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075317AC" w:rsidR="0094133A" w:rsidRPr="00354069" w:rsidRDefault="0094133A" w:rsidP="0094133A">
      <w:pPr>
        <w:tabs>
          <w:tab w:val="right" w:pos="9216"/>
        </w:tabs>
        <w:spacing w:after="0"/>
        <w:jc w:val="left"/>
        <w:rPr>
          <w:b/>
          <w:kern w:val="2"/>
          <w:shd w:val="clear" w:color="auto" w:fill="F7CAAC"/>
          <w:lang w:eastAsia="zh-CN"/>
        </w:rPr>
      </w:pPr>
      <w:r w:rsidRPr="00493EB2">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93EB2">
        <w:rPr>
          <w:b/>
          <w:kern w:val="2"/>
          <w:lang w:eastAsia="zh-CN"/>
        </w:rPr>
        <w:t>3GPP TSG</w:t>
      </w:r>
      <w:r w:rsidR="00E9396A" w:rsidRPr="00354069">
        <w:rPr>
          <w:b/>
          <w:kern w:val="2"/>
          <w:lang w:eastAsia="zh-CN"/>
        </w:rPr>
        <w:t>-</w:t>
      </w:r>
      <w:r w:rsidRPr="00354069">
        <w:rPr>
          <w:b/>
          <w:kern w:val="2"/>
          <w:lang w:eastAsia="zh-CN"/>
        </w:rPr>
        <w:t xml:space="preserve">RAN WG1 </w:t>
      </w:r>
      <w:r w:rsidR="00FF65B7" w:rsidRPr="00354069">
        <w:rPr>
          <w:b/>
          <w:kern w:val="2"/>
          <w:lang w:eastAsia="zh-CN"/>
        </w:rPr>
        <w:t xml:space="preserve">Meeting </w:t>
      </w:r>
      <w:r w:rsidRPr="00354069">
        <w:rPr>
          <w:b/>
          <w:kern w:val="2"/>
          <w:lang w:eastAsia="zh-CN"/>
        </w:rPr>
        <w:t>#</w:t>
      </w:r>
      <w:r w:rsidR="00761C3F" w:rsidRPr="00354069">
        <w:rPr>
          <w:b/>
          <w:bCs/>
          <w:lang w:eastAsia="zh-CN"/>
        </w:rPr>
        <w:t>1</w:t>
      </w:r>
      <w:r w:rsidR="00524972" w:rsidRPr="00354069">
        <w:rPr>
          <w:b/>
          <w:bCs/>
          <w:lang w:eastAsia="zh-CN"/>
        </w:rPr>
        <w:t>10</w:t>
      </w:r>
      <w:r w:rsidR="00632115">
        <w:rPr>
          <w:b/>
          <w:bCs/>
          <w:lang w:eastAsia="zh-CN"/>
        </w:rPr>
        <w:t>b</w:t>
      </w:r>
      <w:r w:rsidR="00D952AE">
        <w:rPr>
          <w:b/>
          <w:bCs/>
          <w:lang w:eastAsia="zh-CN"/>
        </w:rPr>
        <w:t>is</w:t>
      </w:r>
      <w:r w:rsidR="00632115">
        <w:rPr>
          <w:b/>
          <w:bCs/>
          <w:lang w:eastAsia="zh-CN"/>
        </w:rPr>
        <w:t>-e</w:t>
      </w:r>
      <w:r w:rsidRPr="00354069">
        <w:rPr>
          <w:b/>
          <w:kern w:val="2"/>
          <w:lang w:eastAsia="zh-CN"/>
        </w:rPr>
        <w:tab/>
      </w:r>
      <w:r w:rsidR="004528E4" w:rsidRPr="00354069">
        <w:rPr>
          <w:b/>
          <w:kern w:val="2"/>
          <w:lang w:eastAsia="zh-CN"/>
        </w:rPr>
        <w:t>R1-220</w:t>
      </w:r>
      <w:r w:rsidR="006574CF">
        <w:rPr>
          <w:b/>
          <w:kern w:val="2"/>
          <w:lang w:eastAsia="zh-CN"/>
        </w:rPr>
        <w:t>8428</w:t>
      </w:r>
    </w:p>
    <w:p w14:paraId="2854094A" w14:textId="292D964D" w:rsidR="00691E9C" w:rsidRPr="00354069" w:rsidRDefault="00632115" w:rsidP="00691E9C">
      <w:pPr>
        <w:rPr>
          <w:b/>
          <w:bCs/>
          <w:lang w:eastAsia="zh-CN"/>
        </w:rPr>
      </w:pPr>
      <w:r>
        <w:rPr>
          <w:b/>
          <w:bCs/>
          <w:lang w:eastAsia="zh-CN"/>
        </w:rPr>
        <w:t>e-Meeting</w:t>
      </w:r>
      <w:r w:rsidR="00691E9C" w:rsidRPr="00354069">
        <w:rPr>
          <w:b/>
          <w:bCs/>
          <w:lang w:eastAsia="zh-CN"/>
        </w:rPr>
        <w:t xml:space="preserve">, </w:t>
      </w:r>
      <w:r>
        <w:rPr>
          <w:b/>
          <w:bCs/>
          <w:lang w:eastAsia="zh-CN"/>
        </w:rPr>
        <w:t>October</w:t>
      </w:r>
      <w:r w:rsidR="00F540D0" w:rsidRPr="00354069">
        <w:rPr>
          <w:b/>
          <w:bCs/>
          <w:lang w:eastAsia="zh-CN"/>
        </w:rPr>
        <w:t xml:space="preserve"> </w:t>
      </w:r>
      <w:r>
        <w:rPr>
          <w:b/>
          <w:bCs/>
          <w:lang w:eastAsia="zh-CN"/>
        </w:rPr>
        <w:t>10</w:t>
      </w:r>
      <w:r w:rsidR="006E564F">
        <w:rPr>
          <w:rFonts w:hint="eastAsia"/>
          <w:b/>
          <w:bCs/>
          <w:lang w:eastAsia="zh-CN"/>
        </w:rPr>
        <w:t>-</w:t>
      </w:r>
      <w:r>
        <w:rPr>
          <w:b/>
          <w:bCs/>
          <w:lang w:eastAsia="zh-CN"/>
        </w:rPr>
        <w:t>19</w:t>
      </w:r>
      <w:r w:rsidR="00146018" w:rsidRPr="00354069">
        <w:rPr>
          <w:b/>
          <w:bCs/>
          <w:lang w:eastAsia="zh-CN"/>
        </w:rPr>
        <w:t>, 2022</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4955F8">
      <w:pPr>
        <w:pStyle w:val="1"/>
        <w:numPr>
          <w:ilvl w:val="0"/>
          <w:numId w:val="75"/>
        </w:numPr>
      </w:pPr>
      <w:bookmarkStart w:id="1" w:name="_Ref124589705"/>
      <w:bookmarkStart w:id="2" w:name="_Ref129681862"/>
      <w:r w:rsidRPr="00354069">
        <w:t>Introduction</w:t>
      </w:r>
      <w:bookmarkEnd w:id="1"/>
      <w:bookmarkEnd w:id="2"/>
    </w:p>
    <w:p w14:paraId="6F7FC831" w14:textId="74678AA7" w:rsidR="00761C3F" w:rsidRPr="00354069" w:rsidRDefault="00761C3F" w:rsidP="00146018">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265782" w:rsidRPr="00354069">
        <w:rPr>
          <w:lang w:eastAsia="zh-CN"/>
        </w:rPr>
        <w:t>last RAN1 meeting #1</w:t>
      </w:r>
      <w:r w:rsidR="00B75855">
        <w:rPr>
          <w:lang w:eastAsia="zh-CN"/>
        </w:rPr>
        <w:t>10</w:t>
      </w:r>
      <w:r w:rsidR="00AF7B39" w:rsidRPr="00354069">
        <w:rPr>
          <w:lang w:eastAsia="zh-CN"/>
        </w:rPr>
        <w:t xml:space="preserve"> </w:t>
      </w:r>
      <w:r w:rsidR="00AF7B39" w:rsidRPr="00E65935">
        <w:rPr>
          <w:lang w:eastAsia="zh-CN"/>
        </w:rPr>
        <w:fldChar w:fldCharType="begin"/>
      </w:r>
      <w:r w:rsidR="00AF7B39" w:rsidRPr="00354069">
        <w:rPr>
          <w:lang w:eastAsia="zh-CN"/>
        </w:rPr>
        <w:instrText xml:space="preserve"> REF _Ref109681980 \r \h </w:instrText>
      </w:r>
      <w:r w:rsidR="00A02B34" w:rsidRPr="00354069">
        <w:rPr>
          <w:lang w:eastAsia="zh-CN"/>
        </w:rPr>
        <w:instrText xml:space="preserve"> \* MERGEFORMAT </w:instrText>
      </w:r>
      <w:r w:rsidR="00AF7B39" w:rsidRPr="00E65935">
        <w:rPr>
          <w:lang w:eastAsia="zh-CN"/>
        </w:rPr>
      </w:r>
      <w:r w:rsidR="00AF7B39" w:rsidRPr="00E65935">
        <w:rPr>
          <w:lang w:eastAsia="zh-CN"/>
        </w:rPr>
        <w:fldChar w:fldCharType="separate"/>
      </w:r>
      <w:r w:rsidR="006E4328">
        <w:rPr>
          <w:lang w:eastAsia="zh-CN"/>
        </w:rPr>
        <w:t>[1]</w:t>
      </w:r>
      <w:r w:rsidR="00AF7B39" w:rsidRPr="00E65935">
        <w:rPr>
          <w:lang w:eastAsia="zh-CN"/>
        </w:rPr>
        <w:fldChar w:fldCharType="end"/>
      </w:r>
      <w:r w:rsidR="00265782" w:rsidRPr="00354069">
        <w:rPr>
          <w:lang w:eastAsia="zh-CN"/>
        </w:rPr>
        <w:t xml:space="preserve">, the following agreements </w:t>
      </w:r>
      <w:r w:rsidR="00974F98" w:rsidRPr="00354069">
        <w:rPr>
          <w:lang w:eastAsia="zh-CN"/>
        </w:rPr>
        <w:t xml:space="preserve">and working assumption </w:t>
      </w:r>
      <w:r w:rsidR="00265782" w:rsidRPr="00354069">
        <w:rPr>
          <w:lang w:eastAsia="zh-CN"/>
        </w:rPr>
        <w:t>have been approved</w:t>
      </w:r>
      <w:r w:rsidR="00974F98" w:rsidRPr="00354069">
        <w:rPr>
          <w:lang w:eastAsia="zh-CN"/>
        </w:rPr>
        <w:t xml:space="preserve">, where the </w:t>
      </w:r>
      <w:r w:rsidR="00974F98" w:rsidRPr="00354069">
        <w:t xml:space="preserve">working list is provided in </w:t>
      </w:r>
      <w:r w:rsidR="00974F98" w:rsidRPr="00E65935">
        <w:fldChar w:fldCharType="begin"/>
      </w:r>
      <w:r w:rsidR="00974F98" w:rsidRPr="00354069">
        <w:instrText xml:space="preserve"> REF _Ref110433134 \h </w:instrText>
      </w:r>
      <w:r w:rsidR="00A02B34" w:rsidRPr="00354069">
        <w:instrText xml:space="preserve"> \* MERGEFORMAT </w:instrText>
      </w:r>
      <w:r w:rsidR="00974F98" w:rsidRPr="00E65935">
        <w:fldChar w:fldCharType="separate"/>
      </w:r>
      <w:r w:rsidR="006E4328" w:rsidRPr="00354069">
        <w:t xml:space="preserve">Table </w:t>
      </w:r>
      <w:r w:rsidR="006E4328">
        <w:rPr>
          <w:noProof/>
        </w:rPr>
        <w:t>3</w:t>
      </w:r>
      <w:r w:rsidR="00974F98" w:rsidRPr="00E65935">
        <w:fldChar w:fldCharType="end"/>
      </w:r>
      <w:r w:rsidR="00974F98" w:rsidRPr="00354069">
        <w:t xml:space="preserve"> of the Appendix</w:t>
      </w:r>
      <w:r w:rsidR="00265782" w:rsidRPr="00354069">
        <w:rPr>
          <w:lang w:eastAsia="zh-CN"/>
        </w:rPr>
        <w:t xml:space="preserve">. </w:t>
      </w:r>
    </w:p>
    <w:tbl>
      <w:tblPr>
        <w:tblStyle w:val="ac"/>
        <w:tblW w:w="0" w:type="auto"/>
        <w:tblLook w:val="04A0" w:firstRow="1" w:lastRow="0" w:firstColumn="1" w:lastColumn="0" w:noHBand="0" w:noVBand="1"/>
      </w:tblPr>
      <w:tblGrid>
        <w:gridCol w:w="9307"/>
      </w:tblGrid>
      <w:tr w:rsidR="003A3E91" w:rsidRPr="00354069" w14:paraId="7D8FB381" w14:textId="77777777" w:rsidTr="003A3E91">
        <w:tc>
          <w:tcPr>
            <w:tcW w:w="9307" w:type="dxa"/>
          </w:tcPr>
          <w:p w14:paraId="02EEE62B" w14:textId="77777777" w:rsidR="00EE48D2" w:rsidRPr="00EC6703" w:rsidRDefault="00EE48D2" w:rsidP="00EE48D2">
            <w:pPr>
              <w:rPr>
                <w:highlight w:val="green"/>
              </w:rPr>
            </w:pPr>
            <w:r w:rsidRPr="00EC6703">
              <w:rPr>
                <w:highlight w:val="green"/>
              </w:rPr>
              <w:t xml:space="preserve">Agreement </w:t>
            </w:r>
          </w:p>
          <w:p w14:paraId="2200BFE9" w14:textId="77777777" w:rsidR="00EE48D2" w:rsidRPr="00EC6703" w:rsidRDefault="00EE48D2" w:rsidP="008A30F1">
            <w:pPr>
              <w:pStyle w:val="a5"/>
              <w:spacing w:before="0" w:after="0"/>
              <w:rPr>
                <w:i/>
                <w:iCs/>
                <w:sz w:val="22"/>
                <w:szCs w:val="22"/>
              </w:rPr>
            </w:pPr>
            <w:r w:rsidRPr="00EC6703">
              <w:rPr>
                <w:i/>
                <w:iCs/>
                <w:sz w:val="22"/>
                <w:szCs w:val="22"/>
              </w:rPr>
              <w:t>Study the following aspects, including the definition of components (if needed) and necessity, in Life Cycle Management</w:t>
            </w:r>
          </w:p>
          <w:p w14:paraId="11CF21A5"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Data collection</w:t>
            </w:r>
          </w:p>
          <w:p w14:paraId="524A72CF" w14:textId="77777777" w:rsidR="00EE48D2" w:rsidRPr="00EC6703" w:rsidRDefault="00EE48D2" w:rsidP="008A30F1">
            <w:pPr>
              <w:pStyle w:val="afa"/>
              <w:numPr>
                <w:ilvl w:val="1"/>
                <w:numId w:val="76"/>
              </w:numPr>
              <w:rPr>
                <w:rFonts w:ascii="Times New Roman" w:hAnsi="Times New Roman" w:cs="Times New Roman"/>
              </w:rPr>
            </w:pPr>
            <w:r w:rsidRPr="00EC6703">
              <w:rPr>
                <w:rFonts w:ascii="Times New Roman" w:hAnsi="Times New Roman" w:cs="Times New Roman"/>
              </w:rPr>
              <w:t>Note: This also includes associated assistance information, if applicable.</w:t>
            </w:r>
          </w:p>
          <w:p w14:paraId="0D234E10"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training</w:t>
            </w:r>
          </w:p>
          <w:p w14:paraId="1E766DA4"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registration]</w:t>
            </w:r>
          </w:p>
          <w:p w14:paraId="4058FE66"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deployment</w:t>
            </w:r>
          </w:p>
          <w:p w14:paraId="31247662" w14:textId="736EB3F2" w:rsidR="00EE48D2" w:rsidRPr="00EC6703" w:rsidRDefault="00EE48D2" w:rsidP="008A30F1">
            <w:pPr>
              <w:pStyle w:val="afa"/>
              <w:numPr>
                <w:ilvl w:val="1"/>
                <w:numId w:val="76"/>
              </w:numPr>
              <w:rPr>
                <w:rFonts w:ascii="Times New Roman" w:hAnsi="Times New Roman" w:cs="Times New Roman"/>
              </w:rPr>
            </w:pPr>
            <w:r w:rsidRPr="00EC6703">
              <w:rPr>
                <w:rFonts w:ascii="Times New Roman" w:hAnsi="Times New Roman" w:cs="Times New Roman"/>
              </w:rPr>
              <w:t xml:space="preserve">Note: Terminology is to be defined. </w:t>
            </w:r>
          </w:p>
          <w:p w14:paraId="5EDE5395"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configuration]</w:t>
            </w:r>
          </w:p>
          <w:p w14:paraId="12396DFF"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inference operation</w:t>
            </w:r>
          </w:p>
          <w:p w14:paraId="403D9492"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selection, activation, deactivation, switching, and fallback operation</w:t>
            </w:r>
          </w:p>
          <w:p w14:paraId="71A6482A"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monitoring</w:t>
            </w:r>
          </w:p>
          <w:p w14:paraId="132B726A"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update</w:t>
            </w:r>
          </w:p>
          <w:p w14:paraId="04D1096E" w14:textId="77777777" w:rsidR="00EE48D2" w:rsidRPr="00EC6703" w:rsidRDefault="00EE48D2" w:rsidP="008A30F1">
            <w:pPr>
              <w:pStyle w:val="afa"/>
              <w:numPr>
                <w:ilvl w:val="1"/>
                <w:numId w:val="76"/>
              </w:numPr>
              <w:rPr>
                <w:rFonts w:ascii="Times New Roman" w:hAnsi="Times New Roman" w:cs="Times New Roman"/>
              </w:rPr>
            </w:pPr>
            <w:r w:rsidRPr="00EC6703">
              <w:rPr>
                <w:rFonts w:ascii="Times New Roman" w:hAnsi="Times New Roman" w:cs="Times New Roman"/>
              </w:rPr>
              <w:t xml:space="preserve">Note: Terminology is to be defined. This includes model </w:t>
            </w:r>
            <w:proofErr w:type="spellStart"/>
            <w:r w:rsidRPr="00EC6703">
              <w:rPr>
                <w:rFonts w:ascii="Times New Roman" w:hAnsi="Times New Roman" w:cs="Times New Roman"/>
              </w:rPr>
              <w:t>finetuning</w:t>
            </w:r>
            <w:proofErr w:type="spellEnd"/>
            <w:r w:rsidRPr="00EC6703">
              <w:rPr>
                <w:rFonts w:ascii="Times New Roman" w:hAnsi="Times New Roman" w:cs="Times New Roman"/>
              </w:rPr>
              <w:t>, retraining, and re-development via online/offline training.</w:t>
            </w:r>
          </w:p>
          <w:p w14:paraId="626367EC"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Model transfer</w:t>
            </w:r>
          </w:p>
          <w:p w14:paraId="1A96B3F6" w14:textId="77777777" w:rsidR="00EE48D2" w:rsidRPr="00EC6703" w:rsidRDefault="00EE48D2" w:rsidP="008A30F1">
            <w:pPr>
              <w:pStyle w:val="afa"/>
              <w:numPr>
                <w:ilvl w:val="0"/>
                <w:numId w:val="76"/>
              </w:numPr>
              <w:rPr>
                <w:rFonts w:ascii="Times New Roman" w:hAnsi="Times New Roman" w:cs="Times New Roman"/>
              </w:rPr>
            </w:pPr>
            <w:r w:rsidRPr="00EC6703">
              <w:rPr>
                <w:rFonts w:ascii="Times New Roman" w:hAnsi="Times New Roman" w:cs="Times New Roman"/>
              </w:rPr>
              <w:t>UE capability</w:t>
            </w:r>
          </w:p>
          <w:p w14:paraId="22829513" w14:textId="77777777" w:rsidR="00EE48D2" w:rsidRPr="00EC6703" w:rsidRDefault="00EE48D2" w:rsidP="008A30F1">
            <w:pPr>
              <w:spacing w:after="0"/>
            </w:pPr>
            <w:r w:rsidRPr="00EC6703">
              <w:t>Note: Some aspects in the list may not have specification impact.</w:t>
            </w:r>
          </w:p>
          <w:p w14:paraId="069DAFEE" w14:textId="54EDD656" w:rsidR="00EE48D2" w:rsidRPr="00EC6703" w:rsidRDefault="00EE48D2" w:rsidP="008A30F1">
            <w:pPr>
              <w:spacing w:after="0"/>
            </w:pPr>
            <w:r w:rsidRPr="00EC6703">
              <w:t>Note: Aspects with square brackets are tentative.</w:t>
            </w:r>
          </w:p>
          <w:p w14:paraId="6A72EF83" w14:textId="77777777" w:rsidR="00EE48D2" w:rsidRPr="00EC6703" w:rsidRDefault="00EE48D2" w:rsidP="008A30F1">
            <w:pPr>
              <w:spacing w:after="0"/>
            </w:pPr>
            <w:r w:rsidRPr="00EC6703">
              <w:t xml:space="preserve">Note: More aspects may be added as study progresses. </w:t>
            </w:r>
          </w:p>
          <w:p w14:paraId="09CB0D64" w14:textId="77777777" w:rsidR="00EE48D2" w:rsidRPr="00EC6703" w:rsidRDefault="00EE48D2" w:rsidP="006F14F5">
            <w:pPr>
              <w:rPr>
                <w:rFonts w:eastAsia="等线"/>
                <w:iCs/>
                <w:lang w:eastAsia="zh-CN"/>
              </w:rPr>
            </w:pPr>
          </w:p>
          <w:p w14:paraId="4DCD7C6F" w14:textId="77777777" w:rsidR="00EE48D2" w:rsidRPr="00EC6703" w:rsidRDefault="00EE48D2" w:rsidP="006F14F5">
            <w:pPr>
              <w:rPr>
                <w:highlight w:val="green"/>
              </w:rPr>
            </w:pPr>
            <w:r w:rsidRPr="00EC6703">
              <w:rPr>
                <w:highlight w:val="green"/>
              </w:rPr>
              <w:t>Agreement</w:t>
            </w:r>
          </w:p>
          <w:p w14:paraId="5F2B969F" w14:textId="77777777" w:rsidR="00EE48D2" w:rsidRPr="00EC6703" w:rsidRDefault="00EE48D2" w:rsidP="008A30F1">
            <w:pPr>
              <w:spacing w:after="0"/>
              <w:rPr>
                <w:b/>
                <w:bCs/>
                <w:i/>
                <w:iCs/>
              </w:rPr>
            </w:pPr>
            <w:r w:rsidRPr="00EC6703">
              <w:rPr>
                <w:b/>
                <w:bCs/>
                <w:i/>
                <w:iCs/>
              </w:rPr>
              <w:t>The following is an initial list of common KPIs (if applicable) for evaluating performance benefits of AI/ML</w:t>
            </w:r>
          </w:p>
          <w:p w14:paraId="263E4BF9" w14:textId="77777777" w:rsidR="00EE48D2" w:rsidRPr="00A505FD" w:rsidRDefault="00EE48D2" w:rsidP="008A30F1">
            <w:pPr>
              <w:pStyle w:val="afa"/>
              <w:numPr>
                <w:ilvl w:val="0"/>
                <w:numId w:val="77"/>
              </w:numPr>
              <w:rPr>
                <w:rFonts w:ascii="Times New Roman" w:hAnsi="Times New Roman" w:cs="Times New Roman"/>
                <w:b/>
                <w:bCs/>
                <w:i/>
                <w:iCs/>
              </w:rPr>
            </w:pPr>
            <w:r w:rsidRPr="00A505FD">
              <w:rPr>
                <w:rFonts w:ascii="Times New Roman" w:hAnsi="Times New Roman" w:cs="Times New Roman"/>
                <w:b/>
                <w:bCs/>
                <w:i/>
                <w:iCs/>
              </w:rPr>
              <w:t>Performance</w:t>
            </w:r>
          </w:p>
          <w:p w14:paraId="3EF54CC0" w14:textId="77777777" w:rsidR="00EE48D2" w:rsidRPr="00A505FD" w:rsidRDefault="00EE48D2" w:rsidP="008A30F1">
            <w:pPr>
              <w:pStyle w:val="afa"/>
              <w:numPr>
                <w:ilvl w:val="1"/>
                <w:numId w:val="78"/>
              </w:numPr>
              <w:rPr>
                <w:rFonts w:ascii="Times New Roman" w:hAnsi="Times New Roman" w:cs="Times New Roman"/>
                <w:b/>
                <w:bCs/>
                <w:i/>
                <w:iCs/>
              </w:rPr>
            </w:pPr>
            <w:r w:rsidRPr="00A505FD">
              <w:rPr>
                <w:rFonts w:ascii="Times New Roman" w:hAnsi="Times New Roman" w:cs="Times New Roman"/>
                <w:b/>
                <w:bCs/>
                <w:i/>
                <w:iCs/>
              </w:rPr>
              <w:t>Intermediate KPIs</w:t>
            </w:r>
          </w:p>
          <w:p w14:paraId="638E2B8D" w14:textId="77777777" w:rsidR="00EE48D2" w:rsidRPr="00A505FD" w:rsidRDefault="00EE48D2" w:rsidP="008A30F1">
            <w:pPr>
              <w:pStyle w:val="afa"/>
              <w:numPr>
                <w:ilvl w:val="1"/>
                <w:numId w:val="78"/>
              </w:numPr>
              <w:rPr>
                <w:rFonts w:ascii="Times New Roman" w:hAnsi="Times New Roman" w:cs="Times New Roman"/>
                <w:b/>
                <w:bCs/>
                <w:i/>
                <w:iCs/>
              </w:rPr>
            </w:pPr>
            <w:r w:rsidRPr="00A505FD">
              <w:rPr>
                <w:rFonts w:ascii="Times New Roman" w:hAnsi="Times New Roman" w:cs="Times New Roman"/>
                <w:b/>
                <w:bCs/>
                <w:i/>
                <w:iCs/>
              </w:rPr>
              <w:t xml:space="preserve">Link and system level performance </w:t>
            </w:r>
          </w:p>
          <w:p w14:paraId="6029BD34" w14:textId="77777777" w:rsidR="00EE48D2" w:rsidRPr="00A505FD" w:rsidRDefault="00EE48D2" w:rsidP="008A30F1">
            <w:pPr>
              <w:pStyle w:val="afa"/>
              <w:numPr>
                <w:ilvl w:val="1"/>
                <w:numId w:val="78"/>
              </w:numPr>
              <w:rPr>
                <w:rFonts w:ascii="Times New Roman" w:hAnsi="Times New Roman" w:cs="Times New Roman"/>
                <w:b/>
                <w:bCs/>
                <w:i/>
                <w:iCs/>
              </w:rPr>
            </w:pPr>
            <w:r w:rsidRPr="00A505FD">
              <w:rPr>
                <w:rFonts w:ascii="Times New Roman" w:hAnsi="Times New Roman" w:cs="Times New Roman"/>
                <w:b/>
                <w:bCs/>
                <w:i/>
                <w:iCs/>
              </w:rPr>
              <w:t>Generalization performance</w:t>
            </w:r>
          </w:p>
          <w:p w14:paraId="3C4C4CD5" w14:textId="77777777" w:rsidR="00EE48D2" w:rsidRPr="00A505FD" w:rsidRDefault="00EE48D2" w:rsidP="008A30F1">
            <w:pPr>
              <w:pStyle w:val="afa"/>
              <w:numPr>
                <w:ilvl w:val="0"/>
                <w:numId w:val="77"/>
              </w:numPr>
              <w:rPr>
                <w:rFonts w:ascii="Times New Roman" w:hAnsi="Times New Roman" w:cs="Times New Roman"/>
                <w:b/>
                <w:bCs/>
                <w:i/>
                <w:iCs/>
              </w:rPr>
            </w:pPr>
            <w:r w:rsidRPr="00A505FD">
              <w:rPr>
                <w:rFonts w:ascii="Times New Roman" w:hAnsi="Times New Roman" w:cs="Times New Roman"/>
                <w:b/>
                <w:bCs/>
                <w:i/>
                <w:iCs/>
              </w:rPr>
              <w:t>Over-the-air Overhead</w:t>
            </w:r>
          </w:p>
          <w:p w14:paraId="562C5228" w14:textId="77777777" w:rsidR="00EE48D2" w:rsidRPr="00A505FD" w:rsidRDefault="00EE48D2" w:rsidP="008A30F1">
            <w:pPr>
              <w:pStyle w:val="afa"/>
              <w:numPr>
                <w:ilvl w:val="1"/>
                <w:numId w:val="79"/>
              </w:numPr>
              <w:rPr>
                <w:rFonts w:ascii="Times New Roman" w:hAnsi="Times New Roman" w:cs="Times New Roman"/>
                <w:b/>
                <w:bCs/>
                <w:i/>
                <w:iCs/>
              </w:rPr>
            </w:pPr>
            <w:r w:rsidRPr="00A505FD">
              <w:rPr>
                <w:rFonts w:ascii="Times New Roman" w:hAnsi="Times New Roman" w:cs="Times New Roman"/>
                <w:b/>
                <w:bCs/>
                <w:i/>
                <w:iCs/>
              </w:rPr>
              <w:t>Overhead of assistance information</w:t>
            </w:r>
          </w:p>
          <w:p w14:paraId="7D58AD02" w14:textId="77777777" w:rsidR="00EE48D2" w:rsidRPr="00A505FD" w:rsidRDefault="00EE48D2" w:rsidP="008A30F1">
            <w:pPr>
              <w:pStyle w:val="afa"/>
              <w:numPr>
                <w:ilvl w:val="1"/>
                <w:numId w:val="79"/>
              </w:numPr>
              <w:rPr>
                <w:rFonts w:ascii="Times New Roman" w:hAnsi="Times New Roman" w:cs="Times New Roman"/>
                <w:b/>
                <w:bCs/>
                <w:i/>
                <w:iCs/>
              </w:rPr>
            </w:pPr>
            <w:r w:rsidRPr="00A505FD">
              <w:rPr>
                <w:rFonts w:ascii="Times New Roman" w:hAnsi="Times New Roman" w:cs="Times New Roman"/>
                <w:b/>
                <w:bCs/>
                <w:i/>
                <w:iCs/>
              </w:rPr>
              <w:t>Overhead of data collection</w:t>
            </w:r>
          </w:p>
          <w:p w14:paraId="4DF215D2" w14:textId="77777777" w:rsidR="00EE48D2" w:rsidRPr="00A505FD" w:rsidRDefault="00EE48D2" w:rsidP="008A30F1">
            <w:pPr>
              <w:pStyle w:val="afa"/>
              <w:numPr>
                <w:ilvl w:val="1"/>
                <w:numId w:val="79"/>
              </w:numPr>
              <w:rPr>
                <w:rFonts w:ascii="Times New Roman" w:hAnsi="Times New Roman" w:cs="Times New Roman"/>
                <w:b/>
                <w:bCs/>
                <w:i/>
                <w:iCs/>
              </w:rPr>
            </w:pPr>
            <w:r w:rsidRPr="00A505FD">
              <w:rPr>
                <w:rFonts w:ascii="Times New Roman" w:hAnsi="Times New Roman" w:cs="Times New Roman"/>
                <w:b/>
                <w:bCs/>
                <w:i/>
                <w:iCs/>
              </w:rPr>
              <w:t>Overhead of model delivery/transfer</w:t>
            </w:r>
          </w:p>
          <w:p w14:paraId="5B3BE8F0" w14:textId="77777777" w:rsidR="00EE48D2" w:rsidRPr="00A505FD" w:rsidRDefault="00EE48D2" w:rsidP="008A30F1">
            <w:pPr>
              <w:pStyle w:val="afa"/>
              <w:numPr>
                <w:ilvl w:val="1"/>
                <w:numId w:val="79"/>
              </w:numPr>
              <w:rPr>
                <w:rFonts w:ascii="Times New Roman" w:hAnsi="Times New Roman" w:cs="Times New Roman"/>
                <w:b/>
                <w:bCs/>
                <w:i/>
                <w:iCs/>
              </w:rPr>
            </w:pPr>
            <w:r w:rsidRPr="00A505FD">
              <w:rPr>
                <w:rFonts w:ascii="Times New Roman" w:hAnsi="Times New Roman" w:cs="Times New Roman"/>
                <w:b/>
                <w:bCs/>
                <w:i/>
                <w:iCs/>
              </w:rPr>
              <w:t>Overhead of other AI/ML-related signaling</w:t>
            </w:r>
          </w:p>
          <w:p w14:paraId="24641C40" w14:textId="77777777" w:rsidR="00EE48D2" w:rsidRPr="00A505FD" w:rsidRDefault="00EE48D2" w:rsidP="008A30F1">
            <w:pPr>
              <w:pStyle w:val="afa"/>
              <w:numPr>
                <w:ilvl w:val="0"/>
                <w:numId w:val="77"/>
              </w:numPr>
              <w:rPr>
                <w:rFonts w:ascii="Times New Roman" w:hAnsi="Times New Roman" w:cs="Times New Roman"/>
                <w:b/>
                <w:bCs/>
                <w:i/>
                <w:iCs/>
              </w:rPr>
            </w:pPr>
            <w:r w:rsidRPr="00A505FD">
              <w:rPr>
                <w:rFonts w:ascii="Times New Roman" w:hAnsi="Times New Roman" w:cs="Times New Roman"/>
                <w:b/>
                <w:bCs/>
                <w:i/>
                <w:iCs/>
              </w:rPr>
              <w:t>Inference complexity</w:t>
            </w:r>
          </w:p>
          <w:p w14:paraId="2F9C8DA8" w14:textId="77777777" w:rsidR="00EE48D2" w:rsidRPr="00A505FD" w:rsidRDefault="00EE48D2" w:rsidP="008A30F1">
            <w:pPr>
              <w:pStyle w:val="afa"/>
              <w:numPr>
                <w:ilvl w:val="1"/>
                <w:numId w:val="80"/>
              </w:numPr>
              <w:rPr>
                <w:rFonts w:ascii="Times New Roman" w:hAnsi="Times New Roman" w:cs="Times New Roman"/>
                <w:b/>
                <w:bCs/>
                <w:i/>
                <w:iCs/>
              </w:rPr>
            </w:pPr>
            <w:r w:rsidRPr="00A505FD">
              <w:rPr>
                <w:rFonts w:ascii="Times New Roman" w:hAnsi="Times New Roman" w:cs="Times New Roman"/>
                <w:b/>
                <w:bCs/>
                <w:i/>
                <w:iCs/>
              </w:rPr>
              <w:t>Computational complexity of model inference: FLOPs</w:t>
            </w:r>
          </w:p>
          <w:p w14:paraId="23F327AC" w14:textId="77777777" w:rsidR="00EE48D2" w:rsidRPr="00A505FD" w:rsidRDefault="00EE48D2" w:rsidP="008A30F1">
            <w:pPr>
              <w:pStyle w:val="afa"/>
              <w:numPr>
                <w:ilvl w:val="1"/>
                <w:numId w:val="80"/>
              </w:numPr>
              <w:rPr>
                <w:rFonts w:ascii="Times New Roman" w:hAnsi="Times New Roman" w:cs="Times New Roman"/>
                <w:b/>
                <w:bCs/>
                <w:i/>
                <w:iCs/>
              </w:rPr>
            </w:pPr>
            <w:r w:rsidRPr="00A505FD">
              <w:rPr>
                <w:rFonts w:ascii="Times New Roman" w:hAnsi="Times New Roman" w:cs="Times New Roman"/>
                <w:b/>
                <w:bCs/>
                <w:i/>
                <w:iCs/>
              </w:rPr>
              <w:t>Computational complexity for pre- and post-processing</w:t>
            </w:r>
          </w:p>
          <w:p w14:paraId="4245A975" w14:textId="77777777" w:rsidR="00EE48D2" w:rsidRPr="00A505FD" w:rsidRDefault="00EE48D2" w:rsidP="008A30F1">
            <w:pPr>
              <w:pStyle w:val="afa"/>
              <w:numPr>
                <w:ilvl w:val="1"/>
                <w:numId w:val="80"/>
              </w:numPr>
              <w:rPr>
                <w:rFonts w:ascii="Times New Roman" w:hAnsi="Times New Roman" w:cs="Times New Roman"/>
                <w:b/>
                <w:bCs/>
                <w:i/>
                <w:iCs/>
              </w:rPr>
            </w:pPr>
            <w:r w:rsidRPr="00A505FD">
              <w:rPr>
                <w:rFonts w:ascii="Times New Roman" w:hAnsi="Times New Roman" w:cs="Times New Roman"/>
                <w:b/>
                <w:bCs/>
                <w:i/>
                <w:iCs/>
              </w:rPr>
              <w:t>Model complexity: e.g., the number of parameters and/or size (e.g. Mbyte)</w:t>
            </w:r>
          </w:p>
          <w:p w14:paraId="0582BB49" w14:textId="77777777" w:rsidR="00EE48D2" w:rsidRPr="00A505FD" w:rsidRDefault="00EE48D2" w:rsidP="008A30F1">
            <w:pPr>
              <w:pStyle w:val="afa"/>
              <w:numPr>
                <w:ilvl w:val="0"/>
                <w:numId w:val="80"/>
              </w:numPr>
              <w:tabs>
                <w:tab w:val="left" w:pos="1440"/>
              </w:tabs>
              <w:rPr>
                <w:rFonts w:ascii="Times New Roman" w:hAnsi="Times New Roman" w:cs="Times New Roman"/>
                <w:b/>
                <w:bCs/>
                <w:i/>
                <w:iCs/>
              </w:rPr>
            </w:pPr>
            <w:r w:rsidRPr="00A505FD">
              <w:rPr>
                <w:rFonts w:ascii="Times New Roman" w:eastAsia="等线" w:hAnsi="Times New Roman" w:cs="Times New Roman"/>
                <w:b/>
                <w:bCs/>
                <w:i/>
                <w:iCs/>
              </w:rPr>
              <w:t>Training complexity</w:t>
            </w:r>
          </w:p>
          <w:p w14:paraId="03578177" w14:textId="77777777" w:rsidR="00EE48D2" w:rsidRPr="00A505FD" w:rsidRDefault="00EE48D2" w:rsidP="008A30F1">
            <w:pPr>
              <w:pStyle w:val="afa"/>
              <w:numPr>
                <w:ilvl w:val="0"/>
                <w:numId w:val="80"/>
              </w:numPr>
              <w:rPr>
                <w:rFonts w:ascii="Times New Roman" w:hAnsi="Times New Roman" w:cs="Times New Roman"/>
                <w:b/>
                <w:bCs/>
                <w:i/>
                <w:iCs/>
              </w:rPr>
            </w:pPr>
            <w:r w:rsidRPr="00A505FD">
              <w:rPr>
                <w:rFonts w:ascii="Times New Roman" w:hAnsi="Times New Roman" w:cs="Times New Roman"/>
                <w:b/>
                <w:bCs/>
                <w:i/>
                <w:iCs/>
              </w:rPr>
              <w:lastRenderedPageBreak/>
              <w:t>LCM related complexity and storage overhead</w:t>
            </w:r>
          </w:p>
          <w:p w14:paraId="4F0E7092" w14:textId="77777777" w:rsidR="00EE48D2" w:rsidRPr="00A505FD" w:rsidRDefault="00EE48D2" w:rsidP="008A30F1">
            <w:pPr>
              <w:pStyle w:val="afa"/>
              <w:numPr>
                <w:ilvl w:val="1"/>
                <w:numId w:val="80"/>
              </w:numPr>
              <w:tabs>
                <w:tab w:val="left" w:pos="720"/>
              </w:tabs>
              <w:rPr>
                <w:rFonts w:ascii="Times New Roman" w:hAnsi="Times New Roman" w:cs="Times New Roman"/>
                <w:b/>
                <w:bCs/>
                <w:i/>
                <w:iCs/>
              </w:rPr>
            </w:pPr>
            <w:r w:rsidRPr="00A505FD">
              <w:rPr>
                <w:rFonts w:ascii="Times New Roman" w:hAnsi="Times New Roman" w:cs="Times New Roman"/>
                <w:b/>
                <w:bCs/>
                <w:i/>
                <w:iCs/>
              </w:rPr>
              <w:t>FFS: specific aspects</w:t>
            </w:r>
          </w:p>
          <w:p w14:paraId="78016FAC" w14:textId="77777777" w:rsidR="00EE48D2" w:rsidRPr="00A505FD" w:rsidRDefault="00EE48D2" w:rsidP="008A30F1">
            <w:pPr>
              <w:pStyle w:val="afa"/>
              <w:numPr>
                <w:ilvl w:val="0"/>
                <w:numId w:val="80"/>
              </w:numPr>
              <w:rPr>
                <w:rFonts w:ascii="Times New Roman" w:hAnsi="Times New Roman" w:cs="Times New Roman"/>
                <w:b/>
                <w:bCs/>
                <w:i/>
                <w:iCs/>
              </w:rPr>
            </w:pPr>
            <w:r w:rsidRPr="00A505FD">
              <w:rPr>
                <w:rFonts w:ascii="Times New Roman" w:hAnsi="Times New Roman" w:cs="Times New Roman"/>
                <w:b/>
                <w:bCs/>
                <w:i/>
                <w:iCs/>
              </w:rPr>
              <w:t xml:space="preserve">FFS: Latency, </w:t>
            </w:r>
            <w:r w:rsidRPr="00A505FD">
              <w:rPr>
                <w:rFonts w:ascii="Times New Roman" w:eastAsia="等线" w:hAnsi="Times New Roman" w:cs="Times New Roman"/>
                <w:b/>
                <w:bCs/>
                <w:i/>
                <w:iCs/>
              </w:rPr>
              <w:t xml:space="preserve">e.g., </w:t>
            </w:r>
            <w:r w:rsidRPr="00A505FD">
              <w:rPr>
                <w:rFonts w:ascii="Times New Roman" w:hAnsi="Times New Roman" w:cs="Times New Roman"/>
                <w:b/>
                <w:bCs/>
                <w:i/>
                <w:iCs/>
              </w:rPr>
              <w:t>Inference latency</w:t>
            </w:r>
          </w:p>
          <w:p w14:paraId="7B899623" w14:textId="77777777" w:rsidR="00FF65D5" w:rsidRDefault="00EE48D2" w:rsidP="008A30F1">
            <w:pPr>
              <w:spacing w:after="0"/>
              <w:rPr>
                <w:b/>
                <w:bCs/>
                <w:i/>
                <w:iCs/>
              </w:rPr>
            </w:pPr>
            <w:r w:rsidRPr="00A505FD">
              <w:rPr>
                <w:b/>
                <w:bCs/>
                <w:i/>
                <w:iCs/>
              </w:rPr>
              <w:t>Note: Other aspects may be added in the future, e.g. training related KPIs</w:t>
            </w:r>
          </w:p>
          <w:p w14:paraId="5D06D15A" w14:textId="6A87EC85" w:rsidR="003A3E91" w:rsidRPr="00A505FD" w:rsidRDefault="00EE48D2" w:rsidP="008A30F1">
            <w:pPr>
              <w:spacing w:after="0"/>
              <w:rPr>
                <w:b/>
                <w:bCs/>
                <w:i/>
                <w:iCs/>
              </w:rPr>
            </w:pPr>
            <w:r w:rsidRPr="00A505FD">
              <w:rPr>
                <w:b/>
                <w:bCs/>
                <w:i/>
                <w:iCs/>
              </w:rPr>
              <w:t>Note: Use-case specific KPIs may be additionally considered for the given use-case.</w:t>
            </w:r>
          </w:p>
          <w:p w14:paraId="7E98B391" w14:textId="77777777" w:rsidR="00EF0A0C" w:rsidRPr="00EC6703" w:rsidRDefault="00EF0A0C" w:rsidP="006F14F5">
            <w:pPr>
              <w:spacing w:after="0"/>
              <w:rPr>
                <w:b/>
                <w:bCs/>
                <w:i/>
                <w:iCs/>
              </w:rPr>
            </w:pPr>
          </w:p>
          <w:p w14:paraId="5941AB9D" w14:textId="77777777" w:rsidR="00EF0A0C" w:rsidRPr="00EC6703" w:rsidRDefault="00EF0A0C" w:rsidP="006F14F5">
            <w:pPr>
              <w:rPr>
                <w:highlight w:val="darkYellow"/>
              </w:rPr>
            </w:pPr>
            <w:r w:rsidRPr="00EC6703">
              <w:rPr>
                <w:highlight w:val="darkYellow"/>
              </w:rPr>
              <w:t xml:space="preserve">Working Assumption </w:t>
            </w:r>
          </w:p>
          <w:p w14:paraId="06314CE0" w14:textId="77777777" w:rsidR="00FE08CA" w:rsidRPr="00EC6703" w:rsidRDefault="00FE08CA" w:rsidP="008A30F1">
            <w:pPr>
              <w:spacing w:after="0"/>
            </w:pPr>
            <w:r w:rsidRPr="00EC6703">
              <w:t>Note: It is encouraged for the 3gpp discussion to proceed without waiting for online/offline training terminologies.</w:t>
            </w:r>
          </w:p>
          <w:p w14:paraId="4C163D33" w14:textId="77777777" w:rsidR="00FE08CA" w:rsidRPr="00EC6703" w:rsidRDefault="00FE08CA" w:rsidP="008A30F1">
            <w:pPr>
              <w:spacing w:after="0"/>
              <w:rPr>
                <w:rFonts w:eastAsia="等线"/>
                <w:iCs/>
                <w:lang w:eastAsia="zh-CN"/>
              </w:rPr>
            </w:pPr>
            <w:r w:rsidRPr="00EC6703">
              <w:rPr>
                <w:rFonts w:eastAsia="Times"/>
              </w:rPr>
              <w:t>Include the following into a working list of terminologies to be used for RAN1 AI/ML air interface SI discussion.</w:t>
            </w:r>
          </w:p>
          <w:p w14:paraId="57A55A8D" w14:textId="31D5FAEF" w:rsidR="00EF0A0C" w:rsidRPr="00222650" w:rsidRDefault="00FE08CA" w:rsidP="008A30F1">
            <w:pPr>
              <w:spacing w:after="0"/>
              <w:rPr>
                <w:rFonts w:eastAsia="等线"/>
                <w:iCs/>
                <w:lang w:eastAsia="zh-CN"/>
              </w:rPr>
            </w:pPr>
            <w:r w:rsidRPr="00EC6703">
              <w:t>Note:</w:t>
            </w:r>
            <w:r w:rsidR="008A30F1" w:rsidRPr="00EC6703">
              <w:t xml:space="preserve"> </w:t>
            </w:r>
            <w:r w:rsidRPr="00EC6703">
              <w:t>Companies are encouraged to bring discussions on various options and their views on how to define Level y/z boundary in the next RAN1 meeting.</w:t>
            </w:r>
          </w:p>
        </w:tc>
      </w:tr>
    </w:tbl>
    <w:p w14:paraId="43D0A7DC" w14:textId="6D17ED08" w:rsidR="00526A7E" w:rsidRPr="00354069" w:rsidRDefault="00526A7E" w:rsidP="00FE2212">
      <w:pPr>
        <w:spacing w:before="120"/>
        <w:rPr>
          <w:lang w:eastAsia="zh-CN"/>
        </w:rPr>
      </w:pPr>
      <w:r w:rsidRPr="00354069">
        <w:rPr>
          <w:lang w:eastAsia="zh-CN"/>
        </w:rPr>
        <w:lastRenderedPageBreak/>
        <w:t xml:space="preserve">This contribution provides our views on the </w:t>
      </w:r>
      <w:r w:rsidR="00D30C6C" w:rsidRPr="00354069">
        <w:rPr>
          <w:lang w:eastAsia="zh-CN"/>
        </w:rPr>
        <w:t xml:space="preserve">general aspects </w:t>
      </w:r>
      <w:r w:rsidR="009761CD" w:rsidRPr="00354069">
        <w:rPr>
          <w:lang w:eastAsia="zh-CN"/>
        </w:rPr>
        <w:t>of the AI/ML framework, including</w:t>
      </w:r>
      <w:r w:rsidR="00355379" w:rsidRPr="00354069">
        <w:rPr>
          <w:lang w:eastAsia="zh-CN"/>
        </w:rPr>
        <w:t xml:space="preserve"> general AI/ML framework, </w:t>
      </w:r>
      <w:r w:rsidR="00B965C1" w:rsidRPr="00354069">
        <w:rPr>
          <w:lang w:eastAsia="zh-CN"/>
        </w:rPr>
        <w:t>defining stages of AI/ML algorithms</w:t>
      </w:r>
      <w:r w:rsidR="009761CD" w:rsidRPr="00354069">
        <w:rPr>
          <w:lang w:eastAsia="zh-CN"/>
        </w:rPr>
        <w:t xml:space="preserve">, </w:t>
      </w:r>
      <w:r w:rsidR="00D736AB">
        <w:rPr>
          <w:rFonts w:hint="eastAsia"/>
          <w:lang w:eastAsia="zh-CN"/>
        </w:rPr>
        <w:t>Network</w:t>
      </w:r>
      <w:r w:rsidR="00E1312A">
        <w:rPr>
          <w:lang w:eastAsia="zh-CN"/>
        </w:rPr>
        <w:t xml:space="preserve"> (i.e., </w:t>
      </w:r>
      <w:r w:rsidR="00E52012">
        <w:rPr>
          <w:rFonts w:hint="eastAsia"/>
          <w:lang w:eastAsia="zh-CN"/>
        </w:rPr>
        <w:t>NW</w:t>
      </w:r>
      <w:r w:rsidR="00E1312A">
        <w:rPr>
          <w:lang w:eastAsia="zh-CN"/>
        </w:rPr>
        <w:t>)</w:t>
      </w:r>
      <w:r w:rsidR="003C2CFB" w:rsidRPr="00354069">
        <w:rPr>
          <w:lang w:eastAsia="zh-CN"/>
        </w:rPr>
        <w:t xml:space="preserve"> and </w:t>
      </w:r>
      <w:r w:rsidR="00355379" w:rsidRPr="00354069">
        <w:rPr>
          <w:lang w:eastAsia="zh-CN"/>
        </w:rPr>
        <w:t>UE</w:t>
      </w:r>
      <w:r w:rsidR="00B965C1" w:rsidRPr="00354069">
        <w:rPr>
          <w:lang w:eastAsia="zh-CN"/>
        </w:rPr>
        <w:t xml:space="preserve"> collaboration levels</w:t>
      </w:r>
      <w:r w:rsidR="009761CD" w:rsidRPr="00354069">
        <w:rPr>
          <w:lang w:eastAsia="zh-CN"/>
        </w:rPr>
        <w:t xml:space="preserve">, </w:t>
      </w:r>
      <w:r w:rsidR="00B965C1" w:rsidRPr="00354069">
        <w:rPr>
          <w:lang w:eastAsia="zh-CN"/>
        </w:rPr>
        <w:t>lifecycle management</w:t>
      </w:r>
      <w:r w:rsidR="003C4324" w:rsidRPr="00354069">
        <w:rPr>
          <w:lang w:eastAsia="zh-CN"/>
        </w:rPr>
        <w:t xml:space="preserve">, </w:t>
      </w:r>
      <w:r w:rsidR="003113D3">
        <w:rPr>
          <w:lang w:eastAsia="zh-CN"/>
        </w:rPr>
        <w:t xml:space="preserve">generalization, </w:t>
      </w:r>
      <w:r w:rsidR="003C4324" w:rsidRPr="00354069">
        <w:t xml:space="preserve">considerations on </w:t>
      </w:r>
      <w:r w:rsidR="00493EB2" w:rsidRPr="00AD6934">
        <w:t>UE power consumption</w:t>
      </w:r>
      <w:r w:rsidR="003113D3">
        <w:t xml:space="preserve"> modelling, and UE capability</w:t>
      </w:r>
      <w:r w:rsidRPr="00354069">
        <w:rPr>
          <w:lang w:eastAsia="zh-CN"/>
        </w:rPr>
        <w:t>.</w:t>
      </w:r>
    </w:p>
    <w:p w14:paraId="5071F1FC" w14:textId="0375E4F0" w:rsidR="004667D6" w:rsidRPr="00354069" w:rsidRDefault="004667D6" w:rsidP="004955F8">
      <w:pPr>
        <w:pStyle w:val="1"/>
        <w:numPr>
          <w:ilvl w:val="0"/>
          <w:numId w:val="75"/>
        </w:numPr>
        <w:rPr>
          <w:rFonts w:eastAsia="宋体"/>
          <w:szCs w:val="20"/>
        </w:rPr>
      </w:pPr>
      <w:r w:rsidRPr="00354069">
        <w:rPr>
          <w:rFonts w:eastAsia="宋体"/>
          <w:szCs w:val="20"/>
        </w:rPr>
        <w:t>General AI/</w:t>
      </w:r>
      <w:r w:rsidRPr="004955F8">
        <w:t>ML</w:t>
      </w:r>
      <w:r w:rsidRPr="00354069">
        <w:rPr>
          <w:rFonts w:eastAsia="宋体"/>
          <w:szCs w:val="20"/>
        </w:rPr>
        <w:t xml:space="preserve"> framework</w:t>
      </w:r>
    </w:p>
    <w:p w14:paraId="623A6A58" w14:textId="2BB6F053" w:rsidR="009074B3" w:rsidRDefault="004667D6" w:rsidP="004667D6">
      <w:pPr>
        <w:rPr>
          <w:lang w:val="en-GB" w:eastAsia="zh-CN"/>
        </w:rPr>
      </w:pPr>
      <w:r w:rsidRPr="00354069">
        <w:rPr>
          <w:lang w:val="en-GB" w:eastAsia="zh-CN"/>
        </w:rPr>
        <w:t xml:space="preserve">A </w:t>
      </w:r>
      <w:r w:rsidR="00134C6B">
        <w:rPr>
          <w:lang w:val="en-GB" w:eastAsia="zh-CN"/>
        </w:rPr>
        <w:t>couple</w:t>
      </w:r>
      <w:r w:rsidRPr="00354069">
        <w:rPr>
          <w:lang w:val="en-GB" w:eastAsia="zh-CN"/>
        </w:rPr>
        <w:t xml:space="preserve"> of terminologies </w:t>
      </w:r>
      <w:r w:rsidR="00134C6B" w:rsidRPr="00354069">
        <w:rPr>
          <w:lang w:val="en-GB" w:eastAsia="zh-CN"/>
        </w:rPr>
        <w:t>ha</w:t>
      </w:r>
      <w:r w:rsidR="00134C6B">
        <w:rPr>
          <w:lang w:val="en-GB" w:eastAsia="zh-CN"/>
        </w:rPr>
        <w:t>ve</w:t>
      </w:r>
      <w:r w:rsidR="00134C6B" w:rsidRPr="00354069">
        <w:rPr>
          <w:lang w:val="en-GB" w:eastAsia="zh-CN"/>
        </w:rPr>
        <w:t xml:space="preserve"> </w:t>
      </w:r>
      <w:r w:rsidRPr="00354069">
        <w:rPr>
          <w:lang w:val="en-GB" w:eastAsia="zh-CN"/>
        </w:rPr>
        <w:t xml:space="preserve">been </w:t>
      </w:r>
      <w:r w:rsidR="00B8641E">
        <w:rPr>
          <w:lang w:val="en-GB" w:eastAsia="zh-CN"/>
        </w:rPr>
        <w:t>approved as working assumption</w:t>
      </w:r>
      <w:r w:rsidR="00B8641E" w:rsidRPr="00354069">
        <w:rPr>
          <w:lang w:val="en-GB" w:eastAsia="zh-CN"/>
        </w:rPr>
        <w:t xml:space="preserve"> </w:t>
      </w:r>
      <w:r w:rsidRPr="00354069">
        <w:rPr>
          <w:lang w:val="en-GB" w:eastAsia="zh-CN"/>
        </w:rPr>
        <w:t>in RAN1#1</w:t>
      </w:r>
      <w:r w:rsidR="009074B3">
        <w:rPr>
          <w:lang w:val="en-GB" w:eastAsia="zh-CN"/>
        </w:rPr>
        <w:t>10</w:t>
      </w:r>
      <w:r w:rsidRPr="00354069">
        <w:rPr>
          <w:lang w:val="en-GB" w:eastAsia="zh-CN"/>
        </w:rPr>
        <w:t xml:space="preserve"> </w:t>
      </w:r>
      <w:r w:rsidRPr="00632BF7">
        <w:rPr>
          <w:lang w:val="en-GB" w:eastAsia="zh-CN"/>
        </w:rPr>
        <w:fldChar w:fldCharType="begin"/>
      </w:r>
      <w:r w:rsidRPr="00354069">
        <w:rPr>
          <w:lang w:val="en-GB" w:eastAsia="zh-CN"/>
        </w:rPr>
        <w:instrText xml:space="preserve"> REF _Ref109681980 \r \h </w:instrText>
      </w:r>
      <w:r w:rsidR="00A02B34" w:rsidRPr="00354069">
        <w:rPr>
          <w:lang w:val="en-GB" w:eastAsia="zh-CN"/>
        </w:rPr>
        <w:instrText xml:space="preserve"> \* MERGEFORMAT </w:instrText>
      </w:r>
      <w:r w:rsidRPr="00632BF7">
        <w:rPr>
          <w:lang w:val="en-GB" w:eastAsia="zh-CN"/>
        </w:rPr>
      </w:r>
      <w:r w:rsidRPr="00632BF7">
        <w:rPr>
          <w:lang w:val="en-GB" w:eastAsia="zh-CN"/>
        </w:rPr>
        <w:fldChar w:fldCharType="separate"/>
      </w:r>
      <w:r w:rsidR="006E4328">
        <w:rPr>
          <w:lang w:val="en-GB" w:eastAsia="zh-CN"/>
        </w:rPr>
        <w:t>[1]</w:t>
      </w:r>
      <w:r w:rsidRPr="00632BF7">
        <w:rPr>
          <w:lang w:val="en-GB" w:eastAsia="zh-CN"/>
        </w:rPr>
        <w:fldChar w:fldCharType="end"/>
      </w:r>
      <w:r w:rsidR="003F077F">
        <w:rPr>
          <w:lang w:val="en-GB" w:eastAsia="zh-CN"/>
        </w:rPr>
        <w:t xml:space="preserve"> and RAN1#109</w:t>
      </w:r>
      <w:r w:rsidR="003F077F">
        <w:rPr>
          <w:lang w:eastAsia="zh-CN"/>
        </w:rPr>
        <w:t xml:space="preserve"> </w:t>
      </w:r>
      <w:r w:rsidR="003F077F">
        <w:rPr>
          <w:lang w:eastAsia="zh-CN"/>
        </w:rPr>
        <w:fldChar w:fldCharType="begin"/>
      </w:r>
      <w:r w:rsidR="003F077F">
        <w:rPr>
          <w:lang w:eastAsia="zh-CN"/>
        </w:rPr>
        <w:instrText xml:space="preserve"> REF _Ref115083689 \r \h </w:instrText>
      </w:r>
      <w:r w:rsidR="003F077F">
        <w:rPr>
          <w:lang w:eastAsia="zh-CN"/>
        </w:rPr>
      </w:r>
      <w:r w:rsidR="003F077F">
        <w:rPr>
          <w:lang w:eastAsia="zh-CN"/>
        </w:rPr>
        <w:fldChar w:fldCharType="separate"/>
      </w:r>
      <w:r w:rsidR="003F077F">
        <w:rPr>
          <w:lang w:eastAsia="zh-CN"/>
        </w:rPr>
        <w:t>[2]</w:t>
      </w:r>
      <w:r w:rsidR="003F077F">
        <w:rPr>
          <w:lang w:eastAsia="zh-CN"/>
        </w:rPr>
        <w:fldChar w:fldCharType="end"/>
      </w:r>
      <w:r w:rsidRPr="00354069">
        <w:rPr>
          <w:lang w:val="en-GB" w:eastAsia="zh-CN"/>
        </w:rPr>
        <w:t xml:space="preserve">. </w:t>
      </w:r>
      <w:r w:rsidR="00134C6B">
        <w:rPr>
          <w:lang w:val="en-GB" w:eastAsia="zh-CN"/>
        </w:rPr>
        <w:t xml:space="preserve">In this contribution, </w:t>
      </w:r>
      <w:r w:rsidR="008B5B34">
        <w:rPr>
          <w:lang w:val="en-GB" w:eastAsia="zh-CN"/>
        </w:rPr>
        <w:t>some</w:t>
      </w:r>
      <w:r w:rsidR="00134C6B">
        <w:rPr>
          <w:lang w:val="en-GB" w:eastAsia="zh-CN"/>
        </w:rPr>
        <w:t xml:space="preserve"> </w:t>
      </w:r>
      <w:r w:rsidR="009074B3">
        <w:rPr>
          <w:lang w:val="en-GB" w:eastAsia="zh-CN"/>
        </w:rPr>
        <w:t>new</w:t>
      </w:r>
      <w:r w:rsidR="00134C6B">
        <w:rPr>
          <w:lang w:val="en-GB" w:eastAsia="zh-CN"/>
        </w:rPr>
        <w:t>/updated</w:t>
      </w:r>
      <w:r w:rsidR="009074B3">
        <w:rPr>
          <w:lang w:val="en-GB" w:eastAsia="zh-CN"/>
        </w:rPr>
        <w:t xml:space="preserve"> terminologies are </w:t>
      </w:r>
      <w:r w:rsidR="000A5AA7">
        <w:rPr>
          <w:lang w:val="en-GB" w:eastAsia="zh-CN"/>
        </w:rPr>
        <w:t>discussed in below</w:t>
      </w:r>
      <w:r w:rsidR="009074B3">
        <w:rPr>
          <w:lang w:val="en-GB" w:eastAsia="zh-CN"/>
        </w:rPr>
        <w:t xml:space="preserve">. </w:t>
      </w:r>
    </w:p>
    <w:p w14:paraId="0200B8E7" w14:textId="77777777" w:rsidR="00677287" w:rsidRDefault="00677287" w:rsidP="004667D6">
      <w:pPr>
        <w:rPr>
          <w:lang w:val="en-GB" w:eastAsia="zh-CN"/>
        </w:rPr>
      </w:pPr>
    </w:p>
    <w:p w14:paraId="2E41D2A0" w14:textId="220A2F82" w:rsidR="008B5B34" w:rsidRDefault="008B5B34" w:rsidP="004667D6">
      <w:pPr>
        <w:rPr>
          <w:lang w:val="en-GB" w:eastAsia="zh-CN"/>
        </w:rPr>
      </w:pPr>
      <w:r>
        <w:rPr>
          <w:lang w:val="en-GB" w:eastAsia="zh-CN"/>
        </w:rPr>
        <w:t>The following terminology is newly added.</w:t>
      </w:r>
    </w:p>
    <w:p w14:paraId="0BFC46DA" w14:textId="5AA2BB36" w:rsidR="001D4A1D" w:rsidRDefault="009074B3" w:rsidP="004667D6">
      <w:pPr>
        <w:rPr>
          <w:lang w:val="en-GB" w:eastAsia="zh-CN"/>
        </w:rPr>
      </w:pPr>
      <w:r w:rsidRPr="00C93D9D">
        <w:rPr>
          <w:rFonts w:hint="eastAsia"/>
          <w:b/>
          <w:i/>
          <w:lang w:eastAsia="zh-CN"/>
        </w:rPr>
        <w:t>M</w:t>
      </w:r>
      <w:r w:rsidRPr="00C93D9D">
        <w:rPr>
          <w:b/>
          <w:i/>
          <w:lang w:eastAsia="zh-CN"/>
        </w:rPr>
        <w:t>odel registration</w:t>
      </w:r>
      <w:r w:rsidR="00C93D9D" w:rsidRPr="00C93D9D">
        <w:rPr>
          <w:b/>
          <w:i/>
          <w:lang w:eastAsia="zh-CN"/>
        </w:rPr>
        <w:t xml:space="preserve">: </w:t>
      </w:r>
      <w:r w:rsidR="002104BC">
        <w:rPr>
          <w:lang w:eastAsia="zh-CN"/>
        </w:rPr>
        <w:t>A process</w:t>
      </w:r>
      <w:r w:rsidR="002104BC" w:rsidRPr="002104BC">
        <w:rPr>
          <w:lang w:eastAsia="zh-CN"/>
        </w:rPr>
        <w:t xml:space="preserve"> of </w:t>
      </w:r>
      <w:r w:rsidR="007F722E">
        <w:rPr>
          <w:lang w:eastAsia="zh-CN"/>
        </w:rPr>
        <w:t>registering</w:t>
      </w:r>
      <w:r w:rsidR="007F722E" w:rsidRPr="002104BC">
        <w:rPr>
          <w:lang w:eastAsia="zh-CN"/>
        </w:rPr>
        <w:t xml:space="preserve"> </w:t>
      </w:r>
      <w:r w:rsidR="002104BC" w:rsidRPr="002104BC">
        <w:rPr>
          <w:lang w:eastAsia="zh-CN"/>
        </w:rPr>
        <w:t xml:space="preserve">model-related information on the </w:t>
      </w:r>
      <w:r w:rsidR="00D736AB">
        <w:rPr>
          <w:rFonts w:hint="eastAsia"/>
          <w:lang w:eastAsia="zh-CN"/>
        </w:rPr>
        <w:t>Network</w:t>
      </w:r>
      <w:r w:rsidR="00CF22EE">
        <w:rPr>
          <w:lang w:eastAsia="zh-CN"/>
        </w:rPr>
        <w:t xml:space="preserve"> </w:t>
      </w:r>
      <w:r w:rsidR="002104BC" w:rsidRPr="002104BC">
        <w:rPr>
          <w:lang w:eastAsia="zh-CN"/>
        </w:rPr>
        <w:t xml:space="preserve">side </w:t>
      </w:r>
      <w:r w:rsidR="00A06202">
        <w:rPr>
          <w:lang w:eastAsia="zh-CN"/>
        </w:rPr>
        <w:t>for management of the model</w:t>
      </w:r>
      <w:r w:rsidR="008046C8">
        <w:rPr>
          <w:lang w:eastAsia="zh-CN"/>
        </w:rPr>
        <w:t xml:space="preserve"> by Network, e.g., </w:t>
      </w:r>
      <w:r w:rsidR="00EB03C7">
        <w:rPr>
          <w:lang w:eastAsia="zh-CN"/>
        </w:rPr>
        <w:t xml:space="preserve">model </w:t>
      </w:r>
      <w:r w:rsidR="008046C8">
        <w:rPr>
          <w:lang w:eastAsia="zh-CN"/>
        </w:rPr>
        <w:t xml:space="preserve">activation, </w:t>
      </w:r>
      <w:r w:rsidR="00EB03C7">
        <w:rPr>
          <w:lang w:eastAsia="zh-CN"/>
        </w:rPr>
        <w:t xml:space="preserve">model </w:t>
      </w:r>
      <w:r w:rsidR="008046C8">
        <w:rPr>
          <w:lang w:eastAsia="zh-CN"/>
        </w:rPr>
        <w:t xml:space="preserve">deactivation, </w:t>
      </w:r>
      <w:r w:rsidR="00EB03C7">
        <w:rPr>
          <w:lang w:eastAsia="zh-CN"/>
        </w:rPr>
        <w:t xml:space="preserve">model </w:t>
      </w:r>
      <w:r w:rsidR="008046C8">
        <w:rPr>
          <w:lang w:eastAsia="zh-CN"/>
        </w:rPr>
        <w:t>monitoring, model selection, model update, model switching</w:t>
      </w:r>
      <w:r w:rsidR="00EB03C7">
        <w:rPr>
          <w:lang w:eastAsia="zh-CN"/>
        </w:rPr>
        <w:t>, etc</w:t>
      </w:r>
      <w:r w:rsidR="002104BC" w:rsidRPr="002104BC">
        <w:rPr>
          <w:lang w:eastAsia="zh-CN"/>
        </w:rPr>
        <w:t>.</w:t>
      </w:r>
      <w:r w:rsidR="001D4A1D">
        <w:rPr>
          <w:lang w:val="en-GB" w:eastAsia="zh-CN"/>
        </w:rPr>
        <w:t xml:space="preserve"> </w:t>
      </w:r>
    </w:p>
    <w:p w14:paraId="5774857A" w14:textId="18B1DEC9" w:rsidR="004502FC" w:rsidRDefault="004502FC" w:rsidP="004667D6">
      <w:pPr>
        <w:rPr>
          <w:lang w:val="en-GB" w:eastAsia="zh-CN"/>
        </w:rPr>
      </w:pPr>
      <w:r>
        <w:rPr>
          <w:lang w:eastAsia="zh-CN"/>
        </w:rPr>
        <w:t>As a clarification for the terminology</w:t>
      </w:r>
      <w:proofErr w:type="gramStart"/>
      <w:r>
        <w:rPr>
          <w:lang w:eastAsia="zh-CN"/>
        </w:rPr>
        <w:t xml:space="preserve">, </w:t>
      </w:r>
      <w:r w:rsidR="00E65EC5" w:rsidRPr="00E65EC5">
        <w:rPr>
          <w:lang w:eastAsia="zh-CN"/>
        </w:rPr>
        <w:t xml:space="preserve"> </w:t>
      </w:r>
      <w:r w:rsidR="00E65EC5">
        <w:rPr>
          <w:lang w:eastAsia="zh-CN"/>
        </w:rPr>
        <w:t>f</w:t>
      </w:r>
      <w:r w:rsidR="00E65EC5" w:rsidRPr="00354069">
        <w:rPr>
          <w:lang w:eastAsia="zh-CN"/>
        </w:rPr>
        <w:t>or</w:t>
      </w:r>
      <w:proofErr w:type="gramEnd"/>
      <w:r w:rsidR="00E65EC5" w:rsidRPr="00354069">
        <w:rPr>
          <w:lang w:eastAsia="zh-CN"/>
        </w:rPr>
        <w:t xml:space="preserve"> facilitating </w:t>
      </w:r>
      <w:r w:rsidR="00D736AB">
        <w:rPr>
          <w:lang w:eastAsia="zh-CN"/>
        </w:rPr>
        <w:t>Network</w:t>
      </w:r>
      <w:r w:rsidR="00E65EC5" w:rsidRPr="00354069">
        <w:rPr>
          <w:lang w:eastAsia="zh-CN"/>
        </w:rPr>
        <w:t xml:space="preserve"> to efficiently </w:t>
      </w:r>
      <w:r w:rsidR="00E65EC5">
        <w:rPr>
          <w:lang w:eastAsia="zh-CN"/>
        </w:rPr>
        <w:t>manage</w:t>
      </w:r>
      <w:r w:rsidR="00E65EC5" w:rsidRPr="00354069">
        <w:rPr>
          <w:lang w:eastAsia="zh-CN"/>
        </w:rPr>
        <w:t xml:space="preserve"> the model at the UE side, the UE </w:t>
      </w:r>
      <w:r w:rsidR="00E65EC5">
        <w:rPr>
          <w:lang w:eastAsia="zh-CN"/>
        </w:rPr>
        <w:t>can</w:t>
      </w:r>
      <w:r w:rsidR="00E65EC5" w:rsidRPr="00354069">
        <w:rPr>
          <w:lang w:eastAsia="zh-CN"/>
        </w:rPr>
        <w:t xml:space="preserve"> register its model at the </w:t>
      </w:r>
      <w:r w:rsidR="00D736AB">
        <w:rPr>
          <w:lang w:eastAsia="zh-CN"/>
        </w:rPr>
        <w:t>Network</w:t>
      </w:r>
      <w:r w:rsidR="00E65EC5" w:rsidRPr="00354069">
        <w:rPr>
          <w:lang w:eastAsia="zh-CN"/>
        </w:rPr>
        <w:t>. This is applicable to UE-side model and two-sided model</w:t>
      </w:r>
      <w:r w:rsidR="00E65EC5">
        <w:rPr>
          <w:lang w:eastAsia="zh-CN"/>
        </w:rPr>
        <w:t>.</w:t>
      </w:r>
      <w:r w:rsidR="00D12F70">
        <w:rPr>
          <w:lang w:eastAsia="zh-CN"/>
        </w:rPr>
        <w:t xml:space="preserve"> </w:t>
      </w:r>
      <w:r w:rsidR="0065433D">
        <w:rPr>
          <w:lang w:eastAsia="zh-CN"/>
        </w:rPr>
        <w:t xml:space="preserve">If multiple models are registered at Network, the </w:t>
      </w:r>
      <w:r w:rsidR="00D12F70">
        <w:rPr>
          <w:lang w:eastAsia="zh-CN"/>
        </w:rPr>
        <w:t xml:space="preserve">model registration information </w:t>
      </w:r>
      <w:r w:rsidR="000D764B">
        <w:rPr>
          <w:lang w:eastAsia="zh-CN"/>
        </w:rPr>
        <w:t xml:space="preserve">may </w:t>
      </w:r>
      <w:r w:rsidR="00D12F70">
        <w:rPr>
          <w:lang w:eastAsia="zh-CN"/>
        </w:rPr>
        <w:t>include model identifier</w:t>
      </w:r>
      <w:r w:rsidR="004A16C9">
        <w:rPr>
          <w:lang w:eastAsia="zh-CN"/>
        </w:rPr>
        <w:t>.</w:t>
      </w:r>
    </w:p>
    <w:p w14:paraId="62032DBD" w14:textId="77777777" w:rsidR="000359AD" w:rsidRDefault="000359AD" w:rsidP="004667D6">
      <w:pPr>
        <w:rPr>
          <w:lang w:val="en-GB" w:eastAsia="zh-CN"/>
        </w:rPr>
      </w:pPr>
    </w:p>
    <w:p w14:paraId="2C672688" w14:textId="2FB1340D" w:rsidR="00C93D9D" w:rsidRPr="00C93D9D" w:rsidRDefault="00FD62A8" w:rsidP="004667D6">
      <w:pPr>
        <w:rPr>
          <w:lang w:val="en-GB" w:eastAsia="zh-CN"/>
        </w:rPr>
      </w:pPr>
      <w:r>
        <w:rPr>
          <w:lang w:val="en-GB" w:eastAsia="zh-CN"/>
        </w:rPr>
        <w:t xml:space="preserve">The following </w:t>
      </w:r>
      <w:r w:rsidR="000359AD">
        <w:rPr>
          <w:lang w:val="en-GB" w:eastAsia="zh-CN"/>
        </w:rPr>
        <w:t>terminology</w:t>
      </w:r>
      <w:r w:rsidR="003A504B">
        <w:rPr>
          <w:lang w:val="en-GB" w:eastAsia="zh-CN"/>
        </w:rPr>
        <w:t xml:space="preserve"> in the working </w:t>
      </w:r>
      <w:r w:rsidR="003D65F5">
        <w:rPr>
          <w:lang w:val="en-GB" w:eastAsia="zh-CN"/>
        </w:rPr>
        <w:t>assumption</w:t>
      </w:r>
      <w:r w:rsidR="000359AD">
        <w:rPr>
          <w:lang w:val="en-GB" w:eastAsia="zh-CN"/>
        </w:rPr>
        <w:t xml:space="preserve"> </w:t>
      </w:r>
      <w:r w:rsidR="005072F6">
        <w:rPr>
          <w:lang w:val="en-GB" w:eastAsia="zh-CN"/>
        </w:rPr>
        <w:t>can be</w:t>
      </w:r>
      <w:r w:rsidR="0085098F">
        <w:rPr>
          <w:lang w:val="en-GB" w:eastAsia="zh-CN"/>
        </w:rPr>
        <w:t xml:space="preserve"> </w:t>
      </w:r>
      <w:r w:rsidR="00C93D9D">
        <w:rPr>
          <w:lang w:val="en-GB" w:eastAsia="zh-CN"/>
        </w:rPr>
        <w:t>update</w:t>
      </w:r>
      <w:r w:rsidR="0085098F">
        <w:rPr>
          <w:lang w:val="en-GB" w:eastAsia="zh-CN"/>
        </w:rPr>
        <w:t>d</w:t>
      </w:r>
      <w:r w:rsidR="00677287">
        <w:rPr>
          <w:lang w:val="en-GB" w:eastAsia="zh-CN"/>
        </w:rPr>
        <w:t xml:space="preserve">, where the </w:t>
      </w:r>
      <w:r w:rsidR="008E76B8">
        <w:rPr>
          <w:lang w:val="en-GB" w:eastAsia="zh-CN"/>
        </w:rPr>
        <w:t>changed</w:t>
      </w:r>
      <w:r w:rsidR="00677287">
        <w:rPr>
          <w:lang w:val="en-GB" w:eastAsia="zh-CN"/>
        </w:rPr>
        <w:t xml:space="preserve"> part is </w:t>
      </w:r>
      <w:r w:rsidR="00677287" w:rsidRPr="004B56A3">
        <w:rPr>
          <w:u w:val="single"/>
          <w:lang w:val="en-GB" w:eastAsia="zh-CN"/>
        </w:rPr>
        <w:t>underlined</w:t>
      </w:r>
      <w:r w:rsidR="00C93D9D">
        <w:rPr>
          <w:lang w:val="en-GB" w:eastAsia="zh-CN"/>
        </w:rPr>
        <w:t xml:space="preserve">. </w:t>
      </w:r>
    </w:p>
    <w:p w14:paraId="4EE5E423" w14:textId="3C26A626" w:rsidR="009074B3" w:rsidRDefault="00236B84" w:rsidP="004667D6">
      <w:pPr>
        <w:rPr>
          <w:color w:val="000000"/>
        </w:rPr>
      </w:pPr>
      <w:r w:rsidRPr="006D1395">
        <w:rPr>
          <w:b/>
          <w:i/>
          <w:lang w:eastAsia="zh-CN"/>
        </w:rPr>
        <w:t xml:space="preserve">AI/ML </w:t>
      </w:r>
      <w:r w:rsidR="002B77C6" w:rsidRPr="006D1395">
        <w:rPr>
          <w:b/>
          <w:i/>
          <w:lang w:eastAsia="zh-CN"/>
        </w:rPr>
        <w:t>m</w:t>
      </w:r>
      <w:r w:rsidR="001D4A1D" w:rsidRPr="006D1395">
        <w:rPr>
          <w:b/>
          <w:i/>
          <w:lang w:eastAsia="zh-CN"/>
        </w:rPr>
        <w:t>odel transfer</w:t>
      </w:r>
      <w:r w:rsidR="006D1395">
        <w:rPr>
          <w:b/>
          <w:i/>
          <w:lang w:eastAsia="zh-CN"/>
        </w:rPr>
        <w:t xml:space="preserve">: </w:t>
      </w:r>
      <w:r w:rsidRPr="00354069">
        <w:rPr>
          <w:color w:val="000000"/>
        </w:rPr>
        <w:t xml:space="preserve">Delivery of an AI/ML model </w:t>
      </w:r>
      <w:r w:rsidR="009E22DC" w:rsidRPr="004B56A3">
        <w:rPr>
          <w:color w:val="000000"/>
        </w:rPr>
        <w:t xml:space="preserve">over the </w:t>
      </w:r>
      <w:r w:rsidR="00BB438A" w:rsidRPr="004B56A3">
        <w:rPr>
          <w:color w:val="000000"/>
        </w:rPr>
        <w:t xml:space="preserve">air-interface </w:t>
      </w:r>
      <w:r w:rsidR="00FE1DC2" w:rsidRPr="004B56A3">
        <w:rPr>
          <w:color w:val="000000"/>
          <w:u w:val="single"/>
        </w:rPr>
        <w:t>signaling</w:t>
      </w:r>
      <w:r w:rsidRPr="00354069">
        <w:rPr>
          <w:color w:val="000000"/>
        </w:rPr>
        <w:t>, either parameters of a model structure known at the receiving end or a new model with parameters. Delivery may contain a full model or a partial model.</w:t>
      </w:r>
    </w:p>
    <w:p w14:paraId="780ED39E" w14:textId="72B5B18E" w:rsidR="000359AD" w:rsidRDefault="000A77A5" w:rsidP="004667D6">
      <w:pPr>
        <w:rPr>
          <w:color w:val="000000"/>
        </w:rPr>
      </w:pPr>
      <w:r>
        <w:rPr>
          <w:lang w:eastAsia="zh-CN"/>
        </w:rPr>
        <w:t xml:space="preserve">As a clarification for the changing, </w:t>
      </w:r>
      <w:r>
        <w:rPr>
          <w:color w:val="000000"/>
        </w:rPr>
        <w:t>c</w:t>
      </w:r>
      <w:r w:rsidR="000359AD">
        <w:rPr>
          <w:color w:val="000000"/>
        </w:rPr>
        <w:t xml:space="preserve">onsidering the collaboration levels are categorized from the perspective of 3GPP signaling, and the key difference between level y and level z is whether model transfer is supported or not. If the model transfer is defined as a generic way without </w:t>
      </w:r>
      <w:r w:rsidR="00677287">
        <w:rPr>
          <w:color w:val="000000"/>
        </w:rPr>
        <w:t>emphasizing</w:t>
      </w:r>
      <w:r w:rsidR="000359AD">
        <w:rPr>
          <w:color w:val="000000"/>
        </w:rPr>
        <w:t xml:space="preserve"> air-interface, it may lose the distinction with level x/y.</w:t>
      </w:r>
    </w:p>
    <w:p w14:paraId="2EFE9469" w14:textId="77777777" w:rsidR="000359AD" w:rsidRDefault="000359AD" w:rsidP="004667D6">
      <w:pPr>
        <w:rPr>
          <w:lang w:val="en-GB" w:eastAsia="zh-CN"/>
        </w:rPr>
      </w:pPr>
    </w:p>
    <w:p w14:paraId="0427776A" w14:textId="391FA23B" w:rsidR="004667D6" w:rsidRDefault="004667D6" w:rsidP="004667D6">
      <w:pPr>
        <w:rPr>
          <w:lang w:val="en-GB"/>
        </w:rPr>
      </w:pPr>
      <w:r w:rsidRPr="00354069">
        <w:rPr>
          <w:lang w:val="en-GB" w:eastAsia="zh-CN"/>
        </w:rPr>
        <w:t xml:space="preserve">The following are some terminologies </w:t>
      </w:r>
      <w:r w:rsidR="00A622C9">
        <w:rPr>
          <w:lang w:val="en-GB" w:eastAsia="zh-CN"/>
        </w:rPr>
        <w:t xml:space="preserve">that </w:t>
      </w:r>
      <w:r w:rsidR="001845AD">
        <w:rPr>
          <w:lang w:val="en-GB" w:eastAsia="zh-CN"/>
        </w:rPr>
        <w:t>have been discussed but</w:t>
      </w:r>
      <w:r w:rsidR="0060490E">
        <w:rPr>
          <w:lang w:val="en-GB" w:eastAsia="zh-CN"/>
        </w:rPr>
        <w:t xml:space="preserve"> not approved due to</w:t>
      </w:r>
      <w:r w:rsidRPr="00354069">
        <w:rPr>
          <w:lang w:val="en-GB" w:eastAsia="zh-CN"/>
        </w:rPr>
        <w:t xml:space="preserve"> </w:t>
      </w:r>
      <w:r w:rsidRPr="00354069">
        <w:rPr>
          <w:lang w:val="en-GB"/>
        </w:rPr>
        <w:t xml:space="preserve">lack of consensus. </w:t>
      </w:r>
    </w:p>
    <w:p w14:paraId="10E870D6" w14:textId="740B6E6D" w:rsidR="00C1372D" w:rsidRDefault="00FD62A8" w:rsidP="004667D6">
      <w:pPr>
        <w:rPr>
          <w:lang w:eastAsia="zh-CN"/>
        </w:rPr>
      </w:pPr>
      <w:r w:rsidRPr="00903B98">
        <w:rPr>
          <w:b/>
          <w:i/>
          <w:lang w:eastAsia="zh-CN"/>
        </w:rPr>
        <w:t xml:space="preserve">On-UE training: </w:t>
      </w:r>
      <w:r w:rsidRPr="00E64934">
        <w:rPr>
          <w:lang w:eastAsia="zh-CN"/>
        </w:rPr>
        <w:t>O</w:t>
      </w:r>
      <w:r w:rsidRPr="00354069">
        <w:rPr>
          <w:lang w:eastAsia="zh-CN"/>
        </w:rPr>
        <w:t xml:space="preserve">nline/offline training at the UE </w:t>
      </w:r>
      <w:r w:rsidRPr="004B56A3">
        <w:rPr>
          <w:u w:val="single"/>
          <w:lang w:eastAsia="zh-CN"/>
        </w:rPr>
        <w:t>side</w:t>
      </w:r>
      <w:r w:rsidRPr="00354069">
        <w:rPr>
          <w:lang w:eastAsia="zh-CN"/>
        </w:rPr>
        <w:t xml:space="preserve">. </w:t>
      </w:r>
      <w:r w:rsidR="00C1372D" w:rsidRPr="004B56A3">
        <w:rPr>
          <w:strike/>
        </w:rPr>
        <w:t>This does not include training at an external location outside UE.</w:t>
      </w:r>
    </w:p>
    <w:p w14:paraId="47B1F868" w14:textId="41544506" w:rsidR="00FD62A8" w:rsidRDefault="00C1372D" w:rsidP="004667D6">
      <w:pPr>
        <w:rPr>
          <w:lang w:eastAsia="zh-CN"/>
        </w:rPr>
      </w:pPr>
      <w:r>
        <w:rPr>
          <w:lang w:eastAsia="zh-CN"/>
        </w:rPr>
        <w:t>As a clarification for the changing, t</w:t>
      </w:r>
      <w:r w:rsidR="00FD62A8" w:rsidRPr="00354069">
        <w:rPr>
          <w:lang w:eastAsia="zh-CN"/>
        </w:rPr>
        <w:t>he specific entity</w:t>
      </w:r>
      <w:r w:rsidR="00FD62A8">
        <w:rPr>
          <w:lang w:eastAsia="zh-CN"/>
        </w:rPr>
        <w:t xml:space="preserve"> of the UE side</w:t>
      </w:r>
      <w:r w:rsidR="00FD62A8" w:rsidRPr="00354069">
        <w:rPr>
          <w:lang w:eastAsia="zh-CN"/>
        </w:rPr>
        <w:t xml:space="preserve"> </w:t>
      </w:r>
      <w:r w:rsidR="00FD62A8">
        <w:rPr>
          <w:lang w:eastAsia="zh-CN"/>
        </w:rPr>
        <w:t>to</w:t>
      </w:r>
      <w:r w:rsidR="00FD62A8" w:rsidRPr="00354069">
        <w:rPr>
          <w:lang w:eastAsia="zh-CN"/>
        </w:rPr>
        <w:t xml:space="preserve"> perform model training is up </w:t>
      </w:r>
      <w:r w:rsidR="00FD62A8">
        <w:rPr>
          <w:lang w:eastAsia="zh-CN"/>
        </w:rPr>
        <w:t xml:space="preserve">to </w:t>
      </w:r>
      <w:r w:rsidR="00FD62A8" w:rsidRPr="00354069">
        <w:rPr>
          <w:lang w:eastAsia="zh-CN"/>
        </w:rPr>
        <w:t>UE implementation</w:t>
      </w:r>
      <w:r w:rsidR="00FD62A8">
        <w:rPr>
          <w:lang w:eastAsia="zh-CN"/>
        </w:rPr>
        <w:t xml:space="preserve"> as it is transparent from the spec perspective</w:t>
      </w:r>
      <w:r w:rsidR="00FD62A8" w:rsidRPr="00354069">
        <w:rPr>
          <w:lang w:eastAsia="zh-CN"/>
        </w:rPr>
        <w:t>.</w:t>
      </w:r>
      <w:r w:rsidR="007E2A85">
        <w:rPr>
          <w:lang w:eastAsia="zh-CN"/>
        </w:rPr>
        <w:t xml:space="preserve"> Therefore, we can use a more generic description that the training is at the UE side, including device and other entities outside </w:t>
      </w:r>
      <w:r w:rsidR="008B3B36">
        <w:rPr>
          <w:lang w:eastAsia="zh-CN"/>
        </w:rPr>
        <w:t xml:space="preserve">the </w:t>
      </w:r>
      <w:r w:rsidR="007E2A85">
        <w:rPr>
          <w:lang w:eastAsia="zh-CN"/>
        </w:rPr>
        <w:t>UE</w:t>
      </w:r>
      <w:r w:rsidR="00785B69">
        <w:rPr>
          <w:lang w:eastAsia="zh-CN"/>
        </w:rPr>
        <w:t xml:space="preserve"> device</w:t>
      </w:r>
      <w:r w:rsidR="007E2A85">
        <w:rPr>
          <w:lang w:eastAsia="zh-CN"/>
        </w:rPr>
        <w:t>.</w:t>
      </w:r>
    </w:p>
    <w:p w14:paraId="7F755E4F" w14:textId="44552139" w:rsidR="00A052DF" w:rsidRDefault="00A052DF" w:rsidP="004667D6">
      <w:pPr>
        <w:rPr>
          <w:lang w:eastAsia="zh-CN"/>
        </w:rPr>
      </w:pPr>
    </w:p>
    <w:p w14:paraId="3315C23A" w14:textId="6A190DEB" w:rsidR="004A36F9" w:rsidRDefault="004A36F9" w:rsidP="004667D6">
      <w:pPr>
        <w:rPr>
          <w:u w:val="single"/>
        </w:rPr>
      </w:pPr>
      <w:r w:rsidRPr="004A36F9">
        <w:rPr>
          <w:rFonts w:hint="eastAsia"/>
          <w:b/>
          <w:i/>
          <w:lang w:eastAsia="zh-CN"/>
        </w:rPr>
        <w:lastRenderedPageBreak/>
        <w:t>M</w:t>
      </w:r>
      <w:r w:rsidRPr="004A36F9">
        <w:rPr>
          <w:b/>
          <w:i/>
          <w:lang w:eastAsia="zh-CN"/>
        </w:rPr>
        <w:t>odel update:</w:t>
      </w:r>
      <w:r>
        <w:rPr>
          <w:b/>
          <w:i/>
          <w:lang w:eastAsia="zh-CN"/>
        </w:rPr>
        <w:t xml:space="preserve"> </w:t>
      </w:r>
      <w:r w:rsidR="00E64934">
        <w:t>Re-training or fine-tuning of an AI/ML model, via online/offline training, to improve the model inference performance.</w:t>
      </w:r>
      <w:r w:rsidR="00504897">
        <w:t xml:space="preserve"> </w:t>
      </w:r>
      <w:r w:rsidR="00504897" w:rsidRPr="004B56A3">
        <w:rPr>
          <w:u w:val="single"/>
        </w:rPr>
        <w:t>Model update can either only update the model parameters or update the model structure along with the parameters.</w:t>
      </w:r>
    </w:p>
    <w:p w14:paraId="54AFF9D4" w14:textId="7EF88916" w:rsidR="00A052DF" w:rsidRDefault="00175386" w:rsidP="004667D6">
      <w:pPr>
        <w:rPr>
          <w:lang w:eastAsia="zh-CN"/>
        </w:rPr>
      </w:pPr>
      <w:r>
        <w:rPr>
          <w:lang w:eastAsia="zh-CN"/>
        </w:rPr>
        <w:t xml:space="preserve">As a clarification for the changing, </w:t>
      </w:r>
      <w:r w:rsidR="00BE1FFA">
        <w:rPr>
          <w:lang w:eastAsia="zh-CN"/>
        </w:rPr>
        <w:t xml:space="preserve">the updating on model parameters or structure will all affect the AI/ML model performance, but may </w:t>
      </w:r>
      <w:r w:rsidR="00717E3D">
        <w:rPr>
          <w:lang w:eastAsia="zh-CN"/>
        </w:rPr>
        <w:t>have</w:t>
      </w:r>
      <w:r w:rsidR="00BE1FFA">
        <w:rPr>
          <w:lang w:eastAsia="zh-CN"/>
        </w:rPr>
        <w:t xml:space="preserve"> different spec impacts. </w:t>
      </w:r>
      <w:r w:rsidR="00E4214B">
        <w:rPr>
          <w:lang w:eastAsia="zh-CN"/>
        </w:rPr>
        <w:t>Clearly d</w:t>
      </w:r>
      <w:r w:rsidR="00AC399E" w:rsidRPr="00AC399E">
        <w:rPr>
          <w:lang w:eastAsia="zh-CN"/>
        </w:rPr>
        <w:t xml:space="preserve">efining these two possibilities facilitates a comprehensive analysis of the </w:t>
      </w:r>
      <w:r w:rsidR="00E4214B">
        <w:rPr>
          <w:lang w:eastAsia="zh-CN"/>
        </w:rPr>
        <w:t>spec</w:t>
      </w:r>
      <w:r w:rsidR="00AC399E" w:rsidRPr="00AC399E">
        <w:rPr>
          <w:lang w:eastAsia="zh-CN"/>
        </w:rPr>
        <w:t xml:space="preserve"> impact of model updates.</w:t>
      </w:r>
    </w:p>
    <w:p w14:paraId="25350A9F" w14:textId="77777777" w:rsidR="00175386" w:rsidRPr="00E64934" w:rsidRDefault="00175386" w:rsidP="004667D6">
      <w:pPr>
        <w:rPr>
          <w:b/>
          <w:i/>
          <w:lang w:eastAsia="zh-CN"/>
        </w:rPr>
      </w:pPr>
    </w:p>
    <w:p w14:paraId="6B374706" w14:textId="097FCE36" w:rsidR="002E1AF1" w:rsidRDefault="00D736AB" w:rsidP="002E1AF1">
      <w:r>
        <w:rPr>
          <w:b/>
          <w:i/>
          <w:lang w:eastAsia="zh-CN"/>
        </w:rPr>
        <w:t>On-Network</w:t>
      </w:r>
      <w:r w:rsidR="00CF22EE" w:rsidRPr="004B56A3">
        <w:rPr>
          <w:b/>
          <w:i/>
          <w:lang w:eastAsia="zh-CN"/>
        </w:rPr>
        <w:t xml:space="preserve"> </w:t>
      </w:r>
      <w:r w:rsidR="002E1AF1" w:rsidRPr="00504897">
        <w:rPr>
          <w:b/>
          <w:i/>
          <w:lang w:eastAsia="zh-CN"/>
        </w:rPr>
        <w:t>training</w:t>
      </w:r>
      <w:r w:rsidR="00504897" w:rsidRPr="00504897">
        <w:rPr>
          <w:b/>
          <w:i/>
          <w:lang w:eastAsia="zh-CN"/>
        </w:rPr>
        <w:t xml:space="preserve">: </w:t>
      </w:r>
      <w:r w:rsidR="00504897">
        <w:t xml:space="preserve">Online/offline training at the </w:t>
      </w:r>
      <w:r>
        <w:rPr>
          <w:lang w:eastAsia="zh-CN"/>
        </w:rPr>
        <w:t>Network</w:t>
      </w:r>
      <w:r w:rsidR="00CF22EE">
        <w:rPr>
          <w:lang w:eastAsia="zh-CN"/>
        </w:rPr>
        <w:t xml:space="preserve"> </w:t>
      </w:r>
      <w:r w:rsidR="002933C2" w:rsidRPr="004B56A3">
        <w:rPr>
          <w:u w:val="single"/>
          <w:lang w:eastAsia="zh-CN"/>
        </w:rPr>
        <w:t>side</w:t>
      </w:r>
      <w:r w:rsidR="00504897">
        <w:t>.</w:t>
      </w:r>
    </w:p>
    <w:p w14:paraId="3111309B" w14:textId="374A4BF8" w:rsidR="0060490E" w:rsidRDefault="00677287" w:rsidP="002E1AF1">
      <w:pPr>
        <w:rPr>
          <w:lang w:eastAsia="zh-CN"/>
        </w:rPr>
      </w:pPr>
      <w:r>
        <w:rPr>
          <w:rFonts w:hint="eastAsia"/>
          <w:lang w:eastAsia="zh-CN"/>
        </w:rPr>
        <w:t>W</w:t>
      </w:r>
      <w:r>
        <w:rPr>
          <w:lang w:eastAsia="zh-CN"/>
        </w:rPr>
        <w:t xml:space="preserve">e are generally OK with the terminology with </w:t>
      </w:r>
      <w:r w:rsidRPr="00744B28">
        <w:rPr>
          <w:lang w:eastAsia="zh-CN"/>
        </w:rPr>
        <w:t>editorial change</w:t>
      </w:r>
      <w:r>
        <w:rPr>
          <w:lang w:eastAsia="zh-CN"/>
        </w:rPr>
        <w:t xml:space="preserve"> to be consistent with On-UE training.</w:t>
      </w:r>
    </w:p>
    <w:p w14:paraId="41EBC7B9" w14:textId="77777777" w:rsidR="00677287" w:rsidRDefault="00677287" w:rsidP="002E1AF1">
      <w:pPr>
        <w:rPr>
          <w:lang w:eastAsia="zh-CN"/>
        </w:rPr>
      </w:pPr>
    </w:p>
    <w:p w14:paraId="75D3E831" w14:textId="40BA8E57" w:rsidR="00C94F49" w:rsidRDefault="00A052DF" w:rsidP="00C94F49">
      <w:r w:rsidRPr="005C0D99">
        <w:rPr>
          <w:b/>
          <w:i/>
          <w:lang w:eastAsia="zh-CN"/>
        </w:rPr>
        <w:t>Model deployment</w:t>
      </w:r>
      <w:r>
        <w:rPr>
          <w:b/>
          <w:i/>
          <w:lang w:eastAsia="zh-CN"/>
        </w:rPr>
        <w:t xml:space="preserve">: </w:t>
      </w:r>
      <w:r w:rsidR="00C94F49">
        <w:t xml:space="preserve">Process of converting a trained AI/ML model into an executable form and </w:t>
      </w:r>
      <w:r w:rsidR="00C94F49" w:rsidRPr="00844FC0">
        <w:rPr>
          <w:u w:val="single"/>
        </w:rPr>
        <w:t>deploy</w:t>
      </w:r>
      <w:r w:rsidR="00C94F49">
        <w:t xml:space="preserve"> it to a target device where inference is to be performed.</w:t>
      </w:r>
    </w:p>
    <w:p w14:paraId="4F234D56" w14:textId="16E4D199" w:rsidR="00A052DF" w:rsidRDefault="00102E88" w:rsidP="002E1AF1">
      <w:pPr>
        <w:rPr>
          <w:lang w:eastAsia="zh-CN"/>
        </w:rPr>
      </w:pPr>
      <w:r>
        <w:rPr>
          <w:lang w:val="en-GB" w:eastAsia="zh-CN"/>
        </w:rPr>
        <w:t>It is preferred that</w:t>
      </w:r>
      <w:r w:rsidR="009361B6">
        <w:rPr>
          <w:lang w:val="en-GB" w:eastAsia="zh-CN"/>
        </w:rPr>
        <w:t xml:space="preserve"> </w:t>
      </w:r>
      <w:r w:rsidR="00D750FA">
        <w:rPr>
          <w:lang w:eastAsia="zh-CN"/>
        </w:rPr>
        <w:t>model deployment is</w:t>
      </w:r>
      <w:r>
        <w:rPr>
          <w:lang w:eastAsia="zh-CN"/>
        </w:rPr>
        <w:t xml:space="preserve"> defined as</w:t>
      </w:r>
      <w:r w:rsidR="00D750FA" w:rsidRPr="00D750FA">
        <w:rPr>
          <w:lang w:eastAsia="zh-CN"/>
        </w:rPr>
        <w:t xml:space="preserve"> an independent </w:t>
      </w:r>
      <w:r w:rsidR="008A53C0" w:rsidRPr="00D750FA">
        <w:rPr>
          <w:lang w:eastAsia="zh-CN"/>
        </w:rPr>
        <w:t>process</w:t>
      </w:r>
      <w:r w:rsidR="008A53C0">
        <w:rPr>
          <w:lang w:eastAsia="zh-CN"/>
        </w:rPr>
        <w:t xml:space="preserve"> </w:t>
      </w:r>
      <w:r w:rsidR="00D750FA">
        <w:rPr>
          <w:lang w:eastAsia="zh-CN"/>
        </w:rPr>
        <w:t>of</w:t>
      </w:r>
      <w:r w:rsidR="00D750FA" w:rsidRPr="00D750FA">
        <w:rPr>
          <w:lang w:eastAsia="zh-CN"/>
        </w:rPr>
        <w:t xml:space="preserve"> </w:t>
      </w:r>
      <w:r w:rsidR="004F4C1A">
        <w:rPr>
          <w:lang w:eastAsia="zh-CN"/>
        </w:rPr>
        <w:t>lifecycle management</w:t>
      </w:r>
      <w:r w:rsidR="00D750FA" w:rsidRPr="00D750FA">
        <w:rPr>
          <w:lang w:eastAsia="zh-CN"/>
        </w:rPr>
        <w:t xml:space="preserve">, </w:t>
      </w:r>
      <w:r>
        <w:rPr>
          <w:lang w:eastAsia="zh-CN"/>
        </w:rPr>
        <w:t>instead of</w:t>
      </w:r>
      <w:r w:rsidR="00D750FA" w:rsidRPr="00D750FA">
        <w:rPr>
          <w:lang w:eastAsia="zh-CN"/>
        </w:rPr>
        <w:t xml:space="preserve"> overlap</w:t>
      </w:r>
      <w:r>
        <w:rPr>
          <w:lang w:eastAsia="zh-CN"/>
        </w:rPr>
        <w:t>ping</w:t>
      </w:r>
      <w:r w:rsidR="00D750FA" w:rsidRPr="00D750FA">
        <w:rPr>
          <w:lang w:eastAsia="zh-CN"/>
        </w:rPr>
        <w:t xml:space="preserve"> with </w:t>
      </w:r>
      <w:r>
        <w:rPr>
          <w:lang w:eastAsia="zh-CN"/>
        </w:rPr>
        <w:t>an</w:t>
      </w:r>
      <w:r w:rsidR="00D750FA" w:rsidRPr="00D750FA">
        <w:rPr>
          <w:lang w:eastAsia="zh-CN"/>
        </w:rPr>
        <w:t>other process</w:t>
      </w:r>
      <w:r>
        <w:rPr>
          <w:lang w:eastAsia="zh-CN"/>
        </w:rPr>
        <w:t>, i.e.,</w:t>
      </w:r>
      <w:r w:rsidR="000E5D5C">
        <w:rPr>
          <w:lang w:eastAsia="zh-CN"/>
        </w:rPr>
        <w:t xml:space="preserve"> model delivery.</w:t>
      </w:r>
      <w:r w:rsidR="00934DF1">
        <w:rPr>
          <w:lang w:eastAsia="zh-CN"/>
        </w:rPr>
        <w:t xml:space="preserve"> Therefore, “deploy” is used </w:t>
      </w:r>
      <w:r w:rsidR="001135A4">
        <w:rPr>
          <w:lang w:eastAsia="zh-CN"/>
        </w:rPr>
        <w:t>rather than</w:t>
      </w:r>
      <w:r w:rsidR="00934DF1">
        <w:rPr>
          <w:lang w:eastAsia="zh-CN"/>
        </w:rPr>
        <w:t xml:space="preserve"> “delivery”</w:t>
      </w:r>
      <w:r w:rsidR="00F82A33">
        <w:rPr>
          <w:lang w:eastAsia="zh-CN"/>
        </w:rPr>
        <w:t>.</w:t>
      </w:r>
    </w:p>
    <w:p w14:paraId="685AD9A5" w14:textId="77777777" w:rsidR="00416CA3" w:rsidRPr="00504897" w:rsidRDefault="00416CA3" w:rsidP="002E1AF1"/>
    <w:p w14:paraId="77ACB1BA" w14:textId="6209C665" w:rsidR="00C871DC" w:rsidRPr="00354069" w:rsidRDefault="00C871DC" w:rsidP="00C871DC">
      <w:pPr>
        <w:rPr>
          <w:b/>
          <w:i/>
          <w:lang w:eastAsia="zh-CN"/>
        </w:rPr>
      </w:pPr>
      <w:r w:rsidRPr="00354069">
        <w:rPr>
          <w:b/>
          <w:i/>
          <w:lang w:eastAsia="zh-CN"/>
        </w:rPr>
        <w:t xml:space="preserve">Proposal </w:t>
      </w:r>
      <w:r w:rsidR="00F031DB">
        <w:rPr>
          <w:b/>
          <w:i/>
          <w:lang w:eastAsia="zh-CN"/>
        </w:rPr>
        <w:t>1</w:t>
      </w:r>
      <w:r w:rsidRPr="00354069">
        <w:rPr>
          <w:b/>
          <w:i/>
          <w:lang w:eastAsia="zh-CN"/>
        </w:rPr>
        <w:t>:  Define the following terminologies</w:t>
      </w:r>
      <w:r w:rsidR="005777BF">
        <w:rPr>
          <w:b/>
          <w:i/>
          <w:lang w:eastAsia="zh-CN"/>
        </w:rPr>
        <w:t xml:space="preserve"> if needed</w:t>
      </w:r>
      <w:r w:rsidRPr="00354069">
        <w:rPr>
          <w:b/>
          <w:i/>
          <w:lang w:eastAsia="zh-CN"/>
        </w:rPr>
        <w:t xml:space="preserve">: </w:t>
      </w:r>
    </w:p>
    <w:p w14:paraId="01F8566E" w14:textId="76ACB84E" w:rsidR="00FD62A8" w:rsidRDefault="00FD62A8" w:rsidP="00844FC0">
      <w:pPr>
        <w:pStyle w:val="afa"/>
        <w:numPr>
          <w:ilvl w:val="0"/>
          <w:numId w:val="35"/>
        </w:numPr>
        <w:spacing w:before="120" w:after="120"/>
        <w:ind w:left="420"/>
        <w:jc w:val="both"/>
        <w:rPr>
          <w:rFonts w:ascii="Times New Roman" w:hAnsi="Times New Roman" w:cs="Times New Roman"/>
          <w:b/>
          <w:i/>
        </w:rPr>
      </w:pPr>
      <w:r w:rsidRPr="00FD62A8">
        <w:rPr>
          <w:rFonts w:ascii="Times New Roman" w:hAnsi="Times New Roman" w:cs="Times New Roman" w:hint="eastAsia"/>
          <w:b/>
          <w:i/>
        </w:rPr>
        <w:t>M</w:t>
      </w:r>
      <w:r w:rsidRPr="00FD62A8">
        <w:rPr>
          <w:rFonts w:ascii="Times New Roman" w:hAnsi="Times New Roman" w:cs="Times New Roman"/>
          <w:b/>
          <w:i/>
        </w:rPr>
        <w:t xml:space="preserve">odel registration: </w:t>
      </w:r>
      <w:r w:rsidR="00102E88" w:rsidRPr="00102E88">
        <w:rPr>
          <w:rFonts w:ascii="Times New Roman" w:hAnsi="Times New Roman" w:cs="Times New Roman"/>
          <w:b/>
          <w:i/>
        </w:rPr>
        <w:t>A process of registering model-related information on the Network side for management of the model by Network, e.g., model activation, model deactivation, model monitoring, model selection, model update, model switching, etc</w:t>
      </w:r>
      <w:r w:rsidRPr="00FD62A8">
        <w:rPr>
          <w:rFonts w:ascii="Times New Roman" w:hAnsi="Times New Roman" w:cs="Times New Roman"/>
          <w:b/>
          <w:i/>
        </w:rPr>
        <w:t>.</w:t>
      </w:r>
    </w:p>
    <w:p w14:paraId="627924D1" w14:textId="21427C9C" w:rsidR="00FD62A8" w:rsidRPr="00484F03" w:rsidRDefault="00FD62A8" w:rsidP="00484F03">
      <w:pPr>
        <w:pStyle w:val="afa"/>
        <w:numPr>
          <w:ilvl w:val="0"/>
          <w:numId w:val="35"/>
        </w:numPr>
        <w:spacing w:before="120" w:after="120"/>
        <w:ind w:left="420"/>
        <w:jc w:val="both"/>
        <w:rPr>
          <w:rFonts w:ascii="Times New Roman" w:hAnsi="Times New Roman" w:cs="Times New Roman"/>
          <w:b/>
          <w:i/>
        </w:rPr>
      </w:pPr>
      <w:r w:rsidRPr="00FD62A8">
        <w:rPr>
          <w:rFonts w:ascii="Times New Roman" w:hAnsi="Times New Roman" w:cs="Times New Roman"/>
          <w:b/>
          <w:i/>
        </w:rPr>
        <w:t xml:space="preserve">AI/ML model transfer: </w:t>
      </w:r>
      <w:r w:rsidR="00D35792" w:rsidRPr="004B56A3">
        <w:rPr>
          <w:rFonts w:ascii="Times New Roman" w:hAnsi="Times New Roman" w:cs="Times New Roman"/>
          <w:b/>
          <w:i/>
        </w:rPr>
        <w:t xml:space="preserve">Delivery of an AI/ML model over the air-interface </w:t>
      </w:r>
      <w:r w:rsidR="00D35792" w:rsidRPr="00E71D4F">
        <w:rPr>
          <w:rFonts w:ascii="Times New Roman" w:hAnsi="Times New Roman" w:cs="Times New Roman"/>
          <w:b/>
          <w:i/>
          <w:color w:val="FF0000"/>
          <w:u w:val="single"/>
        </w:rPr>
        <w:t>signaling</w:t>
      </w:r>
      <w:r w:rsidR="00D35792"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33117EBC" w14:textId="5DF16288" w:rsidR="00C871DC" w:rsidRDefault="00C871DC" w:rsidP="00C871D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00D35792" w:rsidRPr="004B56A3">
        <w:rPr>
          <w:rFonts w:ascii="Times New Roman" w:hAnsi="Times New Roman" w:cs="Times New Roman"/>
          <w:b/>
          <w:i/>
        </w:rPr>
        <w:t xml:space="preserve">Process of converting a trained AI/ML model into an executable form and </w:t>
      </w:r>
      <w:r w:rsidR="00D35792" w:rsidRPr="00E71D4F">
        <w:rPr>
          <w:rFonts w:ascii="Times New Roman" w:hAnsi="Times New Roman" w:cs="Times New Roman"/>
          <w:b/>
          <w:i/>
          <w:color w:val="FF0000"/>
          <w:u w:val="single"/>
        </w:rPr>
        <w:t>deploy</w:t>
      </w:r>
      <w:r w:rsidR="00D35792" w:rsidRPr="004B56A3">
        <w:rPr>
          <w:rFonts w:ascii="Times New Roman" w:hAnsi="Times New Roman" w:cs="Times New Roman"/>
          <w:b/>
          <w:i/>
        </w:rPr>
        <w:t xml:space="preserve"> it to a target device where inference is to be performed.</w:t>
      </w:r>
    </w:p>
    <w:p w14:paraId="5CB38A4D" w14:textId="52E25E91" w:rsidR="00805E56" w:rsidRPr="00805E56" w:rsidRDefault="00805E56" w:rsidP="00805E56">
      <w:pPr>
        <w:pStyle w:val="afa"/>
        <w:numPr>
          <w:ilvl w:val="0"/>
          <w:numId w:val="35"/>
        </w:numPr>
        <w:spacing w:before="120" w:after="120"/>
        <w:ind w:left="420"/>
        <w:jc w:val="both"/>
        <w:rPr>
          <w:rFonts w:ascii="Times New Roman" w:hAnsi="Times New Roman" w:cs="Times New Roman"/>
          <w:b/>
          <w:i/>
        </w:rPr>
      </w:pPr>
      <w:r w:rsidRPr="00805E56">
        <w:rPr>
          <w:rFonts w:ascii="Times New Roman" w:hAnsi="Times New Roman" w:cs="Times New Roman" w:hint="eastAsia"/>
          <w:b/>
          <w:i/>
        </w:rPr>
        <w:t>M</w:t>
      </w:r>
      <w:r w:rsidRPr="00805E56">
        <w:rPr>
          <w:rFonts w:ascii="Times New Roman" w:hAnsi="Times New Roman" w:cs="Times New Roman"/>
          <w:b/>
          <w:i/>
        </w:rPr>
        <w:t xml:space="preserve">odel update: </w:t>
      </w:r>
      <w:r w:rsidR="00D35792" w:rsidRPr="004B56A3">
        <w:rPr>
          <w:rFonts w:ascii="Times New Roman" w:hAnsi="Times New Roman" w:cs="Times New Roman"/>
          <w:b/>
          <w:i/>
        </w:rPr>
        <w:t xml:space="preserve">Re-training or fine-tuning of an AI/ML model, via online/offline training, to improve the model inference performance. </w:t>
      </w:r>
      <w:r w:rsidR="00D35792" w:rsidRPr="00E71D4F">
        <w:rPr>
          <w:rFonts w:ascii="Times New Roman" w:hAnsi="Times New Roman" w:cs="Times New Roman"/>
          <w:b/>
          <w:i/>
          <w:color w:val="FF0000"/>
          <w:u w:val="single"/>
        </w:rPr>
        <w:t>Model update can either only update the model parameters or update the model structure along with the parameters</w:t>
      </w:r>
      <w:r w:rsidRPr="00805E56">
        <w:rPr>
          <w:rFonts w:ascii="Times New Roman" w:hAnsi="Times New Roman" w:cs="Times New Roman"/>
          <w:b/>
          <w:i/>
        </w:rPr>
        <w:t>.</w:t>
      </w:r>
    </w:p>
    <w:p w14:paraId="4137C58B" w14:textId="105DD267" w:rsidR="00C871DC" w:rsidRDefault="00C871DC" w:rsidP="00C871D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On-UE training: </w:t>
      </w:r>
      <w:r w:rsidR="00D35792" w:rsidRPr="004B56A3">
        <w:rPr>
          <w:rFonts w:ascii="Times New Roman" w:hAnsi="Times New Roman" w:cs="Times New Roman"/>
          <w:b/>
          <w:i/>
        </w:rPr>
        <w:t xml:space="preserve">Online/offline training at the UE </w:t>
      </w:r>
      <w:r w:rsidR="00D35792" w:rsidRPr="00B46879">
        <w:rPr>
          <w:rFonts w:ascii="Times New Roman" w:hAnsi="Times New Roman" w:cs="Times New Roman"/>
          <w:b/>
          <w:i/>
          <w:color w:val="FF0000"/>
          <w:u w:val="single"/>
        </w:rPr>
        <w:t>side</w:t>
      </w:r>
      <w:r w:rsidRPr="00354069">
        <w:rPr>
          <w:rFonts w:ascii="Times New Roman" w:hAnsi="Times New Roman" w:cs="Times New Roman"/>
          <w:b/>
          <w:i/>
        </w:rPr>
        <w:t xml:space="preserve">. </w:t>
      </w:r>
    </w:p>
    <w:p w14:paraId="47461AA7" w14:textId="47EBBA22" w:rsidR="00654070" w:rsidRPr="00844FC0" w:rsidRDefault="00654070" w:rsidP="00844FC0">
      <w:pPr>
        <w:pStyle w:val="afa"/>
        <w:numPr>
          <w:ilvl w:val="0"/>
          <w:numId w:val="35"/>
        </w:numPr>
        <w:spacing w:before="120" w:after="120"/>
        <w:ind w:left="420"/>
        <w:jc w:val="both"/>
        <w:rPr>
          <w:rFonts w:ascii="Times New Roman" w:hAnsi="Times New Roman" w:cs="Times New Roman"/>
          <w:b/>
          <w:i/>
        </w:rPr>
      </w:pPr>
      <w:r w:rsidRPr="00844FC0">
        <w:rPr>
          <w:rFonts w:ascii="Times New Roman" w:hAnsi="Times New Roman" w:cs="Times New Roman"/>
          <w:b/>
          <w:i/>
        </w:rPr>
        <w:t xml:space="preserve">On-Network training: Online/offline training at the Network </w:t>
      </w:r>
      <w:r w:rsidRPr="00B46879">
        <w:rPr>
          <w:rFonts w:ascii="Times New Roman" w:hAnsi="Times New Roman" w:cs="Times New Roman"/>
          <w:b/>
          <w:i/>
          <w:color w:val="FF0000"/>
          <w:u w:val="single"/>
        </w:rPr>
        <w:t>side</w:t>
      </w:r>
      <w:r w:rsidRPr="00844FC0">
        <w:rPr>
          <w:rFonts w:ascii="Times New Roman" w:hAnsi="Times New Roman" w:cs="Times New Roman"/>
          <w:b/>
          <w:i/>
        </w:rPr>
        <w:t>.</w:t>
      </w:r>
    </w:p>
    <w:p w14:paraId="514244FA" w14:textId="70BE299C" w:rsidR="00C871DC" w:rsidRPr="00354069" w:rsidRDefault="00C871DC" w:rsidP="00C871DC">
      <w:pPr>
        <w:spacing w:before="120"/>
        <w:rPr>
          <w:b/>
          <w:i/>
        </w:rPr>
      </w:pPr>
      <w:r w:rsidRPr="00354069">
        <w:rPr>
          <w:lang w:eastAsia="zh-CN"/>
        </w:rPr>
        <w:t>The definition</w:t>
      </w:r>
      <w:r w:rsidR="0067581D">
        <w:rPr>
          <w:lang w:eastAsia="zh-CN"/>
        </w:rPr>
        <w:t>s</w:t>
      </w:r>
      <w:r w:rsidRPr="00354069">
        <w:rPr>
          <w:lang w:eastAsia="zh-CN"/>
        </w:rPr>
        <w:t xml:space="preserve"> of the above terminologies </w:t>
      </w:r>
      <w:r w:rsidR="001562EE">
        <w:rPr>
          <w:lang w:eastAsia="zh-CN"/>
        </w:rPr>
        <w:t>are</w:t>
      </w:r>
      <w:r w:rsidR="001562EE" w:rsidRPr="00354069">
        <w:rPr>
          <w:lang w:eastAsia="zh-CN"/>
        </w:rPr>
        <w:t xml:space="preserve"> </w:t>
      </w:r>
      <w:r w:rsidRPr="00354069">
        <w:rPr>
          <w:lang w:eastAsia="zh-CN"/>
        </w:rPr>
        <w:t xml:space="preserve">summarized in </w:t>
      </w:r>
      <w:r w:rsidRPr="00632BF7">
        <w:rPr>
          <w:lang w:eastAsia="zh-CN"/>
        </w:rPr>
        <w:fldChar w:fldCharType="begin"/>
      </w:r>
      <w:r w:rsidRPr="00354069">
        <w:rPr>
          <w:lang w:eastAsia="zh-CN"/>
        </w:rPr>
        <w:instrText xml:space="preserve"> REF _Ref111153620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6E4328" w:rsidRPr="00354069">
        <w:t xml:space="preserve">Table </w:t>
      </w:r>
      <w:r w:rsidR="006E4328">
        <w:rPr>
          <w:noProof/>
        </w:rPr>
        <w:t>4</w:t>
      </w:r>
      <w:r w:rsidRPr="00632BF7">
        <w:rPr>
          <w:lang w:eastAsia="zh-CN"/>
        </w:rPr>
        <w:fldChar w:fldCharType="end"/>
      </w:r>
      <w:r w:rsidRPr="00354069">
        <w:rPr>
          <w:lang w:eastAsia="zh-CN"/>
        </w:rPr>
        <w:t xml:space="preserve"> </w:t>
      </w:r>
      <w:r w:rsidRPr="00354069">
        <w:t>of the Appendix.</w:t>
      </w:r>
    </w:p>
    <w:p w14:paraId="04989BA7" w14:textId="2A81D4D9" w:rsidR="00F42B18" w:rsidRPr="00354069" w:rsidRDefault="00B01DB7" w:rsidP="004955F8">
      <w:pPr>
        <w:pStyle w:val="1"/>
        <w:numPr>
          <w:ilvl w:val="0"/>
          <w:numId w:val="75"/>
        </w:numPr>
        <w:rPr>
          <w:rFonts w:eastAsia="宋体"/>
          <w:szCs w:val="20"/>
        </w:rPr>
      </w:pPr>
      <w:r w:rsidRPr="00354069">
        <w:rPr>
          <w:rFonts w:eastAsia="宋体"/>
          <w:szCs w:val="20"/>
        </w:rPr>
        <w:t xml:space="preserve">Defining </w:t>
      </w:r>
      <w:r w:rsidRPr="004955F8">
        <w:t>stages</w:t>
      </w:r>
      <w:r w:rsidRPr="00354069">
        <w:rPr>
          <w:rFonts w:eastAsia="宋体"/>
          <w:szCs w:val="20"/>
        </w:rPr>
        <w:t xml:space="preserve"> of AI/ML algorithms</w:t>
      </w:r>
    </w:p>
    <w:p w14:paraId="2F25F805" w14:textId="0FA6F283" w:rsidR="00952F04" w:rsidRPr="00354069" w:rsidRDefault="0069370F" w:rsidP="00952F04">
      <w:pPr>
        <w:rPr>
          <w:lang w:val="en-GB" w:eastAsia="zh-CN"/>
        </w:rPr>
      </w:pPr>
      <w:r>
        <w:rPr>
          <w:lang w:val="en-GB" w:eastAsia="zh-CN"/>
        </w:rPr>
        <w:t>The stages of d</w:t>
      </w:r>
      <w:r w:rsidR="003E328F" w:rsidRPr="00354069">
        <w:rPr>
          <w:lang w:val="en-GB" w:eastAsia="zh-CN"/>
        </w:rPr>
        <w:t>ata collection</w:t>
      </w:r>
      <w:r w:rsidR="00613DC5">
        <w:rPr>
          <w:lang w:val="en-GB" w:eastAsia="zh-CN"/>
        </w:rPr>
        <w:t xml:space="preserve">, dataset delivery, </w:t>
      </w:r>
      <w:r w:rsidR="002306FC" w:rsidRPr="00354069">
        <w:rPr>
          <w:lang w:val="en-GB" w:eastAsia="zh-CN"/>
        </w:rPr>
        <w:t>AI/ML model training</w:t>
      </w:r>
      <w:r w:rsidR="007E6938" w:rsidRPr="007E6938">
        <w:rPr>
          <w:lang w:val="en-GB" w:eastAsia="zh-CN"/>
        </w:rPr>
        <w:t xml:space="preserve"> </w:t>
      </w:r>
      <w:r w:rsidR="007E6938" w:rsidRPr="00354069">
        <w:rPr>
          <w:lang w:val="en-GB" w:eastAsia="zh-CN"/>
        </w:rPr>
        <w:t xml:space="preserve">and </w:t>
      </w:r>
      <w:r w:rsidR="007E6938">
        <w:rPr>
          <w:lang w:val="en-GB" w:eastAsia="zh-CN"/>
        </w:rPr>
        <w:t>pre/post processing</w:t>
      </w:r>
      <w:r w:rsidR="002306FC" w:rsidRPr="00354069">
        <w:rPr>
          <w:lang w:val="en-GB" w:eastAsia="zh-CN"/>
        </w:rPr>
        <w:t xml:space="preserve"> </w:t>
      </w:r>
      <w:r w:rsidR="00EB4C30">
        <w:rPr>
          <w:lang w:val="en-GB" w:eastAsia="zh-CN"/>
        </w:rPr>
        <w:t>are</w:t>
      </w:r>
      <w:r w:rsidR="002306FC" w:rsidRPr="00354069">
        <w:rPr>
          <w:lang w:val="en-GB" w:eastAsia="zh-CN"/>
        </w:rPr>
        <w:t xml:space="preserve"> elaborate</w:t>
      </w:r>
      <w:r w:rsidR="003E328F" w:rsidRPr="00354069">
        <w:rPr>
          <w:lang w:val="en-GB" w:eastAsia="zh-CN"/>
        </w:rPr>
        <w:t>d in this section.</w:t>
      </w:r>
    </w:p>
    <w:p w14:paraId="73D11EA2" w14:textId="6D5C2033" w:rsidR="0009213F" w:rsidRPr="00354069" w:rsidRDefault="001B3954" w:rsidP="00152AFC">
      <w:pPr>
        <w:pStyle w:val="2"/>
      </w:pPr>
      <w:r w:rsidRPr="00354069">
        <w:rPr>
          <w:lang w:val="en-GB" w:eastAsia="zh-CN"/>
        </w:rPr>
        <w:t>3</w:t>
      </w:r>
      <w:r w:rsidR="0009213F" w:rsidRPr="00354069">
        <w:rPr>
          <w:lang w:val="en-GB" w:eastAsia="zh-CN"/>
        </w:rPr>
        <w:t>.1 Data collection</w:t>
      </w:r>
      <w:r w:rsidR="00FF4D64">
        <w:rPr>
          <w:lang w:val="en-GB" w:eastAsia="zh-CN"/>
        </w:rPr>
        <w:t xml:space="preserve"> and dataset delivery</w:t>
      </w:r>
    </w:p>
    <w:p w14:paraId="023D400E" w14:textId="7A5D6878" w:rsidR="004B611A" w:rsidRDefault="00D736AB" w:rsidP="0009213F">
      <w:r>
        <w:rPr>
          <w:lang w:val="en-GB"/>
        </w:rPr>
        <w:t>Network</w:t>
      </w:r>
      <w:r w:rsidR="00E34D61" w:rsidRPr="00354069">
        <w:rPr>
          <w:lang w:val="en-GB"/>
        </w:rPr>
        <w:t xml:space="preserve"> </w:t>
      </w:r>
      <w:r w:rsidR="00B159E2" w:rsidRPr="00354069">
        <w:rPr>
          <w:lang w:val="en-GB"/>
        </w:rPr>
        <w:t xml:space="preserve">or UE may </w:t>
      </w:r>
      <w:r w:rsidR="0009213F" w:rsidRPr="00354069">
        <w:t>deploy a</w:t>
      </w:r>
      <w:r w:rsidR="00DD6DDA" w:rsidRPr="00354069">
        <w:t>n</w:t>
      </w:r>
      <w:r w:rsidR="0009213F" w:rsidRPr="00354069">
        <w:t xml:space="preserve"> </w:t>
      </w:r>
      <w:r w:rsidR="00B159E2" w:rsidRPr="00354069">
        <w:t xml:space="preserve">AI/ML </w:t>
      </w:r>
      <w:r w:rsidR="0009213F" w:rsidRPr="00354069">
        <w:t xml:space="preserve">model pre-trained offline as a </w:t>
      </w:r>
      <w:r w:rsidR="000251D8" w:rsidRPr="00354069">
        <w:t xml:space="preserve">basis </w:t>
      </w:r>
      <w:r w:rsidR="0009213F" w:rsidRPr="00354069">
        <w:t xml:space="preserve">and </w:t>
      </w:r>
      <w:r w:rsidR="00A70096">
        <w:t>retrain</w:t>
      </w:r>
      <w:r w:rsidR="00BC576B">
        <w:t>/fine-tune</w:t>
      </w:r>
      <w:r w:rsidR="0009213F" w:rsidRPr="00354069">
        <w:t xml:space="preserve"> the model based on training data collected from realistic </w:t>
      </w:r>
      <w:r w:rsidR="004C0A88">
        <w:t>n</w:t>
      </w:r>
      <w:r>
        <w:t>etwork</w:t>
      </w:r>
      <w:r w:rsidR="0009213F" w:rsidRPr="00354069">
        <w:t>s</w:t>
      </w:r>
      <w:r w:rsidR="00174336" w:rsidRPr="00354069">
        <w:t xml:space="preserve"> (</w:t>
      </w:r>
      <w:r w:rsidR="00AF0BDE" w:rsidRPr="00354069">
        <w:t>e.g.</w:t>
      </w:r>
      <w:r w:rsidR="00174336" w:rsidRPr="00354069">
        <w:t>, field data)</w:t>
      </w:r>
      <w:r w:rsidR="0009213F" w:rsidRPr="00354069">
        <w:t>.</w:t>
      </w:r>
      <w:r w:rsidR="004A5772" w:rsidRPr="00354069">
        <w:t xml:space="preserve"> T</w:t>
      </w:r>
      <w:r w:rsidR="009165CF" w:rsidRPr="00354069">
        <w:t xml:space="preserve">he </w:t>
      </w:r>
      <w:r w:rsidR="00BC576B">
        <w:t xml:space="preserve">newly </w:t>
      </w:r>
      <w:r w:rsidR="009165CF" w:rsidRPr="00354069">
        <w:t xml:space="preserve">collected data </w:t>
      </w:r>
      <w:r w:rsidR="00BC576B">
        <w:t xml:space="preserve">from realistic </w:t>
      </w:r>
      <w:r w:rsidR="004C0A88">
        <w:t>n</w:t>
      </w:r>
      <w:r>
        <w:t>etwork</w:t>
      </w:r>
      <w:r w:rsidR="00BC576B">
        <w:t xml:space="preserve">s </w:t>
      </w:r>
      <w:r w:rsidR="009165CF" w:rsidRPr="00354069">
        <w:t>can</w:t>
      </w:r>
      <w:r w:rsidR="004A5772" w:rsidRPr="00354069">
        <w:t xml:space="preserve"> also</w:t>
      </w:r>
      <w:r w:rsidR="009165CF" w:rsidRPr="00354069">
        <w:t xml:space="preserve"> be used for model monitoring</w:t>
      </w:r>
      <w:r w:rsidR="006D099B">
        <w:t>, e.g., for calculating the accuracy of the AI/ML inference</w:t>
      </w:r>
      <w:r w:rsidR="00A428CC">
        <w:t xml:space="preserve"> to make monitoring decisions</w:t>
      </w:r>
      <w:r w:rsidR="009165CF" w:rsidRPr="00354069">
        <w:t xml:space="preserve">. </w:t>
      </w:r>
      <w:r w:rsidR="0009213F" w:rsidRPr="00354069">
        <w:t>To</w:t>
      </w:r>
      <w:r w:rsidR="000B672C">
        <w:t xml:space="preserve"> </w:t>
      </w:r>
      <w:r w:rsidR="004B611A">
        <w:t>this end</w:t>
      </w:r>
      <w:r w:rsidR="0009213F" w:rsidRPr="00354069">
        <w:t>, the procedure and specification impacts for</w:t>
      </w:r>
      <w:r w:rsidR="0009213F" w:rsidRPr="00354069">
        <w:rPr>
          <w:lang w:eastAsia="zh-CN"/>
        </w:rPr>
        <w:t xml:space="preserve"> data collection from </w:t>
      </w:r>
      <w:r w:rsidR="00512212" w:rsidRPr="00354069">
        <w:rPr>
          <w:lang w:eastAsia="zh-CN"/>
        </w:rPr>
        <w:t>field</w:t>
      </w:r>
      <w:r w:rsidR="0009213F" w:rsidRPr="00354069">
        <w:rPr>
          <w:lang w:eastAsia="zh-CN"/>
        </w:rPr>
        <w:t xml:space="preserve"> </w:t>
      </w:r>
      <w:r w:rsidR="0009213F" w:rsidRPr="00354069">
        <w:t xml:space="preserve">need to be studied. </w:t>
      </w:r>
      <w:r w:rsidR="00670918" w:rsidRPr="00354069">
        <w:t>For example</w:t>
      </w:r>
      <w:r w:rsidR="0009213F" w:rsidRPr="00354069">
        <w:t>,</w:t>
      </w:r>
      <w:r w:rsidR="00BC576B">
        <w:t xml:space="preserve"> </w:t>
      </w:r>
      <w:r w:rsidR="0009213F" w:rsidRPr="00354069">
        <w:t xml:space="preserve">the collected data could be labels fed back from UE, including </w:t>
      </w:r>
      <w:r w:rsidR="006D099B">
        <w:t>ground-truth</w:t>
      </w:r>
      <w:r w:rsidR="0009213F" w:rsidRPr="00354069">
        <w:t xml:space="preserve"> CSI for the CSI feedback case (details </w:t>
      </w:r>
      <w:r w:rsidR="00A428CC">
        <w:t>can</w:t>
      </w:r>
      <w:r w:rsidR="00A428CC" w:rsidRPr="00354069">
        <w:t xml:space="preserve"> </w:t>
      </w:r>
      <w:r w:rsidR="0009213F" w:rsidRPr="00354069">
        <w:t xml:space="preserve">refer to </w:t>
      </w:r>
      <w:r w:rsidR="0009213F" w:rsidRPr="00632BF7">
        <w:fldChar w:fldCharType="begin"/>
      </w:r>
      <w:r w:rsidR="0009213F" w:rsidRPr="00354069">
        <w:instrText xml:space="preserve"> REF _Ref110639294 \r \h </w:instrText>
      </w:r>
      <w:r w:rsidR="00A02B34" w:rsidRPr="00354069">
        <w:instrText xml:space="preserve"> \* MERGEFORMAT </w:instrText>
      </w:r>
      <w:r w:rsidR="0009213F" w:rsidRPr="00632BF7">
        <w:fldChar w:fldCharType="separate"/>
      </w:r>
      <w:r w:rsidR="006E4328">
        <w:t>[3</w:t>
      </w:r>
      <w:proofErr w:type="gramStart"/>
      <w:r w:rsidR="006E4328">
        <w:t>]</w:t>
      </w:r>
      <w:proofErr w:type="gramEnd"/>
      <w:r w:rsidR="0009213F" w:rsidRPr="00632BF7">
        <w:fldChar w:fldCharType="end"/>
      </w:r>
      <w:r w:rsidR="0009213F" w:rsidRPr="00632BF7">
        <w:fldChar w:fldCharType="begin"/>
      </w:r>
      <w:r w:rsidR="0009213F" w:rsidRPr="00354069">
        <w:instrText xml:space="preserve"> REF _Ref111034079 \r \h </w:instrText>
      </w:r>
      <w:r w:rsidR="00A02B34" w:rsidRPr="00354069">
        <w:instrText xml:space="preserve"> \* MERGEFORMAT </w:instrText>
      </w:r>
      <w:r w:rsidR="0009213F" w:rsidRPr="00632BF7">
        <w:fldChar w:fldCharType="separate"/>
      </w:r>
      <w:r w:rsidR="006E4328">
        <w:t>[4]</w:t>
      </w:r>
      <w:r w:rsidR="0009213F" w:rsidRPr="00632BF7">
        <w:fldChar w:fldCharType="end"/>
      </w:r>
      <w:r w:rsidR="0009213F" w:rsidRPr="00354069">
        <w:t xml:space="preserve">), </w:t>
      </w:r>
      <w:r w:rsidR="00D4472B">
        <w:t>or</w:t>
      </w:r>
      <w:r w:rsidR="00D4472B" w:rsidRPr="00354069">
        <w:t xml:space="preserve"> </w:t>
      </w:r>
      <w:r w:rsidR="0009213F" w:rsidRPr="00354069">
        <w:t>RSRP</w:t>
      </w:r>
      <w:r w:rsidR="00D4472B">
        <w:t>/best beam ID</w:t>
      </w:r>
      <w:r w:rsidR="000664E9" w:rsidRPr="00354069">
        <w:t xml:space="preserve"> to deriv</w:t>
      </w:r>
      <w:r w:rsidR="009424A3" w:rsidRPr="00354069">
        <w:t>e</w:t>
      </w:r>
      <w:r w:rsidR="000664E9" w:rsidRPr="00354069">
        <w:t xml:space="preserve"> the ground-truth beam ID</w:t>
      </w:r>
      <w:r w:rsidR="0009213F" w:rsidRPr="00354069">
        <w:t xml:space="preserve"> for the BM case (details </w:t>
      </w:r>
      <w:r w:rsidR="00A428CC">
        <w:t>can</w:t>
      </w:r>
      <w:r w:rsidR="00A428CC" w:rsidRPr="00354069">
        <w:t xml:space="preserve"> refer </w:t>
      </w:r>
      <w:r w:rsidR="0009213F" w:rsidRPr="00354069">
        <w:t xml:space="preserve">to </w:t>
      </w:r>
      <w:r w:rsidR="0009213F" w:rsidRPr="00632BF7">
        <w:fldChar w:fldCharType="begin"/>
      </w:r>
      <w:r w:rsidR="0009213F" w:rsidRPr="00354069">
        <w:instrText xml:space="preserve"> REF _Ref111034135 \r \h </w:instrText>
      </w:r>
      <w:r w:rsidR="00A02B34" w:rsidRPr="00354069">
        <w:instrText xml:space="preserve"> \* MERGEFORMAT </w:instrText>
      </w:r>
      <w:r w:rsidR="0009213F" w:rsidRPr="00632BF7">
        <w:fldChar w:fldCharType="separate"/>
      </w:r>
      <w:r w:rsidR="006E4328">
        <w:t>[5]</w:t>
      </w:r>
      <w:r w:rsidR="0009213F" w:rsidRPr="00632BF7">
        <w:fldChar w:fldCharType="end"/>
      </w:r>
      <w:r w:rsidR="0009213F" w:rsidRPr="00632BF7">
        <w:fldChar w:fldCharType="begin"/>
      </w:r>
      <w:r w:rsidR="0009213F" w:rsidRPr="00354069">
        <w:instrText xml:space="preserve"> REF _Ref111034136 \r \h </w:instrText>
      </w:r>
      <w:r w:rsidR="00A02B34" w:rsidRPr="00354069">
        <w:instrText xml:space="preserve"> \* MERGEFORMAT </w:instrText>
      </w:r>
      <w:r w:rsidR="0009213F" w:rsidRPr="00632BF7">
        <w:fldChar w:fldCharType="separate"/>
      </w:r>
      <w:r w:rsidR="006E4328">
        <w:t>[6]</w:t>
      </w:r>
      <w:r w:rsidR="0009213F" w:rsidRPr="00632BF7">
        <w:fldChar w:fldCharType="end"/>
      </w:r>
      <w:r w:rsidR="0009213F" w:rsidRPr="00354069">
        <w:t>)</w:t>
      </w:r>
      <w:r w:rsidR="00D4472B">
        <w:t>, or ground-truth UE coordinate</w:t>
      </w:r>
      <w:r w:rsidR="0009213F" w:rsidRPr="00354069">
        <w:t xml:space="preserve">. </w:t>
      </w:r>
      <w:r w:rsidR="00270E52">
        <w:t>As examples of spec impact</w:t>
      </w:r>
      <w:r w:rsidR="009B42D8">
        <w:t xml:space="preserve">, </w:t>
      </w:r>
      <w:r w:rsidR="004B611A">
        <w:t>the enhanced RS design</w:t>
      </w:r>
      <w:r w:rsidR="00E76EAD">
        <w:t>,</w:t>
      </w:r>
      <w:r w:rsidR="004B611A">
        <w:t xml:space="preserve"> the enhanced UE measurement/report procedure</w:t>
      </w:r>
      <w:r w:rsidR="00E76EAD">
        <w:t>, and the signaling for indicating/requesting data collection</w:t>
      </w:r>
      <w:r w:rsidR="004B611A">
        <w:t xml:space="preserve"> </w:t>
      </w:r>
      <w:r w:rsidR="006F40B1">
        <w:t>can</w:t>
      </w:r>
      <w:r w:rsidR="004B611A" w:rsidRPr="004B611A">
        <w:t xml:space="preserve"> be studied.</w:t>
      </w:r>
      <w:r w:rsidR="00102625">
        <w:t xml:space="preserve"> </w:t>
      </w:r>
    </w:p>
    <w:p w14:paraId="34B3C13F" w14:textId="2BAC880D" w:rsidR="0009213F" w:rsidRDefault="0009213F" w:rsidP="0009213F">
      <w:pPr>
        <w:rPr>
          <w:b/>
          <w:i/>
          <w:lang w:eastAsia="zh-CN"/>
        </w:rPr>
      </w:pPr>
      <w:r w:rsidRPr="00354069">
        <w:rPr>
          <w:b/>
          <w:i/>
          <w:lang w:eastAsia="zh-CN"/>
        </w:rPr>
        <w:t xml:space="preserve">Proposal </w:t>
      </w:r>
      <w:r w:rsidR="00F031DB">
        <w:rPr>
          <w:b/>
          <w:i/>
          <w:lang w:eastAsia="zh-CN"/>
        </w:rPr>
        <w:t>2</w:t>
      </w:r>
      <w:r w:rsidRPr="00354069">
        <w:rPr>
          <w:b/>
          <w:i/>
          <w:lang w:eastAsia="zh-CN"/>
        </w:rPr>
        <w:t xml:space="preserve">: Study the potential spec impact of data collection from </w:t>
      </w:r>
      <w:r w:rsidR="00BC77B0" w:rsidRPr="00354069">
        <w:rPr>
          <w:b/>
          <w:i/>
          <w:lang w:eastAsia="zh-CN"/>
        </w:rPr>
        <w:t>real</w:t>
      </w:r>
      <w:r w:rsidR="005F4787" w:rsidRPr="00354069">
        <w:rPr>
          <w:b/>
          <w:i/>
          <w:lang w:eastAsia="zh-CN"/>
        </w:rPr>
        <w:t>istic</w:t>
      </w:r>
      <w:r w:rsidR="00BC77B0" w:rsidRPr="00354069">
        <w:rPr>
          <w:b/>
          <w:i/>
          <w:lang w:eastAsia="zh-CN"/>
        </w:rPr>
        <w:t xml:space="preserve"> </w:t>
      </w:r>
      <w:r w:rsidR="00B92C5E">
        <w:rPr>
          <w:b/>
          <w:i/>
          <w:lang w:eastAsia="zh-CN"/>
        </w:rPr>
        <w:t>n</w:t>
      </w:r>
      <w:r w:rsidR="00D736AB">
        <w:rPr>
          <w:b/>
          <w:i/>
          <w:lang w:eastAsia="zh-CN"/>
        </w:rPr>
        <w:t>etwork</w:t>
      </w:r>
      <w:r w:rsidR="00094C63">
        <w:rPr>
          <w:b/>
          <w:i/>
          <w:lang w:eastAsia="zh-CN"/>
        </w:rPr>
        <w:t>s</w:t>
      </w:r>
      <w:r w:rsidR="00BC77B0" w:rsidRPr="00354069">
        <w:rPr>
          <w:b/>
          <w:i/>
          <w:lang w:eastAsia="zh-CN"/>
        </w:rPr>
        <w:t xml:space="preserve"> </w:t>
      </w:r>
      <w:r w:rsidRPr="00354069">
        <w:rPr>
          <w:b/>
          <w:i/>
          <w:lang w:eastAsia="zh-CN"/>
        </w:rPr>
        <w:t xml:space="preserve">for </w:t>
      </w:r>
      <w:r w:rsidR="005F4787" w:rsidRPr="00354069">
        <w:rPr>
          <w:b/>
          <w:i/>
          <w:lang w:eastAsia="zh-CN"/>
        </w:rPr>
        <w:t xml:space="preserve">supporting </w:t>
      </w:r>
      <w:r w:rsidR="00B92087" w:rsidRPr="00354069">
        <w:rPr>
          <w:b/>
          <w:i/>
          <w:lang w:eastAsia="zh-CN"/>
        </w:rPr>
        <w:t>the model updating and monitoring</w:t>
      </w:r>
      <w:r w:rsidRPr="00354069">
        <w:rPr>
          <w:b/>
          <w:i/>
          <w:lang w:eastAsia="zh-CN"/>
        </w:rPr>
        <w:t xml:space="preserve"> of AI/ML model</w:t>
      </w:r>
      <w:r w:rsidR="007159BE">
        <w:rPr>
          <w:b/>
          <w:i/>
          <w:lang w:eastAsia="zh-CN"/>
        </w:rPr>
        <w:t>, including at least:</w:t>
      </w:r>
    </w:p>
    <w:p w14:paraId="57F418ED" w14:textId="43D4938E" w:rsidR="007159BE" w:rsidRDefault="007159BE" w:rsidP="0009213F">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lastRenderedPageBreak/>
        <w:t xml:space="preserve">Enhanced </w:t>
      </w:r>
      <w:r w:rsidR="00FF4D64">
        <w:rPr>
          <w:rFonts w:ascii="Times New Roman" w:hAnsi="Times New Roman" w:cs="Times New Roman"/>
          <w:b/>
          <w:i/>
        </w:rPr>
        <w:t>RS design</w:t>
      </w:r>
    </w:p>
    <w:p w14:paraId="00E743B8" w14:textId="667B9368" w:rsidR="007159BE" w:rsidRDefault="007159BE" w:rsidP="0009213F">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 xml:space="preserve">Enhanced </w:t>
      </w:r>
      <w:r w:rsidR="00FF4D64">
        <w:rPr>
          <w:rFonts w:ascii="Times New Roman" w:hAnsi="Times New Roman" w:cs="Times New Roman"/>
          <w:b/>
          <w:i/>
        </w:rPr>
        <w:t>UE measurement/</w:t>
      </w:r>
      <w:r w:rsidR="00914968">
        <w:rPr>
          <w:rFonts w:ascii="Times New Roman" w:hAnsi="Times New Roman" w:cs="Times New Roman" w:hint="eastAsia"/>
          <w:b/>
          <w:i/>
        </w:rPr>
        <w:t>report</w:t>
      </w:r>
    </w:p>
    <w:p w14:paraId="0A3DEC5B" w14:textId="0EF3073E" w:rsidR="00FB0BAE" w:rsidRDefault="007159BE" w:rsidP="0009213F">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 xml:space="preserve">Signaling </w:t>
      </w:r>
      <w:r w:rsidR="00FF4D64">
        <w:rPr>
          <w:rFonts w:ascii="Times New Roman" w:hAnsi="Times New Roman" w:cs="Times New Roman"/>
          <w:b/>
          <w:i/>
        </w:rPr>
        <w:t>for indicating/requesting data collection</w:t>
      </w:r>
    </w:p>
    <w:p w14:paraId="472E8C2F" w14:textId="5328DC76" w:rsidR="00073AC9" w:rsidRDefault="005773BA" w:rsidP="00FF4D64">
      <w:pPr>
        <w:spacing w:before="120"/>
        <w:rPr>
          <w:b/>
          <w:i/>
        </w:rPr>
      </w:pPr>
      <w:r>
        <w:rPr>
          <w:lang w:eastAsia="zh-CN"/>
        </w:rPr>
        <w:t>Moreover</w:t>
      </w:r>
      <w:r w:rsidR="007D39FE">
        <w:rPr>
          <w:lang w:eastAsia="zh-CN"/>
        </w:rPr>
        <w:t xml:space="preserve">, the improvement of the dataset during the data </w:t>
      </w:r>
      <w:r w:rsidR="008D516D">
        <w:rPr>
          <w:lang w:eastAsia="zh-CN"/>
        </w:rPr>
        <w:t>collection</w:t>
      </w:r>
      <w:r w:rsidR="007D39FE">
        <w:rPr>
          <w:lang w:eastAsia="zh-CN"/>
        </w:rPr>
        <w:t xml:space="preserve"> procedure</w:t>
      </w:r>
      <w:r w:rsidR="005D174F">
        <w:rPr>
          <w:lang w:eastAsia="zh-CN"/>
        </w:rPr>
        <w:t xml:space="preserve"> </w:t>
      </w:r>
      <w:r w:rsidR="007D39FE">
        <w:rPr>
          <w:lang w:eastAsia="zh-CN"/>
        </w:rPr>
        <w:t xml:space="preserve">may </w:t>
      </w:r>
      <w:r w:rsidR="00F80091">
        <w:rPr>
          <w:lang w:eastAsia="zh-CN"/>
        </w:rPr>
        <w:t>introduce</w:t>
      </w:r>
      <w:r w:rsidR="004D3CB7">
        <w:rPr>
          <w:lang w:eastAsia="zh-CN"/>
        </w:rPr>
        <w:t xml:space="preserve"> spec impacts that are</w:t>
      </w:r>
      <w:r w:rsidR="00E506CF">
        <w:rPr>
          <w:lang w:eastAsia="zh-CN"/>
        </w:rPr>
        <w:t xml:space="preserve"> different from legacy reporting procedure</w:t>
      </w:r>
      <w:r w:rsidR="004D3CB7">
        <w:rPr>
          <w:lang w:eastAsia="zh-CN"/>
        </w:rPr>
        <w:t xml:space="preserve">. </w:t>
      </w:r>
      <w:r w:rsidR="008A503E">
        <w:rPr>
          <w:lang w:eastAsia="zh-CN"/>
        </w:rPr>
        <w:t xml:space="preserve">As one of the key </w:t>
      </w:r>
      <w:r>
        <w:rPr>
          <w:lang w:eastAsia="zh-CN"/>
        </w:rPr>
        <w:t xml:space="preserve">impact </w:t>
      </w:r>
      <w:r w:rsidR="008A503E">
        <w:rPr>
          <w:lang w:eastAsia="zh-CN"/>
        </w:rPr>
        <w:t>factor</w:t>
      </w:r>
      <w:r>
        <w:rPr>
          <w:lang w:eastAsia="zh-CN"/>
        </w:rPr>
        <w:t xml:space="preserve"> for AI/ML features</w:t>
      </w:r>
      <w:r w:rsidR="00E506CF">
        <w:rPr>
          <w:lang w:eastAsia="zh-CN"/>
        </w:rPr>
        <w:t xml:space="preserve">, </w:t>
      </w:r>
      <w:r w:rsidR="00F82E2B">
        <w:rPr>
          <w:lang w:eastAsia="zh-CN"/>
        </w:rPr>
        <w:t>data</w:t>
      </w:r>
      <w:r w:rsidR="008A503E">
        <w:rPr>
          <w:lang w:eastAsia="zh-CN"/>
        </w:rPr>
        <w:t>set</w:t>
      </w:r>
      <w:r w:rsidR="00F82E2B">
        <w:rPr>
          <w:lang w:eastAsia="zh-CN"/>
        </w:rPr>
        <w:t xml:space="preserve"> </w:t>
      </w:r>
      <w:r w:rsidR="00C938D0">
        <w:rPr>
          <w:lang w:eastAsia="zh-CN"/>
        </w:rPr>
        <w:t xml:space="preserve">quality </w:t>
      </w:r>
      <w:r w:rsidR="00F82E2B">
        <w:rPr>
          <w:lang w:eastAsia="zh-CN"/>
        </w:rPr>
        <w:t xml:space="preserve">would directly affect the performance of </w:t>
      </w:r>
      <w:r w:rsidR="007D39FE">
        <w:rPr>
          <w:lang w:eastAsia="zh-CN"/>
        </w:rPr>
        <w:t xml:space="preserve">the trained/fine-tuned </w:t>
      </w:r>
      <w:r w:rsidR="00F82E2B">
        <w:rPr>
          <w:lang w:eastAsia="zh-CN"/>
        </w:rPr>
        <w:t xml:space="preserve">model and </w:t>
      </w:r>
      <w:r w:rsidR="007D39FE">
        <w:rPr>
          <w:lang w:eastAsia="zh-CN"/>
        </w:rPr>
        <w:t xml:space="preserve">the accuracy of </w:t>
      </w:r>
      <w:r w:rsidR="00F82E2B">
        <w:rPr>
          <w:lang w:eastAsia="zh-CN"/>
        </w:rPr>
        <w:t>model monitoring</w:t>
      </w:r>
      <w:r w:rsidR="007A1824">
        <w:rPr>
          <w:lang w:eastAsia="zh-CN"/>
        </w:rPr>
        <w:t>;</w:t>
      </w:r>
      <w:r w:rsidR="00C938D0">
        <w:rPr>
          <w:lang w:eastAsia="zh-CN"/>
        </w:rPr>
        <w:t xml:space="preserve"> </w:t>
      </w:r>
      <w:r w:rsidR="007A1824">
        <w:rPr>
          <w:lang w:eastAsia="zh-CN"/>
        </w:rPr>
        <w:t xml:space="preserve">however, as </w:t>
      </w:r>
      <w:r w:rsidR="00C938D0">
        <w:rPr>
          <w:lang w:eastAsia="zh-CN"/>
        </w:rPr>
        <w:t>field data normally suffers from imperfection</w:t>
      </w:r>
      <w:r w:rsidR="001F68A0">
        <w:rPr>
          <w:lang w:eastAsia="zh-CN"/>
        </w:rPr>
        <w:t xml:space="preserve"> (e.g., channel estimation error)</w:t>
      </w:r>
      <w:r w:rsidR="00C938D0">
        <w:rPr>
          <w:lang w:eastAsia="zh-CN"/>
        </w:rPr>
        <w:t>,</w:t>
      </w:r>
      <w:r w:rsidR="00F82E2B">
        <w:rPr>
          <w:lang w:eastAsia="zh-CN"/>
        </w:rPr>
        <w:t xml:space="preserve"> how to improve the quality of the data </w:t>
      </w:r>
      <w:r w:rsidR="00C938D0">
        <w:rPr>
          <w:lang w:eastAsia="zh-CN"/>
        </w:rPr>
        <w:t>samples</w:t>
      </w:r>
      <w:r w:rsidR="00F3281D">
        <w:rPr>
          <w:lang w:eastAsia="zh-CN"/>
        </w:rPr>
        <w:t xml:space="preserve"> (e.g., improve the accuracy of </w:t>
      </w:r>
      <w:r w:rsidR="00512DCE">
        <w:rPr>
          <w:lang w:eastAsia="zh-CN"/>
        </w:rPr>
        <w:t xml:space="preserve">measured </w:t>
      </w:r>
      <w:r w:rsidR="00F3281D">
        <w:rPr>
          <w:lang w:eastAsia="zh-CN"/>
        </w:rPr>
        <w:t>labels)</w:t>
      </w:r>
      <w:r w:rsidR="00F82E2B">
        <w:rPr>
          <w:lang w:eastAsia="zh-CN"/>
        </w:rPr>
        <w:t xml:space="preserve"> </w:t>
      </w:r>
      <w:r w:rsidR="008A503E">
        <w:rPr>
          <w:lang w:eastAsia="zh-CN"/>
        </w:rPr>
        <w:t>can be</w:t>
      </w:r>
      <w:r w:rsidR="00F82E2B">
        <w:rPr>
          <w:lang w:eastAsia="zh-CN"/>
        </w:rPr>
        <w:t xml:space="preserve"> studied</w:t>
      </w:r>
      <w:r w:rsidR="00184893">
        <w:rPr>
          <w:lang w:eastAsia="zh-CN"/>
        </w:rPr>
        <w:t>.</w:t>
      </w:r>
      <w:r w:rsidR="00F82E2B">
        <w:rPr>
          <w:lang w:eastAsia="zh-CN"/>
        </w:rPr>
        <w:t xml:space="preserve"> In addition, </w:t>
      </w:r>
      <w:r w:rsidR="008D07EC">
        <w:rPr>
          <w:lang w:eastAsia="zh-CN"/>
        </w:rPr>
        <w:t xml:space="preserve">proactively </w:t>
      </w:r>
      <w:r w:rsidR="00BD2725">
        <w:rPr>
          <w:lang w:eastAsia="zh-CN"/>
        </w:rPr>
        <w:t>i</w:t>
      </w:r>
      <w:r w:rsidR="00C938D0">
        <w:rPr>
          <w:lang w:eastAsia="zh-CN"/>
        </w:rPr>
        <w:t>ndicat</w:t>
      </w:r>
      <w:r w:rsidR="00BD2725">
        <w:rPr>
          <w:lang w:eastAsia="zh-CN"/>
        </w:rPr>
        <w:t>ing</w:t>
      </w:r>
      <w:r w:rsidR="00C938D0">
        <w:rPr>
          <w:lang w:eastAsia="zh-CN"/>
        </w:rPr>
        <w:t xml:space="preserve"> the qua</w:t>
      </w:r>
      <w:r w:rsidR="001075D2">
        <w:rPr>
          <w:lang w:eastAsia="zh-CN"/>
        </w:rPr>
        <w:t>lity</w:t>
      </w:r>
      <w:r w:rsidR="001F68A0">
        <w:rPr>
          <w:lang w:eastAsia="zh-CN"/>
        </w:rPr>
        <w:t xml:space="preserve"> requirement</w:t>
      </w:r>
      <w:r w:rsidR="00C938D0">
        <w:rPr>
          <w:lang w:eastAsia="zh-CN"/>
        </w:rPr>
        <w:t xml:space="preserve"> of data sample</w:t>
      </w:r>
      <w:r w:rsidR="00146468">
        <w:rPr>
          <w:lang w:eastAsia="zh-CN"/>
        </w:rPr>
        <w:t xml:space="preserve">s </w:t>
      </w:r>
      <w:r w:rsidR="001075D2">
        <w:rPr>
          <w:lang w:eastAsia="zh-CN"/>
        </w:rPr>
        <w:t xml:space="preserve">to be reported </w:t>
      </w:r>
      <w:r w:rsidR="001F68A0">
        <w:rPr>
          <w:lang w:eastAsia="zh-CN"/>
        </w:rPr>
        <w:t>is also of much help</w:t>
      </w:r>
      <w:r w:rsidR="005D7EE4">
        <w:rPr>
          <w:lang w:eastAsia="zh-CN"/>
        </w:rPr>
        <w:t>, where the data samples which cannot achieve the quality requirement are precluded from reporting,</w:t>
      </w:r>
      <w:r w:rsidR="001F68A0">
        <w:rPr>
          <w:lang w:eastAsia="zh-CN"/>
        </w:rPr>
        <w:t xml:space="preserve"> </w:t>
      </w:r>
      <w:r w:rsidR="005D7EE4">
        <w:rPr>
          <w:lang w:eastAsia="zh-CN"/>
        </w:rPr>
        <w:t>so it can</w:t>
      </w:r>
      <w:r w:rsidR="002F06AC">
        <w:rPr>
          <w:lang w:eastAsia="zh-CN"/>
        </w:rPr>
        <w:t xml:space="preserve"> </w:t>
      </w:r>
      <w:r w:rsidR="005D7EE4">
        <w:rPr>
          <w:lang w:eastAsia="zh-CN"/>
        </w:rPr>
        <w:t>guarantee</w:t>
      </w:r>
      <w:r w:rsidR="002F06AC">
        <w:rPr>
          <w:lang w:eastAsia="zh-CN"/>
        </w:rPr>
        <w:t xml:space="preserve"> good quality of all data samples</w:t>
      </w:r>
      <w:r w:rsidR="00A1558E">
        <w:rPr>
          <w:lang w:eastAsia="zh-CN"/>
        </w:rPr>
        <w:t xml:space="preserve"> in the dataset</w:t>
      </w:r>
      <w:r w:rsidR="00BD2725">
        <w:rPr>
          <w:lang w:eastAsia="zh-CN"/>
        </w:rPr>
        <w:t>.</w:t>
      </w:r>
    </w:p>
    <w:p w14:paraId="25A903F1" w14:textId="619E8138" w:rsidR="00073AC9" w:rsidRDefault="00073AC9" w:rsidP="00073AC9">
      <w:pPr>
        <w:rPr>
          <w:b/>
          <w:i/>
          <w:lang w:eastAsia="zh-CN"/>
        </w:rPr>
      </w:pPr>
      <w:r w:rsidRPr="00354069">
        <w:rPr>
          <w:b/>
          <w:i/>
          <w:lang w:eastAsia="zh-CN"/>
        </w:rPr>
        <w:t xml:space="preserve">Proposal </w:t>
      </w:r>
      <w:r w:rsidR="00B62C85">
        <w:rPr>
          <w:b/>
          <w:i/>
          <w:lang w:eastAsia="zh-CN"/>
        </w:rPr>
        <w:t>3</w:t>
      </w:r>
      <w:r w:rsidRPr="00354069">
        <w:rPr>
          <w:b/>
          <w:i/>
          <w:lang w:eastAsia="zh-CN"/>
        </w:rPr>
        <w:t>: Study the</w:t>
      </w:r>
      <w:r>
        <w:rPr>
          <w:b/>
          <w:i/>
          <w:lang w:eastAsia="zh-CN"/>
        </w:rPr>
        <w:t xml:space="preserve"> following aspects </w:t>
      </w:r>
      <w:r w:rsidR="003D37E5">
        <w:rPr>
          <w:b/>
          <w:i/>
          <w:lang w:eastAsia="zh-CN"/>
        </w:rPr>
        <w:t xml:space="preserve">to improve the quality of dataset during </w:t>
      </w:r>
      <w:r>
        <w:rPr>
          <w:b/>
          <w:i/>
          <w:lang w:eastAsia="zh-CN"/>
        </w:rPr>
        <w:t>data collection</w:t>
      </w:r>
      <w:r w:rsidR="00AD4A44">
        <w:rPr>
          <w:b/>
          <w:i/>
          <w:lang w:eastAsia="zh-CN"/>
        </w:rPr>
        <w:t>:</w:t>
      </w:r>
    </w:p>
    <w:p w14:paraId="6008FFDA" w14:textId="5D6A3CFF" w:rsidR="00073AC9" w:rsidRDefault="00073AC9" w:rsidP="00073AC9">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 xml:space="preserve">Improving the quality of data samples, </w:t>
      </w:r>
      <w:r w:rsidR="00CC745C">
        <w:rPr>
          <w:rFonts w:ascii="Times New Roman" w:hAnsi="Times New Roman" w:cs="Times New Roman"/>
          <w:b/>
          <w:i/>
        </w:rPr>
        <w:t>e.g.</w:t>
      </w:r>
      <w:r>
        <w:rPr>
          <w:rFonts w:ascii="Times New Roman" w:hAnsi="Times New Roman" w:cs="Times New Roman"/>
          <w:b/>
          <w:i/>
        </w:rPr>
        <w:t xml:space="preserve">, </w:t>
      </w:r>
      <w:r w:rsidR="0079315F">
        <w:rPr>
          <w:rFonts w:ascii="Times New Roman" w:hAnsi="Times New Roman" w:cs="Times New Roman"/>
          <w:b/>
          <w:i/>
        </w:rPr>
        <w:t>improving the</w:t>
      </w:r>
      <w:r>
        <w:rPr>
          <w:rFonts w:ascii="Times New Roman" w:hAnsi="Times New Roman" w:cs="Times New Roman"/>
          <w:b/>
          <w:i/>
        </w:rPr>
        <w:t xml:space="preserve"> accuracy of </w:t>
      </w:r>
      <w:r w:rsidR="00CC745C">
        <w:rPr>
          <w:rFonts w:ascii="Times New Roman" w:hAnsi="Times New Roman" w:cs="Times New Roman"/>
          <w:b/>
          <w:i/>
        </w:rPr>
        <w:t>the measured labels</w:t>
      </w:r>
    </w:p>
    <w:p w14:paraId="1A04445D" w14:textId="10AD696A" w:rsidR="00073AC9" w:rsidRPr="00B512A7" w:rsidRDefault="001075D2" w:rsidP="00094733">
      <w:pPr>
        <w:pStyle w:val="afa"/>
        <w:numPr>
          <w:ilvl w:val="0"/>
          <w:numId w:val="35"/>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w:t>
      </w:r>
      <w:r w:rsidR="00073AC9" w:rsidRPr="00A32CDC">
        <w:rPr>
          <w:rFonts w:ascii="Times New Roman" w:hAnsi="Times New Roman" w:cs="Times New Roman"/>
          <w:b/>
          <w:i/>
        </w:rPr>
        <w:t xml:space="preserve">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00073AC9" w:rsidRPr="00A32CDC">
        <w:rPr>
          <w:rFonts w:ascii="Times New Roman" w:hAnsi="Times New Roman" w:cs="Times New Roman"/>
          <w:b/>
          <w:i/>
        </w:rPr>
        <w:t>of data samples</w:t>
      </w:r>
      <w:r>
        <w:rPr>
          <w:rFonts w:ascii="Times New Roman" w:hAnsi="Times New Roman" w:cs="Times New Roman"/>
          <w:b/>
          <w:i/>
        </w:rPr>
        <w:t xml:space="preserve"> to be reported</w:t>
      </w:r>
    </w:p>
    <w:p w14:paraId="456B9CE5" w14:textId="722DAEC1" w:rsidR="001D1379" w:rsidRDefault="003203E1" w:rsidP="009D2638">
      <w:pPr>
        <w:spacing w:before="120"/>
        <w:rPr>
          <w:lang w:eastAsia="zh-CN"/>
        </w:rPr>
      </w:pPr>
      <w:r>
        <w:rPr>
          <w:lang w:eastAsia="zh-CN"/>
        </w:rPr>
        <w:t xml:space="preserve">Data collection </w:t>
      </w:r>
      <w:r w:rsidR="007B724E">
        <w:rPr>
          <w:lang w:eastAsia="zh-CN"/>
        </w:rPr>
        <w:t xml:space="preserve">over air-interface </w:t>
      </w:r>
      <w:r>
        <w:rPr>
          <w:rFonts w:hint="eastAsia"/>
          <w:lang w:eastAsia="zh-CN"/>
        </w:rPr>
        <w:t>can</w:t>
      </w:r>
      <w:r>
        <w:rPr>
          <w:lang w:eastAsia="zh-CN"/>
        </w:rPr>
        <w:t xml:space="preserve"> be performed in </w:t>
      </w:r>
      <w:r>
        <w:rPr>
          <w:rFonts w:hint="eastAsia"/>
          <w:lang w:eastAsia="zh-CN"/>
        </w:rPr>
        <w:t>th</w:t>
      </w:r>
      <w:r>
        <w:rPr>
          <w:lang w:eastAsia="zh-CN"/>
        </w:rPr>
        <w:t xml:space="preserve">e manner of dataset delivery. For example, </w:t>
      </w:r>
      <w:r w:rsidR="00561E92">
        <w:rPr>
          <w:lang w:eastAsia="zh-CN"/>
        </w:rPr>
        <w:t>t</w:t>
      </w:r>
      <w:r w:rsidR="00561E92" w:rsidRPr="00561E92">
        <w:rPr>
          <w:lang w:eastAsia="zh-CN"/>
        </w:rPr>
        <w:t xml:space="preserve">he channel environment of </w:t>
      </w:r>
      <w:r w:rsidR="00561E92">
        <w:rPr>
          <w:lang w:eastAsia="zh-CN"/>
        </w:rPr>
        <w:t>a cell or a cluster</w:t>
      </w:r>
      <w:r w:rsidR="00561E92" w:rsidRPr="00561E92">
        <w:rPr>
          <w:lang w:eastAsia="zh-CN"/>
        </w:rPr>
        <w:t xml:space="preserve"> is </w:t>
      </w:r>
      <w:r w:rsidR="00561E92">
        <w:rPr>
          <w:lang w:eastAsia="zh-CN"/>
        </w:rPr>
        <w:t>changing slowly or relatively</w:t>
      </w:r>
      <w:r w:rsidR="00561E92" w:rsidRPr="00561E92">
        <w:rPr>
          <w:lang w:eastAsia="zh-CN"/>
        </w:rPr>
        <w:t xml:space="preserve"> </w:t>
      </w:r>
      <w:r w:rsidR="00561E92">
        <w:rPr>
          <w:lang w:eastAsia="zh-CN"/>
        </w:rPr>
        <w:t xml:space="preserve">stable, thus </w:t>
      </w:r>
      <w:r>
        <w:rPr>
          <w:lang w:eastAsia="zh-CN"/>
        </w:rPr>
        <w:t xml:space="preserve">the UE </w:t>
      </w:r>
      <w:r w:rsidR="00561E92">
        <w:rPr>
          <w:lang w:eastAsia="zh-CN"/>
        </w:rPr>
        <w:t xml:space="preserve">can </w:t>
      </w:r>
      <w:r w:rsidRPr="003203E1">
        <w:rPr>
          <w:lang w:eastAsia="zh-CN"/>
        </w:rPr>
        <w:t xml:space="preserve">accumulate </w:t>
      </w:r>
      <w:r>
        <w:rPr>
          <w:lang w:eastAsia="zh-CN"/>
        </w:rPr>
        <w:t xml:space="preserve">data samples </w:t>
      </w:r>
      <w:r>
        <w:rPr>
          <w:rFonts w:hint="eastAsia"/>
          <w:lang w:eastAsia="zh-CN"/>
        </w:rPr>
        <w:t>collected</w:t>
      </w:r>
      <w:r>
        <w:rPr>
          <w:lang w:eastAsia="zh-CN"/>
        </w:rPr>
        <w:t xml:space="preserve"> from </w:t>
      </w:r>
      <w:r w:rsidR="00561E92">
        <w:rPr>
          <w:lang w:eastAsia="zh-CN"/>
        </w:rPr>
        <w:t>a cell</w:t>
      </w:r>
      <w:r w:rsidR="00E4728D">
        <w:rPr>
          <w:lang w:eastAsia="zh-CN"/>
        </w:rPr>
        <w:t xml:space="preserve"> </w:t>
      </w:r>
      <w:r w:rsidR="00DB7FEA">
        <w:rPr>
          <w:lang w:eastAsia="zh-CN"/>
        </w:rPr>
        <w:t xml:space="preserve">and deliver the resulting dataset to </w:t>
      </w:r>
      <w:proofErr w:type="spellStart"/>
      <w:r w:rsidR="00DB7FEA">
        <w:rPr>
          <w:lang w:eastAsia="zh-CN"/>
        </w:rPr>
        <w:t>gNB</w:t>
      </w:r>
      <w:proofErr w:type="spellEnd"/>
      <w:r w:rsidR="00DB7FEA">
        <w:rPr>
          <w:lang w:eastAsia="zh-CN"/>
        </w:rPr>
        <w:t xml:space="preserve"> at off-peak times, </w:t>
      </w:r>
      <w:r w:rsidR="00E4728D">
        <w:rPr>
          <w:lang w:eastAsia="zh-CN"/>
        </w:rPr>
        <w:t xml:space="preserve">instead of reporting </w:t>
      </w:r>
      <w:r w:rsidR="00E4728D">
        <w:rPr>
          <w:rFonts w:hint="eastAsia"/>
          <w:lang w:eastAsia="zh-CN"/>
        </w:rPr>
        <w:t>them</w:t>
      </w:r>
      <w:r w:rsidR="00E4728D">
        <w:rPr>
          <w:lang w:eastAsia="zh-CN"/>
        </w:rPr>
        <w:t xml:space="preserve"> sample-wisely</w:t>
      </w:r>
      <w:r w:rsidR="00DB7FEA">
        <w:rPr>
          <w:lang w:eastAsia="zh-CN"/>
        </w:rPr>
        <w:t xml:space="preserve">. </w:t>
      </w:r>
      <w:r w:rsidR="0028107E">
        <w:rPr>
          <w:lang w:eastAsia="zh-CN"/>
        </w:rPr>
        <w:t>As another example of dataset delivery over air-interface</w:t>
      </w:r>
      <w:r w:rsidR="00DB7FEA">
        <w:rPr>
          <w:lang w:eastAsia="zh-CN"/>
        </w:rPr>
        <w:t xml:space="preserve">, </w:t>
      </w:r>
      <w:r w:rsidR="00715FBB">
        <w:rPr>
          <w:lang w:eastAsia="zh-CN"/>
        </w:rPr>
        <w:t xml:space="preserve">for training </w:t>
      </w:r>
      <w:r w:rsidR="00016F5D">
        <w:rPr>
          <w:lang w:eastAsia="zh-CN"/>
        </w:rPr>
        <w:t>T</w:t>
      </w:r>
      <w:r w:rsidR="00715FBB">
        <w:rPr>
          <w:lang w:eastAsia="zh-CN"/>
        </w:rPr>
        <w:t>ype 2/3</w:t>
      </w:r>
      <w:r w:rsidR="00904874">
        <w:rPr>
          <w:lang w:eastAsia="zh-CN"/>
        </w:rPr>
        <w:t xml:space="preserve"> of two-sided model</w:t>
      </w:r>
      <w:r w:rsidR="00715FBB">
        <w:rPr>
          <w:lang w:eastAsia="zh-CN"/>
        </w:rPr>
        <w:t xml:space="preserve"> as discussed in Section 3.2.</w:t>
      </w:r>
      <w:r w:rsidR="0022328A">
        <w:rPr>
          <w:lang w:eastAsia="zh-CN"/>
        </w:rPr>
        <w:t>3</w:t>
      </w:r>
      <w:r w:rsidR="00715FBB">
        <w:rPr>
          <w:lang w:eastAsia="zh-CN"/>
        </w:rPr>
        <w:t xml:space="preserve">, </w:t>
      </w:r>
      <w:r w:rsidR="00DB7FEA">
        <w:rPr>
          <w:lang w:eastAsia="zh-CN"/>
        </w:rPr>
        <w:t xml:space="preserve">the </w:t>
      </w:r>
      <w:proofErr w:type="spellStart"/>
      <w:r w:rsidR="00DB7FEA">
        <w:rPr>
          <w:lang w:eastAsia="zh-CN"/>
        </w:rPr>
        <w:t>gNB</w:t>
      </w:r>
      <w:proofErr w:type="spellEnd"/>
      <w:r w:rsidR="00DB7FEA">
        <w:rPr>
          <w:lang w:eastAsia="zh-CN"/>
        </w:rPr>
        <w:t xml:space="preserve"> can deliver the </w:t>
      </w:r>
      <w:r w:rsidR="00B20F6E">
        <w:rPr>
          <w:lang w:eastAsia="zh-CN"/>
        </w:rPr>
        <w:t xml:space="preserve">training </w:t>
      </w:r>
      <w:r w:rsidR="00DB7FEA">
        <w:rPr>
          <w:lang w:eastAsia="zh-CN"/>
        </w:rPr>
        <w:t>dataset</w:t>
      </w:r>
      <w:r w:rsidR="00715FBB">
        <w:rPr>
          <w:lang w:eastAsia="zh-CN"/>
        </w:rPr>
        <w:t xml:space="preserve"> via air-interface to UE</w:t>
      </w:r>
      <w:r w:rsidR="00DB7FEA">
        <w:rPr>
          <w:lang w:eastAsia="zh-CN"/>
        </w:rPr>
        <w:t xml:space="preserve"> </w:t>
      </w:r>
      <w:r w:rsidR="00715FBB">
        <w:rPr>
          <w:lang w:eastAsia="zh-CN"/>
        </w:rPr>
        <w:t>for r</w:t>
      </w:r>
      <w:r w:rsidR="007C179D">
        <w:rPr>
          <w:lang w:eastAsia="zh-CN"/>
        </w:rPr>
        <w:t>etraining/fine-tuning of the UE-</w:t>
      </w:r>
      <w:r w:rsidR="00715FBB">
        <w:rPr>
          <w:lang w:eastAsia="zh-CN"/>
        </w:rPr>
        <w:t>side model</w:t>
      </w:r>
      <w:r w:rsidR="00B20F6E">
        <w:rPr>
          <w:lang w:eastAsia="zh-CN"/>
        </w:rPr>
        <w:t>.</w:t>
      </w:r>
      <w:r w:rsidR="00293513">
        <w:rPr>
          <w:lang w:eastAsia="zh-CN"/>
        </w:rPr>
        <w:t xml:space="preserve"> </w:t>
      </w:r>
    </w:p>
    <w:p w14:paraId="18B652A9" w14:textId="4D0E671F" w:rsidR="001D1379" w:rsidRPr="00FF4D64" w:rsidRDefault="001D1379" w:rsidP="001D1379">
      <w:pPr>
        <w:rPr>
          <w:b/>
          <w:i/>
          <w:lang w:eastAsia="zh-CN"/>
        </w:rPr>
      </w:pPr>
      <w:r w:rsidRPr="00354069">
        <w:rPr>
          <w:b/>
          <w:i/>
          <w:lang w:eastAsia="zh-CN"/>
        </w:rPr>
        <w:t xml:space="preserve">Proposal </w:t>
      </w:r>
      <w:r>
        <w:rPr>
          <w:b/>
          <w:i/>
          <w:lang w:eastAsia="zh-CN"/>
        </w:rPr>
        <w:t>4</w:t>
      </w:r>
      <w:r w:rsidRPr="00354069">
        <w:rPr>
          <w:b/>
          <w:i/>
          <w:lang w:eastAsia="zh-CN"/>
        </w:rPr>
        <w:t>: Study the</w:t>
      </w:r>
      <w:r>
        <w:rPr>
          <w:b/>
          <w:i/>
          <w:lang w:eastAsia="zh-CN"/>
        </w:rPr>
        <w:t xml:space="preserve"> potential spec impact of delivering dataset via air-interface.</w:t>
      </w:r>
    </w:p>
    <w:p w14:paraId="22C8D656" w14:textId="2A54D006" w:rsidR="003203E1" w:rsidRDefault="00C4174A" w:rsidP="009D2638">
      <w:pPr>
        <w:spacing w:before="120"/>
        <w:rPr>
          <w:lang w:eastAsia="zh-CN"/>
        </w:rPr>
      </w:pPr>
      <w:r>
        <w:rPr>
          <w:lang w:eastAsia="zh-CN"/>
        </w:rPr>
        <w:t>Normally, the time period of data collection and dataset delivery (e.g., h</w:t>
      </w:r>
      <w:r w:rsidRPr="00C4174A">
        <w:rPr>
          <w:lang w:eastAsia="zh-CN"/>
        </w:rPr>
        <w:t>undreds of milliseconds</w:t>
      </w:r>
      <w:r>
        <w:rPr>
          <w:lang w:eastAsia="zh-CN"/>
        </w:rPr>
        <w:t xml:space="preserve"> to a few of </w:t>
      </w:r>
      <w:r w:rsidRPr="00C4174A">
        <w:rPr>
          <w:lang w:eastAsia="zh-CN"/>
        </w:rPr>
        <w:t>minutes</w:t>
      </w:r>
      <w:r>
        <w:rPr>
          <w:lang w:eastAsia="zh-CN"/>
        </w:rPr>
        <w:t xml:space="preserve">) is much shorter compared to the </w:t>
      </w:r>
      <w:r w:rsidR="00B45A74">
        <w:rPr>
          <w:lang w:eastAsia="zh-CN"/>
        </w:rPr>
        <w:t>period of</w:t>
      </w:r>
      <w:r w:rsidR="000964F5">
        <w:rPr>
          <w:lang w:eastAsia="zh-CN"/>
        </w:rPr>
        <w:t xml:space="preserve"> lifecycle management, e.g.,</w:t>
      </w:r>
      <w:r w:rsidR="00B45A74">
        <w:rPr>
          <w:lang w:eastAsia="zh-CN"/>
        </w:rPr>
        <w:t xml:space="preserve"> triggering the retraining/fine-tuning </w:t>
      </w:r>
      <w:r>
        <w:rPr>
          <w:lang w:eastAsia="zh-CN"/>
        </w:rPr>
        <w:t>of a model (e.g., days to months)</w:t>
      </w:r>
      <w:r w:rsidR="001D1379">
        <w:rPr>
          <w:lang w:eastAsia="zh-CN"/>
        </w:rPr>
        <w:t xml:space="preserve">; in addition, the delivery of data samples can be distributed over tremendous number of UEs in one cell or multiple cells; thus </w:t>
      </w:r>
      <w:r>
        <w:rPr>
          <w:lang w:eastAsia="zh-CN"/>
        </w:rPr>
        <w:t xml:space="preserve">the overhead of data collection </w:t>
      </w:r>
      <w:r w:rsidR="001D1379">
        <w:rPr>
          <w:lang w:eastAsia="zh-CN"/>
        </w:rPr>
        <w:t xml:space="preserve">or </w:t>
      </w:r>
      <w:r>
        <w:rPr>
          <w:lang w:eastAsia="zh-CN"/>
        </w:rPr>
        <w:t xml:space="preserve">dataset delivery over air-interface is not a big burden. </w:t>
      </w:r>
    </w:p>
    <w:p w14:paraId="1983EB00" w14:textId="6C7DC67E" w:rsidR="00073AC9" w:rsidRPr="00127CC7" w:rsidRDefault="009D2638" w:rsidP="00FF4D64">
      <w:pPr>
        <w:spacing w:before="120"/>
        <w:rPr>
          <w:b/>
          <w:i/>
          <w:lang w:eastAsia="zh-CN"/>
        </w:rPr>
      </w:pPr>
      <w:r>
        <w:rPr>
          <w:rFonts w:hint="eastAsia"/>
          <w:b/>
          <w:i/>
          <w:lang w:eastAsia="zh-CN"/>
        </w:rPr>
        <w:t>O</w:t>
      </w:r>
      <w:r>
        <w:rPr>
          <w:b/>
          <w:i/>
          <w:lang w:eastAsia="zh-CN"/>
        </w:rPr>
        <w:t xml:space="preserve">bservation </w:t>
      </w:r>
      <w:r w:rsidR="001A580D">
        <w:rPr>
          <w:b/>
          <w:i/>
          <w:lang w:eastAsia="zh-CN"/>
        </w:rPr>
        <w:t>1</w:t>
      </w:r>
      <w:r>
        <w:rPr>
          <w:b/>
          <w:i/>
          <w:lang w:eastAsia="zh-CN"/>
        </w:rPr>
        <w:t>: The overhead of data collection and dataset delivery</w:t>
      </w:r>
      <w:r w:rsidR="001D1379">
        <w:rPr>
          <w:b/>
          <w:i/>
          <w:lang w:eastAsia="zh-CN"/>
        </w:rPr>
        <w:t xml:space="preserve"> over air-interface</w:t>
      </w:r>
      <w:r>
        <w:rPr>
          <w:b/>
          <w:i/>
          <w:lang w:eastAsia="zh-CN"/>
        </w:rPr>
        <w:t xml:space="preserve"> is not a big issue regarding the time period of data collection and dataset delivery during the long period of </w:t>
      </w:r>
      <w:r w:rsidR="00AB728E">
        <w:rPr>
          <w:b/>
          <w:i/>
          <w:lang w:eastAsia="zh-CN"/>
        </w:rPr>
        <w:t>lifecycle management</w:t>
      </w:r>
      <w:r>
        <w:rPr>
          <w:b/>
          <w:i/>
          <w:lang w:eastAsia="zh-CN"/>
        </w:rPr>
        <w:t>.</w:t>
      </w:r>
    </w:p>
    <w:p w14:paraId="6F09688C" w14:textId="5CFC1498" w:rsidR="0009213F" w:rsidRPr="00354069" w:rsidRDefault="0009213F" w:rsidP="0009213F">
      <w:pPr>
        <w:rPr>
          <w:b/>
          <w:i/>
          <w:lang w:eastAsia="zh-CN"/>
        </w:rPr>
      </w:pPr>
      <w:r w:rsidRPr="00354069">
        <w:rPr>
          <w:lang w:eastAsia="zh-CN"/>
        </w:rPr>
        <w:t>For studying data collection</w:t>
      </w:r>
      <w:r w:rsidR="00C17EBA">
        <w:rPr>
          <w:lang w:eastAsia="zh-CN"/>
        </w:rPr>
        <w:t xml:space="preserve"> (and inference operations also)</w:t>
      </w:r>
      <w:r w:rsidRPr="00354069">
        <w:rPr>
          <w:lang w:eastAsia="zh-CN"/>
        </w:rPr>
        <w:t xml:space="preserve">, </w:t>
      </w:r>
      <w:r w:rsidR="00C17EBA">
        <w:rPr>
          <w:lang w:eastAsia="zh-CN"/>
        </w:rPr>
        <w:t>the assistance information</w:t>
      </w:r>
      <w:r w:rsidRPr="00354069">
        <w:rPr>
          <w:lang w:eastAsia="zh-CN"/>
        </w:rPr>
        <w:t xml:space="preserve"> that </w:t>
      </w:r>
      <w:r w:rsidR="00C17EBA">
        <w:rPr>
          <w:lang w:eastAsia="zh-CN"/>
        </w:rPr>
        <w:t>may involve</w:t>
      </w:r>
      <w:r w:rsidRPr="00354069">
        <w:rPr>
          <w:lang w:eastAsia="zh-CN"/>
        </w:rPr>
        <w:t xml:space="preserve"> privacy issues shall be </w:t>
      </w:r>
      <w:r w:rsidR="00C17EBA">
        <w:rPr>
          <w:lang w:eastAsia="zh-CN"/>
        </w:rPr>
        <w:t>carefully studied</w:t>
      </w:r>
      <w:r w:rsidR="00C17EBA" w:rsidRPr="00354069">
        <w:rPr>
          <w:lang w:eastAsia="zh-CN"/>
        </w:rPr>
        <w:t xml:space="preserve"> </w:t>
      </w:r>
      <w:r w:rsidR="00C17EBA">
        <w:rPr>
          <w:lang w:eastAsia="zh-CN"/>
        </w:rPr>
        <w:t>for</w:t>
      </w:r>
      <w:r w:rsidR="00C17EBA" w:rsidRPr="00354069">
        <w:rPr>
          <w:lang w:eastAsia="zh-CN"/>
        </w:rPr>
        <w:t xml:space="preserve"> </w:t>
      </w:r>
      <w:r w:rsidRPr="00354069">
        <w:rPr>
          <w:lang w:eastAsia="zh-CN"/>
        </w:rPr>
        <w:t xml:space="preserve">data collection, e.g. UE positioning information. </w:t>
      </w:r>
      <w:r w:rsidR="00362456">
        <w:rPr>
          <w:lang w:eastAsia="zh-CN"/>
        </w:rPr>
        <w:t>The discussion of assistance information</w:t>
      </w:r>
      <w:r w:rsidRPr="00354069">
        <w:rPr>
          <w:lang w:eastAsia="zh-CN"/>
        </w:rPr>
        <w:t xml:space="preserve"> should </w:t>
      </w:r>
      <w:r w:rsidR="00C17EBA">
        <w:rPr>
          <w:lang w:eastAsia="zh-CN"/>
        </w:rPr>
        <w:t>follow</w:t>
      </w:r>
      <w:r w:rsidR="00C17EBA" w:rsidRPr="00354069">
        <w:rPr>
          <w:lang w:eastAsia="zh-CN"/>
        </w:rPr>
        <w:t xml:space="preserve"> </w:t>
      </w:r>
      <w:r w:rsidRPr="00354069">
        <w:rPr>
          <w:lang w:eastAsia="zh-CN"/>
        </w:rPr>
        <w:t>the principle on user data privacy as captured in the SID, i.e.</w:t>
      </w:r>
      <w:r w:rsidR="003318B3" w:rsidRPr="00354069">
        <w:rPr>
          <w:lang w:eastAsia="zh-CN"/>
        </w:rPr>
        <w:t>,</w:t>
      </w:r>
      <w:r w:rsidRPr="00354069">
        <w:rPr>
          <w:lang w:eastAsia="zh-CN"/>
        </w:rPr>
        <w:t xml:space="preserve"> </w:t>
      </w:r>
      <w:r w:rsidR="003318B3" w:rsidRPr="00354069">
        <w:rPr>
          <w:lang w:eastAsia="zh-CN"/>
        </w:rPr>
        <w:t>u</w:t>
      </w:r>
      <w:r w:rsidRPr="00354069">
        <w:rPr>
          <w:lang w:eastAsia="zh-CN"/>
        </w:rPr>
        <w:t xml:space="preserve">ser data privacy needs to be preserved. </w:t>
      </w:r>
    </w:p>
    <w:p w14:paraId="56FCBAD2" w14:textId="4D480536" w:rsidR="0009213F" w:rsidRDefault="0009213F" w:rsidP="0009213F">
      <w:pPr>
        <w:rPr>
          <w:b/>
          <w:i/>
          <w:lang w:eastAsia="zh-CN"/>
        </w:rPr>
      </w:pPr>
      <w:r w:rsidRPr="00354069">
        <w:rPr>
          <w:b/>
          <w:i/>
          <w:lang w:eastAsia="zh-CN"/>
        </w:rPr>
        <w:t xml:space="preserve">Proposal </w:t>
      </w:r>
      <w:r w:rsidR="003B069F">
        <w:rPr>
          <w:b/>
          <w:i/>
          <w:lang w:eastAsia="zh-CN"/>
        </w:rPr>
        <w:t>5</w:t>
      </w:r>
      <w:r w:rsidRPr="00354069">
        <w:rPr>
          <w:b/>
          <w:i/>
          <w:lang w:eastAsia="zh-CN"/>
        </w:rPr>
        <w:t>:</w:t>
      </w:r>
      <w:r w:rsidR="0029711F">
        <w:rPr>
          <w:b/>
          <w:i/>
          <w:lang w:eastAsia="zh-CN"/>
        </w:rPr>
        <w:t xml:space="preserve"> For discussing assistance information, t</w:t>
      </w:r>
      <w:r w:rsidRPr="00354069">
        <w:rPr>
          <w:b/>
          <w:i/>
          <w:lang w:eastAsia="zh-CN"/>
        </w:rPr>
        <w:t>he study should follow the principle given in the SID, i.e.</w:t>
      </w:r>
      <w:r w:rsidR="003318B3" w:rsidRPr="00354069">
        <w:rPr>
          <w:b/>
          <w:i/>
          <w:lang w:eastAsia="zh-CN"/>
        </w:rPr>
        <w:t>,</w:t>
      </w:r>
      <w:r w:rsidRPr="00354069">
        <w:rPr>
          <w:b/>
          <w:i/>
          <w:lang w:eastAsia="zh-CN"/>
        </w:rPr>
        <w:t xml:space="preserve"> </w:t>
      </w:r>
      <w:r w:rsidR="003318B3" w:rsidRPr="00354069">
        <w:rPr>
          <w:b/>
          <w:i/>
          <w:lang w:eastAsia="zh-CN"/>
        </w:rPr>
        <w:t>u</w:t>
      </w:r>
      <w:r w:rsidRPr="00354069">
        <w:rPr>
          <w:b/>
          <w:i/>
          <w:lang w:eastAsia="zh-CN"/>
        </w:rPr>
        <w:t xml:space="preserve">ser data privacy needs to be preserved. </w:t>
      </w:r>
    </w:p>
    <w:p w14:paraId="41436A27" w14:textId="36ABDAC9" w:rsidR="00976327" w:rsidRDefault="00E8083F" w:rsidP="0009213F">
      <w:pPr>
        <w:rPr>
          <w:b/>
          <w:i/>
          <w:lang w:eastAsia="zh-CN"/>
        </w:rPr>
      </w:pPr>
      <w:r>
        <w:rPr>
          <w:lang w:eastAsia="zh-CN"/>
        </w:rPr>
        <w:t>Assistance</w:t>
      </w:r>
      <w:r w:rsidR="00E43B2E" w:rsidRPr="00E8083F">
        <w:rPr>
          <w:lang w:eastAsia="zh-CN"/>
        </w:rPr>
        <w:t xml:space="preserve"> information is a broad </w:t>
      </w:r>
      <w:r>
        <w:rPr>
          <w:lang w:eastAsia="zh-CN"/>
        </w:rPr>
        <w:t xml:space="preserve">and unclear </w:t>
      </w:r>
      <w:r w:rsidR="00E43B2E" w:rsidRPr="00E8083F">
        <w:rPr>
          <w:lang w:eastAsia="zh-CN"/>
        </w:rPr>
        <w:t>concept</w:t>
      </w:r>
      <w:r w:rsidR="00C75A0A">
        <w:rPr>
          <w:lang w:eastAsia="zh-CN"/>
        </w:rPr>
        <w:t xml:space="preserve">, </w:t>
      </w:r>
      <w:r w:rsidR="00FE4D8C">
        <w:rPr>
          <w:lang w:eastAsia="zh-CN"/>
        </w:rPr>
        <w:t xml:space="preserve">and </w:t>
      </w:r>
      <w:r w:rsidR="008418BC">
        <w:rPr>
          <w:lang w:eastAsia="zh-CN"/>
        </w:rPr>
        <w:t xml:space="preserve">it would consume large work load to </w:t>
      </w:r>
      <w:r w:rsidR="00956E95">
        <w:rPr>
          <w:lang w:eastAsia="zh-CN"/>
        </w:rPr>
        <w:t>specify</w:t>
      </w:r>
      <w:r w:rsidR="009C2F06">
        <w:rPr>
          <w:lang w:eastAsia="zh-CN"/>
        </w:rPr>
        <w:t xml:space="preserve"> </w:t>
      </w:r>
      <w:r w:rsidR="00FE4D8C">
        <w:rPr>
          <w:lang w:eastAsia="zh-CN"/>
        </w:rPr>
        <w:t>diverse</w:t>
      </w:r>
      <w:r w:rsidR="00293C5F">
        <w:rPr>
          <w:lang w:eastAsia="zh-CN"/>
        </w:rPr>
        <w:t xml:space="preserve"> </w:t>
      </w:r>
      <w:r w:rsidR="00FE4D8C">
        <w:rPr>
          <w:lang w:eastAsia="zh-CN"/>
        </w:rPr>
        <w:t xml:space="preserve">and numerous </w:t>
      </w:r>
      <w:r w:rsidR="00293C5F">
        <w:rPr>
          <w:lang w:eastAsia="zh-CN"/>
        </w:rPr>
        <w:t>assistance information</w:t>
      </w:r>
      <w:r w:rsidR="008418BC">
        <w:rPr>
          <w:lang w:eastAsia="zh-CN"/>
        </w:rPr>
        <w:t>.</w:t>
      </w:r>
      <w:r w:rsidR="00956E95">
        <w:rPr>
          <w:lang w:eastAsia="zh-CN"/>
        </w:rPr>
        <w:t xml:space="preserve"> Moreover,</w:t>
      </w:r>
      <w:r w:rsidR="008418BC">
        <w:rPr>
          <w:lang w:eastAsia="zh-CN"/>
        </w:rPr>
        <w:t xml:space="preserve"> </w:t>
      </w:r>
      <w:r w:rsidR="00956E95">
        <w:rPr>
          <w:lang w:eastAsia="zh-CN"/>
        </w:rPr>
        <w:t>s</w:t>
      </w:r>
      <w:r w:rsidR="00C75A0A">
        <w:rPr>
          <w:lang w:eastAsia="zh-CN"/>
        </w:rPr>
        <w:t xml:space="preserve">ome assistance </w:t>
      </w:r>
      <w:r w:rsidR="002865E0">
        <w:rPr>
          <w:lang w:eastAsia="zh-CN"/>
        </w:rPr>
        <w:t xml:space="preserve">information, such as </w:t>
      </w:r>
      <w:r w:rsidR="002865E0" w:rsidRPr="00354069">
        <w:rPr>
          <w:lang w:eastAsia="zh-CN"/>
        </w:rPr>
        <w:t xml:space="preserve">the </w:t>
      </w:r>
      <w:proofErr w:type="spellStart"/>
      <w:r w:rsidR="002865E0" w:rsidRPr="00354069">
        <w:rPr>
          <w:lang w:eastAsia="zh-CN"/>
        </w:rPr>
        <w:t>Tx</w:t>
      </w:r>
      <w:proofErr w:type="spellEnd"/>
      <w:r w:rsidR="002865E0" w:rsidRPr="00354069">
        <w:rPr>
          <w:lang w:eastAsia="zh-CN"/>
        </w:rPr>
        <w:t xml:space="preserve">/Rx beam shape information, </w:t>
      </w:r>
      <w:proofErr w:type="spellStart"/>
      <w:r w:rsidR="002865E0">
        <w:rPr>
          <w:lang w:eastAsia="zh-CN"/>
        </w:rPr>
        <w:t>TxRU</w:t>
      </w:r>
      <w:proofErr w:type="spellEnd"/>
      <w:r w:rsidR="002865E0">
        <w:rPr>
          <w:lang w:eastAsia="zh-CN"/>
        </w:rPr>
        <w:t xml:space="preserve"> mapping</w:t>
      </w:r>
      <w:r w:rsidR="00A0378D">
        <w:rPr>
          <w:lang w:eastAsia="zh-CN"/>
        </w:rPr>
        <w:t xml:space="preserve"> information</w:t>
      </w:r>
      <w:r w:rsidR="002865E0">
        <w:rPr>
          <w:lang w:eastAsia="zh-CN"/>
        </w:rPr>
        <w:t>,</w:t>
      </w:r>
      <w:r w:rsidR="002865E0" w:rsidRPr="00354069">
        <w:rPr>
          <w:lang w:eastAsia="zh-CN"/>
        </w:rPr>
        <w:t xml:space="preserve"> beam angle</w:t>
      </w:r>
      <w:r w:rsidR="002865E0">
        <w:rPr>
          <w:lang w:eastAsia="zh-CN"/>
        </w:rPr>
        <w:t>/width</w:t>
      </w:r>
      <w:r w:rsidR="002865E0" w:rsidRPr="00354069">
        <w:rPr>
          <w:lang w:eastAsia="zh-CN"/>
        </w:rPr>
        <w:t xml:space="preserve"> information</w:t>
      </w:r>
      <w:r w:rsidR="002865E0">
        <w:rPr>
          <w:lang w:eastAsia="zh-CN"/>
        </w:rPr>
        <w:t>, etc</w:t>
      </w:r>
      <w:r w:rsidR="002865E0" w:rsidRPr="00354069">
        <w:rPr>
          <w:lang w:eastAsia="zh-CN"/>
        </w:rPr>
        <w:t>.</w:t>
      </w:r>
      <w:r w:rsidR="002865E0">
        <w:rPr>
          <w:lang w:eastAsia="zh-CN"/>
        </w:rPr>
        <w:t xml:space="preserve">, </w:t>
      </w:r>
      <w:r w:rsidR="00C75A0A">
        <w:rPr>
          <w:lang w:eastAsia="zh-CN"/>
        </w:rPr>
        <w:t xml:space="preserve">include the implementation related information which </w:t>
      </w:r>
      <w:r w:rsidR="002865E0">
        <w:rPr>
          <w:lang w:eastAsia="zh-CN"/>
        </w:rPr>
        <w:t>are</w:t>
      </w:r>
      <w:r w:rsidR="00C75A0A">
        <w:rPr>
          <w:lang w:eastAsia="zh-CN"/>
        </w:rPr>
        <w:t xml:space="preserve"> proprietary of vendors</w:t>
      </w:r>
      <w:r w:rsidR="004263EB">
        <w:rPr>
          <w:lang w:eastAsia="zh-CN"/>
        </w:rPr>
        <w:t xml:space="preserve"> and are not disclosed to the outside</w:t>
      </w:r>
      <w:r w:rsidR="00862108">
        <w:rPr>
          <w:lang w:eastAsia="zh-CN"/>
        </w:rPr>
        <w:t xml:space="preserve">. </w:t>
      </w:r>
      <w:r w:rsidR="008418BC">
        <w:rPr>
          <w:lang w:eastAsia="zh-CN"/>
        </w:rPr>
        <w:t xml:space="preserve">Therefore, over this broad number of assistance information that have been </w:t>
      </w:r>
      <w:r w:rsidR="009C2F06">
        <w:rPr>
          <w:lang w:eastAsia="zh-CN"/>
        </w:rPr>
        <w:t>brought up</w:t>
      </w:r>
      <w:r w:rsidR="008418BC">
        <w:rPr>
          <w:lang w:eastAsia="zh-CN"/>
        </w:rPr>
        <w:t xml:space="preserve">, </w:t>
      </w:r>
      <w:r w:rsidR="00BF54A0">
        <w:rPr>
          <w:lang w:eastAsia="zh-CN"/>
        </w:rPr>
        <w:t>the</w:t>
      </w:r>
      <w:r w:rsidR="008418BC">
        <w:rPr>
          <w:lang w:eastAsia="zh-CN"/>
        </w:rPr>
        <w:t xml:space="preserve"> </w:t>
      </w:r>
      <w:r w:rsidR="00BF54A0">
        <w:rPr>
          <w:lang w:eastAsia="zh-CN"/>
        </w:rPr>
        <w:t xml:space="preserve">study of the </w:t>
      </w:r>
      <w:r w:rsidR="008418BC">
        <w:rPr>
          <w:lang w:eastAsia="zh-CN"/>
        </w:rPr>
        <w:t>specific assistance information</w:t>
      </w:r>
      <w:r w:rsidR="00BF54A0">
        <w:rPr>
          <w:lang w:eastAsia="zh-CN"/>
        </w:rPr>
        <w:t>, if needed, should guarantee that they can provide</w:t>
      </w:r>
      <w:r w:rsidR="008418BC">
        <w:rPr>
          <w:lang w:eastAsia="zh-CN"/>
        </w:rPr>
        <w:t xml:space="preserve"> great </w:t>
      </w:r>
      <w:r w:rsidR="009C2F06">
        <w:rPr>
          <w:lang w:eastAsia="zh-CN"/>
        </w:rPr>
        <w:t>performance</w:t>
      </w:r>
      <w:r w:rsidR="00B87B09">
        <w:rPr>
          <w:lang w:eastAsia="zh-CN"/>
        </w:rPr>
        <w:t xml:space="preserve"> improvement</w:t>
      </w:r>
      <w:r w:rsidR="008418BC">
        <w:rPr>
          <w:lang w:eastAsia="zh-CN"/>
        </w:rPr>
        <w:t xml:space="preserve"> </w:t>
      </w:r>
      <w:r w:rsidR="00956E95">
        <w:rPr>
          <w:lang w:eastAsia="zh-CN"/>
        </w:rPr>
        <w:t xml:space="preserve">and </w:t>
      </w:r>
      <w:r w:rsidR="00FE4D8C">
        <w:rPr>
          <w:lang w:eastAsia="zh-CN"/>
        </w:rPr>
        <w:t>are</w:t>
      </w:r>
      <w:r w:rsidR="00956E95">
        <w:rPr>
          <w:lang w:eastAsia="zh-CN"/>
        </w:rPr>
        <w:t xml:space="preserve"> immune from proprietary disclosure</w:t>
      </w:r>
      <w:r w:rsidR="00E43B2E" w:rsidRPr="00E8083F">
        <w:rPr>
          <w:lang w:eastAsia="zh-CN"/>
        </w:rPr>
        <w:t xml:space="preserve">. </w:t>
      </w:r>
      <w:r w:rsidR="00B44462">
        <w:rPr>
          <w:lang w:eastAsia="zh-CN"/>
        </w:rPr>
        <w:t>In our companion contributions</w:t>
      </w:r>
      <w:r w:rsidR="00E43B2E" w:rsidRPr="00E8083F">
        <w:rPr>
          <w:lang w:eastAsia="zh-CN"/>
        </w:rPr>
        <w:t xml:space="preserve">, the </w:t>
      </w:r>
      <w:r w:rsidR="00FE4D8C">
        <w:rPr>
          <w:lang w:eastAsia="zh-CN"/>
        </w:rPr>
        <w:t xml:space="preserve">considered </w:t>
      </w:r>
      <w:r w:rsidR="00E43B2E" w:rsidRPr="00E8083F">
        <w:rPr>
          <w:lang w:eastAsia="zh-CN"/>
        </w:rPr>
        <w:t>AI/ML solutions</w:t>
      </w:r>
      <w:r w:rsidR="00180004">
        <w:rPr>
          <w:lang w:eastAsia="zh-CN"/>
        </w:rPr>
        <w:t xml:space="preserve"> (i.e., for CSI</w:t>
      </w:r>
      <w:r w:rsidR="00536624">
        <w:rPr>
          <w:lang w:eastAsia="zh-CN"/>
        </w:rPr>
        <w:t xml:space="preserve"> </w:t>
      </w:r>
      <w:r w:rsidR="00536624">
        <w:rPr>
          <w:lang w:eastAsia="zh-CN"/>
        </w:rPr>
        <w:fldChar w:fldCharType="begin"/>
      </w:r>
      <w:r w:rsidR="00536624">
        <w:rPr>
          <w:lang w:eastAsia="zh-CN"/>
        </w:rPr>
        <w:instrText xml:space="preserve"> REF _Ref110639294 \r \h </w:instrText>
      </w:r>
      <w:r w:rsidR="00536624">
        <w:rPr>
          <w:lang w:eastAsia="zh-CN"/>
        </w:rPr>
      </w:r>
      <w:r w:rsidR="00536624">
        <w:rPr>
          <w:lang w:eastAsia="zh-CN"/>
        </w:rPr>
        <w:fldChar w:fldCharType="separate"/>
      </w:r>
      <w:r w:rsidR="00536624">
        <w:rPr>
          <w:lang w:eastAsia="zh-CN"/>
        </w:rPr>
        <w:t>[3]</w:t>
      </w:r>
      <w:r w:rsidR="00536624">
        <w:rPr>
          <w:lang w:eastAsia="zh-CN"/>
        </w:rPr>
        <w:fldChar w:fldCharType="end"/>
      </w:r>
      <w:r w:rsidR="00180004">
        <w:rPr>
          <w:lang w:eastAsia="zh-CN"/>
        </w:rPr>
        <w:t>, BM</w:t>
      </w:r>
      <w:r w:rsidR="00536624">
        <w:rPr>
          <w:lang w:eastAsia="zh-CN"/>
        </w:rPr>
        <w:t xml:space="preserve"> </w:t>
      </w:r>
      <w:r w:rsidR="00536624">
        <w:rPr>
          <w:lang w:eastAsia="zh-CN"/>
        </w:rPr>
        <w:fldChar w:fldCharType="begin"/>
      </w:r>
      <w:r w:rsidR="00536624">
        <w:rPr>
          <w:lang w:eastAsia="zh-CN"/>
        </w:rPr>
        <w:instrText xml:space="preserve"> REF _Ref111034135 \r \h </w:instrText>
      </w:r>
      <w:r w:rsidR="00536624">
        <w:rPr>
          <w:lang w:eastAsia="zh-CN"/>
        </w:rPr>
      </w:r>
      <w:r w:rsidR="00536624">
        <w:rPr>
          <w:lang w:eastAsia="zh-CN"/>
        </w:rPr>
        <w:fldChar w:fldCharType="separate"/>
      </w:r>
      <w:r w:rsidR="00536624">
        <w:rPr>
          <w:lang w:eastAsia="zh-CN"/>
        </w:rPr>
        <w:t>[5]</w:t>
      </w:r>
      <w:r w:rsidR="00536624">
        <w:rPr>
          <w:lang w:eastAsia="zh-CN"/>
        </w:rPr>
        <w:fldChar w:fldCharType="end"/>
      </w:r>
      <w:r w:rsidR="00180004">
        <w:rPr>
          <w:lang w:eastAsia="zh-CN"/>
        </w:rPr>
        <w:t>, positioning</w:t>
      </w:r>
      <w:r w:rsidR="00536624">
        <w:rPr>
          <w:lang w:eastAsia="zh-CN"/>
        </w:rPr>
        <w:t xml:space="preserve"> </w:t>
      </w:r>
      <w:r w:rsidR="00536624">
        <w:rPr>
          <w:lang w:eastAsia="zh-CN"/>
        </w:rPr>
        <w:fldChar w:fldCharType="begin"/>
      </w:r>
      <w:r w:rsidR="00536624">
        <w:rPr>
          <w:lang w:eastAsia="zh-CN"/>
        </w:rPr>
        <w:instrText xml:space="preserve"> REF _Ref114437321 \r \h </w:instrText>
      </w:r>
      <w:r w:rsidR="00536624">
        <w:rPr>
          <w:lang w:eastAsia="zh-CN"/>
        </w:rPr>
      </w:r>
      <w:r w:rsidR="00536624">
        <w:rPr>
          <w:lang w:eastAsia="zh-CN"/>
        </w:rPr>
        <w:fldChar w:fldCharType="separate"/>
      </w:r>
      <w:r w:rsidR="00536624">
        <w:rPr>
          <w:lang w:eastAsia="zh-CN"/>
        </w:rPr>
        <w:t>[7]</w:t>
      </w:r>
      <w:r w:rsidR="00536624">
        <w:rPr>
          <w:lang w:eastAsia="zh-CN"/>
        </w:rPr>
        <w:fldChar w:fldCharType="end"/>
      </w:r>
      <w:r w:rsidR="00180004">
        <w:rPr>
          <w:lang w:eastAsia="zh-CN"/>
        </w:rPr>
        <w:t>)</w:t>
      </w:r>
      <w:r w:rsidR="00E43B2E" w:rsidRPr="00E8083F">
        <w:rPr>
          <w:lang w:eastAsia="zh-CN"/>
        </w:rPr>
        <w:t xml:space="preserve"> can achieve </w:t>
      </w:r>
      <w:r w:rsidR="00536624">
        <w:rPr>
          <w:lang w:eastAsia="zh-CN"/>
        </w:rPr>
        <w:t xml:space="preserve">considerable </w:t>
      </w:r>
      <w:r w:rsidR="00E43B2E" w:rsidRPr="00E8083F">
        <w:rPr>
          <w:lang w:eastAsia="zh-CN"/>
        </w:rPr>
        <w:t xml:space="preserve">performance gains </w:t>
      </w:r>
      <w:r w:rsidR="00FE4D8C">
        <w:rPr>
          <w:lang w:eastAsia="zh-CN"/>
        </w:rPr>
        <w:t xml:space="preserve">even </w:t>
      </w:r>
      <w:r w:rsidR="00E43B2E" w:rsidRPr="00E8083F">
        <w:rPr>
          <w:lang w:eastAsia="zh-CN"/>
        </w:rPr>
        <w:t xml:space="preserve">without introducing additional </w:t>
      </w:r>
      <w:r w:rsidR="00536624">
        <w:rPr>
          <w:lang w:eastAsia="zh-CN"/>
        </w:rPr>
        <w:t>assistance</w:t>
      </w:r>
      <w:r w:rsidR="00E43B2E" w:rsidRPr="00E8083F">
        <w:rPr>
          <w:lang w:eastAsia="zh-CN"/>
        </w:rPr>
        <w:t xml:space="preserve"> information.</w:t>
      </w:r>
      <w:r w:rsidR="00C75A0A">
        <w:rPr>
          <w:lang w:eastAsia="zh-CN"/>
        </w:rPr>
        <w:t xml:space="preserve"> </w:t>
      </w:r>
    </w:p>
    <w:p w14:paraId="41F5D2BD" w14:textId="013C91A2" w:rsidR="00BF3B7E" w:rsidRPr="00A36985" w:rsidRDefault="00BF3B7E" w:rsidP="0009213F">
      <w:pPr>
        <w:rPr>
          <w:b/>
          <w:i/>
          <w:lang w:eastAsia="zh-CN"/>
        </w:rPr>
      </w:pPr>
      <w:r w:rsidRPr="00354069">
        <w:rPr>
          <w:b/>
          <w:i/>
          <w:lang w:eastAsia="zh-CN"/>
        </w:rPr>
        <w:t xml:space="preserve">Proposal </w:t>
      </w:r>
      <w:r w:rsidR="003B069F">
        <w:rPr>
          <w:b/>
          <w:i/>
          <w:lang w:eastAsia="zh-CN"/>
        </w:rPr>
        <w:t>6</w:t>
      </w:r>
      <w:r w:rsidRPr="00354069">
        <w:rPr>
          <w:b/>
          <w:i/>
          <w:lang w:eastAsia="zh-CN"/>
        </w:rPr>
        <w:t xml:space="preserve">: </w:t>
      </w:r>
      <w:r w:rsidR="008E3891">
        <w:rPr>
          <w:b/>
          <w:i/>
          <w:lang w:eastAsia="zh-CN"/>
        </w:rPr>
        <w:t xml:space="preserve">The study of the assistance information, if needed, should avoid the </w:t>
      </w:r>
      <w:r w:rsidR="008E3891" w:rsidRPr="00F92E6F">
        <w:rPr>
          <w:b/>
          <w:i/>
          <w:color w:val="000000" w:themeColor="text1"/>
        </w:rPr>
        <w:t>disclosure of propriety information to the opposite node</w:t>
      </w:r>
      <w:r>
        <w:rPr>
          <w:b/>
          <w:i/>
          <w:lang w:eastAsia="zh-CN"/>
        </w:rPr>
        <w:t>.</w:t>
      </w:r>
    </w:p>
    <w:p w14:paraId="5FD09E9D" w14:textId="726237C2" w:rsidR="006458E8" w:rsidRPr="00354069" w:rsidRDefault="00F5336F" w:rsidP="000C39FE">
      <w:pPr>
        <w:pStyle w:val="2"/>
        <w:spacing w:before="240"/>
        <w:rPr>
          <w:lang w:eastAsia="zh-CN"/>
        </w:rPr>
      </w:pPr>
      <w:r w:rsidRPr="00354069">
        <w:rPr>
          <w:lang w:eastAsia="zh-CN"/>
        </w:rPr>
        <w:lastRenderedPageBreak/>
        <w:t>3.</w:t>
      </w:r>
      <w:r w:rsidR="000D42CC" w:rsidRPr="00354069">
        <w:rPr>
          <w:lang w:eastAsia="zh-CN"/>
        </w:rPr>
        <w:t xml:space="preserve">2 </w:t>
      </w:r>
      <w:r w:rsidR="00122114" w:rsidRPr="00354069">
        <w:rPr>
          <w:lang w:eastAsia="zh-CN"/>
        </w:rPr>
        <w:t>AI/ML m</w:t>
      </w:r>
      <w:r w:rsidR="00D413E4" w:rsidRPr="00354069">
        <w:rPr>
          <w:lang w:eastAsia="zh-CN"/>
        </w:rPr>
        <w:t xml:space="preserve">odel </w:t>
      </w:r>
      <w:r w:rsidR="00201C58" w:rsidRPr="00354069">
        <w:rPr>
          <w:lang w:eastAsia="zh-CN"/>
        </w:rPr>
        <w:t>training</w:t>
      </w:r>
    </w:p>
    <w:p w14:paraId="45847A95" w14:textId="5161E8A8" w:rsidR="00487781" w:rsidRDefault="00A943BA" w:rsidP="00E531D8">
      <w:pPr>
        <w:rPr>
          <w:lang w:eastAsia="zh-CN"/>
        </w:rPr>
      </w:pPr>
      <w:r w:rsidRPr="00354069">
        <w:rPr>
          <w:lang w:eastAsia="zh-CN"/>
        </w:rPr>
        <w:t xml:space="preserve">AI/ML model training can be </w:t>
      </w:r>
      <w:r w:rsidR="00E524A5" w:rsidRPr="00354069">
        <w:rPr>
          <w:lang w:eastAsia="zh-CN"/>
        </w:rPr>
        <w:t xml:space="preserve">discussed </w:t>
      </w:r>
      <w:r w:rsidR="008841DB">
        <w:rPr>
          <w:lang w:eastAsia="zh-CN"/>
        </w:rPr>
        <w:t>from aspects of</w:t>
      </w:r>
      <w:r w:rsidR="008841DB" w:rsidRPr="00354069">
        <w:rPr>
          <w:lang w:eastAsia="zh-CN"/>
        </w:rPr>
        <w:t xml:space="preserve"> </w:t>
      </w:r>
      <w:r w:rsidR="00184E50">
        <w:rPr>
          <w:lang w:eastAsia="zh-CN"/>
        </w:rPr>
        <w:t xml:space="preserve">online/offline training, </w:t>
      </w:r>
      <w:r w:rsidRPr="00354069">
        <w:rPr>
          <w:lang w:eastAsia="zh-CN"/>
        </w:rPr>
        <w:t>one-sided model</w:t>
      </w:r>
      <w:r w:rsidR="00184E50">
        <w:rPr>
          <w:lang w:eastAsia="zh-CN"/>
        </w:rPr>
        <w:t>,</w:t>
      </w:r>
      <w:r w:rsidRPr="00354069">
        <w:rPr>
          <w:lang w:eastAsia="zh-CN"/>
        </w:rPr>
        <w:t xml:space="preserve"> and two-sided model.</w:t>
      </w:r>
    </w:p>
    <w:p w14:paraId="2BCCD027" w14:textId="3E601F7C" w:rsidR="004012DA" w:rsidRDefault="004012DA" w:rsidP="004012DA">
      <w:pPr>
        <w:pStyle w:val="3"/>
        <w:tabs>
          <w:tab w:val="left" w:pos="284"/>
          <w:tab w:val="left" w:pos="426"/>
          <w:tab w:val="left" w:pos="567"/>
        </w:tabs>
        <w:spacing w:before="240"/>
        <w:rPr>
          <w:lang w:eastAsia="zh-CN"/>
        </w:rPr>
      </w:pPr>
      <w:r>
        <w:rPr>
          <w:rFonts w:hint="eastAsia"/>
          <w:lang w:eastAsia="zh-CN"/>
        </w:rPr>
        <w:t>3</w:t>
      </w:r>
      <w:r>
        <w:rPr>
          <w:lang w:eastAsia="zh-CN"/>
        </w:rPr>
        <w:t>.2.1 Online/offline training</w:t>
      </w:r>
    </w:p>
    <w:p w14:paraId="041A505A" w14:textId="57F2887C" w:rsidR="00B74C17" w:rsidRDefault="00BE315B" w:rsidP="004012DA">
      <w:pPr>
        <w:rPr>
          <w:lang w:eastAsia="zh-CN"/>
        </w:rPr>
      </w:pPr>
      <w:r>
        <w:rPr>
          <w:lang w:eastAsia="zh-CN"/>
        </w:rPr>
        <w:t>T</w:t>
      </w:r>
      <w:r>
        <w:rPr>
          <w:rFonts w:hint="eastAsia"/>
          <w:lang w:eastAsia="zh-CN"/>
        </w:rPr>
        <w:t>he</w:t>
      </w:r>
      <w:r>
        <w:rPr>
          <w:lang w:eastAsia="zh-CN"/>
        </w:rPr>
        <w:t xml:space="preserve"> </w:t>
      </w:r>
      <w:r w:rsidR="005F6918">
        <w:rPr>
          <w:lang w:eastAsia="zh-CN"/>
        </w:rPr>
        <w:t xml:space="preserve">terminologies </w:t>
      </w:r>
      <w:r>
        <w:rPr>
          <w:lang w:eastAsia="zh-CN"/>
        </w:rPr>
        <w:t xml:space="preserve">of online/offline training </w:t>
      </w:r>
      <w:r w:rsidR="00421020">
        <w:rPr>
          <w:lang w:eastAsia="zh-CN"/>
        </w:rPr>
        <w:t xml:space="preserve">have </w:t>
      </w:r>
      <w:r>
        <w:rPr>
          <w:lang w:eastAsia="zh-CN"/>
        </w:rPr>
        <w:t>been agreed in RAN1</w:t>
      </w:r>
      <w:r w:rsidR="00432D8E">
        <w:rPr>
          <w:lang w:eastAsia="zh-CN"/>
        </w:rPr>
        <w:t xml:space="preserve">#110 </w:t>
      </w:r>
      <w:r w:rsidR="00432D8E">
        <w:rPr>
          <w:lang w:eastAsia="zh-CN"/>
        </w:rPr>
        <w:fldChar w:fldCharType="begin"/>
      </w:r>
      <w:r w:rsidR="00432D8E">
        <w:rPr>
          <w:lang w:eastAsia="zh-CN"/>
        </w:rPr>
        <w:instrText xml:space="preserve"> REF _Ref109681980 \r \h </w:instrText>
      </w:r>
      <w:r w:rsidR="00432D8E">
        <w:rPr>
          <w:lang w:eastAsia="zh-CN"/>
        </w:rPr>
      </w:r>
      <w:r w:rsidR="00432D8E">
        <w:rPr>
          <w:lang w:eastAsia="zh-CN"/>
        </w:rPr>
        <w:fldChar w:fldCharType="separate"/>
      </w:r>
      <w:r w:rsidR="00432D8E">
        <w:rPr>
          <w:lang w:eastAsia="zh-CN"/>
        </w:rPr>
        <w:t>[1]</w:t>
      </w:r>
      <w:r w:rsidR="00432D8E">
        <w:rPr>
          <w:lang w:eastAsia="zh-CN"/>
        </w:rPr>
        <w:fldChar w:fldCharType="end"/>
      </w:r>
      <w:r w:rsidR="00432D8E">
        <w:rPr>
          <w:lang w:eastAsia="zh-CN"/>
        </w:rPr>
        <w:t xml:space="preserve">. </w:t>
      </w:r>
      <w:r w:rsidR="005F6918">
        <w:rPr>
          <w:lang w:eastAsia="zh-CN"/>
        </w:rPr>
        <w:t>F</w:t>
      </w:r>
      <w:r w:rsidR="00AB475B">
        <w:rPr>
          <w:lang w:eastAsia="zh-CN"/>
        </w:rPr>
        <w:t xml:space="preserve">or </w:t>
      </w:r>
      <w:r w:rsidR="00D736AB">
        <w:rPr>
          <w:lang w:eastAsia="zh-CN"/>
        </w:rPr>
        <w:t>Network</w:t>
      </w:r>
      <w:r w:rsidR="003E2AA7">
        <w:rPr>
          <w:lang w:eastAsia="zh-CN"/>
        </w:rPr>
        <w:t>-</w:t>
      </w:r>
      <w:r w:rsidR="00AB475B">
        <w:rPr>
          <w:lang w:eastAsia="zh-CN"/>
        </w:rPr>
        <w:t xml:space="preserve">side model, </w:t>
      </w:r>
      <w:r w:rsidR="00B74C17">
        <w:rPr>
          <w:lang w:eastAsia="zh-CN"/>
        </w:rPr>
        <w:t xml:space="preserve">whether the </w:t>
      </w:r>
      <w:r w:rsidR="00FF65D5">
        <w:rPr>
          <w:lang w:eastAsia="zh-CN"/>
        </w:rPr>
        <w:t>Network</w:t>
      </w:r>
      <w:r w:rsidR="00811226">
        <w:rPr>
          <w:lang w:eastAsia="zh-CN"/>
        </w:rPr>
        <w:t xml:space="preserve"> trains the </w:t>
      </w:r>
      <w:r w:rsidR="00B74C17">
        <w:rPr>
          <w:lang w:eastAsia="zh-CN"/>
        </w:rPr>
        <w:t xml:space="preserve">continuously </w:t>
      </w:r>
      <w:r w:rsidR="00811226">
        <w:rPr>
          <w:lang w:eastAsia="zh-CN"/>
        </w:rPr>
        <w:t>i</w:t>
      </w:r>
      <w:r w:rsidR="00D4123F">
        <w:rPr>
          <w:lang w:eastAsia="zh-CN"/>
        </w:rPr>
        <w:t>n real time or based on collect</w:t>
      </w:r>
      <w:r w:rsidR="008C7926">
        <w:rPr>
          <w:lang w:eastAsia="zh-CN"/>
        </w:rPr>
        <w:t>ed</w:t>
      </w:r>
      <w:r w:rsidR="00D4123F">
        <w:rPr>
          <w:lang w:eastAsia="zh-CN"/>
        </w:rPr>
        <w:t xml:space="preserve"> dataset is </w:t>
      </w:r>
      <w:r w:rsidR="005F6918">
        <w:rPr>
          <w:lang w:eastAsia="zh-CN"/>
        </w:rPr>
        <w:t>up to</w:t>
      </w:r>
      <w:r w:rsidR="00D4123F">
        <w:rPr>
          <w:lang w:eastAsia="zh-CN"/>
        </w:rPr>
        <w:t xml:space="preserve"> implementation. T</w:t>
      </w:r>
      <w:r w:rsidR="00B74C17">
        <w:rPr>
          <w:lang w:eastAsia="zh-CN"/>
        </w:rPr>
        <w:t xml:space="preserve">he UE </w:t>
      </w:r>
      <w:r w:rsidR="00D4123F">
        <w:rPr>
          <w:lang w:eastAsia="zh-CN"/>
        </w:rPr>
        <w:t xml:space="preserve">will </w:t>
      </w:r>
      <w:r w:rsidR="00B74C17">
        <w:rPr>
          <w:lang w:eastAsia="zh-CN"/>
        </w:rPr>
        <w:t xml:space="preserve">assist the </w:t>
      </w:r>
      <w:r w:rsidR="00FF65D5">
        <w:rPr>
          <w:lang w:eastAsia="zh-CN"/>
        </w:rPr>
        <w:t>Network</w:t>
      </w:r>
      <w:r w:rsidR="00B74C17">
        <w:rPr>
          <w:lang w:eastAsia="zh-CN"/>
        </w:rPr>
        <w:t xml:space="preserve"> </w:t>
      </w:r>
      <w:r w:rsidR="00D4123F">
        <w:rPr>
          <w:lang w:eastAsia="zh-CN"/>
        </w:rPr>
        <w:t>in</w:t>
      </w:r>
      <w:r w:rsidR="00B74C17">
        <w:rPr>
          <w:lang w:eastAsia="zh-CN"/>
        </w:rPr>
        <w:t xml:space="preserve"> data collection, </w:t>
      </w:r>
      <w:r w:rsidR="00D4123F">
        <w:rPr>
          <w:lang w:eastAsia="zh-CN"/>
        </w:rPr>
        <w:t xml:space="preserve">but </w:t>
      </w:r>
      <w:r w:rsidR="00B74C17">
        <w:rPr>
          <w:lang w:eastAsia="zh-CN"/>
        </w:rPr>
        <w:t>not</w:t>
      </w:r>
      <w:r w:rsidR="00907833">
        <w:rPr>
          <w:lang w:eastAsia="zh-CN"/>
        </w:rPr>
        <w:t xml:space="preserve"> necessarily to</w:t>
      </w:r>
      <w:r w:rsidR="00B74C17">
        <w:rPr>
          <w:lang w:eastAsia="zh-CN"/>
        </w:rPr>
        <w:t xml:space="preserve"> be aware of whether online/offline training is performed at </w:t>
      </w:r>
      <w:r w:rsidR="00FF65D5">
        <w:rPr>
          <w:lang w:eastAsia="zh-CN"/>
        </w:rPr>
        <w:t>Network</w:t>
      </w:r>
      <w:r w:rsidR="00B74C17">
        <w:rPr>
          <w:lang w:eastAsia="zh-CN"/>
        </w:rPr>
        <w:t xml:space="preserve"> side. </w:t>
      </w:r>
      <w:r w:rsidR="00F730B8">
        <w:rPr>
          <w:lang w:eastAsia="zh-CN"/>
        </w:rPr>
        <w:t>On the other hand, for UE-side model</w:t>
      </w:r>
      <w:r w:rsidR="00BB05DE">
        <w:rPr>
          <w:lang w:eastAsia="zh-CN"/>
        </w:rPr>
        <w:t xml:space="preserve"> or two-sided model</w:t>
      </w:r>
      <w:r w:rsidR="00F730B8">
        <w:rPr>
          <w:lang w:eastAsia="zh-CN"/>
        </w:rPr>
        <w:t xml:space="preserve">, </w:t>
      </w:r>
      <w:r w:rsidR="00212AD9">
        <w:rPr>
          <w:lang w:eastAsia="zh-CN"/>
        </w:rPr>
        <w:t>online and offline training may have different spec impacts, for example, the model registration procedure may be distinct according the different model updating manner</w:t>
      </w:r>
      <w:r w:rsidR="00DA151F">
        <w:rPr>
          <w:lang w:eastAsia="zh-CN"/>
        </w:rPr>
        <w:t xml:space="preserve">, which can be further studied. </w:t>
      </w:r>
    </w:p>
    <w:p w14:paraId="0159B6D8" w14:textId="47BB4BEE" w:rsidR="004012DA" w:rsidRDefault="004012DA" w:rsidP="004012DA">
      <w:pPr>
        <w:rPr>
          <w:b/>
          <w:i/>
          <w:lang w:eastAsia="zh-CN"/>
        </w:rPr>
      </w:pPr>
      <w:r>
        <w:rPr>
          <w:b/>
          <w:i/>
          <w:lang w:eastAsia="zh-CN"/>
        </w:rPr>
        <w:t>Observation</w:t>
      </w:r>
      <w:r w:rsidRPr="00354069">
        <w:rPr>
          <w:b/>
          <w:i/>
          <w:lang w:eastAsia="zh-CN"/>
        </w:rPr>
        <w:t xml:space="preserve"> </w:t>
      </w:r>
      <w:r w:rsidR="00020089">
        <w:rPr>
          <w:b/>
          <w:i/>
          <w:lang w:eastAsia="zh-CN"/>
        </w:rPr>
        <w:t>2</w:t>
      </w:r>
      <w:r w:rsidRPr="00354069">
        <w:rPr>
          <w:b/>
          <w:i/>
          <w:lang w:eastAsia="zh-CN"/>
        </w:rPr>
        <w:t>:</w:t>
      </w:r>
      <w:r w:rsidR="00AF6BA6">
        <w:rPr>
          <w:b/>
          <w:i/>
          <w:lang w:eastAsia="zh-CN"/>
        </w:rPr>
        <w:t xml:space="preserve"> For </w:t>
      </w:r>
      <w:r w:rsidR="00D736AB">
        <w:rPr>
          <w:b/>
          <w:i/>
          <w:lang w:eastAsia="zh-CN"/>
        </w:rPr>
        <w:t>Network</w:t>
      </w:r>
      <w:r w:rsidR="00AF6BA6">
        <w:rPr>
          <w:b/>
          <w:i/>
          <w:lang w:eastAsia="zh-CN"/>
        </w:rPr>
        <w:t xml:space="preserve">-side model, online/offline training is </w:t>
      </w:r>
      <w:r w:rsidR="005F6918">
        <w:rPr>
          <w:b/>
          <w:i/>
          <w:lang w:eastAsia="zh-CN"/>
        </w:rPr>
        <w:t xml:space="preserve">up to </w:t>
      </w:r>
      <w:r w:rsidR="00AF6BA6">
        <w:rPr>
          <w:b/>
          <w:i/>
          <w:lang w:eastAsia="zh-CN"/>
        </w:rPr>
        <w:t>implementation.</w:t>
      </w:r>
    </w:p>
    <w:p w14:paraId="59D90005" w14:textId="4855775F" w:rsidR="00AF6BA6" w:rsidRPr="006874EB" w:rsidRDefault="00841452" w:rsidP="004012DA">
      <w:pPr>
        <w:rPr>
          <w:lang w:eastAsia="zh-CN"/>
        </w:rPr>
      </w:pPr>
      <w:r>
        <w:rPr>
          <w:rFonts w:hint="eastAsia"/>
          <w:lang w:eastAsia="zh-CN"/>
        </w:rPr>
        <w:t>As</w:t>
      </w:r>
      <w:r>
        <w:rPr>
          <w:lang w:eastAsia="zh-CN"/>
        </w:rPr>
        <w:t xml:space="preserve"> defined, </w:t>
      </w:r>
      <w:r w:rsidR="007901DA">
        <w:rPr>
          <w:lang w:eastAsia="zh-CN"/>
        </w:rPr>
        <w:t>online and offline training is distinct from the perspective that whether the model is trained in real-time</w:t>
      </w:r>
      <w:r w:rsidR="007901DA">
        <w:t xml:space="preserve"> or </w:t>
      </w:r>
      <w:r w:rsidR="00B95005">
        <w:t>in non-real time</w:t>
      </w:r>
      <w:r w:rsidR="007901DA">
        <w:t xml:space="preserve">. </w:t>
      </w:r>
      <w:r w:rsidR="00CC25BB">
        <w:t>Online/offline training</w:t>
      </w:r>
      <w:r w:rsidR="00B93D2E">
        <w:t xml:space="preserve"> </w:t>
      </w:r>
      <w:r w:rsidR="00CC25BB">
        <w:t xml:space="preserve">describes </w:t>
      </w:r>
      <w:r w:rsidR="00907833">
        <w:t xml:space="preserve">how </w:t>
      </w:r>
      <w:r w:rsidR="00CC25BB">
        <w:t>training</w:t>
      </w:r>
      <w:r w:rsidR="008276CA">
        <w:t xml:space="preserve"> </w:t>
      </w:r>
      <w:r w:rsidR="00907833">
        <w:t>procedure</w:t>
      </w:r>
      <w:r w:rsidR="00CC25BB">
        <w:t xml:space="preserve"> </w:t>
      </w:r>
      <w:r w:rsidR="00907833">
        <w:t>is performed</w:t>
      </w:r>
      <w:r w:rsidR="00CC25BB">
        <w:t xml:space="preserve">, and </w:t>
      </w:r>
      <w:r w:rsidR="00B93D2E">
        <w:t>is decoupled with how the training data</w:t>
      </w:r>
      <w:r w:rsidR="008276CA">
        <w:t>set</w:t>
      </w:r>
      <w:r w:rsidR="00B93D2E">
        <w:t xml:space="preserve"> is obtained. </w:t>
      </w:r>
      <w:r w:rsidR="00164C12">
        <w:rPr>
          <w:lang w:eastAsia="zh-CN"/>
        </w:rPr>
        <w:t>For example</w:t>
      </w:r>
      <w:r w:rsidR="005E3BEE">
        <w:t>,</w:t>
      </w:r>
      <w:r w:rsidR="00164C12">
        <w:t xml:space="preserve"> for offline training,</w:t>
      </w:r>
      <w:r w:rsidR="005E3BEE">
        <w:t xml:space="preserve"> the training data</w:t>
      </w:r>
      <w:r w:rsidR="008276CA">
        <w:t>set</w:t>
      </w:r>
      <w:r w:rsidR="005E3BEE">
        <w:t xml:space="preserve"> can be obtained via data collection/dataset delivery via either air-interface or non-air-interface.</w:t>
      </w:r>
    </w:p>
    <w:p w14:paraId="3E297C81" w14:textId="4E4867B6" w:rsidR="004012DA" w:rsidRPr="00AF6BA6" w:rsidRDefault="00AF6BA6" w:rsidP="004012DA">
      <w:pPr>
        <w:rPr>
          <w:b/>
          <w:i/>
          <w:lang w:eastAsia="zh-CN"/>
        </w:rPr>
      </w:pPr>
      <w:r>
        <w:rPr>
          <w:b/>
          <w:i/>
          <w:lang w:eastAsia="zh-CN"/>
        </w:rPr>
        <w:t>Observation</w:t>
      </w:r>
      <w:r w:rsidRPr="00354069">
        <w:rPr>
          <w:b/>
          <w:i/>
          <w:lang w:eastAsia="zh-CN"/>
        </w:rPr>
        <w:t xml:space="preserve"> </w:t>
      </w:r>
      <w:r w:rsidR="00020089">
        <w:rPr>
          <w:b/>
          <w:i/>
          <w:lang w:eastAsia="zh-CN"/>
        </w:rPr>
        <w:t>3</w:t>
      </w:r>
      <w:r w:rsidRPr="00354069">
        <w:rPr>
          <w:b/>
          <w:i/>
          <w:lang w:eastAsia="zh-CN"/>
        </w:rPr>
        <w:t>:</w:t>
      </w:r>
      <w:r>
        <w:rPr>
          <w:b/>
          <w:i/>
          <w:lang w:eastAsia="zh-CN"/>
        </w:rPr>
        <w:t xml:space="preserve"> Online/offline training describes the procedure of training but is decoupled with whether the data collection/dataset delivery is performed via air-interface </w:t>
      </w:r>
      <w:r w:rsidR="007340BE">
        <w:rPr>
          <w:b/>
          <w:i/>
          <w:lang w:eastAsia="zh-CN"/>
        </w:rPr>
        <w:t xml:space="preserve">or </w:t>
      </w:r>
      <w:r>
        <w:rPr>
          <w:b/>
          <w:i/>
          <w:lang w:eastAsia="zh-CN"/>
        </w:rPr>
        <w:t>non-air-interface.</w:t>
      </w:r>
    </w:p>
    <w:p w14:paraId="6B64ADBB" w14:textId="4ABFA076" w:rsidR="00487781" w:rsidRPr="00354069" w:rsidRDefault="00487781" w:rsidP="004955F8">
      <w:pPr>
        <w:pStyle w:val="3"/>
        <w:tabs>
          <w:tab w:val="left" w:pos="284"/>
          <w:tab w:val="left" w:pos="426"/>
          <w:tab w:val="left" w:pos="567"/>
        </w:tabs>
        <w:spacing w:before="240"/>
        <w:rPr>
          <w:lang w:eastAsia="zh-CN"/>
        </w:rPr>
      </w:pPr>
      <w:r w:rsidRPr="00354069">
        <w:rPr>
          <w:lang w:eastAsia="zh-CN"/>
        </w:rPr>
        <w:t>3.</w:t>
      </w:r>
      <w:r w:rsidR="000D42CC" w:rsidRPr="00354069">
        <w:rPr>
          <w:lang w:eastAsia="zh-CN"/>
        </w:rPr>
        <w:t>2</w:t>
      </w:r>
      <w:r w:rsidRPr="00354069">
        <w:rPr>
          <w:lang w:eastAsia="zh-CN"/>
        </w:rPr>
        <w:t>.</w:t>
      </w:r>
      <w:r w:rsidR="003E70BF">
        <w:rPr>
          <w:lang w:eastAsia="zh-CN"/>
        </w:rPr>
        <w:t>2</w:t>
      </w:r>
      <w:r w:rsidR="003E70BF" w:rsidRPr="00354069">
        <w:rPr>
          <w:lang w:eastAsia="zh-CN"/>
        </w:rPr>
        <w:t xml:space="preserve"> </w:t>
      </w:r>
      <w:r w:rsidRPr="00354069">
        <w:rPr>
          <w:lang w:eastAsia="zh-CN"/>
        </w:rPr>
        <w:t>Model training of one-sided (AI/ML) model</w:t>
      </w:r>
    </w:p>
    <w:p w14:paraId="7FF59D7F" w14:textId="01D55D78" w:rsidR="001A2F60" w:rsidRDefault="0053413F" w:rsidP="0086239C">
      <w:pPr>
        <w:rPr>
          <w:lang w:eastAsia="zh-CN"/>
        </w:rPr>
      </w:pPr>
      <w:r w:rsidRPr="00354069">
        <w:rPr>
          <w:lang w:eastAsia="zh-CN"/>
        </w:rPr>
        <w:t>O</w:t>
      </w:r>
      <w:r w:rsidR="0086239C" w:rsidRPr="00354069">
        <w:rPr>
          <w:lang w:eastAsia="zh-CN"/>
        </w:rPr>
        <w:t xml:space="preserve">ne-sided (AI/ML) model </w:t>
      </w:r>
      <w:r w:rsidR="00E524A5" w:rsidRPr="00354069">
        <w:rPr>
          <w:lang w:eastAsia="zh-CN"/>
        </w:rPr>
        <w:t>can be a</w:t>
      </w:r>
      <w:r w:rsidR="0086239C" w:rsidRPr="00354069">
        <w:rPr>
          <w:lang w:eastAsia="zh-CN"/>
        </w:rPr>
        <w:t xml:space="preserve"> </w:t>
      </w:r>
      <w:r w:rsidR="00D736AB">
        <w:rPr>
          <w:lang w:eastAsia="zh-CN"/>
        </w:rPr>
        <w:t>Network</w:t>
      </w:r>
      <w:r w:rsidR="0086239C" w:rsidRPr="00354069">
        <w:rPr>
          <w:lang w:eastAsia="zh-CN"/>
        </w:rPr>
        <w:t xml:space="preserve">-side model </w:t>
      </w:r>
      <w:r w:rsidR="00E524A5" w:rsidRPr="00354069">
        <w:rPr>
          <w:lang w:eastAsia="zh-CN"/>
        </w:rPr>
        <w:t xml:space="preserve">or </w:t>
      </w:r>
      <w:r w:rsidR="0086239C" w:rsidRPr="00354069">
        <w:rPr>
          <w:lang w:eastAsia="zh-CN"/>
        </w:rPr>
        <w:t>UE-side model</w:t>
      </w:r>
      <w:r w:rsidR="00D72049" w:rsidRPr="00354069">
        <w:rPr>
          <w:lang w:eastAsia="zh-CN"/>
        </w:rPr>
        <w:t xml:space="preserve">, </w:t>
      </w:r>
      <w:r w:rsidR="00AF7FB4" w:rsidRPr="00354069">
        <w:rPr>
          <w:lang w:eastAsia="zh-CN"/>
        </w:rPr>
        <w:t>a</w:t>
      </w:r>
      <w:r w:rsidR="00D72049" w:rsidRPr="00354069">
        <w:rPr>
          <w:lang w:eastAsia="zh-CN"/>
        </w:rPr>
        <w:t>ccording to the working list defined in RAN1#109e</w:t>
      </w:r>
      <w:r w:rsidR="00B66342">
        <w:rPr>
          <w:lang w:eastAsia="zh-CN"/>
        </w:rPr>
        <w:t xml:space="preserve"> </w:t>
      </w:r>
      <w:r w:rsidR="00B66342">
        <w:rPr>
          <w:lang w:eastAsia="zh-CN"/>
        </w:rPr>
        <w:fldChar w:fldCharType="begin"/>
      </w:r>
      <w:r w:rsidR="00B66342">
        <w:rPr>
          <w:lang w:eastAsia="zh-CN"/>
        </w:rPr>
        <w:instrText xml:space="preserve"> REF _Ref115083689 \r \h </w:instrText>
      </w:r>
      <w:r w:rsidR="00B66342">
        <w:rPr>
          <w:lang w:eastAsia="zh-CN"/>
        </w:rPr>
      </w:r>
      <w:r w:rsidR="00B66342">
        <w:rPr>
          <w:lang w:eastAsia="zh-CN"/>
        </w:rPr>
        <w:fldChar w:fldCharType="separate"/>
      </w:r>
      <w:r w:rsidR="00B66342">
        <w:rPr>
          <w:lang w:eastAsia="zh-CN"/>
        </w:rPr>
        <w:t>[2]</w:t>
      </w:r>
      <w:r w:rsidR="00B66342">
        <w:rPr>
          <w:lang w:eastAsia="zh-CN"/>
        </w:rPr>
        <w:fldChar w:fldCharType="end"/>
      </w:r>
      <w:r w:rsidR="0086239C" w:rsidRPr="00354069">
        <w:rPr>
          <w:lang w:eastAsia="zh-CN"/>
        </w:rPr>
        <w:t xml:space="preserve">. </w:t>
      </w:r>
      <w:r w:rsidR="00113BA5" w:rsidRPr="00354069">
        <w:rPr>
          <w:lang w:eastAsia="zh-CN"/>
        </w:rPr>
        <w:t xml:space="preserve">Normally, </w:t>
      </w:r>
      <w:r w:rsidR="003453AF" w:rsidRPr="00354069">
        <w:rPr>
          <w:lang w:eastAsia="zh-CN"/>
        </w:rPr>
        <w:t xml:space="preserve">the </w:t>
      </w:r>
      <w:r w:rsidR="00FF65D5">
        <w:rPr>
          <w:lang w:eastAsia="zh-CN"/>
        </w:rPr>
        <w:t xml:space="preserve">Network </w:t>
      </w:r>
      <w:r w:rsidR="00113BA5" w:rsidRPr="00354069">
        <w:rPr>
          <w:lang w:eastAsia="zh-CN"/>
        </w:rPr>
        <w:t xml:space="preserve">and </w:t>
      </w:r>
      <w:r w:rsidR="003453AF" w:rsidRPr="00354069">
        <w:rPr>
          <w:lang w:eastAsia="zh-CN"/>
        </w:rPr>
        <w:t xml:space="preserve">the </w:t>
      </w:r>
      <w:r w:rsidR="00113BA5" w:rsidRPr="00354069">
        <w:rPr>
          <w:lang w:eastAsia="zh-CN"/>
        </w:rPr>
        <w:t xml:space="preserve">UE </w:t>
      </w:r>
      <w:r w:rsidR="00752D2A">
        <w:rPr>
          <w:lang w:eastAsia="zh-CN"/>
        </w:rPr>
        <w:t xml:space="preserve">may </w:t>
      </w:r>
      <w:r w:rsidR="00113BA5" w:rsidRPr="00354069">
        <w:rPr>
          <w:lang w:eastAsia="zh-CN"/>
        </w:rPr>
        <w:t xml:space="preserve">use different </w:t>
      </w:r>
      <w:r w:rsidR="00D60FDE" w:rsidRPr="00354069">
        <w:rPr>
          <w:lang w:eastAsia="zh-CN"/>
        </w:rPr>
        <w:t>hardware platforms</w:t>
      </w:r>
      <w:r w:rsidR="00FD2A2E" w:rsidRPr="00354069">
        <w:rPr>
          <w:lang w:eastAsia="zh-CN"/>
        </w:rPr>
        <w:t xml:space="preserve"> (e.g., chipsets)</w:t>
      </w:r>
      <w:r w:rsidR="00D60FDE" w:rsidRPr="00354069">
        <w:rPr>
          <w:lang w:eastAsia="zh-CN"/>
        </w:rPr>
        <w:t xml:space="preserve"> and different software platforms</w:t>
      </w:r>
      <w:r w:rsidR="00FD2A2E" w:rsidRPr="00354069">
        <w:rPr>
          <w:lang w:eastAsia="zh-CN"/>
        </w:rPr>
        <w:t xml:space="preserve"> (e.g., runtime </w:t>
      </w:r>
      <w:r w:rsidR="009A014C" w:rsidRPr="00354069">
        <w:rPr>
          <w:lang w:eastAsia="zh-CN"/>
        </w:rPr>
        <w:t>environment</w:t>
      </w:r>
      <w:r w:rsidR="00FD2A2E" w:rsidRPr="00354069">
        <w:rPr>
          <w:lang w:eastAsia="zh-CN"/>
        </w:rPr>
        <w:t>)</w:t>
      </w:r>
      <w:r w:rsidR="00DD323D" w:rsidRPr="00354069">
        <w:rPr>
          <w:lang w:eastAsia="zh-CN"/>
        </w:rPr>
        <w:t xml:space="preserve"> for model inference</w:t>
      </w:r>
      <w:r w:rsidR="00D60FDE" w:rsidRPr="00354069">
        <w:rPr>
          <w:lang w:eastAsia="zh-CN"/>
        </w:rPr>
        <w:t>.</w:t>
      </w:r>
      <w:r w:rsidR="00752ED4" w:rsidRPr="00354069">
        <w:rPr>
          <w:lang w:eastAsia="zh-CN"/>
        </w:rPr>
        <w:t xml:space="preserve"> </w:t>
      </w:r>
      <w:r w:rsidR="003453AF" w:rsidRPr="00354069">
        <w:rPr>
          <w:lang w:eastAsia="zh-CN"/>
        </w:rPr>
        <w:t>Thus, t</w:t>
      </w:r>
      <w:r w:rsidR="007249D7" w:rsidRPr="00354069">
        <w:rPr>
          <w:lang w:eastAsia="zh-CN"/>
        </w:rPr>
        <w:t xml:space="preserve">he </w:t>
      </w:r>
      <w:r w:rsidR="00C03CAE" w:rsidRPr="00354069">
        <w:rPr>
          <w:lang w:eastAsia="zh-CN"/>
        </w:rPr>
        <w:t>compatibility</w:t>
      </w:r>
      <w:r w:rsidR="00C03CAE" w:rsidRPr="00354069" w:rsidDel="009660A8">
        <w:rPr>
          <w:lang w:eastAsia="zh-CN"/>
        </w:rPr>
        <w:t xml:space="preserve"> </w:t>
      </w:r>
      <w:r w:rsidR="00752D2A">
        <w:rPr>
          <w:lang w:eastAsia="zh-CN"/>
        </w:rPr>
        <w:t xml:space="preserve">of the AI/ML model and the </w:t>
      </w:r>
      <w:r w:rsidR="009660A8" w:rsidRPr="00354069">
        <w:rPr>
          <w:lang w:eastAsia="zh-CN"/>
        </w:rPr>
        <w:t xml:space="preserve">hardware/software </w:t>
      </w:r>
      <w:r w:rsidR="007249D7" w:rsidRPr="00354069">
        <w:rPr>
          <w:lang w:eastAsia="zh-CN"/>
        </w:rPr>
        <w:t>should be ensured during model training.</w:t>
      </w:r>
      <w:r w:rsidR="00326667" w:rsidRPr="00354069">
        <w:rPr>
          <w:lang w:eastAsia="zh-CN"/>
        </w:rPr>
        <w:t xml:space="preserve"> But, this compatibility</w:t>
      </w:r>
      <w:r w:rsidR="00406E4E" w:rsidRPr="00354069">
        <w:rPr>
          <w:lang w:eastAsia="zh-CN"/>
        </w:rPr>
        <w:t xml:space="preserve"> </w:t>
      </w:r>
      <w:r w:rsidR="00326667" w:rsidRPr="00354069">
        <w:rPr>
          <w:lang w:eastAsia="zh-CN"/>
        </w:rPr>
        <w:t xml:space="preserve">is difficult to be guaranteed if </w:t>
      </w:r>
      <w:r w:rsidR="003453AF" w:rsidRPr="00354069">
        <w:rPr>
          <w:lang w:eastAsia="zh-CN"/>
        </w:rPr>
        <w:t xml:space="preserve">the </w:t>
      </w:r>
      <w:r w:rsidR="00326667" w:rsidRPr="00354069">
        <w:rPr>
          <w:lang w:eastAsia="zh-CN"/>
        </w:rPr>
        <w:t>model training</w:t>
      </w:r>
      <w:r w:rsidR="003453AF" w:rsidRPr="00354069">
        <w:rPr>
          <w:lang w:eastAsia="zh-CN"/>
        </w:rPr>
        <w:t xml:space="preserve"> and</w:t>
      </w:r>
      <w:r w:rsidR="00326667" w:rsidRPr="00354069">
        <w:rPr>
          <w:lang w:eastAsia="zh-CN"/>
        </w:rPr>
        <w:t xml:space="preserve"> the </w:t>
      </w:r>
      <w:r w:rsidR="003453AF" w:rsidRPr="00354069">
        <w:rPr>
          <w:lang w:eastAsia="zh-CN"/>
        </w:rPr>
        <w:t xml:space="preserve">model </w:t>
      </w:r>
      <w:r w:rsidR="00326667" w:rsidRPr="00354069">
        <w:rPr>
          <w:lang w:eastAsia="zh-CN"/>
        </w:rPr>
        <w:t xml:space="preserve">inference </w:t>
      </w:r>
      <w:r w:rsidR="00975453">
        <w:rPr>
          <w:lang w:eastAsia="zh-CN"/>
        </w:rPr>
        <w:t>are</w:t>
      </w:r>
      <w:r w:rsidR="00975453" w:rsidRPr="00354069">
        <w:rPr>
          <w:lang w:eastAsia="zh-CN"/>
        </w:rPr>
        <w:t xml:space="preserve"> </w:t>
      </w:r>
      <w:r w:rsidR="003453AF" w:rsidRPr="00354069">
        <w:rPr>
          <w:lang w:eastAsia="zh-CN"/>
        </w:rPr>
        <w:t xml:space="preserve">performed at different </w:t>
      </w:r>
      <w:r w:rsidR="001522FF" w:rsidRPr="00354069">
        <w:rPr>
          <w:lang w:eastAsia="zh-CN"/>
        </w:rPr>
        <w:t>side</w:t>
      </w:r>
      <w:r w:rsidR="00975453">
        <w:rPr>
          <w:lang w:eastAsia="zh-CN"/>
        </w:rPr>
        <w:t>s</w:t>
      </w:r>
      <w:r w:rsidR="003453AF" w:rsidRPr="00354069">
        <w:rPr>
          <w:lang w:eastAsia="zh-CN"/>
        </w:rPr>
        <w:t xml:space="preserve"> (</w:t>
      </w:r>
      <w:r w:rsidR="00975453">
        <w:rPr>
          <w:lang w:eastAsia="zh-CN"/>
        </w:rPr>
        <w:t>i.e.</w:t>
      </w:r>
      <w:r w:rsidR="003453AF" w:rsidRPr="00354069">
        <w:rPr>
          <w:lang w:eastAsia="zh-CN"/>
        </w:rPr>
        <w:t xml:space="preserve">, </w:t>
      </w:r>
      <w:r w:rsidR="00D736AB">
        <w:rPr>
          <w:lang w:eastAsia="zh-CN"/>
        </w:rPr>
        <w:t>Network</w:t>
      </w:r>
      <w:r w:rsidR="003B2EFD" w:rsidRPr="00354069">
        <w:rPr>
          <w:lang w:eastAsia="zh-CN"/>
        </w:rPr>
        <w:t xml:space="preserve"> </w:t>
      </w:r>
      <w:r w:rsidR="003453AF" w:rsidRPr="00354069">
        <w:rPr>
          <w:lang w:eastAsia="zh-CN"/>
        </w:rPr>
        <w:t>and UE) as they are not aware of each other’s platforms</w:t>
      </w:r>
      <w:r w:rsidR="00326667" w:rsidRPr="00354069">
        <w:rPr>
          <w:lang w:eastAsia="zh-CN"/>
        </w:rPr>
        <w:t>.</w:t>
      </w:r>
      <w:r w:rsidR="00CC50B8" w:rsidRPr="00354069">
        <w:rPr>
          <w:lang w:eastAsia="zh-CN"/>
        </w:rPr>
        <w:t xml:space="preserve"> </w:t>
      </w:r>
      <w:r w:rsidR="007249D7" w:rsidRPr="00354069">
        <w:rPr>
          <w:lang w:eastAsia="zh-CN"/>
        </w:rPr>
        <w:t xml:space="preserve">Besides, if </w:t>
      </w:r>
      <w:r w:rsidR="003453AF" w:rsidRPr="00354069">
        <w:rPr>
          <w:lang w:eastAsia="zh-CN"/>
        </w:rPr>
        <w:t xml:space="preserve">the </w:t>
      </w:r>
      <w:r w:rsidR="007249D7" w:rsidRPr="00354069">
        <w:rPr>
          <w:lang w:eastAsia="zh-CN"/>
        </w:rPr>
        <w:t xml:space="preserve">training </w:t>
      </w:r>
      <w:r w:rsidR="003453AF" w:rsidRPr="00354069">
        <w:rPr>
          <w:lang w:eastAsia="zh-CN"/>
        </w:rPr>
        <w:t xml:space="preserve">node </w:t>
      </w:r>
      <w:r w:rsidR="007249D7" w:rsidRPr="00354069">
        <w:rPr>
          <w:lang w:eastAsia="zh-CN"/>
        </w:rPr>
        <w:t xml:space="preserve">and </w:t>
      </w:r>
      <w:r w:rsidR="003453AF" w:rsidRPr="00354069">
        <w:rPr>
          <w:lang w:eastAsia="zh-CN"/>
        </w:rPr>
        <w:t xml:space="preserve">the </w:t>
      </w:r>
      <w:r w:rsidR="007249D7" w:rsidRPr="00354069">
        <w:rPr>
          <w:lang w:eastAsia="zh-CN"/>
        </w:rPr>
        <w:t xml:space="preserve">inference </w:t>
      </w:r>
      <w:r w:rsidR="003453AF" w:rsidRPr="00354069">
        <w:rPr>
          <w:lang w:eastAsia="zh-CN"/>
        </w:rPr>
        <w:t xml:space="preserve">node </w:t>
      </w:r>
      <w:r w:rsidR="007249D7" w:rsidRPr="00354069">
        <w:rPr>
          <w:lang w:eastAsia="zh-CN"/>
        </w:rPr>
        <w:t xml:space="preserve">are different, </w:t>
      </w:r>
      <w:r w:rsidR="0028457E" w:rsidRPr="00354069">
        <w:rPr>
          <w:lang w:eastAsia="zh-CN"/>
        </w:rPr>
        <w:t xml:space="preserve">the trained model has to be transferred and </w:t>
      </w:r>
      <w:r w:rsidR="003453AF" w:rsidRPr="00354069">
        <w:rPr>
          <w:lang w:eastAsia="zh-CN"/>
        </w:rPr>
        <w:t xml:space="preserve">thereby </w:t>
      </w:r>
      <w:r w:rsidR="0028457E" w:rsidRPr="00354069">
        <w:rPr>
          <w:lang w:eastAsia="zh-CN"/>
        </w:rPr>
        <w:t xml:space="preserve">faces the </w:t>
      </w:r>
      <w:r w:rsidR="00215EAC">
        <w:rPr>
          <w:lang w:eastAsia="zh-CN"/>
        </w:rPr>
        <w:t>model representati</w:t>
      </w:r>
      <w:r w:rsidR="00540ED7">
        <w:rPr>
          <w:lang w:eastAsia="zh-CN"/>
        </w:rPr>
        <w:t>ve</w:t>
      </w:r>
      <w:r w:rsidR="00215EAC">
        <w:rPr>
          <w:lang w:eastAsia="zh-CN"/>
        </w:rPr>
        <w:t xml:space="preserve"> format (</w:t>
      </w:r>
      <w:r w:rsidR="00A06B7C" w:rsidRPr="00354069">
        <w:rPr>
          <w:lang w:eastAsia="zh-CN"/>
        </w:rPr>
        <w:t>MRF</w:t>
      </w:r>
      <w:r w:rsidR="00215EAC">
        <w:rPr>
          <w:lang w:eastAsia="zh-CN"/>
        </w:rPr>
        <w:t>)</w:t>
      </w:r>
      <w:r w:rsidR="00A06B7C" w:rsidRPr="00354069">
        <w:rPr>
          <w:lang w:eastAsia="zh-CN"/>
        </w:rPr>
        <w:t xml:space="preserve"> </w:t>
      </w:r>
      <w:r w:rsidR="0028457E" w:rsidRPr="00354069">
        <w:rPr>
          <w:lang w:eastAsia="zh-CN"/>
        </w:rPr>
        <w:t>issue</w:t>
      </w:r>
      <w:r w:rsidR="00E65935">
        <w:rPr>
          <w:lang w:eastAsia="zh-CN"/>
        </w:rPr>
        <w:t xml:space="preserve"> and </w:t>
      </w:r>
      <w:r w:rsidR="00C15E60">
        <w:rPr>
          <w:lang w:eastAsia="zh-CN"/>
        </w:rPr>
        <w:t>transmission overhead of model transfer</w:t>
      </w:r>
      <w:r w:rsidR="0028457E" w:rsidRPr="00354069">
        <w:rPr>
          <w:lang w:eastAsia="zh-CN"/>
        </w:rPr>
        <w:t>.</w:t>
      </w:r>
      <w:r w:rsidR="0064557B" w:rsidRPr="00354069">
        <w:rPr>
          <w:lang w:eastAsia="zh-CN"/>
        </w:rPr>
        <w:t xml:space="preserve"> </w:t>
      </w:r>
      <w:r w:rsidR="00975453">
        <w:rPr>
          <w:lang w:eastAsia="zh-CN"/>
        </w:rPr>
        <w:t xml:space="preserve">Last, different from the two-sided model where </w:t>
      </w:r>
      <w:r w:rsidR="001A2F60">
        <w:rPr>
          <w:lang w:eastAsia="zh-CN"/>
        </w:rPr>
        <w:t xml:space="preserve">the </w:t>
      </w:r>
      <w:r w:rsidR="00FF65D5">
        <w:rPr>
          <w:lang w:eastAsia="zh-CN"/>
        </w:rPr>
        <w:t>Network</w:t>
      </w:r>
      <w:r w:rsidR="001A2F60">
        <w:rPr>
          <w:lang w:eastAsia="zh-CN"/>
        </w:rPr>
        <w:t xml:space="preserve"> part model and UE part model are paired</w:t>
      </w:r>
      <w:r w:rsidR="00975453">
        <w:rPr>
          <w:lang w:eastAsia="zh-CN"/>
        </w:rPr>
        <w:t>, it is intuitive and simply workable for a one-sided model to be trained and inferred at the same side. As a result</w:t>
      </w:r>
      <w:r w:rsidR="0028457E" w:rsidRPr="00354069">
        <w:rPr>
          <w:lang w:eastAsia="zh-CN"/>
        </w:rPr>
        <w:t xml:space="preserve">, </w:t>
      </w:r>
      <w:r w:rsidR="00975453">
        <w:rPr>
          <w:lang w:eastAsia="zh-CN"/>
        </w:rPr>
        <w:t>it can be considered for the SI as a starting point</w:t>
      </w:r>
      <w:r w:rsidR="009A4120" w:rsidRPr="00354069">
        <w:rPr>
          <w:lang w:eastAsia="zh-CN"/>
        </w:rPr>
        <w:t>.</w:t>
      </w:r>
    </w:p>
    <w:p w14:paraId="236C6DDC" w14:textId="716F6E67" w:rsidR="001A2F60" w:rsidRPr="00354069" w:rsidRDefault="001A2F60" w:rsidP="001A2F60">
      <w:pPr>
        <w:spacing w:before="120"/>
        <w:rPr>
          <w:b/>
          <w:i/>
          <w:lang w:eastAsia="zh-CN"/>
        </w:rPr>
      </w:pPr>
      <w:r w:rsidRPr="00354069">
        <w:rPr>
          <w:b/>
          <w:i/>
          <w:lang w:eastAsia="zh-CN"/>
        </w:rPr>
        <w:t xml:space="preserve">Proposal </w:t>
      </w:r>
      <w:r w:rsidR="00975857">
        <w:rPr>
          <w:b/>
          <w:i/>
          <w:lang w:eastAsia="zh-CN"/>
        </w:rPr>
        <w:t>7</w:t>
      </w:r>
      <w:r w:rsidRPr="00354069">
        <w:rPr>
          <w:b/>
          <w:i/>
          <w:lang w:eastAsia="zh-CN"/>
        </w:rPr>
        <w:t xml:space="preserve">: For </w:t>
      </w:r>
      <w:r>
        <w:rPr>
          <w:b/>
          <w:i/>
          <w:lang w:eastAsia="zh-CN"/>
        </w:rPr>
        <w:t>the</w:t>
      </w:r>
      <w:r w:rsidRPr="00354069">
        <w:rPr>
          <w:b/>
          <w:i/>
          <w:lang w:eastAsia="zh-CN"/>
        </w:rPr>
        <w:t xml:space="preserve"> study of one-sided AI/ML model, model training and model inference at the same node should be considered as a starting point, i.e</w:t>
      </w:r>
      <w:proofErr w:type="gramStart"/>
      <w:r w:rsidRPr="00354069">
        <w:rPr>
          <w:b/>
          <w:i/>
          <w:lang w:eastAsia="zh-CN"/>
        </w:rPr>
        <w:t>.,</w:t>
      </w:r>
      <w:proofErr w:type="gramEnd"/>
    </w:p>
    <w:p w14:paraId="11BF50C4" w14:textId="4BFCB217" w:rsidR="001A2F60" w:rsidRPr="00354069" w:rsidRDefault="00D736AB" w:rsidP="001A2F60">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On-Network</w:t>
      </w:r>
      <w:r w:rsidR="00CF22EE" w:rsidRPr="00CF22EE">
        <w:rPr>
          <w:rFonts w:ascii="Times New Roman" w:hAnsi="Times New Roman" w:cs="Times New Roman"/>
          <w:b/>
          <w:i/>
        </w:rPr>
        <w:t xml:space="preserve"> </w:t>
      </w:r>
      <w:r w:rsidR="001A2F60" w:rsidRPr="00354069">
        <w:rPr>
          <w:rFonts w:ascii="Times New Roman" w:hAnsi="Times New Roman" w:cs="Times New Roman"/>
          <w:b/>
          <w:i/>
        </w:rPr>
        <w:t xml:space="preserve">training for </w:t>
      </w:r>
      <w:r>
        <w:rPr>
          <w:rFonts w:ascii="Times New Roman" w:hAnsi="Times New Roman" w:cs="Times New Roman"/>
          <w:b/>
          <w:i/>
        </w:rPr>
        <w:t>Network</w:t>
      </w:r>
      <w:r w:rsidR="001A2F60" w:rsidRPr="00354069">
        <w:rPr>
          <w:rFonts w:ascii="Times New Roman" w:hAnsi="Times New Roman" w:cs="Times New Roman"/>
          <w:b/>
          <w:i/>
        </w:rPr>
        <w:t>-side model</w:t>
      </w:r>
    </w:p>
    <w:p w14:paraId="738A1963" w14:textId="77777777" w:rsidR="001A2F60" w:rsidRPr="008B27BA" w:rsidRDefault="001A2F60" w:rsidP="001A2F60">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0E29DD80" w14:textId="78DEAE14" w:rsidR="006F3C95" w:rsidRPr="00354069" w:rsidRDefault="00237BEC" w:rsidP="004B56A3">
      <w:pPr>
        <w:rPr>
          <w:b/>
          <w:u w:val="single"/>
          <w:lang w:eastAsia="zh-CN"/>
        </w:rPr>
      </w:pPr>
      <w:r w:rsidRPr="00354069">
        <w:rPr>
          <w:b/>
          <w:u w:val="single"/>
          <w:lang w:eastAsia="zh-CN"/>
        </w:rPr>
        <w:t xml:space="preserve">Model training of </w:t>
      </w:r>
      <w:r w:rsidR="00D736AB">
        <w:rPr>
          <w:b/>
          <w:u w:val="single"/>
          <w:lang w:eastAsia="zh-CN"/>
        </w:rPr>
        <w:t>Network</w:t>
      </w:r>
      <w:r w:rsidR="006F3C95" w:rsidRPr="00354069">
        <w:rPr>
          <w:b/>
          <w:u w:val="single"/>
          <w:lang w:eastAsia="zh-CN"/>
        </w:rPr>
        <w:t>-side AI/ML model</w:t>
      </w:r>
      <w:r w:rsidR="00036E43" w:rsidRPr="00354069">
        <w:rPr>
          <w:b/>
          <w:u w:val="single"/>
          <w:lang w:eastAsia="zh-CN"/>
        </w:rPr>
        <w:t xml:space="preserve"> </w:t>
      </w:r>
    </w:p>
    <w:p w14:paraId="642A5141" w14:textId="6EB48D11" w:rsidR="009D297B" w:rsidRPr="00354069" w:rsidRDefault="001B0A38">
      <w:pPr>
        <w:rPr>
          <w:color w:val="000000" w:themeColor="text1"/>
          <w:lang w:eastAsia="zh-CN"/>
        </w:rPr>
      </w:pPr>
      <w:r w:rsidRPr="00354069">
        <w:rPr>
          <w:lang w:eastAsia="zh-CN"/>
        </w:rPr>
        <w:t>As</w:t>
      </w:r>
      <w:r w:rsidR="00237BEC" w:rsidRPr="00354069">
        <w:rPr>
          <w:lang w:eastAsia="zh-CN"/>
        </w:rPr>
        <w:t xml:space="preserve"> described above, model training and model inference should be at the same node for one-sided AI/ML model, i.e.</w:t>
      </w:r>
      <w:r w:rsidR="00706993" w:rsidRPr="00354069">
        <w:rPr>
          <w:lang w:eastAsia="zh-CN"/>
        </w:rPr>
        <w:t>,</w:t>
      </w:r>
      <w:r w:rsidR="00237BEC" w:rsidRPr="00354069">
        <w:rPr>
          <w:lang w:eastAsia="zh-CN"/>
        </w:rPr>
        <w:t xml:space="preserve"> On-</w:t>
      </w:r>
      <w:r w:rsidR="00D736AB">
        <w:rPr>
          <w:lang w:eastAsia="zh-CN"/>
        </w:rPr>
        <w:t>Network</w:t>
      </w:r>
      <w:r w:rsidR="00CF22EE" w:rsidRPr="00CF22EE">
        <w:rPr>
          <w:lang w:eastAsia="zh-CN"/>
        </w:rPr>
        <w:t xml:space="preserve"> </w:t>
      </w:r>
      <w:r w:rsidR="00237BEC" w:rsidRPr="00354069">
        <w:rPr>
          <w:lang w:eastAsia="zh-CN"/>
        </w:rPr>
        <w:t xml:space="preserve">training should be assumed for </w:t>
      </w:r>
      <w:r w:rsidR="00D736AB">
        <w:rPr>
          <w:lang w:eastAsia="zh-CN"/>
        </w:rPr>
        <w:t>Network</w:t>
      </w:r>
      <w:r w:rsidR="00237BEC" w:rsidRPr="00354069">
        <w:rPr>
          <w:lang w:eastAsia="zh-CN"/>
        </w:rPr>
        <w:t xml:space="preserve">-side model. </w:t>
      </w:r>
      <w:r w:rsidR="00797EBE" w:rsidRPr="00354069">
        <w:rPr>
          <w:lang w:eastAsia="zh-CN"/>
        </w:rPr>
        <w:t xml:space="preserve">For </w:t>
      </w:r>
      <w:r w:rsidR="000E4A95">
        <w:rPr>
          <w:lang w:eastAsia="zh-CN"/>
        </w:rPr>
        <w:t>O</w:t>
      </w:r>
      <w:r w:rsidR="000E4A95" w:rsidRPr="00354069">
        <w:rPr>
          <w:lang w:eastAsia="zh-CN"/>
        </w:rPr>
        <w:t>n</w:t>
      </w:r>
      <w:r w:rsidR="00797EBE" w:rsidRPr="00354069">
        <w:rPr>
          <w:lang w:eastAsia="zh-CN"/>
        </w:rPr>
        <w:t>-</w:t>
      </w:r>
      <w:r w:rsidR="00506063">
        <w:rPr>
          <w:lang w:eastAsia="zh-CN"/>
        </w:rPr>
        <w:t>N</w:t>
      </w:r>
      <w:r w:rsidR="00797EBE" w:rsidRPr="00354069">
        <w:rPr>
          <w:lang w:eastAsia="zh-CN"/>
        </w:rPr>
        <w:t xml:space="preserve">etwork training, although the model training is entirely performed at the </w:t>
      </w:r>
      <w:r w:rsidR="006F01F6">
        <w:rPr>
          <w:lang w:eastAsia="zh-CN"/>
        </w:rPr>
        <w:t>N</w:t>
      </w:r>
      <w:r w:rsidR="00797EBE" w:rsidRPr="00354069">
        <w:rPr>
          <w:lang w:eastAsia="zh-CN"/>
        </w:rPr>
        <w:t xml:space="preserve">etwork side, it </w:t>
      </w:r>
      <w:r w:rsidR="00036E43" w:rsidRPr="00354069">
        <w:rPr>
          <w:lang w:eastAsia="zh-CN"/>
        </w:rPr>
        <w:t>may</w:t>
      </w:r>
      <w:r w:rsidR="00797EBE" w:rsidRPr="00354069">
        <w:rPr>
          <w:lang w:eastAsia="zh-CN"/>
        </w:rPr>
        <w:t xml:space="preserve"> require UE to assist the collection of training samples as described in</w:t>
      </w:r>
      <w:r w:rsidR="00036E43" w:rsidRPr="00354069">
        <w:rPr>
          <w:lang w:eastAsia="zh-CN"/>
        </w:rPr>
        <w:t xml:space="preserve"> </w:t>
      </w:r>
      <w:r w:rsidR="00280046">
        <w:rPr>
          <w:lang w:eastAsia="zh-CN"/>
        </w:rPr>
        <w:t>S</w:t>
      </w:r>
      <w:r w:rsidR="00280046" w:rsidRPr="00354069">
        <w:rPr>
          <w:lang w:eastAsia="zh-CN"/>
        </w:rPr>
        <w:t xml:space="preserve">ection </w:t>
      </w:r>
      <w:r w:rsidR="00873697" w:rsidRPr="00354069">
        <w:rPr>
          <w:lang w:eastAsia="zh-CN"/>
        </w:rPr>
        <w:t>3.1</w:t>
      </w:r>
      <w:r w:rsidR="00036E43" w:rsidRPr="00354069">
        <w:rPr>
          <w:lang w:eastAsia="zh-CN"/>
        </w:rPr>
        <w:t>, e.g</w:t>
      </w:r>
      <w:r w:rsidR="002E517C" w:rsidRPr="00354069">
        <w:rPr>
          <w:lang w:eastAsia="zh-CN"/>
        </w:rPr>
        <w:t>.</w:t>
      </w:r>
      <w:r w:rsidR="00036E43" w:rsidRPr="00354069">
        <w:rPr>
          <w:lang w:eastAsia="zh-CN"/>
        </w:rPr>
        <w:t xml:space="preserve"> </w:t>
      </w:r>
      <w:r w:rsidR="008E7243">
        <w:rPr>
          <w:lang w:eastAsia="zh-CN"/>
        </w:rPr>
        <w:t xml:space="preserve">best beam ID </w:t>
      </w:r>
      <w:r w:rsidR="009B258B">
        <w:rPr>
          <w:lang w:eastAsia="zh-CN"/>
        </w:rPr>
        <w:t>as well as</w:t>
      </w:r>
      <w:r w:rsidR="008E7243">
        <w:rPr>
          <w:lang w:eastAsia="zh-CN"/>
        </w:rPr>
        <w:t xml:space="preserve"> RSRPs for </w:t>
      </w:r>
      <w:r w:rsidR="00873697" w:rsidRPr="00354069">
        <w:rPr>
          <w:lang w:eastAsia="zh-CN"/>
        </w:rPr>
        <w:t>BM case</w:t>
      </w:r>
      <w:r w:rsidR="00AF74CA">
        <w:rPr>
          <w:lang w:eastAsia="zh-CN"/>
        </w:rPr>
        <w:t>, and ground-truth location</w:t>
      </w:r>
      <w:r w:rsidR="00AC6F94">
        <w:rPr>
          <w:lang w:eastAsia="zh-CN"/>
        </w:rPr>
        <w:t xml:space="preserve"> obtained by</w:t>
      </w:r>
      <w:r w:rsidR="00B352FA" w:rsidRPr="00B352FA">
        <w:rPr>
          <w:rFonts w:ascii="Arial" w:hAnsi="Arial" w:cs="Arial"/>
          <w:color w:val="4D5156"/>
          <w:sz w:val="21"/>
          <w:szCs w:val="21"/>
          <w:shd w:val="clear" w:color="auto" w:fill="FFFFFF"/>
        </w:rPr>
        <w:t xml:space="preserve"> </w:t>
      </w:r>
      <w:r w:rsidR="00B352FA" w:rsidRPr="004B56A3">
        <w:rPr>
          <w:lang w:eastAsia="zh-CN"/>
        </w:rPr>
        <w:t>positioning reference unit</w:t>
      </w:r>
      <w:r w:rsidR="00392333">
        <w:rPr>
          <w:lang w:eastAsia="zh-CN"/>
        </w:rPr>
        <w:t xml:space="preserve"> (</w:t>
      </w:r>
      <w:r w:rsidR="00AC6F94">
        <w:rPr>
          <w:lang w:eastAsia="zh-CN"/>
        </w:rPr>
        <w:t>PRU</w:t>
      </w:r>
      <w:r w:rsidR="00392333">
        <w:rPr>
          <w:lang w:eastAsia="zh-CN"/>
        </w:rPr>
        <w:t>)</w:t>
      </w:r>
      <w:r w:rsidR="00AF74CA">
        <w:rPr>
          <w:lang w:eastAsia="zh-CN"/>
        </w:rPr>
        <w:t xml:space="preserve"> for </w:t>
      </w:r>
      <w:r w:rsidR="00D16800">
        <w:rPr>
          <w:lang w:eastAsia="zh-CN"/>
        </w:rPr>
        <w:t>positioning case</w:t>
      </w:r>
      <w:r w:rsidR="00873697" w:rsidRPr="00354069">
        <w:rPr>
          <w:lang w:eastAsia="zh-CN"/>
        </w:rPr>
        <w:t>.</w:t>
      </w:r>
      <w:r w:rsidR="00797EBE" w:rsidRPr="00354069">
        <w:rPr>
          <w:lang w:eastAsia="zh-CN"/>
        </w:rPr>
        <w:t xml:space="preserve"> </w:t>
      </w:r>
      <w:r w:rsidR="001E1255" w:rsidRPr="00354069">
        <w:rPr>
          <w:lang w:eastAsia="zh-CN"/>
        </w:rPr>
        <w:t>Although</w:t>
      </w:r>
      <w:r w:rsidR="00AE0E60" w:rsidRPr="00354069">
        <w:rPr>
          <w:color w:val="000000" w:themeColor="text1"/>
          <w:lang w:eastAsia="zh-CN"/>
        </w:rPr>
        <w:t xml:space="preserve"> </w:t>
      </w:r>
      <w:r w:rsidR="00D736AB">
        <w:rPr>
          <w:lang w:eastAsia="zh-CN"/>
        </w:rPr>
        <w:t>Network</w:t>
      </w:r>
      <w:r w:rsidR="00297F15" w:rsidRPr="00354069" w:rsidDel="00297F15">
        <w:rPr>
          <w:color w:val="000000" w:themeColor="text1"/>
          <w:lang w:eastAsia="zh-CN"/>
        </w:rPr>
        <w:t xml:space="preserve"> </w:t>
      </w:r>
      <w:r w:rsidR="00AE0E60" w:rsidRPr="00354069">
        <w:rPr>
          <w:color w:val="000000" w:themeColor="text1"/>
          <w:lang w:eastAsia="zh-CN"/>
        </w:rPr>
        <w:t xml:space="preserve">may require UE to assist the collection of </w:t>
      </w:r>
      <w:r w:rsidR="001E1255" w:rsidRPr="00354069">
        <w:rPr>
          <w:color w:val="000000" w:themeColor="text1"/>
          <w:lang w:eastAsia="zh-CN"/>
        </w:rPr>
        <w:t>training samples,</w:t>
      </w:r>
      <w:r w:rsidR="00AE0E60" w:rsidRPr="00354069">
        <w:rPr>
          <w:color w:val="000000" w:themeColor="text1"/>
          <w:lang w:eastAsia="zh-CN"/>
        </w:rPr>
        <w:t xml:space="preserve"> </w:t>
      </w:r>
      <w:r w:rsidR="00773D60" w:rsidRPr="00354069">
        <w:rPr>
          <w:color w:val="000000" w:themeColor="text1"/>
          <w:lang w:eastAsia="zh-CN"/>
        </w:rPr>
        <w:t xml:space="preserve">the </w:t>
      </w:r>
      <w:r w:rsidR="00534726" w:rsidRPr="00354069">
        <w:rPr>
          <w:color w:val="000000" w:themeColor="text1"/>
          <w:lang w:eastAsia="zh-CN"/>
        </w:rPr>
        <w:t xml:space="preserve">implementation of </w:t>
      </w:r>
      <w:r w:rsidR="00773D60" w:rsidRPr="00354069">
        <w:rPr>
          <w:color w:val="000000" w:themeColor="text1"/>
          <w:lang w:eastAsia="zh-CN"/>
        </w:rPr>
        <w:t>training process</w:t>
      </w:r>
      <w:r w:rsidR="001E1255" w:rsidRPr="00354069">
        <w:rPr>
          <w:color w:val="000000" w:themeColor="text1"/>
          <w:lang w:eastAsia="zh-CN"/>
        </w:rPr>
        <w:t xml:space="preserve"> itself</w:t>
      </w:r>
      <w:r w:rsidR="00773D60" w:rsidRPr="00354069">
        <w:rPr>
          <w:color w:val="000000" w:themeColor="text1"/>
          <w:lang w:eastAsia="zh-CN"/>
        </w:rPr>
        <w:t xml:space="preserve"> is </w:t>
      </w:r>
      <w:r w:rsidR="00F3588C" w:rsidRPr="00354069">
        <w:rPr>
          <w:color w:val="000000" w:themeColor="text1"/>
          <w:lang w:eastAsia="zh-CN"/>
        </w:rPr>
        <w:t>transparent to UE.</w:t>
      </w:r>
      <w:r w:rsidR="00534726" w:rsidRPr="00354069">
        <w:rPr>
          <w:color w:val="000000" w:themeColor="text1"/>
          <w:lang w:eastAsia="zh-CN"/>
        </w:rPr>
        <w:t xml:space="preserve"> In addition, the entity to perform training (e.g., </w:t>
      </w:r>
      <w:proofErr w:type="spellStart"/>
      <w:r w:rsidR="00534726" w:rsidRPr="00354069">
        <w:rPr>
          <w:color w:val="000000" w:themeColor="text1"/>
          <w:lang w:eastAsia="zh-CN"/>
        </w:rPr>
        <w:t>gNB</w:t>
      </w:r>
      <w:proofErr w:type="spellEnd"/>
      <w:r w:rsidR="009B258B">
        <w:rPr>
          <w:color w:val="000000" w:themeColor="text1"/>
          <w:lang w:eastAsia="zh-CN"/>
        </w:rPr>
        <w:t>, OAM,</w:t>
      </w:r>
      <w:r w:rsidR="00534726" w:rsidRPr="00354069">
        <w:rPr>
          <w:color w:val="000000" w:themeColor="text1"/>
          <w:lang w:eastAsia="zh-CN"/>
        </w:rPr>
        <w:t xml:space="preserve"> or other </w:t>
      </w:r>
      <w:r w:rsidR="009B258B" w:rsidRPr="00354069">
        <w:rPr>
          <w:color w:val="000000" w:themeColor="text1"/>
          <w:lang w:eastAsia="zh-CN"/>
        </w:rPr>
        <w:t>entit</w:t>
      </w:r>
      <w:r w:rsidR="009B258B">
        <w:rPr>
          <w:color w:val="000000" w:themeColor="text1"/>
          <w:lang w:eastAsia="zh-CN"/>
        </w:rPr>
        <w:t>ies</w:t>
      </w:r>
      <w:r w:rsidR="009B258B" w:rsidRPr="00354069">
        <w:rPr>
          <w:color w:val="000000" w:themeColor="text1"/>
          <w:lang w:eastAsia="zh-CN"/>
        </w:rPr>
        <w:t xml:space="preserve"> </w:t>
      </w:r>
      <w:r w:rsidR="009B258B">
        <w:rPr>
          <w:color w:val="000000" w:themeColor="text1"/>
          <w:lang w:eastAsia="zh-CN"/>
        </w:rPr>
        <w:t>at</w:t>
      </w:r>
      <w:r w:rsidR="009B258B" w:rsidRPr="00354069">
        <w:rPr>
          <w:color w:val="000000" w:themeColor="text1"/>
          <w:lang w:eastAsia="zh-CN"/>
        </w:rPr>
        <w:t xml:space="preserve"> </w:t>
      </w:r>
      <w:r w:rsidR="00D736AB">
        <w:rPr>
          <w:lang w:eastAsia="zh-CN"/>
        </w:rPr>
        <w:t>Network</w:t>
      </w:r>
      <w:r w:rsidR="00534726" w:rsidRPr="00354069">
        <w:rPr>
          <w:color w:val="000000" w:themeColor="text1"/>
          <w:lang w:eastAsia="zh-CN"/>
        </w:rPr>
        <w:t xml:space="preserve">) and the specific training approach should be </w:t>
      </w:r>
      <w:r w:rsidR="00BD0E43" w:rsidRPr="00354069">
        <w:rPr>
          <w:color w:val="000000" w:themeColor="text1"/>
          <w:lang w:eastAsia="zh-CN"/>
        </w:rPr>
        <w:t>up to</w:t>
      </w:r>
      <w:r w:rsidR="00534726" w:rsidRPr="00354069">
        <w:rPr>
          <w:color w:val="000000" w:themeColor="text1"/>
          <w:lang w:eastAsia="zh-CN"/>
        </w:rPr>
        <w:t xml:space="preserve"> implementation. </w:t>
      </w:r>
    </w:p>
    <w:p w14:paraId="2EE19C2A" w14:textId="174936FA" w:rsidR="00675E56" w:rsidRPr="00354069" w:rsidRDefault="007718CF">
      <w:pPr>
        <w:rPr>
          <w:b/>
          <w:i/>
          <w:lang w:eastAsia="zh-CN"/>
        </w:rPr>
      </w:pPr>
      <w:bookmarkStart w:id="3" w:name="OLE_LINK11"/>
      <w:r w:rsidRPr="00354069">
        <w:rPr>
          <w:b/>
          <w:i/>
          <w:lang w:eastAsia="zh-CN"/>
        </w:rPr>
        <w:t xml:space="preserve">Observation </w:t>
      </w:r>
      <w:r w:rsidR="00020089">
        <w:rPr>
          <w:b/>
          <w:i/>
          <w:lang w:eastAsia="zh-CN"/>
        </w:rPr>
        <w:t>4</w:t>
      </w:r>
      <w:r w:rsidRPr="00354069">
        <w:rPr>
          <w:b/>
          <w:i/>
          <w:lang w:eastAsia="zh-CN"/>
        </w:rPr>
        <w:t xml:space="preserve">: </w:t>
      </w:r>
      <w:r w:rsidR="00AA3017" w:rsidRPr="00354069">
        <w:rPr>
          <w:b/>
          <w:i/>
          <w:lang w:eastAsia="zh-CN"/>
        </w:rPr>
        <w:t xml:space="preserve">For </w:t>
      </w:r>
      <w:bookmarkStart w:id="4" w:name="OLE_LINK10"/>
      <w:r w:rsidR="00036E43" w:rsidRPr="00354069">
        <w:rPr>
          <w:b/>
          <w:i/>
          <w:lang w:eastAsia="zh-CN"/>
        </w:rPr>
        <w:t>On-</w:t>
      </w:r>
      <w:bookmarkStart w:id="5" w:name="_Hlk115269014"/>
      <w:bookmarkEnd w:id="4"/>
      <w:r w:rsidR="00D736AB">
        <w:rPr>
          <w:b/>
          <w:i/>
          <w:lang w:eastAsia="zh-CN"/>
        </w:rPr>
        <w:t>Network</w:t>
      </w:r>
      <w:r w:rsidR="00CF22EE" w:rsidRPr="00354069">
        <w:rPr>
          <w:b/>
          <w:i/>
          <w:lang w:eastAsia="zh-CN"/>
        </w:rPr>
        <w:t xml:space="preserve"> </w:t>
      </w:r>
      <w:bookmarkEnd w:id="5"/>
      <w:r w:rsidR="00675E56" w:rsidRPr="00354069">
        <w:rPr>
          <w:b/>
          <w:i/>
          <w:lang w:eastAsia="zh-CN"/>
        </w:rPr>
        <w:t>model training</w:t>
      </w:r>
      <w:r w:rsidR="00AA3017" w:rsidRPr="00354069">
        <w:rPr>
          <w:b/>
          <w:i/>
          <w:lang w:eastAsia="zh-CN"/>
        </w:rPr>
        <w:t>,</w:t>
      </w:r>
      <w:r w:rsidR="00675E56" w:rsidRPr="00354069">
        <w:rPr>
          <w:b/>
          <w:i/>
          <w:lang w:eastAsia="zh-CN"/>
        </w:rPr>
        <w:t xml:space="preserve"> </w:t>
      </w:r>
      <w:r w:rsidR="00AA3017" w:rsidRPr="00354069">
        <w:rPr>
          <w:b/>
          <w:i/>
          <w:lang w:eastAsia="zh-CN"/>
        </w:rPr>
        <w:t>the</w:t>
      </w:r>
      <w:r w:rsidR="00912DC7" w:rsidRPr="00354069">
        <w:rPr>
          <w:b/>
          <w:i/>
          <w:lang w:eastAsia="zh-CN"/>
        </w:rPr>
        <w:t xml:space="preserve"> </w:t>
      </w:r>
      <w:r w:rsidR="0012686D" w:rsidRPr="00354069">
        <w:rPr>
          <w:b/>
          <w:i/>
          <w:lang w:eastAsia="zh-CN"/>
        </w:rPr>
        <w:t xml:space="preserve">specific </w:t>
      </w:r>
      <w:r w:rsidR="001A3DE6">
        <w:rPr>
          <w:b/>
          <w:i/>
          <w:lang w:eastAsia="zh-CN"/>
        </w:rPr>
        <w:t>n</w:t>
      </w:r>
      <w:r w:rsidR="00D736AB">
        <w:rPr>
          <w:b/>
          <w:i/>
          <w:lang w:eastAsia="zh-CN"/>
        </w:rPr>
        <w:t>etwork</w:t>
      </w:r>
      <w:r w:rsidR="00AA3017" w:rsidRPr="00354069">
        <w:rPr>
          <w:b/>
          <w:i/>
          <w:lang w:eastAsia="zh-CN"/>
        </w:rPr>
        <w:t xml:space="preserve"> entity to perform</w:t>
      </w:r>
      <w:r w:rsidR="00675E56" w:rsidRPr="00354069">
        <w:rPr>
          <w:b/>
          <w:i/>
          <w:lang w:eastAsia="zh-CN"/>
        </w:rPr>
        <w:t xml:space="preserve"> training </w:t>
      </w:r>
      <w:r w:rsidR="00036E43" w:rsidRPr="00354069">
        <w:rPr>
          <w:b/>
          <w:i/>
          <w:lang w:eastAsia="zh-CN"/>
        </w:rPr>
        <w:t xml:space="preserve">is up to </w:t>
      </w:r>
      <w:r w:rsidR="00AF127B">
        <w:rPr>
          <w:b/>
          <w:i/>
          <w:lang w:eastAsia="zh-CN"/>
        </w:rPr>
        <w:t>Network</w:t>
      </w:r>
      <w:r w:rsidR="00AF127B" w:rsidRPr="00354069">
        <w:rPr>
          <w:b/>
          <w:i/>
          <w:lang w:eastAsia="zh-CN"/>
        </w:rPr>
        <w:t xml:space="preserve"> </w:t>
      </w:r>
      <w:r w:rsidR="00AA3017" w:rsidRPr="00354069">
        <w:rPr>
          <w:b/>
          <w:i/>
          <w:lang w:eastAsia="zh-CN"/>
        </w:rPr>
        <w:t>implementation</w:t>
      </w:r>
      <w:r w:rsidR="00912DC7" w:rsidRPr="00354069">
        <w:rPr>
          <w:b/>
          <w:i/>
          <w:lang w:eastAsia="zh-CN"/>
        </w:rPr>
        <w:t>.</w:t>
      </w:r>
    </w:p>
    <w:bookmarkEnd w:id="3"/>
    <w:p w14:paraId="003BB324" w14:textId="4432491A" w:rsidR="00237BEC" w:rsidRPr="00354069" w:rsidRDefault="006F3C95" w:rsidP="006F3C95">
      <w:pPr>
        <w:rPr>
          <w:b/>
          <w:color w:val="000000"/>
        </w:rPr>
      </w:pPr>
      <w:r w:rsidRPr="00354069">
        <w:rPr>
          <w:b/>
          <w:i/>
          <w:lang w:eastAsia="zh-CN"/>
        </w:rPr>
        <w:t>Observation</w:t>
      </w:r>
      <w:r w:rsidR="001E3C2A" w:rsidRPr="00354069">
        <w:rPr>
          <w:b/>
          <w:i/>
          <w:lang w:eastAsia="zh-CN"/>
        </w:rPr>
        <w:t xml:space="preserve"> </w:t>
      </w:r>
      <w:r w:rsidR="00020089">
        <w:rPr>
          <w:b/>
          <w:i/>
          <w:lang w:eastAsia="zh-CN"/>
        </w:rPr>
        <w:t>5</w:t>
      </w:r>
      <w:r w:rsidRPr="00354069">
        <w:rPr>
          <w:b/>
          <w:i/>
          <w:lang w:eastAsia="zh-CN"/>
        </w:rPr>
        <w:t xml:space="preserve">: </w:t>
      </w:r>
      <w:r w:rsidR="00912DC7" w:rsidRPr="00354069">
        <w:rPr>
          <w:b/>
          <w:i/>
          <w:lang w:eastAsia="zh-CN"/>
        </w:rPr>
        <w:t xml:space="preserve">For </w:t>
      </w:r>
      <w:r w:rsidR="00D736AB">
        <w:rPr>
          <w:b/>
          <w:i/>
          <w:lang w:eastAsia="zh-CN"/>
        </w:rPr>
        <w:t>On-Network</w:t>
      </w:r>
      <w:r w:rsidR="00CF22EE" w:rsidRPr="00354069">
        <w:rPr>
          <w:b/>
          <w:i/>
          <w:lang w:eastAsia="zh-CN"/>
        </w:rPr>
        <w:t xml:space="preserve"> </w:t>
      </w:r>
      <w:r w:rsidR="0034689A" w:rsidRPr="00354069">
        <w:rPr>
          <w:b/>
          <w:i/>
          <w:lang w:eastAsia="zh-CN"/>
        </w:rPr>
        <w:t xml:space="preserve">model </w:t>
      </w:r>
      <w:r w:rsidRPr="00354069">
        <w:rPr>
          <w:b/>
          <w:i/>
          <w:lang w:eastAsia="zh-CN"/>
        </w:rPr>
        <w:t>training</w:t>
      </w:r>
      <w:r w:rsidR="00912DC7" w:rsidRPr="00354069">
        <w:rPr>
          <w:b/>
          <w:i/>
          <w:lang w:eastAsia="zh-CN"/>
        </w:rPr>
        <w:t>,</w:t>
      </w:r>
      <w:r w:rsidR="001A34BA" w:rsidRPr="00354069">
        <w:rPr>
          <w:b/>
          <w:i/>
          <w:lang w:eastAsia="zh-CN"/>
        </w:rPr>
        <w:t xml:space="preserve"> </w:t>
      </w:r>
      <w:r w:rsidR="009B258B">
        <w:rPr>
          <w:b/>
          <w:i/>
          <w:lang w:eastAsia="zh-CN"/>
        </w:rPr>
        <w:t>the training procedure</w:t>
      </w:r>
      <w:r w:rsidR="009B258B" w:rsidRPr="00354069">
        <w:rPr>
          <w:b/>
          <w:i/>
          <w:lang w:eastAsia="zh-CN"/>
        </w:rPr>
        <w:t xml:space="preserve"> </w:t>
      </w:r>
      <w:r w:rsidR="00912DC7" w:rsidRPr="00354069">
        <w:rPr>
          <w:b/>
          <w:i/>
          <w:lang w:eastAsia="zh-CN"/>
        </w:rPr>
        <w:t xml:space="preserve">is </w:t>
      </w:r>
      <w:r w:rsidR="00354DD1" w:rsidRPr="00354069">
        <w:rPr>
          <w:b/>
          <w:i/>
          <w:lang w:eastAsia="zh-CN"/>
        </w:rPr>
        <w:t>transparent to UE</w:t>
      </w:r>
      <w:r w:rsidR="009E5B36" w:rsidRPr="00354069">
        <w:rPr>
          <w:b/>
          <w:i/>
          <w:lang w:eastAsia="zh-CN"/>
        </w:rPr>
        <w:t xml:space="preserve"> </w:t>
      </w:r>
      <w:r w:rsidR="00AF127B">
        <w:rPr>
          <w:b/>
          <w:i/>
          <w:lang w:eastAsia="zh-CN"/>
        </w:rPr>
        <w:t>(</w:t>
      </w:r>
      <w:r w:rsidR="009E5B36" w:rsidRPr="00354069">
        <w:rPr>
          <w:b/>
          <w:i/>
          <w:lang w:eastAsia="zh-CN"/>
        </w:rPr>
        <w:t>ex</w:t>
      </w:r>
      <w:r w:rsidR="00501CAA" w:rsidRPr="00354069">
        <w:rPr>
          <w:b/>
          <w:i/>
          <w:lang w:eastAsia="zh-CN"/>
        </w:rPr>
        <w:t>cep</w:t>
      </w:r>
      <w:r w:rsidR="009E5B36" w:rsidRPr="00354069">
        <w:rPr>
          <w:b/>
          <w:i/>
          <w:lang w:eastAsia="zh-CN"/>
        </w:rPr>
        <w:t xml:space="preserve">t for potential feedback </w:t>
      </w:r>
      <w:r w:rsidR="00347510" w:rsidRPr="00354069">
        <w:rPr>
          <w:b/>
          <w:i/>
          <w:lang w:eastAsia="zh-CN"/>
        </w:rPr>
        <w:t>enhancement</w:t>
      </w:r>
      <w:r w:rsidR="00833C0B" w:rsidRPr="00354069">
        <w:rPr>
          <w:b/>
          <w:i/>
          <w:lang w:eastAsia="zh-CN"/>
        </w:rPr>
        <w:t xml:space="preserve"> for data collection</w:t>
      </w:r>
      <w:r w:rsidR="00AF127B">
        <w:rPr>
          <w:b/>
          <w:i/>
          <w:lang w:eastAsia="zh-CN"/>
        </w:rPr>
        <w:t>/delivery)</w:t>
      </w:r>
      <w:r w:rsidR="009E5B36" w:rsidRPr="00354069">
        <w:rPr>
          <w:b/>
          <w:i/>
          <w:lang w:eastAsia="zh-CN"/>
        </w:rPr>
        <w:t>.</w:t>
      </w:r>
    </w:p>
    <w:p w14:paraId="093EDB62" w14:textId="174E3DD5" w:rsidR="006F3C95" w:rsidRPr="00354069" w:rsidRDefault="00A82646" w:rsidP="00152AFC">
      <w:pPr>
        <w:spacing w:beforeLines="100" w:before="240"/>
        <w:rPr>
          <w:b/>
          <w:u w:val="single"/>
          <w:lang w:eastAsia="zh-CN"/>
        </w:rPr>
      </w:pPr>
      <w:r w:rsidRPr="00354069">
        <w:rPr>
          <w:b/>
          <w:u w:val="single"/>
          <w:lang w:eastAsia="zh-CN"/>
        </w:rPr>
        <w:lastRenderedPageBreak/>
        <w:t xml:space="preserve">Model training of </w:t>
      </w:r>
      <w:r w:rsidR="006F3C95" w:rsidRPr="00354069">
        <w:rPr>
          <w:b/>
          <w:u w:val="single"/>
          <w:lang w:eastAsia="zh-CN"/>
        </w:rPr>
        <w:t>UE-side AI/ML model</w:t>
      </w:r>
    </w:p>
    <w:p w14:paraId="0B285DA3" w14:textId="4ABF278A" w:rsidR="004A0AB1" w:rsidRPr="00354069" w:rsidRDefault="00A82646" w:rsidP="006F3C95">
      <w:pPr>
        <w:rPr>
          <w:lang w:eastAsia="zh-CN"/>
        </w:rPr>
      </w:pPr>
      <w:r w:rsidRPr="00354069">
        <w:rPr>
          <w:lang w:eastAsia="zh-CN"/>
        </w:rPr>
        <w:t xml:space="preserve">As described above, model training and model inference should be at the same node for one-sided AI/ML model, thus On-UE training should be assumed for UE-side AI/ML model. Similar as </w:t>
      </w:r>
      <w:r w:rsidR="00D736AB">
        <w:rPr>
          <w:lang w:eastAsia="zh-CN"/>
        </w:rPr>
        <w:t>On-Network</w:t>
      </w:r>
      <w:r w:rsidR="00CF22EE" w:rsidRPr="00CF22EE">
        <w:rPr>
          <w:lang w:eastAsia="zh-CN"/>
        </w:rPr>
        <w:t xml:space="preserve"> </w:t>
      </w:r>
      <w:r w:rsidRPr="00354069">
        <w:rPr>
          <w:lang w:eastAsia="zh-CN"/>
        </w:rPr>
        <w:t>model training, the entity</w:t>
      </w:r>
      <w:r w:rsidR="00233592" w:rsidRPr="00233592">
        <w:rPr>
          <w:lang w:eastAsia="zh-CN"/>
        </w:rPr>
        <w:t xml:space="preserve"> </w:t>
      </w:r>
      <w:r w:rsidR="00233592">
        <w:rPr>
          <w:lang w:eastAsia="zh-CN"/>
        </w:rPr>
        <w:t xml:space="preserve">of the </w:t>
      </w:r>
      <w:r w:rsidR="00233592" w:rsidRPr="00354069">
        <w:rPr>
          <w:lang w:eastAsia="zh-CN"/>
        </w:rPr>
        <w:t>UE</w:t>
      </w:r>
      <w:r w:rsidR="00233592">
        <w:rPr>
          <w:lang w:eastAsia="zh-CN"/>
        </w:rPr>
        <w:t xml:space="preserve"> side</w:t>
      </w:r>
      <w:r w:rsidRPr="00354069">
        <w:rPr>
          <w:lang w:eastAsia="zh-CN"/>
        </w:rPr>
        <w:t xml:space="preserve"> to perform the training is up to UE implementation also. Whether</w:t>
      </w:r>
      <w:r w:rsidR="009B258B">
        <w:rPr>
          <w:lang w:eastAsia="zh-CN"/>
        </w:rPr>
        <w:t>/how</w:t>
      </w:r>
      <w:r w:rsidRPr="00354069">
        <w:rPr>
          <w:lang w:eastAsia="zh-CN"/>
        </w:rPr>
        <w:t xml:space="preserve"> it needs </w:t>
      </w:r>
      <w:r w:rsidR="00CF22EE">
        <w:rPr>
          <w:lang w:eastAsia="zh-CN"/>
        </w:rPr>
        <w:t xml:space="preserve">the </w:t>
      </w:r>
      <w:r w:rsidR="00D736AB">
        <w:rPr>
          <w:lang w:eastAsia="zh-CN"/>
        </w:rPr>
        <w:t>Network</w:t>
      </w:r>
      <w:r w:rsidRPr="00354069">
        <w:rPr>
          <w:lang w:eastAsia="zh-CN"/>
        </w:rPr>
        <w:t xml:space="preserve"> to </w:t>
      </w:r>
      <w:r w:rsidR="004A0AB1" w:rsidRPr="00354069">
        <w:rPr>
          <w:lang w:eastAsia="zh-CN"/>
        </w:rPr>
        <w:t xml:space="preserve">assist the collection of training samples can be further studied. </w:t>
      </w:r>
    </w:p>
    <w:p w14:paraId="1C170489" w14:textId="7744943E" w:rsidR="00201C58" w:rsidRDefault="00F5336F" w:rsidP="004955F8">
      <w:pPr>
        <w:pStyle w:val="3"/>
        <w:tabs>
          <w:tab w:val="left" w:pos="284"/>
          <w:tab w:val="left" w:pos="426"/>
          <w:tab w:val="left" w:pos="567"/>
        </w:tabs>
        <w:spacing w:before="240"/>
        <w:rPr>
          <w:lang w:eastAsia="zh-CN"/>
        </w:rPr>
      </w:pPr>
      <w:r w:rsidRPr="00354069">
        <w:rPr>
          <w:lang w:eastAsia="zh-CN"/>
        </w:rPr>
        <w:t>3.</w:t>
      </w:r>
      <w:r w:rsidR="000D42CC" w:rsidRPr="00354069">
        <w:rPr>
          <w:lang w:eastAsia="zh-CN"/>
        </w:rPr>
        <w:t>2</w:t>
      </w:r>
      <w:r w:rsidR="00201C58" w:rsidRPr="00354069">
        <w:rPr>
          <w:lang w:eastAsia="zh-CN"/>
        </w:rPr>
        <w:t>.</w:t>
      </w:r>
      <w:r w:rsidR="003E70BF">
        <w:rPr>
          <w:lang w:eastAsia="zh-CN"/>
        </w:rPr>
        <w:t>3</w:t>
      </w:r>
      <w:r w:rsidR="003E70BF" w:rsidRPr="00354069">
        <w:rPr>
          <w:lang w:eastAsia="zh-CN"/>
        </w:rPr>
        <w:t xml:space="preserve"> </w:t>
      </w:r>
      <w:r w:rsidR="00201C58" w:rsidRPr="00354069">
        <w:rPr>
          <w:lang w:eastAsia="zh-CN"/>
        </w:rPr>
        <w:t>Model training of two-sided (AI/ML) model</w:t>
      </w:r>
    </w:p>
    <w:p w14:paraId="2F1BF9F2" w14:textId="0F75970A" w:rsidR="00B821B4" w:rsidRPr="00354069" w:rsidRDefault="00B821B4" w:rsidP="00B821B4">
      <w:pPr>
        <w:rPr>
          <w:lang w:eastAsia="zh-CN"/>
        </w:rPr>
      </w:pPr>
      <w:r w:rsidRPr="00354069">
        <w:rPr>
          <w:lang w:eastAsia="zh-CN"/>
        </w:rPr>
        <w:t>Two-sided AI/ML model consists a pair of model-A and model-B over which joint inference is performed across the</w:t>
      </w:r>
      <w:r w:rsidR="000A1582">
        <w:rPr>
          <w:lang w:eastAsia="zh-CN"/>
        </w:rPr>
        <w:t xml:space="preserve"> </w:t>
      </w:r>
      <w:r w:rsidR="000A1582" w:rsidRPr="00354069">
        <w:rPr>
          <w:lang w:eastAsia="zh-CN"/>
        </w:rPr>
        <w:t>UE</w:t>
      </w:r>
      <w:r w:rsidRPr="00354069">
        <w:rPr>
          <w:lang w:eastAsia="zh-CN"/>
        </w:rPr>
        <w:t xml:space="preserve"> and the </w:t>
      </w:r>
      <w:r w:rsidR="000A1582">
        <w:rPr>
          <w:lang w:eastAsia="zh-CN"/>
        </w:rPr>
        <w:t>Network</w:t>
      </w:r>
      <w:r w:rsidR="00DB127C">
        <w:rPr>
          <w:lang w:eastAsia="zh-CN"/>
        </w:rPr>
        <w:t>, respectively</w:t>
      </w:r>
      <w:r w:rsidRPr="00354069">
        <w:rPr>
          <w:lang w:eastAsia="zh-CN"/>
        </w:rPr>
        <w:t>. This kind of AI/ML model is applied, for example, in the</w:t>
      </w:r>
      <w:r w:rsidRPr="00354069" w:rsidDel="00706993">
        <w:rPr>
          <w:lang w:eastAsia="zh-CN"/>
        </w:rPr>
        <w:t xml:space="preserve"> </w:t>
      </w:r>
      <w:r w:rsidRPr="00354069">
        <w:rPr>
          <w:lang w:eastAsia="zh-CN"/>
        </w:rPr>
        <w:t>CSI feedback case</w:t>
      </w:r>
      <w:r w:rsidR="00DB127C">
        <w:rPr>
          <w:lang w:eastAsia="zh-CN"/>
        </w:rPr>
        <w:t>,</w:t>
      </w:r>
      <w:r w:rsidRPr="00354069">
        <w:rPr>
          <w:lang w:eastAsia="zh-CN"/>
        </w:rPr>
        <w:t xml:space="preserve"> where a two-sided model is used for CSI compression and recovery. The </w:t>
      </w:r>
      <w:r w:rsidR="00FF65D5">
        <w:rPr>
          <w:lang w:eastAsia="zh-CN"/>
        </w:rPr>
        <w:t>Network</w:t>
      </w:r>
      <w:r w:rsidRPr="00354069">
        <w:rPr>
          <w:lang w:eastAsia="zh-CN"/>
        </w:rPr>
        <w:t xml:space="preserve"> part model</w:t>
      </w:r>
      <w:r w:rsidR="000D18DD">
        <w:rPr>
          <w:lang w:eastAsia="zh-CN"/>
        </w:rPr>
        <w:t>-B</w:t>
      </w:r>
      <w:r w:rsidRPr="00354069">
        <w:rPr>
          <w:lang w:eastAsia="zh-CN"/>
        </w:rPr>
        <w:t xml:space="preserve"> (e.g., CSI reconstruction part) and UE part model</w:t>
      </w:r>
      <w:r w:rsidR="000D18DD">
        <w:rPr>
          <w:lang w:eastAsia="zh-CN"/>
        </w:rPr>
        <w:t>-A</w:t>
      </w:r>
      <w:r w:rsidRPr="00354069">
        <w:rPr>
          <w:lang w:eastAsia="zh-CN"/>
        </w:rPr>
        <w:t xml:space="preserve"> (e.g., CSI generation part) need to be paired to ensure end-to-end performance. This is challenging in nature because </w:t>
      </w:r>
      <w:r w:rsidR="00FF65D5">
        <w:rPr>
          <w:lang w:eastAsia="zh-CN"/>
        </w:rPr>
        <w:t>Network</w:t>
      </w:r>
      <w:r w:rsidRPr="00354069">
        <w:rPr>
          <w:lang w:eastAsia="zh-CN"/>
        </w:rPr>
        <w:t xml:space="preserve"> and UE involve different equipment vendors and use distinct hardware</w:t>
      </w:r>
      <w:r w:rsidR="001A2F60">
        <w:rPr>
          <w:lang w:eastAsia="zh-CN"/>
        </w:rPr>
        <w:t>/software</w:t>
      </w:r>
      <w:r w:rsidRPr="00354069">
        <w:rPr>
          <w:lang w:eastAsia="zh-CN"/>
        </w:rPr>
        <w:t xml:space="preserve"> platforms. </w:t>
      </w:r>
    </w:p>
    <w:p w14:paraId="71E4CF44" w14:textId="2E61F170" w:rsidR="00EC6703" w:rsidRDefault="002F6D96" w:rsidP="00EC6703">
      <w:pPr>
        <w:rPr>
          <w:lang w:eastAsia="zh-CN"/>
        </w:rPr>
      </w:pPr>
      <w:r>
        <w:rPr>
          <w:lang w:eastAsia="zh-CN"/>
        </w:rPr>
        <w:t xml:space="preserve">In the </w:t>
      </w:r>
      <w:r w:rsidR="00752D2A">
        <w:rPr>
          <w:lang w:eastAsia="zh-CN"/>
        </w:rPr>
        <w:t xml:space="preserve">last </w:t>
      </w:r>
      <w:r>
        <w:rPr>
          <w:lang w:eastAsia="zh-CN"/>
        </w:rPr>
        <w:t xml:space="preserve">meeting, three types of </w:t>
      </w:r>
      <w:r w:rsidR="000A4EAA" w:rsidRPr="00354069">
        <w:rPr>
          <w:lang w:eastAsia="zh-CN"/>
        </w:rPr>
        <w:t xml:space="preserve">training </w:t>
      </w:r>
      <w:r>
        <w:rPr>
          <w:lang w:eastAsia="zh-CN"/>
        </w:rPr>
        <w:t>method for two-sided model has been agreed</w:t>
      </w:r>
      <w:r w:rsidR="00752D2A">
        <w:rPr>
          <w:lang w:eastAsia="zh-CN"/>
        </w:rPr>
        <w:t xml:space="preserve"> </w:t>
      </w:r>
      <w:r>
        <w:rPr>
          <w:lang w:eastAsia="zh-CN"/>
        </w:rPr>
        <w:t>as follows</w:t>
      </w:r>
      <w:r w:rsidR="00752D2A">
        <w:rPr>
          <w:lang w:eastAsia="zh-CN"/>
        </w:rPr>
        <w:t xml:space="preserve"> </w:t>
      </w:r>
      <w:r w:rsidR="00752D2A">
        <w:rPr>
          <w:lang w:eastAsia="zh-CN"/>
        </w:rPr>
        <w:fldChar w:fldCharType="begin"/>
      </w:r>
      <w:r w:rsidR="00752D2A">
        <w:rPr>
          <w:lang w:eastAsia="zh-CN"/>
        </w:rPr>
        <w:instrText xml:space="preserve"> REF _Ref109681980 \r \h </w:instrText>
      </w:r>
      <w:r w:rsidR="00752D2A">
        <w:rPr>
          <w:lang w:eastAsia="zh-CN"/>
        </w:rPr>
      </w:r>
      <w:r w:rsidR="00752D2A">
        <w:rPr>
          <w:lang w:eastAsia="zh-CN"/>
        </w:rPr>
        <w:fldChar w:fldCharType="separate"/>
      </w:r>
      <w:r w:rsidR="00752D2A">
        <w:rPr>
          <w:lang w:eastAsia="zh-CN"/>
        </w:rPr>
        <w:t>[1]</w:t>
      </w:r>
      <w:r w:rsidR="00752D2A">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F46557" w14:paraId="46BC8F3C" w14:textId="77777777" w:rsidTr="00F46557">
        <w:tc>
          <w:tcPr>
            <w:tcW w:w="9307" w:type="dxa"/>
          </w:tcPr>
          <w:p w14:paraId="5B1743B4" w14:textId="77777777" w:rsidR="00F46557" w:rsidRPr="00A505FD" w:rsidRDefault="00F46557" w:rsidP="00F46557">
            <w:pPr>
              <w:pStyle w:val="2"/>
              <w:outlineLvl w:val="1"/>
              <w:rPr>
                <w:b w:val="0"/>
                <w:bCs w:val="0"/>
                <w:i/>
                <w:iCs/>
                <w:sz w:val="22"/>
                <w:highlight w:val="green"/>
              </w:rPr>
            </w:pPr>
            <w:r w:rsidRPr="00A505FD">
              <w:rPr>
                <w:sz w:val="22"/>
                <w:highlight w:val="green"/>
              </w:rPr>
              <w:t>Agreement</w:t>
            </w:r>
          </w:p>
          <w:p w14:paraId="268D2776" w14:textId="77777777" w:rsidR="00F46557" w:rsidRPr="00A505FD" w:rsidRDefault="00F46557" w:rsidP="00F46557">
            <w:pPr>
              <w:spacing w:after="0"/>
              <w:rPr>
                <w:rFonts w:eastAsia="Malgun Gothic"/>
                <w:bCs/>
                <w:iCs/>
                <w:szCs w:val="20"/>
              </w:rPr>
            </w:pPr>
            <w:r w:rsidRPr="00A505FD">
              <w:rPr>
                <w:rFonts w:eastAsia="Malgun Gothic"/>
                <w:bCs/>
                <w:iCs/>
                <w:szCs w:val="20"/>
              </w:rPr>
              <w:t>In CSI compression using two-sided model use case, the following AI/ML model training collaborations will be further studied:</w:t>
            </w:r>
          </w:p>
          <w:p w14:paraId="102F8FE5" w14:textId="7E7827A8" w:rsidR="00F46557" w:rsidRPr="00A505FD" w:rsidRDefault="00F46557" w:rsidP="00F46557">
            <w:pPr>
              <w:pStyle w:val="afa"/>
              <w:numPr>
                <w:ilvl w:val="0"/>
                <w:numId w:val="81"/>
              </w:numPr>
              <w:overflowPunct w:val="0"/>
              <w:autoSpaceDE w:val="0"/>
              <w:autoSpaceDN w:val="0"/>
              <w:adjustRightInd w:val="0"/>
              <w:jc w:val="both"/>
              <w:textAlignment w:val="baseline"/>
              <w:rPr>
                <w:rFonts w:ascii="Times New Roman" w:hAnsi="Times New Roman" w:cs="Times New Roman"/>
                <w:bCs/>
                <w:iCs/>
                <w:szCs w:val="20"/>
              </w:rPr>
            </w:pPr>
            <w:r w:rsidRPr="00A505FD">
              <w:rPr>
                <w:rFonts w:ascii="Times New Roman" w:hAnsi="Times New Roman" w:cs="Times New Roman"/>
                <w:bCs/>
                <w:iCs/>
                <w:szCs w:val="20"/>
              </w:rPr>
              <w:t xml:space="preserve">Type 1: Joint training of the two-sided model at a single side/entity, e.g., UE-sided or </w:t>
            </w:r>
            <w:r w:rsidR="00D736AB">
              <w:rPr>
                <w:rFonts w:ascii="Times New Roman" w:hAnsi="Times New Roman" w:cs="Times New Roman"/>
                <w:bCs/>
                <w:iCs/>
                <w:szCs w:val="20"/>
              </w:rPr>
              <w:t>Network</w:t>
            </w:r>
            <w:r w:rsidRPr="00A505FD">
              <w:rPr>
                <w:rFonts w:ascii="Times New Roman" w:hAnsi="Times New Roman" w:cs="Times New Roman"/>
                <w:bCs/>
                <w:iCs/>
                <w:szCs w:val="20"/>
              </w:rPr>
              <w:t>-sided.</w:t>
            </w:r>
          </w:p>
          <w:p w14:paraId="0BAFF63F" w14:textId="62964D4B" w:rsidR="00F46557" w:rsidRPr="00A505FD" w:rsidRDefault="00F46557" w:rsidP="00F46557">
            <w:pPr>
              <w:pStyle w:val="afa"/>
              <w:numPr>
                <w:ilvl w:val="0"/>
                <w:numId w:val="81"/>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2: </w:t>
            </w:r>
            <w:r w:rsidRPr="00A505FD">
              <w:rPr>
                <w:rFonts w:ascii="Times New Roman" w:hAnsi="Times New Roman" w:cs="Times New Roman"/>
                <w:bCs/>
                <w:iCs/>
                <w:szCs w:val="20"/>
              </w:rPr>
              <w:t xml:space="preserve">Joint training of the two-sided model at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respectively</w:t>
            </w:r>
            <w:r w:rsidRPr="00A505FD">
              <w:rPr>
                <w:rFonts w:ascii="Times New Roman" w:eastAsia="Malgun Gothic" w:hAnsi="Times New Roman" w:cs="Times New Roman"/>
                <w:bCs/>
                <w:iCs/>
                <w:szCs w:val="20"/>
              </w:rPr>
              <w:t>.</w:t>
            </w:r>
          </w:p>
          <w:p w14:paraId="78868F3F" w14:textId="4E40810F" w:rsidR="00F46557" w:rsidRPr="00A505FD" w:rsidRDefault="00F46557" w:rsidP="00F46557">
            <w:pPr>
              <w:pStyle w:val="afa"/>
              <w:numPr>
                <w:ilvl w:val="0"/>
                <w:numId w:val="81"/>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3: </w:t>
            </w:r>
            <w:r w:rsidRPr="00A505FD">
              <w:rPr>
                <w:rFonts w:ascii="Times New Roman" w:hAnsi="Times New Roman" w:cs="Times New Roman"/>
                <w:bCs/>
                <w:iCs/>
                <w:szCs w:val="20"/>
              </w:rPr>
              <w:t xml:space="preserve">Separate training at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where the UE-side CSI generation part and the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-side CSI reconstruction part are trained by UE side and </w:t>
            </w:r>
            <w:r w:rsidR="00D736AB">
              <w:rPr>
                <w:rFonts w:ascii="Times New Roman" w:hAnsi="Times New Roman" w:cs="Times New Roman"/>
                <w:bCs/>
                <w:iCs/>
                <w:szCs w:val="20"/>
              </w:rPr>
              <w:t>Network</w:t>
            </w:r>
            <w:r w:rsidRPr="00A505FD">
              <w:rPr>
                <w:rFonts w:ascii="Times New Roman" w:hAnsi="Times New Roman" w:cs="Times New Roman"/>
                <w:bCs/>
                <w:iCs/>
                <w:szCs w:val="20"/>
              </w:rPr>
              <w:t xml:space="preserve"> side, respectively.</w:t>
            </w:r>
          </w:p>
          <w:p w14:paraId="5D326536" w14:textId="77777777" w:rsidR="00F46557" w:rsidRPr="00A505FD" w:rsidRDefault="00F46557" w:rsidP="00F46557">
            <w:pPr>
              <w:pStyle w:val="afa"/>
              <w:numPr>
                <w:ilvl w:val="0"/>
                <w:numId w:val="83"/>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Note: Joint training means the generation model and reconstruction model should be trained in the same loop for forward propagation and backward propagation. Joint training could be done </w:t>
            </w:r>
            <w:proofErr w:type="gramStart"/>
            <w:r w:rsidRPr="00A505FD">
              <w:rPr>
                <w:rFonts w:ascii="Times New Roman" w:eastAsia="Malgun Gothic" w:hAnsi="Times New Roman" w:cs="Times New Roman"/>
                <w:bCs/>
                <w:iCs/>
                <w:szCs w:val="20"/>
              </w:rPr>
              <w:t>both at single node or</w:t>
            </w:r>
            <w:proofErr w:type="gramEnd"/>
            <w:r w:rsidRPr="00A505FD">
              <w:rPr>
                <w:rFonts w:ascii="Times New Roman" w:eastAsia="Malgun Gothic" w:hAnsi="Times New Roman" w:cs="Times New Roman"/>
                <w:bCs/>
                <w:iCs/>
                <w:szCs w:val="20"/>
              </w:rPr>
              <w:t xml:space="preserve"> across multiple nodes (e.g., through gradient exchange between nodes).</w:t>
            </w:r>
          </w:p>
          <w:p w14:paraId="7161B63C" w14:textId="7C6E6394" w:rsidR="00F46557" w:rsidRPr="00A505FD" w:rsidRDefault="00F46557" w:rsidP="00F46557">
            <w:pPr>
              <w:numPr>
                <w:ilvl w:val="0"/>
                <w:numId w:val="82"/>
              </w:numPr>
              <w:tabs>
                <w:tab w:val="left" w:pos="990"/>
              </w:tabs>
              <w:autoSpaceDE/>
              <w:autoSpaceDN/>
              <w:adjustRightInd/>
              <w:snapToGrid/>
              <w:spacing w:after="0"/>
              <w:rPr>
                <w:rFonts w:eastAsia="Malgun Gothic"/>
                <w:bCs/>
                <w:iCs/>
                <w:szCs w:val="20"/>
                <w:lang w:eastAsia="x-none"/>
              </w:rPr>
            </w:pPr>
            <w:r w:rsidRPr="00A505FD">
              <w:rPr>
                <w:rFonts w:eastAsia="Malgun Gothic"/>
                <w:bCs/>
                <w:iCs/>
                <w:szCs w:val="20"/>
                <w:lang w:eastAsia="x-none"/>
              </w:rPr>
              <w:t xml:space="preserve">Note: Separate training includes sequential training starting with UE side training, or sequential training starting with </w:t>
            </w:r>
            <w:r w:rsidR="00FF65D5">
              <w:rPr>
                <w:rFonts w:eastAsia="Malgun Gothic"/>
                <w:bCs/>
                <w:iCs/>
                <w:szCs w:val="20"/>
                <w:lang w:eastAsia="x-none"/>
              </w:rPr>
              <w:t>Network</w:t>
            </w:r>
            <w:r w:rsidRPr="00A505FD">
              <w:rPr>
                <w:rFonts w:eastAsia="Malgun Gothic"/>
                <w:bCs/>
                <w:iCs/>
                <w:szCs w:val="20"/>
                <w:lang w:eastAsia="x-none"/>
              </w:rPr>
              <w:t xml:space="preserve"> side training [, or parallel training] at UE and </w:t>
            </w:r>
            <w:r w:rsidR="00FF65D5">
              <w:rPr>
                <w:rFonts w:eastAsia="Malgun Gothic"/>
                <w:bCs/>
                <w:iCs/>
                <w:szCs w:val="20"/>
                <w:lang w:eastAsia="x-none"/>
              </w:rPr>
              <w:t>Network</w:t>
            </w:r>
          </w:p>
          <w:p w14:paraId="2D0F805F" w14:textId="388B7584" w:rsidR="00F46557" w:rsidRPr="00F46557" w:rsidRDefault="00F46557" w:rsidP="00F46557">
            <w:pPr>
              <w:widowControl/>
              <w:numPr>
                <w:ilvl w:val="0"/>
                <w:numId w:val="82"/>
              </w:numPr>
              <w:tabs>
                <w:tab w:val="left" w:pos="990"/>
              </w:tabs>
              <w:autoSpaceDE/>
              <w:autoSpaceDN/>
              <w:adjustRightInd/>
              <w:snapToGrid/>
              <w:spacing w:after="0"/>
              <w:rPr>
                <w:lang w:eastAsia="zh-CN"/>
              </w:rPr>
            </w:pPr>
            <w:r w:rsidRPr="00A505FD">
              <w:rPr>
                <w:rFonts w:eastAsia="Malgun Gothic"/>
                <w:bCs/>
                <w:iCs/>
                <w:szCs w:val="20"/>
                <w:lang w:eastAsia="x-none"/>
              </w:rPr>
              <w:t xml:space="preserve">Other collaboration types are not excluded. </w:t>
            </w:r>
          </w:p>
        </w:tc>
      </w:tr>
    </w:tbl>
    <w:p w14:paraId="2BA46C2B" w14:textId="07E620E3" w:rsidR="00094733" w:rsidRDefault="00094733" w:rsidP="004B56A3">
      <w:pPr>
        <w:spacing w:before="120"/>
        <w:rPr>
          <w:lang w:eastAsia="zh-CN"/>
        </w:rPr>
      </w:pPr>
      <w:r w:rsidRPr="00094733">
        <w:rPr>
          <w:rFonts w:hint="eastAsia"/>
          <w:lang w:eastAsia="zh-CN"/>
        </w:rPr>
        <w:t>F</w:t>
      </w:r>
      <w:r w:rsidRPr="00094733">
        <w:rPr>
          <w:lang w:eastAsia="zh-CN"/>
        </w:rPr>
        <w:t xml:space="preserve">or the </w:t>
      </w:r>
      <w:r>
        <w:rPr>
          <w:lang w:eastAsia="zh-CN"/>
        </w:rPr>
        <w:t xml:space="preserve">agreed three types of training methods, their pros and cons are </w:t>
      </w:r>
      <w:r w:rsidR="00E97713">
        <w:rPr>
          <w:lang w:eastAsia="zh-CN"/>
        </w:rPr>
        <w:t xml:space="preserve">analyzed </w:t>
      </w:r>
      <w:r w:rsidR="00A23743">
        <w:rPr>
          <w:lang w:eastAsia="zh-CN"/>
        </w:rPr>
        <w:t xml:space="preserve">in our companion contribution </w:t>
      </w:r>
      <w:r w:rsidR="00A23743" w:rsidRPr="00632BF7">
        <w:fldChar w:fldCharType="begin"/>
      </w:r>
      <w:r w:rsidR="00A23743" w:rsidRPr="00354069">
        <w:instrText xml:space="preserve"> REF _Ref111034079 \r \h  \* MERGEFORMAT </w:instrText>
      </w:r>
      <w:r w:rsidR="00A23743" w:rsidRPr="00632BF7">
        <w:fldChar w:fldCharType="separate"/>
      </w:r>
      <w:r w:rsidR="00A23743">
        <w:t>[4]</w:t>
      </w:r>
      <w:r w:rsidR="00A23743" w:rsidRPr="00632BF7">
        <w:fldChar w:fldCharType="end"/>
      </w:r>
      <w:r w:rsidR="00A23743">
        <w:rPr>
          <w:lang w:eastAsia="zh-CN"/>
        </w:rPr>
        <w:t xml:space="preserve">, and briefly summarized </w:t>
      </w:r>
      <w:r w:rsidR="00E97713">
        <w:rPr>
          <w:lang w:eastAsia="zh-CN"/>
        </w:rPr>
        <w:t>as follows</w:t>
      </w:r>
      <w:r w:rsidR="00E97713">
        <w:rPr>
          <w:rFonts w:hint="eastAsia"/>
          <w:lang w:eastAsia="zh-CN"/>
        </w:rPr>
        <w:t>:</w:t>
      </w:r>
      <w:r>
        <w:rPr>
          <w:lang w:eastAsia="zh-CN"/>
        </w:rPr>
        <w:t xml:space="preserve"> </w:t>
      </w:r>
    </w:p>
    <w:p w14:paraId="409A4955" w14:textId="6B917D76" w:rsidR="00A23743" w:rsidRDefault="00A23743" w:rsidP="00A23743">
      <w:pPr>
        <w:spacing w:beforeLines="50" w:before="120"/>
        <w:rPr>
          <w:lang w:eastAsia="zh-CN"/>
        </w:rPr>
      </w:pPr>
      <w:r w:rsidRPr="00354069">
        <w:rPr>
          <w:b/>
          <w:lang w:eastAsia="zh-CN"/>
        </w:rPr>
        <w:t>Type 1</w:t>
      </w:r>
      <w:r w:rsidRPr="00354069">
        <w:rPr>
          <w:lang w:eastAsia="zh-CN"/>
        </w:rPr>
        <w:t xml:space="preserve"> - </w:t>
      </w:r>
      <w:r>
        <w:rPr>
          <w:lang w:eastAsia="zh-CN"/>
        </w:rPr>
        <w:t>B</w:t>
      </w:r>
      <w:r w:rsidRPr="00354069">
        <w:rPr>
          <w:lang w:eastAsia="zh-CN"/>
        </w:rPr>
        <w:t>oth model-A and model-B</w:t>
      </w:r>
      <w:r>
        <w:rPr>
          <w:lang w:eastAsia="zh-CN"/>
        </w:rPr>
        <w:t xml:space="preserve"> are trained jointly at a single side, which could be at </w:t>
      </w:r>
      <w:r w:rsidR="00D736AB">
        <w:rPr>
          <w:lang w:eastAsia="zh-CN"/>
        </w:rPr>
        <w:t>Network</w:t>
      </w:r>
      <w:r>
        <w:rPr>
          <w:lang w:eastAsia="zh-CN"/>
        </w:rPr>
        <w:t xml:space="preserve"> side or at UE side. A</w:t>
      </w:r>
      <w:r w:rsidRPr="00354069">
        <w:rPr>
          <w:lang w:eastAsia="zh-CN"/>
        </w:rPr>
        <w:t xml:space="preserve">fter model training is completed, </w:t>
      </w:r>
      <w:r w:rsidR="00FF65D5">
        <w:rPr>
          <w:lang w:eastAsia="zh-CN"/>
        </w:rPr>
        <w:t>Network</w:t>
      </w:r>
      <w:r w:rsidRPr="00354069">
        <w:rPr>
          <w:lang w:eastAsia="zh-CN"/>
        </w:rPr>
        <w:t xml:space="preserve"> </w:t>
      </w:r>
      <w:r>
        <w:rPr>
          <w:lang w:eastAsia="zh-CN"/>
        </w:rPr>
        <w:t>delivers</w:t>
      </w:r>
      <w:r w:rsidRPr="00354069">
        <w:rPr>
          <w:lang w:eastAsia="zh-CN"/>
        </w:rPr>
        <w:t xml:space="preserve"> the trained model-A to UE, </w:t>
      </w:r>
      <w:r>
        <w:rPr>
          <w:lang w:eastAsia="zh-CN"/>
        </w:rPr>
        <w:t>or UE delivers</w:t>
      </w:r>
      <w:r w:rsidRPr="00354069">
        <w:rPr>
          <w:lang w:eastAsia="zh-CN"/>
        </w:rPr>
        <w:t xml:space="preserve"> </w:t>
      </w:r>
      <w:r>
        <w:rPr>
          <w:lang w:eastAsia="zh-CN"/>
        </w:rPr>
        <w:t xml:space="preserve">the trained model-B to </w:t>
      </w:r>
      <w:r w:rsidR="00FF65D5">
        <w:rPr>
          <w:lang w:eastAsia="zh-CN"/>
        </w:rPr>
        <w:t>Network</w:t>
      </w:r>
      <w:r w:rsidRPr="00354069">
        <w:rPr>
          <w:lang w:eastAsia="zh-CN"/>
        </w:rPr>
        <w:t>.</w:t>
      </w:r>
    </w:p>
    <w:p w14:paraId="5A58D6D1" w14:textId="008BEE12" w:rsidR="00CA34D2" w:rsidRDefault="00C52D7C">
      <w:pPr>
        <w:spacing w:beforeLines="50" w:before="120"/>
      </w:pPr>
      <w:r w:rsidRPr="004B56A3">
        <w:rPr>
          <w:lang w:eastAsia="zh-CN"/>
        </w:rPr>
        <w:t xml:space="preserve">For Type 1, </w:t>
      </w:r>
      <w:r>
        <w:rPr>
          <w:lang w:eastAsia="zh-CN"/>
        </w:rPr>
        <w:t>there can be two candidates: j</w:t>
      </w:r>
      <w:r w:rsidR="00A23743" w:rsidRPr="004B56A3">
        <w:rPr>
          <w:lang w:eastAsia="zh-CN"/>
        </w:rPr>
        <w:t xml:space="preserve">oint training at </w:t>
      </w:r>
      <w:r w:rsidR="00D736AB">
        <w:rPr>
          <w:lang w:eastAsia="zh-CN"/>
        </w:rPr>
        <w:t>Network</w:t>
      </w:r>
      <w:r w:rsidR="00A23743" w:rsidRPr="004B56A3">
        <w:rPr>
          <w:lang w:eastAsia="zh-CN"/>
        </w:rPr>
        <w:t xml:space="preserve"> side</w:t>
      </w:r>
      <w:r>
        <w:rPr>
          <w:lang w:eastAsia="zh-CN"/>
        </w:rPr>
        <w:t xml:space="preserve">, and joint training at UE side. </w:t>
      </w:r>
      <w:r w:rsidR="007F3293">
        <w:rPr>
          <w:rFonts w:hint="eastAsia"/>
          <w:lang w:eastAsia="zh-CN"/>
        </w:rPr>
        <w:t>For</w:t>
      </w:r>
      <w:r w:rsidR="007F3293">
        <w:rPr>
          <w:lang w:eastAsia="zh-CN"/>
        </w:rPr>
        <w:t xml:space="preserve"> the first candidate, i.e., joint training at </w:t>
      </w:r>
      <w:r w:rsidR="00D736AB">
        <w:rPr>
          <w:lang w:eastAsia="zh-CN"/>
        </w:rPr>
        <w:t>Network</w:t>
      </w:r>
      <w:r w:rsidR="007F3293">
        <w:rPr>
          <w:lang w:eastAsia="zh-CN"/>
        </w:rPr>
        <w:t xml:space="preserve"> side, </w:t>
      </w:r>
      <w:r w:rsidR="00D736AB">
        <w:rPr>
          <w:lang w:eastAsia="zh-CN"/>
        </w:rPr>
        <w:t>Network</w:t>
      </w:r>
      <w:r w:rsidR="000D3528">
        <w:rPr>
          <w:lang w:eastAsia="zh-CN"/>
        </w:rPr>
        <w:t xml:space="preserve"> vendor can flexibly perform cell/scenario specific model training based on specific </w:t>
      </w:r>
      <w:r w:rsidR="001A3DE6">
        <w:rPr>
          <w:lang w:eastAsia="zh-CN"/>
        </w:rPr>
        <w:t>n</w:t>
      </w:r>
      <w:r w:rsidR="00D736AB">
        <w:rPr>
          <w:lang w:eastAsia="zh-CN"/>
        </w:rPr>
        <w:t>etwork</w:t>
      </w:r>
      <w:r w:rsidR="000D3528">
        <w:rPr>
          <w:lang w:eastAsia="zh-CN"/>
        </w:rPr>
        <w:t xml:space="preserve"> planning and site types</w:t>
      </w:r>
      <w:r w:rsidR="004F441C">
        <w:rPr>
          <w:lang w:eastAsia="zh-CN"/>
        </w:rPr>
        <w:t xml:space="preserve">, thus </w:t>
      </w:r>
      <w:r w:rsidR="00C02DCD">
        <w:rPr>
          <w:lang w:eastAsia="zh-CN"/>
        </w:rPr>
        <w:t xml:space="preserve">it is </w:t>
      </w:r>
      <w:r w:rsidR="00E47D49">
        <w:rPr>
          <w:lang w:eastAsia="zh-CN"/>
        </w:rPr>
        <w:t xml:space="preserve">more </w:t>
      </w:r>
      <w:r w:rsidR="00510C20">
        <w:rPr>
          <w:lang w:eastAsia="zh-CN"/>
        </w:rPr>
        <w:t>realistic</w:t>
      </w:r>
      <w:r w:rsidR="00C02DCD">
        <w:rPr>
          <w:lang w:eastAsia="zh-CN"/>
        </w:rPr>
        <w:t xml:space="preserve"> for </w:t>
      </w:r>
      <w:r w:rsidR="00D736AB">
        <w:rPr>
          <w:lang w:eastAsia="zh-CN"/>
        </w:rPr>
        <w:t>Network</w:t>
      </w:r>
      <w:r w:rsidR="00C02DCD">
        <w:rPr>
          <w:lang w:eastAsia="zh-CN"/>
        </w:rPr>
        <w:t xml:space="preserve"> to train AI/ML models that best match the </w:t>
      </w:r>
      <w:r w:rsidR="00CA34D2">
        <w:rPr>
          <w:lang w:eastAsia="zh-CN"/>
        </w:rPr>
        <w:t>cell</w:t>
      </w:r>
      <w:r w:rsidR="00C02DCD">
        <w:rPr>
          <w:lang w:eastAsia="zh-CN"/>
        </w:rPr>
        <w:t xml:space="preserve"> environment</w:t>
      </w:r>
      <w:r w:rsidR="004F441C">
        <w:t xml:space="preserve">. </w:t>
      </w:r>
    </w:p>
    <w:p w14:paraId="35225CD5" w14:textId="2166224F" w:rsidR="00A23743" w:rsidRDefault="00CA34D2" w:rsidP="004B56A3">
      <w:pPr>
        <w:spacing w:beforeLines="50" w:before="120"/>
        <w:rPr>
          <w:lang w:eastAsia="zh-CN"/>
        </w:rPr>
      </w:pPr>
      <w:r>
        <w:rPr>
          <w:lang w:eastAsia="zh-CN"/>
        </w:rPr>
        <w:t>On the other hand, f</w:t>
      </w:r>
      <w:r w:rsidR="005332A6">
        <w:rPr>
          <w:lang w:eastAsia="zh-CN"/>
        </w:rPr>
        <w:t xml:space="preserve">or the second candidate, i.e., joint training at UE side, </w:t>
      </w:r>
      <w:proofErr w:type="spellStart"/>
      <w:r w:rsidR="00CC7327">
        <w:rPr>
          <w:lang w:eastAsia="zh-CN"/>
        </w:rPr>
        <w:t>gNB</w:t>
      </w:r>
      <w:proofErr w:type="spellEnd"/>
      <w:r w:rsidR="00CC7327">
        <w:rPr>
          <w:lang w:eastAsia="zh-CN"/>
        </w:rPr>
        <w:t xml:space="preserve"> has to store multiple models trained by different UE vendors</w:t>
      </w:r>
      <w:r w:rsidR="006B5B8C">
        <w:rPr>
          <w:lang w:eastAsia="zh-CN"/>
        </w:rPr>
        <w:t xml:space="preserve"> since it has to serve multiple UEs from different UE vendors in on cell</w:t>
      </w:r>
      <w:r w:rsidR="00CC7327">
        <w:rPr>
          <w:lang w:eastAsia="zh-CN"/>
        </w:rPr>
        <w:t>.</w:t>
      </w:r>
      <w:r>
        <w:rPr>
          <w:lang w:eastAsia="zh-CN"/>
        </w:rPr>
        <w:t xml:space="preserve"> Besides, dataset collected by UE vendors may not match the </w:t>
      </w:r>
      <w:r w:rsidRPr="00C52D7C">
        <w:rPr>
          <w:lang w:eastAsia="zh-CN"/>
        </w:rPr>
        <w:t>specific cell e</w:t>
      </w:r>
      <w:r>
        <w:rPr>
          <w:lang w:eastAsia="zh-CN"/>
        </w:rPr>
        <w:t xml:space="preserve">nvironment of the </w:t>
      </w:r>
      <w:r w:rsidR="00FF65D5">
        <w:rPr>
          <w:lang w:eastAsia="zh-CN"/>
        </w:rPr>
        <w:t>Network</w:t>
      </w:r>
      <w:r>
        <w:rPr>
          <w:lang w:eastAsia="zh-CN"/>
        </w:rPr>
        <w:t xml:space="preserve"> vendor/MNO</w:t>
      </w:r>
      <w:r w:rsidR="006477C2">
        <w:rPr>
          <w:lang w:eastAsia="zh-CN"/>
        </w:rPr>
        <w:t>, so that the model would be suboptimal</w:t>
      </w:r>
      <w:r w:rsidR="00033050">
        <w:rPr>
          <w:lang w:eastAsia="zh-CN"/>
        </w:rPr>
        <w:t>.</w:t>
      </w:r>
    </w:p>
    <w:p w14:paraId="3C5A1F7C" w14:textId="0FDCCCC6" w:rsidR="001436A6" w:rsidRPr="00953285" w:rsidRDefault="00C52D7C" w:rsidP="00C52D7C">
      <w:pPr>
        <w:spacing w:before="120" w:after="240"/>
        <w:rPr>
          <w:b/>
          <w:i/>
          <w:lang w:eastAsia="zh-CN"/>
        </w:rPr>
      </w:pPr>
      <w:r>
        <w:rPr>
          <w:b/>
          <w:i/>
          <w:lang w:eastAsia="zh-CN"/>
        </w:rPr>
        <w:t>Observation</w:t>
      </w:r>
      <w:r w:rsidRPr="005C03BD">
        <w:rPr>
          <w:b/>
          <w:i/>
          <w:lang w:eastAsia="zh-CN"/>
        </w:rPr>
        <w:t xml:space="preserve"> </w:t>
      </w:r>
      <w:r w:rsidR="001D1199">
        <w:rPr>
          <w:b/>
          <w:i/>
          <w:lang w:eastAsia="zh-CN"/>
        </w:rPr>
        <w:t>6</w:t>
      </w:r>
      <w:r w:rsidRPr="005C03BD">
        <w:rPr>
          <w:b/>
          <w:i/>
          <w:lang w:eastAsia="zh-CN"/>
        </w:rPr>
        <w:t xml:space="preserve">: </w:t>
      </w:r>
      <w:r>
        <w:rPr>
          <w:b/>
          <w:i/>
          <w:lang w:eastAsia="zh-CN"/>
        </w:rPr>
        <w:t>For</w:t>
      </w:r>
      <w:r w:rsidR="00D73242">
        <w:rPr>
          <w:b/>
          <w:i/>
          <w:lang w:eastAsia="zh-CN"/>
        </w:rPr>
        <w:t xml:space="preserve"> training Type 1</w:t>
      </w:r>
      <w:r>
        <w:rPr>
          <w:b/>
          <w:i/>
          <w:lang w:eastAsia="zh-CN"/>
        </w:rPr>
        <w:t xml:space="preserve"> </w:t>
      </w:r>
      <w:r w:rsidR="00D73242">
        <w:rPr>
          <w:b/>
          <w:i/>
          <w:lang w:eastAsia="zh-CN"/>
        </w:rPr>
        <w:t>(</w:t>
      </w:r>
      <w:r>
        <w:rPr>
          <w:b/>
          <w:i/>
          <w:lang w:eastAsia="zh-CN"/>
        </w:rPr>
        <w:t>j</w:t>
      </w:r>
      <w:r w:rsidRPr="007A21DD">
        <w:rPr>
          <w:b/>
          <w:i/>
        </w:rPr>
        <w:t>oint training of the two-sided model at a single side/entity</w:t>
      </w:r>
      <w:r w:rsidR="00D73242">
        <w:rPr>
          <w:b/>
          <w:i/>
        </w:rPr>
        <w:t>)</w:t>
      </w:r>
      <w:r>
        <w:rPr>
          <w:b/>
          <w:i/>
          <w:lang w:eastAsia="zh-CN"/>
        </w:rPr>
        <w:t xml:space="preserve">, performing joint model training at </w:t>
      </w:r>
      <w:r w:rsidR="00D736AB">
        <w:rPr>
          <w:b/>
          <w:i/>
          <w:lang w:eastAsia="zh-CN"/>
        </w:rPr>
        <w:t>Network</w:t>
      </w:r>
      <w:r>
        <w:rPr>
          <w:b/>
          <w:i/>
          <w:lang w:eastAsia="zh-CN"/>
        </w:rPr>
        <w:t xml:space="preserve"> side</w:t>
      </w:r>
      <w:r w:rsidR="00904C2D">
        <w:rPr>
          <w:b/>
          <w:i/>
          <w:lang w:eastAsia="zh-CN"/>
        </w:rPr>
        <w:t xml:space="preserve"> and deliver the model to the UE side</w:t>
      </w:r>
      <w:r>
        <w:rPr>
          <w:b/>
          <w:i/>
          <w:lang w:eastAsia="zh-CN"/>
        </w:rPr>
        <w:t xml:space="preserve"> is</w:t>
      </w:r>
      <w:r w:rsidR="00904C2D">
        <w:rPr>
          <w:b/>
          <w:i/>
          <w:lang w:eastAsia="zh-CN"/>
        </w:rPr>
        <w:t xml:space="preserve"> more</w:t>
      </w:r>
      <w:r>
        <w:rPr>
          <w:b/>
          <w:i/>
          <w:lang w:eastAsia="zh-CN"/>
        </w:rPr>
        <w:t xml:space="preserve"> realistic</w:t>
      </w:r>
      <w:r w:rsidR="00904C2D">
        <w:rPr>
          <w:b/>
          <w:i/>
          <w:lang w:eastAsia="zh-CN"/>
        </w:rPr>
        <w:t xml:space="preserve"> and beneficial for </w:t>
      </w:r>
      <w:r w:rsidR="00D736AB">
        <w:rPr>
          <w:b/>
          <w:i/>
          <w:lang w:eastAsia="zh-CN"/>
        </w:rPr>
        <w:t>Network</w:t>
      </w:r>
      <w:r w:rsidR="00904C2D">
        <w:rPr>
          <w:b/>
          <w:i/>
          <w:lang w:eastAsia="zh-CN"/>
        </w:rPr>
        <w:t xml:space="preserve"> to achieve</w:t>
      </w:r>
      <w:r>
        <w:rPr>
          <w:b/>
          <w:i/>
          <w:lang w:eastAsia="zh-CN"/>
        </w:rPr>
        <w:t>.</w:t>
      </w:r>
    </w:p>
    <w:p w14:paraId="5047445D" w14:textId="337E9781" w:rsidR="00D73242" w:rsidRDefault="00904C2D" w:rsidP="00D73242">
      <w:pPr>
        <w:spacing w:before="120"/>
      </w:pPr>
      <w:r w:rsidRPr="00354069">
        <w:rPr>
          <w:b/>
          <w:lang w:eastAsia="zh-CN"/>
        </w:rPr>
        <w:t xml:space="preserve">Type </w:t>
      </w:r>
      <w:r>
        <w:rPr>
          <w:b/>
          <w:lang w:eastAsia="zh-CN"/>
        </w:rPr>
        <w:t>2</w:t>
      </w:r>
      <w:r w:rsidRPr="00354069">
        <w:rPr>
          <w:lang w:eastAsia="zh-CN"/>
        </w:rPr>
        <w:t xml:space="preserve"> </w:t>
      </w:r>
      <w:proofErr w:type="gramStart"/>
      <w:r w:rsidRPr="00354069">
        <w:rPr>
          <w:lang w:eastAsia="zh-CN"/>
        </w:rPr>
        <w:t xml:space="preserve">-  </w:t>
      </w:r>
      <w:r w:rsidRPr="00CA6180">
        <w:t>Joint</w:t>
      </w:r>
      <w:proofErr w:type="gramEnd"/>
      <w:r w:rsidRPr="00CA6180">
        <w:t xml:space="preserve"> training of the two-sided model at </w:t>
      </w:r>
      <w:r w:rsidR="006F01F6">
        <w:t>N</w:t>
      </w:r>
      <w:r w:rsidRPr="00CA6180">
        <w:t>etwork side and UE side, respectively</w:t>
      </w:r>
      <w:r>
        <w:t xml:space="preserve">. </w:t>
      </w:r>
      <w:r w:rsidRPr="00354069">
        <w:rPr>
          <w:bCs/>
          <w:szCs w:val="20"/>
          <w:lang w:val="en-GB"/>
        </w:rPr>
        <w:t xml:space="preserve">In this type, both </w:t>
      </w:r>
      <w:r w:rsidR="00FF65D5">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w:t>
      </w:r>
      <w:r w:rsidR="00D73242">
        <w:rPr>
          <w:bCs/>
          <w:szCs w:val="20"/>
          <w:lang w:val="en-GB"/>
        </w:rPr>
        <w:t xml:space="preserve"> and no disclosure of the AI/ML model to the opposite side</w:t>
      </w:r>
      <w:r w:rsidRPr="00354069">
        <w:rPr>
          <w:bCs/>
          <w:szCs w:val="20"/>
          <w:lang w:val="en-GB"/>
        </w:rPr>
        <w:t>.</w:t>
      </w:r>
      <w:r>
        <w:rPr>
          <w:bCs/>
          <w:szCs w:val="20"/>
          <w:lang w:val="en-GB"/>
        </w:rPr>
        <w:t xml:space="preserve"> </w:t>
      </w:r>
      <w:r w:rsidR="00D73242">
        <w:t>T</w:t>
      </w:r>
      <w:r w:rsidR="00D73242" w:rsidRPr="008B27BA">
        <w:t>he parameters of model-A and model-B can be trained jointly through iterative FP/BP loop</w:t>
      </w:r>
      <w:r w:rsidR="00D73242">
        <w:t>s</w:t>
      </w:r>
      <w:r w:rsidR="00D73242" w:rsidRPr="008B27BA">
        <w:t xml:space="preserve">, </w:t>
      </w:r>
      <w:r w:rsidR="00D73242">
        <w:t>and t</w:t>
      </w:r>
      <w:r w:rsidR="00D73242" w:rsidRPr="008B27BA">
        <w:t xml:space="preserve">he gradients of BP and the results of FP </w:t>
      </w:r>
      <w:r w:rsidR="00D73242" w:rsidRPr="008B27BA">
        <w:lastRenderedPageBreak/>
        <w:t>during training process can be exchanged</w:t>
      </w:r>
      <w:r w:rsidR="002A3B8A">
        <w:t xml:space="preserve">. </w:t>
      </w:r>
      <w:r w:rsidR="00D73242" w:rsidRPr="008B27BA">
        <w:t>This approach relies on complex design</w:t>
      </w:r>
      <w:r w:rsidR="00A06F58">
        <w:t xml:space="preserve"> for the Network-UE interaction</w:t>
      </w:r>
      <w:r w:rsidR="00D73242" w:rsidRPr="008B27BA">
        <w:t xml:space="preserve"> to support real-time interaction of FP/BP iterations between </w:t>
      </w:r>
      <w:r w:rsidR="00FF65D5">
        <w:t>Network</w:t>
      </w:r>
      <w:r w:rsidR="00D73242" w:rsidRPr="008B27BA">
        <w:t xml:space="preserve"> and UE</w:t>
      </w:r>
      <w:r w:rsidR="004B685B">
        <w:t>,</w:t>
      </w:r>
      <w:r w:rsidR="00D73242" w:rsidRPr="008B27BA">
        <w:t xml:space="preserve"> which </w:t>
      </w:r>
      <w:r w:rsidR="00D73242">
        <w:t>introduces challenges</w:t>
      </w:r>
      <w:r w:rsidR="00A06F58">
        <w:t xml:space="preserve"> as also analyzed in </w:t>
      </w:r>
      <w:r w:rsidR="00A06F58" w:rsidRPr="00632BF7">
        <w:fldChar w:fldCharType="begin"/>
      </w:r>
      <w:r w:rsidR="00A06F58" w:rsidRPr="00354069">
        <w:instrText xml:space="preserve"> REF _Ref111034079 \r \h  \* MERGEFORMAT </w:instrText>
      </w:r>
      <w:r w:rsidR="00A06F58" w:rsidRPr="00632BF7">
        <w:fldChar w:fldCharType="separate"/>
      </w:r>
      <w:r w:rsidR="00A06F58">
        <w:t>[4]</w:t>
      </w:r>
      <w:r w:rsidR="00A06F58" w:rsidRPr="00632BF7">
        <w:fldChar w:fldCharType="end"/>
      </w:r>
      <w:r w:rsidR="00D73242" w:rsidRPr="008B27BA">
        <w:t>.</w:t>
      </w:r>
    </w:p>
    <w:p w14:paraId="43225630" w14:textId="39F4CC99" w:rsidR="00D73242" w:rsidRPr="00744B28" w:rsidRDefault="00D73242" w:rsidP="00844FC0">
      <w:pPr>
        <w:spacing w:before="120"/>
        <w:rPr>
          <w:lang w:eastAsia="zh-CN"/>
        </w:rPr>
      </w:pPr>
      <w:r>
        <w:rPr>
          <w:b/>
          <w:i/>
          <w:lang w:eastAsia="zh-CN"/>
        </w:rPr>
        <w:t>Observation</w:t>
      </w:r>
      <w:r w:rsidRPr="005C03BD">
        <w:rPr>
          <w:b/>
          <w:i/>
          <w:lang w:eastAsia="zh-CN"/>
        </w:rPr>
        <w:t xml:space="preserve"> </w:t>
      </w:r>
      <w:r w:rsidR="001D1199">
        <w:rPr>
          <w:b/>
          <w:i/>
          <w:lang w:eastAsia="zh-CN"/>
        </w:rPr>
        <w:t>7</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sidR="006F01F6">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complex design to support real-time interaction of FP/BP iterations between </w:t>
      </w:r>
      <w:r w:rsidR="00FF65D5">
        <w:rPr>
          <w:b/>
          <w:i/>
          <w:lang w:eastAsia="zh-CN"/>
        </w:rPr>
        <w:t>Network</w:t>
      </w:r>
      <w:r w:rsidRPr="004B56A3">
        <w:rPr>
          <w:b/>
          <w:i/>
          <w:lang w:eastAsia="zh-CN"/>
        </w:rPr>
        <w:t xml:space="preserve"> and UE which introduces challenges</w:t>
      </w:r>
      <w:r>
        <w:rPr>
          <w:b/>
          <w:i/>
          <w:lang w:eastAsia="zh-CN"/>
        </w:rPr>
        <w:t>.</w:t>
      </w:r>
    </w:p>
    <w:p w14:paraId="015C5CDB" w14:textId="3698F65B" w:rsidR="00A74B3E" w:rsidRDefault="002A3B8A" w:rsidP="004B56A3">
      <w:pPr>
        <w:spacing w:before="120"/>
        <w:rPr>
          <w:bCs/>
          <w:iCs/>
          <w:szCs w:val="20"/>
        </w:rPr>
      </w:pPr>
      <w:r w:rsidRPr="00354069">
        <w:rPr>
          <w:b/>
        </w:rPr>
        <w:t xml:space="preserve">Type </w:t>
      </w:r>
      <w:r>
        <w:rPr>
          <w:b/>
        </w:rPr>
        <w:t>3</w:t>
      </w:r>
      <w:r w:rsidRPr="00354069">
        <w:rPr>
          <w:b/>
          <w:i/>
        </w:rPr>
        <w:t xml:space="preserve"> </w:t>
      </w:r>
      <w:r w:rsidRPr="00354069">
        <w:rPr>
          <w:i/>
        </w:rPr>
        <w:t>-</w:t>
      </w:r>
      <w:r w:rsidRPr="00CD1009">
        <w:rPr>
          <w:bCs/>
          <w:iCs/>
          <w:szCs w:val="20"/>
        </w:rPr>
        <w:t xml:space="preserve"> </w:t>
      </w:r>
      <w:r w:rsidRPr="00A505FD">
        <w:rPr>
          <w:bCs/>
          <w:iCs/>
          <w:szCs w:val="20"/>
        </w:rPr>
        <w:t xml:space="preserve">Separate training at </w:t>
      </w:r>
      <w:r w:rsidR="006F01F6">
        <w:rPr>
          <w:bCs/>
          <w:iCs/>
          <w:szCs w:val="20"/>
        </w:rPr>
        <w:t>N</w:t>
      </w:r>
      <w:r w:rsidRPr="00A505FD">
        <w:rPr>
          <w:bCs/>
          <w:iCs/>
          <w:szCs w:val="20"/>
        </w:rPr>
        <w:t>etwork side and UE side</w:t>
      </w:r>
      <w:r>
        <w:rPr>
          <w:bCs/>
          <w:iCs/>
          <w:szCs w:val="20"/>
        </w:rPr>
        <w:t xml:space="preserve">. </w:t>
      </w:r>
      <w:r w:rsidR="00A74B3E">
        <w:rPr>
          <w:bCs/>
          <w:iCs/>
          <w:szCs w:val="20"/>
        </w:rPr>
        <w:t xml:space="preserve">It includes two candidates: </w:t>
      </w:r>
      <w:r w:rsidR="00A74B3E" w:rsidRPr="00A505FD">
        <w:rPr>
          <w:rFonts w:eastAsia="Malgun Gothic"/>
          <w:bCs/>
          <w:iCs/>
          <w:szCs w:val="20"/>
          <w:lang w:eastAsia="x-none"/>
        </w:rPr>
        <w:t xml:space="preserve">sequential training starting with UE side training, </w:t>
      </w:r>
      <w:r w:rsidR="00A74B3E">
        <w:rPr>
          <w:rFonts w:eastAsia="Malgun Gothic"/>
          <w:bCs/>
          <w:iCs/>
          <w:szCs w:val="20"/>
          <w:lang w:eastAsia="x-none"/>
        </w:rPr>
        <w:t>and</w:t>
      </w:r>
      <w:r w:rsidR="00A74B3E" w:rsidRPr="00A505FD">
        <w:rPr>
          <w:rFonts w:eastAsia="Malgun Gothic"/>
          <w:bCs/>
          <w:iCs/>
          <w:szCs w:val="20"/>
          <w:lang w:eastAsia="x-none"/>
        </w:rPr>
        <w:t xml:space="preserve"> sequential training starting with </w:t>
      </w:r>
      <w:r w:rsidR="00FF65D5">
        <w:rPr>
          <w:rFonts w:eastAsia="Malgun Gothic"/>
          <w:bCs/>
          <w:iCs/>
          <w:szCs w:val="20"/>
          <w:lang w:eastAsia="x-none"/>
        </w:rPr>
        <w:t>Network</w:t>
      </w:r>
      <w:r w:rsidR="00A74B3E" w:rsidRPr="00A505FD">
        <w:rPr>
          <w:rFonts w:eastAsia="Malgun Gothic"/>
          <w:bCs/>
          <w:iCs/>
          <w:szCs w:val="20"/>
          <w:lang w:eastAsia="x-none"/>
        </w:rPr>
        <w:t xml:space="preserve"> side training</w:t>
      </w:r>
      <w:r w:rsidR="00A74B3E">
        <w:rPr>
          <w:rFonts w:eastAsia="Malgun Gothic"/>
          <w:bCs/>
          <w:iCs/>
          <w:szCs w:val="20"/>
          <w:lang w:eastAsia="x-none"/>
        </w:rPr>
        <w:t>.</w:t>
      </w:r>
    </w:p>
    <w:p w14:paraId="17515139" w14:textId="6B98AFEF" w:rsidR="00D73242" w:rsidRDefault="00A74B3E" w:rsidP="004B56A3">
      <w:pPr>
        <w:spacing w:before="120"/>
        <w:rPr>
          <w:bCs/>
          <w:iCs/>
          <w:szCs w:val="20"/>
        </w:rPr>
      </w:pPr>
      <w:r>
        <w:rPr>
          <w:bCs/>
          <w:iCs/>
          <w:szCs w:val="20"/>
        </w:rPr>
        <w:t xml:space="preserve">For </w:t>
      </w:r>
      <w:r w:rsidRPr="00A505FD">
        <w:rPr>
          <w:rFonts w:eastAsia="Malgun Gothic"/>
          <w:bCs/>
          <w:iCs/>
          <w:szCs w:val="20"/>
          <w:lang w:eastAsia="x-none"/>
        </w:rPr>
        <w:t xml:space="preserve">sequential training starting with </w:t>
      </w:r>
      <w:r w:rsidR="00FF65D5">
        <w:rPr>
          <w:rFonts w:eastAsia="Malgun Gothic"/>
          <w:bCs/>
          <w:iCs/>
          <w:szCs w:val="20"/>
          <w:lang w:eastAsia="x-none"/>
        </w:rPr>
        <w:t>Network</w:t>
      </w:r>
      <w:r w:rsidRPr="00A505FD">
        <w:rPr>
          <w:rFonts w:eastAsia="Malgun Gothic"/>
          <w:bCs/>
          <w:iCs/>
          <w:szCs w:val="20"/>
          <w:lang w:eastAsia="x-none"/>
        </w:rPr>
        <w:t xml:space="preserve"> side training</w:t>
      </w:r>
      <w:r w:rsidR="002A3B8A" w:rsidRPr="00744B28">
        <w:t xml:space="preserve">, </w:t>
      </w:r>
      <w:r w:rsidR="00FF65D5">
        <w:t>Network</w:t>
      </w:r>
      <w:r w:rsidR="002A3B8A" w:rsidRPr="004B56A3">
        <w:t xml:space="preserve">, after finishing the training of the </w:t>
      </w:r>
      <w:r w:rsidR="00FF65D5">
        <w:t>Network</w:t>
      </w:r>
      <w:r w:rsidR="002A3B8A" w:rsidRPr="004B56A3">
        <w:t xml:space="preserve">’s </w:t>
      </w:r>
      <w:r w:rsidR="002A3B8A" w:rsidRPr="00354069">
        <w:rPr>
          <w:lang w:eastAsia="zh-CN"/>
        </w:rPr>
        <w:t>model-A</w:t>
      </w:r>
      <w:r w:rsidR="002A3B8A" w:rsidRPr="00744B28">
        <w:t xml:space="preserve"> </w:t>
      </w:r>
      <w:r w:rsidR="00E74A37" w:rsidRPr="004B56A3">
        <w:t>(which is not used for inference)</w:t>
      </w:r>
      <w:r w:rsidR="00E74A37">
        <w:t xml:space="preserve"> </w:t>
      </w:r>
      <w:r w:rsidR="002A3B8A" w:rsidRPr="004B56A3">
        <w:t xml:space="preserve">and the </w:t>
      </w:r>
      <w:r w:rsidR="00FF65D5">
        <w:t>Network</w:t>
      </w:r>
      <w:r w:rsidR="002A3B8A" w:rsidRPr="004E3983">
        <w:t xml:space="preserve">’s </w:t>
      </w:r>
      <w:r w:rsidR="002A3B8A" w:rsidRPr="00354069">
        <w:rPr>
          <w:lang w:eastAsia="zh-CN"/>
        </w:rPr>
        <w:t>model-</w:t>
      </w:r>
      <w:r w:rsidR="002A3B8A">
        <w:rPr>
          <w:lang w:eastAsia="zh-CN"/>
        </w:rPr>
        <w:t>B</w:t>
      </w:r>
      <w:r w:rsidR="002A3B8A" w:rsidRPr="004B56A3">
        <w:t>, shares UE with the dataset including the input (</w:t>
      </w:r>
      <w:r w:rsidR="002A3B8A">
        <w:t xml:space="preserve">e.g., </w:t>
      </w:r>
      <w:r w:rsidR="002A3B8A" w:rsidRPr="004B56A3">
        <w:t>original CSI) and output (</w:t>
      </w:r>
      <w:r w:rsidR="002A3B8A">
        <w:t xml:space="preserve">e.g., </w:t>
      </w:r>
      <w:r w:rsidR="002A3B8A" w:rsidRPr="004B56A3">
        <w:t xml:space="preserve">CSI feedback) of the </w:t>
      </w:r>
      <w:r w:rsidR="00FF65D5">
        <w:t>Network</w:t>
      </w:r>
      <w:r w:rsidR="002A3B8A" w:rsidRPr="004E3983">
        <w:t xml:space="preserve">’s </w:t>
      </w:r>
      <w:r w:rsidR="002A3B8A" w:rsidRPr="00354069">
        <w:rPr>
          <w:lang w:eastAsia="zh-CN"/>
        </w:rPr>
        <w:t>model-</w:t>
      </w:r>
      <w:r w:rsidR="00E74A37">
        <w:rPr>
          <w:lang w:eastAsia="zh-CN"/>
        </w:rPr>
        <w:t>A</w:t>
      </w:r>
      <w:r w:rsidR="002A3B8A" w:rsidRPr="004B56A3">
        <w:t>, for the training of the UE</w:t>
      </w:r>
      <w:r w:rsidR="002A3B8A">
        <w:t>’s model-</w:t>
      </w:r>
      <w:r w:rsidR="00E74A37">
        <w:t>A</w:t>
      </w:r>
      <w:r w:rsidR="002A3B8A">
        <w:t xml:space="preserve">. </w:t>
      </w:r>
      <w:r w:rsidR="00AE5305">
        <w:t xml:space="preserve">Under this candidate, </w:t>
      </w:r>
      <w:r w:rsidR="00FF65D5">
        <w:t>Network</w:t>
      </w:r>
      <w:r w:rsidR="00AE5305">
        <w:t xml:space="preserve"> can deploy a unified AI/ML model to match multiple UE vendors; though a UE vendor</w:t>
      </w:r>
      <w:r w:rsidR="004159DE">
        <w:t xml:space="preserve"> may maintain multiple AI/ML models from different </w:t>
      </w:r>
      <w:r w:rsidR="00FF65D5">
        <w:t>Network</w:t>
      </w:r>
      <w:r w:rsidR="004159DE">
        <w:t xml:space="preserve"> vendors</w:t>
      </w:r>
      <w:r w:rsidR="00AE5305">
        <w:t xml:space="preserve">, </w:t>
      </w:r>
      <w:r w:rsidR="004159DE">
        <w:t xml:space="preserve">they do not necessarily be </w:t>
      </w:r>
      <w:r w:rsidR="00DC7D0D">
        <w:t xml:space="preserve">all </w:t>
      </w:r>
      <w:r w:rsidR="004159DE">
        <w:t>stored at the UE device</w:t>
      </w:r>
      <w:r w:rsidR="00DC7D0D">
        <w:t xml:space="preserve"> but other UE side entities</w:t>
      </w:r>
      <w:r w:rsidR="004159DE">
        <w:t xml:space="preserve">, and the UE only operates </w:t>
      </w:r>
      <w:r w:rsidR="004B685B">
        <w:t xml:space="preserve">with the </w:t>
      </w:r>
      <w:r w:rsidR="004159DE">
        <w:t>AI/ML model</w:t>
      </w:r>
      <w:r w:rsidR="004B685B">
        <w:t xml:space="preserve"> of a single Network vendor</w:t>
      </w:r>
      <w:r w:rsidR="004159DE">
        <w:t xml:space="preserve"> when staying in one cell or the cells of </w:t>
      </w:r>
      <w:r w:rsidR="004B685B">
        <w:t xml:space="preserve">that </w:t>
      </w:r>
      <w:r w:rsidR="00FF65D5">
        <w:t>Network</w:t>
      </w:r>
      <w:r w:rsidR="004159DE">
        <w:t xml:space="preserve"> vendor.</w:t>
      </w:r>
    </w:p>
    <w:p w14:paraId="6A9DE660" w14:textId="24BD9C7F" w:rsidR="002A3B8A" w:rsidRDefault="00A74B3E" w:rsidP="004B56A3">
      <w:pPr>
        <w:spacing w:before="120"/>
        <w:rPr>
          <w:bCs/>
          <w:iCs/>
          <w:szCs w:val="20"/>
        </w:rPr>
      </w:pPr>
      <w:r>
        <w:rPr>
          <w:lang w:eastAsia="zh-CN"/>
        </w:rPr>
        <w:t xml:space="preserve">For </w:t>
      </w:r>
      <w:r w:rsidRPr="00A505FD">
        <w:rPr>
          <w:rFonts w:eastAsia="Malgun Gothic"/>
          <w:bCs/>
          <w:iCs/>
          <w:szCs w:val="20"/>
          <w:lang w:eastAsia="x-none"/>
        </w:rPr>
        <w:t>sequential training starting with UE side training</w:t>
      </w:r>
      <w:r>
        <w:rPr>
          <w:rFonts w:eastAsia="Malgun Gothic"/>
          <w:bCs/>
          <w:iCs/>
          <w:szCs w:val="20"/>
          <w:lang w:eastAsia="x-none"/>
        </w:rPr>
        <w:t>,</w:t>
      </w:r>
      <w:r w:rsidRPr="00354069">
        <w:rPr>
          <w:lang w:eastAsia="zh-CN"/>
        </w:rPr>
        <w:t xml:space="preserve"> UE side trains model-A and model-B, and shares the dataset (containing inputs and outputs of model-B) to the </w:t>
      </w:r>
      <w:r w:rsidR="00FF65D5">
        <w:rPr>
          <w:lang w:eastAsia="zh-CN"/>
        </w:rPr>
        <w:t>Network</w:t>
      </w:r>
      <w:r w:rsidRPr="00354069">
        <w:rPr>
          <w:lang w:eastAsia="zh-CN"/>
        </w:rPr>
        <w:t xml:space="preserve">. </w:t>
      </w:r>
      <w:r>
        <w:rPr>
          <w:lang w:eastAsia="zh-CN"/>
        </w:rPr>
        <w:t>There are a couple</w:t>
      </w:r>
      <w:r w:rsidR="00F27D27">
        <w:rPr>
          <w:lang w:eastAsia="zh-CN"/>
        </w:rPr>
        <w:t xml:space="preserve"> of</w:t>
      </w:r>
      <w:r>
        <w:rPr>
          <w:lang w:eastAsia="zh-CN"/>
        </w:rPr>
        <w:t xml:space="preserve"> issues under this candidate: 1) the dataset collected from UE side may not well match </w:t>
      </w:r>
      <w:r>
        <w:t xml:space="preserve">the channel characteristics of the </w:t>
      </w:r>
      <w:r w:rsidR="00D736AB">
        <w:t>Network</w:t>
      </w:r>
      <w:r w:rsidR="005C4EF2">
        <w:t>,</w:t>
      </w:r>
      <w:r w:rsidR="005C4EF2" w:rsidRPr="005C4EF2">
        <w:rPr>
          <w:lang w:eastAsia="zh-CN"/>
        </w:rPr>
        <w:t xml:space="preserve"> </w:t>
      </w:r>
      <w:r w:rsidR="005C4EF2">
        <w:rPr>
          <w:lang w:eastAsia="zh-CN"/>
        </w:rPr>
        <w:t>regarding the Network vendor may want to perform cell/scenario specific model trainings while the dataset provided by UE vendors may not involve that categorization</w:t>
      </w:r>
      <w:r>
        <w:t xml:space="preserve">; 2) </w:t>
      </w:r>
      <w:proofErr w:type="spellStart"/>
      <w:r w:rsidR="00D8719E">
        <w:t>gNB</w:t>
      </w:r>
      <w:proofErr w:type="spellEnd"/>
      <w:r w:rsidR="00D8719E">
        <w:t xml:space="preserve"> </w:t>
      </w:r>
      <w:r w:rsidR="00513F9F">
        <w:t xml:space="preserve">has </w:t>
      </w:r>
      <w:r>
        <w:t>to maintain multiple model-</w:t>
      </w:r>
      <w:proofErr w:type="spellStart"/>
      <w:r>
        <w:t>B</w:t>
      </w:r>
      <w:r w:rsidR="00326451">
        <w:t>s</w:t>
      </w:r>
      <w:proofErr w:type="spellEnd"/>
      <w:r>
        <w:t xml:space="preserve"> </w:t>
      </w:r>
      <w:r w:rsidR="00326451">
        <w:t>corresponding to</w:t>
      </w:r>
      <w:r>
        <w:t xml:space="preserve"> multiple UE</w:t>
      </w:r>
      <w:r w:rsidR="00326451">
        <w:t xml:space="preserve"> vendor</w:t>
      </w:r>
      <w:r>
        <w:t>’s shared dataset</w:t>
      </w:r>
      <w:r w:rsidR="004159DE">
        <w:t>, respectively</w:t>
      </w:r>
      <w:r>
        <w:t xml:space="preserve">, </w:t>
      </w:r>
      <w:r w:rsidR="00513F9F">
        <w:t xml:space="preserve">as it has to serve multiple UEs from different vendors in one cell, </w:t>
      </w:r>
      <w:r>
        <w:t xml:space="preserve">which would impose heavy burden on the </w:t>
      </w:r>
      <w:proofErr w:type="spellStart"/>
      <w:r w:rsidR="00DE21A8">
        <w:t>gNB</w:t>
      </w:r>
      <w:proofErr w:type="spellEnd"/>
      <w:r w:rsidR="00DE21A8">
        <w:t xml:space="preserve"> </w:t>
      </w:r>
      <w:r w:rsidR="00AE5305">
        <w:t>storage</w:t>
      </w:r>
      <w:r>
        <w:t xml:space="preserve">; 3) the performance of model-B </w:t>
      </w:r>
      <w:r w:rsidR="004159DE">
        <w:t>relies</w:t>
      </w:r>
      <w:r>
        <w:t xml:space="preserve"> on the UE’s sharing datasets, </w:t>
      </w:r>
      <w:r w:rsidR="004159DE">
        <w:t xml:space="preserve">so </w:t>
      </w:r>
      <w:r>
        <w:t xml:space="preserve">the </w:t>
      </w:r>
      <w:r w:rsidR="00D736AB">
        <w:t>network performance</w:t>
      </w:r>
      <w:r>
        <w:t xml:space="preserve"> </w:t>
      </w:r>
      <w:r w:rsidR="004E1AA5">
        <w:t xml:space="preserve">relies on the </w:t>
      </w:r>
      <w:r>
        <w:t>q</w:t>
      </w:r>
      <w:r w:rsidR="004159DE">
        <w:t xml:space="preserve">uality of datasets </w:t>
      </w:r>
      <w:r w:rsidR="00EC7E7D">
        <w:t xml:space="preserve">shared </w:t>
      </w:r>
      <w:r w:rsidR="004E1AA5">
        <w:t>from</w:t>
      </w:r>
      <w:r w:rsidR="004159DE">
        <w:t xml:space="preserve"> the UE vendor</w:t>
      </w:r>
      <w:r w:rsidR="00B826CE">
        <w:t>, which brings uncertainties to the Network vendor</w:t>
      </w:r>
      <w:r>
        <w:t>.</w:t>
      </w:r>
    </w:p>
    <w:p w14:paraId="63604D45" w14:textId="4ED3CF84" w:rsidR="002A3B8A" w:rsidRPr="00094733" w:rsidRDefault="00DC7D0D" w:rsidP="004B56A3">
      <w:pPr>
        <w:spacing w:before="120"/>
        <w:rPr>
          <w:lang w:eastAsia="zh-CN"/>
        </w:rPr>
      </w:pPr>
      <w:r>
        <w:rPr>
          <w:b/>
          <w:i/>
          <w:lang w:eastAsia="zh-CN"/>
        </w:rPr>
        <w:t>Observation</w:t>
      </w:r>
      <w:r w:rsidRPr="005C03BD">
        <w:rPr>
          <w:b/>
          <w:i/>
          <w:lang w:eastAsia="zh-CN"/>
        </w:rPr>
        <w:t xml:space="preserve"> </w:t>
      </w:r>
      <w:r w:rsidR="001D1199">
        <w:rPr>
          <w:b/>
          <w:i/>
          <w:lang w:eastAsia="zh-CN"/>
        </w:rPr>
        <w:t>8</w:t>
      </w:r>
      <w:r w:rsidRPr="005C03BD">
        <w:rPr>
          <w:b/>
          <w:i/>
          <w:lang w:eastAsia="zh-CN"/>
        </w:rPr>
        <w:t xml:space="preserve">: </w:t>
      </w:r>
      <w:r>
        <w:rPr>
          <w:b/>
          <w:i/>
          <w:lang w:eastAsia="zh-CN"/>
        </w:rPr>
        <w:t>For training Type 3 (</w:t>
      </w:r>
      <w:r w:rsidRPr="00DC7D0D">
        <w:rPr>
          <w:b/>
          <w:i/>
          <w:lang w:eastAsia="zh-CN"/>
        </w:rPr>
        <w:t xml:space="preserve">Separate training at </w:t>
      </w:r>
      <w:r w:rsidR="006F01F6">
        <w:rPr>
          <w:b/>
          <w:i/>
          <w:lang w:eastAsia="zh-CN"/>
        </w:rPr>
        <w:t>N</w:t>
      </w:r>
      <w:r w:rsidRPr="00DC7D0D">
        <w:rPr>
          <w:b/>
          <w:i/>
          <w:lang w:eastAsia="zh-CN"/>
        </w:rPr>
        <w:t>etwork side and UE side</w:t>
      </w:r>
      <w:r w:rsidR="00DB127C">
        <w:rPr>
          <w:b/>
          <w:i/>
          <w:lang w:eastAsia="zh-CN"/>
        </w:rPr>
        <w:t>,</w:t>
      </w:r>
      <w:r w:rsidR="00DB127C" w:rsidRPr="00DB127C">
        <w:rPr>
          <w:b/>
          <w:i/>
          <w:lang w:eastAsia="zh-CN"/>
        </w:rPr>
        <w:t xml:space="preserve"> </w:t>
      </w:r>
      <w:r w:rsidR="00DB127C" w:rsidRPr="004B56A3">
        <w:rPr>
          <w:b/>
          <w:i/>
          <w:lang w:eastAsia="zh-CN"/>
        </w:rPr>
        <w:t>respectively</w:t>
      </w:r>
      <w:r>
        <w:rPr>
          <w:b/>
          <w:i/>
          <w:lang w:eastAsia="zh-CN"/>
        </w:rPr>
        <w:t xml:space="preserve">), </w:t>
      </w:r>
      <w:r w:rsidR="00DD4D7B" w:rsidRPr="00DD4D7B">
        <w:rPr>
          <w:b/>
          <w:i/>
          <w:lang w:eastAsia="zh-CN"/>
        </w:rPr>
        <w:t xml:space="preserve">sequential training starting with </w:t>
      </w:r>
      <w:r w:rsidR="00FF65D5">
        <w:rPr>
          <w:b/>
          <w:i/>
          <w:lang w:eastAsia="zh-CN"/>
        </w:rPr>
        <w:t>Network</w:t>
      </w:r>
      <w:r w:rsidR="00DD4D7B" w:rsidRPr="00DD4D7B">
        <w:rPr>
          <w:b/>
          <w:i/>
          <w:lang w:eastAsia="zh-CN"/>
        </w:rPr>
        <w:t xml:space="preserve"> side training </w:t>
      </w:r>
      <w:r w:rsidR="00DD4D7B">
        <w:rPr>
          <w:b/>
          <w:i/>
          <w:lang w:eastAsia="zh-CN"/>
        </w:rPr>
        <w:t xml:space="preserve">is more realistic and beneficial for </w:t>
      </w:r>
      <w:r w:rsidR="00D736AB">
        <w:rPr>
          <w:b/>
          <w:i/>
          <w:lang w:eastAsia="zh-CN"/>
        </w:rPr>
        <w:t>Network</w:t>
      </w:r>
      <w:r w:rsidR="00DD4D7B">
        <w:rPr>
          <w:b/>
          <w:i/>
          <w:lang w:eastAsia="zh-CN"/>
        </w:rPr>
        <w:t xml:space="preserve"> to achieve</w:t>
      </w:r>
      <w:r>
        <w:rPr>
          <w:b/>
          <w:i/>
          <w:lang w:eastAsia="zh-CN"/>
        </w:rPr>
        <w:t>.</w:t>
      </w:r>
    </w:p>
    <w:p w14:paraId="47F8AD45" w14:textId="40446F9D" w:rsidR="00E07635" w:rsidRPr="00354069" w:rsidRDefault="001C05FA" w:rsidP="00091C3D">
      <w:pPr>
        <w:rPr>
          <w:lang w:eastAsia="zh-CN"/>
        </w:rPr>
      </w:pPr>
      <w:r w:rsidRPr="00354069">
        <w:rPr>
          <w:lang w:eastAsia="zh-CN"/>
        </w:rPr>
        <w:t xml:space="preserve">The pros and cons of aforementioned four training types are summarized in following </w:t>
      </w:r>
      <w:r w:rsidRPr="00632BF7">
        <w:rPr>
          <w:lang w:eastAsia="zh-CN"/>
        </w:rPr>
        <w:fldChar w:fldCharType="begin"/>
      </w:r>
      <w:r w:rsidRPr="00354069">
        <w:rPr>
          <w:lang w:eastAsia="zh-CN"/>
        </w:rPr>
        <w:instrText xml:space="preserve"> REF _Ref110639468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6E4328" w:rsidRPr="00354069">
        <w:t xml:space="preserve">Table </w:t>
      </w:r>
      <w:r w:rsidR="006E4328">
        <w:rPr>
          <w:noProof/>
        </w:rPr>
        <w:t>1</w:t>
      </w:r>
      <w:r w:rsidRPr="00632BF7">
        <w:rPr>
          <w:lang w:eastAsia="zh-CN"/>
        </w:rPr>
        <w:fldChar w:fldCharType="end"/>
      </w:r>
      <w:r w:rsidRPr="00354069">
        <w:rPr>
          <w:lang w:eastAsia="zh-CN"/>
        </w:rPr>
        <w:t>.</w:t>
      </w:r>
    </w:p>
    <w:p w14:paraId="175A4870" w14:textId="5B07ED37" w:rsidR="00AE5995" w:rsidRPr="00354069" w:rsidRDefault="00AE5995" w:rsidP="00C46563">
      <w:pPr>
        <w:pStyle w:val="a5"/>
        <w:keepNext/>
        <w:jc w:val="center"/>
      </w:pPr>
      <w:bookmarkStart w:id="6" w:name="_Ref110639468"/>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6E4328">
        <w:rPr>
          <w:noProof/>
        </w:rPr>
        <w:t>1</w:t>
      </w:r>
      <w:r w:rsidR="00714100" w:rsidRPr="00632BF7">
        <w:rPr>
          <w:noProof/>
        </w:rPr>
        <w:fldChar w:fldCharType="end"/>
      </w:r>
      <w:bookmarkEnd w:id="6"/>
      <w:r w:rsidRPr="00354069">
        <w:t xml:space="preserve"> </w:t>
      </w:r>
      <w:r w:rsidR="006F6A6D" w:rsidRPr="00354069">
        <w:t>Brief comparison of the</w:t>
      </w:r>
      <w:r w:rsidRPr="00354069">
        <w:t xml:space="preserve"> training types </w:t>
      </w:r>
      <w:r w:rsidR="00892353" w:rsidRPr="00354069">
        <w:t xml:space="preserve">for </w:t>
      </w:r>
      <w:r w:rsidRPr="00354069">
        <w:t>two-sided model</w:t>
      </w:r>
    </w:p>
    <w:tbl>
      <w:tblPr>
        <w:tblStyle w:val="ac"/>
        <w:tblW w:w="9209" w:type="dxa"/>
        <w:tblLook w:val="04A0" w:firstRow="1" w:lastRow="0" w:firstColumn="1" w:lastColumn="0" w:noHBand="0" w:noVBand="1"/>
      </w:tblPr>
      <w:tblGrid>
        <w:gridCol w:w="837"/>
        <w:gridCol w:w="983"/>
        <w:gridCol w:w="3309"/>
        <w:gridCol w:w="7"/>
        <w:gridCol w:w="4073"/>
      </w:tblGrid>
      <w:tr w:rsidR="00E92216" w:rsidRPr="00354069" w14:paraId="405462E2" w14:textId="77777777" w:rsidTr="00E7000E">
        <w:trPr>
          <w:trHeight w:val="454"/>
        </w:trPr>
        <w:tc>
          <w:tcPr>
            <w:tcW w:w="1413" w:type="dxa"/>
            <w:gridSpan w:val="2"/>
            <w:vAlign w:val="center"/>
          </w:tcPr>
          <w:p w14:paraId="32B5ACF6" w14:textId="453011B0" w:rsidR="00E92216" w:rsidRPr="00354069" w:rsidRDefault="00E92216" w:rsidP="00C46563">
            <w:pPr>
              <w:spacing w:after="0"/>
              <w:jc w:val="center"/>
              <w:rPr>
                <w:sz w:val="20"/>
                <w:szCs w:val="20"/>
                <w:lang w:eastAsia="zh-CN"/>
              </w:rPr>
            </w:pPr>
            <w:r w:rsidRPr="00354069">
              <w:rPr>
                <w:sz w:val="20"/>
                <w:szCs w:val="20"/>
                <w:lang w:eastAsia="zh-CN"/>
              </w:rPr>
              <w:t>Training type</w:t>
            </w:r>
          </w:p>
        </w:tc>
        <w:tc>
          <w:tcPr>
            <w:tcW w:w="3503" w:type="dxa"/>
            <w:gridSpan w:val="2"/>
            <w:vAlign w:val="center"/>
          </w:tcPr>
          <w:p w14:paraId="6C5711A1" w14:textId="054E94F8" w:rsidR="00E92216" w:rsidRPr="00354069" w:rsidRDefault="00E92216" w:rsidP="00C46563">
            <w:pPr>
              <w:spacing w:after="0"/>
              <w:jc w:val="center"/>
              <w:rPr>
                <w:sz w:val="20"/>
                <w:szCs w:val="20"/>
              </w:rPr>
            </w:pPr>
            <w:r w:rsidRPr="00354069">
              <w:rPr>
                <w:sz w:val="20"/>
                <w:szCs w:val="20"/>
                <w:lang w:eastAsia="zh-CN"/>
              </w:rPr>
              <w:t>Pros</w:t>
            </w:r>
          </w:p>
        </w:tc>
        <w:tc>
          <w:tcPr>
            <w:tcW w:w="4293" w:type="dxa"/>
            <w:vAlign w:val="center"/>
          </w:tcPr>
          <w:p w14:paraId="634C2B85" w14:textId="11BD5391" w:rsidR="00E92216" w:rsidRPr="00354069" w:rsidRDefault="00E92216" w:rsidP="00C46563">
            <w:pPr>
              <w:spacing w:after="0"/>
              <w:jc w:val="center"/>
              <w:rPr>
                <w:sz w:val="20"/>
                <w:szCs w:val="20"/>
              </w:rPr>
            </w:pPr>
            <w:r w:rsidRPr="00354069">
              <w:rPr>
                <w:sz w:val="20"/>
                <w:szCs w:val="20"/>
                <w:lang w:eastAsia="zh-CN"/>
              </w:rPr>
              <w:t>Cons</w:t>
            </w:r>
          </w:p>
        </w:tc>
      </w:tr>
      <w:tr w:rsidR="003B7A29" w:rsidRPr="00354069" w14:paraId="2FFB93CB" w14:textId="77777777" w:rsidTr="00E7000E">
        <w:trPr>
          <w:trHeight w:val="454"/>
        </w:trPr>
        <w:tc>
          <w:tcPr>
            <w:tcW w:w="863" w:type="dxa"/>
            <w:vMerge w:val="restart"/>
            <w:vAlign w:val="center"/>
          </w:tcPr>
          <w:p w14:paraId="00625BAF" w14:textId="03A392A0" w:rsidR="00E92216" w:rsidRPr="00354069" w:rsidRDefault="00E92216" w:rsidP="00C46563">
            <w:pPr>
              <w:spacing w:after="0"/>
              <w:jc w:val="center"/>
              <w:rPr>
                <w:sz w:val="20"/>
                <w:szCs w:val="20"/>
              </w:rPr>
            </w:pPr>
            <w:r w:rsidRPr="00354069">
              <w:rPr>
                <w:sz w:val="20"/>
                <w:szCs w:val="20"/>
                <w:lang w:eastAsia="zh-CN"/>
              </w:rPr>
              <w:t>Type</w:t>
            </w:r>
            <w:r w:rsidRPr="00354069">
              <w:rPr>
                <w:sz w:val="20"/>
                <w:szCs w:val="20"/>
              </w:rPr>
              <w:t xml:space="preserve"> 1</w:t>
            </w:r>
          </w:p>
        </w:tc>
        <w:tc>
          <w:tcPr>
            <w:tcW w:w="550" w:type="dxa"/>
            <w:vAlign w:val="center"/>
          </w:tcPr>
          <w:p w14:paraId="1E7611E4" w14:textId="4923642E" w:rsidR="00E92216" w:rsidRPr="00E92216" w:rsidRDefault="00D736AB" w:rsidP="00E92216">
            <w:pPr>
              <w:spacing w:after="0"/>
              <w:jc w:val="center"/>
              <w:rPr>
                <w:sz w:val="20"/>
                <w:szCs w:val="20"/>
                <w:lang w:eastAsia="zh-CN"/>
              </w:rPr>
            </w:pPr>
            <w:r>
              <w:rPr>
                <w:rFonts w:hint="eastAsia"/>
                <w:sz w:val="20"/>
                <w:szCs w:val="20"/>
                <w:lang w:eastAsia="zh-CN"/>
              </w:rPr>
              <w:t>Network</w:t>
            </w:r>
            <w:r w:rsidR="00E92216">
              <w:rPr>
                <w:sz w:val="20"/>
                <w:szCs w:val="20"/>
                <w:lang w:eastAsia="zh-CN"/>
              </w:rPr>
              <w:t>-sided</w:t>
            </w:r>
          </w:p>
        </w:tc>
        <w:tc>
          <w:tcPr>
            <w:tcW w:w="3496" w:type="dxa"/>
            <w:vAlign w:val="center"/>
          </w:tcPr>
          <w:p w14:paraId="4D8450C6" w14:textId="08A6C254" w:rsidR="00E92216" w:rsidRPr="00354069" w:rsidRDefault="00E92216"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Optimal </w:t>
            </w:r>
            <w:r w:rsidR="00D736AB">
              <w:rPr>
                <w:rFonts w:ascii="Times New Roman" w:hAnsi="Times New Roman" w:cs="Times New Roman"/>
                <w:i/>
              </w:rPr>
              <w:t>network performance</w:t>
            </w:r>
          </w:p>
          <w:p w14:paraId="0BB94093" w14:textId="3BA240BE" w:rsidR="00E92216" w:rsidRPr="00354069" w:rsidRDefault="00E92216"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Dynamic model updating</w:t>
            </w:r>
          </w:p>
          <w:p w14:paraId="58640B69" w14:textId="0079D72D" w:rsidR="00E92216" w:rsidRPr="008B27BA" w:rsidRDefault="00D736AB" w:rsidP="00152AFC">
            <w:pPr>
              <w:pStyle w:val="afa"/>
              <w:widowControl/>
              <w:numPr>
                <w:ilvl w:val="0"/>
                <w:numId w:val="35"/>
              </w:numPr>
              <w:ind w:left="477"/>
              <w:jc w:val="both"/>
              <w:rPr>
                <w:rFonts w:ascii="Times New Roman" w:hAnsi="Times New Roman" w:cs="Times New Roman"/>
                <w:sz w:val="20"/>
                <w:szCs w:val="20"/>
              </w:rPr>
            </w:pPr>
            <w:r>
              <w:rPr>
                <w:rFonts w:ascii="Times New Roman" w:hAnsi="Times New Roman" w:cs="Times New Roman"/>
                <w:i/>
              </w:rPr>
              <w:t>Network</w:t>
            </w:r>
            <w:r w:rsidR="00E92216" w:rsidRPr="00354069">
              <w:rPr>
                <w:rFonts w:ascii="Times New Roman" w:hAnsi="Times New Roman" w:cs="Times New Roman"/>
                <w:i/>
              </w:rPr>
              <w:t xml:space="preserve"> can maintain a unified model over multiple UEs</w:t>
            </w:r>
          </w:p>
        </w:tc>
        <w:tc>
          <w:tcPr>
            <w:tcW w:w="4300" w:type="dxa"/>
            <w:gridSpan w:val="2"/>
            <w:vAlign w:val="center"/>
          </w:tcPr>
          <w:p w14:paraId="10821692" w14:textId="595DA778" w:rsidR="00E92216" w:rsidRPr="00354069" w:rsidRDefault="00E92216" w:rsidP="00152AFC">
            <w:pPr>
              <w:pStyle w:val="afa"/>
              <w:widowControl/>
              <w:numPr>
                <w:ilvl w:val="0"/>
                <w:numId w:val="35"/>
              </w:numPr>
              <w:ind w:left="477"/>
              <w:jc w:val="both"/>
              <w:rPr>
                <w:rFonts w:ascii="Times New Roman" w:hAnsi="Times New Roman" w:cs="Times New Roman"/>
                <w:i/>
              </w:rPr>
            </w:pPr>
            <w:r w:rsidRPr="008B27BA">
              <w:rPr>
                <w:rFonts w:ascii="Times New Roman" w:hAnsi="Times New Roman" w:cs="Times New Roman"/>
                <w:i/>
              </w:rPr>
              <w:t>Compatibility</w:t>
            </w:r>
            <w:r w:rsidRPr="008B27BA">
              <w:rPr>
                <w:rFonts w:ascii="Times New Roman" w:hAnsi="Times New Roman" w:cs="Times New Roman"/>
                <w:b/>
              </w:rPr>
              <w:t xml:space="preserve"> </w:t>
            </w:r>
            <w:r w:rsidRPr="00354069">
              <w:rPr>
                <w:rFonts w:ascii="Times New Roman" w:hAnsi="Times New Roman" w:cs="Times New Roman"/>
                <w:i/>
              </w:rPr>
              <w:t xml:space="preserve">issue on hardware/software at UE </w:t>
            </w:r>
          </w:p>
          <w:p w14:paraId="024ECC09" w14:textId="36287E33" w:rsidR="00E92216" w:rsidRPr="00354069" w:rsidRDefault="00E92216"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AI/ML model representative format (MRF) needs more 3gpp efforts </w:t>
            </w:r>
          </w:p>
          <w:p w14:paraId="111695E3" w14:textId="11CD4F3A" w:rsidR="00E92216" w:rsidRPr="008B27BA" w:rsidRDefault="00E92216"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How to protect model proprietary is not clear</w:t>
            </w:r>
          </w:p>
        </w:tc>
      </w:tr>
      <w:tr w:rsidR="003B7A29" w:rsidRPr="00354069" w14:paraId="7BA0A07F" w14:textId="77777777" w:rsidTr="00E7000E">
        <w:trPr>
          <w:trHeight w:val="454"/>
        </w:trPr>
        <w:tc>
          <w:tcPr>
            <w:tcW w:w="863" w:type="dxa"/>
            <w:vMerge/>
            <w:vAlign w:val="center"/>
          </w:tcPr>
          <w:p w14:paraId="61619C06" w14:textId="60236CC5" w:rsidR="00E92216" w:rsidRPr="00354069" w:rsidRDefault="00E92216" w:rsidP="00C46563">
            <w:pPr>
              <w:spacing w:after="0"/>
              <w:jc w:val="center"/>
              <w:rPr>
                <w:sz w:val="20"/>
                <w:szCs w:val="20"/>
              </w:rPr>
            </w:pPr>
          </w:p>
        </w:tc>
        <w:tc>
          <w:tcPr>
            <w:tcW w:w="550" w:type="dxa"/>
            <w:vAlign w:val="center"/>
          </w:tcPr>
          <w:p w14:paraId="3561B4DA" w14:textId="746ECDBC" w:rsidR="00E92216" w:rsidRPr="00E92216" w:rsidRDefault="00E92216" w:rsidP="00E92216">
            <w:pPr>
              <w:spacing w:after="0"/>
              <w:jc w:val="center"/>
              <w:rPr>
                <w:sz w:val="20"/>
                <w:szCs w:val="20"/>
                <w:lang w:eastAsia="zh-CN"/>
              </w:rPr>
            </w:pPr>
            <w:r>
              <w:rPr>
                <w:rFonts w:hint="eastAsia"/>
                <w:sz w:val="20"/>
                <w:szCs w:val="20"/>
                <w:lang w:eastAsia="zh-CN"/>
              </w:rPr>
              <w:t>U</w:t>
            </w:r>
            <w:r>
              <w:rPr>
                <w:sz w:val="20"/>
                <w:szCs w:val="20"/>
                <w:lang w:eastAsia="zh-CN"/>
              </w:rPr>
              <w:t>E-sided</w:t>
            </w:r>
          </w:p>
        </w:tc>
        <w:tc>
          <w:tcPr>
            <w:tcW w:w="3496" w:type="dxa"/>
            <w:vAlign w:val="center"/>
          </w:tcPr>
          <w:p w14:paraId="78AB84BE" w14:textId="5D4097D6" w:rsidR="00E92216" w:rsidRPr="008B27BA" w:rsidRDefault="00E92216"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 xml:space="preserve">UE can maintain a unified model for multiple </w:t>
            </w:r>
            <w:r w:rsidR="00FF65D5">
              <w:rPr>
                <w:rFonts w:ascii="Times New Roman" w:hAnsi="Times New Roman" w:cs="Times New Roman"/>
                <w:i/>
              </w:rPr>
              <w:t>Network</w:t>
            </w:r>
            <w:r w:rsidRPr="00354069">
              <w:rPr>
                <w:rFonts w:ascii="Times New Roman" w:hAnsi="Times New Roman" w:cs="Times New Roman"/>
                <w:i/>
              </w:rPr>
              <w:t xml:space="preserve"> vendors</w:t>
            </w:r>
          </w:p>
        </w:tc>
        <w:tc>
          <w:tcPr>
            <w:tcW w:w="4300" w:type="dxa"/>
            <w:gridSpan w:val="2"/>
            <w:vAlign w:val="center"/>
          </w:tcPr>
          <w:p w14:paraId="355ADB00" w14:textId="120DD951" w:rsidR="00E92216" w:rsidRPr="00354069" w:rsidRDefault="00E92216" w:rsidP="00152AFC">
            <w:pPr>
              <w:pStyle w:val="afa"/>
              <w:widowControl/>
              <w:numPr>
                <w:ilvl w:val="0"/>
                <w:numId w:val="35"/>
              </w:numPr>
              <w:ind w:left="477"/>
              <w:jc w:val="both"/>
              <w:rPr>
                <w:rFonts w:ascii="Times New Roman" w:hAnsi="Times New Roman" w:cs="Times New Roman"/>
                <w:i/>
              </w:rPr>
            </w:pPr>
            <w:r>
              <w:rPr>
                <w:rFonts w:ascii="Times New Roman" w:hAnsi="Times New Roman" w:cs="Times New Roman"/>
                <w:i/>
              </w:rPr>
              <w:t>Dataset for training at</w:t>
            </w:r>
            <w:r w:rsidRPr="00354069">
              <w:rPr>
                <w:rFonts w:ascii="Times New Roman" w:hAnsi="Times New Roman" w:cs="Times New Roman"/>
                <w:i/>
              </w:rPr>
              <w:t xml:space="preserve"> UE may not match the </w:t>
            </w:r>
            <w:r w:rsidR="00D736AB">
              <w:rPr>
                <w:rFonts w:ascii="Times New Roman" w:hAnsi="Times New Roman" w:cs="Times New Roman"/>
                <w:i/>
              </w:rPr>
              <w:t>Network</w:t>
            </w:r>
            <w:r w:rsidRPr="00354069">
              <w:rPr>
                <w:rFonts w:ascii="Times New Roman" w:hAnsi="Times New Roman" w:cs="Times New Roman"/>
                <w:i/>
              </w:rPr>
              <w:t xml:space="preserve"> </w:t>
            </w:r>
            <w:r>
              <w:rPr>
                <w:rFonts w:ascii="Times New Roman" w:hAnsi="Times New Roman" w:cs="Times New Roman"/>
                <w:i/>
              </w:rPr>
              <w:t>channel characteristics</w:t>
            </w:r>
          </w:p>
          <w:p w14:paraId="35380496" w14:textId="3856BEEF" w:rsidR="00E92216" w:rsidRPr="00354069" w:rsidRDefault="00E92216" w:rsidP="00152AFC">
            <w:pPr>
              <w:pStyle w:val="afa"/>
              <w:widowControl/>
              <w:numPr>
                <w:ilvl w:val="0"/>
                <w:numId w:val="35"/>
              </w:numPr>
              <w:ind w:left="477"/>
              <w:jc w:val="both"/>
              <w:rPr>
                <w:rFonts w:ascii="Times New Roman" w:hAnsi="Times New Roman" w:cs="Times New Roman"/>
                <w:i/>
              </w:rPr>
            </w:pPr>
            <w:r w:rsidRPr="008B27BA">
              <w:rPr>
                <w:rFonts w:ascii="Times New Roman" w:hAnsi="Times New Roman" w:cs="Times New Roman"/>
                <w:i/>
              </w:rPr>
              <w:t>Compatibility</w:t>
            </w:r>
            <w:r w:rsidRPr="008B27BA">
              <w:rPr>
                <w:rFonts w:ascii="Times New Roman" w:hAnsi="Times New Roman" w:cs="Times New Roman"/>
                <w:b/>
              </w:rPr>
              <w:t xml:space="preserve"> </w:t>
            </w:r>
            <w:r w:rsidRPr="00354069">
              <w:rPr>
                <w:rFonts w:ascii="Times New Roman" w:hAnsi="Times New Roman" w:cs="Times New Roman"/>
                <w:i/>
              </w:rPr>
              <w:t xml:space="preserve">issue on hardware/software at </w:t>
            </w:r>
            <w:r w:rsidR="00FF65D5">
              <w:rPr>
                <w:rFonts w:ascii="Times New Roman" w:hAnsi="Times New Roman" w:cs="Times New Roman"/>
                <w:i/>
              </w:rPr>
              <w:t>Network</w:t>
            </w:r>
            <w:r w:rsidRPr="00354069">
              <w:rPr>
                <w:rFonts w:ascii="Times New Roman" w:hAnsi="Times New Roman" w:cs="Times New Roman"/>
                <w:i/>
              </w:rPr>
              <w:t xml:space="preserve"> </w:t>
            </w:r>
          </w:p>
          <w:p w14:paraId="5584347B" w14:textId="72E7ADBD" w:rsidR="00E92216" w:rsidRPr="00354069" w:rsidRDefault="00D736AB" w:rsidP="00152AFC">
            <w:pPr>
              <w:pStyle w:val="afa"/>
              <w:widowControl/>
              <w:numPr>
                <w:ilvl w:val="0"/>
                <w:numId w:val="35"/>
              </w:numPr>
              <w:ind w:left="477"/>
              <w:jc w:val="both"/>
              <w:rPr>
                <w:rFonts w:ascii="Times New Roman" w:hAnsi="Times New Roman" w:cs="Times New Roman"/>
                <w:i/>
              </w:rPr>
            </w:pPr>
            <w:r>
              <w:rPr>
                <w:rFonts w:ascii="Times New Roman" w:hAnsi="Times New Roman" w:cs="Times New Roman"/>
                <w:i/>
              </w:rPr>
              <w:t>Network</w:t>
            </w:r>
            <w:r w:rsidR="00E92216" w:rsidRPr="00354069">
              <w:rPr>
                <w:rFonts w:ascii="Times New Roman" w:hAnsi="Times New Roman" w:cs="Times New Roman"/>
                <w:i/>
              </w:rPr>
              <w:t xml:space="preserve"> may need to maintain/infer UE-specific models </w:t>
            </w:r>
          </w:p>
          <w:p w14:paraId="7A0B5032" w14:textId="3D012079" w:rsidR="00E92216" w:rsidRPr="008B27BA" w:rsidRDefault="00E92216"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 xml:space="preserve">AI/ML model MRF needs more </w:t>
            </w:r>
            <w:r w:rsidR="00C37353" w:rsidRPr="00354069">
              <w:rPr>
                <w:rFonts w:ascii="Times New Roman" w:hAnsi="Times New Roman" w:cs="Times New Roman"/>
                <w:i/>
              </w:rPr>
              <w:t>3</w:t>
            </w:r>
            <w:r w:rsidR="00C37353">
              <w:rPr>
                <w:rFonts w:ascii="Times New Roman" w:hAnsi="Times New Roman" w:cs="Times New Roman"/>
                <w:i/>
              </w:rPr>
              <w:t>GPP</w:t>
            </w:r>
            <w:r w:rsidR="00C37353" w:rsidRPr="00354069">
              <w:rPr>
                <w:rFonts w:ascii="Times New Roman" w:hAnsi="Times New Roman" w:cs="Times New Roman"/>
                <w:i/>
              </w:rPr>
              <w:t xml:space="preserve"> </w:t>
            </w:r>
            <w:r w:rsidRPr="00354069">
              <w:rPr>
                <w:rFonts w:ascii="Times New Roman" w:hAnsi="Times New Roman" w:cs="Times New Roman"/>
                <w:i/>
              </w:rPr>
              <w:t xml:space="preserve">efforts </w:t>
            </w:r>
          </w:p>
          <w:p w14:paraId="671062CF" w14:textId="1F1080E2" w:rsidR="00E92216" w:rsidRPr="008B27BA" w:rsidRDefault="00E92216"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How to protect model proprietary is not clear</w:t>
            </w:r>
          </w:p>
        </w:tc>
      </w:tr>
      <w:tr w:rsidR="003B7A29" w:rsidRPr="00354069" w14:paraId="31487223" w14:textId="77777777" w:rsidTr="00E7000E">
        <w:trPr>
          <w:trHeight w:val="454"/>
        </w:trPr>
        <w:tc>
          <w:tcPr>
            <w:tcW w:w="1413" w:type="dxa"/>
            <w:gridSpan w:val="2"/>
            <w:vAlign w:val="center"/>
          </w:tcPr>
          <w:p w14:paraId="134ED730" w14:textId="7B87F2CD" w:rsidR="003B7A29" w:rsidRPr="00E92216" w:rsidRDefault="003B7A29" w:rsidP="00E92216">
            <w:pPr>
              <w:spacing w:after="0"/>
              <w:jc w:val="center"/>
              <w:rPr>
                <w:sz w:val="20"/>
                <w:szCs w:val="20"/>
                <w:lang w:eastAsia="zh-CN"/>
              </w:rPr>
            </w:pPr>
            <w:r w:rsidRPr="00354069">
              <w:rPr>
                <w:sz w:val="20"/>
                <w:szCs w:val="20"/>
                <w:lang w:eastAsia="zh-CN"/>
              </w:rPr>
              <w:t>Type</w:t>
            </w:r>
            <w:r w:rsidRPr="00354069">
              <w:rPr>
                <w:sz w:val="20"/>
                <w:szCs w:val="20"/>
              </w:rPr>
              <w:t xml:space="preserve"> </w:t>
            </w:r>
            <w:r w:rsidR="006A2D8A">
              <w:rPr>
                <w:sz w:val="20"/>
                <w:szCs w:val="20"/>
              </w:rPr>
              <w:t>2</w:t>
            </w:r>
          </w:p>
        </w:tc>
        <w:tc>
          <w:tcPr>
            <w:tcW w:w="3496" w:type="dxa"/>
            <w:vAlign w:val="center"/>
          </w:tcPr>
          <w:p w14:paraId="25E20633" w14:textId="0063E4D8" w:rsidR="003B7A29" w:rsidRPr="00354069" w:rsidRDefault="003B7A29"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Avoid hardware or software </w:t>
            </w:r>
            <w:r w:rsidRPr="008B27BA">
              <w:rPr>
                <w:rFonts w:ascii="Times New Roman" w:hAnsi="Times New Roman" w:cs="Times New Roman"/>
                <w:i/>
              </w:rPr>
              <w:t>compatibility</w:t>
            </w:r>
            <w:r w:rsidRPr="008B27BA">
              <w:rPr>
                <w:rFonts w:ascii="Times New Roman" w:hAnsi="Times New Roman" w:cs="Times New Roman"/>
                <w:b/>
              </w:rPr>
              <w:t xml:space="preserve"> </w:t>
            </w:r>
            <w:r w:rsidRPr="00354069">
              <w:rPr>
                <w:rFonts w:ascii="Times New Roman" w:hAnsi="Times New Roman" w:cs="Times New Roman"/>
                <w:i/>
              </w:rPr>
              <w:t xml:space="preserve">issue </w:t>
            </w:r>
          </w:p>
          <w:p w14:paraId="3EA31DEC" w14:textId="08BE5C78" w:rsidR="003B7A29" w:rsidRPr="008B27BA" w:rsidRDefault="003B7A29"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Avoid MRF issue</w:t>
            </w:r>
          </w:p>
        </w:tc>
        <w:tc>
          <w:tcPr>
            <w:tcW w:w="4300" w:type="dxa"/>
            <w:gridSpan w:val="2"/>
            <w:vAlign w:val="center"/>
          </w:tcPr>
          <w:p w14:paraId="08540858" w14:textId="6F47A2B0" w:rsidR="003B7A29" w:rsidRPr="00744B28" w:rsidRDefault="003B7A29">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Complex design to support real-time interaction of FP/BP iterations between </w:t>
            </w:r>
            <w:r w:rsidR="00FF65D5">
              <w:rPr>
                <w:rFonts w:ascii="Times New Roman" w:hAnsi="Times New Roman" w:cs="Times New Roman"/>
                <w:i/>
              </w:rPr>
              <w:t>Network</w:t>
            </w:r>
            <w:r w:rsidRPr="00354069">
              <w:rPr>
                <w:rFonts w:ascii="Times New Roman" w:hAnsi="Times New Roman" w:cs="Times New Roman"/>
                <w:i/>
              </w:rPr>
              <w:t xml:space="preserve"> and UE</w:t>
            </w:r>
          </w:p>
          <w:p w14:paraId="12BFB377" w14:textId="19AEB17F" w:rsidR="00A23743" w:rsidRPr="008B27BA" w:rsidRDefault="00A23743" w:rsidP="004B56A3">
            <w:pPr>
              <w:pStyle w:val="afa"/>
              <w:widowControl/>
              <w:numPr>
                <w:ilvl w:val="0"/>
                <w:numId w:val="35"/>
              </w:numPr>
              <w:ind w:left="477"/>
              <w:jc w:val="both"/>
              <w:rPr>
                <w:rFonts w:ascii="Times New Roman" w:hAnsi="Times New Roman" w:cs="Times New Roman"/>
                <w:sz w:val="20"/>
                <w:szCs w:val="20"/>
              </w:rPr>
            </w:pPr>
            <w:r w:rsidRPr="004B56A3">
              <w:rPr>
                <w:rFonts w:ascii="Times New Roman" w:hAnsi="Times New Roman" w:cs="Times New Roman"/>
                <w:i/>
              </w:rPr>
              <w:lastRenderedPageBreak/>
              <w:t>Dataset sharing to the opposite side is needed</w:t>
            </w:r>
          </w:p>
        </w:tc>
      </w:tr>
      <w:tr w:rsidR="003B7A29" w:rsidRPr="00354069" w14:paraId="48F34F34" w14:textId="77777777" w:rsidTr="00E7000E">
        <w:trPr>
          <w:trHeight w:val="454"/>
        </w:trPr>
        <w:tc>
          <w:tcPr>
            <w:tcW w:w="1413" w:type="dxa"/>
            <w:gridSpan w:val="2"/>
            <w:vAlign w:val="center"/>
          </w:tcPr>
          <w:p w14:paraId="2BE953CA" w14:textId="5DC8BABC" w:rsidR="003B7A29" w:rsidRPr="00E92216" w:rsidRDefault="003B7A29" w:rsidP="00E92216">
            <w:pPr>
              <w:spacing w:after="0"/>
              <w:jc w:val="center"/>
              <w:rPr>
                <w:sz w:val="20"/>
                <w:szCs w:val="20"/>
                <w:lang w:eastAsia="zh-CN"/>
              </w:rPr>
            </w:pPr>
            <w:r w:rsidRPr="00354069">
              <w:rPr>
                <w:sz w:val="20"/>
                <w:szCs w:val="20"/>
                <w:lang w:eastAsia="zh-CN"/>
              </w:rPr>
              <w:lastRenderedPageBreak/>
              <w:t xml:space="preserve">Type </w:t>
            </w:r>
            <w:r w:rsidR="006A2D8A">
              <w:rPr>
                <w:sz w:val="20"/>
                <w:szCs w:val="20"/>
                <w:lang w:eastAsia="zh-CN"/>
              </w:rPr>
              <w:t>3</w:t>
            </w:r>
          </w:p>
        </w:tc>
        <w:tc>
          <w:tcPr>
            <w:tcW w:w="3496" w:type="dxa"/>
            <w:vAlign w:val="center"/>
          </w:tcPr>
          <w:p w14:paraId="12F1A627" w14:textId="52A20010" w:rsidR="003B7A29" w:rsidRPr="00354069" w:rsidRDefault="003B7A29"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Avoid hardware</w:t>
            </w:r>
            <w:r>
              <w:rPr>
                <w:rFonts w:ascii="Times New Roman" w:hAnsi="Times New Roman" w:cs="Times New Roman"/>
                <w:i/>
              </w:rPr>
              <w:t xml:space="preserve"> or </w:t>
            </w:r>
            <w:r w:rsidRPr="00354069">
              <w:rPr>
                <w:rFonts w:ascii="Times New Roman" w:hAnsi="Times New Roman" w:cs="Times New Roman"/>
                <w:i/>
              </w:rPr>
              <w:t xml:space="preserve">software </w:t>
            </w:r>
            <w:r w:rsidRPr="008B27BA">
              <w:rPr>
                <w:rFonts w:ascii="Times New Roman" w:hAnsi="Times New Roman" w:cs="Times New Roman"/>
                <w:i/>
              </w:rPr>
              <w:t>compatibility</w:t>
            </w:r>
            <w:r w:rsidRPr="008B27BA">
              <w:rPr>
                <w:rFonts w:ascii="Times New Roman" w:hAnsi="Times New Roman" w:cs="Times New Roman"/>
                <w:b/>
              </w:rPr>
              <w:t xml:space="preserve"> </w:t>
            </w:r>
            <w:r w:rsidRPr="00354069">
              <w:rPr>
                <w:rFonts w:ascii="Times New Roman" w:hAnsi="Times New Roman" w:cs="Times New Roman"/>
                <w:i/>
              </w:rPr>
              <w:t xml:space="preserve">issue </w:t>
            </w:r>
          </w:p>
          <w:p w14:paraId="525A65C9" w14:textId="449C8D05" w:rsidR="003B7A29" w:rsidRPr="00354069" w:rsidRDefault="003B7A29"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Avoid MRF issue </w:t>
            </w:r>
          </w:p>
          <w:p w14:paraId="79B92A7F" w14:textId="19299035" w:rsidR="003B7A29" w:rsidRPr="00354069" w:rsidRDefault="003B7A29" w:rsidP="00152AFC">
            <w:pPr>
              <w:pStyle w:val="afa"/>
              <w:widowControl/>
              <w:numPr>
                <w:ilvl w:val="0"/>
                <w:numId w:val="35"/>
              </w:numPr>
              <w:ind w:left="477"/>
              <w:jc w:val="both"/>
              <w:rPr>
                <w:rFonts w:ascii="Times New Roman" w:hAnsi="Times New Roman" w:cs="Times New Roman"/>
                <w:i/>
              </w:rPr>
            </w:pPr>
            <w:r w:rsidRPr="00354069">
              <w:rPr>
                <w:rFonts w:ascii="Times New Roman" w:hAnsi="Times New Roman" w:cs="Times New Roman"/>
                <w:i/>
              </w:rPr>
              <w:t xml:space="preserve">Model proprietary can be guaranteed </w:t>
            </w:r>
          </w:p>
          <w:p w14:paraId="36FD9754" w14:textId="2A3926E3" w:rsidR="003B7A29" w:rsidRPr="008B27BA" w:rsidRDefault="003B7A29"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Avoid joint development between Multi-</w:t>
            </w:r>
            <w:r w:rsidR="00FF65D5">
              <w:rPr>
                <w:rFonts w:ascii="Times New Roman" w:hAnsi="Times New Roman" w:cs="Times New Roman"/>
                <w:i/>
              </w:rPr>
              <w:t>Network</w:t>
            </w:r>
            <w:r w:rsidRPr="00354069">
              <w:rPr>
                <w:rFonts w:ascii="Times New Roman" w:hAnsi="Times New Roman" w:cs="Times New Roman"/>
                <w:i/>
              </w:rPr>
              <w:t xml:space="preserve"> vendor and Multi-UE vendor</w:t>
            </w:r>
          </w:p>
        </w:tc>
        <w:tc>
          <w:tcPr>
            <w:tcW w:w="4300" w:type="dxa"/>
            <w:gridSpan w:val="2"/>
            <w:vAlign w:val="center"/>
          </w:tcPr>
          <w:p w14:paraId="50A6EA90" w14:textId="77777777" w:rsidR="003B7A29" w:rsidRPr="004B56A3" w:rsidRDefault="003B7A29" w:rsidP="00152AFC">
            <w:pPr>
              <w:pStyle w:val="afa"/>
              <w:widowControl/>
              <w:numPr>
                <w:ilvl w:val="0"/>
                <w:numId w:val="35"/>
              </w:numPr>
              <w:ind w:left="477"/>
              <w:jc w:val="both"/>
              <w:rPr>
                <w:rFonts w:ascii="Times New Roman" w:hAnsi="Times New Roman" w:cs="Times New Roman"/>
                <w:sz w:val="20"/>
                <w:szCs w:val="20"/>
              </w:rPr>
            </w:pPr>
            <w:r w:rsidRPr="00354069">
              <w:rPr>
                <w:rFonts w:ascii="Times New Roman" w:hAnsi="Times New Roman" w:cs="Times New Roman"/>
                <w:i/>
              </w:rPr>
              <w:t>Performance may be not optimal</w:t>
            </w:r>
          </w:p>
          <w:p w14:paraId="39A34DFA" w14:textId="2E81777F" w:rsidR="00A23743" w:rsidRPr="008B27BA" w:rsidRDefault="00A23743" w:rsidP="00152AFC">
            <w:pPr>
              <w:pStyle w:val="afa"/>
              <w:widowControl/>
              <w:numPr>
                <w:ilvl w:val="0"/>
                <w:numId w:val="35"/>
              </w:numPr>
              <w:ind w:left="477"/>
              <w:jc w:val="both"/>
              <w:rPr>
                <w:rFonts w:ascii="Times New Roman" w:hAnsi="Times New Roman" w:cs="Times New Roman"/>
                <w:sz w:val="20"/>
                <w:szCs w:val="20"/>
              </w:rPr>
            </w:pPr>
            <w:r w:rsidRPr="004E3983">
              <w:rPr>
                <w:rFonts w:ascii="Times New Roman" w:hAnsi="Times New Roman" w:cs="Times New Roman"/>
                <w:i/>
              </w:rPr>
              <w:t>Dataset sharing to the opposite side is needed</w:t>
            </w:r>
          </w:p>
        </w:tc>
      </w:tr>
    </w:tbl>
    <w:p w14:paraId="2A7D0BC8" w14:textId="6D4A8ACA" w:rsidR="00A72FEE" w:rsidRPr="00354069" w:rsidRDefault="00A72FEE" w:rsidP="004B56A3">
      <w:pPr>
        <w:spacing w:before="120"/>
        <w:jc w:val="left"/>
        <w:rPr>
          <w:lang w:eastAsia="zh-CN"/>
        </w:rPr>
      </w:pPr>
      <w:r w:rsidRPr="00354069">
        <w:rPr>
          <w:lang w:eastAsia="zh-CN"/>
        </w:rPr>
        <w:t>Based</w:t>
      </w:r>
      <w:r w:rsidR="00F91C8D" w:rsidRPr="00354069">
        <w:rPr>
          <w:lang w:eastAsia="zh-CN"/>
        </w:rPr>
        <w:t xml:space="preserve"> on the above analysis, it can be seen that there are pros and cons for each training type. Further study and comparison are needed before making decision on the direction to move forward. The overall goal is to find a feasible way</w:t>
      </w:r>
      <w:r w:rsidR="005A158C">
        <w:rPr>
          <w:lang w:eastAsia="zh-CN"/>
        </w:rPr>
        <w:t xml:space="preserve"> that supports the commercialization</w:t>
      </w:r>
      <w:r w:rsidR="00F91C8D" w:rsidRPr="00354069">
        <w:rPr>
          <w:lang w:eastAsia="zh-CN"/>
        </w:rPr>
        <w:t xml:space="preserve"> </w:t>
      </w:r>
      <w:r w:rsidR="000E255E">
        <w:rPr>
          <w:lang w:eastAsia="zh-CN"/>
        </w:rPr>
        <w:t>and</w:t>
      </w:r>
      <w:r w:rsidR="000E255E" w:rsidRPr="00354069">
        <w:rPr>
          <w:lang w:eastAsia="zh-CN"/>
        </w:rPr>
        <w:t xml:space="preserve"> </w:t>
      </w:r>
      <w:r w:rsidR="00F91C8D" w:rsidRPr="00354069">
        <w:rPr>
          <w:lang w:eastAsia="zh-CN"/>
        </w:rPr>
        <w:t xml:space="preserve">maximum the benefits that AI/ML can bring.  </w:t>
      </w:r>
    </w:p>
    <w:p w14:paraId="3444AE10" w14:textId="269BCC8B" w:rsidR="002D4005" w:rsidRPr="008B27BA" w:rsidRDefault="002D4005" w:rsidP="00844FC0">
      <w:pPr>
        <w:spacing w:before="120"/>
        <w:rPr>
          <w:b/>
          <w:i/>
        </w:rPr>
      </w:pPr>
      <w:r w:rsidRPr="00354069">
        <w:rPr>
          <w:b/>
          <w:bCs/>
          <w:i/>
        </w:rPr>
        <w:t>Proposal</w:t>
      </w:r>
      <w:r w:rsidR="00526B2D" w:rsidRPr="00354069">
        <w:rPr>
          <w:b/>
          <w:bCs/>
          <w:i/>
        </w:rPr>
        <w:t xml:space="preserve"> </w:t>
      </w:r>
      <w:r w:rsidR="001D1199">
        <w:rPr>
          <w:b/>
          <w:bCs/>
          <w:i/>
        </w:rPr>
        <w:t>8</w:t>
      </w:r>
      <w:r w:rsidRPr="00354069">
        <w:rPr>
          <w:b/>
          <w:bCs/>
          <w:i/>
        </w:rPr>
        <w:t xml:space="preserve">: </w:t>
      </w:r>
      <w:r w:rsidR="005A26CD">
        <w:rPr>
          <w:b/>
          <w:bCs/>
          <w:i/>
        </w:rPr>
        <w:t xml:space="preserve">Study the </w:t>
      </w:r>
      <w:r w:rsidR="00F46441">
        <w:rPr>
          <w:b/>
          <w:bCs/>
          <w:i/>
        </w:rPr>
        <w:t xml:space="preserve">pros and cons of the three training types of </w:t>
      </w:r>
      <w:r w:rsidR="00D508FD">
        <w:rPr>
          <w:b/>
          <w:bCs/>
          <w:i/>
        </w:rPr>
        <w:t xml:space="preserve">the </w:t>
      </w:r>
      <w:r w:rsidR="00F46441">
        <w:rPr>
          <w:b/>
          <w:bCs/>
          <w:i/>
        </w:rPr>
        <w:t xml:space="preserve">two-sided model, and </w:t>
      </w:r>
      <w:r w:rsidR="00C52D7C">
        <w:rPr>
          <w:b/>
          <w:bCs/>
          <w:i/>
        </w:rPr>
        <w:t>avoid</w:t>
      </w:r>
      <w:r w:rsidR="00F46441">
        <w:rPr>
          <w:b/>
          <w:bCs/>
          <w:i/>
        </w:rPr>
        <w:t xml:space="preserve"> </w:t>
      </w:r>
      <w:r w:rsidR="00C52D7C">
        <w:rPr>
          <w:b/>
          <w:bCs/>
          <w:i/>
        </w:rPr>
        <w:t>making down selection</w:t>
      </w:r>
      <w:r w:rsidR="00D508FD">
        <w:rPr>
          <w:b/>
          <w:bCs/>
          <w:i/>
        </w:rPr>
        <w:t xml:space="preserve"> at early stage</w:t>
      </w:r>
      <w:r w:rsidR="004B20D3">
        <w:rPr>
          <w:b/>
          <w:bCs/>
          <w:i/>
        </w:rPr>
        <w:t>.</w:t>
      </w:r>
    </w:p>
    <w:p w14:paraId="1F747493" w14:textId="25F70534" w:rsidR="001E45BD" w:rsidRPr="00354069" w:rsidRDefault="001E45BD" w:rsidP="00C46563">
      <w:pPr>
        <w:pStyle w:val="2"/>
        <w:spacing w:before="240"/>
        <w:rPr>
          <w:lang w:eastAsia="zh-CN"/>
        </w:rPr>
      </w:pPr>
      <w:r w:rsidRPr="00354069">
        <w:rPr>
          <w:lang w:eastAsia="zh-CN"/>
        </w:rPr>
        <w:t>3.</w:t>
      </w:r>
      <w:r w:rsidR="000D42CC" w:rsidRPr="00354069">
        <w:rPr>
          <w:lang w:eastAsia="zh-CN"/>
        </w:rPr>
        <w:t xml:space="preserve">3 </w:t>
      </w:r>
      <w:r w:rsidR="008F2713" w:rsidRPr="00354069">
        <w:rPr>
          <w:lang w:eastAsia="zh-CN"/>
        </w:rPr>
        <w:t xml:space="preserve">Pre/post-processing of </w:t>
      </w:r>
      <w:r w:rsidR="00500F19" w:rsidRPr="00354069">
        <w:rPr>
          <w:lang w:eastAsia="zh-CN"/>
        </w:rPr>
        <w:t>dataset</w:t>
      </w:r>
    </w:p>
    <w:p w14:paraId="50B60078" w14:textId="3C3F61D9" w:rsidR="00B90A89" w:rsidRPr="00354069" w:rsidRDefault="001E45BD" w:rsidP="001E45BD">
      <w:pPr>
        <w:rPr>
          <w:lang w:val="en-AU" w:eastAsia="zh-CN"/>
        </w:rPr>
      </w:pPr>
      <w:r w:rsidRPr="00354069">
        <w:rPr>
          <w:lang w:val="en-AU" w:eastAsia="zh-CN"/>
        </w:rPr>
        <w:t xml:space="preserve">A typical procedure of AI/ML model generation </w:t>
      </w:r>
      <w:r w:rsidR="00BA213D" w:rsidRPr="00354069">
        <w:rPr>
          <w:lang w:val="en-AU" w:eastAsia="zh-CN"/>
        </w:rPr>
        <w:t xml:space="preserve">includes model training, model validation, model testing, and the associated pre/post-processing </w:t>
      </w:r>
      <w:r w:rsidR="00EB6AA7" w:rsidRPr="00354069">
        <w:rPr>
          <w:lang w:val="en-AU" w:eastAsia="zh-CN"/>
        </w:rPr>
        <w:t>of the dataset.</w:t>
      </w:r>
      <w:r w:rsidRPr="00354069">
        <w:rPr>
          <w:lang w:val="en-AU" w:eastAsia="zh-CN"/>
        </w:rPr>
        <w:t xml:space="preserve"> </w:t>
      </w:r>
    </w:p>
    <w:p w14:paraId="694C9FC3" w14:textId="678FD124" w:rsidR="002A19C3" w:rsidRDefault="001E45BD" w:rsidP="00500F19">
      <w:pPr>
        <w:rPr>
          <w:lang w:val="en-AU" w:eastAsia="zh-CN"/>
        </w:rPr>
      </w:pPr>
      <w:r w:rsidRPr="00354069">
        <w:rPr>
          <w:lang w:val="en-AU" w:eastAsia="zh-CN"/>
        </w:rPr>
        <w:t xml:space="preserve">Pre-processing can be applied </w:t>
      </w:r>
      <w:r w:rsidR="00500F19" w:rsidRPr="00354069">
        <w:rPr>
          <w:lang w:val="en-AU" w:eastAsia="zh-CN"/>
        </w:rPr>
        <w:t>to enhance the scalability of the data</w:t>
      </w:r>
      <w:r w:rsidR="00FE290B" w:rsidRPr="00354069">
        <w:rPr>
          <w:lang w:val="en-AU" w:eastAsia="zh-CN"/>
        </w:rPr>
        <w:t>set</w:t>
      </w:r>
      <w:r w:rsidRPr="00354069">
        <w:rPr>
          <w:lang w:val="en-AU" w:eastAsia="zh-CN"/>
        </w:rPr>
        <w:t xml:space="preserve">. </w:t>
      </w:r>
      <w:r w:rsidR="0098772B" w:rsidRPr="00354069">
        <w:rPr>
          <w:lang w:val="en-AU" w:eastAsia="zh-CN"/>
        </w:rPr>
        <w:t xml:space="preserve">For example, </w:t>
      </w:r>
      <w:r w:rsidR="00500F19" w:rsidRPr="00354069">
        <w:rPr>
          <w:lang w:val="en-AU" w:eastAsia="zh-CN"/>
        </w:rPr>
        <w:t>t</w:t>
      </w:r>
      <w:r w:rsidR="005337CB" w:rsidRPr="00354069">
        <w:rPr>
          <w:lang w:val="en-AU" w:eastAsia="zh-CN"/>
        </w:rPr>
        <w:t xml:space="preserve">he dimension of data can </w:t>
      </w:r>
      <w:r w:rsidR="00DC003E" w:rsidRPr="00354069">
        <w:rPr>
          <w:lang w:val="en-AU" w:eastAsia="zh-CN"/>
        </w:rPr>
        <w:t xml:space="preserve">be </w:t>
      </w:r>
      <w:r w:rsidR="005337CB" w:rsidRPr="00354069">
        <w:rPr>
          <w:lang w:val="en-AU" w:eastAsia="zh-CN"/>
        </w:rPr>
        <w:t>adjusted through</w:t>
      </w:r>
      <w:r w:rsidR="00493E5C" w:rsidRPr="00354069">
        <w:rPr>
          <w:lang w:val="en-AU" w:eastAsia="zh-CN"/>
        </w:rPr>
        <w:t xml:space="preserve"> data padding or truncation</w:t>
      </w:r>
      <w:r w:rsidR="00360858" w:rsidRPr="00354069">
        <w:rPr>
          <w:lang w:val="en-AU" w:eastAsia="zh-CN"/>
        </w:rPr>
        <w:t>, so that data of different input and output dimensions may</w:t>
      </w:r>
      <w:r w:rsidR="00B90A89" w:rsidRPr="00354069">
        <w:rPr>
          <w:lang w:val="en-AU" w:eastAsia="zh-CN"/>
        </w:rPr>
        <w:t xml:space="preserve"> be </w:t>
      </w:r>
      <w:r w:rsidR="00FA1D16" w:rsidRPr="00354069">
        <w:rPr>
          <w:lang w:val="en-AU" w:eastAsia="zh-CN"/>
        </w:rPr>
        <w:t>used to train</w:t>
      </w:r>
      <w:r w:rsidR="00360858" w:rsidRPr="00354069">
        <w:rPr>
          <w:lang w:val="en-AU" w:eastAsia="zh-CN"/>
        </w:rPr>
        <w:t xml:space="preserve"> a </w:t>
      </w:r>
      <w:r w:rsidR="0054623A">
        <w:rPr>
          <w:lang w:val="en-AU" w:eastAsia="zh-CN"/>
        </w:rPr>
        <w:t>single</w:t>
      </w:r>
      <w:r w:rsidR="0054623A" w:rsidRPr="00354069">
        <w:rPr>
          <w:lang w:val="en-AU" w:eastAsia="zh-CN"/>
        </w:rPr>
        <w:t xml:space="preserve"> </w:t>
      </w:r>
      <w:r w:rsidR="00EA15F8" w:rsidRPr="00354069">
        <w:rPr>
          <w:lang w:val="en-AU" w:eastAsia="zh-CN"/>
        </w:rPr>
        <w:t xml:space="preserve">AI/ML </w:t>
      </w:r>
      <w:r w:rsidR="00360858" w:rsidRPr="00354069">
        <w:rPr>
          <w:lang w:val="en-AU" w:eastAsia="zh-CN"/>
        </w:rPr>
        <w:t>model</w:t>
      </w:r>
      <w:r w:rsidR="00500F19" w:rsidRPr="00354069">
        <w:rPr>
          <w:lang w:val="en-AU" w:eastAsia="zh-CN"/>
        </w:rPr>
        <w:t xml:space="preserve">. Thus, the </w:t>
      </w:r>
      <w:r w:rsidR="00FF65D5">
        <w:rPr>
          <w:lang w:val="en-AU" w:eastAsia="zh-CN"/>
        </w:rPr>
        <w:t>Network</w:t>
      </w:r>
      <w:r w:rsidR="00500F19" w:rsidRPr="00354069">
        <w:rPr>
          <w:lang w:val="en-AU" w:eastAsia="zh-CN"/>
        </w:rPr>
        <w:t xml:space="preserve"> or the UE only needs to store a </w:t>
      </w:r>
      <w:r w:rsidR="0054623A">
        <w:rPr>
          <w:lang w:val="en-AU" w:eastAsia="zh-CN"/>
        </w:rPr>
        <w:t>limited</w:t>
      </w:r>
      <w:r w:rsidR="0054623A" w:rsidRPr="00354069">
        <w:rPr>
          <w:lang w:val="en-AU" w:eastAsia="zh-CN"/>
        </w:rPr>
        <w:t xml:space="preserve"> </w:t>
      </w:r>
      <w:r w:rsidR="00500F19" w:rsidRPr="00354069">
        <w:rPr>
          <w:lang w:val="en-AU" w:eastAsia="zh-CN"/>
        </w:rPr>
        <w:t xml:space="preserve">number of </w:t>
      </w:r>
      <w:r w:rsidR="002F41DC" w:rsidRPr="00354069">
        <w:rPr>
          <w:lang w:val="en-AU" w:eastAsia="zh-CN"/>
        </w:rPr>
        <w:t xml:space="preserve">trained </w:t>
      </w:r>
      <w:r w:rsidR="00500F19" w:rsidRPr="00354069">
        <w:rPr>
          <w:lang w:val="en-AU" w:eastAsia="zh-CN"/>
        </w:rPr>
        <w:t xml:space="preserve">AI/ML models </w:t>
      </w:r>
      <w:r w:rsidR="00646C41" w:rsidRPr="00354069">
        <w:rPr>
          <w:lang w:val="en-AU" w:eastAsia="zh-CN"/>
        </w:rPr>
        <w:t xml:space="preserve">that </w:t>
      </w:r>
      <w:r w:rsidR="00500F19" w:rsidRPr="00354069">
        <w:rPr>
          <w:lang w:val="en-AU" w:eastAsia="zh-CN"/>
        </w:rPr>
        <w:t>can be generalized to different system settings.</w:t>
      </w:r>
      <w:r w:rsidR="00646C41" w:rsidRPr="00354069">
        <w:rPr>
          <w:lang w:val="en-AU" w:eastAsia="zh-CN"/>
        </w:rPr>
        <w:t xml:space="preserve"> </w:t>
      </w:r>
      <w:r w:rsidR="002A19C3" w:rsidRPr="00354069">
        <w:rPr>
          <w:lang w:val="en-AU" w:eastAsia="zh-CN"/>
        </w:rPr>
        <w:t>Th</w:t>
      </w:r>
      <w:r w:rsidR="002A19C3">
        <w:rPr>
          <w:lang w:val="en-AU" w:eastAsia="zh-CN"/>
        </w:rPr>
        <w:t>e</w:t>
      </w:r>
      <w:r w:rsidR="002A19C3" w:rsidRPr="00354069">
        <w:rPr>
          <w:lang w:val="en-AU" w:eastAsia="zh-CN"/>
        </w:rPr>
        <w:t xml:space="preserve"> </w:t>
      </w:r>
      <w:r w:rsidR="001B6375" w:rsidRPr="00354069">
        <w:rPr>
          <w:lang w:val="en-AU" w:eastAsia="zh-CN"/>
        </w:rPr>
        <w:t>data pre-processing</w:t>
      </w:r>
      <w:r w:rsidR="002A19C3">
        <w:rPr>
          <w:lang w:val="en-AU" w:eastAsia="zh-CN"/>
        </w:rPr>
        <w:t xml:space="preserve"> for scalability</w:t>
      </w:r>
      <w:r w:rsidR="001B6375" w:rsidRPr="00354069">
        <w:rPr>
          <w:lang w:val="en-AU" w:eastAsia="zh-CN"/>
        </w:rPr>
        <w:t xml:space="preserve"> can be performed </w:t>
      </w:r>
      <w:r w:rsidR="002A19C3">
        <w:rPr>
          <w:lang w:val="en-AU" w:eastAsia="zh-CN"/>
        </w:rPr>
        <w:t xml:space="preserve">to adapt to different input dimensions such as various sizes of </w:t>
      </w:r>
      <w:proofErr w:type="spellStart"/>
      <w:r w:rsidR="002A19C3">
        <w:rPr>
          <w:lang w:val="en-AU" w:eastAsia="zh-CN"/>
        </w:rPr>
        <w:t>subbands</w:t>
      </w:r>
      <w:proofErr w:type="spellEnd"/>
      <w:r w:rsidR="002A19C3">
        <w:rPr>
          <w:lang w:val="en-AU" w:eastAsia="zh-CN"/>
        </w:rPr>
        <w:t xml:space="preserve">/antenna ports for </w:t>
      </w:r>
      <w:r w:rsidR="006C2495">
        <w:rPr>
          <w:lang w:val="en-AU" w:eastAsia="zh-CN"/>
        </w:rPr>
        <w:t xml:space="preserve">the </w:t>
      </w:r>
      <w:r w:rsidR="002A19C3">
        <w:rPr>
          <w:lang w:val="en-AU" w:eastAsia="zh-CN"/>
        </w:rPr>
        <w:t xml:space="preserve">original CSI in the CSI feedback case, or various </w:t>
      </w:r>
      <w:r w:rsidR="006C2495">
        <w:rPr>
          <w:lang w:val="en-AU" w:eastAsia="zh-CN"/>
        </w:rPr>
        <w:t>sizes of Set B in the beam prediction case</w:t>
      </w:r>
      <w:r w:rsidR="002A19C3">
        <w:rPr>
          <w:lang w:val="en-AU" w:eastAsia="zh-CN"/>
        </w:rPr>
        <w:t xml:space="preserve">; the </w:t>
      </w:r>
      <w:r w:rsidR="006C2495">
        <w:rPr>
          <w:lang w:val="en-AU" w:eastAsia="zh-CN"/>
        </w:rPr>
        <w:t>data post</w:t>
      </w:r>
      <w:r w:rsidR="006C2495" w:rsidRPr="00354069">
        <w:rPr>
          <w:lang w:val="en-AU" w:eastAsia="zh-CN"/>
        </w:rPr>
        <w:t>-processing</w:t>
      </w:r>
      <w:r w:rsidR="006C2495">
        <w:rPr>
          <w:lang w:val="en-AU" w:eastAsia="zh-CN"/>
        </w:rPr>
        <w:t xml:space="preserve"> for scalability</w:t>
      </w:r>
      <w:r w:rsidR="006C2495" w:rsidRPr="00354069">
        <w:rPr>
          <w:lang w:val="en-AU" w:eastAsia="zh-CN"/>
        </w:rPr>
        <w:t xml:space="preserve"> </w:t>
      </w:r>
      <w:r w:rsidR="002A19C3" w:rsidRPr="00354069">
        <w:rPr>
          <w:lang w:val="en-AU" w:eastAsia="zh-CN"/>
        </w:rPr>
        <w:t xml:space="preserve">can be performed </w:t>
      </w:r>
      <w:r w:rsidR="002A19C3">
        <w:rPr>
          <w:lang w:val="en-AU" w:eastAsia="zh-CN"/>
        </w:rPr>
        <w:t xml:space="preserve">to adapt to different output dimensions such as </w:t>
      </w:r>
      <w:r w:rsidR="006C2495">
        <w:rPr>
          <w:lang w:val="en-AU" w:eastAsia="zh-CN"/>
        </w:rPr>
        <w:t xml:space="preserve">various payload sizes for the reported CSI in the CSI feedback case, or various sizes of predicted beams (i.e., Top-K) in the beam prediction case. Such processing may need to be aligned between </w:t>
      </w:r>
      <w:r w:rsidR="00FF65D5">
        <w:rPr>
          <w:lang w:val="en-AU" w:eastAsia="zh-CN"/>
        </w:rPr>
        <w:t>Network</w:t>
      </w:r>
      <w:r w:rsidR="006C2495">
        <w:rPr>
          <w:lang w:val="en-AU" w:eastAsia="zh-CN"/>
        </w:rPr>
        <w:t xml:space="preserve"> and UE by indications.</w:t>
      </w:r>
    </w:p>
    <w:p w14:paraId="23E286FA" w14:textId="58EE1E78" w:rsidR="00563C98" w:rsidRPr="00354069" w:rsidRDefault="00B41E31" w:rsidP="00C46563">
      <w:pPr>
        <w:rPr>
          <w:lang w:val="en-AU" w:eastAsia="zh-CN"/>
        </w:rPr>
      </w:pPr>
      <w:r w:rsidRPr="00354069">
        <w:rPr>
          <w:lang w:val="en-AU" w:eastAsia="zh-CN"/>
        </w:rPr>
        <w:t>Pre</w:t>
      </w:r>
      <w:r w:rsidR="00563C98" w:rsidRPr="00354069">
        <w:rPr>
          <w:lang w:val="en-AU" w:eastAsia="zh-CN"/>
        </w:rPr>
        <w:t>/post</w:t>
      </w:r>
      <w:r w:rsidRPr="00354069">
        <w:rPr>
          <w:lang w:val="en-AU" w:eastAsia="zh-CN"/>
        </w:rPr>
        <w:t xml:space="preserve">-processing of dataset can be applied to </w:t>
      </w:r>
      <w:r w:rsidR="002371D3" w:rsidRPr="00354069">
        <w:rPr>
          <w:lang w:val="en-AU" w:eastAsia="zh-CN"/>
        </w:rPr>
        <w:t>facilitate model training</w:t>
      </w:r>
      <w:r w:rsidRPr="00354069">
        <w:rPr>
          <w:lang w:val="en-AU" w:eastAsia="zh-CN"/>
        </w:rPr>
        <w:t xml:space="preserve">. </w:t>
      </w:r>
      <w:r w:rsidR="00563C98" w:rsidRPr="00354069">
        <w:rPr>
          <w:lang w:val="en-AU" w:eastAsia="zh-CN"/>
        </w:rPr>
        <w:t xml:space="preserve">For </w:t>
      </w:r>
      <w:r w:rsidR="007140EB" w:rsidRPr="00354069">
        <w:rPr>
          <w:lang w:val="en-AU" w:eastAsia="zh-CN"/>
        </w:rPr>
        <w:t xml:space="preserve">the </w:t>
      </w:r>
      <w:r w:rsidR="006B681A" w:rsidRPr="00354069">
        <w:rPr>
          <w:lang w:val="en-AU" w:eastAsia="zh-CN"/>
        </w:rPr>
        <w:t>LOS/NLOS identification</w:t>
      </w:r>
      <w:r w:rsidR="00563C98" w:rsidRPr="00354069">
        <w:rPr>
          <w:lang w:val="en-AU" w:eastAsia="zh-CN"/>
        </w:rPr>
        <w:t xml:space="preserve"> </w:t>
      </w:r>
      <w:r w:rsidR="006B681A" w:rsidRPr="00354069">
        <w:rPr>
          <w:lang w:val="en-AU" w:eastAsia="zh-CN"/>
        </w:rPr>
        <w:t xml:space="preserve">of </w:t>
      </w:r>
      <w:r w:rsidR="006E120D" w:rsidRPr="00354069">
        <w:rPr>
          <w:lang w:val="en-AU" w:eastAsia="zh-CN"/>
        </w:rPr>
        <w:t xml:space="preserve">the </w:t>
      </w:r>
      <w:r w:rsidR="006B681A" w:rsidRPr="00354069">
        <w:rPr>
          <w:lang w:val="en-AU" w:eastAsia="zh-CN"/>
        </w:rPr>
        <w:t>positioning case</w:t>
      </w:r>
      <w:r w:rsidR="00563C98" w:rsidRPr="00354069">
        <w:rPr>
          <w:lang w:val="en-AU" w:eastAsia="zh-CN"/>
        </w:rPr>
        <w:t xml:space="preserve">, the original frequency channel response is transformed to the power delay profile (PDP) before inputted to the AI/ML model. </w:t>
      </w:r>
      <w:r w:rsidR="00531AFF" w:rsidRPr="00354069">
        <w:rPr>
          <w:lang w:val="en-AU" w:eastAsia="zh-CN"/>
        </w:rPr>
        <w:t>F</w:t>
      </w:r>
      <w:r w:rsidR="00C44105" w:rsidRPr="00354069">
        <w:rPr>
          <w:lang w:val="en-AU" w:eastAsia="zh-CN"/>
        </w:rPr>
        <w:t xml:space="preserve">or </w:t>
      </w:r>
      <w:r w:rsidR="00531AFF" w:rsidRPr="00354069">
        <w:rPr>
          <w:lang w:val="en-AU" w:eastAsia="zh-CN"/>
        </w:rPr>
        <w:t xml:space="preserve">the </w:t>
      </w:r>
      <w:r w:rsidR="002A19C3" w:rsidRPr="00354069">
        <w:rPr>
          <w:lang w:val="en-AU" w:eastAsia="zh-CN"/>
        </w:rPr>
        <w:t xml:space="preserve">CSI </w:t>
      </w:r>
      <w:r w:rsidR="002A19C3">
        <w:rPr>
          <w:lang w:val="en-AU" w:eastAsia="zh-CN"/>
        </w:rPr>
        <w:t>compression</w:t>
      </w:r>
      <w:r w:rsidR="002A19C3" w:rsidRPr="00354069" w:rsidDel="002A19C3">
        <w:rPr>
          <w:lang w:val="en-AU" w:eastAsia="zh-CN"/>
        </w:rPr>
        <w:t xml:space="preserve"> </w:t>
      </w:r>
      <w:r w:rsidR="00531AFF" w:rsidRPr="00354069">
        <w:rPr>
          <w:lang w:val="en-AU" w:eastAsia="zh-CN"/>
        </w:rPr>
        <w:t>case</w:t>
      </w:r>
      <w:r w:rsidR="003B1AEC" w:rsidRPr="00354069">
        <w:rPr>
          <w:lang w:val="en-AU" w:eastAsia="zh-CN"/>
        </w:rPr>
        <w:t xml:space="preserve">, </w:t>
      </w:r>
      <w:r w:rsidR="00812F31" w:rsidRPr="00354069">
        <w:rPr>
          <w:lang w:val="en-AU" w:eastAsia="zh-CN"/>
        </w:rPr>
        <w:t>the measured channel can be transformed to eigenvector via singular value decomposition (SVD)</w:t>
      </w:r>
      <w:r w:rsidR="00531AFF" w:rsidRPr="00354069">
        <w:rPr>
          <w:lang w:val="en-AU" w:eastAsia="zh-CN"/>
        </w:rPr>
        <w:t xml:space="preserve"> rather than directly using full channel matrix</w:t>
      </w:r>
      <w:r w:rsidR="007140EB" w:rsidRPr="00354069">
        <w:rPr>
          <w:lang w:val="en-AU" w:eastAsia="zh-CN"/>
        </w:rPr>
        <w:t xml:space="preserve"> for model training</w:t>
      </w:r>
      <w:r w:rsidR="00531AFF" w:rsidRPr="00354069">
        <w:rPr>
          <w:lang w:val="en-AU" w:eastAsia="zh-CN"/>
        </w:rPr>
        <w:t>.</w:t>
      </w:r>
      <w:r w:rsidR="00883A19" w:rsidRPr="00354069">
        <w:rPr>
          <w:lang w:val="en-AU" w:eastAsia="zh-CN"/>
        </w:rPr>
        <w:t xml:space="preserve"> </w:t>
      </w:r>
      <w:r w:rsidR="007968D2" w:rsidRPr="00354069">
        <w:rPr>
          <w:lang w:val="en-AU" w:eastAsia="zh-CN"/>
        </w:rPr>
        <w:t>For a</w:t>
      </w:r>
      <w:r w:rsidR="006E120D" w:rsidRPr="00354069">
        <w:rPr>
          <w:lang w:val="en-AU" w:eastAsia="zh-CN"/>
        </w:rPr>
        <w:t xml:space="preserve">nother example in CSI </w:t>
      </w:r>
      <w:r w:rsidR="00E73480">
        <w:rPr>
          <w:lang w:val="en-AU" w:eastAsia="zh-CN"/>
        </w:rPr>
        <w:t>compression</w:t>
      </w:r>
      <w:r w:rsidR="005A1993" w:rsidRPr="00354069">
        <w:rPr>
          <w:lang w:val="en-AU" w:eastAsia="zh-CN"/>
        </w:rPr>
        <w:t>, t</w:t>
      </w:r>
      <w:r w:rsidR="00563C98" w:rsidRPr="00354069">
        <w:rPr>
          <w:lang w:val="en-AU" w:eastAsia="zh-CN"/>
        </w:rPr>
        <w:t xml:space="preserve">he output of </w:t>
      </w:r>
      <w:r w:rsidR="00547CE2" w:rsidRPr="00354069">
        <w:rPr>
          <w:lang w:val="en-AU" w:eastAsia="zh-CN"/>
        </w:rPr>
        <w:t xml:space="preserve">the </w:t>
      </w:r>
      <w:r w:rsidR="000E4A95" w:rsidRPr="00354069">
        <w:rPr>
          <w:lang w:eastAsia="zh-CN"/>
        </w:rPr>
        <w:t>CSI reconstruction part</w:t>
      </w:r>
      <w:r w:rsidR="00563C98" w:rsidRPr="00354069">
        <w:rPr>
          <w:lang w:val="en-AU" w:eastAsia="zh-CN"/>
        </w:rPr>
        <w:t xml:space="preserve"> can be quantized before </w:t>
      </w:r>
      <w:r w:rsidR="00547CE2" w:rsidRPr="00354069">
        <w:rPr>
          <w:lang w:val="en-AU" w:eastAsia="zh-CN"/>
        </w:rPr>
        <w:t xml:space="preserve">being fed </w:t>
      </w:r>
      <w:r w:rsidR="00563C98" w:rsidRPr="00354069">
        <w:rPr>
          <w:lang w:val="en-AU" w:eastAsia="zh-CN"/>
        </w:rPr>
        <w:t xml:space="preserve">back to </w:t>
      </w:r>
      <w:r w:rsidR="00FF65D5">
        <w:rPr>
          <w:lang w:val="en-AU" w:eastAsia="zh-CN"/>
        </w:rPr>
        <w:t>Network</w:t>
      </w:r>
      <w:r w:rsidR="00563C98" w:rsidRPr="00354069">
        <w:rPr>
          <w:lang w:val="en-AU" w:eastAsia="zh-CN"/>
        </w:rPr>
        <w:t xml:space="preserve">, and </w:t>
      </w:r>
      <w:r w:rsidR="00FF65D5">
        <w:rPr>
          <w:lang w:val="en-AU" w:eastAsia="zh-CN"/>
        </w:rPr>
        <w:t>Network</w:t>
      </w:r>
      <w:r w:rsidR="00563C98" w:rsidRPr="00354069">
        <w:rPr>
          <w:lang w:val="en-AU" w:eastAsia="zh-CN"/>
        </w:rPr>
        <w:t xml:space="preserve"> needs to </w:t>
      </w:r>
      <w:proofErr w:type="spellStart"/>
      <w:r w:rsidR="00563C98" w:rsidRPr="00354069">
        <w:rPr>
          <w:lang w:val="en-AU" w:eastAsia="zh-CN"/>
        </w:rPr>
        <w:t>dequantize</w:t>
      </w:r>
      <w:proofErr w:type="spellEnd"/>
      <w:r w:rsidR="00563C98" w:rsidRPr="00354069">
        <w:rPr>
          <w:lang w:val="en-AU" w:eastAsia="zh-CN"/>
        </w:rPr>
        <w:t xml:space="preserve"> the received bits correspondingly before input</w:t>
      </w:r>
      <w:r w:rsidR="006D5C12">
        <w:rPr>
          <w:lang w:val="en-AU" w:eastAsia="zh-CN"/>
        </w:rPr>
        <w:t>t</w:t>
      </w:r>
      <w:r w:rsidR="00632BF7">
        <w:rPr>
          <w:lang w:val="en-AU" w:eastAsia="zh-CN"/>
        </w:rPr>
        <w:t>ing</w:t>
      </w:r>
      <w:r w:rsidR="00563C98" w:rsidRPr="00354069">
        <w:rPr>
          <w:lang w:val="en-AU" w:eastAsia="zh-CN"/>
        </w:rPr>
        <w:t xml:space="preserve"> them to the </w:t>
      </w:r>
      <w:r w:rsidR="000E4A95" w:rsidRPr="00354069">
        <w:rPr>
          <w:lang w:eastAsia="zh-CN"/>
        </w:rPr>
        <w:t xml:space="preserve">CSI </w:t>
      </w:r>
      <w:r w:rsidR="000E4A95">
        <w:rPr>
          <w:lang w:eastAsia="zh-CN"/>
        </w:rPr>
        <w:t>generation</w:t>
      </w:r>
      <w:r w:rsidR="000E4A95" w:rsidRPr="00354069">
        <w:rPr>
          <w:lang w:eastAsia="zh-CN"/>
        </w:rPr>
        <w:t xml:space="preserve"> part</w:t>
      </w:r>
      <w:r w:rsidR="00563C98" w:rsidRPr="00354069">
        <w:rPr>
          <w:lang w:val="en-AU" w:eastAsia="zh-CN"/>
        </w:rPr>
        <w:t xml:space="preserve">. The processing of </w:t>
      </w:r>
      <w:r w:rsidR="00547CE2" w:rsidRPr="00354069">
        <w:rPr>
          <w:lang w:val="en-AU" w:eastAsia="zh-CN"/>
        </w:rPr>
        <w:t xml:space="preserve">the </w:t>
      </w:r>
      <w:r w:rsidR="00563C98" w:rsidRPr="00354069">
        <w:rPr>
          <w:lang w:val="en-AU" w:eastAsia="zh-CN"/>
        </w:rPr>
        <w:t>SVD and the quantization/</w:t>
      </w:r>
      <w:proofErr w:type="spellStart"/>
      <w:r w:rsidR="00563C98" w:rsidRPr="00354069">
        <w:rPr>
          <w:lang w:val="en-AU" w:eastAsia="zh-CN"/>
        </w:rPr>
        <w:t>dequantization</w:t>
      </w:r>
      <w:proofErr w:type="spellEnd"/>
      <w:r w:rsidR="002A19C3">
        <w:rPr>
          <w:lang w:val="en-AU" w:eastAsia="zh-CN"/>
        </w:rPr>
        <w:t xml:space="preserve"> may</w:t>
      </w:r>
      <w:r w:rsidR="00563C98" w:rsidRPr="00354069">
        <w:rPr>
          <w:lang w:val="en-AU" w:eastAsia="zh-CN"/>
        </w:rPr>
        <w:t xml:space="preserve"> need to be aligned between </w:t>
      </w:r>
      <w:r w:rsidR="00FF65D5">
        <w:rPr>
          <w:lang w:val="en-AU" w:eastAsia="zh-CN"/>
        </w:rPr>
        <w:t>Network</w:t>
      </w:r>
      <w:r w:rsidR="00563C98" w:rsidRPr="00354069">
        <w:rPr>
          <w:lang w:val="en-AU" w:eastAsia="zh-CN"/>
        </w:rPr>
        <w:t xml:space="preserve"> and UE.</w:t>
      </w:r>
    </w:p>
    <w:p w14:paraId="0268F968" w14:textId="4213D2E3" w:rsidR="00937D24" w:rsidRPr="00354069" w:rsidRDefault="00937D24" w:rsidP="00237EC7">
      <w:pPr>
        <w:spacing w:before="120"/>
        <w:rPr>
          <w:b/>
          <w:i/>
        </w:rPr>
      </w:pPr>
      <w:r w:rsidRPr="00354069">
        <w:rPr>
          <w:b/>
          <w:i/>
        </w:rPr>
        <w:t>Proposal</w:t>
      </w:r>
      <w:r w:rsidR="00F97E10" w:rsidRPr="00354069">
        <w:rPr>
          <w:b/>
          <w:i/>
        </w:rPr>
        <w:t xml:space="preserve"> </w:t>
      </w:r>
      <w:r w:rsidR="001D1199">
        <w:rPr>
          <w:b/>
          <w:i/>
        </w:rPr>
        <w:t>9</w:t>
      </w:r>
      <w:r w:rsidRPr="00354069">
        <w:rPr>
          <w:b/>
          <w:i/>
        </w:rPr>
        <w:t xml:space="preserve">: </w:t>
      </w:r>
      <w:r w:rsidR="0092635A" w:rsidRPr="00354069">
        <w:rPr>
          <w:b/>
          <w:i/>
        </w:rPr>
        <w:t>S</w:t>
      </w:r>
      <w:r w:rsidRPr="00354069">
        <w:rPr>
          <w:b/>
          <w:i/>
        </w:rPr>
        <w:t xml:space="preserve">tudy </w:t>
      </w:r>
      <w:r w:rsidR="00D800DC" w:rsidRPr="00354069">
        <w:rPr>
          <w:b/>
          <w:i/>
        </w:rPr>
        <w:t xml:space="preserve">the following aspects for </w:t>
      </w:r>
      <w:r w:rsidRPr="00354069">
        <w:rPr>
          <w:b/>
          <w:i/>
        </w:rPr>
        <w:t>pre</w:t>
      </w:r>
      <w:r w:rsidR="007D1C09" w:rsidRPr="00354069">
        <w:rPr>
          <w:b/>
          <w:i/>
        </w:rPr>
        <w:t>/post</w:t>
      </w:r>
      <w:r w:rsidRPr="00354069">
        <w:rPr>
          <w:b/>
          <w:i/>
        </w:rPr>
        <w:t>-processing</w:t>
      </w:r>
      <w:r w:rsidR="00D800DC" w:rsidRPr="00354069">
        <w:rPr>
          <w:b/>
          <w:i/>
        </w:rPr>
        <w:t>:</w:t>
      </w:r>
      <w:r w:rsidR="0045444E" w:rsidRPr="00354069">
        <w:rPr>
          <w:b/>
          <w:i/>
          <w:lang w:eastAsia="zh-CN"/>
        </w:rPr>
        <w:t xml:space="preserve"> </w:t>
      </w:r>
    </w:p>
    <w:p w14:paraId="68CF7026" w14:textId="0ED94779" w:rsidR="00BE3FFB" w:rsidRPr="00354069" w:rsidRDefault="00D800DC"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sidR="0084623C">
        <w:rPr>
          <w:rFonts w:ascii="Times New Roman" w:hAnsi="Times New Roman" w:cs="Times New Roman"/>
          <w:b/>
          <w:i/>
        </w:rPr>
        <w:t>s</w:t>
      </w:r>
      <w:r w:rsidRPr="00354069">
        <w:rPr>
          <w:rFonts w:ascii="Times New Roman" w:hAnsi="Times New Roman" w:cs="Times New Roman"/>
          <w:b/>
          <w:i/>
        </w:rPr>
        <w:t>, e.g. s</w:t>
      </w:r>
      <w:r w:rsidR="00937D24" w:rsidRPr="00354069">
        <w:rPr>
          <w:rFonts w:ascii="Times New Roman" w:hAnsi="Times New Roman" w:cs="Times New Roman"/>
          <w:b/>
          <w:i/>
        </w:rPr>
        <w:t>calability</w:t>
      </w:r>
      <w:r w:rsidR="00553B56" w:rsidRPr="00354069">
        <w:rPr>
          <w:rFonts w:ascii="Times New Roman" w:hAnsi="Times New Roman" w:cs="Times New Roman"/>
          <w:b/>
          <w:i/>
        </w:rPr>
        <w:t xml:space="preserve"> to different configuration</w:t>
      </w:r>
      <w:r w:rsidR="00977292" w:rsidRPr="00354069">
        <w:rPr>
          <w:rFonts w:ascii="Times New Roman" w:hAnsi="Times New Roman" w:cs="Times New Roman"/>
          <w:b/>
          <w:i/>
        </w:rPr>
        <w:t>s</w:t>
      </w:r>
      <w:r w:rsidR="0045444E" w:rsidRPr="00354069">
        <w:rPr>
          <w:rFonts w:ascii="Times New Roman" w:hAnsi="Times New Roman" w:cs="Times New Roman"/>
          <w:b/>
          <w:i/>
        </w:rPr>
        <w:t xml:space="preserve">, </w:t>
      </w:r>
      <w:r w:rsidR="00D8526B" w:rsidRPr="00354069">
        <w:rPr>
          <w:rFonts w:ascii="Times New Roman" w:hAnsi="Times New Roman" w:cs="Times New Roman"/>
          <w:b/>
          <w:i/>
        </w:rPr>
        <w:t>q</w:t>
      </w:r>
      <w:r w:rsidR="00937D24" w:rsidRPr="00354069">
        <w:rPr>
          <w:rFonts w:ascii="Times New Roman" w:hAnsi="Times New Roman" w:cs="Times New Roman"/>
          <w:b/>
          <w:i/>
        </w:rPr>
        <w:t>uantization/</w:t>
      </w:r>
      <w:r w:rsidR="0054623A">
        <w:rPr>
          <w:rFonts w:ascii="Times New Roman" w:hAnsi="Times New Roman" w:cs="Times New Roman"/>
          <w:b/>
          <w:i/>
        </w:rPr>
        <w:t xml:space="preserve"> </w:t>
      </w:r>
      <w:proofErr w:type="spellStart"/>
      <w:r w:rsidR="00937D24" w:rsidRPr="00354069">
        <w:rPr>
          <w:rFonts w:ascii="Times New Roman" w:hAnsi="Times New Roman" w:cs="Times New Roman"/>
          <w:b/>
          <w:i/>
        </w:rPr>
        <w:t>dequantization</w:t>
      </w:r>
      <w:proofErr w:type="spellEnd"/>
      <w:r w:rsidRPr="00354069">
        <w:rPr>
          <w:rFonts w:ascii="Times New Roman" w:hAnsi="Times New Roman" w:cs="Times New Roman"/>
          <w:b/>
          <w:i/>
        </w:rPr>
        <w:t xml:space="preserve"> and</w:t>
      </w:r>
      <w:r w:rsidR="0045444E" w:rsidRPr="00354069">
        <w:rPr>
          <w:rFonts w:ascii="Times New Roman" w:hAnsi="Times New Roman" w:cs="Times New Roman"/>
          <w:b/>
          <w:i/>
        </w:rPr>
        <w:t xml:space="preserve"> </w:t>
      </w:r>
      <w:r w:rsidR="00300827">
        <w:rPr>
          <w:rFonts w:ascii="Times New Roman" w:hAnsi="Times New Roman" w:cs="Times New Roman"/>
          <w:b/>
          <w:i/>
        </w:rPr>
        <w:t>pre-</w:t>
      </w:r>
      <w:r w:rsidR="0012400B" w:rsidRPr="00354069">
        <w:rPr>
          <w:rFonts w:ascii="Times New Roman" w:hAnsi="Times New Roman" w:cs="Times New Roman"/>
          <w:b/>
          <w:i/>
        </w:rPr>
        <w:t xml:space="preserve">processing to </w:t>
      </w:r>
      <w:r w:rsidR="004D4465" w:rsidRPr="00354069">
        <w:rPr>
          <w:rFonts w:ascii="Times New Roman" w:hAnsi="Times New Roman" w:cs="Times New Roman"/>
          <w:b/>
          <w:i/>
        </w:rPr>
        <w:t xml:space="preserve">the </w:t>
      </w:r>
      <w:r w:rsidR="0012400B" w:rsidRPr="00354069">
        <w:rPr>
          <w:rFonts w:ascii="Times New Roman" w:hAnsi="Times New Roman" w:cs="Times New Roman"/>
          <w:b/>
          <w:i/>
        </w:rPr>
        <w:t xml:space="preserve">measured channel </w:t>
      </w:r>
    </w:p>
    <w:p w14:paraId="1C217E65" w14:textId="1F9C21CE" w:rsidR="00A91BD4" w:rsidRPr="00354069" w:rsidRDefault="00D800DC"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w:t>
      </w:r>
      <w:r w:rsidR="005018E3">
        <w:rPr>
          <w:rFonts w:ascii="Times New Roman" w:hAnsi="Times New Roman" w:cs="Times New Roman"/>
          <w:b/>
          <w:i/>
        </w:rPr>
        <w:t>spec</w:t>
      </w:r>
      <w:r w:rsidR="005018E3" w:rsidRPr="00354069">
        <w:rPr>
          <w:rFonts w:ascii="Times New Roman" w:hAnsi="Times New Roman" w:cs="Times New Roman"/>
          <w:b/>
          <w:i/>
        </w:rPr>
        <w:t xml:space="preserve"> </w:t>
      </w:r>
      <w:r w:rsidRPr="00354069">
        <w:rPr>
          <w:rFonts w:ascii="Times New Roman" w:hAnsi="Times New Roman" w:cs="Times New Roman"/>
          <w:b/>
          <w:i/>
        </w:rPr>
        <w:t xml:space="preserve">impact on </w:t>
      </w:r>
      <w:r w:rsidR="00A91BD4" w:rsidRPr="00354069">
        <w:rPr>
          <w:rFonts w:ascii="Times New Roman" w:hAnsi="Times New Roman" w:cs="Times New Roman"/>
          <w:b/>
          <w:i/>
        </w:rPr>
        <w:t xml:space="preserve">how to align </w:t>
      </w:r>
      <w:r w:rsidR="00D8526B" w:rsidRPr="00354069">
        <w:rPr>
          <w:rFonts w:ascii="Times New Roman" w:hAnsi="Times New Roman" w:cs="Times New Roman"/>
          <w:b/>
          <w:i/>
        </w:rPr>
        <w:t>t</w:t>
      </w:r>
      <w:r w:rsidR="00D8526B" w:rsidRPr="00354069">
        <w:rPr>
          <w:rFonts w:ascii="Times New Roman" w:hAnsi="Times New Roman" w:cs="Times New Roman"/>
          <w:b/>
          <w:i/>
          <w:lang w:eastAsia="en-US"/>
        </w:rPr>
        <w:t xml:space="preserve">he pre/post-processing methods </w:t>
      </w:r>
      <w:r w:rsidR="00A91BD4" w:rsidRPr="00354069">
        <w:rPr>
          <w:rFonts w:ascii="Times New Roman" w:hAnsi="Times New Roman" w:cs="Times New Roman"/>
          <w:b/>
          <w:i/>
          <w:lang w:eastAsia="en-US"/>
        </w:rPr>
        <w:t xml:space="preserve">between </w:t>
      </w:r>
      <w:r w:rsidR="00D736AB">
        <w:rPr>
          <w:rFonts w:ascii="Times New Roman" w:hAnsi="Times New Roman" w:cs="Times New Roman"/>
          <w:b/>
          <w:i/>
          <w:lang w:eastAsia="en-US"/>
        </w:rPr>
        <w:t>Network</w:t>
      </w:r>
      <w:r w:rsidRPr="00354069">
        <w:rPr>
          <w:rFonts w:ascii="Times New Roman" w:hAnsi="Times New Roman" w:cs="Times New Roman"/>
          <w:b/>
          <w:i/>
          <w:lang w:eastAsia="en-US"/>
        </w:rPr>
        <w:t xml:space="preserve"> </w:t>
      </w:r>
      <w:r w:rsidR="00A91BD4" w:rsidRPr="00354069">
        <w:rPr>
          <w:rFonts w:ascii="Times New Roman" w:hAnsi="Times New Roman" w:cs="Times New Roman"/>
          <w:b/>
          <w:i/>
          <w:lang w:eastAsia="en-US"/>
        </w:rPr>
        <w:t>an</w:t>
      </w:r>
      <w:r w:rsidR="00A91BD4" w:rsidRPr="00354069">
        <w:rPr>
          <w:rFonts w:ascii="Times New Roman" w:hAnsi="Times New Roman" w:cs="Times New Roman"/>
          <w:b/>
          <w:i/>
        </w:rPr>
        <w:t>d UE</w:t>
      </w:r>
    </w:p>
    <w:p w14:paraId="42B12CDE" w14:textId="2AE14FD1" w:rsidR="00BA5A14" w:rsidRDefault="00D736AB" w:rsidP="004955F8">
      <w:pPr>
        <w:pStyle w:val="1"/>
        <w:numPr>
          <w:ilvl w:val="0"/>
          <w:numId w:val="75"/>
        </w:numPr>
        <w:rPr>
          <w:rFonts w:eastAsia="宋体"/>
          <w:szCs w:val="20"/>
        </w:rPr>
      </w:pPr>
      <w:r>
        <w:rPr>
          <w:rFonts w:eastAsia="宋体"/>
          <w:szCs w:val="20"/>
        </w:rPr>
        <w:t>Network</w:t>
      </w:r>
      <w:r w:rsidR="00073F20" w:rsidRPr="00354069">
        <w:rPr>
          <w:rFonts w:eastAsia="宋体"/>
          <w:szCs w:val="20"/>
        </w:rPr>
        <w:t xml:space="preserve"> and </w:t>
      </w:r>
      <w:r w:rsidR="00901E9A" w:rsidRPr="004955F8">
        <w:t>UE</w:t>
      </w:r>
      <w:r w:rsidR="00661BDF" w:rsidRPr="00354069">
        <w:rPr>
          <w:rFonts w:eastAsia="宋体"/>
          <w:szCs w:val="20"/>
        </w:rPr>
        <w:t xml:space="preserve"> collaboration levels</w:t>
      </w:r>
    </w:p>
    <w:p w14:paraId="136A2335" w14:textId="1E859819" w:rsidR="00F62E5E" w:rsidRPr="00F62E5E" w:rsidRDefault="00F62E5E" w:rsidP="00F62E5E">
      <w:pPr>
        <w:pStyle w:val="2"/>
        <w:rPr>
          <w:lang w:val="en-GB" w:eastAsia="zh-CN"/>
        </w:rPr>
      </w:pPr>
      <w:r>
        <w:rPr>
          <w:rFonts w:hint="eastAsia"/>
          <w:lang w:val="en-GB" w:eastAsia="zh-CN"/>
        </w:rPr>
        <w:t>4</w:t>
      </w:r>
      <w:r>
        <w:rPr>
          <w:lang w:val="en-GB" w:eastAsia="zh-CN"/>
        </w:rPr>
        <w:t>.1 Definition of collaboration levels</w:t>
      </w:r>
    </w:p>
    <w:p w14:paraId="2F7D7340" w14:textId="20BFCC7C" w:rsidR="00AE4C66" w:rsidRPr="008B27BA" w:rsidRDefault="00901E9A" w:rsidP="00901E9A">
      <w:pPr>
        <w:shd w:val="clear" w:color="auto" w:fill="FFFFFF"/>
        <w:rPr>
          <w:rStyle w:val="mc-span"/>
          <w:rFonts w:eastAsia="等线"/>
          <w:lang w:eastAsia="zh-CN"/>
        </w:rPr>
      </w:pPr>
      <w:r w:rsidRPr="00354069">
        <w:rPr>
          <w:rStyle w:val="mc-span"/>
          <w:rFonts w:eastAsia="等线"/>
          <w:lang w:eastAsia="zh-CN"/>
        </w:rPr>
        <w:t xml:space="preserve">The </w:t>
      </w:r>
      <w:r w:rsidR="00D736AB">
        <w:rPr>
          <w:rStyle w:val="mc-span"/>
          <w:rFonts w:eastAsia="等线"/>
          <w:lang w:eastAsia="zh-CN"/>
        </w:rPr>
        <w:t>Network</w:t>
      </w:r>
      <w:r w:rsidR="003E2AA7">
        <w:rPr>
          <w:rStyle w:val="mc-span"/>
          <w:rFonts w:eastAsia="等线"/>
          <w:lang w:eastAsia="zh-CN"/>
        </w:rPr>
        <w:t>-</w:t>
      </w:r>
      <w:r w:rsidRPr="00354069">
        <w:rPr>
          <w:rStyle w:val="mc-span"/>
          <w:rFonts w:eastAsia="等线"/>
          <w:lang w:eastAsia="zh-CN"/>
        </w:rPr>
        <w:t xml:space="preserve">UE collaboration levels </w:t>
      </w:r>
      <w:r w:rsidR="00644D5E" w:rsidRPr="00354069">
        <w:rPr>
          <w:rStyle w:val="mc-span"/>
          <w:rFonts w:eastAsia="等线"/>
          <w:lang w:eastAsia="zh-CN"/>
        </w:rPr>
        <w:t>have</w:t>
      </w:r>
      <w:r w:rsidRPr="00354069">
        <w:rPr>
          <w:rStyle w:val="mc-span"/>
          <w:rFonts w:eastAsia="等线"/>
          <w:lang w:eastAsia="zh-CN"/>
        </w:rPr>
        <w:t xml:space="preserve"> been </w:t>
      </w:r>
      <w:r w:rsidR="00DA676F" w:rsidRPr="00354069">
        <w:rPr>
          <w:rStyle w:val="mc-span"/>
          <w:rFonts w:eastAsia="等线"/>
          <w:lang w:eastAsia="zh-CN"/>
        </w:rPr>
        <w:t xml:space="preserve">agreed </w:t>
      </w:r>
      <w:r w:rsidR="00335BC5" w:rsidRPr="00354069">
        <w:t xml:space="preserve">in </w:t>
      </w:r>
      <w:r w:rsidR="00AB5262" w:rsidRPr="00354069">
        <w:t xml:space="preserve">RAN1 #109e </w:t>
      </w:r>
      <w:r w:rsidR="002256FF" w:rsidRPr="008B27BA">
        <w:fldChar w:fldCharType="begin"/>
      </w:r>
      <w:r w:rsidR="002256FF" w:rsidRPr="00354069">
        <w:instrText xml:space="preserve"> REF _Ref109681980 \r \h </w:instrText>
      </w:r>
      <w:r w:rsidR="00A02B34" w:rsidRPr="00354069">
        <w:instrText xml:space="preserve"> \* MERGEFORMAT </w:instrText>
      </w:r>
      <w:r w:rsidR="002256FF" w:rsidRPr="008B27BA">
        <w:fldChar w:fldCharType="separate"/>
      </w:r>
      <w:r w:rsidR="006E4328">
        <w:t>[1]</w:t>
      </w:r>
      <w:r w:rsidR="002256FF" w:rsidRPr="008B27BA">
        <w:fldChar w:fldCharType="end"/>
      </w:r>
      <w:r w:rsidRPr="00354069">
        <w:t>.</w:t>
      </w:r>
    </w:p>
    <w:tbl>
      <w:tblPr>
        <w:tblStyle w:val="ac"/>
        <w:tblW w:w="0" w:type="auto"/>
        <w:tblLook w:val="04A0" w:firstRow="1" w:lastRow="0" w:firstColumn="1" w:lastColumn="0" w:noHBand="0" w:noVBand="1"/>
      </w:tblPr>
      <w:tblGrid>
        <w:gridCol w:w="9307"/>
      </w:tblGrid>
      <w:tr w:rsidR="00D657E0" w:rsidRPr="00354069" w14:paraId="46909415" w14:textId="77777777" w:rsidTr="00D657E0">
        <w:tc>
          <w:tcPr>
            <w:tcW w:w="9307" w:type="dxa"/>
          </w:tcPr>
          <w:p w14:paraId="2FF910AC" w14:textId="77777777" w:rsidR="00D657E0" w:rsidRPr="00354069" w:rsidRDefault="00D657E0" w:rsidP="00D657E0">
            <w:pPr>
              <w:rPr>
                <w:highlight w:val="green"/>
              </w:rPr>
            </w:pPr>
            <w:r w:rsidRPr="00354069">
              <w:rPr>
                <w:highlight w:val="green"/>
              </w:rPr>
              <w:t>Agreement</w:t>
            </w:r>
          </w:p>
          <w:p w14:paraId="01016E14" w14:textId="7914766D" w:rsidR="00D657E0" w:rsidRPr="00354069" w:rsidRDefault="00D657E0" w:rsidP="00D657E0">
            <w:pPr>
              <w:shd w:val="clear" w:color="auto" w:fill="FFFFFF"/>
              <w:spacing w:before="120"/>
              <w:rPr>
                <w:rStyle w:val="mc-span"/>
                <w:rFonts w:eastAsia="Times New Roman"/>
              </w:rPr>
            </w:pPr>
            <w:r w:rsidRPr="00354069">
              <w:rPr>
                <w:rStyle w:val="mc-span"/>
                <w:rFonts w:eastAsia="Times New Roman"/>
              </w:rPr>
              <w:t xml:space="preserve">Take the following </w:t>
            </w:r>
            <w:r w:rsidR="00D736AB">
              <w:rPr>
                <w:rStyle w:val="mc-span"/>
                <w:rFonts w:eastAsia="Times New Roman"/>
              </w:rPr>
              <w:t>Network</w:t>
            </w:r>
            <w:r w:rsidRPr="00354069">
              <w:rPr>
                <w:rStyle w:val="mc-span"/>
                <w:rFonts w:eastAsia="Times New Roman"/>
              </w:rPr>
              <w:t>-UE collaboration levels as one aspect for defining collaboration levels</w:t>
            </w:r>
          </w:p>
          <w:p w14:paraId="2EE8B5B5" w14:textId="77777777" w:rsidR="00D657E0" w:rsidRPr="00354069" w:rsidRDefault="00D657E0" w:rsidP="00070E11">
            <w:pPr>
              <w:numPr>
                <w:ilvl w:val="0"/>
                <w:numId w:val="71"/>
              </w:numPr>
              <w:shd w:val="clear" w:color="auto" w:fill="FFFFFF"/>
              <w:autoSpaceDE/>
              <w:autoSpaceDN/>
              <w:adjustRightInd/>
              <w:snapToGrid/>
              <w:spacing w:after="0"/>
              <w:jc w:val="left"/>
              <w:rPr>
                <w:rStyle w:val="mc-span"/>
              </w:rPr>
            </w:pPr>
            <w:r w:rsidRPr="00354069">
              <w:rPr>
                <w:rStyle w:val="mc-span"/>
                <w:rFonts w:eastAsia="Times New Roman"/>
              </w:rPr>
              <w:t>Level x: No collaboration</w:t>
            </w:r>
          </w:p>
          <w:p w14:paraId="308F9C53" w14:textId="77777777" w:rsidR="00D657E0" w:rsidRPr="00354069" w:rsidRDefault="00D657E0" w:rsidP="00070E11">
            <w:pPr>
              <w:numPr>
                <w:ilvl w:val="0"/>
                <w:numId w:val="71"/>
              </w:numPr>
              <w:shd w:val="clear" w:color="auto" w:fill="FFFFFF"/>
              <w:autoSpaceDE/>
              <w:autoSpaceDN/>
              <w:adjustRightInd/>
              <w:snapToGrid/>
              <w:spacing w:after="0"/>
              <w:jc w:val="left"/>
              <w:rPr>
                <w:rStyle w:val="mc-span"/>
              </w:rPr>
            </w:pPr>
            <w:r w:rsidRPr="00354069">
              <w:rPr>
                <w:rStyle w:val="mc-span"/>
                <w:rFonts w:eastAsia="Times New Roman"/>
              </w:rPr>
              <w:lastRenderedPageBreak/>
              <w:t>Level y: Signaling-based collaboration without model transfer</w:t>
            </w:r>
          </w:p>
          <w:p w14:paraId="106CEAA5" w14:textId="77777777" w:rsidR="00D657E0" w:rsidRPr="00354069" w:rsidRDefault="00D657E0" w:rsidP="00070E11">
            <w:pPr>
              <w:numPr>
                <w:ilvl w:val="0"/>
                <w:numId w:val="71"/>
              </w:numPr>
              <w:shd w:val="clear" w:color="auto" w:fill="FFFFFF"/>
              <w:autoSpaceDE/>
              <w:autoSpaceDN/>
              <w:adjustRightInd/>
              <w:snapToGrid/>
              <w:spacing w:after="0"/>
              <w:jc w:val="left"/>
              <w:rPr>
                <w:rStyle w:val="mc-span"/>
              </w:rPr>
            </w:pPr>
            <w:r w:rsidRPr="00354069">
              <w:rPr>
                <w:rStyle w:val="mc-span"/>
                <w:rFonts w:eastAsia="Times New Roman"/>
              </w:rPr>
              <w:t>Level z: Signaling-based collaboration with model transfer</w:t>
            </w:r>
          </w:p>
          <w:p w14:paraId="3D72668A" w14:textId="77777777" w:rsidR="00D657E0" w:rsidRPr="00354069" w:rsidRDefault="00D657E0" w:rsidP="00D657E0">
            <w:pPr>
              <w:shd w:val="clear" w:color="auto" w:fill="FFFFFF"/>
              <w:rPr>
                <w:rStyle w:val="mc-span"/>
                <w:rFonts w:eastAsia="Times New Roman"/>
              </w:rPr>
            </w:pPr>
            <w:r w:rsidRPr="00354069">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A80B445" w14:textId="68D48CDE" w:rsidR="00D657E0" w:rsidRPr="00354069" w:rsidRDefault="00D657E0" w:rsidP="00D657E0">
            <w:pPr>
              <w:rPr>
                <w:lang w:eastAsia="zh-CN"/>
              </w:rPr>
            </w:pPr>
            <w:r w:rsidRPr="00354069">
              <w:rPr>
                <w:rStyle w:val="mc-span"/>
                <w:rFonts w:eastAsia="等线"/>
                <w:lang w:eastAsia="zh-CN"/>
              </w:rPr>
              <w:t>FFS: Clarification is needed for Level x-y boundary</w:t>
            </w:r>
          </w:p>
        </w:tc>
      </w:tr>
    </w:tbl>
    <w:p w14:paraId="70D04F29" w14:textId="21103B72" w:rsidR="00F9489B" w:rsidRPr="00354069" w:rsidRDefault="0008030D" w:rsidP="00B82343">
      <w:pPr>
        <w:spacing w:before="120"/>
        <w:rPr>
          <w:lang w:eastAsia="zh-CN"/>
        </w:rPr>
      </w:pPr>
      <w:r w:rsidRPr="00354069">
        <w:rPr>
          <w:lang w:eastAsia="zh-CN"/>
        </w:rPr>
        <w:lastRenderedPageBreak/>
        <w:t>For the clarification</w:t>
      </w:r>
      <w:r w:rsidR="00E716A7" w:rsidRPr="00354069">
        <w:rPr>
          <w:lang w:eastAsia="zh-CN"/>
        </w:rPr>
        <w:t xml:space="preserve"> in FFS, </w:t>
      </w:r>
      <w:r w:rsidR="00557220" w:rsidRPr="00354069">
        <w:rPr>
          <w:lang w:eastAsia="zh-CN"/>
        </w:rPr>
        <w:t xml:space="preserve">Level x is purely implementation-based and does not need to introduce any new signaling dedicated for AI/ML. Thus, Level x has </w:t>
      </w:r>
      <w:r w:rsidR="00323355" w:rsidRPr="00354069">
        <w:rPr>
          <w:lang w:eastAsia="zh-CN"/>
        </w:rPr>
        <w:t>no</w:t>
      </w:r>
      <w:r w:rsidR="00557220" w:rsidRPr="00354069">
        <w:rPr>
          <w:lang w:eastAsia="zh-CN"/>
        </w:rPr>
        <w:t xml:space="preserve"> specification impact.</w:t>
      </w:r>
      <w:r w:rsidR="00323355" w:rsidRPr="00354069">
        <w:rPr>
          <w:lang w:eastAsia="zh-CN"/>
        </w:rPr>
        <w:t xml:space="preserve"> </w:t>
      </w:r>
      <w:r w:rsidR="00F9489B" w:rsidRPr="00354069">
        <w:rPr>
          <w:lang w:eastAsia="zh-CN"/>
        </w:rPr>
        <w:t xml:space="preserve">For level y, it </w:t>
      </w:r>
      <w:r w:rsidR="00335BC5" w:rsidRPr="00354069">
        <w:rPr>
          <w:lang w:eastAsia="zh-CN"/>
        </w:rPr>
        <w:t>needs to</w:t>
      </w:r>
      <w:r w:rsidR="00F9489B" w:rsidRPr="00354069">
        <w:rPr>
          <w:lang w:eastAsia="zh-CN"/>
        </w:rPr>
        <w:t xml:space="preserve"> define signaling </w:t>
      </w:r>
      <w:r w:rsidR="00A12E42" w:rsidRPr="00354069">
        <w:rPr>
          <w:lang w:eastAsia="zh-CN"/>
        </w:rPr>
        <w:t>related to</w:t>
      </w:r>
      <w:r w:rsidR="00F9489B" w:rsidRPr="00354069">
        <w:rPr>
          <w:lang w:eastAsia="zh-CN"/>
        </w:rPr>
        <w:t xml:space="preserve"> AI/ML</w:t>
      </w:r>
      <w:r w:rsidR="00A12E42" w:rsidRPr="00354069">
        <w:rPr>
          <w:lang w:eastAsia="zh-CN"/>
        </w:rPr>
        <w:t xml:space="preserve"> operation</w:t>
      </w:r>
      <w:r w:rsidR="00335BC5" w:rsidRPr="00354069">
        <w:rPr>
          <w:lang w:eastAsia="zh-CN"/>
        </w:rPr>
        <w:t>, which may include</w:t>
      </w:r>
      <w:r w:rsidR="00F9489B" w:rsidRPr="00354069">
        <w:rPr>
          <w:lang w:eastAsia="zh-CN"/>
        </w:rPr>
        <w:t xml:space="preserve"> control signaling for </w:t>
      </w:r>
      <w:r w:rsidR="009E653B">
        <w:rPr>
          <w:lang w:eastAsia="zh-CN"/>
        </w:rPr>
        <w:t>training/updating, monitoring, inference, etc., but does not involve the</w:t>
      </w:r>
      <w:r w:rsidR="00DE397A">
        <w:rPr>
          <w:lang w:eastAsia="zh-CN"/>
        </w:rPr>
        <w:t xml:space="preserve"> explicit</w:t>
      </w:r>
      <w:r w:rsidR="009E653B">
        <w:rPr>
          <w:lang w:eastAsia="zh-CN"/>
        </w:rPr>
        <w:t xml:space="preserve"> model structure or parameter information.</w:t>
      </w:r>
      <w:r w:rsidR="004B7F70" w:rsidRPr="00354069">
        <w:rPr>
          <w:lang w:eastAsia="zh-CN"/>
        </w:rPr>
        <w:t xml:space="preserve"> </w:t>
      </w:r>
      <w:r w:rsidR="00A12E42" w:rsidRPr="00354069">
        <w:rPr>
          <w:lang w:eastAsia="zh-CN"/>
        </w:rPr>
        <w:t xml:space="preserve">On the basis of Level y, </w:t>
      </w:r>
      <w:r w:rsidR="004B7F70" w:rsidRPr="00354069">
        <w:rPr>
          <w:lang w:eastAsia="zh-CN"/>
        </w:rPr>
        <w:t xml:space="preserve">Level z </w:t>
      </w:r>
      <w:r w:rsidR="00A12E42" w:rsidRPr="00354069">
        <w:rPr>
          <w:lang w:eastAsia="zh-CN"/>
        </w:rPr>
        <w:t xml:space="preserve">further </w:t>
      </w:r>
      <w:r w:rsidR="004B7F70" w:rsidRPr="00354069">
        <w:rPr>
          <w:lang w:eastAsia="zh-CN"/>
        </w:rPr>
        <w:t>support</w:t>
      </w:r>
      <w:r w:rsidR="00A12E42" w:rsidRPr="00354069">
        <w:rPr>
          <w:lang w:eastAsia="zh-CN"/>
        </w:rPr>
        <w:t>s</w:t>
      </w:r>
      <w:r w:rsidR="004B7F70" w:rsidRPr="00354069">
        <w:rPr>
          <w:lang w:eastAsia="zh-CN"/>
        </w:rPr>
        <w:t xml:space="preserve"> model transfer</w:t>
      </w:r>
      <w:r w:rsidR="00A12E42" w:rsidRPr="00354069">
        <w:rPr>
          <w:lang w:eastAsia="zh-CN"/>
        </w:rPr>
        <w:t xml:space="preserve"> between the </w:t>
      </w:r>
      <w:r w:rsidR="00FF65D5">
        <w:rPr>
          <w:lang w:eastAsia="zh-CN"/>
        </w:rPr>
        <w:t>Network</w:t>
      </w:r>
      <w:r w:rsidR="00A12E42" w:rsidRPr="00354069">
        <w:rPr>
          <w:lang w:eastAsia="zh-CN"/>
        </w:rPr>
        <w:t xml:space="preserve"> and the UE, including </w:t>
      </w:r>
      <w:r w:rsidR="000A3568">
        <w:rPr>
          <w:lang w:eastAsia="zh-CN"/>
        </w:rPr>
        <w:t xml:space="preserve">explicitly </w:t>
      </w:r>
      <w:r w:rsidR="00A12E42" w:rsidRPr="00354069">
        <w:rPr>
          <w:lang w:eastAsia="zh-CN"/>
        </w:rPr>
        <w:t xml:space="preserve">transferring parameters and the structure of AI/ML models. </w:t>
      </w:r>
      <w:r w:rsidR="00BD1F4B">
        <w:rPr>
          <w:lang w:eastAsia="zh-CN"/>
        </w:rPr>
        <w:t>In our understanding, t</w:t>
      </w:r>
      <w:r w:rsidR="00A12E42" w:rsidRPr="00354069">
        <w:rPr>
          <w:lang w:eastAsia="zh-CN"/>
        </w:rPr>
        <w:t xml:space="preserve">he AI/ML related signaling supported in level y is also supported by level z. </w:t>
      </w:r>
    </w:p>
    <w:p w14:paraId="6A21DD06" w14:textId="390D878F" w:rsidR="00E616D0" w:rsidRPr="00354069" w:rsidRDefault="0057667D" w:rsidP="00951F3E">
      <w:pPr>
        <w:rPr>
          <w:lang w:eastAsia="zh-CN"/>
        </w:rPr>
      </w:pPr>
      <w:r w:rsidRPr="00354069">
        <w:rPr>
          <w:b/>
          <w:i/>
          <w:lang w:eastAsia="zh-CN"/>
        </w:rPr>
        <w:t>Observation</w:t>
      </w:r>
      <w:r w:rsidR="00D42E38" w:rsidRPr="00354069">
        <w:rPr>
          <w:b/>
          <w:i/>
          <w:lang w:eastAsia="zh-CN"/>
        </w:rPr>
        <w:t xml:space="preserve"> </w:t>
      </w:r>
      <w:r w:rsidR="001D1199">
        <w:rPr>
          <w:b/>
          <w:i/>
          <w:lang w:eastAsia="zh-CN"/>
        </w:rPr>
        <w:t>9</w:t>
      </w:r>
      <w:r w:rsidR="00001A7F" w:rsidRPr="00354069">
        <w:rPr>
          <w:b/>
          <w:i/>
          <w:lang w:eastAsia="zh-CN"/>
        </w:rPr>
        <w:t xml:space="preserve">: </w:t>
      </w:r>
      <w:r w:rsidR="00080ABC" w:rsidRPr="00354069">
        <w:rPr>
          <w:b/>
          <w:i/>
          <w:lang w:eastAsia="zh-CN"/>
        </w:rPr>
        <w:t>L</w:t>
      </w:r>
      <w:r w:rsidR="00697EFD" w:rsidRPr="00354069">
        <w:rPr>
          <w:b/>
          <w:i/>
          <w:lang w:eastAsia="zh-CN"/>
        </w:rPr>
        <w:t xml:space="preserve">evel x </w:t>
      </w:r>
      <w:r w:rsidR="009C29F9" w:rsidRPr="00354069">
        <w:rPr>
          <w:b/>
          <w:i/>
          <w:lang w:eastAsia="zh-CN"/>
        </w:rPr>
        <w:t>refers to</w:t>
      </w:r>
      <w:r w:rsidR="00E911D9" w:rsidRPr="00354069">
        <w:rPr>
          <w:b/>
          <w:i/>
          <w:lang w:eastAsia="zh-CN"/>
        </w:rPr>
        <w:t xml:space="preserve"> implementation-based</w:t>
      </w:r>
      <w:r w:rsidR="009C29F9" w:rsidRPr="00354069">
        <w:rPr>
          <w:b/>
          <w:i/>
          <w:lang w:eastAsia="zh-CN"/>
        </w:rPr>
        <w:t xml:space="preserve"> AI/ML </w:t>
      </w:r>
      <w:r w:rsidR="00E911D9" w:rsidRPr="00354069">
        <w:rPr>
          <w:b/>
          <w:i/>
          <w:lang w:eastAsia="zh-CN"/>
        </w:rPr>
        <w:t xml:space="preserve">operation without any collaboration between </w:t>
      </w:r>
      <w:r w:rsidR="00D736AB">
        <w:rPr>
          <w:b/>
          <w:i/>
          <w:lang w:eastAsia="zh-CN"/>
        </w:rPr>
        <w:t>Network</w:t>
      </w:r>
      <w:r w:rsidR="00E911D9" w:rsidRPr="00354069">
        <w:rPr>
          <w:b/>
          <w:i/>
          <w:lang w:eastAsia="zh-CN"/>
        </w:rPr>
        <w:t xml:space="preserve"> and UE, and Level y refers to AI/ML operation </w:t>
      </w:r>
      <w:r w:rsidR="00B65AAA" w:rsidRPr="00354069">
        <w:rPr>
          <w:b/>
          <w:i/>
          <w:lang w:eastAsia="zh-CN"/>
        </w:rPr>
        <w:t xml:space="preserve">requiring signaling exchange between </w:t>
      </w:r>
      <w:r w:rsidR="00D736AB">
        <w:rPr>
          <w:b/>
          <w:i/>
          <w:lang w:eastAsia="zh-CN"/>
        </w:rPr>
        <w:t>Network</w:t>
      </w:r>
      <w:r w:rsidR="00B65AAA" w:rsidRPr="00354069">
        <w:rPr>
          <w:b/>
          <w:i/>
          <w:lang w:eastAsia="zh-CN"/>
        </w:rPr>
        <w:t xml:space="preserve"> and UE</w:t>
      </w:r>
      <w:r w:rsidR="002C04C9" w:rsidRPr="00354069">
        <w:rPr>
          <w:b/>
          <w:i/>
          <w:lang w:eastAsia="zh-CN"/>
        </w:rPr>
        <w:t xml:space="preserve"> to facilitate model training</w:t>
      </w:r>
      <w:r w:rsidR="00160DEF" w:rsidRPr="00354069">
        <w:rPr>
          <w:b/>
          <w:i/>
          <w:lang w:eastAsia="zh-CN"/>
        </w:rPr>
        <w:t>/updating</w:t>
      </w:r>
      <w:r w:rsidR="002C04C9" w:rsidRPr="00354069">
        <w:rPr>
          <w:b/>
          <w:i/>
          <w:lang w:eastAsia="zh-CN"/>
        </w:rPr>
        <w:t>, inference</w:t>
      </w:r>
      <w:r w:rsidR="00B65AAA" w:rsidRPr="00354069">
        <w:rPr>
          <w:b/>
          <w:i/>
          <w:lang w:eastAsia="zh-CN"/>
        </w:rPr>
        <w:t xml:space="preserve"> </w:t>
      </w:r>
      <w:r w:rsidR="002C04C9" w:rsidRPr="00354069">
        <w:rPr>
          <w:b/>
          <w:i/>
          <w:lang w:eastAsia="zh-CN"/>
        </w:rPr>
        <w:t>and monitoring</w:t>
      </w:r>
      <w:r w:rsidR="00566468" w:rsidRPr="00354069">
        <w:rPr>
          <w:b/>
          <w:i/>
          <w:lang w:eastAsia="zh-CN"/>
        </w:rPr>
        <w:t>,</w:t>
      </w:r>
      <w:r w:rsidR="0085129F">
        <w:rPr>
          <w:b/>
          <w:i/>
          <w:lang w:eastAsia="zh-CN"/>
        </w:rPr>
        <w:t xml:space="preserve"> etc.,</w:t>
      </w:r>
      <w:r w:rsidR="00566468" w:rsidRPr="00354069">
        <w:rPr>
          <w:b/>
          <w:i/>
          <w:lang w:eastAsia="zh-CN"/>
        </w:rPr>
        <w:t xml:space="preserve"> without </w:t>
      </w:r>
      <w:r w:rsidR="00B82343" w:rsidRPr="00B82343">
        <w:rPr>
          <w:b/>
          <w:i/>
          <w:lang w:eastAsia="zh-CN"/>
        </w:rPr>
        <w:t>explicit model structure or parameter information</w:t>
      </w:r>
      <w:r w:rsidR="00B65AAA" w:rsidRPr="00354069">
        <w:rPr>
          <w:b/>
          <w:i/>
          <w:lang w:eastAsia="zh-CN"/>
        </w:rPr>
        <w:t>.</w:t>
      </w:r>
    </w:p>
    <w:p w14:paraId="7778EB04" w14:textId="70350AC9" w:rsidR="000106FB" w:rsidRPr="00354069" w:rsidRDefault="00E616D0" w:rsidP="00EE1EFF">
      <w:pPr>
        <w:rPr>
          <w:lang w:eastAsia="zh-CN"/>
        </w:rPr>
      </w:pPr>
      <w:r w:rsidRPr="00354069">
        <w:rPr>
          <w:lang w:eastAsia="zh-CN"/>
        </w:rPr>
        <w:t>Another</w:t>
      </w:r>
      <w:r w:rsidR="00877E7E" w:rsidRPr="00354069">
        <w:rPr>
          <w:lang w:eastAsia="zh-CN"/>
        </w:rPr>
        <w:t xml:space="preserve"> one controvers</w:t>
      </w:r>
      <w:bookmarkStart w:id="7" w:name="OLE_LINK16"/>
      <w:r w:rsidR="00877E7E" w:rsidRPr="00354069">
        <w:rPr>
          <w:lang w:eastAsia="zh-CN"/>
        </w:rPr>
        <w:t>ial issu</w:t>
      </w:r>
      <w:bookmarkEnd w:id="7"/>
      <w:r w:rsidR="00877E7E" w:rsidRPr="00354069">
        <w:rPr>
          <w:lang w:eastAsia="zh-CN"/>
        </w:rPr>
        <w:t xml:space="preserve">e discussed in </w:t>
      </w:r>
      <w:r w:rsidR="009E283D">
        <w:rPr>
          <w:lang w:eastAsia="zh-CN"/>
        </w:rPr>
        <w:t>previous</w:t>
      </w:r>
      <w:r w:rsidR="00877E7E" w:rsidRPr="00354069">
        <w:rPr>
          <w:lang w:eastAsia="zh-CN"/>
        </w:rPr>
        <w:t xml:space="preserve"> meeting</w:t>
      </w:r>
      <w:r w:rsidR="00C006EA">
        <w:rPr>
          <w:lang w:eastAsia="zh-CN"/>
        </w:rPr>
        <w:t>s</w:t>
      </w:r>
      <w:r w:rsidR="00877E7E" w:rsidRPr="00354069">
        <w:rPr>
          <w:lang w:eastAsia="zh-CN"/>
        </w:rPr>
        <w:t xml:space="preserve"> is that whether other aspects needs to be considered or not for defining the collaboration level, like model updating, model training and model inference.</w:t>
      </w:r>
      <w:r w:rsidRPr="00354069">
        <w:rPr>
          <w:b/>
          <w:i/>
          <w:lang w:eastAsia="zh-CN"/>
        </w:rPr>
        <w:t xml:space="preserve"> </w:t>
      </w:r>
      <w:r w:rsidR="00A27625" w:rsidRPr="00354069">
        <w:rPr>
          <w:lang w:eastAsia="zh-CN"/>
        </w:rPr>
        <w:t>M</w:t>
      </w:r>
      <w:r w:rsidR="001457D3" w:rsidRPr="00354069">
        <w:rPr>
          <w:lang w:eastAsia="zh-CN"/>
        </w:rPr>
        <w:t>odel</w:t>
      </w:r>
      <w:r w:rsidR="00DD57B8" w:rsidRPr="00354069">
        <w:rPr>
          <w:lang w:eastAsia="zh-CN"/>
        </w:rPr>
        <w:t xml:space="preserve"> </w:t>
      </w:r>
      <w:r w:rsidR="009F1600" w:rsidRPr="00354069">
        <w:rPr>
          <w:lang w:eastAsia="zh-CN"/>
        </w:rPr>
        <w:t>updating</w:t>
      </w:r>
      <w:r w:rsidR="00DD57B8" w:rsidRPr="00354069">
        <w:rPr>
          <w:lang w:eastAsia="zh-CN"/>
        </w:rPr>
        <w:t xml:space="preserve"> is </w:t>
      </w:r>
      <w:r w:rsidR="002B2EFF" w:rsidRPr="00354069">
        <w:rPr>
          <w:lang w:eastAsia="zh-CN"/>
        </w:rPr>
        <w:t>to re-train or fine-</w:t>
      </w:r>
      <w:r w:rsidR="001457D3" w:rsidRPr="00354069">
        <w:rPr>
          <w:lang w:eastAsia="zh-CN"/>
        </w:rPr>
        <w:t xml:space="preserve">tune </w:t>
      </w:r>
      <w:r w:rsidR="002B2EFF" w:rsidRPr="00354069">
        <w:rPr>
          <w:lang w:eastAsia="zh-CN"/>
        </w:rPr>
        <w:t>an AI/ML model</w:t>
      </w:r>
      <w:r w:rsidR="001457D3" w:rsidRPr="00354069">
        <w:rPr>
          <w:lang w:eastAsia="zh-CN"/>
        </w:rPr>
        <w:t>, thus t</w:t>
      </w:r>
      <w:r w:rsidR="00E126F5" w:rsidRPr="00354069">
        <w:rPr>
          <w:lang w:eastAsia="zh-CN"/>
        </w:rPr>
        <w:t>he</w:t>
      </w:r>
      <w:r w:rsidR="00586F60" w:rsidRPr="00354069">
        <w:rPr>
          <w:lang w:eastAsia="zh-CN"/>
        </w:rPr>
        <w:t xml:space="preserve"> </w:t>
      </w:r>
      <w:r w:rsidR="00DD57B8" w:rsidRPr="00354069">
        <w:rPr>
          <w:lang w:eastAsia="zh-CN"/>
        </w:rPr>
        <w:t>process</w:t>
      </w:r>
      <w:r w:rsidR="00F907FC" w:rsidRPr="00354069">
        <w:rPr>
          <w:lang w:eastAsia="zh-CN"/>
        </w:rPr>
        <w:t xml:space="preserve"> of model updating</w:t>
      </w:r>
      <w:r w:rsidR="00DD57B8" w:rsidRPr="00354069">
        <w:rPr>
          <w:lang w:eastAsia="zh-CN"/>
        </w:rPr>
        <w:t xml:space="preserve"> </w:t>
      </w:r>
      <w:r w:rsidR="001C3986">
        <w:rPr>
          <w:lang w:eastAsia="zh-CN"/>
        </w:rPr>
        <w:t>can belong to</w:t>
      </w:r>
      <w:r w:rsidR="006B1B3A" w:rsidRPr="00354069">
        <w:rPr>
          <w:lang w:eastAsia="zh-CN"/>
        </w:rPr>
        <w:t xml:space="preserve"> the scope of </w:t>
      </w:r>
      <w:r w:rsidR="00DD57B8" w:rsidRPr="00354069">
        <w:rPr>
          <w:lang w:eastAsia="zh-CN"/>
        </w:rPr>
        <w:t>model training</w:t>
      </w:r>
      <w:r w:rsidR="00F907FC" w:rsidRPr="00354069">
        <w:rPr>
          <w:lang w:eastAsia="zh-CN"/>
        </w:rPr>
        <w:t xml:space="preserve">, </w:t>
      </w:r>
      <w:r w:rsidR="00D56CBD" w:rsidRPr="00354069">
        <w:rPr>
          <w:lang w:eastAsia="zh-CN"/>
        </w:rPr>
        <w:t xml:space="preserve">with the difference </w:t>
      </w:r>
      <w:r w:rsidR="00F907FC" w:rsidRPr="00354069">
        <w:rPr>
          <w:lang w:eastAsia="zh-CN"/>
        </w:rPr>
        <w:t xml:space="preserve">that model training </w:t>
      </w:r>
      <w:r w:rsidR="00732487" w:rsidRPr="00354069">
        <w:rPr>
          <w:lang w:eastAsia="zh-CN"/>
        </w:rPr>
        <w:t>starts</w:t>
      </w:r>
      <w:r w:rsidR="00F907FC" w:rsidRPr="00354069">
        <w:rPr>
          <w:lang w:eastAsia="zh-CN"/>
        </w:rPr>
        <w:t xml:space="preserve"> from scratch while model updating starts from a basis model. </w:t>
      </w:r>
      <w:r w:rsidR="00A27625" w:rsidRPr="00354069">
        <w:rPr>
          <w:lang w:eastAsia="zh-CN"/>
        </w:rPr>
        <w:t xml:space="preserve">In our understanding, </w:t>
      </w:r>
      <w:r w:rsidR="00FA0006" w:rsidRPr="00354069">
        <w:rPr>
          <w:lang w:eastAsia="zh-CN"/>
        </w:rPr>
        <w:t xml:space="preserve">for simplicity, there is no need to further consider </w:t>
      </w:r>
      <w:r w:rsidR="00A27625" w:rsidRPr="00354069">
        <w:rPr>
          <w:lang w:eastAsia="zh-CN"/>
        </w:rPr>
        <w:t>m</w:t>
      </w:r>
      <w:r w:rsidR="008F1AAA" w:rsidRPr="00354069">
        <w:rPr>
          <w:lang w:eastAsia="zh-CN"/>
        </w:rPr>
        <w:t xml:space="preserve">odel </w:t>
      </w:r>
      <w:r w:rsidR="00340684" w:rsidRPr="00354069">
        <w:rPr>
          <w:lang w:eastAsia="zh-CN"/>
        </w:rPr>
        <w:t>t</w:t>
      </w:r>
      <w:r w:rsidR="008F1AAA" w:rsidRPr="00354069">
        <w:rPr>
          <w:lang w:eastAsia="zh-CN"/>
        </w:rPr>
        <w:t>raining</w:t>
      </w:r>
      <w:r w:rsidR="00FA0006" w:rsidRPr="00354069">
        <w:rPr>
          <w:lang w:eastAsia="zh-CN"/>
        </w:rPr>
        <w:t xml:space="preserve"> and/or model inference for defining the collaboration levels</w:t>
      </w:r>
      <w:r w:rsidR="00C006EA">
        <w:rPr>
          <w:lang w:eastAsia="zh-CN"/>
        </w:rPr>
        <w:t>.</w:t>
      </w:r>
      <w:r w:rsidR="00C006EA" w:rsidRPr="00354069">
        <w:rPr>
          <w:lang w:eastAsia="zh-CN"/>
        </w:rPr>
        <w:t xml:space="preserve"> </w:t>
      </w:r>
      <w:r w:rsidR="00C006EA">
        <w:rPr>
          <w:lang w:eastAsia="zh-CN"/>
        </w:rPr>
        <w:t>I</w:t>
      </w:r>
      <w:r w:rsidR="00C006EA" w:rsidRPr="00354069">
        <w:rPr>
          <w:lang w:eastAsia="zh-CN"/>
        </w:rPr>
        <w:t xml:space="preserve">nstead </w:t>
      </w:r>
      <w:r w:rsidR="00FA0006" w:rsidRPr="00354069">
        <w:rPr>
          <w:lang w:eastAsia="zh-CN"/>
        </w:rPr>
        <w:t>we can discuss and categorize model training/inference separately, and then can further discuss what combinations can be allowed for a certain use case considering the collaboration levels, types of model training</w:t>
      </w:r>
      <w:r w:rsidR="00952484" w:rsidRPr="00354069">
        <w:rPr>
          <w:lang w:eastAsia="zh-CN"/>
        </w:rPr>
        <w:t>,</w:t>
      </w:r>
      <w:r w:rsidR="00FA0006" w:rsidRPr="00354069">
        <w:rPr>
          <w:lang w:eastAsia="zh-CN"/>
        </w:rPr>
        <w:t xml:space="preserve"> and types of model inference.</w:t>
      </w:r>
      <w:r w:rsidR="008F1AAA" w:rsidRPr="00354069">
        <w:rPr>
          <w:lang w:eastAsia="zh-CN"/>
        </w:rPr>
        <w:t xml:space="preserve"> </w:t>
      </w:r>
    </w:p>
    <w:p w14:paraId="0B4464EC" w14:textId="319FE62F" w:rsidR="00E10EF7" w:rsidRDefault="00E10EF7" w:rsidP="00E10EF7">
      <w:pPr>
        <w:rPr>
          <w:b/>
          <w:i/>
          <w:lang w:eastAsia="zh-CN"/>
        </w:rPr>
      </w:pPr>
      <w:r w:rsidRPr="00354069">
        <w:rPr>
          <w:b/>
          <w:i/>
          <w:lang w:eastAsia="zh-CN"/>
        </w:rPr>
        <w:t xml:space="preserve">Proposal </w:t>
      </w:r>
      <w:r w:rsidR="001D1199">
        <w:rPr>
          <w:b/>
          <w:i/>
          <w:lang w:eastAsia="zh-CN"/>
        </w:rPr>
        <w:t>10</w:t>
      </w:r>
      <w:r w:rsidRPr="00354069">
        <w:rPr>
          <w:b/>
          <w:i/>
          <w:lang w:eastAsia="zh-CN"/>
        </w:rPr>
        <w:t>:</w:t>
      </w:r>
      <w:r>
        <w:rPr>
          <w:b/>
          <w:i/>
          <w:lang w:eastAsia="zh-CN"/>
        </w:rPr>
        <w:t xml:space="preserve"> </w:t>
      </w:r>
      <w:r w:rsidRPr="000106FB">
        <w:rPr>
          <w:b/>
          <w:i/>
          <w:lang w:eastAsia="zh-CN"/>
        </w:rPr>
        <w:t>Keep the current levels x/y/z and do not create the sub-levels</w:t>
      </w:r>
      <w:r w:rsidR="00032A04">
        <w:rPr>
          <w:b/>
          <w:i/>
          <w:lang w:eastAsia="zh-CN"/>
        </w:rPr>
        <w:t>, while m</w:t>
      </w:r>
      <w:r w:rsidR="00032A04" w:rsidRPr="00354069">
        <w:rPr>
          <w:b/>
          <w:i/>
          <w:lang w:eastAsia="zh-CN"/>
        </w:rPr>
        <w:t>odel training/updating/inference can be studied with independent dimension</w:t>
      </w:r>
      <w:r w:rsidR="00032A04">
        <w:rPr>
          <w:b/>
          <w:i/>
          <w:lang w:eastAsia="zh-CN"/>
        </w:rPr>
        <w:t>s</w:t>
      </w:r>
      <w:r w:rsidR="00032A04" w:rsidRPr="00354069">
        <w:rPr>
          <w:b/>
          <w:i/>
          <w:lang w:eastAsia="zh-CN"/>
        </w:rPr>
        <w:t xml:space="preserve"> from collaboration level</w:t>
      </w:r>
      <w:r>
        <w:rPr>
          <w:b/>
          <w:i/>
          <w:lang w:eastAsia="zh-CN"/>
        </w:rPr>
        <w:t>.</w:t>
      </w:r>
    </w:p>
    <w:p w14:paraId="678F45F7" w14:textId="27E8CB95" w:rsidR="00C53A40" w:rsidRPr="00354069" w:rsidRDefault="009A5686" w:rsidP="00357573">
      <w:r>
        <w:t>O</w:t>
      </w:r>
      <w:r w:rsidR="00357573" w:rsidRPr="00354069">
        <w:t>ne</w:t>
      </w:r>
      <w:r w:rsidR="00632BF7">
        <w:t>-</w:t>
      </w:r>
      <w:r w:rsidR="00357573" w:rsidRPr="00354069">
        <w:t xml:space="preserve">sided model and two-sided model as below are defined from </w:t>
      </w:r>
      <w:r w:rsidR="00952484" w:rsidRPr="00354069">
        <w:t>inference</w:t>
      </w:r>
      <w:r w:rsidR="00357573" w:rsidRPr="00354069">
        <w:t xml:space="preserve"> perspective, and in our </w:t>
      </w:r>
      <w:r w:rsidRPr="00354069">
        <w:t xml:space="preserve">understanding, </w:t>
      </w:r>
      <w:r w:rsidR="00357573" w:rsidRPr="00354069">
        <w:t>it seems these two types are sufficient for further study for model inference.</w:t>
      </w:r>
    </w:p>
    <w:p w14:paraId="00E0DBE0" w14:textId="7F904FB9" w:rsidR="008D30B8" w:rsidRPr="00354069" w:rsidRDefault="00780D3F"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One-sided model inference</w:t>
      </w:r>
      <w:r w:rsidR="00820AC3" w:rsidRPr="00354069">
        <w:rPr>
          <w:rFonts w:ascii="Times New Roman" w:hAnsi="Times New Roman" w:cs="Times New Roman"/>
          <w:b/>
          <w:i/>
        </w:rPr>
        <w:t>:</w:t>
      </w:r>
      <w:r w:rsidR="008D30B8" w:rsidRPr="00354069">
        <w:rPr>
          <w:rFonts w:ascii="Times New Roman" w:hAnsi="Times New Roman" w:cs="Times New Roman"/>
          <w:b/>
          <w:i/>
        </w:rPr>
        <w:t xml:space="preserve"> </w:t>
      </w:r>
      <w:r w:rsidR="00D74361" w:rsidRPr="00354069">
        <w:rPr>
          <w:rFonts w:ascii="Times New Roman" w:hAnsi="Times New Roman" w:cs="Times New Roman"/>
        </w:rPr>
        <w:t xml:space="preserve">Model inference is entirely </w:t>
      </w:r>
      <w:r w:rsidR="000E400A" w:rsidRPr="00354069">
        <w:rPr>
          <w:rFonts w:ascii="Times New Roman" w:hAnsi="Times New Roman" w:cs="Times New Roman"/>
        </w:rPr>
        <w:t xml:space="preserve">performed at the UE or the </w:t>
      </w:r>
      <w:r w:rsidR="00FF65D5">
        <w:rPr>
          <w:rFonts w:ascii="Times New Roman" w:hAnsi="Times New Roman" w:cs="Times New Roman"/>
        </w:rPr>
        <w:t>Network</w:t>
      </w:r>
      <w:r w:rsidR="00D74361" w:rsidRPr="00354069">
        <w:rPr>
          <w:rFonts w:ascii="Times New Roman" w:hAnsi="Times New Roman" w:cs="Times New Roman"/>
        </w:rPr>
        <w:t xml:space="preserve">. </w:t>
      </w:r>
      <w:r w:rsidR="008D30B8" w:rsidRPr="00354069">
        <w:rPr>
          <w:rFonts w:ascii="Times New Roman" w:hAnsi="Times New Roman" w:cs="Times New Roman"/>
        </w:rPr>
        <w:t xml:space="preserve">Necessary signaling between UE and </w:t>
      </w:r>
      <w:proofErr w:type="spellStart"/>
      <w:r w:rsidR="008D30B8" w:rsidRPr="00354069">
        <w:rPr>
          <w:rFonts w:ascii="Times New Roman" w:hAnsi="Times New Roman" w:cs="Times New Roman"/>
        </w:rPr>
        <w:t>gNB</w:t>
      </w:r>
      <w:proofErr w:type="spellEnd"/>
      <w:r w:rsidR="008D30B8" w:rsidRPr="00354069">
        <w:rPr>
          <w:rFonts w:ascii="Times New Roman" w:hAnsi="Times New Roman" w:cs="Times New Roman"/>
        </w:rPr>
        <w:t xml:space="preserve"> is required for facilitating </w:t>
      </w:r>
      <w:r w:rsidR="00D74361" w:rsidRPr="00354069">
        <w:rPr>
          <w:rFonts w:ascii="Times New Roman" w:hAnsi="Times New Roman" w:cs="Times New Roman"/>
        </w:rPr>
        <w:t>model inference</w:t>
      </w:r>
      <w:r w:rsidR="008D30B8" w:rsidRPr="00354069">
        <w:rPr>
          <w:rFonts w:ascii="Times New Roman" w:hAnsi="Times New Roman" w:cs="Times New Roman"/>
        </w:rPr>
        <w:t xml:space="preserve">, </w:t>
      </w:r>
      <w:r w:rsidR="00422842" w:rsidRPr="00354069">
        <w:rPr>
          <w:rFonts w:ascii="Times New Roman" w:hAnsi="Times New Roman" w:cs="Times New Roman"/>
        </w:rPr>
        <w:t>e.g.,</w:t>
      </w:r>
      <w:r w:rsidR="009B60D5" w:rsidRPr="00354069">
        <w:rPr>
          <w:rFonts w:ascii="Times New Roman" w:hAnsi="Times New Roman" w:cs="Times New Roman"/>
        </w:rPr>
        <w:t xml:space="preserve"> UE feeds back </w:t>
      </w:r>
      <w:r w:rsidR="009C3E22" w:rsidRPr="00354069">
        <w:rPr>
          <w:rFonts w:ascii="Times New Roman" w:hAnsi="Times New Roman" w:cs="Times New Roman"/>
        </w:rPr>
        <w:t>inference</w:t>
      </w:r>
      <w:r w:rsidR="009B60D5" w:rsidRPr="00354069">
        <w:rPr>
          <w:rFonts w:ascii="Times New Roman" w:hAnsi="Times New Roman" w:cs="Times New Roman"/>
        </w:rPr>
        <w:t xml:space="preserve"> inputs to </w:t>
      </w:r>
      <w:r w:rsidR="00FF65D5">
        <w:rPr>
          <w:rFonts w:ascii="Times New Roman" w:hAnsi="Times New Roman" w:cs="Times New Roman"/>
        </w:rPr>
        <w:t>Network</w:t>
      </w:r>
      <w:r w:rsidR="006E3B4D">
        <w:rPr>
          <w:rFonts w:ascii="Times New Roman" w:hAnsi="Times New Roman" w:cs="Times New Roman"/>
        </w:rPr>
        <w:t xml:space="preserve"> or the other way around</w:t>
      </w:r>
      <w:r w:rsidR="00F40FE4" w:rsidRPr="00354069">
        <w:rPr>
          <w:rFonts w:ascii="Times New Roman" w:hAnsi="Times New Roman" w:cs="Times New Roman"/>
        </w:rPr>
        <w:t>.</w:t>
      </w:r>
    </w:p>
    <w:p w14:paraId="2C758CD0" w14:textId="05B82FC7" w:rsidR="00A901B7" w:rsidRPr="008B27BA" w:rsidRDefault="00780D3F"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Two-sided model inference</w:t>
      </w:r>
      <w:r w:rsidR="00820AC3" w:rsidRPr="00354069">
        <w:rPr>
          <w:rFonts w:ascii="Times New Roman" w:hAnsi="Times New Roman" w:cs="Times New Roman"/>
          <w:b/>
          <w:i/>
        </w:rPr>
        <w:t>:</w:t>
      </w:r>
      <w:r w:rsidR="008D30B8" w:rsidRPr="00354069">
        <w:rPr>
          <w:rFonts w:ascii="Times New Roman" w:hAnsi="Times New Roman" w:cs="Times New Roman"/>
          <w:b/>
          <w:i/>
        </w:rPr>
        <w:t xml:space="preserve"> </w:t>
      </w:r>
      <w:r w:rsidR="001222DA" w:rsidRPr="00354069">
        <w:rPr>
          <w:rFonts w:ascii="Times New Roman" w:hAnsi="Times New Roman" w:cs="Times New Roman"/>
        </w:rPr>
        <w:t>I</w:t>
      </w:r>
      <w:r w:rsidR="009C3E22" w:rsidRPr="00354069">
        <w:rPr>
          <w:rFonts w:ascii="Times New Roman" w:hAnsi="Times New Roman" w:cs="Times New Roman"/>
        </w:rPr>
        <w:t xml:space="preserve">nference is performed </w:t>
      </w:r>
      <w:r w:rsidR="001222DA" w:rsidRPr="00354069">
        <w:rPr>
          <w:rFonts w:ascii="Times New Roman" w:hAnsi="Times New Roman" w:cs="Times New Roman"/>
        </w:rPr>
        <w:t xml:space="preserve">jointly </w:t>
      </w:r>
      <w:r w:rsidR="009C3E22" w:rsidRPr="00354069">
        <w:rPr>
          <w:rFonts w:ascii="Times New Roman" w:hAnsi="Times New Roman" w:cs="Times New Roman"/>
        </w:rPr>
        <w:t>across</w:t>
      </w:r>
      <w:r w:rsidR="00F100B6" w:rsidRPr="00354069">
        <w:rPr>
          <w:rFonts w:ascii="Times New Roman" w:hAnsi="Times New Roman" w:cs="Times New Roman"/>
        </w:rPr>
        <w:t xml:space="preserve"> the</w:t>
      </w:r>
      <w:r w:rsidR="009C3E22" w:rsidRPr="00354069">
        <w:rPr>
          <w:rFonts w:ascii="Times New Roman" w:hAnsi="Times New Roman" w:cs="Times New Roman"/>
        </w:rPr>
        <w:t xml:space="preserve"> UE and </w:t>
      </w:r>
      <w:r w:rsidR="00F100B6" w:rsidRPr="00354069">
        <w:rPr>
          <w:rFonts w:ascii="Times New Roman" w:hAnsi="Times New Roman" w:cs="Times New Roman"/>
        </w:rPr>
        <w:t xml:space="preserve">the </w:t>
      </w:r>
      <w:r w:rsidR="00FF65D5">
        <w:rPr>
          <w:rFonts w:ascii="Times New Roman" w:hAnsi="Times New Roman" w:cs="Times New Roman"/>
        </w:rPr>
        <w:t>Network</w:t>
      </w:r>
      <w:r w:rsidR="00126BA4" w:rsidRPr="00354069">
        <w:rPr>
          <w:rFonts w:ascii="Times New Roman" w:hAnsi="Times New Roman" w:cs="Times New Roman"/>
        </w:rPr>
        <w:t xml:space="preserve">. Necessary signaling between UE and </w:t>
      </w:r>
      <w:proofErr w:type="spellStart"/>
      <w:r w:rsidR="00126BA4" w:rsidRPr="00354069">
        <w:rPr>
          <w:rFonts w:ascii="Times New Roman" w:hAnsi="Times New Roman" w:cs="Times New Roman"/>
        </w:rPr>
        <w:t>gNB</w:t>
      </w:r>
      <w:proofErr w:type="spellEnd"/>
      <w:r w:rsidR="00126BA4" w:rsidRPr="00354069">
        <w:rPr>
          <w:rFonts w:ascii="Times New Roman" w:hAnsi="Times New Roman" w:cs="Times New Roman"/>
        </w:rPr>
        <w:t xml:space="preserve"> </w:t>
      </w:r>
      <w:r w:rsidR="00E6537C" w:rsidRPr="00354069">
        <w:rPr>
          <w:rFonts w:ascii="Times New Roman" w:hAnsi="Times New Roman" w:cs="Times New Roman"/>
        </w:rPr>
        <w:t xml:space="preserve">is </w:t>
      </w:r>
      <w:r w:rsidR="00281A42" w:rsidRPr="00354069">
        <w:rPr>
          <w:rFonts w:ascii="Times New Roman" w:hAnsi="Times New Roman" w:cs="Times New Roman"/>
        </w:rPr>
        <w:t>required</w:t>
      </w:r>
      <w:r w:rsidR="00E6537C" w:rsidRPr="00354069">
        <w:rPr>
          <w:rFonts w:ascii="Times New Roman" w:hAnsi="Times New Roman" w:cs="Times New Roman"/>
        </w:rPr>
        <w:t xml:space="preserve"> </w:t>
      </w:r>
      <w:r w:rsidR="00126BA4" w:rsidRPr="00354069">
        <w:rPr>
          <w:rFonts w:ascii="Times New Roman" w:hAnsi="Times New Roman" w:cs="Times New Roman"/>
        </w:rPr>
        <w:t xml:space="preserve">for </w:t>
      </w:r>
      <w:r w:rsidR="0063267A" w:rsidRPr="00354069">
        <w:rPr>
          <w:rFonts w:ascii="Times New Roman" w:hAnsi="Times New Roman" w:cs="Times New Roman"/>
        </w:rPr>
        <w:t xml:space="preserve">model </w:t>
      </w:r>
      <w:r w:rsidR="00126BA4" w:rsidRPr="00354069">
        <w:rPr>
          <w:rFonts w:ascii="Times New Roman" w:hAnsi="Times New Roman" w:cs="Times New Roman"/>
        </w:rPr>
        <w:t>inference,</w:t>
      </w:r>
      <w:r w:rsidR="009C3E22" w:rsidRPr="008B27BA">
        <w:rPr>
          <w:rFonts w:ascii="Times New Roman" w:hAnsi="Times New Roman" w:cs="Times New Roman"/>
        </w:rPr>
        <w:t xml:space="preserve"> </w:t>
      </w:r>
      <w:r w:rsidR="007B4DFE" w:rsidRPr="008B27BA">
        <w:rPr>
          <w:rFonts w:ascii="Times New Roman" w:hAnsi="Times New Roman" w:cs="Times New Roman"/>
        </w:rPr>
        <w:t>i.e</w:t>
      </w:r>
      <w:r w:rsidR="00281A42" w:rsidRPr="00354069">
        <w:rPr>
          <w:rFonts w:ascii="Times New Roman" w:hAnsi="Times New Roman" w:cs="Times New Roman"/>
        </w:rPr>
        <w:t>.</w:t>
      </w:r>
      <w:r w:rsidR="007B4DFE" w:rsidRPr="00354069">
        <w:rPr>
          <w:rFonts w:ascii="Times New Roman" w:hAnsi="Times New Roman" w:cs="Times New Roman"/>
        </w:rPr>
        <w:t xml:space="preserve">, </w:t>
      </w:r>
      <w:r w:rsidR="00F40FE4" w:rsidRPr="00354069">
        <w:rPr>
          <w:rFonts w:ascii="Times New Roman" w:hAnsi="Times New Roman" w:cs="Times New Roman"/>
        </w:rPr>
        <w:t>UE infers the UE part model and send</w:t>
      </w:r>
      <w:r w:rsidR="00D72E6B" w:rsidRPr="008B27BA">
        <w:rPr>
          <w:rFonts w:ascii="Times New Roman" w:hAnsi="Times New Roman" w:cs="Times New Roman"/>
        </w:rPr>
        <w:t xml:space="preserve">s the output to </w:t>
      </w:r>
      <w:r w:rsidR="00FF65D5">
        <w:rPr>
          <w:rFonts w:ascii="Times New Roman" w:hAnsi="Times New Roman" w:cs="Times New Roman"/>
        </w:rPr>
        <w:t>Network</w:t>
      </w:r>
      <w:r w:rsidR="00D72E6B" w:rsidRPr="008B27BA">
        <w:rPr>
          <w:rFonts w:ascii="Times New Roman" w:hAnsi="Times New Roman" w:cs="Times New Roman"/>
        </w:rPr>
        <w:t xml:space="preserve">; </w:t>
      </w:r>
      <w:r w:rsidR="00FF65D5">
        <w:rPr>
          <w:rFonts w:ascii="Times New Roman" w:hAnsi="Times New Roman" w:cs="Times New Roman"/>
        </w:rPr>
        <w:t>Network</w:t>
      </w:r>
      <w:r w:rsidR="00D72E6B" w:rsidRPr="008B27BA">
        <w:rPr>
          <w:rFonts w:ascii="Times New Roman" w:hAnsi="Times New Roman" w:cs="Times New Roman"/>
        </w:rPr>
        <w:t xml:space="preserve"> takes the output of UE </w:t>
      </w:r>
      <w:r w:rsidR="00B955CC" w:rsidRPr="008B27BA">
        <w:rPr>
          <w:rFonts w:ascii="Times New Roman" w:hAnsi="Times New Roman" w:cs="Times New Roman"/>
        </w:rPr>
        <w:t xml:space="preserve">part model </w:t>
      </w:r>
      <w:r w:rsidR="00D72E6B" w:rsidRPr="008B27BA">
        <w:rPr>
          <w:rFonts w:ascii="Times New Roman" w:hAnsi="Times New Roman" w:cs="Times New Roman"/>
        </w:rPr>
        <w:t xml:space="preserve">as the input </w:t>
      </w:r>
      <w:r w:rsidR="00632BF7">
        <w:rPr>
          <w:rFonts w:ascii="Times New Roman" w:hAnsi="Times New Roman" w:cs="Times New Roman"/>
        </w:rPr>
        <w:t>to</w:t>
      </w:r>
      <w:r w:rsidR="00632BF7" w:rsidRPr="008B27BA">
        <w:rPr>
          <w:rFonts w:ascii="Times New Roman" w:hAnsi="Times New Roman" w:cs="Times New Roman"/>
        </w:rPr>
        <w:t xml:space="preserve"> </w:t>
      </w:r>
      <w:r w:rsidR="00D72E6B" w:rsidRPr="008B27BA">
        <w:rPr>
          <w:rFonts w:ascii="Times New Roman" w:hAnsi="Times New Roman" w:cs="Times New Roman"/>
        </w:rPr>
        <w:t xml:space="preserve">the </w:t>
      </w:r>
      <w:r w:rsidR="00FF65D5">
        <w:rPr>
          <w:rFonts w:ascii="Times New Roman" w:hAnsi="Times New Roman" w:cs="Times New Roman"/>
        </w:rPr>
        <w:t>Network</w:t>
      </w:r>
      <w:r w:rsidR="00D72E6B" w:rsidRPr="008B27BA">
        <w:rPr>
          <w:rFonts w:ascii="Times New Roman" w:hAnsi="Times New Roman" w:cs="Times New Roman"/>
        </w:rPr>
        <w:t xml:space="preserve"> part model and performs inference. </w:t>
      </w:r>
    </w:p>
    <w:p w14:paraId="200BE779" w14:textId="060D97B9" w:rsidR="006A32DF" w:rsidRPr="00354069" w:rsidRDefault="006A32DF" w:rsidP="006A32DF">
      <w:pPr>
        <w:spacing w:beforeLines="50" w:before="120"/>
        <w:rPr>
          <w:b/>
          <w:i/>
        </w:rPr>
      </w:pPr>
      <w:r w:rsidRPr="00354069">
        <w:rPr>
          <w:b/>
          <w:i/>
          <w:lang w:eastAsia="zh-CN"/>
        </w:rPr>
        <w:t>Proposal</w:t>
      </w:r>
      <w:r w:rsidRPr="00354069">
        <w:rPr>
          <w:b/>
          <w:i/>
        </w:rPr>
        <w:t xml:space="preserve"> </w:t>
      </w:r>
      <w:r w:rsidR="001D1199">
        <w:rPr>
          <w:b/>
          <w:i/>
        </w:rPr>
        <w:t>11</w:t>
      </w:r>
      <w:r w:rsidRPr="00354069">
        <w:rPr>
          <w:b/>
          <w:i/>
        </w:rPr>
        <w:t xml:space="preserve">: </w:t>
      </w:r>
      <w:r w:rsidR="00555892" w:rsidRPr="00354069">
        <w:rPr>
          <w:b/>
          <w:i/>
        </w:rPr>
        <w:t>Further study the following two types of model inference:</w:t>
      </w:r>
    </w:p>
    <w:p w14:paraId="554AEE90" w14:textId="042FAD45" w:rsidR="006A32DF" w:rsidRPr="00354069" w:rsidRDefault="006A32DF"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2FB82652" w14:textId="4095A8E9" w:rsidR="00555892" w:rsidRPr="008B27BA" w:rsidRDefault="006A32DF"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348F09A7" w14:textId="056B228F" w:rsidR="00D85568" w:rsidRPr="00354069" w:rsidRDefault="00D85568" w:rsidP="006311C1">
      <w:pPr>
        <w:spacing w:before="120"/>
        <w:rPr>
          <w:lang w:val="en-GB" w:eastAsia="zh-CN"/>
        </w:rPr>
      </w:pPr>
      <w:r w:rsidRPr="00354069">
        <w:rPr>
          <w:lang w:val="en-GB" w:eastAsia="zh-CN"/>
        </w:rPr>
        <w:t xml:space="preserve">For model training, the detailed discussion can be found in </w:t>
      </w:r>
      <w:r w:rsidR="00DB6AF2">
        <w:rPr>
          <w:lang w:val="en-GB" w:eastAsia="zh-CN"/>
        </w:rPr>
        <w:t>S</w:t>
      </w:r>
      <w:r w:rsidR="00DB6AF2" w:rsidRPr="00354069">
        <w:rPr>
          <w:lang w:val="en-GB" w:eastAsia="zh-CN"/>
        </w:rPr>
        <w:t xml:space="preserve">ection </w:t>
      </w:r>
      <w:r w:rsidR="000D42CC" w:rsidRPr="00354069">
        <w:rPr>
          <w:lang w:val="en-GB" w:eastAsia="zh-CN"/>
        </w:rPr>
        <w:t>3.2.</w:t>
      </w:r>
    </w:p>
    <w:p w14:paraId="2A69A077" w14:textId="4D21A1AC" w:rsidR="006311C1" w:rsidRPr="00354069" w:rsidRDefault="0027568D" w:rsidP="006311C1">
      <w:pPr>
        <w:spacing w:before="120"/>
        <w:rPr>
          <w:lang w:val="en-GB"/>
        </w:rPr>
      </w:pPr>
      <w:r w:rsidRPr="00354069">
        <w:rPr>
          <w:lang w:val="en-GB" w:eastAsia="zh-CN"/>
        </w:rPr>
        <w:t xml:space="preserve">An example of the potential combinations taking into account different collaboration levels, different types of model training and model inference can be seen in </w:t>
      </w:r>
      <w:r w:rsidR="006311C1" w:rsidRPr="00632BF7">
        <w:rPr>
          <w:lang w:val="en-GB"/>
        </w:rPr>
        <w:fldChar w:fldCharType="begin"/>
      </w:r>
      <w:r w:rsidR="006311C1" w:rsidRPr="00354069">
        <w:rPr>
          <w:lang w:val="en-GB"/>
        </w:rPr>
        <w:instrText xml:space="preserve"> REF _Ref111051299 \h </w:instrText>
      </w:r>
      <w:r w:rsidR="00A02B34" w:rsidRPr="00354069">
        <w:rPr>
          <w:lang w:val="en-GB"/>
        </w:rPr>
        <w:instrText xml:space="preserve"> \* MERGEFORMAT </w:instrText>
      </w:r>
      <w:r w:rsidR="006311C1" w:rsidRPr="00632BF7">
        <w:rPr>
          <w:lang w:val="en-GB"/>
        </w:rPr>
      </w:r>
      <w:r w:rsidR="006311C1" w:rsidRPr="00632BF7">
        <w:rPr>
          <w:lang w:val="en-GB"/>
        </w:rPr>
        <w:fldChar w:fldCharType="separate"/>
      </w:r>
      <w:r w:rsidR="006E4328" w:rsidRPr="00354069">
        <w:t xml:space="preserve">Table </w:t>
      </w:r>
      <w:r w:rsidR="006E4328">
        <w:rPr>
          <w:noProof/>
        </w:rPr>
        <w:t>2</w:t>
      </w:r>
      <w:r w:rsidR="006311C1" w:rsidRPr="00632BF7">
        <w:rPr>
          <w:lang w:val="en-GB"/>
        </w:rPr>
        <w:fldChar w:fldCharType="end"/>
      </w:r>
      <w:r w:rsidR="006311C1" w:rsidRPr="00354069">
        <w:rPr>
          <w:lang w:val="en-GB"/>
        </w:rPr>
        <w:t>.</w:t>
      </w:r>
      <w:r w:rsidR="00DB6AF2" w:rsidRPr="008B27BA" w:rsidDel="00DB6AF2">
        <w:rPr>
          <w:lang w:val="en-GB"/>
        </w:rPr>
        <w:t xml:space="preserve"> </w:t>
      </w:r>
    </w:p>
    <w:p w14:paraId="5A3B66A3" w14:textId="5543786F" w:rsidR="006311C1" w:rsidRPr="00354069" w:rsidRDefault="006311C1">
      <w:pPr>
        <w:pStyle w:val="a5"/>
        <w:keepNext/>
        <w:jc w:val="center"/>
      </w:pPr>
      <w:bookmarkStart w:id="8" w:name="_Ref111051299"/>
      <w:r w:rsidRPr="00354069">
        <w:t xml:space="preserve">Table </w:t>
      </w:r>
      <w:r w:rsidR="00714100" w:rsidRPr="00632BF7">
        <w:fldChar w:fldCharType="begin"/>
      </w:r>
      <w:r w:rsidR="00714100" w:rsidRPr="00354069">
        <w:instrText xml:space="preserve"> SEQ Table \* ARABIC </w:instrText>
      </w:r>
      <w:r w:rsidR="00714100" w:rsidRPr="00632BF7">
        <w:fldChar w:fldCharType="separate"/>
      </w:r>
      <w:r w:rsidR="006E4328">
        <w:t>2</w:t>
      </w:r>
      <w:r w:rsidR="00714100" w:rsidRPr="00632BF7">
        <w:fldChar w:fldCharType="end"/>
      </w:r>
      <w:bookmarkEnd w:id="8"/>
      <w:r w:rsidRPr="00354069">
        <w:t xml:space="preserve"> </w:t>
      </w:r>
      <w:r w:rsidR="0027568D" w:rsidRPr="00354069">
        <w:t xml:space="preserve">Potential combinations of </w:t>
      </w:r>
      <w:r w:rsidRPr="00354069">
        <w:t xml:space="preserve">collaboration levels, model training types and model inference </w:t>
      </w:r>
      <w:r w:rsidR="0027568D" w:rsidRPr="00354069">
        <w:t>types</w:t>
      </w:r>
    </w:p>
    <w:tbl>
      <w:tblPr>
        <w:tblStyle w:val="ac"/>
        <w:tblW w:w="9209" w:type="dxa"/>
        <w:tblLook w:val="04A0" w:firstRow="1" w:lastRow="0" w:firstColumn="1" w:lastColumn="0" w:noHBand="0" w:noVBand="1"/>
      </w:tblPr>
      <w:tblGrid>
        <w:gridCol w:w="1271"/>
        <w:gridCol w:w="1985"/>
        <w:gridCol w:w="3260"/>
        <w:gridCol w:w="2693"/>
      </w:tblGrid>
      <w:tr w:rsidR="009A1824" w:rsidRPr="00354069" w14:paraId="0626638D" w14:textId="77777777" w:rsidTr="00152AFC">
        <w:tc>
          <w:tcPr>
            <w:tcW w:w="3256" w:type="dxa"/>
            <w:gridSpan w:val="2"/>
            <w:vAlign w:val="center"/>
          </w:tcPr>
          <w:p w14:paraId="33DD7221" w14:textId="77777777" w:rsidR="006311C1" w:rsidRPr="00354069" w:rsidRDefault="006311C1" w:rsidP="000F6A45">
            <w:pPr>
              <w:jc w:val="center"/>
              <w:rPr>
                <w:lang w:eastAsia="zh-CN"/>
              </w:rPr>
            </w:pPr>
          </w:p>
        </w:tc>
        <w:tc>
          <w:tcPr>
            <w:tcW w:w="3260" w:type="dxa"/>
            <w:vAlign w:val="center"/>
          </w:tcPr>
          <w:p w14:paraId="51701994" w14:textId="77777777" w:rsidR="006311C1" w:rsidRPr="00354069" w:rsidRDefault="006311C1" w:rsidP="000F6A45">
            <w:pPr>
              <w:jc w:val="center"/>
              <w:rPr>
                <w:lang w:eastAsia="zh-CN"/>
              </w:rPr>
            </w:pPr>
            <w:r w:rsidRPr="00354069">
              <w:rPr>
                <w:lang w:eastAsia="zh-CN"/>
              </w:rPr>
              <w:t>Collaboration level y</w:t>
            </w:r>
          </w:p>
        </w:tc>
        <w:tc>
          <w:tcPr>
            <w:tcW w:w="2693" w:type="dxa"/>
            <w:vAlign w:val="center"/>
          </w:tcPr>
          <w:p w14:paraId="54922871" w14:textId="77777777" w:rsidR="006311C1" w:rsidRPr="00354069" w:rsidRDefault="006311C1" w:rsidP="000F6A45">
            <w:pPr>
              <w:jc w:val="center"/>
              <w:rPr>
                <w:lang w:eastAsia="zh-CN"/>
              </w:rPr>
            </w:pPr>
            <w:r w:rsidRPr="00354069">
              <w:rPr>
                <w:lang w:eastAsia="zh-CN"/>
              </w:rPr>
              <w:t>Collaboration level z</w:t>
            </w:r>
          </w:p>
        </w:tc>
      </w:tr>
      <w:tr w:rsidR="009A1824" w:rsidRPr="00354069" w14:paraId="54ED150C" w14:textId="77777777" w:rsidTr="00152AFC">
        <w:trPr>
          <w:trHeight w:val="896"/>
        </w:trPr>
        <w:tc>
          <w:tcPr>
            <w:tcW w:w="1271" w:type="dxa"/>
            <w:vMerge w:val="restart"/>
            <w:vAlign w:val="center"/>
          </w:tcPr>
          <w:p w14:paraId="09C5CC4D" w14:textId="36736755" w:rsidR="009A1824" w:rsidRPr="00354069" w:rsidRDefault="006311C1">
            <w:pPr>
              <w:jc w:val="center"/>
              <w:rPr>
                <w:lang w:eastAsia="zh-CN"/>
              </w:rPr>
            </w:pPr>
            <w:r w:rsidRPr="00354069">
              <w:rPr>
                <w:lang w:eastAsia="zh-CN"/>
              </w:rPr>
              <w:lastRenderedPageBreak/>
              <w:t>One-sided model</w:t>
            </w:r>
          </w:p>
        </w:tc>
        <w:tc>
          <w:tcPr>
            <w:tcW w:w="1985" w:type="dxa"/>
            <w:vAlign w:val="center"/>
          </w:tcPr>
          <w:p w14:paraId="043B62AB" w14:textId="5282510C" w:rsidR="006311C1" w:rsidRPr="00354069" w:rsidRDefault="009A1824" w:rsidP="009A1824">
            <w:pPr>
              <w:jc w:val="center"/>
              <w:rPr>
                <w:lang w:eastAsia="zh-CN"/>
              </w:rPr>
            </w:pPr>
            <w:r w:rsidRPr="00354069">
              <w:rPr>
                <w:lang w:eastAsia="zh-CN"/>
              </w:rPr>
              <w:t>On-</w:t>
            </w:r>
            <w:r w:rsidR="00506063">
              <w:rPr>
                <w:lang w:eastAsia="zh-CN"/>
              </w:rPr>
              <w:t>N</w:t>
            </w:r>
            <w:r w:rsidRPr="00354069">
              <w:rPr>
                <w:lang w:eastAsia="zh-CN"/>
              </w:rPr>
              <w:t>etwork training</w:t>
            </w:r>
          </w:p>
        </w:tc>
        <w:tc>
          <w:tcPr>
            <w:tcW w:w="3260" w:type="dxa"/>
            <w:vAlign w:val="center"/>
          </w:tcPr>
          <w:p w14:paraId="584CAF82" w14:textId="77777777" w:rsidR="009A1824" w:rsidRPr="00354069" w:rsidRDefault="009A1824" w:rsidP="00152AFC">
            <w:r w:rsidRPr="00354069">
              <w:t>Yes</w:t>
            </w:r>
          </w:p>
          <w:p w14:paraId="71198FB7" w14:textId="76E45BC8" w:rsidR="00332B1D" w:rsidRPr="00354069" w:rsidRDefault="009A1824" w:rsidP="00152AFC">
            <w:r w:rsidRPr="00354069">
              <w:t>(</w:t>
            </w:r>
            <w:r w:rsidR="001348AD" w:rsidRPr="00354069">
              <w:t xml:space="preserve">e.g., </w:t>
            </w:r>
            <w:r w:rsidR="00AD5DA1" w:rsidRPr="00354069">
              <w:t>BM, positioning</w:t>
            </w:r>
            <w:r w:rsidR="004B0445">
              <w:t>, [CSI prediction]</w:t>
            </w:r>
            <w:r w:rsidRPr="00354069">
              <w:t>)</w:t>
            </w:r>
          </w:p>
        </w:tc>
        <w:tc>
          <w:tcPr>
            <w:tcW w:w="2693" w:type="dxa"/>
            <w:vAlign w:val="center"/>
          </w:tcPr>
          <w:p w14:paraId="7CAB5BC8" w14:textId="04500518" w:rsidR="006311C1" w:rsidRPr="00354069" w:rsidRDefault="00BA60F2" w:rsidP="00152AFC">
            <w:pPr>
              <w:autoSpaceDE/>
              <w:autoSpaceDN/>
              <w:adjustRightInd/>
              <w:snapToGrid/>
              <w:spacing w:before="120"/>
              <w:jc w:val="left"/>
              <w:rPr>
                <w:lang w:eastAsia="zh-CN"/>
              </w:rPr>
            </w:pPr>
            <w:r>
              <w:rPr>
                <w:lang w:eastAsia="zh-CN"/>
              </w:rPr>
              <w:t>TBD</w:t>
            </w:r>
          </w:p>
        </w:tc>
      </w:tr>
      <w:tr w:rsidR="009A1824" w:rsidRPr="00354069" w14:paraId="0F0B8274" w14:textId="77777777" w:rsidTr="00152AFC">
        <w:trPr>
          <w:trHeight w:val="748"/>
        </w:trPr>
        <w:tc>
          <w:tcPr>
            <w:tcW w:w="1271" w:type="dxa"/>
            <w:vMerge/>
            <w:vAlign w:val="center"/>
          </w:tcPr>
          <w:p w14:paraId="264D3DE9" w14:textId="77777777" w:rsidR="006311C1" w:rsidRPr="00354069" w:rsidRDefault="006311C1" w:rsidP="000F6A45">
            <w:pPr>
              <w:jc w:val="center"/>
              <w:rPr>
                <w:lang w:eastAsia="zh-CN"/>
              </w:rPr>
            </w:pPr>
          </w:p>
        </w:tc>
        <w:tc>
          <w:tcPr>
            <w:tcW w:w="1985" w:type="dxa"/>
            <w:vAlign w:val="center"/>
          </w:tcPr>
          <w:p w14:paraId="7C4CD13B" w14:textId="5FC23662" w:rsidR="006311C1" w:rsidRPr="00354069" w:rsidRDefault="009A1824" w:rsidP="000F6A45">
            <w:pPr>
              <w:jc w:val="center"/>
              <w:rPr>
                <w:lang w:eastAsia="zh-CN"/>
              </w:rPr>
            </w:pPr>
            <w:r w:rsidRPr="00354069">
              <w:rPr>
                <w:lang w:eastAsia="zh-CN"/>
              </w:rPr>
              <w:t>On-UE training</w:t>
            </w:r>
          </w:p>
        </w:tc>
        <w:tc>
          <w:tcPr>
            <w:tcW w:w="3260" w:type="dxa"/>
            <w:vAlign w:val="center"/>
          </w:tcPr>
          <w:p w14:paraId="0B516FFE" w14:textId="77777777" w:rsidR="009A1824" w:rsidRPr="00354069" w:rsidRDefault="009A1824" w:rsidP="00152AFC">
            <w:pPr>
              <w:autoSpaceDE/>
              <w:autoSpaceDN/>
              <w:adjustRightInd/>
              <w:snapToGrid/>
              <w:spacing w:before="120"/>
              <w:rPr>
                <w:lang w:eastAsia="zh-CN"/>
              </w:rPr>
            </w:pPr>
            <w:r w:rsidRPr="00354069">
              <w:rPr>
                <w:lang w:eastAsia="zh-CN"/>
              </w:rPr>
              <w:t>Yes</w:t>
            </w:r>
          </w:p>
          <w:p w14:paraId="2A03D07A" w14:textId="65A4EA26" w:rsidR="00840C49" w:rsidRPr="00354069" w:rsidRDefault="00AD5DA1" w:rsidP="00152AFC">
            <w:pPr>
              <w:autoSpaceDE/>
              <w:autoSpaceDN/>
              <w:adjustRightInd/>
              <w:snapToGrid/>
              <w:spacing w:before="120"/>
              <w:rPr>
                <w:lang w:eastAsia="zh-CN"/>
              </w:rPr>
            </w:pPr>
            <w:r w:rsidRPr="00354069">
              <w:t>(e.g., BM, positioning</w:t>
            </w:r>
            <w:r w:rsidR="004B0445">
              <w:t>, [CSI prediction]</w:t>
            </w:r>
            <w:r w:rsidRPr="00354069">
              <w:t>)</w:t>
            </w:r>
          </w:p>
        </w:tc>
        <w:tc>
          <w:tcPr>
            <w:tcW w:w="2693" w:type="dxa"/>
            <w:vAlign w:val="center"/>
          </w:tcPr>
          <w:p w14:paraId="6F619E87" w14:textId="0CE01BB3" w:rsidR="006311C1" w:rsidRPr="00354069" w:rsidRDefault="00BA60F2" w:rsidP="00152AFC">
            <w:pPr>
              <w:autoSpaceDE/>
              <w:autoSpaceDN/>
              <w:adjustRightInd/>
              <w:snapToGrid/>
              <w:spacing w:before="120"/>
              <w:jc w:val="left"/>
              <w:rPr>
                <w:lang w:eastAsia="zh-CN"/>
              </w:rPr>
            </w:pPr>
            <w:r>
              <w:rPr>
                <w:lang w:eastAsia="zh-CN"/>
              </w:rPr>
              <w:t>TBD</w:t>
            </w:r>
          </w:p>
        </w:tc>
      </w:tr>
      <w:tr w:rsidR="009A1824" w:rsidRPr="00354069" w14:paraId="60FC392D" w14:textId="77777777" w:rsidTr="00152AFC">
        <w:tc>
          <w:tcPr>
            <w:tcW w:w="1271" w:type="dxa"/>
            <w:vMerge w:val="restart"/>
            <w:vAlign w:val="center"/>
          </w:tcPr>
          <w:p w14:paraId="479854B6" w14:textId="77777777" w:rsidR="009A1824" w:rsidRPr="00354069" w:rsidRDefault="009A1824" w:rsidP="000F6A45">
            <w:pPr>
              <w:jc w:val="center"/>
              <w:rPr>
                <w:lang w:eastAsia="zh-CN"/>
              </w:rPr>
            </w:pPr>
            <w:r w:rsidRPr="00354069">
              <w:rPr>
                <w:lang w:eastAsia="zh-CN"/>
              </w:rPr>
              <w:t>Two-sided model</w:t>
            </w:r>
          </w:p>
        </w:tc>
        <w:tc>
          <w:tcPr>
            <w:tcW w:w="1985" w:type="dxa"/>
            <w:vAlign w:val="center"/>
          </w:tcPr>
          <w:p w14:paraId="39F6A947" w14:textId="1C019916" w:rsidR="009A1824" w:rsidRPr="00354069" w:rsidRDefault="009A1824" w:rsidP="000F6A45">
            <w:pPr>
              <w:jc w:val="center"/>
              <w:rPr>
                <w:lang w:eastAsia="zh-CN"/>
              </w:rPr>
            </w:pPr>
            <w:r w:rsidRPr="00354069">
              <w:rPr>
                <w:lang w:eastAsia="zh-CN"/>
              </w:rPr>
              <w:t>Type 1 model training</w:t>
            </w:r>
          </w:p>
        </w:tc>
        <w:tc>
          <w:tcPr>
            <w:tcW w:w="3260" w:type="dxa"/>
            <w:vAlign w:val="center"/>
          </w:tcPr>
          <w:p w14:paraId="21D9877A" w14:textId="19B7FE36" w:rsidR="009A1824" w:rsidRPr="00AA752D" w:rsidRDefault="00AA752D" w:rsidP="00E20F3B">
            <w:pPr>
              <w:autoSpaceDE/>
              <w:autoSpaceDN/>
              <w:adjustRightInd/>
              <w:snapToGrid/>
              <w:spacing w:before="120"/>
              <w:jc w:val="left"/>
              <w:rPr>
                <w:lang w:eastAsia="zh-CN"/>
              </w:rPr>
            </w:pPr>
            <w:r w:rsidRPr="008B27BA">
              <w:rPr>
                <w:lang w:eastAsia="zh-CN"/>
              </w:rPr>
              <w:t>NA</w:t>
            </w:r>
          </w:p>
        </w:tc>
        <w:tc>
          <w:tcPr>
            <w:tcW w:w="2693" w:type="dxa"/>
            <w:vAlign w:val="center"/>
          </w:tcPr>
          <w:p w14:paraId="63267A18"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766377EA" w14:textId="42A02ADE" w:rsidR="009A1824" w:rsidRPr="00354069" w:rsidRDefault="009A1824" w:rsidP="00152AFC">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r>
      <w:tr w:rsidR="009A1824" w:rsidRPr="00354069" w14:paraId="10416E77" w14:textId="77777777" w:rsidTr="00152AFC">
        <w:tc>
          <w:tcPr>
            <w:tcW w:w="1271" w:type="dxa"/>
            <w:vMerge/>
            <w:vAlign w:val="center"/>
          </w:tcPr>
          <w:p w14:paraId="3064FB3E" w14:textId="77777777" w:rsidR="009A1824" w:rsidRPr="00354069" w:rsidRDefault="009A1824" w:rsidP="000F6A45">
            <w:pPr>
              <w:jc w:val="center"/>
              <w:rPr>
                <w:lang w:eastAsia="zh-CN"/>
              </w:rPr>
            </w:pPr>
          </w:p>
        </w:tc>
        <w:tc>
          <w:tcPr>
            <w:tcW w:w="1985" w:type="dxa"/>
            <w:vAlign w:val="center"/>
          </w:tcPr>
          <w:p w14:paraId="2D073984" w14:textId="076ADF5B" w:rsidR="009A1824" w:rsidRPr="00354069" w:rsidRDefault="009A1824" w:rsidP="009A1824">
            <w:pPr>
              <w:jc w:val="center"/>
              <w:rPr>
                <w:lang w:eastAsia="zh-CN"/>
              </w:rPr>
            </w:pPr>
            <w:r w:rsidRPr="00354069">
              <w:rPr>
                <w:lang w:eastAsia="zh-CN"/>
              </w:rPr>
              <w:t xml:space="preserve">Type </w:t>
            </w:r>
            <w:r w:rsidR="00B53AA3">
              <w:rPr>
                <w:lang w:eastAsia="zh-CN"/>
              </w:rPr>
              <w:t>2</w:t>
            </w:r>
            <w:r w:rsidRPr="00354069">
              <w:rPr>
                <w:lang w:eastAsia="zh-CN"/>
              </w:rPr>
              <w:t xml:space="preserve"> model training</w:t>
            </w:r>
          </w:p>
        </w:tc>
        <w:tc>
          <w:tcPr>
            <w:tcW w:w="3260" w:type="dxa"/>
            <w:vAlign w:val="center"/>
          </w:tcPr>
          <w:p w14:paraId="7ACEA248"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09363514" w14:textId="794E8EF8" w:rsidR="009A1824" w:rsidRPr="00354069" w:rsidRDefault="009A1824" w:rsidP="009A1824">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c>
          <w:tcPr>
            <w:tcW w:w="2693" w:type="dxa"/>
            <w:vAlign w:val="center"/>
          </w:tcPr>
          <w:p w14:paraId="7F9EF59C" w14:textId="02C42139" w:rsidR="009A1824" w:rsidRPr="00354069" w:rsidRDefault="009A1824" w:rsidP="009A1824">
            <w:pPr>
              <w:autoSpaceDE/>
              <w:autoSpaceDN/>
              <w:adjustRightInd/>
              <w:snapToGrid/>
              <w:spacing w:before="120"/>
              <w:jc w:val="left"/>
              <w:rPr>
                <w:lang w:eastAsia="zh-CN"/>
              </w:rPr>
            </w:pPr>
            <w:r w:rsidRPr="00354069">
              <w:rPr>
                <w:lang w:eastAsia="zh-CN"/>
              </w:rPr>
              <w:t>NA</w:t>
            </w:r>
          </w:p>
        </w:tc>
      </w:tr>
      <w:tr w:rsidR="009A1824" w:rsidRPr="00354069" w14:paraId="0D6334B9" w14:textId="77777777" w:rsidTr="00152AFC">
        <w:trPr>
          <w:trHeight w:val="91"/>
        </w:trPr>
        <w:tc>
          <w:tcPr>
            <w:tcW w:w="1271" w:type="dxa"/>
            <w:vMerge/>
            <w:vAlign w:val="center"/>
          </w:tcPr>
          <w:p w14:paraId="5DC0D107" w14:textId="77777777" w:rsidR="009A1824" w:rsidRPr="00354069" w:rsidRDefault="009A1824" w:rsidP="000F6A45">
            <w:pPr>
              <w:jc w:val="center"/>
              <w:rPr>
                <w:lang w:eastAsia="zh-CN"/>
              </w:rPr>
            </w:pPr>
          </w:p>
        </w:tc>
        <w:tc>
          <w:tcPr>
            <w:tcW w:w="1985" w:type="dxa"/>
            <w:vAlign w:val="center"/>
          </w:tcPr>
          <w:p w14:paraId="491FF3FA" w14:textId="75817FC5" w:rsidR="009A1824" w:rsidRPr="00354069" w:rsidRDefault="009A1824" w:rsidP="009A1824">
            <w:pPr>
              <w:jc w:val="center"/>
              <w:rPr>
                <w:lang w:eastAsia="zh-CN"/>
              </w:rPr>
            </w:pPr>
            <w:r w:rsidRPr="00354069">
              <w:rPr>
                <w:lang w:eastAsia="zh-CN"/>
              </w:rPr>
              <w:t xml:space="preserve">Type </w:t>
            </w:r>
            <w:r w:rsidR="00B53AA3">
              <w:rPr>
                <w:lang w:eastAsia="zh-CN"/>
              </w:rPr>
              <w:t>3</w:t>
            </w:r>
            <w:r w:rsidRPr="00354069">
              <w:rPr>
                <w:lang w:eastAsia="zh-CN"/>
              </w:rPr>
              <w:t xml:space="preserve"> model training</w:t>
            </w:r>
          </w:p>
        </w:tc>
        <w:tc>
          <w:tcPr>
            <w:tcW w:w="3260" w:type="dxa"/>
            <w:vAlign w:val="center"/>
          </w:tcPr>
          <w:p w14:paraId="51EE569D" w14:textId="77777777" w:rsidR="009A1824" w:rsidRPr="00354069" w:rsidRDefault="009A1824" w:rsidP="009A1824">
            <w:pPr>
              <w:autoSpaceDE/>
              <w:autoSpaceDN/>
              <w:adjustRightInd/>
              <w:snapToGrid/>
              <w:spacing w:before="120"/>
              <w:jc w:val="left"/>
              <w:rPr>
                <w:lang w:eastAsia="zh-CN"/>
              </w:rPr>
            </w:pPr>
            <w:r w:rsidRPr="00354069">
              <w:rPr>
                <w:lang w:eastAsia="zh-CN"/>
              </w:rPr>
              <w:t>Yes</w:t>
            </w:r>
          </w:p>
          <w:p w14:paraId="69DF9004" w14:textId="55CFB102" w:rsidR="009A1824" w:rsidRPr="00354069" w:rsidRDefault="009A1824" w:rsidP="009A1824">
            <w:pPr>
              <w:autoSpaceDE/>
              <w:autoSpaceDN/>
              <w:adjustRightInd/>
              <w:snapToGrid/>
              <w:spacing w:before="120"/>
              <w:jc w:val="left"/>
              <w:rPr>
                <w:lang w:eastAsia="zh-CN"/>
              </w:rPr>
            </w:pPr>
            <w:r w:rsidRPr="00354069">
              <w:t>(</w:t>
            </w:r>
            <w:r w:rsidR="005F1B36" w:rsidRPr="00354069">
              <w:t xml:space="preserve">e.g., CSI </w:t>
            </w:r>
            <w:r w:rsidR="00091BCA" w:rsidRPr="00354069">
              <w:t>compression</w:t>
            </w:r>
            <w:r w:rsidRPr="00354069">
              <w:t>)</w:t>
            </w:r>
          </w:p>
        </w:tc>
        <w:tc>
          <w:tcPr>
            <w:tcW w:w="2693" w:type="dxa"/>
            <w:vAlign w:val="center"/>
          </w:tcPr>
          <w:p w14:paraId="40A4CD42" w14:textId="393B2D06" w:rsidR="009A1824" w:rsidRPr="00354069" w:rsidRDefault="009A1824" w:rsidP="009A1824">
            <w:pPr>
              <w:autoSpaceDE/>
              <w:autoSpaceDN/>
              <w:adjustRightInd/>
              <w:snapToGrid/>
              <w:spacing w:before="120"/>
              <w:jc w:val="left"/>
              <w:rPr>
                <w:lang w:eastAsia="zh-CN"/>
              </w:rPr>
            </w:pPr>
            <w:r w:rsidRPr="00354069">
              <w:rPr>
                <w:lang w:eastAsia="zh-CN"/>
              </w:rPr>
              <w:t>NA</w:t>
            </w:r>
          </w:p>
        </w:tc>
      </w:tr>
    </w:tbl>
    <w:p w14:paraId="4AA4D532" w14:textId="29AF580E" w:rsidR="00A135DD" w:rsidRDefault="00F62E5E" w:rsidP="00F62E5E">
      <w:pPr>
        <w:pStyle w:val="2"/>
        <w:rPr>
          <w:lang w:eastAsia="zh-CN"/>
        </w:rPr>
      </w:pPr>
      <w:r>
        <w:rPr>
          <w:rFonts w:hint="eastAsia"/>
          <w:lang w:eastAsia="zh-CN"/>
        </w:rPr>
        <w:t>4</w:t>
      </w:r>
      <w:r>
        <w:rPr>
          <w:lang w:eastAsia="zh-CN"/>
        </w:rPr>
        <w:t>.2 Model transfer</w:t>
      </w:r>
      <w:r w:rsidR="00E257F8">
        <w:rPr>
          <w:lang w:eastAsia="zh-CN"/>
        </w:rPr>
        <w:t xml:space="preserve"> in collaboration level</w:t>
      </w:r>
      <w:r w:rsidR="00C63A2E">
        <w:rPr>
          <w:lang w:eastAsia="zh-CN"/>
        </w:rPr>
        <w:t>s</w:t>
      </w:r>
    </w:p>
    <w:p w14:paraId="5254B32C" w14:textId="3715E203" w:rsidR="00A135DD" w:rsidRDefault="00C63A2E" w:rsidP="00A135DD">
      <w:pPr>
        <w:rPr>
          <w:rStyle w:val="mc-span"/>
          <w:rFonts w:eastAsia="Times New Roman"/>
        </w:rPr>
      </w:pPr>
      <w:r>
        <w:rPr>
          <w:lang w:val="en-GB" w:eastAsia="zh-CN"/>
        </w:rPr>
        <w:t>C</w:t>
      </w:r>
      <w:r w:rsidR="004C52FA">
        <w:rPr>
          <w:lang w:val="en-GB" w:eastAsia="zh-CN"/>
        </w:rPr>
        <w:t>ollaboration level z</w:t>
      </w:r>
      <w:r>
        <w:rPr>
          <w:lang w:val="en-GB" w:eastAsia="zh-CN"/>
        </w:rPr>
        <w:t xml:space="preserve"> is defined as </w:t>
      </w:r>
      <w:r>
        <w:rPr>
          <w:rStyle w:val="mc-span"/>
          <w:rFonts w:eastAsia="Times New Roman"/>
        </w:rPr>
        <w:t>s</w:t>
      </w:r>
      <w:r w:rsidRPr="00354069">
        <w:rPr>
          <w:rStyle w:val="mc-span"/>
          <w:rFonts w:eastAsia="Times New Roman"/>
        </w:rPr>
        <w:t>ignaling-based collaboration with model transfer</w:t>
      </w:r>
      <w:r>
        <w:rPr>
          <w:rStyle w:val="mc-span"/>
          <w:rFonts w:eastAsia="Times New Roman"/>
        </w:rPr>
        <w:t xml:space="preserve">. As </w:t>
      </w:r>
      <w:r w:rsidR="003A567A">
        <w:rPr>
          <w:rStyle w:val="mc-span"/>
          <w:rFonts w:eastAsia="Times New Roman"/>
        </w:rPr>
        <w:t xml:space="preserve">our proposed definition </w:t>
      </w:r>
      <w:r>
        <w:rPr>
          <w:rStyle w:val="mc-span"/>
          <w:rFonts w:eastAsia="Times New Roman"/>
        </w:rPr>
        <w:t xml:space="preserve">in </w:t>
      </w:r>
      <w:r w:rsidR="00280046">
        <w:rPr>
          <w:rStyle w:val="mc-span"/>
          <w:rFonts w:eastAsia="Times New Roman"/>
        </w:rPr>
        <w:t xml:space="preserve">Section </w:t>
      </w:r>
      <w:r>
        <w:rPr>
          <w:rStyle w:val="mc-span"/>
          <w:rFonts w:eastAsia="Times New Roman"/>
        </w:rPr>
        <w:t>2, model transfer refers to the AI/ML model delivery via air-interface signaling. As long as the model delivery has impacts on the specification</w:t>
      </w:r>
      <w:r w:rsidR="004416E8">
        <w:rPr>
          <w:rStyle w:val="mc-span"/>
          <w:rFonts w:eastAsia="Times New Roman"/>
        </w:rPr>
        <w:t xml:space="preserve"> and involves air-interface signaling</w:t>
      </w:r>
      <w:r>
        <w:rPr>
          <w:rStyle w:val="mc-span"/>
          <w:rFonts w:eastAsia="Times New Roman"/>
        </w:rPr>
        <w:t xml:space="preserve">, it belongs to collaboration level z. </w:t>
      </w:r>
      <w:r w:rsidR="00972593">
        <w:rPr>
          <w:rStyle w:val="mc-span"/>
          <w:rFonts w:eastAsia="Times New Roman"/>
        </w:rPr>
        <w:t>Model transfer includes the d</w:t>
      </w:r>
      <w:r w:rsidR="00972593" w:rsidRPr="00972593">
        <w:rPr>
          <w:rStyle w:val="mc-span"/>
          <w:rFonts w:eastAsia="Times New Roman"/>
        </w:rPr>
        <w:t xml:space="preserve">elivery of an AI/ML model with model structure and parameters </w:t>
      </w:r>
      <w:r w:rsidR="003A567A">
        <w:rPr>
          <w:rStyle w:val="mc-span"/>
          <w:rFonts w:eastAsia="Times New Roman"/>
        </w:rPr>
        <w:t xml:space="preserve">which may </w:t>
      </w:r>
      <w:r w:rsidR="005A4516">
        <w:rPr>
          <w:rStyle w:val="mc-span"/>
          <w:rFonts w:eastAsia="Times New Roman"/>
        </w:rPr>
        <w:t xml:space="preserve">be </w:t>
      </w:r>
      <w:r w:rsidR="00972593" w:rsidRPr="00972593">
        <w:rPr>
          <w:rStyle w:val="mc-span"/>
          <w:rFonts w:eastAsia="Times New Roman"/>
        </w:rPr>
        <w:t xml:space="preserve">totally unknown at the receiving side, and delivery of an AI/ML model with only model parameters </w:t>
      </w:r>
      <w:r w:rsidR="003A567A">
        <w:rPr>
          <w:rStyle w:val="mc-span"/>
          <w:rFonts w:eastAsia="Times New Roman"/>
        </w:rPr>
        <w:t>while the</w:t>
      </w:r>
      <w:r w:rsidR="00972593" w:rsidRPr="00972593">
        <w:rPr>
          <w:rStyle w:val="mc-span"/>
          <w:rFonts w:eastAsia="Times New Roman"/>
        </w:rPr>
        <w:t xml:space="preserve"> model structure</w:t>
      </w:r>
      <w:r w:rsidR="003A567A">
        <w:rPr>
          <w:rStyle w:val="mc-span"/>
          <w:rFonts w:eastAsia="Times New Roman"/>
        </w:rPr>
        <w:t xml:space="preserve"> is already known at the receiving side (e.g., under the fine-tuning situation)</w:t>
      </w:r>
      <w:r w:rsidR="00972593">
        <w:rPr>
          <w:rStyle w:val="mc-span"/>
          <w:rFonts w:eastAsia="Times New Roman"/>
        </w:rPr>
        <w:t>.</w:t>
      </w:r>
    </w:p>
    <w:p w14:paraId="0A877B65" w14:textId="192C9059" w:rsidR="005B37E9" w:rsidRPr="004B56A3" w:rsidRDefault="005B37E9" w:rsidP="004B56A3">
      <w:pPr>
        <w:spacing w:beforeLines="50" w:before="120"/>
        <w:rPr>
          <w:b/>
          <w:i/>
          <w:lang w:eastAsia="zh-CN"/>
        </w:rPr>
      </w:pPr>
      <w:r>
        <w:rPr>
          <w:rStyle w:val="mc-span"/>
          <w:rFonts w:eastAsia="Times New Roman"/>
        </w:rPr>
        <w:t xml:space="preserve">On the other hand, </w:t>
      </w:r>
      <w:r>
        <w:rPr>
          <w:lang w:val="en-GB" w:eastAsia="zh-CN"/>
        </w:rPr>
        <w:t>if AI/ML model is delivered in a way that is totally transparent to RAN signalling</w:t>
      </w:r>
      <w:r w:rsidRPr="00891CDE">
        <w:rPr>
          <w:lang w:val="en-GB" w:eastAsia="zh-CN"/>
        </w:rPr>
        <w:t>, it is not within the scope of the 3GPP discussion</w:t>
      </w:r>
      <w:r w:rsidR="000F4FB5">
        <w:rPr>
          <w:lang w:val="en-GB" w:eastAsia="zh-CN"/>
        </w:rPr>
        <w:t>, nor does it</w:t>
      </w:r>
      <w:r w:rsidRPr="00891CDE">
        <w:rPr>
          <w:lang w:val="en-GB" w:eastAsia="zh-CN"/>
        </w:rPr>
        <w:t xml:space="preserve"> </w:t>
      </w:r>
      <w:r>
        <w:rPr>
          <w:lang w:val="en-GB" w:eastAsia="zh-CN"/>
        </w:rPr>
        <w:t>belong to</w:t>
      </w:r>
      <w:r w:rsidRPr="00891CDE">
        <w:rPr>
          <w:lang w:val="en-GB" w:eastAsia="zh-CN"/>
        </w:rPr>
        <w:t xml:space="preserve"> level z.</w:t>
      </w:r>
      <w:r>
        <w:rPr>
          <w:lang w:val="en-GB" w:eastAsia="zh-CN"/>
        </w:rPr>
        <w:t xml:space="preserve"> </w:t>
      </w:r>
    </w:p>
    <w:p w14:paraId="2B22FF13" w14:textId="015F58D7" w:rsidR="005B37E9" w:rsidRPr="00A135DD" w:rsidRDefault="005B37E9" w:rsidP="005B37E9">
      <w:pPr>
        <w:spacing w:beforeLines="50" w:before="120"/>
        <w:rPr>
          <w:lang w:val="en-GB" w:eastAsia="zh-CN"/>
        </w:rPr>
      </w:pPr>
      <w:r>
        <w:rPr>
          <w:rFonts w:hint="eastAsia"/>
          <w:b/>
          <w:i/>
          <w:lang w:eastAsia="zh-CN"/>
        </w:rPr>
        <w:t>P</w:t>
      </w:r>
      <w:r>
        <w:rPr>
          <w:b/>
          <w:i/>
          <w:lang w:eastAsia="zh-CN"/>
        </w:rPr>
        <w:t xml:space="preserve">roposal </w:t>
      </w:r>
      <w:r w:rsidR="001D1199">
        <w:rPr>
          <w:b/>
          <w:i/>
          <w:lang w:eastAsia="zh-CN"/>
        </w:rPr>
        <w:t>12</w:t>
      </w:r>
      <w:r>
        <w:rPr>
          <w:b/>
          <w:i/>
          <w:lang w:eastAsia="zh-CN"/>
        </w:rPr>
        <w:t xml:space="preserve">: If the model delivery method is transparent to </w:t>
      </w:r>
      <w:r w:rsidRPr="004B56A3">
        <w:rPr>
          <w:b/>
          <w:i/>
          <w:lang w:eastAsia="zh-CN"/>
        </w:rPr>
        <w:t>air-interface signaling</w:t>
      </w:r>
      <w:r>
        <w:rPr>
          <w:b/>
          <w:i/>
          <w:lang w:eastAsia="zh-CN"/>
        </w:rPr>
        <w:t xml:space="preserve">, it </w:t>
      </w:r>
      <w:r w:rsidR="000F4FB5">
        <w:rPr>
          <w:b/>
          <w:i/>
          <w:lang w:eastAsia="zh-CN"/>
        </w:rPr>
        <w:t xml:space="preserve">should </w:t>
      </w:r>
      <w:r>
        <w:rPr>
          <w:b/>
          <w:i/>
          <w:lang w:eastAsia="zh-CN"/>
        </w:rPr>
        <w:t xml:space="preserve">not </w:t>
      </w:r>
      <w:r w:rsidR="00FC0F40">
        <w:rPr>
          <w:b/>
          <w:i/>
          <w:lang w:eastAsia="zh-CN"/>
        </w:rPr>
        <w:t>be categorized</w:t>
      </w:r>
      <w:r>
        <w:rPr>
          <w:b/>
          <w:i/>
          <w:lang w:eastAsia="zh-CN"/>
        </w:rPr>
        <w:t xml:space="preserve"> to collaboration level z. </w:t>
      </w:r>
    </w:p>
    <w:p w14:paraId="6661657A" w14:textId="41DFEFDF" w:rsidR="00733EB7" w:rsidRDefault="00082BC3" w:rsidP="00A135DD">
      <w:pPr>
        <w:rPr>
          <w:lang w:val="en-GB" w:eastAsia="zh-CN"/>
        </w:rPr>
      </w:pPr>
      <w:r>
        <w:rPr>
          <w:lang w:val="en-GB" w:eastAsia="zh-CN"/>
        </w:rPr>
        <w:t>The transferred m</w:t>
      </w:r>
      <w:r w:rsidR="00554BB3" w:rsidRPr="00554BB3">
        <w:rPr>
          <w:lang w:val="en-GB" w:eastAsia="zh-CN"/>
        </w:rPr>
        <w:t>odel</w:t>
      </w:r>
      <w:r>
        <w:rPr>
          <w:lang w:val="en-GB" w:eastAsia="zh-CN"/>
        </w:rPr>
        <w:t>s</w:t>
      </w:r>
      <w:r w:rsidR="00554BB3" w:rsidRPr="00554BB3">
        <w:rPr>
          <w:lang w:val="en-GB" w:eastAsia="zh-CN"/>
        </w:rPr>
        <w:t xml:space="preserve"> should be </w:t>
      </w:r>
      <w:r w:rsidR="004416E8">
        <w:rPr>
          <w:lang w:val="en-GB" w:eastAsia="zh-CN"/>
        </w:rPr>
        <w:t xml:space="preserve">represented </w:t>
      </w:r>
      <w:r w:rsidR="00554BB3" w:rsidRPr="00554BB3">
        <w:rPr>
          <w:lang w:val="en-GB" w:eastAsia="zh-CN"/>
        </w:rPr>
        <w:t>based on standardized MRF</w:t>
      </w:r>
      <w:r>
        <w:rPr>
          <w:lang w:val="en-GB" w:eastAsia="zh-CN"/>
        </w:rPr>
        <w:t>,</w:t>
      </w:r>
      <w:r w:rsidR="00554BB3" w:rsidRPr="00554BB3">
        <w:rPr>
          <w:lang w:val="en-GB" w:eastAsia="zh-CN"/>
        </w:rPr>
        <w:t xml:space="preserve"> </w:t>
      </w:r>
      <w:r>
        <w:rPr>
          <w:lang w:val="en-GB" w:eastAsia="zh-CN"/>
        </w:rPr>
        <w:t>o</w:t>
      </w:r>
      <w:r w:rsidR="00554BB3" w:rsidRPr="00554BB3">
        <w:rPr>
          <w:lang w:val="en-GB" w:eastAsia="zh-CN"/>
        </w:rPr>
        <w:t xml:space="preserve">therwise, 3GPP cannot guarantee the interpretability of the </w:t>
      </w:r>
      <w:r>
        <w:rPr>
          <w:lang w:val="en-GB" w:eastAsia="zh-CN"/>
        </w:rPr>
        <w:t>models</w:t>
      </w:r>
      <w:r w:rsidR="00554BB3" w:rsidRPr="00554BB3">
        <w:rPr>
          <w:lang w:val="en-GB" w:eastAsia="zh-CN"/>
        </w:rPr>
        <w:t xml:space="preserve">. </w:t>
      </w:r>
      <w:r>
        <w:rPr>
          <w:lang w:val="en-GB" w:eastAsia="zh-CN"/>
        </w:rPr>
        <w:t>As the AI/ML</w:t>
      </w:r>
      <w:r w:rsidR="00554BB3" w:rsidRPr="00554BB3">
        <w:rPr>
          <w:lang w:val="en-GB" w:eastAsia="zh-CN"/>
        </w:rPr>
        <w:t xml:space="preserve"> models are applied to the physical layer</w:t>
      </w:r>
      <w:r>
        <w:rPr>
          <w:lang w:val="en-GB" w:eastAsia="zh-CN"/>
        </w:rPr>
        <w:t>, the procedure of model transfer</w:t>
      </w:r>
      <w:r w:rsidR="00554BB3" w:rsidRPr="00554BB3">
        <w:rPr>
          <w:lang w:val="en-GB" w:eastAsia="zh-CN"/>
        </w:rPr>
        <w:t xml:space="preserve"> </w:t>
      </w:r>
      <w:r>
        <w:rPr>
          <w:lang w:val="en-GB" w:eastAsia="zh-CN"/>
        </w:rPr>
        <w:t>should not</w:t>
      </w:r>
      <w:r w:rsidR="00554BB3" w:rsidRPr="00554BB3">
        <w:rPr>
          <w:lang w:val="en-GB" w:eastAsia="zh-CN"/>
        </w:rPr>
        <w:t xml:space="preserve"> be </w:t>
      </w:r>
      <w:r>
        <w:rPr>
          <w:lang w:val="en-GB" w:eastAsia="zh-CN"/>
        </w:rPr>
        <w:t>beyond</w:t>
      </w:r>
      <w:r w:rsidR="00554BB3" w:rsidRPr="00554BB3">
        <w:rPr>
          <w:lang w:val="en-GB" w:eastAsia="zh-CN"/>
        </w:rPr>
        <w:t xml:space="preserve"> </w:t>
      </w:r>
      <w:r>
        <w:rPr>
          <w:lang w:val="en-GB" w:eastAsia="zh-CN"/>
        </w:rPr>
        <w:t>the control</w:t>
      </w:r>
      <w:r w:rsidR="00554BB3" w:rsidRPr="00554BB3">
        <w:rPr>
          <w:lang w:val="en-GB" w:eastAsia="zh-CN"/>
        </w:rPr>
        <w:t xml:space="preserve"> of 3GPP. Otherwise, </w:t>
      </w:r>
      <w:r>
        <w:rPr>
          <w:lang w:val="en-GB" w:eastAsia="zh-CN"/>
        </w:rPr>
        <w:t>u</w:t>
      </w:r>
      <w:r w:rsidRPr="00082BC3">
        <w:rPr>
          <w:lang w:val="en-GB" w:eastAsia="zh-CN"/>
        </w:rPr>
        <w:t xml:space="preserve">sing non-3GPP-authentication models at the physical layer </w:t>
      </w:r>
      <w:r w:rsidR="00972593">
        <w:rPr>
          <w:lang w:val="en-GB" w:eastAsia="zh-CN"/>
        </w:rPr>
        <w:t>may arise</w:t>
      </w:r>
      <w:r w:rsidRPr="00082BC3">
        <w:rPr>
          <w:lang w:val="en-GB" w:eastAsia="zh-CN"/>
        </w:rPr>
        <w:t xml:space="preserve"> potential </w:t>
      </w:r>
      <w:r w:rsidR="00113903">
        <w:rPr>
          <w:lang w:val="en-GB" w:eastAsia="zh-CN"/>
        </w:rPr>
        <w:t xml:space="preserve">issues, including license/authorization issue, </w:t>
      </w:r>
      <w:r w:rsidRPr="00082BC3">
        <w:rPr>
          <w:lang w:val="en-GB" w:eastAsia="zh-CN"/>
        </w:rPr>
        <w:t>security risks</w:t>
      </w:r>
      <w:r w:rsidR="00113903">
        <w:rPr>
          <w:lang w:val="en-GB" w:eastAsia="zh-CN"/>
        </w:rPr>
        <w:t>, etc.,</w:t>
      </w:r>
      <w:r w:rsidR="00972593">
        <w:rPr>
          <w:lang w:val="en-GB" w:eastAsia="zh-CN"/>
        </w:rPr>
        <w:t xml:space="preserve"> </w:t>
      </w:r>
      <w:r w:rsidR="00420AA8">
        <w:rPr>
          <w:lang w:val="en-GB" w:eastAsia="zh-CN"/>
        </w:rPr>
        <w:t xml:space="preserve">which </w:t>
      </w:r>
      <w:r w:rsidR="00972593">
        <w:rPr>
          <w:lang w:val="en-GB" w:eastAsia="zh-CN"/>
        </w:rPr>
        <w:t xml:space="preserve">may harm the </w:t>
      </w:r>
      <w:r w:rsidR="00D736AB">
        <w:rPr>
          <w:lang w:val="en-GB" w:eastAsia="zh-CN"/>
        </w:rPr>
        <w:t>network performance</w:t>
      </w:r>
      <w:r w:rsidR="00972593">
        <w:rPr>
          <w:lang w:val="en-GB" w:eastAsia="zh-CN"/>
        </w:rPr>
        <w:t xml:space="preserve">. </w:t>
      </w:r>
    </w:p>
    <w:p w14:paraId="3BF0FC85" w14:textId="37C342FA" w:rsidR="005F6FEE" w:rsidRDefault="005F6FEE" w:rsidP="005F6FEE">
      <w:pPr>
        <w:spacing w:beforeLines="50" w:before="120"/>
        <w:rPr>
          <w:b/>
          <w:i/>
          <w:lang w:eastAsia="zh-CN"/>
        </w:rPr>
      </w:pPr>
      <w:r w:rsidRPr="00354069">
        <w:rPr>
          <w:b/>
          <w:i/>
          <w:lang w:eastAsia="zh-CN"/>
        </w:rPr>
        <w:t>Proposal</w:t>
      </w:r>
      <w:r w:rsidRPr="00354069">
        <w:rPr>
          <w:b/>
          <w:i/>
        </w:rPr>
        <w:t xml:space="preserve"> </w:t>
      </w:r>
      <w:r w:rsidR="001D1199">
        <w:rPr>
          <w:b/>
          <w:i/>
        </w:rPr>
        <w:t>13</w:t>
      </w:r>
      <w:r w:rsidRPr="00354069">
        <w:rPr>
          <w:b/>
          <w:i/>
        </w:rPr>
        <w:t>:</w:t>
      </w:r>
      <w:r w:rsidR="001D4557">
        <w:rPr>
          <w:b/>
          <w:i/>
          <w:lang w:eastAsia="zh-CN"/>
        </w:rPr>
        <w:t xml:space="preserve"> </w:t>
      </w:r>
      <w:r w:rsidR="002740F6">
        <w:rPr>
          <w:b/>
          <w:i/>
          <w:lang w:eastAsia="zh-CN"/>
        </w:rPr>
        <w:t xml:space="preserve">For </w:t>
      </w:r>
      <w:r w:rsidR="008E550A">
        <w:rPr>
          <w:b/>
          <w:i/>
          <w:lang w:eastAsia="zh-CN"/>
        </w:rPr>
        <w:t xml:space="preserve">the study of </w:t>
      </w:r>
      <w:r w:rsidR="002740F6">
        <w:rPr>
          <w:b/>
          <w:i/>
          <w:lang w:eastAsia="zh-CN"/>
        </w:rPr>
        <w:t xml:space="preserve">model transfer at level z, </w:t>
      </w:r>
      <w:r w:rsidR="00975857" w:rsidRPr="004B56A3">
        <w:rPr>
          <w:b/>
          <w:i/>
          <w:lang w:eastAsia="zh-CN"/>
        </w:rPr>
        <w:t xml:space="preserve">3GPP model representation format </w:t>
      </w:r>
      <w:r w:rsidR="002740F6">
        <w:rPr>
          <w:b/>
          <w:i/>
          <w:lang w:eastAsia="zh-CN"/>
        </w:rPr>
        <w:t>is preferred</w:t>
      </w:r>
      <w:r w:rsidR="001D4557">
        <w:rPr>
          <w:b/>
          <w:i/>
          <w:lang w:eastAsia="zh-CN"/>
        </w:rPr>
        <w:t xml:space="preserve">. </w:t>
      </w:r>
    </w:p>
    <w:p w14:paraId="5C78ACA1" w14:textId="175C4A8E" w:rsidR="00F555BA" w:rsidRDefault="00661BDF" w:rsidP="004955F8">
      <w:pPr>
        <w:pStyle w:val="1"/>
        <w:numPr>
          <w:ilvl w:val="0"/>
          <w:numId w:val="75"/>
        </w:numPr>
      </w:pPr>
      <w:r w:rsidRPr="00354069">
        <w:rPr>
          <w:rFonts w:eastAsia="宋体"/>
          <w:szCs w:val="20"/>
        </w:rPr>
        <w:t xml:space="preserve">Lifecycle </w:t>
      </w:r>
      <w:r w:rsidRPr="004955F8">
        <w:t>management</w:t>
      </w:r>
    </w:p>
    <w:p w14:paraId="71711B81" w14:textId="38071691" w:rsidR="008456EC" w:rsidRPr="00B469CB" w:rsidRDefault="00B469CB" w:rsidP="008456EC">
      <w:pPr>
        <w:rPr>
          <w:lang w:val="en-GB" w:eastAsia="zh-CN"/>
        </w:rPr>
      </w:pPr>
      <w:r w:rsidRPr="00B469CB">
        <w:rPr>
          <w:rFonts w:hint="eastAsia"/>
          <w:lang w:val="en-GB" w:eastAsia="zh-CN"/>
        </w:rPr>
        <w:t>T</w:t>
      </w:r>
      <w:r w:rsidRPr="00B469CB">
        <w:rPr>
          <w:lang w:val="en-GB" w:eastAsia="zh-CN"/>
        </w:rPr>
        <w:t xml:space="preserve">he </w:t>
      </w:r>
      <w:r w:rsidRPr="00B469CB">
        <w:rPr>
          <w:iCs/>
        </w:rPr>
        <w:t>components</w:t>
      </w:r>
      <w:r>
        <w:rPr>
          <w:iCs/>
        </w:rPr>
        <w:t xml:space="preserve"> of lifecycle management (LCM) has been agreed in RAN1#110 </w:t>
      </w:r>
      <w:r>
        <w:rPr>
          <w:iCs/>
        </w:rPr>
        <w:fldChar w:fldCharType="begin"/>
      </w:r>
      <w:r>
        <w:rPr>
          <w:iCs/>
        </w:rPr>
        <w:instrText xml:space="preserve"> REF _Ref109681980 \r \h </w:instrText>
      </w:r>
      <w:r>
        <w:rPr>
          <w:iCs/>
        </w:rPr>
      </w:r>
      <w:r>
        <w:rPr>
          <w:iCs/>
        </w:rPr>
        <w:fldChar w:fldCharType="separate"/>
      </w:r>
      <w:r>
        <w:rPr>
          <w:iCs/>
        </w:rPr>
        <w:t>[1]</w:t>
      </w:r>
      <w:r>
        <w:rPr>
          <w:iCs/>
        </w:rPr>
        <w:fldChar w:fldCharType="end"/>
      </w:r>
      <w:r>
        <w:rPr>
          <w:iCs/>
        </w:rPr>
        <w:t>.</w:t>
      </w:r>
    </w:p>
    <w:tbl>
      <w:tblPr>
        <w:tblStyle w:val="ac"/>
        <w:tblW w:w="0" w:type="auto"/>
        <w:tblLook w:val="04A0" w:firstRow="1" w:lastRow="0" w:firstColumn="1" w:lastColumn="0" w:noHBand="0" w:noVBand="1"/>
      </w:tblPr>
      <w:tblGrid>
        <w:gridCol w:w="9307"/>
      </w:tblGrid>
      <w:tr w:rsidR="008456EC" w14:paraId="7D6968F9" w14:textId="77777777" w:rsidTr="008456EC">
        <w:tc>
          <w:tcPr>
            <w:tcW w:w="9307" w:type="dxa"/>
          </w:tcPr>
          <w:p w14:paraId="7F6D2FE5" w14:textId="77777777" w:rsidR="008456EC" w:rsidRPr="006F14F5" w:rsidRDefault="008456EC" w:rsidP="008456EC">
            <w:pPr>
              <w:rPr>
                <w:highlight w:val="green"/>
              </w:rPr>
            </w:pPr>
            <w:r w:rsidRPr="006F14F5">
              <w:rPr>
                <w:highlight w:val="green"/>
              </w:rPr>
              <w:t xml:space="preserve">Agreement </w:t>
            </w:r>
          </w:p>
          <w:p w14:paraId="1AD34F6B" w14:textId="77777777" w:rsidR="008456EC" w:rsidRPr="006F14F5" w:rsidRDefault="008456EC" w:rsidP="008456EC">
            <w:pPr>
              <w:pStyle w:val="a5"/>
              <w:spacing w:before="0" w:after="0"/>
              <w:rPr>
                <w:i/>
                <w:iCs/>
              </w:rPr>
            </w:pPr>
            <w:r w:rsidRPr="006F14F5">
              <w:rPr>
                <w:i/>
                <w:iCs/>
              </w:rPr>
              <w:t>Study the following aspects, including the definition of components (if needed) and necessity, in Life Cycle Management</w:t>
            </w:r>
          </w:p>
          <w:p w14:paraId="379A6CA6"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Data collection</w:t>
            </w:r>
          </w:p>
          <w:p w14:paraId="3A46FFA9" w14:textId="77777777" w:rsidR="008456EC" w:rsidRPr="006F14F5" w:rsidRDefault="008456EC" w:rsidP="008456EC">
            <w:pPr>
              <w:pStyle w:val="afa"/>
              <w:numPr>
                <w:ilvl w:val="1"/>
                <w:numId w:val="76"/>
              </w:numPr>
              <w:jc w:val="both"/>
              <w:rPr>
                <w:rFonts w:ascii="Times New Roman" w:hAnsi="Times New Roman" w:cs="Times New Roman"/>
              </w:rPr>
            </w:pPr>
            <w:r w:rsidRPr="006F14F5">
              <w:rPr>
                <w:rFonts w:ascii="Times New Roman" w:hAnsi="Times New Roman" w:cs="Times New Roman"/>
              </w:rPr>
              <w:t xml:space="preserve">Note: This also includes associated </w:t>
            </w:r>
            <w:r w:rsidRPr="008456EC">
              <w:rPr>
                <w:rFonts w:ascii="Times New Roman" w:hAnsi="Times New Roman" w:cs="Times New Roman"/>
              </w:rPr>
              <w:t>assistance information</w:t>
            </w:r>
            <w:r w:rsidRPr="006F14F5">
              <w:rPr>
                <w:rFonts w:ascii="Times New Roman" w:hAnsi="Times New Roman" w:cs="Times New Roman"/>
              </w:rPr>
              <w:t>, if applicable.</w:t>
            </w:r>
          </w:p>
          <w:p w14:paraId="50CACAB0"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training</w:t>
            </w:r>
          </w:p>
          <w:p w14:paraId="0ECEA90B"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registration]</w:t>
            </w:r>
          </w:p>
          <w:p w14:paraId="2937BC13"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deployment</w:t>
            </w:r>
          </w:p>
          <w:p w14:paraId="5A36FDC4" w14:textId="77777777" w:rsidR="008456EC" w:rsidRPr="006F14F5" w:rsidRDefault="008456EC" w:rsidP="008456EC">
            <w:pPr>
              <w:pStyle w:val="afa"/>
              <w:numPr>
                <w:ilvl w:val="1"/>
                <w:numId w:val="76"/>
              </w:numPr>
              <w:jc w:val="both"/>
              <w:rPr>
                <w:rFonts w:ascii="Times New Roman" w:hAnsi="Times New Roman" w:cs="Times New Roman"/>
              </w:rPr>
            </w:pPr>
            <w:r w:rsidRPr="006F14F5">
              <w:rPr>
                <w:rFonts w:ascii="Times New Roman" w:hAnsi="Times New Roman" w:cs="Times New Roman"/>
              </w:rPr>
              <w:t xml:space="preserve">Note: Terminology is to be defined. </w:t>
            </w:r>
          </w:p>
          <w:p w14:paraId="0AB23261"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configuration]</w:t>
            </w:r>
          </w:p>
          <w:p w14:paraId="71437579"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inference operation</w:t>
            </w:r>
          </w:p>
          <w:p w14:paraId="43FE92AD"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lastRenderedPageBreak/>
              <w:t>Model selection, activation, deactivation, switching, and fallback operation</w:t>
            </w:r>
          </w:p>
          <w:p w14:paraId="184DCA19"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monitoring</w:t>
            </w:r>
          </w:p>
          <w:p w14:paraId="7B4ECCFD"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update</w:t>
            </w:r>
          </w:p>
          <w:p w14:paraId="191AF0B0" w14:textId="77777777" w:rsidR="008456EC" w:rsidRPr="006F14F5" w:rsidRDefault="008456EC" w:rsidP="008456EC">
            <w:pPr>
              <w:pStyle w:val="afa"/>
              <w:numPr>
                <w:ilvl w:val="1"/>
                <w:numId w:val="76"/>
              </w:numPr>
              <w:jc w:val="both"/>
              <w:rPr>
                <w:rFonts w:ascii="Times New Roman" w:hAnsi="Times New Roman" w:cs="Times New Roman"/>
              </w:rPr>
            </w:pPr>
            <w:r w:rsidRPr="006F14F5">
              <w:rPr>
                <w:rFonts w:ascii="Times New Roman" w:hAnsi="Times New Roman" w:cs="Times New Roman"/>
              </w:rPr>
              <w:t xml:space="preserve">Note: Terminology is to be defined. This includes model </w:t>
            </w:r>
            <w:proofErr w:type="spellStart"/>
            <w:r w:rsidRPr="006F14F5">
              <w:rPr>
                <w:rFonts w:ascii="Times New Roman" w:hAnsi="Times New Roman" w:cs="Times New Roman"/>
              </w:rPr>
              <w:t>finetuning</w:t>
            </w:r>
            <w:proofErr w:type="spellEnd"/>
            <w:r w:rsidRPr="006F14F5">
              <w:rPr>
                <w:rFonts w:ascii="Times New Roman" w:hAnsi="Times New Roman" w:cs="Times New Roman"/>
              </w:rPr>
              <w:t>, retraining, and re-development via online/offline training.</w:t>
            </w:r>
          </w:p>
          <w:p w14:paraId="39903D45"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Model transfer</w:t>
            </w:r>
          </w:p>
          <w:p w14:paraId="6D8B55C8" w14:textId="77777777" w:rsidR="008456EC" w:rsidRPr="006F14F5" w:rsidRDefault="008456EC" w:rsidP="008456EC">
            <w:pPr>
              <w:pStyle w:val="afa"/>
              <w:numPr>
                <w:ilvl w:val="0"/>
                <w:numId w:val="76"/>
              </w:numPr>
              <w:jc w:val="both"/>
              <w:rPr>
                <w:rFonts w:ascii="Times New Roman" w:hAnsi="Times New Roman" w:cs="Times New Roman"/>
              </w:rPr>
            </w:pPr>
            <w:r w:rsidRPr="006F14F5">
              <w:rPr>
                <w:rFonts w:ascii="Times New Roman" w:hAnsi="Times New Roman" w:cs="Times New Roman"/>
              </w:rPr>
              <w:t>UE capability</w:t>
            </w:r>
          </w:p>
          <w:p w14:paraId="1566D212" w14:textId="77777777" w:rsidR="008456EC" w:rsidRPr="006F14F5" w:rsidRDefault="008456EC" w:rsidP="008456EC">
            <w:pPr>
              <w:spacing w:after="0"/>
            </w:pPr>
            <w:r w:rsidRPr="006F14F5">
              <w:t>Note: Some aspects in the list may not have specification impact.</w:t>
            </w:r>
          </w:p>
          <w:p w14:paraId="2495AC1F" w14:textId="77777777" w:rsidR="008456EC" w:rsidRPr="006F14F5" w:rsidRDefault="008456EC" w:rsidP="008456EC">
            <w:pPr>
              <w:spacing w:after="0"/>
            </w:pPr>
            <w:r w:rsidRPr="006F14F5">
              <w:t>Note: Aspects with square brackets are tentative.</w:t>
            </w:r>
          </w:p>
          <w:p w14:paraId="77547069" w14:textId="4DD31F92" w:rsidR="008456EC" w:rsidRDefault="008456EC" w:rsidP="008456EC">
            <w:pPr>
              <w:spacing w:after="0"/>
              <w:rPr>
                <w:lang w:val="en-GB" w:eastAsia="zh-CN"/>
              </w:rPr>
            </w:pPr>
            <w:r w:rsidRPr="006F14F5">
              <w:t xml:space="preserve">Note: More aspects may be added as study progresses. </w:t>
            </w:r>
          </w:p>
        </w:tc>
      </w:tr>
    </w:tbl>
    <w:p w14:paraId="4CB54D71" w14:textId="6416E7B5" w:rsidR="00183CD8" w:rsidRDefault="00C936C5" w:rsidP="00B469CB">
      <w:pPr>
        <w:spacing w:before="120"/>
        <w:rPr>
          <w:lang w:val="en-GB" w:eastAsia="zh-CN"/>
        </w:rPr>
      </w:pPr>
      <w:r w:rsidRPr="00354069">
        <w:rPr>
          <w:lang w:val="en-GB" w:eastAsia="zh-CN"/>
        </w:rPr>
        <w:lastRenderedPageBreak/>
        <w:t xml:space="preserve">For </w:t>
      </w:r>
      <w:r w:rsidR="00B469CB">
        <w:rPr>
          <w:lang w:val="en-GB" w:eastAsia="zh-CN"/>
        </w:rPr>
        <w:t xml:space="preserve">the </w:t>
      </w:r>
      <w:r w:rsidR="00A25511">
        <w:rPr>
          <w:lang w:val="en-GB" w:eastAsia="zh-CN"/>
        </w:rPr>
        <w:t xml:space="preserve">aspects in the </w:t>
      </w:r>
      <w:r w:rsidR="00183CD8" w:rsidRPr="00354069">
        <w:rPr>
          <w:lang w:val="en-GB" w:eastAsia="zh-CN"/>
        </w:rPr>
        <w:t>LCM</w:t>
      </w:r>
      <w:r w:rsidRPr="00354069">
        <w:rPr>
          <w:lang w:val="en-GB" w:eastAsia="zh-CN"/>
        </w:rPr>
        <w:t xml:space="preserve">, </w:t>
      </w:r>
      <w:r w:rsidR="003A5CC4">
        <w:rPr>
          <w:lang w:val="en-GB" w:eastAsia="zh-CN"/>
        </w:rPr>
        <w:t>data collection, model training</w:t>
      </w:r>
      <w:r w:rsidR="00A25511">
        <w:rPr>
          <w:lang w:val="en-GB" w:eastAsia="zh-CN"/>
        </w:rPr>
        <w:t>, and model transfer</w:t>
      </w:r>
      <w:r w:rsidR="003A5CC4">
        <w:rPr>
          <w:lang w:val="en-GB" w:eastAsia="zh-CN"/>
        </w:rPr>
        <w:t xml:space="preserve"> have been discussed in </w:t>
      </w:r>
      <w:r w:rsidR="00A25511">
        <w:rPr>
          <w:lang w:val="en-GB" w:eastAsia="zh-CN"/>
        </w:rPr>
        <w:t>previous sections</w:t>
      </w:r>
      <w:r w:rsidR="003A5CC4">
        <w:rPr>
          <w:lang w:val="en-GB" w:eastAsia="zh-CN"/>
        </w:rPr>
        <w:t xml:space="preserve">, and </w:t>
      </w:r>
      <w:r w:rsidR="00690867">
        <w:rPr>
          <w:lang w:val="en-GB" w:eastAsia="zh-CN"/>
        </w:rPr>
        <w:t xml:space="preserve">model registration, model configuration, </w:t>
      </w:r>
      <w:r w:rsidRPr="00354069">
        <w:rPr>
          <w:lang w:val="en-GB" w:eastAsia="zh-CN"/>
        </w:rPr>
        <w:t>model activation/deactivation</w:t>
      </w:r>
      <w:r w:rsidR="003A5CC4">
        <w:rPr>
          <w:lang w:val="en-GB" w:eastAsia="zh-CN"/>
        </w:rPr>
        <w:t>/</w:t>
      </w:r>
      <w:proofErr w:type="spellStart"/>
      <w:r w:rsidR="003A5CC4">
        <w:rPr>
          <w:lang w:val="en-GB" w:eastAsia="zh-CN"/>
        </w:rPr>
        <w:t>fallback</w:t>
      </w:r>
      <w:proofErr w:type="spellEnd"/>
      <w:r w:rsidRPr="00354069">
        <w:rPr>
          <w:lang w:val="en-GB" w:eastAsia="zh-CN"/>
        </w:rPr>
        <w:t>, model</w:t>
      </w:r>
      <w:r w:rsidRPr="00354069" w:rsidDel="00286953">
        <w:rPr>
          <w:lang w:val="en-GB" w:eastAsia="zh-CN"/>
        </w:rPr>
        <w:t xml:space="preserve"> </w:t>
      </w:r>
      <w:r w:rsidRPr="00354069">
        <w:rPr>
          <w:lang w:val="en-GB" w:eastAsia="zh-CN"/>
        </w:rPr>
        <w:t xml:space="preserve">monitoring, model </w:t>
      </w:r>
      <w:r w:rsidR="00A25511">
        <w:rPr>
          <w:lang w:val="en-GB" w:eastAsia="zh-CN"/>
        </w:rPr>
        <w:t>selection/</w:t>
      </w:r>
      <w:r w:rsidRPr="00354069">
        <w:rPr>
          <w:lang w:val="en-GB" w:eastAsia="zh-CN"/>
        </w:rPr>
        <w:t>switching/updating</w:t>
      </w:r>
      <w:r w:rsidR="00A25511">
        <w:rPr>
          <w:lang w:val="en-GB" w:eastAsia="zh-CN"/>
        </w:rPr>
        <w:t xml:space="preserve">, </w:t>
      </w:r>
      <w:r w:rsidR="00A25511" w:rsidRPr="00354069">
        <w:rPr>
          <w:lang w:val="en-GB" w:eastAsia="zh-CN"/>
        </w:rPr>
        <w:t>and</w:t>
      </w:r>
      <w:r w:rsidR="00A25511">
        <w:rPr>
          <w:lang w:val="en-GB" w:eastAsia="zh-CN"/>
        </w:rPr>
        <w:t xml:space="preserve"> UE capability</w:t>
      </w:r>
      <w:r w:rsidRPr="00354069">
        <w:rPr>
          <w:lang w:val="en-GB" w:eastAsia="zh-CN"/>
        </w:rPr>
        <w:t xml:space="preserve"> are elaborated in this section. </w:t>
      </w:r>
    </w:p>
    <w:p w14:paraId="4B162465" w14:textId="3D13FCAD" w:rsidR="0018370C" w:rsidRDefault="0018370C" w:rsidP="0018370C">
      <w:pPr>
        <w:pStyle w:val="2"/>
        <w:rPr>
          <w:lang w:val="en-GB" w:eastAsia="zh-CN"/>
        </w:rPr>
      </w:pPr>
      <w:r>
        <w:rPr>
          <w:rFonts w:hint="eastAsia"/>
          <w:lang w:val="en-GB" w:eastAsia="zh-CN"/>
        </w:rPr>
        <w:t>5</w:t>
      </w:r>
      <w:r>
        <w:rPr>
          <w:lang w:val="en-GB" w:eastAsia="zh-CN"/>
        </w:rPr>
        <w:t>.1 Model registration</w:t>
      </w:r>
    </w:p>
    <w:p w14:paraId="5E2094F6" w14:textId="6A0B7BAB" w:rsidR="00320B69" w:rsidRDefault="0018370C" w:rsidP="0018370C">
      <w:pPr>
        <w:rPr>
          <w:lang w:eastAsia="zh-CN"/>
        </w:rPr>
      </w:pPr>
      <w:r w:rsidRPr="00354069">
        <w:rPr>
          <w:lang w:eastAsia="zh-CN"/>
        </w:rPr>
        <w:t xml:space="preserve">For facilitating </w:t>
      </w:r>
      <w:r w:rsidR="00FF65D5">
        <w:rPr>
          <w:lang w:eastAsia="zh-CN"/>
        </w:rPr>
        <w:t>Network</w:t>
      </w:r>
      <w:r w:rsidRPr="00354069">
        <w:rPr>
          <w:lang w:eastAsia="zh-CN"/>
        </w:rPr>
        <w:t xml:space="preserve"> to efficiently </w:t>
      </w:r>
      <w:r w:rsidR="00CA5256">
        <w:rPr>
          <w:lang w:eastAsia="zh-CN"/>
        </w:rPr>
        <w:t>manage</w:t>
      </w:r>
      <w:r w:rsidR="00CA5256" w:rsidRPr="00354069">
        <w:rPr>
          <w:lang w:eastAsia="zh-CN"/>
        </w:rPr>
        <w:t xml:space="preserve"> </w:t>
      </w:r>
      <w:r w:rsidRPr="00354069">
        <w:rPr>
          <w:lang w:eastAsia="zh-CN"/>
        </w:rPr>
        <w:t xml:space="preserve">the model at the UE side, the UE </w:t>
      </w:r>
      <w:r w:rsidR="00931970">
        <w:rPr>
          <w:lang w:eastAsia="zh-CN"/>
        </w:rPr>
        <w:t>can</w:t>
      </w:r>
      <w:r w:rsidRPr="00354069">
        <w:rPr>
          <w:lang w:eastAsia="zh-CN"/>
        </w:rPr>
        <w:t xml:space="preserve"> register its model at the </w:t>
      </w:r>
      <w:r w:rsidR="00FF65D5">
        <w:rPr>
          <w:lang w:eastAsia="zh-CN"/>
        </w:rPr>
        <w:t>Network</w:t>
      </w:r>
      <w:r w:rsidRPr="00354069">
        <w:rPr>
          <w:lang w:eastAsia="zh-CN"/>
        </w:rPr>
        <w:t>. This is applicable to UE-side model and two-sided model</w:t>
      </w:r>
      <w:r w:rsidR="007C179D">
        <w:rPr>
          <w:lang w:eastAsia="zh-CN"/>
        </w:rPr>
        <w:t xml:space="preserve">, while for </w:t>
      </w:r>
      <w:r w:rsidR="00D736AB">
        <w:rPr>
          <w:lang w:eastAsia="zh-CN"/>
        </w:rPr>
        <w:t>Network</w:t>
      </w:r>
      <w:r w:rsidR="003E2AA7">
        <w:rPr>
          <w:lang w:eastAsia="zh-CN"/>
        </w:rPr>
        <w:t>-</w:t>
      </w:r>
      <w:r w:rsidR="007C179D">
        <w:rPr>
          <w:lang w:eastAsia="zh-CN"/>
        </w:rPr>
        <w:t xml:space="preserve">side model, the model management is up to </w:t>
      </w:r>
      <w:r w:rsidR="00FF65D5">
        <w:rPr>
          <w:lang w:eastAsia="zh-CN"/>
        </w:rPr>
        <w:t>Network</w:t>
      </w:r>
      <w:r w:rsidR="007C179D">
        <w:rPr>
          <w:lang w:eastAsia="zh-CN"/>
        </w:rPr>
        <w:t xml:space="preserve"> implementation and no clear motivation is identified to the spec impact involving model registration</w:t>
      </w:r>
      <w:r w:rsidRPr="00354069">
        <w:rPr>
          <w:lang w:eastAsia="zh-CN"/>
        </w:rPr>
        <w:t>.</w:t>
      </w:r>
      <w:r w:rsidR="00931970">
        <w:rPr>
          <w:lang w:eastAsia="zh-CN"/>
        </w:rPr>
        <w:t xml:space="preserve"> </w:t>
      </w:r>
    </w:p>
    <w:p w14:paraId="13A2C604" w14:textId="51399747" w:rsidR="0018370C" w:rsidRPr="00354069" w:rsidRDefault="00931970" w:rsidP="0018370C">
      <w:pPr>
        <w:rPr>
          <w:lang w:eastAsia="zh-CN"/>
        </w:rPr>
      </w:pPr>
      <w:r>
        <w:rPr>
          <w:lang w:eastAsia="zh-CN"/>
        </w:rPr>
        <w:t xml:space="preserve">If the </w:t>
      </w:r>
      <w:r w:rsidR="00FF65D5">
        <w:rPr>
          <w:lang w:eastAsia="zh-CN"/>
        </w:rPr>
        <w:t>Network</w:t>
      </w:r>
      <w:r>
        <w:rPr>
          <w:lang w:eastAsia="zh-CN"/>
        </w:rPr>
        <w:t xml:space="preserve"> is aware of multiple UE part</w:t>
      </w:r>
      <w:r w:rsidR="005A4516">
        <w:rPr>
          <w:lang w:eastAsia="zh-CN"/>
        </w:rPr>
        <w:t xml:space="preserve"> models</w:t>
      </w:r>
      <w:r w:rsidR="00AA4B63">
        <w:rPr>
          <w:lang w:eastAsia="zh-CN"/>
        </w:rPr>
        <w:t xml:space="preserve"> (for two-sided model)</w:t>
      </w:r>
      <w:r>
        <w:rPr>
          <w:lang w:eastAsia="zh-CN"/>
        </w:rPr>
        <w:t xml:space="preserve"> or UE-side models for a single feature (e.g., CSI compression, spatial domain beam prediction, fingerprint positioning, etc.), it can </w:t>
      </w:r>
      <w:r w:rsidR="00320B69">
        <w:rPr>
          <w:lang w:eastAsia="zh-CN"/>
        </w:rPr>
        <w:t xml:space="preserve">involve </w:t>
      </w:r>
      <w:r>
        <w:rPr>
          <w:lang w:eastAsia="zh-CN"/>
        </w:rPr>
        <w:t>the model management by activating/deactivating</w:t>
      </w:r>
      <w:r w:rsidR="003519CA">
        <w:rPr>
          <w:lang w:eastAsia="zh-CN"/>
        </w:rPr>
        <w:t>/selecting/switching/updating</w:t>
      </w:r>
      <w:r>
        <w:rPr>
          <w:lang w:eastAsia="zh-CN"/>
        </w:rPr>
        <w:t xml:space="preserve"> </w:t>
      </w:r>
      <w:r w:rsidR="003519CA">
        <w:rPr>
          <w:lang w:eastAsia="zh-CN"/>
        </w:rPr>
        <w:t>a specific</w:t>
      </w:r>
      <w:r>
        <w:rPr>
          <w:lang w:eastAsia="zh-CN"/>
        </w:rPr>
        <w:t xml:space="preserve"> UE</w:t>
      </w:r>
      <w:r w:rsidR="003519CA">
        <w:rPr>
          <w:lang w:eastAsia="zh-CN"/>
        </w:rPr>
        <w:t xml:space="preserve"> part/UE-side model given these models are registered at the </w:t>
      </w:r>
      <w:r w:rsidR="00FF65D5">
        <w:rPr>
          <w:lang w:eastAsia="zh-CN"/>
        </w:rPr>
        <w:t>Network</w:t>
      </w:r>
      <w:r w:rsidR="003519CA">
        <w:rPr>
          <w:lang w:eastAsia="zh-CN"/>
        </w:rPr>
        <w:t xml:space="preserve">; if the </w:t>
      </w:r>
      <w:r w:rsidR="00FF65D5">
        <w:rPr>
          <w:lang w:eastAsia="zh-CN"/>
        </w:rPr>
        <w:t>Network</w:t>
      </w:r>
      <w:r w:rsidR="003519CA">
        <w:rPr>
          <w:lang w:eastAsia="zh-CN"/>
        </w:rPr>
        <w:t xml:space="preserve"> is aware of the presence of the UE part or UE-side model</w:t>
      </w:r>
      <w:r w:rsidR="003519CA" w:rsidRPr="003519CA">
        <w:rPr>
          <w:lang w:eastAsia="zh-CN"/>
        </w:rPr>
        <w:t xml:space="preserve"> </w:t>
      </w:r>
      <w:r w:rsidR="003519CA">
        <w:rPr>
          <w:lang w:eastAsia="zh-CN"/>
        </w:rPr>
        <w:t>for a single feature but not aware of the</w:t>
      </w:r>
      <w:r w:rsidR="00354CEF" w:rsidRPr="00354CEF">
        <w:rPr>
          <w:lang w:eastAsia="zh-CN"/>
        </w:rPr>
        <w:t xml:space="preserve"> </w:t>
      </w:r>
      <w:r w:rsidR="00354CEF">
        <w:rPr>
          <w:lang w:eastAsia="zh-CN"/>
        </w:rPr>
        <w:t>potential number of UE part/UE-side model</w:t>
      </w:r>
      <w:r w:rsidR="00320B69">
        <w:rPr>
          <w:lang w:eastAsia="zh-CN"/>
        </w:rPr>
        <w:t>(s)</w:t>
      </w:r>
      <w:r w:rsidR="003519CA">
        <w:rPr>
          <w:lang w:eastAsia="zh-CN"/>
        </w:rPr>
        <w:t xml:space="preserve">, it can </w:t>
      </w:r>
      <w:r w:rsidR="00320B69">
        <w:rPr>
          <w:lang w:eastAsia="zh-CN"/>
        </w:rPr>
        <w:t>involve</w:t>
      </w:r>
      <w:r w:rsidR="003519CA">
        <w:rPr>
          <w:lang w:eastAsia="zh-CN"/>
        </w:rPr>
        <w:t xml:space="preserve"> the model management by activating/deactivating the UE part/UE-side model given the AI/ML functionality for this feature is registered at the </w:t>
      </w:r>
      <w:r w:rsidR="00FF65D5">
        <w:rPr>
          <w:lang w:eastAsia="zh-CN"/>
        </w:rPr>
        <w:t>Network</w:t>
      </w:r>
      <w:r w:rsidR="003519CA">
        <w:rPr>
          <w:lang w:eastAsia="zh-CN"/>
        </w:rPr>
        <w:t>.</w:t>
      </w:r>
    </w:p>
    <w:p w14:paraId="66933E13" w14:textId="04FCA4C4" w:rsidR="0018370C" w:rsidRPr="00354069" w:rsidRDefault="0018370C" w:rsidP="0018370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 xml:space="preserve">For UE-side model, the UE model needs to be registered </w:t>
      </w:r>
      <w:r w:rsidR="00074C89">
        <w:rPr>
          <w:rFonts w:ascii="Times New Roman" w:hAnsi="Times New Roman" w:cs="Times New Roman"/>
        </w:rPr>
        <w:t>for the</w:t>
      </w:r>
      <w:r w:rsidRPr="00354069">
        <w:rPr>
          <w:rFonts w:ascii="Times New Roman" w:hAnsi="Times New Roman" w:cs="Times New Roman"/>
        </w:rPr>
        <w:t xml:space="preserve"> </w:t>
      </w:r>
      <w:r w:rsidR="00FF65D5">
        <w:rPr>
          <w:rFonts w:ascii="Times New Roman" w:hAnsi="Times New Roman" w:cs="Times New Roman"/>
        </w:rPr>
        <w:t>Network</w:t>
      </w:r>
      <w:r w:rsidRPr="00354069">
        <w:rPr>
          <w:rFonts w:ascii="Times New Roman" w:hAnsi="Times New Roman" w:cs="Times New Roman"/>
        </w:rPr>
        <w:t>’s manage</w:t>
      </w:r>
      <w:r>
        <w:rPr>
          <w:rFonts w:ascii="Times New Roman" w:hAnsi="Times New Roman" w:cs="Times New Roman"/>
        </w:rPr>
        <w:t>ment</w:t>
      </w:r>
      <w:r w:rsidRPr="00354069">
        <w:rPr>
          <w:rFonts w:ascii="Times New Roman" w:hAnsi="Times New Roman" w:cs="Times New Roman"/>
        </w:rPr>
        <w:t xml:space="preserve"> to activate/deactivate/</w:t>
      </w:r>
      <w:r w:rsidR="00074C89">
        <w:rPr>
          <w:rFonts w:ascii="Times New Roman" w:hAnsi="Times New Roman" w:cs="Times New Roman"/>
        </w:rPr>
        <w:t>selection/</w:t>
      </w:r>
      <w:r w:rsidRPr="00354069">
        <w:rPr>
          <w:rFonts w:ascii="Times New Roman" w:hAnsi="Times New Roman" w:cs="Times New Roman"/>
        </w:rPr>
        <w:t>switch</w:t>
      </w:r>
      <w:r w:rsidR="00CA5256">
        <w:rPr>
          <w:rFonts w:ascii="Times New Roman" w:hAnsi="Times New Roman" w:cs="Times New Roman"/>
        </w:rPr>
        <w:t>/update</w:t>
      </w:r>
      <w:r w:rsidRPr="00354069">
        <w:rPr>
          <w:rFonts w:ascii="Times New Roman" w:hAnsi="Times New Roman" w:cs="Times New Roman"/>
        </w:rPr>
        <w:t xml:space="preserve"> models. </w:t>
      </w:r>
    </w:p>
    <w:p w14:paraId="39C148B4" w14:textId="0F766D8E" w:rsidR="0018370C" w:rsidRPr="00354069" w:rsidRDefault="0018370C" w:rsidP="0018370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 xml:space="preserve">For two-sided model, model registration is </w:t>
      </w:r>
      <w:r w:rsidR="00074C89">
        <w:rPr>
          <w:rFonts w:ascii="Times New Roman" w:hAnsi="Times New Roman" w:cs="Times New Roman"/>
        </w:rPr>
        <w:t>needed</w:t>
      </w:r>
      <w:r w:rsidR="00074C89" w:rsidRPr="00354069">
        <w:rPr>
          <w:rFonts w:ascii="Times New Roman" w:hAnsi="Times New Roman" w:cs="Times New Roman"/>
        </w:rPr>
        <w:t xml:space="preserve"> </w:t>
      </w:r>
      <w:r w:rsidRPr="00354069">
        <w:rPr>
          <w:rFonts w:ascii="Times New Roman" w:hAnsi="Times New Roman" w:cs="Times New Roman"/>
        </w:rPr>
        <w:t xml:space="preserve">to pair the </w:t>
      </w:r>
      <w:r w:rsidR="00FF65D5">
        <w:rPr>
          <w:rFonts w:ascii="Times New Roman" w:hAnsi="Times New Roman" w:cs="Times New Roman"/>
        </w:rPr>
        <w:t>Network</w:t>
      </w:r>
      <w:r w:rsidRPr="00354069">
        <w:rPr>
          <w:rFonts w:ascii="Times New Roman" w:hAnsi="Times New Roman" w:cs="Times New Roman"/>
        </w:rPr>
        <w:t xml:space="preserve"> part model and the UE part model. </w:t>
      </w:r>
      <w:r w:rsidR="00074C89">
        <w:rPr>
          <w:rFonts w:ascii="Times New Roman" w:hAnsi="Times New Roman" w:cs="Times New Roman"/>
        </w:rPr>
        <w:t xml:space="preserve">Besides the activation/deactivation of the UE part model, </w:t>
      </w:r>
      <w:r w:rsidR="00FF65D5">
        <w:rPr>
          <w:rFonts w:ascii="Times New Roman" w:hAnsi="Times New Roman" w:cs="Times New Roman"/>
        </w:rPr>
        <w:t>Network</w:t>
      </w:r>
      <w:r w:rsidRPr="00354069">
        <w:rPr>
          <w:rFonts w:ascii="Times New Roman" w:hAnsi="Times New Roman" w:cs="Times New Roman"/>
        </w:rPr>
        <w:t xml:space="preserve"> needs to know the </w:t>
      </w:r>
      <w:r>
        <w:rPr>
          <w:rFonts w:ascii="Times New Roman" w:hAnsi="Times New Roman" w:cs="Times New Roman"/>
          <w:lang w:val="en-GB"/>
        </w:rPr>
        <w:t xml:space="preserve">pairing relationship </w:t>
      </w:r>
      <w:r w:rsidRPr="00354069">
        <w:rPr>
          <w:rFonts w:ascii="Times New Roman" w:hAnsi="Times New Roman" w:cs="Times New Roman"/>
        </w:rPr>
        <w:t xml:space="preserve">of registered models and performs model </w:t>
      </w:r>
      <w:r w:rsidR="00074C89">
        <w:rPr>
          <w:rFonts w:ascii="Times New Roman" w:hAnsi="Times New Roman" w:cs="Times New Roman"/>
        </w:rPr>
        <w:t>selecting/</w:t>
      </w:r>
      <w:r w:rsidRPr="00354069">
        <w:rPr>
          <w:rFonts w:ascii="Times New Roman" w:hAnsi="Times New Roman" w:cs="Times New Roman"/>
        </w:rPr>
        <w:t>switching</w:t>
      </w:r>
      <w:r w:rsidR="00074C89">
        <w:rPr>
          <w:rFonts w:ascii="Times New Roman" w:hAnsi="Times New Roman" w:cs="Times New Roman"/>
        </w:rPr>
        <w:t>/updating for a specific UE part model</w:t>
      </w:r>
      <w:r w:rsidRPr="00354069">
        <w:rPr>
          <w:rFonts w:ascii="Times New Roman" w:hAnsi="Times New Roman" w:cs="Times New Roman"/>
        </w:rPr>
        <w:t>.</w:t>
      </w:r>
    </w:p>
    <w:p w14:paraId="44C72552" w14:textId="5A0E6597" w:rsidR="007C179D" w:rsidRPr="00744B28" w:rsidRDefault="007C179D" w:rsidP="0018370C">
      <w:pPr>
        <w:rPr>
          <w:b/>
          <w:i/>
          <w:lang w:val="en-GB" w:eastAsia="zh-CN"/>
        </w:rPr>
      </w:pPr>
      <w:r w:rsidRPr="00354069">
        <w:rPr>
          <w:b/>
          <w:i/>
          <w:lang w:val="en-GB" w:eastAsia="zh-CN"/>
        </w:rPr>
        <w:t xml:space="preserve">Observation </w:t>
      </w:r>
      <w:r w:rsidR="001D1199">
        <w:rPr>
          <w:b/>
          <w:i/>
          <w:lang w:val="en-GB" w:eastAsia="zh-CN"/>
        </w:rPr>
        <w:t>10</w:t>
      </w:r>
      <w:r w:rsidRPr="00354069">
        <w:rPr>
          <w:b/>
          <w:i/>
          <w:lang w:val="en-GB" w:eastAsia="zh-CN"/>
        </w:rPr>
        <w:t xml:space="preserve">: For </w:t>
      </w:r>
      <w:r w:rsidR="00D736AB">
        <w:rPr>
          <w:b/>
          <w:i/>
          <w:lang w:val="en-GB" w:eastAsia="zh-CN"/>
        </w:rPr>
        <w:t>Network</w:t>
      </w:r>
      <w:r w:rsidR="003E2AA7">
        <w:rPr>
          <w:b/>
          <w:i/>
          <w:lang w:val="en-GB" w:eastAsia="zh-CN"/>
        </w:rPr>
        <w:t>-</w:t>
      </w:r>
      <w:r w:rsidRPr="00354069">
        <w:rPr>
          <w:b/>
          <w:i/>
          <w:lang w:val="en-GB" w:eastAsia="zh-CN"/>
        </w:rPr>
        <w:t>side model,</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sidR="00FF65D5">
        <w:rPr>
          <w:b/>
          <w:i/>
          <w:lang w:val="en-GB" w:eastAsia="zh-CN"/>
        </w:rPr>
        <w:t>Network</w:t>
      </w:r>
      <w:r w:rsidRPr="004B56A3">
        <w:rPr>
          <w:b/>
          <w:i/>
          <w:lang w:val="en-GB" w:eastAsia="zh-CN"/>
        </w:rPr>
        <w:t xml:space="preserve"> implementation and no clear motivation is identified to the spec impact involving model registration.</w:t>
      </w:r>
    </w:p>
    <w:p w14:paraId="470EE726" w14:textId="03F3F084" w:rsidR="0018370C" w:rsidRDefault="0018370C" w:rsidP="0018370C">
      <w:pPr>
        <w:rPr>
          <w:b/>
          <w:i/>
          <w:lang w:val="en-GB" w:eastAsia="zh-CN"/>
        </w:rPr>
      </w:pPr>
      <w:r w:rsidRPr="00354069">
        <w:rPr>
          <w:b/>
          <w:i/>
          <w:lang w:val="en-GB" w:eastAsia="zh-CN"/>
        </w:rPr>
        <w:t xml:space="preserve">Observation </w:t>
      </w:r>
      <w:r w:rsidR="001D1199">
        <w:rPr>
          <w:b/>
          <w:i/>
          <w:lang w:val="en-GB" w:eastAsia="zh-CN"/>
        </w:rPr>
        <w:t>11</w:t>
      </w:r>
      <w:r w:rsidRPr="00354069">
        <w:rPr>
          <w:b/>
          <w:i/>
          <w:lang w:val="en-GB" w:eastAsia="zh-CN"/>
        </w:rPr>
        <w:t xml:space="preserve">: For </w:t>
      </w:r>
      <w:r w:rsidR="00320B69">
        <w:rPr>
          <w:b/>
          <w:i/>
          <w:lang w:val="en-GB" w:eastAsia="zh-CN"/>
        </w:rPr>
        <w:t xml:space="preserve">UE part model(s) of two-sided model(s) or </w:t>
      </w:r>
      <w:r w:rsidR="00320B69" w:rsidRPr="00354069">
        <w:rPr>
          <w:b/>
          <w:i/>
          <w:lang w:val="en-GB" w:eastAsia="zh-CN"/>
        </w:rPr>
        <w:t>UE-side model</w:t>
      </w:r>
      <w:r w:rsidR="00320B69">
        <w:rPr>
          <w:b/>
          <w:i/>
          <w:lang w:val="en-GB" w:eastAsia="zh-CN"/>
        </w:rPr>
        <w:t>(s)</w:t>
      </w:r>
      <w:r w:rsidRPr="00354069">
        <w:rPr>
          <w:b/>
          <w:i/>
          <w:lang w:val="en-GB" w:eastAsia="zh-CN"/>
        </w:rPr>
        <w:t xml:space="preserve">, model registration is needed </w:t>
      </w:r>
      <w:r w:rsidR="00320B69">
        <w:rPr>
          <w:b/>
          <w:i/>
          <w:lang w:val="en-GB" w:eastAsia="zh-CN"/>
        </w:rPr>
        <w:t>so that</w:t>
      </w:r>
      <w:r w:rsidR="00320B69" w:rsidRPr="00354069">
        <w:rPr>
          <w:b/>
          <w:i/>
          <w:lang w:val="en-GB" w:eastAsia="zh-CN"/>
        </w:rPr>
        <w:t xml:space="preserve"> </w:t>
      </w:r>
      <w:r w:rsidRPr="00354069">
        <w:rPr>
          <w:b/>
          <w:i/>
          <w:lang w:val="en-GB" w:eastAsia="zh-CN"/>
        </w:rPr>
        <w:t xml:space="preserve">the </w:t>
      </w:r>
      <w:r w:rsidR="00D736AB">
        <w:rPr>
          <w:b/>
          <w:i/>
          <w:lang w:val="en-GB" w:eastAsia="zh-CN"/>
        </w:rPr>
        <w:t>Network</w:t>
      </w:r>
      <w:r w:rsidR="00320B69">
        <w:rPr>
          <w:b/>
          <w:i/>
          <w:lang w:val="en-GB" w:eastAsia="zh-CN"/>
        </w:rPr>
        <w:t xml:space="preserve"> can involve the </w:t>
      </w:r>
      <w:r w:rsidR="00320B69" w:rsidRPr="004B56A3">
        <w:rPr>
          <w:b/>
          <w:i/>
          <w:lang w:val="en-GB" w:eastAsia="zh-CN"/>
        </w:rPr>
        <w:t>model management by activating/deactivating/selecting/switching/updating</w:t>
      </w:r>
      <w:r w:rsidR="00320B69">
        <w:rPr>
          <w:b/>
          <w:i/>
          <w:lang w:val="en-GB" w:eastAsia="zh-CN"/>
        </w:rPr>
        <w:t xml:space="preserve"> the </w:t>
      </w:r>
      <w:r w:rsidR="00320B69" w:rsidRPr="004B56A3">
        <w:rPr>
          <w:b/>
          <w:i/>
          <w:lang w:val="en-GB" w:eastAsia="zh-CN"/>
        </w:rPr>
        <w:t>UE part/UE-side model</w:t>
      </w:r>
      <w:r w:rsidRPr="004B56A3">
        <w:rPr>
          <w:b/>
          <w:i/>
          <w:lang w:val="en-GB" w:eastAsia="zh-CN"/>
        </w:rPr>
        <w:t>.</w:t>
      </w:r>
    </w:p>
    <w:p w14:paraId="4BC2F14E" w14:textId="58ED5021" w:rsidR="006C4FEC" w:rsidRDefault="006C4FEC" w:rsidP="006C4FEC">
      <w:pPr>
        <w:rPr>
          <w:b/>
          <w:i/>
          <w:lang w:val="en-GB" w:eastAsia="zh-CN"/>
        </w:rPr>
      </w:pPr>
      <w:r w:rsidRPr="00354069">
        <w:rPr>
          <w:b/>
          <w:i/>
          <w:lang w:eastAsia="zh-CN"/>
        </w:rPr>
        <w:t xml:space="preserve">Proposal </w:t>
      </w:r>
      <w:r w:rsidR="001D1199">
        <w:rPr>
          <w:b/>
          <w:i/>
          <w:lang w:eastAsia="zh-CN"/>
        </w:rPr>
        <w:t>14</w:t>
      </w:r>
      <w:r w:rsidRPr="00354069">
        <w:rPr>
          <w:b/>
          <w:i/>
          <w:lang w:eastAsia="zh-CN"/>
        </w:rPr>
        <w:t xml:space="preserve">: </w:t>
      </w:r>
      <w:r w:rsidRPr="00354069">
        <w:rPr>
          <w:b/>
          <w:i/>
          <w:lang w:val="en-GB" w:eastAsia="zh-CN"/>
        </w:rPr>
        <w:t xml:space="preserve">For </w:t>
      </w:r>
      <w:r>
        <w:rPr>
          <w:b/>
          <w:i/>
          <w:lang w:val="en-GB" w:eastAsia="zh-CN"/>
        </w:rPr>
        <w:t xml:space="preserve">UE part model(s) of two-sided model(s) or </w:t>
      </w:r>
      <w:r w:rsidRPr="00354069">
        <w:rPr>
          <w:b/>
          <w:i/>
          <w:lang w:val="en-GB" w:eastAsia="zh-CN"/>
        </w:rPr>
        <w:t>UE-side model</w:t>
      </w:r>
      <w:r>
        <w:rPr>
          <w:b/>
          <w:i/>
          <w:lang w:val="en-GB" w:eastAsia="zh-CN"/>
        </w:rPr>
        <w:t>(s)</w:t>
      </w:r>
      <w:r w:rsidRPr="00354069">
        <w:rPr>
          <w:b/>
          <w:i/>
          <w:lang w:eastAsia="zh-CN"/>
        </w:rPr>
        <w:t xml:space="preserve">, study the </w:t>
      </w:r>
      <w:r w:rsidRPr="00354069">
        <w:rPr>
          <w:b/>
          <w:i/>
          <w:lang w:val="en-GB" w:eastAsia="zh-CN"/>
        </w:rPr>
        <w:t>model registration for LCM.</w:t>
      </w:r>
    </w:p>
    <w:p w14:paraId="56608280" w14:textId="269449C5" w:rsidR="0018370C" w:rsidRDefault="0018370C" w:rsidP="0018370C">
      <w:pPr>
        <w:rPr>
          <w:lang w:val="en-GB" w:eastAsia="zh-CN"/>
        </w:rPr>
      </w:pPr>
      <w:r w:rsidRPr="00354069">
        <w:rPr>
          <w:lang w:val="en-GB" w:eastAsia="zh-CN"/>
        </w:rPr>
        <w:t xml:space="preserve">In order to </w:t>
      </w:r>
      <w:r>
        <w:rPr>
          <w:lang w:val="en-GB" w:eastAsia="zh-CN"/>
        </w:rPr>
        <w:t>enable</w:t>
      </w:r>
      <w:r w:rsidRPr="00354069">
        <w:rPr>
          <w:lang w:val="en-GB" w:eastAsia="zh-CN"/>
        </w:rPr>
        <w:t xml:space="preserve"> the model registration</w:t>
      </w:r>
      <w:r w:rsidR="00CB2093">
        <w:rPr>
          <w:lang w:val="en-GB" w:eastAsia="zh-CN"/>
        </w:rPr>
        <w:t xml:space="preserve"> for multiple </w:t>
      </w:r>
      <w:r w:rsidR="00CB2093">
        <w:rPr>
          <w:lang w:eastAsia="zh-CN"/>
        </w:rPr>
        <w:t>UE part/UE-side models</w:t>
      </w:r>
      <w:r w:rsidRPr="00354069">
        <w:rPr>
          <w:lang w:val="en-GB" w:eastAsia="zh-CN"/>
        </w:rPr>
        <w:t xml:space="preserve">, each model can be labelled with a unique model ID. The format of </w:t>
      </w:r>
      <w:r>
        <w:rPr>
          <w:lang w:val="en-GB" w:eastAsia="zh-CN"/>
        </w:rPr>
        <w:t xml:space="preserve">the </w:t>
      </w:r>
      <w:r w:rsidRPr="00354069">
        <w:rPr>
          <w:lang w:val="en-GB" w:eastAsia="zh-CN"/>
        </w:rPr>
        <w:t xml:space="preserve">model ID could be </w:t>
      </w:r>
      <w:r>
        <w:rPr>
          <w:lang w:val="en-GB" w:eastAsia="zh-CN"/>
        </w:rPr>
        <w:t>discussed to avoid conflict over multiple vendors</w:t>
      </w:r>
      <w:r w:rsidR="00CB2093">
        <w:rPr>
          <w:lang w:val="en-GB" w:eastAsia="zh-CN"/>
        </w:rPr>
        <w:t xml:space="preserve"> or </w:t>
      </w:r>
      <w:r w:rsidR="00CB2093" w:rsidRPr="00354069">
        <w:rPr>
          <w:lang w:val="en-GB" w:eastAsia="zh-CN"/>
        </w:rPr>
        <w:t xml:space="preserve">mobile </w:t>
      </w:r>
      <w:r w:rsidR="00D736AB">
        <w:rPr>
          <w:lang w:val="en-GB" w:eastAsia="zh-CN"/>
        </w:rPr>
        <w:t>Network</w:t>
      </w:r>
      <w:r w:rsidR="00CB2093" w:rsidRPr="00354069">
        <w:rPr>
          <w:lang w:val="en-GB" w:eastAsia="zh-CN"/>
        </w:rPr>
        <w:t xml:space="preserve"> operator</w:t>
      </w:r>
      <w:r w:rsidR="00CB2093">
        <w:rPr>
          <w:lang w:val="en-GB" w:eastAsia="zh-CN"/>
        </w:rPr>
        <w:t>s</w:t>
      </w:r>
      <w:r w:rsidR="00CB2093" w:rsidRPr="00354069">
        <w:rPr>
          <w:lang w:val="en-GB" w:eastAsia="zh-CN"/>
        </w:rPr>
        <w:t xml:space="preserve"> (MNO</w:t>
      </w:r>
      <w:r w:rsidR="00CB2093">
        <w:rPr>
          <w:lang w:val="en-GB" w:eastAsia="zh-CN"/>
        </w:rPr>
        <w:t>s</w:t>
      </w:r>
      <w:r w:rsidR="00CB2093" w:rsidRPr="00354069">
        <w:rPr>
          <w:lang w:val="en-GB" w:eastAsia="zh-CN"/>
        </w:rPr>
        <w:t>)</w:t>
      </w:r>
      <w:r>
        <w:rPr>
          <w:lang w:val="en-GB" w:eastAsia="zh-CN"/>
        </w:rPr>
        <w:t>, e.g., assigned</w:t>
      </w:r>
      <w:r w:rsidRPr="00354069">
        <w:rPr>
          <w:lang w:val="en-GB" w:eastAsia="zh-CN"/>
        </w:rPr>
        <w:t xml:space="preserve"> by </w:t>
      </w:r>
      <w:r w:rsidR="00CB2093">
        <w:rPr>
          <w:lang w:val="en-GB" w:eastAsia="zh-CN"/>
        </w:rPr>
        <w:t xml:space="preserve">per MNO </w:t>
      </w:r>
      <w:r>
        <w:rPr>
          <w:lang w:val="en-GB" w:eastAsia="zh-CN"/>
        </w:rPr>
        <w:t>and</w:t>
      </w:r>
      <w:r w:rsidRPr="00354069">
        <w:rPr>
          <w:lang w:val="en-GB" w:eastAsia="zh-CN"/>
        </w:rPr>
        <w:t xml:space="preserve"> maintained by </w:t>
      </w:r>
      <w:r w:rsidR="00FF65D5">
        <w:rPr>
          <w:lang w:val="en-GB" w:eastAsia="zh-CN"/>
        </w:rPr>
        <w:t>Network</w:t>
      </w:r>
      <w:r>
        <w:rPr>
          <w:lang w:val="en-GB" w:eastAsia="zh-CN"/>
        </w:rPr>
        <w:t>/</w:t>
      </w:r>
      <w:r w:rsidRPr="00354069">
        <w:rPr>
          <w:lang w:val="en-GB" w:eastAsia="zh-CN"/>
        </w:rPr>
        <w:t>UE vendors.</w:t>
      </w:r>
      <w:r>
        <w:rPr>
          <w:lang w:val="en-GB" w:eastAsia="zh-CN"/>
        </w:rPr>
        <w:t xml:space="preserve"> </w:t>
      </w:r>
      <w:r w:rsidR="00393369">
        <w:rPr>
          <w:lang w:val="en-GB" w:eastAsia="zh-CN"/>
        </w:rPr>
        <w:t>Whether t</w:t>
      </w:r>
      <w:r w:rsidR="00393369" w:rsidRPr="00415742">
        <w:rPr>
          <w:lang w:val="en-GB" w:eastAsia="zh-CN"/>
        </w:rPr>
        <w:t xml:space="preserve">he </w:t>
      </w:r>
      <w:r w:rsidR="00415742" w:rsidRPr="00415742">
        <w:rPr>
          <w:lang w:val="en-GB" w:eastAsia="zh-CN"/>
        </w:rPr>
        <w:t>model registration procedure (i.e., model ID registration</w:t>
      </w:r>
      <w:r w:rsidR="00393369">
        <w:rPr>
          <w:lang w:val="en-GB" w:eastAsia="zh-CN"/>
        </w:rPr>
        <w:t>/reporting</w:t>
      </w:r>
      <w:r w:rsidR="00415742" w:rsidRPr="00415742">
        <w:rPr>
          <w:lang w:val="en-GB" w:eastAsia="zh-CN"/>
        </w:rPr>
        <w:t xml:space="preserve">) </w:t>
      </w:r>
      <w:r w:rsidR="00393369">
        <w:rPr>
          <w:lang w:val="en-GB" w:eastAsia="zh-CN"/>
        </w:rPr>
        <w:t>is</w:t>
      </w:r>
      <w:r w:rsidR="00415742" w:rsidRPr="00415742">
        <w:rPr>
          <w:lang w:val="en-GB" w:eastAsia="zh-CN"/>
        </w:rPr>
        <w:t xml:space="preserve"> 3GPP transparent or 3GPP specified</w:t>
      </w:r>
      <w:r w:rsidR="00393369">
        <w:rPr>
          <w:lang w:val="en-GB" w:eastAsia="zh-CN"/>
        </w:rPr>
        <w:t xml:space="preserve"> can be further discussed</w:t>
      </w:r>
      <w:r w:rsidR="00415742" w:rsidRPr="00415742">
        <w:rPr>
          <w:lang w:val="en-GB" w:eastAsia="zh-CN"/>
        </w:rPr>
        <w:t>.</w:t>
      </w:r>
      <w:r w:rsidR="00415742">
        <w:rPr>
          <w:lang w:val="en-GB" w:eastAsia="zh-CN"/>
        </w:rPr>
        <w:t xml:space="preserve"> </w:t>
      </w:r>
      <w:r>
        <w:rPr>
          <w:lang w:val="en-GB" w:eastAsia="zh-CN"/>
        </w:rPr>
        <w:t xml:space="preserve">After registration at </w:t>
      </w:r>
      <w:r w:rsidR="00FF65D5">
        <w:rPr>
          <w:lang w:val="en-GB" w:eastAsia="zh-CN"/>
        </w:rPr>
        <w:t>Network</w:t>
      </w:r>
      <w:r>
        <w:rPr>
          <w:lang w:val="en-GB" w:eastAsia="zh-CN"/>
        </w:rPr>
        <w:t xml:space="preserve">, the </w:t>
      </w:r>
      <w:r w:rsidR="00FF65D5">
        <w:rPr>
          <w:lang w:val="en-GB" w:eastAsia="zh-CN"/>
        </w:rPr>
        <w:t>Network</w:t>
      </w:r>
      <w:r>
        <w:rPr>
          <w:lang w:val="en-GB" w:eastAsia="zh-CN"/>
        </w:rPr>
        <w:t xml:space="preserve"> can trigger model</w:t>
      </w:r>
      <w:r w:rsidRPr="0083764A">
        <w:t xml:space="preserve"> </w:t>
      </w:r>
      <w:r w:rsidRPr="00354069">
        <w:t>activation/deactivation</w:t>
      </w:r>
      <w:r>
        <w:t>/</w:t>
      </w:r>
      <w:r w:rsidR="00393369">
        <w:t>selection/</w:t>
      </w:r>
      <w:r w:rsidRPr="00354069">
        <w:t>switching/updating</w:t>
      </w:r>
      <w:r>
        <w:t xml:space="preserve"> at UE</w:t>
      </w:r>
      <w:r>
        <w:rPr>
          <w:lang w:val="en-GB" w:eastAsia="zh-CN"/>
        </w:rPr>
        <w:t xml:space="preserve"> for per specific model ID.</w:t>
      </w:r>
      <w:r w:rsidR="00C93CB7">
        <w:rPr>
          <w:lang w:val="en-GB" w:eastAsia="zh-CN"/>
        </w:rPr>
        <w:t xml:space="preserve"> </w:t>
      </w:r>
      <w:r w:rsidR="008C433A">
        <w:rPr>
          <w:lang w:val="en-GB" w:eastAsia="zh-CN"/>
        </w:rPr>
        <w:t>For t</w:t>
      </w:r>
      <w:r w:rsidR="001002A0">
        <w:rPr>
          <w:lang w:val="en-GB" w:eastAsia="zh-CN"/>
        </w:rPr>
        <w:t xml:space="preserve">he </w:t>
      </w:r>
      <w:r w:rsidR="008C433A">
        <w:rPr>
          <w:lang w:val="en-GB" w:eastAsia="zh-CN"/>
        </w:rPr>
        <w:t xml:space="preserve">registration </w:t>
      </w:r>
      <w:r w:rsidR="001002A0">
        <w:rPr>
          <w:lang w:val="en-GB" w:eastAsia="zh-CN"/>
        </w:rPr>
        <w:t>procedure itself, whether it is subject to 3GPP spec can be further studied.</w:t>
      </w:r>
    </w:p>
    <w:p w14:paraId="24757C4F" w14:textId="40581099" w:rsidR="00393369" w:rsidRDefault="00FD2EE2" w:rsidP="00FD2EE2">
      <w:pPr>
        <w:rPr>
          <w:b/>
          <w:i/>
          <w:lang w:val="en-GB" w:eastAsia="zh-CN"/>
        </w:rPr>
      </w:pPr>
      <w:r w:rsidRPr="00354069">
        <w:rPr>
          <w:b/>
          <w:i/>
          <w:lang w:eastAsia="zh-CN"/>
        </w:rPr>
        <w:t xml:space="preserve">Proposal </w:t>
      </w:r>
      <w:r w:rsidR="001D1199">
        <w:rPr>
          <w:b/>
          <w:i/>
          <w:lang w:eastAsia="zh-CN"/>
        </w:rPr>
        <w:t>15</w:t>
      </w:r>
      <w:r w:rsidRPr="00354069">
        <w:rPr>
          <w:b/>
          <w:i/>
          <w:lang w:eastAsia="zh-CN"/>
        </w:rPr>
        <w:t xml:space="preserve">: </w:t>
      </w:r>
      <w:r w:rsidR="00DD10C1">
        <w:rPr>
          <w:b/>
          <w:i/>
          <w:lang w:eastAsia="zh-CN"/>
        </w:rPr>
        <w:t xml:space="preserve">For model registration, </w:t>
      </w:r>
      <w:r w:rsidR="00DD10C1">
        <w:rPr>
          <w:b/>
          <w:i/>
          <w:lang w:val="en-GB" w:eastAsia="zh-CN"/>
        </w:rPr>
        <w:t>s</w:t>
      </w:r>
      <w:r w:rsidR="007A4701">
        <w:rPr>
          <w:b/>
          <w:i/>
          <w:lang w:val="en-GB" w:eastAsia="zh-CN"/>
        </w:rPr>
        <w:t xml:space="preserve">tudy </w:t>
      </w:r>
      <w:r w:rsidR="00393369">
        <w:rPr>
          <w:b/>
          <w:i/>
          <w:lang w:val="en-GB" w:eastAsia="zh-CN"/>
        </w:rPr>
        <w:t>the potential spec impact of model ID management for the case of multiple UE part/</w:t>
      </w:r>
      <w:r w:rsidR="00393369" w:rsidRPr="00354069">
        <w:rPr>
          <w:b/>
          <w:i/>
          <w:lang w:val="en-GB" w:eastAsia="zh-CN"/>
        </w:rPr>
        <w:t>UE-side</w:t>
      </w:r>
      <w:r w:rsidR="00393369">
        <w:rPr>
          <w:b/>
          <w:i/>
          <w:lang w:val="en-GB" w:eastAsia="zh-CN"/>
        </w:rPr>
        <w:t xml:space="preserve"> models, including</w:t>
      </w:r>
    </w:p>
    <w:p w14:paraId="474817B4" w14:textId="338BF780" w:rsidR="00393369" w:rsidRDefault="00393369" w:rsidP="00744B28">
      <w:pPr>
        <w:pStyle w:val="afa"/>
        <w:numPr>
          <w:ilvl w:val="0"/>
          <w:numId w:val="35"/>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sidR="00DD10C1">
        <w:rPr>
          <w:rFonts w:ascii="Times New Roman" w:hAnsi="Times New Roman" w:cs="Times New Roman"/>
          <w:b/>
          <w:i/>
        </w:rPr>
        <w:t xml:space="preserve">the </w:t>
      </w:r>
      <w:r w:rsidRPr="00744B28">
        <w:rPr>
          <w:rFonts w:ascii="Times New Roman" w:hAnsi="Times New Roman" w:cs="Times New Roman"/>
          <w:b/>
          <w:i/>
        </w:rPr>
        <w:t>model ID</w:t>
      </w:r>
    </w:p>
    <w:p w14:paraId="791339EF" w14:textId="2327DDA1" w:rsidR="00393369" w:rsidRDefault="000C55F2" w:rsidP="00744B28">
      <w:pPr>
        <w:pStyle w:val="afa"/>
        <w:numPr>
          <w:ilvl w:val="0"/>
          <w:numId w:val="35"/>
        </w:numPr>
        <w:spacing w:before="120" w:after="120"/>
        <w:ind w:left="420"/>
        <w:rPr>
          <w:rFonts w:ascii="Times New Roman" w:hAnsi="Times New Roman" w:cs="Times New Roman"/>
          <w:b/>
          <w:i/>
        </w:rPr>
      </w:pPr>
      <w:r>
        <w:rPr>
          <w:rFonts w:ascii="Times New Roman" w:hAnsi="Times New Roman" w:cs="Times New Roman"/>
          <w:b/>
          <w:i/>
        </w:rPr>
        <w:lastRenderedPageBreak/>
        <w:t>M</w:t>
      </w:r>
      <w:r w:rsidR="00393369">
        <w:rPr>
          <w:rFonts w:ascii="Times New Roman" w:hAnsi="Times New Roman" w:cs="Times New Roman"/>
          <w:b/>
          <w:i/>
        </w:rPr>
        <w:t>odel ID</w:t>
      </w:r>
      <w:r>
        <w:rPr>
          <w:rFonts w:ascii="Times New Roman" w:hAnsi="Times New Roman" w:cs="Times New Roman"/>
          <w:b/>
          <w:i/>
        </w:rPr>
        <w:t xml:space="preserve"> specific indication</w:t>
      </w:r>
      <w:r w:rsidR="00393369">
        <w:rPr>
          <w:rFonts w:ascii="Times New Roman" w:hAnsi="Times New Roman" w:cs="Times New Roman"/>
          <w:b/>
          <w:i/>
        </w:rPr>
        <w:t xml:space="preserve"> for triggering </w:t>
      </w:r>
      <w:r w:rsidR="00393369" w:rsidRPr="004B56A3">
        <w:rPr>
          <w:rFonts w:ascii="Times New Roman" w:hAnsi="Times New Roman" w:cs="Times New Roman"/>
          <w:b/>
          <w:i/>
        </w:rPr>
        <w:t>model activation/deactivation/selection/switching/</w:t>
      </w:r>
      <w:r w:rsidR="00393369">
        <w:rPr>
          <w:rFonts w:ascii="Times New Roman" w:hAnsi="Times New Roman" w:cs="Times New Roman"/>
          <w:b/>
          <w:i/>
        </w:rPr>
        <w:t xml:space="preserve"> </w:t>
      </w:r>
      <w:r w:rsidR="00393369" w:rsidRPr="004B56A3">
        <w:rPr>
          <w:rFonts w:ascii="Times New Roman" w:hAnsi="Times New Roman" w:cs="Times New Roman"/>
          <w:b/>
          <w:i/>
        </w:rPr>
        <w:t>updating</w:t>
      </w:r>
    </w:p>
    <w:p w14:paraId="579C1FEC" w14:textId="4BD3316D" w:rsidR="00393369" w:rsidRPr="004B56A3" w:rsidRDefault="00393369">
      <w:pPr>
        <w:pStyle w:val="afa"/>
        <w:numPr>
          <w:ilvl w:val="0"/>
          <w:numId w:val="35"/>
        </w:numPr>
        <w:spacing w:before="120" w:after="120"/>
        <w:ind w:left="420"/>
        <w:rPr>
          <w:rFonts w:ascii="Times New Roman" w:hAnsi="Times New Roman" w:cs="Times New Roman"/>
          <w:b/>
          <w:i/>
        </w:rPr>
      </w:pPr>
      <w:r>
        <w:rPr>
          <w:rFonts w:ascii="Times New Roman" w:hAnsi="Times New Roman" w:cs="Times New Roman"/>
          <w:b/>
          <w:i/>
        </w:rPr>
        <w:t>FFS the model ID registration</w:t>
      </w:r>
      <w:r w:rsidR="000C55F2">
        <w:rPr>
          <w:rFonts w:ascii="Times New Roman" w:hAnsi="Times New Roman" w:cs="Times New Roman"/>
          <w:b/>
          <w:i/>
        </w:rPr>
        <w:t xml:space="preserve"> procedure</w:t>
      </w:r>
    </w:p>
    <w:p w14:paraId="7CCE46E9" w14:textId="4B54EEA7" w:rsidR="000666C6" w:rsidRDefault="000666C6" w:rsidP="000666C6">
      <w:pPr>
        <w:pStyle w:val="2"/>
        <w:rPr>
          <w:lang w:val="en-GB" w:eastAsia="zh-CN"/>
        </w:rPr>
      </w:pPr>
      <w:r>
        <w:rPr>
          <w:lang w:val="en-GB" w:eastAsia="zh-CN"/>
        </w:rPr>
        <w:t xml:space="preserve">5.2 </w:t>
      </w:r>
      <w:r>
        <w:rPr>
          <w:rFonts w:hint="eastAsia"/>
          <w:lang w:val="en-GB" w:eastAsia="zh-CN"/>
        </w:rPr>
        <w:t>M</w:t>
      </w:r>
      <w:r>
        <w:rPr>
          <w:lang w:val="en-GB" w:eastAsia="zh-CN"/>
        </w:rPr>
        <w:t>odel inference</w:t>
      </w:r>
    </w:p>
    <w:p w14:paraId="4455B8CD" w14:textId="21DEDF76" w:rsidR="00905FDB" w:rsidRDefault="00905FDB" w:rsidP="00301F8B">
      <w:pPr>
        <w:rPr>
          <w:lang w:val="en-GB" w:eastAsia="zh-CN"/>
        </w:rPr>
      </w:pPr>
      <w:r>
        <w:rPr>
          <w:lang w:val="en-GB" w:eastAsia="zh-CN"/>
        </w:rPr>
        <w:t xml:space="preserve">The model used for inference should be well trained and tested. It can be a registered model or a non-registered model.  </w:t>
      </w:r>
    </w:p>
    <w:p w14:paraId="5E290E18" w14:textId="42539A5C" w:rsidR="00343BDA" w:rsidRDefault="00343BDA" w:rsidP="00343BDA">
      <w:pPr>
        <w:rPr>
          <w:lang w:val="en-GB" w:eastAsia="zh-CN"/>
        </w:rPr>
      </w:pPr>
      <w:r w:rsidRPr="00343BDA">
        <w:rPr>
          <w:lang w:val="en-GB" w:eastAsia="zh-CN"/>
        </w:rPr>
        <w:t xml:space="preserve">The potential spec impacts of model inference include </w:t>
      </w:r>
      <w:r>
        <w:rPr>
          <w:lang w:val="en-GB" w:eastAsia="zh-CN"/>
        </w:rPr>
        <w:t>configuring the c</w:t>
      </w:r>
      <w:r w:rsidRPr="00343BDA">
        <w:rPr>
          <w:lang w:val="en-GB" w:eastAsia="zh-CN"/>
        </w:rPr>
        <w:t xml:space="preserve">ontent and/or format of </w:t>
      </w:r>
      <w:r>
        <w:rPr>
          <w:lang w:val="en-GB" w:eastAsia="zh-CN"/>
        </w:rPr>
        <w:t xml:space="preserve">model </w:t>
      </w:r>
      <w:r w:rsidRPr="00343BDA">
        <w:rPr>
          <w:lang w:val="en-GB" w:eastAsia="zh-CN"/>
        </w:rPr>
        <w:t>input</w:t>
      </w:r>
      <w:r>
        <w:rPr>
          <w:lang w:val="en-GB" w:eastAsia="zh-CN"/>
        </w:rPr>
        <w:t xml:space="preserve"> and</w:t>
      </w:r>
      <w:r w:rsidRPr="00343BDA">
        <w:rPr>
          <w:lang w:val="en-GB" w:eastAsia="zh-CN"/>
        </w:rPr>
        <w:t xml:space="preserve"> output</w:t>
      </w:r>
      <w:r>
        <w:rPr>
          <w:lang w:val="en-GB" w:eastAsia="zh-CN"/>
        </w:rPr>
        <w:t>, configuring the</w:t>
      </w:r>
      <w:r w:rsidRPr="00343BDA">
        <w:rPr>
          <w:lang w:val="en-GB" w:eastAsia="zh-CN"/>
        </w:rPr>
        <w:t xml:space="preserve"> </w:t>
      </w:r>
      <w:r>
        <w:rPr>
          <w:lang w:val="en-GB" w:eastAsia="zh-CN"/>
        </w:rPr>
        <w:t xml:space="preserve">required </w:t>
      </w:r>
      <w:r w:rsidRPr="00343BDA">
        <w:rPr>
          <w:lang w:val="en-GB" w:eastAsia="zh-CN"/>
        </w:rPr>
        <w:t>measurement/report</w:t>
      </w:r>
      <w:r w:rsidR="00EE01DB">
        <w:rPr>
          <w:lang w:val="en-GB" w:eastAsia="zh-CN"/>
        </w:rPr>
        <w:t>, and clarifying the</w:t>
      </w:r>
      <w:r w:rsidRPr="00343BDA">
        <w:rPr>
          <w:lang w:val="en-GB" w:eastAsia="zh-CN"/>
        </w:rPr>
        <w:t xml:space="preserve"> pre/</w:t>
      </w:r>
      <w:r w:rsidR="00F42DC8" w:rsidRPr="00343BDA">
        <w:rPr>
          <w:lang w:val="en-GB" w:eastAsia="zh-CN"/>
        </w:rPr>
        <w:t>post</w:t>
      </w:r>
      <w:r w:rsidR="00F42DC8">
        <w:rPr>
          <w:lang w:val="en-GB" w:eastAsia="zh-CN"/>
        </w:rPr>
        <w:t>-</w:t>
      </w:r>
      <w:r w:rsidRPr="00343BDA">
        <w:rPr>
          <w:lang w:val="en-GB" w:eastAsia="zh-CN"/>
        </w:rPr>
        <w:t>processing.</w:t>
      </w:r>
    </w:p>
    <w:p w14:paraId="00F8D24D" w14:textId="3A013B70" w:rsidR="00301F8B" w:rsidRPr="00301F8B" w:rsidRDefault="00EE01DB" w:rsidP="00301F8B">
      <w:pPr>
        <w:rPr>
          <w:lang w:val="en-GB" w:eastAsia="zh-CN"/>
        </w:rPr>
      </w:pPr>
      <w:r>
        <w:rPr>
          <w:b/>
          <w:i/>
          <w:lang w:val="en-GB" w:eastAsia="zh-CN"/>
        </w:rPr>
        <w:t xml:space="preserve">Proposal </w:t>
      </w:r>
      <w:r w:rsidR="001D1199">
        <w:rPr>
          <w:b/>
          <w:i/>
          <w:lang w:val="en-GB" w:eastAsia="zh-CN"/>
        </w:rPr>
        <w:t>16</w:t>
      </w:r>
      <w:r>
        <w:rPr>
          <w:b/>
          <w:i/>
          <w:lang w:val="en-GB" w:eastAsia="zh-CN"/>
        </w:rPr>
        <w:t xml:space="preserve">: Study the potential spec impacts of model inference, for example, configuring model input/output, measurement/report, and </w:t>
      </w:r>
      <w:r w:rsidR="00F42DC8" w:rsidRPr="004B56A3">
        <w:rPr>
          <w:b/>
          <w:i/>
          <w:lang w:val="en-GB" w:eastAsia="zh-CN"/>
        </w:rPr>
        <w:t>pre/post</w:t>
      </w:r>
      <w:r>
        <w:rPr>
          <w:b/>
          <w:i/>
          <w:lang w:val="en-GB" w:eastAsia="zh-CN"/>
        </w:rPr>
        <w:t>-processing.</w:t>
      </w:r>
    </w:p>
    <w:p w14:paraId="1ADE782D" w14:textId="5C521AAB" w:rsidR="0018370C" w:rsidRDefault="0018370C" w:rsidP="0018370C">
      <w:pPr>
        <w:pStyle w:val="2"/>
        <w:rPr>
          <w:lang w:val="en-GB" w:eastAsia="zh-CN"/>
        </w:rPr>
      </w:pPr>
      <w:r>
        <w:rPr>
          <w:rFonts w:hint="eastAsia"/>
          <w:lang w:val="en-GB" w:eastAsia="zh-CN"/>
        </w:rPr>
        <w:t>5</w:t>
      </w:r>
      <w:r>
        <w:rPr>
          <w:lang w:val="en-GB" w:eastAsia="zh-CN"/>
        </w:rPr>
        <w:t>.</w:t>
      </w:r>
      <w:r w:rsidR="003E70BF">
        <w:rPr>
          <w:lang w:val="en-GB" w:eastAsia="zh-CN"/>
        </w:rPr>
        <w:t xml:space="preserve">3 </w:t>
      </w:r>
      <w:r>
        <w:rPr>
          <w:rFonts w:hint="eastAsia"/>
          <w:lang w:val="en-GB" w:eastAsia="zh-CN"/>
        </w:rPr>
        <w:t>Model</w:t>
      </w:r>
      <w:r>
        <w:rPr>
          <w:lang w:val="en-GB" w:eastAsia="zh-CN"/>
        </w:rPr>
        <w:t xml:space="preserve"> configuration</w:t>
      </w:r>
    </w:p>
    <w:p w14:paraId="13DD1B19" w14:textId="49A635A9" w:rsidR="0018370C" w:rsidRDefault="00055099" w:rsidP="00B469CB">
      <w:pPr>
        <w:spacing w:before="120"/>
        <w:rPr>
          <w:lang w:val="en-GB" w:eastAsia="zh-CN"/>
        </w:rPr>
      </w:pPr>
      <w:r>
        <w:rPr>
          <w:rFonts w:hint="eastAsia"/>
          <w:lang w:val="en-GB" w:eastAsia="zh-CN"/>
        </w:rPr>
        <w:t>F</w:t>
      </w:r>
      <w:r>
        <w:rPr>
          <w:lang w:val="en-GB" w:eastAsia="zh-CN"/>
        </w:rPr>
        <w:t xml:space="preserve">rom the previous </w:t>
      </w:r>
      <w:r w:rsidR="0057149B">
        <w:rPr>
          <w:lang w:val="en-GB" w:eastAsia="zh-CN"/>
        </w:rPr>
        <w:t xml:space="preserve">meeting, the definition of model configuration is still not clear. From our understanding, model configuration may refer to </w:t>
      </w:r>
      <w:r w:rsidR="005C1684">
        <w:rPr>
          <w:lang w:val="en-GB" w:eastAsia="zh-CN"/>
        </w:rPr>
        <w:t>configuring the setting</w:t>
      </w:r>
      <w:r w:rsidR="00AC5FA4">
        <w:rPr>
          <w:lang w:val="en-GB" w:eastAsia="zh-CN"/>
        </w:rPr>
        <w:t>s</w:t>
      </w:r>
      <w:r w:rsidR="005C1684">
        <w:rPr>
          <w:lang w:val="en-GB" w:eastAsia="zh-CN"/>
        </w:rPr>
        <w:t xml:space="preserve"> of the model, e.g., input</w:t>
      </w:r>
      <w:r w:rsidR="00DD10C1">
        <w:rPr>
          <w:lang w:val="en-GB" w:eastAsia="zh-CN"/>
        </w:rPr>
        <w:t>/</w:t>
      </w:r>
      <w:r w:rsidR="005C1684">
        <w:rPr>
          <w:lang w:val="en-GB" w:eastAsia="zh-CN"/>
        </w:rPr>
        <w:t>output, pre</w:t>
      </w:r>
      <w:r w:rsidR="00DD10C1">
        <w:rPr>
          <w:lang w:val="en-GB" w:eastAsia="zh-CN"/>
        </w:rPr>
        <w:t>/post-</w:t>
      </w:r>
      <w:r w:rsidR="005C1684">
        <w:rPr>
          <w:lang w:val="en-GB" w:eastAsia="zh-CN"/>
        </w:rPr>
        <w:t>processing</w:t>
      </w:r>
      <w:r w:rsidR="00F42DC8">
        <w:rPr>
          <w:lang w:val="en-GB" w:eastAsia="zh-CN"/>
        </w:rPr>
        <w:t xml:space="preserve">, </w:t>
      </w:r>
      <w:r w:rsidR="00AC5FA4" w:rsidRPr="00343BDA">
        <w:rPr>
          <w:lang w:val="en-GB" w:eastAsia="zh-CN"/>
        </w:rPr>
        <w:t>measurement/report</w:t>
      </w:r>
      <w:r w:rsidR="00AC5FA4">
        <w:rPr>
          <w:lang w:val="en-GB" w:eastAsia="zh-CN"/>
        </w:rPr>
        <w:t xml:space="preserve">, </w:t>
      </w:r>
      <w:r w:rsidR="00F42DC8">
        <w:rPr>
          <w:lang w:val="en-GB" w:eastAsia="zh-CN"/>
        </w:rPr>
        <w:t>etc</w:t>
      </w:r>
      <w:r w:rsidR="005C1684">
        <w:rPr>
          <w:lang w:val="en-GB" w:eastAsia="zh-CN"/>
        </w:rPr>
        <w:t xml:space="preserve">. </w:t>
      </w:r>
      <w:r w:rsidR="00173759">
        <w:rPr>
          <w:lang w:val="en-GB" w:eastAsia="zh-CN"/>
        </w:rPr>
        <w:t>These configurations</w:t>
      </w:r>
      <w:r w:rsidR="005C1684">
        <w:rPr>
          <w:lang w:val="en-GB" w:eastAsia="zh-CN"/>
        </w:rPr>
        <w:t xml:space="preserve"> can be done in </w:t>
      </w:r>
      <w:r w:rsidR="00AC5FA4">
        <w:rPr>
          <w:lang w:val="en-GB" w:eastAsia="zh-CN"/>
        </w:rPr>
        <w:t>per LCM</w:t>
      </w:r>
      <w:r w:rsidR="005C1684">
        <w:rPr>
          <w:lang w:val="en-GB" w:eastAsia="zh-CN"/>
        </w:rPr>
        <w:t xml:space="preserve"> </w:t>
      </w:r>
      <w:r w:rsidR="00AC5FA4">
        <w:rPr>
          <w:lang w:val="en-GB" w:eastAsia="zh-CN"/>
        </w:rPr>
        <w:t xml:space="preserve">procedure, such as </w:t>
      </w:r>
      <w:r w:rsidR="005C1684">
        <w:rPr>
          <w:lang w:val="en-GB" w:eastAsia="zh-CN"/>
        </w:rPr>
        <w:t>model training</w:t>
      </w:r>
      <w:r w:rsidR="00AC5FA4">
        <w:rPr>
          <w:lang w:val="en-GB" w:eastAsia="zh-CN"/>
        </w:rPr>
        <w:t>, model monitoring,</w:t>
      </w:r>
      <w:r w:rsidR="005C1684">
        <w:rPr>
          <w:lang w:val="en-GB" w:eastAsia="zh-CN"/>
        </w:rPr>
        <w:t xml:space="preserve"> model inference</w:t>
      </w:r>
      <w:r w:rsidR="00AC5FA4">
        <w:rPr>
          <w:lang w:val="en-GB" w:eastAsia="zh-CN"/>
        </w:rPr>
        <w:t>, updating, etc</w:t>
      </w:r>
      <w:r w:rsidR="005C1684">
        <w:rPr>
          <w:lang w:val="en-GB" w:eastAsia="zh-CN"/>
        </w:rPr>
        <w:t xml:space="preserve">. Thus, there is no need to define model configuration </w:t>
      </w:r>
      <w:r w:rsidR="00AC5FA4">
        <w:rPr>
          <w:lang w:val="en-GB" w:eastAsia="zh-CN"/>
        </w:rPr>
        <w:t>as a specific</w:t>
      </w:r>
      <w:r w:rsidR="005C1684">
        <w:rPr>
          <w:lang w:val="en-GB" w:eastAsia="zh-CN"/>
        </w:rPr>
        <w:t xml:space="preserve"> procedure of LCM.</w:t>
      </w:r>
    </w:p>
    <w:p w14:paraId="181DBB2E" w14:textId="4B6E2295" w:rsidR="0018370C" w:rsidRPr="00354069" w:rsidRDefault="0018370C" w:rsidP="0018370C">
      <w:pPr>
        <w:rPr>
          <w:lang w:val="en-GB" w:eastAsia="zh-CN"/>
        </w:rPr>
      </w:pPr>
      <w:r w:rsidRPr="00354069">
        <w:rPr>
          <w:b/>
          <w:i/>
          <w:lang w:eastAsia="zh-CN"/>
        </w:rPr>
        <w:t xml:space="preserve">Proposal </w:t>
      </w:r>
      <w:r w:rsidR="001D1199">
        <w:rPr>
          <w:b/>
          <w:i/>
          <w:lang w:eastAsia="zh-CN"/>
        </w:rPr>
        <w:t>17</w:t>
      </w:r>
      <w:r w:rsidRPr="00354069">
        <w:rPr>
          <w:b/>
          <w:i/>
          <w:lang w:eastAsia="zh-CN"/>
        </w:rPr>
        <w:t xml:space="preserve">: </w:t>
      </w:r>
      <w:r w:rsidR="00190C90">
        <w:rPr>
          <w:b/>
          <w:i/>
          <w:lang w:eastAsia="zh-CN"/>
        </w:rPr>
        <w:t xml:space="preserve">Whether to consider </w:t>
      </w:r>
      <w:r w:rsidR="00997FC6">
        <w:rPr>
          <w:b/>
          <w:i/>
          <w:lang w:val="en-GB" w:eastAsia="zh-CN"/>
        </w:rPr>
        <w:t xml:space="preserve">model configuration </w:t>
      </w:r>
      <w:r w:rsidR="00190C90">
        <w:rPr>
          <w:b/>
          <w:i/>
          <w:lang w:val="en-GB" w:eastAsia="zh-CN"/>
        </w:rPr>
        <w:t xml:space="preserve">as an individual procedure in LCM can be </w:t>
      </w:r>
      <w:r w:rsidR="008C433A">
        <w:rPr>
          <w:b/>
          <w:i/>
          <w:lang w:val="en-GB" w:eastAsia="zh-CN"/>
        </w:rPr>
        <w:t xml:space="preserve">postponed </w:t>
      </w:r>
      <w:r w:rsidR="00B747B8">
        <w:rPr>
          <w:b/>
          <w:i/>
          <w:lang w:val="en-GB" w:eastAsia="zh-CN"/>
        </w:rPr>
        <w:t>until</w:t>
      </w:r>
      <w:r w:rsidR="00190C90">
        <w:rPr>
          <w:b/>
          <w:i/>
          <w:lang w:val="en-GB" w:eastAsia="zh-CN"/>
        </w:rPr>
        <w:t xml:space="preserve"> its definition is clear</w:t>
      </w:r>
      <w:r w:rsidR="00997FC6">
        <w:rPr>
          <w:b/>
          <w:i/>
          <w:lang w:val="en-GB" w:eastAsia="zh-CN"/>
        </w:rPr>
        <w:t>.</w:t>
      </w:r>
    </w:p>
    <w:p w14:paraId="05A104F3" w14:textId="0C156BC6" w:rsidR="00C50FA9" w:rsidRPr="00354069" w:rsidRDefault="00DB01AF" w:rsidP="003611F0">
      <w:pPr>
        <w:pStyle w:val="2"/>
        <w:rPr>
          <w:lang w:val="en-GB" w:eastAsia="zh-CN"/>
        </w:rPr>
      </w:pPr>
      <w:r w:rsidRPr="00354069">
        <w:rPr>
          <w:lang w:val="en-GB" w:eastAsia="zh-CN"/>
        </w:rPr>
        <w:t>5</w:t>
      </w:r>
      <w:r w:rsidR="009C7594" w:rsidRPr="00354069">
        <w:rPr>
          <w:lang w:val="en-GB" w:eastAsia="zh-CN"/>
        </w:rPr>
        <w:t>.</w:t>
      </w:r>
      <w:r w:rsidR="003E70BF">
        <w:rPr>
          <w:lang w:val="en-GB" w:eastAsia="zh-CN"/>
        </w:rPr>
        <w:t>4</w:t>
      </w:r>
      <w:r w:rsidR="003E70BF" w:rsidRPr="00354069">
        <w:rPr>
          <w:lang w:val="en-GB" w:eastAsia="zh-CN"/>
        </w:rPr>
        <w:t xml:space="preserve"> </w:t>
      </w:r>
      <w:r w:rsidR="009C7594" w:rsidRPr="00354069">
        <w:rPr>
          <w:lang w:val="en-GB" w:eastAsia="zh-CN"/>
        </w:rPr>
        <w:t xml:space="preserve">Model </w:t>
      </w:r>
      <w:r w:rsidR="0085669F" w:rsidRPr="00354069">
        <w:rPr>
          <w:lang w:val="en-GB" w:eastAsia="zh-CN"/>
        </w:rPr>
        <w:t>activation</w:t>
      </w:r>
      <w:r w:rsidR="009C7594" w:rsidRPr="00354069">
        <w:rPr>
          <w:lang w:val="en-GB" w:eastAsia="zh-CN"/>
        </w:rPr>
        <w:t xml:space="preserve"> and deactiv</w:t>
      </w:r>
      <w:r w:rsidR="0085669F" w:rsidRPr="00354069">
        <w:rPr>
          <w:lang w:val="en-GB" w:eastAsia="zh-CN"/>
        </w:rPr>
        <w:t>ation</w:t>
      </w:r>
    </w:p>
    <w:p w14:paraId="0BCC073C" w14:textId="14A98417" w:rsidR="00727306" w:rsidRPr="00354069" w:rsidRDefault="00727306" w:rsidP="003611F0">
      <w:pPr>
        <w:rPr>
          <w:lang w:val="en-GB" w:eastAsia="zh-CN"/>
        </w:rPr>
      </w:pPr>
      <w:r w:rsidRPr="00354069">
        <w:rPr>
          <w:b/>
          <w:u w:val="single"/>
          <w:lang w:eastAsia="zh-CN"/>
        </w:rPr>
        <w:t>Operation modes for activation/deactivation</w:t>
      </w:r>
    </w:p>
    <w:p w14:paraId="639937BA" w14:textId="302AF69B" w:rsidR="003611F0" w:rsidRPr="00354069" w:rsidRDefault="0067270D" w:rsidP="003611F0">
      <w:pPr>
        <w:rPr>
          <w:lang w:val="en-GB" w:eastAsia="zh-CN"/>
        </w:rPr>
      </w:pPr>
      <w:r w:rsidRPr="00354069">
        <w:rPr>
          <w:lang w:val="en-GB" w:eastAsia="zh-CN"/>
        </w:rPr>
        <w:t xml:space="preserve">The </w:t>
      </w:r>
      <w:r w:rsidR="00FF65D5">
        <w:rPr>
          <w:lang w:val="en-GB" w:eastAsia="zh-CN"/>
        </w:rPr>
        <w:t>Network</w:t>
      </w:r>
      <w:r w:rsidRPr="00354069">
        <w:rPr>
          <w:lang w:val="en-GB" w:eastAsia="zh-CN"/>
        </w:rPr>
        <w:t xml:space="preserve"> is normally responsible for the performance of the entire </w:t>
      </w:r>
      <w:r w:rsidR="00D736AB">
        <w:rPr>
          <w:lang w:val="en-GB" w:eastAsia="zh-CN"/>
        </w:rPr>
        <w:t>Network</w:t>
      </w:r>
      <w:r w:rsidR="00967B34" w:rsidRPr="00354069">
        <w:rPr>
          <w:lang w:val="en-GB" w:eastAsia="zh-CN"/>
        </w:rPr>
        <w:t>, and thereby</w:t>
      </w:r>
      <w:r w:rsidRPr="00354069">
        <w:rPr>
          <w:lang w:val="en-GB" w:eastAsia="zh-CN"/>
        </w:rPr>
        <w:t xml:space="preserve"> </w:t>
      </w:r>
      <w:r w:rsidR="00FB52B4" w:rsidRPr="00354069">
        <w:rPr>
          <w:lang w:val="en-GB" w:eastAsia="zh-CN"/>
        </w:rPr>
        <w:t xml:space="preserve">it is reasonable to let </w:t>
      </w:r>
      <w:r w:rsidR="00FF65D5">
        <w:rPr>
          <w:lang w:val="en-GB" w:eastAsia="zh-CN"/>
        </w:rPr>
        <w:t>Network</w:t>
      </w:r>
      <w:r w:rsidRPr="00354069">
        <w:rPr>
          <w:lang w:val="en-GB" w:eastAsia="zh-CN"/>
        </w:rPr>
        <w:t xml:space="preserve"> activate or deactivated </w:t>
      </w:r>
      <w:r w:rsidR="002E51A8" w:rsidRPr="00354069">
        <w:rPr>
          <w:lang w:val="en-GB" w:eastAsia="zh-CN"/>
        </w:rPr>
        <w:t xml:space="preserve">AI/ML </w:t>
      </w:r>
      <w:r w:rsidRPr="00354069">
        <w:rPr>
          <w:lang w:val="en-GB" w:eastAsia="zh-CN"/>
        </w:rPr>
        <w:t>models</w:t>
      </w:r>
      <w:r w:rsidR="00FB52B4" w:rsidRPr="00354069">
        <w:rPr>
          <w:lang w:val="en-GB" w:eastAsia="zh-CN"/>
        </w:rPr>
        <w:t xml:space="preserve"> </w:t>
      </w:r>
      <w:r w:rsidR="0007738E" w:rsidRPr="00354069">
        <w:rPr>
          <w:lang w:val="en-GB" w:eastAsia="zh-CN"/>
        </w:rPr>
        <w:t>for the purpose of</w:t>
      </w:r>
      <w:r w:rsidR="00FB52B4" w:rsidRPr="00354069">
        <w:rPr>
          <w:lang w:val="en-GB" w:eastAsia="zh-CN"/>
        </w:rPr>
        <w:t xml:space="preserve"> guarantee</w:t>
      </w:r>
      <w:r w:rsidR="0007738E" w:rsidRPr="00354069">
        <w:rPr>
          <w:lang w:val="en-GB" w:eastAsia="zh-CN"/>
        </w:rPr>
        <w:t>ing</w:t>
      </w:r>
      <w:r w:rsidR="00FB52B4" w:rsidRPr="00354069">
        <w:rPr>
          <w:lang w:val="en-GB" w:eastAsia="zh-CN"/>
        </w:rPr>
        <w:t xml:space="preserve"> </w:t>
      </w:r>
      <w:r w:rsidR="00B17841" w:rsidRPr="00354069">
        <w:rPr>
          <w:lang w:val="en-GB" w:eastAsia="zh-CN"/>
        </w:rPr>
        <w:t xml:space="preserve">the </w:t>
      </w:r>
      <w:r w:rsidR="00FF65D5">
        <w:rPr>
          <w:lang w:val="en-GB" w:eastAsia="zh-CN"/>
        </w:rPr>
        <w:t>Network</w:t>
      </w:r>
      <w:r w:rsidR="00FB52B4" w:rsidRPr="00354069">
        <w:rPr>
          <w:lang w:val="en-GB" w:eastAsia="zh-CN"/>
        </w:rPr>
        <w:t xml:space="preserve"> performance</w:t>
      </w:r>
      <w:r w:rsidRPr="00354069">
        <w:rPr>
          <w:lang w:val="en-GB" w:eastAsia="zh-CN"/>
        </w:rPr>
        <w:t>.</w:t>
      </w:r>
      <w:r w:rsidR="00B81983">
        <w:rPr>
          <w:lang w:val="en-GB" w:eastAsia="zh-CN"/>
        </w:rPr>
        <w:t xml:space="preserve"> </w:t>
      </w:r>
      <w:r w:rsidR="002E51A8" w:rsidRPr="00354069">
        <w:rPr>
          <w:lang w:val="en-GB" w:eastAsia="zh-CN"/>
        </w:rPr>
        <w:t>To elaborate this</w:t>
      </w:r>
      <w:r w:rsidR="00F7716D" w:rsidRPr="00354069">
        <w:rPr>
          <w:lang w:val="en-GB" w:eastAsia="zh-CN"/>
        </w:rPr>
        <w:t>, m</w:t>
      </w:r>
      <w:r w:rsidR="00A712DD" w:rsidRPr="00354069">
        <w:rPr>
          <w:lang w:val="en-GB" w:eastAsia="zh-CN"/>
        </w:rPr>
        <w:t xml:space="preserve">odel activation/deactivation can be discussed based on </w:t>
      </w:r>
      <w:r w:rsidR="00B17841" w:rsidRPr="00354069">
        <w:rPr>
          <w:lang w:val="en-GB" w:eastAsia="zh-CN"/>
        </w:rPr>
        <w:t>three operation modes</w:t>
      </w:r>
      <w:r w:rsidR="00A712DD" w:rsidRPr="00354069">
        <w:rPr>
          <w:lang w:val="en-GB" w:eastAsia="zh-CN"/>
        </w:rPr>
        <w:t>:</w:t>
      </w:r>
    </w:p>
    <w:p w14:paraId="446DB2A6" w14:textId="5B3197B4" w:rsidR="003528B4" w:rsidRPr="00354069" w:rsidRDefault="00D736AB" w:rsidP="00152AFC">
      <w:pPr>
        <w:pStyle w:val="afa"/>
        <w:numPr>
          <w:ilvl w:val="0"/>
          <w:numId w:val="35"/>
        </w:numPr>
        <w:spacing w:before="120" w:after="120"/>
        <w:ind w:left="420"/>
        <w:jc w:val="both"/>
        <w:rPr>
          <w:rFonts w:ascii="Times New Roman" w:hAnsi="Times New Roman" w:cs="Times New Roman"/>
        </w:rPr>
      </w:pPr>
      <w:r>
        <w:rPr>
          <w:rFonts w:ascii="Times New Roman" w:hAnsi="Times New Roman" w:cs="Times New Roman"/>
          <w:b/>
          <w:i/>
        </w:rPr>
        <w:t>Network</w:t>
      </w:r>
      <w:r w:rsidR="00B0312E" w:rsidRPr="00354069">
        <w:rPr>
          <w:rFonts w:ascii="Times New Roman" w:hAnsi="Times New Roman" w:cs="Times New Roman"/>
          <w:b/>
          <w:i/>
        </w:rPr>
        <w:t>-side</w:t>
      </w:r>
      <w:r w:rsidR="00F5058C" w:rsidRPr="00354069">
        <w:rPr>
          <w:rFonts w:ascii="Times New Roman" w:hAnsi="Times New Roman" w:cs="Times New Roman"/>
          <w:b/>
          <w:i/>
        </w:rPr>
        <w:t xml:space="preserve"> </w:t>
      </w:r>
      <w:r w:rsidR="00D277E4" w:rsidRPr="00354069">
        <w:rPr>
          <w:rFonts w:ascii="Times New Roman" w:hAnsi="Times New Roman" w:cs="Times New Roman"/>
          <w:b/>
          <w:i/>
        </w:rPr>
        <w:t>model</w:t>
      </w:r>
      <w:r w:rsidR="00F5058C" w:rsidRPr="00354069">
        <w:rPr>
          <w:rFonts w:ascii="Times New Roman" w:hAnsi="Times New Roman" w:cs="Times New Roman"/>
          <w:b/>
          <w:i/>
        </w:rPr>
        <w:t xml:space="preserve">: </w:t>
      </w:r>
      <w:r w:rsidR="00FF65D5">
        <w:rPr>
          <w:rFonts w:ascii="Times New Roman" w:hAnsi="Times New Roman" w:cs="Times New Roman"/>
        </w:rPr>
        <w:t>Network</w:t>
      </w:r>
      <w:r w:rsidR="0067270D" w:rsidRPr="00354069">
        <w:rPr>
          <w:rFonts w:ascii="Times New Roman" w:hAnsi="Times New Roman" w:cs="Times New Roman"/>
        </w:rPr>
        <w:t xml:space="preserve"> can activate or deactivate the model based on the monitoring results with necessary UE feedback information</w:t>
      </w:r>
      <w:r w:rsidR="00F428CA" w:rsidRPr="00354069">
        <w:rPr>
          <w:rFonts w:ascii="Times New Roman" w:hAnsi="Times New Roman" w:cs="Times New Roman"/>
        </w:rPr>
        <w:t xml:space="preserve">, </w:t>
      </w:r>
      <w:r w:rsidR="00E072CA">
        <w:rPr>
          <w:rFonts w:ascii="Times New Roman" w:hAnsi="Times New Roman" w:cs="Times New Roman"/>
        </w:rPr>
        <w:t>while when/why to activate/deactivate is transparent to</w:t>
      </w:r>
      <w:r w:rsidR="00F428CA" w:rsidRPr="00354069">
        <w:rPr>
          <w:rFonts w:ascii="Times New Roman" w:hAnsi="Times New Roman" w:cs="Times New Roman"/>
        </w:rPr>
        <w:t xml:space="preserve"> UE</w:t>
      </w:r>
      <w:r w:rsidR="0067270D" w:rsidRPr="00354069">
        <w:rPr>
          <w:rFonts w:ascii="Times New Roman" w:hAnsi="Times New Roman" w:cs="Times New Roman"/>
        </w:rPr>
        <w:t xml:space="preserve">. </w:t>
      </w:r>
      <w:r w:rsidR="00D06531">
        <w:rPr>
          <w:rFonts w:ascii="Times New Roman" w:hAnsi="Times New Roman" w:cs="Times New Roman"/>
        </w:rPr>
        <w:t xml:space="preserve">Thus the activation/deactivation for </w:t>
      </w:r>
      <w:r>
        <w:rPr>
          <w:rFonts w:ascii="Times New Roman" w:hAnsi="Times New Roman" w:cs="Times New Roman"/>
        </w:rPr>
        <w:t>Network</w:t>
      </w:r>
      <w:r w:rsidR="00D06531">
        <w:rPr>
          <w:rFonts w:ascii="Times New Roman" w:hAnsi="Times New Roman" w:cs="Times New Roman"/>
        </w:rPr>
        <w:t>-side model may not be explicitly specified.</w:t>
      </w:r>
    </w:p>
    <w:p w14:paraId="445FD870" w14:textId="4311E14E" w:rsidR="00B054E0" w:rsidRPr="008B27BA" w:rsidRDefault="00B0312E">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b/>
          <w:i/>
        </w:rPr>
        <w:t>UE-side model</w:t>
      </w:r>
      <w:r w:rsidR="00F5058C" w:rsidRPr="00354069">
        <w:rPr>
          <w:rFonts w:ascii="Times New Roman" w:hAnsi="Times New Roman" w:cs="Times New Roman"/>
          <w:b/>
          <w:i/>
        </w:rPr>
        <w:t>:</w:t>
      </w:r>
      <w:r w:rsidR="00727AC1" w:rsidRPr="008B27BA">
        <w:rPr>
          <w:rFonts w:ascii="Times New Roman" w:hAnsi="Times New Roman" w:cs="Times New Roman"/>
        </w:rPr>
        <w:t xml:space="preserve"> </w:t>
      </w:r>
      <w:r w:rsidR="00CD03B4" w:rsidRPr="008B27BA">
        <w:rPr>
          <w:rFonts w:ascii="Times New Roman" w:hAnsi="Times New Roman" w:cs="Times New Roman"/>
        </w:rPr>
        <w:t xml:space="preserve">As one mode, the UE can activate/deactivate the UE-side model without awareness of the </w:t>
      </w:r>
      <w:r w:rsidR="00FF65D5">
        <w:rPr>
          <w:rFonts w:ascii="Times New Roman" w:hAnsi="Times New Roman" w:cs="Times New Roman"/>
        </w:rPr>
        <w:t>Network</w:t>
      </w:r>
      <w:r w:rsidR="00CD03B4" w:rsidRPr="008B27BA">
        <w:rPr>
          <w:rFonts w:ascii="Times New Roman" w:hAnsi="Times New Roman" w:cs="Times New Roman"/>
        </w:rPr>
        <w:t>. However,</w:t>
      </w:r>
      <w:r w:rsidR="00D06531">
        <w:rPr>
          <w:rFonts w:ascii="Times New Roman" w:hAnsi="Times New Roman" w:cs="Times New Roman"/>
        </w:rPr>
        <w:t xml:space="preserve"> </w:t>
      </w:r>
      <w:r w:rsidR="00CD03B4" w:rsidRPr="00354069">
        <w:rPr>
          <w:rFonts w:ascii="Times New Roman" w:hAnsi="Times New Roman" w:cs="Times New Roman"/>
        </w:rPr>
        <w:t xml:space="preserve">it </w:t>
      </w:r>
      <w:r w:rsidRPr="00354069">
        <w:rPr>
          <w:rFonts w:ascii="Times New Roman" w:hAnsi="Times New Roman" w:cs="Times New Roman"/>
        </w:rPr>
        <w:t xml:space="preserve">is </w:t>
      </w:r>
      <w:r w:rsidR="005F5EC9" w:rsidRPr="00354069">
        <w:rPr>
          <w:rFonts w:ascii="Times New Roman" w:hAnsi="Times New Roman" w:cs="Times New Roman"/>
        </w:rPr>
        <w:t xml:space="preserve">also </w:t>
      </w:r>
      <w:r w:rsidRPr="00354069">
        <w:rPr>
          <w:rFonts w:ascii="Times New Roman" w:hAnsi="Times New Roman" w:cs="Times New Roman"/>
        </w:rPr>
        <w:t xml:space="preserve">preferred </w:t>
      </w:r>
      <w:r w:rsidR="005F5EC9" w:rsidRPr="00354069">
        <w:rPr>
          <w:rFonts w:ascii="Times New Roman" w:hAnsi="Times New Roman" w:cs="Times New Roman"/>
        </w:rPr>
        <w:t xml:space="preserve">another mode </w:t>
      </w:r>
      <w:r w:rsidRPr="00354069">
        <w:rPr>
          <w:rFonts w:ascii="Times New Roman" w:hAnsi="Times New Roman" w:cs="Times New Roman"/>
        </w:rPr>
        <w:t>to</w:t>
      </w:r>
      <w:r w:rsidR="00CD03B4" w:rsidRPr="00354069">
        <w:rPr>
          <w:rFonts w:ascii="Times New Roman" w:hAnsi="Times New Roman" w:cs="Times New Roman"/>
        </w:rPr>
        <w:t xml:space="preserve"> consider</w:t>
      </w:r>
      <w:r w:rsidRPr="00354069">
        <w:rPr>
          <w:rFonts w:ascii="Times New Roman" w:hAnsi="Times New Roman" w:cs="Times New Roman"/>
        </w:rPr>
        <w:t xml:space="preserve"> </w:t>
      </w:r>
      <w:r w:rsidR="001543BE" w:rsidRPr="00354069">
        <w:rPr>
          <w:rFonts w:ascii="Times New Roman" w:hAnsi="Times New Roman" w:cs="Times New Roman"/>
        </w:rPr>
        <w:t>the</w:t>
      </w:r>
      <w:r w:rsidRPr="00354069">
        <w:rPr>
          <w:rFonts w:ascii="Times New Roman" w:hAnsi="Times New Roman" w:cs="Times New Roman"/>
        </w:rPr>
        <w:t xml:space="preserve"> </w:t>
      </w:r>
      <w:r w:rsidR="00FF65D5">
        <w:rPr>
          <w:rFonts w:ascii="Times New Roman" w:hAnsi="Times New Roman" w:cs="Times New Roman"/>
        </w:rPr>
        <w:t>Network</w:t>
      </w:r>
      <w:r w:rsidRPr="00354069">
        <w:rPr>
          <w:rFonts w:ascii="Times New Roman" w:hAnsi="Times New Roman" w:cs="Times New Roman"/>
        </w:rPr>
        <w:t xml:space="preserve"> </w:t>
      </w:r>
      <w:r w:rsidR="0066057B" w:rsidRPr="00354069">
        <w:rPr>
          <w:rFonts w:ascii="Times New Roman" w:hAnsi="Times New Roman" w:cs="Times New Roman"/>
        </w:rPr>
        <w:t>to manage the model lifecycle</w:t>
      </w:r>
      <w:r w:rsidRPr="00354069">
        <w:rPr>
          <w:rFonts w:ascii="Times New Roman" w:hAnsi="Times New Roman" w:cs="Times New Roman"/>
        </w:rPr>
        <w:t xml:space="preserve"> </w:t>
      </w:r>
      <w:r w:rsidR="0000511F">
        <w:rPr>
          <w:rFonts w:ascii="Times New Roman" w:hAnsi="Times New Roman" w:cs="Times New Roman"/>
        </w:rPr>
        <w:t>also</w:t>
      </w:r>
      <w:r w:rsidR="0000511F" w:rsidRPr="00354069">
        <w:rPr>
          <w:rFonts w:ascii="Times New Roman" w:hAnsi="Times New Roman" w:cs="Times New Roman"/>
        </w:rPr>
        <w:t xml:space="preserve"> </w:t>
      </w:r>
      <w:r w:rsidRPr="00354069">
        <w:rPr>
          <w:rFonts w:ascii="Times New Roman" w:hAnsi="Times New Roman" w:cs="Times New Roman"/>
        </w:rPr>
        <w:t>for UE-side model</w:t>
      </w:r>
      <w:r w:rsidR="0066057B" w:rsidRPr="00354069">
        <w:rPr>
          <w:rFonts w:ascii="Times New Roman" w:hAnsi="Times New Roman" w:cs="Times New Roman"/>
        </w:rPr>
        <w:t xml:space="preserve"> </w:t>
      </w:r>
      <w:r w:rsidR="005F5EC9" w:rsidRPr="00354069">
        <w:rPr>
          <w:rFonts w:ascii="Times New Roman" w:hAnsi="Times New Roman" w:cs="Times New Roman"/>
        </w:rPr>
        <w:t>to</w:t>
      </w:r>
      <w:r w:rsidR="00AD4D38" w:rsidRPr="00354069">
        <w:rPr>
          <w:rFonts w:ascii="Times New Roman" w:hAnsi="Times New Roman" w:cs="Times New Roman"/>
        </w:rPr>
        <w:t xml:space="preserve"> better</w:t>
      </w:r>
      <w:r w:rsidR="0066057B" w:rsidRPr="00354069">
        <w:rPr>
          <w:rFonts w:ascii="Times New Roman" w:hAnsi="Times New Roman" w:cs="Times New Roman"/>
        </w:rPr>
        <w:t xml:space="preserve"> guarantee the </w:t>
      </w:r>
      <w:r w:rsidR="00D736AB">
        <w:rPr>
          <w:rFonts w:ascii="Times New Roman" w:hAnsi="Times New Roman" w:cs="Times New Roman"/>
        </w:rPr>
        <w:t>network performance</w:t>
      </w:r>
      <w:r w:rsidR="0066057B" w:rsidRPr="00354069">
        <w:rPr>
          <w:rFonts w:ascii="Times New Roman" w:hAnsi="Times New Roman" w:cs="Times New Roman"/>
        </w:rPr>
        <w:t xml:space="preserve">. </w:t>
      </w:r>
      <w:r w:rsidR="005F2382" w:rsidRPr="004B56A3">
        <w:rPr>
          <w:rFonts w:ascii="Times New Roman" w:hAnsi="Times New Roman" w:cs="Times New Roman"/>
        </w:rPr>
        <w:t xml:space="preserve">E.g., </w:t>
      </w:r>
      <w:r w:rsidR="00FF65D5">
        <w:rPr>
          <w:rFonts w:ascii="Times New Roman" w:hAnsi="Times New Roman" w:cs="Times New Roman"/>
        </w:rPr>
        <w:t>Network</w:t>
      </w:r>
      <w:r w:rsidR="005F2382" w:rsidRPr="004B56A3">
        <w:rPr>
          <w:rFonts w:ascii="Times New Roman" w:hAnsi="Times New Roman" w:cs="Times New Roman"/>
        </w:rPr>
        <w:t xml:space="preserve"> may deactivate a UE-side model if other</w:t>
      </w:r>
      <w:r w:rsidR="005F2382">
        <w:rPr>
          <w:rFonts w:ascii="Times New Roman" w:hAnsi="Times New Roman" w:cs="Times New Roman"/>
        </w:rPr>
        <w:t xml:space="preserve"> AI/ML or no-AI/ML</w:t>
      </w:r>
      <w:r w:rsidR="005F2382" w:rsidRPr="004B56A3">
        <w:rPr>
          <w:rFonts w:ascii="Times New Roman" w:hAnsi="Times New Roman" w:cs="Times New Roman"/>
        </w:rPr>
        <w:t xml:space="preserve"> alternatives are expected to have better performance.</w:t>
      </w:r>
    </w:p>
    <w:p w14:paraId="767C0156" w14:textId="31EF39B0" w:rsidR="005701B7" w:rsidRDefault="00F5058C" w:rsidP="008B27BA">
      <w:pPr>
        <w:pStyle w:val="afa"/>
        <w:numPr>
          <w:ilvl w:val="0"/>
          <w:numId w:val="35"/>
        </w:numPr>
        <w:spacing w:before="120" w:after="120"/>
        <w:ind w:left="420"/>
        <w:jc w:val="both"/>
        <w:rPr>
          <w:rFonts w:ascii="Times New Roman" w:hAnsi="Times New Roman" w:cs="Times New Roman"/>
        </w:rPr>
      </w:pPr>
      <w:r w:rsidRPr="008B27BA">
        <w:rPr>
          <w:rFonts w:ascii="Times New Roman" w:hAnsi="Times New Roman" w:cs="Times New Roman"/>
          <w:b/>
          <w:i/>
        </w:rPr>
        <w:t>Two-sided model:</w:t>
      </w:r>
      <w:r w:rsidRPr="008B27BA">
        <w:rPr>
          <w:rFonts w:ascii="Times New Roman" w:hAnsi="Times New Roman" w:cs="Times New Roman"/>
        </w:rPr>
        <w:t xml:space="preserve"> </w:t>
      </w:r>
      <w:r w:rsidR="00B054E0" w:rsidRPr="008B27BA">
        <w:rPr>
          <w:rFonts w:ascii="Times New Roman" w:hAnsi="Times New Roman" w:cs="Times New Roman"/>
        </w:rPr>
        <w:t xml:space="preserve">As the </w:t>
      </w:r>
      <w:r w:rsidR="00FF65D5">
        <w:rPr>
          <w:rFonts w:ascii="Times New Roman" w:hAnsi="Times New Roman" w:cs="Times New Roman"/>
        </w:rPr>
        <w:t>Network</w:t>
      </w:r>
      <w:r w:rsidR="00B054E0" w:rsidRPr="008B27BA">
        <w:rPr>
          <w:rFonts w:ascii="Times New Roman" w:hAnsi="Times New Roman" w:cs="Times New Roman"/>
        </w:rPr>
        <w:t xml:space="preserve"> part model and UE part model are paired, activat</w:t>
      </w:r>
      <w:r w:rsidR="004E51D6" w:rsidRPr="008B27BA">
        <w:rPr>
          <w:rFonts w:ascii="Times New Roman" w:hAnsi="Times New Roman" w:cs="Times New Roman"/>
        </w:rPr>
        <w:t>ing</w:t>
      </w:r>
      <w:r w:rsidR="00B054E0" w:rsidRPr="008B27BA">
        <w:rPr>
          <w:rFonts w:ascii="Times New Roman" w:hAnsi="Times New Roman" w:cs="Times New Roman"/>
        </w:rPr>
        <w:t>/deactivat</w:t>
      </w:r>
      <w:r w:rsidR="004E51D6" w:rsidRPr="008B27BA">
        <w:rPr>
          <w:rFonts w:ascii="Times New Roman" w:hAnsi="Times New Roman" w:cs="Times New Roman"/>
        </w:rPr>
        <w:t>ing</w:t>
      </w:r>
      <w:r w:rsidR="00B054E0" w:rsidRPr="008B27BA">
        <w:rPr>
          <w:rFonts w:ascii="Times New Roman" w:hAnsi="Times New Roman" w:cs="Times New Roman"/>
        </w:rPr>
        <w:t xml:space="preserve"> the model at any node will </w:t>
      </w:r>
      <w:r w:rsidR="004E51D6" w:rsidRPr="008B27BA">
        <w:rPr>
          <w:rFonts w:ascii="Times New Roman" w:hAnsi="Times New Roman" w:cs="Times New Roman"/>
        </w:rPr>
        <w:t>cause</w:t>
      </w:r>
      <w:r w:rsidR="00B054E0" w:rsidRPr="008B27BA">
        <w:rPr>
          <w:rFonts w:ascii="Times New Roman" w:hAnsi="Times New Roman" w:cs="Times New Roman"/>
        </w:rPr>
        <w:t xml:space="preserve"> </w:t>
      </w:r>
      <w:r w:rsidR="009703ED" w:rsidRPr="008B27BA">
        <w:rPr>
          <w:rFonts w:ascii="Times New Roman" w:hAnsi="Times New Roman" w:cs="Times New Roman"/>
        </w:rPr>
        <w:t xml:space="preserve">a corresponding activation/deactivation </w:t>
      </w:r>
      <w:r w:rsidR="00B054E0" w:rsidRPr="008B27BA">
        <w:rPr>
          <w:rFonts w:ascii="Times New Roman" w:hAnsi="Times New Roman" w:cs="Times New Roman"/>
        </w:rPr>
        <w:t>at peer</w:t>
      </w:r>
      <w:r w:rsidR="009703ED" w:rsidRPr="008B27BA">
        <w:rPr>
          <w:rFonts w:ascii="Times New Roman" w:hAnsi="Times New Roman" w:cs="Times New Roman"/>
        </w:rPr>
        <w:t xml:space="preserve"> node</w:t>
      </w:r>
      <w:r w:rsidR="00B054E0" w:rsidRPr="008B27BA">
        <w:rPr>
          <w:rFonts w:ascii="Times New Roman" w:hAnsi="Times New Roman" w:cs="Times New Roman"/>
        </w:rPr>
        <w:t>.</w:t>
      </w:r>
      <w:r w:rsidR="009703ED" w:rsidRPr="008B27BA">
        <w:rPr>
          <w:rFonts w:ascii="Times New Roman" w:hAnsi="Times New Roman" w:cs="Times New Roman"/>
        </w:rPr>
        <w:t xml:space="preserve"> This kind of two-sided operation is </w:t>
      </w:r>
      <w:r w:rsidR="001C62C1">
        <w:rPr>
          <w:rFonts w:ascii="Times New Roman" w:hAnsi="Times New Roman" w:cs="Times New Roman"/>
        </w:rPr>
        <w:t>better</w:t>
      </w:r>
      <w:r w:rsidR="009703ED" w:rsidRPr="008B27BA">
        <w:rPr>
          <w:rFonts w:ascii="Times New Roman" w:hAnsi="Times New Roman" w:cs="Times New Roman"/>
        </w:rPr>
        <w:t xml:space="preserve"> managed by the </w:t>
      </w:r>
      <w:r w:rsidR="00FF65D5">
        <w:rPr>
          <w:rFonts w:ascii="Times New Roman" w:hAnsi="Times New Roman" w:cs="Times New Roman"/>
        </w:rPr>
        <w:t>Network</w:t>
      </w:r>
      <w:r w:rsidR="009703ED" w:rsidRPr="008B27BA">
        <w:rPr>
          <w:rFonts w:ascii="Times New Roman" w:hAnsi="Times New Roman" w:cs="Times New Roman"/>
        </w:rPr>
        <w:t xml:space="preserve"> </w:t>
      </w:r>
      <w:r w:rsidR="005701B7">
        <w:rPr>
          <w:rFonts w:ascii="Times New Roman" w:hAnsi="Times New Roman" w:cs="Times New Roman"/>
        </w:rPr>
        <w:t xml:space="preserve">similar to the enabling/disabling of other specified </w:t>
      </w:r>
      <w:r w:rsidR="00E10884">
        <w:rPr>
          <w:rFonts w:ascii="Times New Roman" w:hAnsi="Times New Roman" w:cs="Times New Roman"/>
        </w:rPr>
        <w:t xml:space="preserve">non-AI/ML </w:t>
      </w:r>
      <w:r w:rsidR="005701B7">
        <w:rPr>
          <w:rFonts w:ascii="Times New Roman" w:hAnsi="Times New Roman" w:cs="Times New Roman"/>
        </w:rPr>
        <w:t xml:space="preserve">features involving both </w:t>
      </w:r>
      <w:r w:rsidR="00FF65D5">
        <w:rPr>
          <w:rFonts w:ascii="Times New Roman" w:hAnsi="Times New Roman" w:cs="Times New Roman"/>
        </w:rPr>
        <w:t>Network</w:t>
      </w:r>
      <w:r w:rsidR="005701B7">
        <w:rPr>
          <w:rFonts w:ascii="Times New Roman" w:hAnsi="Times New Roman" w:cs="Times New Roman"/>
        </w:rPr>
        <w:t xml:space="preserve"> and UE.</w:t>
      </w:r>
    </w:p>
    <w:p w14:paraId="65CDFE98" w14:textId="5EEB1A31" w:rsidR="005E377F" w:rsidRPr="00354069" w:rsidRDefault="00A03B04">
      <w:pPr>
        <w:spacing w:before="120"/>
        <w:rPr>
          <w:b/>
          <w:u w:val="single"/>
          <w:lang w:eastAsia="zh-CN"/>
        </w:rPr>
      </w:pPr>
      <w:r w:rsidRPr="00354069">
        <w:rPr>
          <w:b/>
          <w:u w:val="single"/>
          <w:lang w:eastAsia="zh-CN"/>
        </w:rPr>
        <w:t>A</w:t>
      </w:r>
      <w:r w:rsidR="005E377F" w:rsidRPr="008B27BA">
        <w:rPr>
          <w:b/>
          <w:u w:val="single"/>
          <w:lang w:eastAsia="zh-CN"/>
        </w:rPr>
        <w:t>ctivation/deactivation</w:t>
      </w:r>
      <w:r w:rsidRPr="00354069">
        <w:rPr>
          <w:b/>
          <w:u w:val="single"/>
          <w:lang w:eastAsia="zh-CN"/>
        </w:rPr>
        <w:t xml:space="preserve"> triggering</w:t>
      </w:r>
    </w:p>
    <w:p w14:paraId="4ED9FE3D" w14:textId="21E62FB2" w:rsidR="00105519" w:rsidRPr="00354069" w:rsidRDefault="00963127" w:rsidP="00105519">
      <w:pPr>
        <w:spacing w:after="240"/>
        <w:rPr>
          <w:b/>
          <w:i/>
          <w:lang w:eastAsia="zh-CN"/>
        </w:rPr>
      </w:pPr>
      <w:r w:rsidRPr="00354069">
        <w:rPr>
          <w:lang w:eastAsia="zh-CN"/>
        </w:rPr>
        <w:t xml:space="preserve">Potential </w:t>
      </w:r>
      <w:r w:rsidR="005018E3">
        <w:rPr>
          <w:lang w:eastAsia="zh-CN"/>
        </w:rPr>
        <w:t>spec</w:t>
      </w:r>
      <w:r w:rsidR="005018E3" w:rsidRPr="00354069">
        <w:rPr>
          <w:lang w:eastAsia="zh-CN"/>
        </w:rPr>
        <w:t xml:space="preserve"> </w:t>
      </w:r>
      <w:r w:rsidRPr="00354069">
        <w:rPr>
          <w:lang w:eastAsia="zh-CN"/>
        </w:rPr>
        <w:t xml:space="preserve">impact of </w:t>
      </w:r>
      <w:r w:rsidR="00105519" w:rsidRPr="00354069">
        <w:rPr>
          <w:lang w:eastAsia="zh-CN"/>
        </w:rPr>
        <w:t xml:space="preserve">model activation/deactivation </w:t>
      </w:r>
      <w:r w:rsidRPr="00354069">
        <w:rPr>
          <w:lang w:eastAsia="zh-CN"/>
        </w:rPr>
        <w:t xml:space="preserve">includes the trigger signaling, which can be </w:t>
      </w:r>
      <w:r w:rsidR="00105519" w:rsidRPr="00354069">
        <w:rPr>
          <w:lang w:eastAsia="zh-CN"/>
        </w:rPr>
        <w:t xml:space="preserve">based on </w:t>
      </w:r>
      <w:r w:rsidR="00FF65D5">
        <w:rPr>
          <w:lang w:eastAsia="zh-CN"/>
        </w:rPr>
        <w:t>Network</w:t>
      </w:r>
      <w:r w:rsidR="00105519" w:rsidRPr="00354069">
        <w:rPr>
          <w:lang w:eastAsia="zh-CN"/>
        </w:rPr>
        <w:t xml:space="preserve"> indication or UE request.</w:t>
      </w:r>
      <w:r w:rsidR="00827C5B" w:rsidRPr="00354069">
        <w:rPr>
          <w:lang w:eastAsia="zh-CN"/>
        </w:rPr>
        <w:t xml:space="preserve"> This is applicable to both UE-side model and two-sided model.  </w:t>
      </w:r>
    </w:p>
    <w:p w14:paraId="3646CAE6" w14:textId="7BD27C06" w:rsidR="00162B98" w:rsidRPr="00354069" w:rsidRDefault="00162B98" w:rsidP="008B27BA">
      <w:pPr>
        <w:pStyle w:val="afa"/>
        <w:numPr>
          <w:ilvl w:val="0"/>
          <w:numId w:val="35"/>
        </w:numPr>
        <w:spacing w:before="120" w:after="120"/>
        <w:ind w:left="420"/>
        <w:jc w:val="both"/>
        <w:rPr>
          <w:rFonts w:ascii="Times New Roman" w:hAnsi="Times New Roman" w:cs="Times New Roman"/>
        </w:rPr>
      </w:pPr>
      <w:r w:rsidRPr="008B27BA">
        <w:rPr>
          <w:rFonts w:ascii="Times New Roman" w:hAnsi="Times New Roman" w:cs="Times New Roman"/>
          <w:b/>
          <w:i/>
        </w:rPr>
        <w:t xml:space="preserve">Based on </w:t>
      </w:r>
      <w:r w:rsidR="00FF65D5">
        <w:rPr>
          <w:rFonts w:ascii="Times New Roman" w:hAnsi="Times New Roman" w:cs="Times New Roman"/>
          <w:b/>
          <w:i/>
        </w:rPr>
        <w:t>Network</w:t>
      </w:r>
      <w:r w:rsidR="00E072CA">
        <w:rPr>
          <w:rFonts w:ascii="Times New Roman" w:hAnsi="Times New Roman" w:cs="Times New Roman"/>
          <w:b/>
          <w:i/>
        </w:rPr>
        <w:t xml:space="preserve"> proactive</w:t>
      </w:r>
      <w:r w:rsidRPr="008B27BA">
        <w:rPr>
          <w:rFonts w:ascii="Times New Roman" w:hAnsi="Times New Roman" w:cs="Times New Roman"/>
          <w:b/>
          <w:i/>
        </w:rPr>
        <w:t xml:space="preserve"> indication:</w:t>
      </w:r>
      <w:r w:rsidR="00F324BC" w:rsidRPr="008B27BA">
        <w:rPr>
          <w:rFonts w:ascii="Times New Roman" w:hAnsi="Times New Roman" w:cs="Times New Roman"/>
          <w:b/>
          <w:i/>
        </w:rPr>
        <w:t xml:space="preserve"> </w:t>
      </w:r>
      <w:r w:rsidR="00011848" w:rsidRPr="008B27BA">
        <w:rPr>
          <w:rFonts w:ascii="Times New Roman" w:hAnsi="Times New Roman" w:cs="Times New Roman"/>
        </w:rPr>
        <w:t xml:space="preserve">For UE-side model, </w:t>
      </w:r>
      <w:r w:rsidR="00FF65D5">
        <w:rPr>
          <w:rFonts w:ascii="Times New Roman" w:hAnsi="Times New Roman" w:cs="Times New Roman"/>
        </w:rPr>
        <w:t>Network</w:t>
      </w:r>
      <w:r w:rsidR="0019763A">
        <w:rPr>
          <w:rFonts w:ascii="Times New Roman" w:hAnsi="Times New Roman" w:cs="Times New Roman"/>
        </w:rPr>
        <w:t xml:space="preserve"> can</w:t>
      </w:r>
      <w:r w:rsidR="00D759BC" w:rsidRPr="008B27BA">
        <w:rPr>
          <w:rFonts w:ascii="Times New Roman" w:hAnsi="Times New Roman" w:cs="Times New Roman"/>
        </w:rPr>
        <w:t xml:space="preserve"> </w:t>
      </w:r>
      <w:r w:rsidR="0019763A">
        <w:rPr>
          <w:rFonts w:ascii="Times New Roman" w:hAnsi="Times New Roman" w:cs="Times New Roman"/>
        </w:rPr>
        <w:t>trigger</w:t>
      </w:r>
      <w:r w:rsidR="0019763A" w:rsidRPr="008B27BA">
        <w:rPr>
          <w:rFonts w:ascii="Times New Roman" w:hAnsi="Times New Roman" w:cs="Times New Roman"/>
        </w:rPr>
        <w:t xml:space="preserve"> </w:t>
      </w:r>
      <w:r w:rsidR="00D759BC" w:rsidRPr="008B27BA">
        <w:rPr>
          <w:rFonts w:ascii="Times New Roman" w:hAnsi="Times New Roman" w:cs="Times New Roman"/>
        </w:rPr>
        <w:t xml:space="preserve">the model activation/deactivation based on the </w:t>
      </w:r>
      <w:r w:rsidR="00FF65D5">
        <w:rPr>
          <w:rFonts w:ascii="Times New Roman" w:hAnsi="Times New Roman" w:cs="Times New Roman"/>
        </w:rPr>
        <w:t>Network</w:t>
      </w:r>
      <w:r w:rsidR="00D759BC" w:rsidRPr="008B27BA">
        <w:rPr>
          <w:rFonts w:ascii="Times New Roman" w:hAnsi="Times New Roman" w:cs="Times New Roman"/>
        </w:rPr>
        <w:t xml:space="preserve">’s measurements or UE’s feedback monitoring information. </w:t>
      </w:r>
      <w:r w:rsidR="00D759BC" w:rsidRPr="008B27BA">
        <w:rPr>
          <w:rFonts w:ascii="Times New Roman" w:hAnsi="Times New Roman" w:cs="Times New Roman"/>
          <w:lang w:val="en-GB"/>
        </w:rPr>
        <w:t xml:space="preserve">For two-sided model, </w:t>
      </w:r>
      <w:r w:rsidR="00FF65D5">
        <w:rPr>
          <w:rFonts w:ascii="Times New Roman" w:hAnsi="Times New Roman" w:cs="Times New Roman"/>
          <w:lang w:val="en-GB"/>
        </w:rPr>
        <w:t>Network</w:t>
      </w:r>
      <w:r w:rsidR="00D759BC" w:rsidRPr="008B27BA">
        <w:rPr>
          <w:rFonts w:ascii="Times New Roman" w:hAnsi="Times New Roman" w:cs="Times New Roman"/>
          <w:lang w:val="en-GB"/>
        </w:rPr>
        <w:t xml:space="preserve"> is aware of the </w:t>
      </w:r>
      <w:r w:rsidR="00957AE5">
        <w:rPr>
          <w:rFonts w:ascii="Times New Roman" w:hAnsi="Times New Roman" w:cs="Times New Roman"/>
          <w:lang w:val="en-GB"/>
        </w:rPr>
        <w:t>pairing</w:t>
      </w:r>
      <w:r w:rsidR="0019763A">
        <w:rPr>
          <w:rFonts w:ascii="Times New Roman" w:hAnsi="Times New Roman" w:cs="Times New Roman"/>
          <w:lang w:val="en-GB"/>
        </w:rPr>
        <w:t xml:space="preserve"> relationship with the </w:t>
      </w:r>
      <w:r w:rsidR="00D759BC" w:rsidRPr="008B27BA">
        <w:rPr>
          <w:rFonts w:ascii="Times New Roman" w:hAnsi="Times New Roman" w:cs="Times New Roman"/>
          <w:lang w:val="en-GB"/>
        </w:rPr>
        <w:t xml:space="preserve">UE part model and </w:t>
      </w:r>
      <w:r w:rsidR="00D759BC" w:rsidRPr="008B27BA">
        <w:rPr>
          <w:rFonts w:ascii="Times New Roman" w:hAnsi="Times New Roman" w:cs="Times New Roman"/>
        </w:rPr>
        <w:t>can determine whether the currently used two-sided model fits the wireless scenario</w:t>
      </w:r>
      <w:r w:rsidR="00D759BC" w:rsidRPr="008B27BA">
        <w:rPr>
          <w:rFonts w:ascii="Times New Roman" w:hAnsi="Times New Roman" w:cs="Times New Roman"/>
          <w:lang w:val="en-GB"/>
        </w:rPr>
        <w:t xml:space="preserve"> </w:t>
      </w:r>
      <w:r w:rsidR="00D759BC" w:rsidRPr="001C62C1">
        <w:rPr>
          <w:rFonts w:ascii="Times New Roman" w:hAnsi="Times New Roman" w:cs="Times New Roman"/>
        </w:rPr>
        <w:t>b</w:t>
      </w:r>
      <w:r w:rsidR="006535CA" w:rsidRPr="001C62C1">
        <w:rPr>
          <w:rFonts w:ascii="Times New Roman" w:hAnsi="Times New Roman" w:cs="Times New Roman"/>
        </w:rPr>
        <w:t>ased on</w:t>
      </w:r>
      <w:r w:rsidR="00BE12EA">
        <w:rPr>
          <w:rFonts w:ascii="Times New Roman" w:hAnsi="Times New Roman" w:cs="Times New Roman"/>
        </w:rPr>
        <w:t>, e.g.,</w:t>
      </w:r>
      <w:r w:rsidR="006535CA" w:rsidRPr="001C62C1">
        <w:rPr>
          <w:rFonts w:ascii="Times New Roman" w:hAnsi="Times New Roman" w:cs="Times New Roman"/>
        </w:rPr>
        <w:t xml:space="preserve"> </w:t>
      </w:r>
      <w:r w:rsidR="002E51A8" w:rsidRPr="001C62C1">
        <w:rPr>
          <w:rFonts w:ascii="Times New Roman" w:hAnsi="Times New Roman" w:cs="Times New Roman"/>
        </w:rPr>
        <w:t xml:space="preserve">the </w:t>
      </w:r>
      <w:r w:rsidR="006535CA" w:rsidRPr="001C62C1">
        <w:rPr>
          <w:rFonts w:ascii="Times New Roman" w:hAnsi="Times New Roman" w:cs="Times New Roman"/>
        </w:rPr>
        <w:t>performance monitoring</w:t>
      </w:r>
      <w:r w:rsidR="00D759BC" w:rsidRPr="001C62C1">
        <w:rPr>
          <w:rFonts w:ascii="Times New Roman" w:hAnsi="Times New Roman" w:cs="Times New Roman"/>
        </w:rPr>
        <w:t xml:space="preserve">. </w:t>
      </w:r>
      <w:r w:rsidR="002E51A8" w:rsidRPr="001C62C1">
        <w:rPr>
          <w:rFonts w:ascii="Times New Roman" w:hAnsi="Times New Roman" w:cs="Times New Roman"/>
        </w:rPr>
        <w:t>Then</w:t>
      </w:r>
      <w:r w:rsidR="00A3423E" w:rsidRPr="001C62C1">
        <w:rPr>
          <w:rFonts w:ascii="Times New Roman" w:hAnsi="Times New Roman" w:cs="Times New Roman"/>
        </w:rPr>
        <w:t xml:space="preserve">, </w:t>
      </w:r>
      <w:r w:rsidR="00FF65D5">
        <w:rPr>
          <w:rFonts w:ascii="Times New Roman" w:hAnsi="Times New Roman" w:cs="Times New Roman"/>
        </w:rPr>
        <w:t>Network</w:t>
      </w:r>
      <w:r w:rsidR="00A3423E" w:rsidRPr="001C62C1">
        <w:rPr>
          <w:rFonts w:ascii="Times New Roman" w:hAnsi="Times New Roman" w:cs="Times New Roman"/>
        </w:rPr>
        <w:t xml:space="preserve"> can </w:t>
      </w:r>
      <w:r w:rsidR="00780F4E">
        <w:rPr>
          <w:rFonts w:ascii="Times New Roman" w:hAnsi="Times New Roman" w:cs="Times New Roman"/>
        </w:rPr>
        <w:t>indicate the</w:t>
      </w:r>
      <w:r w:rsidR="00A3423E" w:rsidRPr="00354069">
        <w:rPr>
          <w:rFonts w:ascii="Times New Roman" w:hAnsi="Times New Roman" w:cs="Times New Roman"/>
        </w:rPr>
        <w:t xml:space="preserve"> UE to activate/deactivate the corresponding UE part model. </w:t>
      </w:r>
    </w:p>
    <w:p w14:paraId="1ACC5288" w14:textId="1B8C6F00" w:rsidR="00A24F5F" w:rsidRPr="00632BF7" w:rsidRDefault="004C3F94" w:rsidP="008B27BA">
      <w:pPr>
        <w:pStyle w:val="afa"/>
        <w:numPr>
          <w:ilvl w:val="0"/>
          <w:numId w:val="35"/>
        </w:numPr>
        <w:spacing w:before="120" w:after="120"/>
        <w:ind w:left="420"/>
        <w:jc w:val="both"/>
      </w:pPr>
      <w:r w:rsidRPr="008B27BA">
        <w:rPr>
          <w:rFonts w:ascii="Times New Roman" w:hAnsi="Times New Roman" w:cs="Times New Roman"/>
          <w:b/>
          <w:i/>
        </w:rPr>
        <w:lastRenderedPageBreak/>
        <w:t>Based on UE request</w:t>
      </w:r>
      <w:r w:rsidR="001D4FD4" w:rsidRPr="008B27BA">
        <w:rPr>
          <w:rFonts w:ascii="Times New Roman" w:hAnsi="Times New Roman" w:cs="Times New Roman"/>
          <w:b/>
          <w:i/>
        </w:rPr>
        <w:t>:</w:t>
      </w:r>
      <w:r w:rsidR="004C58A5" w:rsidRPr="008B27BA">
        <w:rPr>
          <w:rFonts w:ascii="Times New Roman" w:hAnsi="Times New Roman" w:cs="Times New Roman"/>
          <w:b/>
          <w:i/>
        </w:rPr>
        <w:t xml:space="preserve"> </w:t>
      </w:r>
      <w:r w:rsidR="004C58A5" w:rsidRPr="008B27BA">
        <w:rPr>
          <w:rFonts w:ascii="Times New Roman" w:hAnsi="Times New Roman" w:cs="Times New Roman"/>
        </w:rPr>
        <w:t xml:space="preserve">UE may request model </w:t>
      </w:r>
      <w:r w:rsidR="0038435E" w:rsidRPr="008B27BA">
        <w:rPr>
          <w:rFonts w:ascii="Times New Roman" w:hAnsi="Times New Roman" w:cs="Times New Roman"/>
        </w:rPr>
        <w:t xml:space="preserve">activation/deactivation </w:t>
      </w:r>
      <w:r w:rsidR="004C58A5" w:rsidRPr="008B27BA">
        <w:rPr>
          <w:rFonts w:ascii="Times New Roman" w:hAnsi="Times New Roman" w:cs="Times New Roman"/>
        </w:rPr>
        <w:t xml:space="preserve">based on its measurements </w:t>
      </w:r>
      <w:r w:rsidR="009D0F00">
        <w:rPr>
          <w:rFonts w:ascii="Times New Roman" w:hAnsi="Times New Roman" w:cs="Times New Roman"/>
        </w:rPr>
        <w:t>or</w:t>
      </w:r>
      <w:r w:rsidR="009D0F00" w:rsidRPr="008B27BA">
        <w:rPr>
          <w:rFonts w:ascii="Times New Roman" w:hAnsi="Times New Roman" w:cs="Times New Roman"/>
        </w:rPr>
        <w:t xml:space="preserve"> </w:t>
      </w:r>
      <w:r w:rsidR="004C58A5" w:rsidRPr="008B27BA">
        <w:rPr>
          <w:rFonts w:ascii="Times New Roman" w:hAnsi="Times New Roman" w:cs="Times New Roman"/>
        </w:rPr>
        <w:t xml:space="preserve">performance. </w:t>
      </w:r>
      <w:r w:rsidR="00A7322B" w:rsidRPr="008B27BA">
        <w:rPr>
          <w:rFonts w:ascii="Times New Roman" w:hAnsi="Times New Roman" w:cs="Times New Roman"/>
        </w:rPr>
        <w:t xml:space="preserve">Alternatively, UE can also </w:t>
      </w:r>
      <w:r w:rsidR="009D0F00">
        <w:rPr>
          <w:rFonts w:ascii="Times New Roman" w:hAnsi="Times New Roman" w:cs="Times New Roman"/>
        </w:rPr>
        <w:t xml:space="preserve">request the </w:t>
      </w:r>
      <w:r w:rsidR="00FF65D5">
        <w:rPr>
          <w:rFonts w:ascii="Times New Roman" w:hAnsi="Times New Roman" w:cs="Times New Roman"/>
        </w:rPr>
        <w:t>Network</w:t>
      </w:r>
      <w:r w:rsidR="009D0F00">
        <w:rPr>
          <w:rFonts w:ascii="Times New Roman" w:hAnsi="Times New Roman" w:cs="Times New Roman"/>
        </w:rPr>
        <w:t xml:space="preserve"> to</w:t>
      </w:r>
      <w:r w:rsidR="009D0F00" w:rsidRPr="008B27BA">
        <w:rPr>
          <w:rFonts w:ascii="Times New Roman" w:hAnsi="Times New Roman" w:cs="Times New Roman"/>
        </w:rPr>
        <w:t xml:space="preserve"> </w:t>
      </w:r>
      <w:r w:rsidR="0038435E" w:rsidRPr="008B27BA">
        <w:rPr>
          <w:rFonts w:ascii="Times New Roman" w:hAnsi="Times New Roman" w:cs="Times New Roman"/>
        </w:rPr>
        <w:t>activat</w:t>
      </w:r>
      <w:r w:rsidR="009D0F00">
        <w:rPr>
          <w:rFonts w:ascii="Times New Roman" w:hAnsi="Times New Roman" w:cs="Times New Roman"/>
        </w:rPr>
        <w:t>e</w:t>
      </w:r>
      <w:r w:rsidR="0038435E" w:rsidRPr="008B27BA">
        <w:rPr>
          <w:rFonts w:ascii="Times New Roman" w:hAnsi="Times New Roman" w:cs="Times New Roman"/>
        </w:rPr>
        <w:t>/</w:t>
      </w:r>
      <w:r w:rsidR="009D0F00" w:rsidRPr="008B27BA">
        <w:rPr>
          <w:rFonts w:ascii="Times New Roman" w:hAnsi="Times New Roman" w:cs="Times New Roman"/>
        </w:rPr>
        <w:t>deactivat</w:t>
      </w:r>
      <w:r w:rsidR="009D0F00">
        <w:rPr>
          <w:rFonts w:ascii="Times New Roman" w:hAnsi="Times New Roman" w:cs="Times New Roman"/>
        </w:rPr>
        <w:t>e</w:t>
      </w:r>
      <w:r w:rsidR="009D0F00" w:rsidRPr="008B27BA">
        <w:rPr>
          <w:rFonts w:ascii="Times New Roman" w:hAnsi="Times New Roman" w:cs="Times New Roman"/>
        </w:rPr>
        <w:t xml:space="preserve"> </w:t>
      </w:r>
      <w:r w:rsidR="0038435E" w:rsidRPr="008B27BA">
        <w:rPr>
          <w:rFonts w:ascii="Times New Roman" w:hAnsi="Times New Roman" w:cs="Times New Roman"/>
        </w:rPr>
        <w:t xml:space="preserve">due to </w:t>
      </w:r>
      <w:r w:rsidR="00B950B3" w:rsidRPr="008B27BA">
        <w:rPr>
          <w:rFonts w:ascii="Times New Roman" w:hAnsi="Times New Roman" w:cs="Times New Roman"/>
        </w:rPr>
        <w:t>practical</w:t>
      </w:r>
      <w:r w:rsidR="0038435E" w:rsidRPr="008B27BA">
        <w:rPr>
          <w:rFonts w:ascii="Times New Roman" w:hAnsi="Times New Roman" w:cs="Times New Roman"/>
        </w:rPr>
        <w:t xml:space="preserve"> </w:t>
      </w:r>
      <w:r w:rsidR="009D0F00">
        <w:rPr>
          <w:rFonts w:ascii="Times New Roman" w:hAnsi="Times New Roman" w:cs="Times New Roman"/>
        </w:rPr>
        <w:t>reasons</w:t>
      </w:r>
      <w:r w:rsidR="0038435E" w:rsidRPr="008B27BA">
        <w:rPr>
          <w:rFonts w:ascii="Times New Roman" w:hAnsi="Times New Roman" w:cs="Times New Roman"/>
        </w:rPr>
        <w:t>, e.g.,</w:t>
      </w:r>
      <w:r w:rsidR="009D0F00">
        <w:rPr>
          <w:rFonts w:ascii="Times New Roman" w:hAnsi="Times New Roman" w:cs="Times New Roman"/>
        </w:rPr>
        <w:t xml:space="preserve"> computation complexity/power consumption of the </w:t>
      </w:r>
      <w:r w:rsidR="00A7322B" w:rsidRPr="008B27BA">
        <w:rPr>
          <w:rFonts w:ascii="Times New Roman" w:hAnsi="Times New Roman" w:cs="Times New Roman"/>
        </w:rPr>
        <w:t>UE</w:t>
      </w:r>
      <w:r w:rsidR="002A5B83">
        <w:rPr>
          <w:rFonts w:ascii="Times New Roman" w:hAnsi="Times New Roman" w:cs="Times New Roman"/>
        </w:rPr>
        <w:t xml:space="preserve"> </w:t>
      </w:r>
      <w:r w:rsidR="00A7322B" w:rsidRPr="008B27BA">
        <w:rPr>
          <w:rFonts w:ascii="Times New Roman" w:hAnsi="Times New Roman" w:cs="Times New Roman"/>
        </w:rPr>
        <w:t>part model.</w:t>
      </w:r>
      <w:r w:rsidR="00D70BA2">
        <w:rPr>
          <w:rFonts w:ascii="Times New Roman" w:hAnsi="Times New Roman" w:cs="Times New Roman"/>
        </w:rPr>
        <w:t xml:space="preserve"> </w:t>
      </w:r>
      <w:r w:rsidR="00FF65D5">
        <w:rPr>
          <w:rFonts w:ascii="Times New Roman" w:hAnsi="Times New Roman" w:cs="Times New Roman"/>
        </w:rPr>
        <w:t>Network</w:t>
      </w:r>
      <w:r w:rsidR="00D70BA2">
        <w:rPr>
          <w:rFonts w:ascii="Times New Roman" w:hAnsi="Times New Roman" w:cs="Times New Roman"/>
        </w:rPr>
        <w:t xml:space="preserve"> will perform the activation/deactivation by taking into account the UE request.</w:t>
      </w:r>
    </w:p>
    <w:p w14:paraId="28380A08" w14:textId="6F3F0D7B" w:rsidR="002E51A8" w:rsidRDefault="002E51A8" w:rsidP="00152AFC">
      <w:pPr>
        <w:spacing w:after="240"/>
        <w:rPr>
          <w:b/>
          <w:i/>
          <w:lang w:eastAsia="zh-CN"/>
        </w:rPr>
      </w:pPr>
      <w:r w:rsidRPr="00354069">
        <w:rPr>
          <w:b/>
          <w:i/>
          <w:lang w:eastAsia="zh-CN"/>
        </w:rPr>
        <w:t>Proposal</w:t>
      </w:r>
      <w:r w:rsidR="00A97AA5" w:rsidRPr="00354069">
        <w:rPr>
          <w:b/>
          <w:i/>
          <w:lang w:eastAsia="zh-CN"/>
        </w:rPr>
        <w:t xml:space="preserve"> </w:t>
      </w:r>
      <w:r w:rsidR="001D1199">
        <w:rPr>
          <w:b/>
          <w:i/>
          <w:lang w:eastAsia="zh-CN"/>
        </w:rPr>
        <w:t>18</w:t>
      </w:r>
      <w:r w:rsidRPr="00354069">
        <w:rPr>
          <w:b/>
          <w:i/>
          <w:lang w:eastAsia="zh-CN"/>
        </w:rPr>
        <w:t xml:space="preserve">: For one-sided model and two-sided model, </w:t>
      </w:r>
      <w:r w:rsidR="00D736AB">
        <w:rPr>
          <w:b/>
          <w:i/>
          <w:lang w:eastAsia="zh-CN"/>
        </w:rPr>
        <w:t>Network</w:t>
      </w:r>
      <w:r w:rsidRPr="00354069">
        <w:rPr>
          <w:b/>
          <w:i/>
          <w:lang w:eastAsia="zh-CN"/>
        </w:rPr>
        <w:t xml:space="preserve"> activate</w:t>
      </w:r>
      <w:r w:rsidR="009F5CFF">
        <w:rPr>
          <w:b/>
          <w:i/>
          <w:lang w:eastAsia="zh-CN"/>
        </w:rPr>
        <w:t>s</w:t>
      </w:r>
      <w:r w:rsidRPr="00354069">
        <w:rPr>
          <w:b/>
          <w:i/>
          <w:lang w:eastAsia="zh-CN"/>
        </w:rPr>
        <w:t>/deactivate</w:t>
      </w:r>
      <w:r w:rsidR="009F5CFF">
        <w:rPr>
          <w:b/>
          <w:i/>
          <w:lang w:eastAsia="zh-CN"/>
        </w:rPr>
        <w:t>s</w:t>
      </w:r>
      <w:r w:rsidRPr="00354069">
        <w:rPr>
          <w:b/>
          <w:i/>
          <w:lang w:eastAsia="zh-CN"/>
        </w:rPr>
        <w:t xml:space="preserve"> AI/ML model depending on model monitoring and</w:t>
      </w:r>
      <w:r w:rsidR="00A24F5F" w:rsidRPr="00354069">
        <w:rPr>
          <w:b/>
          <w:i/>
          <w:lang w:eastAsia="zh-CN"/>
        </w:rPr>
        <w:t>/or</w:t>
      </w:r>
      <w:r w:rsidRPr="00354069">
        <w:rPr>
          <w:b/>
          <w:i/>
          <w:lang w:eastAsia="zh-CN"/>
        </w:rPr>
        <w:t xml:space="preserve"> UE request</w:t>
      </w:r>
      <w:r w:rsidR="006E18FD" w:rsidRPr="00354069">
        <w:rPr>
          <w:b/>
          <w:i/>
          <w:lang w:eastAsia="zh-CN"/>
        </w:rPr>
        <w:t xml:space="preserve"> for </w:t>
      </w:r>
      <w:r w:rsidR="000F0E2F" w:rsidRPr="00354069">
        <w:rPr>
          <w:b/>
          <w:i/>
          <w:lang w:eastAsia="zh-CN"/>
        </w:rPr>
        <w:t xml:space="preserve">guaranteeing the </w:t>
      </w:r>
      <w:r w:rsidR="00D736AB">
        <w:rPr>
          <w:b/>
          <w:i/>
          <w:lang w:eastAsia="zh-CN"/>
        </w:rPr>
        <w:t>network</w:t>
      </w:r>
      <w:r w:rsidR="00F87F62" w:rsidRPr="00354069">
        <w:rPr>
          <w:b/>
          <w:i/>
          <w:lang w:eastAsia="zh-CN"/>
        </w:rPr>
        <w:t xml:space="preserve"> </w:t>
      </w:r>
      <w:r w:rsidR="000F0E2F" w:rsidRPr="00354069">
        <w:rPr>
          <w:b/>
          <w:i/>
          <w:lang w:eastAsia="zh-CN"/>
        </w:rPr>
        <w:t>performance</w:t>
      </w:r>
      <w:r w:rsidRPr="00354069">
        <w:rPr>
          <w:b/>
          <w:i/>
          <w:lang w:eastAsia="zh-CN"/>
        </w:rPr>
        <w:t>.</w:t>
      </w:r>
    </w:p>
    <w:p w14:paraId="3552680D" w14:textId="3A494709" w:rsidR="00F87F62" w:rsidRPr="00354069" w:rsidRDefault="00F87F62" w:rsidP="00F87F62">
      <w:pPr>
        <w:spacing w:before="120"/>
        <w:rPr>
          <w:b/>
          <w:u w:val="single"/>
          <w:lang w:eastAsia="zh-CN"/>
        </w:rPr>
      </w:pPr>
      <w:r>
        <w:rPr>
          <w:b/>
          <w:u w:val="single"/>
          <w:lang w:eastAsia="zh-CN"/>
        </w:rPr>
        <w:t>AI/ML model testing</w:t>
      </w:r>
      <w:r w:rsidR="004E0656">
        <w:rPr>
          <w:b/>
          <w:u w:val="single"/>
          <w:lang w:eastAsia="zh-CN"/>
        </w:rPr>
        <w:t xml:space="preserve"> before activation</w:t>
      </w:r>
    </w:p>
    <w:p w14:paraId="49856C20" w14:textId="510D6E31" w:rsidR="007F03D0" w:rsidRDefault="007F03D0" w:rsidP="00744B28">
      <w:pPr>
        <w:rPr>
          <w:lang w:val="en-GB" w:eastAsia="zh-CN"/>
        </w:rPr>
      </w:pPr>
      <w:r>
        <w:rPr>
          <w:rFonts w:hint="eastAsia"/>
          <w:lang w:val="en-GB" w:eastAsia="zh-CN"/>
        </w:rPr>
        <w:t>F</w:t>
      </w:r>
      <w:r>
        <w:rPr>
          <w:lang w:val="en-GB" w:eastAsia="zh-CN"/>
        </w:rPr>
        <w:t xml:space="preserve">or the </w:t>
      </w:r>
      <w:r w:rsidR="00D736AB">
        <w:rPr>
          <w:lang w:val="en-GB" w:eastAsia="zh-CN"/>
        </w:rPr>
        <w:t>Network</w:t>
      </w:r>
      <w:r w:rsidR="003E2AA7">
        <w:rPr>
          <w:lang w:val="en-GB" w:eastAsia="zh-CN"/>
        </w:rPr>
        <w:t>-</w:t>
      </w:r>
      <w:r>
        <w:rPr>
          <w:lang w:val="en-GB" w:eastAsia="zh-CN"/>
        </w:rPr>
        <w:t xml:space="preserve">side model, it is intuitive that the model should be tested before activated for inference; for the </w:t>
      </w:r>
      <w:r w:rsidRPr="004B56A3">
        <w:rPr>
          <w:lang w:val="en-GB" w:eastAsia="zh-CN"/>
        </w:rPr>
        <w:t xml:space="preserve">UE part model or UE-side model </w:t>
      </w:r>
      <w:r>
        <w:rPr>
          <w:lang w:val="en-GB" w:eastAsia="zh-CN"/>
        </w:rPr>
        <w:t xml:space="preserve">that are known by the </w:t>
      </w:r>
      <w:r w:rsidR="00D736AB">
        <w:rPr>
          <w:lang w:val="en-GB" w:eastAsia="zh-CN"/>
        </w:rPr>
        <w:t>Network</w:t>
      </w:r>
      <w:r w:rsidR="00B54BB3" w:rsidDel="00B54BB3">
        <w:rPr>
          <w:lang w:val="en-GB" w:eastAsia="zh-CN"/>
        </w:rPr>
        <w:t xml:space="preserve"> </w:t>
      </w:r>
      <w:r>
        <w:rPr>
          <w:lang w:val="en-GB" w:eastAsia="zh-CN"/>
        </w:rPr>
        <w:t xml:space="preserve">, </w:t>
      </w:r>
      <w:r w:rsidR="00D736AB">
        <w:rPr>
          <w:lang w:val="en-GB" w:eastAsia="zh-CN"/>
        </w:rPr>
        <w:t>Network</w:t>
      </w:r>
      <w:r w:rsidR="00B54BB3" w:rsidDel="00B54BB3">
        <w:rPr>
          <w:lang w:val="en-GB" w:eastAsia="zh-CN"/>
        </w:rPr>
        <w:t xml:space="preserve"> </w:t>
      </w:r>
      <w:r>
        <w:rPr>
          <w:lang w:val="en-GB" w:eastAsia="zh-CN"/>
        </w:rPr>
        <w:t xml:space="preserve">also needs to first test the model before model activation, in order to ensure that the model meets the </w:t>
      </w:r>
      <w:r w:rsidR="00D736AB">
        <w:rPr>
          <w:lang w:val="en-GB" w:eastAsia="zh-CN"/>
        </w:rPr>
        <w:t>Network</w:t>
      </w:r>
      <w:r>
        <w:rPr>
          <w:lang w:val="en-GB" w:eastAsia="zh-CN"/>
        </w:rPr>
        <w:t>’s requirements</w:t>
      </w:r>
      <w:r w:rsidR="004F6F04">
        <w:rPr>
          <w:lang w:val="en-GB" w:eastAsia="zh-CN"/>
        </w:rPr>
        <w:t xml:space="preserve">. For example, for BM, </w:t>
      </w:r>
      <w:r w:rsidR="00FF65D5">
        <w:rPr>
          <w:lang w:val="en-GB" w:eastAsia="zh-CN"/>
        </w:rPr>
        <w:t>Network</w:t>
      </w:r>
      <w:r w:rsidR="00857297">
        <w:rPr>
          <w:lang w:val="en-GB" w:eastAsia="zh-CN"/>
        </w:rPr>
        <w:t xml:space="preserve"> </w:t>
      </w:r>
      <w:r w:rsidR="00E072CA">
        <w:rPr>
          <w:lang w:val="en-GB" w:eastAsia="zh-CN"/>
        </w:rPr>
        <w:t>needs to ensure the</w:t>
      </w:r>
      <w:r w:rsidR="00857297">
        <w:rPr>
          <w:lang w:val="en-GB" w:eastAsia="zh-CN"/>
        </w:rPr>
        <w:t xml:space="preserve"> </w:t>
      </w:r>
      <w:r w:rsidR="00E072CA">
        <w:rPr>
          <w:lang w:val="en-GB" w:eastAsia="zh-CN"/>
        </w:rPr>
        <w:t xml:space="preserve">beam prediction </w:t>
      </w:r>
      <w:r w:rsidR="004F6F04">
        <w:rPr>
          <w:lang w:val="en-GB" w:eastAsia="zh-CN"/>
        </w:rPr>
        <w:t xml:space="preserve">accuracy </w:t>
      </w:r>
      <w:r w:rsidR="00E072CA">
        <w:rPr>
          <w:lang w:val="en-GB" w:eastAsia="zh-CN"/>
        </w:rPr>
        <w:t>before activating an AI/ML model</w:t>
      </w:r>
      <w:r w:rsidR="00857297">
        <w:rPr>
          <w:lang w:val="en-GB" w:eastAsia="zh-CN"/>
        </w:rPr>
        <w:t>; for CSI</w:t>
      </w:r>
      <w:r w:rsidR="00E072CA">
        <w:rPr>
          <w:lang w:val="en-GB" w:eastAsia="zh-CN"/>
        </w:rPr>
        <w:t xml:space="preserve"> compression</w:t>
      </w:r>
      <w:r w:rsidR="00857297">
        <w:rPr>
          <w:lang w:val="en-GB" w:eastAsia="zh-CN"/>
        </w:rPr>
        <w:t xml:space="preserve">, </w:t>
      </w:r>
      <w:r w:rsidR="00E072CA">
        <w:rPr>
          <w:lang w:val="en-GB" w:eastAsia="zh-CN"/>
        </w:rPr>
        <w:t>Network needs to ensure the CSI recovery accuracy before activating an AI/ML model</w:t>
      </w:r>
      <w:r w:rsidR="009D2FEC">
        <w:rPr>
          <w:lang w:val="en-GB" w:eastAsia="zh-CN"/>
        </w:rPr>
        <w:t xml:space="preserve">. Such test </w:t>
      </w:r>
      <w:r w:rsidR="00032A04">
        <w:rPr>
          <w:lang w:val="en-GB" w:eastAsia="zh-CN"/>
        </w:rPr>
        <w:t>may be</w:t>
      </w:r>
      <w:r w:rsidR="009D2FEC">
        <w:rPr>
          <w:lang w:val="en-GB" w:eastAsia="zh-CN"/>
        </w:rPr>
        <w:t xml:space="preserve"> similar to the procedure of model monitoring as analysed in Section 5.</w:t>
      </w:r>
      <w:r w:rsidR="0022328A">
        <w:rPr>
          <w:lang w:val="en-GB" w:eastAsia="zh-CN"/>
        </w:rPr>
        <w:t>5</w:t>
      </w:r>
      <w:r w:rsidR="00032A04">
        <w:rPr>
          <w:lang w:val="en-GB" w:eastAsia="zh-CN"/>
        </w:rPr>
        <w:t xml:space="preserve"> but occurs before model activation</w:t>
      </w:r>
      <w:r w:rsidR="009D2FEC">
        <w:rPr>
          <w:lang w:val="en-GB" w:eastAsia="zh-CN"/>
        </w:rPr>
        <w:t>.</w:t>
      </w:r>
    </w:p>
    <w:p w14:paraId="45356EC8" w14:textId="0B492625" w:rsidR="0084623C" w:rsidRDefault="0084623C" w:rsidP="00152AFC">
      <w:pPr>
        <w:spacing w:after="240"/>
        <w:rPr>
          <w:b/>
          <w:i/>
          <w:lang w:eastAsia="zh-CN"/>
        </w:rPr>
      </w:pPr>
      <w:r w:rsidRPr="00354069">
        <w:rPr>
          <w:b/>
          <w:i/>
          <w:lang w:eastAsia="zh-CN"/>
        </w:rPr>
        <w:t xml:space="preserve">Proposal </w:t>
      </w:r>
      <w:r w:rsidR="001D1199">
        <w:rPr>
          <w:b/>
          <w:i/>
          <w:lang w:eastAsia="zh-CN"/>
        </w:rPr>
        <w:t>19</w:t>
      </w:r>
      <w:r w:rsidRPr="00354069">
        <w:rPr>
          <w:b/>
          <w:i/>
          <w:lang w:eastAsia="zh-CN"/>
        </w:rPr>
        <w:t xml:space="preserve">: </w:t>
      </w:r>
      <w:r w:rsidR="00E072CA">
        <w:rPr>
          <w:b/>
          <w:i/>
          <w:lang w:eastAsia="zh-CN"/>
        </w:rPr>
        <w:t xml:space="preserve">Study the case where </w:t>
      </w:r>
      <w:r w:rsidR="00FF65D5">
        <w:rPr>
          <w:b/>
          <w:i/>
          <w:lang w:eastAsia="zh-CN"/>
        </w:rPr>
        <w:t>Network</w:t>
      </w:r>
      <w:r w:rsidRPr="0084623C">
        <w:rPr>
          <w:b/>
          <w:i/>
          <w:lang w:eastAsia="zh-CN"/>
        </w:rPr>
        <w:t xml:space="preserve"> test</w:t>
      </w:r>
      <w:r w:rsidR="00E072CA">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00F87F62" w:rsidRPr="00F87F62">
        <w:rPr>
          <w:b/>
          <w:i/>
          <w:lang w:eastAsia="zh-CN"/>
        </w:rPr>
        <w:t xml:space="preserve"> </w:t>
      </w:r>
      <w:r w:rsidR="00F87F62" w:rsidRPr="00354069">
        <w:rPr>
          <w:b/>
          <w:i/>
          <w:lang w:eastAsia="zh-CN"/>
        </w:rPr>
        <w:t xml:space="preserve">for guaranteeing the </w:t>
      </w:r>
      <w:r w:rsidR="00D736AB">
        <w:rPr>
          <w:b/>
          <w:i/>
          <w:lang w:eastAsia="zh-CN"/>
        </w:rPr>
        <w:t>network performance</w:t>
      </w:r>
      <w:r>
        <w:rPr>
          <w:b/>
          <w:i/>
          <w:lang w:eastAsia="zh-CN"/>
        </w:rPr>
        <w:t>.</w:t>
      </w:r>
    </w:p>
    <w:p w14:paraId="7E307861" w14:textId="620527AE" w:rsidR="00AC5681" w:rsidRDefault="00DB01AF" w:rsidP="00DD608C">
      <w:pPr>
        <w:pStyle w:val="2"/>
        <w:rPr>
          <w:lang w:val="en-GB" w:eastAsia="zh-CN"/>
        </w:rPr>
      </w:pPr>
      <w:r w:rsidRPr="00354069">
        <w:rPr>
          <w:lang w:val="en-GB" w:eastAsia="zh-CN"/>
        </w:rPr>
        <w:t>5</w:t>
      </w:r>
      <w:r w:rsidR="00DD608C" w:rsidRPr="00354069">
        <w:rPr>
          <w:lang w:val="en-GB" w:eastAsia="zh-CN"/>
        </w:rPr>
        <w:t>.</w:t>
      </w:r>
      <w:r w:rsidR="003E70BF">
        <w:rPr>
          <w:lang w:val="en-GB" w:eastAsia="zh-CN"/>
        </w:rPr>
        <w:t>5</w:t>
      </w:r>
      <w:r w:rsidR="003E70BF" w:rsidRPr="00354069">
        <w:rPr>
          <w:lang w:val="en-GB" w:eastAsia="zh-CN"/>
        </w:rPr>
        <w:t xml:space="preserve"> </w:t>
      </w:r>
      <w:r w:rsidR="00B2636C" w:rsidRPr="00354069">
        <w:rPr>
          <w:lang w:val="en-GB" w:eastAsia="zh-CN"/>
        </w:rPr>
        <w:t>Model moni</w:t>
      </w:r>
      <w:r w:rsidR="00DD608C" w:rsidRPr="00354069">
        <w:rPr>
          <w:lang w:val="en-GB" w:eastAsia="zh-CN"/>
        </w:rPr>
        <w:t xml:space="preserve">toring </w:t>
      </w:r>
    </w:p>
    <w:p w14:paraId="733D0DCA" w14:textId="48335137" w:rsidR="00593AEF" w:rsidRDefault="00B2636C" w:rsidP="004E682F">
      <w:r w:rsidRPr="00354069">
        <w:rPr>
          <w:lang w:val="en-GB" w:eastAsia="zh-CN"/>
        </w:rPr>
        <w:t>Model moni</w:t>
      </w:r>
      <w:r w:rsidR="004E682F" w:rsidRPr="00354069">
        <w:rPr>
          <w:lang w:val="en-GB" w:eastAsia="zh-CN"/>
        </w:rPr>
        <w:t xml:space="preserve">toring </w:t>
      </w:r>
      <w:r w:rsidR="005018E3">
        <w:t>can enable</w:t>
      </w:r>
      <w:r w:rsidR="005018E3" w:rsidRPr="00354069">
        <w:t xml:space="preserve"> </w:t>
      </w:r>
      <w:r w:rsidR="004E682F" w:rsidRPr="00354069">
        <w:t xml:space="preserve">the </w:t>
      </w:r>
      <w:r w:rsidR="005018E3" w:rsidRPr="00354069">
        <w:t>adapti</w:t>
      </w:r>
      <w:r w:rsidR="005018E3">
        <w:t>on</w:t>
      </w:r>
      <w:r w:rsidR="005018E3" w:rsidRPr="00354069">
        <w:t xml:space="preserve"> </w:t>
      </w:r>
      <w:r w:rsidR="005018E3">
        <w:t>of</w:t>
      </w:r>
      <w:r w:rsidR="005018E3" w:rsidRPr="00354069">
        <w:t xml:space="preserve"> </w:t>
      </w:r>
      <w:r w:rsidR="005018E3">
        <w:t xml:space="preserve">the </w:t>
      </w:r>
      <w:r w:rsidR="004E682F" w:rsidRPr="00354069">
        <w:t xml:space="preserve">AI/ML model </w:t>
      </w:r>
      <w:r w:rsidR="005018E3">
        <w:t>to the</w:t>
      </w:r>
      <w:r w:rsidR="005018E3" w:rsidRPr="00354069">
        <w:t xml:space="preserve"> </w:t>
      </w:r>
      <w:r w:rsidR="004E682F" w:rsidRPr="00354069">
        <w:t xml:space="preserve">environment, </w:t>
      </w:r>
      <w:r w:rsidR="005018E3">
        <w:t>so that</w:t>
      </w:r>
      <w:r w:rsidR="004E682F" w:rsidRPr="00354069">
        <w:t xml:space="preserve"> </w:t>
      </w:r>
      <w:r w:rsidR="0084504B" w:rsidRPr="00354069">
        <w:t>model</w:t>
      </w:r>
      <w:r w:rsidR="005018E3">
        <w:t xml:space="preserve"> deactivation/</w:t>
      </w:r>
      <w:r w:rsidR="005018E3" w:rsidRPr="00354069">
        <w:t>switch</w:t>
      </w:r>
      <w:r w:rsidR="005018E3">
        <w:t>ing/updating can be triggered</w:t>
      </w:r>
      <w:r w:rsidR="0084504B" w:rsidRPr="00354069">
        <w:t xml:space="preserve"> in time </w:t>
      </w:r>
      <w:r w:rsidR="005018E3">
        <w:t>to</w:t>
      </w:r>
      <w:r w:rsidR="005018E3" w:rsidRPr="00354069">
        <w:t xml:space="preserve"> </w:t>
      </w:r>
      <w:r w:rsidR="004E682F" w:rsidRPr="00354069">
        <w:t>avoid</w:t>
      </w:r>
      <w:r w:rsidR="0084504B" w:rsidRPr="00354069">
        <w:t xml:space="preserve"> </w:t>
      </w:r>
      <w:r w:rsidR="004E682F" w:rsidRPr="00354069">
        <w:t>model failure</w:t>
      </w:r>
      <w:r w:rsidR="005018E3">
        <w:t xml:space="preserve"> in case </w:t>
      </w:r>
      <w:r w:rsidR="005018E3" w:rsidRPr="00354069">
        <w:t>environment</w:t>
      </w:r>
      <w:r w:rsidR="005018E3">
        <w:t xml:space="preserve"> mismatch occurs</w:t>
      </w:r>
      <w:r w:rsidR="004E682F" w:rsidRPr="00354069">
        <w:t xml:space="preserve">. </w:t>
      </w:r>
      <w:r w:rsidRPr="00354069">
        <w:t>Model moni</w:t>
      </w:r>
      <w:r w:rsidR="0084504B" w:rsidRPr="00354069">
        <w:t>toring</w:t>
      </w:r>
      <w:r w:rsidR="004E682F" w:rsidRPr="00354069">
        <w:t xml:space="preserve"> requires to collect information that reflects the model status</w:t>
      </w:r>
      <w:r w:rsidR="005018E3">
        <w:t>/effects, e.g., data collection is needed</w:t>
      </w:r>
      <w:r w:rsidR="00DA48A9">
        <w:t xml:space="preserve"> for obtaining the RSRP and ground-truth beam ID for BM</w:t>
      </w:r>
      <w:r w:rsidR="005018E3">
        <w:t xml:space="preserve">, </w:t>
      </w:r>
      <w:r w:rsidR="00DA48A9">
        <w:t xml:space="preserve">ground-truth CSI for CSI compression, </w:t>
      </w:r>
      <w:r w:rsidR="00C36560">
        <w:t xml:space="preserve">or </w:t>
      </w:r>
      <w:r w:rsidR="00DA48A9">
        <w:t xml:space="preserve">ground-truth location for positioning, </w:t>
      </w:r>
      <w:r w:rsidR="005018E3">
        <w:t>and thereby the corresponding measurement and report can be considered for potential spec impact</w:t>
      </w:r>
      <w:r w:rsidR="004E682F" w:rsidRPr="00354069">
        <w:t xml:space="preserve">. </w:t>
      </w:r>
      <w:r w:rsidR="005018E3">
        <w:t>In addition, as falling back to</w:t>
      </w:r>
      <w:r w:rsidR="00193D22">
        <w:t xml:space="preserve"> the legacy non-AI</w:t>
      </w:r>
      <w:r w:rsidR="00DF287C">
        <w:t>/ML</w:t>
      </w:r>
      <w:r w:rsidR="00193D22">
        <w:t xml:space="preserve"> mode acts as a backup of AI</w:t>
      </w:r>
      <w:r w:rsidR="00C36560">
        <w:t>/ML</w:t>
      </w:r>
      <w:r w:rsidR="00193D22">
        <w:t xml:space="preserve"> functionalities, the co</w:t>
      </w:r>
      <w:r w:rsidR="00A46BD3">
        <w:t>-</w:t>
      </w:r>
      <w:r w:rsidR="00193D22">
        <w:t>existence of AI</w:t>
      </w:r>
      <w:r w:rsidR="002747D6">
        <w:t>/ML</w:t>
      </w:r>
      <w:r w:rsidR="00193D22">
        <w:t xml:space="preserve"> and non-AI</w:t>
      </w:r>
      <w:r w:rsidR="002747D6">
        <w:t>/ML</w:t>
      </w:r>
      <w:r w:rsidR="00193D22">
        <w:t xml:space="preserve"> mode should be supported.</w:t>
      </w:r>
    </w:p>
    <w:p w14:paraId="27AFC616" w14:textId="4FC8DDBF" w:rsidR="00593AEF" w:rsidRPr="00593AEF" w:rsidRDefault="00593AEF" w:rsidP="00193D22">
      <w:pPr>
        <w:spacing w:beforeLines="50" w:before="120"/>
        <w:rPr>
          <w:lang w:val="en-GB"/>
        </w:rPr>
      </w:pPr>
      <w:r>
        <w:rPr>
          <w:rFonts w:hint="eastAsia"/>
          <w:b/>
          <w:i/>
          <w:lang w:eastAsia="zh-CN"/>
        </w:rPr>
        <w:t>P</w:t>
      </w:r>
      <w:r>
        <w:rPr>
          <w:b/>
          <w:i/>
          <w:lang w:eastAsia="zh-CN"/>
        </w:rPr>
        <w:t xml:space="preserve">roposal </w:t>
      </w:r>
      <w:r w:rsidR="001D1199">
        <w:rPr>
          <w:b/>
          <w:i/>
          <w:lang w:eastAsia="zh-CN"/>
        </w:rPr>
        <w:t>20</w:t>
      </w:r>
      <w:r>
        <w:rPr>
          <w:b/>
          <w:i/>
          <w:lang w:eastAsia="zh-CN"/>
        </w:rPr>
        <w:t xml:space="preserve">: </w:t>
      </w:r>
      <w:r w:rsidR="005018E3">
        <w:rPr>
          <w:b/>
          <w:i/>
          <w:lang w:eastAsia="zh-CN"/>
        </w:rPr>
        <w:t xml:space="preserve">Study the potential </w:t>
      </w:r>
      <w:r w:rsidR="003D1573">
        <w:rPr>
          <w:b/>
          <w:i/>
          <w:lang w:eastAsia="zh-CN"/>
        </w:rPr>
        <w:t>procedures included by</w:t>
      </w:r>
      <w:r>
        <w:rPr>
          <w:b/>
          <w:i/>
          <w:lang w:eastAsia="zh-CN"/>
        </w:rPr>
        <w:t xml:space="preserve"> model monitoring</w:t>
      </w:r>
      <w:r w:rsidR="005018E3">
        <w:rPr>
          <w:b/>
          <w:i/>
          <w:lang w:eastAsia="zh-CN"/>
        </w:rPr>
        <w:t>,</w:t>
      </w:r>
      <w:r>
        <w:rPr>
          <w:b/>
          <w:i/>
          <w:lang w:eastAsia="zh-CN"/>
        </w:rPr>
        <w:t xml:space="preserve"> </w:t>
      </w:r>
      <w:r w:rsidR="005018E3">
        <w:rPr>
          <w:b/>
          <w:i/>
          <w:lang w:eastAsia="zh-CN"/>
        </w:rPr>
        <w:t xml:space="preserve">including </w:t>
      </w:r>
      <w:r w:rsidRPr="00A2495C">
        <w:rPr>
          <w:b/>
          <w:i/>
          <w:lang w:eastAsia="zh-CN"/>
        </w:rPr>
        <w:t>data collection, measurement and report, AI</w:t>
      </w:r>
      <w:r w:rsidR="00C36560">
        <w:rPr>
          <w:b/>
          <w:i/>
          <w:lang w:eastAsia="zh-CN"/>
        </w:rPr>
        <w:t>/ML</w:t>
      </w:r>
      <w:r w:rsidRPr="00A2495C">
        <w:rPr>
          <w:b/>
          <w:i/>
          <w:lang w:eastAsia="zh-CN"/>
        </w:rPr>
        <w:t xml:space="preserve"> and non-AI</w:t>
      </w:r>
      <w:r w:rsidR="00C36560">
        <w:rPr>
          <w:b/>
          <w:i/>
          <w:lang w:eastAsia="zh-CN"/>
        </w:rPr>
        <w:t>/ML</w:t>
      </w:r>
      <w:r w:rsidRPr="00A2495C">
        <w:rPr>
          <w:b/>
          <w:i/>
          <w:lang w:eastAsia="zh-CN"/>
        </w:rPr>
        <w:t xml:space="preserve"> co-existence</w:t>
      </w:r>
      <w:r>
        <w:rPr>
          <w:b/>
          <w:i/>
          <w:lang w:eastAsia="zh-CN"/>
        </w:rPr>
        <w:t>.</w:t>
      </w:r>
      <w:r w:rsidR="00193D22">
        <w:rPr>
          <w:b/>
          <w:i/>
          <w:lang w:eastAsia="zh-CN"/>
        </w:rPr>
        <w:t xml:space="preserve"> </w:t>
      </w:r>
    </w:p>
    <w:p w14:paraId="485C8E22" w14:textId="6F025993" w:rsidR="004E682F" w:rsidRPr="00354069" w:rsidRDefault="00193D22" w:rsidP="004E682F">
      <w:pPr>
        <w:rPr>
          <w:lang w:val="en-GB" w:eastAsia="zh-CN"/>
        </w:rPr>
      </w:pPr>
      <w:r w:rsidRPr="00354069">
        <w:rPr>
          <w:lang w:val="en-GB" w:eastAsia="zh-CN"/>
        </w:rPr>
        <w:t>Model monitoring can operate in event-driven or periodic manner.</w:t>
      </w:r>
      <w:r>
        <w:rPr>
          <w:lang w:val="en-GB" w:eastAsia="zh-CN"/>
        </w:rPr>
        <w:t xml:space="preserve"> </w:t>
      </w:r>
      <w:r w:rsidR="004E682F" w:rsidRPr="00354069">
        <w:t xml:space="preserve">Yet, the process of </w:t>
      </w:r>
      <w:r w:rsidR="00B2636C" w:rsidRPr="00354069">
        <w:t>model moni</w:t>
      </w:r>
      <w:r w:rsidR="0084504B" w:rsidRPr="00354069">
        <w:t>toring</w:t>
      </w:r>
      <w:r w:rsidR="004E682F" w:rsidRPr="00354069">
        <w:t xml:space="preserve"> does not need to be always-on, but rather be configured as a </w:t>
      </w:r>
      <w:r w:rsidR="00A46BD3">
        <w:t xml:space="preserve">triggered/configured </w:t>
      </w:r>
      <w:r w:rsidR="004E682F" w:rsidRPr="00354069">
        <w:t xml:space="preserve">monitoring window. The period of the monitoring window could be in terms of, e.g., </w:t>
      </w:r>
      <w:r w:rsidR="009B24C5" w:rsidRPr="00354069">
        <w:t xml:space="preserve">hours or </w:t>
      </w:r>
      <w:r w:rsidR="004E682F" w:rsidRPr="00354069">
        <w:t xml:space="preserve">days, while the </w:t>
      </w:r>
      <w:r w:rsidR="0084504B" w:rsidRPr="00354069">
        <w:t>inputs</w:t>
      </w:r>
      <w:r w:rsidR="004E682F" w:rsidRPr="00354069">
        <w:t xml:space="preserve"> for monitoring (e.g., labels) collected within the monitoring window can be subject to hundreds or thousands of TTIs, thereby the resulting overhead of </w:t>
      </w:r>
      <w:r w:rsidR="00B2636C" w:rsidRPr="00354069">
        <w:t>model moni</w:t>
      </w:r>
      <w:r w:rsidR="0084504B" w:rsidRPr="00354069">
        <w:t>toring</w:t>
      </w:r>
      <w:r w:rsidR="004E682F" w:rsidRPr="00354069">
        <w:t xml:space="preserve"> can be negligible on average, </w:t>
      </w:r>
      <w:r w:rsidR="004E682F" w:rsidRPr="00354069">
        <w:rPr>
          <w:lang w:eastAsia="zh-CN"/>
        </w:rPr>
        <w:t>taking a tiny portion of time during LCM</w:t>
      </w:r>
      <w:r w:rsidR="004E682F" w:rsidRPr="00354069">
        <w:t>.</w:t>
      </w:r>
      <w:r w:rsidR="004E682F" w:rsidRPr="00354069">
        <w:rPr>
          <w:lang w:val="en-GB" w:eastAsia="zh-CN"/>
        </w:rPr>
        <w:t xml:space="preserve"> </w:t>
      </w:r>
    </w:p>
    <w:p w14:paraId="751CE783" w14:textId="428BAFAC" w:rsidR="00075B9F" w:rsidRDefault="00075B9F" w:rsidP="00075B9F">
      <w:pPr>
        <w:spacing w:beforeLines="50" w:before="120"/>
        <w:rPr>
          <w:b/>
          <w:i/>
          <w:lang w:eastAsia="zh-CN"/>
        </w:rPr>
      </w:pPr>
      <w:r w:rsidRPr="00354069">
        <w:rPr>
          <w:b/>
          <w:i/>
        </w:rPr>
        <w:t xml:space="preserve">Observation </w:t>
      </w:r>
      <w:r w:rsidR="001D1199">
        <w:rPr>
          <w:b/>
          <w:i/>
        </w:rPr>
        <w:t>12</w:t>
      </w:r>
      <w:r w:rsidRPr="00354069">
        <w:rPr>
          <w:b/>
          <w:i/>
        </w:rPr>
        <w:t xml:space="preserve">: </w:t>
      </w:r>
      <w:r w:rsidRPr="00354069">
        <w:rPr>
          <w:b/>
          <w:i/>
          <w:lang w:eastAsia="zh-CN"/>
        </w:rPr>
        <w:t xml:space="preserve">Overhead of </w:t>
      </w:r>
      <w:r w:rsidR="004A40E7">
        <w:rPr>
          <w:b/>
          <w:i/>
          <w:lang w:eastAsia="zh-CN"/>
        </w:rPr>
        <w:t xml:space="preserve">model monitoring (e.g., </w:t>
      </w:r>
      <w:r w:rsidRPr="00354069">
        <w:rPr>
          <w:b/>
          <w:i/>
          <w:lang w:eastAsia="zh-CN"/>
        </w:rPr>
        <w:t>ground-truth labels</w:t>
      </w:r>
      <w:r w:rsidR="004A40E7">
        <w:rPr>
          <w:b/>
          <w:i/>
          <w:lang w:eastAsia="zh-CN"/>
        </w:rPr>
        <w:t>)</w:t>
      </w:r>
      <w:r w:rsidRPr="00354069">
        <w:rPr>
          <w:b/>
          <w:i/>
          <w:lang w:eastAsia="zh-CN"/>
        </w:rPr>
        <w:t xml:space="preserve"> between </w:t>
      </w:r>
      <w:r w:rsidR="00D736AB">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7BF80A8B" w14:textId="0E8EAF80" w:rsidR="0087331B" w:rsidRPr="00354069" w:rsidRDefault="0087331B" w:rsidP="0087331B">
      <w:pPr>
        <w:rPr>
          <w:lang w:eastAsia="zh-CN"/>
        </w:rPr>
      </w:pPr>
      <w:r w:rsidRPr="00354069">
        <w:rPr>
          <w:b/>
          <w:u w:val="single"/>
          <w:lang w:eastAsia="zh-CN"/>
        </w:rPr>
        <w:t>Metrics for monitoring</w:t>
      </w:r>
    </w:p>
    <w:p w14:paraId="5C81ECFD" w14:textId="1BA23418" w:rsidR="004E682F" w:rsidRPr="00354069" w:rsidRDefault="006C090E" w:rsidP="004E682F">
      <w:pPr>
        <w:rPr>
          <w:lang w:val="en-GB" w:eastAsia="zh-CN"/>
        </w:rPr>
      </w:pPr>
      <w:r>
        <w:rPr>
          <w:lang w:eastAsia="zh-CN"/>
        </w:rPr>
        <w:t>T</w:t>
      </w:r>
      <w:r w:rsidR="00FF0014">
        <w:rPr>
          <w:lang w:eastAsia="zh-CN"/>
        </w:rPr>
        <w:t>he following</w:t>
      </w:r>
      <w:r w:rsidR="004E682F" w:rsidRPr="00354069">
        <w:rPr>
          <w:lang w:val="en-GB" w:eastAsia="zh-CN"/>
        </w:rPr>
        <w:t xml:space="preserve"> two </w:t>
      </w:r>
      <w:r w:rsidR="00FF0014">
        <w:rPr>
          <w:lang w:val="en-GB" w:eastAsia="zh-CN"/>
        </w:rPr>
        <w:t>metrics</w:t>
      </w:r>
      <w:r w:rsidR="00FF0014" w:rsidRPr="00354069">
        <w:rPr>
          <w:lang w:val="en-GB" w:eastAsia="zh-CN"/>
        </w:rPr>
        <w:t xml:space="preserve"> </w:t>
      </w:r>
      <w:r w:rsidR="004E682F" w:rsidRPr="00354069">
        <w:rPr>
          <w:lang w:val="en-GB" w:eastAsia="zh-CN"/>
        </w:rPr>
        <w:t xml:space="preserve">for </w:t>
      </w:r>
      <w:r w:rsidR="00B2636C" w:rsidRPr="00354069">
        <w:rPr>
          <w:lang w:val="en-GB" w:eastAsia="zh-CN"/>
        </w:rPr>
        <w:t>model moni</w:t>
      </w:r>
      <w:r w:rsidR="0084504B" w:rsidRPr="00354069">
        <w:rPr>
          <w:lang w:val="en-GB" w:eastAsia="zh-CN"/>
        </w:rPr>
        <w:t>toring</w:t>
      </w:r>
      <w:r w:rsidR="004E682F" w:rsidRPr="00354069">
        <w:rPr>
          <w:lang w:val="en-GB" w:eastAsia="zh-CN"/>
        </w:rPr>
        <w:t xml:space="preserve"> </w:t>
      </w:r>
      <w:r>
        <w:rPr>
          <w:lang w:val="en-GB" w:eastAsia="zh-CN"/>
        </w:rPr>
        <w:t>are analysed.</w:t>
      </w:r>
      <w:r w:rsidR="004E682F" w:rsidRPr="00354069">
        <w:rPr>
          <w:lang w:val="en-GB" w:eastAsia="zh-CN"/>
        </w:rPr>
        <w:t xml:space="preserve"> </w:t>
      </w:r>
    </w:p>
    <w:p w14:paraId="7F6D867D" w14:textId="615F896F" w:rsidR="004E682F" w:rsidRPr="00354069" w:rsidRDefault="00FF0014" w:rsidP="004E682F">
      <w:pPr>
        <w:rPr>
          <w:lang w:val="en-GB" w:eastAsia="zh-CN"/>
        </w:rPr>
      </w:pPr>
      <w:r>
        <w:rPr>
          <w:b/>
          <w:lang w:val="en-GB" w:eastAsia="zh-CN"/>
        </w:rPr>
        <w:t>Metric</w:t>
      </w:r>
      <w:r w:rsidRPr="004B56A3">
        <w:rPr>
          <w:b/>
          <w:lang w:val="en-GB" w:eastAsia="zh-CN"/>
        </w:rPr>
        <w:t xml:space="preserve"> </w:t>
      </w:r>
      <w:r w:rsidR="004E682F" w:rsidRPr="004B56A3">
        <w:rPr>
          <w:b/>
          <w:lang w:val="en-GB" w:eastAsia="zh-CN"/>
        </w:rPr>
        <w:t>1</w:t>
      </w:r>
      <w:r w:rsidR="003B2016" w:rsidRPr="00744B28">
        <w:rPr>
          <w:lang w:val="en-GB" w:eastAsia="zh-CN"/>
        </w:rPr>
        <w:t>:</w:t>
      </w:r>
      <w:r w:rsidR="004E682F" w:rsidRPr="00354069">
        <w:rPr>
          <w:lang w:val="en-GB" w:eastAsia="zh-CN"/>
        </w:rPr>
        <w:t xml:space="preserve"> </w:t>
      </w:r>
      <w:r w:rsidR="004E682F" w:rsidRPr="004B56A3">
        <w:rPr>
          <w:b/>
          <w:lang w:val="en-GB" w:eastAsia="zh-CN"/>
        </w:rPr>
        <w:t>Inference accuracy</w:t>
      </w:r>
      <w:r w:rsidR="004E682F" w:rsidRPr="00354069">
        <w:rPr>
          <w:lang w:val="en-GB" w:eastAsia="zh-CN"/>
        </w:rPr>
        <w:t>, which can be directly monitored. Such performance can be obtained by comparing the inference results with the ground-truth labels. The label during the inference stage needs to be collected for evaluating whether the performance of the model is degraded</w:t>
      </w:r>
      <w:r w:rsidR="008D55C3">
        <w:rPr>
          <w:lang w:val="en-GB" w:eastAsia="zh-CN"/>
        </w:rPr>
        <w:t xml:space="preserve">. </w:t>
      </w:r>
      <w:r w:rsidR="004E682F" w:rsidRPr="00354069">
        <w:rPr>
          <w:lang w:val="en-GB" w:eastAsia="zh-CN"/>
        </w:rPr>
        <w:t xml:space="preserve">Taking </w:t>
      </w:r>
      <w:r w:rsidR="00D736AB">
        <w:rPr>
          <w:lang w:val="en-GB" w:eastAsia="zh-CN"/>
        </w:rPr>
        <w:t>Network</w:t>
      </w:r>
      <w:r w:rsidR="00AB5B82" w:rsidRPr="00354069">
        <w:rPr>
          <w:lang w:val="en-GB" w:eastAsia="zh-CN"/>
        </w:rPr>
        <w:t xml:space="preserve"> </w:t>
      </w:r>
      <w:r w:rsidR="004E682F" w:rsidRPr="00354069">
        <w:rPr>
          <w:lang w:val="en-GB" w:eastAsia="zh-CN"/>
        </w:rPr>
        <w:t xml:space="preserve">based monitoring for instance, as the </w:t>
      </w:r>
      <w:r w:rsidR="00D736AB">
        <w:rPr>
          <w:lang w:val="en-GB" w:eastAsia="zh-CN"/>
        </w:rPr>
        <w:t>Network</w:t>
      </w:r>
      <w:r w:rsidR="00AB5B82" w:rsidRPr="00354069">
        <w:rPr>
          <w:lang w:val="en-GB" w:eastAsia="zh-CN"/>
        </w:rPr>
        <w:t xml:space="preserve"> </w:t>
      </w:r>
      <w:r w:rsidR="004E682F" w:rsidRPr="00354069">
        <w:rPr>
          <w:lang w:val="en-GB" w:eastAsia="zh-CN"/>
        </w:rPr>
        <w:t>could collect ground-truth labels from multiple UE</w:t>
      </w:r>
      <w:r w:rsidR="009074B8">
        <w:rPr>
          <w:lang w:val="en-GB" w:eastAsia="zh-CN"/>
        </w:rPr>
        <w:t>s in the cell</w:t>
      </w:r>
      <w:r w:rsidR="004E682F" w:rsidRPr="00354069">
        <w:rPr>
          <w:lang w:val="en-GB" w:eastAsia="zh-CN"/>
        </w:rPr>
        <w:t xml:space="preserve"> at a time, constructing a large number of diversified labels </w:t>
      </w:r>
      <w:r w:rsidR="007A74AD">
        <w:rPr>
          <w:lang w:val="en-GB" w:eastAsia="zh-CN"/>
        </w:rPr>
        <w:t xml:space="preserve">is </w:t>
      </w:r>
      <w:r w:rsidR="004E682F" w:rsidRPr="00354069">
        <w:rPr>
          <w:lang w:val="en-GB" w:eastAsia="zh-CN"/>
        </w:rPr>
        <w:t>efficient, so the duration of monitoring window and the overhead of ground-truth labels</w:t>
      </w:r>
      <w:r w:rsidR="00D30225">
        <w:rPr>
          <w:lang w:val="en-GB" w:eastAsia="zh-CN"/>
        </w:rPr>
        <w:t xml:space="preserve"> </w:t>
      </w:r>
      <w:r w:rsidR="004E32AA">
        <w:rPr>
          <w:lang w:val="en-GB" w:eastAsia="zh-CN"/>
        </w:rPr>
        <w:t>for</w:t>
      </w:r>
      <w:r w:rsidR="00D30225">
        <w:rPr>
          <w:lang w:val="en-GB" w:eastAsia="zh-CN"/>
        </w:rPr>
        <w:t xml:space="preserve"> per UE</w:t>
      </w:r>
      <w:r w:rsidR="004E682F" w:rsidRPr="00354069">
        <w:rPr>
          <w:lang w:val="en-GB" w:eastAsia="zh-CN"/>
        </w:rPr>
        <w:t xml:space="preserve"> may be relatively small.</w:t>
      </w:r>
    </w:p>
    <w:p w14:paraId="27CD6EC9" w14:textId="0AA8DF4B" w:rsidR="004E682F" w:rsidRDefault="00FF0014" w:rsidP="004E682F">
      <w:pPr>
        <w:rPr>
          <w:lang w:val="en-GB" w:eastAsia="zh-CN"/>
        </w:rPr>
      </w:pPr>
      <w:r>
        <w:rPr>
          <w:b/>
          <w:lang w:val="en-GB" w:eastAsia="zh-CN"/>
        </w:rPr>
        <w:t>Metric</w:t>
      </w:r>
      <w:r w:rsidRPr="004E3983">
        <w:rPr>
          <w:b/>
          <w:lang w:val="en-GB" w:eastAsia="zh-CN"/>
        </w:rPr>
        <w:t xml:space="preserve"> </w:t>
      </w:r>
      <w:r w:rsidR="004E682F" w:rsidRPr="004B56A3">
        <w:rPr>
          <w:b/>
          <w:lang w:val="en-GB" w:eastAsia="zh-CN"/>
        </w:rPr>
        <w:t>2</w:t>
      </w:r>
      <w:r w:rsidR="003B2016" w:rsidRPr="00744B28">
        <w:rPr>
          <w:b/>
          <w:lang w:val="en-GB" w:eastAsia="zh-CN"/>
        </w:rPr>
        <w:t>:</w:t>
      </w:r>
      <w:r w:rsidR="003B2016" w:rsidRPr="00354069">
        <w:rPr>
          <w:b/>
          <w:lang w:val="en-GB" w:eastAsia="zh-CN"/>
        </w:rPr>
        <w:t xml:space="preserve"> </w:t>
      </w:r>
      <w:r w:rsidR="001434A4" w:rsidRPr="004B56A3">
        <w:rPr>
          <w:b/>
          <w:lang w:val="en-GB" w:eastAsia="zh-CN"/>
        </w:rPr>
        <w:t>S</w:t>
      </w:r>
      <w:r w:rsidR="004E682F" w:rsidRPr="004B56A3">
        <w:rPr>
          <w:b/>
          <w:lang w:val="en-GB" w:eastAsia="zh-CN"/>
        </w:rPr>
        <w:t>ystem performance</w:t>
      </w:r>
      <w:r w:rsidR="004E682F" w:rsidRPr="00354069">
        <w:rPr>
          <w:lang w:val="en-GB" w:eastAsia="zh-CN"/>
        </w:rPr>
        <w:t>, e.g. system throughput</w:t>
      </w:r>
      <w:r w:rsidR="001434A4">
        <w:rPr>
          <w:lang w:val="en-GB" w:eastAsia="zh-CN"/>
        </w:rPr>
        <w:t xml:space="preserve">, </w:t>
      </w:r>
      <w:r w:rsidR="00EF05E9">
        <w:rPr>
          <w:lang w:val="en-GB" w:eastAsia="zh-CN"/>
        </w:rPr>
        <w:t>BLER, RSRP</w:t>
      </w:r>
      <w:r w:rsidR="001434A4">
        <w:rPr>
          <w:lang w:val="en-GB" w:eastAsia="zh-CN"/>
        </w:rPr>
        <w:t>, etc</w:t>
      </w:r>
      <w:r w:rsidR="004E682F" w:rsidRPr="00354069">
        <w:rPr>
          <w:lang w:val="en-GB" w:eastAsia="zh-CN"/>
        </w:rPr>
        <w:t>. For example, if the throughput using AI/ML decreases or lower than the legacy non-</w:t>
      </w:r>
      <w:r w:rsidR="00EA15F8" w:rsidRPr="00354069">
        <w:rPr>
          <w:lang w:val="en-GB" w:eastAsia="zh-CN"/>
        </w:rPr>
        <w:t xml:space="preserve">AI/ML </w:t>
      </w:r>
      <w:r w:rsidR="004E682F" w:rsidRPr="00354069">
        <w:rPr>
          <w:lang w:val="en-GB" w:eastAsia="zh-CN"/>
        </w:rPr>
        <w:t>system, it might indicate that the model is not suitable</w:t>
      </w:r>
      <w:r w:rsidR="00017F7C">
        <w:rPr>
          <w:lang w:val="en-GB" w:eastAsia="zh-CN"/>
        </w:rPr>
        <w:t xml:space="preserve"> any longer</w:t>
      </w:r>
      <w:r w:rsidR="004E682F" w:rsidRPr="00354069">
        <w:rPr>
          <w:lang w:val="en-GB" w:eastAsia="zh-CN"/>
        </w:rPr>
        <w:t xml:space="preserve"> to the current environment.</w:t>
      </w:r>
    </w:p>
    <w:p w14:paraId="228561E8" w14:textId="26EE9542" w:rsidR="00AB5B82" w:rsidRDefault="00FF0014" w:rsidP="004E682F">
      <w:pPr>
        <w:rPr>
          <w:lang w:val="en-GB" w:eastAsia="zh-CN"/>
        </w:rPr>
      </w:pPr>
      <w:r>
        <w:rPr>
          <w:rFonts w:hint="eastAsia"/>
          <w:lang w:val="en-GB" w:eastAsia="zh-CN"/>
        </w:rPr>
        <w:lastRenderedPageBreak/>
        <w:t>T</w:t>
      </w:r>
      <w:r>
        <w:rPr>
          <w:lang w:val="en-GB" w:eastAsia="zh-CN"/>
        </w:rPr>
        <w:t>he benefit of Metric 1 is</w:t>
      </w:r>
      <w:r w:rsidR="00AB5B82">
        <w:rPr>
          <w:lang w:val="en-GB" w:eastAsia="zh-CN"/>
        </w:rPr>
        <w:t xml:space="preserve"> that it can directly reflect the inference accuracy of AI/ML model which is difficult to be obtained via Metric 2</w:t>
      </w:r>
      <w:r w:rsidR="00A46BD3">
        <w:rPr>
          <w:lang w:val="en-GB" w:eastAsia="zh-CN"/>
        </w:rPr>
        <w:t>, which may be impacted by other factors, such as scheduling, MU pairing, etc</w:t>
      </w:r>
      <w:r w:rsidR="00AB5B82">
        <w:rPr>
          <w:lang w:val="en-GB" w:eastAsia="zh-CN"/>
        </w:rPr>
        <w:t xml:space="preserve">. </w:t>
      </w:r>
      <w:r w:rsidR="001C5B3A">
        <w:rPr>
          <w:lang w:val="en-GB" w:eastAsia="zh-CN"/>
        </w:rPr>
        <w:t xml:space="preserve">Taking CSI </w:t>
      </w:r>
      <w:r w:rsidR="0080481F">
        <w:rPr>
          <w:lang w:val="en-GB" w:eastAsia="zh-CN"/>
        </w:rPr>
        <w:t>compression</w:t>
      </w:r>
      <w:r w:rsidR="001C5B3A">
        <w:rPr>
          <w:lang w:val="en-GB" w:eastAsia="zh-CN"/>
        </w:rPr>
        <w:t xml:space="preserve"> as an example, </w:t>
      </w:r>
      <w:r w:rsidR="00A46BD3">
        <w:rPr>
          <w:lang w:val="en-GB" w:eastAsia="zh-CN"/>
        </w:rPr>
        <w:t>w</w:t>
      </w:r>
      <w:r w:rsidR="00AF25A1">
        <w:rPr>
          <w:lang w:val="en-GB" w:eastAsia="zh-CN"/>
        </w:rPr>
        <w:t xml:space="preserve">ith UE sending the ground-truth CSI label to </w:t>
      </w:r>
      <w:r w:rsidR="00D736AB">
        <w:rPr>
          <w:lang w:val="en-GB" w:eastAsia="zh-CN"/>
        </w:rPr>
        <w:t>Network</w:t>
      </w:r>
      <w:r w:rsidR="00AF25A1">
        <w:rPr>
          <w:lang w:val="en-GB" w:eastAsia="zh-CN"/>
        </w:rPr>
        <w:t xml:space="preserve">, </w:t>
      </w:r>
      <w:r w:rsidR="00D736AB">
        <w:rPr>
          <w:lang w:val="en-GB" w:eastAsia="zh-CN"/>
        </w:rPr>
        <w:t>Network</w:t>
      </w:r>
      <w:r w:rsidR="0031794B">
        <w:rPr>
          <w:lang w:val="en-GB" w:eastAsia="zh-CN"/>
        </w:rPr>
        <w:t xml:space="preserve"> can monitor the instantaneous inference accuracy</w:t>
      </w:r>
      <w:r w:rsidR="00AF25A1">
        <w:rPr>
          <w:lang w:val="en-GB" w:eastAsia="zh-CN"/>
        </w:rPr>
        <w:t xml:space="preserve"> </w:t>
      </w:r>
      <w:r w:rsidR="0031794B">
        <w:rPr>
          <w:lang w:val="en-GB" w:eastAsia="zh-CN"/>
        </w:rPr>
        <w:t>of</w:t>
      </w:r>
      <w:r w:rsidR="00AF25A1">
        <w:rPr>
          <w:lang w:val="en-GB" w:eastAsia="zh-CN"/>
        </w:rPr>
        <w:t xml:space="preserve"> </w:t>
      </w:r>
      <w:r w:rsidR="0031794B">
        <w:rPr>
          <w:lang w:val="en-GB" w:eastAsia="zh-CN"/>
        </w:rPr>
        <w:t>AI</w:t>
      </w:r>
      <w:r w:rsidR="0073527B">
        <w:rPr>
          <w:lang w:val="en-GB" w:eastAsia="zh-CN"/>
        </w:rPr>
        <w:t>/ML</w:t>
      </w:r>
      <w:r w:rsidR="0031794B">
        <w:rPr>
          <w:lang w:val="en-GB" w:eastAsia="zh-CN"/>
        </w:rPr>
        <w:t xml:space="preserve">-based </w:t>
      </w:r>
      <w:r w:rsidR="00AF25A1">
        <w:rPr>
          <w:lang w:val="en-GB" w:eastAsia="zh-CN"/>
        </w:rPr>
        <w:t xml:space="preserve">CSI feedback. </w:t>
      </w:r>
      <w:r w:rsidR="00C74E8F">
        <w:rPr>
          <w:rFonts w:hint="eastAsia"/>
          <w:lang w:val="en-GB" w:eastAsia="zh-CN"/>
        </w:rPr>
        <w:t>Also</w:t>
      </w:r>
      <w:r w:rsidR="00C74E8F">
        <w:rPr>
          <w:lang w:val="en-GB" w:eastAsia="zh-CN"/>
        </w:rPr>
        <w:t xml:space="preserve">, for BM, UE can </w:t>
      </w:r>
      <w:r w:rsidR="00A46BD3">
        <w:rPr>
          <w:lang w:val="en-GB" w:eastAsia="zh-CN"/>
        </w:rPr>
        <w:t xml:space="preserve">feedback </w:t>
      </w:r>
      <w:r w:rsidR="00C74E8F">
        <w:rPr>
          <w:lang w:val="en-GB" w:eastAsia="zh-CN"/>
        </w:rPr>
        <w:t xml:space="preserve">the measured ground-truth optimal </w:t>
      </w:r>
      <w:r w:rsidR="00C74E8F">
        <w:rPr>
          <w:rFonts w:hint="eastAsia"/>
          <w:lang w:val="en-GB" w:eastAsia="zh-CN"/>
        </w:rPr>
        <w:t>beam</w:t>
      </w:r>
      <w:r w:rsidR="00C74E8F">
        <w:rPr>
          <w:lang w:val="en-GB" w:eastAsia="zh-CN"/>
        </w:rPr>
        <w:t xml:space="preserve"> index obtained during monitoring window </w:t>
      </w:r>
      <w:r w:rsidR="00612AD0">
        <w:rPr>
          <w:lang w:val="en-GB" w:eastAsia="zh-CN"/>
        </w:rPr>
        <w:t>for monitoring</w:t>
      </w:r>
      <w:r w:rsidR="00A46BD3">
        <w:rPr>
          <w:lang w:val="en-GB" w:eastAsia="zh-CN"/>
        </w:rPr>
        <w:t xml:space="preserve"> of</w:t>
      </w:r>
      <w:r w:rsidR="00612AD0">
        <w:rPr>
          <w:lang w:val="en-GB" w:eastAsia="zh-CN"/>
        </w:rPr>
        <w:t xml:space="preserve"> the </w:t>
      </w:r>
      <w:r w:rsidR="00D736AB">
        <w:rPr>
          <w:lang w:val="en-GB" w:eastAsia="zh-CN"/>
        </w:rPr>
        <w:t>Network</w:t>
      </w:r>
      <w:r w:rsidR="00612AD0">
        <w:rPr>
          <w:lang w:val="en-GB" w:eastAsia="zh-CN"/>
        </w:rPr>
        <w:t>-side BM</w:t>
      </w:r>
      <w:r w:rsidR="00C74E8F">
        <w:rPr>
          <w:lang w:val="en-GB" w:eastAsia="zh-CN"/>
        </w:rPr>
        <w:t>. For positioning, PRU</w:t>
      </w:r>
      <w:r w:rsidR="00392333">
        <w:rPr>
          <w:lang w:val="en-GB" w:eastAsia="zh-CN"/>
        </w:rPr>
        <w:t xml:space="preserve"> can </w:t>
      </w:r>
      <w:r w:rsidR="00B352FA">
        <w:rPr>
          <w:lang w:val="en-GB" w:eastAsia="zh-CN"/>
        </w:rPr>
        <w:t>feedback the</w:t>
      </w:r>
      <w:r w:rsidR="00392333">
        <w:rPr>
          <w:lang w:val="en-GB" w:eastAsia="zh-CN"/>
        </w:rPr>
        <w:t xml:space="preserve"> instantaneous ground-truth location to </w:t>
      </w:r>
      <w:r w:rsidR="00D736AB">
        <w:rPr>
          <w:lang w:val="en-GB" w:eastAsia="zh-CN"/>
        </w:rPr>
        <w:t>Network</w:t>
      </w:r>
      <w:r w:rsidR="00392333">
        <w:rPr>
          <w:lang w:val="en-GB" w:eastAsia="zh-CN"/>
        </w:rPr>
        <w:t xml:space="preserve"> for monitoring the positioning accuracy.</w:t>
      </w:r>
    </w:p>
    <w:p w14:paraId="7A5C9D27" w14:textId="6D37F894" w:rsidR="00AB5B82" w:rsidRDefault="00FF0014">
      <w:pPr>
        <w:rPr>
          <w:lang w:val="en-GB" w:eastAsia="zh-CN"/>
        </w:rPr>
      </w:pPr>
      <w:r>
        <w:rPr>
          <w:lang w:val="en-GB" w:eastAsia="zh-CN"/>
        </w:rPr>
        <w:t xml:space="preserve">Metric 2 </w:t>
      </w:r>
      <w:r w:rsidR="00576E78">
        <w:rPr>
          <w:lang w:val="en-GB" w:eastAsia="zh-CN"/>
        </w:rPr>
        <w:t xml:space="preserve">uses traditional performance metrics that are commonly and widely used in NR systems. </w:t>
      </w:r>
      <w:r w:rsidR="00A46BD3">
        <w:rPr>
          <w:lang w:val="en-GB" w:eastAsia="zh-CN"/>
        </w:rPr>
        <w:t>They can reflect the traditional performance which are mostly cared by MNOs, and as they</w:t>
      </w:r>
      <w:r w:rsidR="00EF05E9">
        <w:rPr>
          <w:lang w:val="en-GB" w:eastAsia="zh-CN"/>
        </w:rPr>
        <w:t xml:space="preserve"> can be </w:t>
      </w:r>
      <w:r w:rsidR="00EF05E9" w:rsidRPr="00EF05E9">
        <w:rPr>
          <w:lang w:val="en-GB" w:eastAsia="zh-CN"/>
        </w:rPr>
        <w:t>statistics over a long period of time</w:t>
      </w:r>
      <w:r w:rsidR="00EF05E9">
        <w:rPr>
          <w:lang w:val="en-GB" w:eastAsia="zh-CN"/>
        </w:rPr>
        <w:t xml:space="preserve">, </w:t>
      </w:r>
      <w:r w:rsidR="008D234C">
        <w:rPr>
          <w:lang w:val="en-GB" w:eastAsia="zh-CN"/>
        </w:rPr>
        <w:t xml:space="preserve">thus it </w:t>
      </w:r>
      <w:r w:rsidR="004A6A84">
        <w:rPr>
          <w:lang w:val="en-GB" w:eastAsia="zh-CN"/>
        </w:rPr>
        <w:t xml:space="preserve">can be useful to </w:t>
      </w:r>
      <w:r w:rsidR="008D234C">
        <w:rPr>
          <w:lang w:val="en-GB" w:eastAsia="zh-CN"/>
        </w:rPr>
        <w:t xml:space="preserve">reflect the average and overall performance of the AI/ML model. </w:t>
      </w:r>
    </w:p>
    <w:p w14:paraId="542F3AE9" w14:textId="1890C7B1" w:rsidR="00FF0014" w:rsidRPr="00354069" w:rsidRDefault="00FF0014" w:rsidP="004E682F">
      <w:pPr>
        <w:rPr>
          <w:lang w:val="en-GB" w:eastAsia="zh-CN"/>
        </w:rPr>
      </w:pPr>
      <w:r>
        <w:rPr>
          <w:lang w:val="en-GB" w:eastAsia="zh-CN"/>
        </w:rPr>
        <w:t xml:space="preserve">The two metrics provide insights of the AI/ML performance from different perspectives, thus </w:t>
      </w:r>
      <w:r>
        <w:rPr>
          <w:lang w:eastAsia="zh-CN"/>
        </w:rPr>
        <w:t>both of</w:t>
      </w:r>
      <w:r w:rsidRPr="00354069">
        <w:rPr>
          <w:lang w:eastAsia="zh-CN"/>
        </w:rPr>
        <w:t xml:space="preserve"> </w:t>
      </w:r>
      <w:r>
        <w:rPr>
          <w:lang w:eastAsia="zh-CN"/>
        </w:rPr>
        <w:t>the following</w:t>
      </w:r>
      <w:r w:rsidRPr="00354069">
        <w:rPr>
          <w:lang w:val="en-GB" w:eastAsia="zh-CN"/>
        </w:rPr>
        <w:t xml:space="preserve"> two </w:t>
      </w:r>
      <w:r>
        <w:rPr>
          <w:lang w:val="en-GB" w:eastAsia="zh-CN"/>
        </w:rPr>
        <w:t>metrics</w:t>
      </w:r>
      <w:r w:rsidRPr="00354069">
        <w:rPr>
          <w:lang w:val="en-GB" w:eastAsia="zh-CN"/>
        </w:rPr>
        <w:t xml:space="preserve"> for model monitoring </w:t>
      </w:r>
      <w:r>
        <w:rPr>
          <w:lang w:val="en-GB" w:eastAsia="zh-CN"/>
        </w:rPr>
        <w:t xml:space="preserve">can be studied to better guarantee the </w:t>
      </w:r>
      <w:r w:rsidR="00D736AB">
        <w:rPr>
          <w:lang w:val="en-GB" w:eastAsia="zh-CN"/>
        </w:rPr>
        <w:t>network performance</w:t>
      </w:r>
      <w:r>
        <w:rPr>
          <w:lang w:val="en-GB" w:eastAsia="zh-CN"/>
        </w:rPr>
        <w:t>.</w:t>
      </w:r>
    </w:p>
    <w:p w14:paraId="5332EC99" w14:textId="17484778" w:rsidR="004E682F" w:rsidRPr="00354069" w:rsidRDefault="004E682F" w:rsidP="004E682F">
      <w:pPr>
        <w:spacing w:beforeLines="50" w:before="120"/>
        <w:rPr>
          <w:b/>
          <w:i/>
        </w:rPr>
      </w:pPr>
      <w:bookmarkStart w:id="9" w:name="_Hlk111160961"/>
      <w:r w:rsidRPr="00354069">
        <w:rPr>
          <w:b/>
          <w:i/>
        </w:rPr>
        <w:t xml:space="preserve">Proposal </w:t>
      </w:r>
      <w:r w:rsidR="001D1199">
        <w:rPr>
          <w:b/>
          <w:i/>
        </w:rPr>
        <w:t>21</w:t>
      </w:r>
      <w:r w:rsidRPr="00354069">
        <w:rPr>
          <w:b/>
          <w:i/>
        </w:rPr>
        <w:t xml:space="preserve">: Study </w:t>
      </w:r>
      <w:r w:rsidR="00FF0014">
        <w:rPr>
          <w:b/>
          <w:i/>
        </w:rPr>
        <w:t xml:space="preserve">both of </w:t>
      </w:r>
      <w:r w:rsidRPr="00354069">
        <w:rPr>
          <w:b/>
          <w:i/>
        </w:rPr>
        <w:t xml:space="preserve">the following metrics for AI/ML </w:t>
      </w:r>
      <w:r w:rsidR="00B2636C" w:rsidRPr="00354069">
        <w:rPr>
          <w:b/>
          <w:i/>
        </w:rPr>
        <w:t>model moni</w:t>
      </w:r>
      <w:r w:rsidR="0084504B" w:rsidRPr="00354069">
        <w:rPr>
          <w:b/>
          <w:i/>
        </w:rPr>
        <w:t>toring</w:t>
      </w:r>
      <w:r w:rsidRPr="00354069">
        <w:rPr>
          <w:b/>
          <w:i/>
        </w:rPr>
        <w:t xml:space="preserve"> in lifecycle management</w:t>
      </w:r>
    </w:p>
    <w:p w14:paraId="63AB91A8" w14:textId="325FDA2C" w:rsidR="004E682F" w:rsidRPr="00354069" w:rsidRDefault="004E682F"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Inference accuracy</w:t>
      </w:r>
      <w:r w:rsidR="0003426E" w:rsidRPr="0003426E">
        <w:rPr>
          <w:rFonts w:ascii="Times New Roman" w:hAnsi="Times New Roman" w:cs="Times New Roman"/>
          <w:b/>
          <w:i/>
        </w:rPr>
        <w:t xml:space="preserve">, e.g., CSI accuracy, beam prediction accuracy, </w:t>
      </w:r>
      <w:r w:rsidR="0003426E" w:rsidRPr="0003426E">
        <w:rPr>
          <w:rFonts w:ascii="Times New Roman" w:hAnsi="Times New Roman" w:cs="Times New Roman"/>
          <w:b/>
          <w:i/>
          <w:lang w:val="en-GB"/>
        </w:rPr>
        <w:t xml:space="preserve">intermediate performance metric of </w:t>
      </w:r>
      <w:r w:rsidR="0003426E" w:rsidRPr="0003426E">
        <w:rPr>
          <w:rFonts w:ascii="Times New Roman" w:hAnsi="Times New Roman" w:cs="Times New Roman"/>
          <w:b/>
          <w:i/>
        </w:rPr>
        <w:t>positioning, etc</w:t>
      </w:r>
      <w:r w:rsidRPr="00354069">
        <w:rPr>
          <w:rFonts w:ascii="Times New Roman" w:hAnsi="Times New Roman" w:cs="Times New Roman"/>
          <w:b/>
          <w:i/>
        </w:rPr>
        <w:t>.</w:t>
      </w:r>
    </w:p>
    <w:p w14:paraId="3AB60FB3" w14:textId="735B2CFD" w:rsidR="00812F21" w:rsidRPr="008B27BA" w:rsidRDefault="00EB4DD9" w:rsidP="00152AFC">
      <w:pPr>
        <w:pStyle w:val="afa"/>
        <w:numPr>
          <w:ilvl w:val="0"/>
          <w:numId w:val="35"/>
        </w:numPr>
        <w:spacing w:before="120" w:after="120"/>
        <w:ind w:left="420"/>
        <w:rPr>
          <w:rFonts w:ascii="Times New Roman" w:hAnsi="Times New Roman" w:cs="Times New Roman"/>
          <w:lang w:val="en-GB"/>
        </w:rPr>
      </w:pPr>
      <w:r>
        <w:rPr>
          <w:rFonts w:ascii="Times New Roman" w:hAnsi="Times New Roman" w:cs="Times New Roman"/>
          <w:b/>
          <w:i/>
        </w:rPr>
        <w:t>S</w:t>
      </w:r>
      <w:r w:rsidR="004E682F" w:rsidRPr="00354069">
        <w:rPr>
          <w:rFonts w:ascii="Times New Roman" w:hAnsi="Times New Roman" w:cs="Times New Roman"/>
          <w:b/>
          <w:i/>
        </w:rPr>
        <w:t>ystem performance</w:t>
      </w:r>
      <w:r w:rsidR="006C090E">
        <w:rPr>
          <w:rFonts w:ascii="Times New Roman" w:hAnsi="Times New Roman" w:cs="Times New Roman"/>
          <w:b/>
          <w:i/>
        </w:rPr>
        <w:t xml:space="preserve">, e.g., throughput, </w:t>
      </w:r>
      <w:r w:rsidR="005A3B52">
        <w:rPr>
          <w:rFonts w:ascii="Times New Roman" w:hAnsi="Times New Roman" w:cs="Times New Roman"/>
          <w:b/>
          <w:i/>
        </w:rPr>
        <w:t xml:space="preserve">BLER, </w:t>
      </w:r>
      <w:r w:rsidR="006C090E">
        <w:rPr>
          <w:rFonts w:ascii="Times New Roman" w:hAnsi="Times New Roman" w:cs="Times New Roman"/>
          <w:b/>
          <w:i/>
        </w:rPr>
        <w:t>RSRP, etc</w:t>
      </w:r>
      <w:r w:rsidR="004E682F" w:rsidRPr="00354069">
        <w:rPr>
          <w:rFonts w:ascii="Times New Roman" w:hAnsi="Times New Roman" w:cs="Times New Roman"/>
          <w:b/>
          <w:i/>
        </w:rPr>
        <w:t>.</w:t>
      </w:r>
      <w:bookmarkEnd w:id="9"/>
    </w:p>
    <w:p w14:paraId="270F7957" w14:textId="0ACFD0EB" w:rsidR="00893D8A" w:rsidRPr="00354069" w:rsidRDefault="00893D8A" w:rsidP="00EA6356">
      <w:pPr>
        <w:rPr>
          <w:lang w:eastAsia="zh-CN"/>
        </w:rPr>
      </w:pPr>
      <w:r w:rsidRPr="00354069">
        <w:rPr>
          <w:b/>
          <w:u w:val="single"/>
          <w:lang w:eastAsia="zh-CN"/>
        </w:rPr>
        <w:t>Operation modes for monitoring</w:t>
      </w:r>
    </w:p>
    <w:p w14:paraId="35345861" w14:textId="3BB5446F" w:rsidR="00EA6356" w:rsidRPr="00354069" w:rsidRDefault="00EA6356" w:rsidP="00EA6356">
      <w:pPr>
        <w:rPr>
          <w:lang w:eastAsia="zh-CN"/>
        </w:rPr>
      </w:pPr>
      <w:r w:rsidRPr="00354069">
        <w:rPr>
          <w:lang w:eastAsia="zh-CN"/>
        </w:rPr>
        <w:t xml:space="preserve">The monitoring manner </w:t>
      </w:r>
      <w:r w:rsidR="00687E47" w:rsidRPr="00354069">
        <w:rPr>
          <w:lang w:eastAsia="zh-CN"/>
        </w:rPr>
        <w:t>can be</w:t>
      </w:r>
      <w:r w:rsidRPr="00354069">
        <w:rPr>
          <w:lang w:eastAsia="zh-CN"/>
        </w:rPr>
        <w:t xml:space="preserve"> </w:t>
      </w:r>
      <w:r w:rsidR="00951871" w:rsidRPr="00354069">
        <w:rPr>
          <w:lang w:eastAsia="zh-CN"/>
        </w:rPr>
        <w:t xml:space="preserve">different </w:t>
      </w:r>
      <w:r w:rsidR="00927178" w:rsidRPr="00354069">
        <w:rPr>
          <w:lang w:eastAsia="zh-CN"/>
        </w:rPr>
        <w:t xml:space="preserve">depending on the </w:t>
      </w:r>
      <w:r w:rsidR="00927178" w:rsidRPr="00354069">
        <w:rPr>
          <w:lang w:val="en-GB" w:eastAsia="zh-CN"/>
        </w:rPr>
        <w:t xml:space="preserve">execution node (e.g., </w:t>
      </w:r>
      <w:proofErr w:type="spellStart"/>
      <w:r w:rsidR="00927178" w:rsidRPr="00354069">
        <w:rPr>
          <w:lang w:val="en-GB" w:eastAsia="zh-CN"/>
        </w:rPr>
        <w:t>gNB</w:t>
      </w:r>
      <w:proofErr w:type="spellEnd"/>
      <w:r w:rsidR="00927178" w:rsidRPr="00354069">
        <w:rPr>
          <w:lang w:val="en-GB" w:eastAsia="zh-CN"/>
        </w:rPr>
        <w:t xml:space="preserve"> and UE) of these steps,</w:t>
      </w:r>
      <w:r w:rsidR="00951871" w:rsidRPr="00354069">
        <w:rPr>
          <w:lang w:eastAsia="zh-CN"/>
        </w:rPr>
        <w:t xml:space="preserve"> which is </w:t>
      </w:r>
      <w:r w:rsidR="00ED0936" w:rsidRPr="00354069">
        <w:rPr>
          <w:lang w:eastAsia="zh-CN"/>
        </w:rPr>
        <w:t>analyzed</w:t>
      </w:r>
      <w:r w:rsidR="00951871" w:rsidRPr="00354069">
        <w:rPr>
          <w:lang w:eastAsia="zh-CN"/>
        </w:rPr>
        <w:t xml:space="preserve"> as follows:</w:t>
      </w:r>
    </w:p>
    <w:p w14:paraId="3D8EE02B" w14:textId="6258B0FF" w:rsidR="00E370DC" w:rsidRPr="00354069" w:rsidRDefault="00D736AB" w:rsidP="00152AFC">
      <w:pPr>
        <w:pStyle w:val="afa"/>
        <w:numPr>
          <w:ilvl w:val="0"/>
          <w:numId w:val="35"/>
        </w:numPr>
        <w:spacing w:before="120" w:after="120"/>
        <w:ind w:left="420"/>
        <w:rPr>
          <w:rFonts w:ascii="Times New Roman" w:hAnsi="Times New Roman" w:cs="Times New Roman"/>
          <w:b/>
          <w:i/>
        </w:rPr>
      </w:pPr>
      <w:r>
        <w:rPr>
          <w:rFonts w:ascii="Times New Roman" w:hAnsi="Times New Roman" w:cs="Times New Roman"/>
          <w:b/>
          <w:i/>
        </w:rPr>
        <w:t>Network</w:t>
      </w:r>
      <w:r w:rsidR="00DC56D7" w:rsidRPr="00354069">
        <w:rPr>
          <w:rFonts w:ascii="Times New Roman" w:hAnsi="Times New Roman" w:cs="Times New Roman"/>
          <w:b/>
          <w:i/>
        </w:rPr>
        <w:t>-side</w:t>
      </w:r>
      <w:r w:rsidR="00951871" w:rsidRPr="00354069">
        <w:rPr>
          <w:rFonts w:ascii="Times New Roman" w:hAnsi="Times New Roman" w:cs="Times New Roman"/>
          <w:b/>
          <w:i/>
        </w:rPr>
        <w:t xml:space="preserve"> </w:t>
      </w:r>
      <w:r w:rsidR="00D277E4" w:rsidRPr="00354069">
        <w:rPr>
          <w:rFonts w:ascii="Times New Roman" w:hAnsi="Times New Roman" w:cs="Times New Roman"/>
          <w:b/>
          <w:i/>
        </w:rPr>
        <w:t>model</w:t>
      </w:r>
      <w:r w:rsidR="00951871" w:rsidRPr="00354069">
        <w:rPr>
          <w:rFonts w:ascii="Times New Roman" w:hAnsi="Times New Roman" w:cs="Times New Roman"/>
          <w:b/>
          <w:i/>
        </w:rPr>
        <w:t>:</w:t>
      </w:r>
    </w:p>
    <w:p w14:paraId="3C4F9C61" w14:textId="1749E432" w:rsidR="00E370DC" w:rsidRPr="00354069" w:rsidRDefault="00063650"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For one option, t</w:t>
      </w:r>
      <w:r w:rsidR="00ED0936" w:rsidRPr="00354069">
        <w:rPr>
          <w:rFonts w:ascii="Times New Roman" w:hAnsi="Times New Roman" w:cs="Times New Roman"/>
        </w:rPr>
        <w:t xml:space="preserve">he monitoring can be entirely performed at the </w:t>
      </w:r>
      <w:r w:rsidR="00FF65D5">
        <w:rPr>
          <w:rFonts w:ascii="Times New Roman" w:hAnsi="Times New Roman" w:cs="Times New Roman"/>
        </w:rPr>
        <w:t>Network</w:t>
      </w:r>
      <w:r w:rsidR="00951871" w:rsidRPr="00354069">
        <w:rPr>
          <w:rFonts w:ascii="Times New Roman" w:hAnsi="Times New Roman" w:cs="Times New Roman"/>
        </w:rPr>
        <w:t>.</w:t>
      </w:r>
      <w:r w:rsidR="00040455" w:rsidRPr="00354069">
        <w:rPr>
          <w:rFonts w:ascii="Times New Roman" w:hAnsi="Times New Roman" w:cs="Times New Roman"/>
        </w:rPr>
        <w:t xml:space="preserve"> For example, </w:t>
      </w:r>
      <w:r w:rsidR="00FF65D5">
        <w:rPr>
          <w:rFonts w:ascii="Times New Roman" w:hAnsi="Times New Roman" w:cs="Times New Roman"/>
        </w:rPr>
        <w:t>Network</w:t>
      </w:r>
      <w:r w:rsidR="00040455" w:rsidRPr="00354069">
        <w:rPr>
          <w:rFonts w:ascii="Times New Roman" w:hAnsi="Times New Roman" w:cs="Times New Roman"/>
        </w:rPr>
        <w:t xml:space="preserve"> can collect the ground-truth labels (e.g., optimal beam ID) fed back from the UE</w:t>
      </w:r>
      <w:r w:rsidR="004F5C38">
        <w:rPr>
          <w:rFonts w:ascii="Times New Roman" w:hAnsi="Times New Roman" w:cs="Times New Roman"/>
        </w:rPr>
        <w:t xml:space="preserve"> as monitoring inputs</w:t>
      </w:r>
      <w:r w:rsidR="00040455" w:rsidRPr="00354069">
        <w:rPr>
          <w:rFonts w:ascii="Times New Roman" w:hAnsi="Times New Roman" w:cs="Times New Roman"/>
        </w:rPr>
        <w:t xml:space="preserve"> and </w:t>
      </w:r>
      <w:r w:rsidR="00DE39A6" w:rsidRPr="00354069">
        <w:rPr>
          <w:rFonts w:ascii="Times New Roman" w:hAnsi="Times New Roman" w:cs="Times New Roman"/>
        </w:rPr>
        <w:t>calculat</w:t>
      </w:r>
      <w:r w:rsidR="00DE39A6">
        <w:rPr>
          <w:rFonts w:ascii="Times New Roman" w:hAnsi="Times New Roman" w:cs="Times New Roman"/>
        </w:rPr>
        <w:t>es</w:t>
      </w:r>
      <w:r w:rsidR="00DE39A6" w:rsidRPr="00354069">
        <w:rPr>
          <w:rFonts w:ascii="Times New Roman" w:hAnsi="Times New Roman" w:cs="Times New Roman"/>
        </w:rPr>
        <w:t xml:space="preserve"> </w:t>
      </w:r>
      <w:r w:rsidR="00040455" w:rsidRPr="00354069">
        <w:rPr>
          <w:rFonts w:ascii="Times New Roman" w:hAnsi="Times New Roman" w:cs="Times New Roman"/>
        </w:rPr>
        <w:t xml:space="preserve">the KPI (e.g., </w:t>
      </w:r>
      <w:r w:rsidR="00D22D70" w:rsidRPr="00354069">
        <w:rPr>
          <w:rFonts w:ascii="Times New Roman" w:hAnsi="Times New Roman" w:cs="Times New Roman"/>
        </w:rPr>
        <w:t xml:space="preserve">beam </w:t>
      </w:r>
      <w:r w:rsidR="00040455" w:rsidRPr="00354069">
        <w:rPr>
          <w:rFonts w:ascii="Times New Roman" w:hAnsi="Times New Roman" w:cs="Times New Roman"/>
        </w:rPr>
        <w:t>selection accuracy), then make</w:t>
      </w:r>
      <w:r w:rsidR="00DE39A6">
        <w:rPr>
          <w:rFonts w:ascii="Times New Roman" w:hAnsi="Times New Roman" w:cs="Times New Roman"/>
        </w:rPr>
        <w:t>s</w:t>
      </w:r>
      <w:r w:rsidR="00040455" w:rsidRPr="00354069">
        <w:rPr>
          <w:rFonts w:ascii="Times New Roman" w:hAnsi="Times New Roman" w:cs="Times New Roman"/>
        </w:rPr>
        <w:t xml:space="preserve"> monitoring decisions according the KPI, including model activation/deactivation</w:t>
      </w:r>
      <w:r w:rsidR="006F7F81">
        <w:rPr>
          <w:rFonts w:ascii="Times New Roman" w:hAnsi="Times New Roman" w:cs="Times New Roman"/>
        </w:rPr>
        <w:t>/</w:t>
      </w:r>
      <w:r w:rsidR="00040455" w:rsidRPr="00354069">
        <w:rPr>
          <w:rFonts w:ascii="Times New Roman" w:hAnsi="Times New Roman" w:cs="Times New Roman"/>
        </w:rPr>
        <w:t>switching/updating.</w:t>
      </w:r>
    </w:p>
    <w:p w14:paraId="2604935B" w14:textId="64D9A213" w:rsidR="00951871" w:rsidRPr="00354069" w:rsidRDefault="007E3042"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w:t>
      </w:r>
      <w:r w:rsidR="000E6339" w:rsidRPr="00354069">
        <w:rPr>
          <w:rFonts w:ascii="Times New Roman" w:hAnsi="Times New Roman" w:cs="Times New Roman"/>
        </w:rPr>
        <w:t>t</w:t>
      </w:r>
      <w:r w:rsidRPr="00354069">
        <w:rPr>
          <w:rFonts w:ascii="Times New Roman" w:hAnsi="Times New Roman" w:cs="Times New Roman"/>
        </w:rPr>
        <w:t xml:space="preserve">he operation of </w:t>
      </w:r>
      <w:r w:rsidR="00ED3918">
        <w:rPr>
          <w:rFonts w:ascii="Times New Roman" w:hAnsi="Times New Roman" w:cs="Times New Roman"/>
        </w:rPr>
        <w:t xml:space="preserve">monitoring </w:t>
      </w:r>
      <w:r w:rsidRPr="00354069">
        <w:rPr>
          <w:rFonts w:ascii="Times New Roman" w:hAnsi="Times New Roman" w:cs="Times New Roman"/>
        </w:rPr>
        <w:t>inputs collection and KPI calculation</w:t>
      </w:r>
      <w:r w:rsidR="005A10D2">
        <w:rPr>
          <w:rFonts w:ascii="Times New Roman" w:hAnsi="Times New Roman" w:cs="Times New Roman"/>
        </w:rPr>
        <w:t xml:space="preserve"> (e.g., RSRP)</w:t>
      </w:r>
      <w:r w:rsidRPr="00354069">
        <w:rPr>
          <w:rFonts w:ascii="Times New Roman" w:hAnsi="Times New Roman" w:cs="Times New Roman"/>
        </w:rPr>
        <w:t xml:space="preserve"> can be performed at the UE, then UE feeds back the resulting KPI to </w:t>
      </w:r>
      <w:r w:rsidR="00FF65D5">
        <w:rPr>
          <w:rFonts w:ascii="Times New Roman" w:hAnsi="Times New Roman" w:cs="Times New Roman"/>
        </w:rPr>
        <w:t>Network</w:t>
      </w:r>
      <w:r w:rsidR="004F4450" w:rsidRPr="00354069">
        <w:rPr>
          <w:rFonts w:ascii="Times New Roman" w:hAnsi="Times New Roman" w:cs="Times New Roman"/>
        </w:rPr>
        <w:t xml:space="preserve">, and </w:t>
      </w:r>
      <w:r w:rsidR="00FF65D5">
        <w:rPr>
          <w:rFonts w:ascii="Times New Roman" w:hAnsi="Times New Roman" w:cs="Times New Roman"/>
        </w:rPr>
        <w:t>Network</w:t>
      </w:r>
      <w:r w:rsidR="004F4450" w:rsidRPr="00354069">
        <w:rPr>
          <w:rFonts w:ascii="Times New Roman" w:hAnsi="Times New Roman" w:cs="Times New Roman"/>
        </w:rPr>
        <w:t xml:space="preserve"> performs the </w:t>
      </w:r>
      <w:r w:rsidR="002F238C" w:rsidRPr="00354069">
        <w:rPr>
          <w:rFonts w:ascii="Times New Roman" w:hAnsi="Times New Roman" w:cs="Times New Roman"/>
        </w:rPr>
        <w:t xml:space="preserve">eventual </w:t>
      </w:r>
      <w:r w:rsidRPr="00354069">
        <w:rPr>
          <w:rFonts w:ascii="Times New Roman" w:hAnsi="Times New Roman" w:cs="Times New Roman"/>
        </w:rPr>
        <w:t>decision making.</w:t>
      </w:r>
    </w:p>
    <w:p w14:paraId="1895E061" w14:textId="52858918" w:rsidR="00951871" w:rsidRPr="00354069" w:rsidRDefault="00DC56D7"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UE-side</w:t>
      </w:r>
      <w:r w:rsidR="00951871" w:rsidRPr="00354069">
        <w:rPr>
          <w:rFonts w:ascii="Times New Roman" w:hAnsi="Times New Roman" w:cs="Times New Roman"/>
          <w:b/>
          <w:i/>
        </w:rPr>
        <w:t xml:space="preserve"> </w:t>
      </w:r>
      <w:r w:rsidR="00D277E4" w:rsidRPr="00354069">
        <w:rPr>
          <w:rFonts w:ascii="Times New Roman" w:hAnsi="Times New Roman" w:cs="Times New Roman"/>
          <w:b/>
          <w:i/>
        </w:rPr>
        <w:t>model</w:t>
      </w:r>
      <w:r w:rsidR="00951871" w:rsidRPr="00354069">
        <w:rPr>
          <w:rFonts w:ascii="Times New Roman" w:hAnsi="Times New Roman" w:cs="Times New Roman"/>
          <w:b/>
          <w:i/>
        </w:rPr>
        <w:t>:</w:t>
      </w:r>
    </w:p>
    <w:p w14:paraId="48CDA64E" w14:textId="7F16576E" w:rsidR="00951871" w:rsidRPr="00354069" w:rsidRDefault="00063650"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For one option, </w:t>
      </w:r>
      <w:r w:rsidR="00B6202E" w:rsidRPr="00354069">
        <w:rPr>
          <w:rFonts w:ascii="Times New Roman" w:hAnsi="Times New Roman" w:cs="Times New Roman"/>
        </w:rPr>
        <w:t xml:space="preserve">UE </w:t>
      </w:r>
      <w:r w:rsidRPr="00354069">
        <w:rPr>
          <w:rFonts w:ascii="Times New Roman" w:hAnsi="Times New Roman" w:cs="Times New Roman"/>
        </w:rPr>
        <w:t>collect</w:t>
      </w:r>
      <w:r w:rsidR="005D5A88">
        <w:rPr>
          <w:rFonts w:ascii="Times New Roman" w:hAnsi="Times New Roman" w:cs="Times New Roman"/>
        </w:rPr>
        <w:t>s</w:t>
      </w:r>
      <w:r w:rsidRPr="00354069">
        <w:rPr>
          <w:rFonts w:ascii="Times New Roman" w:hAnsi="Times New Roman" w:cs="Times New Roman"/>
        </w:rPr>
        <w:t xml:space="preserve"> monitoring inputs and calculating KPI, and then feed</w:t>
      </w:r>
      <w:r w:rsidR="00B6202E" w:rsidRPr="00354069">
        <w:rPr>
          <w:rFonts w:ascii="Times New Roman" w:hAnsi="Times New Roman" w:cs="Times New Roman"/>
        </w:rPr>
        <w:t>s</w:t>
      </w:r>
      <w:r w:rsidRPr="00354069">
        <w:rPr>
          <w:rFonts w:ascii="Times New Roman" w:hAnsi="Times New Roman" w:cs="Times New Roman"/>
        </w:rPr>
        <w:t xml:space="preserve"> back the KPI </w:t>
      </w:r>
      <w:r w:rsidR="00B6202E" w:rsidRPr="00354069">
        <w:rPr>
          <w:rFonts w:ascii="Times New Roman" w:hAnsi="Times New Roman" w:cs="Times New Roman"/>
        </w:rPr>
        <w:t xml:space="preserve">to </w:t>
      </w:r>
      <w:r w:rsidR="00FF65D5">
        <w:rPr>
          <w:rFonts w:ascii="Times New Roman" w:hAnsi="Times New Roman" w:cs="Times New Roman"/>
        </w:rPr>
        <w:t>Network</w:t>
      </w:r>
      <w:r w:rsidR="00B6202E" w:rsidRPr="00354069">
        <w:rPr>
          <w:rFonts w:ascii="Times New Roman" w:hAnsi="Times New Roman" w:cs="Times New Roman"/>
        </w:rPr>
        <w:t xml:space="preserve">, then </w:t>
      </w:r>
      <w:r w:rsidR="00A50F92" w:rsidRPr="00354069">
        <w:rPr>
          <w:rFonts w:ascii="Times New Roman" w:hAnsi="Times New Roman" w:cs="Times New Roman"/>
        </w:rPr>
        <w:t>rel</w:t>
      </w:r>
      <w:r w:rsidR="00A50F92">
        <w:rPr>
          <w:rFonts w:ascii="Times New Roman" w:hAnsi="Times New Roman" w:cs="Times New Roman"/>
        </w:rPr>
        <w:t>ies</w:t>
      </w:r>
      <w:r w:rsidR="00A50F92" w:rsidRPr="00354069">
        <w:rPr>
          <w:rFonts w:ascii="Times New Roman" w:hAnsi="Times New Roman" w:cs="Times New Roman"/>
        </w:rPr>
        <w:t xml:space="preserve"> </w:t>
      </w:r>
      <w:r w:rsidRPr="00354069">
        <w:rPr>
          <w:rFonts w:ascii="Times New Roman" w:hAnsi="Times New Roman" w:cs="Times New Roman"/>
        </w:rPr>
        <w:t xml:space="preserve">on the </w:t>
      </w:r>
      <w:r w:rsidR="00FF65D5">
        <w:rPr>
          <w:rFonts w:ascii="Times New Roman" w:hAnsi="Times New Roman" w:cs="Times New Roman"/>
        </w:rPr>
        <w:t>Network</w:t>
      </w:r>
      <w:r w:rsidRPr="00354069">
        <w:rPr>
          <w:rFonts w:ascii="Times New Roman" w:hAnsi="Times New Roman" w:cs="Times New Roman"/>
        </w:rPr>
        <w:t xml:space="preserve"> to make the decision. </w:t>
      </w:r>
    </w:p>
    <w:p w14:paraId="1471D99A" w14:textId="17252328" w:rsidR="00951871" w:rsidRPr="00354069" w:rsidRDefault="00217E81"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For another option, </w:t>
      </w:r>
      <w:r w:rsidR="009201A9" w:rsidRPr="00354069">
        <w:rPr>
          <w:rFonts w:ascii="Times New Roman" w:hAnsi="Times New Roman" w:cs="Times New Roman"/>
        </w:rPr>
        <w:t>the monitoring process can be entirely performed up to UE, with</w:t>
      </w:r>
      <w:r w:rsidR="009809E6">
        <w:rPr>
          <w:rFonts w:ascii="Times New Roman" w:hAnsi="Times New Roman" w:cs="Times New Roman"/>
        </w:rPr>
        <w:t xml:space="preserve"> potentially</w:t>
      </w:r>
      <w:r w:rsidR="009201A9" w:rsidRPr="00354069">
        <w:rPr>
          <w:rFonts w:ascii="Times New Roman" w:hAnsi="Times New Roman" w:cs="Times New Roman"/>
        </w:rPr>
        <w:t xml:space="preserve"> requesting </w:t>
      </w:r>
      <w:r w:rsidR="00FF65D5">
        <w:rPr>
          <w:rFonts w:ascii="Times New Roman" w:hAnsi="Times New Roman" w:cs="Times New Roman"/>
        </w:rPr>
        <w:t>Network</w:t>
      </w:r>
      <w:r w:rsidR="009201A9" w:rsidRPr="00354069">
        <w:rPr>
          <w:rFonts w:ascii="Times New Roman" w:hAnsi="Times New Roman" w:cs="Times New Roman"/>
        </w:rPr>
        <w:t xml:space="preserve"> </w:t>
      </w:r>
      <w:r w:rsidR="00E17B1F">
        <w:rPr>
          <w:rFonts w:ascii="Times New Roman" w:hAnsi="Times New Roman" w:cs="Times New Roman"/>
        </w:rPr>
        <w:t xml:space="preserve">to </w:t>
      </w:r>
      <w:r w:rsidR="009201A9" w:rsidRPr="00354069">
        <w:rPr>
          <w:rFonts w:ascii="Times New Roman" w:hAnsi="Times New Roman" w:cs="Times New Roman"/>
        </w:rPr>
        <w:t>send assistant signals (AI</w:t>
      </w:r>
      <w:r w:rsidR="002B5C4E" w:rsidRPr="00354069">
        <w:rPr>
          <w:rFonts w:ascii="Times New Roman" w:hAnsi="Times New Roman" w:cs="Times New Roman"/>
        </w:rPr>
        <w:t>/ML</w:t>
      </w:r>
      <w:r w:rsidR="009201A9" w:rsidRPr="00354069">
        <w:rPr>
          <w:rFonts w:ascii="Times New Roman" w:hAnsi="Times New Roman" w:cs="Times New Roman"/>
        </w:rPr>
        <w:t>-</w:t>
      </w:r>
      <w:r w:rsidR="00BA4012">
        <w:rPr>
          <w:rFonts w:ascii="Times New Roman" w:hAnsi="Times New Roman" w:cs="Times New Roman"/>
        </w:rPr>
        <w:t>related</w:t>
      </w:r>
      <w:r w:rsidR="00BA4012" w:rsidRPr="00354069">
        <w:rPr>
          <w:rFonts w:ascii="Times New Roman" w:hAnsi="Times New Roman" w:cs="Times New Roman"/>
        </w:rPr>
        <w:t xml:space="preserve"> </w:t>
      </w:r>
      <w:r w:rsidR="009201A9" w:rsidRPr="00354069">
        <w:rPr>
          <w:rFonts w:ascii="Times New Roman" w:hAnsi="Times New Roman" w:cs="Times New Roman"/>
        </w:rPr>
        <w:t>RS, etc.)</w:t>
      </w:r>
      <w:r w:rsidR="00773CED">
        <w:rPr>
          <w:rFonts w:ascii="Times New Roman" w:hAnsi="Times New Roman" w:cs="Times New Roman"/>
        </w:rPr>
        <w:t xml:space="preserve"> to facilitate the UE to obtain monitoring inputs</w:t>
      </w:r>
      <w:r w:rsidR="009201A9" w:rsidRPr="00354069">
        <w:rPr>
          <w:rFonts w:ascii="Times New Roman" w:hAnsi="Times New Roman" w:cs="Times New Roman"/>
        </w:rPr>
        <w:t>.</w:t>
      </w:r>
    </w:p>
    <w:p w14:paraId="350A9055" w14:textId="2E5A2148" w:rsidR="00951871" w:rsidRPr="00354069" w:rsidRDefault="00951871" w:rsidP="00152AFC">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Two-sided model:</w:t>
      </w:r>
    </w:p>
    <w:p w14:paraId="265C72C0" w14:textId="2FEE8B6B" w:rsidR="001F5B56" w:rsidRPr="00354069" w:rsidRDefault="00FF65D5" w:rsidP="00152AFC">
      <w:pPr>
        <w:pStyle w:val="afa"/>
        <w:numPr>
          <w:ilvl w:val="0"/>
          <w:numId w:val="35"/>
        </w:numPr>
        <w:spacing w:before="120" w:after="120"/>
        <w:ind w:left="845"/>
        <w:jc w:val="both"/>
        <w:rPr>
          <w:rFonts w:ascii="Times New Roman" w:hAnsi="Times New Roman" w:cs="Times New Roman"/>
        </w:rPr>
      </w:pPr>
      <w:r>
        <w:rPr>
          <w:rFonts w:ascii="Times New Roman" w:hAnsi="Times New Roman" w:cs="Times New Roman"/>
        </w:rPr>
        <w:t>Network</w:t>
      </w:r>
      <w:r w:rsidR="001F5B56" w:rsidRPr="00354069">
        <w:rPr>
          <w:rFonts w:ascii="Times New Roman" w:hAnsi="Times New Roman" w:cs="Times New Roman"/>
        </w:rPr>
        <w:t xml:space="preserve"> can collect the monitoring inputs and calculate the KPI. The inputs can be the feedback from UE including ground-truth labels or </w:t>
      </w:r>
      <w:r w:rsidR="009A1B54" w:rsidRPr="00354069">
        <w:rPr>
          <w:rFonts w:ascii="Times New Roman" w:hAnsi="Times New Roman" w:cs="Times New Roman"/>
        </w:rPr>
        <w:t xml:space="preserve">instantaneous performance indicator (e.g., </w:t>
      </w:r>
      <w:r w:rsidR="003D1573">
        <w:rPr>
          <w:rFonts w:ascii="Times New Roman" w:hAnsi="Times New Roman" w:cs="Times New Roman"/>
        </w:rPr>
        <w:t xml:space="preserve">throughput, </w:t>
      </w:r>
      <w:r w:rsidR="009A1B54" w:rsidRPr="00354069">
        <w:rPr>
          <w:rFonts w:ascii="Times New Roman" w:hAnsi="Times New Roman" w:cs="Times New Roman"/>
        </w:rPr>
        <w:t>ACK/NACK</w:t>
      </w:r>
      <w:r w:rsidR="003D1573">
        <w:rPr>
          <w:rFonts w:ascii="Times New Roman" w:hAnsi="Times New Roman" w:cs="Times New Roman"/>
        </w:rPr>
        <w:t>, etc.</w:t>
      </w:r>
      <w:r w:rsidR="009A1B54" w:rsidRPr="00354069">
        <w:rPr>
          <w:rFonts w:ascii="Times New Roman" w:hAnsi="Times New Roman" w:cs="Times New Roman"/>
        </w:rPr>
        <w:t xml:space="preserve">). After the KPI is calculated, </w:t>
      </w:r>
      <w:r>
        <w:rPr>
          <w:rFonts w:ascii="Times New Roman" w:hAnsi="Times New Roman" w:cs="Times New Roman"/>
        </w:rPr>
        <w:t>Network</w:t>
      </w:r>
      <w:r w:rsidR="009A1B54" w:rsidRPr="00354069">
        <w:rPr>
          <w:rFonts w:ascii="Times New Roman" w:hAnsi="Times New Roman" w:cs="Times New Roman"/>
        </w:rPr>
        <w:t xml:space="preserve"> can activate/deactivate models and indicate the UE to perform accordingly. </w:t>
      </w:r>
    </w:p>
    <w:p w14:paraId="1D537C92" w14:textId="0401093C" w:rsidR="00EA6356" w:rsidRPr="00354069" w:rsidRDefault="00892CC7" w:rsidP="00892CC7">
      <w:pPr>
        <w:pStyle w:val="afa"/>
        <w:numPr>
          <w:ilvl w:val="0"/>
          <w:numId w:val="35"/>
        </w:numPr>
        <w:spacing w:before="120" w:after="120"/>
        <w:jc w:val="both"/>
        <w:rPr>
          <w:rFonts w:ascii="Times New Roman" w:hAnsi="Times New Roman" w:cs="Times New Roman"/>
        </w:rPr>
      </w:pPr>
      <w:r>
        <w:rPr>
          <w:rFonts w:ascii="Times New Roman" w:hAnsi="Times New Roman" w:cs="Times New Roman"/>
        </w:rPr>
        <w:t xml:space="preserve">Similar to </w:t>
      </w:r>
      <w:r w:rsidR="00D736AB">
        <w:rPr>
          <w:rFonts w:ascii="Times New Roman" w:hAnsi="Times New Roman" w:cs="Times New Roman"/>
        </w:rPr>
        <w:t>Network</w:t>
      </w:r>
      <w:r w:rsidRPr="00892CC7">
        <w:rPr>
          <w:rFonts w:ascii="Times New Roman" w:hAnsi="Times New Roman" w:cs="Times New Roman"/>
        </w:rPr>
        <w:t>-side model</w:t>
      </w:r>
      <w:r>
        <w:rPr>
          <w:rFonts w:ascii="Times New Roman" w:hAnsi="Times New Roman" w:cs="Times New Roman"/>
        </w:rPr>
        <w:t>,</w:t>
      </w:r>
      <w:r w:rsidRPr="00892CC7">
        <w:rPr>
          <w:rFonts w:ascii="Times New Roman" w:hAnsi="Times New Roman" w:cs="Times New Roman"/>
        </w:rPr>
        <w:t xml:space="preserve"> </w:t>
      </w:r>
      <w:r>
        <w:rPr>
          <w:rFonts w:ascii="Times New Roman" w:hAnsi="Times New Roman" w:cs="Times New Roman"/>
        </w:rPr>
        <w:t>t</w:t>
      </w:r>
      <w:r w:rsidR="009A1B54" w:rsidRPr="00354069">
        <w:rPr>
          <w:rFonts w:ascii="Times New Roman" w:hAnsi="Times New Roman" w:cs="Times New Roman"/>
        </w:rPr>
        <w:t>he inputs collection and KPI calculation can be performed at UE side based on UE measurements</w:t>
      </w:r>
      <w:r w:rsidR="00397E68">
        <w:rPr>
          <w:rFonts w:ascii="Times New Roman" w:hAnsi="Times New Roman" w:cs="Times New Roman"/>
        </w:rPr>
        <w:t xml:space="preserve">, and </w:t>
      </w:r>
      <w:r w:rsidR="00FF65D5">
        <w:rPr>
          <w:rFonts w:ascii="Times New Roman" w:hAnsi="Times New Roman" w:cs="Times New Roman"/>
        </w:rPr>
        <w:t>Network</w:t>
      </w:r>
      <w:r w:rsidR="00397E68" w:rsidRPr="00354069">
        <w:rPr>
          <w:rFonts w:ascii="Times New Roman" w:hAnsi="Times New Roman" w:cs="Times New Roman"/>
        </w:rPr>
        <w:t xml:space="preserve"> performs the eventual decision</w:t>
      </w:r>
      <w:r w:rsidR="00397E68">
        <w:rPr>
          <w:rFonts w:ascii="Times New Roman" w:hAnsi="Times New Roman" w:cs="Times New Roman"/>
        </w:rPr>
        <w:t xml:space="preserve"> based on UE feedback</w:t>
      </w:r>
      <w:r w:rsidR="009A1B54" w:rsidRPr="00354069">
        <w:rPr>
          <w:rFonts w:ascii="Times New Roman" w:hAnsi="Times New Roman" w:cs="Times New Roman"/>
        </w:rPr>
        <w:t xml:space="preserve">. </w:t>
      </w:r>
    </w:p>
    <w:p w14:paraId="26B9FE46" w14:textId="36CBE74A" w:rsidR="004E682F" w:rsidRPr="00354069" w:rsidRDefault="00605DEE" w:rsidP="00AC5681">
      <w:pPr>
        <w:rPr>
          <w:lang w:val="en-GB" w:eastAsia="zh-CN"/>
        </w:rPr>
      </w:pPr>
      <w:r w:rsidRPr="00354069">
        <w:rPr>
          <w:lang w:val="en-GB" w:eastAsia="zh-CN"/>
        </w:rPr>
        <w:t>Therefore, d</w:t>
      </w:r>
      <w:r w:rsidR="0084504B" w:rsidRPr="00354069">
        <w:rPr>
          <w:lang w:val="en-GB" w:eastAsia="zh-CN"/>
        </w:rPr>
        <w:t xml:space="preserve">epending on the execution node (e.g., </w:t>
      </w:r>
      <w:r w:rsidR="00FF65D5">
        <w:rPr>
          <w:lang w:val="en-GB" w:eastAsia="zh-CN"/>
        </w:rPr>
        <w:t>Network</w:t>
      </w:r>
      <w:r w:rsidR="00346624" w:rsidRPr="00354069">
        <w:rPr>
          <w:lang w:val="en-GB" w:eastAsia="zh-CN"/>
        </w:rPr>
        <w:t xml:space="preserve"> </w:t>
      </w:r>
      <w:r w:rsidR="003F0D78">
        <w:rPr>
          <w:lang w:val="en-GB" w:eastAsia="zh-CN"/>
        </w:rPr>
        <w:t>or</w:t>
      </w:r>
      <w:r w:rsidR="003F0D78" w:rsidRPr="00354069">
        <w:rPr>
          <w:lang w:val="en-GB" w:eastAsia="zh-CN"/>
        </w:rPr>
        <w:t xml:space="preserve"> </w:t>
      </w:r>
      <w:r w:rsidR="0084504B" w:rsidRPr="00354069">
        <w:rPr>
          <w:lang w:val="en-GB" w:eastAsia="zh-CN"/>
        </w:rPr>
        <w:t xml:space="preserve">UE) of these steps, </w:t>
      </w:r>
      <w:r w:rsidR="00B2636C" w:rsidRPr="00354069">
        <w:rPr>
          <w:lang w:val="en-GB" w:eastAsia="zh-CN"/>
        </w:rPr>
        <w:t>model moni</w:t>
      </w:r>
      <w:r w:rsidR="0084504B" w:rsidRPr="00354069">
        <w:rPr>
          <w:lang w:val="en-GB" w:eastAsia="zh-CN"/>
        </w:rPr>
        <w:t>toring can be classified into three cases:</w:t>
      </w:r>
    </w:p>
    <w:p w14:paraId="09A100D7" w14:textId="6601DDB3" w:rsidR="00E40AAF" w:rsidRPr="00354069" w:rsidRDefault="00E40AAF" w:rsidP="00AC5681">
      <w:pPr>
        <w:rPr>
          <w:lang w:val="en-GB" w:eastAsia="zh-CN"/>
        </w:rPr>
      </w:pPr>
      <w:r w:rsidRPr="00354069">
        <w:rPr>
          <w:b/>
          <w:i/>
          <w:lang w:val="en-GB" w:eastAsia="zh-CN"/>
        </w:rPr>
        <w:t>Case 1</w:t>
      </w:r>
      <w:r w:rsidRPr="00354069">
        <w:rPr>
          <w:lang w:val="en-GB" w:eastAsia="zh-CN"/>
        </w:rPr>
        <w:t>:</w:t>
      </w:r>
      <w:r w:rsidR="00957DE6" w:rsidRPr="00354069">
        <w:rPr>
          <w:lang w:val="en-GB" w:eastAsia="zh-CN"/>
        </w:rPr>
        <w:t xml:space="preserve"> </w:t>
      </w:r>
      <w:proofErr w:type="spellStart"/>
      <w:r w:rsidR="00957DE6" w:rsidRPr="00354069">
        <w:rPr>
          <w:lang w:val="en-GB" w:eastAsia="zh-CN"/>
        </w:rPr>
        <w:t>gNB</w:t>
      </w:r>
      <w:proofErr w:type="spellEnd"/>
      <w:r w:rsidR="00957DE6" w:rsidRPr="00354069">
        <w:rPr>
          <w:lang w:val="en-GB" w:eastAsia="zh-CN"/>
        </w:rPr>
        <w:t xml:space="preserve"> collects inputs for monitoring, calculating monitoring KPI, and making the monitoring decision.</w:t>
      </w:r>
      <w:r w:rsidR="00263864" w:rsidRPr="00354069">
        <w:rPr>
          <w:lang w:val="en-GB" w:eastAsia="zh-CN"/>
        </w:rPr>
        <w:t xml:space="preserve"> </w:t>
      </w:r>
      <w:r w:rsidR="00BC11DE" w:rsidRPr="00354069">
        <w:rPr>
          <w:lang w:val="en-GB" w:eastAsia="zh-CN"/>
        </w:rPr>
        <w:t>This case is applicable to</w:t>
      </w:r>
      <w:r w:rsidR="00B97AB3">
        <w:rPr>
          <w:lang w:val="en-GB" w:eastAsia="zh-CN"/>
        </w:rPr>
        <w:t xml:space="preserve"> at least</w:t>
      </w:r>
      <w:r w:rsidR="00BC11DE" w:rsidRPr="00354069">
        <w:rPr>
          <w:lang w:val="en-GB" w:eastAsia="zh-CN"/>
        </w:rPr>
        <w:t xml:space="preserve"> </w:t>
      </w:r>
      <w:r w:rsidR="00CB77C7" w:rsidRPr="00354069">
        <w:rPr>
          <w:lang w:val="en-GB" w:eastAsia="zh-CN"/>
        </w:rPr>
        <w:t>O</w:t>
      </w:r>
      <w:r w:rsidR="00D277E4" w:rsidRPr="00354069">
        <w:rPr>
          <w:lang w:val="en-GB" w:eastAsia="zh-CN"/>
        </w:rPr>
        <w:t>n-</w:t>
      </w:r>
      <w:r w:rsidR="00D736AB">
        <w:rPr>
          <w:lang w:val="en-GB" w:eastAsia="zh-CN"/>
        </w:rPr>
        <w:t>Network</w:t>
      </w:r>
      <w:r w:rsidR="00D277E4" w:rsidRPr="00354069">
        <w:rPr>
          <w:lang w:val="en-GB" w:eastAsia="zh-CN"/>
        </w:rPr>
        <w:t xml:space="preserve"> model</w:t>
      </w:r>
      <w:r w:rsidR="00706E9E" w:rsidRPr="00354069">
        <w:rPr>
          <w:lang w:val="en-GB" w:eastAsia="zh-CN"/>
        </w:rPr>
        <w:t xml:space="preserve"> and the two-sided model.</w:t>
      </w:r>
    </w:p>
    <w:p w14:paraId="34347BC2" w14:textId="1C9A73D9" w:rsidR="00003AB1" w:rsidRPr="00354069" w:rsidRDefault="00003AB1" w:rsidP="00AC5681">
      <w:pPr>
        <w:rPr>
          <w:lang w:val="en-GB" w:eastAsia="zh-CN"/>
        </w:rPr>
      </w:pPr>
      <w:r w:rsidRPr="00354069">
        <w:rPr>
          <w:b/>
          <w:i/>
          <w:lang w:val="en-GB" w:eastAsia="zh-CN"/>
        </w:rPr>
        <w:lastRenderedPageBreak/>
        <w:t>Case 2</w:t>
      </w:r>
      <w:r w:rsidRPr="00354069">
        <w:rPr>
          <w:lang w:val="en-GB" w:eastAsia="zh-CN"/>
        </w:rPr>
        <w:t xml:space="preserve">: </w:t>
      </w:r>
      <w:r w:rsidRPr="00354069">
        <w:rPr>
          <w:lang w:eastAsia="zh-CN"/>
        </w:rPr>
        <w:t xml:space="preserve">UE collects inputs for monitoring, </w:t>
      </w:r>
      <w:r w:rsidR="006C5E46" w:rsidRPr="00354069">
        <w:rPr>
          <w:lang w:eastAsia="zh-CN"/>
        </w:rPr>
        <w:t>calculat</w:t>
      </w:r>
      <w:r w:rsidR="006C5E46">
        <w:rPr>
          <w:lang w:eastAsia="zh-CN"/>
        </w:rPr>
        <w:t>es</w:t>
      </w:r>
      <w:r w:rsidR="006C5E46" w:rsidRPr="00354069">
        <w:rPr>
          <w:lang w:eastAsia="zh-CN"/>
        </w:rPr>
        <w:t xml:space="preserve"> </w:t>
      </w:r>
      <w:r w:rsidRPr="00354069">
        <w:rPr>
          <w:lang w:val="en-GB" w:eastAsia="zh-CN"/>
        </w:rPr>
        <w:t xml:space="preserve">monitoring </w:t>
      </w:r>
      <w:r w:rsidRPr="00354069">
        <w:rPr>
          <w:lang w:eastAsia="zh-CN"/>
        </w:rPr>
        <w:t xml:space="preserve">KPI, feeding back </w:t>
      </w:r>
      <w:r w:rsidR="003D1573">
        <w:rPr>
          <w:lang w:eastAsia="zh-CN"/>
        </w:rPr>
        <w:t xml:space="preserve">the </w:t>
      </w:r>
      <w:r w:rsidRPr="00354069">
        <w:rPr>
          <w:lang w:eastAsia="zh-CN"/>
        </w:rPr>
        <w:t xml:space="preserve">KPI to </w:t>
      </w:r>
      <w:proofErr w:type="spellStart"/>
      <w:r w:rsidRPr="00354069">
        <w:rPr>
          <w:lang w:eastAsia="zh-CN"/>
        </w:rPr>
        <w:t>gNB</w:t>
      </w:r>
      <w:proofErr w:type="spellEnd"/>
      <w:r w:rsidRPr="00354069">
        <w:rPr>
          <w:lang w:eastAsia="zh-CN"/>
        </w:rPr>
        <w:t xml:space="preserve">, and </w:t>
      </w:r>
      <w:proofErr w:type="spellStart"/>
      <w:r w:rsidRPr="00354069">
        <w:rPr>
          <w:lang w:eastAsia="zh-CN"/>
        </w:rPr>
        <w:t>gNB</w:t>
      </w:r>
      <w:proofErr w:type="spellEnd"/>
      <w:r w:rsidRPr="00354069">
        <w:rPr>
          <w:lang w:eastAsia="zh-CN"/>
        </w:rPr>
        <w:t xml:space="preserve"> makes the decision</w:t>
      </w:r>
      <w:r w:rsidR="004E407B" w:rsidRPr="00354069">
        <w:rPr>
          <w:lang w:eastAsia="zh-CN"/>
        </w:rPr>
        <w:t xml:space="preserve">. </w:t>
      </w:r>
      <w:r w:rsidR="00BC11DE" w:rsidRPr="00354069">
        <w:rPr>
          <w:lang w:val="en-GB" w:eastAsia="zh-CN"/>
        </w:rPr>
        <w:t xml:space="preserve">This case is applicable to </w:t>
      </w:r>
      <w:r w:rsidR="00CB77C7" w:rsidRPr="00354069">
        <w:rPr>
          <w:lang w:val="en-GB" w:eastAsia="zh-CN"/>
        </w:rPr>
        <w:t>O</w:t>
      </w:r>
      <w:r w:rsidR="00D277E4" w:rsidRPr="00354069">
        <w:rPr>
          <w:lang w:val="en-GB" w:eastAsia="zh-CN"/>
        </w:rPr>
        <w:t>n-</w:t>
      </w:r>
      <w:r w:rsidR="00506063">
        <w:rPr>
          <w:lang w:val="en-GB" w:eastAsia="zh-CN"/>
        </w:rPr>
        <w:t>N</w:t>
      </w:r>
      <w:r w:rsidR="00CB77C7" w:rsidRPr="00354069">
        <w:rPr>
          <w:lang w:val="en-GB" w:eastAsia="zh-CN"/>
        </w:rPr>
        <w:t>etwork</w:t>
      </w:r>
      <w:r w:rsidR="00D277E4" w:rsidRPr="00354069">
        <w:rPr>
          <w:lang w:val="en-GB" w:eastAsia="zh-CN"/>
        </w:rPr>
        <w:t xml:space="preserve"> </w:t>
      </w:r>
      <w:r w:rsidR="00706E9E" w:rsidRPr="00354069">
        <w:rPr>
          <w:lang w:val="en-GB" w:eastAsia="zh-CN"/>
        </w:rPr>
        <w:t xml:space="preserve">model </w:t>
      </w:r>
      <w:r w:rsidR="00D277E4" w:rsidRPr="00354069">
        <w:rPr>
          <w:lang w:val="en-GB" w:eastAsia="zh-CN"/>
        </w:rPr>
        <w:t xml:space="preserve">and </w:t>
      </w:r>
      <w:r w:rsidR="00CB77C7" w:rsidRPr="00354069">
        <w:rPr>
          <w:lang w:val="en-GB" w:eastAsia="zh-CN"/>
        </w:rPr>
        <w:t>O</w:t>
      </w:r>
      <w:r w:rsidR="00D277E4" w:rsidRPr="00354069">
        <w:rPr>
          <w:lang w:val="en-GB" w:eastAsia="zh-CN"/>
        </w:rPr>
        <w:t>n-UE model as well</w:t>
      </w:r>
      <w:r w:rsidR="001E158D" w:rsidRPr="00354069">
        <w:rPr>
          <w:lang w:val="en-GB" w:eastAsia="zh-CN"/>
        </w:rPr>
        <w:t xml:space="preserve">. </w:t>
      </w:r>
      <w:r w:rsidR="00D277E4" w:rsidRPr="00354069">
        <w:rPr>
          <w:lang w:val="en-GB" w:eastAsia="zh-CN"/>
        </w:rPr>
        <w:t>T</w:t>
      </w:r>
      <w:r w:rsidR="00706E9E" w:rsidRPr="00354069">
        <w:rPr>
          <w:lang w:val="en-GB" w:eastAsia="zh-CN"/>
        </w:rPr>
        <w:t>wo-sided model</w:t>
      </w:r>
      <w:r w:rsidR="00D277E4" w:rsidRPr="00354069">
        <w:rPr>
          <w:lang w:val="en-GB" w:eastAsia="zh-CN"/>
        </w:rPr>
        <w:t xml:space="preserve"> can also use this monitoring type.</w:t>
      </w:r>
    </w:p>
    <w:p w14:paraId="7D4B72E5" w14:textId="366A8776" w:rsidR="00C86509" w:rsidRPr="00354069" w:rsidRDefault="00C86509" w:rsidP="00AC5681">
      <w:pPr>
        <w:rPr>
          <w:lang w:val="en-GB" w:eastAsia="zh-CN"/>
        </w:rPr>
      </w:pPr>
      <w:r w:rsidRPr="00354069">
        <w:rPr>
          <w:b/>
          <w:i/>
          <w:lang w:val="en-GB" w:eastAsia="zh-CN"/>
        </w:rPr>
        <w:t xml:space="preserve">Case </w:t>
      </w:r>
      <w:r w:rsidR="00003AB1" w:rsidRPr="00354069">
        <w:rPr>
          <w:b/>
          <w:i/>
          <w:lang w:val="en-GB" w:eastAsia="zh-CN"/>
        </w:rPr>
        <w:t>3</w:t>
      </w:r>
      <w:r w:rsidRPr="00354069">
        <w:rPr>
          <w:lang w:val="en-GB" w:eastAsia="zh-CN"/>
        </w:rPr>
        <w:t xml:space="preserve">: </w:t>
      </w:r>
      <w:r w:rsidRPr="00354069">
        <w:rPr>
          <w:lang w:eastAsia="zh-CN"/>
        </w:rPr>
        <w:t>UE collect</w:t>
      </w:r>
      <w:r w:rsidR="00621F63">
        <w:rPr>
          <w:lang w:eastAsia="zh-CN"/>
        </w:rPr>
        <w:t>s</w:t>
      </w:r>
      <w:r w:rsidRPr="00354069">
        <w:rPr>
          <w:lang w:eastAsia="zh-CN"/>
        </w:rPr>
        <w:t xml:space="preserve"> inputs for monitoring, </w:t>
      </w:r>
      <w:r w:rsidR="00D139E1" w:rsidRPr="00354069">
        <w:rPr>
          <w:lang w:val="en-GB" w:eastAsia="zh-CN"/>
        </w:rPr>
        <w:t>calculat</w:t>
      </w:r>
      <w:r w:rsidR="00D139E1">
        <w:rPr>
          <w:lang w:val="en-GB" w:eastAsia="zh-CN"/>
        </w:rPr>
        <w:t>es</w:t>
      </w:r>
      <w:r w:rsidR="00D139E1" w:rsidRPr="00354069">
        <w:rPr>
          <w:lang w:val="en-GB" w:eastAsia="zh-CN"/>
        </w:rPr>
        <w:t xml:space="preserve"> </w:t>
      </w:r>
      <w:r w:rsidRPr="00354069">
        <w:rPr>
          <w:lang w:val="en-GB" w:eastAsia="zh-CN"/>
        </w:rPr>
        <w:t xml:space="preserve">monitoring KPI, and </w:t>
      </w:r>
      <w:r w:rsidR="00D02996" w:rsidRPr="00354069">
        <w:rPr>
          <w:lang w:val="en-GB" w:eastAsia="zh-CN"/>
        </w:rPr>
        <w:t>mak</w:t>
      </w:r>
      <w:r w:rsidR="00D02996">
        <w:rPr>
          <w:lang w:val="en-GB" w:eastAsia="zh-CN"/>
        </w:rPr>
        <w:t>es</w:t>
      </w:r>
      <w:r w:rsidR="00D02996" w:rsidRPr="00354069">
        <w:rPr>
          <w:lang w:val="en-GB" w:eastAsia="zh-CN"/>
        </w:rPr>
        <w:t xml:space="preserve"> </w:t>
      </w:r>
      <w:r w:rsidRPr="00354069">
        <w:rPr>
          <w:lang w:val="en-GB" w:eastAsia="zh-CN"/>
        </w:rPr>
        <w:t>the monitoring decision.</w:t>
      </w:r>
      <w:r w:rsidR="00BC11DE" w:rsidRPr="00354069">
        <w:rPr>
          <w:lang w:val="en-GB" w:eastAsia="zh-CN"/>
        </w:rPr>
        <w:t xml:space="preserve"> This option can be applied to monitor the </w:t>
      </w:r>
      <w:r w:rsidR="004043E8" w:rsidRPr="00354069">
        <w:rPr>
          <w:lang w:val="en-GB" w:eastAsia="zh-CN"/>
        </w:rPr>
        <w:t>O</w:t>
      </w:r>
      <w:r w:rsidR="00D277E4" w:rsidRPr="00354069">
        <w:rPr>
          <w:lang w:val="en-GB" w:eastAsia="zh-CN"/>
        </w:rPr>
        <w:t>n-</w:t>
      </w:r>
      <w:r w:rsidR="00BC11DE" w:rsidRPr="00354069">
        <w:rPr>
          <w:lang w:val="en-GB" w:eastAsia="zh-CN"/>
        </w:rPr>
        <w:t>UE model.</w:t>
      </w:r>
    </w:p>
    <w:p w14:paraId="51F3881F" w14:textId="3B06460C" w:rsidR="00B7397D" w:rsidRPr="00354069" w:rsidRDefault="00B7397D" w:rsidP="00AC5681">
      <w:pPr>
        <w:rPr>
          <w:b/>
          <w:i/>
          <w:lang w:eastAsia="zh-CN"/>
        </w:rPr>
      </w:pPr>
      <w:r w:rsidRPr="00354069">
        <w:rPr>
          <w:b/>
          <w:i/>
          <w:lang w:eastAsia="zh-CN"/>
        </w:rPr>
        <w:t xml:space="preserve">Proposal </w:t>
      </w:r>
      <w:r w:rsidR="001D1199">
        <w:rPr>
          <w:b/>
          <w:i/>
          <w:lang w:eastAsia="zh-CN"/>
        </w:rPr>
        <w:t>22</w:t>
      </w:r>
      <w:r w:rsidRPr="00354069">
        <w:rPr>
          <w:b/>
          <w:i/>
          <w:lang w:eastAsia="zh-CN"/>
        </w:rPr>
        <w:t xml:space="preserve">: </w:t>
      </w:r>
      <w:r w:rsidR="00B10916" w:rsidRPr="00354069">
        <w:rPr>
          <w:b/>
          <w:i/>
          <w:lang w:eastAsia="zh-CN"/>
        </w:rPr>
        <w:t>S</w:t>
      </w:r>
      <w:r w:rsidR="008B03E8" w:rsidRPr="00354069">
        <w:rPr>
          <w:b/>
          <w:i/>
          <w:lang w:eastAsia="zh-CN"/>
        </w:rPr>
        <w:t>tudy</w:t>
      </w:r>
      <w:r w:rsidR="00AF3CFD" w:rsidRPr="00354069">
        <w:rPr>
          <w:b/>
          <w:i/>
          <w:lang w:eastAsia="zh-CN"/>
        </w:rPr>
        <w:t xml:space="preserve"> </w:t>
      </w:r>
      <w:r w:rsidR="00537F31" w:rsidRPr="00354069">
        <w:rPr>
          <w:b/>
          <w:i/>
          <w:lang w:eastAsia="zh-CN"/>
        </w:rPr>
        <w:t xml:space="preserve">the following three cases of </w:t>
      </w:r>
      <w:r w:rsidR="00B2636C" w:rsidRPr="00354069">
        <w:rPr>
          <w:b/>
          <w:i/>
          <w:lang w:eastAsia="zh-CN"/>
        </w:rPr>
        <w:t>model moni</w:t>
      </w:r>
      <w:r w:rsidR="0084504B" w:rsidRPr="00354069">
        <w:rPr>
          <w:b/>
          <w:i/>
          <w:lang w:eastAsia="zh-CN"/>
        </w:rPr>
        <w:t>toring</w:t>
      </w:r>
      <w:r w:rsidR="00537F31" w:rsidRPr="00354069">
        <w:rPr>
          <w:b/>
          <w:i/>
          <w:lang w:eastAsia="zh-CN"/>
        </w:rPr>
        <w:t>:</w:t>
      </w:r>
    </w:p>
    <w:p w14:paraId="32B907C7" w14:textId="145148DA" w:rsidR="00443F8F" w:rsidRPr="00354069" w:rsidRDefault="00443F8F"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Case </w:t>
      </w:r>
      <w:r w:rsidR="00C86509" w:rsidRPr="00354069">
        <w:rPr>
          <w:rFonts w:ascii="Times New Roman" w:hAnsi="Times New Roman" w:cs="Times New Roman"/>
          <w:b/>
          <w:i/>
        </w:rPr>
        <w:t>1</w:t>
      </w:r>
      <w:r w:rsidRPr="00354069">
        <w:rPr>
          <w:rFonts w:ascii="Times New Roman" w:hAnsi="Times New Roman" w:cs="Times New Roman"/>
          <w:b/>
          <w:i/>
        </w:rPr>
        <w:t xml:space="preserve">: </w:t>
      </w:r>
      <w:proofErr w:type="spellStart"/>
      <w:r w:rsidRPr="00354069">
        <w:rPr>
          <w:rFonts w:ascii="Times New Roman" w:hAnsi="Times New Roman" w:cs="Times New Roman"/>
          <w:b/>
          <w:i/>
        </w:rPr>
        <w:t>gNB</w:t>
      </w:r>
      <w:proofErr w:type="spellEnd"/>
      <w:r w:rsidRPr="00354069">
        <w:rPr>
          <w:rFonts w:ascii="Times New Roman" w:hAnsi="Times New Roman" w:cs="Times New Roman"/>
          <w:b/>
          <w:i/>
        </w:rPr>
        <w:t xml:space="preserve"> collects inputs for monitoring, </w:t>
      </w:r>
      <w:r w:rsidR="006C5E46" w:rsidRPr="00354069">
        <w:rPr>
          <w:rFonts w:ascii="Times New Roman" w:hAnsi="Times New Roman" w:cs="Times New Roman"/>
          <w:b/>
          <w:i/>
        </w:rPr>
        <w:t>calculat</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 xml:space="preserve">monitoring KPI, and </w:t>
      </w:r>
      <w:r w:rsidR="006C5E46" w:rsidRPr="00354069">
        <w:rPr>
          <w:rFonts w:ascii="Times New Roman" w:hAnsi="Times New Roman" w:cs="Times New Roman"/>
          <w:b/>
          <w:i/>
        </w:rPr>
        <w:t>mak</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monitoring decision</w:t>
      </w:r>
    </w:p>
    <w:p w14:paraId="30A7F866" w14:textId="0F249E14" w:rsidR="00C86509" w:rsidRPr="00354069" w:rsidRDefault="00C86509"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Case </w:t>
      </w:r>
      <w:r w:rsidR="00285C70" w:rsidRPr="00354069">
        <w:rPr>
          <w:rFonts w:ascii="Times New Roman" w:hAnsi="Times New Roman" w:cs="Times New Roman"/>
          <w:b/>
          <w:i/>
        </w:rPr>
        <w:t>2</w:t>
      </w:r>
      <w:r w:rsidRPr="00354069">
        <w:rPr>
          <w:rFonts w:ascii="Times New Roman" w:hAnsi="Times New Roman" w:cs="Times New Roman"/>
          <w:b/>
          <w:i/>
        </w:rPr>
        <w:t xml:space="preserve">: UE collects inputs for monitoring, </w:t>
      </w:r>
      <w:r w:rsidR="006C5E46" w:rsidRPr="00354069">
        <w:rPr>
          <w:rFonts w:ascii="Times New Roman" w:hAnsi="Times New Roman" w:cs="Times New Roman"/>
          <w:b/>
          <w:i/>
        </w:rPr>
        <w:t>calculat</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monitoring KPI</w:t>
      </w:r>
      <w:r w:rsidR="003D1573">
        <w:rPr>
          <w:rFonts w:ascii="Times New Roman" w:hAnsi="Times New Roman" w:cs="Times New Roman"/>
          <w:b/>
          <w:i/>
        </w:rPr>
        <w:t xml:space="preserve"> which is then</w:t>
      </w:r>
      <w:r w:rsidRPr="00354069">
        <w:rPr>
          <w:rFonts w:ascii="Times New Roman" w:hAnsi="Times New Roman" w:cs="Times New Roman"/>
          <w:b/>
          <w:i/>
        </w:rPr>
        <w:t xml:space="preserve"> </w:t>
      </w:r>
      <w:r w:rsidR="006C5E46" w:rsidRPr="00354069">
        <w:rPr>
          <w:rFonts w:ascii="Times New Roman" w:hAnsi="Times New Roman" w:cs="Times New Roman"/>
          <w:b/>
          <w:i/>
        </w:rPr>
        <w:t xml:space="preserve">fed </w:t>
      </w:r>
      <w:r w:rsidRPr="00354069">
        <w:rPr>
          <w:rFonts w:ascii="Times New Roman" w:hAnsi="Times New Roman" w:cs="Times New Roman"/>
          <w:b/>
          <w:i/>
        </w:rPr>
        <w:t xml:space="preserve">back to </w:t>
      </w:r>
      <w:proofErr w:type="spellStart"/>
      <w:r w:rsidRPr="00354069">
        <w:rPr>
          <w:rFonts w:ascii="Times New Roman" w:hAnsi="Times New Roman" w:cs="Times New Roman"/>
          <w:b/>
          <w:i/>
        </w:rPr>
        <w:t>gNB</w:t>
      </w:r>
      <w:proofErr w:type="spellEnd"/>
      <w:r w:rsidRPr="00354069">
        <w:rPr>
          <w:rFonts w:ascii="Times New Roman" w:hAnsi="Times New Roman" w:cs="Times New Roman"/>
          <w:b/>
          <w:i/>
        </w:rPr>
        <w:t xml:space="preserve">, and </w:t>
      </w:r>
      <w:proofErr w:type="spellStart"/>
      <w:r w:rsidRPr="00354069">
        <w:rPr>
          <w:rFonts w:ascii="Times New Roman" w:hAnsi="Times New Roman" w:cs="Times New Roman"/>
          <w:b/>
          <w:i/>
        </w:rPr>
        <w:t>gNB</w:t>
      </w:r>
      <w:proofErr w:type="spellEnd"/>
      <w:r w:rsidRPr="00354069">
        <w:rPr>
          <w:rFonts w:ascii="Times New Roman" w:hAnsi="Times New Roman" w:cs="Times New Roman"/>
          <w:b/>
          <w:i/>
        </w:rPr>
        <w:t xml:space="preserve"> makes </w:t>
      </w:r>
      <w:r w:rsidR="007D4305" w:rsidRPr="00354069">
        <w:rPr>
          <w:rFonts w:ascii="Times New Roman" w:hAnsi="Times New Roman" w:cs="Times New Roman"/>
          <w:b/>
          <w:i/>
        </w:rPr>
        <w:t>monitoring</w:t>
      </w:r>
      <w:r w:rsidRPr="00354069">
        <w:rPr>
          <w:rFonts w:ascii="Times New Roman" w:hAnsi="Times New Roman" w:cs="Times New Roman"/>
          <w:b/>
          <w:i/>
        </w:rPr>
        <w:t xml:space="preserve"> decision</w:t>
      </w:r>
    </w:p>
    <w:p w14:paraId="3DBABD78" w14:textId="42FCB778" w:rsidR="00285C70" w:rsidRDefault="00285C70"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Case 3: UE collect</w:t>
      </w:r>
      <w:r w:rsidR="00901624">
        <w:rPr>
          <w:rFonts w:ascii="Times New Roman" w:hAnsi="Times New Roman" w:cs="Times New Roman"/>
          <w:b/>
          <w:i/>
        </w:rPr>
        <w:t>s</w:t>
      </w:r>
      <w:r w:rsidRPr="00354069">
        <w:rPr>
          <w:rFonts w:ascii="Times New Roman" w:hAnsi="Times New Roman" w:cs="Times New Roman"/>
          <w:b/>
          <w:i/>
        </w:rPr>
        <w:t xml:space="preserve"> inputs for monitoring, </w:t>
      </w:r>
      <w:r w:rsidR="006C5E46" w:rsidRPr="00354069">
        <w:rPr>
          <w:rFonts w:ascii="Times New Roman" w:hAnsi="Times New Roman" w:cs="Times New Roman"/>
          <w:b/>
          <w:i/>
        </w:rPr>
        <w:t>calculat</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 xml:space="preserve">monitoring KPI, and </w:t>
      </w:r>
      <w:r w:rsidR="006C5E46" w:rsidRPr="00354069">
        <w:rPr>
          <w:rFonts w:ascii="Times New Roman" w:hAnsi="Times New Roman" w:cs="Times New Roman"/>
          <w:b/>
          <w:i/>
        </w:rPr>
        <w:t>mak</w:t>
      </w:r>
      <w:r w:rsidR="006C5E46">
        <w:rPr>
          <w:rFonts w:ascii="Times New Roman" w:hAnsi="Times New Roman" w:cs="Times New Roman"/>
          <w:b/>
          <w:i/>
        </w:rPr>
        <w:t>es</w:t>
      </w:r>
      <w:r w:rsidR="006C5E46" w:rsidRPr="00354069">
        <w:rPr>
          <w:rFonts w:ascii="Times New Roman" w:hAnsi="Times New Roman" w:cs="Times New Roman"/>
          <w:b/>
          <w:i/>
        </w:rPr>
        <w:t xml:space="preserve"> </w:t>
      </w:r>
      <w:r w:rsidRPr="00354069">
        <w:rPr>
          <w:rFonts w:ascii="Times New Roman" w:hAnsi="Times New Roman" w:cs="Times New Roman"/>
          <w:b/>
          <w:i/>
        </w:rPr>
        <w:t>monitoring decision.</w:t>
      </w:r>
    </w:p>
    <w:p w14:paraId="237DD545" w14:textId="3D5B896E" w:rsidR="00FB01A2" w:rsidRDefault="00FB01A2" w:rsidP="00FB01A2">
      <w:pPr>
        <w:rPr>
          <w:b/>
          <w:u w:val="single"/>
          <w:lang w:eastAsia="zh-CN"/>
        </w:rPr>
      </w:pPr>
      <w:r>
        <w:rPr>
          <w:b/>
          <w:u w:val="single"/>
          <w:lang w:eastAsia="zh-CN"/>
        </w:rPr>
        <w:t>Potential spec impacts</w:t>
      </w:r>
    </w:p>
    <w:p w14:paraId="65139773" w14:textId="349148C0" w:rsidR="006237AB" w:rsidRPr="006237AB" w:rsidRDefault="00260FC1" w:rsidP="006237AB">
      <w:pPr>
        <w:rPr>
          <w:lang w:val="en-GB"/>
        </w:rPr>
      </w:pPr>
      <w:r>
        <w:rPr>
          <w:lang w:val="en-GB" w:eastAsia="zh-CN"/>
        </w:rPr>
        <w:t xml:space="preserve">Based on the above discussion, the spec impacts include the signalling for supporting the model monitoring. For example, </w:t>
      </w:r>
      <w:r w:rsidR="006237AB" w:rsidRPr="006237AB">
        <w:rPr>
          <w:lang w:val="en-GB"/>
        </w:rPr>
        <w:t xml:space="preserve">signalling to trigger/configure the monitoring window, enhanced reference signals for measurement, </w:t>
      </w:r>
      <w:r>
        <w:rPr>
          <w:lang w:val="en-GB"/>
        </w:rPr>
        <w:t xml:space="preserve">and </w:t>
      </w:r>
      <w:r w:rsidR="006237AB" w:rsidRPr="006237AB">
        <w:rPr>
          <w:lang w:val="en-GB"/>
        </w:rPr>
        <w:t>report of monitoring decision</w:t>
      </w:r>
      <w:r w:rsidR="00BC2FFC">
        <w:rPr>
          <w:lang w:val="en-GB"/>
        </w:rPr>
        <w:t>.</w:t>
      </w:r>
    </w:p>
    <w:p w14:paraId="6E183B7C" w14:textId="7ABA1698" w:rsidR="006237AB" w:rsidRDefault="006237AB" w:rsidP="006237AB">
      <w:pPr>
        <w:rPr>
          <w:b/>
          <w:i/>
          <w:lang w:eastAsia="zh-CN"/>
        </w:rPr>
      </w:pPr>
      <w:r w:rsidRPr="00354069">
        <w:rPr>
          <w:b/>
          <w:i/>
          <w:lang w:eastAsia="zh-CN"/>
        </w:rPr>
        <w:t xml:space="preserve">Proposal </w:t>
      </w:r>
      <w:r w:rsidR="001D1199">
        <w:rPr>
          <w:b/>
          <w:i/>
          <w:lang w:eastAsia="zh-CN"/>
        </w:rPr>
        <w:t>23</w:t>
      </w:r>
      <w:r w:rsidRPr="00354069">
        <w:rPr>
          <w:b/>
          <w:i/>
          <w:lang w:eastAsia="zh-CN"/>
        </w:rPr>
        <w:t xml:space="preserve">: Study the </w:t>
      </w:r>
      <w:r>
        <w:rPr>
          <w:b/>
          <w:i/>
          <w:lang w:eastAsia="zh-CN"/>
        </w:rPr>
        <w:t xml:space="preserve">signaling of </w:t>
      </w:r>
      <w:r w:rsidRPr="00354069">
        <w:rPr>
          <w:b/>
          <w:i/>
          <w:lang w:eastAsia="zh-CN"/>
        </w:rPr>
        <w:t>model monitoring:</w:t>
      </w:r>
    </w:p>
    <w:p w14:paraId="1202EB22" w14:textId="028D3B9C" w:rsidR="000F2966" w:rsidRPr="000F2966" w:rsidRDefault="00720E20" w:rsidP="0051629E">
      <w:pPr>
        <w:pStyle w:val="afa"/>
        <w:numPr>
          <w:ilvl w:val="0"/>
          <w:numId w:val="35"/>
        </w:numPr>
        <w:spacing w:before="120" w:after="120"/>
        <w:ind w:left="420"/>
        <w:jc w:val="both"/>
        <w:rPr>
          <w:b/>
          <w:i/>
        </w:rPr>
      </w:pPr>
      <w:r>
        <w:rPr>
          <w:rFonts w:ascii="Times New Roman" w:hAnsi="Times New Roman" w:cs="Times New Roman"/>
          <w:b/>
          <w:i/>
        </w:rPr>
        <w:t>Signaling to t</w:t>
      </w:r>
      <w:r w:rsidR="000F2966" w:rsidRPr="000F2966">
        <w:rPr>
          <w:rFonts w:ascii="Times New Roman" w:hAnsi="Times New Roman" w:cs="Times New Roman"/>
          <w:b/>
          <w:i/>
        </w:rPr>
        <w:t>rig</w:t>
      </w:r>
      <w:r w:rsidR="00392A0E">
        <w:rPr>
          <w:rFonts w:ascii="Times New Roman" w:hAnsi="Times New Roman" w:cs="Times New Roman"/>
          <w:b/>
          <w:i/>
        </w:rPr>
        <w:t>g</w:t>
      </w:r>
      <w:r w:rsidR="000F2966" w:rsidRPr="000F2966">
        <w:rPr>
          <w:rFonts w:ascii="Times New Roman" w:hAnsi="Times New Roman" w:cs="Times New Roman"/>
          <w:b/>
          <w:i/>
        </w:rPr>
        <w:t>er/config</w:t>
      </w:r>
      <w:r w:rsidR="00152AD8">
        <w:rPr>
          <w:rFonts w:ascii="Times New Roman" w:hAnsi="Times New Roman" w:cs="Times New Roman"/>
          <w:b/>
          <w:i/>
        </w:rPr>
        <w:t>ure</w:t>
      </w:r>
      <w:r w:rsidR="000F2966" w:rsidRPr="000F2966">
        <w:rPr>
          <w:rFonts w:ascii="Times New Roman" w:hAnsi="Times New Roman" w:cs="Times New Roman"/>
          <w:b/>
          <w:i/>
        </w:rPr>
        <w:t xml:space="preserve"> the monitoring </w:t>
      </w:r>
      <w:r w:rsidR="00BB2191" w:rsidRPr="000F2966">
        <w:rPr>
          <w:rFonts w:ascii="Times New Roman" w:hAnsi="Times New Roman" w:cs="Times New Roman"/>
          <w:b/>
          <w:i/>
        </w:rPr>
        <w:t>window</w:t>
      </w:r>
    </w:p>
    <w:p w14:paraId="67A62FB6" w14:textId="5001B60F" w:rsidR="00EB4F00" w:rsidRDefault="00E92B13" w:rsidP="00FB01A2">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 xml:space="preserve">pecific </w:t>
      </w:r>
      <w:r w:rsidR="00EB4F00">
        <w:rPr>
          <w:rFonts w:ascii="Times New Roman" w:hAnsi="Times New Roman" w:cs="Times New Roman"/>
          <w:b/>
          <w:i/>
        </w:rPr>
        <w:t>RS for monitoring</w:t>
      </w:r>
    </w:p>
    <w:p w14:paraId="741749E9" w14:textId="339DD4F0" w:rsidR="00FB01A2" w:rsidRDefault="000F2966" w:rsidP="0051629E">
      <w:pPr>
        <w:pStyle w:val="afa"/>
        <w:numPr>
          <w:ilvl w:val="0"/>
          <w:numId w:val="35"/>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eport of monitoring decision</w:t>
      </w:r>
    </w:p>
    <w:p w14:paraId="469CC3A8" w14:textId="0F303ED4" w:rsidR="00DD608C" w:rsidRPr="00354069" w:rsidRDefault="00DB01AF" w:rsidP="00DD608C">
      <w:pPr>
        <w:pStyle w:val="2"/>
        <w:rPr>
          <w:lang w:val="en-GB" w:eastAsia="zh-CN"/>
        </w:rPr>
      </w:pPr>
      <w:r w:rsidRPr="00354069">
        <w:rPr>
          <w:lang w:val="en-GB" w:eastAsia="zh-CN"/>
        </w:rPr>
        <w:t>5</w:t>
      </w:r>
      <w:r w:rsidR="00DD608C" w:rsidRPr="00354069">
        <w:rPr>
          <w:lang w:val="en-GB" w:eastAsia="zh-CN"/>
        </w:rPr>
        <w:t>.</w:t>
      </w:r>
      <w:r w:rsidR="003E70BF">
        <w:rPr>
          <w:lang w:val="en-GB" w:eastAsia="zh-CN"/>
        </w:rPr>
        <w:t>6</w:t>
      </w:r>
      <w:r w:rsidR="003E70BF" w:rsidRPr="00354069">
        <w:rPr>
          <w:lang w:val="en-GB" w:eastAsia="zh-CN"/>
        </w:rPr>
        <w:t xml:space="preserve"> </w:t>
      </w:r>
      <w:r w:rsidR="00DD608C" w:rsidRPr="00354069">
        <w:rPr>
          <w:lang w:val="en-GB" w:eastAsia="zh-CN"/>
        </w:rPr>
        <w:t xml:space="preserve">Model </w:t>
      </w:r>
      <w:r w:rsidR="001C4D97" w:rsidRPr="00354069">
        <w:rPr>
          <w:lang w:val="en-GB" w:eastAsia="zh-CN"/>
        </w:rPr>
        <w:t>switching</w:t>
      </w:r>
      <w:r w:rsidR="00DD608C" w:rsidRPr="00354069">
        <w:rPr>
          <w:lang w:val="en-GB" w:eastAsia="zh-CN"/>
        </w:rPr>
        <w:t xml:space="preserve"> and update</w:t>
      </w:r>
    </w:p>
    <w:p w14:paraId="62CC8F06" w14:textId="48E71113" w:rsidR="001A5099" w:rsidRPr="00354069" w:rsidRDefault="0081085E" w:rsidP="00C46563">
      <w:pPr>
        <w:spacing w:beforeLines="50" w:before="120"/>
        <w:rPr>
          <w:lang w:val="en-GB" w:eastAsia="zh-CN"/>
        </w:rPr>
      </w:pPr>
      <w:r w:rsidRPr="00354069">
        <w:rPr>
          <w:lang w:val="en-GB" w:eastAsia="zh-CN"/>
        </w:rPr>
        <w:t>Model switch</w:t>
      </w:r>
      <w:r w:rsidR="006C090E">
        <w:rPr>
          <w:lang w:val="en-GB" w:eastAsia="zh-CN"/>
        </w:rPr>
        <w:t>ing</w:t>
      </w:r>
      <w:r w:rsidR="001A5099" w:rsidRPr="00354069">
        <w:rPr>
          <w:lang w:val="en-GB" w:eastAsia="zh-CN"/>
        </w:rPr>
        <w:t xml:space="preserve">/updating </w:t>
      </w:r>
      <w:r w:rsidR="00C03480" w:rsidRPr="00354069">
        <w:rPr>
          <w:lang w:val="en-GB" w:eastAsia="zh-CN"/>
        </w:rPr>
        <w:t xml:space="preserve">may </w:t>
      </w:r>
      <w:r w:rsidR="001A5099" w:rsidRPr="00354069">
        <w:rPr>
          <w:lang w:val="en-GB" w:eastAsia="zh-CN"/>
        </w:rPr>
        <w:t xml:space="preserve">occur in the following </w:t>
      </w:r>
      <w:r w:rsidR="00C71239">
        <w:rPr>
          <w:lang w:val="en-GB" w:eastAsia="zh-CN"/>
        </w:rPr>
        <w:t>situations</w:t>
      </w:r>
      <w:r w:rsidR="001A5099" w:rsidRPr="00354069">
        <w:rPr>
          <w:lang w:val="en-GB" w:eastAsia="zh-CN"/>
        </w:rPr>
        <w:t>:</w:t>
      </w:r>
    </w:p>
    <w:p w14:paraId="736154B7" w14:textId="14CABC57" w:rsidR="00C03480" w:rsidRPr="00354069" w:rsidRDefault="005E4661"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P</w:t>
      </w:r>
      <w:r w:rsidR="00C03480" w:rsidRPr="00354069">
        <w:rPr>
          <w:rFonts w:ascii="Times New Roman" w:hAnsi="Times New Roman" w:cs="Times New Roman"/>
        </w:rPr>
        <w:t xml:space="preserve">erformance degradation </w:t>
      </w:r>
      <w:r w:rsidR="00D32F6D" w:rsidRPr="00354069">
        <w:rPr>
          <w:rFonts w:ascii="Times New Roman" w:hAnsi="Times New Roman" w:cs="Times New Roman"/>
        </w:rPr>
        <w:t xml:space="preserve">of the ongoing AI/ML </w:t>
      </w:r>
      <w:r w:rsidR="00C03480" w:rsidRPr="00354069">
        <w:rPr>
          <w:rFonts w:ascii="Times New Roman" w:hAnsi="Times New Roman" w:cs="Times New Roman"/>
        </w:rPr>
        <w:t xml:space="preserve">is detected through </w:t>
      </w:r>
      <w:r w:rsidR="00B2636C" w:rsidRPr="00354069">
        <w:rPr>
          <w:rFonts w:ascii="Times New Roman" w:hAnsi="Times New Roman" w:cs="Times New Roman"/>
        </w:rPr>
        <w:t>model moni</w:t>
      </w:r>
      <w:r w:rsidR="00C03480" w:rsidRPr="00354069">
        <w:rPr>
          <w:rFonts w:ascii="Times New Roman" w:hAnsi="Times New Roman" w:cs="Times New Roman"/>
        </w:rPr>
        <w:t>toring</w:t>
      </w:r>
      <w:r w:rsidR="004A3FB4" w:rsidRPr="00354069">
        <w:rPr>
          <w:rFonts w:ascii="Times New Roman" w:hAnsi="Times New Roman" w:cs="Times New Roman"/>
        </w:rPr>
        <w:t>.</w:t>
      </w:r>
    </w:p>
    <w:p w14:paraId="1EA996EC" w14:textId="6386D95F" w:rsidR="00D32F6D" w:rsidRPr="00354069" w:rsidRDefault="00D32F6D"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 xml:space="preserve">Cell handover while different AI/ML models are applicable to different cells or </w:t>
      </w:r>
      <w:r w:rsidR="00FF65D5">
        <w:rPr>
          <w:rFonts w:ascii="Times New Roman" w:hAnsi="Times New Roman" w:cs="Times New Roman"/>
        </w:rPr>
        <w:t>Network</w:t>
      </w:r>
      <w:r w:rsidRPr="00354069">
        <w:rPr>
          <w:rFonts w:ascii="Times New Roman" w:hAnsi="Times New Roman" w:cs="Times New Roman"/>
        </w:rPr>
        <w:t xml:space="preserve"> vendors</w:t>
      </w:r>
      <w:r w:rsidR="00782641" w:rsidRPr="00354069">
        <w:rPr>
          <w:rFonts w:ascii="Times New Roman" w:hAnsi="Times New Roman" w:cs="Times New Roman"/>
        </w:rPr>
        <w:t xml:space="preserve">. Note that </w:t>
      </w:r>
      <w:r w:rsidR="003311AC" w:rsidRPr="00354069">
        <w:rPr>
          <w:rFonts w:ascii="Times New Roman" w:hAnsi="Times New Roman" w:cs="Times New Roman"/>
        </w:rPr>
        <w:t xml:space="preserve">the </w:t>
      </w:r>
      <w:r w:rsidR="00782641" w:rsidRPr="00354069">
        <w:rPr>
          <w:rFonts w:ascii="Times New Roman" w:hAnsi="Times New Roman" w:cs="Times New Roman"/>
        </w:rPr>
        <w:t xml:space="preserve">AI/ML models can be maintained per cell, or per area/per site which includes a </w:t>
      </w:r>
      <w:r w:rsidR="00EA3843">
        <w:rPr>
          <w:rFonts w:ascii="Times New Roman" w:hAnsi="Times New Roman" w:cs="Times New Roman"/>
        </w:rPr>
        <w:t>group</w:t>
      </w:r>
      <w:r w:rsidR="00EA3843" w:rsidRPr="00354069">
        <w:rPr>
          <w:rFonts w:ascii="Times New Roman" w:hAnsi="Times New Roman" w:cs="Times New Roman"/>
        </w:rPr>
        <w:t xml:space="preserve"> </w:t>
      </w:r>
      <w:r w:rsidR="00782641" w:rsidRPr="00354069">
        <w:rPr>
          <w:rFonts w:ascii="Times New Roman" w:hAnsi="Times New Roman" w:cs="Times New Roman"/>
        </w:rPr>
        <w:t>of cells</w:t>
      </w:r>
      <w:r w:rsidR="004A3FB4" w:rsidRPr="00354069">
        <w:rPr>
          <w:rFonts w:ascii="Times New Roman" w:hAnsi="Times New Roman" w:cs="Times New Roman"/>
        </w:rPr>
        <w:t>.</w:t>
      </w:r>
    </w:p>
    <w:p w14:paraId="3EE2C1C5" w14:textId="0EE68760" w:rsidR="007C049F" w:rsidRPr="00354069" w:rsidRDefault="00D32F6D" w:rsidP="00152AFC">
      <w:pPr>
        <w:pStyle w:val="afa"/>
        <w:numPr>
          <w:ilvl w:val="0"/>
          <w:numId w:val="35"/>
        </w:numPr>
        <w:spacing w:before="120" w:after="120"/>
        <w:ind w:left="420"/>
        <w:jc w:val="both"/>
        <w:rPr>
          <w:rFonts w:ascii="Times New Roman" w:hAnsi="Times New Roman" w:cs="Times New Roman"/>
        </w:rPr>
      </w:pPr>
      <w:r w:rsidRPr="00354069">
        <w:rPr>
          <w:rFonts w:ascii="Times New Roman" w:hAnsi="Times New Roman" w:cs="Times New Roman"/>
        </w:rPr>
        <w:t>The limitation on UE/</w:t>
      </w:r>
      <w:proofErr w:type="spellStart"/>
      <w:r w:rsidRPr="00354069">
        <w:rPr>
          <w:rFonts w:ascii="Times New Roman" w:hAnsi="Times New Roman" w:cs="Times New Roman"/>
        </w:rPr>
        <w:t>gNB’s</w:t>
      </w:r>
      <w:proofErr w:type="spellEnd"/>
      <w:r w:rsidRPr="00354069">
        <w:rPr>
          <w:rFonts w:ascii="Times New Roman" w:hAnsi="Times New Roman" w:cs="Times New Roman"/>
        </w:rPr>
        <w:t xml:space="preserve"> computation/storage that the ongoing AI/ML model </w:t>
      </w:r>
      <w:r w:rsidR="00B05980" w:rsidRPr="00354069">
        <w:rPr>
          <w:rFonts w:ascii="Times New Roman" w:hAnsi="Times New Roman" w:cs="Times New Roman"/>
        </w:rPr>
        <w:t>can</w:t>
      </w:r>
      <w:r w:rsidR="00B05980">
        <w:rPr>
          <w:rFonts w:ascii="Times New Roman" w:hAnsi="Times New Roman" w:cs="Times New Roman"/>
        </w:rPr>
        <w:t xml:space="preserve"> no longer</w:t>
      </w:r>
      <w:r w:rsidR="00B05980" w:rsidRPr="00354069">
        <w:rPr>
          <w:rFonts w:ascii="Times New Roman" w:hAnsi="Times New Roman" w:cs="Times New Roman"/>
        </w:rPr>
        <w:t xml:space="preserve"> </w:t>
      </w:r>
      <w:r w:rsidRPr="00354069">
        <w:rPr>
          <w:rFonts w:ascii="Times New Roman" w:hAnsi="Times New Roman" w:cs="Times New Roman"/>
        </w:rPr>
        <w:t>be supported</w:t>
      </w:r>
      <w:r w:rsidR="004A3FB4" w:rsidRPr="00354069">
        <w:rPr>
          <w:rFonts w:ascii="Times New Roman" w:hAnsi="Times New Roman" w:cs="Times New Roman"/>
        </w:rPr>
        <w:t>.</w:t>
      </w:r>
    </w:p>
    <w:p w14:paraId="6CC81396" w14:textId="167D6BC7" w:rsidR="00665F0D" w:rsidRPr="00354069" w:rsidRDefault="00665F0D" w:rsidP="00665F0D">
      <w:pPr>
        <w:rPr>
          <w:lang w:eastAsia="zh-CN"/>
        </w:rPr>
      </w:pPr>
      <w:r w:rsidRPr="00354069">
        <w:rPr>
          <w:b/>
          <w:u w:val="single"/>
          <w:lang w:eastAsia="zh-CN"/>
        </w:rPr>
        <w:t>Operation modes for model switching/updating</w:t>
      </w:r>
    </w:p>
    <w:p w14:paraId="50DAB482" w14:textId="474DF8B0" w:rsidR="00D6657D" w:rsidRPr="00354069" w:rsidRDefault="00153FE0" w:rsidP="00D72B35">
      <w:pPr>
        <w:spacing w:before="120"/>
        <w:rPr>
          <w:lang w:eastAsia="zh-CN"/>
        </w:rPr>
      </w:pPr>
      <w:r w:rsidRPr="00354069">
        <w:rPr>
          <w:lang w:eastAsia="zh-CN"/>
        </w:rPr>
        <w:t>Model switching is usually applicable to case where scenarios changes greatly, probably resulting in a hard change in performance</w:t>
      </w:r>
      <w:r w:rsidR="009A72C1">
        <w:rPr>
          <w:lang w:eastAsia="zh-CN"/>
        </w:rPr>
        <w:t>, while</w:t>
      </w:r>
      <w:r w:rsidR="009A72C1" w:rsidRPr="00354069">
        <w:rPr>
          <w:lang w:eastAsia="zh-CN"/>
        </w:rPr>
        <w:t xml:space="preserve"> </w:t>
      </w:r>
      <w:r w:rsidR="002366ED">
        <w:rPr>
          <w:lang w:eastAsia="zh-CN"/>
        </w:rPr>
        <w:t>m</w:t>
      </w:r>
      <w:r w:rsidR="002366ED" w:rsidRPr="00354069">
        <w:rPr>
          <w:lang w:eastAsia="zh-CN"/>
        </w:rPr>
        <w:t xml:space="preserve">odel </w:t>
      </w:r>
      <w:r w:rsidRPr="00354069">
        <w:rPr>
          <w:lang w:eastAsia="zh-CN"/>
        </w:rPr>
        <w:t>updating is a softer way to optimize performance</w:t>
      </w:r>
      <w:r w:rsidR="00BE2AE1">
        <w:rPr>
          <w:lang w:eastAsia="zh-CN"/>
        </w:rPr>
        <w:t xml:space="preserve"> without changing the model structure</w:t>
      </w:r>
      <w:r w:rsidRPr="00354069">
        <w:rPr>
          <w:lang w:eastAsia="zh-CN"/>
        </w:rPr>
        <w:t xml:space="preserve">. </w:t>
      </w:r>
      <w:r w:rsidR="0085133D">
        <w:rPr>
          <w:lang w:eastAsia="zh-CN"/>
        </w:rPr>
        <w:t>Regarding</w:t>
      </w:r>
      <w:r w:rsidR="001042B3" w:rsidRPr="00354069">
        <w:rPr>
          <w:lang w:eastAsia="zh-CN"/>
        </w:rPr>
        <w:t xml:space="preserve"> </w:t>
      </w:r>
      <w:r w:rsidR="001042B3">
        <w:rPr>
          <w:lang w:eastAsia="zh-CN"/>
        </w:rPr>
        <w:t>the procedure</w:t>
      </w:r>
      <w:r w:rsidRPr="00354069">
        <w:rPr>
          <w:lang w:eastAsia="zh-CN"/>
        </w:rPr>
        <w:t xml:space="preserve">, model updating is </w:t>
      </w:r>
      <w:r w:rsidR="001042B3">
        <w:rPr>
          <w:lang w:eastAsia="zh-CN"/>
        </w:rPr>
        <w:t>similar</w:t>
      </w:r>
      <w:r w:rsidRPr="00354069">
        <w:rPr>
          <w:lang w:eastAsia="zh-CN"/>
        </w:rPr>
        <w:t xml:space="preserve"> as model training</w:t>
      </w:r>
      <w:r w:rsidR="00CB0A70">
        <w:rPr>
          <w:lang w:eastAsia="zh-CN"/>
        </w:rPr>
        <w:t>, while</w:t>
      </w:r>
      <w:r w:rsidR="00CB0A70" w:rsidRPr="00354069">
        <w:rPr>
          <w:lang w:eastAsia="zh-CN"/>
        </w:rPr>
        <w:t xml:space="preserve"> </w:t>
      </w:r>
      <w:r w:rsidR="00CB0A70">
        <w:rPr>
          <w:lang w:eastAsia="zh-CN"/>
        </w:rPr>
        <w:t>m</w:t>
      </w:r>
      <w:r w:rsidR="00CB0A70" w:rsidRPr="00354069">
        <w:rPr>
          <w:lang w:eastAsia="zh-CN"/>
        </w:rPr>
        <w:t xml:space="preserve">odel </w:t>
      </w:r>
      <w:r w:rsidRPr="00354069">
        <w:rPr>
          <w:lang w:eastAsia="zh-CN"/>
        </w:rPr>
        <w:t xml:space="preserve">switching is a </w:t>
      </w:r>
      <w:r w:rsidR="00F11C50" w:rsidRPr="00354069">
        <w:rPr>
          <w:lang w:eastAsia="zh-CN"/>
        </w:rPr>
        <w:t>series of successive operation</w:t>
      </w:r>
      <w:r w:rsidRPr="00354069">
        <w:rPr>
          <w:lang w:eastAsia="zh-CN"/>
        </w:rPr>
        <w:t xml:space="preserve"> </w:t>
      </w:r>
      <w:r w:rsidR="00F11C50" w:rsidRPr="00354069">
        <w:rPr>
          <w:lang w:eastAsia="zh-CN"/>
        </w:rPr>
        <w:t>including</w:t>
      </w:r>
      <w:r w:rsidRPr="00354069">
        <w:rPr>
          <w:lang w:eastAsia="zh-CN"/>
        </w:rPr>
        <w:t xml:space="preserve"> deactivating the currently used model and activating a target new model.</w:t>
      </w:r>
    </w:p>
    <w:p w14:paraId="473A5424" w14:textId="65E47CB0" w:rsidR="00D72B35" w:rsidRPr="00354069" w:rsidRDefault="00F11C50" w:rsidP="00D72B35">
      <w:pPr>
        <w:spacing w:before="120"/>
        <w:rPr>
          <w:lang w:eastAsia="zh-CN"/>
        </w:rPr>
      </w:pPr>
      <w:r w:rsidRPr="00354069">
        <w:rPr>
          <w:lang w:eastAsia="zh-CN"/>
        </w:rPr>
        <w:t>M</w:t>
      </w:r>
      <w:r w:rsidR="0010133B" w:rsidRPr="00354069">
        <w:rPr>
          <w:lang w:eastAsia="zh-CN"/>
        </w:rPr>
        <w:t>odel switch</w:t>
      </w:r>
      <w:r w:rsidR="00AF7CC1">
        <w:rPr>
          <w:lang w:eastAsia="zh-CN"/>
        </w:rPr>
        <w:t>ing</w:t>
      </w:r>
      <w:r w:rsidR="0010133B" w:rsidRPr="00354069">
        <w:rPr>
          <w:lang w:eastAsia="zh-CN"/>
        </w:rPr>
        <w:t>/updating can also be analyzed according to</w:t>
      </w:r>
      <w:r w:rsidR="009303AE" w:rsidRPr="009303AE">
        <w:rPr>
          <w:lang w:eastAsia="zh-CN"/>
        </w:rPr>
        <w:t xml:space="preserve"> </w:t>
      </w:r>
      <w:r w:rsidR="009303AE" w:rsidRPr="00354069">
        <w:rPr>
          <w:lang w:eastAsia="zh-CN"/>
        </w:rPr>
        <w:t xml:space="preserve">the </w:t>
      </w:r>
      <w:r w:rsidR="009303AE" w:rsidRPr="00354069">
        <w:rPr>
          <w:lang w:val="en-GB" w:eastAsia="zh-CN"/>
        </w:rPr>
        <w:t>execution node</w:t>
      </w:r>
      <w:r w:rsidR="0010133B" w:rsidRPr="00354069">
        <w:rPr>
          <w:lang w:eastAsia="zh-CN"/>
        </w:rPr>
        <w:t>:</w:t>
      </w:r>
    </w:p>
    <w:p w14:paraId="307663AC" w14:textId="5FDF6913" w:rsidR="0010133B" w:rsidRPr="00354069" w:rsidRDefault="00D736AB" w:rsidP="00152AFC">
      <w:pPr>
        <w:pStyle w:val="afa"/>
        <w:numPr>
          <w:ilvl w:val="0"/>
          <w:numId w:val="35"/>
        </w:numPr>
        <w:spacing w:before="120" w:after="120"/>
        <w:ind w:left="420"/>
        <w:jc w:val="both"/>
        <w:rPr>
          <w:rFonts w:ascii="Times New Roman" w:hAnsi="Times New Roman" w:cs="Times New Roman"/>
        </w:rPr>
      </w:pPr>
      <w:r>
        <w:rPr>
          <w:rFonts w:ascii="Times New Roman" w:hAnsi="Times New Roman" w:cs="Times New Roman"/>
          <w:b/>
          <w:i/>
        </w:rPr>
        <w:t>Network</w:t>
      </w:r>
      <w:r w:rsidR="00495390" w:rsidRPr="00354069">
        <w:rPr>
          <w:rFonts w:ascii="Times New Roman" w:hAnsi="Times New Roman" w:cs="Times New Roman"/>
          <w:b/>
          <w:i/>
        </w:rPr>
        <w:t>-side</w:t>
      </w:r>
      <w:r w:rsidR="0010133B" w:rsidRPr="00354069">
        <w:rPr>
          <w:rFonts w:ascii="Times New Roman" w:hAnsi="Times New Roman" w:cs="Times New Roman"/>
          <w:b/>
          <w:i/>
        </w:rPr>
        <w:t xml:space="preserve"> model: </w:t>
      </w:r>
      <w:r w:rsidR="00D6657D" w:rsidRPr="00354069">
        <w:rPr>
          <w:rFonts w:ascii="Times New Roman" w:hAnsi="Times New Roman" w:cs="Times New Roman"/>
        </w:rPr>
        <w:t>Model switch</w:t>
      </w:r>
      <w:r w:rsidR="00ED5C52">
        <w:rPr>
          <w:rFonts w:ascii="Times New Roman" w:hAnsi="Times New Roman" w:cs="Times New Roman"/>
        </w:rPr>
        <w:t>ing</w:t>
      </w:r>
      <w:r w:rsidR="00D6657D" w:rsidRPr="00354069">
        <w:rPr>
          <w:rFonts w:ascii="Times New Roman" w:hAnsi="Times New Roman" w:cs="Times New Roman"/>
        </w:rPr>
        <w:t xml:space="preserve"> and updating is up to the </w:t>
      </w:r>
      <w:r w:rsidR="00FF65D5">
        <w:rPr>
          <w:rFonts w:ascii="Times New Roman" w:hAnsi="Times New Roman" w:cs="Times New Roman"/>
        </w:rPr>
        <w:t>Network</w:t>
      </w:r>
      <w:r w:rsidR="00EB4DD9">
        <w:rPr>
          <w:rFonts w:ascii="Times New Roman" w:hAnsi="Times New Roman" w:cs="Times New Roman"/>
        </w:rPr>
        <w:t xml:space="preserve"> </w:t>
      </w:r>
      <w:r w:rsidR="000F6D91">
        <w:rPr>
          <w:rFonts w:ascii="Times New Roman" w:hAnsi="Times New Roman" w:cs="Times New Roman"/>
        </w:rPr>
        <w:t>implementation, except for some</w:t>
      </w:r>
      <w:r w:rsidR="004F0510" w:rsidRPr="00354069">
        <w:rPr>
          <w:rFonts w:ascii="Times New Roman" w:hAnsi="Times New Roman" w:cs="Times New Roman"/>
        </w:rPr>
        <w:t xml:space="preserve"> </w:t>
      </w:r>
      <w:r w:rsidR="00D6657D" w:rsidRPr="00354069">
        <w:rPr>
          <w:rFonts w:ascii="Times New Roman" w:hAnsi="Times New Roman" w:cs="Times New Roman"/>
        </w:rPr>
        <w:t xml:space="preserve">necessary assistance information fed back from UE </w:t>
      </w:r>
      <w:r w:rsidR="00D655CF" w:rsidRPr="00354069">
        <w:rPr>
          <w:rFonts w:ascii="Times New Roman" w:hAnsi="Times New Roman" w:cs="Times New Roman"/>
        </w:rPr>
        <w:t xml:space="preserve">(e.g., </w:t>
      </w:r>
      <w:r w:rsidR="00367183">
        <w:rPr>
          <w:rFonts w:ascii="Times New Roman" w:hAnsi="Times New Roman" w:cs="Times New Roman"/>
        </w:rPr>
        <w:t xml:space="preserve">for facilitating </w:t>
      </w:r>
      <w:r w:rsidR="00D655CF" w:rsidRPr="00354069">
        <w:rPr>
          <w:rFonts w:ascii="Times New Roman" w:hAnsi="Times New Roman" w:cs="Times New Roman"/>
        </w:rPr>
        <w:t>data collection).</w:t>
      </w:r>
    </w:p>
    <w:p w14:paraId="5621BADF" w14:textId="150CC29D" w:rsidR="004F630D" w:rsidRPr="00354069" w:rsidRDefault="00495390"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UE-side</w:t>
      </w:r>
      <w:r w:rsidR="0010133B" w:rsidRPr="00354069">
        <w:rPr>
          <w:rFonts w:ascii="Times New Roman" w:hAnsi="Times New Roman" w:cs="Times New Roman"/>
          <w:b/>
          <w:i/>
        </w:rPr>
        <w:t xml:space="preserve"> model: </w:t>
      </w:r>
    </w:p>
    <w:p w14:paraId="04101B2F" w14:textId="03D7BF88" w:rsidR="009561CE" w:rsidRDefault="00DE18BB"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For </w:t>
      </w:r>
      <w:r w:rsidR="005D724E" w:rsidRPr="00354069">
        <w:rPr>
          <w:rFonts w:ascii="Times New Roman" w:hAnsi="Times New Roman" w:cs="Times New Roman"/>
        </w:rPr>
        <w:t xml:space="preserve">the case that </w:t>
      </w:r>
      <w:r w:rsidR="00FF65D5">
        <w:rPr>
          <w:rFonts w:ascii="Times New Roman" w:hAnsi="Times New Roman" w:cs="Times New Roman"/>
        </w:rPr>
        <w:t>Network</w:t>
      </w:r>
      <w:r w:rsidR="005D724E" w:rsidRPr="00354069">
        <w:rPr>
          <w:rFonts w:ascii="Times New Roman" w:hAnsi="Times New Roman" w:cs="Times New Roman"/>
        </w:rPr>
        <w:t xml:space="preserve"> is aware of the</w:t>
      </w:r>
      <w:r w:rsidR="009561CE">
        <w:rPr>
          <w:rFonts w:ascii="Times New Roman" w:hAnsi="Times New Roman" w:cs="Times New Roman"/>
        </w:rPr>
        <w:t xml:space="preserve"> difference of multiple</w:t>
      </w:r>
      <w:r w:rsidR="005D724E" w:rsidRPr="00354069">
        <w:rPr>
          <w:rFonts w:ascii="Times New Roman" w:hAnsi="Times New Roman" w:cs="Times New Roman"/>
        </w:rPr>
        <w:t xml:space="preserve"> UE-side model</w:t>
      </w:r>
      <w:r w:rsidR="009561CE">
        <w:rPr>
          <w:rFonts w:ascii="Times New Roman" w:hAnsi="Times New Roman" w:cs="Times New Roman"/>
        </w:rPr>
        <w:t>s</w:t>
      </w:r>
      <w:r w:rsidR="0073561E" w:rsidRPr="00354069">
        <w:rPr>
          <w:rFonts w:ascii="Times New Roman" w:hAnsi="Times New Roman" w:cs="Times New Roman"/>
        </w:rPr>
        <w:t xml:space="preserve">, </w:t>
      </w:r>
      <w:r w:rsidR="009561CE">
        <w:rPr>
          <w:rFonts w:ascii="Times New Roman" w:hAnsi="Times New Roman" w:cs="Times New Roman"/>
        </w:rPr>
        <w:t xml:space="preserve">the </w:t>
      </w:r>
      <w:r w:rsidR="00FF65D5">
        <w:rPr>
          <w:rFonts w:ascii="Times New Roman" w:hAnsi="Times New Roman" w:cs="Times New Roman"/>
        </w:rPr>
        <w:t>Network</w:t>
      </w:r>
      <w:r w:rsidR="009561CE">
        <w:rPr>
          <w:rFonts w:ascii="Times New Roman" w:hAnsi="Times New Roman" w:cs="Times New Roman"/>
        </w:rPr>
        <w:t xml:space="preserve"> can trigger the model </w:t>
      </w:r>
      <w:r w:rsidR="009561CE" w:rsidRPr="00354069">
        <w:rPr>
          <w:rFonts w:ascii="Times New Roman" w:hAnsi="Times New Roman" w:cs="Times New Roman"/>
        </w:rPr>
        <w:t>switch</w:t>
      </w:r>
      <w:r w:rsidR="009561CE">
        <w:rPr>
          <w:rFonts w:ascii="Times New Roman" w:hAnsi="Times New Roman" w:cs="Times New Roman"/>
        </w:rPr>
        <w:t xml:space="preserve">ing/updating based on the </w:t>
      </w:r>
      <w:r w:rsidR="00D736AB">
        <w:rPr>
          <w:rFonts w:ascii="Times New Roman" w:hAnsi="Times New Roman" w:cs="Times New Roman"/>
        </w:rPr>
        <w:t>Network</w:t>
      </w:r>
      <w:r w:rsidR="009561CE">
        <w:rPr>
          <w:rFonts w:ascii="Times New Roman" w:hAnsi="Times New Roman" w:cs="Times New Roman"/>
        </w:rPr>
        <w:t xml:space="preserve"> environment, e.g., when the channel characteristics changes, </w:t>
      </w:r>
      <w:r w:rsidR="00FF65D5">
        <w:rPr>
          <w:rFonts w:ascii="Times New Roman" w:hAnsi="Times New Roman" w:cs="Times New Roman"/>
        </w:rPr>
        <w:t>Network</w:t>
      </w:r>
      <w:r w:rsidR="009561CE">
        <w:rPr>
          <w:rFonts w:ascii="Times New Roman" w:hAnsi="Times New Roman" w:cs="Times New Roman"/>
        </w:rPr>
        <w:t xml:space="preserve"> can indicate the UE to switch to a more suitable model or to update to a new model.</w:t>
      </w:r>
    </w:p>
    <w:p w14:paraId="7A66FAD0" w14:textId="06DB7E1B" w:rsidR="004F630D" w:rsidRPr="00354069" w:rsidRDefault="00FF6B53" w:rsidP="00152AFC">
      <w:pPr>
        <w:pStyle w:val="afa"/>
        <w:numPr>
          <w:ilvl w:val="0"/>
          <w:numId w:val="35"/>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w:t>
      </w:r>
      <w:r w:rsidR="0038662D" w:rsidRPr="00354069">
        <w:rPr>
          <w:rFonts w:ascii="Times New Roman" w:hAnsi="Times New Roman" w:cs="Times New Roman"/>
        </w:rPr>
        <w:t xml:space="preserve">UE may </w:t>
      </w:r>
      <w:r w:rsidR="00F06D0D" w:rsidRPr="00354069">
        <w:rPr>
          <w:rFonts w:ascii="Times New Roman" w:hAnsi="Times New Roman" w:cs="Times New Roman"/>
        </w:rPr>
        <w:t xml:space="preserve">also </w:t>
      </w:r>
      <w:r w:rsidR="00CA5CB9" w:rsidRPr="00354069">
        <w:rPr>
          <w:rFonts w:ascii="Times New Roman" w:hAnsi="Times New Roman" w:cs="Times New Roman"/>
        </w:rPr>
        <w:t>make the model switch</w:t>
      </w:r>
      <w:r w:rsidR="00ED5C52">
        <w:rPr>
          <w:rFonts w:ascii="Times New Roman" w:hAnsi="Times New Roman" w:cs="Times New Roman"/>
        </w:rPr>
        <w:t>ing</w:t>
      </w:r>
      <w:r w:rsidR="00F06D0D" w:rsidRPr="00354069">
        <w:rPr>
          <w:rFonts w:ascii="Times New Roman" w:hAnsi="Times New Roman" w:cs="Times New Roman"/>
        </w:rPr>
        <w:t>/updating</w:t>
      </w:r>
      <w:r w:rsidR="00CA5CB9" w:rsidRPr="00354069">
        <w:rPr>
          <w:rFonts w:ascii="Times New Roman" w:hAnsi="Times New Roman" w:cs="Times New Roman"/>
        </w:rPr>
        <w:t xml:space="preserve"> decis</w:t>
      </w:r>
      <w:r w:rsidRPr="00354069">
        <w:rPr>
          <w:rFonts w:ascii="Times New Roman" w:hAnsi="Times New Roman" w:cs="Times New Roman"/>
        </w:rPr>
        <w:t>ion</w:t>
      </w:r>
      <w:r w:rsidR="00CA5CB9" w:rsidRPr="00354069">
        <w:rPr>
          <w:rFonts w:ascii="Times New Roman" w:hAnsi="Times New Roman" w:cs="Times New Roman"/>
        </w:rPr>
        <w:t xml:space="preserve"> </w:t>
      </w:r>
      <w:r w:rsidR="00F06D0D" w:rsidRPr="00354069">
        <w:rPr>
          <w:rFonts w:ascii="Times New Roman" w:hAnsi="Times New Roman" w:cs="Times New Roman"/>
        </w:rPr>
        <w:t>up to</w:t>
      </w:r>
      <w:r w:rsidR="0038662D" w:rsidRPr="00354069">
        <w:rPr>
          <w:rFonts w:ascii="Times New Roman" w:hAnsi="Times New Roman" w:cs="Times New Roman"/>
        </w:rPr>
        <w:t xml:space="preserve"> itself</w:t>
      </w:r>
      <w:r w:rsidR="00F06D0D" w:rsidRPr="00354069">
        <w:rPr>
          <w:rFonts w:ascii="Times New Roman" w:hAnsi="Times New Roman" w:cs="Times New Roman"/>
        </w:rPr>
        <w:t>. The model implementation of model</w:t>
      </w:r>
      <w:r w:rsidR="0038662D" w:rsidRPr="00354069">
        <w:rPr>
          <w:rFonts w:ascii="Times New Roman" w:hAnsi="Times New Roman" w:cs="Times New Roman"/>
        </w:rPr>
        <w:t xml:space="preserve"> </w:t>
      </w:r>
      <w:r w:rsidR="00622534" w:rsidRPr="00354069">
        <w:rPr>
          <w:rFonts w:ascii="Times New Roman" w:hAnsi="Times New Roman" w:cs="Times New Roman"/>
        </w:rPr>
        <w:t>switch</w:t>
      </w:r>
      <w:r w:rsidR="002A5C55">
        <w:rPr>
          <w:rFonts w:ascii="Times New Roman" w:hAnsi="Times New Roman" w:cs="Times New Roman"/>
        </w:rPr>
        <w:t>ing</w:t>
      </w:r>
      <w:r w:rsidR="00622534" w:rsidRPr="00354069">
        <w:rPr>
          <w:rFonts w:ascii="Times New Roman" w:hAnsi="Times New Roman" w:cs="Times New Roman"/>
        </w:rPr>
        <w:t xml:space="preserve"> can be transparent to </w:t>
      </w:r>
      <w:r w:rsidR="00FF65D5">
        <w:rPr>
          <w:rFonts w:ascii="Times New Roman" w:hAnsi="Times New Roman" w:cs="Times New Roman"/>
        </w:rPr>
        <w:t>Network</w:t>
      </w:r>
      <w:r w:rsidR="004A0060">
        <w:rPr>
          <w:rFonts w:ascii="Times New Roman" w:hAnsi="Times New Roman" w:cs="Times New Roman"/>
        </w:rPr>
        <w:t xml:space="preserve">, except for </w:t>
      </w:r>
      <w:r w:rsidR="008832BC">
        <w:rPr>
          <w:rFonts w:ascii="Times New Roman" w:hAnsi="Times New Roman" w:cs="Times New Roman"/>
        </w:rPr>
        <w:t xml:space="preserve">sending </w:t>
      </w:r>
      <w:r w:rsidR="004A0060">
        <w:rPr>
          <w:rFonts w:ascii="Times New Roman" w:hAnsi="Times New Roman" w:cs="Times New Roman"/>
        </w:rPr>
        <w:t>the</w:t>
      </w:r>
      <w:r w:rsidR="00622534" w:rsidRPr="00354069">
        <w:rPr>
          <w:rFonts w:ascii="Times New Roman" w:hAnsi="Times New Roman" w:cs="Times New Roman"/>
        </w:rPr>
        <w:t xml:space="preserve"> assistance signals for training data collection. </w:t>
      </w:r>
    </w:p>
    <w:p w14:paraId="6900F583" w14:textId="5C78F3E8" w:rsidR="0010133B" w:rsidRPr="00354069" w:rsidRDefault="0010133B" w:rsidP="00152AFC">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lastRenderedPageBreak/>
        <w:t xml:space="preserve">Two-sided model: </w:t>
      </w:r>
      <w:r w:rsidR="003F40E6" w:rsidRPr="00354069">
        <w:rPr>
          <w:rFonts w:ascii="Times New Roman" w:hAnsi="Times New Roman" w:cs="Times New Roman"/>
        </w:rPr>
        <w:t>Model switch</w:t>
      </w:r>
      <w:r w:rsidR="003F40E6">
        <w:rPr>
          <w:rFonts w:ascii="Times New Roman" w:hAnsi="Times New Roman" w:cs="Times New Roman"/>
        </w:rPr>
        <w:t>ing/</w:t>
      </w:r>
      <w:r w:rsidR="003F40E6" w:rsidRPr="00354069">
        <w:rPr>
          <w:rFonts w:ascii="Times New Roman" w:hAnsi="Times New Roman" w:cs="Times New Roman"/>
        </w:rPr>
        <w:t>updating</w:t>
      </w:r>
      <w:r w:rsidR="003F40E6">
        <w:rPr>
          <w:rFonts w:ascii="Times New Roman" w:hAnsi="Times New Roman" w:cs="Times New Roman"/>
        </w:rPr>
        <w:t xml:space="preserve"> can be triggered by </w:t>
      </w:r>
      <w:r w:rsidR="00FF65D5">
        <w:rPr>
          <w:rFonts w:ascii="Times New Roman" w:hAnsi="Times New Roman" w:cs="Times New Roman"/>
        </w:rPr>
        <w:t>Network</w:t>
      </w:r>
      <w:r w:rsidR="003F40E6">
        <w:rPr>
          <w:rFonts w:ascii="Times New Roman" w:hAnsi="Times New Roman" w:cs="Times New Roman"/>
        </w:rPr>
        <w:t>, b</w:t>
      </w:r>
      <w:r w:rsidR="003F40E6" w:rsidRPr="00354069">
        <w:rPr>
          <w:rFonts w:ascii="Times New Roman" w:hAnsi="Times New Roman" w:cs="Times New Roman"/>
        </w:rPr>
        <w:t>ased on performance monitoring</w:t>
      </w:r>
      <w:r w:rsidR="003F40E6">
        <w:rPr>
          <w:rFonts w:ascii="Times New Roman" w:hAnsi="Times New Roman" w:cs="Times New Roman"/>
        </w:rPr>
        <w:t xml:space="preserve"> or UE </w:t>
      </w:r>
      <w:r w:rsidR="003F40E6" w:rsidRPr="00354069">
        <w:rPr>
          <w:rFonts w:ascii="Times New Roman" w:hAnsi="Times New Roman" w:cs="Times New Roman"/>
        </w:rPr>
        <w:t>request</w:t>
      </w:r>
      <w:r w:rsidR="003F40E6">
        <w:rPr>
          <w:rFonts w:ascii="Times New Roman" w:hAnsi="Times New Roman" w:cs="Times New Roman"/>
        </w:rPr>
        <w:t>.</w:t>
      </w:r>
      <w:r w:rsidR="00290690">
        <w:rPr>
          <w:rFonts w:ascii="Times New Roman" w:hAnsi="Times New Roman" w:cs="Times New Roman"/>
        </w:rPr>
        <w:t xml:space="preserve"> </w:t>
      </w:r>
    </w:p>
    <w:p w14:paraId="328322B6" w14:textId="401E742D" w:rsidR="008456EC" w:rsidRDefault="00177DA1" w:rsidP="007B76B1">
      <w:pPr>
        <w:spacing w:beforeLines="50" w:before="120"/>
        <w:rPr>
          <w:b/>
          <w:i/>
          <w:lang w:eastAsia="zh-CN"/>
        </w:rPr>
      </w:pPr>
      <w:r w:rsidRPr="00354069">
        <w:rPr>
          <w:b/>
          <w:i/>
          <w:lang w:eastAsia="zh-CN"/>
        </w:rPr>
        <w:t>Proposal</w:t>
      </w:r>
      <w:r w:rsidR="00A97AA5" w:rsidRPr="00354069">
        <w:rPr>
          <w:b/>
          <w:i/>
          <w:lang w:eastAsia="zh-CN"/>
        </w:rPr>
        <w:t xml:space="preserve"> </w:t>
      </w:r>
      <w:r w:rsidR="001D1199">
        <w:rPr>
          <w:b/>
          <w:i/>
          <w:lang w:eastAsia="zh-CN"/>
        </w:rPr>
        <w:t>24</w:t>
      </w:r>
      <w:r w:rsidRPr="00354069">
        <w:rPr>
          <w:b/>
          <w:i/>
          <w:lang w:eastAsia="zh-CN"/>
        </w:rPr>
        <w:t xml:space="preserve">: For one-sided model and two-sided model, </w:t>
      </w:r>
      <w:r w:rsidR="00D736AB">
        <w:rPr>
          <w:b/>
          <w:i/>
          <w:lang w:val="en-GB" w:eastAsia="zh-CN"/>
        </w:rPr>
        <w:t>Network</w:t>
      </w:r>
      <w:r w:rsidRPr="00354069">
        <w:rPr>
          <w:b/>
          <w:i/>
          <w:lang w:eastAsia="zh-CN"/>
        </w:rPr>
        <w:t xml:space="preserve"> can </w:t>
      </w:r>
      <w:r w:rsidR="00FD170D" w:rsidRPr="00354069">
        <w:rPr>
          <w:b/>
          <w:i/>
          <w:lang w:eastAsia="zh-CN"/>
        </w:rPr>
        <w:t>switch/update</w:t>
      </w:r>
      <w:r w:rsidRPr="00354069">
        <w:rPr>
          <w:b/>
          <w:i/>
          <w:lang w:eastAsia="zh-CN"/>
        </w:rPr>
        <w:t xml:space="preserve"> AI/ML model depending on model monitoring and</w:t>
      </w:r>
      <w:r w:rsidR="00812F21" w:rsidRPr="00354069">
        <w:rPr>
          <w:b/>
          <w:i/>
          <w:lang w:eastAsia="zh-CN"/>
        </w:rPr>
        <w:t>/or</w:t>
      </w:r>
      <w:r w:rsidRPr="00354069">
        <w:rPr>
          <w:b/>
          <w:i/>
          <w:lang w:eastAsia="zh-CN"/>
        </w:rPr>
        <w:t xml:space="preserve"> UE request for guaranteeing the performance of the </w:t>
      </w:r>
      <w:r w:rsidR="00C0002F">
        <w:rPr>
          <w:b/>
          <w:i/>
          <w:lang w:eastAsia="zh-CN"/>
        </w:rPr>
        <w:t>network</w:t>
      </w:r>
      <w:r w:rsidR="00C0002F" w:rsidRPr="00354069">
        <w:rPr>
          <w:b/>
          <w:i/>
          <w:lang w:eastAsia="zh-CN"/>
        </w:rPr>
        <w:t>s</w:t>
      </w:r>
      <w:r w:rsidRPr="00354069">
        <w:rPr>
          <w:b/>
          <w:i/>
          <w:lang w:eastAsia="zh-CN"/>
        </w:rPr>
        <w:t>.</w:t>
      </w:r>
    </w:p>
    <w:p w14:paraId="64F45882" w14:textId="70CDAA22" w:rsidR="003A5CC4" w:rsidRPr="00354069" w:rsidRDefault="003A5CC4" w:rsidP="003A5CC4">
      <w:pPr>
        <w:pStyle w:val="2"/>
        <w:rPr>
          <w:lang w:val="en-GB" w:eastAsia="zh-CN"/>
        </w:rPr>
      </w:pPr>
      <w:r w:rsidRPr="00354069">
        <w:rPr>
          <w:lang w:val="en-GB" w:eastAsia="zh-CN"/>
        </w:rPr>
        <w:t>5.</w:t>
      </w:r>
      <w:r w:rsidR="003E70BF">
        <w:rPr>
          <w:lang w:val="en-GB" w:eastAsia="zh-CN"/>
        </w:rPr>
        <w:t>7</w:t>
      </w:r>
      <w:r w:rsidRPr="00354069">
        <w:rPr>
          <w:lang w:val="en-GB" w:eastAsia="zh-CN"/>
        </w:rPr>
        <w:t xml:space="preserve"> </w:t>
      </w:r>
      <w:r>
        <w:rPr>
          <w:lang w:val="en-GB" w:eastAsia="zh-CN"/>
        </w:rPr>
        <w:t>UE capability</w:t>
      </w:r>
    </w:p>
    <w:p w14:paraId="5504F4A2" w14:textId="61F1EA83" w:rsidR="00E25C80" w:rsidRDefault="00536799">
      <w:pPr>
        <w:rPr>
          <w:lang w:eastAsia="zh-CN"/>
        </w:rPr>
      </w:pPr>
      <w:r w:rsidRPr="00536799">
        <w:rPr>
          <w:lang w:eastAsia="zh-CN"/>
        </w:rPr>
        <w:t xml:space="preserve">UE capability reporting </w:t>
      </w:r>
      <w:r>
        <w:rPr>
          <w:lang w:eastAsia="zh-CN"/>
        </w:rPr>
        <w:t>matters whether</w:t>
      </w:r>
      <w:r w:rsidRPr="00536799">
        <w:rPr>
          <w:lang w:eastAsia="zh-CN"/>
        </w:rPr>
        <w:t xml:space="preserve"> AI</w:t>
      </w:r>
      <w:r>
        <w:rPr>
          <w:lang w:eastAsia="zh-CN"/>
        </w:rPr>
        <w:t>/ML</w:t>
      </w:r>
      <w:r w:rsidRPr="00536799">
        <w:rPr>
          <w:lang w:eastAsia="zh-CN"/>
        </w:rPr>
        <w:t xml:space="preserve"> can work properly </w:t>
      </w:r>
      <w:r w:rsidR="001F4E6E">
        <w:rPr>
          <w:lang w:eastAsia="zh-CN"/>
        </w:rPr>
        <w:t>for</w:t>
      </w:r>
      <w:r w:rsidRPr="00536799">
        <w:rPr>
          <w:lang w:eastAsia="zh-CN"/>
        </w:rPr>
        <w:t xml:space="preserve"> </w:t>
      </w:r>
      <w:r w:rsidR="001F4E6E">
        <w:rPr>
          <w:lang w:eastAsia="zh-CN"/>
        </w:rPr>
        <w:t>air-interface</w:t>
      </w:r>
      <w:r w:rsidR="000316AD">
        <w:rPr>
          <w:lang w:eastAsia="zh-CN"/>
        </w:rPr>
        <w:t xml:space="preserve"> as </w:t>
      </w:r>
      <w:r w:rsidR="00D736AB">
        <w:rPr>
          <w:lang w:eastAsia="zh-CN"/>
        </w:rPr>
        <w:t>Network</w:t>
      </w:r>
      <w:r w:rsidR="00A044AB">
        <w:rPr>
          <w:lang w:eastAsia="zh-CN"/>
        </w:rPr>
        <w:t xml:space="preserve"> relies on this procedure to know UE’s capability and</w:t>
      </w:r>
      <w:r w:rsidR="000316AD">
        <w:rPr>
          <w:lang w:eastAsia="zh-CN"/>
        </w:rPr>
        <w:t xml:space="preserve"> configure the AI/ML functionality according</w:t>
      </w:r>
      <w:r w:rsidR="00A044AB">
        <w:rPr>
          <w:lang w:eastAsia="zh-CN"/>
        </w:rPr>
        <w:t>ly</w:t>
      </w:r>
      <w:r w:rsidRPr="00536799">
        <w:rPr>
          <w:lang w:eastAsia="zh-CN"/>
        </w:rPr>
        <w:t>.</w:t>
      </w:r>
      <w:r w:rsidR="00C11172">
        <w:rPr>
          <w:lang w:eastAsia="zh-CN"/>
        </w:rPr>
        <w:t xml:space="preserve"> </w:t>
      </w:r>
      <w:r w:rsidR="00E25C80">
        <w:rPr>
          <w:lang w:eastAsia="zh-CN"/>
        </w:rPr>
        <w:t>Following is an initial list of UE capability items which we identify are not naturally supported by UE. For the detailed capabilities, they can be discussed in per use case basis.</w:t>
      </w:r>
    </w:p>
    <w:p w14:paraId="36CE8375" w14:textId="7C900D0F" w:rsidR="003A5CC4" w:rsidRDefault="003A5CC4" w:rsidP="003A5CC4">
      <w:pPr>
        <w:rPr>
          <w:b/>
          <w:i/>
          <w:lang w:eastAsia="zh-CN"/>
        </w:rPr>
      </w:pPr>
      <w:r w:rsidRPr="00354069">
        <w:rPr>
          <w:b/>
          <w:i/>
          <w:lang w:eastAsia="zh-CN"/>
        </w:rPr>
        <w:t xml:space="preserve">Proposal </w:t>
      </w:r>
      <w:r w:rsidR="001D1199">
        <w:rPr>
          <w:b/>
          <w:i/>
          <w:lang w:eastAsia="zh-CN"/>
        </w:rPr>
        <w:t>25</w:t>
      </w:r>
      <w:r w:rsidRPr="00354069">
        <w:rPr>
          <w:b/>
          <w:i/>
          <w:lang w:eastAsia="zh-CN"/>
        </w:rPr>
        <w:t xml:space="preserve">: Study </w:t>
      </w:r>
      <w:r w:rsidR="00B635DA">
        <w:rPr>
          <w:b/>
          <w:i/>
          <w:lang w:eastAsia="zh-CN"/>
        </w:rPr>
        <w:t xml:space="preserve">UE capability for </w:t>
      </w:r>
      <w:r w:rsidR="00B635DA" w:rsidRPr="00354069">
        <w:rPr>
          <w:b/>
          <w:i/>
          <w:lang w:eastAsia="zh-CN"/>
        </w:rPr>
        <w:t xml:space="preserve">the </w:t>
      </w:r>
      <w:r w:rsidR="00B635DA">
        <w:rPr>
          <w:b/>
          <w:i/>
          <w:lang w:eastAsia="zh-CN"/>
        </w:rPr>
        <w:t>following procedures of the LCM</w:t>
      </w:r>
      <w:r>
        <w:rPr>
          <w:b/>
          <w:i/>
          <w:lang w:eastAsia="zh-CN"/>
        </w:rPr>
        <w:t>:</w:t>
      </w:r>
    </w:p>
    <w:p w14:paraId="2B95EDE2" w14:textId="77777777" w:rsidR="003A5CC4" w:rsidRDefault="003A5CC4" w:rsidP="003A5CC4">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1D3C16E" w14:textId="77777777" w:rsidR="003A5CC4" w:rsidRDefault="003A5CC4" w:rsidP="003A5CC4">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3B079FF" w14:textId="77777777" w:rsidR="003A5CC4" w:rsidRDefault="003A5CC4" w:rsidP="003A5CC4">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4444E7BB" w14:textId="77777777" w:rsidR="003A5CC4" w:rsidRDefault="003A5CC4" w:rsidP="003A5CC4">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227ABE56" w14:textId="77777777" w:rsidR="003A5CC4" w:rsidRDefault="003A5CC4" w:rsidP="003A5CC4">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59E4B512" w14:textId="22D64C4E" w:rsidR="003A5CC4" w:rsidRPr="004E3983" w:rsidRDefault="003A5CC4" w:rsidP="003A5CC4">
      <w:pPr>
        <w:pStyle w:val="afa"/>
        <w:numPr>
          <w:ilvl w:val="0"/>
          <w:numId w:val="35"/>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sidR="006A68C0">
        <w:rPr>
          <w:rFonts w:ascii="Times New Roman" w:hAnsi="Times New Roman" w:cs="Times New Roman" w:hint="eastAsia"/>
          <w:b/>
          <w:i/>
        </w:rPr>
        <w:t>s</w:t>
      </w:r>
      <w:r w:rsidRPr="004E3983">
        <w:rPr>
          <w:rFonts w:ascii="Times New Roman" w:hAnsi="Times New Roman" w:cs="Times New Roman"/>
          <w:b/>
          <w:i/>
        </w:rPr>
        <w:t>witching</w:t>
      </w:r>
    </w:p>
    <w:p w14:paraId="3603467C" w14:textId="77777777" w:rsidR="003A5CC4" w:rsidRPr="004E3983" w:rsidRDefault="003A5CC4" w:rsidP="003A5CC4">
      <w:pPr>
        <w:pStyle w:val="afa"/>
        <w:numPr>
          <w:ilvl w:val="0"/>
          <w:numId w:val="35"/>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36B3DFCF" w14:textId="2AD1ECC7" w:rsidR="003A5CC4" w:rsidRPr="00641A53" w:rsidRDefault="003A5CC4" w:rsidP="003A5CC4">
      <w:pPr>
        <w:spacing w:before="120"/>
        <w:rPr>
          <w:lang w:eastAsia="zh-CN"/>
        </w:rPr>
      </w:pPr>
      <w:r w:rsidRPr="00641A53">
        <w:rPr>
          <w:lang w:eastAsia="zh-CN"/>
        </w:rPr>
        <w:t xml:space="preserve">It should be noted </w:t>
      </w:r>
      <w:r>
        <w:rPr>
          <w:lang w:eastAsia="zh-CN"/>
        </w:rPr>
        <w:t>t</w:t>
      </w:r>
      <w:r w:rsidRPr="00641A53">
        <w:rPr>
          <w:lang w:eastAsia="zh-CN"/>
        </w:rPr>
        <w:t xml:space="preserve">he UE capability is affected by the UE status and </w:t>
      </w:r>
      <w:r>
        <w:rPr>
          <w:lang w:eastAsia="zh-CN"/>
        </w:rPr>
        <w:t xml:space="preserve">application </w:t>
      </w:r>
      <w:r w:rsidRPr="00641A53">
        <w:rPr>
          <w:lang w:eastAsia="zh-CN"/>
        </w:rPr>
        <w:t>scenarios</w:t>
      </w:r>
      <w:r>
        <w:rPr>
          <w:lang w:eastAsia="zh-CN"/>
        </w:rPr>
        <w:t xml:space="preserve"> (e.g., b</w:t>
      </w:r>
      <w:r w:rsidRPr="00FE3ABC">
        <w:rPr>
          <w:lang w:eastAsia="zh-CN"/>
        </w:rPr>
        <w:t xml:space="preserve">attery level, temperature, and user </w:t>
      </w:r>
      <w:r>
        <w:rPr>
          <w:lang w:eastAsia="zh-CN"/>
        </w:rPr>
        <w:t>instruction), thus</w:t>
      </w:r>
      <w:r w:rsidRPr="00641A53">
        <w:rPr>
          <w:lang w:eastAsia="zh-CN"/>
        </w:rPr>
        <w:t xml:space="preserve"> </w:t>
      </w:r>
      <w:r>
        <w:rPr>
          <w:lang w:eastAsia="zh-CN"/>
        </w:rPr>
        <w:t>t</w:t>
      </w:r>
      <w:r w:rsidRPr="00641A53">
        <w:rPr>
          <w:lang w:eastAsia="zh-CN"/>
        </w:rPr>
        <w:t xml:space="preserve">he UE capability may </w:t>
      </w:r>
      <w:r>
        <w:rPr>
          <w:lang w:eastAsia="zh-CN"/>
        </w:rPr>
        <w:t xml:space="preserve">be </w:t>
      </w:r>
      <w:r w:rsidRPr="00641A53">
        <w:rPr>
          <w:lang w:eastAsia="zh-CN"/>
        </w:rPr>
        <w:t>vary</w:t>
      </w:r>
      <w:r>
        <w:rPr>
          <w:lang w:eastAsia="zh-CN"/>
        </w:rPr>
        <w:t>ing</w:t>
      </w:r>
      <w:r w:rsidRPr="00641A53">
        <w:rPr>
          <w:lang w:eastAsia="zh-CN"/>
        </w:rPr>
        <w:t xml:space="preserve"> </w:t>
      </w:r>
      <w:r>
        <w:rPr>
          <w:lang w:eastAsia="zh-CN"/>
        </w:rPr>
        <w:t>over</w:t>
      </w:r>
      <w:r w:rsidRPr="00641A53">
        <w:rPr>
          <w:lang w:eastAsia="zh-CN"/>
        </w:rPr>
        <w:t xml:space="preserve"> time. Although the </w:t>
      </w:r>
      <w:r>
        <w:rPr>
          <w:lang w:eastAsia="zh-CN"/>
        </w:rPr>
        <w:t>UE capability may not be varied in a very dynamic manner</w:t>
      </w:r>
      <w:r w:rsidRPr="00641A53">
        <w:rPr>
          <w:lang w:eastAsia="zh-CN"/>
        </w:rPr>
        <w:t xml:space="preserve"> (e.g., hours or days), </w:t>
      </w:r>
      <w:r>
        <w:rPr>
          <w:lang w:eastAsia="zh-CN"/>
        </w:rPr>
        <w:t xml:space="preserve">the </w:t>
      </w:r>
      <w:r w:rsidR="00FF65D5">
        <w:rPr>
          <w:lang w:eastAsia="zh-CN"/>
        </w:rPr>
        <w:t>Network</w:t>
      </w:r>
      <w:r>
        <w:rPr>
          <w:lang w:eastAsia="zh-CN"/>
        </w:rPr>
        <w:t xml:space="preserve"> still needs to be aware of the changes of UE capability for ensuring the AI/ML performance, for example, updating the currently used model or switching to another model, or fall back to non</w:t>
      </w:r>
      <w:r>
        <w:rPr>
          <w:rFonts w:hint="eastAsia"/>
          <w:lang w:eastAsia="zh-CN"/>
        </w:rPr>
        <w:t>-AL</w:t>
      </w:r>
      <w:r w:rsidR="00E25C80">
        <w:rPr>
          <w:lang w:eastAsia="zh-CN"/>
        </w:rPr>
        <w:t>/ML</w:t>
      </w:r>
      <w:r>
        <w:rPr>
          <w:lang w:eastAsia="zh-CN"/>
        </w:rPr>
        <w:t xml:space="preserve"> </w:t>
      </w:r>
      <w:r>
        <w:rPr>
          <w:rFonts w:hint="eastAsia"/>
          <w:lang w:eastAsia="zh-CN"/>
        </w:rPr>
        <w:t>mode</w:t>
      </w:r>
      <w:r>
        <w:rPr>
          <w:lang w:eastAsia="zh-CN"/>
        </w:rPr>
        <w:t xml:space="preserve">. The reporting mechanism </w:t>
      </w:r>
      <w:r w:rsidR="00BC68F7">
        <w:rPr>
          <w:lang w:eastAsia="zh-CN"/>
        </w:rPr>
        <w:t>due to</w:t>
      </w:r>
      <w:r>
        <w:rPr>
          <w:lang w:eastAsia="zh-CN"/>
        </w:rPr>
        <w:t xml:space="preserve"> varying capability for </w:t>
      </w:r>
      <w:r w:rsidR="00BC68F7">
        <w:rPr>
          <w:lang w:eastAsia="zh-CN"/>
        </w:rPr>
        <w:t xml:space="preserve">a specific AI/ML model or for an </w:t>
      </w:r>
      <w:r>
        <w:rPr>
          <w:lang w:eastAsia="zh-CN"/>
        </w:rPr>
        <w:t>AI/ML feature should be studied</w:t>
      </w:r>
      <w:r w:rsidR="00F75154">
        <w:rPr>
          <w:lang w:eastAsia="zh-CN"/>
        </w:rPr>
        <w:t>; e.g., if the UE cannot support the previously reported capability any longer, it can request to deactivate the model</w:t>
      </w:r>
      <w:r>
        <w:rPr>
          <w:lang w:eastAsia="zh-CN"/>
        </w:rPr>
        <w:t xml:space="preserve">. </w:t>
      </w:r>
    </w:p>
    <w:p w14:paraId="2D9DDD18" w14:textId="5367BCA7" w:rsidR="003A5CC4" w:rsidRDefault="003A5CC4" w:rsidP="003A5CC4">
      <w:pPr>
        <w:rPr>
          <w:b/>
          <w:i/>
          <w:lang w:eastAsia="zh-CN"/>
        </w:rPr>
      </w:pPr>
      <w:r w:rsidRPr="00354069">
        <w:rPr>
          <w:b/>
          <w:i/>
          <w:lang w:eastAsia="zh-CN"/>
        </w:rPr>
        <w:t xml:space="preserve">Proposal </w:t>
      </w:r>
      <w:r w:rsidR="001D1199">
        <w:rPr>
          <w:b/>
          <w:i/>
          <w:lang w:eastAsia="zh-CN"/>
        </w:rPr>
        <w:t>26</w:t>
      </w:r>
      <w:r w:rsidRPr="00354069">
        <w:rPr>
          <w:b/>
          <w:i/>
          <w:lang w:eastAsia="zh-CN"/>
        </w:rPr>
        <w:t xml:space="preserve">: Study the </w:t>
      </w:r>
      <w:r>
        <w:rPr>
          <w:b/>
          <w:i/>
          <w:lang w:eastAsia="zh-CN"/>
        </w:rPr>
        <w:t xml:space="preserve">reporting mechanism </w:t>
      </w:r>
      <w:r w:rsidR="00BC68F7">
        <w:rPr>
          <w:b/>
          <w:i/>
          <w:lang w:eastAsia="zh-CN"/>
        </w:rPr>
        <w:t>due to</w:t>
      </w:r>
      <w:r>
        <w:rPr>
          <w:b/>
          <w:i/>
          <w:lang w:eastAsia="zh-CN"/>
        </w:rPr>
        <w:t xml:space="preserve"> varying UE capability </w:t>
      </w:r>
      <w:r w:rsidR="00BC68F7" w:rsidRPr="004B56A3">
        <w:rPr>
          <w:b/>
          <w:i/>
          <w:lang w:eastAsia="zh-CN"/>
        </w:rPr>
        <w:t xml:space="preserve">for a specific AI/ML model or </w:t>
      </w:r>
      <w:r>
        <w:rPr>
          <w:b/>
          <w:i/>
          <w:lang w:eastAsia="zh-CN"/>
        </w:rPr>
        <w:t>for an AI/ML feature.</w:t>
      </w:r>
    </w:p>
    <w:p w14:paraId="30EB870B" w14:textId="4B6A0F70" w:rsidR="00AB6CD4" w:rsidRPr="00354069" w:rsidRDefault="00AB6CD4" w:rsidP="00AB6CD4">
      <w:pPr>
        <w:pStyle w:val="2"/>
        <w:rPr>
          <w:lang w:val="en-GB" w:eastAsia="zh-CN"/>
        </w:rPr>
      </w:pPr>
      <w:r>
        <w:rPr>
          <w:lang w:val="en-GB" w:eastAsia="zh-CN"/>
        </w:rPr>
        <w:t>5.</w:t>
      </w:r>
      <w:r w:rsidR="003E70BF">
        <w:rPr>
          <w:lang w:val="en-GB" w:eastAsia="zh-CN"/>
        </w:rPr>
        <w:t>8</w:t>
      </w:r>
      <w:r>
        <w:rPr>
          <w:lang w:val="en-GB" w:eastAsia="zh-CN"/>
        </w:rPr>
        <w:t xml:space="preserve"> </w:t>
      </w:r>
      <w:r>
        <w:rPr>
          <w:rFonts w:hint="eastAsia"/>
          <w:lang w:val="en-GB" w:eastAsia="zh-CN"/>
        </w:rPr>
        <w:t>Suggestion</w:t>
      </w:r>
      <w:r>
        <w:rPr>
          <w:lang w:val="en-GB" w:eastAsia="zh-CN"/>
        </w:rPr>
        <w:t xml:space="preserve"> on the discussion </w:t>
      </w:r>
      <w:r w:rsidR="00A35D2C">
        <w:rPr>
          <w:lang w:val="en-GB" w:eastAsia="zh-CN"/>
        </w:rPr>
        <w:t>of</w:t>
      </w:r>
      <w:r>
        <w:rPr>
          <w:lang w:val="en-GB" w:eastAsia="zh-CN"/>
        </w:rPr>
        <w:t xml:space="preserve"> </w:t>
      </w:r>
      <w:r>
        <w:rPr>
          <w:rFonts w:hint="eastAsia"/>
          <w:lang w:val="en-GB" w:eastAsia="zh-CN"/>
        </w:rPr>
        <w:t>l</w:t>
      </w:r>
      <w:r>
        <w:rPr>
          <w:lang w:val="en-GB" w:eastAsia="zh-CN"/>
        </w:rPr>
        <w:t>ifecycle management</w:t>
      </w:r>
    </w:p>
    <w:p w14:paraId="111B1DA5" w14:textId="4A6E7628" w:rsidR="00107F6F" w:rsidRDefault="00107F6F" w:rsidP="003A5CC4">
      <w:r w:rsidRPr="00107F6F">
        <w:t xml:space="preserve">Some </w:t>
      </w:r>
      <w:r>
        <w:t>functionalities of LCM</w:t>
      </w:r>
      <w:r w:rsidRPr="00107F6F">
        <w:t xml:space="preserve"> are closely related to the solution of a use case, </w:t>
      </w:r>
      <w:r w:rsidR="009E0817">
        <w:t xml:space="preserve">the contents of their signaling could be </w:t>
      </w:r>
      <w:r w:rsidR="001835F9">
        <w:t xml:space="preserve">diverse depending </w:t>
      </w:r>
      <w:r w:rsidR="009E0817">
        <w:t xml:space="preserve">on </w:t>
      </w:r>
      <w:r w:rsidR="001835F9">
        <w:t xml:space="preserve">the specific </w:t>
      </w:r>
      <w:r w:rsidR="009E0817">
        <w:t xml:space="preserve">use case, </w:t>
      </w:r>
      <w:r w:rsidRPr="00107F6F">
        <w:t xml:space="preserve">and </w:t>
      </w:r>
      <w:r>
        <w:t>associated spec impacts even need to</w:t>
      </w:r>
      <w:r w:rsidRPr="00107F6F">
        <w:t xml:space="preserve"> </w:t>
      </w:r>
      <w:r>
        <w:t xml:space="preserve">be justified </w:t>
      </w:r>
      <w:r w:rsidR="009E0817">
        <w:t xml:space="preserve">based </w:t>
      </w:r>
      <w:r w:rsidRPr="00107F6F">
        <w:t xml:space="preserve">on the </w:t>
      </w:r>
      <w:r w:rsidR="009E0817">
        <w:t>evaluation</w:t>
      </w:r>
      <w:r w:rsidRPr="00107F6F">
        <w:t xml:space="preserve"> result</w:t>
      </w:r>
      <w:r w:rsidR="009E0817">
        <w:t>, for example, data collection, model deployment, model training, model monitoring, model fallback</w:t>
      </w:r>
      <w:r w:rsidR="001835F9">
        <w:t>, and UE capability</w:t>
      </w:r>
      <w:r w:rsidRPr="00107F6F">
        <w:t>.</w:t>
      </w:r>
      <w:r w:rsidR="009E0817">
        <w:t xml:space="preserve"> </w:t>
      </w:r>
      <w:r w:rsidR="001E6293">
        <w:t xml:space="preserve">On the other hand, </w:t>
      </w:r>
      <w:r w:rsidR="00FF4834">
        <w:t>s</w:t>
      </w:r>
      <w:r w:rsidRPr="00107F6F">
        <w:t xml:space="preserve">ome common LCM processes can be discussed in </w:t>
      </w:r>
      <w:r w:rsidR="00FF4834">
        <w:t>the framework agenda</w:t>
      </w:r>
      <w:r w:rsidR="00947EBB">
        <w:t xml:space="preserve"> to reduce the redundant discussions</w:t>
      </w:r>
      <w:r w:rsidR="00FF4834">
        <w:t>, for example, model selection/switching, and model activation/deactivation</w:t>
      </w:r>
      <w:r w:rsidRPr="00107F6F">
        <w:t>.</w:t>
      </w:r>
      <w:r w:rsidR="00FF4834">
        <w:t xml:space="preserve"> For UE capability</w:t>
      </w:r>
      <w:r w:rsidR="00B440E1">
        <w:t xml:space="preserve"> and monitoring</w:t>
      </w:r>
      <w:r w:rsidR="00FF4834">
        <w:t xml:space="preserve">, </w:t>
      </w:r>
      <w:r w:rsidR="00B440E1">
        <w:t>it can be further studied</w:t>
      </w:r>
      <w:r w:rsidR="00B10858">
        <w:t xml:space="preserve"> </w:t>
      </w:r>
      <w:r w:rsidR="00BC22E9">
        <w:t>where</w:t>
      </w:r>
      <w:r w:rsidR="00B10858">
        <w:t xml:space="preserve"> to discuss</w:t>
      </w:r>
      <w:r w:rsidR="00B440E1">
        <w:t xml:space="preserve"> as they may include both common parts and use case specific parts</w:t>
      </w:r>
      <w:r w:rsidR="00B10858">
        <w:t>;</w:t>
      </w:r>
      <w:r w:rsidR="00066620">
        <w:t xml:space="preserve"> possibly it can be discussed in both agendas.</w:t>
      </w:r>
      <w:r w:rsidR="00B10858">
        <w:t xml:space="preserve"> </w:t>
      </w:r>
      <w:r w:rsidR="00066620">
        <w:t>F</w:t>
      </w:r>
      <w:r w:rsidR="00B10858">
        <w:t xml:space="preserve">or </w:t>
      </w:r>
      <w:r w:rsidR="00B10858">
        <w:rPr>
          <w:rFonts w:eastAsia="宋体"/>
          <w:color w:val="000000" w:themeColor="text1"/>
          <w:lang w:eastAsia="zh-CN"/>
        </w:rPr>
        <w:t xml:space="preserve">[model registration], and [model configuration], </w:t>
      </w:r>
      <w:r w:rsidR="007F3F96">
        <w:t xml:space="preserve">they </w:t>
      </w:r>
      <w:r w:rsidR="00FF4834">
        <w:t xml:space="preserve">can be decided whether to be discussed in framework when </w:t>
      </w:r>
      <w:r w:rsidR="00B10858">
        <w:t>their definitions are clarified</w:t>
      </w:r>
      <w:r w:rsidR="00FF4834">
        <w:t>.</w:t>
      </w:r>
    </w:p>
    <w:p w14:paraId="502A665F" w14:textId="04070DB1" w:rsidR="007A4FF6" w:rsidRDefault="001A11AA" w:rsidP="003A5CC4">
      <w:pPr>
        <w:rPr>
          <w:b/>
          <w:i/>
          <w:lang w:eastAsia="zh-CN"/>
        </w:rPr>
      </w:pPr>
      <w:r>
        <w:rPr>
          <w:rFonts w:hint="eastAsia"/>
          <w:b/>
          <w:i/>
          <w:lang w:eastAsia="zh-CN"/>
        </w:rPr>
        <w:t>P</w:t>
      </w:r>
      <w:r>
        <w:rPr>
          <w:b/>
          <w:i/>
          <w:lang w:eastAsia="zh-CN"/>
        </w:rPr>
        <w:t>roposal</w:t>
      </w:r>
      <w:r w:rsidR="004543A6">
        <w:rPr>
          <w:b/>
          <w:i/>
          <w:lang w:eastAsia="zh-CN"/>
        </w:rPr>
        <w:t xml:space="preserve"> </w:t>
      </w:r>
      <w:r w:rsidR="001D1199">
        <w:rPr>
          <w:b/>
          <w:i/>
          <w:lang w:eastAsia="zh-CN"/>
        </w:rPr>
        <w:t>27</w:t>
      </w:r>
      <w:r>
        <w:rPr>
          <w:b/>
          <w:i/>
          <w:lang w:eastAsia="zh-CN"/>
        </w:rPr>
        <w:t>: For the discussion of LCM, studying model activation/deactivation</w:t>
      </w:r>
      <w:r w:rsidR="00107F6F">
        <w:rPr>
          <w:b/>
          <w:i/>
          <w:lang w:eastAsia="zh-CN"/>
        </w:rPr>
        <w:t>, model selection</w:t>
      </w:r>
      <w:r>
        <w:rPr>
          <w:b/>
          <w:i/>
          <w:lang w:eastAsia="zh-CN"/>
        </w:rPr>
        <w:t>/switching</w:t>
      </w:r>
      <w:r w:rsidR="003D0A87">
        <w:rPr>
          <w:b/>
          <w:i/>
          <w:lang w:eastAsia="zh-CN"/>
        </w:rPr>
        <w:t xml:space="preserve">, </w:t>
      </w:r>
      <w:r w:rsidR="00B440E1">
        <w:rPr>
          <w:b/>
          <w:i/>
          <w:lang w:eastAsia="zh-CN"/>
        </w:rPr>
        <w:t xml:space="preserve">[model monitoring], </w:t>
      </w:r>
      <w:r w:rsidR="00066A0C">
        <w:rPr>
          <w:b/>
          <w:i/>
          <w:lang w:eastAsia="zh-CN"/>
        </w:rPr>
        <w:t xml:space="preserve">and </w:t>
      </w:r>
      <w:r w:rsidR="000F6196">
        <w:rPr>
          <w:b/>
          <w:i/>
          <w:lang w:eastAsia="zh-CN"/>
        </w:rPr>
        <w:t>[</w:t>
      </w:r>
      <w:r w:rsidR="003D0A87" w:rsidRPr="00F92E6F">
        <w:rPr>
          <w:b/>
          <w:i/>
          <w:lang w:eastAsia="zh-CN"/>
        </w:rPr>
        <w:t>UE capability</w:t>
      </w:r>
      <w:r w:rsidR="000F6196">
        <w:rPr>
          <w:b/>
          <w:i/>
          <w:lang w:eastAsia="zh-CN"/>
        </w:rPr>
        <w:t>]</w:t>
      </w:r>
      <w:r>
        <w:rPr>
          <w:b/>
          <w:i/>
          <w:lang w:eastAsia="zh-CN"/>
        </w:rPr>
        <w:t xml:space="preserve"> in </w:t>
      </w:r>
      <w:r w:rsidR="0002372C">
        <w:rPr>
          <w:b/>
          <w:i/>
          <w:lang w:eastAsia="zh-CN"/>
        </w:rPr>
        <w:t>9.2.1</w:t>
      </w:r>
      <w:r>
        <w:rPr>
          <w:b/>
          <w:i/>
          <w:lang w:eastAsia="zh-CN"/>
        </w:rPr>
        <w:t xml:space="preserve">, </w:t>
      </w:r>
      <w:r w:rsidR="00547315">
        <w:rPr>
          <w:b/>
          <w:i/>
          <w:lang w:eastAsia="zh-CN"/>
        </w:rPr>
        <w:t xml:space="preserve">while </w:t>
      </w:r>
      <w:r>
        <w:rPr>
          <w:b/>
          <w:i/>
          <w:lang w:eastAsia="zh-CN"/>
        </w:rPr>
        <w:t>studying model deployment, data collection, model training</w:t>
      </w:r>
      <w:r w:rsidR="00D165AC" w:rsidRPr="008D53C1">
        <w:rPr>
          <w:b/>
          <w:i/>
          <w:color w:val="000000" w:themeColor="text1"/>
        </w:rPr>
        <w:t xml:space="preserve">, </w:t>
      </w:r>
      <w:r w:rsidR="00D165AC">
        <w:rPr>
          <w:b/>
          <w:i/>
          <w:color w:val="000000" w:themeColor="text1"/>
        </w:rPr>
        <w:t>updating</w:t>
      </w:r>
      <w:r>
        <w:rPr>
          <w:b/>
          <w:i/>
          <w:lang w:eastAsia="zh-CN"/>
        </w:rPr>
        <w:t xml:space="preserve">, </w:t>
      </w:r>
      <w:r w:rsidR="004415B6">
        <w:rPr>
          <w:b/>
          <w:i/>
          <w:lang w:eastAsia="zh-CN"/>
        </w:rPr>
        <w:t xml:space="preserve">inference, </w:t>
      </w:r>
      <w:r>
        <w:rPr>
          <w:b/>
          <w:i/>
          <w:lang w:eastAsia="zh-CN"/>
        </w:rPr>
        <w:t>model monitoring, model fallback</w:t>
      </w:r>
      <w:r w:rsidR="002148A7">
        <w:rPr>
          <w:b/>
          <w:i/>
          <w:lang w:eastAsia="zh-CN"/>
        </w:rPr>
        <w:t>,</w:t>
      </w:r>
      <w:r w:rsidR="002148A7" w:rsidRPr="002148A7">
        <w:rPr>
          <w:b/>
          <w:i/>
          <w:lang w:eastAsia="zh-CN"/>
        </w:rPr>
        <w:t xml:space="preserve"> </w:t>
      </w:r>
      <w:r w:rsidR="002148A7">
        <w:rPr>
          <w:b/>
          <w:i/>
          <w:lang w:eastAsia="zh-CN"/>
        </w:rPr>
        <w:t>and</w:t>
      </w:r>
      <w:r>
        <w:rPr>
          <w:b/>
          <w:i/>
          <w:lang w:eastAsia="zh-CN"/>
        </w:rPr>
        <w:t xml:space="preserve"> </w:t>
      </w:r>
      <w:r w:rsidR="002148A7" w:rsidRPr="00F92E6F">
        <w:rPr>
          <w:b/>
          <w:i/>
          <w:lang w:eastAsia="zh-CN"/>
        </w:rPr>
        <w:t>UE capability</w:t>
      </w:r>
      <w:r w:rsidR="002148A7">
        <w:rPr>
          <w:b/>
          <w:i/>
        </w:rPr>
        <w:t xml:space="preserve"> </w:t>
      </w:r>
      <w:r>
        <w:rPr>
          <w:b/>
          <w:i/>
          <w:lang w:eastAsia="zh-CN"/>
        </w:rPr>
        <w:t xml:space="preserve">in </w:t>
      </w:r>
      <w:r w:rsidR="00107F6F">
        <w:rPr>
          <w:b/>
          <w:i/>
          <w:lang w:eastAsia="zh-CN"/>
        </w:rPr>
        <w:t xml:space="preserve">the agendas of </w:t>
      </w:r>
      <w:r>
        <w:rPr>
          <w:b/>
          <w:i/>
          <w:lang w:eastAsia="zh-CN"/>
        </w:rPr>
        <w:t xml:space="preserve">each use case can </w:t>
      </w:r>
      <w:r w:rsidR="00107F6F">
        <w:rPr>
          <w:b/>
          <w:i/>
          <w:lang w:eastAsia="zh-CN"/>
        </w:rPr>
        <w:t xml:space="preserve">be </w:t>
      </w:r>
      <w:r>
        <w:rPr>
          <w:b/>
          <w:i/>
          <w:lang w:eastAsia="zh-CN"/>
        </w:rPr>
        <w:t>a starting point.</w:t>
      </w:r>
    </w:p>
    <w:p w14:paraId="77A76E83" w14:textId="1DA4E8E3" w:rsidR="001A11AA" w:rsidRPr="007A4FF6" w:rsidRDefault="00FF4834" w:rsidP="00844FC0">
      <w:pPr>
        <w:pStyle w:val="afa"/>
        <w:numPr>
          <w:ilvl w:val="0"/>
          <w:numId w:val="35"/>
        </w:numPr>
        <w:spacing w:before="120" w:after="120"/>
        <w:ind w:left="420"/>
        <w:jc w:val="both"/>
        <w:rPr>
          <w:b/>
          <w:i/>
        </w:rPr>
      </w:pPr>
      <w:r w:rsidRPr="007A4FF6">
        <w:rPr>
          <w:rFonts w:ascii="Times New Roman" w:hAnsi="Times New Roman" w:cs="Times New Roman"/>
          <w:b/>
          <w:i/>
        </w:rPr>
        <w:t xml:space="preserve">FFS on </w:t>
      </w:r>
      <w:r w:rsidR="007A4FF6">
        <w:rPr>
          <w:rFonts w:ascii="Times New Roman" w:hAnsi="Times New Roman" w:cs="Times New Roman"/>
          <w:b/>
          <w:i/>
        </w:rPr>
        <w:t>[</w:t>
      </w:r>
      <w:r w:rsidR="00B10858" w:rsidRPr="00B10858">
        <w:rPr>
          <w:rFonts w:ascii="Times New Roman" w:hAnsi="Times New Roman" w:cs="Times New Roman"/>
          <w:b/>
          <w:i/>
        </w:rPr>
        <w:t>model registration</w:t>
      </w:r>
      <w:r w:rsidR="007A4FF6">
        <w:rPr>
          <w:rFonts w:ascii="Times New Roman" w:hAnsi="Times New Roman" w:cs="Times New Roman"/>
          <w:b/>
          <w:i/>
        </w:rPr>
        <w:t>],</w:t>
      </w:r>
      <w:r w:rsidR="00B10858">
        <w:rPr>
          <w:rFonts w:ascii="Times New Roman" w:hAnsi="Times New Roman" w:cs="Times New Roman"/>
          <w:b/>
          <w:i/>
        </w:rPr>
        <w:t xml:space="preserve"> and</w:t>
      </w:r>
      <w:r w:rsidR="007A4FF6">
        <w:rPr>
          <w:rFonts w:ascii="Times New Roman" w:hAnsi="Times New Roman" w:cs="Times New Roman"/>
          <w:b/>
          <w:i/>
        </w:rPr>
        <w:t xml:space="preserve"> [</w:t>
      </w:r>
      <w:r w:rsidR="00B10858" w:rsidRPr="00B10858">
        <w:rPr>
          <w:rFonts w:ascii="Times New Roman" w:hAnsi="Times New Roman" w:cs="Times New Roman"/>
          <w:b/>
          <w:i/>
        </w:rPr>
        <w:t xml:space="preserve">model </w:t>
      </w:r>
      <w:r w:rsidR="00B10858" w:rsidRPr="00844FC0">
        <w:rPr>
          <w:rFonts w:ascii="Times New Roman" w:hAnsi="Times New Roman" w:cs="Times New Roman"/>
          <w:b/>
          <w:i/>
        </w:rPr>
        <w:t>configuration</w:t>
      </w:r>
      <w:r w:rsidR="007A4FF6">
        <w:rPr>
          <w:rFonts w:ascii="Times New Roman" w:hAnsi="Times New Roman" w:cs="Times New Roman"/>
          <w:b/>
          <w:i/>
        </w:rPr>
        <w:t>]</w:t>
      </w:r>
      <w:r w:rsidRPr="007A4FF6">
        <w:rPr>
          <w:rFonts w:ascii="Times New Roman" w:hAnsi="Times New Roman" w:cs="Times New Roman"/>
          <w:b/>
          <w:i/>
        </w:rPr>
        <w:t>.</w:t>
      </w:r>
    </w:p>
    <w:p w14:paraId="6CA32729" w14:textId="02BD16BA" w:rsidR="00106B58" w:rsidRDefault="00106B58" w:rsidP="00106B58">
      <w:pPr>
        <w:pStyle w:val="2"/>
        <w:rPr>
          <w:lang w:val="en-GB" w:eastAsia="zh-CN"/>
        </w:rPr>
      </w:pPr>
      <w:r w:rsidRPr="004B56A3">
        <w:rPr>
          <w:lang w:val="en-GB" w:eastAsia="zh-CN"/>
        </w:rPr>
        <w:t>5.</w:t>
      </w:r>
      <w:r w:rsidR="003E70BF">
        <w:rPr>
          <w:lang w:val="en-GB" w:eastAsia="zh-CN"/>
        </w:rPr>
        <w:t>9</w:t>
      </w:r>
      <w:r w:rsidRPr="004B56A3">
        <w:rPr>
          <w:lang w:val="en-GB" w:eastAsia="zh-CN"/>
        </w:rPr>
        <w:t xml:space="preserve"> </w:t>
      </w:r>
      <w:r w:rsidR="00C37DEF">
        <w:rPr>
          <w:lang w:val="en-GB" w:eastAsia="zh-CN"/>
        </w:rPr>
        <w:t>LS to</w:t>
      </w:r>
      <w:r w:rsidRPr="004B56A3">
        <w:rPr>
          <w:lang w:val="en-GB" w:eastAsia="zh-CN"/>
        </w:rPr>
        <w:t xml:space="preserve"> RAN2</w:t>
      </w:r>
    </w:p>
    <w:p w14:paraId="23CD5216" w14:textId="3B4E2501" w:rsidR="006170AC" w:rsidRDefault="00C25022" w:rsidP="00C04763">
      <w:pPr>
        <w:rPr>
          <w:lang w:val="en-GB" w:eastAsia="zh-CN"/>
        </w:rPr>
      </w:pPr>
      <w:r>
        <w:rPr>
          <w:lang w:val="en-GB" w:eastAsia="zh-CN"/>
        </w:rPr>
        <w:t>Some of the functionalities of LCM is believed to have spec impacts on RAN2 signalling</w:t>
      </w:r>
      <w:r w:rsidR="00CE7161">
        <w:rPr>
          <w:lang w:val="en-GB" w:eastAsia="zh-CN"/>
        </w:rPr>
        <w:t>. F</w:t>
      </w:r>
      <w:r>
        <w:rPr>
          <w:lang w:val="en-GB" w:eastAsia="zh-CN"/>
        </w:rPr>
        <w:t xml:space="preserve">or example, </w:t>
      </w:r>
      <w:r w:rsidR="006170AC">
        <w:rPr>
          <w:lang w:val="en-GB" w:eastAsia="zh-CN"/>
        </w:rPr>
        <w:t xml:space="preserve">RAN2 can study the </w:t>
      </w:r>
      <w:r w:rsidR="00CE7161">
        <w:rPr>
          <w:lang w:val="en-GB" w:eastAsia="zh-CN"/>
        </w:rPr>
        <w:t xml:space="preserve">reporting </w:t>
      </w:r>
      <w:r w:rsidR="006170AC">
        <w:rPr>
          <w:lang w:val="en-GB" w:eastAsia="zh-CN"/>
        </w:rPr>
        <w:t xml:space="preserve">mechanism </w:t>
      </w:r>
      <w:r w:rsidR="00CE7161">
        <w:rPr>
          <w:lang w:val="en-GB" w:eastAsia="zh-CN"/>
        </w:rPr>
        <w:t xml:space="preserve">of </w:t>
      </w:r>
      <w:r w:rsidRPr="004B56A3">
        <w:rPr>
          <w:lang w:val="en-GB" w:eastAsia="zh-CN"/>
        </w:rPr>
        <w:t>data collection</w:t>
      </w:r>
      <w:r w:rsidR="00825556">
        <w:rPr>
          <w:lang w:val="en-GB" w:eastAsia="zh-CN"/>
        </w:rPr>
        <w:t xml:space="preserve"> (and dataset delivery)</w:t>
      </w:r>
      <w:r w:rsidRPr="004B56A3">
        <w:rPr>
          <w:lang w:val="en-GB" w:eastAsia="zh-CN"/>
        </w:rPr>
        <w:t xml:space="preserve">, </w:t>
      </w:r>
      <w:r w:rsidR="008143A4">
        <w:rPr>
          <w:lang w:val="en-GB" w:eastAsia="zh-CN"/>
        </w:rPr>
        <w:t xml:space="preserve">signalling related with </w:t>
      </w:r>
      <w:r w:rsidRPr="004B56A3">
        <w:rPr>
          <w:lang w:val="en-GB" w:eastAsia="zh-CN"/>
        </w:rPr>
        <w:t>model registration</w:t>
      </w:r>
      <w:r w:rsidR="008143A4">
        <w:rPr>
          <w:lang w:val="en-GB" w:eastAsia="zh-CN"/>
        </w:rPr>
        <w:t xml:space="preserve"> or model ID</w:t>
      </w:r>
      <w:r w:rsidR="00AE24D5">
        <w:rPr>
          <w:lang w:val="en-GB" w:eastAsia="zh-CN"/>
        </w:rPr>
        <w:t xml:space="preserve"> indication</w:t>
      </w:r>
      <w:r w:rsidRPr="004B56A3">
        <w:rPr>
          <w:lang w:val="en-GB" w:eastAsia="zh-CN"/>
        </w:rPr>
        <w:t xml:space="preserve">, </w:t>
      </w:r>
      <w:r w:rsidR="00CE7161">
        <w:rPr>
          <w:lang w:val="en-GB" w:eastAsia="zh-CN"/>
        </w:rPr>
        <w:t xml:space="preserve">indication signalling of </w:t>
      </w:r>
      <w:r w:rsidRPr="004B56A3">
        <w:rPr>
          <w:lang w:val="en-GB" w:eastAsia="zh-CN"/>
        </w:rPr>
        <w:t>model activation/deactivation/</w:t>
      </w:r>
      <w:proofErr w:type="spellStart"/>
      <w:r w:rsidRPr="004B56A3">
        <w:rPr>
          <w:lang w:val="en-GB" w:eastAsia="zh-CN"/>
        </w:rPr>
        <w:t>fallback</w:t>
      </w:r>
      <w:proofErr w:type="spellEnd"/>
      <w:r w:rsidRPr="004B56A3">
        <w:rPr>
          <w:lang w:val="en-GB" w:eastAsia="zh-CN"/>
        </w:rPr>
        <w:t>,</w:t>
      </w:r>
      <w:r w:rsidR="00CE7161">
        <w:rPr>
          <w:lang w:val="en-GB" w:eastAsia="zh-CN"/>
        </w:rPr>
        <w:t xml:space="preserve"> </w:t>
      </w:r>
      <w:r w:rsidR="00CE7161">
        <w:rPr>
          <w:lang w:val="en-GB" w:eastAsia="zh-CN"/>
        </w:rPr>
        <w:lastRenderedPageBreak/>
        <w:t>trigger</w:t>
      </w:r>
      <w:r w:rsidR="00EB0697">
        <w:rPr>
          <w:lang w:val="en-GB" w:eastAsia="zh-CN"/>
        </w:rPr>
        <w:t>ing</w:t>
      </w:r>
      <w:r w:rsidR="00CE7161">
        <w:rPr>
          <w:lang w:val="en-GB" w:eastAsia="zh-CN"/>
        </w:rPr>
        <w:t>/</w:t>
      </w:r>
      <w:r w:rsidR="00EB0697">
        <w:rPr>
          <w:lang w:val="en-GB" w:eastAsia="zh-CN"/>
        </w:rPr>
        <w:t xml:space="preserve">configuring </w:t>
      </w:r>
      <w:r w:rsidR="006170AC">
        <w:rPr>
          <w:lang w:val="en-GB" w:eastAsia="zh-CN"/>
        </w:rPr>
        <w:t xml:space="preserve">process of </w:t>
      </w:r>
      <w:r w:rsidR="00CE7161">
        <w:rPr>
          <w:lang w:val="en-GB" w:eastAsia="zh-CN"/>
        </w:rPr>
        <w:t>model monitoring window</w:t>
      </w:r>
      <w:r w:rsidRPr="004B56A3">
        <w:rPr>
          <w:lang w:val="en-GB" w:eastAsia="zh-CN"/>
        </w:rPr>
        <w:t xml:space="preserve">, </w:t>
      </w:r>
      <w:r w:rsidR="00EB0697">
        <w:rPr>
          <w:lang w:val="en-GB" w:eastAsia="zh-CN"/>
        </w:rPr>
        <w:t xml:space="preserve">indication of </w:t>
      </w:r>
      <w:r w:rsidRPr="004B56A3">
        <w:rPr>
          <w:lang w:val="en-GB" w:eastAsia="zh-CN"/>
        </w:rPr>
        <w:t>model selection/switching, and model updating</w:t>
      </w:r>
      <w:r w:rsidR="006170AC">
        <w:rPr>
          <w:lang w:val="en-GB" w:eastAsia="zh-CN"/>
        </w:rPr>
        <w:t>. T</w:t>
      </w:r>
      <w:r w:rsidR="00CE7161">
        <w:rPr>
          <w:lang w:val="en-GB" w:eastAsia="zh-CN"/>
        </w:rPr>
        <w:t xml:space="preserve">he </w:t>
      </w:r>
      <w:r w:rsidR="006170AC">
        <w:rPr>
          <w:lang w:val="en-GB" w:eastAsia="zh-CN"/>
        </w:rPr>
        <w:t xml:space="preserve">associated </w:t>
      </w:r>
      <w:r w:rsidR="00CE7161">
        <w:rPr>
          <w:lang w:val="en-GB" w:eastAsia="zh-CN"/>
        </w:rPr>
        <w:t>RRC signalling and MAC-CE signalling needs to be enhanced</w:t>
      </w:r>
      <w:r w:rsidR="006170AC">
        <w:rPr>
          <w:lang w:val="en-GB" w:eastAsia="zh-CN"/>
        </w:rPr>
        <w:t xml:space="preserve"> to support these functionalities</w:t>
      </w:r>
      <w:r w:rsidR="00CE7161">
        <w:rPr>
          <w:lang w:val="en-GB" w:eastAsia="zh-CN"/>
        </w:rPr>
        <w:t xml:space="preserve">. </w:t>
      </w:r>
    </w:p>
    <w:p w14:paraId="228A307B" w14:textId="1A7B8284" w:rsidR="00FF4834" w:rsidRDefault="00C04763" w:rsidP="00675F24">
      <w:pPr>
        <w:rPr>
          <w:lang w:val="en-GB" w:eastAsia="zh-CN"/>
        </w:rPr>
      </w:pPr>
      <w:r>
        <w:rPr>
          <w:rFonts w:hint="eastAsia"/>
          <w:lang w:val="en-GB" w:eastAsia="zh-CN"/>
        </w:rPr>
        <w:t>O</w:t>
      </w:r>
      <w:r>
        <w:rPr>
          <w:lang w:val="en-GB" w:eastAsia="zh-CN"/>
        </w:rPr>
        <w:t>n the other hand, f</w:t>
      </w:r>
      <w:r w:rsidR="00FF4834">
        <w:rPr>
          <w:lang w:eastAsia="zh-CN"/>
        </w:rPr>
        <w:t xml:space="preserve">or </w:t>
      </w:r>
      <w:r w:rsidR="00C62388">
        <w:rPr>
          <w:lang w:eastAsia="zh-CN"/>
        </w:rPr>
        <w:t xml:space="preserve">model </w:t>
      </w:r>
      <w:r w:rsidR="00FF4834">
        <w:rPr>
          <w:lang w:eastAsia="zh-CN"/>
        </w:rPr>
        <w:t>training and transfer, RAN1 can study the detailed training types, e.g., type 1/2/3</w:t>
      </w:r>
      <w:r w:rsidR="006170AC">
        <w:rPr>
          <w:lang w:eastAsia="zh-CN"/>
        </w:rPr>
        <w:t xml:space="preserve"> for two-sided model</w:t>
      </w:r>
      <w:r w:rsidR="00FF4834">
        <w:rPr>
          <w:lang w:eastAsia="zh-CN"/>
        </w:rPr>
        <w:t xml:space="preserve">, before </w:t>
      </w:r>
      <w:r w:rsidR="006170AC">
        <w:rPr>
          <w:lang w:eastAsia="zh-CN"/>
        </w:rPr>
        <w:t xml:space="preserve">involving </w:t>
      </w:r>
      <w:r w:rsidR="00FF4834">
        <w:rPr>
          <w:lang w:eastAsia="zh-CN"/>
        </w:rPr>
        <w:t>RAN2; for one-sided model, there is no clear necessity on RAN2 impact</w:t>
      </w:r>
      <w:r w:rsidR="002C6997">
        <w:rPr>
          <w:lang w:eastAsia="zh-CN"/>
        </w:rPr>
        <w:t xml:space="preserve"> as the model can be trained and inferred at the same side (i.e., </w:t>
      </w:r>
      <w:r w:rsidR="00D736AB">
        <w:rPr>
          <w:lang w:eastAsia="zh-CN"/>
        </w:rPr>
        <w:t>Network</w:t>
      </w:r>
      <w:r w:rsidR="002C6997">
        <w:rPr>
          <w:lang w:eastAsia="zh-CN"/>
        </w:rPr>
        <w:t xml:space="preserve"> or UE side). </w:t>
      </w:r>
      <w:r w:rsidR="00FF4834">
        <w:rPr>
          <w:lang w:eastAsia="zh-CN"/>
        </w:rPr>
        <w:t>For UE capability</w:t>
      </w:r>
      <w:r w:rsidR="002C6997">
        <w:rPr>
          <w:lang w:eastAsia="zh-CN"/>
        </w:rPr>
        <w:t>, it is</w:t>
      </w:r>
      <w:r w:rsidR="00FF4834">
        <w:rPr>
          <w:lang w:eastAsia="zh-CN"/>
        </w:rPr>
        <w:t xml:space="preserve"> not urgent to discuss the spec impact at this stage before evaluation results are more stable</w:t>
      </w:r>
      <w:r w:rsidR="002C6997">
        <w:rPr>
          <w:lang w:eastAsia="zh-CN"/>
        </w:rPr>
        <w:t>.</w:t>
      </w:r>
    </w:p>
    <w:p w14:paraId="555C0EF5" w14:textId="38E71029" w:rsidR="004543A6" w:rsidRPr="009A2054" w:rsidRDefault="00675F24">
      <w:pPr>
        <w:rPr>
          <w:b/>
          <w:i/>
          <w:lang w:eastAsia="zh-CN"/>
        </w:rPr>
      </w:pPr>
      <w:r>
        <w:rPr>
          <w:b/>
          <w:i/>
          <w:lang w:val="en-GB" w:eastAsia="zh-CN"/>
        </w:rPr>
        <w:t xml:space="preserve">Proposal </w:t>
      </w:r>
      <w:r w:rsidR="001D1199">
        <w:rPr>
          <w:b/>
          <w:i/>
          <w:lang w:val="en-GB" w:eastAsia="zh-CN"/>
        </w:rPr>
        <w:t>28</w:t>
      </w:r>
      <w:r>
        <w:rPr>
          <w:b/>
          <w:i/>
          <w:lang w:val="en-GB" w:eastAsia="zh-CN"/>
        </w:rPr>
        <w:t>: Send LS to RAN2 to study the signalling of</w:t>
      </w:r>
      <w:r w:rsidR="00C56CDA">
        <w:rPr>
          <w:b/>
          <w:i/>
          <w:lang w:val="en-GB" w:eastAsia="zh-CN"/>
        </w:rPr>
        <w:t xml:space="preserve"> lifecycle management</w:t>
      </w:r>
      <w:r w:rsidR="00030B77">
        <w:rPr>
          <w:b/>
          <w:i/>
          <w:lang w:val="en-GB" w:eastAsia="zh-CN"/>
        </w:rPr>
        <w:t xml:space="preserve"> related </w:t>
      </w:r>
      <w:r w:rsidR="005A7D4F" w:rsidRPr="004B56A3">
        <w:rPr>
          <w:b/>
          <w:i/>
          <w:lang w:val="en-GB" w:eastAsia="zh-CN"/>
        </w:rPr>
        <w:t>functionalities</w:t>
      </w:r>
      <w:r w:rsidR="00030B77">
        <w:rPr>
          <w:b/>
          <w:i/>
          <w:lang w:val="en-GB" w:eastAsia="zh-CN"/>
        </w:rPr>
        <w:t>, including data collection</w:t>
      </w:r>
      <w:r w:rsidR="00825556">
        <w:rPr>
          <w:b/>
          <w:i/>
          <w:lang w:val="en-GB" w:eastAsia="zh-CN"/>
        </w:rPr>
        <w:t xml:space="preserve"> (and dataset delivery)</w:t>
      </w:r>
      <w:r w:rsidR="00030B77">
        <w:rPr>
          <w:b/>
          <w:i/>
          <w:lang w:val="en-GB" w:eastAsia="zh-CN"/>
        </w:rPr>
        <w:t>, model registration, model activation/deactivation/</w:t>
      </w:r>
      <w:r w:rsidR="00DE6B95">
        <w:rPr>
          <w:b/>
          <w:i/>
          <w:lang w:val="en-GB" w:eastAsia="zh-CN"/>
        </w:rPr>
        <w:t xml:space="preserve"> </w:t>
      </w:r>
      <w:proofErr w:type="spellStart"/>
      <w:r w:rsidR="00030B77">
        <w:rPr>
          <w:b/>
          <w:i/>
          <w:lang w:val="en-GB" w:eastAsia="zh-CN"/>
        </w:rPr>
        <w:t>fallback</w:t>
      </w:r>
      <w:proofErr w:type="spellEnd"/>
      <w:r w:rsidR="00030B77">
        <w:rPr>
          <w:b/>
          <w:i/>
          <w:lang w:val="en-GB" w:eastAsia="zh-CN"/>
        </w:rPr>
        <w:t>, model monitoring, model selection/switching, and model updating.</w:t>
      </w:r>
    </w:p>
    <w:p w14:paraId="7D9AC879" w14:textId="44F1A1F2" w:rsidR="008456EC" w:rsidRPr="00354069" w:rsidRDefault="008456EC" w:rsidP="008456EC">
      <w:pPr>
        <w:pStyle w:val="1"/>
        <w:numPr>
          <w:ilvl w:val="0"/>
          <w:numId w:val="75"/>
        </w:numPr>
      </w:pPr>
      <w:r>
        <w:rPr>
          <w:rFonts w:hint="eastAsia"/>
        </w:rPr>
        <w:t>Generalization</w:t>
      </w:r>
    </w:p>
    <w:p w14:paraId="509F1D66" w14:textId="73EE1746" w:rsidR="00785E8D" w:rsidRDefault="00785E8D" w:rsidP="00105519">
      <w:pPr>
        <w:rPr>
          <w:lang w:eastAsia="zh-CN"/>
        </w:rPr>
      </w:pPr>
      <w:r>
        <w:rPr>
          <w:lang w:eastAsia="zh-CN"/>
        </w:rPr>
        <w:t xml:space="preserve">During the discussions of the last meeting, the generalization principle has been discussed. </w:t>
      </w:r>
      <w:r w:rsidR="00E350F1">
        <w:rPr>
          <w:lang w:eastAsia="zh-CN"/>
        </w:rPr>
        <w:t>As per our thinking, t</w:t>
      </w:r>
      <w:r>
        <w:rPr>
          <w:lang w:eastAsia="zh-CN"/>
        </w:rPr>
        <w:t xml:space="preserve">here </w:t>
      </w:r>
      <w:r w:rsidR="007600D0">
        <w:rPr>
          <w:lang w:eastAsia="zh-CN"/>
        </w:rPr>
        <w:t xml:space="preserve">may be </w:t>
      </w:r>
      <w:r>
        <w:rPr>
          <w:lang w:eastAsia="zh-CN"/>
        </w:rPr>
        <w:t>different understandings on the definition of generalization on the following two aspects:</w:t>
      </w:r>
    </w:p>
    <w:p w14:paraId="63381EA2" w14:textId="7F47FEEF" w:rsidR="00785E8D" w:rsidRDefault="00785E8D" w:rsidP="00785E8D">
      <w:pPr>
        <w:pStyle w:val="afa"/>
        <w:numPr>
          <w:ilvl w:val="0"/>
          <w:numId w:val="35"/>
        </w:numPr>
        <w:spacing w:before="120" w:after="120"/>
        <w:ind w:left="420"/>
        <w:jc w:val="both"/>
        <w:rPr>
          <w:rFonts w:ascii="Times New Roman" w:hAnsi="Times New Roman" w:cs="Times New Roman"/>
        </w:rPr>
      </w:pPr>
      <w:r>
        <w:rPr>
          <w:rFonts w:ascii="Times New Roman" w:hAnsi="Times New Roman" w:cs="Times New Roman"/>
        </w:rPr>
        <w:t xml:space="preserve">Perspective 1: whether the generalization means </w:t>
      </w:r>
      <w:r w:rsidRPr="004B56A3">
        <w:rPr>
          <w:rFonts w:ascii="Times New Roman" w:hAnsi="Times New Roman" w:cs="Times New Roman"/>
          <w:u w:val="single"/>
        </w:rPr>
        <w:t>one single</w:t>
      </w:r>
      <w:r w:rsidRPr="004B56A3">
        <w:rPr>
          <w:rFonts w:ascii="Times New Roman" w:hAnsi="Times New Roman" w:cs="Times New Roman"/>
        </w:rPr>
        <w:t xml:space="preserve"> AI</w:t>
      </w:r>
      <w:r w:rsidR="00F62201">
        <w:rPr>
          <w:rFonts w:ascii="Times New Roman" w:hAnsi="Times New Roman" w:cs="Times New Roman"/>
        </w:rPr>
        <w:t>/ML</w:t>
      </w:r>
      <w:r w:rsidRPr="004B56A3">
        <w:rPr>
          <w:rFonts w:ascii="Times New Roman" w:hAnsi="Times New Roman" w:cs="Times New Roman"/>
        </w:rPr>
        <w:t xml:space="preserve"> model to adapt to inference/testing data, or </w:t>
      </w:r>
      <w:r w:rsidRPr="004B56A3">
        <w:rPr>
          <w:rFonts w:ascii="Times New Roman" w:hAnsi="Times New Roman" w:cs="Times New Roman"/>
          <w:u w:val="single"/>
        </w:rPr>
        <w:t>one or more</w:t>
      </w:r>
      <w:r w:rsidRPr="004B56A3">
        <w:rPr>
          <w:rFonts w:ascii="Times New Roman" w:hAnsi="Times New Roman" w:cs="Times New Roman"/>
        </w:rPr>
        <w:t xml:space="preserve"> AI</w:t>
      </w:r>
      <w:r w:rsidR="00F62201">
        <w:rPr>
          <w:rFonts w:ascii="Times New Roman" w:hAnsi="Times New Roman" w:cs="Times New Roman"/>
        </w:rPr>
        <w:t>/ML</w:t>
      </w:r>
      <w:r w:rsidRPr="004B56A3">
        <w:rPr>
          <w:rFonts w:ascii="Times New Roman" w:hAnsi="Times New Roman" w:cs="Times New Roman"/>
        </w:rPr>
        <w:t xml:space="preserve"> model(s) can adapt to inference/testing data</w:t>
      </w:r>
      <w:r>
        <w:rPr>
          <w:rFonts w:ascii="Times New Roman" w:hAnsi="Times New Roman" w:cs="Times New Roman"/>
        </w:rPr>
        <w:t xml:space="preserve">. </w:t>
      </w:r>
      <w:r w:rsidR="00393DBF">
        <w:rPr>
          <w:rFonts w:ascii="Times New Roman" w:hAnsi="Times New Roman" w:cs="Times New Roman"/>
        </w:rPr>
        <w:t xml:space="preserve">For the former understanding, the single AI/ML model with fixed structure can adapt to the environments, by either unchanged parameters or varying parameters (i.e., model fine-tuning). </w:t>
      </w:r>
      <w:r>
        <w:rPr>
          <w:rFonts w:ascii="Times New Roman" w:hAnsi="Times New Roman" w:cs="Times New Roman"/>
        </w:rPr>
        <w:t xml:space="preserve">For the latter understanding, it includes the case </w:t>
      </w:r>
      <w:r w:rsidR="00393DBF">
        <w:rPr>
          <w:rFonts w:ascii="Times New Roman" w:hAnsi="Times New Roman" w:cs="Times New Roman"/>
        </w:rPr>
        <w:t>of</w:t>
      </w:r>
      <w:r>
        <w:rPr>
          <w:rFonts w:ascii="Times New Roman" w:hAnsi="Times New Roman" w:cs="Times New Roman"/>
        </w:rPr>
        <w:t xml:space="preserve"> model retraining/switching where the structure of the AI/ML model is changed. </w:t>
      </w:r>
      <w:r w:rsidR="00E04296">
        <w:rPr>
          <w:rFonts w:ascii="Times New Roman" w:hAnsi="Times New Roman" w:cs="Times New Roman"/>
        </w:rPr>
        <w:t>From our perspective</w:t>
      </w:r>
      <w:r w:rsidR="00393DBF">
        <w:rPr>
          <w:rFonts w:ascii="Times New Roman" w:hAnsi="Times New Roman" w:cs="Times New Roman"/>
        </w:rPr>
        <w:t xml:space="preserve">, </w:t>
      </w:r>
      <w:r w:rsidR="00E04296">
        <w:rPr>
          <w:rFonts w:ascii="Times New Roman" w:hAnsi="Times New Roman" w:cs="Times New Roman"/>
        </w:rPr>
        <w:t xml:space="preserve">the former understanding is more reasonable as </w:t>
      </w:r>
      <w:r w:rsidR="00EB32AB">
        <w:rPr>
          <w:rFonts w:ascii="Times New Roman" w:hAnsi="Times New Roman" w:cs="Times New Roman"/>
        </w:rPr>
        <w:t>g</w:t>
      </w:r>
      <w:r w:rsidR="00EB32AB" w:rsidRPr="00EB32AB">
        <w:rPr>
          <w:rFonts w:ascii="Times New Roman" w:hAnsi="Times New Roman" w:cs="Times New Roman"/>
        </w:rPr>
        <w:t xml:space="preserve">eneralization is intended to enable </w:t>
      </w:r>
      <w:r w:rsidR="0062197F">
        <w:rPr>
          <w:rFonts w:ascii="Times New Roman" w:hAnsi="Times New Roman" w:cs="Times New Roman"/>
        </w:rPr>
        <w:t xml:space="preserve">an </w:t>
      </w:r>
      <w:r w:rsidR="00EB32AB" w:rsidRPr="00EB32AB">
        <w:rPr>
          <w:rFonts w:ascii="Times New Roman" w:hAnsi="Times New Roman" w:cs="Times New Roman"/>
        </w:rPr>
        <w:t xml:space="preserve">AI/ML </w:t>
      </w:r>
      <w:r w:rsidR="0062197F">
        <w:rPr>
          <w:rFonts w:ascii="Times New Roman" w:hAnsi="Times New Roman" w:cs="Times New Roman"/>
        </w:rPr>
        <w:t xml:space="preserve">model </w:t>
      </w:r>
      <w:r w:rsidR="00EB32AB" w:rsidRPr="00EB32AB">
        <w:rPr>
          <w:rFonts w:ascii="Times New Roman" w:hAnsi="Times New Roman" w:cs="Times New Roman"/>
        </w:rPr>
        <w:t xml:space="preserve">to work smoothly and stably in multiple scenarios. However, the </w:t>
      </w:r>
      <w:r w:rsidR="0062197F">
        <w:rPr>
          <w:rFonts w:ascii="Times New Roman" w:hAnsi="Times New Roman" w:cs="Times New Roman"/>
        </w:rPr>
        <w:t xml:space="preserve">second understanding, i.e., </w:t>
      </w:r>
      <w:r w:rsidR="00EB32AB" w:rsidRPr="00EB32AB">
        <w:rPr>
          <w:rFonts w:ascii="Times New Roman" w:hAnsi="Times New Roman" w:cs="Times New Roman"/>
        </w:rPr>
        <w:t xml:space="preserve">model upgrade/switching </w:t>
      </w:r>
      <w:r w:rsidR="0062197F">
        <w:rPr>
          <w:rFonts w:ascii="Times New Roman" w:hAnsi="Times New Roman" w:cs="Times New Roman"/>
        </w:rPr>
        <w:t xml:space="preserve">approach, actually </w:t>
      </w:r>
      <w:r w:rsidR="00EB32AB" w:rsidRPr="00EB32AB">
        <w:rPr>
          <w:rFonts w:ascii="Times New Roman" w:hAnsi="Times New Roman" w:cs="Times New Roman"/>
        </w:rPr>
        <w:t xml:space="preserve">avoids the effort to improve model generalization, </w:t>
      </w:r>
      <w:r w:rsidR="00231BD5">
        <w:rPr>
          <w:rFonts w:ascii="Times New Roman" w:hAnsi="Times New Roman" w:cs="Times New Roman"/>
        </w:rPr>
        <w:t xml:space="preserve">making </w:t>
      </w:r>
      <w:r w:rsidR="00203D3B">
        <w:rPr>
          <w:rFonts w:ascii="Times New Roman" w:hAnsi="Times New Roman" w:cs="Times New Roman"/>
        </w:rPr>
        <w:t xml:space="preserve">each </w:t>
      </w:r>
      <w:r w:rsidR="00231BD5">
        <w:rPr>
          <w:rFonts w:ascii="Times New Roman" w:hAnsi="Times New Roman" w:cs="Times New Roman"/>
        </w:rPr>
        <w:t xml:space="preserve">AI/ML model only adaptive to </w:t>
      </w:r>
      <w:r w:rsidR="0048395F">
        <w:rPr>
          <w:rFonts w:ascii="Times New Roman" w:hAnsi="Times New Roman" w:cs="Times New Roman"/>
        </w:rPr>
        <w:t xml:space="preserve">a </w:t>
      </w:r>
      <w:r w:rsidR="00231BD5">
        <w:rPr>
          <w:rFonts w:ascii="Times New Roman" w:hAnsi="Times New Roman" w:cs="Times New Roman"/>
        </w:rPr>
        <w:t xml:space="preserve">single scenario, </w:t>
      </w:r>
      <w:r w:rsidR="0062197F">
        <w:rPr>
          <w:rFonts w:ascii="Times New Roman" w:hAnsi="Times New Roman" w:cs="Times New Roman"/>
        </w:rPr>
        <w:t xml:space="preserve">and such mechanism would </w:t>
      </w:r>
      <w:r w:rsidR="00EB32AB" w:rsidRPr="00EB32AB">
        <w:rPr>
          <w:rFonts w:ascii="Times New Roman" w:hAnsi="Times New Roman" w:cs="Times New Roman"/>
        </w:rPr>
        <w:t xml:space="preserve">result in </w:t>
      </w:r>
      <w:r w:rsidR="0062197F" w:rsidRPr="00EB32AB">
        <w:rPr>
          <w:rFonts w:ascii="Times New Roman" w:hAnsi="Times New Roman" w:cs="Times New Roman"/>
        </w:rPr>
        <w:t>performance</w:t>
      </w:r>
      <w:r w:rsidR="0062197F">
        <w:rPr>
          <w:rFonts w:ascii="Times New Roman" w:hAnsi="Times New Roman" w:cs="Times New Roman"/>
        </w:rPr>
        <w:t xml:space="preserve"> fluctuation during the updating/switching period</w:t>
      </w:r>
      <w:r w:rsidR="00EB32AB" w:rsidRPr="00EB32AB">
        <w:rPr>
          <w:rFonts w:ascii="Times New Roman" w:hAnsi="Times New Roman" w:cs="Times New Roman"/>
        </w:rPr>
        <w:t>.</w:t>
      </w:r>
    </w:p>
    <w:p w14:paraId="43A37B7C" w14:textId="274F0F98" w:rsidR="00490830" w:rsidRDefault="00393DBF" w:rsidP="00785E8D">
      <w:pPr>
        <w:pStyle w:val="afa"/>
        <w:numPr>
          <w:ilvl w:val="0"/>
          <w:numId w:val="35"/>
        </w:numPr>
        <w:spacing w:before="120" w:after="120"/>
        <w:ind w:left="420"/>
        <w:jc w:val="both"/>
        <w:rPr>
          <w:rFonts w:ascii="Times New Roman" w:hAnsi="Times New Roman" w:cs="Times New Roman"/>
        </w:rPr>
      </w:pPr>
      <w:r>
        <w:rPr>
          <w:rFonts w:ascii="Times New Roman" w:hAnsi="Times New Roman" w:cs="Times New Roman"/>
        </w:rPr>
        <w:t>Perspective 2:</w:t>
      </w:r>
      <w:r w:rsidRPr="004B56A3">
        <w:rPr>
          <w:rFonts w:ascii="Times New Roman" w:hAnsi="Times New Roman" w:cs="Times New Roman"/>
        </w:rPr>
        <w:t xml:space="preserve"> The AI</w:t>
      </w:r>
      <w:r>
        <w:rPr>
          <w:rFonts w:ascii="Times New Roman" w:hAnsi="Times New Roman" w:cs="Times New Roman"/>
        </w:rPr>
        <w:t>/ML</w:t>
      </w:r>
      <w:r w:rsidRPr="004B56A3">
        <w:rPr>
          <w:rFonts w:ascii="Times New Roman" w:hAnsi="Times New Roman" w:cs="Times New Roman"/>
        </w:rPr>
        <w:t xml:space="preserve"> model(s) can adapt to </w:t>
      </w:r>
      <w:r w:rsidRPr="004B56A3">
        <w:rPr>
          <w:rFonts w:ascii="Times New Roman" w:hAnsi="Times New Roman" w:cs="Times New Roman"/>
          <w:u w:val="single"/>
        </w:rPr>
        <w:t>various</w:t>
      </w:r>
      <w:r w:rsidRPr="004B56A3">
        <w:rPr>
          <w:rFonts w:ascii="Times New Roman" w:hAnsi="Times New Roman" w:cs="Times New Roman"/>
        </w:rPr>
        <w:t xml:space="preserve"> inference/testing data</w:t>
      </w:r>
      <w:r>
        <w:rPr>
          <w:rFonts w:ascii="Times New Roman" w:hAnsi="Times New Roman" w:cs="Times New Roman"/>
        </w:rPr>
        <w:t xml:space="preserve"> characteristics</w:t>
      </w:r>
      <w:r w:rsidRPr="004B56A3">
        <w:rPr>
          <w:rFonts w:ascii="Times New Roman" w:hAnsi="Times New Roman" w:cs="Times New Roman"/>
        </w:rPr>
        <w:t xml:space="preserve">, or </w:t>
      </w:r>
      <w:r w:rsidRPr="004B56A3">
        <w:rPr>
          <w:rFonts w:ascii="Times New Roman" w:hAnsi="Times New Roman" w:cs="Times New Roman"/>
          <w:u w:val="single"/>
        </w:rPr>
        <w:t>unseen</w:t>
      </w:r>
      <w:r w:rsidRPr="004B56A3">
        <w:rPr>
          <w:rFonts w:ascii="Times New Roman" w:hAnsi="Times New Roman" w:cs="Times New Roman"/>
        </w:rPr>
        <w:t xml:space="preserve"> inference/testing data</w:t>
      </w:r>
      <w:r>
        <w:rPr>
          <w:rFonts w:ascii="Times New Roman" w:hAnsi="Times New Roman" w:cs="Times New Roman"/>
        </w:rPr>
        <w:t>. C</w:t>
      </w:r>
      <w:r w:rsidRPr="004B56A3">
        <w:rPr>
          <w:rFonts w:ascii="Times New Roman" w:hAnsi="Times New Roman" w:cs="Times New Roman"/>
        </w:rPr>
        <w:t xml:space="preserve">onsider </w:t>
      </w:r>
      <w:r>
        <w:rPr>
          <w:rFonts w:ascii="Times New Roman" w:hAnsi="Times New Roman" w:cs="Times New Roman"/>
        </w:rPr>
        <w:t>the AI/ML model</w:t>
      </w:r>
      <w:r w:rsidRPr="004B56A3">
        <w:rPr>
          <w:rFonts w:ascii="Times New Roman" w:hAnsi="Times New Roman" w:cs="Times New Roman"/>
        </w:rPr>
        <w:t>(s) are</w:t>
      </w:r>
      <w:r>
        <w:rPr>
          <w:rFonts w:ascii="Times New Roman" w:hAnsi="Times New Roman" w:cs="Times New Roman"/>
        </w:rPr>
        <w:t xml:space="preserve"> trained with dataset #A and </w:t>
      </w:r>
      <w:r w:rsidRPr="004B56A3">
        <w:rPr>
          <w:rFonts w:ascii="Times New Roman" w:hAnsi="Times New Roman" w:cs="Times New Roman"/>
        </w:rPr>
        <w:t>perform inference/testing with</w:t>
      </w:r>
      <w:r>
        <w:rPr>
          <w:rFonts w:ascii="Times New Roman" w:hAnsi="Times New Roman" w:cs="Times New Roman"/>
        </w:rPr>
        <w:t xml:space="preserve"> dataset #B</w:t>
      </w:r>
      <w:r w:rsidRPr="004B56A3">
        <w:rPr>
          <w:rFonts w:ascii="Times New Roman" w:hAnsi="Times New Roman" w:cs="Times New Roman"/>
        </w:rPr>
        <w:t xml:space="preserve">, for the former understanding the </w:t>
      </w:r>
      <w:r>
        <w:rPr>
          <w:rFonts w:ascii="Times New Roman" w:hAnsi="Times New Roman" w:cs="Times New Roman"/>
        </w:rPr>
        <w:t>dataset #A</w:t>
      </w:r>
      <w:r w:rsidRPr="004B56A3">
        <w:rPr>
          <w:rFonts w:ascii="Times New Roman" w:hAnsi="Times New Roman" w:cs="Times New Roman"/>
        </w:rPr>
        <w:t xml:space="preserve"> and </w:t>
      </w:r>
      <w:r>
        <w:rPr>
          <w:rFonts w:ascii="Times New Roman" w:hAnsi="Times New Roman" w:cs="Times New Roman"/>
        </w:rPr>
        <w:t>dataset #</w:t>
      </w:r>
      <w:r w:rsidRPr="004B56A3">
        <w:rPr>
          <w:rFonts w:ascii="Times New Roman" w:hAnsi="Times New Roman" w:cs="Times New Roman"/>
        </w:rPr>
        <w:t xml:space="preserve">B follow </w:t>
      </w:r>
      <w:r>
        <w:rPr>
          <w:rFonts w:ascii="Times New Roman" w:hAnsi="Times New Roman" w:cs="Times New Roman"/>
        </w:rPr>
        <w:t xml:space="preserve">different </w:t>
      </w:r>
      <w:r w:rsidR="00681747">
        <w:rPr>
          <w:rFonts w:ascii="Times New Roman" w:hAnsi="Times New Roman" w:cs="Times New Roman"/>
        </w:rPr>
        <w:t xml:space="preserve">characteristics </w:t>
      </w:r>
      <w:r>
        <w:rPr>
          <w:rFonts w:ascii="Times New Roman" w:hAnsi="Times New Roman" w:cs="Times New Roman"/>
        </w:rPr>
        <w:t xml:space="preserve">(e.g., </w:t>
      </w:r>
      <w:proofErr w:type="spellStart"/>
      <w:r>
        <w:rPr>
          <w:rFonts w:ascii="Times New Roman" w:hAnsi="Times New Roman" w:cs="Times New Roman"/>
        </w:rPr>
        <w:t>U</w:t>
      </w:r>
      <w:r w:rsidR="00681747">
        <w:rPr>
          <w:rFonts w:ascii="Times New Roman" w:hAnsi="Times New Roman" w:cs="Times New Roman"/>
        </w:rPr>
        <w:t>Ma</w:t>
      </w:r>
      <w:proofErr w:type="spellEnd"/>
      <w:r w:rsidR="00681747">
        <w:rPr>
          <w:rFonts w:ascii="Times New Roman" w:hAnsi="Times New Roman" w:cs="Times New Roman"/>
        </w:rPr>
        <w:t xml:space="preserve"> vs </w:t>
      </w:r>
      <w:proofErr w:type="spellStart"/>
      <w:r w:rsidR="00681747">
        <w:rPr>
          <w:rFonts w:ascii="Times New Roman" w:hAnsi="Times New Roman" w:cs="Times New Roman"/>
        </w:rPr>
        <w:t>InF</w:t>
      </w:r>
      <w:proofErr w:type="spellEnd"/>
      <w:r w:rsidR="00F32BDD">
        <w:rPr>
          <w:rFonts w:ascii="Times New Roman" w:hAnsi="Times New Roman" w:cs="Times New Roman"/>
        </w:rPr>
        <w:t xml:space="preserve">, </w:t>
      </w:r>
      <w:r w:rsidR="00E350F1">
        <w:rPr>
          <w:rFonts w:ascii="Times New Roman" w:hAnsi="Times New Roman" w:cs="Times New Roman"/>
        </w:rPr>
        <w:t xml:space="preserve">or </w:t>
      </w:r>
      <w:r w:rsidR="00F32BDD">
        <w:rPr>
          <w:rFonts w:ascii="Times New Roman" w:hAnsi="Times New Roman" w:cs="Times New Roman"/>
        </w:rPr>
        <w:t xml:space="preserve">different drops </w:t>
      </w:r>
      <w:r w:rsidR="00FA5C72">
        <w:rPr>
          <w:rFonts w:ascii="Times New Roman" w:hAnsi="Times New Roman" w:cs="Times New Roman"/>
        </w:rPr>
        <w:t>under</w:t>
      </w:r>
      <w:r w:rsidR="00F32BDD">
        <w:rPr>
          <w:rFonts w:ascii="Times New Roman" w:hAnsi="Times New Roman" w:cs="Times New Roman"/>
        </w:rPr>
        <w:t xml:space="preserve"> </w:t>
      </w:r>
      <w:r w:rsidR="00F32BDD" w:rsidRPr="00F32BDD">
        <w:rPr>
          <w:rFonts w:ascii="Times New Roman" w:hAnsi="Times New Roman" w:cs="Times New Roman"/>
        </w:rPr>
        <w:t>spatial consistency</w:t>
      </w:r>
      <w:r>
        <w:rPr>
          <w:rFonts w:ascii="Times New Roman" w:hAnsi="Times New Roman" w:cs="Times New Roman"/>
        </w:rPr>
        <w:t>)</w:t>
      </w:r>
      <w:r w:rsidRPr="004B56A3">
        <w:rPr>
          <w:rFonts w:ascii="Times New Roman" w:hAnsi="Times New Roman" w:cs="Times New Roman"/>
        </w:rPr>
        <w:t xml:space="preserve">, while for </w:t>
      </w:r>
      <w:r w:rsidR="00E350F1">
        <w:rPr>
          <w:rFonts w:ascii="Times New Roman" w:hAnsi="Times New Roman" w:cs="Times New Roman"/>
        </w:rPr>
        <w:t xml:space="preserve">the </w:t>
      </w:r>
      <w:r>
        <w:rPr>
          <w:rFonts w:ascii="Times New Roman" w:hAnsi="Times New Roman" w:cs="Times New Roman"/>
        </w:rPr>
        <w:t>latter understanding</w:t>
      </w:r>
      <w:r w:rsidRPr="004B56A3">
        <w:rPr>
          <w:rFonts w:ascii="Times New Roman" w:hAnsi="Times New Roman" w:cs="Times New Roman"/>
        </w:rPr>
        <w:t xml:space="preserve"> the </w:t>
      </w:r>
      <w:r>
        <w:rPr>
          <w:rFonts w:ascii="Times New Roman" w:hAnsi="Times New Roman" w:cs="Times New Roman"/>
        </w:rPr>
        <w:t>dataset #A</w:t>
      </w:r>
      <w:r w:rsidRPr="004B56A3">
        <w:rPr>
          <w:rFonts w:ascii="Times New Roman" w:hAnsi="Times New Roman" w:cs="Times New Roman"/>
        </w:rPr>
        <w:t xml:space="preserve"> and </w:t>
      </w:r>
      <w:r>
        <w:rPr>
          <w:rFonts w:ascii="Times New Roman" w:hAnsi="Times New Roman" w:cs="Times New Roman"/>
        </w:rPr>
        <w:t>dataset #</w:t>
      </w:r>
      <w:r w:rsidRPr="004B56A3">
        <w:rPr>
          <w:rFonts w:ascii="Times New Roman" w:hAnsi="Times New Roman" w:cs="Times New Roman"/>
        </w:rPr>
        <w:t xml:space="preserve">B can follow same </w:t>
      </w:r>
      <w:r w:rsidR="00681747">
        <w:rPr>
          <w:rFonts w:ascii="Times New Roman" w:hAnsi="Times New Roman" w:cs="Times New Roman"/>
        </w:rPr>
        <w:t xml:space="preserve">characteristics (e.g., different drops of </w:t>
      </w:r>
      <w:proofErr w:type="spellStart"/>
      <w:r w:rsidR="00681747">
        <w:rPr>
          <w:rFonts w:ascii="Times New Roman" w:hAnsi="Times New Roman" w:cs="Times New Roman"/>
        </w:rPr>
        <w:t>U</w:t>
      </w:r>
      <w:r w:rsidR="007D7C39">
        <w:rPr>
          <w:rFonts w:ascii="Times New Roman" w:hAnsi="Times New Roman" w:cs="Times New Roman"/>
        </w:rPr>
        <w:t>Ma</w:t>
      </w:r>
      <w:proofErr w:type="spellEnd"/>
      <w:r w:rsidR="007D7C39">
        <w:rPr>
          <w:rFonts w:ascii="Times New Roman" w:hAnsi="Times New Roman" w:cs="Times New Roman"/>
        </w:rPr>
        <w:t xml:space="preserve"> </w:t>
      </w:r>
      <w:r w:rsidR="00FA5C72">
        <w:rPr>
          <w:rFonts w:ascii="Times New Roman" w:hAnsi="Times New Roman" w:cs="Times New Roman"/>
        </w:rPr>
        <w:t>under</w:t>
      </w:r>
      <w:r w:rsidR="007D7C39">
        <w:rPr>
          <w:rFonts w:ascii="Times New Roman" w:hAnsi="Times New Roman" w:cs="Times New Roman"/>
        </w:rPr>
        <w:t xml:space="preserve"> statistical modelling</w:t>
      </w:r>
      <w:r w:rsidR="00681747">
        <w:rPr>
          <w:rFonts w:ascii="Times New Roman" w:hAnsi="Times New Roman" w:cs="Times New Roman"/>
        </w:rPr>
        <w:t>)</w:t>
      </w:r>
      <w:r>
        <w:rPr>
          <w:rFonts w:ascii="Times New Roman" w:hAnsi="Times New Roman" w:cs="Times New Roman"/>
        </w:rPr>
        <w:t xml:space="preserve">. </w:t>
      </w:r>
      <w:r w:rsidR="00E30562">
        <w:rPr>
          <w:rFonts w:ascii="Times New Roman" w:hAnsi="Times New Roman" w:cs="Times New Roman"/>
        </w:rPr>
        <w:t>From our perspective</w:t>
      </w:r>
      <w:r>
        <w:rPr>
          <w:rFonts w:ascii="Times New Roman" w:hAnsi="Times New Roman" w:cs="Times New Roman"/>
        </w:rPr>
        <w:t>,</w:t>
      </w:r>
      <w:r w:rsidR="008267AC">
        <w:rPr>
          <w:rFonts w:ascii="Times New Roman" w:hAnsi="Times New Roman" w:cs="Times New Roman"/>
        </w:rPr>
        <w:t xml:space="preserve"> </w:t>
      </w:r>
      <w:r w:rsidR="00A134A5">
        <w:rPr>
          <w:rFonts w:ascii="Times New Roman" w:hAnsi="Times New Roman" w:cs="Times New Roman"/>
        </w:rPr>
        <w:t>training/test dataset with different characteristics</w:t>
      </w:r>
      <w:r w:rsidR="00490830">
        <w:rPr>
          <w:rFonts w:ascii="Times New Roman" w:hAnsi="Times New Roman" w:cs="Times New Roman"/>
        </w:rPr>
        <w:t xml:space="preserve"> is more worth to study for air-interface, because the</w:t>
      </w:r>
      <w:r w:rsidR="00490830" w:rsidRPr="00490830">
        <w:rPr>
          <w:rFonts w:ascii="Times New Roman" w:hAnsi="Times New Roman" w:cs="Times New Roman"/>
        </w:rPr>
        <w:t xml:space="preserve"> distribution of scatter</w:t>
      </w:r>
      <w:r w:rsidR="00CF23FE">
        <w:rPr>
          <w:rFonts w:ascii="Times New Roman" w:hAnsi="Times New Roman" w:cs="Times New Roman"/>
        </w:rPr>
        <w:t>s</w:t>
      </w:r>
      <w:r w:rsidR="00490830" w:rsidRPr="00490830">
        <w:rPr>
          <w:rFonts w:ascii="Times New Roman" w:hAnsi="Times New Roman" w:cs="Times New Roman"/>
        </w:rPr>
        <w:t xml:space="preserve"> on wireless channels is usually diverse, and different scatter</w:t>
      </w:r>
      <w:r w:rsidR="00A71547">
        <w:rPr>
          <w:rFonts w:ascii="Times New Roman" w:hAnsi="Times New Roman" w:cs="Times New Roman"/>
        </w:rPr>
        <w:t>s</w:t>
      </w:r>
      <w:r w:rsidR="00490830" w:rsidRPr="00490830">
        <w:rPr>
          <w:rFonts w:ascii="Times New Roman" w:hAnsi="Times New Roman" w:cs="Times New Roman"/>
        </w:rPr>
        <w:t xml:space="preserve"> directly lead to different channel characteristics.</w:t>
      </w:r>
      <w:r w:rsidR="00490830">
        <w:rPr>
          <w:rFonts w:ascii="Times New Roman" w:hAnsi="Times New Roman" w:cs="Times New Roman"/>
        </w:rPr>
        <w:t xml:space="preserve"> </w:t>
      </w:r>
    </w:p>
    <w:p w14:paraId="650D9139" w14:textId="1F160E71" w:rsidR="008456EC" w:rsidRDefault="00EF461A" w:rsidP="004B56A3">
      <w:pPr>
        <w:spacing w:before="120"/>
        <w:rPr>
          <w:b/>
          <w:i/>
          <w:lang w:eastAsia="zh-CN"/>
        </w:rPr>
      </w:pPr>
      <w:r>
        <w:rPr>
          <w:lang w:eastAsia="zh-CN"/>
        </w:rPr>
        <w:t xml:space="preserve"> </w:t>
      </w:r>
      <w:r w:rsidR="00A5524F" w:rsidRPr="00CF0C88">
        <w:rPr>
          <w:rFonts w:hint="eastAsia"/>
          <w:b/>
          <w:i/>
          <w:lang w:eastAsia="zh-CN"/>
        </w:rPr>
        <w:t>P</w:t>
      </w:r>
      <w:r w:rsidR="00A5524F" w:rsidRPr="00CF0C88">
        <w:rPr>
          <w:b/>
          <w:i/>
          <w:lang w:eastAsia="zh-CN"/>
        </w:rPr>
        <w:t xml:space="preserve">roposal </w:t>
      </w:r>
      <w:r w:rsidR="001D1199">
        <w:rPr>
          <w:b/>
          <w:i/>
          <w:lang w:eastAsia="zh-CN"/>
        </w:rPr>
        <w:t>29</w:t>
      </w:r>
      <w:r w:rsidR="00A5524F" w:rsidRPr="00CF0C88">
        <w:rPr>
          <w:b/>
          <w:i/>
          <w:lang w:eastAsia="zh-CN"/>
        </w:rPr>
        <w:t xml:space="preserve">: </w:t>
      </w:r>
      <w:r w:rsidR="00393DBF">
        <w:rPr>
          <w:b/>
          <w:i/>
          <w:lang w:eastAsia="zh-CN"/>
        </w:rPr>
        <w:t>The study of m</w:t>
      </w:r>
      <w:r w:rsidR="00393DBF" w:rsidRPr="000B121D">
        <w:rPr>
          <w:b/>
          <w:i/>
          <w:lang w:eastAsia="zh-CN"/>
        </w:rPr>
        <w:t xml:space="preserve">odel </w:t>
      </w:r>
      <w:r w:rsidR="000B121D" w:rsidRPr="000B121D">
        <w:rPr>
          <w:b/>
          <w:i/>
          <w:lang w:eastAsia="zh-CN"/>
        </w:rPr>
        <w:t xml:space="preserve">generalization </w:t>
      </w:r>
      <w:r w:rsidR="00393DBF">
        <w:rPr>
          <w:b/>
          <w:i/>
          <w:lang w:eastAsia="zh-CN"/>
        </w:rPr>
        <w:t>should focus on</w:t>
      </w:r>
      <w:r w:rsidR="000B121D" w:rsidRPr="000B121D">
        <w:rPr>
          <w:b/>
          <w:i/>
          <w:lang w:eastAsia="zh-CN"/>
        </w:rPr>
        <w:t xml:space="preserve"> the capability that a </w:t>
      </w:r>
      <w:r w:rsidR="00393DBF" w:rsidRPr="004B56A3">
        <w:rPr>
          <w:b/>
          <w:i/>
          <w:u w:val="single"/>
          <w:lang w:eastAsia="zh-CN"/>
        </w:rPr>
        <w:t>single</w:t>
      </w:r>
      <w:r w:rsidR="00393DBF">
        <w:rPr>
          <w:b/>
          <w:i/>
          <w:lang w:eastAsia="zh-CN"/>
        </w:rPr>
        <w:t xml:space="preserve"> AI/ML </w:t>
      </w:r>
      <w:r w:rsidR="000B121D" w:rsidRPr="000B121D">
        <w:rPr>
          <w:b/>
          <w:i/>
          <w:lang w:eastAsia="zh-CN"/>
        </w:rPr>
        <w:t xml:space="preserve">model can work well on </w:t>
      </w:r>
      <w:r w:rsidR="00A71547">
        <w:rPr>
          <w:b/>
          <w:i/>
          <w:lang w:eastAsia="zh-CN"/>
        </w:rPr>
        <w:t>various</w:t>
      </w:r>
      <w:r w:rsidR="00A71547" w:rsidRPr="000B121D">
        <w:rPr>
          <w:b/>
          <w:i/>
          <w:lang w:eastAsia="zh-CN"/>
        </w:rPr>
        <w:t xml:space="preserve"> </w:t>
      </w:r>
      <w:r w:rsidR="000B121D" w:rsidRPr="000B121D">
        <w:rPr>
          <w:b/>
          <w:i/>
          <w:lang w:eastAsia="zh-CN"/>
        </w:rPr>
        <w:t>inference/test dataset</w:t>
      </w:r>
      <w:r w:rsidR="00A71547">
        <w:rPr>
          <w:b/>
          <w:i/>
          <w:lang w:eastAsia="zh-CN"/>
        </w:rPr>
        <w:t>s</w:t>
      </w:r>
      <w:r w:rsidR="000B121D" w:rsidRPr="000B121D">
        <w:rPr>
          <w:b/>
          <w:i/>
          <w:lang w:eastAsia="zh-CN"/>
        </w:rPr>
        <w:t xml:space="preserve"> </w:t>
      </w:r>
      <w:r w:rsidR="00681747" w:rsidRPr="004B56A3">
        <w:rPr>
          <w:b/>
          <w:i/>
          <w:u w:val="single"/>
          <w:lang w:eastAsia="zh-CN"/>
        </w:rPr>
        <w:t xml:space="preserve">with </w:t>
      </w:r>
      <w:r w:rsidR="000B121D" w:rsidRPr="004B56A3">
        <w:rPr>
          <w:b/>
          <w:i/>
          <w:u w:val="single"/>
          <w:lang w:eastAsia="zh-CN"/>
        </w:rPr>
        <w:t>different</w:t>
      </w:r>
      <w:r w:rsidR="00681747" w:rsidRPr="004B56A3">
        <w:rPr>
          <w:b/>
          <w:i/>
          <w:u w:val="single"/>
          <w:lang w:eastAsia="zh-CN"/>
        </w:rPr>
        <w:t xml:space="preserve"> characteristics</w:t>
      </w:r>
      <w:r w:rsidR="000B121D" w:rsidRPr="000B121D">
        <w:rPr>
          <w:b/>
          <w:i/>
          <w:lang w:eastAsia="zh-CN"/>
        </w:rPr>
        <w:t xml:space="preserve"> from</w:t>
      </w:r>
      <w:r w:rsidR="00681747">
        <w:rPr>
          <w:b/>
          <w:i/>
          <w:lang w:eastAsia="zh-CN"/>
        </w:rPr>
        <w:t xml:space="preserve"> the</w:t>
      </w:r>
      <w:r w:rsidR="000B121D" w:rsidRPr="000B121D">
        <w:rPr>
          <w:b/>
          <w:i/>
          <w:lang w:eastAsia="zh-CN"/>
        </w:rPr>
        <w:t xml:space="preserve"> training dataset</w:t>
      </w:r>
      <w:r w:rsidR="000B121D">
        <w:rPr>
          <w:b/>
          <w:i/>
          <w:lang w:eastAsia="zh-CN"/>
        </w:rPr>
        <w:t>.</w:t>
      </w:r>
    </w:p>
    <w:p w14:paraId="32F94294" w14:textId="2C34BED2" w:rsidR="00EF461A" w:rsidRPr="00EF461A" w:rsidRDefault="00EF461A" w:rsidP="005E2D5C">
      <w:pPr>
        <w:spacing w:beforeLines="50" w:before="120"/>
        <w:rPr>
          <w:b/>
          <w:i/>
          <w:lang w:eastAsia="zh-CN"/>
        </w:rPr>
      </w:pPr>
      <w:r w:rsidRPr="00EF461A">
        <w:rPr>
          <w:lang w:eastAsia="zh-CN"/>
        </w:rPr>
        <w:t xml:space="preserve">Generalization is a </w:t>
      </w:r>
      <w:r w:rsidR="00580D0E">
        <w:rPr>
          <w:lang w:eastAsia="zh-CN"/>
        </w:rPr>
        <w:t>metric of evaluating the model performance and t</w:t>
      </w:r>
      <w:r w:rsidR="006D5F2D">
        <w:rPr>
          <w:lang w:eastAsia="zh-CN"/>
        </w:rPr>
        <w:t xml:space="preserve">he general principle and </w:t>
      </w:r>
      <w:r w:rsidRPr="00EF461A">
        <w:rPr>
          <w:lang w:eastAsia="zh-CN"/>
        </w:rPr>
        <w:t xml:space="preserve">evaluation criteria are closely related to use cases. Currently, </w:t>
      </w:r>
      <w:r w:rsidR="00681747">
        <w:rPr>
          <w:lang w:eastAsia="zh-CN"/>
        </w:rPr>
        <w:t>the</w:t>
      </w:r>
      <w:r w:rsidRPr="00EF461A">
        <w:rPr>
          <w:lang w:eastAsia="zh-CN"/>
        </w:rPr>
        <w:t xml:space="preserve"> generalization criteria</w:t>
      </w:r>
      <w:r w:rsidR="00681747">
        <w:rPr>
          <w:lang w:eastAsia="zh-CN"/>
        </w:rPr>
        <w:t xml:space="preserve"> for each use case is under discussion individually, and different use cases may have different methodologies on how to verify the generalization, e.g., the generalization performance over different drops may not be emphasized for the CSI feedback case, but it is essential for the positioning case where spatial consistency is considered.</w:t>
      </w:r>
      <w:r w:rsidR="006D5F2D">
        <w:rPr>
          <w:lang w:eastAsia="zh-CN"/>
        </w:rPr>
        <w:t xml:space="preserve"> </w:t>
      </w:r>
      <w:r w:rsidR="00681747">
        <w:rPr>
          <w:lang w:eastAsia="zh-CN"/>
        </w:rPr>
        <w:t xml:space="preserve">Thus </w:t>
      </w:r>
      <w:r w:rsidR="006D5F2D">
        <w:rPr>
          <w:lang w:eastAsia="zh-CN"/>
        </w:rPr>
        <w:t xml:space="preserve">it is recommended to discuss </w:t>
      </w:r>
      <w:r w:rsidR="00681747">
        <w:rPr>
          <w:lang w:eastAsia="zh-CN"/>
        </w:rPr>
        <w:t xml:space="preserve">and summarize </w:t>
      </w:r>
      <w:r w:rsidR="006D5F2D">
        <w:rPr>
          <w:lang w:eastAsia="zh-CN"/>
        </w:rPr>
        <w:t>t</w:t>
      </w:r>
      <w:r w:rsidR="006D5F2D" w:rsidRPr="006D5F2D">
        <w:rPr>
          <w:lang w:eastAsia="zh-CN"/>
        </w:rPr>
        <w:t xml:space="preserve">he </w:t>
      </w:r>
      <w:r w:rsidR="004A5C79">
        <w:rPr>
          <w:lang w:eastAsia="zh-CN"/>
        </w:rPr>
        <w:t xml:space="preserve">detailed </w:t>
      </w:r>
      <w:r w:rsidR="004A5C79" w:rsidRPr="00EF461A">
        <w:rPr>
          <w:lang w:eastAsia="zh-CN"/>
        </w:rPr>
        <w:t>criteria</w:t>
      </w:r>
      <w:r w:rsidR="006D5F2D" w:rsidRPr="006D5F2D">
        <w:rPr>
          <w:lang w:eastAsia="zh-CN"/>
        </w:rPr>
        <w:t xml:space="preserve"> of generalization after sufficient progress has been made in each use cases. </w:t>
      </w:r>
    </w:p>
    <w:p w14:paraId="2D472D6F" w14:textId="7648D8AF" w:rsidR="008456EC" w:rsidRPr="00CF0C88" w:rsidRDefault="00CF0C88" w:rsidP="00D67B10">
      <w:pPr>
        <w:spacing w:beforeLines="50" w:before="120"/>
        <w:rPr>
          <w:lang w:val="en-GB" w:eastAsia="zh-CN"/>
        </w:rPr>
      </w:pPr>
      <w:r w:rsidRPr="00CF0C88">
        <w:rPr>
          <w:rFonts w:hint="eastAsia"/>
          <w:b/>
          <w:i/>
          <w:lang w:eastAsia="zh-CN"/>
        </w:rPr>
        <w:t>P</w:t>
      </w:r>
      <w:r w:rsidRPr="00CF0C88">
        <w:rPr>
          <w:b/>
          <w:i/>
          <w:lang w:eastAsia="zh-CN"/>
        </w:rPr>
        <w:t xml:space="preserve">roposal </w:t>
      </w:r>
      <w:r w:rsidR="001D1199">
        <w:rPr>
          <w:b/>
          <w:i/>
          <w:lang w:eastAsia="zh-CN"/>
        </w:rPr>
        <w:t>30</w:t>
      </w:r>
      <w:r w:rsidRPr="00CF0C88">
        <w:rPr>
          <w:b/>
          <w:i/>
          <w:lang w:eastAsia="zh-CN"/>
        </w:rPr>
        <w:t xml:space="preserve">: </w:t>
      </w:r>
      <w:r w:rsidRPr="00CF0C88">
        <w:rPr>
          <w:rFonts w:hint="eastAsia"/>
          <w:b/>
          <w:i/>
          <w:lang w:eastAsia="zh-CN"/>
        </w:rPr>
        <w:t>The</w:t>
      </w:r>
      <w:r w:rsidRPr="00CF0C88">
        <w:rPr>
          <w:b/>
          <w:i/>
          <w:lang w:eastAsia="zh-CN"/>
        </w:rPr>
        <w:t xml:space="preserve"> </w:t>
      </w:r>
      <w:r w:rsidR="000136A4">
        <w:rPr>
          <w:b/>
          <w:i/>
          <w:lang w:eastAsia="zh-CN"/>
        </w:rPr>
        <w:t>detailed</w:t>
      </w:r>
      <w:r w:rsidRPr="00CF0C88">
        <w:rPr>
          <w:b/>
          <w:i/>
          <w:lang w:eastAsia="zh-CN"/>
        </w:rPr>
        <w:t xml:space="preserve"> generalization</w:t>
      </w:r>
      <w:r w:rsidR="000136A4">
        <w:rPr>
          <w:b/>
          <w:i/>
          <w:lang w:eastAsia="zh-CN"/>
        </w:rPr>
        <w:t xml:space="preserve"> criteria</w:t>
      </w:r>
      <w:r w:rsidRPr="00CF0C88">
        <w:rPr>
          <w:b/>
          <w:i/>
          <w:lang w:eastAsia="zh-CN"/>
        </w:rPr>
        <w:t xml:space="preserve"> </w:t>
      </w:r>
      <w:r w:rsidR="00681747">
        <w:rPr>
          <w:b/>
          <w:i/>
          <w:lang w:eastAsia="zh-CN"/>
        </w:rPr>
        <w:t>can</w:t>
      </w:r>
      <w:r w:rsidRPr="00CF0C88">
        <w:rPr>
          <w:b/>
          <w:i/>
          <w:lang w:eastAsia="zh-CN"/>
        </w:rPr>
        <w:t xml:space="preserve"> be </w:t>
      </w:r>
      <w:r w:rsidR="009D7D8D">
        <w:rPr>
          <w:b/>
          <w:i/>
          <w:lang w:eastAsia="zh-CN"/>
        </w:rPr>
        <w:t>discussed at 9.2.1</w:t>
      </w:r>
      <w:r w:rsidR="009D7D8D" w:rsidRPr="00CF0C88">
        <w:rPr>
          <w:b/>
          <w:i/>
          <w:lang w:eastAsia="zh-CN"/>
        </w:rPr>
        <w:t xml:space="preserve"> </w:t>
      </w:r>
      <w:r w:rsidRPr="00CF0C88">
        <w:rPr>
          <w:b/>
          <w:i/>
          <w:lang w:eastAsia="zh-CN"/>
        </w:rPr>
        <w:t xml:space="preserve">until sufficient progress has been made </w:t>
      </w:r>
      <w:r w:rsidR="00681747">
        <w:rPr>
          <w:b/>
          <w:i/>
          <w:lang w:eastAsia="zh-CN"/>
        </w:rPr>
        <w:t>for</w:t>
      </w:r>
      <w:r w:rsidRPr="00CF0C88">
        <w:rPr>
          <w:b/>
          <w:i/>
          <w:lang w:eastAsia="zh-CN"/>
        </w:rPr>
        <w:t xml:space="preserve"> the generalization</w:t>
      </w:r>
      <w:r w:rsidR="00681747">
        <w:rPr>
          <w:b/>
          <w:i/>
          <w:lang w:eastAsia="zh-CN"/>
        </w:rPr>
        <w:t xml:space="preserve"> discussion</w:t>
      </w:r>
      <w:r w:rsidRPr="00CF0C88">
        <w:rPr>
          <w:b/>
          <w:i/>
          <w:lang w:eastAsia="zh-CN"/>
        </w:rPr>
        <w:t xml:space="preserve"> for each use case.</w:t>
      </w:r>
    </w:p>
    <w:p w14:paraId="52D34598" w14:textId="463461DE" w:rsidR="00F37F68" w:rsidRPr="00354069" w:rsidRDefault="00F37F68" w:rsidP="004955F8">
      <w:pPr>
        <w:pStyle w:val="1"/>
        <w:numPr>
          <w:ilvl w:val="0"/>
          <w:numId w:val="75"/>
        </w:numPr>
      </w:pPr>
      <w:r w:rsidRPr="00354069">
        <w:t xml:space="preserve">Considerations on UE </w:t>
      </w:r>
      <w:r w:rsidR="00F370E3" w:rsidRPr="00354069">
        <w:t>power consumption</w:t>
      </w:r>
      <w:r w:rsidR="002D4EF8">
        <w:t xml:space="preserve"> modelling</w:t>
      </w:r>
    </w:p>
    <w:p w14:paraId="60F6E808" w14:textId="14704A5E" w:rsidR="003414C9" w:rsidRDefault="00AC5FA4" w:rsidP="002D4EF8">
      <w:pPr>
        <w:rPr>
          <w:lang w:eastAsia="zh-CN"/>
        </w:rPr>
      </w:pPr>
      <w:r>
        <w:t>Floating operations (</w:t>
      </w:r>
      <w:r w:rsidR="002D4EF8">
        <w:rPr>
          <w:lang w:eastAsia="zh-CN"/>
        </w:rPr>
        <w:t>FLOPs</w:t>
      </w:r>
      <w:r>
        <w:rPr>
          <w:lang w:eastAsia="zh-CN"/>
        </w:rPr>
        <w:t>)</w:t>
      </w:r>
      <w:r w:rsidR="002D4EF8">
        <w:rPr>
          <w:lang w:eastAsia="zh-CN"/>
        </w:rPr>
        <w:t xml:space="preserve"> has been agreed as </w:t>
      </w:r>
      <w:proofErr w:type="gramStart"/>
      <w:r w:rsidR="002D4EF8">
        <w:rPr>
          <w:lang w:eastAsia="zh-CN"/>
        </w:rPr>
        <w:t>an</w:t>
      </w:r>
      <w:proofErr w:type="gramEnd"/>
      <w:r w:rsidR="002D4EF8">
        <w:rPr>
          <w:lang w:eastAsia="zh-CN"/>
        </w:rPr>
        <w:t xml:space="preserve"> KPI </w:t>
      </w:r>
      <w:r w:rsidR="002D4EF8">
        <w:t xml:space="preserve">for evaluating </w:t>
      </w:r>
      <w:r w:rsidR="001F6ACE">
        <w:t xml:space="preserve">model </w:t>
      </w:r>
      <w:r w:rsidR="002D4EF8">
        <w:t xml:space="preserve">performance </w:t>
      </w:r>
      <w:r w:rsidR="001F6ACE">
        <w:fldChar w:fldCharType="begin"/>
      </w:r>
      <w:r w:rsidR="001F6ACE">
        <w:instrText xml:space="preserve"> REF _Ref115362767 \r \h </w:instrText>
      </w:r>
      <w:r w:rsidR="001F6ACE">
        <w:fldChar w:fldCharType="separate"/>
      </w:r>
      <w:r w:rsidR="001F6ACE">
        <w:t>[1]</w:t>
      </w:r>
      <w:r w:rsidR="001F6ACE">
        <w:fldChar w:fldCharType="end"/>
      </w:r>
      <w:r w:rsidR="002D4EF8">
        <w:rPr>
          <w:lang w:eastAsia="zh-CN"/>
        </w:rPr>
        <w:t xml:space="preserve">, but </w:t>
      </w:r>
      <w:r w:rsidR="002D4EF8">
        <w:t xml:space="preserve">this metric cannot represent the power consumption at UE. The relationship between the peak computational capability </w:t>
      </w:r>
      <m:oMath>
        <m:sSub>
          <m:sSubPr>
            <m:ctrlPr>
              <w:rPr>
                <w:rFonts w:ascii="Cambria Math" w:hAnsi="Cambria Math"/>
              </w:rPr>
            </m:ctrlPr>
          </m:sSubPr>
          <m:e>
            <m:r>
              <w:rPr>
                <w:rFonts w:ascii="Cambria Math" w:hAnsi="Cambria Math"/>
              </w:rPr>
              <m:t>C</m:t>
            </m:r>
          </m:e>
          <m:sub>
            <m:r>
              <w:rPr>
                <w:rFonts w:ascii="Cambria Math" w:hAnsi="Cambria Math"/>
              </w:rPr>
              <m:t>p</m:t>
            </m:r>
          </m:sub>
        </m:sSub>
      </m:oMath>
      <w:r w:rsidR="002D4EF8">
        <w:t xml:space="preserve"> (FLOPS) and peak power </w:t>
      </w:r>
      <m:oMath>
        <m:sSub>
          <m:sSubPr>
            <m:ctrlPr>
              <w:rPr>
                <w:rFonts w:ascii="Cambria Math" w:hAnsi="Cambria Math"/>
              </w:rPr>
            </m:ctrlPr>
          </m:sSubPr>
          <m:e>
            <m:r>
              <w:rPr>
                <w:rFonts w:ascii="Cambria Math" w:hAnsi="Cambria Math"/>
              </w:rPr>
              <m:t>P</m:t>
            </m:r>
          </m:e>
          <m:sub>
            <m:r>
              <w:rPr>
                <w:rFonts w:ascii="Cambria Math" w:hAnsi="Cambria Math"/>
              </w:rPr>
              <m:t>p</m:t>
            </m:r>
          </m:sub>
        </m:sSub>
      </m:oMath>
      <w:r w:rsidR="002D4EF8">
        <w:rPr>
          <w:rFonts w:hint="eastAsia"/>
          <w:lang w:eastAsia="zh-CN"/>
        </w:rPr>
        <w:t xml:space="preserve"> </w:t>
      </w:r>
      <w:r w:rsidR="002D4EF8">
        <w:rPr>
          <w:lang w:eastAsia="zh-CN"/>
        </w:rPr>
        <w:t xml:space="preserve">(Watt) </w:t>
      </w:r>
      <w:r w:rsidR="002D4EF8">
        <w:t>of a hardware processor (</w:t>
      </w:r>
      <w:r w:rsidR="00833F11">
        <w:t xml:space="preserve">e.g., </w:t>
      </w:r>
      <w:r w:rsidR="002D4EF8">
        <w:t xml:space="preserve">AI/ML accelerator) can </w:t>
      </w:r>
      <w:r w:rsidR="00833F11">
        <w:lastRenderedPageBreak/>
        <w:t xml:space="preserve">be expressed </w:t>
      </w:r>
      <w:proofErr w:type="gramStart"/>
      <w:r w:rsidR="00833F11">
        <w:t>as</w:t>
      </w:r>
      <w:r w:rsidR="002D4EF8">
        <w:t xml:space="preserve"> </w:t>
      </w:r>
      <w:proofErr w:type="gramEnd"/>
      <m:oMath>
        <m:r>
          <w:rPr>
            <w:rFonts w:ascii="Cambria Math" w:hAnsi="Cambria Math"/>
          </w:rPr>
          <m:t>E</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p</m:t>
                </m:r>
              </m:sub>
            </m:sSub>
          </m:den>
        </m:f>
      </m:oMath>
      <w:r w:rsidR="002D4EF8">
        <w:rPr>
          <w:rFonts w:hint="eastAsia"/>
          <w:lang w:eastAsia="zh-CN"/>
        </w:rPr>
        <w:t>,</w:t>
      </w:r>
      <w:r w:rsidR="002D4EF8">
        <w:t xml:space="preserve"> </w:t>
      </w:r>
      <w:r w:rsidR="00833F11">
        <w:t xml:space="preserve">where </w:t>
      </w:r>
      <m:oMath>
        <m:r>
          <w:rPr>
            <w:rFonts w:ascii="Cambria Math" w:hAnsi="Cambria Math"/>
          </w:rPr>
          <m:t>E</m:t>
        </m:r>
      </m:oMath>
      <w:r w:rsidR="00833F11">
        <w:t xml:space="preserve"> is energy efficiency</w:t>
      </w:r>
      <w:r w:rsidR="00242C4D">
        <w:t xml:space="preserve"> </w:t>
      </w:r>
      <w:r w:rsidR="00242C4D">
        <w:fldChar w:fldCharType="begin"/>
      </w:r>
      <w:r w:rsidR="00242C4D">
        <w:instrText xml:space="preserve"> REF _Ref115364549 \r \h </w:instrText>
      </w:r>
      <w:r w:rsidR="00242C4D">
        <w:fldChar w:fldCharType="separate"/>
      </w:r>
      <w:r w:rsidR="000E6A94">
        <w:t>[8]</w:t>
      </w:r>
      <w:r w:rsidR="00242C4D">
        <w:fldChar w:fldCharType="end"/>
      </w:r>
      <w:r w:rsidR="002D4EF8">
        <w:t xml:space="preserve">. </w:t>
      </w:r>
      <w:r w:rsidR="002D4EF8">
        <w:rPr>
          <w:lang w:eastAsia="zh-CN"/>
        </w:rPr>
        <w:t xml:space="preserve">Typically, the working power of </w:t>
      </w:r>
      <w:r w:rsidR="003414C9">
        <w:rPr>
          <w:lang w:eastAsia="zh-CN"/>
        </w:rPr>
        <w:t xml:space="preserve">an </w:t>
      </w:r>
      <w:r w:rsidR="002D4EF8">
        <w:rPr>
          <w:lang w:eastAsia="zh-CN"/>
        </w:rPr>
        <w:t>AI/ML accelerators can be modelled as</w:t>
      </w:r>
      <w:r w:rsidR="009167E3">
        <w:rPr>
          <w:lang w:eastAsia="zh-CN"/>
        </w:rPr>
        <w:t xml:space="preserve"> the following </w:t>
      </w:r>
      <w:r w:rsidR="00242C4D">
        <w:rPr>
          <w:lang w:eastAsia="zh-CN"/>
        </w:rPr>
        <w:fldChar w:fldCharType="begin"/>
      </w:r>
      <w:r w:rsidR="00242C4D">
        <w:rPr>
          <w:lang w:eastAsia="zh-CN"/>
        </w:rPr>
        <w:instrText xml:space="preserve"> REF _Ref115364529 \r \h </w:instrText>
      </w:r>
      <w:r w:rsidR="00242C4D">
        <w:rPr>
          <w:lang w:eastAsia="zh-CN"/>
        </w:rPr>
      </w:r>
      <w:r w:rsidR="00242C4D">
        <w:rPr>
          <w:lang w:eastAsia="zh-CN"/>
        </w:rPr>
        <w:fldChar w:fldCharType="separate"/>
      </w:r>
      <w:r w:rsidR="000E6A94">
        <w:rPr>
          <w:lang w:eastAsia="zh-CN"/>
        </w:rPr>
        <w:t>[9]</w:t>
      </w:r>
      <w:r w:rsidR="00242C4D">
        <w:rPr>
          <w:lang w:eastAsia="zh-CN"/>
        </w:rPr>
        <w:fldChar w:fldCharType="end"/>
      </w:r>
      <w:r w:rsidR="009167E3">
        <w:rPr>
          <w:lang w:eastAsia="zh-CN"/>
        </w:rPr>
        <w:t xml:space="preserve"> and is illustrated in</w:t>
      </w:r>
      <w:r w:rsidR="006329FC">
        <w:rPr>
          <w:lang w:eastAsia="zh-CN"/>
        </w:rPr>
        <w:t xml:space="preserve"> </w:t>
      </w:r>
      <w:r w:rsidR="009167E3">
        <w:rPr>
          <w:lang w:eastAsia="zh-CN"/>
        </w:rPr>
        <w:fldChar w:fldCharType="begin"/>
      </w:r>
      <w:r w:rsidR="009167E3">
        <w:rPr>
          <w:lang w:eastAsia="zh-CN"/>
        </w:rPr>
        <w:instrText xml:space="preserve"> REF _Ref115363149 \h </w:instrText>
      </w:r>
      <w:r w:rsidR="009167E3">
        <w:rPr>
          <w:lang w:eastAsia="zh-CN"/>
        </w:rPr>
      </w:r>
      <w:r w:rsidR="009167E3">
        <w:rPr>
          <w:lang w:eastAsia="zh-CN"/>
        </w:rPr>
        <w:fldChar w:fldCharType="separate"/>
      </w:r>
      <w:r w:rsidR="009167E3">
        <w:t xml:space="preserve">Figure </w:t>
      </w:r>
      <w:r w:rsidR="009167E3">
        <w:rPr>
          <w:noProof/>
        </w:rPr>
        <w:t>1</w:t>
      </w:r>
      <w:r w:rsidR="009167E3">
        <w:rPr>
          <w:lang w:eastAsia="zh-CN"/>
        </w:rPr>
        <w:fldChar w:fldCharType="end"/>
      </w:r>
      <w:r w:rsidR="003414C9">
        <w:rPr>
          <w:lang w:eastAsia="zh-CN"/>
        </w:rPr>
        <w:t>:</w:t>
      </w:r>
      <w:r w:rsidR="002D4EF8">
        <w:rPr>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gridCol w:w="473"/>
      </w:tblGrid>
      <w:tr w:rsidR="003414C9" w14:paraId="4C67A15D" w14:textId="77777777" w:rsidTr="006329FC">
        <w:tc>
          <w:tcPr>
            <w:tcW w:w="8844" w:type="dxa"/>
          </w:tcPr>
          <w:p w14:paraId="160A814A" w14:textId="58AF714C" w:rsidR="003414C9" w:rsidRPr="004B56A3" w:rsidRDefault="003414C9" w:rsidP="001A3DE6">
            <w:pPr>
              <w:rPr>
                <w:i/>
                <w:lang w:eastAsia="zh-CN"/>
              </w:rPr>
            </w:pPr>
            <m:oMathPara>
              <m:oMath>
                <m:r>
                  <w:rPr>
                    <w:rFonts w:ascii="Cambria Math" w:hAnsi="Cambria Math"/>
                    <w:lang w:eastAsia="zh-CN"/>
                  </w:rPr>
                  <m:t>P</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num>
                  <m:den>
                    <m:r>
                      <w:rPr>
                        <w:rFonts w:ascii="Cambria Math" w:hAnsi="Cambria Math"/>
                        <w:lang w:eastAsia="zh-CN"/>
                      </w:rPr>
                      <m:t>1</m:t>
                    </m:r>
                  </m:den>
                </m:f>
                <m:r>
                  <w:rPr>
                    <w:rFonts w:ascii="Cambria Math" w:hAnsi="Cambria Math"/>
                    <w:lang w:eastAsia="zh-CN"/>
                  </w:rPr>
                  <m:t>,</m:t>
                </m:r>
              </m:oMath>
            </m:oMathPara>
          </w:p>
        </w:tc>
        <w:tc>
          <w:tcPr>
            <w:tcW w:w="473" w:type="dxa"/>
            <w:vAlign w:val="center"/>
          </w:tcPr>
          <w:p w14:paraId="2C0EBCA4" w14:textId="77777777" w:rsidR="003414C9" w:rsidRDefault="003414C9" w:rsidP="001A3DE6">
            <w:pPr>
              <w:jc w:val="right"/>
              <w:rPr>
                <w:lang w:eastAsia="zh-CN"/>
              </w:rPr>
            </w:pPr>
            <w:r>
              <w:rPr>
                <w:rFonts w:hint="eastAsia"/>
                <w:lang w:eastAsia="zh-CN"/>
              </w:rPr>
              <w:t>(</w:t>
            </w:r>
            <w:r>
              <w:rPr>
                <w:lang w:eastAsia="zh-CN"/>
              </w:rPr>
              <w:t>1)</w:t>
            </w:r>
          </w:p>
        </w:tc>
      </w:tr>
    </w:tbl>
    <w:p w14:paraId="2378A200" w14:textId="1F7505A0" w:rsidR="002D4EF8" w:rsidRDefault="006329FC" w:rsidP="006329FC">
      <w:pPr>
        <w:rPr>
          <w:lang w:eastAsia="zh-CN"/>
        </w:rPr>
      </w:pPr>
      <w:proofErr w:type="gramStart"/>
      <w:r>
        <w:rPr>
          <w:lang w:eastAsia="zh-CN"/>
        </w:rPr>
        <w:t>where</w:t>
      </w:r>
      <w:proofErr w:type="gramEnd"/>
      <w:r>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oMath>
      <w:r>
        <w:rPr>
          <w:rFonts w:hint="eastAsia"/>
          <w:lang w:eastAsia="zh-CN"/>
        </w:rPr>
        <w:t xml:space="preserve"> </w:t>
      </w:r>
      <w:r>
        <w:rPr>
          <w:lang w:eastAsia="zh-CN"/>
        </w:rPr>
        <w:t xml:space="preserve">is a bottom power of the AI/ML accelerator,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is the computing resource utilization, which varies from 0 to 100%.</w:t>
      </w:r>
    </w:p>
    <w:p w14:paraId="4C12197A" w14:textId="53E61768" w:rsidR="00DA6C9A" w:rsidRDefault="00DA6C9A" w:rsidP="006329FC">
      <w:pPr>
        <w:rPr>
          <w:lang w:eastAsia="zh-CN"/>
        </w:rPr>
      </w:pPr>
      <w:r>
        <w:rPr>
          <w:lang w:eastAsia="zh-CN"/>
        </w:rPr>
        <w:t xml:space="preserve">The consumed energy of running </w:t>
      </w:r>
      <w:r w:rsidR="007D6620">
        <w:rPr>
          <w:lang w:eastAsia="zh-CN"/>
        </w:rPr>
        <w:t xml:space="preserve">an </w:t>
      </w:r>
      <w:r>
        <w:rPr>
          <w:lang w:eastAsia="zh-CN"/>
        </w:rPr>
        <w:t>AI/ML model can be modelled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gridCol w:w="473"/>
      </w:tblGrid>
      <w:tr w:rsidR="00AF6B77" w14:paraId="1BA39966" w14:textId="77777777" w:rsidTr="001A3DE6">
        <w:tc>
          <w:tcPr>
            <w:tcW w:w="8931" w:type="dxa"/>
          </w:tcPr>
          <w:p w14:paraId="4798B7BE" w14:textId="1BB4A694" w:rsidR="00AF6B77" w:rsidRDefault="00AF6B77" w:rsidP="001A3DE6">
            <w:pPr>
              <w:rPr>
                <w:lang w:eastAsia="zh-CN"/>
              </w:rPr>
            </w:pPr>
            <m:oMathPara>
              <m:oMath>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E</m:t>
                    </m:r>
                  </m:den>
                </m:f>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e>
                        </m:d>
                      </m:num>
                      <m:den>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den>
                    </m:f>
                    <m:r>
                      <w:rPr>
                        <w:rFonts w:ascii="Cambria Math" w:hAnsi="Cambria Math"/>
                        <w:lang w:eastAsia="zh-CN"/>
                      </w:rPr>
                      <m:t>+1</m:t>
                    </m:r>
                  </m:e>
                </m:d>
                <m:r>
                  <w:rPr>
                    <w:rFonts w:ascii="Cambria Math" w:hAnsi="Cambria Math"/>
                    <w:lang w:eastAsia="zh-CN"/>
                  </w:rPr>
                  <m:t>,</m:t>
                </m:r>
              </m:oMath>
            </m:oMathPara>
          </w:p>
        </w:tc>
        <w:tc>
          <w:tcPr>
            <w:tcW w:w="376" w:type="dxa"/>
            <w:vAlign w:val="center"/>
          </w:tcPr>
          <w:p w14:paraId="48CDD650" w14:textId="77777777" w:rsidR="00AF6B77" w:rsidRDefault="00AF6B77" w:rsidP="001A3DE6">
            <w:pPr>
              <w:jc w:val="right"/>
              <w:rPr>
                <w:lang w:eastAsia="zh-CN"/>
              </w:rPr>
            </w:pPr>
            <w:r>
              <w:rPr>
                <w:rFonts w:hint="eastAsia"/>
                <w:lang w:eastAsia="zh-CN"/>
              </w:rPr>
              <w:t>(</w:t>
            </w:r>
            <w:r>
              <w:rPr>
                <w:lang w:eastAsia="zh-CN"/>
              </w:rPr>
              <w:t>2)</w:t>
            </w:r>
          </w:p>
        </w:tc>
      </w:tr>
    </w:tbl>
    <w:p w14:paraId="6E40ABD4" w14:textId="227FD8ED" w:rsidR="00AF6B77" w:rsidRDefault="00DC6328">
      <w:pPr>
        <w:rPr>
          <w:lang w:eastAsia="zh-CN"/>
        </w:rPr>
      </w:pPr>
      <w:proofErr w:type="gramStart"/>
      <w:r>
        <w:rPr>
          <w:lang w:eastAsia="zh-CN"/>
        </w:rPr>
        <w:t>w</w:t>
      </w:r>
      <w:r w:rsidR="007D6620">
        <w:rPr>
          <w:lang w:eastAsia="zh-CN"/>
        </w:rPr>
        <w:t>here</w:t>
      </w:r>
      <w:proofErr w:type="gramEnd"/>
      <w:r w:rsidR="007D6620">
        <w:rPr>
          <w:lang w:eastAsia="zh-CN"/>
        </w:rPr>
        <w:t xml:space="preserve"> </w:t>
      </w:r>
      <w:r w:rsidR="007D6620" w:rsidRPr="009A69C2">
        <w:rPr>
          <w:i/>
          <w:lang w:eastAsia="zh-CN"/>
        </w:rPr>
        <w:t>N</w:t>
      </w:r>
      <w:r w:rsidR="007D6620">
        <w:rPr>
          <w:i/>
          <w:lang w:eastAsia="zh-CN"/>
        </w:rPr>
        <w:t xml:space="preserve"> </w:t>
      </w:r>
      <w:r w:rsidR="007D6620">
        <w:rPr>
          <w:lang w:eastAsia="zh-CN"/>
        </w:rPr>
        <w:t>is the computational complexity of an AI/ML model</w:t>
      </w:r>
      <w:r>
        <w:rPr>
          <w:lang w:eastAsia="zh-CN"/>
        </w:rPr>
        <w:t xml:space="preserve"> in FLOPs,</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sidR="00056284">
        <w:rPr>
          <w:rFonts w:hint="eastAsia"/>
          <w:lang w:eastAsia="zh-CN"/>
        </w:rPr>
        <w:t xml:space="preserve"> i</w:t>
      </w:r>
      <w:r w:rsidR="00056284">
        <w:rPr>
          <w:lang w:eastAsia="zh-CN"/>
        </w:rPr>
        <w:t>s defined as</w:t>
      </w:r>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m:t>
                </m:r>
              </m:sub>
            </m:sSub>
          </m:den>
        </m:f>
      </m:oMath>
      <w:r w:rsidR="00056284">
        <w:rPr>
          <w:lang w:eastAsia="zh-CN"/>
        </w:rPr>
        <w:t>.</w:t>
      </w:r>
    </w:p>
    <w:p w14:paraId="40B2F962" w14:textId="77777777" w:rsidR="00E85261" w:rsidRDefault="002D4EF8" w:rsidP="00E85261">
      <w:pPr>
        <w:keepNext/>
        <w:jc w:val="center"/>
      </w:pPr>
      <w:r>
        <w:rPr>
          <w:noProof/>
          <w:lang w:eastAsia="zh-CN"/>
        </w:rPr>
        <w:drawing>
          <wp:inline distT="0" distB="0" distL="0" distR="0" wp14:anchorId="32DBED02" wp14:editId="3A202CAF">
            <wp:extent cx="2256280" cy="1768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8722" cy="1817890"/>
                    </a:xfrm>
                    <a:prstGeom prst="rect">
                      <a:avLst/>
                    </a:prstGeom>
                    <a:noFill/>
                  </pic:spPr>
                </pic:pic>
              </a:graphicData>
            </a:graphic>
          </wp:inline>
        </w:drawing>
      </w:r>
    </w:p>
    <w:p w14:paraId="4295F148" w14:textId="2710364C" w:rsidR="002D4EF8" w:rsidRDefault="00E85261" w:rsidP="00E85261">
      <w:pPr>
        <w:pStyle w:val="a5"/>
        <w:jc w:val="center"/>
        <w:rPr>
          <w:lang w:eastAsia="zh-CN"/>
        </w:rPr>
      </w:pPr>
      <w:bookmarkStart w:id="10" w:name="_Ref115363149"/>
      <w:bookmarkStart w:id="11" w:name="_Ref114568734"/>
      <w:r>
        <w:t xml:space="preserve">Figure </w:t>
      </w:r>
      <w:r w:rsidR="004142FE">
        <w:rPr>
          <w:noProof/>
        </w:rPr>
        <w:fldChar w:fldCharType="begin"/>
      </w:r>
      <w:r w:rsidR="004142FE">
        <w:rPr>
          <w:noProof/>
        </w:rPr>
        <w:instrText xml:space="preserve"> SEQ Figure \* ARABIC </w:instrText>
      </w:r>
      <w:r w:rsidR="004142FE">
        <w:rPr>
          <w:noProof/>
        </w:rPr>
        <w:fldChar w:fldCharType="separate"/>
      </w:r>
      <w:r w:rsidR="006329FC">
        <w:rPr>
          <w:noProof/>
        </w:rPr>
        <w:t>1</w:t>
      </w:r>
      <w:r w:rsidR="004142FE">
        <w:rPr>
          <w:noProof/>
        </w:rPr>
        <w:fldChar w:fldCharType="end"/>
      </w:r>
      <w:bookmarkEnd w:id="10"/>
      <w:r>
        <w:t xml:space="preserve"> </w:t>
      </w:r>
      <w:proofErr w:type="gramStart"/>
      <w:r w:rsidRPr="00E85261">
        <w:rPr>
          <w:lang w:eastAsia="zh-CN"/>
        </w:rPr>
        <w:t>An</w:t>
      </w:r>
      <w:proofErr w:type="gramEnd"/>
      <w:r w:rsidRPr="00E85261">
        <w:rPr>
          <w:lang w:eastAsia="zh-CN"/>
        </w:rPr>
        <w:t xml:space="preserve"> example of relationship between hardware resource utilization and corresponding power</w:t>
      </w:r>
      <w:bookmarkEnd w:id="11"/>
    </w:p>
    <w:p w14:paraId="605659AD" w14:textId="4D991F34" w:rsidR="002D4EF8" w:rsidRDefault="002D4EF8" w:rsidP="002D4EF8">
      <w:pPr>
        <w:rPr>
          <w:b/>
          <w:i/>
          <w:lang w:eastAsia="zh-CN"/>
        </w:rPr>
      </w:pPr>
      <w:r w:rsidRPr="00C412EE">
        <w:t>In</w:t>
      </w:r>
      <w:r w:rsidR="000E6A94">
        <w:t xml:space="preserve"> </w:t>
      </w:r>
      <w:r w:rsidR="000E6A94">
        <w:fldChar w:fldCharType="begin"/>
      </w:r>
      <w:r w:rsidR="000E6A94">
        <w:instrText xml:space="preserve"> REF _Ref115364549 \r \h </w:instrText>
      </w:r>
      <w:r w:rsidR="000E6A94">
        <w:fldChar w:fldCharType="separate"/>
      </w:r>
      <w:r w:rsidR="000E6A94">
        <w:t>[8]</w:t>
      </w:r>
      <w:r w:rsidR="000E6A94">
        <w:fldChar w:fldCharType="end"/>
      </w:r>
      <w:r w:rsidRPr="00C412EE">
        <w:t>, it can be observed that AI</w:t>
      </w:r>
      <w:r>
        <w:t>/ML</w:t>
      </w:r>
      <w:r w:rsidRPr="00C412EE">
        <w:t xml:space="preserve"> accelerator</w:t>
      </w:r>
      <w:r>
        <w:t>s</w:t>
      </w:r>
      <w:r w:rsidRPr="00C412EE">
        <w:t xml:space="preserve"> typically ha</w:t>
      </w:r>
      <w:r>
        <w:t>ve</w:t>
      </w:r>
      <w:r w:rsidRPr="00C412EE">
        <w:t xml:space="preserve"> higher energy efficiency than </w:t>
      </w:r>
      <w:r>
        <w:t>general-purpose</w:t>
      </w:r>
      <w:r w:rsidRPr="00C412EE">
        <w:t xml:space="preserve"> processor</w:t>
      </w:r>
      <w:r>
        <w:t>s</w:t>
      </w:r>
      <w:r w:rsidRPr="00C412EE">
        <w:t>. Therefore, even if the FLOPs of an AI</w:t>
      </w:r>
      <w:r>
        <w:t>/ML</w:t>
      </w:r>
      <w:r w:rsidRPr="00C412EE">
        <w:t xml:space="preserve"> </w:t>
      </w:r>
      <w:r>
        <w:rPr>
          <w:lang w:eastAsia="zh-CN"/>
        </w:rPr>
        <w:t xml:space="preserve">model </w:t>
      </w:r>
      <w:r w:rsidRPr="00C412EE">
        <w:t>is larger than the legacy algorithm, using AI</w:t>
      </w:r>
      <w:r>
        <w:t>/ML</w:t>
      </w:r>
      <w:r w:rsidRPr="00C412EE">
        <w:t xml:space="preserve"> may still achieve a lower power consumption. </w:t>
      </w:r>
      <w:r w:rsidRPr="00C412EE">
        <w:rPr>
          <w:lang w:eastAsia="zh-CN"/>
        </w:rPr>
        <w:t>That is to say, besides system performance gain, power consumption may also provide a dimension for</w:t>
      </w:r>
      <w:r>
        <w:rPr>
          <w:lang w:eastAsia="zh-CN"/>
        </w:rPr>
        <w:t xml:space="preserve"> evaluating the gain when introducing AI/ML. </w:t>
      </w:r>
    </w:p>
    <w:p w14:paraId="41143FE2" w14:textId="5B0570CE" w:rsidR="007E3AE6" w:rsidRDefault="002D4EF8" w:rsidP="002D4EF8">
      <w:pPr>
        <w:rPr>
          <w:b/>
          <w:bCs/>
          <w:i/>
          <w:lang w:eastAsia="zh-CN"/>
        </w:rPr>
      </w:pPr>
      <w:r w:rsidRPr="009A69C2">
        <w:rPr>
          <w:b/>
          <w:i/>
          <w:lang w:eastAsia="zh-CN"/>
        </w:rPr>
        <w:t xml:space="preserve">Proposal </w:t>
      </w:r>
      <w:r w:rsidR="001D1199">
        <w:rPr>
          <w:b/>
          <w:i/>
          <w:lang w:eastAsia="zh-CN"/>
        </w:rPr>
        <w:t>31</w:t>
      </w:r>
      <w:r w:rsidRPr="009A69C2">
        <w:rPr>
          <w:b/>
          <w:i/>
          <w:lang w:eastAsia="zh-CN"/>
        </w:rPr>
        <w:t xml:space="preserve">: </w:t>
      </w:r>
      <w:r>
        <w:rPr>
          <w:b/>
          <w:i/>
          <w:lang w:eastAsia="zh-CN"/>
        </w:rPr>
        <w:t xml:space="preserve"> </w:t>
      </w:r>
      <w:r w:rsidR="00AC5FA4" w:rsidRPr="00AC5FA4">
        <w:rPr>
          <w:b/>
          <w:bCs/>
          <w:i/>
          <w:lang w:eastAsia="zh-CN"/>
        </w:rPr>
        <w:t xml:space="preserve">Consider power consumption in common KPI for evaluating the performance benefit of AI/ML. </w:t>
      </w:r>
    </w:p>
    <w:p w14:paraId="08101359" w14:textId="7AC56C31" w:rsidR="002D4EF8" w:rsidRPr="004B56A3" w:rsidRDefault="00AC5FA4">
      <w:pPr>
        <w:pStyle w:val="afa"/>
        <w:numPr>
          <w:ilvl w:val="0"/>
          <w:numId w:val="35"/>
        </w:numPr>
        <w:spacing w:before="120" w:after="120"/>
        <w:ind w:left="420"/>
        <w:jc w:val="both"/>
        <w:rPr>
          <w:b/>
          <w:i/>
        </w:rPr>
      </w:pPr>
      <w:r w:rsidRPr="007E3AE6">
        <w:rPr>
          <w:rFonts w:ascii="Times New Roman" w:hAnsi="Times New Roman" w:cs="Times New Roman"/>
          <w:b/>
          <w:bCs/>
          <w:i/>
        </w:rPr>
        <w:t>Companies are encouraged to report power consumption for the AI/ML model as part of the evaluation</w:t>
      </w:r>
      <w:r w:rsidR="002D4EF8" w:rsidRPr="007E3AE6">
        <w:rPr>
          <w:rFonts w:ascii="Times New Roman" w:hAnsi="Times New Roman" w:cs="Times New Roman"/>
          <w:b/>
          <w:i/>
        </w:rPr>
        <w:t>.</w:t>
      </w:r>
    </w:p>
    <w:p w14:paraId="6ABA98ED" w14:textId="08B225A2" w:rsidR="003E70BF" w:rsidRPr="00131D42" w:rsidRDefault="003E70BF" w:rsidP="004B56A3">
      <w:pPr>
        <w:pStyle w:val="1"/>
        <w:numPr>
          <w:ilvl w:val="0"/>
          <w:numId w:val="75"/>
        </w:numPr>
      </w:pPr>
      <w:r w:rsidRPr="004B56A3">
        <w:t>Prin</w:t>
      </w:r>
      <w:r>
        <w:t>ciple of c</w:t>
      </w:r>
      <w:r w:rsidRPr="000F5311">
        <w:rPr>
          <w:bCs w:val="0"/>
        </w:rPr>
        <w:t>oordination with RAN2</w:t>
      </w:r>
    </w:p>
    <w:p w14:paraId="1468E913" w14:textId="606CA0A2" w:rsidR="002E0348" w:rsidRPr="004B56A3" w:rsidRDefault="008C4F65" w:rsidP="004B56A3">
      <w:pPr>
        <w:pStyle w:val="af"/>
        <w:rPr>
          <w:b/>
          <w:lang w:eastAsia="zh-CN"/>
        </w:rPr>
      </w:pPr>
      <w:r>
        <w:rPr>
          <w:lang w:eastAsia="zh-CN"/>
        </w:rPr>
        <w:t xml:space="preserve">According to the schedule, </w:t>
      </w:r>
      <w:r w:rsidR="00B71784">
        <w:rPr>
          <w:rFonts w:hint="eastAsia"/>
          <w:lang w:eastAsia="zh-CN"/>
        </w:rPr>
        <w:t>RAN</w:t>
      </w:r>
      <w:r w:rsidR="00B71784">
        <w:rPr>
          <w:lang w:eastAsia="zh-CN"/>
        </w:rPr>
        <w:t xml:space="preserve">2 </w:t>
      </w:r>
      <w:r>
        <w:rPr>
          <w:lang w:eastAsia="zh-CN"/>
        </w:rPr>
        <w:t xml:space="preserve">discussion </w:t>
      </w:r>
      <w:r w:rsidR="00B71784">
        <w:rPr>
          <w:lang w:eastAsia="zh-CN"/>
        </w:rPr>
        <w:t>start</w:t>
      </w:r>
      <w:r>
        <w:rPr>
          <w:lang w:eastAsia="zh-CN"/>
        </w:rPr>
        <w:t>s</w:t>
      </w:r>
      <w:r w:rsidR="00B71784">
        <w:rPr>
          <w:lang w:eastAsia="zh-CN"/>
        </w:rPr>
        <w:t xml:space="preserve"> at October meeting.</w:t>
      </w:r>
      <w:r>
        <w:rPr>
          <w:lang w:eastAsia="zh-CN"/>
        </w:rPr>
        <w:t xml:space="preserve"> As this </w:t>
      </w:r>
      <w:r w:rsidR="00B71784">
        <w:rPr>
          <w:lang w:eastAsia="zh-CN"/>
        </w:rPr>
        <w:t xml:space="preserve">SI </w:t>
      </w:r>
      <w:r w:rsidR="006A2E43">
        <w:rPr>
          <w:lang w:eastAsia="zh-CN"/>
        </w:rPr>
        <w:t>of</w:t>
      </w:r>
      <w:r>
        <w:rPr>
          <w:lang w:eastAsia="zh-CN"/>
        </w:rPr>
        <w:t xml:space="preserve"> AI/ML </w:t>
      </w:r>
      <w:r w:rsidR="006A2E43">
        <w:rPr>
          <w:lang w:eastAsia="zh-CN"/>
        </w:rPr>
        <w:t>for</w:t>
      </w:r>
      <w:r>
        <w:rPr>
          <w:lang w:eastAsia="zh-CN"/>
        </w:rPr>
        <w:t xml:space="preserve"> ai</w:t>
      </w:r>
      <w:r w:rsidR="00F94AC9">
        <w:rPr>
          <w:lang w:eastAsia="zh-CN"/>
        </w:rPr>
        <w:t>r</w:t>
      </w:r>
      <w:r>
        <w:rPr>
          <w:lang w:eastAsia="zh-CN"/>
        </w:rPr>
        <w:t xml:space="preserve">-interface </w:t>
      </w:r>
      <w:r w:rsidR="00B71784">
        <w:rPr>
          <w:lang w:eastAsia="zh-CN"/>
        </w:rPr>
        <w:t>is led by RAN1</w:t>
      </w:r>
      <w:r w:rsidR="006A2E43">
        <w:rPr>
          <w:lang w:eastAsia="zh-CN"/>
        </w:rPr>
        <w:t xml:space="preserve">, </w:t>
      </w:r>
      <w:r w:rsidR="00B71784">
        <w:rPr>
          <w:lang w:eastAsia="zh-CN"/>
        </w:rPr>
        <w:t>the discussions and decisions of the AI/ML sub use cases or schemes should also be led by RAN1. For some RAN2 impacts, e.g., RAN2 related procedure or signaling, including the registration/activation/deactivation, etc., or the procedure of</w:t>
      </w:r>
      <w:r w:rsidR="00B71784" w:rsidRPr="001A0055">
        <w:rPr>
          <w:lang w:eastAsia="zh-CN"/>
        </w:rPr>
        <w:t xml:space="preserve"> </w:t>
      </w:r>
      <w:r w:rsidR="00B71784">
        <w:rPr>
          <w:lang w:eastAsia="zh-CN"/>
        </w:rPr>
        <w:t>data collection/monitoring, RAN1 can ask RAN2 about the feasibility, or notify RAN2 about the potential RAN2 impact, by sending LS.</w:t>
      </w:r>
      <w:r w:rsidR="008B35B7">
        <w:rPr>
          <w:lang w:eastAsia="zh-CN"/>
        </w:rPr>
        <w:t xml:space="preserve"> </w:t>
      </w:r>
      <w:r w:rsidR="004815C2">
        <w:rPr>
          <w:lang w:eastAsia="zh-CN"/>
        </w:rPr>
        <w:t>T</w:t>
      </w:r>
      <w:r w:rsidR="004C6558">
        <w:rPr>
          <w:lang w:eastAsia="zh-CN"/>
        </w:rPr>
        <w:t>he</w:t>
      </w:r>
      <w:r w:rsidR="00B71784">
        <w:rPr>
          <w:lang w:eastAsia="zh-CN"/>
        </w:rPr>
        <w:t xml:space="preserve"> other way around, i.e., RAN2 freely discussing and making decision on the specific AI/ML sub use case/scheme which impacts RAN1, should be avoided.</w:t>
      </w:r>
    </w:p>
    <w:p w14:paraId="18BA30DD" w14:textId="63AD9F58" w:rsidR="00D43D18" w:rsidRPr="00744B28" w:rsidRDefault="007A3688" w:rsidP="00CA5CB9">
      <w:pPr>
        <w:rPr>
          <w:lang w:eastAsia="zh-CN"/>
        </w:rPr>
      </w:pPr>
      <w:r w:rsidRPr="00354069">
        <w:rPr>
          <w:b/>
          <w:i/>
          <w:lang w:eastAsia="zh-CN"/>
        </w:rPr>
        <w:t xml:space="preserve">Proposal </w:t>
      </w:r>
      <w:r w:rsidR="001D1199">
        <w:rPr>
          <w:b/>
          <w:i/>
          <w:lang w:eastAsia="zh-CN"/>
        </w:rPr>
        <w:t>32</w:t>
      </w:r>
      <w:r w:rsidRPr="00354069">
        <w:rPr>
          <w:b/>
          <w:i/>
          <w:lang w:eastAsia="zh-CN"/>
        </w:rPr>
        <w:t xml:space="preserve">: </w:t>
      </w:r>
      <w:r>
        <w:rPr>
          <w:b/>
          <w:i/>
          <w:lang w:eastAsia="zh-CN"/>
        </w:rPr>
        <w:t>The discussions</w:t>
      </w:r>
      <w:r w:rsidR="002E0348">
        <w:rPr>
          <w:b/>
          <w:i/>
          <w:lang w:eastAsia="zh-CN"/>
        </w:rPr>
        <w:t xml:space="preserve"> and decisions</w:t>
      </w:r>
      <w:r>
        <w:rPr>
          <w:b/>
          <w:i/>
          <w:lang w:eastAsia="zh-CN"/>
        </w:rPr>
        <w:t xml:space="preserve"> of AI/ML </w:t>
      </w:r>
      <w:r w:rsidR="002E0348">
        <w:rPr>
          <w:b/>
          <w:i/>
          <w:lang w:eastAsia="zh-CN"/>
        </w:rPr>
        <w:t>sub use cases/schemes</w:t>
      </w:r>
      <w:r>
        <w:rPr>
          <w:b/>
          <w:i/>
          <w:lang w:eastAsia="zh-CN"/>
        </w:rPr>
        <w:t xml:space="preserve"> </w:t>
      </w:r>
      <w:r w:rsidR="002E0348">
        <w:rPr>
          <w:b/>
          <w:i/>
          <w:lang w:eastAsia="zh-CN"/>
        </w:rPr>
        <w:t>should be</w:t>
      </w:r>
      <w:r>
        <w:rPr>
          <w:b/>
          <w:i/>
          <w:lang w:eastAsia="zh-CN"/>
        </w:rPr>
        <w:t xml:space="preserve"> led by RAN1 and </w:t>
      </w:r>
      <w:r w:rsidR="002E0348">
        <w:rPr>
          <w:b/>
          <w:i/>
          <w:lang w:eastAsia="zh-CN"/>
        </w:rPr>
        <w:t>coordinate with</w:t>
      </w:r>
      <w:r>
        <w:rPr>
          <w:b/>
          <w:i/>
          <w:lang w:eastAsia="zh-CN"/>
        </w:rPr>
        <w:t xml:space="preserve"> RAN2 </w:t>
      </w:r>
      <w:r w:rsidR="002E0348">
        <w:rPr>
          <w:b/>
          <w:i/>
          <w:lang w:eastAsia="zh-CN"/>
        </w:rPr>
        <w:t>by sending LS to ask the potential RAN2 impact of the AI/ML sub use cases/</w:t>
      </w:r>
      <w:r w:rsidR="002E0348" w:rsidRPr="002E0348">
        <w:rPr>
          <w:b/>
          <w:i/>
          <w:lang w:eastAsia="zh-CN"/>
        </w:rPr>
        <w:t xml:space="preserve"> </w:t>
      </w:r>
      <w:r w:rsidR="002E0348">
        <w:rPr>
          <w:b/>
          <w:i/>
          <w:lang w:eastAsia="zh-CN"/>
        </w:rPr>
        <w:t>schemes</w:t>
      </w:r>
      <w:r>
        <w:rPr>
          <w:b/>
          <w:i/>
          <w:lang w:eastAsia="zh-CN"/>
        </w:rPr>
        <w:t>.</w:t>
      </w:r>
    </w:p>
    <w:p w14:paraId="02EFEB3D" w14:textId="34EEF1CE" w:rsidR="001A67C6" w:rsidRPr="00354069" w:rsidRDefault="004B565B" w:rsidP="004955F8">
      <w:pPr>
        <w:pStyle w:val="1"/>
        <w:numPr>
          <w:ilvl w:val="0"/>
          <w:numId w:val="75"/>
        </w:numPr>
      </w:pPr>
      <w:r w:rsidRPr="00354069">
        <w:t>Conclusion</w:t>
      </w:r>
      <w:r w:rsidR="00AB3437" w:rsidRPr="00354069">
        <w:t>s</w:t>
      </w:r>
    </w:p>
    <w:bookmarkEnd w:id="0"/>
    <w:p w14:paraId="4AB660E7" w14:textId="4DCBE509" w:rsidR="005A309C" w:rsidRPr="00354069"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50BD85E0" w14:textId="77777777" w:rsidR="007203CE" w:rsidRPr="00354069" w:rsidRDefault="007203CE" w:rsidP="007203CE">
      <w:pPr>
        <w:rPr>
          <w:b/>
          <w:i/>
          <w:lang w:eastAsia="zh-CN"/>
        </w:rPr>
      </w:pPr>
      <w:r w:rsidRPr="00354069">
        <w:rPr>
          <w:b/>
          <w:i/>
          <w:lang w:eastAsia="zh-CN"/>
        </w:rPr>
        <w:t xml:space="preserve">Proposal </w:t>
      </w:r>
      <w:r>
        <w:rPr>
          <w:b/>
          <w:i/>
          <w:lang w:eastAsia="zh-CN"/>
        </w:rPr>
        <w:t>1</w:t>
      </w:r>
      <w:r w:rsidRPr="00354069">
        <w:rPr>
          <w:b/>
          <w:i/>
          <w:lang w:eastAsia="zh-CN"/>
        </w:rPr>
        <w:t>:  Define the following terminologies</w:t>
      </w:r>
      <w:r>
        <w:rPr>
          <w:b/>
          <w:i/>
          <w:lang w:eastAsia="zh-CN"/>
        </w:rPr>
        <w:t xml:space="preserve"> if needed</w:t>
      </w:r>
      <w:r w:rsidRPr="00354069">
        <w:rPr>
          <w:b/>
          <w:i/>
          <w:lang w:eastAsia="zh-CN"/>
        </w:rPr>
        <w:t xml:space="preserve">: </w:t>
      </w:r>
    </w:p>
    <w:p w14:paraId="11C5D16C"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sidRPr="00FD62A8">
        <w:rPr>
          <w:rFonts w:ascii="Times New Roman" w:hAnsi="Times New Roman" w:cs="Times New Roman" w:hint="eastAsia"/>
          <w:b/>
          <w:i/>
        </w:rPr>
        <w:lastRenderedPageBreak/>
        <w:t>M</w:t>
      </w:r>
      <w:r w:rsidRPr="00FD62A8">
        <w:rPr>
          <w:rFonts w:ascii="Times New Roman" w:hAnsi="Times New Roman" w:cs="Times New Roman"/>
          <w:b/>
          <w:i/>
        </w:rPr>
        <w:t xml:space="preserve">odel registration: </w:t>
      </w:r>
      <w:r w:rsidRPr="00102E88">
        <w:rPr>
          <w:rFonts w:ascii="Times New Roman" w:hAnsi="Times New Roman" w:cs="Times New Roman"/>
          <w:b/>
          <w:i/>
        </w:rPr>
        <w:t>A process of registering model-related information on the Network side for management of the model by Network, e.g., model activation, model deactivation, model monitoring, model selection, model update, model switching, etc</w:t>
      </w:r>
      <w:r w:rsidRPr="00FD62A8">
        <w:rPr>
          <w:rFonts w:ascii="Times New Roman" w:hAnsi="Times New Roman" w:cs="Times New Roman"/>
          <w:b/>
          <w:i/>
        </w:rPr>
        <w:t>.</w:t>
      </w:r>
    </w:p>
    <w:p w14:paraId="6CFFD70D" w14:textId="77777777" w:rsidR="007203CE" w:rsidRPr="00484F03" w:rsidRDefault="007203CE" w:rsidP="007203CE">
      <w:pPr>
        <w:pStyle w:val="afa"/>
        <w:numPr>
          <w:ilvl w:val="0"/>
          <w:numId w:val="35"/>
        </w:numPr>
        <w:spacing w:before="120" w:after="120"/>
        <w:ind w:left="420"/>
        <w:jc w:val="both"/>
        <w:rPr>
          <w:rFonts w:ascii="Times New Roman" w:hAnsi="Times New Roman" w:cs="Times New Roman"/>
          <w:b/>
          <w:i/>
        </w:rPr>
      </w:pPr>
      <w:r w:rsidRPr="00FD62A8">
        <w:rPr>
          <w:rFonts w:ascii="Times New Roman" w:hAnsi="Times New Roman" w:cs="Times New Roman"/>
          <w:b/>
          <w:i/>
        </w:rPr>
        <w:t xml:space="preserve">AI/ML model transfer: </w:t>
      </w:r>
      <w:r w:rsidRPr="004B56A3">
        <w:rPr>
          <w:rFonts w:ascii="Times New Roman" w:hAnsi="Times New Roman" w:cs="Times New Roman"/>
          <w:b/>
          <w:i/>
        </w:rPr>
        <w:t xml:space="preserve">Delivery of an AI/ML model over the air-interface </w:t>
      </w:r>
      <w:r w:rsidRPr="008D27F0">
        <w:rPr>
          <w:rFonts w:ascii="Times New Roman" w:hAnsi="Times New Roman" w:cs="Times New Roman"/>
          <w:b/>
          <w:i/>
          <w:color w:val="FF0000"/>
          <w:u w:val="single"/>
        </w:rPr>
        <w:t>signaling</w:t>
      </w:r>
      <w:r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2DE9FE1E"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Pr="004B56A3">
        <w:rPr>
          <w:rFonts w:ascii="Times New Roman" w:hAnsi="Times New Roman" w:cs="Times New Roman"/>
          <w:b/>
          <w:i/>
        </w:rPr>
        <w:t xml:space="preserve">Process of converting a trained AI/ML model into an executable form and </w:t>
      </w:r>
      <w:r w:rsidRPr="008D27F0">
        <w:rPr>
          <w:rFonts w:ascii="Times New Roman" w:hAnsi="Times New Roman" w:cs="Times New Roman"/>
          <w:b/>
          <w:i/>
          <w:color w:val="FF0000"/>
          <w:u w:val="single"/>
        </w:rPr>
        <w:t>deploy</w:t>
      </w:r>
      <w:r w:rsidRPr="004B56A3">
        <w:rPr>
          <w:rFonts w:ascii="Times New Roman" w:hAnsi="Times New Roman" w:cs="Times New Roman"/>
          <w:b/>
          <w:i/>
        </w:rPr>
        <w:t xml:space="preserve"> it to a target device where inference is to be performed.</w:t>
      </w:r>
    </w:p>
    <w:p w14:paraId="04C68A10" w14:textId="77777777" w:rsidR="007203CE" w:rsidRPr="00805E56" w:rsidRDefault="007203CE" w:rsidP="007203CE">
      <w:pPr>
        <w:pStyle w:val="afa"/>
        <w:numPr>
          <w:ilvl w:val="0"/>
          <w:numId w:val="35"/>
        </w:numPr>
        <w:spacing w:before="120" w:after="120"/>
        <w:ind w:left="420"/>
        <w:jc w:val="both"/>
        <w:rPr>
          <w:rFonts w:ascii="Times New Roman" w:hAnsi="Times New Roman" w:cs="Times New Roman"/>
          <w:b/>
          <w:i/>
        </w:rPr>
      </w:pPr>
      <w:r w:rsidRPr="00805E56">
        <w:rPr>
          <w:rFonts w:ascii="Times New Roman" w:hAnsi="Times New Roman" w:cs="Times New Roman" w:hint="eastAsia"/>
          <w:b/>
          <w:i/>
        </w:rPr>
        <w:t>M</w:t>
      </w:r>
      <w:r w:rsidRPr="00805E56">
        <w:rPr>
          <w:rFonts w:ascii="Times New Roman" w:hAnsi="Times New Roman" w:cs="Times New Roman"/>
          <w:b/>
          <w:i/>
        </w:rPr>
        <w:t xml:space="preserve">odel update: </w:t>
      </w:r>
      <w:r w:rsidRPr="004B56A3">
        <w:rPr>
          <w:rFonts w:ascii="Times New Roman" w:hAnsi="Times New Roman" w:cs="Times New Roman"/>
          <w:b/>
          <w:i/>
        </w:rPr>
        <w:t xml:space="preserve">Re-training or fine-tuning of an AI/ML model, via online/offline training, to improve the model inference performance. </w:t>
      </w:r>
      <w:r w:rsidRPr="008D27F0">
        <w:rPr>
          <w:rFonts w:ascii="Times New Roman" w:hAnsi="Times New Roman" w:cs="Times New Roman"/>
          <w:b/>
          <w:i/>
          <w:color w:val="FF0000"/>
          <w:u w:val="single"/>
        </w:rPr>
        <w:t>Model update can either only update the model parameters or update the model structure along with the parameters</w:t>
      </w:r>
      <w:r w:rsidRPr="00805E56">
        <w:rPr>
          <w:rFonts w:ascii="Times New Roman" w:hAnsi="Times New Roman" w:cs="Times New Roman"/>
          <w:b/>
          <w:i/>
        </w:rPr>
        <w:t>.</w:t>
      </w:r>
    </w:p>
    <w:p w14:paraId="4FAB2E06"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On-UE training: </w:t>
      </w:r>
      <w:r w:rsidRPr="004B56A3">
        <w:rPr>
          <w:rFonts w:ascii="Times New Roman" w:hAnsi="Times New Roman" w:cs="Times New Roman"/>
          <w:b/>
          <w:i/>
        </w:rPr>
        <w:t xml:space="preserve">Online/offline training at the UE </w:t>
      </w:r>
      <w:r w:rsidRPr="008D27F0">
        <w:rPr>
          <w:rFonts w:ascii="Times New Roman" w:hAnsi="Times New Roman" w:cs="Times New Roman"/>
          <w:b/>
          <w:i/>
          <w:color w:val="FF0000"/>
          <w:u w:val="single"/>
        </w:rPr>
        <w:t>side</w:t>
      </w:r>
      <w:r w:rsidRPr="00354069">
        <w:rPr>
          <w:rFonts w:ascii="Times New Roman" w:hAnsi="Times New Roman" w:cs="Times New Roman"/>
          <w:b/>
          <w:i/>
        </w:rPr>
        <w:t xml:space="preserve">. </w:t>
      </w:r>
      <w:bookmarkStart w:id="12" w:name="_GoBack"/>
      <w:bookmarkEnd w:id="12"/>
    </w:p>
    <w:p w14:paraId="75118E71" w14:textId="77777777" w:rsidR="007203CE" w:rsidRPr="00F92E6F" w:rsidRDefault="007203CE" w:rsidP="007203CE">
      <w:pPr>
        <w:pStyle w:val="afa"/>
        <w:numPr>
          <w:ilvl w:val="0"/>
          <w:numId w:val="35"/>
        </w:numPr>
        <w:spacing w:before="120" w:after="120"/>
        <w:ind w:left="420"/>
        <w:jc w:val="both"/>
        <w:rPr>
          <w:rFonts w:ascii="Times New Roman" w:hAnsi="Times New Roman" w:cs="Times New Roman"/>
          <w:b/>
          <w:i/>
        </w:rPr>
      </w:pPr>
      <w:r w:rsidRPr="00F92E6F">
        <w:rPr>
          <w:rFonts w:ascii="Times New Roman" w:hAnsi="Times New Roman" w:cs="Times New Roman"/>
          <w:b/>
          <w:i/>
        </w:rPr>
        <w:t xml:space="preserve">On-Network training: Online/offline training at the Network </w:t>
      </w:r>
      <w:r w:rsidRPr="008D27F0">
        <w:rPr>
          <w:rFonts w:ascii="Times New Roman" w:hAnsi="Times New Roman" w:cs="Times New Roman"/>
          <w:b/>
          <w:i/>
          <w:color w:val="FF0000"/>
          <w:u w:val="single"/>
        </w:rPr>
        <w:t>side</w:t>
      </w:r>
      <w:r w:rsidRPr="00F92E6F">
        <w:rPr>
          <w:rFonts w:ascii="Times New Roman" w:hAnsi="Times New Roman" w:cs="Times New Roman"/>
          <w:b/>
          <w:i/>
        </w:rPr>
        <w:t>.</w:t>
      </w:r>
    </w:p>
    <w:p w14:paraId="402F7858" w14:textId="77777777" w:rsidR="007203CE" w:rsidRDefault="007203CE" w:rsidP="007203CE">
      <w:pPr>
        <w:rPr>
          <w:b/>
          <w:i/>
          <w:lang w:eastAsia="zh-CN"/>
        </w:rPr>
      </w:pPr>
      <w:r w:rsidRPr="00354069">
        <w:rPr>
          <w:b/>
          <w:i/>
          <w:lang w:eastAsia="zh-CN"/>
        </w:rPr>
        <w:t xml:space="preserve">Proposal </w:t>
      </w:r>
      <w:r>
        <w:rPr>
          <w:b/>
          <w:i/>
          <w:lang w:eastAsia="zh-CN"/>
        </w:rPr>
        <w:t>2</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model updating and monitoring of AI/ML model</w:t>
      </w:r>
      <w:r>
        <w:rPr>
          <w:b/>
          <w:i/>
          <w:lang w:eastAsia="zh-CN"/>
        </w:rPr>
        <w:t>, including at least:</w:t>
      </w:r>
    </w:p>
    <w:p w14:paraId="78289A29"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Enhanced RS design</w:t>
      </w:r>
    </w:p>
    <w:p w14:paraId="48AF2110"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01943A8F"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Signaling for indicating/requesting data collection</w:t>
      </w:r>
    </w:p>
    <w:p w14:paraId="417F3672" w14:textId="77777777" w:rsidR="007203CE" w:rsidRDefault="007203CE" w:rsidP="007203CE">
      <w:pPr>
        <w:rPr>
          <w:b/>
          <w:i/>
          <w:lang w:eastAsia="zh-CN"/>
        </w:rPr>
      </w:pPr>
      <w:r w:rsidRPr="00354069">
        <w:rPr>
          <w:b/>
          <w:i/>
          <w:lang w:eastAsia="zh-CN"/>
        </w:rPr>
        <w:t xml:space="preserve">Proposal </w:t>
      </w:r>
      <w:r>
        <w:rPr>
          <w:b/>
          <w:i/>
          <w:lang w:eastAsia="zh-CN"/>
        </w:rPr>
        <w:t>3</w:t>
      </w:r>
      <w:r w:rsidRPr="00354069">
        <w:rPr>
          <w:b/>
          <w:i/>
          <w:lang w:eastAsia="zh-CN"/>
        </w:rPr>
        <w:t>: Study the</w:t>
      </w:r>
      <w:r>
        <w:rPr>
          <w:b/>
          <w:i/>
          <w:lang w:eastAsia="zh-CN"/>
        </w:rPr>
        <w:t xml:space="preserve"> following aspects to improve the quality of dataset during data collection:</w:t>
      </w:r>
    </w:p>
    <w:p w14:paraId="485887DC" w14:textId="77777777" w:rsidR="007203CE" w:rsidRDefault="007203CE" w:rsidP="007203CE">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0760D19A" w14:textId="77777777" w:rsidR="007203CE" w:rsidRPr="00B512A7" w:rsidRDefault="007203CE" w:rsidP="007203CE">
      <w:pPr>
        <w:pStyle w:val="afa"/>
        <w:numPr>
          <w:ilvl w:val="0"/>
          <w:numId w:val="35"/>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478005FA" w14:textId="77777777" w:rsidR="007203CE" w:rsidRPr="00FF4D64" w:rsidRDefault="007203CE" w:rsidP="007203CE">
      <w:pPr>
        <w:rPr>
          <w:b/>
          <w:i/>
          <w:lang w:eastAsia="zh-CN"/>
        </w:rPr>
      </w:pPr>
      <w:r w:rsidRPr="00354069">
        <w:rPr>
          <w:b/>
          <w:i/>
          <w:lang w:eastAsia="zh-CN"/>
        </w:rPr>
        <w:t xml:space="preserve">Proposal </w:t>
      </w:r>
      <w:r>
        <w:rPr>
          <w:b/>
          <w:i/>
          <w:lang w:eastAsia="zh-CN"/>
        </w:rPr>
        <w:t>4</w:t>
      </w:r>
      <w:r w:rsidRPr="00354069">
        <w:rPr>
          <w:b/>
          <w:i/>
          <w:lang w:eastAsia="zh-CN"/>
        </w:rPr>
        <w:t>: Study the</w:t>
      </w:r>
      <w:r>
        <w:rPr>
          <w:b/>
          <w:i/>
          <w:lang w:eastAsia="zh-CN"/>
        </w:rPr>
        <w:t xml:space="preserve"> potential spec impact of delivering dataset via air-interface.</w:t>
      </w:r>
    </w:p>
    <w:p w14:paraId="580C7CF8" w14:textId="77777777" w:rsidR="007203CE" w:rsidRDefault="007203CE" w:rsidP="007203CE">
      <w:pPr>
        <w:rPr>
          <w:b/>
          <w:i/>
          <w:lang w:eastAsia="zh-CN"/>
        </w:rPr>
      </w:pPr>
      <w:r w:rsidRPr="00354069">
        <w:rPr>
          <w:b/>
          <w:i/>
          <w:lang w:eastAsia="zh-CN"/>
        </w:rPr>
        <w:t xml:space="preserve">Proposal </w:t>
      </w:r>
      <w:r>
        <w:rPr>
          <w:b/>
          <w:i/>
          <w:lang w:eastAsia="zh-CN"/>
        </w:rPr>
        <w:t>5</w:t>
      </w:r>
      <w:r w:rsidRPr="00354069">
        <w:rPr>
          <w:b/>
          <w:i/>
          <w:lang w:eastAsia="zh-CN"/>
        </w:rPr>
        <w:t>:</w:t>
      </w:r>
      <w:r>
        <w:rPr>
          <w:b/>
          <w:i/>
          <w:lang w:eastAsia="zh-CN"/>
        </w:rPr>
        <w:t xml:space="preserve"> For discussing assistance information, t</w:t>
      </w:r>
      <w:r w:rsidRPr="00354069">
        <w:rPr>
          <w:b/>
          <w:i/>
          <w:lang w:eastAsia="zh-CN"/>
        </w:rPr>
        <w:t xml:space="preserve">he study should follow the principle given in the SID, i.e., user data privacy needs to be preserved. </w:t>
      </w:r>
    </w:p>
    <w:p w14:paraId="7C702206" w14:textId="77777777" w:rsidR="007203CE" w:rsidRPr="00A36985" w:rsidRDefault="007203CE" w:rsidP="007203CE">
      <w:pPr>
        <w:rPr>
          <w:b/>
          <w:i/>
          <w:lang w:eastAsia="zh-CN"/>
        </w:rPr>
      </w:pPr>
      <w:r w:rsidRPr="00354069">
        <w:rPr>
          <w:b/>
          <w:i/>
          <w:lang w:eastAsia="zh-CN"/>
        </w:rPr>
        <w:t xml:space="preserve">Proposal </w:t>
      </w:r>
      <w:r>
        <w:rPr>
          <w:b/>
          <w:i/>
          <w:lang w:eastAsia="zh-CN"/>
        </w:rPr>
        <w:t>6</w:t>
      </w:r>
      <w:r w:rsidRPr="00354069">
        <w:rPr>
          <w:b/>
          <w:i/>
          <w:lang w:eastAsia="zh-CN"/>
        </w:rPr>
        <w:t xml:space="preserve">: </w:t>
      </w:r>
      <w:r>
        <w:rPr>
          <w:b/>
          <w:i/>
          <w:lang w:eastAsia="zh-CN"/>
        </w:rPr>
        <w:t xml:space="preserve">The study of the assistance information, if needed, should avoid the </w:t>
      </w:r>
      <w:r w:rsidRPr="00F92E6F">
        <w:rPr>
          <w:b/>
          <w:i/>
          <w:color w:val="000000" w:themeColor="text1"/>
        </w:rPr>
        <w:t>disclosure of propriety information to the opposite node</w:t>
      </w:r>
      <w:r>
        <w:rPr>
          <w:b/>
          <w:i/>
          <w:lang w:eastAsia="zh-CN"/>
        </w:rPr>
        <w:t>.</w:t>
      </w:r>
    </w:p>
    <w:p w14:paraId="3CAB3410" w14:textId="77777777" w:rsidR="007203CE" w:rsidRPr="00354069" w:rsidRDefault="007203CE" w:rsidP="007203CE">
      <w:pPr>
        <w:spacing w:before="120"/>
        <w:rPr>
          <w:b/>
          <w:i/>
          <w:lang w:eastAsia="zh-CN"/>
        </w:rPr>
      </w:pPr>
      <w:r w:rsidRPr="00354069">
        <w:rPr>
          <w:b/>
          <w:i/>
          <w:lang w:eastAsia="zh-CN"/>
        </w:rPr>
        <w:t xml:space="preserve">Proposal </w:t>
      </w:r>
      <w:r>
        <w:rPr>
          <w:b/>
          <w:i/>
          <w:lang w:eastAsia="zh-CN"/>
        </w:rPr>
        <w:t>7</w:t>
      </w:r>
      <w:r w:rsidRPr="00354069">
        <w:rPr>
          <w:b/>
          <w:i/>
          <w:lang w:eastAsia="zh-CN"/>
        </w:rPr>
        <w:t xml:space="preserve">: For </w:t>
      </w:r>
      <w:r>
        <w:rPr>
          <w:b/>
          <w:i/>
          <w:lang w:eastAsia="zh-CN"/>
        </w:rPr>
        <w:t>the</w:t>
      </w:r>
      <w:r w:rsidRPr="00354069">
        <w:rPr>
          <w:b/>
          <w:i/>
          <w:lang w:eastAsia="zh-CN"/>
        </w:rPr>
        <w:t xml:space="preserve"> study of one-sided AI/ML model, model training and model inference at the same node should be considered as a starting point, i.e</w:t>
      </w:r>
      <w:proofErr w:type="gramStart"/>
      <w:r w:rsidRPr="00354069">
        <w:rPr>
          <w:b/>
          <w:i/>
          <w:lang w:eastAsia="zh-CN"/>
        </w:rPr>
        <w:t>.,</w:t>
      </w:r>
      <w:proofErr w:type="gramEnd"/>
    </w:p>
    <w:p w14:paraId="0EF91199" w14:textId="77777777" w:rsidR="007203CE" w:rsidRPr="00354069" w:rsidRDefault="007203CE" w:rsidP="007203CE">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p>
    <w:p w14:paraId="0424CE83" w14:textId="77777777" w:rsidR="007203CE" w:rsidRPr="008B27BA" w:rsidRDefault="007203CE" w:rsidP="007203CE">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111C16D6" w14:textId="77777777" w:rsidR="007203CE" w:rsidRPr="008B27BA" w:rsidRDefault="007203CE" w:rsidP="007203CE">
      <w:pPr>
        <w:spacing w:before="120"/>
        <w:rPr>
          <w:b/>
          <w:i/>
        </w:rPr>
      </w:pPr>
      <w:r w:rsidRPr="00354069">
        <w:rPr>
          <w:b/>
          <w:bCs/>
          <w:i/>
        </w:rPr>
        <w:t xml:space="preserve">Proposal </w:t>
      </w:r>
      <w:r>
        <w:rPr>
          <w:b/>
          <w:bCs/>
          <w:i/>
        </w:rPr>
        <w:t>8</w:t>
      </w:r>
      <w:r w:rsidRPr="00354069">
        <w:rPr>
          <w:b/>
          <w:bCs/>
          <w:i/>
        </w:rPr>
        <w:t xml:space="preserve">: </w:t>
      </w:r>
      <w:r>
        <w:rPr>
          <w:b/>
          <w:bCs/>
          <w:i/>
        </w:rPr>
        <w:t>Study the pros and cons of the three training types of the two-sided model, and avoid making down selection at early stage.</w:t>
      </w:r>
    </w:p>
    <w:p w14:paraId="67FA176D" w14:textId="77777777" w:rsidR="007203CE" w:rsidRPr="00354069" w:rsidRDefault="007203CE" w:rsidP="007203CE">
      <w:pPr>
        <w:spacing w:before="120"/>
        <w:rPr>
          <w:b/>
          <w:i/>
        </w:rPr>
      </w:pPr>
      <w:r w:rsidRPr="00354069">
        <w:rPr>
          <w:b/>
          <w:i/>
        </w:rPr>
        <w:t xml:space="preserve">Proposal </w:t>
      </w:r>
      <w:r>
        <w:rPr>
          <w:b/>
          <w:i/>
        </w:rPr>
        <w:t>9</w:t>
      </w:r>
      <w:r w:rsidRPr="00354069">
        <w:rPr>
          <w:b/>
          <w:i/>
        </w:rPr>
        <w:t>: Study the following aspects for pre/post-processing:</w:t>
      </w:r>
      <w:r w:rsidRPr="00354069">
        <w:rPr>
          <w:b/>
          <w:i/>
          <w:lang w:eastAsia="zh-CN"/>
        </w:rPr>
        <w:t xml:space="preserve"> </w:t>
      </w:r>
    </w:p>
    <w:p w14:paraId="00619C93" w14:textId="77777777" w:rsidR="007203CE" w:rsidRPr="00354069" w:rsidRDefault="007203CE" w:rsidP="007203CE">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e.g. scalability to different configurations, quantization/</w:t>
      </w:r>
      <w:r>
        <w:rPr>
          <w:rFonts w:ascii="Times New Roman" w:hAnsi="Times New Roman" w:cs="Times New Roman"/>
          <w:b/>
          <w:i/>
        </w:rPr>
        <w:t xml:space="preserve"> </w:t>
      </w:r>
      <w:proofErr w:type="spellStart"/>
      <w:r w:rsidRPr="00354069">
        <w:rPr>
          <w:rFonts w:ascii="Times New Roman" w:hAnsi="Times New Roman" w:cs="Times New Roman"/>
          <w:b/>
          <w:i/>
        </w:rPr>
        <w:t>dequantization</w:t>
      </w:r>
      <w:proofErr w:type="spellEnd"/>
      <w:r w:rsidRPr="00354069">
        <w:rPr>
          <w:rFonts w:ascii="Times New Roman" w:hAnsi="Times New Roman" w:cs="Times New Roman"/>
          <w:b/>
          <w:i/>
        </w:rPr>
        <w:t xml:space="preserve"> and </w:t>
      </w:r>
      <w:r>
        <w:rPr>
          <w:rFonts w:ascii="Times New Roman" w:hAnsi="Times New Roman" w:cs="Times New Roman"/>
          <w:b/>
          <w:i/>
        </w:rPr>
        <w:t>pre-</w:t>
      </w:r>
      <w:r w:rsidRPr="00354069">
        <w:rPr>
          <w:rFonts w:ascii="Times New Roman" w:hAnsi="Times New Roman" w:cs="Times New Roman"/>
          <w:b/>
          <w:i/>
        </w:rPr>
        <w:t xml:space="preserve">processing to the measured channel </w:t>
      </w:r>
    </w:p>
    <w:p w14:paraId="3BC05D10" w14:textId="77777777" w:rsidR="007203CE" w:rsidRPr="00354069" w:rsidRDefault="007203CE" w:rsidP="007203CE">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p>
    <w:p w14:paraId="08FD6EE5" w14:textId="77777777" w:rsidR="007203CE" w:rsidRDefault="007203CE" w:rsidP="007203CE">
      <w:pPr>
        <w:rPr>
          <w:b/>
          <w:i/>
          <w:lang w:eastAsia="zh-CN"/>
        </w:rPr>
      </w:pPr>
      <w:r w:rsidRPr="00354069">
        <w:rPr>
          <w:b/>
          <w:i/>
          <w:lang w:eastAsia="zh-CN"/>
        </w:rPr>
        <w:t xml:space="preserve">Proposal </w:t>
      </w:r>
      <w:r>
        <w:rPr>
          <w:b/>
          <w:i/>
          <w:lang w:eastAsia="zh-CN"/>
        </w:rPr>
        <w:t>10</w:t>
      </w:r>
      <w:r w:rsidRPr="00354069">
        <w:rPr>
          <w:b/>
          <w:i/>
          <w:lang w:eastAsia="zh-CN"/>
        </w:rPr>
        <w:t>:</w:t>
      </w:r>
      <w:r>
        <w:rPr>
          <w:b/>
          <w:i/>
          <w:lang w:eastAsia="zh-CN"/>
        </w:rPr>
        <w:t xml:space="preserve"> </w:t>
      </w:r>
      <w:r w:rsidRPr="000106FB">
        <w:rPr>
          <w:b/>
          <w:i/>
          <w:lang w:eastAsia="zh-CN"/>
        </w:rPr>
        <w:t>Keep the current levels x/y/z and do not create the sub-levels</w:t>
      </w:r>
      <w:r>
        <w:rPr>
          <w:b/>
          <w:i/>
          <w:lang w:eastAsia="zh-CN"/>
        </w:rPr>
        <w:t>, while m</w:t>
      </w:r>
      <w:r w:rsidRPr="00354069">
        <w:rPr>
          <w:b/>
          <w:i/>
          <w:lang w:eastAsia="zh-CN"/>
        </w:rPr>
        <w:t>odel training/updating/inference can be studied with independent dimension</w:t>
      </w:r>
      <w:r>
        <w:rPr>
          <w:b/>
          <w:i/>
          <w:lang w:eastAsia="zh-CN"/>
        </w:rPr>
        <w:t>s</w:t>
      </w:r>
      <w:r w:rsidRPr="00354069">
        <w:rPr>
          <w:b/>
          <w:i/>
          <w:lang w:eastAsia="zh-CN"/>
        </w:rPr>
        <w:t xml:space="preserve"> from collaboration level</w:t>
      </w:r>
      <w:r>
        <w:rPr>
          <w:b/>
          <w:i/>
          <w:lang w:eastAsia="zh-CN"/>
        </w:rPr>
        <w:t>.</w:t>
      </w:r>
    </w:p>
    <w:p w14:paraId="172BCB8D" w14:textId="77777777" w:rsidR="007203CE" w:rsidRPr="00354069" w:rsidRDefault="007203CE" w:rsidP="007203CE">
      <w:pPr>
        <w:spacing w:beforeLines="50" w:before="120"/>
        <w:rPr>
          <w:b/>
          <w:i/>
        </w:rPr>
      </w:pPr>
      <w:r w:rsidRPr="00354069">
        <w:rPr>
          <w:b/>
          <w:i/>
          <w:lang w:eastAsia="zh-CN"/>
        </w:rPr>
        <w:t>Proposal</w:t>
      </w:r>
      <w:r w:rsidRPr="00354069">
        <w:rPr>
          <w:b/>
          <w:i/>
        </w:rPr>
        <w:t xml:space="preserve"> </w:t>
      </w:r>
      <w:r>
        <w:rPr>
          <w:b/>
          <w:i/>
        </w:rPr>
        <w:t>11</w:t>
      </w:r>
      <w:r w:rsidRPr="00354069">
        <w:rPr>
          <w:b/>
          <w:i/>
        </w:rPr>
        <w:t>: Further study the following two types of model inference:</w:t>
      </w:r>
    </w:p>
    <w:p w14:paraId="062CAE9A" w14:textId="77777777" w:rsidR="007203CE" w:rsidRPr="00354069" w:rsidRDefault="007203CE" w:rsidP="007203CE">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7B32FD45" w14:textId="77777777" w:rsidR="007203CE" w:rsidRPr="008B27BA" w:rsidRDefault="007203CE" w:rsidP="007203CE">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4E5E14CD" w14:textId="77777777" w:rsidR="007203CE" w:rsidRPr="00A135DD" w:rsidRDefault="007203CE" w:rsidP="007203CE">
      <w:pPr>
        <w:spacing w:beforeLines="50" w:before="120"/>
        <w:rPr>
          <w:lang w:val="en-GB" w:eastAsia="zh-CN"/>
        </w:rPr>
      </w:pPr>
      <w:r>
        <w:rPr>
          <w:rFonts w:hint="eastAsia"/>
          <w:b/>
          <w:i/>
          <w:lang w:eastAsia="zh-CN"/>
        </w:rPr>
        <w:t>P</w:t>
      </w:r>
      <w:r>
        <w:rPr>
          <w:b/>
          <w:i/>
          <w:lang w:eastAsia="zh-CN"/>
        </w:rPr>
        <w:t xml:space="preserve">roposal 12: If the model delivery method is transparent to </w:t>
      </w:r>
      <w:r w:rsidRPr="004B56A3">
        <w:rPr>
          <w:b/>
          <w:i/>
          <w:lang w:eastAsia="zh-CN"/>
        </w:rPr>
        <w:t>air-interface signaling</w:t>
      </w:r>
      <w:r>
        <w:rPr>
          <w:b/>
          <w:i/>
          <w:lang w:eastAsia="zh-CN"/>
        </w:rPr>
        <w:t xml:space="preserve">, it should not be categorized to collaboration level z. </w:t>
      </w:r>
    </w:p>
    <w:p w14:paraId="799F9B09" w14:textId="77777777" w:rsidR="007203CE" w:rsidRDefault="007203CE" w:rsidP="007203CE">
      <w:pPr>
        <w:spacing w:beforeLines="50" w:before="120"/>
        <w:rPr>
          <w:b/>
          <w:i/>
          <w:lang w:eastAsia="zh-CN"/>
        </w:rPr>
      </w:pPr>
      <w:r w:rsidRPr="00354069">
        <w:rPr>
          <w:b/>
          <w:i/>
          <w:lang w:eastAsia="zh-CN"/>
        </w:rPr>
        <w:lastRenderedPageBreak/>
        <w:t>Proposal</w:t>
      </w:r>
      <w:r w:rsidRPr="00354069">
        <w:rPr>
          <w:b/>
          <w:i/>
        </w:rPr>
        <w:t xml:space="preserve"> </w:t>
      </w:r>
      <w:r>
        <w:rPr>
          <w:b/>
          <w:i/>
        </w:rPr>
        <w:t>13</w:t>
      </w:r>
      <w:r w:rsidRPr="00354069">
        <w:rPr>
          <w:b/>
          <w:i/>
        </w:rPr>
        <w:t>:</w:t>
      </w:r>
      <w:r>
        <w:rPr>
          <w:b/>
          <w:i/>
          <w:lang w:eastAsia="zh-CN"/>
        </w:rPr>
        <w:t xml:space="preserve"> For the study of model transfer at level z, </w:t>
      </w:r>
      <w:r w:rsidRPr="004B56A3">
        <w:rPr>
          <w:b/>
          <w:i/>
          <w:lang w:eastAsia="zh-CN"/>
        </w:rPr>
        <w:t xml:space="preserve">3GPP model representation format </w:t>
      </w:r>
      <w:r>
        <w:rPr>
          <w:b/>
          <w:i/>
          <w:lang w:eastAsia="zh-CN"/>
        </w:rPr>
        <w:t xml:space="preserve">is preferred. </w:t>
      </w:r>
    </w:p>
    <w:p w14:paraId="2CA41C51" w14:textId="77777777" w:rsidR="007203CE" w:rsidRDefault="007203CE" w:rsidP="007203CE">
      <w:pPr>
        <w:rPr>
          <w:b/>
          <w:i/>
          <w:lang w:val="en-GB" w:eastAsia="zh-CN"/>
        </w:rPr>
      </w:pPr>
      <w:r w:rsidRPr="00354069">
        <w:rPr>
          <w:b/>
          <w:i/>
          <w:lang w:eastAsia="zh-CN"/>
        </w:rPr>
        <w:t xml:space="preserve">Proposal </w:t>
      </w:r>
      <w:r>
        <w:rPr>
          <w:b/>
          <w:i/>
          <w:lang w:eastAsia="zh-CN"/>
        </w:rPr>
        <w:t>14</w:t>
      </w:r>
      <w:r w:rsidRPr="00354069">
        <w:rPr>
          <w:b/>
          <w:i/>
          <w:lang w:eastAsia="zh-CN"/>
        </w:rPr>
        <w:t xml:space="preserve">: </w:t>
      </w:r>
      <w:r w:rsidRPr="00354069">
        <w:rPr>
          <w:b/>
          <w:i/>
          <w:lang w:val="en-GB" w:eastAsia="zh-CN"/>
        </w:rPr>
        <w:t xml:space="preserve">For </w:t>
      </w:r>
      <w:r>
        <w:rPr>
          <w:b/>
          <w:i/>
          <w:lang w:val="en-GB" w:eastAsia="zh-CN"/>
        </w:rPr>
        <w:t xml:space="preserve">UE part model(s) of two-sided model(s) or </w:t>
      </w:r>
      <w:r w:rsidRPr="00354069">
        <w:rPr>
          <w:b/>
          <w:i/>
          <w:lang w:val="en-GB" w:eastAsia="zh-CN"/>
        </w:rPr>
        <w:t>UE-side model</w:t>
      </w:r>
      <w:r>
        <w:rPr>
          <w:b/>
          <w:i/>
          <w:lang w:val="en-GB" w:eastAsia="zh-CN"/>
        </w:rPr>
        <w:t>(s)</w:t>
      </w:r>
      <w:r w:rsidRPr="00354069">
        <w:rPr>
          <w:b/>
          <w:i/>
          <w:lang w:eastAsia="zh-CN"/>
        </w:rPr>
        <w:t xml:space="preserve">, study the </w:t>
      </w:r>
      <w:r w:rsidRPr="00354069">
        <w:rPr>
          <w:b/>
          <w:i/>
          <w:lang w:val="en-GB" w:eastAsia="zh-CN"/>
        </w:rPr>
        <w:t>model registration for LCM.</w:t>
      </w:r>
    </w:p>
    <w:p w14:paraId="2B9B67F5" w14:textId="77777777" w:rsidR="00A21CB8" w:rsidRDefault="00A21CB8" w:rsidP="00A21CB8">
      <w:pPr>
        <w:rPr>
          <w:b/>
          <w:i/>
          <w:lang w:val="en-GB" w:eastAsia="zh-CN"/>
        </w:rPr>
      </w:pPr>
      <w:r w:rsidRPr="00354069">
        <w:rPr>
          <w:b/>
          <w:i/>
          <w:lang w:eastAsia="zh-CN"/>
        </w:rPr>
        <w:t xml:space="preserve">Proposal </w:t>
      </w:r>
      <w:r>
        <w:rPr>
          <w:b/>
          <w:i/>
          <w:lang w:eastAsia="zh-CN"/>
        </w:rPr>
        <w:t>15</w:t>
      </w:r>
      <w:r w:rsidRPr="00354069">
        <w:rPr>
          <w:b/>
          <w:i/>
          <w:lang w:eastAsia="zh-CN"/>
        </w:rPr>
        <w:t xml:space="preserve">: </w:t>
      </w:r>
      <w:r>
        <w:rPr>
          <w:b/>
          <w:i/>
          <w:lang w:eastAsia="zh-CN"/>
        </w:rPr>
        <w:t xml:space="preserve">For model registration, </w:t>
      </w:r>
      <w:r>
        <w:rPr>
          <w:b/>
          <w:i/>
          <w:lang w:val="en-GB" w:eastAsia="zh-CN"/>
        </w:rPr>
        <w:t>study the potential spec impact of model ID management for the case of multiple UE part/</w:t>
      </w:r>
      <w:r w:rsidRPr="00354069">
        <w:rPr>
          <w:b/>
          <w:i/>
          <w:lang w:val="en-GB" w:eastAsia="zh-CN"/>
        </w:rPr>
        <w:t>UE-side</w:t>
      </w:r>
      <w:r>
        <w:rPr>
          <w:b/>
          <w:i/>
          <w:lang w:val="en-GB" w:eastAsia="zh-CN"/>
        </w:rPr>
        <w:t xml:space="preserve"> models, including</w:t>
      </w:r>
    </w:p>
    <w:p w14:paraId="03EFF5A1" w14:textId="77777777" w:rsidR="00A21CB8" w:rsidRDefault="00A21CB8" w:rsidP="00A21CB8">
      <w:pPr>
        <w:pStyle w:val="afa"/>
        <w:numPr>
          <w:ilvl w:val="0"/>
          <w:numId w:val="35"/>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Pr>
          <w:rFonts w:ascii="Times New Roman" w:hAnsi="Times New Roman" w:cs="Times New Roman"/>
          <w:b/>
          <w:i/>
        </w:rPr>
        <w:t xml:space="preserve">the </w:t>
      </w:r>
      <w:r w:rsidRPr="00744B28">
        <w:rPr>
          <w:rFonts w:ascii="Times New Roman" w:hAnsi="Times New Roman" w:cs="Times New Roman"/>
          <w:b/>
          <w:i/>
        </w:rPr>
        <w:t>model ID</w:t>
      </w:r>
    </w:p>
    <w:p w14:paraId="27AEC9E0" w14:textId="77777777" w:rsidR="00A21CB8" w:rsidRDefault="00A21CB8" w:rsidP="00A21CB8">
      <w:pPr>
        <w:pStyle w:val="afa"/>
        <w:numPr>
          <w:ilvl w:val="0"/>
          <w:numId w:val="35"/>
        </w:numPr>
        <w:spacing w:before="120" w:after="120"/>
        <w:ind w:left="420"/>
        <w:rPr>
          <w:rFonts w:ascii="Times New Roman" w:hAnsi="Times New Roman" w:cs="Times New Roman"/>
          <w:b/>
          <w:i/>
        </w:rPr>
      </w:pPr>
      <w:r>
        <w:rPr>
          <w:rFonts w:ascii="Times New Roman" w:hAnsi="Times New Roman" w:cs="Times New Roman"/>
          <w:b/>
          <w:i/>
        </w:rPr>
        <w:t xml:space="preserve">Model ID specific indication for triggering </w:t>
      </w:r>
      <w:r w:rsidRPr="004B56A3">
        <w:rPr>
          <w:rFonts w:ascii="Times New Roman" w:hAnsi="Times New Roman" w:cs="Times New Roman"/>
          <w:b/>
          <w:i/>
        </w:rPr>
        <w:t>model activation/deactivation/selection/switching/</w:t>
      </w:r>
      <w:r>
        <w:rPr>
          <w:rFonts w:ascii="Times New Roman" w:hAnsi="Times New Roman" w:cs="Times New Roman"/>
          <w:b/>
          <w:i/>
        </w:rPr>
        <w:t xml:space="preserve"> </w:t>
      </w:r>
      <w:r w:rsidRPr="004B56A3">
        <w:rPr>
          <w:rFonts w:ascii="Times New Roman" w:hAnsi="Times New Roman" w:cs="Times New Roman"/>
          <w:b/>
          <w:i/>
        </w:rPr>
        <w:t>updating</w:t>
      </w:r>
    </w:p>
    <w:p w14:paraId="77836C8A" w14:textId="77777777" w:rsidR="00A21CB8" w:rsidRPr="004B56A3" w:rsidRDefault="00A21CB8" w:rsidP="00A21CB8">
      <w:pPr>
        <w:pStyle w:val="afa"/>
        <w:numPr>
          <w:ilvl w:val="0"/>
          <w:numId w:val="35"/>
        </w:numPr>
        <w:spacing w:before="120" w:after="120"/>
        <w:ind w:left="420"/>
        <w:rPr>
          <w:rFonts w:ascii="Times New Roman" w:hAnsi="Times New Roman" w:cs="Times New Roman"/>
          <w:b/>
          <w:i/>
        </w:rPr>
      </w:pPr>
      <w:r>
        <w:rPr>
          <w:rFonts w:ascii="Times New Roman" w:hAnsi="Times New Roman" w:cs="Times New Roman"/>
          <w:b/>
          <w:i/>
        </w:rPr>
        <w:t>FFS the model ID registration procedure</w:t>
      </w:r>
    </w:p>
    <w:p w14:paraId="693E1F4F" w14:textId="77777777" w:rsidR="005723B9" w:rsidRPr="00301F8B" w:rsidRDefault="005723B9" w:rsidP="005723B9">
      <w:pPr>
        <w:rPr>
          <w:lang w:val="en-GB" w:eastAsia="zh-CN"/>
        </w:rPr>
      </w:pPr>
      <w:r>
        <w:rPr>
          <w:b/>
          <w:i/>
          <w:lang w:val="en-GB" w:eastAsia="zh-CN"/>
        </w:rPr>
        <w:t xml:space="preserve">Proposal 16: Study the potential spec impacts of model inference, for example, configuring model input/output, measurement/report, and </w:t>
      </w:r>
      <w:r w:rsidRPr="004B56A3">
        <w:rPr>
          <w:b/>
          <w:i/>
          <w:lang w:val="en-GB" w:eastAsia="zh-CN"/>
        </w:rPr>
        <w:t>pre/post</w:t>
      </w:r>
      <w:r>
        <w:rPr>
          <w:b/>
          <w:i/>
          <w:lang w:val="en-GB" w:eastAsia="zh-CN"/>
        </w:rPr>
        <w:t>-processing.</w:t>
      </w:r>
    </w:p>
    <w:p w14:paraId="14C51DFA" w14:textId="77777777" w:rsidR="005723B9" w:rsidRPr="00354069" w:rsidRDefault="005723B9" w:rsidP="005723B9">
      <w:pPr>
        <w:rPr>
          <w:lang w:val="en-GB" w:eastAsia="zh-CN"/>
        </w:rPr>
      </w:pPr>
      <w:r w:rsidRPr="00354069">
        <w:rPr>
          <w:b/>
          <w:i/>
          <w:lang w:eastAsia="zh-CN"/>
        </w:rPr>
        <w:t xml:space="preserve">Proposal </w:t>
      </w:r>
      <w:r>
        <w:rPr>
          <w:b/>
          <w:i/>
          <w:lang w:eastAsia="zh-CN"/>
        </w:rPr>
        <w:t>17</w:t>
      </w:r>
      <w:r w:rsidRPr="00354069">
        <w:rPr>
          <w:b/>
          <w:i/>
          <w:lang w:eastAsia="zh-CN"/>
        </w:rPr>
        <w:t xml:space="preserve">: </w:t>
      </w:r>
      <w:r>
        <w:rPr>
          <w:b/>
          <w:i/>
          <w:lang w:eastAsia="zh-CN"/>
        </w:rPr>
        <w:t xml:space="preserve">Whether to consider </w:t>
      </w:r>
      <w:r>
        <w:rPr>
          <w:b/>
          <w:i/>
          <w:lang w:val="en-GB" w:eastAsia="zh-CN"/>
        </w:rPr>
        <w:t>model configuration as an individual procedure in LCM can be postponed until its definition is clear.</w:t>
      </w:r>
    </w:p>
    <w:p w14:paraId="3670ACAB" w14:textId="77777777" w:rsidR="005723B9" w:rsidRDefault="005723B9" w:rsidP="005723B9">
      <w:pPr>
        <w:spacing w:after="240"/>
        <w:rPr>
          <w:b/>
          <w:i/>
          <w:lang w:eastAsia="zh-CN"/>
        </w:rPr>
      </w:pPr>
      <w:r w:rsidRPr="00354069">
        <w:rPr>
          <w:b/>
          <w:i/>
          <w:lang w:eastAsia="zh-CN"/>
        </w:rPr>
        <w:t xml:space="preserve">Proposal </w:t>
      </w:r>
      <w:r>
        <w:rPr>
          <w:b/>
          <w:i/>
          <w:lang w:eastAsia="zh-CN"/>
        </w:rPr>
        <w:t>18</w:t>
      </w:r>
      <w:r w:rsidRPr="00354069">
        <w:rPr>
          <w:b/>
          <w:i/>
          <w:lang w:eastAsia="zh-CN"/>
        </w:rPr>
        <w:t xml:space="preserve">: For one-sided model and two-sided model, </w:t>
      </w:r>
      <w:r>
        <w:rPr>
          <w:b/>
          <w:i/>
          <w:lang w:eastAsia="zh-CN"/>
        </w:rPr>
        <w:t>Network</w:t>
      </w:r>
      <w:r w:rsidRPr="00354069">
        <w:rPr>
          <w:b/>
          <w:i/>
          <w:lang w:eastAsia="zh-CN"/>
        </w:rPr>
        <w:t xml:space="preserve"> activate</w:t>
      </w:r>
      <w:r>
        <w:rPr>
          <w:b/>
          <w:i/>
          <w:lang w:eastAsia="zh-CN"/>
        </w:rPr>
        <w:t>s</w:t>
      </w:r>
      <w:r w:rsidRPr="00354069">
        <w:rPr>
          <w:b/>
          <w:i/>
          <w:lang w:eastAsia="zh-CN"/>
        </w:rPr>
        <w:t>/deactivate</w:t>
      </w:r>
      <w:r>
        <w:rPr>
          <w:b/>
          <w:i/>
          <w:lang w:eastAsia="zh-CN"/>
        </w:rPr>
        <w:t>s</w:t>
      </w:r>
      <w:r w:rsidRPr="00354069">
        <w:rPr>
          <w:b/>
          <w:i/>
          <w:lang w:eastAsia="zh-CN"/>
        </w:rPr>
        <w:t xml:space="preserve"> AI/ML model depending on model monitoring and/or UE request for guaranteeing the </w:t>
      </w:r>
      <w:r>
        <w:rPr>
          <w:b/>
          <w:i/>
          <w:lang w:eastAsia="zh-CN"/>
        </w:rPr>
        <w:t>network</w:t>
      </w:r>
      <w:r w:rsidRPr="00354069">
        <w:rPr>
          <w:b/>
          <w:i/>
          <w:lang w:eastAsia="zh-CN"/>
        </w:rPr>
        <w:t xml:space="preserve"> performance.</w:t>
      </w:r>
    </w:p>
    <w:p w14:paraId="507EE611" w14:textId="77777777" w:rsidR="005723B9" w:rsidRDefault="005723B9" w:rsidP="005723B9">
      <w:pPr>
        <w:spacing w:after="240"/>
        <w:rPr>
          <w:b/>
          <w:i/>
          <w:lang w:eastAsia="zh-CN"/>
        </w:rPr>
      </w:pPr>
      <w:r w:rsidRPr="00354069">
        <w:rPr>
          <w:b/>
          <w:i/>
          <w:lang w:eastAsia="zh-CN"/>
        </w:rPr>
        <w:t xml:space="preserve">Proposal </w:t>
      </w:r>
      <w:r>
        <w:rPr>
          <w:b/>
          <w:i/>
          <w:lang w:eastAsia="zh-CN"/>
        </w:rPr>
        <w:t>19</w:t>
      </w:r>
      <w:r w:rsidRPr="00354069">
        <w:rPr>
          <w:b/>
          <w:i/>
          <w:lang w:eastAsia="zh-CN"/>
        </w:rPr>
        <w:t xml:space="preserve">: </w:t>
      </w:r>
      <w:r>
        <w:rPr>
          <w:b/>
          <w:i/>
          <w:lang w:eastAsia="zh-CN"/>
        </w:rPr>
        <w:t>Study the case where Network</w:t>
      </w:r>
      <w:r w:rsidRPr="0084623C">
        <w:rPr>
          <w:b/>
          <w:i/>
          <w:lang w:eastAsia="zh-CN"/>
        </w:rPr>
        <w:t xml:space="preserve"> test</w:t>
      </w:r>
      <w:r>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Pr="00F87F62">
        <w:rPr>
          <w:b/>
          <w:i/>
          <w:lang w:eastAsia="zh-CN"/>
        </w:rPr>
        <w:t xml:space="preserve"> </w:t>
      </w:r>
      <w:r w:rsidRPr="00354069">
        <w:rPr>
          <w:b/>
          <w:i/>
          <w:lang w:eastAsia="zh-CN"/>
        </w:rPr>
        <w:t xml:space="preserve">for guaranteeing the </w:t>
      </w:r>
      <w:r>
        <w:rPr>
          <w:b/>
          <w:i/>
          <w:lang w:eastAsia="zh-CN"/>
        </w:rPr>
        <w:t>network performance.</w:t>
      </w:r>
    </w:p>
    <w:p w14:paraId="59AC345B" w14:textId="77777777" w:rsidR="005723B9" w:rsidRPr="00593AEF" w:rsidRDefault="005723B9" w:rsidP="005723B9">
      <w:pPr>
        <w:spacing w:beforeLines="50" w:before="120"/>
        <w:rPr>
          <w:lang w:val="en-GB"/>
        </w:rPr>
      </w:pPr>
      <w:r>
        <w:rPr>
          <w:rFonts w:hint="eastAsia"/>
          <w:b/>
          <w:i/>
          <w:lang w:eastAsia="zh-CN"/>
        </w:rPr>
        <w:t>P</w:t>
      </w:r>
      <w:r>
        <w:rPr>
          <w:b/>
          <w:i/>
          <w:lang w:eastAsia="zh-CN"/>
        </w:rPr>
        <w:t xml:space="preserve">roposal 20: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380922CE" w14:textId="77777777" w:rsidR="005723B9" w:rsidRPr="00354069" w:rsidRDefault="005723B9" w:rsidP="005723B9">
      <w:pPr>
        <w:spacing w:beforeLines="50" w:before="120"/>
        <w:rPr>
          <w:b/>
          <w:i/>
        </w:rPr>
      </w:pPr>
      <w:r w:rsidRPr="00354069">
        <w:rPr>
          <w:b/>
          <w:i/>
        </w:rPr>
        <w:t xml:space="preserve">Proposal </w:t>
      </w:r>
      <w:r>
        <w:rPr>
          <w:b/>
          <w:i/>
        </w:rPr>
        <w:t>21</w:t>
      </w:r>
      <w:r w:rsidRPr="00354069">
        <w:rPr>
          <w:b/>
          <w:i/>
        </w:rPr>
        <w:t xml:space="preserve">: Study </w:t>
      </w:r>
      <w:r>
        <w:rPr>
          <w:b/>
          <w:i/>
        </w:rPr>
        <w:t xml:space="preserve">both of </w:t>
      </w:r>
      <w:r w:rsidRPr="00354069">
        <w:rPr>
          <w:b/>
          <w:i/>
        </w:rPr>
        <w:t>the following metrics for AI/ML model monitoring in lifecycle management</w:t>
      </w:r>
    </w:p>
    <w:p w14:paraId="5188F839" w14:textId="77777777" w:rsidR="005723B9" w:rsidRPr="00354069" w:rsidRDefault="005723B9" w:rsidP="005723B9">
      <w:pPr>
        <w:pStyle w:val="afa"/>
        <w:numPr>
          <w:ilvl w:val="0"/>
          <w:numId w:val="35"/>
        </w:numPr>
        <w:spacing w:before="120" w:after="120"/>
        <w:ind w:left="420"/>
        <w:rPr>
          <w:rFonts w:ascii="Times New Roman" w:hAnsi="Times New Roman" w:cs="Times New Roman"/>
          <w:b/>
          <w:i/>
        </w:rPr>
      </w:pPr>
      <w:r w:rsidRPr="00354069">
        <w:rPr>
          <w:rFonts w:ascii="Times New Roman" w:hAnsi="Times New Roman" w:cs="Times New Roman"/>
          <w:b/>
          <w:i/>
        </w:rPr>
        <w:t>Inference accuracy</w:t>
      </w:r>
      <w:r w:rsidRPr="0003426E">
        <w:rPr>
          <w:rFonts w:ascii="Times New Roman" w:hAnsi="Times New Roman" w:cs="Times New Roman"/>
          <w:b/>
          <w:i/>
        </w:rPr>
        <w:t xml:space="preserve">, e.g., CSI accuracy, beam prediction accuracy, </w:t>
      </w:r>
      <w:r w:rsidRPr="0003426E">
        <w:rPr>
          <w:rFonts w:ascii="Times New Roman" w:hAnsi="Times New Roman" w:cs="Times New Roman"/>
          <w:b/>
          <w:i/>
          <w:lang w:val="en-GB"/>
        </w:rPr>
        <w:t xml:space="preserve">intermediate performance metric of </w:t>
      </w:r>
      <w:r w:rsidRPr="0003426E">
        <w:rPr>
          <w:rFonts w:ascii="Times New Roman" w:hAnsi="Times New Roman" w:cs="Times New Roman"/>
          <w:b/>
          <w:i/>
        </w:rPr>
        <w:t>positioning, etc</w:t>
      </w:r>
      <w:r w:rsidRPr="00354069">
        <w:rPr>
          <w:rFonts w:ascii="Times New Roman" w:hAnsi="Times New Roman" w:cs="Times New Roman"/>
          <w:b/>
          <w:i/>
        </w:rPr>
        <w:t>.</w:t>
      </w:r>
    </w:p>
    <w:p w14:paraId="0EA7962D" w14:textId="77777777" w:rsidR="005723B9" w:rsidRPr="008B27BA" w:rsidRDefault="005723B9" w:rsidP="005723B9">
      <w:pPr>
        <w:pStyle w:val="afa"/>
        <w:numPr>
          <w:ilvl w:val="0"/>
          <w:numId w:val="35"/>
        </w:numPr>
        <w:spacing w:before="120" w:after="120"/>
        <w:ind w:left="420"/>
        <w:rPr>
          <w:rFonts w:ascii="Times New Roman" w:hAnsi="Times New Roman" w:cs="Times New Roman"/>
          <w:lang w:val="en-GB"/>
        </w:rPr>
      </w:pPr>
      <w:r>
        <w:rPr>
          <w:rFonts w:ascii="Times New Roman" w:hAnsi="Times New Roman" w:cs="Times New Roman"/>
          <w:b/>
          <w:i/>
        </w:rPr>
        <w:t>S</w:t>
      </w:r>
      <w:r w:rsidRPr="00354069">
        <w:rPr>
          <w:rFonts w:ascii="Times New Roman" w:hAnsi="Times New Roman" w:cs="Times New Roman"/>
          <w:b/>
          <w:i/>
        </w:rPr>
        <w:t>ystem performance</w:t>
      </w:r>
      <w:r>
        <w:rPr>
          <w:rFonts w:ascii="Times New Roman" w:hAnsi="Times New Roman" w:cs="Times New Roman"/>
          <w:b/>
          <w:i/>
        </w:rPr>
        <w:t>, e.g., throughput, BLER, RSRP, etc</w:t>
      </w:r>
      <w:r w:rsidRPr="00354069">
        <w:rPr>
          <w:rFonts w:ascii="Times New Roman" w:hAnsi="Times New Roman" w:cs="Times New Roman"/>
          <w:b/>
          <w:i/>
        </w:rPr>
        <w:t>.</w:t>
      </w:r>
    </w:p>
    <w:p w14:paraId="3EFBECDE" w14:textId="77777777" w:rsidR="00CD2BD0" w:rsidRPr="00354069" w:rsidRDefault="00CD2BD0" w:rsidP="00CD2BD0">
      <w:pPr>
        <w:rPr>
          <w:b/>
          <w:i/>
          <w:lang w:eastAsia="zh-CN"/>
        </w:rPr>
      </w:pPr>
      <w:r w:rsidRPr="00354069">
        <w:rPr>
          <w:b/>
          <w:i/>
          <w:lang w:eastAsia="zh-CN"/>
        </w:rPr>
        <w:t xml:space="preserve">Proposal </w:t>
      </w:r>
      <w:r>
        <w:rPr>
          <w:b/>
          <w:i/>
          <w:lang w:eastAsia="zh-CN"/>
        </w:rPr>
        <w:t>22</w:t>
      </w:r>
      <w:r w:rsidRPr="00354069">
        <w:rPr>
          <w:b/>
          <w:i/>
          <w:lang w:eastAsia="zh-CN"/>
        </w:rPr>
        <w:t>: Study the following three cases of model monitoring:</w:t>
      </w:r>
    </w:p>
    <w:p w14:paraId="61BADFE1" w14:textId="77777777" w:rsidR="00CD2BD0" w:rsidRPr="00354069" w:rsidRDefault="00CD2BD0" w:rsidP="00CD2BD0">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Case 1: </w:t>
      </w:r>
      <w:proofErr w:type="spellStart"/>
      <w:r w:rsidRPr="00354069">
        <w:rPr>
          <w:rFonts w:ascii="Times New Roman" w:hAnsi="Times New Roman" w:cs="Times New Roman"/>
          <w:b/>
          <w:i/>
        </w:rPr>
        <w:t>gNB</w:t>
      </w:r>
      <w:proofErr w:type="spellEnd"/>
      <w:r w:rsidRPr="00354069">
        <w:rPr>
          <w:rFonts w:ascii="Times New Roman" w:hAnsi="Times New Roman" w:cs="Times New Roman"/>
          <w:b/>
          <w:i/>
        </w:rPr>
        <w:t xml:space="preserv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592BB5C5" w14:textId="77777777" w:rsidR="00CD2BD0" w:rsidRPr="00354069" w:rsidRDefault="00CD2BD0" w:rsidP="00CD2BD0">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Case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 xml:space="preserve"> which is then</w:t>
      </w:r>
      <w:r w:rsidRPr="00354069">
        <w:rPr>
          <w:rFonts w:ascii="Times New Roman" w:hAnsi="Times New Roman" w:cs="Times New Roman"/>
          <w:b/>
          <w:i/>
        </w:rPr>
        <w:t xml:space="preserve"> fed back to </w:t>
      </w:r>
      <w:proofErr w:type="spellStart"/>
      <w:r w:rsidRPr="00354069">
        <w:rPr>
          <w:rFonts w:ascii="Times New Roman" w:hAnsi="Times New Roman" w:cs="Times New Roman"/>
          <w:b/>
          <w:i/>
        </w:rPr>
        <w:t>gNB</w:t>
      </w:r>
      <w:proofErr w:type="spellEnd"/>
      <w:r w:rsidRPr="00354069">
        <w:rPr>
          <w:rFonts w:ascii="Times New Roman" w:hAnsi="Times New Roman" w:cs="Times New Roman"/>
          <w:b/>
          <w:i/>
        </w:rPr>
        <w:t xml:space="preserve">, and </w:t>
      </w:r>
      <w:proofErr w:type="spellStart"/>
      <w:r w:rsidRPr="00354069">
        <w:rPr>
          <w:rFonts w:ascii="Times New Roman" w:hAnsi="Times New Roman" w:cs="Times New Roman"/>
          <w:b/>
          <w:i/>
        </w:rPr>
        <w:t>gNB</w:t>
      </w:r>
      <w:proofErr w:type="spellEnd"/>
      <w:r w:rsidRPr="00354069">
        <w:rPr>
          <w:rFonts w:ascii="Times New Roman" w:hAnsi="Times New Roman" w:cs="Times New Roman"/>
          <w:b/>
          <w:i/>
        </w:rPr>
        <w:t xml:space="preserve"> makes monitoring decision</w:t>
      </w:r>
    </w:p>
    <w:p w14:paraId="7CE92A25" w14:textId="77777777" w:rsidR="00CD2BD0" w:rsidRDefault="00CD2BD0" w:rsidP="00CD2BD0">
      <w:pPr>
        <w:pStyle w:val="afa"/>
        <w:numPr>
          <w:ilvl w:val="0"/>
          <w:numId w:val="35"/>
        </w:numPr>
        <w:spacing w:before="120" w:after="120"/>
        <w:ind w:left="420"/>
        <w:jc w:val="both"/>
        <w:rPr>
          <w:rFonts w:ascii="Times New Roman" w:hAnsi="Times New Roman" w:cs="Times New Roman"/>
          <w:b/>
          <w:i/>
        </w:rPr>
      </w:pPr>
      <w:r w:rsidRPr="00354069">
        <w:rPr>
          <w:rFonts w:ascii="Times New Roman" w:hAnsi="Times New Roman" w:cs="Times New Roman"/>
          <w:b/>
          <w:i/>
        </w:rPr>
        <w:t>Case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4C3B0567" w14:textId="77777777" w:rsidR="00CD2BD0" w:rsidRDefault="00CD2BD0" w:rsidP="00CD2BD0">
      <w:pPr>
        <w:rPr>
          <w:b/>
          <w:i/>
          <w:lang w:eastAsia="zh-CN"/>
        </w:rPr>
      </w:pPr>
      <w:r w:rsidRPr="00354069">
        <w:rPr>
          <w:b/>
          <w:i/>
          <w:lang w:eastAsia="zh-CN"/>
        </w:rPr>
        <w:t xml:space="preserve">Proposal </w:t>
      </w:r>
      <w:r>
        <w:rPr>
          <w:b/>
          <w:i/>
          <w:lang w:eastAsia="zh-CN"/>
        </w:rPr>
        <w:t>23</w:t>
      </w:r>
      <w:r w:rsidRPr="00354069">
        <w:rPr>
          <w:b/>
          <w:i/>
          <w:lang w:eastAsia="zh-CN"/>
        </w:rPr>
        <w:t xml:space="preserve">: Study the </w:t>
      </w:r>
      <w:r>
        <w:rPr>
          <w:b/>
          <w:i/>
          <w:lang w:eastAsia="zh-CN"/>
        </w:rPr>
        <w:t xml:space="preserve">signaling of </w:t>
      </w:r>
      <w:r w:rsidRPr="00354069">
        <w:rPr>
          <w:b/>
          <w:i/>
          <w:lang w:eastAsia="zh-CN"/>
        </w:rPr>
        <w:t>model monitoring:</w:t>
      </w:r>
    </w:p>
    <w:p w14:paraId="0F4B1F5B" w14:textId="77777777" w:rsidR="00CD2BD0" w:rsidRPr="000F2966" w:rsidRDefault="00CD2BD0" w:rsidP="00CD2BD0">
      <w:pPr>
        <w:pStyle w:val="afa"/>
        <w:numPr>
          <w:ilvl w:val="0"/>
          <w:numId w:val="35"/>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window</w:t>
      </w:r>
    </w:p>
    <w:p w14:paraId="4FFE9EDB" w14:textId="77777777" w:rsidR="00CD2BD0" w:rsidRDefault="00CD2BD0" w:rsidP="00CD2BD0">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pecific RS for monitoring</w:t>
      </w:r>
    </w:p>
    <w:p w14:paraId="76210542" w14:textId="77777777" w:rsidR="00CD2BD0" w:rsidRDefault="00CD2BD0" w:rsidP="00CD2BD0">
      <w:pPr>
        <w:pStyle w:val="afa"/>
        <w:numPr>
          <w:ilvl w:val="0"/>
          <w:numId w:val="35"/>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eport of monitoring decision</w:t>
      </w:r>
    </w:p>
    <w:p w14:paraId="74E8EDED" w14:textId="77777777" w:rsidR="00CD2BD0" w:rsidRDefault="00CD2BD0" w:rsidP="00CD2BD0">
      <w:pPr>
        <w:spacing w:beforeLines="50" w:before="120"/>
        <w:rPr>
          <w:b/>
          <w:i/>
          <w:lang w:eastAsia="zh-CN"/>
        </w:rPr>
      </w:pPr>
      <w:r w:rsidRPr="00354069">
        <w:rPr>
          <w:b/>
          <w:i/>
          <w:lang w:eastAsia="zh-CN"/>
        </w:rPr>
        <w:t xml:space="preserve">Proposal </w:t>
      </w:r>
      <w:r>
        <w:rPr>
          <w:b/>
          <w:i/>
          <w:lang w:eastAsia="zh-CN"/>
        </w:rPr>
        <w:t>24</w:t>
      </w:r>
      <w:r w:rsidRPr="00354069">
        <w:rPr>
          <w:b/>
          <w:i/>
          <w:lang w:eastAsia="zh-CN"/>
        </w:rPr>
        <w:t xml:space="preserve">: For one-sided model and two-sided model, </w:t>
      </w:r>
      <w:r>
        <w:rPr>
          <w:b/>
          <w:i/>
          <w:lang w:val="en-GB" w:eastAsia="zh-CN"/>
        </w:rPr>
        <w:t>Network</w:t>
      </w:r>
      <w:r w:rsidRPr="00354069">
        <w:rPr>
          <w:b/>
          <w:i/>
          <w:lang w:eastAsia="zh-CN"/>
        </w:rPr>
        <w:t xml:space="preserve"> can switch/update AI/ML model depending on model monitoring and/or UE request for guaranteeing the performance of the </w:t>
      </w:r>
      <w:r>
        <w:rPr>
          <w:b/>
          <w:i/>
          <w:lang w:eastAsia="zh-CN"/>
        </w:rPr>
        <w:t>network</w:t>
      </w:r>
      <w:r w:rsidRPr="00354069">
        <w:rPr>
          <w:b/>
          <w:i/>
          <w:lang w:eastAsia="zh-CN"/>
        </w:rPr>
        <w:t>s.</w:t>
      </w:r>
    </w:p>
    <w:p w14:paraId="50EE05FB" w14:textId="77777777" w:rsidR="00087B69" w:rsidRDefault="00087B69" w:rsidP="00087B69">
      <w:pPr>
        <w:rPr>
          <w:b/>
          <w:i/>
          <w:lang w:eastAsia="zh-CN"/>
        </w:rPr>
      </w:pPr>
      <w:r w:rsidRPr="00354069">
        <w:rPr>
          <w:b/>
          <w:i/>
          <w:lang w:eastAsia="zh-CN"/>
        </w:rPr>
        <w:t xml:space="preserve">Proposal </w:t>
      </w:r>
      <w:r>
        <w:rPr>
          <w:b/>
          <w:i/>
          <w:lang w:eastAsia="zh-CN"/>
        </w:rPr>
        <w:t>25</w:t>
      </w:r>
      <w:r w:rsidRPr="00354069">
        <w:rPr>
          <w:b/>
          <w:i/>
          <w:lang w:eastAsia="zh-CN"/>
        </w:rPr>
        <w:t xml:space="preserve">: Study </w:t>
      </w:r>
      <w:r>
        <w:rPr>
          <w:b/>
          <w:i/>
          <w:lang w:eastAsia="zh-CN"/>
        </w:rPr>
        <w:t xml:space="preserve">UE capability for </w:t>
      </w:r>
      <w:r w:rsidRPr="00354069">
        <w:rPr>
          <w:b/>
          <w:i/>
          <w:lang w:eastAsia="zh-CN"/>
        </w:rPr>
        <w:t xml:space="preserve">the </w:t>
      </w:r>
      <w:r>
        <w:rPr>
          <w:b/>
          <w:i/>
          <w:lang w:eastAsia="zh-CN"/>
        </w:rPr>
        <w:t>following procedures of the LCM:</w:t>
      </w:r>
    </w:p>
    <w:p w14:paraId="56685F40" w14:textId="77777777" w:rsidR="00087B69" w:rsidRDefault="00087B69" w:rsidP="00087B69">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7D1AF7C2" w14:textId="77777777" w:rsidR="00087B69" w:rsidRDefault="00087B69" w:rsidP="00087B69">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0E9FC1B2" w14:textId="77777777" w:rsidR="00087B69" w:rsidRDefault="00087B69" w:rsidP="00087B69">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21D672A7" w14:textId="77777777" w:rsidR="00087B69" w:rsidRDefault="00087B69" w:rsidP="00087B69">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3AF931DB" w14:textId="77777777" w:rsidR="00087B69" w:rsidRDefault="00087B69" w:rsidP="00087B69">
      <w:pPr>
        <w:pStyle w:val="afa"/>
        <w:numPr>
          <w:ilvl w:val="0"/>
          <w:numId w:val="35"/>
        </w:numPr>
        <w:spacing w:before="120" w:after="120"/>
        <w:ind w:left="420"/>
        <w:jc w:val="both"/>
        <w:rPr>
          <w:rFonts w:ascii="Times New Roman" w:hAnsi="Times New Roman" w:cs="Times New Roman"/>
          <w:b/>
          <w:i/>
        </w:rPr>
      </w:pPr>
      <w:r>
        <w:rPr>
          <w:rFonts w:ascii="Times New Roman" w:hAnsi="Times New Roman" w:cs="Times New Roman"/>
          <w:b/>
          <w:i/>
        </w:rPr>
        <w:lastRenderedPageBreak/>
        <w:t>Capability of monitoring</w:t>
      </w:r>
    </w:p>
    <w:p w14:paraId="04FA7973" w14:textId="77777777" w:rsidR="00087B69" w:rsidRPr="004E3983" w:rsidRDefault="00087B69" w:rsidP="00087B69">
      <w:pPr>
        <w:pStyle w:val="afa"/>
        <w:numPr>
          <w:ilvl w:val="0"/>
          <w:numId w:val="35"/>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Pr>
          <w:rFonts w:ascii="Times New Roman" w:hAnsi="Times New Roman" w:cs="Times New Roman" w:hint="eastAsia"/>
          <w:b/>
          <w:i/>
        </w:rPr>
        <w:t>s</w:t>
      </w:r>
      <w:r w:rsidRPr="004E3983">
        <w:rPr>
          <w:rFonts w:ascii="Times New Roman" w:hAnsi="Times New Roman" w:cs="Times New Roman"/>
          <w:b/>
          <w:i/>
        </w:rPr>
        <w:t>witching</w:t>
      </w:r>
    </w:p>
    <w:p w14:paraId="1811F0EB" w14:textId="77777777" w:rsidR="00087B69" w:rsidRPr="004E3983" w:rsidRDefault="00087B69" w:rsidP="00087B69">
      <w:pPr>
        <w:pStyle w:val="afa"/>
        <w:numPr>
          <w:ilvl w:val="0"/>
          <w:numId w:val="35"/>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671D11C0" w14:textId="77777777" w:rsidR="00087B69" w:rsidRDefault="00087B69" w:rsidP="00087B69">
      <w:pPr>
        <w:rPr>
          <w:b/>
          <w:i/>
          <w:lang w:eastAsia="zh-CN"/>
        </w:rPr>
      </w:pPr>
      <w:r w:rsidRPr="00354069">
        <w:rPr>
          <w:b/>
          <w:i/>
          <w:lang w:eastAsia="zh-CN"/>
        </w:rPr>
        <w:t xml:space="preserve">Proposal </w:t>
      </w:r>
      <w:r>
        <w:rPr>
          <w:b/>
          <w:i/>
          <w:lang w:eastAsia="zh-CN"/>
        </w:rPr>
        <w:t>26</w:t>
      </w:r>
      <w:r w:rsidRPr="00354069">
        <w:rPr>
          <w:b/>
          <w:i/>
          <w:lang w:eastAsia="zh-CN"/>
        </w:rPr>
        <w:t xml:space="preserve">: Study the </w:t>
      </w:r>
      <w:r>
        <w:rPr>
          <w:b/>
          <w:i/>
          <w:lang w:eastAsia="zh-CN"/>
        </w:rPr>
        <w:t xml:space="preserve">reporting mechanism due to varying UE capability </w:t>
      </w:r>
      <w:r w:rsidRPr="004B56A3">
        <w:rPr>
          <w:b/>
          <w:i/>
          <w:lang w:eastAsia="zh-CN"/>
        </w:rPr>
        <w:t xml:space="preserve">for a specific AI/ML model or </w:t>
      </w:r>
      <w:r>
        <w:rPr>
          <w:b/>
          <w:i/>
          <w:lang w:eastAsia="zh-CN"/>
        </w:rPr>
        <w:t>for an AI/ML feature.</w:t>
      </w:r>
    </w:p>
    <w:p w14:paraId="50D76F6F" w14:textId="77777777" w:rsidR="00087B69" w:rsidRDefault="00087B69" w:rsidP="00087B69">
      <w:pPr>
        <w:rPr>
          <w:b/>
          <w:i/>
          <w:lang w:eastAsia="zh-CN"/>
        </w:rPr>
      </w:pPr>
      <w:r>
        <w:rPr>
          <w:rFonts w:hint="eastAsia"/>
          <w:b/>
          <w:i/>
          <w:lang w:eastAsia="zh-CN"/>
        </w:rPr>
        <w:t>P</w:t>
      </w:r>
      <w:r>
        <w:rPr>
          <w:b/>
          <w:i/>
          <w:lang w:eastAsia="zh-CN"/>
        </w:rPr>
        <w:t>roposal 27: For the discussion of LCM, studying model activation/deactivation, model selection/switching, [model monitoring], and [</w:t>
      </w:r>
      <w:r w:rsidRPr="00F92E6F">
        <w:rPr>
          <w:b/>
          <w:i/>
          <w:lang w:eastAsia="zh-CN"/>
        </w:rPr>
        <w:t>UE capability</w:t>
      </w:r>
      <w:r>
        <w:rPr>
          <w:b/>
          <w:i/>
          <w:lang w:eastAsia="zh-CN"/>
        </w:rPr>
        <w:t>] in 9.2.1, while studying model deployment, data collection, model training</w:t>
      </w:r>
      <w:r w:rsidRPr="008D53C1">
        <w:rPr>
          <w:b/>
          <w:i/>
          <w:color w:val="000000" w:themeColor="text1"/>
        </w:rPr>
        <w:t xml:space="preserve">, </w:t>
      </w:r>
      <w:r>
        <w:rPr>
          <w:b/>
          <w:i/>
          <w:color w:val="000000" w:themeColor="text1"/>
        </w:rPr>
        <w:t>updating</w:t>
      </w:r>
      <w:r>
        <w:rPr>
          <w:b/>
          <w:i/>
          <w:lang w:eastAsia="zh-CN"/>
        </w:rPr>
        <w:t>, inference, model monitoring, model fallback,</w:t>
      </w:r>
      <w:r w:rsidRPr="002148A7">
        <w:rPr>
          <w:b/>
          <w:i/>
          <w:lang w:eastAsia="zh-CN"/>
        </w:rPr>
        <w:t xml:space="preserve"> </w:t>
      </w:r>
      <w:r>
        <w:rPr>
          <w:b/>
          <w:i/>
          <w:lang w:eastAsia="zh-CN"/>
        </w:rPr>
        <w:t xml:space="preserve">and </w:t>
      </w:r>
      <w:r w:rsidRPr="00F92E6F">
        <w:rPr>
          <w:b/>
          <w:i/>
          <w:lang w:eastAsia="zh-CN"/>
        </w:rPr>
        <w:t>UE capability</w:t>
      </w:r>
      <w:r>
        <w:rPr>
          <w:b/>
          <w:i/>
        </w:rPr>
        <w:t xml:space="preserve"> </w:t>
      </w:r>
      <w:r>
        <w:rPr>
          <w:b/>
          <w:i/>
          <w:lang w:eastAsia="zh-CN"/>
        </w:rPr>
        <w:t>in the agendas of each use case can be a starting point.</w:t>
      </w:r>
    </w:p>
    <w:p w14:paraId="73DAD2C2" w14:textId="77777777" w:rsidR="00087B69" w:rsidRPr="007A4FF6" w:rsidRDefault="00087B69" w:rsidP="00087B69">
      <w:pPr>
        <w:pStyle w:val="afa"/>
        <w:numPr>
          <w:ilvl w:val="0"/>
          <w:numId w:val="35"/>
        </w:numPr>
        <w:spacing w:before="120" w:after="120"/>
        <w:ind w:left="420"/>
        <w:jc w:val="both"/>
        <w:rPr>
          <w:b/>
          <w:i/>
        </w:rPr>
      </w:pPr>
      <w:r w:rsidRPr="007A4FF6">
        <w:rPr>
          <w:rFonts w:ascii="Times New Roman" w:hAnsi="Times New Roman" w:cs="Times New Roman"/>
          <w:b/>
          <w:i/>
        </w:rPr>
        <w:t xml:space="preserve">FFS on </w:t>
      </w:r>
      <w:r>
        <w:rPr>
          <w:rFonts w:ascii="Times New Roman" w:hAnsi="Times New Roman" w:cs="Times New Roman"/>
          <w:b/>
          <w:i/>
        </w:rPr>
        <w:t>[</w:t>
      </w:r>
      <w:r w:rsidRPr="00B10858">
        <w:rPr>
          <w:rFonts w:ascii="Times New Roman" w:hAnsi="Times New Roman" w:cs="Times New Roman"/>
          <w:b/>
          <w:i/>
        </w:rPr>
        <w:t>model registration</w:t>
      </w:r>
      <w:r>
        <w:rPr>
          <w:rFonts w:ascii="Times New Roman" w:hAnsi="Times New Roman" w:cs="Times New Roman"/>
          <w:b/>
          <w:i/>
        </w:rPr>
        <w:t>], and [</w:t>
      </w:r>
      <w:r w:rsidRPr="00B10858">
        <w:rPr>
          <w:rFonts w:ascii="Times New Roman" w:hAnsi="Times New Roman" w:cs="Times New Roman"/>
          <w:b/>
          <w:i/>
        </w:rPr>
        <w:t xml:space="preserve">model </w:t>
      </w:r>
      <w:r w:rsidRPr="00F92E6F">
        <w:rPr>
          <w:rFonts w:ascii="Times New Roman" w:hAnsi="Times New Roman" w:cs="Times New Roman"/>
          <w:b/>
          <w:i/>
        </w:rPr>
        <w:t>configuration</w:t>
      </w:r>
      <w:r>
        <w:rPr>
          <w:rFonts w:ascii="Times New Roman" w:hAnsi="Times New Roman" w:cs="Times New Roman"/>
          <w:b/>
          <w:i/>
        </w:rPr>
        <w:t>]</w:t>
      </w:r>
      <w:r w:rsidRPr="007A4FF6">
        <w:rPr>
          <w:rFonts w:ascii="Times New Roman" w:hAnsi="Times New Roman" w:cs="Times New Roman"/>
          <w:b/>
          <w:i/>
        </w:rPr>
        <w:t>.</w:t>
      </w:r>
    </w:p>
    <w:p w14:paraId="6F402844" w14:textId="77777777" w:rsidR="00087B69" w:rsidRPr="009A2054" w:rsidRDefault="00087B69" w:rsidP="00087B69">
      <w:pPr>
        <w:rPr>
          <w:b/>
          <w:i/>
          <w:lang w:eastAsia="zh-CN"/>
        </w:rPr>
      </w:pPr>
      <w:r>
        <w:rPr>
          <w:b/>
          <w:i/>
          <w:lang w:val="en-GB" w:eastAsia="zh-CN"/>
        </w:rPr>
        <w:t xml:space="preserve">Proposal 28: Send LS to RAN2 to study the signalling of lifecycle management related </w:t>
      </w:r>
      <w:r w:rsidRPr="004B56A3">
        <w:rPr>
          <w:b/>
          <w:i/>
          <w:lang w:val="en-GB" w:eastAsia="zh-CN"/>
        </w:rPr>
        <w:t>functionalities</w:t>
      </w:r>
      <w:r>
        <w:rPr>
          <w:b/>
          <w:i/>
          <w:lang w:val="en-GB" w:eastAsia="zh-CN"/>
        </w:rPr>
        <w:t xml:space="preserve">, including data collection (and dataset delivery), model registration, model activation/deactivation/ </w:t>
      </w:r>
      <w:proofErr w:type="spellStart"/>
      <w:r>
        <w:rPr>
          <w:b/>
          <w:i/>
          <w:lang w:val="en-GB" w:eastAsia="zh-CN"/>
        </w:rPr>
        <w:t>fallback</w:t>
      </w:r>
      <w:proofErr w:type="spellEnd"/>
      <w:r>
        <w:rPr>
          <w:b/>
          <w:i/>
          <w:lang w:val="en-GB" w:eastAsia="zh-CN"/>
        </w:rPr>
        <w:t>, model monitoring, model selection/switching, and model updating.</w:t>
      </w:r>
    </w:p>
    <w:p w14:paraId="3C4B87EA" w14:textId="77777777" w:rsidR="00087B69" w:rsidRDefault="00087B69" w:rsidP="00087B69">
      <w:pPr>
        <w:spacing w:before="120"/>
        <w:rPr>
          <w:b/>
          <w:i/>
          <w:lang w:eastAsia="zh-CN"/>
        </w:rPr>
      </w:pPr>
      <w:r w:rsidRPr="00CF0C88">
        <w:rPr>
          <w:rFonts w:hint="eastAsia"/>
          <w:b/>
          <w:i/>
          <w:lang w:eastAsia="zh-CN"/>
        </w:rPr>
        <w:t>P</w:t>
      </w:r>
      <w:r w:rsidRPr="00CF0C88">
        <w:rPr>
          <w:b/>
          <w:i/>
          <w:lang w:eastAsia="zh-CN"/>
        </w:rPr>
        <w:t xml:space="preserve">roposal </w:t>
      </w:r>
      <w:r>
        <w:rPr>
          <w:b/>
          <w:i/>
          <w:lang w:eastAsia="zh-CN"/>
        </w:rPr>
        <w:t>29</w:t>
      </w:r>
      <w:r w:rsidRPr="00CF0C88">
        <w:rPr>
          <w:b/>
          <w:i/>
          <w:lang w:eastAsia="zh-CN"/>
        </w:rPr>
        <w:t xml:space="preserve">: </w:t>
      </w:r>
      <w:r>
        <w:rPr>
          <w:b/>
          <w:i/>
          <w:lang w:eastAsia="zh-CN"/>
        </w:rPr>
        <w:t>The study of m</w:t>
      </w:r>
      <w:r w:rsidRPr="000B121D">
        <w:rPr>
          <w:b/>
          <w:i/>
          <w:lang w:eastAsia="zh-CN"/>
        </w:rPr>
        <w:t xml:space="preserve">odel generalization </w:t>
      </w:r>
      <w:r>
        <w:rPr>
          <w:b/>
          <w:i/>
          <w:lang w:eastAsia="zh-CN"/>
        </w:rPr>
        <w:t>should focus on</w:t>
      </w:r>
      <w:r w:rsidRPr="000B121D">
        <w:rPr>
          <w:b/>
          <w:i/>
          <w:lang w:eastAsia="zh-CN"/>
        </w:rPr>
        <w:t xml:space="preserve"> the capability that a </w:t>
      </w:r>
      <w:r w:rsidRPr="004B56A3">
        <w:rPr>
          <w:b/>
          <w:i/>
          <w:u w:val="single"/>
          <w:lang w:eastAsia="zh-CN"/>
        </w:rPr>
        <w:t>single</w:t>
      </w:r>
      <w:r>
        <w:rPr>
          <w:b/>
          <w:i/>
          <w:lang w:eastAsia="zh-CN"/>
        </w:rPr>
        <w:t xml:space="preserve"> AI/ML </w:t>
      </w:r>
      <w:r w:rsidRPr="000B121D">
        <w:rPr>
          <w:b/>
          <w:i/>
          <w:lang w:eastAsia="zh-CN"/>
        </w:rPr>
        <w:t xml:space="preserve">model can work well on </w:t>
      </w:r>
      <w:r>
        <w:rPr>
          <w:b/>
          <w:i/>
          <w:lang w:eastAsia="zh-CN"/>
        </w:rPr>
        <w:t>various</w:t>
      </w:r>
      <w:r w:rsidRPr="000B121D">
        <w:rPr>
          <w:b/>
          <w:i/>
          <w:lang w:eastAsia="zh-CN"/>
        </w:rPr>
        <w:t xml:space="preserve"> inference/test dataset</w:t>
      </w:r>
      <w:r>
        <w:rPr>
          <w:b/>
          <w:i/>
          <w:lang w:eastAsia="zh-CN"/>
        </w:rPr>
        <w:t>s</w:t>
      </w:r>
      <w:r w:rsidRPr="000B121D">
        <w:rPr>
          <w:b/>
          <w:i/>
          <w:lang w:eastAsia="zh-CN"/>
        </w:rPr>
        <w:t xml:space="preserve"> </w:t>
      </w:r>
      <w:r w:rsidRPr="004B56A3">
        <w:rPr>
          <w:b/>
          <w:i/>
          <w:u w:val="single"/>
          <w:lang w:eastAsia="zh-CN"/>
        </w:rPr>
        <w:t>with different characteristics</w:t>
      </w:r>
      <w:r w:rsidRPr="000B121D">
        <w:rPr>
          <w:b/>
          <w:i/>
          <w:lang w:eastAsia="zh-CN"/>
        </w:rPr>
        <w:t xml:space="preserve"> from</w:t>
      </w:r>
      <w:r>
        <w:rPr>
          <w:b/>
          <w:i/>
          <w:lang w:eastAsia="zh-CN"/>
        </w:rPr>
        <w:t xml:space="preserve"> the</w:t>
      </w:r>
      <w:r w:rsidRPr="000B121D">
        <w:rPr>
          <w:b/>
          <w:i/>
          <w:lang w:eastAsia="zh-CN"/>
        </w:rPr>
        <w:t xml:space="preserve"> training dataset</w:t>
      </w:r>
      <w:r>
        <w:rPr>
          <w:b/>
          <w:i/>
          <w:lang w:eastAsia="zh-CN"/>
        </w:rPr>
        <w:t>.</w:t>
      </w:r>
    </w:p>
    <w:p w14:paraId="555AAB95" w14:textId="77777777" w:rsidR="00087B69" w:rsidRPr="00CF0C88" w:rsidRDefault="00087B69" w:rsidP="00087B69">
      <w:pPr>
        <w:spacing w:beforeLines="50" w:before="120"/>
        <w:rPr>
          <w:lang w:val="en-GB" w:eastAsia="zh-CN"/>
        </w:rPr>
      </w:pPr>
      <w:r w:rsidRPr="00CF0C88">
        <w:rPr>
          <w:rFonts w:hint="eastAsia"/>
          <w:b/>
          <w:i/>
          <w:lang w:eastAsia="zh-CN"/>
        </w:rPr>
        <w:t>P</w:t>
      </w:r>
      <w:r w:rsidRPr="00CF0C88">
        <w:rPr>
          <w:b/>
          <w:i/>
          <w:lang w:eastAsia="zh-CN"/>
        </w:rPr>
        <w:t xml:space="preserve">roposal </w:t>
      </w:r>
      <w:r>
        <w:rPr>
          <w:b/>
          <w:i/>
          <w:lang w:eastAsia="zh-CN"/>
        </w:rPr>
        <w:t>30</w:t>
      </w:r>
      <w:r w:rsidRPr="00CF0C88">
        <w:rPr>
          <w:b/>
          <w:i/>
          <w:lang w:eastAsia="zh-CN"/>
        </w:rPr>
        <w:t xml:space="preserve">: </w:t>
      </w:r>
      <w:r w:rsidRPr="00CF0C88">
        <w:rPr>
          <w:rFonts w:hint="eastAsia"/>
          <w:b/>
          <w:i/>
          <w:lang w:eastAsia="zh-CN"/>
        </w:rPr>
        <w:t>The</w:t>
      </w:r>
      <w:r w:rsidRPr="00CF0C88">
        <w:rPr>
          <w:b/>
          <w:i/>
          <w:lang w:eastAsia="zh-CN"/>
        </w:rPr>
        <w:t xml:space="preserve"> </w:t>
      </w:r>
      <w:r>
        <w:rPr>
          <w:b/>
          <w:i/>
          <w:lang w:eastAsia="zh-CN"/>
        </w:rPr>
        <w:t>detailed</w:t>
      </w:r>
      <w:r w:rsidRPr="00CF0C88">
        <w:rPr>
          <w:b/>
          <w:i/>
          <w:lang w:eastAsia="zh-CN"/>
        </w:rPr>
        <w:t xml:space="preserve"> generalization</w:t>
      </w:r>
      <w:r>
        <w:rPr>
          <w:b/>
          <w:i/>
          <w:lang w:eastAsia="zh-CN"/>
        </w:rPr>
        <w:t xml:space="preserve"> criteria</w:t>
      </w:r>
      <w:r w:rsidRPr="00CF0C88">
        <w:rPr>
          <w:b/>
          <w:i/>
          <w:lang w:eastAsia="zh-CN"/>
        </w:rPr>
        <w:t xml:space="preserve"> </w:t>
      </w:r>
      <w:r>
        <w:rPr>
          <w:b/>
          <w:i/>
          <w:lang w:eastAsia="zh-CN"/>
        </w:rPr>
        <w:t>can</w:t>
      </w:r>
      <w:r w:rsidRPr="00CF0C88">
        <w:rPr>
          <w:b/>
          <w:i/>
          <w:lang w:eastAsia="zh-CN"/>
        </w:rPr>
        <w:t xml:space="preserve"> be </w:t>
      </w:r>
      <w:r>
        <w:rPr>
          <w:b/>
          <w:i/>
          <w:lang w:eastAsia="zh-CN"/>
        </w:rPr>
        <w:t>discussed at 9.2.1</w:t>
      </w:r>
      <w:r w:rsidRPr="00CF0C88">
        <w:rPr>
          <w:b/>
          <w:i/>
          <w:lang w:eastAsia="zh-CN"/>
        </w:rPr>
        <w:t xml:space="preserve"> until sufficient progress has been made </w:t>
      </w:r>
      <w:r>
        <w:rPr>
          <w:b/>
          <w:i/>
          <w:lang w:eastAsia="zh-CN"/>
        </w:rPr>
        <w:t>for</w:t>
      </w:r>
      <w:r w:rsidRPr="00CF0C88">
        <w:rPr>
          <w:b/>
          <w:i/>
          <w:lang w:eastAsia="zh-CN"/>
        </w:rPr>
        <w:t xml:space="preserve"> the generalization</w:t>
      </w:r>
      <w:r>
        <w:rPr>
          <w:b/>
          <w:i/>
          <w:lang w:eastAsia="zh-CN"/>
        </w:rPr>
        <w:t xml:space="preserve"> discussion</w:t>
      </w:r>
      <w:r w:rsidRPr="00CF0C88">
        <w:rPr>
          <w:b/>
          <w:i/>
          <w:lang w:eastAsia="zh-CN"/>
        </w:rPr>
        <w:t xml:space="preserve"> for each use case.</w:t>
      </w:r>
    </w:p>
    <w:p w14:paraId="2BDD6F0A" w14:textId="77777777" w:rsidR="00087B69" w:rsidRDefault="00087B69" w:rsidP="00087B69">
      <w:pPr>
        <w:rPr>
          <w:b/>
          <w:bCs/>
          <w:i/>
          <w:lang w:eastAsia="zh-CN"/>
        </w:rPr>
      </w:pPr>
      <w:r w:rsidRPr="009A69C2">
        <w:rPr>
          <w:b/>
          <w:i/>
          <w:lang w:eastAsia="zh-CN"/>
        </w:rPr>
        <w:t xml:space="preserve">Proposal </w:t>
      </w:r>
      <w:r>
        <w:rPr>
          <w:b/>
          <w:i/>
          <w:lang w:eastAsia="zh-CN"/>
        </w:rPr>
        <w:t>31</w:t>
      </w:r>
      <w:r w:rsidRPr="009A69C2">
        <w:rPr>
          <w:b/>
          <w:i/>
          <w:lang w:eastAsia="zh-CN"/>
        </w:rPr>
        <w:t xml:space="preserve">: </w:t>
      </w:r>
      <w:r>
        <w:rPr>
          <w:b/>
          <w:i/>
          <w:lang w:eastAsia="zh-CN"/>
        </w:rPr>
        <w:t xml:space="preserve"> </w:t>
      </w:r>
      <w:r w:rsidRPr="00AC5FA4">
        <w:rPr>
          <w:b/>
          <w:bCs/>
          <w:i/>
          <w:lang w:eastAsia="zh-CN"/>
        </w:rPr>
        <w:t xml:space="preserve">Consider power consumption in common KPI for evaluating the performance benefit of AI/ML. </w:t>
      </w:r>
    </w:p>
    <w:p w14:paraId="68F9A4FA" w14:textId="77777777" w:rsidR="00087B69" w:rsidRPr="004B56A3" w:rsidRDefault="00087B69" w:rsidP="00087B69">
      <w:pPr>
        <w:pStyle w:val="afa"/>
        <w:numPr>
          <w:ilvl w:val="0"/>
          <w:numId w:val="35"/>
        </w:numPr>
        <w:spacing w:before="120" w:after="120"/>
        <w:ind w:left="420"/>
        <w:jc w:val="both"/>
        <w:rPr>
          <w:b/>
          <w:i/>
        </w:rPr>
      </w:pPr>
      <w:r w:rsidRPr="007E3AE6">
        <w:rPr>
          <w:rFonts w:ascii="Times New Roman" w:hAnsi="Times New Roman" w:cs="Times New Roman"/>
          <w:b/>
          <w:bCs/>
          <w:i/>
        </w:rPr>
        <w:t>Companies are encouraged to report power consumption for the AI/ML model as part of the evaluation</w:t>
      </w:r>
      <w:r w:rsidRPr="007E3AE6">
        <w:rPr>
          <w:rFonts w:ascii="Times New Roman" w:hAnsi="Times New Roman" w:cs="Times New Roman"/>
          <w:b/>
          <w:i/>
        </w:rPr>
        <w:t>.</w:t>
      </w:r>
    </w:p>
    <w:p w14:paraId="1582C36F" w14:textId="72D2FDF9" w:rsidR="007203CE" w:rsidRDefault="00087B69" w:rsidP="00087B69">
      <w:pPr>
        <w:rPr>
          <w:b/>
          <w:i/>
          <w:lang w:eastAsia="zh-CN"/>
        </w:rPr>
      </w:pPr>
      <w:r w:rsidRPr="00354069">
        <w:rPr>
          <w:b/>
          <w:i/>
          <w:lang w:eastAsia="zh-CN"/>
        </w:rPr>
        <w:t xml:space="preserve">Proposal </w:t>
      </w:r>
      <w:r>
        <w:rPr>
          <w:b/>
          <w:i/>
          <w:lang w:eastAsia="zh-CN"/>
        </w:rPr>
        <w:t>32</w:t>
      </w:r>
      <w:r w:rsidRPr="00354069">
        <w:rPr>
          <w:b/>
          <w:i/>
          <w:lang w:eastAsia="zh-CN"/>
        </w:rPr>
        <w:t xml:space="preserve">: </w:t>
      </w:r>
      <w:r>
        <w:rPr>
          <w:b/>
          <w:i/>
          <w:lang w:eastAsia="zh-CN"/>
        </w:rPr>
        <w:t>The discussions and decisions of AI/ML sub use cases/schemes should be led by RAN1 and coordinate with RAN2 by sending LS to ask the potential RAN2 impact of the AI/ML sub use cases/</w:t>
      </w:r>
      <w:r w:rsidRPr="002E0348">
        <w:rPr>
          <w:b/>
          <w:i/>
          <w:lang w:eastAsia="zh-CN"/>
        </w:rPr>
        <w:t xml:space="preserve"> </w:t>
      </w:r>
      <w:r>
        <w:rPr>
          <w:b/>
          <w:i/>
          <w:lang w:eastAsia="zh-CN"/>
        </w:rPr>
        <w:t>schemes.</w:t>
      </w:r>
    </w:p>
    <w:p w14:paraId="7D4A3A8E" w14:textId="77777777" w:rsidR="00F33A53" w:rsidRDefault="00F33A53" w:rsidP="00087B69">
      <w:pPr>
        <w:rPr>
          <w:b/>
          <w:i/>
          <w:lang w:eastAsia="zh-CN"/>
        </w:rPr>
      </w:pPr>
    </w:p>
    <w:p w14:paraId="1BAE0032" w14:textId="77777777" w:rsidR="00F33A53" w:rsidRPr="00127CC7" w:rsidRDefault="00F33A53" w:rsidP="00F33A53">
      <w:pPr>
        <w:spacing w:before="120"/>
        <w:rPr>
          <w:b/>
          <w:i/>
          <w:lang w:eastAsia="zh-CN"/>
        </w:rPr>
      </w:pPr>
      <w:r>
        <w:rPr>
          <w:rFonts w:hint="eastAsia"/>
          <w:b/>
          <w:i/>
          <w:lang w:eastAsia="zh-CN"/>
        </w:rPr>
        <w:t>O</w:t>
      </w:r>
      <w:r>
        <w:rPr>
          <w:b/>
          <w:i/>
          <w:lang w:eastAsia="zh-CN"/>
        </w:rPr>
        <w:t>bservation 1: The overhead of data collection and dataset delivery over air-interface is not a big issue regarding the time period of data collection and dataset delivery during the long period of lifecycle management.</w:t>
      </w:r>
    </w:p>
    <w:p w14:paraId="76FDD255" w14:textId="77777777" w:rsidR="00F33A53" w:rsidRDefault="00F33A53" w:rsidP="00F33A53">
      <w:pPr>
        <w:rPr>
          <w:b/>
          <w:i/>
          <w:lang w:eastAsia="zh-CN"/>
        </w:rPr>
      </w:pPr>
      <w:r>
        <w:rPr>
          <w:b/>
          <w:i/>
          <w:lang w:eastAsia="zh-CN"/>
        </w:rPr>
        <w:t>Observation</w:t>
      </w:r>
      <w:r w:rsidRPr="00354069">
        <w:rPr>
          <w:b/>
          <w:i/>
          <w:lang w:eastAsia="zh-CN"/>
        </w:rPr>
        <w:t xml:space="preserve"> </w:t>
      </w:r>
      <w:r>
        <w:rPr>
          <w:b/>
          <w:i/>
          <w:lang w:eastAsia="zh-CN"/>
        </w:rPr>
        <w:t>2</w:t>
      </w:r>
      <w:r w:rsidRPr="00354069">
        <w:rPr>
          <w:b/>
          <w:i/>
          <w:lang w:eastAsia="zh-CN"/>
        </w:rPr>
        <w:t>:</w:t>
      </w:r>
      <w:r>
        <w:rPr>
          <w:b/>
          <w:i/>
          <w:lang w:eastAsia="zh-CN"/>
        </w:rPr>
        <w:t xml:space="preserve"> For Network-side model, online/offline training is up to implementation.</w:t>
      </w:r>
    </w:p>
    <w:p w14:paraId="031628C9" w14:textId="77777777" w:rsidR="00F33A53" w:rsidRPr="00AF6BA6" w:rsidRDefault="00F33A53" w:rsidP="00F33A53">
      <w:pPr>
        <w:rPr>
          <w:b/>
          <w:i/>
          <w:lang w:eastAsia="zh-CN"/>
        </w:rPr>
      </w:pPr>
      <w:r>
        <w:rPr>
          <w:b/>
          <w:i/>
          <w:lang w:eastAsia="zh-CN"/>
        </w:rPr>
        <w:t>Observation</w:t>
      </w:r>
      <w:r w:rsidRPr="00354069">
        <w:rPr>
          <w:b/>
          <w:i/>
          <w:lang w:eastAsia="zh-CN"/>
        </w:rPr>
        <w:t xml:space="preserve"> </w:t>
      </w:r>
      <w:r>
        <w:rPr>
          <w:b/>
          <w:i/>
          <w:lang w:eastAsia="zh-CN"/>
        </w:rPr>
        <w:t>3</w:t>
      </w:r>
      <w:r w:rsidRPr="00354069">
        <w:rPr>
          <w:b/>
          <w:i/>
          <w:lang w:eastAsia="zh-CN"/>
        </w:rPr>
        <w:t>:</w:t>
      </w:r>
      <w:r>
        <w:rPr>
          <w:b/>
          <w:i/>
          <w:lang w:eastAsia="zh-CN"/>
        </w:rPr>
        <w:t xml:space="preserve"> Online/offline training describes the procedure of training but is decoupled with whether the data collection/dataset delivery is performed via air-interface or non-air-interface.</w:t>
      </w:r>
    </w:p>
    <w:p w14:paraId="4A2DBBB6" w14:textId="77777777" w:rsidR="00F33A53" w:rsidRPr="00354069" w:rsidRDefault="00F33A53" w:rsidP="00F33A53">
      <w:pPr>
        <w:rPr>
          <w:b/>
          <w:i/>
          <w:lang w:eastAsia="zh-CN"/>
        </w:rPr>
      </w:pPr>
      <w:r w:rsidRPr="00354069">
        <w:rPr>
          <w:b/>
          <w:i/>
          <w:lang w:eastAsia="zh-CN"/>
        </w:rPr>
        <w:t xml:space="preserve">Observation </w:t>
      </w:r>
      <w:r>
        <w:rPr>
          <w:b/>
          <w:i/>
          <w:lang w:eastAsia="zh-CN"/>
        </w:rPr>
        <w:t>4</w:t>
      </w:r>
      <w:r w:rsidRPr="00354069">
        <w:rPr>
          <w:b/>
          <w:i/>
          <w:lang w:eastAsia="zh-CN"/>
        </w:rPr>
        <w:t>: For On-</w:t>
      </w:r>
      <w:r>
        <w:rPr>
          <w:b/>
          <w:i/>
          <w:lang w:eastAsia="zh-CN"/>
        </w:rPr>
        <w:t>Network</w:t>
      </w:r>
      <w:r w:rsidRPr="00354069">
        <w:rPr>
          <w:b/>
          <w:i/>
          <w:lang w:eastAsia="zh-CN"/>
        </w:rPr>
        <w:t xml:space="preserve"> model training, the specific </w:t>
      </w:r>
      <w:r>
        <w:rPr>
          <w:b/>
          <w:i/>
          <w:lang w:eastAsia="zh-CN"/>
        </w:rPr>
        <w:t>network</w:t>
      </w:r>
      <w:r w:rsidRPr="00354069">
        <w:rPr>
          <w:b/>
          <w:i/>
          <w:lang w:eastAsia="zh-CN"/>
        </w:rPr>
        <w:t xml:space="preserve"> entity to perform training is up to </w:t>
      </w:r>
      <w:r>
        <w:rPr>
          <w:b/>
          <w:i/>
          <w:lang w:eastAsia="zh-CN"/>
        </w:rPr>
        <w:t>Network</w:t>
      </w:r>
      <w:r w:rsidRPr="00354069">
        <w:rPr>
          <w:b/>
          <w:i/>
          <w:lang w:eastAsia="zh-CN"/>
        </w:rPr>
        <w:t xml:space="preserve"> implementation.</w:t>
      </w:r>
    </w:p>
    <w:p w14:paraId="57870CDB" w14:textId="77777777" w:rsidR="00F33A53" w:rsidRPr="00354069" w:rsidRDefault="00F33A53" w:rsidP="00F33A53">
      <w:pPr>
        <w:rPr>
          <w:b/>
          <w:color w:val="000000"/>
        </w:rPr>
      </w:pPr>
      <w:r w:rsidRPr="00354069">
        <w:rPr>
          <w:b/>
          <w:i/>
          <w:lang w:eastAsia="zh-CN"/>
        </w:rPr>
        <w:t xml:space="preserve">Observation </w:t>
      </w:r>
      <w:r>
        <w:rPr>
          <w:b/>
          <w:i/>
          <w:lang w:eastAsia="zh-CN"/>
        </w:rPr>
        <w:t>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60C184BE" w14:textId="77777777" w:rsidR="00F33A53" w:rsidRPr="00953285" w:rsidRDefault="00F33A53" w:rsidP="00844FC0">
      <w:pPr>
        <w:spacing w:before="120"/>
        <w:rPr>
          <w:b/>
          <w:i/>
          <w:lang w:eastAsia="zh-CN"/>
        </w:rPr>
      </w:pPr>
      <w:r>
        <w:rPr>
          <w:b/>
          <w:i/>
          <w:lang w:eastAsia="zh-CN"/>
        </w:rPr>
        <w:t>Observation</w:t>
      </w:r>
      <w:r w:rsidRPr="005C03BD">
        <w:rPr>
          <w:b/>
          <w:i/>
          <w:lang w:eastAsia="zh-CN"/>
        </w:rPr>
        <w:t xml:space="preserve"> </w:t>
      </w:r>
      <w:r>
        <w:rPr>
          <w:b/>
          <w:i/>
          <w:lang w:eastAsia="zh-CN"/>
        </w:rPr>
        <w:t>6</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performing joint model training at Network side and deliver the model to the UE side is more realistic and beneficial for Network to achieve.</w:t>
      </w:r>
    </w:p>
    <w:p w14:paraId="3E40D609" w14:textId="77777777" w:rsidR="007203CE" w:rsidRPr="00744B28" w:rsidRDefault="007203CE" w:rsidP="00844FC0">
      <w:pPr>
        <w:spacing w:before="120"/>
        <w:rPr>
          <w:lang w:eastAsia="zh-CN"/>
        </w:rPr>
      </w:pPr>
      <w:r>
        <w:rPr>
          <w:b/>
          <w:i/>
          <w:lang w:eastAsia="zh-CN"/>
        </w:rPr>
        <w:t>Observation</w:t>
      </w:r>
      <w:r w:rsidRPr="005C03BD">
        <w:rPr>
          <w:b/>
          <w:i/>
          <w:lang w:eastAsia="zh-CN"/>
        </w:rPr>
        <w:t xml:space="preserve"> </w:t>
      </w:r>
      <w:r>
        <w:rPr>
          <w:b/>
          <w:i/>
          <w:lang w:eastAsia="zh-CN"/>
        </w:rPr>
        <w:t>7</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complex design to support real-time interaction of FP/BP iterations between </w:t>
      </w:r>
      <w:r>
        <w:rPr>
          <w:b/>
          <w:i/>
          <w:lang w:eastAsia="zh-CN"/>
        </w:rPr>
        <w:t>Network</w:t>
      </w:r>
      <w:r w:rsidRPr="004B56A3">
        <w:rPr>
          <w:b/>
          <w:i/>
          <w:lang w:eastAsia="zh-CN"/>
        </w:rPr>
        <w:t xml:space="preserve"> and UE which introduces challenges</w:t>
      </w:r>
      <w:r>
        <w:rPr>
          <w:b/>
          <w:i/>
          <w:lang w:eastAsia="zh-CN"/>
        </w:rPr>
        <w:t>.</w:t>
      </w:r>
    </w:p>
    <w:p w14:paraId="12CC58DC" w14:textId="77777777" w:rsidR="00F33A53" w:rsidRPr="00094733" w:rsidRDefault="00F33A53" w:rsidP="00F33A53">
      <w:pPr>
        <w:spacing w:before="120"/>
        <w:rPr>
          <w:lang w:eastAsia="zh-CN"/>
        </w:rPr>
      </w:pPr>
      <w:r>
        <w:rPr>
          <w:b/>
          <w:i/>
          <w:lang w:eastAsia="zh-CN"/>
        </w:rPr>
        <w:t>Observation</w:t>
      </w:r>
      <w:r w:rsidRPr="005C03BD">
        <w:rPr>
          <w:b/>
          <w:i/>
          <w:lang w:eastAsia="zh-CN"/>
        </w:rPr>
        <w:t xml:space="preserve"> </w:t>
      </w:r>
      <w:r>
        <w:rPr>
          <w:b/>
          <w:i/>
          <w:lang w:eastAsia="zh-CN"/>
        </w:rPr>
        <w:t>8</w:t>
      </w:r>
      <w:r w:rsidRPr="005C03BD">
        <w:rPr>
          <w:b/>
          <w:i/>
          <w:lang w:eastAsia="zh-CN"/>
        </w:rPr>
        <w:t xml:space="preserve">: </w:t>
      </w:r>
      <w:r>
        <w:rPr>
          <w:b/>
          <w:i/>
          <w:lang w:eastAsia="zh-CN"/>
        </w:rPr>
        <w:t>For training Type 3 (</w:t>
      </w:r>
      <w:r w:rsidRPr="00DC7D0D">
        <w:rPr>
          <w:b/>
          <w:i/>
          <w:lang w:eastAsia="zh-CN"/>
        </w:rPr>
        <w:t xml:space="preserve">Separate training at </w:t>
      </w:r>
      <w:r>
        <w:rPr>
          <w:b/>
          <w:i/>
          <w:lang w:eastAsia="zh-CN"/>
        </w:rPr>
        <w:t>N</w:t>
      </w:r>
      <w:r w:rsidRPr="00DC7D0D">
        <w:rPr>
          <w:b/>
          <w:i/>
          <w:lang w:eastAsia="zh-CN"/>
        </w:rPr>
        <w:t>etwork side and UE side</w:t>
      </w:r>
      <w:r>
        <w:rPr>
          <w:b/>
          <w:i/>
          <w:lang w:eastAsia="zh-CN"/>
        </w:rPr>
        <w:t>,</w:t>
      </w:r>
      <w:r w:rsidRPr="00DB127C">
        <w:rPr>
          <w:b/>
          <w:i/>
          <w:lang w:eastAsia="zh-CN"/>
        </w:rPr>
        <w:t xml:space="preserve"> </w:t>
      </w:r>
      <w:r w:rsidRPr="004B56A3">
        <w:rPr>
          <w:b/>
          <w:i/>
          <w:lang w:eastAsia="zh-CN"/>
        </w:rPr>
        <w:t>respectively</w:t>
      </w:r>
      <w:r>
        <w:rPr>
          <w:b/>
          <w:i/>
          <w:lang w:eastAsia="zh-CN"/>
        </w:rPr>
        <w:t xml:space="preserve">), </w:t>
      </w:r>
      <w:r w:rsidRPr="00DD4D7B">
        <w:rPr>
          <w:b/>
          <w:i/>
          <w:lang w:eastAsia="zh-CN"/>
        </w:rPr>
        <w:t xml:space="preserve">sequential training starting with </w:t>
      </w:r>
      <w:r>
        <w:rPr>
          <w:b/>
          <w:i/>
          <w:lang w:eastAsia="zh-CN"/>
        </w:rPr>
        <w:t>Network</w:t>
      </w:r>
      <w:r w:rsidRPr="00DD4D7B">
        <w:rPr>
          <w:b/>
          <w:i/>
          <w:lang w:eastAsia="zh-CN"/>
        </w:rPr>
        <w:t xml:space="preserve"> side training </w:t>
      </w:r>
      <w:r>
        <w:rPr>
          <w:b/>
          <w:i/>
          <w:lang w:eastAsia="zh-CN"/>
        </w:rPr>
        <w:t>is more realistic and beneficial for Network to achieve.</w:t>
      </w:r>
    </w:p>
    <w:p w14:paraId="0CB5CF8A" w14:textId="77777777" w:rsidR="00F33A53" w:rsidRPr="00354069" w:rsidRDefault="00F33A53" w:rsidP="00F33A53">
      <w:pPr>
        <w:rPr>
          <w:lang w:eastAsia="zh-CN"/>
        </w:rPr>
      </w:pPr>
      <w:r w:rsidRPr="00354069">
        <w:rPr>
          <w:b/>
          <w:i/>
          <w:lang w:eastAsia="zh-CN"/>
        </w:rPr>
        <w:t xml:space="preserve">Observation </w:t>
      </w:r>
      <w:r>
        <w:rPr>
          <w:b/>
          <w:i/>
          <w:lang w:eastAsia="zh-CN"/>
        </w:rPr>
        <w:t>9</w:t>
      </w:r>
      <w:r w:rsidRPr="00354069">
        <w:rPr>
          <w:b/>
          <w:i/>
          <w:lang w:eastAsia="zh-CN"/>
        </w:rPr>
        <w:t xml:space="preserve">: Level x refers to implementation-based AI/ML operation without any collaboration between </w:t>
      </w:r>
      <w:r>
        <w:rPr>
          <w:b/>
          <w:i/>
          <w:lang w:eastAsia="zh-CN"/>
        </w:rPr>
        <w:t>Network</w:t>
      </w:r>
      <w:r w:rsidRPr="00354069">
        <w:rPr>
          <w:b/>
          <w:i/>
          <w:lang w:eastAsia="zh-CN"/>
        </w:rPr>
        <w:t xml:space="preserve"> and UE, and Level y refers to AI/ML operation requiring signaling exchange between </w:t>
      </w:r>
      <w:r>
        <w:rPr>
          <w:b/>
          <w:i/>
          <w:lang w:eastAsia="zh-CN"/>
        </w:rPr>
        <w:lastRenderedPageBreak/>
        <w:t>Network</w:t>
      </w:r>
      <w:r w:rsidRPr="00354069">
        <w:rPr>
          <w:b/>
          <w:i/>
          <w:lang w:eastAsia="zh-CN"/>
        </w:rPr>
        <w:t xml:space="preserve"> and UE to facilitate model training/updating, inference and monitoring,</w:t>
      </w:r>
      <w:r>
        <w:rPr>
          <w:b/>
          <w:i/>
          <w:lang w:eastAsia="zh-CN"/>
        </w:rPr>
        <w:t xml:space="preserve"> etc.,</w:t>
      </w:r>
      <w:r w:rsidRPr="00354069">
        <w:rPr>
          <w:b/>
          <w:i/>
          <w:lang w:eastAsia="zh-CN"/>
        </w:rPr>
        <w:t xml:space="preserve"> without </w:t>
      </w:r>
      <w:r w:rsidRPr="00B82343">
        <w:rPr>
          <w:b/>
          <w:i/>
          <w:lang w:eastAsia="zh-CN"/>
        </w:rPr>
        <w:t>explicit model structure or parameter information</w:t>
      </w:r>
      <w:r w:rsidRPr="00354069">
        <w:rPr>
          <w:b/>
          <w:i/>
          <w:lang w:eastAsia="zh-CN"/>
        </w:rPr>
        <w:t>.</w:t>
      </w:r>
    </w:p>
    <w:p w14:paraId="11D1E96A" w14:textId="77777777" w:rsidR="00F33A53" w:rsidRPr="00744B28" w:rsidRDefault="00F33A53" w:rsidP="00F33A53">
      <w:pPr>
        <w:rPr>
          <w:b/>
          <w:i/>
          <w:lang w:val="en-GB" w:eastAsia="zh-CN"/>
        </w:rPr>
      </w:pPr>
      <w:r w:rsidRPr="00354069">
        <w:rPr>
          <w:b/>
          <w:i/>
          <w:lang w:val="en-GB" w:eastAsia="zh-CN"/>
        </w:rPr>
        <w:t xml:space="preserve">Observation </w:t>
      </w:r>
      <w:r>
        <w:rPr>
          <w:b/>
          <w:i/>
          <w:lang w:val="en-GB" w:eastAsia="zh-CN"/>
        </w:rPr>
        <w:t>10</w:t>
      </w:r>
      <w:r w:rsidRPr="00354069">
        <w:rPr>
          <w:b/>
          <w:i/>
          <w:lang w:val="en-GB" w:eastAsia="zh-CN"/>
        </w:rPr>
        <w:t xml:space="preserve">: For </w:t>
      </w:r>
      <w:r>
        <w:rPr>
          <w:b/>
          <w:i/>
          <w:lang w:val="en-GB" w:eastAsia="zh-CN"/>
        </w:rPr>
        <w:t>Network-</w:t>
      </w:r>
      <w:r w:rsidRPr="00354069">
        <w:rPr>
          <w:b/>
          <w:i/>
          <w:lang w:val="en-GB" w:eastAsia="zh-CN"/>
        </w:rPr>
        <w:t>side model,</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Pr>
          <w:b/>
          <w:i/>
          <w:lang w:val="en-GB" w:eastAsia="zh-CN"/>
        </w:rPr>
        <w:t>Network</w:t>
      </w:r>
      <w:r w:rsidRPr="004B56A3">
        <w:rPr>
          <w:b/>
          <w:i/>
          <w:lang w:val="en-GB" w:eastAsia="zh-CN"/>
        </w:rPr>
        <w:t xml:space="preserve"> implementation and no clear motivation is identified to the spec impact involving model registration.</w:t>
      </w:r>
    </w:p>
    <w:p w14:paraId="3CF433F1" w14:textId="77777777" w:rsidR="00F33A53" w:rsidRDefault="00F33A53" w:rsidP="00F33A53">
      <w:pPr>
        <w:rPr>
          <w:b/>
          <w:i/>
          <w:lang w:val="en-GB" w:eastAsia="zh-CN"/>
        </w:rPr>
      </w:pPr>
      <w:r w:rsidRPr="00354069">
        <w:rPr>
          <w:b/>
          <w:i/>
          <w:lang w:val="en-GB" w:eastAsia="zh-CN"/>
        </w:rPr>
        <w:t xml:space="preserve">Observation </w:t>
      </w:r>
      <w:r>
        <w:rPr>
          <w:b/>
          <w:i/>
          <w:lang w:val="en-GB" w:eastAsia="zh-CN"/>
        </w:rPr>
        <w:t>11</w:t>
      </w:r>
      <w:r w:rsidRPr="00354069">
        <w:rPr>
          <w:b/>
          <w:i/>
          <w:lang w:val="en-GB" w:eastAsia="zh-CN"/>
        </w:rPr>
        <w:t xml:space="preserve">: For </w:t>
      </w:r>
      <w:r>
        <w:rPr>
          <w:b/>
          <w:i/>
          <w:lang w:val="en-GB" w:eastAsia="zh-CN"/>
        </w:rPr>
        <w:t xml:space="preserve">UE part model(s) of two-sided model(s) or </w:t>
      </w:r>
      <w:r w:rsidRPr="00354069">
        <w:rPr>
          <w:b/>
          <w:i/>
          <w:lang w:val="en-GB" w:eastAsia="zh-CN"/>
        </w:rPr>
        <w:t>UE-side model</w:t>
      </w:r>
      <w:r>
        <w:rPr>
          <w:b/>
          <w:i/>
          <w:lang w:val="en-GB" w:eastAsia="zh-CN"/>
        </w:rPr>
        <w:t>(s)</w:t>
      </w:r>
      <w:r w:rsidRPr="00354069">
        <w:rPr>
          <w:b/>
          <w:i/>
          <w:lang w:val="en-GB" w:eastAsia="zh-CN"/>
        </w:rPr>
        <w:t xml:space="preserve">, model registration is needed </w:t>
      </w:r>
      <w:r>
        <w:rPr>
          <w:b/>
          <w:i/>
          <w:lang w:val="en-GB" w:eastAsia="zh-CN"/>
        </w:rPr>
        <w:t>so that</w:t>
      </w:r>
      <w:r w:rsidRPr="00354069">
        <w:rPr>
          <w:b/>
          <w:i/>
          <w:lang w:val="en-GB" w:eastAsia="zh-CN"/>
        </w:rPr>
        <w:t xml:space="preserve"> the </w:t>
      </w:r>
      <w:r>
        <w:rPr>
          <w:b/>
          <w:i/>
          <w:lang w:val="en-GB" w:eastAsia="zh-CN"/>
        </w:rPr>
        <w:t xml:space="preserve">Network can involve the </w:t>
      </w:r>
      <w:r w:rsidRPr="004B56A3">
        <w:rPr>
          <w:b/>
          <w:i/>
          <w:lang w:val="en-GB" w:eastAsia="zh-CN"/>
        </w:rPr>
        <w:t>model management by activating/deactivating/selecting/switching/updating</w:t>
      </w:r>
      <w:r>
        <w:rPr>
          <w:b/>
          <w:i/>
          <w:lang w:val="en-GB" w:eastAsia="zh-CN"/>
        </w:rPr>
        <w:t xml:space="preserve"> the </w:t>
      </w:r>
      <w:r w:rsidRPr="004B56A3">
        <w:rPr>
          <w:b/>
          <w:i/>
          <w:lang w:val="en-GB" w:eastAsia="zh-CN"/>
        </w:rPr>
        <w:t>UE part/UE-side model.</w:t>
      </w:r>
    </w:p>
    <w:p w14:paraId="549048AC" w14:textId="7F79735F" w:rsidR="007203CE" w:rsidRPr="00844FC0" w:rsidRDefault="00F33A53" w:rsidP="00844FC0">
      <w:pPr>
        <w:spacing w:beforeLines="50" w:before="120"/>
        <w:rPr>
          <w:lang w:eastAsia="zh-CN"/>
        </w:rPr>
      </w:pPr>
      <w:r w:rsidRPr="00354069">
        <w:rPr>
          <w:b/>
          <w:i/>
        </w:rPr>
        <w:t xml:space="preserve">Observation </w:t>
      </w:r>
      <w:r>
        <w:rPr>
          <w:b/>
          <w:i/>
        </w:rPr>
        <w:t>12</w:t>
      </w:r>
      <w:r w:rsidRPr="00354069">
        <w:rPr>
          <w:b/>
          <w:i/>
        </w:rPr>
        <w:t xml:space="preserve">: </w:t>
      </w:r>
      <w:r w:rsidRPr="00354069">
        <w:rPr>
          <w:b/>
          <w:i/>
          <w:lang w:eastAsia="zh-CN"/>
        </w:rPr>
        <w:t xml:space="preserve">Overhead of </w:t>
      </w:r>
      <w:r>
        <w:rPr>
          <w:b/>
          <w:i/>
          <w:lang w:eastAsia="zh-CN"/>
        </w:rPr>
        <w:t xml:space="preserve">model monitoring (e.g., </w:t>
      </w:r>
      <w:r w:rsidRPr="00354069">
        <w:rPr>
          <w:b/>
          <w:i/>
          <w:lang w:eastAsia="zh-CN"/>
        </w:rPr>
        <w:t>ground-truth labels</w:t>
      </w:r>
      <w:r>
        <w:rPr>
          <w:b/>
          <w:i/>
          <w:lang w:eastAsia="zh-CN"/>
        </w:rPr>
        <w:t>)</w:t>
      </w:r>
      <w:r w:rsidRPr="00354069">
        <w:rPr>
          <w:b/>
          <w:i/>
          <w:lang w:eastAsia="zh-CN"/>
        </w:rPr>
        <w:t xml:space="preserve"> between </w:t>
      </w:r>
      <w:r>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42258D8A" w14:textId="3A96A5A2" w:rsidR="00AC22BE" w:rsidRPr="00354069" w:rsidRDefault="00413DF2" w:rsidP="00F34929">
      <w:pPr>
        <w:pStyle w:val="1"/>
      </w:pPr>
      <w:bookmarkStart w:id="13" w:name="_Ref124589665"/>
      <w:bookmarkStart w:id="14" w:name="_Ref71620620"/>
      <w:bookmarkStart w:id="15" w:name="_Ref124671424"/>
      <w:r w:rsidRPr="00354069">
        <w:rPr>
          <w:color w:val="000000"/>
        </w:rPr>
        <w:t>References</w:t>
      </w:r>
      <w:bookmarkEnd w:id="13"/>
      <w:bookmarkEnd w:id="14"/>
      <w:bookmarkEnd w:id="15"/>
    </w:p>
    <w:p w14:paraId="0ABC57D4" w14:textId="5BE9E5F3" w:rsidR="00717889" w:rsidRDefault="00C13C57" w:rsidP="00717889">
      <w:pPr>
        <w:pStyle w:val="References"/>
        <w:numPr>
          <w:ilvl w:val="0"/>
          <w:numId w:val="5"/>
        </w:numPr>
        <w:jc w:val="both"/>
        <w:rPr>
          <w:rFonts w:eastAsia="宋体"/>
          <w:sz w:val="22"/>
          <w:szCs w:val="20"/>
          <w:lang w:val="en-GB" w:eastAsia="zh-CN"/>
        </w:rPr>
      </w:pPr>
      <w:bookmarkStart w:id="16" w:name="_Ref115362767"/>
      <w:bookmarkStart w:id="17" w:name="_Ref109681980"/>
      <w:r>
        <w:rPr>
          <w:rFonts w:eastAsia="宋体"/>
          <w:sz w:val="22"/>
          <w:szCs w:val="20"/>
          <w:lang w:val="en-GB" w:eastAsia="zh-CN"/>
        </w:rPr>
        <w:t>RAN1 Chairman’s notes, RAN1#110</w:t>
      </w:r>
      <w:r w:rsidRPr="003C35B4">
        <w:rPr>
          <w:rFonts w:eastAsia="宋体"/>
          <w:sz w:val="22"/>
          <w:szCs w:val="20"/>
          <w:lang w:val="en-GB" w:eastAsia="zh-CN"/>
        </w:rPr>
        <w:t xml:space="preserve">, </w:t>
      </w:r>
      <w:r>
        <w:rPr>
          <w:rFonts w:eastAsia="宋体"/>
          <w:sz w:val="22"/>
          <w:szCs w:val="20"/>
          <w:lang w:val="en-GB" w:eastAsia="zh-CN"/>
        </w:rPr>
        <w:t>August</w:t>
      </w:r>
      <w:r w:rsidRPr="003C35B4">
        <w:rPr>
          <w:rFonts w:eastAsia="宋体"/>
          <w:sz w:val="22"/>
          <w:szCs w:val="20"/>
          <w:lang w:val="en-GB" w:eastAsia="zh-CN"/>
        </w:rPr>
        <w:t xml:space="preserve"> </w:t>
      </w:r>
      <w:r>
        <w:rPr>
          <w:rFonts w:eastAsia="宋体"/>
          <w:sz w:val="22"/>
          <w:szCs w:val="20"/>
          <w:lang w:val="en-GB" w:eastAsia="zh-CN"/>
        </w:rPr>
        <w:t>22-26, 2022</w:t>
      </w:r>
      <w:r w:rsidRPr="003C35B4">
        <w:rPr>
          <w:rFonts w:eastAsia="宋体"/>
          <w:sz w:val="22"/>
          <w:szCs w:val="20"/>
          <w:lang w:val="en-GB" w:eastAsia="zh-CN"/>
        </w:rPr>
        <w:t>.</w:t>
      </w:r>
      <w:bookmarkEnd w:id="16"/>
      <w:bookmarkEnd w:id="17"/>
    </w:p>
    <w:p w14:paraId="1007F160" w14:textId="49C57B15" w:rsidR="00717889" w:rsidRPr="004B56A3" w:rsidRDefault="00717889">
      <w:pPr>
        <w:pStyle w:val="References"/>
        <w:numPr>
          <w:ilvl w:val="0"/>
          <w:numId w:val="5"/>
        </w:numPr>
        <w:jc w:val="both"/>
        <w:rPr>
          <w:rFonts w:eastAsia="宋体"/>
          <w:sz w:val="22"/>
          <w:szCs w:val="20"/>
          <w:lang w:val="en-GB" w:eastAsia="zh-CN"/>
        </w:rPr>
      </w:pPr>
      <w:bookmarkStart w:id="18" w:name="_Ref115083689"/>
      <w:r>
        <w:rPr>
          <w:rFonts w:eastAsia="宋体"/>
          <w:sz w:val="22"/>
          <w:szCs w:val="20"/>
          <w:lang w:val="en-GB" w:eastAsia="zh-CN"/>
        </w:rPr>
        <w:t>RAN1 Chairman’s notes, RAN1#109</w:t>
      </w:r>
      <w:r>
        <w:rPr>
          <w:rFonts w:eastAsia="宋体" w:hint="eastAsia"/>
          <w:sz w:val="22"/>
          <w:szCs w:val="20"/>
          <w:lang w:val="en-GB" w:eastAsia="zh-CN"/>
        </w:rPr>
        <w:t>e</w:t>
      </w:r>
      <w:r w:rsidRPr="003C35B4">
        <w:rPr>
          <w:rFonts w:eastAsia="宋体"/>
          <w:sz w:val="22"/>
          <w:szCs w:val="20"/>
          <w:lang w:val="en-GB" w:eastAsia="zh-CN"/>
        </w:rPr>
        <w:t xml:space="preserve">, </w:t>
      </w:r>
      <w:r w:rsidR="00425201" w:rsidRPr="004B56A3">
        <w:rPr>
          <w:rFonts w:eastAsia="宋体"/>
          <w:sz w:val="22"/>
          <w:szCs w:val="20"/>
          <w:lang w:val="en-GB" w:eastAsia="zh-CN"/>
        </w:rPr>
        <w:t>May 9 – 20</w:t>
      </w:r>
      <w:r>
        <w:rPr>
          <w:rFonts w:eastAsia="宋体"/>
          <w:sz w:val="22"/>
          <w:szCs w:val="20"/>
          <w:lang w:val="en-GB" w:eastAsia="zh-CN"/>
        </w:rPr>
        <w:t>, 2022</w:t>
      </w:r>
      <w:r w:rsidRPr="003C35B4">
        <w:rPr>
          <w:rFonts w:eastAsia="宋体"/>
          <w:sz w:val="22"/>
          <w:szCs w:val="20"/>
          <w:lang w:val="en-GB" w:eastAsia="zh-CN"/>
        </w:rPr>
        <w:t>.</w:t>
      </w:r>
      <w:bookmarkEnd w:id="18"/>
    </w:p>
    <w:p w14:paraId="040C3AF7" w14:textId="1DC88F30" w:rsidR="003C2907" w:rsidRPr="00354069" w:rsidRDefault="003C2907" w:rsidP="00C46563">
      <w:pPr>
        <w:pStyle w:val="References"/>
        <w:numPr>
          <w:ilvl w:val="0"/>
          <w:numId w:val="5"/>
        </w:numPr>
        <w:jc w:val="both"/>
        <w:rPr>
          <w:rFonts w:eastAsia="宋体"/>
          <w:sz w:val="22"/>
          <w:szCs w:val="20"/>
          <w:lang w:eastAsia="zh-CN"/>
        </w:rPr>
      </w:pPr>
      <w:bookmarkStart w:id="19" w:name="_Ref110639294"/>
      <w:r w:rsidRPr="00354069">
        <w:rPr>
          <w:rFonts w:eastAsia="宋体"/>
          <w:sz w:val="22"/>
          <w:szCs w:val="20"/>
          <w:lang w:eastAsia="zh-CN"/>
        </w:rPr>
        <w:t>R1-220</w:t>
      </w:r>
      <w:r w:rsidR="009E5087">
        <w:rPr>
          <w:rFonts w:eastAsia="宋体"/>
          <w:sz w:val="22"/>
          <w:szCs w:val="20"/>
          <w:lang w:eastAsia="zh-CN"/>
        </w:rPr>
        <w:t>8429</w:t>
      </w:r>
      <w:r w:rsidRPr="00354069">
        <w:rPr>
          <w:rFonts w:eastAsia="宋体"/>
          <w:sz w:val="22"/>
          <w:szCs w:val="20"/>
          <w:lang w:eastAsia="zh-CN"/>
        </w:rPr>
        <w:t>, “Evaluation on AI/ML for CSI feedback enhancement”, RAN1#110</w:t>
      </w:r>
      <w:r w:rsidR="00BC576B">
        <w:rPr>
          <w:rFonts w:eastAsia="宋体"/>
          <w:sz w:val="22"/>
          <w:szCs w:val="20"/>
          <w:lang w:eastAsia="zh-CN"/>
        </w:rPr>
        <w:t>b-e</w:t>
      </w:r>
      <w:proofErr w:type="gramStart"/>
      <w:r w:rsidRPr="00354069">
        <w:rPr>
          <w:rFonts w:eastAsia="宋体"/>
          <w:sz w:val="22"/>
          <w:szCs w:val="20"/>
          <w:lang w:eastAsia="zh-CN"/>
        </w:rPr>
        <w:t xml:space="preserve">,  </w:t>
      </w:r>
      <w:r w:rsidR="000B2151" w:rsidRPr="00354069">
        <w:rPr>
          <w:rFonts w:eastAsia="宋体"/>
          <w:sz w:val="22"/>
          <w:szCs w:val="20"/>
          <w:lang w:eastAsia="zh-CN"/>
        </w:rPr>
        <w:t>Huawei</w:t>
      </w:r>
      <w:proofErr w:type="gramEnd"/>
      <w:r w:rsidR="000B2151" w:rsidRPr="00354069">
        <w:rPr>
          <w:rFonts w:eastAsia="宋体"/>
          <w:sz w:val="22"/>
          <w:szCs w:val="20"/>
          <w:lang w:eastAsia="zh-CN"/>
        </w:rPr>
        <w:t xml:space="preserve">, HiSilicon, </w:t>
      </w:r>
      <w:r w:rsidR="00D81A24">
        <w:rPr>
          <w:rFonts w:eastAsia="宋体"/>
          <w:sz w:val="22"/>
          <w:szCs w:val="20"/>
          <w:lang w:eastAsia="zh-CN"/>
        </w:rPr>
        <w:t>October</w:t>
      </w:r>
      <w:r w:rsidR="000B2151" w:rsidRPr="00354069">
        <w:rPr>
          <w:rFonts w:eastAsia="宋体"/>
          <w:sz w:val="22"/>
          <w:szCs w:val="20"/>
          <w:lang w:eastAsia="zh-CN"/>
        </w:rPr>
        <w:t xml:space="preserve"> </w:t>
      </w:r>
      <w:r w:rsidR="00D81A24">
        <w:rPr>
          <w:rFonts w:eastAsia="宋体"/>
          <w:sz w:val="22"/>
          <w:szCs w:val="20"/>
          <w:lang w:eastAsia="zh-CN"/>
        </w:rPr>
        <w:t>10</w:t>
      </w:r>
      <w:r w:rsidR="000B2151" w:rsidRPr="00354069">
        <w:rPr>
          <w:rFonts w:eastAsia="宋体"/>
          <w:sz w:val="22"/>
          <w:szCs w:val="20"/>
          <w:lang w:eastAsia="zh-CN"/>
        </w:rPr>
        <w:t xml:space="preserve"> </w:t>
      </w:r>
      <w:r w:rsidR="00D90641" w:rsidRPr="00354069">
        <w:rPr>
          <w:rFonts w:eastAsia="宋体"/>
          <w:sz w:val="22"/>
          <w:szCs w:val="20"/>
          <w:lang w:eastAsia="zh-CN"/>
        </w:rPr>
        <w:t>-</w:t>
      </w:r>
      <w:r w:rsidR="000B2151" w:rsidRPr="00354069">
        <w:rPr>
          <w:rFonts w:eastAsia="宋体"/>
          <w:sz w:val="22"/>
          <w:szCs w:val="20"/>
          <w:lang w:eastAsia="zh-CN"/>
        </w:rPr>
        <w:t xml:space="preserve"> </w:t>
      </w:r>
      <w:r w:rsidR="00D81A24">
        <w:rPr>
          <w:rFonts w:eastAsia="宋体"/>
          <w:sz w:val="22"/>
          <w:szCs w:val="20"/>
          <w:lang w:eastAsia="zh-CN"/>
        </w:rPr>
        <w:t>19</w:t>
      </w:r>
      <w:r w:rsidR="000B2151" w:rsidRPr="00354069">
        <w:rPr>
          <w:rFonts w:eastAsia="宋体"/>
          <w:sz w:val="22"/>
          <w:szCs w:val="20"/>
          <w:lang w:eastAsia="zh-CN"/>
        </w:rPr>
        <w:t>, 2022</w:t>
      </w:r>
      <w:r w:rsidR="00325BE2" w:rsidRPr="00354069">
        <w:rPr>
          <w:rFonts w:eastAsia="宋体"/>
          <w:sz w:val="22"/>
          <w:szCs w:val="20"/>
          <w:lang w:eastAsia="zh-CN"/>
        </w:rPr>
        <w:t>.</w:t>
      </w:r>
      <w:bookmarkEnd w:id="19"/>
    </w:p>
    <w:p w14:paraId="447F7E5B" w14:textId="0C46FB29" w:rsidR="00D5424F" w:rsidRPr="00354069" w:rsidRDefault="00D5424F" w:rsidP="00237EC7">
      <w:pPr>
        <w:pStyle w:val="References"/>
        <w:numPr>
          <w:ilvl w:val="0"/>
          <w:numId w:val="5"/>
        </w:numPr>
        <w:jc w:val="both"/>
        <w:rPr>
          <w:rFonts w:eastAsia="宋体"/>
          <w:szCs w:val="20"/>
          <w:lang w:eastAsia="zh-CN"/>
        </w:rPr>
      </w:pPr>
      <w:bookmarkStart w:id="20" w:name="_Ref111034079"/>
      <w:r w:rsidRPr="00354069">
        <w:rPr>
          <w:rFonts w:eastAsia="宋体"/>
          <w:sz w:val="22"/>
          <w:szCs w:val="20"/>
          <w:lang w:eastAsia="zh-CN"/>
        </w:rPr>
        <w:t>R1-220</w:t>
      </w:r>
      <w:r w:rsidR="009E5087">
        <w:rPr>
          <w:rFonts w:eastAsia="宋体"/>
          <w:sz w:val="22"/>
          <w:szCs w:val="20"/>
          <w:lang w:eastAsia="zh-CN"/>
        </w:rPr>
        <w:t>8430</w:t>
      </w:r>
      <w:r w:rsidRPr="00354069">
        <w:rPr>
          <w:rFonts w:eastAsia="宋体"/>
          <w:sz w:val="22"/>
          <w:szCs w:val="20"/>
          <w:lang w:eastAsia="zh-CN"/>
        </w:rPr>
        <w:t>, “</w:t>
      </w:r>
      <w:r w:rsidR="006F43F7" w:rsidRPr="00354069">
        <w:rPr>
          <w:rFonts w:eastAsia="宋体"/>
          <w:sz w:val="22"/>
          <w:szCs w:val="20"/>
          <w:lang w:eastAsia="zh-CN"/>
        </w:rPr>
        <w:t>Discussion</w:t>
      </w:r>
      <w:r w:rsidRPr="00354069">
        <w:rPr>
          <w:rFonts w:eastAsia="宋体"/>
          <w:sz w:val="22"/>
          <w:szCs w:val="20"/>
          <w:lang w:eastAsia="zh-CN"/>
        </w:rPr>
        <w:t xml:space="preserve"> on AI/ML for CSI feedback enhancement”, RAN1#110</w:t>
      </w:r>
      <w:r w:rsidR="00BC576B">
        <w:rPr>
          <w:rFonts w:eastAsia="宋体"/>
          <w:sz w:val="22"/>
          <w:szCs w:val="20"/>
          <w:lang w:eastAsia="zh-CN"/>
        </w:rPr>
        <w:t>b-e</w:t>
      </w:r>
      <w:proofErr w:type="gramStart"/>
      <w:r w:rsidRPr="00354069">
        <w:rPr>
          <w:rFonts w:eastAsia="宋体"/>
          <w:sz w:val="22"/>
          <w:szCs w:val="20"/>
          <w:lang w:eastAsia="zh-CN"/>
        </w:rPr>
        <w:t>,  Huawei</w:t>
      </w:r>
      <w:proofErr w:type="gramEnd"/>
      <w:r w:rsidRPr="00354069">
        <w:rPr>
          <w:rFonts w:eastAsia="宋体"/>
          <w:sz w:val="22"/>
          <w:szCs w:val="20"/>
          <w:lang w:eastAsia="zh-CN"/>
        </w:rPr>
        <w:t xml:space="preserve">, HiSilicon, </w:t>
      </w:r>
      <w:r w:rsidR="00336D29">
        <w:rPr>
          <w:rFonts w:eastAsia="宋体"/>
          <w:sz w:val="22"/>
          <w:szCs w:val="20"/>
          <w:lang w:eastAsia="zh-CN"/>
        </w:rPr>
        <w:t>October</w:t>
      </w:r>
      <w:r w:rsidR="00336D29" w:rsidRPr="00354069">
        <w:rPr>
          <w:rFonts w:eastAsia="宋体"/>
          <w:sz w:val="22"/>
          <w:szCs w:val="20"/>
          <w:lang w:eastAsia="zh-CN"/>
        </w:rPr>
        <w:t xml:space="preserve"> </w:t>
      </w:r>
      <w:r w:rsidR="00336D29">
        <w:rPr>
          <w:rFonts w:eastAsia="宋体"/>
          <w:sz w:val="22"/>
          <w:szCs w:val="20"/>
          <w:lang w:eastAsia="zh-CN"/>
        </w:rPr>
        <w:t>10</w:t>
      </w:r>
      <w:r w:rsidR="00336D29" w:rsidRPr="00354069">
        <w:rPr>
          <w:rFonts w:eastAsia="宋体"/>
          <w:sz w:val="22"/>
          <w:szCs w:val="20"/>
          <w:lang w:eastAsia="zh-CN"/>
        </w:rPr>
        <w:t xml:space="preserve"> - </w:t>
      </w:r>
      <w:r w:rsidR="00336D29">
        <w:rPr>
          <w:rFonts w:eastAsia="宋体"/>
          <w:sz w:val="22"/>
          <w:szCs w:val="20"/>
          <w:lang w:eastAsia="zh-CN"/>
        </w:rPr>
        <w:t>19</w:t>
      </w:r>
      <w:r w:rsidRPr="00354069">
        <w:rPr>
          <w:rFonts w:eastAsia="宋体"/>
          <w:sz w:val="22"/>
          <w:szCs w:val="20"/>
          <w:lang w:eastAsia="zh-CN"/>
        </w:rPr>
        <w:t>, 2022.</w:t>
      </w:r>
      <w:bookmarkEnd w:id="20"/>
    </w:p>
    <w:p w14:paraId="59C14BE6" w14:textId="2F005222" w:rsidR="00D5424F" w:rsidRPr="00354069" w:rsidRDefault="00D5424F" w:rsidP="00D5424F">
      <w:pPr>
        <w:pStyle w:val="References"/>
        <w:numPr>
          <w:ilvl w:val="0"/>
          <w:numId w:val="5"/>
        </w:numPr>
        <w:jc w:val="both"/>
        <w:rPr>
          <w:rFonts w:eastAsia="宋体"/>
          <w:sz w:val="22"/>
          <w:szCs w:val="20"/>
          <w:lang w:eastAsia="zh-CN"/>
        </w:rPr>
      </w:pPr>
      <w:bookmarkStart w:id="21" w:name="_Ref111034135"/>
      <w:r w:rsidRPr="00354069">
        <w:rPr>
          <w:rFonts w:eastAsia="宋体"/>
          <w:sz w:val="22"/>
          <w:szCs w:val="20"/>
          <w:lang w:eastAsia="zh-CN"/>
        </w:rPr>
        <w:t>R1-220</w:t>
      </w:r>
      <w:r w:rsidR="009E5087">
        <w:rPr>
          <w:rFonts w:eastAsia="宋体"/>
          <w:sz w:val="22"/>
          <w:szCs w:val="20"/>
          <w:lang w:eastAsia="zh-CN"/>
        </w:rPr>
        <w:t>8431</w:t>
      </w:r>
      <w:r w:rsidRPr="00354069">
        <w:rPr>
          <w:rFonts w:eastAsia="宋体"/>
          <w:sz w:val="22"/>
          <w:szCs w:val="20"/>
          <w:lang w:eastAsia="zh-CN"/>
        </w:rPr>
        <w:t xml:space="preserve">, “Evaluation on AI/ML for </w:t>
      </w:r>
      <w:r w:rsidR="006F43F7" w:rsidRPr="00354069">
        <w:rPr>
          <w:rFonts w:eastAsia="宋体"/>
          <w:sz w:val="22"/>
          <w:szCs w:val="20"/>
          <w:lang w:eastAsia="zh-CN"/>
        </w:rPr>
        <w:t>beam management</w:t>
      </w:r>
      <w:r w:rsidRPr="00354069">
        <w:rPr>
          <w:rFonts w:eastAsia="宋体"/>
          <w:sz w:val="22"/>
          <w:szCs w:val="20"/>
          <w:lang w:eastAsia="zh-CN"/>
        </w:rPr>
        <w:t>”, RAN1#110</w:t>
      </w:r>
      <w:r w:rsidR="00BC576B">
        <w:rPr>
          <w:rFonts w:eastAsia="宋体"/>
          <w:sz w:val="22"/>
          <w:szCs w:val="20"/>
          <w:lang w:eastAsia="zh-CN"/>
        </w:rPr>
        <w:t>b-e</w:t>
      </w:r>
      <w:proofErr w:type="gramStart"/>
      <w:r w:rsidRPr="00354069">
        <w:rPr>
          <w:rFonts w:eastAsia="宋体"/>
          <w:sz w:val="22"/>
          <w:szCs w:val="20"/>
          <w:lang w:eastAsia="zh-CN"/>
        </w:rPr>
        <w:t>,  Huawei</w:t>
      </w:r>
      <w:proofErr w:type="gramEnd"/>
      <w:r w:rsidRPr="00354069">
        <w:rPr>
          <w:rFonts w:eastAsia="宋体"/>
          <w:sz w:val="22"/>
          <w:szCs w:val="20"/>
          <w:lang w:eastAsia="zh-CN"/>
        </w:rPr>
        <w:t xml:space="preserve">, HiSilicon, </w:t>
      </w:r>
      <w:r w:rsidR="00336D29">
        <w:rPr>
          <w:rFonts w:eastAsia="宋体"/>
          <w:sz w:val="22"/>
          <w:szCs w:val="20"/>
          <w:lang w:eastAsia="zh-CN"/>
        </w:rPr>
        <w:t>October</w:t>
      </w:r>
      <w:r w:rsidR="00336D29" w:rsidRPr="00354069">
        <w:rPr>
          <w:rFonts w:eastAsia="宋体"/>
          <w:sz w:val="22"/>
          <w:szCs w:val="20"/>
          <w:lang w:eastAsia="zh-CN"/>
        </w:rPr>
        <w:t xml:space="preserve"> </w:t>
      </w:r>
      <w:r w:rsidR="00336D29">
        <w:rPr>
          <w:rFonts w:eastAsia="宋体"/>
          <w:sz w:val="22"/>
          <w:szCs w:val="20"/>
          <w:lang w:eastAsia="zh-CN"/>
        </w:rPr>
        <w:t>10</w:t>
      </w:r>
      <w:r w:rsidR="00336D29" w:rsidRPr="00354069">
        <w:rPr>
          <w:rFonts w:eastAsia="宋体"/>
          <w:sz w:val="22"/>
          <w:szCs w:val="20"/>
          <w:lang w:eastAsia="zh-CN"/>
        </w:rPr>
        <w:t xml:space="preserve"> - </w:t>
      </w:r>
      <w:r w:rsidR="00336D29">
        <w:rPr>
          <w:rFonts w:eastAsia="宋体"/>
          <w:sz w:val="22"/>
          <w:szCs w:val="20"/>
          <w:lang w:eastAsia="zh-CN"/>
        </w:rPr>
        <w:t>19</w:t>
      </w:r>
      <w:r w:rsidRPr="00354069">
        <w:rPr>
          <w:rFonts w:eastAsia="宋体"/>
          <w:sz w:val="22"/>
          <w:szCs w:val="20"/>
          <w:lang w:eastAsia="zh-CN"/>
        </w:rPr>
        <w:t>, 2022.</w:t>
      </w:r>
      <w:bookmarkEnd w:id="21"/>
    </w:p>
    <w:p w14:paraId="28E7F3A3" w14:textId="679452D7" w:rsidR="00B63A0E" w:rsidRDefault="00D5424F" w:rsidP="008B27BA">
      <w:pPr>
        <w:pStyle w:val="References"/>
        <w:numPr>
          <w:ilvl w:val="0"/>
          <w:numId w:val="5"/>
        </w:numPr>
        <w:jc w:val="both"/>
        <w:rPr>
          <w:rFonts w:eastAsia="宋体"/>
          <w:sz w:val="22"/>
          <w:szCs w:val="20"/>
          <w:lang w:eastAsia="zh-CN"/>
        </w:rPr>
      </w:pPr>
      <w:bookmarkStart w:id="22" w:name="_Ref111034136"/>
      <w:r w:rsidRPr="004955F8">
        <w:rPr>
          <w:rFonts w:eastAsia="宋体"/>
          <w:sz w:val="22"/>
          <w:szCs w:val="20"/>
          <w:lang w:eastAsia="zh-CN"/>
        </w:rPr>
        <w:t>R1-220</w:t>
      </w:r>
      <w:r w:rsidR="009E5087">
        <w:rPr>
          <w:rFonts w:eastAsia="宋体"/>
          <w:sz w:val="22"/>
          <w:szCs w:val="20"/>
          <w:lang w:eastAsia="zh-CN"/>
        </w:rPr>
        <w:t>8432</w:t>
      </w:r>
      <w:r w:rsidRPr="004955F8">
        <w:rPr>
          <w:rFonts w:eastAsia="宋体"/>
          <w:sz w:val="22"/>
          <w:szCs w:val="20"/>
          <w:lang w:eastAsia="zh-CN"/>
        </w:rPr>
        <w:t>, “</w:t>
      </w:r>
      <w:r w:rsidR="009C489C">
        <w:rPr>
          <w:rFonts w:eastAsia="宋体"/>
          <w:sz w:val="22"/>
          <w:szCs w:val="20"/>
          <w:lang w:eastAsia="zh-CN"/>
        </w:rPr>
        <w:t>Discussion</w:t>
      </w:r>
      <w:r w:rsidR="009C489C" w:rsidRPr="004955F8">
        <w:rPr>
          <w:rFonts w:eastAsia="宋体"/>
          <w:sz w:val="22"/>
          <w:szCs w:val="20"/>
          <w:lang w:eastAsia="zh-CN"/>
        </w:rPr>
        <w:t xml:space="preserve"> </w:t>
      </w:r>
      <w:r w:rsidRPr="004955F8">
        <w:rPr>
          <w:rFonts w:eastAsia="宋体"/>
          <w:sz w:val="22"/>
          <w:szCs w:val="20"/>
          <w:lang w:eastAsia="zh-CN"/>
        </w:rPr>
        <w:t>on AI/ML for</w:t>
      </w:r>
      <w:r w:rsidR="006F43F7" w:rsidRPr="004955F8">
        <w:rPr>
          <w:rFonts w:eastAsia="宋体"/>
          <w:sz w:val="22"/>
          <w:szCs w:val="20"/>
          <w:lang w:eastAsia="zh-CN"/>
        </w:rPr>
        <w:t xml:space="preserve"> beam management</w:t>
      </w:r>
      <w:r w:rsidRPr="004955F8">
        <w:rPr>
          <w:rFonts w:eastAsia="宋体"/>
          <w:sz w:val="22"/>
          <w:szCs w:val="20"/>
          <w:lang w:eastAsia="zh-CN"/>
        </w:rPr>
        <w:t>”, RAN1#110</w:t>
      </w:r>
      <w:r w:rsidR="00BC576B" w:rsidRPr="00BC576B">
        <w:rPr>
          <w:rFonts w:eastAsia="宋体"/>
          <w:sz w:val="22"/>
          <w:szCs w:val="20"/>
          <w:lang w:eastAsia="zh-CN"/>
        </w:rPr>
        <w:t xml:space="preserve"> </w:t>
      </w:r>
      <w:r w:rsidR="00BC576B">
        <w:rPr>
          <w:rFonts w:eastAsia="宋体"/>
          <w:sz w:val="22"/>
          <w:szCs w:val="20"/>
          <w:lang w:eastAsia="zh-CN"/>
        </w:rPr>
        <w:t>b-e</w:t>
      </w:r>
      <w:proofErr w:type="gramStart"/>
      <w:r w:rsidRPr="004955F8">
        <w:rPr>
          <w:rFonts w:eastAsia="宋体"/>
          <w:sz w:val="22"/>
          <w:szCs w:val="20"/>
          <w:lang w:eastAsia="zh-CN"/>
        </w:rPr>
        <w:t>,  Huawei</w:t>
      </w:r>
      <w:proofErr w:type="gramEnd"/>
      <w:r w:rsidRPr="004955F8">
        <w:rPr>
          <w:rFonts w:eastAsia="宋体"/>
          <w:sz w:val="22"/>
          <w:szCs w:val="20"/>
          <w:lang w:eastAsia="zh-CN"/>
        </w:rPr>
        <w:t xml:space="preserve">, HiSilicon, </w:t>
      </w:r>
      <w:r w:rsidR="00336D29">
        <w:rPr>
          <w:rFonts w:eastAsia="宋体"/>
          <w:sz w:val="22"/>
          <w:szCs w:val="20"/>
          <w:lang w:eastAsia="zh-CN"/>
        </w:rPr>
        <w:t>October</w:t>
      </w:r>
      <w:r w:rsidR="00336D29" w:rsidRPr="00354069">
        <w:rPr>
          <w:rFonts w:eastAsia="宋体"/>
          <w:sz w:val="22"/>
          <w:szCs w:val="20"/>
          <w:lang w:eastAsia="zh-CN"/>
        </w:rPr>
        <w:t xml:space="preserve"> </w:t>
      </w:r>
      <w:r w:rsidR="00336D29">
        <w:rPr>
          <w:rFonts w:eastAsia="宋体"/>
          <w:sz w:val="22"/>
          <w:szCs w:val="20"/>
          <w:lang w:eastAsia="zh-CN"/>
        </w:rPr>
        <w:t>10</w:t>
      </w:r>
      <w:r w:rsidR="00336D29" w:rsidRPr="00354069">
        <w:rPr>
          <w:rFonts w:eastAsia="宋体"/>
          <w:sz w:val="22"/>
          <w:szCs w:val="20"/>
          <w:lang w:eastAsia="zh-CN"/>
        </w:rPr>
        <w:t xml:space="preserve"> - </w:t>
      </w:r>
      <w:r w:rsidR="00336D29">
        <w:rPr>
          <w:rFonts w:eastAsia="宋体"/>
          <w:sz w:val="22"/>
          <w:szCs w:val="20"/>
          <w:lang w:eastAsia="zh-CN"/>
        </w:rPr>
        <w:t>19</w:t>
      </w:r>
      <w:r w:rsidRPr="004955F8">
        <w:rPr>
          <w:rFonts w:eastAsia="宋体"/>
          <w:sz w:val="22"/>
          <w:szCs w:val="20"/>
          <w:lang w:eastAsia="zh-CN"/>
        </w:rPr>
        <w:t>, 2022.</w:t>
      </w:r>
      <w:bookmarkEnd w:id="22"/>
    </w:p>
    <w:p w14:paraId="115656E7" w14:textId="39C0F445" w:rsidR="00180004" w:rsidRDefault="00180004" w:rsidP="00180004">
      <w:pPr>
        <w:pStyle w:val="References"/>
        <w:numPr>
          <w:ilvl w:val="0"/>
          <w:numId w:val="5"/>
        </w:numPr>
        <w:jc w:val="both"/>
        <w:rPr>
          <w:rFonts w:eastAsia="宋体"/>
          <w:sz w:val="22"/>
          <w:szCs w:val="20"/>
          <w:lang w:eastAsia="zh-CN"/>
        </w:rPr>
      </w:pPr>
      <w:bookmarkStart w:id="23" w:name="_Ref114437321"/>
      <w:r w:rsidRPr="00354069">
        <w:rPr>
          <w:rFonts w:eastAsia="宋体"/>
          <w:sz w:val="22"/>
          <w:szCs w:val="20"/>
          <w:lang w:eastAsia="zh-CN"/>
        </w:rPr>
        <w:t>R1-220</w:t>
      </w:r>
      <w:r w:rsidR="009E5087">
        <w:rPr>
          <w:rFonts w:eastAsia="宋体"/>
          <w:sz w:val="22"/>
          <w:szCs w:val="20"/>
          <w:lang w:eastAsia="zh-CN"/>
        </w:rPr>
        <w:t>8433</w:t>
      </w:r>
      <w:r w:rsidRPr="00354069">
        <w:rPr>
          <w:rFonts w:eastAsia="宋体"/>
          <w:sz w:val="22"/>
          <w:szCs w:val="20"/>
          <w:lang w:eastAsia="zh-CN"/>
        </w:rPr>
        <w:t xml:space="preserve">, “Evaluation on AI/ML for </w:t>
      </w:r>
      <w:r w:rsidRPr="00180004">
        <w:rPr>
          <w:rFonts w:eastAsia="宋体"/>
          <w:sz w:val="22"/>
          <w:szCs w:val="20"/>
          <w:lang w:eastAsia="zh-CN"/>
        </w:rPr>
        <w:t>positioning accuracy enhancement</w:t>
      </w:r>
      <w:r w:rsidRPr="00354069">
        <w:rPr>
          <w:rFonts w:eastAsia="宋体"/>
          <w:sz w:val="22"/>
          <w:szCs w:val="20"/>
          <w:lang w:eastAsia="zh-CN"/>
        </w:rPr>
        <w:t>”, RAN1#110</w:t>
      </w:r>
      <w:r>
        <w:rPr>
          <w:rFonts w:eastAsia="宋体"/>
          <w:sz w:val="22"/>
          <w:szCs w:val="20"/>
          <w:lang w:eastAsia="zh-CN"/>
        </w:rPr>
        <w:t>b-e</w:t>
      </w:r>
      <w:proofErr w:type="gramStart"/>
      <w:r w:rsidRPr="00354069">
        <w:rPr>
          <w:rFonts w:eastAsia="宋体"/>
          <w:sz w:val="22"/>
          <w:szCs w:val="20"/>
          <w:lang w:eastAsia="zh-CN"/>
        </w:rPr>
        <w:t>,  Huawei</w:t>
      </w:r>
      <w:proofErr w:type="gramEnd"/>
      <w:r w:rsidRPr="00354069">
        <w:rPr>
          <w:rFonts w:eastAsia="宋体"/>
          <w:sz w:val="22"/>
          <w:szCs w:val="20"/>
          <w:lang w:eastAsia="zh-CN"/>
        </w:rPr>
        <w:t xml:space="preserve">, HiSilicon, </w:t>
      </w:r>
      <w:r>
        <w:rPr>
          <w:rFonts w:eastAsia="宋体"/>
          <w:sz w:val="22"/>
          <w:szCs w:val="20"/>
          <w:lang w:eastAsia="zh-CN"/>
        </w:rPr>
        <w:t>October</w:t>
      </w:r>
      <w:r w:rsidRPr="00354069">
        <w:rPr>
          <w:rFonts w:eastAsia="宋体"/>
          <w:sz w:val="22"/>
          <w:szCs w:val="20"/>
          <w:lang w:eastAsia="zh-CN"/>
        </w:rPr>
        <w:t xml:space="preserve"> </w:t>
      </w:r>
      <w:r>
        <w:rPr>
          <w:rFonts w:eastAsia="宋体"/>
          <w:sz w:val="22"/>
          <w:szCs w:val="20"/>
          <w:lang w:eastAsia="zh-CN"/>
        </w:rPr>
        <w:t>10</w:t>
      </w:r>
      <w:r w:rsidRPr="00354069">
        <w:rPr>
          <w:rFonts w:eastAsia="宋体"/>
          <w:sz w:val="22"/>
          <w:szCs w:val="20"/>
          <w:lang w:eastAsia="zh-CN"/>
        </w:rPr>
        <w:t xml:space="preserve"> - </w:t>
      </w:r>
      <w:r>
        <w:rPr>
          <w:rFonts w:eastAsia="宋体"/>
          <w:sz w:val="22"/>
          <w:szCs w:val="20"/>
          <w:lang w:eastAsia="zh-CN"/>
        </w:rPr>
        <w:t>19</w:t>
      </w:r>
      <w:r w:rsidRPr="00354069">
        <w:rPr>
          <w:rFonts w:eastAsia="宋体"/>
          <w:sz w:val="22"/>
          <w:szCs w:val="20"/>
          <w:lang w:eastAsia="zh-CN"/>
        </w:rPr>
        <w:t>, 2022.</w:t>
      </w:r>
      <w:bookmarkEnd w:id="23"/>
    </w:p>
    <w:p w14:paraId="22D53456" w14:textId="3F464D9C" w:rsidR="00242C4D" w:rsidRDefault="00242C4D" w:rsidP="00473D16">
      <w:pPr>
        <w:pStyle w:val="References"/>
        <w:numPr>
          <w:ilvl w:val="0"/>
          <w:numId w:val="5"/>
        </w:numPr>
        <w:jc w:val="both"/>
        <w:rPr>
          <w:rFonts w:eastAsia="宋体"/>
          <w:sz w:val="22"/>
          <w:szCs w:val="20"/>
          <w:lang w:eastAsia="zh-CN"/>
        </w:rPr>
      </w:pPr>
      <w:bookmarkStart w:id="24" w:name="_Ref114477985"/>
      <w:r w:rsidRPr="00473D16">
        <w:rPr>
          <w:rFonts w:eastAsia="宋体"/>
          <w:sz w:val="22"/>
          <w:szCs w:val="20"/>
          <w:lang w:eastAsia="zh-CN"/>
        </w:rPr>
        <w:t xml:space="preserve">A. Reuther, P. </w:t>
      </w:r>
      <w:proofErr w:type="spellStart"/>
      <w:r w:rsidRPr="00473D16">
        <w:rPr>
          <w:rFonts w:eastAsia="宋体"/>
          <w:sz w:val="22"/>
          <w:szCs w:val="20"/>
          <w:lang w:eastAsia="zh-CN"/>
        </w:rPr>
        <w:t>Michaleas</w:t>
      </w:r>
      <w:proofErr w:type="spellEnd"/>
      <w:r w:rsidRPr="00473D16">
        <w:rPr>
          <w:rFonts w:eastAsia="宋体"/>
          <w:sz w:val="22"/>
          <w:szCs w:val="20"/>
          <w:lang w:eastAsia="zh-CN"/>
        </w:rPr>
        <w:t>, M. Jones, et al., “AI Accelerator Survey and Trends”, IEEE HPEC 2021</w:t>
      </w:r>
      <w:bookmarkStart w:id="25" w:name="_Ref115364549"/>
    </w:p>
    <w:p w14:paraId="400D3C23" w14:textId="1B77A1D8" w:rsidR="00242C4D" w:rsidRPr="00242C4D" w:rsidRDefault="0067349D">
      <w:pPr>
        <w:pStyle w:val="References"/>
        <w:numPr>
          <w:ilvl w:val="0"/>
          <w:numId w:val="5"/>
        </w:numPr>
        <w:jc w:val="both"/>
        <w:rPr>
          <w:rFonts w:eastAsia="宋体"/>
          <w:sz w:val="22"/>
          <w:szCs w:val="20"/>
          <w:lang w:eastAsia="zh-CN"/>
        </w:rPr>
      </w:pPr>
      <w:bookmarkStart w:id="26" w:name="_Ref115364529"/>
      <w:bookmarkEnd w:id="25"/>
      <w:r w:rsidRPr="00473D16">
        <w:rPr>
          <w:rFonts w:eastAsia="宋体"/>
          <w:sz w:val="22"/>
          <w:szCs w:val="20"/>
          <w:lang w:eastAsia="zh-CN"/>
        </w:rPr>
        <w:t xml:space="preserve">L. A. Barroso and U. </w:t>
      </w:r>
      <w:proofErr w:type="spellStart"/>
      <w:r w:rsidRPr="00473D16">
        <w:rPr>
          <w:rFonts w:eastAsia="宋体"/>
          <w:sz w:val="22"/>
          <w:szCs w:val="20"/>
          <w:lang w:eastAsia="zh-CN"/>
        </w:rPr>
        <w:t>Hölzle</w:t>
      </w:r>
      <w:proofErr w:type="spellEnd"/>
      <w:r w:rsidRPr="00473D16">
        <w:rPr>
          <w:rFonts w:eastAsia="宋体"/>
          <w:sz w:val="22"/>
          <w:szCs w:val="20"/>
          <w:lang w:eastAsia="zh-CN"/>
        </w:rPr>
        <w:t>, “The Case for Energy-Proportional Computing”, IEEE Computer 2007</w:t>
      </w:r>
      <w:bookmarkStart w:id="27" w:name="_Ref115364405"/>
      <w:bookmarkEnd w:id="24"/>
      <w:bookmarkEnd w:id="26"/>
    </w:p>
    <w:bookmarkEnd w:id="27"/>
    <w:p w14:paraId="2F13206D" w14:textId="59557E66" w:rsidR="00446BD1" w:rsidRPr="00354069" w:rsidRDefault="002F6A27" w:rsidP="004955F8">
      <w:pPr>
        <w:pStyle w:val="1"/>
        <w:ind w:left="142"/>
        <w:jc w:val="left"/>
      </w:pPr>
      <w:r w:rsidRPr="00354069">
        <w:rPr>
          <w:color w:val="000000"/>
        </w:rPr>
        <w:t xml:space="preserve">Appendix: </w:t>
      </w:r>
      <w:r w:rsidRPr="00354069">
        <w:t>Working list of terminologies</w:t>
      </w:r>
    </w:p>
    <w:p w14:paraId="3C4DD386" w14:textId="68743C61" w:rsidR="008B6BD2" w:rsidRPr="00354069" w:rsidRDefault="008B6BD2" w:rsidP="00C46563">
      <w:pPr>
        <w:pStyle w:val="a5"/>
        <w:keepNext/>
        <w:jc w:val="center"/>
      </w:pPr>
      <w:bookmarkStart w:id="28" w:name="_Ref110433134"/>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6E4328">
        <w:rPr>
          <w:noProof/>
        </w:rPr>
        <w:t>3</w:t>
      </w:r>
      <w:r w:rsidR="00714100" w:rsidRPr="00632BF7">
        <w:rPr>
          <w:noProof/>
        </w:rPr>
        <w:fldChar w:fldCharType="end"/>
      </w:r>
      <w:bookmarkEnd w:id="28"/>
      <w:r w:rsidRPr="00354069">
        <w:t xml:space="preserv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6314"/>
      </w:tblGrid>
      <w:tr w:rsidR="00446BD1" w:rsidRPr="00354069" w14:paraId="70F257A4" w14:textId="77777777" w:rsidTr="00C46563">
        <w:tc>
          <w:tcPr>
            <w:tcW w:w="2993" w:type="dxa"/>
            <w:shd w:val="clear" w:color="auto" w:fill="auto"/>
          </w:tcPr>
          <w:p w14:paraId="584B94E1" w14:textId="77777777" w:rsidR="00446BD1" w:rsidRPr="00354069" w:rsidRDefault="00446BD1" w:rsidP="00581E3B">
            <w:r w:rsidRPr="00354069">
              <w:t>Terminology</w:t>
            </w:r>
          </w:p>
        </w:tc>
        <w:tc>
          <w:tcPr>
            <w:tcW w:w="6314" w:type="dxa"/>
            <w:shd w:val="clear" w:color="auto" w:fill="auto"/>
          </w:tcPr>
          <w:p w14:paraId="669B5AAC" w14:textId="77777777" w:rsidR="00446BD1" w:rsidRPr="00354069" w:rsidRDefault="00446BD1" w:rsidP="00581E3B">
            <w:r w:rsidRPr="00354069">
              <w:t>Description</w:t>
            </w:r>
          </w:p>
        </w:tc>
      </w:tr>
      <w:tr w:rsidR="00446BD1" w:rsidRPr="00354069" w14:paraId="03CFCD7E" w14:textId="77777777" w:rsidTr="00C46563">
        <w:tc>
          <w:tcPr>
            <w:tcW w:w="2993" w:type="dxa"/>
            <w:shd w:val="clear" w:color="auto" w:fill="auto"/>
          </w:tcPr>
          <w:p w14:paraId="1C1922A5" w14:textId="77777777" w:rsidR="00446BD1" w:rsidRPr="00354069" w:rsidRDefault="00446BD1" w:rsidP="00581E3B">
            <w:r w:rsidRPr="00354069">
              <w:t>Data collection</w:t>
            </w:r>
          </w:p>
        </w:tc>
        <w:tc>
          <w:tcPr>
            <w:tcW w:w="6314" w:type="dxa"/>
            <w:shd w:val="clear" w:color="auto" w:fill="auto"/>
          </w:tcPr>
          <w:p w14:paraId="0B52D55B" w14:textId="0D3C9A15" w:rsidR="00446BD1" w:rsidRPr="00354069" w:rsidRDefault="00446BD1" w:rsidP="00581E3B">
            <w:pPr>
              <w:rPr>
                <w:lang w:eastAsia="zh-CN"/>
              </w:rPr>
            </w:pPr>
            <w:r w:rsidRPr="00354069">
              <w:t xml:space="preserve">A process of collecting data by the </w:t>
            </w:r>
            <w:r w:rsidR="00D736AB">
              <w:t>Network</w:t>
            </w:r>
            <w:r w:rsidRPr="00354069">
              <w:t xml:space="preserve"> nodes, management entity, or UE for the purpose of AI/ML model training, data analytics and inference</w:t>
            </w:r>
          </w:p>
        </w:tc>
      </w:tr>
      <w:tr w:rsidR="00446BD1" w:rsidRPr="00354069" w14:paraId="28E1A4B0" w14:textId="77777777" w:rsidTr="00C46563">
        <w:tc>
          <w:tcPr>
            <w:tcW w:w="2993" w:type="dxa"/>
            <w:shd w:val="clear" w:color="auto" w:fill="auto"/>
          </w:tcPr>
          <w:p w14:paraId="560B0E8C" w14:textId="77777777" w:rsidR="00446BD1" w:rsidRPr="00354069" w:rsidRDefault="00446BD1" w:rsidP="00581E3B">
            <w:r w:rsidRPr="00354069">
              <w:t>AI/ML Model</w:t>
            </w:r>
          </w:p>
        </w:tc>
        <w:tc>
          <w:tcPr>
            <w:tcW w:w="6314" w:type="dxa"/>
            <w:shd w:val="clear" w:color="auto" w:fill="auto"/>
          </w:tcPr>
          <w:p w14:paraId="0139FE69" w14:textId="77777777" w:rsidR="00446BD1" w:rsidRPr="00354069" w:rsidRDefault="00446BD1" w:rsidP="00581E3B">
            <w:r w:rsidRPr="00354069">
              <w:t xml:space="preserve">A data driven algorithm that applies AI/ML techniques to generate a set of outputs based on a set of inputs. </w:t>
            </w:r>
          </w:p>
        </w:tc>
      </w:tr>
      <w:tr w:rsidR="00446BD1" w:rsidRPr="00354069" w14:paraId="36E16E24" w14:textId="77777777" w:rsidTr="00C46563">
        <w:tc>
          <w:tcPr>
            <w:tcW w:w="2993" w:type="dxa"/>
            <w:shd w:val="clear" w:color="auto" w:fill="auto"/>
          </w:tcPr>
          <w:p w14:paraId="7377C3A9" w14:textId="77777777" w:rsidR="00446BD1" w:rsidRPr="00354069" w:rsidRDefault="00446BD1" w:rsidP="00581E3B">
            <w:r w:rsidRPr="00354069">
              <w:t>AI/ML model training</w:t>
            </w:r>
          </w:p>
        </w:tc>
        <w:tc>
          <w:tcPr>
            <w:tcW w:w="6314" w:type="dxa"/>
            <w:shd w:val="clear" w:color="auto" w:fill="auto"/>
          </w:tcPr>
          <w:p w14:paraId="549A19ED" w14:textId="77777777" w:rsidR="00446BD1" w:rsidRPr="00354069" w:rsidRDefault="00446BD1" w:rsidP="00581E3B">
            <w:r w:rsidRPr="00354069">
              <w:t xml:space="preserve">A process to train an </w:t>
            </w:r>
            <w:r w:rsidRPr="00354069">
              <w:rPr>
                <w:lang w:eastAsia="zh-CN"/>
              </w:rPr>
              <w:t>AI/</w:t>
            </w:r>
            <w:r w:rsidRPr="00354069">
              <w:t xml:space="preserve">ML Model [by learning the input/output relationship] in a data driven manner </w:t>
            </w:r>
            <w:r w:rsidRPr="00354069">
              <w:rPr>
                <w:lang w:eastAsia="zh-CN"/>
              </w:rPr>
              <w:t>and obtain the trained AI/ML Model for inference</w:t>
            </w:r>
          </w:p>
        </w:tc>
      </w:tr>
      <w:tr w:rsidR="00446BD1" w:rsidRPr="00354069" w14:paraId="331BED50" w14:textId="77777777" w:rsidTr="00C46563">
        <w:tc>
          <w:tcPr>
            <w:tcW w:w="2993" w:type="dxa"/>
            <w:shd w:val="clear" w:color="auto" w:fill="auto"/>
          </w:tcPr>
          <w:p w14:paraId="014B3B24" w14:textId="77777777" w:rsidR="00446BD1" w:rsidRPr="00354069" w:rsidRDefault="00446BD1" w:rsidP="00581E3B">
            <w:pPr>
              <w:rPr>
                <w:color w:val="000000"/>
              </w:rPr>
            </w:pPr>
            <w:r w:rsidRPr="00354069">
              <w:rPr>
                <w:color w:val="000000"/>
              </w:rPr>
              <w:t>AI/ML model Inference</w:t>
            </w:r>
          </w:p>
        </w:tc>
        <w:tc>
          <w:tcPr>
            <w:tcW w:w="6314" w:type="dxa"/>
            <w:shd w:val="clear" w:color="auto" w:fill="auto"/>
          </w:tcPr>
          <w:p w14:paraId="3E28824F" w14:textId="77777777" w:rsidR="00446BD1" w:rsidRPr="00354069" w:rsidRDefault="00446BD1" w:rsidP="00581E3B">
            <w:pPr>
              <w:rPr>
                <w:color w:val="000000"/>
              </w:rPr>
            </w:pPr>
            <w:r w:rsidRPr="00354069">
              <w:rPr>
                <w:color w:val="000000"/>
              </w:rPr>
              <w:t>A process of using a trained AI/ML model to produce a set of outputs based on a set of inputs</w:t>
            </w:r>
          </w:p>
        </w:tc>
      </w:tr>
      <w:tr w:rsidR="00446BD1" w:rsidRPr="00354069" w14:paraId="4ECF8112" w14:textId="77777777" w:rsidTr="00C46563">
        <w:tc>
          <w:tcPr>
            <w:tcW w:w="2993" w:type="dxa"/>
            <w:shd w:val="clear" w:color="auto" w:fill="auto"/>
          </w:tcPr>
          <w:p w14:paraId="516BE87C" w14:textId="77777777" w:rsidR="00446BD1" w:rsidRPr="00354069" w:rsidRDefault="00446BD1" w:rsidP="00581E3B">
            <w:pPr>
              <w:rPr>
                <w:color w:val="000000"/>
              </w:rPr>
            </w:pPr>
            <w:r w:rsidRPr="00354069">
              <w:rPr>
                <w:color w:val="000000"/>
              </w:rPr>
              <w:t>AI/ML model validation</w:t>
            </w:r>
          </w:p>
        </w:tc>
        <w:tc>
          <w:tcPr>
            <w:tcW w:w="6314" w:type="dxa"/>
            <w:shd w:val="clear" w:color="auto" w:fill="auto"/>
          </w:tcPr>
          <w:p w14:paraId="33C2AF65" w14:textId="77777777" w:rsidR="00446BD1" w:rsidRPr="00354069" w:rsidRDefault="00446BD1" w:rsidP="00581E3B">
            <w:pPr>
              <w:rPr>
                <w:color w:val="000000"/>
              </w:rPr>
            </w:pPr>
            <w:r w:rsidRPr="00354069">
              <w:rPr>
                <w:color w:val="000000"/>
              </w:rPr>
              <w:t xml:space="preserve">A </w:t>
            </w:r>
            <w:proofErr w:type="spellStart"/>
            <w:r w:rsidRPr="00354069">
              <w:rPr>
                <w:color w:val="000000"/>
              </w:rPr>
              <w:t>subprocess</w:t>
            </w:r>
            <w:proofErr w:type="spellEnd"/>
            <w:r w:rsidRPr="00354069">
              <w:rPr>
                <w:color w:val="000000"/>
              </w:rPr>
              <w:t xml:space="preserve"> of training, to evaluate the quality of </w:t>
            </w:r>
            <w:r w:rsidRPr="00354069">
              <w:rPr>
                <w:rFonts w:eastAsia="Malgun Gothic"/>
                <w:color w:val="000000"/>
                <w:lang w:eastAsia="ko-KR"/>
              </w:rPr>
              <w:t xml:space="preserve">an AI/ML model </w:t>
            </w:r>
            <w:r w:rsidRPr="00354069">
              <w:rPr>
                <w:color w:val="000000"/>
              </w:rPr>
              <w:t>using a dataset different from one used for model training, that helps selecting model parameters that generalize beyond the dataset used for model training.</w:t>
            </w:r>
          </w:p>
        </w:tc>
      </w:tr>
      <w:tr w:rsidR="00446BD1" w:rsidRPr="00354069" w14:paraId="38ECD220" w14:textId="77777777" w:rsidTr="00C46563">
        <w:tc>
          <w:tcPr>
            <w:tcW w:w="2993" w:type="dxa"/>
            <w:shd w:val="clear" w:color="auto" w:fill="auto"/>
          </w:tcPr>
          <w:p w14:paraId="09975F0B" w14:textId="77777777" w:rsidR="00446BD1" w:rsidRPr="00354069" w:rsidRDefault="00446BD1" w:rsidP="00581E3B">
            <w:pPr>
              <w:rPr>
                <w:color w:val="000000"/>
              </w:rPr>
            </w:pPr>
            <w:r w:rsidRPr="00354069">
              <w:rPr>
                <w:color w:val="000000"/>
              </w:rPr>
              <w:t>AI/ML model testing</w:t>
            </w:r>
          </w:p>
        </w:tc>
        <w:tc>
          <w:tcPr>
            <w:tcW w:w="6314" w:type="dxa"/>
            <w:shd w:val="clear" w:color="auto" w:fill="auto"/>
          </w:tcPr>
          <w:p w14:paraId="0F25D1C3" w14:textId="77777777" w:rsidR="00446BD1" w:rsidRPr="00354069" w:rsidRDefault="00446BD1" w:rsidP="00581E3B">
            <w:pPr>
              <w:rPr>
                <w:color w:val="000000"/>
              </w:rPr>
            </w:pPr>
            <w:r w:rsidRPr="00354069">
              <w:rPr>
                <w:color w:val="000000"/>
              </w:rPr>
              <w:t xml:space="preserve">A </w:t>
            </w:r>
            <w:proofErr w:type="spellStart"/>
            <w:r w:rsidRPr="00354069">
              <w:rPr>
                <w:color w:val="000000"/>
              </w:rPr>
              <w:t>subprocess</w:t>
            </w:r>
            <w:proofErr w:type="spellEnd"/>
            <w:r w:rsidRPr="00354069">
              <w:rPr>
                <w:color w:val="000000"/>
              </w:rPr>
              <w:t xml:space="preserve"> of training, to evaluate the performance of a final AI/ML model using a dataset different from one used for model training and validation. Differently from AI/ML model validation, testing does not assume subsequent tuning of the model.</w:t>
            </w:r>
          </w:p>
        </w:tc>
      </w:tr>
      <w:tr w:rsidR="00446BD1" w:rsidRPr="00354069" w14:paraId="29B9AECB" w14:textId="77777777" w:rsidTr="00C46563">
        <w:tc>
          <w:tcPr>
            <w:tcW w:w="2993" w:type="dxa"/>
            <w:shd w:val="clear" w:color="auto" w:fill="auto"/>
          </w:tcPr>
          <w:p w14:paraId="7045D683" w14:textId="77777777" w:rsidR="00446BD1" w:rsidRPr="00354069" w:rsidRDefault="00446BD1" w:rsidP="00581E3B">
            <w:pPr>
              <w:rPr>
                <w:color w:val="000000"/>
                <w:lang w:val="it-IT"/>
              </w:rPr>
            </w:pPr>
            <w:r w:rsidRPr="00354069">
              <w:rPr>
                <w:color w:val="000000"/>
                <w:lang w:val="it-IT"/>
              </w:rPr>
              <w:lastRenderedPageBreak/>
              <w:t>UE-side (AI/ML) model</w:t>
            </w:r>
          </w:p>
        </w:tc>
        <w:tc>
          <w:tcPr>
            <w:tcW w:w="6314" w:type="dxa"/>
            <w:shd w:val="clear" w:color="auto" w:fill="auto"/>
          </w:tcPr>
          <w:p w14:paraId="424344F8" w14:textId="77777777" w:rsidR="00446BD1" w:rsidRPr="00354069" w:rsidRDefault="00446BD1" w:rsidP="00581E3B">
            <w:pPr>
              <w:rPr>
                <w:color w:val="000000"/>
              </w:rPr>
            </w:pPr>
            <w:r w:rsidRPr="00354069">
              <w:rPr>
                <w:color w:val="000000"/>
              </w:rPr>
              <w:t>An AI/ML Model whose inference is performed entirely at the UE</w:t>
            </w:r>
          </w:p>
        </w:tc>
      </w:tr>
      <w:tr w:rsidR="00446BD1" w:rsidRPr="00354069" w14:paraId="7A1F5287" w14:textId="77777777" w:rsidTr="00C46563">
        <w:tc>
          <w:tcPr>
            <w:tcW w:w="2993" w:type="dxa"/>
            <w:shd w:val="clear" w:color="auto" w:fill="auto"/>
          </w:tcPr>
          <w:p w14:paraId="53736D46" w14:textId="68EFD6F1" w:rsidR="00446BD1" w:rsidRPr="00354069" w:rsidRDefault="00D736AB" w:rsidP="00581E3B">
            <w:pPr>
              <w:rPr>
                <w:color w:val="000000"/>
              </w:rPr>
            </w:pPr>
            <w:r>
              <w:rPr>
                <w:color w:val="000000"/>
              </w:rPr>
              <w:t>Network</w:t>
            </w:r>
            <w:r w:rsidR="00446BD1" w:rsidRPr="00354069">
              <w:rPr>
                <w:color w:val="000000"/>
              </w:rPr>
              <w:t>-side (AI/ML) model</w:t>
            </w:r>
          </w:p>
        </w:tc>
        <w:tc>
          <w:tcPr>
            <w:tcW w:w="6314" w:type="dxa"/>
            <w:shd w:val="clear" w:color="auto" w:fill="auto"/>
          </w:tcPr>
          <w:p w14:paraId="0E33F3DE" w14:textId="5415C80C" w:rsidR="00446BD1" w:rsidRPr="00354069" w:rsidRDefault="00446BD1" w:rsidP="00581E3B">
            <w:pPr>
              <w:rPr>
                <w:color w:val="000000"/>
              </w:rPr>
            </w:pPr>
            <w:r w:rsidRPr="00354069">
              <w:rPr>
                <w:color w:val="000000"/>
              </w:rPr>
              <w:t xml:space="preserve">An AI/ML Model whose inference is performed entirely at the </w:t>
            </w:r>
            <w:r w:rsidR="00D736AB">
              <w:rPr>
                <w:color w:val="000000"/>
              </w:rPr>
              <w:t>Network</w:t>
            </w:r>
          </w:p>
        </w:tc>
      </w:tr>
      <w:tr w:rsidR="00446BD1" w:rsidRPr="00354069" w14:paraId="7FB27B9C" w14:textId="77777777" w:rsidTr="00C46563">
        <w:tc>
          <w:tcPr>
            <w:tcW w:w="2993" w:type="dxa"/>
            <w:shd w:val="clear" w:color="auto" w:fill="auto"/>
          </w:tcPr>
          <w:p w14:paraId="1EADFECE" w14:textId="77777777" w:rsidR="00446BD1" w:rsidRPr="00354069" w:rsidRDefault="00446BD1" w:rsidP="00581E3B">
            <w:pPr>
              <w:rPr>
                <w:color w:val="000000"/>
                <w:lang w:val="it-IT"/>
              </w:rPr>
            </w:pPr>
            <w:r w:rsidRPr="00354069">
              <w:rPr>
                <w:color w:val="000000"/>
                <w:lang w:val="it-IT"/>
              </w:rPr>
              <w:t>One-sided (AI/ML) model</w:t>
            </w:r>
          </w:p>
        </w:tc>
        <w:tc>
          <w:tcPr>
            <w:tcW w:w="6314" w:type="dxa"/>
            <w:shd w:val="clear" w:color="auto" w:fill="auto"/>
          </w:tcPr>
          <w:p w14:paraId="1414DEC2" w14:textId="62A84ECC" w:rsidR="00446BD1" w:rsidRPr="00354069" w:rsidRDefault="00446BD1" w:rsidP="00581E3B">
            <w:pPr>
              <w:rPr>
                <w:color w:val="000000"/>
              </w:rPr>
            </w:pPr>
            <w:r w:rsidRPr="00354069">
              <w:rPr>
                <w:color w:val="000000"/>
              </w:rPr>
              <w:t xml:space="preserve">A UE-side (AI/ML) model or a </w:t>
            </w:r>
            <w:r w:rsidR="00D736AB">
              <w:rPr>
                <w:color w:val="000000"/>
              </w:rPr>
              <w:t>Network</w:t>
            </w:r>
            <w:r w:rsidRPr="00354069">
              <w:rPr>
                <w:color w:val="000000"/>
              </w:rPr>
              <w:t>-side (AI/ML) model</w:t>
            </w:r>
          </w:p>
        </w:tc>
      </w:tr>
      <w:tr w:rsidR="00446BD1" w:rsidRPr="00354069" w14:paraId="546C51B0" w14:textId="77777777" w:rsidTr="00C46563">
        <w:tc>
          <w:tcPr>
            <w:tcW w:w="2993" w:type="dxa"/>
            <w:shd w:val="clear" w:color="auto" w:fill="auto"/>
          </w:tcPr>
          <w:p w14:paraId="7D3D0648" w14:textId="77777777" w:rsidR="00446BD1" w:rsidRPr="00354069" w:rsidRDefault="00446BD1" w:rsidP="00581E3B">
            <w:pPr>
              <w:rPr>
                <w:color w:val="000000"/>
              </w:rPr>
            </w:pPr>
            <w:r w:rsidRPr="00354069">
              <w:rPr>
                <w:color w:val="000000"/>
              </w:rPr>
              <w:t>Two-sided (AI/ML) model</w:t>
            </w:r>
          </w:p>
        </w:tc>
        <w:tc>
          <w:tcPr>
            <w:tcW w:w="6314" w:type="dxa"/>
            <w:shd w:val="clear" w:color="auto" w:fill="auto"/>
          </w:tcPr>
          <w:p w14:paraId="2926E6AD" w14:textId="6DE3CB29" w:rsidR="00446BD1" w:rsidRPr="00354069" w:rsidRDefault="00446BD1" w:rsidP="00581E3B">
            <w:pPr>
              <w:rPr>
                <w:color w:val="000000"/>
              </w:rPr>
            </w:pPr>
            <w:r w:rsidRPr="00354069">
              <w:rPr>
                <w:color w:val="000000"/>
              </w:rPr>
              <w:t xml:space="preserve">A paired AI/ML Model(s) over which joint inference is performed, where joint inference comprises AI/ML Inference whose inference is performed jointly across the UE and the </w:t>
            </w:r>
            <w:r w:rsidR="00D736AB">
              <w:rPr>
                <w:color w:val="000000"/>
              </w:rPr>
              <w:t>Network</w:t>
            </w:r>
            <w:r w:rsidRPr="00354069">
              <w:rPr>
                <w:color w:val="000000"/>
              </w:rPr>
              <w:t xml:space="preserve">, </w:t>
            </w:r>
            <w:proofErr w:type="spellStart"/>
            <w:r w:rsidRPr="00354069">
              <w:rPr>
                <w:color w:val="000000"/>
              </w:rPr>
              <w:t>i.e</w:t>
            </w:r>
            <w:proofErr w:type="spellEnd"/>
            <w:r w:rsidRPr="00354069">
              <w:rPr>
                <w:color w:val="000000"/>
              </w:rPr>
              <w:t xml:space="preserve">, the first part of inference is firstly performed by UE and then the remaining part is performed by </w:t>
            </w:r>
            <w:proofErr w:type="spellStart"/>
            <w:r w:rsidRPr="00354069">
              <w:rPr>
                <w:color w:val="000000"/>
              </w:rPr>
              <w:t>gNB</w:t>
            </w:r>
            <w:proofErr w:type="spellEnd"/>
            <w:r w:rsidRPr="00354069">
              <w:rPr>
                <w:color w:val="000000"/>
              </w:rPr>
              <w:t>, or vice versa.</w:t>
            </w:r>
          </w:p>
        </w:tc>
      </w:tr>
      <w:tr w:rsidR="00446BD1" w:rsidRPr="00354069" w14:paraId="2797DAEE" w14:textId="77777777" w:rsidTr="00C46563">
        <w:tc>
          <w:tcPr>
            <w:tcW w:w="2993" w:type="dxa"/>
            <w:shd w:val="clear" w:color="auto" w:fill="auto"/>
          </w:tcPr>
          <w:p w14:paraId="5A86BAC8" w14:textId="77777777" w:rsidR="00446BD1" w:rsidRPr="00354069" w:rsidRDefault="00446BD1" w:rsidP="00581E3B">
            <w:pPr>
              <w:rPr>
                <w:color w:val="000000"/>
              </w:rPr>
            </w:pPr>
            <w:r w:rsidRPr="00354069">
              <w:rPr>
                <w:color w:val="000000"/>
              </w:rPr>
              <w:t>AI/ML model transfer</w:t>
            </w:r>
          </w:p>
        </w:tc>
        <w:tc>
          <w:tcPr>
            <w:tcW w:w="6314" w:type="dxa"/>
            <w:shd w:val="clear" w:color="auto" w:fill="auto"/>
          </w:tcPr>
          <w:p w14:paraId="7DB86F6E" w14:textId="7E24C6F9" w:rsidR="00446BD1" w:rsidRPr="00844FC0" w:rsidRDefault="00446BD1" w:rsidP="00844FC0">
            <w:r w:rsidRPr="00844FC0">
              <w:t xml:space="preserve">Delivery of an AI/ML model </w:t>
            </w:r>
            <w:r w:rsidR="00662DF2" w:rsidRPr="00844FC0">
              <w:t>via air-interface</w:t>
            </w:r>
            <w:r w:rsidRPr="00844FC0">
              <w:t>, either parameters of a model structure known at the receiving end or a new model with parameters. Delivery may contain a full model or a partial model.</w:t>
            </w:r>
          </w:p>
        </w:tc>
      </w:tr>
      <w:tr w:rsidR="00446BD1" w:rsidRPr="00354069" w14:paraId="73684741" w14:textId="77777777" w:rsidTr="00C46563">
        <w:tc>
          <w:tcPr>
            <w:tcW w:w="2993" w:type="dxa"/>
            <w:shd w:val="clear" w:color="auto" w:fill="auto"/>
          </w:tcPr>
          <w:p w14:paraId="07B69BA1" w14:textId="77777777" w:rsidR="00446BD1" w:rsidRPr="00354069" w:rsidRDefault="00446BD1" w:rsidP="00581E3B">
            <w:r w:rsidRPr="00354069">
              <w:t>Model download</w:t>
            </w:r>
          </w:p>
        </w:tc>
        <w:tc>
          <w:tcPr>
            <w:tcW w:w="6314" w:type="dxa"/>
            <w:shd w:val="clear" w:color="auto" w:fill="auto"/>
          </w:tcPr>
          <w:p w14:paraId="037D27B0" w14:textId="56F5E90B" w:rsidR="00446BD1" w:rsidRPr="00354069" w:rsidRDefault="00446BD1" w:rsidP="00581E3B">
            <w:pPr>
              <w:rPr>
                <w:color w:val="000000"/>
              </w:rPr>
            </w:pPr>
            <w:r w:rsidRPr="00354069">
              <w:rPr>
                <w:color w:val="000000"/>
              </w:rPr>
              <w:t xml:space="preserve">Model transfer from the </w:t>
            </w:r>
            <w:r w:rsidR="00D736AB">
              <w:rPr>
                <w:color w:val="000000"/>
              </w:rPr>
              <w:t>Network</w:t>
            </w:r>
            <w:r w:rsidRPr="00354069">
              <w:rPr>
                <w:color w:val="000000"/>
              </w:rPr>
              <w:t xml:space="preserve"> to UE</w:t>
            </w:r>
          </w:p>
        </w:tc>
      </w:tr>
      <w:tr w:rsidR="00446BD1" w:rsidRPr="00354069" w14:paraId="76843B99" w14:textId="77777777" w:rsidTr="00C46563">
        <w:tc>
          <w:tcPr>
            <w:tcW w:w="2993" w:type="dxa"/>
            <w:shd w:val="clear" w:color="auto" w:fill="auto"/>
          </w:tcPr>
          <w:p w14:paraId="02826AEC" w14:textId="77777777" w:rsidR="00446BD1" w:rsidRPr="00354069" w:rsidRDefault="00446BD1" w:rsidP="00581E3B">
            <w:r w:rsidRPr="00354069">
              <w:t>Model upload</w:t>
            </w:r>
          </w:p>
        </w:tc>
        <w:tc>
          <w:tcPr>
            <w:tcW w:w="6314" w:type="dxa"/>
            <w:shd w:val="clear" w:color="auto" w:fill="auto"/>
          </w:tcPr>
          <w:p w14:paraId="604C9F32" w14:textId="32FA1C4B" w:rsidR="00446BD1" w:rsidRPr="00354069" w:rsidRDefault="00446BD1" w:rsidP="00581E3B">
            <w:pPr>
              <w:rPr>
                <w:color w:val="000000"/>
              </w:rPr>
            </w:pPr>
            <w:r w:rsidRPr="00354069">
              <w:rPr>
                <w:color w:val="000000"/>
              </w:rPr>
              <w:t xml:space="preserve">Model transfer from UE to the </w:t>
            </w:r>
            <w:r w:rsidR="00D736AB">
              <w:rPr>
                <w:color w:val="000000"/>
              </w:rPr>
              <w:t>Network</w:t>
            </w:r>
          </w:p>
        </w:tc>
      </w:tr>
      <w:tr w:rsidR="00446BD1" w:rsidRPr="00354069" w14:paraId="02CACF43" w14:textId="77777777" w:rsidTr="00C46563">
        <w:tc>
          <w:tcPr>
            <w:tcW w:w="2993" w:type="dxa"/>
            <w:shd w:val="clear" w:color="auto" w:fill="auto"/>
          </w:tcPr>
          <w:p w14:paraId="49EF45C8" w14:textId="77777777" w:rsidR="00446BD1" w:rsidRPr="00354069" w:rsidRDefault="00446BD1" w:rsidP="00581E3B">
            <w:r w:rsidRPr="00354069">
              <w:t>Federated learning / federated training</w:t>
            </w:r>
          </w:p>
        </w:tc>
        <w:tc>
          <w:tcPr>
            <w:tcW w:w="6314" w:type="dxa"/>
            <w:shd w:val="clear" w:color="auto" w:fill="auto"/>
          </w:tcPr>
          <w:p w14:paraId="7B54E464" w14:textId="77777777" w:rsidR="00446BD1" w:rsidRPr="00354069" w:rsidRDefault="00446BD1" w:rsidP="00581E3B">
            <w:pPr>
              <w:rPr>
                <w:color w:val="000000"/>
              </w:rPr>
            </w:pPr>
            <w:r w:rsidRPr="00354069">
              <w:rPr>
                <w:color w:val="000000"/>
              </w:rPr>
              <w:t xml:space="preserve">A machine learning technique that trains an AI/ML model across multiple decentralized edge nodes (e.g., UEs, </w:t>
            </w:r>
            <w:proofErr w:type="spellStart"/>
            <w:r w:rsidRPr="00354069">
              <w:rPr>
                <w:color w:val="000000"/>
              </w:rPr>
              <w:t>gNBs</w:t>
            </w:r>
            <w:proofErr w:type="spellEnd"/>
            <w:r w:rsidRPr="00354069">
              <w:rPr>
                <w:color w:val="000000"/>
              </w:rPr>
              <w:t>) each performing local model training using local data samples. The technique requires multiple interactions of the model, but no exchange of local data samples.</w:t>
            </w:r>
          </w:p>
        </w:tc>
      </w:tr>
      <w:tr w:rsidR="00446BD1" w:rsidRPr="00354069" w14:paraId="3BA12598" w14:textId="77777777" w:rsidTr="00C46563">
        <w:tc>
          <w:tcPr>
            <w:tcW w:w="2993" w:type="dxa"/>
            <w:shd w:val="clear" w:color="auto" w:fill="auto"/>
          </w:tcPr>
          <w:p w14:paraId="397DE56D" w14:textId="77777777" w:rsidR="00446BD1" w:rsidRPr="00354069" w:rsidRDefault="00446BD1" w:rsidP="00581E3B">
            <w:r w:rsidRPr="00354069">
              <w:t>Offline field data</w:t>
            </w:r>
          </w:p>
        </w:tc>
        <w:tc>
          <w:tcPr>
            <w:tcW w:w="6314" w:type="dxa"/>
            <w:shd w:val="clear" w:color="auto" w:fill="auto"/>
          </w:tcPr>
          <w:p w14:paraId="2DD76742" w14:textId="77777777" w:rsidR="00446BD1" w:rsidRPr="00354069" w:rsidRDefault="00446BD1" w:rsidP="00581E3B">
            <w:r w:rsidRPr="00354069">
              <w:t>The data collected from field and used for offline training of the AI/ML model</w:t>
            </w:r>
          </w:p>
        </w:tc>
      </w:tr>
      <w:tr w:rsidR="00446BD1" w:rsidRPr="00354069" w14:paraId="4AA7D6F6" w14:textId="77777777" w:rsidTr="00C46563">
        <w:tc>
          <w:tcPr>
            <w:tcW w:w="2993" w:type="dxa"/>
            <w:shd w:val="clear" w:color="auto" w:fill="auto"/>
          </w:tcPr>
          <w:p w14:paraId="302C1129" w14:textId="77777777" w:rsidR="00446BD1" w:rsidRPr="00354069" w:rsidRDefault="00446BD1" w:rsidP="00581E3B">
            <w:r w:rsidRPr="00354069">
              <w:t>Online field data</w:t>
            </w:r>
          </w:p>
        </w:tc>
        <w:tc>
          <w:tcPr>
            <w:tcW w:w="6314" w:type="dxa"/>
            <w:shd w:val="clear" w:color="auto" w:fill="auto"/>
          </w:tcPr>
          <w:p w14:paraId="259B1CAD" w14:textId="77777777" w:rsidR="00446BD1" w:rsidRPr="00354069" w:rsidRDefault="00446BD1" w:rsidP="00581E3B">
            <w:r w:rsidRPr="00354069">
              <w:t>The data collected from field and used for online training of the AI/ML model</w:t>
            </w:r>
          </w:p>
        </w:tc>
      </w:tr>
      <w:tr w:rsidR="00446BD1" w:rsidRPr="00354069" w14:paraId="03D28E05" w14:textId="77777777" w:rsidTr="00C46563">
        <w:tc>
          <w:tcPr>
            <w:tcW w:w="2993" w:type="dxa"/>
            <w:shd w:val="clear" w:color="auto" w:fill="auto"/>
          </w:tcPr>
          <w:p w14:paraId="23EE8B76" w14:textId="77777777" w:rsidR="00446BD1" w:rsidRPr="00354069" w:rsidRDefault="00446BD1" w:rsidP="00581E3B">
            <w:r w:rsidRPr="00354069">
              <w:t>Model monitoring</w:t>
            </w:r>
          </w:p>
        </w:tc>
        <w:tc>
          <w:tcPr>
            <w:tcW w:w="6314" w:type="dxa"/>
            <w:shd w:val="clear" w:color="auto" w:fill="auto"/>
          </w:tcPr>
          <w:p w14:paraId="1168FD85" w14:textId="77777777" w:rsidR="00446BD1" w:rsidRPr="00354069" w:rsidRDefault="00446BD1" w:rsidP="00581E3B">
            <w:r w:rsidRPr="00354069">
              <w:t>A procedure that monitors the inference performance of the AI/ML model</w:t>
            </w:r>
          </w:p>
        </w:tc>
      </w:tr>
      <w:tr w:rsidR="00446BD1" w:rsidRPr="00354069" w14:paraId="5CDB0248" w14:textId="77777777" w:rsidTr="00C46563">
        <w:tc>
          <w:tcPr>
            <w:tcW w:w="2993" w:type="dxa"/>
            <w:shd w:val="clear" w:color="auto" w:fill="auto"/>
          </w:tcPr>
          <w:p w14:paraId="3F9EF9DB" w14:textId="77777777" w:rsidR="00446BD1" w:rsidRPr="00354069" w:rsidRDefault="00446BD1" w:rsidP="00581E3B">
            <w:r w:rsidRPr="00354069">
              <w:t>Supervised learning</w:t>
            </w:r>
          </w:p>
        </w:tc>
        <w:tc>
          <w:tcPr>
            <w:tcW w:w="6314" w:type="dxa"/>
            <w:shd w:val="clear" w:color="auto" w:fill="auto"/>
          </w:tcPr>
          <w:p w14:paraId="50E42E8F" w14:textId="77777777" w:rsidR="00446BD1" w:rsidRPr="00354069" w:rsidRDefault="00446BD1" w:rsidP="00581E3B">
            <w:r w:rsidRPr="00354069">
              <w:t xml:space="preserve">A process of training a model from input and its corresponding </w:t>
            </w:r>
            <w:r w:rsidRPr="00354069">
              <w:rPr>
                <w:i/>
              </w:rPr>
              <w:t>labels</w:t>
            </w:r>
            <w:r w:rsidRPr="00354069">
              <w:t xml:space="preserve">. </w:t>
            </w:r>
          </w:p>
        </w:tc>
      </w:tr>
      <w:tr w:rsidR="00446BD1" w:rsidRPr="00354069" w14:paraId="281ACCB7" w14:textId="77777777" w:rsidTr="00C46563">
        <w:tc>
          <w:tcPr>
            <w:tcW w:w="2993" w:type="dxa"/>
            <w:shd w:val="clear" w:color="auto" w:fill="auto"/>
          </w:tcPr>
          <w:p w14:paraId="58F3784B" w14:textId="77777777" w:rsidR="00446BD1" w:rsidRPr="00354069" w:rsidRDefault="00446BD1" w:rsidP="00581E3B">
            <w:r w:rsidRPr="00354069">
              <w:t>Unsupervised learning</w:t>
            </w:r>
          </w:p>
        </w:tc>
        <w:tc>
          <w:tcPr>
            <w:tcW w:w="6314" w:type="dxa"/>
            <w:shd w:val="clear" w:color="auto" w:fill="auto"/>
          </w:tcPr>
          <w:p w14:paraId="0F5AC3EB" w14:textId="77777777" w:rsidR="00446BD1" w:rsidRPr="00354069" w:rsidRDefault="00446BD1" w:rsidP="00581E3B">
            <w:r w:rsidRPr="00354069">
              <w:t>A process of training a model without labelled data.</w:t>
            </w:r>
          </w:p>
        </w:tc>
      </w:tr>
      <w:tr w:rsidR="00446BD1" w:rsidRPr="00354069" w14:paraId="5638FA3D" w14:textId="77777777" w:rsidTr="00C46563">
        <w:tc>
          <w:tcPr>
            <w:tcW w:w="2993" w:type="dxa"/>
            <w:shd w:val="clear" w:color="auto" w:fill="auto"/>
          </w:tcPr>
          <w:p w14:paraId="272C40C1" w14:textId="77777777" w:rsidR="00446BD1" w:rsidRPr="00354069" w:rsidRDefault="00446BD1" w:rsidP="00581E3B">
            <w:r w:rsidRPr="00354069">
              <w:t>Semi-supervised learning </w:t>
            </w:r>
          </w:p>
        </w:tc>
        <w:tc>
          <w:tcPr>
            <w:tcW w:w="6314" w:type="dxa"/>
            <w:shd w:val="clear" w:color="auto" w:fill="auto"/>
          </w:tcPr>
          <w:p w14:paraId="67BCEF66" w14:textId="0FC1E674" w:rsidR="00446BD1" w:rsidRPr="00354069" w:rsidRDefault="00446BD1" w:rsidP="00581E3B">
            <w:r w:rsidRPr="00354069">
              <w:t xml:space="preserve">A process of training a model with a mix of labelled data and </w:t>
            </w:r>
            <w:r w:rsidR="003F2623" w:rsidRPr="00354069">
              <w:t>unlabeled</w:t>
            </w:r>
            <w:r w:rsidRPr="00354069">
              <w:t xml:space="preserve"> data</w:t>
            </w:r>
          </w:p>
        </w:tc>
      </w:tr>
      <w:tr w:rsidR="00446BD1" w:rsidRPr="00354069" w14:paraId="2C6E1CD6" w14:textId="77777777" w:rsidTr="00C46563">
        <w:tc>
          <w:tcPr>
            <w:tcW w:w="2993" w:type="dxa"/>
            <w:shd w:val="clear" w:color="auto" w:fill="auto"/>
          </w:tcPr>
          <w:p w14:paraId="62E4DC5C" w14:textId="77777777" w:rsidR="00446BD1" w:rsidRPr="00354069" w:rsidRDefault="00446BD1" w:rsidP="00581E3B">
            <w:r w:rsidRPr="00354069">
              <w:t>Reinforcement Learning (RL)</w:t>
            </w:r>
          </w:p>
        </w:tc>
        <w:tc>
          <w:tcPr>
            <w:tcW w:w="6314" w:type="dxa"/>
            <w:shd w:val="clear" w:color="auto" w:fill="auto"/>
          </w:tcPr>
          <w:p w14:paraId="00E6AC56" w14:textId="77777777" w:rsidR="00446BD1" w:rsidRPr="00354069" w:rsidRDefault="00446BD1" w:rsidP="00581E3B">
            <w:r w:rsidRPr="00354069">
              <w:t xml:space="preserve">A process of training an AI/ML model from input (a.k.a. state) and a feedback signal (a.k.a.  </w:t>
            </w:r>
            <w:proofErr w:type="gramStart"/>
            <w:r w:rsidRPr="00354069">
              <w:t>reward</w:t>
            </w:r>
            <w:proofErr w:type="gramEnd"/>
            <w:r w:rsidRPr="00354069">
              <w:t>) resulting from the model’s output (a.k.a. action) in an environment the model is interacting with.</w:t>
            </w:r>
          </w:p>
        </w:tc>
      </w:tr>
      <w:tr w:rsidR="00446BD1" w:rsidRPr="00354069" w14:paraId="7F92E0B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754FD10" w14:textId="77777777" w:rsidR="00446BD1" w:rsidRPr="00354069" w:rsidRDefault="00446BD1" w:rsidP="00581E3B">
            <w:r w:rsidRPr="00354069">
              <w:t>Model 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27CFA16" w14:textId="77777777" w:rsidR="00446BD1" w:rsidRPr="00354069" w:rsidRDefault="00446BD1" w:rsidP="00581E3B">
            <w:r w:rsidRPr="00354069">
              <w:t>enable an AI/ML model for a specific function</w:t>
            </w:r>
          </w:p>
        </w:tc>
      </w:tr>
      <w:tr w:rsidR="00446BD1" w:rsidRPr="00354069" w14:paraId="2CC444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0C3AFF3" w14:textId="77777777" w:rsidR="00446BD1" w:rsidRPr="00354069" w:rsidRDefault="00446BD1" w:rsidP="00581E3B">
            <w:r w:rsidRPr="00354069">
              <w:t>Model deactivation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41C8E2" w14:textId="77777777" w:rsidR="00446BD1" w:rsidRPr="00354069" w:rsidRDefault="00446BD1" w:rsidP="00581E3B">
            <w:r w:rsidRPr="00354069">
              <w:t>disable an AI/ML model for a specific function</w:t>
            </w:r>
          </w:p>
        </w:tc>
      </w:tr>
      <w:tr w:rsidR="00446BD1" w:rsidRPr="00354069" w14:paraId="3902281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00770235" w14:textId="77777777" w:rsidR="00446BD1" w:rsidRPr="00354069" w:rsidRDefault="00446BD1" w:rsidP="00581E3B">
            <w:r w:rsidRPr="00354069">
              <w:t>Model switching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09C58A8" w14:textId="77777777" w:rsidR="00446BD1" w:rsidRPr="00354069" w:rsidRDefault="00446BD1" w:rsidP="00581E3B">
            <w:r w:rsidRPr="00354069">
              <w:t>Deactivating a currently active AI/ML model and activating a different AI/ML model for a specific function</w:t>
            </w:r>
          </w:p>
        </w:tc>
      </w:tr>
      <w:tr w:rsidR="00EE48D2" w:rsidRPr="00354069" w14:paraId="055AEE52"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3034A875" w14:textId="6B26E75E" w:rsidR="00EE48D2" w:rsidRPr="00354069" w:rsidRDefault="00EE48D2" w:rsidP="00EE48D2">
            <w:r>
              <w:t>Online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4E86FF41" w14:textId="3547E13F" w:rsidR="00EE48D2" w:rsidRDefault="00EE48D2" w:rsidP="00EE48D2">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2BFB2F11" w14:textId="77777777" w:rsidR="00EE48D2" w:rsidRDefault="00EE48D2" w:rsidP="00EE48D2">
            <w:r>
              <w:t>Note: the notion of (near) real-time vs. non real-time is context-dependent and is relative to the inference time-scale.</w:t>
            </w:r>
          </w:p>
          <w:p w14:paraId="5E495978" w14:textId="77777777" w:rsidR="00EE48D2" w:rsidRDefault="00EE48D2" w:rsidP="00EE48D2">
            <w:r>
              <w:t>Note: This definition only serves as a guidance. There may be cases that may not exactly conform to this definition but could still be categorized as online training by commonly accepted conventions.</w:t>
            </w:r>
          </w:p>
          <w:p w14:paraId="6F2F519D" w14:textId="3EFA3692" w:rsidR="00EE48D2" w:rsidRPr="00354069" w:rsidRDefault="00EE48D2" w:rsidP="00EE48D2">
            <w:r>
              <w:lastRenderedPageBreak/>
              <w:t>Note: Fine-tuning/re-training may be done via online or offline training. (This note could be removed when we define the term fine-tuning.)</w:t>
            </w:r>
          </w:p>
        </w:tc>
      </w:tr>
      <w:tr w:rsidR="00EE48D2" w:rsidRPr="00354069" w14:paraId="44D437D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257DE8C6" w14:textId="200C610C" w:rsidR="00EE48D2" w:rsidRPr="00354069" w:rsidRDefault="00EE48D2" w:rsidP="00EE48D2">
            <w:r>
              <w:lastRenderedPageBreak/>
              <w:t>Offline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15F3D351" w14:textId="77777777" w:rsidR="00EE48D2" w:rsidRDefault="00EE48D2" w:rsidP="00EE48D2">
            <w:r>
              <w:t>An AI/ML training process where the model is trained based on collected dataset, and where the trained model is later used or delivered for inference.</w:t>
            </w:r>
          </w:p>
          <w:p w14:paraId="6A57C958" w14:textId="45FE889E" w:rsidR="00EE48D2" w:rsidRPr="00354069" w:rsidRDefault="00EE48D2" w:rsidP="00EE48D2">
            <w:r>
              <w:t>Note: This definition only serves as a guidance. There may be cases that may not exactly conform to this definition but could still be categorized as offline training by commonly accepted conventions.</w:t>
            </w:r>
          </w:p>
        </w:tc>
      </w:tr>
      <w:tr w:rsidR="009C47F7" w:rsidRPr="00354069" w14:paraId="23E2C1E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38CA6B2" w14:textId="56344957" w:rsidR="009C47F7" w:rsidRDefault="009C47F7" w:rsidP="009C47F7">
            <w:r w:rsidRPr="005B6190">
              <w:rPr>
                <w:iCs/>
              </w:rPr>
              <w:t>AI/ML model delivery</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EE84D8" w14:textId="77777777" w:rsidR="009C47F7" w:rsidRPr="005B6190" w:rsidRDefault="009C47F7" w:rsidP="009C47F7">
            <w:pPr>
              <w:rPr>
                <w:iCs/>
              </w:rPr>
            </w:pPr>
            <w:r w:rsidRPr="005B6190">
              <w:rPr>
                <w:iCs/>
              </w:rPr>
              <w:t>A generic term referring to delivery of an AI/ML model from one entity to another entity in any manner.</w:t>
            </w:r>
          </w:p>
          <w:p w14:paraId="55E3EC08" w14:textId="401C4628" w:rsidR="009C47F7" w:rsidRDefault="009C47F7" w:rsidP="009C47F7">
            <w:r w:rsidRPr="005B6190">
              <w:rPr>
                <w:iCs/>
              </w:rPr>
              <w:t xml:space="preserve">Note: An entity could mean a </w:t>
            </w:r>
            <w:r w:rsidR="00D736AB">
              <w:rPr>
                <w:iCs/>
              </w:rPr>
              <w:t>Network</w:t>
            </w:r>
            <w:r w:rsidRPr="005B6190">
              <w:rPr>
                <w:iCs/>
              </w:rPr>
              <w:t xml:space="preserve"> node/function (e.g., </w:t>
            </w:r>
            <w:proofErr w:type="spellStart"/>
            <w:r w:rsidRPr="005B6190">
              <w:rPr>
                <w:iCs/>
              </w:rPr>
              <w:t>gNB</w:t>
            </w:r>
            <w:proofErr w:type="spellEnd"/>
            <w:r w:rsidRPr="005B6190">
              <w:rPr>
                <w:iCs/>
              </w:rPr>
              <w:t>, LMF, etc.), UE, proprietary server, etc.</w:t>
            </w:r>
          </w:p>
        </w:tc>
      </w:tr>
    </w:tbl>
    <w:p w14:paraId="7A33DE50" w14:textId="6E1AE0C4" w:rsidR="00AF7438" w:rsidRPr="00354069" w:rsidRDefault="00AF7438" w:rsidP="00152AFC">
      <w:pPr>
        <w:pStyle w:val="a5"/>
        <w:keepNext/>
        <w:jc w:val="center"/>
      </w:pPr>
      <w:bookmarkStart w:id="29" w:name="_Ref111153620"/>
      <w:bookmarkStart w:id="30" w:name="_Ref111153616"/>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6E4328">
        <w:rPr>
          <w:noProof/>
        </w:rPr>
        <w:t>4</w:t>
      </w:r>
      <w:r w:rsidR="00714100" w:rsidRPr="00632BF7">
        <w:rPr>
          <w:noProof/>
        </w:rPr>
        <w:fldChar w:fldCharType="end"/>
      </w:r>
      <w:bookmarkEnd w:id="29"/>
      <w:r w:rsidRPr="00354069">
        <w:t xml:space="preserve"> </w:t>
      </w:r>
      <w:r w:rsidR="00E54992" w:rsidRPr="00354069">
        <w:t>Definition of terminologies</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6333"/>
      </w:tblGrid>
      <w:tr w:rsidR="00662DF2" w:rsidRPr="00354069" w14:paraId="3138AC5F" w14:textId="77777777" w:rsidTr="00902622">
        <w:trPr>
          <w:trHeight w:val="1196"/>
        </w:trPr>
        <w:tc>
          <w:tcPr>
            <w:tcW w:w="2974" w:type="dxa"/>
            <w:shd w:val="clear" w:color="auto" w:fill="auto"/>
          </w:tcPr>
          <w:p w14:paraId="41B353B0" w14:textId="2019895C" w:rsidR="00662DF2" w:rsidRDefault="00662DF2" w:rsidP="00662DF2">
            <w:pPr>
              <w:rPr>
                <w:lang w:eastAsia="zh-CN"/>
              </w:rPr>
            </w:pPr>
            <w:r>
              <w:rPr>
                <w:rFonts w:hint="eastAsia"/>
                <w:lang w:eastAsia="zh-CN"/>
              </w:rPr>
              <w:t>M</w:t>
            </w:r>
            <w:r>
              <w:rPr>
                <w:lang w:eastAsia="zh-CN"/>
              </w:rPr>
              <w:t>odel registration</w:t>
            </w:r>
          </w:p>
        </w:tc>
        <w:tc>
          <w:tcPr>
            <w:tcW w:w="6333" w:type="dxa"/>
            <w:shd w:val="clear" w:color="auto" w:fill="auto"/>
          </w:tcPr>
          <w:p w14:paraId="179E5BE9" w14:textId="47626B95" w:rsidR="00662DF2" w:rsidRPr="00844FC0" w:rsidRDefault="007203CE" w:rsidP="00902622">
            <w:pPr>
              <w:spacing w:before="120"/>
              <w:rPr>
                <w:color w:val="FF0000"/>
                <w:lang w:val="en-GB"/>
              </w:rPr>
            </w:pPr>
            <w:r w:rsidRPr="00844FC0">
              <w:rPr>
                <w:color w:val="FF0000"/>
                <w:lang w:eastAsia="zh-CN"/>
              </w:rPr>
              <w:t>A process of registering model-related information on the Network side for management of the model by Network, e.g., model activation, model deactivation, model monitoring, model selection, model update, model switching, etc.</w:t>
            </w:r>
          </w:p>
        </w:tc>
      </w:tr>
      <w:tr w:rsidR="00662DF2" w:rsidRPr="00354069" w14:paraId="540C67BD" w14:textId="77777777" w:rsidTr="00152AFC">
        <w:tc>
          <w:tcPr>
            <w:tcW w:w="2974" w:type="dxa"/>
            <w:shd w:val="clear" w:color="auto" w:fill="auto"/>
          </w:tcPr>
          <w:p w14:paraId="23290075" w14:textId="12B8DE79" w:rsidR="00662DF2" w:rsidRDefault="00662DF2" w:rsidP="00662DF2">
            <w:pPr>
              <w:rPr>
                <w:lang w:eastAsia="zh-CN"/>
              </w:rPr>
            </w:pPr>
            <w:r w:rsidRPr="00354069">
              <w:rPr>
                <w:color w:val="000000"/>
              </w:rPr>
              <w:t>AI/ML model transfer</w:t>
            </w:r>
          </w:p>
        </w:tc>
        <w:tc>
          <w:tcPr>
            <w:tcW w:w="6333" w:type="dxa"/>
            <w:shd w:val="clear" w:color="auto" w:fill="auto"/>
          </w:tcPr>
          <w:p w14:paraId="770348CA" w14:textId="593B7F7A" w:rsidR="00662DF2" w:rsidRPr="0024510F" w:rsidRDefault="00662DF2" w:rsidP="00662DF2">
            <w:pPr>
              <w:spacing w:before="120"/>
            </w:pPr>
            <w:r w:rsidRPr="0024510F">
              <w:rPr>
                <w:color w:val="000000"/>
              </w:rPr>
              <w:t xml:space="preserve">Delivery of an AI/ML model </w:t>
            </w:r>
            <w:r w:rsidRPr="00844FC0">
              <w:t xml:space="preserve">via air-interface </w:t>
            </w:r>
            <w:r w:rsidRPr="0024510F">
              <w:rPr>
                <w:color w:val="FF0000"/>
              </w:rPr>
              <w:t>signaling</w:t>
            </w:r>
            <w:r w:rsidRPr="0024510F">
              <w:rPr>
                <w:color w:val="000000"/>
              </w:rPr>
              <w:t>, either parameters of a model structure known at the receiving end or a new model with parameters. Delivery may contain a full model or a partial model.</w:t>
            </w:r>
          </w:p>
        </w:tc>
      </w:tr>
      <w:tr w:rsidR="00662DF2" w:rsidRPr="00354069" w14:paraId="1513B8D4"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48624D54" w14:textId="2790CC41" w:rsidR="00662DF2" w:rsidRPr="00354069" w:rsidRDefault="00662DF2" w:rsidP="00662DF2">
            <w:r w:rsidRPr="00354069">
              <w:t>Model deployment</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7E3D69E0" w14:textId="63E76BC9" w:rsidR="00662DF2" w:rsidRPr="0024510F" w:rsidRDefault="0024510F" w:rsidP="004B56A3">
            <w:pPr>
              <w:spacing w:before="120"/>
            </w:pPr>
            <w:r w:rsidRPr="0024510F">
              <w:t xml:space="preserve">Process of converting a trained AI/ML model into an executable form and </w:t>
            </w:r>
            <w:r w:rsidRPr="00844FC0">
              <w:rPr>
                <w:color w:val="FF0000"/>
              </w:rPr>
              <w:t xml:space="preserve">deploy </w:t>
            </w:r>
            <w:r w:rsidRPr="0024510F">
              <w:t>it to a target device where inference is to be performed. The conversion happens after delivery.</w:t>
            </w:r>
          </w:p>
        </w:tc>
      </w:tr>
      <w:tr w:rsidR="00662DF2" w:rsidRPr="00354069" w14:paraId="2E2E0B0E"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5B59486E" w14:textId="179DC305" w:rsidR="00662DF2" w:rsidRPr="00354069" w:rsidRDefault="00662DF2" w:rsidP="00662DF2">
            <w:r w:rsidRPr="00354069">
              <w:t xml:space="preserve">Model </w:t>
            </w:r>
            <w:r>
              <w:t>update</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0B3C9508" w14:textId="7DD83BB9" w:rsidR="00662DF2" w:rsidRPr="0024510F" w:rsidRDefault="0024510F" w:rsidP="00662DF2">
            <w:r w:rsidRPr="004B56A3">
              <w:t xml:space="preserve">Re-training or fine-tuning of an AI/ML model, via online/offline training, to improve the model inference performance. </w:t>
            </w:r>
            <w:r w:rsidRPr="004B56A3">
              <w:rPr>
                <w:color w:val="FF0000"/>
              </w:rPr>
              <w:t>Model update can either only update the model parameters or update the model structure along with the parameters.</w:t>
            </w:r>
          </w:p>
        </w:tc>
      </w:tr>
      <w:tr w:rsidR="00662DF2" w:rsidRPr="00354069" w14:paraId="17C1728C"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173A7A68" w14:textId="37D5B859" w:rsidR="00662DF2" w:rsidRPr="00354069" w:rsidRDefault="00662DF2" w:rsidP="00662DF2">
            <w:r w:rsidRPr="00354069">
              <w:t>On-UE training</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3976A5BF" w14:textId="33A4F522" w:rsidR="00662DF2" w:rsidRPr="0024510F" w:rsidRDefault="00662DF2" w:rsidP="00662DF2">
            <w:r w:rsidRPr="0024510F">
              <w:t>Online/offline training at the UE</w:t>
            </w:r>
            <w:r w:rsidR="00514777" w:rsidRPr="0024510F">
              <w:rPr>
                <w:lang w:eastAsia="zh-CN"/>
              </w:rPr>
              <w:t xml:space="preserve"> </w:t>
            </w:r>
            <w:r w:rsidR="00514777" w:rsidRPr="004B56A3">
              <w:rPr>
                <w:color w:val="FF0000"/>
                <w:lang w:eastAsia="zh-CN"/>
              </w:rPr>
              <w:t>side</w:t>
            </w:r>
            <w:r w:rsidR="0024510F" w:rsidRPr="0024510F">
              <w:rPr>
                <w:lang w:eastAsia="zh-CN"/>
              </w:rPr>
              <w:t>.</w:t>
            </w:r>
          </w:p>
        </w:tc>
      </w:tr>
      <w:tr w:rsidR="00662DF2" w:rsidRPr="00354069" w14:paraId="3733C730"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1BD6653E" w14:textId="6B782A0E" w:rsidR="00662DF2" w:rsidRPr="00354069" w:rsidRDefault="00662DF2" w:rsidP="00662DF2">
            <w:r w:rsidRPr="00354069">
              <w:t>On-</w:t>
            </w:r>
            <w:r w:rsidR="00506063">
              <w:t>N</w:t>
            </w:r>
            <w:r w:rsidRPr="00354069">
              <w:t>etwork training</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0AF6C016" w14:textId="7BF2530B" w:rsidR="00662DF2" w:rsidRPr="00902622" w:rsidRDefault="00662DF2" w:rsidP="00662DF2">
            <w:r w:rsidRPr="00902622">
              <w:t xml:space="preserve">Online/offline training at the </w:t>
            </w:r>
            <w:r w:rsidR="006F01F6">
              <w:t>N</w:t>
            </w:r>
            <w:r w:rsidRPr="00902622">
              <w:t>etwork</w:t>
            </w:r>
            <w:r w:rsidR="00514777" w:rsidRPr="00354069">
              <w:rPr>
                <w:lang w:eastAsia="zh-CN"/>
              </w:rPr>
              <w:t xml:space="preserve"> </w:t>
            </w:r>
            <w:r w:rsidR="00514777" w:rsidRPr="00844FC0">
              <w:rPr>
                <w:color w:val="FF0000"/>
                <w:lang w:eastAsia="zh-CN"/>
              </w:rPr>
              <w:t>side</w:t>
            </w:r>
          </w:p>
        </w:tc>
      </w:tr>
    </w:tbl>
    <w:p w14:paraId="583E04E0" w14:textId="77777777" w:rsidR="007203CE" w:rsidRPr="00844FC0" w:rsidRDefault="007203CE" w:rsidP="00F93776">
      <w:pPr>
        <w:rPr>
          <w:lang w:eastAsia="zh-CN"/>
        </w:rPr>
      </w:pPr>
    </w:p>
    <w:sectPr w:rsidR="007203CE" w:rsidRPr="00844FC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38B12" w14:textId="77777777" w:rsidR="00C21B61" w:rsidRDefault="00C21B61">
      <w:r>
        <w:separator/>
      </w:r>
    </w:p>
  </w:endnote>
  <w:endnote w:type="continuationSeparator" w:id="0">
    <w:p w14:paraId="4A79657F" w14:textId="77777777" w:rsidR="00C21B61" w:rsidRDefault="00C2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395F8" w14:textId="77777777" w:rsidR="00C21B61" w:rsidRDefault="00C21B61">
      <w:r>
        <w:separator/>
      </w:r>
    </w:p>
  </w:footnote>
  <w:footnote w:type="continuationSeparator" w:id="0">
    <w:p w14:paraId="6E27DEC9" w14:textId="77777777" w:rsidR="00C21B61" w:rsidRDefault="00C21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8641E" w:rsidRDefault="00B8641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534"/>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304F0"/>
    <w:multiLevelType w:val="hybridMultilevel"/>
    <w:tmpl w:val="7C8A15B6"/>
    <w:lvl w:ilvl="0" w:tplc="CF380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74358"/>
    <w:multiLevelType w:val="hybridMultilevel"/>
    <w:tmpl w:val="A08A34CC"/>
    <w:lvl w:ilvl="0" w:tplc="AA38BC06">
      <w:start w:val="1"/>
      <w:numFmt w:val="bullet"/>
      <w:lvlText w:val=""/>
      <w:lvlJc w:val="left"/>
      <w:pPr>
        <w:tabs>
          <w:tab w:val="num" w:pos="785"/>
        </w:tabs>
        <w:ind w:left="785" w:hanging="360"/>
      </w:pPr>
      <w:rPr>
        <w:rFonts w:ascii="Wingdings" w:hAnsi="Wingdings"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45C8A0E2" w:tentative="1">
      <w:start w:val="1"/>
      <w:numFmt w:val="bullet"/>
      <w:lvlText w:val=""/>
      <w:lvlJc w:val="left"/>
      <w:pPr>
        <w:tabs>
          <w:tab w:val="num" w:pos="2225"/>
        </w:tabs>
        <w:ind w:left="2225" w:hanging="360"/>
      </w:pPr>
      <w:rPr>
        <w:rFonts w:ascii="Wingdings" w:hAnsi="Wingdings" w:hint="default"/>
      </w:rPr>
    </w:lvl>
    <w:lvl w:ilvl="3" w:tplc="A5287BCA" w:tentative="1">
      <w:start w:val="1"/>
      <w:numFmt w:val="bullet"/>
      <w:lvlText w:val=""/>
      <w:lvlJc w:val="left"/>
      <w:pPr>
        <w:tabs>
          <w:tab w:val="num" w:pos="2945"/>
        </w:tabs>
        <w:ind w:left="2945" w:hanging="360"/>
      </w:pPr>
      <w:rPr>
        <w:rFonts w:ascii="Wingdings" w:hAnsi="Wingdings" w:hint="default"/>
      </w:rPr>
    </w:lvl>
    <w:lvl w:ilvl="4" w:tplc="760061CA" w:tentative="1">
      <w:start w:val="1"/>
      <w:numFmt w:val="bullet"/>
      <w:lvlText w:val=""/>
      <w:lvlJc w:val="left"/>
      <w:pPr>
        <w:tabs>
          <w:tab w:val="num" w:pos="3665"/>
        </w:tabs>
        <w:ind w:left="3665" w:hanging="360"/>
      </w:pPr>
      <w:rPr>
        <w:rFonts w:ascii="Wingdings" w:hAnsi="Wingdings" w:hint="default"/>
      </w:rPr>
    </w:lvl>
    <w:lvl w:ilvl="5" w:tplc="FD184958" w:tentative="1">
      <w:start w:val="1"/>
      <w:numFmt w:val="bullet"/>
      <w:lvlText w:val=""/>
      <w:lvlJc w:val="left"/>
      <w:pPr>
        <w:tabs>
          <w:tab w:val="num" w:pos="4385"/>
        </w:tabs>
        <w:ind w:left="4385" w:hanging="360"/>
      </w:pPr>
      <w:rPr>
        <w:rFonts w:ascii="Wingdings" w:hAnsi="Wingdings" w:hint="default"/>
      </w:rPr>
    </w:lvl>
    <w:lvl w:ilvl="6" w:tplc="2FFC4BC4" w:tentative="1">
      <w:start w:val="1"/>
      <w:numFmt w:val="bullet"/>
      <w:lvlText w:val=""/>
      <w:lvlJc w:val="left"/>
      <w:pPr>
        <w:tabs>
          <w:tab w:val="num" w:pos="5105"/>
        </w:tabs>
        <w:ind w:left="5105" w:hanging="360"/>
      </w:pPr>
      <w:rPr>
        <w:rFonts w:ascii="Wingdings" w:hAnsi="Wingdings" w:hint="default"/>
      </w:rPr>
    </w:lvl>
    <w:lvl w:ilvl="7" w:tplc="2F763ACA" w:tentative="1">
      <w:start w:val="1"/>
      <w:numFmt w:val="bullet"/>
      <w:lvlText w:val=""/>
      <w:lvlJc w:val="left"/>
      <w:pPr>
        <w:tabs>
          <w:tab w:val="num" w:pos="5825"/>
        </w:tabs>
        <w:ind w:left="5825" w:hanging="360"/>
      </w:pPr>
      <w:rPr>
        <w:rFonts w:ascii="Wingdings" w:hAnsi="Wingdings" w:hint="default"/>
      </w:rPr>
    </w:lvl>
    <w:lvl w:ilvl="8" w:tplc="D61439B4" w:tentative="1">
      <w:start w:val="1"/>
      <w:numFmt w:val="bullet"/>
      <w:lvlText w:val=""/>
      <w:lvlJc w:val="left"/>
      <w:pPr>
        <w:tabs>
          <w:tab w:val="num" w:pos="6545"/>
        </w:tabs>
        <w:ind w:left="6545" w:hanging="360"/>
      </w:pPr>
      <w:rPr>
        <w:rFonts w:ascii="Wingdings" w:hAnsi="Wingdings" w:hint="default"/>
      </w:rPr>
    </w:lvl>
  </w:abstractNum>
  <w:abstractNum w:abstractNumId="4" w15:restartNumberingAfterBreak="0">
    <w:nsid w:val="063E3AC6"/>
    <w:multiLevelType w:val="hybridMultilevel"/>
    <w:tmpl w:val="30741DC0"/>
    <w:lvl w:ilvl="0" w:tplc="AA38BC06">
      <w:start w:val="1"/>
      <w:numFmt w:val="bullet"/>
      <w:lvlText w:val=""/>
      <w:lvlJc w:val="left"/>
      <w:pPr>
        <w:tabs>
          <w:tab w:val="num" w:pos="720"/>
        </w:tabs>
        <w:ind w:left="720" w:hanging="360"/>
      </w:pPr>
      <w:rPr>
        <w:rFonts w:ascii="Wingdings" w:hAnsi="Wingdings" w:hint="default"/>
      </w:rPr>
    </w:lvl>
    <w:lvl w:ilvl="1" w:tplc="0A628F3A">
      <w:start w:val="1"/>
      <w:numFmt w:val="bullet"/>
      <w:lvlText w:val="•"/>
      <w:lvlJc w:val="left"/>
      <w:pPr>
        <w:tabs>
          <w:tab w:val="num" w:pos="1440"/>
        </w:tabs>
        <w:ind w:left="1440" w:hanging="360"/>
      </w:pPr>
      <w:rPr>
        <w:rFonts w:ascii="Arial" w:hAnsi="Arial" w:hint="default"/>
      </w:rPr>
    </w:lvl>
    <w:lvl w:ilvl="2" w:tplc="45C8A0E2" w:tentative="1">
      <w:start w:val="1"/>
      <w:numFmt w:val="bullet"/>
      <w:lvlText w:val=""/>
      <w:lvlJc w:val="left"/>
      <w:pPr>
        <w:tabs>
          <w:tab w:val="num" w:pos="2160"/>
        </w:tabs>
        <w:ind w:left="2160" w:hanging="360"/>
      </w:pPr>
      <w:rPr>
        <w:rFonts w:ascii="Wingdings" w:hAnsi="Wingdings" w:hint="default"/>
      </w:rPr>
    </w:lvl>
    <w:lvl w:ilvl="3" w:tplc="A5287BCA" w:tentative="1">
      <w:start w:val="1"/>
      <w:numFmt w:val="bullet"/>
      <w:lvlText w:val=""/>
      <w:lvlJc w:val="left"/>
      <w:pPr>
        <w:tabs>
          <w:tab w:val="num" w:pos="2880"/>
        </w:tabs>
        <w:ind w:left="2880" w:hanging="360"/>
      </w:pPr>
      <w:rPr>
        <w:rFonts w:ascii="Wingdings" w:hAnsi="Wingdings" w:hint="default"/>
      </w:rPr>
    </w:lvl>
    <w:lvl w:ilvl="4" w:tplc="760061CA" w:tentative="1">
      <w:start w:val="1"/>
      <w:numFmt w:val="bullet"/>
      <w:lvlText w:val=""/>
      <w:lvlJc w:val="left"/>
      <w:pPr>
        <w:tabs>
          <w:tab w:val="num" w:pos="3600"/>
        </w:tabs>
        <w:ind w:left="3600" w:hanging="360"/>
      </w:pPr>
      <w:rPr>
        <w:rFonts w:ascii="Wingdings" w:hAnsi="Wingdings" w:hint="default"/>
      </w:rPr>
    </w:lvl>
    <w:lvl w:ilvl="5" w:tplc="FD184958" w:tentative="1">
      <w:start w:val="1"/>
      <w:numFmt w:val="bullet"/>
      <w:lvlText w:val=""/>
      <w:lvlJc w:val="left"/>
      <w:pPr>
        <w:tabs>
          <w:tab w:val="num" w:pos="4320"/>
        </w:tabs>
        <w:ind w:left="4320" w:hanging="360"/>
      </w:pPr>
      <w:rPr>
        <w:rFonts w:ascii="Wingdings" w:hAnsi="Wingdings" w:hint="default"/>
      </w:rPr>
    </w:lvl>
    <w:lvl w:ilvl="6" w:tplc="2FFC4BC4" w:tentative="1">
      <w:start w:val="1"/>
      <w:numFmt w:val="bullet"/>
      <w:lvlText w:val=""/>
      <w:lvlJc w:val="left"/>
      <w:pPr>
        <w:tabs>
          <w:tab w:val="num" w:pos="5040"/>
        </w:tabs>
        <w:ind w:left="5040" w:hanging="360"/>
      </w:pPr>
      <w:rPr>
        <w:rFonts w:ascii="Wingdings" w:hAnsi="Wingdings" w:hint="default"/>
      </w:rPr>
    </w:lvl>
    <w:lvl w:ilvl="7" w:tplc="2F763ACA" w:tentative="1">
      <w:start w:val="1"/>
      <w:numFmt w:val="bullet"/>
      <w:lvlText w:val=""/>
      <w:lvlJc w:val="left"/>
      <w:pPr>
        <w:tabs>
          <w:tab w:val="num" w:pos="5760"/>
        </w:tabs>
        <w:ind w:left="5760" w:hanging="360"/>
      </w:pPr>
      <w:rPr>
        <w:rFonts w:ascii="Wingdings" w:hAnsi="Wingdings" w:hint="default"/>
      </w:rPr>
    </w:lvl>
    <w:lvl w:ilvl="8" w:tplc="D61439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475F27"/>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51F83"/>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4823CF"/>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502DB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10E731CC"/>
    <w:multiLevelType w:val="hybridMultilevel"/>
    <w:tmpl w:val="15FA6AE4"/>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56322C"/>
    <w:multiLevelType w:val="hybridMultilevel"/>
    <w:tmpl w:val="DB423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90F1049"/>
    <w:multiLevelType w:val="hybridMultilevel"/>
    <w:tmpl w:val="DEE237DC"/>
    <w:lvl w:ilvl="0" w:tplc="C14A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9840F63"/>
    <w:multiLevelType w:val="hybridMultilevel"/>
    <w:tmpl w:val="EA5097A4"/>
    <w:lvl w:ilvl="0" w:tplc="EE90A2E0">
      <w:start w:val="1"/>
      <w:numFmt w:val="bullet"/>
      <w:lvlText w:val="o"/>
      <w:lvlJc w:val="left"/>
      <w:pPr>
        <w:ind w:left="845" w:hanging="420"/>
      </w:pPr>
      <w:rPr>
        <w:rFonts w:ascii="Courier New" w:hAnsi="Courier New" w:cs="Courier New"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1F053B66"/>
    <w:multiLevelType w:val="hybridMultilevel"/>
    <w:tmpl w:val="12780A8E"/>
    <w:lvl w:ilvl="0" w:tplc="30B2ABA2">
      <w:start w:val="1"/>
      <w:numFmt w:val="bullet"/>
      <w:lvlText w:val="•"/>
      <w:lvlJc w:val="left"/>
      <w:pPr>
        <w:tabs>
          <w:tab w:val="num" w:pos="720"/>
        </w:tabs>
        <w:ind w:left="720" w:hanging="360"/>
      </w:pPr>
      <w:rPr>
        <w:rFonts w:ascii="Arial" w:hAnsi="Arial" w:hint="default"/>
      </w:rPr>
    </w:lvl>
    <w:lvl w:ilvl="1" w:tplc="0532CC1E" w:tentative="1">
      <w:start w:val="1"/>
      <w:numFmt w:val="bullet"/>
      <w:lvlText w:val="•"/>
      <w:lvlJc w:val="left"/>
      <w:pPr>
        <w:tabs>
          <w:tab w:val="num" w:pos="1440"/>
        </w:tabs>
        <w:ind w:left="1440" w:hanging="360"/>
      </w:pPr>
      <w:rPr>
        <w:rFonts w:ascii="Arial" w:hAnsi="Arial" w:hint="default"/>
      </w:rPr>
    </w:lvl>
    <w:lvl w:ilvl="2" w:tplc="2828CDF2">
      <w:start w:val="1"/>
      <w:numFmt w:val="bullet"/>
      <w:lvlText w:val="•"/>
      <w:lvlJc w:val="left"/>
      <w:pPr>
        <w:tabs>
          <w:tab w:val="num" w:pos="2160"/>
        </w:tabs>
        <w:ind w:left="2160" w:hanging="360"/>
      </w:pPr>
      <w:rPr>
        <w:rFonts w:ascii="Arial" w:hAnsi="Arial" w:hint="default"/>
      </w:rPr>
    </w:lvl>
    <w:lvl w:ilvl="3" w:tplc="34F4C396">
      <w:numFmt w:val="bullet"/>
      <w:lvlText w:val="•"/>
      <w:lvlJc w:val="left"/>
      <w:pPr>
        <w:tabs>
          <w:tab w:val="num" w:pos="2880"/>
        </w:tabs>
        <w:ind w:left="2880" w:hanging="360"/>
      </w:pPr>
      <w:rPr>
        <w:rFonts w:ascii="Arial" w:hAnsi="Arial" w:hint="default"/>
      </w:rPr>
    </w:lvl>
    <w:lvl w:ilvl="4" w:tplc="E9AAC748" w:tentative="1">
      <w:start w:val="1"/>
      <w:numFmt w:val="bullet"/>
      <w:lvlText w:val="•"/>
      <w:lvlJc w:val="left"/>
      <w:pPr>
        <w:tabs>
          <w:tab w:val="num" w:pos="3600"/>
        </w:tabs>
        <w:ind w:left="3600" w:hanging="360"/>
      </w:pPr>
      <w:rPr>
        <w:rFonts w:ascii="Arial" w:hAnsi="Arial" w:hint="default"/>
      </w:rPr>
    </w:lvl>
    <w:lvl w:ilvl="5" w:tplc="978EC968" w:tentative="1">
      <w:start w:val="1"/>
      <w:numFmt w:val="bullet"/>
      <w:lvlText w:val="•"/>
      <w:lvlJc w:val="left"/>
      <w:pPr>
        <w:tabs>
          <w:tab w:val="num" w:pos="4320"/>
        </w:tabs>
        <w:ind w:left="4320" w:hanging="360"/>
      </w:pPr>
      <w:rPr>
        <w:rFonts w:ascii="Arial" w:hAnsi="Arial" w:hint="default"/>
      </w:rPr>
    </w:lvl>
    <w:lvl w:ilvl="6" w:tplc="1E202826" w:tentative="1">
      <w:start w:val="1"/>
      <w:numFmt w:val="bullet"/>
      <w:lvlText w:val="•"/>
      <w:lvlJc w:val="left"/>
      <w:pPr>
        <w:tabs>
          <w:tab w:val="num" w:pos="5040"/>
        </w:tabs>
        <w:ind w:left="5040" w:hanging="360"/>
      </w:pPr>
      <w:rPr>
        <w:rFonts w:ascii="Arial" w:hAnsi="Arial" w:hint="default"/>
      </w:rPr>
    </w:lvl>
    <w:lvl w:ilvl="7" w:tplc="BC74674E" w:tentative="1">
      <w:start w:val="1"/>
      <w:numFmt w:val="bullet"/>
      <w:lvlText w:val="•"/>
      <w:lvlJc w:val="left"/>
      <w:pPr>
        <w:tabs>
          <w:tab w:val="num" w:pos="5760"/>
        </w:tabs>
        <w:ind w:left="5760" w:hanging="360"/>
      </w:pPr>
      <w:rPr>
        <w:rFonts w:ascii="Arial" w:hAnsi="Arial" w:hint="default"/>
      </w:rPr>
    </w:lvl>
    <w:lvl w:ilvl="8" w:tplc="9398AD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3A55F8"/>
    <w:multiLevelType w:val="hybridMultilevel"/>
    <w:tmpl w:val="A9E2D5E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2537B3"/>
    <w:multiLevelType w:val="hybridMultilevel"/>
    <w:tmpl w:val="C14AE7E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CFC4ACC">
      <w:numFmt w:val="bullet"/>
      <w:lvlText w:val="▫"/>
      <w:lvlJc w:val="left"/>
      <w:pPr>
        <w:ind w:left="2100" w:hanging="420"/>
      </w:pPr>
      <w:rPr>
        <w:rFonts w:ascii="Times New Roman" w:eastAsia="宋体"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0C1A8E"/>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336AF2"/>
    <w:multiLevelType w:val="hybridMultilevel"/>
    <w:tmpl w:val="917828C4"/>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273218"/>
    <w:multiLevelType w:val="hybridMultilevel"/>
    <w:tmpl w:val="E58A9570"/>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CB731B7"/>
    <w:multiLevelType w:val="hybridMultilevel"/>
    <w:tmpl w:val="D7601DB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4" w15:restartNumberingAfterBreak="0">
    <w:nsid w:val="321F071E"/>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BB6BB7"/>
    <w:multiLevelType w:val="hybridMultilevel"/>
    <w:tmpl w:val="984627B0"/>
    <w:lvl w:ilvl="0" w:tplc="4EEE7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2DDA8BBC"/>
    <w:lvl w:ilvl="0">
      <w:start w:val="1"/>
      <w:numFmt w:val="decimal"/>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4D5177A"/>
    <w:multiLevelType w:val="hybridMultilevel"/>
    <w:tmpl w:val="9D042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3A3F4E05"/>
    <w:multiLevelType w:val="hybridMultilevel"/>
    <w:tmpl w:val="9AD6775C"/>
    <w:lvl w:ilvl="0" w:tplc="0A628F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0152C0"/>
    <w:multiLevelType w:val="hybridMultilevel"/>
    <w:tmpl w:val="279C1160"/>
    <w:lvl w:ilvl="0" w:tplc="04090001">
      <w:start w:val="1"/>
      <w:numFmt w:val="bullet"/>
      <w:lvlText w:val=""/>
      <w:lvlJc w:val="left"/>
      <w:pPr>
        <w:ind w:left="720" w:hanging="360"/>
      </w:pPr>
      <w:rPr>
        <w:rFonts w:ascii="Symbol" w:hAnsi="Symbol" w:hint="default"/>
      </w:rPr>
    </w:lvl>
    <w:lvl w:ilvl="1" w:tplc="EE90A2E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3B4962"/>
    <w:multiLevelType w:val="hybridMultilevel"/>
    <w:tmpl w:val="FD6015C8"/>
    <w:lvl w:ilvl="0" w:tplc="CE8EDE2E">
      <w:start w:val="1"/>
      <w:numFmt w:val="bullet"/>
      <w:lvlText w:val=""/>
      <w:lvlJc w:val="left"/>
      <w:pPr>
        <w:ind w:left="848" w:hanging="420"/>
      </w:pPr>
      <w:rPr>
        <w:rFonts w:ascii="Wingdings" w:hAnsi="Wingdings" w:hint="default"/>
      </w:rPr>
    </w:lvl>
    <w:lvl w:ilvl="1" w:tplc="04090003" w:tentative="1">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34" w15:restartNumberingAfterBreak="0">
    <w:nsid w:val="3D5D5B2E"/>
    <w:multiLevelType w:val="hybridMultilevel"/>
    <w:tmpl w:val="F188AFF2"/>
    <w:lvl w:ilvl="0" w:tplc="E4C84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AC380B"/>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E7B2294"/>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FED3635"/>
    <w:multiLevelType w:val="hybridMultilevel"/>
    <w:tmpl w:val="B6881138"/>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005E9C"/>
    <w:multiLevelType w:val="hybridMultilevel"/>
    <w:tmpl w:val="92F2F8F8"/>
    <w:lvl w:ilvl="0" w:tplc="084E18F0">
      <w:start w:val="1"/>
      <w:numFmt w:val="bullet"/>
      <w:lvlText w:val="•"/>
      <w:lvlJc w:val="left"/>
      <w:pPr>
        <w:tabs>
          <w:tab w:val="num" w:pos="720"/>
        </w:tabs>
        <w:ind w:left="720" w:hanging="360"/>
      </w:pPr>
      <w:rPr>
        <w:rFonts w:ascii="Arial" w:hAnsi="Arial" w:hint="default"/>
      </w:rPr>
    </w:lvl>
    <w:lvl w:ilvl="1" w:tplc="137E4A38">
      <w:start w:val="1"/>
      <w:numFmt w:val="bullet"/>
      <w:lvlText w:val="•"/>
      <w:lvlJc w:val="left"/>
      <w:pPr>
        <w:tabs>
          <w:tab w:val="num" w:pos="1440"/>
        </w:tabs>
        <w:ind w:left="1440" w:hanging="360"/>
      </w:pPr>
      <w:rPr>
        <w:rFonts w:ascii="Arial" w:hAnsi="Arial" w:hint="default"/>
      </w:rPr>
    </w:lvl>
    <w:lvl w:ilvl="2" w:tplc="A34E8FBA" w:tentative="1">
      <w:start w:val="1"/>
      <w:numFmt w:val="bullet"/>
      <w:lvlText w:val="•"/>
      <w:lvlJc w:val="left"/>
      <w:pPr>
        <w:tabs>
          <w:tab w:val="num" w:pos="2160"/>
        </w:tabs>
        <w:ind w:left="2160" w:hanging="360"/>
      </w:pPr>
      <w:rPr>
        <w:rFonts w:ascii="Arial" w:hAnsi="Arial" w:hint="default"/>
      </w:rPr>
    </w:lvl>
    <w:lvl w:ilvl="3" w:tplc="4748FABC" w:tentative="1">
      <w:start w:val="1"/>
      <w:numFmt w:val="bullet"/>
      <w:lvlText w:val="•"/>
      <w:lvlJc w:val="left"/>
      <w:pPr>
        <w:tabs>
          <w:tab w:val="num" w:pos="2880"/>
        </w:tabs>
        <w:ind w:left="2880" w:hanging="360"/>
      </w:pPr>
      <w:rPr>
        <w:rFonts w:ascii="Arial" w:hAnsi="Arial" w:hint="default"/>
      </w:rPr>
    </w:lvl>
    <w:lvl w:ilvl="4" w:tplc="847027A0" w:tentative="1">
      <w:start w:val="1"/>
      <w:numFmt w:val="bullet"/>
      <w:lvlText w:val="•"/>
      <w:lvlJc w:val="left"/>
      <w:pPr>
        <w:tabs>
          <w:tab w:val="num" w:pos="3600"/>
        </w:tabs>
        <w:ind w:left="3600" w:hanging="360"/>
      </w:pPr>
      <w:rPr>
        <w:rFonts w:ascii="Arial" w:hAnsi="Arial" w:hint="default"/>
      </w:rPr>
    </w:lvl>
    <w:lvl w:ilvl="5" w:tplc="A6302A2A" w:tentative="1">
      <w:start w:val="1"/>
      <w:numFmt w:val="bullet"/>
      <w:lvlText w:val="•"/>
      <w:lvlJc w:val="left"/>
      <w:pPr>
        <w:tabs>
          <w:tab w:val="num" w:pos="4320"/>
        </w:tabs>
        <w:ind w:left="4320" w:hanging="360"/>
      </w:pPr>
      <w:rPr>
        <w:rFonts w:ascii="Arial" w:hAnsi="Arial" w:hint="default"/>
      </w:rPr>
    </w:lvl>
    <w:lvl w:ilvl="6" w:tplc="D1E0F7D8" w:tentative="1">
      <w:start w:val="1"/>
      <w:numFmt w:val="bullet"/>
      <w:lvlText w:val="•"/>
      <w:lvlJc w:val="left"/>
      <w:pPr>
        <w:tabs>
          <w:tab w:val="num" w:pos="5040"/>
        </w:tabs>
        <w:ind w:left="5040" w:hanging="360"/>
      </w:pPr>
      <w:rPr>
        <w:rFonts w:ascii="Arial" w:hAnsi="Arial" w:hint="default"/>
      </w:rPr>
    </w:lvl>
    <w:lvl w:ilvl="7" w:tplc="A1E2048C" w:tentative="1">
      <w:start w:val="1"/>
      <w:numFmt w:val="bullet"/>
      <w:lvlText w:val="•"/>
      <w:lvlJc w:val="left"/>
      <w:pPr>
        <w:tabs>
          <w:tab w:val="num" w:pos="5760"/>
        </w:tabs>
        <w:ind w:left="5760" w:hanging="360"/>
      </w:pPr>
      <w:rPr>
        <w:rFonts w:ascii="Arial" w:hAnsi="Arial" w:hint="default"/>
      </w:rPr>
    </w:lvl>
    <w:lvl w:ilvl="8" w:tplc="CFB040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14B2542"/>
    <w:multiLevelType w:val="hybridMultilevel"/>
    <w:tmpl w:val="ED3CA8BA"/>
    <w:lvl w:ilvl="0" w:tplc="F8FEB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776280"/>
    <w:multiLevelType w:val="hybridMultilevel"/>
    <w:tmpl w:val="BEDEC5A0"/>
    <w:lvl w:ilvl="0" w:tplc="B2CCC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45B0E87"/>
    <w:multiLevelType w:val="hybridMultilevel"/>
    <w:tmpl w:val="FE78E1FE"/>
    <w:lvl w:ilvl="0" w:tplc="0409000F">
      <w:start w:val="1"/>
      <w:numFmt w:val="decimal"/>
      <w:lvlText w:val="%1."/>
      <w:lvlJc w:val="left"/>
      <w:pPr>
        <w:ind w:left="850" w:hanging="420"/>
      </w:p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43" w15:restartNumberingAfterBreak="0">
    <w:nsid w:val="48AC3E89"/>
    <w:multiLevelType w:val="hybridMultilevel"/>
    <w:tmpl w:val="C4EC117C"/>
    <w:lvl w:ilvl="0" w:tplc="6DD2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7824F3"/>
    <w:multiLevelType w:val="hybridMultilevel"/>
    <w:tmpl w:val="7EB8FB54"/>
    <w:lvl w:ilvl="0" w:tplc="5C386304">
      <w:start w:val="1"/>
      <w:numFmt w:val="bullet"/>
      <w:lvlText w:val="•"/>
      <w:lvlJc w:val="left"/>
      <w:pPr>
        <w:tabs>
          <w:tab w:val="num" w:pos="720"/>
        </w:tabs>
        <w:ind w:left="720" w:hanging="360"/>
      </w:pPr>
      <w:rPr>
        <w:rFonts w:ascii="Arial" w:hAnsi="Arial" w:hint="default"/>
      </w:rPr>
    </w:lvl>
    <w:lvl w:ilvl="1" w:tplc="FE161844" w:tentative="1">
      <w:start w:val="1"/>
      <w:numFmt w:val="bullet"/>
      <w:lvlText w:val="•"/>
      <w:lvlJc w:val="left"/>
      <w:pPr>
        <w:tabs>
          <w:tab w:val="num" w:pos="1440"/>
        </w:tabs>
        <w:ind w:left="1440" w:hanging="360"/>
      </w:pPr>
      <w:rPr>
        <w:rFonts w:ascii="Arial" w:hAnsi="Arial" w:hint="default"/>
      </w:rPr>
    </w:lvl>
    <w:lvl w:ilvl="2" w:tplc="70169B3E">
      <w:start w:val="1"/>
      <w:numFmt w:val="bullet"/>
      <w:lvlText w:val="•"/>
      <w:lvlJc w:val="left"/>
      <w:pPr>
        <w:tabs>
          <w:tab w:val="num" w:pos="2160"/>
        </w:tabs>
        <w:ind w:left="2160" w:hanging="360"/>
      </w:pPr>
      <w:rPr>
        <w:rFonts w:ascii="Arial" w:hAnsi="Arial" w:hint="default"/>
      </w:rPr>
    </w:lvl>
    <w:lvl w:ilvl="3" w:tplc="2EEA571E" w:tentative="1">
      <w:start w:val="1"/>
      <w:numFmt w:val="bullet"/>
      <w:lvlText w:val="•"/>
      <w:lvlJc w:val="left"/>
      <w:pPr>
        <w:tabs>
          <w:tab w:val="num" w:pos="2880"/>
        </w:tabs>
        <w:ind w:left="2880" w:hanging="360"/>
      </w:pPr>
      <w:rPr>
        <w:rFonts w:ascii="Arial" w:hAnsi="Arial" w:hint="default"/>
      </w:rPr>
    </w:lvl>
    <w:lvl w:ilvl="4" w:tplc="7FCE8260" w:tentative="1">
      <w:start w:val="1"/>
      <w:numFmt w:val="bullet"/>
      <w:lvlText w:val="•"/>
      <w:lvlJc w:val="left"/>
      <w:pPr>
        <w:tabs>
          <w:tab w:val="num" w:pos="3600"/>
        </w:tabs>
        <w:ind w:left="3600" w:hanging="360"/>
      </w:pPr>
      <w:rPr>
        <w:rFonts w:ascii="Arial" w:hAnsi="Arial" w:hint="default"/>
      </w:rPr>
    </w:lvl>
    <w:lvl w:ilvl="5" w:tplc="3878AA04" w:tentative="1">
      <w:start w:val="1"/>
      <w:numFmt w:val="bullet"/>
      <w:lvlText w:val="•"/>
      <w:lvlJc w:val="left"/>
      <w:pPr>
        <w:tabs>
          <w:tab w:val="num" w:pos="4320"/>
        </w:tabs>
        <w:ind w:left="4320" w:hanging="360"/>
      </w:pPr>
      <w:rPr>
        <w:rFonts w:ascii="Arial" w:hAnsi="Arial" w:hint="default"/>
      </w:rPr>
    </w:lvl>
    <w:lvl w:ilvl="6" w:tplc="DCC64902" w:tentative="1">
      <w:start w:val="1"/>
      <w:numFmt w:val="bullet"/>
      <w:lvlText w:val="•"/>
      <w:lvlJc w:val="left"/>
      <w:pPr>
        <w:tabs>
          <w:tab w:val="num" w:pos="5040"/>
        </w:tabs>
        <w:ind w:left="5040" w:hanging="360"/>
      </w:pPr>
      <w:rPr>
        <w:rFonts w:ascii="Arial" w:hAnsi="Arial" w:hint="default"/>
      </w:rPr>
    </w:lvl>
    <w:lvl w:ilvl="7" w:tplc="64EC0E4C" w:tentative="1">
      <w:start w:val="1"/>
      <w:numFmt w:val="bullet"/>
      <w:lvlText w:val="•"/>
      <w:lvlJc w:val="left"/>
      <w:pPr>
        <w:tabs>
          <w:tab w:val="num" w:pos="5760"/>
        </w:tabs>
        <w:ind w:left="5760" w:hanging="360"/>
      </w:pPr>
      <w:rPr>
        <w:rFonts w:ascii="Arial" w:hAnsi="Arial" w:hint="default"/>
      </w:rPr>
    </w:lvl>
    <w:lvl w:ilvl="8" w:tplc="EC1CAE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A834C08"/>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16678DB"/>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204207F"/>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2640D0F"/>
    <w:multiLevelType w:val="hybridMultilevel"/>
    <w:tmpl w:val="46F0F6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3F93B78"/>
    <w:multiLevelType w:val="hybridMultilevel"/>
    <w:tmpl w:val="B97C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D57C34"/>
    <w:multiLevelType w:val="hybridMultilevel"/>
    <w:tmpl w:val="EE5258F0"/>
    <w:lvl w:ilvl="0" w:tplc="56348DA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9DE7127"/>
    <w:multiLevelType w:val="hybridMultilevel"/>
    <w:tmpl w:val="81D2D42C"/>
    <w:lvl w:ilvl="0" w:tplc="44FAA8F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5B61509F"/>
    <w:multiLevelType w:val="hybridMultilevel"/>
    <w:tmpl w:val="7526AFE2"/>
    <w:lvl w:ilvl="0" w:tplc="04090001">
      <w:start w:val="1"/>
      <w:numFmt w:val="bullet"/>
      <w:lvlText w:val=""/>
      <w:lvlJc w:val="left"/>
      <w:pPr>
        <w:ind w:left="848" w:hanging="420"/>
      </w:pPr>
      <w:rPr>
        <w:rFonts w:ascii="Wingdings" w:hAnsi="Wingdings" w:hint="default"/>
      </w:rPr>
    </w:lvl>
    <w:lvl w:ilvl="1" w:tplc="04090003" w:tentative="1">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58" w15:restartNumberingAfterBreak="0">
    <w:nsid w:val="5BB6198F"/>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7D63B2"/>
    <w:multiLevelType w:val="hybridMultilevel"/>
    <w:tmpl w:val="E9142AC4"/>
    <w:lvl w:ilvl="0" w:tplc="A404B5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27E77"/>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9A3332"/>
    <w:multiLevelType w:val="hybridMultilevel"/>
    <w:tmpl w:val="71D0BDB0"/>
    <w:lvl w:ilvl="0" w:tplc="A6B2844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59D7E2A"/>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94954B8"/>
    <w:multiLevelType w:val="hybridMultilevel"/>
    <w:tmpl w:val="BF06E236"/>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5"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6993701B"/>
    <w:multiLevelType w:val="hybridMultilevel"/>
    <w:tmpl w:val="39D28BE4"/>
    <w:lvl w:ilvl="0" w:tplc="0A628F3A">
      <w:start w:val="1"/>
      <w:numFmt w:val="bullet"/>
      <w:lvlText w:val="•"/>
      <w:lvlJc w:val="left"/>
      <w:pPr>
        <w:tabs>
          <w:tab w:val="num" w:pos="720"/>
        </w:tabs>
        <w:ind w:left="720" w:hanging="360"/>
      </w:pPr>
      <w:rPr>
        <w:rFonts w:ascii="Arial" w:hAnsi="Arial" w:hint="default"/>
      </w:rPr>
    </w:lvl>
    <w:lvl w:ilvl="1" w:tplc="27A8B370" w:tentative="1">
      <w:start w:val="1"/>
      <w:numFmt w:val="bullet"/>
      <w:lvlText w:val="•"/>
      <w:lvlJc w:val="left"/>
      <w:pPr>
        <w:tabs>
          <w:tab w:val="num" w:pos="1440"/>
        </w:tabs>
        <w:ind w:left="1440" w:hanging="360"/>
      </w:pPr>
      <w:rPr>
        <w:rFonts w:ascii="Arial" w:hAnsi="Arial" w:hint="default"/>
      </w:rPr>
    </w:lvl>
    <w:lvl w:ilvl="2" w:tplc="3D9051D0">
      <w:start w:val="1"/>
      <w:numFmt w:val="bullet"/>
      <w:lvlText w:val="•"/>
      <w:lvlJc w:val="left"/>
      <w:pPr>
        <w:tabs>
          <w:tab w:val="num" w:pos="2160"/>
        </w:tabs>
        <w:ind w:left="2160" w:hanging="360"/>
      </w:pPr>
      <w:rPr>
        <w:rFonts w:ascii="Arial" w:hAnsi="Arial" w:hint="default"/>
      </w:rPr>
    </w:lvl>
    <w:lvl w:ilvl="3" w:tplc="06F4130E" w:tentative="1">
      <w:start w:val="1"/>
      <w:numFmt w:val="bullet"/>
      <w:lvlText w:val="•"/>
      <w:lvlJc w:val="left"/>
      <w:pPr>
        <w:tabs>
          <w:tab w:val="num" w:pos="2880"/>
        </w:tabs>
        <w:ind w:left="2880" w:hanging="360"/>
      </w:pPr>
      <w:rPr>
        <w:rFonts w:ascii="Arial" w:hAnsi="Arial" w:hint="default"/>
      </w:rPr>
    </w:lvl>
    <w:lvl w:ilvl="4" w:tplc="83A4AE0E" w:tentative="1">
      <w:start w:val="1"/>
      <w:numFmt w:val="bullet"/>
      <w:lvlText w:val="•"/>
      <w:lvlJc w:val="left"/>
      <w:pPr>
        <w:tabs>
          <w:tab w:val="num" w:pos="3600"/>
        </w:tabs>
        <w:ind w:left="3600" w:hanging="360"/>
      </w:pPr>
      <w:rPr>
        <w:rFonts w:ascii="Arial" w:hAnsi="Arial" w:hint="default"/>
      </w:rPr>
    </w:lvl>
    <w:lvl w:ilvl="5" w:tplc="D05615E0" w:tentative="1">
      <w:start w:val="1"/>
      <w:numFmt w:val="bullet"/>
      <w:lvlText w:val="•"/>
      <w:lvlJc w:val="left"/>
      <w:pPr>
        <w:tabs>
          <w:tab w:val="num" w:pos="4320"/>
        </w:tabs>
        <w:ind w:left="4320" w:hanging="360"/>
      </w:pPr>
      <w:rPr>
        <w:rFonts w:ascii="Arial" w:hAnsi="Arial" w:hint="default"/>
      </w:rPr>
    </w:lvl>
    <w:lvl w:ilvl="6" w:tplc="779E7E08" w:tentative="1">
      <w:start w:val="1"/>
      <w:numFmt w:val="bullet"/>
      <w:lvlText w:val="•"/>
      <w:lvlJc w:val="left"/>
      <w:pPr>
        <w:tabs>
          <w:tab w:val="num" w:pos="5040"/>
        </w:tabs>
        <w:ind w:left="5040" w:hanging="360"/>
      </w:pPr>
      <w:rPr>
        <w:rFonts w:ascii="Arial" w:hAnsi="Arial" w:hint="default"/>
      </w:rPr>
    </w:lvl>
    <w:lvl w:ilvl="7" w:tplc="5DCAAB42" w:tentative="1">
      <w:start w:val="1"/>
      <w:numFmt w:val="bullet"/>
      <w:lvlText w:val="•"/>
      <w:lvlJc w:val="left"/>
      <w:pPr>
        <w:tabs>
          <w:tab w:val="num" w:pos="5760"/>
        </w:tabs>
        <w:ind w:left="5760" w:hanging="360"/>
      </w:pPr>
      <w:rPr>
        <w:rFonts w:ascii="Arial" w:hAnsi="Arial" w:hint="default"/>
      </w:rPr>
    </w:lvl>
    <w:lvl w:ilvl="8" w:tplc="7F58B450"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E8C367D"/>
    <w:multiLevelType w:val="hybridMultilevel"/>
    <w:tmpl w:val="7EA28922"/>
    <w:lvl w:ilvl="0" w:tplc="7402F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07D3149"/>
    <w:multiLevelType w:val="hybridMultilevel"/>
    <w:tmpl w:val="2B8E2F00"/>
    <w:lvl w:ilvl="0" w:tplc="971236C6">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19B1D56"/>
    <w:multiLevelType w:val="hybridMultilevel"/>
    <w:tmpl w:val="36247820"/>
    <w:lvl w:ilvl="0" w:tplc="23362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2C53582"/>
    <w:multiLevelType w:val="hybridMultilevel"/>
    <w:tmpl w:val="1A2AF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3" w15:restartNumberingAfterBreak="0">
    <w:nsid w:val="74941B5B"/>
    <w:multiLevelType w:val="hybridMultilevel"/>
    <w:tmpl w:val="3816F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8C566C3"/>
    <w:multiLevelType w:val="hybridMultilevel"/>
    <w:tmpl w:val="6B0E57DE"/>
    <w:lvl w:ilvl="0" w:tplc="6370573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B3F772D"/>
    <w:multiLevelType w:val="hybridMultilevel"/>
    <w:tmpl w:val="9C6430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6"/>
  </w:num>
  <w:num w:numId="3">
    <w:abstractNumId w:val="71"/>
  </w:num>
  <w:num w:numId="4">
    <w:abstractNumId w:val="13"/>
  </w:num>
  <w:num w:numId="5">
    <w:abstractNumId w:val="15"/>
  </w:num>
  <w:num w:numId="6">
    <w:abstractNumId w:val="44"/>
  </w:num>
  <w:num w:numId="7">
    <w:abstractNumId w:val="48"/>
  </w:num>
  <w:num w:numId="8">
    <w:abstractNumId w:val="32"/>
  </w:num>
  <w:num w:numId="9">
    <w:abstractNumId w:val="52"/>
  </w:num>
  <w:num w:numId="10">
    <w:abstractNumId w:val="53"/>
  </w:num>
  <w:num w:numId="11">
    <w:abstractNumId w:val="61"/>
  </w:num>
  <w:num w:numId="12">
    <w:abstractNumId w:val="27"/>
  </w:num>
  <w:num w:numId="13">
    <w:abstractNumId w:val="27"/>
  </w:num>
  <w:num w:numId="14">
    <w:abstractNumId w:val="27"/>
  </w:num>
  <w:num w:numId="15">
    <w:abstractNumId w:val="27"/>
  </w:num>
  <w:num w:numId="16">
    <w:abstractNumId w:val="56"/>
  </w:num>
  <w:num w:numId="17">
    <w:abstractNumId w:val="66"/>
  </w:num>
  <w:num w:numId="18">
    <w:abstractNumId w:val="17"/>
  </w:num>
  <w:num w:numId="19">
    <w:abstractNumId w:val="21"/>
  </w:num>
  <w:num w:numId="20">
    <w:abstractNumId w:val="28"/>
  </w:num>
  <w:num w:numId="21">
    <w:abstractNumId w:val="42"/>
  </w:num>
  <w:num w:numId="22">
    <w:abstractNumId w:val="45"/>
  </w:num>
  <w:num w:numId="23">
    <w:abstractNumId w:val="27"/>
  </w:num>
  <w:num w:numId="24">
    <w:abstractNumId w:val="23"/>
  </w:num>
  <w:num w:numId="25">
    <w:abstractNumId w:val="27"/>
  </w:num>
  <w:num w:numId="26">
    <w:abstractNumId w:val="69"/>
  </w:num>
  <w:num w:numId="27">
    <w:abstractNumId w:val="43"/>
  </w:num>
  <w:num w:numId="28">
    <w:abstractNumId w:val="40"/>
  </w:num>
  <w:num w:numId="29">
    <w:abstractNumId w:val="34"/>
  </w:num>
  <w:num w:numId="30">
    <w:abstractNumId w:val="25"/>
  </w:num>
  <w:num w:numId="31">
    <w:abstractNumId w:val="2"/>
  </w:num>
  <w:num w:numId="32">
    <w:abstractNumId w:val="10"/>
  </w:num>
  <w:num w:numId="33">
    <w:abstractNumId w:val="12"/>
  </w:num>
  <w:num w:numId="34">
    <w:abstractNumId w:val="1"/>
  </w:num>
  <w:num w:numId="35">
    <w:abstractNumId w:val="65"/>
  </w:num>
  <w:num w:numId="36">
    <w:abstractNumId w:val="64"/>
  </w:num>
  <w:num w:numId="37">
    <w:abstractNumId w:val="11"/>
  </w:num>
  <w:num w:numId="38">
    <w:abstractNumId w:val="75"/>
  </w:num>
  <w:num w:numId="39">
    <w:abstractNumId w:val="73"/>
  </w:num>
  <w:num w:numId="40">
    <w:abstractNumId w:val="14"/>
  </w:num>
  <w:num w:numId="41">
    <w:abstractNumId w:val="22"/>
  </w:num>
  <w:num w:numId="42">
    <w:abstractNumId w:val="37"/>
  </w:num>
  <w:num w:numId="43">
    <w:abstractNumId w:val="70"/>
  </w:num>
  <w:num w:numId="44">
    <w:abstractNumId w:val="39"/>
  </w:num>
  <w:num w:numId="45">
    <w:abstractNumId w:val="51"/>
  </w:num>
  <w:num w:numId="46">
    <w:abstractNumId w:val="36"/>
  </w:num>
  <w:num w:numId="47">
    <w:abstractNumId w:val="67"/>
  </w:num>
  <w:num w:numId="48">
    <w:abstractNumId w:val="7"/>
  </w:num>
  <w:num w:numId="49">
    <w:abstractNumId w:val="20"/>
  </w:num>
  <w:num w:numId="50">
    <w:abstractNumId w:val="68"/>
  </w:num>
  <w:num w:numId="51">
    <w:abstractNumId w:val="74"/>
  </w:num>
  <w:num w:numId="52">
    <w:abstractNumId w:val="8"/>
  </w:num>
  <w:num w:numId="53">
    <w:abstractNumId w:val="0"/>
  </w:num>
  <w:num w:numId="54">
    <w:abstractNumId w:val="63"/>
  </w:num>
  <w:num w:numId="55">
    <w:abstractNumId w:val="58"/>
  </w:num>
  <w:num w:numId="56">
    <w:abstractNumId w:val="35"/>
  </w:num>
  <w:num w:numId="57">
    <w:abstractNumId w:val="5"/>
  </w:num>
  <w:num w:numId="58">
    <w:abstractNumId w:val="49"/>
  </w:num>
  <w:num w:numId="59">
    <w:abstractNumId w:val="55"/>
  </w:num>
  <w:num w:numId="60">
    <w:abstractNumId w:val="50"/>
  </w:num>
  <w:num w:numId="61">
    <w:abstractNumId w:val="60"/>
  </w:num>
  <w:num w:numId="62">
    <w:abstractNumId w:val="62"/>
  </w:num>
  <w:num w:numId="63">
    <w:abstractNumId w:val="24"/>
  </w:num>
  <w:num w:numId="64">
    <w:abstractNumId w:val="46"/>
  </w:num>
  <w:num w:numId="65">
    <w:abstractNumId w:val="31"/>
  </w:num>
  <w:num w:numId="66">
    <w:abstractNumId w:val="4"/>
  </w:num>
  <w:num w:numId="67">
    <w:abstractNumId w:val="3"/>
  </w:num>
  <w:num w:numId="68">
    <w:abstractNumId w:val="16"/>
  </w:num>
  <w:num w:numId="69">
    <w:abstractNumId w:val="33"/>
  </w:num>
  <w:num w:numId="70">
    <w:abstractNumId w:val="57"/>
  </w:num>
  <w:num w:numId="71">
    <w:abstractNumId w:val="9"/>
  </w:num>
  <w:num w:numId="72">
    <w:abstractNumId w:val="18"/>
  </w:num>
  <w:num w:numId="73">
    <w:abstractNumId w:val="41"/>
  </w:num>
  <w:num w:numId="74">
    <w:abstractNumId w:val="27"/>
  </w:num>
  <w:num w:numId="75">
    <w:abstractNumId w:val="59"/>
  </w:num>
  <w:num w:numId="76">
    <w:abstractNumId w:val="26"/>
  </w:num>
  <w:num w:numId="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num>
  <w:num w:numId="79">
    <w:abstractNumId w:val="72"/>
  </w:num>
  <w:num w:numId="80">
    <w:abstractNumId w:val="30"/>
  </w:num>
  <w:num w:numId="81">
    <w:abstractNumId w:val="38"/>
  </w:num>
  <w:num w:numId="82">
    <w:abstractNumId w:val="54"/>
  </w:num>
  <w:num w:numId="83">
    <w:abstractNumId w:val="6"/>
  </w:num>
  <w:num w:numId="84">
    <w:abstractNumId w:val="1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93"/>
    <w:rsid w:val="00000ACE"/>
    <w:rsid w:val="00000D04"/>
    <w:rsid w:val="00000DB2"/>
    <w:rsid w:val="00000ED8"/>
    <w:rsid w:val="00001174"/>
    <w:rsid w:val="00001365"/>
    <w:rsid w:val="0000167E"/>
    <w:rsid w:val="000018AE"/>
    <w:rsid w:val="000018B7"/>
    <w:rsid w:val="000018D3"/>
    <w:rsid w:val="00001A7F"/>
    <w:rsid w:val="00001B6B"/>
    <w:rsid w:val="00001CEC"/>
    <w:rsid w:val="00001CED"/>
    <w:rsid w:val="00001DC6"/>
    <w:rsid w:val="00001F1C"/>
    <w:rsid w:val="00001F95"/>
    <w:rsid w:val="00002010"/>
    <w:rsid w:val="000020E9"/>
    <w:rsid w:val="000021D0"/>
    <w:rsid w:val="00002373"/>
    <w:rsid w:val="000023AA"/>
    <w:rsid w:val="00002488"/>
    <w:rsid w:val="000024F3"/>
    <w:rsid w:val="000025C3"/>
    <w:rsid w:val="00002893"/>
    <w:rsid w:val="00002993"/>
    <w:rsid w:val="00002AE2"/>
    <w:rsid w:val="00002BD9"/>
    <w:rsid w:val="00002C2B"/>
    <w:rsid w:val="00002D49"/>
    <w:rsid w:val="00002F2F"/>
    <w:rsid w:val="00002FF4"/>
    <w:rsid w:val="00003158"/>
    <w:rsid w:val="000031C9"/>
    <w:rsid w:val="00003351"/>
    <w:rsid w:val="000033A3"/>
    <w:rsid w:val="0000343E"/>
    <w:rsid w:val="00003451"/>
    <w:rsid w:val="0000352D"/>
    <w:rsid w:val="00003605"/>
    <w:rsid w:val="00003AB1"/>
    <w:rsid w:val="00003ABE"/>
    <w:rsid w:val="00003C56"/>
    <w:rsid w:val="00003DB1"/>
    <w:rsid w:val="00003EC2"/>
    <w:rsid w:val="00003F04"/>
    <w:rsid w:val="00003F49"/>
    <w:rsid w:val="00003F86"/>
    <w:rsid w:val="000040A9"/>
    <w:rsid w:val="0000445C"/>
    <w:rsid w:val="0000458E"/>
    <w:rsid w:val="000047C1"/>
    <w:rsid w:val="0000497B"/>
    <w:rsid w:val="000049BE"/>
    <w:rsid w:val="00004A96"/>
    <w:rsid w:val="00004AC2"/>
    <w:rsid w:val="00004B63"/>
    <w:rsid w:val="00004D5B"/>
    <w:rsid w:val="00004E70"/>
    <w:rsid w:val="0000502C"/>
    <w:rsid w:val="0000511F"/>
    <w:rsid w:val="000051B4"/>
    <w:rsid w:val="00005282"/>
    <w:rsid w:val="000052D7"/>
    <w:rsid w:val="0000530F"/>
    <w:rsid w:val="00005563"/>
    <w:rsid w:val="00005624"/>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77"/>
    <w:rsid w:val="000111D7"/>
    <w:rsid w:val="0001135C"/>
    <w:rsid w:val="00011457"/>
    <w:rsid w:val="000116CE"/>
    <w:rsid w:val="00011848"/>
    <w:rsid w:val="00011CD5"/>
    <w:rsid w:val="00011CE0"/>
    <w:rsid w:val="00011E17"/>
    <w:rsid w:val="00011F67"/>
    <w:rsid w:val="00011FD8"/>
    <w:rsid w:val="00012006"/>
    <w:rsid w:val="000120DA"/>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E1"/>
    <w:rsid w:val="000136A4"/>
    <w:rsid w:val="000138B6"/>
    <w:rsid w:val="0001391F"/>
    <w:rsid w:val="00013944"/>
    <w:rsid w:val="00013A88"/>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CFD"/>
    <w:rsid w:val="00014DCE"/>
    <w:rsid w:val="00014E5D"/>
    <w:rsid w:val="00014FDE"/>
    <w:rsid w:val="00015277"/>
    <w:rsid w:val="000153A8"/>
    <w:rsid w:val="000155B0"/>
    <w:rsid w:val="0001566A"/>
    <w:rsid w:val="000157D1"/>
    <w:rsid w:val="00015838"/>
    <w:rsid w:val="000158ED"/>
    <w:rsid w:val="000159B9"/>
    <w:rsid w:val="000159E3"/>
    <w:rsid w:val="00015EFB"/>
    <w:rsid w:val="00016362"/>
    <w:rsid w:val="000165E2"/>
    <w:rsid w:val="000167E1"/>
    <w:rsid w:val="000169D9"/>
    <w:rsid w:val="00016B53"/>
    <w:rsid w:val="00016BD2"/>
    <w:rsid w:val="00016BF0"/>
    <w:rsid w:val="00016CC1"/>
    <w:rsid w:val="00016F5D"/>
    <w:rsid w:val="00016F60"/>
    <w:rsid w:val="00017017"/>
    <w:rsid w:val="00017166"/>
    <w:rsid w:val="00017298"/>
    <w:rsid w:val="000172BE"/>
    <w:rsid w:val="000175AE"/>
    <w:rsid w:val="00017655"/>
    <w:rsid w:val="000176DC"/>
    <w:rsid w:val="00017705"/>
    <w:rsid w:val="00017934"/>
    <w:rsid w:val="00017C2C"/>
    <w:rsid w:val="00017D8A"/>
    <w:rsid w:val="00017F7C"/>
    <w:rsid w:val="00017FC2"/>
    <w:rsid w:val="00020089"/>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A51"/>
    <w:rsid w:val="00022AB7"/>
    <w:rsid w:val="00022CE4"/>
    <w:rsid w:val="00022DFA"/>
    <w:rsid w:val="00022E28"/>
    <w:rsid w:val="00022E83"/>
    <w:rsid w:val="00022EBB"/>
    <w:rsid w:val="00023164"/>
    <w:rsid w:val="000232AE"/>
    <w:rsid w:val="000232B3"/>
    <w:rsid w:val="00023388"/>
    <w:rsid w:val="00023425"/>
    <w:rsid w:val="00023451"/>
    <w:rsid w:val="00023520"/>
    <w:rsid w:val="0002372C"/>
    <w:rsid w:val="00023782"/>
    <w:rsid w:val="00023839"/>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BE9"/>
    <w:rsid w:val="00024C3F"/>
    <w:rsid w:val="00024C4C"/>
    <w:rsid w:val="00024D43"/>
    <w:rsid w:val="00024F95"/>
    <w:rsid w:val="00024FFB"/>
    <w:rsid w:val="00025003"/>
    <w:rsid w:val="0002515A"/>
    <w:rsid w:val="000251D8"/>
    <w:rsid w:val="000251F8"/>
    <w:rsid w:val="00025331"/>
    <w:rsid w:val="0002584A"/>
    <w:rsid w:val="0002590E"/>
    <w:rsid w:val="00025912"/>
    <w:rsid w:val="00025A2B"/>
    <w:rsid w:val="00025BD0"/>
    <w:rsid w:val="00025F3E"/>
    <w:rsid w:val="00026188"/>
    <w:rsid w:val="000261A9"/>
    <w:rsid w:val="0002654A"/>
    <w:rsid w:val="0002655D"/>
    <w:rsid w:val="0002661D"/>
    <w:rsid w:val="00026696"/>
    <w:rsid w:val="000268A6"/>
    <w:rsid w:val="00026B21"/>
    <w:rsid w:val="00026C85"/>
    <w:rsid w:val="00026D4B"/>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623"/>
    <w:rsid w:val="000316AD"/>
    <w:rsid w:val="000316C6"/>
    <w:rsid w:val="000317F8"/>
    <w:rsid w:val="00031A66"/>
    <w:rsid w:val="00031AD7"/>
    <w:rsid w:val="00031ADB"/>
    <w:rsid w:val="00031C47"/>
    <w:rsid w:val="00031E52"/>
    <w:rsid w:val="00031EDD"/>
    <w:rsid w:val="00032056"/>
    <w:rsid w:val="00032130"/>
    <w:rsid w:val="00032245"/>
    <w:rsid w:val="0003227B"/>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58E"/>
    <w:rsid w:val="00033668"/>
    <w:rsid w:val="0003376B"/>
    <w:rsid w:val="000337AF"/>
    <w:rsid w:val="0003382B"/>
    <w:rsid w:val="000339D4"/>
    <w:rsid w:val="00033A48"/>
    <w:rsid w:val="00033BBD"/>
    <w:rsid w:val="00033D9D"/>
    <w:rsid w:val="00033DC3"/>
    <w:rsid w:val="00033EDE"/>
    <w:rsid w:val="00033EE7"/>
    <w:rsid w:val="00034196"/>
    <w:rsid w:val="0003426E"/>
    <w:rsid w:val="00034676"/>
    <w:rsid w:val="000346E6"/>
    <w:rsid w:val="00034784"/>
    <w:rsid w:val="0003497D"/>
    <w:rsid w:val="0003498E"/>
    <w:rsid w:val="00034B21"/>
    <w:rsid w:val="00034C40"/>
    <w:rsid w:val="00034CD4"/>
    <w:rsid w:val="000351F8"/>
    <w:rsid w:val="0003528A"/>
    <w:rsid w:val="000352B3"/>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F0F"/>
    <w:rsid w:val="00040220"/>
    <w:rsid w:val="0004023E"/>
    <w:rsid w:val="0004024B"/>
    <w:rsid w:val="00040397"/>
    <w:rsid w:val="00040455"/>
    <w:rsid w:val="000404C2"/>
    <w:rsid w:val="00040505"/>
    <w:rsid w:val="0004054C"/>
    <w:rsid w:val="0004066E"/>
    <w:rsid w:val="00040699"/>
    <w:rsid w:val="00040B4E"/>
    <w:rsid w:val="0004103F"/>
    <w:rsid w:val="00041075"/>
    <w:rsid w:val="0004113A"/>
    <w:rsid w:val="00041433"/>
    <w:rsid w:val="00041475"/>
    <w:rsid w:val="000414B9"/>
    <w:rsid w:val="00041636"/>
    <w:rsid w:val="0004187E"/>
    <w:rsid w:val="000418B4"/>
    <w:rsid w:val="00041A12"/>
    <w:rsid w:val="00041B31"/>
    <w:rsid w:val="00041C35"/>
    <w:rsid w:val="00041C57"/>
    <w:rsid w:val="00041D42"/>
    <w:rsid w:val="00041D9A"/>
    <w:rsid w:val="00041E19"/>
    <w:rsid w:val="00041F99"/>
    <w:rsid w:val="00042096"/>
    <w:rsid w:val="000420C4"/>
    <w:rsid w:val="000422E4"/>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39E"/>
    <w:rsid w:val="00044473"/>
    <w:rsid w:val="00044515"/>
    <w:rsid w:val="00044580"/>
    <w:rsid w:val="0004468C"/>
    <w:rsid w:val="000446AB"/>
    <w:rsid w:val="00044AE4"/>
    <w:rsid w:val="00044DE2"/>
    <w:rsid w:val="00044E5D"/>
    <w:rsid w:val="00045097"/>
    <w:rsid w:val="00045393"/>
    <w:rsid w:val="000453A4"/>
    <w:rsid w:val="000453B0"/>
    <w:rsid w:val="0004569F"/>
    <w:rsid w:val="0004572A"/>
    <w:rsid w:val="0004574B"/>
    <w:rsid w:val="0004588B"/>
    <w:rsid w:val="000459D8"/>
    <w:rsid w:val="00045A5C"/>
    <w:rsid w:val="00045B84"/>
    <w:rsid w:val="00045C76"/>
    <w:rsid w:val="0004619D"/>
    <w:rsid w:val="00046652"/>
    <w:rsid w:val="0004678A"/>
    <w:rsid w:val="00046796"/>
    <w:rsid w:val="000467FD"/>
    <w:rsid w:val="00046887"/>
    <w:rsid w:val="000469C5"/>
    <w:rsid w:val="00046A51"/>
    <w:rsid w:val="00046AAF"/>
    <w:rsid w:val="00046B65"/>
    <w:rsid w:val="00046D6E"/>
    <w:rsid w:val="00046ECE"/>
    <w:rsid w:val="00046EDC"/>
    <w:rsid w:val="00046FF9"/>
    <w:rsid w:val="0004715A"/>
    <w:rsid w:val="000471AE"/>
    <w:rsid w:val="000471BC"/>
    <w:rsid w:val="00047225"/>
    <w:rsid w:val="000475A5"/>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10"/>
    <w:rsid w:val="00052FE4"/>
    <w:rsid w:val="00053025"/>
    <w:rsid w:val="00053074"/>
    <w:rsid w:val="000530DF"/>
    <w:rsid w:val="000531A4"/>
    <w:rsid w:val="00053327"/>
    <w:rsid w:val="00053516"/>
    <w:rsid w:val="0005354F"/>
    <w:rsid w:val="000538F0"/>
    <w:rsid w:val="00053911"/>
    <w:rsid w:val="00053B34"/>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099"/>
    <w:rsid w:val="00055100"/>
    <w:rsid w:val="0005512E"/>
    <w:rsid w:val="0005535B"/>
    <w:rsid w:val="00055374"/>
    <w:rsid w:val="0005541D"/>
    <w:rsid w:val="00055606"/>
    <w:rsid w:val="0005562F"/>
    <w:rsid w:val="000556D1"/>
    <w:rsid w:val="00055935"/>
    <w:rsid w:val="00055AE2"/>
    <w:rsid w:val="00055F91"/>
    <w:rsid w:val="00055F92"/>
    <w:rsid w:val="0005617F"/>
    <w:rsid w:val="00056284"/>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CC2"/>
    <w:rsid w:val="00057197"/>
    <w:rsid w:val="0005722D"/>
    <w:rsid w:val="0005728A"/>
    <w:rsid w:val="000574D8"/>
    <w:rsid w:val="000576FE"/>
    <w:rsid w:val="0005777B"/>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E5"/>
    <w:rsid w:val="00063C2C"/>
    <w:rsid w:val="00064227"/>
    <w:rsid w:val="00064259"/>
    <w:rsid w:val="000643A8"/>
    <w:rsid w:val="00064429"/>
    <w:rsid w:val="0006442A"/>
    <w:rsid w:val="00064603"/>
    <w:rsid w:val="0006476B"/>
    <w:rsid w:val="00064836"/>
    <w:rsid w:val="00064856"/>
    <w:rsid w:val="000649E1"/>
    <w:rsid w:val="00064B36"/>
    <w:rsid w:val="00064DF4"/>
    <w:rsid w:val="00064E63"/>
    <w:rsid w:val="00064EA9"/>
    <w:rsid w:val="00065104"/>
    <w:rsid w:val="00065255"/>
    <w:rsid w:val="0006537C"/>
    <w:rsid w:val="00065426"/>
    <w:rsid w:val="000656AD"/>
    <w:rsid w:val="00065975"/>
    <w:rsid w:val="000659DB"/>
    <w:rsid w:val="00065AFD"/>
    <w:rsid w:val="00065B74"/>
    <w:rsid w:val="00065C29"/>
    <w:rsid w:val="00065D14"/>
    <w:rsid w:val="00065D38"/>
    <w:rsid w:val="00065DD0"/>
    <w:rsid w:val="000661EA"/>
    <w:rsid w:val="00066353"/>
    <w:rsid w:val="000664DD"/>
    <w:rsid w:val="000664E9"/>
    <w:rsid w:val="000665A0"/>
    <w:rsid w:val="00066620"/>
    <w:rsid w:val="000666C6"/>
    <w:rsid w:val="000667F2"/>
    <w:rsid w:val="00066804"/>
    <w:rsid w:val="00066A0C"/>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20E"/>
    <w:rsid w:val="00070447"/>
    <w:rsid w:val="0007044C"/>
    <w:rsid w:val="0007049C"/>
    <w:rsid w:val="00070501"/>
    <w:rsid w:val="000705D4"/>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5E9"/>
    <w:rsid w:val="00073601"/>
    <w:rsid w:val="000736C1"/>
    <w:rsid w:val="00073797"/>
    <w:rsid w:val="000738A0"/>
    <w:rsid w:val="0007398C"/>
    <w:rsid w:val="000739B2"/>
    <w:rsid w:val="00073AC9"/>
    <w:rsid w:val="00073B36"/>
    <w:rsid w:val="00073B41"/>
    <w:rsid w:val="00073DEC"/>
    <w:rsid w:val="00073F20"/>
    <w:rsid w:val="000740F9"/>
    <w:rsid w:val="000740FC"/>
    <w:rsid w:val="000742AE"/>
    <w:rsid w:val="0007433C"/>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57"/>
    <w:rsid w:val="000755A6"/>
    <w:rsid w:val="0007574B"/>
    <w:rsid w:val="0007578F"/>
    <w:rsid w:val="0007583C"/>
    <w:rsid w:val="0007590D"/>
    <w:rsid w:val="00075A0C"/>
    <w:rsid w:val="00075B27"/>
    <w:rsid w:val="00075B42"/>
    <w:rsid w:val="00075B81"/>
    <w:rsid w:val="00075B9F"/>
    <w:rsid w:val="00075BF5"/>
    <w:rsid w:val="00075C14"/>
    <w:rsid w:val="00075C34"/>
    <w:rsid w:val="00075F54"/>
    <w:rsid w:val="00076097"/>
    <w:rsid w:val="000761B1"/>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7AF"/>
    <w:rsid w:val="00077864"/>
    <w:rsid w:val="0007786D"/>
    <w:rsid w:val="00077910"/>
    <w:rsid w:val="00077B04"/>
    <w:rsid w:val="00077C1B"/>
    <w:rsid w:val="00077D2A"/>
    <w:rsid w:val="00077E27"/>
    <w:rsid w:val="00077F2D"/>
    <w:rsid w:val="00077F76"/>
    <w:rsid w:val="00077FBB"/>
    <w:rsid w:val="0008003A"/>
    <w:rsid w:val="000800DE"/>
    <w:rsid w:val="0008013E"/>
    <w:rsid w:val="0008022F"/>
    <w:rsid w:val="0008030D"/>
    <w:rsid w:val="00080403"/>
    <w:rsid w:val="0008062B"/>
    <w:rsid w:val="000808EE"/>
    <w:rsid w:val="00080ABC"/>
    <w:rsid w:val="00080C0D"/>
    <w:rsid w:val="00080CC1"/>
    <w:rsid w:val="00080D82"/>
    <w:rsid w:val="00081072"/>
    <w:rsid w:val="000810B6"/>
    <w:rsid w:val="000812C8"/>
    <w:rsid w:val="000815D6"/>
    <w:rsid w:val="000819E6"/>
    <w:rsid w:val="00081B89"/>
    <w:rsid w:val="00081BA1"/>
    <w:rsid w:val="00081E0F"/>
    <w:rsid w:val="00081FD0"/>
    <w:rsid w:val="00081FD9"/>
    <w:rsid w:val="00082358"/>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5336"/>
    <w:rsid w:val="000853BC"/>
    <w:rsid w:val="0008544C"/>
    <w:rsid w:val="000855A4"/>
    <w:rsid w:val="0008560E"/>
    <w:rsid w:val="00085660"/>
    <w:rsid w:val="00085957"/>
    <w:rsid w:val="000859F2"/>
    <w:rsid w:val="00085E04"/>
    <w:rsid w:val="00085E58"/>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2B8"/>
    <w:rsid w:val="0009136A"/>
    <w:rsid w:val="00091595"/>
    <w:rsid w:val="000915BE"/>
    <w:rsid w:val="00091628"/>
    <w:rsid w:val="0009171B"/>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10A"/>
    <w:rsid w:val="0009213F"/>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900"/>
    <w:rsid w:val="0009397D"/>
    <w:rsid w:val="00093A3B"/>
    <w:rsid w:val="00093C16"/>
    <w:rsid w:val="00093CC7"/>
    <w:rsid w:val="00093D42"/>
    <w:rsid w:val="00093EC8"/>
    <w:rsid w:val="00093F28"/>
    <w:rsid w:val="00093F66"/>
    <w:rsid w:val="00093F6A"/>
    <w:rsid w:val="0009415C"/>
    <w:rsid w:val="000941C7"/>
    <w:rsid w:val="00094373"/>
    <w:rsid w:val="00094451"/>
    <w:rsid w:val="0009458B"/>
    <w:rsid w:val="00094655"/>
    <w:rsid w:val="000946BB"/>
    <w:rsid w:val="00094733"/>
    <w:rsid w:val="000947EB"/>
    <w:rsid w:val="000949F1"/>
    <w:rsid w:val="00094A16"/>
    <w:rsid w:val="00094A68"/>
    <w:rsid w:val="00094C3D"/>
    <w:rsid w:val="00094C63"/>
    <w:rsid w:val="00094C98"/>
    <w:rsid w:val="00094CF9"/>
    <w:rsid w:val="00094DE6"/>
    <w:rsid w:val="00094E8B"/>
    <w:rsid w:val="00094F61"/>
    <w:rsid w:val="00094FAA"/>
    <w:rsid w:val="00095368"/>
    <w:rsid w:val="000953A0"/>
    <w:rsid w:val="0009547E"/>
    <w:rsid w:val="000954C0"/>
    <w:rsid w:val="0009562B"/>
    <w:rsid w:val="00095754"/>
    <w:rsid w:val="000959EB"/>
    <w:rsid w:val="00095B87"/>
    <w:rsid w:val="00095BD3"/>
    <w:rsid w:val="00095C11"/>
    <w:rsid w:val="00095CAC"/>
    <w:rsid w:val="00095D7A"/>
    <w:rsid w:val="00096056"/>
    <w:rsid w:val="0009610F"/>
    <w:rsid w:val="0009616E"/>
    <w:rsid w:val="00096309"/>
    <w:rsid w:val="0009631A"/>
    <w:rsid w:val="00096356"/>
    <w:rsid w:val="000964F5"/>
    <w:rsid w:val="0009652C"/>
    <w:rsid w:val="00096580"/>
    <w:rsid w:val="00096630"/>
    <w:rsid w:val="00096771"/>
    <w:rsid w:val="0009677E"/>
    <w:rsid w:val="00096970"/>
    <w:rsid w:val="00096A4C"/>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6E5"/>
    <w:rsid w:val="000A0788"/>
    <w:rsid w:val="000A07E0"/>
    <w:rsid w:val="000A082C"/>
    <w:rsid w:val="000A082E"/>
    <w:rsid w:val="000A0AA8"/>
    <w:rsid w:val="000A0AAF"/>
    <w:rsid w:val="000A0B1C"/>
    <w:rsid w:val="000A0E62"/>
    <w:rsid w:val="000A0F14"/>
    <w:rsid w:val="000A105F"/>
    <w:rsid w:val="000A1441"/>
    <w:rsid w:val="000A1454"/>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C7"/>
    <w:rsid w:val="000A2CC8"/>
    <w:rsid w:val="000A2DE2"/>
    <w:rsid w:val="000A2E19"/>
    <w:rsid w:val="000A2ED6"/>
    <w:rsid w:val="000A30B7"/>
    <w:rsid w:val="000A330A"/>
    <w:rsid w:val="000A34C2"/>
    <w:rsid w:val="000A354F"/>
    <w:rsid w:val="000A3568"/>
    <w:rsid w:val="000A3721"/>
    <w:rsid w:val="000A3805"/>
    <w:rsid w:val="000A389D"/>
    <w:rsid w:val="000A3971"/>
    <w:rsid w:val="000A3C29"/>
    <w:rsid w:val="000A3C55"/>
    <w:rsid w:val="000A3C9B"/>
    <w:rsid w:val="000A3DB3"/>
    <w:rsid w:val="000A3E67"/>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64A"/>
    <w:rsid w:val="000A7656"/>
    <w:rsid w:val="000A77A5"/>
    <w:rsid w:val="000A79BD"/>
    <w:rsid w:val="000A7B38"/>
    <w:rsid w:val="000A7B8E"/>
    <w:rsid w:val="000A7C96"/>
    <w:rsid w:val="000A7DBF"/>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801"/>
    <w:rsid w:val="000B183D"/>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849"/>
    <w:rsid w:val="000B2936"/>
    <w:rsid w:val="000B2985"/>
    <w:rsid w:val="000B2A59"/>
    <w:rsid w:val="000B2C88"/>
    <w:rsid w:val="000B2DDF"/>
    <w:rsid w:val="000B2FC8"/>
    <w:rsid w:val="000B3023"/>
    <w:rsid w:val="000B3063"/>
    <w:rsid w:val="000B3233"/>
    <w:rsid w:val="000B3342"/>
    <w:rsid w:val="000B3499"/>
    <w:rsid w:val="000B3597"/>
    <w:rsid w:val="000B38F0"/>
    <w:rsid w:val="000B390F"/>
    <w:rsid w:val="000B3AA2"/>
    <w:rsid w:val="000B3ACC"/>
    <w:rsid w:val="000B3CC7"/>
    <w:rsid w:val="000B3E94"/>
    <w:rsid w:val="000B3F3F"/>
    <w:rsid w:val="000B3FE5"/>
    <w:rsid w:val="000B4006"/>
    <w:rsid w:val="000B4083"/>
    <w:rsid w:val="000B4165"/>
    <w:rsid w:val="000B43F5"/>
    <w:rsid w:val="000B442E"/>
    <w:rsid w:val="000B4C83"/>
    <w:rsid w:val="000B4E1F"/>
    <w:rsid w:val="000B4FA4"/>
    <w:rsid w:val="000B50B9"/>
    <w:rsid w:val="000B51B6"/>
    <w:rsid w:val="000B51E8"/>
    <w:rsid w:val="000B51FA"/>
    <w:rsid w:val="000B5230"/>
    <w:rsid w:val="000B526F"/>
    <w:rsid w:val="000B54B0"/>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82"/>
    <w:rsid w:val="000B5D33"/>
    <w:rsid w:val="000B5EFA"/>
    <w:rsid w:val="000B5F39"/>
    <w:rsid w:val="000B60AF"/>
    <w:rsid w:val="000B614D"/>
    <w:rsid w:val="000B621E"/>
    <w:rsid w:val="000B6297"/>
    <w:rsid w:val="000B6358"/>
    <w:rsid w:val="000B647E"/>
    <w:rsid w:val="000B65DD"/>
    <w:rsid w:val="000B672C"/>
    <w:rsid w:val="000B69EA"/>
    <w:rsid w:val="000B6C59"/>
    <w:rsid w:val="000B6DA1"/>
    <w:rsid w:val="000B6E2C"/>
    <w:rsid w:val="000B7133"/>
    <w:rsid w:val="000B71AC"/>
    <w:rsid w:val="000B7344"/>
    <w:rsid w:val="000B75CB"/>
    <w:rsid w:val="000B7630"/>
    <w:rsid w:val="000B76C5"/>
    <w:rsid w:val="000B777A"/>
    <w:rsid w:val="000B77FE"/>
    <w:rsid w:val="000B7A10"/>
    <w:rsid w:val="000B7A18"/>
    <w:rsid w:val="000B7A3E"/>
    <w:rsid w:val="000B7CAE"/>
    <w:rsid w:val="000B7DFC"/>
    <w:rsid w:val="000B7E5A"/>
    <w:rsid w:val="000B7EC1"/>
    <w:rsid w:val="000B7ECC"/>
    <w:rsid w:val="000C0077"/>
    <w:rsid w:val="000C0168"/>
    <w:rsid w:val="000C01F9"/>
    <w:rsid w:val="000C0324"/>
    <w:rsid w:val="000C0393"/>
    <w:rsid w:val="000C065E"/>
    <w:rsid w:val="000C073B"/>
    <w:rsid w:val="000C078F"/>
    <w:rsid w:val="000C0837"/>
    <w:rsid w:val="000C0890"/>
    <w:rsid w:val="000C0A08"/>
    <w:rsid w:val="000C0A28"/>
    <w:rsid w:val="000C0C29"/>
    <w:rsid w:val="000C0EAC"/>
    <w:rsid w:val="000C0F47"/>
    <w:rsid w:val="000C101D"/>
    <w:rsid w:val="000C1026"/>
    <w:rsid w:val="000C115D"/>
    <w:rsid w:val="000C148F"/>
    <w:rsid w:val="000C1535"/>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9FE"/>
    <w:rsid w:val="000C3B0C"/>
    <w:rsid w:val="000C3D09"/>
    <w:rsid w:val="000C4147"/>
    <w:rsid w:val="000C422D"/>
    <w:rsid w:val="000C4287"/>
    <w:rsid w:val="000C4550"/>
    <w:rsid w:val="000C4582"/>
    <w:rsid w:val="000C461B"/>
    <w:rsid w:val="000C46D8"/>
    <w:rsid w:val="000C4838"/>
    <w:rsid w:val="000C485D"/>
    <w:rsid w:val="000C494B"/>
    <w:rsid w:val="000C4C7E"/>
    <w:rsid w:val="000C4D13"/>
    <w:rsid w:val="000C4E95"/>
    <w:rsid w:val="000C4FBD"/>
    <w:rsid w:val="000C53F1"/>
    <w:rsid w:val="000C55F2"/>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A18"/>
    <w:rsid w:val="000C6B6D"/>
    <w:rsid w:val="000C6BF5"/>
    <w:rsid w:val="000C6CE8"/>
    <w:rsid w:val="000C6CF4"/>
    <w:rsid w:val="000C6D4B"/>
    <w:rsid w:val="000C6D6A"/>
    <w:rsid w:val="000C6FA2"/>
    <w:rsid w:val="000C71B5"/>
    <w:rsid w:val="000C7308"/>
    <w:rsid w:val="000C73CC"/>
    <w:rsid w:val="000C741C"/>
    <w:rsid w:val="000C76B5"/>
    <w:rsid w:val="000C77DF"/>
    <w:rsid w:val="000C77FF"/>
    <w:rsid w:val="000C7A2B"/>
    <w:rsid w:val="000C7AA9"/>
    <w:rsid w:val="000C7AC4"/>
    <w:rsid w:val="000C7BD0"/>
    <w:rsid w:val="000C7C98"/>
    <w:rsid w:val="000C7DB5"/>
    <w:rsid w:val="000D02F6"/>
    <w:rsid w:val="000D0383"/>
    <w:rsid w:val="000D03DB"/>
    <w:rsid w:val="000D0565"/>
    <w:rsid w:val="000D05D3"/>
    <w:rsid w:val="000D05EA"/>
    <w:rsid w:val="000D0640"/>
    <w:rsid w:val="000D078E"/>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C5"/>
    <w:rsid w:val="000D2435"/>
    <w:rsid w:val="000D24BE"/>
    <w:rsid w:val="000D257D"/>
    <w:rsid w:val="000D2600"/>
    <w:rsid w:val="000D29A1"/>
    <w:rsid w:val="000D2A31"/>
    <w:rsid w:val="000D2C4F"/>
    <w:rsid w:val="000D2C7D"/>
    <w:rsid w:val="000D2D41"/>
    <w:rsid w:val="000D2DC1"/>
    <w:rsid w:val="000D2EA8"/>
    <w:rsid w:val="000D2F13"/>
    <w:rsid w:val="000D30C7"/>
    <w:rsid w:val="000D3385"/>
    <w:rsid w:val="000D3528"/>
    <w:rsid w:val="000D364D"/>
    <w:rsid w:val="000D36AE"/>
    <w:rsid w:val="000D378D"/>
    <w:rsid w:val="000D383B"/>
    <w:rsid w:val="000D38A1"/>
    <w:rsid w:val="000D3948"/>
    <w:rsid w:val="000D3A01"/>
    <w:rsid w:val="000D3AB6"/>
    <w:rsid w:val="000D3B9D"/>
    <w:rsid w:val="000D3C85"/>
    <w:rsid w:val="000D3D10"/>
    <w:rsid w:val="000D3E0B"/>
    <w:rsid w:val="000D3E9C"/>
    <w:rsid w:val="000D41C9"/>
    <w:rsid w:val="000D42CC"/>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423"/>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6D06"/>
    <w:rsid w:val="000D6F60"/>
    <w:rsid w:val="000D71E2"/>
    <w:rsid w:val="000D7246"/>
    <w:rsid w:val="000D73A5"/>
    <w:rsid w:val="000D74A4"/>
    <w:rsid w:val="000D764B"/>
    <w:rsid w:val="000D76A9"/>
    <w:rsid w:val="000D76FB"/>
    <w:rsid w:val="000D7CC6"/>
    <w:rsid w:val="000D7DBC"/>
    <w:rsid w:val="000D7E55"/>
    <w:rsid w:val="000D7E57"/>
    <w:rsid w:val="000E000F"/>
    <w:rsid w:val="000E019F"/>
    <w:rsid w:val="000E01A4"/>
    <w:rsid w:val="000E0538"/>
    <w:rsid w:val="000E057A"/>
    <w:rsid w:val="000E07D6"/>
    <w:rsid w:val="000E088D"/>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1DA3"/>
    <w:rsid w:val="000E20FE"/>
    <w:rsid w:val="000E22E4"/>
    <w:rsid w:val="000E2375"/>
    <w:rsid w:val="000E2450"/>
    <w:rsid w:val="000E2489"/>
    <w:rsid w:val="000E24A3"/>
    <w:rsid w:val="000E2502"/>
    <w:rsid w:val="000E255E"/>
    <w:rsid w:val="000E267D"/>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00A"/>
    <w:rsid w:val="000E41EB"/>
    <w:rsid w:val="000E4331"/>
    <w:rsid w:val="000E45E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D5C"/>
    <w:rsid w:val="000E5F2D"/>
    <w:rsid w:val="000E5FA4"/>
    <w:rsid w:val="000E6098"/>
    <w:rsid w:val="000E6252"/>
    <w:rsid w:val="000E6318"/>
    <w:rsid w:val="000E6339"/>
    <w:rsid w:val="000E6429"/>
    <w:rsid w:val="000E648D"/>
    <w:rsid w:val="000E667F"/>
    <w:rsid w:val="000E6694"/>
    <w:rsid w:val="000E69D8"/>
    <w:rsid w:val="000E6A94"/>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599"/>
    <w:rsid w:val="000F05AB"/>
    <w:rsid w:val="000F05FE"/>
    <w:rsid w:val="000F0758"/>
    <w:rsid w:val="000F07BD"/>
    <w:rsid w:val="000F0B13"/>
    <w:rsid w:val="000F0B21"/>
    <w:rsid w:val="000F0B31"/>
    <w:rsid w:val="000F0B5F"/>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C92"/>
    <w:rsid w:val="000F1ED7"/>
    <w:rsid w:val="000F2080"/>
    <w:rsid w:val="000F2114"/>
    <w:rsid w:val="000F2154"/>
    <w:rsid w:val="000F2170"/>
    <w:rsid w:val="000F22A5"/>
    <w:rsid w:val="000F2383"/>
    <w:rsid w:val="000F23CC"/>
    <w:rsid w:val="000F2505"/>
    <w:rsid w:val="000F26EC"/>
    <w:rsid w:val="000F2966"/>
    <w:rsid w:val="000F29AB"/>
    <w:rsid w:val="000F2B20"/>
    <w:rsid w:val="000F2BF1"/>
    <w:rsid w:val="000F2CAA"/>
    <w:rsid w:val="000F2D75"/>
    <w:rsid w:val="000F2EEE"/>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C1C"/>
    <w:rsid w:val="000F4C66"/>
    <w:rsid w:val="000F4CC4"/>
    <w:rsid w:val="000F4E80"/>
    <w:rsid w:val="000F4F48"/>
    <w:rsid w:val="000F4FB5"/>
    <w:rsid w:val="000F5044"/>
    <w:rsid w:val="000F5316"/>
    <w:rsid w:val="000F545C"/>
    <w:rsid w:val="000F5630"/>
    <w:rsid w:val="000F5634"/>
    <w:rsid w:val="000F57EB"/>
    <w:rsid w:val="000F5A2B"/>
    <w:rsid w:val="000F5A3F"/>
    <w:rsid w:val="000F5A9A"/>
    <w:rsid w:val="000F5F18"/>
    <w:rsid w:val="000F60AB"/>
    <w:rsid w:val="000F6196"/>
    <w:rsid w:val="000F625E"/>
    <w:rsid w:val="000F62ED"/>
    <w:rsid w:val="000F6454"/>
    <w:rsid w:val="000F652B"/>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74A"/>
    <w:rsid w:val="000F777C"/>
    <w:rsid w:val="000F7935"/>
    <w:rsid w:val="000F7C50"/>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33B"/>
    <w:rsid w:val="00101415"/>
    <w:rsid w:val="00101667"/>
    <w:rsid w:val="001019FF"/>
    <w:rsid w:val="00101A25"/>
    <w:rsid w:val="00101B19"/>
    <w:rsid w:val="00101C73"/>
    <w:rsid w:val="00101CFB"/>
    <w:rsid w:val="00101D62"/>
    <w:rsid w:val="00101E24"/>
    <w:rsid w:val="00101E5D"/>
    <w:rsid w:val="00101E9E"/>
    <w:rsid w:val="00101F40"/>
    <w:rsid w:val="00101F5F"/>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AC"/>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B3"/>
    <w:rsid w:val="001042D1"/>
    <w:rsid w:val="001043C2"/>
    <w:rsid w:val="001043E1"/>
    <w:rsid w:val="0010455D"/>
    <w:rsid w:val="001045EC"/>
    <w:rsid w:val="001046CC"/>
    <w:rsid w:val="001046D3"/>
    <w:rsid w:val="00104954"/>
    <w:rsid w:val="00104C05"/>
    <w:rsid w:val="00104CA3"/>
    <w:rsid w:val="00104CA7"/>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A67"/>
    <w:rsid w:val="00106B00"/>
    <w:rsid w:val="00106B58"/>
    <w:rsid w:val="00106E04"/>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E1C"/>
    <w:rsid w:val="00107ED5"/>
    <w:rsid w:val="00107F6F"/>
    <w:rsid w:val="00107F93"/>
    <w:rsid w:val="00110243"/>
    <w:rsid w:val="0011024C"/>
    <w:rsid w:val="0011024E"/>
    <w:rsid w:val="001102C1"/>
    <w:rsid w:val="001103D4"/>
    <w:rsid w:val="00110705"/>
    <w:rsid w:val="001109DC"/>
    <w:rsid w:val="00110A56"/>
    <w:rsid w:val="00110C35"/>
    <w:rsid w:val="00110DD7"/>
    <w:rsid w:val="00110EAA"/>
    <w:rsid w:val="00110EC3"/>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E7"/>
    <w:rsid w:val="00113F22"/>
    <w:rsid w:val="00114068"/>
    <w:rsid w:val="00114138"/>
    <w:rsid w:val="001141E3"/>
    <w:rsid w:val="00114221"/>
    <w:rsid w:val="0011435E"/>
    <w:rsid w:val="001143C8"/>
    <w:rsid w:val="001144DF"/>
    <w:rsid w:val="001146A8"/>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5A3"/>
    <w:rsid w:val="0011667F"/>
    <w:rsid w:val="00116ACE"/>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D2"/>
    <w:rsid w:val="0012004E"/>
    <w:rsid w:val="00120387"/>
    <w:rsid w:val="00120430"/>
    <w:rsid w:val="00120552"/>
    <w:rsid w:val="00120631"/>
    <w:rsid w:val="001209F8"/>
    <w:rsid w:val="00120B13"/>
    <w:rsid w:val="00120CCB"/>
    <w:rsid w:val="00120D63"/>
    <w:rsid w:val="00120E0F"/>
    <w:rsid w:val="00120ED0"/>
    <w:rsid w:val="001215BB"/>
    <w:rsid w:val="001216BC"/>
    <w:rsid w:val="001218A3"/>
    <w:rsid w:val="00121F0D"/>
    <w:rsid w:val="00121F98"/>
    <w:rsid w:val="00121FF6"/>
    <w:rsid w:val="0012200D"/>
    <w:rsid w:val="00122114"/>
    <w:rsid w:val="001222DA"/>
    <w:rsid w:val="0012242F"/>
    <w:rsid w:val="001224B2"/>
    <w:rsid w:val="00122712"/>
    <w:rsid w:val="00122924"/>
    <w:rsid w:val="00122A56"/>
    <w:rsid w:val="00122A69"/>
    <w:rsid w:val="00122B70"/>
    <w:rsid w:val="00122CEA"/>
    <w:rsid w:val="00122F6B"/>
    <w:rsid w:val="00122F85"/>
    <w:rsid w:val="00122FF2"/>
    <w:rsid w:val="00123185"/>
    <w:rsid w:val="00123190"/>
    <w:rsid w:val="001231B5"/>
    <w:rsid w:val="00123342"/>
    <w:rsid w:val="0012356D"/>
    <w:rsid w:val="00123764"/>
    <w:rsid w:val="0012393F"/>
    <w:rsid w:val="00123A1A"/>
    <w:rsid w:val="00123BDE"/>
    <w:rsid w:val="00123D10"/>
    <w:rsid w:val="00123D86"/>
    <w:rsid w:val="00123E59"/>
    <w:rsid w:val="0012400B"/>
    <w:rsid w:val="0012406D"/>
    <w:rsid w:val="00124107"/>
    <w:rsid w:val="0012428E"/>
    <w:rsid w:val="001242F8"/>
    <w:rsid w:val="0012460E"/>
    <w:rsid w:val="00124751"/>
    <w:rsid w:val="001247D2"/>
    <w:rsid w:val="00124860"/>
    <w:rsid w:val="001248C5"/>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47"/>
    <w:rsid w:val="0012716E"/>
    <w:rsid w:val="00127364"/>
    <w:rsid w:val="001273A2"/>
    <w:rsid w:val="0012748C"/>
    <w:rsid w:val="001276BD"/>
    <w:rsid w:val="001276D7"/>
    <w:rsid w:val="0012771C"/>
    <w:rsid w:val="00127A7C"/>
    <w:rsid w:val="00127CC7"/>
    <w:rsid w:val="00127E37"/>
    <w:rsid w:val="00127F4D"/>
    <w:rsid w:val="0013004E"/>
    <w:rsid w:val="00130426"/>
    <w:rsid w:val="0013056E"/>
    <w:rsid w:val="001306DD"/>
    <w:rsid w:val="00130744"/>
    <w:rsid w:val="00130779"/>
    <w:rsid w:val="001307A1"/>
    <w:rsid w:val="001307C9"/>
    <w:rsid w:val="00130857"/>
    <w:rsid w:val="001308ED"/>
    <w:rsid w:val="00130931"/>
    <w:rsid w:val="00130949"/>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E7B"/>
    <w:rsid w:val="00131F05"/>
    <w:rsid w:val="00131F3C"/>
    <w:rsid w:val="0013208C"/>
    <w:rsid w:val="001320F6"/>
    <w:rsid w:val="001321BC"/>
    <w:rsid w:val="001321D3"/>
    <w:rsid w:val="001322CD"/>
    <w:rsid w:val="001324A2"/>
    <w:rsid w:val="0013271C"/>
    <w:rsid w:val="0013281A"/>
    <w:rsid w:val="00132852"/>
    <w:rsid w:val="00132883"/>
    <w:rsid w:val="001328C0"/>
    <w:rsid w:val="00132A0A"/>
    <w:rsid w:val="00132A14"/>
    <w:rsid w:val="00132A26"/>
    <w:rsid w:val="00132C4F"/>
    <w:rsid w:val="00132D41"/>
    <w:rsid w:val="00132D44"/>
    <w:rsid w:val="00132ED2"/>
    <w:rsid w:val="001332FB"/>
    <w:rsid w:val="0013336E"/>
    <w:rsid w:val="001333A7"/>
    <w:rsid w:val="00133520"/>
    <w:rsid w:val="00133599"/>
    <w:rsid w:val="001338D2"/>
    <w:rsid w:val="00133973"/>
    <w:rsid w:val="00133A2B"/>
    <w:rsid w:val="00133BF7"/>
    <w:rsid w:val="00133D7E"/>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6B"/>
    <w:rsid w:val="00134CB1"/>
    <w:rsid w:val="00134D57"/>
    <w:rsid w:val="00134E5F"/>
    <w:rsid w:val="00134F39"/>
    <w:rsid w:val="00134F98"/>
    <w:rsid w:val="00134FEC"/>
    <w:rsid w:val="001350BF"/>
    <w:rsid w:val="0013513C"/>
    <w:rsid w:val="001351CB"/>
    <w:rsid w:val="001354D7"/>
    <w:rsid w:val="00135752"/>
    <w:rsid w:val="00135AA5"/>
    <w:rsid w:val="00135AAA"/>
    <w:rsid w:val="00135C9B"/>
    <w:rsid w:val="00135D5E"/>
    <w:rsid w:val="00135D69"/>
    <w:rsid w:val="00135E6F"/>
    <w:rsid w:val="00135E84"/>
    <w:rsid w:val="00135F64"/>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C3"/>
    <w:rsid w:val="00137757"/>
    <w:rsid w:val="00137786"/>
    <w:rsid w:val="001377A6"/>
    <w:rsid w:val="0013796B"/>
    <w:rsid w:val="001379AA"/>
    <w:rsid w:val="00137A2E"/>
    <w:rsid w:val="00137B30"/>
    <w:rsid w:val="00137BC9"/>
    <w:rsid w:val="00137C16"/>
    <w:rsid w:val="00137C20"/>
    <w:rsid w:val="00137CF1"/>
    <w:rsid w:val="00137DB1"/>
    <w:rsid w:val="00137E21"/>
    <w:rsid w:val="00137F02"/>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7EB"/>
    <w:rsid w:val="00141B17"/>
    <w:rsid w:val="00141C68"/>
    <w:rsid w:val="00141D4A"/>
    <w:rsid w:val="0014238C"/>
    <w:rsid w:val="00142416"/>
    <w:rsid w:val="00142460"/>
    <w:rsid w:val="001425B2"/>
    <w:rsid w:val="001425EC"/>
    <w:rsid w:val="00142665"/>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5B"/>
    <w:rsid w:val="001434A4"/>
    <w:rsid w:val="001436A6"/>
    <w:rsid w:val="00143810"/>
    <w:rsid w:val="0014384A"/>
    <w:rsid w:val="0014391C"/>
    <w:rsid w:val="00143C85"/>
    <w:rsid w:val="00143CF8"/>
    <w:rsid w:val="00143D1E"/>
    <w:rsid w:val="00143FB3"/>
    <w:rsid w:val="00143FDA"/>
    <w:rsid w:val="00143FF0"/>
    <w:rsid w:val="001440A5"/>
    <w:rsid w:val="0014410F"/>
    <w:rsid w:val="001442D5"/>
    <w:rsid w:val="00144419"/>
    <w:rsid w:val="00144474"/>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68"/>
    <w:rsid w:val="00146497"/>
    <w:rsid w:val="001464C8"/>
    <w:rsid w:val="001467A4"/>
    <w:rsid w:val="00146859"/>
    <w:rsid w:val="00146886"/>
    <w:rsid w:val="00146A68"/>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73C"/>
    <w:rsid w:val="00151876"/>
    <w:rsid w:val="00151881"/>
    <w:rsid w:val="0015190C"/>
    <w:rsid w:val="00151C9A"/>
    <w:rsid w:val="00151D1B"/>
    <w:rsid w:val="00151D5A"/>
    <w:rsid w:val="0015223E"/>
    <w:rsid w:val="001522EC"/>
    <w:rsid w:val="001522FF"/>
    <w:rsid w:val="00152302"/>
    <w:rsid w:val="001523A1"/>
    <w:rsid w:val="0015241F"/>
    <w:rsid w:val="001524CA"/>
    <w:rsid w:val="00152665"/>
    <w:rsid w:val="0015274C"/>
    <w:rsid w:val="00152835"/>
    <w:rsid w:val="0015287E"/>
    <w:rsid w:val="001528AE"/>
    <w:rsid w:val="00152AD8"/>
    <w:rsid w:val="00152AFC"/>
    <w:rsid w:val="00152B7E"/>
    <w:rsid w:val="00152BCA"/>
    <w:rsid w:val="00152C5F"/>
    <w:rsid w:val="00152CB6"/>
    <w:rsid w:val="00152CCB"/>
    <w:rsid w:val="00152D1F"/>
    <w:rsid w:val="00152E8A"/>
    <w:rsid w:val="00152F6B"/>
    <w:rsid w:val="00153230"/>
    <w:rsid w:val="00153298"/>
    <w:rsid w:val="0015335D"/>
    <w:rsid w:val="00153433"/>
    <w:rsid w:val="00153481"/>
    <w:rsid w:val="001534A5"/>
    <w:rsid w:val="001536D3"/>
    <w:rsid w:val="0015374F"/>
    <w:rsid w:val="001537D4"/>
    <w:rsid w:val="001537FA"/>
    <w:rsid w:val="00153830"/>
    <w:rsid w:val="00153849"/>
    <w:rsid w:val="00153A09"/>
    <w:rsid w:val="00153AB2"/>
    <w:rsid w:val="00153FE0"/>
    <w:rsid w:val="00154335"/>
    <w:rsid w:val="00154361"/>
    <w:rsid w:val="001543BE"/>
    <w:rsid w:val="00154487"/>
    <w:rsid w:val="001544D7"/>
    <w:rsid w:val="00154799"/>
    <w:rsid w:val="00154B70"/>
    <w:rsid w:val="00154BB7"/>
    <w:rsid w:val="00154BE3"/>
    <w:rsid w:val="00154C5F"/>
    <w:rsid w:val="00154DF4"/>
    <w:rsid w:val="00154F5C"/>
    <w:rsid w:val="00155044"/>
    <w:rsid w:val="0015528B"/>
    <w:rsid w:val="00155397"/>
    <w:rsid w:val="00155403"/>
    <w:rsid w:val="00155707"/>
    <w:rsid w:val="00155900"/>
    <w:rsid w:val="001559FA"/>
    <w:rsid w:val="00155A8D"/>
    <w:rsid w:val="00155DFB"/>
    <w:rsid w:val="00155EB1"/>
    <w:rsid w:val="00156192"/>
    <w:rsid w:val="00156218"/>
    <w:rsid w:val="001562D1"/>
    <w:rsid w:val="001562EE"/>
    <w:rsid w:val="00156331"/>
    <w:rsid w:val="0015636C"/>
    <w:rsid w:val="00156374"/>
    <w:rsid w:val="00156431"/>
    <w:rsid w:val="001564A4"/>
    <w:rsid w:val="00156733"/>
    <w:rsid w:val="00156783"/>
    <w:rsid w:val="001567C1"/>
    <w:rsid w:val="00156862"/>
    <w:rsid w:val="00156892"/>
    <w:rsid w:val="001568A5"/>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AFB"/>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7F8"/>
    <w:rsid w:val="00160A0B"/>
    <w:rsid w:val="00160AB6"/>
    <w:rsid w:val="00160B1A"/>
    <w:rsid w:val="00160C90"/>
    <w:rsid w:val="00160CA9"/>
    <w:rsid w:val="00160D9F"/>
    <w:rsid w:val="00160DEF"/>
    <w:rsid w:val="00160F29"/>
    <w:rsid w:val="00161051"/>
    <w:rsid w:val="0016118B"/>
    <w:rsid w:val="001611DC"/>
    <w:rsid w:val="00161269"/>
    <w:rsid w:val="00161413"/>
    <w:rsid w:val="001614C9"/>
    <w:rsid w:val="00161501"/>
    <w:rsid w:val="001615D4"/>
    <w:rsid w:val="0016170D"/>
    <w:rsid w:val="00161750"/>
    <w:rsid w:val="001619DB"/>
    <w:rsid w:val="001619F3"/>
    <w:rsid w:val="00161A05"/>
    <w:rsid w:val="00161A16"/>
    <w:rsid w:val="00161A83"/>
    <w:rsid w:val="00161C53"/>
    <w:rsid w:val="00161C81"/>
    <w:rsid w:val="00161F63"/>
    <w:rsid w:val="00161F7D"/>
    <w:rsid w:val="00161F81"/>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10"/>
    <w:rsid w:val="0016328A"/>
    <w:rsid w:val="00163351"/>
    <w:rsid w:val="001633F7"/>
    <w:rsid w:val="0016346E"/>
    <w:rsid w:val="001635DA"/>
    <w:rsid w:val="0016365B"/>
    <w:rsid w:val="001636C0"/>
    <w:rsid w:val="00163749"/>
    <w:rsid w:val="00163761"/>
    <w:rsid w:val="00163778"/>
    <w:rsid w:val="001639A9"/>
    <w:rsid w:val="001639F5"/>
    <w:rsid w:val="001639FC"/>
    <w:rsid w:val="00163A72"/>
    <w:rsid w:val="00163B96"/>
    <w:rsid w:val="00163C27"/>
    <w:rsid w:val="00163E3D"/>
    <w:rsid w:val="001642B1"/>
    <w:rsid w:val="0016434F"/>
    <w:rsid w:val="001643BF"/>
    <w:rsid w:val="001643EE"/>
    <w:rsid w:val="001645B2"/>
    <w:rsid w:val="001646B8"/>
    <w:rsid w:val="0016489E"/>
    <w:rsid w:val="001649A8"/>
    <w:rsid w:val="00164C12"/>
    <w:rsid w:val="00164D18"/>
    <w:rsid w:val="00164D6C"/>
    <w:rsid w:val="00164DAB"/>
    <w:rsid w:val="00164E03"/>
    <w:rsid w:val="00164FFA"/>
    <w:rsid w:val="00165109"/>
    <w:rsid w:val="001651CC"/>
    <w:rsid w:val="001652CF"/>
    <w:rsid w:val="001652D4"/>
    <w:rsid w:val="0016541E"/>
    <w:rsid w:val="001654AF"/>
    <w:rsid w:val="0016567E"/>
    <w:rsid w:val="00165755"/>
    <w:rsid w:val="00165A66"/>
    <w:rsid w:val="00165B05"/>
    <w:rsid w:val="00165BBB"/>
    <w:rsid w:val="00165E77"/>
    <w:rsid w:val="00165ED7"/>
    <w:rsid w:val="00165FB7"/>
    <w:rsid w:val="00165FF0"/>
    <w:rsid w:val="0016613F"/>
    <w:rsid w:val="0016619A"/>
    <w:rsid w:val="00166215"/>
    <w:rsid w:val="001663F2"/>
    <w:rsid w:val="00166468"/>
    <w:rsid w:val="00166591"/>
    <w:rsid w:val="00166924"/>
    <w:rsid w:val="00166C7D"/>
    <w:rsid w:val="00166D35"/>
    <w:rsid w:val="00166DF2"/>
    <w:rsid w:val="001670A4"/>
    <w:rsid w:val="00167153"/>
    <w:rsid w:val="001671CD"/>
    <w:rsid w:val="00167618"/>
    <w:rsid w:val="001676C6"/>
    <w:rsid w:val="0016777A"/>
    <w:rsid w:val="001677F4"/>
    <w:rsid w:val="00167968"/>
    <w:rsid w:val="001679A9"/>
    <w:rsid w:val="00167C02"/>
    <w:rsid w:val="00167C1F"/>
    <w:rsid w:val="00167D81"/>
    <w:rsid w:val="001700D5"/>
    <w:rsid w:val="001701DB"/>
    <w:rsid w:val="0017033A"/>
    <w:rsid w:val="0017035A"/>
    <w:rsid w:val="00170405"/>
    <w:rsid w:val="0017044A"/>
    <w:rsid w:val="001704A4"/>
    <w:rsid w:val="00170502"/>
    <w:rsid w:val="00170648"/>
    <w:rsid w:val="00170681"/>
    <w:rsid w:val="001706A2"/>
    <w:rsid w:val="00170A75"/>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88D"/>
    <w:rsid w:val="00171B33"/>
    <w:rsid w:val="00171F54"/>
    <w:rsid w:val="00171FCB"/>
    <w:rsid w:val="001721EB"/>
    <w:rsid w:val="00172202"/>
    <w:rsid w:val="0017248F"/>
    <w:rsid w:val="0017255E"/>
    <w:rsid w:val="0017265A"/>
    <w:rsid w:val="0017274B"/>
    <w:rsid w:val="00172864"/>
    <w:rsid w:val="001728AF"/>
    <w:rsid w:val="001728CC"/>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D4E"/>
    <w:rsid w:val="00173EAC"/>
    <w:rsid w:val="00174068"/>
    <w:rsid w:val="00174076"/>
    <w:rsid w:val="00174336"/>
    <w:rsid w:val="001745EC"/>
    <w:rsid w:val="00174745"/>
    <w:rsid w:val="00174756"/>
    <w:rsid w:val="0017477C"/>
    <w:rsid w:val="001747B7"/>
    <w:rsid w:val="001748FD"/>
    <w:rsid w:val="001749E9"/>
    <w:rsid w:val="00174ADA"/>
    <w:rsid w:val="00174B26"/>
    <w:rsid w:val="00174DF0"/>
    <w:rsid w:val="00174FDB"/>
    <w:rsid w:val="00175354"/>
    <w:rsid w:val="00175386"/>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C30"/>
    <w:rsid w:val="00176CC8"/>
    <w:rsid w:val="00176D45"/>
    <w:rsid w:val="00176E71"/>
    <w:rsid w:val="0017701F"/>
    <w:rsid w:val="00177069"/>
    <w:rsid w:val="00177157"/>
    <w:rsid w:val="001772AE"/>
    <w:rsid w:val="001772C6"/>
    <w:rsid w:val="001772ED"/>
    <w:rsid w:val="00177446"/>
    <w:rsid w:val="00177651"/>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3F7"/>
    <w:rsid w:val="00181565"/>
    <w:rsid w:val="001815A2"/>
    <w:rsid w:val="00181617"/>
    <w:rsid w:val="00181645"/>
    <w:rsid w:val="001818A4"/>
    <w:rsid w:val="00181909"/>
    <w:rsid w:val="0018194E"/>
    <w:rsid w:val="00181A9D"/>
    <w:rsid w:val="00181EC4"/>
    <w:rsid w:val="00181FC1"/>
    <w:rsid w:val="00181FF5"/>
    <w:rsid w:val="00182017"/>
    <w:rsid w:val="00182186"/>
    <w:rsid w:val="0018222E"/>
    <w:rsid w:val="0018224A"/>
    <w:rsid w:val="001822A2"/>
    <w:rsid w:val="00182409"/>
    <w:rsid w:val="001825C3"/>
    <w:rsid w:val="001825E3"/>
    <w:rsid w:val="00182801"/>
    <w:rsid w:val="00182B86"/>
    <w:rsid w:val="00182B96"/>
    <w:rsid w:val="00182BB0"/>
    <w:rsid w:val="00182F87"/>
    <w:rsid w:val="00183034"/>
    <w:rsid w:val="001830F3"/>
    <w:rsid w:val="001830F7"/>
    <w:rsid w:val="0018327F"/>
    <w:rsid w:val="001832B8"/>
    <w:rsid w:val="0018332E"/>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5E0"/>
    <w:rsid w:val="001876A7"/>
    <w:rsid w:val="001877C1"/>
    <w:rsid w:val="001878EB"/>
    <w:rsid w:val="001878FA"/>
    <w:rsid w:val="0018796E"/>
    <w:rsid w:val="00187A03"/>
    <w:rsid w:val="00187A5A"/>
    <w:rsid w:val="00187E09"/>
    <w:rsid w:val="00187F52"/>
    <w:rsid w:val="00187FC1"/>
    <w:rsid w:val="00190003"/>
    <w:rsid w:val="0019004C"/>
    <w:rsid w:val="00190158"/>
    <w:rsid w:val="0019020C"/>
    <w:rsid w:val="0019023E"/>
    <w:rsid w:val="001903E6"/>
    <w:rsid w:val="001904E0"/>
    <w:rsid w:val="00190764"/>
    <w:rsid w:val="001907D5"/>
    <w:rsid w:val="00190A15"/>
    <w:rsid w:val="00190BFB"/>
    <w:rsid w:val="00190C72"/>
    <w:rsid w:val="00190C90"/>
    <w:rsid w:val="00190D0F"/>
    <w:rsid w:val="00190DA4"/>
    <w:rsid w:val="00191051"/>
    <w:rsid w:val="0019113E"/>
    <w:rsid w:val="001911A5"/>
    <w:rsid w:val="001913CC"/>
    <w:rsid w:val="0019144C"/>
    <w:rsid w:val="001915ED"/>
    <w:rsid w:val="001916D2"/>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9DE"/>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17F"/>
    <w:rsid w:val="0019420C"/>
    <w:rsid w:val="0019424E"/>
    <w:rsid w:val="00194266"/>
    <w:rsid w:val="00194295"/>
    <w:rsid w:val="00194339"/>
    <w:rsid w:val="001943F6"/>
    <w:rsid w:val="001944D5"/>
    <w:rsid w:val="001944F2"/>
    <w:rsid w:val="00194672"/>
    <w:rsid w:val="0019473C"/>
    <w:rsid w:val="00194848"/>
    <w:rsid w:val="00194864"/>
    <w:rsid w:val="0019487D"/>
    <w:rsid w:val="0019492E"/>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5F5B"/>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63A"/>
    <w:rsid w:val="001976B6"/>
    <w:rsid w:val="00197781"/>
    <w:rsid w:val="001977CB"/>
    <w:rsid w:val="00197957"/>
    <w:rsid w:val="00197B95"/>
    <w:rsid w:val="00197BA9"/>
    <w:rsid w:val="00197BED"/>
    <w:rsid w:val="00197BFA"/>
    <w:rsid w:val="00197C36"/>
    <w:rsid w:val="00197D3D"/>
    <w:rsid w:val="00197D90"/>
    <w:rsid w:val="00197D97"/>
    <w:rsid w:val="001A0055"/>
    <w:rsid w:val="001A005D"/>
    <w:rsid w:val="001A008F"/>
    <w:rsid w:val="001A0376"/>
    <w:rsid w:val="001A03D6"/>
    <w:rsid w:val="001A0498"/>
    <w:rsid w:val="001A061A"/>
    <w:rsid w:val="001A08C5"/>
    <w:rsid w:val="001A0A35"/>
    <w:rsid w:val="001A0A55"/>
    <w:rsid w:val="001A0AE3"/>
    <w:rsid w:val="001A0B7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F77"/>
    <w:rsid w:val="001A1F99"/>
    <w:rsid w:val="001A2192"/>
    <w:rsid w:val="001A23CE"/>
    <w:rsid w:val="001A266B"/>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6A5"/>
    <w:rsid w:val="001A371E"/>
    <w:rsid w:val="001A3A00"/>
    <w:rsid w:val="001A3DE6"/>
    <w:rsid w:val="001A3E28"/>
    <w:rsid w:val="001A3E6B"/>
    <w:rsid w:val="001A4294"/>
    <w:rsid w:val="001A42A3"/>
    <w:rsid w:val="001A42E4"/>
    <w:rsid w:val="001A431E"/>
    <w:rsid w:val="001A467C"/>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C8E"/>
    <w:rsid w:val="001A6DDA"/>
    <w:rsid w:val="001A6F29"/>
    <w:rsid w:val="001A71D6"/>
    <w:rsid w:val="001A71F7"/>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8E8"/>
    <w:rsid w:val="001B19BC"/>
    <w:rsid w:val="001B1B4A"/>
    <w:rsid w:val="001B1BFB"/>
    <w:rsid w:val="001B1C1C"/>
    <w:rsid w:val="001B1C21"/>
    <w:rsid w:val="001B1CDE"/>
    <w:rsid w:val="001B1D9B"/>
    <w:rsid w:val="001B1E20"/>
    <w:rsid w:val="001B1E68"/>
    <w:rsid w:val="001B1F40"/>
    <w:rsid w:val="001B1FF4"/>
    <w:rsid w:val="001B200F"/>
    <w:rsid w:val="001B2244"/>
    <w:rsid w:val="001B2346"/>
    <w:rsid w:val="001B23D6"/>
    <w:rsid w:val="001B2458"/>
    <w:rsid w:val="001B24A8"/>
    <w:rsid w:val="001B275A"/>
    <w:rsid w:val="001B27C1"/>
    <w:rsid w:val="001B2844"/>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D7C"/>
    <w:rsid w:val="001B3DA4"/>
    <w:rsid w:val="001B405F"/>
    <w:rsid w:val="001B41FB"/>
    <w:rsid w:val="001B424F"/>
    <w:rsid w:val="001B43D8"/>
    <w:rsid w:val="001B4452"/>
    <w:rsid w:val="001B4467"/>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968"/>
    <w:rsid w:val="001B5B5D"/>
    <w:rsid w:val="001B5BB5"/>
    <w:rsid w:val="001B5C8A"/>
    <w:rsid w:val="001B5D5E"/>
    <w:rsid w:val="001B5DD9"/>
    <w:rsid w:val="001B601A"/>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2A6"/>
    <w:rsid w:val="001B7354"/>
    <w:rsid w:val="001B74AA"/>
    <w:rsid w:val="001B7513"/>
    <w:rsid w:val="001B7559"/>
    <w:rsid w:val="001B75E3"/>
    <w:rsid w:val="001B7679"/>
    <w:rsid w:val="001B7BDD"/>
    <w:rsid w:val="001B7EF7"/>
    <w:rsid w:val="001C00EC"/>
    <w:rsid w:val="001C02D8"/>
    <w:rsid w:val="001C0374"/>
    <w:rsid w:val="001C0421"/>
    <w:rsid w:val="001C04E3"/>
    <w:rsid w:val="001C04FF"/>
    <w:rsid w:val="001C05CD"/>
    <w:rsid w:val="001C05FA"/>
    <w:rsid w:val="001C096B"/>
    <w:rsid w:val="001C0CC9"/>
    <w:rsid w:val="001C0CCF"/>
    <w:rsid w:val="001C0E07"/>
    <w:rsid w:val="001C0EB4"/>
    <w:rsid w:val="001C0FA8"/>
    <w:rsid w:val="001C10DD"/>
    <w:rsid w:val="001C1420"/>
    <w:rsid w:val="001C14AD"/>
    <w:rsid w:val="001C15F2"/>
    <w:rsid w:val="001C1619"/>
    <w:rsid w:val="001C1931"/>
    <w:rsid w:val="001C1ABB"/>
    <w:rsid w:val="001C1AD5"/>
    <w:rsid w:val="001C1B78"/>
    <w:rsid w:val="001C1C95"/>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9F"/>
    <w:rsid w:val="001C5A00"/>
    <w:rsid w:val="001C5A27"/>
    <w:rsid w:val="001C5AFF"/>
    <w:rsid w:val="001C5B3A"/>
    <w:rsid w:val="001C5C38"/>
    <w:rsid w:val="001C5D4F"/>
    <w:rsid w:val="001C5D6B"/>
    <w:rsid w:val="001C6070"/>
    <w:rsid w:val="001C60E2"/>
    <w:rsid w:val="001C629A"/>
    <w:rsid w:val="001C62C1"/>
    <w:rsid w:val="001C6370"/>
    <w:rsid w:val="001C64C0"/>
    <w:rsid w:val="001C64E4"/>
    <w:rsid w:val="001C6750"/>
    <w:rsid w:val="001C6777"/>
    <w:rsid w:val="001C69DA"/>
    <w:rsid w:val="001C6A4D"/>
    <w:rsid w:val="001C6AA8"/>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1A"/>
    <w:rsid w:val="001D0799"/>
    <w:rsid w:val="001D07EA"/>
    <w:rsid w:val="001D0AAA"/>
    <w:rsid w:val="001D0B91"/>
    <w:rsid w:val="001D0C4F"/>
    <w:rsid w:val="001D0C55"/>
    <w:rsid w:val="001D0C6F"/>
    <w:rsid w:val="001D0F00"/>
    <w:rsid w:val="001D10B7"/>
    <w:rsid w:val="001D1199"/>
    <w:rsid w:val="001D127D"/>
    <w:rsid w:val="001D130E"/>
    <w:rsid w:val="001D1379"/>
    <w:rsid w:val="001D139D"/>
    <w:rsid w:val="001D1430"/>
    <w:rsid w:val="001D14EA"/>
    <w:rsid w:val="001D159F"/>
    <w:rsid w:val="001D1709"/>
    <w:rsid w:val="001D175C"/>
    <w:rsid w:val="001D1792"/>
    <w:rsid w:val="001D1852"/>
    <w:rsid w:val="001D1C25"/>
    <w:rsid w:val="001D1D0B"/>
    <w:rsid w:val="001D1D61"/>
    <w:rsid w:val="001D1DCF"/>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32E"/>
    <w:rsid w:val="001D3599"/>
    <w:rsid w:val="001D3781"/>
    <w:rsid w:val="001D37DD"/>
    <w:rsid w:val="001D3832"/>
    <w:rsid w:val="001D38E5"/>
    <w:rsid w:val="001D3A28"/>
    <w:rsid w:val="001D3A4E"/>
    <w:rsid w:val="001D3AF1"/>
    <w:rsid w:val="001D3D1D"/>
    <w:rsid w:val="001D3FCD"/>
    <w:rsid w:val="001D41F2"/>
    <w:rsid w:val="001D4351"/>
    <w:rsid w:val="001D4354"/>
    <w:rsid w:val="001D43B0"/>
    <w:rsid w:val="001D4465"/>
    <w:rsid w:val="001D4512"/>
    <w:rsid w:val="001D4557"/>
    <w:rsid w:val="001D4673"/>
    <w:rsid w:val="001D48DA"/>
    <w:rsid w:val="001D4987"/>
    <w:rsid w:val="001D49B6"/>
    <w:rsid w:val="001D49DC"/>
    <w:rsid w:val="001D4A1D"/>
    <w:rsid w:val="001D4B4A"/>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FF2"/>
    <w:rsid w:val="001E1255"/>
    <w:rsid w:val="001E12B6"/>
    <w:rsid w:val="001E133B"/>
    <w:rsid w:val="001E138B"/>
    <w:rsid w:val="001E13C8"/>
    <w:rsid w:val="001E158D"/>
    <w:rsid w:val="001E15DB"/>
    <w:rsid w:val="001E1682"/>
    <w:rsid w:val="001E1785"/>
    <w:rsid w:val="001E17A1"/>
    <w:rsid w:val="001E192E"/>
    <w:rsid w:val="001E19CF"/>
    <w:rsid w:val="001E1ABB"/>
    <w:rsid w:val="001E1AC5"/>
    <w:rsid w:val="001E1C1E"/>
    <w:rsid w:val="001E2239"/>
    <w:rsid w:val="001E2252"/>
    <w:rsid w:val="001E2343"/>
    <w:rsid w:val="001E2368"/>
    <w:rsid w:val="001E23EC"/>
    <w:rsid w:val="001E25E3"/>
    <w:rsid w:val="001E265E"/>
    <w:rsid w:val="001E2702"/>
    <w:rsid w:val="001E294E"/>
    <w:rsid w:val="001E2A4D"/>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3F5"/>
    <w:rsid w:val="001E5499"/>
    <w:rsid w:val="001E5585"/>
    <w:rsid w:val="001E5628"/>
    <w:rsid w:val="001E57E5"/>
    <w:rsid w:val="001E5AF8"/>
    <w:rsid w:val="001E5C23"/>
    <w:rsid w:val="001E61D4"/>
    <w:rsid w:val="001E6293"/>
    <w:rsid w:val="001E65DE"/>
    <w:rsid w:val="001E6BBC"/>
    <w:rsid w:val="001E6BEE"/>
    <w:rsid w:val="001E6C24"/>
    <w:rsid w:val="001E6C73"/>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6D2"/>
    <w:rsid w:val="001F372D"/>
    <w:rsid w:val="001F3796"/>
    <w:rsid w:val="001F37C4"/>
    <w:rsid w:val="001F3905"/>
    <w:rsid w:val="001F3911"/>
    <w:rsid w:val="001F399A"/>
    <w:rsid w:val="001F3B29"/>
    <w:rsid w:val="001F3B98"/>
    <w:rsid w:val="001F3E99"/>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238"/>
    <w:rsid w:val="001F6345"/>
    <w:rsid w:val="001F6346"/>
    <w:rsid w:val="001F639B"/>
    <w:rsid w:val="001F63C1"/>
    <w:rsid w:val="001F6615"/>
    <w:rsid w:val="001F6751"/>
    <w:rsid w:val="001F68A0"/>
    <w:rsid w:val="001F68F5"/>
    <w:rsid w:val="001F6946"/>
    <w:rsid w:val="001F6ACE"/>
    <w:rsid w:val="001F6B5A"/>
    <w:rsid w:val="001F6BC0"/>
    <w:rsid w:val="001F6E9B"/>
    <w:rsid w:val="001F6F1C"/>
    <w:rsid w:val="001F7106"/>
    <w:rsid w:val="001F7121"/>
    <w:rsid w:val="001F7207"/>
    <w:rsid w:val="001F720B"/>
    <w:rsid w:val="001F7374"/>
    <w:rsid w:val="001F75B2"/>
    <w:rsid w:val="001F75FF"/>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4A3"/>
    <w:rsid w:val="00201552"/>
    <w:rsid w:val="00201575"/>
    <w:rsid w:val="00201749"/>
    <w:rsid w:val="0020174A"/>
    <w:rsid w:val="0020179E"/>
    <w:rsid w:val="00201904"/>
    <w:rsid w:val="002019D8"/>
    <w:rsid w:val="00201AC3"/>
    <w:rsid w:val="00201BC7"/>
    <w:rsid w:val="00201BE8"/>
    <w:rsid w:val="00201C58"/>
    <w:rsid w:val="00201E84"/>
    <w:rsid w:val="00201EC7"/>
    <w:rsid w:val="00201EFA"/>
    <w:rsid w:val="0020204B"/>
    <w:rsid w:val="002020D5"/>
    <w:rsid w:val="0020213D"/>
    <w:rsid w:val="00202188"/>
    <w:rsid w:val="00202356"/>
    <w:rsid w:val="00202417"/>
    <w:rsid w:val="00202668"/>
    <w:rsid w:val="0020281E"/>
    <w:rsid w:val="002028E2"/>
    <w:rsid w:val="00202916"/>
    <w:rsid w:val="00202B9D"/>
    <w:rsid w:val="00202C73"/>
    <w:rsid w:val="00202FC5"/>
    <w:rsid w:val="002031C2"/>
    <w:rsid w:val="002031EF"/>
    <w:rsid w:val="002032BF"/>
    <w:rsid w:val="002032E5"/>
    <w:rsid w:val="0020349A"/>
    <w:rsid w:val="002034B4"/>
    <w:rsid w:val="002034F6"/>
    <w:rsid w:val="002035D2"/>
    <w:rsid w:val="0020363B"/>
    <w:rsid w:val="002036F6"/>
    <w:rsid w:val="002037C6"/>
    <w:rsid w:val="002037F5"/>
    <w:rsid w:val="00203AB6"/>
    <w:rsid w:val="00203C86"/>
    <w:rsid w:val="00203D3B"/>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4E3"/>
    <w:rsid w:val="002055B0"/>
    <w:rsid w:val="00205627"/>
    <w:rsid w:val="002056D0"/>
    <w:rsid w:val="00205731"/>
    <w:rsid w:val="002057C1"/>
    <w:rsid w:val="002058AD"/>
    <w:rsid w:val="002058CD"/>
    <w:rsid w:val="002059D7"/>
    <w:rsid w:val="00205B0A"/>
    <w:rsid w:val="00205B8B"/>
    <w:rsid w:val="00205C9E"/>
    <w:rsid w:val="00205D10"/>
    <w:rsid w:val="00205E66"/>
    <w:rsid w:val="00205E85"/>
    <w:rsid w:val="00205FEB"/>
    <w:rsid w:val="002061A1"/>
    <w:rsid w:val="00206246"/>
    <w:rsid w:val="0020642B"/>
    <w:rsid w:val="0020667D"/>
    <w:rsid w:val="0020668D"/>
    <w:rsid w:val="002067A6"/>
    <w:rsid w:val="0020684B"/>
    <w:rsid w:val="00206A47"/>
    <w:rsid w:val="00206A6A"/>
    <w:rsid w:val="00206B83"/>
    <w:rsid w:val="00206C6A"/>
    <w:rsid w:val="00206CDC"/>
    <w:rsid w:val="00206CE1"/>
    <w:rsid w:val="00206D1E"/>
    <w:rsid w:val="00206E8D"/>
    <w:rsid w:val="00206FC8"/>
    <w:rsid w:val="002070BD"/>
    <w:rsid w:val="002070C7"/>
    <w:rsid w:val="00207179"/>
    <w:rsid w:val="002071D6"/>
    <w:rsid w:val="0020730F"/>
    <w:rsid w:val="00207395"/>
    <w:rsid w:val="00207480"/>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6D0"/>
    <w:rsid w:val="00211830"/>
    <w:rsid w:val="00211967"/>
    <w:rsid w:val="00211AF8"/>
    <w:rsid w:val="00211BA4"/>
    <w:rsid w:val="00211C04"/>
    <w:rsid w:val="00211CE1"/>
    <w:rsid w:val="00211D7C"/>
    <w:rsid w:val="00211DEB"/>
    <w:rsid w:val="00211E95"/>
    <w:rsid w:val="00211F8D"/>
    <w:rsid w:val="00212028"/>
    <w:rsid w:val="002120F3"/>
    <w:rsid w:val="002121DB"/>
    <w:rsid w:val="00212226"/>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322A"/>
    <w:rsid w:val="00213241"/>
    <w:rsid w:val="00213290"/>
    <w:rsid w:val="00213400"/>
    <w:rsid w:val="0021373C"/>
    <w:rsid w:val="002137F2"/>
    <w:rsid w:val="00213A25"/>
    <w:rsid w:val="00213F20"/>
    <w:rsid w:val="002140FF"/>
    <w:rsid w:val="0021416E"/>
    <w:rsid w:val="00214281"/>
    <w:rsid w:val="002142A6"/>
    <w:rsid w:val="002142D6"/>
    <w:rsid w:val="00214322"/>
    <w:rsid w:val="00214339"/>
    <w:rsid w:val="002143F0"/>
    <w:rsid w:val="002144B2"/>
    <w:rsid w:val="002144CE"/>
    <w:rsid w:val="00214591"/>
    <w:rsid w:val="0021460A"/>
    <w:rsid w:val="002147D3"/>
    <w:rsid w:val="002148A7"/>
    <w:rsid w:val="00214938"/>
    <w:rsid w:val="00214A11"/>
    <w:rsid w:val="00214B06"/>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F2"/>
    <w:rsid w:val="0021695A"/>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D8F"/>
    <w:rsid w:val="00221DC9"/>
    <w:rsid w:val="00221F86"/>
    <w:rsid w:val="0022203A"/>
    <w:rsid w:val="002220A5"/>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28A"/>
    <w:rsid w:val="0022333D"/>
    <w:rsid w:val="002233C3"/>
    <w:rsid w:val="0022340C"/>
    <w:rsid w:val="00223501"/>
    <w:rsid w:val="0022370F"/>
    <w:rsid w:val="00223AB3"/>
    <w:rsid w:val="00223DD3"/>
    <w:rsid w:val="00224093"/>
    <w:rsid w:val="00224136"/>
    <w:rsid w:val="002242CF"/>
    <w:rsid w:val="002244A4"/>
    <w:rsid w:val="002245D5"/>
    <w:rsid w:val="00224605"/>
    <w:rsid w:val="002246B0"/>
    <w:rsid w:val="002247D8"/>
    <w:rsid w:val="00224952"/>
    <w:rsid w:val="002249B5"/>
    <w:rsid w:val="002249B8"/>
    <w:rsid w:val="00224C34"/>
    <w:rsid w:val="00224D08"/>
    <w:rsid w:val="00224DCE"/>
    <w:rsid w:val="00224DD2"/>
    <w:rsid w:val="00224E48"/>
    <w:rsid w:val="00224EF6"/>
    <w:rsid w:val="00225023"/>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57"/>
    <w:rsid w:val="002330BE"/>
    <w:rsid w:val="00233293"/>
    <w:rsid w:val="00233334"/>
    <w:rsid w:val="00233492"/>
    <w:rsid w:val="00233592"/>
    <w:rsid w:val="002336A8"/>
    <w:rsid w:val="002336AC"/>
    <w:rsid w:val="00233714"/>
    <w:rsid w:val="00233752"/>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ADA"/>
    <w:rsid w:val="00237B0C"/>
    <w:rsid w:val="00237B38"/>
    <w:rsid w:val="00237BEC"/>
    <w:rsid w:val="00237BFF"/>
    <w:rsid w:val="00237C1B"/>
    <w:rsid w:val="00237D43"/>
    <w:rsid w:val="00237E46"/>
    <w:rsid w:val="00237EAC"/>
    <w:rsid w:val="00237EC7"/>
    <w:rsid w:val="002401A5"/>
    <w:rsid w:val="002401F5"/>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4D"/>
    <w:rsid w:val="00242CDB"/>
    <w:rsid w:val="00242EDA"/>
    <w:rsid w:val="00242F96"/>
    <w:rsid w:val="00243005"/>
    <w:rsid w:val="00243105"/>
    <w:rsid w:val="00243306"/>
    <w:rsid w:val="0024339C"/>
    <w:rsid w:val="0024343B"/>
    <w:rsid w:val="00243529"/>
    <w:rsid w:val="00243887"/>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A7E"/>
    <w:rsid w:val="00244D3B"/>
    <w:rsid w:val="00244ED8"/>
    <w:rsid w:val="0024509C"/>
    <w:rsid w:val="0024510F"/>
    <w:rsid w:val="00245148"/>
    <w:rsid w:val="0024514F"/>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F1F"/>
    <w:rsid w:val="00251F81"/>
    <w:rsid w:val="00251F9B"/>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DA3"/>
    <w:rsid w:val="00256FB9"/>
    <w:rsid w:val="0025701B"/>
    <w:rsid w:val="00257093"/>
    <w:rsid w:val="00257106"/>
    <w:rsid w:val="00257684"/>
    <w:rsid w:val="00257768"/>
    <w:rsid w:val="00257B65"/>
    <w:rsid w:val="00257BCA"/>
    <w:rsid w:val="00257BF4"/>
    <w:rsid w:val="00257CF3"/>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49"/>
    <w:rsid w:val="00263351"/>
    <w:rsid w:val="00263590"/>
    <w:rsid w:val="00263801"/>
    <w:rsid w:val="0026382A"/>
    <w:rsid w:val="00263841"/>
    <w:rsid w:val="00263864"/>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37"/>
    <w:rsid w:val="00267BD9"/>
    <w:rsid w:val="00267D2B"/>
    <w:rsid w:val="00267D7E"/>
    <w:rsid w:val="00267DBA"/>
    <w:rsid w:val="00267E7E"/>
    <w:rsid w:val="00267EA4"/>
    <w:rsid w:val="00267ED3"/>
    <w:rsid w:val="00267F1A"/>
    <w:rsid w:val="00270031"/>
    <w:rsid w:val="002700DF"/>
    <w:rsid w:val="00270224"/>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8E5"/>
    <w:rsid w:val="002718EE"/>
    <w:rsid w:val="002718EF"/>
    <w:rsid w:val="00271943"/>
    <w:rsid w:val="0027195D"/>
    <w:rsid w:val="00271D23"/>
    <w:rsid w:val="00271ECB"/>
    <w:rsid w:val="00271FE0"/>
    <w:rsid w:val="0027201A"/>
    <w:rsid w:val="0027211A"/>
    <w:rsid w:val="002722CE"/>
    <w:rsid w:val="0027233A"/>
    <w:rsid w:val="00272396"/>
    <w:rsid w:val="00272421"/>
    <w:rsid w:val="00272446"/>
    <w:rsid w:val="002725CF"/>
    <w:rsid w:val="0027267E"/>
    <w:rsid w:val="0027276E"/>
    <w:rsid w:val="002727ED"/>
    <w:rsid w:val="00272B03"/>
    <w:rsid w:val="00273143"/>
    <w:rsid w:val="002731A7"/>
    <w:rsid w:val="00273235"/>
    <w:rsid w:val="00273382"/>
    <w:rsid w:val="002733E2"/>
    <w:rsid w:val="00273640"/>
    <w:rsid w:val="002736EF"/>
    <w:rsid w:val="00273784"/>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90F"/>
    <w:rsid w:val="002749DE"/>
    <w:rsid w:val="00274B1E"/>
    <w:rsid w:val="00274B39"/>
    <w:rsid w:val="00274DDD"/>
    <w:rsid w:val="00274E03"/>
    <w:rsid w:val="00274ECE"/>
    <w:rsid w:val="002750B1"/>
    <w:rsid w:val="002750EE"/>
    <w:rsid w:val="002751DA"/>
    <w:rsid w:val="00275251"/>
    <w:rsid w:val="00275320"/>
    <w:rsid w:val="002754C0"/>
    <w:rsid w:val="0027568D"/>
    <w:rsid w:val="002757C0"/>
    <w:rsid w:val="0027584A"/>
    <w:rsid w:val="00275A55"/>
    <w:rsid w:val="00275AA7"/>
    <w:rsid w:val="00275D10"/>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046"/>
    <w:rsid w:val="002802CA"/>
    <w:rsid w:val="00280527"/>
    <w:rsid w:val="00280553"/>
    <w:rsid w:val="0028084A"/>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664"/>
    <w:rsid w:val="002816FD"/>
    <w:rsid w:val="002819BB"/>
    <w:rsid w:val="00281A42"/>
    <w:rsid w:val="00281BE8"/>
    <w:rsid w:val="00281C48"/>
    <w:rsid w:val="00281C4A"/>
    <w:rsid w:val="00281CF9"/>
    <w:rsid w:val="00281D2A"/>
    <w:rsid w:val="00281D59"/>
    <w:rsid w:val="00281DCE"/>
    <w:rsid w:val="00281EAA"/>
    <w:rsid w:val="00281F89"/>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3083"/>
    <w:rsid w:val="002830B2"/>
    <w:rsid w:val="0028329E"/>
    <w:rsid w:val="002833B8"/>
    <w:rsid w:val="002834B0"/>
    <w:rsid w:val="00283D38"/>
    <w:rsid w:val="00283F33"/>
    <w:rsid w:val="00284021"/>
    <w:rsid w:val="0028405F"/>
    <w:rsid w:val="0028407A"/>
    <w:rsid w:val="002841D2"/>
    <w:rsid w:val="00284296"/>
    <w:rsid w:val="002842D1"/>
    <w:rsid w:val="0028433A"/>
    <w:rsid w:val="00284551"/>
    <w:rsid w:val="0028457E"/>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5C70"/>
    <w:rsid w:val="002862B0"/>
    <w:rsid w:val="002863E5"/>
    <w:rsid w:val="0028644B"/>
    <w:rsid w:val="002865E0"/>
    <w:rsid w:val="0028679F"/>
    <w:rsid w:val="00286877"/>
    <w:rsid w:val="00286889"/>
    <w:rsid w:val="0028692F"/>
    <w:rsid w:val="00286953"/>
    <w:rsid w:val="00286A68"/>
    <w:rsid w:val="00286AE7"/>
    <w:rsid w:val="00286B4D"/>
    <w:rsid w:val="00286E8A"/>
    <w:rsid w:val="00286F72"/>
    <w:rsid w:val="00286F7E"/>
    <w:rsid w:val="00287092"/>
    <w:rsid w:val="00287243"/>
    <w:rsid w:val="0028742F"/>
    <w:rsid w:val="00287499"/>
    <w:rsid w:val="002874D6"/>
    <w:rsid w:val="00287536"/>
    <w:rsid w:val="00287543"/>
    <w:rsid w:val="00287957"/>
    <w:rsid w:val="00287969"/>
    <w:rsid w:val="00287C5C"/>
    <w:rsid w:val="00287CAF"/>
    <w:rsid w:val="00287CDE"/>
    <w:rsid w:val="00287DE4"/>
    <w:rsid w:val="00287E33"/>
    <w:rsid w:val="00287F2E"/>
    <w:rsid w:val="002901B0"/>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7C"/>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7D4"/>
    <w:rsid w:val="00295985"/>
    <w:rsid w:val="00295A6D"/>
    <w:rsid w:val="00295A9F"/>
    <w:rsid w:val="00295B53"/>
    <w:rsid w:val="00295C5A"/>
    <w:rsid w:val="00295D79"/>
    <w:rsid w:val="00295E08"/>
    <w:rsid w:val="00295EB8"/>
    <w:rsid w:val="00295ECC"/>
    <w:rsid w:val="002960AB"/>
    <w:rsid w:val="002960C3"/>
    <w:rsid w:val="00296153"/>
    <w:rsid w:val="00296302"/>
    <w:rsid w:val="002965F9"/>
    <w:rsid w:val="00296791"/>
    <w:rsid w:val="002969FC"/>
    <w:rsid w:val="00296C42"/>
    <w:rsid w:val="00296CD6"/>
    <w:rsid w:val="00296D0C"/>
    <w:rsid w:val="00296DB7"/>
    <w:rsid w:val="0029711F"/>
    <w:rsid w:val="00297183"/>
    <w:rsid w:val="002971E9"/>
    <w:rsid w:val="00297323"/>
    <w:rsid w:val="0029738D"/>
    <w:rsid w:val="002973AB"/>
    <w:rsid w:val="00297462"/>
    <w:rsid w:val="002975CD"/>
    <w:rsid w:val="0029762C"/>
    <w:rsid w:val="00297704"/>
    <w:rsid w:val="0029777E"/>
    <w:rsid w:val="00297898"/>
    <w:rsid w:val="00297976"/>
    <w:rsid w:val="00297B43"/>
    <w:rsid w:val="00297BB2"/>
    <w:rsid w:val="00297CEE"/>
    <w:rsid w:val="00297D81"/>
    <w:rsid w:val="00297DDD"/>
    <w:rsid w:val="00297E92"/>
    <w:rsid w:val="00297F15"/>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C3"/>
    <w:rsid w:val="002A1A1D"/>
    <w:rsid w:val="002A1A1F"/>
    <w:rsid w:val="002A1BAC"/>
    <w:rsid w:val="002A1BF7"/>
    <w:rsid w:val="002A1C09"/>
    <w:rsid w:val="002A1E75"/>
    <w:rsid w:val="002A1E92"/>
    <w:rsid w:val="002A1F8C"/>
    <w:rsid w:val="002A2048"/>
    <w:rsid w:val="002A204D"/>
    <w:rsid w:val="002A2207"/>
    <w:rsid w:val="002A2616"/>
    <w:rsid w:val="002A262E"/>
    <w:rsid w:val="002A26E1"/>
    <w:rsid w:val="002A2819"/>
    <w:rsid w:val="002A2A5D"/>
    <w:rsid w:val="002A2BC1"/>
    <w:rsid w:val="002A2C9B"/>
    <w:rsid w:val="002A2C9E"/>
    <w:rsid w:val="002A2D44"/>
    <w:rsid w:val="002A2DEC"/>
    <w:rsid w:val="002A2EC8"/>
    <w:rsid w:val="002A2EFC"/>
    <w:rsid w:val="002A310C"/>
    <w:rsid w:val="002A31B7"/>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A2F"/>
    <w:rsid w:val="002A5A81"/>
    <w:rsid w:val="002A5AF1"/>
    <w:rsid w:val="002A5AFA"/>
    <w:rsid w:val="002A5B83"/>
    <w:rsid w:val="002A5B9E"/>
    <w:rsid w:val="002A5BA6"/>
    <w:rsid w:val="002A5BAA"/>
    <w:rsid w:val="002A5BC3"/>
    <w:rsid w:val="002A5C55"/>
    <w:rsid w:val="002A5ED3"/>
    <w:rsid w:val="002A6025"/>
    <w:rsid w:val="002A6245"/>
    <w:rsid w:val="002A6327"/>
    <w:rsid w:val="002A636D"/>
    <w:rsid w:val="002A63CF"/>
    <w:rsid w:val="002A6432"/>
    <w:rsid w:val="002A643A"/>
    <w:rsid w:val="002A6589"/>
    <w:rsid w:val="002A6669"/>
    <w:rsid w:val="002A678C"/>
    <w:rsid w:val="002A69F2"/>
    <w:rsid w:val="002A6CD1"/>
    <w:rsid w:val="002A6F25"/>
    <w:rsid w:val="002A6F6F"/>
    <w:rsid w:val="002A6FD3"/>
    <w:rsid w:val="002A7212"/>
    <w:rsid w:val="002A72E0"/>
    <w:rsid w:val="002A7309"/>
    <w:rsid w:val="002A73C8"/>
    <w:rsid w:val="002A73DD"/>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799"/>
    <w:rsid w:val="002B29D1"/>
    <w:rsid w:val="002B2A8C"/>
    <w:rsid w:val="002B2ADD"/>
    <w:rsid w:val="002B2C08"/>
    <w:rsid w:val="002B2D2D"/>
    <w:rsid w:val="002B2D36"/>
    <w:rsid w:val="002B2EFF"/>
    <w:rsid w:val="002B3036"/>
    <w:rsid w:val="002B303A"/>
    <w:rsid w:val="002B3215"/>
    <w:rsid w:val="002B3557"/>
    <w:rsid w:val="002B361C"/>
    <w:rsid w:val="002B3961"/>
    <w:rsid w:val="002B3B03"/>
    <w:rsid w:val="002B3DA0"/>
    <w:rsid w:val="002B4012"/>
    <w:rsid w:val="002B410B"/>
    <w:rsid w:val="002B4457"/>
    <w:rsid w:val="002B4576"/>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9F4"/>
    <w:rsid w:val="002B5AD9"/>
    <w:rsid w:val="002B5C04"/>
    <w:rsid w:val="002B5C4E"/>
    <w:rsid w:val="002B5DCA"/>
    <w:rsid w:val="002B5E74"/>
    <w:rsid w:val="002B6111"/>
    <w:rsid w:val="002B64F2"/>
    <w:rsid w:val="002B6563"/>
    <w:rsid w:val="002B66AA"/>
    <w:rsid w:val="002B67DE"/>
    <w:rsid w:val="002B6825"/>
    <w:rsid w:val="002B68EC"/>
    <w:rsid w:val="002B6957"/>
    <w:rsid w:val="002B6AC7"/>
    <w:rsid w:val="002B6AE6"/>
    <w:rsid w:val="002B6B84"/>
    <w:rsid w:val="002B6B96"/>
    <w:rsid w:val="002B6BDC"/>
    <w:rsid w:val="002B6CE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C9"/>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D8F"/>
    <w:rsid w:val="002C20F2"/>
    <w:rsid w:val="002C2233"/>
    <w:rsid w:val="002C231B"/>
    <w:rsid w:val="002C2371"/>
    <w:rsid w:val="002C2698"/>
    <w:rsid w:val="002C26BF"/>
    <w:rsid w:val="002C26EC"/>
    <w:rsid w:val="002C2955"/>
    <w:rsid w:val="002C2A00"/>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BCC"/>
    <w:rsid w:val="002C4C5B"/>
    <w:rsid w:val="002C4DFE"/>
    <w:rsid w:val="002C4FCE"/>
    <w:rsid w:val="002C5239"/>
    <w:rsid w:val="002C53DD"/>
    <w:rsid w:val="002C5459"/>
    <w:rsid w:val="002C54D5"/>
    <w:rsid w:val="002C55F2"/>
    <w:rsid w:val="002C5899"/>
    <w:rsid w:val="002C5997"/>
    <w:rsid w:val="002C5A43"/>
    <w:rsid w:val="002C5AFA"/>
    <w:rsid w:val="002C5CCB"/>
    <w:rsid w:val="002C5D8F"/>
    <w:rsid w:val="002C5DD6"/>
    <w:rsid w:val="002C5F45"/>
    <w:rsid w:val="002C5FCB"/>
    <w:rsid w:val="002C6074"/>
    <w:rsid w:val="002C617A"/>
    <w:rsid w:val="002C63A3"/>
    <w:rsid w:val="002C6695"/>
    <w:rsid w:val="002C671A"/>
    <w:rsid w:val="002C680A"/>
    <w:rsid w:val="002C68BA"/>
    <w:rsid w:val="002C68CB"/>
    <w:rsid w:val="002C6997"/>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B1"/>
    <w:rsid w:val="002C7EF3"/>
    <w:rsid w:val="002C7EFB"/>
    <w:rsid w:val="002C7FFB"/>
    <w:rsid w:val="002D02FC"/>
    <w:rsid w:val="002D0339"/>
    <w:rsid w:val="002D03CC"/>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201C"/>
    <w:rsid w:val="002D218D"/>
    <w:rsid w:val="002D21C4"/>
    <w:rsid w:val="002D21C7"/>
    <w:rsid w:val="002D2255"/>
    <w:rsid w:val="002D2408"/>
    <w:rsid w:val="002D2434"/>
    <w:rsid w:val="002D2482"/>
    <w:rsid w:val="002D24C3"/>
    <w:rsid w:val="002D25C4"/>
    <w:rsid w:val="002D25F8"/>
    <w:rsid w:val="002D2615"/>
    <w:rsid w:val="002D264B"/>
    <w:rsid w:val="002D26E8"/>
    <w:rsid w:val="002D27A9"/>
    <w:rsid w:val="002D27E2"/>
    <w:rsid w:val="002D29AB"/>
    <w:rsid w:val="002D2A9D"/>
    <w:rsid w:val="002D2B0E"/>
    <w:rsid w:val="002D2EA2"/>
    <w:rsid w:val="002D304B"/>
    <w:rsid w:val="002D304C"/>
    <w:rsid w:val="002D3158"/>
    <w:rsid w:val="002D319C"/>
    <w:rsid w:val="002D31D6"/>
    <w:rsid w:val="002D34FB"/>
    <w:rsid w:val="002D3875"/>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BC"/>
    <w:rsid w:val="002D5D4E"/>
    <w:rsid w:val="002D5E53"/>
    <w:rsid w:val="002D5F68"/>
    <w:rsid w:val="002D606D"/>
    <w:rsid w:val="002D617D"/>
    <w:rsid w:val="002D6197"/>
    <w:rsid w:val="002D64EF"/>
    <w:rsid w:val="002D6772"/>
    <w:rsid w:val="002D69F8"/>
    <w:rsid w:val="002D6D87"/>
    <w:rsid w:val="002D6F5E"/>
    <w:rsid w:val="002D737E"/>
    <w:rsid w:val="002D741B"/>
    <w:rsid w:val="002D75DF"/>
    <w:rsid w:val="002D764D"/>
    <w:rsid w:val="002D779E"/>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F6"/>
    <w:rsid w:val="002E0FBB"/>
    <w:rsid w:val="002E10C7"/>
    <w:rsid w:val="002E13D4"/>
    <w:rsid w:val="002E141A"/>
    <w:rsid w:val="002E14B1"/>
    <w:rsid w:val="002E1511"/>
    <w:rsid w:val="002E169C"/>
    <w:rsid w:val="002E179B"/>
    <w:rsid w:val="002E1AF1"/>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587"/>
    <w:rsid w:val="002E3743"/>
    <w:rsid w:val="002E3745"/>
    <w:rsid w:val="002E3753"/>
    <w:rsid w:val="002E3A30"/>
    <w:rsid w:val="002E3AEA"/>
    <w:rsid w:val="002E3B46"/>
    <w:rsid w:val="002E3C65"/>
    <w:rsid w:val="002E3DBF"/>
    <w:rsid w:val="002E3F5B"/>
    <w:rsid w:val="002E4106"/>
    <w:rsid w:val="002E41BA"/>
    <w:rsid w:val="002E41ED"/>
    <w:rsid w:val="002E4277"/>
    <w:rsid w:val="002E4287"/>
    <w:rsid w:val="002E42AB"/>
    <w:rsid w:val="002E4362"/>
    <w:rsid w:val="002E448A"/>
    <w:rsid w:val="002E4584"/>
    <w:rsid w:val="002E4717"/>
    <w:rsid w:val="002E484D"/>
    <w:rsid w:val="002E4A2B"/>
    <w:rsid w:val="002E4B19"/>
    <w:rsid w:val="002E4B40"/>
    <w:rsid w:val="002E4B89"/>
    <w:rsid w:val="002E4D9B"/>
    <w:rsid w:val="002E4E31"/>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9D0"/>
    <w:rsid w:val="002E6A9F"/>
    <w:rsid w:val="002E6B21"/>
    <w:rsid w:val="002E6D99"/>
    <w:rsid w:val="002E7077"/>
    <w:rsid w:val="002E70DB"/>
    <w:rsid w:val="002E71B1"/>
    <w:rsid w:val="002E7371"/>
    <w:rsid w:val="002E745A"/>
    <w:rsid w:val="002E757D"/>
    <w:rsid w:val="002E7756"/>
    <w:rsid w:val="002E791E"/>
    <w:rsid w:val="002E797E"/>
    <w:rsid w:val="002E7C0A"/>
    <w:rsid w:val="002E7F33"/>
    <w:rsid w:val="002E7F73"/>
    <w:rsid w:val="002E7FEA"/>
    <w:rsid w:val="002F0338"/>
    <w:rsid w:val="002F03D0"/>
    <w:rsid w:val="002F0503"/>
    <w:rsid w:val="002F05AF"/>
    <w:rsid w:val="002F067A"/>
    <w:rsid w:val="002F06AC"/>
    <w:rsid w:val="002F07FB"/>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C"/>
    <w:rsid w:val="002F23BB"/>
    <w:rsid w:val="002F24D8"/>
    <w:rsid w:val="002F25ED"/>
    <w:rsid w:val="002F2633"/>
    <w:rsid w:val="002F26E7"/>
    <w:rsid w:val="002F284F"/>
    <w:rsid w:val="002F28B8"/>
    <w:rsid w:val="002F28C0"/>
    <w:rsid w:val="002F28F5"/>
    <w:rsid w:val="002F2986"/>
    <w:rsid w:val="002F2AB9"/>
    <w:rsid w:val="002F2B3F"/>
    <w:rsid w:val="002F2B48"/>
    <w:rsid w:val="002F2C2B"/>
    <w:rsid w:val="002F2F5D"/>
    <w:rsid w:val="002F3115"/>
    <w:rsid w:val="002F32DB"/>
    <w:rsid w:val="002F3392"/>
    <w:rsid w:val="002F3417"/>
    <w:rsid w:val="002F3498"/>
    <w:rsid w:val="002F358F"/>
    <w:rsid w:val="002F3604"/>
    <w:rsid w:val="002F394F"/>
    <w:rsid w:val="002F3A9A"/>
    <w:rsid w:val="002F3CB7"/>
    <w:rsid w:val="002F3CDE"/>
    <w:rsid w:val="002F3CF3"/>
    <w:rsid w:val="002F3D7E"/>
    <w:rsid w:val="002F3F28"/>
    <w:rsid w:val="002F41DC"/>
    <w:rsid w:val="002F4226"/>
    <w:rsid w:val="002F423E"/>
    <w:rsid w:val="002F4249"/>
    <w:rsid w:val="002F432C"/>
    <w:rsid w:val="002F43DA"/>
    <w:rsid w:val="002F4429"/>
    <w:rsid w:val="002F44AB"/>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C33"/>
    <w:rsid w:val="002F5C4F"/>
    <w:rsid w:val="002F5D2B"/>
    <w:rsid w:val="002F5D33"/>
    <w:rsid w:val="002F5DD1"/>
    <w:rsid w:val="002F5DD6"/>
    <w:rsid w:val="002F5ED2"/>
    <w:rsid w:val="002F5FEA"/>
    <w:rsid w:val="002F6138"/>
    <w:rsid w:val="002F61AE"/>
    <w:rsid w:val="002F6392"/>
    <w:rsid w:val="002F63E7"/>
    <w:rsid w:val="002F6779"/>
    <w:rsid w:val="002F6A27"/>
    <w:rsid w:val="002F6B25"/>
    <w:rsid w:val="002F6C34"/>
    <w:rsid w:val="002F6CBC"/>
    <w:rsid w:val="002F6D0C"/>
    <w:rsid w:val="002F6D96"/>
    <w:rsid w:val="002F6DEC"/>
    <w:rsid w:val="002F6DF3"/>
    <w:rsid w:val="002F6F24"/>
    <w:rsid w:val="002F704C"/>
    <w:rsid w:val="002F72AE"/>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F71"/>
    <w:rsid w:val="00303FB5"/>
    <w:rsid w:val="00304069"/>
    <w:rsid w:val="00304178"/>
    <w:rsid w:val="00304372"/>
    <w:rsid w:val="003043DB"/>
    <w:rsid w:val="0030440F"/>
    <w:rsid w:val="0030468D"/>
    <w:rsid w:val="00304CC9"/>
    <w:rsid w:val="00304D74"/>
    <w:rsid w:val="00304D9B"/>
    <w:rsid w:val="00304F02"/>
    <w:rsid w:val="00305247"/>
    <w:rsid w:val="003052B6"/>
    <w:rsid w:val="003053C4"/>
    <w:rsid w:val="00305456"/>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8CD"/>
    <w:rsid w:val="00312B90"/>
    <w:rsid w:val="00312D10"/>
    <w:rsid w:val="00312D82"/>
    <w:rsid w:val="00312FBD"/>
    <w:rsid w:val="0031307F"/>
    <w:rsid w:val="0031317F"/>
    <w:rsid w:val="003131FA"/>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C0D"/>
    <w:rsid w:val="00315C0F"/>
    <w:rsid w:val="00315DD5"/>
    <w:rsid w:val="00315E87"/>
    <w:rsid w:val="00315F79"/>
    <w:rsid w:val="0031611D"/>
    <w:rsid w:val="0031619F"/>
    <w:rsid w:val="003161A4"/>
    <w:rsid w:val="00316284"/>
    <w:rsid w:val="00316335"/>
    <w:rsid w:val="00316AE9"/>
    <w:rsid w:val="00316CB9"/>
    <w:rsid w:val="00316D0E"/>
    <w:rsid w:val="00316D21"/>
    <w:rsid w:val="00317081"/>
    <w:rsid w:val="003171C2"/>
    <w:rsid w:val="003172ED"/>
    <w:rsid w:val="00317614"/>
    <w:rsid w:val="003176D9"/>
    <w:rsid w:val="003176E7"/>
    <w:rsid w:val="003177CF"/>
    <w:rsid w:val="003178DA"/>
    <w:rsid w:val="0031794B"/>
    <w:rsid w:val="003179A0"/>
    <w:rsid w:val="00317A9F"/>
    <w:rsid w:val="00317BEC"/>
    <w:rsid w:val="00317D21"/>
    <w:rsid w:val="00317D25"/>
    <w:rsid w:val="00317DB8"/>
    <w:rsid w:val="00317E3B"/>
    <w:rsid w:val="00317E4E"/>
    <w:rsid w:val="00317EC6"/>
    <w:rsid w:val="003201D9"/>
    <w:rsid w:val="00320200"/>
    <w:rsid w:val="003202A3"/>
    <w:rsid w:val="003203E1"/>
    <w:rsid w:val="00320546"/>
    <w:rsid w:val="00320618"/>
    <w:rsid w:val="00320698"/>
    <w:rsid w:val="003207B3"/>
    <w:rsid w:val="00320995"/>
    <w:rsid w:val="00320B58"/>
    <w:rsid w:val="00320B69"/>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975"/>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2FE"/>
    <w:rsid w:val="00325423"/>
    <w:rsid w:val="003254C0"/>
    <w:rsid w:val="00325506"/>
    <w:rsid w:val="003255F4"/>
    <w:rsid w:val="00325608"/>
    <w:rsid w:val="003256A7"/>
    <w:rsid w:val="003256E6"/>
    <w:rsid w:val="003257E6"/>
    <w:rsid w:val="0032583C"/>
    <w:rsid w:val="00325891"/>
    <w:rsid w:val="0032591B"/>
    <w:rsid w:val="00325AB7"/>
    <w:rsid w:val="00325B87"/>
    <w:rsid w:val="00325BE2"/>
    <w:rsid w:val="00325C0F"/>
    <w:rsid w:val="00325D8C"/>
    <w:rsid w:val="00325E4C"/>
    <w:rsid w:val="00326066"/>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C5"/>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D6"/>
    <w:rsid w:val="00327D06"/>
    <w:rsid w:val="003301AD"/>
    <w:rsid w:val="003306A2"/>
    <w:rsid w:val="0033082E"/>
    <w:rsid w:val="0033088F"/>
    <w:rsid w:val="00330922"/>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45A"/>
    <w:rsid w:val="003324A2"/>
    <w:rsid w:val="003324C5"/>
    <w:rsid w:val="00332659"/>
    <w:rsid w:val="00332768"/>
    <w:rsid w:val="003327E7"/>
    <w:rsid w:val="0033281E"/>
    <w:rsid w:val="00332B0E"/>
    <w:rsid w:val="00332B1D"/>
    <w:rsid w:val="00332B3B"/>
    <w:rsid w:val="003330E4"/>
    <w:rsid w:val="003330F6"/>
    <w:rsid w:val="00333116"/>
    <w:rsid w:val="0033319A"/>
    <w:rsid w:val="0033322D"/>
    <w:rsid w:val="00333294"/>
    <w:rsid w:val="003333B6"/>
    <w:rsid w:val="00333666"/>
    <w:rsid w:val="003336B3"/>
    <w:rsid w:val="00333BDE"/>
    <w:rsid w:val="00333DA0"/>
    <w:rsid w:val="00333EA5"/>
    <w:rsid w:val="00333F8E"/>
    <w:rsid w:val="00334185"/>
    <w:rsid w:val="003345E1"/>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D29"/>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A35"/>
    <w:rsid w:val="00340A93"/>
    <w:rsid w:val="00340C6B"/>
    <w:rsid w:val="00340F30"/>
    <w:rsid w:val="00341102"/>
    <w:rsid w:val="0034118B"/>
    <w:rsid w:val="0034123D"/>
    <w:rsid w:val="00341438"/>
    <w:rsid w:val="003414C9"/>
    <w:rsid w:val="00341613"/>
    <w:rsid w:val="003417A3"/>
    <w:rsid w:val="00341EE3"/>
    <w:rsid w:val="00341F18"/>
    <w:rsid w:val="0034209E"/>
    <w:rsid w:val="0034226D"/>
    <w:rsid w:val="003423F7"/>
    <w:rsid w:val="0034242C"/>
    <w:rsid w:val="0034259C"/>
    <w:rsid w:val="00342641"/>
    <w:rsid w:val="003426E2"/>
    <w:rsid w:val="0034280B"/>
    <w:rsid w:val="00342972"/>
    <w:rsid w:val="00342B17"/>
    <w:rsid w:val="00342B35"/>
    <w:rsid w:val="00342C50"/>
    <w:rsid w:val="00342D36"/>
    <w:rsid w:val="00342EB6"/>
    <w:rsid w:val="00342FDD"/>
    <w:rsid w:val="00343214"/>
    <w:rsid w:val="00343261"/>
    <w:rsid w:val="00343502"/>
    <w:rsid w:val="0034350A"/>
    <w:rsid w:val="003435CC"/>
    <w:rsid w:val="00343600"/>
    <w:rsid w:val="0034360D"/>
    <w:rsid w:val="00343A1D"/>
    <w:rsid w:val="00343A99"/>
    <w:rsid w:val="00343AFF"/>
    <w:rsid w:val="00343BDA"/>
    <w:rsid w:val="00343C0C"/>
    <w:rsid w:val="00343F88"/>
    <w:rsid w:val="00343F97"/>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762"/>
    <w:rsid w:val="003507AA"/>
    <w:rsid w:val="003507C4"/>
    <w:rsid w:val="00350894"/>
    <w:rsid w:val="00350898"/>
    <w:rsid w:val="00350962"/>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069"/>
    <w:rsid w:val="0035419B"/>
    <w:rsid w:val="0035436B"/>
    <w:rsid w:val="003543E1"/>
    <w:rsid w:val="00354484"/>
    <w:rsid w:val="00354584"/>
    <w:rsid w:val="00354790"/>
    <w:rsid w:val="003547E0"/>
    <w:rsid w:val="003548D8"/>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D48"/>
    <w:rsid w:val="00361FF6"/>
    <w:rsid w:val="003621A5"/>
    <w:rsid w:val="00362273"/>
    <w:rsid w:val="003622D6"/>
    <w:rsid w:val="00362412"/>
    <w:rsid w:val="0036241F"/>
    <w:rsid w:val="0036243E"/>
    <w:rsid w:val="00362456"/>
    <w:rsid w:val="00362569"/>
    <w:rsid w:val="00362663"/>
    <w:rsid w:val="0036276D"/>
    <w:rsid w:val="00362AEF"/>
    <w:rsid w:val="00362AF6"/>
    <w:rsid w:val="00363091"/>
    <w:rsid w:val="003632D9"/>
    <w:rsid w:val="003632F1"/>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78"/>
    <w:rsid w:val="00365E90"/>
    <w:rsid w:val="00365F54"/>
    <w:rsid w:val="00365FA2"/>
    <w:rsid w:val="00365FDC"/>
    <w:rsid w:val="0036630D"/>
    <w:rsid w:val="003663DD"/>
    <w:rsid w:val="0036656F"/>
    <w:rsid w:val="003666BD"/>
    <w:rsid w:val="003669BE"/>
    <w:rsid w:val="00366A04"/>
    <w:rsid w:val="00366C69"/>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65D"/>
    <w:rsid w:val="003718AB"/>
    <w:rsid w:val="00371914"/>
    <w:rsid w:val="00371AC0"/>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F0D"/>
    <w:rsid w:val="00373076"/>
    <w:rsid w:val="003730FF"/>
    <w:rsid w:val="0037315E"/>
    <w:rsid w:val="00373197"/>
    <w:rsid w:val="003731BD"/>
    <w:rsid w:val="00373653"/>
    <w:rsid w:val="00373C0C"/>
    <w:rsid w:val="00373C1C"/>
    <w:rsid w:val="00373D3E"/>
    <w:rsid w:val="00373D88"/>
    <w:rsid w:val="00373FFB"/>
    <w:rsid w:val="00374059"/>
    <w:rsid w:val="003740E7"/>
    <w:rsid w:val="0037419C"/>
    <w:rsid w:val="003742BD"/>
    <w:rsid w:val="00374490"/>
    <w:rsid w:val="00374499"/>
    <w:rsid w:val="003744F7"/>
    <w:rsid w:val="0037465A"/>
    <w:rsid w:val="003746B8"/>
    <w:rsid w:val="00374901"/>
    <w:rsid w:val="00374CC5"/>
    <w:rsid w:val="00374CDB"/>
    <w:rsid w:val="00374E69"/>
    <w:rsid w:val="00374F0B"/>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4FB"/>
    <w:rsid w:val="0037666F"/>
    <w:rsid w:val="00376773"/>
    <w:rsid w:val="003769B8"/>
    <w:rsid w:val="00376ABB"/>
    <w:rsid w:val="00376ABD"/>
    <w:rsid w:val="00376B0B"/>
    <w:rsid w:val="00376BE3"/>
    <w:rsid w:val="00376CD3"/>
    <w:rsid w:val="00376E35"/>
    <w:rsid w:val="00376E50"/>
    <w:rsid w:val="00376E5A"/>
    <w:rsid w:val="00376EF3"/>
    <w:rsid w:val="00376FB0"/>
    <w:rsid w:val="00377004"/>
    <w:rsid w:val="003770BB"/>
    <w:rsid w:val="0037731A"/>
    <w:rsid w:val="0037732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5C9"/>
    <w:rsid w:val="003857FA"/>
    <w:rsid w:val="003858D7"/>
    <w:rsid w:val="00385A8E"/>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95F"/>
    <w:rsid w:val="00386AB3"/>
    <w:rsid w:val="00386BA9"/>
    <w:rsid w:val="00386BB2"/>
    <w:rsid w:val="00386CA1"/>
    <w:rsid w:val="00386CBB"/>
    <w:rsid w:val="00386CD3"/>
    <w:rsid w:val="00386D32"/>
    <w:rsid w:val="00386E1A"/>
    <w:rsid w:val="003871FA"/>
    <w:rsid w:val="0038737A"/>
    <w:rsid w:val="003873FF"/>
    <w:rsid w:val="0038743A"/>
    <w:rsid w:val="0038743F"/>
    <w:rsid w:val="00387839"/>
    <w:rsid w:val="0038793C"/>
    <w:rsid w:val="00387955"/>
    <w:rsid w:val="003879EF"/>
    <w:rsid w:val="00387A31"/>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A77"/>
    <w:rsid w:val="00390BAD"/>
    <w:rsid w:val="00390CEB"/>
    <w:rsid w:val="00390F1F"/>
    <w:rsid w:val="00391142"/>
    <w:rsid w:val="00391286"/>
    <w:rsid w:val="003914E7"/>
    <w:rsid w:val="003917BC"/>
    <w:rsid w:val="00391837"/>
    <w:rsid w:val="00391BB3"/>
    <w:rsid w:val="00391C26"/>
    <w:rsid w:val="00391C30"/>
    <w:rsid w:val="00391EDC"/>
    <w:rsid w:val="00392055"/>
    <w:rsid w:val="00392333"/>
    <w:rsid w:val="003924AA"/>
    <w:rsid w:val="0039260B"/>
    <w:rsid w:val="003926D0"/>
    <w:rsid w:val="00392747"/>
    <w:rsid w:val="0039279F"/>
    <w:rsid w:val="00392861"/>
    <w:rsid w:val="003929D0"/>
    <w:rsid w:val="003929DE"/>
    <w:rsid w:val="00392A0E"/>
    <w:rsid w:val="00392A26"/>
    <w:rsid w:val="00392D3A"/>
    <w:rsid w:val="00392D48"/>
    <w:rsid w:val="00392DEA"/>
    <w:rsid w:val="0039301E"/>
    <w:rsid w:val="00393117"/>
    <w:rsid w:val="00393369"/>
    <w:rsid w:val="0039354B"/>
    <w:rsid w:val="00393A71"/>
    <w:rsid w:val="00393B7C"/>
    <w:rsid w:val="00393C7D"/>
    <w:rsid w:val="00393DBF"/>
    <w:rsid w:val="00393EF1"/>
    <w:rsid w:val="00394060"/>
    <w:rsid w:val="00394071"/>
    <w:rsid w:val="003940CE"/>
    <w:rsid w:val="0039413E"/>
    <w:rsid w:val="003943B9"/>
    <w:rsid w:val="0039458D"/>
    <w:rsid w:val="0039465C"/>
    <w:rsid w:val="00394722"/>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4C8"/>
    <w:rsid w:val="003A45E2"/>
    <w:rsid w:val="003A471A"/>
    <w:rsid w:val="003A47CE"/>
    <w:rsid w:val="003A488D"/>
    <w:rsid w:val="003A4918"/>
    <w:rsid w:val="003A4934"/>
    <w:rsid w:val="003A49CA"/>
    <w:rsid w:val="003A4A1A"/>
    <w:rsid w:val="003A4C52"/>
    <w:rsid w:val="003A4CF3"/>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C4"/>
    <w:rsid w:val="003A5D81"/>
    <w:rsid w:val="003A5D9C"/>
    <w:rsid w:val="003A5E86"/>
    <w:rsid w:val="003A5EB8"/>
    <w:rsid w:val="003A5F95"/>
    <w:rsid w:val="003A6016"/>
    <w:rsid w:val="003A6343"/>
    <w:rsid w:val="003A63F0"/>
    <w:rsid w:val="003A6556"/>
    <w:rsid w:val="003A66E5"/>
    <w:rsid w:val="003A66F2"/>
    <w:rsid w:val="003A682D"/>
    <w:rsid w:val="003A6BCE"/>
    <w:rsid w:val="003A716B"/>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EE"/>
    <w:rsid w:val="003B0DA7"/>
    <w:rsid w:val="003B0DC2"/>
    <w:rsid w:val="003B0E79"/>
    <w:rsid w:val="003B0EA6"/>
    <w:rsid w:val="003B1035"/>
    <w:rsid w:val="003B10A1"/>
    <w:rsid w:val="003B10CC"/>
    <w:rsid w:val="003B138F"/>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86E"/>
    <w:rsid w:val="003B2EFD"/>
    <w:rsid w:val="003B2F82"/>
    <w:rsid w:val="003B314B"/>
    <w:rsid w:val="003B3151"/>
    <w:rsid w:val="003B3155"/>
    <w:rsid w:val="003B31E3"/>
    <w:rsid w:val="003B324D"/>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CA2"/>
    <w:rsid w:val="003B4EC8"/>
    <w:rsid w:val="003B4FF5"/>
    <w:rsid w:val="003B50BC"/>
    <w:rsid w:val="003B51B6"/>
    <w:rsid w:val="003B520D"/>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8B"/>
    <w:rsid w:val="003C1818"/>
    <w:rsid w:val="003C1826"/>
    <w:rsid w:val="003C1952"/>
    <w:rsid w:val="003C1AC0"/>
    <w:rsid w:val="003C1AC2"/>
    <w:rsid w:val="003C1B78"/>
    <w:rsid w:val="003C1BDD"/>
    <w:rsid w:val="003C1D85"/>
    <w:rsid w:val="003C1E06"/>
    <w:rsid w:val="003C1E14"/>
    <w:rsid w:val="003C1E8F"/>
    <w:rsid w:val="003C1F3E"/>
    <w:rsid w:val="003C1FD4"/>
    <w:rsid w:val="003C213D"/>
    <w:rsid w:val="003C2172"/>
    <w:rsid w:val="003C2208"/>
    <w:rsid w:val="003C229E"/>
    <w:rsid w:val="003C2380"/>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4E"/>
    <w:rsid w:val="003C32ED"/>
    <w:rsid w:val="003C3314"/>
    <w:rsid w:val="003C3324"/>
    <w:rsid w:val="003C336D"/>
    <w:rsid w:val="003C33A8"/>
    <w:rsid w:val="003C34E5"/>
    <w:rsid w:val="003C3712"/>
    <w:rsid w:val="003C3751"/>
    <w:rsid w:val="003C37CF"/>
    <w:rsid w:val="003C3C02"/>
    <w:rsid w:val="003C3E3B"/>
    <w:rsid w:val="003C3EBE"/>
    <w:rsid w:val="003C3FF1"/>
    <w:rsid w:val="003C4316"/>
    <w:rsid w:val="003C4324"/>
    <w:rsid w:val="003C44F4"/>
    <w:rsid w:val="003C4556"/>
    <w:rsid w:val="003C4BAF"/>
    <w:rsid w:val="003C4BE7"/>
    <w:rsid w:val="003C4C85"/>
    <w:rsid w:val="003C4F68"/>
    <w:rsid w:val="003C5174"/>
    <w:rsid w:val="003C52D1"/>
    <w:rsid w:val="003C52DB"/>
    <w:rsid w:val="003C542F"/>
    <w:rsid w:val="003C547D"/>
    <w:rsid w:val="003C548A"/>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D6"/>
    <w:rsid w:val="003D12C7"/>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8DC"/>
    <w:rsid w:val="003D28F0"/>
    <w:rsid w:val="003D2C1D"/>
    <w:rsid w:val="003D2C34"/>
    <w:rsid w:val="003D2F5D"/>
    <w:rsid w:val="003D3012"/>
    <w:rsid w:val="003D313A"/>
    <w:rsid w:val="003D31BC"/>
    <w:rsid w:val="003D343E"/>
    <w:rsid w:val="003D3509"/>
    <w:rsid w:val="003D35F0"/>
    <w:rsid w:val="003D3651"/>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83F"/>
    <w:rsid w:val="003D4840"/>
    <w:rsid w:val="003D4897"/>
    <w:rsid w:val="003D48A9"/>
    <w:rsid w:val="003D48E1"/>
    <w:rsid w:val="003D49A1"/>
    <w:rsid w:val="003D4B33"/>
    <w:rsid w:val="003D4B4B"/>
    <w:rsid w:val="003D4BD0"/>
    <w:rsid w:val="003D4CB1"/>
    <w:rsid w:val="003D4DB6"/>
    <w:rsid w:val="003D517E"/>
    <w:rsid w:val="003D5277"/>
    <w:rsid w:val="003D5494"/>
    <w:rsid w:val="003D5518"/>
    <w:rsid w:val="003D5545"/>
    <w:rsid w:val="003D564F"/>
    <w:rsid w:val="003D56D6"/>
    <w:rsid w:val="003D57C3"/>
    <w:rsid w:val="003D57C6"/>
    <w:rsid w:val="003D5B76"/>
    <w:rsid w:val="003D5CBF"/>
    <w:rsid w:val="003D5D3A"/>
    <w:rsid w:val="003D5E28"/>
    <w:rsid w:val="003D5E5A"/>
    <w:rsid w:val="003D5FDD"/>
    <w:rsid w:val="003D5FFE"/>
    <w:rsid w:val="003D61C0"/>
    <w:rsid w:val="003D6267"/>
    <w:rsid w:val="003D6312"/>
    <w:rsid w:val="003D6398"/>
    <w:rsid w:val="003D63DD"/>
    <w:rsid w:val="003D65F1"/>
    <w:rsid w:val="003D65F5"/>
    <w:rsid w:val="003D668B"/>
    <w:rsid w:val="003D66D2"/>
    <w:rsid w:val="003D6BFA"/>
    <w:rsid w:val="003D6C9E"/>
    <w:rsid w:val="003D6CF7"/>
    <w:rsid w:val="003D6D5E"/>
    <w:rsid w:val="003D6F9C"/>
    <w:rsid w:val="003D783B"/>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83C"/>
    <w:rsid w:val="003E08DD"/>
    <w:rsid w:val="003E09E7"/>
    <w:rsid w:val="003E0A14"/>
    <w:rsid w:val="003E0A84"/>
    <w:rsid w:val="003E0C98"/>
    <w:rsid w:val="003E0DC5"/>
    <w:rsid w:val="003E0EF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16"/>
    <w:rsid w:val="003E204B"/>
    <w:rsid w:val="003E20A7"/>
    <w:rsid w:val="003E20FF"/>
    <w:rsid w:val="003E21DF"/>
    <w:rsid w:val="003E2200"/>
    <w:rsid w:val="003E222C"/>
    <w:rsid w:val="003E27CE"/>
    <w:rsid w:val="003E2848"/>
    <w:rsid w:val="003E2976"/>
    <w:rsid w:val="003E2AA7"/>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0BF"/>
    <w:rsid w:val="003E712F"/>
    <w:rsid w:val="003E7221"/>
    <w:rsid w:val="003E7292"/>
    <w:rsid w:val="003E7491"/>
    <w:rsid w:val="003E74C1"/>
    <w:rsid w:val="003E7568"/>
    <w:rsid w:val="003E7681"/>
    <w:rsid w:val="003E7724"/>
    <w:rsid w:val="003E777F"/>
    <w:rsid w:val="003E79D5"/>
    <w:rsid w:val="003E7BF7"/>
    <w:rsid w:val="003E7D0D"/>
    <w:rsid w:val="003E7E8C"/>
    <w:rsid w:val="003F0096"/>
    <w:rsid w:val="003F01E0"/>
    <w:rsid w:val="003F0244"/>
    <w:rsid w:val="003F02F4"/>
    <w:rsid w:val="003F077F"/>
    <w:rsid w:val="003F0850"/>
    <w:rsid w:val="003F0976"/>
    <w:rsid w:val="003F0A5F"/>
    <w:rsid w:val="003F0D12"/>
    <w:rsid w:val="003F0D78"/>
    <w:rsid w:val="003F0E44"/>
    <w:rsid w:val="003F1210"/>
    <w:rsid w:val="003F150D"/>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3EF1"/>
    <w:rsid w:val="003F40E6"/>
    <w:rsid w:val="003F41A0"/>
    <w:rsid w:val="003F41E4"/>
    <w:rsid w:val="003F420E"/>
    <w:rsid w:val="003F4510"/>
    <w:rsid w:val="003F4597"/>
    <w:rsid w:val="003F45D3"/>
    <w:rsid w:val="003F477E"/>
    <w:rsid w:val="003F4862"/>
    <w:rsid w:val="003F48E9"/>
    <w:rsid w:val="003F4C74"/>
    <w:rsid w:val="003F4E1D"/>
    <w:rsid w:val="003F4E3C"/>
    <w:rsid w:val="003F4F34"/>
    <w:rsid w:val="003F5173"/>
    <w:rsid w:val="003F51BC"/>
    <w:rsid w:val="003F5693"/>
    <w:rsid w:val="003F59BF"/>
    <w:rsid w:val="003F5B78"/>
    <w:rsid w:val="003F5E20"/>
    <w:rsid w:val="003F5E60"/>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76"/>
    <w:rsid w:val="003F7011"/>
    <w:rsid w:val="003F70A1"/>
    <w:rsid w:val="003F70E8"/>
    <w:rsid w:val="003F73AE"/>
    <w:rsid w:val="003F74A6"/>
    <w:rsid w:val="003F74A8"/>
    <w:rsid w:val="003F756B"/>
    <w:rsid w:val="003F7667"/>
    <w:rsid w:val="003F767D"/>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2EB2"/>
    <w:rsid w:val="00403001"/>
    <w:rsid w:val="004030C4"/>
    <w:rsid w:val="0040320C"/>
    <w:rsid w:val="00403294"/>
    <w:rsid w:val="00403439"/>
    <w:rsid w:val="00403556"/>
    <w:rsid w:val="004037C4"/>
    <w:rsid w:val="004039CC"/>
    <w:rsid w:val="00403BFD"/>
    <w:rsid w:val="00403C70"/>
    <w:rsid w:val="00403CD7"/>
    <w:rsid w:val="00403D7A"/>
    <w:rsid w:val="00403DB1"/>
    <w:rsid w:val="00403DB5"/>
    <w:rsid w:val="00403DD9"/>
    <w:rsid w:val="00403E62"/>
    <w:rsid w:val="00403E96"/>
    <w:rsid w:val="00404005"/>
    <w:rsid w:val="0040400C"/>
    <w:rsid w:val="004041A1"/>
    <w:rsid w:val="004041E7"/>
    <w:rsid w:val="0040421E"/>
    <w:rsid w:val="00404270"/>
    <w:rsid w:val="004042D7"/>
    <w:rsid w:val="004043E8"/>
    <w:rsid w:val="004045C3"/>
    <w:rsid w:val="00404684"/>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7E"/>
    <w:rsid w:val="00405C8E"/>
    <w:rsid w:val="00405D61"/>
    <w:rsid w:val="00405EB5"/>
    <w:rsid w:val="00405EBB"/>
    <w:rsid w:val="00405EDB"/>
    <w:rsid w:val="00405EFD"/>
    <w:rsid w:val="00405FB1"/>
    <w:rsid w:val="004060B9"/>
    <w:rsid w:val="0040616A"/>
    <w:rsid w:val="0040634E"/>
    <w:rsid w:val="00406368"/>
    <w:rsid w:val="004063C4"/>
    <w:rsid w:val="00406460"/>
    <w:rsid w:val="00406643"/>
    <w:rsid w:val="00406739"/>
    <w:rsid w:val="0040677E"/>
    <w:rsid w:val="004067AF"/>
    <w:rsid w:val="00406902"/>
    <w:rsid w:val="004069F8"/>
    <w:rsid w:val="00406A7F"/>
    <w:rsid w:val="00406B19"/>
    <w:rsid w:val="00406B91"/>
    <w:rsid w:val="00406CD9"/>
    <w:rsid w:val="00406DA8"/>
    <w:rsid w:val="00406E4E"/>
    <w:rsid w:val="00407034"/>
    <w:rsid w:val="00407073"/>
    <w:rsid w:val="00407130"/>
    <w:rsid w:val="00407329"/>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C0F"/>
    <w:rsid w:val="00410C57"/>
    <w:rsid w:val="00410C86"/>
    <w:rsid w:val="00410CE7"/>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3A6"/>
    <w:rsid w:val="004204D4"/>
    <w:rsid w:val="004204DE"/>
    <w:rsid w:val="00420537"/>
    <w:rsid w:val="00420697"/>
    <w:rsid w:val="0042084D"/>
    <w:rsid w:val="00420A61"/>
    <w:rsid w:val="00420A95"/>
    <w:rsid w:val="00420AA8"/>
    <w:rsid w:val="00420ACF"/>
    <w:rsid w:val="00420D74"/>
    <w:rsid w:val="00420E83"/>
    <w:rsid w:val="00420EBD"/>
    <w:rsid w:val="00421020"/>
    <w:rsid w:val="004215D8"/>
    <w:rsid w:val="0042161D"/>
    <w:rsid w:val="0042163E"/>
    <w:rsid w:val="004216C5"/>
    <w:rsid w:val="00421B7E"/>
    <w:rsid w:val="00421CA6"/>
    <w:rsid w:val="00421DB1"/>
    <w:rsid w:val="00421DCF"/>
    <w:rsid w:val="00422023"/>
    <w:rsid w:val="004220F5"/>
    <w:rsid w:val="0042210A"/>
    <w:rsid w:val="00422197"/>
    <w:rsid w:val="004221B6"/>
    <w:rsid w:val="00422221"/>
    <w:rsid w:val="00422320"/>
    <w:rsid w:val="00422341"/>
    <w:rsid w:val="00422358"/>
    <w:rsid w:val="004224C2"/>
    <w:rsid w:val="0042258A"/>
    <w:rsid w:val="004226F6"/>
    <w:rsid w:val="00422715"/>
    <w:rsid w:val="004227C4"/>
    <w:rsid w:val="00422842"/>
    <w:rsid w:val="00422922"/>
    <w:rsid w:val="00422E64"/>
    <w:rsid w:val="00422E81"/>
    <w:rsid w:val="00422E9B"/>
    <w:rsid w:val="00423109"/>
    <w:rsid w:val="004231F8"/>
    <w:rsid w:val="00423641"/>
    <w:rsid w:val="00423735"/>
    <w:rsid w:val="004237B7"/>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5201"/>
    <w:rsid w:val="00425313"/>
    <w:rsid w:val="004253D6"/>
    <w:rsid w:val="004254BC"/>
    <w:rsid w:val="004255B9"/>
    <w:rsid w:val="00425806"/>
    <w:rsid w:val="00425A5B"/>
    <w:rsid w:val="00425BB5"/>
    <w:rsid w:val="00425D82"/>
    <w:rsid w:val="00425EAF"/>
    <w:rsid w:val="00425F10"/>
    <w:rsid w:val="00426028"/>
    <w:rsid w:val="00426057"/>
    <w:rsid w:val="00426094"/>
    <w:rsid w:val="00426266"/>
    <w:rsid w:val="00426282"/>
    <w:rsid w:val="004263EB"/>
    <w:rsid w:val="0042640A"/>
    <w:rsid w:val="00426501"/>
    <w:rsid w:val="004265D1"/>
    <w:rsid w:val="00426775"/>
    <w:rsid w:val="004267D1"/>
    <w:rsid w:val="0042689A"/>
    <w:rsid w:val="0042695D"/>
    <w:rsid w:val="004269B9"/>
    <w:rsid w:val="00426DC1"/>
    <w:rsid w:val="00426E37"/>
    <w:rsid w:val="00426FC8"/>
    <w:rsid w:val="004270B4"/>
    <w:rsid w:val="004271B7"/>
    <w:rsid w:val="00427515"/>
    <w:rsid w:val="004277AD"/>
    <w:rsid w:val="00427808"/>
    <w:rsid w:val="004278E6"/>
    <w:rsid w:val="00427946"/>
    <w:rsid w:val="00427A34"/>
    <w:rsid w:val="00427D79"/>
    <w:rsid w:val="00427E5E"/>
    <w:rsid w:val="00427F28"/>
    <w:rsid w:val="004301FB"/>
    <w:rsid w:val="004302CD"/>
    <w:rsid w:val="004302F8"/>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3C7"/>
    <w:rsid w:val="004364D1"/>
    <w:rsid w:val="00436552"/>
    <w:rsid w:val="0043662F"/>
    <w:rsid w:val="004367E5"/>
    <w:rsid w:val="00436815"/>
    <w:rsid w:val="004369B0"/>
    <w:rsid w:val="00436CDC"/>
    <w:rsid w:val="00436E2F"/>
    <w:rsid w:val="00436EAB"/>
    <w:rsid w:val="00436EDA"/>
    <w:rsid w:val="00436F10"/>
    <w:rsid w:val="00437155"/>
    <w:rsid w:val="00437169"/>
    <w:rsid w:val="004373E9"/>
    <w:rsid w:val="00437401"/>
    <w:rsid w:val="0043748E"/>
    <w:rsid w:val="004374DB"/>
    <w:rsid w:val="004376CF"/>
    <w:rsid w:val="004378A3"/>
    <w:rsid w:val="004378DC"/>
    <w:rsid w:val="0043793D"/>
    <w:rsid w:val="00437B17"/>
    <w:rsid w:val="00437B9B"/>
    <w:rsid w:val="00437BB8"/>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D"/>
    <w:rsid w:val="0044137A"/>
    <w:rsid w:val="004413DF"/>
    <w:rsid w:val="004415B6"/>
    <w:rsid w:val="004415E5"/>
    <w:rsid w:val="004415E7"/>
    <w:rsid w:val="004416E8"/>
    <w:rsid w:val="00441741"/>
    <w:rsid w:val="00441820"/>
    <w:rsid w:val="004419B2"/>
    <w:rsid w:val="00441A66"/>
    <w:rsid w:val="00441A6E"/>
    <w:rsid w:val="00441B61"/>
    <w:rsid w:val="00441BAD"/>
    <w:rsid w:val="00441D9C"/>
    <w:rsid w:val="00441F84"/>
    <w:rsid w:val="00441FA5"/>
    <w:rsid w:val="0044224A"/>
    <w:rsid w:val="004422B5"/>
    <w:rsid w:val="004422BA"/>
    <w:rsid w:val="00442490"/>
    <w:rsid w:val="0044267C"/>
    <w:rsid w:val="00442A1F"/>
    <w:rsid w:val="00442CEA"/>
    <w:rsid w:val="00442DEC"/>
    <w:rsid w:val="00442EB3"/>
    <w:rsid w:val="00442EBA"/>
    <w:rsid w:val="00443191"/>
    <w:rsid w:val="004431AC"/>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B0"/>
    <w:rsid w:val="004443C7"/>
    <w:rsid w:val="004446C8"/>
    <w:rsid w:val="004447E8"/>
    <w:rsid w:val="004447F6"/>
    <w:rsid w:val="0044486D"/>
    <w:rsid w:val="004448E6"/>
    <w:rsid w:val="00444A62"/>
    <w:rsid w:val="00444A6B"/>
    <w:rsid w:val="00444B08"/>
    <w:rsid w:val="00444E19"/>
    <w:rsid w:val="0044526B"/>
    <w:rsid w:val="0044535F"/>
    <w:rsid w:val="0044547C"/>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59B"/>
    <w:rsid w:val="0044763B"/>
    <w:rsid w:val="0044777B"/>
    <w:rsid w:val="00447815"/>
    <w:rsid w:val="0044799F"/>
    <w:rsid w:val="004479F8"/>
    <w:rsid w:val="00447A3A"/>
    <w:rsid w:val="00447A81"/>
    <w:rsid w:val="00447D2A"/>
    <w:rsid w:val="00447F54"/>
    <w:rsid w:val="00450037"/>
    <w:rsid w:val="0045008A"/>
    <w:rsid w:val="004500CC"/>
    <w:rsid w:val="004500E8"/>
    <w:rsid w:val="004502FC"/>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735"/>
    <w:rsid w:val="004517C7"/>
    <w:rsid w:val="0045188E"/>
    <w:rsid w:val="004518A8"/>
    <w:rsid w:val="00451967"/>
    <w:rsid w:val="00451A10"/>
    <w:rsid w:val="00451C7E"/>
    <w:rsid w:val="00451F3D"/>
    <w:rsid w:val="00451F69"/>
    <w:rsid w:val="0045201E"/>
    <w:rsid w:val="0045237E"/>
    <w:rsid w:val="004523B8"/>
    <w:rsid w:val="004524EE"/>
    <w:rsid w:val="004525D1"/>
    <w:rsid w:val="00452698"/>
    <w:rsid w:val="00452810"/>
    <w:rsid w:val="004528E4"/>
    <w:rsid w:val="0045295C"/>
    <w:rsid w:val="004529E4"/>
    <w:rsid w:val="00452A0B"/>
    <w:rsid w:val="00452B04"/>
    <w:rsid w:val="00452CF2"/>
    <w:rsid w:val="00452D17"/>
    <w:rsid w:val="00452E15"/>
    <w:rsid w:val="004531A9"/>
    <w:rsid w:val="0045334E"/>
    <w:rsid w:val="004534C0"/>
    <w:rsid w:val="004535A7"/>
    <w:rsid w:val="004535AA"/>
    <w:rsid w:val="004535F4"/>
    <w:rsid w:val="004536A1"/>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6"/>
    <w:rsid w:val="00454E0D"/>
    <w:rsid w:val="00454E1E"/>
    <w:rsid w:val="00454EE1"/>
    <w:rsid w:val="00455016"/>
    <w:rsid w:val="0045509D"/>
    <w:rsid w:val="00455113"/>
    <w:rsid w:val="0045515D"/>
    <w:rsid w:val="004552C5"/>
    <w:rsid w:val="004553E6"/>
    <w:rsid w:val="004555B2"/>
    <w:rsid w:val="004557B6"/>
    <w:rsid w:val="00455A8B"/>
    <w:rsid w:val="00455BB2"/>
    <w:rsid w:val="00455C57"/>
    <w:rsid w:val="00455FD6"/>
    <w:rsid w:val="00456236"/>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C49"/>
    <w:rsid w:val="00457C8B"/>
    <w:rsid w:val="00457D2E"/>
    <w:rsid w:val="00457DAC"/>
    <w:rsid w:val="00457E92"/>
    <w:rsid w:val="00457F01"/>
    <w:rsid w:val="0046015D"/>
    <w:rsid w:val="004602E5"/>
    <w:rsid w:val="00460343"/>
    <w:rsid w:val="0046035F"/>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C3D"/>
    <w:rsid w:val="00461DD8"/>
    <w:rsid w:val="00461E9E"/>
    <w:rsid w:val="00461EB6"/>
    <w:rsid w:val="00461F60"/>
    <w:rsid w:val="00461F9A"/>
    <w:rsid w:val="00461FC4"/>
    <w:rsid w:val="00461FCF"/>
    <w:rsid w:val="00461FEC"/>
    <w:rsid w:val="00462002"/>
    <w:rsid w:val="00462063"/>
    <w:rsid w:val="0046214A"/>
    <w:rsid w:val="004621CF"/>
    <w:rsid w:val="00462219"/>
    <w:rsid w:val="004622E6"/>
    <w:rsid w:val="00462443"/>
    <w:rsid w:val="00462693"/>
    <w:rsid w:val="004626C7"/>
    <w:rsid w:val="00462765"/>
    <w:rsid w:val="00462904"/>
    <w:rsid w:val="00462914"/>
    <w:rsid w:val="0046293F"/>
    <w:rsid w:val="00462F7F"/>
    <w:rsid w:val="0046304E"/>
    <w:rsid w:val="00463226"/>
    <w:rsid w:val="0046343D"/>
    <w:rsid w:val="0046348F"/>
    <w:rsid w:val="0046364B"/>
    <w:rsid w:val="00463781"/>
    <w:rsid w:val="004637BE"/>
    <w:rsid w:val="00463834"/>
    <w:rsid w:val="004639A2"/>
    <w:rsid w:val="00463BD2"/>
    <w:rsid w:val="00463C2E"/>
    <w:rsid w:val="00463E5D"/>
    <w:rsid w:val="00463F13"/>
    <w:rsid w:val="0046447B"/>
    <w:rsid w:val="004644C4"/>
    <w:rsid w:val="00464570"/>
    <w:rsid w:val="00464592"/>
    <w:rsid w:val="004646B4"/>
    <w:rsid w:val="004649E1"/>
    <w:rsid w:val="00464A88"/>
    <w:rsid w:val="00464F80"/>
    <w:rsid w:val="00464F91"/>
    <w:rsid w:val="004651A0"/>
    <w:rsid w:val="00465289"/>
    <w:rsid w:val="004653D6"/>
    <w:rsid w:val="004653FA"/>
    <w:rsid w:val="004656D3"/>
    <w:rsid w:val="00465DAC"/>
    <w:rsid w:val="00465EFE"/>
    <w:rsid w:val="00465F02"/>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488"/>
    <w:rsid w:val="00467671"/>
    <w:rsid w:val="004677D7"/>
    <w:rsid w:val="00467809"/>
    <w:rsid w:val="0046781A"/>
    <w:rsid w:val="0046793C"/>
    <w:rsid w:val="00467957"/>
    <w:rsid w:val="00467A3E"/>
    <w:rsid w:val="00467ACF"/>
    <w:rsid w:val="00467AFE"/>
    <w:rsid w:val="00467C67"/>
    <w:rsid w:val="00467F7A"/>
    <w:rsid w:val="004700C8"/>
    <w:rsid w:val="00470127"/>
    <w:rsid w:val="004702BE"/>
    <w:rsid w:val="0047033C"/>
    <w:rsid w:val="00470575"/>
    <w:rsid w:val="004706E0"/>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7FB"/>
    <w:rsid w:val="0047286B"/>
    <w:rsid w:val="00472B1B"/>
    <w:rsid w:val="00472B31"/>
    <w:rsid w:val="00472DFF"/>
    <w:rsid w:val="00472E27"/>
    <w:rsid w:val="00472F50"/>
    <w:rsid w:val="00473047"/>
    <w:rsid w:val="004731D0"/>
    <w:rsid w:val="004732BE"/>
    <w:rsid w:val="00473317"/>
    <w:rsid w:val="004733ED"/>
    <w:rsid w:val="00473435"/>
    <w:rsid w:val="0047369E"/>
    <w:rsid w:val="004736F0"/>
    <w:rsid w:val="0047373C"/>
    <w:rsid w:val="00473753"/>
    <w:rsid w:val="00473B2D"/>
    <w:rsid w:val="00473BCA"/>
    <w:rsid w:val="00473D09"/>
    <w:rsid w:val="00473D16"/>
    <w:rsid w:val="00473E18"/>
    <w:rsid w:val="00473F74"/>
    <w:rsid w:val="00473F90"/>
    <w:rsid w:val="0047406B"/>
    <w:rsid w:val="00474220"/>
    <w:rsid w:val="00474228"/>
    <w:rsid w:val="00474240"/>
    <w:rsid w:val="00474289"/>
    <w:rsid w:val="0047446E"/>
    <w:rsid w:val="004745B5"/>
    <w:rsid w:val="004745E7"/>
    <w:rsid w:val="0047465F"/>
    <w:rsid w:val="004746C0"/>
    <w:rsid w:val="00474705"/>
    <w:rsid w:val="004747D3"/>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0D7"/>
    <w:rsid w:val="004760FF"/>
    <w:rsid w:val="00476259"/>
    <w:rsid w:val="00476366"/>
    <w:rsid w:val="0047655B"/>
    <w:rsid w:val="0047678A"/>
    <w:rsid w:val="00476827"/>
    <w:rsid w:val="004769B7"/>
    <w:rsid w:val="004769FD"/>
    <w:rsid w:val="00476A4B"/>
    <w:rsid w:val="00476BD4"/>
    <w:rsid w:val="00476C81"/>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77"/>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C3"/>
    <w:rsid w:val="004836F0"/>
    <w:rsid w:val="00483776"/>
    <w:rsid w:val="004837F1"/>
    <w:rsid w:val="0048395F"/>
    <w:rsid w:val="00483993"/>
    <w:rsid w:val="00483A12"/>
    <w:rsid w:val="00483D02"/>
    <w:rsid w:val="00483DA9"/>
    <w:rsid w:val="00484182"/>
    <w:rsid w:val="00484191"/>
    <w:rsid w:val="00484297"/>
    <w:rsid w:val="0048438A"/>
    <w:rsid w:val="0048438C"/>
    <w:rsid w:val="004844D1"/>
    <w:rsid w:val="0048461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7D0"/>
    <w:rsid w:val="0048684E"/>
    <w:rsid w:val="004869F5"/>
    <w:rsid w:val="00486EE1"/>
    <w:rsid w:val="004872AC"/>
    <w:rsid w:val="004872B0"/>
    <w:rsid w:val="0048739C"/>
    <w:rsid w:val="0048743F"/>
    <w:rsid w:val="004875D5"/>
    <w:rsid w:val="0048760B"/>
    <w:rsid w:val="00487781"/>
    <w:rsid w:val="004877D6"/>
    <w:rsid w:val="00487959"/>
    <w:rsid w:val="00487BEA"/>
    <w:rsid w:val="00487C85"/>
    <w:rsid w:val="00487E2F"/>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A46"/>
    <w:rsid w:val="00490A57"/>
    <w:rsid w:val="00490B24"/>
    <w:rsid w:val="00490B79"/>
    <w:rsid w:val="00490C39"/>
    <w:rsid w:val="00490CCF"/>
    <w:rsid w:val="00490D02"/>
    <w:rsid w:val="00490F5B"/>
    <w:rsid w:val="0049124D"/>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21B6"/>
    <w:rsid w:val="00492290"/>
    <w:rsid w:val="004924D3"/>
    <w:rsid w:val="00492517"/>
    <w:rsid w:val="004925B9"/>
    <w:rsid w:val="00492656"/>
    <w:rsid w:val="00492677"/>
    <w:rsid w:val="004926D9"/>
    <w:rsid w:val="0049286B"/>
    <w:rsid w:val="004929F4"/>
    <w:rsid w:val="00492B44"/>
    <w:rsid w:val="00492B9F"/>
    <w:rsid w:val="00492DEA"/>
    <w:rsid w:val="00493000"/>
    <w:rsid w:val="0049326A"/>
    <w:rsid w:val="0049339E"/>
    <w:rsid w:val="00493A5F"/>
    <w:rsid w:val="00493A8F"/>
    <w:rsid w:val="00493B55"/>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91"/>
    <w:rsid w:val="00494538"/>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5CF"/>
    <w:rsid w:val="0049764A"/>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AB1"/>
    <w:rsid w:val="004A0BE2"/>
    <w:rsid w:val="004A0C31"/>
    <w:rsid w:val="004A0F39"/>
    <w:rsid w:val="004A0FBC"/>
    <w:rsid w:val="004A12D0"/>
    <w:rsid w:val="004A1303"/>
    <w:rsid w:val="004A1553"/>
    <w:rsid w:val="004A16C9"/>
    <w:rsid w:val="004A18C0"/>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6F9"/>
    <w:rsid w:val="004A37A2"/>
    <w:rsid w:val="004A39AE"/>
    <w:rsid w:val="004A3ADB"/>
    <w:rsid w:val="004A3BBE"/>
    <w:rsid w:val="004A3BC5"/>
    <w:rsid w:val="004A3BF1"/>
    <w:rsid w:val="004A3D2D"/>
    <w:rsid w:val="004A3D45"/>
    <w:rsid w:val="004A3D6D"/>
    <w:rsid w:val="004A3D93"/>
    <w:rsid w:val="004A3E42"/>
    <w:rsid w:val="004A3FB4"/>
    <w:rsid w:val="004A401B"/>
    <w:rsid w:val="004A4053"/>
    <w:rsid w:val="004A4077"/>
    <w:rsid w:val="004A4099"/>
    <w:rsid w:val="004A40E7"/>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50"/>
    <w:rsid w:val="004A4CDB"/>
    <w:rsid w:val="004A4DF5"/>
    <w:rsid w:val="004A4F11"/>
    <w:rsid w:val="004A4F17"/>
    <w:rsid w:val="004A4FC6"/>
    <w:rsid w:val="004A5046"/>
    <w:rsid w:val="004A51BE"/>
    <w:rsid w:val="004A52F1"/>
    <w:rsid w:val="004A565E"/>
    <w:rsid w:val="004A56EE"/>
    <w:rsid w:val="004A5772"/>
    <w:rsid w:val="004A594B"/>
    <w:rsid w:val="004A5A3D"/>
    <w:rsid w:val="004A5C79"/>
    <w:rsid w:val="004A5D08"/>
    <w:rsid w:val="004A5D2B"/>
    <w:rsid w:val="004A5DF3"/>
    <w:rsid w:val="004A5E10"/>
    <w:rsid w:val="004A5EFD"/>
    <w:rsid w:val="004A601A"/>
    <w:rsid w:val="004A6134"/>
    <w:rsid w:val="004A6345"/>
    <w:rsid w:val="004A6395"/>
    <w:rsid w:val="004A63EB"/>
    <w:rsid w:val="004A663A"/>
    <w:rsid w:val="004A66A0"/>
    <w:rsid w:val="004A66CF"/>
    <w:rsid w:val="004A66EF"/>
    <w:rsid w:val="004A66F5"/>
    <w:rsid w:val="004A6821"/>
    <w:rsid w:val="004A69B5"/>
    <w:rsid w:val="004A6A1E"/>
    <w:rsid w:val="004A6A3C"/>
    <w:rsid w:val="004A6A84"/>
    <w:rsid w:val="004A6B15"/>
    <w:rsid w:val="004A6BED"/>
    <w:rsid w:val="004A6DBA"/>
    <w:rsid w:val="004A6E83"/>
    <w:rsid w:val="004A6F62"/>
    <w:rsid w:val="004A7092"/>
    <w:rsid w:val="004A72E0"/>
    <w:rsid w:val="004A733E"/>
    <w:rsid w:val="004A73EA"/>
    <w:rsid w:val="004A76D2"/>
    <w:rsid w:val="004A780E"/>
    <w:rsid w:val="004A781C"/>
    <w:rsid w:val="004A7978"/>
    <w:rsid w:val="004A7984"/>
    <w:rsid w:val="004A7BEE"/>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7C"/>
    <w:rsid w:val="004B178E"/>
    <w:rsid w:val="004B196C"/>
    <w:rsid w:val="004B19EA"/>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DD"/>
    <w:rsid w:val="004B4149"/>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85B"/>
    <w:rsid w:val="004B68E0"/>
    <w:rsid w:val="004B6A26"/>
    <w:rsid w:val="004B6A81"/>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88"/>
    <w:rsid w:val="004C0AEA"/>
    <w:rsid w:val="004C0B37"/>
    <w:rsid w:val="004C0C9E"/>
    <w:rsid w:val="004C0D2D"/>
    <w:rsid w:val="004C0F96"/>
    <w:rsid w:val="004C0FFC"/>
    <w:rsid w:val="004C1059"/>
    <w:rsid w:val="004C11A8"/>
    <w:rsid w:val="004C1314"/>
    <w:rsid w:val="004C1427"/>
    <w:rsid w:val="004C1576"/>
    <w:rsid w:val="004C1837"/>
    <w:rsid w:val="004C1840"/>
    <w:rsid w:val="004C18F9"/>
    <w:rsid w:val="004C1ADC"/>
    <w:rsid w:val="004C1EE3"/>
    <w:rsid w:val="004C1EF3"/>
    <w:rsid w:val="004C1EFF"/>
    <w:rsid w:val="004C1F17"/>
    <w:rsid w:val="004C225F"/>
    <w:rsid w:val="004C2293"/>
    <w:rsid w:val="004C243A"/>
    <w:rsid w:val="004C2486"/>
    <w:rsid w:val="004C24C9"/>
    <w:rsid w:val="004C259F"/>
    <w:rsid w:val="004C27EF"/>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E0"/>
    <w:rsid w:val="004C6558"/>
    <w:rsid w:val="004C65C5"/>
    <w:rsid w:val="004C67B1"/>
    <w:rsid w:val="004C6959"/>
    <w:rsid w:val="004C69E0"/>
    <w:rsid w:val="004C6A4E"/>
    <w:rsid w:val="004C6CE0"/>
    <w:rsid w:val="004C6D2B"/>
    <w:rsid w:val="004C706A"/>
    <w:rsid w:val="004C72E8"/>
    <w:rsid w:val="004C73E7"/>
    <w:rsid w:val="004C75EE"/>
    <w:rsid w:val="004C7631"/>
    <w:rsid w:val="004C76BA"/>
    <w:rsid w:val="004C7771"/>
    <w:rsid w:val="004C7777"/>
    <w:rsid w:val="004C7934"/>
    <w:rsid w:val="004C7948"/>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7E"/>
    <w:rsid w:val="004D12CD"/>
    <w:rsid w:val="004D14EF"/>
    <w:rsid w:val="004D1665"/>
    <w:rsid w:val="004D17DD"/>
    <w:rsid w:val="004D197D"/>
    <w:rsid w:val="004D19B4"/>
    <w:rsid w:val="004D1BC0"/>
    <w:rsid w:val="004D1C66"/>
    <w:rsid w:val="004D1D91"/>
    <w:rsid w:val="004D1F12"/>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3FA"/>
    <w:rsid w:val="004D34A1"/>
    <w:rsid w:val="004D3772"/>
    <w:rsid w:val="004D3895"/>
    <w:rsid w:val="004D3919"/>
    <w:rsid w:val="004D392B"/>
    <w:rsid w:val="004D3B95"/>
    <w:rsid w:val="004D3C0E"/>
    <w:rsid w:val="004D3C47"/>
    <w:rsid w:val="004D3C9D"/>
    <w:rsid w:val="004D3CB7"/>
    <w:rsid w:val="004D3E94"/>
    <w:rsid w:val="004D3EAE"/>
    <w:rsid w:val="004D3F8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42D"/>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059"/>
    <w:rsid w:val="004E0302"/>
    <w:rsid w:val="004E0499"/>
    <w:rsid w:val="004E0656"/>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227"/>
    <w:rsid w:val="004E32AA"/>
    <w:rsid w:val="004E3317"/>
    <w:rsid w:val="004E34A0"/>
    <w:rsid w:val="004E35E9"/>
    <w:rsid w:val="004E3716"/>
    <w:rsid w:val="004E3AA9"/>
    <w:rsid w:val="004E3B25"/>
    <w:rsid w:val="004E3B88"/>
    <w:rsid w:val="004E3BCC"/>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1D6"/>
    <w:rsid w:val="004E522A"/>
    <w:rsid w:val="004E5233"/>
    <w:rsid w:val="004E5280"/>
    <w:rsid w:val="004E52C6"/>
    <w:rsid w:val="004E53D0"/>
    <w:rsid w:val="004E55FC"/>
    <w:rsid w:val="004E5701"/>
    <w:rsid w:val="004E5809"/>
    <w:rsid w:val="004E5C86"/>
    <w:rsid w:val="004E5DB9"/>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8B"/>
    <w:rsid w:val="004E71A4"/>
    <w:rsid w:val="004E71DD"/>
    <w:rsid w:val="004E729D"/>
    <w:rsid w:val="004E7569"/>
    <w:rsid w:val="004E761E"/>
    <w:rsid w:val="004E77A7"/>
    <w:rsid w:val="004E7FBA"/>
    <w:rsid w:val="004F0061"/>
    <w:rsid w:val="004F007A"/>
    <w:rsid w:val="004F026F"/>
    <w:rsid w:val="004F031A"/>
    <w:rsid w:val="004F0320"/>
    <w:rsid w:val="004F04A6"/>
    <w:rsid w:val="004F0510"/>
    <w:rsid w:val="004F0693"/>
    <w:rsid w:val="004F08C0"/>
    <w:rsid w:val="004F0A11"/>
    <w:rsid w:val="004F0BE9"/>
    <w:rsid w:val="004F0C91"/>
    <w:rsid w:val="004F0C99"/>
    <w:rsid w:val="004F0ED2"/>
    <w:rsid w:val="004F0EE2"/>
    <w:rsid w:val="004F0FB9"/>
    <w:rsid w:val="004F11B3"/>
    <w:rsid w:val="004F1459"/>
    <w:rsid w:val="004F14ED"/>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A4"/>
    <w:rsid w:val="004F27C2"/>
    <w:rsid w:val="004F2C11"/>
    <w:rsid w:val="004F2E02"/>
    <w:rsid w:val="004F2E45"/>
    <w:rsid w:val="004F2F7E"/>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7D9"/>
    <w:rsid w:val="004F582F"/>
    <w:rsid w:val="004F58D9"/>
    <w:rsid w:val="004F593F"/>
    <w:rsid w:val="004F5A20"/>
    <w:rsid w:val="004F5A5C"/>
    <w:rsid w:val="004F5C38"/>
    <w:rsid w:val="004F5CA6"/>
    <w:rsid w:val="004F5D5B"/>
    <w:rsid w:val="004F5F1A"/>
    <w:rsid w:val="004F5F31"/>
    <w:rsid w:val="004F6074"/>
    <w:rsid w:val="004F6077"/>
    <w:rsid w:val="004F619D"/>
    <w:rsid w:val="004F62C7"/>
    <w:rsid w:val="004F630D"/>
    <w:rsid w:val="004F65A8"/>
    <w:rsid w:val="004F6648"/>
    <w:rsid w:val="004F6849"/>
    <w:rsid w:val="004F6A4E"/>
    <w:rsid w:val="004F6CF0"/>
    <w:rsid w:val="004F6EBE"/>
    <w:rsid w:val="004F6F01"/>
    <w:rsid w:val="004F6F04"/>
    <w:rsid w:val="004F6FF5"/>
    <w:rsid w:val="004F719C"/>
    <w:rsid w:val="004F71A9"/>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A"/>
    <w:rsid w:val="00500F19"/>
    <w:rsid w:val="005010C7"/>
    <w:rsid w:val="0050130C"/>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3BB"/>
    <w:rsid w:val="00503665"/>
    <w:rsid w:val="00503727"/>
    <w:rsid w:val="005037C7"/>
    <w:rsid w:val="005037CD"/>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BC1"/>
    <w:rsid w:val="00505049"/>
    <w:rsid w:val="005050C7"/>
    <w:rsid w:val="0050510A"/>
    <w:rsid w:val="00505134"/>
    <w:rsid w:val="00505186"/>
    <w:rsid w:val="0050521F"/>
    <w:rsid w:val="0050528C"/>
    <w:rsid w:val="00505414"/>
    <w:rsid w:val="0050545B"/>
    <w:rsid w:val="005055DE"/>
    <w:rsid w:val="00505625"/>
    <w:rsid w:val="0050570D"/>
    <w:rsid w:val="00505798"/>
    <w:rsid w:val="00505934"/>
    <w:rsid w:val="005059A4"/>
    <w:rsid w:val="005059EF"/>
    <w:rsid w:val="00505BBF"/>
    <w:rsid w:val="00505BFB"/>
    <w:rsid w:val="00505C04"/>
    <w:rsid w:val="00505C5D"/>
    <w:rsid w:val="00505D77"/>
    <w:rsid w:val="00506063"/>
    <w:rsid w:val="005061AE"/>
    <w:rsid w:val="0050645D"/>
    <w:rsid w:val="005066FC"/>
    <w:rsid w:val="00506CA0"/>
    <w:rsid w:val="00506D93"/>
    <w:rsid w:val="00506DCC"/>
    <w:rsid w:val="00506F7B"/>
    <w:rsid w:val="0050722D"/>
    <w:rsid w:val="005072F6"/>
    <w:rsid w:val="005073D1"/>
    <w:rsid w:val="00507411"/>
    <w:rsid w:val="005075A2"/>
    <w:rsid w:val="00507DD2"/>
    <w:rsid w:val="00507E6E"/>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65D"/>
    <w:rsid w:val="00511689"/>
    <w:rsid w:val="005119F2"/>
    <w:rsid w:val="00511B35"/>
    <w:rsid w:val="00511B38"/>
    <w:rsid w:val="00511B6E"/>
    <w:rsid w:val="00511C50"/>
    <w:rsid w:val="00511EAB"/>
    <w:rsid w:val="00511F15"/>
    <w:rsid w:val="00511F16"/>
    <w:rsid w:val="00511F7A"/>
    <w:rsid w:val="0051208B"/>
    <w:rsid w:val="00512135"/>
    <w:rsid w:val="005121F7"/>
    <w:rsid w:val="00512212"/>
    <w:rsid w:val="005122C8"/>
    <w:rsid w:val="005124A7"/>
    <w:rsid w:val="005124E6"/>
    <w:rsid w:val="00512581"/>
    <w:rsid w:val="00512617"/>
    <w:rsid w:val="00512995"/>
    <w:rsid w:val="00512B0A"/>
    <w:rsid w:val="00512B3D"/>
    <w:rsid w:val="00512C9F"/>
    <w:rsid w:val="00512DCE"/>
    <w:rsid w:val="00512DE0"/>
    <w:rsid w:val="00513118"/>
    <w:rsid w:val="0051317C"/>
    <w:rsid w:val="0051318C"/>
    <w:rsid w:val="0051323E"/>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C1"/>
    <w:rsid w:val="005155AC"/>
    <w:rsid w:val="005156DB"/>
    <w:rsid w:val="005157A9"/>
    <w:rsid w:val="0051580B"/>
    <w:rsid w:val="00515887"/>
    <w:rsid w:val="005158E4"/>
    <w:rsid w:val="00515923"/>
    <w:rsid w:val="00515A1D"/>
    <w:rsid w:val="00515AC6"/>
    <w:rsid w:val="00515B5C"/>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34C"/>
    <w:rsid w:val="005214CF"/>
    <w:rsid w:val="0052157E"/>
    <w:rsid w:val="00521866"/>
    <w:rsid w:val="005218B6"/>
    <w:rsid w:val="00521980"/>
    <w:rsid w:val="00521B59"/>
    <w:rsid w:val="00521BCD"/>
    <w:rsid w:val="00521C1A"/>
    <w:rsid w:val="00521F99"/>
    <w:rsid w:val="00522148"/>
    <w:rsid w:val="00522181"/>
    <w:rsid w:val="00522235"/>
    <w:rsid w:val="005222FD"/>
    <w:rsid w:val="00522384"/>
    <w:rsid w:val="00522414"/>
    <w:rsid w:val="00522589"/>
    <w:rsid w:val="0052270F"/>
    <w:rsid w:val="0052292A"/>
    <w:rsid w:val="00522A4A"/>
    <w:rsid w:val="00522D3A"/>
    <w:rsid w:val="00522E0E"/>
    <w:rsid w:val="00522E7E"/>
    <w:rsid w:val="00522F3C"/>
    <w:rsid w:val="00523016"/>
    <w:rsid w:val="00523025"/>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CCC"/>
    <w:rsid w:val="00525F1E"/>
    <w:rsid w:val="0052610A"/>
    <w:rsid w:val="005261C2"/>
    <w:rsid w:val="005261ED"/>
    <w:rsid w:val="005263F8"/>
    <w:rsid w:val="005264F9"/>
    <w:rsid w:val="00526525"/>
    <w:rsid w:val="00526548"/>
    <w:rsid w:val="005266B1"/>
    <w:rsid w:val="0052679E"/>
    <w:rsid w:val="00526934"/>
    <w:rsid w:val="005269D3"/>
    <w:rsid w:val="005269E6"/>
    <w:rsid w:val="00526A62"/>
    <w:rsid w:val="00526A7E"/>
    <w:rsid w:val="00526AAA"/>
    <w:rsid w:val="00526B0B"/>
    <w:rsid w:val="00526B2D"/>
    <w:rsid w:val="00526BDE"/>
    <w:rsid w:val="00526BF7"/>
    <w:rsid w:val="00526C16"/>
    <w:rsid w:val="00526C3F"/>
    <w:rsid w:val="00526F05"/>
    <w:rsid w:val="00526F72"/>
    <w:rsid w:val="00527042"/>
    <w:rsid w:val="005270F7"/>
    <w:rsid w:val="00527161"/>
    <w:rsid w:val="00527200"/>
    <w:rsid w:val="00527246"/>
    <w:rsid w:val="005272C5"/>
    <w:rsid w:val="005273AD"/>
    <w:rsid w:val="00527486"/>
    <w:rsid w:val="0052760E"/>
    <w:rsid w:val="005276DA"/>
    <w:rsid w:val="005279A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222"/>
    <w:rsid w:val="0053222D"/>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EA4"/>
    <w:rsid w:val="00537ED2"/>
    <w:rsid w:val="00537EFF"/>
    <w:rsid w:val="00537F31"/>
    <w:rsid w:val="00537F5D"/>
    <w:rsid w:val="00537F95"/>
    <w:rsid w:val="00540053"/>
    <w:rsid w:val="005400DA"/>
    <w:rsid w:val="0054020D"/>
    <w:rsid w:val="005405D1"/>
    <w:rsid w:val="0054077D"/>
    <w:rsid w:val="00540B5F"/>
    <w:rsid w:val="00540E11"/>
    <w:rsid w:val="00540ED7"/>
    <w:rsid w:val="00541159"/>
    <w:rsid w:val="00541201"/>
    <w:rsid w:val="0054124C"/>
    <w:rsid w:val="0054128D"/>
    <w:rsid w:val="0054131E"/>
    <w:rsid w:val="00541585"/>
    <w:rsid w:val="00541627"/>
    <w:rsid w:val="00541743"/>
    <w:rsid w:val="005417D3"/>
    <w:rsid w:val="005417FD"/>
    <w:rsid w:val="00541815"/>
    <w:rsid w:val="005418DA"/>
    <w:rsid w:val="00541A12"/>
    <w:rsid w:val="00541DF5"/>
    <w:rsid w:val="00541FC6"/>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713"/>
    <w:rsid w:val="0054486A"/>
    <w:rsid w:val="00544907"/>
    <w:rsid w:val="00544ABA"/>
    <w:rsid w:val="00544B2C"/>
    <w:rsid w:val="00544B2E"/>
    <w:rsid w:val="00544B4E"/>
    <w:rsid w:val="00544DE9"/>
    <w:rsid w:val="00544F02"/>
    <w:rsid w:val="00544F32"/>
    <w:rsid w:val="00545036"/>
    <w:rsid w:val="005451B0"/>
    <w:rsid w:val="0054543E"/>
    <w:rsid w:val="0054559A"/>
    <w:rsid w:val="0054579B"/>
    <w:rsid w:val="00545882"/>
    <w:rsid w:val="00545928"/>
    <w:rsid w:val="0054593A"/>
    <w:rsid w:val="00545C87"/>
    <w:rsid w:val="005460FB"/>
    <w:rsid w:val="00546198"/>
    <w:rsid w:val="005461A1"/>
    <w:rsid w:val="0054621F"/>
    <w:rsid w:val="0054623A"/>
    <w:rsid w:val="0054626F"/>
    <w:rsid w:val="00546398"/>
    <w:rsid w:val="00546405"/>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B4"/>
    <w:rsid w:val="005475CC"/>
    <w:rsid w:val="0054768E"/>
    <w:rsid w:val="005476D4"/>
    <w:rsid w:val="005476E5"/>
    <w:rsid w:val="0054780D"/>
    <w:rsid w:val="00547989"/>
    <w:rsid w:val="00547A07"/>
    <w:rsid w:val="00547AB1"/>
    <w:rsid w:val="00547CE2"/>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F7D"/>
    <w:rsid w:val="005540DC"/>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C"/>
    <w:rsid w:val="00555ED9"/>
    <w:rsid w:val="00556023"/>
    <w:rsid w:val="0055602C"/>
    <w:rsid w:val="005560FD"/>
    <w:rsid w:val="005561B9"/>
    <w:rsid w:val="0055630E"/>
    <w:rsid w:val="0055649E"/>
    <w:rsid w:val="0055679E"/>
    <w:rsid w:val="00556828"/>
    <w:rsid w:val="005568C7"/>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0E92"/>
    <w:rsid w:val="00561164"/>
    <w:rsid w:val="005611E7"/>
    <w:rsid w:val="00561326"/>
    <w:rsid w:val="005614C7"/>
    <w:rsid w:val="005615D8"/>
    <w:rsid w:val="005617C8"/>
    <w:rsid w:val="005618A9"/>
    <w:rsid w:val="005619DD"/>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11"/>
    <w:rsid w:val="00563645"/>
    <w:rsid w:val="00563781"/>
    <w:rsid w:val="0056380C"/>
    <w:rsid w:val="0056384F"/>
    <w:rsid w:val="005638D4"/>
    <w:rsid w:val="00563C98"/>
    <w:rsid w:val="00563D6F"/>
    <w:rsid w:val="00563E56"/>
    <w:rsid w:val="00563EC1"/>
    <w:rsid w:val="00563FA9"/>
    <w:rsid w:val="0056435A"/>
    <w:rsid w:val="005646B9"/>
    <w:rsid w:val="005648A8"/>
    <w:rsid w:val="005648BC"/>
    <w:rsid w:val="005648D5"/>
    <w:rsid w:val="00564913"/>
    <w:rsid w:val="00564B22"/>
    <w:rsid w:val="00564FBB"/>
    <w:rsid w:val="00565477"/>
    <w:rsid w:val="005654A1"/>
    <w:rsid w:val="005655F7"/>
    <w:rsid w:val="0056560F"/>
    <w:rsid w:val="0056567D"/>
    <w:rsid w:val="005656ED"/>
    <w:rsid w:val="00565710"/>
    <w:rsid w:val="00565734"/>
    <w:rsid w:val="0056575F"/>
    <w:rsid w:val="005657D0"/>
    <w:rsid w:val="00565816"/>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937"/>
    <w:rsid w:val="00566978"/>
    <w:rsid w:val="00566BDB"/>
    <w:rsid w:val="00566C83"/>
    <w:rsid w:val="00566E69"/>
    <w:rsid w:val="00566EBA"/>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849"/>
    <w:rsid w:val="00570869"/>
    <w:rsid w:val="0057088C"/>
    <w:rsid w:val="005708B0"/>
    <w:rsid w:val="005708F4"/>
    <w:rsid w:val="00570B69"/>
    <w:rsid w:val="00570D59"/>
    <w:rsid w:val="00570E24"/>
    <w:rsid w:val="0057111E"/>
    <w:rsid w:val="005713AF"/>
    <w:rsid w:val="005713E5"/>
    <w:rsid w:val="0057141B"/>
    <w:rsid w:val="00571431"/>
    <w:rsid w:val="0057149B"/>
    <w:rsid w:val="005715DB"/>
    <w:rsid w:val="005719F7"/>
    <w:rsid w:val="00571A17"/>
    <w:rsid w:val="00571AE2"/>
    <w:rsid w:val="00571B81"/>
    <w:rsid w:val="00571BDF"/>
    <w:rsid w:val="00571C66"/>
    <w:rsid w:val="00571E05"/>
    <w:rsid w:val="0057217B"/>
    <w:rsid w:val="0057222C"/>
    <w:rsid w:val="00572391"/>
    <w:rsid w:val="005723B9"/>
    <w:rsid w:val="0057245D"/>
    <w:rsid w:val="00572465"/>
    <w:rsid w:val="0057258F"/>
    <w:rsid w:val="00572760"/>
    <w:rsid w:val="005727E9"/>
    <w:rsid w:val="00572A94"/>
    <w:rsid w:val="00572C00"/>
    <w:rsid w:val="00572C1C"/>
    <w:rsid w:val="00572C69"/>
    <w:rsid w:val="00572F1C"/>
    <w:rsid w:val="00572F1D"/>
    <w:rsid w:val="00572FCD"/>
    <w:rsid w:val="0057317B"/>
    <w:rsid w:val="0057319F"/>
    <w:rsid w:val="005732E7"/>
    <w:rsid w:val="005732E8"/>
    <w:rsid w:val="0057347F"/>
    <w:rsid w:val="005735DF"/>
    <w:rsid w:val="00573852"/>
    <w:rsid w:val="005738C2"/>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7D"/>
    <w:rsid w:val="005766EE"/>
    <w:rsid w:val="0057673A"/>
    <w:rsid w:val="005768C0"/>
    <w:rsid w:val="00576B39"/>
    <w:rsid w:val="00576BC5"/>
    <w:rsid w:val="00576C63"/>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BF"/>
    <w:rsid w:val="00580E48"/>
    <w:rsid w:val="00580E61"/>
    <w:rsid w:val="00580F0A"/>
    <w:rsid w:val="00581017"/>
    <w:rsid w:val="00581246"/>
    <w:rsid w:val="005812AF"/>
    <w:rsid w:val="005814EF"/>
    <w:rsid w:val="00581693"/>
    <w:rsid w:val="00581A16"/>
    <w:rsid w:val="00581A38"/>
    <w:rsid w:val="00581DCC"/>
    <w:rsid w:val="00581E3B"/>
    <w:rsid w:val="0058204C"/>
    <w:rsid w:val="00582052"/>
    <w:rsid w:val="00582089"/>
    <w:rsid w:val="0058215C"/>
    <w:rsid w:val="005822CC"/>
    <w:rsid w:val="005823A8"/>
    <w:rsid w:val="005823B1"/>
    <w:rsid w:val="00582426"/>
    <w:rsid w:val="0058245E"/>
    <w:rsid w:val="0058246F"/>
    <w:rsid w:val="005824D3"/>
    <w:rsid w:val="00582559"/>
    <w:rsid w:val="005825B9"/>
    <w:rsid w:val="0058296F"/>
    <w:rsid w:val="0058298E"/>
    <w:rsid w:val="00582A78"/>
    <w:rsid w:val="00582BD5"/>
    <w:rsid w:val="00582BEB"/>
    <w:rsid w:val="00582BF0"/>
    <w:rsid w:val="00582C3A"/>
    <w:rsid w:val="00582E1A"/>
    <w:rsid w:val="0058308E"/>
    <w:rsid w:val="005830C4"/>
    <w:rsid w:val="00583147"/>
    <w:rsid w:val="0058318E"/>
    <w:rsid w:val="00583431"/>
    <w:rsid w:val="005835BA"/>
    <w:rsid w:val="00583815"/>
    <w:rsid w:val="00583966"/>
    <w:rsid w:val="00583A40"/>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C6C"/>
    <w:rsid w:val="00586E2A"/>
    <w:rsid w:val="00586F29"/>
    <w:rsid w:val="00586F60"/>
    <w:rsid w:val="00586F79"/>
    <w:rsid w:val="005870CE"/>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51D"/>
    <w:rsid w:val="005915F9"/>
    <w:rsid w:val="005916A0"/>
    <w:rsid w:val="005917D1"/>
    <w:rsid w:val="005918D7"/>
    <w:rsid w:val="005919ED"/>
    <w:rsid w:val="00591B03"/>
    <w:rsid w:val="00591C6C"/>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3AEF"/>
    <w:rsid w:val="00593C77"/>
    <w:rsid w:val="00593FAB"/>
    <w:rsid w:val="00594041"/>
    <w:rsid w:val="005940AB"/>
    <w:rsid w:val="005941C1"/>
    <w:rsid w:val="005942DE"/>
    <w:rsid w:val="00594811"/>
    <w:rsid w:val="00594ABB"/>
    <w:rsid w:val="00594C3E"/>
    <w:rsid w:val="00594C82"/>
    <w:rsid w:val="00594D1C"/>
    <w:rsid w:val="00594E36"/>
    <w:rsid w:val="00594F0A"/>
    <w:rsid w:val="00595214"/>
    <w:rsid w:val="00595250"/>
    <w:rsid w:val="0059525E"/>
    <w:rsid w:val="00595334"/>
    <w:rsid w:val="0059538B"/>
    <w:rsid w:val="005953AC"/>
    <w:rsid w:val="005956A9"/>
    <w:rsid w:val="005956B7"/>
    <w:rsid w:val="005956D2"/>
    <w:rsid w:val="005956F7"/>
    <w:rsid w:val="00595887"/>
    <w:rsid w:val="0059591B"/>
    <w:rsid w:val="00595A57"/>
    <w:rsid w:val="00595A75"/>
    <w:rsid w:val="00595AD3"/>
    <w:rsid w:val="00595ADE"/>
    <w:rsid w:val="00595B5E"/>
    <w:rsid w:val="00595D8D"/>
    <w:rsid w:val="00595F76"/>
    <w:rsid w:val="005961D7"/>
    <w:rsid w:val="005961F7"/>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11"/>
    <w:rsid w:val="005A054D"/>
    <w:rsid w:val="005A071D"/>
    <w:rsid w:val="005A0929"/>
    <w:rsid w:val="005A097F"/>
    <w:rsid w:val="005A0996"/>
    <w:rsid w:val="005A09AF"/>
    <w:rsid w:val="005A09E2"/>
    <w:rsid w:val="005A0A46"/>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D87"/>
    <w:rsid w:val="005A1E5B"/>
    <w:rsid w:val="005A1FFA"/>
    <w:rsid w:val="005A215F"/>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305E"/>
    <w:rsid w:val="005A3069"/>
    <w:rsid w:val="005A309C"/>
    <w:rsid w:val="005A30BB"/>
    <w:rsid w:val="005A3190"/>
    <w:rsid w:val="005A3272"/>
    <w:rsid w:val="005A3446"/>
    <w:rsid w:val="005A37F3"/>
    <w:rsid w:val="005A3887"/>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F9"/>
    <w:rsid w:val="005A6F2F"/>
    <w:rsid w:val="005A6F30"/>
    <w:rsid w:val="005A6FF9"/>
    <w:rsid w:val="005A70DB"/>
    <w:rsid w:val="005A715F"/>
    <w:rsid w:val="005A7262"/>
    <w:rsid w:val="005A72C3"/>
    <w:rsid w:val="005A7364"/>
    <w:rsid w:val="005A73DA"/>
    <w:rsid w:val="005A744A"/>
    <w:rsid w:val="005A7634"/>
    <w:rsid w:val="005A7706"/>
    <w:rsid w:val="005A7812"/>
    <w:rsid w:val="005A787A"/>
    <w:rsid w:val="005A792A"/>
    <w:rsid w:val="005A7ABC"/>
    <w:rsid w:val="005A7D4F"/>
    <w:rsid w:val="005A7DEC"/>
    <w:rsid w:val="005A7E37"/>
    <w:rsid w:val="005A7E89"/>
    <w:rsid w:val="005A7FB5"/>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64A"/>
    <w:rsid w:val="005B167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7CB"/>
    <w:rsid w:val="005B5838"/>
    <w:rsid w:val="005B5888"/>
    <w:rsid w:val="005B5C34"/>
    <w:rsid w:val="005B5C60"/>
    <w:rsid w:val="005B5E36"/>
    <w:rsid w:val="005B5E60"/>
    <w:rsid w:val="005B5F5D"/>
    <w:rsid w:val="005B6005"/>
    <w:rsid w:val="005B60DD"/>
    <w:rsid w:val="005B625C"/>
    <w:rsid w:val="005B6277"/>
    <w:rsid w:val="005B627C"/>
    <w:rsid w:val="005B6290"/>
    <w:rsid w:val="005B62AF"/>
    <w:rsid w:val="005B6695"/>
    <w:rsid w:val="005B6824"/>
    <w:rsid w:val="005B687C"/>
    <w:rsid w:val="005B6987"/>
    <w:rsid w:val="005B69C8"/>
    <w:rsid w:val="005B69ED"/>
    <w:rsid w:val="005B6A9B"/>
    <w:rsid w:val="005B6B54"/>
    <w:rsid w:val="005B6B79"/>
    <w:rsid w:val="005B6B95"/>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32E"/>
    <w:rsid w:val="005C03BD"/>
    <w:rsid w:val="005C0414"/>
    <w:rsid w:val="005C0525"/>
    <w:rsid w:val="005C0648"/>
    <w:rsid w:val="005C06A2"/>
    <w:rsid w:val="005C06F0"/>
    <w:rsid w:val="005C076B"/>
    <w:rsid w:val="005C08F6"/>
    <w:rsid w:val="005C0B03"/>
    <w:rsid w:val="005C0BE8"/>
    <w:rsid w:val="005C0D99"/>
    <w:rsid w:val="005C113C"/>
    <w:rsid w:val="005C11C5"/>
    <w:rsid w:val="005C11DC"/>
    <w:rsid w:val="005C13E1"/>
    <w:rsid w:val="005C13FE"/>
    <w:rsid w:val="005C165B"/>
    <w:rsid w:val="005C166F"/>
    <w:rsid w:val="005C1684"/>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9BD"/>
    <w:rsid w:val="005C39D9"/>
    <w:rsid w:val="005C39DB"/>
    <w:rsid w:val="005C3A56"/>
    <w:rsid w:val="005C3A84"/>
    <w:rsid w:val="005C3BD8"/>
    <w:rsid w:val="005C3CC8"/>
    <w:rsid w:val="005C3DDD"/>
    <w:rsid w:val="005C3DDE"/>
    <w:rsid w:val="005C3E0E"/>
    <w:rsid w:val="005C3EF7"/>
    <w:rsid w:val="005C3FF5"/>
    <w:rsid w:val="005C40F4"/>
    <w:rsid w:val="005C4150"/>
    <w:rsid w:val="005C4169"/>
    <w:rsid w:val="005C41A9"/>
    <w:rsid w:val="005C423E"/>
    <w:rsid w:val="005C4302"/>
    <w:rsid w:val="005C43BE"/>
    <w:rsid w:val="005C4487"/>
    <w:rsid w:val="005C44F3"/>
    <w:rsid w:val="005C47B9"/>
    <w:rsid w:val="005C4828"/>
    <w:rsid w:val="005C49BA"/>
    <w:rsid w:val="005C4C07"/>
    <w:rsid w:val="005C4EA5"/>
    <w:rsid w:val="005C4EEE"/>
    <w:rsid w:val="005C4EF2"/>
    <w:rsid w:val="005C4F77"/>
    <w:rsid w:val="005C508B"/>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8D6"/>
    <w:rsid w:val="005C7C75"/>
    <w:rsid w:val="005C7E78"/>
    <w:rsid w:val="005D0157"/>
    <w:rsid w:val="005D03BA"/>
    <w:rsid w:val="005D0609"/>
    <w:rsid w:val="005D06DB"/>
    <w:rsid w:val="005D0737"/>
    <w:rsid w:val="005D086F"/>
    <w:rsid w:val="005D08EF"/>
    <w:rsid w:val="005D097B"/>
    <w:rsid w:val="005D09C5"/>
    <w:rsid w:val="005D0A10"/>
    <w:rsid w:val="005D0A1A"/>
    <w:rsid w:val="005D0AE9"/>
    <w:rsid w:val="005D0B3D"/>
    <w:rsid w:val="005D0CFD"/>
    <w:rsid w:val="005D0E4E"/>
    <w:rsid w:val="005D0E4F"/>
    <w:rsid w:val="005D0F9B"/>
    <w:rsid w:val="005D10C6"/>
    <w:rsid w:val="005D13AF"/>
    <w:rsid w:val="005D1400"/>
    <w:rsid w:val="005D15DF"/>
    <w:rsid w:val="005D174F"/>
    <w:rsid w:val="005D1760"/>
    <w:rsid w:val="005D17F6"/>
    <w:rsid w:val="005D1A39"/>
    <w:rsid w:val="005D1AF8"/>
    <w:rsid w:val="005D1BC8"/>
    <w:rsid w:val="005D1E0E"/>
    <w:rsid w:val="005D1E12"/>
    <w:rsid w:val="005D1E32"/>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DE"/>
    <w:rsid w:val="005D2C97"/>
    <w:rsid w:val="005D2D7F"/>
    <w:rsid w:val="005D2E48"/>
    <w:rsid w:val="005D2F8D"/>
    <w:rsid w:val="005D30E4"/>
    <w:rsid w:val="005D313A"/>
    <w:rsid w:val="005D3199"/>
    <w:rsid w:val="005D348C"/>
    <w:rsid w:val="005D35CF"/>
    <w:rsid w:val="005D36DD"/>
    <w:rsid w:val="005D3788"/>
    <w:rsid w:val="005D3A2C"/>
    <w:rsid w:val="005D3B5C"/>
    <w:rsid w:val="005D3BDA"/>
    <w:rsid w:val="005D3C4B"/>
    <w:rsid w:val="005D3D76"/>
    <w:rsid w:val="005D3DF3"/>
    <w:rsid w:val="005D3E45"/>
    <w:rsid w:val="005D3EB8"/>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227"/>
    <w:rsid w:val="005D5350"/>
    <w:rsid w:val="005D538C"/>
    <w:rsid w:val="005D53D1"/>
    <w:rsid w:val="005D5465"/>
    <w:rsid w:val="005D555D"/>
    <w:rsid w:val="005D55BA"/>
    <w:rsid w:val="005D5813"/>
    <w:rsid w:val="005D597A"/>
    <w:rsid w:val="005D5A88"/>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C02"/>
    <w:rsid w:val="005D7C23"/>
    <w:rsid w:val="005D7DDA"/>
    <w:rsid w:val="005D7E0D"/>
    <w:rsid w:val="005D7EE4"/>
    <w:rsid w:val="005D7F54"/>
    <w:rsid w:val="005E001D"/>
    <w:rsid w:val="005E00D6"/>
    <w:rsid w:val="005E01E6"/>
    <w:rsid w:val="005E0339"/>
    <w:rsid w:val="005E0572"/>
    <w:rsid w:val="005E06EC"/>
    <w:rsid w:val="005E0707"/>
    <w:rsid w:val="005E078F"/>
    <w:rsid w:val="005E0837"/>
    <w:rsid w:val="005E0904"/>
    <w:rsid w:val="005E0B99"/>
    <w:rsid w:val="005E0BA6"/>
    <w:rsid w:val="005E0FEA"/>
    <w:rsid w:val="005E1175"/>
    <w:rsid w:val="005E11AC"/>
    <w:rsid w:val="005E1298"/>
    <w:rsid w:val="005E12F2"/>
    <w:rsid w:val="005E1427"/>
    <w:rsid w:val="005E162E"/>
    <w:rsid w:val="005E16BA"/>
    <w:rsid w:val="005E16BD"/>
    <w:rsid w:val="005E16DB"/>
    <w:rsid w:val="005E174E"/>
    <w:rsid w:val="005E17ED"/>
    <w:rsid w:val="005E186B"/>
    <w:rsid w:val="005E1892"/>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FC"/>
    <w:rsid w:val="005E3ADD"/>
    <w:rsid w:val="005E3BEE"/>
    <w:rsid w:val="005E3CA3"/>
    <w:rsid w:val="005E3EF9"/>
    <w:rsid w:val="005E4088"/>
    <w:rsid w:val="005E41CF"/>
    <w:rsid w:val="005E43BE"/>
    <w:rsid w:val="005E44EC"/>
    <w:rsid w:val="005E45BB"/>
    <w:rsid w:val="005E45C7"/>
    <w:rsid w:val="005E4661"/>
    <w:rsid w:val="005E487B"/>
    <w:rsid w:val="005E499B"/>
    <w:rsid w:val="005E4A51"/>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85A"/>
    <w:rsid w:val="005E6905"/>
    <w:rsid w:val="005E6908"/>
    <w:rsid w:val="005E6934"/>
    <w:rsid w:val="005E6EA8"/>
    <w:rsid w:val="005E6F37"/>
    <w:rsid w:val="005E6FD8"/>
    <w:rsid w:val="005E7118"/>
    <w:rsid w:val="005E711F"/>
    <w:rsid w:val="005E7248"/>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E4"/>
    <w:rsid w:val="005F17E2"/>
    <w:rsid w:val="005F1831"/>
    <w:rsid w:val="005F1837"/>
    <w:rsid w:val="005F18F6"/>
    <w:rsid w:val="005F1B36"/>
    <w:rsid w:val="005F1D9F"/>
    <w:rsid w:val="005F1DAA"/>
    <w:rsid w:val="005F1F37"/>
    <w:rsid w:val="005F1FE5"/>
    <w:rsid w:val="005F208B"/>
    <w:rsid w:val="005F209F"/>
    <w:rsid w:val="005F20C2"/>
    <w:rsid w:val="005F20C7"/>
    <w:rsid w:val="005F2157"/>
    <w:rsid w:val="005F2258"/>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177"/>
    <w:rsid w:val="005F7188"/>
    <w:rsid w:val="005F7239"/>
    <w:rsid w:val="005F7487"/>
    <w:rsid w:val="005F761A"/>
    <w:rsid w:val="005F7663"/>
    <w:rsid w:val="005F7669"/>
    <w:rsid w:val="005F79DC"/>
    <w:rsid w:val="005F79E5"/>
    <w:rsid w:val="005F7A07"/>
    <w:rsid w:val="005F7AE8"/>
    <w:rsid w:val="005F7BFD"/>
    <w:rsid w:val="005F7C40"/>
    <w:rsid w:val="005F7D13"/>
    <w:rsid w:val="005F7EA0"/>
    <w:rsid w:val="005F7F7B"/>
    <w:rsid w:val="006002C7"/>
    <w:rsid w:val="006003DA"/>
    <w:rsid w:val="006003DD"/>
    <w:rsid w:val="006005C4"/>
    <w:rsid w:val="00600692"/>
    <w:rsid w:val="00600765"/>
    <w:rsid w:val="006008F2"/>
    <w:rsid w:val="00600A91"/>
    <w:rsid w:val="00600DB6"/>
    <w:rsid w:val="00600EE9"/>
    <w:rsid w:val="00600F82"/>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90E"/>
    <w:rsid w:val="00604A1D"/>
    <w:rsid w:val="00604AE4"/>
    <w:rsid w:val="00604B7A"/>
    <w:rsid w:val="00604BE6"/>
    <w:rsid w:val="00604D20"/>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728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7CB"/>
    <w:rsid w:val="00610935"/>
    <w:rsid w:val="00610B47"/>
    <w:rsid w:val="00610DAC"/>
    <w:rsid w:val="00610DF5"/>
    <w:rsid w:val="00610E7B"/>
    <w:rsid w:val="00610EC1"/>
    <w:rsid w:val="00610F4E"/>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A69"/>
    <w:rsid w:val="00612A96"/>
    <w:rsid w:val="00612AD0"/>
    <w:rsid w:val="00612ED4"/>
    <w:rsid w:val="00612FAB"/>
    <w:rsid w:val="006130F7"/>
    <w:rsid w:val="0061324A"/>
    <w:rsid w:val="006132D9"/>
    <w:rsid w:val="0061337D"/>
    <w:rsid w:val="006134AC"/>
    <w:rsid w:val="006134FA"/>
    <w:rsid w:val="00613783"/>
    <w:rsid w:val="00613825"/>
    <w:rsid w:val="00613988"/>
    <w:rsid w:val="00613A77"/>
    <w:rsid w:val="00613AF8"/>
    <w:rsid w:val="00613BAA"/>
    <w:rsid w:val="00613CE8"/>
    <w:rsid w:val="00613D8E"/>
    <w:rsid w:val="00613DC4"/>
    <w:rsid w:val="00613DC5"/>
    <w:rsid w:val="00613DFA"/>
    <w:rsid w:val="00613F1D"/>
    <w:rsid w:val="006140EC"/>
    <w:rsid w:val="00614241"/>
    <w:rsid w:val="006142E0"/>
    <w:rsid w:val="00614363"/>
    <w:rsid w:val="0061442E"/>
    <w:rsid w:val="006144FC"/>
    <w:rsid w:val="006145CA"/>
    <w:rsid w:val="0061481B"/>
    <w:rsid w:val="00614876"/>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3E8"/>
    <w:rsid w:val="00617545"/>
    <w:rsid w:val="0061761A"/>
    <w:rsid w:val="00617BC6"/>
    <w:rsid w:val="00617F5A"/>
    <w:rsid w:val="00617F5D"/>
    <w:rsid w:val="00620183"/>
    <w:rsid w:val="00620363"/>
    <w:rsid w:val="006203C5"/>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7AB"/>
    <w:rsid w:val="0062383F"/>
    <w:rsid w:val="00623939"/>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458"/>
    <w:rsid w:val="00625652"/>
    <w:rsid w:val="006257A6"/>
    <w:rsid w:val="006258E6"/>
    <w:rsid w:val="00625A00"/>
    <w:rsid w:val="00625DE1"/>
    <w:rsid w:val="00625E09"/>
    <w:rsid w:val="00625ED4"/>
    <w:rsid w:val="0062605B"/>
    <w:rsid w:val="006262F4"/>
    <w:rsid w:val="0062660B"/>
    <w:rsid w:val="00626674"/>
    <w:rsid w:val="00626836"/>
    <w:rsid w:val="006268D3"/>
    <w:rsid w:val="00626AD1"/>
    <w:rsid w:val="00626BFF"/>
    <w:rsid w:val="00626C25"/>
    <w:rsid w:val="00626C67"/>
    <w:rsid w:val="00626C9C"/>
    <w:rsid w:val="00626E54"/>
    <w:rsid w:val="00626EFA"/>
    <w:rsid w:val="006272F1"/>
    <w:rsid w:val="006272FA"/>
    <w:rsid w:val="00627311"/>
    <w:rsid w:val="00627321"/>
    <w:rsid w:val="00627345"/>
    <w:rsid w:val="0062740B"/>
    <w:rsid w:val="0062758C"/>
    <w:rsid w:val="0062764E"/>
    <w:rsid w:val="00627858"/>
    <w:rsid w:val="006278B1"/>
    <w:rsid w:val="006278B7"/>
    <w:rsid w:val="006278D7"/>
    <w:rsid w:val="00627B7B"/>
    <w:rsid w:val="00627FBF"/>
    <w:rsid w:val="006302D3"/>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1C1"/>
    <w:rsid w:val="0063120A"/>
    <w:rsid w:val="0063122B"/>
    <w:rsid w:val="00631274"/>
    <w:rsid w:val="00631277"/>
    <w:rsid w:val="0063135A"/>
    <w:rsid w:val="006314F8"/>
    <w:rsid w:val="0063150B"/>
    <w:rsid w:val="00631585"/>
    <w:rsid w:val="00631779"/>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81"/>
    <w:rsid w:val="00635602"/>
    <w:rsid w:val="006356F1"/>
    <w:rsid w:val="0063580D"/>
    <w:rsid w:val="0063588D"/>
    <w:rsid w:val="006358A4"/>
    <w:rsid w:val="0063598C"/>
    <w:rsid w:val="00635B6F"/>
    <w:rsid w:val="00635CAE"/>
    <w:rsid w:val="00635DA0"/>
    <w:rsid w:val="00635EA1"/>
    <w:rsid w:val="006361E9"/>
    <w:rsid w:val="006362D3"/>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A08"/>
    <w:rsid w:val="00640A21"/>
    <w:rsid w:val="00640A24"/>
    <w:rsid w:val="00640B21"/>
    <w:rsid w:val="00640B68"/>
    <w:rsid w:val="00640BC1"/>
    <w:rsid w:val="00640DB8"/>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581"/>
    <w:rsid w:val="0064278C"/>
    <w:rsid w:val="00642842"/>
    <w:rsid w:val="00642993"/>
    <w:rsid w:val="006429F2"/>
    <w:rsid w:val="00642D13"/>
    <w:rsid w:val="00642E13"/>
    <w:rsid w:val="006430DA"/>
    <w:rsid w:val="0064319F"/>
    <w:rsid w:val="00643338"/>
    <w:rsid w:val="0064340A"/>
    <w:rsid w:val="00643528"/>
    <w:rsid w:val="00643660"/>
    <w:rsid w:val="00643943"/>
    <w:rsid w:val="00643A2F"/>
    <w:rsid w:val="00643BF8"/>
    <w:rsid w:val="00643C2C"/>
    <w:rsid w:val="00643CE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D5E"/>
    <w:rsid w:val="00644E09"/>
    <w:rsid w:val="0064502B"/>
    <w:rsid w:val="0064512F"/>
    <w:rsid w:val="0064514B"/>
    <w:rsid w:val="006451C0"/>
    <w:rsid w:val="0064557B"/>
    <w:rsid w:val="0064563B"/>
    <w:rsid w:val="00645831"/>
    <w:rsid w:val="006458E8"/>
    <w:rsid w:val="00645AC0"/>
    <w:rsid w:val="00645BCD"/>
    <w:rsid w:val="00645BE2"/>
    <w:rsid w:val="00645C1B"/>
    <w:rsid w:val="00645E8F"/>
    <w:rsid w:val="00645F26"/>
    <w:rsid w:val="00646279"/>
    <w:rsid w:val="006462D2"/>
    <w:rsid w:val="00646411"/>
    <w:rsid w:val="006464FA"/>
    <w:rsid w:val="00646538"/>
    <w:rsid w:val="00646631"/>
    <w:rsid w:val="006466AF"/>
    <w:rsid w:val="006467AD"/>
    <w:rsid w:val="006467E1"/>
    <w:rsid w:val="006467FF"/>
    <w:rsid w:val="00646837"/>
    <w:rsid w:val="00646C41"/>
    <w:rsid w:val="00646C7B"/>
    <w:rsid w:val="00646CA0"/>
    <w:rsid w:val="00646F9F"/>
    <w:rsid w:val="00646FAE"/>
    <w:rsid w:val="0064705E"/>
    <w:rsid w:val="00647086"/>
    <w:rsid w:val="006470C3"/>
    <w:rsid w:val="0064729C"/>
    <w:rsid w:val="006474F3"/>
    <w:rsid w:val="00647520"/>
    <w:rsid w:val="00647530"/>
    <w:rsid w:val="0064775D"/>
    <w:rsid w:val="006477C2"/>
    <w:rsid w:val="006478FC"/>
    <w:rsid w:val="00647AA1"/>
    <w:rsid w:val="00647CED"/>
    <w:rsid w:val="00650139"/>
    <w:rsid w:val="0065015D"/>
    <w:rsid w:val="006503A4"/>
    <w:rsid w:val="006503FC"/>
    <w:rsid w:val="006504A1"/>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0B2"/>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CA"/>
    <w:rsid w:val="0065366C"/>
    <w:rsid w:val="00653707"/>
    <w:rsid w:val="006538BC"/>
    <w:rsid w:val="00653978"/>
    <w:rsid w:val="006539CD"/>
    <w:rsid w:val="00653E00"/>
    <w:rsid w:val="00653EF9"/>
    <w:rsid w:val="00654068"/>
    <w:rsid w:val="00654070"/>
    <w:rsid w:val="00654091"/>
    <w:rsid w:val="00654181"/>
    <w:rsid w:val="0065429A"/>
    <w:rsid w:val="0065433D"/>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268"/>
    <w:rsid w:val="00660379"/>
    <w:rsid w:val="00660405"/>
    <w:rsid w:val="0066057B"/>
    <w:rsid w:val="0066068D"/>
    <w:rsid w:val="006606A6"/>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B0"/>
    <w:rsid w:val="00664A0D"/>
    <w:rsid w:val="00664A26"/>
    <w:rsid w:val="00664BB9"/>
    <w:rsid w:val="00664BBD"/>
    <w:rsid w:val="00664C9B"/>
    <w:rsid w:val="006650FC"/>
    <w:rsid w:val="0066513B"/>
    <w:rsid w:val="006651BA"/>
    <w:rsid w:val="0066536D"/>
    <w:rsid w:val="0066538B"/>
    <w:rsid w:val="0066556A"/>
    <w:rsid w:val="0066569E"/>
    <w:rsid w:val="0066575C"/>
    <w:rsid w:val="006658BA"/>
    <w:rsid w:val="0066599C"/>
    <w:rsid w:val="00665BCE"/>
    <w:rsid w:val="00665D39"/>
    <w:rsid w:val="00665F0D"/>
    <w:rsid w:val="006661FB"/>
    <w:rsid w:val="00666212"/>
    <w:rsid w:val="006662B5"/>
    <w:rsid w:val="00666413"/>
    <w:rsid w:val="006664CE"/>
    <w:rsid w:val="0066652B"/>
    <w:rsid w:val="0066655D"/>
    <w:rsid w:val="00666641"/>
    <w:rsid w:val="00666775"/>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C99"/>
    <w:rsid w:val="00670EDD"/>
    <w:rsid w:val="00670F89"/>
    <w:rsid w:val="006710A7"/>
    <w:rsid w:val="006710F4"/>
    <w:rsid w:val="00671100"/>
    <w:rsid w:val="006711BC"/>
    <w:rsid w:val="00671319"/>
    <w:rsid w:val="0067134F"/>
    <w:rsid w:val="00671376"/>
    <w:rsid w:val="0067164E"/>
    <w:rsid w:val="00671670"/>
    <w:rsid w:val="006716DA"/>
    <w:rsid w:val="00671818"/>
    <w:rsid w:val="00671941"/>
    <w:rsid w:val="006719F8"/>
    <w:rsid w:val="00671A51"/>
    <w:rsid w:val="00671C00"/>
    <w:rsid w:val="00671C84"/>
    <w:rsid w:val="00671D17"/>
    <w:rsid w:val="00671DEA"/>
    <w:rsid w:val="00671E1D"/>
    <w:rsid w:val="00671F92"/>
    <w:rsid w:val="00672072"/>
    <w:rsid w:val="006721B5"/>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907"/>
    <w:rsid w:val="0067590F"/>
    <w:rsid w:val="006759B9"/>
    <w:rsid w:val="00675A0C"/>
    <w:rsid w:val="00675A60"/>
    <w:rsid w:val="00675D81"/>
    <w:rsid w:val="00675E56"/>
    <w:rsid w:val="00675E9F"/>
    <w:rsid w:val="00675F24"/>
    <w:rsid w:val="00676087"/>
    <w:rsid w:val="00676157"/>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D9"/>
    <w:rsid w:val="00682079"/>
    <w:rsid w:val="0068211C"/>
    <w:rsid w:val="0068215E"/>
    <w:rsid w:val="00682251"/>
    <w:rsid w:val="00682812"/>
    <w:rsid w:val="00682AB3"/>
    <w:rsid w:val="00682B0C"/>
    <w:rsid w:val="00682D3E"/>
    <w:rsid w:val="00682D8F"/>
    <w:rsid w:val="00682E14"/>
    <w:rsid w:val="00682E35"/>
    <w:rsid w:val="00682F5A"/>
    <w:rsid w:val="00682F95"/>
    <w:rsid w:val="00682FD8"/>
    <w:rsid w:val="006830BB"/>
    <w:rsid w:val="00683340"/>
    <w:rsid w:val="0068352F"/>
    <w:rsid w:val="006835FD"/>
    <w:rsid w:val="0068360D"/>
    <w:rsid w:val="006836BD"/>
    <w:rsid w:val="0068379E"/>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3D1"/>
    <w:rsid w:val="006874EB"/>
    <w:rsid w:val="00687516"/>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867"/>
    <w:rsid w:val="006909D1"/>
    <w:rsid w:val="00690A33"/>
    <w:rsid w:val="00690A49"/>
    <w:rsid w:val="00690A65"/>
    <w:rsid w:val="00690BB6"/>
    <w:rsid w:val="00690D00"/>
    <w:rsid w:val="00691063"/>
    <w:rsid w:val="006910AF"/>
    <w:rsid w:val="0069113B"/>
    <w:rsid w:val="0069120D"/>
    <w:rsid w:val="00691363"/>
    <w:rsid w:val="006913C3"/>
    <w:rsid w:val="006914E6"/>
    <w:rsid w:val="00691576"/>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4B"/>
    <w:rsid w:val="00692CBB"/>
    <w:rsid w:val="00692CE4"/>
    <w:rsid w:val="00692E39"/>
    <w:rsid w:val="00692E6C"/>
    <w:rsid w:val="00692E8F"/>
    <w:rsid w:val="00693021"/>
    <w:rsid w:val="006932CF"/>
    <w:rsid w:val="00693321"/>
    <w:rsid w:val="006934AA"/>
    <w:rsid w:val="0069370F"/>
    <w:rsid w:val="0069376E"/>
    <w:rsid w:val="00693882"/>
    <w:rsid w:val="00693BCD"/>
    <w:rsid w:val="00693D8B"/>
    <w:rsid w:val="00693E09"/>
    <w:rsid w:val="00693E1F"/>
    <w:rsid w:val="00693E36"/>
    <w:rsid w:val="00693E44"/>
    <w:rsid w:val="00693E95"/>
    <w:rsid w:val="00693ECB"/>
    <w:rsid w:val="00693FF5"/>
    <w:rsid w:val="006940B9"/>
    <w:rsid w:val="006941CB"/>
    <w:rsid w:val="006941E0"/>
    <w:rsid w:val="006942AA"/>
    <w:rsid w:val="00694319"/>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EFD"/>
    <w:rsid w:val="00697FD1"/>
    <w:rsid w:val="006A00B9"/>
    <w:rsid w:val="006A00E9"/>
    <w:rsid w:val="006A02E0"/>
    <w:rsid w:val="006A0666"/>
    <w:rsid w:val="006A079D"/>
    <w:rsid w:val="006A07C4"/>
    <w:rsid w:val="006A0865"/>
    <w:rsid w:val="006A08EF"/>
    <w:rsid w:val="006A0E5A"/>
    <w:rsid w:val="006A0FD5"/>
    <w:rsid w:val="006A1163"/>
    <w:rsid w:val="006A1237"/>
    <w:rsid w:val="006A12DC"/>
    <w:rsid w:val="006A16C9"/>
    <w:rsid w:val="006A1797"/>
    <w:rsid w:val="006A19DE"/>
    <w:rsid w:val="006A1A75"/>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87"/>
    <w:rsid w:val="006A26B8"/>
    <w:rsid w:val="006A273B"/>
    <w:rsid w:val="006A281D"/>
    <w:rsid w:val="006A29FF"/>
    <w:rsid w:val="006A2A63"/>
    <w:rsid w:val="006A2C30"/>
    <w:rsid w:val="006A2C91"/>
    <w:rsid w:val="006A2D8A"/>
    <w:rsid w:val="006A2E43"/>
    <w:rsid w:val="006A301C"/>
    <w:rsid w:val="006A30DE"/>
    <w:rsid w:val="006A32D4"/>
    <w:rsid w:val="006A32DF"/>
    <w:rsid w:val="006A3601"/>
    <w:rsid w:val="006A366B"/>
    <w:rsid w:val="006A36DA"/>
    <w:rsid w:val="006A384A"/>
    <w:rsid w:val="006A3A21"/>
    <w:rsid w:val="006A3B46"/>
    <w:rsid w:val="006A3CB1"/>
    <w:rsid w:val="006A3D2B"/>
    <w:rsid w:val="006A3E2B"/>
    <w:rsid w:val="006A3EE9"/>
    <w:rsid w:val="006A3F2A"/>
    <w:rsid w:val="006A449D"/>
    <w:rsid w:val="006A4511"/>
    <w:rsid w:val="006A4566"/>
    <w:rsid w:val="006A45B7"/>
    <w:rsid w:val="006A45DB"/>
    <w:rsid w:val="006A463D"/>
    <w:rsid w:val="006A4687"/>
    <w:rsid w:val="006A4803"/>
    <w:rsid w:val="006A48FC"/>
    <w:rsid w:val="006A49DD"/>
    <w:rsid w:val="006A4A0B"/>
    <w:rsid w:val="006A4AF3"/>
    <w:rsid w:val="006A4B11"/>
    <w:rsid w:val="006A4E9E"/>
    <w:rsid w:val="006A4F11"/>
    <w:rsid w:val="006A505D"/>
    <w:rsid w:val="006A5192"/>
    <w:rsid w:val="006A5550"/>
    <w:rsid w:val="006A55DF"/>
    <w:rsid w:val="006A58D3"/>
    <w:rsid w:val="006A59CD"/>
    <w:rsid w:val="006A59E8"/>
    <w:rsid w:val="006A5BA0"/>
    <w:rsid w:val="006A5CFF"/>
    <w:rsid w:val="006A5D9A"/>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B6"/>
    <w:rsid w:val="006A7455"/>
    <w:rsid w:val="006A751A"/>
    <w:rsid w:val="006A756A"/>
    <w:rsid w:val="006A7650"/>
    <w:rsid w:val="006A7879"/>
    <w:rsid w:val="006A78BF"/>
    <w:rsid w:val="006A7B9D"/>
    <w:rsid w:val="006A7CC5"/>
    <w:rsid w:val="006B00AE"/>
    <w:rsid w:val="006B00E9"/>
    <w:rsid w:val="006B022C"/>
    <w:rsid w:val="006B0266"/>
    <w:rsid w:val="006B03A8"/>
    <w:rsid w:val="006B03B7"/>
    <w:rsid w:val="006B047F"/>
    <w:rsid w:val="006B0628"/>
    <w:rsid w:val="006B0640"/>
    <w:rsid w:val="006B0699"/>
    <w:rsid w:val="006B0749"/>
    <w:rsid w:val="006B0A0D"/>
    <w:rsid w:val="006B0D37"/>
    <w:rsid w:val="006B0E4D"/>
    <w:rsid w:val="006B0E55"/>
    <w:rsid w:val="006B0EE9"/>
    <w:rsid w:val="006B120D"/>
    <w:rsid w:val="006B12E7"/>
    <w:rsid w:val="006B12F6"/>
    <w:rsid w:val="006B17E7"/>
    <w:rsid w:val="006B19B2"/>
    <w:rsid w:val="006B19E8"/>
    <w:rsid w:val="006B1A8A"/>
    <w:rsid w:val="006B1B3A"/>
    <w:rsid w:val="006B1C1A"/>
    <w:rsid w:val="006B1C56"/>
    <w:rsid w:val="006B1C6C"/>
    <w:rsid w:val="006B1CCD"/>
    <w:rsid w:val="006B1D35"/>
    <w:rsid w:val="006B1D97"/>
    <w:rsid w:val="006B1DD1"/>
    <w:rsid w:val="006B1FD5"/>
    <w:rsid w:val="006B204B"/>
    <w:rsid w:val="006B20A0"/>
    <w:rsid w:val="006B2907"/>
    <w:rsid w:val="006B2949"/>
    <w:rsid w:val="006B2954"/>
    <w:rsid w:val="006B2A29"/>
    <w:rsid w:val="006B2DDB"/>
    <w:rsid w:val="006B2E85"/>
    <w:rsid w:val="006B3167"/>
    <w:rsid w:val="006B318B"/>
    <w:rsid w:val="006B31C2"/>
    <w:rsid w:val="006B32F2"/>
    <w:rsid w:val="006B334A"/>
    <w:rsid w:val="006B359C"/>
    <w:rsid w:val="006B359D"/>
    <w:rsid w:val="006B3657"/>
    <w:rsid w:val="006B37B1"/>
    <w:rsid w:val="006B3889"/>
    <w:rsid w:val="006B3A7F"/>
    <w:rsid w:val="006B3AFF"/>
    <w:rsid w:val="006B3B17"/>
    <w:rsid w:val="006B3BBA"/>
    <w:rsid w:val="006B3C29"/>
    <w:rsid w:val="006B4200"/>
    <w:rsid w:val="006B42D7"/>
    <w:rsid w:val="006B4454"/>
    <w:rsid w:val="006B451F"/>
    <w:rsid w:val="006B4674"/>
    <w:rsid w:val="006B4789"/>
    <w:rsid w:val="006B47E6"/>
    <w:rsid w:val="006B48DE"/>
    <w:rsid w:val="006B4932"/>
    <w:rsid w:val="006B4BF0"/>
    <w:rsid w:val="006B4EDD"/>
    <w:rsid w:val="006B4F2E"/>
    <w:rsid w:val="006B5080"/>
    <w:rsid w:val="006B555A"/>
    <w:rsid w:val="006B56A0"/>
    <w:rsid w:val="006B5ACE"/>
    <w:rsid w:val="006B5B59"/>
    <w:rsid w:val="006B5B8C"/>
    <w:rsid w:val="006B5F5B"/>
    <w:rsid w:val="006B600A"/>
    <w:rsid w:val="006B608B"/>
    <w:rsid w:val="006B609E"/>
    <w:rsid w:val="006B63E3"/>
    <w:rsid w:val="006B65BF"/>
    <w:rsid w:val="006B6635"/>
    <w:rsid w:val="006B681A"/>
    <w:rsid w:val="006B6841"/>
    <w:rsid w:val="006B6962"/>
    <w:rsid w:val="006B6A08"/>
    <w:rsid w:val="006B6E41"/>
    <w:rsid w:val="006B6E43"/>
    <w:rsid w:val="006B6EB2"/>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93"/>
    <w:rsid w:val="006C08CC"/>
    <w:rsid w:val="006C090E"/>
    <w:rsid w:val="006C095D"/>
    <w:rsid w:val="006C09EE"/>
    <w:rsid w:val="006C0ACF"/>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1F46"/>
    <w:rsid w:val="006C21A0"/>
    <w:rsid w:val="006C222C"/>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8C8"/>
    <w:rsid w:val="006C390C"/>
    <w:rsid w:val="006C3AD8"/>
    <w:rsid w:val="006C3D3D"/>
    <w:rsid w:val="006C3D61"/>
    <w:rsid w:val="006C3FA2"/>
    <w:rsid w:val="006C40B0"/>
    <w:rsid w:val="006C41C0"/>
    <w:rsid w:val="006C4258"/>
    <w:rsid w:val="006C42D3"/>
    <w:rsid w:val="006C43A3"/>
    <w:rsid w:val="006C44FB"/>
    <w:rsid w:val="006C4516"/>
    <w:rsid w:val="006C455E"/>
    <w:rsid w:val="006C464B"/>
    <w:rsid w:val="006C4817"/>
    <w:rsid w:val="006C487F"/>
    <w:rsid w:val="006C4A70"/>
    <w:rsid w:val="006C4A8C"/>
    <w:rsid w:val="006C4D4D"/>
    <w:rsid w:val="006C4F9F"/>
    <w:rsid w:val="006C4FEC"/>
    <w:rsid w:val="006C50B2"/>
    <w:rsid w:val="006C5161"/>
    <w:rsid w:val="006C5295"/>
    <w:rsid w:val="006C530B"/>
    <w:rsid w:val="006C545F"/>
    <w:rsid w:val="006C56D7"/>
    <w:rsid w:val="006C5837"/>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73"/>
    <w:rsid w:val="006D1395"/>
    <w:rsid w:val="006D157D"/>
    <w:rsid w:val="006D165E"/>
    <w:rsid w:val="006D167A"/>
    <w:rsid w:val="006D167F"/>
    <w:rsid w:val="006D16B0"/>
    <w:rsid w:val="006D16CD"/>
    <w:rsid w:val="006D1A83"/>
    <w:rsid w:val="006D1B0B"/>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664"/>
    <w:rsid w:val="006D3889"/>
    <w:rsid w:val="006D3A02"/>
    <w:rsid w:val="006D3B2A"/>
    <w:rsid w:val="006D3B48"/>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080"/>
    <w:rsid w:val="006D50CA"/>
    <w:rsid w:val="006D52DD"/>
    <w:rsid w:val="006D5416"/>
    <w:rsid w:val="006D5594"/>
    <w:rsid w:val="006D589A"/>
    <w:rsid w:val="006D58D3"/>
    <w:rsid w:val="006D5948"/>
    <w:rsid w:val="006D59BA"/>
    <w:rsid w:val="006D5AB1"/>
    <w:rsid w:val="006D5BE9"/>
    <w:rsid w:val="006D5C12"/>
    <w:rsid w:val="006D5D57"/>
    <w:rsid w:val="006D5F0B"/>
    <w:rsid w:val="006D5F2D"/>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2C5"/>
    <w:rsid w:val="006E23F9"/>
    <w:rsid w:val="006E2529"/>
    <w:rsid w:val="006E259D"/>
    <w:rsid w:val="006E25F0"/>
    <w:rsid w:val="006E2BA9"/>
    <w:rsid w:val="006E2BD1"/>
    <w:rsid w:val="006E2C3A"/>
    <w:rsid w:val="006E2D76"/>
    <w:rsid w:val="006E2FBE"/>
    <w:rsid w:val="006E2FED"/>
    <w:rsid w:val="006E30D8"/>
    <w:rsid w:val="006E311B"/>
    <w:rsid w:val="006E3166"/>
    <w:rsid w:val="006E31D7"/>
    <w:rsid w:val="006E320D"/>
    <w:rsid w:val="006E349B"/>
    <w:rsid w:val="006E35D1"/>
    <w:rsid w:val="006E3839"/>
    <w:rsid w:val="006E387A"/>
    <w:rsid w:val="006E3986"/>
    <w:rsid w:val="006E39DF"/>
    <w:rsid w:val="006E3A84"/>
    <w:rsid w:val="006E3AFA"/>
    <w:rsid w:val="006E3B4D"/>
    <w:rsid w:val="006E3B64"/>
    <w:rsid w:val="006E4328"/>
    <w:rsid w:val="006E4545"/>
    <w:rsid w:val="006E45E6"/>
    <w:rsid w:val="006E45F3"/>
    <w:rsid w:val="006E46E8"/>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6046"/>
    <w:rsid w:val="006E613D"/>
    <w:rsid w:val="006E61C3"/>
    <w:rsid w:val="006E61D9"/>
    <w:rsid w:val="006E6497"/>
    <w:rsid w:val="006E64C3"/>
    <w:rsid w:val="006E65AD"/>
    <w:rsid w:val="006E671D"/>
    <w:rsid w:val="006E675B"/>
    <w:rsid w:val="006E6799"/>
    <w:rsid w:val="006E67EC"/>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A99"/>
    <w:rsid w:val="006E7D23"/>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8DD"/>
    <w:rsid w:val="006F0A50"/>
    <w:rsid w:val="006F0AA5"/>
    <w:rsid w:val="006F0C69"/>
    <w:rsid w:val="006F0C85"/>
    <w:rsid w:val="006F0D5C"/>
    <w:rsid w:val="006F0DC2"/>
    <w:rsid w:val="006F0E94"/>
    <w:rsid w:val="006F0F5B"/>
    <w:rsid w:val="006F1064"/>
    <w:rsid w:val="006F1442"/>
    <w:rsid w:val="006F14F5"/>
    <w:rsid w:val="006F1596"/>
    <w:rsid w:val="006F1755"/>
    <w:rsid w:val="006F1851"/>
    <w:rsid w:val="006F1A4E"/>
    <w:rsid w:val="006F1BCD"/>
    <w:rsid w:val="006F1E30"/>
    <w:rsid w:val="006F1EB7"/>
    <w:rsid w:val="006F1F93"/>
    <w:rsid w:val="006F2149"/>
    <w:rsid w:val="006F2211"/>
    <w:rsid w:val="006F2323"/>
    <w:rsid w:val="006F2678"/>
    <w:rsid w:val="006F2754"/>
    <w:rsid w:val="006F297E"/>
    <w:rsid w:val="006F2A58"/>
    <w:rsid w:val="006F2B43"/>
    <w:rsid w:val="006F2BE5"/>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98"/>
    <w:rsid w:val="006F6767"/>
    <w:rsid w:val="006F6786"/>
    <w:rsid w:val="006F6850"/>
    <w:rsid w:val="006F68CA"/>
    <w:rsid w:val="006F6999"/>
    <w:rsid w:val="006F6A19"/>
    <w:rsid w:val="006F6A1C"/>
    <w:rsid w:val="006F6A6D"/>
    <w:rsid w:val="006F6B68"/>
    <w:rsid w:val="006F6C26"/>
    <w:rsid w:val="006F6DF8"/>
    <w:rsid w:val="006F6FB7"/>
    <w:rsid w:val="006F7044"/>
    <w:rsid w:val="006F707E"/>
    <w:rsid w:val="006F70AD"/>
    <w:rsid w:val="006F7330"/>
    <w:rsid w:val="006F7360"/>
    <w:rsid w:val="006F73E7"/>
    <w:rsid w:val="006F7555"/>
    <w:rsid w:val="006F75ED"/>
    <w:rsid w:val="006F76C6"/>
    <w:rsid w:val="006F7B2D"/>
    <w:rsid w:val="006F7BDB"/>
    <w:rsid w:val="006F7F81"/>
    <w:rsid w:val="007001DC"/>
    <w:rsid w:val="007003F5"/>
    <w:rsid w:val="00700446"/>
    <w:rsid w:val="00700786"/>
    <w:rsid w:val="00700991"/>
    <w:rsid w:val="00700997"/>
    <w:rsid w:val="007009C1"/>
    <w:rsid w:val="00700A09"/>
    <w:rsid w:val="00700B3B"/>
    <w:rsid w:val="00700ED8"/>
    <w:rsid w:val="00701060"/>
    <w:rsid w:val="00701443"/>
    <w:rsid w:val="00701600"/>
    <w:rsid w:val="00701716"/>
    <w:rsid w:val="0070173A"/>
    <w:rsid w:val="007019BD"/>
    <w:rsid w:val="00701A05"/>
    <w:rsid w:val="00701ACF"/>
    <w:rsid w:val="00701B4F"/>
    <w:rsid w:val="00701BDC"/>
    <w:rsid w:val="00701EBF"/>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AA"/>
    <w:rsid w:val="007036EE"/>
    <w:rsid w:val="00703750"/>
    <w:rsid w:val="00703852"/>
    <w:rsid w:val="00703870"/>
    <w:rsid w:val="00703915"/>
    <w:rsid w:val="00703AE9"/>
    <w:rsid w:val="00703B10"/>
    <w:rsid w:val="00703BCF"/>
    <w:rsid w:val="00703C3E"/>
    <w:rsid w:val="00703C46"/>
    <w:rsid w:val="00703C9D"/>
    <w:rsid w:val="00703FCE"/>
    <w:rsid w:val="00703FFB"/>
    <w:rsid w:val="00704050"/>
    <w:rsid w:val="007041F5"/>
    <w:rsid w:val="00704372"/>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993"/>
    <w:rsid w:val="00706A15"/>
    <w:rsid w:val="00706A31"/>
    <w:rsid w:val="00706A99"/>
    <w:rsid w:val="00706B2E"/>
    <w:rsid w:val="00706CD3"/>
    <w:rsid w:val="00706CF0"/>
    <w:rsid w:val="00706E4A"/>
    <w:rsid w:val="00706E9E"/>
    <w:rsid w:val="00706FE6"/>
    <w:rsid w:val="00706FFD"/>
    <w:rsid w:val="007071AF"/>
    <w:rsid w:val="007071C7"/>
    <w:rsid w:val="007072AF"/>
    <w:rsid w:val="007073B2"/>
    <w:rsid w:val="0070743F"/>
    <w:rsid w:val="00707469"/>
    <w:rsid w:val="007074A5"/>
    <w:rsid w:val="0070753B"/>
    <w:rsid w:val="0070782D"/>
    <w:rsid w:val="00707836"/>
    <w:rsid w:val="007078A4"/>
    <w:rsid w:val="0070794B"/>
    <w:rsid w:val="00707A4A"/>
    <w:rsid w:val="00707A6B"/>
    <w:rsid w:val="00707B35"/>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DF4"/>
    <w:rsid w:val="00712046"/>
    <w:rsid w:val="007121B4"/>
    <w:rsid w:val="007122BB"/>
    <w:rsid w:val="00712442"/>
    <w:rsid w:val="0071247D"/>
    <w:rsid w:val="00712557"/>
    <w:rsid w:val="0071268D"/>
    <w:rsid w:val="0071278A"/>
    <w:rsid w:val="00712AA6"/>
    <w:rsid w:val="00712C42"/>
    <w:rsid w:val="00712D7E"/>
    <w:rsid w:val="00712F8A"/>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AED"/>
    <w:rsid w:val="00714C47"/>
    <w:rsid w:val="00714C90"/>
    <w:rsid w:val="00714F7B"/>
    <w:rsid w:val="00714F81"/>
    <w:rsid w:val="00715022"/>
    <w:rsid w:val="0071509B"/>
    <w:rsid w:val="0071509C"/>
    <w:rsid w:val="0071524F"/>
    <w:rsid w:val="0071542D"/>
    <w:rsid w:val="00715603"/>
    <w:rsid w:val="00715640"/>
    <w:rsid w:val="007156E0"/>
    <w:rsid w:val="007156F1"/>
    <w:rsid w:val="00715728"/>
    <w:rsid w:val="007157C1"/>
    <w:rsid w:val="0071597C"/>
    <w:rsid w:val="007159BE"/>
    <w:rsid w:val="00715A95"/>
    <w:rsid w:val="00715BC7"/>
    <w:rsid w:val="00715BFF"/>
    <w:rsid w:val="00715FBB"/>
    <w:rsid w:val="007160D7"/>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922"/>
    <w:rsid w:val="00720937"/>
    <w:rsid w:val="00720B7A"/>
    <w:rsid w:val="00720E20"/>
    <w:rsid w:val="00720FC4"/>
    <w:rsid w:val="00720FF2"/>
    <w:rsid w:val="00721084"/>
    <w:rsid w:val="007210A3"/>
    <w:rsid w:val="007211D2"/>
    <w:rsid w:val="00721262"/>
    <w:rsid w:val="007212E2"/>
    <w:rsid w:val="0072137D"/>
    <w:rsid w:val="007213E2"/>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68C"/>
    <w:rsid w:val="00722789"/>
    <w:rsid w:val="00722867"/>
    <w:rsid w:val="0072295A"/>
    <w:rsid w:val="00722E5F"/>
    <w:rsid w:val="00722E7C"/>
    <w:rsid w:val="00722F4C"/>
    <w:rsid w:val="00722F66"/>
    <w:rsid w:val="00722F79"/>
    <w:rsid w:val="00722F94"/>
    <w:rsid w:val="00722FA9"/>
    <w:rsid w:val="007230A7"/>
    <w:rsid w:val="007230FF"/>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9D7"/>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27A"/>
    <w:rsid w:val="00733365"/>
    <w:rsid w:val="0073348E"/>
    <w:rsid w:val="007334C5"/>
    <w:rsid w:val="0073359A"/>
    <w:rsid w:val="00733608"/>
    <w:rsid w:val="0073379C"/>
    <w:rsid w:val="007337E6"/>
    <w:rsid w:val="0073382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24"/>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703"/>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361"/>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ADE"/>
    <w:rsid w:val="00745B2D"/>
    <w:rsid w:val="00745B63"/>
    <w:rsid w:val="00745FA1"/>
    <w:rsid w:val="007461C4"/>
    <w:rsid w:val="0074624C"/>
    <w:rsid w:val="00746346"/>
    <w:rsid w:val="0074638D"/>
    <w:rsid w:val="00746446"/>
    <w:rsid w:val="0074645A"/>
    <w:rsid w:val="00746484"/>
    <w:rsid w:val="0074656A"/>
    <w:rsid w:val="007467F7"/>
    <w:rsid w:val="00746B16"/>
    <w:rsid w:val="00746FC2"/>
    <w:rsid w:val="00747011"/>
    <w:rsid w:val="0074704F"/>
    <w:rsid w:val="007475BB"/>
    <w:rsid w:val="007477F4"/>
    <w:rsid w:val="00747B11"/>
    <w:rsid w:val="00747B13"/>
    <w:rsid w:val="00747B49"/>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B9"/>
    <w:rsid w:val="007522DC"/>
    <w:rsid w:val="00752305"/>
    <w:rsid w:val="0075238B"/>
    <w:rsid w:val="007525DC"/>
    <w:rsid w:val="0075299F"/>
    <w:rsid w:val="00752A01"/>
    <w:rsid w:val="00752A51"/>
    <w:rsid w:val="00752A97"/>
    <w:rsid w:val="00752AFB"/>
    <w:rsid w:val="00752BD6"/>
    <w:rsid w:val="00752C0D"/>
    <w:rsid w:val="00752D2A"/>
    <w:rsid w:val="00752ED4"/>
    <w:rsid w:val="00752FDE"/>
    <w:rsid w:val="00752FF6"/>
    <w:rsid w:val="0075301D"/>
    <w:rsid w:val="0075309C"/>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52"/>
    <w:rsid w:val="00757E6B"/>
    <w:rsid w:val="00757ED4"/>
    <w:rsid w:val="00757F74"/>
    <w:rsid w:val="00757FE4"/>
    <w:rsid w:val="00760023"/>
    <w:rsid w:val="007600D0"/>
    <w:rsid w:val="0076061B"/>
    <w:rsid w:val="007606D0"/>
    <w:rsid w:val="007606D1"/>
    <w:rsid w:val="0076082B"/>
    <w:rsid w:val="00760851"/>
    <w:rsid w:val="00760859"/>
    <w:rsid w:val="00760975"/>
    <w:rsid w:val="007609E9"/>
    <w:rsid w:val="00760B70"/>
    <w:rsid w:val="00760C61"/>
    <w:rsid w:val="00760C8E"/>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4DC4"/>
    <w:rsid w:val="0076516F"/>
    <w:rsid w:val="00765182"/>
    <w:rsid w:val="007653B8"/>
    <w:rsid w:val="007653E6"/>
    <w:rsid w:val="007654D3"/>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02"/>
    <w:rsid w:val="00767034"/>
    <w:rsid w:val="0076710D"/>
    <w:rsid w:val="007671F5"/>
    <w:rsid w:val="007671FC"/>
    <w:rsid w:val="007674ED"/>
    <w:rsid w:val="007675A7"/>
    <w:rsid w:val="007675AC"/>
    <w:rsid w:val="00767616"/>
    <w:rsid w:val="007676B8"/>
    <w:rsid w:val="007676DD"/>
    <w:rsid w:val="0076798C"/>
    <w:rsid w:val="00767ACE"/>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2026"/>
    <w:rsid w:val="00772117"/>
    <w:rsid w:val="00772143"/>
    <w:rsid w:val="00772318"/>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9F9"/>
    <w:rsid w:val="00777BA0"/>
    <w:rsid w:val="00777CA3"/>
    <w:rsid w:val="00777F66"/>
    <w:rsid w:val="0078017B"/>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3E24"/>
    <w:rsid w:val="00784000"/>
    <w:rsid w:val="0078424F"/>
    <w:rsid w:val="007842C9"/>
    <w:rsid w:val="0078444E"/>
    <w:rsid w:val="00784519"/>
    <w:rsid w:val="007845A0"/>
    <w:rsid w:val="0078463C"/>
    <w:rsid w:val="0078483B"/>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900"/>
    <w:rsid w:val="00785B30"/>
    <w:rsid w:val="00785B57"/>
    <w:rsid w:val="00785B69"/>
    <w:rsid w:val="00785BCD"/>
    <w:rsid w:val="00785C45"/>
    <w:rsid w:val="00785C93"/>
    <w:rsid w:val="00785D0F"/>
    <w:rsid w:val="00785DD2"/>
    <w:rsid w:val="00785E51"/>
    <w:rsid w:val="00785E8D"/>
    <w:rsid w:val="00785E93"/>
    <w:rsid w:val="00785EF8"/>
    <w:rsid w:val="0078603F"/>
    <w:rsid w:val="0078630C"/>
    <w:rsid w:val="007863BB"/>
    <w:rsid w:val="007864FA"/>
    <w:rsid w:val="0078691A"/>
    <w:rsid w:val="00786958"/>
    <w:rsid w:val="007869E9"/>
    <w:rsid w:val="00786A1F"/>
    <w:rsid w:val="00786A99"/>
    <w:rsid w:val="00786ADA"/>
    <w:rsid w:val="00786C19"/>
    <w:rsid w:val="00786DA3"/>
    <w:rsid w:val="00786E71"/>
    <w:rsid w:val="00787404"/>
    <w:rsid w:val="00787461"/>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6021"/>
    <w:rsid w:val="007960C3"/>
    <w:rsid w:val="007964C8"/>
    <w:rsid w:val="0079654A"/>
    <w:rsid w:val="007965E5"/>
    <w:rsid w:val="007967BD"/>
    <w:rsid w:val="007968D2"/>
    <w:rsid w:val="00796ADC"/>
    <w:rsid w:val="00796B0A"/>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FF"/>
    <w:rsid w:val="007A0BC2"/>
    <w:rsid w:val="007A0C3D"/>
    <w:rsid w:val="007A0C5B"/>
    <w:rsid w:val="007A0DFB"/>
    <w:rsid w:val="007A0EE8"/>
    <w:rsid w:val="007A123A"/>
    <w:rsid w:val="007A1288"/>
    <w:rsid w:val="007A13E7"/>
    <w:rsid w:val="007A14F1"/>
    <w:rsid w:val="007A1766"/>
    <w:rsid w:val="007A1783"/>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688"/>
    <w:rsid w:val="007A3729"/>
    <w:rsid w:val="007A3735"/>
    <w:rsid w:val="007A38C4"/>
    <w:rsid w:val="007A3951"/>
    <w:rsid w:val="007A3BF7"/>
    <w:rsid w:val="007A3DE4"/>
    <w:rsid w:val="007A3FCC"/>
    <w:rsid w:val="007A411D"/>
    <w:rsid w:val="007A439F"/>
    <w:rsid w:val="007A43A2"/>
    <w:rsid w:val="007A46AD"/>
    <w:rsid w:val="007A4701"/>
    <w:rsid w:val="007A48FD"/>
    <w:rsid w:val="007A4927"/>
    <w:rsid w:val="007A4A32"/>
    <w:rsid w:val="007A4ABD"/>
    <w:rsid w:val="007A4C8D"/>
    <w:rsid w:val="007A4CBE"/>
    <w:rsid w:val="007A4D04"/>
    <w:rsid w:val="007A4F02"/>
    <w:rsid w:val="007A4FD5"/>
    <w:rsid w:val="007A4FF6"/>
    <w:rsid w:val="007A50A5"/>
    <w:rsid w:val="007A50F9"/>
    <w:rsid w:val="007A51E9"/>
    <w:rsid w:val="007A5375"/>
    <w:rsid w:val="007A54E5"/>
    <w:rsid w:val="007A56FD"/>
    <w:rsid w:val="007A5810"/>
    <w:rsid w:val="007A5821"/>
    <w:rsid w:val="007A58E7"/>
    <w:rsid w:val="007A597C"/>
    <w:rsid w:val="007A5B6A"/>
    <w:rsid w:val="007A5DAB"/>
    <w:rsid w:val="007A5E8C"/>
    <w:rsid w:val="007A5EC9"/>
    <w:rsid w:val="007A6001"/>
    <w:rsid w:val="007A624F"/>
    <w:rsid w:val="007A6288"/>
    <w:rsid w:val="007A64E6"/>
    <w:rsid w:val="007A650C"/>
    <w:rsid w:val="007A656C"/>
    <w:rsid w:val="007A6725"/>
    <w:rsid w:val="007A6779"/>
    <w:rsid w:val="007A6803"/>
    <w:rsid w:val="007A68DB"/>
    <w:rsid w:val="007A695F"/>
    <w:rsid w:val="007A6A7B"/>
    <w:rsid w:val="007A6B3E"/>
    <w:rsid w:val="007A6D81"/>
    <w:rsid w:val="007A6D8A"/>
    <w:rsid w:val="007A6DEE"/>
    <w:rsid w:val="007A6E6A"/>
    <w:rsid w:val="007A6E77"/>
    <w:rsid w:val="007A70C9"/>
    <w:rsid w:val="007A710D"/>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8C"/>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B7E"/>
    <w:rsid w:val="007B2D3B"/>
    <w:rsid w:val="007B2DB1"/>
    <w:rsid w:val="007B2F5D"/>
    <w:rsid w:val="007B2FA6"/>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6E4"/>
    <w:rsid w:val="007B49E4"/>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31"/>
    <w:rsid w:val="007B64F8"/>
    <w:rsid w:val="007B68E8"/>
    <w:rsid w:val="007B690C"/>
    <w:rsid w:val="007B694D"/>
    <w:rsid w:val="007B6B38"/>
    <w:rsid w:val="007B6C69"/>
    <w:rsid w:val="007B6DBF"/>
    <w:rsid w:val="007B6E82"/>
    <w:rsid w:val="007B6F20"/>
    <w:rsid w:val="007B6FFA"/>
    <w:rsid w:val="007B724E"/>
    <w:rsid w:val="007B750F"/>
    <w:rsid w:val="007B7618"/>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9D"/>
    <w:rsid w:val="007C17FC"/>
    <w:rsid w:val="007C18AA"/>
    <w:rsid w:val="007C19AD"/>
    <w:rsid w:val="007C1B5C"/>
    <w:rsid w:val="007C1B80"/>
    <w:rsid w:val="007C1B9D"/>
    <w:rsid w:val="007C1D1B"/>
    <w:rsid w:val="007C1D76"/>
    <w:rsid w:val="007C1DBA"/>
    <w:rsid w:val="007C1FE7"/>
    <w:rsid w:val="007C21C1"/>
    <w:rsid w:val="007C2264"/>
    <w:rsid w:val="007C2491"/>
    <w:rsid w:val="007C2587"/>
    <w:rsid w:val="007C25EE"/>
    <w:rsid w:val="007C262E"/>
    <w:rsid w:val="007C2796"/>
    <w:rsid w:val="007C2952"/>
    <w:rsid w:val="007C2B49"/>
    <w:rsid w:val="007C2BCB"/>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D7E"/>
    <w:rsid w:val="007C3FA8"/>
    <w:rsid w:val="007C4219"/>
    <w:rsid w:val="007C43D8"/>
    <w:rsid w:val="007C4407"/>
    <w:rsid w:val="007C446A"/>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22B"/>
    <w:rsid w:val="007C751E"/>
    <w:rsid w:val="007C7626"/>
    <w:rsid w:val="007C765A"/>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1F5"/>
    <w:rsid w:val="007D1383"/>
    <w:rsid w:val="007D1422"/>
    <w:rsid w:val="007D15D1"/>
    <w:rsid w:val="007D16AF"/>
    <w:rsid w:val="007D17BF"/>
    <w:rsid w:val="007D18C4"/>
    <w:rsid w:val="007D1AD3"/>
    <w:rsid w:val="007D1B18"/>
    <w:rsid w:val="007D1B2B"/>
    <w:rsid w:val="007D1B50"/>
    <w:rsid w:val="007D1C09"/>
    <w:rsid w:val="007D1D21"/>
    <w:rsid w:val="007D1D5C"/>
    <w:rsid w:val="007D2274"/>
    <w:rsid w:val="007D229A"/>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30B1"/>
    <w:rsid w:val="007D317C"/>
    <w:rsid w:val="007D325C"/>
    <w:rsid w:val="007D336A"/>
    <w:rsid w:val="007D3372"/>
    <w:rsid w:val="007D33CE"/>
    <w:rsid w:val="007D35B1"/>
    <w:rsid w:val="007D360A"/>
    <w:rsid w:val="007D3748"/>
    <w:rsid w:val="007D3762"/>
    <w:rsid w:val="007D37D3"/>
    <w:rsid w:val="007D3961"/>
    <w:rsid w:val="007D39BA"/>
    <w:rsid w:val="007D39FE"/>
    <w:rsid w:val="007D3B36"/>
    <w:rsid w:val="007D3BAE"/>
    <w:rsid w:val="007D4058"/>
    <w:rsid w:val="007D4178"/>
    <w:rsid w:val="007D4211"/>
    <w:rsid w:val="007D4305"/>
    <w:rsid w:val="007D44E8"/>
    <w:rsid w:val="007D48F7"/>
    <w:rsid w:val="007D49D7"/>
    <w:rsid w:val="007D4B47"/>
    <w:rsid w:val="007D4D2F"/>
    <w:rsid w:val="007D4D33"/>
    <w:rsid w:val="007D4DB7"/>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B8"/>
    <w:rsid w:val="007D6620"/>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39"/>
    <w:rsid w:val="007D7D74"/>
    <w:rsid w:val="007E016F"/>
    <w:rsid w:val="007E0296"/>
    <w:rsid w:val="007E02B3"/>
    <w:rsid w:val="007E02C1"/>
    <w:rsid w:val="007E031A"/>
    <w:rsid w:val="007E04A0"/>
    <w:rsid w:val="007E04DA"/>
    <w:rsid w:val="007E0510"/>
    <w:rsid w:val="007E0524"/>
    <w:rsid w:val="007E05DD"/>
    <w:rsid w:val="007E06A4"/>
    <w:rsid w:val="007E0800"/>
    <w:rsid w:val="007E08BA"/>
    <w:rsid w:val="007E0999"/>
    <w:rsid w:val="007E0AD3"/>
    <w:rsid w:val="007E0B80"/>
    <w:rsid w:val="007E0CAA"/>
    <w:rsid w:val="007E0EC1"/>
    <w:rsid w:val="007E0F1F"/>
    <w:rsid w:val="007E0F29"/>
    <w:rsid w:val="007E0F98"/>
    <w:rsid w:val="007E1157"/>
    <w:rsid w:val="007E12A5"/>
    <w:rsid w:val="007E1369"/>
    <w:rsid w:val="007E142A"/>
    <w:rsid w:val="007E14DE"/>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62D"/>
    <w:rsid w:val="007E27F6"/>
    <w:rsid w:val="007E286E"/>
    <w:rsid w:val="007E2A85"/>
    <w:rsid w:val="007E2B19"/>
    <w:rsid w:val="007E2B20"/>
    <w:rsid w:val="007E2BE8"/>
    <w:rsid w:val="007E2C27"/>
    <w:rsid w:val="007E2C87"/>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2D0"/>
    <w:rsid w:val="007E4443"/>
    <w:rsid w:val="007E44C0"/>
    <w:rsid w:val="007E4885"/>
    <w:rsid w:val="007E48F2"/>
    <w:rsid w:val="007E499A"/>
    <w:rsid w:val="007E4C88"/>
    <w:rsid w:val="007E4FED"/>
    <w:rsid w:val="007E504F"/>
    <w:rsid w:val="007E51FA"/>
    <w:rsid w:val="007E5242"/>
    <w:rsid w:val="007E525A"/>
    <w:rsid w:val="007E553E"/>
    <w:rsid w:val="007E5740"/>
    <w:rsid w:val="007E585E"/>
    <w:rsid w:val="007E5877"/>
    <w:rsid w:val="007E5896"/>
    <w:rsid w:val="007E58F5"/>
    <w:rsid w:val="007E5A26"/>
    <w:rsid w:val="007E5A36"/>
    <w:rsid w:val="007E5B87"/>
    <w:rsid w:val="007E5BFE"/>
    <w:rsid w:val="007E5C69"/>
    <w:rsid w:val="007E5CC3"/>
    <w:rsid w:val="007E5DCA"/>
    <w:rsid w:val="007E5E1D"/>
    <w:rsid w:val="007E5F4B"/>
    <w:rsid w:val="007E6006"/>
    <w:rsid w:val="007E6008"/>
    <w:rsid w:val="007E62E5"/>
    <w:rsid w:val="007E6353"/>
    <w:rsid w:val="007E6729"/>
    <w:rsid w:val="007E6844"/>
    <w:rsid w:val="007E6938"/>
    <w:rsid w:val="007E69C1"/>
    <w:rsid w:val="007E6C60"/>
    <w:rsid w:val="007E6CC5"/>
    <w:rsid w:val="007E6D93"/>
    <w:rsid w:val="007E6E31"/>
    <w:rsid w:val="007E6EDE"/>
    <w:rsid w:val="007E6F2C"/>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E9"/>
    <w:rsid w:val="007F153E"/>
    <w:rsid w:val="007F1566"/>
    <w:rsid w:val="007F180A"/>
    <w:rsid w:val="007F1819"/>
    <w:rsid w:val="007F1BB5"/>
    <w:rsid w:val="007F1C8C"/>
    <w:rsid w:val="007F1C9D"/>
    <w:rsid w:val="007F1CFB"/>
    <w:rsid w:val="007F1D1B"/>
    <w:rsid w:val="007F1D53"/>
    <w:rsid w:val="007F1F22"/>
    <w:rsid w:val="007F1FFB"/>
    <w:rsid w:val="007F2150"/>
    <w:rsid w:val="007F220B"/>
    <w:rsid w:val="007F23D0"/>
    <w:rsid w:val="007F2476"/>
    <w:rsid w:val="007F24CE"/>
    <w:rsid w:val="007F2514"/>
    <w:rsid w:val="007F25AA"/>
    <w:rsid w:val="007F26C7"/>
    <w:rsid w:val="007F277E"/>
    <w:rsid w:val="007F27DD"/>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5EE"/>
    <w:rsid w:val="007F67F9"/>
    <w:rsid w:val="007F6811"/>
    <w:rsid w:val="007F6880"/>
    <w:rsid w:val="007F698B"/>
    <w:rsid w:val="007F6C12"/>
    <w:rsid w:val="007F6D94"/>
    <w:rsid w:val="007F6DD2"/>
    <w:rsid w:val="007F6FDC"/>
    <w:rsid w:val="007F7185"/>
    <w:rsid w:val="007F722E"/>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A5F"/>
    <w:rsid w:val="00800A99"/>
    <w:rsid w:val="00800ACE"/>
    <w:rsid w:val="00800ED2"/>
    <w:rsid w:val="00800F6F"/>
    <w:rsid w:val="00801000"/>
    <w:rsid w:val="008014EF"/>
    <w:rsid w:val="00801748"/>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AF8"/>
    <w:rsid w:val="00803B0F"/>
    <w:rsid w:val="00803DCC"/>
    <w:rsid w:val="00803DFE"/>
    <w:rsid w:val="00803EDB"/>
    <w:rsid w:val="0080403D"/>
    <w:rsid w:val="00804066"/>
    <w:rsid w:val="00804093"/>
    <w:rsid w:val="008040C5"/>
    <w:rsid w:val="008042D3"/>
    <w:rsid w:val="0080440B"/>
    <w:rsid w:val="00804585"/>
    <w:rsid w:val="008046C8"/>
    <w:rsid w:val="0080481F"/>
    <w:rsid w:val="0080483A"/>
    <w:rsid w:val="008049D5"/>
    <w:rsid w:val="00804A09"/>
    <w:rsid w:val="00804A6A"/>
    <w:rsid w:val="00804AC5"/>
    <w:rsid w:val="00804B31"/>
    <w:rsid w:val="00804B8C"/>
    <w:rsid w:val="00804B92"/>
    <w:rsid w:val="00804C94"/>
    <w:rsid w:val="00804D87"/>
    <w:rsid w:val="00804E21"/>
    <w:rsid w:val="00804E29"/>
    <w:rsid w:val="00804E5B"/>
    <w:rsid w:val="00804E9C"/>
    <w:rsid w:val="00804EE7"/>
    <w:rsid w:val="00804FB7"/>
    <w:rsid w:val="00805092"/>
    <w:rsid w:val="0080515C"/>
    <w:rsid w:val="008053EE"/>
    <w:rsid w:val="00805489"/>
    <w:rsid w:val="008054A8"/>
    <w:rsid w:val="00805618"/>
    <w:rsid w:val="00805893"/>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D6B"/>
    <w:rsid w:val="00806E0B"/>
    <w:rsid w:val="00806E1C"/>
    <w:rsid w:val="00806F80"/>
    <w:rsid w:val="00806FFD"/>
    <w:rsid w:val="008070AC"/>
    <w:rsid w:val="008071B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6"/>
    <w:rsid w:val="0081122C"/>
    <w:rsid w:val="00811254"/>
    <w:rsid w:val="008112CD"/>
    <w:rsid w:val="008114E6"/>
    <w:rsid w:val="00811528"/>
    <w:rsid w:val="00811585"/>
    <w:rsid w:val="00811835"/>
    <w:rsid w:val="00811891"/>
    <w:rsid w:val="00811D47"/>
    <w:rsid w:val="00811E6B"/>
    <w:rsid w:val="00811F37"/>
    <w:rsid w:val="008120A0"/>
    <w:rsid w:val="00812173"/>
    <w:rsid w:val="0081217C"/>
    <w:rsid w:val="0081235D"/>
    <w:rsid w:val="008126D2"/>
    <w:rsid w:val="008127CD"/>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3A4"/>
    <w:rsid w:val="0081443C"/>
    <w:rsid w:val="00814457"/>
    <w:rsid w:val="00814581"/>
    <w:rsid w:val="008146CD"/>
    <w:rsid w:val="0081471E"/>
    <w:rsid w:val="008147AF"/>
    <w:rsid w:val="00814802"/>
    <w:rsid w:val="00814899"/>
    <w:rsid w:val="00814A2D"/>
    <w:rsid w:val="00814B55"/>
    <w:rsid w:val="00814C8F"/>
    <w:rsid w:val="00814D1C"/>
    <w:rsid w:val="00814E00"/>
    <w:rsid w:val="00814F79"/>
    <w:rsid w:val="00815027"/>
    <w:rsid w:val="00815167"/>
    <w:rsid w:val="008152AB"/>
    <w:rsid w:val="0081533F"/>
    <w:rsid w:val="008155D3"/>
    <w:rsid w:val="0081561B"/>
    <w:rsid w:val="0081581D"/>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E9"/>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556"/>
    <w:rsid w:val="008227A7"/>
    <w:rsid w:val="008229CE"/>
    <w:rsid w:val="00822A11"/>
    <w:rsid w:val="00822ABB"/>
    <w:rsid w:val="00822C37"/>
    <w:rsid w:val="00822E4A"/>
    <w:rsid w:val="008233F8"/>
    <w:rsid w:val="0082356B"/>
    <w:rsid w:val="00823A36"/>
    <w:rsid w:val="00823CB9"/>
    <w:rsid w:val="00823CE1"/>
    <w:rsid w:val="00823DD4"/>
    <w:rsid w:val="00823E0B"/>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C6"/>
    <w:rsid w:val="00827485"/>
    <w:rsid w:val="008274BF"/>
    <w:rsid w:val="0082758F"/>
    <w:rsid w:val="0082767A"/>
    <w:rsid w:val="00827694"/>
    <w:rsid w:val="008276CA"/>
    <w:rsid w:val="008277D2"/>
    <w:rsid w:val="00827A5D"/>
    <w:rsid w:val="00827BBD"/>
    <w:rsid w:val="00827C5B"/>
    <w:rsid w:val="00827C65"/>
    <w:rsid w:val="00827DB7"/>
    <w:rsid w:val="00830015"/>
    <w:rsid w:val="008300FC"/>
    <w:rsid w:val="0083013C"/>
    <w:rsid w:val="0083056E"/>
    <w:rsid w:val="00830583"/>
    <w:rsid w:val="008305E7"/>
    <w:rsid w:val="0083065B"/>
    <w:rsid w:val="008309A5"/>
    <w:rsid w:val="008309FA"/>
    <w:rsid w:val="00830C59"/>
    <w:rsid w:val="00830DC3"/>
    <w:rsid w:val="00830F49"/>
    <w:rsid w:val="00831020"/>
    <w:rsid w:val="008311E6"/>
    <w:rsid w:val="0083130A"/>
    <w:rsid w:val="008313B9"/>
    <w:rsid w:val="00831516"/>
    <w:rsid w:val="00831524"/>
    <w:rsid w:val="00831555"/>
    <w:rsid w:val="008315FF"/>
    <w:rsid w:val="00831632"/>
    <w:rsid w:val="00831682"/>
    <w:rsid w:val="00831998"/>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2A8"/>
    <w:rsid w:val="00833489"/>
    <w:rsid w:val="008334A4"/>
    <w:rsid w:val="008334B7"/>
    <w:rsid w:val="008334E6"/>
    <w:rsid w:val="00833538"/>
    <w:rsid w:val="0083358E"/>
    <w:rsid w:val="008335C6"/>
    <w:rsid w:val="008338FD"/>
    <w:rsid w:val="00833C0B"/>
    <w:rsid w:val="00833DD6"/>
    <w:rsid w:val="00833EDC"/>
    <w:rsid w:val="00833F11"/>
    <w:rsid w:val="008342E7"/>
    <w:rsid w:val="0083430F"/>
    <w:rsid w:val="00834565"/>
    <w:rsid w:val="008345A1"/>
    <w:rsid w:val="00834623"/>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9D1"/>
    <w:rsid w:val="00842B77"/>
    <w:rsid w:val="00842C73"/>
    <w:rsid w:val="00842DB6"/>
    <w:rsid w:val="00842F41"/>
    <w:rsid w:val="0084309F"/>
    <w:rsid w:val="008430FE"/>
    <w:rsid w:val="00843138"/>
    <w:rsid w:val="008432E4"/>
    <w:rsid w:val="0084330E"/>
    <w:rsid w:val="008434AC"/>
    <w:rsid w:val="008435B3"/>
    <w:rsid w:val="0084365D"/>
    <w:rsid w:val="0084370C"/>
    <w:rsid w:val="008438C5"/>
    <w:rsid w:val="008438E5"/>
    <w:rsid w:val="008438EB"/>
    <w:rsid w:val="00843A9B"/>
    <w:rsid w:val="00843B2C"/>
    <w:rsid w:val="00843EE0"/>
    <w:rsid w:val="0084444F"/>
    <w:rsid w:val="00844674"/>
    <w:rsid w:val="00844859"/>
    <w:rsid w:val="00844879"/>
    <w:rsid w:val="00844899"/>
    <w:rsid w:val="00844994"/>
    <w:rsid w:val="00844A01"/>
    <w:rsid w:val="00844B11"/>
    <w:rsid w:val="00844B96"/>
    <w:rsid w:val="00844C8F"/>
    <w:rsid w:val="00844DE1"/>
    <w:rsid w:val="00844FC0"/>
    <w:rsid w:val="00844FEF"/>
    <w:rsid w:val="0084503C"/>
    <w:rsid w:val="0084504B"/>
    <w:rsid w:val="008454CD"/>
    <w:rsid w:val="00845605"/>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98F"/>
    <w:rsid w:val="00850AE0"/>
    <w:rsid w:val="00850BC7"/>
    <w:rsid w:val="00850E9F"/>
    <w:rsid w:val="0085107F"/>
    <w:rsid w:val="00851098"/>
    <w:rsid w:val="008510F6"/>
    <w:rsid w:val="00851294"/>
    <w:rsid w:val="0085129F"/>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205F"/>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41"/>
    <w:rsid w:val="00852CCB"/>
    <w:rsid w:val="00852CE8"/>
    <w:rsid w:val="00852D75"/>
    <w:rsid w:val="00852E19"/>
    <w:rsid w:val="00852F92"/>
    <w:rsid w:val="0085321A"/>
    <w:rsid w:val="0085325E"/>
    <w:rsid w:val="008533E3"/>
    <w:rsid w:val="008535F3"/>
    <w:rsid w:val="008536DD"/>
    <w:rsid w:val="00853884"/>
    <w:rsid w:val="00853898"/>
    <w:rsid w:val="008538F0"/>
    <w:rsid w:val="00853AC4"/>
    <w:rsid w:val="00853BE6"/>
    <w:rsid w:val="00853E45"/>
    <w:rsid w:val="00853FDF"/>
    <w:rsid w:val="00854319"/>
    <w:rsid w:val="00854350"/>
    <w:rsid w:val="00854634"/>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267"/>
    <w:rsid w:val="00856456"/>
    <w:rsid w:val="0085669F"/>
    <w:rsid w:val="00856833"/>
    <w:rsid w:val="00856840"/>
    <w:rsid w:val="008569A6"/>
    <w:rsid w:val="00856A08"/>
    <w:rsid w:val="00856A49"/>
    <w:rsid w:val="00856AEE"/>
    <w:rsid w:val="00856E38"/>
    <w:rsid w:val="00856EED"/>
    <w:rsid w:val="00856F0B"/>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10FF"/>
    <w:rsid w:val="008611C6"/>
    <w:rsid w:val="0086122C"/>
    <w:rsid w:val="00861321"/>
    <w:rsid w:val="00861366"/>
    <w:rsid w:val="0086149D"/>
    <w:rsid w:val="008614A0"/>
    <w:rsid w:val="008615C6"/>
    <w:rsid w:val="00861636"/>
    <w:rsid w:val="0086163D"/>
    <w:rsid w:val="008617FA"/>
    <w:rsid w:val="00861A18"/>
    <w:rsid w:val="00861B68"/>
    <w:rsid w:val="00861C05"/>
    <w:rsid w:val="00861D08"/>
    <w:rsid w:val="00861D36"/>
    <w:rsid w:val="00861E17"/>
    <w:rsid w:val="00861FB1"/>
    <w:rsid w:val="00862108"/>
    <w:rsid w:val="0086219D"/>
    <w:rsid w:val="008622A0"/>
    <w:rsid w:val="00862342"/>
    <w:rsid w:val="0086239C"/>
    <w:rsid w:val="008623A7"/>
    <w:rsid w:val="008626E3"/>
    <w:rsid w:val="0086275E"/>
    <w:rsid w:val="00862849"/>
    <w:rsid w:val="00862892"/>
    <w:rsid w:val="00862944"/>
    <w:rsid w:val="00862B53"/>
    <w:rsid w:val="00862BBD"/>
    <w:rsid w:val="00862F2B"/>
    <w:rsid w:val="008630DB"/>
    <w:rsid w:val="0086327E"/>
    <w:rsid w:val="008633D4"/>
    <w:rsid w:val="008633E5"/>
    <w:rsid w:val="008635DE"/>
    <w:rsid w:val="008636F9"/>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FAA"/>
    <w:rsid w:val="008650FC"/>
    <w:rsid w:val="00865115"/>
    <w:rsid w:val="00865308"/>
    <w:rsid w:val="00865538"/>
    <w:rsid w:val="00865552"/>
    <w:rsid w:val="00865696"/>
    <w:rsid w:val="00865752"/>
    <w:rsid w:val="00865AFF"/>
    <w:rsid w:val="00865BB9"/>
    <w:rsid w:val="00865E76"/>
    <w:rsid w:val="00865F5C"/>
    <w:rsid w:val="00865F94"/>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B3"/>
    <w:rsid w:val="00866F99"/>
    <w:rsid w:val="00866FCB"/>
    <w:rsid w:val="00866FF8"/>
    <w:rsid w:val="0086701A"/>
    <w:rsid w:val="008670C4"/>
    <w:rsid w:val="008671D6"/>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A6"/>
    <w:rsid w:val="00870EA6"/>
    <w:rsid w:val="008712FD"/>
    <w:rsid w:val="00871369"/>
    <w:rsid w:val="0087136C"/>
    <w:rsid w:val="008713D0"/>
    <w:rsid w:val="008713D3"/>
    <w:rsid w:val="0087154F"/>
    <w:rsid w:val="00871563"/>
    <w:rsid w:val="00871658"/>
    <w:rsid w:val="0087166B"/>
    <w:rsid w:val="008716A1"/>
    <w:rsid w:val="008717A6"/>
    <w:rsid w:val="00871980"/>
    <w:rsid w:val="00871ABE"/>
    <w:rsid w:val="00871ABF"/>
    <w:rsid w:val="00871C31"/>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CA3"/>
    <w:rsid w:val="00872CE2"/>
    <w:rsid w:val="00872D3F"/>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81"/>
    <w:rsid w:val="00873D48"/>
    <w:rsid w:val="00873F15"/>
    <w:rsid w:val="00874096"/>
    <w:rsid w:val="008740BB"/>
    <w:rsid w:val="00874288"/>
    <w:rsid w:val="008742C8"/>
    <w:rsid w:val="00874430"/>
    <w:rsid w:val="008744E8"/>
    <w:rsid w:val="0087459B"/>
    <w:rsid w:val="008746B3"/>
    <w:rsid w:val="008748C8"/>
    <w:rsid w:val="00874AA0"/>
    <w:rsid w:val="00874D08"/>
    <w:rsid w:val="00874E7F"/>
    <w:rsid w:val="00874EAC"/>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5AE"/>
    <w:rsid w:val="008776F2"/>
    <w:rsid w:val="008778BC"/>
    <w:rsid w:val="00877999"/>
    <w:rsid w:val="00877A85"/>
    <w:rsid w:val="00877BCC"/>
    <w:rsid w:val="00877E21"/>
    <w:rsid w:val="00877E7E"/>
    <w:rsid w:val="00877F54"/>
    <w:rsid w:val="00877FD4"/>
    <w:rsid w:val="00880185"/>
    <w:rsid w:val="0088018D"/>
    <w:rsid w:val="00880302"/>
    <w:rsid w:val="00880430"/>
    <w:rsid w:val="008804E4"/>
    <w:rsid w:val="008806C6"/>
    <w:rsid w:val="0088076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45F"/>
    <w:rsid w:val="008824F6"/>
    <w:rsid w:val="008826ED"/>
    <w:rsid w:val="00882A03"/>
    <w:rsid w:val="00882A55"/>
    <w:rsid w:val="00882A82"/>
    <w:rsid w:val="00882B89"/>
    <w:rsid w:val="00882B8B"/>
    <w:rsid w:val="00882BBD"/>
    <w:rsid w:val="00883020"/>
    <w:rsid w:val="008831E9"/>
    <w:rsid w:val="008832AF"/>
    <w:rsid w:val="008832B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7D2"/>
    <w:rsid w:val="0088586A"/>
    <w:rsid w:val="00885989"/>
    <w:rsid w:val="008859F5"/>
    <w:rsid w:val="008859F9"/>
    <w:rsid w:val="00885BA0"/>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104E"/>
    <w:rsid w:val="008913A0"/>
    <w:rsid w:val="00891619"/>
    <w:rsid w:val="0089176E"/>
    <w:rsid w:val="008917E0"/>
    <w:rsid w:val="008918D4"/>
    <w:rsid w:val="008918E6"/>
    <w:rsid w:val="0089193F"/>
    <w:rsid w:val="00891AE7"/>
    <w:rsid w:val="00891CC6"/>
    <w:rsid w:val="00891CDE"/>
    <w:rsid w:val="00891FBA"/>
    <w:rsid w:val="008922CB"/>
    <w:rsid w:val="00892353"/>
    <w:rsid w:val="00892365"/>
    <w:rsid w:val="008923E0"/>
    <w:rsid w:val="008924AE"/>
    <w:rsid w:val="00892539"/>
    <w:rsid w:val="008927E9"/>
    <w:rsid w:val="008928FC"/>
    <w:rsid w:val="00892AE7"/>
    <w:rsid w:val="00892BE5"/>
    <w:rsid w:val="00892CC7"/>
    <w:rsid w:val="00893011"/>
    <w:rsid w:val="008930FB"/>
    <w:rsid w:val="00893361"/>
    <w:rsid w:val="008933C5"/>
    <w:rsid w:val="0089350C"/>
    <w:rsid w:val="00893520"/>
    <w:rsid w:val="008935EA"/>
    <w:rsid w:val="008935F8"/>
    <w:rsid w:val="0089373C"/>
    <w:rsid w:val="0089387C"/>
    <w:rsid w:val="00893A19"/>
    <w:rsid w:val="00893B96"/>
    <w:rsid w:val="00893BC2"/>
    <w:rsid w:val="00893D8A"/>
    <w:rsid w:val="00893FC0"/>
    <w:rsid w:val="00894173"/>
    <w:rsid w:val="008942DB"/>
    <w:rsid w:val="0089444E"/>
    <w:rsid w:val="008946E5"/>
    <w:rsid w:val="008949DF"/>
    <w:rsid w:val="00894AC3"/>
    <w:rsid w:val="00894B20"/>
    <w:rsid w:val="00894C05"/>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41"/>
    <w:rsid w:val="008A0D85"/>
    <w:rsid w:val="008A1047"/>
    <w:rsid w:val="008A11B2"/>
    <w:rsid w:val="008A124F"/>
    <w:rsid w:val="008A12FE"/>
    <w:rsid w:val="008A1325"/>
    <w:rsid w:val="008A13B3"/>
    <w:rsid w:val="008A15E2"/>
    <w:rsid w:val="008A1610"/>
    <w:rsid w:val="008A167B"/>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8B"/>
    <w:rsid w:val="008A2BB1"/>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B78"/>
    <w:rsid w:val="008A4D6A"/>
    <w:rsid w:val="008A4EB6"/>
    <w:rsid w:val="008A4F6C"/>
    <w:rsid w:val="008A4FEB"/>
    <w:rsid w:val="008A503E"/>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A7F22"/>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170"/>
    <w:rsid w:val="008B129F"/>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C1A"/>
    <w:rsid w:val="008B2C44"/>
    <w:rsid w:val="008B2D4F"/>
    <w:rsid w:val="008B2E03"/>
    <w:rsid w:val="008B2FAC"/>
    <w:rsid w:val="008B3045"/>
    <w:rsid w:val="008B3127"/>
    <w:rsid w:val="008B3350"/>
    <w:rsid w:val="008B345E"/>
    <w:rsid w:val="008B35B7"/>
    <w:rsid w:val="008B35CD"/>
    <w:rsid w:val="008B365C"/>
    <w:rsid w:val="008B37F4"/>
    <w:rsid w:val="008B3890"/>
    <w:rsid w:val="008B389D"/>
    <w:rsid w:val="008B3A5E"/>
    <w:rsid w:val="008B3B36"/>
    <w:rsid w:val="008B3C2F"/>
    <w:rsid w:val="008B3C5C"/>
    <w:rsid w:val="008B3D40"/>
    <w:rsid w:val="008B3D80"/>
    <w:rsid w:val="008B3DFD"/>
    <w:rsid w:val="008B426E"/>
    <w:rsid w:val="008B437C"/>
    <w:rsid w:val="008B45BF"/>
    <w:rsid w:val="008B45C9"/>
    <w:rsid w:val="008B45D1"/>
    <w:rsid w:val="008B485B"/>
    <w:rsid w:val="008B49F5"/>
    <w:rsid w:val="008B4A20"/>
    <w:rsid w:val="008B4B17"/>
    <w:rsid w:val="008B4B4E"/>
    <w:rsid w:val="008B4DFE"/>
    <w:rsid w:val="008B4E80"/>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F07"/>
    <w:rsid w:val="008B7F8E"/>
    <w:rsid w:val="008C0377"/>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4F8"/>
    <w:rsid w:val="008C1558"/>
    <w:rsid w:val="008C1597"/>
    <w:rsid w:val="008C164B"/>
    <w:rsid w:val="008C1832"/>
    <w:rsid w:val="008C1A5B"/>
    <w:rsid w:val="008C1AE8"/>
    <w:rsid w:val="008C1F26"/>
    <w:rsid w:val="008C1FCA"/>
    <w:rsid w:val="008C1FD8"/>
    <w:rsid w:val="008C217F"/>
    <w:rsid w:val="008C2181"/>
    <w:rsid w:val="008C259A"/>
    <w:rsid w:val="008C26D9"/>
    <w:rsid w:val="008C2896"/>
    <w:rsid w:val="008C29FA"/>
    <w:rsid w:val="008C2A3A"/>
    <w:rsid w:val="008C2AB5"/>
    <w:rsid w:val="008C2C00"/>
    <w:rsid w:val="008C2CAA"/>
    <w:rsid w:val="008C2DC7"/>
    <w:rsid w:val="008C2E13"/>
    <w:rsid w:val="008C301B"/>
    <w:rsid w:val="008C308D"/>
    <w:rsid w:val="008C309F"/>
    <w:rsid w:val="008C31FB"/>
    <w:rsid w:val="008C3357"/>
    <w:rsid w:val="008C349E"/>
    <w:rsid w:val="008C34FB"/>
    <w:rsid w:val="008C35F2"/>
    <w:rsid w:val="008C366F"/>
    <w:rsid w:val="008C36E5"/>
    <w:rsid w:val="008C370B"/>
    <w:rsid w:val="008C3797"/>
    <w:rsid w:val="008C3812"/>
    <w:rsid w:val="008C3924"/>
    <w:rsid w:val="008C3B4C"/>
    <w:rsid w:val="008C3BC4"/>
    <w:rsid w:val="008C3C10"/>
    <w:rsid w:val="008C3C42"/>
    <w:rsid w:val="008C3E15"/>
    <w:rsid w:val="008C40B6"/>
    <w:rsid w:val="008C433A"/>
    <w:rsid w:val="008C448E"/>
    <w:rsid w:val="008C459D"/>
    <w:rsid w:val="008C46E0"/>
    <w:rsid w:val="008C477F"/>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34C"/>
    <w:rsid w:val="008D2510"/>
    <w:rsid w:val="008D27B4"/>
    <w:rsid w:val="008D27F0"/>
    <w:rsid w:val="008D282B"/>
    <w:rsid w:val="008D2891"/>
    <w:rsid w:val="008D2904"/>
    <w:rsid w:val="008D291F"/>
    <w:rsid w:val="008D2991"/>
    <w:rsid w:val="008D29BD"/>
    <w:rsid w:val="008D2AE0"/>
    <w:rsid w:val="008D2B2D"/>
    <w:rsid w:val="008D2D1A"/>
    <w:rsid w:val="008D2EC6"/>
    <w:rsid w:val="008D30B8"/>
    <w:rsid w:val="008D3123"/>
    <w:rsid w:val="008D32DF"/>
    <w:rsid w:val="008D34A4"/>
    <w:rsid w:val="008D35AE"/>
    <w:rsid w:val="008D35C1"/>
    <w:rsid w:val="008D35E9"/>
    <w:rsid w:val="008D35EB"/>
    <w:rsid w:val="008D37ED"/>
    <w:rsid w:val="008D388F"/>
    <w:rsid w:val="008D3959"/>
    <w:rsid w:val="008D3966"/>
    <w:rsid w:val="008D3983"/>
    <w:rsid w:val="008D3A5C"/>
    <w:rsid w:val="008D3BA5"/>
    <w:rsid w:val="008D3BDE"/>
    <w:rsid w:val="008D3CBB"/>
    <w:rsid w:val="008D3CFE"/>
    <w:rsid w:val="008D3D4E"/>
    <w:rsid w:val="008D3E43"/>
    <w:rsid w:val="008D3EC8"/>
    <w:rsid w:val="008D3FDA"/>
    <w:rsid w:val="008D3FE4"/>
    <w:rsid w:val="008D4139"/>
    <w:rsid w:val="008D417A"/>
    <w:rsid w:val="008D4276"/>
    <w:rsid w:val="008D4352"/>
    <w:rsid w:val="008D4435"/>
    <w:rsid w:val="008D44FB"/>
    <w:rsid w:val="008D45E2"/>
    <w:rsid w:val="008D47CE"/>
    <w:rsid w:val="008D4838"/>
    <w:rsid w:val="008D4A59"/>
    <w:rsid w:val="008D4A6D"/>
    <w:rsid w:val="008D4B29"/>
    <w:rsid w:val="008D4BF7"/>
    <w:rsid w:val="008D4CF8"/>
    <w:rsid w:val="008D4F79"/>
    <w:rsid w:val="008D4FDB"/>
    <w:rsid w:val="008D516D"/>
    <w:rsid w:val="008D538F"/>
    <w:rsid w:val="008D543F"/>
    <w:rsid w:val="008D55C3"/>
    <w:rsid w:val="008D5C25"/>
    <w:rsid w:val="008D5F7A"/>
    <w:rsid w:val="008D6020"/>
    <w:rsid w:val="008D60BC"/>
    <w:rsid w:val="008D616C"/>
    <w:rsid w:val="008D61E0"/>
    <w:rsid w:val="008D622A"/>
    <w:rsid w:val="008D6271"/>
    <w:rsid w:val="008D627E"/>
    <w:rsid w:val="008D6574"/>
    <w:rsid w:val="008D6662"/>
    <w:rsid w:val="008D66C8"/>
    <w:rsid w:val="008D6A20"/>
    <w:rsid w:val="008D6B43"/>
    <w:rsid w:val="008D6D7B"/>
    <w:rsid w:val="008D6FC4"/>
    <w:rsid w:val="008D702B"/>
    <w:rsid w:val="008D7034"/>
    <w:rsid w:val="008D70E0"/>
    <w:rsid w:val="008D73AA"/>
    <w:rsid w:val="008D7471"/>
    <w:rsid w:val="008D75D9"/>
    <w:rsid w:val="008D7667"/>
    <w:rsid w:val="008D7DCB"/>
    <w:rsid w:val="008D7EA9"/>
    <w:rsid w:val="008D7EB7"/>
    <w:rsid w:val="008D7F41"/>
    <w:rsid w:val="008E0385"/>
    <w:rsid w:val="008E03A1"/>
    <w:rsid w:val="008E03B7"/>
    <w:rsid w:val="008E03D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50A"/>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9B"/>
    <w:rsid w:val="008F0CA6"/>
    <w:rsid w:val="008F0CDD"/>
    <w:rsid w:val="008F0F84"/>
    <w:rsid w:val="008F0FC8"/>
    <w:rsid w:val="008F0FD3"/>
    <w:rsid w:val="008F0FDE"/>
    <w:rsid w:val="008F1014"/>
    <w:rsid w:val="008F11C9"/>
    <w:rsid w:val="008F12C5"/>
    <w:rsid w:val="008F1333"/>
    <w:rsid w:val="008F13D9"/>
    <w:rsid w:val="008F1474"/>
    <w:rsid w:val="008F18B4"/>
    <w:rsid w:val="008F1AAA"/>
    <w:rsid w:val="008F1AB9"/>
    <w:rsid w:val="008F1B9F"/>
    <w:rsid w:val="008F1F92"/>
    <w:rsid w:val="008F23D8"/>
    <w:rsid w:val="008F2423"/>
    <w:rsid w:val="008F2566"/>
    <w:rsid w:val="008F2595"/>
    <w:rsid w:val="008F259E"/>
    <w:rsid w:val="008F2713"/>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716"/>
    <w:rsid w:val="008F48A7"/>
    <w:rsid w:val="008F48C2"/>
    <w:rsid w:val="008F4946"/>
    <w:rsid w:val="008F49BC"/>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83"/>
    <w:rsid w:val="008F66FE"/>
    <w:rsid w:val="008F670F"/>
    <w:rsid w:val="008F67FA"/>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DB"/>
    <w:rsid w:val="008F7B51"/>
    <w:rsid w:val="008F7EC2"/>
    <w:rsid w:val="008F7EFE"/>
    <w:rsid w:val="0090001E"/>
    <w:rsid w:val="009000B9"/>
    <w:rsid w:val="009002B9"/>
    <w:rsid w:val="00900519"/>
    <w:rsid w:val="009005B7"/>
    <w:rsid w:val="00900680"/>
    <w:rsid w:val="009006D3"/>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CF1"/>
    <w:rsid w:val="00901E40"/>
    <w:rsid w:val="00901E9A"/>
    <w:rsid w:val="00901F6B"/>
    <w:rsid w:val="00902370"/>
    <w:rsid w:val="0090247C"/>
    <w:rsid w:val="00902612"/>
    <w:rsid w:val="00902622"/>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B98"/>
    <w:rsid w:val="00903E6F"/>
    <w:rsid w:val="00903F10"/>
    <w:rsid w:val="00904008"/>
    <w:rsid w:val="0090401C"/>
    <w:rsid w:val="00904056"/>
    <w:rsid w:val="009041B8"/>
    <w:rsid w:val="00904269"/>
    <w:rsid w:val="00904347"/>
    <w:rsid w:val="0090464C"/>
    <w:rsid w:val="00904874"/>
    <w:rsid w:val="00904B36"/>
    <w:rsid w:val="00904BA3"/>
    <w:rsid w:val="00904C1A"/>
    <w:rsid w:val="00904C2D"/>
    <w:rsid w:val="00904C77"/>
    <w:rsid w:val="00904D06"/>
    <w:rsid w:val="00904D90"/>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D7"/>
    <w:rsid w:val="00905FDB"/>
    <w:rsid w:val="009060FE"/>
    <w:rsid w:val="00906177"/>
    <w:rsid w:val="009064CF"/>
    <w:rsid w:val="00906706"/>
    <w:rsid w:val="00906852"/>
    <w:rsid w:val="0090691C"/>
    <w:rsid w:val="0090696D"/>
    <w:rsid w:val="00906BD4"/>
    <w:rsid w:val="00906CB4"/>
    <w:rsid w:val="00906CD6"/>
    <w:rsid w:val="00906DAF"/>
    <w:rsid w:val="00906E4D"/>
    <w:rsid w:val="00906E76"/>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0E5"/>
    <w:rsid w:val="0091212E"/>
    <w:rsid w:val="0091218A"/>
    <w:rsid w:val="00912215"/>
    <w:rsid w:val="009122C4"/>
    <w:rsid w:val="0091232A"/>
    <w:rsid w:val="0091233C"/>
    <w:rsid w:val="00912673"/>
    <w:rsid w:val="00912826"/>
    <w:rsid w:val="0091291A"/>
    <w:rsid w:val="00912A99"/>
    <w:rsid w:val="00912BA3"/>
    <w:rsid w:val="00912CB2"/>
    <w:rsid w:val="00912DC7"/>
    <w:rsid w:val="00912F46"/>
    <w:rsid w:val="00912FEC"/>
    <w:rsid w:val="009131BE"/>
    <w:rsid w:val="00913349"/>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8"/>
    <w:rsid w:val="00914BE0"/>
    <w:rsid w:val="00914C90"/>
    <w:rsid w:val="00914D06"/>
    <w:rsid w:val="00914D4F"/>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C0"/>
    <w:rsid w:val="00917DC2"/>
    <w:rsid w:val="00917EA5"/>
    <w:rsid w:val="00917F16"/>
    <w:rsid w:val="00917F1E"/>
    <w:rsid w:val="00917FF1"/>
    <w:rsid w:val="00920089"/>
    <w:rsid w:val="009201A9"/>
    <w:rsid w:val="009202D7"/>
    <w:rsid w:val="00920368"/>
    <w:rsid w:val="009204C5"/>
    <w:rsid w:val="009207E3"/>
    <w:rsid w:val="009208B4"/>
    <w:rsid w:val="00920A8B"/>
    <w:rsid w:val="00920DF2"/>
    <w:rsid w:val="00920E45"/>
    <w:rsid w:val="009211FA"/>
    <w:rsid w:val="00921218"/>
    <w:rsid w:val="009212A2"/>
    <w:rsid w:val="009213A7"/>
    <w:rsid w:val="009213C3"/>
    <w:rsid w:val="009213EA"/>
    <w:rsid w:val="0092146E"/>
    <w:rsid w:val="00921716"/>
    <w:rsid w:val="0092180D"/>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F02"/>
    <w:rsid w:val="00922FB6"/>
    <w:rsid w:val="009230E4"/>
    <w:rsid w:val="00923124"/>
    <w:rsid w:val="00923131"/>
    <w:rsid w:val="009231CE"/>
    <w:rsid w:val="00923286"/>
    <w:rsid w:val="009232C9"/>
    <w:rsid w:val="00923329"/>
    <w:rsid w:val="00923384"/>
    <w:rsid w:val="00923516"/>
    <w:rsid w:val="009235AA"/>
    <w:rsid w:val="00923608"/>
    <w:rsid w:val="009237CC"/>
    <w:rsid w:val="009237D3"/>
    <w:rsid w:val="0092386E"/>
    <w:rsid w:val="009238E5"/>
    <w:rsid w:val="009238F1"/>
    <w:rsid w:val="00923A49"/>
    <w:rsid w:val="00923B84"/>
    <w:rsid w:val="00923D5F"/>
    <w:rsid w:val="00923DBC"/>
    <w:rsid w:val="00923F12"/>
    <w:rsid w:val="00924014"/>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D4"/>
    <w:rsid w:val="00927178"/>
    <w:rsid w:val="009271C1"/>
    <w:rsid w:val="0092720F"/>
    <w:rsid w:val="009272A9"/>
    <w:rsid w:val="00927428"/>
    <w:rsid w:val="0092746C"/>
    <w:rsid w:val="00927619"/>
    <w:rsid w:val="0092769E"/>
    <w:rsid w:val="009276B0"/>
    <w:rsid w:val="009277E2"/>
    <w:rsid w:val="00927A8E"/>
    <w:rsid w:val="00927AAC"/>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B4C"/>
    <w:rsid w:val="00930BD0"/>
    <w:rsid w:val="00930D21"/>
    <w:rsid w:val="00930D5A"/>
    <w:rsid w:val="00930DFC"/>
    <w:rsid w:val="00930E19"/>
    <w:rsid w:val="00930E43"/>
    <w:rsid w:val="00930E58"/>
    <w:rsid w:val="00930E91"/>
    <w:rsid w:val="00930EA9"/>
    <w:rsid w:val="00930F5B"/>
    <w:rsid w:val="00930F70"/>
    <w:rsid w:val="00930FDF"/>
    <w:rsid w:val="009311B4"/>
    <w:rsid w:val="009311E7"/>
    <w:rsid w:val="0093179D"/>
    <w:rsid w:val="00931970"/>
    <w:rsid w:val="00931C60"/>
    <w:rsid w:val="00931CEA"/>
    <w:rsid w:val="00931E6A"/>
    <w:rsid w:val="00931EE2"/>
    <w:rsid w:val="0093207E"/>
    <w:rsid w:val="009320BF"/>
    <w:rsid w:val="00932198"/>
    <w:rsid w:val="009321CA"/>
    <w:rsid w:val="009323D5"/>
    <w:rsid w:val="00932477"/>
    <w:rsid w:val="00932518"/>
    <w:rsid w:val="0093261F"/>
    <w:rsid w:val="00932644"/>
    <w:rsid w:val="009326B2"/>
    <w:rsid w:val="009328C7"/>
    <w:rsid w:val="00932B83"/>
    <w:rsid w:val="00932C06"/>
    <w:rsid w:val="00932CF3"/>
    <w:rsid w:val="00932F36"/>
    <w:rsid w:val="00932F60"/>
    <w:rsid w:val="0093301C"/>
    <w:rsid w:val="00933157"/>
    <w:rsid w:val="009335B2"/>
    <w:rsid w:val="009336EC"/>
    <w:rsid w:val="009337A7"/>
    <w:rsid w:val="0093398B"/>
    <w:rsid w:val="009339B9"/>
    <w:rsid w:val="00933A59"/>
    <w:rsid w:val="00933AA6"/>
    <w:rsid w:val="00933B36"/>
    <w:rsid w:val="00933C69"/>
    <w:rsid w:val="00933DED"/>
    <w:rsid w:val="00933F56"/>
    <w:rsid w:val="00933FBB"/>
    <w:rsid w:val="00933FE2"/>
    <w:rsid w:val="00934138"/>
    <w:rsid w:val="00934315"/>
    <w:rsid w:val="00934403"/>
    <w:rsid w:val="00934507"/>
    <w:rsid w:val="0093475D"/>
    <w:rsid w:val="0093479E"/>
    <w:rsid w:val="009347F0"/>
    <w:rsid w:val="0093482D"/>
    <w:rsid w:val="009349FE"/>
    <w:rsid w:val="00934B39"/>
    <w:rsid w:val="00934C13"/>
    <w:rsid w:val="00934DDD"/>
    <w:rsid w:val="00934DEF"/>
    <w:rsid w:val="00934DF1"/>
    <w:rsid w:val="00934DFB"/>
    <w:rsid w:val="00934E27"/>
    <w:rsid w:val="00934ECB"/>
    <w:rsid w:val="00934F5E"/>
    <w:rsid w:val="00934FC1"/>
    <w:rsid w:val="009350B3"/>
    <w:rsid w:val="0093519A"/>
    <w:rsid w:val="00935228"/>
    <w:rsid w:val="00935426"/>
    <w:rsid w:val="0093542E"/>
    <w:rsid w:val="009355A2"/>
    <w:rsid w:val="0093564A"/>
    <w:rsid w:val="00935684"/>
    <w:rsid w:val="00935692"/>
    <w:rsid w:val="009356F8"/>
    <w:rsid w:val="00935985"/>
    <w:rsid w:val="00935A05"/>
    <w:rsid w:val="00935CAF"/>
    <w:rsid w:val="00935CB4"/>
    <w:rsid w:val="00935D5C"/>
    <w:rsid w:val="00935ED0"/>
    <w:rsid w:val="00935F9E"/>
    <w:rsid w:val="00936018"/>
    <w:rsid w:val="00936121"/>
    <w:rsid w:val="009361B6"/>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75"/>
    <w:rsid w:val="00937150"/>
    <w:rsid w:val="0093729B"/>
    <w:rsid w:val="009374B0"/>
    <w:rsid w:val="0093776E"/>
    <w:rsid w:val="009377AD"/>
    <w:rsid w:val="0093780A"/>
    <w:rsid w:val="00937819"/>
    <w:rsid w:val="00937BC7"/>
    <w:rsid w:val="00937D24"/>
    <w:rsid w:val="00937F95"/>
    <w:rsid w:val="00940118"/>
    <w:rsid w:val="00940299"/>
    <w:rsid w:val="009403A0"/>
    <w:rsid w:val="009404B8"/>
    <w:rsid w:val="009405CD"/>
    <w:rsid w:val="00940636"/>
    <w:rsid w:val="009407D8"/>
    <w:rsid w:val="00940A31"/>
    <w:rsid w:val="00940C47"/>
    <w:rsid w:val="00940DEC"/>
    <w:rsid w:val="00940EF0"/>
    <w:rsid w:val="00941015"/>
    <w:rsid w:val="009411E6"/>
    <w:rsid w:val="00941311"/>
    <w:rsid w:val="0094133A"/>
    <w:rsid w:val="009413A1"/>
    <w:rsid w:val="009414EA"/>
    <w:rsid w:val="00941746"/>
    <w:rsid w:val="00941886"/>
    <w:rsid w:val="00941CAB"/>
    <w:rsid w:val="00941CC7"/>
    <w:rsid w:val="00941D0A"/>
    <w:rsid w:val="009423EC"/>
    <w:rsid w:val="009424A3"/>
    <w:rsid w:val="009425CF"/>
    <w:rsid w:val="009426AF"/>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7C"/>
    <w:rsid w:val="009439AC"/>
    <w:rsid w:val="009439C9"/>
    <w:rsid w:val="00943BFF"/>
    <w:rsid w:val="00943E76"/>
    <w:rsid w:val="00943FEF"/>
    <w:rsid w:val="009441F1"/>
    <w:rsid w:val="009442F9"/>
    <w:rsid w:val="0094436E"/>
    <w:rsid w:val="009446C4"/>
    <w:rsid w:val="0094473D"/>
    <w:rsid w:val="00944820"/>
    <w:rsid w:val="00945180"/>
    <w:rsid w:val="00945254"/>
    <w:rsid w:val="00945282"/>
    <w:rsid w:val="00945405"/>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75E"/>
    <w:rsid w:val="00946818"/>
    <w:rsid w:val="0094687A"/>
    <w:rsid w:val="0094687F"/>
    <w:rsid w:val="009468B7"/>
    <w:rsid w:val="009469E9"/>
    <w:rsid w:val="00946CF3"/>
    <w:rsid w:val="00946D64"/>
    <w:rsid w:val="00946F79"/>
    <w:rsid w:val="0094706C"/>
    <w:rsid w:val="00947129"/>
    <w:rsid w:val="0094724E"/>
    <w:rsid w:val="00947468"/>
    <w:rsid w:val="009474DC"/>
    <w:rsid w:val="009474F9"/>
    <w:rsid w:val="009477DA"/>
    <w:rsid w:val="0094781D"/>
    <w:rsid w:val="009479BB"/>
    <w:rsid w:val="00947A45"/>
    <w:rsid w:val="00947A5C"/>
    <w:rsid w:val="00947BE6"/>
    <w:rsid w:val="00947C8A"/>
    <w:rsid w:val="00947DCD"/>
    <w:rsid w:val="00947EBB"/>
    <w:rsid w:val="00950017"/>
    <w:rsid w:val="00950157"/>
    <w:rsid w:val="00950234"/>
    <w:rsid w:val="0095048D"/>
    <w:rsid w:val="009506D4"/>
    <w:rsid w:val="00950762"/>
    <w:rsid w:val="00950959"/>
    <w:rsid w:val="00950999"/>
    <w:rsid w:val="009512F3"/>
    <w:rsid w:val="00951416"/>
    <w:rsid w:val="009515EE"/>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16C"/>
    <w:rsid w:val="009522EA"/>
    <w:rsid w:val="00952405"/>
    <w:rsid w:val="00952484"/>
    <w:rsid w:val="00952724"/>
    <w:rsid w:val="0095295F"/>
    <w:rsid w:val="00952964"/>
    <w:rsid w:val="00952A08"/>
    <w:rsid w:val="00952ABA"/>
    <w:rsid w:val="00952BB4"/>
    <w:rsid w:val="00952C7E"/>
    <w:rsid w:val="00952C8F"/>
    <w:rsid w:val="00952CD0"/>
    <w:rsid w:val="00952EA2"/>
    <w:rsid w:val="00952F04"/>
    <w:rsid w:val="00952F45"/>
    <w:rsid w:val="00952F54"/>
    <w:rsid w:val="00952FF3"/>
    <w:rsid w:val="00953285"/>
    <w:rsid w:val="009534D0"/>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36"/>
    <w:rsid w:val="0095528F"/>
    <w:rsid w:val="00955318"/>
    <w:rsid w:val="00955374"/>
    <w:rsid w:val="009556C2"/>
    <w:rsid w:val="009557F2"/>
    <w:rsid w:val="009558F0"/>
    <w:rsid w:val="00955BED"/>
    <w:rsid w:val="00955C0A"/>
    <w:rsid w:val="00955C4F"/>
    <w:rsid w:val="00955D98"/>
    <w:rsid w:val="00955E7C"/>
    <w:rsid w:val="00955F73"/>
    <w:rsid w:val="009561CE"/>
    <w:rsid w:val="00956545"/>
    <w:rsid w:val="00956593"/>
    <w:rsid w:val="0095667E"/>
    <w:rsid w:val="00956702"/>
    <w:rsid w:val="00956A01"/>
    <w:rsid w:val="00956A7D"/>
    <w:rsid w:val="00956B7E"/>
    <w:rsid w:val="00956DE7"/>
    <w:rsid w:val="00956E0F"/>
    <w:rsid w:val="00956E95"/>
    <w:rsid w:val="00957045"/>
    <w:rsid w:val="009570F7"/>
    <w:rsid w:val="009572D3"/>
    <w:rsid w:val="0095735C"/>
    <w:rsid w:val="009574F7"/>
    <w:rsid w:val="0095760C"/>
    <w:rsid w:val="0095764C"/>
    <w:rsid w:val="009577A0"/>
    <w:rsid w:val="0095788F"/>
    <w:rsid w:val="00957AA7"/>
    <w:rsid w:val="00957AD4"/>
    <w:rsid w:val="00957AE5"/>
    <w:rsid w:val="00957BE2"/>
    <w:rsid w:val="00957CB3"/>
    <w:rsid w:val="00957D7D"/>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B49"/>
    <w:rsid w:val="00960E74"/>
    <w:rsid w:val="00960EB8"/>
    <w:rsid w:val="0096106D"/>
    <w:rsid w:val="009610BB"/>
    <w:rsid w:val="00961190"/>
    <w:rsid w:val="009611C6"/>
    <w:rsid w:val="009611EF"/>
    <w:rsid w:val="0096124E"/>
    <w:rsid w:val="009613C8"/>
    <w:rsid w:val="009614BD"/>
    <w:rsid w:val="009615C3"/>
    <w:rsid w:val="0096174F"/>
    <w:rsid w:val="009617E5"/>
    <w:rsid w:val="009619D1"/>
    <w:rsid w:val="00961B42"/>
    <w:rsid w:val="00961BDB"/>
    <w:rsid w:val="00961E60"/>
    <w:rsid w:val="00961EF7"/>
    <w:rsid w:val="00961FBA"/>
    <w:rsid w:val="0096202D"/>
    <w:rsid w:val="00962100"/>
    <w:rsid w:val="009624FF"/>
    <w:rsid w:val="00962727"/>
    <w:rsid w:val="0096273A"/>
    <w:rsid w:val="0096289C"/>
    <w:rsid w:val="009628CB"/>
    <w:rsid w:val="00962A36"/>
    <w:rsid w:val="00962BF8"/>
    <w:rsid w:val="00962D4C"/>
    <w:rsid w:val="00962DD5"/>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563"/>
    <w:rsid w:val="0096459F"/>
    <w:rsid w:val="009646DC"/>
    <w:rsid w:val="0096474E"/>
    <w:rsid w:val="00964AB9"/>
    <w:rsid w:val="00964B1D"/>
    <w:rsid w:val="00964B76"/>
    <w:rsid w:val="00964C67"/>
    <w:rsid w:val="00964D25"/>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C56"/>
    <w:rsid w:val="00971D7E"/>
    <w:rsid w:val="00971F55"/>
    <w:rsid w:val="009721DF"/>
    <w:rsid w:val="00972356"/>
    <w:rsid w:val="00972458"/>
    <w:rsid w:val="00972593"/>
    <w:rsid w:val="0097266E"/>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66"/>
    <w:rsid w:val="0097618E"/>
    <w:rsid w:val="009761BF"/>
    <w:rsid w:val="009761CD"/>
    <w:rsid w:val="00976327"/>
    <w:rsid w:val="009763F3"/>
    <w:rsid w:val="00976455"/>
    <w:rsid w:val="00976679"/>
    <w:rsid w:val="0097675F"/>
    <w:rsid w:val="00976794"/>
    <w:rsid w:val="009769FF"/>
    <w:rsid w:val="00976CCC"/>
    <w:rsid w:val="00976CEC"/>
    <w:rsid w:val="00976D4D"/>
    <w:rsid w:val="00976DA7"/>
    <w:rsid w:val="00976E19"/>
    <w:rsid w:val="00977083"/>
    <w:rsid w:val="00977292"/>
    <w:rsid w:val="00977363"/>
    <w:rsid w:val="00977466"/>
    <w:rsid w:val="00977622"/>
    <w:rsid w:val="0097797C"/>
    <w:rsid w:val="009779F1"/>
    <w:rsid w:val="00977B36"/>
    <w:rsid w:val="00977BA7"/>
    <w:rsid w:val="009804DA"/>
    <w:rsid w:val="00980692"/>
    <w:rsid w:val="00980701"/>
    <w:rsid w:val="00980776"/>
    <w:rsid w:val="009807D5"/>
    <w:rsid w:val="00980811"/>
    <w:rsid w:val="009809E6"/>
    <w:rsid w:val="00980A18"/>
    <w:rsid w:val="00980AFE"/>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7F"/>
    <w:rsid w:val="0098424F"/>
    <w:rsid w:val="00984275"/>
    <w:rsid w:val="009842CA"/>
    <w:rsid w:val="009842DE"/>
    <w:rsid w:val="00984420"/>
    <w:rsid w:val="0098460A"/>
    <w:rsid w:val="00984749"/>
    <w:rsid w:val="00984975"/>
    <w:rsid w:val="009849B8"/>
    <w:rsid w:val="00984BB5"/>
    <w:rsid w:val="00984C65"/>
    <w:rsid w:val="00984D46"/>
    <w:rsid w:val="00984FFD"/>
    <w:rsid w:val="00985105"/>
    <w:rsid w:val="0098519F"/>
    <w:rsid w:val="00985387"/>
    <w:rsid w:val="0098539F"/>
    <w:rsid w:val="00985623"/>
    <w:rsid w:val="009857AD"/>
    <w:rsid w:val="009857C5"/>
    <w:rsid w:val="009857CC"/>
    <w:rsid w:val="00985BBA"/>
    <w:rsid w:val="00985BFC"/>
    <w:rsid w:val="00985CF2"/>
    <w:rsid w:val="00985D68"/>
    <w:rsid w:val="00985F01"/>
    <w:rsid w:val="00985F16"/>
    <w:rsid w:val="00985F28"/>
    <w:rsid w:val="00985FA5"/>
    <w:rsid w:val="00986149"/>
    <w:rsid w:val="00986150"/>
    <w:rsid w:val="00986176"/>
    <w:rsid w:val="009863A7"/>
    <w:rsid w:val="009864E0"/>
    <w:rsid w:val="00986503"/>
    <w:rsid w:val="009866DC"/>
    <w:rsid w:val="009866E6"/>
    <w:rsid w:val="00986813"/>
    <w:rsid w:val="00986A2A"/>
    <w:rsid w:val="00986A61"/>
    <w:rsid w:val="00986AC5"/>
    <w:rsid w:val="00986C2A"/>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A2A"/>
    <w:rsid w:val="00991C82"/>
    <w:rsid w:val="00991CA5"/>
    <w:rsid w:val="00991D2E"/>
    <w:rsid w:val="00991D3A"/>
    <w:rsid w:val="00991D3E"/>
    <w:rsid w:val="00991E03"/>
    <w:rsid w:val="00992019"/>
    <w:rsid w:val="00992032"/>
    <w:rsid w:val="0099214A"/>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B34"/>
    <w:rsid w:val="00997C18"/>
    <w:rsid w:val="00997CCF"/>
    <w:rsid w:val="00997D45"/>
    <w:rsid w:val="00997F55"/>
    <w:rsid w:val="00997F8B"/>
    <w:rsid w:val="00997FC6"/>
    <w:rsid w:val="00997FE0"/>
    <w:rsid w:val="009A010D"/>
    <w:rsid w:val="009A014C"/>
    <w:rsid w:val="009A01C0"/>
    <w:rsid w:val="009A029D"/>
    <w:rsid w:val="009A0344"/>
    <w:rsid w:val="009A0659"/>
    <w:rsid w:val="009A07DF"/>
    <w:rsid w:val="009A09A6"/>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24"/>
    <w:rsid w:val="009A18A6"/>
    <w:rsid w:val="009A191E"/>
    <w:rsid w:val="009A1A92"/>
    <w:rsid w:val="009A1B54"/>
    <w:rsid w:val="009A1C89"/>
    <w:rsid w:val="009A1D9E"/>
    <w:rsid w:val="009A1E97"/>
    <w:rsid w:val="009A1FF1"/>
    <w:rsid w:val="009A2011"/>
    <w:rsid w:val="009A2054"/>
    <w:rsid w:val="009A2167"/>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53"/>
    <w:rsid w:val="009A4865"/>
    <w:rsid w:val="009A4869"/>
    <w:rsid w:val="009A4AFC"/>
    <w:rsid w:val="009A4BC8"/>
    <w:rsid w:val="009A4DA1"/>
    <w:rsid w:val="009A4E42"/>
    <w:rsid w:val="009A4E46"/>
    <w:rsid w:val="009A4E5D"/>
    <w:rsid w:val="009A4EDB"/>
    <w:rsid w:val="009A4FDD"/>
    <w:rsid w:val="009A530D"/>
    <w:rsid w:val="009A5321"/>
    <w:rsid w:val="009A5397"/>
    <w:rsid w:val="009A53B3"/>
    <w:rsid w:val="009A5420"/>
    <w:rsid w:val="009A54A5"/>
    <w:rsid w:val="009A5528"/>
    <w:rsid w:val="009A5686"/>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6F"/>
    <w:rsid w:val="009A76D5"/>
    <w:rsid w:val="009A7782"/>
    <w:rsid w:val="009A7796"/>
    <w:rsid w:val="009A795E"/>
    <w:rsid w:val="009A79FE"/>
    <w:rsid w:val="009A7A06"/>
    <w:rsid w:val="009A7A4C"/>
    <w:rsid w:val="009A7A71"/>
    <w:rsid w:val="009A7CCE"/>
    <w:rsid w:val="009B00C1"/>
    <w:rsid w:val="009B01CD"/>
    <w:rsid w:val="009B0394"/>
    <w:rsid w:val="009B055B"/>
    <w:rsid w:val="009B05E6"/>
    <w:rsid w:val="009B0603"/>
    <w:rsid w:val="009B06E1"/>
    <w:rsid w:val="009B0AC9"/>
    <w:rsid w:val="009B0B58"/>
    <w:rsid w:val="009B0B5F"/>
    <w:rsid w:val="009B0B95"/>
    <w:rsid w:val="009B0CD5"/>
    <w:rsid w:val="009B0F42"/>
    <w:rsid w:val="009B10DE"/>
    <w:rsid w:val="009B1387"/>
    <w:rsid w:val="009B13C3"/>
    <w:rsid w:val="009B1443"/>
    <w:rsid w:val="009B14FA"/>
    <w:rsid w:val="009B1799"/>
    <w:rsid w:val="009B1AA9"/>
    <w:rsid w:val="009B1D06"/>
    <w:rsid w:val="009B1EE0"/>
    <w:rsid w:val="009B1EF9"/>
    <w:rsid w:val="009B2073"/>
    <w:rsid w:val="009B21B7"/>
    <w:rsid w:val="009B22C2"/>
    <w:rsid w:val="009B22CC"/>
    <w:rsid w:val="009B24C5"/>
    <w:rsid w:val="009B258B"/>
    <w:rsid w:val="009B26AC"/>
    <w:rsid w:val="009B296C"/>
    <w:rsid w:val="009B2DC6"/>
    <w:rsid w:val="009B2E76"/>
    <w:rsid w:val="009B30CA"/>
    <w:rsid w:val="009B30D1"/>
    <w:rsid w:val="009B3149"/>
    <w:rsid w:val="009B3428"/>
    <w:rsid w:val="009B36F3"/>
    <w:rsid w:val="009B37E2"/>
    <w:rsid w:val="009B38BF"/>
    <w:rsid w:val="009B398A"/>
    <w:rsid w:val="009B39F0"/>
    <w:rsid w:val="009B3B6D"/>
    <w:rsid w:val="009B3B78"/>
    <w:rsid w:val="009B3D6D"/>
    <w:rsid w:val="009B3E40"/>
    <w:rsid w:val="009B3FC5"/>
    <w:rsid w:val="009B4083"/>
    <w:rsid w:val="009B40E6"/>
    <w:rsid w:val="009B41D4"/>
    <w:rsid w:val="009B428B"/>
    <w:rsid w:val="009B42A7"/>
    <w:rsid w:val="009B42D8"/>
    <w:rsid w:val="009B44A6"/>
    <w:rsid w:val="009B450A"/>
    <w:rsid w:val="009B4519"/>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3FA"/>
    <w:rsid w:val="009C250A"/>
    <w:rsid w:val="009C2607"/>
    <w:rsid w:val="009C266D"/>
    <w:rsid w:val="009C2685"/>
    <w:rsid w:val="009C26B3"/>
    <w:rsid w:val="009C26D9"/>
    <w:rsid w:val="009C27F5"/>
    <w:rsid w:val="009C2863"/>
    <w:rsid w:val="009C29F9"/>
    <w:rsid w:val="009C2A5C"/>
    <w:rsid w:val="009C2A7B"/>
    <w:rsid w:val="009C2AFD"/>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DA0"/>
    <w:rsid w:val="009C3E1C"/>
    <w:rsid w:val="009C3E22"/>
    <w:rsid w:val="009C3E89"/>
    <w:rsid w:val="009C43A0"/>
    <w:rsid w:val="009C4546"/>
    <w:rsid w:val="009C459A"/>
    <w:rsid w:val="009C45AD"/>
    <w:rsid w:val="009C4721"/>
    <w:rsid w:val="009C4726"/>
    <w:rsid w:val="009C47F7"/>
    <w:rsid w:val="009C4817"/>
    <w:rsid w:val="009C489C"/>
    <w:rsid w:val="009C49C2"/>
    <w:rsid w:val="009C49F0"/>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C34"/>
    <w:rsid w:val="009C5CB2"/>
    <w:rsid w:val="009C5D8A"/>
    <w:rsid w:val="009C5E8A"/>
    <w:rsid w:val="009C5EA5"/>
    <w:rsid w:val="009C5F6C"/>
    <w:rsid w:val="009C61B9"/>
    <w:rsid w:val="009C6205"/>
    <w:rsid w:val="009C624F"/>
    <w:rsid w:val="009C6287"/>
    <w:rsid w:val="009C6292"/>
    <w:rsid w:val="009C640A"/>
    <w:rsid w:val="009C64C0"/>
    <w:rsid w:val="009C669F"/>
    <w:rsid w:val="009C68B4"/>
    <w:rsid w:val="009C6B3E"/>
    <w:rsid w:val="009C6C94"/>
    <w:rsid w:val="009C6DE1"/>
    <w:rsid w:val="009C6F66"/>
    <w:rsid w:val="009C7229"/>
    <w:rsid w:val="009C72B4"/>
    <w:rsid w:val="009C7320"/>
    <w:rsid w:val="009C73A9"/>
    <w:rsid w:val="009C73FC"/>
    <w:rsid w:val="009C751C"/>
    <w:rsid w:val="009C7594"/>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D64"/>
    <w:rsid w:val="009D0F00"/>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F0"/>
    <w:rsid w:val="009D251A"/>
    <w:rsid w:val="009D2638"/>
    <w:rsid w:val="009D26F2"/>
    <w:rsid w:val="009D27B3"/>
    <w:rsid w:val="009D2803"/>
    <w:rsid w:val="009D297B"/>
    <w:rsid w:val="009D2A2D"/>
    <w:rsid w:val="009D2A76"/>
    <w:rsid w:val="009D2AD9"/>
    <w:rsid w:val="009D2D59"/>
    <w:rsid w:val="009D2DDB"/>
    <w:rsid w:val="009D2E37"/>
    <w:rsid w:val="009D2FEC"/>
    <w:rsid w:val="009D3102"/>
    <w:rsid w:val="009D319C"/>
    <w:rsid w:val="009D31EF"/>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A0A"/>
    <w:rsid w:val="009D6B28"/>
    <w:rsid w:val="009D6F5D"/>
    <w:rsid w:val="009D7201"/>
    <w:rsid w:val="009D74F4"/>
    <w:rsid w:val="009D7546"/>
    <w:rsid w:val="009D791E"/>
    <w:rsid w:val="009D7A93"/>
    <w:rsid w:val="009D7BA3"/>
    <w:rsid w:val="009D7C4E"/>
    <w:rsid w:val="009D7C61"/>
    <w:rsid w:val="009D7D8D"/>
    <w:rsid w:val="009E0160"/>
    <w:rsid w:val="009E0261"/>
    <w:rsid w:val="009E043B"/>
    <w:rsid w:val="009E0491"/>
    <w:rsid w:val="009E058F"/>
    <w:rsid w:val="009E05D2"/>
    <w:rsid w:val="009E0817"/>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E4F"/>
    <w:rsid w:val="009E1FFD"/>
    <w:rsid w:val="009E2048"/>
    <w:rsid w:val="009E20AA"/>
    <w:rsid w:val="009E2216"/>
    <w:rsid w:val="009E22DC"/>
    <w:rsid w:val="009E22F9"/>
    <w:rsid w:val="009E2620"/>
    <w:rsid w:val="009E283D"/>
    <w:rsid w:val="009E2936"/>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2E"/>
    <w:rsid w:val="009E4B16"/>
    <w:rsid w:val="009E4D6B"/>
    <w:rsid w:val="009E5087"/>
    <w:rsid w:val="009E5101"/>
    <w:rsid w:val="009E51D2"/>
    <w:rsid w:val="009E5379"/>
    <w:rsid w:val="009E544F"/>
    <w:rsid w:val="009E5687"/>
    <w:rsid w:val="009E578A"/>
    <w:rsid w:val="009E588F"/>
    <w:rsid w:val="009E59A3"/>
    <w:rsid w:val="009E5AE4"/>
    <w:rsid w:val="009E5B24"/>
    <w:rsid w:val="009E5B36"/>
    <w:rsid w:val="009E5B4F"/>
    <w:rsid w:val="009E5B93"/>
    <w:rsid w:val="009E5C60"/>
    <w:rsid w:val="009E5CB4"/>
    <w:rsid w:val="009E5FDC"/>
    <w:rsid w:val="009E64DB"/>
    <w:rsid w:val="009E653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C0F"/>
    <w:rsid w:val="009E7C6B"/>
    <w:rsid w:val="009E7D7B"/>
    <w:rsid w:val="009E7E46"/>
    <w:rsid w:val="009E7FC1"/>
    <w:rsid w:val="009F00F0"/>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752"/>
    <w:rsid w:val="009F4860"/>
    <w:rsid w:val="009F48A1"/>
    <w:rsid w:val="009F48E0"/>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A57"/>
    <w:rsid w:val="00A00BAE"/>
    <w:rsid w:val="00A00DCC"/>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314"/>
    <w:rsid w:val="00A0332E"/>
    <w:rsid w:val="00A03730"/>
    <w:rsid w:val="00A0378D"/>
    <w:rsid w:val="00A03879"/>
    <w:rsid w:val="00A03A22"/>
    <w:rsid w:val="00A03A9D"/>
    <w:rsid w:val="00A03B04"/>
    <w:rsid w:val="00A03C83"/>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5CD"/>
    <w:rsid w:val="00A0562A"/>
    <w:rsid w:val="00A05756"/>
    <w:rsid w:val="00A0576F"/>
    <w:rsid w:val="00A0578E"/>
    <w:rsid w:val="00A05817"/>
    <w:rsid w:val="00A058B5"/>
    <w:rsid w:val="00A058FC"/>
    <w:rsid w:val="00A05A6C"/>
    <w:rsid w:val="00A05A94"/>
    <w:rsid w:val="00A05B26"/>
    <w:rsid w:val="00A05D3E"/>
    <w:rsid w:val="00A05F8B"/>
    <w:rsid w:val="00A05FA3"/>
    <w:rsid w:val="00A06039"/>
    <w:rsid w:val="00A06119"/>
    <w:rsid w:val="00A06202"/>
    <w:rsid w:val="00A0625E"/>
    <w:rsid w:val="00A06757"/>
    <w:rsid w:val="00A069B5"/>
    <w:rsid w:val="00A069BA"/>
    <w:rsid w:val="00A06B7C"/>
    <w:rsid w:val="00A06CA7"/>
    <w:rsid w:val="00A06F58"/>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80"/>
    <w:rsid w:val="00A112D1"/>
    <w:rsid w:val="00A114BC"/>
    <w:rsid w:val="00A1165A"/>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E4"/>
    <w:rsid w:val="00A138B0"/>
    <w:rsid w:val="00A138D8"/>
    <w:rsid w:val="00A1391E"/>
    <w:rsid w:val="00A139DD"/>
    <w:rsid w:val="00A139F8"/>
    <w:rsid w:val="00A13BC2"/>
    <w:rsid w:val="00A13C0C"/>
    <w:rsid w:val="00A13D31"/>
    <w:rsid w:val="00A13E01"/>
    <w:rsid w:val="00A14190"/>
    <w:rsid w:val="00A141DD"/>
    <w:rsid w:val="00A142F6"/>
    <w:rsid w:val="00A14320"/>
    <w:rsid w:val="00A144EC"/>
    <w:rsid w:val="00A14581"/>
    <w:rsid w:val="00A145BF"/>
    <w:rsid w:val="00A14718"/>
    <w:rsid w:val="00A14813"/>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CB5"/>
    <w:rsid w:val="00A15D8C"/>
    <w:rsid w:val="00A15DCE"/>
    <w:rsid w:val="00A15E38"/>
    <w:rsid w:val="00A16110"/>
    <w:rsid w:val="00A161AA"/>
    <w:rsid w:val="00A16219"/>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03"/>
    <w:rsid w:val="00A174EA"/>
    <w:rsid w:val="00A17564"/>
    <w:rsid w:val="00A17581"/>
    <w:rsid w:val="00A17684"/>
    <w:rsid w:val="00A1774D"/>
    <w:rsid w:val="00A17808"/>
    <w:rsid w:val="00A17889"/>
    <w:rsid w:val="00A179FF"/>
    <w:rsid w:val="00A17B0D"/>
    <w:rsid w:val="00A17E5D"/>
    <w:rsid w:val="00A2006B"/>
    <w:rsid w:val="00A2011A"/>
    <w:rsid w:val="00A2033A"/>
    <w:rsid w:val="00A2039E"/>
    <w:rsid w:val="00A2048B"/>
    <w:rsid w:val="00A209BE"/>
    <w:rsid w:val="00A209DD"/>
    <w:rsid w:val="00A20A27"/>
    <w:rsid w:val="00A20BA3"/>
    <w:rsid w:val="00A20C38"/>
    <w:rsid w:val="00A211D7"/>
    <w:rsid w:val="00A21363"/>
    <w:rsid w:val="00A215C8"/>
    <w:rsid w:val="00A216A9"/>
    <w:rsid w:val="00A217ED"/>
    <w:rsid w:val="00A21872"/>
    <w:rsid w:val="00A2191E"/>
    <w:rsid w:val="00A21A36"/>
    <w:rsid w:val="00A21A85"/>
    <w:rsid w:val="00A21BA2"/>
    <w:rsid w:val="00A21BCB"/>
    <w:rsid w:val="00A21CB0"/>
    <w:rsid w:val="00A21CB8"/>
    <w:rsid w:val="00A21F98"/>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8A5"/>
    <w:rsid w:val="00A258C2"/>
    <w:rsid w:val="00A25A7A"/>
    <w:rsid w:val="00A25BE7"/>
    <w:rsid w:val="00A25DFE"/>
    <w:rsid w:val="00A2613E"/>
    <w:rsid w:val="00A261C2"/>
    <w:rsid w:val="00A26210"/>
    <w:rsid w:val="00A2621C"/>
    <w:rsid w:val="00A2622A"/>
    <w:rsid w:val="00A2631C"/>
    <w:rsid w:val="00A263F3"/>
    <w:rsid w:val="00A26594"/>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FB"/>
    <w:rsid w:val="00A305B1"/>
    <w:rsid w:val="00A306B9"/>
    <w:rsid w:val="00A30915"/>
    <w:rsid w:val="00A30938"/>
    <w:rsid w:val="00A309C6"/>
    <w:rsid w:val="00A30A6D"/>
    <w:rsid w:val="00A30C12"/>
    <w:rsid w:val="00A30CBA"/>
    <w:rsid w:val="00A30D13"/>
    <w:rsid w:val="00A30DBA"/>
    <w:rsid w:val="00A31031"/>
    <w:rsid w:val="00A311CB"/>
    <w:rsid w:val="00A3125B"/>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81"/>
    <w:rsid w:val="00A32B23"/>
    <w:rsid w:val="00A32B33"/>
    <w:rsid w:val="00A32BEC"/>
    <w:rsid w:val="00A32C2A"/>
    <w:rsid w:val="00A32CDC"/>
    <w:rsid w:val="00A32DF7"/>
    <w:rsid w:val="00A33172"/>
    <w:rsid w:val="00A331BC"/>
    <w:rsid w:val="00A33301"/>
    <w:rsid w:val="00A33368"/>
    <w:rsid w:val="00A33402"/>
    <w:rsid w:val="00A3348D"/>
    <w:rsid w:val="00A335CC"/>
    <w:rsid w:val="00A3370E"/>
    <w:rsid w:val="00A33928"/>
    <w:rsid w:val="00A33C37"/>
    <w:rsid w:val="00A33D12"/>
    <w:rsid w:val="00A33EB8"/>
    <w:rsid w:val="00A33F36"/>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2C"/>
    <w:rsid w:val="00A35D4F"/>
    <w:rsid w:val="00A35DF3"/>
    <w:rsid w:val="00A3611D"/>
    <w:rsid w:val="00A3624B"/>
    <w:rsid w:val="00A36339"/>
    <w:rsid w:val="00A3659B"/>
    <w:rsid w:val="00A365A3"/>
    <w:rsid w:val="00A366E4"/>
    <w:rsid w:val="00A36928"/>
    <w:rsid w:val="00A36982"/>
    <w:rsid w:val="00A36985"/>
    <w:rsid w:val="00A36A7B"/>
    <w:rsid w:val="00A36B5B"/>
    <w:rsid w:val="00A36BE6"/>
    <w:rsid w:val="00A36F85"/>
    <w:rsid w:val="00A37139"/>
    <w:rsid w:val="00A37225"/>
    <w:rsid w:val="00A37568"/>
    <w:rsid w:val="00A375B5"/>
    <w:rsid w:val="00A37613"/>
    <w:rsid w:val="00A37815"/>
    <w:rsid w:val="00A378E3"/>
    <w:rsid w:val="00A37A6D"/>
    <w:rsid w:val="00A37A9E"/>
    <w:rsid w:val="00A37C3B"/>
    <w:rsid w:val="00A37C3D"/>
    <w:rsid w:val="00A37D3C"/>
    <w:rsid w:val="00A37E39"/>
    <w:rsid w:val="00A37F7A"/>
    <w:rsid w:val="00A4021A"/>
    <w:rsid w:val="00A4026C"/>
    <w:rsid w:val="00A40576"/>
    <w:rsid w:val="00A4076E"/>
    <w:rsid w:val="00A407E4"/>
    <w:rsid w:val="00A40941"/>
    <w:rsid w:val="00A40A6C"/>
    <w:rsid w:val="00A40B9B"/>
    <w:rsid w:val="00A40CAD"/>
    <w:rsid w:val="00A40F6B"/>
    <w:rsid w:val="00A41076"/>
    <w:rsid w:val="00A410D9"/>
    <w:rsid w:val="00A41127"/>
    <w:rsid w:val="00A411E8"/>
    <w:rsid w:val="00A415A0"/>
    <w:rsid w:val="00A418FB"/>
    <w:rsid w:val="00A4198F"/>
    <w:rsid w:val="00A41A43"/>
    <w:rsid w:val="00A41AEB"/>
    <w:rsid w:val="00A41BE6"/>
    <w:rsid w:val="00A41D20"/>
    <w:rsid w:val="00A41FD8"/>
    <w:rsid w:val="00A41FE3"/>
    <w:rsid w:val="00A420AA"/>
    <w:rsid w:val="00A42167"/>
    <w:rsid w:val="00A421DA"/>
    <w:rsid w:val="00A42674"/>
    <w:rsid w:val="00A42704"/>
    <w:rsid w:val="00A427B6"/>
    <w:rsid w:val="00A428CC"/>
    <w:rsid w:val="00A428D6"/>
    <w:rsid w:val="00A42979"/>
    <w:rsid w:val="00A4299F"/>
    <w:rsid w:val="00A42AD7"/>
    <w:rsid w:val="00A42B23"/>
    <w:rsid w:val="00A42CF7"/>
    <w:rsid w:val="00A42D3F"/>
    <w:rsid w:val="00A42D92"/>
    <w:rsid w:val="00A435BD"/>
    <w:rsid w:val="00A43675"/>
    <w:rsid w:val="00A4376F"/>
    <w:rsid w:val="00A437D8"/>
    <w:rsid w:val="00A43921"/>
    <w:rsid w:val="00A43929"/>
    <w:rsid w:val="00A43A1B"/>
    <w:rsid w:val="00A43E2F"/>
    <w:rsid w:val="00A440D1"/>
    <w:rsid w:val="00A44151"/>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47B"/>
    <w:rsid w:val="00A4549F"/>
    <w:rsid w:val="00A4555F"/>
    <w:rsid w:val="00A456C4"/>
    <w:rsid w:val="00A4571B"/>
    <w:rsid w:val="00A4580D"/>
    <w:rsid w:val="00A45AC5"/>
    <w:rsid w:val="00A45B49"/>
    <w:rsid w:val="00A45B9B"/>
    <w:rsid w:val="00A45C38"/>
    <w:rsid w:val="00A45DD2"/>
    <w:rsid w:val="00A45E23"/>
    <w:rsid w:val="00A45EB0"/>
    <w:rsid w:val="00A45F36"/>
    <w:rsid w:val="00A45F4A"/>
    <w:rsid w:val="00A4604A"/>
    <w:rsid w:val="00A46151"/>
    <w:rsid w:val="00A462FE"/>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50C"/>
    <w:rsid w:val="00A51616"/>
    <w:rsid w:val="00A51953"/>
    <w:rsid w:val="00A51AD7"/>
    <w:rsid w:val="00A51AF7"/>
    <w:rsid w:val="00A51C10"/>
    <w:rsid w:val="00A51CBC"/>
    <w:rsid w:val="00A51D52"/>
    <w:rsid w:val="00A51D60"/>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2F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872"/>
    <w:rsid w:val="00A548F4"/>
    <w:rsid w:val="00A54B63"/>
    <w:rsid w:val="00A54B82"/>
    <w:rsid w:val="00A54D3D"/>
    <w:rsid w:val="00A54DD7"/>
    <w:rsid w:val="00A54E7A"/>
    <w:rsid w:val="00A55146"/>
    <w:rsid w:val="00A55150"/>
    <w:rsid w:val="00A55225"/>
    <w:rsid w:val="00A5524F"/>
    <w:rsid w:val="00A553CE"/>
    <w:rsid w:val="00A55688"/>
    <w:rsid w:val="00A55805"/>
    <w:rsid w:val="00A558B8"/>
    <w:rsid w:val="00A559F5"/>
    <w:rsid w:val="00A55AAA"/>
    <w:rsid w:val="00A55BB3"/>
    <w:rsid w:val="00A55BC3"/>
    <w:rsid w:val="00A55EF8"/>
    <w:rsid w:val="00A560A3"/>
    <w:rsid w:val="00A560AB"/>
    <w:rsid w:val="00A5619A"/>
    <w:rsid w:val="00A56288"/>
    <w:rsid w:val="00A562B7"/>
    <w:rsid w:val="00A5652B"/>
    <w:rsid w:val="00A5657A"/>
    <w:rsid w:val="00A565CA"/>
    <w:rsid w:val="00A566D4"/>
    <w:rsid w:val="00A56760"/>
    <w:rsid w:val="00A56974"/>
    <w:rsid w:val="00A569D4"/>
    <w:rsid w:val="00A56B16"/>
    <w:rsid w:val="00A56B32"/>
    <w:rsid w:val="00A56B41"/>
    <w:rsid w:val="00A56DBE"/>
    <w:rsid w:val="00A570C5"/>
    <w:rsid w:val="00A57281"/>
    <w:rsid w:val="00A5752D"/>
    <w:rsid w:val="00A579D2"/>
    <w:rsid w:val="00A579D5"/>
    <w:rsid w:val="00A57BB5"/>
    <w:rsid w:val="00A57CA6"/>
    <w:rsid w:val="00A57DC9"/>
    <w:rsid w:val="00A57E4A"/>
    <w:rsid w:val="00A57F1A"/>
    <w:rsid w:val="00A60163"/>
    <w:rsid w:val="00A6021D"/>
    <w:rsid w:val="00A6038D"/>
    <w:rsid w:val="00A6040F"/>
    <w:rsid w:val="00A6042E"/>
    <w:rsid w:val="00A6066A"/>
    <w:rsid w:val="00A60ABC"/>
    <w:rsid w:val="00A60C02"/>
    <w:rsid w:val="00A60C3A"/>
    <w:rsid w:val="00A60CCC"/>
    <w:rsid w:val="00A60CF0"/>
    <w:rsid w:val="00A60E87"/>
    <w:rsid w:val="00A60FB1"/>
    <w:rsid w:val="00A61096"/>
    <w:rsid w:val="00A611E0"/>
    <w:rsid w:val="00A61265"/>
    <w:rsid w:val="00A61327"/>
    <w:rsid w:val="00A61418"/>
    <w:rsid w:val="00A61429"/>
    <w:rsid w:val="00A61514"/>
    <w:rsid w:val="00A61612"/>
    <w:rsid w:val="00A61645"/>
    <w:rsid w:val="00A61770"/>
    <w:rsid w:val="00A61856"/>
    <w:rsid w:val="00A6188F"/>
    <w:rsid w:val="00A619AC"/>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817"/>
    <w:rsid w:val="00A6590D"/>
    <w:rsid w:val="00A65911"/>
    <w:rsid w:val="00A6598C"/>
    <w:rsid w:val="00A65B85"/>
    <w:rsid w:val="00A65BFF"/>
    <w:rsid w:val="00A65CE7"/>
    <w:rsid w:val="00A65DBB"/>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2DD"/>
    <w:rsid w:val="00A71303"/>
    <w:rsid w:val="00A7136D"/>
    <w:rsid w:val="00A713CC"/>
    <w:rsid w:val="00A71547"/>
    <w:rsid w:val="00A7156B"/>
    <w:rsid w:val="00A71719"/>
    <w:rsid w:val="00A71729"/>
    <w:rsid w:val="00A71731"/>
    <w:rsid w:val="00A71783"/>
    <w:rsid w:val="00A71891"/>
    <w:rsid w:val="00A7189A"/>
    <w:rsid w:val="00A71939"/>
    <w:rsid w:val="00A7194C"/>
    <w:rsid w:val="00A71B27"/>
    <w:rsid w:val="00A71B3B"/>
    <w:rsid w:val="00A71B9F"/>
    <w:rsid w:val="00A71BC7"/>
    <w:rsid w:val="00A71CE6"/>
    <w:rsid w:val="00A71D23"/>
    <w:rsid w:val="00A71D6A"/>
    <w:rsid w:val="00A71F02"/>
    <w:rsid w:val="00A71F19"/>
    <w:rsid w:val="00A722CA"/>
    <w:rsid w:val="00A724CA"/>
    <w:rsid w:val="00A72709"/>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C47"/>
    <w:rsid w:val="00A76DC2"/>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B4"/>
    <w:rsid w:val="00A82A03"/>
    <w:rsid w:val="00A82AA7"/>
    <w:rsid w:val="00A82B38"/>
    <w:rsid w:val="00A82D58"/>
    <w:rsid w:val="00A82DEC"/>
    <w:rsid w:val="00A82E1A"/>
    <w:rsid w:val="00A8301D"/>
    <w:rsid w:val="00A830C6"/>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619"/>
    <w:rsid w:val="00A8479C"/>
    <w:rsid w:val="00A847EE"/>
    <w:rsid w:val="00A84801"/>
    <w:rsid w:val="00A84825"/>
    <w:rsid w:val="00A84C18"/>
    <w:rsid w:val="00A84EB6"/>
    <w:rsid w:val="00A85076"/>
    <w:rsid w:val="00A8512E"/>
    <w:rsid w:val="00A852BE"/>
    <w:rsid w:val="00A8533E"/>
    <w:rsid w:val="00A85472"/>
    <w:rsid w:val="00A8548A"/>
    <w:rsid w:val="00A85519"/>
    <w:rsid w:val="00A8557B"/>
    <w:rsid w:val="00A85629"/>
    <w:rsid w:val="00A856CD"/>
    <w:rsid w:val="00A856ED"/>
    <w:rsid w:val="00A85A05"/>
    <w:rsid w:val="00A85B37"/>
    <w:rsid w:val="00A85E7D"/>
    <w:rsid w:val="00A85EE5"/>
    <w:rsid w:val="00A860AD"/>
    <w:rsid w:val="00A86107"/>
    <w:rsid w:val="00A862F8"/>
    <w:rsid w:val="00A8664E"/>
    <w:rsid w:val="00A8677C"/>
    <w:rsid w:val="00A86796"/>
    <w:rsid w:val="00A86815"/>
    <w:rsid w:val="00A8689F"/>
    <w:rsid w:val="00A868F6"/>
    <w:rsid w:val="00A86C29"/>
    <w:rsid w:val="00A86D54"/>
    <w:rsid w:val="00A86D63"/>
    <w:rsid w:val="00A87245"/>
    <w:rsid w:val="00A87354"/>
    <w:rsid w:val="00A87797"/>
    <w:rsid w:val="00A87B21"/>
    <w:rsid w:val="00A87CE4"/>
    <w:rsid w:val="00A90138"/>
    <w:rsid w:val="00A901B7"/>
    <w:rsid w:val="00A902BF"/>
    <w:rsid w:val="00A90372"/>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3BA"/>
    <w:rsid w:val="00A9450E"/>
    <w:rsid w:val="00A94532"/>
    <w:rsid w:val="00A945A4"/>
    <w:rsid w:val="00A946DE"/>
    <w:rsid w:val="00A9477E"/>
    <w:rsid w:val="00A94BE7"/>
    <w:rsid w:val="00A94D3F"/>
    <w:rsid w:val="00A94E2A"/>
    <w:rsid w:val="00A94EF1"/>
    <w:rsid w:val="00A94EFE"/>
    <w:rsid w:val="00A94FF7"/>
    <w:rsid w:val="00A9509C"/>
    <w:rsid w:val="00A950A0"/>
    <w:rsid w:val="00A9518F"/>
    <w:rsid w:val="00A9520D"/>
    <w:rsid w:val="00A9527F"/>
    <w:rsid w:val="00A954AA"/>
    <w:rsid w:val="00A954F5"/>
    <w:rsid w:val="00A95526"/>
    <w:rsid w:val="00A9561F"/>
    <w:rsid w:val="00A957CC"/>
    <w:rsid w:val="00A958BC"/>
    <w:rsid w:val="00A95B43"/>
    <w:rsid w:val="00A95C79"/>
    <w:rsid w:val="00A95EC2"/>
    <w:rsid w:val="00A95EF2"/>
    <w:rsid w:val="00A95F74"/>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4D9"/>
    <w:rsid w:val="00AA06E7"/>
    <w:rsid w:val="00AA083B"/>
    <w:rsid w:val="00AA0C12"/>
    <w:rsid w:val="00AA0DAE"/>
    <w:rsid w:val="00AA0DD5"/>
    <w:rsid w:val="00AA0EFB"/>
    <w:rsid w:val="00AA1112"/>
    <w:rsid w:val="00AA12FA"/>
    <w:rsid w:val="00AA147C"/>
    <w:rsid w:val="00AA162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9F8"/>
    <w:rsid w:val="00AA2A27"/>
    <w:rsid w:val="00AA2D07"/>
    <w:rsid w:val="00AA2D1C"/>
    <w:rsid w:val="00AA2F36"/>
    <w:rsid w:val="00AA3017"/>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7"/>
    <w:rsid w:val="00AA466A"/>
    <w:rsid w:val="00AA47D5"/>
    <w:rsid w:val="00AA48C6"/>
    <w:rsid w:val="00AA497C"/>
    <w:rsid w:val="00AA497F"/>
    <w:rsid w:val="00AA4B63"/>
    <w:rsid w:val="00AA4C3C"/>
    <w:rsid w:val="00AA4F93"/>
    <w:rsid w:val="00AA5099"/>
    <w:rsid w:val="00AA51F5"/>
    <w:rsid w:val="00AA52E3"/>
    <w:rsid w:val="00AA538B"/>
    <w:rsid w:val="00AA543D"/>
    <w:rsid w:val="00AA56F8"/>
    <w:rsid w:val="00AA578F"/>
    <w:rsid w:val="00AA58B6"/>
    <w:rsid w:val="00AA5BB3"/>
    <w:rsid w:val="00AA5E3B"/>
    <w:rsid w:val="00AA6000"/>
    <w:rsid w:val="00AA60AA"/>
    <w:rsid w:val="00AA6140"/>
    <w:rsid w:val="00AA615C"/>
    <w:rsid w:val="00AA62A8"/>
    <w:rsid w:val="00AA62F5"/>
    <w:rsid w:val="00AA6420"/>
    <w:rsid w:val="00AA6425"/>
    <w:rsid w:val="00AA6497"/>
    <w:rsid w:val="00AA64C8"/>
    <w:rsid w:val="00AA6644"/>
    <w:rsid w:val="00AA6781"/>
    <w:rsid w:val="00AA67DC"/>
    <w:rsid w:val="00AA6810"/>
    <w:rsid w:val="00AA68B4"/>
    <w:rsid w:val="00AA6ACC"/>
    <w:rsid w:val="00AA6CAC"/>
    <w:rsid w:val="00AA6D08"/>
    <w:rsid w:val="00AA6E54"/>
    <w:rsid w:val="00AA6E89"/>
    <w:rsid w:val="00AA6F86"/>
    <w:rsid w:val="00AA70FE"/>
    <w:rsid w:val="00AA73AA"/>
    <w:rsid w:val="00AA73DC"/>
    <w:rsid w:val="00AA7482"/>
    <w:rsid w:val="00AA752D"/>
    <w:rsid w:val="00AA75F3"/>
    <w:rsid w:val="00AA788C"/>
    <w:rsid w:val="00AA789D"/>
    <w:rsid w:val="00AA7AE2"/>
    <w:rsid w:val="00AA7B56"/>
    <w:rsid w:val="00AA7B5F"/>
    <w:rsid w:val="00AA7B9C"/>
    <w:rsid w:val="00AA7BAC"/>
    <w:rsid w:val="00AA7D7E"/>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EA"/>
    <w:rsid w:val="00AB170D"/>
    <w:rsid w:val="00AB17EB"/>
    <w:rsid w:val="00AB185A"/>
    <w:rsid w:val="00AB1920"/>
    <w:rsid w:val="00AB1B12"/>
    <w:rsid w:val="00AB1B17"/>
    <w:rsid w:val="00AB1BA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9B9"/>
    <w:rsid w:val="00AB2B59"/>
    <w:rsid w:val="00AB2BC7"/>
    <w:rsid w:val="00AB2D57"/>
    <w:rsid w:val="00AB2DA5"/>
    <w:rsid w:val="00AB2E2C"/>
    <w:rsid w:val="00AB3113"/>
    <w:rsid w:val="00AB322A"/>
    <w:rsid w:val="00AB342E"/>
    <w:rsid w:val="00AB3437"/>
    <w:rsid w:val="00AB348A"/>
    <w:rsid w:val="00AB3726"/>
    <w:rsid w:val="00AB3955"/>
    <w:rsid w:val="00AB397A"/>
    <w:rsid w:val="00AB3B87"/>
    <w:rsid w:val="00AB3C08"/>
    <w:rsid w:val="00AB3E42"/>
    <w:rsid w:val="00AB3E90"/>
    <w:rsid w:val="00AB4053"/>
    <w:rsid w:val="00AB4356"/>
    <w:rsid w:val="00AB43EC"/>
    <w:rsid w:val="00AB4444"/>
    <w:rsid w:val="00AB4502"/>
    <w:rsid w:val="00AB4576"/>
    <w:rsid w:val="00AB473D"/>
    <w:rsid w:val="00AB475B"/>
    <w:rsid w:val="00AB4774"/>
    <w:rsid w:val="00AB47C7"/>
    <w:rsid w:val="00AB4A3A"/>
    <w:rsid w:val="00AB4A5A"/>
    <w:rsid w:val="00AB4BA3"/>
    <w:rsid w:val="00AB4BAA"/>
    <w:rsid w:val="00AB4BDA"/>
    <w:rsid w:val="00AB4BF4"/>
    <w:rsid w:val="00AB4E65"/>
    <w:rsid w:val="00AB4E90"/>
    <w:rsid w:val="00AB4EEA"/>
    <w:rsid w:val="00AB4FF1"/>
    <w:rsid w:val="00AB51C6"/>
    <w:rsid w:val="00AB5262"/>
    <w:rsid w:val="00AB5511"/>
    <w:rsid w:val="00AB5631"/>
    <w:rsid w:val="00AB5658"/>
    <w:rsid w:val="00AB592D"/>
    <w:rsid w:val="00AB5A9B"/>
    <w:rsid w:val="00AB5ADC"/>
    <w:rsid w:val="00AB5ADF"/>
    <w:rsid w:val="00AB5B70"/>
    <w:rsid w:val="00AB5B82"/>
    <w:rsid w:val="00AB5CC2"/>
    <w:rsid w:val="00AB5D2E"/>
    <w:rsid w:val="00AB5E57"/>
    <w:rsid w:val="00AB617E"/>
    <w:rsid w:val="00AB6312"/>
    <w:rsid w:val="00AB644B"/>
    <w:rsid w:val="00AB64CC"/>
    <w:rsid w:val="00AB653D"/>
    <w:rsid w:val="00AB65A0"/>
    <w:rsid w:val="00AB6641"/>
    <w:rsid w:val="00AB6667"/>
    <w:rsid w:val="00AB6977"/>
    <w:rsid w:val="00AB6A47"/>
    <w:rsid w:val="00AB6A9F"/>
    <w:rsid w:val="00AB6B8C"/>
    <w:rsid w:val="00AB6CD4"/>
    <w:rsid w:val="00AB6E96"/>
    <w:rsid w:val="00AB6F69"/>
    <w:rsid w:val="00AB6FA0"/>
    <w:rsid w:val="00AB7007"/>
    <w:rsid w:val="00AB7180"/>
    <w:rsid w:val="00AB725F"/>
    <w:rsid w:val="00AB728E"/>
    <w:rsid w:val="00AB72C2"/>
    <w:rsid w:val="00AB73A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33F"/>
    <w:rsid w:val="00AC0705"/>
    <w:rsid w:val="00AC0746"/>
    <w:rsid w:val="00AC08D0"/>
    <w:rsid w:val="00AC09AA"/>
    <w:rsid w:val="00AC0A73"/>
    <w:rsid w:val="00AC0B1B"/>
    <w:rsid w:val="00AC0BCC"/>
    <w:rsid w:val="00AC0E61"/>
    <w:rsid w:val="00AC0EA4"/>
    <w:rsid w:val="00AC109B"/>
    <w:rsid w:val="00AC10AC"/>
    <w:rsid w:val="00AC10E0"/>
    <w:rsid w:val="00AC1222"/>
    <w:rsid w:val="00AC12C6"/>
    <w:rsid w:val="00AC13E5"/>
    <w:rsid w:val="00AC1440"/>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9E"/>
    <w:rsid w:val="00AC3A46"/>
    <w:rsid w:val="00AC3AE8"/>
    <w:rsid w:val="00AC3B72"/>
    <w:rsid w:val="00AC3BAC"/>
    <w:rsid w:val="00AC3D97"/>
    <w:rsid w:val="00AC3DF8"/>
    <w:rsid w:val="00AC3E7C"/>
    <w:rsid w:val="00AC3EBE"/>
    <w:rsid w:val="00AC3F10"/>
    <w:rsid w:val="00AC4094"/>
    <w:rsid w:val="00AC411E"/>
    <w:rsid w:val="00AC425B"/>
    <w:rsid w:val="00AC4287"/>
    <w:rsid w:val="00AC4306"/>
    <w:rsid w:val="00AC4352"/>
    <w:rsid w:val="00AC4437"/>
    <w:rsid w:val="00AC4542"/>
    <w:rsid w:val="00AC4591"/>
    <w:rsid w:val="00AC45BE"/>
    <w:rsid w:val="00AC4619"/>
    <w:rsid w:val="00AC477F"/>
    <w:rsid w:val="00AC487D"/>
    <w:rsid w:val="00AC4938"/>
    <w:rsid w:val="00AC4DB3"/>
    <w:rsid w:val="00AC4E87"/>
    <w:rsid w:val="00AC4EAA"/>
    <w:rsid w:val="00AC4F95"/>
    <w:rsid w:val="00AC4FCB"/>
    <w:rsid w:val="00AC501E"/>
    <w:rsid w:val="00AC518C"/>
    <w:rsid w:val="00AC5345"/>
    <w:rsid w:val="00AC536E"/>
    <w:rsid w:val="00AC5425"/>
    <w:rsid w:val="00AC54CE"/>
    <w:rsid w:val="00AC556D"/>
    <w:rsid w:val="00AC5681"/>
    <w:rsid w:val="00AC5774"/>
    <w:rsid w:val="00AC57F0"/>
    <w:rsid w:val="00AC5A11"/>
    <w:rsid w:val="00AC5D63"/>
    <w:rsid w:val="00AC5DDA"/>
    <w:rsid w:val="00AC5E32"/>
    <w:rsid w:val="00AC5FA4"/>
    <w:rsid w:val="00AC6038"/>
    <w:rsid w:val="00AC6083"/>
    <w:rsid w:val="00AC620C"/>
    <w:rsid w:val="00AC6285"/>
    <w:rsid w:val="00AC6810"/>
    <w:rsid w:val="00AC6902"/>
    <w:rsid w:val="00AC69CF"/>
    <w:rsid w:val="00AC69F7"/>
    <w:rsid w:val="00AC6A45"/>
    <w:rsid w:val="00AC6B24"/>
    <w:rsid w:val="00AC6C83"/>
    <w:rsid w:val="00AC6DFD"/>
    <w:rsid w:val="00AC6F2B"/>
    <w:rsid w:val="00AC6F94"/>
    <w:rsid w:val="00AC7073"/>
    <w:rsid w:val="00AC7112"/>
    <w:rsid w:val="00AC7328"/>
    <w:rsid w:val="00AC73EA"/>
    <w:rsid w:val="00AC7462"/>
    <w:rsid w:val="00AC74DA"/>
    <w:rsid w:val="00AC7530"/>
    <w:rsid w:val="00AC75B6"/>
    <w:rsid w:val="00AC7672"/>
    <w:rsid w:val="00AC7A2B"/>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B1"/>
    <w:rsid w:val="00AD0A51"/>
    <w:rsid w:val="00AD0B37"/>
    <w:rsid w:val="00AD0C68"/>
    <w:rsid w:val="00AD0CD2"/>
    <w:rsid w:val="00AD0F3F"/>
    <w:rsid w:val="00AD1015"/>
    <w:rsid w:val="00AD102C"/>
    <w:rsid w:val="00AD11EB"/>
    <w:rsid w:val="00AD11F7"/>
    <w:rsid w:val="00AD122E"/>
    <w:rsid w:val="00AD128B"/>
    <w:rsid w:val="00AD14C1"/>
    <w:rsid w:val="00AD15DD"/>
    <w:rsid w:val="00AD1657"/>
    <w:rsid w:val="00AD17E4"/>
    <w:rsid w:val="00AD17F7"/>
    <w:rsid w:val="00AD1825"/>
    <w:rsid w:val="00AD18E7"/>
    <w:rsid w:val="00AD1CD9"/>
    <w:rsid w:val="00AD1DB7"/>
    <w:rsid w:val="00AD1E2F"/>
    <w:rsid w:val="00AD1EA9"/>
    <w:rsid w:val="00AD1F12"/>
    <w:rsid w:val="00AD1FE4"/>
    <w:rsid w:val="00AD206D"/>
    <w:rsid w:val="00AD2222"/>
    <w:rsid w:val="00AD236D"/>
    <w:rsid w:val="00AD23C7"/>
    <w:rsid w:val="00AD247F"/>
    <w:rsid w:val="00AD2548"/>
    <w:rsid w:val="00AD2697"/>
    <w:rsid w:val="00AD2747"/>
    <w:rsid w:val="00AD2772"/>
    <w:rsid w:val="00AD2852"/>
    <w:rsid w:val="00AD286B"/>
    <w:rsid w:val="00AD298C"/>
    <w:rsid w:val="00AD2A4E"/>
    <w:rsid w:val="00AD2AB7"/>
    <w:rsid w:val="00AD2B1D"/>
    <w:rsid w:val="00AD2B5E"/>
    <w:rsid w:val="00AD2B9B"/>
    <w:rsid w:val="00AD2BDF"/>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1D2"/>
    <w:rsid w:val="00AD4307"/>
    <w:rsid w:val="00AD437D"/>
    <w:rsid w:val="00AD457D"/>
    <w:rsid w:val="00AD45A7"/>
    <w:rsid w:val="00AD45F8"/>
    <w:rsid w:val="00AD478E"/>
    <w:rsid w:val="00AD48CF"/>
    <w:rsid w:val="00AD4A3E"/>
    <w:rsid w:val="00AD4A44"/>
    <w:rsid w:val="00AD4CFE"/>
    <w:rsid w:val="00AD4D2A"/>
    <w:rsid w:val="00AD4D38"/>
    <w:rsid w:val="00AD4E98"/>
    <w:rsid w:val="00AD4F53"/>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70"/>
    <w:rsid w:val="00AD608A"/>
    <w:rsid w:val="00AD62E9"/>
    <w:rsid w:val="00AD6572"/>
    <w:rsid w:val="00AD66B8"/>
    <w:rsid w:val="00AD6736"/>
    <w:rsid w:val="00AD6763"/>
    <w:rsid w:val="00AD683F"/>
    <w:rsid w:val="00AD6847"/>
    <w:rsid w:val="00AD6951"/>
    <w:rsid w:val="00AD6976"/>
    <w:rsid w:val="00AD6A55"/>
    <w:rsid w:val="00AD6AF3"/>
    <w:rsid w:val="00AD6CAF"/>
    <w:rsid w:val="00AD6E6C"/>
    <w:rsid w:val="00AD6E93"/>
    <w:rsid w:val="00AD6F6C"/>
    <w:rsid w:val="00AD6FC5"/>
    <w:rsid w:val="00AD70D4"/>
    <w:rsid w:val="00AD70FD"/>
    <w:rsid w:val="00AD721E"/>
    <w:rsid w:val="00AD7305"/>
    <w:rsid w:val="00AD7442"/>
    <w:rsid w:val="00AD74F3"/>
    <w:rsid w:val="00AD772E"/>
    <w:rsid w:val="00AD7857"/>
    <w:rsid w:val="00AD7E64"/>
    <w:rsid w:val="00AD7F40"/>
    <w:rsid w:val="00AD7FAA"/>
    <w:rsid w:val="00AE0013"/>
    <w:rsid w:val="00AE0025"/>
    <w:rsid w:val="00AE00AF"/>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7BD"/>
    <w:rsid w:val="00AE281C"/>
    <w:rsid w:val="00AE2889"/>
    <w:rsid w:val="00AE28F9"/>
    <w:rsid w:val="00AE2914"/>
    <w:rsid w:val="00AE29FC"/>
    <w:rsid w:val="00AE2A07"/>
    <w:rsid w:val="00AE2ABA"/>
    <w:rsid w:val="00AE2B9E"/>
    <w:rsid w:val="00AE2CEB"/>
    <w:rsid w:val="00AE2F3F"/>
    <w:rsid w:val="00AE3062"/>
    <w:rsid w:val="00AE30DD"/>
    <w:rsid w:val="00AE327D"/>
    <w:rsid w:val="00AE3494"/>
    <w:rsid w:val="00AE3649"/>
    <w:rsid w:val="00AE36AB"/>
    <w:rsid w:val="00AE3891"/>
    <w:rsid w:val="00AE398F"/>
    <w:rsid w:val="00AE3A09"/>
    <w:rsid w:val="00AE3A66"/>
    <w:rsid w:val="00AE3AB3"/>
    <w:rsid w:val="00AE3B4E"/>
    <w:rsid w:val="00AE3BB4"/>
    <w:rsid w:val="00AE3DC6"/>
    <w:rsid w:val="00AE3E31"/>
    <w:rsid w:val="00AE3F48"/>
    <w:rsid w:val="00AE3FA2"/>
    <w:rsid w:val="00AE3FC9"/>
    <w:rsid w:val="00AE418A"/>
    <w:rsid w:val="00AE4238"/>
    <w:rsid w:val="00AE42A0"/>
    <w:rsid w:val="00AE42AD"/>
    <w:rsid w:val="00AE43E0"/>
    <w:rsid w:val="00AE44D5"/>
    <w:rsid w:val="00AE459A"/>
    <w:rsid w:val="00AE47BD"/>
    <w:rsid w:val="00AE4918"/>
    <w:rsid w:val="00AE4933"/>
    <w:rsid w:val="00AE4BDF"/>
    <w:rsid w:val="00AE4C28"/>
    <w:rsid w:val="00AE4C66"/>
    <w:rsid w:val="00AE4CC5"/>
    <w:rsid w:val="00AE4D5E"/>
    <w:rsid w:val="00AE4E1D"/>
    <w:rsid w:val="00AE4E46"/>
    <w:rsid w:val="00AE4FCF"/>
    <w:rsid w:val="00AE528D"/>
    <w:rsid w:val="00AE5305"/>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D2"/>
    <w:rsid w:val="00AE6B00"/>
    <w:rsid w:val="00AE6B57"/>
    <w:rsid w:val="00AE6DA5"/>
    <w:rsid w:val="00AE6E32"/>
    <w:rsid w:val="00AE6EEE"/>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C35"/>
    <w:rsid w:val="00AE7E6A"/>
    <w:rsid w:val="00AE7F07"/>
    <w:rsid w:val="00AF0078"/>
    <w:rsid w:val="00AF02A1"/>
    <w:rsid w:val="00AF04F9"/>
    <w:rsid w:val="00AF0BA8"/>
    <w:rsid w:val="00AF0BDE"/>
    <w:rsid w:val="00AF0D46"/>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26E"/>
    <w:rsid w:val="00AF232C"/>
    <w:rsid w:val="00AF23DF"/>
    <w:rsid w:val="00AF245F"/>
    <w:rsid w:val="00AF2546"/>
    <w:rsid w:val="00AF25A1"/>
    <w:rsid w:val="00AF25D5"/>
    <w:rsid w:val="00AF2612"/>
    <w:rsid w:val="00AF26DB"/>
    <w:rsid w:val="00AF2768"/>
    <w:rsid w:val="00AF2770"/>
    <w:rsid w:val="00AF29C2"/>
    <w:rsid w:val="00AF2B10"/>
    <w:rsid w:val="00AF2CC7"/>
    <w:rsid w:val="00AF31AE"/>
    <w:rsid w:val="00AF358F"/>
    <w:rsid w:val="00AF3677"/>
    <w:rsid w:val="00AF3CFD"/>
    <w:rsid w:val="00AF3DBB"/>
    <w:rsid w:val="00AF3F82"/>
    <w:rsid w:val="00AF3FAC"/>
    <w:rsid w:val="00AF3FB4"/>
    <w:rsid w:val="00AF426D"/>
    <w:rsid w:val="00AF42B3"/>
    <w:rsid w:val="00AF445F"/>
    <w:rsid w:val="00AF451B"/>
    <w:rsid w:val="00AF4659"/>
    <w:rsid w:val="00AF46BB"/>
    <w:rsid w:val="00AF4934"/>
    <w:rsid w:val="00AF4950"/>
    <w:rsid w:val="00AF4A8F"/>
    <w:rsid w:val="00AF4C2D"/>
    <w:rsid w:val="00AF5099"/>
    <w:rsid w:val="00AF5194"/>
    <w:rsid w:val="00AF5334"/>
    <w:rsid w:val="00AF53EF"/>
    <w:rsid w:val="00AF585A"/>
    <w:rsid w:val="00AF58EF"/>
    <w:rsid w:val="00AF59D0"/>
    <w:rsid w:val="00AF5AAC"/>
    <w:rsid w:val="00AF5C93"/>
    <w:rsid w:val="00AF5DCA"/>
    <w:rsid w:val="00AF5DE6"/>
    <w:rsid w:val="00AF5F58"/>
    <w:rsid w:val="00AF5FFC"/>
    <w:rsid w:val="00AF60FB"/>
    <w:rsid w:val="00AF63A8"/>
    <w:rsid w:val="00AF63BD"/>
    <w:rsid w:val="00AF64B3"/>
    <w:rsid w:val="00AF6787"/>
    <w:rsid w:val="00AF67EB"/>
    <w:rsid w:val="00AF6A36"/>
    <w:rsid w:val="00AF6A8D"/>
    <w:rsid w:val="00AF6B77"/>
    <w:rsid w:val="00AF6BA6"/>
    <w:rsid w:val="00AF6BBE"/>
    <w:rsid w:val="00AF6E1A"/>
    <w:rsid w:val="00AF6E2D"/>
    <w:rsid w:val="00AF6EBE"/>
    <w:rsid w:val="00AF6ECE"/>
    <w:rsid w:val="00AF71C3"/>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A15"/>
    <w:rsid w:val="00B00BA8"/>
    <w:rsid w:val="00B00D41"/>
    <w:rsid w:val="00B00DD0"/>
    <w:rsid w:val="00B00E11"/>
    <w:rsid w:val="00B00F2D"/>
    <w:rsid w:val="00B00F62"/>
    <w:rsid w:val="00B00FB5"/>
    <w:rsid w:val="00B012F6"/>
    <w:rsid w:val="00B0138A"/>
    <w:rsid w:val="00B013F3"/>
    <w:rsid w:val="00B01401"/>
    <w:rsid w:val="00B014EC"/>
    <w:rsid w:val="00B01A8F"/>
    <w:rsid w:val="00B01B76"/>
    <w:rsid w:val="00B01BB1"/>
    <w:rsid w:val="00B01C2A"/>
    <w:rsid w:val="00B01CE4"/>
    <w:rsid w:val="00B01DB7"/>
    <w:rsid w:val="00B02117"/>
    <w:rsid w:val="00B021B4"/>
    <w:rsid w:val="00B0222E"/>
    <w:rsid w:val="00B0229A"/>
    <w:rsid w:val="00B022E5"/>
    <w:rsid w:val="00B023E3"/>
    <w:rsid w:val="00B02472"/>
    <w:rsid w:val="00B0256E"/>
    <w:rsid w:val="00B026C1"/>
    <w:rsid w:val="00B0274F"/>
    <w:rsid w:val="00B02952"/>
    <w:rsid w:val="00B0295E"/>
    <w:rsid w:val="00B02A5C"/>
    <w:rsid w:val="00B02A7F"/>
    <w:rsid w:val="00B02B9C"/>
    <w:rsid w:val="00B02BCD"/>
    <w:rsid w:val="00B02D5C"/>
    <w:rsid w:val="00B02D7B"/>
    <w:rsid w:val="00B02D81"/>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4E0"/>
    <w:rsid w:val="00B055CE"/>
    <w:rsid w:val="00B0560A"/>
    <w:rsid w:val="00B0560E"/>
    <w:rsid w:val="00B057F8"/>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D28"/>
    <w:rsid w:val="00B06E39"/>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BB8"/>
    <w:rsid w:val="00B11C1B"/>
    <w:rsid w:val="00B11CF2"/>
    <w:rsid w:val="00B11F81"/>
    <w:rsid w:val="00B121D0"/>
    <w:rsid w:val="00B122DE"/>
    <w:rsid w:val="00B124C3"/>
    <w:rsid w:val="00B125E5"/>
    <w:rsid w:val="00B126BD"/>
    <w:rsid w:val="00B12726"/>
    <w:rsid w:val="00B1279E"/>
    <w:rsid w:val="00B128DD"/>
    <w:rsid w:val="00B12928"/>
    <w:rsid w:val="00B12963"/>
    <w:rsid w:val="00B12ADA"/>
    <w:rsid w:val="00B12BC1"/>
    <w:rsid w:val="00B12EF9"/>
    <w:rsid w:val="00B13149"/>
    <w:rsid w:val="00B1324D"/>
    <w:rsid w:val="00B1352D"/>
    <w:rsid w:val="00B135EF"/>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5B"/>
    <w:rsid w:val="00B14F5A"/>
    <w:rsid w:val="00B15245"/>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85"/>
    <w:rsid w:val="00B15EA1"/>
    <w:rsid w:val="00B15EC1"/>
    <w:rsid w:val="00B15F83"/>
    <w:rsid w:val="00B15FA5"/>
    <w:rsid w:val="00B15FDB"/>
    <w:rsid w:val="00B160DE"/>
    <w:rsid w:val="00B160FF"/>
    <w:rsid w:val="00B161A8"/>
    <w:rsid w:val="00B161E5"/>
    <w:rsid w:val="00B1622B"/>
    <w:rsid w:val="00B16322"/>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41"/>
    <w:rsid w:val="00B17911"/>
    <w:rsid w:val="00B17A86"/>
    <w:rsid w:val="00B17D3C"/>
    <w:rsid w:val="00B17D8B"/>
    <w:rsid w:val="00B17DC0"/>
    <w:rsid w:val="00B200DA"/>
    <w:rsid w:val="00B200DC"/>
    <w:rsid w:val="00B20174"/>
    <w:rsid w:val="00B2019B"/>
    <w:rsid w:val="00B2021F"/>
    <w:rsid w:val="00B20317"/>
    <w:rsid w:val="00B205DF"/>
    <w:rsid w:val="00B2068A"/>
    <w:rsid w:val="00B20761"/>
    <w:rsid w:val="00B209A9"/>
    <w:rsid w:val="00B209F0"/>
    <w:rsid w:val="00B20A15"/>
    <w:rsid w:val="00B20A66"/>
    <w:rsid w:val="00B20AA0"/>
    <w:rsid w:val="00B20B4D"/>
    <w:rsid w:val="00B20CF6"/>
    <w:rsid w:val="00B20D05"/>
    <w:rsid w:val="00B20EF1"/>
    <w:rsid w:val="00B20F6E"/>
    <w:rsid w:val="00B21065"/>
    <w:rsid w:val="00B211A5"/>
    <w:rsid w:val="00B211CF"/>
    <w:rsid w:val="00B212E5"/>
    <w:rsid w:val="00B2130C"/>
    <w:rsid w:val="00B21642"/>
    <w:rsid w:val="00B21722"/>
    <w:rsid w:val="00B2177D"/>
    <w:rsid w:val="00B2182A"/>
    <w:rsid w:val="00B21846"/>
    <w:rsid w:val="00B219C3"/>
    <w:rsid w:val="00B21DE9"/>
    <w:rsid w:val="00B21E4A"/>
    <w:rsid w:val="00B21F5F"/>
    <w:rsid w:val="00B220E3"/>
    <w:rsid w:val="00B2213D"/>
    <w:rsid w:val="00B224EE"/>
    <w:rsid w:val="00B224FC"/>
    <w:rsid w:val="00B22515"/>
    <w:rsid w:val="00B22738"/>
    <w:rsid w:val="00B228D2"/>
    <w:rsid w:val="00B22AC8"/>
    <w:rsid w:val="00B22B01"/>
    <w:rsid w:val="00B22BDF"/>
    <w:rsid w:val="00B22C0D"/>
    <w:rsid w:val="00B22C8C"/>
    <w:rsid w:val="00B22CF8"/>
    <w:rsid w:val="00B22DA0"/>
    <w:rsid w:val="00B22DD9"/>
    <w:rsid w:val="00B22E4E"/>
    <w:rsid w:val="00B22EAB"/>
    <w:rsid w:val="00B22FCF"/>
    <w:rsid w:val="00B23208"/>
    <w:rsid w:val="00B232B3"/>
    <w:rsid w:val="00B2349E"/>
    <w:rsid w:val="00B2357A"/>
    <w:rsid w:val="00B235B0"/>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8A"/>
    <w:rsid w:val="00B25EA5"/>
    <w:rsid w:val="00B25FDE"/>
    <w:rsid w:val="00B2609B"/>
    <w:rsid w:val="00B260DF"/>
    <w:rsid w:val="00B2617F"/>
    <w:rsid w:val="00B261E2"/>
    <w:rsid w:val="00B262E6"/>
    <w:rsid w:val="00B2636C"/>
    <w:rsid w:val="00B26482"/>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99"/>
    <w:rsid w:val="00B279F3"/>
    <w:rsid w:val="00B27A45"/>
    <w:rsid w:val="00B27AC0"/>
    <w:rsid w:val="00B27AC8"/>
    <w:rsid w:val="00B27D1C"/>
    <w:rsid w:val="00B27ED0"/>
    <w:rsid w:val="00B27FEC"/>
    <w:rsid w:val="00B30085"/>
    <w:rsid w:val="00B301B0"/>
    <w:rsid w:val="00B3028C"/>
    <w:rsid w:val="00B30617"/>
    <w:rsid w:val="00B30AC0"/>
    <w:rsid w:val="00B30B24"/>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FAE"/>
    <w:rsid w:val="00B321B7"/>
    <w:rsid w:val="00B321EA"/>
    <w:rsid w:val="00B32303"/>
    <w:rsid w:val="00B32447"/>
    <w:rsid w:val="00B32463"/>
    <w:rsid w:val="00B324DF"/>
    <w:rsid w:val="00B32545"/>
    <w:rsid w:val="00B326C4"/>
    <w:rsid w:val="00B326FF"/>
    <w:rsid w:val="00B330BB"/>
    <w:rsid w:val="00B33123"/>
    <w:rsid w:val="00B333AE"/>
    <w:rsid w:val="00B3342E"/>
    <w:rsid w:val="00B335EE"/>
    <w:rsid w:val="00B33614"/>
    <w:rsid w:val="00B337F4"/>
    <w:rsid w:val="00B337F7"/>
    <w:rsid w:val="00B33CF6"/>
    <w:rsid w:val="00B33DDE"/>
    <w:rsid w:val="00B33F33"/>
    <w:rsid w:val="00B340AA"/>
    <w:rsid w:val="00B34181"/>
    <w:rsid w:val="00B341FD"/>
    <w:rsid w:val="00B343A9"/>
    <w:rsid w:val="00B34406"/>
    <w:rsid w:val="00B346A1"/>
    <w:rsid w:val="00B346AC"/>
    <w:rsid w:val="00B347AE"/>
    <w:rsid w:val="00B34950"/>
    <w:rsid w:val="00B34A53"/>
    <w:rsid w:val="00B34A9F"/>
    <w:rsid w:val="00B34B80"/>
    <w:rsid w:val="00B34D20"/>
    <w:rsid w:val="00B34FA1"/>
    <w:rsid w:val="00B34FB5"/>
    <w:rsid w:val="00B35001"/>
    <w:rsid w:val="00B3504D"/>
    <w:rsid w:val="00B35250"/>
    <w:rsid w:val="00B352FA"/>
    <w:rsid w:val="00B353BA"/>
    <w:rsid w:val="00B354C1"/>
    <w:rsid w:val="00B355E7"/>
    <w:rsid w:val="00B35785"/>
    <w:rsid w:val="00B35874"/>
    <w:rsid w:val="00B35924"/>
    <w:rsid w:val="00B35CDA"/>
    <w:rsid w:val="00B35F06"/>
    <w:rsid w:val="00B361CC"/>
    <w:rsid w:val="00B36350"/>
    <w:rsid w:val="00B36462"/>
    <w:rsid w:val="00B36612"/>
    <w:rsid w:val="00B367B9"/>
    <w:rsid w:val="00B367F3"/>
    <w:rsid w:val="00B368E0"/>
    <w:rsid w:val="00B36AFC"/>
    <w:rsid w:val="00B36CAF"/>
    <w:rsid w:val="00B36E57"/>
    <w:rsid w:val="00B36FAB"/>
    <w:rsid w:val="00B37128"/>
    <w:rsid w:val="00B37160"/>
    <w:rsid w:val="00B37225"/>
    <w:rsid w:val="00B373F8"/>
    <w:rsid w:val="00B37641"/>
    <w:rsid w:val="00B376E4"/>
    <w:rsid w:val="00B376F6"/>
    <w:rsid w:val="00B37752"/>
    <w:rsid w:val="00B37787"/>
    <w:rsid w:val="00B37801"/>
    <w:rsid w:val="00B3792E"/>
    <w:rsid w:val="00B37945"/>
    <w:rsid w:val="00B379AB"/>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A6"/>
    <w:rsid w:val="00B422D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CE6"/>
    <w:rsid w:val="00B43FFC"/>
    <w:rsid w:val="00B440E1"/>
    <w:rsid w:val="00B44462"/>
    <w:rsid w:val="00B44743"/>
    <w:rsid w:val="00B449B0"/>
    <w:rsid w:val="00B44A4C"/>
    <w:rsid w:val="00B44B65"/>
    <w:rsid w:val="00B44DF0"/>
    <w:rsid w:val="00B44EA6"/>
    <w:rsid w:val="00B44F99"/>
    <w:rsid w:val="00B45109"/>
    <w:rsid w:val="00B451B3"/>
    <w:rsid w:val="00B45264"/>
    <w:rsid w:val="00B4549D"/>
    <w:rsid w:val="00B454D5"/>
    <w:rsid w:val="00B45545"/>
    <w:rsid w:val="00B45690"/>
    <w:rsid w:val="00B457EB"/>
    <w:rsid w:val="00B45876"/>
    <w:rsid w:val="00B458D0"/>
    <w:rsid w:val="00B458E7"/>
    <w:rsid w:val="00B45A74"/>
    <w:rsid w:val="00B45BF6"/>
    <w:rsid w:val="00B45C06"/>
    <w:rsid w:val="00B45C33"/>
    <w:rsid w:val="00B45CF4"/>
    <w:rsid w:val="00B46175"/>
    <w:rsid w:val="00B46694"/>
    <w:rsid w:val="00B4684C"/>
    <w:rsid w:val="00B46879"/>
    <w:rsid w:val="00B4689E"/>
    <w:rsid w:val="00B469CB"/>
    <w:rsid w:val="00B46B5F"/>
    <w:rsid w:val="00B46BB2"/>
    <w:rsid w:val="00B46EC1"/>
    <w:rsid w:val="00B474E3"/>
    <w:rsid w:val="00B474ED"/>
    <w:rsid w:val="00B475A6"/>
    <w:rsid w:val="00B47641"/>
    <w:rsid w:val="00B47812"/>
    <w:rsid w:val="00B47855"/>
    <w:rsid w:val="00B478E3"/>
    <w:rsid w:val="00B479BA"/>
    <w:rsid w:val="00B47AB3"/>
    <w:rsid w:val="00B47C63"/>
    <w:rsid w:val="00B47CB1"/>
    <w:rsid w:val="00B47FC7"/>
    <w:rsid w:val="00B500C9"/>
    <w:rsid w:val="00B50160"/>
    <w:rsid w:val="00B5026D"/>
    <w:rsid w:val="00B5041E"/>
    <w:rsid w:val="00B5045D"/>
    <w:rsid w:val="00B50486"/>
    <w:rsid w:val="00B5076D"/>
    <w:rsid w:val="00B5078E"/>
    <w:rsid w:val="00B5079C"/>
    <w:rsid w:val="00B507C9"/>
    <w:rsid w:val="00B5088B"/>
    <w:rsid w:val="00B50891"/>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485"/>
    <w:rsid w:val="00B5255C"/>
    <w:rsid w:val="00B52685"/>
    <w:rsid w:val="00B52AA0"/>
    <w:rsid w:val="00B52B71"/>
    <w:rsid w:val="00B52C5C"/>
    <w:rsid w:val="00B52CC9"/>
    <w:rsid w:val="00B5310E"/>
    <w:rsid w:val="00B53163"/>
    <w:rsid w:val="00B53171"/>
    <w:rsid w:val="00B53560"/>
    <w:rsid w:val="00B5381E"/>
    <w:rsid w:val="00B53AA3"/>
    <w:rsid w:val="00B53AF1"/>
    <w:rsid w:val="00B53C94"/>
    <w:rsid w:val="00B53D74"/>
    <w:rsid w:val="00B53DED"/>
    <w:rsid w:val="00B54026"/>
    <w:rsid w:val="00B5402C"/>
    <w:rsid w:val="00B543F7"/>
    <w:rsid w:val="00B545BF"/>
    <w:rsid w:val="00B546AF"/>
    <w:rsid w:val="00B549CC"/>
    <w:rsid w:val="00B54A04"/>
    <w:rsid w:val="00B54A96"/>
    <w:rsid w:val="00B54A9D"/>
    <w:rsid w:val="00B54ACC"/>
    <w:rsid w:val="00B54BB3"/>
    <w:rsid w:val="00B54C0D"/>
    <w:rsid w:val="00B54D9F"/>
    <w:rsid w:val="00B54DCB"/>
    <w:rsid w:val="00B55029"/>
    <w:rsid w:val="00B552E8"/>
    <w:rsid w:val="00B554E0"/>
    <w:rsid w:val="00B55766"/>
    <w:rsid w:val="00B557B0"/>
    <w:rsid w:val="00B55902"/>
    <w:rsid w:val="00B55A66"/>
    <w:rsid w:val="00B55AC2"/>
    <w:rsid w:val="00B55B6E"/>
    <w:rsid w:val="00B55C5E"/>
    <w:rsid w:val="00B55CE8"/>
    <w:rsid w:val="00B55E85"/>
    <w:rsid w:val="00B55F21"/>
    <w:rsid w:val="00B55FD9"/>
    <w:rsid w:val="00B55FFB"/>
    <w:rsid w:val="00B56004"/>
    <w:rsid w:val="00B56099"/>
    <w:rsid w:val="00B560A4"/>
    <w:rsid w:val="00B560AB"/>
    <w:rsid w:val="00B560C9"/>
    <w:rsid w:val="00B560FD"/>
    <w:rsid w:val="00B562D4"/>
    <w:rsid w:val="00B56533"/>
    <w:rsid w:val="00B56561"/>
    <w:rsid w:val="00B565C2"/>
    <w:rsid w:val="00B568B1"/>
    <w:rsid w:val="00B56926"/>
    <w:rsid w:val="00B5693B"/>
    <w:rsid w:val="00B56A23"/>
    <w:rsid w:val="00B56AE7"/>
    <w:rsid w:val="00B56C41"/>
    <w:rsid w:val="00B56CA7"/>
    <w:rsid w:val="00B56CFC"/>
    <w:rsid w:val="00B56F5D"/>
    <w:rsid w:val="00B56FD8"/>
    <w:rsid w:val="00B571DB"/>
    <w:rsid w:val="00B572F3"/>
    <w:rsid w:val="00B5734A"/>
    <w:rsid w:val="00B573A8"/>
    <w:rsid w:val="00B57438"/>
    <w:rsid w:val="00B5754C"/>
    <w:rsid w:val="00B57777"/>
    <w:rsid w:val="00B577DC"/>
    <w:rsid w:val="00B5785B"/>
    <w:rsid w:val="00B5798D"/>
    <w:rsid w:val="00B579E6"/>
    <w:rsid w:val="00B57A17"/>
    <w:rsid w:val="00B57AF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E97"/>
    <w:rsid w:val="00B60F3F"/>
    <w:rsid w:val="00B610D5"/>
    <w:rsid w:val="00B611B9"/>
    <w:rsid w:val="00B612A0"/>
    <w:rsid w:val="00B613AD"/>
    <w:rsid w:val="00B613B0"/>
    <w:rsid w:val="00B61700"/>
    <w:rsid w:val="00B61720"/>
    <w:rsid w:val="00B619D7"/>
    <w:rsid w:val="00B61A2A"/>
    <w:rsid w:val="00B61BE2"/>
    <w:rsid w:val="00B61C3A"/>
    <w:rsid w:val="00B61CC4"/>
    <w:rsid w:val="00B61D2C"/>
    <w:rsid w:val="00B61D2F"/>
    <w:rsid w:val="00B6202E"/>
    <w:rsid w:val="00B6204F"/>
    <w:rsid w:val="00B62121"/>
    <w:rsid w:val="00B623A9"/>
    <w:rsid w:val="00B6266F"/>
    <w:rsid w:val="00B62684"/>
    <w:rsid w:val="00B62A22"/>
    <w:rsid w:val="00B62ABF"/>
    <w:rsid w:val="00B62B0E"/>
    <w:rsid w:val="00B62B8A"/>
    <w:rsid w:val="00B62BDC"/>
    <w:rsid w:val="00B62C85"/>
    <w:rsid w:val="00B62CA4"/>
    <w:rsid w:val="00B62D91"/>
    <w:rsid w:val="00B62E0B"/>
    <w:rsid w:val="00B62F6F"/>
    <w:rsid w:val="00B63148"/>
    <w:rsid w:val="00B6320E"/>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E65"/>
    <w:rsid w:val="00B64FB6"/>
    <w:rsid w:val="00B6501B"/>
    <w:rsid w:val="00B650CA"/>
    <w:rsid w:val="00B6513F"/>
    <w:rsid w:val="00B651A1"/>
    <w:rsid w:val="00B65279"/>
    <w:rsid w:val="00B6528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B7F"/>
    <w:rsid w:val="00B66C6B"/>
    <w:rsid w:val="00B670D2"/>
    <w:rsid w:val="00B67396"/>
    <w:rsid w:val="00B674CE"/>
    <w:rsid w:val="00B677B8"/>
    <w:rsid w:val="00B67CB8"/>
    <w:rsid w:val="00B67E0A"/>
    <w:rsid w:val="00B67FD6"/>
    <w:rsid w:val="00B70104"/>
    <w:rsid w:val="00B70152"/>
    <w:rsid w:val="00B701AD"/>
    <w:rsid w:val="00B7022B"/>
    <w:rsid w:val="00B70236"/>
    <w:rsid w:val="00B7027C"/>
    <w:rsid w:val="00B7028F"/>
    <w:rsid w:val="00B7058F"/>
    <w:rsid w:val="00B7060D"/>
    <w:rsid w:val="00B70826"/>
    <w:rsid w:val="00B70D55"/>
    <w:rsid w:val="00B7113B"/>
    <w:rsid w:val="00B71187"/>
    <w:rsid w:val="00B711CE"/>
    <w:rsid w:val="00B7120C"/>
    <w:rsid w:val="00B71484"/>
    <w:rsid w:val="00B714E5"/>
    <w:rsid w:val="00B714E9"/>
    <w:rsid w:val="00B716C4"/>
    <w:rsid w:val="00B71784"/>
    <w:rsid w:val="00B7182E"/>
    <w:rsid w:val="00B718BF"/>
    <w:rsid w:val="00B71AE0"/>
    <w:rsid w:val="00B71B93"/>
    <w:rsid w:val="00B71BE2"/>
    <w:rsid w:val="00B71C27"/>
    <w:rsid w:val="00B71D59"/>
    <w:rsid w:val="00B71DC8"/>
    <w:rsid w:val="00B71E14"/>
    <w:rsid w:val="00B71E88"/>
    <w:rsid w:val="00B723E9"/>
    <w:rsid w:val="00B72924"/>
    <w:rsid w:val="00B72964"/>
    <w:rsid w:val="00B72979"/>
    <w:rsid w:val="00B72B1D"/>
    <w:rsid w:val="00B72BB6"/>
    <w:rsid w:val="00B72C16"/>
    <w:rsid w:val="00B72C20"/>
    <w:rsid w:val="00B72D34"/>
    <w:rsid w:val="00B72DD9"/>
    <w:rsid w:val="00B72E60"/>
    <w:rsid w:val="00B73201"/>
    <w:rsid w:val="00B7330B"/>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94B"/>
    <w:rsid w:val="00B80AEA"/>
    <w:rsid w:val="00B80B33"/>
    <w:rsid w:val="00B811C3"/>
    <w:rsid w:val="00B8132B"/>
    <w:rsid w:val="00B81441"/>
    <w:rsid w:val="00B81636"/>
    <w:rsid w:val="00B818D4"/>
    <w:rsid w:val="00B818F4"/>
    <w:rsid w:val="00B81983"/>
    <w:rsid w:val="00B81A3C"/>
    <w:rsid w:val="00B81A71"/>
    <w:rsid w:val="00B81BC9"/>
    <w:rsid w:val="00B81BED"/>
    <w:rsid w:val="00B81E21"/>
    <w:rsid w:val="00B81E60"/>
    <w:rsid w:val="00B82192"/>
    <w:rsid w:val="00B821B4"/>
    <w:rsid w:val="00B8222F"/>
    <w:rsid w:val="00B822FD"/>
    <w:rsid w:val="00B82343"/>
    <w:rsid w:val="00B8236D"/>
    <w:rsid w:val="00B82615"/>
    <w:rsid w:val="00B826CE"/>
    <w:rsid w:val="00B82704"/>
    <w:rsid w:val="00B8289C"/>
    <w:rsid w:val="00B82A2F"/>
    <w:rsid w:val="00B82AF2"/>
    <w:rsid w:val="00B82C36"/>
    <w:rsid w:val="00B82C93"/>
    <w:rsid w:val="00B831C1"/>
    <w:rsid w:val="00B832C8"/>
    <w:rsid w:val="00B83444"/>
    <w:rsid w:val="00B835FF"/>
    <w:rsid w:val="00B83636"/>
    <w:rsid w:val="00B836ED"/>
    <w:rsid w:val="00B8375C"/>
    <w:rsid w:val="00B83AE1"/>
    <w:rsid w:val="00B83B70"/>
    <w:rsid w:val="00B83C73"/>
    <w:rsid w:val="00B83CE3"/>
    <w:rsid w:val="00B83D70"/>
    <w:rsid w:val="00B83D83"/>
    <w:rsid w:val="00B83E1D"/>
    <w:rsid w:val="00B83E21"/>
    <w:rsid w:val="00B840E1"/>
    <w:rsid w:val="00B8428F"/>
    <w:rsid w:val="00B8436B"/>
    <w:rsid w:val="00B8444A"/>
    <w:rsid w:val="00B84501"/>
    <w:rsid w:val="00B84547"/>
    <w:rsid w:val="00B84775"/>
    <w:rsid w:val="00B847BC"/>
    <w:rsid w:val="00B84A93"/>
    <w:rsid w:val="00B84C85"/>
    <w:rsid w:val="00B853BE"/>
    <w:rsid w:val="00B85565"/>
    <w:rsid w:val="00B8567F"/>
    <w:rsid w:val="00B8573B"/>
    <w:rsid w:val="00B858E3"/>
    <w:rsid w:val="00B85A15"/>
    <w:rsid w:val="00B85BC8"/>
    <w:rsid w:val="00B85CF5"/>
    <w:rsid w:val="00B85E86"/>
    <w:rsid w:val="00B85EDD"/>
    <w:rsid w:val="00B85F34"/>
    <w:rsid w:val="00B860FE"/>
    <w:rsid w:val="00B8618D"/>
    <w:rsid w:val="00B8641E"/>
    <w:rsid w:val="00B86476"/>
    <w:rsid w:val="00B86478"/>
    <w:rsid w:val="00B866B3"/>
    <w:rsid w:val="00B86A32"/>
    <w:rsid w:val="00B86A3D"/>
    <w:rsid w:val="00B86A56"/>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CF"/>
    <w:rsid w:val="00B90169"/>
    <w:rsid w:val="00B902CA"/>
    <w:rsid w:val="00B902CC"/>
    <w:rsid w:val="00B90359"/>
    <w:rsid w:val="00B903F4"/>
    <w:rsid w:val="00B90439"/>
    <w:rsid w:val="00B905B1"/>
    <w:rsid w:val="00B905FA"/>
    <w:rsid w:val="00B9065C"/>
    <w:rsid w:val="00B90835"/>
    <w:rsid w:val="00B90A89"/>
    <w:rsid w:val="00B90D10"/>
    <w:rsid w:val="00B90FCA"/>
    <w:rsid w:val="00B90FE5"/>
    <w:rsid w:val="00B91075"/>
    <w:rsid w:val="00B91532"/>
    <w:rsid w:val="00B916B9"/>
    <w:rsid w:val="00B918F9"/>
    <w:rsid w:val="00B919AD"/>
    <w:rsid w:val="00B91A2B"/>
    <w:rsid w:val="00B91BBB"/>
    <w:rsid w:val="00B91CB7"/>
    <w:rsid w:val="00B91CE7"/>
    <w:rsid w:val="00B91EC6"/>
    <w:rsid w:val="00B91F4E"/>
    <w:rsid w:val="00B91F84"/>
    <w:rsid w:val="00B92011"/>
    <w:rsid w:val="00B92087"/>
    <w:rsid w:val="00B92115"/>
    <w:rsid w:val="00B9242B"/>
    <w:rsid w:val="00B92547"/>
    <w:rsid w:val="00B92568"/>
    <w:rsid w:val="00B9258C"/>
    <w:rsid w:val="00B9265B"/>
    <w:rsid w:val="00B92767"/>
    <w:rsid w:val="00B927A3"/>
    <w:rsid w:val="00B928F4"/>
    <w:rsid w:val="00B92944"/>
    <w:rsid w:val="00B92AAA"/>
    <w:rsid w:val="00B92AFB"/>
    <w:rsid w:val="00B92BCF"/>
    <w:rsid w:val="00B92C5E"/>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9"/>
    <w:rsid w:val="00B93C42"/>
    <w:rsid w:val="00B93C5A"/>
    <w:rsid w:val="00B93D2E"/>
    <w:rsid w:val="00B93FD5"/>
    <w:rsid w:val="00B94031"/>
    <w:rsid w:val="00B9404E"/>
    <w:rsid w:val="00B94069"/>
    <w:rsid w:val="00B94099"/>
    <w:rsid w:val="00B940A3"/>
    <w:rsid w:val="00B940CD"/>
    <w:rsid w:val="00B94128"/>
    <w:rsid w:val="00B942EA"/>
    <w:rsid w:val="00B94417"/>
    <w:rsid w:val="00B946A7"/>
    <w:rsid w:val="00B94797"/>
    <w:rsid w:val="00B9498D"/>
    <w:rsid w:val="00B94A26"/>
    <w:rsid w:val="00B94B2F"/>
    <w:rsid w:val="00B94CB0"/>
    <w:rsid w:val="00B94D75"/>
    <w:rsid w:val="00B94D9C"/>
    <w:rsid w:val="00B94DBE"/>
    <w:rsid w:val="00B94E17"/>
    <w:rsid w:val="00B94EE3"/>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81"/>
    <w:rsid w:val="00B965C1"/>
    <w:rsid w:val="00B965C3"/>
    <w:rsid w:val="00B9680E"/>
    <w:rsid w:val="00B96BEA"/>
    <w:rsid w:val="00B96BEF"/>
    <w:rsid w:val="00B96CAC"/>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8D"/>
    <w:rsid w:val="00BA1A02"/>
    <w:rsid w:val="00BA1A29"/>
    <w:rsid w:val="00BA1AF5"/>
    <w:rsid w:val="00BA1C73"/>
    <w:rsid w:val="00BA1CEB"/>
    <w:rsid w:val="00BA1D96"/>
    <w:rsid w:val="00BA1DB2"/>
    <w:rsid w:val="00BA1F89"/>
    <w:rsid w:val="00BA200F"/>
    <w:rsid w:val="00BA213D"/>
    <w:rsid w:val="00BA220E"/>
    <w:rsid w:val="00BA229C"/>
    <w:rsid w:val="00BA23D0"/>
    <w:rsid w:val="00BA2516"/>
    <w:rsid w:val="00BA258C"/>
    <w:rsid w:val="00BA25CA"/>
    <w:rsid w:val="00BA2653"/>
    <w:rsid w:val="00BA2707"/>
    <w:rsid w:val="00BA2752"/>
    <w:rsid w:val="00BA28F7"/>
    <w:rsid w:val="00BA294A"/>
    <w:rsid w:val="00BA2950"/>
    <w:rsid w:val="00BA2994"/>
    <w:rsid w:val="00BA29B6"/>
    <w:rsid w:val="00BA2A37"/>
    <w:rsid w:val="00BA2C30"/>
    <w:rsid w:val="00BA2C61"/>
    <w:rsid w:val="00BA2CD9"/>
    <w:rsid w:val="00BA2D0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F19"/>
    <w:rsid w:val="00BA5020"/>
    <w:rsid w:val="00BA50AE"/>
    <w:rsid w:val="00BA5128"/>
    <w:rsid w:val="00BA5221"/>
    <w:rsid w:val="00BA5270"/>
    <w:rsid w:val="00BA53A3"/>
    <w:rsid w:val="00BA540F"/>
    <w:rsid w:val="00BA5426"/>
    <w:rsid w:val="00BA57B6"/>
    <w:rsid w:val="00BA5922"/>
    <w:rsid w:val="00BA5A14"/>
    <w:rsid w:val="00BA5C3F"/>
    <w:rsid w:val="00BA5F87"/>
    <w:rsid w:val="00BA60F2"/>
    <w:rsid w:val="00BA6104"/>
    <w:rsid w:val="00BA613C"/>
    <w:rsid w:val="00BA624C"/>
    <w:rsid w:val="00BA6389"/>
    <w:rsid w:val="00BA6605"/>
    <w:rsid w:val="00BA699B"/>
    <w:rsid w:val="00BA6A52"/>
    <w:rsid w:val="00BA6BD2"/>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E"/>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7C2"/>
    <w:rsid w:val="00BB185A"/>
    <w:rsid w:val="00BB19F3"/>
    <w:rsid w:val="00BB1A3F"/>
    <w:rsid w:val="00BB1A60"/>
    <w:rsid w:val="00BB1B16"/>
    <w:rsid w:val="00BB1B21"/>
    <w:rsid w:val="00BB1B3B"/>
    <w:rsid w:val="00BB1BCB"/>
    <w:rsid w:val="00BB1CE7"/>
    <w:rsid w:val="00BB1E6B"/>
    <w:rsid w:val="00BB1E99"/>
    <w:rsid w:val="00BB1EB1"/>
    <w:rsid w:val="00BB1EDD"/>
    <w:rsid w:val="00BB1EF2"/>
    <w:rsid w:val="00BB1FD5"/>
    <w:rsid w:val="00BB2039"/>
    <w:rsid w:val="00BB2191"/>
    <w:rsid w:val="00BB22A3"/>
    <w:rsid w:val="00BB23AA"/>
    <w:rsid w:val="00BB23F6"/>
    <w:rsid w:val="00BB2475"/>
    <w:rsid w:val="00BB25A1"/>
    <w:rsid w:val="00BB2654"/>
    <w:rsid w:val="00BB26FD"/>
    <w:rsid w:val="00BB2730"/>
    <w:rsid w:val="00BB2770"/>
    <w:rsid w:val="00BB2899"/>
    <w:rsid w:val="00BB2922"/>
    <w:rsid w:val="00BB2A6A"/>
    <w:rsid w:val="00BB2AD8"/>
    <w:rsid w:val="00BB2D95"/>
    <w:rsid w:val="00BB2FAB"/>
    <w:rsid w:val="00BB2FD3"/>
    <w:rsid w:val="00BB2FDF"/>
    <w:rsid w:val="00BB2FFF"/>
    <w:rsid w:val="00BB3255"/>
    <w:rsid w:val="00BB3A2F"/>
    <w:rsid w:val="00BB3A54"/>
    <w:rsid w:val="00BB3A85"/>
    <w:rsid w:val="00BB3BBA"/>
    <w:rsid w:val="00BB3C83"/>
    <w:rsid w:val="00BB3D1F"/>
    <w:rsid w:val="00BB3E39"/>
    <w:rsid w:val="00BB407B"/>
    <w:rsid w:val="00BB407E"/>
    <w:rsid w:val="00BB407F"/>
    <w:rsid w:val="00BB4085"/>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B8E"/>
    <w:rsid w:val="00BC1C3C"/>
    <w:rsid w:val="00BC1CA8"/>
    <w:rsid w:val="00BC1D72"/>
    <w:rsid w:val="00BC1F14"/>
    <w:rsid w:val="00BC2089"/>
    <w:rsid w:val="00BC2239"/>
    <w:rsid w:val="00BC2269"/>
    <w:rsid w:val="00BC22E9"/>
    <w:rsid w:val="00BC234A"/>
    <w:rsid w:val="00BC2408"/>
    <w:rsid w:val="00BC2471"/>
    <w:rsid w:val="00BC2604"/>
    <w:rsid w:val="00BC2623"/>
    <w:rsid w:val="00BC2A8A"/>
    <w:rsid w:val="00BC2BDD"/>
    <w:rsid w:val="00BC2C58"/>
    <w:rsid w:val="00BC2D82"/>
    <w:rsid w:val="00BC2DFD"/>
    <w:rsid w:val="00BC2ED8"/>
    <w:rsid w:val="00BC2FF9"/>
    <w:rsid w:val="00BC2FFC"/>
    <w:rsid w:val="00BC307F"/>
    <w:rsid w:val="00BC30F1"/>
    <w:rsid w:val="00BC3159"/>
    <w:rsid w:val="00BC3177"/>
    <w:rsid w:val="00BC3257"/>
    <w:rsid w:val="00BC331D"/>
    <w:rsid w:val="00BC3489"/>
    <w:rsid w:val="00BC35B5"/>
    <w:rsid w:val="00BC360B"/>
    <w:rsid w:val="00BC3622"/>
    <w:rsid w:val="00BC36BD"/>
    <w:rsid w:val="00BC38B8"/>
    <w:rsid w:val="00BC3929"/>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FD6"/>
    <w:rsid w:val="00BC710D"/>
    <w:rsid w:val="00BC7179"/>
    <w:rsid w:val="00BC7217"/>
    <w:rsid w:val="00BC7464"/>
    <w:rsid w:val="00BC7502"/>
    <w:rsid w:val="00BC751A"/>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4FD"/>
    <w:rsid w:val="00BD0542"/>
    <w:rsid w:val="00BD0710"/>
    <w:rsid w:val="00BD0744"/>
    <w:rsid w:val="00BD07D1"/>
    <w:rsid w:val="00BD0837"/>
    <w:rsid w:val="00BD091C"/>
    <w:rsid w:val="00BD0A8C"/>
    <w:rsid w:val="00BD0BA3"/>
    <w:rsid w:val="00BD0C18"/>
    <w:rsid w:val="00BD0E43"/>
    <w:rsid w:val="00BD1101"/>
    <w:rsid w:val="00BD11C0"/>
    <w:rsid w:val="00BD1244"/>
    <w:rsid w:val="00BD12BD"/>
    <w:rsid w:val="00BD1340"/>
    <w:rsid w:val="00BD13DB"/>
    <w:rsid w:val="00BD13E8"/>
    <w:rsid w:val="00BD148C"/>
    <w:rsid w:val="00BD14E7"/>
    <w:rsid w:val="00BD1624"/>
    <w:rsid w:val="00BD1659"/>
    <w:rsid w:val="00BD1781"/>
    <w:rsid w:val="00BD18BE"/>
    <w:rsid w:val="00BD1970"/>
    <w:rsid w:val="00BD1ACE"/>
    <w:rsid w:val="00BD1B46"/>
    <w:rsid w:val="00BD1BAB"/>
    <w:rsid w:val="00BD1BCF"/>
    <w:rsid w:val="00BD1ED1"/>
    <w:rsid w:val="00BD1F4B"/>
    <w:rsid w:val="00BD21F1"/>
    <w:rsid w:val="00BD24C5"/>
    <w:rsid w:val="00BD2725"/>
    <w:rsid w:val="00BD274B"/>
    <w:rsid w:val="00BD2A25"/>
    <w:rsid w:val="00BD2A54"/>
    <w:rsid w:val="00BD2D73"/>
    <w:rsid w:val="00BD2EF9"/>
    <w:rsid w:val="00BD2F3B"/>
    <w:rsid w:val="00BD2F72"/>
    <w:rsid w:val="00BD30E4"/>
    <w:rsid w:val="00BD312E"/>
    <w:rsid w:val="00BD31DD"/>
    <w:rsid w:val="00BD3297"/>
    <w:rsid w:val="00BD3372"/>
    <w:rsid w:val="00BD3573"/>
    <w:rsid w:val="00BD37C2"/>
    <w:rsid w:val="00BD3802"/>
    <w:rsid w:val="00BD3AD2"/>
    <w:rsid w:val="00BD3BEB"/>
    <w:rsid w:val="00BD4146"/>
    <w:rsid w:val="00BD42F6"/>
    <w:rsid w:val="00BD43B4"/>
    <w:rsid w:val="00BD43F6"/>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6FC0"/>
    <w:rsid w:val="00BD713F"/>
    <w:rsid w:val="00BD7291"/>
    <w:rsid w:val="00BD73CF"/>
    <w:rsid w:val="00BD7422"/>
    <w:rsid w:val="00BD75B4"/>
    <w:rsid w:val="00BD761A"/>
    <w:rsid w:val="00BD7661"/>
    <w:rsid w:val="00BD7758"/>
    <w:rsid w:val="00BD7A0D"/>
    <w:rsid w:val="00BD7BCE"/>
    <w:rsid w:val="00BD7C99"/>
    <w:rsid w:val="00BD7C9B"/>
    <w:rsid w:val="00BD7E0C"/>
    <w:rsid w:val="00BD7EA3"/>
    <w:rsid w:val="00BD7ED1"/>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A1"/>
    <w:rsid w:val="00BE12EA"/>
    <w:rsid w:val="00BE1319"/>
    <w:rsid w:val="00BE132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75"/>
    <w:rsid w:val="00BE4396"/>
    <w:rsid w:val="00BE43C5"/>
    <w:rsid w:val="00BE467D"/>
    <w:rsid w:val="00BE46FB"/>
    <w:rsid w:val="00BE4708"/>
    <w:rsid w:val="00BE4AB4"/>
    <w:rsid w:val="00BE4B20"/>
    <w:rsid w:val="00BE4DE4"/>
    <w:rsid w:val="00BE4E47"/>
    <w:rsid w:val="00BE4ECC"/>
    <w:rsid w:val="00BE5077"/>
    <w:rsid w:val="00BE5327"/>
    <w:rsid w:val="00BE5433"/>
    <w:rsid w:val="00BE54C7"/>
    <w:rsid w:val="00BE5695"/>
    <w:rsid w:val="00BE56D5"/>
    <w:rsid w:val="00BE5773"/>
    <w:rsid w:val="00BE591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12F"/>
    <w:rsid w:val="00BE71A0"/>
    <w:rsid w:val="00BE7482"/>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698"/>
    <w:rsid w:val="00BF16B9"/>
    <w:rsid w:val="00BF16D3"/>
    <w:rsid w:val="00BF17EE"/>
    <w:rsid w:val="00BF19CE"/>
    <w:rsid w:val="00BF1ECC"/>
    <w:rsid w:val="00BF2083"/>
    <w:rsid w:val="00BF232E"/>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3E1"/>
    <w:rsid w:val="00BF34DD"/>
    <w:rsid w:val="00BF351A"/>
    <w:rsid w:val="00BF380D"/>
    <w:rsid w:val="00BF3838"/>
    <w:rsid w:val="00BF3914"/>
    <w:rsid w:val="00BF3B38"/>
    <w:rsid w:val="00BF3B77"/>
    <w:rsid w:val="00BF3B7E"/>
    <w:rsid w:val="00BF3DF6"/>
    <w:rsid w:val="00BF4065"/>
    <w:rsid w:val="00BF407C"/>
    <w:rsid w:val="00BF40BF"/>
    <w:rsid w:val="00BF426F"/>
    <w:rsid w:val="00BF43CB"/>
    <w:rsid w:val="00BF482E"/>
    <w:rsid w:val="00BF489C"/>
    <w:rsid w:val="00BF49B1"/>
    <w:rsid w:val="00BF4CCB"/>
    <w:rsid w:val="00BF4E3A"/>
    <w:rsid w:val="00BF54A0"/>
    <w:rsid w:val="00BF5552"/>
    <w:rsid w:val="00BF5B9D"/>
    <w:rsid w:val="00BF5C36"/>
    <w:rsid w:val="00BF5C93"/>
    <w:rsid w:val="00BF5E13"/>
    <w:rsid w:val="00BF5E94"/>
    <w:rsid w:val="00BF5EF5"/>
    <w:rsid w:val="00BF5F23"/>
    <w:rsid w:val="00BF6359"/>
    <w:rsid w:val="00BF63A7"/>
    <w:rsid w:val="00BF6562"/>
    <w:rsid w:val="00BF694D"/>
    <w:rsid w:val="00BF69B7"/>
    <w:rsid w:val="00BF6B31"/>
    <w:rsid w:val="00BF6B57"/>
    <w:rsid w:val="00BF6BB1"/>
    <w:rsid w:val="00BF6BE7"/>
    <w:rsid w:val="00BF6C3F"/>
    <w:rsid w:val="00BF6D18"/>
    <w:rsid w:val="00BF6D76"/>
    <w:rsid w:val="00BF6DB6"/>
    <w:rsid w:val="00BF6DD3"/>
    <w:rsid w:val="00BF6EDF"/>
    <w:rsid w:val="00BF6F00"/>
    <w:rsid w:val="00BF70B2"/>
    <w:rsid w:val="00BF719A"/>
    <w:rsid w:val="00BF727D"/>
    <w:rsid w:val="00BF73F2"/>
    <w:rsid w:val="00BF74D2"/>
    <w:rsid w:val="00BF7504"/>
    <w:rsid w:val="00BF7692"/>
    <w:rsid w:val="00BF7E89"/>
    <w:rsid w:val="00BF7F73"/>
    <w:rsid w:val="00C0002F"/>
    <w:rsid w:val="00C000BB"/>
    <w:rsid w:val="00C00266"/>
    <w:rsid w:val="00C003FC"/>
    <w:rsid w:val="00C00411"/>
    <w:rsid w:val="00C0061F"/>
    <w:rsid w:val="00C006EA"/>
    <w:rsid w:val="00C00AAF"/>
    <w:rsid w:val="00C0102E"/>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66D"/>
    <w:rsid w:val="00C02766"/>
    <w:rsid w:val="00C02874"/>
    <w:rsid w:val="00C02946"/>
    <w:rsid w:val="00C029F3"/>
    <w:rsid w:val="00C02B48"/>
    <w:rsid w:val="00C02BCA"/>
    <w:rsid w:val="00C02DCD"/>
    <w:rsid w:val="00C02DD4"/>
    <w:rsid w:val="00C02DEA"/>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E5E"/>
    <w:rsid w:val="00C06E7D"/>
    <w:rsid w:val="00C06EBC"/>
    <w:rsid w:val="00C06F2F"/>
    <w:rsid w:val="00C06F93"/>
    <w:rsid w:val="00C07062"/>
    <w:rsid w:val="00C070D3"/>
    <w:rsid w:val="00C07161"/>
    <w:rsid w:val="00C072F6"/>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72"/>
    <w:rsid w:val="00C11479"/>
    <w:rsid w:val="00C1172E"/>
    <w:rsid w:val="00C118C0"/>
    <w:rsid w:val="00C11A88"/>
    <w:rsid w:val="00C11B24"/>
    <w:rsid w:val="00C11C39"/>
    <w:rsid w:val="00C11DAA"/>
    <w:rsid w:val="00C11EA7"/>
    <w:rsid w:val="00C11F84"/>
    <w:rsid w:val="00C1200A"/>
    <w:rsid w:val="00C12012"/>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FE"/>
    <w:rsid w:val="00C13161"/>
    <w:rsid w:val="00C1319E"/>
    <w:rsid w:val="00C131E6"/>
    <w:rsid w:val="00C13286"/>
    <w:rsid w:val="00C1359F"/>
    <w:rsid w:val="00C1372D"/>
    <w:rsid w:val="00C138F1"/>
    <w:rsid w:val="00C13BD8"/>
    <w:rsid w:val="00C13BDA"/>
    <w:rsid w:val="00C13C57"/>
    <w:rsid w:val="00C13DDF"/>
    <w:rsid w:val="00C13E8B"/>
    <w:rsid w:val="00C13FFD"/>
    <w:rsid w:val="00C140D1"/>
    <w:rsid w:val="00C1454E"/>
    <w:rsid w:val="00C14632"/>
    <w:rsid w:val="00C14670"/>
    <w:rsid w:val="00C148BC"/>
    <w:rsid w:val="00C14923"/>
    <w:rsid w:val="00C14E08"/>
    <w:rsid w:val="00C14F4C"/>
    <w:rsid w:val="00C14FD5"/>
    <w:rsid w:val="00C150B6"/>
    <w:rsid w:val="00C15106"/>
    <w:rsid w:val="00C1522A"/>
    <w:rsid w:val="00C155F6"/>
    <w:rsid w:val="00C15652"/>
    <w:rsid w:val="00C15662"/>
    <w:rsid w:val="00C1570F"/>
    <w:rsid w:val="00C158CF"/>
    <w:rsid w:val="00C158D2"/>
    <w:rsid w:val="00C1592C"/>
    <w:rsid w:val="00C15AA6"/>
    <w:rsid w:val="00C15BA3"/>
    <w:rsid w:val="00C15E60"/>
    <w:rsid w:val="00C15FB4"/>
    <w:rsid w:val="00C15FD1"/>
    <w:rsid w:val="00C16060"/>
    <w:rsid w:val="00C160DC"/>
    <w:rsid w:val="00C160E5"/>
    <w:rsid w:val="00C162ED"/>
    <w:rsid w:val="00C16400"/>
    <w:rsid w:val="00C16411"/>
    <w:rsid w:val="00C16472"/>
    <w:rsid w:val="00C1656D"/>
    <w:rsid w:val="00C166A3"/>
    <w:rsid w:val="00C167CE"/>
    <w:rsid w:val="00C16842"/>
    <w:rsid w:val="00C168F4"/>
    <w:rsid w:val="00C169E3"/>
    <w:rsid w:val="00C16AED"/>
    <w:rsid w:val="00C16B29"/>
    <w:rsid w:val="00C16C30"/>
    <w:rsid w:val="00C16C32"/>
    <w:rsid w:val="00C16CAB"/>
    <w:rsid w:val="00C17014"/>
    <w:rsid w:val="00C17175"/>
    <w:rsid w:val="00C1728B"/>
    <w:rsid w:val="00C17348"/>
    <w:rsid w:val="00C175DE"/>
    <w:rsid w:val="00C17641"/>
    <w:rsid w:val="00C1768F"/>
    <w:rsid w:val="00C17819"/>
    <w:rsid w:val="00C17852"/>
    <w:rsid w:val="00C17882"/>
    <w:rsid w:val="00C17B12"/>
    <w:rsid w:val="00C17B61"/>
    <w:rsid w:val="00C17B7E"/>
    <w:rsid w:val="00C17B96"/>
    <w:rsid w:val="00C17EBA"/>
    <w:rsid w:val="00C17ECA"/>
    <w:rsid w:val="00C17ED9"/>
    <w:rsid w:val="00C17F68"/>
    <w:rsid w:val="00C17FAF"/>
    <w:rsid w:val="00C17FD2"/>
    <w:rsid w:val="00C2013E"/>
    <w:rsid w:val="00C20198"/>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130"/>
    <w:rsid w:val="00C2329D"/>
    <w:rsid w:val="00C232D6"/>
    <w:rsid w:val="00C2359F"/>
    <w:rsid w:val="00C236AA"/>
    <w:rsid w:val="00C23B27"/>
    <w:rsid w:val="00C23BB6"/>
    <w:rsid w:val="00C23CF2"/>
    <w:rsid w:val="00C23D83"/>
    <w:rsid w:val="00C23FDF"/>
    <w:rsid w:val="00C24102"/>
    <w:rsid w:val="00C24162"/>
    <w:rsid w:val="00C241A2"/>
    <w:rsid w:val="00C24776"/>
    <w:rsid w:val="00C24789"/>
    <w:rsid w:val="00C2480F"/>
    <w:rsid w:val="00C24839"/>
    <w:rsid w:val="00C248A8"/>
    <w:rsid w:val="00C24A13"/>
    <w:rsid w:val="00C24A43"/>
    <w:rsid w:val="00C24B6F"/>
    <w:rsid w:val="00C24BD7"/>
    <w:rsid w:val="00C24E65"/>
    <w:rsid w:val="00C25022"/>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B32"/>
    <w:rsid w:val="00C25C92"/>
    <w:rsid w:val="00C25DD9"/>
    <w:rsid w:val="00C25DE6"/>
    <w:rsid w:val="00C25EFB"/>
    <w:rsid w:val="00C26031"/>
    <w:rsid w:val="00C26093"/>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BA"/>
    <w:rsid w:val="00C2759C"/>
    <w:rsid w:val="00C2776C"/>
    <w:rsid w:val="00C2779A"/>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B7"/>
    <w:rsid w:val="00C32865"/>
    <w:rsid w:val="00C32993"/>
    <w:rsid w:val="00C32A54"/>
    <w:rsid w:val="00C32CBA"/>
    <w:rsid w:val="00C32DCC"/>
    <w:rsid w:val="00C3303A"/>
    <w:rsid w:val="00C3303F"/>
    <w:rsid w:val="00C33188"/>
    <w:rsid w:val="00C331CB"/>
    <w:rsid w:val="00C332D5"/>
    <w:rsid w:val="00C332FA"/>
    <w:rsid w:val="00C33305"/>
    <w:rsid w:val="00C33430"/>
    <w:rsid w:val="00C336B4"/>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287"/>
    <w:rsid w:val="00C352B3"/>
    <w:rsid w:val="00C354EB"/>
    <w:rsid w:val="00C357B5"/>
    <w:rsid w:val="00C35923"/>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620"/>
    <w:rsid w:val="00C3768F"/>
    <w:rsid w:val="00C376BA"/>
    <w:rsid w:val="00C376F5"/>
    <w:rsid w:val="00C37711"/>
    <w:rsid w:val="00C37718"/>
    <w:rsid w:val="00C37773"/>
    <w:rsid w:val="00C37B2F"/>
    <w:rsid w:val="00C37DEF"/>
    <w:rsid w:val="00C37EB0"/>
    <w:rsid w:val="00C37EF0"/>
    <w:rsid w:val="00C4016C"/>
    <w:rsid w:val="00C401D6"/>
    <w:rsid w:val="00C40373"/>
    <w:rsid w:val="00C403D3"/>
    <w:rsid w:val="00C40472"/>
    <w:rsid w:val="00C404E7"/>
    <w:rsid w:val="00C406E5"/>
    <w:rsid w:val="00C4082D"/>
    <w:rsid w:val="00C408EA"/>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2F5"/>
    <w:rsid w:val="00C473C9"/>
    <w:rsid w:val="00C4748D"/>
    <w:rsid w:val="00C4768A"/>
    <w:rsid w:val="00C47690"/>
    <w:rsid w:val="00C4793B"/>
    <w:rsid w:val="00C479B5"/>
    <w:rsid w:val="00C47B28"/>
    <w:rsid w:val="00C47BBA"/>
    <w:rsid w:val="00C47ECE"/>
    <w:rsid w:val="00C47F6B"/>
    <w:rsid w:val="00C47FD0"/>
    <w:rsid w:val="00C50075"/>
    <w:rsid w:val="00C5011A"/>
    <w:rsid w:val="00C50195"/>
    <w:rsid w:val="00C50242"/>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3A8"/>
    <w:rsid w:val="00C51771"/>
    <w:rsid w:val="00C51906"/>
    <w:rsid w:val="00C51943"/>
    <w:rsid w:val="00C51962"/>
    <w:rsid w:val="00C519FD"/>
    <w:rsid w:val="00C51AC1"/>
    <w:rsid w:val="00C51B3C"/>
    <w:rsid w:val="00C51B4C"/>
    <w:rsid w:val="00C51B8A"/>
    <w:rsid w:val="00C51E42"/>
    <w:rsid w:val="00C520B3"/>
    <w:rsid w:val="00C52124"/>
    <w:rsid w:val="00C52581"/>
    <w:rsid w:val="00C526BC"/>
    <w:rsid w:val="00C5270F"/>
    <w:rsid w:val="00C52744"/>
    <w:rsid w:val="00C5288C"/>
    <w:rsid w:val="00C5291E"/>
    <w:rsid w:val="00C529F0"/>
    <w:rsid w:val="00C52BF5"/>
    <w:rsid w:val="00C52C53"/>
    <w:rsid w:val="00C52C8F"/>
    <w:rsid w:val="00C52D7C"/>
    <w:rsid w:val="00C5311C"/>
    <w:rsid w:val="00C53153"/>
    <w:rsid w:val="00C5326C"/>
    <w:rsid w:val="00C533EA"/>
    <w:rsid w:val="00C5348A"/>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5E"/>
    <w:rsid w:val="00C54B9E"/>
    <w:rsid w:val="00C54C9C"/>
    <w:rsid w:val="00C54D71"/>
    <w:rsid w:val="00C54E8D"/>
    <w:rsid w:val="00C54EE3"/>
    <w:rsid w:val="00C54F10"/>
    <w:rsid w:val="00C55077"/>
    <w:rsid w:val="00C55377"/>
    <w:rsid w:val="00C5547A"/>
    <w:rsid w:val="00C55682"/>
    <w:rsid w:val="00C55771"/>
    <w:rsid w:val="00C559BB"/>
    <w:rsid w:val="00C55B4D"/>
    <w:rsid w:val="00C55BB8"/>
    <w:rsid w:val="00C55D41"/>
    <w:rsid w:val="00C55E28"/>
    <w:rsid w:val="00C56059"/>
    <w:rsid w:val="00C56113"/>
    <w:rsid w:val="00C56369"/>
    <w:rsid w:val="00C563F5"/>
    <w:rsid w:val="00C5646B"/>
    <w:rsid w:val="00C56492"/>
    <w:rsid w:val="00C564E0"/>
    <w:rsid w:val="00C564EE"/>
    <w:rsid w:val="00C56507"/>
    <w:rsid w:val="00C56578"/>
    <w:rsid w:val="00C56664"/>
    <w:rsid w:val="00C5694D"/>
    <w:rsid w:val="00C56B15"/>
    <w:rsid w:val="00C56B7A"/>
    <w:rsid w:val="00C56CDA"/>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2E"/>
    <w:rsid w:val="00C63AFB"/>
    <w:rsid w:val="00C63C45"/>
    <w:rsid w:val="00C63DB5"/>
    <w:rsid w:val="00C63E78"/>
    <w:rsid w:val="00C63E7F"/>
    <w:rsid w:val="00C63F89"/>
    <w:rsid w:val="00C63F8E"/>
    <w:rsid w:val="00C646F5"/>
    <w:rsid w:val="00C6475E"/>
    <w:rsid w:val="00C647AE"/>
    <w:rsid w:val="00C647FB"/>
    <w:rsid w:val="00C64906"/>
    <w:rsid w:val="00C649B7"/>
    <w:rsid w:val="00C64A4C"/>
    <w:rsid w:val="00C64B87"/>
    <w:rsid w:val="00C64B89"/>
    <w:rsid w:val="00C64BBB"/>
    <w:rsid w:val="00C64F73"/>
    <w:rsid w:val="00C64FEF"/>
    <w:rsid w:val="00C65210"/>
    <w:rsid w:val="00C652E6"/>
    <w:rsid w:val="00C6537E"/>
    <w:rsid w:val="00C65380"/>
    <w:rsid w:val="00C654C1"/>
    <w:rsid w:val="00C654CC"/>
    <w:rsid w:val="00C654E0"/>
    <w:rsid w:val="00C658B1"/>
    <w:rsid w:val="00C65A44"/>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5E1"/>
    <w:rsid w:val="00C67689"/>
    <w:rsid w:val="00C67718"/>
    <w:rsid w:val="00C67893"/>
    <w:rsid w:val="00C679BD"/>
    <w:rsid w:val="00C679D0"/>
    <w:rsid w:val="00C679D1"/>
    <w:rsid w:val="00C67A58"/>
    <w:rsid w:val="00C67A7A"/>
    <w:rsid w:val="00C67AAB"/>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923"/>
    <w:rsid w:val="00C7198C"/>
    <w:rsid w:val="00C71A01"/>
    <w:rsid w:val="00C71A13"/>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C84"/>
    <w:rsid w:val="00C73DC3"/>
    <w:rsid w:val="00C73E4C"/>
    <w:rsid w:val="00C73EF6"/>
    <w:rsid w:val="00C73F12"/>
    <w:rsid w:val="00C73FD8"/>
    <w:rsid w:val="00C74188"/>
    <w:rsid w:val="00C74353"/>
    <w:rsid w:val="00C74364"/>
    <w:rsid w:val="00C743B1"/>
    <w:rsid w:val="00C74520"/>
    <w:rsid w:val="00C7458E"/>
    <w:rsid w:val="00C74948"/>
    <w:rsid w:val="00C74E8F"/>
    <w:rsid w:val="00C74EC6"/>
    <w:rsid w:val="00C74EF3"/>
    <w:rsid w:val="00C74F4C"/>
    <w:rsid w:val="00C74F6E"/>
    <w:rsid w:val="00C74F90"/>
    <w:rsid w:val="00C75165"/>
    <w:rsid w:val="00C752F2"/>
    <w:rsid w:val="00C754C4"/>
    <w:rsid w:val="00C754DA"/>
    <w:rsid w:val="00C75671"/>
    <w:rsid w:val="00C756AD"/>
    <w:rsid w:val="00C75788"/>
    <w:rsid w:val="00C75A0A"/>
    <w:rsid w:val="00C75A6B"/>
    <w:rsid w:val="00C75B39"/>
    <w:rsid w:val="00C75CA9"/>
    <w:rsid w:val="00C75D14"/>
    <w:rsid w:val="00C760AA"/>
    <w:rsid w:val="00C760BE"/>
    <w:rsid w:val="00C7613E"/>
    <w:rsid w:val="00C761C2"/>
    <w:rsid w:val="00C7638C"/>
    <w:rsid w:val="00C763B6"/>
    <w:rsid w:val="00C7643B"/>
    <w:rsid w:val="00C7644F"/>
    <w:rsid w:val="00C765F5"/>
    <w:rsid w:val="00C7669A"/>
    <w:rsid w:val="00C767E8"/>
    <w:rsid w:val="00C768F6"/>
    <w:rsid w:val="00C76B71"/>
    <w:rsid w:val="00C76CF4"/>
    <w:rsid w:val="00C76D75"/>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BA1"/>
    <w:rsid w:val="00C82C07"/>
    <w:rsid w:val="00C82D0A"/>
    <w:rsid w:val="00C82D8F"/>
    <w:rsid w:val="00C82DCF"/>
    <w:rsid w:val="00C832DC"/>
    <w:rsid w:val="00C835AE"/>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4156"/>
    <w:rsid w:val="00C841E4"/>
    <w:rsid w:val="00C8438A"/>
    <w:rsid w:val="00C84545"/>
    <w:rsid w:val="00C84743"/>
    <w:rsid w:val="00C847E3"/>
    <w:rsid w:val="00C848AE"/>
    <w:rsid w:val="00C848B3"/>
    <w:rsid w:val="00C848EB"/>
    <w:rsid w:val="00C849A5"/>
    <w:rsid w:val="00C84B6E"/>
    <w:rsid w:val="00C84DD8"/>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56"/>
    <w:rsid w:val="00C8683F"/>
    <w:rsid w:val="00C86A76"/>
    <w:rsid w:val="00C86AEF"/>
    <w:rsid w:val="00C86B4A"/>
    <w:rsid w:val="00C86C00"/>
    <w:rsid w:val="00C86C49"/>
    <w:rsid w:val="00C86CB2"/>
    <w:rsid w:val="00C86D90"/>
    <w:rsid w:val="00C86F8F"/>
    <w:rsid w:val="00C871DC"/>
    <w:rsid w:val="00C874FE"/>
    <w:rsid w:val="00C8753F"/>
    <w:rsid w:val="00C878C7"/>
    <w:rsid w:val="00C87CA1"/>
    <w:rsid w:val="00C87DA1"/>
    <w:rsid w:val="00C87DD3"/>
    <w:rsid w:val="00C87E04"/>
    <w:rsid w:val="00C87E0B"/>
    <w:rsid w:val="00C87E3B"/>
    <w:rsid w:val="00C87FD8"/>
    <w:rsid w:val="00C90047"/>
    <w:rsid w:val="00C900CD"/>
    <w:rsid w:val="00C90168"/>
    <w:rsid w:val="00C90171"/>
    <w:rsid w:val="00C90394"/>
    <w:rsid w:val="00C9045D"/>
    <w:rsid w:val="00C90652"/>
    <w:rsid w:val="00C90667"/>
    <w:rsid w:val="00C90670"/>
    <w:rsid w:val="00C9086D"/>
    <w:rsid w:val="00C90AEB"/>
    <w:rsid w:val="00C90B4F"/>
    <w:rsid w:val="00C90C67"/>
    <w:rsid w:val="00C90DD0"/>
    <w:rsid w:val="00C90E9A"/>
    <w:rsid w:val="00C90EAF"/>
    <w:rsid w:val="00C90ED6"/>
    <w:rsid w:val="00C91043"/>
    <w:rsid w:val="00C911D4"/>
    <w:rsid w:val="00C912A8"/>
    <w:rsid w:val="00C913AE"/>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20B4"/>
    <w:rsid w:val="00C920DC"/>
    <w:rsid w:val="00C9220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B"/>
    <w:rsid w:val="00C9549C"/>
    <w:rsid w:val="00C9565C"/>
    <w:rsid w:val="00C95852"/>
    <w:rsid w:val="00C95854"/>
    <w:rsid w:val="00C95AEB"/>
    <w:rsid w:val="00C95BF2"/>
    <w:rsid w:val="00C95DC0"/>
    <w:rsid w:val="00C95DD5"/>
    <w:rsid w:val="00C95EFC"/>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1B7"/>
    <w:rsid w:val="00C9729C"/>
    <w:rsid w:val="00C973B1"/>
    <w:rsid w:val="00C9743C"/>
    <w:rsid w:val="00C97642"/>
    <w:rsid w:val="00C97872"/>
    <w:rsid w:val="00C97962"/>
    <w:rsid w:val="00C97A6C"/>
    <w:rsid w:val="00C97C41"/>
    <w:rsid w:val="00C97D8E"/>
    <w:rsid w:val="00C97FE8"/>
    <w:rsid w:val="00CA0032"/>
    <w:rsid w:val="00CA003A"/>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BB4"/>
    <w:rsid w:val="00CA4CAC"/>
    <w:rsid w:val="00CA4CC0"/>
    <w:rsid w:val="00CA505A"/>
    <w:rsid w:val="00CA50DB"/>
    <w:rsid w:val="00CA5256"/>
    <w:rsid w:val="00CA52C4"/>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C11"/>
    <w:rsid w:val="00CA6C95"/>
    <w:rsid w:val="00CA6CEC"/>
    <w:rsid w:val="00CA6D1E"/>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8F"/>
    <w:rsid w:val="00CA7E96"/>
    <w:rsid w:val="00CA7F24"/>
    <w:rsid w:val="00CA7FE9"/>
    <w:rsid w:val="00CB008E"/>
    <w:rsid w:val="00CB011E"/>
    <w:rsid w:val="00CB01FA"/>
    <w:rsid w:val="00CB0262"/>
    <w:rsid w:val="00CB04F7"/>
    <w:rsid w:val="00CB053A"/>
    <w:rsid w:val="00CB0643"/>
    <w:rsid w:val="00CB069A"/>
    <w:rsid w:val="00CB0737"/>
    <w:rsid w:val="00CB097A"/>
    <w:rsid w:val="00CB0A70"/>
    <w:rsid w:val="00CB0C0F"/>
    <w:rsid w:val="00CB0E95"/>
    <w:rsid w:val="00CB1271"/>
    <w:rsid w:val="00CB1396"/>
    <w:rsid w:val="00CB13FB"/>
    <w:rsid w:val="00CB151E"/>
    <w:rsid w:val="00CB15AA"/>
    <w:rsid w:val="00CB1637"/>
    <w:rsid w:val="00CB16C1"/>
    <w:rsid w:val="00CB16D2"/>
    <w:rsid w:val="00CB174D"/>
    <w:rsid w:val="00CB1890"/>
    <w:rsid w:val="00CB19EE"/>
    <w:rsid w:val="00CB1AE5"/>
    <w:rsid w:val="00CB1B79"/>
    <w:rsid w:val="00CB1DFA"/>
    <w:rsid w:val="00CB1F29"/>
    <w:rsid w:val="00CB1FCC"/>
    <w:rsid w:val="00CB2093"/>
    <w:rsid w:val="00CB261F"/>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FEC"/>
    <w:rsid w:val="00CB4047"/>
    <w:rsid w:val="00CB43A5"/>
    <w:rsid w:val="00CB442E"/>
    <w:rsid w:val="00CB4961"/>
    <w:rsid w:val="00CB4A0E"/>
    <w:rsid w:val="00CB512D"/>
    <w:rsid w:val="00CB539A"/>
    <w:rsid w:val="00CB5492"/>
    <w:rsid w:val="00CB555A"/>
    <w:rsid w:val="00CB573A"/>
    <w:rsid w:val="00CB5848"/>
    <w:rsid w:val="00CB5A8F"/>
    <w:rsid w:val="00CB5B1E"/>
    <w:rsid w:val="00CB5D3F"/>
    <w:rsid w:val="00CB6232"/>
    <w:rsid w:val="00CB62DA"/>
    <w:rsid w:val="00CB63CD"/>
    <w:rsid w:val="00CB64D3"/>
    <w:rsid w:val="00CB658D"/>
    <w:rsid w:val="00CB664D"/>
    <w:rsid w:val="00CB6A20"/>
    <w:rsid w:val="00CB6A9A"/>
    <w:rsid w:val="00CB6BB8"/>
    <w:rsid w:val="00CB6BF3"/>
    <w:rsid w:val="00CB6ED6"/>
    <w:rsid w:val="00CB709A"/>
    <w:rsid w:val="00CB717A"/>
    <w:rsid w:val="00CB71FF"/>
    <w:rsid w:val="00CB7349"/>
    <w:rsid w:val="00CB740B"/>
    <w:rsid w:val="00CB765B"/>
    <w:rsid w:val="00CB77C7"/>
    <w:rsid w:val="00CB7828"/>
    <w:rsid w:val="00CB787A"/>
    <w:rsid w:val="00CB78C9"/>
    <w:rsid w:val="00CB7939"/>
    <w:rsid w:val="00CB7970"/>
    <w:rsid w:val="00CB7ABB"/>
    <w:rsid w:val="00CB7C63"/>
    <w:rsid w:val="00CB7CD0"/>
    <w:rsid w:val="00CB7CF2"/>
    <w:rsid w:val="00CB7DB2"/>
    <w:rsid w:val="00CB7E23"/>
    <w:rsid w:val="00CB7FA6"/>
    <w:rsid w:val="00CC00E0"/>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A0"/>
    <w:rsid w:val="00CC2A20"/>
    <w:rsid w:val="00CC2CAE"/>
    <w:rsid w:val="00CC2E90"/>
    <w:rsid w:val="00CC2ED4"/>
    <w:rsid w:val="00CC2EF7"/>
    <w:rsid w:val="00CC304D"/>
    <w:rsid w:val="00CC30D7"/>
    <w:rsid w:val="00CC329A"/>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8AB"/>
    <w:rsid w:val="00CC4AC7"/>
    <w:rsid w:val="00CC4F5D"/>
    <w:rsid w:val="00CC50B8"/>
    <w:rsid w:val="00CC50E0"/>
    <w:rsid w:val="00CC51E9"/>
    <w:rsid w:val="00CC5777"/>
    <w:rsid w:val="00CC57F1"/>
    <w:rsid w:val="00CC5A97"/>
    <w:rsid w:val="00CC5AF2"/>
    <w:rsid w:val="00CC5BCF"/>
    <w:rsid w:val="00CC5BDC"/>
    <w:rsid w:val="00CC5C9C"/>
    <w:rsid w:val="00CC5CD3"/>
    <w:rsid w:val="00CC5D75"/>
    <w:rsid w:val="00CC5EF4"/>
    <w:rsid w:val="00CC60F1"/>
    <w:rsid w:val="00CC6143"/>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3B4"/>
    <w:rsid w:val="00CD0425"/>
    <w:rsid w:val="00CD06CE"/>
    <w:rsid w:val="00CD07B1"/>
    <w:rsid w:val="00CD087D"/>
    <w:rsid w:val="00CD0A74"/>
    <w:rsid w:val="00CD0D5A"/>
    <w:rsid w:val="00CD0EEE"/>
    <w:rsid w:val="00CD0F5D"/>
    <w:rsid w:val="00CD0FAD"/>
    <w:rsid w:val="00CD0FDD"/>
    <w:rsid w:val="00CD1003"/>
    <w:rsid w:val="00CD1009"/>
    <w:rsid w:val="00CD101B"/>
    <w:rsid w:val="00CD103E"/>
    <w:rsid w:val="00CD104A"/>
    <w:rsid w:val="00CD10DC"/>
    <w:rsid w:val="00CD1210"/>
    <w:rsid w:val="00CD12A6"/>
    <w:rsid w:val="00CD1352"/>
    <w:rsid w:val="00CD13D4"/>
    <w:rsid w:val="00CD14B4"/>
    <w:rsid w:val="00CD1699"/>
    <w:rsid w:val="00CD1B7E"/>
    <w:rsid w:val="00CD1C0B"/>
    <w:rsid w:val="00CD1CE7"/>
    <w:rsid w:val="00CD1D6C"/>
    <w:rsid w:val="00CD1FED"/>
    <w:rsid w:val="00CD20B1"/>
    <w:rsid w:val="00CD20C8"/>
    <w:rsid w:val="00CD2159"/>
    <w:rsid w:val="00CD22DB"/>
    <w:rsid w:val="00CD22FF"/>
    <w:rsid w:val="00CD232D"/>
    <w:rsid w:val="00CD239A"/>
    <w:rsid w:val="00CD2573"/>
    <w:rsid w:val="00CD26CC"/>
    <w:rsid w:val="00CD26F9"/>
    <w:rsid w:val="00CD2761"/>
    <w:rsid w:val="00CD29FD"/>
    <w:rsid w:val="00CD2BD0"/>
    <w:rsid w:val="00CD2C42"/>
    <w:rsid w:val="00CD2C67"/>
    <w:rsid w:val="00CD2C7F"/>
    <w:rsid w:val="00CD2D26"/>
    <w:rsid w:val="00CD2D6B"/>
    <w:rsid w:val="00CD2E14"/>
    <w:rsid w:val="00CD2F10"/>
    <w:rsid w:val="00CD2FEE"/>
    <w:rsid w:val="00CD3087"/>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EF1"/>
    <w:rsid w:val="00CD4F9C"/>
    <w:rsid w:val="00CD4FCB"/>
    <w:rsid w:val="00CD5169"/>
    <w:rsid w:val="00CD5204"/>
    <w:rsid w:val="00CD5205"/>
    <w:rsid w:val="00CD5246"/>
    <w:rsid w:val="00CD52D9"/>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D8"/>
    <w:rsid w:val="00CD5FEF"/>
    <w:rsid w:val="00CD60BA"/>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545"/>
    <w:rsid w:val="00CE0673"/>
    <w:rsid w:val="00CE083B"/>
    <w:rsid w:val="00CE0884"/>
    <w:rsid w:val="00CE0942"/>
    <w:rsid w:val="00CE0987"/>
    <w:rsid w:val="00CE0AF0"/>
    <w:rsid w:val="00CE0B7C"/>
    <w:rsid w:val="00CE0C0D"/>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24"/>
    <w:rsid w:val="00CE2229"/>
    <w:rsid w:val="00CE231E"/>
    <w:rsid w:val="00CE2375"/>
    <w:rsid w:val="00CE2387"/>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58"/>
    <w:rsid w:val="00CE375A"/>
    <w:rsid w:val="00CE388A"/>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924"/>
    <w:rsid w:val="00CE4971"/>
    <w:rsid w:val="00CE4AA2"/>
    <w:rsid w:val="00CE4C89"/>
    <w:rsid w:val="00CE4D64"/>
    <w:rsid w:val="00CE4E3F"/>
    <w:rsid w:val="00CE51DE"/>
    <w:rsid w:val="00CE520E"/>
    <w:rsid w:val="00CE5279"/>
    <w:rsid w:val="00CE542D"/>
    <w:rsid w:val="00CE566D"/>
    <w:rsid w:val="00CE5733"/>
    <w:rsid w:val="00CE5891"/>
    <w:rsid w:val="00CE596A"/>
    <w:rsid w:val="00CE596C"/>
    <w:rsid w:val="00CE59E8"/>
    <w:rsid w:val="00CE5A78"/>
    <w:rsid w:val="00CE5AFB"/>
    <w:rsid w:val="00CE5DC1"/>
    <w:rsid w:val="00CE5EE2"/>
    <w:rsid w:val="00CE5F3C"/>
    <w:rsid w:val="00CE6169"/>
    <w:rsid w:val="00CE6178"/>
    <w:rsid w:val="00CE63EB"/>
    <w:rsid w:val="00CE640D"/>
    <w:rsid w:val="00CE64BC"/>
    <w:rsid w:val="00CE65E8"/>
    <w:rsid w:val="00CE6658"/>
    <w:rsid w:val="00CE6681"/>
    <w:rsid w:val="00CE66D3"/>
    <w:rsid w:val="00CE6756"/>
    <w:rsid w:val="00CE690B"/>
    <w:rsid w:val="00CE6A90"/>
    <w:rsid w:val="00CE6ADE"/>
    <w:rsid w:val="00CE6BFC"/>
    <w:rsid w:val="00CE7012"/>
    <w:rsid w:val="00CE70C5"/>
    <w:rsid w:val="00CE7161"/>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62"/>
    <w:rsid w:val="00CF0022"/>
    <w:rsid w:val="00CF0196"/>
    <w:rsid w:val="00CF01A0"/>
    <w:rsid w:val="00CF0276"/>
    <w:rsid w:val="00CF0409"/>
    <w:rsid w:val="00CF046C"/>
    <w:rsid w:val="00CF0642"/>
    <w:rsid w:val="00CF06D1"/>
    <w:rsid w:val="00CF07D7"/>
    <w:rsid w:val="00CF09A9"/>
    <w:rsid w:val="00CF09DE"/>
    <w:rsid w:val="00CF0AD7"/>
    <w:rsid w:val="00CF0BD4"/>
    <w:rsid w:val="00CF0C1D"/>
    <w:rsid w:val="00CF0C88"/>
    <w:rsid w:val="00CF0D0E"/>
    <w:rsid w:val="00CF0E51"/>
    <w:rsid w:val="00CF0F68"/>
    <w:rsid w:val="00CF0FC9"/>
    <w:rsid w:val="00CF11AF"/>
    <w:rsid w:val="00CF1243"/>
    <w:rsid w:val="00CF12B6"/>
    <w:rsid w:val="00CF1512"/>
    <w:rsid w:val="00CF1597"/>
    <w:rsid w:val="00CF1813"/>
    <w:rsid w:val="00CF1852"/>
    <w:rsid w:val="00CF1930"/>
    <w:rsid w:val="00CF19DA"/>
    <w:rsid w:val="00CF1C16"/>
    <w:rsid w:val="00CF1C7F"/>
    <w:rsid w:val="00CF1CB8"/>
    <w:rsid w:val="00CF1CC0"/>
    <w:rsid w:val="00CF214F"/>
    <w:rsid w:val="00CF2169"/>
    <w:rsid w:val="00CF229C"/>
    <w:rsid w:val="00CF22EE"/>
    <w:rsid w:val="00CF23FE"/>
    <w:rsid w:val="00CF24C0"/>
    <w:rsid w:val="00CF24F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E98"/>
    <w:rsid w:val="00CF3FAA"/>
    <w:rsid w:val="00CF4247"/>
    <w:rsid w:val="00CF4252"/>
    <w:rsid w:val="00CF4A4E"/>
    <w:rsid w:val="00CF4AA8"/>
    <w:rsid w:val="00CF4D08"/>
    <w:rsid w:val="00CF4D32"/>
    <w:rsid w:val="00CF4F12"/>
    <w:rsid w:val="00CF4FE3"/>
    <w:rsid w:val="00CF522B"/>
    <w:rsid w:val="00CF5263"/>
    <w:rsid w:val="00CF5402"/>
    <w:rsid w:val="00CF546A"/>
    <w:rsid w:val="00CF54EA"/>
    <w:rsid w:val="00CF5550"/>
    <w:rsid w:val="00CF56A9"/>
    <w:rsid w:val="00CF56EF"/>
    <w:rsid w:val="00CF573A"/>
    <w:rsid w:val="00CF58E8"/>
    <w:rsid w:val="00CF5E37"/>
    <w:rsid w:val="00CF5EC9"/>
    <w:rsid w:val="00CF5FE9"/>
    <w:rsid w:val="00CF60B5"/>
    <w:rsid w:val="00CF6143"/>
    <w:rsid w:val="00CF61E7"/>
    <w:rsid w:val="00CF6245"/>
    <w:rsid w:val="00CF635C"/>
    <w:rsid w:val="00CF63CC"/>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3039"/>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73E"/>
    <w:rsid w:val="00D05750"/>
    <w:rsid w:val="00D05824"/>
    <w:rsid w:val="00D05874"/>
    <w:rsid w:val="00D05991"/>
    <w:rsid w:val="00D05992"/>
    <w:rsid w:val="00D05B2B"/>
    <w:rsid w:val="00D05CBA"/>
    <w:rsid w:val="00D05DBA"/>
    <w:rsid w:val="00D05DF6"/>
    <w:rsid w:val="00D05E72"/>
    <w:rsid w:val="00D05EA9"/>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421"/>
    <w:rsid w:val="00D1251C"/>
    <w:rsid w:val="00D1261A"/>
    <w:rsid w:val="00D1283A"/>
    <w:rsid w:val="00D12A62"/>
    <w:rsid w:val="00D12AD9"/>
    <w:rsid w:val="00D12BC3"/>
    <w:rsid w:val="00D12BC9"/>
    <w:rsid w:val="00D12D18"/>
    <w:rsid w:val="00D12DCD"/>
    <w:rsid w:val="00D12E46"/>
    <w:rsid w:val="00D12F53"/>
    <w:rsid w:val="00D12F70"/>
    <w:rsid w:val="00D1307D"/>
    <w:rsid w:val="00D132E9"/>
    <w:rsid w:val="00D13458"/>
    <w:rsid w:val="00D1347C"/>
    <w:rsid w:val="00D134B9"/>
    <w:rsid w:val="00D1360E"/>
    <w:rsid w:val="00D139E1"/>
    <w:rsid w:val="00D13A58"/>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72"/>
    <w:rsid w:val="00D16479"/>
    <w:rsid w:val="00D16497"/>
    <w:rsid w:val="00D1654B"/>
    <w:rsid w:val="00D165AC"/>
    <w:rsid w:val="00D165E9"/>
    <w:rsid w:val="00D166AB"/>
    <w:rsid w:val="00D166F3"/>
    <w:rsid w:val="00D16800"/>
    <w:rsid w:val="00D16816"/>
    <w:rsid w:val="00D1681B"/>
    <w:rsid w:val="00D169E9"/>
    <w:rsid w:val="00D16A06"/>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D44"/>
    <w:rsid w:val="00D17D46"/>
    <w:rsid w:val="00D20240"/>
    <w:rsid w:val="00D20322"/>
    <w:rsid w:val="00D20328"/>
    <w:rsid w:val="00D2035F"/>
    <w:rsid w:val="00D205FB"/>
    <w:rsid w:val="00D20656"/>
    <w:rsid w:val="00D20684"/>
    <w:rsid w:val="00D208DF"/>
    <w:rsid w:val="00D20A80"/>
    <w:rsid w:val="00D20B8B"/>
    <w:rsid w:val="00D20C21"/>
    <w:rsid w:val="00D20C5E"/>
    <w:rsid w:val="00D20CE3"/>
    <w:rsid w:val="00D20CEC"/>
    <w:rsid w:val="00D21002"/>
    <w:rsid w:val="00D213D7"/>
    <w:rsid w:val="00D2162C"/>
    <w:rsid w:val="00D217F4"/>
    <w:rsid w:val="00D21971"/>
    <w:rsid w:val="00D21A3C"/>
    <w:rsid w:val="00D21AB9"/>
    <w:rsid w:val="00D21ACE"/>
    <w:rsid w:val="00D21EA5"/>
    <w:rsid w:val="00D221E3"/>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ACA"/>
    <w:rsid w:val="00D25AE4"/>
    <w:rsid w:val="00D25B7E"/>
    <w:rsid w:val="00D25C72"/>
    <w:rsid w:val="00D25C93"/>
    <w:rsid w:val="00D26162"/>
    <w:rsid w:val="00D261D2"/>
    <w:rsid w:val="00D26285"/>
    <w:rsid w:val="00D26314"/>
    <w:rsid w:val="00D26849"/>
    <w:rsid w:val="00D2685C"/>
    <w:rsid w:val="00D26A3B"/>
    <w:rsid w:val="00D26AA5"/>
    <w:rsid w:val="00D26B37"/>
    <w:rsid w:val="00D26BBE"/>
    <w:rsid w:val="00D26C8E"/>
    <w:rsid w:val="00D26CAC"/>
    <w:rsid w:val="00D27188"/>
    <w:rsid w:val="00D271F1"/>
    <w:rsid w:val="00D272AF"/>
    <w:rsid w:val="00D2733A"/>
    <w:rsid w:val="00D277E4"/>
    <w:rsid w:val="00D27820"/>
    <w:rsid w:val="00D27860"/>
    <w:rsid w:val="00D27955"/>
    <w:rsid w:val="00D2795D"/>
    <w:rsid w:val="00D2795E"/>
    <w:rsid w:val="00D27AC8"/>
    <w:rsid w:val="00D27E60"/>
    <w:rsid w:val="00D27F88"/>
    <w:rsid w:val="00D300F0"/>
    <w:rsid w:val="00D301D8"/>
    <w:rsid w:val="00D30225"/>
    <w:rsid w:val="00D302FD"/>
    <w:rsid w:val="00D30315"/>
    <w:rsid w:val="00D30318"/>
    <w:rsid w:val="00D3038A"/>
    <w:rsid w:val="00D30414"/>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E1"/>
    <w:rsid w:val="00D31B8B"/>
    <w:rsid w:val="00D31CB9"/>
    <w:rsid w:val="00D31CE2"/>
    <w:rsid w:val="00D31D93"/>
    <w:rsid w:val="00D31DEA"/>
    <w:rsid w:val="00D31EAF"/>
    <w:rsid w:val="00D3210D"/>
    <w:rsid w:val="00D32511"/>
    <w:rsid w:val="00D32813"/>
    <w:rsid w:val="00D32A65"/>
    <w:rsid w:val="00D32B1B"/>
    <w:rsid w:val="00D32C48"/>
    <w:rsid w:val="00D32DC7"/>
    <w:rsid w:val="00D32E05"/>
    <w:rsid w:val="00D32E08"/>
    <w:rsid w:val="00D32ED2"/>
    <w:rsid w:val="00D32F6D"/>
    <w:rsid w:val="00D3323C"/>
    <w:rsid w:val="00D333FD"/>
    <w:rsid w:val="00D33456"/>
    <w:rsid w:val="00D334EA"/>
    <w:rsid w:val="00D336B8"/>
    <w:rsid w:val="00D3396F"/>
    <w:rsid w:val="00D33992"/>
    <w:rsid w:val="00D33AA4"/>
    <w:rsid w:val="00D33D12"/>
    <w:rsid w:val="00D33D4D"/>
    <w:rsid w:val="00D33EF6"/>
    <w:rsid w:val="00D3408D"/>
    <w:rsid w:val="00D34124"/>
    <w:rsid w:val="00D341CA"/>
    <w:rsid w:val="00D34317"/>
    <w:rsid w:val="00D3433B"/>
    <w:rsid w:val="00D3435D"/>
    <w:rsid w:val="00D34567"/>
    <w:rsid w:val="00D34653"/>
    <w:rsid w:val="00D34763"/>
    <w:rsid w:val="00D34839"/>
    <w:rsid w:val="00D34A0B"/>
    <w:rsid w:val="00D34A2C"/>
    <w:rsid w:val="00D34A53"/>
    <w:rsid w:val="00D34B76"/>
    <w:rsid w:val="00D34D54"/>
    <w:rsid w:val="00D34E85"/>
    <w:rsid w:val="00D34EB1"/>
    <w:rsid w:val="00D34FBA"/>
    <w:rsid w:val="00D3546F"/>
    <w:rsid w:val="00D35653"/>
    <w:rsid w:val="00D356B5"/>
    <w:rsid w:val="00D35712"/>
    <w:rsid w:val="00D3576D"/>
    <w:rsid w:val="00D35792"/>
    <w:rsid w:val="00D359AF"/>
    <w:rsid w:val="00D35A36"/>
    <w:rsid w:val="00D35CF0"/>
    <w:rsid w:val="00D35DF3"/>
    <w:rsid w:val="00D36234"/>
    <w:rsid w:val="00D36371"/>
    <w:rsid w:val="00D363BF"/>
    <w:rsid w:val="00D36449"/>
    <w:rsid w:val="00D364ED"/>
    <w:rsid w:val="00D36788"/>
    <w:rsid w:val="00D367F8"/>
    <w:rsid w:val="00D3696F"/>
    <w:rsid w:val="00D369ED"/>
    <w:rsid w:val="00D36A29"/>
    <w:rsid w:val="00D36A73"/>
    <w:rsid w:val="00D36D45"/>
    <w:rsid w:val="00D36EE9"/>
    <w:rsid w:val="00D36F05"/>
    <w:rsid w:val="00D3718F"/>
    <w:rsid w:val="00D371F6"/>
    <w:rsid w:val="00D3720A"/>
    <w:rsid w:val="00D3742E"/>
    <w:rsid w:val="00D374B6"/>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E4"/>
    <w:rsid w:val="00D414C8"/>
    <w:rsid w:val="00D41655"/>
    <w:rsid w:val="00D416B0"/>
    <w:rsid w:val="00D416DC"/>
    <w:rsid w:val="00D41852"/>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02"/>
    <w:rsid w:val="00D4276D"/>
    <w:rsid w:val="00D42884"/>
    <w:rsid w:val="00D428C7"/>
    <w:rsid w:val="00D42A86"/>
    <w:rsid w:val="00D42AF8"/>
    <w:rsid w:val="00D42B31"/>
    <w:rsid w:val="00D42BF3"/>
    <w:rsid w:val="00D42C3A"/>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160"/>
    <w:rsid w:val="00D442D0"/>
    <w:rsid w:val="00D44341"/>
    <w:rsid w:val="00D44513"/>
    <w:rsid w:val="00D44519"/>
    <w:rsid w:val="00D445E9"/>
    <w:rsid w:val="00D44688"/>
    <w:rsid w:val="00D4472B"/>
    <w:rsid w:val="00D4478D"/>
    <w:rsid w:val="00D44928"/>
    <w:rsid w:val="00D4494C"/>
    <w:rsid w:val="00D44989"/>
    <w:rsid w:val="00D44994"/>
    <w:rsid w:val="00D44A28"/>
    <w:rsid w:val="00D44C71"/>
    <w:rsid w:val="00D4503A"/>
    <w:rsid w:val="00D4531F"/>
    <w:rsid w:val="00D4537D"/>
    <w:rsid w:val="00D454A7"/>
    <w:rsid w:val="00D4551F"/>
    <w:rsid w:val="00D45784"/>
    <w:rsid w:val="00D457C2"/>
    <w:rsid w:val="00D458F8"/>
    <w:rsid w:val="00D45909"/>
    <w:rsid w:val="00D45C44"/>
    <w:rsid w:val="00D45DD8"/>
    <w:rsid w:val="00D45DF3"/>
    <w:rsid w:val="00D45E49"/>
    <w:rsid w:val="00D45E55"/>
    <w:rsid w:val="00D45F6D"/>
    <w:rsid w:val="00D46174"/>
    <w:rsid w:val="00D4634C"/>
    <w:rsid w:val="00D463FE"/>
    <w:rsid w:val="00D46570"/>
    <w:rsid w:val="00D466E9"/>
    <w:rsid w:val="00D4672A"/>
    <w:rsid w:val="00D46991"/>
    <w:rsid w:val="00D46EF9"/>
    <w:rsid w:val="00D46FAF"/>
    <w:rsid w:val="00D46FD3"/>
    <w:rsid w:val="00D47100"/>
    <w:rsid w:val="00D47138"/>
    <w:rsid w:val="00D47400"/>
    <w:rsid w:val="00D478BE"/>
    <w:rsid w:val="00D4795E"/>
    <w:rsid w:val="00D479E2"/>
    <w:rsid w:val="00D47B1E"/>
    <w:rsid w:val="00D47C19"/>
    <w:rsid w:val="00D47C28"/>
    <w:rsid w:val="00D47D24"/>
    <w:rsid w:val="00D47D92"/>
    <w:rsid w:val="00D47DD0"/>
    <w:rsid w:val="00D47E01"/>
    <w:rsid w:val="00D47E89"/>
    <w:rsid w:val="00D47EF0"/>
    <w:rsid w:val="00D50183"/>
    <w:rsid w:val="00D50310"/>
    <w:rsid w:val="00D50415"/>
    <w:rsid w:val="00D50486"/>
    <w:rsid w:val="00D505C7"/>
    <w:rsid w:val="00D506E7"/>
    <w:rsid w:val="00D508FD"/>
    <w:rsid w:val="00D50967"/>
    <w:rsid w:val="00D509F1"/>
    <w:rsid w:val="00D50B15"/>
    <w:rsid w:val="00D50B30"/>
    <w:rsid w:val="00D50C28"/>
    <w:rsid w:val="00D50C64"/>
    <w:rsid w:val="00D50E82"/>
    <w:rsid w:val="00D5107C"/>
    <w:rsid w:val="00D51126"/>
    <w:rsid w:val="00D5112F"/>
    <w:rsid w:val="00D51150"/>
    <w:rsid w:val="00D5128C"/>
    <w:rsid w:val="00D5152A"/>
    <w:rsid w:val="00D51570"/>
    <w:rsid w:val="00D5161A"/>
    <w:rsid w:val="00D5167F"/>
    <w:rsid w:val="00D516D6"/>
    <w:rsid w:val="00D5198B"/>
    <w:rsid w:val="00D5199B"/>
    <w:rsid w:val="00D51A4F"/>
    <w:rsid w:val="00D51B96"/>
    <w:rsid w:val="00D51BE6"/>
    <w:rsid w:val="00D51CAC"/>
    <w:rsid w:val="00D51D12"/>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7E8"/>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47"/>
    <w:rsid w:val="00D577FB"/>
    <w:rsid w:val="00D579E2"/>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F"/>
    <w:rsid w:val="00D61500"/>
    <w:rsid w:val="00D615D4"/>
    <w:rsid w:val="00D615D9"/>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19"/>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BE"/>
    <w:rsid w:val="00D6407A"/>
    <w:rsid w:val="00D6416F"/>
    <w:rsid w:val="00D6428B"/>
    <w:rsid w:val="00D64389"/>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CF"/>
    <w:rsid w:val="00D65645"/>
    <w:rsid w:val="00D6567D"/>
    <w:rsid w:val="00D657E0"/>
    <w:rsid w:val="00D6587E"/>
    <w:rsid w:val="00D65884"/>
    <w:rsid w:val="00D659B1"/>
    <w:rsid w:val="00D65A57"/>
    <w:rsid w:val="00D65C0D"/>
    <w:rsid w:val="00D65C8D"/>
    <w:rsid w:val="00D662DF"/>
    <w:rsid w:val="00D6638A"/>
    <w:rsid w:val="00D6648E"/>
    <w:rsid w:val="00D664A2"/>
    <w:rsid w:val="00D6657D"/>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388"/>
    <w:rsid w:val="00D71392"/>
    <w:rsid w:val="00D7140D"/>
    <w:rsid w:val="00D7141D"/>
    <w:rsid w:val="00D71538"/>
    <w:rsid w:val="00D71769"/>
    <w:rsid w:val="00D71C5F"/>
    <w:rsid w:val="00D71E7E"/>
    <w:rsid w:val="00D71F18"/>
    <w:rsid w:val="00D71F92"/>
    <w:rsid w:val="00D72049"/>
    <w:rsid w:val="00D72112"/>
    <w:rsid w:val="00D72258"/>
    <w:rsid w:val="00D72433"/>
    <w:rsid w:val="00D724CD"/>
    <w:rsid w:val="00D724FC"/>
    <w:rsid w:val="00D72594"/>
    <w:rsid w:val="00D72719"/>
    <w:rsid w:val="00D728D4"/>
    <w:rsid w:val="00D72945"/>
    <w:rsid w:val="00D72B35"/>
    <w:rsid w:val="00D72E6B"/>
    <w:rsid w:val="00D72EED"/>
    <w:rsid w:val="00D730F3"/>
    <w:rsid w:val="00D73242"/>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40"/>
    <w:rsid w:val="00D74E00"/>
    <w:rsid w:val="00D750FA"/>
    <w:rsid w:val="00D751FB"/>
    <w:rsid w:val="00D752F3"/>
    <w:rsid w:val="00D75464"/>
    <w:rsid w:val="00D754BC"/>
    <w:rsid w:val="00D754D6"/>
    <w:rsid w:val="00D7568E"/>
    <w:rsid w:val="00D7597E"/>
    <w:rsid w:val="00D759BC"/>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ABE"/>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72"/>
    <w:rsid w:val="00D86A41"/>
    <w:rsid w:val="00D86A68"/>
    <w:rsid w:val="00D86A90"/>
    <w:rsid w:val="00D86ACF"/>
    <w:rsid w:val="00D86DD0"/>
    <w:rsid w:val="00D8710B"/>
    <w:rsid w:val="00D87175"/>
    <w:rsid w:val="00D8719E"/>
    <w:rsid w:val="00D87490"/>
    <w:rsid w:val="00D87663"/>
    <w:rsid w:val="00D8770A"/>
    <w:rsid w:val="00D8799F"/>
    <w:rsid w:val="00D87ABF"/>
    <w:rsid w:val="00D87B24"/>
    <w:rsid w:val="00D87CB2"/>
    <w:rsid w:val="00D87D96"/>
    <w:rsid w:val="00D87F61"/>
    <w:rsid w:val="00D87FBC"/>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ED"/>
    <w:rsid w:val="00D95C8F"/>
    <w:rsid w:val="00D95D86"/>
    <w:rsid w:val="00D95DC1"/>
    <w:rsid w:val="00D95DD2"/>
    <w:rsid w:val="00D95F03"/>
    <w:rsid w:val="00D95F44"/>
    <w:rsid w:val="00D9612B"/>
    <w:rsid w:val="00D961B7"/>
    <w:rsid w:val="00D964A0"/>
    <w:rsid w:val="00D965BC"/>
    <w:rsid w:val="00D96685"/>
    <w:rsid w:val="00D96782"/>
    <w:rsid w:val="00D9683C"/>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C2F"/>
    <w:rsid w:val="00DA0E1D"/>
    <w:rsid w:val="00DA1029"/>
    <w:rsid w:val="00DA14AF"/>
    <w:rsid w:val="00DA14EC"/>
    <w:rsid w:val="00DA151F"/>
    <w:rsid w:val="00DA15B4"/>
    <w:rsid w:val="00DA15BC"/>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C04"/>
    <w:rsid w:val="00DA2CFD"/>
    <w:rsid w:val="00DA2D4E"/>
    <w:rsid w:val="00DA2DFA"/>
    <w:rsid w:val="00DA2ED7"/>
    <w:rsid w:val="00DA2EFF"/>
    <w:rsid w:val="00DA30DE"/>
    <w:rsid w:val="00DA319D"/>
    <w:rsid w:val="00DA3215"/>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569"/>
    <w:rsid w:val="00DA5654"/>
    <w:rsid w:val="00DA5723"/>
    <w:rsid w:val="00DA5793"/>
    <w:rsid w:val="00DA5817"/>
    <w:rsid w:val="00DA5998"/>
    <w:rsid w:val="00DA59CF"/>
    <w:rsid w:val="00DA5A00"/>
    <w:rsid w:val="00DA5AAB"/>
    <w:rsid w:val="00DA5B5E"/>
    <w:rsid w:val="00DA5BA7"/>
    <w:rsid w:val="00DA5C03"/>
    <w:rsid w:val="00DA5E96"/>
    <w:rsid w:val="00DA5F6A"/>
    <w:rsid w:val="00DA5FF2"/>
    <w:rsid w:val="00DA615D"/>
    <w:rsid w:val="00DA6219"/>
    <w:rsid w:val="00DA6486"/>
    <w:rsid w:val="00DA6598"/>
    <w:rsid w:val="00DA676F"/>
    <w:rsid w:val="00DA6C0F"/>
    <w:rsid w:val="00DA6C5E"/>
    <w:rsid w:val="00DA6C9A"/>
    <w:rsid w:val="00DA6D35"/>
    <w:rsid w:val="00DA6D92"/>
    <w:rsid w:val="00DA6EC5"/>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613"/>
    <w:rsid w:val="00DB0AC3"/>
    <w:rsid w:val="00DB0C09"/>
    <w:rsid w:val="00DB0D37"/>
    <w:rsid w:val="00DB0D54"/>
    <w:rsid w:val="00DB0E4C"/>
    <w:rsid w:val="00DB11F8"/>
    <w:rsid w:val="00DB127C"/>
    <w:rsid w:val="00DB12D6"/>
    <w:rsid w:val="00DB1643"/>
    <w:rsid w:val="00DB18F8"/>
    <w:rsid w:val="00DB1A22"/>
    <w:rsid w:val="00DB1C5D"/>
    <w:rsid w:val="00DB1C78"/>
    <w:rsid w:val="00DB1EE5"/>
    <w:rsid w:val="00DB1EEC"/>
    <w:rsid w:val="00DB1F2A"/>
    <w:rsid w:val="00DB1F6D"/>
    <w:rsid w:val="00DB2537"/>
    <w:rsid w:val="00DB28E7"/>
    <w:rsid w:val="00DB28FC"/>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82"/>
    <w:rsid w:val="00DB3E73"/>
    <w:rsid w:val="00DB4152"/>
    <w:rsid w:val="00DB4556"/>
    <w:rsid w:val="00DB4595"/>
    <w:rsid w:val="00DB45EF"/>
    <w:rsid w:val="00DB4640"/>
    <w:rsid w:val="00DB485D"/>
    <w:rsid w:val="00DB498A"/>
    <w:rsid w:val="00DB4A01"/>
    <w:rsid w:val="00DB4A76"/>
    <w:rsid w:val="00DB4C66"/>
    <w:rsid w:val="00DB4C8D"/>
    <w:rsid w:val="00DB4EA2"/>
    <w:rsid w:val="00DB4EF8"/>
    <w:rsid w:val="00DB4FC8"/>
    <w:rsid w:val="00DB5029"/>
    <w:rsid w:val="00DB5056"/>
    <w:rsid w:val="00DB545A"/>
    <w:rsid w:val="00DB559B"/>
    <w:rsid w:val="00DB55AE"/>
    <w:rsid w:val="00DB56FB"/>
    <w:rsid w:val="00DB57EA"/>
    <w:rsid w:val="00DB57EC"/>
    <w:rsid w:val="00DB583E"/>
    <w:rsid w:val="00DB5853"/>
    <w:rsid w:val="00DB5874"/>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71B6"/>
    <w:rsid w:val="00DB73EB"/>
    <w:rsid w:val="00DB7509"/>
    <w:rsid w:val="00DB76E6"/>
    <w:rsid w:val="00DB7928"/>
    <w:rsid w:val="00DB7C3C"/>
    <w:rsid w:val="00DB7CE4"/>
    <w:rsid w:val="00DB7D9C"/>
    <w:rsid w:val="00DB7DD0"/>
    <w:rsid w:val="00DB7F24"/>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CC4"/>
    <w:rsid w:val="00DC0DA1"/>
    <w:rsid w:val="00DC0DE6"/>
    <w:rsid w:val="00DC0EE3"/>
    <w:rsid w:val="00DC1082"/>
    <w:rsid w:val="00DC1133"/>
    <w:rsid w:val="00DC116A"/>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AB7"/>
    <w:rsid w:val="00DC3C40"/>
    <w:rsid w:val="00DC3DE1"/>
    <w:rsid w:val="00DC40F4"/>
    <w:rsid w:val="00DC40F5"/>
    <w:rsid w:val="00DC4174"/>
    <w:rsid w:val="00DC4175"/>
    <w:rsid w:val="00DC41A4"/>
    <w:rsid w:val="00DC42A3"/>
    <w:rsid w:val="00DC440D"/>
    <w:rsid w:val="00DC457D"/>
    <w:rsid w:val="00DC4688"/>
    <w:rsid w:val="00DC46DE"/>
    <w:rsid w:val="00DC48E5"/>
    <w:rsid w:val="00DC49D3"/>
    <w:rsid w:val="00DC4A19"/>
    <w:rsid w:val="00DC4B47"/>
    <w:rsid w:val="00DC4BBB"/>
    <w:rsid w:val="00DC4C20"/>
    <w:rsid w:val="00DC4E92"/>
    <w:rsid w:val="00DC4F4F"/>
    <w:rsid w:val="00DC4FA6"/>
    <w:rsid w:val="00DC4FC1"/>
    <w:rsid w:val="00DC50E1"/>
    <w:rsid w:val="00DC50FD"/>
    <w:rsid w:val="00DC5182"/>
    <w:rsid w:val="00DC53F9"/>
    <w:rsid w:val="00DC540A"/>
    <w:rsid w:val="00DC5635"/>
    <w:rsid w:val="00DC5672"/>
    <w:rsid w:val="00DC56D7"/>
    <w:rsid w:val="00DC5C1E"/>
    <w:rsid w:val="00DC5DF5"/>
    <w:rsid w:val="00DC5E9E"/>
    <w:rsid w:val="00DC5F63"/>
    <w:rsid w:val="00DC60A2"/>
    <w:rsid w:val="00DC6203"/>
    <w:rsid w:val="00DC62B7"/>
    <w:rsid w:val="00DC6328"/>
    <w:rsid w:val="00DC65E8"/>
    <w:rsid w:val="00DC6600"/>
    <w:rsid w:val="00DC673B"/>
    <w:rsid w:val="00DC67BD"/>
    <w:rsid w:val="00DC683D"/>
    <w:rsid w:val="00DC6924"/>
    <w:rsid w:val="00DC696E"/>
    <w:rsid w:val="00DC6A4B"/>
    <w:rsid w:val="00DC6B6E"/>
    <w:rsid w:val="00DC6B76"/>
    <w:rsid w:val="00DC6C31"/>
    <w:rsid w:val="00DC6D0D"/>
    <w:rsid w:val="00DC6F18"/>
    <w:rsid w:val="00DC707A"/>
    <w:rsid w:val="00DC709A"/>
    <w:rsid w:val="00DC71DA"/>
    <w:rsid w:val="00DC71F2"/>
    <w:rsid w:val="00DC726B"/>
    <w:rsid w:val="00DC7459"/>
    <w:rsid w:val="00DC75BB"/>
    <w:rsid w:val="00DC7A2E"/>
    <w:rsid w:val="00DC7C2A"/>
    <w:rsid w:val="00DC7D0D"/>
    <w:rsid w:val="00DC7D1D"/>
    <w:rsid w:val="00DC7F04"/>
    <w:rsid w:val="00DC7F12"/>
    <w:rsid w:val="00DC7FDD"/>
    <w:rsid w:val="00DD0240"/>
    <w:rsid w:val="00DD02D5"/>
    <w:rsid w:val="00DD0402"/>
    <w:rsid w:val="00DD06A6"/>
    <w:rsid w:val="00DD06EA"/>
    <w:rsid w:val="00DD0762"/>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768"/>
    <w:rsid w:val="00DD280C"/>
    <w:rsid w:val="00DD29F2"/>
    <w:rsid w:val="00DD2A5E"/>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E20"/>
    <w:rsid w:val="00DD3EF5"/>
    <w:rsid w:val="00DD3F48"/>
    <w:rsid w:val="00DD3F67"/>
    <w:rsid w:val="00DD4557"/>
    <w:rsid w:val="00DD45BF"/>
    <w:rsid w:val="00DD464A"/>
    <w:rsid w:val="00DD46F3"/>
    <w:rsid w:val="00DD4720"/>
    <w:rsid w:val="00DD4766"/>
    <w:rsid w:val="00DD47CD"/>
    <w:rsid w:val="00DD4A6B"/>
    <w:rsid w:val="00DD4AF0"/>
    <w:rsid w:val="00DD4D4B"/>
    <w:rsid w:val="00DD4D7B"/>
    <w:rsid w:val="00DD4E06"/>
    <w:rsid w:val="00DD4E2D"/>
    <w:rsid w:val="00DD4E67"/>
    <w:rsid w:val="00DD4FEB"/>
    <w:rsid w:val="00DD50A9"/>
    <w:rsid w:val="00DD50B2"/>
    <w:rsid w:val="00DD514D"/>
    <w:rsid w:val="00DD52D7"/>
    <w:rsid w:val="00DD53FA"/>
    <w:rsid w:val="00DD5407"/>
    <w:rsid w:val="00DD5521"/>
    <w:rsid w:val="00DD5525"/>
    <w:rsid w:val="00DD5527"/>
    <w:rsid w:val="00DD55A1"/>
    <w:rsid w:val="00DD57B8"/>
    <w:rsid w:val="00DD5AF0"/>
    <w:rsid w:val="00DD5B8E"/>
    <w:rsid w:val="00DD5C49"/>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AF"/>
    <w:rsid w:val="00DD6D79"/>
    <w:rsid w:val="00DD6DDA"/>
    <w:rsid w:val="00DD7036"/>
    <w:rsid w:val="00DD762B"/>
    <w:rsid w:val="00DD77C0"/>
    <w:rsid w:val="00DD7849"/>
    <w:rsid w:val="00DD7932"/>
    <w:rsid w:val="00DD79E0"/>
    <w:rsid w:val="00DD7BF5"/>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8BB"/>
    <w:rsid w:val="00DE1A1B"/>
    <w:rsid w:val="00DE1B46"/>
    <w:rsid w:val="00DE1D08"/>
    <w:rsid w:val="00DE1E0F"/>
    <w:rsid w:val="00DE1EB6"/>
    <w:rsid w:val="00DE1FF6"/>
    <w:rsid w:val="00DE2185"/>
    <w:rsid w:val="00DE219B"/>
    <w:rsid w:val="00DE21A8"/>
    <w:rsid w:val="00DE2381"/>
    <w:rsid w:val="00DE255D"/>
    <w:rsid w:val="00DE256C"/>
    <w:rsid w:val="00DE27B9"/>
    <w:rsid w:val="00DE27BE"/>
    <w:rsid w:val="00DE2875"/>
    <w:rsid w:val="00DE2908"/>
    <w:rsid w:val="00DE2D74"/>
    <w:rsid w:val="00DE2D78"/>
    <w:rsid w:val="00DE2F0D"/>
    <w:rsid w:val="00DE3042"/>
    <w:rsid w:val="00DE3129"/>
    <w:rsid w:val="00DE33D2"/>
    <w:rsid w:val="00DE3465"/>
    <w:rsid w:val="00DE362A"/>
    <w:rsid w:val="00DE369C"/>
    <w:rsid w:val="00DE3884"/>
    <w:rsid w:val="00DE38A7"/>
    <w:rsid w:val="00DE38DD"/>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EE"/>
    <w:rsid w:val="00DE6A3E"/>
    <w:rsid w:val="00DE6ADA"/>
    <w:rsid w:val="00DE6B95"/>
    <w:rsid w:val="00DE6BB7"/>
    <w:rsid w:val="00DE6BC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83"/>
    <w:rsid w:val="00DF1E9C"/>
    <w:rsid w:val="00DF2360"/>
    <w:rsid w:val="00DF254A"/>
    <w:rsid w:val="00DF25E5"/>
    <w:rsid w:val="00DF2662"/>
    <w:rsid w:val="00DF2719"/>
    <w:rsid w:val="00DF287C"/>
    <w:rsid w:val="00DF289F"/>
    <w:rsid w:val="00DF28EC"/>
    <w:rsid w:val="00DF2939"/>
    <w:rsid w:val="00DF293E"/>
    <w:rsid w:val="00DF2964"/>
    <w:rsid w:val="00DF29B3"/>
    <w:rsid w:val="00DF2EAC"/>
    <w:rsid w:val="00DF2FC5"/>
    <w:rsid w:val="00DF322D"/>
    <w:rsid w:val="00DF3267"/>
    <w:rsid w:val="00DF3331"/>
    <w:rsid w:val="00DF33FB"/>
    <w:rsid w:val="00DF34C5"/>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C5E"/>
    <w:rsid w:val="00DF5D57"/>
    <w:rsid w:val="00DF5EDF"/>
    <w:rsid w:val="00DF5FBB"/>
    <w:rsid w:val="00DF5FEB"/>
    <w:rsid w:val="00DF6032"/>
    <w:rsid w:val="00DF61FF"/>
    <w:rsid w:val="00DF63E8"/>
    <w:rsid w:val="00DF6483"/>
    <w:rsid w:val="00DF656C"/>
    <w:rsid w:val="00DF65AD"/>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52"/>
    <w:rsid w:val="00E00AB5"/>
    <w:rsid w:val="00E00C3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6DE"/>
    <w:rsid w:val="00E047A9"/>
    <w:rsid w:val="00E04904"/>
    <w:rsid w:val="00E04934"/>
    <w:rsid w:val="00E049CC"/>
    <w:rsid w:val="00E04AF6"/>
    <w:rsid w:val="00E04BB1"/>
    <w:rsid w:val="00E04BF5"/>
    <w:rsid w:val="00E04D27"/>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A9"/>
    <w:rsid w:val="00E06EF8"/>
    <w:rsid w:val="00E0700D"/>
    <w:rsid w:val="00E070DB"/>
    <w:rsid w:val="00E07109"/>
    <w:rsid w:val="00E07140"/>
    <w:rsid w:val="00E071BB"/>
    <w:rsid w:val="00E0728F"/>
    <w:rsid w:val="00E072CA"/>
    <w:rsid w:val="00E073D3"/>
    <w:rsid w:val="00E07464"/>
    <w:rsid w:val="00E0755C"/>
    <w:rsid w:val="00E075FD"/>
    <w:rsid w:val="00E07635"/>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884"/>
    <w:rsid w:val="00E109AE"/>
    <w:rsid w:val="00E10DE4"/>
    <w:rsid w:val="00E10E6C"/>
    <w:rsid w:val="00E10EC8"/>
    <w:rsid w:val="00E10EF7"/>
    <w:rsid w:val="00E10FFD"/>
    <w:rsid w:val="00E1102F"/>
    <w:rsid w:val="00E1116D"/>
    <w:rsid w:val="00E11340"/>
    <w:rsid w:val="00E11456"/>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61F"/>
    <w:rsid w:val="00E126F5"/>
    <w:rsid w:val="00E128FF"/>
    <w:rsid w:val="00E129A0"/>
    <w:rsid w:val="00E12D18"/>
    <w:rsid w:val="00E12D8F"/>
    <w:rsid w:val="00E12E7D"/>
    <w:rsid w:val="00E12FE8"/>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1AA"/>
    <w:rsid w:val="00E144C4"/>
    <w:rsid w:val="00E145AB"/>
    <w:rsid w:val="00E1473C"/>
    <w:rsid w:val="00E1493E"/>
    <w:rsid w:val="00E149CF"/>
    <w:rsid w:val="00E14A7E"/>
    <w:rsid w:val="00E14B05"/>
    <w:rsid w:val="00E14B65"/>
    <w:rsid w:val="00E14C53"/>
    <w:rsid w:val="00E14C79"/>
    <w:rsid w:val="00E14CB5"/>
    <w:rsid w:val="00E14CF3"/>
    <w:rsid w:val="00E14DB6"/>
    <w:rsid w:val="00E14EBB"/>
    <w:rsid w:val="00E150D5"/>
    <w:rsid w:val="00E151E1"/>
    <w:rsid w:val="00E15245"/>
    <w:rsid w:val="00E155A6"/>
    <w:rsid w:val="00E15643"/>
    <w:rsid w:val="00E15676"/>
    <w:rsid w:val="00E157D6"/>
    <w:rsid w:val="00E1593A"/>
    <w:rsid w:val="00E15A0F"/>
    <w:rsid w:val="00E15AC3"/>
    <w:rsid w:val="00E15BDC"/>
    <w:rsid w:val="00E15C0E"/>
    <w:rsid w:val="00E15DF3"/>
    <w:rsid w:val="00E15E7B"/>
    <w:rsid w:val="00E15F9B"/>
    <w:rsid w:val="00E15FAC"/>
    <w:rsid w:val="00E160DF"/>
    <w:rsid w:val="00E162D2"/>
    <w:rsid w:val="00E164CD"/>
    <w:rsid w:val="00E16752"/>
    <w:rsid w:val="00E168C0"/>
    <w:rsid w:val="00E169F2"/>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E5"/>
    <w:rsid w:val="00E202A9"/>
    <w:rsid w:val="00E204FE"/>
    <w:rsid w:val="00E2053B"/>
    <w:rsid w:val="00E205BE"/>
    <w:rsid w:val="00E206B7"/>
    <w:rsid w:val="00E208A4"/>
    <w:rsid w:val="00E20962"/>
    <w:rsid w:val="00E20CFE"/>
    <w:rsid w:val="00E20D08"/>
    <w:rsid w:val="00E20E97"/>
    <w:rsid w:val="00E20EB9"/>
    <w:rsid w:val="00E20F3B"/>
    <w:rsid w:val="00E20F79"/>
    <w:rsid w:val="00E21083"/>
    <w:rsid w:val="00E2111D"/>
    <w:rsid w:val="00E21278"/>
    <w:rsid w:val="00E2127F"/>
    <w:rsid w:val="00E212DB"/>
    <w:rsid w:val="00E214ED"/>
    <w:rsid w:val="00E21745"/>
    <w:rsid w:val="00E21747"/>
    <w:rsid w:val="00E21A7B"/>
    <w:rsid w:val="00E21B5D"/>
    <w:rsid w:val="00E21B73"/>
    <w:rsid w:val="00E21DA6"/>
    <w:rsid w:val="00E21FE8"/>
    <w:rsid w:val="00E22225"/>
    <w:rsid w:val="00E2228F"/>
    <w:rsid w:val="00E223AD"/>
    <w:rsid w:val="00E225C6"/>
    <w:rsid w:val="00E2264C"/>
    <w:rsid w:val="00E22777"/>
    <w:rsid w:val="00E22A6B"/>
    <w:rsid w:val="00E22C46"/>
    <w:rsid w:val="00E22CCD"/>
    <w:rsid w:val="00E22FAA"/>
    <w:rsid w:val="00E22FEB"/>
    <w:rsid w:val="00E2305E"/>
    <w:rsid w:val="00E23470"/>
    <w:rsid w:val="00E235FE"/>
    <w:rsid w:val="00E23652"/>
    <w:rsid w:val="00E23855"/>
    <w:rsid w:val="00E23A11"/>
    <w:rsid w:val="00E23B25"/>
    <w:rsid w:val="00E23DBD"/>
    <w:rsid w:val="00E23DDC"/>
    <w:rsid w:val="00E23E4E"/>
    <w:rsid w:val="00E23E8C"/>
    <w:rsid w:val="00E23FB7"/>
    <w:rsid w:val="00E23FCE"/>
    <w:rsid w:val="00E24016"/>
    <w:rsid w:val="00E24642"/>
    <w:rsid w:val="00E246AA"/>
    <w:rsid w:val="00E24822"/>
    <w:rsid w:val="00E248F0"/>
    <w:rsid w:val="00E24933"/>
    <w:rsid w:val="00E24A27"/>
    <w:rsid w:val="00E24A63"/>
    <w:rsid w:val="00E24BD8"/>
    <w:rsid w:val="00E24C72"/>
    <w:rsid w:val="00E24D3F"/>
    <w:rsid w:val="00E24F3B"/>
    <w:rsid w:val="00E2506A"/>
    <w:rsid w:val="00E25140"/>
    <w:rsid w:val="00E25149"/>
    <w:rsid w:val="00E2520E"/>
    <w:rsid w:val="00E257F8"/>
    <w:rsid w:val="00E25943"/>
    <w:rsid w:val="00E25A64"/>
    <w:rsid w:val="00E25BAE"/>
    <w:rsid w:val="00E25C80"/>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26D"/>
    <w:rsid w:val="00E2752A"/>
    <w:rsid w:val="00E27668"/>
    <w:rsid w:val="00E278D4"/>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562"/>
    <w:rsid w:val="00E30639"/>
    <w:rsid w:val="00E309C8"/>
    <w:rsid w:val="00E30DB8"/>
    <w:rsid w:val="00E30E3E"/>
    <w:rsid w:val="00E30F61"/>
    <w:rsid w:val="00E31099"/>
    <w:rsid w:val="00E310A5"/>
    <w:rsid w:val="00E310E6"/>
    <w:rsid w:val="00E31141"/>
    <w:rsid w:val="00E31182"/>
    <w:rsid w:val="00E31405"/>
    <w:rsid w:val="00E3144A"/>
    <w:rsid w:val="00E31675"/>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8C"/>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5F"/>
    <w:rsid w:val="00E4029A"/>
    <w:rsid w:val="00E40301"/>
    <w:rsid w:val="00E40398"/>
    <w:rsid w:val="00E4076C"/>
    <w:rsid w:val="00E40809"/>
    <w:rsid w:val="00E4090E"/>
    <w:rsid w:val="00E40973"/>
    <w:rsid w:val="00E40A2E"/>
    <w:rsid w:val="00E40AAF"/>
    <w:rsid w:val="00E40BD8"/>
    <w:rsid w:val="00E41027"/>
    <w:rsid w:val="00E41055"/>
    <w:rsid w:val="00E410C0"/>
    <w:rsid w:val="00E4124C"/>
    <w:rsid w:val="00E416FF"/>
    <w:rsid w:val="00E4174E"/>
    <w:rsid w:val="00E418A1"/>
    <w:rsid w:val="00E419A2"/>
    <w:rsid w:val="00E41A1F"/>
    <w:rsid w:val="00E41CCE"/>
    <w:rsid w:val="00E41D8C"/>
    <w:rsid w:val="00E41D98"/>
    <w:rsid w:val="00E41F23"/>
    <w:rsid w:val="00E41F9A"/>
    <w:rsid w:val="00E41FA3"/>
    <w:rsid w:val="00E4201C"/>
    <w:rsid w:val="00E42036"/>
    <w:rsid w:val="00E42042"/>
    <w:rsid w:val="00E4214B"/>
    <w:rsid w:val="00E42404"/>
    <w:rsid w:val="00E426CF"/>
    <w:rsid w:val="00E42922"/>
    <w:rsid w:val="00E429ED"/>
    <w:rsid w:val="00E42A34"/>
    <w:rsid w:val="00E42A44"/>
    <w:rsid w:val="00E42B20"/>
    <w:rsid w:val="00E42B31"/>
    <w:rsid w:val="00E42C80"/>
    <w:rsid w:val="00E42E02"/>
    <w:rsid w:val="00E42E7B"/>
    <w:rsid w:val="00E43099"/>
    <w:rsid w:val="00E43240"/>
    <w:rsid w:val="00E432E6"/>
    <w:rsid w:val="00E434DE"/>
    <w:rsid w:val="00E4353D"/>
    <w:rsid w:val="00E439FF"/>
    <w:rsid w:val="00E43B2E"/>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D01"/>
    <w:rsid w:val="00E44D51"/>
    <w:rsid w:val="00E44E00"/>
    <w:rsid w:val="00E44F2E"/>
    <w:rsid w:val="00E44F5E"/>
    <w:rsid w:val="00E44F77"/>
    <w:rsid w:val="00E44FDB"/>
    <w:rsid w:val="00E45061"/>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E8"/>
    <w:rsid w:val="00E47B32"/>
    <w:rsid w:val="00E47C71"/>
    <w:rsid w:val="00E47CBF"/>
    <w:rsid w:val="00E47D49"/>
    <w:rsid w:val="00E47D74"/>
    <w:rsid w:val="00E47E31"/>
    <w:rsid w:val="00E50063"/>
    <w:rsid w:val="00E500B9"/>
    <w:rsid w:val="00E502D3"/>
    <w:rsid w:val="00E50310"/>
    <w:rsid w:val="00E503E7"/>
    <w:rsid w:val="00E504E6"/>
    <w:rsid w:val="00E505EB"/>
    <w:rsid w:val="00E506CF"/>
    <w:rsid w:val="00E50753"/>
    <w:rsid w:val="00E5082F"/>
    <w:rsid w:val="00E508C8"/>
    <w:rsid w:val="00E5092B"/>
    <w:rsid w:val="00E50A5D"/>
    <w:rsid w:val="00E50AC6"/>
    <w:rsid w:val="00E50AD5"/>
    <w:rsid w:val="00E50AE1"/>
    <w:rsid w:val="00E50DDB"/>
    <w:rsid w:val="00E50E8F"/>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A80"/>
    <w:rsid w:val="00E54AFA"/>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8C2"/>
    <w:rsid w:val="00E569F7"/>
    <w:rsid w:val="00E56AEF"/>
    <w:rsid w:val="00E56CAF"/>
    <w:rsid w:val="00E56D04"/>
    <w:rsid w:val="00E56D4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1E3"/>
    <w:rsid w:val="00E6029A"/>
    <w:rsid w:val="00E602F5"/>
    <w:rsid w:val="00E603D6"/>
    <w:rsid w:val="00E60453"/>
    <w:rsid w:val="00E60719"/>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34"/>
    <w:rsid w:val="00E649C0"/>
    <w:rsid w:val="00E64BCF"/>
    <w:rsid w:val="00E64C99"/>
    <w:rsid w:val="00E64CD3"/>
    <w:rsid w:val="00E64D38"/>
    <w:rsid w:val="00E64EA0"/>
    <w:rsid w:val="00E6509D"/>
    <w:rsid w:val="00E6537C"/>
    <w:rsid w:val="00E65550"/>
    <w:rsid w:val="00E65790"/>
    <w:rsid w:val="00E65935"/>
    <w:rsid w:val="00E659BB"/>
    <w:rsid w:val="00E65A82"/>
    <w:rsid w:val="00E65AC7"/>
    <w:rsid w:val="00E65BB7"/>
    <w:rsid w:val="00E65EC5"/>
    <w:rsid w:val="00E6608E"/>
    <w:rsid w:val="00E66261"/>
    <w:rsid w:val="00E66284"/>
    <w:rsid w:val="00E6633E"/>
    <w:rsid w:val="00E66370"/>
    <w:rsid w:val="00E663C8"/>
    <w:rsid w:val="00E6661E"/>
    <w:rsid w:val="00E66703"/>
    <w:rsid w:val="00E66747"/>
    <w:rsid w:val="00E6676B"/>
    <w:rsid w:val="00E66793"/>
    <w:rsid w:val="00E66842"/>
    <w:rsid w:val="00E6687D"/>
    <w:rsid w:val="00E66B9C"/>
    <w:rsid w:val="00E66C11"/>
    <w:rsid w:val="00E66C27"/>
    <w:rsid w:val="00E66E80"/>
    <w:rsid w:val="00E66EB2"/>
    <w:rsid w:val="00E66EC5"/>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CAE"/>
    <w:rsid w:val="00E71D4F"/>
    <w:rsid w:val="00E71E05"/>
    <w:rsid w:val="00E721D7"/>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9D"/>
    <w:rsid w:val="00E73660"/>
    <w:rsid w:val="00E73683"/>
    <w:rsid w:val="00E736A5"/>
    <w:rsid w:val="00E7396C"/>
    <w:rsid w:val="00E73AA2"/>
    <w:rsid w:val="00E73BF9"/>
    <w:rsid w:val="00E73C97"/>
    <w:rsid w:val="00E73DDF"/>
    <w:rsid w:val="00E740A9"/>
    <w:rsid w:val="00E740E5"/>
    <w:rsid w:val="00E7413E"/>
    <w:rsid w:val="00E74152"/>
    <w:rsid w:val="00E741AC"/>
    <w:rsid w:val="00E74254"/>
    <w:rsid w:val="00E7429B"/>
    <w:rsid w:val="00E7458D"/>
    <w:rsid w:val="00E74615"/>
    <w:rsid w:val="00E74720"/>
    <w:rsid w:val="00E74862"/>
    <w:rsid w:val="00E74A37"/>
    <w:rsid w:val="00E74B74"/>
    <w:rsid w:val="00E74C39"/>
    <w:rsid w:val="00E74E72"/>
    <w:rsid w:val="00E74E96"/>
    <w:rsid w:val="00E75174"/>
    <w:rsid w:val="00E7526D"/>
    <w:rsid w:val="00E7527D"/>
    <w:rsid w:val="00E75373"/>
    <w:rsid w:val="00E7556A"/>
    <w:rsid w:val="00E75640"/>
    <w:rsid w:val="00E756C6"/>
    <w:rsid w:val="00E757BE"/>
    <w:rsid w:val="00E758A9"/>
    <w:rsid w:val="00E75AB1"/>
    <w:rsid w:val="00E75BED"/>
    <w:rsid w:val="00E75E0E"/>
    <w:rsid w:val="00E75E5F"/>
    <w:rsid w:val="00E75EBA"/>
    <w:rsid w:val="00E75F17"/>
    <w:rsid w:val="00E75FEB"/>
    <w:rsid w:val="00E763B4"/>
    <w:rsid w:val="00E763B8"/>
    <w:rsid w:val="00E7643B"/>
    <w:rsid w:val="00E76747"/>
    <w:rsid w:val="00E76784"/>
    <w:rsid w:val="00E768D0"/>
    <w:rsid w:val="00E768E3"/>
    <w:rsid w:val="00E76AAA"/>
    <w:rsid w:val="00E76B11"/>
    <w:rsid w:val="00E76D45"/>
    <w:rsid w:val="00E76D79"/>
    <w:rsid w:val="00E76EAD"/>
    <w:rsid w:val="00E76EC6"/>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E"/>
    <w:rsid w:val="00E833FC"/>
    <w:rsid w:val="00E8342F"/>
    <w:rsid w:val="00E835AA"/>
    <w:rsid w:val="00E83708"/>
    <w:rsid w:val="00E839E9"/>
    <w:rsid w:val="00E83D1C"/>
    <w:rsid w:val="00E83D5C"/>
    <w:rsid w:val="00E83D72"/>
    <w:rsid w:val="00E83DB8"/>
    <w:rsid w:val="00E83DE1"/>
    <w:rsid w:val="00E83EEB"/>
    <w:rsid w:val="00E83F83"/>
    <w:rsid w:val="00E83FC3"/>
    <w:rsid w:val="00E840B7"/>
    <w:rsid w:val="00E845D4"/>
    <w:rsid w:val="00E84769"/>
    <w:rsid w:val="00E847AD"/>
    <w:rsid w:val="00E84ADA"/>
    <w:rsid w:val="00E84B83"/>
    <w:rsid w:val="00E84CED"/>
    <w:rsid w:val="00E84D5C"/>
    <w:rsid w:val="00E84EAE"/>
    <w:rsid w:val="00E84EB3"/>
    <w:rsid w:val="00E8500D"/>
    <w:rsid w:val="00E8519F"/>
    <w:rsid w:val="00E85247"/>
    <w:rsid w:val="00E85261"/>
    <w:rsid w:val="00E8527C"/>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56C"/>
    <w:rsid w:val="00E8656F"/>
    <w:rsid w:val="00E86625"/>
    <w:rsid w:val="00E86867"/>
    <w:rsid w:val="00E868E0"/>
    <w:rsid w:val="00E8697F"/>
    <w:rsid w:val="00E86A2D"/>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1A"/>
    <w:rsid w:val="00E90BE8"/>
    <w:rsid w:val="00E90BFF"/>
    <w:rsid w:val="00E90C63"/>
    <w:rsid w:val="00E90D17"/>
    <w:rsid w:val="00E911D9"/>
    <w:rsid w:val="00E91202"/>
    <w:rsid w:val="00E91330"/>
    <w:rsid w:val="00E915CA"/>
    <w:rsid w:val="00E915D7"/>
    <w:rsid w:val="00E91725"/>
    <w:rsid w:val="00E9177F"/>
    <w:rsid w:val="00E919E6"/>
    <w:rsid w:val="00E91AC0"/>
    <w:rsid w:val="00E91B6D"/>
    <w:rsid w:val="00E91BB8"/>
    <w:rsid w:val="00E91EE8"/>
    <w:rsid w:val="00E91EEC"/>
    <w:rsid w:val="00E91F04"/>
    <w:rsid w:val="00E91F35"/>
    <w:rsid w:val="00E91F76"/>
    <w:rsid w:val="00E91FCC"/>
    <w:rsid w:val="00E9205C"/>
    <w:rsid w:val="00E921D5"/>
    <w:rsid w:val="00E92216"/>
    <w:rsid w:val="00E92504"/>
    <w:rsid w:val="00E927C4"/>
    <w:rsid w:val="00E92A97"/>
    <w:rsid w:val="00E92B13"/>
    <w:rsid w:val="00E92BAC"/>
    <w:rsid w:val="00E92BEB"/>
    <w:rsid w:val="00E92DAF"/>
    <w:rsid w:val="00E92DC4"/>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611"/>
    <w:rsid w:val="00EA371C"/>
    <w:rsid w:val="00EA3843"/>
    <w:rsid w:val="00EA38D2"/>
    <w:rsid w:val="00EA3938"/>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6356"/>
    <w:rsid w:val="00EA6508"/>
    <w:rsid w:val="00EA65AD"/>
    <w:rsid w:val="00EA699F"/>
    <w:rsid w:val="00EA6AB1"/>
    <w:rsid w:val="00EA6B35"/>
    <w:rsid w:val="00EA6CD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3C7"/>
    <w:rsid w:val="00EB0406"/>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4B9"/>
    <w:rsid w:val="00EB35E0"/>
    <w:rsid w:val="00EB380F"/>
    <w:rsid w:val="00EB3AD3"/>
    <w:rsid w:val="00EB3BAC"/>
    <w:rsid w:val="00EB3D63"/>
    <w:rsid w:val="00EB3DC4"/>
    <w:rsid w:val="00EB3F04"/>
    <w:rsid w:val="00EB4068"/>
    <w:rsid w:val="00EB40E5"/>
    <w:rsid w:val="00EB4327"/>
    <w:rsid w:val="00EB436C"/>
    <w:rsid w:val="00EB43E0"/>
    <w:rsid w:val="00EB4621"/>
    <w:rsid w:val="00EB463A"/>
    <w:rsid w:val="00EB479E"/>
    <w:rsid w:val="00EB4A14"/>
    <w:rsid w:val="00EB4B86"/>
    <w:rsid w:val="00EB4C30"/>
    <w:rsid w:val="00EB4C3E"/>
    <w:rsid w:val="00EB4CFF"/>
    <w:rsid w:val="00EB4DD9"/>
    <w:rsid w:val="00EB4F00"/>
    <w:rsid w:val="00EB50C1"/>
    <w:rsid w:val="00EB50F5"/>
    <w:rsid w:val="00EB525C"/>
    <w:rsid w:val="00EB52FD"/>
    <w:rsid w:val="00EB5430"/>
    <w:rsid w:val="00EB5476"/>
    <w:rsid w:val="00EB5514"/>
    <w:rsid w:val="00EB5516"/>
    <w:rsid w:val="00EB5565"/>
    <w:rsid w:val="00EB55D6"/>
    <w:rsid w:val="00EB55F6"/>
    <w:rsid w:val="00EB560B"/>
    <w:rsid w:val="00EB58C1"/>
    <w:rsid w:val="00EB58FA"/>
    <w:rsid w:val="00EB5B57"/>
    <w:rsid w:val="00EB5D47"/>
    <w:rsid w:val="00EB5EA6"/>
    <w:rsid w:val="00EB601A"/>
    <w:rsid w:val="00EB60E5"/>
    <w:rsid w:val="00EB63FB"/>
    <w:rsid w:val="00EB6433"/>
    <w:rsid w:val="00EB675D"/>
    <w:rsid w:val="00EB6851"/>
    <w:rsid w:val="00EB6878"/>
    <w:rsid w:val="00EB6897"/>
    <w:rsid w:val="00EB6944"/>
    <w:rsid w:val="00EB6971"/>
    <w:rsid w:val="00EB6A47"/>
    <w:rsid w:val="00EB6AA7"/>
    <w:rsid w:val="00EB6B17"/>
    <w:rsid w:val="00EB6F53"/>
    <w:rsid w:val="00EB6F5C"/>
    <w:rsid w:val="00EB6F6B"/>
    <w:rsid w:val="00EB6FC9"/>
    <w:rsid w:val="00EB7038"/>
    <w:rsid w:val="00EB70B0"/>
    <w:rsid w:val="00EB7176"/>
    <w:rsid w:val="00EB7444"/>
    <w:rsid w:val="00EB7633"/>
    <w:rsid w:val="00EB7736"/>
    <w:rsid w:val="00EB7749"/>
    <w:rsid w:val="00EB7A6F"/>
    <w:rsid w:val="00EB7A79"/>
    <w:rsid w:val="00EB7AEA"/>
    <w:rsid w:val="00EB7B76"/>
    <w:rsid w:val="00EB7D8D"/>
    <w:rsid w:val="00EB7EBB"/>
    <w:rsid w:val="00EB7F05"/>
    <w:rsid w:val="00EC0059"/>
    <w:rsid w:val="00EC009F"/>
    <w:rsid w:val="00EC01B7"/>
    <w:rsid w:val="00EC0260"/>
    <w:rsid w:val="00EC0369"/>
    <w:rsid w:val="00EC0541"/>
    <w:rsid w:val="00EC0637"/>
    <w:rsid w:val="00EC0AC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C0F"/>
    <w:rsid w:val="00EC1C1B"/>
    <w:rsid w:val="00EC1C7E"/>
    <w:rsid w:val="00EC1DDA"/>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3B"/>
    <w:rsid w:val="00EC33B9"/>
    <w:rsid w:val="00EC33BC"/>
    <w:rsid w:val="00EC34D3"/>
    <w:rsid w:val="00EC34E2"/>
    <w:rsid w:val="00EC3625"/>
    <w:rsid w:val="00EC3807"/>
    <w:rsid w:val="00EC39EA"/>
    <w:rsid w:val="00EC3CE1"/>
    <w:rsid w:val="00EC3E81"/>
    <w:rsid w:val="00EC416E"/>
    <w:rsid w:val="00EC418F"/>
    <w:rsid w:val="00EC4299"/>
    <w:rsid w:val="00EC4357"/>
    <w:rsid w:val="00EC462B"/>
    <w:rsid w:val="00EC4723"/>
    <w:rsid w:val="00EC48ED"/>
    <w:rsid w:val="00EC4904"/>
    <w:rsid w:val="00EC4D7F"/>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6054"/>
    <w:rsid w:val="00EC6057"/>
    <w:rsid w:val="00EC60D7"/>
    <w:rsid w:val="00EC64C8"/>
    <w:rsid w:val="00EC64D5"/>
    <w:rsid w:val="00EC66E8"/>
    <w:rsid w:val="00EC6703"/>
    <w:rsid w:val="00EC67EA"/>
    <w:rsid w:val="00EC6847"/>
    <w:rsid w:val="00EC6897"/>
    <w:rsid w:val="00EC691D"/>
    <w:rsid w:val="00EC6B0F"/>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C7E7D"/>
    <w:rsid w:val="00ED005D"/>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F7D"/>
    <w:rsid w:val="00ED11D9"/>
    <w:rsid w:val="00ED11F7"/>
    <w:rsid w:val="00ED123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D68"/>
    <w:rsid w:val="00ED2E52"/>
    <w:rsid w:val="00ED3024"/>
    <w:rsid w:val="00ED324A"/>
    <w:rsid w:val="00ED34D2"/>
    <w:rsid w:val="00ED376F"/>
    <w:rsid w:val="00ED37BC"/>
    <w:rsid w:val="00ED38DA"/>
    <w:rsid w:val="00ED3918"/>
    <w:rsid w:val="00ED3A71"/>
    <w:rsid w:val="00ED3B56"/>
    <w:rsid w:val="00ED3C70"/>
    <w:rsid w:val="00ED3D54"/>
    <w:rsid w:val="00ED401B"/>
    <w:rsid w:val="00ED4210"/>
    <w:rsid w:val="00ED4255"/>
    <w:rsid w:val="00ED432B"/>
    <w:rsid w:val="00ED43B5"/>
    <w:rsid w:val="00ED4444"/>
    <w:rsid w:val="00ED45CD"/>
    <w:rsid w:val="00ED4660"/>
    <w:rsid w:val="00ED4772"/>
    <w:rsid w:val="00ED492C"/>
    <w:rsid w:val="00ED4933"/>
    <w:rsid w:val="00ED4B5F"/>
    <w:rsid w:val="00ED4BC9"/>
    <w:rsid w:val="00ED4C3D"/>
    <w:rsid w:val="00ED4CC8"/>
    <w:rsid w:val="00ED4F1A"/>
    <w:rsid w:val="00ED4F56"/>
    <w:rsid w:val="00ED4FDE"/>
    <w:rsid w:val="00ED4FE5"/>
    <w:rsid w:val="00ED508D"/>
    <w:rsid w:val="00ED50BB"/>
    <w:rsid w:val="00ED51C9"/>
    <w:rsid w:val="00ED530B"/>
    <w:rsid w:val="00ED53AE"/>
    <w:rsid w:val="00ED5590"/>
    <w:rsid w:val="00ED5689"/>
    <w:rsid w:val="00ED56B3"/>
    <w:rsid w:val="00ED57A4"/>
    <w:rsid w:val="00ED58D3"/>
    <w:rsid w:val="00ED5995"/>
    <w:rsid w:val="00ED5A12"/>
    <w:rsid w:val="00ED5C52"/>
    <w:rsid w:val="00ED5D45"/>
    <w:rsid w:val="00ED5E91"/>
    <w:rsid w:val="00ED5F9F"/>
    <w:rsid w:val="00ED5FE4"/>
    <w:rsid w:val="00ED6123"/>
    <w:rsid w:val="00ED6256"/>
    <w:rsid w:val="00ED642B"/>
    <w:rsid w:val="00ED651F"/>
    <w:rsid w:val="00ED690A"/>
    <w:rsid w:val="00ED6A12"/>
    <w:rsid w:val="00ED6A61"/>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F4"/>
    <w:rsid w:val="00EE3D01"/>
    <w:rsid w:val="00EE3D4F"/>
    <w:rsid w:val="00EE402F"/>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C8"/>
    <w:rsid w:val="00EE534D"/>
    <w:rsid w:val="00EE5507"/>
    <w:rsid w:val="00EE554D"/>
    <w:rsid w:val="00EE5560"/>
    <w:rsid w:val="00EE5724"/>
    <w:rsid w:val="00EE5821"/>
    <w:rsid w:val="00EE5872"/>
    <w:rsid w:val="00EE5875"/>
    <w:rsid w:val="00EE58FF"/>
    <w:rsid w:val="00EE5953"/>
    <w:rsid w:val="00EE5A9C"/>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DB3"/>
    <w:rsid w:val="00EE7E99"/>
    <w:rsid w:val="00EE7FEB"/>
    <w:rsid w:val="00EF0066"/>
    <w:rsid w:val="00EF0164"/>
    <w:rsid w:val="00EF033F"/>
    <w:rsid w:val="00EF0348"/>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D1C"/>
    <w:rsid w:val="00EF0DE0"/>
    <w:rsid w:val="00EF0F7E"/>
    <w:rsid w:val="00EF0FAE"/>
    <w:rsid w:val="00EF104E"/>
    <w:rsid w:val="00EF10A2"/>
    <w:rsid w:val="00EF1147"/>
    <w:rsid w:val="00EF11EC"/>
    <w:rsid w:val="00EF13F1"/>
    <w:rsid w:val="00EF14A2"/>
    <w:rsid w:val="00EF14FF"/>
    <w:rsid w:val="00EF1B8B"/>
    <w:rsid w:val="00EF1BB8"/>
    <w:rsid w:val="00EF1CE5"/>
    <w:rsid w:val="00EF1E2E"/>
    <w:rsid w:val="00EF1F3F"/>
    <w:rsid w:val="00EF1F62"/>
    <w:rsid w:val="00EF1F9C"/>
    <w:rsid w:val="00EF2299"/>
    <w:rsid w:val="00EF22E4"/>
    <w:rsid w:val="00EF239C"/>
    <w:rsid w:val="00EF2699"/>
    <w:rsid w:val="00EF271B"/>
    <w:rsid w:val="00EF2AEB"/>
    <w:rsid w:val="00EF2C3C"/>
    <w:rsid w:val="00EF2D89"/>
    <w:rsid w:val="00EF3198"/>
    <w:rsid w:val="00EF3244"/>
    <w:rsid w:val="00EF3555"/>
    <w:rsid w:val="00EF37A7"/>
    <w:rsid w:val="00EF3A85"/>
    <w:rsid w:val="00EF3AB0"/>
    <w:rsid w:val="00EF3C14"/>
    <w:rsid w:val="00EF3D64"/>
    <w:rsid w:val="00EF3E18"/>
    <w:rsid w:val="00EF3EC6"/>
    <w:rsid w:val="00EF3F51"/>
    <w:rsid w:val="00EF4207"/>
    <w:rsid w:val="00EF4366"/>
    <w:rsid w:val="00EF438F"/>
    <w:rsid w:val="00EF43CD"/>
    <w:rsid w:val="00EF461A"/>
    <w:rsid w:val="00EF4669"/>
    <w:rsid w:val="00EF4871"/>
    <w:rsid w:val="00EF4915"/>
    <w:rsid w:val="00EF4AE9"/>
    <w:rsid w:val="00EF4B0A"/>
    <w:rsid w:val="00EF4B62"/>
    <w:rsid w:val="00EF4C3D"/>
    <w:rsid w:val="00EF4CD6"/>
    <w:rsid w:val="00EF5012"/>
    <w:rsid w:val="00EF5229"/>
    <w:rsid w:val="00EF5254"/>
    <w:rsid w:val="00EF53C5"/>
    <w:rsid w:val="00EF551C"/>
    <w:rsid w:val="00EF553B"/>
    <w:rsid w:val="00EF55A0"/>
    <w:rsid w:val="00EF576F"/>
    <w:rsid w:val="00EF5918"/>
    <w:rsid w:val="00EF5A43"/>
    <w:rsid w:val="00EF5AD6"/>
    <w:rsid w:val="00EF5BC1"/>
    <w:rsid w:val="00EF5C2A"/>
    <w:rsid w:val="00EF5ED1"/>
    <w:rsid w:val="00EF5EE7"/>
    <w:rsid w:val="00EF5F6B"/>
    <w:rsid w:val="00EF6027"/>
    <w:rsid w:val="00EF6030"/>
    <w:rsid w:val="00EF6100"/>
    <w:rsid w:val="00EF623C"/>
    <w:rsid w:val="00EF63D1"/>
    <w:rsid w:val="00EF648E"/>
    <w:rsid w:val="00EF6513"/>
    <w:rsid w:val="00EF6623"/>
    <w:rsid w:val="00EF6658"/>
    <w:rsid w:val="00EF667C"/>
    <w:rsid w:val="00EF6683"/>
    <w:rsid w:val="00EF6696"/>
    <w:rsid w:val="00EF67A2"/>
    <w:rsid w:val="00EF682D"/>
    <w:rsid w:val="00EF6848"/>
    <w:rsid w:val="00EF69B0"/>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DE"/>
    <w:rsid w:val="00F003BA"/>
    <w:rsid w:val="00F003ED"/>
    <w:rsid w:val="00F005DC"/>
    <w:rsid w:val="00F006F3"/>
    <w:rsid w:val="00F0075B"/>
    <w:rsid w:val="00F0075E"/>
    <w:rsid w:val="00F007CF"/>
    <w:rsid w:val="00F00874"/>
    <w:rsid w:val="00F008CC"/>
    <w:rsid w:val="00F008F7"/>
    <w:rsid w:val="00F00930"/>
    <w:rsid w:val="00F009CD"/>
    <w:rsid w:val="00F00AA1"/>
    <w:rsid w:val="00F00B63"/>
    <w:rsid w:val="00F00CC3"/>
    <w:rsid w:val="00F00D4B"/>
    <w:rsid w:val="00F00E3F"/>
    <w:rsid w:val="00F00ED4"/>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1"/>
    <w:rsid w:val="00F027BA"/>
    <w:rsid w:val="00F02AEF"/>
    <w:rsid w:val="00F02BCA"/>
    <w:rsid w:val="00F02EA1"/>
    <w:rsid w:val="00F02F1C"/>
    <w:rsid w:val="00F031DB"/>
    <w:rsid w:val="00F033E1"/>
    <w:rsid w:val="00F033F8"/>
    <w:rsid w:val="00F03681"/>
    <w:rsid w:val="00F0369D"/>
    <w:rsid w:val="00F03870"/>
    <w:rsid w:val="00F03977"/>
    <w:rsid w:val="00F039E4"/>
    <w:rsid w:val="00F03A71"/>
    <w:rsid w:val="00F03AC2"/>
    <w:rsid w:val="00F03BDD"/>
    <w:rsid w:val="00F03D18"/>
    <w:rsid w:val="00F03E63"/>
    <w:rsid w:val="00F03E79"/>
    <w:rsid w:val="00F03F2C"/>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202"/>
    <w:rsid w:val="00F0628D"/>
    <w:rsid w:val="00F0637D"/>
    <w:rsid w:val="00F06651"/>
    <w:rsid w:val="00F066FE"/>
    <w:rsid w:val="00F067F0"/>
    <w:rsid w:val="00F06851"/>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B"/>
    <w:rsid w:val="00F100B6"/>
    <w:rsid w:val="00F102BC"/>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08"/>
    <w:rsid w:val="00F1372E"/>
    <w:rsid w:val="00F1377E"/>
    <w:rsid w:val="00F1388B"/>
    <w:rsid w:val="00F1391E"/>
    <w:rsid w:val="00F13A57"/>
    <w:rsid w:val="00F13B83"/>
    <w:rsid w:val="00F13C3E"/>
    <w:rsid w:val="00F13E07"/>
    <w:rsid w:val="00F13E19"/>
    <w:rsid w:val="00F13ECD"/>
    <w:rsid w:val="00F13FA6"/>
    <w:rsid w:val="00F1441B"/>
    <w:rsid w:val="00F1445D"/>
    <w:rsid w:val="00F14538"/>
    <w:rsid w:val="00F145C1"/>
    <w:rsid w:val="00F148F5"/>
    <w:rsid w:val="00F149A7"/>
    <w:rsid w:val="00F149E5"/>
    <w:rsid w:val="00F14DAC"/>
    <w:rsid w:val="00F150EF"/>
    <w:rsid w:val="00F1515C"/>
    <w:rsid w:val="00F15177"/>
    <w:rsid w:val="00F15286"/>
    <w:rsid w:val="00F15387"/>
    <w:rsid w:val="00F153EB"/>
    <w:rsid w:val="00F15490"/>
    <w:rsid w:val="00F154F7"/>
    <w:rsid w:val="00F155CE"/>
    <w:rsid w:val="00F1564F"/>
    <w:rsid w:val="00F1568C"/>
    <w:rsid w:val="00F1581A"/>
    <w:rsid w:val="00F1584F"/>
    <w:rsid w:val="00F158F6"/>
    <w:rsid w:val="00F158FC"/>
    <w:rsid w:val="00F1590C"/>
    <w:rsid w:val="00F15A7E"/>
    <w:rsid w:val="00F15A82"/>
    <w:rsid w:val="00F15AE4"/>
    <w:rsid w:val="00F15BBE"/>
    <w:rsid w:val="00F15DDB"/>
    <w:rsid w:val="00F15E93"/>
    <w:rsid w:val="00F160A3"/>
    <w:rsid w:val="00F16174"/>
    <w:rsid w:val="00F163F6"/>
    <w:rsid w:val="00F16431"/>
    <w:rsid w:val="00F16717"/>
    <w:rsid w:val="00F1671C"/>
    <w:rsid w:val="00F167A3"/>
    <w:rsid w:val="00F167EF"/>
    <w:rsid w:val="00F16E19"/>
    <w:rsid w:val="00F16E44"/>
    <w:rsid w:val="00F16F98"/>
    <w:rsid w:val="00F170CB"/>
    <w:rsid w:val="00F17117"/>
    <w:rsid w:val="00F1732F"/>
    <w:rsid w:val="00F1746C"/>
    <w:rsid w:val="00F178E7"/>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BDB"/>
    <w:rsid w:val="00F20FAD"/>
    <w:rsid w:val="00F212D5"/>
    <w:rsid w:val="00F216DD"/>
    <w:rsid w:val="00F21785"/>
    <w:rsid w:val="00F218D4"/>
    <w:rsid w:val="00F21A05"/>
    <w:rsid w:val="00F21C41"/>
    <w:rsid w:val="00F21C8E"/>
    <w:rsid w:val="00F21D0A"/>
    <w:rsid w:val="00F21D9B"/>
    <w:rsid w:val="00F21EDF"/>
    <w:rsid w:val="00F2200A"/>
    <w:rsid w:val="00F2250A"/>
    <w:rsid w:val="00F225CE"/>
    <w:rsid w:val="00F22720"/>
    <w:rsid w:val="00F2283E"/>
    <w:rsid w:val="00F228E1"/>
    <w:rsid w:val="00F22A6F"/>
    <w:rsid w:val="00F22B78"/>
    <w:rsid w:val="00F22C89"/>
    <w:rsid w:val="00F22C97"/>
    <w:rsid w:val="00F22D79"/>
    <w:rsid w:val="00F22EB2"/>
    <w:rsid w:val="00F2309D"/>
    <w:rsid w:val="00F230E2"/>
    <w:rsid w:val="00F231D4"/>
    <w:rsid w:val="00F23356"/>
    <w:rsid w:val="00F234A0"/>
    <w:rsid w:val="00F23534"/>
    <w:rsid w:val="00F23545"/>
    <w:rsid w:val="00F235BC"/>
    <w:rsid w:val="00F23631"/>
    <w:rsid w:val="00F236E5"/>
    <w:rsid w:val="00F237DC"/>
    <w:rsid w:val="00F238B4"/>
    <w:rsid w:val="00F239A6"/>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D57"/>
    <w:rsid w:val="00F25EF0"/>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A3"/>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472"/>
    <w:rsid w:val="00F314DB"/>
    <w:rsid w:val="00F315D1"/>
    <w:rsid w:val="00F315E5"/>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40"/>
    <w:rsid w:val="00F330A3"/>
    <w:rsid w:val="00F3317B"/>
    <w:rsid w:val="00F331D3"/>
    <w:rsid w:val="00F3334C"/>
    <w:rsid w:val="00F333A0"/>
    <w:rsid w:val="00F335E9"/>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88C"/>
    <w:rsid w:val="00F35920"/>
    <w:rsid w:val="00F35926"/>
    <w:rsid w:val="00F359E2"/>
    <w:rsid w:val="00F35AE0"/>
    <w:rsid w:val="00F35EB5"/>
    <w:rsid w:val="00F36024"/>
    <w:rsid w:val="00F36212"/>
    <w:rsid w:val="00F36378"/>
    <w:rsid w:val="00F36563"/>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33"/>
    <w:rsid w:val="00F405A4"/>
    <w:rsid w:val="00F40612"/>
    <w:rsid w:val="00F40613"/>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524"/>
    <w:rsid w:val="00F41C87"/>
    <w:rsid w:val="00F41CEF"/>
    <w:rsid w:val="00F41DD3"/>
    <w:rsid w:val="00F41F05"/>
    <w:rsid w:val="00F41F47"/>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1"/>
    <w:rsid w:val="00F43B90"/>
    <w:rsid w:val="00F43E29"/>
    <w:rsid w:val="00F43E4D"/>
    <w:rsid w:val="00F43FAC"/>
    <w:rsid w:val="00F440FF"/>
    <w:rsid w:val="00F44269"/>
    <w:rsid w:val="00F44463"/>
    <w:rsid w:val="00F44499"/>
    <w:rsid w:val="00F444FB"/>
    <w:rsid w:val="00F4454C"/>
    <w:rsid w:val="00F445A4"/>
    <w:rsid w:val="00F447C4"/>
    <w:rsid w:val="00F44AEC"/>
    <w:rsid w:val="00F44B50"/>
    <w:rsid w:val="00F44BA2"/>
    <w:rsid w:val="00F44C45"/>
    <w:rsid w:val="00F44C92"/>
    <w:rsid w:val="00F44EC5"/>
    <w:rsid w:val="00F45049"/>
    <w:rsid w:val="00F45688"/>
    <w:rsid w:val="00F45733"/>
    <w:rsid w:val="00F45750"/>
    <w:rsid w:val="00F45782"/>
    <w:rsid w:val="00F45BA4"/>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41"/>
    <w:rsid w:val="00F464E0"/>
    <w:rsid w:val="00F46527"/>
    <w:rsid w:val="00F46557"/>
    <w:rsid w:val="00F46A7C"/>
    <w:rsid w:val="00F46B3F"/>
    <w:rsid w:val="00F46BFC"/>
    <w:rsid w:val="00F46ED3"/>
    <w:rsid w:val="00F4705B"/>
    <w:rsid w:val="00F4722F"/>
    <w:rsid w:val="00F47234"/>
    <w:rsid w:val="00F47279"/>
    <w:rsid w:val="00F4727C"/>
    <w:rsid w:val="00F4745E"/>
    <w:rsid w:val="00F47498"/>
    <w:rsid w:val="00F474FD"/>
    <w:rsid w:val="00F47617"/>
    <w:rsid w:val="00F4769F"/>
    <w:rsid w:val="00F477EA"/>
    <w:rsid w:val="00F478CA"/>
    <w:rsid w:val="00F47CC0"/>
    <w:rsid w:val="00F47E5E"/>
    <w:rsid w:val="00F50014"/>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C4"/>
    <w:rsid w:val="00F5207A"/>
    <w:rsid w:val="00F52477"/>
    <w:rsid w:val="00F525E5"/>
    <w:rsid w:val="00F52658"/>
    <w:rsid w:val="00F527A0"/>
    <w:rsid w:val="00F5283D"/>
    <w:rsid w:val="00F5292A"/>
    <w:rsid w:val="00F529F3"/>
    <w:rsid w:val="00F52ABA"/>
    <w:rsid w:val="00F52BC7"/>
    <w:rsid w:val="00F52CD9"/>
    <w:rsid w:val="00F52D37"/>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CF"/>
    <w:rsid w:val="00F56E59"/>
    <w:rsid w:val="00F56F10"/>
    <w:rsid w:val="00F56FE7"/>
    <w:rsid w:val="00F57034"/>
    <w:rsid w:val="00F5726F"/>
    <w:rsid w:val="00F57665"/>
    <w:rsid w:val="00F57889"/>
    <w:rsid w:val="00F5789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D5"/>
    <w:rsid w:val="00F610D0"/>
    <w:rsid w:val="00F61276"/>
    <w:rsid w:val="00F612B1"/>
    <w:rsid w:val="00F612B2"/>
    <w:rsid w:val="00F612E0"/>
    <w:rsid w:val="00F61302"/>
    <w:rsid w:val="00F6148D"/>
    <w:rsid w:val="00F6153B"/>
    <w:rsid w:val="00F6196F"/>
    <w:rsid w:val="00F61A08"/>
    <w:rsid w:val="00F61D3C"/>
    <w:rsid w:val="00F61D88"/>
    <w:rsid w:val="00F61FB8"/>
    <w:rsid w:val="00F61FD8"/>
    <w:rsid w:val="00F62184"/>
    <w:rsid w:val="00F62201"/>
    <w:rsid w:val="00F62242"/>
    <w:rsid w:val="00F62304"/>
    <w:rsid w:val="00F62457"/>
    <w:rsid w:val="00F62777"/>
    <w:rsid w:val="00F62A5D"/>
    <w:rsid w:val="00F62CA2"/>
    <w:rsid w:val="00F62D1B"/>
    <w:rsid w:val="00F62DBF"/>
    <w:rsid w:val="00F62DF8"/>
    <w:rsid w:val="00F62E5E"/>
    <w:rsid w:val="00F62EC4"/>
    <w:rsid w:val="00F62FD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B51"/>
    <w:rsid w:val="00F64C47"/>
    <w:rsid w:val="00F64F0F"/>
    <w:rsid w:val="00F64F6C"/>
    <w:rsid w:val="00F64FED"/>
    <w:rsid w:val="00F650B6"/>
    <w:rsid w:val="00F6515F"/>
    <w:rsid w:val="00F652E3"/>
    <w:rsid w:val="00F6536A"/>
    <w:rsid w:val="00F6539E"/>
    <w:rsid w:val="00F654D8"/>
    <w:rsid w:val="00F6583C"/>
    <w:rsid w:val="00F6589A"/>
    <w:rsid w:val="00F65906"/>
    <w:rsid w:val="00F65910"/>
    <w:rsid w:val="00F6593F"/>
    <w:rsid w:val="00F65AB7"/>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19"/>
    <w:rsid w:val="00F66C2E"/>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8"/>
    <w:rsid w:val="00F7179E"/>
    <w:rsid w:val="00F71888"/>
    <w:rsid w:val="00F719CD"/>
    <w:rsid w:val="00F719F1"/>
    <w:rsid w:val="00F71B6F"/>
    <w:rsid w:val="00F71BB8"/>
    <w:rsid w:val="00F71E16"/>
    <w:rsid w:val="00F71E88"/>
    <w:rsid w:val="00F71ECA"/>
    <w:rsid w:val="00F720D3"/>
    <w:rsid w:val="00F720DE"/>
    <w:rsid w:val="00F722EF"/>
    <w:rsid w:val="00F72355"/>
    <w:rsid w:val="00F72386"/>
    <w:rsid w:val="00F72547"/>
    <w:rsid w:val="00F72584"/>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509A"/>
    <w:rsid w:val="00F7513E"/>
    <w:rsid w:val="00F75142"/>
    <w:rsid w:val="00F75154"/>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F5"/>
    <w:rsid w:val="00F76FFA"/>
    <w:rsid w:val="00F7706D"/>
    <w:rsid w:val="00F7716D"/>
    <w:rsid w:val="00F771C6"/>
    <w:rsid w:val="00F77322"/>
    <w:rsid w:val="00F7734D"/>
    <w:rsid w:val="00F777FC"/>
    <w:rsid w:val="00F779A1"/>
    <w:rsid w:val="00F77A64"/>
    <w:rsid w:val="00F77C86"/>
    <w:rsid w:val="00F77D55"/>
    <w:rsid w:val="00F77E9F"/>
    <w:rsid w:val="00F80091"/>
    <w:rsid w:val="00F80175"/>
    <w:rsid w:val="00F8020F"/>
    <w:rsid w:val="00F802E8"/>
    <w:rsid w:val="00F80399"/>
    <w:rsid w:val="00F80465"/>
    <w:rsid w:val="00F804B6"/>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794"/>
    <w:rsid w:val="00F82997"/>
    <w:rsid w:val="00F82A21"/>
    <w:rsid w:val="00F82A2A"/>
    <w:rsid w:val="00F82A33"/>
    <w:rsid w:val="00F82ADC"/>
    <w:rsid w:val="00F82B8A"/>
    <w:rsid w:val="00F82E2B"/>
    <w:rsid w:val="00F82ED7"/>
    <w:rsid w:val="00F82F75"/>
    <w:rsid w:val="00F8303B"/>
    <w:rsid w:val="00F831C5"/>
    <w:rsid w:val="00F833A1"/>
    <w:rsid w:val="00F833C1"/>
    <w:rsid w:val="00F833D7"/>
    <w:rsid w:val="00F836E8"/>
    <w:rsid w:val="00F837EF"/>
    <w:rsid w:val="00F83829"/>
    <w:rsid w:val="00F839E2"/>
    <w:rsid w:val="00F83A33"/>
    <w:rsid w:val="00F83BE5"/>
    <w:rsid w:val="00F83D01"/>
    <w:rsid w:val="00F83DB3"/>
    <w:rsid w:val="00F83DEE"/>
    <w:rsid w:val="00F83F10"/>
    <w:rsid w:val="00F83F17"/>
    <w:rsid w:val="00F84069"/>
    <w:rsid w:val="00F840D3"/>
    <w:rsid w:val="00F84171"/>
    <w:rsid w:val="00F841CA"/>
    <w:rsid w:val="00F84363"/>
    <w:rsid w:val="00F843D7"/>
    <w:rsid w:val="00F8463B"/>
    <w:rsid w:val="00F84791"/>
    <w:rsid w:val="00F847C2"/>
    <w:rsid w:val="00F849C4"/>
    <w:rsid w:val="00F849E1"/>
    <w:rsid w:val="00F84B3F"/>
    <w:rsid w:val="00F84C13"/>
    <w:rsid w:val="00F84D2B"/>
    <w:rsid w:val="00F84DB6"/>
    <w:rsid w:val="00F84F3A"/>
    <w:rsid w:val="00F84F7A"/>
    <w:rsid w:val="00F8504B"/>
    <w:rsid w:val="00F850AB"/>
    <w:rsid w:val="00F851EF"/>
    <w:rsid w:val="00F85452"/>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707"/>
    <w:rsid w:val="00F8787C"/>
    <w:rsid w:val="00F87AC1"/>
    <w:rsid w:val="00F87CE7"/>
    <w:rsid w:val="00F87DDB"/>
    <w:rsid w:val="00F87E16"/>
    <w:rsid w:val="00F87EE7"/>
    <w:rsid w:val="00F87F62"/>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75"/>
    <w:rsid w:val="00F91541"/>
    <w:rsid w:val="00F91596"/>
    <w:rsid w:val="00F916CA"/>
    <w:rsid w:val="00F9178F"/>
    <w:rsid w:val="00F9182C"/>
    <w:rsid w:val="00F91863"/>
    <w:rsid w:val="00F91958"/>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2B"/>
    <w:rsid w:val="00F92D15"/>
    <w:rsid w:val="00F92DCE"/>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04"/>
    <w:rsid w:val="00F95BE1"/>
    <w:rsid w:val="00F95C97"/>
    <w:rsid w:val="00F95D30"/>
    <w:rsid w:val="00F95DED"/>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F8"/>
    <w:rsid w:val="00FA0810"/>
    <w:rsid w:val="00FA09C2"/>
    <w:rsid w:val="00FA0B77"/>
    <w:rsid w:val="00FA0BA7"/>
    <w:rsid w:val="00FA0D87"/>
    <w:rsid w:val="00FA0DD2"/>
    <w:rsid w:val="00FA103C"/>
    <w:rsid w:val="00FA105C"/>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977"/>
    <w:rsid w:val="00FA2B7D"/>
    <w:rsid w:val="00FA2C6F"/>
    <w:rsid w:val="00FA2CAD"/>
    <w:rsid w:val="00FA2CB0"/>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F5E"/>
    <w:rsid w:val="00FA4F72"/>
    <w:rsid w:val="00FA518C"/>
    <w:rsid w:val="00FA5365"/>
    <w:rsid w:val="00FA5393"/>
    <w:rsid w:val="00FA53C9"/>
    <w:rsid w:val="00FA5402"/>
    <w:rsid w:val="00FA5411"/>
    <w:rsid w:val="00FA55CB"/>
    <w:rsid w:val="00FA5A4E"/>
    <w:rsid w:val="00FA5ADD"/>
    <w:rsid w:val="00FA5AF3"/>
    <w:rsid w:val="00FA5C11"/>
    <w:rsid w:val="00FA5C72"/>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38"/>
    <w:rsid w:val="00FA6B6C"/>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35"/>
    <w:rsid w:val="00FB0082"/>
    <w:rsid w:val="00FB01A2"/>
    <w:rsid w:val="00FB0243"/>
    <w:rsid w:val="00FB0278"/>
    <w:rsid w:val="00FB0527"/>
    <w:rsid w:val="00FB0650"/>
    <w:rsid w:val="00FB0771"/>
    <w:rsid w:val="00FB078B"/>
    <w:rsid w:val="00FB0A93"/>
    <w:rsid w:val="00FB0BAE"/>
    <w:rsid w:val="00FB0C48"/>
    <w:rsid w:val="00FB0CDE"/>
    <w:rsid w:val="00FB0D76"/>
    <w:rsid w:val="00FB0D9B"/>
    <w:rsid w:val="00FB0F3A"/>
    <w:rsid w:val="00FB12E3"/>
    <w:rsid w:val="00FB1302"/>
    <w:rsid w:val="00FB13F1"/>
    <w:rsid w:val="00FB1527"/>
    <w:rsid w:val="00FB15C4"/>
    <w:rsid w:val="00FB17D9"/>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A28"/>
    <w:rsid w:val="00FB3C87"/>
    <w:rsid w:val="00FB3D0E"/>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A05"/>
    <w:rsid w:val="00FB5A2E"/>
    <w:rsid w:val="00FB5C24"/>
    <w:rsid w:val="00FB5D8B"/>
    <w:rsid w:val="00FB6165"/>
    <w:rsid w:val="00FB630B"/>
    <w:rsid w:val="00FB63B4"/>
    <w:rsid w:val="00FB643A"/>
    <w:rsid w:val="00FB649B"/>
    <w:rsid w:val="00FB67F4"/>
    <w:rsid w:val="00FB686F"/>
    <w:rsid w:val="00FB6937"/>
    <w:rsid w:val="00FB6A42"/>
    <w:rsid w:val="00FB6AD0"/>
    <w:rsid w:val="00FB6ADB"/>
    <w:rsid w:val="00FB6C70"/>
    <w:rsid w:val="00FB6CD9"/>
    <w:rsid w:val="00FB6E25"/>
    <w:rsid w:val="00FB6E71"/>
    <w:rsid w:val="00FB6EAA"/>
    <w:rsid w:val="00FB721E"/>
    <w:rsid w:val="00FB7342"/>
    <w:rsid w:val="00FB78D7"/>
    <w:rsid w:val="00FB7907"/>
    <w:rsid w:val="00FB7ACD"/>
    <w:rsid w:val="00FB7DF3"/>
    <w:rsid w:val="00FB7EB6"/>
    <w:rsid w:val="00FB7F42"/>
    <w:rsid w:val="00FC0150"/>
    <w:rsid w:val="00FC031E"/>
    <w:rsid w:val="00FC03AB"/>
    <w:rsid w:val="00FC03DA"/>
    <w:rsid w:val="00FC0BF9"/>
    <w:rsid w:val="00FC0F40"/>
    <w:rsid w:val="00FC1299"/>
    <w:rsid w:val="00FC12E5"/>
    <w:rsid w:val="00FC1452"/>
    <w:rsid w:val="00FC167F"/>
    <w:rsid w:val="00FC1714"/>
    <w:rsid w:val="00FC18B7"/>
    <w:rsid w:val="00FC1C9A"/>
    <w:rsid w:val="00FC1CD8"/>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8F"/>
    <w:rsid w:val="00FC3CB6"/>
    <w:rsid w:val="00FC3CF4"/>
    <w:rsid w:val="00FC3D5D"/>
    <w:rsid w:val="00FC3FAC"/>
    <w:rsid w:val="00FC41BC"/>
    <w:rsid w:val="00FC42D5"/>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79"/>
    <w:rsid w:val="00FC7023"/>
    <w:rsid w:val="00FC70C1"/>
    <w:rsid w:val="00FC724F"/>
    <w:rsid w:val="00FC7358"/>
    <w:rsid w:val="00FC7474"/>
    <w:rsid w:val="00FC74AF"/>
    <w:rsid w:val="00FC751A"/>
    <w:rsid w:val="00FC7528"/>
    <w:rsid w:val="00FC75A2"/>
    <w:rsid w:val="00FC75A9"/>
    <w:rsid w:val="00FC76B3"/>
    <w:rsid w:val="00FC788D"/>
    <w:rsid w:val="00FC78D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67D"/>
    <w:rsid w:val="00FD0799"/>
    <w:rsid w:val="00FD082B"/>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D7"/>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2A8"/>
    <w:rsid w:val="00FD6333"/>
    <w:rsid w:val="00FD6476"/>
    <w:rsid w:val="00FD64DD"/>
    <w:rsid w:val="00FD64E2"/>
    <w:rsid w:val="00FD6515"/>
    <w:rsid w:val="00FD65B0"/>
    <w:rsid w:val="00FD6774"/>
    <w:rsid w:val="00FD688F"/>
    <w:rsid w:val="00FD69AE"/>
    <w:rsid w:val="00FD6B85"/>
    <w:rsid w:val="00FD6CED"/>
    <w:rsid w:val="00FD6D77"/>
    <w:rsid w:val="00FD6F34"/>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5C7"/>
    <w:rsid w:val="00FE06C3"/>
    <w:rsid w:val="00FE0866"/>
    <w:rsid w:val="00FE08CA"/>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DC2"/>
    <w:rsid w:val="00FE1E3D"/>
    <w:rsid w:val="00FE1EAB"/>
    <w:rsid w:val="00FE1F75"/>
    <w:rsid w:val="00FE1FCF"/>
    <w:rsid w:val="00FE20B6"/>
    <w:rsid w:val="00FE2107"/>
    <w:rsid w:val="00FE2212"/>
    <w:rsid w:val="00FE2237"/>
    <w:rsid w:val="00FE2432"/>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D"/>
    <w:rsid w:val="00FE4AB8"/>
    <w:rsid w:val="00FE4AF5"/>
    <w:rsid w:val="00FE4D8C"/>
    <w:rsid w:val="00FE4E22"/>
    <w:rsid w:val="00FE4F56"/>
    <w:rsid w:val="00FE50DD"/>
    <w:rsid w:val="00FE5153"/>
    <w:rsid w:val="00FE519B"/>
    <w:rsid w:val="00FE52E2"/>
    <w:rsid w:val="00FE556D"/>
    <w:rsid w:val="00FE5599"/>
    <w:rsid w:val="00FE57CD"/>
    <w:rsid w:val="00FE5BAC"/>
    <w:rsid w:val="00FE5CCE"/>
    <w:rsid w:val="00FE5E91"/>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DA8"/>
    <w:rsid w:val="00FF2DDB"/>
    <w:rsid w:val="00FF2E7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54"/>
    <w:rsid w:val="00FF3DA4"/>
    <w:rsid w:val="00FF3EE9"/>
    <w:rsid w:val="00FF40C3"/>
    <w:rsid w:val="00FF42D3"/>
    <w:rsid w:val="00FF433D"/>
    <w:rsid w:val="00FF4597"/>
    <w:rsid w:val="00FF45E0"/>
    <w:rsid w:val="00FF46B2"/>
    <w:rsid w:val="00FF46CE"/>
    <w:rsid w:val="00FF47A4"/>
    <w:rsid w:val="00FF4834"/>
    <w:rsid w:val="00FF488C"/>
    <w:rsid w:val="00FF4AAD"/>
    <w:rsid w:val="00FF4AE2"/>
    <w:rsid w:val="00FF4D2D"/>
    <w:rsid w:val="00FF4D39"/>
    <w:rsid w:val="00FF4D64"/>
    <w:rsid w:val="00FF4DBE"/>
    <w:rsid w:val="00FF4DF7"/>
    <w:rsid w:val="00FF4EF6"/>
    <w:rsid w:val="00FF506B"/>
    <w:rsid w:val="00FF50A8"/>
    <w:rsid w:val="00FF5448"/>
    <w:rsid w:val="00FF5479"/>
    <w:rsid w:val="00FF551E"/>
    <w:rsid w:val="00FF5546"/>
    <w:rsid w:val="00FF556A"/>
    <w:rsid w:val="00FF5589"/>
    <w:rsid w:val="00FF55C3"/>
    <w:rsid w:val="00FF568D"/>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D1"/>
    <w:rsid w:val="00FF6C8D"/>
    <w:rsid w:val="00FF6CC0"/>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C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spacing w:before="240" w:after="60"/>
      <w:outlineLvl w:val="4"/>
    </w:pPr>
    <w:rPr>
      <w:b/>
      <w:bCs/>
      <w:i/>
      <w:iCs/>
      <w:sz w:val="26"/>
      <w:szCs w:val="26"/>
    </w:rPr>
  </w:style>
  <w:style w:type="paragraph" w:styleId="6">
    <w:name w:val="heading 6"/>
    <w:basedOn w:val="a"/>
    <w:next w:val="a"/>
    <w:link w:val="6Char"/>
    <w:uiPriority w:val="9"/>
    <w:qFormat/>
    <w:rsid w:val="00E33BA0"/>
    <w:pPr>
      <w:spacing w:before="240" w:after="60"/>
      <w:outlineLvl w:val="5"/>
    </w:pPr>
    <w:rPr>
      <w:b/>
      <w:bCs/>
    </w:rPr>
  </w:style>
  <w:style w:type="paragraph" w:styleId="7">
    <w:name w:val="heading 7"/>
    <w:basedOn w:val="a"/>
    <w:next w:val="a"/>
    <w:link w:val="7Char"/>
    <w:uiPriority w:val="9"/>
    <w:qFormat/>
    <w:rsid w:val="00E33BA0"/>
    <w:pPr>
      <w:spacing w:before="240" w:after="60"/>
      <w:outlineLvl w:val="6"/>
    </w:pPr>
    <w:rPr>
      <w:sz w:val="24"/>
      <w:szCs w:val="24"/>
    </w:rPr>
  </w:style>
  <w:style w:type="paragraph" w:styleId="8">
    <w:name w:val="heading 8"/>
    <w:aliases w:val="Table Heading"/>
    <w:basedOn w:val="a"/>
    <w:next w:val="a"/>
    <w:link w:val="8Char"/>
    <w:uiPriority w:val="9"/>
    <w:qFormat/>
    <w:rsid w:val="00E33BA0"/>
    <w:p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 w:type="character" w:customStyle="1" w:styleId="mc-span">
    <w:name w:val="mc-span"/>
    <w:basedOn w:val="a0"/>
    <w:rsid w:val="00D6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5EF76-084A-419A-AF87-466108123E5D}">
  <ds:schemaRefs>
    <ds:schemaRef ds:uri="http://schemas.openxmlformats.org/officeDocument/2006/bibliography"/>
  </ds:schemaRefs>
</ds:datastoreItem>
</file>

<file path=customXml/itemProps2.xml><?xml version="1.0" encoding="utf-8"?>
<ds:datastoreItem xmlns:ds="http://schemas.openxmlformats.org/officeDocument/2006/customXml" ds:itemID="{6611BE15-1C8F-44D8-91B9-36F7C41D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24</Pages>
  <Words>11807</Words>
  <Characters>67302</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19</cp:revision>
  <cp:lastPrinted>2019-11-08T22:53:00Z</cp:lastPrinted>
  <dcterms:created xsi:type="dcterms:W3CDTF">2022-09-30T16:50:00Z</dcterms:created>
  <dcterms:modified xsi:type="dcterms:W3CDTF">2022-09-30T17:01:00Z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(3)Kl1qdcNbAEcGu2lx/A/xvab1uUOuII3SxYhQTNCbkUMUlXbteP+dyt18+n9s95bBwmnqAzJt
5kj9H1xpg+ESCf2A+d0ix9CSRURbLA3zsnX5KS9fB1WSkPODWkkkyPZaSdVHqzYf9sGJYVkj
fe6RLH3eI9q7AkyDUhYMLINeIhIoD9rGJDjSIs3nhnXe410LHNNrmBSFWBqc3bjC0TTVyzIO
jw4avfHyD2Na18arKd</vt:lpwstr>
  </property>
  <property fmtid="{D5CDD505-2E9C-101B-9397-08002B2CF9AE}" pid="30" name="_2015_ms_pID_725343_00">
    <vt:lpwstr>_2015_ms_pID_725343</vt:lpwstr>
  </property>
  <property fmtid="{D5CDD505-2E9C-101B-9397-08002B2CF9AE}" pid="31" name="_2015_ms_pID_7253431">
    <vt:lpwstr>AOHN2vZoVvOK+X0Jidnnn1vK0hiMDYua0RhybmtneSWf8sYSckIU2H
OKo41C6RZys9Jy9VrudMDTezUbj/WO0rSu9S8Y7eUcOlVE7yTVDpiLnYQxKjhKdkhRwS7WLd
t8xRupeJHbFUDIC+R29Gq/L/yNThkd+0NN1vfs1NdxRl8FA0+A7vvzfffplv04jljwN8ijuE
OkzDAN4HElA7GH2oIBaNNZyZPtieMG0X2Rjr</vt:lpwstr>
  </property>
  <property fmtid="{D5CDD505-2E9C-101B-9397-08002B2CF9AE}" pid="32" name="_2015_ms_pID_7253431_00">
    <vt:lpwstr>_2015_ms_pID_7253431</vt:lpwstr>
  </property>
  <property fmtid="{D5CDD505-2E9C-101B-9397-08002B2CF9AE}" pid="33" name="_2015_ms_pID_7253432">
    <vt:lpwstr>+JaPsmsXNvk6fxvymxoGgQBgj5+t2wCym54a
323uYD8uy32FEpN9X4eBXzh04wsNCj7BHr9EwitLI+OQJLFvJrg=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1664556587</vt:lpwstr>
  </property>
</Properties>
</file>