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817C72E" w:rsidR="00396055" w:rsidRPr="00327C65" w:rsidRDefault="00396055" w:rsidP="00327C65">
      <w:pPr>
        <w:tabs>
          <w:tab w:val="right" w:pos="9216"/>
        </w:tabs>
        <w:spacing w:after="60"/>
        <w:jc w:val="left"/>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587584" behindDoc="0" locked="1" layoutInCell="1" allowOverlap="1" wp14:anchorId="75EBB4B3" wp14:editId="6F3E22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45541" id="DtsShapeName" o:spid="_x0000_s1026" alt="E15342G@835955749B6E11EC749357G609;;=683@CYV41043!!!!!!BIHO@]v41043!!!!@7G01C71102E29E17G3S0,18yyyy!It`vdh!Bnoushctuhno!Udlqm`ud/enb!!!!!!!!!!!!!!!!!!!!!!!!!!!!!!!!!!!!!!!!!!!!!!!!!!!!!!!!!!!!!!!!!!!!!!!!!!!!!!!!!!!!!!!!!!!!!!!!!!!!!!!!!!!!!!!!!!!!!!!!!!!!!!!!!!!!!!!!!!!!!!!!!!!!!!!!!!!!!!!!!!!!!!!!!!!!!!!!!!!!!!!!!!!!!!!!!!!!!!!!!!!!!!!!!!!!!!!!!!!!!!!!!!!!!!!!!!!!!!!!!!!!!!!!!!!!!!!!!!!!!!!!!!!!!!!!!!!!!!!!!!!!!!!!!!!!!!!!!!!!!!!!!!!!!!!!!!!!!!!!!!!!!!!!!!!!!!!!!!!!!!!!!!!!!!!!!!!!!!!!!!!!!!!!!!!!!!!!!!!!!!!!!!!!!!!!!!!!!!!!!!!!!!!!!!!!!!!!!!!!!!!!!!!!!!!!!!!!!!!!!!!!!!!!!!!!!!!!!!!!!!!!!!!!!!!!!!!!!!!!!!!!!!!!!!!!!!!!!!!!!!!!!!!!!!!!!!!!!!!!!!!!!!!!!!!!!!!!!!!!!!!!!!!!!!!!!!!!!!!!!!!!!!!!!!!!!!!!!!!!!!!!!!!!!!!!!!!!!!!!!!!!!!!!!!!!!!!!!!!!!!!!!!!!!!!!!!!!!!!!!!!!!!!!!!!!!!!!!!!!!!!!!!!!!!!!!!!!!!!!!!!!!!!!!!!!!!!!!!!!!!!!!!!!!!!!!!!!!!!!!!!!!!!!!!!!!!!!!!!!!!!!!!!!!!!!!!!!!!!!!!!!!!!!!!!!!!!!!!!!!!!!!!!!!!!!!!!!!!!!!!!!!!!!!!!!!!!!!!!!!!!!!!!!!!!!!!!!!!!!!!!!!!!!!!!!!!!!!!!!!!!!!!!!!!!!!!!!!!!!!!!!!!!!!!!!!!!!!!!!!!!!!!!!!!!!!!!!!!!!!!!!!!!!!!!!!!!!!!!!!!!!!!!!!!!!!!!!!!!!!!!!!!!!!!!!!!!!!!!!!!!!!!!!!!!!!!!!!!!!!!!!!!!!!!!!!!!!!!!!!!!!!!!!!!!!!!!!!!!!!!!!!!!!!!!!!!!!!!!!!!!!!!!!!!!!!!!!!!!!!!!!!!!!!!!!!!!!!!!!!!!!!!!!!!!!!!!!!!!!!!!!!!!!!!!!!!!!!!!!!!!!!!!!!!!!!!!!!!!!!!!!!!!!!!!!!!!!!!!!!!!!!!!!!!!!!!!!!!!!!!!!!!!!!!!!!!!!!!!!!!!!!!!!!!!!!!!!!!!!!!!!!!!!!!!!!!!!!!!!!!!!!!!!!!!!!!!!!!!!!!!!!!!!!!!!!!!!!!!!!!!!!!!!!!!!!!!!!!!!!!!!!!!!!!!!!!!!!!!!!!!!!!!!!!!!!!!!!!!!!!!!!!!!!!!!!!!!!!!!!!!!!!!!!!!!!!!!!!!!!!!!!!!!!!!!!!!!!!!!!!!!!!!!!!!!!!!!!!!!!!!!!!!!!!!!!!!!!!!!!!!!!!!!!!!!!!!!!!!!!!!!!!!!!!!!!!!!!!!!!!!!!!!!!!!!!!!!!!!!!!!!!!!!!!!!!!!!!!!!!!!!!!!!!!!!!!!!!!!!!!!!!!!!!!!!!!!!!!!!!!!!!!!!!!!!!!!!!!!!!!!!!!!!!!!!!!!!!!!!!!!!!!!!!!!!!!!!!!!!!!!!!!!!!!!!!!!!!!!!!!!!!!!!!!!!!!!!!!!!!!!!!!!!!!!!!!!!!!!!!!!!!!!!!!!!!!!!!!!!!!!!!!!!!!!!!!!!!!!!!!!!!!!!!!!!!!!!!!!!!!!!!!!!!!!!!!!!!!!!!!!!!!!!!!!!!!!!!!!!!!!!!!!!!!!!!!!!!!!!!!!!!!!!!!!!!!!!!!!!!!!!!!!!!!!!!!!!!!!!!!!!!!!!!!!!!!!!!!!!!!!!!!!!!!!!!!!!!!!!!!!!!!!!!!!!!!!!!!!!!!!!!!!!!!!!!!!!!!!!!!!!!!!!!!!!!!!!!!!!!!!!!!!!!!!!!!!!!!!!!!!!!!!!!!!!!!!!!!!!!!!!!!!!!!!!!!!!!!!!!!!!!!!!!!!!!!!!!!!!!!!!!!!!!!!!!!!!!!!!!!!!!!!!!!!!!!!!!!!!!!!!!!!!!!!!!!!!!!!!!!!!!!!!!!!!!!!!!!!!!!!!!!!!!!!!!!!!!!!!!!!!!!!!!!!!!!!!!!!!!!!!!!!!!!!!!!!!!!!!!!!!!!!!!!!!!!!!!!!!!!!!!!!!!!!!!!!!!!!!!!!!!!!!!!!!!!!!!!!!!!!!!!!!!!!!!!!!!!!!!!!!!!!!!!!!!!!!!!!!!!!!!!!!!!!!!!!!!!!!!!!!!!!!!!!!!!!!!!!!!1!^" style="position:absolute;margin-left:0;margin-top:0;width:.05pt;height:.05pt;z-index:251587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w:t>
      </w:r>
      <w:r w:rsidR="007A6046" w:rsidRPr="00327C65">
        <w:rPr>
          <w:rFonts w:ascii="Arial" w:hAnsi="Arial" w:cs="Arial"/>
          <w:b/>
          <w:kern w:val="2"/>
          <w:lang w:eastAsia="zh-CN"/>
        </w:rPr>
        <w:t>1</w:t>
      </w:r>
      <w:r w:rsidR="0066274C" w:rsidRPr="00327C65">
        <w:rPr>
          <w:rFonts w:ascii="Arial" w:hAnsi="Arial" w:cs="Arial"/>
          <w:b/>
          <w:kern w:val="2"/>
          <w:lang w:eastAsia="zh-CN"/>
        </w:rPr>
        <w:t>10</w:t>
      </w:r>
      <w:r w:rsidR="00255B1E">
        <w:rPr>
          <w:rFonts w:ascii="Arial" w:hAnsi="Arial" w:cs="Arial"/>
          <w:b/>
          <w:kern w:val="2"/>
          <w:lang w:eastAsia="zh-CN"/>
        </w:rPr>
        <w:t>e-bis</w:t>
      </w:r>
      <w:r w:rsidRPr="00327C65">
        <w:rPr>
          <w:rFonts w:ascii="Arial" w:hAnsi="Arial" w:cs="Arial"/>
          <w:b/>
          <w:kern w:val="2"/>
          <w:lang w:eastAsia="zh-CN"/>
        </w:rPr>
        <w:tab/>
      </w:r>
      <w:r w:rsidR="00AE0F0C" w:rsidRPr="00AE0F0C">
        <w:rPr>
          <w:rFonts w:ascii="Arial" w:hAnsi="Arial" w:cs="Arial"/>
          <w:b/>
          <w:kern w:val="2"/>
          <w:lang w:eastAsia="zh-CN"/>
        </w:rPr>
        <w:t>R1-2208366</w:t>
      </w:r>
    </w:p>
    <w:p w14:paraId="1D022254" w14:textId="20E9D37A" w:rsidR="00396055" w:rsidRPr="00327C65" w:rsidRDefault="00325C38" w:rsidP="00327C65">
      <w:pPr>
        <w:spacing w:after="60"/>
        <w:rPr>
          <w:rFonts w:ascii="Arial" w:hAnsi="Arial" w:cs="Arial"/>
          <w:b/>
        </w:rPr>
      </w:pPr>
      <w:proofErr w:type="spellStart"/>
      <w:r>
        <w:rPr>
          <w:rFonts w:ascii="Arial" w:hAnsi="Arial" w:cs="Arial"/>
          <w:b/>
        </w:rPr>
        <w:t>eMeeting</w:t>
      </w:r>
      <w:proofErr w:type="spellEnd"/>
      <w:r>
        <w:rPr>
          <w:rFonts w:ascii="Arial" w:hAnsi="Arial" w:cs="Arial"/>
          <w:b/>
        </w:rPr>
        <w:t xml:space="preserve">, </w:t>
      </w:r>
      <w:r w:rsidR="00255B1E">
        <w:rPr>
          <w:rFonts w:ascii="Arial" w:hAnsi="Arial" w:cs="Arial"/>
          <w:b/>
        </w:rPr>
        <w:t>October</w:t>
      </w:r>
      <w:r w:rsidR="00327C65" w:rsidRPr="00327C65">
        <w:rPr>
          <w:rFonts w:ascii="Arial" w:hAnsi="Arial" w:cs="Arial"/>
          <w:b/>
        </w:rPr>
        <w:t xml:space="preserve"> </w:t>
      </w:r>
      <w:r w:rsidR="00255B1E">
        <w:rPr>
          <w:rFonts w:ascii="Arial" w:hAnsi="Arial" w:cs="Arial"/>
          <w:b/>
        </w:rPr>
        <w:t>10</w:t>
      </w:r>
      <w:r w:rsidR="00327C65" w:rsidRPr="00327C65">
        <w:rPr>
          <w:rFonts w:ascii="Arial" w:hAnsi="Arial" w:cs="Arial"/>
          <w:b/>
        </w:rPr>
        <w:t xml:space="preserve"> – </w:t>
      </w:r>
      <w:r w:rsidR="00255B1E">
        <w:rPr>
          <w:rFonts w:ascii="Arial" w:hAnsi="Arial" w:cs="Arial"/>
          <w:b/>
        </w:rPr>
        <w:t>1</w:t>
      </w:r>
      <w:r w:rsidR="00C91CD5">
        <w:rPr>
          <w:rFonts w:ascii="Arial" w:hAnsi="Arial" w:cs="Arial"/>
          <w:b/>
        </w:rPr>
        <w:t>9</w:t>
      </w:r>
      <w:r w:rsidR="00327C65" w:rsidRPr="00327C65">
        <w:rPr>
          <w:rFonts w:ascii="Arial" w:hAnsi="Arial" w:cs="Arial"/>
          <w:b/>
        </w:rPr>
        <w:t>, 2022</w:t>
      </w:r>
    </w:p>
    <w:p w14:paraId="7826937B" w14:textId="133E7789" w:rsidR="009C0564" w:rsidRPr="00327C65" w:rsidRDefault="009C0564" w:rsidP="003E0282">
      <w:pPr>
        <w:spacing w:after="60"/>
        <w:ind w:left="1555" w:hanging="1555"/>
        <w:jc w:val="left"/>
        <w:rPr>
          <w:rFonts w:ascii="Arial" w:hAnsi="Arial" w:cs="Arial"/>
          <w:b/>
          <w:lang w:eastAsia="zh-CN"/>
        </w:rPr>
      </w:pPr>
      <w:r w:rsidRPr="00327C65">
        <w:rPr>
          <w:rFonts w:ascii="Arial" w:hAnsi="Arial" w:cs="Arial"/>
          <w:b/>
          <w:lang w:eastAsia="zh-CN"/>
        </w:rPr>
        <w:t>Agenda Item:</w:t>
      </w:r>
      <w:r w:rsidR="00F31B49" w:rsidRPr="00327C65">
        <w:rPr>
          <w:rFonts w:ascii="Arial" w:hAnsi="Arial" w:cs="Arial"/>
          <w:b/>
          <w:lang w:eastAsia="zh-CN"/>
        </w:rPr>
        <w:tab/>
      </w:r>
      <w:r w:rsidR="008A7435" w:rsidRPr="00327C65">
        <w:rPr>
          <w:rFonts w:ascii="Arial" w:hAnsi="Arial" w:cs="Arial"/>
          <w:b/>
          <w:lang w:eastAsia="zh-CN"/>
        </w:rPr>
        <w:t>9.2.</w:t>
      </w:r>
      <w:r w:rsidR="000900B9">
        <w:rPr>
          <w:rFonts w:ascii="Arial" w:hAnsi="Arial" w:cs="Arial"/>
          <w:b/>
          <w:lang w:eastAsia="zh-CN"/>
        </w:rPr>
        <w:t>2</w:t>
      </w:r>
      <w:r w:rsidR="008A7435" w:rsidRPr="00327C65">
        <w:rPr>
          <w:rFonts w:ascii="Arial" w:hAnsi="Arial" w:cs="Arial"/>
          <w:b/>
          <w:lang w:eastAsia="zh-CN"/>
        </w:rPr>
        <w:t>.</w:t>
      </w:r>
      <w:r w:rsidR="006C4538" w:rsidRPr="00327C65">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2727AF2"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A33B6F" w:rsidRPr="00A33B6F">
        <w:rPr>
          <w:rFonts w:ascii="Arial" w:hAnsi="Arial" w:cs="Arial"/>
          <w:b/>
          <w:lang w:eastAsia="zh-CN"/>
        </w:rPr>
        <w:t>Continued discussion on</w:t>
      </w:r>
      <w:r w:rsidR="00A33B6F">
        <w:rPr>
          <w:rFonts w:ascii="Arial" w:hAnsi="Arial" w:cs="Arial"/>
          <w:b/>
          <w:lang w:eastAsia="zh-CN"/>
        </w:rPr>
        <w:t xml:space="preserve"> e</w:t>
      </w:r>
      <w:r w:rsidR="00D645F7" w:rsidRPr="00D645F7">
        <w:rPr>
          <w:rFonts w:ascii="Arial" w:hAnsi="Arial" w:cs="Arial"/>
          <w:b/>
          <w:lang w:eastAsia="zh-CN"/>
        </w:rPr>
        <w:t xml:space="preserve">valuation of AI/ML for </w:t>
      </w:r>
      <w:r w:rsidR="00700DA0">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73A15769" w14:textId="4948A25B" w:rsidR="00401D49" w:rsidRDefault="001802AC" w:rsidP="001802AC">
      <w:pPr>
        <w:shd w:val="clear" w:color="auto" w:fill="FFFFFF"/>
        <w:rPr>
          <w:lang w:eastAsia="zh-CN"/>
        </w:rPr>
      </w:pPr>
      <w:bookmarkStart w:id="2" w:name="_Ref129681832"/>
      <w:r>
        <w:rPr>
          <w:noProof/>
          <w:lang w:eastAsia="zh-CN"/>
        </w:rPr>
        <mc:AlternateContent>
          <mc:Choice Requires="wps">
            <w:drawing>
              <wp:anchor distT="91440" distB="91440" distL="114300" distR="114300" simplePos="0" relativeHeight="251603968" behindDoc="0" locked="0" layoutInCell="1" allowOverlap="1" wp14:anchorId="2FD70664" wp14:editId="3DAE07DF">
                <wp:simplePos x="0" y="0"/>
                <wp:positionH relativeFrom="margin">
                  <wp:align>left</wp:align>
                </wp:positionH>
                <wp:positionV relativeFrom="paragraph">
                  <wp:posOffset>628015</wp:posOffset>
                </wp:positionV>
                <wp:extent cx="5696585" cy="5024120"/>
                <wp:effectExtent l="0" t="0" r="18415"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024120"/>
                        </a:xfrm>
                        <a:prstGeom prst="rect">
                          <a:avLst/>
                        </a:prstGeom>
                        <a:solidFill>
                          <a:srgbClr val="FFFFFF"/>
                        </a:solidFill>
                        <a:ln w="9525">
                          <a:solidFill>
                            <a:srgbClr val="000000"/>
                          </a:solidFill>
                          <a:miter lim="800000"/>
                          <a:headEnd/>
                          <a:tailEnd/>
                        </a:ln>
                      </wps:spPr>
                      <wps:txbx>
                        <w:txbxContent>
                          <w:p w14:paraId="732C44C9" w14:textId="77777777" w:rsidR="0048603B" w:rsidRPr="004E1F2B" w:rsidRDefault="0048603B" w:rsidP="00077EC1">
                            <w:pPr>
                              <w:widowControl w:val="0"/>
                              <w:spacing w:after="0"/>
                              <w:contextualSpacing/>
                              <w:rPr>
                                <w:sz w:val="18"/>
                                <w:szCs w:val="18"/>
                                <w:u w:val="single"/>
                              </w:rPr>
                            </w:pPr>
                            <w:r w:rsidRPr="004E1F2B">
                              <w:rPr>
                                <w:sz w:val="18"/>
                                <w:szCs w:val="18"/>
                                <w:u w:val="single"/>
                              </w:rPr>
                              <w:t>Agreement:</w:t>
                            </w:r>
                          </w:p>
                          <w:p w14:paraId="75E10555" w14:textId="77777777" w:rsidR="00CF65FA" w:rsidRPr="004E1F2B" w:rsidRDefault="00CF65FA" w:rsidP="00B13D91">
                            <w:pPr>
                              <w:pStyle w:val="ListParagraph"/>
                              <w:numPr>
                                <w:ilvl w:val="0"/>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For the evaluation of the AI/ML based CSI feedback enhancement, if the GCS/SGCS is adopted as the intermediate KPI as part of the ‘Evaluation Metric’, </w:t>
                            </w:r>
                            <w:r w:rsidRPr="004E1F2B">
                              <w:rPr>
                                <w:rFonts w:ascii="Times New Roman" w:hAnsi="Times New Roman"/>
                                <w:color w:val="FF0000"/>
                                <w:sz w:val="18"/>
                                <w:szCs w:val="18"/>
                                <w:lang w:eastAsia="zh-CN"/>
                              </w:rPr>
                              <w:t>between GCS and SGCS</w:t>
                            </w:r>
                            <w:r w:rsidRPr="004E1F2B">
                              <w:rPr>
                                <w:rFonts w:ascii="Times New Roman" w:hAnsi="Times New Roman"/>
                                <w:sz w:val="18"/>
                                <w:szCs w:val="18"/>
                                <w:lang w:eastAsia="zh-CN"/>
                              </w:rPr>
                              <w:t xml:space="preserve">, SGCS </w:t>
                            </w:r>
                            <w:r w:rsidRPr="004E1F2B">
                              <w:rPr>
                                <w:rFonts w:ascii="Times New Roman" w:hAnsi="Times New Roman"/>
                                <w:color w:val="FF0000"/>
                                <w:sz w:val="18"/>
                                <w:szCs w:val="18"/>
                                <w:lang w:eastAsia="zh-CN"/>
                              </w:rPr>
                              <w:t>is adopted</w:t>
                            </w:r>
                          </w:p>
                          <w:p w14:paraId="4051DD11" w14:textId="77777777" w:rsidR="00DA3D5E" w:rsidRPr="004E1F2B" w:rsidRDefault="00CF65FA" w:rsidP="00DA3D5E">
                            <w:pPr>
                              <w:pStyle w:val="ListParagraph"/>
                              <w:numPr>
                                <w:ilvl w:val="0"/>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The following cases are considered for verifying the generalization performance of an AI/ML model over various scenarios/configurations as a starting point:</w:t>
                            </w:r>
                          </w:p>
                          <w:p w14:paraId="5F506BA1" w14:textId="77777777" w:rsidR="00DA3D5E"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1: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performs inference/test on a dataset from the same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p>
                          <w:p w14:paraId="2ED8C767" w14:textId="77777777" w:rsidR="00DA3D5E"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2: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performs inference/test on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p>
                          <w:p w14:paraId="437A1276" w14:textId="0D55C7A5" w:rsidR="00CF65FA"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3: The AI/ML model is trained based on training dataset constructed by mixing datasets from multiple scenarios/configurations including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and then the AI/ML model performs inference/test on a dataset from a single Scenario/Configuration from the multiple scenarios/configurations, e.g.,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w:t>
                            </w:r>
                          </w:p>
                          <w:p w14:paraId="3D231029" w14:textId="77777777" w:rsidR="00CF65FA" w:rsidRPr="004E1F2B" w:rsidRDefault="00CF65FA" w:rsidP="00B13D91">
                            <w:pPr>
                              <w:pStyle w:val="ListParagraph"/>
                              <w:numPr>
                                <w:ilvl w:val="2"/>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Note: Companies to report the ratio for dataset mixing</w:t>
                            </w:r>
                          </w:p>
                          <w:p w14:paraId="7FA3E6CB" w14:textId="77777777" w:rsidR="00DA3D5E" w:rsidRPr="004E1F2B" w:rsidRDefault="00CF65FA" w:rsidP="00DA3D5E">
                            <w:pPr>
                              <w:pStyle w:val="ListParagraph"/>
                              <w:numPr>
                                <w:ilvl w:val="2"/>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Note: number of the multiple scenarios/configurations can be larger than two</w:t>
                            </w:r>
                          </w:p>
                          <w:p w14:paraId="6FF31741" w14:textId="77777777" w:rsidR="00DA3D5E" w:rsidRPr="004E1F2B" w:rsidRDefault="00CF65FA" w:rsidP="00DA3D5E">
                            <w:pPr>
                              <w:pStyle w:val="ListParagraph"/>
                              <w:numPr>
                                <w:ilvl w:val="1"/>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FFS the detailed set of scenarios/configurations</w:t>
                            </w:r>
                          </w:p>
                          <w:p w14:paraId="65865A3D" w14:textId="4602AEA7" w:rsidR="00CF65FA" w:rsidRPr="004E1F2B" w:rsidRDefault="00CF65FA" w:rsidP="00DA3D5E">
                            <w:pPr>
                              <w:pStyle w:val="ListParagraph"/>
                              <w:numPr>
                                <w:ilvl w:val="1"/>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FFS other cases for generalization verification, e.g.,</w:t>
                            </w:r>
                          </w:p>
                          <w:p w14:paraId="767D29F2" w14:textId="77777777" w:rsidR="00B13D91" w:rsidRPr="004E1F2B" w:rsidRDefault="00CF65FA" w:rsidP="00B2382B">
                            <w:pPr>
                              <w:pStyle w:val="ListParagraph"/>
                              <w:numPr>
                                <w:ilvl w:val="2"/>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Case 2A: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is updated based on a fine-tuning dataset different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After that, the AI/ML model is tested on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subject to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p>
                          <w:p w14:paraId="3511D72C" w14:textId="77777777" w:rsidR="00B13D91" w:rsidRPr="004E1F2B" w:rsidRDefault="00B13D91" w:rsidP="00B13D91">
                            <w:pPr>
                              <w:pStyle w:val="ListParagraph"/>
                              <w:numPr>
                                <w:ilvl w:val="0"/>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For CSI enhancement evaluations, to </w:t>
                            </w:r>
                            <w:r w:rsidRPr="004E1F2B">
                              <w:rPr>
                                <w:rFonts w:ascii="Times New Roman" w:hAnsi="Times New Roman"/>
                                <w:sz w:val="18"/>
                                <w:szCs w:val="18"/>
                              </w:rPr>
                              <w:t xml:space="preserve">verify the generalization performance of an AI/ML model over various scenarios, the set of scenarios are considered </w:t>
                            </w:r>
                            <w:r w:rsidRPr="004E1F2B">
                              <w:rPr>
                                <w:rFonts w:ascii="Times New Roman" w:hAnsi="Times New Roman"/>
                                <w:color w:val="FF0000"/>
                                <w:sz w:val="18"/>
                                <w:szCs w:val="18"/>
                              </w:rPr>
                              <w:t xml:space="preserve">focusing on one or more of </w:t>
                            </w:r>
                            <w:r w:rsidRPr="004E1F2B">
                              <w:rPr>
                                <w:rFonts w:ascii="Times New Roman" w:hAnsi="Times New Roman"/>
                                <w:sz w:val="18"/>
                                <w:szCs w:val="18"/>
                              </w:rPr>
                              <w:t xml:space="preserve">the following aspects </w:t>
                            </w:r>
                            <w:r w:rsidRPr="004E1F2B">
                              <w:rPr>
                                <w:rFonts w:ascii="Times New Roman" w:hAnsi="Times New Roman"/>
                                <w:color w:val="C00000"/>
                                <w:sz w:val="18"/>
                                <w:szCs w:val="18"/>
                              </w:rPr>
                              <w:t>as a starting point</w:t>
                            </w:r>
                            <w:r w:rsidRPr="004E1F2B">
                              <w:rPr>
                                <w:rFonts w:ascii="Times New Roman" w:hAnsi="Times New Roman"/>
                                <w:sz w:val="18"/>
                                <w:szCs w:val="18"/>
                              </w:rPr>
                              <w:t>:</w:t>
                            </w:r>
                          </w:p>
                          <w:p w14:paraId="1F4FE901"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Various deployment scenarios (e.g., </w:t>
                            </w:r>
                            <w:proofErr w:type="spellStart"/>
                            <w:r w:rsidRPr="004E1F2B">
                              <w:rPr>
                                <w:rFonts w:ascii="Times New Roman" w:hAnsi="Times New Roman"/>
                                <w:sz w:val="18"/>
                                <w:szCs w:val="18"/>
                                <w:lang w:eastAsia="zh-CN"/>
                              </w:rPr>
                              <w:t>UMa</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UMi</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InH</w:t>
                            </w:r>
                            <w:proofErr w:type="spellEnd"/>
                            <w:r w:rsidRPr="004E1F2B">
                              <w:rPr>
                                <w:rFonts w:ascii="Times New Roman" w:hAnsi="Times New Roman"/>
                                <w:sz w:val="18"/>
                                <w:szCs w:val="18"/>
                                <w:lang w:eastAsia="zh-CN"/>
                              </w:rPr>
                              <w:t>)</w:t>
                            </w:r>
                          </w:p>
                          <w:p w14:paraId="44FE8A4A"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Various outdoor/indoor UE distributions for </w:t>
                            </w:r>
                            <w:proofErr w:type="spellStart"/>
                            <w:r w:rsidRPr="004E1F2B">
                              <w:rPr>
                                <w:rFonts w:ascii="Times New Roman" w:hAnsi="Times New Roman"/>
                                <w:sz w:val="18"/>
                                <w:szCs w:val="18"/>
                                <w:lang w:eastAsia="zh-CN"/>
                              </w:rPr>
                              <w:t>UMa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UMi</w:t>
                            </w:r>
                            <w:proofErr w:type="spellEnd"/>
                            <w:r w:rsidRPr="004E1F2B">
                              <w:rPr>
                                <w:rFonts w:ascii="Times New Roman" w:hAnsi="Times New Roman"/>
                                <w:sz w:val="18"/>
                                <w:szCs w:val="18"/>
                                <w:lang w:eastAsia="zh-CN"/>
                              </w:rPr>
                              <w:t xml:space="preserve"> (e.g., 10:0, 8:2, 5:5, 2:8, 0:10)</w:t>
                            </w:r>
                          </w:p>
                          <w:p w14:paraId="1EE2C24F"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Various carrier frequencies (e.g., 2GHz, 3.5GHz)</w:t>
                            </w:r>
                          </w:p>
                          <w:p w14:paraId="7036A9A8" w14:textId="747A9CEA"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Other </w:t>
                            </w:r>
                            <w:r w:rsidRPr="004E1F2B">
                              <w:rPr>
                                <w:rFonts w:ascii="Times New Roman" w:hAnsi="Times New Roman"/>
                                <w:sz w:val="18"/>
                                <w:szCs w:val="18"/>
                              </w:rPr>
                              <w:t>aspects</w:t>
                            </w:r>
                            <w:r w:rsidRPr="004E1F2B">
                              <w:rPr>
                                <w:rFonts w:ascii="Times New Roman" w:hAnsi="Times New Roman"/>
                                <w:sz w:val="18"/>
                                <w:szCs w:val="18"/>
                                <w:lang w:eastAsia="zh-CN"/>
                              </w:rPr>
                              <w:t xml:space="preserve"> of scenarios are not precluded, e.g., various antenna spacing, various antenna virtualization (</w:t>
                            </w:r>
                            <w:proofErr w:type="spellStart"/>
                            <w:r w:rsidRPr="004E1F2B">
                              <w:rPr>
                                <w:rFonts w:ascii="Times New Roman" w:hAnsi="Times New Roman"/>
                                <w:sz w:val="18"/>
                                <w:szCs w:val="18"/>
                                <w:lang w:eastAsia="zh-CN"/>
                              </w:rPr>
                              <w:t>TxRU</w:t>
                            </w:r>
                            <w:proofErr w:type="spellEnd"/>
                            <w:r w:rsidRPr="004E1F2B">
                              <w:rPr>
                                <w:rFonts w:ascii="Times New Roman" w:hAnsi="Times New Roman"/>
                                <w:sz w:val="18"/>
                                <w:szCs w:val="18"/>
                                <w:lang w:eastAsia="zh-CN"/>
                              </w:rPr>
                              <w:t xml:space="preserve"> mapping), various ISDs, various UE speeds, etc.</w:t>
                            </w:r>
                          </w:p>
                          <w:p w14:paraId="7C1780D9" w14:textId="77777777" w:rsidR="00B13D91" w:rsidRPr="004E1F2B" w:rsidRDefault="00B13D91" w:rsidP="00B13D91">
                            <w:pPr>
                              <w:pStyle w:val="ListParagraph"/>
                              <w:numPr>
                                <w:ilvl w:val="1"/>
                                <w:numId w:val="10"/>
                              </w:numPr>
                              <w:autoSpaceDE w:val="0"/>
                              <w:autoSpaceDN w:val="0"/>
                              <w:adjustRightInd w:val="0"/>
                              <w:snapToGrid w:val="0"/>
                              <w:spacing w:after="120"/>
                              <w:contextualSpacing w:val="0"/>
                              <w:jc w:val="both"/>
                              <w:rPr>
                                <w:rFonts w:ascii="Times New Roman" w:hAnsi="Times New Roman"/>
                                <w:color w:val="FF0000"/>
                                <w:sz w:val="18"/>
                                <w:szCs w:val="18"/>
                                <w:lang w:eastAsia="zh-CN"/>
                              </w:rPr>
                            </w:pPr>
                            <w:r w:rsidRPr="004E1F2B">
                              <w:rPr>
                                <w:rFonts w:ascii="Times New Roman" w:hAnsi="Times New Roman"/>
                                <w:color w:val="FF0000"/>
                                <w:sz w:val="18"/>
                                <w:szCs w:val="18"/>
                                <w:lang w:eastAsia="zh-CN"/>
                              </w:rPr>
                              <w:t>Companies to report the selected scenarios for generalization verification</w:t>
                            </w:r>
                          </w:p>
                          <w:p w14:paraId="034075C0" w14:textId="77777777" w:rsidR="00B13D91" w:rsidRPr="004E1F2B" w:rsidRDefault="00B13D91" w:rsidP="00B13D91">
                            <w:pPr>
                              <w:pStyle w:val="ListParagraph"/>
                              <w:numPr>
                                <w:ilvl w:val="0"/>
                                <w:numId w:val="10"/>
                              </w:numPr>
                              <w:spacing w:after="0" w:line="240" w:lineRule="auto"/>
                              <w:rPr>
                                <w:rFonts w:ascii="Times New Roman" w:hAnsi="Times New Roman"/>
                                <w:sz w:val="16"/>
                                <w:szCs w:val="16"/>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D70664" id="_x0000_t202" coordsize="21600,21600" o:spt="202" path="m,l,21600r21600,l21600,xe">
                <v:stroke joinstyle="miter"/>
                <v:path gradientshapeok="t" o:connecttype="rect"/>
              </v:shapetype>
              <v:shape id="Text Box 2" o:spid="_x0000_s1026" type="#_x0000_t202" style="position:absolute;left:0;text-align:left;margin-left:0;margin-top:49.45pt;width:448.55pt;height:395.6pt;z-index:251603968;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">
                <v:textbox>
                  <w:txbxContent>
                    <w:p w14:paraId="732C44C9" w14:textId="77777777" w:rsidR="0048603B" w:rsidRPr="004E1F2B" w:rsidRDefault="0048603B" w:rsidP="00077EC1">
                      <w:pPr>
                        <w:widowControl w:val="0"/>
                        <w:spacing w:after="0"/>
                        <w:contextualSpacing/>
                        <w:rPr>
                          <w:sz w:val="18"/>
                          <w:szCs w:val="18"/>
                          <w:u w:val="single"/>
                        </w:rPr>
                      </w:pPr>
                      <w:r w:rsidRPr="004E1F2B">
                        <w:rPr>
                          <w:sz w:val="18"/>
                          <w:szCs w:val="18"/>
                          <w:u w:val="single"/>
                        </w:rPr>
                        <w:t>Agreement:</w:t>
                      </w:r>
                    </w:p>
                    <w:p w14:paraId="75E10555" w14:textId="77777777" w:rsidR="00CF65FA" w:rsidRPr="004E1F2B" w:rsidRDefault="00CF65FA" w:rsidP="00B13D91">
                      <w:pPr>
                        <w:pStyle w:val="ListParagraph"/>
                        <w:numPr>
                          <w:ilvl w:val="0"/>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For the evaluation of the AI/ML based CSI feedback enhancement, if the GCS/SGCS is adopted as the intermediate KPI as part of the ‘Evaluation Metric’, </w:t>
                      </w:r>
                      <w:r w:rsidRPr="004E1F2B">
                        <w:rPr>
                          <w:rFonts w:ascii="Times New Roman" w:hAnsi="Times New Roman"/>
                          <w:color w:val="FF0000"/>
                          <w:sz w:val="18"/>
                          <w:szCs w:val="18"/>
                          <w:lang w:eastAsia="zh-CN"/>
                        </w:rPr>
                        <w:t>between GCS and SGCS</w:t>
                      </w:r>
                      <w:r w:rsidRPr="004E1F2B">
                        <w:rPr>
                          <w:rFonts w:ascii="Times New Roman" w:hAnsi="Times New Roman"/>
                          <w:sz w:val="18"/>
                          <w:szCs w:val="18"/>
                          <w:lang w:eastAsia="zh-CN"/>
                        </w:rPr>
                        <w:t xml:space="preserve">, SGCS </w:t>
                      </w:r>
                      <w:r w:rsidRPr="004E1F2B">
                        <w:rPr>
                          <w:rFonts w:ascii="Times New Roman" w:hAnsi="Times New Roman"/>
                          <w:color w:val="FF0000"/>
                          <w:sz w:val="18"/>
                          <w:szCs w:val="18"/>
                          <w:lang w:eastAsia="zh-CN"/>
                        </w:rPr>
                        <w:t>is adopted</w:t>
                      </w:r>
                    </w:p>
                    <w:p w14:paraId="4051DD11" w14:textId="77777777" w:rsidR="00DA3D5E" w:rsidRPr="004E1F2B" w:rsidRDefault="00CF65FA" w:rsidP="00DA3D5E">
                      <w:pPr>
                        <w:pStyle w:val="ListParagraph"/>
                        <w:numPr>
                          <w:ilvl w:val="0"/>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The following cases are considered for verifying the generalization performance of an AI/ML model over various scenarios/configurations as a starting point:</w:t>
                      </w:r>
                    </w:p>
                    <w:p w14:paraId="5F506BA1" w14:textId="77777777" w:rsidR="00DA3D5E"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1: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performs inference/test on a dataset from the same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p>
                    <w:p w14:paraId="2ED8C767" w14:textId="77777777" w:rsidR="00DA3D5E"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2: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performs inference/test on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p>
                    <w:p w14:paraId="437A1276" w14:textId="0D55C7A5" w:rsidR="00CF65FA" w:rsidRPr="004E1F2B" w:rsidRDefault="00CF65FA" w:rsidP="00DA3D5E">
                      <w:pPr>
                        <w:pStyle w:val="ListParagraph"/>
                        <w:numPr>
                          <w:ilvl w:val="1"/>
                          <w:numId w:val="10"/>
                        </w:numPr>
                        <w:spacing w:after="0" w:line="240" w:lineRule="auto"/>
                        <w:rPr>
                          <w:rFonts w:ascii="Times New Roman" w:hAnsi="Times New Roman"/>
                          <w:sz w:val="18"/>
                          <w:szCs w:val="18"/>
                          <w:lang w:eastAsia="zh-CN"/>
                        </w:rPr>
                      </w:pPr>
                      <w:r w:rsidRPr="004E1F2B">
                        <w:rPr>
                          <w:rFonts w:ascii="Times New Roman" w:hAnsi="Times New Roman"/>
                          <w:sz w:val="18"/>
                          <w:szCs w:val="18"/>
                          <w:lang w:eastAsia="zh-CN"/>
                        </w:rPr>
                        <w:t xml:space="preserve">Case 3: The AI/ML model is trained based on training dataset constructed by mixing datasets from multiple scenarios/configurations including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and then the AI/ML model performs inference/test on a dataset from a single Scenario/Configuration from the multiple scenarios/configurations, e.g.,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w:t>
                      </w:r>
                    </w:p>
                    <w:p w14:paraId="3D231029" w14:textId="77777777" w:rsidR="00CF65FA" w:rsidRPr="004E1F2B" w:rsidRDefault="00CF65FA" w:rsidP="00B13D91">
                      <w:pPr>
                        <w:pStyle w:val="ListParagraph"/>
                        <w:numPr>
                          <w:ilvl w:val="2"/>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Note: Companies to report the ratio for dataset mixing</w:t>
                      </w:r>
                    </w:p>
                    <w:p w14:paraId="7FA3E6CB" w14:textId="77777777" w:rsidR="00DA3D5E" w:rsidRPr="004E1F2B" w:rsidRDefault="00CF65FA" w:rsidP="00DA3D5E">
                      <w:pPr>
                        <w:pStyle w:val="ListParagraph"/>
                        <w:numPr>
                          <w:ilvl w:val="2"/>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Note: number of the multiple scenarios/configurations can be larger than two</w:t>
                      </w:r>
                    </w:p>
                    <w:p w14:paraId="6FF31741" w14:textId="77777777" w:rsidR="00DA3D5E" w:rsidRPr="004E1F2B" w:rsidRDefault="00CF65FA" w:rsidP="00DA3D5E">
                      <w:pPr>
                        <w:pStyle w:val="ListParagraph"/>
                        <w:numPr>
                          <w:ilvl w:val="1"/>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FFS the detailed set of scenarios/configurations</w:t>
                      </w:r>
                    </w:p>
                    <w:p w14:paraId="65865A3D" w14:textId="4602AEA7" w:rsidR="00CF65FA" w:rsidRPr="004E1F2B" w:rsidRDefault="00CF65FA" w:rsidP="00DA3D5E">
                      <w:pPr>
                        <w:pStyle w:val="ListParagraph"/>
                        <w:numPr>
                          <w:ilvl w:val="1"/>
                          <w:numId w:val="10"/>
                        </w:numPr>
                        <w:autoSpaceDE w:val="0"/>
                        <w:autoSpaceDN w:val="0"/>
                        <w:adjustRightInd w:val="0"/>
                        <w:snapToGrid w:val="0"/>
                        <w:spacing w:after="0" w:line="240" w:lineRule="auto"/>
                        <w:contextualSpacing w:val="0"/>
                        <w:jc w:val="both"/>
                        <w:rPr>
                          <w:rFonts w:ascii="Times New Roman" w:hAnsi="Times New Roman"/>
                          <w:sz w:val="18"/>
                          <w:szCs w:val="18"/>
                          <w:lang w:eastAsia="zh-CN"/>
                        </w:rPr>
                      </w:pPr>
                      <w:r w:rsidRPr="004E1F2B">
                        <w:rPr>
                          <w:rFonts w:ascii="Times New Roman" w:hAnsi="Times New Roman"/>
                          <w:sz w:val="18"/>
                          <w:szCs w:val="18"/>
                          <w:lang w:eastAsia="zh-CN"/>
                        </w:rPr>
                        <w:t>FFS other cases for generalization verification, e.g.,</w:t>
                      </w:r>
                    </w:p>
                    <w:p w14:paraId="767D29F2" w14:textId="77777777" w:rsidR="00B13D91" w:rsidRPr="004E1F2B" w:rsidRDefault="00CF65FA" w:rsidP="00B2382B">
                      <w:pPr>
                        <w:pStyle w:val="ListParagraph"/>
                        <w:numPr>
                          <w:ilvl w:val="2"/>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Case 2A: The AI/ML model is trained based on training dataset from one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and then the AI/ML model is updated based on a fine-tuning dataset different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After that, the AI/ML model is tested on a different dataset than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Configuration#A</w:t>
                      </w:r>
                      <w:proofErr w:type="spellEnd"/>
                      <w:r w:rsidRPr="004E1F2B">
                        <w:rPr>
                          <w:rFonts w:ascii="Times New Roman" w:hAnsi="Times New Roman"/>
                          <w:sz w:val="18"/>
                          <w:szCs w:val="18"/>
                          <w:lang w:eastAsia="zh-CN"/>
                        </w:rPr>
                        <w:t xml:space="preserve">, e.g., subject to </w:t>
                      </w:r>
                      <w:proofErr w:type="spellStart"/>
                      <w:r w:rsidRPr="004E1F2B">
                        <w:rPr>
                          <w:rFonts w:ascii="Times New Roman" w:hAnsi="Times New Roman"/>
                          <w:sz w:val="18"/>
                          <w:szCs w:val="18"/>
                          <w:lang w:eastAsia="zh-CN"/>
                        </w:rPr>
                        <w:t>Scenario#B</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Scenario#A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Configuration#B</w:t>
                      </w:r>
                      <w:proofErr w:type="spellEnd"/>
                    </w:p>
                    <w:p w14:paraId="3511D72C" w14:textId="77777777" w:rsidR="00B13D91" w:rsidRPr="004E1F2B" w:rsidRDefault="00B13D91" w:rsidP="00B13D91">
                      <w:pPr>
                        <w:pStyle w:val="ListParagraph"/>
                        <w:numPr>
                          <w:ilvl w:val="0"/>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For CSI enhancement evaluations, to </w:t>
                      </w:r>
                      <w:r w:rsidRPr="004E1F2B">
                        <w:rPr>
                          <w:rFonts w:ascii="Times New Roman" w:hAnsi="Times New Roman"/>
                          <w:sz w:val="18"/>
                          <w:szCs w:val="18"/>
                        </w:rPr>
                        <w:t xml:space="preserve">verify the generalization performance of an AI/ML model over various scenarios, the set of scenarios are considered </w:t>
                      </w:r>
                      <w:r w:rsidRPr="004E1F2B">
                        <w:rPr>
                          <w:rFonts w:ascii="Times New Roman" w:hAnsi="Times New Roman"/>
                          <w:color w:val="FF0000"/>
                          <w:sz w:val="18"/>
                          <w:szCs w:val="18"/>
                        </w:rPr>
                        <w:t xml:space="preserve">focusing on one or more of </w:t>
                      </w:r>
                      <w:r w:rsidRPr="004E1F2B">
                        <w:rPr>
                          <w:rFonts w:ascii="Times New Roman" w:hAnsi="Times New Roman"/>
                          <w:sz w:val="18"/>
                          <w:szCs w:val="18"/>
                        </w:rPr>
                        <w:t xml:space="preserve">the following aspects </w:t>
                      </w:r>
                      <w:r w:rsidRPr="004E1F2B">
                        <w:rPr>
                          <w:rFonts w:ascii="Times New Roman" w:hAnsi="Times New Roman"/>
                          <w:color w:val="C00000"/>
                          <w:sz w:val="18"/>
                          <w:szCs w:val="18"/>
                        </w:rPr>
                        <w:t>as a starting point</w:t>
                      </w:r>
                      <w:r w:rsidRPr="004E1F2B">
                        <w:rPr>
                          <w:rFonts w:ascii="Times New Roman" w:hAnsi="Times New Roman"/>
                          <w:sz w:val="18"/>
                          <w:szCs w:val="18"/>
                        </w:rPr>
                        <w:t>:</w:t>
                      </w:r>
                    </w:p>
                    <w:p w14:paraId="1F4FE901"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Various deployment scenarios (e.g., </w:t>
                      </w:r>
                      <w:proofErr w:type="spellStart"/>
                      <w:r w:rsidRPr="004E1F2B">
                        <w:rPr>
                          <w:rFonts w:ascii="Times New Roman" w:hAnsi="Times New Roman"/>
                          <w:sz w:val="18"/>
                          <w:szCs w:val="18"/>
                          <w:lang w:eastAsia="zh-CN"/>
                        </w:rPr>
                        <w:t>UMa</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UMi</w:t>
                      </w:r>
                      <w:proofErr w:type="spellEnd"/>
                      <w:r w:rsidRPr="004E1F2B">
                        <w:rPr>
                          <w:rFonts w:ascii="Times New Roman" w:hAnsi="Times New Roman"/>
                          <w:sz w:val="18"/>
                          <w:szCs w:val="18"/>
                          <w:lang w:eastAsia="zh-CN"/>
                        </w:rPr>
                        <w:t xml:space="preserve">, </w:t>
                      </w:r>
                      <w:proofErr w:type="spellStart"/>
                      <w:r w:rsidRPr="004E1F2B">
                        <w:rPr>
                          <w:rFonts w:ascii="Times New Roman" w:hAnsi="Times New Roman"/>
                          <w:sz w:val="18"/>
                          <w:szCs w:val="18"/>
                          <w:lang w:eastAsia="zh-CN"/>
                        </w:rPr>
                        <w:t>InH</w:t>
                      </w:r>
                      <w:proofErr w:type="spellEnd"/>
                      <w:r w:rsidRPr="004E1F2B">
                        <w:rPr>
                          <w:rFonts w:ascii="Times New Roman" w:hAnsi="Times New Roman"/>
                          <w:sz w:val="18"/>
                          <w:szCs w:val="18"/>
                          <w:lang w:eastAsia="zh-CN"/>
                        </w:rPr>
                        <w:t>)</w:t>
                      </w:r>
                    </w:p>
                    <w:p w14:paraId="44FE8A4A"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Various outdoor/indoor UE distributions for </w:t>
                      </w:r>
                      <w:proofErr w:type="spellStart"/>
                      <w:r w:rsidRPr="004E1F2B">
                        <w:rPr>
                          <w:rFonts w:ascii="Times New Roman" w:hAnsi="Times New Roman"/>
                          <w:sz w:val="18"/>
                          <w:szCs w:val="18"/>
                          <w:lang w:eastAsia="zh-CN"/>
                        </w:rPr>
                        <w:t>UMa</w:t>
                      </w:r>
                      <w:proofErr w:type="spellEnd"/>
                      <w:r w:rsidRPr="004E1F2B">
                        <w:rPr>
                          <w:rFonts w:ascii="Times New Roman" w:hAnsi="Times New Roman"/>
                          <w:sz w:val="18"/>
                          <w:szCs w:val="18"/>
                          <w:lang w:eastAsia="zh-CN"/>
                        </w:rPr>
                        <w:t>/</w:t>
                      </w:r>
                      <w:proofErr w:type="spellStart"/>
                      <w:r w:rsidRPr="004E1F2B">
                        <w:rPr>
                          <w:rFonts w:ascii="Times New Roman" w:hAnsi="Times New Roman"/>
                          <w:sz w:val="18"/>
                          <w:szCs w:val="18"/>
                          <w:lang w:eastAsia="zh-CN"/>
                        </w:rPr>
                        <w:t>UMi</w:t>
                      </w:r>
                      <w:proofErr w:type="spellEnd"/>
                      <w:r w:rsidRPr="004E1F2B">
                        <w:rPr>
                          <w:rFonts w:ascii="Times New Roman" w:hAnsi="Times New Roman"/>
                          <w:sz w:val="18"/>
                          <w:szCs w:val="18"/>
                          <w:lang w:eastAsia="zh-CN"/>
                        </w:rPr>
                        <w:t xml:space="preserve"> (e.g., 10:0, 8:2, 5:5, 2:8, 0:10)</w:t>
                      </w:r>
                    </w:p>
                    <w:p w14:paraId="1EE2C24F" w14:textId="77777777"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Various carrier frequencies (e.g., 2GHz, 3.5GHz)</w:t>
                      </w:r>
                    </w:p>
                    <w:p w14:paraId="7036A9A8" w14:textId="747A9CEA" w:rsidR="00B13D91" w:rsidRPr="004E1F2B" w:rsidRDefault="00B13D91" w:rsidP="00B13D91">
                      <w:pPr>
                        <w:pStyle w:val="ListParagraph"/>
                        <w:numPr>
                          <w:ilvl w:val="1"/>
                          <w:numId w:val="10"/>
                        </w:numPr>
                        <w:spacing w:after="0" w:line="240" w:lineRule="auto"/>
                        <w:rPr>
                          <w:rFonts w:ascii="Times New Roman" w:hAnsi="Times New Roman"/>
                          <w:sz w:val="18"/>
                          <w:szCs w:val="18"/>
                          <w:lang w:eastAsia="x-none"/>
                        </w:rPr>
                      </w:pPr>
                      <w:r w:rsidRPr="004E1F2B">
                        <w:rPr>
                          <w:rFonts w:ascii="Times New Roman" w:hAnsi="Times New Roman"/>
                          <w:sz w:val="18"/>
                          <w:szCs w:val="18"/>
                          <w:lang w:eastAsia="zh-CN"/>
                        </w:rPr>
                        <w:t xml:space="preserve">Other </w:t>
                      </w:r>
                      <w:r w:rsidRPr="004E1F2B">
                        <w:rPr>
                          <w:rFonts w:ascii="Times New Roman" w:hAnsi="Times New Roman"/>
                          <w:sz w:val="18"/>
                          <w:szCs w:val="18"/>
                        </w:rPr>
                        <w:t>aspects</w:t>
                      </w:r>
                      <w:r w:rsidRPr="004E1F2B">
                        <w:rPr>
                          <w:rFonts w:ascii="Times New Roman" w:hAnsi="Times New Roman"/>
                          <w:sz w:val="18"/>
                          <w:szCs w:val="18"/>
                          <w:lang w:eastAsia="zh-CN"/>
                        </w:rPr>
                        <w:t xml:space="preserve"> of scenarios are not precluded, e.g., various antenna spacing, various antenna virtualization (</w:t>
                      </w:r>
                      <w:proofErr w:type="spellStart"/>
                      <w:r w:rsidRPr="004E1F2B">
                        <w:rPr>
                          <w:rFonts w:ascii="Times New Roman" w:hAnsi="Times New Roman"/>
                          <w:sz w:val="18"/>
                          <w:szCs w:val="18"/>
                          <w:lang w:eastAsia="zh-CN"/>
                        </w:rPr>
                        <w:t>TxRU</w:t>
                      </w:r>
                      <w:proofErr w:type="spellEnd"/>
                      <w:r w:rsidRPr="004E1F2B">
                        <w:rPr>
                          <w:rFonts w:ascii="Times New Roman" w:hAnsi="Times New Roman"/>
                          <w:sz w:val="18"/>
                          <w:szCs w:val="18"/>
                          <w:lang w:eastAsia="zh-CN"/>
                        </w:rPr>
                        <w:t xml:space="preserve"> mapping), various ISDs, various UE speeds, etc.</w:t>
                      </w:r>
                    </w:p>
                    <w:p w14:paraId="7C1780D9" w14:textId="77777777" w:rsidR="00B13D91" w:rsidRPr="004E1F2B" w:rsidRDefault="00B13D91" w:rsidP="00B13D91">
                      <w:pPr>
                        <w:pStyle w:val="ListParagraph"/>
                        <w:numPr>
                          <w:ilvl w:val="1"/>
                          <w:numId w:val="10"/>
                        </w:numPr>
                        <w:autoSpaceDE w:val="0"/>
                        <w:autoSpaceDN w:val="0"/>
                        <w:adjustRightInd w:val="0"/>
                        <w:snapToGrid w:val="0"/>
                        <w:spacing w:after="120"/>
                        <w:contextualSpacing w:val="0"/>
                        <w:jc w:val="both"/>
                        <w:rPr>
                          <w:rFonts w:ascii="Times New Roman" w:hAnsi="Times New Roman"/>
                          <w:color w:val="FF0000"/>
                          <w:sz w:val="18"/>
                          <w:szCs w:val="18"/>
                          <w:lang w:eastAsia="zh-CN"/>
                        </w:rPr>
                      </w:pPr>
                      <w:r w:rsidRPr="004E1F2B">
                        <w:rPr>
                          <w:rFonts w:ascii="Times New Roman" w:hAnsi="Times New Roman"/>
                          <w:color w:val="FF0000"/>
                          <w:sz w:val="18"/>
                          <w:szCs w:val="18"/>
                          <w:lang w:eastAsia="zh-CN"/>
                        </w:rPr>
                        <w:t>Companies to report the selected scenarios for generalization verification</w:t>
                      </w:r>
                    </w:p>
                    <w:p w14:paraId="034075C0" w14:textId="77777777" w:rsidR="00B13D91" w:rsidRPr="004E1F2B" w:rsidRDefault="00B13D91" w:rsidP="00B13D91">
                      <w:pPr>
                        <w:pStyle w:val="ListParagraph"/>
                        <w:numPr>
                          <w:ilvl w:val="0"/>
                          <w:numId w:val="10"/>
                        </w:numPr>
                        <w:spacing w:after="0" w:line="240" w:lineRule="auto"/>
                        <w:rPr>
                          <w:rFonts w:ascii="Times New Roman" w:hAnsi="Times New Roman"/>
                          <w:sz w:val="16"/>
                          <w:szCs w:val="16"/>
                          <w:lang w:eastAsia="x-none"/>
                        </w:rPr>
                      </w:pPr>
                    </w:p>
                  </w:txbxContent>
                </v:textbox>
                <w10:wrap type="topAndBottom" anchorx="margin"/>
              </v:shape>
            </w:pict>
          </mc:Fallback>
        </mc:AlternateContent>
      </w:r>
      <w:r w:rsidR="00176519">
        <w:rPr>
          <w:lang w:eastAsia="zh-CN"/>
        </w:rPr>
        <w:t>In RAN</w:t>
      </w:r>
      <w:r w:rsidR="00C467B8">
        <w:rPr>
          <w:lang w:eastAsia="zh-CN"/>
        </w:rPr>
        <w:t>1#1</w:t>
      </w:r>
      <w:r>
        <w:rPr>
          <w:lang w:eastAsia="zh-CN"/>
        </w:rPr>
        <w:t>10</w:t>
      </w:r>
      <w:r w:rsidR="00176519">
        <w:rPr>
          <w:lang w:eastAsia="zh-CN"/>
        </w:rPr>
        <w:t xml:space="preserve">, </w:t>
      </w:r>
      <w:r w:rsidR="00401D49">
        <w:rPr>
          <w:lang w:eastAsia="zh-CN"/>
        </w:rPr>
        <w:t>agreement</w:t>
      </w:r>
      <w:r>
        <w:rPr>
          <w:lang w:eastAsia="zh-CN"/>
        </w:rPr>
        <w:t>s and conclusions</w:t>
      </w:r>
      <w:r w:rsidR="00401D49">
        <w:rPr>
          <w:lang w:eastAsia="zh-CN"/>
        </w:rPr>
        <w:t xml:space="preserve"> </w:t>
      </w:r>
      <w:r>
        <w:rPr>
          <w:lang w:eastAsia="zh-CN"/>
        </w:rPr>
        <w:t xml:space="preserve">reached for evaluation of AI/ML for CSI feedback enhancement across companies </w:t>
      </w:r>
      <w:r w:rsidR="0051046E">
        <w:rPr>
          <w:lang w:eastAsia="zh-CN"/>
        </w:rPr>
        <w:t xml:space="preserve">[1] [2] </w:t>
      </w:r>
      <w:r>
        <w:rPr>
          <w:lang w:eastAsia="zh-CN"/>
        </w:rPr>
        <w:t>are as follows.</w:t>
      </w:r>
      <w:r w:rsidR="005F564E">
        <w:rPr>
          <w:lang w:eastAsia="zh-CN"/>
        </w:rPr>
        <w:t xml:space="preserve"> (Note: only those related to the sub use case of </w:t>
      </w:r>
      <w:r w:rsidR="00923CE0">
        <w:rPr>
          <w:lang w:eastAsia="x-none"/>
        </w:rPr>
        <w:t>s</w:t>
      </w:r>
      <w:r w:rsidR="005F564E" w:rsidRPr="00DC24FA">
        <w:rPr>
          <w:lang w:eastAsia="x-none"/>
        </w:rPr>
        <w:t xml:space="preserve">patial-frequency domain CSI compression </w:t>
      </w:r>
      <w:r w:rsidR="005F564E">
        <w:rPr>
          <w:lang w:eastAsia="x-none"/>
        </w:rPr>
        <w:t>are extracted).</w:t>
      </w:r>
    </w:p>
    <w:p w14:paraId="0F1A5088" w14:textId="011F7D5E" w:rsidR="0048603B" w:rsidRDefault="0048603B" w:rsidP="0026381F">
      <w:pPr>
        <w:spacing w:line="276" w:lineRule="auto"/>
        <w:rPr>
          <w:lang w:eastAsia="zh-CN"/>
        </w:rPr>
      </w:pPr>
    </w:p>
    <w:p w14:paraId="301935B3" w14:textId="671AC872" w:rsidR="00080C5A" w:rsidRDefault="00080C5A" w:rsidP="0026381F">
      <w:pPr>
        <w:spacing w:line="276" w:lineRule="auto"/>
        <w:rPr>
          <w:lang w:eastAsia="zh-CN"/>
        </w:rPr>
      </w:pPr>
      <w:r>
        <w:rPr>
          <w:noProof/>
          <w:lang w:eastAsia="zh-CN"/>
        </w:rPr>
        <w:lastRenderedPageBreak/>
        <mc:AlternateContent>
          <mc:Choice Requires="wps">
            <w:drawing>
              <wp:anchor distT="91440" distB="91440" distL="114300" distR="114300" simplePos="0" relativeHeight="251780096" behindDoc="0" locked="0" layoutInCell="1" allowOverlap="1" wp14:anchorId="0988B980" wp14:editId="7ACBB0E6">
                <wp:simplePos x="0" y="0"/>
                <wp:positionH relativeFrom="margin">
                  <wp:align>left</wp:align>
                </wp:positionH>
                <wp:positionV relativeFrom="paragraph">
                  <wp:posOffset>351155</wp:posOffset>
                </wp:positionV>
                <wp:extent cx="5696585" cy="3540125"/>
                <wp:effectExtent l="0" t="0" r="18415" b="2222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540125"/>
                        </a:xfrm>
                        <a:prstGeom prst="rect">
                          <a:avLst/>
                        </a:prstGeom>
                        <a:solidFill>
                          <a:srgbClr val="FFFFFF"/>
                        </a:solidFill>
                        <a:ln w="9525">
                          <a:solidFill>
                            <a:srgbClr val="000000"/>
                          </a:solidFill>
                          <a:miter lim="800000"/>
                          <a:headEnd/>
                          <a:tailEnd/>
                        </a:ln>
                      </wps:spPr>
                      <wps:txbx>
                        <w:txbxContent>
                          <w:p w14:paraId="605FABFC" w14:textId="4B65A768" w:rsidR="00080C5A" w:rsidRPr="001F0181" w:rsidRDefault="00080C5A" w:rsidP="00080C5A">
                            <w:pPr>
                              <w:widowControl w:val="0"/>
                              <w:spacing w:after="0"/>
                              <w:contextualSpacing/>
                              <w:rPr>
                                <w:sz w:val="18"/>
                                <w:szCs w:val="18"/>
                                <w:u w:val="single"/>
                              </w:rPr>
                            </w:pPr>
                            <w:r w:rsidRPr="001F0181">
                              <w:rPr>
                                <w:sz w:val="18"/>
                                <w:szCs w:val="18"/>
                                <w:u w:val="single"/>
                              </w:rPr>
                              <w:t>Agreement</w:t>
                            </w:r>
                            <w:r w:rsidR="00AE4C49">
                              <w:rPr>
                                <w:sz w:val="18"/>
                                <w:szCs w:val="18"/>
                                <w:u w:val="single"/>
                              </w:rPr>
                              <w:t xml:space="preserve"> (cont.)</w:t>
                            </w:r>
                            <w:r w:rsidRPr="001F0181">
                              <w:rPr>
                                <w:sz w:val="18"/>
                                <w:szCs w:val="18"/>
                                <w:u w:val="single"/>
                              </w:rPr>
                              <w:t>:</w:t>
                            </w:r>
                          </w:p>
                          <w:p w14:paraId="1165C0CB" w14:textId="77777777" w:rsidR="00AE4C49" w:rsidRPr="004E1F2B" w:rsidRDefault="00AE4C49" w:rsidP="00AE4C49">
                            <w:pPr>
                              <w:pStyle w:val="ListParagraph"/>
                              <w:numPr>
                                <w:ilvl w:val="3"/>
                                <w:numId w:val="10"/>
                              </w:numPr>
                              <w:ind w:left="720"/>
                              <w:rPr>
                                <w:rFonts w:ascii="Times New Roman" w:hAnsi="Times New Roman"/>
                                <w:sz w:val="18"/>
                                <w:szCs w:val="18"/>
                                <w:lang w:eastAsia="zh-CN"/>
                              </w:rPr>
                            </w:pPr>
                            <w:r w:rsidRPr="004E1F2B">
                              <w:rPr>
                                <w:rFonts w:ascii="Times New Roman" w:hAnsi="Times New Roman"/>
                                <w:sz w:val="18"/>
                                <w:szCs w:val="18"/>
                                <w:lang w:eastAsia="zh-CN"/>
                              </w:rPr>
                              <w:t xml:space="preserve">For CSI enhancement evaluations, to </w:t>
                            </w:r>
                            <w:r w:rsidRPr="004E1F2B">
                              <w:rPr>
                                <w:rFonts w:ascii="Times New Roman" w:hAnsi="Times New Roman"/>
                                <w:sz w:val="18"/>
                                <w:szCs w:val="18"/>
                              </w:rPr>
                              <w:t>verify the generalization</w:t>
                            </w:r>
                            <w:r w:rsidRPr="004E1F2B">
                              <w:rPr>
                                <w:rFonts w:ascii="Times New Roman" w:hAnsi="Times New Roman"/>
                                <w:sz w:val="18"/>
                                <w:szCs w:val="18"/>
                                <w:lang w:eastAsia="zh-CN"/>
                              </w:rPr>
                              <w:t>/scalability</w:t>
                            </w:r>
                            <w:r w:rsidRPr="004E1F2B">
                              <w:rPr>
                                <w:rFonts w:ascii="Times New Roman" w:hAnsi="Times New Roman"/>
                                <w:sz w:val="18"/>
                                <w:szCs w:val="18"/>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77B3A12A"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 xml:space="preserve">Various bandwidths (e.g., 10MHz, 20MHz) and/or frequency granularities, (e.g., size of </w:t>
                            </w:r>
                            <w:proofErr w:type="spellStart"/>
                            <w:r w:rsidRPr="004E1F2B">
                              <w:rPr>
                                <w:rFonts w:ascii="Times New Roman" w:hAnsi="Times New Roman"/>
                                <w:sz w:val="18"/>
                                <w:szCs w:val="18"/>
                                <w:lang w:eastAsia="zh-CN"/>
                              </w:rPr>
                              <w:t>subband</w:t>
                            </w:r>
                            <w:proofErr w:type="spellEnd"/>
                            <w:r w:rsidRPr="004E1F2B">
                              <w:rPr>
                                <w:rFonts w:ascii="Times New Roman" w:hAnsi="Times New Roman"/>
                                <w:sz w:val="18"/>
                                <w:szCs w:val="18"/>
                                <w:lang w:eastAsia="zh-CN"/>
                              </w:rPr>
                              <w:t>)</w:t>
                            </w:r>
                          </w:p>
                          <w:p w14:paraId="373E4A38"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Various sizes of CSI feedback payloads, FFS candidate payload number</w:t>
                            </w:r>
                          </w:p>
                          <w:p w14:paraId="7B9030D6"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Various antenna port layouts, e.g., (N1/N2/P) and/or antenna port numbers (e.g., 32 ports, 16 ports)</w:t>
                            </w:r>
                          </w:p>
                          <w:p w14:paraId="46106A33"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 xml:space="preserve">Other </w:t>
                            </w:r>
                            <w:r w:rsidRPr="004E1F2B">
                              <w:rPr>
                                <w:rFonts w:ascii="Times New Roman" w:hAnsi="Times New Roman"/>
                                <w:sz w:val="18"/>
                                <w:szCs w:val="18"/>
                              </w:rPr>
                              <w:t>aspects</w:t>
                            </w:r>
                            <w:r w:rsidRPr="004E1F2B">
                              <w:rPr>
                                <w:rFonts w:ascii="Times New Roman" w:hAnsi="Times New Roman"/>
                                <w:sz w:val="18"/>
                                <w:szCs w:val="18"/>
                                <w:lang w:eastAsia="zh-CN"/>
                              </w:rPr>
                              <w:t xml:space="preserve"> of </w:t>
                            </w:r>
                            <w:r w:rsidRPr="004E1F2B">
                              <w:rPr>
                                <w:rFonts w:ascii="Times New Roman" w:hAnsi="Times New Roman"/>
                                <w:sz w:val="18"/>
                                <w:szCs w:val="18"/>
                              </w:rPr>
                              <w:t xml:space="preserve">configurations </w:t>
                            </w:r>
                            <w:r w:rsidRPr="004E1F2B">
                              <w:rPr>
                                <w:rFonts w:ascii="Times New Roman" w:hAnsi="Times New Roman"/>
                                <w:sz w:val="18"/>
                                <w:szCs w:val="18"/>
                                <w:lang w:eastAsia="zh-CN"/>
                              </w:rPr>
                              <w:t>are not precluded, e.g., various numerologies, various rank numbers/layers, etc.</w:t>
                            </w:r>
                          </w:p>
                          <w:p w14:paraId="10C61337"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Companies to report the selected configurations for generalization verification</w:t>
                            </w:r>
                          </w:p>
                          <w:p w14:paraId="785BECD8" w14:textId="3EB6B235"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Companies are encouraged to report the method to achieve generalization over various configurations to achieve scalability of the AI/ML input/output, including pre-processing, post-processing, etc.</w:t>
                            </w:r>
                          </w:p>
                          <w:p w14:paraId="310B78CA" w14:textId="77777777" w:rsidR="000F1BCE" w:rsidRPr="004E1F2B" w:rsidRDefault="000F1BCE" w:rsidP="000F1BCE">
                            <w:pPr>
                              <w:pStyle w:val="ListParagraph"/>
                              <w:numPr>
                                <w:ilvl w:val="0"/>
                                <w:numId w:val="10"/>
                              </w:numPr>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feedback enhancement, the throughput in the ‘Evaluation Metric’ includes average UPT, 5%ile UE throughput, and CDF of UPT.</w:t>
                            </w:r>
                          </w:p>
                          <w:p w14:paraId="01DF7074" w14:textId="4193E935" w:rsidR="000F1BCE" w:rsidRPr="004E1F2B" w:rsidRDefault="00362A55" w:rsidP="000F1BCE">
                            <w:pPr>
                              <w:pStyle w:val="ListParagraph"/>
                              <w:numPr>
                                <w:ilvl w:val="3"/>
                                <w:numId w:val="10"/>
                              </w:numPr>
                              <w:ind w:left="720"/>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compression sub use cases, companies are encouraged to report the specific quantization/dequantization method, e.g., vector quantization, scalar quantization, etc.</w:t>
                            </w:r>
                          </w:p>
                          <w:p w14:paraId="62667E2D" w14:textId="3ABFE640" w:rsidR="00362A55" w:rsidRPr="004E1F2B" w:rsidRDefault="00362A55" w:rsidP="00362A55">
                            <w:pPr>
                              <w:pStyle w:val="ListParagraph"/>
                              <w:numPr>
                                <w:ilvl w:val="0"/>
                                <w:numId w:val="10"/>
                              </w:numPr>
                              <w:spacing w:beforeLines="100" w:before="240"/>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4377835" w14:textId="22B97389" w:rsidR="005F564E" w:rsidRPr="005F564E" w:rsidRDefault="005F564E" w:rsidP="005F564E">
                            <w:pPr>
                              <w:spacing w:after="0"/>
                              <w:rPr>
                                <w:sz w:val="18"/>
                                <w:szCs w:val="18"/>
                                <w:u w:val="single"/>
                                <w:lang w:eastAsia="x-none"/>
                              </w:rPr>
                            </w:pPr>
                            <w:r w:rsidRPr="005F564E">
                              <w:rPr>
                                <w:sz w:val="18"/>
                                <w:szCs w:val="18"/>
                                <w:u w:val="single"/>
                                <w:lang w:eastAsia="x-none"/>
                              </w:rPr>
                              <w:t>Conclusion:</w:t>
                            </w:r>
                          </w:p>
                          <w:p w14:paraId="22785962" w14:textId="77777777" w:rsidR="005F564E" w:rsidRPr="005F564E" w:rsidRDefault="005F564E" w:rsidP="005F564E">
                            <w:pPr>
                              <w:pStyle w:val="ListParagraph"/>
                              <w:numPr>
                                <w:ilvl w:val="0"/>
                                <w:numId w:val="21"/>
                              </w:numPr>
                              <w:rPr>
                                <w:rFonts w:ascii="Times New Roman" w:hAnsi="Times New Roman"/>
                                <w:sz w:val="18"/>
                                <w:szCs w:val="18"/>
                                <w:lang w:eastAsia="zh-CN"/>
                              </w:rPr>
                            </w:pPr>
                            <w:r w:rsidRPr="005F564E">
                              <w:rPr>
                                <w:rFonts w:ascii="Times New Roman" w:hAnsi="Times New Roman"/>
                                <w:sz w:val="18"/>
                                <w:szCs w:val="18"/>
                                <w:lang w:eastAsia="zh-CN"/>
                              </w:rPr>
                              <w:t xml:space="preserve">For the evaluation of the AI/ML based CSI feedback enhancement, for ‘Channel estimation’, it is up to companies to choose the error </w:t>
                            </w:r>
                            <w:proofErr w:type="spellStart"/>
                            <w:r w:rsidRPr="005F564E">
                              <w:rPr>
                                <w:rFonts w:ascii="Times New Roman" w:hAnsi="Times New Roman"/>
                                <w:sz w:val="18"/>
                                <w:szCs w:val="18"/>
                                <w:lang w:eastAsia="zh-CN"/>
                              </w:rPr>
                              <w:t>modeling</w:t>
                            </w:r>
                            <w:proofErr w:type="spellEnd"/>
                            <w:r w:rsidRPr="005F564E">
                              <w:rPr>
                                <w:rFonts w:ascii="Times New Roman" w:hAnsi="Times New Roman"/>
                                <w:sz w:val="18"/>
                                <w:szCs w:val="18"/>
                                <w:lang w:eastAsia="zh-CN"/>
                              </w:rPr>
                              <w:t xml:space="preserve"> method for realistic channel estimation and report by willingness.</w:t>
                            </w:r>
                          </w:p>
                          <w:p w14:paraId="322BC529" w14:textId="7D104293" w:rsidR="005F564E" w:rsidRPr="005F564E" w:rsidRDefault="005F564E" w:rsidP="005F564E">
                            <w:pPr>
                              <w:pStyle w:val="ListParagraph"/>
                              <w:numPr>
                                <w:ilvl w:val="1"/>
                                <w:numId w:val="21"/>
                              </w:numPr>
                              <w:ind w:left="1080"/>
                              <w:rPr>
                                <w:rFonts w:ascii="Times New Roman" w:hAnsi="Times New Roman"/>
                                <w:sz w:val="18"/>
                                <w:szCs w:val="18"/>
                                <w:lang w:eastAsia="zh-CN"/>
                              </w:rPr>
                            </w:pPr>
                            <w:r w:rsidRPr="005F564E">
                              <w:rPr>
                                <w:rFonts w:ascii="Times New Roman" w:hAnsi="Times New Roman"/>
                                <w:sz w:val="18"/>
                                <w:szCs w:val="18"/>
                              </w:rPr>
                              <w:t>Note: It is not precluded that companies use ideal channel to calibrate</w:t>
                            </w:r>
                            <w:r w:rsidR="00315285">
                              <w:rPr>
                                <w:rFonts w:ascii="Times New Roman" w:hAnsi="Times New Roman"/>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88B980" id="_x0000_s1027" type="#_x0000_t202" style="position:absolute;left:0;text-align:left;margin-left:0;margin-top:27.65pt;width:448.55pt;height:278.75pt;z-index:25178009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">
                <v:textbox>
                  <w:txbxContent>
                    <w:p w14:paraId="605FABFC" w14:textId="4B65A768" w:rsidR="00080C5A" w:rsidRPr="001F0181" w:rsidRDefault="00080C5A" w:rsidP="00080C5A">
                      <w:pPr>
                        <w:widowControl w:val="0"/>
                        <w:spacing w:after="0"/>
                        <w:contextualSpacing/>
                        <w:rPr>
                          <w:sz w:val="18"/>
                          <w:szCs w:val="18"/>
                          <w:u w:val="single"/>
                        </w:rPr>
                      </w:pPr>
                      <w:r w:rsidRPr="001F0181">
                        <w:rPr>
                          <w:sz w:val="18"/>
                          <w:szCs w:val="18"/>
                          <w:u w:val="single"/>
                        </w:rPr>
                        <w:t>Agreement</w:t>
                      </w:r>
                      <w:r w:rsidR="00AE4C49">
                        <w:rPr>
                          <w:sz w:val="18"/>
                          <w:szCs w:val="18"/>
                          <w:u w:val="single"/>
                        </w:rPr>
                        <w:t xml:space="preserve"> (cont.)</w:t>
                      </w:r>
                      <w:r w:rsidRPr="001F0181">
                        <w:rPr>
                          <w:sz w:val="18"/>
                          <w:szCs w:val="18"/>
                          <w:u w:val="single"/>
                        </w:rPr>
                        <w:t>:</w:t>
                      </w:r>
                    </w:p>
                    <w:p w14:paraId="1165C0CB" w14:textId="77777777" w:rsidR="00AE4C49" w:rsidRPr="004E1F2B" w:rsidRDefault="00AE4C49" w:rsidP="00AE4C49">
                      <w:pPr>
                        <w:pStyle w:val="ListParagraph"/>
                        <w:numPr>
                          <w:ilvl w:val="3"/>
                          <w:numId w:val="10"/>
                        </w:numPr>
                        <w:ind w:left="720"/>
                        <w:rPr>
                          <w:rFonts w:ascii="Times New Roman" w:hAnsi="Times New Roman"/>
                          <w:sz w:val="18"/>
                          <w:szCs w:val="18"/>
                          <w:lang w:eastAsia="zh-CN"/>
                        </w:rPr>
                      </w:pPr>
                      <w:r w:rsidRPr="004E1F2B">
                        <w:rPr>
                          <w:rFonts w:ascii="Times New Roman" w:hAnsi="Times New Roman"/>
                          <w:sz w:val="18"/>
                          <w:szCs w:val="18"/>
                          <w:lang w:eastAsia="zh-CN"/>
                        </w:rPr>
                        <w:t xml:space="preserve">For CSI enhancement evaluations, to </w:t>
                      </w:r>
                      <w:r w:rsidRPr="004E1F2B">
                        <w:rPr>
                          <w:rFonts w:ascii="Times New Roman" w:hAnsi="Times New Roman"/>
                          <w:sz w:val="18"/>
                          <w:szCs w:val="18"/>
                        </w:rPr>
                        <w:t>verify the generalization</w:t>
                      </w:r>
                      <w:r w:rsidRPr="004E1F2B">
                        <w:rPr>
                          <w:rFonts w:ascii="Times New Roman" w:hAnsi="Times New Roman"/>
                          <w:sz w:val="18"/>
                          <w:szCs w:val="18"/>
                          <w:lang w:eastAsia="zh-CN"/>
                        </w:rPr>
                        <w:t>/scalability</w:t>
                      </w:r>
                      <w:r w:rsidRPr="004E1F2B">
                        <w:rPr>
                          <w:rFonts w:ascii="Times New Roman" w:hAnsi="Times New Roman"/>
                          <w:sz w:val="18"/>
                          <w:szCs w:val="18"/>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77B3A12A"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 xml:space="preserve">Various bandwidths (e.g., 10MHz, 20MHz) and/or frequency granularities, (e.g., size of </w:t>
                      </w:r>
                      <w:proofErr w:type="spellStart"/>
                      <w:r w:rsidRPr="004E1F2B">
                        <w:rPr>
                          <w:rFonts w:ascii="Times New Roman" w:hAnsi="Times New Roman"/>
                          <w:sz w:val="18"/>
                          <w:szCs w:val="18"/>
                          <w:lang w:eastAsia="zh-CN"/>
                        </w:rPr>
                        <w:t>subband</w:t>
                      </w:r>
                      <w:proofErr w:type="spellEnd"/>
                      <w:r w:rsidRPr="004E1F2B">
                        <w:rPr>
                          <w:rFonts w:ascii="Times New Roman" w:hAnsi="Times New Roman"/>
                          <w:sz w:val="18"/>
                          <w:szCs w:val="18"/>
                          <w:lang w:eastAsia="zh-CN"/>
                        </w:rPr>
                        <w:t>)</w:t>
                      </w:r>
                    </w:p>
                    <w:p w14:paraId="373E4A38"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Various sizes of CSI feedback payloads, FFS candidate payload number</w:t>
                      </w:r>
                    </w:p>
                    <w:p w14:paraId="7B9030D6"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Various antenna port layouts, e.g., (N1/N2/P) and/or antenna port numbers (e.g., 32 ports, 16 ports)</w:t>
                      </w:r>
                    </w:p>
                    <w:p w14:paraId="46106A33"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 xml:space="preserve">Other </w:t>
                      </w:r>
                      <w:r w:rsidRPr="004E1F2B">
                        <w:rPr>
                          <w:rFonts w:ascii="Times New Roman" w:hAnsi="Times New Roman"/>
                          <w:sz w:val="18"/>
                          <w:szCs w:val="18"/>
                        </w:rPr>
                        <w:t>aspects</w:t>
                      </w:r>
                      <w:r w:rsidRPr="004E1F2B">
                        <w:rPr>
                          <w:rFonts w:ascii="Times New Roman" w:hAnsi="Times New Roman"/>
                          <w:sz w:val="18"/>
                          <w:szCs w:val="18"/>
                          <w:lang w:eastAsia="zh-CN"/>
                        </w:rPr>
                        <w:t xml:space="preserve"> of </w:t>
                      </w:r>
                      <w:r w:rsidRPr="004E1F2B">
                        <w:rPr>
                          <w:rFonts w:ascii="Times New Roman" w:hAnsi="Times New Roman"/>
                          <w:sz w:val="18"/>
                          <w:szCs w:val="18"/>
                        </w:rPr>
                        <w:t xml:space="preserve">configurations </w:t>
                      </w:r>
                      <w:r w:rsidRPr="004E1F2B">
                        <w:rPr>
                          <w:rFonts w:ascii="Times New Roman" w:hAnsi="Times New Roman"/>
                          <w:sz w:val="18"/>
                          <w:szCs w:val="18"/>
                          <w:lang w:eastAsia="zh-CN"/>
                        </w:rPr>
                        <w:t>are not precluded, e.g., various numerologies, various rank numbers/layers, etc.</w:t>
                      </w:r>
                    </w:p>
                    <w:p w14:paraId="10C61337" w14:textId="77777777"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Companies to report the selected configurations for generalization verification</w:t>
                      </w:r>
                    </w:p>
                    <w:p w14:paraId="785BECD8" w14:textId="3EB6B235" w:rsidR="00AE4C49" w:rsidRPr="004E1F2B" w:rsidRDefault="00AE4C49" w:rsidP="00AE4C49">
                      <w:pPr>
                        <w:pStyle w:val="ListParagraph"/>
                        <w:numPr>
                          <w:ilvl w:val="4"/>
                          <w:numId w:val="10"/>
                        </w:numPr>
                        <w:ind w:left="1080"/>
                        <w:rPr>
                          <w:rFonts w:ascii="Times New Roman" w:hAnsi="Times New Roman"/>
                          <w:sz w:val="18"/>
                          <w:szCs w:val="18"/>
                          <w:lang w:eastAsia="zh-CN"/>
                        </w:rPr>
                      </w:pPr>
                      <w:r w:rsidRPr="004E1F2B">
                        <w:rPr>
                          <w:rFonts w:ascii="Times New Roman" w:hAnsi="Times New Roman"/>
                          <w:sz w:val="18"/>
                          <w:szCs w:val="18"/>
                          <w:lang w:eastAsia="zh-CN"/>
                        </w:rPr>
                        <w:t>Companies are encouraged to report the method to achieve generalization over various configurations to achieve scalability of the AI/ML input/output, including pre-processing, post-processing, etc.</w:t>
                      </w:r>
                    </w:p>
                    <w:p w14:paraId="310B78CA" w14:textId="77777777" w:rsidR="000F1BCE" w:rsidRPr="004E1F2B" w:rsidRDefault="000F1BCE" w:rsidP="000F1BCE">
                      <w:pPr>
                        <w:pStyle w:val="ListParagraph"/>
                        <w:numPr>
                          <w:ilvl w:val="0"/>
                          <w:numId w:val="10"/>
                        </w:numPr>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feedback enhancement, the throughput in the ‘Evaluation Metric’ includes average UPT, 5%ile UE throughput, and CDF of UPT.</w:t>
                      </w:r>
                    </w:p>
                    <w:p w14:paraId="01DF7074" w14:textId="4193E935" w:rsidR="000F1BCE" w:rsidRPr="004E1F2B" w:rsidRDefault="00362A55" w:rsidP="000F1BCE">
                      <w:pPr>
                        <w:pStyle w:val="ListParagraph"/>
                        <w:numPr>
                          <w:ilvl w:val="3"/>
                          <w:numId w:val="10"/>
                        </w:numPr>
                        <w:ind w:left="720"/>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compression sub use cases, companies are encouraged to report the specific quantization/dequantization method, e.g., vector quantization, scalar quantization, etc.</w:t>
                      </w:r>
                    </w:p>
                    <w:p w14:paraId="62667E2D" w14:textId="3ABFE640" w:rsidR="00362A55" w:rsidRPr="004E1F2B" w:rsidRDefault="00362A55" w:rsidP="00362A55">
                      <w:pPr>
                        <w:pStyle w:val="ListParagraph"/>
                        <w:numPr>
                          <w:ilvl w:val="0"/>
                          <w:numId w:val="10"/>
                        </w:numPr>
                        <w:spacing w:beforeLines="100" w:before="240"/>
                        <w:rPr>
                          <w:rFonts w:ascii="Times New Roman" w:hAnsi="Times New Roman"/>
                          <w:sz w:val="18"/>
                          <w:szCs w:val="18"/>
                          <w:lang w:eastAsia="zh-CN"/>
                        </w:rPr>
                      </w:pPr>
                      <w:r w:rsidRPr="004E1F2B">
                        <w:rPr>
                          <w:rFonts w:ascii="Times New Roman" w:hAnsi="Times New Roman"/>
                          <w:sz w:val="18"/>
                          <w:szCs w:val="18"/>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54377835" w14:textId="22B97389" w:rsidR="005F564E" w:rsidRPr="005F564E" w:rsidRDefault="005F564E" w:rsidP="005F564E">
                      <w:pPr>
                        <w:spacing w:after="0"/>
                        <w:rPr>
                          <w:sz w:val="18"/>
                          <w:szCs w:val="18"/>
                          <w:u w:val="single"/>
                          <w:lang w:eastAsia="x-none"/>
                        </w:rPr>
                      </w:pPr>
                      <w:r w:rsidRPr="005F564E">
                        <w:rPr>
                          <w:sz w:val="18"/>
                          <w:szCs w:val="18"/>
                          <w:u w:val="single"/>
                          <w:lang w:eastAsia="x-none"/>
                        </w:rPr>
                        <w:t>Conclusion:</w:t>
                      </w:r>
                    </w:p>
                    <w:p w14:paraId="22785962" w14:textId="77777777" w:rsidR="005F564E" w:rsidRPr="005F564E" w:rsidRDefault="005F564E" w:rsidP="005F564E">
                      <w:pPr>
                        <w:pStyle w:val="ListParagraph"/>
                        <w:numPr>
                          <w:ilvl w:val="0"/>
                          <w:numId w:val="21"/>
                        </w:numPr>
                        <w:rPr>
                          <w:rFonts w:ascii="Times New Roman" w:hAnsi="Times New Roman"/>
                          <w:sz w:val="18"/>
                          <w:szCs w:val="18"/>
                          <w:lang w:eastAsia="zh-CN"/>
                        </w:rPr>
                      </w:pPr>
                      <w:r w:rsidRPr="005F564E">
                        <w:rPr>
                          <w:rFonts w:ascii="Times New Roman" w:hAnsi="Times New Roman"/>
                          <w:sz w:val="18"/>
                          <w:szCs w:val="18"/>
                          <w:lang w:eastAsia="zh-CN"/>
                        </w:rPr>
                        <w:t xml:space="preserve">For the evaluation of the AI/ML based CSI feedback enhancement, for ‘Channel estimation’, it is up to companies to choose the error </w:t>
                      </w:r>
                      <w:proofErr w:type="spellStart"/>
                      <w:r w:rsidRPr="005F564E">
                        <w:rPr>
                          <w:rFonts w:ascii="Times New Roman" w:hAnsi="Times New Roman"/>
                          <w:sz w:val="18"/>
                          <w:szCs w:val="18"/>
                          <w:lang w:eastAsia="zh-CN"/>
                        </w:rPr>
                        <w:t>modeling</w:t>
                      </w:r>
                      <w:proofErr w:type="spellEnd"/>
                      <w:r w:rsidRPr="005F564E">
                        <w:rPr>
                          <w:rFonts w:ascii="Times New Roman" w:hAnsi="Times New Roman"/>
                          <w:sz w:val="18"/>
                          <w:szCs w:val="18"/>
                          <w:lang w:eastAsia="zh-CN"/>
                        </w:rPr>
                        <w:t xml:space="preserve"> method for realistic channel estimation and report by willingness.</w:t>
                      </w:r>
                    </w:p>
                    <w:p w14:paraId="322BC529" w14:textId="7D104293" w:rsidR="005F564E" w:rsidRPr="005F564E" w:rsidRDefault="005F564E" w:rsidP="005F564E">
                      <w:pPr>
                        <w:pStyle w:val="ListParagraph"/>
                        <w:numPr>
                          <w:ilvl w:val="1"/>
                          <w:numId w:val="21"/>
                        </w:numPr>
                        <w:ind w:left="1080"/>
                        <w:rPr>
                          <w:rFonts w:ascii="Times New Roman" w:hAnsi="Times New Roman"/>
                          <w:sz w:val="18"/>
                          <w:szCs w:val="18"/>
                          <w:lang w:eastAsia="zh-CN"/>
                        </w:rPr>
                      </w:pPr>
                      <w:r w:rsidRPr="005F564E">
                        <w:rPr>
                          <w:rFonts w:ascii="Times New Roman" w:hAnsi="Times New Roman"/>
                          <w:sz w:val="18"/>
                          <w:szCs w:val="18"/>
                        </w:rPr>
                        <w:t>Note: It is not precluded that companies use ideal channel to calibrate</w:t>
                      </w:r>
                      <w:r w:rsidR="00315285">
                        <w:rPr>
                          <w:rFonts w:ascii="Times New Roman" w:hAnsi="Times New Roman"/>
                          <w:sz w:val="18"/>
                          <w:szCs w:val="18"/>
                        </w:rPr>
                        <w:t>.</w:t>
                      </w:r>
                    </w:p>
                  </w:txbxContent>
                </v:textbox>
                <w10:wrap type="topAndBottom" anchorx="margin"/>
              </v:shape>
            </w:pict>
          </mc:Fallback>
        </mc:AlternateContent>
      </w:r>
    </w:p>
    <w:p w14:paraId="399F4471" w14:textId="44BF484D" w:rsidR="00346561" w:rsidRDefault="00A8419D" w:rsidP="00434AF6">
      <w:r w:rsidRPr="0064769F">
        <w:t xml:space="preserve">In this </w:t>
      </w:r>
      <w:r>
        <w:t xml:space="preserve">contribution, we </w:t>
      </w:r>
      <w:r w:rsidR="003E2E22">
        <w:t>focus on discussing</w:t>
      </w:r>
      <w:r w:rsidR="001E08CA">
        <w:t xml:space="preserve"> evaluation of</w:t>
      </w:r>
      <w:r w:rsidR="003E2E22">
        <w:t xml:space="preserve"> </w:t>
      </w:r>
      <w:r w:rsidR="00E02AB0">
        <w:rPr>
          <w:lang w:eastAsia="x-none"/>
        </w:rPr>
        <w:t>s</w:t>
      </w:r>
      <w:r w:rsidR="00E02AB0" w:rsidRPr="00DC24FA">
        <w:rPr>
          <w:lang w:eastAsia="x-none"/>
        </w:rPr>
        <w:t xml:space="preserve">patial-frequency domain CSI compression </w:t>
      </w:r>
      <w:r w:rsidR="003E2E22">
        <w:t>using AI/ML based approach</w:t>
      </w:r>
      <w:r w:rsidR="00E02AB0">
        <w:t xml:space="preserve"> and share </w:t>
      </w:r>
      <w:r w:rsidR="00902088">
        <w:t>some</w:t>
      </w:r>
      <w:r w:rsidR="003E2E22">
        <w:t xml:space="preserve"> initial evaluation results using agreed-upon assumptions and parameters from RAN1#1</w:t>
      </w:r>
      <w:r w:rsidR="001E08CA">
        <w:t>09e and #110</w:t>
      </w:r>
      <w:r w:rsidR="003E2E22">
        <w:t>.</w:t>
      </w:r>
    </w:p>
    <w:p w14:paraId="419AACBE" w14:textId="77777777" w:rsidR="00E27884" w:rsidRDefault="00E27884" w:rsidP="00434AF6">
      <w:pPr>
        <w:rPr>
          <w:lang w:eastAsia="zh-CN"/>
        </w:rPr>
      </w:pPr>
    </w:p>
    <w:p w14:paraId="32CF3845" w14:textId="097B770C" w:rsidR="001F66D0" w:rsidRPr="00B32698" w:rsidRDefault="00882954" w:rsidP="009772AD">
      <w:pPr>
        <w:pStyle w:val="Heading1"/>
        <w:rPr>
          <w:rFonts w:cs="Arial"/>
        </w:rPr>
      </w:pPr>
      <w:r>
        <w:rPr>
          <w:rFonts w:eastAsia="Times New Roman" w:cs="Arial"/>
          <w:color w:val="000000"/>
        </w:rPr>
        <w:t>Continued discussion on e</w:t>
      </w:r>
      <w:r w:rsidR="00373863" w:rsidRPr="00B32698">
        <w:rPr>
          <w:rFonts w:eastAsia="Times New Roman" w:cs="Arial"/>
          <w:color w:val="000000"/>
        </w:rPr>
        <w:t xml:space="preserve">valuation methodology </w:t>
      </w:r>
      <w:r>
        <w:rPr>
          <w:rFonts w:eastAsia="Times New Roman" w:cs="Arial"/>
          <w:color w:val="000000"/>
        </w:rPr>
        <w:t>f</w:t>
      </w:r>
      <w:r w:rsidR="00373863" w:rsidRPr="00B32698">
        <w:rPr>
          <w:rFonts w:eastAsia="Times New Roman" w:cs="Arial"/>
          <w:color w:val="000000"/>
        </w:rPr>
        <w:t xml:space="preserve">or </w:t>
      </w:r>
      <w:r w:rsidR="003D64EE" w:rsidRPr="00B32698">
        <w:rPr>
          <w:rFonts w:eastAsia="Times New Roman" w:cs="Arial"/>
          <w:color w:val="000000"/>
        </w:rPr>
        <w:t xml:space="preserve">AI/ML </w:t>
      </w:r>
      <w:r w:rsidR="00DC2C8B" w:rsidRPr="00B32698">
        <w:rPr>
          <w:rFonts w:eastAsia="Times New Roman" w:cs="Arial"/>
          <w:color w:val="000000"/>
        </w:rPr>
        <w:t>based</w:t>
      </w:r>
      <w:r w:rsidR="003D64EE" w:rsidRPr="00B32698">
        <w:rPr>
          <w:rFonts w:eastAsia="Times New Roman" w:cs="Arial"/>
          <w:color w:val="000000"/>
        </w:rPr>
        <w:t xml:space="preserve"> </w:t>
      </w:r>
      <w:r w:rsidR="00003F6E" w:rsidRPr="00B32698">
        <w:rPr>
          <w:rFonts w:eastAsia="Times New Roman" w:cs="Arial"/>
          <w:color w:val="000000"/>
        </w:rPr>
        <w:t>CSI feedback compression</w:t>
      </w:r>
    </w:p>
    <w:p w14:paraId="78CF3967" w14:textId="77777777" w:rsidR="008F5AD2" w:rsidRDefault="008F5AD2" w:rsidP="008F5AD2">
      <w:pPr>
        <w:pStyle w:val="Heading2"/>
      </w:pPr>
      <w:r>
        <w:t>Training types</w:t>
      </w:r>
    </w:p>
    <w:p w14:paraId="66795CA2" w14:textId="243B7F2D" w:rsidR="008F5AD2" w:rsidRDefault="008F5AD2" w:rsidP="00533576">
      <w:r>
        <w:t xml:space="preserve">For </w:t>
      </w:r>
      <w:r w:rsidR="00994A9D" w:rsidRPr="00DC24FA">
        <w:rPr>
          <w:lang w:eastAsia="x-none"/>
        </w:rPr>
        <w:t xml:space="preserve">Spatial-frequency domain CSI compression </w:t>
      </w:r>
      <w:r w:rsidR="00F66B71" w:rsidRPr="00DC24FA">
        <w:rPr>
          <w:lang w:eastAsia="x-none"/>
        </w:rPr>
        <w:t xml:space="preserve">using two-sided AI model </w:t>
      </w:r>
      <w:r>
        <w:t>sub use case, during RAN1#110 meeting, companies discussed the following training types:</w:t>
      </w:r>
    </w:p>
    <w:p w14:paraId="3450F647" w14:textId="77777777" w:rsidR="00D10333" w:rsidRPr="00B878AA" w:rsidRDefault="00D10333" w:rsidP="00D10333">
      <w:pPr>
        <w:pStyle w:val="ListParagraph"/>
        <w:numPr>
          <w:ilvl w:val="0"/>
          <w:numId w:val="22"/>
        </w:numPr>
        <w:jc w:val="both"/>
        <w:rPr>
          <w:rFonts w:ascii="Times New Roman" w:hAnsi="Times New Roman"/>
          <w:color w:val="0070C0"/>
        </w:rPr>
      </w:pPr>
      <w:r w:rsidRPr="00B878AA">
        <w:rPr>
          <w:rFonts w:ascii="Times New Roman" w:hAnsi="Times New Roman"/>
          <w:i/>
          <w:iCs/>
          <w:color w:val="0070C0"/>
          <w:szCs w:val="20"/>
        </w:rPr>
        <w:t>Type 1: Joint training of the two-sided model at a single side/entity, e.g., UE-</w:t>
      </w:r>
      <w:proofErr w:type="gramStart"/>
      <w:r w:rsidRPr="00B878AA">
        <w:rPr>
          <w:rFonts w:ascii="Times New Roman" w:hAnsi="Times New Roman"/>
          <w:i/>
          <w:iCs/>
          <w:color w:val="0070C0"/>
          <w:szCs w:val="20"/>
        </w:rPr>
        <w:t>sided</w:t>
      </w:r>
      <w:proofErr w:type="gramEnd"/>
      <w:r w:rsidRPr="00B878AA">
        <w:rPr>
          <w:rFonts w:ascii="Times New Roman" w:hAnsi="Times New Roman"/>
          <w:i/>
          <w:iCs/>
          <w:color w:val="0070C0"/>
          <w:szCs w:val="20"/>
        </w:rPr>
        <w:t xml:space="preserve"> or Network-sided</w:t>
      </w:r>
      <w:r w:rsidRPr="00B878AA">
        <w:rPr>
          <w:rFonts w:ascii="Times New Roman" w:hAnsi="Times New Roman"/>
          <w:color w:val="0070C0"/>
        </w:rPr>
        <w:t xml:space="preserve"> </w:t>
      </w:r>
    </w:p>
    <w:p w14:paraId="7FAFFB79" w14:textId="77777777" w:rsidR="00D10333" w:rsidRPr="00E72788" w:rsidRDefault="00D10333" w:rsidP="00D10333">
      <w:pPr>
        <w:pStyle w:val="ListParagraph"/>
        <w:numPr>
          <w:ilvl w:val="1"/>
          <w:numId w:val="22"/>
        </w:numPr>
        <w:jc w:val="both"/>
        <w:rPr>
          <w:rFonts w:ascii="Times New Roman" w:hAnsi="Times New Roman"/>
        </w:rPr>
      </w:pPr>
      <w:r>
        <w:rPr>
          <w:rFonts w:ascii="Times New Roman" w:hAnsi="Times New Roman"/>
        </w:rPr>
        <w:t>This type requires m</w:t>
      </w:r>
      <w:r w:rsidRPr="00E72788">
        <w:rPr>
          <w:rFonts w:ascii="Times New Roman" w:hAnsi="Times New Roman"/>
        </w:rPr>
        <w:t>odel transfer</w:t>
      </w:r>
      <w:r>
        <w:rPr>
          <w:rFonts w:ascii="Times New Roman" w:hAnsi="Times New Roman"/>
        </w:rPr>
        <w:t xml:space="preserve"> between the UE side and NW side.</w:t>
      </w:r>
    </w:p>
    <w:p w14:paraId="3751F8ED" w14:textId="5A144E68" w:rsidR="007E1B51" w:rsidRPr="00E72788" w:rsidRDefault="00D10333" w:rsidP="00533576">
      <w:pPr>
        <w:pStyle w:val="ListParagraph"/>
        <w:numPr>
          <w:ilvl w:val="1"/>
          <w:numId w:val="22"/>
        </w:numPr>
        <w:jc w:val="both"/>
        <w:rPr>
          <w:rFonts w:ascii="Times New Roman" w:hAnsi="Times New Roman"/>
        </w:rPr>
      </w:pPr>
      <w:r>
        <w:rPr>
          <w:rFonts w:ascii="Times New Roman" w:hAnsi="Times New Roman"/>
          <w:lang w:eastAsia="zh-CN"/>
        </w:rPr>
        <w:t>T</w:t>
      </w:r>
      <w:r w:rsidR="007E1B51" w:rsidRPr="00E72788">
        <w:rPr>
          <w:rFonts w:ascii="Times New Roman" w:hAnsi="Times New Roman"/>
          <w:lang w:eastAsia="zh-CN"/>
        </w:rPr>
        <w:t>he two-sided AI model is either trained on the network side then transferred to the UE side, or first trained on the UE side then transferred to the network side</w:t>
      </w:r>
    </w:p>
    <w:p w14:paraId="3C3E21A9" w14:textId="7EFC331E" w:rsidR="00AB54E0" w:rsidRPr="00B878AA" w:rsidRDefault="00AB54E0" w:rsidP="00AB54E0">
      <w:pPr>
        <w:pStyle w:val="ListParagraph"/>
        <w:numPr>
          <w:ilvl w:val="0"/>
          <w:numId w:val="22"/>
        </w:numPr>
        <w:jc w:val="both"/>
        <w:rPr>
          <w:rFonts w:ascii="Times New Roman" w:hAnsi="Times New Roman"/>
          <w:color w:val="0070C0"/>
        </w:rPr>
      </w:pPr>
      <w:r w:rsidRPr="00B878AA">
        <w:rPr>
          <w:rFonts w:ascii="Times New Roman" w:eastAsia="Malgun Gothic" w:hAnsi="Times New Roman"/>
          <w:i/>
          <w:iCs/>
          <w:color w:val="0070C0"/>
          <w:szCs w:val="20"/>
          <w:lang w:val="en-US"/>
        </w:rPr>
        <w:t xml:space="preserve">Type 2: </w:t>
      </w:r>
      <w:r w:rsidRPr="00B878AA">
        <w:rPr>
          <w:rFonts w:ascii="Times New Roman" w:hAnsi="Times New Roman"/>
          <w:i/>
          <w:iCs/>
          <w:color w:val="0070C0"/>
          <w:szCs w:val="20"/>
        </w:rPr>
        <w:t>Joint training of the two-sided model at network side and UE side, respectively</w:t>
      </w:r>
    </w:p>
    <w:p w14:paraId="330904E9" w14:textId="1B6CE948" w:rsidR="006F3B69" w:rsidRPr="00E72788" w:rsidRDefault="006F3B69" w:rsidP="00533576">
      <w:pPr>
        <w:pStyle w:val="ListParagraph"/>
        <w:numPr>
          <w:ilvl w:val="1"/>
          <w:numId w:val="22"/>
        </w:numPr>
        <w:jc w:val="both"/>
        <w:rPr>
          <w:rFonts w:ascii="Times New Roman" w:hAnsi="Times New Roman"/>
        </w:rPr>
      </w:pPr>
      <w:r w:rsidRPr="00E72788">
        <w:rPr>
          <w:rFonts w:ascii="Times New Roman" w:hAnsi="Times New Roman"/>
          <w:lang w:eastAsia="zh-CN"/>
        </w:rPr>
        <w:t>An example of joint training approach across Network and UE (i.e., distributed training) is that the UE-side CSI generation part and the Network-side CSI reconstruction part are trained in one forward propagation (FP) &amp; backward propagation (BP) loop with necessary gradients exchange.</w:t>
      </w:r>
    </w:p>
    <w:p w14:paraId="149C5380" w14:textId="53A0E359" w:rsidR="005B3331" w:rsidRPr="00B878AA" w:rsidRDefault="00AB54E0" w:rsidP="00533576">
      <w:pPr>
        <w:pStyle w:val="ListParagraph"/>
        <w:numPr>
          <w:ilvl w:val="0"/>
          <w:numId w:val="22"/>
        </w:numPr>
        <w:jc w:val="both"/>
        <w:rPr>
          <w:rFonts w:ascii="Times New Roman" w:hAnsi="Times New Roman"/>
          <w:color w:val="0070C0"/>
        </w:rPr>
      </w:pPr>
      <w:r w:rsidRPr="00B878AA">
        <w:rPr>
          <w:rFonts w:ascii="Times New Roman" w:eastAsia="Malgun Gothic" w:hAnsi="Times New Roman"/>
          <w:i/>
          <w:iCs/>
          <w:color w:val="0070C0"/>
          <w:szCs w:val="20"/>
          <w:lang w:val="en-US"/>
        </w:rPr>
        <w:t xml:space="preserve">Type 3: </w:t>
      </w:r>
      <w:r w:rsidRPr="00B878AA">
        <w:rPr>
          <w:rFonts w:ascii="Times New Roman" w:hAnsi="Times New Roman"/>
          <w:i/>
          <w:iCs/>
          <w:color w:val="0070C0"/>
          <w:szCs w:val="20"/>
        </w:rPr>
        <w:t>Separate training at network side and UE side, where the UE-side CSI generation part and the network-side CSI reconstruction part are trained by UE side and network side, respectively</w:t>
      </w:r>
    </w:p>
    <w:p w14:paraId="0475FBA0" w14:textId="77777777" w:rsidR="005B3331" w:rsidRPr="00E72788" w:rsidRDefault="005B3331" w:rsidP="00533576">
      <w:pPr>
        <w:pStyle w:val="ListParagraph"/>
        <w:numPr>
          <w:ilvl w:val="1"/>
          <w:numId w:val="22"/>
        </w:numPr>
        <w:jc w:val="both"/>
        <w:rPr>
          <w:rFonts w:ascii="Times New Roman" w:hAnsi="Times New Roman"/>
        </w:rPr>
      </w:pPr>
      <w:r w:rsidRPr="00E72788">
        <w:rPr>
          <w:rFonts w:ascii="Times New Roman" w:hAnsi="Times New Roman"/>
          <w:lang w:eastAsia="zh-CN"/>
        </w:rPr>
        <w:t xml:space="preserve">An example of separate training approach is that the UE-side CSI generation part and the network-side CSI reconstruction part are trained by UE and network, respectively, in their own FP &amp; BP loops. It may include two options: </w:t>
      </w:r>
    </w:p>
    <w:p w14:paraId="35EDF278" w14:textId="77777777" w:rsidR="005B3331" w:rsidRPr="00E72788" w:rsidRDefault="005B3331" w:rsidP="00533576">
      <w:pPr>
        <w:pStyle w:val="ListParagraph"/>
        <w:numPr>
          <w:ilvl w:val="2"/>
          <w:numId w:val="22"/>
        </w:numPr>
        <w:jc w:val="both"/>
        <w:rPr>
          <w:rFonts w:ascii="Times New Roman" w:hAnsi="Times New Roman"/>
        </w:rPr>
      </w:pPr>
      <w:r w:rsidRPr="00E72788">
        <w:rPr>
          <w:rFonts w:ascii="Times New Roman" w:hAnsi="Times New Roman"/>
          <w:b/>
          <w:lang w:eastAsia="zh-CN"/>
        </w:rPr>
        <w:lastRenderedPageBreak/>
        <w:t>Separate training of CSI generation parts</w:t>
      </w:r>
      <w:r w:rsidRPr="00E72788">
        <w:rPr>
          <w:rFonts w:ascii="Times New Roman" w:hAnsi="Times New Roman"/>
          <w:lang w:eastAsia="zh-CN"/>
        </w:rPr>
        <w:t>: NW side, after finishing the complete training of the NW’s CSI reconstruction part and the CSI generation part, shares UE side with the dataset including the input (original CSI) and output (CSI feedback) of the NW’s CSI generation part for the purpose of training the UE’s CSI generation part, as input and labels, respectively.</w:t>
      </w:r>
    </w:p>
    <w:p w14:paraId="0D2EA158" w14:textId="6F7D5334" w:rsidR="005B3331" w:rsidRPr="00E72788" w:rsidRDefault="005B3331" w:rsidP="00533576">
      <w:pPr>
        <w:pStyle w:val="ListParagraph"/>
        <w:numPr>
          <w:ilvl w:val="2"/>
          <w:numId w:val="22"/>
        </w:numPr>
        <w:jc w:val="both"/>
        <w:rPr>
          <w:rFonts w:ascii="Times New Roman" w:hAnsi="Times New Roman"/>
        </w:rPr>
      </w:pPr>
      <w:r w:rsidRPr="00E72788">
        <w:rPr>
          <w:rFonts w:ascii="Times New Roman" w:hAnsi="Times New Roman"/>
          <w:b/>
          <w:lang w:eastAsia="zh-CN"/>
        </w:rPr>
        <w:t>Separate training of CSI reconstruction parts</w:t>
      </w:r>
      <w:r w:rsidRPr="00E72788">
        <w:rPr>
          <w:rFonts w:ascii="Times New Roman" w:hAnsi="Times New Roman"/>
          <w:lang w:eastAsia="zh-CN"/>
        </w:rPr>
        <w:t>: UE side, after finishing the complete training of the UE’s CSI reconstruction part and the CSI generation part, shares NW side with the dataset including the input (CSI feedback) and output (recovered CSI) of the UE’s CSI reconstruction part for the purpose of training the NW’s CSI reconstruction part, as input and labels, respectively.</w:t>
      </w:r>
    </w:p>
    <w:p w14:paraId="1F3ED7DC" w14:textId="7AB493D3" w:rsidR="006F3B69" w:rsidRDefault="005B1DD7" w:rsidP="00533576">
      <w:r>
        <w:t>Each of the training method has its own pros and cons:</w:t>
      </w:r>
    </w:p>
    <w:p w14:paraId="75F52036" w14:textId="0A04244B" w:rsidR="00462BF9" w:rsidRDefault="00AB54E0" w:rsidP="00533576">
      <w:pPr>
        <w:pStyle w:val="ListParagraph"/>
        <w:numPr>
          <w:ilvl w:val="0"/>
          <w:numId w:val="23"/>
        </w:numPr>
        <w:jc w:val="both"/>
        <w:rPr>
          <w:rFonts w:ascii="Times New Roman" w:hAnsi="Times New Roman"/>
        </w:rPr>
      </w:pPr>
      <w:r>
        <w:rPr>
          <w:rFonts w:ascii="Times New Roman" w:hAnsi="Times New Roman"/>
        </w:rPr>
        <w:t>Type 1 approach</w:t>
      </w:r>
    </w:p>
    <w:p w14:paraId="05C71127" w14:textId="6E1F1811" w:rsidR="00462BF9" w:rsidRDefault="00462BF9" w:rsidP="00533576">
      <w:pPr>
        <w:pStyle w:val="ListParagraph"/>
        <w:numPr>
          <w:ilvl w:val="1"/>
          <w:numId w:val="23"/>
        </w:numPr>
        <w:jc w:val="both"/>
        <w:rPr>
          <w:rFonts w:ascii="Times New Roman" w:hAnsi="Times New Roman"/>
        </w:rPr>
      </w:pPr>
      <w:r>
        <w:rPr>
          <w:rFonts w:ascii="Times New Roman" w:hAnsi="Times New Roman"/>
        </w:rPr>
        <w:t>Pros</w:t>
      </w:r>
    </w:p>
    <w:p w14:paraId="49875675" w14:textId="58AA1BCC" w:rsidR="00343988" w:rsidRPr="00343988" w:rsidRDefault="00462BF9" w:rsidP="00533576">
      <w:pPr>
        <w:pStyle w:val="ListParagraph"/>
        <w:numPr>
          <w:ilvl w:val="2"/>
          <w:numId w:val="23"/>
        </w:numPr>
        <w:jc w:val="both"/>
        <w:rPr>
          <w:rFonts w:ascii="Times New Roman" w:hAnsi="Times New Roman"/>
        </w:rPr>
      </w:pPr>
      <w:r>
        <w:rPr>
          <w:rFonts w:ascii="Times New Roman" w:hAnsi="Times New Roman"/>
        </w:rPr>
        <w:t>Training of the two-sided model, including CSI feedback generation part and CSI feedback reconstruction part, in one network entity is less complicate</w:t>
      </w:r>
      <w:r w:rsidR="00343988">
        <w:rPr>
          <w:rFonts w:ascii="Times New Roman" w:hAnsi="Times New Roman"/>
        </w:rPr>
        <w:t>d</w:t>
      </w:r>
    </w:p>
    <w:p w14:paraId="4C518D96" w14:textId="10F93D0D" w:rsidR="00462BF9" w:rsidRDefault="00462BF9" w:rsidP="00533576">
      <w:pPr>
        <w:pStyle w:val="ListParagraph"/>
        <w:numPr>
          <w:ilvl w:val="1"/>
          <w:numId w:val="23"/>
        </w:numPr>
        <w:jc w:val="both"/>
        <w:rPr>
          <w:rFonts w:ascii="Times New Roman" w:hAnsi="Times New Roman"/>
        </w:rPr>
      </w:pPr>
      <w:r>
        <w:rPr>
          <w:rFonts w:ascii="Times New Roman" w:hAnsi="Times New Roman"/>
        </w:rPr>
        <w:t>Cons:</w:t>
      </w:r>
    </w:p>
    <w:p w14:paraId="27218353" w14:textId="0DDCCC8E" w:rsidR="00343988" w:rsidRDefault="00343988" w:rsidP="00533576">
      <w:pPr>
        <w:pStyle w:val="ListParagraph"/>
        <w:numPr>
          <w:ilvl w:val="2"/>
          <w:numId w:val="23"/>
        </w:numPr>
        <w:jc w:val="both"/>
        <w:rPr>
          <w:rFonts w:ascii="Times New Roman" w:hAnsi="Times New Roman"/>
        </w:rPr>
      </w:pPr>
      <w:r>
        <w:rPr>
          <w:rFonts w:ascii="Times New Roman" w:hAnsi="Times New Roman"/>
        </w:rPr>
        <w:t>Overhead in model sharing/exchange</w:t>
      </w:r>
    </w:p>
    <w:p w14:paraId="44A7CA54" w14:textId="13C229A0" w:rsidR="00343988" w:rsidRPr="00E72788" w:rsidRDefault="00343988" w:rsidP="00533576">
      <w:pPr>
        <w:pStyle w:val="ListParagraph"/>
        <w:numPr>
          <w:ilvl w:val="2"/>
          <w:numId w:val="23"/>
        </w:numPr>
        <w:jc w:val="both"/>
        <w:rPr>
          <w:rFonts w:ascii="Times New Roman" w:hAnsi="Times New Roman"/>
        </w:rPr>
      </w:pPr>
      <w:r>
        <w:rPr>
          <w:rFonts w:ascii="Times New Roman" w:hAnsi="Times New Roman"/>
        </w:rPr>
        <w:t>Less flexible in differentiating vendor implementation</w:t>
      </w:r>
    </w:p>
    <w:p w14:paraId="7C97F1EC" w14:textId="5BF10552" w:rsidR="005B1DD7" w:rsidRPr="00462BF9" w:rsidRDefault="00AB54E0" w:rsidP="00533576">
      <w:pPr>
        <w:pStyle w:val="ListParagraph"/>
        <w:numPr>
          <w:ilvl w:val="0"/>
          <w:numId w:val="23"/>
        </w:numPr>
        <w:jc w:val="both"/>
      </w:pPr>
      <w:r>
        <w:rPr>
          <w:rFonts w:ascii="Times New Roman" w:hAnsi="Times New Roman"/>
        </w:rPr>
        <w:t>Type 2 approach</w:t>
      </w:r>
    </w:p>
    <w:p w14:paraId="52999E2B" w14:textId="5AA85D74" w:rsidR="00462BF9" w:rsidRPr="00343988" w:rsidRDefault="00462BF9" w:rsidP="00533576">
      <w:pPr>
        <w:pStyle w:val="ListParagraph"/>
        <w:numPr>
          <w:ilvl w:val="1"/>
          <w:numId w:val="23"/>
        </w:numPr>
        <w:jc w:val="both"/>
      </w:pPr>
      <w:r>
        <w:rPr>
          <w:rFonts w:ascii="Times New Roman" w:hAnsi="Times New Roman"/>
        </w:rPr>
        <w:t>Pros</w:t>
      </w:r>
    </w:p>
    <w:p w14:paraId="62CE9137" w14:textId="182BF7DE" w:rsidR="00343988" w:rsidRPr="00462BF9" w:rsidRDefault="00343988" w:rsidP="00A02BC3">
      <w:pPr>
        <w:pStyle w:val="ListParagraph"/>
        <w:numPr>
          <w:ilvl w:val="2"/>
          <w:numId w:val="23"/>
        </w:numPr>
        <w:jc w:val="both"/>
      </w:pPr>
      <w:r>
        <w:rPr>
          <w:rFonts w:ascii="Times New Roman" w:hAnsi="Times New Roman"/>
        </w:rPr>
        <w:t>Implementation of CSI feedback generation part and CSI feedback reconstruction part may remain vendor implementation dependent.</w:t>
      </w:r>
    </w:p>
    <w:p w14:paraId="44D25FA7" w14:textId="0A209A03" w:rsidR="00462BF9" w:rsidRPr="00343988" w:rsidRDefault="00462BF9" w:rsidP="00533576">
      <w:pPr>
        <w:pStyle w:val="ListParagraph"/>
        <w:numPr>
          <w:ilvl w:val="1"/>
          <w:numId w:val="23"/>
        </w:numPr>
        <w:jc w:val="both"/>
      </w:pPr>
      <w:r>
        <w:rPr>
          <w:rFonts w:ascii="Times New Roman" w:hAnsi="Times New Roman"/>
        </w:rPr>
        <w:t>Cons</w:t>
      </w:r>
    </w:p>
    <w:p w14:paraId="1FC1133F" w14:textId="6AAEEFB8" w:rsidR="00343988" w:rsidRPr="005C3785" w:rsidRDefault="005C3785" w:rsidP="00571FAE">
      <w:pPr>
        <w:pStyle w:val="ListParagraph"/>
        <w:numPr>
          <w:ilvl w:val="2"/>
          <w:numId w:val="23"/>
        </w:numPr>
        <w:jc w:val="both"/>
        <w:rPr>
          <w:rFonts w:ascii="Times New Roman" w:hAnsi="Times New Roman"/>
        </w:rPr>
      </w:pPr>
      <w:r w:rsidRPr="005C3785">
        <w:rPr>
          <w:rFonts w:ascii="Times New Roman" w:hAnsi="Times New Roman"/>
        </w:rPr>
        <w:t>Air-interface o</w:t>
      </w:r>
      <w:r w:rsidR="00343988" w:rsidRPr="005C3785">
        <w:rPr>
          <w:rFonts w:ascii="Times New Roman" w:hAnsi="Times New Roman"/>
        </w:rPr>
        <w:t>verhead involved during the training procedure may not be trivial</w:t>
      </w:r>
    </w:p>
    <w:p w14:paraId="11CCCABC" w14:textId="41881CDC" w:rsidR="005C3785" w:rsidRPr="005C3785" w:rsidRDefault="005C3785" w:rsidP="00571FAE">
      <w:pPr>
        <w:pStyle w:val="ListParagraph"/>
        <w:numPr>
          <w:ilvl w:val="2"/>
          <w:numId w:val="23"/>
        </w:numPr>
        <w:jc w:val="both"/>
        <w:rPr>
          <w:rFonts w:ascii="Times New Roman" w:hAnsi="Times New Roman"/>
        </w:rPr>
      </w:pPr>
      <w:r w:rsidRPr="005C3785">
        <w:rPr>
          <w:rFonts w:ascii="Times New Roman" w:hAnsi="Times New Roman"/>
        </w:rPr>
        <w:t>Repeated overhead involved when model needs updates</w:t>
      </w:r>
    </w:p>
    <w:p w14:paraId="33C94209" w14:textId="4865FDD8" w:rsidR="00462BF9" w:rsidRDefault="00AB54E0" w:rsidP="00571FAE">
      <w:pPr>
        <w:pStyle w:val="ListParagraph"/>
        <w:numPr>
          <w:ilvl w:val="0"/>
          <w:numId w:val="23"/>
        </w:numPr>
        <w:jc w:val="both"/>
        <w:rPr>
          <w:rFonts w:ascii="Times New Roman" w:hAnsi="Times New Roman"/>
        </w:rPr>
      </w:pPr>
      <w:r>
        <w:rPr>
          <w:rFonts w:ascii="Times New Roman" w:hAnsi="Times New Roman"/>
        </w:rPr>
        <w:t>Type 3 approach</w:t>
      </w:r>
    </w:p>
    <w:p w14:paraId="50F1677F" w14:textId="25842C79" w:rsidR="00462BF9" w:rsidRDefault="00462BF9" w:rsidP="00571FAE">
      <w:pPr>
        <w:pStyle w:val="ListParagraph"/>
        <w:numPr>
          <w:ilvl w:val="1"/>
          <w:numId w:val="23"/>
        </w:numPr>
        <w:jc w:val="both"/>
        <w:rPr>
          <w:rFonts w:ascii="Times New Roman" w:hAnsi="Times New Roman"/>
        </w:rPr>
      </w:pPr>
      <w:r>
        <w:rPr>
          <w:rFonts w:ascii="Times New Roman" w:hAnsi="Times New Roman"/>
        </w:rPr>
        <w:t>Pros</w:t>
      </w:r>
    </w:p>
    <w:p w14:paraId="19988C27" w14:textId="77777777" w:rsidR="005C3785" w:rsidRDefault="005C3785" w:rsidP="00571FAE">
      <w:pPr>
        <w:pStyle w:val="ListParagraph"/>
        <w:numPr>
          <w:ilvl w:val="2"/>
          <w:numId w:val="23"/>
        </w:numPr>
        <w:jc w:val="both"/>
        <w:rPr>
          <w:rFonts w:ascii="Times New Roman" w:hAnsi="Times New Roman"/>
        </w:rPr>
      </w:pPr>
      <w:r w:rsidRPr="005C3785">
        <w:rPr>
          <w:rFonts w:ascii="Times New Roman" w:hAnsi="Times New Roman"/>
        </w:rPr>
        <w:t xml:space="preserve">Implementation of CSI feedback generation part and CSI feedback reconstruction part may remain vendor implementation dependent </w:t>
      </w:r>
    </w:p>
    <w:p w14:paraId="6953F236" w14:textId="6984F376" w:rsidR="00462BF9" w:rsidRDefault="00462BF9" w:rsidP="00571FAE">
      <w:pPr>
        <w:pStyle w:val="ListParagraph"/>
        <w:numPr>
          <w:ilvl w:val="1"/>
          <w:numId w:val="23"/>
        </w:numPr>
        <w:jc w:val="both"/>
        <w:rPr>
          <w:rFonts w:ascii="Times New Roman" w:hAnsi="Times New Roman"/>
        </w:rPr>
      </w:pPr>
      <w:r w:rsidRPr="005C3785">
        <w:rPr>
          <w:rFonts w:ascii="Times New Roman" w:hAnsi="Times New Roman"/>
        </w:rPr>
        <w:t>Cons</w:t>
      </w:r>
    </w:p>
    <w:p w14:paraId="2C7CDE52" w14:textId="12776F57" w:rsidR="00491A9B" w:rsidRDefault="0012112C" w:rsidP="00571FAE">
      <w:pPr>
        <w:pStyle w:val="ListParagraph"/>
        <w:numPr>
          <w:ilvl w:val="2"/>
          <w:numId w:val="23"/>
        </w:numPr>
        <w:jc w:val="both"/>
        <w:rPr>
          <w:rFonts w:ascii="Times New Roman" w:hAnsi="Times New Roman"/>
        </w:rPr>
      </w:pPr>
      <w:r>
        <w:rPr>
          <w:rFonts w:ascii="Times New Roman" w:hAnsi="Times New Roman"/>
        </w:rPr>
        <w:t xml:space="preserve">Even though no model exchange involved, overhead associated with training </w:t>
      </w:r>
      <w:proofErr w:type="gramStart"/>
      <w:r>
        <w:rPr>
          <w:rFonts w:ascii="Times New Roman" w:hAnsi="Times New Roman"/>
        </w:rPr>
        <w:t>data</w:t>
      </w:r>
      <w:r w:rsidR="00571FAE">
        <w:rPr>
          <w:rFonts w:ascii="Times New Roman" w:hAnsi="Times New Roman"/>
        </w:rPr>
        <w:t>set</w:t>
      </w:r>
      <w:proofErr w:type="gramEnd"/>
      <w:r>
        <w:rPr>
          <w:rFonts w:ascii="Times New Roman" w:hAnsi="Times New Roman"/>
        </w:rPr>
        <w:t xml:space="preserve"> and </w:t>
      </w:r>
      <w:r w:rsidR="00571FAE">
        <w:rPr>
          <w:rFonts w:ascii="Times New Roman" w:hAnsi="Times New Roman"/>
        </w:rPr>
        <w:t xml:space="preserve">output </w:t>
      </w:r>
      <w:r>
        <w:rPr>
          <w:rFonts w:ascii="Times New Roman" w:hAnsi="Times New Roman"/>
        </w:rPr>
        <w:t xml:space="preserve">exchange </w:t>
      </w:r>
      <w:r w:rsidR="00571FAE">
        <w:rPr>
          <w:rFonts w:ascii="Times New Roman" w:hAnsi="Times New Roman"/>
        </w:rPr>
        <w:t xml:space="preserve">may be significant </w:t>
      </w:r>
    </w:p>
    <w:p w14:paraId="4BEEE4C4" w14:textId="7DFCD635" w:rsidR="00571FAE" w:rsidRPr="005C3785" w:rsidRDefault="00571FAE" w:rsidP="00571FAE">
      <w:pPr>
        <w:pStyle w:val="ListParagraph"/>
        <w:numPr>
          <w:ilvl w:val="2"/>
          <w:numId w:val="23"/>
        </w:numPr>
        <w:jc w:val="both"/>
        <w:rPr>
          <w:rFonts w:ascii="Times New Roman" w:hAnsi="Times New Roman"/>
        </w:rPr>
      </w:pPr>
      <w:r>
        <w:rPr>
          <w:rFonts w:ascii="Times New Roman" w:hAnsi="Times New Roman"/>
        </w:rPr>
        <w:t xml:space="preserve">Scalability when many vendors/versions (e.g., due to UE’s AI capability difference) of CSI </w:t>
      </w:r>
      <w:r w:rsidR="00B72516">
        <w:rPr>
          <w:rFonts w:ascii="Times New Roman" w:hAnsi="Times New Roman"/>
        </w:rPr>
        <w:t>feedback generation part and CSI feedback reconstruction part co-exist</w:t>
      </w:r>
    </w:p>
    <w:p w14:paraId="0457B50C" w14:textId="47BB3C13" w:rsidR="00462BF9" w:rsidRDefault="00E77CAB" w:rsidP="00D9118F">
      <w:pPr>
        <w:spacing w:line="276" w:lineRule="auto"/>
      </w:pPr>
      <w:r>
        <w:t xml:space="preserve">In RAN1#110 meeting, companies have shared their view on the 3 different training approaches and their concerns for each method. Besides the air-interface overhead involved and vendor algorithm differentiation, we feel the scalability issue should be included as part of the evaluation discussion. For example, how each method handles the deployment scenario in which many different UE vendors and/or versions are interacting with </w:t>
      </w:r>
      <w:r w:rsidR="00B526FA">
        <w:t>different</w:t>
      </w:r>
      <w:r>
        <w:t xml:space="preserve"> </w:t>
      </w:r>
      <w:r w:rsidR="00B526FA">
        <w:t>network vendors/base stations and how to ensure end to end performance.</w:t>
      </w:r>
      <w:r>
        <w:t xml:space="preserve">   </w:t>
      </w:r>
    </w:p>
    <w:p w14:paraId="75C1ADD9" w14:textId="0BC82642" w:rsidR="005B1DD7" w:rsidRPr="00456D4D" w:rsidRDefault="00456D4D" w:rsidP="00D9118F">
      <w:pPr>
        <w:spacing w:line="276" w:lineRule="auto"/>
        <w:rPr>
          <w:b/>
          <w:bCs/>
          <w:i/>
          <w:iCs/>
        </w:rPr>
      </w:pPr>
      <w:r>
        <w:rPr>
          <w:b/>
          <w:bCs/>
          <w:i/>
          <w:iCs/>
          <w:lang w:eastAsia="x-none"/>
        </w:rPr>
        <w:t>Proposal</w:t>
      </w:r>
      <w:r w:rsidRPr="003E02EC">
        <w:rPr>
          <w:b/>
          <w:bCs/>
          <w:i/>
          <w:iCs/>
          <w:lang w:eastAsia="x-none"/>
        </w:rPr>
        <w:t xml:space="preserve"> 1: </w:t>
      </w:r>
      <w:r>
        <w:rPr>
          <w:b/>
          <w:bCs/>
          <w:i/>
          <w:iCs/>
          <w:lang w:eastAsia="x-none"/>
        </w:rPr>
        <w:t xml:space="preserve">When considering various training types applicable </w:t>
      </w:r>
      <w:r w:rsidRPr="00456D4D">
        <w:rPr>
          <w:b/>
          <w:bCs/>
          <w:i/>
          <w:iCs/>
          <w:lang w:eastAsia="x-none"/>
        </w:rPr>
        <w:t xml:space="preserve">for </w:t>
      </w:r>
      <w:r w:rsidR="007B728D">
        <w:rPr>
          <w:b/>
          <w:bCs/>
          <w:i/>
          <w:iCs/>
          <w:lang w:eastAsia="x-none"/>
        </w:rPr>
        <w:t>s</w:t>
      </w:r>
      <w:r w:rsidRPr="00456D4D">
        <w:rPr>
          <w:b/>
          <w:bCs/>
          <w:i/>
          <w:iCs/>
          <w:lang w:eastAsia="x-none"/>
        </w:rPr>
        <w:t>patial-frequency domain CSI compression</w:t>
      </w:r>
      <w:r>
        <w:rPr>
          <w:b/>
          <w:bCs/>
          <w:i/>
          <w:iCs/>
          <w:lang w:eastAsia="x-none"/>
        </w:rPr>
        <w:t xml:space="preserve">, </w:t>
      </w:r>
      <w:r w:rsidR="005D232E">
        <w:rPr>
          <w:b/>
          <w:bCs/>
          <w:i/>
          <w:iCs/>
          <w:lang w:eastAsia="x-none"/>
        </w:rPr>
        <w:t xml:space="preserve">companies are encouraged to </w:t>
      </w:r>
      <w:r w:rsidR="00FD187F">
        <w:rPr>
          <w:b/>
          <w:bCs/>
          <w:i/>
          <w:iCs/>
          <w:lang w:eastAsia="x-none"/>
        </w:rPr>
        <w:t xml:space="preserve">share the performance and overhead related to </w:t>
      </w:r>
      <w:r>
        <w:rPr>
          <w:b/>
          <w:bCs/>
          <w:i/>
          <w:iCs/>
          <w:lang w:eastAsia="x-none"/>
        </w:rPr>
        <w:t xml:space="preserve">how </w:t>
      </w:r>
      <w:r w:rsidR="005D232E">
        <w:rPr>
          <w:b/>
          <w:bCs/>
          <w:i/>
          <w:iCs/>
          <w:lang w:eastAsia="x-none"/>
        </w:rPr>
        <w:t>the proposed</w:t>
      </w:r>
      <w:r>
        <w:rPr>
          <w:b/>
          <w:bCs/>
          <w:i/>
          <w:iCs/>
          <w:lang w:eastAsia="x-none"/>
        </w:rPr>
        <w:t xml:space="preserve"> method handles scalability </w:t>
      </w:r>
      <w:r w:rsidR="005D232E">
        <w:rPr>
          <w:b/>
          <w:bCs/>
          <w:i/>
          <w:iCs/>
          <w:lang w:eastAsia="x-none"/>
        </w:rPr>
        <w:t>issue in real deployment scenario</w:t>
      </w:r>
      <w:r w:rsidRPr="00456D4D">
        <w:rPr>
          <w:b/>
          <w:bCs/>
          <w:i/>
          <w:iCs/>
          <w:lang w:eastAsia="x-none"/>
        </w:rPr>
        <w:t>.</w:t>
      </w:r>
    </w:p>
    <w:p w14:paraId="42220561" w14:textId="77777777" w:rsidR="005B1DD7" w:rsidRDefault="005B1DD7" w:rsidP="005B1DD7"/>
    <w:p w14:paraId="2215369B" w14:textId="0B2A744C" w:rsidR="00FE4717" w:rsidRPr="00A02BC3" w:rsidRDefault="00623634" w:rsidP="001F66D0">
      <w:pPr>
        <w:pStyle w:val="Heading2"/>
        <w:rPr>
          <w:sz w:val="22"/>
        </w:rPr>
      </w:pPr>
      <w:r>
        <w:lastRenderedPageBreak/>
        <w:t xml:space="preserve">Model </w:t>
      </w:r>
      <w:r w:rsidR="00FE4717">
        <w:t>Generalization</w:t>
      </w:r>
      <w:r>
        <w:t xml:space="preserve"> Evaluation</w:t>
      </w:r>
    </w:p>
    <w:p w14:paraId="240D0DC0" w14:textId="0EDB84CE" w:rsidR="00FE4717" w:rsidRDefault="00B54B6E" w:rsidP="00561897">
      <w:pPr>
        <w:spacing w:line="276" w:lineRule="auto"/>
      </w:pPr>
      <w:r w:rsidRPr="00A02BC3">
        <w:t xml:space="preserve">During the RAN1#110 meeting, </w:t>
      </w:r>
      <w:r w:rsidR="00A02BC3" w:rsidRPr="00A02BC3">
        <w:t xml:space="preserve">AI/ML model generalization received a lot of attention and was heavily discussed among companies. For CSI feedback enhancement use case, agreements were reached to verify the generalization performance of an AI/ML model over various scenarios, </w:t>
      </w:r>
      <w:r w:rsidR="00A02BC3">
        <w:t xml:space="preserve">e.g., deployment scenarios like </w:t>
      </w:r>
      <w:proofErr w:type="spellStart"/>
      <w:r w:rsidR="00A02BC3">
        <w:t>UMa</w:t>
      </w:r>
      <w:proofErr w:type="spellEnd"/>
      <w:r w:rsidR="00A02BC3">
        <w:t>/</w:t>
      </w:r>
      <w:proofErr w:type="spellStart"/>
      <w:r w:rsidR="00A02BC3">
        <w:t>UMi</w:t>
      </w:r>
      <w:proofErr w:type="spellEnd"/>
      <w:r w:rsidR="00A02BC3">
        <w:t>/</w:t>
      </w:r>
      <w:proofErr w:type="spellStart"/>
      <w:r w:rsidR="00A02BC3">
        <w:t>InH</w:t>
      </w:r>
      <w:proofErr w:type="spellEnd"/>
      <w:r w:rsidR="00A02BC3">
        <w:t xml:space="preserve">, outdoor/indoor UE distribution for </w:t>
      </w:r>
      <w:proofErr w:type="spellStart"/>
      <w:r w:rsidR="00A02BC3">
        <w:t>UMa</w:t>
      </w:r>
      <w:proofErr w:type="spellEnd"/>
      <w:r w:rsidR="00A02BC3">
        <w:t>/</w:t>
      </w:r>
      <w:proofErr w:type="spellStart"/>
      <w:r w:rsidR="00A02BC3">
        <w:t>UMi</w:t>
      </w:r>
      <w:proofErr w:type="spellEnd"/>
      <w:r w:rsidR="00A02BC3">
        <w:t>, carrier frequencies, and to verify the generalization performance over various configurations, e.g., various bandwidths, various sizes of CSI feedback payloads, various antenna port layouts.</w:t>
      </w:r>
    </w:p>
    <w:p w14:paraId="78244C29" w14:textId="51448265" w:rsidR="007B4F85" w:rsidRDefault="003F12AC" w:rsidP="00561897">
      <w:pPr>
        <w:spacing w:line="276" w:lineRule="auto"/>
      </w:pPr>
      <w:r>
        <w:t>Companies may choose one or more of the scenarios/configurations in their study. To facilitate the performance evaluation discussion, we feel there is a need to align</w:t>
      </w:r>
      <w:r w:rsidR="007B4F85">
        <w:t xml:space="preserve"> some</w:t>
      </w:r>
      <w:r>
        <w:t xml:space="preserve"> </w:t>
      </w:r>
      <w:r w:rsidR="007B4F85">
        <w:t>performance reporting attributes. Table 2.2-1 provides an example of performance report.</w:t>
      </w:r>
    </w:p>
    <w:p w14:paraId="19B7B4F1" w14:textId="77777777" w:rsidR="007B4F85" w:rsidRDefault="007B4F85" w:rsidP="00FE4717"/>
    <w:p w14:paraId="20D91F81" w14:textId="46FA8760" w:rsidR="00A67536" w:rsidRDefault="00A67536" w:rsidP="00A67536">
      <w:pPr>
        <w:pStyle w:val="Caption"/>
        <w:keepNext/>
      </w:pPr>
      <w:r>
        <w:t xml:space="preserve">Table 2.2-1: Performance evaluation report </w:t>
      </w:r>
      <w:r w:rsidR="00E01273">
        <w:t>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5D1AAC" w:rsidRPr="009D2739" w14:paraId="2A3451B5" w14:textId="71DEAD9B" w:rsidTr="005D1AAC">
        <w:trPr>
          <w:trHeight w:val="223"/>
        </w:trPr>
        <w:tc>
          <w:tcPr>
            <w:tcW w:w="778" w:type="dxa"/>
            <w:vMerge w:val="restart"/>
          </w:tcPr>
          <w:p w14:paraId="0E0DF934" w14:textId="4BF01898" w:rsidR="005D1AAC" w:rsidRDefault="005D1AAC" w:rsidP="008069B4">
            <w:pPr>
              <w:rPr>
                <w:b/>
                <w:bCs/>
                <w:sz w:val="18"/>
                <w:szCs w:val="18"/>
              </w:rPr>
            </w:pPr>
            <w:r>
              <w:rPr>
                <w:b/>
                <w:bCs/>
                <w:sz w:val="18"/>
                <w:szCs w:val="18"/>
              </w:rPr>
              <w:t>Training type</w:t>
            </w:r>
          </w:p>
        </w:tc>
        <w:tc>
          <w:tcPr>
            <w:tcW w:w="783" w:type="dxa"/>
            <w:vMerge w:val="restart"/>
            <w:shd w:val="clear" w:color="auto" w:fill="auto"/>
          </w:tcPr>
          <w:p w14:paraId="37A549A2" w14:textId="046B7AE0" w:rsidR="005D1AAC" w:rsidRDefault="005D1AAC" w:rsidP="008069B4">
            <w:pPr>
              <w:rPr>
                <w:b/>
                <w:bCs/>
                <w:sz w:val="18"/>
                <w:szCs w:val="18"/>
              </w:rPr>
            </w:pPr>
            <w:r>
              <w:rPr>
                <w:b/>
                <w:bCs/>
                <w:sz w:val="18"/>
                <w:szCs w:val="18"/>
              </w:rPr>
              <w:t>Model input type</w:t>
            </w:r>
          </w:p>
        </w:tc>
        <w:tc>
          <w:tcPr>
            <w:tcW w:w="881" w:type="dxa"/>
            <w:vMerge w:val="restart"/>
            <w:shd w:val="clear" w:color="auto" w:fill="auto"/>
          </w:tcPr>
          <w:p w14:paraId="5B069BA6" w14:textId="040B40DF" w:rsidR="005D1AAC" w:rsidRDefault="005D1AAC" w:rsidP="008069B4">
            <w:pPr>
              <w:rPr>
                <w:b/>
                <w:bCs/>
                <w:sz w:val="18"/>
                <w:szCs w:val="18"/>
              </w:rPr>
            </w:pPr>
            <w:r>
              <w:rPr>
                <w:b/>
                <w:bCs/>
                <w:sz w:val="18"/>
                <w:szCs w:val="18"/>
              </w:rPr>
              <w:t>Model output type</w:t>
            </w:r>
          </w:p>
        </w:tc>
        <w:tc>
          <w:tcPr>
            <w:tcW w:w="783" w:type="dxa"/>
            <w:vMerge w:val="restart"/>
            <w:shd w:val="clear" w:color="auto" w:fill="auto"/>
          </w:tcPr>
          <w:p w14:paraId="278E1A4E" w14:textId="15DDDF37" w:rsidR="005D1AAC" w:rsidRDefault="005D1AAC" w:rsidP="008069B4">
            <w:pPr>
              <w:rPr>
                <w:b/>
                <w:bCs/>
                <w:sz w:val="18"/>
                <w:szCs w:val="18"/>
              </w:rPr>
            </w:pPr>
            <w:r>
              <w:rPr>
                <w:b/>
                <w:bCs/>
                <w:sz w:val="18"/>
                <w:szCs w:val="18"/>
              </w:rPr>
              <w:t>CSI payloads</w:t>
            </w:r>
          </w:p>
        </w:tc>
        <w:tc>
          <w:tcPr>
            <w:tcW w:w="1077" w:type="dxa"/>
            <w:vMerge w:val="restart"/>
            <w:shd w:val="clear" w:color="auto" w:fill="auto"/>
          </w:tcPr>
          <w:p w14:paraId="1193E480" w14:textId="5D7972F8" w:rsidR="005D1AAC" w:rsidRDefault="005D1AAC" w:rsidP="008069B4">
            <w:pPr>
              <w:rPr>
                <w:b/>
                <w:bCs/>
                <w:sz w:val="18"/>
                <w:szCs w:val="18"/>
              </w:rPr>
            </w:pPr>
            <w:r>
              <w:rPr>
                <w:b/>
                <w:bCs/>
                <w:sz w:val="18"/>
                <w:szCs w:val="18"/>
              </w:rPr>
              <w:t>Training scenario / config.</w:t>
            </w:r>
          </w:p>
        </w:tc>
        <w:tc>
          <w:tcPr>
            <w:tcW w:w="979" w:type="dxa"/>
            <w:vMerge w:val="restart"/>
          </w:tcPr>
          <w:p w14:paraId="2F901CD8" w14:textId="6E894267" w:rsidR="005D1AAC" w:rsidRDefault="005D1AAC" w:rsidP="008069B4">
            <w:pPr>
              <w:rPr>
                <w:b/>
                <w:bCs/>
                <w:sz w:val="18"/>
                <w:szCs w:val="18"/>
              </w:rPr>
            </w:pPr>
            <w:r>
              <w:rPr>
                <w:b/>
                <w:bCs/>
                <w:sz w:val="18"/>
                <w:szCs w:val="18"/>
              </w:rPr>
              <w:t>Testing scenario/ config.</w:t>
            </w:r>
          </w:p>
        </w:tc>
        <w:tc>
          <w:tcPr>
            <w:tcW w:w="1469" w:type="dxa"/>
            <w:gridSpan w:val="2"/>
            <w:shd w:val="clear" w:color="auto" w:fill="auto"/>
          </w:tcPr>
          <w:p w14:paraId="71B1C4E2" w14:textId="565C575B" w:rsidR="005D1AAC" w:rsidRDefault="005D1AAC" w:rsidP="008069B4">
            <w:pPr>
              <w:rPr>
                <w:b/>
                <w:bCs/>
                <w:sz w:val="18"/>
                <w:szCs w:val="18"/>
              </w:rPr>
            </w:pPr>
            <w:r>
              <w:rPr>
                <w:b/>
                <w:bCs/>
                <w:sz w:val="18"/>
                <w:szCs w:val="18"/>
              </w:rPr>
              <w:t>Dataset size</w:t>
            </w:r>
          </w:p>
        </w:tc>
        <w:tc>
          <w:tcPr>
            <w:tcW w:w="783" w:type="dxa"/>
            <w:vMerge w:val="restart"/>
          </w:tcPr>
          <w:p w14:paraId="7E0A31C2" w14:textId="7BCC4DA3" w:rsidR="005D1AAC" w:rsidRDefault="005D1AAC" w:rsidP="008069B4">
            <w:pPr>
              <w:rPr>
                <w:b/>
                <w:bCs/>
                <w:sz w:val="18"/>
                <w:szCs w:val="18"/>
              </w:rPr>
            </w:pPr>
            <w:r>
              <w:rPr>
                <w:b/>
                <w:bCs/>
                <w:sz w:val="18"/>
                <w:szCs w:val="18"/>
              </w:rPr>
              <w:t>Perf. KPIs</w:t>
            </w:r>
          </w:p>
        </w:tc>
        <w:tc>
          <w:tcPr>
            <w:tcW w:w="881" w:type="dxa"/>
            <w:vMerge w:val="restart"/>
          </w:tcPr>
          <w:p w14:paraId="19C371A4" w14:textId="6D7F605C" w:rsidR="005D1AAC" w:rsidRDefault="005D1AAC" w:rsidP="008069B4">
            <w:pPr>
              <w:rPr>
                <w:b/>
                <w:bCs/>
                <w:sz w:val="18"/>
                <w:szCs w:val="18"/>
              </w:rPr>
            </w:pPr>
            <w:r>
              <w:rPr>
                <w:b/>
                <w:bCs/>
                <w:sz w:val="18"/>
                <w:szCs w:val="18"/>
              </w:rPr>
              <w:t>Other overhead</w:t>
            </w:r>
          </w:p>
        </w:tc>
        <w:tc>
          <w:tcPr>
            <w:tcW w:w="881" w:type="dxa"/>
            <w:vMerge w:val="restart"/>
          </w:tcPr>
          <w:p w14:paraId="06B70CFF" w14:textId="113B4035" w:rsidR="005D1AAC" w:rsidRDefault="005D1AAC" w:rsidP="008069B4">
            <w:pPr>
              <w:rPr>
                <w:b/>
                <w:bCs/>
                <w:sz w:val="18"/>
                <w:szCs w:val="18"/>
              </w:rPr>
            </w:pPr>
            <w:r>
              <w:rPr>
                <w:b/>
                <w:bCs/>
                <w:sz w:val="18"/>
                <w:szCs w:val="18"/>
              </w:rPr>
              <w:t>Mechanism applied</w:t>
            </w:r>
          </w:p>
        </w:tc>
      </w:tr>
      <w:tr w:rsidR="005D1AAC" w:rsidRPr="009D2739" w14:paraId="46723F3E" w14:textId="377A4584" w:rsidTr="005D1AAC">
        <w:trPr>
          <w:trHeight w:val="371"/>
        </w:trPr>
        <w:tc>
          <w:tcPr>
            <w:tcW w:w="778" w:type="dxa"/>
            <w:vMerge/>
          </w:tcPr>
          <w:p w14:paraId="204449D6" w14:textId="77777777" w:rsidR="005D1AAC" w:rsidRDefault="005D1AAC" w:rsidP="008069B4">
            <w:pPr>
              <w:rPr>
                <w:sz w:val="18"/>
                <w:szCs w:val="18"/>
              </w:rPr>
            </w:pPr>
          </w:p>
        </w:tc>
        <w:tc>
          <w:tcPr>
            <w:tcW w:w="783" w:type="dxa"/>
            <w:vMerge/>
            <w:shd w:val="clear" w:color="auto" w:fill="auto"/>
          </w:tcPr>
          <w:p w14:paraId="342F4A1F" w14:textId="491E08CC" w:rsidR="005D1AAC" w:rsidRDefault="005D1AAC" w:rsidP="008069B4">
            <w:pPr>
              <w:rPr>
                <w:sz w:val="18"/>
                <w:szCs w:val="18"/>
              </w:rPr>
            </w:pPr>
          </w:p>
        </w:tc>
        <w:tc>
          <w:tcPr>
            <w:tcW w:w="881" w:type="dxa"/>
            <w:vMerge/>
            <w:shd w:val="clear" w:color="auto" w:fill="auto"/>
          </w:tcPr>
          <w:p w14:paraId="153B580A" w14:textId="77777777" w:rsidR="005D1AAC" w:rsidRDefault="005D1AAC" w:rsidP="008069B4">
            <w:pPr>
              <w:rPr>
                <w:sz w:val="18"/>
                <w:szCs w:val="18"/>
              </w:rPr>
            </w:pPr>
          </w:p>
        </w:tc>
        <w:tc>
          <w:tcPr>
            <w:tcW w:w="783" w:type="dxa"/>
            <w:vMerge/>
            <w:shd w:val="clear" w:color="auto" w:fill="auto"/>
          </w:tcPr>
          <w:p w14:paraId="20AD23C5" w14:textId="77777777" w:rsidR="005D1AAC" w:rsidRDefault="005D1AAC" w:rsidP="008069B4">
            <w:pPr>
              <w:rPr>
                <w:sz w:val="18"/>
                <w:szCs w:val="18"/>
              </w:rPr>
            </w:pPr>
          </w:p>
        </w:tc>
        <w:tc>
          <w:tcPr>
            <w:tcW w:w="1077" w:type="dxa"/>
            <w:vMerge/>
            <w:shd w:val="clear" w:color="auto" w:fill="auto"/>
          </w:tcPr>
          <w:p w14:paraId="2D41EF85" w14:textId="77777777" w:rsidR="005D1AAC" w:rsidRDefault="005D1AAC" w:rsidP="008069B4">
            <w:pPr>
              <w:rPr>
                <w:sz w:val="18"/>
                <w:szCs w:val="18"/>
              </w:rPr>
            </w:pPr>
          </w:p>
        </w:tc>
        <w:tc>
          <w:tcPr>
            <w:tcW w:w="979" w:type="dxa"/>
            <w:vMerge/>
          </w:tcPr>
          <w:p w14:paraId="505D6B3E" w14:textId="77777777" w:rsidR="005D1AAC" w:rsidRDefault="005D1AAC" w:rsidP="008069B4">
            <w:pPr>
              <w:rPr>
                <w:sz w:val="18"/>
                <w:szCs w:val="18"/>
              </w:rPr>
            </w:pPr>
          </w:p>
        </w:tc>
        <w:tc>
          <w:tcPr>
            <w:tcW w:w="783" w:type="dxa"/>
            <w:shd w:val="clear" w:color="auto" w:fill="auto"/>
          </w:tcPr>
          <w:p w14:paraId="558E8892" w14:textId="6000C2B2" w:rsidR="005D1AAC" w:rsidRDefault="005D1AAC" w:rsidP="008069B4">
            <w:pPr>
              <w:rPr>
                <w:sz w:val="18"/>
                <w:szCs w:val="18"/>
              </w:rPr>
            </w:pPr>
            <w:r>
              <w:rPr>
                <w:sz w:val="18"/>
                <w:szCs w:val="18"/>
              </w:rPr>
              <w:t>Train</w:t>
            </w:r>
          </w:p>
        </w:tc>
        <w:tc>
          <w:tcPr>
            <w:tcW w:w="685" w:type="dxa"/>
            <w:shd w:val="clear" w:color="auto" w:fill="auto"/>
          </w:tcPr>
          <w:p w14:paraId="581A3F46" w14:textId="03BC4BD7" w:rsidR="005D1AAC" w:rsidRDefault="005D1AAC" w:rsidP="008069B4">
            <w:pPr>
              <w:rPr>
                <w:sz w:val="18"/>
                <w:szCs w:val="18"/>
              </w:rPr>
            </w:pPr>
            <w:r>
              <w:rPr>
                <w:sz w:val="18"/>
                <w:szCs w:val="18"/>
              </w:rPr>
              <w:t>Test</w:t>
            </w:r>
          </w:p>
        </w:tc>
        <w:tc>
          <w:tcPr>
            <w:tcW w:w="783" w:type="dxa"/>
            <w:vMerge/>
          </w:tcPr>
          <w:p w14:paraId="42998FEC" w14:textId="77777777" w:rsidR="005D1AAC" w:rsidRDefault="005D1AAC" w:rsidP="008069B4">
            <w:pPr>
              <w:rPr>
                <w:sz w:val="18"/>
                <w:szCs w:val="18"/>
              </w:rPr>
            </w:pPr>
          </w:p>
        </w:tc>
        <w:tc>
          <w:tcPr>
            <w:tcW w:w="881" w:type="dxa"/>
            <w:vMerge/>
          </w:tcPr>
          <w:p w14:paraId="563215AB" w14:textId="77777777" w:rsidR="005D1AAC" w:rsidRDefault="005D1AAC" w:rsidP="008069B4">
            <w:pPr>
              <w:rPr>
                <w:sz w:val="18"/>
                <w:szCs w:val="18"/>
              </w:rPr>
            </w:pPr>
          </w:p>
        </w:tc>
        <w:tc>
          <w:tcPr>
            <w:tcW w:w="881" w:type="dxa"/>
            <w:vMerge/>
          </w:tcPr>
          <w:p w14:paraId="68C9993D" w14:textId="77777777" w:rsidR="005D1AAC" w:rsidRDefault="005D1AAC" w:rsidP="008069B4">
            <w:pPr>
              <w:rPr>
                <w:sz w:val="18"/>
                <w:szCs w:val="18"/>
              </w:rPr>
            </w:pPr>
          </w:p>
        </w:tc>
      </w:tr>
      <w:tr w:rsidR="005D1AAC" w14:paraId="13398D48" w14:textId="1908B385" w:rsidTr="005D1AAC">
        <w:trPr>
          <w:trHeight w:val="21"/>
        </w:trPr>
        <w:tc>
          <w:tcPr>
            <w:tcW w:w="778" w:type="dxa"/>
          </w:tcPr>
          <w:p w14:paraId="57A0066D" w14:textId="77777777" w:rsidR="005D1AAC" w:rsidRDefault="005D1AAC" w:rsidP="008069B4"/>
        </w:tc>
        <w:tc>
          <w:tcPr>
            <w:tcW w:w="783" w:type="dxa"/>
            <w:shd w:val="clear" w:color="auto" w:fill="auto"/>
          </w:tcPr>
          <w:p w14:paraId="27F10125" w14:textId="76D15468" w:rsidR="005D1AAC" w:rsidRDefault="005D1AAC" w:rsidP="008069B4"/>
        </w:tc>
        <w:tc>
          <w:tcPr>
            <w:tcW w:w="881" w:type="dxa"/>
            <w:shd w:val="clear" w:color="auto" w:fill="auto"/>
          </w:tcPr>
          <w:p w14:paraId="63C5B730" w14:textId="77777777" w:rsidR="005D1AAC" w:rsidRDefault="005D1AAC" w:rsidP="008069B4"/>
        </w:tc>
        <w:tc>
          <w:tcPr>
            <w:tcW w:w="783" w:type="dxa"/>
            <w:shd w:val="clear" w:color="auto" w:fill="auto"/>
          </w:tcPr>
          <w:p w14:paraId="3311A8F8" w14:textId="77777777" w:rsidR="005D1AAC" w:rsidRDefault="005D1AAC" w:rsidP="008069B4"/>
        </w:tc>
        <w:tc>
          <w:tcPr>
            <w:tcW w:w="1077" w:type="dxa"/>
            <w:shd w:val="clear" w:color="auto" w:fill="auto"/>
          </w:tcPr>
          <w:p w14:paraId="478C0796" w14:textId="77777777" w:rsidR="005D1AAC" w:rsidRDefault="005D1AAC" w:rsidP="008069B4"/>
        </w:tc>
        <w:tc>
          <w:tcPr>
            <w:tcW w:w="979" w:type="dxa"/>
          </w:tcPr>
          <w:p w14:paraId="23CCE1D4" w14:textId="77777777" w:rsidR="005D1AAC" w:rsidRDefault="005D1AAC" w:rsidP="008069B4"/>
        </w:tc>
        <w:tc>
          <w:tcPr>
            <w:tcW w:w="783" w:type="dxa"/>
            <w:shd w:val="clear" w:color="auto" w:fill="auto"/>
          </w:tcPr>
          <w:p w14:paraId="620BE8FF" w14:textId="2AE8107A" w:rsidR="005D1AAC" w:rsidRDefault="005D1AAC" w:rsidP="008069B4"/>
        </w:tc>
        <w:tc>
          <w:tcPr>
            <w:tcW w:w="685" w:type="dxa"/>
            <w:shd w:val="clear" w:color="auto" w:fill="auto"/>
          </w:tcPr>
          <w:p w14:paraId="7DF660DD" w14:textId="77777777" w:rsidR="005D1AAC" w:rsidRDefault="005D1AAC" w:rsidP="008069B4"/>
        </w:tc>
        <w:tc>
          <w:tcPr>
            <w:tcW w:w="783" w:type="dxa"/>
          </w:tcPr>
          <w:p w14:paraId="7D684168" w14:textId="77777777" w:rsidR="005D1AAC" w:rsidRDefault="005D1AAC" w:rsidP="008069B4"/>
        </w:tc>
        <w:tc>
          <w:tcPr>
            <w:tcW w:w="881" w:type="dxa"/>
          </w:tcPr>
          <w:p w14:paraId="00CF9737" w14:textId="77777777" w:rsidR="005D1AAC" w:rsidRDefault="005D1AAC" w:rsidP="008069B4"/>
        </w:tc>
        <w:tc>
          <w:tcPr>
            <w:tcW w:w="881" w:type="dxa"/>
          </w:tcPr>
          <w:p w14:paraId="7DDBC08A" w14:textId="77777777" w:rsidR="005D1AAC" w:rsidRDefault="005D1AAC" w:rsidP="008069B4"/>
        </w:tc>
      </w:tr>
    </w:tbl>
    <w:p w14:paraId="16828497" w14:textId="238AAA65" w:rsidR="003F12AC" w:rsidRDefault="007B4F85" w:rsidP="00FE4717">
      <w:r>
        <w:t xml:space="preserve"> </w:t>
      </w:r>
    </w:p>
    <w:p w14:paraId="1889347A" w14:textId="1AE82B0A" w:rsidR="00A02BC3" w:rsidRDefault="00D36ADD" w:rsidP="00F50C31">
      <w:pPr>
        <w:spacing w:line="276" w:lineRule="auto"/>
      </w:pPr>
      <w:r>
        <w:rPr>
          <w:b/>
          <w:bCs/>
          <w:i/>
          <w:iCs/>
          <w:lang w:eastAsia="x-none"/>
        </w:rPr>
        <w:t>Proposal</w:t>
      </w:r>
      <w:r w:rsidRPr="003E02EC">
        <w:rPr>
          <w:b/>
          <w:bCs/>
          <w:i/>
          <w:iCs/>
          <w:lang w:eastAsia="x-none"/>
        </w:rPr>
        <w:t xml:space="preserve"> </w:t>
      </w:r>
      <w:r>
        <w:rPr>
          <w:b/>
          <w:bCs/>
          <w:i/>
          <w:iCs/>
          <w:lang w:eastAsia="x-none"/>
        </w:rPr>
        <w:t>2</w:t>
      </w:r>
      <w:r w:rsidRPr="003E02EC">
        <w:rPr>
          <w:b/>
          <w:bCs/>
          <w:i/>
          <w:iCs/>
          <w:lang w:eastAsia="x-none"/>
        </w:rPr>
        <w:t xml:space="preserve">: </w:t>
      </w:r>
      <w:r w:rsidR="002439AA">
        <w:rPr>
          <w:b/>
          <w:bCs/>
          <w:i/>
          <w:iCs/>
          <w:lang w:eastAsia="x-none"/>
        </w:rPr>
        <w:t xml:space="preserve">When reporting AI/ML model generalization evaluation results </w:t>
      </w:r>
      <w:r>
        <w:rPr>
          <w:b/>
          <w:bCs/>
          <w:i/>
          <w:iCs/>
          <w:lang w:eastAsia="x-none"/>
        </w:rPr>
        <w:t xml:space="preserve">for CSI feedback enhancements, companies are encouraged to align the </w:t>
      </w:r>
      <w:r w:rsidR="00EA181F">
        <w:rPr>
          <w:b/>
          <w:bCs/>
          <w:i/>
          <w:iCs/>
          <w:lang w:eastAsia="x-none"/>
        </w:rPr>
        <w:t xml:space="preserve">reporting </w:t>
      </w:r>
      <w:r>
        <w:rPr>
          <w:b/>
          <w:bCs/>
          <w:i/>
          <w:iCs/>
          <w:lang w:eastAsia="x-none"/>
        </w:rPr>
        <w:t xml:space="preserve">attributes and format as depicted in Table 2.2-1. </w:t>
      </w:r>
    </w:p>
    <w:p w14:paraId="5069E9A9" w14:textId="4DA9BB26" w:rsidR="004F6559" w:rsidRPr="004F6559" w:rsidRDefault="004F6559" w:rsidP="00DC4A41">
      <w:pPr>
        <w:spacing w:line="276" w:lineRule="auto"/>
      </w:pPr>
    </w:p>
    <w:p w14:paraId="22CD64BE" w14:textId="173B6B04" w:rsidR="00373863" w:rsidRDefault="00882954" w:rsidP="004F6559">
      <w:pPr>
        <w:pStyle w:val="Heading1"/>
      </w:pPr>
      <w:r>
        <w:t>Model Generalization P</w:t>
      </w:r>
      <w:r w:rsidR="00A85E68">
        <w:t xml:space="preserve">erformance </w:t>
      </w:r>
      <w:r>
        <w:t>E</w:t>
      </w:r>
      <w:r w:rsidR="003678AA">
        <w:t xml:space="preserve">valuation </w:t>
      </w:r>
      <w:r w:rsidR="00A85E68">
        <w:t>Results</w:t>
      </w:r>
    </w:p>
    <w:p w14:paraId="02E217C0" w14:textId="3CF99DAA" w:rsidR="00682483" w:rsidRDefault="00A0151F" w:rsidP="006F246E">
      <w:pPr>
        <w:spacing w:line="276" w:lineRule="auto"/>
      </w:pPr>
      <w:r>
        <w:t xml:space="preserve">In this sub section, we discuss </w:t>
      </w:r>
      <w:r w:rsidR="00A33963">
        <w:t xml:space="preserve">some model generalization </w:t>
      </w:r>
      <w:r w:rsidR="00494FD1">
        <w:t>evaluation results</w:t>
      </w:r>
      <w:r>
        <w:t xml:space="preserve"> for </w:t>
      </w:r>
      <w:r w:rsidR="00494FD1">
        <w:t xml:space="preserve">AI/ML-based </w:t>
      </w:r>
      <w:r w:rsidR="00537454">
        <w:t>CSI feedback compression</w:t>
      </w:r>
      <w:r>
        <w:t>.</w:t>
      </w:r>
      <w:r w:rsidR="00A33963">
        <w:t xml:space="preserve"> The generalization scenarios considered in this section include:</w:t>
      </w:r>
    </w:p>
    <w:p w14:paraId="4F2247FE" w14:textId="0DAE7C69" w:rsidR="00A33963" w:rsidRPr="00FD70CC" w:rsidRDefault="00FD70CC" w:rsidP="00645C40">
      <w:pPr>
        <w:pStyle w:val="ListParagraph"/>
        <w:numPr>
          <w:ilvl w:val="0"/>
          <w:numId w:val="25"/>
        </w:numPr>
        <w:spacing w:line="276" w:lineRule="auto"/>
        <w:rPr>
          <w:rFonts w:ascii="Times New Roman" w:hAnsi="Times New Roman"/>
        </w:rPr>
      </w:pPr>
      <w:r w:rsidRPr="00FD70CC">
        <w:rPr>
          <w:rFonts w:ascii="Times New Roman" w:hAnsi="Times New Roman"/>
        </w:rPr>
        <w:t xml:space="preserve">Deployment scenarios: </w:t>
      </w:r>
      <w:proofErr w:type="spellStart"/>
      <w:r w:rsidRPr="00FD70CC">
        <w:rPr>
          <w:rFonts w:ascii="Times New Roman" w:hAnsi="Times New Roman"/>
        </w:rPr>
        <w:t>UMa</w:t>
      </w:r>
      <w:proofErr w:type="spellEnd"/>
      <w:r w:rsidRPr="00FD70CC">
        <w:rPr>
          <w:rFonts w:ascii="Times New Roman" w:hAnsi="Times New Roman"/>
        </w:rPr>
        <w:t xml:space="preserve"> and </w:t>
      </w:r>
      <w:proofErr w:type="spellStart"/>
      <w:r w:rsidRPr="00FD70CC">
        <w:rPr>
          <w:rFonts w:ascii="Times New Roman" w:hAnsi="Times New Roman"/>
        </w:rPr>
        <w:t>U</w:t>
      </w:r>
      <w:r w:rsidR="006413D2">
        <w:rPr>
          <w:rFonts w:ascii="Times New Roman" w:hAnsi="Times New Roman"/>
        </w:rPr>
        <w:t>M</w:t>
      </w:r>
      <w:r w:rsidRPr="00FD70CC">
        <w:rPr>
          <w:rFonts w:ascii="Times New Roman" w:hAnsi="Times New Roman"/>
        </w:rPr>
        <w:t>i</w:t>
      </w:r>
      <w:proofErr w:type="spellEnd"/>
    </w:p>
    <w:p w14:paraId="2119A171" w14:textId="39FDDC90" w:rsidR="00FD70CC" w:rsidRPr="00FD70CC" w:rsidRDefault="00FD70CC" w:rsidP="00645C40">
      <w:pPr>
        <w:pStyle w:val="ListParagraph"/>
        <w:numPr>
          <w:ilvl w:val="0"/>
          <w:numId w:val="25"/>
        </w:numPr>
        <w:spacing w:line="276" w:lineRule="auto"/>
        <w:rPr>
          <w:rFonts w:ascii="Times New Roman" w:hAnsi="Times New Roman"/>
        </w:rPr>
      </w:pPr>
      <w:r w:rsidRPr="00FD70CC">
        <w:rPr>
          <w:rFonts w:ascii="Times New Roman" w:hAnsi="Times New Roman"/>
        </w:rPr>
        <w:t xml:space="preserve">Frequencies: </w:t>
      </w:r>
      <w:r w:rsidR="00851301">
        <w:rPr>
          <w:rFonts w:ascii="Times New Roman" w:hAnsi="Times New Roman"/>
        </w:rPr>
        <w:t>2</w:t>
      </w:r>
      <w:r w:rsidRPr="00FD70CC">
        <w:rPr>
          <w:rFonts w:ascii="Times New Roman" w:hAnsi="Times New Roman"/>
        </w:rPr>
        <w:t xml:space="preserve">GHz and </w:t>
      </w:r>
      <w:r w:rsidR="00851301">
        <w:rPr>
          <w:rFonts w:ascii="Times New Roman" w:hAnsi="Times New Roman"/>
        </w:rPr>
        <w:t>4GHz</w:t>
      </w:r>
    </w:p>
    <w:p w14:paraId="3DA82A32" w14:textId="4C7F37E2" w:rsidR="00882954" w:rsidRDefault="00882954" w:rsidP="00F9744D">
      <w:pPr>
        <w:pStyle w:val="Heading2"/>
      </w:pPr>
      <w:r>
        <w:t>Dataset construction</w:t>
      </w:r>
    </w:p>
    <w:p w14:paraId="2472DA3B" w14:textId="7984D9AA" w:rsidR="000E075C" w:rsidRDefault="0047304A" w:rsidP="0047304A">
      <w:pPr>
        <w:snapToGrid/>
        <w:spacing w:after="240" w:line="276" w:lineRule="auto"/>
      </w:pPr>
      <w:r>
        <w:t>For dataset construction, we use the agreed-upon assumptions and simulation parameters from RAN1#1</w:t>
      </w:r>
      <w:r w:rsidR="000E075C">
        <w:t>09e</w:t>
      </w:r>
      <w:r>
        <w:t xml:space="preserve"> as depicted in Table </w:t>
      </w:r>
      <w:r w:rsidR="001626D5">
        <w:t>2</w:t>
      </w:r>
      <w:r>
        <w:t xml:space="preserve">.1 of Appendix I: </w:t>
      </w:r>
      <w:r>
        <w:rPr>
          <w:lang w:eastAsia="zh-CN"/>
        </w:rPr>
        <w:t>R16 EVM for CSI enhancement [2].</w:t>
      </w:r>
      <w:r>
        <w:t xml:space="preserve"> </w:t>
      </w:r>
      <w:r w:rsidR="000E075C">
        <w:t xml:space="preserve">Table </w:t>
      </w:r>
      <w:r w:rsidR="00CE58B1">
        <w:t>3</w:t>
      </w:r>
      <w:r w:rsidR="000E075C">
        <w:t xml:space="preserve">.1-1 depicts some major parameters used </w:t>
      </w:r>
      <w:proofErr w:type="spellStart"/>
      <w:r w:rsidR="000E075C">
        <w:t>UMa</w:t>
      </w:r>
      <w:proofErr w:type="spellEnd"/>
      <w:r w:rsidR="000E075C">
        <w:t xml:space="preserve"> dataset generation</w:t>
      </w:r>
      <w:r w:rsidR="001626D5">
        <w:t xml:space="preserve"> for 2GHz and 4GHz and</w:t>
      </w:r>
      <w:r w:rsidR="000E075C">
        <w:t xml:space="preserve"> Table </w:t>
      </w:r>
      <w:r w:rsidR="00CE58B1">
        <w:t>3</w:t>
      </w:r>
      <w:r w:rsidR="000E075C">
        <w:t xml:space="preserve">.1-2 depicts some major parameters used in </w:t>
      </w:r>
      <w:proofErr w:type="spellStart"/>
      <w:r w:rsidR="000E075C">
        <w:t>UMi</w:t>
      </w:r>
      <w:proofErr w:type="spellEnd"/>
      <w:r w:rsidR="000E075C">
        <w:t xml:space="preserve"> dataset generation</w:t>
      </w:r>
      <w:r w:rsidR="001626D5">
        <w:t xml:space="preserve"> for 2GHz and 4GHz</w:t>
      </w:r>
      <w:r w:rsidR="00CE58B1">
        <w:t xml:space="preserve"> dat</w:t>
      </w:r>
      <w:r w:rsidR="004E4A3F">
        <w:t>a</w:t>
      </w:r>
      <w:r w:rsidR="00CE58B1">
        <w:t>set generation.</w:t>
      </w:r>
    </w:p>
    <w:p w14:paraId="478FBE68" w14:textId="119AF596" w:rsidR="0047304A" w:rsidRPr="0047304A" w:rsidRDefault="0047304A" w:rsidP="0047304A">
      <w:pPr>
        <w:snapToGrid/>
        <w:spacing w:after="240" w:line="276" w:lineRule="auto"/>
      </w:pPr>
    </w:p>
    <w:p w14:paraId="46A55371" w14:textId="47EC0ADC" w:rsidR="00CE58B1" w:rsidRDefault="00CE58B1" w:rsidP="00CE58B1">
      <w:pPr>
        <w:pStyle w:val="Caption"/>
        <w:keepNext/>
      </w:pPr>
      <w:r>
        <w:lastRenderedPageBreak/>
        <w:t xml:space="preserve">Table 3.1-1: parameters for </w:t>
      </w:r>
      <w:proofErr w:type="spellStart"/>
      <w:r>
        <w:t>UMa</w:t>
      </w:r>
      <w:proofErr w:type="spellEnd"/>
      <w:r>
        <w:t xml:space="preserve">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013A29" w:rsidRPr="004100BA" w14:paraId="6C68259B" w14:textId="77777777" w:rsidTr="008069B4">
        <w:trPr>
          <w:trHeight w:val="20"/>
          <w:jc w:val="center"/>
        </w:trPr>
        <w:tc>
          <w:tcPr>
            <w:tcW w:w="3505" w:type="dxa"/>
            <w:shd w:val="clear" w:color="auto" w:fill="D9D9D9"/>
            <w:tcMar>
              <w:top w:w="72" w:type="dxa"/>
              <w:left w:w="144" w:type="dxa"/>
              <w:bottom w:w="72" w:type="dxa"/>
              <w:right w:w="144" w:type="dxa"/>
            </w:tcMar>
          </w:tcPr>
          <w:p w14:paraId="7F380A3C" w14:textId="77777777" w:rsidR="00013A29" w:rsidRPr="004100BA" w:rsidRDefault="00013A29" w:rsidP="008069B4">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23ED948A" w14:textId="77777777" w:rsidR="00013A29" w:rsidRPr="004100BA" w:rsidRDefault="00013A29" w:rsidP="008069B4">
            <w:pPr>
              <w:pStyle w:val="TAH"/>
              <w:rPr>
                <w:rFonts w:asciiTheme="minorHAnsi" w:hAnsiTheme="minorHAnsi" w:cstheme="minorHAnsi"/>
                <w:sz w:val="20"/>
              </w:rPr>
            </w:pPr>
            <w:r w:rsidRPr="004100BA">
              <w:rPr>
                <w:rFonts w:asciiTheme="minorHAnsi" w:hAnsiTheme="minorHAnsi" w:cstheme="minorHAnsi"/>
                <w:sz w:val="20"/>
              </w:rPr>
              <w:t>Value</w:t>
            </w:r>
          </w:p>
        </w:tc>
      </w:tr>
      <w:tr w:rsidR="00013A29" w:rsidRPr="004100BA" w14:paraId="21319777" w14:textId="77777777" w:rsidTr="008069B4">
        <w:trPr>
          <w:trHeight w:val="20"/>
          <w:jc w:val="center"/>
        </w:trPr>
        <w:tc>
          <w:tcPr>
            <w:tcW w:w="3505" w:type="dxa"/>
            <w:shd w:val="clear" w:color="auto" w:fill="auto"/>
            <w:tcMar>
              <w:top w:w="72" w:type="dxa"/>
              <w:left w:w="144" w:type="dxa"/>
              <w:bottom w:w="72" w:type="dxa"/>
              <w:right w:w="144" w:type="dxa"/>
            </w:tcMar>
          </w:tcPr>
          <w:p w14:paraId="7277A357" w14:textId="004FA771"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72C24081"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013A29" w:rsidRPr="004100BA" w14:paraId="396DDD50" w14:textId="77777777" w:rsidTr="008069B4">
        <w:trPr>
          <w:trHeight w:val="20"/>
          <w:jc w:val="center"/>
        </w:trPr>
        <w:tc>
          <w:tcPr>
            <w:tcW w:w="3505" w:type="dxa"/>
            <w:shd w:val="clear" w:color="auto" w:fill="auto"/>
            <w:tcMar>
              <w:top w:w="72" w:type="dxa"/>
              <w:left w:w="144" w:type="dxa"/>
              <w:bottom w:w="72" w:type="dxa"/>
              <w:right w:w="144" w:type="dxa"/>
            </w:tcMar>
          </w:tcPr>
          <w:p w14:paraId="068C7ACA" w14:textId="7982FD2D"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564F4098" w14:textId="1A41D4F6" w:rsidR="00013A29" w:rsidRPr="004100BA" w:rsidRDefault="00013A29"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(Macro only)</w:t>
            </w:r>
          </w:p>
        </w:tc>
      </w:tr>
      <w:tr w:rsidR="00013A29" w:rsidRPr="004100BA" w14:paraId="5B9BAEC1" w14:textId="77777777" w:rsidTr="008069B4">
        <w:trPr>
          <w:trHeight w:val="20"/>
          <w:jc w:val="center"/>
        </w:trPr>
        <w:tc>
          <w:tcPr>
            <w:tcW w:w="3505" w:type="dxa"/>
            <w:shd w:val="clear" w:color="auto" w:fill="auto"/>
            <w:tcMar>
              <w:top w:w="72" w:type="dxa"/>
              <w:left w:w="144" w:type="dxa"/>
              <w:bottom w:w="72" w:type="dxa"/>
              <w:right w:w="144" w:type="dxa"/>
            </w:tcMar>
          </w:tcPr>
          <w:p w14:paraId="46D01496"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37B2A61E" w14:textId="64837130" w:rsidR="00013A29" w:rsidRPr="004100BA" w:rsidRDefault="00013A29"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 xml:space="preserve">FR1 only, </w:t>
            </w:r>
            <w:r w:rsidR="006D08FB">
              <w:rPr>
                <w:rFonts w:asciiTheme="minorHAnsi" w:hAnsiTheme="minorHAnsi" w:cstheme="minorHAnsi"/>
                <w:snapToGrid w:val="0"/>
                <w:sz w:val="20"/>
              </w:rPr>
              <w:t xml:space="preserve">2GHz and </w:t>
            </w:r>
            <w:r w:rsidRPr="004100BA">
              <w:rPr>
                <w:rFonts w:asciiTheme="minorHAnsi" w:hAnsiTheme="minorHAnsi" w:cstheme="minorHAnsi"/>
                <w:snapToGrid w:val="0"/>
                <w:sz w:val="20"/>
              </w:rPr>
              <w:t>4GHz.</w:t>
            </w:r>
          </w:p>
        </w:tc>
      </w:tr>
      <w:tr w:rsidR="00013A29" w:rsidRPr="004100BA" w14:paraId="6527AAFC" w14:textId="77777777" w:rsidTr="008069B4">
        <w:trPr>
          <w:trHeight w:val="20"/>
          <w:jc w:val="center"/>
        </w:trPr>
        <w:tc>
          <w:tcPr>
            <w:tcW w:w="3505" w:type="dxa"/>
            <w:shd w:val="clear" w:color="auto" w:fill="auto"/>
            <w:tcMar>
              <w:top w:w="72" w:type="dxa"/>
              <w:left w:w="144" w:type="dxa"/>
              <w:bottom w:w="72" w:type="dxa"/>
              <w:right w:w="144" w:type="dxa"/>
            </w:tcMar>
          </w:tcPr>
          <w:p w14:paraId="7E8C047E"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 xml:space="preserve">Antenna setup and port layouts at </w:t>
            </w:r>
            <w:proofErr w:type="spellStart"/>
            <w:r w:rsidRPr="004100BA">
              <w:rPr>
                <w:rFonts w:asciiTheme="minorHAnsi" w:hAnsiTheme="minorHAnsi" w:cstheme="minorHAnsi"/>
                <w:sz w:val="20"/>
              </w:rPr>
              <w:t>gNB</w:t>
            </w:r>
            <w:proofErr w:type="spellEnd"/>
          </w:p>
        </w:tc>
        <w:tc>
          <w:tcPr>
            <w:tcW w:w="5770" w:type="dxa"/>
            <w:shd w:val="clear" w:color="auto" w:fill="auto"/>
            <w:tcMar>
              <w:top w:w="72" w:type="dxa"/>
              <w:left w:w="144" w:type="dxa"/>
              <w:bottom w:w="72" w:type="dxa"/>
              <w:right w:w="144" w:type="dxa"/>
            </w:tcMar>
          </w:tcPr>
          <w:p w14:paraId="5C954291" w14:textId="77777777" w:rsidR="00013A29" w:rsidRPr="004100BA" w:rsidRDefault="00013A29" w:rsidP="008069B4">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proofErr w:type="gramStart"/>
            <w:r w:rsidRPr="004100BA">
              <w:rPr>
                <w:rFonts w:asciiTheme="minorHAnsi" w:hAnsiTheme="minorHAnsi" w:cstheme="minorHAnsi"/>
                <w:snapToGrid w:val="0"/>
                <w:sz w:val="20"/>
                <w:lang w:eastAsia="zh-CN"/>
              </w:rPr>
              <w:t>dH,dV</w:t>
            </w:r>
            <w:proofErr w:type="spellEnd"/>
            <w:proofErr w:type="gramEnd"/>
            <w:r w:rsidRPr="004100BA">
              <w:rPr>
                <w:rFonts w:asciiTheme="minorHAnsi" w:hAnsiTheme="minorHAnsi" w:cstheme="minorHAnsi"/>
                <w:snapToGrid w:val="0"/>
                <w:sz w:val="20"/>
                <w:lang w:eastAsia="zh-CN"/>
              </w:rPr>
              <w:t xml:space="preserve">) = (0.5, 0.8)λ </w:t>
            </w:r>
          </w:p>
        </w:tc>
      </w:tr>
      <w:tr w:rsidR="00013A29" w:rsidRPr="004100BA" w14:paraId="435D313B" w14:textId="77777777" w:rsidTr="008069B4">
        <w:trPr>
          <w:trHeight w:val="20"/>
          <w:jc w:val="center"/>
        </w:trPr>
        <w:tc>
          <w:tcPr>
            <w:tcW w:w="3505" w:type="dxa"/>
            <w:shd w:val="clear" w:color="auto" w:fill="auto"/>
            <w:tcMar>
              <w:top w:w="72" w:type="dxa"/>
              <w:left w:w="144" w:type="dxa"/>
              <w:bottom w:w="72" w:type="dxa"/>
              <w:right w:w="144" w:type="dxa"/>
            </w:tcMar>
          </w:tcPr>
          <w:p w14:paraId="3DD77E7B"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0F1C14F8" w14:textId="18705CD7" w:rsidR="00013A29" w:rsidRPr="004100BA" w:rsidRDefault="00013A29"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 xml:space="preserve">2RX: </w:t>
            </w:r>
            <w:r w:rsidR="007D520C" w:rsidRPr="004100BA">
              <w:rPr>
                <w:rFonts w:asciiTheme="minorHAnsi" w:hAnsiTheme="minorHAnsi" w:cstheme="minorHAnsi"/>
                <w:snapToGrid w:val="0"/>
                <w:sz w:val="20"/>
              </w:rPr>
              <w:t>(1,</w:t>
            </w:r>
            <w:r w:rsidR="007D520C">
              <w:rPr>
                <w:rFonts w:asciiTheme="minorHAnsi" w:hAnsiTheme="minorHAnsi" w:cstheme="minorHAnsi"/>
                <w:snapToGrid w:val="0"/>
                <w:sz w:val="20"/>
              </w:rPr>
              <w:t>1</w:t>
            </w:r>
            <w:r w:rsidR="007D520C" w:rsidRPr="004100BA">
              <w:rPr>
                <w:rFonts w:asciiTheme="minorHAnsi" w:hAnsiTheme="minorHAnsi" w:cstheme="minorHAnsi"/>
                <w:snapToGrid w:val="0"/>
                <w:sz w:val="20"/>
              </w:rPr>
              <w:t>,2,1,1,1,</w:t>
            </w:r>
            <w:r w:rsidR="007D520C">
              <w:rPr>
                <w:rFonts w:asciiTheme="minorHAnsi" w:hAnsiTheme="minorHAnsi" w:cstheme="minorHAnsi"/>
                <w:snapToGrid w:val="0"/>
                <w:sz w:val="20"/>
              </w:rPr>
              <w:t>1</w:t>
            </w:r>
            <w:r w:rsidR="007D520C" w:rsidRPr="004100BA">
              <w:rPr>
                <w:rFonts w:asciiTheme="minorHAnsi" w:hAnsiTheme="minorHAnsi" w:cstheme="minorHAnsi"/>
                <w:snapToGrid w:val="0"/>
                <w:sz w:val="20"/>
              </w:rPr>
              <w:t>)</w:t>
            </w:r>
            <w:proofErr w:type="gramStart"/>
            <w:r w:rsidR="007D520C" w:rsidRPr="004100BA">
              <w:rPr>
                <w:rFonts w:asciiTheme="minorHAnsi" w:hAnsiTheme="minorHAnsi" w:cstheme="minorHAnsi"/>
                <w:snapToGrid w:val="0"/>
                <w:sz w:val="20"/>
              </w:rPr>
              <w:t xml:space="preserve">, </w:t>
            </w:r>
            <w:r w:rsidRPr="004100BA">
              <w:rPr>
                <w:rFonts w:asciiTheme="minorHAnsi" w:hAnsiTheme="minorHAnsi" w:cstheme="minorHAnsi"/>
                <w:snapToGrid w:val="0"/>
                <w:sz w:val="20"/>
              </w:rPr>
              <w:t>,</w:t>
            </w:r>
            <w:proofErr w:type="gramEnd"/>
            <w:r w:rsidRPr="004100BA">
              <w:rPr>
                <w:rFonts w:asciiTheme="minorHAnsi" w:hAnsiTheme="minorHAnsi" w:cstheme="minorHAnsi"/>
                <w:snapToGrid w:val="0"/>
                <w:sz w:val="20"/>
              </w:rPr>
              <w:t xml:space="preserve"> (</w:t>
            </w:r>
            <w:proofErr w:type="spellStart"/>
            <w:r w:rsidRPr="004100BA">
              <w:rPr>
                <w:rFonts w:asciiTheme="minorHAnsi" w:hAnsiTheme="minorHAnsi" w:cstheme="minorHAnsi"/>
                <w:snapToGrid w:val="0"/>
                <w:sz w:val="20"/>
              </w:rPr>
              <w:t>dH,dV</w:t>
            </w:r>
            <w:proofErr w:type="spellEnd"/>
            <w:r w:rsidRPr="004100BA">
              <w:rPr>
                <w:rFonts w:asciiTheme="minorHAnsi" w:hAnsiTheme="minorHAnsi" w:cstheme="minorHAnsi"/>
                <w:snapToGrid w:val="0"/>
                <w:sz w:val="20"/>
              </w:rPr>
              <w:t>) = (0.5, 0.5)λ for (rank 1-2)</w:t>
            </w:r>
          </w:p>
        </w:tc>
      </w:tr>
      <w:tr w:rsidR="00013A29" w:rsidRPr="004100BA" w14:paraId="1DDC6DD5" w14:textId="77777777" w:rsidTr="008069B4">
        <w:trPr>
          <w:trHeight w:val="20"/>
          <w:jc w:val="center"/>
        </w:trPr>
        <w:tc>
          <w:tcPr>
            <w:tcW w:w="3505" w:type="dxa"/>
            <w:shd w:val="clear" w:color="auto" w:fill="auto"/>
            <w:tcMar>
              <w:top w:w="72" w:type="dxa"/>
              <w:left w:w="144" w:type="dxa"/>
              <w:bottom w:w="72" w:type="dxa"/>
              <w:right w:w="144" w:type="dxa"/>
            </w:tcMar>
          </w:tcPr>
          <w:p w14:paraId="693674AE"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692725A7" w14:textId="77777777" w:rsidR="00013A29" w:rsidRPr="004100BA" w:rsidRDefault="00013A29"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47dBm for 40MHz</w:t>
            </w:r>
          </w:p>
        </w:tc>
      </w:tr>
      <w:tr w:rsidR="00013A29" w:rsidRPr="004100BA" w14:paraId="2FFCCFC9" w14:textId="77777777" w:rsidTr="008069B4">
        <w:trPr>
          <w:trHeight w:val="20"/>
          <w:jc w:val="center"/>
        </w:trPr>
        <w:tc>
          <w:tcPr>
            <w:tcW w:w="3505" w:type="dxa"/>
            <w:shd w:val="clear" w:color="auto" w:fill="auto"/>
            <w:tcMar>
              <w:top w:w="72" w:type="dxa"/>
              <w:left w:w="144" w:type="dxa"/>
              <w:bottom w:w="72" w:type="dxa"/>
              <w:right w:w="144" w:type="dxa"/>
            </w:tcMar>
          </w:tcPr>
          <w:p w14:paraId="2C6E4904"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1DF3E09E" w14:textId="477DD4D1"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sz w:val="20"/>
                <w:lang w:eastAsia="zh-CN"/>
              </w:rPr>
              <w:t xml:space="preserve">30kHz for </w:t>
            </w:r>
            <w:r w:rsidR="007D520C">
              <w:rPr>
                <w:rFonts w:asciiTheme="minorHAnsi" w:hAnsiTheme="minorHAnsi" w:cstheme="minorHAnsi"/>
                <w:sz w:val="20"/>
                <w:lang w:eastAsia="zh-CN"/>
              </w:rPr>
              <w:t xml:space="preserve">2GHz and </w:t>
            </w:r>
            <w:r w:rsidRPr="004100BA">
              <w:rPr>
                <w:rFonts w:asciiTheme="minorHAnsi" w:hAnsiTheme="minorHAnsi" w:cstheme="minorHAnsi"/>
                <w:sz w:val="20"/>
                <w:lang w:eastAsia="zh-CN"/>
              </w:rPr>
              <w:t>4GHz</w:t>
            </w:r>
          </w:p>
        </w:tc>
      </w:tr>
      <w:tr w:rsidR="00013A29" w:rsidRPr="004100BA" w14:paraId="45BE5853" w14:textId="77777777" w:rsidTr="008069B4">
        <w:trPr>
          <w:trHeight w:val="20"/>
          <w:jc w:val="center"/>
        </w:trPr>
        <w:tc>
          <w:tcPr>
            <w:tcW w:w="3505" w:type="dxa"/>
            <w:shd w:val="clear" w:color="auto" w:fill="auto"/>
            <w:tcMar>
              <w:top w:w="72" w:type="dxa"/>
              <w:left w:w="144" w:type="dxa"/>
              <w:bottom w:w="72" w:type="dxa"/>
              <w:right w:w="144" w:type="dxa"/>
            </w:tcMar>
          </w:tcPr>
          <w:p w14:paraId="10BC2950" w14:textId="77777777" w:rsidR="00013A29" w:rsidRPr="004100BA" w:rsidRDefault="00013A29" w:rsidP="008069B4">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1D89ACFE" w14:textId="6AB243DE" w:rsidR="00013A29" w:rsidRPr="004100BA" w:rsidRDefault="002B4310" w:rsidP="008069B4">
            <w:pPr>
              <w:pStyle w:val="TAL"/>
              <w:rPr>
                <w:rFonts w:asciiTheme="minorHAnsi" w:hAnsiTheme="minorHAnsi" w:cstheme="minorHAnsi"/>
                <w:snapToGrid w:val="0"/>
                <w:sz w:val="20"/>
              </w:rPr>
            </w:pPr>
            <w:r>
              <w:rPr>
                <w:rFonts w:asciiTheme="minorHAnsi" w:hAnsiTheme="minorHAnsi" w:cstheme="minorHAnsi"/>
                <w:snapToGrid w:val="0"/>
                <w:sz w:val="20"/>
              </w:rPr>
              <w:t>10</w:t>
            </w:r>
            <w:r w:rsidR="00013A29" w:rsidRPr="004100BA">
              <w:rPr>
                <w:rFonts w:asciiTheme="minorHAnsi" w:hAnsiTheme="minorHAnsi" w:cstheme="minorHAnsi"/>
                <w:snapToGrid w:val="0"/>
                <w:sz w:val="20"/>
              </w:rPr>
              <w:t xml:space="preserve">0% outdoor (30km/h) </w:t>
            </w:r>
          </w:p>
        </w:tc>
      </w:tr>
    </w:tbl>
    <w:p w14:paraId="368DF68B" w14:textId="148A8149" w:rsidR="00013A29" w:rsidRDefault="00013A29" w:rsidP="00013A29"/>
    <w:p w14:paraId="208E898A" w14:textId="40CB0F2E" w:rsidR="006D08FB" w:rsidRDefault="006D08FB" w:rsidP="006D08FB">
      <w:pPr>
        <w:pStyle w:val="Caption"/>
        <w:keepNext/>
      </w:pPr>
      <w:r>
        <w:t>Table 3.1-</w:t>
      </w:r>
      <w:r w:rsidR="001626D5">
        <w:t>2</w:t>
      </w:r>
      <w:r>
        <w:t xml:space="preserve">: parameters for </w:t>
      </w:r>
      <w:proofErr w:type="spellStart"/>
      <w:r>
        <w:t>UMi</w:t>
      </w:r>
      <w:proofErr w:type="spellEnd"/>
      <w:r>
        <w:t xml:space="preserve">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6D08FB" w:rsidRPr="004100BA" w14:paraId="51E63027" w14:textId="77777777" w:rsidTr="008069B4">
        <w:trPr>
          <w:trHeight w:val="20"/>
          <w:jc w:val="center"/>
        </w:trPr>
        <w:tc>
          <w:tcPr>
            <w:tcW w:w="3505" w:type="dxa"/>
            <w:shd w:val="clear" w:color="auto" w:fill="D9D9D9"/>
            <w:tcMar>
              <w:top w:w="72" w:type="dxa"/>
              <w:left w:w="144" w:type="dxa"/>
              <w:bottom w:w="72" w:type="dxa"/>
              <w:right w:w="144" w:type="dxa"/>
            </w:tcMar>
          </w:tcPr>
          <w:p w14:paraId="0BE5AFB3" w14:textId="77777777" w:rsidR="006D08FB" w:rsidRPr="004100BA" w:rsidRDefault="006D08FB" w:rsidP="008069B4">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0592201A" w14:textId="77777777" w:rsidR="006D08FB" w:rsidRPr="004100BA" w:rsidRDefault="006D08FB" w:rsidP="008069B4">
            <w:pPr>
              <w:pStyle w:val="TAH"/>
              <w:rPr>
                <w:rFonts w:asciiTheme="minorHAnsi" w:hAnsiTheme="minorHAnsi" w:cstheme="minorHAnsi"/>
                <w:sz w:val="20"/>
              </w:rPr>
            </w:pPr>
            <w:r w:rsidRPr="004100BA">
              <w:rPr>
                <w:rFonts w:asciiTheme="minorHAnsi" w:hAnsiTheme="minorHAnsi" w:cstheme="minorHAnsi"/>
                <w:sz w:val="20"/>
              </w:rPr>
              <w:t>Value</w:t>
            </w:r>
          </w:p>
        </w:tc>
      </w:tr>
      <w:tr w:rsidR="006D08FB" w:rsidRPr="004100BA" w14:paraId="44C8107C" w14:textId="77777777" w:rsidTr="008069B4">
        <w:trPr>
          <w:trHeight w:val="20"/>
          <w:jc w:val="center"/>
        </w:trPr>
        <w:tc>
          <w:tcPr>
            <w:tcW w:w="3505" w:type="dxa"/>
            <w:shd w:val="clear" w:color="auto" w:fill="auto"/>
            <w:tcMar>
              <w:top w:w="72" w:type="dxa"/>
              <w:left w:w="144" w:type="dxa"/>
              <w:bottom w:w="72" w:type="dxa"/>
              <w:right w:w="144" w:type="dxa"/>
            </w:tcMar>
          </w:tcPr>
          <w:p w14:paraId="06D2368B"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498314F6" w14:textId="27323CC0"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6D08FB" w:rsidRPr="004100BA" w14:paraId="1BAE8539" w14:textId="77777777" w:rsidTr="008069B4">
        <w:trPr>
          <w:trHeight w:val="20"/>
          <w:jc w:val="center"/>
        </w:trPr>
        <w:tc>
          <w:tcPr>
            <w:tcW w:w="3505" w:type="dxa"/>
            <w:shd w:val="clear" w:color="auto" w:fill="auto"/>
            <w:tcMar>
              <w:top w:w="72" w:type="dxa"/>
              <w:left w:w="144" w:type="dxa"/>
              <w:bottom w:w="72" w:type="dxa"/>
              <w:right w:w="144" w:type="dxa"/>
            </w:tcMar>
          </w:tcPr>
          <w:p w14:paraId="4A2D4D32"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46F7636F" w14:textId="72A94920" w:rsidR="006D08FB" w:rsidRPr="004100BA" w:rsidRDefault="006D08FB"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(M</w:t>
            </w:r>
            <w:r w:rsidR="00A460CB">
              <w:rPr>
                <w:rFonts w:asciiTheme="minorHAnsi" w:hAnsiTheme="minorHAnsi" w:cstheme="minorHAnsi"/>
                <w:snapToGrid w:val="0"/>
                <w:sz w:val="20"/>
              </w:rPr>
              <w:t>icro</w:t>
            </w:r>
            <w:r w:rsidRPr="004100BA">
              <w:rPr>
                <w:rFonts w:asciiTheme="minorHAnsi" w:hAnsiTheme="minorHAnsi" w:cstheme="minorHAnsi"/>
                <w:snapToGrid w:val="0"/>
                <w:sz w:val="20"/>
              </w:rPr>
              <w:t xml:space="preserve"> only)</w:t>
            </w:r>
          </w:p>
        </w:tc>
      </w:tr>
      <w:tr w:rsidR="006D08FB" w:rsidRPr="004100BA" w14:paraId="2903CC4A" w14:textId="77777777" w:rsidTr="008069B4">
        <w:trPr>
          <w:trHeight w:val="20"/>
          <w:jc w:val="center"/>
        </w:trPr>
        <w:tc>
          <w:tcPr>
            <w:tcW w:w="3505" w:type="dxa"/>
            <w:shd w:val="clear" w:color="auto" w:fill="auto"/>
            <w:tcMar>
              <w:top w:w="72" w:type="dxa"/>
              <w:left w:w="144" w:type="dxa"/>
              <w:bottom w:w="72" w:type="dxa"/>
              <w:right w:w="144" w:type="dxa"/>
            </w:tcMar>
          </w:tcPr>
          <w:p w14:paraId="1139A4C4"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6B72AA7F" w14:textId="6B6A7041" w:rsidR="006D08FB" w:rsidRPr="004100BA" w:rsidRDefault="006D08FB"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 xml:space="preserve">FR1 only, </w:t>
            </w:r>
            <w:r>
              <w:rPr>
                <w:rFonts w:asciiTheme="minorHAnsi" w:hAnsiTheme="minorHAnsi" w:cstheme="minorHAnsi"/>
                <w:snapToGrid w:val="0"/>
                <w:sz w:val="20"/>
              </w:rPr>
              <w:t xml:space="preserve">2GHz and </w:t>
            </w:r>
            <w:r w:rsidRPr="004100BA">
              <w:rPr>
                <w:rFonts w:asciiTheme="minorHAnsi" w:hAnsiTheme="minorHAnsi" w:cstheme="minorHAnsi"/>
                <w:snapToGrid w:val="0"/>
                <w:sz w:val="20"/>
              </w:rPr>
              <w:t>4GHz.</w:t>
            </w:r>
          </w:p>
        </w:tc>
      </w:tr>
      <w:tr w:rsidR="006D08FB" w:rsidRPr="004100BA" w14:paraId="370FB676" w14:textId="77777777" w:rsidTr="008069B4">
        <w:trPr>
          <w:trHeight w:val="20"/>
          <w:jc w:val="center"/>
        </w:trPr>
        <w:tc>
          <w:tcPr>
            <w:tcW w:w="3505" w:type="dxa"/>
            <w:shd w:val="clear" w:color="auto" w:fill="auto"/>
            <w:tcMar>
              <w:top w:w="72" w:type="dxa"/>
              <w:left w:w="144" w:type="dxa"/>
              <w:bottom w:w="72" w:type="dxa"/>
              <w:right w:w="144" w:type="dxa"/>
            </w:tcMar>
          </w:tcPr>
          <w:p w14:paraId="11C0F9FE" w14:textId="26F9D8A9"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 xml:space="preserve">Antenna setup and port layouts at </w:t>
            </w:r>
            <w:proofErr w:type="spellStart"/>
            <w:r w:rsidRPr="004100BA">
              <w:rPr>
                <w:rFonts w:asciiTheme="minorHAnsi" w:hAnsiTheme="minorHAnsi" w:cstheme="minorHAnsi"/>
                <w:sz w:val="20"/>
              </w:rPr>
              <w:t>gNB</w:t>
            </w:r>
            <w:proofErr w:type="spellEnd"/>
          </w:p>
        </w:tc>
        <w:tc>
          <w:tcPr>
            <w:tcW w:w="5770" w:type="dxa"/>
            <w:shd w:val="clear" w:color="auto" w:fill="auto"/>
            <w:tcMar>
              <w:top w:w="72" w:type="dxa"/>
              <w:left w:w="144" w:type="dxa"/>
              <w:bottom w:w="72" w:type="dxa"/>
              <w:right w:w="144" w:type="dxa"/>
            </w:tcMar>
          </w:tcPr>
          <w:p w14:paraId="33434736" w14:textId="25D62A27" w:rsidR="006D08FB" w:rsidRPr="004100BA" w:rsidRDefault="006D08FB" w:rsidP="008069B4">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proofErr w:type="gramStart"/>
            <w:r w:rsidRPr="004100BA">
              <w:rPr>
                <w:rFonts w:asciiTheme="minorHAnsi" w:hAnsiTheme="minorHAnsi" w:cstheme="minorHAnsi"/>
                <w:snapToGrid w:val="0"/>
                <w:sz w:val="20"/>
                <w:lang w:eastAsia="zh-CN"/>
              </w:rPr>
              <w:t>dH,dV</w:t>
            </w:r>
            <w:proofErr w:type="spellEnd"/>
            <w:proofErr w:type="gramEnd"/>
            <w:r w:rsidRPr="004100BA">
              <w:rPr>
                <w:rFonts w:asciiTheme="minorHAnsi" w:hAnsiTheme="minorHAnsi" w:cstheme="minorHAnsi"/>
                <w:snapToGrid w:val="0"/>
                <w:sz w:val="20"/>
                <w:lang w:eastAsia="zh-CN"/>
              </w:rPr>
              <w:t xml:space="preserve">) = (0.5, 0.8)λ </w:t>
            </w:r>
          </w:p>
        </w:tc>
      </w:tr>
      <w:tr w:rsidR="006D08FB" w:rsidRPr="004100BA" w14:paraId="7D4D41BC" w14:textId="77777777" w:rsidTr="008069B4">
        <w:trPr>
          <w:trHeight w:val="20"/>
          <w:jc w:val="center"/>
        </w:trPr>
        <w:tc>
          <w:tcPr>
            <w:tcW w:w="3505" w:type="dxa"/>
            <w:shd w:val="clear" w:color="auto" w:fill="auto"/>
            <w:tcMar>
              <w:top w:w="72" w:type="dxa"/>
              <w:left w:w="144" w:type="dxa"/>
              <w:bottom w:w="72" w:type="dxa"/>
              <w:right w:w="144" w:type="dxa"/>
            </w:tcMar>
          </w:tcPr>
          <w:p w14:paraId="70D7B085" w14:textId="37253CE0"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1D9BCE7D" w14:textId="29A653B0" w:rsidR="006D08FB" w:rsidRPr="004100BA" w:rsidRDefault="006D08FB"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 xml:space="preserve">2RX: </w:t>
            </w:r>
            <w:r w:rsidR="00FF3F9A" w:rsidRPr="004100BA">
              <w:rPr>
                <w:rFonts w:asciiTheme="minorHAnsi" w:hAnsiTheme="minorHAnsi" w:cstheme="minorHAnsi"/>
                <w:snapToGrid w:val="0"/>
                <w:sz w:val="20"/>
              </w:rPr>
              <w:t>(1,</w:t>
            </w:r>
            <w:r w:rsidR="00FF3F9A">
              <w:rPr>
                <w:rFonts w:asciiTheme="minorHAnsi" w:hAnsiTheme="minorHAnsi" w:cstheme="minorHAnsi"/>
                <w:snapToGrid w:val="0"/>
                <w:sz w:val="20"/>
              </w:rPr>
              <w:t>1</w:t>
            </w:r>
            <w:r w:rsidR="00FF3F9A" w:rsidRPr="004100BA">
              <w:rPr>
                <w:rFonts w:asciiTheme="minorHAnsi" w:hAnsiTheme="minorHAnsi" w:cstheme="minorHAnsi"/>
                <w:snapToGrid w:val="0"/>
                <w:sz w:val="20"/>
              </w:rPr>
              <w:t>,2,1,1,1,</w:t>
            </w:r>
            <w:r w:rsidR="00FF3F9A">
              <w:rPr>
                <w:rFonts w:asciiTheme="minorHAnsi" w:hAnsiTheme="minorHAnsi" w:cstheme="minorHAnsi"/>
                <w:snapToGrid w:val="0"/>
                <w:sz w:val="20"/>
              </w:rPr>
              <w:t>1</w:t>
            </w:r>
            <w:r w:rsidR="00FF3F9A" w:rsidRPr="004100BA">
              <w:rPr>
                <w:rFonts w:asciiTheme="minorHAnsi" w:hAnsiTheme="minorHAnsi" w:cstheme="minorHAnsi"/>
                <w:snapToGrid w:val="0"/>
                <w:sz w:val="20"/>
              </w:rPr>
              <w:t>)</w:t>
            </w:r>
            <w:r w:rsidRPr="004100BA">
              <w:rPr>
                <w:rFonts w:asciiTheme="minorHAnsi" w:hAnsiTheme="minorHAnsi" w:cstheme="minorHAnsi"/>
                <w:snapToGrid w:val="0"/>
                <w:sz w:val="20"/>
              </w:rPr>
              <w:t>, (</w:t>
            </w:r>
            <w:proofErr w:type="spellStart"/>
            <w:proofErr w:type="gramStart"/>
            <w:r w:rsidRPr="004100BA">
              <w:rPr>
                <w:rFonts w:asciiTheme="minorHAnsi" w:hAnsiTheme="minorHAnsi" w:cstheme="minorHAnsi"/>
                <w:snapToGrid w:val="0"/>
                <w:sz w:val="20"/>
              </w:rPr>
              <w:t>dH,dV</w:t>
            </w:r>
            <w:proofErr w:type="spellEnd"/>
            <w:proofErr w:type="gramEnd"/>
            <w:r w:rsidRPr="004100BA">
              <w:rPr>
                <w:rFonts w:asciiTheme="minorHAnsi" w:hAnsiTheme="minorHAnsi" w:cstheme="minorHAnsi"/>
                <w:snapToGrid w:val="0"/>
                <w:sz w:val="20"/>
              </w:rPr>
              <w:t>) = (0.5, 0.5)λ for (rank 1-2)</w:t>
            </w:r>
          </w:p>
        </w:tc>
      </w:tr>
      <w:tr w:rsidR="006D08FB" w:rsidRPr="004100BA" w14:paraId="0714C385" w14:textId="77777777" w:rsidTr="008069B4">
        <w:trPr>
          <w:trHeight w:val="20"/>
          <w:jc w:val="center"/>
        </w:trPr>
        <w:tc>
          <w:tcPr>
            <w:tcW w:w="3505" w:type="dxa"/>
            <w:shd w:val="clear" w:color="auto" w:fill="auto"/>
            <w:tcMar>
              <w:top w:w="72" w:type="dxa"/>
              <w:left w:w="144" w:type="dxa"/>
              <w:bottom w:w="72" w:type="dxa"/>
              <w:right w:w="144" w:type="dxa"/>
            </w:tcMar>
          </w:tcPr>
          <w:p w14:paraId="17DFCF92"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002ADAB3" w14:textId="77777777" w:rsidR="006D08FB" w:rsidRPr="004100BA" w:rsidRDefault="006D08FB" w:rsidP="008069B4">
            <w:pPr>
              <w:pStyle w:val="TAL"/>
              <w:rPr>
                <w:rFonts w:asciiTheme="minorHAnsi" w:hAnsiTheme="minorHAnsi" w:cstheme="minorHAnsi"/>
                <w:snapToGrid w:val="0"/>
                <w:sz w:val="20"/>
              </w:rPr>
            </w:pPr>
            <w:r w:rsidRPr="004100BA">
              <w:rPr>
                <w:rFonts w:asciiTheme="minorHAnsi" w:hAnsiTheme="minorHAnsi" w:cstheme="minorHAnsi"/>
                <w:snapToGrid w:val="0"/>
                <w:sz w:val="20"/>
              </w:rPr>
              <w:t>47dBm for 40MHz</w:t>
            </w:r>
          </w:p>
        </w:tc>
      </w:tr>
      <w:tr w:rsidR="006D08FB" w:rsidRPr="004100BA" w14:paraId="2F063716" w14:textId="77777777" w:rsidTr="008069B4">
        <w:trPr>
          <w:trHeight w:val="20"/>
          <w:jc w:val="center"/>
        </w:trPr>
        <w:tc>
          <w:tcPr>
            <w:tcW w:w="3505" w:type="dxa"/>
            <w:shd w:val="clear" w:color="auto" w:fill="auto"/>
            <w:tcMar>
              <w:top w:w="72" w:type="dxa"/>
              <w:left w:w="144" w:type="dxa"/>
              <w:bottom w:w="72" w:type="dxa"/>
              <w:right w:w="144" w:type="dxa"/>
            </w:tcMar>
          </w:tcPr>
          <w:p w14:paraId="429D8B87"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30FE8377" w14:textId="49E434BC"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sz w:val="20"/>
                <w:lang w:eastAsia="zh-CN"/>
              </w:rPr>
              <w:t xml:space="preserve">30kHz for </w:t>
            </w:r>
            <w:r w:rsidR="00FF3F9A">
              <w:rPr>
                <w:rFonts w:asciiTheme="minorHAnsi" w:hAnsiTheme="minorHAnsi" w:cstheme="minorHAnsi"/>
                <w:sz w:val="20"/>
                <w:lang w:eastAsia="zh-CN"/>
              </w:rPr>
              <w:t xml:space="preserve">2GHz and </w:t>
            </w:r>
            <w:r w:rsidRPr="004100BA">
              <w:rPr>
                <w:rFonts w:asciiTheme="minorHAnsi" w:hAnsiTheme="minorHAnsi" w:cstheme="minorHAnsi"/>
                <w:sz w:val="20"/>
                <w:lang w:eastAsia="zh-CN"/>
              </w:rPr>
              <w:t>4GHz</w:t>
            </w:r>
          </w:p>
        </w:tc>
      </w:tr>
      <w:tr w:rsidR="006D08FB" w:rsidRPr="004100BA" w14:paraId="2D420166" w14:textId="77777777" w:rsidTr="008069B4">
        <w:trPr>
          <w:trHeight w:val="20"/>
          <w:jc w:val="center"/>
        </w:trPr>
        <w:tc>
          <w:tcPr>
            <w:tcW w:w="3505" w:type="dxa"/>
            <w:shd w:val="clear" w:color="auto" w:fill="auto"/>
            <w:tcMar>
              <w:top w:w="72" w:type="dxa"/>
              <w:left w:w="144" w:type="dxa"/>
              <w:bottom w:w="72" w:type="dxa"/>
              <w:right w:w="144" w:type="dxa"/>
            </w:tcMar>
          </w:tcPr>
          <w:p w14:paraId="1C7C0C14" w14:textId="77777777" w:rsidR="006D08FB" w:rsidRPr="004100BA" w:rsidRDefault="006D08FB" w:rsidP="008069B4">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5DE820DF" w14:textId="0D5A05C6" w:rsidR="006D08FB" w:rsidRPr="004100BA" w:rsidRDefault="002B4310" w:rsidP="008069B4">
            <w:pPr>
              <w:pStyle w:val="TAL"/>
              <w:rPr>
                <w:rFonts w:asciiTheme="minorHAnsi" w:hAnsiTheme="minorHAnsi" w:cstheme="minorHAnsi"/>
                <w:snapToGrid w:val="0"/>
                <w:sz w:val="20"/>
              </w:rPr>
            </w:pPr>
            <w:r>
              <w:rPr>
                <w:rFonts w:asciiTheme="minorHAnsi" w:hAnsiTheme="minorHAnsi" w:cstheme="minorHAnsi"/>
                <w:snapToGrid w:val="0"/>
                <w:sz w:val="20"/>
              </w:rPr>
              <w:t>100</w:t>
            </w:r>
            <w:r w:rsidR="006D08FB" w:rsidRPr="004100BA">
              <w:rPr>
                <w:rFonts w:asciiTheme="minorHAnsi" w:hAnsiTheme="minorHAnsi" w:cstheme="minorHAnsi"/>
                <w:snapToGrid w:val="0"/>
                <w:sz w:val="20"/>
              </w:rPr>
              <w:t xml:space="preserve">% outdoor (30km/h) </w:t>
            </w:r>
          </w:p>
        </w:tc>
      </w:tr>
    </w:tbl>
    <w:p w14:paraId="5022DCA0" w14:textId="77777777" w:rsidR="00CE58B1" w:rsidRPr="00013A29" w:rsidRDefault="00CE58B1" w:rsidP="00013A29"/>
    <w:p w14:paraId="2BC92ECA" w14:textId="56E22B68" w:rsidR="00A0151F" w:rsidRDefault="00136CA2" w:rsidP="00F9744D">
      <w:pPr>
        <w:pStyle w:val="Heading2"/>
      </w:pPr>
      <w:r>
        <w:t>AI/ML Model related details</w:t>
      </w:r>
    </w:p>
    <w:p w14:paraId="67F6E194" w14:textId="3142AB22" w:rsidR="00E31DDE" w:rsidRDefault="00CD1737" w:rsidP="00916404">
      <w:pPr>
        <w:spacing w:line="276" w:lineRule="auto"/>
      </w:pPr>
      <w:r>
        <w:t xml:space="preserve">To reduce </w:t>
      </w:r>
      <w:r w:rsidR="00454969">
        <w:t>CSI feedback</w:t>
      </w:r>
      <w:r>
        <w:t xml:space="preserve"> overhead, we investigated using a</w:t>
      </w:r>
      <w:r w:rsidR="00454969">
        <w:t xml:space="preserve">n autoencoder-based AI/ML model to first compress the CSI feedback at the UE side, followed by </w:t>
      </w:r>
      <w:r w:rsidR="00B26BFF">
        <w:t xml:space="preserve">vector </w:t>
      </w:r>
      <w:r w:rsidR="00454969">
        <w:t xml:space="preserve">quantization and lossless encoding to generate a stream of bits as the output at the UE side to be sent as the CSI feedback bits. On the </w:t>
      </w:r>
      <w:proofErr w:type="spellStart"/>
      <w:r w:rsidR="00454969">
        <w:t>gNB</w:t>
      </w:r>
      <w:proofErr w:type="spellEnd"/>
      <w:r w:rsidR="00454969">
        <w:t xml:space="preserve"> side, the procedures are reversed</w:t>
      </w:r>
      <w:r w:rsidR="00B26BFF">
        <w:t>;</w:t>
      </w:r>
      <w:r w:rsidR="00454969">
        <w:t xml:space="preserve"> the received bits first go through lossless decoding, followed by de-quantization, then the de-quantized output is used as input to the AI/ML decoder to reconstruct the original CSI feedback</w:t>
      </w:r>
      <w:r>
        <w:t xml:space="preserve">. </w:t>
      </w:r>
      <w:r w:rsidR="006D7E73">
        <w:t xml:space="preserve">The study results discussed in this document is based on training Type 1 </w:t>
      </w:r>
      <w:r w:rsidR="006D7E73" w:rsidRPr="006D7E73">
        <w:t>(Joint training of the two-sided model at a single side/entity, i.e., the network side).</w:t>
      </w:r>
      <w:r w:rsidR="006D7E73">
        <w:rPr>
          <w:sz w:val="20"/>
          <w:szCs w:val="20"/>
        </w:rPr>
        <w:t xml:space="preserve"> </w:t>
      </w:r>
      <w:r>
        <w:t>Figure 3.</w:t>
      </w:r>
      <w:r w:rsidR="0007686F">
        <w:t>2</w:t>
      </w:r>
      <w:r>
        <w:t xml:space="preserve">-1 depicted the high-level </w:t>
      </w:r>
      <w:r w:rsidR="00F273C9">
        <w:t>functional</w:t>
      </w:r>
      <w:r w:rsidR="0007686F">
        <w:t xml:space="preserve"> flow</w:t>
      </w:r>
      <w:r w:rsidR="00454969">
        <w:t xml:space="preserve"> </w:t>
      </w:r>
      <w:r w:rsidR="00E31DDE">
        <w:t>diagram</w:t>
      </w:r>
      <w:r w:rsidR="0007686F">
        <w:t xml:space="preserve"> of </w:t>
      </w:r>
      <w:r w:rsidR="00E81DC5">
        <w:t>our AI/ML-based CSI feedback compression and reconstruction study</w:t>
      </w:r>
      <w:r w:rsidR="00E31DDE">
        <w:t xml:space="preserve">. </w:t>
      </w:r>
    </w:p>
    <w:p w14:paraId="6F8B738C" w14:textId="5F725A15" w:rsidR="00CD1737" w:rsidRPr="00CD1737" w:rsidRDefault="005F5D1D" w:rsidP="0007686F">
      <w:pPr>
        <w:spacing w:line="276" w:lineRule="auto"/>
      </w:pPr>
      <w:r>
        <w:rPr>
          <w:noProof/>
        </w:rPr>
        <w:lastRenderedPageBreak/>
        <mc:AlternateContent>
          <mc:Choice Requires="wpg">
            <w:drawing>
              <wp:anchor distT="0" distB="0" distL="114300" distR="114300" simplePos="0" relativeHeight="251788288" behindDoc="0" locked="0" layoutInCell="1" allowOverlap="1" wp14:anchorId="301FECD5" wp14:editId="10E6507E">
                <wp:simplePos x="0" y="0"/>
                <wp:positionH relativeFrom="page">
                  <wp:align>center</wp:align>
                </wp:positionH>
                <wp:positionV relativeFrom="paragraph">
                  <wp:posOffset>703822</wp:posOffset>
                </wp:positionV>
                <wp:extent cx="5175250" cy="1285875"/>
                <wp:effectExtent l="0" t="0" r="6350" b="9525"/>
                <wp:wrapTopAndBottom/>
                <wp:docPr id="5" name="Group 5"/>
                <wp:cNvGraphicFramePr/>
                <a:graphic xmlns:a="http://schemas.openxmlformats.org/drawingml/2006/main">
                  <a:graphicData uri="http://schemas.microsoft.com/office/word/2010/wordprocessingGroup">
                    <wpg:wgp>
                      <wpg:cNvGrpSpPr/>
                      <wpg:grpSpPr>
                        <a:xfrm>
                          <a:off x="0" y="0"/>
                          <a:ext cx="5175250" cy="1285875"/>
                          <a:chOff x="0" y="0"/>
                          <a:chExt cx="5175250" cy="1285875"/>
                        </a:xfrm>
                      </wpg:grpSpPr>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5250" cy="1005840"/>
                          </a:xfrm>
                          <a:prstGeom prst="rect">
                            <a:avLst/>
                          </a:prstGeom>
                          <a:noFill/>
                        </pic:spPr>
                      </pic:pic>
                      <wps:wsp>
                        <wps:cNvPr id="4" name="Text Box 4"/>
                        <wps:cNvSpPr txBox="1"/>
                        <wps:spPr>
                          <a:xfrm>
                            <a:off x="0" y="1063625"/>
                            <a:ext cx="5175250" cy="222250"/>
                          </a:xfrm>
                          <a:prstGeom prst="rect">
                            <a:avLst/>
                          </a:prstGeom>
                          <a:solidFill>
                            <a:prstClr val="white"/>
                          </a:solidFill>
                          <a:ln>
                            <a:noFill/>
                          </a:ln>
                        </wps:spPr>
                        <wps:txbx>
                          <w:txbxContent>
                            <w:p w14:paraId="73F31C5A" w14:textId="60ACD52C" w:rsidR="00F3513E" w:rsidRPr="004D5A00" w:rsidRDefault="00F3513E" w:rsidP="00F3513E">
                              <w:pPr>
                                <w:pStyle w:val="Caption"/>
                                <w:rPr>
                                  <w:noProof/>
                                </w:rPr>
                              </w:pPr>
                              <w:r>
                                <w:t>Figure 3.2-1: High-level functional flow diagram of AI/ML-based CSI feedback 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01FECD5" id="Group 5" o:spid="_x0000_s1028" style="position:absolute;left:0;text-align:left;margin-left:0;margin-top:55.4pt;width:407.5pt;height:101.25pt;z-index:251788288;mso-position-horizontal:center;mso-position-horizontal-relative:page" coordsize="51752,12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width:51752;height:10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">
                  <v:imagedata r:id="rId9" o:title=""/>
                </v:shape>
                <v:shape id="Text Box 4" o:spid="_x0000_s1030" type="#_x0000_t202" style="position:absolute;top:10636;width:51752;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14:paraId="73F31C5A" w14:textId="60ACD52C" w:rsidR="00F3513E" w:rsidRPr="004D5A00" w:rsidRDefault="00F3513E" w:rsidP="00F3513E">
                        <w:pPr>
                          <w:pStyle w:val="Caption"/>
                          <w:rPr>
                            <w:noProof/>
                          </w:rPr>
                        </w:pPr>
                        <w:r>
                          <w:t>Figure 3.2-1: High-level functional flow diagram of AI/ML-based CSI feedback compression</w:t>
                        </w:r>
                      </w:p>
                    </w:txbxContent>
                  </v:textbox>
                </v:shape>
                <w10:wrap type="topAndBottom" anchorx="page"/>
              </v:group>
            </w:pict>
          </mc:Fallback>
        </mc:AlternateContent>
      </w:r>
      <w:r w:rsidR="00E31DDE">
        <w:t xml:space="preserve">The input </w:t>
      </w:r>
      <w:r w:rsidR="00433217">
        <w:t xml:space="preserve">type </w:t>
      </w:r>
      <w:r w:rsidR="00E31DDE">
        <w:t xml:space="preserve">for the AI/ML </w:t>
      </w:r>
      <w:r w:rsidR="005F6F23">
        <w:t>autoencoder</w:t>
      </w:r>
      <w:r w:rsidR="00E31DDE">
        <w:t xml:space="preserve"> model is </w:t>
      </w:r>
      <w:r w:rsidR="005F6F23">
        <w:t xml:space="preserve">raw CSI feedback </w:t>
      </w:r>
      <w:r w:rsidR="00A20D70">
        <w:t xml:space="preserve">/ channel matrix </w:t>
      </w:r>
      <w:r w:rsidR="005F6F23">
        <w:t>the UE intends to send</w:t>
      </w:r>
      <w:r w:rsidR="00E31DDE">
        <w:t xml:space="preserve">, and the output of prediction is the </w:t>
      </w:r>
      <w:r w:rsidR="005F6F23">
        <w:t xml:space="preserve">reconstructed </w:t>
      </w:r>
      <w:r w:rsidR="00A20D70">
        <w:t xml:space="preserve">raw </w:t>
      </w:r>
      <w:r w:rsidR="005F6F23">
        <w:t>CSI feedback</w:t>
      </w:r>
      <w:r w:rsidR="00A20D70">
        <w:t xml:space="preserve"> / channel matrix</w:t>
      </w:r>
      <w:r w:rsidR="00E31DDE">
        <w:t>.</w:t>
      </w:r>
      <w:r w:rsidR="00136CA2">
        <w:t xml:space="preserve"> We use CNN-based neural network for the encoder and decoder.</w:t>
      </w:r>
    </w:p>
    <w:p w14:paraId="5EEBE6B7" w14:textId="653FE649" w:rsidR="00BE452B" w:rsidRDefault="00BE452B" w:rsidP="0090037A">
      <w:pPr>
        <w:pStyle w:val="ListParagraph"/>
        <w:spacing w:line="276" w:lineRule="auto"/>
        <w:rPr>
          <w:rFonts w:ascii="Times New Roman" w:hAnsi="Times New Roman"/>
        </w:rPr>
      </w:pPr>
    </w:p>
    <w:p w14:paraId="25276311" w14:textId="229A5551" w:rsidR="00433217" w:rsidRDefault="00433217" w:rsidP="00433217">
      <w:pPr>
        <w:spacing w:line="276" w:lineRule="auto"/>
      </w:pPr>
      <w:r>
        <w:t>Other modeling related parameters and configurations are listed in Table 3.2-1.</w:t>
      </w:r>
    </w:p>
    <w:p w14:paraId="05CD8718" w14:textId="794BB3A1" w:rsidR="0000418F" w:rsidRPr="0000418F" w:rsidRDefault="0000418F" w:rsidP="0000418F">
      <w:pPr>
        <w:pStyle w:val="Caption"/>
        <w:keepNext/>
        <w:rPr>
          <w:sz w:val="22"/>
          <w:szCs w:val="22"/>
        </w:rPr>
      </w:pPr>
      <w:r w:rsidRPr="00F95805">
        <w:rPr>
          <w:sz w:val="22"/>
          <w:szCs w:val="22"/>
        </w:rPr>
        <w:t>Table 3.</w:t>
      </w:r>
      <w:r>
        <w:rPr>
          <w:sz w:val="22"/>
          <w:szCs w:val="22"/>
        </w:rPr>
        <w:t>2</w:t>
      </w:r>
      <w:r w:rsidRPr="00F95805">
        <w:rPr>
          <w:sz w:val="22"/>
          <w:szCs w:val="22"/>
        </w:rPr>
        <w:t>-1: AI/M</w:t>
      </w:r>
      <w:r>
        <w:rPr>
          <w:sz w:val="22"/>
          <w:szCs w:val="22"/>
        </w:rPr>
        <w:t>L model related configurations</w:t>
      </w:r>
      <w:r w:rsidRPr="00F95805">
        <w:rPr>
          <w:sz w:val="22"/>
          <w:szCs w:val="22"/>
        </w:rPr>
        <w:t xml:space="preserve"> </w:t>
      </w:r>
    </w:p>
    <w:tbl>
      <w:tblPr>
        <w:tblW w:w="5652" w:type="dxa"/>
        <w:jc w:val="center"/>
        <w:tblCellMar>
          <w:left w:w="0" w:type="dxa"/>
          <w:right w:w="0" w:type="dxa"/>
        </w:tblCellMar>
        <w:tblLook w:val="0420" w:firstRow="1" w:lastRow="0" w:firstColumn="0" w:lastColumn="0" w:noHBand="0" w:noVBand="1"/>
      </w:tblPr>
      <w:tblGrid>
        <w:gridCol w:w="2826"/>
        <w:gridCol w:w="2826"/>
      </w:tblGrid>
      <w:tr w:rsidR="000F2BD4" w:rsidRPr="00B82BF4" w14:paraId="5EF578BA"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44A9715" w14:textId="7C2819D3" w:rsidR="000F2BD4" w:rsidRPr="00B82BF4" w:rsidRDefault="000F2BD4" w:rsidP="008069B4">
            <w:pPr>
              <w:jc w:val="center"/>
              <w:rPr>
                <w:rFonts w:asciiTheme="minorHAnsi" w:hAnsiTheme="minorHAnsi" w:cstheme="minorHAnsi"/>
                <w:sz w:val="20"/>
                <w:szCs w:val="20"/>
              </w:rPr>
            </w:pPr>
            <w:bookmarkStart w:id="3" w:name="_Hlk110499082"/>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details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C930360"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0F2BD4" w:rsidRPr="00B82BF4" w14:paraId="39BD043B"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A256558" w14:textId="431B170C"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AI/ML model 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7AD986A"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0F2BD4" w:rsidRPr="00B82BF4" w14:paraId="560ED0FE"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C52E367"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2EAD58A"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32</w:t>
            </w:r>
          </w:p>
        </w:tc>
      </w:tr>
      <w:tr w:rsidR="000F2BD4" w:rsidRPr="00B82BF4" w14:paraId="3C510F94"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1749384" w14:textId="77777777" w:rsidR="000F2BD4" w:rsidRPr="00B82BF4" w:rsidRDefault="000F2BD4" w:rsidP="008069B4">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04BF05E" w14:textId="77777777"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2</w:t>
            </w:r>
            <w:r w:rsidRPr="00B82BF4">
              <w:rPr>
                <w:rFonts w:asciiTheme="minorHAnsi" w:hAnsiTheme="minorHAnsi" w:cstheme="minorHAnsi"/>
                <w:sz w:val="20"/>
                <w:szCs w:val="20"/>
              </w:rPr>
              <w:t>00</w:t>
            </w:r>
          </w:p>
        </w:tc>
      </w:tr>
      <w:tr w:rsidR="000F2BD4" w:rsidRPr="00B82BF4" w14:paraId="296BCAE6"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58CA87D" w14:textId="35FFCF7C"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Encoder output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02869B4" w14:textId="39953F3D" w:rsidR="000F2BD4" w:rsidRDefault="000F2BD4" w:rsidP="008069B4">
            <w:pPr>
              <w:jc w:val="center"/>
              <w:rPr>
                <w:rFonts w:asciiTheme="minorHAnsi" w:hAnsiTheme="minorHAnsi" w:cstheme="minorHAnsi"/>
                <w:sz w:val="20"/>
                <w:szCs w:val="20"/>
              </w:rPr>
            </w:pPr>
            <w:r>
              <w:rPr>
                <w:rFonts w:asciiTheme="minorHAnsi" w:hAnsiTheme="minorHAnsi" w:cstheme="minorHAnsi"/>
                <w:sz w:val="20"/>
                <w:szCs w:val="20"/>
              </w:rPr>
              <w:t>128</w:t>
            </w:r>
          </w:p>
        </w:tc>
      </w:tr>
      <w:tr w:rsidR="000F2BD4" w:rsidRPr="00B82BF4" w14:paraId="580B67D5"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27F7108" w14:textId="550BE57E"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Quantization method</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E1FE119" w14:textId="4352C397" w:rsidR="000F2BD4" w:rsidRDefault="000F2BD4" w:rsidP="008069B4">
            <w:pPr>
              <w:jc w:val="center"/>
              <w:rPr>
                <w:rFonts w:asciiTheme="minorHAnsi" w:hAnsiTheme="minorHAnsi" w:cstheme="minorHAnsi"/>
                <w:sz w:val="20"/>
                <w:szCs w:val="20"/>
              </w:rPr>
            </w:pPr>
            <w:r>
              <w:rPr>
                <w:rFonts w:asciiTheme="minorHAnsi" w:hAnsiTheme="minorHAnsi" w:cstheme="minorHAnsi"/>
                <w:sz w:val="20"/>
                <w:szCs w:val="20"/>
              </w:rPr>
              <w:t>Vector quantization</w:t>
            </w:r>
          </w:p>
        </w:tc>
      </w:tr>
      <w:tr w:rsidR="000F2BD4" w:rsidRPr="00B82BF4" w14:paraId="0C009000" w14:textId="77777777" w:rsidTr="008069B4">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89B2893" w14:textId="7053F8F1" w:rsidR="000F2BD4" w:rsidRPr="00B82BF4" w:rsidRDefault="000F2BD4" w:rsidP="008069B4">
            <w:pPr>
              <w:jc w:val="center"/>
              <w:rPr>
                <w:rFonts w:asciiTheme="minorHAnsi" w:hAnsiTheme="minorHAnsi" w:cstheme="minorHAnsi"/>
                <w:sz w:val="20"/>
                <w:szCs w:val="20"/>
              </w:rPr>
            </w:pPr>
            <w:r>
              <w:rPr>
                <w:rFonts w:asciiTheme="minorHAnsi" w:hAnsiTheme="minorHAnsi" w:cstheme="minorHAnsi"/>
                <w:sz w:val="20"/>
                <w:szCs w:val="20"/>
              </w:rPr>
              <w:t>Quantization codebook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3707336" w14:textId="54595A29" w:rsidR="000F2BD4" w:rsidRDefault="000F2BD4" w:rsidP="008069B4">
            <w:pPr>
              <w:jc w:val="center"/>
              <w:rPr>
                <w:rFonts w:asciiTheme="minorHAnsi" w:hAnsiTheme="minorHAnsi" w:cstheme="minorHAnsi"/>
                <w:sz w:val="20"/>
                <w:szCs w:val="20"/>
              </w:rPr>
            </w:pPr>
            <w:r>
              <w:rPr>
                <w:rFonts w:asciiTheme="minorHAnsi" w:hAnsiTheme="minorHAnsi" w:cstheme="minorHAnsi"/>
                <w:sz w:val="20"/>
                <w:szCs w:val="20"/>
              </w:rPr>
              <w:t>1024</w:t>
            </w:r>
          </w:p>
        </w:tc>
      </w:tr>
      <w:bookmarkEnd w:id="3"/>
    </w:tbl>
    <w:p w14:paraId="771824D9" w14:textId="77777777" w:rsidR="000F2BD4" w:rsidRPr="00433217" w:rsidRDefault="000F2BD4" w:rsidP="00433217">
      <w:pPr>
        <w:spacing w:line="276" w:lineRule="auto"/>
      </w:pPr>
    </w:p>
    <w:p w14:paraId="6AE62ED1" w14:textId="1F1B970B" w:rsidR="00610218" w:rsidRDefault="00610218" w:rsidP="00BE452B">
      <w:pPr>
        <w:pStyle w:val="Heading2"/>
      </w:pPr>
      <w:r>
        <w:t xml:space="preserve">AI/ML Model Training and Testing </w:t>
      </w:r>
      <w:r w:rsidR="006413D2">
        <w:t>for Generalization Verification</w:t>
      </w:r>
    </w:p>
    <w:p w14:paraId="7334343F" w14:textId="30C56127" w:rsidR="00CD6F0E" w:rsidRDefault="00082FFC" w:rsidP="00CD6F0E">
      <w:pPr>
        <w:pStyle w:val="Heading3"/>
      </w:pPr>
      <w:r>
        <w:t>Baseline performance for m</w:t>
      </w:r>
      <w:r w:rsidR="00CD6F0E">
        <w:t xml:space="preserve">odel generalization between </w:t>
      </w:r>
      <w:proofErr w:type="spellStart"/>
      <w:r w:rsidR="00CD6F0E">
        <w:t>UMa</w:t>
      </w:r>
      <w:proofErr w:type="spellEnd"/>
      <w:r w:rsidR="00CD6F0E">
        <w:t xml:space="preserve"> and </w:t>
      </w:r>
      <w:proofErr w:type="spellStart"/>
      <w:r w:rsidR="00CD6F0E">
        <w:t>UMi</w:t>
      </w:r>
      <w:proofErr w:type="spellEnd"/>
    </w:p>
    <w:p w14:paraId="007E4782" w14:textId="7B367947" w:rsidR="00CD6F0E" w:rsidRDefault="00CD6F0E" w:rsidP="00B52A76">
      <w:pPr>
        <w:spacing w:line="276" w:lineRule="auto"/>
      </w:pPr>
      <w:r>
        <w:t xml:space="preserve">Before AI/ML model generalization evaluation, we evaluation scenario-based AI/ML model baseline performance </w:t>
      </w:r>
      <w:r w:rsidR="00EA5E2E" w:rsidRPr="00EA5E2E">
        <w:rPr>
          <w:u w:val="single"/>
        </w:rPr>
        <w:t>using intermediate KPIs</w:t>
      </w:r>
      <w:r w:rsidR="00EA5E2E">
        <w:t xml:space="preserve"> </w:t>
      </w:r>
      <w:r>
        <w:t>as shown in Table 3.3.1-1.</w:t>
      </w:r>
      <w:r w:rsidR="00B52A76">
        <w:t xml:space="preserve"> Note that all the performance results included in this document are the results after vector quantization using the configuration specified in Table 3.2-1 and the functional flow is shown in Figure 3.2-1.</w:t>
      </w:r>
    </w:p>
    <w:p w14:paraId="69AFCAAD" w14:textId="77777777" w:rsidR="00CD6F0E" w:rsidRDefault="00CD6F0E" w:rsidP="00CD6F0E">
      <w:pPr>
        <w:rPr>
          <w:b/>
          <w:bCs/>
          <w:u w:val="single"/>
        </w:rPr>
      </w:pPr>
    </w:p>
    <w:p w14:paraId="024496A7" w14:textId="209864BD" w:rsidR="00CD6F0E" w:rsidRDefault="00CD6F0E" w:rsidP="00CD6F0E">
      <w:pPr>
        <w:rPr>
          <w:b/>
          <w:bCs/>
          <w:u w:val="single"/>
        </w:rPr>
      </w:pPr>
      <w:r w:rsidRPr="00FA5CD8">
        <w:rPr>
          <w:b/>
          <w:bCs/>
          <w:u w:val="single"/>
        </w:rPr>
        <w:t>Baseline performance</w:t>
      </w:r>
    </w:p>
    <w:p w14:paraId="115D72B7" w14:textId="48FB14E7" w:rsidR="00BF55BB" w:rsidRPr="00F95805" w:rsidRDefault="00BF55BB" w:rsidP="00BF55BB">
      <w:pPr>
        <w:pStyle w:val="Caption"/>
        <w:keepNext/>
        <w:rPr>
          <w:sz w:val="22"/>
          <w:szCs w:val="22"/>
        </w:rPr>
      </w:pPr>
      <w:r w:rsidRPr="00F95805">
        <w:rPr>
          <w:sz w:val="22"/>
          <w:szCs w:val="22"/>
        </w:rPr>
        <w:t xml:space="preserve">Table 3.3-1: Scenario-based AI/ML model baseline performance for spatial-frequency CSI feedback compression </w:t>
      </w:r>
    </w:p>
    <w:tbl>
      <w:tblPr>
        <w:tblW w:w="9297" w:type="dxa"/>
        <w:jc w:val="center"/>
        <w:tblCellMar>
          <w:left w:w="0" w:type="dxa"/>
          <w:right w:w="0" w:type="dxa"/>
        </w:tblCellMar>
        <w:tblLook w:val="0420" w:firstRow="1" w:lastRow="0" w:firstColumn="0" w:lastColumn="0" w:noHBand="0" w:noVBand="1"/>
      </w:tblPr>
      <w:tblGrid>
        <w:gridCol w:w="1578"/>
        <w:gridCol w:w="1590"/>
        <w:gridCol w:w="960"/>
        <w:gridCol w:w="1122"/>
        <w:gridCol w:w="1313"/>
        <w:gridCol w:w="1498"/>
        <w:gridCol w:w="1236"/>
      </w:tblGrid>
      <w:tr w:rsidR="00CD6F0E" w:rsidRPr="00561204" w14:paraId="3E3063F4" w14:textId="77777777" w:rsidTr="008069B4">
        <w:trPr>
          <w:trHeight w:val="288"/>
          <w:jc w:val="center"/>
        </w:trPr>
        <w:tc>
          <w:tcPr>
            <w:tcW w:w="1578"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4FF6EED6"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sz w:val="20"/>
                <w:szCs w:val="20"/>
              </w:rPr>
            </w:pPr>
            <w:r w:rsidRPr="002308F5">
              <w:rPr>
                <w:rFonts w:asciiTheme="minorHAnsi" w:eastAsia="Microsoft YaHei Light" w:hAnsiTheme="minorHAnsi" w:cstheme="minorHAnsi"/>
                <w:b/>
                <w:bCs/>
                <w:color w:val="002060"/>
                <w:kern w:val="24"/>
                <w:sz w:val="20"/>
                <w:szCs w:val="20"/>
              </w:rPr>
              <w:t>Training scenario</w:t>
            </w:r>
          </w:p>
        </w:tc>
        <w:tc>
          <w:tcPr>
            <w:tcW w:w="159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4F35572A"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sz w:val="20"/>
                <w:szCs w:val="20"/>
              </w:rPr>
            </w:pPr>
            <w:r w:rsidRPr="002308F5">
              <w:rPr>
                <w:rFonts w:asciiTheme="minorHAnsi" w:eastAsia="Microsoft YaHei Light" w:hAnsiTheme="minorHAnsi" w:cstheme="minorHAnsi"/>
                <w:b/>
                <w:bCs/>
                <w:color w:val="002060"/>
                <w:kern w:val="24"/>
                <w:sz w:val="20"/>
                <w:szCs w:val="20"/>
              </w:rPr>
              <w:t>Testing scenario</w:t>
            </w:r>
          </w:p>
        </w:tc>
        <w:tc>
          <w:tcPr>
            <w:tcW w:w="2082" w:type="dxa"/>
            <w:gridSpan w:val="2"/>
            <w:tcBorders>
              <w:top w:val="single" w:sz="8" w:space="0" w:color="15B0E8"/>
              <w:left w:val="single" w:sz="8" w:space="0" w:color="15B0E8"/>
              <w:bottom w:val="single" w:sz="8" w:space="0" w:color="15B0E8"/>
              <w:right w:val="single" w:sz="8" w:space="0" w:color="15B0E8"/>
            </w:tcBorders>
            <w:shd w:val="clear" w:color="auto" w:fill="CCE4F6"/>
          </w:tcPr>
          <w:p w14:paraId="4C5DD4C7"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Dataset size</w:t>
            </w:r>
          </w:p>
        </w:tc>
        <w:tc>
          <w:tcPr>
            <w:tcW w:w="1313" w:type="dxa"/>
            <w:vMerge w:val="restart"/>
            <w:tcBorders>
              <w:top w:val="single" w:sz="8" w:space="0" w:color="15B0E8"/>
              <w:left w:val="single" w:sz="8" w:space="0" w:color="15B0E8"/>
              <w:right w:val="single" w:sz="8" w:space="0" w:color="15B0E8"/>
            </w:tcBorders>
            <w:shd w:val="clear" w:color="auto" w:fill="CCE4F6"/>
            <w:vAlign w:val="center"/>
          </w:tcPr>
          <w:p w14:paraId="46B8AD0F" w14:textId="22494F50"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Avg. CSI payloads</w:t>
            </w:r>
            <w:r w:rsidR="00F16A01">
              <w:rPr>
                <w:rFonts w:asciiTheme="minorHAnsi" w:eastAsia="Times New Roman" w:hAnsiTheme="minorHAnsi" w:cstheme="minorHAnsi"/>
                <w:b/>
                <w:bCs/>
                <w:color w:val="002060"/>
                <w:sz w:val="20"/>
                <w:szCs w:val="20"/>
              </w:rPr>
              <w:t xml:space="preserve"> (bits)</w:t>
            </w:r>
          </w:p>
        </w:tc>
        <w:tc>
          <w:tcPr>
            <w:tcW w:w="1498"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35D3FF54"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SGCS on testing data</w:t>
            </w:r>
          </w:p>
        </w:tc>
        <w:tc>
          <w:tcPr>
            <w:tcW w:w="1236" w:type="dxa"/>
            <w:vMerge w:val="restart"/>
            <w:tcBorders>
              <w:top w:val="single" w:sz="8" w:space="0" w:color="15B0E8"/>
              <w:left w:val="single" w:sz="8" w:space="0" w:color="15B0E8"/>
              <w:right w:val="single" w:sz="8" w:space="0" w:color="15B0E8"/>
            </w:tcBorders>
            <w:shd w:val="clear" w:color="auto" w:fill="CCE4F6"/>
            <w:vAlign w:val="center"/>
          </w:tcPr>
          <w:p w14:paraId="20F6FC0E" w14:textId="3594C0B8"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NMSE on testing data</w:t>
            </w:r>
            <w:r w:rsidR="00F16A01">
              <w:rPr>
                <w:rFonts w:asciiTheme="minorHAnsi" w:eastAsia="Times New Roman" w:hAnsiTheme="minorHAnsi" w:cstheme="minorHAnsi"/>
                <w:b/>
                <w:bCs/>
                <w:color w:val="002060"/>
                <w:sz w:val="20"/>
                <w:szCs w:val="20"/>
              </w:rPr>
              <w:t xml:space="preserve"> (dB)</w:t>
            </w:r>
          </w:p>
        </w:tc>
      </w:tr>
      <w:tr w:rsidR="00CD6F0E" w:rsidRPr="00561204" w14:paraId="06646843" w14:textId="77777777" w:rsidTr="008069B4">
        <w:trPr>
          <w:trHeight w:val="288"/>
          <w:jc w:val="center"/>
        </w:trPr>
        <w:tc>
          <w:tcPr>
            <w:tcW w:w="1578"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1774A53" w14:textId="77777777" w:rsidR="00CD6F0E" w:rsidRDefault="00CD6F0E" w:rsidP="008069B4">
            <w:pPr>
              <w:autoSpaceDE/>
              <w:autoSpaceDN/>
              <w:adjustRightInd/>
              <w:snapToGrid/>
              <w:spacing w:after="0"/>
              <w:jc w:val="center"/>
              <w:rPr>
                <w:rFonts w:asciiTheme="minorHAnsi" w:eastAsia="Microsoft YaHei Light" w:hAnsiTheme="minorHAnsi" w:cstheme="minorHAnsi"/>
                <w:b/>
                <w:bCs/>
                <w:color w:val="002060"/>
                <w:kern w:val="24"/>
              </w:rPr>
            </w:pPr>
          </w:p>
        </w:tc>
        <w:tc>
          <w:tcPr>
            <w:tcW w:w="1590"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86B4551" w14:textId="77777777" w:rsidR="00CD6F0E" w:rsidRDefault="00CD6F0E" w:rsidP="008069B4">
            <w:pPr>
              <w:autoSpaceDE/>
              <w:autoSpaceDN/>
              <w:adjustRightInd/>
              <w:snapToGrid/>
              <w:spacing w:after="0"/>
              <w:jc w:val="center"/>
              <w:rPr>
                <w:rFonts w:asciiTheme="minorHAnsi" w:eastAsia="Microsoft YaHei Light" w:hAnsiTheme="minorHAnsi" w:cstheme="minorHAnsi"/>
                <w:b/>
                <w:bCs/>
                <w:color w:val="002060"/>
                <w:kern w:val="24"/>
              </w:rPr>
            </w:pPr>
          </w:p>
        </w:tc>
        <w:tc>
          <w:tcPr>
            <w:tcW w:w="960" w:type="dxa"/>
            <w:tcBorders>
              <w:top w:val="single" w:sz="8" w:space="0" w:color="15B0E8"/>
              <w:left w:val="single" w:sz="8" w:space="0" w:color="15B0E8"/>
              <w:bottom w:val="single" w:sz="8" w:space="0" w:color="15B0E8"/>
              <w:right w:val="single" w:sz="8" w:space="0" w:color="15B0E8"/>
            </w:tcBorders>
            <w:shd w:val="clear" w:color="auto" w:fill="CCE4F6"/>
          </w:tcPr>
          <w:p w14:paraId="064F153D"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Training</w:t>
            </w:r>
          </w:p>
        </w:tc>
        <w:tc>
          <w:tcPr>
            <w:tcW w:w="1122" w:type="dxa"/>
            <w:tcBorders>
              <w:top w:val="single" w:sz="8" w:space="0" w:color="15B0E8"/>
              <w:left w:val="single" w:sz="8" w:space="0" w:color="15B0E8"/>
              <w:bottom w:val="single" w:sz="8" w:space="0" w:color="15B0E8"/>
              <w:right w:val="single" w:sz="8" w:space="0" w:color="15B0E8"/>
            </w:tcBorders>
            <w:shd w:val="clear" w:color="auto" w:fill="CCE4F6"/>
          </w:tcPr>
          <w:p w14:paraId="22EE6C5A" w14:textId="77777777" w:rsidR="00CD6F0E" w:rsidRPr="002308F5" w:rsidRDefault="00CD6F0E"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2308F5">
              <w:rPr>
                <w:rFonts w:asciiTheme="minorHAnsi" w:eastAsia="Times New Roman" w:hAnsiTheme="minorHAnsi" w:cstheme="minorHAnsi"/>
                <w:b/>
                <w:bCs/>
                <w:color w:val="002060"/>
                <w:sz w:val="20"/>
                <w:szCs w:val="20"/>
              </w:rPr>
              <w:t>Testing</w:t>
            </w:r>
          </w:p>
        </w:tc>
        <w:tc>
          <w:tcPr>
            <w:tcW w:w="1313" w:type="dxa"/>
            <w:vMerge/>
            <w:tcBorders>
              <w:left w:val="single" w:sz="8" w:space="0" w:color="15B0E8"/>
              <w:bottom w:val="single" w:sz="8" w:space="0" w:color="15B0E8"/>
              <w:right w:val="single" w:sz="8" w:space="0" w:color="15B0E8"/>
            </w:tcBorders>
            <w:shd w:val="clear" w:color="auto" w:fill="CCE4F6"/>
            <w:vAlign w:val="center"/>
          </w:tcPr>
          <w:p w14:paraId="2FBF6C19" w14:textId="77777777" w:rsidR="00CD6F0E" w:rsidRDefault="00CD6F0E" w:rsidP="008069B4">
            <w:pPr>
              <w:autoSpaceDE/>
              <w:autoSpaceDN/>
              <w:adjustRightInd/>
              <w:snapToGrid/>
              <w:spacing w:after="0"/>
              <w:jc w:val="center"/>
              <w:rPr>
                <w:rFonts w:asciiTheme="minorHAnsi" w:eastAsia="Times New Roman" w:hAnsiTheme="minorHAnsi" w:cstheme="minorHAnsi"/>
                <w:b/>
                <w:bCs/>
                <w:color w:val="002060"/>
              </w:rPr>
            </w:pPr>
          </w:p>
        </w:tc>
        <w:tc>
          <w:tcPr>
            <w:tcW w:w="1498"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DA2C5C9" w14:textId="77777777" w:rsidR="00CD6F0E" w:rsidRDefault="00CD6F0E" w:rsidP="008069B4">
            <w:pPr>
              <w:autoSpaceDE/>
              <w:autoSpaceDN/>
              <w:adjustRightInd/>
              <w:snapToGrid/>
              <w:spacing w:after="0"/>
              <w:jc w:val="center"/>
              <w:rPr>
                <w:rFonts w:asciiTheme="minorHAnsi" w:eastAsia="Times New Roman" w:hAnsiTheme="minorHAnsi" w:cstheme="minorHAnsi"/>
                <w:b/>
                <w:bCs/>
                <w:color w:val="002060"/>
              </w:rPr>
            </w:pPr>
          </w:p>
        </w:tc>
        <w:tc>
          <w:tcPr>
            <w:tcW w:w="1236" w:type="dxa"/>
            <w:vMerge/>
            <w:tcBorders>
              <w:left w:val="single" w:sz="8" w:space="0" w:color="15B0E8"/>
              <w:bottom w:val="single" w:sz="8" w:space="0" w:color="15B0E8"/>
              <w:right w:val="single" w:sz="8" w:space="0" w:color="15B0E8"/>
            </w:tcBorders>
            <w:shd w:val="clear" w:color="auto" w:fill="CCE4F6"/>
            <w:vAlign w:val="center"/>
          </w:tcPr>
          <w:p w14:paraId="488A8D88" w14:textId="77777777" w:rsidR="00CD6F0E" w:rsidRDefault="00CD6F0E" w:rsidP="008069B4">
            <w:pPr>
              <w:autoSpaceDE/>
              <w:autoSpaceDN/>
              <w:adjustRightInd/>
              <w:snapToGrid/>
              <w:spacing w:after="0"/>
              <w:jc w:val="center"/>
              <w:rPr>
                <w:rFonts w:asciiTheme="minorHAnsi" w:eastAsia="Times New Roman" w:hAnsiTheme="minorHAnsi" w:cstheme="minorHAnsi"/>
                <w:b/>
                <w:bCs/>
                <w:color w:val="002060"/>
              </w:rPr>
            </w:pPr>
          </w:p>
        </w:tc>
      </w:tr>
      <w:tr w:rsidR="00CD6F0E" w:rsidRPr="00561204" w14:paraId="06246866" w14:textId="77777777" w:rsidTr="008069B4">
        <w:trPr>
          <w:trHeight w:val="288"/>
          <w:jc w:val="center"/>
        </w:trPr>
        <w:tc>
          <w:tcPr>
            <w:tcW w:w="157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5007B40" w14:textId="77777777" w:rsidR="00CD6F0E" w:rsidRPr="00561204"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2GHz</w:t>
            </w:r>
          </w:p>
        </w:tc>
        <w:tc>
          <w:tcPr>
            <w:tcW w:w="15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E8526D6" w14:textId="77777777" w:rsidR="00CD6F0E" w:rsidRPr="00561204"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2GHz</w:t>
            </w:r>
          </w:p>
        </w:tc>
        <w:tc>
          <w:tcPr>
            <w:tcW w:w="960" w:type="dxa"/>
            <w:tcBorders>
              <w:top w:val="single" w:sz="8" w:space="0" w:color="15B0E8"/>
              <w:left w:val="single" w:sz="8" w:space="0" w:color="15B0E8"/>
              <w:bottom w:val="single" w:sz="8" w:space="0" w:color="15B0E8"/>
              <w:right w:val="single" w:sz="8" w:space="0" w:color="15B0E8"/>
            </w:tcBorders>
            <w:shd w:val="clear" w:color="auto" w:fill="E7F2FB"/>
          </w:tcPr>
          <w:p w14:paraId="252F9864"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8,000</w:t>
            </w:r>
          </w:p>
        </w:tc>
        <w:tc>
          <w:tcPr>
            <w:tcW w:w="1122" w:type="dxa"/>
            <w:tcBorders>
              <w:top w:val="single" w:sz="8" w:space="0" w:color="15B0E8"/>
              <w:left w:val="single" w:sz="8" w:space="0" w:color="15B0E8"/>
              <w:bottom w:val="single" w:sz="8" w:space="0" w:color="15B0E8"/>
              <w:right w:val="single" w:sz="8" w:space="0" w:color="15B0E8"/>
            </w:tcBorders>
            <w:shd w:val="clear" w:color="auto" w:fill="E7F2FB"/>
          </w:tcPr>
          <w:p w14:paraId="2DF5F418"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2,000</w:t>
            </w:r>
          </w:p>
        </w:tc>
        <w:tc>
          <w:tcPr>
            <w:tcW w:w="131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FA2064C"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9.92</w:t>
            </w:r>
          </w:p>
        </w:tc>
        <w:tc>
          <w:tcPr>
            <w:tcW w:w="149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5D879B0" w14:textId="77777777"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0.94</w:t>
            </w:r>
          </w:p>
        </w:tc>
        <w:tc>
          <w:tcPr>
            <w:tcW w:w="1236"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CC113E1" w14:textId="1D7C845F"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-1.50</w:t>
            </w:r>
          </w:p>
        </w:tc>
      </w:tr>
      <w:tr w:rsidR="00CD6F0E" w:rsidRPr="00561204" w14:paraId="4B5C4F44" w14:textId="77777777" w:rsidTr="008069B4">
        <w:trPr>
          <w:trHeight w:val="288"/>
          <w:jc w:val="center"/>
        </w:trPr>
        <w:tc>
          <w:tcPr>
            <w:tcW w:w="157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C5B35F" w14:textId="77777777" w:rsidR="00CD6F0E" w:rsidRPr="00561204"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4GHz</w:t>
            </w:r>
          </w:p>
        </w:tc>
        <w:tc>
          <w:tcPr>
            <w:tcW w:w="15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47F24B1" w14:textId="77777777" w:rsidR="00CD6F0E" w:rsidRPr="00561204"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4GHz</w:t>
            </w:r>
          </w:p>
        </w:tc>
        <w:tc>
          <w:tcPr>
            <w:tcW w:w="960" w:type="dxa"/>
            <w:tcBorders>
              <w:top w:val="single" w:sz="8" w:space="0" w:color="15B0E8"/>
              <w:left w:val="single" w:sz="8" w:space="0" w:color="15B0E8"/>
              <w:bottom w:val="single" w:sz="8" w:space="0" w:color="15B0E8"/>
              <w:right w:val="single" w:sz="8" w:space="0" w:color="15B0E8"/>
            </w:tcBorders>
            <w:shd w:val="clear" w:color="auto" w:fill="E7F2FB"/>
          </w:tcPr>
          <w:p w14:paraId="7CAF8AB1" w14:textId="77777777"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8,000</w:t>
            </w:r>
          </w:p>
        </w:tc>
        <w:tc>
          <w:tcPr>
            <w:tcW w:w="1122" w:type="dxa"/>
            <w:tcBorders>
              <w:top w:val="single" w:sz="8" w:space="0" w:color="15B0E8"/>
              <w:left w:val="single" w:sz="8" w:space="0" w:color="15B0E8"/>
              <w:bottom w:val="single" w:sz="8" w:space="0" w:color="15B0E8"/>
              <w:right w:val="single" w:sz="8" w:space="0" w:color="15B0E8"/>
            </w:tcBorders>
            <w:shd w:val="clear" w:color="auto" w:fill="E7F2FB"/>
          </w:tcPr>
          <w:p w14:paraId="756893D2" w14:textId="77777777"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2,000</w:t>
            </w:r>
          </w:p>
        </w:tc>
        <w:tc>
          <w:tcPr>
            <w:tcW w:w="131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7FBD24E" w14:textId="77777777"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9.90</w:t>
            </w:r>
          </w:p>
        </w:tc>
        <w:tc>
          <w:tcPr>
            <w:tcW w:w="149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2BFCD49" w14:textId="77777777"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0.94</w:t>
            </w:r>
          </w:p>
        </w:tc>
        <w:tc>
          <w:tcPr>
            <w:tcW w:w="1236"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3331FEB" w14:textId="04372C61" w:rsidR="00CD6F0E" w:rsidRPr="008F56B8"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-2.20</w:t>
            </w:r>
          </w:p>
        </w:tc>
      </w:tr>
      <w:tr w:rsidR="00CD6F0E" w:rsidRPr="00561204" w14:paraId="42FC0BBB" w14:textId="77777777" w:rsidTr="008069B4">
        <w:trPr>
          <w:trHeight w:val="288"/>
          <w:jc w:val="center"/>
        </w:trPr>
        <w:tc>
          <w:tcPr>
            <w:tcW w:w="157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F59B5D3" w14:textId="77777777" w:rsidR="00CD6F0E"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2GHz</w:t>
            </w:r>
          </w:p>
        </w:tc>
        <w:tc>
          <w:tcPr>
            <w:tcW w:w="15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FA13C7E" w14:textId="77777777" w:rsidR="00CD6F0E"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2GHz</w:t>
            </w:r>
          </w:p>
        </w:tc>
        <w:tc>
          <w:tcPr>
            <w:tcW w:w="960" w:type="dxa"/>
            <w:tcBorders>
              <w:top w:val="single" w:sz="8" w:space="0" w:color="15B0E8"/>
              <w:left w:val="single" w:sz="8" w:space="0" w:color="15B0E8"/>
              <w:bottom w:val="single" w:sz="8" w:space="0" w:color="15B0E8"/>
              <w:right w:val="single" w:sz="8" w:space="0" w:color="15B0E8"/>
            </w:tcBorders>
            <w:shd w:val="clear" w:color="auto" w:fill="E7F2FB"/>
          </w:tcPr>
          <w:p w14:paraId="079A6347"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8,000</w:t>
            </w:r>
          </w:p>
        </w:tc>
        <w:tc>
          <w:tcPr>
            <w:tcW w:w="1122" w:type="dxa"/>
            <w:tcBorders>
              <w:top w:val="single" w:sz="8" w:space="0" w:color="15B0E8"/>
              <w:left w:val="single" w:sz="8" w:space="0" w:color="15B0E8"/>
              <w:bottom w:val="single" w:sz="8" w:space="0" w:color="15B0E8"/>
              <w:right w:val="single" w:sz="8" w:space="0" w:color="15B0E8"/>
            </w:tcBorders>
            <w:shd w:val="clear" w:color="auto" w:fill="E7F2FB"/>
          </w:tcPr>
          <w:p w14:paraId="48DF426E"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2,000</w:t>
            </w:r>
          </w:p>
        </w:tc>
        <w:tc>
          <w:tcPr>
            <w:tcW w:w="131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804532C"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9.86</w:t>
            </w:r>
          </w:p>
        </w:tc>
        <w:tc>
          <w:tcPr>
            <w:tcW w:w="149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8F79754" w14:textId="409B5A1F"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w:t>
            </w:r>
            <w:r w:rsidR="006407AB">
              <w:rPr>
                <w:rFonts w:asciiTheme="minorHAnsi" w:eastAsia="Times New Roman" w:hAnsiTheme="minorHAnsi" w:cstheme="minorHAnsi"/>
              </w:rPr>
              <w:t>2</w:t>
            </w:r>
          </w:p>
        </w:tc>
        <w:tc>
          <w:tcPr>
            <w:tcW w:w="1236"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D752AE9" w14:textId="515A4D13"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w:t>
            </w:r>
            <w:r w:rsidR="006407AB">
              <w:rPr>
                <w:rFonts w:asciiTheme="minorHAnsi" w:eastAsia="Times New Roman" w:hAnsiTheme="minorHAnsi" w:cstheme="minorHAnsi"/>
              </w:rPr>
              <w:t>1.55</w:t>
            </w:r>
          </w:p>
        </w:tc>
      </w:tr>
      <w:tr w:rsidR="00CD6F0E" w:rsidRPr="00561204" w14:paraId="6D95FB2D" w14:textId="77777777" w:rsidTr="008069B4">
        <w:trPr>
          <w:trHeight w:val="288"/>
          <w:jc w:val="center"/>
        </w:trPr>
        <w:tc>
          <w:tcPr>
            <w:tcW w:w="157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A5ACBBD" w14:textId="77777777" w:rsidR="00CD6F0E"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lastRenderedPageBreak/>
              <w:t>UMi</w:t>
            </w:r>
            <w:proofErr w:type="spellEnd"/>
            <w:r>
              <w:rPr>
                <w:rFonts w:asciiTheme="minorHAnsi" w:eastAsia="Times New Roman" w:hAnsiTheme="minorHAnsi" w:cstheme="minorHAnsi"/>
              </w:rPr>
              <w:t xml:space="preserve"> 4GHz</w:t>
            </w:r>
          </w:p>
        </w:tc>
        <w:tc>
          <w:tcPr>
            <w:tcW w:w="15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8470473" w14:textId="77777777" w:rsidR="00CD6F0E" w:rsidRDefault="00CD6F0E" w:rsidP="008069B4">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4GHz</w:t>
            </w:r>
          </w:p>
        </w:tc>
        <w:tc>
          <w:tcPr>
            <w:tcW w:w="960" w:type="dxa"/>
            <w:tcBorders>
              <w:top w:val="single" w:sz="8" w:space="0" w:color="15B0E8"/>
              <w:left w:val="single" w:sz="8" w:space="0" w:color="15B0E8"/>
              <w:bottom w:val="single" w:sz="8" w:space="0" w:color="15B0E8"/>
              <w:right w:val="single" w:sz="8" w:space="0" w:color="15B0E8"/>
            </w:tcBorders>
            <w:shd w:val="clear" w:color="auto" w:fill="E7F2FB"/>
          </w:tcPr>
          <w:p w14:paraId="0782941C"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8,000</w:t>
            </w:r>
          </w:p>
        </w:tc>
        <w:tc>
          <w:tcPr>
            <w:tcW w:w="1122" w:type="dxa"/>
            <w:tcBorders>
              <w:top w:val="single" w:sz="8" w:space="0" w:color="15B0E8"/>
              <w:left w:val="single" w:sz="8" w:space="0" w:color="15B0E8"/>
              <w:bottom w:val="single" w:sz="8" w:space="0" w:color="15B0E8"/>
              <w:right w:val="single" w:sz="8" w:space="0" w:color="15B0E8"/>
            </w:tcBorders>
            <w:shd w:val="clear" w:color="auto" w:fill="E7F2FB"/>
          </w:tcPr>
          <w:p w14:paraId="3778B1F7" w14:textId="77777777"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2,000</w:t>
            </w:r>
          </w:p>
        </w:tc>
        <w:tc>
          <w:tcPr>
            <w:tcW w:w="131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C50289F" w14:textId="7E9E4A46"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w:t>
            </w:r>
            <w:r w:rsidR="002B48C7">
              <w:rPr>
                <w:rFonts w:asciiTheme="minorHAnsi" w:eastAsia="Times New Roman" w:hAnsiTheme="minorHAnsi" w:cstheme="minorHAnsi"/>
              </w:rPr>
              <w:t>2</w:t>
            </w:r>
          </w:p>
        </w:tc>
        <w:tc>
          <w:tcPr>
            <w:tcW w:w="1498"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A333813" w14:textId="1E658696"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w:t>
            </w:r>
            <w:r w:rsidR="00AB58B6">
              <w:rPr>
                <w:rFonts w:asciiTheme="minorHAnsi" w:eastAsia="Times New Roman" w:hAnsiTheme="minorHAnsi" w:cstheme="minorHAnsi"/>
              </w:rPr>
              <w:t>2</w:t>
            </w:r>
          </w:p>
        </w:tc>
        <w:tc>
          <w:tcPr>
            <w:tcW w:w="1236"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9FB025A" w14:textId="515DAA7C" w:rsidR="00CD6F0E" w:rsidRDefault="00CD6F0E"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w:t>
            </w:r>
            <w:r w:rsidR="002B48C7">
              <w:rPr>
                <w:rFonts w:asciiTheme="minorHAnsi" w:eastAsia="Times New Roman" w:hAnsiTheme="minorHAnsi" w:cstheme="minorHAnsi"/>
              </w:rPr>
              <w:t>3</w:t>
            </w:r>
            <w:r>
              <w:rPr>
                <w:rFonts w:asciiTheme="minorHAnsi" w:eastAsia="Times New Roman" w:hAnsiTheme="minorHAnsi" w:cstheme="minorHAnsi"/>
              </w:rPr>
              <w:t>3</w:t>
            </w:r>
          </w:p>
        </w:tc>
      </w:tr>
    </w:tbl>
    <w:p w14:paraId="1CEDAB69" w14:textId="77777777" w:rsidR="00CD6F0E" w:rsidRDefault="00CD6F0E" w:rsidP="00CD6F0E"/>
    <w:p w14:paraId="73BBAF64" w14:textId="77777777" w:rsidR="00CD6F0E" w:rsidRPr="00CD6F0E" w:rsidRDefault="00CD6F0E" w:rsidP="00CD6F0E"/>
    <w:p w14:paraId="04247DA4" w14:textId="5B26E876" w:rsidR="006413D2" w:rsidRDefault="006413D2" w:rsidP="00824E5D">
      <w:pPr>
        <w:pStyle w:val="Heading3"/>
      </w:pPr>
      <w:r>
        <w:t xml:space="preserve">Model generalization between </w:t>
      </w:r>
      <w:proofErr w:type="spellStart"/>
      <w:r>
        <w:t>UMa</w:t>
      </w:r>
      <w:proofErr w:type="spellEnd"/>
      <w:r>
        <w:t xml:space="preserve"> and </w:t>
      </w:r>
      <w:proofErr w:type="spellStart"/>
      <w:r>
        <w:t>UMi</w:t>
      </w:r>
      <w:proofErr w:type="spellEnd"/>
    </w:p>
    <w:p w14:paraId="7EB0E65B" w14:textId="1B280F0B" w:rsidR="00A76F86" w:rsidRPr="00A76F86" w:rsidRDefault="009563C5" w:rsidP="00FE7CE3">
      <w:pPr>
        <w:spacing w:line="276" w:lineRule="auto"/>
      </w:pPr>
      <w:r>
        <w:t>In t</w:t>
      </w:r>
      <w:r w:rsidR="00A76F86">
        <w:t xml:space="preserve">his sub-section, we describe model generalization between </w:t>
      </w:r>
      <w:proofErr w:type="spellStart"/>
      <w:r w:rsidR="00A76F86">
        <w:t>UMa</w:t>
      </w:r>
      <w:proofErr w:type="spellEnd"/>
      <w:r w:rsidR="00A76F86">
        <w:t xml:space="preserve"> and </w:t>
      </w:r>
      <w:proofErr w:type="spellStart"/>
      <w:r w:rsidR="00A76F86">
        <w:t>UMi</w:t>
      </w:r>
      <w:proofErr w:type="spellEnd"/>
      <w:r w:rsidR="00A76F86">
        <w:t xml:space="preserve"> scenarios. The purpose is to verify whether the AI/ML model for spatial-frequency domain CSI feedback compression trained using dataset generated from </w:t>
      </w:r>
      <w:proofErr w:type="spellStart"/>
      <w:r w:rsidR="00A76F86">
        <w:t>UMa</w:t>
      </w:r>
      <w:proofErr w:type="spellEnd"/>
      <w:r w:rsidR="00A76F86">
        <w:t xml:space="preserve"> scenario can generalize to dataset generated from </w:t>
      </w:r>
      <w:proofErr w:type="spellStart"/>
      <w:r w:rsidR="00A76F86">
        <w:t>UMi</w:t>
      </w:r>
      <w:proofErr w:type="spellEnd"/>
      <w:r w:rsidR="00A76F86">
        <w:t xml:space="preserve"> scenario. </w:t>
      </w:r>
    </w:p>
    <w:p w14:paraId="242F2896" w14:textId="0A6FC9DD" w:rsidR="00A76F86" w:rsidRPr="00A76F86" w:rsidRDefault="00A76F86" w:rsidP="00FE7CE3">
      <w:pPr>
        <w:pStyle w:val="Heading4"/>
        <w:spacing w:before="240"/>
      </w:pPr>
      <w:r>
        <w:t xml:space="preserve">Description of dataset and experiments  </w:t>
      </w:r>
    </w:p>
    <w:p w14:paraId="05A11100" w14:textId="7F6C63E6" w:rsidR="00A76F86" w:rsidRPr="00A76F86" w:rsidRDefault="00A76F86" w:rsidP="00A76F86">
      <w:r>
        <w:t xml:space="preserve">The following dataset sizes are used for </w:t>
      </w:r>
      <w:proofErr w:type="spellStart"/>
      <w:r>
        <w:t>UMa</w:t>
      </w:r>
      <w:proofErr w:type="spellEnd"/>
      <w:r>
        <w:t xml:space="preserve"> and </w:t>
      </w:r>
      <w:proofErr w:type="spellStart"/>
      <w:r>
        <w:t>UMi</w:t>
      </w:r>
      <w:proofErr w:type="spellEnd"/>
      <w:r>
        <w:t>:</w:t>
      </w:r>
    </w:p>
    <w:p w14:paraId="4ED9FE3D" w14:textId="03608D27" w:rsidR="00237D23" w:rsidRPr="00495F9E" w:rsidRDefault="00237D23" w:rsidP="00237D23">
      <w:pPr>
        <w:pStyle w:val="ListParagraph"/>
        <w:numPr>
          <w:ilvl w:val="0"/>
          <w:numId w:val="27"/>
        </w:numPr>
        <w:rPr>
          <w:rFonts w:ascii="Times New Roman" w:hAnsi="Times New Roman"/>
        </w:rPr>
      </w:pPr>
      <w:r w:rsidRPr="00495F9E">
        <w:rPr>
          <w:rFonts w:ascii="Times New Roman" w:hAnsi="Times New Roman"/>
        </w:rPr>
        <w:t>D</w:t>
      </w:r>
      <w:r w:rsidR="00C51C81" w:rsidRPr="00495F9E">
        <w:rPr>
          <w:rFonts w:ascii="Times New Roman" w:hAnsi="Times New Roman"/>
        </w:rPr>
        <w:t>ataset</w:t>
      </w:r>
      <w:r w:rsidRPr="00495F9E">
        <w:rPr>
          <w:rFonts w:ascii="Times New Roman" w:hAnsi="Times New Roman"/>
        </w:rPr>
        <w:t xml:space="preserve"> size from </w:t>
      </w:r>
      <w:proofErr w:type="spellStart"/>
      <w:r w:rsidRPr="00495F9E">
        <w:rPr>
          <w:rFonts w:ascii="Times New Roman" w:hAnsi="Times New Roman"/>
        </w:rPr>
        <w:t>UMa</w:t>
      </w:r>
      <w:proofErr w:type="spellEnd"/>
      <w:r w:rsidRPr="00495F9E">
        <w:rPr>
          <w:rFonts w:ascii="Times New Roman" w:hAnsi="Times New Roman"/>
        </w:rPr>
        <w:t xml:space="preserve"> scenario</w:t>
      </w:r>
      <w:r w:rsidR="00E81DC5">
        <w:rPr>
          <w:rFonts w:ascii="Times New Roman" w:hAnsi="Times New Roman"/>
        </w:rPr>
        <w:t xml:space="preserve"> 2GHz</w:t>
      </w:r>
      <w:r w:rsidRPr="00495F9E">
        <w:rPr>
          <w:rFonts w:ascii="Times New Roman" w:hAnsi="Times New Roman"/>
        </w:rPr>
        <w:t>: 10,000</w:t>
      </w:r>
    </w:p>
    <w:p w14:paraId="2C7A7866" w14:textId="1E1986D4" w:rsidR="00237D23" w:rsidRDefault="00437AF7" w:rsidP="00237D23">
      <w:pPr>
        <w:pStyle w:val="ListParagraph"/>
        <w:numPr>
          <w:ilvl w:val="0"/>
          <w:numId w:val="27"/>
        </w:numPr>
        <w:rPr>
          <w:rFonts w:ascii="Times New Roman" w:hAnsi="Times New Roman"/>
        </w:rPr>
      </w:pPr>
      <w:r w:rsidRPr="00495F9E">
        <w:rPr>
          <w:rFonts w:ascii="Times New Roman" w:hAnsi="Times New Roman"/>
        </w:rPr>
        <w:t xml:space="preserve">Dataset size from </w:t>
      </w:r>
      <w:proofErr w:type="spellStart"/>
      <w:r w:rsidRPr="00495F9E">
        <w:rPr>
          <w:rFonts w:ascii="Times New Roman" w:hAnsi="Times New Roman"/>
        </w:rPr>
        <w:t>UMi</w:t>
      </w:r>
      <w:proofErr w:type="spellEnd"/>
      <w:r w:rsidRPr="00495F9E">
        <w:rPr>
          <w:rFonts w:ascii="Times New Roman" w:hAnsi="Times New Roman"/>
        </w:rPr>
        <w:t xml:space="preserve"> scenario</w:t>
      </w:r>
      <w:r w:rsidR="00E81DC5">
        <w:rPr>
          <w:rFonts w:ascii="Times New Roman" w:hAnsi="Times New Roman"/>
        </w:rPr>
        <w:t xml:space="preserve"> 2GHz</w:t>
      </w:r>
      <w:r w:rsidRPr="00495F9E">
        <w:rPr>
          <w:rFonts w:ascii="Times New Roman" w:hAnsi="Times New Roman"/>
        </w:rPr>
        <w:t>: 10,000</w:t>
      </w:r>
    </w:p>
    <w:p w14:paraId="521D559A" w14:textId="2A7348B4" w:rsidR="002308D8" w:rsidRDefault="002308D8" w:rsidP="000271B2">
      <w:pPr>
        <w:spacing w:after="240"/>
      </w:pPr>
      <w:r>
        <w:t xml:space="preserve">For each scenario, 80% of the data is saved </w:t>
      </w:r>
      <w:r w:rsidR="00483910">
        <w:t xml:space="preserve">for </w:t>
      </w:r>
      <w:r>
        <w:t xml:space="preserve">model training purpose and the rest 20% is saved </w:t>
      </w:r>
      <w:r w:rsidR="00483910">
        <w:t xml:space="preserve">for </w:t>
      </w:r>
      <w:r>
        <w:t>model testing purpose.</w:t>
      </w:r>
    </w:p>
    <w:p w14:paraId="4B73BFBD" w14:textId="24F7D3DD" w:rsidR="000271B2" w:rsidRDefault="000271B2" w:rsidP="000271B2">
      <w:pPr>
        <w:spacing w:before="120"/>
      </w:pPr>
      <w:r w:rsidRPr="006C4B41">
        <w:t>The</w:t>
      </w:r>
      <w:r>
        <w:t xml:space="preserve"> following experiments are conducted</w:t>
      </w:r>
      <w:r w:rsidRPr="006C4B41">
        <w:t>:</w:t>
      </w:r>
    </w:p>
    <w:p w14:paraId="26468F63" w14:textId="4456C4C9" w:rsidR="00393AC8" w:rsidRDefault="000271B2" w:rsidP="000271B2">
      <w:pPr>
        <w:pStyle w:val="ListParagraph"/>
        <w:numPr>
          <w:ilvl w:val="0"/>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S</w:t>
      </w:r>
      <w:r w:rsidRPr="00393AC8">
        <w:rPr>
          <w:rFonts w:ascii="Times New Roman" w:hAnsi="Times New Roman"/>
          <w:lang w:val="en-US"/>
        </w:rPr>
        <w:t xml:space="preserve">cenarios: </w:t>
      </w:r>
      <w:proofErr w:type="spellStart"/>
      <w:r w:rsidRPr="00393AC8">
        <w:rPr>
          <w:rFonts w:ascii="Times New Roman" w:hAnsi="Times New Roman"/>
          <w:lang w:val="en-US"/>
        </w:rPr>
        <w:t>UMa</w:t>
      </w:r>
      <w:proofErr w:type="spellEnd"/>
      <w:r w:rsidRPr="00393AC8">
        <w:rPr>
          <w:rFonts w:ascii="Times New Roman" w:hAnsi="Times New Roman"/>
          <w:lang w:val="en-US"/>
        </w:rPr>
        <w:t xml:space="preserve"> </w:t>
      </w:r>
      <w:r w:rsidRPr="007C0979">
        <w:rPr>
          <w:rFonts w:ascii="Times New Roman" w:hAnsi="Times New Roman"/>
          <w:lang w:val="en-US"/>
        </w:rPr>
        <w:t xml:space="preserve">(S1) and </w:t>
      </w:r>
      <w:proofErr w:type="spellStart"/>
      <w:r w:rsidRPr="00393AC8">
        <w:rPr>
          <w:rFonts w:ascii="Times New Roman" w:hAnsi="Times New Roman"/>
          <w:lang w:val="en-US"/>
        </w:rPr>
        <w:t>UMi</w:t>
      </w:r>
      <w:proofErr w:type="spellEnd"/>
      <w:r w:rsidRPr="007C0979">
        <w:rPr>
          <w:rFonts w:ascii="Times New Roman" w:hAnsi="Times New Roman"/>
          <w:lang w:val="en-US"/>
        </w:rPr>
        <w:t xml:space="preserve"> (S2)</w:t>
      </w:r>
    </w:p>
    <w:p w14:paraId="4FC82B36" w14:textId="1C8CE3B6" w:rsidR="00393AC8" w:rsidRPr="00393AC8" w:rsidRDefault="000271B2" w:rsidP="000271B2">
      <w:pPr>
        <w:pStyle w:val="ListParagraph"/>
        <w:numPr>
          <w:ilvl w:val="0"/>
          <w:numId w:val="8"/>
        </w:numPr>
        <w:spacing w:before="60" w:after="0" w:line="276" w:lineRule="auto"/>
        <w:contextualSpacing w:val="0"/>
        <w:jc w:val="both"/>
        <w:rPr>
          <w:rFonts w:ascii="Times New Roman" w:hAnsi="Times New Roman"/>
          <w:lang w:val="en-US"/>
        </w:rPr>
      </w:pPr>
      <w:r>
        <w:rPr>
          <w:rFonts w:ascii="Times New Roman" w:hAnsi="Times New Roman"/>
        </w:rPr>
        <w:t>AI/ML model includes the CSI feedback generation part and CSI feedback reconstruction part.</w:t>
      </w:r>
    </w:p>
    <w:p w14:paraId="7BF7946A" w14:textId="77777777" w:rsidR="000271B2" w:rsidRPr="007C0979" w:rsidRDefault="000271B2" w:rsidP="000271B2">
      <w:pPr>
        <w:pStyle w:val="ListParagraph"/>
        <w:numPr>
          <w:ilvl w:val="0"/>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Evaluations:</w:t>
      </w:r>
    </w:p>
    <w:p w14:paraId="6405A356" w14:textId="77777777" w:rsidR="000271B2" w:rsidRPr="007C0979" w:rsidRDefault="000271B2" w:rsidP="000271B2">
      <w:pPr>
        <w:pStyle w:val="ListParagraph"/>
        <w:numPr>
          <w:ilvl w:val="1"/>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Baselines: using scenario-based modeling approach</w:t>
      </w:r>
    </w:p>
    <w:p w14:paraId="47580BC2" w14:textId="77777777" w:rsidR="000271B2" w:rsidRPr="007C0979" w:rsidRDefault="000271B2" w:rsidP="000271B2">
      <w:pPr>
        <w:pStyle w:val="ListParagraph"/>
        <w:numPr>
          <w:ilvl w:val="2"/>
          <w:numId w:val="8"/>
        </w:numPr>
        <w:spacing w:before="60" w:after="0" w:line="276" w:lineRule="auto"/>
        <w:contextualSpacing w:val="0"/>
        <w:jc w:val="both"/>
        <w:rPr>
          <w:rFonts w:ascii="Times New Roman" w:hAnsi="Times New Roman"/>
          <w:lang w:val="en-US"/>
        </w:rPr>
      </w:pPr>
      <w:r w:rsidRPr="007C0979">
        <w:rPr>
          <w:rFonts w:ascii="Times New Roman" w:hAnsi="Times New Roman"/>
        </w:rPr>
        <w:t>Model 1: trained using dataset from S1 only and tested using dataset from S1.</w:t>
      </w:r>
    </w:p>
    <w:p w14:paraId="17C7F270" w14:textId="77777777" w:rsidR="000271B2" w:rsidRPr="007C0979" w:rsidRDefault="000271B2" w:rsidP="000271B2">
      <w:pPr>
        <w:pStyle w:val="ListParagraph"/>
        <w:numPr>
          <w:ilvl w:val="2"/>
          <w:numId w:val="8"/>
        </w:numPr>
        <w:spacing w:before="60" w:after="0" w:line="276" w:lineRule="auto"/>
        <w:contextualSpacing w:val="0"/>
        <w:jc w:val="both"/>
        <w:rPr>
          <w:rFonts w:ascii="Times New Roman" w:hAnsi="Times New Roman"/>
          <w:lang w:val="en-US"/>
        </w:rPr>
      </w:pPr>
      <w:r w:rsidRPr="007C0979">
        <w:rPr>
          <w:rFonts w:ascii="Times New Roman" w:hAnsi="Times New Roman"/>
        </w:rPr>
        <w:t>Model 2: trained using dataset from S2 only and tested using dataset from S2.</w:t>
      </w:r>
    </w:p>
    <w:p w14:paraId="6CAC67CF" w14:textId="339FAE1B" w:rsidR="000271B2" w:rsidRDefault="000271B2" w:rsidP="000271B2">
      <w:pPr>
        <w:pStyle w:val="ListParagraph"/>
        <w:numPr>
          <w:ilvl w:val="1"/>
          <w:numId w:val="8"/>
        </w:numPr>
        <w:spacing w:before="60" w:after="0" w:line="276" w:lineRule="auto"/>
        <w:contextualSpacing w:val="0"/>
        <w:jc w:val="both"/>
        <w:rPr>
          <w:rFonts w:ascii="Times New Roman" w:hAnsi="Times New Roman"/>
          <w:lang w:val="en-US"/>
        </w:rPr>
      </w:pPr>
      <w:r>
        <w:rPr>
          <w:rFonts w:ascii="Times New Roman" w:hAnsi="Times New Roman"/>
          <w:lang w:val="en-US"/>
        </w:rPr>
        <w:t>Naïve generalization approach</w:t>
      </w:r>
    </w:p>
    <w:p w14:paraId="2D176816" w14:textId="77777777" w:rsidR="000271B2" w:rsidRDefault="000271B2" w:rsidP="000271B2">
      <w:pPr>
        <w:pStyle w:val="ListParagraph"/>
        <w:numPr>
          <w:ilvl w:val="2"/>
          <w:numId w:val="8"/>
        </w:numPr>
        <w:spacing w:before="60" w:after="0" w:line="276" w:lineRule="auto"/>
        <w:contextualSpacing w:val="0"/>
        <w:jc w:val="both"/>
        <w:rPr>
          <w:rFonts w:ascii="Times New Roman" w:hAnsi="Times New Roman"/>
          <w:lang w:val="en-US"/>
        </w:rPr>
      </w:pPr>
      <w:r>
        <w:rPr>
          <w:rFonts w:ascii="Times New Roman" w:hAnsi="Times New Roman"/>
          <w:lang w:val="en-US"/>
        </w:rPr>
        <w:t>Use Model 1 directly to test using dataset from S2</w:t>
      </w:r>
    </w:p>
    <w:p w14:paraId="7600DF71" w14:textId="77777777" w:rsidR="000271B2" w:rsidRPr="00C61070" w:rsidRDefault="000271B2" w:rsidP="000271B2">
      <w:pPr>
        <w:pStyle w:val="ListParagraph"/>
        <w:numPr>
          <w:ilvl w:val="2"/>
          <w:numId w:val="8"/>
        </w:numPr>
        <w:spacing w:before="60" w:after="0" w:line="276" w:lineRule="auto"/>
        <w:contextualSpacing w:val="0"/>
        <w:jc w:val="both"/>
        <w:rPr>
          <w:rFonts w:ascii="Times New Roman" w:hAnsi="Times New Roman"/>
          <w:lang w:val="en-US"/>
        </w:rPr>
      </w:pPr>
      <w:r>
        <w:rPr>
          <w:rFonts w:ascii="Times New Roman" w:hAnsi="Times New Roman"/>
          <w:lang w:val="en-US"/>
        </w:rPr>
        <w:t>Use Model 2 to directly test using dataset from S1</w:t>
      </w:r>
    </w:p>
    <w:p w14:paraId="1A88EEE2" w14:textId="22D113FB" w:rsidR="000271B2" w:rsidRPr="007C0979" w:rsidRDefault="000271B2" w:rsidP="000271B2">
      <w:pPr>
        <w:pStyle w:val="ListParagraph"/>
        <w:numPr>
          <w:ilvl w:val="1"/>
          <w:numId w:val="8"/>
        </w:numPr>
        <w:spacing w:before="60" w:after="0" w:line="276" w:lineRule="auto"/>
        <w:contextualSpacing w:val="0"/>
        <w:jc w:val="both"/>
        <w:rPr>
          <w:rFonts w:ascii="Times New Roman" w:hAnsi="Times New Roman"/>
          <w:lang w:val="en-US"/>
        </w:rPr>
      </w:pPr>
      <w:r>
        <w:rPr>
          <w:rFonts w:ascii="Times New Roman" w:hAnsi="Times New Roman"/>
        </w:rPr>
        <w:t>Generalization using m</w:t>
      </w:r>
      <w:r w:rsidRPr="007C0979">
        <w:rPr>
          <w:rFonts w:ascii="Times New Roman" w:hAnsi="Times New Roman"/>
        </w:rPr>
        <w:t>ixed dataset approach</w:t>
      </w:r>
    </w:p>
    <w:p w14:paraId="4263B3A1" w14:textId="77777777" w:rsidR="00DB6008" w:rsidRPr="00DB6008" w:rsidRDefault="000271B2" w:rsidP="000271B2">
      <w:pPr>
        <w:pStyle w:val="ListParagraph"/>
        <w:numPr>
          <w:ilvl w:val="2"/>
          <w:numId w:val="8"/>
        </w:numPr>
        <w:spacing w:before="60" w:after="0" w:line="276" w:lineRule="auto"/>
        <w:contextualSpacing w:val="0"/>
        <w:jc w:val="both"/>
        <w:rPr>
          <w:rFonts w:ascii="Times New Roman" w:hAnsi="Times New Roman"/>
          <w:lang w:val="en-US"/>
        </w:rPr>
      </w:pPr>
      <w:r w:rsidRPr="007C0979">
        <w:rPr>
          <w:rFonts w:ascii="Times New Roman" w:hAnsi="Times New Roman"/>
        </w:rPr>
        <w:t xml:space="preserve">Model 3: trained using datasets from S1 + S2 (similar # of samples in both scenarios) </w:t>
      </w:r>
    </w:p>
    <w:p w14:paraId="12411F42" w14:textId="71116A81" w:rsidR="000271B2" w:rsidRPr="007C0979" w:rsidRDefault="00DB6008" w:rsidP="000271B2">
      <w:pPr>
        <w:pStyle w:val="ListParagraph"/>
        <w:numPr>
          <w:ilvl w:val="2"/>
          <w:numId w:val="8"/>
        </w:numPr>
        <w:spacing w:before="60" w:after="0" w:line="276" w:lineRule="auto"/>
        <w:contextualSpacing w:val="0"/>
        <w:jc w:val="both"/>
        <w:rPr>
          <w:rFonts w:ascii="Times New Roman" w:hAnsi="Times New Roman"/>
          <w:lang w:val="en-US"/>
        </w:rPr>
      </w:pPr>
      <w:r>
        <w:rPr>
          <w:rFonts w:ascii="Times New Roman" w:hAnsi="Times New Roman"/>
        </w:rPr>
        <w:t>Model 3 is tested</w:t>
      </w:r>
      <w:r w:rsidR="000271B2" w:rsidRPr="007C0979">
        <w:rPr>
          <w:rFonts w:ascii="Times New Roman" w:hAnsi="Times New Roman"/>
        </w:rPr>
        <w:t xml:space="preserve"> using dataset from S1 and dataset from S2 separately.</w:t>
      </w:r>
    </w:p>
    <w:p w14:paraId="6758E192" w14:textId="0F5064FF" w:rsidR="000271B2" w:rsidRPr="007C0979" w:rsidRDefault="000271B2" w:rsidP="000271B2">
      <w:pPr>
        <w:pStyle w:val="ListParagraph"/>
        <w:numPr>
          <w:ilvl w:val="1"/>
          <w:numId w:val="8"/>
        </w:numPr>
        <w:spacing w:before="60" w:after="0" w:line="276" w:lineRule="auto"/>
        <w:contextualSpacing w:val="0"/>
        <w:jc w:val="both"/>
        <w:rPr>
          <w:rFonts w:ascii="Times New Roman" w:hAnsi="Times New Roman"/>
          <w:lang w:val="en-US"/>
        </w:rPr>
      </w:pPr>
      <w:r>
        <w:rPr>
          <w:rFonts w:ascii="Times New Roman" w:hAnsi="Times New Roman"/>
        </w:rPr>
        <w:t>Generalization via model f</w:t>
      </w:r>
      <w:r w:rsidRPr="007C0979">
        <w:rPr>
          <w:rFonts w:ascii="Times New Roman" w:hAnsi="Times New Roman"/>
        </w:rPr>
        <w:t>ine-tuning</w:t>
      </w:r>
    </w:p>
    <w:p w14:paraId="724A1DA4" w14:textId="7418C29F" w:rsidR="00DB6008" w:rsidRDefault="00000000" w:rsidP="000271B2">
      <w:pPr>
        <w:pStyle w:val="ListParagraph"/>
        <w:numPr>
          <w:ilvl w:val="2"/>
          <w:numId w:val="8"/>
        </w:numPr>
        <w:spacing w:before="60" w:line="276" w:lineRule="auto"/>
        <w:contextualSpacing w:val="0"/>
        <w:jc w:val="both"/>
        <w:rPr>
          <w:rFonts w:ascii="Times New Roman" w:hAnsi="Times New Roman"/>
        </w:rPr>
      </w:pPr>
      <w:r w:rsidRPr="003C3A80">
        <w:rPr>
          <w:rFonts w:ascii="Times New Roman" w:hAnsi="Times New Roman"/>
        </w:rPr>
        <w:t xml:space="preserve">Fine-tune Model 1 using </w:t>
      </w:r>
      <w:r w:rsidR="00AB53F6">
        <w:rPr>
          <w:rFonts w:ascii="Times New Roman" w:hAnsi="Times New Roman"/>
        </w:rPr>
        <w:t>a subset</w:t>
      </w:r>
      <w:r w:rsidRPr="003C3A80">
        <w:rPr>
          <w:rFonts w:ascii="Times New Roman" w:hAnsi="Times New Roman"/>
        </w:rPr>
        <w:t xml:space="preserve"> of the training data from S2, e.g., </w:t>
      </w:r>
      <w:r w:rsidR="00AB53F6">
        <w:rPr>
          <w:rFonts w:ascii="Times New Roman" w:hAnsi="Times New Roman"/>
        </w:rPr>
        <w:t>5</w:t>
      </w:r>
      <w:r w:rsidRPr="003C3A80">
        <w:rPr>
          <w:rFonts w:ascii="Times New Roman" w:hAnsi="Times New Roman"/>
        </w:rPr>
        <w:t>0</w:t>
      </w:r>
      <w:r w:rsidR="000271B2" w:rsidRPr="007C0979">
        <w:rPr>
          <w:rFonts w:ascii="Times New Roman" w:hAnsi="Times New Roman"/>
        </w:rPr>
        <w:t>%</w:t>
      </w:r>
      <w:r w:rsidR="00DB6008">
        <w:rPr>
          <w:rFonts w:ascii="Times New Roman" w:hAnsi="Times New Roman"/>
        </w:rPr>
        <w:t>.</w:t>
      </w:r>
    </w:p>
    <w:p w14:paraId="57D27986" w14:textId="688CCAFC" w:rsidR="000271B2" w:rsidRPr="007C0979" w:rsidRDefault="00DB6008" w:rsidP="000271B2">
      <w:pPr>
        <w:pStyle w:val="ListParagraph"/>
        <w:numPr>
          <w:ilvl w:val="2"/>
          <w:numId w:val="8"/>
        </w:numPr>
        <w:spacing w:before="60" w:line="276" w:lineRule="auto"/>
        <w:contextualSpacing w:val="0"/>
        <w:jc w:val="both"/>
        <w:rPr>
          <w:rFonts w:ascii="Times New Roman" w:hAnsi="Times New Roman"/>
        </w:rPr>
      </w:pPr>
      <w:r>
        <w:rPr>
          <w:rFonts w:ascii="Times New Roman" w:hAnsi="Times New Roman"/>
        </w:rPr>
        <w:t xml:space="preserve">The </w:t>
      </w:r>
      <w:r w:rsidRPr="003C3A80">
        <w:rPr>
          <w:rFonts w:ascii="Times New Roman" w:hAnsi="Times New Roman"/>
        </w:rPr>
        <w:t xml:space="preserve">fine-tuned model </w:t>
      </w:r>
      <w:r>
        <w:rPr>
          <w:rFonts w:ascii="Times New Roman" w:hAnsi="Times New Roman"/>
        </w:rPr>
        <w:t xml:space="preserve">is tested </w:t>
      </w:r>
      <w:r w:rsidRPr="003C3A80">
        <w:rPr>
          <w:rFonts w:ascii="Times New Roman" w:hAnsi="Times New Roman"/>
        </w:rPr>
        <w:t xml:space="preserve">using </w:t>
      </w:r>
      <w:r>
        <w:rPr>
          <w:rFonts w:ascii="Times New Roman" w:hAnsi="Times New Roman"/>
        </w:rPr>
        <w:t>dataset</w:t>
      </w:r>
      <w:r w:rsidRPr="003C3A80">
        <w:rPr>
          <w:rFonts w:ascii="Times New Roman" w:hAnsi="Times New Roman"/>
        </w:rPr>
        <w:t xml:space="preserve"> from S2</w:t>
      </w:r>
      <w:r w:rsidR="000271B2" w:rsidRPr="007C0979">
        <w:rPr>
          <w:rFonts w:ascii="Times New Roman" w:hAnsi="Times New Roman"/>
        </w:rPr>
        <w:t>.</w:t>
      </w:r>
    </w:p>
    <w:p w14:paraId="55744BDB" w14:textId="1F79783F" w:rsidR="00733DA2" w:rsidRDefault="00733DA2" w:rsidP="00FE7CE3"/>
    <w:p w14:paraId="79BFD2C3" w14:textId="7C483803" w:rsidR="00733DA2" w:rsidRDefault="00A76F86" w:rsidP="00A76F86">
      <w:pPr>
        <w:pStyle w:val="Heading4"/>
      </w:pPr>
      <w:r>
        <w:t>Performance evaluations</w:t>
      </w:r>
    </w:p>
    <w:p w14:paraId="7E07348B" w14:textId="205F0F65" w:rsidR="00E54725" w:rsidRDefault="00FB2825" w:rsidP="004C6846">
      <w:pPr>
        <w:spacing w:before="60" w:line="276" w:lineRule="auto"/>
      </w:pPr>
      <w:r>
        <w:t xml:space="preserve">In this sub-section, we discuss the evaluation results for the experiments specified in the previous sub-section. </w:t>
      </w:r>
    </w:p>
    <w:p w14:paraId="66DB9C66" w14:textId="149D2498" w:rsidR="00E338AE" w:rsidRDefault="00E338AE" w:rsidP="00E338AE">
      <w:pPr>
        <w:rPr>
          <w:b/>
          <w:bCs/>
          <w:u w:val="single"/>
        </w:rPr>
      </w:pPr>
      <w:r w:rsidRPr="00FA5CD8">
        <w:rPr>
          <w:b/>
          <w:bCs/>
          <w:u w:val="single"/>
        </w:rPr>
        <w:t>Model generalization performance</w:t>
      </w:r>
    </w:p>
    <w:p w14:paraId="6B91A22C" w14:textId="5F58D1E0" w:rsidR="001622F5" w:rsidRPr="001622F5" w:rsidRDefault="001622F5" w:rsidP="001622F5">
      <w:pPr>
        <w:pStyle w:val="Caption"/>
        <w:keepNext/>
        <w:rPr>
          <w:sz w:val="22"/>
          <w:szCs w:val="22"/>
        </w:rPr>
      </w:pPr>
      <w:r w:rsidRPr="001622F5">
        <w:rPr>
          <w:sz w:val="22"/>
          <w:szCs w:val="22"/>
        </w:rPr>
        <w:t>Table 3.3.2</w:t>
      </w:r>
      <w:r w:rsidR="0036695E">
        <w:rPr>
          <w:sz w:val="22"/>
          <w:szCs w:val="22"/>
        </w:rPr>
        <w:t>.2</w:t>
      </w:r>
      <w:r w:rsidRPr="001622F5">
        <w:rPr>
          <w:sz w:val="22"/>
          <w:szCs w:val="22"/>
        </w:rPr>
        <w:t>-1: AI/ML model generalization evaluation for cross scenarios</w:t>
      </w:r>
    </w:p>
    <w:tbl>
      <w:tblPr>
        <w:tblW w:w="9297" w:type="dxa"/>
        <w:jc w:val="center"/>
        <w:tblLayout w:type="fixed"/>
        <w:tblCellMar>
          <w:left w:w="0" w:type="dxa"/>
          <w:right w:w="0" w:type="dxa"/>
        </w:tblCellMar>
        <w:tblLook w:val="0420" w:firstRow="1" w:lastRow="0" w:firstColumn="0" w:lastColumn="0" w:noHBand="0" w:noVBand="1"/>
      </w:tblPr>
      <w:tblGrid>
        <w:gridCol w:w="980"/>
        <w:gridCol w:w="1260"/>
        <w:gridCol w:w="1260"/>
        <w:gridCol w:w="1615"/>
        <w:gridCol w:w="1085"/>
        <w:gridCol w:w="1023"/>
        <w:gridCol w:w="1047"/>
        <w:gridCol w:w="1027"/>
      </w:tblGrid>
      <w:tr w:rsidR="00695B2E" w:rsidRPr="00695B2E" w14:paraId="137F6BDA" w14:textId="77777777" w:rsidTr="001312B1">
        <w:trPr>
          <w:trHeight w:val="288"/>
          <w:jc w:val="center"/>
        </w:trPr>
        <w:tc>
          <w:tcPr>
            <w:tcW w:w="980" w:type="dxa"/>
            <w:vMerge w:val="restart"/>
            <w:tcBorders>
              <w:top w:val="single" w:sz="8" w:space="0" w:color="15B0E8"/>
              <w:left w:val="single" w:sz="8" w:space="0" w:color="15B0E8"/>
              <w:right w:val="single" w:sz="8" w:space="0" w:color="15B0E8"/>
            </w:tcBorders>
            <w:shd w:val="clear" w:color="auto" w:fill="CCE4F6"/>
            <w:vAlign w:val="center"/>
          </w:tcPr>
          <w:p w14:paraId="3F7D6DD2" w14:textId="2405D20F" w:rsidR="00FE5A0B" w:rsidRPr="00695B2E" w:rsidRDefault="00FE5A0B"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r w:rsidRPr="00695B2E">
              <w:rPr>
                <w:rFonts w:asciiTheme="minorHAnsi" w:eastAsia="Microsoft YaHei Light" w:hAnsiTheme="minorHAnsi" w:cstheme="minorHAnsi"/>
                <w:b/>
                <w:bCs/>
                <w:color w:val="002060"/>
                <w:kern w:val="24"/>
                <w:sz w:val="20"/>
                <w:szCs w:val="20"/>
              </w:rPr>
              <w:t>Approach</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120BE0CE" w14:textId="5A210303" w:rsidR="00FE5A0B" w:rsidRPr="00695B2E" w:rsidRDefault="00FE5A0B" w:rsidP="008069B4">
            <w:pPr>
              <w:autoSpaceDE/>
              <w:autoSpaceDN/>
              <w:adjustRightInd/>
              <w:snapToGrid/>
              <w:spacing w:after="0"/>
              <w:jc w:val="center"/>
              <w:rPr>
                <w:rFonts w:asciiTheme="minorHAnsi" w:eastAsia="Times New Roman" w:hAnsiTheme="minorHAnsi" w:cstheme="minorHAnsi"/>
                <w:sz w:val="20"/>
                <w:szCs w:val="20"/>
              </w:rPr>
            </w:pPr>
            <w:r w:rsidRPr="00695B2E">
              <w:rPr>
                <w:rFonts w:asciiTheme="minorHAnsi" w:eastAsia="Microsoft YaHei Light" w:hAnsiTheme="minorHAnsi" w:cstheme="minorHAnsi"/>
                <w:b/>
                <w:bCs/>
                <w:color w:val="002060"/>
                <w:kern w:val="24"/>
                <w:sz w:val="20"/>
                <w:szCs w:val="20"/>
              </w:rPr>
              <w:t>Training scenario</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6CBBF9F4" w14:textId="77777777" w:rsidR="00FE5A0B" w:rsidRPr="00695B2E" w:rsidRDefault="00FE5A0B" w:rsidP="008069B4">
            <w:pPr>
              <w:autoSpaceDE/>
              <w:autoSpaceDN/>
              <w:adjustRightInd/>
              <w:snapToGrid/>
              <w:spacing w:after="0"/>
              <w:jc w:val="center"/>
              <w:rPr>
                <w:rFonts w:asciiTheme="minorHAnsi" w:eastAsia="Times New Roman" w:hAnsiTheme="minorHAnsi" w:cstheme="minorHAnsi"/>
                <w:sz w:val="20"/>
                <w:szCs w:val="20"/>
              </w:rPr>
            </w:pPr>
            <w:r w:rsidRPr="00695B2E">
              <w:rPr>
                <w:rFonts w:asciiTheme="minorHAnsi" w:eastAsia="Microsoft YaHei Light" w:hAnsiTheme="minorHAnsi" w:cstheme="minorHAnsi"/>
                <w:b/>
                <w:bCs/>
                <w:color w:val="002060"/>
                <w:kern w:val="24"/>
                <w:sz w:val="20"/>
                <w:szCs w:val="20"/>
              </w:rPr>
              <w:t>Testing scenario</w:t>
            </w:r>
          </w:p>
        </w:tc>
        <w:tc>
          <w:tcPr>
            <w:tcW w:w="2700" w:type="dxa"/>
            <w:gridSpan w:val="2"/>
            <w:tcBorders>
              <w:top w:val="single" w:sz="8" w:space="0" w:color="15B0E8"/>
              <w:left w:val="single" w:sz="8" w:space="0" w:color="15B0E8"/>
              <w:bottom w:val="single" w:sz="8" w:space="0" w:color="15B0E8"/>
              <w:right w:val="single" w:sz="8" w:space="0" w:color="15B0E8"/>
            </w:tcBorders>
            <w:shd w:val="clear" w:color="auto" w:fill="CCE4F6"/>
            <w:vAlign w:val="center"/>
          </w:tcPr>
          <w:p w14:paraId="4401F81B" w14:textId="4C70E057"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Dataset size</w:t>
            </w:r>
          </w:p>
        </w:tc>
        <w:tc>
          <w:tcPr>
            <w:tcW w:w="1023" w:type="dxa"/>
            <w:vMerge w:val="restart"/>
            <w:tcBorders>
              <w:top w:val="single" w:sz="8" w:space="0" w:color="15B0E8"/>
              <w:left w:val="single" w:sz="8" w:space="0" w:color="15B0E8"/>
              <w:right w:val="single" w:sz="8" w:space="0" w:color="15B0E8"/>
            </w:tcBorders>
            <w:shd w:val="clear" w:color="auto" w:fill="CCE4F6"/>
            <w:vAlign w:val="center"/>
          </w:tcPr>
          <w:p w14:paraId="28859067" w14:textId="54CEB796" w:rsidR="00FE5A0B" w:rsidRPr="00695B2E" w:rsidRDefault="00994724" w:rsidP="00FE5A0B">
            <w:pPr>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 xml:space="preserve">Avg. </w:t>
            </w:r>
            <w:r w:rsidR="00FE5A0B" w:rsidRPr="00695B2E">
              <w:rPr>
                <w:rFonts w:asciiTheme="minorHAnsi" w:eastAsia="Times New Roman" w:hAnsiTheme="minorHAnsi" w:cstheme="minorHAnsi"/>
                <w:b/>
                <w:bCs/>
                <w:color w:val="002060"/>
                <w:sz w:val="20"/>
                <w:szCs w:val="20"/>
              </w:rPr>
              <w:t>CSI payloads</w:t>
            </w:r>
            <w:r w:rsidR="004C24B3">
              <w:rPr>
                <w:rFonts w:asciiTheme="minorHAnsi" w:eastAsia="Times New Roman" w:hAnsiTheme="minorHAnsi" w:cstheme="minorHAnsi"/>
                <w:b/>
                <w:bCs/>
                <w:color w:val="002060"/>
                <w:sz w:val="20"/>
                <w:szCs w:val="20"/>
              </w:rPr>
              <w:t xml:space="preserve"> (bits)</w:t>
            </w:r>
          </w:p>
        </w:tc>
        <w:tc>
          <w:tcPr>
            <w:tcW w:w="104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0270EB8C" w14:textId="2C85EA98"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SGCS on testing data</w:t>
            </w:r>
          </w:p>
        </w:tc>
        <w:tc>
          <w:tcPr>
            <w:tcW w:w="1027" w:type="dxa"/>
            <w:vMerge w:val="restart"/>
            <w:tcBorders>
              <w:top w:val="single" w:sz="8" w:space="0" w:color="15B0E8"/>
              <w:left w:val="single" w:sz="8" w:space="0" w:color="15B0E8"/>
              <w:right w:val="single" w:sz="8" w:space="0" w:color="15B0E8"/>
            </w:tcBorders>
            <w:shd w:val="clear" w:color="auto" w:fill="CCE4F6"/>
            <w:vAlign w:val="center"/>
          </w:tcPr>
          <w:p w14:paraId="41090E89" w14:textId="6A561AB7"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NMSE on testing data</w:t>
            </w:r>
            <w:r w:rsidR="004C24B3">
              <w:rPr>
                <w:rFonts w:asciiTheme="minorHAnsi" w:eastAsia="Times New Roman" w:hAnsiTheme="minorHAnsi" w:cstheme="minorHAnsi"/>
                <w:b/>
                <w:bCs/>
                <w:color w:val="002060"/>
                <w:sz w:val="20"/>
                <w:szCs w:val="20"/>
              </w:rPr>
              <w:t xml:space="preserve"> (dB)</w:t>
            </w:r>
          </w:p>
        </w:tc>
      </w:tr>
      <w:tr w:rsidR="00695B2E" w:rsidRPr="00695B2E" w14:paraId="3E51CBB6" w14:textId="77777777" w:rsidTr="001312B1">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3509F2E9" w14:textId="77777777" w:rsidR="00FE5A0B" w:rsidRPr="00695B2E" w:rsidRDefault="00FE5A0B"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9B89754" w14:textId="77777777" w:rsidR="00FE5A0B" w:rsidRPr="00695B2E" w:rsidRDefault="00FE5A0B"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99264AF" w14:textId="77777777" w:rsidR="00FE5A0B" w:rsidRPr="00695B2E" w:rsidRDefault="00FE5A0B"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615"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202D4805" w14:textId="52213B9B"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Training</w:t>
            </w:r>
          </w:p>
        </w:tc>
        <w:tc>
          <w:tcPr>
            <w:tcW w:w="1085"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569C7BF0" w14:textId="73883940"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Testing</w:t>
            </w:r>
          </w:p>
        </w:tc>
        <w:tc>
          <w:tcPr>
            <w:tcW w:w="1023" w:type="dxa"/>
            <w:vMerge/>
            <w:tcBorders>
              <w:left w:val="single" w:sz="8" w:space="0" w:color="15B0E8"/>
              <w:bottom w:val="single" w:sz="8" w:space="0" w:color="15B0E8"/>
              <w:right w:val="single" w:sz="8" w:space="0" w:color="15B0E8"/>
            </w:tcBorders>
            <w:shd w:val="clear" w:color="auto" w:fill="E7F2FB"/>
            <w:vAlign w:val="center"/>
          </w:tcPr>
          <w:p w14:paraId="00D7A7E1" w14:textId="75B539E8" w:rsidR="00FE5A0B" w:rsidRPr="00695B2E" w:rsidRDefault="00FE5A0B" w:rsidP="00FE5A0B">
            <w:pPr>
              <w:autoSpaceDE/>
              <w:autoSpaceDN/>
              <w:adjustRightInd/>
              <w:snapToGrid/>
              <w:spacing w:after="0"/>
              <w:jc w:val="center"/>
              <w:rPr>
                <w:rFonts w:asciiTheme="minorHAnsi" w:eastAsia="Times New Roman" w:hAnsiTheme="minorHAnsi" w:cstheme="minorHAnsi"/>
                <w:b/>
                <w:bCs/>
                <w:color w:val="002060"/>
                <w:sz w:val="20"/>
                <w:szCs w:val="20"/>
              </w:rPr>
            </w:pPr>
          </w:p>
        </w:tc>
        <w:tc>
          <w:tcPr>
            <w:tcW w:w="1047"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430B55F" w14:textId="27018853"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p>
        </w:tc>
        <w:tc>
          <w:tcPr>
            <w:tcW w:w="1027" w:type="dxa"/>
            <w:vMerge/>
            <w:tcBorders>
              <w:left w:val="single" w:sz="8" w:space="0" w:color="15B0E8"/>
              <w:bottom w:val="single" w:sz="8" w:space="0" w:color="15B0E8"/>
              <w:right w:val="single" w:sz="8" w:space="0" w:color="15B0E8"/>
            </w:tcBorders>
            <w:shd w:val="clear" w:color="auto" w:fill="E7F2FB"/>
            <w:vAlign w:val="center"/>
          </w:tcPr>
          <w:p w14:paraId="5BAAB0E9" w14:textId="77777777" w:rsidR="00FE5A0B" w:rsidRPr="00695B2E" w:rsidRDefault="00FE5A0B" w:rsidP="008069B4">
            <w:pPr>
              <w:autoSpaceDE/>
              <w:autoSpaceDN/>
              <w:adjustRightInd/>
              <w:snapToGrid/>
              <w:spacing w:after="0"/>
              <w:jc w:val="center"/>
              <w:rPr>
                <w:rFonts w:asciiTheme="minorHAnsi" w:eastAsia="Times New Roman" w:hAnsiTheme="minorHAnsi" w:cstheme="minorHAnsi"/>
                <w:b/>
                <w:bCs/>
                <w:color w:val="002060"/>
                <w:sz w:val="20"/>
                <w:szCs w:val="20"/>
              </w:rPr>
            </w:pPr>
          </w:p>
        </w:tc>
      </w:tr>
      <w:tr w:rsidR="00F00B7D" w:rsidRPr="00695B2E" w14:paraId="7A6D3E36" w14:textId="77777777" w:rsidTr="001312B1">
        <w:trPr>
          <w:trHeight w:val="288"/>
          <w:jc w:val="center"/>
        </w:trPr>
        <w:tc>
          <w:tcPr>
            <w:tcW w:w="980" w:type="dxa"/>
            <w:vMerge w:val="restart"/>
            <w:tcBorders>
              <w:top w:val="single" w:sz="8" w:space="0" w:color="15B0E8"/>
              <w:left w:val="single" w:sz="8" w:space="0" w:color="15B0E8"/>
              <w:right w:val="single" w:sz="8" w:space="0" w:color="15B0E8"/>
            </w:tcBorders>
            <w:shd w:val="clear" w:color="auto" w:fill="E7F2FB"/>
            <w:vAlign w:val="center"/>
          </w:tcPr>
          <w:p w14:paraId="52EF524F" w14:textId="1DFD413D" w:rsidR="00F00B7D" w:rsidRPr="00033387" w:rsidRDefault="00F00B7D" w:rsidP="008069B4">
            <w:pPr>
              <w:autoSpaceDE/>
              <w:autoSpaceDN/>
              <w:adjustRightInd/>
              <w:snapToGrid/>
              <w:spacing w:after="0"/>
              <w:jc w:val="center"/>
              <w:rPr>
                <w:rFonts w:asciiTheme="minorHAnsi" w:eastAsia="Times New Roman" w:hAnsiTheme="minorHAnsi" w:cstheme="minorHAnsi"/>
              </w:rPr>
            </w:pPr>
            <w:r w:rsidRPr="00033387">
              <w:rPr>
                <w:rFonts w:asciiTheme="minorHAnsi" w:eastAsia="Times New Roman" w:hAnsiTheme="minorHAnsi" w:cstheme="minorHAnsi"/>
              </w:rPr>
              <w:t xml:space="preserve">Naïve </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A5938A7" w14:textId="448C87BE" w:rsidR="00F00B7D" w:rsidRPr="00695B2E" w:rsidRDefault="00F00B7D" w:rsidP="008069B4">
            <w:pPr>
              <w:autoSpaceDE/>
              <w:autoSpaceDN/>
              <w:adjustRightInd/>
              <w:snapToGrid/>
              <w:spacing w:after="0"/>
              <w:jc w:val="center"/>
              <w:rPr>
                <w:rFonts w:asciiTheme="minorHAnsi" w:eastAsia="Times New Roman" w:hAnsiTheme="minorHAnsi" w:cstheme="minorHAnsi"/>
                <w:sz w:val="20"/>
                <w:szCs w:val="20"/>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2GHz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BDF29D2" w14:textId="1ACD50CB" w:rsidR="00F00B7D" w:rsidRPr="00695B2E" w:rsidRDefault="00F00B7D" w:rsidP="008069B4">
            <w:pPr>
              <w:autoSpaceDE/>
              <w:autoSpaceDN/>
              <w:adjustRightInd/>
              <w:snapToGrid/>
              <w:spacing w:after="0"/>
              <w:jc w:val="center"/>
              <w:rPr>
                <w:rFonts w:asciiTheme="minorHAnsi" w:eastAsia="Times New Roman" w:hAnsiTheme="minorHAnsi" w:cstheme="minorHAnsi"/>
                <w:sz w:val="20"/>
                <w:szCs w:val="20"/>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2GHz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CCEFDFA" w14:textId="3D5EF113" w:rsidR="00F00B7D" w:rsidRPr="005B0023" w:rsidRDefault="00F00B7D" w:rsidP="008069B4">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8AC1083" w14:textId="506BDE83" w:rsidR="00F00B7D" w:rsidRPr="005B0023" w:rsidRDefault="00F00B7D" w:rsidP="008069B4">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8F7FC10" w14:textId="01B7915F" w:rsidR="00F00B7D" w:rsidRPr="005B0023" w:rsidRDefault="008F55D9"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9.90</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B543E3E" w14:textId="661E0460" w:rsidR="00F00B7D" w:rsidRPr="005B0023" w:rsidRDefault="008F55D9"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0.45</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9E4D287" w14:textId="6AF030AC" w:rsidR="00F00B7D" w:rsidRPr="005B0023" w:rsidRDefault="008F55D9" w:rsidP="008069B4">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9.41</w:t>
            </w:r>
          </w:p>
        </w:tc>
      </w:tr>
      <w:tr w:rsidR="00F00B7D" w:rsidRPr="00695B2E" w14:paraId="3B8B38F4" w14:textId="77777777" w:rsidTr="001312B1">
        <w:trPr>
          <w:trHeight w:val="288"/>
          <w:jc w:val="center"/>
        </w:trPr>
        <w:tc>
          <w:tcPr>
            <w:tcW w:w="980" w:type="dxa"/>
            <w:vMerge/>
            <w:tcBorders>
              <w:left w:val="single" w:sz="8" w:space="0" w:color="15B0E8"/>
              <w:right w:val="single" w:sz="8" w:space="0" w:color="15B0E8"/>
            </w:tcBorders>
            <w:shd w:val="clear" w:color="auto" w:fill="E7F2FB"/>
            <w:vAlign w:val="center"/>
          </w:tcPr>
          <w:p w14:paraId="5FC7BB43" w14:textId="77777777" w:rsidR="00F00B7D" w:rsidRPr="00033387" w:rsidRDefault="00F00B7D" w:rsidP="00327359">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C67E2FE" w14:textId="30106A35" w:rsidR="00F00B7D" w:rsidRDefault="00F00B7D" w:rsidP="00327359">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2GHz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87BE219" w14:textId="771F37D2" w:rsidR="00F00B7D" w:rsidRDefault="00F00B7D" w:rsidP="00327359">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2GHz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39D98ED" w14:textId="0ECDFCE1" w:rsidR="00F00B7D" w:rsidRPr="005B0023" w:rsidRDefault="00F00B7D" w:rsidP="00327359">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0006649" w14:textId="0F6AF5CB" w:rsidR="00F00B7D" w:rsidRPr="005B0023" w:rsidRDefault="00F00B7D" w:rsidP="00327359">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A60BC1C" w14:textId="6010383A" w:rsidR="00F00B7D" w:rsidRPr="005B0023" w:rsidRDefault="008F55D9" w:rsidP="00327359">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9.86</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C1D63D9" w14:textId="58535DF3" w:rsidR="00F00B7D" w:rsidRPr="005B0023" w:rsidRDefault="008F55D9" w:rsidP="00327359">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0.51</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E8C6855" w14:textId="4E6E2BE5" w:rsidR="00F00B7D" w:rsidRPr="005B0023" w:rsidRDefault="008F55D9" w:rsidP="00327359">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9.92</w:t>
            </w:r>
          </w:p>
        </w:tc>
      </w:tr>
      <w:tr w:rsidR="00F00B7D" w:rsidRPr="00695B2E" w14:paraId="29720FA3" w14:textId="77777777" w:rsidTr="001312B1">
        <w:trPr>
          <w:trHeight w:val="288"/>
          <w:jc w:val="center"/>
        </w:trPr>
        <w:tc>
          <w:tcPr>
            <w:tcW w:w="980" w:type="dxa"/>
            <w:vMerge/>
            <w:tcBorders>
              <w:left w:val="single" w:sz="8" w:space="0" w:color="15B0E8"/>
              <w:right w:val="single" w:sz="8" w:space="0" w:color="15B0E8"/>
            </w:tcBorders>
            <w:shd w:val="clear" w:color="auto" w:fill="E7F2FB"/>
            <w:vAlign w:val="center"/>
          </w:tcPr>
          <w:p w14:paraId="2A4853DF" w14:textId="77777777" w:rsidR="00F00B7D" w:rsidRPr="00033387" w:rsidRDefault="00F00B7D" w:rsidP="00F00B7D">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3C65081" w14:textId="0CEFBC70" w:rsidR="00F00B7D" w:rsidRDefault="00F00B7D" w:rsidP="00F00B7D">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A0B2B12" w14:textId="6A946F8D" w:rsidR="00F00B7D" w:rsidRDefault="00F00B7D" w:rsidP="00F00B7D">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4GHz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98032F1" w14:textId="1177326D" w:rsidR="00F00B7D" w:rsidRPr="005B0023" w:rsidRDefault="00F00B7D"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62F4CD9" w14:textId="24D64AD4" w:rsidR="00F00B7D" w:rsidRPr="005B0023" w:rsidRDefault="00F00B7D"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FA40011" w14:textId="7904ACC8" w:rsidR="00F00B7D" w:rsidRPr="005B0023" w:rsidRDefault="008F55D9"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9.87</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1A360D8" w14:textId="1D3429B0" w:rsidR="00F00B7D" w:rsidRPr="005B0023" w:rsidRDefault="008F55D9"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0.45</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3C7220D" w14:textId="7C8EF287" w:rsidR="00F00B7D" w:rsidRPr="005B0023" w:rsidRDefault="008F55D9"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8.90</w:t>
            </w:r>
          </w:p>
        </w:tc>
      </w:tr>
      <w:tr w:rsidR="00F00B7D" w:rsidRPr="00695B2E" w14:paraId="10A67C92" w14:textId="77777777" w:rsidTr="001312B1">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17CE9B90" w14:textId="77777777" w:rsidR="00F00B7D" w:rsidRPr="00033387" w:rsidRDefault="00F00B7D" w:rsidP="00F00B7D">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C329164" w14:textId="1BF5ED23" w:rsidR="00F00B7D" w:rsidRDefault="00F00B7D" w:rsidP="00F00B7D">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UMi</w:t>
            </w:r>
            <w:proofErr w:type="spellEnd"/>
            <w:r>
              <w:rPr>
                <w:rFonts w:asciiTheme="minorHAnsi" w:eastAsia="Times New Roman" w:hAnsiTheme="minorHAnsi" w:cstheme="minorHAnsi"/>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B009E5D" w14:textId="760A5521" w:rsidR="00F00B7D" w:rsidRDefault="00F00B7D" w:rsidP="00F00B7D">
            <w:pPr>
              <w:autoSpaceDE/>
              <w:autoSpaceDN/>
              <w:adjustRightInd/>
              <w:snapToGrid/>
              <w:spacing w:after="0"/>
              <w:jc w:val="center"/>
              <w:rPr>
                <w:rFonts w:asciiTheme="minorHAnsi" w:eastAsia="Times New Roman" w:hAnsiTheme="minorHAnsi" w:cstheme="minorHAnsi"/>
              </w:rPr>
            </w:pPr>
            <w:proofErr w:type="spellStart"/>
            <w:r>
              <w:rPr>
                <w:rFonts w:asciiTheme="minorHAnsi" w:eastAsia="Times New Roman" w:hAnsiTheme="minorHAnsi" w:cstheme="minorHAnsi"/>
              </w:rPr>
              <w:t>UMa</w:t>
            </w:r>
            <w:proofErr w:type="spellEnd"/>
            <w:r>
              <w:rPr>
                <w:rFonts w:asciiTheme="minorHAnsi" w:eastAsia="Times New Roman" w:hAnsiTheme="minorHAnsi" w:cstheme="minorHAnsi"/>
              </w:rPr>
              <w:t xml:space="preserve"> 4GHz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1C84B80" w14:textId="786B633F" w:rsidR="00F00B7D" w:rsidRPr="005B0023" w:rsidRDefault="00F00B7D"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C052EC3" w14:textId="4ACB5641" w:rsidR="00F00B7D" w:rsidRPr="005B0023" w:rsidRDefault="00F00B7D"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DDFD0B1" w14:textId="7C7580C0" w:rsidR="00F00B7D" w:rsidRPr="005B0023" w:rsidRDefault="004C24B3"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9.90</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E561F0C" w14:textId="35383FF0" w:rsidR="00F00B7D" w:rsidRPr="005B0023" w:rsidRDefault="00BE3B64"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0.50</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8F1D5DF" w14:textId="3E80D81B" w:rsidR="00F00B7D" w:rsidRPr="005B0023" w:rsidRDefault="00BE3B64" w:rsidP="00F00B7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10.01</w:t>
            </w:r>
          </w:p>
        </w:tc>
      </w:tr>
      <w:tr w:rsidR="005C09C0" w:rsidRPr="00695B2E" w14:paraId="1E55716E" w14:textId="77777777" w:rsidTr="001312B1">
        <w:trPr>
          <w:trHeight w:val="288"/>
          <w:jc w:val="center"/>
        </w:trPr>
        <w:tc>
          <w:tcPr>
            <w:tcW w:w="980" w:type="dxa"/>
            <w:vMerge w:val="restart"/>
            <w:tcBorders>
              <w:top w:val="single" w:sz="8" w:space="0" w:color="15B0E8"/>
              <w:left w:val="single" w:sz="8" w:space="0" w:color="15B0E8"/>
              <w:right w:val="single" w:sz="8" w:space="0" w:color="15B0E8"/>
            </w:tcBorders>
            <w:shd w:val="clear" w:color="auto" w:fill="E7F2FB"/>
            <w:vAlign w:val="center"/>
          </w:tcPr>
          <w:p w14:paraId="1896B2B6" w14:textId="4C520C3C" w:rsidR="005C09C0" w:rsidRPr="00033387" w:rsidRDefault="005C09C0" w:rsidP="00F00B7D">
            <w:pPr>
              <w:autoSpaceDE/>
              <w:autoSpaceDN/>
              <w:adjustRightInd/>
              <w:snapToGrid/>
              <w:spacing w:after="0"/>
              <w:jc w:val="center"/>
              <w:rPr>
                <w:rFonts w:asciiTheme="minorHAnsi" w:eastAsia="Times New Roman" w:hAnsiTheme="minorHAnsi" w:cstheme="minorHAnsi"/>
              </w:rPr>
            </w:pPr>
            <w:r w:rsidRPr="00033387">
              <w:rPr>
                <w:rFonts w:asciiTheme="minorHAnsi" w:eastAsia="Times New Roman" w:hAnsiTheme="minorHAnsi" w:cstheme="minorHAnsi"/>
              </w:rPr>
              <w:t>Mixed dataset</w:t>
            </w:r>
          </w:p>
        </w:tc>
        <w:tc>
          <w:tcPr>
            <w:tcW w:w="1260" w:type="dxa"/>
            <w:vMerge w:val="restart"/>
            <w:tcBorders>
              <w:top w:val="single" w:sz="8" w:space="0" w:color="15B0E8"/>
              <w:left w:val="single" w:sz="8" w:space="0" w:color="15B0E8"/>
              <w:right w:val="single" w:sz="8" w:space="0" w:color="15B0E8"/>
            </w:tcBorders>
            <w:shd w:val="clear" w:color="auto" w:fill="E7F2FB"/>
            <w:tcMar>
              <w:top w:w="72" w:type="dxa"/>
              <w:left w:w="144" w:type="dxa"/>
              <w:bottom w:w="72" w:type="dxa"/>
              <w:right w:w="144" w:type="dxa"/>
            </w:tcMar>
            <w:vAlign w:val="center"/>
          </w:tcPr>
          <w:p w14:paraId="5B1838AB" w14:textId="77777777"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2GHz + </w:t>
            </w:r>
          </w:p>
          <w:p w14:paraId="4BF88E29" w14:textId="0650C610"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2GHz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9728E24" w14:textId="4FFAF856"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2GHz</w:t>
            </w:r>
          </w:p>
        </w:tc>
        <w:tc>
          <w:tcPr>
            <w:tcW w:w="1615" w:type="dxa"/>
            <w:vMerge w:val="restart"/>
            <w:tcBorders>
              <w:top w:val="single" w:sz="8" w:space="0" w:color="15B0E8"/>
              <w:left w:val="single" w:sz="8" w:space="0" w:color="15B0E8"/>
              <w:right w:val="single" w:sz="8" w:space="0" w:color="15B0E8"/>
            </w:tcBorders>
            <w:shd w:val="clear" w:color="auto" w:fill="E7F2FB"/>
            <w:vAlign w:val="center"/>
          </w:tcPr>
          <w:p w14:paraId="752D1E5B" w14:textId="6F3D3441"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2GHz: 8000</w:t>
            </w:r>
          </w:p>
          <w:p w14:paraId="32EC047D" w14:textId="0C4A882C"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2GHz: 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70A693C" w14:textId="15243E01" w:rsidR="005C09C0" w:rsidRPr="005B0023" w:rsidRDefault="005C09C0"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 xml:space="preserve">2,000 </w:t>
            </w: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2GHz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AB2EA56" w14:textId="4FF15D39"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9.8</w:t>
            </w:r>
            <w:r w:rsidR="000E25C6">
              <w:rPr>
                <w:rFonts w:asciiTheme="minorHAnsi" w:eastAsia="Times New Roman" w:hAnsiTheme="minorHAnsi" w:cstheme="minorHAnsi"/>
              </w:rPr>
              <w:t>0</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AC3CD59" w14:textId="15897600"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0.8</w:t>
            </w:r>
            <w:r w:rsidR="00D408F7" w:rsidRPr="00254CDD">
              <w:rPr>
                <w:rFonts w:asciiTheme="minorHAnsi" w:eastAsia="Times New Roman" w:hAnsiTheme="minorHAnsi" w:cstheme="minorHAnsi"/>
              </w:rPr>
              <w:t>7</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4A9BA1B" w14:textId="20642730"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-0.10</w:t>
            </w:r>
          </w:p>
        </w:tc>
      </w:tr>
      <w:tr w:rsidR="005C09C0" w:rsidRPr="00695B2E" w14:paraId="5640EAD3" w14:textId="77777777" w:rsidTr="001312B1">
        <w:trPr>
          <w:trHeight w:val="288"/>
          <w:jc w:val="center"/>
        </w:trPr>
        <w:tc>
          <w:tcPr>
            <w:tcW w:w="980" w:type="dxa"/>
            <w:vMerge/>
            <w:tcBorders>
              <w:left w:val="single" w:sz="8" w:space="0" w:color="15B0E8"/>
              <w:right w:val="single" w:sz="8" w:space="0" w:color="15B0E8"/>
            </w:tcBorders>
            <w:shd w:val="clear" w:color="auto" w:fill="E7F2FB"/>
            <w:vAlign w:val="center"/>
          </w:tcPr>
          <w:p w14:paraId="2223509E" w14:textId="77777777" w:rsidR="005C09C0" w:rsidRPr="00033387" w:rsidRDefault="005C09C0" w:rsidP="00F00B7D">
            <w:pPr>
              <w:autoSpaceDE/>
              <w:autoSpaceDN/>
              <w:adjustRightInd/>
              <w:snapToGrid/>
              <w:spacing w:after="0"/>
              <w:jc w:val="center"/>
              <w:rPr>
                <w:rFonts w:asciiTheme="minorHAnsi" w:eastAsia="Times New Roman" w:hAnsiTheme="minorHAnsi" w:cstheme="minorHAnsi"/>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FD86F4D" w14:textId="252FB197" w:rsidR="005C09C0" w:rsidRPr="005B0023" w:rsidRDefault="005C09C0" w:rsidP="00F00B7D">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D32B5C3" w14:textId="43255E38" w:rsidR="005C09C0" w:rsidRPr="005B0023" w:rsidRDefault="005C09C0" w:rsidP="00F00B7D">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2GHz</w:t>
            </w:r>
          </w:p>
        </w:tc>
        <w:tc>
          <w:tcPr>
            <w:tcW w:w="1615" w:type="dxa"/>
            <w:vMerge/>
            <w:tcBorders>
              <w:left w:val="single" w:sz="8" w:space="0" w:color="15B0E8"/>
              <w:bottom w:val="single" w:sz="8" w:space="0" w:color="15B0E8"/>
              <w:right w:val="single" w:sz="8" w:space="0" w:color="15B0E8"/>
            </w:tcBorders>
            <w:shd w:val="clear" w:color="auto" w:fill="E7F2FB"/>
            <w:vAlign w:val="center"/>
          </w:tcPr>
          <w:p w14:paraId="5778A164" w14:textId="77777777" w:rsidR="005C09C0" w:rsidRPr="005B0023" w:rsidRDefault="005C09C0" w:rsidP="00F00B7D">
            <w:pPr>
              <w:autoSpaceDE/>
              <w:autoSpaceDN/>
              <w:adjustRightInd/>
              <w:snapToGrid/>
              <w:spacing w:after="0"/>
              <w:jc w:val="center"/>
              <w:rPr>
                <w:rFonts w:asciiTheme="minorHAnsi" w:eastAsia="Times New Roman" w:hAnsiTheme="minorHAnsi" w:cstheme="minorHAnsi"/>
              </w:rPr>
            </w:pP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7605392" w14:textId="1692A332" w:rsidR="005C09C0" w:rsidRPr="005B0023" w:rsidRDefault="005C09C0" w:rsidP="00F00B7D">
            <w:pPr>
              <w:autoSpaceDE/>
              <w:autoSpaceDN/>
              <w:adjustRightInd/>
              <w:snapToGrid/>
              <w:spacing w:after="0"/>
              <w:jc w:val="center"/>
              <w:rPr>
                <w:rFonts w:asciiTheme="minorHAnsi" w:eastAsia="Times New Roman" w:hAnsiTheme="minorHAnsi" w:cstheme="minorHAnsi"/>
              </w:rPr>
            </w:pPr>
            <w:r w:rsidRPr="005B0023">
              <w:rPr>
                <w:rFonts w:asciiTheme="minorHAnsi" w:eastAsia="Times New Roman" w:hAnsiTheme="minorHAnsi" w:cstheme="minorHAnsi"/>
              </w:rPr>
              <w:t xml:space="preserve">2,000 </w:t>
            </w: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2GHz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66EB46C" w14:textId="36F3BD85"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9.8</w:t>
            </w:r>
            <w:r w:rsidR="000E25C6">
              <w:rPr>
                <w:rFonts w:asciiTheme="minorHAnsi" w:eastAsia="Times New Roman" w:hAnsiTheme="minorHAnsi" w:cstheme="minorHAnsi"/>
              </w:rPr>
              <w:t>0</w:t>
            </w:r>
            <w:r w:rsidRPr="00254CDD">
              <w:rPr>
                <w:rFonts w:asciiTheme="minorHAnsi" w:eastAsia="Times New Roman" w:hAnsiTheme="minorHAnsi" w:cstheme="minorHAnsi"/>
              </w:rPr>
              <w:t xml:space="preserve"> </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D73DD0B" w14:textId="40EF4044"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0.89</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0F3DBB7" w14:textId="6B2C056B" w:rsidR="005C09C0" w:rsidRPr="00254CDD" w:rsidRDefault="005C09C0" w:rsidP="00F00B7D">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-1.32</w:t>
            </w:r>
          </w:p>
        </w:tc>
      </w:tr>
      <w:tr w:rsidR="005C09C0" w:rsidRPr="00695B2E" w14:paraId="1A9A7779" w14:textId="77777777" w:rsidTr="001312B1">
        <w:trPr>
          <w:trHeight w:val="288"/>
          <w:jc w:val="center"/>
        </w:trPr>
        <w:tc>
          <w:tcPr>
            <w:tcW w:w="980" w:type="dxa"/>
            <w:vMerge/>
            <w:tcBorders>
              <w:left w:val="single" w:sz="8" w:space="0" w:color="15B0E8"/>
              <w:right w:val="single" w:sz="8" w:space="0" w:color="15B0E8"/>
            </w:tcBorders>
            <w:shd w:val="clear" w:color="auto" w:fill="E7F2FB"/>
            <w:vAlign w:val="center"/>
          </w:tcPr>
          <w:p w14:paraId="35F2218C" w14:textId="77777777" w:rsidR="005C09C0" w:rsidRPr="00033387" w:rsidRDefault="005C09C0" w:rsidP="005B0023">
            <w:pPr>
              <w:autoSpaceDE/>
              <w:autoSpaceDN/>
              <w:adjustRightInd/>
              <w:snapToGrid/>
              <w:spacing w:after="0"/>
              <w:jc w:val="center"/>
              <w:rPr>
                <w:rFonts w:asciiTheme="minorHAnsi" w:eastAsia="Times New Roman" w:hAnsiTheme="minorHAnsi" w:cstheme="minorHAnsi"/>
              </w:rPr>
            </w:pPr>
          </w:p>
        </w:tc>
        <w:tc>
          <w:tcPr>
            <w:tcW w:w="1260" w:type="dxa"/>
            <w:vMerge w:val="restart"/>
            <w:tcBorders>
              <w:left w:val="single" w:sz="8" w:space="0" w:color="15B0E8"/>
              <w:right w:val="single" w:sz="8" w:space="0" w:color="15B0E8"/>
            </w:tcBorders>
            <w:shd w:val="clear" w:color="auto" w:fill="E7F2FB"/>
            <w:tcMar>
              <w:top w:w="72" w:type="dxa"/>
              <w:left w:w="144" w:type="dxa"/>
              <w:bottom w:w="72" w:type="dxa"/>
              <w:right w:w="144" w:type="dxa"/>
            </w:tcMar>
            <w:vAlign w:val="center"/>
          </w:tcPr>
          <w:p w14:paraId="4F260DB2" w14:textId="26002A27" w:rsidR="005C09C0" w:rsidRPr="005B0023" w:rsidRDefault="005C09C0" w:rsidP="005B0023">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 xml:space="preserve">GHz + </w:t>
            </w:r>
          </w:p>
          <w:p w14:paraId="24FDCD94" w14:textId="7EAC6D55"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7C478D0" w14:textId="58584C23" w:rsidR="005C09C0" w:rsidRDefault="005C09C0" w:rsidP="005B0023">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w:t>
            </w:r>
          </w:p>
        </w:tc>
        <w:tc>
          <w:tcPr>
            <w:tcW w:w="1615" w:type="dxa"/>
            <w:vMerge w:val="restart"/>
            <w:tcBorders>
              <w:left w:val="single" w:sz="8" w:space="0" w:color="15B0E8"/>
              <w:right w:val="single" w:sz="8" w:space="0" w:color="15B0E8"/>
            </w:tcBorders>
            <w:shd w:val="clear" w:color="auto" w:fill="E7F2FB"/>
            <w:vAlign w:val="center"/>
          </w:tcPr>
          <w:p w14:paraId="65766751" w14:textId="0D0AEA49" w:rsidR="005C09C0" w:rsidRPr="005B0023" w:rsidRDefault="005C09C0" w:rsidP="005B0023">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 8000</w:t>
            </w:r>
          </w:p>
          <w:p w14:paraId="075B996F" w14:textId="579C95D1"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 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019F0F1" w14:textId="443F0122"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r w:rsidRPr="005B0023">
              <w:rPr>
                <w:rFonts w:asciiTheme="minorHAnsi" w:eastAsia="Times New Roman" w:hAnsiTheme="minorHAnsi" w:cstheme="minorHAnsi"/>
              </w:rPr>
              <w:t xml:space="preserve">2,000 </w:t>
            </w:r>
            <w:proofErr w:type="spellStart"/>
            <w:r w:rsidRPr="005B0023">
              <w:rPr>
                <w:rFonts w:asciiTheme="minorHAnsi" w:eastAsia="Times New Roman" w:hAnsiTheme="minorHAnsi" w:cstheme="minorHAnsi"/>
              </w:rPr>
              <w:t>UMa</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E3D418A" w14:textId="26FE1BF4" w:rsidR="005C09C0" w:rsidRPr="00254CDD" w:rsidRDefault="00254CDD" w:rsidP="005B0023">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9.88</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F082BDD" w14:textId="23B8EE0B" w:rsidR="005C09C0" w:rsidRPr="00254CDD" w:rsidRDefault="00254CDD" w:rsidP="005B0023">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0.8</w:t>
            </w:r>
            <w:r w:rsidR="005806FA">
              <w:rPr>
                <w:rFonts w:asciiTheme="minorHAnsi" w:eastAsia="Times New Roman" w:hAnsiTheme="minorHAnsi" w:cstheme="minorHAnsi"/>
              </w:rPr>
              <w:t>9</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787AA3C" w14:textId="1E3A1811" w:rsidR="005C09C0" w:rsidRPr="00254CDD" w:rsidRDefault="005806FA" w:rsidP="005B0023">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0.30</w:t>
            </w:r>
          </w:p>
        </w:tc>
      </w:tr>
      <w:tr w:rsidR="005C09C0" w:rsidRPr="00695B2E" w14:paraId="3690E88E" w14:textId="77777777" w:rsidTr="00723911">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32E60EDC" w14:textId="77777777" w:rsidR="005C09C0" w:rsidRPr="00033387" w:rsidRDefault="005C09C0" w:rsidP="005B0023">
            <w:pPr>
              <w:autoSpaceDE/>
              <w:autoSpaceDN/>
              <w:adjustRightInd/>
              <w:snapToGrid/>
              <w:spacing w:after="0"/>
              <w:jc w:val="center"/>
              <w:rPr>
                <w:rFonts w:asciiTheme="minorHAnsi" w:eastAsia="Times New Roman" w:hAnsiTheme="minorHAnsi" w:cstheme="minorHAnsi"/>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ED4E6B6" w14:textId="77777777"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8A3B753" w14:textId="62249836" w:rsidR="005C09C0" w:rsidRDefault="005C09C0" w:rsidP="005B0023">
            <w:pPr>
              <w:autoSpaceDE/>
              <w:autoSpaceDN/>
              <w:adjustRightInd/>
              <w:snapToGrid/>
              <w:spacing w:after="0"/>
              <w:jc w:val="center"/>
              <w:rPr>
                <w:rFonts w:asciiTheme="minorHAnsi" w:eastAsia="Times New Roman" w:hAnsiTheme="minorHAnsi" w:cstheme="minorHAnsi"/>
              </w:rPr>
            </w:pP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w:t>
            </w:r>
          </w:p>
        </w:tc>
        <w:tc>
          <w:tcPr>
            <w:tcW w:w="1615" w:type="dxa"/>
            <w:vMerge/>
            <w:tcBorders>
              <w:left w:val="single" w:sz="8" w:space="0" w:color="15B0E8"/>
              <w:bottom w:val="single" w:sz="8" w:space="0" w:color="15B0E8"/>
              <w:right w:val="single" w:sz="8" w:space="0" w:color="15B0E8"/>
            </w:tcBorders>
            <w:shd w:val="clear" w:color="auto" w:fill="E7F2FB"/>
            <w:vAlign w:val="center"/>
          </w:tcPr>
          <w:p w14:paraId="0BBCB183" w14:textId="77777777"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0F2B791" w14:textId="72EABA45" w:rsidR="005C09C0" w:rsidRPr="00695B2E" w:rsidRDefault="005C09C0" w:rsidP="005B0023">
            <w:pPr>
              <w:autoSpaceDE/>
              <w:autoSpaceDN/>
              <w:adjustRightInd/>
              <w:snapToGrid/>
              <w:spacing w:after="0"/>
              <w:jc w:val="center"/>
              <w:rPr>
                <w:rFonts w:asciiTheme="minorHAnsi" w:eastAsia="Times New Roman" w:hAnsiTheme="minorHAnsi" w:cstheme="minorHAnsi"/>
                <w:sz w:val="20"/>
                <w:szCs w:val="20"/>
              </w:rPr>
            </w:pPr>
            <w:r w:rsidRPr="005B0023">
              <w:rPr>
                <w:rFonts w:asciiTheme="minorHAnsi" w:eastAsia="Times New Roman" w:hAnsiTheme="minorHAnsi" w:cstheme="minorHAnsi"/>
              </w:rPr>
              <w:t xml:space="preserve">2,000 </w:t>
            </w:r>
            <w:proofErr w:type="spellStart"/>
            <w:r w:rsidRPr="005B0023">
              <w:rPr>
                <w:rFonts w:asciiTheme="minorHAnsi" w:eastAsia="Times New Roman" w:hAnsiTheme="minorHAnsi" w:cstheme="minorHAnsi"/>
              </w:rPr>
              <w:t>UMi</w:t>
            </w:r>
            <w:proofErr w:type="spellEnd"/>
            <w:r w:rsidRPr="005B0023">
              <w:rPr>
                <w:rFonts w:asciiTheme="minorHAnsi" w:eastAsia="Times New Roman" w:hAnsiTheme="minorHAnsi" w:cstheme="minorHAnsi"/>
              </w:rPr>
              <w:t xml:space="preserve"> </w:t>
            </w:r>
            <w:r>
              <w:rPr>
                <w:rFonts w:asciiTheme="minorHAnsi" w:eastAsia="Times New Roman" w:hAnsiTheme="minorHAnsi" w:cstheme="minorHAnsi"/>
              </w:rPr>
              <w:t>4</w:t>
            </w:r>
            <w:r w:rsidRPr="005B0023">
              <w:rPr>
                <w:rFonts w:asciiTheme="minorHAnsi" w:eastAsia="Times New Roman" w:hAnsiTheme="minorHAnsi" w:cstheme="minorHAnsi"/>
              </w:rPr>
              <w:t>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A7932BB" w14:textId="7D882827" w:rsidR="005C09C0" w:rsidRPr="00254CDD" w:rsidRDefault="00640110" w:rsidP="005B0023">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9.88</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69C0FD7" w14:textId="4F4740EC" w:rsidR="005C09C0" w:rsidRPr="00254CDD" w:rsidRDefault="00640110" w:rsidP="005B0023">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0.83</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C189820" w14:textId="6AAD2D90" w:rsidR="005C09C0" w:rsidRPr="00254CDD" w:rsidRDefault="00640110" w:rsidP="005B0023">
            <w:pPr>
              <w:autoSpaceDE/>
              <w:autoSpaceDN/>
              <w:adjustRightInd/>
              <w:snapToGrid/>
              <w:spacing w:after="0"/>
              <w:jc w:val="center"/>
              <w:rPr>
                <w:rFonts w:asciiTheme="minorHAnsi" w:eastAsia="Times New Roman" w:hAnsiTheme="minorHAnsi" w:cstheme="minorHAnsi"/>
              </w:rPr>
            </w:pPr>
            <w:r w:rsidRPr="00254CDD">
              <w:rPr>
                <w:rFonts w:asciiTheme="minorHAnsi" w:eastAsia="Times New Roman" w:hAnsiTheme="minorHAnsi" w:cstheme="minorHAnsi"/>
              </w:rPr>
              <w:t>1.85</w:t>
            </w:r>
          </w:p>
        </w:tc>
      </w:tr>
      <w:tr w:rsidR="00055A93" w:rsidRPr="00695B2E" w14:paraId="33FF8779" w14:textId="77777777" w:rsidTr="00A21FB1">
        <w:trPr>
          <w:trHeight w:val="288"/>
          <w:jc w:val="center"/>
        </w:trPr>
        <w:tc>
          <w:tcPr>
            <w:tcW w:w="980" w:type="dxa"/>
            <w:vMerge w:val="restart"/>
            <w:tcBorders>
              <w:top w:val="single" w:sz="8" w:space="0" w:color="15B0E8"/>
              <w:left w:val="single" w:sz="8" w:space="0" w:color="15B0E8"/>
              <w:right w:val="single" w:sz="6" w:space="0" w:color="15B0E8"/>
            </w:tcBorders>
            <w:shd w:val="clear" w:color="auto" w:fill="E7F2FB"/>
            <w:vAlign w:val="center"/>
          </w:tcPr>
          <w:p w14:paraId="05FAA728" w14:textId="04DFFC0F" w:rsidR="00055A93" w:rsidRPr="00723911" w:rsidRDefault="00055A93" w:rsidP="00723911">
            <w:pPr>
              <w:autoSpaceDE/>
              <w:autoSpaceDN/>
              <w:adjustRightInd/>
              <w:snapToGrid/>
              <w:spacing w:after="0"/>
              <w:jc w:val="center"/>
              <w:rPr>
                <w:rFonts w:asciiTheme="minorHAnsi" w:eastAsia="Times New Roman" w:hAnsiTheme="minorHAnsi" w:cstheme="minorHAnsi"/>
              </w:rPr>
            </w:pPr>
            <w:r w:rsidRPr="00723911">
              <w:rPr>
                <w:rFonts w:asciiTheme="minorHAnsi" w:eastAsia="Times New Roman" w:hAnsiTheme="minorHAnsi" w:cstheme="minorHAnsi"/>
              </w:rPr>
              <w:t>Fine-tuning</w:t>
            </w:r>
          </w:p>
        </w:tc>
        <w:tc>
          <w:tcPr>
            <w:tcW w:w="1260" w:type="dxa"/>
            <w:tcBorders>
              <w:top w:val="single" w:sz="8"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50E5FB06" w14:textId="77777777" w:rsidR="00055A93" w:rsidRDefault="00055A93" w:rsidP="00723911">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UMa</w:t>
            </w:r>
            <w:proofErr w:type="spellEnd"/>
            <w:r w:rsidRPr="00671B73">
              <w:rPr>
                <w:rFonts w:asciiTheme="minorHAnsi" w:eastAsia="Times New Roman" w:hAnsiTheme="minorHAnsi" w:cstheme="minorHAnsi"/>
              </w:rPr>
              <w:t xml:space="preserve"> 2GHz + </w:t>
            </w:r>
          </w:p>
          <w:p w14:paraId="7BEB5057" w14:textId="08FC44BF" w:rsidR="00055A93" w:rsidRPr="00671B73" w:rsidRDefault="00055A93" w:rsidP="00723911">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UMi</w:t>
            </w:r>
            <w:proofErr w:type="spellEnd"/>
            <w:r w:rsidRPr="00671B73">
              <w:rPr>
                <w:rFonts w:asciiTheme="minorHAnsi" w:eastAsia="Times New Roman" w:hAnsiTheme="minorHAnsi" w:cstheme="minorHAnsi"/>
              </w:rPr>
              <w:t xml:space="preserve"> 2GHz</w:t>
            </w:r>
          </w:p>
        </w:tc>
        <w:tc>
          <w:tcPr>
            <w:tcW w:w="1260" w:type="dxa"/>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D761D42" w14:textId="453E2C2B" w:rsidR="00055A93" w:rsidRPr="00671B73" w:rsidRDefault="00055A93" w:rsidP="00723911">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UMi</w:t>
            </w:r>
            <w:proofErr w:type="spellEnd"/>
            <w:r w:rsidRPr="00671B73">
              <w:rPr>
                <w:rFonts w:asciiTheme="minorHAnsi" w:eastAsia="Times New Roman" w:hAnsiTheme="minorHAnsi" w:cstheme="minorHAnsi"/>
              </w:rPr>
              <w:t xml:space="preserve"> 2GHz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23ECBAE" w14:textId="65EB72E9" w:rsidR="00055A93" w:rsidRPr="00671B73" w:rsidRDefault="00055A93" w:rsidP="00723911">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UMa</w:t>
            </w:r>
            <w:proofErr w:type="spellEnd"/>
            <w:r w:rsidRPr="00671B73">
              <w:rPr>
                <w:rFonts w:asciiTheme="minorHAnsi" w:eastAsia="Times New Roman" w:hAnsiTheme="minorHAnsi" w:cstheme="minorHAnsi"/>
              </w:rPr>
              <w:t xml:space="preserve"> 2GHz: 8000 </w:t>
            </w:r>
          </w:p>
          <w:p w14:paraId="074D2600" w14:textId="7A3ED537" w:rsidR="00055A93" w:rsidRPr="00671B73" w:rsidRDefault="00055A93" w:rsidP="00723911">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UMi</w:t>
            </w:r>
            <w:proofErr w:type="spellEnd"/>
            <w:r w:rsidRPr="00671B73">
              <w:rPr>
                <w:rFonts w:asciiTheme="minorHAnsi" w:eastAsia="Times New Roman" w:hAnsiTheme="minorHAnsi" w:cstheme="minorHAnsi"/>
              </w:rPr>
              <w:t xml:space="preserve"> 2GHz: 5000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5B78A3E" w14:textId="64E0B402" w:rsidR="00055A93" w:rsidRPr="00671B73" w:rsidRDefault="00055A93" w:rsidP="00723911">
            <w:pPr>
              <w:autoSpaceDE/>
              <w:autoSpaceDN/>
              <w:adjustRightInd/>
              <w:snapToGrid/>
              <w:spacing w:after="0"/>
              <w:jc w:val="center"/>
              <w:rPr>
                <w:rFonts w:asciiTheme="minorHAnsi" w:eastAsia="Times New Roman" w:hAnsiTheme="minorHAnsi" w:cstheme="minorHAnsi"/>
              </w:rPr>
            </w:pPr>
            <w:r w:rsidRPr="00671B73">
              <w:rPr>
                <w:rFonts w:asciiTheme="minorHAnsi" w:eastAsia="Times New Roman" w:hAnsiTheme="minorHAnsi" w:cstheme="minorHAnsi"/>
              </w:rPr>
              <w:t xml:space="preserve">2,000 </w:t>
            </w:r>
            <w:proofErr w:type="spellStart"/>
            <w:r w:rsidRPr="00671B73">
              <w:rPr>
                <w:rFonts w:asciiTheme="minorHAnsi" w:eastAsia="Times New Roman" w:hAnsiTheme="minorHAnsi" w:cstheme="minorHAnsi"/>
              </w:rPr>
              <w:t>UMi</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2</w:t>
            </w:r>
            <w:r w:rsidRPr="00671B73">
              <w:rPr>
                <w:rFonts w:asciiTheme="minorHAnsi" w:eastAsia="Times New Roman" w:hAnsiTheme="minorHAnsi" w:cstheme="minorHAnsi"/>
              </w:rPr>
              <w:t>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D3F47DC" w14:textId="7D838931" w:rsidR="00055A93" w:rsidRPr="00BA4533" w:rsidRDefault="00055A93" w:rsidP="00723911">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9.90</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FB4ACDE" w14:textId="2E253F21" w:rsidR="00055A93" w:rsidRPr="00BA4533" w:rsidRDefault="00055A93" w:rsidP="00723911">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0.45</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158BAB5" w14:textId="0670621D" w:rsidR="00055A93" w:rsidRPr="00BA4533" w:rsidRDefault="00055A93" w:rsidP="00723911">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9.70</w:t>
            </w:r>
          </w:p>
        </w:tc>
      </w:tr>
      <w:tr w:rsidR="00055A93" w:rsidRPr="00695B2E" w14:paraId="13761429" w14:textId="77777777" w:rsidTr="00A21FB1">
        <w:trPr>
          <w:trHeight w:val="288"/>
          <w:jc w:val="center"/>
        </w:trPr>
        <w:tc>
          <w:tcPr>
            <w:tcW w:w="980" w:type="dxa"/>
            <w:vMerge/>
            <w:tcBorders>
              <w:left w:val="single" w:sz="8" w:space="0" w:color="15B0E8"/>
              <w:right w:val="single" w:sz="6" w:space="0" w:color="15B0E8"/>
            </w:tcBorders>
            <w:shd w:val="clear" w:color="auto" w:fill="E7F2FB"/>
            <w:vAlign w:val="center"/>
          </w:tcPr>
          <w:p w14:paraId="3AE87C03" w14:textId="77777777" w:rsidR="00055A93" w:rsidRPr="00CD076D" w:rsidRDefault="00055A93" w:rsidP="00671B73">
            <w:pPr>
              <w:autoSpaceDE/>
              <w:autoSpaceDN/>
              <w:adjustRightInd/>
              <w:snapToGrid/>
              <w:spacing w:after="0"/>
              <w:jc w:val="center"/>
              <w:rPr>
                <w:rFonts w:asciiTheme="minorHAnsi" w:eastAsia="Times New Roman" w:hAnsiTheme="minorHAnsi" w:cstheme="minorHAnsi"/>
                <w:highlight w:val="yellow"/>
              </w:rPr>
            </w:pPr>
          </w:p>
        </w:tc>
        <w:tc>
          <w:tcPr>
            <w:tcW w:w="1260" w:type="dxa"/>
            <w:tcBorders>
              <w:top w:val="single" w:sz="8"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3C89E0DC" w14:textId="48C46DC5" w:rsidR="00055A93" w:rsidRPr="00C1507A" w:rsidRDefault="00055A93" w:rsidP="00671B73">
            <w:pPr>
              <w:autoSpaceDE/>
              <w:autoSpaceDN/>
              <w:adjustRightInd/>
              <w:snapToGrid/>
              <w:spacing w:after="0"/>
              <w:jc w:val="center"/>
              <w:rPr>
                <w:rFonts w:asciiTheme="minorHAnsi" w:eastAsia="Times New Roman" w:hAnsiTheme="minorHAnsi" w:cstheme="minorHAnsi"/>
              </w:rPr>
            </w:pPr>
            <w:proofErr w:type="spellStart"/>
            <w:r w:rsidRPr="00C1507A">
              <w:rPr>
                <w:rFonts w:asciiTheme="minorHAnsi" w:eastAsia="Times New Roman" w:hAnsiTheme="minorHAnsi" w:cstheme="minorHAnsi"/>
              </w:rPr>
              <w:t>UMa</w:t>
            </w:r>
            <w:proofErr w:type="spellEnd"/>
            <w:r w:rsidRPr="00C1507A">
              <w:rPr>
                <w:rFonts w:asciiTheme="minorHAnsi" w:eastAsia="Times New Roman" w:hAnsiTheme="minorHAnsi" w:cstheme="minorHAnsi"/>
              </w:rPr>
              <w:t xml:space="preserve"> 4GHz + </w:t>
            </w:r>
          </w:p>
          <w:p w14:paraId="03EA4EF8" w14:textId="3D08828F" w:rsidR="00055A93" w:rsidRPr="00C1507A" w:rsidRDefault="00055A93" w:rsidP="00671B73">
            <w:pPr>
              <w:autoSpaceDE/>
              <w:autoSpaceDN/>
              <w:adjustRightInd/>
              <w:snapToGrid/>
              <w:spacing w:after="0"/>
              <w:jc w:val="center"/>
              <w:rPr>
                <w:rFonts w:asciiTheme="minorHAnsi" w:eastAsia="Times New Roman" w:hAnsiTheme="minorHAnsi" w:cstheme="minorHAnsi"/>
                <w:sz w:val="20"/>
                <w:szCs w:val="20"/>
              </w:rPr>
            </w:pPr>
            <w:proofErr w:type="spellStart"/>
            <w:r w:rsidRPr="00C1507A">
              <w:rPr>
                <w:rFonts w:asciiTheme="minorHAnsi" w:eastAsia="Times New Roman" w:hAnsiTheme="minorHAnsi" w:cstheme="minorHAnsi"/>
              </w:rPr>
              <w:t>UMi</w:t>
            </w:r>
            <w:proofErr w:type="spellEnd"/>
            <w:r w:rsidRPr="00C1507A">
              <w:rPr>
                <w:rFonts w:asciiTheme="minorHAnsi" w:eastAsia="Times New Roman" w:hAnsiTheme="minorHAnsi" w:cstheme="minorHAnsi"/>
              </w:rPr>
              <w:t xml:space="preserve"> 4GHz</w:t>
            </w:r>
          </w:p>
        </w:tc>
        <w:tc>
          <w:tcPr>
            <w:tcW w:w="1260" w:type="dxa"/>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EE42555" w14:textId="3C52D0C4" w:rsidR="00055A93" w:rsidRPr="00C1507A" w:rsidRDefault="00055A93" w:rsidP="00671B73">
            <w:pPr>
              <w:autoSpaceDE/>
              <w:autoSpaceDN/>
              <w:adjustRightInd/>
              <w:snapToGrid/>
              <w:spacing w:after="0"/>
              <w:jc w:val="center"/>
              <w:rPr>
                <w:rFonts w:asciiTheme="minorHAnsi" w:eastAsia="Times New Roman" w:hAnsiTheme="minorHAnsi" w:cstheme="minorHAnsi"/>
              </w:rPr>
            </w:pPr>
            <w:proofErr w:type="spellStart"/>
            <w:r w:rsidRPr="00C1507A">
              <w:rPr>
                <w:rFonts w:asciiTheme="minorHAnsi" w:eastAsia="Times New Roman" w:hAnsiTheme="minorHAnsi" w:cstheme="minorHAnsi"/>
              </w:rPr>
              <w:t>UMi</w:t>
            </w:r>
            <w:proofErr w:type="spellEnd"/>
            <w:r w:rsidRPr="00C1507A">
              <w:rPr>
                <w:rFonts w:asciiTheme="minorHAnsi" w:eastAsia="Times New Roman" w:hAnsiTheme="minorHAnsi" w:cstheme="minorHAnsi"/>
              </w:rPr>
              <w:t xml:space="preserve"> 4GHz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AF56C0B" w14:textId="6D7F0787" w:rsidR="00055A93" w:rsidRPr="00C1507A" w:rsidRDefault="00055A93" w:rsidP="00671B73">
            <w:pPr>
              <w:autoSpaceDE/>
              <w:autoSpaceDN/>
              <w:adjustRightInd/>
              <w:snapToGrid/>
              <w:spacing w:after="0"/>
              <w:jc w:val="center"/>
              <w:rPr>
                <w:rFonts w:asciiTheme="minorHAnsi" w:eastAsia="Times New Roman" w:hAnsiTheme="minorHAnsi" w:cstheme="minorHAnsi"/>
              </w:rPr>
            </w:pPr>
            <w:proofErr w:type="spellStart"/>
            <w:r w:rsidRPr="00C1507A">
              <w:rPr>
                <w:rFonts w:asciiTheme="minorHAnsi" w:eastAsia="Times New Roman" w:hAnsiTheme="minorHAnsi" w:cstheme="minorHAnsi"/>
              </w:rPr>
              <w:t>UMa</w:t>
            </w:r>
            <w:proofErr w:type="spellEnd"/>
            <w:r w:rsidRPr="00C1507A">
              <w:rPr>
                <w:rFonts w:asciiTheme="minorHAnsi" w:eastAsia="Times New Roman" w:hAnsiTheme="minorHAnsi" w:cstheme="minorHAnsi"/>
              </w:rPr>
              <w:t xml:space="preserve"> 4GHz: 8000 </w:t>
            </w:r>
          </w:p>
          <w:p w14:paraId="21791249" w14:textId="5EE36FDB" w:rsidR="00055A93" w:rsidRPr="00C1507A" w:rsidRDefault="00055A93" w:rsidP="00671B73">
            <w:pPr>
              <w:autoSpaceDE/>
              <w:autoSpaceDN/>
              <w:adjustRightInd/>
              <w:snapToGrid/>
              <w:spacing w:after="0"/>
              <w:jc w:val="center"/>
              <w:rPr>
                <w:rFonts w:asciiTheme="minorHAnsi" w:eastAsia="Times New Roman" w:hAnsiTheme="minorHAnsi" w:cstheme="minorHAnsi"/>
              </w:rPr>
            </w:pPr>
            <w:proofErr w:type="spellStart"/>
            <w:r w:rsidRPr="00C1507A">
              <w:rPr>
                <w:rFonts w:asciiTheme="minorHAnsi" w:eastAsia="Times New Roman" w:hAnsiTheme="minorHAnsi" w:cstheme="minorHAnsi"/>
              </w:rPr>
              <w:t>UMi</w:t>
            </w:r>
            <w:proofErr w:type="spellEnd"/>
            <w:r w:rsidRPr="00C1507A">
              <w:rPr>
                <w:rFonts w:asciiTheme="minorHAnsi" w:eastAsia="Times New Roman" w:hAnsiTheme="minorHAnsi" w:cstheme="minorHAnsi"/>
              </w:rPr>
              <w:t xml:space="preserve"> 4GHz: 5000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CBF3D48" w14:textId="5EFA8963" w:rsidR="00055A93" w:rsidRPr="00C1507A" w:rsidRDefault="00055A93" w:rsidP="00671B73">
            <w:pPr>
              <w:autoSpaceDE/>
              <w:autoSpaceDN/>
              <w:adjustRightInd/>
              <w:snapToGrid/>
              <w:spacing w:after="0"/>
              <w:jc w:val="center"/>
              <w:rPr>
                <w:rFonts w:asciiTheme="minorHAnsi" w:eastAsia="Times New Roman" w:hAnsiTheme="minorHAnsi" w:cstheme="minorHAnsi"/>
              </w:rPr>
            </w:pPr>
            <w:r w:rsidRPr="00C1507A">
              <w:rPr>
                <w:rFonts w:asciiTheme="minorHAnsi" w:eastAsia="Times New Roman" w:hAnsiTheme="minorHAnsi" w:cstheme="minorHAnsi"/>
              </w:rPr>
              <w:t xml:space="preserve">2,000 </w:t>
            </w:r>
            <w:proofErr w:type="spellStart"/>
            <w:r w:rsidRPr="00C1507A">
              <w:rPr>
                <w:rFonts w:asciiTheme="minorHAnsi" w:eastAsia="Times New Roman" w:hAnsiTheme="minorHAnsi" w:cstheme="minorHAnsi"/>
              </w:rPr>
              <w:t>UM</w:t>
            </w:r>
            <w:r w:rsidR="00C1507A" w:rsidRPr="00C1507A">
              <w:rPr>
                <w:rFonts w:asciiTheme="minorHAnsi" w:eastAsia="Times New Roman" w:hAnsiTheme="minorHAnsi" w:cstheme="minorHAnsi"/>
              </w:rPr>
              <w:t>i</w:t>
            </w:r>
            <w:proofErr w:type="spellEnd"/>
            <w:r w:rsidRPr="00C1507A">
              <w:rPr>
                <w:rFonts w:asciiTheme="minorHAnsi" w:eastAsia="Times New Roman" w:hAnsiTheme="minorHAnsi" w:cstheme="minorHAnsi"/>
              </w:rPr>
              <w:t xml:space="preserve"> 4GHz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F9EC6EE" w14:textId="4BCA50F2" w:rsidR="00055A93" w:rsidRPr="00BA4533" w:rsidRDefault="00055A93"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9.87</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9424EC8" w14:textId="19894C25" w:rsidR="00055A93" w:rsidRPr="00BA4533" w:rsidRDefault="00055A93"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0.46</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FD542F1" w14:textId="249301F9" w:rsidR="00055A93" w:rsidRPr="00BA4533" w:rsidRDefault="00055A93"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9.01</w:t>
            </w:r>
          </w:p>
        </w:tc>
      </w:tr>
      <w:tr w:rsidR="00055A93" w:rsidRPr="00695B2E" w14:paraId="437BC2B4" w14:textId="77777777" w:rsidTr="00A21FB1">
        <w:trPr>
          <w:trHeight w:val="288"/>
          <w:jc w:val="center"/>
        </w:trPr>
        <w:tc>
          <w:tcPr>
            <w:tcW w:w="980" w:type="dxa"/>
            <w:vMerge/>
            <w:tcBorders>
              <w:left w:val="single" w:sz="8" w:space="0" w:color="15B0E8"/>
              <w:right w:val="single" w:sz="6" w:space="0" w:color="15B0E8"/>
            </w:tcBorders>
            <w:shd w:val="clear" w:color="auto" w:fill="E7F2FB"/>
            <w:vAlign w:val="center"/>
          </w:tcPr>
          <w:p w14:paraId="69580676" w14:textId="77777777" w:rsidR="00055A93" w:rsidRPr="00723911" w:rsidRDefault="00055A93" w:rsidP="00671B73">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0FEAC96B" w14:textId="2B5F19CD" w:rsidR="00055A9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i</w:t>
            </w:r>
            <w:proofErr w:type="spellEnd"/>
            <w:r w:rsidRPr="00671B73">
              <w:rPr>
                <w:rFonts w:asciiTheme="minorHAnsi" w:eastAsia="Times New Roman" w:hAnsiTheme="minorHAnsi" w:cstheme="minorHAnsi"/>
              </w:rPr>
              <w:t xml:space="preserve"> 2GHz + </w:t>
            </w:r>
          </w:p>
          <w:p w14:paraId="70FCCE9B" w14:textId="5BC3F937" w:rsidR="00055A93" w:rsidRPr="00695B2E" w:rsidRDefault="00055A93" w:rsidP="00671B73">
            <w:pPr>
              <w:autoSpaceDE/>
              <w:autoSpaceDN/>
              <w:adjustRightInd/>
              <w:snapToGrid/>
              <w:spacing w:after="0"/>
              <w:jc w:val="center"/>
              <w:rPr>
                <w:rFonts w:asciiTheme="minorHAnsi" w:eastAsia="Times New Roman" w:hAnsiTheme="minorHAnsi" w:cstheme="minorHAnsi"/>
                <w:sz w:val="20"/>
                <w:szCs w:val="20"/>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2GHz</w:t>
            </w:r>
          </w:p>
        </w:tc>
        <w:tc>
          <w:tcPr>
            <w:tcW w:w="1260" w:type="dxa"/>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D8F062C" w14:textId="192F00B8" w:rsidR="00055A93" w:rsidRPr="005B002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2GHz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39815E0" w14:textId="6C504619" w:rsidR="00055A93" w:rsidRPr="00671B7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i</w:t>
            </w:r>
            <w:proofErr w:type="spellEnd"/>
            <w:r w:rsidRPr="00671B73">
              <w:rPr>
                <w:rFonts w:asciiTheme="minorHAnsi" w:eastAsia="Times New Roman" w:hAnsiTheme="minorHAnsi" w:cstheme="minorHAnsi"/>
              </w:rPr>
              <w:t xml:space="preserve"> 2GHz: 8000 </w:t>
            </w:r>
          </w:p>
          <w:p w14:paraId="62EC952F" w14:textId="709BD08C" w:rsidR="00055A93" w:rsidRPr="009878F5"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2GHz: 5000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92405B1" w14:textId="0096A3E0" w:rsidR="00055A93" w:rsidRPr="009878F5" w:rsidRDefault="00055A93" w:rsidP="00671B73">
            <w:pPr>
              <w:autoSpaceDE/>
              <w:autoSpaceDN/>
              <w:adjustRightInd/>
              <w:snapToGrid/>
              <w:spacing w:after="0"/>
              <w:jc w:val="center"/>
              <w:rPr>
                <w:rFonts w:asciiTheme="minorHAnsi" w:eastAsia="Times New Roman" w:hAnsiTheme="minorHAnsi" w:cstheme="minorHAnsi"/>
              </w:rPr>
            </w:pPr>
            <w:r w:rsidRPr="00671B73">
              <w:rPr>
                <w:rFonts w:asciiTheme="minorHAnsi" w:eastAsia="Times New Roman" w:hAnsiTheme="minorHAnsi" w:cstheme="minorHAnsi"/>
              </w:rPr>
              <w:t xml:space="preserve">2,000 </w:t>
            </w: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2</w:t>
            </w:r>
            <w:r w:rsidRPr="00671B73">
              <w:rPr>
                <w:rFonts w:asciiTheme="minorHAnsi" w:eastAsia="Times New Roman" w:hAnsiTheme="minorHAnsi" w:cstheme="minorHAnsi"/>
              </w:rPr>
              <w:t>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5FB1411" w14:textId="64D2182D"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9.86</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C3DB5ED" w14:textId="0829E11D"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0.49</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6793891" w14:textId="444A6C9C"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10.01</w:t>
            </w:r>
          </w:p>
        </w:tc>
      </w:tr>
      <w:tr w:rsidR="00055A93" w:rsidRPr="00695B2E" w14:paraId="73C27AF0" w14:textId="77777777" w:rsidTr="00A21FB1">
        <w:trPr>
          <w:trHeight w:val="288"/>
          <w:jc w:val="center"/>
        </w:trPr>
        <w:tc>
          <w:tcPr>
            <w:tcW w:w="980" w:type="dxa"/>
            <w:vMerge/>
            <w:tcBorders>
              <w:left w:val="single" w:sz="8" w:space="0" w:color="15B0E8"/>
              <w:bottom w:val="single" w:sz="8" w:space="0" w:color="15B0E8"/>
              <w:right w:val="single" w:sz="6" w:space="0" w:color="15B0E8"/>
            </w:tcBorders>
            <w:shd w:val="clear" w:color="auto" w:fill="E7F2FB"/>
            <w:vAlign w:val="center"/>
          </w:tcPr>
          <w:p w14:paraId="411E82FC" w14:textId="77777777" w:rsidR="00055A93" w:rsidRPr="00723911" w:rsidRDefault="00055A93" w:rsidP="00671B73">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32FF0BD8" w14:textId="7D7FA4F8" w:rsidR="00055A9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i</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4</w:t>
            </w:r>
            <w:r w:rsidRPr="00671B73">
              <w:rPr>
                <w:rFonts w:asciiTheme="minorHAnsi" w:eastAsia="Times New Roman" w:hAnsiTheme="minorHAnsi" w:cstheme="minorHAnsi"/>
              </w:rPr>
              <w:t xml:space="preserve">GHz + </w:t>
            </w:r>
          </w:p>
          <w:p w14:paraId="4A93E47F" w14:textId="0D5B1812" w:rsidR="00055A93" w:rsidRPr="00695B2E" w:rsidRDefault="00055A93" w:rsidP="00671B73">
            <w:pPr>
              <w:autoSpaceDE/>
              <w:autoSpaceDN/>
              <w:adjustRightInd/>
              <w:snapToGrid/>
              <w:spacing w:after="0"/>
              <w:jc w:val="center"/>
              <w:rPr>
                <w:rFonts w:asciiTheme="minorHAnsi" w:eastAsia="Times New Roman" w:hAnsiTheme="minorHAnsi" w:cstheme="minorHAnsi"/>
                <w:sz w:val="20"/>
                <w:szCs w:val="20"/>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4</w:t>
            </w:r>
            <w:r w:rsidRPr="00671B73">
              <w:rPr>
                <w:rFonts w:asciiTheme="minorHAnsi" w:eastAsia="Times New Roman" w:hAnsiTheme="minorHAnsi" w:cstheme="minorHAnsi"/>
              </w:rPr>
              <w:t>GHz</w:t>
            </w:r>
          </w:p>
        </w:tc>
        <w:tc>
          <w:tcPr>
            <w:tcW w:w="1260" w:type="dxa"/>
            <w:tcBorders>
              <w:top w:val="single" w:sz="8" w:space="0" w:color="15B0E8"/>
              <w:left w:val="single" w:sz="6"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6B1CC02" w14:textId="5631A35F" w:rsidR="00055A93" w:rsidRPr="005B002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4</w:t>
            </w:r>
            <w:r w:rsidRPr="00671B73">
              <w:rPr>
                <w:rFonts w:asciiTheme="minorHAnsi" w:eastAsia="Times New Roman" w:hAnsiTheme="minorHAnsi" w:cstheme="minorHAnsi"/>
              </w:rPr>
              <w:t>GHz</w:t>
            </w:r>
          </w:p>
        </w:tc>
        <w:tc>
          <w:tcPr>
            <w:tcW w:w="161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10151CA" w14:textId="6C8A5911" w:rsidR="00055A93" w:rsidRPr="00671B73"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i</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4</w:t>
            </w:r>
            <w:r w:rsidRPr="00671B73">
              <w:rPr>
                <w:rFonts w:asciiTheme="minorHAnsi" w:eastAsia="Times New Roman" w:hAnsiTheme="minorHAnsi" w:cstheme="minorHAnsi"/>
              </w:rPr>
              <w:t xml:space="preserve">GHz: 8000 </w:t>
            </w:r>
          </w:p>
          <w:p w14:paraId="0DEC2379" w14:textId="7F2C3705" w:rsidR="00055A93" w:rsidRPr="009878F5" w:rsidRDefault="00055A93" w:rsidP="00671B73">
            <w:pPr>
              <w:autoSpaceDE/>
              <w:autoSpaceDN/>
              <w:adjustRightInd/>
              <w:snapToGrid/>
              <w:spacing w:after="0"/>
              <w:jc w:val="center"/>
              <w:rPr>
                <w:rFonts w:asciiTheme="minorHAnsi" w:eastAsia="Times New Roman" w:hAnsiTheme="minorHAnsi" w:cstheme="minorHAnsi"/>
              </w:rPr>
            </w:pP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w:t>
            </w:r>
            <w:r>
              <w:rPr>
                <w:rFonts w:asciiTheme="minorHAnsi" w:eastAsia="Times New Roman" w:hAnsiTheme="minorHAnsi" w:cstheme="minorHAnsi"/>
              </w:rPr>
              <w:t>4</w:t>
            </w:r>
            <w:r w:rsidRPr="00671B73">
              <w:rPr>
                <w:rFonts w:asciiTheme="minorHAnsi" w:eastAsia="Times New Roman" w:hAnsiTheme="minorHAnsi" w:cstheme="minorHAnsi"/>
              </w:rPr>
              <w:t>GHz: 5000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7199C05" w14:textId="40EA66FE" w:rsidR="00055A93" w:rsidRPr="009878F5" w:rsidRDefault="00055A93" w:rsidP="00671B73">
            <w:pPr>
              <w:autoSpaceDE/>
              <w:autoSpaceDN/>
              <w:adjustRightInd/>
              <w:snapToGrid/>
              <w:spacing w:after="0"/>
              <w:jc w:val="center"/>
              <w:rPr>
                <w:rFonts w:asciiTheme="minorHAnsi" w:eastAsia="Times New Roman" w:hAnsiTheme="minorHAnsi" w:cstheme="minorHAnsi"/>
              </w:rPr>
            </w:pPr>
            <w:r w:rsidRPr="00671B73">
              <w:rPr>
                <w:rFonts w:asciiTheme="minorHAnsi" w:eastAsia="Times New Roman" w:hAnsiTheme="minorHAnsi" w:cstheme="minorHAnsi"/>
              </w:rPr>
              <w:t xml:space="preserve">2,000 </w:t>
            </w:r>
            <w:proofErr w:type="spellStart"/>
            <w:r w:rsidRPr="00671B73">
              <w:rPr>
                <w:rFonts w:asciiTheme="minorHAnsi" w:eastAsia="Times New Roman" w:hAnsiTheme="minorHAnsi" w:cstheme="minorHAnsi"/>
              </w:rPr>
              <w:t>UM</w:t>
            </w:r>
            <w:r>
              <w:rPr>
                <w:rFonts w:asciiTheme="minorHAnsi" w:eastAsia="Times New Roman" w:hAnsiTheme="minorHAnsi" w:cstheme="minorHAnsi"/>
              </w:rPr>
              <w:t>a</w:t>
            </w:r>
            <w:proofErr w:type="spellEnd"/>
            <w:r w:rsidRPr="00671B73">
              <w:rPr>
                <w:rFonts w:asciiTheme="minorHAnsi" w:eastAsia="Times New Roman" w:hAnsiTheme="minorHAnsi" w:cstheme="minorHAnsi"/>
              </w:rPr>
              <w:t xml:space="preserve"> 4GHz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C833518" w14:textId="5DC8CF7B"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9.89</w:t>
            </w:r>
          </w:p>
        </w:tc>
        <w:tc>
          <w:tcPr>
            <w:tcW w:w="10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098CC4A" w14:textId="4C7D6FCC"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0.48</w:t>
            </w:r>
          </w:p>
        </w:tc>
        <w:tc>
          <w:tcPr>
            <w:tcW w:w="102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0E1DC06" w14:textId="4F5C3C86" w:rsidR="00055A93" w:rsidRPr="00BA4533" w:rsidRDefault="00C1507A" w:rsidP="00671B73">
            <w:pPr>
              <w:autoSpaceDE/>
              <w:autoSpaceDN/>
              <w:adjustRightInd/>
              <w:snapToGrid/>
              <w:spacing w:after="0"/>
              <w:jc w:val="center"/>
              <w:rPr>
                <w:rFonts w:asciiTheme="minorHAnsi" w:eastAsia="Times New Roman" w:hAnsiTheme="minorHAnsi" w:cstheme="minorHAnsi"/>
              </w:rPr>
            </w:pPr>
            <w:r w:rsidRPr="00BA4533">
              <w:rPr>
                <w:rFonts w:asciiTheme="minorHAnsi" w:eastAsia="Times New Roman" w:hAnsiTheme="minorHAnsi" w:cstheme="minorHAnsi"/>
              </w:rPr>
              <w:t>11.50</w:t>
            </w:r>
          </w:p>
        </w:tc>
      </w:tr>
    </w:tbl>
    <w:p w14:paraId="4EED57B6" w14:textId="77777777" w:rsidR="00E338AE" w:rsidRDefault="00E338AE" w:rsidP="00E338AE"/>
    <w:p w14:paraId="3F574AF1" w14:textId="241DE3B3" w:rsidR="00CA35BF" w:rsidRDefault="00CA35BF" w:rsidP="00CA35BF">
      <w:pPr>
        <w:spacing w:line="276" w:lineRule="auto"/>
        <w:rPr>
          <w:lang w:eastAsia="x-none"/>
        </w:rPr>
      </w:pPr>
      <w:r>
        <w:rPr>
          <w:lang w:eastAsia="x-none"/>
        </w:rPr>
        <w:t xml:space="preserve">Based on the experiments for </w:t>
      </w:r>
      <w:r w:rsidRPr="00774E6E">
        <w:rPr>
          <w:u w:val="single"/>
          <w:lang w:eastAsia="x-none"/>
        </w:rPr>
        <w:t xml:space="preserve">cross </w:t>
      </w:r>
      <w:r>
        <w:rPr>
          <w:u w:val="single"/>
          <w:lang w:eastAsia="x-none"/>
        </w:rPr>
        <w:t>scenario</w:t>
      </w:r>
      <w:r w:rsidRPr="00774E6E">
        <w:rPr>
          <w:u w:val="single"/>
          <w:lang w:eastAsia="x-none"/>
        </w:rPr>
        <w:t xml:space="preserve"> generalization</w:t>
      </w:r>
      <w:r>
        <w:rPr>
          <w:u w:val="single"/>
          <w:lang w:eastAsia="x-none"/>
        </w:rPr>
        <w:t xml:space="preserve"> between </w:t>
      </w:r>
      <w:proofErr w:type="spellStart"/>
      <w:r>
        <w:rPr>
          <w:u w:val="single"/>
          <w:lang w:eastAsia="x-none"/>
        </w:rPr>
        <w:t>UMa</w:t>
      </w:r>
      <w:proofErr w:type="spellEnd"/>
      <w:r>
        <w:rPr>
          <w:u w:val="single"/>
          <w:lang w:eastAsia="x-none"/>
        </w:rPr>
        <w:t xml:space="preserve"> and </w:t>
      </w:r>
      <w:proofErr w:type="spellStart"/>
      <w:r>
        <w:rPr>
          <w:u w:val="single"/>
          <w:lang w:eastAsia="x-none"/>
        </w:rPr>
        <w:t>UMi</w:t>
      </w:r>
      <w:proofErr w:type="spellEnd"/>
      <w:r w:rsidRPr="00774E6E">
        <w:rPr>
          <w:u w:val="single"/>
          <w:lang w:eastAsia="x-none"/>
        </w:rPr>
        <w:t xml:space="preserve"> using the datasets generated according to the configurations specified in the Data Construction section</w:t>
      </w:r>
      <w:r>
        <w:rPr>
          <w:lang w:eastAsia="x-none"/>
        </w:rPr>
        <w:t>, the results</w:t>
      </w:r>
      <w:r w:rsidR="004C59E2">
        <w:rPr>
          <w:lang w:eastAsia="x-none"/>
        </w:rPr>
        <w:t xml:space="preserve"> in Table </w:t>
      </w:r>
      <w:r w:rsidR="004C59E2" w:rsidRPr="001622F5">
        <w:t>3.3.2</w:t>
      </w:r>
      <w:r w:rsidR="004C59E2">
        <w:t>.2</w:t>
      </w:r>
      <w:r w:rsidR="004C59E2" w:rsidRPr="001622F5">
        <w:t>-1</w:t>
      </w:r>
      <w:r>
        <w:rPr>
          <w:lang w:eastAsia="x-none"/>
        </w:rPr>
        <w:t xml:space="preserve"> indicate the following:</w:t>
      </w:r>
    </w:p>
    <w:p w14:paraId="12E2E515" w14:textId="1041721E" w:rsidR="00CA35BF" w:rsidRPr="002420C3" w:rsidRDefault="004C2C81" w:rsidP="002420C3">
      <w:pPr>
        <w:pStyle w:val="ListParagraph"/>
        <w:numPr>
          <w:ilvl w:val="0"/>
          <w:numId w:val="30"/>
        </w:numPr>
        <w:spacing w:line="276" w:lineRule="auto"/>
        <w:jc w:val="both"/>
        <w:rPr>
          <w:rFonts w:ascii="Times New Roman" w:hAnsi="Times New Roman"/>
          <w:lang w:eastAsia="x-none"/>
        </w:rPr>
      </w:pPr>
      <w:r w:rsidRPr="00BE79C7">
        <w:rPr>
          <w:rFonts w:ascii="Times New Roman" w:hAnsi="Times New Roman"/>
          <w:lang w:eastAsia="x-none"/>
        </w:rPr>
        <w:t xml:space="preserve">For cross scenario </w:t>
      </w:r>
      <w:r w:rsidRPr="002420C3">
        <w:rPr>
          <w:rFonts w:ascii="Times New Roman" w:hAnsi="Times New Roman"/>
          <w:lang w:eastAsia="x-none"/>
        </w:rPr>
        <w:t>generalization, t</w:t>
      </w:r>
      <w:r w:rsidR="00CA35BF" w:rsidRPr="002420C3">
        <w:rPr>
          <w:rFonts w:ascii="Times New Roman" w:hAnsi="Times New Roman"/>
          <w:lang w:eastAsia="x-none"/>
        </w:rPr>
        <w:t xml:space="preserve">he AI/ML model trained using dataset from </w:t>
      </w:r>
      <w:proofErr w:type="spellStart"/>
      <w:r w:rsidR="00CA35BF" w:rsidRPr="002420C3">
        <w:rPr>
          <w:rFonts w:ascii="Times New Roman" w:hAnsi="Times New Roman"/>
          <w:lang w:eastAsia="x-none"/>
        </w:rPr>
        <w:t>UMa</w:t>
      </w:r>
      <w:proofErr w:type="spellEnd"/>
      <w:r w:rsidR="00CA35BF" w:rsidRPr="002420C3">
        <w:rPr>
          <w:rFonts w:ascii="Times New Roman" w:hAnsi="Times New Roman"/>
          <w:lang w:eastAsia="x-none"/>
        </w:rPr>
        <w:t xml:space="preserve"> 2GHz can</w:t>
      </w:r>
      <w:r w:rsidRPr="002420C3">
        <w:rPr>
          <w:rFonts w:ascii="Times New Roman" w:hAnsi="Times New Roman"/>
          <w:lang w:eastAsia="x-none"/>
        </w:rPr>
        <w:t xml:space="preserve"> NOT</w:t>
      </w:r>
      <w:r w:rsidR="00CA35BF" w:rsidRPr="002420C3">
        <w:rPr>
          <w:rFonts w:ascii="Times New Roman" w:hAnsi="Times New Roman"/>
          <w:lang w:eastAsia="x-none"/>
        </w:rPr>
        <w:t xml:space="preserve"> directly generalize to dataset from </w:t>
      </w:r>
      <w:proofErr w:type="spellStart"/>
      <w:r w:rsidR="00CA35BF" w:rsidRPr="002420C3">
        <w:rPr>
          <w:rFonts w:ascii="Times New Roman" w:hAnsi="Times New Roman"/>
          <w:lang w:eastAsia="x-none"/>
        </w:rPr>
        <w:t>UMi</w:t>
      </w:r>
      <w:proofErr w:type="spellEnd"/>
      <w:r w:rsidR="00CA35BF" w:rsidRPr="002420C3">
        <w:rPr>
          <w:rFonts w:ascii="Times New Roman" w:hAnsi="Times New Roman"/>
          <w:lang w:eastAsia="x-none"/>
        </w:rPr>
        <w:t xml:space="preserve"> 2GHz, and the AI/ML model trained using dataset from </w:t>
      </w:r>
      <w:proofErr w:type="spellStart"/>
      <w:r w:rsidR="00CA35BF" w:rsidRPr="002420C3">
        <w:rPr>
          <w:rFonts w:ascii="Times New Roman" w:hAnsi="Times New Roman"/>
          <w:lang w:eastAsia="x-none"/>
        </w:rPr>
        <w:t>UMa</w:t>
      </w:r>
      <w:proofErr w:type="spellEnd"/>
      <w:r w:rsidR="00CA35BF" w:rsidRPr="002420C3">
        <w:rPr>
          <w:rFonts w:ascii="Times New Roman" w:hAnsi="Times New Roman"/>
          <w:lang w:eastAsia="x-none"/>
        </w:rPr>
        <w:t xml:space="preserve"> 4GHz can</w:t>
      </w:r>
      <w:r w:rsidRPr="002420C3">
        <w:rPr>
          <w:rFonts w:ascii="Times New Roman" w:hAnsi="Times New Roman"/>
          <w:lang w:eastAsia="x-none"/>
        </w:rPr>
        <w:t xml:space="preserve"> NOT</w:t>
      </w:r>
      <w:r w:rsidR="00CA35BF" w:rsidRPr="002420C3">
        <w:rPr>
          <w:rFonts w:ascii="Times New Roman" w:hAnsi="Times New Roman"/>
          <w:lang w:eastAsia="x-none"/>
        </w:rPr>
        <w:t xml:space="preserve"> directly generalize to dataset from </w:t>
      </w:r>
      <w:proofErr w:type="spellStart"/>
      <w:r w:rsidR="00CA35BF" w:rsidRPr="002420C3">
        <w:rPr>
          <w:rFonts w:ascii="Times New Roman" w:hAnsi="Times New Roman"/>
          <w:lang w:eastAsia="x-none"/>
        </w:rPr>
        <w:t>UMi</w:t>
      </w:r>
      <w:proofErr w:type="spellEnd"/>
      <w:r w:rsidR="00CA35BF" w:rsidRPr="002420C3">
        <w:rPr>
          <w:rFonts w:ascii="Times New Roman" w:hAnsi="Times New Roman"/>
          <w:lang w:eastAsia="x-none"/>
        </w:rPr>
        <w:t xml:space="preserve"> 4GHz.</w:t>
      </w:r>
    </w:p>
    <w:p w14:paraId="257B0ED4" w14:textId="30EA32B2" w:rsidR="00CA35BF" w:rsidRPr="002420C3" w:rsidRDefault="004C2C81" w:rsidP="002420C3">
      <w:pPr>
        <w:pStyle w:val="ListParagraph"/>
        <w:numPr>
          <w:ilvl w:val="0"/>
          <w:numId w:val="30"/>
        </w:numPr>
        <w:spacing w:line="276" w:lineRule="auto"/>
        <w:jc w:val="both"/>
        <w:rPr>
          <w:rFonts w:ascii="Times New Roman" w:hAnsi="Times New Roman"/>
          <w:lang w:eastAsia="x-none"/>
        </w:rPr>
      </w:pPr>
      <w:r w:rsidRPr="002420C3">
        <w:rPr>
          <w:rFonts w:ascii="Times New Roman" w:hAnsi="Times New Roman"/>
          <w:lang w:eastAsia="x-none"/>
        </w:rPr>
        <w:t>For cross scenario generalization, t</w:t>
      </w:r>
      <w:r w:rsidR="00CA35BF" w:rsidRPr="002420C3">
        <w:rPr>
          <w:rFonts w:ascii="Times New Roman" w:hAnsi="Times New Roman"/>
          <w:lang w:eastAsia="x-none"/>
        </w:rPr>
        <w:t xml:space="preserve">he AI/ML model trained using dataset from </w:t>
      </w:r>
      <w:proofErr w:type="spellStart"/>
      <w:r w:rsidR="00CA35BF" w:rsidRPr="002420C3">
        <w:rPr>
          <w:rFonts w:ascii="Times New Roman" w:hAnsi="Times New Roman"/>
          <w:lang w:eastAsia="x-none"/>
        </w:rPr>
        <w:t>UMi</w:t>
      </w:r>
      <w:proofErr w:type="spellEnd"/>
      <w:r w:rsidR="00CA35BF" w:rsidRPr="002420C3">
        <w:rPr>
          <w:rFonts w:ascii="Times New Roman" w:hAnsi="Times New Roman"/>
          <w:lang w:eastAsia="x-none"/>
        </w:rPr>
        <w:t xml:space="preserve"> 2GHz can</w:t>
      </w:r>
      <w:r w:rsidRPr="002420C3">
        <w:rPr>
          <w:rFonts w:ascii="Times New Roman" w:hAnsi="Times New Roman"/>
          <w:lang w:eastAsia="x-none"/>
        </w:rPr>
        <w:t xml:space="preserve"> NOT</w:t>
      </w:r>
      <w:r w:rsidR="00CA35BF" w:rsidRPr="002420C3">
        <w:rPr>
          <w:rFonts w:ascii="Times New Roman" w:hAnsi="Times New Roman"/>
          <w:lang w:eastAsia="x-none"/>
        </w:rPr>
        <w:t xml:space="preserve"> directly generalize to dataset from </w:t>
      </w:r>
      <w:proofErr w:type="spellStart"/>
      <w:r w:rsidR="00CA35BF" w:rsidRPr="002420C3">
        <w:rPr>
          <w:rFonts w:ascii="Times New Roman" w:hAnsi="Times New Roman"/>
          <w:lang w:eastAsia="x-none"/>
        </w:rPr>
        <w:t>UMa</w:t>
      </w:r>
      <w:proofErr w:type="spellEnd"/>
      <w:r w:rsidR="00CA35BF" w:rsidRPr="002420C3">
        <w:rPr>
          <w:rFonts w:ascii="Times New Roman" w:hAnsi="Times New Roman"/>
          <w:lang w:eastAsia="x-none"/>
        </w:rPr>
        <w:t xml:space="preserve"> 2GHz, and the AI/ML model trained using dataset from </w:t>
      </w:r>
      <w:proofErr w:type="spellStart"/>
      <w:r w:rsidR="00CA35BF" w:rsidRPr="002420C3">
        <w:rPr>
          <w:rFonts w:ascii="Times New Roman" w:hAnsi="Times New Roman"/>
          <w:lang w:eastAsia="x-none"/>
        </w:rPr>
        <w:t>UMi</w:t>
      </w:r>
      <w:proofErr w:type="spellEnd"/>
      <w:r w:rsidR="00CA35BF" w:rsidRPr="002420C3">
        <w:rPr>
          <w:rFonts w:ascii="Times New Roman" w:hAnsi="Times New Roman"/>
          <w:lang w:eastAsia="x-none"/>
        </w:rPr>
        <w:t xml:space="preserve"> 4GHz can</w:t>
      </w:r>
      <w:r w:rsidRPr="002420C3">
        <w:rPr>
          <w:rFonts w:ascii="Times New Roman" w:hAnsi="Times New Roman"/>
          <w:lang w:eastAsia="x-none"/>
        </w:rPr>
        <w:t xml:space="preserve"> NOT</w:t>
      </w:r>
      <w:r w:rsidR="00CA35BF" w:rsidRPr="002420C3">
        <w:rPr>
          <w:rFonts w:ascii="Times New Roman" w:hAnsi="Times New Roman"/>
          <w:lang w:eastAsia="x-none"/>
        </w:rPr>
        <w:t xml:space="preserve"> directly generalize to dataset from </w:t>
      </w:r>
      <w:proofErr w:type="spellStart"/>
      <w:r w:rsidR="00CA35BF" w:rsidRPr="002420C3">
        <w:rPr>
          <w:rFonts w:ascii="Times New Roman" w:hAnsi="Times New Roman"/>
          <w:lang w:eastAsia="x-none"/>
        </w:rPr>
        <w:t>UMa</w:t>
      </w:r>
      <w:proofErr w:type="spellEnd"/>
      <w:r w:rsidR="00CA35BF" w:rsidRPr="002420C3">
        <w:rPr>
          <w:rFonts w:ascii="Times New Roman" w:hAnsi="Times New Roman"/>
          <w:lang w:eastAsia="x-none"/>
        </w:rPr>
        <w:t xml:space="preserve"> 4GHz.</w:t>
      </w:r>
    </w:p>
    <w:p w14:paraId="62EFCA75" w14:textId="77777777" w:rsidR="002420C3" w:rsidRPr="002420C3" w:rsidRDefault="00CA35BF" w:rsidP="002420C3">
      <w:pPr>
        <w:pStyle w:val="ListParagraph"/>
        <w:numPr>
          <w:ilvl w:val="0"/>
          <w:numId w:val="30"/>
        </w:numPr>
        <w:spacing w:line="276" w:lineRule="auto"/>
        <w:jc w:val="both"/>
        <w:rPr>
          <w:rFonts w:ascii="Times New Roman" w:hAnsi="Times New Roman"/>
          <w:lang w:eastAsia="x-none"/>
        </w:rPr>
      </w:pPr>
      <w:r w:rsidRPr="002420C3">
        <w:rPr>
          <w:rFonts w:ascii="Times New Roman" w:hAnsi="Times New Roman"/>
          <w:lang w:eastAsia="x-none"/>
        </w:rPr>
        <w:t xml:space="preserve">The </w:t>
      </w:r>
      <w:r w:rsidRPr="002420C3">
        <w:rPr>
          <w:rFonts w:ascii="Times New Roman" w:hAnsi="Times New Roman"/>
          <w:u w:val="single"/>
          <w:lang w:eastAsia="x-none"/>
        </w:rPr>
        <w:t xml:space="preserve">performance </w:t>
      </w:r>
      <w:r w:rsidR="004C2C81" w:rsidRPr="002420C3">
        <w:rPr>
          <w:rFonts w:ascii="Times New Roman" w:hAnsi="Times New Roman"/>
          <w:u w:val="single"/>
          <w:lang w:eastAsia="x-none"/>
        </w:rPr>
        <w:t xml:space="preserve">of the AI/ML model trained using </w:t>
      </w:r>
      <w:r w:rsidRPr="002420C3">
        <w:rPr>
          <w:rFonts w:ascii="Times New Roman" w:hAnsi="Times New Roman"/>
          <w:u w:val="single"/>
          <w:lang w:eastAsia="x-none"/>
        </w:rPr>
        <w:t xml:space="preserve">mixed datasets </w:t>
      </w:r>
      <w:r w:rsidR="004C2C81" w:rsidRPr="002420C3">
        <w:rPr>
          <w:rFonts w:ascii="Times New Roman" w:hAnsi="Times New Roman"/>
          <w:u w:val="single"/>
          <w:lang w:eastAsia="x-none"/>
        </w:rPr>
        <w:t xml:space="preserve">from both scenarios (i.e., </w:t>
      </w:r>
      <w:proofErr w:type="spellStart"/>
      <w:r w:rsidR="004C2C81" w:rsidRPr="002420C3">
        <w:rPr>
          <w:rFonts w:ascii="Times New Roman" w:hAnsi="Times New Roman"/>
          <w:u w:val="single"/>
          <w:lang w:eastAsia="x-none"/>
        </w:rPr>
        <w:t>UMa</w:t>
      </w:r>
      <w:proofErr w:type="spellEnd"/>
      <w:r w:rsidR="004C2C81" w:rsidRPr="002420C3">
        <w:rPr>
          <w:rFonts w:ascii="Times New Roman" w:hAnsi="Times New Roman"/>
          <w:u w:val="single"/>
          <w:lang w:eastAsia="x-none"/>
        </w:rPr>
        <w:t xml:space="preserve"> 2GHz and </w:t>
      </w:r>
      <w:proofErr w:type="spellStart"/>
      <w:r w:rsidR="004C2C81" w:rsidRPr="002420C3">
        <w:rPr>
          <w:rFonts w:ascii="Times New Roman" w:hAnsi="Times New Roman"/>
          <w:u w:val="single"/>
          <w:lang w:eastAsia="x-none"/>
        </w:rPr>
        <w:t>UMi</w:t>
      </w:r>
      <w:proofErr w:type="spellEnd"/>
      <w:r w:rsidR="004C2C81" w:rsidRPr="002420C3">
        <w:rPr>
          <w:rFonts w:ascii="Times New Roman" w:hAnsi="Times New Roman"/>
          <w:u w:val="single"/>
          <w:lang w:eastAsia="x-none"/>
        </w:rPr>
        <w:t xml:space="preserve"> 2GHz, or </w:t>
      </w:r>
      <w:proofErr w:type="spellStart"/>
      <w:r w:rsidR="004C2C81" w:rsidRPr="002420C3">
        <w:rPr>
          <w:rFonts w:ascii="Times New Roman" w:hAnsi="Times New Roman"/>
          <w:u w:val="single"/>
          <w:lang w:eastAsia="x-none"/>
        </w:rPr>
        <w:t>UMa</w:t>
      </w:r>
      <w:proofErr w:type="spellEnd"/>
      <w:r w:rsidR="004C2C81" w:rsidRPr="002420C3">
        <w:rPr>
          <w:rFonts w:ascii="Times New Roman" w:hAnsi="Times New Roman"/>
          <w:u w:val="single"/>
          <w:lang w:eastAsia="x-none"/>
        </w:rPr>
        <w:t xml:space="preserve"> 4GHz and </w:t>
      </w:r>
      <w:proofErr w:type="spellStart"/>
      <w:r w:rsidR="004C2C81" w:rsidRPr="002420C3">
        <w:rPr>
          <w:rFonts w:ascii="Times New Roman" w:hAnsi="Times New Roman"/>
          <w:u w:val="single"/>
          <w:lang w:eastAsia="x-none"/>
        </w:rPr>
        <w:t>UMi</w:t>
      </w:r>
      <w:proofErr w:type="spellEnd"/>
      <w:r w:rsidR="004C2C81" w:rsidRPr="002420C3">
        <w:rPr>
          <w:rFonts w:ascii="Times New Roman" w:hAnsi="Times New Roman"/>
          <w:u w:val="single"/>
          <w:lang w:eastAsia="x-none"/>
        </w:rPr>
        <w:t xml:space="preserve"> 4GHz), is significantly better compared to naïve transfe</w:t>
      </w:r>
      <w:r w:rsidR="008B0E5B" w:rsidRPr="002420C3">
        <w:rPr>
          <w:rFonts w:ascii="Times New Roman" w:hAnsi="Times New Roman"/>
          <w:u w:val="single"/>
          <w:lang w:eastAsia="x-none"/>
        </w:rPr>
        <w:t>r</w:t>
      </w:r>
      <w:r w:rsidRPr="002420C3">
        <w:rPr>
          <w:rFonts w:ascii="Times New Roman" w:hAnsi="Times New Roman"/>
          <w:lang w:eastAsia="x-none"/>
        </w:rPr>
        <w:t xml:space="preserve">. </w:t>
      </w:r>
    </w:p>
    <w:p w14:paraId="4E5E7A2F" w14:textId="6B8734B7" w:rsidR="00CA35BF" w:rsidRPr="002420C3" w:rsidRDefault="00CA35BF" w:rsidP="002420C3">
      <w:pPr>
        <w:pStyle w:val="ListParagraph"/>
        <w:spacing w:line="276" w:lineRule="auto"/>
        <w:jc w:val="both"/>
        <w:rPr>
          <w:rFonts w:ascii="Times New Roman" w:hAnsi="Times New Roman"/>
          <w:lang w:eastAsia="x-none"/>
        </w:rPr>
      </w:pPr>
      <w:r w:rsidRPr="002420C3">
        <w:rPr>
          <w:rFonts w:ascii="Times New Roman" w:hAnsi="Times New Roman"/>
          <w:lang w:eastAsia="x-none"/>
        </w:rPr>
        <w:lastRenderedPageBreak/>
        <w:t xml:space="preserve">Note that we used the same number of epochs, i.e., 200, in the training phase across all the experiments. The performance when using mixed datasets appears to be </w:t>
      </w:r>
      <w:r w:rsidR="004F7C62">
        <w:rPr>
          <w:rFonts w:ascii="Times New Roman" w:hAnsi="Times New Roman"/>
          <w:lang w:eastAsia="x-none"/>
        </w:rPr>
        <w:t>slightly</w:t>
      </w:r>
      <w:r w:rsidR="00C53E04">
        <w:rPr>
          <w:rFonts w:ascii="Times New Roman" w:hAnsi="Times New Roman"/>
          <w:lang w:eastAsia="x-none"/>
        </w:rPr>
        <w:t xml:space="preserve"> </w:t>
      </w:r>
      <w:r w:rsidRPr="002420C3">
        <w:rPr>
          <w:rFonts w:ascii="Times New Roman" w:hAnsi="Times New Roman"/>
          <w:lang w:eastAsia="x-none"/>
        </w:rPr>
        <w:t xml:space="preserve">worse than </w:t>
      </w:r>
      <w:r w:rsidR="008B0E5B" w:rsidRPr="002420C3">
        <w:rPr>
          <w:rFonts w:ascii="Times New Roman" w:hAnsi="Times New Roman"/>
          <w:lang w:eastAsia="x-none"/>
        </w:rPr>
        <w:t>scenario-based modelling approach. This</w:t>
      </w:r>
      <w:r w:rsidRPr="002420C3">
        <w:rPr>
          <w:rFonts w:ascii="Times New Roman" w:hAnsi="Times New Roman"/>
          <w:lang w:eastAsia="x-none"/>
        </w:rPr>
        <w:t xml:space="preserve"> may be due to that the training dataset size is double compared to the </w:t>
      </w:r>
      <w:r w:rsidR="004F7C62">
        <w:rPr>
          <w:rFonts w:ascii="Times New Roman" w:hAnsi="Times New Roman"/>
          <w:lang w:eastAsia="x-none"/>
        </w:rPr>
        <w:t xml:space="preserve">scenario-based </w:t>
      </w:r>
      <w:r w:rsidRPr="002420C3">
        <w:rPr>
          <w:rFonts w:ascii="Times New Roman" w:hAnsi="Times New Roman"/>
          <w:lang w:eastAsia="x-none"/>
        </w:rPr>
        <w:t>baseline</w:t>
      </w:r>
      <w:r w:rsidR="008B0E5B" w:rsidRPr="002420C3">
        <w:rPr>
          <w:rFonts w:ascii="Times New Roman" w:hAnsi="Times New Roman"/>
          <w:lang w:eastAsia="x-none"/>
        </w:rPr>
        <w:t xml:space="preserve">. Additional study may be performed to understand if </w:t>
      </w:r>
      <w:r w:rsidRPr="002420C3">
        <w:rPr>
          <w:rFonts w:ascii="Times New Roman" w:hAnsi="Times New Roman"/>
          <w:lang w:eastAsia="x-none"/>
        </w:rPr>
        <w:t xml:space="preserve">more training epochs </w:t>
      </w:r>
      <w:r w:rsidR="008B0E5B" w:rsidRPr="002420C3">
        <w:rPr>
          <w:rFonts w:ascii="Times New Roman" w:hAnsi="Times New Roman"/>
          <w:lang w:eastAsia="x-none"/>
        </w:rPr>
        <w:t>would</w:t>
      </w:r>
      <w:r w:rsidRPr="002420C3">
        <w:rPr>
          <w:rFonts w:ascii="Times New Roman" w:hAnsi="Times New Roman"/>
          <w:lang w:eastAsia="x-none"/>
        </w:rPr>
        <w:t xml:space="preserve"> achieve comparable performance.</w:t>
      </w:r>
    </w:p>
    <w:p w14:paraId="1D514F6B" w14:textId="6926C9EC" w:rsidR="005E4162" w:rsidRPr="007639DF" w:rsidRDefault="002420C3" w:rsidP="007639DF">
      <w:pPr>
        <w:pStyle w:val="ListParagraph"/>
        <w:numPr>
          <w:ilvl w:val="0"/>
          <w:numId w:val="30"/>
        </w:numPr>
        <w:spacing w:line="276" w:lineRule="auto"/>
        <w:jc w:val="both"/>
        <w:rPr>
          <w:rFonts w:ascii="Times New Roman" w:hAnsi="Times New Roman"/>
          <w:lang w:eastAsia="x-none"/>
        </w:rPr>
      </w:pPr>
      <w:r w:rsidRPr="002420C3">
        <w:rPr>
          <w:rFonts w:ascii="Times New Roman" w:hAnsi="Times New Roman"/>
          <w:lang w:eastAsia="x-none"/>
        </w:rPr>
        <w:t xml:space="preserve">The performance of fine-tuning approach for cross scenario generalization between </w:t>
      </w:r>
      <w:proofErr w:type="spellStart"/>
      <w:r w:rsidRPr="002420C3">
        <w:rPr>
          <w:rFonts w:ascii="Times New Roman" w:hAnsi="Times New Roman"/>
          <w:lang w:eastAsia="x-none"/>
        </w:rPr>
        <w:t>UMa</w:t>
      </w:r>
      <w:proofErr w:type="spellEnd"/>
      <w:r w:rsidRPr="002420C3">
        <w:rPr>
          <w:rFonts w:ascii="Times New Roman" w:hAnsi="Times New Roman"/>
          <w:lang w:eastAsia="x-none"/>
        </w:rPr>
        <w:t xml:space="preserve"> and </w:t>
      </w:r>
      <w:proofErr w:type="spellStart"/>
      <w:r w:rsidRPr="002420C3">
        <w:rPr>
          <w:rFonts w:ascii="Times New Roman" w:hAnsi="Times New Roman"/>
          <w:lang w:eastAsia="x-none"/>
        </w:rPr>
        <w:t>UMi</w:t>
      </w:r>
      <w:proofErr w:type="spellEnd"/>
      <w:r w:rsidRPr="002420C3">
        <w:rPr>
          <w:rFonts w:ascii="Times New Roman" w:hAnsi="Times New Roman"/>
          <w:lang w:eastAsia="x-none"/>
        </w:rPr>
        <w:t xml:space="preserve"> is not much different than naïve transfer. This may be due to the amount of data</w:t>
      </w:r>
      <w:r>
        <w:rPr>
          <w:rFonts w:ascii="Times New Roman" w:hAnsi="Times New Roman"/>
          <w:lang w:eastAsia="x-none"/>
        </w:rPr>
        <w:t xml:space="preserve">set sizes for training and fine tuning are relatively small and/or additional techniques may be required. Further study is needed to draw conclusion. </w:t>
      </w:r>
    </w:p>
    <w:p w14:paraId="063B5526" w14:textId="5DCD03C9" w:rsidR="005E4162" w:rsidRPr="00531345" w:rsidRDefault="005E4162" w:rsidP="005E4162">
      <w:pPr>
        <w:pStyle w:val="Heading3"/>
      </w:pPr>
      <w:r w:rsidRPr="00531345">
        <w:t xml:space="preserve">Model generalization between </w:t>
      </w:r>
      <w:r w:rsidR="00591387">
        <w:t>2</w:t>
      </w:r>
      <w:r w:rsidRPr="00531345">
        <w:t xml:space="preserve"> GHz and </w:t>
      </w:r>
      <w:r w:rsidR="00591387">
        <w:t>4</w:t>
      </w:r>
      <w:r w:rsidRPr="00531345">
        <w:t xml:space="preserve"> GHz</w:t>
      </w:r>
      <w:r w:rsidR="00770A0B" w:rsidRPr="00531345">
        <w:t xml:space="preserve"> </w:t>
      </w:r>
    </w:p>
    <w:p w14:paraId="2D3E4708" w14:textId="535D1BC7" w:rsidR="005E4162" w:rsidRDefault="005E4162" w:rsidP="00476067">
      <w:pPr>
        <w:spacing w:line="276" w:lineRule="auto"/>
      </w:pPr>
      <w:r>
        <w:t xml:space="preserve">This sub-section, we describe model generalization between </w:t>
      </w:r>
      <w:r w:rsidR="00034DB7">
        <w:t>2</w:t>
      </w:r>
      <w:r w:rsidR="00B26EE5">
        <w:t xml:space="preserve"> GHz</w:t>
      </w:r>
      <w:r>
        <w:t xml:space="preserve"> and </w:t>
      </w:r>
      <w:r w:rsidR="00034DB7">
        <w:t>4</w:t>
      </w:r>
      <w:r w:rsidR="00B26EE5">
        <w:t xml:space="preserve"> GHz</w:t>
      </w:r>
      <w:r>
        <w:t xml:space="preserve"> scenarios. The purpose is to verify whether the AI/ML model for spatial-frequency domain CSI feedback compression trained using dataset generated from </w:t>
      </w:r>
      <w:r w:rsidR="0070663E">
        <w:t>2</w:t>
      </w:r>
      <w:r w:rsidR="00B26EE5">
        <w:t xml:space="preserve"> GHz</w:t>
      </w:r>
      <w:r>
        <w:t xml:space="preserve"> scenario can generalize to dataset generated from </w:t>
      </w:r>
      <w:r w:rsidR="0070663E">
        <w:t>4</w:t>
      </w:r>
      <w:r w:rsidR="00B26EE5">
        <w:t xml:space="preserve"> GHz</w:t>
      </w:r>
      <w:r>
        <w:t xml:space="preserve"> scenario. </w:t>
      </w:r>
    </w:p>
    <w:p w14:paraId="3FE80409" w14:textId="5888A3EF" w:rsidR="0070663E" w:rsidRPr="00A76F86" w:rsidRDefault="0070663E" w:rsidP="00476067">
      <w:pPr>
        <w:spacing w:line="276" w:lineRule="auto"/>
      </w:pPr>
      <w:r>
        <w:t xml:space="preserve">The evaluation procedures are the same as the evaluation steps performed for model generalization between scenarios </w:t>
      </w:r>
      <w:proofErr w:type="spellStart"/>
      <w:r>
        <w:t>UMa</w:t>
      </w:r>
      <w:proofErr w:type="spellEnd"/>
      <w:r>
        <w:t xml:space="preserve"> and </w:t>
      </w:r>
      <w:proofErr w:type="spellStart"/>
      <w:r>
        <w:t>UMi</w:t>
      </w:r>
      <w:proofErr w:type="spellEnd"/>
      <w:r>
        <w:t xml:space="preserve"> as described in the previous sub-section.</w:t>
      </w:r>
    </w:p>
    <w:p w14:paraId="4937C889" w14:textId="77777777" w:rsidR="005E4162" w:rsidRPr="00A76F86" w:rsidRDefault="005E4162" w:rsidP="00B27B5D">
      <w:pPr>
        <w:pStyle w:val="Heading4"/>
        <w:spacing w:before="240" w:line="276" w:lineRule="auto"/>
      </w:pPr>
      <w:r>
        <w:t xml:space="preserve">Description of dataset and experiments  </w:t>
      </w:r>
    </w:p>
    <w:p w14:paraId="7C15064F" w14:textId="1AD3D779" w:rsidR="005E4162" w:rsidRPr="00A76F86" w:rsidRDefault="005E4162" w:rsidP="005E4162">
      <w:r>
        <w:t xml:space="preserve">The following dataset sizes are used for </w:t>
      </w:r>
      <w:r w:rsidR="00591387">
        <w:t>2</w:t>
      </w:r>
      <w:r w:rsidR="00B26EE5">
        <w:t xml:space="preserve"> GHz</w:t>
      </w:r>
      <w:r>
        <w:t xml:space="preserve"> and </w:t>
      </w:r>
      <w:r w:rsidR="00591387">
        <w:t>4</w:t>
      </w:r>
      <w:r w:rsidR="00B26EE5">
        <w:t xml:space="preserve"> GHz</w:t>
      </w:r>
      <w:r>
        <w:t>:</w:t>
      </w:r>
    </w:p>
    <w:p w14:paraId="4D9FFD09" w14:textId="2151C94E" w:rsidR="005E4162" w:rsidRPr="00495F9E" w:rsidRDefault="005E4162" w:rsidP="005E4162">
      <w:pPr>
        <w:pStyle w:val="ListParagraph"/>
        <w:numPr>
          <w:ilvl w:val="0"/>
          <w:numId w:val="27"/>
        </w:numPr>
        <w:rPr>
          <w:rFonts w:ascii="Times New Roman" w:hAnsi="Times New Roman"/>
        </w:rPr>
      </w:pPr>
      <w:r w:rsidRPr="00495F9E">
        <w:rPr>
          <w:rFonts w:ascii="Times New Roman" w:hAnsi="Times New Roman"/>
        </w:rPr>
        <w:t xml:space="preserve">Dataset size from </w:t>
      </w:r>
      <w:proofErr w:type="spellStart"/>
      <w:r w:rsidR="00476067">
        <w:rPr>
          <w:rFonts w:ascii="Times New Roman" w:hAnsi="Times New Roman"/>
        </w:rPr>
        <w:t>UMi</w:t>
      </w:r>
      <w:proofErr w:type="spellEnd"/>
      <w:r w:rsidR="00476067">
        <w:rPr>
          <w:rFonts w:ascii="Times New Roman" w:hAnsi="Times New Roman"/>
        </w:rPr>
        <w:t xml:space="preserve"> 2</w:t>
      </w:r>
      <w:r w:rsidR="00B26EE5">
        <w:rPr>
          <w:rFonts w:ascii="Times New Roman" w:hAnsi="Times New Roman"/>
        </w:rPr>
        <w:t xml:space="preserve"> GHz</w:t>
      </w:r>
      <w:r w:rsidRPr="00495F9E">
        <w:rPr>
          <w:rFonts w:ascii="Times New Roman" w:hAnsi="Times New Roman"/>
        </w:rPr>
        <w:t xml:space="preserve"> scenario: 10,000</w:t>
      </w:r>
    </w:p>
    <w:p w14:paraId="0DBB1153" w14:textId="6190020F" w:rsidR="005E4162" w:rsidRDefault="005E4162" w:rsidP="005E4162">
      <w:pPr>
        <w:pStyle w:val="ListParagraph"/>
        <w:numPr>
          <w:ilvl w:val="0"/>
          <w:numId w:val="27"/>
        </w:numPr>
        <w:rPr>
          <w:rFonts w:ascii="Times New Roman" w:hAnsi="Times New Roman"/>
        </w:rPr>
      </w:pPr>
      <w:r w:rsidRPr="00495F9E">
        <w:rPr>
          <w:rFonts w:ascii="Times New Roman" w:hAnsi="Times New Roman"/>
        </w:rPr>
        <w:t xml:space="preserve">Dataset size from </w:t>
      </w:r>
      <w:proofErr w:type="spellStart"/>
      <w:r w:rsidR="00476067">
        <w:rPr>
          <w:rFonts w:ascii="Times New Roman" w:hAnsi="Times New Roman"/>
        </w:rPr>
        <w:t>UMi</w:t>
      </w:r>
      <w:proofErr w:type="spellEnd"/>
      <w:r w:rsidR="00476067">
        <w:rPr>
          <w:rFonts w:ascii="Times New Roman" w:hAnsi="Times New Roman"/>
        </w:rPr>
        <w:t xml:space="preserve"> 4</w:t>
      </w:r>
      <w:r w:rsidR="00B26EE5">
        <w:rPr>
          <w:rFonts w:ascii="Times New Roman" w:hAnsi="Times New Roman"/>
        </w:rPr>
        <w:t xml:space="preserve"> GHz</w:t>
      </w:r>
      <w:r w:rsidRPr="00495F9E">
        <w:rPr>
          <w:rFonts w:ascii="Times New Roman" w:hAnsi="Times New Roman"/>
        </w:rPr>
        <w:t xml:space="preserve"> scenario: 10,000</w:t>
      </w:r>
    </w:p>
    <w:p w14:paraId="5C944277" w14:textId="284874D0" w:rsidR="005E4162" w:rsidRDefault="005E4162" w:rsidP="00C95130">
      <w:pPr>
        <w:spacing w:line="276" w:lineRule="auto"/>
      </w:pPr>
      <w:r>
        <w:t xml:space="preserve">For each scenario, 80% of the data is saved </w:t>
      </w:r>
      <w:r w:rsidR="00EF7BA6">
        <w:t xml:space="preserve">for </w:t>
      </w:r>
      <w:r>
        <w:t xml:space="preserve">model training purpose and the rest 20% is saved </w:t>
      </w:r>
      <w:r w:rsidR="00EF7BA6">
        <w:t xml:space="preserve">for </w:t>
      </w:r>
      <w:r>
        <w:t>model testing purpose.</w:t>
      </w:r>
    </w:p>
    <w:p w14:paraId="3C2AD55D" w14:textId="3A51DFF9" w:rsidR="0070663E" w:rsidRDefault="0070663E" w:rsidP="00C95130">
      <w:pPr>
        <w:spacing w:before="120" w:line="276" w:lineRule="auto"/>
      </w:pPr>
      <w:r w:rsidRPr="006C4B41">
        <w:t>The</w:t>
      </w:r>
      <w:r>
        <w:t xml:space="preserve"> following experiments are conducted</w:t>
      </w:r>
      <w:r w:rsidRPr="006C4B41">
        <w:t>:</w:t>
      </w:r>
    </w:p>
    <w:p w14:paraId="11E96114" w14:textId="164B232A" w:rsidR="0070663E" w:rsidRDefault="0070663E" w:rsidP="00C95130">
      <w:pPr>
        <w:pStyle w:val="ListParagraph"/>
        <w:numPr>
          <w:ilvl w:val="0"/>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S</w:t>
      </w:r>
      <w:r w:rsidRPr="00393AC8">
        <w:rPr>
          <w:rFonts w:ascii="Times New Roman" w:hAnsi="Times New Roman"/>
          <w:lang w:val="en-US"/>
        </w:rPr>
        <w:t xml:space="preserve">cenarios: </w:t>
      </w:r>
      <w:proofErr w:type="spellStart"/>
      <w:r w:rsidRPr="00393AC8">
        <w:rPr>
          <w:rFonts w:ascii="Times New Roman" w:hAnsi="Times New Roman"/>
          <w:lang w:val="en-US"/>
        </w:rPr>
        <w:t>UM</w:t>
      </w:r>
      <w:r>
        <w:rPr>
          <w:rFonts w:ascii="Times New Roman" w:hAnsi="Times New Roman"/>
          <w:lang w:val="en-US"/>
        </w:rPr>
        <w:t>i</w:t>
      </w:r>
      <w:proofErr w:type="spellEnd"/>
      <w:r>
        <w:rPr>
          <w:rFonts w:ascii="Times New Roman" w:hAnsi="Times New Roman"/>
          <w:lang w:val="en-US"/>
        </w:rPr>
        <w:t xml:space="preserve"> 2GHz</w:t>
      </w:r>
      <w:r w:rsidRPr="00393AC8">
        <w:rPr>
          <w:rFonts w:ascii="Times New Roman" w:hAnsi="Times New Roman"/>
          <w:lang w:val="en-US"/>
        </w:rPr>
        <w:t xml:space="preserve"> </w:t>
      </w:r>
      <w:r w:rsidRPr="007C0979">
        <w:rPr>
          <w:rFonts w:ascii="Times New Roman" w:hAnsi="Times New Roman"/>
          <w:lang w:val="en-US"/>
        </w:rPr>
        <w:t xml:space="preserve">(S1) and </w:t>
      </w:r>
      <w:proofErr w:type="spellStart"/>
      <w:r w:rsidRPr="00393AC8">
        <w:rPr>
          <w:rFonts w:ascii="Times New Roman" w:hAnsi="Times New Roman"/>
          <w:lang w:val="en-US"/>
        </w:rPr>
        <w:t>UMi</w:t>
      </w:r>
      <w:proofErr w:type="spellEnd"/>
      <w:r w:rsidRPr="007C0979">
        <w:rPr>
          <w:rFonts w:ascii="Times New Roman" w:hAnsi="Times New Roman"/>
          <w:lang w:val="en-US"/>
        </w:rPr>
        <w:t xml:space="preserve"> </w:t>
      </w:r>
      <w:r>
        <w:rPr>
          <w:rFonts w:ascii="Times New Roman" w:hAnsi="Times New Roman"/>
          <w:lang w:val="en-US"/>
        </w:rPr>
        <w:t xml:space="preserve">4GHz </w:t>
      </w:r>
      <w:r w:rsidRPr="007C0979">
        <w:rPr>
          <w:rFonts w:ascii="Times New Roman" w:hAnsi="Times New Roman"/>
          <w:lang w:val="en-US"/>
        </w:rPr>
        <w:t>(S2)</w:t>
      </w:r>
    </w:p>
    <w:p w14:paraId="720A1611" w14:textId="2524DAC4" w:rsidR="0070663E" w:rsidRPr="0070663E" w:rsidRDefault="0070663E" w:rsidP="00C95130">
      <w:pPr>
        <w:pStyle w:val="ListParagraph"/>
        <w:numPr>
          <w:ilvl w:val="0"/>
          <w:numId w:val="8"/>
        </w:numPr>
        <w:spacing w:before="60" w:after="0" w:line="276" w:lineRule="auto"/>
        <w:contextualSpacing w:val="0"/>
        <w:jc w:val="both"/>
        <w:rPr>
          <w:rFonts w:ascii="Times New Roman" w:hAnsi="Times New Roman"/>
          <w:lang w:val="en-US"/>
        </w:rPr>
      </w:pPr>
      <w:r w:rsidRPr="0070663E">
        <w:rPr>
          <w:rFonts w:ascii="Times New Roman" w:hAnsi="Times New Roman"/>
        </w:rPr>
        <w:t>AI/ML model includes the CSI feedback generation part and CSI feedback reconstruction part</w:t>
      </w:r>
    </w:p>
    <w:p w14:paraId="6ADDF6F3" w14:textId="77777777" w:rsidR="0070663E" w:rsidRPr="007C0979" w:rsidRDefault="0070663E" w:rsidP="00C95130">
      <w:pPr>
        <w:pStyle w:val="ListParagraph"/>
        <w:numPr>
          <w:ilvl w:val="0"/>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Evaluations:</w:t>
      </w:r>
    </w:p>
    <w:p w14:paraId="6057BFB6" w14:textId="77777777" w:rsidR="0070663E" w:rsidRPr="007C0979" w:rsidRDefault="0070663E" w:rsidP="00C95130">
      <w:pPr>
        <w:pStyle w:val="ListParagraph"/>
        <w:numPr>
          <w:ilvl w:val="1"/>
          <w:numId w:val="8"/>
        </w:numPr>
        <w:spacing w:before="60" w:after="0" w:line="276" w:lineRule="auto"/>
        <w:contextualSpacing w:val="0"/>
        <w:jc w:val="both"/>
        <w:rPr>
          <w:rFonts w:ascii="Times New Roman" w:hAnsi="Times New Roman"/>
          <w:lang w:val="en-US"/>
        </w:rPr>
      </w:pPr>
      <w:r w:rsidRPr="007C0979">
        <w:rPr>
          <w:rFonts w:ascii="Times New Roman" w:hAnsi="Times New Roman"/>
          <w:lang w:val="en-US"/>
        </w:rPr>
        <w:t>Baselines: using scenario-based modeling approach</w:t>
      </w:r>
    </w:p>
    <w:p w14:paraId="28916A10" w14:textId="77777777" w:rsidR="0070663E" w:rsidRDefault="0070663E" w:rsidP="00C95130">
      <w:pPr>
        <w:pStyle w:val="ListParagraph"/>
        <w:numPr>
          <w:ilvl w:val="1"/>
          <w:numId w:val="8"/>
        </w:numPr>
        <w:spacing w:before="60" w:after="0" w:line="276" w:lineRule="auto"/>
        <w:contextualSpacing w:val="0"/>
        <w:jc w:val="both"/>
        <w:rPr>
          <w:rFonts w:ascii="Times New Roman" w:hAnsi="Times New Roman"/>
          <w:lang w:val="en-US"/>
        </w:rPr>
      </w:pPr>
      <w:r>
        <w:rPr>
          <w:rFonts w:ascii="Times New Roman" w:hAnsi="Times New Roman"/>
          <w:lang w:val="en-US"/>
        </w:rPr>
        <w:t>Naïve generalization approach</w:t>
      </w:r>
    </w:p>
    <w:p w14:paraId="63814012" w14:textId="77777777" w:rsidR="0070663E" w:rsidRPr="007C0979" w:rsidRDefault="0070663E" w:rsidP="00C95130">
      <w:pPr>
        <w:pStyle w:val="ListParagraph"/>
        <w:numPr>
          <w:ilvl w:val="1"/>
          <w:numId w:val="8"/>
        </w:numPr>
        <w:spacing w:before="60" w:after="0" w:line="276" w:lineRule="auto"/>
        <w:contextualSpacing w:val="0"/>
        <w:jc w:val="both"/>
        <w:rPr>
          <w:rFonts w:ascii="Times New Roman" w:hAnsi="Times New Roman"/>
          <w:lang w:val="en-US"/>
        </w:rPr>
      </w:pPr>
      <w:r>
        <w:rPr>
          <w:rFonts w:ascii="Times New Roman" w:hAnsi="Times New Roman"/>
        </w:rPr>
        <w:t>Generalization using m</w:t>
      </w:r>
      <w:r w:rsidRPr="007C0979">
        <w:rPr>
          <w:rFonts w:ascii="Times New Roman" w:hAnsi="Times New Roman"/>
        </w:rPr>
        <w:t>ixed dataset approach</w:t>
      </w:r>
    </w:p>
    <w:p w14:paraId="08183E53" w14:textId="77777777" w:rsidR="00C95130" w:rsidRDefault="00C95130" w:rsidP="00C95130">
      <w:pPr>
        <w:pStyle w:val="Heading4"/>
        <w:spacing w:before="240" w:line="276" w:lineRule="auto"/>
      </w:pPr>
      <w:r>
        <w:t>Performance evaluations</w:t>
      </w:r>
    </w:p>
    <w:p w14:paraId="251BBDC9" w14:textId="77777777" w:rsidR="00C95130" w:rsidRPr="00FB2825" w:rsidRDefault="00C95130" w:rsidP="00C95130">
      <w:pPr>
        <w:spacing w:before="60" w:line="276" w:lineRule="auto"/>
      </w:pPr>
      <w:r>
        <w:t xml:space="preserve">In this sub-section, we discuss the evaluation results for the experiments specified in the previous sub-section. </w:t>
      </w:r>
    </w:p>
    <w:p w14:paraId="30176742" w14:textId="09A02720" w:rsidR="004879D8" w:rsidRDefault="004879D8" w:rsidP="004879D8">
      <w:pPr>
        <w:rPr>
          <w:b/>
          <w:bCs/>
          <w:u w:val="single"/>
        </w:rPr>
      </w:pPr>
      <w:r w:rsidRPr="00FA5CD8">
        <w:rPr>
          <w:b/>
          <w:bCs/>
          <w:u w:val="single"/>
        </w:rPr>
        <w:t>Model generalization performance</w:t>
      </w:r>
    </w:p>
    <w:p w14:paraId="6009BEEE" w14:textId="2CDAEC0A" w:rsidR="0036695E" w:rsidRPr="0036695E" w:rsidRDefault="0036695E" w:rsidP="0036695E">
      <w:pPr>
        <w:pStyle w:val="Caption"/>
        <w:keepNext/>
      </w:pPr>
      <w:r>
        <w:t xml:space="preserve">Table 3.3.3.2-1: </w:t>
      </w:r>
      <w:r w:rsidR="009D6BE7" w:rsidRPr="0071686A">
        <w:t xml:space="preserve">AI/ML model generalization evaluation for cross </w:t>
      </w:r>
      <w:r w:rsidR="0071686A" w:rsidRPr="0071686A">
        <w:t xml:space="preserve">carrier </w:t>
      </w:r>
      <w:r w:rsidR="009D6BE7" w:rsidRPr="0071686A">
        <w:t>frequencies</w:t>
      </w:r>
    </w:p>
    <w:tbl>
      <w:tblPr>
        <w:tblW w:w="9297" w:type="dxa"/>
        <w:jc w:val="center"/>
        <w:tblLayout w:type="fixed"/>
        <w:tblCellMar>
          <w:left w:w="0" w:type="dxa"/>
          <w:right w:w="0" w:type="dxa"/>
        </w:tblCellMar>
        <w:tblLook w:val="0420" w:firstRow="1" w:lastRow="0" w:firstColumn="0" w:lastColumn="0" w:noHBand="0" w:noVBand="1"/>
      </w:tblPr>
      <w:tblGrid>
        <w:gridCol w:w="980"/>
        <w:gridCol w:w="1350"/>
        <w:gridCol w:w="1260"/>
        <w:gridCol w:w="1525"/>
        <w:gridCol w:w="1085"/>
        <w:gridCol w:w="1023"/>
        <w:gridCol w:w="1137"/>
        <w:gridCol w:w="937"/>
      </w:tblGrid>
      <w:tr w:rsidR="004879D8" w:rsidRPr="00695B2E" w14:paraId="30EED93F" w14:textId="77777777" w:rsidTr="009A7191">
        <w:trPr>
          <w:trHeight w:val="288"/>
          <w:jc w:val="center"/>
        </w:trPr>
        <w:tc>
          <w:tcPr>
            <w:tcW w:w="980" w:type="dxa"/>
            <w:vMerge w:val="restart"/>
            <w:tcBorders>
              <w:top w:val="single" w:sz="8" w:space="0" w:color="15B0E8"/>
              <w:left w:val="single" w:sz="8" w:space="0" w:color="15B0E8"/>
              <w:right w:val="single" w:sz="8" w:space="0" w:color="15B0E8"/>
            </w:tcBorders>
            <w:shd w:val="clear" w:color="auto" w:fill="CCE4F6"/>
            <w:vAlign w:val="center"/>
          </w:tcPr>
          <w:p w14:paraId="0CE12D04" w14:textId="77777777" w:rsidR="004879D8" w:rsidRPr="00695B2E" w:rsidRDefault="004879D8"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r w:rsidRPr="00695B2E">
              <w:rPr>
                <w:rFonts w:asciiTheme="minorHAnsi" w:eastAsia="Microsoft YaHei Light" w:hAnsiTheme="minorHAnsi" w:cstheme="minorHAnsi"/>
                <w:b/>
                <w:bCs/>
                <w:color w:val="002060"/>
                <w:kern w:val="24"/>
                <w:sz w:val="20"/>
                <w:szCs w:val="20"/>
              </w:rPr>
              <w:t>Approach</w:t>
            </w:r>
          </w:p>
        </w:tc>
        <w:tc>
          <w:tcPr>
            <w:tcW w:w="135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3588A45B"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sz w:val="20"/>
                <w:szCs w:val="20"/>
              </w:rPr>
            </w:pPr>
            <w:r w:rsidRPr="00695B2E">
              <w:rPr>
                <w:rFonts w:asciiTheme="minorHAnsi" w:eastAsia="Microsoft YaHei Light" w:hAnsiTheme="minorHAnsi" w:cstheme="minorHAnsi"/>
                <w:b/>
                <w:bCs/>
                <w:color w:val="002060"/>
                <w:kern w:val="24"/>
                <w:sz w:val="20"/>
                <w:szCs w:val="20"/>
              </w:rPr>
              <w:t>Training scenario</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6160FD9"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sz w:val="20"/>
                <w:szCs w:val="20"/>
              </w:rPr>
            </w:pPr>
            <w:r w:rsidRPr="00695B2E">
              <w:rPr>
                <w:rFonts w:asciiTheme="minorHAnsi" w:eastAsia="Microsoft YaHei Light" w:hAnsiTheme="minorHAnsi" w:cstheme="minorHAnsi"/>
                <w:b/>
                <w:bCs/>
                <w:color w:val="002060"/>
                <w:kern w:val="24"/>
                <w:sz w:val="20"/>
                <w:szCs w:val="20"/>
              </w:rPr>
              <w:t>Testing scenario</w:t>
            </w:r>
          </w:p>
        </w:tc>
        <w:tc>
          <w:tcPr>
            <w:tcW w:w="2610" w:type="dxa"/>
            <w:gridSpan w:val="2"/>
            <w:tcBorders>
              <w:top w:val="single" w:sz="8" w:space="0" w:color="15B0E8"/>
              <w:left w:val="single" w:sz="8" w:space="0" w:color="15B0E8"/>
              <w:bottom w:val="single" w:sz="8" w:space="0" w:color="15B0E8"/>
              <w:right w:val="single" w:sz="8" w:space="0" w:color="15B0E8"/>
            </w:tcBorders>
            <w:shd w:val="clear" w:color="auto" w:fill="CCE4F6"/>
            <w:vAlign w:val="center"/>
          </w:tcPr>
          <w:p w14:paraId="276ADB0A"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Dataset size</w:t>
            </w:r>
          </w:p>
        </w:tc>
        <w:tc>
          <w:tcPr>
            <w:tcW w:w="1023" w:type="dxa"/>
            <w:vMerge w:val="restart"/>
            <w:tcBorders>
              <w:top w:val="single" w:sz="8" w:space="0" w:color="15B0E8"/>
              <w:left w:val="single" w:sz="8" w:space="0" w:color="15B0E8"/>
              <w:right w:val="single" w:sz="8" w:space="0" w:color="15B0E8"/>
            </w:tcBorders>
            <w:shd w:val="clear" w:color="auto" w:fill="CCE4F6"/>
            <w:vAlign w:val="center"/>
          </w:tcPr>
          <w:p w14:paraId="4961D4FD" w14:textId="77777777" w:rsidR="004879D8" w:rsidRPr="00695B2E" w:rsidRDefault="004879D8" w:rsidP="008069B4">
            <w:pPr>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Avg. CSI payloads</w:t>
            </w:r>
          </w:p>
        </w:tc>
        <w:tc>
          <w:tcPr>
            <w:tcW w:w="113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4934DD41"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SGCS on testing data</w:t>
            </w:r>
          </w:p>
        </w:tc>
        <w:tc>
          <w:tcPr>
            <w:tcW w:w="937" w:type="dxa"/>
            <w:vMerge w:val="restart"/>
            <w:tcBorders>
              <w:top w:val="single" w:sz="8" w:space="0" w:color="15B0E8"/>
              <w:left w:val="single" w:sz="8" w:space="0" w:color="15B0E8"/>
              <w:right w:val="single" w:sz="8" w:space="0" w:color="15B0E8"/>
            </w:tcBorders>
            <w:shd w:val="clear" w:color="auto" w:fill="CCE4F6"/>
            <w:vAlign w:val="center"/>
          </w:tcPr>
          <w:p w14:paraId="0C18DD4F"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NMSE on testing data</w:t>
            </w:r>
          </w:p>
        </w:tc>
      </w:tr>
      <w:tr w:rsidR="004879D8" w:rsidRPr="00695B2E" w14:paraId="23EBAD41" w14:textId="77777777" w:rsidTr="009A7191">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56110C8B" w14:textId="77777777" w:rsidR="004879D8" w:rsidRPr="00695B2E" w:rsidRDefault="004879D8"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35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71B1559" w14:textId="77777777" w:rsidR="004879D8" w:rsidRPr="00695B2E" w:rsidRDefault="004879D8"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50EE3E8" w14:textId="77777777" w:rsidR="004879D8" w:rsidRPr="00695B2E" w:rsidRDefault="004879D8" w:rsidP="008069B4">
            <w:pPr>
              <w:autoSpaceDE/>
              <w:autoSpaceDN/>
              <w:adjustRightInd/>
              <w:snapToGrid/>
              <w:spacing w:after="0"/>
              <w:jc w:val="center"/>
              <w:rPr>
                <w:rFonts w:asciiTheme="minorHAnsi" w:eastAsia="Microsoft YaHei Light" w:hAnsiTheme="minorHAnsi" w:cstheme="minorHAnsi"/>
                <w:b/>
                <w:bCs/>
                <w:color w:val="002060"/>
                <w:kern w:val="24"/>
                <w:sz w:val="20"/>
                <w:szCs w:val="20"/>
              </w:rPr>
            </w:pPr>
          </w:p>
        </w:tc>
        <w:tc>
          <w:tcPr>
            <w:tcW w:w="1525"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7749F652"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Training</w:t>
            </w:r>
          </w:p>
        </w:tc>
        <w:tc>
          <w:tcPr>
            <w:tcW w:w="1085"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6B7BAD16"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r w:rsidRPr="00695B2E">
              <w:rPr>
                <w:rFonts w:asciiTheme="minorHAnsi" w:eastAsia="Times New Roman" w:hAnsiTheme="minorHAnsi" w:cstheme="minorHAnsi"/>
                <w:b/>
                <w:bCs/>
                <w:color w:val="002060"/>
                <w:sz w:val="20"/>
                <w:szCs w:val="20"/>
              </w:rPr>
              <w:t>Testing</w:t>
            </w:r>
          </w:p>
        </w:tc>
        <w:tc>
          <w:tcPr>
            <w:tcW w:w="1023" w:type="dxa"/>
            <w:vMerge/>
            <w:tcBorders>
              <w:left w:val="single" w:sz="8" w:space="0" w:color="15B0E8"/>
              <w:bottom w:val="single" w:sz="8" w:space="0" w:color="15B0E8"/>
              <w:right w:val="single" w:sz="8" w:space="0" w:color="15B0E8"/>
            </w:tcBorders>
            <w:shd w:val="clear" w:color="auto" w:fill="E7F2FB"/>
            <w:vAlign w:val="center"/>
          </w:tcPr>
          <w:p w14:paraId="02AC043B"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p>
        </w:tc>
        <w:tc>
          <w:tcPr>
            <w:tcW w:w="1137"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C2AF9D1"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p>
        </w:tc>
        <w:tc>
          <w:tcPr>
            <w:tcW w:w="937" w:type="dxa"/>
            <w:vMerge/>
            <w:tcBorders>
              <w:left w:val="single" w:sz="8" w:space="0" w:color="15B0E8"/>
              <w:bottom w:val="single" w:sz="8" w:space="0" w:color="15B0E8"/>
              <w:right w:val="single" w:sz="8" w:space="0" w:color="15B0E8"/>
            </w:tcBorders>
            <w:shd w:val="clear" w:color="auto" w:fill="E7F2FB"/>
            <w:vAlign w:val="center"/>
          </w:tcPr>
          <w:p w14:paraId="37BE8B1D" w14:textId="77777777" w:rsidR="004879D8" w:rsidRPr="00695B2E" w:rsidRDefault="004879D8" w:rsidP="008069B4">
            <w:pPr>
              <w:autoSpaceDE/>
              <w:autoSpaceDN/>
              <w:adjustRightInd/>
              <w:snapToGrid/>
              <w:spacing w:after="0"/>
              <w:jc w:val="center"/>
              <w:rPr>
                <w:rFonts w:asciiTheme="minorHAnsi" w:eastAsia="Times New Roman" w:hAnsiTheme="minorHAnsi" w:cstheme="minorHAnsi"/>
                <w:b/>
                <w:bCs/>
                <w:color w:val="002060"/>
                <w:sz w:val="20"/>
                <w:szCs w:val="20"/>
              </w:rPr>
            </w:pPr>
          </w:p>
        </w:tc>
      </w:tr>
      <w:tr w:rsidR="005C29A4" w:rsidRPr="00695B2E" w14:paraId="7C6C0266" w14:textId="77777777" w:rsidTr="009A7191">
        <w:trPr>
          <w:trHeight w:val="288"/>
          <w:jc w:val="center"/>
        </w:trPr>
        <w:tc>
          <w:tcPr>
            <w:tcW w:w="980" w:type="dxa"/>
            <w:vMerge w:val="restart"/>
            <w:tcBorders>
              <w:top w:val="single" w:sz="8" w:space="0" w:color="15B0E8"/>
              <w:left w:val="single" w:sz="8" w:space="0" w:color="15B0E8"/>
              <w:right w:val="single" w:sz="8" w:space="0" w:color="15B0E8"/>
            </w:tcBorders>
            <w:shd w:val="clear" w:color="auto" w:fill="E7F2FB"/>
            <w:vAlign w:val="center"/>
          </w:tcPr>
          <w:p w14:paraId="236268A9" w14:textId="77777777"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 xml:space="preserve">Naïve </w:t>
            </w:r>
          </w:p>
        </w:tc>
        <w:tc>
          <w:tcPr>
            <w:tcW w:w="135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155F144" w14:textId="42422B6B" w:rsidR="005C29A4" w:rsidRPr="00DC6973" w:rsidRDefault="005C29A4" w:rsidP="008069B4">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9157753" w14:textId="218C6FB9" w:rsidR="005C29A4" w:rsidRPr="00DC6973" w:rsidRDefault="005C29A4" w:rsidP="008069B4">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w:t>
            </w:r>
          </w:p>
        </w:tc>
        <w:tc>
          <w:tcPr>
            <w:tcW w:w="152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78F78C7" w14:textId="39196FF4"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6194B07" w14:textId="11B03B00"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3601220" w14:textId="2716E266"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9.93</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7A43382" w14:textId="08F761CF"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0.94</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158F2EB" w14:textId="4953E1B9" w:rsidR="005C29A4" w:rsidRPr="00DC6973" w:rsidRDefault="005C29A4" w:rsidP="008069B4">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-2.30dB</w:t>
            </w:r>
          </w:p>
        </w:tc>
      </w:tr>
      <w:tr w:rsidR="005C29A4" w:rsidRPr="00695B2E" w14:paraId="09F1B84C" w14:textId="77777777" w:rsidTr="00B30408">
        <w:trPr>
          <w:trHeight w:val="288"/>
          <w:jc w:val="center"/>
        </w:trPr>
        <w:tc>
          <w:tcPr>
            <w:tcW w:w="980" w:type="dxa"/>
            <w:vMerge/>
            <w:tcBorders>
              <w:left w:val="single" w:sz="8" w:space="0" w:color="15B0E8"/>
              <w:right w:val="single" w:sz="8" w:space="0" w:color="15B0E8"/>
            </w:tcBorders>
            <w:shd w:val="clear" w:color="auto" w:fill="E7F2FB"/>
            <w:vAlign w:val="center"/>
          </w:tcPr>
          <w:p w14:paraId="56A50BF3" w14:textId="77777777" w:rsidR="005C29A4" w:rsidRPr="00DC6973" w:rsidRDefault="005C29A4" w:rsidP="00D43446">
            <w:pPr>
              <w:autoSpaceDE/>
              <w:autoSpaceDN/>
              <w:adjustRightInd/>
              <w:snapToGrid/>
              <w:spacing w:after="0"/>
              <w:jc w:val="center"/>
              <w:rPr>
                <w:rFonts w:asciiTheme="minorHAnsi" w:eastAsia="Times New Roman" w:hAnsiTheme="minorHAnsi" w:cstheme="minorHAnsi"/>
              </w:rPr>
            </w:pPr>
          </w:p>
        </w:tc>
        <w:tc>
          <w:tcPr>
            <w:tcW w:w="135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4C83DB9" w14:textId="269A5942"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0F4B0E1" w14:textId="7BC95473"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w:t>
            </w:r>
          </w:p>
        </w:tc>
        <w:tc>
          <w:tcPr>
            <w:tcW w:w="152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6329D4D" w14:textId="52FE54DE"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EC96C95" w14:textId="6FD706BF"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05799A0" w14:textId="6ECE2A11"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9.90</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BAD4E98" w14:textId="693AA944"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0.94</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2ACCAEE" w14:textId="7A696D30"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-2.40dB</w:t>
            </w:r>
          </w:p>
        </w:tc>
      </w:tr>
      <w:tr w:rsidR="005C29A4" w:rsidRPr="00695B2E" w14:paraId="78B0E358" w14:textId="77777777" w:rsidTr="00B30408">
        <w:trPr>
          <w:trHeight w:val="288"/>
          <w:jc w:val="center"/>
        </w:trPr>
        <w:tc>
          <w:tcPr>
            <w:tcW w:w="980" w:type="dxa"/>
            <w:vMerge/>
            <w:tcBorders>
              <w:left w:val="single" w:sz="8" w:space="0" w:color="15B0E8"/>
              <w:right w:val="single" w:sz="8" w:space="0" w:color="15B0E8"/>
            </w:tcBorders>
            <w:shd w:val="clear" w:color="auto" w:fill="E7F2FB"/>
            <w:vAlign w:val="center"/>
          </w:tcPr>
          <w:p w14:paraId="0B447329" w14:textId="77777777" w:rsidR="005C29A4" w:rsidRPr="00DC6973" w:rsidRDefault="005C29A4" w:rsidP="00D43446">
            <w:pPr>
              <w:autoSpaceDE/>
              <w:autoSpaceDN/>
              <w:adjustRightInd/>
              <w:snapToGrid/>
              <w:spacing w:after="0"/>
              <w:jc w:val="center"/>
              <w:rPr>
                <w:rFonts w:asciiTheme="minorHAnsi" w:eastAsia="Times New Roman" w:hAnsiTheme="minorHAnsi" w:cstheme="minorHAnsi"/>
              </w:rPr>
            </w:pPr>
          </w:p>
        </w:tc>
        <w:tc>
          <w:tcPr>
            <w:tcW w:w="135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C02A25E" w14:textId="45CB12C9"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C1BCC02" w14:textId="0409C46E"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w:t>
            </w:r>
          </w:p>
        </w:tc>
        <w:tc>
          <w:tcPr>
            <w:tcW w:w="152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16E5D18" w14:textId="309B4B51"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1F618A5" w14:textId="50A539B7"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91C2AE3" w14:textId="1D0FCB6B"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9.86</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8A62D9A" w14:textId="119570C4"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0.91</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A304417" w14:textId="10D2806D"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-0.05dB</w:t>
            </w:r>
          </w:p>
        </w:tc>
      </w:tr>
      <w:tr w:rsidR="005C29A4" w:rsidRPr="00695B2E" w14:paraId="5BD046FB" w14:textId="77777777" w:rsidTr="009A7191">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350EA1A1" w14:textId="77777777" w:rsidR="005C29A4" w:rsidRPr="00DC6973" w:rsidRDefault="005C29A4" w:rsidP="00D43446">
            <w:pPr>
              <w:autoSpaceDE/>
              <w:autoSpaceDN/>
              <w:adjustRightInd/>
              <w:snapToGrid/>
              <w:spacing w:after="0"/>
              <w:jc w:val="center"/>
              <w:rPr>
                <w:rFonts w:asciiTheme="minorHAnsi" w:eastAsia="Times New Roman" w:hAnsiTheme="minorHAnsi" w:cstheme="minorHAnsi"/>
              </w:rPr>
            </w:pPr>
          </w:p>
        </w:tc>
        <w:tc>
          <w:tcPr>
            <w:tcW w:w="135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D5B5E4E" w14:textId="6627A720"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53D8E63" w14:textId="67A32AC3" w:rsidR="005C29A4" w:rsidRPr="00DC6973" w:rsidRDefault="005C29A4" w:rsidP="00D43446">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w:t>
            </w:r>
          </w:p>
        </w:tc>
        <w:tc>
          <w:tcPr>
            <w:tcW w:w="152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58C1A59" w14:textId="6980372D"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ADB8C85" w14:textId="76D1B593" w:rsidR="005C29A4" w:rsidRPr="00DC6973" w:rsidRDefault="005C29A4"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2,000</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3AA8909" w14:textId="478FBF63"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9.90</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057D304" w14:textId="49309B6E"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0.91</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4473BDD" w14:textId="042834E7" w:rsidR="005C29A4" w:rsidRPr="00DC6973" w:rsidRDefault="00E438CC" w:rsidP="00D43446">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-0.08dB</w:t>
            </w:r>
          </w:p>
        </w:tc>
      </w:tr>
      <w:tr w:rsidR="009E624A" w:rsidRPr="00695B2E" w14:paraId="2540925C" w14:textId="77777777" w:rsidTr="009A7191">
        <w:trPr>
          <w:trHeight w:val="288"/>
          <w:jc w:val="center"/>
        </w:trPr>
        <w:tc>
          <w:tcPr>
            <w:tcW w:w="980" w:type="dxa"/>
            <w:vMerge w:val="restart"/>
            <w:tcBorders>
              <w:top w:val="single" w:sz="8" w:space="0" w:color="15B0E8"/>
              <w:left w:val="single" w:sz="8" w:space="0" w:color="15B0E8"/>
              <w:right w:val="single" w:sz="8" w:space="0" w:color="15B0E8"/>
            </w:tcBorders>
            <w:shd w:val="clear" w:color="auto" w:fill="E7F2FB"/>
            <w:vAlign w:val="center"/>
          </w:tcPr>
          <w:p w14:paraId="2E93316E" w14:textId="77777777"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Mixed dataset</w:t>
            </w:r>
          </w:p>
        </w:tc>
        <w:tc>
          <w:tcPr>
            <w:tcW w:w="1350" w:type="dxa"/>
            <w:vMerge w:val="restart"/>
            <w:tcBorders>
              <w:top w:val="single" w:sz="8" w:space="0" w:color="15B0E8"/>
              <w:left w:val="single" w:sz="8" w:space="0" w:color="15B0E8"/>
              <w:right w:val="single" w:sz="8" w:space="0" w:color="15B0E8"/>
            </w:tcBorders>
            <w:shd w:val="clear" w:color="auto" w:fill="E7F2FB"/>
            <w:tcMar>
              <w:top w:w="72" w:type="dxa"/>
              <w:left w:w="144" w:type="dxa"/>
              <w:bottom w:w="72" w:type="dxa"/>
              <w:right w:w="144" w:type="dxa"/>
            </w:tcMar>
            <w:vAlign w:val="center"/>
          </w:tcPr>
          <w:p w14:paraId="5FDC1B28" w14:textId="37345990"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 + </w:t>
            </w:r>
          </w:p>
          <w:p w14:paraId="1A0AB157" w14:textId="76E5AA47"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74207FC" w14:textId="32D88482"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w:t>
            </w:r>
          </w:p>
        </w:tc>
        <w:tc>
          <w:tcPr>
            <w:tcW w:w="1525" w:type="dxa"/>
            <w:vMerge w:val="restart"/>
            <w:tcBorders>
              <w:top w:val="single" w:sz="8" w:space="0" w:color="15B0E8"/>
              <w:left w:val="single" w:sz="8" w:space="0" w:color="15B0E8"/>
              <w:right w:val="single" w:sz="8" w:space="0" w:color="15B0E8"/>
            </w:tcBorders>
            <w:shd w:val="clear" w:color="auto" w:fill="E7F2FB"/>
            <w:vAlign w:val="center"/>
          </w:tcPr>
          <w:p w14:paraId="2B391CEC" w14:textId="70F612AF"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 8000</w:t>
            </w:r>
          </w:p>
          <w:p w14:paraId="4917636C" w14:textId="157859CE"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 8000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14E1056" w14:textId="79FF0C21"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 xml:space="preserve">2,000 </w:t>
            </w: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2GHz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AD56E83" w14:textId="3871D865"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9.91</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8FD6510" w14:textId="45A46A1C"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0.94</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C1B0FF9" w14:textId="659E12C6" w:rsidR="009E624A" w:rsidRPr="00DC6973" w:rsidRDefault="007F351C" w:rsidP="00B10B5D">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w:t>
            </w:r>
            <w:r w:rsidR="009E624A" w:rsidRPr="00DC6973">
              <w:rPr>
                <w:rFonts w:asciiTheme="minorHAnsi" w:eastAsia="Times New Roman" w:hAnsiTheme="minorHAnsi" w:cstheme="minorHAnsi"/>
              </w:rPr>
              <w:t>0.</w:t>
            </w:r>
            <w:r>
              <w:rPr>
                <w:rFonts w:asciiTheme="minorHAnsi" w:eastAsia="Times New Roman" w:hAnsiTheme="minorHAnsi" w:cstheme="minorHAnsi"/>
              </w:rPr>
              <w:t>03</w:t>
            </w:r>
            <w:r w:rsidR="009E624A" w:rsidRPr="00DC6973">
              <w:rPr>
                <w:rFonts w:asciiTheme="minorHAnsi" w:eastAsia="Times New Roman" w:hAnsiTheme="minorHAnsi" w:cstheme="minorHAnsi"/>
              </w:rPr>
              <w:t>dB</w:t>
            </w:r>
          </w:p>
        </w:tc>
      </w:tr>
      <w:tr w:rsidR="009E624A" w:rsidRPr="00695B2E" w14:paraId="6FF9A55F" w14:textId="77777777" w:rsidTr="00D05BFC">
        <w:trPr>
          <w:trHeight w:val="288"/>
          <w:jc w:val="center"/>
        </w:trPr>
        <w:tc>
          <w:tcPr>
            <w:tcW w:w="980" w:type="dxa"/>
            <w:vMerge/>
            <w:tcBorders>
              <w:left w:val="single" w:sz="8" w:space="0" w:color="15B0E8"/>
              <w:right w:val="single" w:sz="8" w:space="0" w:color="15B0E8"/>
            </w:tcBorders>
            <w:shd w:val="clear" w:color="auto" w:fill="E7F2FB"/>
            <w:vAlign w:val="center"/>
          </w:tcPr>
          <w:p w14:paraId="393B912A" w14:textId="77777777" w:rsidR="009E624A" w:rsidRPr="00DC6973" w:rsidRDefault="009E624A" w:rsidP="00B10B5D">
            <w:pPr>
              <w:autoSpaceDE/>
              <w:autoSpaceDN/>
              <w:adjustRightInd/>
              <w:snapToGrid/>
              <w:spacing w:after="0"/>
              <w:jc w:val="center"/>
              <w:rPr>
                <w:rFonts w:asciiTheme="minorHAnsi" w:eastAsia="Times New Roman" w:hAnsiTheme="minorHAnsi" w:cstheme="minorHAnsi"/>
              </w:rPr>
            </w:pPr>
          </w:p>
        </w:tc>
        <w:tc>
          <w:tcPr>
            <w:tcW w:w="135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3CC582" w14:textId="77777777" w:rsidR="009E624A" w:rsidRPr="00DC6973" w:rsidRDefault="009E624A" w:rsidP="00B10B5D">
            <w:pPr>
              <w:autoSpaceDE/>
              <w:autoSpaceDN/>
              <w:adjustRightInd/>
              <w:snapToGrid/>
              <w:spacing w:after="0"/>
              <w:jc w:val="center"/>
              <w:rPr>
                <w:rFonts w:asciiTheme="minorHAnsi" w:eastAsia="Times New Roman" w:hAnsiTheme="minorHAnsi" w:cstheme="minorHAnsi"/>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F71F07B" w14:textId="0078EA0A" w:rsidR="009E624A" w:rsidRPr="00DC6973" w:rsidRDefault="009E624A" w:rsidP="00B10B5D">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w:t>
            </w:r>
          </w:p>
        </w:tc>
        <w:tc>
          <w:tcPr>
            <w:tcW w:w="1525" w:type="dxa"/>
            <w:vMerge/>
            <w:tcBorders>
              <w:left w:val="single" w:sz="8" w:space="0" w:color="15B0E8"/>
              <w:bottom w:val="single" w:sz="8" w:space="0" w:color="15B0E8"/>
              <w:right w:val="single" w:sz="8" w:space="0" w:color="15B0E8"/>
            </w:tcBorders>
            <w:shd w:val="clear" w:color="auto" w:fill="E7F2FB"/>
            <w:vAlign w:val="center"/>
          </w:tcPr>
          <w:p w14:paraId="312379DF" w14:textId="77777777" w:rsidR="009E624A" w:rsidRPr="00DC6973" w:rsidRDefault="009E624A" w:rsidP="00B10B5D">
            <w:pPr>
              <w:autoSpaceDE/>
              <w:autoSpaceDN/>
              <w:adjustRightInd/>
              <w:snapToGrid/>
              <w:spacing w:after="0"/>
              <w:jc w:val="center"/>
              <w:rPr>
                <w:rFonts w:asciiTheme="minorHAnsi" w:eastAsia="Times New Roman" w:hAnsiTheme="minorHAnsi" w:cstheme="minorHAnsi"/>
              </w:rPr>
            </w:pPr>
          </w:p>
        </w:tc>
        <w:tc>
          <w:tcPr>
            <w:tcW w:w="1085"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9073C06" w14:textId="20A20201"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 xml:space="preserve">2,000 </w:t>
            </w:r>
            <w:proofErr w:type="spellStart"/>
            <w:r w:rsidRPr="00DC6973">
              <w:rPr>
                <w:rFonts w:asciiTheme="minorHAnsi" w:eastAsia="Times New Roman" w:hAnsiTheme="minorHAnsi" w:cstheme="minorHAnsi"/>
              </w:rPr>
              <w:t>UMa</w:t>
            </w:r>
            <w:proofErr w:type="spellEnd"/>
            <w:r w:rsidRPr="00DC6973">
              <w:rPr>
                <w:rFonts w:asciiTheme="minorHAnsi" w:eastAsia="Times New Roman" w:hAnsiTheme="minorHAnsi" w:cstheme="minorHAnsi"/>
              </w:rPr>
              <w:t xml:space="preserve"> 4GHz</w:t>
            </w:r>
          </w:p>
        </w:tc>
        <w:tc>
          <w:tcPr>
            <w:tcW w:w="102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5968E1D" w14:textId="0CF77414"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9.92</w:t>
            </w:r>
          </w:p>
        </w:tc>
        <w:tc>
          <w:tcPr>
            <w:tcW w:w="113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BD6E9DE" w14:textId="159F8F4A"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0.94</w:t>
            </w:r>
          </w:p>
        </w:tc>
        <w:tc>
          <w:tcPr>
            <w:tcW w:w="937"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ED6C2BD" w14:textId="7C431948" w:rsidR="009E624A" w:rsidRPr="00DC6973" w:rsidRDefault="009E624A" w:rsidP="00B10B5D">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0.</w:t>
            </w:r>
            <w:r w:rsidR="007F351C">
              <w:rPr>
                <w:rFonts w:asciiTheme="minorHAnsi" w:eastAsia="Times New Roman" w:hAnsiTheme="minorHAnsi" w:cstheme="minorHAnsi"/>
              </w:rPr>
              <w:t>05</w:t>
            </w:r>
            <w:r w:rsidRPr="00DC6973">
              <w:rPr>
                <w:rFonts w:asciiTheme="minorHAnsi" w:eastAsia="Times New Roman" w:hAnsiTheme="minorHAnsi" w:cstheme="minorHAnsi"/>
              </w:rPr>
              <w:t>dB</w:t>
            </w:r>
          </w:p>
        </w:tc>
      </w:tr>
      <w:tr w:rsidR="009E624A" w:rsidRPr="00695B2E" w14:paraId="4AB779AD" w14:textId="77777777" w:rsidTr="00D05BFC">
        <w:trPr>
          <w:trHeight w:val="288"/>
          <w:jc w:val="center"/>
        </w:trPr>
        <w:tc>
          <w:tcPr>
            <w:tcW w:w="980" w:type="dxa"/>
            <w:vMerge/>
            <w:tcBorders>
              <w:left w:val="single" w:sz="8" w:space="0" w:color="15B0E8"/>
              <w:right w:val="single" w:sz="8" w:space="0" w:color="15B0E8"/>
            </w:tcBorders>
            <w:shd w:val="clear" w:color="auto" w:fill="E7F2FB"/>
            <w:vAlign w:val="center"/>
          </w:tcPr>
          <w:p w14:paraId="445784CC" w14:textId="77777777" w:rsidR="009E624A" w:rsidRPr="00DC6973" w:rsidRDefault="009E624A" w:rsidP="0009040B">
            <w:pPr>
              <w:autoSpaceDE/>
              <w:autoSpaceDN/>
              <w:adjustRightInd/>
              <w:snapToGrid/>
              <w:spacing w:after="0"/>
              <w:jc w:val="center"/>
              <w:rPr>
                <w:rFonts w:asciiTheme="minorHAnsi" w:eastAsia="Times New Roman" w:hAnsiTheme="minorHAnsi" w:cstheme="minorHAnsi"/>
              </w:rPr>
            </w:pPr>
          </w:p>
        </w:tc>
        <w:tc>
          <w:tcPr>
            <w:tcW w:w="1350" w:type="dxa"/>
            <w:vMerge w:val="restart"/>
            <w:tcBorders>
              <w:top w:val="single" w:sz="8" w:space="0" w:color="15B0E8"/>
              <w:left w:val="single" w:sz="8" w:space="0" w:color="15B0E8"/>
              <w:right w:val="single" w:sz="6" w:space="0" w:color="15B0E8"/>
            </w:tcBorders>
            <w:shd w:val="clear" w:color="auto" w:fill="E7F2FB"/>
            <w:tcMar>
              <w:top w:w="72" w:type="dxa"/>
              <w:left w:w="144" w:type="dxa"/>
              <w:bottom w:w="72" w:type="dxa"/>
              <w:right w:w="144" w:type="dxa"/>
            </w:tcMar>
            <w:vAlign w:val="center"/>
          </w:tcPr>
          <w:p w14:paraId="71871F23" w14:textId="284BED50" w:rsidR="009E624A" w:rsidRPr="00DC6973" w:rsidRDefault="009E624A" w:rsidP="0009040B">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 + </w:t>
            </w:r>
          </w:p>
          <w:p w14:paraId="6C8E5977" w14:textId="24592794" w:rsidR="009E624A" w:rsidRPr="00DC6973" w:rsidRDefault="009E624A" w:rsidP="0009040B">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w:t>
            </w:r>
          </w:p>
        </w:tc>
        <w:tc>
          <w:tcPr>
            <w:tcW w:w="1260" w:type="dxa"/>
            <w:tcBorders>
              <w:top w:val="single" w:sz="8" w:space="0" w:color="15B0E8"/>
              <w:left w:val="single" w:sz="6" w:space="0" w:color="15B0E8"/>
              <w:bottom w:val="single" w:sz="6" w:space="0" w:color="15B0E8"/>
              <w:right w:val="single" w:sz="6" w:space="0" w:color="15B0E8"/>
            </w:tcBorders>
            <w:shd w:val="clear" w:color="auto" w:fill="E7F2FB"/>
            <w:tcMar>
              <w:top w:w="72" w:type="dxa"/>
              <w:left w:w="144" w:type="dxa"/>
              <w:bottom w:w="72" w:type="dxa"/>
              <w:right w:w="144" w:type="dxa"/>
            </w:tcMar>
            <w:vAlign w:val="center"/>
          </w:tcPr>
          <w:p w14:paraId="2C0B1A2D" w14:textId="1290D29E" w:rsidR="009E624A" w:rsidRPr="00DC6973" w:rsidRDefault="009E624A" w:rsidP="0009040B">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w:t>
            </w:r>
          </w:p>
        </w:tc>
        <w:tc>
          <w:tcPr>
            <w:tcW w:w="1525" w:type="dxa"/>
            <w:vMerge w:val="restart"/>
            <w:tcBorders>
              <w:top w:val="single" w:sz="8" w:space="0" w:color="15B0E8"/>
              <w:left w:val="single" w:sz="6" w:space="0" w:color="15B0E8"/>
              <w:right w:val="single" w:sz="6" w:space="0" w:color="15B0E8"/>
            </w:tcBorders>
            <w:shd w:val="clear" w:color="auto" w:fill="E7F2FB"/>
            <w:vAlign w:val="center"/>
          </w:tcPr>
          <w:p w14:paraId="4BFE69B6" w14:textId="15C1D93F" w:rsidR="009E624A" w:rsidRPr="00DC6973" w:rsidRDefault="009E624A" w:rsidP="0009040B">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 8000</w:t>
            </w:r>
          </w:p>
          <w:p w14:paraId="40F7F236" w14:textId="548D1A77" w:rsidR="009E624A" w:rsidRPr="00DC6973" w:rsidRDefault="009E624A" w:rsidP="0009040B">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 8000</w:t>
            </w:r>
          </w:p>
        </w:tc>
        <w:tc>
          <w:tcPr>
            <w:tcW w:w="1085" w:type="dxa"/>
            <w:tcBorders>
              <w:top w:val="single" w:sz="8" w:space="0" w:color="15B0E8"/>
              <w:left w:val="single" w:sz="6" w:space="0" w:color="15B0E8"/>
              <w:bottom w:val="single" w:sz="6" w:space="0" w:color="15B0E8"/>
              <w:right w:val="single" w:sz="6" w:space="0" w:color="15B0E8"/>
            </w:tcBorders>
            <w:shd w:val="clear" w:color="auto" w:fill="E7F2FB"/>
            <w:vAlign w:val="center"/>
          </w:tcPr>
          <w:p w14:paraId="0313CE7F" w14:textId="63C264BE" w:rsidR="009E624A" w:rsidRPr="00DC6973" w:rsidRDefault="009E624A" w:rsidP="0009040B">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 xml:space="preserve">2,000 </w:t>
            </w: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2GHz</w:t>
            </w:r>
          </w:p>
        </w:tc>
        <w:tc>
          <w:tcPr>
            <w:tcW w:w="1023" w:type="dxa"/>
            <w:tcBorders>
              <w:top w:val="single" w:sz="8" w:space="0" w:color="15B0E8"/>
              <w:left w:val="single" w:sz="6" w:space="0" w:color="15B0E8"/>
              <w:bottom w:val="single" w:sz="6" w:space="0" w:color="15B0E8"/>
              <w:right w:val="single" w:sz="6" w:space="0" w:color="15B0E8"/>
            </w:tcBorders>
            <w:shd w:val="clear" w:color="auto" w:fill="E7F2FB"/>
            <w:vAlign w:val="center"/>
          </w:tcPr>
          <w:p w14:paraId="29E59F8D" w14:textId="717E73BF" w:rsidR="009E624A" w:rsidRPr="00DC6973" w:rsidRDefault="00F71A17" w:rsidP="0009040B">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9.91</w:t>
            </w:r>
          </w:p>
        </w:tc>
        <w:tc>
          <w:tcPr>
            <w:tcW w:w="1137" w:type="dxa"/>
            <w:tcBorders>
              <w:top w:val="single" w:sz="8" w:space="0" w:color="15B0E8"/>
              <w:left w:val="single" w:sz="6" w:space="0" w:color="15B0E8"/>
              <w:bottom w:val="single" w:sz="6" w:space="0" w:color="15B0E8"/>
              <w:right w:val="single" w:sz="6" w:space="0" w:color="15B0E8"/>
            </w:tcBorders>
            <w:shd w:val="clear" w:color="auto" w:fill="E7F2FB"/>
            <w:tcMar>
              <w:top w:w="72" w:type="dxa"/>
              <w:left w:w="144" w:type="dxa"/>
              <w:bottom w:w="72" w:type="dxa"/>
              <w:right w:w="144" w:type="dxa"/>
            </w:tcMar>
            <w:vAlign w:val="center"/>
          </w:tcPr>
          <w:p w14:paraId="6926ADA7" w14:textId="372881A9" w:rsidR="009E624A" w:rsidRPr="00DC6973" w:rsidRDefault="00F71A17" w:rsidP="0009040B">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0.92</w:t>
            </w:r>
          </w:p>
        </w:tc>
        <w:tc>
          <w:tcPr>
            <w:tcW w:w="937" w:type="dxa"/>
            <w:tcBorders>
              <w:top w:val="single" w:sz="8" w:space="0" w:color="15B0E8"/>
              <w:left w:val="single" w:sz="6" w:space="0" w:color="15B0E8"/>
              <w:bottom w:val="single" w:sz="6" w:space="0" w:color="15B0E8"/>
              <w:right w:val="single" w:sz="8" w:space="0" w:color="15B0E8"/>
            </w:tcBorders>
            <w:shd w:val="clear" w:color="auto" w:fill="E7F2FB"/>
            <w:vAlign w:val="center"/>
          </w:tcPr>
          <w:p w14:paraId="0BE0D0D0" w14:textId="15A1082E" w:rsidR="009E624A" w:rsidRPr="00DC6973" w:rsidRDefault="00B766CD" w:rsidP="0009040B">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-1.90dB</w:t>
            </w:r>
          </w:p>
        </w:tc>
      </w:tr>
      <w:tr w:rsidR="00F71A17" w:rsidRPr="00695B2E" w14:paraId="2BE9D32F" w14:textId="77777777" w:rsidTr="00D05BFC">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139D2083" w14:textId="77777777" w:rsidR="00F71A17" w:rsidRPr="00DC6973" w:rsidRDefault="00F71A17" w:rsidP="00F71A17">
            <w:pPr>
              <w:autoSpaceDE/>
              <w:autoSpaceDN/>
              <w:adjustRightInd/>
              <w:snapToGrid/>
              <w:spacing w:after="0"/>
              <w:jc w:val="center"/>
              <w:rPr>
                <w:rFonts w:asciiTheme="minorHAnsi" w:eastAsia="Times New Roman" w:hAnsiTheme="minorHAnsi" w:cstheme="minorHAnsi"/>
              </w:rPr>
            </w:pPr>
          </w:p>
        </w:tc>
        <w:tc>
          <w:tcPr>
            <w:tcW w:w="1350" w:type="dxa"/>
            <w:vMerge/>
            <w:tcBorders>
              <w:left w:val="single" w:sz="8"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0DF4F4C5" w14:textId="77777777" w:rsidR="00F71A17" w:rsidRPr="00DC6973" w:rsidRDefault="00F71A17" w:rsidP="00F71A17">
            <w:pPr>
              <w:autoSpaceDE/>
              <w:autoSpaceDN/>
              <w:adjustRightInd/>
              <w:snapToGrid/>
              <w:spacing w:after="0"/>
              <w:jc w:val="center"/>
              <w:rPr>
                <w:rFonts w:asciiTheme="minorHAnsi" w:eastAsia="Times New Roman" w:hAnsiTheme="minorHAnsi" w:cstheme="minorHAnsi"/>
              </w:rPr>
            </w:pPr>
          </w:p>
        </w:tc>
        <w:tc>
          <w:tcPr>
            <w:tcW w:w="1260" w:type="dxa"/>
            <w:tcBorders>
              <w:top w:val="single" w:sz="6"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095EDF5E" w14:textId="0B109D4A" w:rsidR="00F71A17" w:rsidRPr="00DC6973" w:rsidRDefault="00F71A17" w:rsidP="00F71A17">
            <w:pPr>
              <w:autoSpaceDE/>
              <w:autoSpaceDN/>
              <w:adjustRightInd/>
              <w:snapToGrid/>
              <w:spacing w:after="0"/>
              <w:jc w:val="center"/>
              <w:rPr>
                <w:rFonts w:asciiTheme="minorHAnsi" w:eastAsia="Times New Roman" w:hAnsiTheme="minorHAnsi" w:cstheme="minorHAnsi"/>
              </w:rPr>
            </w:pP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w:t>
            </w:r>
          </w:p>
        </w:tc>
        <w:tc>
          <w:tcPr>
            <w:tcW w:w="1525" w:type="dxa"/>
            <w:vMerge/>
            <w:tcBorders>
              <w:left w:val="single" w:sz="6" w:space="0" w:color="15B0E8"/>
              <w:bottom w:val="single" w:sz="8" w:space="0" w:color="15B0E8"/>
              <w:right w:val="single" w:sz="6" w:space="0" w:color="15B0E8"/>
            </w:tcBorders>
            <w:shd w:val="clear" w:color="auto" w:fill="E7F2FB"/>
            <w:vAlign w:val="center"/>
          </w:tcPr>
          <w:p w14:paraId="17ABDCA9" w14:textId="77777777" w:rsidR="00F71A17" w:rsidRPr="00DC6973" w:rsidRDefault="00F71A17" w:rsidP="00F71A17">
            <w:pPr>
              <w:autoSpaceDE/>
              <w:autoSpaceDN/>
              <w:adjustRightInd/>
              <w:snapToGrid/>
              <w:spacing w:after="0"/>
              <w:jc w:val="center"/>
              <w:rPr>
                <w:rFonts w:asciiTheme="minorHAnsi" w:eastAsia="Times New Roman" w:hAnsiTheme="minorHAnsi" w:cstheme="minorHAnsi"/>
              </w:rPr>
            </w:pPr>
          </w:p>
        </w:tc>
        <w:tc>
          <w:tcPr>
            <w:tcW w:w="1085" w:type="dxa"/>
            <w:tcBorders>
              <w:top w:val="single" w:sz="6" w:space="0" w:color="15B0E8"/>
              <w:left w:val="single" w:sz="6" w:space="0" w:color="15B0E8"/>
              <w:bottom w:val="single" w:sz="8" w:space="0" w:color="15B0E8"/>
              <w:right w:val="single" w:sz="6" w:space="0" w:color="15B0E8"/>
            </w:tcBorders>
            <w:shd w:val="clear" w:color="auto" w:fill="E7F2FB"/>
            <w:vAlign w:val="center"/>
          </w:tcPr>
          <w:p w14:paraId="373D0C1F" w14:textId="13912741" w:rsidR="00F71A17" w:rsidRPr="00DC6973" w:rsidRDefault="00F71A17" w:rsidP="00F71A17">
            <w:pPr>
              <w:autoSpaceDE/>
              <w:autoSpaceDN/>
              <w:adjustRightInd/>
              <w:snapToGrid/>
              <w:spacing w:after="0"/>
              <w:jc w:val="center"/>
              <w:rPr>
                <w:rFonts w:asciiTheme="minorHAnsi" w:eastAsia="Times New Roman" w:hAnsiTheme="minorHAnsi" w:cstheme="minorHAnsi"/>
              </w:rPr>
            </w:pPr>
            <w:r w:rsidRPr="00DC6973">
              <w:rPr>
                <w:rFonts w:asciiTheme="minorHAnsi" w:eastAsia="Times New Roman" w:hAnsiTheme="minorHAnsi" w:cstheme="minorHAnsi"/>
              </w:rPr>
              <w:t xml:space="preserve">2,000 </w:t>
            </w:r>
            <w:proofErr w:type="spellStart"/>
            <w:r w:rsidRPr="00DC6973">
              <w:rPr>
                <w:rFonts w:asciiTheme="minorHAnsi" w:eastAsia="Times New Roman" w:hAnsiTheme="minorHAnsi" w:cstheme="minorHAnsi"/>
              </w:rPr>
              <w:t>UMi</w:t>
            </w:r>
            <w:proofErr w:type="spellEnd"/>
            <w:r w:rsidRPr="00DC6973">
              <w:rPr>
                <w:rFonts w:asciiTheme="minorHAnsi" w:eastAsia="Times New Roman" w:hAnsiTheme="minorHAnsi" w:cstheme="minorHAnsi"/>
              </w:rPr>
              <w:t xml:space="preserve"> 4GHz</w:t>
            </w:r>
          </w:p>
        </w:tc>
        <w:tc>
          <w:tcPr>
            <w:tcW w:w="1023" w:type="dxa"/>
            <w:tcBorders>
              <w:top w:val="single" w:sz="6" w:space="0" w:color="15B0E8"/>
              <w:left w:val="single" w:sz="6" w:space="0" w:color="15B0E8"/>
              <w:bottom w:val="single" w:sz="8" w:space="0" w:color="15B0E8"/>
              <w:right w:val="single" w:sz="6" w:space="0" w:color="15B0E8"/>
            </w:tcBorders>
            <w:shd w:val="clear" w:color="auto" w:fill="E7F2FB"/>
            <w:vAlign w:val="center"/>
          </w:tcPr>
          <w:p w14:paraId="3C06DB1A" w14:textId="6EF6AF0E" w:rsidR="00F71A17" w:rsidRPr="00DC6973" w:rsidRDefault="00F71A17" w:rsidP="00F71A17">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9.91</w:t>
            </w:r>
          </w:p>
        </w:tc>
        <w:tc>
          <w:tcPr>
            <w:tcW w:w="1137" w:type="dxa"/>
            <w:tcBorders>
              <w:top w:val="single" w:sz="6" w:space="0" w:color="15B0E8"/>
              <w:left w:val="single" w:sz="6" w:space="0" w:color="15B0E8"/>
              <w:bottom w:val="single" w:sz="8" w:space="0" w:color="15B0E8"/>
              <w:right w:val="single" w:sz="6" w:space="0" w:color="15B0E8"/>
            </w:tcBorders>
            <w:shd w:val="clear" w:color="auto" w:fill="E7F2FB"/>
            <w:tcMar>
              <w:top w:w="72" w:type="dxa"/>
              <w:left w:w="144" w:type="dxa"/>
              <w:bottom w:w="72" w:type="dxa"/>
              <w:right w:w="144" w:type="dxa"/>
            </w:tcMar>
            <w:vAlign w:val="center"/>
          </w:tcPr>
          <w:p w14:paraId="6E10461D" w14:textId="08A68F5F" w:rsidR="00F71A17" w:rsidRPr="00DC6973" w:rsidRDefault="00F71A17" w:rsidP="00F71A17">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0.92</w:t>
            </w:r>
          </w:p>
        </w:tc>
        <w:tc>
          <w:tcPr>
            <w:tcW w:w="937" w:type="dxa"/>
            <w:tcBorders>
              <w:top w:val="single" w:sz="6" w:space="0" w:color="15B0E8"/>
              <w:left w:val="single" w:sz="6" w:space="0" w:color="15B0E8"/>
              <w:bottom w:val="single" w:sz="8" w:space="0" w:color="15B0E8"/>
              <w:right w:val="single" w:sz="8" w:space="0" w:color="15B0E8"/>
            </w:tcBorders>
            <w:shd w:val="clear" w:color="auto" w:fill="E7F2FB"/>
            <w:vAlign w:val="center"/>
          </w:tcPr>
          <w:p w14:paraId="015EC64B" w14:textId="71A71999" w:rsidR="00F71A17" w:rsidRPr="00DC6973" w:rsidRDefault="00B766CD" w:rsidP="00F71A17">
            <w:pPr>
              <w:autoSpaceDE/>
              <w:autoSpaceDN/>
              <w:adjustRightInd/>
              <w:snapToGrid/>
              <w:spacing w:after="0"/>
              <w:jc w:val="center"/>
              <w:rPr>
                <w:rFonts w:asciiTheme="minorHAnsi" w:eastAsia="Times New Roman" w:hAnsiTheme="minorHAnsi" w:cstheme="minorHAnsi"/>
              </w:rPr>
            </w:pPr>
            <w:r>
              <w:rPr>
                <w:rFonts w:asciiTheme="minorHAnsi" w:eastAsia="Times New Roman" w:hAnsiTheme="minorHAnsi" w:cstheme="minorHAnsi"/>
              </w:rPr>
              <w:t>-0.16dB</w:t>
            </w:r>
          </w:p>
        </w:tc>
      </w:tr>
    </w:tbl>
    <w:p w14:paraId="5D93527B" w14:textId="172B1E91" w:rsidR="00C012D3" w:rsidRDefault="00C012D3" w:rsidP="00C012D3">
      <w:pPr>
        <w:rPr>
          <w:b/>
          <w:bCs/>
          <w:i/>
          <w:iCs/>
          <w:lang w:eastAsia="x-none"/>
        </w:rPr>
      </w:pPr>
    </w:p>
    <w:p w14:paraId="640E2022" w14:textId="7E22F197" w:rsidR="001B4D3F" w:rsidRDefault="007D0396" w:rsidP="00883874">
      <w:pPr>
        <w:spacing w:line="276" w:lineRule="auto"/>
        <w:rPr>
          <w:lang w:eastAsia="x-none"/>
        </w:rPr>
      </w:pPr>
      <w:r>
        <w:rPr>
          <w:lang w:eastAsia="x-none"/>
        </w:rPr>
        <w:t>Based on the experiments f</w:t>
      </w:r>
      <w:r w:rsidR="001B4D3F">
        <w:rPr>
          <w:lang w:eastAsia="x-none"/>
        </w:rPr>
        <w:t xml:space="preserve">or </w:t>
      </w:r>
      <w:r w:rsidR="001B4D3F" w:rsidRPr="00774E6E">
        <w:rPr>
          <w:u w:val="single"/>
          <w:lang w:eastAsia="x-none"/>
        </w:rPr>
        <w:t>cross frequency generalization</w:t>
      </w:r>
      <w:r w:rsidRPr="00774E6E">
        <w:rPr>
          <w:u w:val="single"/>
          <w:lang w:eastAsia="x-none"/>
        </w:rPr>
        <w:t xml:space="preserve"> using the datasets generated according to the configurations specified in the Data Construction section</w:t>
      </w:r>
      <w:r w:rsidR="001B4D3F">
        <w:rPr>
          <w:lang w:eastAsia="x-none"/>
        </w:rPr>
        <w:t>, the results</w:t>
      </w:r>
      <w:r w:rsidR="00324F4B">
        <w:rPr>
          <w:lang w:eastAsia="x-none"/>
        </w:rPr>
        <w:t xml:space="preserve"> in Table </w:t>
      </w:r>
      <w:r w:rsidR="00324F4B">
        <w:t>3.3.3.2-1</w:t>
      </w:r>
      <w:r w:rsidR="001B4D3F">
        <w:rPr>
          <w:lang w:eastAsia="x-none"/>
        </w:rPr>
        <w:t xml:space="preserve"> indicate the following:</w:t>
      </w:r>
    </w:p>
    <w:p w14:paraId="6C404E61" w14:textId="14437534" w:rsidR="00883874" w:rsidRPr="007D0396" w:rsidRDefault="001B4D3F" w:rsidP="00690D4B">
      <w:pPr>
        <w:pStyle w:val="ListParagraph"/>
        <w:numPr>
          <w:ilvl w:val="0"/>
          <w:numId w:val="30"/>
        </w:numPr>
        <w:spacing w:line="276" w:lineRule="auto"/>
        <w:jc w:val="both"/>
        <w:rPr>
          <w:rFonts w:ascii="Times New Roman" w:hAnsi="Times New Roman"/>
          <w:lang w:eastAsia="x-none"/>
        </w:rPr>
      </w:pPr>
      <w:r w:rsidRPr="007D0396">
        <w:rPr>
          <w:rFonts w:ascii="Times New Roman" w:hAnsi="Times New Roman"/>
          <w:lang w:eastAsia="x-none"/>
        </w:rPr>
        <w:t>T</w:t>
      </w:r>
      <w:r w:rsidR="00883874" w:rsidRPr="007D0396">
        <w:rPr>
          <w:rFonts w:ascii="Times New Roman" w:hAnsi="Times New Roman"/>
          <w:lang w:eastAsia="x-none"/>
        </w:rPr>
        <w:t xml:space="preserve">he AI/ML </w:t>
      </w:r>
      <w:r w:rsidR="00883874" w:rsidRPr="001902C4">
        <w:rPr>
          <w:rFonts w:ascii="Times New Roman" w:hAnsi="Times New Roman"/>
          <w:u w:val="single"/>
          <w:lang w:eastAsia="x-none"/>
        </w:rPr>
        <w:t xml:space="preserve">model trained using dataset from </w:t>
      </w:r>
      <w:proofErr w:type="spellStart"/>
      <w:r w:rsidR="00883874" w:rsidRPr="001902C4">
        <w:rPr>
          <w:rFonts w:ascii="Times New Roman" w:hAnsi="Times New Roman"/>
          <w:u w:val="single"/>
          <w:lang w:eastAsia="x-none"/>
        </w:rPr>
        <w:t>UMa</w:t>
      </w:r>
      <w:proofErr w:type="spellEnd"/>
      <w:r w:rsidR="00883874" w:rsidRPr="001902C4">
        <w:rPr>
          <w:rFonts w:ascii="Times New Roman" w:hAnsi="Times New Roman"/>
          <w:u w:val="single"/>
          <w:lang w:eastAsia="x-none"/>
        </w:rPr>
        <w:t xml:space="preserve"> 2GHz can generalize to dataset from </w:t>
      </w:r>
      <w:proofErr w:type="spellStart"/>
      <w:r w:rsidR="00883874" w:rsidRPr="001902C4">
        <w:rPr>
          <w:rFonts w:ascii="Times New Roman" w:hAnsi="Times New Roman"/>
          <w:u w:val="single"/>
          <w:lang w:eastAsia="x-none"/>
        </w:rPr>
        <w:t>UMa</w:t>
      </w:r>
      <w:proofErr w:type="spellEnd"/>
      <w:r w:rsidR="00883874" w:rsidRPr="001902C4">
        <w:rPr>
          <w:rFonts w:ascii="Times New Roman" w:hAnsi="Times New Roman"/>
          <w:u w:val="single"/>
          <w:lang w:eastAsia="x-none"/>
        </w:rPr>
        <w:t xml:space="preserve"> 4GHz</w:t>
      </w:r>
      <w:r w:rsidR="00883874" w:rsidRPr="007D0396">
        <w:rPr>
          <w:rFonts w:ascii="Times New Roman" w:hAnsi="Times New Roman"/>
          <w:lang w:eastAsia="x-none"/>
        </w:rPr>
        <w:t xml:space="preserve">, and the AI/ML </w:t>
      </w:r>
      <w:r w:rsidR="00883874" w:rsidRPr="001902C4">
        <w:rPr>
          <w:rFonts w:ascii="Times New Roman" w:hAnsi="Times New Roman"/>
          <w:u w:val="single"/>
          <w:lang w:eastAsia="x-none"/>
        </w:rPr>
        <w:t xml:space="preserve">model trained using dataset from </w:t>
      </w:r>
      <w:proofErr w:type="spellStart"/>
      <w:r w:rsidR="00883874" w:rsidRPr="001902C4">
        <w:rPr>
          <w:rFonts w:ascii="Times New Roman" w:hAnsi="Times New Roman"/>
          <w:u w:val="single"/>
          <w:lang w:eastAsia="x-none"/>
        </w:rPr>
        <w:t>UMa</w:t>
      </w:r>
      <w:proofErr w:type="spellEnd"/>
      <w:r w:rsidR="00883874" w:rsidRPr="001902C4">
        <w:rPr>
          <w:rFonts w:ascii="Times New Roman" w:hAnsi="Times New Roman"/>
          <w:u w:val="single"/>
          <w:lang w:eastAsia="x-none"/>
        </w:rPr>
        <w:t xml:space="preserve"> 4GHz can generalize to dataset from </w:t>
      </w:r>
      <w:proofErr w:type="spellStart"/>
      <w:r w:rsidR="00883874" w:rsidRPr="001902C4">
        <w:rPr>
          <w:rFonts w:ascii="Times New Roman" w:hAnsi="Times New Roman"/>
          <w:u w:val="single"/>
          <w:lang w:eastAsia="x-none"/>
        </w:rPr>
        <w:t>UMa</w:t>
      </w:r>
      <w:proofErr w:type="spellEnd"/>
      <w:r w:rsidR="00883874" w:rsidRPr="001902C4">
        <w:rPr>
          <w:rFonts w:ascii="Times New Roman" w:hAnsi="Times New Roman"/>
          <w:u w:val="single"/>
          <w:lang w:eastAsia="x-none"/>
        </w:rPr>
        <w:t xml:space="preserve"> 2GHz</w:t>
      </w:r>
      <w:r w:rsidR="007D0396" w:rsidRPr="001902C4">
        <w:rPr>
          <w:rFonts w:ascii="Times New Roman" w:hAnsi="Times New Roman"/>
          <w:u w:val="single"/>
          <w:lang w:eastAsia="x-none"/>
        </w:rPr>
        <w:t xml:space="preserve"> </w:t>
      </w:r>
      <w:r w:rsidR="007D0396" w:rsidRPr="007D0396">
        <w:rPr>
          <w:rFonts w:ascii="Times New Roman" w:hAnsi="Times New Roman"/>
          <w:lang w:eastAsia="x-none"/>
        </w:rPr>
        <w:t>without significant performance difference</w:t>
      </w:r>
      <w:r w:rsidRPr="007D0396">
        <w:rPr>
          <w:rFonts w:ascii="Times New Roman" w:hAnsi="Times New Roman"/>
          <w:lang w:eastAsia="x-none"/>
        </w:rPr>
        <w:t>.</w:t>
      </w:r>
    </w:p>
    <w:p w14:paraId="2FBD4119" w14:textId="32A56648" w:rsidR="001B4D3F" w:rsidRDefault="007D0396" w:rsidP="00690D4B">
      <w:pPr>
        <w:pStyle w:val="ListParagraph"/>
        <w:numPr>
          <w:ilvl w:val="0"/>
          <w:numId w:val="30"/>
        </w:numPr>
        <w:spacing w:line="276" w:lineRule="auto"/>
        <w:jc w:val="both"/>
        <w:rPr>
          <w:rFonts w:ascii="Times New Roman" w:hAnsi="Times New Roman"/>
          <w:lang w:eastAsia="x-none"/>
        </w:rPr>
      </w:pPr>
      <w:r w:rsidRPr="007D0396">
        <w:rPr>
          <w:rFonts w:ascii="Times New Roman" w:hAnsi="Times New Roman"/>
          <w:lang w:eastAsia="x-none"/>
        </w:rPr>
        <w:t xml:space="preserve">The AI/ML </w:t>
      </w:r>
      <w:r w:rsidRPr="001902C4">
        <w:rPr>
          <w:rFonts w:ascii="Times New Roman" w:hAnsi="Times New Roman"/>
          <w:u w:val="single"/>
          <w:lang w:eastAsia="x-none"/>
        </w:rPr>
        <w:t xml:space="preserve">model trained using dataset from </w:t>
      </w:r>
      <w:proofErr w:type="spellStart"/>
      <w:r w:rsidRPr="001902C4">
        <w:rPr>
          <w:rFonts w:ascii="Times New Roman" w:hAnsi="Times New Roman"/>
          <w:u w:val="single"/>
          <w:lang w:eastAsia="x-none"/>
        </w:rPr>
        <w:t>UMi</w:t>
      </w:r>
      <w:proofErr w:type="spellEnd"/>
      <w:r w:rsidRPr="001902C4">
        <w:rPr>
          <w:rFonts w:ascii="Times New Roman" w:hAnsi="Times New Roman"/>
          <w:u w:val="single"/>
          <w:lang w:eastAsia="x-none"/>
        </w:rPr>
        <w:t xml:space="preserve"> 2GHz can generalize to dataset from </w:t>
      </w:r>
      <w:proofErr w:type="spellStart"/>
      <w:r w:rsidRPr="001902C4">
        <w:rPr>
          <w:rFonts w:ascii="Times New Roman" w:hAnsi="Times New Roman"/>
          <w:u w:val="single"/>
          <w:lang w:eastAsia="x-none"/>
        </w:rPr>
        <w:t>UMi</w:t>
      </w:r>
      <w:proofErr w:type="spellEnd"/>
      <w:r w:rsidRPr="001902C4">
        <w:rPr>
          <w:rFonts w:ascii="Times New Roman" w:hAnsi="Times New Roman"/>
          <w:u w:val="single"/>
          <w:lang w:eastAsia="x-none"/>
        </w:rPr>
        <w:t xml:space="preserve"> 4GHz</w:t>
      </w:r>
      <w:r w:rsidRPr="007D0396">
        <w:rPr>
          <w:rFonts w:ascii="Times New Roman" w:hAnsi="Times New Roman"/>
          <w:lang w:eastAsia="x-none"/>
        </w:rPr>
        <w:t xml:space="preserve">, and the AI/ML </w:t>
      </w:r>
      <w:r w:rsidRPr="001902C4">
        <w:rPr>
          <w:rFonts w:ascii="Times New Roman" w:hAnsi="Times New Roman"/>
          <w:u w:val="single"/>
          <w:lang w:eastAsia="x-none"/>
        </w:rPr>
        <w:t xml:space="preserve">model trained using dataset from </w:t>
      </w:r>
      <w:proofErr w:type="spellStart"/>
      <w:r w:rsidRPr="001902C4">
        <w:rPr>
          <w:rFonts w:ascii="Times New Roman" w:hAnsi="Times New Roman"/>
          <w:u w:val="single"/>
          <w:lang w:eastAsia="x-none"/>
        </w:rPr>
        <w:t>UMi</w:t>
      </w:r>
      <w:proofErr w:type="spellEnd"/>
      <w:r w:rsidRPr="001902C4">
        <w:rPr>
          <w:rFonts w:ascii="Times New Roman" w:hAnsi="Times New Roman"/>
          <w:u w:val="single"/>
          <w:lang w:eastAsia="x-none"/>
        </w:rPr>
        <w:t xml:space="preserve"> 4GHz can generalize to dataset from </w:t>
      </w:r>
      <w:proofErr w:type="spellStart"/>
      <w:r w:rsidRPr="001902C4">
        <w:rPr>
          <w:rFonts w:ascii="Times New Roman" w:hAnsi="Times New Roman"/>
          <w:u w:val="single"/>
          <w:lang w:eastAsia="x-none"/>
        </w:rPr>
        <w:t>UMi</w:t>
      </w:r>
      <w:proofErr w:type="spellEnd"/>
      <w:r w:rsidRPr="001902C4">
        <w:rPr>
          <w:rFonts w:ascii="Times New Roman" w:hAnsi="Times New Roman"/>
          <w:u w:val="single"/>
          <w:lang w:eastAsia="x-none"/>
        </w:rPr>
        <w:t xml:space="preserve"> 2GHz</w:t>
      </w:r>
      <w:r w:rsidRPr="007D0396">
        <w:rPr>
          <w:rFonts w:ascii="Times New Roman" w:hAnsi="Times New Roman"/>
          <w:lang w:eastAsia="x-none"/>
        </w:rPr>
        <w:t xml:space="preserve"> without significant performance difference.</w:t>
      </w:r>
    </w:p>
    <w:p w14:paraId="64D8D702" w14:textId="77777777" w:rsidR="00766E12" w:rsidRDefault="00DC6973" w:rsidP="00690D4B">
      <w:pPr>
        <w:pStyle w:val="ListParagraph"/>
        <w:numPr>
          <w:ilvl w:val="0"/>
          <w:numId w:val="30"/>
        </w:numPr>
        <w:spacing w:line="276" w:lineRule="auto"/>
        <w:jc w:val="both"/>
        <w:rPr>
          <w:rFonts w:ascii="Times New Roman" w:hAnsi="Times New Roman"/>
          <w:lang w:eastAsia="x-none"/>
        </w:rPr>
      </w:pPr>
      <w:r>
        <w:rPr>
          <w:rFonts w:ascii="Times New Roman" w:hAnsi="Times New Roman"/>
          <w:lang w:eastAsia="x-none"/>
        </w:rPr>
        <w:t xml:space="preserve">The </w:t>
      </w:r>
      <w:r w:rsidRPr="004F7C62">
        <w:rPr>
          <w:rFonts w:ascii="Times New Roman" w:hAnsi="Times New Roman"/>
          <w:u w:val="single"/>
          <w:lang w:eastAsia="x-none"/>
        </w:rPr>
        <w:t>performance results from mixed datasets do not show significant difference compared to naïve transfers for cross frequency scenarios</w:t>
      </w:r>
      <w:r>
        <w:rPr>
          <w:rFonts w:ascii="Times New Roman" w:hAnsi="Times New Roman"/>
          <w:lang w:eastAsia="x-none"/>
        </w:rPr>
        <w:t xml:space="preserve"> between 2GHz and 4GHz in both </w:t>
      </w:r>
      <w:proofErr w:type="spellStart"/>
      <w:r>
        <w:rPr>
          <w:rFonts w:ascii="Times New Roman" w:hAnsi="Times New Roman"/>
          <w:lang w:eastAsia="x-none"/>
        </w:rPr>
        <w:t>UMi</w:t>
      </w:r>
      <w:proofErr w:type="spellEnd"/>
      <w:r>
        <w:rPr>
          <w:rFonts w:ascii="Times New Roman" w:hAnsi="Times New Roman"/>
          <w:lang w:eastAsia="x-none"/>
        </w:rPr>
        <w:t xml:space="preserve"> and </w:t>
      </w:r>
      <w:proofErr w:type="spellStart"/>
      <w:r>
        <w:rPr>
          <w:rFonts w:ascii="Times New Roman" w:hAnsi="Times New Roman"/>
          <w:lang w:eastAsia="x-none"/>
        </w:rPr>
        <w:t>UMa</w:t>
      </w:r>
      <w:proofErr w:type="spellEnd"/>
      <w:r>
        <w:rPr>
          <w:rFonts w:ascii="Times New Roman" w:hAnsi="Times New Roman"/>
          <w:lang w:eastAsia="x-none"/>
        </w:rPr>
        <w:t xml:space="preserve"> scenarios.</w:t>
      </w:r>
      <w:r w:rsidR="00766E12">
        <w:rPr>
          <w:rFonts w:ascii="Times New Roman" w:hAnsi="Times New Roman"/>
          <w:lang w:eastAsia="x-none"/>
        </w:rPr>
        <w:t xml:space="preserve"> </w:t>
      </w:r>
    </w:p>
    <w:p w14:paraId="14955736" w14:textId="1DD6B064" w:rsidR="002945B4" w:rsidRDefault="00766E12" w:rsidP="00014D8D">
      <w:pPr>
        <w:pStyle w:val="ListParagraph"/>
        <w:spacing w:line="276" w:lineRule="auto"/>
        <w:jc w:val="both"/>
        <w:rPr>
          <w:rFonts w:ascii="Times New Roman" w:hAnsi="Times New Roman"/>
          <w:lang w:eastAsia="x-none"/>
        </w:rPr>
      </w:pPr>
      <w:r>
        <w:rPr>
          <w:rFonts w:ascii="Times New Roman" w:hAnsi="Times New Roman"/>
          <w:lang w:eastAsia="x-none"/>
        </w:rPr>
        <w:t xml:space="preserve">Note that we used the same number of epochs, i.e., 200, in the training phase across all the experiments. The performance when using mixed datasets appears to be slightly worse than naïve transfer </w:t>
      </w:r>
      <w:r w:rsidR="00B766CD">
        <w:rPr>
          <w:rFonts w:ascii="Times New Roman" w:hAnsi="Times New Roman"/>
          <w:lang w:eastAsia="x-none"/>
        </w:rPr>
        <w:t xml:space="preserve">in some cases </w:t>
      </w:r>
      <w:r w:rsidR="00F21EB8">
        <w:rPr>
          <w:rFonts w:ascii="Times New Roman" w:hAnsi="Times New Roman"/>
          <w:lang w:eastAsia="x-none"/>
        </w:rPr>
        <w:t>(e.g., in NMSE</w:t>
      </w:r>
      <w:r w:rsidR="00B766CD">
        <w:rPr>
          <w:rFonts w:ascii="Times New Roman" w:hAnsi="Times New Roman"/>
          <w:lang w:eastAsia="x-none"/>
        </w:rPr>
        <w:t xml:space="preserve"> for </w:t>
      </w:r>
      <w:proofErr w:type="spellStart"/>
      <w:r w:rsidR="00B766CD">
        <w:rPr>
          <w:rFonts w:ascii="Times New Roman" w:hAnsi="Times New Roman"/>
          <w:lang w:eastAsia="x-none"/>
        </w:rPr>
        <w:t>UMa</w:t>
      </w:r>
      <w:proofErr w:type="spellEnd"/>
      <w:r w:rsidR="00B766CD">
        <w:rPr>
          <w:rFonts w:ascii="Times New Roman" w:hAnsi="Times New Roman"/>
          <w:lang w:eastAsia="x-none"/>
        </w:rPr>
        <w:t xml:space="preserve"> 2GHz and </w:t>
      </w:r>
      <w:proofErr w:type="spellStart"/>
      <w:r w:rsidR="00B766CD">
        <w:rPr>
          <w:rFonts w:ascii="Times New Roman" w:hAnsi="Times New Roman"/>
          <w:lang w:eastAsia="x-none"/>
        </w:rPr>
        <w:t>UMa</w:t>
      </w:r>
      <w:proofErr w:type="spellEnd"/>
      <w:r w:rsidR="00B766CD">
        <w:rPr>
          <w:rFonts w:ascii="Times New Roman" w:hAnsi="Times New Roman"/>
          <w:lang w:eastAsia="x-none"/>
        </w:rPr>
        <w:t xml:space="preserve"> 4GHz</w:t>
      </w:r>
      <w:r w:rsidR="00F21EB8">
        <w:rPr>
          <w:rFonts w:ascii="Times New Roman" w:hAnsi="Times New Roman"/>
          <w:lang w:eastAsia="x-none"/>
        </w:rPr>
        <w:t xml:space="preserve">) </w:t>
      </w:r>
      <w:r>
        <w:rPr>
          <w:rFonts w:ascii="Times New Roman" w:hAnsi="Times New Roman"/>
          <w:lang w:eastAsia="x-none"/>
        </w:rPr>
        <w:t>which may be due to that the training dataset size is double compared to the baseline and naïve transfer, which may require more training epochs to achieve comparable performance</w:t>
      </w:r>
      <w:r w:rsidR="00014D8D">
        <w:rPr>
          <w:rFonts w:ascii="Times New Roman" w:hAnsi="Times New Roman"/>
          <w:lang w:eastAsia="x-none"/>
        </w:rPr>
        <w:t>.</w:t>
      </w:r>
    </w:p>
    <w:p w14:paraId="2E529114" w14:textId="36A64FAB" w:rsidR="00014D8D" w:rsidRPr="00432B44" w:rsidRDefault="00852387" w:rsidP="00432B44">
      <w:pPr>
        <w:spacing w:line="276" w:lineRule="auto"/>
        <w:rPr>
          <w:lang w:eastAsia="x-none"/>
        </w:rPr>
      </w:pPr>
      <w:r>
        <w:rPr>
          <w:lang w:eastAsia="x-none"/>
        </w:rPr>
        <w:t>From our study on model generalization across various scenario</w:t>
      </w:r>
      <w:r w:rsidR="00C53E04">
        <w:rPr>
          <w:lang w:eastAsia="x-none"/>
        </w:rPr>
        <w:t>/frequency</w:t>
      </w:r>
      <w:r>
        <w:rPr>
          <w:lang w:eastAsia="x-none"/>
        </w:rPr>
        <w:t xml:space="preserve"> combinations, it appears that </w:t>
      </w:r>
      <w:r w:rsidR="00E041CC">
        <w:rPr>
          <w:lang w:eastAsia="x-none"/>
        </w:rPr>
        <w:t xml:space="preserve">in some cases </w:t>
      </w:r>
      <w:r>
        <w:rPr>
          <w:lang w:eastAsia="x-none"/>
        </w:rPr>
        <w:t xml:space="preserve">AI/ML model trained using dataset generated for one scenario can generalize to </w:t>
      </w:r>
      <w:r w:rsidR="00102E83">
        <w:rPr>
          <w:lang w:eastAsia="x-none"/>
        </w:rPr>
        <w:t>the other</w:t>
      </w:r>
      <w:r>
        <w:rPr>
          <w:lang w:eastAsia="x-none"/>
        </w:rPr>
        <w:t xml:space="preserve"> scenario, e.g., </w:t>
      </w:r>
      <w:r w:rsidR="00E041CC">
        <w:rPr>
          <w:lang w:eastAsia="x-none"/>
        </w:rPr>
        <w:t xml:space="preserve">between different </w:t>
      </w:r>
      <w:r w:rsidR="00E041CC" w:rsidRPr="00E041CC">
        <w:rPr>
          <w:lang w:eastAsia="zh-CN"/>
        </w:rPr>
        <w:t>carrier frequencies</w:t>
      </w:r>
      <w:r w:rsidR="00E041CC">
        <w:rPr>
          <w:lang w:eastAsia="zh-CN"/>
        </w:rPr>
        <w:t xml:space="preserve"> (at least between 2GHz and 4GHz) while </w:t>
      </w:r>
      <w:r w:rsidR="00E041CC">
        <w:rPr>
          <w:lang w:eastAsia="x-none"/>
        </w:rPr>
        <w:t xml:space="preserve">in some other cases AI/ML model trained using dataset generated from one scenario only cannot generalize to the other scenario, e.g., between different deployment scenarios (at least between </w:t>
      </w:r>
      <w:proofErr w:type="spellStart"/>
      <w:r w:rsidR="00E041CC">
        <w:rPr>
          <w:lang w:eastAsia="x-none"/>
        </w:rPr>
        <w:t>UMi</w:t>
      </w:r>
      <w:proofErr w:type="spellEnd"/>
      <w:r w:rsidR="00E041CC">
        <w:rPr>
          <w:lang w:eastAsia="x-none"/>
        </w:rPr>
        <w:t xml:space="preserve"> and </w:t>
      </w:r>
      <w:proofErr w:type="spellStart"/>
      <w:r w:rsidR="00E041CC">
        <w:rPr>
          <w:lang w:eastAsia="x-none"/>
        </w:rPr>
        <w:t>UMa</w:t>
      </w:r>
      <w:proofErr w:type="spellEnd"/>
      <w:r w:rsidR="00E041CC">
        <w:rPr>
          <w:lang w:eastAsia="x-none"/>
        </w:rPr>
        <w:t>). Additional study on model generalization mechanisms is needed to understand the</w:t>
      </w:r>
      <w:r w:rsidR="00102E83">
        <w:rPr>
          <w:lang w:eastAsia="x-none"/>
        </w:rPr>
        <w:t xml:space="preserve"> </w:t>
      </w:r>
      <w:r w:rsidR="00E041CC">
        <w:rPr>
          <w:lang w:eastAsia="x-none"/>
        </w:rPr>
        <w:t>appropriate</w:t>
      </w:r>
      <w:r w:rsidR="00102E83">
        <w:rPr>
          <w:lang w:eastAsia="x-none"/>
        </w:rPr>
        <w:t xml:space="preserve"> techniques that can be leveraged for different generalization aspects.</w:t>
      </w:r>
      <w:r w:rsidR="00E041CC">
        <w:rPr>
          <w:lang w:eastAsia="x-none"/>
        </w:rPr>
        <w:t xml:space="preserve">  </w:t>
      </w:r>
      <w:r>
        <w:rPr>
          <w:lang w:eastAsia="x-none"/>
        </w:rPr>
        <w:t xml:space="preserve"> </w:t>
      </w:r>
    </w:p>
    <w:p w14:paraId="0D4F724F" w14:textId="16E00906" w:rsidR="00CA0221" w:rsidRPr="00024D04" w:rsidRDefault="00CA0221" w:rsidP="005A62B9">
      <w:pPr>
        <w:spacing w:line="276" w:lineRule="auto"/>
        <w:rPr>
          <w:b/>
          <w:bCs/>
          <w:i/>
          <w:iCs/>
          <w:lang w:eastAsia="x-none"/>
        </w:rPr>
      </w:pPr>
      <w:r w:rsidRPr="00024D04">
        <w:rPr>
          <w:b/>
          <w:bCs/>
          <w:i/>
          <w:iCs/>
          <w:lang w:eastAsia="x-none"/>
        </w:rPr>
        <w:t xml:space="preserve">Observation </w:t>
      </w:r>
      <w:r>
        <w:rPr>
          <w:b/>
          <w:bCs/>
          <w:i/>
          <w:iCs/>
          <w:lang w:eastAsia="x-none"/>
        </w:rPr>
        <w:t>1</w:t>
      </w:r>
      <w:r w:rsidRPr="00024D04">
        <w:rPr>
          <w:b/>
          <w:bCs/>
          <w:i/>
          <w:iCs/>
          <w:lang w:eastAsia="x-none"/>
        </w:rPr>
        <w:t>: For AI/ML</w:t>
      </w:r>
      <w:r>
        <w:rPr>
          <w:b/>
          <w:bCs/>
          <w:i/>
          <w:iCs/>
          <w:lang w:eastAsia="x-none"/>
        </w:rPr>
        <w:t xml:space="preserve"> model generalization across different </w:t>
      </w:r>
      <w:r w:rsidR="007B728D">
        <w:rPr>
          <w:b/>
          <w:bCs/>
          <w:i/>
          <w:iCs/>
          <w:lang w:eastAsia="x-none"/>
        </w:rPr>
        <w:t xml:space="preserve">deployment </w:t>
      </w:r>
      <w:r>
        <w:rPr>
          <w:b/>
          <w:bCs/>
          <w:i/>
          <w:iCs/>
          <w:lang w:eastAsia="x-none"/>
        </w:rPr>
        <w:t xml:space="preserve">scenarios in </w:t>
      </w:r>
      <w:r w:rsidRPr="00024D04">
        <w:rPr>
          <w:b/>
          <w:bCs/>
          <w:i/>
          <w:iCs/>
          <w:lang w:eastAsia="x-none"/>
        </w:rPr>
        <w:t>spatial-frequency</w:t>
      </w:r>
      <w:r w:rsidR="00917BAF">
        <w:rPr>
          <w:b/>
          <w:bCs/>
          <w:i/>
          <w:iCs/>
          <w:lang w:eastAsia="x-none"/>
        </w:rPr>
        <w:t xml:space="preserve"> domain CSI</w:t>
      </w:r>
      <w:r w:rsidRPr="00024D04">
        <w:rPr>
          <w:b/>
          <w:bCs/>
          <w:i/>
          <w:iCs/>
          <w:lang w:eastAsia="x-none"/>
        </w:rPr>
        <w:t xml:space="preserve"> compression</w:t>
      </w:r>
      <w:r>
        <w:rPr>
          <w:b/>
          <w:bCs/>
          <w:i/>
          <w:iCs/>
          <w:lang w:eastAsia="x-none"/>
        </w:rPr>
        <w:t xml:space="preserve"> sub use case</w:t>
      </w:r>
      <w:r w:rsidRPr="00024D04">
        <w:rPr>
          <w:b/>
          <w:bCs/>
          <w:i/>
          <w:iCs/>
          <w:lang w:eastAsia="x-none"/>
        </w:rPr>
        <w:t>, our experiments showed</w:t>
      </w:r>
      <w:r>
        <w:rPr>
          <w:b/>
          <w:bCs/>
          <w:i/>
          <w:iCs/>
          <w:lang w:eastAsia="x-none"/>
        </w:rPr>
        <w:t>:</w:t>
      </w:r>
    </w:p>
    <w:p w14:paraId="3BE0E7F7" w14:textId="1C046649" w:rsidR="00CA0221" w:rsidRPr="00024D04" w:rsidRDefault="00CA0221" w:rsidP="005A62B9">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using dataset generated for </w:t>
      </w:r>
      <w:proofErr w:type="spellStart"/>
      <w:r w:rsidRPr="00024D04">
        <w:rPr>
          <w:rFonts w:ascii="Times New Roman" w:hAnsi="Times New Roman"/>
          <w:b/>
          <w:bCs/>
          <w:i/>
          <w:iCs/>
          <w:lang w:eastAsia="x-none"/>
        </w:rPr>
        <w:t>U</w:t>
      </w:r>
      <w:r w:rsidR="009A4262">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t>
      </w:r>
      <w:r w:rsidR="0048136C">
        <w:rPr>
          <w:rFonts w:ascii="Times New Roman" w:hAnsi="Times New Roman"/>
          <w:b/>
          <w:bCs/>
          <w:i/>
          <w:iCs/>
          <w:lang w:eastAsia="x-none"/>
        </w:rPr>
        <w:t>CAN</w:t>
      </w:r>
      <w:r w:rsidR="00C57D2E">
        <w:rPr>
          <w:rFonts w:ascii="Times New Roman" w:hAnsi="Times New Roman"/>
          <w:b/>
          <w:bCs/>
          <w:i/>
          <w:iCs/>
          <w:lang w:eastAsia="x-none"/>
        </w:rPr>
        <w:t xml:space="preserve">NOT directly </w:t>
      </w:r>
      <w:r w:rsidRPr="00024D04">
        <w:rPr>
          <w:rFonts w:ascii="Times New Roman" w:hAnsi="Times New Roman"/>
          <w:b/>
          <w:bCs/>
          <w:i/>
          <w:iCs/>
          <w:lang w:eastAsia="x-none"/>
        </w:rPr>
        <w:t xml:space="preserve">generalize to </w:t>
      </w:r>
      <w:proofErr w:type="spellStart"/>
      <w:r w:rsidRPr="00024D04">
        <w:rPr>
          <w:rFonts w:ascii="Times New Roman" w:hAnsi="Times New Roman"/>
          <w:b/>
          <w:bCs/>
          <w:i/>
          <w:iCs/>
          <w:lang w:eastAsia="x-none"/>
        </w:rPr>
        <w:t>U</w:t>
      </w:r>
      <w:r w:rsidR="009A4262">
        <w:rPr>
          <w:rFonts w:ascii="Times New Roman" w:hAnsi="Times New Roman"/>
          <w:b/>
          <w:bCs/>
          <w:i/>
          <w:iCs/>
          <w:lang w:eastAsia="x-none"/>
        </w:rPr>
        <w:t>M</w:t>
      </w:r>
      <w:r w:rsidR="00C57D2E">
        <w:rPr>
          <w:rFonts w:ascii="Times New Roman" w:hAnsi="Times New Roman"/>
          <w:b/>
          <w:bCs/>
          <w:i/>
          <w:iCs/>
          <w:lang w:eastAsia="x-none"/>
        </w:rPr>
        <w:t>i</w:t>
      </w:r>
      <w:proofErr w:type="spellEnd"/>
      <w:r w:rsidRPr="00024D04">
        <w:rPr>
          <w:rFonts w:ascii="Times New Roman" w:hAnsi="Times New Roman"/>
          <w:b/>
          <w:bCs/>
          <w:i/>
          <w:iCs/>
          <w:lang w:eastAsia="x-none"/>
        </w:rPr>
        <w:t xml:space="preserve"> </w:t>
      </w:r>
      <w:r w:rsidR="00C57D2E">
        <w:rPr>
          <w:rFonts w:ascii="Times New Roman" w:hAnsi="Times New Roman"/>
          <w:b/>
          <w:bCs/>
          <w:i/>
          <w:iCs/>
          <w:lang w:eastAsia="x-none"/>
        </w:rPr>
        <w:t>2</w:t>
      </w:r>
      <w:r w:rsidRPr="00024D04">
        <w:rPr>
          <w:rFonts w:ascii="Times New Roman" w:hAnsi="Times New Roman"/>
          <w:b/>
          <w:bCs/>
          <w:i/>
          <w:iCs/>
          <w:lang w:eastAsia="x-none"/>
        </w:rPr>
        <w:t xml:space="preserve">GHz, and the AI/ML model trained using dataset generated for </w:t>
      </w:r>
      <w:proofErr w:type="spellStart"/>
      <w:r w:rsidRPr="00024D04">
        <w:rPr>
          <w:rFonts w:ascii="Times New Roman" w:hAnsi="Times New Roman"/>
          <w:b/>
          <w:bCs/>
          <w:i/>
          <w:iCs/>
          <w:lang w:eastAsia="x-none"/>
        </w:rPr>
        <w:t>U</w:t>
      </w:r>
      <w:r w:rsidR="009A4262">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w:t>
      </w:r>
      <w:r w:rsidR="0048136C">
        <w:rPr>
          <w:rFonts w:ascii="Times New Roman" w:hAnsi="Times New Roman"/>
          <w:b/>
          <w:bCs/>
          <w:i/>
          <w:iCs/>
          <w:lang w:eastAsia="x-none"/>
        </w:rPr>
        <w:t>CAN</w:t>
      </w:r>
      <w:r w:rsidR="000C52DC">
        <w:rPr>
          <w:rFonts w:ascii="Times New Roman" w:hAnsi="Times New Roman"/>
          <w:b/>
          <w:bCs/>
          <w:i/>
          <w:iCs/>
          <w:lang w:eastAsia="x-none"/>
        </w:rPr>
        <w:t>NOT</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sidR="009A4262">
        <w:rPr>
          <w:rFonts w:ascii="Times New Roman" w:hAnsi="Times New Roman"/>
          <w:b/>
          <w:bCs/>
          <w:i/>
          <w:iCs/>
          <w:lang w:eastAsia="x-none"/>
        </w:rPr>
        <w:t>M</w:t>
      </w:r>
      <w:r w:rsidR="00C57D2E">
        <w:rPr>
          <w:rFonts w:ascii="Times New Roman" w:hAnsi="Times New Roman"/>
          <w:b/>
          <w:bCs/>
          <w:i/>
          <w:iCs/>
          <w:lang w:eastAsia="x-none"/>
        </w:rPr>
        <w:t>i</w:t>
      </w:r>
      <w:proofErr w:type="spellEnd"/>
      <w:r w:rsidRPr="00024D04">
        <w:rPr>
          <w:rFonts w:ascii="Times New Roman" w:hAnsi="Times New Roman"/>
          <w:b/>
          <w:bCs/>
          <w:i/>
          <w:iCs/>
          <w:lang w:eastAsia="x-none"/>
        </w:rPr>
        <w:t xml:space="preserve"> </w:t>
      </w:r>
      <w:r w:rsidR="00C57D2E">
        <w:rPr>
          <w:rFonts w:ascii="Times New Roman" w:hAnsi="Times New Roman"/>
          <w:b/>
          <w:bCs/>
          <w:i/>
          <w:iCs/>
          <w:lang w:eastAsia="x-none"/>
        </w:rPr>
        <w:t>4</w:t>
      </w:r>
      <w:r w:rsidRPr="00024D04">
        <w:rPr>
          <w:rFonts w:ascii="Times New Roman" w:hAnsi="Times New Roman"/>
          <w:b/>
          <w:bCs/>
          <w:i/>
          <w:iCs/>
          <w:lang w:eastAsia="x-none"/>
        </w:rPr>
        <w:t>GHz</w:t>
      </w:r>
      <w:r w:rsidR="00C57D2E">
        <w:rPr>
          <w:rFonts w:ascii="Times New Roman" w:hAnsi="Times New Roman"/>
          <w:b/>
          <w:bCs/>
          <w:i/>
          <w:iCs/>
          <w:lang w:eastAsia="x-none"/>
        </w:rPr>
        <w:t>.</w:t>
      </w:r>
    </w:p>
    <w:p w14:paraId="3E2FC018" w14:textId="1FB94F0C" w:rsidR="00CA0221" w:rsidRPr="00024D04" w:rsidRDefault="00CA0221" w:rsidP="005A62B9">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using dataset generated for </w:t>
      </w:r>
      <w:proofErr w:type="spellStart"/>
      <w:r w:rsidRPr="00024D04">
        <w:rPr>
          <w:rFonts w:ascii="Times New Roman" w:hAnsi="Times New Roman"/>
          <w:b/>
          <w:bCs/>
          <w:i/>
          <w:iCs/>
          <w:lang w:eastAsia="x-none"/>
        </w:rPr>
        <w:t>U</w:t>
      </w:r>
      <w:r w:rsidR="008B4545">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t>
      </w:r>
      <w:r w:rsidR="0048136C">
        <w:rPr>
          <w:rFonts w:ascii="Times New Roman" w:hAnsi="Times New Roman"/>
          <w:b/>
          <w:bCs/>
          <w:i/>
          <w:iCs/>
          <w:lang w:eastAsia="x-none"/>
        </w:rPr>
        <w:t>CAN</w:t>
      </w:r>
      <w:r w:rsidR="00C57D2E">
        <w:rPr>
          <w:rFonts w:ascii="Times New Roman" w:hAnsi="Times New Roman"/>
          <w:b/>
          <w:bCs/>
          <w:i/>
          <w:iCs/>
          <w:lang w:eastAsia="x-none"/>
        </w:rPr>
        <w:t xml:space="preserve">NOT directly </w:t>
      </w:r>
      <w:r w:rsidRPr="00024D04">
        <w:rPr>
          <w:rFonts w:ascii="Times New Roman" w:hAnsi="Times New Roman"/>
          <w:b/>
          <w:bCs/>
          <w:i/>
          <w:iCs/>
          <w:lang w:eastAsia="x-none"/>
        </w:rPr>
        <w:t xml:space="preserve">generalize to </w:t>
      </w:r>
      <w:proofErr w:type="spellStart"/>
      <w:r w:rsidRPr="00024D04">
        <w:rPr>
          <w:rFonts w:ascii="Times New Roman" w:hAnsi="Times New Roman"/>
          <w:b/>
          <w:bCs/>
          <w:i/>
          <w:iCs/>
          <w:lang w:eastAsia="x-none"/>
        </w:rPr>
        <w:t>U</w:t>
      </w:r>
      <w:r w:rsidR="008B4545">
        <w:rPr>
          <w:rFonts w:ascii="Times New Roman" w:hAnsi="Times New Roman"/>
          <w:b/>
          <w:bCs/>
          <w:i/>
          <w:iCs/>
          <w:lang w:eastAsia="x-none"/>
        </w:rPr>
        <w:t>M</w:t>
      </w:r>
      <w:r w:rsidR="00C57D2E">
        <w:rPr>
          <w:rFonts w:ascii="Times New Roman" w:hAnsi="Times New Roman"/>
          <w:b/>
          <w:bCs/>
          <w:i/>
          <w:iCs/>
          <w:lang w:eastAsia="x-none"/>
        </w:rPr>
        <w:t>a</w:t>
      </w:r>
      <w:proofErr w:type="spellEnd"/>
      <w:r w:rsidRPr="00024D04">
        <w:rPr>
          <w:rFonts w:ascii="Times New Roman" w:hAnsi="Times New Roman"/>
          <w:b/>
          <w:bCs/>
          <w:i/>
          <w:iCs/>
          <w:lang w:eastAsia="x-none"/>
        </w:rPr>
        <w:t xml:space="preserve"> </w:t>
      </w:r>
      <w:r w:rsidR="00C57D2E">
        <w:rPr>
          <w:rFonts w:ascii="Times New Roman" w:hAnsi="Times New Roman"/>
          <w:b/>
          <w:bCs/>
          <w:i/>
          <w:iCs/>
          <w:lang w:eastAsia="x-none"/>
        </w:rPr>
        <w:t>2</w:t>
      </w:r>
      <w:r w:rsidRPr="00024D04">
        <w:rPr>
          <w:rFonts w:ascii="Times New Roman" w:hAnsi="Times New Roman"/>
          <w:b/>
          <w:bCs/>
          <w:i/>
          <w:iCs/>
          <w:lang w:eastAsia="x-none"/>
        </w:rPr>
        <w:t xml:space="preserve">GHz, and the AI/ML model trained using dataset generated for </w:t>
      </w:r>
      <w:proofErr w:type="spellStart"/>
      <w:r w:rsidRPr="00024D04">
        <w:rPr>
          <w:rFonts w:ascii="Times New Roman" w:hAnsi="Times New Roman"/>
          <w:b/>
          <w:bCs/>
          <w:i/>
          <w:iCs/>
          <w:lang w:eastAsia="x-none"/>
        </w:rPr>
        <w:t>U</w:t>
      </w:r>
      <w:r w:rsidR="008B4545">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w:t>
      </w:r>
      <w:r w:rsidR="0048136C">
        <w:rPr>
          <w:rFonts w:ascii="Times New Roman" w:hAnsi="Times New Roman"/>
          <w:b/>
          <w:bCs/>
          <w:i/>
          <w:iCs/>
          <w:lang w:eastAsia="x-none"/>
        </w:rPr>
        <w:t>CAN</w:t>
      </w:r>
      <w:r w:rsidR="000C52DC">
        <w:rPr>
          <w:rFonts w:ascii="Times New Roman" w:hAnsi="Times New Roman"/>
          <w:b/>
          <w:bCs/>
          <w:i/>
          <w:iCs/>
          <w:lang w:eastAsia="x-none"/>
        </w:rPr>
        <w:t>NOT</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sidR="008B4545">
        <w:rPr>
          <w:rFonts w:ascii="Times New Roman" w:hAnsi="Times New Roman"/>
          <w:b/>
          <w:bCs/>
          <w:i/>
          <w:iCs/>
          <w:lang w:eastAsia="x-none"/>
        </w:rPr>
        <w:t>M</w:t>
      </w:r>
      <w:r w:rsidR="00C57D2E">
        <w:rPr>
          <w:rFonts w:ascii="Times New Roman" w:hAnsi="Times New Roman"/>
          <w:b/>
          <w:bCs/>
          <w:i/>
          <w:iCs/>
          <w:lang w:eastAsia="x-none"/>
        </w:rPr>
        <w:t>a</w:t>
      </w:r>
      <w:proofErr w:type="spellEnd"/>
      <w:r w:rsidRPr="00024D04">
        <w:rPr>
          <w:rFonts w:ascii="Times New Roman" w:hAnsi="Times New Roman"/>
          <w:b/>
          <w:bCs/>
          <w:i/>
          <w:iCs/>
          <w:lang w:eastAsia="x-none"/>
        </w:rPr>
        <w:t xml:space="preserve"> </w:t>
      </w:r>
      <w:r w:rsidR="00C57D2E">
        <w:rPr>
          <w:rFonts w:ascii="Times New Roman" w:hAnsi="Times New Roman"/>
          <w:b/>
          <w:bCs/>
          <w:i/>
          <w:iCs/>
          <w:lang w:eastAsia="x-none"/>
        </w:rPr>
        <w:t>4</w:t>
      </w:r>
      <w:r w:rsidRPr="00024D04">
        <w:rPr>
          <w:rFonts w:ascii="Times New Roman" w:hAnsi="Times New Roman"/>
          <w:b/>
          <w:bCs/>
          <w:i/>
          <w:iCs/>
          <w:lang w:eastAsia="x-none"/>
        </w:rPr>
        <w:t>GHz.</w:t>
      </w:r>
    </w:p>
    <w:p w14:paraId="0218D27B" w14:textId="112DA7CD" w:rsidR="00CA0221" w:rsidRPr="00CA0221" w:rsidRDefault="00CA0221" w:rsidP="005A62B9">
      <w:pPr>
        <w:pStyle w:val="ListParagraph"/>
        <w:numPr>
          <w:ilvl w:val="0"/>
          <w:numId w:val="31"/>
        </w:numPr>
        <w:spacing w:line="276" w:lineRule="auto"/>
        <w:jc w:val="both"/>
        <w:rPr>
          <w:lang w:eastAsia="x-none"/>
        </w:rPr>
      </w:pPr>
      <w:r w:rsidRPr="00024D04">
        <w:rPr>
          <w:rFonts w:ascii="Times New Roman" w:hAnsi="Times New Roman"/>
          <w:b/>
          <w:bCs/>
          <w:i/>
          <w:iCs/>
          <w:lang w:eastAsia="x-none"/>
        </w:rPr>
        <w:lastRenderedPageBreak/>
        <w:t xml:space="preserve">The </w:t>
      </w:r>
      <w:r w:rsidRPr="0001150F">
        <w:rPr>
          <w:rFonts w:ascii="Times New Roman" w:hAnsi="Times New Roman"/>
          <w:b/>
          <w:bCs/>
          <w:i/>
          <w:iCs/>
          <w:u w:val="single"/>
          <w:lang w:eastAsia="x-none"/>
        </w:rPr>
        <w:t>performance results from mixed datasets show significant</w:t>
      </w:r>
      <w:r w:rsidR="005A62B9" w:rsidRPr="0001150F">
        <w:rPr>
          <w:rFonts w:ascii="Times New Roman" w:hAnsi="Times New Roman"/>
          <w:b/>
          <w:bCs/>
          <w:i/>
          <w:iCs/>
          <w:u w:val="single"/>
          <w:lang w:eastAsia="x-none"/>
        </w:rPr>
        <w:t xml:space="preserve"> improvement over the</w:t>
      </w:r>
      <w:r w:rsidRPr="0001150F">
        <w:rPr>
          <w:rFonts w:ascii="Times New Roman" w:hAnsi="Times New Roman"/>
          <w:b/>
          <w:bCs/>
          <w:i/>
          <w:iCs/>
          <w:u w:val="single"/>
          <w:lang w:eastAsia="x-none"/>
        </w:rPr>
        <w:t xml:space="preserve"> naïve transfer</w:t>
      </w:r>
      <w:r w:rsidR="005A62B9" w:rsidRPr="0001150F">
        <w:rPr>
          <w:rFonts w:ascii="Times New Roman" w:hAnsi="Times New Roman"/>
          <w:b/>
          <w:bCs/>
          <w:i/>
          <w:iCs/>
          <w:u w:val="single"/>
          <w:lang w:eastAsia="x-none"/>
        </w:rPr>
        <w:t xml:space="preserve"> approach</w:t>
      </w:r>
      <w:r w:rsidRPr="00024D04">
        <w:rPr>
          <w:rFonts w:ascii="Times New Roman" w:hAnsi="Times New Roman"/>
          <w:b/>
          <w:bCs/>
          <w:i/>
          <w:iCs/>
          <w:lang w:eastAsia="x-none"/>
        </w:rPr>
        <w:t xml:space="preserve"> between U</w:t>
      </w:r>
      <w:r w:rsidR="007B728D" w:rsidRPr="00024D04">
        <w:rPr>
          <w:rFonts w:ascii="Times New Roman" w:hAnsi="Times New Roman"/>
          <w:b/>
          <w:bCs/>
          <w:i/>
          <w:iCs/>
          <w:lang w:eastAsia="x-none"/>
        </w:rPr>
        <w:t>m</w:t>
      </w:r>
      <w:r w:rsidRPr="00024D04">
        <w:rPr>
          <w:rFonts w:ascii="Times New Roman" w:hAnsi="Times New Roman"/>
          <w:b/>
          <w:bCs/>
          <w:i/>
          <w:iCs/>
          <w:lang w:eastAsia="x-none"/>
        </w:rPr>
        <w:t>i and U</w:t>
      </w:r>
      <w:r w:rsidR="007B728D" w:rsidRPr="00024D04">
        <w:rPr>
          <w:rFonts w:ascii="Times New Roman" w:hAnsi="Times New Roman"/>
          <w:b/>
          <w:bCs/>
          <w:i/>
          <w:iCs/>
          <w:lang w:eastAsia="x-none"/>
        </w:rPr>
        <w:t>m</w:t>
      </w:r>
      <w:r w:rsidRPr="00024D04">
        <w:rPr>
          <w:rFonts w:ascii="Times New Roman" w:hAnsi="Times New Roman"/>
          <w:b/>
          <w:bCs/>
          <w:i/>
          <w:iCs/>
          <w:lang w:eastAsia="x-none"/>
        </w:rPr>
        <w:t>a scenarios</w:t>
      </w:r>
      <w:r w:rsidR="005A62B9">
        <w:rPr>
          <w:rFonts w:ascii="Times New Roman" w:hAnsi="Times New Roman"/>
          <w:b/>
          <w:bCs/>
          <w:i/>
          <w:iCs/>
          <w:lang w:eastAsia="x-none"/>
        </w:rPr>
        <w:t xml:space="preserve"> in both 2GHz and 4GHz </w:t>
      </w:r>
      <w:r w:rsidR="00C96CCB">
        <w:rPr>
          <w:rFonts w:ascii="Times New Roman" w:hAnsi="Times New Roman"/>
          <w:b/>
          <w:bCs/>
          <w:i/>
          <w:iCs/>
          <w:lang w:eastAsia="x-none"/>
        </w:rPr>
        <w:t>carrier frequencies</w:t>
      </w:r>
      <w:r w:rsidRPr="00024D04">
        <w:rPr>
          <w:lang w:eastAsia="x-none"/>
        </w:rPr>
        <w:t xml:space="preserve">. </w:t>
      </w:r>
    </w:p>
    <w:p w14:paraId="52F9FCDE" w14:textId="4281EFA2" w:rsidR="002945B4" w:rsidRPr="00024D04" w:rsidRDefault="002945B4" w:rsidP="005A62B9">
      <w:pPr>
        <w:spacing w:line="276" w:lineRule="auto"/>
        <w:rPr>
          <w:b/>
          <w:bCs/>
          <w:i/>
          <w:iCs/>
          <w:lang w:eastAsia="x-none"/>
        </w:rPr>
      </w:pPr>
      <w:r w:rsidRPr="00024D04">
        <w:rPr>
          <w:b/>
          <w:bCs/>
          <w:i/>
          <w:iCs/>
          <w:lang w:eastAsia="x-none"/>
        </w:rPr>
        <w:t xml:space="preserve">Observation </w:t>
      </w:r>
      <w:r w:rsidR="00CA0221">
        <w:rPr>
          <w:b/>
          <w:bCs/>
          <w:i/>
          <w:iCs/>
          <w:lang w:eastAsia="x-none"/>
        </w:rPr>
        <w:t>2</w:t>
      </w:r>
      <w:r w:rsidRPr="00024D04">
        <w:rPr>
          <w:b/>
          <w:bCs/>
          <w:i/>
          <w:iCs/>
          <w:lang w:eastAsia="x-none"/>
        </w:rPr>
        <w:t>: For AI/ML</w:t>
      </w:r>
      <w:r w:rsidR="00CA0221">
        <w:rPr>
          <w:b/>
          <w:bCs/>
          <w:i/>
          <w:iCs/>
          <w:lang w:eastAsia="x-none"/>
        </w:rPr>
        <w:t xml:space="preserve"> model generalization across different frequencies in </w:t>
      </w:r>
      <w:r w:rsidRPr="00024D04">
        <w:rPr>
          <w:b/>
          <w:bCs/>
          <w:i/>
          <w:iCs/>
          <w:lang w:eastAsia="x-none"/>
        </w:rPr>
        <w:t>spatial-frequency</w:t>
      </w:r>
      <w:r w:rsidR="00917BAF">
        <w:rPr>
          <w:b/>
          <w:bCs/>
          <w:i/>
          <w:iCs/>
          <w:lang w:eastAsia="x-none"/>
        </w:rPr>
        <w:t xml:space="preserve"> domain CSI</w:t>
      </w:r>
      <w:r w:rsidRPr="00024D04">
        <w:rPr>
          <w:b/>
          <w:bCs/>
          <w:i/>
          <w:iCs/>
          <w:lang w:eastAsia="x-none"/>
        </w:rPr>
        <w:t xml:space="preserve"> compression</w:t>
      </w:r>
      <w:r w:rsidR="00CA0221">
        <w:rPr>
          <w:b/>
          <w:bCs/>
          <w:i/>
          <w:iCs/>
          <w:lang w:eastAsia="x-none"/>
        </w:rPr>
        <w:t xml:space="preserve"> sub use case</w:t>
      </w:r>
      <w:r w:rsidRPr="00024D04">
        <w:rPr>
          <w:b/>
          <w:bCs/>
          <w:i/>
          <w:iCs/>
          <w:lang w:eastAsia="x-none"/>
        </w:rPr>
        <w:t>, our experiments showed</w:t>
      </w:r>
      <w:r w:rsidR="00CA0221">
        <w:rPr>
          <w:b/>
          <w:bCs/>
          <w:i/>
          <w:iCs/>
          <w:lang w:eastAsia="x-none"/>
        </w:rPr>
        <w:t>:</w:t>
      </w:r>
    </w:p>
    <w:p w14:paraId="4703D4D7" w14:textId="2FE51292" w:rsidR="0050232A" w:rsidRPr="00024D04" w:rsidRDefault="002945B4" w:rsidP="005A62B9">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w:t>
      </w:r>
      <w:r w:rsidR="0050232A" w:rsidRPr="00024D04">
        <w:rPr>
          <w:rFonts w:ascii="Times New Roman" w:hAnsi="Times New Roman"/>
          <w:b/>
          <w:bCs/>
          <w:i/>
          <w:iCs/>
          <w:lang w:eastAsia="x-none"/>
        </w:rPr>
        <w:t xml:space="preserve">using dataset generated </w:t>
      </w:r>
      <w:r w:rsidRPr="00024D04">
        <w:rPr>
          <w:rFonts w:ascii="Times New Roman" w:hAnsi="Times New Roman"/>
          <w:b/>
          <w:bCs/>
          <w:i/>
          <w:iCs/>
          <w:lang w:eastAsia="x-none"/>
        </w:rPr>
        <w:t xml:space="preserve">for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t>
      </w:r>
      <w:r w:rsidR="0048136C">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and the AI/ML model trained </w:t>
      </w:r>
      <w:r w:rsidR="0050232A" w:rsidRPr="00024D04">
        <w:rPr>
          <w:rFonts w:ascii="Times New Roman" w:hAnsi="Times New Roman"/>
          <w:b/>
          <w:bCs/>
          <w:i/>
          <w:iCs/>
          <w:lang w:eastAsia="x-none"/>
        </w:rPr>
        <w:t>using dataset generated for</w:t>
      </w:r>
      <w:r w:rsidRPr="00024D04">
        <w:rPr>
          <w:rFonts w:ascii="Times New Roman" w:hAnsi="Times New Roman"/>
          <w:b/>
          <w:bCs/>
          <w:i/>
          <w:iCs/>
          <w:lang w:eastAsia="x-none"/>
        </w:rPr>
        <w:t xml:space="preserve">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w:t>
      </w:r>
      <w:r w:rsidR="007856B0">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without significant performance difference</w:t>
      </w:r>
      <w:r w:rsidR="0050232A" w:rsidRPr="00024D04">
        <w:rPr>
          <w:rFonts w:ascii="Times New Roman" w:hAnsi="Times New Roman"/>
          <w:b/>
          <w:bCs/>
          <w:i/>
          <w:iCs/>
          <w:lang w:eastAsia="x-none"/>
        </w:rPr>
        <w:t>.</w:t>
      </w:r>
    </w:p>
    <w:p w14:paraId="632B18DB" w14:textId="0C563CD7" w:rsidR="0050232A" w:rsidRPr="00024D04" w:rsidRDefault="002945B4" w:rsidP="005A62B9">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w:t>
      </w:r>
      <w:r w:rsidR="0050232A" w:rsidRPr="00024D04">
        <w:rPr>
          <w:rFonts w:ascii="Times New Roman" w:hAnsi="Times New Roman"/>
          <w:b/>
          <w:bCs/>
          <w:i/>
          <w:iCs/>
          <w:lang w:eastAsia="x-none"/>
        </w:rPr>
        <w:t>using dataset generated for</w:t>
      </w:r>
      <w:r w:rsidRPr="00024D04">
        <w:rPr>
          <w:rFonts w:ascii="Times New Roman" w:hAnsi="Times New Roman"/>
          <w:b/>
          <w:bCs/>
          <w:i/>
          <w:iCs/>
          <w:lang w:eastAsia="x-none"/>
        </w:rPr>
        <w:t xml:space="preserve">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t>
      </w:r>
      <w:r w:rsidR="0048136C">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0050232A"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and the AI/ML model trained </w:t>
      </w:r>
      <w:r w:rsidR="0050232A" w:rsidRPr="00024D04">
        <w:rPr>
          <w:rFonts w:ascii="Times New Roman" w:hAnsi="Times New Roman"/>
          <w:b/>
          <w:bCs/>
          <w:i/>
          <w:iCs/>
          <w:lang w:eastAsia="x-none"/>
        </w:rPr>
        <w:t xml:space="preserve">using dataset generated for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w:t>
      </w:r>
      <w:r w:rsidR="007856B0">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sidR="004223E6">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without significant performance difference.</w:t>
      </w:r>
    </w:p>
    <w:p w14:paraId="74356E13" w14:textId="17C367DD" w:rsidR="00B27B5D" w:rsidRPr="00781707" w:rsidRDefault="002945B4" w:rsidP="00781707">
      <w:pPr>
        <w:pStyle w:val="ListParagraph"/>
        <w:numPr>
          <w:ilvl w:val="0"/>
          <w:numId w:val="31"/>
        </w:numPr>
        <w:spacing w:line="276" w:lineRule="auto"/>
        <w:jc w:val="both"/>
        <w:rPr>
          <w:lang w:eastAsia="x-none"/>
        </w:rPr>
      </w:pPr>
      <w:r w:rsidRPr="00024D04">
        <w:rPr>
          <w:rFonts w:ascii="Times New Roman" w:hAnsi="Times New Roman"/>
          <w:b/>
          <w:bCs/>
          <w:i/>
          <w:iCs/>
          <w:lang w:eastAsia="x-none"/>
        </w:rPr>
        <w:t xml:space="preserve">The </w:t>
      </w:r>
      <w:r w:rsidRPr="0001150F">
        <w:rPr>
          <w:rFonts w:ascii="Times New Roman" w:hAnsi="Times New Roman"/>
          <w:b/>
          <w:bCs/>
          <w:i/>
          <w:iCs/>
          <w:u w:val="single"/>
          <w:lang w:eastAsia="x-none"/>
        </w:rPr>
        <w:t>performance results from mixed datasets do not show significant difference compared to naïve transfers for cross frequency scenarios</w:t>
      </w:r>
      <w:r w:rsidRPr="00024D04">
        <w:rPr>
          <w:rFonts w:ascii="Times New Roman" w:hAnsi="Times New Roman"/>
          <w:b/>
          <w:bCs/>
          <w:i/>
          <w:iCs/>
          <w:lang w:eastAsia="x-none"/>
        </w:rPr>
        <w:t xml:space="preserve"> between 2GHz and 4GHz in both </w:t>
      </w:r>
      <w:proofErr w:type="spellStart"/>
      <w:r w:rsidRPr="00024D04">
        <w:rPr>
          <w:rFonts w:ascii="Times New Roman" w:hAnsi="Times New Roman"/>
          <w:b/>
          <w:bCs/>
          <w:i/>
          <w:iCs/>
          <w:lang w:eastAsia="x-none"/>
        </w:rPr>
        <w:t>U</w:t>
      </w:r>
      <w:r w:rsidR="005273C1">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and </w:t>
      </w:r>
      <w:proofErr w:type="spellStart"/>
      <w:r w:rsidRPr="00024D04">
        <w:rPr>
          <w:rFonts w:ascii="Times New Roman" w:hAnsi="Times New Roman"/>
          <w:b/>
          <w:bCs/>
          <w:i/>
          <w:iCs/>
          <w:lang w:eastAsia="x-none"/>
        </w:rPr>
        <w:t>U</w:t>
      </w:r>
      <w:r w:rsidR="005273C1">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scenarios</w:t>
      </w:r>
      <w:r w:rsidRPr="00024D04">
        <w:rPr>
          <w:lang w:eastAsia="x-none"/>
        </w:rPr>
        <w:t xml:space="preserve">. </w:t>
      </w:r>
      <w:r w:rsidR="00B27B5D" w:rsidRPr="00781707">
        <w:rPr>
          <w:b/>
          <w:bCs/>
          <w:i/>
          <w:iCs/>
          <w:lang w:eastAsia="x-none"/>
        </w:rPr>
        <w:t xml:space="preserve"> </w:t>
      </w:r>
    </w:p>
    <w:p w14:paraId="02C93E7E" w14:textId="75EDAEE8" w:rsidR="00852387" w:rsidRDefault="00852387" w:rsidP="00DA638D">
      <w:pPr>
        <w:spacing w:line="276" w:lineRule="auto"/>
        <w:rPr>
          <w:b/>
          <w:bCs/>
          <w:i/>
          <w:iCs/>
          <w:lang w:eastAsia="x-none"/>
        </w:rPr>
      </w:pPr>
      <w:r>
        <w:rPr>
          <w:b/>
          <w:bCs/>
          <w:i/>
          <w:iCs/>
          <w:lang w:eastAsia="x-none"/>
        </w:rPr>
        <w:t xml:space="preserve">Observation 3: </w:t>
      </w:r>
      <w:r w:rsidR="001F386D">
        <w:rPr>
          <w:b/>
          <w:bCs/>
          <w:i/>
          <w:iCs/>
          <w:lang w:eastAsia="x-none"/>
        </w:rPr>
        <w:t xml:space="preserve">When considering </w:t>
      </w:r>
      <w:r w:rsidR="001F386D" w:rsidRPr="00DA638D">
        <w:rPr>
          <w:b/>
          <w:bCs/>
          <w:i/>
          <w:iCs/>
          <w:lang w:eastAsia="x-none"/>
        </w:rPr>
        <w:t>spatial-frequency</w:t>
      </w:r>
      <w:r w:rsidR="001F386D">
        <w:rPr>
          <w:b/>
          <w:bCs/>
          <w:i/>
          <w:iCs/>
          <w:lang w:eastAsia="x-none"/>
        </w:rPr>
        <w:t xml:space="preserve"> domain</w:t>
      </w:r>
      <w:r w:rsidR="001F386D" w:rsidRPr="00DA638D">
        <w:rPr>
          <w:b/>
          <w:bCs/>
          <w:i/>
          <w:iCs/>
          <w:lang w:eastAsia="x-none"/>
        </w:rPr>
        <w:t xml:space="preserve"> </w:t>
      </w:r>
      <w:r w:rsidR="001F386D">
        <w:rPr>
          <w:b/>
          <w:bCs/>
          <w:i/>
          <w:iCs/>
          <w:lang w:eastAsia="x-none"/>
        </w:rPr>
        <w:t xml:space="preserve">CSI </w:t>
      </w:r>
      <w:r w:rsidR="001F386D" w:rsidRPr="00DA638D">
        <w:rPr>
          <w:b/>
          <w:bCs/>
          <w:i/>
          <w:iCs/>
          <w:lang w:eastAsia="x-none"/>
        </w:rPr>
        <w:t>compression</w:t>
      </w:r>
      <w:r w:rsidR="001F386D">
        <w:rPr>
          <w:b/>
          <w:bCs/>
          <w:i/>
          <w:iCs/>
          <w:lang w:eastAsia="x-none"/>
        </w:rPr>
        <w:t>, i</w:t>
      </w:r>
      <w:r w:rsidR="00102E83">
        <w:rPr>
          <w:b/>
          <w:bCs/>
          <w:i/>
          <w:iCs/>
          <w:lang w:eastAsia="x-none"/>
        </w:rPr>
        <w:t xml:space="preserve">n some cases, AI/ML model trained using dataset from one scenario can generalize to another scenario (e.g., at least between 2GHz and 4GHz), while in some other cases, AI/ML model trained using dataset from one scenario cannot generalize to another scenario (e.g., at least between </w:t>
      </w:r>
      <w:proofErr w:type="spellStart"/>
      <w:r w:rsidR="00102E83">
        <w:rPr>
          <w:b/>
          <w:bCs/>
          <w:i/>
          <w:iCs/>
          <w:lang w:eastAsia="x-none"/>
        </w:rPr>
        <w:t>UMa</w:t>
      </w:r>
      <w:proofErr w:type="spellEnd"/>
      <w:r w:rsidR="00102E83">
        <w:rPr>
          <w:b/>
          <w:bCs/>
          <w:i/>
          <w:iCs/>
          <w:lang w:eastAsia="x-none"/>
        </w:rPr>
        <w:t xml:space="preserve"> and </w:t>
      </w:r>
      <w:proofErr w:type="spellStart"/>
      <w:r w:rsidR="00102E83">
        <w:rPr>
          <w:b/>
          <w:bCs/>
          <w:i/>
          <w:iCs/>
          <w:lang w:eastAsia="x-none"/>
        </w:rPr>
        <w:t>UMi</w:t>
      </w:r>
      <w:proofErr w:type="spellEnd"/>
      <w:r w:rsidR="00102E83">
        <w:rPr>
          <w:b/>
          <w:bCs/>
          <w:i/>
          <w:iCs/>
          <w:lang w:eastAsia="x-none"/>
        </w:rPr>
        <w:t>).</w:t>
      </w:r>
    </w:p>
    <w:p w14:paraId="0D241476" w14:textId="782C02C3" w:rsidR="00DA638D" w:rsidRPr="00DA638D" w:rsidRDefault="00DA638D" w:rsidP="0004176C">
      <w:pPr>
        <w:spacing w:before="120" w:line="276" w:lineRule="auto"/>
        <w:rPr>
          <w:b/>
          <w:bCs/>
          <w:i/>
          <w:iCs/>
          <w:lang w:eastAsia="x-none"/>
        </w:rPr>
      </w:pPr>
      <w:r>
        <w:rPr>
          <w:b/>
          <w:bCs/>
          <w:i/>
          <w:iCs/>
          <w:lang w:eastAsia="x-none"/>
        </w:rPr>
        <w:t>Proposal</w:t>
      </w:r>
      <w:r w:rsidRPr="00DA638D">
        <w:rPr>
          <w:b/>
          <w:bCs/>
          <w:i/>
          <w:iCs/>
          <w:lang w:eastAsia="x-none"/>
        </w:rPr>
        <w:t xml:space="preserve"> </w:t>
      </w:r>
      <w:r w:rsidR="00BF391D">
        <w:rPr>
          <w:b/>
          <w:bCs/>
          <w:i/>
          <w:iCs/>
          <w:lang w:eastAsia="x-none"/>
        </w:rPr>
        <w:t>3</w:t>
      </w:r>
      <w:r w:rsidRPr="00DA638D">
        <w:rPr>
          <w:b/>
          <w:bCs/>
          <w:i/>
          <w:iCs/>
          <w:lang w:eastAsia="x-none"/>
        </w:rPr>
        <w:t xml:space="preserve">: </w:t>
      </w:r>
      <w:bookmarkStart w:id="4" w:name="_Hlk115184358"/>
      <w:r w:rsidR="00C04A88">
        <w:rPr>
          <w:b/>
          <w:bCs/>
          <w:i/>
          <w:iCs/>
          <w:lang w:eastAsia="x-none"/>
        </w:rPr>
        <w:t>In</w:t>
      </w:r>
      <w:r w:rsidRPr="00DA638D">
        <w:rPr>
          <w:b/>
          <w:bCs/>
          <w:i/>
          <w:iCs/>
          <w:lang w:eastAsia="x-none"/>
        </w:rPr>
        <w:t xml:space="preserve"> AI/ML model generalization across different </w:t>
      </w:r>
      <w:r w:rsidR="002F7E8F">
        <w:rPr>
          <w:b/>
          <w:bCs/>
          <w:i/>
          <w:iCs/>
          <w:lang w:eastAsia="x-none"/>
        </w:rPr>
        <w:t>scenarios</w:t>
      </w:r>
      <w:r w:rsidR="0004176C">
        <w:rPr>
          <w:b/>
          <w:bCs/>
          <w:i/>
          <w:iCs/>
          <w:lang w:eastAsia="x-none"/>
        </w:rPr>
        <w:t>/</w:t>
      </w:r>
      <w:r w:rsidR="002F7E8F">
        <w:rPr>
          <w:b/>
          <w:bCs/>
          <w:i/>
          <w:iCs/>
          <w:lang w:eastAsia="x-none"/>
        </w:rPr>
        <w:t>configuration</w:t>
      </w:r>
      <w:r w:rsidR="0004176C">
        <w:rPr>
          <w:b/>
          <w:bCs/>
          <w:i/>
          <w:iCs/>
          <w:lang w:eastAsia="x-none"/>
        </w:rPr>
        <w:t>s</w:t>
      </w:r>
      <w:r w:rsidR="002F7E8F" w:rsidRPr="00DA638D">
        <w:rPr>
          <w:b/>
          <w:bCs/>
          <w:i/>
          <w:iCs/>
          <w:lang w:eastAsia="x-none"/>
        </w:rPr>
        <w:t xml:space="preserve"> </w:t>
      </w:r>
      <w:r w:rsidR="00C04A88">
        <w:rPr>
          <w:b/>
          <w:bCs/>
          <w:i/>
          <w:iCs/>
          <w:lang w:eastAsia="x-none"/>
        </w:rPr>
        <w:t>for</w:t>
      </w:r>
      <w:r w:rsidRPr="00DA638D">
        <w:rPr>
          <w:b/>
          <w:bCs/>
          <w:i/>
          <w:iCs/>
          <w:lang w:eastAsia="x-none"/>
        </w:rPr>
        <w:t xml:space="preserve"> spatial-frequency</w:t>
      </w:r>
      <w:r w:rsidR="001F386D">
        <w:rPr>
          <w:b/>
          <w:bCs/>
          <w:i/>
          <w:iCs/>
          <w:lang w:eastAsia="x-none"/>
        </w:rPr>
        <w:t xml:space="preserve"> domain</w:t>
      </w:r>
      <w:r w:rsidRPr="00DA638D">
        <w:rPr>
          <w:b/>
          <w:bCs/>
          <w:i/>
          <w:iCs/>
          <w:lang w:eastAsia="x-none"/>
        </w:rPr>
        <w:t xml:space="preserve"> </w:t>
      </w:r>
      <w:r w:rsidR="002F7E8F">
        <w:rPr>
          <w:b/>
          <w:bCs/>
          <w:i/>
          <w:iCs/>
          <w:lang w:eastAsia="x-none"/>
        </w:rPr>
        <w:t xml:space="preserve">CSI </w:t>
      </w:r>
      <w:r w:rsidRPr="00DA638D">
        <w:rPr>
          <w:b/>
          <w:bCs/>
          <w:i/>
          <w:iCs/>
          <w:lang w:eastAsia="x-none"/>
        </w:rPr>
        <w:t xml:space="preserve">compression, </w:t>
      </w:r>
      <w:r w:rsidR="00B549BA">
        <w:rPr>
          <w:b/>
          <w:bCs/>
          <w:i/>
          <w:iCs/>
          <w:lang w:eastAsia="x-none"/>
        </w:rPr>
        <w:t xml:space="preserve">further </w:t>
      </w:r>
      <w:r w:rsidR="0072769F">
        <w:rPr>
          <w:b/>
          <w:bCs/>
          <w:i/>
          <w:iCs/>
          <w:lang w:eastAsia="x-none"/>
        </w:rPr>
        <w:t>study the applicable generalization mechanism</w:t>
      </w:r>
      <w:r w:rsidR="00B549BA">
        <w:rPr>
          <w:b/>
          <w:bCs/>
          <w:i/>
          <w:iCs/>
          <w:lang w:eastAsia="x-none"/>
        </w:rPr>
        <w:t>(</w:t>
      </w:r>
      <w:r w:rsidR="0072769F">
        <w:rPr>
          <w:b/>
          <w:bCs/>
          <w:i/>
          <w:iCs/>
          <w:lang w:eastAsia="x-none"/>
        </w:rPr>
        <w:t>s</w:t>
      </w:r>
      <w:r w:rsidR="00B549BA">
        <w:rPr>
          <w:b/>
          <w:bCs/>
          <w:i/>
          <w:iCs/>
          <w:lang w:eastAsia="x-none"/>
        </w:rPr>
        <w:t>)</w:t>
      </w:r>
      <w:r w:rsidR="0072769F">
        <w:rPr>
          <w:b/>
          <w:bCs/>
          <w:i/>
          <w:iCs/>
          <w:lang w:eastAsia="x-none"/>
        </w:rPr>
        <w:t xml:space="preserve"> </w:t>
      </w:r>
      <w:r w:rsidR="00B549BA">
        <w:rPr>
          <w:b/>
          <w:bCs/>
          <w:i/>
          <w:iCs/>
          <w:lang w:eastAsia="x-none"/>
        </w:rPr>
        <w:t xml:space="preserve">that can be </w:t>
      </w:r>
      <w:r w:rsidR="002F7E8F" w:rsidRPr="00444C52">
        <w:rPr>
          <w:b/>
          <w:bCs/>
          <w:i/>
          <w:iCs/>
          <w:lang w:eastAsia="x-none"/>
        </w:rPr>
        <w:t>applied to different scenario/configuration</w:t>
      </w:r>
      <w:r w:rsidR="002F7E8F">
        <w:rPr>
          <w:b/>
          <w:bCs/>
          <w:i/>
          <w:iCs/>
          <w:lang w:eastAsia="x-none"/>
        </w:rPr>
        <w:t xml:space="preserve"> combinations</w:t>
      </w:r>
      <w:r w:rsidR="0072769F">
        <w:rPr>
          <w:b/>
          <w:bCs/>
          <w:i/>
          <w:iCs/>
          <w:lang w:eastAsia="x-none"/>
        </w:rPr>
        <w:t xml:space="preserve">.  </w:t>
      </w:r>
      <w:bookmarkEnd w:id="4"/>
    </w:p>
    <w:p w14:paraId="0B5EA998" w14:textId="0C7A66E1" w:rsidR="001807AF" w:rsidRDefault="001807AF" w:rsidP="0072769F">
      <w:pPr>
        <w:pStyle w:val="Heading2"/>
        <w:spacing w:before="240" w:line="276" w:lineRule="auto"/>
      </w:pPr>
      <w:r>
        <w:t>AI/ML Model Complexity</w:t>
      </w:r>
    </w:p>
    <w:p w14:paraId="608D0B95" w14:textId="5C433F74" w:rsidR="00DB22D8" w:rsidRDefault="00561204" w:rsidP="00DB22D8">
      <w:r>
        <w:rPr>
          <w:noProof/>
        </w:rPr>
        <mc:AlternateContent>
          <mc:Choice Requires="wps">
            <w:drawing>
              <wp:anchor distT="182880" distB="0" distL="114300" distR="114300" simplePos="0" relativeHeight="251692032" behindDoc="0" locked="0" layoutInCell="1" allowOverlap="1" wp14:anchorId="79A6264F" wp14:editId="1C376295">
                <wp:simplePos x="0" y="0"/>
                <wp:positionH relativeFrom="margin">
                  <wp:align>center</wp:align>
                </wp:positionH>
                <wp:positionV relativeFrom="paragraph">
                  <wp:posOffset>535305</wp:posOffset>
                </wp:positionV>
                <wp:extent cx="5257800" cy="255905"/>
                <wp:effectExtent l="0" t="0" r="0" b="0"/>
                <wp:wrapTopAndBottom/>
                <wp:docPr id="62" name="Text Box 62"/>
                <wp:cNvGraphicFramePr/>
                <a:graphic xmlns:a="http://schemas.openxmlformats.org/drawingml/2006/main">
                  <a:graphicData uri="http://schemas.microsoft.com/office/word/2010/wordprocessingShape">
                    <wps:wsp>
                      <wps:cNvSpPr txBox="1"/>
                      <wps:spPr>
                        <a:xfrm>
                          <a:off x="0" y="0"/>
                          <a:ext cx="5257800" cy="255905"/>
                        </a:xfrm>
                        <a:prstGeom prst="rect">
                          <a:avLst/>
                        </a:prstGeom>
                        <a:solidFill>
                          <a:prstClr val="white"/>
                        </a:solidFill>
                        <a:ln>
                          <a:noFill/>
                        </a:ln>
                      </wps:spPr>
                      <wps:txbx>
                        <w:txbxContent>
                          <w:p w14:paraId="78883FE1" w14:textId="45CF71AF" w:rsidR="00740AB8" w:rsidRPr="00184D25" w:rsidRDefault="00740AB8" w:rsidP="00740AB8">
                            <w:pPr>
                              <w:pStyle w:val="Caption"/>
                              <w:rPr>
                                <w:noProof/>
                              </w:rPr>
                            </w:pPr>
                            <w:r>
                              <w:t>Table 3.</w:t>
                            </w:r>
                            <w:r w:rsidR="00561204">
                              <w:t>4</w:t>
                            </w:r>
                            <w:r>
                              <w:t>-1: AI/ML model complexity</w:t>
                            </w:r>
                          </w:p>
                          <w:p w14:paraId="53E7181B" w14:textId="1E079459" w:rsidR="00740AB8" w:rsidRPr="00942518" w:rsidRDefault="00740AB8" w:rsidP="00740AB8">
                            <w:pPr>
                              <w:pStyle w:val="Caption"/>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6264F" id="Text Box 62" o:spid="_x0000_s1031" type="#_x0000_t202" style="position:absolute;left:0;text-align:left;margin-left:0;margin-top:42.15pt;width:414pt;height:20.15pt;z-index:251692032;visibility:visible;mso-wrap-style:square;mso-width-percent:0;mso-height-percent:0;mso-wrap-distance-left:9pt;mso-wrap-distance-top:14.4pt;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" stroked="f">
                <v:textbox inset="0,0,0,0">
                  <w:txbxContent>
                    <w:p w14:paraId="78883FE1" w14:textId="45CF71AF" w:rsidR="00740AB8" w:rsidRPr="00184D25" w:rsidRDefault="00740AB8" w:rsidP="00740AB8">
                      <w:pPr>
                        <w:pStyle w:val="Caption"/>
                        <w:rPr>
                          <w:noProof/>
                        </w:rPr>
                      </w:pPr>
                      <w:r>
                        <w:t>Table 3.</w:t>
                      </w:r>
                      <w:r w:rsidR="00561204">
                        <w:t>4</w:t>
                      </w:r>
                      <w:r>
                        <w:t>-1: AI/ML model complexity</w:t>
                      </w:r>
                    </w:p>
                    <w:p w14:paraId="53E7181B" w14:textId="1E079459" w:rsidR="00740AB8" w:rsidRPr="00942518" w:rsidRDefault="00740AB8" w:rsidP="00740AB8">
                      <w:pPr>
                        <w:pStyle w:val="Caption"/>
                      </w:pPr>
                    </w:p>
                  </w:txbxContent>
                </v:textbox>
                <w10:wrap type="topAndBottom" anchorx="margin"/>
              </v:shape>
            </w:pict>
          </mc:Fallback>
        </mc:AlternateContent>
      </w:r>
      <w:r w:rsidR="00106026">
        <w:t>We evaluated the AI/ML model complexity using total number of parameters in the AI/ML model and total number of floating-point operations (FLOPs) as described in Table 3.</w:t>
      </w:r>
      <w:r w:rsidR="009468CB">
        <w:t>4</w:t>
      </w:r>
      <w:r w:rsidR="00106026">
        <w:t>.-1.</w:t>
      </w:r>
      <w:r w:rsidR="00083D3D">
        <w:rPr>
          <w:b/>
          <w:bCs/>
          <w:i/>
          <w:iCs/>
          <w:lang w:eastAsia="x-none"/>
        </w:rPr>
        <w:t xml:space="preserve"> </w:t>
      </w:r>
    </w:p>
    <w:tbl>
      <w:tblPr>
        <w:tblW w:w="9297" w:type="dxa"/>
        <w:jc w:val="center"/>
        <w:tblCellMar>
          <w:left w:w="0" w:type="dxa"/>
          <w:right w:w="0" w:type="dxa"/>
        </w:tblCellMar>
        <w:tblLook w:val="0420" w:firstRow="1" w:lastRow="0" w:firstColumn="0" w:lastColumn="0" w:noHBand="0" w:noVBand="1"/>
      </w:tblPr>
      <w:tblGrid>
        <w:gridCol w:w="2372"/>
        <w:gridCol w:w="2447"/>
        <w:gridCol w:w="2136"/>
        <w:gridCol w:w="2342"/>
      </w:tblGrid>
      <w:tr w:rsidR="00F1266E" w:rsidRPr="00561204" w14:paraId="2232EFA7" w14:textId="77777777" w:rsidTr="00F1266E">
        <w:trPr>
          <w:trHeight w:val="288"/>
          <w:jc w:val="center"/>
        </w:trPr>
        <w:tc>
          <w:tcPr>
            <w:tcW w:w="2372"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71CEED9C" w14:textId="77777777" w:rsidR="00F1266E" w:rsidRPr="00561204" w:rsidRDefault="00F1266E" w:rsidP="00561204">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b/>
                <w:bCs/>
                <w:color w:val="002060"/>
                <w:kern w:val="24"/>
              </w:rPr>
              <w:t>Encoder output size</w:t>
            </w:r>
          </w:p>
        </w:tc>
        <w:tc>
          <w:tcPr>
            <w:tcW w:w="4583" w:type="dxa"/>
            <w:gridSpan w:val="2"/>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8B78454" w14:textId="0E7D688A" w:rsidR="00F1266E" w:rsidRPr="00561204" w:rsidRDefault="00F1266E" w:rsidP="00561204">
            <w:pPr>
              <w:autoSpaceDE/>
              <w:autoSpaceDN/>
              <w:adjustRightInd/>
              <w:snapToGrid/>
              <w:spacing w:after="0"/>
              <w:jc w:val="center"/>
              <w:rPr>
                <w:rFonts w:asciiTheme="minorHAnsi" w:eastAsia="Microsoft YaHei Light" w:hAnsiTheme="minorHAnsi" w:cstheme="minorHAnsi"/>
                <w:b/>
                <w:bCs/>
                <w:color w:val="002060"/>
                <w:kern w:val="24"/>
              </w:rPr>
            </w:pPr>
            <w:r w:rsidRPr="00561204">
              <w:rPr>
                <w:rFonts w:asciiTheme="minorHAnsi" w:eastAsia="Microsoft YaHei Light" w:hAnsiTheme="minorHAnsi" w:cstheme="minorHAnsi"/>
                <w:b/>
                <w:bCs/>
                <w:color w:val="002060"/>
                <w:kern w:val="24"/>
              </w:rPr>
              <w:t>Number of AI/ML model parameters</w:t>
            </w:r>
          </w:p>
        </w:tc>
        <w:tc>
          <w:tcPr>
            <w:tcW w:w="2342"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14A15CB" w14:textId="44C1C536" w:rsidR="00F1266E" w:rsidRPr="00561204" w:rsidRDefault="00F1266E" w:rsidP="00561204">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b/>
                <w:bCs/>
                <w:color w:val="002060"/>
                <w:kern w:val="24"/>
              </w:rPr>
              <w:t>FLOPs</w:t>
            </w:r>
          </w:p>
        </w:tc>
      </w:tr>
      <w:tr w:rsidR="00F1266E" w:rsidRPr="00561204" w14:paraId="5952CD7D" w14:textId="77777777" w:rsidTr="00F1266E">
        <w:trPr>
          <w:trHeight w:val="288"/>
          <w:jc w:val="center"/>
        </w:trPr>
        <w:tc>
          <w:tcPr>
            <w:tcW w:w="2372"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E92B8BA" w14:textId="77777777" w:rsidR="00F1266E" w:rsidRPr="00561204" w:rsidRDefault="00F1266E" w:rsidP="00561204">
            <w:pPr>
              <w:autoSpaceDE/>
              <w:autoSpaceDN/>
              <w:adjustRightInd/>
              <w:snapToGrid/>
              <w:spacing w:after="0"/>
              <w:jc w:val="center"/>
              <w:rPr>
                <w:rFonts w:asciiTheme="minorHAnsi" w:eastAsia="Microsoft YaHei Light" w:hAnsiTheme="minorHAnsi" w:cstheme="minorHAnsi"/>
                <w:b/>
                <w:bCs/>
                <w:color w:val="002060"/>
                <w:kern w:val="24"/>
              </w:rPr>
            </w:pPr>
          </w:p>
        </w:tc>
        <w:tc>
          <w:tcPr>
            <w:tcW w:w="2447"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DC5A44A" w14:textId="0B228040" w:rsidR="00F1266E" w:rsidRPr="00561204" w:rsidRDefault="00F1266E" w:rsidP="00561204">
            <w:pPr>
              <w:autoSpaceDE/>
              <w:autoSpaceDN/>
              <w:adjustRightInd/>
              <w:snapToGrid/>
              <w:spacing w:after="0"/>
              <w:jc w:val="center"/>
              <w:rPr>
                <w:rFonts w:asciiTheme="minorHAnsi" w:eastAsia="Microsoft YaHei Light" w:hAnsiTheme="minorHAnsi" w:cstheme="minorHAnsi"/>
                <w:b/>
                <w:bCs/>
                <w:color w:val="002060"/>
                <w:kern w:val="24"/>
              </w:rPr>
            </w:pPr>
            <w:r>
              <w:rPr>
                <w:rFonts w:asciiTheme="minorHAnsi" w:eastAsia="Microsoft YaHei Light" w:hAnsiTheme="minorHAnsi" w:cstheme="minorHAnsi"/>
                <w:b/>
                <w:bCs/>
                <w:color w:val="002060"/>
                <w:kern w:val="24"/>
              </w:rPr>
              <w:t>CSI generation part</w:t>
            </w:r>
          </w:p>
        </w:tc>
        <w:tc>
          <w:tcPr>
            <w:tcW w:w="2136" w:type="dxa"/>
            <w:tcBorders>
              <w:top w:val="single" w:sz="8" w:space="0" w:color="15B0E8"/>
              <w:left w:val="single" w:sz="8" w:space="0" w:color="15B0E8"/>
              <w:bottom w:val="single" w:sz="8" w:space="0" w:color="15B0E8"/>
              <w:right w:val="single" w:sz="8" w:space="0" w:color="15B0E8"/>
            </w:tcBorders>
            <w:shd w:val="clear" w:color="auto" w:fill="CCE4F6"/>
          </w:tcPr>
          <w:p w14:paraId="523C9A3A" w14:textId="66C61876" w:rsidR="00F1266E" w:rsidRPr="00561204" w:rsidRDefault="00F1266E" w:rsidP="00561204">
            <w:pPr>
              <w:autoSpaceDE/>
              <w:autoSpaceDN/>
              <w:adjustRightInd/>
              <w:snapToGrid/>
              <w:spacing w:after="0"/>
              <w:jc w:val="center"/>
              <w:rPr>
                <w:rFonts w:asciiTheme="minorHAnsi" w:eastAsia="Microsoft YaHei Light" w:hAnsiTheme="minorHAnsi" w:cstheme="minorHAnsi"/>
                <w:b/>
                <w:bCs/>
                <w:color w:val="002060"/>
                <w:kern w:val="24"/>
              </w:rPr>
            </w:pPr>
            <w:r>
              <w:rPr>
                <w:rFonts w:asciiTheme="minorHAnsi" w:eastAsia="Microsoft YaHei Light" w:hAnsiTheme="minorHAnsi" w:cstheme="minorHAnsi"/>
                <w:b/>
                <w:bCs/>
                <w:color w:val="002060"/>
                <w:kern w:val="24"/>
              </w:rPr>
              <w:t>CSI reconstruction part</w:t>
            </w:r>
          </w:p>
        </w:tc>
        <w:tc>
          <w:tcPr>
            <w:tcW w:w="2342"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9F579E9" w14:textId="77777777" w:rsidR="00F1266E" w:rsidRPr="00561204" w:rsidRDefault="00F1266E" w:rsidP="00561204">
            <w:pPr>
              <w:autoSpaceDE/>
              <w:autoSpaceDN/>
              <w:adjustRightInd/>
              <w:snapToGrid/>
              <w:spacing w:after="0"/>
              <w:jc w:val="center"/>
              <w:rPr>
                <w:rFonts w:asciiTheme="minorHAnsi" w:eastAsia="Microsoft YaHei Light" w:hAnsiTheme="minorHAnsi" w:cstheme="minorHAnsi"/>
                <w:b/>
                <w:bCs/>
                <w:color w:val="002060"/>
                <w:kern w:val="24"/>
              </w:rPr>
            </w:pPr>
          </w:p>
        </w:tc>
      </w:tr>
      <w:tr w:rsidR="00F1266E" w:rsidRPr="00561204" w14:paraId="1A160DA4" w14:textId="77777777" w:rsidTr="00F1266E">
        <w:trPr>
          <w:trHeight w:val="288"/>
          <w:jc w:val="center"/>
        </w:trPr>
        <w:tc>
          <w:tcPr>
            <w:tcW w:w="2372"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49124A6A" w14:textId="77777777" w:rsidR="00F1266E" w:rsidRPr="00561204" w:rsidRDefault="00F1266E" w:rsidP="008F56B8">
            <w:pPr>
              <w:autoSpaceDE/>
              <w:autoSpaceDN/>
              <w:adjustRightInd/>
              <w:snapToGrid/>
              <w:spacing w:after="0"/>
              <w:jc w:val="center"/>
              <w:rPr>
                <w:rFonts w:asciiTheme="minorHAnsi" w:eastAsia="Times New Roman" w:hAnsiTheme="minorHAnsi" w:cstheme="minorHAnsi"/>
              </w:rPr>
            </w:pPr>
            <w:r w:rsidRPr="00561204">
              <w:rPr>
                <w:rFonts w:asciiTheme="minorHAnsi" w:eastAsia="Microsoft YaHei Light" w:hAnsiTheme="minorHAnsi" w:cstheme="minorHAnsi"/>
                <w:color w:val="000000" w:themeColor="dark1"/>
                <w:kern w:val="24"/>
              </w:rPr>
              <w:t>128</w:t>
            </w:r>
          </w:p>
        </w:tc>
        <w:tc>
          <w:tcPr>
            <w:tcW w:w="244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5DBD94D4" w14:textId="79809702" w:rsidR="00F1266E" w:rsidRPr="00561204" w:rsidRDefault="00F1266E" w:rsidP="008F56B8">
            <w:pPr>
              <w:autoSpaceDE/>
              <w:autoSpaceDN/>
              <w:adjustRightInd/>
              <w:snapToGrid/>
              <w:spacing w:after="0"/>
              <w:jc w:val="center"/>
              <w:rPr>
                <w:rFonts w:asciiTheme="minorHAnsi" w:eastAsia="Times New Roman" w:hAnsiTheme="minorHAnsi" w:cstheme="minorHAnsi"/>
              </w:rPr>
            </w:pPr>
            <w:r w:rsidRPr="00F1266E">
              <w:rPr>
                <w:rFonts w:asciiTheme="minorHAnsi" w:eastAsia="Microsoft YaHei Light" w:hAnsiTheme="minorHAnsi" w:cstheme="minorHAnsi"/>
                <w:color w:val="000000" w:themeColor="dark1"/>
                <w:kern w:val="24"/>
              </w:rPr>
              <w:t>518</w:t>
            </w:r>
            <w:r>
              <w:rPr>
                <w:rFonts w:asciiTheme="minorHAnsi" w:eastAsia="Microsoft YaHei Light" w:hAnsiTheme="minorHAnsi" w:cstheme="minorHAnsi"/>
                <w:color w:val="000000" w:themeColor="dark1"/>
                <w:kern w:val="24"/>
              </w:rPr>
              <w:t>,</w:t>
            </w:r>
            <w:r w:rsidRPr="00F1266E">
              <w:rPr>
                <w:rFonts w:asciiTheme="minorHAnsi" w:eastAsia="Microsoft YaHei Light" w:hAnsiTheme="minorHAnsi" w:cstheme="minorHAnsi"/>
                <w:color w:val="000000" w:themeColor="dark1"/>
                <w:kern w:val="24"/>
              </w:rPr>
              <w:t>080</w:t>
            </w:r>
          </w:p>
        </w:tc>
        <w:tc>
          <w:tcPr>
            <w:tcW w:w="2136" w:type="dxa"/>
            <w:tcBorders>
              <w:top w:val="single" w:sz="8" w:space="0" w:color="15B0E8"/>
              <w:left w:val="single" w:sz="8" w:space="0" w:color="15B0E8"/>
              <w:bottom w:val="single" w:sz="8" w:space="0" w:color="15B0E8"/>
              <w:right w:val="single" w:sz="8" w:space="0" w:color="15B0E8"/>
            </w:tcBorders>
            <w:shd w:val="clear" w:color="auto" w:fill="E7F2FB"/>
          </w:tcPr>
          <w:p w14:paraId="5C65B301" w14:textId="61CA6A1D" w:rsidR="00F1266E" w:rsidRPr="008F56B8" w:rsidRDefault="00F1266E" w:rsidP="008F56B8">
            <w:pPr>
              <w:autoSpaceDE/>
              <w:autoSpaceDN/>
              <w:adjustRightInd/>
              <w:snapToGrid/>
              <w:spacing w:after="0"/>
              <w:jc w:val="center"/>
              <w:rPr>
                <w:rFonts w:asciiTheme="minorHAnsi" w:eastAsia="Microsoft YaHei Light" w:hAnsiTheme="minorHAnsi" w:cstheme="minorHAnsi"/>
                <w:color w:val="000000" w:themeColor="dark1"/>
                <w:kern w:val="24"/>
              </w:rPr>
            </w:pPr>
            <w:r w:rsidRPr="00F1266E">
              <w:rPr>
                <w:rFonts w:asciiTheme="minorHAnsi" w:eastAsia="Microsoft YaHei Light" w:hAnsiTheme="minorHAnsi" w:cstheme="minorHAnsi"/>
                <w:color w:val="000000" w:themeColor="dark1"/>
                <w:kern w:val="24"/>
              </w:rPr>
              <w:t>668</w:t>
            </w:r>
            <w:r>
              <w:rPr>
                <w:rFonts w:asciiTheme="minorHAnsi" w:eastAsia="Microsoft YaHei Light" w:hAnsiTheme="minorHAnsi" w:cstheme="minorHAnsi"/>
                <w:color w:val="000000" w:themeColor="dark1"/>
                <w:kern w:val="24"/>
              </w:rPr>
              <w:t>,</w:t>
            </w:r>
            <w:r w:rsidRPr="00F1266E">
              <w:rPr>
                <w:rFonts w:asciiTheme="minorHAnsi" w:eastAsia="Microsoft YaHei Light" w:hAnsiTheme="minorHAnsi" w:cstheme="minorHAnsi"/>
                <w:color w:val="000000" w:themeColor="dark1"/>
                <w:kern w:val="24"/>
              </w:rPr>
              <w:t>258</w:t>
            </w:r>
          </w:p>
        </w:tc>
        <w:tc>
          <w:tcPr>
            <w:tcW w:w="2342"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hideMark/>
          </w:tcPr>
          <w:p w14:paraId="4D037E6E" w14:textId="135C70F2" w:rsidR="00F1266E" w:rsidRPr="008F56B8" w:rsidRDefault="00F1266E" w:rsidP="008F56B8">
            <w:pPr>
              <w:autoSpaceDE/>
              <w:autoSpaceDN/>
              <w:adjustRightInd/>
              <w:snapToGrid/>
              <w:spacing w:after="0"/>
              <w:jc w:val="center"/>
              <w:rPr>
                <w:rFonts w:asciiTheme="minorHAnsi" w:eastAsia="Times New Roman" w:hAnsiTheme="minorHAnsi" w:cstheme="minorHAnsi"/>
              </w:rPr>
            </w:pPr>
            <w:r w:rsidRPr="008F56B8">
              <w:rPr>
                <w:rFonts w:asciiTheme="minorHAnsi" w:eastAsia="Microsoft YaHei Light" w:hAnsiTheme="minorHAnsi" w:cstheme="minorHAnsi"/>
                <w:color w:val="000000" w:themeColor="dark1"/>
                <w:kern w:val="24"/>
              </w:rPr>
              <w:t>40.665 M</w:t>
            </w:r>
          </w:p>
        </w:tc>
      </w:tr>
    </w:tbl>
    <w:p w14:paraId="04E9C7EF" w14:textId="42C238BA" w:rsidR="00DB22D8" w:rsidRPr="00DB22D8" w:rsidRDefault="00DB22D8" w:rsidP="00DB22D8"/>
    <w:p w14:paraId="2523DEBB" w14:textId="560EE30B" w:rsidR="00515DBD" w:rsidRPr="00493C77" w:rsidRDefault="00515DBD" w:rsidP="00515DBD">
      <w:pPr>
        <w:pStyle w:val="Heading1"/>
      </w:pPr>
      <w:r w:rsidRPr="00493C77">
        <w:t>Conclusions</w:t>
      </w:r>
    </w:p>
    <w:p w14:paraId="43FB816A" w14:textId="1AD5072A" w:rsidR="00A9618F" w:rsidRDefault="00515DBD" w:rsidP="009C6B10">
      <w:pPr>
        <w:spacing w:after="180"/>
      </w:pPr>
      <w:r w:rsidRPr="0064769F">
        <w:t xml:space="preserve">In this </w:t>
      </w:r>
      <w:r>
        <w:t xml:space="preserve">contribution, we </w:t>
      </w:r>
      <w:r w:rsidR="008352A6">
        <w:t>discussed</w:t>
      </w:r>
      <w:r>
        <w:t xml:space="preserve"> our </w:t>
      </w:r>
      <w:r w:rsidR="008352A6">
        <w:t xml:space="preserve">study on </w:t>
      </w:r>
      <w:r w:rsidR="00965087">
        <w:t xml:space="preserve">model generalization </w:t>
      </w:r>
      <w:r w:rsidR="008352A6">
        <w:t xml:space="preserve">evaluation results of AI/ML-based </w:t>
      </w:r>
      <w:r w:rsidR="003F0216">
        <w:t>CSI feedback compression in spatial-frequency domain</w:t>
      </w:r>
      <w:r w:rsidR="008352A6">
        <w:t xml:space="preserve"> on both performance and AI/ML model complexity;</w:t>
      </w:r>
      <w:r w:rsidR="00A9618F">
        <w:t xml:space="preserve"> our observations are as follows.</w:t>
      </w:r>
    </w:p>
    <w:p w14:paraId="1A0980CA" w14:textId="77777777" w:rsidR="00432B44" w:rsidRPr="00024D04" w:rsidRDefault="00432B44" w:rsidP="00432B44">
      <w:pPr>
        <w:spacing w:line="276" w:lineRule="auto"/>
        <w:rPr>
          <w:b/>
          <w:bCs/>
          <w:i/>
          <w:iCs/>
          <w:lang w:eastAsia="x-none"/>
        </w:rPr>
      </w:pPr>
      <w:bookmarkStart w:id="5" w:name="_Ref124589665"/>
      <w:bookmarkStart w:id="6" w:name="_Ref71620620"/>
      <w:bookmarkStart w:id="7" w:name="_Ref124671424"/>
      <w:r w:rsidRPr="00024D04">
        <w:rPr>
          <w:b/>
          <w:bCs/>
          <w:i/>
          <w:iCs/>
          <w:lang w:eastAsia="x-none"/>
        </w:rPr>
        <w:t xml:space="preserve">Observation </w:t>
      </w:r>
      <w:r>
        <w:rPr>
          <w:b/>
          <w:bCs/>
          <w:i/>
          <w:iCs/>
          <w:lang w:eastAsia="x-none"/>
        </w:rPr>
        <w:t>1</w:t>
      </w:r>
      <w:r w:rsidRPr="00024D04">
        <w:rPr>
          <w:b/>
          <w:bCs/>
          <w:i/>
          <w:iCs/>
          <w:lang w:eastAsia="x-none"/>
        </w:rPr>
        <w:t>: For AI/ML</w:t>
      </w:r>
      <w:r>
        <w:rPr>
          <w:b/>
          <w:bCs/>
          <w:i/>
          <w:iCs/>
          <w:lang w:eastAsia="x-none"/>
        </w:rPr>
        <w:t xml:space="preserve"> model generalization across different deployment scenarios in </w:t>
      </w:r>
      <w:r w:rsidRPr="00024D04">
        <w:rPr>
          <w:b/>
          <w:bCs/>
          <w:i/>
          <w:iCs/>
          <w:lang w:eastAsia="x-none"/>
        </w:rPr>
        <w:t>spatial-frequency</w:t>
      </w:r>
      <w:r>
        <w:rPr>
          <w:b/>
          <w:bCs/>
          <w:i/>
          <w:iCs/>
          <w:lang w:eastAsia="x-none"/>
        </w:rPr>
        <w:t xml:space="preserve"> domain CSI</w:t>
      </w:r>
      <w:r w:rsidRPr="00024D04">
        <w:rPr>
          <w:b/>
          <w:bCs/>
          <w:i/>
          <w:iCs/>
          <w:lang w:eastAsia="x-none"/>
        </w:rPr>
        <w:t xml:space="preserve"> compression</w:t>
      </w:r>
      <w:r>
        <w:rPr>
          <w:b/>
          <w:bCs/>
          <w:i/>
          <w:iCs/>
          <w:lang w:eastAsia="x-none"/>
        </w:rPr>
        <w:t xml:space="preserve"> sub use case</w:t>
      </w:r>
      <w:r w:rsidRPr="00024D04">
        <w:rPr>
          <w:b/>
          <w:bCs/>
          <w:i/>
          <w:iCs/>
          <w:lang w:eastAsia="x-none"/>
        </w:rPr>
        <w:t>, our experiments showed</w:t>
      </w:r>
      <w:r>
        <w:rPr>
          <w:b/>
          <w:bCs/>
          <w:i/>
          <w:iCs/>
          <w:lang w:eastAsia="x-none"/>
        </w:rPr>
        <w:t>:</w:t>
      </w:r>
    </w:p>
    <w:p w14:paraId="799E92BE" w14:textId="77777777" w:rsidR="00432B44" w:rsidRPr="00024D04" w:rsidRDefault="00432B44" w:rsidP="00432B44">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t>
      </w:r>
      <w:r>
        <w:rPr>
          <w:rFonts w:ascii="Times New Roman" w:hAnsi="Times New Roman"/>
          <w:b/>
          <w:bCs/>
          <w:i/>
          <w:iCs/>
          <w:lang w:eastAsia="x-none"/>
        </w:rPr>
        <w:t xml:space="preserve">CANNOT directly </w:t>
      </w:r>
      <w:r w:rsidRPr="00024D04">
        <w:rPr>
          <w:rFonts w:ascii="Times New Roman" w:hAnsi="Times New Roman"/>
          <w:b/>
          <w:bCs/>
          <w:i/>
          <w:iCs/>
          <w:lang w:eastAsia="x-none"/>
        </w:rPr>
        <w:t xml:space="preserve">generalize to </w:t>
      </w:r>
      <w:proofErr w:type="spellStart"/>
      <w:r w:rsidRPr="00024D04">
        <w:rPr>
          <w:rFonts w:ascii="Times New Roman" w:hAnsi="Times New Roman"/>
          <w:b/>
          <w:bCs/>
          <w:i/>
          <w:iCs/>
          <w:lang w:eastAsia="x-none"/>
        </w:rPr>
        <w:t>U</w:t>
      </w:r>
      <w:r>
        <w:rPr>
          <w:rFonts w:ascii="Times New Roman" w:hAnsi="Times New Roman"/>
          <w:b/>
          <w:bCs/>
          <w:i/>
          <w:iCs/>
          <w:lang w:eastAsia="x-none"/>
        </w:rPr>
        <w:t>Mi</w:t>
      </w:r>
      <w:proofErr w:type="spellEnd"/>
      <w:r w:rsidRPr="00024D04">
        <w:rPr>
          <w:rFonts w:ascii="Times New Roman" w:hAnsi="Times New Roman"/>
          <w:b/>
          <w:bCs/>
          <w:i/>
          <w:iCs/>
          <w:lang w:eastAsia="x-none"/>
        </w:rPr>
        <w:t xml:space="preserve"> </w:t>
      </w:r>
      <w:r>
        <w:rPr>
          <w:rFonts w:ascii="Times New Roman" w:hAnsi="Times New Roman"/>
          <w:b/>
          <w:bCs/>
          <w:i/>
          <w:iCs/>
          <w:lang w:eastAsia="x-none"/>
        </w:rPr>
        <w:t>2</w:t>
      </w:r>
      <w:r w:rsidRPr="00024D04">
        <w:rPr>
          <w:rFonts w:ascii="Times New Roman" w:hAnsi="Times New Roman"/>
          <w:b/>
          <w:bCs/>
          <w:i/>
          <w:iCs/>
          <w:lang w:eastAsia="x-none"/>
        </w:rPr>
        <w:t xml:space="preserve">GHz, and 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w:t>
      </w:r>
      <w:r>
        <w:rPr>
          <w:rFonts w:ascii="Times New Roman" w:hAnsi="Times New Roman"/>
          <w:b/>
          <w:bCs/>
          <w:i/>
          <w:iCs/>
          <w:lang w:eastAsia="x-none"/>
        </w:rPr>
        <w:t>CANNOT</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Mi</w:t>
      </w:r>
      <w:proofErr w:type="spellEnd"/>
      <w:r w:rsidRPr="00024D04">
        <w:rPr>
          <w:rFonts w:ascii="Times New Roman" w:hAnsi="Times New Roman"/>
          <w:b/>
          <w:bCs/>
          <w:i/>
          <w:iCs/>
          <w:lang w:eastAsia="x-none"/>
        </w:rPr>
        <w:t xml:space="preserve"> </w:t>
      </w:r>
      <w:r>
        <w:rPr>
          <w:rFonts w:ascii="Times New Roman" w:hAnsi="Times New Roman"/>
          <w:b/>
          <w:bCs/>
          <w:i/>
          <w:iCs/>
          <w:lang w:eastAsia="x-none"/>
        </w:rPr>
        <w:t>4</w:t>
      </w:r>
      <w:r w:rsidRPr="00024D04">
        <w:rPr>
          <w:rFonts w:ascii="Times New Roman" w:hAnsi="Times New Roman"/>
          <w:b/>
          <w:bCs/>
          <w:i/>
          <w:iCs/>
          <w:lang w:eastAsia="x-none"/>
        </w:rPr>
        <w:t>GHz</w:t>
      </w:r>
      <w:r>
        <w:rPr>
          <w:rFonts w:ascii="Times New Roman" w:hAnsi="Times New Roman"/>
          <w:b/>
          <w:bCs/>
          <w:i/>
          <w:iCs/>
          <w:lang w:eastAsia="x-none"/>
        </w:rPr>
        <w:t>.</w:t>
      </w:r>
    </w:p>
    <w:p w14:paraId="537084E9" w14:textId="77777777" w:rsidR="00432B44" w:rsidRPr="00024D04" w:rsidRDefault="00432B44" w:rsidP="00432B44">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lastRenderedPageBreak/>
        <w:t xml:space="preserve">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t>
      </w:r>
      <w:r>
        <w:rPr>
          <w:rFonts w:ascii="Times New Roman" w:hAnsi="Times New Roman"/>
          <w:b/>
          <w:bCs/>
          <w:i/>
          <w:iCs/>
          <w:lang w:eastAsia="x-none"/>
        </w:rPr>
        <w:t xml:space="preserve">CANNOT directly </w:t>
      </w:r>
      <w:r w:rsidRPr="00024D04">
        <w:rPr>
          <w:rFonts w:ascii="Times New Roman" w:hAnsi="Times New Roman"/>
          <w:b/>
          <w:bCs/>
          <w:i/>
          <w:iCs/>
          <w:lang w:eastAsia="x-none"/>
        </w:rPr>
        <w:t xml:space="preserve">generalize to </w:t>
      </w:r>
      <w:proofErr w:type="spellStart"/>
      <w:r w:rsidRPr="00024D04">
        <w:rPr>
          <w:rFonts w:ascii="Times New Roman" w:hAnsi="Times New Roman"/>
          <w:b/>
          <w:bCs/>
          <w:i/>
          <w:iCs/>
          <w:lang w:eastAsia="x-none"/>
        </w:rPr>
        <w:t>U</w:t>
      </w:r>
      <w:r>
        <w:rPr>
          <w:rFonts w:ascii="Times New Roman" w:hAnsi="Times New Roman"/>
          <w:b/>
          <w:bCs/>
          <w:i/>
          <w:iCs/>
          <w:lang w:eastAsia="x-none"/>
        </w:rPr>
        <w:t>Ma</w:t>
      </w:r>
      <w:proofErr w:type="spellEnd"/>
      <w:r w:rsidRPr="00024D04">
        <w:rPr>
          <w:rFonts w:ascii="Times New Roman" w:hAnsi="Times New Roman"/>
          <w:b/>
          <w:bCs/>
          <w:i/>
          <w:iCs/>
          <w:lang w:eastAsia="x-none"/>
        </w:rPr>
        <w:t xml:space="preserve"> </w:t>
      </w:r>
      <w:r>
        <w:rPr>
          <w:rFonts w:ascii="Times New Roman" w:hAnsi="Times New Roman"/>
          <w:b/>
          <w:bCs/>
          <w:i/>
          <w:iCs/>
          <w:lang w:eastAsia="x-none"/>
        </w:rPr>
        <w:t>2</w:t>
      </w:r>
      <w:r w:rsidRPr="00024D04">
        <w:rPr>
          <w:rFonts w:ascii="Times New Roman" w:hAnsi="Times New Roman"/>
          <w:b/>
          <w:bCs/>
          <w:i/>
          <w:iCs/>
          <w:lang w:eastAsia="x-none"/>
        </w:rPr>
        <w:t xml:space="preserve">GHz, and 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w:t>
      </w:r>
      <w:r>
        <w:rPr>
          <w:rFonts w:ascii="Times New Roman" w:hAnsi="Times New Roman"/>
          <w:b/>
          <w:bCs/>
          <w:i/>
          <w:iCs/>
          <w:lang w:eastAsia="x-none"/>
        </w:rPr>
        <w:t>CANNOT</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Ma</w:t>
      </w:r>
      <w:proofErr w:type="spellEnd"/>
      <w:r w:rsidRPr="00024D04">
        <w:rPr>
          <w:rFonts w:ascii="Times New Roman" w:hAnsi="Times New Roman"/>
          <w:b/>
          <w:bCs/>
          <w:i/>
          <w:iCs/>
          <w:lang w:eastAsia="x-none"/>
        </w:rPr>
        <w:t xml:space="preserve"> </w:t>
      </w:r>
      <w:r>
        <w:rPr>
          <w:rFonts w:ascii="Times New Roman" w:hAnsi="Times New Roman"/>
          <w:b/>
          <w:bCs/>
          <w:i/>
          <w:iCs/>
          <w:lang w:eastAsia="x-none"/>
        </w:rPr>
        <w:t>4</w:t>
      </w:r>
      <w:r w:rsidRPr="00024D04">
        <w:rPr>
          <w:rFonts w:ascii="Times New Roman" w:hAnsi="Times New Roman"/>
          <w:b/>
          <w:bCs/>
          <w:i/>
          <w:iCs/>
          <w:lang w:eastAsia="x-none"/>
        </w:rPr>
        <w:t>GHz.</w:t>
      </w:r>
    </w:p>
    <w:p w14:paraId="1EA7C6DF" w14:textId="77777777" w:rsidR="00432B44" w:rsidRPr="00CA0221" w:rsidRDefault="00432B44" w:rsidP="00432B44">
      <w:pPr>
        <w:pStyle w:val="ListParagraph"/>
        <w:numPr>
          <w:ilvl w:val="0"/>
          <w:numId w:val="31"/>
        </w:numPr>
        <w:spacing w:line="276" w:lineRule="auto"/>
        <w:jc w:val="both"/>
        <w:rPr>
          <w:lang w:eastAsia="x-none"/>
        </w:rPr>
      </w:pPr>
      <w:r w:rsidRPr="00024D04">
        <w:rPr>
          <w:rFonts w:ascii="Times New Roman" w:hAnsi="Times New Roman"/>
          <w:b/>
          <w:bCs/>
          <w:i/>
          <w:iCs/>
          <w:lang w:eastAsia="x-none"/>
        </w:rPr>
        <w:t xml:space="preserve">The </w:t>
      </w:r>
      <w:r w:rsidRPr="0001150F">
        <w:rPr>
          <w:rFonts w:ascii="Times New Roman" w:hAnsi="Times New Roman"/>
          <w:b/>
          <w:bCs/>
          <w:i/>
          <w:iCs/>
          <w:u w:val="single"/>
          <w:lang w:eastAsia="x-none"/>
        </w:rPr>
        <w:t>performance results from mixed datasets show significant improvement over the naïve transfer approach</w:t>
      </w:r>
      <w:r w:rsidRPr="00024D04">
        <w:rPr>
          <w:rFonts w:ascii="Times New Roman" w:hAnsi="Times New Roman"/>
          <w:b/>
          <w:bCs/>
          <w:i/>
          <w:iCs/>
          <w:lang w:eastAsia="x-none"/>
        </w:rPr>
        <w:t xml:space="preserve"> between Umi and Uma scenarios</w:t>
      </w:r>
      <w:r>
        <w:rPr>
          <w:rFonts w:ascii="Times New Roman" w:hAnsi="Times New Roman"/>
          <w:b/>
          <w:bCs/>
          <w:i/>
          <w:iCs/>
          <w:lang w:eastAsia="x-none"/>
        </w:rPr>
        <w:t xml:space="preserve"> in both 2GHz and 4GHz carrier frequencies</w:t>
      </w:r>
      <w:r w:rsidRPr="00024D04">
        <w:rPr>
          <w:lang w:eastAsia="x-none"/>
        </w:rPr>
        <w:t xml:space="preserve">. </w:t>
      </w:r>
    </w:p>
    <w:p w14:paraId="258525E4" w14:textId="77777777" w:rsidR="00432B44" w:rsidRPr="00024D04" w:rsidRDefault="00432B44" w:rsidP="00432B44">
      <w:pPr>
        <w:spacing w:line="276" w:lineRule="auto"/>
        <w:rPr>
          <w:b/>
          <w:bCs/>
          <w:i/>
          <w:iCs/>
          <w:lang w:eastAsia="x-none"/>
        </w:rPr>
      </w:pPr>
      <w:r w:rsidRPr="00024D04">
        <w:rPr>
          <w:b/>
          <w:bCs/>
          <w:i/>
          <w:iCs/>
          <w:lang w:eastAsia="x-none"/>
        </w:rPr>
        <w:t xml:space="preserve">Observation </w:t>
      </w:r>
      <w:r>
        <w:rPr>
          <w:b/>
          <w:bCs/>
          <w:i/>
          <w:iCs/>
          <w:lang w:eastAsia="x-none"/>
        </w:rPr>
        <w:t>2</w:t>
      </w:r>
      <w:r w:rsidRPr="00024D04">
        <w:rPr>
          <w:b/>
          <w:bCs/>
          <w:i/>
          <w:iCs/>
          <w:lang w:eastAsia="x-none"/>
        </w:rPr>
        <w:t>: For AI/ML</w:t>
      </w:r>
      <w:r>
        <w:rPr>
          <w:b/>
          <w:bCs/>
          <w:i/>
          <w:iCs/>
          <w:lang w:eastAsia="x-none"/>
        </w:rPr>
        <w:t xml:space="preserve"> model generalization across different frequencies in </w:t>
      </w:r>
      <w:r w:rsidRPr="00024D04">
        <w:rPr>
          <w:b/>
          <w:bCs/>
          <w:i/>
          <w:iCs/>
          <w:lang w:eastAsia="x-none"/>
        </w:rPr>
        <w:t>spatial-frequency</w:t>
      </w:r>
      <w:r>
        <w:rPr>
          <w:b/>
          <w:bCs/>
          <w:i/>
          <w:iCs/>
          <w:lang w:eastAsia="x-none"/>
        </w:rPr>
        <w:t xml:space="preserve"> domain CSI</w:t>
      </w:r>
      <w:r w:rsidRPr="00024D04">
        <w:rPr>
          <w:b/>
          <w:bCs/>
          <w:i/>
          <w:iCs/>
          <w:lang w:eastAsia="x-none"/>
        </w:rPr>
        <w:t xml:space="preserve"> compression</w:t>
      </w:r>
      <w:r>
        <w:rPr>
          <w:b/>
          <w:bCs/>
          <w:i/>
          <w:iCs/>
          <w:lang w:eastAsia="x-none"/>
        </w:rPr>
        <w:t xml:space="preserve"> sub use case</w:t>
      </w:r>
      <w:r w:rsidRPr="00024D04">
        <w:rPr>
          <w:b/>
          <w:bCs/>
          <w:i/>
          <w:iCs/>
          <w:lang w:eastAsia="x-none"/>
        </w:rPr>
        <w:t>, our experiments showed</w:t>
      </w:r>
      <w:r>
        <w:rPr>
          <w:b/>
          <w:bCs/>
          <w:i/>
          <w:iCs/>
          <w:lang w:eastAsia="x-none"/>
        </w:rPr>
        <w:t>:</w:t>
      </w:r>
    </w:p>
    <w:p w14:paraId="000B5D3F" w14:textId="77777777" w:rsidR="00432B44" w:rsidRPr="00024D04" w:rsidRDefault="00432B44" w:rsidP="00432B44">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t>
      </w:r>
      <w:r>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and 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4GHz </w:t>
      </w:r>
      <w:r>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2GHz without significant performance difference.</w:t>
      </w:r>
    </w:p>
    <w:p w14:paraId="4F04DCF4" w14:textId="77777777" w:rsidR="00432B44" w:rsidRPr="00024D04" w:rsidRDefault="00432B44" w:rsidP="00432B44">
      <w:pPr>
        <w:pStyle w:val="ListParagraph"/>
        <w:numPr>
          <w:ilvl w:val="0"/>
          <w:numId w:val="31"/>
        </w:numPr>
        <w:spacing w:line="276" w:lineRule="auto"/>
        <w:jc w:val="both"/>
        <w:rPr>
          <w:rFonts w:ascii="Times New Roman" w:hAnsi="Times New Roman"/>
          <w:b/>
          <w:bCs/>
          <w:i/>
          <w:iCs/>
          <w:lang w:eastAsia="x-none"/>
        </w:rPr>
      </w:pPr>
      <w:r w:rsidRPr="00024D04">
        <w:rPr>
          <w:rFonts w:ascii="Times New Roman" w:hAnsi="Times New Roman"/>
          <w:b/>
          <w:bCs/>
          <w:i/>
          <w:iCs/>
          <w:lang w:eastAsia="x-none"/>
        </w:rPr>
        <w:t xml:space="preserve">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t>
      </w:r>
      <w:r>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and the AI/ML model trained using dataset generated for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4GHz </w:t>
      </w:r>
      <w:r>
        <w:rPr>
          <w:rFonts w:ascii="Times New Roman" w:hAnsi="Times New Roman"/>
          <w:b/>
          <w:bCs/>
          <w:i/>
          <w:iCs/>
          <w:lang w:eastAsia="x-none"/>
        </w:rPr>
        <w:t>CAN</w:t>
      </w:r>
      <w:r w:rsidRPr="00024D04">
        <w:rPr>
          <w:rFonts w:ascii="Times New Roman" w:hAnsi="Times New Roman"/>
          <w:b/>
          <w:bCs/>
          <w:i/>
          <w:iCs/>
          <w:lang w:eastAsia="x-none"/>
        </w:rPr>
        <w:t xml:space="preserve"> generalize to </w:t>
      </w:r>
      <w:proofErr w:type="spellStart"/>
      <w:r w:rsidRPr="00024D04">
        <w:rPr>
          <w:rFonts w:ascii="Times New Roman" w:hAnsi="Times New Roman"/>
          <w:b/>
          <w:bCs/>
          <w:i/>
          <w:iCs/>
          <w:lang w:eastAsia="x-none"/>
        </w:rPr>
        <w:t>U</w:t>
      </w:r>
      <w:r>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2GHz without significant performance difference.</w:t>
      </w:r>
    </w:p>
    <w:p w14:paraId="089D56C9" w14:textId="429D14D5" w:rsidR="00432B44" w:rsidRPr="00781707" w:rsidRDefault="00432B44" w:rsidP="00432B44">
      <w:pPr>
        <w:pStyle w:val="ListParagraph"/>
        <w:numPr>
          <w:ilvl w:val="0"/>
          <w:numId w:val="31"/>
        </w:numPr>
        <w:spacing w:line="276" w:lineRule="auto"/>
        <w:jc w:val="both"/>
        <w:rPr>
          <w:lang w:eastAsia="x-none"/>
        </w:rPr>
      </w:pPr>
      <w:r w:rsidRPr="00024D04">
        <w:rPr>
          <w:rFonts w:ascii="Times New Roman" w:hAnsi="Times New Roman"/>
          <w:b/>
          <w:bCs/>
          <w:i/>
          <w:iCs/>
          <w:lang w:eastAsia="x-none"/>
        </w:rPr>
        <w:t xml:space="preserve">The </w:t>
      </w:r>
      <w:r w:rsidRPr="0001150F">
        <w:rPr>
          <w:rFonts w:ascii="Times New Roman" w:hAnsi="Times New Roman"/>
          <w:b/>
          <w:bCs/>
          <w:i/>
          <w:iCs/>
          <w:u w:val="single"/>
          <w:lang w:eastAsia="x-none"/>
        </w:rPr>
        <w:t>performance results from mixed datasets do not show significant difference compared to naïve transfers for cross frequency scenarios</w:t>
      </w:r>
      <w:r w:rsidRPr="00024D04">
        <w:rPr>
          <w:rFonts w:ascii="Times New Roman" w:hAnsi="Times New Roman"/>
          <w:b/>
          <w:bCs/>
          <w:i/>
          <w:iCs/>
          <w:lang w:eastAsia="x-none"/>
        </w:rPr>
        <w:t xml:space="preserve"> between 2GHz and 4GHz in both </w:t>
      </w:r>
      <w:proofErr w:type="spellStart"/>
      <w:r w:rsidRPr="00024D04">
        <w:rPr>
          <w:rFonts w:ascii="Times New Roman" w:hAnsi="Times New Roman"/>
          <w:b/>
          <w:bCs/>
          <w:i/>
          <w:iCs/>
          <w:lang w:eastAsia="x-none"/>
        </w:rPr>
        <w:t>U</w:t>
      </w:r>
      <w:r w:rsidR="00A41F1B">
        <w:rPr>
          <w:rFonts w:ascii="Times New Roman" w:hAnsi="Times New Roman"/>
          <w:b/>
          <w:bCs/>
          <w:i/>
          <w:iCs/>
          <w:lang w:eastAsia="x-none"/>
        </w:rPr>
        <w:t>M</w:t>
      </w:r>
      <w:r w:rsidRPr="00024D04">
        <w:rPr>
          <w:rFonts w:ascii="Times New Roman" w:hAnsi="Times New Roman"/>
          <w:b/>
          <w:bCs/>
          <w:i/>
          <w:iCs/>
          <w:lang w:eastAsia="x-none"/>
        </w:rPr>
        <w:t>i</w:t>
      </w:r>
      <w:proofErr w:type="spellEnd"/>
      <w:r w:rsidRPr="00024D04">
        <w:rPr>
          <w:rFonts w:ascii="Times New Roman" w:hAnsi="Times New Roman"/>
          <w:b/>
          <w:bCs/>
          <w:i/>
          <w:iCs/>
          <w:lang w:eastAsia="x-none"/>
        </w:rPr>
        <w:t xml:space="preserve"> and </w:t>
      </w:r>
      <w:proofErr w:type="spellStart"/>
      <w:r w:rsidRPr="00024D04">
        <w:rPr>
          <w:rFonts w:ascii="Times New Roman" w:hAnsi="Times New Roman"/>
          <w:b/>
          <w:bCs/>
          <w:i/>
          <w:iCs/>
          <w:lang w:eastAsia="x-none"/>
        </w:rPr>
        <w:t>U</w:t>
      </w:r>
      <w:r w:rsidR="00A41F1B">
        <w:rPr>
          <w:rFonts w:ascii="Times New Roman" w:hAnsi="Times New Roman"/>
          <w:b/>
          <w:bCs/>
          <w:i/>
          <w:iCs/>
          <w:lang w:eastAsia="x-none"/>
        </w:rPr>
        <w:t>M</w:t>
      </w:r>
      <w:r w:rsidRPr="00024D04">
        <w:rPr>
          <w:rFonts w:ascii="Times New Roman" w:hAnsi="Times New Roman"/>
          <w:b/>
          <w:bCs/>
          <w:i/>
          <w:iCs/>
          <w:lang w:eastAsia="x-none"/>
        </w:rPr>
        <w:t>a</w:t>
      </w:r>
      <w:proofErr w:type="spellEnd"/>
      <w:r w:rsidRPr="00024D04">
        <w:rPr>
          <w:rFonts w:ascii="Times New Roman" w:hAnsi="Times New Roman"/>
          <w:b/>
          <w:bCs/>
          <w:i/>
          <w:iCs/>
          <w:lang w:eastAsia="x-none"/>
        </w:rPr>
        <w:t xml:space="preserve"> scenarios</w:t>
      </w:r>
      <w:r w:rsidRPr="00024D04">
        <w:rPr>
          <w:lang w:eastAsia="x-none"/>
        </w:rPr>
        <w:t xml:space="preserve">. </w:t>
      </w:r>
      <w:r w:rsidRPr="00781707">
        <w:rPr>
          <w:b/>
          <w:bCs/>
          <w:i/>
          <w:iCs/>
          <w:lang w:eastAsia="x-none"/>
        </w:rPr>
        <w:t xml:space="preserve"> </w:t>
      </w:r>
    </w:p>
    <w:p w14:paraId="17170B7A" w14:textId="77777777" w:rsidR="00432B44" w:rsidRDefault="00432B44" w:rsidP="00432B44">
      <w:pPr>
        <w:spacing w:line="276" w:lineRule="auto"/>
        <w:rPr>
          <w:b/>
          <w:bCs/>
          <w:i/>
          <w:iCs/>
          <w:lang w:eastAsia="x-none"/>
        </w:rPr>
      </w:pPr>
      <w:r>
        <w:rPr>
          <w:b/>
          <w:bCs/>
          <w:i/>
          <w:iCs/>
          <w:lang w:eastAsia="x-none"/>
        </w:rPr>
        <w:t xml:space="preserve">Observation 3: When considering </w:t>
      </w:r>
      <w:r w:rsidRPr="00DA638D">
        <w:rPr>
          <w:b/>
          <w:bCs/>
          <w:i/>
          <w:iCs/>
          <w:lang w:eastAsia="x-none"/>
        </w:rPr>
        <w:t>spatial-frequency</w:t>
      </w:r>
      <w:r>
        <w:rPr>
          <w:b/>
          <w:bCs/>
          <w:i/>
          <w:iCs/>
          <w:lang w:eastAsia="x-none"/>
        </w:rPr>
        <w:t xml:space="preserve"> domain</w:t>
      </w:r>
      <w:r w:rsidRPr="00DA638D">
        <w:rPr>
          <w:b/>
          <w:bCs/>
          <w:i/>
          <w:iCs/>
          <w:lang w:eastAsia="x-none"/>
        </w:rPr>
        <w:t xml:space="preserve"> </w:t>
      </w:r>
      <w:r>
        <w:rPr>
          <w:b/>
          <w:bCs/>
          <w:i/>
          <w:iCs/>
          <w:lang w:eastAsia="x-none"/>
        </w:rPr>
        <w:t xml:space="preserve">CSI </w:t>
      </w:r>
      <w:r w:rsidRPr="00DA638D">
        <w:rPr>
          <w:b/>
          <w:bCs/>
          <w:i/>
          <w:iCs/>
          <w:lang w:eastAsia="x-none"/>
        </w:rPr>
        <w:t>compression</w:t>
      </w:r>
      <w:r>
        <w:rPr>
          <w:b/>
          <w:bCs/>
          <w:i/>
          <w:iCs/>
          <w:lang w:eastAsia="x-none"/>
        </w:rPr>
        <w:t xml:space="preserve">, in some cases, AI/ML model trained using dataset from one scenario can generalize to another scenario (e.g., at least between 2GHz and 4GHz), while in some other cases, AI/ML model trained using dataset from one scenario cannot generalize to another scenario (e.g., at least between </w:t>
      </w:r>
      <w:proofErr w:type="spellStart"/>
      <w:r>
        <w:rPr>
          <w:b/>
          <w:bCs/>
          <w:i/>
          <w:iCs/>
          <w:lang w:eastAsia="x-none"/>
        </w:rPr>
        <w:t>UMa</w:t>
      </w:r>
      <w:proofErr w:type="spellEnd"/>
      <w:r>
        <w:rPr>
          <w:b/>
          <w:bCs/>
          <w:i/>
          <w:iCs/>
          <w:lang w:eastAsia="x-none"/>
        </w:rPr>
        <w:t xml:space="preserve"> and </w:t>
      </w:r>
      <w:proofErr w:type="spellStart"/>
      <w:r>
        <w:rPr>
          <w:b/>
          <w:bCs/>
          <w:i/>
          <w:iCs/>
          <w:lang w:eastAsia="x-none"/>
        </w:rPr>
        <w:t>UMi</w:t>
      </w:r>
      <w:proofErr w:type="spellEnd"/>
      <w:r>
        <w:rPr>
          <w:b/>
          <w:bCs/>
          <w:i/>
          <w:iCs/>
          <w:lang w:eastAsia="x-none"/>
        </w:rPr>
        <w:t>).</w:t>
      </w:r>
    </w:p>
    <w:p w14:paraId="70BA8596" w14:textId="674FDE81" w:rsidR="007B728D" w:rsidRDefault="007B728D" w:rsidP="00C04D96">
      <w:pPr>
        <w:spacing w:before="240" w:line="276" w:lineRule="auto"/>
        <w:rPr>
          <w:b/>
          <w:bCs/>
          <w:i/>
          <w:iCs/>
          <w:lang w:eastAsia="x-none"/>
        </w:rPr>
      </w:pPr>
      <w:r>
        <w:rPr>
          <w:b/>
          <w:bCs/>
          <w:i/>
          <w:iCs/>
          <w:lang w:eastAsia="x-none"/>
        </w:rPr>
        <w:t>Proposal</w:t>
      </w:r>
      <w:r w:rsidRPr="003E02EC">
        <w:rPr>
          <w:b/>
          <w:bCs/>
          <w:i/>
          <w:iCs/>
          <w:lang w:eastAsia="x-none"/>
        </w:rPr>
        <w:t xml:space="preserve"> 1: </w:t>
      </w:r>
      <w:r>
        <w:rPr>
          <w:b/>
          <w:bCs/>
          <w:i/>
          <w:iCs/>
          <w:lang w:eastAsia="x-none"/>
        </w:rPr>
        <w:t xml:space="preserve">When considering various training types applicable </w:t>
      </w:r>
      <w:r w:rsidRPr="00456D4D">
        <w:rPr>
          <w:b/>
          <w:bCs/>
          <w:i/>
          <w:iCs/>
          <w:lang w:eastAsia="x-none"/>
        </w:rPr>
        <w:t xml:space="preserve">for </w:t>
      </w:r>
      <w:r>
        <w:rPr>
          <w:b/>
          <w:bCs/>
          <w:i/>
          <w:iCs/>
          <w:lang w:eastAsia="x-none"/>
        </w:rPr>
        <w:t>s</w:t>
      </w:r>
      <w:r w:rsidRPr="00456D4D">
        <w:rPr>
          <w:b/>
          <w:bCs/>
          <w:i/>
          <w:iCs/>
          <w:lang w:eastAsia="x-none"/>
        </w:rPr>
        <w:t>patial-frequency domain CSI compression</w:t>
      </w:r>
      <w:r>
        <w:rPr>
          <w:b/>
          <w:bCs/>
          <w:i/>
          <w:iCs/>
          <w:lang w:eastAsia="x-none"/>
        </w:rPr>
        <w:t>, companies are encouraged to share the performance and overhead related to how the proposed method handles scalability issue in real deployment scenario</w:t>
      </w:r>
      <w:r w:rsidR="00B70E1F">
        <w:rPr>
          <w:b/>
          <w:bCs/>
          <w:i/>
          <w:iCs/>
          <w:lang w:eastAsia="x-none"/>
        </w:rPr>
        <w:t>.</w:t>
      </w:r>
    </w:p>
    <w:p w14:paraId="6E435731" w14:textId="52A60D9F" w:rsidR="00B70E1F" w:rsidRDefault="00E571A3" w:rsidP="00B70E1F">
      <w:pPr>
        <w:spacing w:line="276" w:lineRule="auto"/>
      </w:pPr>
      <w:r>
        <w:rPr>
          <w:b/>
          <w:bCs/>
          <w:i/>
          <w:iCs/>
          <w:lang w:eastAsia="x-none"/>
        </w:rPr>
        <w:t>Proposal</w:t>
      </w:r>
      <w:r w:rsidRPr="003E02EC">
        <w:rPr>
          <w:b/>
          <w:bCs/>
          <w:i/>
          <w:iCs/>
          <w:lang w:eastAsia="x-none"/>
        </w:rPr>
        <w:t xml:space="preserve"> </w:t>
      </w:r>
      <w:r>
        <w:rPr>
          <w:b/>
          <w:bCs/>
          <w:i/>
          <w:iCs/>
          <w:lang w:eastAsia="x-none"/>
        </w:rPr>
        <w:t>2</w:t>
      </w:r>
      <w:r w:rsidRPr="003E02EC">
        <w:rPr>
          <w:b/>
          <w:bCs/>
          <w:i/>
          <w:iCs/>
          <w:lang w:eastAsia="x-none"/>
        </w:rPr>
        <w:t xml:space="preserve">: </w:t>
      </w:r>
      <w:r>
        <w:rPr>
          <w:b/>
          <w:bCs/>
          <w:i/>
          <w:iCs/>
          <w:lang w:eastAsia="x-none"/>
        </w:rPr>
        <w:t>When reporting AI/ML model generalization evaluation results for CSI feedback enhancements, companies are encouraged to align the reporting attributes and format as depicted in Table 2.2-1</w:t>
      </w:r>
      <w:r w:rsidR="00B70E1F">
        <w:rPr>
          <w:b/>
          <w:bCs/>
          <w:i/>
          <w:iCs/>
          <w:lang w:eastAsia="x-none"/>
        </w:rPr>
        <w:t xml:space="preserve">. </w:t>
      </w:r>
    </w:p>
    <w:p w14:paraId="050A845C" w14:textId="77777777" w:rsidR="00B70E1F" w:rsidRDefault="00B70E1F" w:rsidP="00B70E1F">
      <w:pPr>
        <w:pStyle w:val="Caption"/>
        <w:keepNext/>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B70E1F" w:rsidRPr="009D2739" w14:paraId="47C91553" w14:textId="77777777" w:rsidTr="00C9284E">
        <w:trPr>
          <w:trHeight w:val="223"/>
        </w:trPr>
        <w:tc>
          <w:tcPr>
            <w:tcW w:w="778" w:type="dxa"/>
            <w:vMerge w:val="restart"/>
          </w:tcPr>
          <w:p w14:paraId="7F846AE6" w14:textId="77777777" w:rsidR="00B70E1F" w:rsidRDefault="00B70E1F" w:rsidP="00C9284E">
            <w:pPr>
              <w:rPr>
                <w:b/>
                <w:bCs/>
                <w:sz w:val="18"/>
                <w:szCs w:val="18"/>
              </w:rPr>
            </w:pPr>
            <w:r>
              <w:rPr>
                <w:b/>
                <w:bCs/>
                <w:sz w:val="18"/>
                <w:szCs w:val="18"/>
              </w:rPr>
              <w:t>Training type</w:t>
            </w:r>
          </w:p>
        </w:tc>
        <w:tc>
          <w:tcPr>
            <w:tcW w:w="783" w:type="dxa"/>
            <w:vMerge w:val="restart"/>
            <w:shd w:val="clear" w:color="auto" w:fill="auto"/>
          </w:tcPr>
          <w:p w14:paraId="16060393" w14:textId="77777777" w:rsidR="00B70E1F" w:rsidRDefault="00B70E1F" w:rsidP="00C9284E">
            <w:pPr>
              <w:rPr>
                <w:b/>
                <w:bCs/>
                <w:sz w:val="18"/>
                <w:szCs w:val="18"/>
              </w:rPr>
            </w:pPr>
            <w:r>
              <w:rPr>
                <w:b/>
                <w:bCs/>
                <w:sz w:val="18"/>
                <w:szCs w:val="18"/>
              </w:rPr>
              <w:t>Model input type</w:t>
            </w:r>
          </w:p>
        </w:tc>
        <w:tc>
          <w:tcPr>
            <w:tcW w:w="881" w:type="dxa"/>
            <w:vMerge w:val="restart"/>
            <w:shd w:val="clear" w:color="auto" w:fill="auto"/>
          </w:tcPr>
          <w:p w14:paraId="7FC3E85A" w14:textId="77777777" w:rsidR="00B70E1F" w:rsidRDefault="00B70E1F" w:rsidP="00C9284E">
            <w:pPr>
              <w:rPr>
                <w:b/>
                <w:bCs/>
                <w:sz w:val="18"/>
                <w:szCs w:val="18"/>
              </w:rPr>
            </w:pPr>
            <w:r>
              <w:rPr>
                <w:b/>
                <w:bCs/>
                <w:sz w:val="18"/>
                <w:szCs w:val="18"/>
              </w:rPr>
              <w:t>Model output type</w:t>
            </w:r>
          </w:p>
        </w:tc>
        <w:tc>
          <w:tcPr>
            <w:tcW w:w="783" w:type="dxa"/>
            <w:vMerge w:val="restart"/>
            <w:shd w:val="clear" w:color="auto" w:fill="auto"/>
          </w:tcPr>
          <w:p w14:paraId="19B5CF9D" w14:textId="77777777" w:rsidR="00B70E1F" w:rsidRDefault="00B70E1F" w:rsidP="00C9284E">
            <w:pPr>
              <w:rPr>
                <w:b/>
                <w:bCs/>
                <w:sz w:val="18"/>
                <w:szCs w:val="18"/>
              </w:rPr>
            </w:pPr>
            <w:r>
              <w:rPr>
                <w:b/>
                <w:bCs/>
                <w:sz w:val="18"/>
                <w:szCs w:val="18"/>
              </w:rPr>
              <w:t>CSI payloads</w:t>
            </w:r>
          </w:p>
        </w:tc>
        <w:tc>
          <w:tcPr>
            <w:tcW w:w="1077" w:type="dxa"/>
            <w:vMerge w:val="restart"/>
            <w:shd w:val="clear" w:color="auto" w:fill="auto"/>
          </w:tcPr>
          <w:p w14:paraId="6EEA8AE1" w14:textId="77777777" w:rsidR="00B70E1F" w:rsidRDefault="00B70E1F" w:rsidP="00C9284E">
            <w:pPr>
              <w:rPr>
                <w:b/>
                <w:bCs/>
                <w:sz w:val="18"/>
                <w:szCs w:val="18"/>
              </w:rPr>
            </w:pPr>
            <w:r>
              <w:rPr>
                <w:b/>
                <w:bCs/>
                <w:sz w:val="18"/>
                <w:szCs w:val="18"/>
              </w:rPr>
              <w:t>Training scenario / config.</w:t>
            </w:r>
          </w:p>
        </w:tc>
        <w:tc>
          <w:tcPr>
            <w:tcW w:w="979" w:type="dxa"/>
            <w:vMerge w:val="restart"/>
          </w:tcPr>
          <w:p w14:paraId="36DED991" w14:textId="77777777" w:rsidR="00B70E1F" w:rsidRDefault="00B70E1F" w:rsidP="00C9284E">
            <w:pPr>
              <w:rPr>
                <w:b/>
                <w:bCs/>
                <w:sz w:val="18"/>
                <w:szCs w:val="18"/>
              </w:rPr>
            </w:pPr>
            <w:r>
              <w:rPr>
                <w:b/>
                <w:bCs/>
                <w:sz w:val="18"/>
                <w:szCs w:val="18"/>
              </w:rPr>
              <w:t>Testing scenario/ config.</w:t>
            </w:r>
          </w:p>
        </w:tc>
        <w:tc>
          <w:tcPr>
            <w:tcW w:w="1469" w:type="dxa"/>
            <w:gridSpan w:val="2"/>
            <w:shd w:val="clear" w:color="auto" w:fill="auto"/>
          </w:tcPr>
          <w:p w14:paraId="1E4D6506" w14:textId="77777777" w:rsidR="00B70E1F" w:rsidRDefault="00B70E1F" w:rsidP="00C9284E">
            <w:pPr>
              <w:rPr>
                <w:b/>
                <w:bCs/>
                <w:sz w:val="18"/>
                <w:szCs w:val="18"/>
              </w:rPr>
            </w:pPr>
            <w:r>
              <w:rPr>
                <w:b/>
                <w:bCs/>
                <w:sz w:val="18"/>
                <w:szCs w:val="18"/>
              </w:rPr>
              <w:t>Dataset size</w:t>
            </w:r>
          </w:p>
        </w:tc>
        <w:tc>
          <w:tcPr>
            <w:tcW w:w="783" w:type="dxa"/>
            <w:vMerge w:val="restart"/>
          </w:tcPr>
          <w:p w14:paraId="1A294663" w14:textId="77777777" w:rsidR="00B70E1F" w:rsidRDefault="00B70E1F" w:rsidP="00C9284E">
            <w:pPr>
              <w:rPr>
                <w:b/>
                <w:bCs/>
                <w:sz w:val="18"/>
                <w:szCs w:val="18"/>
              </w:rPr>
            </w:pPr>
            <w:r>
              <w:rPr>
                <w:b/>
                <w:bCs/>
                <w:sz w:val="18"/>
                <w:szCs w:val="18"/>
              </w:rPr>
              <w:t>Perf. KPIs</w:t>
            </w:r>
          </w:p>
        </w:tc>
        <w:tc>
          <w:tcPr>
            <w:tcW w:w="881" w:type="dxa"/>
            <w:vMerge w:val="restart"/>
          </w:tcPr>
          <w:p w14:paraId="3C7E0813" w14:textId="77777777" w:rsidR="00B70E1F" w:rsidRDefault="00B70E1F" w:rsidP="00C9284E">
            <w:pPr>
              <w:rPr>
                <w:b/>
                <w:bCs/>
                <w:sz w:val="18"/>
                <w:szCs w:val="18"/>
              </w:rPr>
            </w:pPr>
            <w:r>
              <w:rPr>
                <w:b/>
                <w:bCs/>
                <w:sz w:val="18"/>
                <w:szCs w:val="18"/>
              </w:rPr>
              <w:t>Other overhead</w:t>
            </w:r>
          </w:p>
        </w:tc>
        <w:tc>
          <w:tcPr>
            <w:tcW w:w="881" w:type="dxa"/>
            <w:vMerge w:val="restart"/>
          </w:tcPr>
          <w:p w14:paraId="4A089F03" w14:textId="77777777" w:rsidR="00B70E1F" w:rsidRDefault="00B70E1F" w:rsidP="00C9284E">
            <w:pPr>
              <w:rPr>
                <w:b/>
                <w:bCs/>
                <w:sz w:val="18"/>
                <w:szCs w:val="18"/>
              </w:rPr>
            </w:pPr>
            <w:r>
              <w:rPr>
                <w:b/>
                <w:bCs/>
                <w:sz w:val="18"/>
                <w:szCs w:val="18"/>
              </w:rPr>
              <w:t>Mechanism applied</w:t>
            </w:r>
          </w:p>
        </w:tc>
      </w:tr>
      <w:tr w:rsidR="00B70E1F" w:rsidRPr="009D2739" w14:paraId="7F835343" w14:textId="77777777" w:rsidTr="00C9284E">
        <w:trPr>
          <w:trHeight w:val="371"/>
        </w:trPr>
        <w:tc>
          <w:tcPr>
            <w:tcW w:w="778" w:type="dxa"/>
            <w:vMerge/>
          </w:tcPr>
          <w:p w14:paraId="0843E5D3" w14:textId="77777777" w:rsidR="00B70E1F" w:rsidRDefault="00B70E1F" w:rsidP="00C9284E">
            <w:pPr>
              <w:rPr>
                <w:sz w:val="18"/>
                <w:szCs w:val="18"/>
              </w:rPr>
            </w:pPr>
          </w:p>
        </w:tc>
        <w:tc>
          <w:tcPr>
            <w:tcW w:w="783" w:type="dxa"/>
            <w:vMerge/>
            <w:shd w:val="clear" w:color="auto" w:fill="auto"/>
          </w:tcPr>
          <w:p w14:paraId="2FD48CDF" w14:textId="77777777" w:rsidR="00B70E1F" w:rsidRDefault="00B70E1F" w:rsidP="00C9284E">
            <w:pPr>
              <w:rPr>
                <w:sz w:val="18"/>
                <w:szCs w:val="18"/>
              </w:rPr>
            </w:pPr>
          </w:p>
        </w:tc>
        <w:tc>
          <w:tcPr>
            <w:tcW w:w="881" w:type="dxa"/>
            <w:vMerge/>
            <w:shd w:val="clear" w:color="auto" w:fill="auto"/>
          </w:tcPr>
          <w:p w14:paraId="082D09DA" w14:textId="77777777" w:rsidR="00B70E1F" w:rsidRDefault="00B70E1F" w:rsidP="00C9284E">
            <w:pPr>
              <w:rPr>
                <w:sz w:val="18"/>
                <w:szCs w:val="18"/>
              </w:rPr>
            </w:pPr>
          </w:p>
        </w:tc>
        <w:tc>
          <w:tcPr>
            <w:tcW w:w="783" w:type="dxa"/>
            <w:vMerge/>
            <w:shd w:val="clear" w:color="auto" w:fill="auto"/>
          </w:tcPr>
          <w:p w14:paraId="42DFA492" w14:textId="77777777" w:rsidR="00B70E1F" w:rsidRDefault="00B70E1F" w:rsidP="00C9284E">
            <w:pPr>
              <w:rPr>
                <w:sz w:val="18"/>
                <w:szCs w:val="18"/>
              </w:rPr>
            </w:pPr>
          </w:p>
        </w:tc>
        <w:tc>
          <w:tcPr>
            <w:tcW w:w="1077" w:type="dxa"/>
            <w:vMerge/>
            <w:shd w:val="clear" w:color="auto" w:fill="auto"/>
          </w:tcPr>
          <w:p w14:paraId="18B94D9B" w14:textId="77777777" w:rsidR="00B70E1F" w:rsidRDefault="00B70E1F" w:rsidP="00C9284E">
            <w:pPr>
              <w:rPr>
                <w:sz w:val="18"/>
                <w:szCs w:val="18"/>
              </w:rPr>
            </w:pPr>
          </w:p>
        </w:tc>
        <w:tc>
          <w:tcPr>
            <w:tcW w:w="979" w:type="dxa"/>
            <w:vMerge/>
          </w:tcPr>
          <w:p w14:paraId="17E3019D" w14:textId="77777777" w:rsidR="00B70E1F" w:rsidRDefault="00B70E1F" w:rsidP="00C9284E">
            <w:pPr>
              <w:rPr>
                <w:sz w:val="18"/>
                <w:szCs w:val="18"/>
              </w:rPr>
            </w:pPr>
          </w:p>
        </w:tc>
        <w:tc>
          <w:tcPr>
            <w:tcW w:w="783" w:type="dxa"/>
            <w:shd w:val="clear" w:color="auto" w:fill="auto"/>
          </w:tcPr>
          <w:p w14:paraId="7AC19064" w14:textId="77777777" w:rsidR="00B70E1F" w:rsidRDefault="00B70E1F" w:rsidP="00C9284E">
            <w:pPr>
              <w:rPr>
                <w:sz w:val="18"/>
                <w:szCs w:val="18"/>
              </w:rPr>
            </w:pPr>
            <w:r>
              <w:rPr>
                <w:sz w:val="18"/>
                <w:szCs w:val="18"/>
              </w:rPr>
              <w:t>Train</w:t>
            </w:r>
          </w:p>
        </w:tc>
        <w:tc>
          <w:tcPr>
            <w:tcW w:w="685" w:type="dxa"/>
            <w:shd w:val="clear" w:color="auto" w:fill="auto"/>
          </w:tcPr>
          <w:p w14:paraId="6ECD3A8C" w14:textId="77777777" w:rsidR="00B70E1F" w:rsidRDefault="00B70E1F" w:rsidP="00C9284E">
            <w:pPr>
              <w:rPr>
                <w:sz w:val="18"/>
                <w:szCs w:val="18"/>
              </w:rPr>
            </w:pPr>
            <w:r>
              <w:rPr>
                <w:sz w:val="18"/>
                <w:szCs w:val="18"/>
              </w:rPr>
              <w:t>Test</w:t>
            </w:r>
          </w:p>
        </w:tc>
        <w:tc>
          <w:tcPr>
            <w:tcW w:w="783" w:type="dxa"/>
            <w:vMerge/>
          </w:tcPr>
          <w:p w14:paraId="524BEE31" w14:textId="77777777" w:rsidR="00B70E1F" w:rsidRDefault="00B70E1F" w:rsidP="00C9284E">
            <w:pPr>
              <w:rPr>
                <w:sz w:val="18"/>
                <w:szCs w:val="18"/>
              </w:rPr>
            </w:pPr>
          </w:p>
        </w:tc>
        <w:tc>
          <w:tcPr>
            <w:tcW w:w="881" w:type="dxa"/>
            <w:vMerge/>
          </w:tcPr>
          <w:p w14:paraId="45FDA5D7" w14:textId="77777777" w:rsidR="00B70E1F" w:rsidRDefault="00B70E1F" w:rsidP="00C9284E">
            <w:pPr>
              <w:rPr>
                <w:sz w:val="18"/>
                <w:szCs w:val="18"/>
              </w:rPr>
            </w:pPr>
          </w:p>
        </w:tc>
        <w:tc>
          <w:tcPr>
            <w:tcW w:w="881" w:type="dxa"/>
            <w:vMerge/>
          </w:tcPr>
          <w:p w14:paraId="2ED0135B" w14:textId="77777777" w:rsidR="00B70E1F" w:rsidRDefault="00B70E1F" w:rsidP="00C9284E">
            <w:pPr>
              <w:rPr>
                <w:sz w:val="18"/>
                <w:szCs w:val="18"/>
              </w:rPr>
            </w:pPr>
          </w:p>
        </w:tc>
      </w:tr>
      <w:tr w:rsidR="00B70E1F" w14:paraId="30EB4FAB" w14:textId="77777777" w:rsidTr="00C9284E">
        <w:trPr>
          <w:trHeight w:val="21"/>
        </w:trPr>
        <w:tc>
          <w:tcPr>
            <w:tcW w:w="778" w:type="dxa"/>
          </w:tcPr>
          <w:p w14:paraId="6C1E1CEF" w14:textId="77777777" w:rsidR="00B70E1F" w:rsidRDefault="00B70E1F" w:rsidP="00C9284E"/>
        </w:tc>
        <w:tc>
          <w:tcPr>
            <w:tcW w:w="783" w:type="dxa"/>
            <w:shd w:val="clear" w:color="auto" w:fill="auto"/>
          </w:tcPr>
          <w:p w14:paraId="5A48F6BB" w14:textId="77777777" w:rsidR="00B70E1F" w:rsidRDefault="00B70E1F" w:rsidP="00C9284E"/>
        </w:tc>
        <w:tc>
          <w:tcPr>
            <w:tcW w:w="881" w:type="dxa"/>
            <w:shd w:val="clear" w:color="auto" w:fill="auto"/>
          </w:tcPr>
          <w:p w14:paraId="3C2E5227" w14:textId="77777777" w:rsidR="00B70E1F" w:rsidRDefault="00B70E1F" w:rsidP="00C9284E"/>
        </w:tc>
        <w:tc>
          <w:tcPr>
            <w:tcW w:w="783" w:type="dxa"/>
            <w:shd w:val="clear" w:color="auto" w:fill="auto"/>
          </w:tcPr>
          <w:p w14:paraId="5812836C" w14:textId="77777777" w:rsidR="00B70E1F" w:rsidRDefault="00B70E1F" w:rsidP="00C9284E"/>
        </w:tc>
        <w:tc>
          <w:tcPr>
            <w:tcW w:w="1077" w:type="dxa"/>
            <w:shd w:val="clear" w:color="auto" w:fill="auto"/>
          </w:tcPr>
          <w:p w14:paraId="5948BD98" w14:textId="77777777" w:rsidR="00B70E1F" w:rsidRDefault="00B70E1F" w:rsidP="00C9284E"/>
        </w:tc>
        <w:tc>
          <w:tcPr>
            <w:tcW w:w="979" w:type="dxa"/>
          </w:tcPr>
          <w:p w14:paraId="569E579E" w14:textId="77777777" w:rsidR="00B70E1F" w:rsidRDefault="00B70E1F" w:rsidP="00C9284E"/>
        </w:tc>
        <w:tc>
          <w:tcPr>
            <w:tcW w:w="783" w:type="dxa"/>
            <w:shd w:val="clear" w:color="auto" w:fill="auto"/>
          </w:tcPr>
          <w:p w14:paraId="13943BB7" w14:textId="77777777" w:rsidR="00B70E1F" w:rsidRDefault="00B70E1F" w:rsidP="00C9284E"/>
        </w:tc>
        <w:tc>
          <w:tcPr>
            <w:tcW w:w="685" w:type="dxa"/>
            <w:shd w:val="clear" w:color="auto" w:fill="auto"/>
          </w:tcPr>
          <w:p w14:paraId="38C3A3DD" w14:textId="77777777" w:rsidR="00B70E1F" w:rsidRDefault="00B70E1F" w:rsidP="00C9284E"/>
        </w:tc>
        <w:tc>
          <w:tcPr>
            <w:tcW w:w="783" w:type="dxa"/>
          </w:tcPr>
          <w:p w14:paraId="44721A98" w14:textId="77777777" w:rsidR="00B70E1F" w:rsidRDefault="00B70E1F" w:rsidP="00C9284E"/>
        </w:tc>
        <w:tc>
          <w:tcPr>
            <w:tcW w:w="881" w:type="dxa"/>
          </w:tcPr>
          <w:p w14:paraId="687313BB" w14:textId="77777777" w:rsidR="00B70E1F" w:rsidRDefault="00B70E1F" w:rsidP="00C9284E"/>
        </w:tc>
        <w:tc>
          <w:tcPr>
            <w:tcW w:w="881" w:type="dxa"/>
          </w:tcPr>
          <w:p w14:paraId="21C8D6F6" w14:textId="77777777" w:rsidR="00B70E1F" w:rsidRDefault="00B70E1F" w:rsidP="00C9284E"/>
        </w:tc>
      </w:tr>
    </w:tbl>
    <w:p w14:paraId="42852419" w14:textId="3C3AFC66" w:rsidR="00C062D7" w:rsidRDefault="00C07E1A" w:rsidP="00C07E1A">
      <w:pPr>
        <w:spacing w:before="180" w:line="276" w:lineRule="auto"/>
        <w:rPr>
          <w:b/>
          <w:bCs/>
          <w:i/>
          <w:iCs/>
          <w:lang w:eastAsia="x-none"/>
        </w:rPr>
      </w:pPr>
      <w:r>
        <w:rPr>
          <w:b/>
          <w:bCs/>
          <w:i/>
          <w:iCs/>
          <w:lang w:eastAsia="x-none"/>
        </w:rPr>
        <w:t>Proposal</w:t>
      </w:r>
      <w:r w:rsidRPr="00DA638D">
        <w:rPr>
          <w:b/>
          <w:bCs/>
          <w:i/>
          <w:iCs/>
          <w:lang w:eastAsia="x-none"/>
        </w:rPr>
        <w:t xml:space="preserve"> </w:t>
      </w:r>
      <w:r w:rsidR="00BF391D">
        <w:rPr>
          <w:b/>
          <w:bCs/>
          <w:i/>
          <w:iCs/>
          <w:lang w:eastAsia="x-none"/>
        </w:rPr>
        <w:t>3</w:t>
      </w:r>
      <w:r w:rsidRPr="00DA638D">
        <w:rPr>
          <w:b/>
          <w:bCs/>
          <w:i/>
          <w:iCs/>
          <w:lang w:eastAsia="x-none"/>
        </w:rPr>
        <w:t xml:space="preserve">: </w:t>
      </w:r>
      <w:r w:rsidR="00C04A88">
        <w:rPr>
          <w:b/>
          <w:bCs/>
          <w:i/>
          <w:iCs/>
          <w:lang w:eastAsia="x-none"/>
        </w:rPr>
        <w:t>In</w:t>
      </w:r>
      <w:r w:rsidRPr="00DA638D">
        <w:rPr>
          <w:b/>
          <w:bCs/>
          <w:i/>
          <w:iCs/>
          <w:lang w:eastAsia="x-none"/>
        </w:rPr>
        <w:t xml:space="preserve"> AI/ML model generalization across different </w:t>
      </w:r>
      <w:r>
        <w:rPr>
          <w:b/>
          <w:bCs/>
          <w:i/>
          <w:iCs/>
          <w:lang w:eastAsia="x-none"/>
        </w:rPr>
        <w:t>scenarios/configurations</w:t>
      </w:r>
      <w:r w:rsidRPr="00DA638D">
        <w:rPr>
          <w:b/>
          <w:bCs/>
          <w:i/>
          <w:iCs/>
          <w:lang w:eastAsia="x-none"/>
        </w:rPr>
        <w:t xml:space="preserve"> </w:t>
      </w:r>
      <w:r w:rsidR="00C04A88">
        <w:rPr>
          <w:b/>
          <w:bCs/>
          <w:i/>
          <w:iCs/>
          <w:lang w:eastAsia="x-none"/>
        </w:rPr>
        <w:t>for</w:t>
      </w:r>
      <w:r w:rsidRPr="00DA638D">
        <w:rPr>
          <w:b/>
          <w:bCs/>
          <w:i/>
          <w:iCs/>
          <w:lang w:eastAsia="x-none"/>
        </w:rPr>
        <w:t xml:space="preserve"> spatial-frequency</w:t>
      </w:r>
      <w:r>
        <w:rPr>
          <w:b/>
          <w:bCs/>
          <w:i/>
          <w:iCs/>
          <w:lang w:eastAsia="x-none"/>
        </w:rPr>
        <w:t xml:space="preserve"> domain</w:t>
      </w:r>
      <w:r w:rsidRPr="00DA638D">
        <w:rPr>
          <w:b/>
          <w:bCs/>
          <w:i/>
          <w:iCs/>
          <w:lang w:eastAsia="x-none"/>
        </w:rPr>
        <w:t xml:space="preserve"> </w:t>
      </w:r>
      <w:r>
        <w:rPr>
          <w:b/>
          <w:bCs/>
          <w:i/>
          <w:iCs/>
          <w:lang w:eastAsia="x-none"/>
        </w:rPr>
        <w:t xml:space="preserve">CSI </w:t>
      </w:r>
      <w:r w:rsidRPr="00DA638D">
        <w:rPr>
          <w:b/>
          <w:bCs/>
          <w:i/>
          <w:iCs/>
          <w:lang w:eastAsia="x-none"/>
        </w:rPr>
        <w:t xml:space="preserve">compression, </w:t>
      </w:r>
      <w:r>
        <w:rPr>
          <w:b/>
          <w:bCs/>
          <w:i/>
          <w:iCs/>
          <w:lang w:eastAsia="x-none"/>
        </w:rPr>
        <w:t xml:space="preserve">further study the applicable generalization mechanism(s) that can be </w:t>
      </w:r>
      <w:r w:rsidRPr="00444C52">
        <w:rPr>
          <w:b/>
          <w:bCs/>
          <w:i/>
          <w:iCs/>
          <w:lang w:eastAsia="x-none"/>
        </w:rPr>
        <w:t>applied to different scenario/configuration</w:t>
      </w:r>
      <w:r>
        <w:rPr>
          <w:b/>
          <w:bCs/>
          <w:i/>
          <w:iCs/>
          <w:lang w:eastAsia="x-none"/>
        </w:rPr>
        <w:t xml:space="preserve"> combinations.  </w:t>
      </w:r>
    </w:p>
    <w:p w14:paraId="2FADA8AE" w14:textId="08F5387F" w:rsidR="00C062D7" w:rsidRPr="00C062D7" w:rsidRDefault="00C062D7" w:rsidP="00C062D7">
      <w:pPr>
        <w:spacing w:line="276" w:lineRule="auto"/>
        <w:rPr>
          <w:b/>
          <w:bCs/>
          <w:i/>
          <w:iCs/>
          <w:lang w:eastAsia="x-none"/>
        </w:rPr>
      </w:pPr>
      <w:r w:rsidRPr="00C062D7">
        <w:rPr>
          <w:b/>
          <w:bCs/>
          <w:i/>
          <w:iCs/>
          <w:lang w:eastAsia="x-none"/>
        </w:rPr>
        <w:t xml:space="preserve"> </w:t>
      </w: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12D19837" w14:textId="77777777" w:rsidR="00C31916" w:rsidRDefault="00AD48F3" w:rsidP="00C31916">
      <w:pPr>
        <w:pStyle w:val="References"/>
        <w:rPr>
          <w:bCs/>
          <w:sz w:val="22"/>
          <w:szCs w:val="22"/>
        </w:rPr>
      </w:pPr>
      <w:bookmarkStart w:id="8" w:name="_Ref45631853"/>
      <w:bookmarkStart w:id="9" w:name="_Ref6583376"/>
      <w:bookmarkStart w:id="10" w:name="_Ref167612875"/>
      <w:bookmarkStart w:id="11" w:name="_Ref167612671"/>
      <w:bookmarkEnd w:id="5"/>
      <w:bookmarkEnd w:id="6"/>
      <w:bookmarkEnd w:id="7"/>
      <w:r w:rsidRPr="00D676DD">
        <w:rPr>
          <w:sz w:val="22"/>
          <w:szCs w:val="22"/>
        </w:rPr>
        <w:t>R1-2208145, “Session notes for 9.2 (Study on AI/ ML for NR air interface)”</w:t>
      </w:r>
      <w:r w:rsidRPr="00D676DD">
        <w:rPr>
          <w:bCs/>
          <w:sz w:val="22"/>
          <w:szCs w:val="22"/>
        </w:rPr>
        <w:t xml:space="preserve">, </w:t>
      </w:r>
      <w:r w:rsidRPr="00D676DD">
        <w:rPr>
          <w:sz w:val="22"/>
          <w:szCs w:val="22"/>
        </w:rPr>
        <w:t>Ad-hoc Chair (</w:t>
      </w:r>
      <w:r w:rsidRPr="00D676DD">
        <w:rPr>
          <w:rFonts w:hint="eastAsia"/>
          <w:sz w:val="22"/>
          <w:szCs w:val="22"/>
        </w:rPr>
        <w:t>CMCC</w:t>
      </w:r>
      <w:r w:rsidRPr="00D676DD">
        <w:rPr>
          <w:sz w:val="22"/>
          <w:szCs w:val="22"/>
        </w:rPr>
        <w:t>)</w:t>
      </w:r>
      <w:r w:rsidR="004516B2" w:rsidRPr="00AD48F3">
        <w:rPr>
          <w:bCs/>
          <w:sz w:val="22"/>
          <w:szCs w:val="22"/>
        </w:rPr>
        <w:t>.</w:t>
      </w:r>
      <w:bookmarkEnd w:id="2"/>
      <w:bookmarkEnd w:id="8"/>
      <w:bookmarkEnd w:id="9"/>
      <w:bookmarkEnd w:id="10"/>
      <w:bookmarkEnd w:id="11"/>
    </w:p>
    <w:p w14:paraId="5F7EB969" w14:textId="4A1B4276" w:rsidR="0051046E" w:rsidRPr="00C31916" w:rsidRDefault="00C31916" w:rsidP="00C31916">
      <w:pPr>
        <w:pStyle w:val="References"/>
        <w:rPr>
          <w:bCs/>
          <w:sz w:val="22"/>
          <w:szCs w:val="22"/>
        </w:rPr>
      </w:pPr>
      <w:r w:rsidRPr="00C31916">
        <w:rPr>
          <w:rFonts w:eastAsia="DengXian" w:hint="eastAsia"/>
          <w:sz w:val="22"/>
          <w:szCs w:val="22"/>
          <w:lang w:eastAsia="zh-CN"/>
        </w:rPr>
        <w:t>R</w:t>
      </w:r>
      <w:r w:rsidRPr="00C31916">
        <w:rPr>
          <w:rFonts w:eastAsia="DengXian"/>
          <w:sz w:val="22"/>
          <w:szCs w:val="22"/>
          <w:lang w:eastAsia="zh-CN"/>
        </w:rPr>
        <w:t>1-220</w:t>
      </w:r>
      <w:r w:rsidRPr="00C31916">
        <w:rPr>
          <w:rFonts w:eastAsia="DengXian" w:hint="eastAsia"/>
          <w:sz w:val="22"/>
          <w:szCs w:val="22"/>
          <w:lang w:eastAsia="zh-CN"/>
        </w:rPr>
        <w:t>7</w:t>
      </w:r>
      <w:r w:rsidRPr="00C31916">
        <w:rPr>
          <w:rFonts w:eastAsia="DengXian"/>
          <w:sz w:val="22"/>
          <w:szCs w:val="22"/>
          <w:lang w:eastAsia="zh-CN"/>
        </w:rPr>
        <w:t>839, “</w:t>
      </w:r>
      <w:r w:rsidRPr="00C31916">
        <w:rPr>
          <w:sz w:val="22"/>
          <w:szCs w:val="22"/>
        </w:rPr>
        <w:t>Summary#4 for CSI evaluation of [110-R18-AI/ML]”,</w:t>
      </w:r>
      <w:r w:rsidRPr="00C31916">
        <w:rPr>
          <w:sz w:val="22"/>
          <w:szCs w:val="22"/>
        </w:rPr>
        <w:tab/>
        <w:t>Moderator (Huawei)</w:t>
      </w:r>
    </w:p>
    <w:sectPr w:rsidR="0051046E" w:rsidRPr="00C319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BE8E" w14:textId="77777777" w:rsidR="00F3704C" w:rsidRDefault="00F3704C">
      <w:r>
        <w:separator/>
      </w:r>
    </w:p>
  </w:endnote>
  <w:endnote w:type="continuationSeparator" w:id="0">
    <w:p w14:paraId="58CA4C1E" w14:textId="77777777" w:rsidR="00F3704C" w:rsidRDefault="00F3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E6087" w14:textId="77777777" w:rsidR="00F3704C" w:rsidRDefault="00F3704C">
      <w:r>
        <w:separator/>
      </w:r>
    </w:p>
  </w:footnote>
  <w:footnote w:type="continuationSeparator" w:id="0">
    <w:p w14:paraId="1D649E7E" w14:textId="77777777" w:rsidR="00F3704C" w:rsidRDefault="00F37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791F25"/>
    <w:multiLevelType w:val="hybridMultilevel"/>
    <w:tmpl w:val="ECCE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3F267FA"/>
    <w:multiLevelType w:val="hybridMultilevel"/>
    <w:tmpl w:val="6E5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6400E"/>
    <w:multiLevelType w:val="hybridMultilevel"/>
    <w:tmpl w:val="1DD2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472D7"/>
    <w:multiLevelType w:val="hybridMultilevel"/>
    <w:tmpl w:val="015E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852ED"/>
    <w:multiLevelType w:val="hybridMultilevel"/>
    <w:tmpl w:val="27122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69C32D6"/>
    <w:multiLevelType w:val="hybridMultilevel"/>
    <w:tmpl w:val="05C0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8F2EDC"/>
    <w:multiLevelType w:val="hybridMultilevel"/>
    <w:tmpl w:val="12FC8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56055"/>
    <w:multiLevelType w:val="hybridMultilevel"/>
    <w:tmpl w:val="ED22C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694186"/>
    <w:multiLevelType w:val="hybridMultilevel"/>
    <w:tmpl w:val="E63AE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81FDE"/>
    <w:multiLevelType w:val="hybridMultilevel"/>
    <w:tmpl w:val="DB32961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79B7095"/>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8B7BCF"/>
    <w:multiLevelType w:val="hybridMultilevel"/>
    <w:tmpl w:val="EEC81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4860"/>
    <w:multiLevelType w:val="hybridMultilevel"/>
    <w:tmpl w:val="80B8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17"/>
  </w:num>
  <w:num w:numId="2" w16cid:durableId="82387058">
    <w:abstractNumId w:val="15"/>
  </w:num>
  <w:num w:numId="3" w16cid:durableId="62726005">
    <w:abstractNumId w:val="27"/>
  </w:num>
  <w:num w:numId="4" w16cid:durableId="765229565">
    <w:abstractNumId w:val="25"/>
  </w:num>
  <w:num w:numId="5" w16cid:durableId="933980704">
    <w:abstractNumId w:val="20"/>
  </w:num>
  <w:num w:numId="6" w16cid:durableId="661544139">
    <w:abstractNumId w:val="12"/>
  </w:num>
  <w:num w:numId="7" w16cid:durableId="2090542673">
    <w:abstractNumId w:val="10"/>
  </w:num>
  <w:num w:numId="8" w16cid:durableId="2058893954">
    <w:abstractNumId w:val="22"/>
  </w:num>
  <w:num w:numId="9" w16cid:durableId="1561594167">
    <w:abstractNumId w:val="13"/>
  </w:num>
  <w:num w:numId="10" w16cid:durableId="760569009">
    <w:abstractNumId w:val="18"/>
  </w:num>
  <w:num w:numId="11" w16cid:durableId="923103343">
    <w:abstractNumId w:val="1"/>
  </w:num>
  <w:num w:numId="12" w16cid:durableId="1033578773">
    <w:abstractNumId w:val="8"/>
  </w:num>
  <w:num w:numId="13" w16cid:durableId="63113850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16cid:durableId="2017540593">
    <w:abstractNumId w:val="2"/>
  </w:num>
  <w:num w:numId="15" w16cid:durableId="1523667406">
    <w:abstractNumId w:val="24"/>
  </w:num>
  <w:num w:numId="16" w16cid:durableId="366418311">
    <w:abstractNumId w:val="4"/>
  </w:num>
  <w:num w:numId="17" w16cid:durableId="599218768">
    <w:abstractNumId w:val="28"/>
  </w:num>
  <w:num w:numId="18" w16cid:durableId="1534876379">
    <w:abstractNumId w:val="23"/>
  </w:num>
  <w:num w:numId="19" w16cid:durableId="1816675231">
    <w:abstractNumId w:val="30"/>
  </w:num>
  <w:num w:numId="20" w16cid:durableId="1317606472">
    <w:abstractNumId w:val="14"/>
  </w:num>
  <w:num w:numId="21" w16cid:durableId="440489089">
    <w:abstractNumId w:val="11"/>
  </w:num>
  <w:num w:numId="22" w16cid:durableId="333798176">
    <w:abstractNumId w:val="9"/>
  </w:num>
  <w:num w:numId="23" w16cid:durableId="1029453528">
    <w:abstractNumId w:val="21"/>
  </w:num>
  <w:num w:numId="24" w16cid:durableId="1795637670">
    <w:abstractNumId w:val="16"/>
  </w:num>
  <w:num w:numId="25" w16cid:durableId="974410559">
    <w:abstractNumId w:val="26"/>
  </w:num>
  <w:num w:numId="26" w16cid:durableId="1938363957">
    <w:abstractNumId w:val="7"/>
  </w:num>
  <w:num w:numId="27" w16cid:durableId="1258830637">
    <w:abstractNumId w:val="29"/>
  </w:num>
  <w:num w:numId="28" w16cid:durableId="1788501899">
    <w:abstractNumId w:val="6"/>
  </w:num>
  <w:num w:numId="29" w16cid:durableId="446238568">
    <w:abstractNumId w:val="19"/>
  </w:num>
  <w:num w:numId="30" w16cid:durableId="99300602">
    <w:abstractNumId w:val="5"/>
  </w:num>
  <w:num w:numId="31" w16cid:durableId="19958393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3F6E"/>
    <w:rsid w:val="000040A9"/>
    <w:rsid w:val="0000418F"/>
    <w:rsid w:val="0000451C"/>
    <w:rsid w:val="0000458E"/>
    <w:rsid w:val="00004E70"/>
    <w:rsid w:val="00004E99"/>
    <w:rsid w:val="0000587F"/>
    <w:rsid w:val="00005E66"/>
    <w:rsid w:val="000061D6"/>
    <w:rsid w:val="0000671C"/>
    <w:rsid w:val="000067E8"/>
    <w:rsid w:val="00006B4B"/>
    <w:rsid w:val="000072B6"/>
    <w:rsid w:val="00007813"/>
    <w:rsid w:val="00007FD7"/>
    <w:rsid w:val="000102D7"/>
    <w:rsid w:val="000109E6"/>
    <w:rsid w:val="00010DBC"/>
    <w:rsid w:val="00011108"/>
    <w:rsid w:val="0001116D"/>
    <w:rsid w:val="00011278"/>
    <w:rsid w:val="000114E4"/>
    <w:rsid w:val="0001150F"/>
    <w:rsid w:val="00011F67"/>
    <w:rsid w:val="00012862"/>
    <w:rsid w:val="000128E6"/>
    <w:rsid w:val="00012F77"/>
    <w:rsid w:val="00013371"/>
    <w:rsid w:val="00013A29"/>
    <w:rsid w:val="00014D8D"/>
    <w:rsid w:val="0001504F"/>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4D04"/>
    <w:rsid w:val="00026875"/>
    <w:rsid w:val="00026D4B"/>
    <w:rsid w:val="000271B2"/>
    <w:rsid w:val="000272F7"/>
    <w:rsid w:val="000275C6"/>
    <w:rsid w:val="00027AD6"/>
    <w:rsid w:val="00027C82"/>
    <w:rsid w:val="0003024C"/>
    <w:rsid w:val="00030533"/>
    <w:rsid w:val="0003083D"/>
    <w:rsid w:val="00031ADB"/>
    <w:rsid w:val="00031D2F"/>
    <w:rsid w:val="00032056"/>
    <w:rsid w:val="00032376"/>
    <w:rsid w:val="000325FA"/>
    <w:rsid w:val="000328CA"/>
    <w:rsid w:val="000328EC"/>
    <w:rsid w:val="00032C53"/>
    <w:rsid w:val="00032E40"/>
    <w:rsid w:val="00033387"/>
    <w:rsid w:val="0003376B"/>
    <w:rsid w:val="00033DB2"/>
    <w:rsid w:val="00034676"/>
    <w:rsid w:val="000346E6"/>
    <w:rsid w:val="00034DB7"/>
    <w:rsid w:val="000350C8"/>
    <w:rsid w:val="00035189"/>
    <w:rsid w:val="000352B3"/>
    <w:rsid w:val="000360DA"/>
    <w:rsid w:val="00036660"/>
    <w:rsid w:val="000371DD"/>
    <w:rsid w:val="00040180"/>
    <w:rsid w:val="0004023E"/>
    <w:rsid w:val="0004024B"/>
    <w:rsid w:val="000404D2"/>
    <w:rsid w:val="00040505"/>
    <w:rsid w:val="0004176C"/>
    <w:rsid w:val="00041C10"/>
    <w:rsid w:val="00041C57"/>
    <w:rsid w:val="00041D96"/>
    <w:rsid w:val="00042ADB"/>
    <w:rsid w:val="000432EC"/>
    <w:rsid w:val="000434B7"/>
    <w:rsid w:val="000435E4"/>
    <w:rsid w:val="00043C05"/>
    <w:rsid w:val="00043DF1"/>
    <w:rsid w:val="000445FA"/>
    <w:rsid w:val="00044AB8"/>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A93"/>
    <w:rsid w:val="00055B33"/>
    <w:rsid w:val="00055E58"/>
    <w:rsid w:val="000565C8"/>
    <w:rsid w:val="000567AD"/>
    <w:rsid w:val="00057DC8"/>
    <w:rsid w:val="00060AB2"/>
    <w:rsid w:val="000612E1"/>
    <w:rsid w:val="000614FE"/>
    <w:rsid w:val="00062335"/>
    <w:rsid w:val="0006295E"/>
    <w:rsid w:val="00063B1C"/>
    <w:rsid w:val="00064E40"/>
    <w:rsid w:val="000651C2"/>
    <w:rsid w:val="00065A9D"/>
    <w:rsid w:val="00065D38"/>
    <w:rsid w:val="000661F9"/>
    <w:rsid w:val="00066386"/>
    <w:rsid w:val="0006694E"/>
    <w:rsid w:val="00067CD0"/>
    <w:rsid w:val="00067DD1"/>
    <w:rsid w:val="00070210"/>
    <w:rsid w:val="00070395"/>
    <w:rsid w:val="00070447"/>
    <w:rsid w:val="000706E7"/>
    <w:rsid w:val="00070EF8"/>
    <w:rsid w:val="00070F3B"/>
    <w:rsid w:val="00070FC0"/>
    <w:rsid w:val="00071192"/>
    <w:rsid w:val="000713A7"/>
    <w:rsid w:val="00071D6D"/>
    <w:rsid w:val="0007258D"/>
    <w:rsid w:val="0007272F"/>
    <w:rsid w:val="00072A80"/>
    <w:rsid w:val="000731A0"/>
    <w:rsid w:val="000736C1"/>
    <w:rsid w:val="00073797"/>
    <w:rsid w:val="00073A82"/>
    <w:rsid w:val="00073DEC"/>
    <w:rsid w:val="000740D6"/>
    <w:rsid w:val="000745AA"/>
    <w:rsid w:val="00074E86"/>
    <w:rsid w:val="0007557C"/>
    <w:rsid w:val="00076097"/>
    <w:rsid w:val="00076541"/>
    <w:rsid w:val="0007686F"/>
    <w:rsid w:val="000768B0"/>
    <w:rsid w:val="000769A1"/>
    <w:rsid w:val="00076DE8"/>
    <w:rsid w:val="00076E44"/>
    <w:rsid w:val="000772F4"/>
    <w:rsid w:val="000776EB"/>
    <w:rsid w:val="00077EC1"/>
    <w:rsid w:val="00080C5A"/>
    <w:rsid w:val="000813C6"/>
    <w:rsid w:val="000813EE"/>
    <w:rsid w:val="000823B0"/>
    <w:rsid w:val="00082FFC"/>
    <w:rsid w:val="0008335B"/>
    <w:rsid w:val="00083379"/>
    <w:rsid w:val="00083587"/>
    <w:rsid w:val="00083838"/>
    <w:rsid w:val="00083B6A"/>
    <w:rsid w:val="00083D26"/>
    <w:rsid w:val="00083D3D"/>
    <w:rsid w:val="00085E04"/>
    <w:rsid w:val="00086800"/>
    <w:rsid w:val="00086AA0"/>
    <w:rsid w:val="00087913"/>
    <w:rsid w:val="000900B9"/>
    <w:rsid w:val="000902DC"/>
    <w:rsid w:val="0009040B"/>
    <w:rsid w:val="00090946"/>
    <w:rsid w:val="000911AE"/>
    <w:rsid w:val="00091422"/>
    <w:rsid w:val="00092071"/>
    <w:rsid w:val="0009243C"/>
    <w:rsid w:val="00092DF7"/>
    <w:rsid w:val="00093697"/>
    <w:rsid w:val="00093D42"/>
    <w:rsid w:val="00093DD0"/>
    <w:rsid w:val="000942B1"/>
    <w:rsid w:val="000945A7"/>
    <w:rsid w:val="000947A1"/>
    <w:rsid w:val="00094A16"/>
    <w:rsid w:val="00094DE6"/>
    <w:rsid w:val="00095799"/>
    <w:rsid w:val="00096356"/>
    <w:rsid w:val="00096372"/>
    <w:rsid w:val="000965AE"/>
    <w:rsid w:val="00096B5C"/>
    <w:rsid w:val="00096F8A"/>
    <w:rsid w:val="00097060"/>
    <w:rsid w:val="0009765B"/>
    <w:rsid w:val="0009798B"/>
    <w:rsid w:val="00097C40"/>
    <w:rsid w:val="00097C99"/>
    <w:rsid w:val="000A062A"/>
    <w:rsid w:val="000A0756"/>
    <w:rsid w:val="000A0B2A"/>
    <w:rsid w:val="000A0F14"/>
    <w:rsid w:val="000A122F"/>
    <w:rsid w:val="000A1441"/>
    <w:rsid w:val="000A1A06"/>
    <w:rsid w:val="000A1B60"/>
    <w:rsid w:val="000A21B4"/>
    <w:rsid w:val="000A220F"/>
    <w:rsid w:val="000A2809"/>
    <w:rsid w:val="000A2858"/>
    <w:rsid w:val="000A2CC7"/>
    <w:rsid w:val="000A2ED6"/>
    <w:rsid w:val="000A3AE8"/>
    <w:rsid w:val="000A3B63"/>
    <w:rsid w:val="000A41D1"/>
    <w:rsid w:val="000A4205"/>
    <w:rsid w:val="000A4226"/>
    <w:rsid w:val="000A4A19"/>
    <w:rsid w:val="000A4D2A"/>
    <w:rsid w:val="000A4DEA"/>
    <w:rsid w:val="000A4F9C"/>
    <w:rsid w:val="000A54B7"/>
    <w:rsid w:val="000A60E6"/>
    <w:rsid w:val="000A6351"/>
    <w:rsid w:val="000A63D6"/>
    <w:rsid w:val="000A7B38"/>
    <w:rsid w:val="000A7F11"/>
    <w:rsid w:val="000B015B"/>
    <w:rsid w:val="000B02A2"/>
    <w:rsid w:val="000B0343"/>
    <w:rsid w:val="000B13B8"/>
    <w:rsid w:val="000B1506"/>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9F3"/>
    <w:rsid w:val="000B6D3A"/>
    <w:rsid w:val="000B6E2C"/>
    <w:rsid w:val="000B76C5"/>
    <w:rsid w:val="000B76F1"/>
    <w:rsid w:val="000B7A10"/>
    <w:rsid w:val="000C009D"/>
    <w:rsid w:val="000C055B"/>
    <w:rsid w:val="000C0D70"/>
    <w:rsid w:val="000C115D"/>
    <w:rsid w:val="000C11A1"/>
    <w:rsid w:val="000C1535"/>
    <w:rsid w:val="000C1F4B"/>
    <w:rsid w:val="000C252B"/>
    <w:rsid w:val="000C2FBD"/>
    <w:rsid w:val="000C3016"/>
    <w:rsid w:val="000C312A"/>
    <w:rsid w:val="000C3B0C"/>
    <w:rsid w:val="000C422D"/>
    <w:rsid w:val="000C450B"/>
    <w:rsid w:val="000C522C"/>
    <w:rsid w:val="000C52DC"/>
    <w:rsid w:val="000C5899"/>
    <w:rsid w:val="000C5ADD"/>
    <w:rsid w:val="000C5F44"/>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379"/>
    <w:rsid w:val="000D36AE"/>
    <w:rsid w:val="000D38A1"/>
    <w:rsid w:val="000D3930"/>
    <w:rsid w:val="000D3C4B"/>
    <w:rsid w:val="000D3E54"/>
    <w:rsid w:val="000D4BA3"/>
    <w:rsid w:val="000D4C4E"/>
    <w:rsid w:val="000D5077"/>
    <w:rsid w:val="000D51C3"/>
    <w:rsid w:val="000D5362"/>
    <w:rsid w:val="000D5677"/>
    <w:rsid w:val="000D56B3"/>
    <w:rsid w:val="000D57F8"/>
    <w:rsid w:val="000D5851"/>
    <w:rsid w:val="000D5C60"/>
    <w:rsid w:val="000D5E32"/>
    <w:rsid w:val="000D71E2"/>
    <w:rsid w:val="000D73A5"/>
    <w:rsid w:val="000D741A"/>
    <w:rsid w:val="000D79D9"/>
    <w:rsid w:val="000D7CC5"/>
    <w:rsid w:val="000E075C"/>
    <w:rsid w:val="000E07D6"/>
    <w:rsid w:val="000E125F"/>
    <w:rsid w:val="000E1380"/>
    <w:rsid w:val="000E18DF"/>
    <w:rsid w:val="000E211D"/>
    <w:rsid w:val="000E25C6"/>
    <w:rsid w:val="000E2D6C"/>
    <w:rsid w:val="000E2F00"/>
    <w:rsid w:val="000E4761"/>
    <w:rsid w:val="000E48AF"/>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BCE"/>
    <w:rsid w:val="000F1C92"/>
    <w:rsid w:val="000F2723"/>
    <w:rsid w:val="000F2BD4"/>
    <w:rsid w:val="000F2D25"/>
    <w:rsid w:val="000F2EEE"/>
    <w:rsid w:val="000F3697"/>
    <w:rsid w:val="000F3BCB"/>
    <w:rsid w:val="000F407D"/>
    <w:rsid w:val="000F4818"/>
    <w:rsid w:val="000F5BC8"/>
    <w:rsid w:val="000F5ED4"/>
    <w:rsid w:val="000F62DA"/>
    <w:rsid w:val="000F631C"/>
    <w:rsid w:val="000F637B"/>
    <w:rsid w:val="000F6515"/>
    <w:rsid w:val="000F65A0"/>
    <w:rsid w:val="000F6FA0"/>
    <w:rsid w:val="000F7096"/>
    <w:rsid w:val="000F7326"/>
    <w:rsid w:val="000F740E"/>
    <w:rsid w:val="000F7B1B"/>
    <w:rsid w:val="000F7F58"/>
    <w:rsid w:val="00100128"/>
    <w:rsid w:val="00100CDC"/>
    <w:rsid w:val="00100D53"/>
    <w:rsid w:val="00100FF3"/>
    <w:rsid w:val="0010152A"/>
    <w:rsid w:val="00101753"/>
    <w:rsid w:val="00101CB8"/>
    <w:rsid w:val="00101EB7"/>
    <w:rsid w:val="001026CA"/>
    <w:rsid w:val="00102BF9"/>
    <w:rsid w:val="00102E83"/>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3F"/>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5DD5"/>
    <w:rsid w:val="00116182"/>
    <w:rsid w:val="001161A4"/>
    <w:rsid w:val="00116585"/>
    <w:rsid w:val="001166F8"/>
    <w:rsid w:val="001169EC"/>
    <w:rsid w:val="00117141"/>
    <w:rsid w:val="00117228"/>
    <w:rsid w:val="00117678"/>
    <w:rsid w:val="001179BC"/>
    <w:rsid w:val="00117B3F"/>
    <w:rsid w:val="00117C85"/>
    <w:rsid w:val="00117EB0"/>
    <w:rsid w:val="001203A0"/>
    <w:rsid w:val="001203BC"/>
    <w:rsid w:val="00120B13"/>
    <w:rsid w:val="00120E12"/>
    <w:rsid w:val="0012112C"/>
    <w:rsid w:val="00121750"/>
    <w:rsid w:val="001233BB"/>
    <w:rsid w:val="001237A3"/>
    <w:rsid w:val="00123DA4"/>
    <w:rsid w:val="00124258"/>
    <w:rsid w:val="00124875"/>
    <w:rsid w:val="00124C93"/>
    <w:rsid w:val="00124D84"/>
    <w:rsid w:val="00124D97"/>
    <w:rsid w:val="001250DD"/>
    <w:rsid w:val="001255B5"/>
    <w:rsid w:val="001256A7"/>
    <w:rsid w:val="00125733"/>
    <w:rsid w:val="00125D05"/>
    <w:rsid w:val="001263AA"/>
    <w:rsid w:val="00126E30"/>
    <w:rsid w:val="001273F3"/>
    <w:rsid w:val="00130779"/>
    <w:rsid w:val="001307A1"/>
    <w:rsid w:val="00130E59"/>
    <w:rsid w:val="00130F5A"/>
    <w:rsid w:val="001312B1"/>
    <w:rsid w:val="001314A8"/>
    <w:rsid w:val="0013160D"/>
    <w:rsid w:val="001321D3"/>
    <w:rsid w:val="00132296"/>
    <w:rsid w:val="00132554"/>
    <w:rsid w:val="00132C5E"/>
    <w:rsid w:val="00132D0D"/>
    <w:rsid w:val="00132FAA"/>
    <w:rsid w:val="00133599"/>
    <w:rsid w:val="00133BF7"/>
    <w:rsid w:val="001341A4"/>
    <w:rsid w:val="0013492F"/>
    <w:rsid w:val="00134B88"/>
    <w:rsid w:val="00135A01"/>
    <w:rsid w:val="001360C0"/>
    <w:rsid w:val="00136A23"/>
    <w:rsid w:val="00136B99"/>
    <w:rsid w:val="00136CA2"/>
    <w:rsid w:val="0014003F"/>
    <w:rsid w:val="0014063E"/>
    <w:rsid w:val="0014087D"/>
    <w:rsid w:val="00140F74"/>
    <w:rsid w:val="00141191"/>
    <w:rsid w:val="0014159C"/>
    <w:rsid w:val="00141A33"/>
    <w:rsid w:val="00141E62"/>
    <w:rsid w:val="00142665"/>
    <w:rsid w:val="0014279D"/>
    <w:rsid w:val="00143017"/>
    <w:rsid w:val="00143181"/>
    <w:rsid w:val="0014384A"/>
    <w:rsid w:val="00143B7B"/>
    <w:rsid w:val="00144347"/>
    <w:rsid w:val="001444E7"/>
    <w:rsid w:val="0014450F"/>
    <w:rsid w:val="001445CC"/>
    <w:rsid w:val="00144D8F"/>
    <w:rsid w:val="00144DCF"/>
    <w:rsid w:val="00145C74"/>
    <w:rsid w:val="001462E9"/>
    <w:rsid w:val="001466E4"/>
    <w:rsid w:val="00146B4B"/>
    <w:rsid w:val="00146E32"/>
    <w:rsid w:val="00146E34"/>
    <w:rsid w:val="00146FAC"/>
    <w:rsid w:val="00147975"/>
    <w:rsid w:val="00147C6F"/>
    <w:rsid w:val="0015005A"/>
    <w:rsid w:val="00150B25"/>
    <w:rsid w:val="00150C0B"/>
    <w:rsid w:val="00150CE4"/>
    <w:rsid w:val="00150F7D"/>
    <w:rsid w:val="00151058"/>
    <w:rsid w:val="00151619"/>
    <w:rsid w:val="00151620"/>
    <w:rsid w:val="0015185A"/>
    <w:rsid w:val="001519A6"/>
    <w:rsid w:val="00151CA4"/>
    <w:rsid w:val="00151FDC"/>
    <w:rsid w:val="00152119"/>
    <w:rsid w:val="00152835"/>
    <w:rsid w:val="0015295C"/>
    <w:rsid w:val="00152CFF"/>
    <w:rsid w:val="00153D18"/>
    <w:rsid w:val="001547C7"/>
    <w:rsid w:val="00154B26"/>
    <w:rsid w:val="00154BAC"/>
    <w:rsid w:val="001554A2"/>
    <w:rsid w:val="00155675"/>
    <w:rsid w:val="001559FA"/>
    <w:rsid w:val="00156374"/>
    <w:rsid w:val="00157292"/>
    <w:rsid w:val="001572C1"/>
    <w:rsid w:val="001577D8"/>
    <w:rsid w:val="00157D0F"/>
    <w:rsid w:val="00157FC3"/>
    <w:rsid w:val="00160739"/>
    <w:rsid w:val="00160CAD"/>
    <w:rsid w:val="00161FE4"/>
    <w:rsid w:val="001622F5"/>
    <w:rsid w:val="001626D5"/>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6C8B"/>
    <w:rsid w:val="0016720D"/>
    <w:rsid w:val="00167A1E"/>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5E72"/>
    <w:rsid w:val="0017616E"/>
    <w:rsid w:val="001762F8"/>
    <w:rsid w:val="00176519"/>
    <w:rsid w:val="00177069"/>
    <w:rsid w:val="00177100"/>
    <w:rsid w:val="00177FC1"/>
    <w:rsid w:val="0018014F"/>
    <w:rsid w:val="001802AC"/>
    <w:rsid w:val="0018070A"/>
    <w:rsid w:val="001807AF"/>
    <w:rsid w:val="001815A2"/>
    <w:rsid w:val="00181FC1"/>
    <w:rsid w:val="001828DE"/>
    <w:rsid w:val="00182F13"/>
    <w:rsid w:val="00183034"/>
    <w:rsid w:val="001830F7"/>
    <w:rsid w:val="001831AF"/>
    <w:rsid w:val="00183439"/>
    <w:rsid w:val="0018371D"/>
    <w:rsid w:val="001839A8"/>
    <w:rsid w:val="00183EE6"/>
    <w:rsid w:val="0018406C"/>
    <w:rsid w:val="001844E5"/>
    <w:rsid w:val="00184E75"/>
    <w:rsid w:val="0018528A"/>
    <w:rsid w:val="0018588A"/>
    <w:rsid w:val="001862AB"/>
    <w:rsid w:val="00186330"/>
    <w:rsid w:val="00186BE6"/>
    <w:rsid w:val="00186F40"/>
    <w:rsid w:val="00187252"/>
    <w:rsid w:val="001902C4"/>
    <w:rsid w:val="00191481"/>
    <w:rsid w:val="00191B3A"/>
    <w:rsid w:val="00191C91"/>
    <w:rsid w:val="00192DD9"/>
    <w:rsid w:val="001931F7"/>
    <w:rsid w:val="00193878"/>
    <w:rsid w:val="00193AF4"/>
    <w:rsid w:val="00194339"/>
    <w:rsid w:val="0019456F"/>
    <w:rsid w:val="00194848"/>
    <w:rsid w:val="00194BA9"/>
    <w:rsid w:val="00194F68"/>
    <w:rsid w:val="00194FBB"/>
    <w:rsid w:val="00195709"/>
    <w:rsid w:val="001958EA"/>
    <w:rsid w:val="00195BFF"/>
    <w:rsid w:val="00195E0E"/>
    <w:rsid w:val="00196E54"/>
    <w:rsid w:val="00197464"/>
    <w:rsid w:val="0019797D"/>
    <w:rsid w:val="001A01A5"/>
    <w:rsid w:val="001A0D86"/>
    <w:rsid w:val="001A0E0D"/>
    <w:rsid w:val="001A136B"/>
    <w:rsid w:val="001A180D"/>
    <w:rsid w:val="001A1BAC"/>
    <w:rsid w:val="001A23CE"/>
    <w:rsid w:val="001A24A0"/>
    <w:rsid w:val="001A24D4"/>
    <w:rsid w:val="001A2C89"/>
    <w:rsid w:val="001A3C00"/>
    <w:rsid w:val="001A4965"/>
    <w:rsid w:val="001A5022"/>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D3F"/>
    <w:rsid w:val="001B4F34"/>
    <w:rsid w:val="001B52EC"/>
    <w:rsid w:val="001B554A"/>
    <w:rsid w:val="001B5CC6"/>
    <w:rsid w:val="001B64C4"/>
    <w:rsid w:val="001B6564"/>
    <w:rsid w:val="001B691A"/>
    <w:rsid w:val="001B72AF"/>
    <w:rsid w:val="001B72E7"/>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1864"/>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EC8"/>
    <w:rsid w:val="001D6FD9"/>
    <w:rsid w:val="001D780E"/>
    <w:rsid w:val="001D7A29"/>
    <w:rsid w:val="001E05C3"/>
    <w:rsid w:val="001E08CA"/>
    <w:rsid w:val="001E0AB0"/>
    <w:rsid w:val="001E0AD3"/>
    <w:rsid w:val="001E1262"/>
    <w:rsid w:val="001E1457"/>
    <w:rsid w:val="001E33AA"/>
    <w:rsid w:val="001E36E4"/>
    <w:rsid w:val="001E379D"/>
    <w:rsid w:val="001E3955"/>
    <w:rsid w:val="001E3A3C"/>
    <w:rsid w:val="001E462D"/>
    <w:rsid w:val="001E485D"/>
    <w:rsid w:val="001E5B77"/>
    <w:rsid w:val="001E5C23"/>
    <w:rsid w:val="001E5FFA"/>
    <w:rsid w:val="001E6354"/>
    <w:rsid w:val="001E677B"/>
    <w:rsid w:val="001E6B5F"/>
    <w:rsid w:val="001E7504"/>
    <w:rsid w:val="001E76DF"/>
    <w:rsid w:val="001E7A1F"/>
    <w:rsid w:val="001F0181"/>
    <w:rsid w:val="001F1308"/>
    <w:rsid w:val="001F1525"/>
    <w:rsid w:val="001F1E87"/>
    <w:rsid w:val="001F1EB6"/>
    <w:rsid w:val="001F2D1D"/>
    <w:rsid w:val="001F2E23"/>
    <w:rsid w:val="001F341F"/>
    <w:rsid w:val="001F386D"/>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364"/>
    <w:rsid w:val="001F66D0"/>
    <w:rsid w:val="001F7121"/>
    <w:rsid w:val="001F7534"/>
    <w:rsid w:val="0020002B"/>
    <w:rsid w:val="00200076"/>
    <w:rsid w:val="002009BC"/>
    <w:rsid w:val="00200D2C"/>
    <w:rsid w:val="00200DA5"/>
    <w:rsid w:val="002019D8"/>
    <w:rsid w:val="00201B9B"/>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08D8"/>
    <w:rsid w:val="002308F5"/>
    <w:rsid w:val="002315D1"/>
    <w:rsid w:val="00231932"/>
    <w:rsid w:val="00231C25"/>
    <w:rsid w:val="00231C6F"/>
    <w:rsid w:val="00231F13"/>
    <w:rsid w:val="0023244C"/>
    <w:rsid w:val="002328C4"/>
    <w:rsid w:val="002329C4"/>
    <w:rsid w:val="00232A90"/>
    <w:rsid w:val="00232B3B"/>
    <w:rsid w:val="00232EAC"/>
    <w:rsid w:val="002335E1"/>
    <w:rsid w:val="00234151"/>
    <w:rsid w:val="002347DD"/>
    <w:rsid w:val="00234F28"/>
    <w:rsid w:val="00234F8C"/>
    <w:rsid w:val="0023535E"/>
    <w:rsid w:val="00235542"/>
    <w:rsid w:val="00235DAD"/>
    <w:rsid w:val="002369B0"/>
    <w:rsid w:val="00236AD8"/>
    <w:rsid w:val="00236B3F"/>
    <w:rsid w:val="00236C45"/>
    <w:rsid w:val="00237D23"/>
    <w:rsid w:val="002401F5"/>
    <w:rsid w:val="002407C9"/>
    <w:rsid w:val="00240A67"/>
    <w:rsid w:val="00240E54"/>
    <w:rsid w:val="002419CC"/>
    <w:rsid w:val="00241CFB"/>
    <w:rsid w:val="00241DE5"/>
    <w:rsid w:val="002420C3"/>
    <w:rsid w:val="00242380"/>
    <w:rsid w:val="00242441"/>
    <w:rsid w:val="002431A2"/>
    <w:rsid w:val="00243716"/>
    <w:rsid w:val="002439AA"/>
    <w:rsid w:val="0024494A"/>
    <w:rsid w:val="00244C2D"/>
    <w:rsid w:val="002451C5"/>
    <w:rsid w:val="00245A34"/>
    <w:rsid w:val="00245E6C"/>
    <w:rsid w:val="00245F1F"/>
    <w:rsid w:val="0024663B"/>
    <w:rsid w:val="00246F24"/>
    <w:rsid w:val="00247103"/>
    <w:rsid w:val="00247188"/>
    <w:rsid w:val="00247236"/>
    <w:rsid w:val="00247EA0"/>
    <w:rsid w:val="00250067"/>
    <w:rsid w:val="0025065B"/>
    <w:rsid w:val="00250FCC"/>
    <w:rsid w:val="002516DE"/>
    <w:rsid w:val="00251F81"/>
    <w:rsid w:val="002522D5"/>
    <w:rsid w:val="00252BE0"/>
    <w:rsid w:val="00253588"/>
    <w:rsid w:val="00253710"/>
    <w:rsid w:val="00253C1D"/>
    <w:rsid w:val="002546F4"/>
    <w:rsid w:val="00254CDD"/>
    <w:rsid w:val="0025519D"/>
    <w:rsid w:val="002551D0"/>
    <w:rsid w:val="00255374"/>
    <w:rsid w:val="00255780"/>
    <w:rsid w:val="002559BE"/>
    <w:rsid w:val="00255B1E"/>
    <w:rsid w:val="00255BA9"/>
    <w:rsid w:val="00256060"/>
    <w:rsid w:val="002578A5"/>
    <w:rsid w:val="00257BF4"/>
    <w:rsid w:val="00260003"/>
    <w:rsid w:val="0026035D"/>
    <w:rsid w:val="002606D6"/>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FE9"/>
    <w:rsid w:val="00265FFD"/>
    <w:rsid w:val="0026680D"/>
    <w:rsid w:val="00266B13"/>
    <w:rsid w:val="00266B23"/>
    <w:rsid w:val="00266CBB"/>
    <w:rsid w:val="00270728"/>
    <w:rsid w:val="00270D42"/>
    <w:rsid w:val="00270FA0"/>
    <w:rsid w:val="002714D5"/>
    <w:rsid w:val="0027195D"/>
    <w:rsid w:val="00271A81"/>
    <w:rsid w:val="002721CE"/>
    <w:rsid w:val="00272382"/>
    <w:rsid w:val="002724CE"/>
    <w:rsid w:val="00272B03"/>
    <w:rsid w:val="002733E2"/>
    <w:rsid w:val="00274770"/>
    <w:rsid w:val="002750B1"/>
    <w:rsid w:val="00275ECE"/>
    <w:rsid w:val="00275F51"/>
    <w:rsid w:val="00276A35"/>
    <w:rsid w:val="00276F36"/>
    <w:rsid w:val="00277024"/>
    <w:rsid w:val="002774DD"/>
    <w:rsid w:val="00277835"/>
    <w:rsid w:val="00280201"/>
    <w:rsid w:val="00280AB1"/>
    <w:rsid w:val="0028103F"/>
    <w:rsid w:val="00281274"/>
    <w:rsid w:val="002818F9"/>
    <w:rsid w:val="0028344F"/>
    <w:rsid w:val="00283AD1"/>
    <w:rsid w:val="002846CE"/>
    <w:rsid w:val="0028497B"/>
    <w:rsid w:val="00284B4D"/>
    <w:rsid w:val="00284BAE"/>
    <w:rsid w:val="0028522C"/>
    <w:rsid w:val="00285376"/>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5B4"/>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A25"/>
    <w:rsid w:val="002A5F99"/>
    <w:rsid w:val="002A6432"/>
    <w:rsid w:val="002A6F25"/>
    <w:rsid w:val="002A6FD3"/>
    <w:rsid w:val="002A7A6E"/>
    <w:rsid w:val="002B0A7D"/>
    <w:rsid w:val="002B0BC8"/>
    <w:rsid w:val="002B17E2"/>
    <w:rsid w:val="002B1A69"/>
    <w:rsid w:val="002B1BD3"/>
    <w:rsid w:val="002B1F96"/>
    <w:rsid w:val="002B20D7"/>
    <w:rsid w:val="002B2216"/>
    <w:rsid w:val="002B2723"/>
    <w:rsid w:val="002B2DBC"/>
    <w:rsid w:val="002B2E4A"/>
    <w:rsid w:val="002B2EFE"/>
    <w:rsid w:val="002B303A"/>
    <w:rsid w:val="002B4310"/>
    <w:rsid w:val="002B44D6"/>
    <w:rsid w:val="002B4618"/>
    <w:rsid w:val="002B48C7"/>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053"/>
    <w:rsid w:val="002C51A7"/>
    <w:rsid w:val="002C56FE"/>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AB4"/>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2CF1"/>
    <w:rsid w:val="002E3C65"/>
    <w:rsid w:val="002E3F5B"/>
    <w:rsid w:val="002E4362"/>
    <w:rsid w:val="002E4D2F"/>
    <w:rsid w:val="002E5B07"/>
    <w:rsid w:val="002E63D9"/>
    <w:rsid w:val="002E640E"/>
    <w:rsid w:val="002E67AF"/>
    <w:rsid w:val="002E7328"/>
    <w:rsid w:val="002E739D"/>
    <w:rsid w:val="002F0535"/>
    <w:rsid w:val="002F0C28"/>
    <w:rsid w:val="002F1B54"/>
    <w:rsid w:val="002F2004"/>
    <w:rsid w:val="002F281C"/>
    <w:rsid w:val="002F2999"/>
    <w:rsid w:val="002F3CDE"/>
    <w:rsid w:val="002F4009"/>
    <w:rsid w:val="002F410F"/>
    <w:rsid w:val="002F4114"/>
    <w:rsid w:val="002F4A95"/>
    <w:rsid w:val="002F559A"/>
    <w:rsid w:val="002F5DD6"/>
    <w:rsid w:val="002F5FEA"/>
    <w:rsid w:val="002F6147"/>
    <w:rsid w:val="002F63A8"/>
    <w:rsid w:val="002F63E7"/>
    <w:rsid w:val="002F7344"/>
    <w:rsid w:val="002F7BE3"/>
    <w:rsid w:val="002F7C22"/>
    <w:rsid w:val="002F7E6A"/>
    <w:rsid w:val="002F7E8F"/>
    <w:rsid w:val="00300165"/>
    <w:rsid w:val="00300445"/>
    <w:rsid w:val="003008C7"/>
    <w:rsid w:val="00300978"/>
    <w:rsid w:val="00300F00"/>
    <w:rsid w:val="003010CF"/>
    <w:rsid w:val="00302839"/>
    <w:rsid w:val="00303440"/>
    <w:rsid w:val="00303ADA"/>
    <w:rsid w:val="00303B43"/>
    <w:rsid w:val="00303C3F"/>
    <w:rsid w:val="003041E6"/>
    <w:rsid w:val="0030432E"/>
    <w:rsid w:val="00304D9B"/>
    <w:rsid w:val="00304E7F"/>
    <w:rsid w:val="00305FF9"/>
    <w:rsid w:val="00306608"/>
    <w:rsid w:val="00306827"/>
    <w:rsid w:val="003068D0"/>
    <w:rsid w:val="00306E6B"/>
    <w:rsid w:val="0030723C"/>
    <w:rsid w:val="003100C8"/>
    <w:rsid w:val="00311161"/>
    <w:rsid w:val="00311F6C"/>
    <w:rsid w:val="00312400"/>
    <w:rsid w:val="003125CC"/>
    <w:rsid w:val="00312739"/>
    <w:rsid w:val="00312D10"/>
    <w:rsid w:val="00313C7D"/>
    <w:rsid w:val="00314541"/>
    <w:rsid w:val="00315285"/>
    <w:rsid w:val="0031545C"/>
    <w:rsid w:val="00315F2C"/>
    <w:rsid w:val="00316DFF"/>
    <w:rsid w:val="003178DA"/>
    <w:rsid w:val="00317DB8"/>
    <w:rsid w:val="00317E6F"/>
    <w:rsid w:val="00320085"/>
    <w:rsid w:val="00320618"/>
    <w:rsid w:val="0032079A"/>
    <w:rsid w:val="00320800"/>
    <w:rsid w:val="00320F61"/>
    <w:rsid w:val="0032100B"/>
    <w:rsid w:val="00321507"/>
    <w:rsid w:val="00321BD7"/>
    <w:rsid w:val="00321C3B"/>
    <w:rsid w:val="00322217"/>
    <w:rsid w:val="0032260F"/>
    <w:rsid w:val="003228DA"/>
    <w:rsid w:val="00322B78"/>
    <w:rsid w:val="0032377E"/>
    <w:rsid w:val="00323950"/>
    <w:rsid w:val="00323D6B"/>
    <w:rsid w:val="003245D2"/>
    <w:rsid w:val="00324D8B"/>
    <w:rsid w:val="00324F4B"/>
    <w:rsid w:val="00325C38"/>
    <w:rsid w:val="00326957"/>
    <w:rsid w:val="00326AE2"/>
    <w:rsid w:val="00326D00"/>
    <w:rsid w:val="00326E13"/>
    <w:rsid w:val="00327359"/>
    <w:rsid w:val="00327652"/>
    <w:rsid w:val="00327792"/>
    <w:rsid w:val="00327895"/>
    <w:rsid w:val="00327C65"/>
    <w:rsid w:val="00330D56"/>
    <w:rsid w:val="003311E9"/>
    <w:rsid w:val="00331426"/>
    <w:rsid w:val="0033171D"/>
    <w:rsid w:val="00331949"/>
    <w:rsid w:val="00331C40"/>
    <w:rsid w:val="00331EE8"/>
    <w:rsid w:val="00331F28"/>
    <w:rsid w:val="00331FC3"/>
    <w:rsid w:val="0033200E"/>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C19"/>
    <w:rsid w:val="00337F31"/>
    <w:rsid w:val="0034027F"/>
    <w:rsid w:val="003405BF"/>
    <w:rsid w:val="0034115A"/>
    <w:rsid w:val="003413E0"/>
    <w:rsid w:val="00341749"/>
    <w:rsid w:val="00341F43"/>
    <w:rsid w:val="0034226D"/>
    <w:rsid w:val="00342972"/>
    <w:rsid w:val="00342DE0"/>
    <w:rsid w:val="00342FDD"/>
    <w:rsid w:val="00343118"/>
    <w:rsid w:val="0034355A"/>
    <w:rsid w:val="003435BC"/>
    <w:rsid w:val="003435FA"/>
    <w:rsid w:val="00343988"/>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BC3"/>
    <w:rsid w:val="00351CAD"/>
    <w:rsid w:val="00352480"/>
    <w:rsid w:val="0035275F"/>
    <w:rsid w:val="003528FB"/>
    <w:rsid w:val="00352BBC"/>
    <w:rsid w:val="00352F64"/>
    <w:rsid w:val="003530D2"/>
    <w:rsid w:val="0035331A"/>
    <w:rsid w:val="003534E1"/>
    <w:rsid w:val="0035382D"/>
    <w:rsid w:val="00353CAC"/>
    <w:rsid w:val="00353F17"/>
    <w:rsid w:val="00353F59"/>
    <w:rsid w:val="00354377"/>
    <w:rsid w:val="0035463B"/>
    <w:rsid w:val="003548D8"/>
    <w:rsid w:val="00354CE4"/>
    <w:rsid w:val="003554CA"/>
    <w:rsid w:val="003557C8"/>
    <w:rsid w:val="0035586D"/>
    <w:rsid w:val="00355918"/>
    <w:rsid w:val="0035721E"/>
    <w:rsid w:val="0035767D"/>
    <w:rsid w:val="00360232"/>
    <w:rsid w:val="003602E0"/>
    <w:rsid w:val="00360BE3"/>
    <w:rsid w:val="00360D01"/>
    <w:rsid w:val="00360E3B"/>
    <w:rsid w:val="00360E57"/>
    <w:rsid w:val="003613A3"/>
    <w:rsid w:val="0036164F"/>
    <w:rsid w:val="003616EC"/>
    <w:rsid w:val="00361F97"/>
    <w:rsid w:val="00362569"/>
    <w:rsid w:val="0036260D"/>
    <w:rsid w:val="00362A55"/>
    <w:rsid w:val="003636CD"/>
    <w:rsid w:val="003639C2"/>
    <w:rsid w:val="00363ABF"/>
    <w:rsid w:val="0036487C"/>
    <w:rsid w:val="0036492F"/>
    <w:rsid w:val="00365411"/>
    <w:rsid w:val="003655E9"/>
    <w:rsid w:val="00365FA2"/>
    <w:rsid w:val="003664B0"/>
    <w:rsid w:val="0036695E"/>
    <w:rsid w:val="00366C69"/>
    <w:rsid w:val="00367441"/>
    <w:rsid w:val="003678AA"/>
    <w:rsid w:val="00367B1D"/>
    <w:rsid w:val="003707F6"/>
    <w:rsid w:val="0037083A"/>
    <w:rsid w:val="00370E4F"/>
    <w:rsid w:val="00371215"/>
    <w:rsid w:val="00371CB1"/>
    <w:rsid w:val="00372463"/>
    <w:rsid w:val="00372630"/>
    <w:rsid w:val="00372CA6"/>
    <w:rsid w:val="00372F0D"/>
    <w:rsid w:val="003737C9"/>
    <w:rsid w:val="00373863"/>
    <w:rsid w:val="00373DC6"/>
    <w:rsid w:val="00374059"/>
    <w:rsid w:val="00374411"/>
    <w:rsid w:val="003748F7"/>
    <w:rsid w:val="0037535B"/>
    <w:rsid w:val="00375394"/>
    <w:rsid w:val="0037552D"/>
    <w:rsid w:val="003756DB"/>
    <w:rsid w:val="00375A77"/>
    <w:rsid w:val="00375FC8"/>
    <w:rsid w:val="00376991"/>
    <w:rsid w:val="00377031"/>
    <w:rsid w:val="00377056"/>
    <w:rsid w:val="003770BB"/>
    <w:rsid w:val="0037737E"/>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4C30"/>
    <w:rsid w:val="003852FB"/>
    <w:rsid w:val="00385429"/>
    <w:rsid w:val="00385B05"/>
    <w:rsid w:val="00386382"/>
    <w:rsid w:val="003865EF"/>
    <w:rsid w:val="00386BA9"/>
    <w:rsid w:val="00390017"/>
    <w:rsid w:val="003901A3"/>
    <w:rsid w:val="00390687"/>
    <w:rsid w:val="003906F4"/>
    <w:rsid w:val="0039072F"/>
    <w:rsid w:val="00390EC7"/>
    <w:rsid w:val="003919F6"/>
    <w:rsid w:val="0039218D"/>
    <w:rsid w:val="00392B93"/>
    <w:rsid w:val="00393785"/>
    <w:rsid w:val="003940CE"/>
    <w:rsid w:val="00394739"/>
    <w:rsid w:val="0039543F"/>
    <w:rsid w:val="00395826"/>
    <w:rsid w:val="00395843"/>
    <w:rsid w:val="00395EE0"/>
    <w:rsid w:val="00396055"/>
    <w:rsid w:val="00396439"/>
    <w:rsid w:val="00396D33"/>
    <w:rsid w:val="0039716A"/>
    <w:rsid w:val="0039738B"/>
    <w:rsid w:val="00397540"/>
    <w:rsid w:val="00397C1D"/>
    <w:rsid w:val="00397D21"/>
    <w:rsid w:val="003A015A"/>
    <w:rsid w:val="003A0521"/>
    <w:rsid w:val="003A180F"/>
    <w:rsid w:val="003A18DD"/>
    <w:rsid w:val="003A1E60"/>
    <w:rsid w:val="003A20C8"/>
    <w:rsid w:val="003A2413"/>
    <w:rsid w:val="003A2C1A"/>
    <w:rsid w:val="003A2C29"/>
    <w:rsid w:val="003A2DE2"/>
    <w:rsid w:val="003A2EC3"/>
    <w:rsid w:val="003A2FF9"/>
    <w:rsid w:val="003A36F2"/>
    <w:rsid w:val="003A3D39"/>
    <w:rsid w:val="003A3EC7"/>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01F"/>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B62"/>
    <w:rsid w:val="003D5CBF"/>
    <w:rsid w:val="003D5DA3"/>
    <w:rsid w:val="003D60B6"/>
    <w:rsid w:val="003D64EE"/>
    <w:rsid w:val="003D66D2"/>
    <w:rsid w:val="003D729E"/>
    <w:rsid w:val="003E0282"/>
    <w:rsid w:val="003E02EC"/>
    <w:rsid w:val="003E034F"/>
    <w:rsid w:val="003E0473"/>
    <w:rsid w:val="003E07AE"/>
    <w:rsid w:val="003E0811"/>
    <w:rsid w:val="003E14FC"/>
    <w:rsid w:val="003E28FB"/>
    <w:rsid w:val="003E2976"/>
    <w:rsid w:val="003E2A17"/>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953"/>
    <w:rsid w:val="003F0096"/>
    <w:rsid w:val="003F00C3"/>
    <w:rsid w:val="003F0216"/>
    <w:rsid w:val="003F0381"/>
    <w:rsid w:val="003F045C"/>
    <w:rsid w:val="003F073C"/>
    <w:rsid w:val="003F0850"/>
    <w:rsid w:val="003F0D12"/>
    <w:rsid w:val="003F12AC"/>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57D"/>
    <w:rsid w:val="003F591D"/>
    <w:rsid w:val="003F5B93"/>
    <w:rsid w:val="003F5F68"/>
    <w:rsid w:val="003F67D2"/>
    <w:rsid w:val="003F6CD2"/>
    <w:rsid w:val="003F788D"/>
    <w:rsid w:val="003F7936"/>
    <w:rsid w:val="003F7A39"/>
    <w:rsid w:val="003F7DB3"/>
    <w:rsid w:val="004008FE"/>
    <w:rsid w:val="00400F86"/>
    <w:rsid w:val="0040126E"/>
    <w:rsid w:val="00401D49"/>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0E3"/>
    <w:rsid w:val="00406460"/>
    <w:rsid w:val="00407FB5"/>
    <w:rsid w:val="004100BA"/>
    <w:rsid w:val="00411B81"/>
    <w:rsid w:val="00412461"/>
    <w:rsid w:val="00412546"/>
    <w:rsid w:val="00412DD8"/>
    <w:rsid w:val="00413053"/>
    <w:rsid w:val="00413176"/>
    <w:rsid w:val="0041319C"/>
    <w:rsid w:val="0041362B"/>
    <w:rsid w:val="0041362E"/>
    <w:rsid w:val="004137B6"/>
    <w:rsid w:val="00413A54"/>
    <w:rsid w:val="00413C10"/>
    <w:rsid w:val="00413CD9"/>
    <w:rsid w:val="00413F9A"/>
    <w:rsid w:val="004140CA"/>
    <w:rsid w:val="00414836"/>
    <w:rsid w:val="00414C65"/>
    <w:rsid w:val="004154F5"/>
    <w:rsid w:val="00415948"/>
    <w:rsid w:val="00415D76"/>
    <w:rsid w:val="00415E1C"/>
    <w:rsid w:val="00416665"/>
    <w:rsid w:val="00416A67"/>
    <w:rsid w:val="00416ACB"/>
    <w:rsid w:val="00417F51"/>
    <w:rsid w:val="00417F6C"/>
    <w:rsid w:val="00420E5D"/>
    <w:rsid w:val="00420F14"/>
    <w:rsid w:val="00421564"/>
    <w:rsid w:val="00421DCF"/>
    <w:rsid w:val="00421F52"/>
    <w:rsid w:val="00422341"/>
    <w:rsid w:val="004223E6"/>
    <w:rsid w:val="0042248D"/>
    <w:rsid w:val="004226CC"/>
    <w:rsid w:val="00423641"/>
    <w:rsid w:val="004237F1"/>
    <w:rsid w:val="0042392D"/>
    <w:rsid w:val="00423DA5"/>
    <w:rsid w:val="00424E1D"/>
    <w:rsid w:val="00426015"/>
    <w:rsid w:val="00426266"/>
    <w:rsid w:val="00426706"/>
    <w:rsid w:val="00427738"/>
    <w:rsid w:val="00430237"/>
    <w:rsid w:val="0043099A"/>
    <w:rsid w:val="00430A2D"/>
    <w:rsid w:val="004312B0"/>
    <w:rsid w:val="00431505"/>
    <w:rsid w:val="0043190D"/>
    <w:rsid w:val="00431AF0"/>
    <w:rsid w:val="0043213A"/>
    <w:rsid w:val="0043260B"/>
    <w:rsid w:val="00432B44"/>
    <w:rsid w:val="004330F4"/>
    <w:rsid w:val="00433217"/>
    <w:rsid w:val="00433590"/>
    <w:rsid w:val="0043393D"/>
    <w:rsid w:val="004344C7"/>
    <w:rsid w:val="00434AF6"/>
    <w:rsid w:val="00435274"/>
    <w:rsid w:val="004352AD"/>
    <w:rsid w:val="0043545D"/>
    <w:rsid w:val="0043547E"/>
    <w:rsid w:val="00435957"/>
    <w:rsid w:val="00435FE2"/>
    <w:rsid w:val="0043623C"/>
    <w:rsid w:val="004362CD"/>
    <w:rsid w:val="004369F3"/>
    <w:rsid w:val="00436E2F"/>
    <w:rsid w:val="00436EAB"/>
    <w:rsid w:val="004376CE"/>
    <w:rsid w:val="00437812"/>
    <w:rsid w:val="004379F4"/>
    <w:rsid w:val="00437AF7"/>
    <w:rsid w:val="00440827"/>
    <w:rsid w:val="00440A54"/>
    <w:rsid w:val="00440E37"/>
    <w:rsid w:val="004423FF"/>
    <w:rsid w:val="0044245A"/>
    <w:rsid w:val="004429C7"/>
    <w:rsid w:val="00442E51"/>
    <w:rsid w:val="004434F4"/>
    <w:rsid w:val="00443D0E"/>
    <w:rsid w:val="00444C6B"/>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4969"/>
    <w:rsid w:val="00455113"/>
    <w:rsid w:val="00455B3A"/>
    <w:rsid w:val="00455BCB"/>
    <w:rsid w:val="00455C5A"/>
    <w:rsid w:val="00455D06"/>
    <w:rsid w:val="00456175"/>
    <w:rsid w:val="00456421"/>
    <w:rsid w:val="00456B39"/>
    <w:rsid w:val="00456D4D"/>
    <w:rsid w:val="00456DAB"/>
    <w:rsid w:val="00457656"/>
    <w:rsid w:val="00457825"/>
    <w:rsid w:val="00457D9A"/>
    <w:rsid w:val="00457F0D"/>
    <w:rsid w:val="00460BBD"/>
    <w:rsid w:val="00460CC3"/>
    <w:rsid w:val="00460E86"/>
    <w:rsid w:val="004615BD"/>
    <w:rsid w:val="00461FFD"/>
    <w:rsid w:val="0046283C"/>
    <w:rsid w:val="00462BF9"/>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1B2"/>
    <w:rsid w:val="00471495"/>
    <w:rsid w:val="0047181A"/>
    <w:rsid w:val="00472419"/>
    <w:rsid w:val="0047252F"/>
    <w:rsid w:val="0047286B"/>
    <w:rsid w:val="00472E27"/>
    <w:rsid w:val="00472E55"/>
    <w:rsid w:val="0047304A"/>
    <w:rsid w:val="004731B3"/>
    <w:rsid w:val="00473300"/>
    <w:rsid w:val="004740FC"/>
    <w:rsid w:val="00474220"/>
    <w:rsid w:val="00474DA2"/>
    <w:rsid w:val="00474E54"/>
    <w:rsid w:val="00474FBB"/>
    <w:rsid w:val="00474FD4"/>
    <w:rsid w:val="004752D3"/>
    <w:rsid w:val="0047542A"/>
    <w:rsid w:val="004754E1"/>
    <w:rsid w:val="00475658"/>
    <w:rsid w:val="00475CE0"/>
    <w:rsid w:val="00476067"/>
    <w:rsid w:val="00476827"/>
    <w:rsid w:val="00476B36"/>
    <w:rsid w:val="00476BD4"/>
    <w:rsid w:val="00477383"/>
    <w:rsid w:val="00477736"/>
    <w:rsid w:val="00477AFD"/>
    <w:rsid w:val="00477C35"/>
    <w:rsid w:val="00477FB9"/>
    <w:rsid w:val="00480988"/>
    <w:rsid w:val="00480E05"/>
    <w:rsid w:val="00480F25"/>
    <w:rsid w:val="00480FBD"/>
    <w:rsid w:val="004812E6"/>
    <w:rsid w:val="00481333"/>
    <w:rsid w:val="0048136C"/>
    <w:rsid w:val="00481394"/>
    <w:rsid w:val="00481397"/>
    <w:rsid w:val="00481438"/>
    <w:rsid w:val="004816BE"/>
    <w:rsid w:val="00482BA7"/>
    <w:rsid w:val="00482BBE"/>
    <w:rsid w:val="00482C3A"/>
    <w:rsid w:val="004837C7"/>
    <w:rsid w:val="00483910"/>
    <w:rsid w:val="00483A12"/>
    <w:rsid w:val="00483BBB"/>
    <w:rsid w:val="00483C32"/>
    <w:rsid w:val="00483C76"/>
    <w:rsid w:val="0048439D"/>
    <w:rsid w:val="004848BA"/>
    <w:rsid w:val="00484A77"/>
    <w:rsid w:val="0048540F"/>
    <w:rsid w:val="00485970"/>
    <w:rsid w:val="00485BA7"/>
    <w:rsid w:val="00485C0D"/>
    <w:rsid w:val="00485C35"/>
    <w:rsid w:val="0048603B"/>
    <w:rsid w:val="00486575"/>
    <w:rsid w:val="004866D0"/>
    <w:rsid w:val="00486936"/>
    <w:rsid w:val="00486C50"/>
    <w:rsid w:val="004870B0"/>
    <w:rsid w:val="004879D8"/>
    <w:rsid w:val="00487B59"/>
    <w:rsid w:val="00490589"/>
    <w:rsid w:val="0049064A"/>
    <w:rsid w:val="0049162F"/>
    <w:rsid w:val="00491A9B"/>
    <w:rsid w:val="00492D44"/>
    <w:rsid w:val="00493895"/>
    <w:rsid w:val="00493C77"/>
    <w:rsid w:val="00494242"/>
    <w:rsid w:val="00494553"/>
    <w:rsid w:val="00494E8E"/>
    <w:rsid w:val="00494F26"/>
    <w:rsid w:val="00494F67"/>
    <w:rsid w:val="00494FC9"/>
    <w:rsid w:val="00494FD1"/>
    <w:rsid w:val="004955BC"/>
    <w:rsid w:val="00495676"/>
    <w:rsid w:val="00495D63"/>
    <w:rsid w:val="00495F9E"/>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3F"/>
    <w:rsid w:val="004A5D55"/>
    <w:rsid w:val="004A5DF3"/>
    <w:rsid w:val="004A6134"/>
    <w:rsid w:val="004A6DB4"/>
    <w:rsid w:val="004A7092"/>
    <w:rsid w:val="004A7437"/>
    <w:rsid w:val="004A74BE"/>
    <w:rsid w:val="004A78C6"/>
    <w:rsid w:val="004B0A85"/>
    <w:rsid w:val="004B1C92"/>
    <w:rsid w:val="004B2A5E"/>
    <w:rsid w:val="004B44D6"/>
    <w:rsid w:val="004B49E6"/>
    <w:rsid w:val="004B4D69"/>
    <w:rsid w:val="004B4DE4"/>
    <w:rsid w:val="004B5145"/>
    <w:rsid w:val="004B5488"/>
    <w:rsid w:val="004B62B5"/>
    <w:rsid w:val="004B6A5A"/>
    <w:rsid w:val="004B6C16"/>
    <w:rsid w:val="004B7E99"/>
    <w:rsid w:val="004C01A8"/>
    <w:rsid w:val="004C0D13"/>
    <w:rsid w:val="004C1840"/>
    <w:rsid w:val="004C1B3D"/>
    <w:rsid w:val="004C1BC1"/>
    <w:rsid w:val="004C24B3"/>
    <w:rsid w:val="004C24C9"/>
    <w:rsid w:val="004C252E"/>
    <w:rsid w:val="004C27FE"/>
    <w:rsid w:val="004C2983"/>
    <w:rsid w:val="004C2B04"/>
    <w:rsid w:val="004C2C81"/>
    <w:rsid w:val="004C30AE"/>
    <w:rsid w:val="004C31B6"/>
    <w:rsid w:val="004C3678"/>
    <w:rsid w:val="004C5319"/>
    <w:rsid w:val="004C5395"/>
    <w:rsid w:val="004C59E2"/>
    <w:rsid w:val="004C621F"/>
    <w:rsid w:val="004C684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83"/>
    <w:rsid w:val="004D40AE"/>
    <w:rsid w:val="004D41C6"/>
    <w:rsid w:val="004D4924"/>
    <w:rsid w:val="004D54C5"/>
    <w:rsid w:val="004D621D"/>
    <w:rsid w:val="004D6292"/>
    <w:rsid w:val="004D643F"/>
    <w:rsid w:val="004D6F4D"/>
    <w:rsid w:val="004D6F95"/>
    <w:rsid w:val="004D70CF"/>
    <w:rsid w:val="004D72FE"/>
    <w:rsid w:val="004D7358"/>
    <w:rsid w:val="004D77A8"/>
    <w:rsid w:val="004D7E91"/>
    <w:rsid w:val="004E003A"/>
    <w:rsid w:val="004E0768"/>
    <w:rsid w:val="004E0922"/>
    <w:rsid w:val="004E1A31"/>
    <w:rsid w:val="004E1C6F"/>
    <w:rsid w:val="004E1F2B"/>
    <w:rsid w:val="004E21B1"/>
    <w:rsid w:val="004E2413"/>
    <w:rsid w:val="004E2971"/>
    <w:rsid w:val="004E298C"/>
    <w:rsid w:val="004E2D93"/>
    <w:rsid w:val="004E2DE0"/>
    <w:rsid w:val="004E3EB5"/>
    <w:rsid w:val="004E4060"/>
    <w:rsid w:val="004E409A"/>
    <w:rsid w:val="004E4456"/>
    <w:rsid w:val="004E4A3F"/>
    <w:rsid w:val="004E60E4"/>
    <w:rsid w:val="004E68E8"/>
    <w:rsid w:val="004E759F"/>
    <w:rsid w:val="004E7A42"/>
    <w:rsid w:val="004E7C7A"/>
    <w:rsid w:val="004E7F04"/>
    <w:rsid w:val="004F02A3"/>
    <w:rsid w:val="004F0961"/>
    <w:rsid w:val="004F0E25"/>
    <w:rsid w:val="004F0FB9"/>
    <w:rsid w:val="004F11B9"/>
    <w:rsid w:val="004F1C3B"/>
    <w:rsid w:val="004F1C8E"/>
    <w:rsid w:val="004F2438"/>
    <w:rsid w:val="004F25EF"/>
    <w:rsid w:val="004F2910"/>
    <w:rsid w:val="004F2F7E"/>
    <w:rsid w:val="004F32B5"/>
    <w:rsid w:val="004F3546"/>
    <w:rsid w:val="004F407E"/>
    <w:rsid w:val="004F41E5"/>
    <w:rsid w:val="004F517A"/>
    <w:rsid w:val="004F5479"/>
    <w:rsid w:val="004F5A48"/>
    <w:rsid w:val="004F5FCD"/>
    <w:rsid w:val="004F6559"/>
    <w:rsid w:val="004F6C73"/>
    <w:rsid w:val="004F6C9A"/>
    <w:rsid w:val="004F7358"/>
    <w:rsid w:val="004F7528"/>
    <w:rsid w:val="004F7BCA"/>
    <w:rsid w:val="004F7C62"/>
    <w:rsid w:val="004F7D89"/>
    <w:rsid w:val="0050163B"/>
    <w:rsid w:val="00501720"/>
    <w:rsid w:val="00501981"/>
    <w:rsid w:val="00501A85"/>
    <w:rsid w:val="00501BB3"/>
    <w:rsid w:val="005021DD"/>
    <w:rsid w:val="0050232A"/>
    <w:rsid w:val="005026CA"/>
    <w:rsid w:val="00502723"/>
    <w:rsid w:val="005029DC"/>
    <w:rsid w:val="00502B72"/>
    <w:rsid w:val="00502CFE"/>
    <w:rsid w:val="00502FB1"/>
    <w:rsid w:val="0050376D"/>
    <w:rsid w:val="00503DCA"/>
    <w:rsid w:val="00504009"/>
    <w:rsid w:val="00504564"/>
    <w:rsid w:val="00504BC1"/>
    <w:rsid w:val="00505134"/>
    <w:rsid w:val="00505C04"/>
    <w:rsid w:val="00505F75"/>
    <w:rsid w:val="00506853"/>
    <w:rsid w:val="00506E84"/>
    <w:rsid w:val="00507446"/>
    <w:rsid w:val="005076EC"/>
    <w:rsid w:val="0051046E"/>
    <w:rsid w:val="00510B1D"/>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0F46"/>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3C1"/>
    <w:rsid w:val="00527802"/>
    <w:rsid w:val="00527D3C"/>
    <w:rsid w:val="00530157"/>
    <w:rsid w:val="00530FEB"/>
    <w:rsid w:val="0053124E"/>
    <w:rsid w:val="005312D1"/>
    <w:rsid w:val="00531345"/>
    <w:rsid w:val="00531491"/>
    <w:rsid w:val="00531EBE"/>
    <w:rsid w:val="0053217E"/>
    <w:rsid w:val="00532C57"/>
    <w:rsid w:val="00532F8B"/>
    <w:rsid w:val="00533119"/>
    <w:rsid w:val="00533576"/>
    <w:rsid w:val="00533737"/>
    <w:rsid w:val="0053388B"/>
    <w:rsid w:val="00533D04"/>
    <w:rsid w:val="00533D90"/>
    <w:rsid w:val="00534034"/>
    <w:rsid w:val="00535079"/>
    <w:rsid w:val="00535B79"/>
    <w:rsid w:val="00535D7C"/>
    <w:rsid w:val="00535F78"/>
    <w:rsid w:val="00536579"/>
    <w:rsid w:val="005366DE"/>
    <w:rsid w:val="005367F7"/>
    <w:rsid w:val="00536C1E"/>
    <w:rsid w:val="00536DCF"/>
    <w:rsid w:val="00536EA7"/>
    <w:rsid w:val="005370EF"/>
    <w:rsid w:val="005373F0"/>
    <w:rsid w:val="00537454"/>
    <w:rsid w:val="0054046C"/>
    <w:rsid w:val="005411F6"/>
    <w:rsid w:val="00541B25"/>
    <w:rsid w:val="0054343A"/>
    <w:rsid w:val="005437F3"/>
    <w:rsid w:val="005438E2"/>
    <w:rsid w:val="00543974"/>
    <w:rsid w:val="00543E6F"/>
    <w:rsid w:val="00543EBF"/>
    <w:rsid w:val="00544ABA"/>
    <w:rsid w:val="0054541A"/>
    <w:rsid w:val="00545565"/>
    <w:rsid w:val="0054593A"/>
    <w:rsid w:val="0054622F"/>
    <w:rsid w:val="0054663D"/>
    <w:rsid w:val="005467FB"/>
    <w:rsid w:val="00546AE9"/>
    <w:rsid w:val="00546CA8"/>
    <w:rsid w:val="00546F19"/>
    <w:rsid w:val="0054743C"/>
    <w:rsid w:val="005475B8"/>
    <w:rsid w:val="00547989"/>
    <w:rsid w:val="0055005B"/>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0D5"/>
    <w:rsid w:val="0056056D"/>
    <w:rsid w:val="005605C0"/>
    <w:rsid w:val="00560888"/>
    <w:rsid w:val="00560D23"/>
    <w:rsid w:val="00561204"/>
    <w:rsid w:val="005615D8"/>
    <w:rsid w:val="00561897"/>
    <w:rsid w:val="00561B5E"/>
    <w:rsid w:val="00562152"/>
    <w:rsid w:val="00562351"/>
    <w:rsid w:val="005626D6"/>
    <w:rsid w:val="00562778"/>
    <w:rsid w:val="0056294D"/>
    <w:rsid w:val="00562D79"/>
    <w:rsid w:val="0056316F"/>
    <w:rsid w:val="00563346"/>
    <w:rsid w:val="0056363E"/>
    <w:rsid w:val="005638D4"/>
    <w:rsid w:val="00563BFA"/>
    <w:rsid w:val="00563CBD"/>
    <w:rsid w:val="00563E39"/>
    <w:rsid w:val="005643CA"/>
    <w:rsid w:val="00564B03"/>
    <w:rsid w:val="00564ED6"/>
    <w:rsid w:val="0056569F"/>
    <w:rsid w:val="005656ED"/>
    <w:rsid w:val="00565C9E"/>
    <w:rsid w:val="00566544"/>
    <w:rsid w:val="00566608"/>
    <w:rsid w:val="00566C83"/>
    <w:rsid w:val="00567140"/>
    <w:rsid w:val="005700FE"/>
    <w:rsid w:val="0057092C"/>
    <w:rsid w:val="00570E24"/>
    <w:rsid w:val="00570FF8"/>
    <w:rsid w:val="005711F8"/>
    <w:rsid w:val="005717AB"/>
    <w:rsid w:val="00571FAE"/>
    <w:rsid w:val="00572760"/>
    <w:rsid w:val="005729FF"/>
    <w:rsid w:val="00572B34"/>
    <w:rsid w:val="0057320B"/>
    <w:rsid w:val="005738EE"/>
    <w:rsid w:val="005743DE"/>
    <w:rsid w:val="00574F3F"/>
    <w:rsid w:val="0057562C"/>
    <w:rsid w:val="005759F6"/>
    <w:rsid w:val="00575E3E"/>
    <w:rsid w:val="00575FE7"/>
    <w:rsid w:val="005763B2"/>
    <w:rsid w:val="005765F5"/>
    <w:rsid w:val="00576D6C"/>
    <w:rsid w:val="0057790E"/>
    <w:rsid w:val="00577A2E"/>
    <w:rsid w:val="005806FA"/>
    <w:rsid w:val="0058073A"/>
    <w:rsid w:val="005808A6"/>
    <w:rsid w:val="0058095A"/>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539"/>
    <w:rsid w:val="00587FC0"/>
    <w:rsid w:val="005906AD"/>
    <w:rsid w:val="00590DA6"/>
    <w:rsid w:val="00590FF4"/>
    <w:rsid w:val="00591387"/>
    <w:rsid w:val="005913D8"/>
    <w:rsid w:val="00591C7D"/>
    <w:rsid w:val="0059239D"/>
    <w:rsid w:val="00592A47"/>
    <w:rsid w:val="00592B03"/>
    <w:rsid w:val="00593063"/>
    <w:rsid w:val="005932C5"/>
    <w:rsid w:val="00593AB9"/>
    <w:rsid w:val="00593CC0"/>
    <w:rsid w:val="0059419D"/>
    <w:rsid w:val="00594ABB"/>
    <w:rsid w:val="00594D1C"/>
    <w:rsid w:val="00594E36"/>
    <w:rsid w:val="00594F0A"/>
    <w:rsid w:val="00595255"/>
    <w:rsid w:val="0059525E"/>
    <w:rsid w:val="00595887"/>
    <w:rsid w:val="00596123"/>
    <w:rsid w:val="005961F7"/>
    <w:rsid w:val="00596504"/>
    <w:rsid w:val="00596B9C"/>
    <w:rsid w:val="0059737D"/>
    <w:rsid w:val="00597CDC"/>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2B9"/>
    <w:rsid w:val="005B0023"/>
    <w:rsid w:val="005B039D"/>
    <w:rsid w:val="005B0542"/>
    <w:rsid w:val="005B09AD"/>
    <w:rsid w:val="005B0A45"/>
    <w:rsid w:val="005B1628"/>
    <w:rsid w:val="005B162A"/>
    <w:rsid w:val="005B17C6"/>
    <w:rsid w:val="005B1C65"/>
    <w:rsid w:val="005B1DD7"/>
    <w:rsid w:val="005B1FD1"/>
    <w:rsid w:val="005B2225"/>
    <w:rsid w:val="005B2799"/>
    <w:rsid w:val="005B2AF5"/>
    <w:rsid w:val="005B2B77"/>
    <w:rsid w:val="005B3330"/>
    <w:rsid w:val="005B3331"/>
    <w:rsid w:val="005B3492"/>
    <w:rsid w:val="005B3D4A"/>
    <w:rsid w:val="005B3E01"/>
    <w:rsid w:val="005B4D87"/>
    <w:rsid w:val="005B519B"/>
    <w:rsid w:val="005B530E"/>
    <w:rsid w:val="005B5856"/>
    <w:rsid w:val="005B607A"/>
    <w:rsid w:val="005B6111"/>
    <w:rsid w:val="005B660D"/>
    <w:rsid w:val="005B6AA5"/>
    <w:rsid w:val="005B7DD1"/>
    <w:rsid w:val="005C00A0"/>
    <w:rsid w:val="005C0943"/>
    <w:rsid w:val="005C09C0"/>
    <w:rsid w:val="005C0A1E"/>
    <w:rsid w:val="005C1321"/>
    <w:rsid w:val="005C1F42"/>
    <w:rsid w:val="005C28FA"/>
    <w:rsid w:val="005C29A4"/>
    <w:rsid w:val="005C2CAF"/>
    <w:rsid w:val="005C3785"/>
    <w:rsid w:val="005C378E"/>
    <w:rsid w:val="005C3C23"/>
    <w:rsid w:val="005C40F4"/>
    <w:rsid w:val="005C43BE"/>
    <w:rsid w:val="005C44F3"/>
    <w:rsid w:val="005C4BBD"/>
    <w:rsid w:val="005C6E4A"/>
    <w:rsid w:val="005C712D"/>
    <w:rsid w:val="005C746F"/>
    <w:rsid w:val="005C75DB"/>
    <w:rsid w:val="005C7C75"/>
    <w:rsid w:val="005C7DD0"/>
    <w:rsid w:val="005D03D4"/>
    <w:rsid w:val="005D0784"/>
    <w:rsid w:val="005D09FA"/>
    <w:rsid w:val="005D0E4F"/>
    <w:rsid w:val="005D146C"/>
    <w:rsid w:val="005D1AAC"/>
    <w:rsid w:val="005D1C4B"/>
    <w:rsid w:val="005D1E32"/>
    <w:rsid w:val="005D1E47"/>
    <w:rsid w:val="005D206B"/>
    <w:rsid w:val="005D22B7"/>
    <w:rsid w:val="005D232E"/>
    <w:rsid w:val="005D2BDE"/>
    <w:rsid w:val="005D3D76"/>
    <w:rsid w:val="005D4578"/>
    <w:rsid w:val="005D4AC8"/>
    <w:rsid w:val="005D4DB0"/>
    <w:rsid w:val="005D4EFA"/>
    <w:rsid w:val="005D4F01"/>
    <w:rsid w:val="005D50C4"/>
    <w:rsid w:val="005D538C"/>
    <w:rsid w:val="005D5455"/>
    <w:rsid w:val="005D55BA"/>
    <w:rsid w:val="005D58DC"/>
    <w:rsid w:val="005D5ADB"/>
    <w:rsid w:val="005D5C89"/>
    <w:rsid w:val="005D648A"/>
    <w:rsid w:val="005D7321"/>
    <w:rsid w:val="005D7C1B"/>
    <w:rsid w:val="005D7E0D"/>
    <w:rsid w:val="005E080E"/>
    <w:rsid w:val="005E0911"/>
    <w:rsid w:val="005E0B3F"/>
    <w:rsid w:val="005E1A1E"/>
    <w:rsid w:val="005E1FBC"/>
    <w:rsid w:val="005E234A"/>
    <w:rsid w:val="005E2867"/>
    <w:rsid w:val="005E35CC"/>
    <w:rsid w:val="005E371E"/>
    <w:rsid w:val="005E4162"/>
    <w:rsid w:val="005E53F9"/>
    <w:rsid w:val="005E6309"/>
    <w:rsid w:val="005E7614"/>
    <w:rsid w:val="005E775D"/>
    <w:rsid w:val="005F0551"/>
    <w:rsid w:val="005F0A43"/>
    <w:rsid w:val="005F0E91"/>
    <w:rsid w:val="005F1993"/>
    <w:rsid w:val="005F25A0"/>
    <w:rsid w:val="005F27BF"/>
    <w:rsid w:val="005F2CE2"/>
    <w:rsid w:val="005F38DF"/>
    <w:rsid w:val="005F3D1F"/>
    <w:rsid w:val="005F4101"/>
    <w:rsid w:val="005F4171"/>
    <w:rsid w:val="005F46D6"/>
    <w:rsid w:val="005F4B46"/>
    <w:rsid w:val="005F4DD6"/>
    <w:rsid w:val="005F50D8"/>
    <w:rsid w:val="005F53A1"/>
    <w:rsid w:val="005F53D8"/>
    <w:rsid w:val="005F564E"/>
    <w:rsid w:val="005F5879"/>
    <w:rsid w:val="005F5D1D"/>
    <w:rsid w:val="005F5E63"/>
    <w:rsid w:val="005F6B77"/>
    <w:rsid w:val="005F6F23"/>
    <w:rsid w:val="005F7487"/>
    <w:rsid w:val="005F7584"/>
    <w:rsid w:val="005F7625"/>
    <w:rsid w:val="005F7FEC"/>
    <w:rsid w:val="006002C7"/>
    <w:rsid w:val="00600F95"/>
    <w:rsid w:val="00601219"/>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0218"/>
    <w:rsid w:val="006122FC"/>
    <w:rsid w:val="006130F7"/>
    <w:rsid w:val="0061315A"/>
    <w:rsid w:val="00613798"/>
    <w:rsid w:val="00613AF8"/>
    <w:rsid w:val="00613D8E"/>
    <w:rsid w:val="006142E0"/>
    <w:rsid w:val="0061444B"/>
    <w:rsid w:val="00614626"/>
    <w:rsid w:val="00614842"/>
    <w:rsid w:val="0061491C"/>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634"/>
    <w:rsid w:val="00623A6F"/>
    <w:rsid w:val="00623B2F"/>
    <w:rsid w:val="006244C9"/>
    <w:rsid w:val="006245F6"/>
    <w:rsid w:val="0062475D"/>
    <w:rsid w:val="0062477A"/>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4D4"/>
    <w:rsid w:val="00633F4F"/>
    <w:rsid w:val="00634ACF"/>
    <w:rsid w:val="00634B8F"/>
    <w:rsid w:val="00635035"/>
    <w:rsid w:val="0063580D"/>
    <w:rsid w:val="00635CAE"/>
    <w:rsid w:val="00636A58"/>
    <w:rsid w:val="00636C12"/>
    <w:rsid w:val="00636EBD"/>
    <w:rsid w:val="00637240"/>
    <w:rsid w:val="006377B1"/>
    <w:rsid w:val="00640110"/>
    <w:rsid w:val="006405AF"/>
    <w:rsid w:val="006407AB"/>
    <w:rsid w:val="00640B08"/>
    <w:rsid w:val="006413D2"/>
    <w:rsid w:val="00641620"/>
    <w:rsid w:val="0064238C"/>
    <w:rsid w:val="0064239A"/>
    <w:rsid w:val="006431DB"/>
    <w:rsid w:val="006433FD"/>
    <w:rsid w:val="00643607"/>
    <w:rsid w:val="00643660"/>
    <w:rsid w:val="006447DC"/>
    <w:rsid w:val="00644C95"/>
    <w:rsid w:val="00645361"/>
    <w:rsid w:val="00645817"/>
    <w:rsid w:val="00645C40"/>
    <w:rsid w:val="00646711"/>
    <w:rsid w:val="006475AB"/>
    <w:rsid w:val="0064769F"/>
    <w:rsid w:val="00647B74"/>
    <w:rsid w:val="00647C74"/>
    <w:rsid w:val="00647CBC"/>
    <w:rsid w:val="00650139"/>
    <w:rsid w:val="0065041C"/>
    <w:rsid w:val="006504F1"/>
    <w:rsid w:val="00650EC9"/>
    <w:rsid w:val="00651704"/>
    <w:rsid w:val="0065185B"/>
    <w:rsid w:val="00651890"/>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F4"/>
    <w:rsid w:val="006665F0"/>
    <w:rsid w:val="006665F2"/>
    <w:rsid w:val="00666E1F"/>
    <w:rsid w:val="0066732C"/>
    <w:rsid w:val="006679F5"/>
    <w:rsid w:val="00667B77"/>
    <w:rsid w:val="00667D81"/>
    <w:rsid w:val="0067013A"/>
    <w:rsid w:val="006708EF"/>
    <w:rsid w:val="00670F07"/>
    <w:rsid w:val="006716DA"/>
    <w:rsid w:val="00671B73"/>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905"/>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769"/>
    <w:rsid w:val="00687E10"/>
    <w:rsid w:val="0069036D"/>
    <w:rsid w:val="00690A49"/>
    <w:rsid w:val="00690B77"/>
    <w:rsid w:val="00690BB6"/>
    <w:rsid w:val="00690D4B"/>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5B2E"/>
    <w:rsid w:val="00697733"/>
    <w:rsid w:val="006A10C8"/>
    <w:rsid w:val="006A1E39"/>
    <w:rsid w:val="006A254E"/>
    <w:rsid w:val="006A274B"/>
    <w:rsid w:val="006A2BDE"/>
    <w:rsid w:val="006A2C30"/>
    <w:rsid w:val="006A301C"/>
    <w:rsid w:val="006A307F"/>
    <w:rsid w:val="006A3E2B"/>
    <w:rsid w:val="006A3FC4"/>
    <w:rsid w:val="006A3FF2"/>
    <w:rsid w:val="006A5852"/>
    <w:rsid w:val="006A5F2D"/>
    <w:rsid w:val="006A6161"/>
    <w:rsid w:val="006A6262"/>
    <w:rsid w:val="006A6A3F"/>
    <w:rsid w:val="006A6E17"/>
    <w:rsid w:val="006A7977"/>
    <w:rsid w:val="006A7B9D"/>
    <w:rsid w:val="006B0A99"/>
    <w:rsid w:val="006B120D"/>
    <w:rsid w:val="006B17E7"/>
    <w:rsid w:val="006B19E8"/>
    <w:rsid w:val="006B1A00"/>
    <w:rsid w:val="006B1A8A"/>
    <w:rsid w:val="006B1FD5"/>
    <w:rsid w:val="006B24D6"/>
    <w:rsid w:val="006B2578"/>
    <w:rsid w:val="006B2D12"/>
    <w:rsid w:val="006B2F57"/>
    <w:rsid w:val="006B3B9C"/>
    <w:rsid w:val="006B3E3C"/>
    <w:rsid w:val="006B40DA"/>
    <w:rsid w:val="006B475C"/>
    <w:rsid w:val="006B506C"/>
    <w:rsid w:val="006B555A"/>
    <w:rsid w:val="006B5BD6"/>
    <w:rsid w:val="006B600A"/>
    <w:rsid w:val="006B6635"/>
    <w:rsid w:val="006B69C2"/>
    <w:rsid w:val="006B7466"/>
    <w:rsid w:val="006B750A"/>
    <w:rsid w:val="006B7A69"/>
    <w:rsid w:val="006B7D22"/>
    <w:rsid w:val="006B7D2C"/>
    <w:rsid w:val="006C0A66"/>
    <w:rsid w:val="006C0DC1"/>
    <w:rsid w:val="006C1019"/>
    <w:rsid w:val="006C1AA7"/>
    <w:rsid w:val="006C2006"/>
    <w:rsid w:val="006C2047"/>
    <w:rsid w:val="006C2BB5"/>
    <w:rsid w:val="006C2BEE"/>
    <w:rsid w:val="006C2C71"/>
    <w:rsid w:val="006C39DE"/>
    <w:rsid w:val="006C3AD8"/>
    <w:rsid w:val="006C3FEC"/>
    <w:rsid w:val="006C425B"/>
    <w:rsid w:val="006C4516"/>
    <w:rsid w:val="006C4538"/>
    <w:rsid w:val="006C455E"/>
    <w:rsid w:val="006C4B41"/>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8FB"/>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6B1"/>
    <w:rsid w:val="006D7E73"/>
    <w:rsid w:val="006D7EB0"/>
    <w:rsid w:val="006E0138"/>
    <w:rsid w:val="006E06E9"/>
    <w:rsid w:val="006E0BB0"/>
    <w:rsid w:val="006E12C3"/>
    <w:rsid w:val="006E1A57"/>
    <w:rsid w:val="006E1E7B"/>
    <w:rsid w:val="006E2407"/>
    <w:rsid w:val="006E2529"/>
    <w:rsid w:val="006E28AF"/>
    <w:rsid w:val="006E2A36"/>
    <w:rsid w:val="006E2B19"/>
    <w:rsid w:val="006E36EB"/>
    <w:rsid w:val="006E3DA8"/>
    <w:rsid w:val="006E45F3"/>
    <w:rsid w:val="006E4A2F"/>
    <w:rsid w:val="006E4ED4"/>
    <w:rsid w:val="006E4EE4"/>
    <w:rsid w:val="006E4F26"/>
    <w:rsid w:val="006E5455"/>
    <w:rsid w:val="006E5E19"/>
    <w:rsid w:val="006E61C3"/>
    <w:rsid w:val="006E77BB"/>
    <w:rsid w:val="006E799D"/>
    <w:rsid w:val="006F003A"/>
    <w:rsid w:val="006F0593"/>
    <w:rsid w:val="006F1064"/>
    <w:rsid w:val="006F1B76"/>
    <w:rsid w:val="006F1EB7"/>
    <w:rsid w:val="006F1EF4"/>
    <w:rsid w:val="006F1FFC"/>
    <w:rsid w:val="006F2111"/>
    <w:rsid w:val="006F2381"/>
    <w:rsid w:val="006F2441"/>
    <w:rsid w:val="006F246E"/>
    <w:rsid w:val="006F2723"/>
    <w:rsid w:val="006F2EE5"/>
    <w:rsid w:val="006F3065"/>
    <w:rsid w:val="006F363E"/>
    <w:rsid w:val="006F3B69"/>
    <w:rsid w:val="006F3FD0"/>
    <w:rsid w:val="006F49EF"/>
    <w:rsid w:val="006F4BE0"/>
    <w:rsid w:val="006F4F5B"/>
    <w:rsid w:val="006F5103"/>
    <w:rsid w:val="006F52E5"/>
    <w:rsid w:val="006F52FF"/>
    <w:rsid w:val="006F54E1"/>
    <w:rsid w:val="006F6066"/>
    <w:rsid w:val="006F6199"/>
    <w:rsid w:val="006F6850"/>
    <w:rsid w:val="006F707E"/>
    <w:rsid w:val="007001DC"/>
    <w:rsid w:val="007003D1"/>
    <w:rsid w:val="00700DA0"/>
    <w:rsid w:val="007015D6"/>
    <w:rsid w:val="007025CB"/>
    <w:rsid w:val="00702D13"/>
    <w:rsid w:val="00702DB1"/>
    <w:rsid w:val="007034AA"/>
    <w:rsid w:val="00703656"/>
    <w:rsid w:val="007038CC"/>
    <w:rsid w:val="00703C5D"/>
    <w:rsid w:val="00703C9D"/>
    <w:rsid w:val="007043D9"/>
    <w:rsid w:val="0070490C"/>
    <w:rsid w:val="00704D5A"/>
    <w:rsid w:val="007054F5"/>
    <w:rsid w:val="00705C38"/>
    <w:rsid w:val="007060B1"/>
    <w:rsid w:val="00706465"/>
    <w:rsid w:val="0070663E"/>
    <w:rsid w:val="0070695A"/>
    <w:rsid w:val="00707180"/>
    <w:rsid w:val="007072EB"/>
    <w:rsid w:val="00707755"/>
    <w:rsid w:val="0070782D"/>
    <w:rsid w:val="00707D16"/>
    <w:rsid w:val="00707E73"/>
    <w:rsid w:val="007109C2"/>
    <w:rsid w:val="00710DE6"/>
    <w:rsid w:val="00711250"/>
    <w:rsid w:val="00711340"/>
    <w:rsid w:val="00712C42"/>
    <w:rsid w:val="00712CDA"/>
    <w:rsid w:val="0071312C"/>
    <w:rsid w:val="007136E0"/>
    <w:rsid w:val="00713DE4"/>
    <w:rsid w:val="0071409B"/>
    <w:rsid w:val="00714C47"/>
    <w:rsid w:val="007157CD"/>
    <w:rsid w:val="00716462"/>
    <w:rsid w:val="007164DB"/>
    <w:rsid w:val="0071686A"/>
    <w:rsid w:val="0071722A"/>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911"/>
    <w:rsid w:val="007239ED"/>
    <w:rsid w:val="00723AA7"/>
    <w:rsid w:val="00723F08"/>
    <w:rsid w:val="0072432E"/>
    <w:rsid w:val="0072530E"/>
    <w:rsid w:val="00725C99"/>
    <w:rsid w:val="00726036"/>
    <w:rsid w:val="00726279"/>
    <w:rsid w:val="007266C8"/>
    <w:rsid w:val="0072690D"/>
    <w:rsid w:val="0072692D"/>
    <w:rsid w:val="00726A9B"/>
    <w:rsid w:val="00726D75"/>
    <w:rsid w:val="00727530"/>
    <w:rsid w:val="007275F1"/>
    <w:rsid w:val="0072769F"/>
    <w:rsid w:val="00727D25"/>
    <w:rsid w:val="007311C4"/>
    <w:rsid w:val="007314F0"/>
    <w:rsid w:val="00731703"/>
    <w:rsid w:val="00731E7C"/>
    <w:rsid w:val="007328D9"/>
    <w:rsid w:val="007329EF"/>
    <w:rsid w:val="0073327A"/>
    <w:rsid w:val="00733D13"/>
    <w:rsid w:val="00733DA2"/>
    <w:rsid w:val="00733DB2"/>
    <w:rsid w:val="00734539"/>
    <w:rsid w:val="0073465A"/>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0AB8"/>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2D4"/>
    <w:rsid w:val="0074787C"/>
    <w:rsid w:val="00747F48"/>
    <w:rsid w:val="00747F4C"/>
    <w:rsid w:val="00750124"/>
    <w:rsid w:val="00750564"/>
    <w:rsid w:val="00750721"/>
    <w:rsid w:val="00750E90"/>
    <w:rsid w:val="00751091"/>
    <w:rsid w:val="00751B83"/>
    <w:rsid w:val="0075268B"/>
    <w:rsid w:val="00753191"/>
    <w:rsid w:val="00754359"/>
    <w:rsid w:val="00754411"/>
    <w:rsid w:val="00754809"/>
    <w:rsid w:val="00754BD9"/>
    <w:rsid w:val="00754E7A"/>
    <w:rsid w:val="0075540C"/>
    <w:rsid w:val="007557AA"/>
    <w:rsid w:val="00755A83"/>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39DF"/>
    <w:rsid w:val="00764194"/>
    <w:rsid w:val="0076443E"/>
    <w:rsid w:val="00765ED3"/>
    <w:rsid w:val="0076681D"/>
    <w:rsid w:val="00766A65"/>
    <w:rsid w:val="00766E12"/>
    <w:rsid w:val="007671F5"/>
    <w:rsid w:val="007672ED"/>
    <w:rsid w:val="007676B8"/>
    <w:rsid w:val="007703B0"/>
    <w:rsid w:val="0077062D"/>
    <w:rsid w:val="00770A0B"/>
    <w:rsid w:val="0077175C"/>
    <w:rsid w:val="00771870"/>
    <w:rsid w:val="00771BF9"/>
    <w:rsid w:val="00771FCC"/>
    <w:rsid w:val="00771FF1"/>
    <w:rsid w:val="00772F8A"/>
    <w:rsid w:val="00773641"/>
    <w:rsid w:val="0077387D"/>
    <w:rsid w:val="007739C6"/>
    <w:rsid w:val="00774889"/>
    <w:rsid w:val="00774E6E"/>
    <w:rsid w:val="00774FF5"/>
    <w:rsid w:val="007750B3"/>
    <w:rsid w:val="0077579D"/>
    <w:rsid w:val="00775F76"/>
    <w:rsid w:val="00776540"/>
    <w:rsid w:val="00776AEA"/>
    <w:rsid w:val="0077774F"/>
    <w:rsid w:val="00777BA0"/>
    <w:rsid w:val="00777C46"/>
    <w:rsid w:val="007803BD"/>
    <w:rsid w:val="00780507"/>
    <w:rsid w:val="00780A0A"/>
    <w:rsid w:val="007811DC"/>
    <w:rsid w:val="00781707"/>
    <w:rsid w:val="007820FA"/>
    <w:rsid w:val="0078229A"/>
    <w:rsid w:val="00782371"/>
    <w:rsid w:val="007827AF"/>
    <w:rsid w:val="0078285F"/>
    <w:rsid w:val="00783207"/>
    <w:rsid w:val="007833B1"/>
    <w:rsid w:val="0078346F"/>
    <w:rsid w:val="00783E1D"/>
    <w:rsid w:val="0078483B"/>
    <w:rsid w:val="007848E9"/>
    <w:rsid w:val="00784C52"/>
    <w:rsid w:val="00784EED"/>
    <w:rsid w:val="007851E8"/>
    <w:rsid w:val="00785506"/>
    <w:rsid w:val="007856B0"/>
    <w:rsid w:val="00785900"/>
    <w:rsid w:val="00786810"/>
    <w:rsid w:val="00786958"/>
    <w:rsid w:val="00786A97"/>
    <w:rsid w:val="00786E71"/>
    <w:rsid w:val="00787A47"/>
    <w:rsid w:val="00787ACE"/>
    <w:rsid w:val="0079069F"/>
    <w:rsid w:val="00790763"/>
    <w:rsid w:val="007908F8"/>
    <w:rsid w:val="00790A10"/>
    <w:rsid w:val="00790CB5"/>
    <w:rsid w:val="0079162F"/>
    <w:rsid w:val="00791ACA"/>
    <w:rsid w:val="00793A57"/>
    <w:rsid w:val="00794924"/>
    <w:rsid w:val="0079492F"/>
    <w:rsid w:val="0079506E"/>
    <w:rsid w:val="00795D7A"/>
    <w:rsid w:val="00796995"/>
    <w:rsid w:val="00796FB7"/>
    <w:rsid w:val="00797430"/>
    <w:rsid w:val="007975CB"/>
    <w:rsid w:val="00797CB6"/>
    <w:rsid w:val="007A09C8"/>
    <w:rsid w:val="007A0BC2"/>
    <w:rsid w:val="007A0E0F"/>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4F"/>
    <w:rsid w:val="007A71F4"/>
    <w:rsid w:val="007A7A96"/>
    <w:rsid w:val="007B03AF"/>
    <w:rsid w:val="007B1543"/>
    <w:rsid w:val="007B1AC0"/>
    <w:rsid w:val="007B1B9F"/>
    <w:rsid w:val="007B1C91"/>
    <w:rsid w:val="007B1E5C"/>
    <w:rsid w:val="007B1EE1"/>
    <w:rsid w:val="007B25A8"/>
    <w:rsid w:val="007B2627"/>
    <w:rsid w:val="007B270A"/>
    <w:rsid w:val="007B2CDA"/>
    <w:rsid w:val="007B2D3B"/>
    <w:rsid w:val="007B4173"/>
    <w:rsid w:val="007B4BCE"/>
    <w:rsid w:val="007B4F85"/>
    <w:rsid w:val="007B509C"/>
    <w:rsid w:val="007B52CD"/>
    <w:rsid w:val="007B64BE"/>
    <w:rsid w:val="007B728D"/>
    <w:rsid w:val="007B7CF3"/>
    <w:rsid w:val="007B7DB7"/>
    <w:rsid w:val="007B7DC1"/>
    <w:rsid w:val="007B7EDB"/>
    <w:rsid w:val="007C008F"/>
    <w:rsid w:val="007C0718"/>
    <w:rsid w:val="007C0FE8"/>
    <w:rsid w:val="007C1066"/>
    <w:rsid w:val="007C116D"/>
    <w:rsid w:val="007C19AD"/>
    <w:rsid w:val="007C1A46"/>
    <w:rsid w:val="007C1BBC"/>
    <w:rsid w:val="007C1E70"/>
    <w:rsid w:val="007C1F18"/>
    <w:rsid w:val="007C1F83"/>
    <w:rsid w:val="007C21FF"/>
    <w:rsid w:val="007C2800"/>
    <w:rsid w:val="007C2977"/>
    <w:rsid w:val="007C2A16"/>
    <w:rsid w:val="007C2ABC"/>
    <w:rsid w:val="007C333D"/>
    <w:rsid w:val="007C3598"/>
    <w:rsid w:val="007C3FA8"/>
    <w:rsid w:val="007C417E"/>
    <w:rsid w:val="007C4642"/>
    <w:rsid w:val="007C48D8"/>
    <w:rsid w:val="007C4E37"/>
    <w:rsid w:val="007C52B5"/>
    <w:rsid w:val="007C555E"/>
    <w:rsid w:val="007C5956"/>
    <w:rsid w:val="007C5A26"/>
    <w:rsid w:val="007C5F1A"/>
    <w:rsid w:val="007C6552"/>
    <w:rsid w:val="007C669D"/>
    <w:rsid w:val="007C68DA"/>
    <w:rsid w:val="007C71E8"/>
    <w:rsid w:val="007C767B"/>
    <w:rsid w:val="007C7BB9"/>
    <w:rsid w:val="007D01D9"/>
    <w:rsid w:val="007D0396"/>
    <w:rsid w:val="007D09F2"/>
    <w:rsid w:val="007D10A0"/>
    <w:rsid w:val="007D1C9B"/>
    <w:rsid w:val="007D229A"/>
    <w:rsid w:val="007D2F44"/>
    <w:rsid w:val="007D2F4D"/>
    <w:rsid w:val="007D366C"/>
    <w:rsid w:val="007D3C97"/>
    <w:rsid w:val="007D4178"/>
    <w:rsid w:val="007D4D33"/>
    <w:rsid w:val="007D520C"/>
    <w:rsid w:val="007D5403"/>
    <w:rsid w:val="007D604B"/>
    <w:rsid w:val="007D6138"/>
    <w:rsid w:val="007D6E26"/>
    <w:rsid w:val="007D7175"/>
    <w:rsid w:val="007D7ADE"/>
    <w:rsid w:val="007D7D5A"/>
    <w:rsid w:val="007E0131"/>
    <w:rsid w:val="007E02A5"/>
    <w:rsid w:val="007E1369"/>
    <w:rsid w:val="007E1A1B"/>
    <w:rsid w:val="007E1A88"/>
    <w:rsid w:val="007E1B51"/>
    <w:rsid w:val="007E27EB"/>
    <w:rsid w:val="007E3173"/>
    <w:rsid w:val="007E39A9"/>
    <w:rsid w:val="007E4782"/>
    <w:rsid w:val="007E49CD"/>
    <w:rsid w:val="007E4C88"/>
    <w:rsid w:val="007E52BF"/>
    <w:rsid w:val="007E55F9"/>
    <w:rsid w:val="007E585E"/>
    <w:rsid w:val="007E5FD9"/>
    <w:rsid w:val="007E635F"/>
    <w:rsid w:val="007E68EC"/>
    <w:rsid w:val="007E6E00"/>
    <w:rsid w:val="007E7B35"/>
    <w:rsid w:val="007E7BD6"/>
    <w:rsid w:val="007E7DDF"/>
    <w:rsid w:val="007F04C0"/>
    <w:rsid w:val="007F070A"/>
    <w:rsid w:val="007F0AA5"/>
    <w:rsid w:val="007F11C8"/>
    <w:rsid w:val="007F11DB"/>
    <w:rsid w:val="007F1205"/>
    <w:rsid w:val="007F1586"/>
    <w:rsid w:val="007F189D"/>
    <w:rsid w:val="007F1CFB"/>
    <w:rsid w:val="007F1F1C"/>
    <w:rsid w:val="007F220B"/>
    <w:rsid w:val="007F22F5"/>
    <w:rsid w:val="007F25C6"/>
    <w:rsid w:val="007F27DD"/>
    <w:rsid w:val="007F2B3C"/>
    <w:rsid w:val="007F2D74"/>
    <w:rsid w:val="007F351C"/>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AB2"/>
    <w:rsid w:val="00801AD0"/>
    <w:rsid w:val="00801B57"/>
    <w:rsid w:val="0080245F"/>
    <w:rsid w:val="0080251E"/>
    <w:rsid w:val="00802AB7"/>
    <w:rsid w:val="00802BFD"/>
    <w:rsid w:val="00802E74"/>
    <w:rsid w:val="00803042"/>
    <w:rsid w:val="008033C5"/>
    <w:rsid w:val="00803B5D"/>
    <w:rsid w:val="00804B92"/>
    <w:rsid w:val="00804DA1"/>
    <w:rsid w:val="00804E21"/>
    <w:rsid w:val="00805092"/>
    <w:rsid w:val="00806253"/>
    <w:rsid w:val="008066A0"/>
    <w:rsid w:val="00806AAF"/>
    <w:rsid w:val="008070AC"/>
    <w:rsid w:val="008073E8"/>
    <w:rsid w:val="008074A5"/>
    <w:rsid w:val="008074C6"/>
    <w:rsid w:val="00807FCE"/>
    <w:rsid w:val="008101FD"/>
    <w:rsid w:val="0081044B"/>
    <w:rsid w:val="00810D01"/>
    <w:rsid w:val="00810D8D"/>
    <w:rsid w:val="00811835"/>
    <w:rsid w:val="00811C43"/>
    <w:rsid w:val="00811DF1"/>
    <w:rsid w:val="00811F91"/>
    <w:rsid w:val="008128B1"/>
    <w:rsid w:val="00813663"/>
    <w:rsid w:val="00813FD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84F"/>
    <w:rsid w:val="00824B6F"/>
    <w:rsid w:val="00824E5D"/>
    <w:rsid w:val="00824FDF"/>
    <w:rsid w:val="00825125"/>
    <w:rsid w:val="008254EC"/>
    <w:rsid w:val="00825749"/>
    <w:rsid w:val="008257CC"/>
    <w:rsid w:val="00825CA9"/>
    <w:rsid w:val="00825F5C"/>
    <w:rsid w:val="0082647F"/>
    <w:rsid w:val="00826775"/>
    <w:rsid w:val="008274BF"/>
    <w:rsid w:val="00827577"/>
    <w:rsid w:val="00830DC3"/>
    <w:rsid w:val="00830EF1"/>
    <w:rsid w:val="00831555"/>
    <w:rsid w:val="00831F52"/>
    <w:rsid w:val="00832154"/>
    <w:rsid w:val="008321C2"/>
    <w:rsid w:val="00832F5C"/>
    <w:rsid w:val="00833981"/>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0CB6"/>
    <w:rsid w:val="00851301"/>
    <w:rsid w:val="00852387"/>
    <w:rsid w:val="008524D2"/>
    <w:rsid w:val="00852E19"/>
    <w:rsid w:val="008530B2"/>
    <w:rsid w:val="00854811"/>
    <w:rsid w:val="008551A3"/>
    <w:rsid w:val="00855F56"/>
    <w:rsid w:val="008562D6"/>
    <w:rsid w:val="0085640A"/>
    <w:rsid w:val="00856441"/>
    <w:rsid w:val="00856833"/>
    <w:rsid w:val="00856840"/>
    <w:rsid w:val="00856A67"/>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934"/>
    <w:rsid w:val="00867BD2"/>
    <w:rsid w:val="008707F7"/>
    <w:rsid w:val="008712FD"/>
    <w:rsid w:val="008716A1"/>
    <w:rsid w:val="00871E36"/>
    <w:rsid w:val="00871FB0"/>
    <w:rsid w:val="00872AA7"/>
    <w:rsid w:val="00872D3F"/>
    <w:rsid w:val="008733AA"/>
    <w:rsid w:val="008733E4"/>
    <w:rsid w:val="00873AA2"/>
    <w:rsid w:val="00873C29"/>
    <w:rsid w:val="00873F15"/>
    <w:rsid w:val="00874096"/>
    <w:rsid w:val="00874212"/>
    <w:rsid w:val="008748C2"/>
    <w:rsid w:val="008753D8"/>
    <w:rsid w:val="008756A4"/>
    <w:rsid w:val="00875793"/>
    <w:rsid w:val="0087598C"/>
    <w:rsid w:val="00875F73"/>
    <w:rsid w:val="00877049"/>
    <w:rsid w:val="008775C8"/>
    <w:rsid w:val="00877F56"/>
    <w:rsid w:val="00880933"/>
    <w:rsid w:val="00880D53"/>
    <w:rsid w:val="00880F30"/>
    <w:rsid w:val="00881168"/>
    <w:rsid w:val="00881711"/>
    <w:rsid w:val="00881C05"/>
    <w:rsid w:val="00882238"/>
    <w:rsid w:val="00882954"/>
    <w:rsid w:val="0088297B"/>
    <w:rsid w:val="008833E8"/>
    <w:rsid w:val="00883874"/>
    <w:rsid w:val="00885AD5"/>
    <w:rsid w:val="0088623A"/>
    <w:rsid w:val="008862BA"/>
    <w:rsid w:val="00886333"/>
    <w:rsid w:val="00886345"/>
    <w:rsid w:val="008865C8"/>
    <w:rsid w:val="00887406"/>
    <w:rsid w:val="00887820"/>
    <w:rsid w:val="00887B48"/>
    <w:rsid w:val="00887D94"/>
    <w:rsid w:val="00890AA3"/>
    <w:rsid w:val="00890EC6"/>
    <w:rsid w:val="0089111A"/>
    <w:rsid w:val="00891625"/>
    <w:rsid w:val="0089176E"/>
    <w:rsid w:val="008917E0"/>
    <w:rsid w:val="008917F7"/>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97102"/>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E5B"/>
    <w:rsid w:val="008B0FB4"/>
    <w:rsid w:val="008B1828"/>
    <w:rsid w:val="008B1E53"/>
    <w:rsid w:val="008B1E5B"/>
    <w:rsid w:val="008B24DC"/>
    <w:rsid w:val="008B2E11"/>
    <w:rsid w:val="008B3731"/>
    <w:rsid w:val="008B389D"/>
    <w:rsid w:val="008B3C5C"/>
    <w:rsid w:val="008B41D2"/>
    <w:rsid w:val="008B421E"/>
    <w:rsid w:val="008B4545"/>
    <w:rsid w:val="008B4F20"/>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4B3"/>
    <w:rsid w:val="008C27DA"/>
    <w:rsid w:val="008C2A3A"/>
    <w:rsid w:val="008C376C"/>
    <w:rsid w:val="008C47A0"/>
    <w:rsid w:val="008C4A3E"/>
    <w:rsid w:val="008C4C7E"/>
    <w:rsid w:val="008C51AC"/>
    <w:rsid w:val="008C5C46"/>
    <w:rsid w:val="008C6184"/>
    <w:rsid w:val="008C62C9"/>
    <w:rsid w:val="008C63CD"/>
    <w:rsid w:val="008C6865"/>
    <w:rsid w:val="008C7008"/>
    <w:rsid w:val="008C764E"/>
    <w:rsid w:val="008C785E"/>
    <w:rsid w:val="008C7B5D"/>
    <w:rsid w:val="008C7DD4"/>
    <w:rsid w:val="008D03B3"/>
    <w:rsid w:val="008D078D"/>
    <w:rsid w:val="008D0863"/>
    <w:rsid w:val="008D0AFB"/>
    <w:rsid w:val="008D0BB3"/>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58"/>
    <w:rsid w:val="008D7EB7"/>
    <w:rsid w:val="008E0430"/>
    <w:rsid w:val="008E0A2E"/>
    <w:rsid w:val="008E0EB8"/>
    <w:rsid w:val="008E1017"/>
    <w:rsid w:val="008E10A6"/>
    <w:rsid w:val="008E1271"/>
    <w:rsid w:val="008E1A5B"/>
    <w:rsid w:val="008E1F1E"/>
    <w:rsid w:val="008E2251"/>
    <w:rsid w:val="008E24B3"/>
    <w:rsid w:val="008E24CA"/>
    <w:rsid w:val="008E2F6E"/>
    <w:rsid w:val="008E38AD"/>
    <w:rsid w:val="008E3EEC"/>
    <w:rsid w:val="008E46AE"/>
    <w:rsid w:val="008E499A"/>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8C2"/>
    <w:rsid w:val="008F4A7E"/>
    <w:rsid w:val="008F4DF9"/>
    <w:rsid w:val="008F512E"/>
    <w:rsid w:val="008F55D9"/>
    <w:rsid w:val="008F56B8"/>
    <w:rsid w:val="008F56DF"/>
    <w:rsid w:val="008F576D"/>
    <w:rsid w:val="008F5840"/>
    <w:rsid w:val="008F5AD2"/>
    <w:rsid w:val="008F5D7F"/>
    <w:rsid w:val="008F5EEF"/>
    <w:rsid w:val="008F66FE"/>
    <w:rsid w:val="008F68EE"/>
    <w:rsid w:val="008F72CC"/>
    <w:rsid w:val="008F72CD"/>
    <w:rsid w:val="008F7575"/>
    <w:rsid w:val="008F7A35"/>
    <w:rsid w:val="0090037A"/>
    <w:rsid w:val="009004BE"/>
    <w:rsid w:val="00900712"/>
    <w:rsid w:val="00900727"/>
    <w:rsid w:val="00901BCC"/>
    <w:rsid w:val="00902088"/>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2A0B"/>
    <w:rsid w:val="009133A6"/>
    <w:rsid w:val="0091356F"/>
    <w:rsid w:val="00913612"/>
    <w:rsid w:val="0091366A"/>
    <w:rsid w:val="00913824"/>
    <w:rsid w:val="009138D6"/>
    <w:rsid w:val="00913ADF"/>
    <w:rsid w:val="00913E3F"/>
    <w:rsid w:val="009148FA"/>
    <w:rsid w:val="00915757"/>
    <w:rsid w:val="009159B3"/>
    <w:rsid w:val="00915FC5"/>
    <w:rsid w:val="0091607D"/>
    <w:rsid w:val="00916181"/>
    <w:rsid w:val="00916404"/>
    <w:rsid w:val="00917389"/>
    <w:rsid w:val="00917474"/>
    <w:rsid w:val="00917BAF"/>
    <w:rsid w:val="00917CBB"/>
    <w:rsid w:val="009204C5"/>
    <w:rsid w:val="00921517"/>
    <w:rsid w:val="0092180D"/>
    <w:rsid w:val="009218BD"/>
    <w:rsid w:val="0092220F"/>
    <w:rsid w:val="009223CE"/>
    <w:rsid w:val="009227D5"/>
    <w:rsid w:val="00922F17"/>
    <w:rsid w:val="009232C9"/>
    <w:rsid w:val="00923608"/>
    <w:rsid w:val="009238E5"/>
    <w:rsid w:val="00923CE0"/>
    <w:rsid w:val="00923D82"/>
    <w:rsid w:val="00923F12"/>
    <w:rsid w:val="00924FF8"/>
    <w:rsid w:val="009258AE"/>
    <w:rsid w:val="00925BA8"/>
    <w:rsid w:val="00926C49"/>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402"/>
    <w:rsid w:val="009355A2"/>
    <w:rsid w:val="00935E66"/>
    <w:rsid w:val="00935F9E"/>
    <w:rsid w:val="00936645"/>
    <w:rsid w:val="00936D98"/>
    <w:rsid w:val="009378AF"/>
    <w:rsid w:val="00940324"/>
    <w:rsid w:val="00940620"/>
    <w:rsid w:val="00941523"/>
    <w:rsid w:val="00942C80"/>
    <w:rsid w:val="00943029"/>
    <w:rsid w:val="00943197"/>
    <w:rsid w:val="009435F2"/>
    <w:rsid w:val="009438A5"/>
    <w:rsid w:val="00943CB1"/>
    <w:rsid w:val="00943CC4"/>
    <w:rsid w:val="009444E4"/>
    <w:rsid w:val="009446D2"/>
    <w:rsid w:val="00944856"/>
    <w:rsid w:val="00945180"/>
    <w:rsid w:val="009453FC"/>
    <w:rsid w:val="0094590C"/>
    <w:rsid w:val="0094624E"/>
    <w:rsid w:val="00946355"/>
    <w:rsid w:val="009468B7"/>
    <w:rsid w:val="009468CB"/>
    <w:rsid w:val="00946AB1"/>
    <w:rsid w:val="0094724E"/>
    <w:rsid w:val="00947913"/>
    <w:rsid w:val="00947973"/>
    <w:rsid w:val="00947BE6"/>
    <w:rsid w:val="009500F9"/>
    <w:rsid w:val="0095048D"/>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63C5"/>
    <w:rsid w:val="00957073"/>
    <w:rsid w:val="009575AA"/>
    <w:rsid w:val="00957C55"/>
    <w:rsid w:val="00960CE7"/>
    <w:rsid w:val="00961A13"/>
    <w:rsid w:val="00961A83"/>
    <w:rsid w:val="0096227C"/>
    <w:rsid w:val="009628F6"/>
    <w:rsid w:val="00962EB2"/>
    <w:rsid w:val="00963B86"/>
    <w:rsid w:val="00964777"/>
    <w:rsid w:val="00964B19"/>
    <w:rsid w:val="0096508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284"/>
    <w:rsid w:val="00973827"/>
    <w:rsid w:val="009739F2"/>
    <w:rsid w:val="00973B07"/>
    <w:rsid w:val="00973D63"/>
    <w:rsid w:val="009742D3"/>
    <w:rsid w:val="00974587"/>
    <w:rsid w:val="00974A57"/>
    <w:rsid w:val="0097528F"/>
    <w:rsid w:val="0097597B"/>
    <w:rsid w:val="00975D5B"/>
    <w:rsid w:val="0097686F"/>
    <w:rsid w:val="0097699B"/>
    <w:rsid w:val="00976AE3"/>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E8"/>
    <w:rsid w:val="00987536"/>
    <w:rsid w:val="009878F5"/>
    <w:rsid w:val="00990BD5"/>
    <w:rsid w:val="00991136"/>
    <w:rsid w:val="00991960"/>
    <w:rsid w:val="0099196F"/>
    <w:rsid w:val="00991C36"/>
    <w:rsid w:val="00992B98"/>
    <w:rsid w:val="0099359F"/>
    <w:rsid w:val="00994117"/>
    <w:rsid w:val="00994724"/>
    <w:rsid w:val="00994871"/>
    <w:rsid w:val="00994A9D"/>
    <w:rsid w:val="00994CB8"/>
    <w:rsid w:val="00994E08"/>
    <w:rsid w:val="009951F9"/>
    <w:rsid w:val="0099569C"/>
    <w:rsid w:val="00995768"/>
    <w:rsid w:val="00995B62"/>
    <w:rsid w:val="00995C95"/>
    <w:rsid w:val="00995E85"/>
    <w:rsid w:val="00996298"/>
    <w:rsid w:val="00996468"/>
    <w:rsid w:val="0099649B"/>
    <w:rsid w:val="009967D1"/>
    <w:rsid w:val="00996876"/>
    <w:rsid w:val="00996B2B"/>
    <w:rsid w:val="00996FFA"/>
    <w:rsid w:val="0099723D"/>
    <w:rsid w:val="00997384"/>
    <w:rsid w:val="009973F1"/>
    <w:rsid w:val="009973F3"/>
    <w:rsid w:val="00997CC1"/>
    <w:rsid w:val="009A010D"/>
    <w:rsid w:val="009A0C6F"/>
    <w:rsid w:val="009A14EF"/>
    <w:rsid w:val="009A1585"/>
    <w:rsid w:val="009A1729"/>
    <w:rsid w:val="009A1FF6"/>
    <w:rsid w:val="009A2DF9"/>
    <w:rsid w:val="009A3546"/>
    <w:rsid w:val="009A398F"/>
    <w:rsid w:val="009A3A86"/>
    <w:rsid w:val="009A4262"/>
    <w:rsid w:val="009A4869"/>
    <w:rsid w:val="009A6A6B"/>
    <w:rsid w:val="009A6BA0"/>
    <w:rsid w:val="009A7191"/>
    <w:rsid w:val="009A7DAA"/>
    <w:rsid w:val="009B03F6"/>
    <w:rsid w:val="009B08DF"/>
    <w:rsid w:val="009B1ECB"/>
    <w:rsid w:val="009B1EF9"/>
    <w:rsid w:val="009B24E0"/>
    <w:rsid w:val="009B26AC"/>
    <w:rsid w:val="009B287D"/>
    <w:rsid w:val="009B29EF"/>
    <w:rsid w:val="009B37E2"/>
    <w:rsid w:val="009B43F4"/>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07A8"/>
    <w:rsid w:val="009C17DA"/>
    <w:rsid w:val="009C258F"/>
    <w:rsid w:val="009C25C6"/>
    <w:rsid w:val="009C2685"/>
    <w:rsid w:val="009C2CE0"/>
    <w:rsid w:val="009C2EFA"/>
    <w:rsid w:val="009C2FF8"/>
    <w:rsid w:val="009C37ED"/>
    <w:rsid w:val="009C39BC"/>
    <w:rsid w:val="009C3CE9"/>
    <w:rsid w:val="009C3ECC"/>
    <w:rsid w:val="009C3F25"/>
    <w:rsid w:val="009C44F7"/>
    <w:rsid w:val="009C46B8"/>
    <w:rsid w:val="009C4BC2"/>
    <w:rsid w:val="009C4D22"/>
    <w:rsid w:val="009C4ED3"/>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4CD4"/>
    <w:rsid w:val="009D50CC"/>
    <w:rsid w:val="009D5B2E"/>
    <w:rsid w:val="009D5BAB"/>
    <w:rsid w:val="009D5E18"/>
    <w:rsid w:val="009D5FF6"/>
    <w:rsid w:val="009D6038"/>
    <w:rsid w:val="009D62A1"/>
    <w:rsid w:val="009D6A0A"/>
    <w:rsid w:val="009D6BE7"/>
    <w:rsid w:val="009D7580"/>
    <w:rsid w:val="009E051E"/>
    <w:rsid w:val="009E058F"/>
    <w:rsid w:val="009E0A9E"/>
    <w:rsid w:val="009E19A2"/>
    <w:rsid w:val="009E1DEA"/>
    <w:rsid w:val="009E2642"/>
    <w:rsid w:val="009E269A"/>
    <w:rsid w:val="009E3AFD"/>
    <w:rsid w:val="009E3CD1"/>
    <w:rsid w:val="009E3CDD"/>
    <w:rsid w:val="009E40FE"/>
    <w:rsid w:val="009E42E3"/>
    <w:rsid w:val="009E4A12"/>
    <w:rsid w:val="009E4B16"/>
    <w:rsid w:val="009E4F07"/>
    <w:rsid w:val="009E585E"/>
    <w:rsid w:val="009E5C60"/>
    <w:rsid w:val="009E5FA0"/>
    <w:rsid w:val="009E624A"/>
    <w:rsid w:val="009E64DB"/>
    <w:rsid w:val="009E6794"/>
    <w:rsid w:val="009E7189"/>
    <w:rsid w:val="009E79CB"/>
    <w:rsid w:val="009E7C89"/>
    <w:rsid w:val="009E7D27"/>
    <w:rsid w:val="009E7E46"/>
    <w:rsid w:val="009E7FC1"/>
    <w:rsid w:val="009F01E1"/>
    <w:rsid w:val="009F04A4"/>
    <w:rsid w:val="009F04CD"/>
    <w:rsid w:val="009F067F"/>
    <w:rsid w:val="009F0B4D"/>
    <w:rsid w:val="009F1096"/>
    <w:rsid w:val="009F150E"/>
    <w:rsid w:val="009F266E"/>
    <w:rsid w:val="009F27AD"/>
    <w:rsid w:val="009F27D7"/>
    <w:rsid w:val="009F2E5C"/>
    <w:rsid w:val="009F3FB5"/>
    <w:rsid w:val="009F4129"/>
    <w:rsid w:val="009F493E"/>
    <w:rsid w:val="009F4AD2"/>
    <w:rsid w:val="009F4B47"/>
    <w:rsid w:val="009F4E92"/>
    <w:rsid w:val="009F521F"/>
    <w:rsid w:val="009F5356"/>
    <w:rsid w:val="009F553C"/>
    <w:rsid w:val="009F55DB"/>
    <w:rsid w:val="009F59F8"/>
    <w:rsid w:val="009F620E"/>
    <w:rsid w:val="009F6DF1"/>
    <w:rsid w:val="009F6F69"/>
    <w:rsid w:val="009F72FD"/>
    <w:rsid w:val="00A00457"/>
    <w:rsid w:val="00A005B0"/>
    <w:rsid w:val="00A01370"/>
    <w:rsid w:val="00A01373"/>
    <w:rsid w:val="00A01514"/>
    <w:rsid w:val="00A0151F"/>
    <w:rsid w:val="00A01F17"/>
    <w:rsid w:val="00A022A5"/>
    <w:rsid w:val="00A022C1"/>
    <w:rsid w:val="00A02BC3"/>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250"/>
    <w:rsid w:val="00A104C6"/>
    <w:rsid w:val="00A106AD"/>
    <w:rsid w:val="00A108EE"/>
    <w:rsid w:val="00A10BB8"/>
    <w:rsid w:val="00A116E4"/>
    <w:rsid w:val="00A11C08"/>
    <w:rsid w:val="00A11F8C"/>
    <w:rsid w:val="00A1200D"/>
    <w:rsid w:val="00A12A02"/>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0D70"/>
    <w:rsid w:val="00A21223"/>
    <w:rsid w:val="00A21567"/>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963"/>
    <w:rsid w:val="00A33B6F"/>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E90"/>
    <w:rsid w:val="00A402CB"/>
    <w:rsid w:val="00A4031D"/>
    <w:rsid w:val="00A41278"/>
    <w:rsid w:val="00A41D9F"/>
    <w:rsid w:val="00A41F1B"/>
    <w:rsid w:val="00A423B6"/>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0CB"/>
    <w:rsid w:val="00A462FE"/>
    <w:rsid w:val="00A46744"/>
    <w:rsid w:val="00A46EFA"/>
    <w:rsid w:val="00A4787E"/>
    <w:rsid w:val="00A47EB9"/>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A8B"/>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36"/>
    <w:rsid w:val="00A67544"/>
    <w:rsid w:val="00A67678"/>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6F86"/>
    <w:rsid w:val="00A774EE"/>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483D"/>
    <w:rsid w:val="00A8557B"/>
    <w:rsid w:val="00A855A6"/>
    <w:rsid w:val="00A85A05"/>
    <w:rsid w:val="00A85D99"/>
    <w:rsid w:val="00A85E68"/>
    <w:rsid w:val="00A8638C"/>
    <w:rsid w:val="00A86731"/>
    <w:rsid w:val="00A86800"/>
    <w:rsid w:val="00A86D63"/>
    <w:rsid w:val="00A87797"/>
    <w:rsid w:val="00A90165"/>
    <w:rsid w:val="00A9032F"/>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01C"/>
    <w:rsid w:val="00AB2778"/>
    <w:rsid w:val="00AB29CF"/>
    <w:rsid w:val="00AB3113"/>
    <w:rsid w:val="00AB31F7"/>
    <w:rsid w:val="00AB3201"/>
    <w:rsid w:val="00AB32D8"/>
    <w:rsid w:val="00AB348A"/>
    <w:rsid w:val="00AB3F38"/>
    <w:rsid w:val="00AB43EC"/>
    <w:rsid w:val="00AB4816"/>
    <w:rsid w:val="00AB4BF4"/>
    <w:rsid w:val="00AB53F6"/>
    <w:rsid w:val="00AB54E0"/>
    <w:rsid w:val="00AB577C"/>
    <w:rsid w:val="00AB58B6"/>
    <w:rsid w:val="00AB59B1"/>
    <w:rsid w:val="00AB5ADF"/>
    <w:rsid w:val="00AB5E57"/>
    <w:rsid w:val="00AB5FB8"/>
    <w:rsid w:val="00AB725F"/>
    <w:rsid w:val="00AB79B3"/>
    <w:rsid w:val="00AB7F53"/>
    <w:rsid w:val="00AC00EF"/>
    <w:rsid w:val="00AC0705"/>
    <w:rsid w:val="00AC109B"/>
    <w:rsid w:val="00AC19A6"/>
    <w:rsid w:val="00AC1C16"/>
    <w:rsid w:val="00AC1ED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1AE"/>
    <w:rsid w:val="00AD48F3"/>
    <w:rsid w:val="00AD4D2A"/>
    <w:rsid w:val="00AD542F"/>
    <w:rsid w:val="00AD5A81"/>
    <w:rsid w:val="00AD5AED"/>
    <w:rsid w:val="00AD5F62"/>
    <w:rsid w:val="00AD5FBE"/>
    <w:rsid w:val="00AD5FC7"/>
    <w:rsid w:val="00AD6598"/>
    <w:rsid w:val="00AD7305"/>
    <w:rsid w:val="00AD75B2"/>
    <w:rsid w:val="00AD7AA5"/>
    <w:rsid w:val="00AD7D6C"/>
    <w:rsid w:val="00AD7E64"/>
    <w:rsid w:val="00AE0C56"/>
    <w:rsid w:val="00AE0E29"/>
    <w:rsid w:val="00AE0F0C"/>
    <w:rsid w:val="00AE1255"/>
    <w:rsid w:val="00AE141B"/>
    <w:rsid w:val="00AE149E"/>
    <w:rsid w:val="00AE2263"/>
    <w:rsid w:val="00AE22F2"/>
    <w:rsid w:val="00AE23F3"/>
    <w:rsid w:val="00AE28C5"/>
    <w:rsid w:val="00AE29FC"/>
    <w:rsid w:val="00AE2ADF"/>
    <w:rsid w:val="00AE2B81"/>
    <w:rsid w:val="00AE2F3F"/>
    <w:rsid w:val="00AE3886"/>
    <w:rsid w:val="00AE3B4E"/>
    <w:rsid w:val="00AE4C49"/>
    <w:rsid w:val="00AE4DDA"/>
    <w:rsid w:val="00AE54F6"/>
    <w:rsid w:val="00AE55F3"/>
    <w:rsid w:val="00AE58B6"/>
    <w:rsid w:val="00AE59B2"/>
    <w:rsid w:val="00AE59EC"/>
    <w:rsid w:val="00AE67B3"/>
    <w:rsid w:val="00AE69DA"/>
    <w:rsid w:val="00AE7864"/>
    <w:rsid w:val="00AE7933"/>
    <w:rsid w:val="00AE7949"/>
    <w:rsid w:val="00AF0B68"/>
    <w:rsid w:val="00AF1206"/>
    <w:rsid w:val="00AF25D5"/>
    <w:rsid w:val="00AF2A5E"/>
    <w:rsid w:val="00AF362D"/>
    <w:rsid w:val="00AF37C6"/>
    <w:rsid w:val="00AF3A70"/>
    <w:rsid w:val="00AF3DBB"/>
    <w:rsid w:val="00AF493D"/>
    <w:rsid w:val="00AF4B8D"/>
    <w:rsid w:val="00AF5021"/>
    <w:rsid w:val="00AF5194"/>
    <w:rsid w:val="00AF51E2"/>
    <w:rsid w:val="00AF5314"/>
    <w:rsid w:val="00AF53EF"/>
    <w:rsid w:val="00AF5D5F"/>
    <w:rsid w:val="00AF5D7A"/>
    <w:rsid w:val="00AF6C6C"/>
    <w:rsid w:val="00AF6FEF"/>
    <w:rsid w:val="00AF73C3"/>
    <w:rsid w:val="00AF795C"/>
    <w:rsid w:val="00AF7992"/>
    <w:rsid w:val="00B00414"/>
    <w:rsid w:val="00B00752"/>
    <w:rsid w:val="00B00B21"/>
    <w:rsid w:val="00B0193D"/>
    <w:rsid w:val="00B026C1"/>
    <w:rsid w:val="00B02B9C"/>
    <w:rsid w:val="00B02C89"/>
    <w:rsid w:val="00B02D41"/>
    <w:rsid w:val="00B0353B"/>
    <w:rsid w:val="00B040B2"/>
    <w:rsid w:val="00B04184"/>
    <w:rsid w:val="00B04D88"/>
    <w:rsid w:val="00B07150"/>
    <w:rsid w:val="00B07E81"/>
    <w:rsid w:val="00B10558"/>
    <w:rsid w:val="00B10B5D"/>
    <w:rsid w:val="00B12397"/>
    <w:rsid w:val="00B12868"/>
    <w:rsid w:val="00B12EF9"/>
    <w:rsid w:val="00B13D91"/>
    <w:rsid w:val="00B143EF"/>
    <w:rsid w:val="00B14680"/>
    <w:rsid w:val="00B149F1"/>
    <w:rsid w:val="00B156A9"/>
    <w:rsid w:val="00B15F83"/>
    <w:rsid w:val="00B15FC2"/>
    <w:rsid w:val="00B160FF"/>
    <w:rsid w:val="00B16322"/>
    <w:rsid w:val="00B1662E"/>
    <w:rsid w:val="00B16A6F"/>
    <w:rsid w:val="00B1744D"/>
    <w:rsid w:val="00B176DC"/>
    <w:rsid w:val="00B204A9"/>
    <w:rsid w:val="00B20A17"/>
    <w:rsid w:val="00B2115A"/>
    <w:rsid w:val="00B22743"/>
    <w:rsid w:val="00B22C0D"/>
    <w:rsid w:val="00B22FB9"/>
    <w:rsid w:val="00B2334E"/>
    <w:rsid w:val="00B2382B"/>
    <w:rsid w:val="00B238ED"/>
    <w:rsid w:val="00B23A16"/>
    <w:rsid w:val="00B23A3F"/>
    <w:rsid w:val="00B23AF4"/>
    <w:rsid w:val="00B23C15"/>
    <w:rsid w:val="00B24080"/>
    <w:rsid w:val="00B242CB"/>
    <w:rsid w:val="00B243F2"/>
    <w:rsid w:val="00B2527B"/>
    <w:rsid w:val="00B25762"/>
    <w:rsid w:val="00B25981"/>
    <w:rsid w:val="00B25B40"/>
    <w:rsid w:val="00B25F6B"/>
    <w:rsid w:val="00B25FDE"/>
    <w:rsid w:val="00B261A9"/>
    <w:rsid w:val="00B263D8"/>
    <w:rsid w:val="00B26AB0"/>
    <w:rsid w:val="00B26AD2"/>
    <w:rsid w:val="00B26BFF"/>
    <w:rsid w:val="00B26CA2"/>
    <w:rsid w:val="00B26EE5"/>
    <w:rsid w:val="00B27A81"/>
    <w:rsid w:val="00B27B5D"/>
    <w:rsid w:val="00B27FA1"/>
    <w:rsid w:val="00B30B4E"/>
    <w:rsid w:val="00B31246"/>
    <w:rsid w:val="00B32347"/>
    <w:rsid w:val="00B32698"/>
    <w:rsid w:val="00B326FF"/>
    <w:rsid w:val="00B32864"/>
    <w:rsid w:val="00B33B90"/>
    <w:rsid w:val="00B340AA"/>
    <w:rsid w:val="00B34A2C"/>
    <w:rsid w:val="00B34A9F"/>
    <w:rsid w:val="00B34B80"/>
    <w:rsid w:val="00B34D7F"/>
    <w:rsid w:val="00B3501B"/>
    <w:rsid w:val="00B35952"/>
    <w:rsid w:val="00B35CDA"/>
    <w:rsid w:val="00B372F2"/>
    <w:rsid w:val="00B37D97"/>
    <w:rsid w:val="00B37DA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D1D"/>
    <w:rsid w:val="00B526FA"/>
    <w:rsid w:val="00B52A76"/>
    <w:rsid w:val="00B5310E"/>
    <w:rsid w:val="00B5321B"/>
    <w:rsid w:val="00B53695"/>
    <w:rsid w:val="00B549BA"/>
    <w:rsid w:val="00B54ACC"/>
    <w:rsid w:val="00B54B63"/>
    <w:rsid w:val="00B54B6E"/>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0E1F"/>
    <w:rsid w:val="00B711CE"/>
    <w:rsid w:val="00B71CA8"/>
    <w:rsid w:val="00B71DC8"/>
    <w:rsid w:val="00B72167"/>
    <w:rsid w:val="00B72516"/>
    <w:rsid w:val="00B73469"/>
    <w:rsid w:val="00B73A6A"/>
    <w:rsid w:val="00B746C6"/>
    <w:rsid w:val="00B74B5B"/>
    <w:rsid w:val="00B75FC2"/>
    <w:rsid w:val="00B7604C"/>
    <w:rsid w:val="00B7614D"/>
    <w:rsid w:val="00B7652C"/>
    <w:rsid w:val="00B76615"/>
    <w:rsid w:val="00B76639"/>
    <w:rsid w:val="00B766BF"/>
    <w:rsid w:val="00B766CD"/>
    <w:rsid w:val="00B76FA6"/>
    <w:rsid w:val="00B774B7"/>
    <w:rsid w:val="00B77DDA"/>
    <w:rsid w:val="00B8048C"/>
    <w:rsid w:val="00B80910"/>
    <w:rsid w:val="00B80B71"/>
    <w:rsid w:val="00B815DF"/>
    <w:rsid w:val="00B815F2"/>
    <w:rsid w:val="00B818F4"/>
    <w:rsid w:val="00B81BC9"/>
    <w:rsid w:val="00B81C03"/>
    <w:rsid w:val="00B8222F"/>
    <w:rsid w:val="00B8256E"/>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8AA"/>
    <w:rsid w:val="00B879BB"/>
    <w:rsid w:val="00B87C56"/>
    <w:rsid w:val="00B87EC9"/>
    <w:rsid w:val="00B90238"/>
    <w:rsid w:val="00B90751"/>
    <w:rsid w:val="00B90D10"/>
    <w:rsid w:val="00B90FE5"/>
    <w:rsid w:val="00B910C7"/>
    <w:rsid w:val="00B91226"/>
    <w:rsid w:val="00B919AD"/>
    <w:rsid w:val="00B91A2B"/>
    <w:rsid w:val="00B920A9"/>
    <w:rsid w:val="00B925E3"/>
    <w:rsid w:val="00B93204"/>
    <w:rsid w:val="00B9348A"/>
    <w:rsid w:val="00B943F7"/>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1574"/>
    <w:rsid w:val="00BA26B7"/>
    <w:rsid w:val="00BA2FEF"/>
    <w:rsid w:val="00BA33B2"/>
    <w:rsid w:val="00BA3549"/>
    <w:rsid w:val="00BA3573"/>
    <w:rsid w:val="00BA39EB"/>
    <w:rsid w:val="00BA4533"/>
    <w:rsid w:val="00BA471A"/>
    <w:rsid w:val="00BA5E62"/>
    <w:rsid w:val="00BA5EFA"/>
    <w:rsid w:val="00BA6425"/>
    <w:rsid w:val="00BA66A2"/>
    <w:rsid w:val="00BA6847"/>
    <w:rsid w:val="00BA6B5D"/>
    <w:rsid w:val="00BA7E4E"/>
    <w:rsid w:val="00BA7E92"/>
    <w:rsid w:val="00BB001A"/>
    <w:rsid w:val="00BB00EA"/>
    <w:rsid w:val="00BB0149"/>
    <w:rsid w:val="00BB0E3E"/>
    <w:rsid w:val="00BB1548"/>
    <w:rsid w:val="00BB18A9"/>
    <w:rsid w:val="00BB1BCB"/>
    <w:rsid w:val="00BB1CE7"/>
    <w:rsid w:val="00BB2D7D"/>
    <w:rsid w:val="00BB2FD3"/>
    <w:rsid w:val="00BB2FDF"/>
    <w:rsid w:val="00BB2FFF"/>
    <w:rsid w:val="00BB31E8"/>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77C"/>
    <w:rsid w:val="00BC679A"/>
    <w:rsid w:val="00BC68B7"/>
    <w:rsid w:val="00BC6BC1"/>
    <w:rsid w:val="00BC6F2D"/>
    <w:rsid w:val="00BC6FD6"/>
    <w:rsid w:val="00BC760B"/>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60E7"/>
    <w:rsid w:val="00BD6AAD"/>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B64"/>
    <w:rsid w:val="00BE3CF1"/>
    <w:rsid w:val="00BE3DC2"/>
    <w:rsid w:val="00BE4211"/>
    <w:rsid w:val="00BE452B"/>
    <w:rsid w:val="00BE45E1"/>
    <w:rsid w:val="00BE4B20"/>
    <w:rsid w:val="00BE4B79"/>
    <w:rsid w:val="00BE4E50"/>
    <w:rsid w:val="00BE567B"/>
    <w:rsid w:val="00BE5786"/>
    <w:rsid w:val="00BE5FC4"/>
    <w:rsid w:val="00BE65AF"/>
    <w:rsid w:val="00BE660D"/>
    <w:rsid w:val="00BE6C02"/>
    <w:rsid w:val="00BE6EA1"/>
    <w:rsid w:val="00BE71E7"/>
    <w:rsid w:val="00BE7529"/>
    <w:rsid w:val="00BE7596"/>
    <w:rsid w:val="00BE7812"/>
    <w:rsid w:val="00BE79C7"/>
    <w:rsid w:val="00BE7C4D"/>
    <w:rsid w:val="00BE7D1F"/>
    <w:rsid w:val="00BE7F6A"/>
    <w:rsid w:val="00BF007A"/>
    <w:rsid w:val="00BF00E9"/>
    <w:rsid w:val="00BF0274"/>
    <w:rsid w:val="00BF0296"/>
    <w:rsid w:val="00BF02EA"/>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91D"/>
    <w:rsid w:val="00BF3BE1"/>
    <w:rsid w:val="00BF3C09"/>
    <w:rsid w:val="00BF3EB6"/>
    <w:rsid w:val="00BF49B1"/>
    <w:rsid w:val="00BF507C"/>
    <w:rsid w:val="00BF5552"/>
    <w:rsid w:val="00BF55BB"/>
    <w:rsid w:val="00BF571D"/>
    <w:rsid w:val="00BF5ABE"/>
    <w:rsid w:val="00BF5CC9"/>
    <w:rsid w:val="00BF653A"/>
    <w:rsid w:val="00BF6CBF"/>
    <w:rsid w:val="00BF73F2"/>
    <w:rsid w:val="00BF7509"/>
    <w:rsid w:val="00C00114"/>
    <w:rsid w:val="00C004C7"/>
    <w:rsid w:val="00C012D3"/>
    <w:rsid w:val="00C01671"/>
    <w:rsid w:val="00C016C9"/>
    <w:rsid w:val="00C01F5E"/>
    <w:rsid w:val="00C02419"/>
    <w:rsid w:val="00C02766"/>
    <w:rsid w:val="00C02977"/>
    <w:rsid w:val="00C02F76"/>
    <w:rsid w:val="00C03231"/>
    <w:rsid w:val="00C03EE8"/>
    <w:rsid w:val="00C049A2"/>
    <w:rsid w:val="00C04A88"/>
    <w:rsid w:val="00C04AAF"/>
    <w:rsid w:val="00C04D96"/>
    <w:rsid w:val="00C05356"/>
    <w:rsid w:val="00C053EA"/>
    <w:rsid w:val="00C05434"/>
    <w:rsid w:val="00C05AD9"/>
    <w:rsid w:val="00C05BEC"/>
    <w:rsid w:val="00C062D7"/>
    <w:rsid w:val="00C06B4E"/>
    <w:rsid w:val="00C06E7D"/>
    <w:rsid w:val="00C07738"/>
    <w:rsid w:val="00C07E1A"/>
    <w:rsid w:val="00C07F17"/>
    <w:rsid w:val="00C102A2"/>
    <w:rsid w:val="00C1112B"/>
    <w:rsid w:val="00C11A88"/>
    <w:rsid w:val="00C11BED"/>
    <w:rsid w:val="00C12012"/>
    <w:rsid w:val="00C1227E"/>
    <w:rsid w:val="00C1233B"/>
    <w:rsid w:val="00C12874"/>
    <w:rsid w:val="00C12990"/>
    <w:rsid w:val="00C12BAC"/>
    <w:rsid w:val="00C12BC1"/>
    <w:rsid w:val="00C13BDA"/>
    <w:rsid w:val="00C13FFD"/>
    <w:rsid w:val="00C14632"/>
    <w:rsid w:val="00C1507A"/>
    <w:rsid w:val="00C15C3D"/>
    <w:rsid w:val="00C167DB"/>
    <w:rsid w:val="00C16966"/>
    <w:rsid w:val="00C16C30"/>
    <w:rsid w:val="00C16E58"/>
    <w:rsid w:val="00C16ED3"/>
    <w:rsid w:val="00C17D71"/>
    <w:rsid w:val="00C20A00"/>
    <w:rsid w:val="00C210A7"/>
    <w:rsid w:val="00C2131E"/>
    <w:rsid w:val="00C21448"/>
    <w:rsid w:val="00C21673"/>
    <w:rsid w:val="00C21C7A"/>
    <w:rsid w:val="00C22E7A"/>
    <w:rsid w:val="00C23130"/>
    <w:rsid w:val="00C23639"/>
    <w:rsid w:val="00C24275"/>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FBC"/>
    <w:rsid w:val="00C312BD"/>
    <w:rsid w:val="00C31916"/>
    <w:rsid w:val="00C32217"/>
    <w:rsid w:val="00C3236C"/>
    <w:rsid w:val="00C32D5A"/>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14"/>
    <w:rsid w:val="00C46555"/>
    <w:rsid w:val="00C467B8"/>
    <w:rsid w:val="00C46B15"/>
    <w:rsid w:val="00C46F7D"/>
    <w:rsid w:val="00C473D9"/>
    <w:rsid w:val="00C479B5"/>
    <w:rsid w:val="00C5008C"/>
    <w:rsid w:val="00C50242"/>
    <w:rsid w:val="00C5034D"/>
    <w:rsid w:val="00C5050E"/>
    <w:rsid w:val="00C50E99"/>
    <w:rsid w:val="00C516E0"/>
    <w:rsid w:val="00C51C81"/>
    <w:rsid w:val="00C51E83"/>
    <w:rsid w:val="00C5201B"/>
    <w:rsid w:val="00C52654"/>
    <w:rsid w:val="00C52744"/>
    <w:rsid w:val="00C53E04"/>
    <w:rsid w:val="00C53EB3"/>
    <w:rsid w:val="00C542D4"/>
    <w:rsid w:val="00C549ED"/>
    <w:rsid w:val="00C54CCA"/>
    <w:rsid w:val="00C54D71"/>
    <w:rsid w:val="00C55DB4"/>
    <w:rsid w:val="00C563F5"/>
    <w:rsid w:val="00C570F7"/>
    <w:rsid w:val="00C573E8"/>
    <w:rsid w:val="00C574BB"/>
    <w:rsid w:val="00C57D2E"/>
    <w:rsid w:val="00C57D4D"/>
    <w:rsid w:val="00C61B50"/>
    <w:rsid w:val="00C61E91"/>
    <w:rsid w:val="00C61EA6"/>
    <w:rsid w:val="00C62254"/>
    <w:rsid w:val="00C629A7"/>
    <w:rsid w:val="00C62CD5"/>
    <w:rsid w:val="00C636E6"/>
    <w:rsid w:val="00C639D6"/>
    <w:rsid w:val="00C63F8E"/>
    <w:rsid w:val="00C643A6"/>
    <w:rsid w:val="00C647FB"/>
    <w:rsid w:val="00C6494F"/>
    <w:rsid w:val="00C64ACF"/>
    <w:rsid w:val="00C64EA9"/>
    <w:rsid w:val="00C654CA"/>
    <w:rsid w:val="00C654E0"/>
    <w:rsid w:val="00C655CF"/>
    <w:rsid w:val="00C65955"/>
    <w:rsid w:val="00C67719"/>
    <w:rsid w:val="00C67EAB"/>
    <w:rsid w:val="00C703B5"/>
    <w:rsid w:val="00C70DFF"/>
    <w:rsid w:val="00C72990"/>
    <w:rsid w:val="00C72BD2"/>
    <w:rsid w:val="00C72EF5"/>
    <w:rsid w:val="00C74FEE"/>
    <w:rsid w:val="00C7563B"/>
    <w:rsid w:val="00C7599C"/>
    <w:rsid w:val="00C75A6B"/>
    <w:rsid w:val="00C760D3"/>
    <w:rsid w:val="00C762BF"/>
    <w:rsid w:val="00C763B6"/>
    <w:rsid w:val="00C7644F"/>
    <w:rsid w:val="00C768F6"/>
    <w:rsid w:val="00C77323"/>
    <w:rsid w:val="00C77547"/>
    <w:rsid w:val="00C80073"/>
    <w:rsid w:val="00C805E7"/>
    <w:rsid w:val="00C80DEA"/>
    <w:rsid w:val="00C80ED7"/>
    <w:rsid w:val="00C823D2"/>
    <w:rsid w:val="00C832DC"/>
    <w:rsid w:val="00C8377F"/>
    <w:rsid w:val="00C83D54"/>
    <w:rsid w:val="00C852A9"/>
    <w:rsid w:val="00C8636D"/>
    <w:rsid w:val="00C8646D"/>
    <w:rsid w:val="00C864DD"/>
    <w:rsid w:val="00C876BC"/>
    <w:rsid w:val="00C90075"/>
    <w:rsid w:val="00C91CD5"/>
    <w:rsid w:val="00C91DE3"/>
    <w:rsid w:val="00C92491"/>
    <w:rsid w:val="00C92789"/>
    <w:rsid w:val="00C92C7F"/>
    <w:rsid w:val="00C9369D"/>
    <w:rsid w:val="00C9383D"/>
    <w:rsid w:val="00C93F3E"/>
    <w:rsid w:val="00C944FA"/>
    <w:rsid w:val="00C9484A"/>
    <w:rsid w:val="00C95130"/>
    <w:rsid w:val="00C95854"/>
    <w:rsid w:val="00C959FD"/>
    <w:rsid w:val="00C95D24"/>
    <w:rsid w:val="00C95EFF"/>
    <w:rsid w:val="00C962B2"/>
    <w:rsid w:val="00C966A0"/>
    <w:rsid w:val="00C96CCB"/>
    <w:rsid w:val="00C96E6F"/>
    <w:rsid w:val="00C96F1E"/>
    <w:rsid w:val="00C97872"/>
    <w:rsid w:val="00CA017A"/>
    <w:rsid w:val="00CA0221"/>
    <w:rsid w:val="00CA0440"/>
    <w:rsid w:val="00CA0532"/>
    <w:rsid w:val="00CA0E0D"/>
    <w:rsid w:val="00CA1057"/>
    <w:rsid w:val="00CA17DE"/>
    <w:rsid w:val="00CA221D"/>
    <w:rsid w:val="00CA2241"/>
    <w:rsid w:val="00CA35BF"/>
    <w:rsid w:val="00CA38FA"/>
    <w:rsid w:val="00CA3CDD"/>
    <w:rsid w:val="00CA3E74"/>
    <w:rsid w:val="00CA403B"/>
    <w:rsid w:val="00CA46C8"/>
    <w:rsid w:val="00CA4B42"/>
    <w:rsid w:val="00CA505A"/>
    <w:rsid w:val="00CA55DB"/>
    <w:rsid w:val="00CA5699"/>
    <w:rsid w:val="00CA59DD"/>
    <w:rsid w:val="00CA5C78"/>
    <w:rsid w:val="00CA6748"/>
    <w:rsid w:val="00CA75B3"/>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A80"/>
    <w:rsid w:val="00CB5B1E"/>
    <w:rsid w:val="00CB61D8"/>
    <w:rsid w:val="00CB672A"/>
    <w:rsid w:val="00CB745F"/>
    <w:rsid w:val="00CB787A"/>
    <w:rsid w:val="00CB7F92"/>
    <w:rsid w:val="00CC0BAA"/>
    <w:rsid w:val="00CC0C4A"/>
    <w:rsid w:val="00CC12E2"/>
    <w:rsid w:val="00CC17F0"/>
    <w:rsid w:val="00CC1853"/>
    <w:rsid w:val="00CC1D13"/>
    <w:rsid w:val="00CC1FAE"/>
    <w:rsid w:val="00CC224A"/>
    <w:rsid w:val="00CC2533"/>
    <w:rsid w:val="00CC3A23"/>
    <w:rsid w:val="00CC3BD5"/>
    <w:rsid w:val="00CC3CD6"/>
    <w:rsid w:val="00CC3ECC"/>
    <w:rsid w:val="00CC426A"/>
    <w:rsid w:val="00CC4B43"/>
    <w:rsid w:val="00CC50D9"/>
    <w:rsid w:val="00CC70D9"/>
    <w:rsid w:val="00CC737C"/>
    <w:rsid w:val="00CC737E"/>
    <w:rsid w:val="00CC748F"/>
    <w:rsid w:val="00CC7B4E"/>
    <w:rsid w:val="00CD0638"/>
    <w:rsid w:val="00CD076D"/>
    <w:rsid w:val="00CD087D"/>
    <w:rsid w:val="00CD0F5D"/>
    <w:rsid w:val="00CD10AA"/>
    <w:rsid w:val="00CD1737"/>
    <w:rsid w:val="00CD1A5A"/>
    <w:rsid w:val="00CD1C0B"/>
    <w:rsid w:val="00CD239A"/>
    <w:rsid w:val="00CD263F"/>
    <w:rsid w:val="00CD2DD4"/>
    <w:rsid w:val="00CD4471"/>
    <w:rsid w:val="00CD469A"/>
    <w:rsid w:val="00CD5098"/>
    <w:rsid w:val="00CD5512"/>
    <w:rsid w:val="00CD5BCB"/>
    <w:rsid w:val="00CD611C"/>
    <w:rsid w:val="00CD6B7C"/>
    <w:rsid w:val="00CD6E3D"/>
    <w:rsid w:val="00CD6F06"/>
    <w:rsid w:val="00CD6F0E"/>
    <w:rsid w:val="00CD7197"/>
    <w:rsid w:val="00CD71AB"/>
    <w:rsid w:val="00CD7958"/>
    <w:rsid w:val="00CE0109"/>
    <w:rsid w:val="00CE025A"/>
    <w:rsid w:val="00CE098C"/>
    <w:rsid w:val="00CE11F2"/>
    <w:rsid w:val="00CE1EA8"/>
    <w:rsid w:val="00CE1FC5"/>
    <w:rsid w:val="00CE31B7"/>
    <w:rsid w:val="00CE33AA"/>
    <w:rsid w:val="00CE3A32"/>
    <w:rsid w:val="00CE435D"/>
    <w:rsid w:val="00CE46E5"/>
    <w:rsid w:val="00CE485A"/>
    <w:rsid w:val="00CE5279"/>
    <w:rsid w:val="00CE5528"/>
    <w:rsid w:val="00CE58B1"/>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BBC"/>
    <w:rsid w:val="00CF5E61"/>
    <w:rsid w:val="00CF60B5"/>
    <w:rsid w:val="00CF65FA"/>
    <w:rsid w:val="00CF6DF9"/>
    <w:rsid w:val="00CF7060"/>
    <w:rsid w:val="00CF70BC"/>
    <w:rsid w:val="00D001EF"/>
    <w:rsid w:val="00D004FA"/>
    <w:rsid w:val="00D00D81"/>
    <w:rsid w:val="00D00F70"/>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4F6"/>
    <w:rsid w:val="00D07CE1"/>
    <w:rsid w:val="00D1026A"/>
    <w:rsid w:val="00D10333"/>
    <w:rsid w:val="00D107CF"/>
    <w:rsid w:val="00D10E56"/>
    <w:rsid w:val="00D11B0B"/>
    <w:rsid w:val="00D12075"/>
    <w:rsid w:val="00D12293"/>
    <w:rsid w:val="00D12BD7"/>
    <w:rsid w:val="00D130EB"/>
    <w:rsid w:val="00D138F9"/>
    <w:rsid w:val="00D13A98"/>
    <w:rsid w:val="00D1415C"/>
    <w:rsid w:val="00D14236"/>
    <w:rsid w:val="00D14299"/>
    <w:rsid w:val="00D14553"/>
    <w:rsid w:val="00D14DB1"/>
    <w:rsid w:val="00D15124"/>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242"/>
    <w:rsid w:val="00D256F8"/>
    <w:rsid w:val="00D259EB"/>
    <w:rsid w:val="00D25AA0"/>
    <w:rsid w:val="00D2685C"/>
    <w:rsid w:val="00D26A3B"/>
    <w:rsid w:val="00D272C1"/>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323C"/>
    <w:rsid w:val="00D33456"/>
    <w:rsid w:val="00D337A1"/>
    <w:rsid w:val="00D3396F"/>
    <w:rsid w:val="00D33D4D"/>
    <w:rsid w:val="00D34A0B"/>
    <w:rsid w:val="00D3590C"/>
    <w:rsid w:val="00D36234"/>
    <w:rsid w:val="00D36371"/>
    <w:rsid w:val="00D36494"/>
    <w:rsid w:val="00D368B9"/>
    <w:rsid w:val="00D368E6"/>
    <w:rsid w:val="00D36918"/>
    <w:rsid w:val="00D36ADD"/>
    <w:rsid w:val="00D36BA8"/>
    <w:rsid w:val="00D36FB7"/>
    <w:rsid w:val="00D370ED"/>
    <w:rsid w:val="00D373B7"/>
    <w:rsid w:val="00D375C6"/>
    <w:rsid w:val="00D37A10"/>
    <w:rsid w:val="00D37A53"/>
    <w:rsid w:val="00D408F7"/>
    <w:rsid w:val="00D41005"/>
    <w:rsid w:val="00D41555"/>
    <w:rsid w:val="00D41C3C"/>
    <w:rsid w:val="00D41CC4"/>
    <w:rsid w:val="00D41CE5"/>
    <w:rsid w:val="00D429BC"/>
    <w:rsid w:val="00D43446"/>
    <w:rsid w:val="00D43490"/>
    <w:rsid w:val="00D437D8"/>
    <w:rsid w:val="00D441F2"/>
    <w:rsid w:val="00D44994"/>
    <w:rsid w:val="00D45532"/>
    <w:rsid w:val="00D45A74"/>
    <w:rsid w:val="00D45C8D"/>
    <w:rsid w:val="00D45DF3"/>
    <w:rsid w:val="00D46174"/>
    <w:rsid w:val="00D46BA7"/>
    <w:rsid w:val="00D4776A"/>
    <w:rsid w:val="00D47DD0"/>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201"/>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57BC4"/>
    <w:rsid w:val="00D604D0"/>
    <w:rsid w:val="00D60834"/>
    <w:rsid w:val="00D60C8D"/>
    <w:rsid w:val="00D60DEE"/>
    <w:rsid w:val="00D60FC4"/>
    <w:rsid w:val="00D61374"/>
    <w:rsid w:val="00D61453"/>
    <w:rsid w:val="00D6168A"/>
    <w:rsid w:val="00D616A5"/>
    <w:rsid w:val="00D61712"/>
    <w:rsid w:val="00D61FF0"/>
    <w:rsid w:val="00D6211D"/>
    <w:rsid w:val="00D6265C"/>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3CD"/>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23E"/>
    <w:rsid w:val="00D81792"/>
    <w:rsid w:val="00D819B1"/>
    <w:rsid w:val="00D81BA1"/>
    <w:rsid w:val="00D81FA3"/>
    <w:rsid w:val="00D82494"/>
    <w:rsid w:val="00D83898"/>
    <w:rsid w:val="00D83AE9"/>
    <w:rsid w:val="00D83AF7"/>
    <w:rsid w:val="00D83F48"/>
    <w:rsid w:val="00D84266"/>
    <w:rsid w:val="00D84985"/>
    <w:rsid w:val="00D84C46"/>
    <w:rsid w:val="00D84D39"/>
    <w:rsid w:val="00D85096"/>
    <w:rsid w:val="00D857B8"/>
    <w:rsid w:val="00D85D1F"/>
    <w:rsid w:val="00D8651E"/>
    <w:rsid w:val="00D86E07"/>
    <w:rsid w:val="00D87175"/>
    <w:rsid w:val="00D87ABF"/>
    <w:rsid w:val="00D87C75"/>
    <w:rsid w:val="00D909E8"/>
    <w:rsid w:val="00D90CD3"/>
    <w:rsid w:val="00D90E2C"/>
    <w:rsid w:val="00D9118F"/>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D5E"/>
    <w:rsid w:val="00DA3E7A"/>
    <w:rsid w:val="00DA3EF7"/>
    <w:rsid w:val="00DA430C"/>
    <w:rsid w:val="00DA4B92"/>
    <w:rsid w:val="00DA4BA6"/>
    <w:rsid w:val="00DA4C70"/>
    <w:rsid w:val="00DA4DE3"/>
    <w:rsid w:val="00DA5471"/>
    <w:rsid w:val="00DA5F96"/>
    <w:rsid w:val="00DA6049"/>
    <w:rsid w:val="00DA615D"/>
    <w:rsid w:val="00DA634F"/>
    <w:rsid w:val="00DA638D"/>
    <w:rsid w:val="00DA6598"/>
    <w:rsid w:val="00DA6C0F"/>
    <w:rsid w:val="00DA702F"/>
    <w:rsid w:val="00DA7F8A"/>
    <w:rsid w:val="00DB0176"/>
    <w:rsid w:val="00DB0404"/>
    <w:rsid w:val="00DB069C"/>
    <w:rsid w:val="00DB08DD"/>
    <w:rsid w:val="00DB0CC3"/>
    <w:rsid w:val="00DB11F8"/>
    <w:rsid w:val="00DB18F8"/>
    <w:rsid w:val="00DB1BCF"/>
    <w:rsid w:val="00DB1F2A"/>
    <w:rsid w:val="00DB2175"/>
    <w:rsid w:val="00DB22D8"/>
    <w:rsid w:val="00DB2655"/>
    <w:rsid w:val="00DB297F"/>
    <w:rsid w:val="00DB2C83"/>
    <w:rsid w:val="00DB3153"/>
    <w:rsid w:val="00DB317A"/>
    <w:rsid w:val="00DB3334"/>
    <w:rsid w:val="00DB3B82"/>
    <w:rsid w:val="00DB407F"/>
    <w:rsid w:val="00DB43EE"/>
    <w:rsid w:val="00DB485D"/>
    <w:rsid w:val="00DB4C6E"/>
    <w:rsid w:val="00DB4D5B"/>
    <w:rsid w:val="00DB5293"/>
    <w:rsid w:val="00DB5320"/>
    <w:rsid w:val="00DB539A"/>
    <w:rsid w:val="00DB6008"/>
    <w:rsid w:val="00DB6ED8"/>
    <w:rsid w:val="00DB737B"/>
    <w:rsid w:val="00DC0100"/>
    <w:rsid w:val="00DC03DE"/>
    <w:rsid w:val="00DC1301"/>
    <w:rsid w:val="00DC1327"/>
    <w:rsid w:val="00DC1350"/>
    <w:rsid w:val="00DC2C8B"/>
    <w:rsid w:val="00DC3237"/>
    <w:rsid w:val="00DC367A"/>
    <w:rsid w:val="00DC36F3"/>
    <w:rsid w:val="00DC41A4"/>
    <w:rsid w:val="00DC46B8"/>
    <w:rsid w:val="00DC4A41"/>
    <w:rsid w:val="00DC4B77"/>
    <w:rsid w:val="00DC4C33"/>
    <w:rsid w:val="00DC52CD"/>
    <w:rsid w:val="00DC5672"/>
    <w:rsid w:val="00DC5726"/>
    <w:rsid w:val="00DC5839"/>
    <w:rsid w:val="00DC60A2"/>
    <w:rsid w:val="00DC6600"/>
    <w:rsid w:val="00DC67BD"/>
    <w:rsid w:val="00DC6924"/>
    <w:rsid w:val="00DC6973"/>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188"/>
    <w:rsid w:val="00DD6D4E"/>
    <w:rsid w:val="00DD6DDD"/>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98B"/>
    <w:rsid w:val="00DE52E3"/>
    <w:rsid w:val="00DE596A"/>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4B2"/>
    <w:rsid w:val="00DF2907"/>
    <w:rsid w:val="00DF2D2C"/>
    <w:rsid w:val="00DF4572"/>
    <w:rsid w:val="00DF4658"/>
    <w:rsid w:val="00DF53C9"/>
    <w:rsid w:val="00DF5A1C"/>
    <w:rsid w:val="00DF5C5B"/>
    <w:rsid w:val="00DF652E"/>
    <w:rsid w:val="00DF6C8B"/>
    <w:rsid w:val="00DF6F17"/>
    <w:rsid w:val="00DF6F22"/>
    <w:rsid w:val="00DF6F28"/>
    <w:rsid w:val="00DF78FA"/>
    <w:rsid w:val="00DF7AE1"/>
    <w:rsid w:val="00E002F1"/>
    <w:rsid w:val="00E0082C"/>
    <w:rsid w:val="00E01273"/>
    <w:rsid w:val="00E01545"/>
    <w:rsid w:val="00E01BF3"/>
    <w:rsid w:val="00E01DAA"/>
    <w:rsid w:val="00E023E5"/>
    <w:rsid w:val="00E02432"/>
    <w:rsid w:val="00E02A2B"/>
    <w:rsid w:val="00E02AB0"/>
    <w:rsid w:val="00E03769"/>
    <w:rsid w:val="00E0393B"/>
    <w:rsid w:val="00E04022"/>
    <w:rsid w:val="00E041CC"/>
    <w:rsid w:val="00E04DC9"/>
    <w:rsid w:val="00E04E98"/>
    <w:rsid w:val="00E06528"/>
    <w:rsid w:val="00E066D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006"/>
    <w:rsid w:val="00E17619"/>
    <w:rsid w:val="00E17805"/>
    <w:rsid w:val="00E17CAC"/>
    <w:rsid w:val="00E200FB"/>
    <w:rsid w:val="00E20395"/>
    <w:rsid w:val="00E204C8"/>
    <w:rsid w:val="00E20911"/>
    <w:rsid w:val="00E209D3"/>
    <w:rsid w:val="00E20AD3"/>
    <w:rsid w:val="00E20EA4"/>
    <w:rsid w:val="00E20F79"/>
    <w:rsid w:val="00E21278"/>
    <w:rsid w:val="00E213F9"/>
    <w:rsid w:val="00E2150A"/>
    <w:rsid w:val="00E21D31"/>
    <w:rsid w:val="00E21D7F"/>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85D"/>
    <w:rsid w:val="00E338AE"/>
    <w:rsid w:val="00E339DC"/>
    <w:rsid w:val="00E33E15"/>
    <w:rsid w:val="00E34858"/>
    <w:rsid w:val="00E353A4"/>
    <w:rsid w:val="00E361B8"/>
    <w:rsid w:val="00E363AB"/>
    <w:rsid w:val="00E3697B"/>
    <w:rsid w:val="00E36A1B"/>
    <w:rsid w:val="00E36F7B"/>
    <w:rsid w:val="00E37DDE"/>
    <w:rsid w:val="00E40949"/>
    <w:rsid w:val="00E40C38"/>
    <w:rsid w:val="00E41533"/>
    <w:rsid w:val="00E42383"/>
    <w:rsid w:val="00E42428"/>
    <w:rsid w:val="00E429ED"/>
    <w:rsid w:val="00E42E79"/>
    <w:rsid w:val="00E42EFE"/>
    <w:rsid w:val="00E431DB"/>
    <w:rsid w:val="00E438CC"/>
    <w:rsid w:val="00E43F37"/>
    <w:rsid w:val="00E441E6"/>
    <w:rsid w:val="00E44566"/>
    <w:rsid w:val="00E4469B"/>
    <w:rsid w:val="00E450ED"/>
    <w:rsid w:val="00E452C1"/>
    <w:rsid w:val="00E45500"/>
    <w:rsid w:val="00E458D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BAD"/>
    <w:rsid w:val="00E53FA9"/>
    <w:rsid w:val="00E5414C"/>
    <w:rsid w:val="00E541A3"/>
    <w:rsid w:val="00E54725"/>
    <w:rsid w:val="00E547B3"/>
    <w:rsid w:val="00E558C1"/>
    <w:rsid w:val="00E55A55"/>
    <w:rsid w:val="00E55D70"/>
    <w:rsid w:val="00E57050"/>
    <w:rsid w:val="00E571A3"/>
    <w:rsid w:val="00E5733D"/>
    <w:rsid w:val="00E5738F"/>
    <w:rsid w:val="00E57613"/>
    <w:rsid w:val="00E57842"/>
    <w:rsid w:val="00E57EAC"/>
    <w:rsid w:val="00E604EF"/>
    <w:rsid w:val="00E61197"/>
    <w:rsid w:val="00E618B6"/>
    <w:rsid w:val="00E61A43"/>
    <w:rsid w:val="00E61CC0"/>
    <w:rsid w:val="00E61E92"/>
    <w:rsid w:val="00E61F88"/>
    <w:rsid w:val="00E6254D"/>
    <w:rsid w:val="00E6277B"/>
    <w:rsid w:val="00E642C0"/>
    <w:rsid w:val="00E64424"/>
    <w:rsid w:val="00E64C99"/>
    <w:rsid w:val="00E64CD3"/>
    <w:rsid w:val="00E64E8F"/>
    <w:rsid w:val="00E6588E"/>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CF3"/>
    <w:rsid w:val="00E70D7D"/>
    <w:rsid w:val="00E70F07"/>
    <w:rsid w:val="00E70FBC"/>
    <w:rsid w:val="00E72788"/>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77CAB"/>
    <w:rsid w:val="00E804D2"/>
    <w:rsid w:val="00E80514"/>
    <w:rsid w:val="00E80E5B"/>
    <w:rsid w:val="00E816C5"/>
    <w:rsid w:val="00E817F2"/>
    <w:rsid w:val="00E81CA5"/>
    <w:rsid w:val="00E81CE0"/>
    <w:rsid w:val="00E81DC5"/>
    <w:rsid w:val="00E81E7C"/>
    <w:rsid w:val="00E82087"/>
    <w:rsid w:val="00E8224D"/>
    <w:rsid w:val="00E82391"/>
    <w:rsid w:val="00E823B0"/>
    <w:rsid w:val="00E82724"/>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B62"/>
    <w:rsid w:val="00E91F04"/>
    <w:rsid w:val="00E91F35"/>
    <w:rsid w:val="00E92144"/>
    <w:rsid w:val="00E924EA"/>
    <w:rsid w:val="00E9259E"/>
    <w:rsid w:val="00E928C6"/>
    <w:rsid w:val="00E941B9"/>
    <w:rsid w:val="00E94EC1"/>
    <w:rsid w:val="00E95BA6"/>
    <w:rsid w:val="00E96DBD"/>
    <w:rsid w:val="00E97403"/>
    <w:rsid w:val="00E97648"/>
    <w:rsid w:val="00E97FB7"/>
    <w:rsid w:val="00EA07E9"/>
    <w:rsid w:val="00EA0BBA"/>
    <w:rsid w:val="00EA0E4A"/>
    <w:rsid w:val="00EA146B"/>
    <w:rsid w:val="00EA1667"/>
    <w:rsid w:val="00EA181F"/>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5C07"/>
    <w:rsid w:val="00EA5E2E"/>
    <w:rsid w:val="00EA65AD"/>
    <w:rsid w:val="00EA6BE3"/>
    <w:rsid w:val="00EA6F6A"/>
    <w:rsid w:val="00EA76D8"/>
    <w:rsid w:val="00EA7FCF"/>
    <w:rsid w:val="00EB060F"/>
    <w:rsid w:val="00EB0CA3"/>
    <w:rsid w:val="00EB104F"/>
    <w:rsid w:val="00EB1888"/>
    <w:rsid w:val="00EB1B27"/>
    <w:rsid w:val="00EB1DA8"/>
    <w:rsid w:val="00EB28C3"/>
    <w:rsid w:val="00EB2D2E"/>
    <w:rsid w:val="00EB485C"/>
    <w:rsid w:val="00EB4B75"/>
    <w:rsid w:val="00EB4CFF"/>
    <w:rsid w:val="00EB503E"/>
    <w:rsid w:val="00EB53A6"/>
    <w:rsid w:val="00EB5476"/>
    <w:rsid w:val="00EB56AB"/>
    <w:rsid w:val="00EB5B96"/>
    <w:rsid w:val="00EB5D14"/>
    <w:rsid w:val="00EB5DFA"/>
    <w:rsid w:val="00EB5FB6"/>
    <w:rsid w:val="00EB5FF6"/>
    <w:rsid w:val="00EB64A5"/>
    <w:rsid w:val="00EB67FC"/>
    <w:rsid w:val="00EB6A03"/>
    <w:rsid w:val="00EB703E"/>
    <w:rsid w:val="00EB70B0"/>
    <w:rsid w:val="00EB74F4"/>
    <w:rsid w:val="00EB7633"/>
    <w:rsid w:val="00EB7736"/>
    <w:rsid w:val="00EB777A"/>
    <w:rsid w:val="00EB7808"/>
    <w:rsid w:val="00EB7AAC"/>
    <w:rsid w:val="00EC1625"/>
    <w:rsid w:val="00EC1DCD"/>
    <w:rsid w:val="00EC2A2A"/>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657"/>
    <w:rsid w:val="00ED3C23"/>
    <w:rsid w:val="00ED4410"/>
    <w:rsid w:val="00ED49B0"/>
    <w:rsid w:val="00ED5BB1"/>
    <w:rsid w:val="00ED5FE4"/>
    <w:rsid w:val="00ED6FAD"/>
    <w:rsid w:val="00ED71C5"/>
    <w:rsid w:val="00ED743F"/>
    <w:rsid w:val="00ED7BE2"/>
    <w:rsid w:val="00EE0101"/>
    <w:rsid w:val="00EE16FA"/>
    <w:rsid w:val="00EE18B9"/>
    <w:rsid w:val="00EE1C4E"/>
    <w:rsid w:val="00EE1D0F"/>
    <w:rsid w:val="00EE1DBF"/>
    <w:rsid w:val="00EE2800"/>
    <w:rsid w:val="00EE2806"/>
    <w:rsid w:val="00EE289A"/>
    <w:rsid w:val="00EE2B17"/>
    <w:rsid w:val="00EE2E5E"/>
    <w:rsid w:val="00EE32CE"/>
    <w:rsid w:val="00EE3C42"/>
    <w:rsid w:val="00EE3D4F"/>
    <w:rsid w:val="00EE476C"/>
    <w:rsid w:val="00EE4DB5"/>
    <w:rsid w:val="00EE5096"/>
    <w:rsid w:val="00EE534D"/>
    <w:rsid w:val="00EE5560"/>
    <w:rsid w:val="00EE592A"/>
    <w:rsid w:val="00EE596F"/>
    <w:rsid w:val="00EE5AD0"/>
    <w:rsid w:val="00EE6ABC"/>
    <w:rsid w:val="00EE6F1E"/>
    <w:rsid w:val="00EE71F6"/>
    <w:rsid w:val="00EE7D65"/>
    <w:rsid w:val="00EE7D82"/>
    <w:rsid w:val="00EF0348"/>
    <w:rsid w:val="00EF09BE"/>
    <w:rsid w:val="00EF16D3"/>
    <w:rsid w:val="00EF1A81"/>
    <w:rsid w:val="00EF1BFD"/>
    <w:rsid w:val="00EF1F9C"/>
    <w:rsid w:val="00EF21E0"/>
    <w:rsid w:val="00EF25C1"/>
    <w:rsid w:val="00EF2EA1"/>
    <w:rsid w:val="00EF2FAE"/>
    <w:rsid w:val="00EF32C0"/>
    <w:rsid w:val="00EF4366"/>
    <w:rsid w:val="00EF45A1"/>
    <w:rsid w:val="00EF4CD6"/>
    <w:rsid w:val="00EF55A0"/>
    <w:rsid w:val="00EF63D1"/>
    <w:rsid w:val="00EF6513"/>
    <w:rsid w:val="00EF6683"/>
    <w:rsid w:val="00EF6CAC"/>
    <w:rsid w:val="00EF7002"/>
    <w:rsid w:val="00EF712D"/>
    <w:rsid w:val="00EF7307"/>
    <w:rsid w:val="00EF769B"/>
    <w:rsid w:val="00EF7BA6"/>
    <w:rsid w:val="00F006C1"/>
    <w:rsid w:val="00F00B7D"/>
    <w:rsid w:val="00F00D75"/>
    <w:rsid w:val="00F0127E"/>
    <w:rsid w:val="00F01D65"/>
    <w:rsid w:val="00F02651"/>
    <w:rsid w:val="00F027BA"/>
    <w:rsid w:val="00F02DA2"/>
    <w:rsid w:val="00F0318D"/>
    <w:rsid w:val="00F039ED"/>
    <w:rsid w:val="00F03E79"/>
    <w:rsid w:val="00F0628D"/>
    <w:rsid w:val="00F0661B"/>
    <w:rsid w:val="00F06651"/>
    <w:rsid w:val="00F07027"/>
    <w:rsid w:val="00F07D34"/>
    <w:rsid w:val="00F07DE6"/>
    <w:rsid w:val="00F101CF"/>
    <w:rsid w:val="00F1056C"/>
    <w:rsid w:val="00F1070D"/>
    <w:rsid w:val="00F107F1"/>
    <w:rsid w:val="00F10BFD"/>
    <w:rsid w:val="00F10FC1"/>
    <w:rsid w:val="00F112FD"/>
    <w:rsid w:val="00F11F71"/>
    <w:rsid w:val="00F121D9"/>
    <w:rsid w:val="00F1266E"/>
    <w:rsid w:val="00F12E20"/>
    <w:rsid w:val="00F133A1"/>
    <w:rsid w:val="00F13ECD"/>
    <w:rsid w:val="00F1453B"/>
    <w:rsid w:val="00F14AD5"/>
    <w:rsid w:val="00F14D13"/>
    <w:rsid w:val="00F155CE"/>
    <w:rsid w:val="00F156C5"/>
    <w:rsid w:val="00F161E5"/>
    <w:rsid w:val="00F16750"/>
    <w:rsid w:val="00F16A01"/>
    <w:rsid w:val="00F16BF2"/>
    <w:rsid w:val="00F17C86"/>
    <w:rsid w:val="00F17EAE"/>
    <w:rsid w:val="00F20200"/>
    <w:rsid w:val="00F20639"/>
    <w:rsid w:val="00F2117B"/>
    <w:rsid w:val="00F2135D"/>
    <w:rsid w:val="00F218D4"/>
    <w:rsid w:val="00F21E9A"/>
    <w:rsid w:val="00F21EB8"/>
    <w:rsid w:val="00F2250A"/>
    <w:rsid w:val="00F22738"/>
    <w:rsid w:val="00F22840"/>
    <w:rsid w:val="00F23FBA"/>
    <w:rsid w:val="00F245A3"/>
    <w:rsid w:val="00F24788"/>
    <w:rsid w:val="00F24DA7"/>
    <w:rsid w:val="00F258BC"/>
    <w:rsid w:val="00F25A20"/>
    <w:rsid w:val="00F26252"/>
    <w:rsid w:val="00F2640F"/>
    <w:rsid w:val="00F272FB"/>
    <w:rsid w:val="00F273C9"/>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D4F"/>
    <w:rsid w:val="00F34607"/>
    <w:rsid w:val="00F347FD"/>
    <w:rsid w:val="00F34884"/>
    <w:rsid w:val="00F34CD6"/>
    <w:rsid w:val="00F3513E"/>
    <w:rsid w:val="00F35873"/>
    <w:rsid w:val="00F35920"/>
    <w:rsid w:val="00F36386"/>
    <w:rsid w:val="00F364CB"/>
    <w:rsid w:val="00F365FB"/>
    <w:rsid w:val="00F366A5"/>
    <w:rsid w:val="00F36C5F"/>
    <w:rsid w:val="00F36E52"/>
    <w:rsid w:val="00F3704C"/>
    <w:rsid w:val="00F37259"/>
    <w:rsid w:val="00F40421"/>
    <w:rsid w:val="00F405A4"/>
    <w:rsid w:val="00F406F4"/>
    <w:rsid w:val="00F40C80"/>
    <w:rsid w:val="00F41327"/>
    <w:rsid w:val="00F41F05"/>
    <w:rsid w:val="00F42804"/>
    <w:rsid w:val="00F433BD"/>
    <w:rsid w:val="00F444ED"/>
    <w:rsid w:val="00F44A60"/>
    <w:rsid w:val="00F44EC5"/>
    <w:rsid w:val="00F452B9"/>
    <w:rsid w:val="00F45959"/>
    <w:rsid w:val="00F46962"/>
    <w:rsid w:val="00F470CB"/>
    <w:rsid w:val="00F470D6"/>
    <w:rsid w:val="00F47498"/>
    <w:rsid w:val="00F474FE"/>
    <w:rsid w:val="00F4795F"/>
    <w:rsid w:val="00F47B5C"/>
    <w:rsid w:val="00F50219"/>
    <w:rsid w:val="00F5021E"/>
    <w:rsid w:val="00F508E2"/>
    <w:rsid w:val="00F50C31"/>
    <w:rsid w:val="00F512B2"/>
    <w:rsid w:val="00F51DD5"/>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5E3"/>
    <w:rsid w:val="00F61EAD"/>
    <w:rsid w:val="00F61FD8"/>
    <w:rsid w:val="00F62478"/>
    <w:rsid w:val="00F62DBF"/>
    <w:rsid w:val="00F641FC"/>
    <w:rsid w:val="00F645CC"/>
    <w:rsid w:val="00F647F7"/>
    <w:rsid w:val="00F6583C"/>
    <w:rsid w:val="00F6589A"/>
    <w:rsid w:val="00F6665C"/>
    <w:rsid w:val="00F66920"/>
    <w:rsid w:val="00F66B71"/>
    <w:rsid w:val="00F673EE"/>
    <w:rsid w:val="00F676DE"/>
    <w:rsid w:val="00F6783E"/>
    <w:rsid w:val="00F67B53"/>
    <w:rsid w:val="00F70822"/>
    <w:rsid w:val="00F70DBE"/>
    <w:rsid w:val="00F71124"/>
    <w:rsid w:val="00F714D2"/>
    <w:rsid w:val="00F71888"/>
    <w:rsid w:val="00F719CD"/>
    <w:rsid w:val="00F71A17"/>
    <w:rsid w:val="00F71AAE"/>
    <w:rsid w:val="00F71BB8"/>
    <w:rsid w:val="00F7222B"/>
    <w:rsid w:val="00F72584"/>
    <w:rsid w:val="00F7264F"/>
    <w:rsid w:val="00F7290D"/>
    <w:rsid w:val="00F7302F"/>
    <w:rsid w:val="00F732EC"/>
    <w:rsid w:val="00F73D08"/>
    <w:rsid w:val="00F73DEB"/>
    <w:rsid w:val="00F749CD"/>
    <w:rsid w:val="00F74F43"/>
    <w:rsid w:val="00F753D6"/>
    <w:rsid w:val="00F7541E"/>
    <w:rsid w:val="00F7586B"/>
    <w:rsid w:val="00F75BCC"/>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9C9"/>
    <w:rsid w:val="00F82BE2"/>
    <w:rsid w:val="00F834F1"/>
    <w:rsid w:val="00F83553"/>
    <w:rsid w:val="00F837FF"/>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87F88"/>
    <w:rsid w:val="00F9030E"/>
    <w:rsid w:val="00F90ABD"/>
    <w:rsid w:val="00F90ACD"/>
    <w:rsid w:val="00F90ADB"/>
    <w:rsid w:val="00F90E78"/>
    <w:rsid w:val="00F91209"/>
    <w:rsid w:val="00F91841"/>
    <w:rsid w:val="00F918F3"/>
    <w:rsid w:val="00F92104"/>
    <w:rsid w:val="00F9221F"/>
    <w:rsid w:val="00F92B8C"/>
    <w:rsid w:val="00F931C7"/>
    <w:rsid w:val="00F93370"/>
    <w:rsid w:val="00F93559"/>
    <w:rsid w:val="00F93676"/>
    <w:rsid w:val="00F93D72"/>
    <w:rsid w:val="00F93E65"/>
    <w:rsid w:val="00F93FD8"/>
    <w:rsid w:val="00F94070"/>
    <w:rsid w:val="00F9469E"/>
    <w:rsid w:val="00F947EC"/>
    <w:rsid w:val="00F950B5"/>
    <w:rsid w:val="00F9513F"/>
    <w:rsid w:val="00F956A6"/>
    <w:rsid w:val="00F95805"/>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1CE1"/>
    <w:rsid w:val="00FA26BA"/>
    <w:rsid w:val="00FA27C8"/>
    <w:rsid w:val="00FA2984"/>
    <w:rsid w:val="00FA2A78"/>
    <w:rsid w:val="00FA2D22"/>
    <w:rsid w:val="00FA3113"/>
    <w:rsid w:val="00FA35E3"/>
    <w:rsid w:val="00FA3B76"/>
    <w:rsid w:val="00FA45EE"/>
    <w:rsid w:val="00FA4768"/>
    <w:rsid w:val="00FA489E"/>
    <w:rsid w:val="00FA4D66"/>
    <w:rsid w:val="00FA52B9"/>
    <w:rsid w:val="00FA56AE"/>
    <w:rsid w:val="00FA5944"/>
    <w:rsid w:val="00FA5A4E"/>
    <w:rsid w:val="00FA5CD8"/>
    <w:rsid w:val="00FA5D08"/>
    <w:rsid w:val="00FA6157"/>
    <w:rsid w:val="00FA6E75"/>
    <w:rsid w:val="00FA71F2"/>
    <w:rsid w:val="00FB0082"/>
    <w:rsid w:val="00FB0243"/>
    <w:rsid w:val="00FB0AC3"/>
    <w:rsid w:val="00FB1527"/>
    <w:rsid w:val="00FB1E67"/>
    <w:rsid w:val="00FB2537"/>
    <w:rsid w:val="00FB2825"/>
    <w:rsid w:val="00FB31BD"/>
    <w:rsid w:val="00FB338E"/>
    <w:rsid w:val="00FB33DC"/>
    <w:rsid w:val="00FB4338"/>
    <w:rsid w:val="00FB477E"/>
    <w:rsid w:val="00FB4835"/>
    <w:rsid w:val="00FB494F"/>
    <w:rsid w:val="00FB4B8D"/>
    <w:rsid w:val="00FB4C2A"/>
    <w:rsid w:val="00FB4C9C"/>
    <w:rsid w:val="00FB5148"/>
    <w:rsid w:val="00FB570B"/>
    <w:rsid w:val="00FB60BD"/>
    <w:rsid w:val="00FB6165"/>
    <w:rsid w:val="00FB6E4C"/>
    <w:rsid w:val="00FB74B1"/>
    <w:rsid w:val="00FB7643"/>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77"/>
    <w:rsid w:val="00FC63D1"/>
    <w:rsid w:val="00FC7528"/>
    <w:rsid w:val="00FC7E26"/>
    <w:rsid w:val="00FD0572"/>
    <w:rsid w:val="00FD0AD6"/>
    <w:rsid w:val="00FD1295"/>
    <w:rsid w:val="00FD187F"/>
    <w:rsid w:val="00FD1950"/>
    <w:rsid w:val="00FD1A97"/>
    <w:rsid w:val="00FD1F26"/>
    <w:rsid w:val="00FD28FC"/>
    <w:rsid w:val="00FD2D7B"/>
    <w:rsid w:val="00FD3027"/>
    <w:rsid w:val="00FD355C"/>
    <w:rsid w:val="00FD37F6"/>
    <w:rsid w:val="00FD40CF"/>
    <w:rsid w:val="00FD4589"/>
    <w:rsid w:val="00FD4608"/>
    <w:rsid w:val="00FD473E"/>
    <w:rsid w:val="00FD4B1B"/>
    <w:rsid w:val="00FD5928"/>
    <w:rsid w:val="00FD66F4"/>
    <w:rsid w:val="00FD6879"/>
    <w:rsid w:val="00FD70CC"/>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42A"/>
    <w:rsid w:val="00FE4717"/>
    <w:rsid w:val="00FE4C2E"/>
    <w:rsid w:val="00FE5A0B"/>
    <w:rsid w:val="00FE67CF"/>
    <w:rsid w:val="00FE6D20"/>
    <w:rsid w:val="00FE6FB9"/>
    <w:rsid w:val="00FE7549"/>
    <w:rsid w:val="00FE7BCC"/>
    <w:rsid w:val="00FE7CA0"/>
    <w:rsid w:val="00FE7CE3"/>
    <w:rsid w:val="00FF0832"/>
    <w:rsid w:val="00FF126D"/>
    <w:rsid w:val="00FF190E"/>
    <w:rsid w:val="00FF2310"/>
    <w:rsid w:val="00FF2319"/>
    <w:rsid w:val="00FF2E73"/>
    <w:rsid w:val="00FF34D1"/>
    <w:rsid w:val="00FF36B0"/>
    <w:rsid w:val="00FF3763"/>
    <w:rsid w:val="00FF3C06"/>
    <w:rsid w:val="00FF3F9A"/>
    <w:rsid w:val="00FF3FE2"/>
    <w:rsid w:val="00FF479F"/>
    <w:rsid w:val="00FF47E1"/>
    <w:rsid w:val="00FF4AE2"/>
    <w:rsid w:val="00FF50A8"/>
    <w:rsid w:val="00FF50CA"/>
    <w:rsid w:val="00FF53E5"/>
    <w:rsid w:val="00FF571E"/>
    <w:rsid w:val="00FF5BC1"/>
    <w:rsid w:val="00FF6856"/>
    <w:rsid w:val="00FF68E0"/>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4h4H4H41h41H42h42H43h43H411h411H421h421H44h">
    <w:name w:val="スタイル 見出し 4h4H4H41h41H42h42H43h43H411h411H421h421H44h..."/>
    <w:basedOn w:val="Heading4"/>
    <w:rsid w:val="00E6254D"/>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GPPNormalText">
    <w:name w:val="3GPP Normal Text"/>
    <w:basedOn w:val="BodyText"/>
    <w:link w:val="3GPPNormalTextChar"/>
    <w:qFormat/>
    <w:rsid w:val="00DE596A"/>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DE596A"/>
    <w:rPr>
      <w:rFonts w:eastAsia="MS Mincho"/>
      <w:sz w:val="22"/>
      <w:szCs w:val="24"/>
      <w:lang w:val="x-none" w:eastAsia="x-none"/>
    </w:rPr>
  </w:style>
  <w:style w:type="paragraph" w:customStyle="1" w:styleId="TdocHeader1">
    <w:name w:val="Tdoc_Header_1"/>
    <w:basedOn w:val="Header"/>
    <w:qFormat/>
    <w:rsid w:val="00CF65FA"/>
    <w:pPr>
      <w:autoSpaceDE/>
      <w:autoSpaceDN/>
      <w:adjustRightInd/>
      <w:snapToGrid/>
      <w:spacing w:after="0"/>
      <w:jc w:val="left"/>
    </w:pPr>
    <w:rPr>
      <w:rFonts w:ascii="Times" w:eastAsia="Batang" w:hAnsi="Times"/>
      <w:sz w:val="20"/>
      <w:szCs w:val="24"/>
      <w:lang w:val="en-GB"/>
    </w:rPr>
  </w:style>
  <w:style w:type="numbering" w:customStyle="1" w:styleId="StyleBulletedSymbolsymbolLeft025Hanging0">
    <w:name w:val="Style Bulleted Symbol (symbol) Left:  0.25&quot; Hanging:  0."/>
    <w:basedOn w:val="NoList"/>
    <w:rsid w:val="00CF65F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067664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98490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0333112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4003233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9414646">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29</cp:revision>
  <cp:lastPrinted>2007-06-18T22:08:00Z</cp:lastPrinted>
  <dcterms:created xsi:type="dcterms:W3CDTF">2022-09-29T15:54:00Z</dcterms:created>
  <dcterms:modified xsi:type="dcterms:W3CDTF">2022-09-30T14:45:00Z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