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ListParagraph"/>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ListParagraph"/>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lastRenderedPageBreak/>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lastRenderedPageBreak/>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t>
            </w:r>
            <w:r w:rsidRPr="00543369">
              <w:rPr>
                <w:rFonts w:ascii="Times New Roman" w:hAnsi="Times New Roman"/>
                <w:sz w:val="18"/>
                <w:szCs w:val="18"/>
              </w:rPr>
              <w:lastRenderedPageBreak/>
              <w:t xml:space="preserve">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BodyText"/>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ListParagraph"/>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ListParagraph"/>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 xml:space="preserve">We agree with CATT revisions to the first bullet </w:t>
            </w:r>
            <w:proofErr w:type="gramStart"/>
            <w:r>
              <w:rPr>
                <w:rFonts w:ascii="Times New Roman" w:hAnsi="Times New Roman"/>
                <w:iCs/>
                <w:sz w:val="18"/>
                <w:szCs w:val="18"/>
              </w:rPr>
              <w:t>and also</w:t>
            </w:r>
            <w:proofErr w:type="gramEnd"/>
            <w:r>
              <w:rPr>
                <w:rFonts w:ascii="Times New Roman" w:hAnsi="Times New Roman"/>
                <w:iCs/>
                <w:sz w:val="18"/>
                <w:szCs w:val="18"/>
              </w:rPr>
              <w:t xml:space="preserve"> propose to capture that AGC settling time should be accounted for.</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BodyText"/>
              <w:snapToGrid w:val="0"/>
              <w:rPr>
                <w:rFonts w:eastAsia="SimSun"/>
                <w:color w:val="auto"/>
                <w:sz w:val="18"/>
                <w:szCs w:val="18"/>
                <w:lang w:val="sv-SE"/>
              </w:rPr>
            </w:pPr>
            <w:r w:rsidRPr="00543369">
              <w:rPr>
                <w:rFonts w:eastAsia="SimSun"/>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lastRenderedPageBreak/>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ListParagraph"/>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ListParagraph"/>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ListParagraph"/>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ListParagraph"/>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lastRenderedPageBreak/>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BodyText"/>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6215205C"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1E6349DB"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lastRenderedPageBreak/>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ListParagraph"/>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lastRenderedPageBreak/>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ListParagraph"/>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ListParagraph"/>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ListParagraph"/>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ListParagraph"/>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ListParagraph"/>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proofErr w:type="spellStart"/>
            <w:r>
              <w:rPr>
                <w:rFonts w:ascii="Arial" w:hAnsi="Arial" w:cs="Arial" w:hint="eastAsia"/>
                <w:iCs/>
                <w:sz w:val="16"/>
              </w:rPr>
              <w:t>xiaomi</w:t>
            </w:r>
            <w:proofErr w:type="spellEnd"/>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lastRenderedPageBreak/>
              <w:t>InterDigital</w:t>
            </w:r>
            <w:proofErr w:type="spellEnd"/>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476D6B2F"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ListParagraph"/>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lastRenderedPageBreak/>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lastRenderedPageBreak/>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ListParagraph"/>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3"/>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B7D3E" w14:textId="77777777" w:rsidR="009B5D6D" w:rsidRDefault="009B5D6D">
      <w:pPr>
        <w:spacing w:after="0" w:line="240" w:lineRule="auto"/>
      </w:pPr>
      <w:r>
        <w:separator/>
      </w:r>
    </w:p>
  </w:endnote>
  <w:endnote w:type="continuationSeparator" w:id="0">
    <w:p w14:paraId="36805BC4" w14:textId="77777777" w:rsidR="009B5D6D" w:rsidRDefault="009B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2283" w14:textId="77777777" w:rsidR="009B5D6D" w:rsidRDefault="009B5D6D">
      <w:pPr>
        <w:spacing w:after="0" w:line="240" w:lineRule="auto"/>
      </w:pPr>
      <w:r>
        <w:separator/>
      </w:r>
    </w:p>
  </w:footnote>
  <w:footnote w:type="continuationSeparator" w:id="0">
    <w:p w14:paraId="7534EBD7" w14:textId="77777777" w:rsidR="009B5D6D" w:rsidRDefault="009B5D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5"/>
  </w:num>
  <w:num w:numId="4">
    <w:abstractNumId w:val="40"/>
  </w:num>
  <w:num w:numId="5">
    <w:abstractNumId w:val="24"/>
  </w:num>
  <w:num w:numId="6">
    <w:abstractNumId w:val="15"/>
  </w:num>
  <w:num w:numId="7">
    <w:abstractNumId w:val="0"/>
  </w:num>
  <w:num w:numId="8">
    <w:abstractNumId w:val="25"/>
  </w:num>
  <w:num w:numId="9">
    <w:abstractNumId w:val="36"/>
  </w:num>
  <w:num w:numId="10">
    <w:abstractNumId w:val="12"/>
  </w:num>
  <w:num w:numId="11">
    <w:abstractNumId w:val="16"/>
  </w:num>
  <w:num w:numId="12">
    <w:abstractNumId w:val="27"/>
  </w:num>
  <w:num w:numId="13">
    <w:abstractNumId w:val="39"/>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8"/>
  </w:num>
  <w:num w:numId="23">
    <w:abstractNumId w:val="34"/>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1"/>
  </w:num>
  <w:num w:numId="47">
    <w:abstractNumId w:val="37"/>
  </w:num>
  <w:num w:numId="48">
    <w:abstractNumId w:val="23"/>
  </w:num>
  <w:num w:numId="4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
    <w:basedOn w:val="Normal"/>
    <w:link w:val="ListParagraphChar"/>
    <w:uiPriority w:val="34"/>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customXml/itemProps3.xml><?xml version="1.0" encoding="utf-8"?>
<ds:datastoreItem xmlns:ds="http://schemas.openxmlformats.org/officeDocument/2006/customXml" ds:itemID="{3E6BBA18-63AE-4FF1-AF0C-B46AFC8E337D}"/>
</file>

<file path=customXml/itemProps4.xml><?xml version="1.0" encoding="utf-8"?>
<ds:datastoreItem xmlns:ds="http://schemas.openxmlformats.org/officeDocument/2006/customXml" ds:itemID="{96F9A72B-6144-4D9D-9F94-D1859C35AC14}"/>
</file>

<file path=customXml/itemProps5.xml><?xml version="1.0" encoding="utf-8"?>
<ds:datastoreItem xmlns:ds="http://schemas.openxmlformats.org/officeDocument/2006/customXml" ds:itemID="{706546D0-0F3F-4324-8A71-4CE3BD79AB47}"/>
</file>

<file path=customXml/itemProps6.xml><?xml version="1.0" encoding="utf-8"?>
<ds:datastoreItem xmlns:ds="http://schemas.openxmlformats.org/officeDocument/2006/customXml" ds:itemID="{745A0233-4E17-4870-8091-F6A9CF86BC07}"/>
</file>

<file path=docProps/app.xml><?xml version="1.0" encoding="utf-8"?>
<Properties xmlns="http://schemas.openxmlformats.org/officeDocument/2006/extended-properties" xmlns:vt="http://schemas.openxmlformats.org/officeDocument/2006/docPropsVTypes">
  <Template>Normal.dotm</Template>
  <TotalTime>42</TotalTime>
  <Pages>36</Pages>
  <Words>12174</Words>
  <Characters>67937</Characters>
  <Application>Microsoft Office Word</Application>
  <DocSecurity>0</DocSecurity>
  <Lines>1741</Lines>
  <Paragraphs>1232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78879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Gabi Sarkis</cp:lastModifiedBy>
  <cp:revision>46</cp:revision>
  <dcterms:created xsi:type="dcterms:W3CDTF">2022-05-11T12:42:00Z</dcterms:created>
  <dcterms:modified xsi:type="dcterms:W3CDTF">2022-05-11T18:44:00Z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