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B0D" w:rsidRPr="00543369" w:rsidRDefault="00E454E2" w:rsidP="005A1F89">
      <w:pPr>
        <w:tabs>
          <w:tab w:val="right" w:pos="9630"/>
        </w:tabs>
        <w:snapToGrid w:val="0"/>
        <w:spacing w:after="0"/>
        <w:jc w:val="both"/>
        <w:rPr>
          <w:rFonts w:ascii="Arial" w:hAnsi="Arial" w:cs="Arial"/>
        </w:rPr>
      </w:pPr>
      <w:bookmarkStart w:id="0" w:name="OLE_LINK24"/>
      <w:bookmarkStart w:id="1" w:name="OLE_LINK34"/>
      <w:bookmarkStart w:id="2" w:name="OLE_LINK33"/>
      <w:bookmarkStart w:id="3" w:name="OLE_LINK13"/>
      <w:bookmarkStart w:id="4" w:name="OLE_LINK12"/>
      <w:r w:rsidRPr="00543369">
        <w:rPr>
          <w:rFonts w:ascii="Arial" w:hAnsi="Arial" w:cs="Arial"/>
          <w:b/>
        </w:rPr>
        <w:t xml:space="preserve">3GPP TSG RAN WG1 #109-e                                               </w:t>
      </w:r>
      <w:r w:rsidRPr="00543369">
        <w:rPr>
          <w:rFonts w:ascii="Arial" w:hAnsi="Arial" w:cs="Arial" w:hint="eastAsia"/>
          <w:b/>
        </w:rPr>
        <w:t>R1-220</w:t>
      </w:r>
      <w:r w:rsidR="009B24D8" w:rsidRPr="00543369">
        <w:rPr>
          <w:rFonts w:ascii="Arial" w:hAnsi="Arial" w:cs="Arial"/>
          <w:b/>
        </w:rPr>
        <w:t>xxxx</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rsidR="00F97B0D" w:rsidRPr="00543369" w:rsidRDefault="00E454E2" w:rsidP="004162C0">
      <w:pPr>
        <w:pStyle w:val="1"/>
        <w:snapToGrid w:val="0"/>
        <w:spacing w:beforeLines="50" w:afterLines="50"/>
        <w:ind w:left="431" w:hanging="431"/>
        <w:rPr>
          <w:sz w:val="28"/>
          <w:szCs w:val="28"/>
        </w:rPr>
      </w:pPr>
      <w:r w:rsidRPr="00543369">
        <w:rPr>
          <w:sz w:val="28"/>
          <w:szCs w:val="28"/>
        </w:rPr>
        <w:t>Introduction</w:t>
      </w:r>
    </w:p>
    <w:p w:rsidR="00F97B0D" w:rsidRPr="00543369" w:rsidRDefault="00E454E2" w:rsidP="004162C0">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543369" w:rsidRPr="00543369">
        <w:tc>
          <w:tcPr>
            <w:tcW w:w="5000" w:type="pct"/>
          </w:tcPr>
          <w:p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methods (e.g. TDOA, RTT, AOA/D, etc) including combination of SL positioning measurements with other RAT dependent positioning measurements (e.g. </w:t>
            </w:r>
            <w:proofErr w:type="spellStart"/>
            <w:r w:rsidRPr="00543369">
              <w:rPr>
                <w:rFonts w:ascii="Times New Roman" w:eastAsia="等线" w:hAnsi="Times New Roman"/>
                <w:kern w:val="2"/>
                <w:sz w:val="20"/>
                <w:szCs w:val="20"/>
              </w:rPr>
              <w:t>Uu</w:t>
            </w:r>
            <w:proofErr w:type="spellEnd"/>
            <w:r w:rsidRPr="00543369">
              <w:rPr>
                <w:rFonts w:ascii="Times New Roman" w:eastAsia="等线" w:hAnsi="Times New Roman"/>
                <w:kern w:val="2"/>
                <w:sz w:val="20"/>
                <w:szCs w:val="20"/>
              </w:rPr>
              <w:t xml:space="preserve"> based measurements)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architecture and </w:t>
            </w:r>
            <w:proofErr w:type="spellStart"/>
            <w:r w:rsidRPr="00543369">
              <w:rPr>
                <w:rFonts w:ascii="Times New Roman" w:eastAsia="等线" w:hAnsi="Times New Roman"/>
                <w:kern w:val="2"/>
                <w:sz w:val="20"/>
                <w:szCs w:val="20"/>
              </w:rPr>
              <w:t>signalling</w:t>
            </w:r>
            <w:proofErr w:type="spellEnd"/>
            <w:r w:rsidRPr="00543369">
              <w:rPr>
                <w:rFonts w:ascii="Times New Roman" w:eastAsia="等线" w:hAnsi="Times New Roman"/>
                <w:kern w:val="2"/>
                <w:sz w:val="20"/>
                <w:szCs w:val="20"/>
              </w:rPr>
              <w:t xml:space="preserve"> procedures (e.g. configuration, measurement reporting, etc) to enable sidelink positioning covering both UE based and network based positioning [RAN2, including coordination and alignment with RAN3 and SA2 as required]</w:t>
            </w:r>
          </w:p>
          <w:p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rsidR="009B7E11" w:rsidRPr="00543369" w:rsidRDefault="009B7E11" w:rsidP="004162C0">
      <w:pPr>
        <w:pStyle w:val="2"/>
        <w:numPr>
          <w:ilvl w:val="0"/>
          <w:numId w:val="0"/>
        </w:numPr>
        <w:tabs>
          <w:tab w:val="clear" w:pos="432"/>
        </w:tabs>
        <w:snapToGrid w:val="0"/>
        <w:spacing w:beforeLines="50" w:afterLines="50" w:line="240" w:lineRule="auto"/>
        <w:ind w:left="576" w:hanging="576"/>
        <w:rPr>
          <w:rFonts w:ascii="Arial" w:hAnsi="Arial" w:cs="Arial"/>
          <w:sz w:val="24"/>
          <w:szCs w:val="24"/>
        </w:rPr>
      </w:pPr>
      <w:r>
        <w:rPr>
          <w:rFonts w:ascii="Arial" w:hAnsi="Arial" w:cs="Arial"/>
          <w:sz w:val="24"/>
          <w:szCs w:val="24"/>
        </w:rPr>
        <w:t>References</w:t>
      </w:r>
    </w:p>
    <w:p w:rsidR="00F97B0D" w:rsidRPr="00543369" w:rsidRDefault="00516510" w:rsidP="004162C0">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R1-2203128</w:t>
      </w:r>
      <w:r w:rsidRPr="00543369">
        <w:rPr>
          <w:sz w:val="20"/>
          <w:lang/>
        </w:rPr>
        <w:tab/>
        <w:t>Evaluation of SL positioning</w:t>
      </w:r>
      <w:r w:rsidRPr="00543369">
        <w:rPr>
          <w:sz w:val="20"/>
          <w:lang/>
        </w:rPr>
        <w:tab/>
        <w:t>Nokia, Nokia Shanghai Bell</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R1-2203163</w:t>
      </w:r>
      <w:r w:rsidRPr="00543369">
        <w:rPr>
          <w:sz w:val="20"/>
          <w:lang/>
        </w:rPr>
        <w:tab/>
        <w:t>Evaluation of SL positioning</w:t>
      </w:r>
      <w:r w:rsidRPr="00543369">
        <w:rPr>
          <w:sz w:val="20"/>
          <w:lang/>
        </w:rPr>
        <w:tab/>
        <w:t xml:space="preserve">Huawei, </w:t>
      </w:r>
      <w:proofErr w:type="spellStart"/>
      <w:r w:rsidRPr="00543369">
        <w:rPr>
          <w:sz w:val="20"/>
          <w:lang/>
        </w:rPr>
        <w:t>HiSilicon</w:t>
      </w:r>
      <w:proofErr w:type="spellEnd"/>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R1-2203466</w:t>
      </w:r>
      <w:r w:rsidRPr="00543369">
        <w:rPr>
          <w:sz w:val="20"/>
          <w:lang/>
        </w:rPr>
        <w:tab/>
        <w:t>Evaluation methodology and performance evaluation for SL positioning</w:t>
      </w:r>
      <w:r w:rsidRPr="00543369">
        <w:rPr>
          <w:sz w:val="20"/>
          <w:lang/>
        </w:rPr>
        <w:tab/>
        <w:t>CATT, GOHIGH</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R1-2203565</w:t>
      </w:r>
      <w:r w:rsidRPr="00543369">
        <w:rPr>
          <w:sz w:val="20"/>
          <w:lang/>
        </w:rPr>
        <w:tab/>
        <w:t xml:space="preserve">Evaluation of </w:t>
      </w:r>
      <w:proofErr w:type="spellStart"/>
      <w:r w:rsidRPr="00543369">
        <w:rPr>
          <w:sz w:val="20"/>
          <w:lang/>
        </w:rPr>
        <w:t>sideilnk</w:t>
      </w:r>
      <w:proofErr w:type="spellEnd"/>
      <w:r w:rsidRPr="00543369">
        <w:rPr>
          <w:sz w:val="20"/>
          <w:lang/>
        </w:rPr>
        <w:t xml:space="preserve"> positioning performance</w:t>
      </w:r>
      <w:r w:rsidRPr="00543369">
        <w:rPr>
          <w:sz w:val="20"/>
          <w:lang/>
        </w:rPr>
        <w:tab/>
        <w:t>vivo</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R1-2203623</w:t>
      </w:r>
      <w:r w:rsidRPr="00543369">
        <w:rPr>
          <w:sz w:val="20"/>
          <w:lang/>
        </w:rPr>
        <w:tab/>
        <w:t>Discussion on evaluation for SL positioning</w:t>
      </w:r>
      <w:r w:rsidRPr="00543369">
        <w:rPr>
          <w:sz w:val="20"/>
          <w:lang/>
        </w:rPr>
        <w:tab/>
        <w:t>ZTE</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R1-2203719</w:t>
      </w:r>
      <w:r w:rsidRPr="00543369">
        <w:rPr>
          <w:sz w:val="20"/>
          <w:lang/>
        </w:rPr>
        <w:tab/>
        <w:t>Discussion on evaluation of SL positioning</w:t>
      </w:r>
      <w:r w:rsidRPr="00543369">
        <w:rPr>
          <w:sz w:val="20"/>
          <w:lang/>
        </w:rPr>
        <w:tab/>
        <w:t>LG Electronics</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lastRenderedPageBreak/>
        <w:t>R1-2203822</w:t>
      </w:r>
      <w:r w:rsidRPr="00543369">
        <w:rPr>
          <w:sz w:val="20"/>
          <w:lang/>
        </w:rPr>
        <w:tab/>
        <w:t>Discussion on sidelink positioning evaluation methodology</w:t>
      </w:r>
      <w:r w:rsidRPr="00543369">
        <w:rPr>
          <w:sz w:val="20"/>
          <w:lang/>
        </w:rPr>
        <w:tab/>
      </w:r>
      <w:proofErr w:type="spellStart"/>
      <w:r w:rsidRPr="00543369">
        <w:rPr>
          <w:sz w:val="20"/>
          <w:lang/>
        </w:rPr>
        <w:t>xiaomi</w:t>
      </w:r>
      <w:proofErr w:type="spellEnd"/>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R1-2203910</w:t>
      </w:r>
      <w:r w:rsidRPr="00543369">
        <w:rPr>
          <w:sz w:val="20"/>
          <w:lang/>
        </w:rPr>
        <w:tab/>
        <w:t>Discussion on Evaluation for SL Positioning</w:t>
      </w:r>
      <w:r w:rsidRPr="00543369">
        <w:rPr>
          <w:sz w:val="20"/>
          <w:lang/>
        </w:rPr>
        <w:tab/>
        <w:t>Samsung</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R1-2203942</w:t>
      </w:r>
      <w:r w:rsidRPr="00543369">
        <w:rPr>
          <w:sz w:val="20"/>
          <w:lang/>
        </w:rPr>
        <w:tab/>
        <w:t>Evaluation of SL positioning</w:t>
      </w:r>
      <w:r w:rsidRPr="00543369">
        <w:rPr>
          <w:sz w:val="20"/>
          <w:lang/>
        </w:rPr>
        <w:tab/>
        <w:t>NEC</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R1-2203979</w:t>
      </w:r>
      <w:r w:rsidRPr="00543369">
        <w:rPr>
          <w:sz w:val="20"/>
          <w:lang/>
        </w:rPr>
        <w:tab/>
        <w:t xml:space="preserve">Discussion on evaluation </w:t>
      </w:r>
      <w:proofErr w:type="spellStart"/>
      <w:r w:rsidRPr="00543369">
        <w:rPr>
          <w:sz w:val="20"/>
          <w:lang/>
        </w:rPr>
        <w:t>methodoloty</w:t>
      </w:r>
      <w:proofErr w:type="spellEnd"/>
      <w:r w:rsidRPr="00543369">
        <w:rPr>
          <w:sz w:val="20"/>
          <w:lang/>
        </w:rPr>
        <w:t xml:space="preserve"> of SL positioning</w:t>
      </w:r>
      <w:r w:rsidRPr="00543369">
        <w:rPr>
          <w:sz w:val="20"/>
          <w:lang/>
        </w:rPr>
        <w:tab/>
        <w:t>OPPO</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R1-2204061</w:t>
      </w:r>
      <w:r w:rsidRPr="00543369">
        <w:rPr>
          <w:sz w:val="20"/>
          <w:lang/>
        </w:rPr>
        <w:tab/>
        <w:t xml:space="preserve">Discussion on sidelink </w:t>
      </w:r>
      <w:proofErr w:type="spellStart"/>
      <w:r w:rsidRPr="00543369">
        <w:rPr>
          <w:sz w:val="20"/>
          <w:lang/>
        </w:rPr>
        <w:t>postioning</w:t>
      </w:r>
      <w:proofErr w:type="spellEnd"/>
      <w:r w:rsidRPr="00543369">
        <w:rPr>
          <w:sz w:val="20"/>
          <w:lang/>
        </w:rPr>
        <w:t xml:space="preserve"> design</w:t>
      </w:r>
      <w:r w:rsidRPr="00543369">
        <w:rPr>
          <w:sz w:val="20"/>
          <w:lang/>
        </w:rPr>
        <w:tab/>
        <w:t>CENC</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R1-2204131</w:t>
      </w:r>
      <w:r w:rsidRPr="00543369">
        <w:rPr>
          <w:sz w:val="20"/>
          <w:lang/>
        </w:rPr>
        <w:tab/>
        <w:t>Evaluation methodology for SL positioning</w:t>
      </w:r>
      <w:r w:rsidRPr="00543369">
        <w:rPr>
          <w:sz w:val="20"/>
          <w:lang/>
        </w:rPr>
        <w:tab/>
      </w:r>
      <w:proofErr w:type="spellStart"/>
      <w:r w:rsidRPr="00543369">
        <w:rPr>
          <w:sz w:val="20"/>
          <w:lang/>
        </w:rPr>
        <w:t>InterDigital</w:t>
      </w:r>
      <w:proofErr w:type="spellEnd"/>
      <w:r w:rsidRPr="00543369">
        <w:rPr>
          <w:sz w:val="20"/>
          <w:lang/>
        </w:rPr>
        <w:t>, Inc.</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R1-2204252</w:t>
      </w:r>
      <w:r w:rsidRPr="00543369">
        <w:rPr>
          <w:sz w:val="20"/>
          <w:lang/>
        </w:rPr>
        <w:tab/>
        <w:t>On Evaluation of SL positioning</w:t>
      </w:r>
      <w:r w:rsidRPr="00543369">
        <w:rPr>
          <w:sz w:val="20"/>
          <w:lang/>
        </w:rPr>
        <w:tab/>
        <w:t>Apple</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R1-2204558</w:t>
      </w:r>
      <w:r w:rsidRPr="00543369">
        <w:rPr>
          <w:sz w:val="20"/>
          <w:lang/>
        </w:rPr>
        <w:tab/>
        <w:t>SL Positioning Evaluation Methodology</w:t>
      </w:r>
      <w:r w:rsidRPr="00543369">
        <w:rPr>
          <w:sz w:val="20"/>
          <w:lang/>
        </w:rPr>
        <w:tab/>
        <w:t>Lenovo</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R1-2204754</w:t>
      </w:r>
      <w:r w:rsidRPr="00543369">
        <w:rPr>
          <w:sz w:val="20"/>
          <w:lang/>
        </w:rPr>
        <w:tab/>
        <w:t>Discussion on evaluation methods and results of sidelink based positioning</w:t>
      </w:r>
      <w:r w:rsidRPr="00543369">
        <w:rPr>
          <w:sz w:val="20"/>
          <w:lang/>
        </w:rPr>
        <w:tab/>
      </w:r>
      <w:proofErr w:type="spellStart"/>
      <w:r w:rsidRPr="00543369">
        <w:rPr>
          <w:sz w:val="20"/>
          <w:lang/>
        </w:rPr>
        <w:t>CEWiT</w:t>
      </w:r>
      <w:proofErr w:type="spellEnd"/>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R1-2204834</w:t>
      </w:r>
      <w:r w:rsidRPr="00543369">
        <w:rPr>
          <w:sz w:val="20"/>
          <w:lang/>
        </w:rPr>
        <w:tab/>
        <w:t>SL positioning evaluation methodology</w:t>
      </w:r>
      <w:r w:rsidRPr="00543369">
        <w:rPr>
          <w:sz w:val="20"/>
          <w:lang/>
        </w:rPr>
        <w:tab/>
        <w:t>Fraunhofer IIS, Fraunhofer HHI</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R1-2204939</w:t>
      </w:r>
      <w:r w:rsidRPr="00543369">
        <w:rPr>
          <w:sz w:val="20"/>
          <w:lang/>
        </w:rPr>
        <w:tab/>
        <w:t>Views on Evaluation Methodology for NR Sidelink Positioning</w:t>
      </w:r>
      <w:r w:rsidRPr="00543369">
        <w:rPr>
          <w:sz w:val="20"/>
          <w:lang/>
        </w:rPr>
        <w:tab/>
        <w:t>Intel Corporation</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R1-2204949</w:t>
      </w:r>
      <w:r w:rsidRPr="00543369">
        <w:rPr>
          <w:sz w:val="20"/>
          <w:lang/>
        </w:rPr>
        <w:tab/>
        <w:t>Evaluation of SL positioning</w:t>
      </w:r>
      <w:r w:rsidRPr="00543369">
        <w:rPr>
          <w:sz w:val="20"/>
          <w:lang/>
        </w:rPr>
        <w:tab/>
        <w:t>Ericsson</w:t>
      </w:r>
    </w:p>
    <w:p w:rsidR="00890757" w:rsidRPr="00543369" w:rsidRDefault="00890757" w:rsidP="005A1F89">
      <w:pPr>
        <w:pStyle w:val="af7"/>
        <w:numPr>
          <w:ilvl w:val="0"/>
          <w:numId w:val="3"/>
        </w:numPr>
        <w:snapToGrid w:val="0"/>
        <w:spacing w:before="50" w:after="50" w:line="240" w:lineRule="auto"/>
        <w:rPr>
          <w:sz w:val="20"/>
          <w:lang/>
        </w:rPr>
      </w:pPr>
      <w:r w:rsidRPr="00543369">
        <w:rPr>
          <w:sz w:val="20"/>
          <w:lang/>
        </w:rPr>
        <w:t>R1-2205037</w:t>
      </w:r>
      <w:r w:rsidRPr="00543369">
        <w:rPr>
          <w:sz w:val="20"/>
          <w:lang/>
        </w:rPr>
        <w:tab/>
        <w:t>Sidelink Positioning Evaluation Assumptions and Results</w:t>
      </w:r>
      <w:r w:rsidRPr="00543369">
        <w:rPr>
          <w:sz w:val="20"/>
          <w:lang/>
        </w:rPr>
        <w:tab/>
        <w:t>Qualcomm Incorporated</w:t>
      </w:r>
    </w:p>
    <w:p w:rsidR="001E715C" w:rsidRPr="00543369" w:rsidRDefault="001E715C" w:rsidP="004162C0">
      <w:pPr>
        <w:widowControl w:val="0"/>
        <w:snapToGrid w:val="0"/>
        <w:spacing w:beforeLines="50" w:afterLines="50" w:line="240" w:lineRule="auto"/>
        <w:jc w:val="both"/>
        <w:rPr>
          <w:rFonts w:ascii="Times New Roman" w:eastAsia="宋体" w:hAnsi="Times New Roman"/>
          <w:kern w:val="2"/>
          <w:sz w:val="20"/>
          <w:szCs w:val="20"/>
        </w:rPr>
      </w:pPr>
    </w:p>
    <w:p w:rsidR="00534906" w:rsidRDefault="00084590" w:rsidP="004162C0">
      <w:pPr>
        <w:pStyle w:val="2"/>
        <w:numPr>
          <w:ilvl w:val="0"/>
          <w:numId w:val="0"/>
        </w:numPr>
        <w:tabs>
          <w:tab w:val="clear" w:pos="432"/>
        </w:tabs>
        <w:snapToGrid w:val="0"/>
        <w:spacing w:beforeLines="50" w:afterLines="5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rsidR="005A21D3" w:rsidRPr="00543369" w:rsidRDefault="005A21D3" w:rsidP="004162C0">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proofErr w:type="spellStart"/>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w:t>
      </w:r>
      <w:proofErr w:type="spellEnd"/>
      <w:r w:rsidR="008A7C37">
        <w:rPr>
          <w:rFonts w:ascii="Times New Roman" w:eastAsia="宋体" w:hAnsi="Times New Roman"/>
          <w:kern w:val="2"/>
          <w:sz w:val="20"/>
          <w:szCs w:val="20"/>
          <w:highlight w:val="cyan"/>
        </w:rPr>
        <w:t xml:space="preserve"> (ZTE)</w:t>
      </w:r>
    </w:p>
    <w:p w:rsidR="00676FA3" w:rsidRDefault="00084590" w:rsidP="00D676A0">
      <w:pPr>
        <w:pStyle w:val="af7"/>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rsidR="00633FEB" w:rsidRDefault="009B33A0" w:rsidP="004162C0">
      <w:pPr>
        <w:widowControl w:val="0"/>
        <w:snapToGrid w:val="0"/>
        <w:spacing w:beforeLines="50" w:afterLines="5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please provide your initial inputs before Wed May 11th 23:59 UTC</w:t>
      </w:r>
      <w:r>
        <w:rPr>
          <w:rFonts w:ascii="Times New Roman" w:eastAsia="宋体" w:hAnsi="Times New Roman"/>
          <w:kern w:val="2"/>
          <w:sz w:val="20"/>
          <w:szCs w:val="20"/>
        </w:rPr>
        <w:t xml:space="preserve">, then we </w:t>
      </w:r>
      <w:r w:rsidR="003647F9">
        <w:rPr>
          <w:rFonts w:ascii="Times New Roman" w:eastAsia="宋体" w:hAnsi="Times New Roman"/>
          <w:kern w:val="2"/>
          <w:sz w:val="20"/>
          <w:szCs w:val="20"/>
        </w:rPr>
        <w:t>still</w:t>
      </w:r>
      <w:r>
        <w:rPr>
          <w:rFonts w:ascii="Times New Roman" w:eastAsia="宋体" w:hAnsi="Times New Roman"/>
          <w:kern w:val="2"/>
          <w:sz w:val="20"/>
          <w:szCs w:val="20"/>
        </w:rPr>
        <w:t xml:space="preserve"> have time to update the proposals accordingly before the next round GTW on May 13</w:t>
      </w:r>
      <w:r w:rsidRPr="009B33A0">
        <w:rPr>
          <w:rFonts w:ascii="Times New Roman" w:eastAsia="宋体" w:hAnsi="Times New Roman"/>
          <w:kern w:val="2"/>
          <w:sz w:val="20"/>
          <w:szCs w:val="20"/>
          <w:vertAlign w:val="superscript"/>
        </w:rPr>
        <w:t>th</w:t>
      </w:r>
      <w:r>
        <w:rPr>
          <w:rFonts w:ascii="Times New Roman" w:eastAsia="宋体" w:hAnsi="Times New Roman"/>
          <w:kern w:val="2"/>
          <w:sz w:val="20"/>
          <w:szCs w:val="20"/>
        </w:rPr>
        <w:t xml:space="preserve">. </w:t>
      </w:r>
    </w:p>
    <w:p w:rsidR="009F2ACF" w:rsidRPr="009B33A0" w:rsidRDefault="009F2ACF" w:rsidP="004162C0">
      <w:pPr>
        <w:widowControl w:val="0"/>
        <w:snapToGrid w:val="0"/>
        <w:spacing w:beforeLines="50" w:afterLines="50" w:line="240" w:lineRule="auto"/>
        <w:jc w:val="both"/>
        <w:rPr>
          <w:rFonts w:ascii="Times New Roman" w:eastAsia="宋体" w:hAnsi="Times New Roman"/>
          <w:kern w:val="2"/>
          <w:sz w:val="20"/>
          <w:szCs w:val="20"/>
        </w:rPr>
      </w:pPr>
    </w:p>
    <w:p w:rsidR="00FE3684" w:rsidRPr="00FE3684" w:rsidRDefault="00676FA3" w:rsidP="004162C0">
      <w:pPr>
        <w:pStyle w:val="2"/>
        <w:numPr>
          <w:ilvl w:val="0"/>
          <w:numId w:val="0"/>
        </w:numPr>
        <w:tabs>
          <w:tab w:val="clear" w:pos="432"/>
        </w:tabs>
        <w:snapToGrid w:val="0"/>
        <w:spacing w:beforeLines="50" w:afterLines="5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tblPr>
      <w:tblGrid>
        <w:gridCol w:w="1980"/>
        <w:gridCol w:w="2977"/>
        <w:gridCol w:w="4393"/>
      </w:tblGrid>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roofErr w:type="spellStart"/>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w:t>
            </w:r>
            <w:proofErr w:type="spellEnd"/>
            <w:r w:rsidRPr="00543369">
              <w:rPr>
                <w:rFonts w:ascii="Times New Roman" w:eastAsia="宋体" w:hAnsi="Times New Roman"/>
                <w:kern w:val="2"/>
                <w:sz w:val="20"/>
                <w:szCs w:val="20"/>
              </w:rPr>
              <w:t xml:space="preserve"> Jiang</w:t>
            </w: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rsidTr="00207D26">
        <w:tc>
          <w:tcPr>
            <w:tcW w:w="1980" w:type="dxa"/>
          </w:tcPr>
          <w:p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r>
    </w:tbl>
    <w:p w:rsidR="00524642" w:rsidRPr="00676FA3" w:rsidRDefault="00524642" w:rsidP="004162C0">
      <w:pPr>
        <w:widowControl w:val="0"/>
        <w:snapToGrid w:val="0"/>
        <w:spacing w:beforeLines="50" w:afterLines="50" w:line="240" w:lineRule="auto"/>
        <w:jc w:val="both"/>
        <w:rPr>
          <w:rFonts w:ascii="Times New Roman" w:eastAsia="宋体" w:hAnsi="Times New Roman"/>
          <w:kern w:val="2"/>
          <w:sz w:val="20"/>
          <w:szCs w:val="20"/>
        </w:rPr>
      </w:pPr>
    </w:p>
    <w:p w:rsidR="00F97B0D" w:rsidRPr="00543369" w:rsidRDefault="001141F5" w:rsidP="004162C0">
      <w:pPr>
        <w:pStyle w:val="1"/>
        <w:snapToGrid w:val="0"/>
        <w:spacing w:beforeLines="50" w:afterLines="5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rsidR="00F87D51" w:rsidRPr="00543369" w:rsidRDefault="00A55748" w:rsidP="004162C0">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tblPr>
      <w:tblGrid>
        <w:gridCol w:w="1445"/>
        <w:gridCol w:w="7851"/>
      </w:tblGrid>
      <w:tr w:rsidR="00543369" w:rsidRPr="00543369" w:rsidTr="008F2FBE">
        <w:trPr>
          <w:trHeight w:val="264"/>
        </w:trPr>
        <w:tc>
          <w:tcPr>
            <w:tcW w:w="1445"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rsidTr="008F2FBE">
        <w:trPr>
          <w:trHeight w:val="462"/>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rsidTr="008F2FBE">
        <w:trPr>
          <w:trHeight w:val="208"/>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fldSimple w:instr=" REF _Ref100686455 \h  \* MERGEFORMAT ">
              <w:r w:rsidRPr="00543369">
                <w:rPr>
                  <w:rFonts w:ascii="Times New Roman" w:hAnsi="Times New Roman"/>
                  <w:sz w:val="18"/>
                  <w:szCs w:val="18"/>
                </w:rPr>
                <w:t xml:space="preserve">Table </w:t>
              </w:r>
              <w:r w:rsidRPr="00543369">
                <w:rPr>
                  <w:rFonts w:ascii="Times New Roman" w:hAnsi="Times New Roman"/>
                  <w:noProof/>
                  <w:sz w:val="18"/>
                  <w:szCs w:val="18"/>
                </w:rPr>
                <w:t>5</w:t>
              </w:r>
            </w:fldSimple>
          </w:p>
        </w:tc>
      </w:tr>
      <w:tr w:rsidR="00543369" w:rsidRPr="00543369" w:rsidTr="008F2FBE">
        <w:trPr>
          <w:trHeight w:val="601"/>
        </w:trPr>
        <w:tc>
          <w:tcPr>
            <w:tcW w:w="1445" w:type="dxa"/>
          </w:tcPr>
          <w:p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rsidR="00E00EDC"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rsidTr="008F2FBE">
        <w:trPr>
          <w:trHeight w:val="216"/>
        </w:trPr>
        <w:tc>
          <w:tcPr>
            <w:tcW w:w="1445" w:type="dxa"/>
          </w:tcPr>
          <w:p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rsidTr="008F2FBE">
        <w:trPr>
          <w:trHeight w:val="601"/>
        </w:trPr>
        <w:tc>
          <w:tcPr>
            <w:tcW w:w="1445" w:type="dxa"/>
          </w:tcPr>
          <w:p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LG [6]</w:t>
            </w:r>
          </w:p>
        </w:tc>
        <w:tc>
          <w:tcPr>
            <w:tcW w:w="7851" w:type="dxa"/>
          </w:tcPr>
          <w:p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distance between UEs</w:t>
            </w:r>
          </w:p>
          <w:p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speed of UEs</w:t>
            </w:r>
          </w:p>
          <w:p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rsidR="004D065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rsidR="00BB21B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rsidTr="008F2FBE">
        <w:trPr>
          <w:trHeight w:val="453"/>
        </w:trPr>
        <w:tc>
          <w:tcPr>
            <w:tcW w:w="1445" w:type="dxa"/>
          </w:tcPr>
          <w:p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rsidTr="008F2FBE">
        <w:trPr>
          <w:trHeight w:val="601"/>
        </w:trPr>
        <w:tc>
          <w:tcPr>
            <w:tcW w:w="1445" w:type="dxa"/>
          </w:tcPr>
          <w:p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rsidTr="008F2FBE">
        <w:trPr>
          <w:trHeight w:val="601"/>
        </w:trPr>
        <w:tc>
          <w:tcPr>
            <w:tcW w:w="1445" w:type="dxa"/>
          </w:tcPr>
          <w:p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rsidTr="008F2FBE">
        <w:trPr>
          <w:trHeight w:val="601"/>
        </w:trPr>
        <w:tc>
          <w:tcPr>
            <w:tcW w:w="1445"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rsidTr="008F2FBE">
        <w:trPr>
          <w:trHeight w:val="601"/>
        </w:trPr>
        <w:tc>
          <w:tcPr>
            <w:tcW w:w="1445" w:type="dxa"/>
          </w:tcPr>
          <w:p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rsidR="008C5BE5" w:rsidRPr="00543369" w:rsidRDefault="008C5BE5" w:rsidP="005A1F89">
            <w:pPr>
              <w:pStyle w:val="af7"/>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SL-UEs/gNBs  and target SL-UE selection for the positioning evaluation are needed.</w:t>
            </w:r>
          </w:p>
        </w:tc>
      </w:tr>
      <w:tr w:rsidR="00543369" w:rsidRPr="00543369" w:rsidTr="008F2FBE">
        <w:trPr>
          <w:trHeight w:val="601"/>
        </w:trPr>
        <w:tc>
          <w:tcPr>
            <w:tcW w:w="1445" w:type="dxa"/>
          </w:tcPr>
          <w:p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543369" w:rsidRPr="00543369" w:rsidTr="008F2FBE">
        <w:trPr>
          <w:trHeight w:val="377"/>
        </w:trPr>
        <w:tc>
          <w:tcPr>
            <w:tcW w:w="1445" w:type="dxa"/>
          </w:tcPr>
          <w:p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rsidR="00D96289" w:rsidRPr="00543369" w:rsidRDefault="00E00EDC" w:rsidP="004162C0">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E00EDC" w:rsidRPr="00543369" w:rsidRDefault="0042371C" w:rsidP="004162C0">
      <w:pPr>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on"/>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rsidR="00D96289" w:rsidRPr="00543369" w:rsidRDefault="00D96289" w:rsidP="004162C0">
      <w:pPr>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UEs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rsidR="00425841" w:rsidRPr="00543369" w:rsidRDefault="006C7EC4" w:rsidP="004162C0">
      <w:pPr>
        <w:snapToGrid w:val="0"/>
        <w:spacing w:beforeLines="50" w:afterLines="5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rsidR="00E00EDC" w:rsidRPr="00543369" w:rsidRDefault="00E00EDC"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E00EDC" w:rsidRPr="00543369" w:rsidRDefault="00E00EDC"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UEs, </w:t>
      </w:r>
    </w:p>
    <w:p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FFS 99% of UEs</w:t>
      </w:r>
    </w:p>
    <w:p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A77B8">
        <w:trPr>
          <w:trHeight w:val="424"/>
        </w:trPr>
        <w:tc>
          <w:tcPr>
            <w:tcW w:w="2078"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rsidTr="005A77B8">
        <w:trPr>
          <w:trHeight w:val="424"/>
        </w:trPr>
        <w:tc>
          <w:tcPr>
            <w:tcW w:w="2078" w:type="dxa"/>
            <w:vAlign w:val="center"/>
          </w:tcPr>
          <w:p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E00EDC" w:rsidRDefault="009E7BA2" w:rsidP="005A1F89">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Support in principle.</w:t>
            </w:r>
          </w:p>
          <w:p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bl>
    <w:p w:rsidR="009757DF" w:rsidRPr="00543369" w:rsidRDefault="009757DF" w:rsidP="005A1F89">
      <w:pPr>
        <w:snapToGrid w:val="0"/>
      </w:pPr>
    </w:p>
    <w:p w:rsidR="001366EB" w:rsidRPr="00543369" w:rsidRDefault="001366EB" w:rsidP="004162C0">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tblPr>
      <w:tblGrid>
        <w:gridCol w:w="1437"/>
        <w:gridCol w:w="7805"/>
      </w:tblGrid>
      <w:tr w:rsidR="00543369" w:rsidRPr="00543369" w:rsidTr="005A77B8">
        <w:trPr>
          <w:trHeight w:val="600"/>
        </w:trPr>
        <w:tc>
          <w:tcPr>
            <w:tcW w:w="1437"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4489C">
        <w:trPr>
          <w:trHeight w:val="609"/>
        </w:trPr>
        <w:tc>
          <w:tcPr>
            <w:tcW w:w="1437" w:type="dxa"/>
          </w:tcPr>
          <w:p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fldSimple w:instr=" REF _Ref100686253 \h  \* MERGEFORMAT ">
              <w:r w:rsidRPr="00543369">
                <w:rPr>
                  <w:rFonts w:ascii="Times New Roman" w:hAnsi="Times New Roman"/>
                  <w:sz w:val="18"/>
                  <w:szCs w:val="18"/>
                </w:rPr>
                <w:t>Figure 1</w:t>
              </w:r>
            </w:fldSimple>
            <w:r w:rsidRPr="00543369">
              <w:rPr>
                <w:rFonts w:ascii="Times New Roman" w:hAnsi="Times New Roman"/>
                <w:sz w:val="18"/>
                <w:szCs w:val="18"/>
              </w:rPr>
              <w:t>.</w:t>
            </w:r>
          </w:p>
          <w:p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fldSimple w:instr=" REF _Ref100686281 \h  \* MERGEFORMAT ">
              <w:r w:rsidRPr="00543369">
                <w:rPr>
                  <w:rFonts w:ascii="Times New Roman" w:hAnsi="Times New Roman"/>
                  <w:sz w:val="18"/>
                  <w:szCs w:val="18"/>
                </w:rPr>
                <w:t xml:space="preserve">Figure </w:t>
              </w:r>
              <w:r w:rsidRPr="00543369">
                <w:rPr>
                  <w:rFonts w:ascii="Times New Roman" w:hAnsi="Times New Roman"/>
                  <w:noProof/>
                  <w:sz w:val="18"/>
                  <w:szCs w:val="18"/>
                </w:rPr>
                <w:t>2</w:t>
              </w:r>
            </w:fldSimple>
          </w:p>
        </w:tc>
      </w:tr>
      <w:tr w:rsidR="00543369" w:rsidRPr="00543369" w:rsidTr="00E4489C">
        <w:trPr>
          <w:trHeight w:val="609"/>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356285" w:rsidRPr="00543369" w:rsidRDefault="00356285" w:rsidP="005A1F89">
            <w:pPr>
              <w:pStyle w:val="a4"/>
              <w:snapToGrid w:val="0"/>
              <w:rPr>
                <w:b w:val="0"/>
                <w:sz w:val="18"/>
                <w:szCs w:val="18"/>
                <w:lang w:eastAsia="zh-CN"/>
              </w:rPr>
            </w:pPr>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rsidTr="003C5E05">
        <w:trPr>
          <w:trHeight w:val="512"/>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rsidTr="003C5E05">
        <w:trPr>
          <w:trHeight w:val="844"/>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rsidTr="003C5E05">
        <w:trPr>
          <w:trHeight w:val="290"/>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rsidR="007759B0" w:rsidRPr="00543369" w:rsidRDefault="007759B0" w:rsidP="004162C0">
      <w:pPr>
        <w:snapToGrid w:val="0"/>
        <w:spacing w:beforeLines="50" w:afterLines="5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356285" w:rsidRPr="00543369" w:rsidRDefault="00B6241E" w:rsidP="004162C0">
      <w:pPr>
        <w:snapToGrid w:val="0"/>
        <w:spacing w:beforeLines="50" w:afterLines="5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/SL positioning. In the simulation, both BS and RSU (anchor UEs) are used to locate the target UEs</w:t>
      </w:r>
      <w:r w:rsidRPr="00543369">
        <w:rPr>
          <w:rFonts w:ascii="Times New Roman" w:hAnsi="Times New Roman"/>
          <w:bCs/>
          <w:sz w:val="20"/>
          <w:szCs w:val="20"/>
          <w:lang w:val="en-GB"/>
        </w:rPr>
        <w:t xml:space="preserve"> where all UEs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rsidR="00074F6B" w:rsidRPr="00543369" w:rsidRDefault="002F4F88" w:rsidP="004162C0">
      <w:pPr>
        <w:snapToGrid w:val="0"/>
        <w:spacing w:beforeLines="50" w:afterLines="5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rsidR="005B3B9D" w:rsidRPr="00543369" w:rsidRDefault="00074F6B" w:rsidP="004162C0">
      <w:pPr>
        <w:snapToGrid w:val="0"/>
        <w:spacing w:beforeLines="50" w:afterLines="5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UEs is larger than X m, the relative positioning or ranging will not be performed in the simulation.  </w:t>
      </w:r>
    </w:p>
    <w:p w:rsidR="003C5E05" w:rsidRPr="00543369" w:rsidRDefault="003C5E05" w:rsidP="004162C0">
      <w:pPr>
        <w:snapToGrid w:val="0"/>
        <w:spacing w:beforeLines="50" w:afterLines="50" w:line="240" w:lineRule="auto"/>
        <w:jc w:val="both"/>
        <w:rPr>
          <w:rFonts w:ascii="Times New Roman" w:hAnsi="Times New Roman"/>
          <w:b/>
          <w:sz w:val="20"/>
          <w:szCs w:val="20"/>
          <w:lang w:val="en-GB"/>
        </w:rPr>
      </w:pPr>
    </w:p>
    <w:p w:rsidR="007759B0" w:rsidRPr="00543369" w:rsidRDefault="007759B0"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rsidR="007759B0" w:rsidRPr="00543369" w:rsidRDefault="007759B0"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193FF4" w:rsidRPr="00543369">
        <w:rPr>
          <w:rFonts w:ascii="Times New Roman" w:hAnsi="Times New Roman"/>
          <w:sz w:val="20"/>
          <w:szCs w:val="20"/>
        </w:rPr>
        <w:t>Es including anchor UEs are assumed in in-coverage, where anchor UEs’ locations are known, e.g. RSUs, and both BS and anchor UEs are used to locate target UEs</w:t>
      </w:r>
    </w:p>
    <w:p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UEs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UEs are assumed in out-of-coverage</w:t>
      </w:r>
    </w:p>
    <w:p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D96289">
        <w:trPr>
          <w:trHeight w:val="436"/>
        </w:trPr>
        <w:tc>
          <w:tcPr>
            <w:tcW w:w="2078" w:type="dxa"/>
            <w:vAlign w:val="center"/>
          </w:tcPr>
          <w:p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rsidTr="00D96289">
        <w:trPr>
          <w:trHeight w:val="424"/>
        </w:trPr>
        <w:tc>
          <w:tcPr>
            <w:tcW w:w="2078" w:type="dxa"/>
            <w:vAlign w:val="center"/>
          </w:tcPr>
          <w:p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bl>
    <w:p w:rsidR="003438BE" w:rsidRPr="00543369" w:rsidRDefault="003438BE" w:rsidP="005A1F89">
      <w:pPr>
        <w:snapToGrid w:val="0"/>
      </w:pPr>
    </w:p>
    <w:p w:rsidR="003438BE" w:rsidRPr="00543369" w:rsidRDefault="00A77B0B" w:rsidP="004162C0">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1"/>
        <w:tblW w:w="9242" w:type="dxa"/>
        <w:tblLook w:val="04A0"/>
      </w:tblPr>
      <w:tblGrid>
        <w:gridCol w:w="1437"/>
        <w:gridCol w:w="7805"/>
      </w:tblGrid>
      <w:tr w:rsidR="00543369" w:rsidRPr="00543369" w:rsidTr="001C2EE4">
        <w:trPr>
          <w:trHeight w:val="600"/>
        </w:trPr>
        <w:tc>
          <w:tcPr>
            <w:tcW w:w="1437"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5A6CBB">
        <w:trPr>
          <w:trHeight w:val="459"/>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rsidTr="005A6CBB">
        <w:trPr>
          <w:trHeight w:val="41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3438BE" w:rsidRPr="00543369" w:rsidRDefault="003438BE" w:rsidP="005A1F89">
            <w:pPr>
              <w:pStyle w:val="a7"/>
              <w:snapToGrid w:val="0"/>
              <w:rPr>
                <w:rFonts w:eastAsia="宋体"/>
                <w:color w:val="auto"/>
                <w:sz w:val="18"/>
                <w:szCs w:val="18"/>
                <w:lang w:val="sv-SE"/>
              </w:rPr>
            </w:pPr>
            <w:r w:rsidRPr="00543369">
              <w:rPr>
                <w:rFonts w:eastAsia="宋体"/>
                <w:color w:val="auto"/>
                <w:sz w:val="18"/>
                <w:szCs w:val="18"/>
                <w:lang w:val="sv-SE"/>
              </w:rPr>
              <w:t>Proposal 3: For SL positioning, simulation bandwidth is assumed</w:t>
            </w:r>
            <w:r w:rsidRPr="00543369">
              <w:rPr>
                <w:rFonts w:eastAsia="宋体"/>
                <w:color w:val="auto"/>
                <w:sz w:val="18"/>
                <w:szCs w:val="18"/>
              </w:rPr>
              <w:t xml:space="preserve"> to be </w:t>
            </w:r>
            <w:r w:rsidRPr="00543369">
              <w:rPr>
                <w:rFonts w:eastAsia="宋体"/>
                <w:color w:val="auto"/>
                <w:sz w:val="18"/>
                <w:szCs w:val="18"/>
                <w:lang w:val="sv-SE"/>
              </w:rPr>
              <w:t>20MHz or</w:t>
            </w:r>
            <w:r w:rsidRPr="00543369">
              <w:rPr>
                <w:rFonts w:eastAsia="宋体"/>
                <w:color w:val="auto"/>
                <w:sz w:val="18"/>
                <w:szCs w:val="18"/>
              </w:rPr>
              <w:t xml:space="preserve"> </w:t>
            </w:r>
            <w:r w:rsidRPr="00543369">
              <w:rPr>
                <w:rFonts w:eastAsia="宋体"/>
                <w:color w:val="auto"/>
                <w:sz w:val="18"/>
                <w:szCs w:val="18"/>
                <w:lang w:val="sv-SE"/>
              </w:rPr>
              <w:t>40MHz for the case below 6GHz.</w:t>
            </w:r>
          </w:p>
        </w:tc>
      </w:tr>
      <w:tr w:rsidR="00543369" w:rsidRPr="00543369" w:rsidTr="005A6CBB">
        <w:trPr>
          <w:trHeight w:val="405"/>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rsidTr="005A6CBB">
        <w:trPr>
          <w:trHeight w:val="211"/>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rsidTr="005A6CBB">
        <w:trPr>
          <w:trHeight w:val="368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fldSimple w:instr=" REF _Ref102058927 \r \h  \* MERGEFORMAT ">
              <w:r w:rsidRPr="00543369">
                <w:rPr>
                  <w:rFonts w:ascii="Times New Roman" w:hAnsi="Times New Roman"/>
                  <w:iCs/>
                  <w:sz w:val="18"/>
                  <w:szCs w:val="18"/>
                </w:rPr>
                <w:t>[2]</w:t>
              </w:r>
            </w:fldSimple>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fldSimple w:instr=" REF _Ref102059532 \r \h  \* MERGEFORMAT ">
              <w:r w:rsidRPr="00543369">
                <w:rPr>
                  <w:rFonts w:ascii="Times New Roman" w:hAnsi="Times New Roman"/>
                  <w:iCs/>
                  <w:sz w:val="18"/>
                  <w:szCs w:val="18"/>
                </w:rPr>
                <w:t>[3]</w:t>
              </w:r>
            </w:fldSimple>
            <w:r w:rsidRPr="00543369">
              <w:rPr>
                <w:rFonts w:ascii="Times New Roman" w:hAnsi="Times New Roman"/>
                <w:iCs/>
                <w:sz w:val="18"/>
                <w:szCs w:val="18"/>
              </w:rPr>
              <w:t xml:space="preserve"> and 38.857 (Study on NR Positioning Enhancements Rel-17) </w:t>
            </w:r>
            <w:fldSimple w:instr=" REF _Ref102058927 \r \h  \* MERGEFORMAT ">
              <w:r w:rsidRPr="00543369">
                <w:rPr>
                  <w:rFonts w:ascii="Times New Roman" w:hAnsi="Times New Roman"/>
                  <w:iCs/>
                  <w:sz w:val="18"/>
                  <w:szCs w:val="18"/>
                </w:rPr>
                <w:t>[2]</w:t>
              </w:r>
            </w:fldSimple>
            <w:r w:rsidRPr="00543369">
              <w:rPr>
                <w:rFonts w:ascii="Times New Roman" w:hAnsi="Times New Roman"/>
                <w:iCs/>
                <w:sz w:val="18"/>
                <w:szCs w:val="18"/>
              </w:rPr>
              <w:t>.</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bCs/>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fldSimple w:instr=" REF _Ref102059678 \r \h  \* MERGEFORMAT ">
              <w:r w:rsidRPr="00543369">
                <w:rPr>
                  <w:rFonts w:ascii="Times New Roman" w:hAnsi="Times New Roman"/>
                  <w:iCs/>
                  <w:sz w:val="18"/>
                  <w:szCs w:val="18"/>
                </w:rPr>
                <w:t>[4]</w:t>
              </w:r>
            </w:fldSimple>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rsidR="003438BE" w:rsidRPr="00543369" w:rsidRDefault="003438BE" w:rsidP="005A1F89">
            <w:pPr>
              <w:snapToGrid w:val="0"/>
              <w:spacing w:after="0" w:line="240" w:lineRule="auto"/>
              <w:rPr>
                <w:rFonts w:ascii="Times New Roman" w:hAnsi="Times New Roman"/>
                <w:iCs/>
                <w:sz w:val="18"/>
                <w:szCs w:val="18"/>
              </w:rPr>
            </w:pPr>
          </w:p>
        </w:tc>
      </w:tr>
      <w:tr w:rsidR="00543369" w:rsidRPr="00543369" w:rsidTr="005A6CBB">
        <w:trPr>
          <w:trHeight w:val="39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rsidR="003438BE" w:rsidRPr="00543369" w:rsidRDefault="003438BE" w:rsidP="005A1F89">
      <w:pPr>
        <w:snapToGrid w:val="0"/>
      </w:pPr>
    </w:p>
    <w:p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rsidR="003438BE" w:rsidRPr="00543369" w:rsidRDefault="003438BE"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3438BE" w:rsidRPr="00543369" w:rsidRDefault="003438BE"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1413"/>
        <w:gridCol w:w="7880"/>
      </w:tblGrid>
      <w:tr w:rsidR="000D2209" w:rsidRPr="00543369" w:rsidTr="00230665">
        <w:trPr>
          <w:trHeight w:val="424"/>
        </w:trPr>
        <w:tc>
          <w:tcPr>
            <w:tcW w:w="1413"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30665">
        <w:trPr>
          <w:trHeight w:val="436"/>
        </w:trPr>
        <w:tc>
          <w:tcPr>
            <w:tcW w:w="1413" w:type="dxa"/>
            <w:vAlign w:val="center"/>
          </w:tcPr>
          <w:p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rsidTr="00230665">
        <w:trPr>
          <w:trHeight w:val="424"/>
        </w:trPr>
        <w:tc>
          <w:tcPr>
            <w:tcW w:w="1413" w:type="dxa"/>
            <w:vAlign w:val="center"/>
          </w:tcPr>
          <w:p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rsidR="00AB4EE2" w:rsidRDefault="00AB4EE2" w:rsidP="005A1F89">
            <w:pPr>
              <w:snapToGrid w:val="0"/>
              <w:spacing w:after="0" w:line="240" w:lineRule="auto"/>
              <w:rPr>
                <w:rFonts w:ascii="Times New Roman" w:hAnsi="Times New Roman" w:hint="eastAsia"/>
                <w:sz w:val="18"/>
                <w:szCs w:val="18"/>
              </w:rPr>
            </w:pPr>
            <w:r>
              <w:rPr>
                <w:rFonts w:ascii="Times New Roman" w:hAnsi="Times New Roman" w:hint="eastAsia"/>
                <w:sz w:val="18"/>
                <w:szCs w:val="18"/>
              </w:rPr>
              <w:t>We prefer the following revision of the proposal:</w:t>
            </w:r>
          </w:p>
          <w:p w:rsidR="00AB4EE2" w:rsidRPr="00543369" w:rsidRDefault="00AB4EE2" w:rsidP="00AB4EE2">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rsidR="00AB4EE2" w:rsidRPr="00AB4EE2" w:rsidRDefault="00AB4EE2" w:rsidP="005A1F89">
            <w:pPr>
              <w:snapToGrid w:val="0"/>
              <w:spacing w:after="0" w:line="240" w:lineRule="auto"/>
              <w:rPr>
                <w:rFonts w:ascii="Times New Roman" w:hAnsi="Times New Roman" w:hint="eastAsia"/>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rsidR="003438BE" w:rsidRPr="00AB4EE2" w:rsidRDefault="00AB4EE2" w:rsidP="00AB4EE2">
            <w:pPr>
              <w:pStyle w:val="af7"/>
              <w:numPr>
                <w:ilvl w:val="0"/>
                <w:numId w:val="47"/>
              </w:numPr>
              <w:snapToGrid w:val="0"/>
              <w:spacing w:after="0" w:line="240" w:lineRule="auto"/>
              <w:rPr>
                <w:rFonts w:hint="eastAsia"/>
                <w:kern w:val="2"/>
                <w:sz w:val="18"/>
                <w:szCs w:val="18"/>
              </w:rPr>
            </w:pPr>
            <w:r w:rsidRPr="00AB4EE2">
              <w:rPr>
                <w:kern w:val="2"/>
                <w:sz w:val="18"/>
                <w:szCs w:val="18"/>
              </w:rPr>
              <w:t>20, 40 and 100 MHz in FR1</w:t>
            </w:r>
          </w:p>
          <w:p w:rsidR="00AB4EE2" w:rsidRPr="00AB4EE2" w:rsidRDefault="00AB4EE2" w:rsidP="00AB4EE2">
            <w:pPr>
              <w:pStyle w:val="af7"/>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bl>
    <w:p w:rsidR="003438BE" w:rsidRPr="00543369" w:rsidRDefault="003438BE" w:rsidP="004162C0">
      <w:pPr>
        <w:widowControl w:val="0"/>
        <w:snapToGrid w:val="0"/>
        <w:spacing w:beforeLines="50" w:afterLines="50" w:line="240" w:lineRule="auto"/>
        <w:jc w:val="both"/>
        <w:rPr>
          <w:rFonts w:ascii="Times New Roman" w:eastAsia="黑体" w:hAnsi="Times New Roman"/>
          <w:b/>
          <w:bCs/>
          <w:kern w:val="2"/>
          <w:sz w:val="20"/>
          <w:szCs w:val="20"/>
        </w:rPr>
      </w:pPr>
    </w:p>
    <w:p w:rsidR="00320370" w:rsidRPr="00543369" w:rsidRDefault="001A17D6" w:rsidP="004162C0">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1"/>
        <w:tblW w:w="9350" w:type="dxa"/>
        <w:tblLayout w:type="fixed"/>
        <w:tblLook w:val="04A0"/>
      </w:tblPr>
      <w:tblGrid>
        <w:gridCol w:w="1413"/>
        <w:gridCol w:w="7937"/>
      </w:tblGrid>
      <w:tr w:rsidR="000D2209" w:rsidRPr="00543369" w:rsidTr="00230665">
        <w:trPr>
          <w:trHeight w:val="600"/>
        </w:trPr>
        <w:tc>
          <w:tcPr>
            <w:tcW w:w="1413"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230665">
        <w:trPr>
          <w:trHeight w:val="609"/>
        </w:trPr>
        <w:tc>
          <w:tcPr>
            <w:tcW w:w="1413" w:type="dxa"/>
          </w:tcPr>
          <w:p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937" w:type="dxa"/>
          </w:tcPr>
          <w:p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13" w:name="_Ref39844110"/>
            <w:r w:rsidRPr="00543369">
              <w:rPr>
                <w:rFonts w:ascii="Times New Roman" w:eastAsia="宋体" w:hAnsi="Times New Roman"/>
                <w:bCs/>
                <w:sz w:val="18"/>
                <w:szCs w:val="18"/>
                <w:lang w:eastAsia="en-US"/>
              </w:rPr>
              <w:t xml:space="preserve">Table </w:t>
            </w:r>
            <w:r w:rsidR="00552D04"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552D04"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552D04" w:rsidRPr="00543369">
              <w:rPr>
                <w:rFonts w:ascii="Times New Roman" w:eastAsia="宋体" w:hAnsi="Times New Roman"/>
                <w:bCs/>
                <w:noProof/>
                <w:sz w:val="18"/>
                <w:szCs w:val="18"/>
                <w:lang w:eastAsia="en-US"/>
              </w:rPr>
              <w:fldChar w:fldCharType="end"/>
            </w:r>
            <w:bookmarkEnd w:id="13"/>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3959"/>
              <w:gridCol w:w="3433"/>
            </w:tblGrid>
            <w:tr w:rsidR="000D2209" w:rsidRPr="00543369" w:rsidTr="0084633B">
              <w:trPr>
                <w:trHeight w:val="20"/>
                <w:jc w:val="center"/>
              </w:trPr>
              <w:tc>
                <w:tcPr>
                  <w:tcW w:w="3959" w:type="dxa"/>
                  <w:shd w:val="clear" w:color="auto" w:fill="auto"/>
                  <w:vAlign w:val="center"/>
                  <w:hideMark/>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rsidTr="00230665">
        <w:trPr>
          <w:trHeight w:val="577"/>
        </w:trPr>
        <w:tc>
          <w:tcPr>
            <w:tcW w:w="1413" w:type="dxa"/>
          </w:tcPr>
          <w:p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rsidTr="005E4DF6">
        <w:trPr>
          <w:trHeight w:val="273"/>
        </w:trPr>
        <w:tc>
          <w:tcPr>
            <w:tcW w:w="1413"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rsidTr="005E4DF6">
        <w:trPr>
          <w:trHeight w:val="689"/>
        </w:trPr>
        <w:tc>
          <w:tcPr>
            <w:tcW w:w="1413" w:type="dxa"/>
          </w:tcPr>
          <w:p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tblPr>
            <w:tblGrid>
              <w:gridCol w:w="2267"/>
              <w:gridCol w:w="7087"/>
            </w:tblGrid>
            <w:tr w:rsidR="000D2209" w:rsidRPr="00543369"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rsidTr="00230665">
        <w:trPr>
          <w:trHeight w:val="541"/>
        </w:trPr>
        <w:tc>
          <w:tcPr>
            <w:tcW w:w="1413"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rsidTr="00230665">
        <w:trPr>
          <w:trHeight w:val="541"/>
        </w:trPr>
        <w:tc>
          <w:tcPr>
            <w:tcW w:w="1413" w:type="dxa"/>
          </w:tcPr>
          <w:p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rsidR="00FE4ABE" w:rsidRPr="00543369" w:rsidRDefault="00FE4ABE" w:rsidP="005A1F89">
      <w:pPr>
        <w:snapToGrid w:val="0"/>
        <w:rPr>
          <w:rFonts w:ascii="Times New Roman" w:hAnsi="Times New Roman"/>
          <w:sz w:val="20"/>
          <w:szCs w:val="20"/>
        </w:rPr>
      </w:pPr>
    </w:p>
    <w:p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2C767D" w:rsidRPr="00543369" w:rsidRDefault="00443E73" w:rsidP="004162C0">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rsidR="00443E73" w:rsidRPr="00543369" w:rsidRDefault="00443E73" w:rsidP="004162C0">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rsidR="00E069A1" w:rsidRPr="00543369" w:rsidRDefault="00E069A1" w:rsidP="005A1F89">
      <w:pPr>
        <w:snapToGrid w:val="0"/>
        <w:jc w:val="both"/>
        <w:rPr>
          <w:b/>
          <w:bCs/>
        </w:rPr>
      </w:pPr>
    </w:p>
    <w:p w:rsidR="00282169" w:rsidRPr="00543369" w:rsidRDefault="00282169"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282169" w:rsidRPr="00543369" w:rsidRDefault="00282169"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2.4.1-1</w:t>
      </w:r>
    </w:p>
    <w:p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UEs. </w:t>
      </w:r>
    </w:p>
    <w:p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1413"/>
        <w:gridCol w:w="7880"/>
      </w:tblGrid>
      <w:tr w:rsidR="000D2209" w:rsidRPr="00543369" w:rsidTr="00207D26">
        <w:trPr>
          <w:trHeight w:val="424"/>
        </w:trPr>
        <w:tc>
          <w:tcPr>
            <w:tcW w:w="1413"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1413" w:type="dxa"/>
            <w:vAlign w:val="center"/>
          </w:tcPr>
          <w:p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rsidR="00017DB7" w:rsidRDefault="00017DB7" w:rsidP="00017DB7">
            <w:pPr>
              <w:snapToGrid w:val="0"/>
              <w:spacing w:after="0" w:line="240" w:lineRule="auto"/>
              <w:rPr>
                <w:rFonts w:ascii="Times New Roman" w:hAnsi="Times New Roman" w:hint="eastAsia"/>
                <w:sz w:val="18"/>
                <w:szCs w:val="18"/>
              </w:rPr>
            </w:pPr>
            <w:r>
              <w:rPr>
                <w:rFonts w:ascii="Times New Roman" w:hAnsi="Times New Roman" w:hint="eastAsia"/>
                <w:sz w:val="18"/>
                <w:szCs w:val="18"/>
              </w:rPr>
              <w:t>We prefer the following revision of the proposal:</w:t>
            </w:r>
          </w:p>
          <w:p w:rsidR="00017DB7" w:rsidRPr="00543369" w:rsidRDefault="00017DB7" w:rsidP="00017DB7">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rsidR="00282169" w:rsidRPr="00017DB7" w:rsidRDefault="00282169"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1413" w:type="dxa"/>
            <w:vAlign w:val="center"/>
          </w:tcPr>
          <w:p w:rsidR="00282169" w:rsidRPr="00543369" w:rsidRDefault="00282169" w:rsidP="005A1F89">
            <w:pPr>
              <w:snapToGrid w:val="0"/>
              <w:spacing w:after="0" w:line="240" w:lineRule="auto"/>
              <w:rPr>
                <w:rFonts w:ascii="Times New Roman" w:hAnsi="Times New Roman"/>
                <w:iCs/>
                <w:sz w:val="18"/>
                <w:szCs w:val="18"/>
              </w:rPr>
            </w:pPr>
          </w:p>
        </w:tc>
        <w:tc>
          <w:tcPr>
            <w:tcW w:w="7880" w:type="dxa"/>
            <w:vAlign w:val="center"/>
          </w:tcPr>
          <w:p w:rsidR="00282169" w:rsidRPr="00543369" w:rsidRDefault="00282169" w:rsidP="005A1F89">
            <w:pPr>
              <w:snapToGrid w:val="0"/>
              <w:spacing w:after="0" w:line="240" w:lineRule="auto"/>
              <w:rPr>
                <w:rFonts w:ascii="Times New Roman" w:hAnsi="Times New Roman"/>
                <w:iCs/>
                <w:sz w:val="18"/>
                <w:szCs w:val="18"/>
              </w:rPr>
            </w:pPr>
          </w:p>
        </w:tc>
      </w:tr>
    </w:tbl>
    <w:p w:rsidR="00282169" w:rsidRPr="00543369" w:rsidRDefault="00282169" w:rsidP="005A1F89">
      <w:pPr>
        <w:snapToGrid w:val="0"/>
        <w:rPr>
          <w:rFonts w:ascii="Times New Roman" w:hAnsi="Times New Roman"/>
          <w:sz w:val="20"/>
          <w:szCs w:val="20"/>
        </w:rPr>
      </w:pPr>
    </w:p>
    <w:p w:rsidR="007B3A5C" w:rsidRPr="00543369" w:rsidRDefault="00BF134D" w:rsidP="004162C0">
      <w:pPr>
        <w:pStyle w:val="1"/>
        <w:snapToGrid w:val="0"/>
        <w:spacing w:beforeLines="50" w:afterLines="5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rsidR="00DE7F48" w:rsidRPr="00543369" w:rsidRDefault="00DE7F48" w:rsidP="004162C0">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3"/>
        <w:gridCol w:w="3260"/>
        <w:gridCol w:w="3180"/>
      </w:tblGrid>
      <w:tr w:rsidR="00543369" w:rsidRPr="00543369"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SA1'further input.</w:t>
            </w:r>
          </w:p>
        </w:tc>
      </w:tr>
    </w:tbl>
    <w:p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rsidR="002E20BE" w:rsidRPr="00543369" w:rsidRDefault="002E20BE" w:rsidP="005A1F89">
      <w:pPr>
        <w:snapToGrid w:val="0"/>
        <w:jc w:val="both"/>
        <w:rPr>
          <w:rFonts w:ascii="Times New Roman" w:hAnsi="Times New Roman"/>
          <w:b/>
          <w:sz w:val="20"/>
          <w:szCs w:val="20"/>
        </w:rPr>
      </w:pPr>
    </w:p>
    <w:p w:rsidR="00200D8F" w:rsidRPr="00543369" w:rsidRDefault="00200D8F"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475CA2" w:rsidRPr="00543369" w:rsidRDefault="00475CA2"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rsidR="00366952" w:rsidRPr="00543369" w:rsidRDefault="0028018A" w:rsidP="004162C0">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rsidR="00F93D54" w:rsidRPr="00543369" w:rsidRDefault="00F93D54" w:rsidP="004162C0">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tblPr>
      <w:tblGrid>
        <w:gridCol w:w="2078"/>
        <w:gridCol w:w="7215"/>
      </w:tblGrid>
      <w:tr w:rsidR="000D2209" w:rsidRPr="00A01FAE" w:rsidTr="00F72A74">
        <w:trPr>
          <w:trHeight w:val="424"/>
        </w:trPr>
        <w:tc>
          <w:tcPr>
            <w:tcW w:w="2078"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rsidTr="00F72A74">
        <w:trPr>
          <w:trHeight w:val="436"/>
        </w:trPr>
        <w:tc>
          <w:tcPr>
            <w:tcW w:w="2078" w:type="dxa"/>
            <w:vAlign w:val="center"/>
          </w:tcPr>
          <w:p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rsidTr="00F72A74">
        <w:trPr>
          <w:trHeight w:val="424"/>
        </w:trPr>
        <w:tc>
          <w:tcPr>
            <w:tcW w:w="2078" w:type="dxa"/>
            <w:vAlign w:val="center"/>
          </w:tcPr>
          <w:p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bl>
    <w:p w:rsidR="00C40002" w:rsidRPr="00543369" w:rsidRDefault="00C40002" w:rsidP="004162C0">
      <w:pPr>
        <w:widowControl w:val="0"/>
        <w:snapToGrid w:val="0"/>
        <w:spacing w:beforeLines="50" w:afterLines="50" w:line="240" w:lineRule="auto"/>
        <w:jc w:val="both"/>
        <w:rPr>
          <w:rFonts w:ascii="Times New Roman" w:eastAsia="黑体" w:hAnsi="Times New Roman"/>
          <w:b/>
          <w:bCs/>
          <w:kern w:val="2"/>
          <w:sz w:val="20"/>
          <w:szCs w:val="20"/>
        </w:rPr>
      </w:pPr>
    </w:p>
    <w:p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tblPr>
      <w:tblGrid>
        <w:gridCol w:w="1271"/>
        <w:gridCol w:w="8079"/>
      </w:tblGrid>
      <w:tr w:rsidR="000D2209" w:rsidRPr="00543369" w:rsidTr="007C2000">
        <w:trPr>
          <w:trHeight w:val="600"/>
        </w:trPr>
        <w:tc>
          <w:tcPr>
            <w:tcW w:w="1271"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1547">
        <w:trPr>
          <w:trHeight w:val="569"/>
        </w:trPr>
        <w:tc>
          <w:tcPr>
            <w:tcW w:w="1271" w:type="dxa"/>
          </w:tcPr>
          <w:p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rsidTr="00D91547">
        <w:trPr>
          <w:trHeight w:val="2109"/>
        </w:trPr>
        <w:tc>
          <w:tcPr>
            <w:tcW w:w="1271" w:type="dxa"/>
          </w:tcPr>
          <w:p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rsidTr="007C2000">
        <w:trPr>
          <w:trHeight w:val="558"/>
        </w:trPr>
        <w:tc>
          <w:tcPr>
            <w:tcW w:w="1271" w:type="dxa"/>
          </w:tcPr>
          <w:p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rsidR="003C3801" w:rsidRPr="00543369" w:rsidRDefault="003C3801" w:rsidP="005A1F89">
            <w:pPr>
              <w:pStyle w:val="a7"/>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rsidR="00017E43" w:rsidRPr="00543369" w:rsidRDefault="003C3801" w:rsidP="005A1F89">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rsidTr="007C2000">
        <w:trPr>
          <w:trHeight w:val="795"/>
        </w:trPr>
        <w:tc>
          <w:tcPr>
            <w:tcW w:w="1271" w:type="dxa"/>
          </w:tcPr>
          <w:p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rsidTr="007C2000">
        <w:trPr>
          <w:trHeight w:val="253"/>
        </w:trPr>
        <w:tc>
          <w:tcPr>
            <w:tcW w:w="1271"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3"/>
              <w:gridCol w:w="6793"/>
            </w:tblGrid>
            <w:tr w:rsidR="000D2209" w:rsidRPr="00543369" w:rsidTr="007C2000">
              <w:trPr>
                <w:trHeight w:val="193"/>
              </w:trPr>
              <w:tc>
                <w:tcPr>
                  <w:tcW w:w="2783"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UEs and Option A dropping are used.</w:t>
                  </w:r>
                </w:p>
              </w:tc>
            </w:tr>
          </w:tbl>
          <w:p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rsidTr="007C2000">
        <w:trPr>
          <w:trHeight w:val="795"/>
        </w:trPr>
        <w:tc>
          <w:tcPr>
            <w:tcW w:w="1271"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rsidTr="00D91547">
        <w:trPr>
          <w:trHeight w:val="601"/>
        </w:trPr>
        <w:tc>
          <w:tcPr>
            <w:tcW w:w="1271" w:type="dxa"/>
          </w:tcPr>
          <w:p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tblPr>
            <w:tblGrid>
              <w:gridCol w:w="4117"/>
              <w:gridCol w:w="5237"/>
            </w:tblGrid>
            <w:tr w:rsidR="000D2209" w:rsidRPr="00543369"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rsidTr="007C2000">
        <w:trPr>
          <w:trHeight w:val="54"/>
        </w:trPr>
        <w:tc>
          <w:tcPr>
            <w:tcW w:w="1271"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rsidR="00B33A0C" w:rsidRPr="00543369" w:rsidRDefault="0082532D" w:rsidP="004162C0">
      <w:pPr>
        <w:widowControl w:val="0"/>
        <w:snapToGrid w:val="0"/>
        <w:spacing w:beforeLines="50" w:afterLines="5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lastRenderedPageBreak/>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rsidR="00C52151" w:rsidRPr="00543369" w:rsidRDefault="00C52151" w:rsidP="005A1F89">
      <w:pPr>
        <w:snapToGrid w:val="0"/>
        <w:jc w:val="both"/>
        <w:rPr>
          <w:rFonts w:ascii="Times New Roman" w:hAnsi="Times New Roman"/>
          <w:sz w:val="20"/>
          <w:szCs w:val="20"/>
          <w:lang w:val="en-GB"/>
        </w:rPr>
      </w:pPr>
    </w:p>
    <w:p w:rsidR="005D013E" w:rsidRPr="00543369" w:rsidRDefault="005D013E"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5D013E" w:rsidRPr="00543369" w:rsidRDefault="005D013E"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A77B8">
        <w:trPr>
          <w:trHeight w:val="424"/>
        </w:trPr>
        <w:tc>
          <w:tcPr>
            <w:tcW w:w="2078"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rsidTr="005A77B8">
        <w:trPr>
          <w:trHeight w:val="424"/>
        </w:trPr>
        <w:tc>
          <w:tcPr>
            <w:tcW w:w="2078" w:type="dxa"/>
            <w:vAlign w:val="center"/>
          </w:tcPr>
          <w:p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bl>
    <w:p w:rsidR="005D013E" w:rsidRPr="00543369" w:rsidRDefault="005D013E" w:rsidP="004162C0">
      <w:pPr>
        <w:widowControl w:val="0"/>
        <w:snapToGrid w:val="0"/>
        <w:spacing w:beforeLines="50" w:afterLines="50" w:line="240" w:lineRule="auto"/>
        <w:jc w:val="both"/>
        <w:rPr>
          <w:rFonts w:ascii="Times New Roman" w:eastAsia="黑体"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1"/>
        <w:tblW w:w="9242" w:type="dxa"/>
        <w:tblLook w:val="04A0"/>
      </w:tblPr>
      <w:tblGrid>
        <w:gridCol w:w="1197"/>
        <w:gridCol w:w="8045"/>
      </w:tblGrid>
      <w:tr w:rsidR="00543369" w:rsidRPr="00543369" w:rsidTr="00C43308">
        <w:trPr>
          <w:trHeight w:val="600"/>
        </w:trPr>
        <w:tc>
          <w:tcPr>
            <w:tcW w:w="12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D96289">
        <w:trPr>
          <w:trHeight w:val="2959"/>
        </w:trPr>
        <w:tc>
          <w:tcPr>
            <w:tcW w:w="1437" w:type="dxa"/>
          </w:tcPr>
          <w:p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222F63" w:rsidRPr="00543369" w:rsidRDefault="00552D04" w:rsidP="005A1F89">
            <w:pPr>
              <w:snapToGrid w:val="0"/>
              <w:spacing w:after="0" w:line="240" w:lineRule="auto"/>
              <w:rPr>
                <w:rFonts w:ascii="Times New Roman" w:hAnsi="Times New Roman"/>
                <w:sz w:val="18"/>
                <w:szCs w:val="18"/>
              </w:rPr>
            </w:pPr>
            <w:r>
              <w:rPr>
                <w:rFonts w:ascii="Times New Roman" w:hAnsi="Times New Roman"/>
                <w:noProof/>
                <w:sz w:val="18"/>
                <w:szCs w:val="18"/>
              </w:rPr>
              <w:pict>
                <v:shapetype id="_x0000_t202" coordsize="21600,21600" o:spt="202" path="m,l,21600r21600,l21600,xe">
                  <v:stroke joinstyle="miter"/>
                  <v:path gradientshapeok="t" o:connecttype="rect"/>
                </v:shapetype>
                <v:shape id="文本框 104" o:spid="_x0000_s2090" type="#_x0000_t202" style="position:absolute;margin-left:103.7pt;margin-top:129.4pt;width:69.3pt;height:18.2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" filled="f" stroked="f">
                  <v:textbox style="mso-fit-shape-to-text:t">
                    <w:txbxContent>
                      <w:p w:rsidR="00207D26" w:rsidRDefault="00207D26"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v:textbox>
                </v:shape>
              </w:pict>
            </w:r>
            <w:r>
              <w:rPr>
                <w:rFonts w:ascii="Times New Roman" w:hAnsi="Times New Roman"/>
                <w:noProof/>
                <w:sz w:val="18"/>
                <w:szCs w:val="18"/>
              </w:rPr>
              <w:pict>
                <v:shape id="_x0000_s2089" type="#_x0000_t202" style="position:absolute;margin-left:178.3pt;margin-top:129.4pt;width:69.3pt;height:18.2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" filled="f" stroked="f">
                  <v:textbox style="mso-fit-shape-to-text:t">
                    <w:txbxContent>
                      <w:p w:rsidR="00207D26" w:rsidRDefault="00207D26"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w:r>
            <w:r>
              <w:rPr>
                <w:rFonts w:ascii="Times New Roman" w:hAnsi="Times New Roman"/>
                <w:noProof/>
                <w:sz w:val="18"/>
                <w:szCs w:val="18"/>
              </w:rPr>
              <w:pict>
                <v:shape id="_x0000_s2088" type="#_x0000_t202" style="position:absolute;margin-left:235.3pt;margin-top:17.85pt;width:69.3pt;height:18.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" filled="f" stroked="f">
                  <v:textbox style="mso-fit-shape-to-text:t">
                    <w:txbxContent>
                      <w:p w:rsidR="00207D26" w:rsidRDefault="00207D26"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w:r>
            <w:r>
              <w:rPr>
                <w:rFonts w:ascii="Times New Roman" w:hAnsi="Times New Roman"/>
                <w:noProof/>
                <w:sz w:val="18"/>
                <w:szCs w:val="18"/>
              </w:rPr>
              <w:pict>
                <v:shape id="_x0000_s2087" type="#_x0000_t202" style="position:absolute;margin-left:125.85pt;margin-top:17.95pt;width:69.3pt;height:18.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" filled="f" stroked="f">
                  <v:textbox style="mso-fit-shape-to-text:t">
                    <w:txbxContent>
                      <w:p w:rsidR="00207D26" w:rsidRDefault="00207D26" w:rsidP="00222F63">
                        <w:pPr>
                          <w:pStyle w:val="af"/>
                          <w:jc w:val="center"/>
                          <w:textAlignment w:val="baseline"/>
                        </w:pPr>
                        <w:r>
                          <w:rPr>
                            <w:rFonts w:asciiTheme="minorHAnsi" w:hAnsi="Calibri" w:cs="Arial"/>
                            <w:color w:val="000000"/>
                            <w:sz w:val="18"/>
                            <w:szCs w:val="18"/>
                          </w:rPr>
                          <w:t>200m</w:t>
                        </w:r>
                      </w:p>
                    </w:txbxContent>
                  </v:textbox>
                </v:shape>
              </w:pict>
            </w:r>
            <w:r>
              <w:rPr>
                <w:rFonts w:ascii="Times New Roman" w:hAnsi="Times New Roman"/>
                <w:noProof/>
                <w:sz w:val="18"/>
                <w:szCs w:val="18"/>
              </w:rPr>
              <w:pict>
                <v:group id="组合 83" o:spid="_x0000_s2052" style="position:absolute;margin-left:47.2pt;margin-top:26.45pt;width:391.05pt;height:143.85pt;z-index:251659264;mso-position-horizontal-relative:text;mso-position-vertical-relative:text"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">
                  <v:shape id="文本框 84" o:spid="_x0000_s2086" type="#_x0000_t202" style="position:absolute;top:8828;width:11692;height:7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rsidR="00207D26" w:rsidRDefault="00207D26" w:rsidP="00222F63">
                          <w:pPr>
                            <w:pStyle w:val="af"/>
                            <w:jc w:val="center"/>
                            <w:textAlignment w:val="baseline"/>
                          </w:pPr>
                          <w:r>
                            <w:rPr>
                              <w:rFonts w:asciiTheme="minorHAnsi" w:hAnsi="Calibri" w:cs="Arial"/>
                              <w:color w:val="000000"/>
                              <w:sz w:val="18"/>
                              <w:szCs w:val="18"/>
                            </w:rPr>
                            <w:t xml:space="preserve">Lane width: </w:t>
                          </w:r>
                        </w:p>
                        <w:p w:rsidR="00207D26" w:rsidRDefault="00207D26" w:rsidP="00222F63">
                          <w:pPr>
                            <w:pStyle w:val="af"/>
                            <w:jc w:val="center"/>
                            <w:textAlignment w:val="baseline"/>
                          </w:pPr>
                          <w:r>
                            <w:rPr>
                              <w:rFonts w:asciiTheme="minorHAnsi" w:hAnsi="Calibri" w:cs="Arial"/>
                              <w:color w:val="000000"/>
                              <w:sz w:val="18"/>
                              <w:szCs w:val="18"/>
                            </w:rPr>
                            <w:t>4m</w:t>
                          </w:r>
                        </w:p>
                      </w:txbxContent>
                    </v:textbox>
                  </v:shape>
                  <v:group id="组合 78" o:spid="_x0000_s2053"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2085" type="#_x0000_t32" style="position:absolute;left:8899;top:20873;width:3446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" fillcolor="#4f81bd [3204]">
                      <v:stroke startarrow="block" endarrow="block"/>
                      <v:shadow color="#eeece1 [3214]"/>
                    </v:shape>
                    <v:rect id="矩形 80" o:spid="_x0000_s2084" style="position:absolute;left:8883;top:3333;width:32193;height:13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2083" style="position:absolute;visibility:visibl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" fillcolor="#4f81bd [3204]" strokecolor="white">
                      <v:stroke dashstyle="dash"/>
                      <v:shadow color="#eeece1 [3214]"/>
                    </v:line>
                    <v:line id="直接连接符 82" o:spid="_x0000_s2082" style="position:absolute;visibility:visibl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" fillcolor="#4f81bd [3204]" strokecolor="white">
                      <v:stroke dashstyle="dash"/>
                      <v:shadow color="#eeece1 [3214]"/>
                    </v:line>
                    <v:line id="直接连接符 83" o:spid="_x0000_s2081" style="position:absolute;visibility:visibl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" fillcolor="#4f81bd [3204]" strokecolor="white">
                      <v:stroke dashstyle="dash"/>
                      <v:shadow color="#eeece1 [3214]"/>
                    </v:line>
                    <v:line id="直接连接符 84" o:spid="_x0000_s2080" style="position:absolute;visibility:visibl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" fillcolor="#4f81bd [3204]" strokecolor="white">
                      <v:stroke dashstyle="dash"/>
                      <v:shadow color="#eeece1 [3214]"/>
                    </v:line>
                    <v:line id="直接连接符 85" o:spid="_x0000_s2079" style="position:absolute;visibility:visibl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" fillcolor="#4f81bd [3204]" strokecolor="#ffae0d">
                      <v:shadow color="#eeece1 [3214]"/>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2078" type="#_x0000_t5" style="position:absolute;left:7982;top:2324;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2077" type="#_x0000_t5" style="position:absolute;left:14785;top:16078;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2076" type="#_x0000_t5" style="position:absolute;left:35967;top:2324;width:1623;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2075" style="position:absolute;left:28283;top:5547;width:1413;height:295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2074" type="#_x0000_t32" style="position:absolute;left:23321;top:3499;width:6443;height:3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2073" type="#_x0000_t32" style="position:absolute;left:28990;top:6319;width:774;height:975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2072" type="#_x0000_t32" style="position:absolute;left:28976;top:3499;width:7397;height:33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2071" style="position:absolute;visibility:visibl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" fillcolor="#4f81bd [3204]">
                      <v:stroke dashstyle="dash"/>
                      <v:shadow color="#eeece1 [3214]"/>
                    </v:line>
                    <v:line id="直接连接符 94" o:spid="_x0000_s2070" style="position:absolute;visibility:visibl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" fillcolor="#4f81bd [3204]">
                      <v:stroke dashstyle="dash"/>
                      <v:shadow color="#eeece1 [3214]"/>
                    </v:line>
                    <v:shape id="直接箭头连接符 95" o:spid="_x0000_s2069" type="#_x0000_t32" style="position:absolute;left:7126;top:5299;width:0;height:2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" fillcolor="#4f81bd [3204]">
                      <v:stroke startarrow="block" endarrow="block"/>
                      <v:shadow color="#eeece1 [3214]"/>
                    </v:shape>
                    <v:line id="直接连接符 96" o:spid="_x0000_s2068" style="position:absolute;visibility:visibl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" fillcolor="#4f81bd [3204]">
                      <v:stroke dashstyle="dash"/>
                      <v:shadow color="#eeece1 [3214]"/>
                    </v:line>
                    <v:shape id="_x0000_s2067" type="#_x0000_t202" style="position:absolute;left:19979;top:21017;width:9362;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rsidR="00207D26" w:rsidRDefault="00207D26" w:rsidP="00222F63">
                            <w:pPr>
                              <w:pStyle w:val="af"/>
                              <w:jc w:val="center"/>
                              <w:textAlignment w:val="baseline"/>
                            </w:pPr>
                            <w:r>
                              <w:rPr>
                                <w:rFonts w:asciiTheme="minorHAnsi" w:hAnsi="Calibri" w:cs="Arial"/>
                                <w:color w:val="000000"/>
                                <w:sz w:val="18"/>
                                <w:szCs w:val="18"/>
                              </w:rPr>
                              <w:t>≥2km</w:t>
                            </w:r>
                          </w:p>
                        </w:txbxContent>
                      </v:textbox>
                    </v:shape>
                    <v:line id="直接连接符 98" o:spid="_x0000_s2066" style="position:absolute;visibility:visibl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" fillcolor="#4f81bd [3204]">
                      <v:stroke dashstyle="dash"/>
                      <v:shadow color="#eeece1 [3214]"/>
                    </v:line>
                    <v:shape id="直接箭头连接符 99" o:spid="_x0000_s2065" type="#_x0000_t32" style="position:absolute;left:22809;top:925;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" fillcolor="#4f81bd [3204]">
                      <v:stroke startarrow="block" endarrow="block"/>
                      <v:shadow color="#eeece1 [3214]"/>
                    </v:shape>
                    <v:line id="直接连接符 100" o:spid="_x0000_s2064" style="position:absolute;visibility:visibl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" fillcolor="#4f81bd [3204]">
                      <v:stroke dashstyle="dash"/>
                      <v:shadow color="#eeece1 [3214]"/>
                    </v:line>
                    <v:line id="直接连接符 101" o:spid="_x0000_s2063" style="position:absolute;visibility:visibl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" fillcolor="#4f81bd [3204]">
                      <v:stroke dashstyle="dash"/>
                      <v:shadow color="#eeece1 [3214]"/>
                    </v:line>
                    <v:shape id="直接箭头连接符 102" o:spid="_x0000_s2062" type="#_x0000_t32" style="position:absolute;left:8702;top:925;width:1398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" fillcolor="#4f81bd [3204]">
                      <v:stroke startarrow="block" endarrow="block"/>
                      <v:shadow color="#eeece1 [3214]"/>
                    </v:shape>
                    <v:line id="直接连接符 103" o:spid="_x0000_s2061" style="position:absolute;visibility:visibl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" fillcolor="#4f81bd [3204]">
                      <v:stroke dashstyle="dash"/>
                      <v:shadow color="#eeece1 [3214]"/>
                    </v:line>
                    <v:shape id="直接箭头连接符 104" o:spid="_x0000_s2060" type="#_x0000_t32" style="position:absolute;left:9200;top:3499;width:20046;height:37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2059" type="#_x0000_t32" style="position:absolute;left:16003;top:7732;width:12987;height:9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2058" type="#_x0000_t32" style="position:absolute;left:8702;top:18673;width:689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" fillcolor="#4f81bd [3204]">
                      <v:stroke startarrow="block" endarrow="block"/>
                      <v:shadow color="#eeece1 [3214]"/>
                    </v:shape>
                    <v:line id="直接连接符 107" o:spid="_x0000_s2057" style="position:absolute;visibility:visibl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" fillcolor="#4f81bd [3204]">
                      <v:stroke dashstyle="dash"/>
                      <v:shadow color="#eeece1 [3214]"/>
                    </v:line>
                    <v:line id="直接连接符 108" o:spid="_x0000_s2056" style="position:absolute;visibility:visibl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" fillcolor="#4f81bd [3204]">
                      <v:stroke dashstyle="dash"/>
                      <v:shadow color="#eeece1 [3214]"/>
                    </v:line>
                    <v:shape id="直接箭头连接符 109" o:spid="_x0000_s2055" type="#_x0000_t32" style="position:absolute;left:15506;top:18673;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" fillcolor="#4f81bd [3204]">
                      <v:stroke startarrow="block" endarrow="block"/>
                      <v:shadow color="#eeece1 [3214]"/>
                    </v:shape>
                    <v:line id="直接连接符 110" o:spid="_x0000_s2054" style="position:absolute;visibility:visibl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" fillcolor="#4f81bd [3204]">
                      <v:stroke dashstyle="dash"/>
                      <v:shadow color="#eeece1 [3214]"/>
                    </v:line>
                  </v:group>
                  <w10:wrap type="topAndBottom"/>
                </v:group>
              </w:pict>
            </w:r>
            <w:r>
              <w:rPr>
                <w:rFonts w:ascii="Times New Roman" w:hAnsi="Times New Roman"/>
                <w:noProof/>
                <w:sz w:val="18"/>
                <w:szCs w:val="18"/>
              </w:rPr>
              <w:pict>
                <v:shape id="等腰三角形 112" o:spid="_x0000_s2051" type="#_x0000_t5" style="position:absolute;margin-left:210.7pt;margin-top:37.7pt;width:12pt;height:13.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" fillcolor="#f93"/>
              </w:pict>
            </w:r>
            <w:r>
              <w:rPr>
                <w:rFonts w:ascii="Times New Roman" w:hAnsi="Times New Roman"/>
                <w:noProof/>
                <w:sz w:val="18"/>
                <w:szCs w:val="18"/>
              </w:rPr>
              <w:pict>
                <v:shape id="等腰三角形 111" o:spid="_x0000_s2050" type="#_x0000_t5" style="position:absolute;margin-left:262.5pt;margin-top:117.2pt;width:12pt;height:13.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" fillcolor="#f93"/>
              </w:pict>
            </w:r>
          </w:p>
          <w:p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rsidTr="00C43308">
        <w:trPr>
          <w:trHeight w:val="2033"/>
        </w:trPr>
        <w:tc>
          <w:tcPr>
            <w:tcW w:w="1205" w:type="dxa"/>
          </w:tcPr>
          <w:p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37" w:type="dxa"/>
          </w:tcPr>
          <w:p w:rsidR="00CF1233" w:rsidRPr="00543369" w:rsidRDefault="00CF1233" w:rsidP="005A1F89">
            <w:pPr>
              <w:pStyle w:val="a7"/>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2953"/>
            </w:tblGrid>
            <w:tr w:rsidR="00543369" w:rsidRPr="00543369" w:rsidTr="00D96289">
              <w:trPr>
                <w:trHeight w:val="273"/>
                <w:jc w:val="center"/>
              </w:trPr>
              <w:tc>
                <w:tcPr>
                  <w:tcW w:w="2620" w:type="dxa"/>
                  <w:shd w:val="clear" w:color="auto" w:fill="D9D9D9"/>
                </w:tcPr>
                <w:p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rsidR="009E2428" w:rsidRPr="00543369" w:rsidRDefault="00A355C0" w:rsidP="005A1F89">
            <w:pPr>
              <w:pStyle w:val="a7"/>
              <w:snapToGrid w:val="0"/>
              <w:rPr>
                <w:rFonts w:eastAsia="宋体"/>
                <w:color w:val="auto"/>
                <w:sz w:val="18"/>
                <w:szCs w:val="18"/>
                <w:lang w:val="sv-SE"/>
              </w:rPr>
            </w:pPr>
            <w:r w:rsidRPr="00543369">
              <w:rPr>
                <w:rFonts w:eastAsia="宋体"/>
                <w:color w:val="auto"/>
                <w:sz w:val="18"/>
                <w:szCs w:val="18"/>
                <w:lang w:val="sv-SE"/>
              </w:rPr>
              <w:t>Proposal 4: To support absolute positioning, RSU is uniformly allocated with 200m spacing in the two sides of the highway.</w:t>
            </w:r>
          </w:p>
        </w:tc>
      </w:tr>
      <w:tr w:rsidR="00543369" w:rsidRPr="00543369" w:rsidTr="00C43308">
        <w:trPr>
          <w:trHeight w:val="2033"/>
        </w:trPr>
        <w:tc>
          <w:tcPr>
            <w:tcW w:w="1205"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3860"/>
            </w:tblGrid>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rsidR="00592F1A" w:rsidRPr="00543369" w:rsidRDefault="00592F1A" w:rsidP="005A1F89">
            <w:pPr>
              <w:pStyle w:val="a7"/>
              <w:snapToGrid w:val="0"/>
              <w:rPr>
                <w:rFonts w:eastAsia="宋体"/>
                <w:color w:val="auto"/>
                <w:sz w:val="18"/>
                <w:szCs w:val="18"/>
              </w:rPr>
            </w:pPr>
            <w:r w:rsidRPr="00543369">
              <w:rPr>
                <w:noProof/>
                <w:color w:val="auto"/>
                <w:sz w:val="18"/>
                <w:szCs w:val="18"/>
              </w:rPr>
              <w:drawing>
                <wp:inline distT="0" distB="0" distL="114300" distR="114300">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rsidTr="006B76AD">
        <w:trPr>
          <w:trHeight w:val="675"/>
        </w:trPr>
        <w:tc>
          <w:tcPr>
            <w:tcW w:w="1205" w:type="dxa"/>
          </w:tcPr>
          <w:p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rsidTr="00C43308">
        <w:trPr>
          <w:trHeight w:val="54"/>
        </w:trPr>
        <w:tc>
          <w:tcPr>
            <w:tcW w:w="1205"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9E2428" w:rsidRPr="00543369" w:rsidRDefault="009E2428" w:rsidP="004162C0">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7373CA" w:rsidRPr="00543369" w:rsidRDefault="0038047D" w:rsidP="004162C0">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rsidR="009A2B27" w:rsidRPr="00543369" w:rsidRDefault="009A2B27" w:rsidP="004162C0">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lastRenderedPageBreak/>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rsidR="00F223BE" w:rsidRPr="00543369" w:rsidRDefault="00F223BE" w:rsidP="004162C0">
      <w:pPr>
        <w:pStyle w:val="af7"/>
        <w:widowControl w:val="0"/>
        <w:numPr>
          <w:ilvl w:val="0"/>
          <w:numId w:val="38"/>
        </w:numPr>
        <w:snapToGrid w:val="0"/>
        <w:spacing w:beforeLines="50" w:afterLines="50" w:line="240" w:lineRule="auto"/>
        <w:jc w:val="both"/>
        <w:rPr>
          <w:kern w:val="2"/>
          <w:sz w:val="20"/>
        </w:rPr>
      </w:pPr>
      <w:r w:rsidRPr="00543369">
        <w:rPr>
          <w:kern w:val="2"/>
          <w:sz w:val="20"/>
        </w:rPr>
        <w:t xml:space="preserve">Alt 1: Completely follows TR 37.885 section 6.1.3 and TR 36.885 section A.1.3. </w:t>
      </w:r>
    </w:p>
    <w:p w:rsidR="00F223BE" w:rsidRPr="00543369" w:rsidRDefault="007373CA" w:rsidP="004162C0">
      <w:pPr>
        <w:pStyle w:val="af7"/>
        <w:widowControl w:val="0"/>
        <w:numPr>
          <w:ilvl w:val="1"/>
          <w:numId w:val="38"/>
        </w:numPr>
        <w:snapToGrid w:val="0"/>
        <w:spacing w:beforeLines="50" w:afterLines="50" w:line="240" w:lineRule="auto"/>
        <w:jc w:val="both"/>
        <w:rPr>
          <w:kern w:val="2"/>
          <w:sz w:val="20"/>
        </w:rPr>
      </w:pPr>
      <w:r w:rsidRPr="00543369">
        <w:rPr>
          <w:kern w:val="2"/>
          <w:sz w:val="20"/>
        </w:rPr>
        <w:t>For BS deployment in highway, two options are provided in TR 36.885 section 6.1.3</w:t>
      </w:r>
    </w:p>
    <w:p w:rsidR="00F223BE" w:rsidRPr="00543369" w:rsidRDefault="007373CA" w:rsidP="004162C0">
      <w:pPr>
        <w:pStyle w:val="af7"/>
        <w:widowControl w:val="0"/>
        <w:numPr>
          <w:ilvl w:val="2"/>
          <w:numId w:val="38"/>
        </w:numPr>
        <w:snapToGrid w:val="0"/>
        <w:spacing w:beforeLines="5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rsidR="00F223BE" w:rsidRPr="00543369" w:rsidRDefault="007373CA" w:rsidP="004162C0">
      <w:pPr>
        <w:pStyle w:val="af7"/>
        <w:widowControl w:val="0"/>
        <w:numPr>
          <w:ilvl w:val="2"/>
          <w:numId w:val="38"/>
        </w:numPr>
        <w:snapToGrid w:val="0"/>
        <w:spacing w:beforeLines="5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rsidR="009A2B27" w:rsidRPr="00543369" w:rsidRDefault="009A2B27" w:rsidP="004162C0">
      <w:pPr>
        <w:pStyle w:val="af7"/>
        <w:widowControl w:val="0"/>
        <w:numPr>
          <w:ilvl w:val="1"/>
          <w:numId w:val="38"/>
        </w:numPr>
        <w:snapToGrid w:val="0"/>
        <w:spacing w:beforeLines="5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rsidR="007373CA" w:rsidRPr="00543369" w:rsidRDefault="00F223BE" w:rsidP="004162C0">
      <w:pPr>
        <w:pStyle w:val="af7"/>
        <w:widowControl w:val="0"/>
        <w:numPr>
          <w:ilvl w:val="0"/>
          <w:numId w:val="38"/>
        </w:numPr>
        <w:snapToGrid w:val="0"/>
        <w:spacing w:beforeLines="5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rsidR="00F223BE" w:rsidRPr="00543369" w:rsidRDefault="00F223BE" w:rsidP="004162C0">
      <w:pPr>
        <w:pStyle w:val="af7"/>
        <w:widowControl w:val="0"/>
        <w:numPr>
          <w:ilvl w:val="0"/>
          <w:numId w:val="38"/>
        </w:numPr>
        <w:snapToGrid w:val="0"/>
        <w:spacing w:beforeLines="5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rsidR="006F36FA" w:rsidRPr="00543369" w:rsidRDefault="00F35E36" w:rsidP="004162C0">
      <w:pPr>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rsidR="006F36FA" w:rsidRPr="00543369" w:rsidRDefault="006F36FA" w:rsidP="004162C0">
      <w:pPr>
        <w:pStyle w:val="af7"/>
        <w:numPr>
          <w:ilvl w:val="0"/>
          <w:numId w:val="40"/>
        </w:numPr>
        <w:snapToGrid w:val="0"/>
        <w:spacing w:beforeLines="5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rsidR="00F35E36" w:rsidRPr="00543369" w:rsidRDefault="008611DB" w:rsidP="004162C0">
      <w:pPr>
        <w:pStyle w:val="af7"/>
        <w:numPr>
          <w:ilvl w:val="0"/>
          <w:numId w:val="40"/>
        </w:numPr>
        <w:snapToGrid w:val="0"/>
        <w:spacing w:beforeLines="5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rsidR="00DB3D61" w:rsidRPr="00543369" w:rsidRDefault="00DB3D61" w:rsidP="005A1F89">
      <w:pPr>
        <w:snapToGrid w:val="0"/>
        <w:jc w:val="both"/>
        <w:rPr>
          <w:rFonts w:ascii="Times New Roman" w:eastAsia="宋体" w:hAnsi="Times New Roman"/>
          <w:kern w:val="2"/>
          <w:sz w:val="20"/>
          <w:szCs w:val="20"/>
        </w:rPr>
      </w:pPr>
    </w:p>
    <w:p w:rsidR="009E2428" w:rsidRPr="00543369" w:rsidRDefault="009E2428"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E2428" w:rsidRPr="00543369" w:rsidRDefault="009E2428"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rsidR="00F4484D" w:rsidRPr="00543369" w:rsidRDefault="009E2428" w:rsidP="004162C0">
      <w:pPr>
        <w:pStyle w:val="af7"/>
        <w:widowControl w:val="0"/>
        <w:numPr>
          <w:ilvl w:val="0"/>
          <w:numId w:val="39"/>
        </w:numPr>
        <w:snapToGrid w:val="0"/>
        <w:spacing w:beforeLines="5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rsidR="009D32DD" w:rsidRPr="00543369" w:rsidRDefault="007C1159" w:rsidP="004162C0">
      <w:pPr>
        <w:pStyle w:val="af7"/>
        <w:widowControl w:val="0"/>
        <w:numPr>
          <w:ilvl w:val="1"/>
          <w:numId w:val="39"/>
        </w:numPr>
        <w:snapToGrid w:val="0"/>
        <w:spacing w:beforeLines="5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rsidR="00F4484D" w:rsidRPr="00543369" w:rsidRDefault="00C03270" w:rsidP="004162C0">
      <w:pPr>
        <w:pStyle w:val="af7"/>
        <w:widowControl w:val="0"/>
        <w:numPr>
          <w:ilvl w:val="1"/>
          <w:numId w:val="39"/>
        </w:numPr>
        <w:snapToGrid w:val="0"/>
        <w:spacing w:beforeLines="5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rsidR="00EB5991" w:rsidRPr="00543369" w:rsidRDefault="00EB5991" w:rsidP="004162C0">
      <w:pPr>
        <w:pStyle w:val="af7"/>
        <w:widowControl w:val="0"/>
        <w:numPr>
          <w:ilvl w:val="1"/>
          <w:numId w:val="39"/>
        </w:numPr>
        <w:snapToGrid w:val="0"/>
        <w:spacing w:beforeLines="5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rsidR="007D706E" w:rsidRDefault="007D706E" w:rsidP="004162C0">
      <w:pPr>
        <w:pStyle w:val="af7"/>
        <w:widowControl w:val="0"/>
        <w:numPr>
          <w:ilvl w:val="0"/>
          <w:numId w:val="39"/>
        </w:numPr>
        <w:snapToGrid w:val="0"/>
        <w:spacing w:beforeLines="5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rsidR="00F91503" w:rsidRDefault="00F91503" w:rsidP="004162C0">
      <w:pPr>
        <w:widowControl w:val="0"/>
        <w:snapToGrid w:val="0"/>
        <w:spacing w:beforeLines="50" w:afterLines="50" w:line="240" w:lineRule="auto"/>
        <w:jc w:val="both"/>
        <w:rPr>
          <w:sz w:val="20"/>
        </w:rPr>
      </w:pPr>
    </w:p>
    <w:p w:rsidR="00F91503" w:rsidRPr="00F91503" w:rsidRDefault="00F91503" w:rsidP="004162C0">
      <w:pPr>
        <w:widowControl w:val="0"/>
        <w:snapToGrid w:val="0"/>
        <w:spacing w:beforeLines="50" w:afterLines="5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tblPr>
      <w:tblGrid>
        <w:gridCol w:w="1980"/>
        <w:gridCol w:w="7313"/>
      </w:tblGrid>
      <w:tr w:rsidR="000D2209" w:rsidRPr="00543369" w:rsidTr="00DD2F74">
        <w:trPr>
          <w:trHeight w:val="424"/>
        </w:trPr>
        <w:tc>
          <w:tcPr>
            <w:tcW w:w="1980"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rsidTr="00DD2F74">
        <w:trPr>
          <w:trHeight w:val="436"/>
        </w:trPr>
        <w:tc>
          <w:tcPr>
            <w:tcW w:w="1980"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rsidTr="00DD2F74">
        <w:trPr>
          <w:trHeight w:val="424"/>
        </w:trPr>
        <w:tc>
          <w:tcPr>
            <w:tcW w:w="1980" w:type="dxa"/>
            <w:vAlign w:val="center"/>
          </w:tcPr>
          <w:p w:rsidR="00262856" w:rsidRPr="00543369" w:rsidRDefault="00262856" w:rsidP="005A1F89">
            <w:pPr>
              <w:snapToGrid w:val="0"/>
              <w:spacing w:after="0" w:line="240" w:lineRule="auto"/>
              <w:rPr>
                <w:rFonts w:ascii="Times New Roman" w:hAnsi="Times New Roman"/>
                <w:b/>
                <w:iCs/>
                <w:sz w:val="18"/>
                <w:szCs w:val="18"/>
              </w:rPr>
            </w:pPr>
          </w:p>
        </w:tc>
        <w:tc>
          <w:tcPr>
            <w:tcW w:w="7313" w:type="dxa"/>
            <w:vAlign w:val="center"/>
          </w:tcPr>
          <w:p w:rsidR="00262856" w:rsidRPr="00543369" w:rsidRDefault="00262856" w:rsidP="005A1F89">
            <w:pPr>
              <w:snapToGrid w:val="0"/>
              <w:spacing w:after="0" w:line="240" w:lineRule="auto"/>
              <w:rPr>
                <w:rFonts w:ascii="Times New Roman" w:hAnsi="Times New Roman"/>
                <w:b/>
                <w:iCs/>
                <w:sz w:val="18"/>
                <w:szCs w:val="18"/>
              </w:rPr>
            </w:pPr>
          </w:p>
        </w:tc>
      </w:tr>
    </w:tbl>
    <w:p w:rsidR="009E2428" w:rsidRPr="00543369" w:rsidRDefault="009E2428" w:rsidP="004162C0">
      <w:pPr>
        <w:widowControl w:val="0"/>
        <w:snapToGrid w:val="0"/>
        <w:spacing w:beforeLines="50" w:afterLines="50" w:line="240" w:lineRule="auto"/>
        <w:jc w:val="both"/>
        <w:rPr>
          <w:rFonts w:ascii="Times New Roman" w:eastAsia="黑体"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Antenna model</w:t>
      </w:r>
    </w:p>
    <w:tbl>
      <w:tblPr>
        <w:tblStyle w:val="af1"/>
        <w:tblW w:w="9242" w:type="dxa"/>
        <w:tblLook w:val="04A0"/>
      </w:tblPr>
      <w:tblGrid>
        <w:gridCol w:w="1437"/>
        <w:gridCol w:w="7805"/>
      </w:tblGrid>
      <w:tr w:rsidR="00543369" w:rsidRPr="00543369" w:rsidTr="00D96289">
        <w:trPr>
          <w:trHeight w:val="600"/>
        </w:trPr>
        <w:tc>
          <w:tcPr>
            <w:tcW w:w="14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F146FC">
        <w:trPr>
          <w:trHeight w:val="757"/>
        </w:trPr>
        <w:tc>
          <w:tcPr>
            <w:tcW w:w="1437" w:type="dxa"/>
          </w:tcPr>
          <w:p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rsidR="009E2428" w:rsidRPr="00543369" w:rsidRDefault="00AA1CC7" w:rsidP="005A1F89">
            <w:pPr>
              <w:pStyle w:val="a7"/>
              <w:snapToGrid w:val="0"/>
              <w:rPr>
                <w:rFonts w:eastAsia="宋体"/>
                <w:color w:val="auto"/>
                <w:sz w:val="18"/>
                <w:szCs w:val="18"/>
                <w:lang w:val="sv-SE"/>
              </w:rPr>
            </w:pPr>
            <w:r w:rsidRPr="00543369">
              <w:rPr>
                <w:rFonts w:eastAsia="宋体"/>
                <w:color w:val="auto"/>
                <w:sz w:val="18"/>
                <w:szCs w:val="18"/>
                <w:lang w:val="sv-SE"/>
              </w:rPr>
              <w:t>Proposal 5: As a baseline, single panel (option 1 configuration defined in TR 37.885) is assumed for vehicle UE below 6GHz.</w:t>
            </w:r>
          </w:p>
        </w:tc>
      </w:tr>
      <w:tr w:rsidR="00543369" w:rsidRPr="00543369" w:rsidTr="00624587">
        <w:trPr>
          <w:trHeight w:val="1466"/>
        </w:trPr>
        <w:tc>
          <w:tcPr>
            <w:tcW w:w="1437" w:type="dxa"/>
          </w:tcPr>
          <w:p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rsidTr="00F146FC">
        <w:trPr>
          <w:trHeight w:val="222"/>
        </w:trPr>
        <w:tc>
          <w:tcPr>
            <w:tcW w:w="1437" w:type="dxa"/>
          </w:tcPr>
          <w:p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rsidTr="00CE2578">
        <w:trPr>
          <w:trHeight w:val="503"/>
        </w:trPr>
        <w:tc>
          <w:tcPr>
            <w:tcW w:w="1437"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rsidTr="00CE2578">
        <w:trPr>
          <w:trHeight w:val="503"/>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00350F" w:rsidRPr="00543369" w:rsidRDefault="009E2428" w:rsidP="004162C0">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00350F" w:rsidRPr="00543369" w:rsidRDefault="0037401B" w:rsidP="004162C0">
      <w:pPr>
        <w:widowControl w:val="0"/>
        <w:snapToGrid w:val="0"/>
        <w:spacing w:beforeLines="50" w:afterLines="5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rsidR="009E2428" w:rsidRPr="00543369" w:rsidRDefault="009E2428" w:rsidP="005A1F89">
      <w:pPr>
        <w:snapToGrid w:val="0"/>
        <w:jc w:val="both"/>
        <w:rPr>
          <w:rFonts w:ascii="Times New Roman" w:hAnsi="Times New Roman"/>
          <w:b/>
          <w:sz w:val="20"/>
          <w:szCs w:val="20"/>
          <w:lang w:val="en-GB"/>
        </w:rPr>
      </w:pPr>
    </w:p>
    <w:p w:rsidR="009E2428" w:rsidRPr="00543369" w:rsidRDefault="009E2428"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E2428" w:rsidRPr="00543369" w:rsidRDefault="009E2428"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rsidR="0068274A" w:rsidRPr="00543369" w:rsidRDefault="009E2428" w:rsidP="004162C0">
      <w:pPr>
        <w:widowControl w:val="0"/>
        <w:snapToGrid w:val="0"/>
        <w:spacing w:beforeLines="50" w:afterLines="5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rsidR="00223F02" w:rsidRPr="00543369" w:rsidRDefault="009B50C9" w:rsidP="004162C0">
      <w:pPr>
        <w:pStyle w:val="af7"/>
        <w:widowControl w:val="0"/>
        <w:numPr>
          <w:ilvl w:val="1"/>
          <w:numId w:val="9"/>
        </w:numPr>
        <w:snapToGrid w:val="0"/>
        <w:spacing w:beforeLines="5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rsidR="001D023B" w:rsidRPr="00543369" w:rsidRDefault="00D206A2" w:rsidP="004162C0">
      <w:pPr>
        <w:pStyle w:val="af7"/>
        <w:widowControl w:val="0"/>
        <w:numPr>
          <w:ilvl w:val="1"/>
          <w:numId w:val="9"/>
        </w:numPr>
        <w:snapToGrid w:val="0"/>
        <w:spacing w:beforeLines="5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rsidR="00A54E51" w:rsidRPr="00A54E51" w:rsidRDefault="00A54E51"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3.4.1-1</w:t>
            </w:r>
          </w:p>
          <w:p w:rsidR="00A54E51" w:rsidRPr="00A54E51" w:rsidRDefault="00A54E51" w:rsidP="004162C0">
            <w:pPr>
              <w:widowControl w:val="0"/>
              <w:snapToGrid w:val="0"/>
              <w:spacing w:beforeLines="50" w:afterLines="5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rsidR="00A54E51" w:rsidRDefault="00A54E51" w:rsidP="004162C0">
            <w:pPr>
              <w:pStyle w:val="af7"/>
              <w:widowControl w:val="0"/>
              <w:numPr>
                <w:ilvl w:val="1"/>
                <w:numId w:val="9"/>
              </w:numPr>
              <w:snapToGrid w:val="0"/>
              <w:spacing w:beforeLines="50" w:afterLines="50" w:line="240" w:lineRule="auto"/>
              <w:jc w:val="both"/>
              <w:rPr>
                <w:sz w:val="20"/>
                <w:lang w:eastAsia="zh-CN"/>
              </w:rPr>
            </w:pPr>
            <w:r w:rsidRPr="00A54E51">
              <w:rPr>
                <w:sz w:val="20"/>
                <w:lang w:eastAsia="zh-CN"/>
              </w:rPr>
              <w:t>Option 1: Vehicle UE antenna is modelled in Table 6.1.4-8 and 6.1.4-9</w:t>
            </w:r>
          </w:p>
          <w:p w:rsidR="00A54E51" w:rsidRPr="00A54E51" w:rsidRDefault="00A54E51" w:rsidP="004162C0">
            <w:pPr>
              <w:pStyle w:val="af7"/>
              <w:widowControl w:val="0"/>
              <w:numPr>
                <w:ilvl w:val="1"/>
                <w:numId w:val="9"/>
              </w:numPr>
              <w:snapToGrid w:val="0"/>
              <w:spacing w:beforeLines="5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 xml:space="preserve">the antenna pattern for each location is given by Tables 6.1.4-10 and, 6.1.4-11. The antenna array configuration is given by </w:t>
            </w:r>
            <w:r w:rsidRPr="00A54E51">
              <w:rPr>
                <w:sz w:val="20"/>
                <w:lang w:eastAsia="zh-CN"/>
              </w:rPr>
              <w:lastRenderedPageBreak/>
              <w:t>Table 6.1.4-12</w:t>
            </w:r>
            <w:r>
              <w:rPr>
                <w:sz w:val="20"/>
                <w:lang w:eastAsia="zh-CN"/>
              </w:rPr>
              <w:t>)</w:t>
            </w:r>
          </w:p>
          <w:p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rsidTr="00207D26">
        <w:trPr>
          <w:trHeight w:val="424"/>
        </w:trPr>
        <w:tc>
          <w:tcPr>
            <w:tcW w:w="2078" w:type="dxa"/>
            <w:vAlign w:val="center"/>
          </w:tcPr>
          <w:p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bl>
    <w:p w:rsidR="001D023B" w:rsidRPr="00543369" w:rsidRDefault="001D023B" w:rsidP="004162C0">
      <w:pPr>
        <w:widowControl w:val="0"/>
        <w:snapToGrid w:val="0"/>
        <w:spacing w:beforeLines="50" w:afterLines="50" w:line="240" w:lineRule="auto"/>
        <w:jc w:val="both"/>
        <w:rPr>
          <w:rFonts w:ascii="Times New Roman" w:eastAsia="黑体" w:hAnsi="Times New Roman"/>
          <w:b/>
          <w:bCs/>
          <w:kern w:val="2"/>
          <w:sz w:val="20"/>
          <w:szCs w:val="20"/>
        </w:rPr>
      </w:pPr>
    </w:p>
    <w:p w:rsidR="00E362E4" w:rsidRPr="00543369" w:rsidRDefault="00E362E4"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af1"/>
        <w:tblW w:w="9242" w:type="dxa"/>
        <w:tblLook w:val="04A0"/>
      </w:tblPr>
      <w:tblGrid>
        <w:gridCol w:w="1437"/>
        <w:gridCol w:w="7805"/>
      </w:tblGrid>
      <w:tr w:rsidR="00543369" w:rsidRPr="00543369" w:rsidTr="005A77B8">
        <w:trPr>
          <w:trHeight w:val="600"/>
        </w:trPr>
        <w:tc>
          <w:tcPr>
            <w:tcW w:w="1437"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D00A7">
        <w:trPr>
          <w:trHeight w:val="346"/>
        </w:trPr>
        <w:tc>
          <w:tcPr>
            <w:tcW w:w="1437" w:type="dxa"/>
          </w:tcPr>
          <w:p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rsidTr="000A4A52">
        <w:trPr>
          <w:trHeight w:val="1324"/>
        </w:trPr>
        <w:tc>
          <w:tcPr>
            <w:tcW w:w="1437" w:type="dxa"/>
          </w:tcPr>
          <w:p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rsidTr="00F052A3">
        <w:trPr>
          <w:trHeight w:val="891"/>
        </w:trPr>
        <w:tc>
          <w:tcPr>
            <w:tcW w:w="1437" w:type="dxa"/>
          </w:tcPr>
          <w:p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8"/>
              <w:gridCol w:w="3146"/>
            </w:tblGrid>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rsidR="007F6CAF" w:rsidRPr="00543369" w:rsidRDefault="007F6CAF" w:rsidP="005A1F89">
            <w:pPr>
              <w:pStyle w:val="a7"/>
              <w:snapToGrid w:val="0"/>
              <w:rPr>
                <w:color w:val="auto"/>
                <w:sz w:val="18"/>
                <w:szCs w:val="18"/>
              </w:rPr>
            </w:pPr>
          </w:p>
        </w:tc>
      </w:tr>
      <w:tr w:rsidR="00543369" w:rsidRPr="00543369" w:rsidTr="00ED00A7">
        <w:trPr>
          <w:trHeight w:val="439"/>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27205E" w:rsidRPr="00543369" w:rsidRDefault="0027205E" w:rsidP="005A1F89">
      <w:pPr>
        <w:snapToGrid w:val="0"/>
        <w:jc w:val="both"/>
        <w:rPr>
          <w:rFonts w:ascii="Times New Roman" w:hAnsi="Times New Roman"/>
          <w:b/>
          <w:sz w:val="20"/>
          <w:szCs w:val="20"/>
          <w:lang w:val="en-GB"/>
        </w:rPr>
      </w:pPr>
    </w:p>
    <w:p w:rsidR="0027205E" w:rsidRPr="00543369" w:rsidRDefault="0027205E"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27205E" w:rsidRPr="00543369" w:rsidRDefault="0027205E"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rsidTr="00207D26">
        <w:trPr>
          <w:trHeight w:val="424"/>
        </w:trPr>
        <w:tc>
          <w:tcPr>
            <w:tcW w:w="2078" w:type="dxa"/>
            <w:vAlign w:val="center"/>
          </w:tcPr>
          <w:p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207D26" w:rsidRPr="00207D26" w:rsidRDefault="00207D26" w:rsidP="00207D26">
            <w:pPr>
              <w:snapToGrid w:val="0"/>
              <w:spacing w:after="0" w:line="240" w:lineRule="auto"/>
              <w:rPr>
                <w:rFonts w:ascii="Times New Roman" w:hAnsi="Times New Roman" w:hint="eastAsia"/>
                <w:bCs/>
                <w:iCs/>
                <w:sz w:val="18"/>
                <w:szCs w:val="18"/>
              </w:rPr>
            </w:pPr>
            <w:r w:rsidRPr="00207D26">
              <w:rPr>
                <w:rFonts w:ascii="Times New Roman" w:hAnsi="Times New Roman" w:hint="eastAsia"/>
                <w:bCs/>
                <w:iCs/>
                <w:sz w:val="18"/>
                <w:szCs w:val="18"/>
              </w:rPr>
              <w:t>We prefer the following revision:</w:t>
            </w:r>
          </w:p>
          <w:p w:rsidR="00207D26" w:rsidRPr="00543369" w:rsidRDefault="00207D26" w:rsidP="00207D26">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rsidR="002D2457" w:rsidRPr="00207D26" w:rsidRDefault="002D2457" w:rsidP="005A1F89">
            <w:pPr>
              <w:snapToGrid w:val="0"/>
              <w:spacing w:after="0" w:line="240" w:lineRule="auto"/>
              <w:rPr>
                <w:rFonts w:ascii="Times New Roman" w:hAnsi="Times New Roman"/>
                <w:iCs/>
                <w:sz w:val="18"/>
                <w:szCs w:val="18"/>
              </w:rPr>
            </w:pPr>
          </w:p>
        </w:tc>
      </w:tr>
    </w:tbl>
    <w:p w:rsidR="002D2457" w:rsidRPr="00543369" w:rsidRDefault="002D2457" w:rsidP="005A1F89">
      <w:pPr>
        <w:snapToGrid w:val="0"/>
      </w:pPr>
    </w:p>
    <w:p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tblPr>
      <w:tblGrid>
        <w:gridCol w:w="1437"/>
        <w:gridCol w:w="7805"/>
      </w:tblGrid>
      <w:tr w:rsidR="00543369" w:rsidRPr="00543369" w:rsidTr="00C05918">
        <w:trPr>
          <w:trHeight w:val="299"/>
        </w:trPr>
        <w:tc>
          <w:tcPr>
            <w:tcW w:w="1437"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6F7B71">
        <w:trPr>
          <w:trHeight w:val="1873"/>
        </w:trPr>
        <w:tc>
          <w:tcPr>
            <w:tcW w:w="1437" w:type="dxa"/>
          </w:tcPr>
          <w:p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rsidTr="00CF1233">
        <w:trPr>
          <w:trHeight w:val="190"/>
        </w:trPr>
        <w:tc>
          <w:tcPr>
            <w:tcW w:w="1437" w:type="dxa"/>
          </w:tcPr>
          <w:p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rsidTr="00CF1233">
        <w:trPr>
          <w:trHeight w:val="190"/>
        </w:trPr>
        <w:tc>
          <w:tcPr>
            <w:tcW w:w="1437" w:type="dxa"/>
          </w:tcPr>
          <w:p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rsidTr="00CF1233">
        <w:trPr>
          <w:trHeight w:val="190"/>
        </w:trPr>
        <w:tc>
          <w:tcPr>
            <w:tcW w:w="1437" w:type="dxa"/>
          </w:tcPr>
          <w:p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2"/>
              <w:gridCol w:w="3019"/>
              <w:gridCol w:w="2358"/>
            </w:tblGrid>
            <w:tr w:rsidR="00543369" w:rsidRPr="00543369" w:rsidTr="00D96289">
              <w:tc>
                <w:tcPr>
                  <w:tcW w:w="2783" w:type="dxa"/>
                  <w:vAlign w:val="center"/>
                </w:tcPr>
                <w:p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100m </w:t>
                  </w:r>
                </w:p>
              </w:tc>
            </w:tr>
          </w:tbl>
          <w:p w:rsidR="00C4582B" w:rsidRPr="00543369" w:rsidRDefault="00C4582B" w:rsidP="005A1F89">
            <w:pPr>
              <w:pStyle w:val="a4"/>
              <w:snapToGrid w:val="0"/>
              <w:spacing w:before="0" w:after="0"/>
              <w:rPr>
                <w:b w:val="0"/>
                <w:sz w:val="18"/>
                <w:szCs w:val="18"/>
                <w:lang w:val="en-US" w:eastAsia="zh-CN"/>
              </w:rPr>
            </w:pPr>
          </w:p>
        </w:tc>
      </w:tr>
      <w:tr w:rsidR="00543369" w:rsidRPr="00543369" w:rsidTr="006F7B71">
        <w:trPr>
          <w:trHeight w:val="661"/>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UEs are select from UEs within a given dist</w:t>
            </w:r>
            <w:r w:rsidR="006F7B71" w:rsidRPr="00543369">
              <w:rPr>
                <w:rFonts w:ascii="Times New Roman" w:eastAsia="宋体" w:hAnsi="Times New Roman"/>
                <w:sz w:val="18"/>
                <w:szCs w:val="18"/>
              </w:rPr>
              <w:t xml:space="preserve">ance. </w:t>
            </w:r>
          </w:p>
        </w:tc>
      </w:tr>
      <w:tr w:rsidR="00543369" w:rsidRPr="00543369" w:rsidTr="00CF1233">
        <w:trPr>
          <w:trHeight w:val="190"/>
        </w:trPr>
        <w:tc>
          <w:tcPr>
            <w:tcW w:w="1437" w:type="dxa"/>
          </w:tcPr>
          <w:p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rsidR="00B47DE1" w:rsidRPr="00543369" w:rsidRDefault="00B47DE1" w:rsidP="005A1F89">
      <w:pPr>
        <w:snapToGrid w:val="0"/>
        <w:jc w:val="both"/>
        <w:rPr>
          <w:rFonts w:ascii="Times New Roman" w:hAnsi="Times New Roman"/>
          <w:b/>
          <w:sz w:val="20"/>
          <w:szCs w:val="20"/>
          <w:lang w:val="en-GB"/>
        </w:rPr>
      </w:pPr>
    </w:p>
    <w:p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6F7B71" w:rsidRPr="00543369" w:rsidRDefault="006F7B71" w:rsidP="005A1F89">
      <w:pPr>
        <w:snapToGrid w:val="0"/>
        <w:jc w:val="both"/>
        <w:rPr>
          <w:rFonts w:ascii="Times New Roman" w:hAnsi="Times New Roman"/>
          <w:b/>
          <w:sz w:val="20"/>
          <w:szCs w:val="20"/>
          <w:lang w:val="en-GB"/>
        </w:rPr>
      </w:pPr>
    </w:p>
    <w:p w:rsidR="00B47DE1" w:rsidRPr="00543369" w:rsidRDefault="00B47DE1"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B47DE1" w:rsidRPr="00543369" w:rsidRDefault="00B47DE1"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A77B8">
        <w:trPr>
          <w:trHeight w:val="424"/>
        </w:trPr>
        <w:tc>
          <w:tcPr>
            <w:tcW w:w="2078"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rsidTr="005A77B8">
        <w:trPr>
          <w:trHeight w:val="424"/>
        </w:trPr>
        <w:tc>
          <w:tcPr>
            <w:tcW w:w="2078" w:type="dxa"/>
            <w:vAlign w:val="center"/>
          </w:tcPr>
          <w:p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rsidR="00B47DE1" w:rsidRDefault="00207D26" w:rsidP="005A1F89">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rsidR="004E603F" w:rsidRDefault="004E603F" w:rsidP="005A1F89">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The updated proposal as follows,</w:t>
            </w:r>
          </w:p>
          <w:p w:rsidR="00207D26" w:rsidRPr="00543369" w:rsidRDefault="004E603F" w:rsidP="00207D26">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hint="eastAsia"/>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rsidTr="005A77B8">
        <w:trPr>
          <w:trHeight w:val="424"/>
        </w:trPr>
        <w:tc>
          <w:tcPr>
            <w:tcW w:w="2078" w:type="dxa"/>
            <w:vAlign w:val="center"/>
          </w:tcPr>
          <w:p w:rsidR="003D14BC" w:rsidRPr="00207D26" w:rsidRDefault="003D14BC" w:rsidP="005A1F89">
            <w:pPr>
              <w:snapToGrid w:val="0"/>
              <w:spacing w:after="0" w:line="240" w:lineRule="auto"/>
              <w:rPr>
                <w:rFonts w:ascii="Times New Roman" w:hAnsi="Times New Roman" w:hint="eastAsia"/>
                <w:iCs/>
                <w:sz w:val="18"/>
                <w:szCs w:val="18"/>
              </w:rPr>
            </w:pPr>
          </w:p>
        </w:tc>
        <w:tc>
          <w:tcPr>
            <w:tcW w:w="7215" w:type="dxa"/>
            <w:vAlign w:val="center"/>
          </w:tcPr>
          <w:p w:rsidR="003D14BC" w:rsidRDefault="003D14BC" w:rsidP="005A1F89">
            <w:pPr>
              <w:snapToGrid w:val="0"/>
              <w:spacing w:after="0" w:line="240" w:lineRule="auto"/>
              <w:rPr>
                <w:rFonts w:ascii="Times New Roman" w:hAnsi="Times New Roman" w:hint="eastAsia"/>
                <w:iCs/>
                <w:sz w:val="18"/>
                <w:szCs w:val="18"/>
              </w:rPr>
            </w:pPr>
          </w:p>
        </w:tc>
      </w:tr>
    </w:tbl>
    <w:p w:rsidR="00A62139" w:rsidRPr="00543369" w:rsidRDefault="00A62139" w:rsidP="004162C0">
      <w:pPr>
        <w:widowControl w:val="0"/>
        <w:snapToGrid w:val="0"/>
        <w:spacing w:beforeLines="50" w:afterLines="50" w:line="240" w:lineRule="auto"/>
        <w:jc w:val="both"/>
        <w:rPr>
          <w:rFonts w:ascii="Times New Roman" w:eastAsia="黑体" w:hAnsi="Times New Roman"/>
          <w:b/>
          <w:bCs/>
          <w:kern w:val="2"/>
          <w:sz w:val="20"/>
          <w:szCs w:val="20"/>
        </w:rPr>
      </w:pPr>
    </w:p>
    <w:p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rsidR="00F6321F" w:rsidRPr="00543369" w:rsidRDefault="00F6321F"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2078" w:type="dxa"/>
            <w:vAlign w:val="center"/>
          </w:tcPr>
          <w:p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rsidR="00F6321F" w:rsidRPr="00543369" w:rsidRDefault="00F6321F" w:rsidP="005A1F89">
            <w:pPr>
              <w:snapToGrid w:val="0"/>
              <w:spacing w:after="0" w:line="240" w:lineRule="auto"/>
              <w:rPr>
                <w:rFonts w:ascii="Times New Roman" w:hAnsi="Times New Roman"/>
                <w:iCs/>
                <w:sz w:val="18"/>
                <w:szCs w:val="18"/>
              </w:rPr>
            </w:pPr>
          </w:p>
        </w:tc>
      </w:tr>
    </w:tbl>
    <w:p w:rsidR="00F6321F" w:rsidRPr="00543369" w:rsidRDefault="00F6321F" w:rsidP="004162C0">
      <w:pPr>
        <w:widowControl w:val="0"/>
        <w:snapToGrid w:val="0"/>
        <w:spacing w:beforeLines="50" w:afterLines="50" w:line="240" w:lineRule="auto"/>
        <w:jc w:val="both"/>
        <w:rPr>
          <w:rFonts w:ascii="Times New Roman" w:eastAsia="黑体" w:hAnsi="Times New Roman"/>
          <w:b/>
          <w:bCs/>
          <w:kern w:val="2"/>
          <w:sz w:val="20"/>
          <w:szCs w:val="20"/>
        </w:rPr>
      </w:pPr>
    </w:p>
    <w:p w:rsidR="00F72978" w:rsidRPr="00543369" w:rsidRDefault="00BF134D" w:rsidP="004162C0">
      <w:pPr>
        <w:pStyle w:val="1"/>
        <w:snapToGrid w:val="0"/>
        <w:spacing w:beforeLines="50" w:afterLines="5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rsidR="00811454" w:rsidRPr="00543369" w:rsidRDefault="00811454" w:rsidP="004162C0">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tblPr>
      <w:tblGrid>
        <w:gridCol w:w="1437"/>
        <w:gridCol w:w="7805"/>
      </w:tblGrid>
      <w:tr w:rsidR="00543369" w:rsidRPr="00543369" w:rsidTr="00D96289">
        <w:trPr>
          <w:trHeight w:val="600"/>
        </w:trPr>
        <w:tc>
          <w:tcPr>
            <w:tcW w:w="1437" w:type="dxa"/>
          </w:tcPr>
          <w:p w:rsidR="00902065" w:rsidRPr="00543369" w:rsidRDefault="00902065" w:rsidP="004162C0">
            <w:pPr>
              <w:snapToGrid w:val="0"/>
              <w:spacing w:beforeLines="50" w:afterLines="5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4162C0">
            <w:pPr>
              <w:snapToGrid w:val="0"/>
              <w:spacing w:beforeLines="50" w:afterLines="5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762ACB">
        <w:trPr>
          <w:trHeight w:val="417"/>
        </w:trPr>
        <w:tc>
          <w:tcPr>
            <w:tcW w:w="1437" w:type="dxa"/>
          </w:tcPr>
          <w:p w:rsidR="00902065" w:rsidRPr="00543369" w:rsidRDefault="00902065"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4162C0">
            <w:pPr>
              <w:snapToGrid w:val="0"/>
              <w:spacing w:beforeLines="50" w:afterLines="5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rsidTr="00FA427A">
        <w:trPr>
          <w:trHeight w:val="834"/>
        </w:trPr>
        <w:tc>
          <w:tcPr>
            <w:tcW w:w="1437" w:type="dxa"/>
          </w:tcPr>
          <w:p w:rsidR="00902065" w:rsidRPr="00543369" w:rsidRDefault="00902065"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F756BF" w:rsidRPr="00543369" w:rsidRDefault="00F756BF"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rsidR="00902065" w:rsidRPr="00543369" w:rsidRDefault="00637BBF" w:rsidP="004162C0">
            <w:pPr>
              <w:pStyle w:val="3GPPAgreements"/>
              <w:numPr>
                <w:ilvl w:val="0"/>
                <w:numId w:val="0"/>
              </w:numPr>
              <w:snapToGrid w:val="0"/>
              <w:spacing w:beforeLines="50" w:afterLines="5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FA427A">
        <w:trPr>
          <w:trHeight w:val="422"/>
        </w:trPr>
        <w:tc>
          <w:tcPr>
            <w:tcW w:w="1437" w:type="dxa"/>
          </w:tcPr>
          <w:p w:rsidR="00193CE6" w:rsidRPr="00543369" w:rsidRDefault="00193CE6"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193CE6" w:rsidRPr="00543369" w:rsidRDefault="00193CE6" w:rsidP="004162C0">
            <w:pPr>
              <w:pStyle w:val="a7"/>
              <w:snapToGrid w:val="0"/>
              <w:spacing w:beforeLines="50" w:afterLines="5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rsidTr="00FA427A">
        <w:trPr>
          <w:trHeight w:val="981"/>
        </w:trPr>
        <w:tc>
          <w:tcPr>
            <w:tcW w:w="1437" w:type="dxa"/>
          </w:tcPr>
          <w:p w:rsidR="00902065" w:rsidRPr="00543369" w:rsidRDefault="00F24565"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F24565" w:rsidRPr="00543369" w:rsidRDefault="00F24565" w:rsidP="004162C0">
            <w:pPr>
              <w:pStyle w:val="a4"/>
              <w:snapToGrid w:val="0"/>
              <w:spacing w:beforeLines="50" w:afterLines="5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rsidR="00902065" w:rsidRPr="00543369" w:rsidRDefault="00F24565" w:rsidP="004162C0">
            <w:pPr>
              <w:pStyle w:val="a4"/>
              <w:snapToGrid w:val="0"/>
              <w:spacing w:beforeLines="50" w:afterLines="5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rsidTr="003941D2">
        <w:trPr>
          <w:trHeight w:val="651"/>
        </w:trPr>
        <w:tc>
          <w:tcPr>
            <w:tcW w:w="1437" w:type="dxa"/>
          </w:tcPr>
          <w:p w:rsidR="003941D2" w:rsidRPr="00543369" w:rsidRDefault="003941D2"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941D2" w:rsidRPr="00543369" w:rsidRDefault="003941D2" w:rsidP="004162C0">
            <w:pPr>
              <w:widowControl w:val="0"/>
              <w:snapToGrid w:val="0"/>
              <w:spacing w:beforeLines="50" w:afterLines="5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rsidTr="00FA427A">
        <w:trPr>
          <w:trHeight w:val="323"/>
        </w:trPr>
        <w:tc>
          <w:tcPr>
            <w:tcW w:w="1437" w:type="dxa"/>
          </w:tcPr>
          <w:p w:rsidR="00FA40FA" w:rsidRPr="00543369" w:rsidRDefault="00FA40FA"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FA40FA" w:rsidRPr="00543369" w:rsidRDefault="00FA40FA" w:rsidP="004162C0">
            <w:pPr>
              <w:snapToGrid w:val="0"/>
              <w:spacing w:beforeLines="50" w:afterLines="5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rsidTr="003941D2">
        <w:trPr>
          <w:trHeight w:val="651"/>
        </w:trPr>
        <w:tc>
          <w:tcPr>
            <w:tcW w:w="1437" w:type="dxa"/>
          </w:tcPr>
          <w:p w:rsidR="00A50D24" w:rsidRPr="00543369" w:rsidRDefault="00A50D24" w:rsidP="004162C0">
            <w:pPr>
              <w:snapToGrid w:val="0"/>
              <w:spacing w:beforeLines="50" w:afterLines="50" w:line="240" w:lineRule="auto"/>
              <w:rPr>
                <w:rFonts w:ascii="Times New Roman" w:hAnsi="Times New Roman"/>
                <w:bCs/>
                <w:sz w:val="18"/>
                <w:szCs w:val="18"/>
              </w:rPr>
            </w:pPr>
            <w:r w:rsidRPr="00543369">
              <w:rPr>
                <w:rFonts w:ascii="Times New Roman" w:hAnsi="Times New Roman"/>
                <w:bCs/>
                <w:sz w:val="18"/>
                <w:szCs w:val="18"/>
              </w:rPr>
              <w:lastRenderedPageBreak/>
              <w:t xml:space="preserve">OPPO [10] </w:t>
            </w:r>
          </w:p>
        </w:tc>
        <w:tc>
          <w:tcPr>
            <w:tcW w:w="7805" w:type="dxa"/>
          </w:tcPr>
          <w:p w:rsidR="00A50D24" w:rsidRPr="00543369" w:rsidRDefault="0071535F" w:rsidP="004162C0">
            <w:pPr>
              <w:tabs>
                <w:tab w:val="left" w:pos="1276"/>
              </w:tabs>
              <w:snapToGrid w:val="0"/>
              <w:spacing w:beforeLines="50" w:afterLines="5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IIoT</w:t>
            </w:r>
            <w:proofErr w:type="spellEnd"/>
            <w:r w:rsidR="00A50D24" w:rsidRPr="00543369">
              <w:rPr>
                <w:rFonts w:ascii="Times New Roman" w:hAnsi="Times New Roman"/>
                <w:bCs/>
                <w:sz w:val="18"/>
                <w:szCs w:val="18"/>
              </w:rPr>
              <w:t xml:space="preserve"> use cases with following modifications:</w:t>
            </w:r>
          </w:p>
          <w:p w:rsidR="00A50D24" w:rsidRPr="00543369" w:rsidRDefault="00A50D24" w:rsidP="004162C0">
            <w:pPr>
              <w:pStyle w:val="af7"/>
              <w:numPr>
                <w:ilvl w:val="1"/>
                <w:numId w:val="15"/>
              </w:numPr>
              <w:tabs>
                <w:tab w:val="left" w:pos="1276"/>
              </w:tabs>
              <w:overflowPunct/>
              <w:autoSpaceDE/>
              <w:autoSpaceDN/>
              <w:adjustRightInd/>
              <w:snapToGrid w:val="0"/>
              <w:spacing w:beforeLines="5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rsidR="00A50D24" w:rsidRPr="00543369" w:rsidRDefault="00A50D24" w:rsidP="004162C0">
            <w:pPr>
              <w:pStyle w:val="af7"/>
              <w:numPr>
                <w:ilvl w:val="1"/>
                <w:numId w:val="15"/>
              </w:numPr>
              <w:tabs>
                <w:tab w:val="left" w:pos="1276"/>
              </w:tabs>
              <w:overflowPunct/>
              <w:autoSpaceDE/>
              <w:autoSpaceDN/>
              <w:adjustRightInd/>
              <w:snapToGrid w:val="0"/>
              <w:spacing w:beforeLines="5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rsidR="006867DE" w:rsidRPr="00543369" w:rsidRDefault="0071535F" w:rsidP="004162C0">
            <w:pPr>
              <w:tabs>
                <w:tab w:val="left" w:pos="1276"/>
              </w:tabs>
              <w:snapToGrid w:val="0"/>
              <w:spacing w:beforeLines="50" w:afterLines="5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rsidTr="003941D2">
        <w:trPr>
          <w:trHeight w:val="651"/>
        </w:trPr>
        <w:tc>
          <w:tcPr>
            <w:tcW w:w="1437" w:type="dxa"/>
          </w:tcPr>
          <w:p w:rsidR="00AC2979" w:rsidRPr="00543369" w:rsidRDefault="00AC2979"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AC2979" w:rsidRPr="00543369" w:rsidRDefault="00AC2979" w:rsidP="004162C0">
            <w:pPr>
              <w:snapToGrid w:val="0"/>
              <w:spacing w:beforeLines="50" w:afterLines="5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AC2979" w:rsidRPr="00543369" w:rsidRDefault="00AC2979" w:rsidP="004162C0">
            <w:pPr>
              <w:numPr>
                <w:ilvl w:val="0"/>
                <w:numId w:val="16"/>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fldSimple w:instr=" REF _Ref102058927 \r \h  \* MERGEFORMAT ">
              <w:r w:rsidRPr="00543369">
                <w:rPr>
                  <w:rFonts w:ascii="Times New Roman" w:hAnsi="Times New Roman"/>
                  <w:iCs/>
                  <w:sz w:val="18"/>
                  <w:szCs w:val="18"/>
                </w:rPr>
                <w:t>[2]</w:t>
              </w:r>
            </w:fldSimple>
          </w:p>
          <w:p w:rsidR="00AC2979" w:rsidRPr="00543369" w:rsidRDefault="00AC2979" w:rsidP="004162C0">
            <w:pPr>
              <w:numPr>
                <w:ilvl w:val="0"/>
                <w:numId w:val="16"/>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rsidR="00AC2979" w:rsidRPr="00543369" w:rsidRDefault="00AC2979" w:rsidP="004162C0">
            <w:pPr>
              <w:numPr>
                <w:ilvl w:val="0"/>
                <w:numId w:val="16"/>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1675FF" w:rsidRPr="00543369" w:rsidRDefault="001675FF" w:rsidP="004162C0">
            <w:pPr>
              <w:snapToGrid w:val="0"/>
              <w:spacing w:beforeLines="50" w:afterLines="5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rsidR="001675FF" w:rsidRPr="00543369" w:rsidRDefault="001675FF" w:rsidP="004162C0">
            <w:pPr>
              <w:numPr>
                <w:ilvl w:val="0"/>
                <w:numId w:val="16"/>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fldSimple w:instr=" REF _Ref102059532 \r \h  \* MERGEFORMAT ">
              <w:r w:rsidRPr="00543369">
                <w:rPr>
                  <w:rFonts w:ascii="Times New Roman" w:hAnsi="Times New Roman"/>
                  <w:iCs/>
                  <w:sz w:val="18"/>
                  <w:szCs w:val="18"/>
                </w:rPr>
                <w:t>[3]</w:t>
              </w:r>
            </w:fldSimple>
          </w:p>
          <w:p w:rsidR="001675FF" w:rsidRPr="00543369" w:rsidRDefault="001675FF" w:rsidP="004162C0">
            <w:pPr>
              <w:numPr>
                <w:ilvl w:val="0"/>
                <w:numId w:val="16"/>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and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from 38.855</w:t>
            </w:r>
            <w:fldSimple w:instr=" REF _Ref102059532 \r \h  \* MERGEFORMAT ">
              <w:r w:rsidRPr="00543369">
                <w:rPr>
                  <w:rFonts w:ascii="Times New Roman" w:hAnsi="Times New Roman"/>
                  <w:iCs/>
                  <w:sz w:val="18"/>
                  <w:szCs w:val="18"/>
                </w:rPr>
                <w:t>[3]</w:t>
              </w:r>
            </w:fldSimple>
          </w:p>
          <w:p w:rsidR="001675FF" w:rsidRPr="00762ACB" w:rsidRDefault="001675FF" w:rsidP="004162C0">
            <w:pPr>
              <w:numPr>
                <w:ilvl w:val="0"/>
                <w:numId w:val="16"/>
              </w:numPr>
              <w:snapToGrid w:val="0"/>
              <w:spacing w:beforeLines="50" w:afterLines="5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fldSimple w:instr=" REF _Ref102060036 \r \h  \* MERGEFORMAT ">
              <w:r w:rsidRPr="00543369">
                <w:rPr>
                  <w:rFonts w:ascii="Times New Roman" w:hAnsi="Times New Roman"/>
                  <w:iCs/>
                  <w:sz w:val="18"/>
                  <w:szCs w:val="18"/>
                </w:rPr>
                <w:t>[5]</w:t>
              </w:r>
            </w:fldSimple>
            <w:r w:rsidRPr="00543369">
              <w:rPr>
                <w:rFonts w:ascii="Times New Roman" w:hAnsi="Times New Roman"/>
                <w:iCs/>
                <w:sz w:val="18"/>
                <w:szCs w:val="18"/>
              </w:rPr>
              <w:t xml:space="preserve">, evaluation can be incorporated into Commercial use case.  </w:t>
            </w:r>
          </w:p>
        </w:tc>
      </w:tr>
      <w:tr w:rsidR="00543369" w:rsidRPr="00543369" w:rsidTr="003941D2">
        <w:trPr>
          <w:trHeight w:val="651"/>
        </w:trPr>
        <w:tc>
          <w:tcPr>
            <w:tcW w:w="1437" w:type="dxa"/>
          </w:tcPr>
          <w:p w:rsidR="00B24786" w:rsidRPr="00543369" w:rsidRDefault="00B24786" w:rsidP="004162C0">
            <w:pPr>
              <w:snapToGrid w:val="0"/>
              <w:spacing w:beforeLines="50" w:afterLines="5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rsidR="00B24786" w:rsidRPr="00543369" w:rsidRDefault="00B24786" w:rsidP="004162C0">
            <w:pPr>
              <w:snapToGrid w:val="0"/>
              <w:spacing w:beforeLines="50" w:afterLines="5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IIoT</w:t>
            </w:r>
            <w:proofErr w:type="spellEnd"/>
            <w:r w:rsidRPr="00543369">
              <w:rPr>
                <w:rFonts w:ascii="Times New Roman" w:eastAsia="MS Mincho;ＭＳ 明朝" w:hAnsi="Times New Roman"/>
                <w:sz w:val="18"/>
                <w:szCs w:val="18"/>
                <w:lang w:eastAsia="ko-KR"/>
              </w:rPr>
              <w:t xml:space="preserve"> use cases.</w:t>
            </w:r>
          </w:p>
        </w:tc>
      </w:tr>
      <w:tr w:rsidR="00543369" w:rsidRPr="00543369" w:rsidTr="003941D2">
        <w:trPr>
          <w:trHeight w:val="651"/>
        </w:trPr>
        <w:tc>
          <w:tcPr>
            <w:tcW w:w="1437" w:type="dxa"/>
          </w:tcPr>
          <w:p w:rsidR="004077FD" w:rsidRPr="00543369" w:rsidRDefault="004077FD"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rsidR="004077FD" w:rsidRPr="00543369" w:rsidRDefault="004077FD" w:rsidP="004162C0">
            <w:pPr>
              <w:pStyle w:val="Proposal"/>
              <w:numPr>
                <w:ilvl w:val="0"/>
                <w:numId w:val="0"/>
              </w:numPr>
              <w:snapToGrid w:val="0"/>
              <w:spacing w:beforeLines="50" w:afterLines="5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rsidR="00D25F50" w:rsidRPr="00543369" w:rsidRDefault="00D25F50" w:rsidP="004162C0">
            <w:pPr>
              <w:pStyle w:val="Proposal"/>
              <w:numPr>
                <w:ilvl w:val="0"/>
                <w:numId w:val="0"/>
              </w:numPr>
              <w:snapToGrid w:val="0"/>
              <w:spacing w:beforeLines="50" w:afterLines="5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rsidR="00D25F50" w:rsidRPr="00543369" w:rsidRDefault="00D25F50" w:rsidP="004162C0">
            <w:pPr>
              <w:pStyle w:val="Proposal"/>
              <w:numPr>
                <w:ilvl w:val="0"/>
                <w:numId w:val="0"/>
              </w:numPr>
              <w:snapToGrid w:val="0"/>
              <w:spacing w:beforeLines="50" w:afterLines="50"/>
              <w:ind w:left="1304" w:hanging="1304"/>
              <w:rPr>
                <w:rFonts w:ascii="Times New Roman" w:hAnsi="Times New Roman" w:cs="Times New Roman"/>
                <w:b w:val="0"/>
                <w:sz w:val="18"/>
                <w:szCs w:val="18"/>
                <w:lang w:val="en-GB"/>
              </w:rPr>
            </w:pPr>
          </w:p>
          <w:tbl>
            <w:tblPr>
              <w:tblStyle w:val="af1"/>
              <w:tblW w:w="0" w:type="auto"/>
              <w:tblLook w:val="04A0"/>
            </w:tblPr>
            <w:tblGrid>
              <w:gridCol w:w="2513"/>
              <w:gridCol w:w="2601"/>
              <w:gridCol w:w="2465"/>
            </w:tblGrid>
            <w:tr w:rsidR="00543369" w:rsidRPr="00543369" w:rsidTr="00D44260">
              <w:tc>
                <w:tcPr>
                  <w:tcW w:w="2513" w:type="dxa"/>
                </w:tcPr>
                <w:p w:rsidR="00E46AEF" w:rsidRPr="00543369" w:rsidRDefault="00E46AEF"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rsidR="00E46AEF" w:rsidRPr="00543369" w:rsidRDefault="00E46AEF"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rsidR="00E46AEF" w:rsidRPr="00543369" w:rsidRDefault="00E46AEF"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rsidTr="00D44260">
              <w:tc>
                <w:tcPr>
                  <w:tcW w:w="2513" w:type="dxa"/>
                </w:tcPr>
                <w:p w:rsidR="00E46AEF" w:rsidRPr="00543369" w:rsidRDefault="00E46AEF"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rsidR="00E46AEF" w:rsidRPr="00543369" w:rsidRDefault="00E46AEF"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rsidR="00E46AEF" w:rsidRPr="00543369" w:rsidRDefault="00E46AEF"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rsidR="00E46AEF" w:rsidRPr="00543369" w:rsidRDefault="00E46AEF" w:rsidP="004162C0">
                  <w:pPr>
                    <w:snapToGrid w:val="0"/>
                    <w:spacing w:beforeLines="50" w:afterLines="5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rsidTr="00D44260">
              <w:tc>
                <w:tcPr>
                  <w:tcW w:w="2513" w:type="dxa"/>
                </w:tcPr>
                <w:p w:rsidR="00D44260" w:rsidRPr="00543369" w:rsidRDefault="00D44260"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rsidR="00D44260" w:rsidRPr="00543369" w:rsidRDefault="00D44260"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rsidR="00D44260" w:rsidRPr="00543369" w:rsidRDefault="00D44260"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rsidR="00D44260" w:rsidRPr="00543369" w:rsidRDefault="00D44260" w:rsidP="004162C0">
                  <w:pPr>
                    <w:snapToGrid w:val="0"/>
                    <w:spacing w:beforeLines="50" w:afterLines="50" w:line="240" w:lineRule="auto"/>
                    <w:rPr>
                      <w:rFonts w:ascii="Times New Roman" w:hAnsi="Times New Roman"/>
                      <w:sz w:val="18"/>
                      <w:szCs w:val="18"/>
                      <w:lang w:val="en-GB"/>
                    </w:rPr>
                  </w:pPr>
                </w:p>
              </w:tc>
            </w:tr>
            <w:tr w:rsidR="00543369" w:rsidRPr="00543369" w:rsidTr="00D44260">
              <w:tc>
                <w:tcPr>
                  <w:tcW w:w="2513" w:type="dxa"/>
                </w:tcPr>
                <w:p w:rsidR="00D44260" w:rsidRPr="00543369" w:rsidRDefault="00D44260"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rsidR="00D44260" w:rsidRPr="00543369" w:rsidRDefault="00D44260"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rsidR="00D44260" w:rsidRPr="00543369" w:rsidRDefault="00D44260"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lastRenderedPageBreak/>
                    <w:t>v2v channel models for UE to UE links</w:t>
                  </w:r>
                </w:p>
                <w:p w:rsidR="00D44260" w:rsidRPr="00543369" w:rsidRDefault="00D44260" w:rsidP="004162C0">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rsidR="00E46AEF" w:rsidRPr="00543369" w:rsidRDefault="00E46AEF" w:rsidP="004162C0">
            <w:pPr>
              <w:pStyle w:val="Proposal"/>
              <w:numPr>
                <w:ilvl w:val="0"/>
                <w:numId w:val="0"/>
              </w:numPr>
              <w:snapToGrid w:val="0"/>
              <w:spacing w:beforeLines="50" w:afterLines="50"/>
              <w:ind w:left="1304" w:hanging="1304"/>
              <w:rPr>
                <w:rFonts w:ascii="Times New Roman" w:hAnsi="Times New Roman" w:cs="Times New Roman"/>
                <w:b w:val="0"/>
                <w:sz w:val="18"/>
                <w:szCs w:val="18"/>
                <w:lang w:val="sv-SE"/>
              </w:rPr>
            </w:pPr>
          </w:p>
        </w:tc>
      </w:tr>
      <w:tr w:rsidR="00543369" w:rsidRPr="00543369" w:rsidTr="003941D2">
        <w:trPr>
          <w:trHeight w:val="651"/>
        </w:trPr>
        <w:tc>
          <w:tcPr>
            <w:tcW w:w="1437" w:type="dxa"/>
          </w:tcPr>
          <w:p w:rsidR="00A50D24" w:rsidRPr="00543369" w:rsidRDefault="00A50D24" w:rsidP="004162C0">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rsidR="00A50D24" w:rsidRPr="00543369" w:rsidRDefault="00A50D24" w:rsidP="004162C0">
            <w:pPr>
              <w:pStyle w:val="a4"/>
              <w:snapToGrid w:val="0"/>
              <w:spacing w:beforeLines="50" w:afterLines="5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rsidR="00A50D24" w:rsidRPr="00543369" w:rsidRDefault="00A50D24" w:rsidP="004162C0">
            <w:pPr>
              <w:pStyle w:val="a4"/>
              <w:snapToGrid w:val="0"/>
              <w:spacing w:beforeLines="50" w:afterLines="5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UE-gNB channel models and the same UE-gNB band and bandwidth as the commercial scenarios.</w:t>
            </w:r>
          </w:p>
          <w:p w:rsidR="00A50D24" w:rsidRPr="00543369" w:rsidRDefault="00A50D24" w:rsidP="004162C0">
            <w:pPr>
              <w:snapToGrid w:val="0"/>
              <w:spacing w:beforeLines="50" w:afterLines="5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rsidR="00A50D24" w:rsidRPr="00543369" w:rsidRDefault="00A50D24" w:rsidP="004162C0">
            <w:pPr>
              <w:pStyle w:val="af7"/>
              <w:numPr>
                <w:ilvl w:val="0"/>
                <w:numId w:val="12"/>
              </w:numPr>
              <w:overflowPunct/>
              <w:autoSpaceDE/>
              <w:autoSpaceDN/>
              <w:adjustRightInd/>
              <w:snapToGrid w:val="0"/>
              <w:spacing w:beforeLines="50" w:afterLines="50" w:line="240" w:lineRule="auto"/>
              <w:jc w:val="both"/>
              <w:textAlignment w:val="auto"/>
              <w:rPr>
                <w:bCs/>
                <w:sz w:val="18"/>
                <w:szCs w:val="18"/>
              </w:rPr>
            </w:pPr>
            <w:r w:rsidRPr="00543369">
              <w:rPr>
                <w:sz w:val="18"/>
                <w:szCs w:val="18"/>
                <w:lang w:eastAsia="zh-CN"/>
              </w:rPr>
              <w:t xml:space="preserve">For the absolute time of arrival </w:t>
            </w:r>
            <w:proofErr w:type="spellStart"/>
            <w:r w:rsidRPr="00543369">
              <w:rPr>
                <w:sz w:val="18"/>
                <w:szCs w:val="18"/>
                <w:lang w:eastAsia="zh-CN"/>
              </w:rPr>
              <w:t>modelling</w:t>
            </w:r>
            <w:proofErr w:type="spellEnd"/>
            <w:r w:rsidRPr="00543369">
              <w:rPr>
                <w:sz w:val="18"/>
                <w:szCs w:val="18"/>
                <w:lang w:eastAsia="zh-CN"/>
              </w:rPr>
              <w:t xml:space="preserve"> in IOO, </w:t>
            </w:r>
            <w:proofErr w:type="spellStart"/>
            <w:r w:rsidRPr="00543369">
              <w:rPr>
                <w:sz w:val="18"/>
                <w:szCs w:val="18"/>
                <w:lang w:eastAsia="zh-CN"/>
              </w:rPr>
              <w:t>UMa</w:t>
            </w:r>
            <w:proofErr w:type="spellEnd"/>
            <w:r w:rsidRPr="00543369">
              <w:rPr>
                <w:sz w:val="18"/>
                <w:szCs w:val="18"/>
                <w:lang w:eastAsia="zh-CN"/>
              </w:rPr>
              <w:t xml:space="preserve">, </w:t>
            </w:r>
            <w:proofErr w:type="spellStart"/>
            <w:r w:rsidRPr="00543369">
              <w:rPr>
                <w:sz w:val="18"/>
                <w:szCs w:val="18"/>
                <w:lang w:eastAsia="zh-CN"/>
              </w:rPr>
              <w:t>UMi</w:t>
            </w:r>
            <w:proofErr w:type="spellEnd"/>
            <w:r w:rsidRPr="00543369">
              <w:rPr>
                <w:sz w:val="18"/>
                <w:szCs w:val="18"/>
                <w:lang w:eastAsia="zh-CN"/>
              </w:rPr>
              <w:t>, sources may provide the details of their model</w:t>
            </w:r>
            <w:r w:rsidRPr="00543369">
              <w:rPr>
                <w:bCs/>
                <w:sz w:val="18"/>
                <w:szCs w:val="18"/>
                <w:lang w:eastAsia="zh-CN"/>
              </w:rPr>
              <w:t>.</w:t>
            </w:r>
            <w:r w:rsidRPr="00543369">
              <w:rPr>
                <w:bCs/>
                <w:sz w:val="18"/>
                <w:szCs w:val="18"/>
              </w:rPr>
              <w:t xml:space="preserve"> </w:t>
            </w:r>
          </w:p>
          <w:p w:rsidR="00A50D24" w:rsidRPr="00543369" w:rsidRDefault="00A50D24" w:rsidP="004162C0">
            <w:pPr>
              <w:pStyle w:val="a4"/>
              <w:snapToGrid w:val="0"/>
              <w:spacing w:beforeLines="50" w:afterLines="5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rsidR="00A50D24" w:rsidRPr="00543369" w:rsidRDefault="00A50D24" w:rsidP="004162C0">
            <w:pPr>
              <w:pStyle w:val="TAC"/>
              <w:numPr>
                <w:ilvl w:val="0"/>
                <w:numId w:val="13"/>
              </w:numPr>
              <w:snapToGrid w:val="0"/>
              <w:spacing w:beforeLines="50" w:afterLines="5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rsidR="00A50D24" w:rsidRPr="00543369" w:rsidRDefault="00A50D24" w:rsidP="004162C0">
            <w:pPr>
              <w:pStyle w:val="TAC"/>
              <w:numPr>
                <w:ilvl w:val="1"/>
                <w:numId w:val="13"/>
              </w:numPr>
              <w:snapToGrid w:val="0"/>
              <w:spacing w:beforeLines="50" w:afterLines="50"/>
              <w:jc w:val="left"/>
              <w:rPr>
                <w:rFonts w:ascii="Times New Roman" w:hAnsi="Times New Roman"/>
                <w:szCs w:val="18"/>
              </w:rPr>
            </w:pPr>
            <w:r w:rsidRPr="00543369">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rsidR="00A50D24" w:rsidRPr="00543369" w:rsidRDefault="00A50D24" w:rsidP="004162C0">
            <w:pPr>
              <w:pStyle w:val="TAC"/>
              <w:numPr>
                <w:ilvl w:val="0"/>
                <w:numId w:val="13"/>
              </w:numPr>
              <w:snapToGrid w:val="0"/>
              <w:spacing w:beforeLines="50" w:afterLines="5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rsidR="00A50D24" w:rsidRPr="00543369" w:rsidRDefault="00A50D24" w:rsidP="004162C0">
            <w:pPr>
              <w:pStyle w:val="TAC"/>
              <w:numPr>
                <w:ilvl w:val="1"/>
                <w:numId w:val="13"/>
              </w:numPr>
              <w:snapToGrid w:val="0"/>
              <w:spacing w:beforeLines="50" w:afterLines="50"/>
              <w:jc w:val="left"/>
              <w:rPr>
                <w:rFonts w:ascii="Times New Roman" w:hAnsi="Times New Roman"/>
                <w:bCs/>
                <w:szCs w:val="18"/>
              </w:rPr>
            </w:pPr>
            <w:r w:rsidRPr="00543369">
              <w:rPr>
                <w:rFonts w:ascii="Times New Roman" w:hAnsi="Times New Roman"/>
                <w:bCs/>
                <w:szCs w:val="18"/>
              </w:rPr>
              <w:t xml:space="preserve">Uniformly at random drop of [X] indoor UEs </w:t>
            </w:r>
          </w:p>
        </w:tc>
      </w:tr>
    </w:tbl>
    <w:p w:rsidR="00811454" w:rsidRPr="00543369" w:rsidRDefault="00811454" w:rsidP="004162C0">
      <w:pPr>
        <w:snapToGrid w:val="0"/>
        <w:spacing w:beforeLines="50" w:afterLines="5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rsidR="00F70D8D" w:rsidRPr="00543369" w:rsidRDefault="00F70D8D" w:rsidP="005A1F89">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rsidR="00F70D8D" w:rsidRPr="00543369" w:rsidRDefault="00F70D8D" w:rsidP="005A1F89">
      <w:pPr>
        <w:pStyle w:val="a4"/>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af1"/>
        <w:tblW w:w="9209" w:type="dxa"/>
        <w:tblLayout w:type="fixed"/>
        <w:tblLook w:val="04A0"/>
      </w:tblPr>
      <w:tblGrid>
        <w:gridCol w:w="1555"/>
        <w:gridCol w:w="1842"/>
        <w:gridCol w:w="1843"/>
        <w:gridCol w:w="1843"/>
        <w:gridCol w:w="2126"/>
      </w:tblGrid>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rsidTr="00207D26">
        <w:trPr>
          <w:trHeight w:val="175"/>
        </w:trPr>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w:t>
            </w:r>
            <w:proofErr w:type="spellStart"/>
            <w:r w:rsidRPr="00543369">
              <w:rPr>
                <w:rFonts w:ascii="Times New Roman" w:hAnsi="Times New Roman"/>
                <w:sz w:val="20"/>
                <w:szCs w:val="20"/>
              </w:rPr>
              <w:t>UMa</w:t>
            </w:r>
            <w:proofErr w:type="spellEnd"/>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w:t>
            </w:r>
            <w:proofErr w:type="spellStart"/>
            <w:r w:rsidRPr="00543369">
              <w:rPr>
                <w:rFonts w:ascii="Times New Roman" w:hAnsi="Times New Roman"/>
                <w:sz w:val="20"/>
                <w:szCs w:val="20"/>
              </w:rPr>
              <w:t>UMa</w:t>
            </w:r>
            <w:proofErr w:type="spellEnd"/>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rsidR="00F70D8D" w:rsidRPr="00543369" w:rsidRDefault="00F70D8D" w:rsidP="005A1F89">
      <w:pPr>
        <w:snapToGrid w:val="0"/>
        <w:spacing w:after="0" w:line="240" w:lineRule="auto"/>
        <w:jc w:val="both"/>
        <w:rPr>
          <w:rFonts w:ascii="Times New Roman" w:hAnsi="Times New Roman"/>
          <w:b/>
          <w:kern w:val="2"/>
          <w:sz w:val="20"/>
          <w:szCs w:val="20"/>
        </w:rPr>
      </w:pPr>
    </w:p>
    <w:p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tblPr>
      <w:tblGrid>
        <w:gridCol w:w="9209"/>
      </w:tblGrid>
      <w:tr w:rsidR="00543369" w:rsidRPr="00543369" w:rsidTr="00207D26">
        <w:tc>
          <w:tcPr>
            <w:tcW w:w="9209" w:type="dxa"/>
          </w:tcPr>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lastRenderedPageBreak/>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UEs are outdoors UEs </w:t>
            </w:r>
          </w:p>
          <w:p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UEs</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UEs outdoor) </w:t>
            </w:r>
          </w:p>
          <w:p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UEs are outdoors UEs</w:t>
            </w:r>
          </w:p>
          <w:p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UEs</w:t>
            </w:r>
          </w:p>
          <w:p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UEs are outdoors UEs</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UEs</w:t>
            </w:r>
          </w:p>
          <w:p w:rsidR="00F70D8D" w:rsidRPr="00543369" w:rsidRDefault="00F70D8D" w:rsidP="005A1F89">
            <w:pPr>
              <w:snapToGrid w:val="0"/>
              <w:spacing w:after="0" w:line="240" w:lineRule="auto"/>
              <w:rPr>
                <w:rFonts w:ascii="Times New Roman"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rsidR="00F70D8D" w:rsidRPr="00543369" w:rsidRDefault="00F70D8D" w:rsidP="005A1F89">
            <w:pPr>
              <w:pStyle w:val="af7"/>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rsidR="00F70D8D" w:rsidRPr="00543369" w:rsidRDefault="00F70D8D" w:rsidP="005A1F89">
            <w:pPr>
              <w:pStyle w:val="af7"/>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rsidR="00F70D8D" w:rsidRPr="00543369" w:rsidRDefault="00056D07" w:rsidP="004162C0">
      <w:pPr>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rsidR="00FA092B" w:rsidRPr="00543369" w:rsidRDefault="00F121B8" w:rsidP="005A1F89">
      <w:pPr>
        <w:pStyle w:val="af7"/>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rsidR="00F121B8" w:rsidRPr="00543369" w:rsidRDefault="00F121B8" w:rsidP="005A1F89">
      <w:pPr>
        <w:pStyle w:val="af7"/>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rsidR="00F121B8" w:rsidRPr="00543369" w:rsidRDefault="00F121B8" w:rsidP="005A1F89">
      <w:pPr>
        <w:pStyle w:val="af7"/>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rsidR="00F121B8" w:rsidRPr="00543369" w:rsidRDefault="00F121B8" w:rsidP="005A1F89">
      <w:pPr>
        <w:pStyle w:val="af7"/>
        <w:numPr>
          <w:ilvl w:val="0"/>
          <w:numId w:val="41"/>
        </w:numPr>
        <w:snapToGrid w:val="0"/>
        <w:jc w:val="both"/>
        <w:rPr>
          <w:kern w:val="2"/>
          <w:sz w:val="20"/>
        </w:rPr>
      </w:pPr>
      <w:r w:rsidRPr="00543369">
        <w:rPr>
          <w:kern w:val="2"/>
          <w:sz w:val="20"/>
        </w:rPr>
        <w:t>Commercial use case for SL positioning evaluation in Rel-18</w:t>
      </w:r>
    </w:p>
    <w:p w:rsidR="00F121B8" w:rsidRPr="00543369" w:rsidRDefault="00F121B8" w:rsidP="005A1F89">
      <w:pPr>
        <w:pStyle w:val="af7"/>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rsidR="0018400A" w:rsidRPr="00543369" w:rsidRDefault="0018400A" w:rsidP="005A1F89">
      <w:pPr>
        <w:pStyle w:val="af7"/>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rsidR="009E3098" w:rsidRPr="00543369" w:rsidRDefault="009E3098" w:rsidP="005A1F89">
      <w:pPr>
        <w:snapToGrid w:val="0"/>
        <w:jc w:val="both"/>
        <w:rPr>
          <w:rFonts w:ascii="Times New Roman" w:eastAsia="宋体" w:hAnsi="Times New Roman"/>
          <w:kern w:val="2"/>
          <w:sz w:val="20"/>
          <w:szCs w:val="20"/>
        </w:rPr>
      </w:pPr>
    </w:p>
    <w:p w:rsidR="00811454" w:rsidRPr="00543369" w:rsidRDefault="00811454"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811454" w:rsidRPr="00543369" w:rsidRDefault="00811454"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rsidR="00EC26EC" w:rsidRPr="00543369" w:rsidRDefault="00EC26EC" w:rsidP="004162C0">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rsidR="00811454" w:rsidRPr="00543369" w:rsidRDefault="00EC26EC" w:rsidP="004162C0">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rsidR="00A007E3" w:rsidRPr="00543369" w:rsidRDefault="00BF5FA5" w:rsidP="004162C0">
      <w:pPr>
        <w:pStyle w:val="3GPPAgreements"/>
        <w:numPr>
          <w:ilvl w:val="2"/>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rsidR="008A0097" w:rsidRPr="00543369" w:rsidRDefault="008A0097" w:rsidP="004162C0">
      <w:pPr>
        <w:pStyle w:val="3GPPAgreements"/>
        <w:numPr>
          <w:ilvl w:val="3"/>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UEs are outdoors</w:t>
      </w:r>
    </w:p>
    <w:p w:rsidR="00A007E3" w:rsidRPr="00543369" w:rsidRDefault="00A007E3" w:rsidP="004162C0">
      <w:pPr>
        <w:pStyle w:val="3GPPAgreements"/>
        <w:numPr>
          <w:ilvl w:val="2"/>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rsidR="0096683B" w:rsidRPr="00543369" w:rsidRDefault="00A007E3" w:rsidP="004162C0">
      <w:pPr>
        <w:pStyle w:val="3GPPAgreements"/>
        <w:numPr>
          <w:ilvl w:val="3"/>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EC26EC" w:rsidRPr="00543369" w:rsidRDefault="00EC26EC" w:rsidP="004162C0">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rsidTr="00D96289">
        <w:trPr>
          <w:trHeight w:val="424"/>
        </w:trPr>
        <w:tc>
          <w:tcPr>
            <w:tcW w:w="2078" w:type="dxa"/>
            <w:vAlign w:val="center"/>
          </w:tcPr>
          <w:p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rsidR="00811454" w:rsidRDefault="00081A70" w:rsidP="005A1F89">
            <w:pPr>
              <w:snapToGrid w:val="0"/>
              <w:spacing w:after="0" w:line="240" w:lineRule="auto"/>
              <w:rPr>
                <w:rFonts w:ascii="Arial" w:hAnsi="Arial" w:cs="Arial" w:hint="eastAsia"/>
                <w:iCs/>
                <w:sz w:val="16"/>
              </w:rPr>
            </w:pPr>
            <w:r>
              <w:rPr>
                <w:rFonts w:ascii="Arial" w:hAnsi="Arial" w:cs="Arial" w:hint="eastAsia"/>
                <w:iCs/>
                <w:sz w:val="16"/>
              </w:rPr>
              <w:t>Alt 2.</w:t>
            </w:r>
          </w:p>
          <w:p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bl>
    <w:p w:rsidR="00811454" w:rsidRPr="00543369" w:rsidRDefault="00811454" w:rsidP="005A1F89">
      <w:pPr>
        <w:snapToGrid w:val="0"/>
      </w:pPr>
    </w:p>
    <w:p w:rsidR="00811454" w:rsidRPr="00543369" w:rsidRDefault="00A611CF"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tblPr>
      <w:tblGrid>
        <w:gridCol w:w="1437"/>
        <w:gridCol w:w="7805"/>
      </w:tblGrid>
      <w:tr w:rsidR="00543369" w:rsidRPr="00543369" w:rsidTr="00D96289">
        <w:trPr>
          <w:trHeight w:val="600"/>
        </w:trPr>
        <w:tc>
          <w:tcPr>
            <w:tcW w:w="1437"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A62FA4">
        <w:trPr>
          <w:trHeight w:val="988"/>
        </w:trPr>
        <w:tc>
          <w:tcPr>
            <w:tcW w:w="1437" w:type="dxa"/>
          </w:tcPr>
          <w:p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rsidTr="00CD0751">
        <w:trPr>
          <w:trHeight w:val="833"/>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4162C0">
            <w:pPr>
              <w:snapToGrid w:val="0"/>
              <w:spacing w:beforeLines="5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UEs are select from UEs within a given distance. </w:t>
            </w:r>
          </w:p>
        </w:tc>
      </w:tr>
      <w:tr w:rsidR="00543369" w:rsidRPr="00543369" w:rsidTr="00A62FA4">
        <w:trPr>
          <w:trHeight w:val="315"/>
        </w:trPr>
        <w:tc>
          <w:tcPr>
            <w:tcW w:w="1437" w:type="dxa"/>
          </w:tcPr>
          <w:p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6744C"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rsidR="00811454"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rsidR="00811454" w:rsidRPr="00543369" w:rsidRDefault="00811454" w:rsidP="005A1F89">
      <w:pPr>
        <w:snapToGrid w:val="0"/>
        <w:jc w:val="both"/>
        <w:rPr>
          <w:rFonts w:ascii="Times New Roman" w:hAnsi="Times New Roman"/>
          <w:b/>
          <w:sz w:val="20"/>
          <w:szCs w:val="20"/>
          <w:lang w:val="en-GB"/>
        </w:rPr>
      </w:pPr>
    </w:p>
    <w:p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rsidR="00DD3884" w:rsidRPr="00543369" w:rsidRDefault="00DD3884" w:rsidP="005A1F89">
      <w:pPr>
        <w:snapToGrid w:val="0"/>
        <w:jc w:val="both"/>
        <w:rPr>
          <w:rFonts w:ascii="Times New Roman" w:hAnsi="Times New Roman"/>
          <w:b/>
          <w:sz w:val="20"/>
          <w:szCs w:val="20"/>
        </w:rPr>
      </w:pPr>
    </w:p>
    <w:p w:rsidR="0076402C" w:rsidRPr="00543369" w:rsidRDefault="0076402C"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rsidR="0076402C" w:rsidRPr="00543369" w:rsidRDefault="0076402C"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4.2.1-1</w:t>
      </w:r>
    </w:p>
    <w:p w:rsidR="0076402C" w:rsidRPr="00543369" w:rsidRDefault="0076402C" w:rsidP="004162C0">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825E2F" w:rsidRPr="00543369" w:rsidRDefault="00825E2F" w:rsidP="004162C0">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rsidR="00A611CF" w:rsidRPr="00543369" w:rsidRDefault="00A611CF" w:rsidP="004162C0">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rsidR="0076402C" w:rsidRPr="00543369" w:rsidRDefault="0076402C" w:rsidP="004162C0">
      <w:pPr>
        <w:pStyle w:val="3GPPAgreements"/>
        <w:numPr>
          <w:ilvl w:val="0"/>
          <w:numId w:val="0"/>
        </w:numPr>
        <w:autoSpaceDE w:val="0"/>
        <w:autoSpaceDN w:val="0"/>
        <w:adjustRightInd w:val="0"/>
        <w:snapToGrid w:val="0"/>
        <w:spacing w:beforeLines="50" w:afterLines="5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207D26">
        <w:trPr>
          <w:trHeight w:val="436"/>
        </w:trPr>
        <w:tc>
          <w:tcPr>
            <w:tcW w:w="2078" w:type="dxa"/>
            <w:vAlign w:val="center"/>
          </w:tcPr>
          <w:p w:rsidR="0076402C" w:rsidRPr="00543369" w:rsidRDefault="0076402C" w:rsidP="005A1F89">
            <w:pPr>
              <w:snapToGrid w:val="0"/>
              <w:spacing w:after="0" w:line="240" w:lineRule="auto"/>
              <w:rPr>
                <w:rFonts w:ascii="Arial" w:hAnsi="Arial" w:cs="Arial"/>
                <w:iCs/>
                <w:sz w:val="16"/>
              </w:rPr>
            </w:pPr>
          </w:p>
        </w:tc>
        <w:tc>
          <w:tcPr>
            <w:tcW w:w="7215" w:type="dxa"/>
            <w:vAlign w:val="center"/>
          </w:tcPr>
          <w:p w:rsidR="0076402C" w:rsidRPr="00543369" w:rsidRDefault="0076402C" w:rsidP="005A1F89">
            <w:pPr>
              <w:snapToGrid w:val="0"/>
              <w:spacing w:after="0" w:line="240" w:lineRule="auto"/>
              <w:rPr>
                <w:rFonts w:ascii="Arial" w:hAnsi="Arial" w:cs="Arial"/>
                <w:iCs/>
                <w:sz w:val="16"/>
              </w:rPr>
            </w:pPr>
          </w:p>
        </w:tc>
      </w:tr>
      <w:tr w:rsidR="000D2209" w:rsidRPr="00543369" w:rsidTr="00207D26">
        <w:trPr>
          <w:trHeight w:val="424"/>
        </w:trPr>
        <w:tc>
          <w:tcPr>
            <w:tcW w:w="2078" w:type="dxa"/>
            <w:vAlign w:val="center"/>
          </w:tcPr>
          <w:p w:rsidR="0076402C" w:rsidRPr="00543369" w:rsidRDefault="0076402C" w:rsidP="005A1F89">
            <w:pPr>
              <w:snapToGrid w:val="0"/>
              <w:spacing w:after="0" w:line="240" w:lineRule="auto"/>
              <w:rPr>
                <w:rFonts w:ascii="Arial" w:hAnsi="Arial" w:cs="Arial"/>
                <w:iCs/>
                <w:sz w:val="16"/>
              </w:rPr>
            </w:pPr>
          </w:p>
        </w:tc>
        <w:tc>
          <w:tcPr>
            <w:tcW w:w="7215" w:type="dxa"/>
            <w:vAlign w:val="center"/>
          </w:tcPr>
          <w:p w:rsidR="0076402C" w:rsidRPr="00543369" w:rsidRDefault="0076402C" w:rsidP="005A1F89">
            <w:pPr>
              <w:snapToGrid w:val="0"/>
              <w:spacing w:after="0" w:line="240" w:lineRule="auto"/>
              <w:rPr>
                <w:rFonts w:ascii="Arial" w:hAnsi="Arial" w:cs="Arial"/>
                <w:iCs/>
                <w:sz w:val="16"/>
              </w:rPr>
            </w:pPr>
          </w:p>
        </w:tc>
      </w:tr>
    </w:tbl>
    <w:p w:rsidR="0076402C" w:rsidRPr="00543369" w:rsidRDefault="0076402C" w:rsidP="005A1F89">
      <w:pPr>
        <w:snapToGrid w:val="0"/>
        <w:jc w:val="both"/>
        <w:rPr>
          <w:rFonts w:ascii="Times New Roman" w:hAnsi="Times New Roman"/>
          <w:b/>
          <w:sz w:val="20"/>
          <w:szCs w:val="20"/>
          <w:lang w:val="en-GB"/>
        </w:rPr>
      </w:pPr>
    </w:p>
    <w:p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bl>
    <w:p w:rsidR="00811454" w:rsidRPr="00543369" w:rsidRDefault="00811454" w:rsidP="004162C0">
      <w:pPr>
        <w:widowControl w:val="0"/>
        <w:snapToGrid w:val="0"/>
        <w:spacing w:beforeLines="50" w:afterLines="50" w:line="240" w:lineRule="auto"/>
        <w:jc w:val="both"/>
        <w:rPr>
          <w:rFonts w:ascii="Times New Roman" w:eastAsia="黑体" w:hAnsi="Times New Roman"/>
          <w:b/>
          <w:bCs/>
          <w:kern w:val="2"/>
          <w:sz w:val="20"/>
          <w:szCs w:val="20"/>
        </w:rPr>
      </w:pPr>
    </w:p>
    <w:p w:rsidR="00A62139" w:rsidRPr="00543369" w:rsidRDefault="00A62139" w:rsidP="004162C0">
      <w:pPr>
        <w:widowControl w:val="0"/>
        <w:snapToGrid w:val="0"/>
        <w:spacing w:beforeLines="50" w:afterLines="50" w:line="240" w:lineRule="auto"/>
        <w:jc w:val="both"/>
        <w:rPr>
          <w:rFonts w:ascii="Arial" w:eastAsia="黑体" w:hAnsi="Arial" w:cs="Arial"/>
          <w:b/>
          <w:bCs/>
          <w:kern w:val="2"/>
          <w:sz w:val="28"/>
          <w:szCs w:val="30"/>
        </w:rPr>
      </w:pPr>
    </w:p>
    <w:p w:rsidR="00B61FF2" w:rsidRPr="00543369" w:rsidRDefault="00BF134D" w:rsidP="004162C0">
      <w:pPr>
        <w:pStyle w:val="1"/>
        <w:snapToGrid w:val="0"/>
        <w:spacing w:beforeLines="50" w:afterLines="5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rsidR="00902065" w:rsidRPr="00543369" w:rsidRDefault="00902065" w:rsidP="004162C0">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tblPr>
      <w:tblGrid>
        <w:gridCol w:w="1437"/>
        <w:gridCol w:w="7805"/>
      </w:tblGrid>
      <w:tr w:rsidR="00543369" w:rsidRPr="00543369" w:rsidTr="005570A8">
        <w:trPr>
          <w:trHeight w:val="44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5151C">
        <w:trPr>
          <w:trHeight w:val="473"/>
        </w:trPr>
        <w:tc>
          <w:tcPr>
            <w:tcW w:w="1437" w:type="dxa"/>
          </w:tcPr>
          <w:p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rsidTr="00E5151C">
        <w:trPr>
          <w:trHeight w:val="268"/>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E5151C">
        <w:trPr>
          <w:trHeight w:val="413"/>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5F1054" w:rsidRPr="00543369" w:rsidRDefault="005F1054" w:rsidP="005A1F89">
            <w:pPr>
              <w:pStyle w:val="a7"/>
              <w:snapToGrid w:val="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rsidTr="00E5151C">
        <w:trPr>
          <w:trHeight w:val="561"/>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5F1054" w:rsidRPr="00543369" w:rsidRDefault="005F1054" w:rsidP="005A1F89">
            <w:pPr>
              <w:pStyle w:val="a4"/>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IIoT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rsidTr="00E5151C">
        <w:trPr>
          <w:trHeight w:val="414"/>
        </w:trPr>
        <w:tc>
          <w:tcPr>
            <w:tcW w:w="1437" w:type="dxa"/>
          </w:tcPr>
          <w:p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rsidTr="00E5151C">
        <w:trPr>
          <w:trHeight w:val="406"/>
        </w:trPr>
        <w:tc>
          <w:tcPr>
            <w:tcW w:w="1437"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rsidTr="00E27987">
        <w:trPr>
          <w:trHeight w:val="899"/>
        </w:trPr>
        <w:tc>
          <w:tcPr>
            <w:tcW w:w="1437" w:type="dxa"/>
          </w:tcPr>
          <w:p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OPPO [10] </w:t>
            </w:r>
          </w:p>
        </w:tc>
        <w:tc>
          <w:tcPr>
            <w:tcW w:w="7805" w:type="dxa"/>
          </w:tcPr>
          <w:p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IIoT</w:t>
            </w:r>
            <w:proofErr w:type="spellEnd"/>
            <w:r w:rsidR="00A50D24" w:rsidRPr="00543369">
              <w:rPr>
                <w:rFonts w:ascii="Times New Roman" w:hAnsi="Times New Roman"/>
                <w:bCs/>
                <w:sz w:val="18"/>
                <w:szCs w:val="18"/>
              </w:rPr>
              <w:t xml:space="preserve"> use cases with following modifications:</w:t>
            </w:r>
          </w:p>
          <w:p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rsidTr="00E27987">
        <w:trPr>
          <w:trHeight w:val="899"/>
        </w:trPr>
        <w:tc>
          <w:tcPr>
            <w:tcW w:w="1437" w:type="dxa"/>
          </w:tcPr>
          <w:p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fldSimple w:instr=" REF _Ref102059532 \r \h  \* MERGEFORMAT ">
              <w:r w:rsidRPr="00543369">
                <w:rPr>
                  <w:rFonts w:ascii="Times New Roman" w:hAnsi="Times New Roman"/>
                  <w:iCs/>
                  <w:sz w:val="18"/>
                  <w:szCs w:val="18"/>
                </w:rPr>
                <w:t>[3]</w:t>
              </w:r>
            </w:fldSimple>
            <w:r w:rsidRPr="00543369">
              <w:rPr>
                <w:rFonts w:ascii="Times New Roman" w:hAnsi="Times New Roman"/>
                <w:iCs/>
                <w:sz w:val="18"/>
                <w:szCs w:val="18"/>
              </w:rPr>
              <w:t xml:space="preserve"> and 38.857 (Study on NR Positioning Enhancements Rel-17) </w:t>
            </w:r>
            <w:fldSimple w:instr=" REF _Ref102058927 \r \h  \* MERGEFORMAT ">
              <w:r w:rsidRPr="00543369">
                <w:rPr>
                  <w:rFonts w:ascii="Times New Roman" w:hAnsi="Times New Roman"/>
                  <w:iCs/>
                  <w:sz w:val="18"/>
                  <w:szCs w:val="18"/>
                </w:rPr>
                <w:t>[2]</w:t>
              </w:r>
            </w:fldSimple>
            <w:r w:rsidRPr="00543369">
              <w:rPr>
                <w:rFonts w:ascii="Times New Roman" w:hAnsi="Times New Roman"/>
                <w:iCs/>
                <w:sz w:val="18"/>
                <w:szCs w:val="18"/>
              </w:rPr>
              <w:t>.</w:t>
            </w:r>
          </w:p>
          <w:p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rsidTr="00E5151C">
        <w:trPr>
          <w:trHeight w:val="539"/>
        </w:trPr>
        <w:tc>
          <w:tcPr>
            <w:tcW w:w="1437" w:type="dxa"/>
          </w:tcPr>
          <w:p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IIoT</w:t>
            </w:r>
            <w:proofErr w:type="spellEnd"/>
            <w:r w:rsidRPr="00543369">
              <w:rPr>
                <w:rFonts w:ascii="Times New Roman" w:eastAsia="MS Mincho;ＭＳ 明朝" w:hAnsi="Times New Roman"/>
                <w:sz w:val="18"/>
                <w:szCs w:val="18"/>
                <w:lang w:eastAsia="ko-KR"/>
              </w:rPr>
              <w:t xml:space="preserve"> use cases.</w:t>
            </w:r>
          </w:p>
        </w:tc>
      </w:tr>
      <w:tr w:rsidR="00543369" w:rsidRPr="00543369" w:rsidTr="00E27987">
        <w:trPr>
          <w:trHeight w:val="899"/>
        </w:trPr>
        <w:tc>
          <w:tcPr>
            <w:tcW w:w="1437"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af1"/>
              <w:tblW w:w="0" w:type="auto"/>
              <w:tblLook w:val="04A0"/>
            </w:tblPr>
            <w:tblGrid>
              <w:gridCol w:w="2516"/>
              <w:gridCol w:w="2522"/>
              <w:gridCol w:w="2541"/>
            </w:tblGrid>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rsidTr="00E27987">
        <w:trPr>
          <w:trHeight w:val="899"/>
        </w:trPr>
        <w:tc>
          <w:tcPr>
            <w:tcW w:w="1437" w:type="dxa"/>
          </w:tcPr>
          <w:p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IIoT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gNB-UE channel models. These are included for reference in the Appendix.</w:t>
            </w:r>
          </w:p>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Use TS 36.843 A.2.1.2 channel models for UE-UE Indoor to Indoor channels, with uniformly at random drop of [X] indoor UEs. FFS X.</w:t>
            </w:r>
          </w:p>
        </w:tc>
      </w:tr>
    </w:tbl>
    <w:p w:rsidR="001D4C72" w:rsidRPr="00543369" w:rsidRDefault="001D4C72" w:rsidP="005A1F89">
      <w:pPr>
        <w:snapToGrid w:val="0"/>
        <w:jc w:val="both"/>
        <w:rPr>
          <w:rFonts w:ascii="Times New Roman" w:hAnsi="Times New Roman"/>
          <w:b/>
          <w:sz w:val="20"/>
          <w:szCs w:val="20"/>
          <w:lang w:val="en-GB"/>
        </w:rPr>
      </w:pPr>
    </w:p>
    <w:p w:rsidR="006271D9" w:rsidRPr="00543369" w:rsidRDefault="006271D9" w:rsidP="004162C0">
      <w:pPr>
        <w:snapToGrid w:val="0"/>
        <w:spacing w:beforeLines="50" w:afterLines="5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rsidR="006271D9" w:rsidRPr="00543369" w:rsidRDefault="002D2C2C" w:rsidP="005A1F89">
      <w:pPr>
        <w:pStyle w:val="af7"/>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rsidR="006271D9" w:rsidRPr="00543369" w:rsidRDefault="006271D9" w:rsidP="005A1F89">
      <w:pPr>
        <w:pStyle w:val="af7"/>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rsidR="006271D9" w:rsidRPr="00543369" w:rsidRDefault="006271D9" w:rsidP="005A1F89">
      <w:pPr>
        <w:pStyle w:val="af7"/>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 xml:space="preserve">-SH and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rsidR="008F1C7D" w:rsidRPr="00543369" w:rsidRDefault="008F1C7D" w:rsidP="005A1F89">
      <w:pPr>
        <w:snapToGrid w:val="0"/>
        <w:jc w:val="both"/>
        <w:rPr>
          <w:rFonts w:ascii="Times New Roman" w:eastAsia="宋体" w:hAnsi="Times New Roman"/>
          <w:kern w:val="2"/>
          <w:sz w:val="20"/>
          <w:szCs w:val="20"/>
        </w:rPr>
      </w:pPr>
    </w:p>
    <w:p w:rsidR="00902065" w:rsidRPr="00543369" w:rsidRDefault="00902065"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02065" w:rsidRPr="00543369" w:rsidRDefault="00902065"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rsidR="00902065" w:rsidRPr="00543369" w:rsidRDefault="00902065" w:rsidP="004162C0">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rsidR="000C7F9A" w:rsidRPr="00543369" w:rsidRDefault="000C7F9A" w:rsidP="004162C0">
      <w:pPr>
        <w:pStyle w:val="3GPPAgreements"/>
        <w:numPr>
          <w:ilvl w:val="0"/>
          <w:numId w:val="0"/>
        </w:numPr>
        <w:autoSpaceDE w:val="0"/>
        <w:autoSpaceDN w:val="0"/>
        <w:adjustRightInd w:val="0"/>
        <w:snapToGrid w:val="0"/>
        <w:spacing w:beforeLines="50" w:afterLines="5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902065" w:rsidRPr="00543369" w:rsidRDefault="00902065" w:rsidP="00A54E51">
            <w:pPr>
              <w:snapToGrid w:val="0"/>
              <w:spacing w:after="0" w:line="240" w:lineRule="auto"/>
              <w:rPr>
                <w:rFonts w:ascii="Arial" w:hAnsi="Arial" w:cs="Arial"/>
                <w:iCs/>
                <w:sz w:val="16"/>
              </w:rPr>
            </w:pPr>
          </w:p>
        </w:tc>
      </w:tr>
      <w:tr w:rsidR="000D2209" w:rsidRPr="00543369" w:rsidTr="00D96289">
        <w:trPr>
          <w:trHeight w:val="424"/>
        </w:trPr>
        <w:tc>
          <w:tcPr>
            <w:tcW w:w="2078" w:type="dxa"/>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bl>
    <w:p w:rsidR="00902065" w:rsidRPr="00543369" w:rsidRDefault="00902065" w:rsidP="004162C0">
      <w:pPr>
        <w:widowControl w:val="0"/>
        <w:snapToGrid w:val="0"/>
        <w:spacing w:beforeLines="50" w:afterLines="50" w:line="240" w:lineRule="auto"/>
        <w:jc w:val="both"/>
        <w:rPr>
          <w:rFonts w:ascii="Times New Roman" w:eastAsia="黑体" w:hAnsi="Times New Roman"/>
          <w:b/>
          <w:bCs/>
          <w:kern w:val="2"/>
          <w:sz w:val="20"/>
          <w:szCs w:val="20"/>
        </w:rPr>
      </w:pPr>
    </w:p>
    <w:p w:rsidR="00902065" w:rsidRPr="00543369" w:rsidRDefault="00902065" w:rsidP="004162C0">
      <w:pPr>
        <w:widowControl w:val="0"/>
        <w:snapToGrid w:val="0"/>
        <w:spacing w:beforeLines="50" w:afterLines="50" w:line="240" w:lineRule="auto"/>
        <w:jc w:val="both"/>
        <w:rPr>
          <w:rFonts w:ascii="Times New Roman" w:eastAsia="黑体" w:hAnsi="Times New Roman"/>
          <w:b/>
          <w:bCs/>
          <w:kern w:val="2"/>
          <w:sz w:val="20"/>
          <w:szCs w:val="20"/>
        </w:rPr>
      </w:pPr>
    </w:p>
    <w:p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lastRenderedPageBreak/>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tblPr>
      <w:tblGrid>
        <w:gridCol w:w="1437"/>
        <w:gridCol w:w="7805"/>
      </w:tblGrid>
      <w:tr w:rsidR="0054336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rsidTr="004077FD">
        <w:trPr>
          <w:trHeight w:val="868"/>
        </w:trPr>
        <w:tc>
          <w:tcPr>
            <w:tcW w:w="1437" w:type="dxa"/>
          </w:tcPr>
          <w:p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5"/>
              <w:gridCol w:w="5324"/>
            </w:tblGrid>
            <w:tr w:rsidR="00543369" w:rsidRPr="00543369" w:rsidTr="00D96289">
              <w:tc>
                <w:tcPr>
                  <w:tcW w:w="2691" w:type="dxa"/>
                  <w:vAlign w:val="center"/>
                </w:tcPr>
                <w:p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w:t>
                  </w:r>
                  <w:proofErr w:type="spellStart"/>
                  <w:r w:rsidRPr="00543369">
                    <w:rPr>
                      <w:rFonts w:ascii="Times New Roman" w:eastAsia="宋体" w:hAnsi="Times New Roman"/>
                      <w:iCs/>
                      <w:kern w:val="2"/>
                      <w:sz w:val="20"/>
                      <w:szCs w:val="20"/>
                    </w:rPr>
                    <w:t>InF</w:t>
                  </w:r>
                  <w:proofErr w:type="spellEnd"/>
                  <w:r w:rsidRPr="00543369">
                    <w:rPr>
                      <w:rFonts w:ascii="Times New Roman" w:eastAsia="宋体" w:hAnsi="Times New Roman"/>
                      <w:iCs/>
                      <w:kern w:val="2"/>
                      <w:sz w:val="20"/>
                      <w:szCs w:val="20"/>
                    </w:rPr>
                    <w:t xml:space="preserve">-SH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rsidTr="001E6BC8">
        <w:trPr>
          <w:trHeight w:val="1080"/>
        </w:trPr>
        <w:tc>
          <w:tcPr>
            <w:tcW w:w="1437" w:type="dxa"/>
          </w:tcPr>
          <w:p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rsidR="00DE44F2" w:rsidRPr="00543369" w:rsidRDefault="00902065" w:rsidP="004162C0">
      <w:pPr>
        <w:widowControl w:val="0"/>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902065" w:rsidRPr="00543369" w:rsidRDefault="00902065" w:rsidP="004162C0">
      <w:pPr>
        <w:widowControl w:val="0"/>
        <w:snapToGrid w:val="0"/>
        <w:spacing w:beforeLines="50" w:afterLines="5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rsidR="00902065" w:rsidRPr="00543369" w:rsidRDefault="00902065" w:rsidP="005A1F89">
      <w:pPr>
        <w:snapToGrid w:val="0"/>
        <w:jc w:val="both"/>
        <w:rPr>
          <w:rFonts w:ascii="Times New Roman" w:hAnsi="Times New Roman"/>
          <w:b/>
          <w:sz w:val="20"/>
          <w:szCs w:val="20"/>
          <w:lang w:val="en-GB"/>
        </w:rPr>
      </w:pPr>
    </w:p>
    <w:p w:rsidR="00902065" w:rsidRPr="00543369" w:rsidRDefault="00902065"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02065" w:rsidRPr="00543369" w:rsidRDefault="00902065"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rsidR="00902065" w:rsidRPr="006F68D6" w:rsidRDefault="005B0F47" w:rsidP="004162C0">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rsidR="006F68D6" w:rsidRPr="00543369" w:rsidRDefault="006F68D6" w:rsidP="004162C0">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97FBE" w:rsidRPr="00543369" w:rsidRDefault="00C97FBE" w:rsidP="005A1F89">
            <w:pPr>
              <w:snapToGrid w:val="0"/>
              <w:spacing w:after="0" w:line="240" w:lineRule="auto"/>
              <w:rPr>
                <w:rFonts w:ascii="Times New Roman" w:hAnsi="Times New Roman"/>
                <w:iCs/>
                <w:sz w:val="18"/>
                <w:szCs w:val="18"/>
              </w:rPr>
            </w:pPr>
          </w:p>
        </w:tc>
        <w:tc>
          <w:tcPr>
            <w:tcW w:w="7215" w:type="dxa"/>
            <w:vAlign w:val="center"/>
          </w:tcPr>
          <w:p w:rsidR="00C97FBE" w:rsidRPr="00543369" w:rsidRDefault="00C97FBE"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2078" w:type="dxa"/>
            <w:vAlign w:val="center"/>
          </w:tcPr>
          <w:p w:rsidR="00C97FBE" w:rsidRPr="00543369" w:rsidRDefault="00C97FBE" w:rsidP="005A1F89">
            <w:pPr>
              <w:snapToGrid w:val="0"/>
              <w:spacing w:after="0" w:line="240" w:lineRule="auto"/>
              <w:rPr>
                <w:rFonts w:ascii="Times New Roman" w:hAnsi="Times New Roman"/>
                <w:iCs/>
                <w:sz w:val="18"/>
                <w:szCs w:val="18"/>
              </w:rPr>
            </w:pPr>
          </w:p>
        </w:tc>
        <w:tc>
          <w:tcPr>
            <w:tcW w:w="7215" w:type="dxa"/>
            <w:vAlign w:val="center"/>
          </w:tcPr>
          <w:p w:rsidR="00C97FBE" w:rsidRPr="00543369" w:rsidRDefault="00C97FBE" w:rsidP="005A1F89">
            <w:pPr>
              <w:snapToGrid w:val="0"/>
              <w:spacing w:after="0" w:line="240" w:lineRule="auto"/>
              <w:rPr>
                <w:rFonts w:ascii="Times New Roman" w:hAnsi="Times New Roman"/>
                <w:iCs/>
                <w:sz w:val="18"/>
                <w:szCs w:val="18"/>
              </w:rPr>
            </w:pPr>
          </w:p>
        </w:tc>
      </w:tr>
    </w:tbl>
    <w:p w:rsidR="00902065" w:rsidRPr="00543369" w:rsidRDefault="00902065" w:rsidP="005A1F89">
      <w:pPr>
        <w:snapToGrid w:val="0"/>
      </w:pPr>
    </w:p>
    <w:p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tblPr>
      <w:tblGrid>
        <w:gridCol w:w="1437"/>
        <w:gridCol w:w="7805"/>
      </w:tblGrid>
      <w:tr w:rsidR="000D220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C97FBE">
        <w:trPr>
          <w:trHeight w:val="878"/>
        </w:trPr>
        <w:tc>
          <w:tcPr>
            <w:tcW w:w="1437" w:type="dxa"/>
          </w:tcPr>
          <w:p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3053"/>
              <w:gridCol w:w="2350"/>
            </w:tblGrid>
            <w:tr w:rsidR="000D2209" w:rsidRPr="00543369" w:rsidTr="00D96289">
              <w:trPr>
                <w:trHeight w:val="289"/>
              </w:trPr>
              <w:tc>
                <w:tcPr>
                  <w:tcW w:w="2691" w:type="dxa"/>
                  <w:vAlign w:val="center"/>
                </w:tcPr>
                <w:p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rsidTr="00C97FBE">
        <w:trPr>
          <w:trHeight w:val="273"/>
        </w:trPr>
        <w:tc>
          <w:tcPr>
            <w:tcW w:w="1437" w:type="dxa"/>
          </w:tcPr>
          <w:p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rsidR="00902065" w:rsidRPr="00543369" w:rsidRDefault="00A6744C" w:rsidP="005A1F89">
            <w:pPr>
              <w:pStyle w:val="a4"/>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rsidR="00902065" w:rsidRPr="00543369" w:rsidRDefault="00902065" w:rsidP="005A1F89">
      <w:pPr>
        <w:snapToGrid w:val="0"/>
        <w:jc w:val="both"/>
        <w:rPr>
          <w:rFonts w:ascii="Times New Roman" w:hAnsi="Times New Roman"/>
          <w:b/>
          <w:sz w:val="20"/>
          <w:szCs w:val="20"/>
          <w:lang w:val="en-GB"/>
        </w:rPr>
      </w:pPr>
    </w:p>
    <w:p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lastRenderedPageBreak/>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rsidR="00F6188F" w:rsidRPr="00543369" w:rsidRDefault="00F6188F" w:rsidP="005A1F89">
      <w:pPr>
        <w:snapToGrid w:val="0"/>
        <w:jc w:val="both"/>
        <w:rPr>
          <w:rFonts w:ascii="Times New Roman" w:hAnsi="Times New Roman"/>
          <w:b/>
          <w:sz w:val="20"/>
          <w:szCs w:val="20"/>
        </w:rPr>
      </w:pPr>
    </w:p>
    <w:p w:rsidR="00F6188F" w:rsidRPr="00543369" w:rsidRDefault="00F6188F" w:rsidP="004162C0">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F6188F" w:rsidRPr="00543369" w:rsidRDefault="00F6188F" w:rsidP="004162C0">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rsidR="00F6188F" w:rsidRPr="00543369" w:rsidRDefault="00F6188F" w:rsidP="004162C0">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rsidR="00F6188F" w:rsidRPr="00543369" w:rsidRDefault="00F6188F" w:rsidP="004162C0">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rsidR="00F6188F" w:rsidRPr="00543369" w:rsidRDefault="00F6188F" w:rsidP="004162C0">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rsidR="00902065" w:rsidRPr="00543369" w:rsidRDefault="00902065" w:rsidP="004162C0">
      <w:pPr>
        <w:pStyle w:val="3GPPAgreements"/>
        <w:numPr>
          <w:ilvl w:val="0"/>
          <w:numId w:val="0"/>
        </w:numPr>
        <w:autoSpaceDE w:val="0"/>
        <w:autoSpaceDN w:val="0"/>
        <w:adjustRightInd w:val="0"/>
        <w:snapToGrid w:val="0"/>
        <w:spacing w:beforeLines="50" w:afterLines="50" w:line="240" w:lineRule="auto"/>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rsidTr="00D96289">
        <w:trPr>
          <w:trHeight w:val="436"/>
        </w:trPr>
        <w:tc>
          <w:tcPr>
            <w:tcW w:w="2078" w:type="dxa"/>
            <w:vAlign w:val="center"/>
          </w:tcPr>
          <w:p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B06045" w:rsidRDefault="00B06045" w:rsidP="0045104F">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rsidR="00D006D6" w:rsidRDefault="00D006D6" w:rsidP="0045104F">
            <w:pPr>
              <w:snapToGrid w:val="0"/>
              <w:spacing w:after="0" w:line="240" w:lineRule="auto"/>
              <w:rPr>
                <w:rFonts w:ascii="Times New Roman" w:hAnsi="Times New Roman" w:hint="eastAsia"/>
                <w:iCs/>
                <w:sz w:val="18"/>
                <w:szCs w:val="18"/>
              </w:rPr>
            </w:pPr>
          </w:p>
          <w:p w:rsidR="00B06045" w:rsidRDefault="00B06045" w:rsidP="0045104F">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The updated proposal as follows,</w:t>
            </w:r>
          </w:p>
          <w:p w:rsidR="00B06045" w:rsidRPr="00543369" w:rsidRDefault="00B06045" w:rsidP="00B06045">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rsidR="00B06045" w:rsidRPr="00543369" w:rsidRDefault="00B06045" w:rsidP="00B06045">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rsidR="00B06045" w:rsidRPr="00543369" w:rsidRDefault="00B06045" w:rsidP="00B06045">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rsidR="00B06045" w:rsidRPr="00207D26" w:rsidRDefault="00B06045" w:rsidP="00F426B6">
            <w:pPr>
              <w:pStyle w:val="3GPPAgreements"/>
              <w:numPr>
                <w:ilvl w:val="1"/>
                <w:numId w:val="4"/>
              </w:numPr>
              <w:autoSpaceDE w:val="0"/>
              <w:autoSpaceDN w:val="0"/>
              <w:adjustRightInd w:val="0"/>
              <w:snapToGrid w:val="0"/>
              <w:spacing w:beforeLines="50" w:afterLines="5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rsidTr="00D96289">
        <w:trPr>
          <w:trHeight w:val="424"/>
        </w:trPr>
        <w:tc>
          <w:tcPr>
            <w:tcW w:w="2078" w:type="dxa"/>
            <w:vAlign w:val="center"/>
          </w:tcPr>
          <w:p w:rsidR="00B06045" w:rsidRPr="00543369" w:rsidRDefault="00B06045" w:rsidP="005A1F89">
            <w:pPr>
              <w:snapToGrid w:val="0"/>
              <w:spacing w:after="0" w:line="240" w:lineRule="auto"/>
              <w:rPr>
                <w:rFonts w:ascii="Times New Roman" w:hAnsi="Times New Roman"/>
                <w:iCs/>
                <w:sz w:val="18"/>
                <w:szCs w:val="18"/>
              </w:rPr>
            </w:pPr>
          </w:p>
        </w:tc>
        <w:tc>
          <w:tcPr>
            <w:tcW w:w="7215" w:type="dxa"/>
            <w:vAlign w:val="center"/>
          </w:tcPr>
          <w:p w:rsidR="00B06045" w:rsidRPr="00543369" w:rsidRDefault="00B06045" w:rsidP="005A1F89">
            <w:pPr>
              <w:snapToGrid w:val="0"/>
              <w:spacing w:after="0" w:line="240" w:lineRule="auto"/>
              <w:rPr>
                <w:rFonts w:ascii="Times New Roman" w:hAnsi="Times New Roman"/>
                <w:iCs/>
                <w:sz w:val="18"/>
                <w:szCs w:val="18"/>
              </w:rPr>
            </w:pPr>
          </w:p>
        </w:tc>
      </w:tr>
    </w:tbl>
    <w:p w:rsidR="00902065" w:rsidRDefault="00902065" w:rsidP="004162C0">
      <w:pPr>
        <w:widowControl w:val="0"/>
        <w:snapToGrid w:val="0"/>
        <w:spacing w:beforeLines="50" w:afterLines="50" w:line="240" w:lineRule="auto"/>
        <w:jc w:val="both"/>
        <w:rPr>
          <w:rFonts w:ascii="Times New Roman" w:eastAsia="黑体" w:hAnsi="Times New Roman"/>
          <w:b/>
          <w:bCs/>
          <w:kern w:val="2"/>
          <w:sz w:val="20"/>
          <w:szCs w:val="20"/>
        </w:rPr>
      </w:pPr>
    </w:p>
    <w:p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tblPr>
      <w:tblGrid>
        <w:gridCol w:w="2078"/>
        <w:gridCol w:w="7215"/>
      </w:tblGrid>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rsidTr="00207D26">
        <w:trPr>
          <w:trHeight w:val="436"/>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bl>
    <w:p w:rsidR="00B02AC3" w:rsidRPr="00543369" w:rsidRDefault="00B02AC3" w:rsidP="004162C0">
      <w:pPr>
        <w:widowControl w:val="0"/>
        <w:snapToGrid w:val="0"/>
        <w:spacing w:beforeLines="50" w:afterLines="50" w:line="240" w:lineRule="auto"/>
        <w:jc w:val="both"/>
        <w:rPr>
          <w:rFonts w:ascii="Times New Roman" w:eastAsia="黑体" w:hAnsi="Times New Roman"/>
          <w:b/>
          <w:bCs/>
          <w:kern w:val="2"/>
          <w:sz w:val="20"/>
          <w:szCs w:val="20"/>
        </w:rPr>
      </w:pPr>
    </w:p>
    <w:p w:rsidR="00A62139" w:rsidRPr="00543369" w:rsidRDefault="00724F28" w:rsidP="004162C0">
      <w:pPr>
        <w:pStyle w:val="1"/>
        <w:snapToGrid w:val="0"/>
        <w:spacing w:beforeLines="50" w:afterLines="5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tblPr>
      <w:tblGrid>
        <w:gridCol w:w="1437"/>
        <w:gridCol w:w="7805"/>
      </w:tblGrid>
      <w:tr w:rsidR="000D2209" w:rsidRPr="00543369" w:rsidTr="00D96289">
        <w:trPr>
          <w:trHeight w:val="600"/>
        </w:trPr>
        <w:tc>
          <w:tcPr>
            <w:tcW w:w="1437"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lastRenderedPageBreak/>
              <w:t>Company</w:t>
            </w:r>
          </w:p>
        </w:tc>
        <w:tc>
          <w:tcPr>
            <w:tcW w:w="7805"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6289">
        <w:trPr>
          <w:trHeight w:val="2959"/>
        </w:trPr>
        <w:tc>
          <w:tcPr>
            <w:tcW w:w="1437"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w:t>
            </w:r>
            <w:proofErr w:type="spellStart"/>
            <w:r w:rsidRPr="00543369">
              <w:rPr>
                <w:rFonts w:ascii="Times New Roman" w:eastAsia="MS Mincho" w:hAnsi="Times New Roman"/>
                <w:sz w:val="18"/>
                <w:szCs w:val="18"/>
                <w:lang w:eastAsia="en-GB"/>
              </w:rPr>
              <w:t>Uma</w:t>
            </w:r>
            <w:proofErr w:type="spellEnd"/>
            <w:r w:rsidRPr="00543369">
              <w:rPr>
                <w:rFonts w:ascii="Times New Roman" w:eastAsia="MS Mincho" w:hAnsi="Times New Roman"/>
                <w:sz w:val="18"/>
                <w:szCs w:val="18"/>
                <w:lang w:eastAsia="en-GB"/>
              </w:rPr>
              <w:t xml:space="preserve">/Indoor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rsidTr="00287277">
        <w:trPr>
          <w:trHeight w:val="487"/>
        </w:trPr>
        <w:tc>
          <w:tcPr>
            <w:tcW w:w="1437" w:type="dxa"/>
          </w:tcPr>
          <w:p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482253" w:rsidRPr="00543369" w:rsidRDefault="00482253" w:rsidP="005A1F89">
            <w:pPr>
              <w:pStyle w:val="af7"/>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rsidTr="00290962">
        <w:trPr>
          <w:trHeight w:val="1132"/>
        </w:trPr>
        <w:tc>
          <w:tcPr>
            <w:tcW w:w="1437" w:type="dxa"/>
          </w:tcPr>
          <w:p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rsidR="00724F28" w:rsidRPr="00543369" w:rsidRDefault="00724F28" w:rsidP="005A1F89">
      <w:pPr>
        <w:snapToGrid w:val="0"/>
      </w:pPr>
    </w:p>
    <w:p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rsidR="00290962" w:rsidRPr="00543369" w:rsidRDefault="00290962"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rsidR="00290962" w:rsidRPr="00543369" w:rsidRDefault="00290962" w:rsidP="005A1F89">
            <w:pPr>
              <w:snapToGrid w:val="0"/>
              <w:spacing w:after="0" w:line="240" w:lineRule="auto"/>
              <w:rPr>
                <w:rFonts w:ascii="Times New Roman" w:hAnsi="Times New Roman"/>
                <w:iCs/>
                <w:sz w:val="18"/>
                <w:szCs w:val="18"/>
              </w:rPr>
            </w:pPr>
          </w:p>
        </w:tc>
      </w:tr>
    </w:tbl>
    <w:p w:rsidR="00F97B0D" w:rsidRPr="00543369" w:rsidRDefault="00F97B0D" w:rsidP="004162C0">
      <w:pPr>
        <w:widowControl w:val="0"/>
        <w:snapToGrid w:val="0"/>
        <w:spacing w:beforeLines="50" w:afterLines="50" w:line="240" w:lineRule="auto"/>
        <w:jc w:val="both"/>
        <w:rPr>
          <w:rFonts w:ascii="Times New Roman" w:eastAsia="宋体" w:hAnsi="Times New Roman"/>
          <w:iCs/>
          <w:kern w:val="2"/>
          <w:sz w:val="20"/>
          <w:szCs w:val="20"/>
        </w:rPr>
      </w:pPr>
    </w:p>
    <w:p w:rsidR="00F55637" w:rsidRPr="00543369" w:rsidRDefault="00510C0D" w:rsidP="004162C0">
      <w:pPr>
        <w:pStyle w:val="1"/>
        <w:snapToGrid w:val="0"/>
        <w:spacing w:beforeLines="50" w:afterLines="50"/>
        <w:ind w:left="431" w:hanging="431"/>
        <w:rPr>
          <w:sz w:val="28"/>
          <w:szCs w:val="28"/>
        </w:rPr>
      </w:pPr>
      <w:r w:rsidRPr="00543369">
        <w:rPr>
          <w:sz w:val="28"/>
          <w:szCs w:val="28"/>
        </w:rPr>
        <w:t>Proposals for GTW</w:t>
      </w:r>
    </w:p>
    <w:p w:rsidR="00F97B0D" w:rsidRPr="00543369" w:rsidRDefault="00F97B0D" w:rsidP="004162C0">
      <w:pPr>
        <w:widowControl w:val="0"/>
        <w:tabs>
          <w:tab w:val="left" w:pos="1260"/>
        </w:tabs>
        <w:snapToGrid w:val="0"/>
        <w:spacing w:beforeLines="50" w:afterLines="50" w:line="240" w:lineRule="auto"/>
        <w:jc w:val="both"/>
        <w:rPr>
          <w:rFonts w:ascii="Times New Roman" w:hAnsi="Times New Roman"/>
          <w:sz w:val="20"/>
          <w:szCs w:val="20"/>
          <w:u w:val="single"/>
        </w:rPr>
      </w:pPr>
    </w:p>
    <w:p w:rsidR="00F55637" w:rsidRPr="00543369" w:rsidRDefault="00F55637" w:rsidP="004162C0">
      <w:pPr>
        <w:pStyle w:val="1"/>
        <w:snapToGrid w:val="0"/>
        <w:spacing w:beforeLines="50" w:afterLines="50"/>
        <w:ind w:left="431" w:hanging="431"/>
        <w:rPr>
          <w:sz w:val="28"/>
          <w:szCs w:val="28"/>
        </w:rPr>
      </w:pPr>
      <w:r w:rsidRPr="00543369">
        <w:rPr>
          <w:sz w:val="28"/>
          <w:szCs w:val="28"/>
        </w:rPr>
        <w:t xml:space="preserve">Proposals for email endorsement </w:t>
      </w:r>
    </w:p>
    <w:p w:rsidR="00F55637" w:rsidRPr="00543369" w:rsidRDefault="00F55637" w:rsidP="00552D04">
      <w:pPr>
        <w:widowControl w:val="0"/>
        <w:tabs>
          <w:tab w:val="left" w:pos="1260"/>
        </w:tabs>
        <w:snapToGrid w:val="0"/>
        <w:spacing w:beforeLines="50" w:afterLines="50" w:line="240" w:lineRule="auto"/>
        <w:jc w:val="both"/>
        <w:rPr>
          <w:rFonts w:ascii="Times New Roman" w:hAnsi="Times New Roman"/>
          <w:sz w:val="20"/>
          <w:szCs w:val="20"/>
          <w:u w:val="single"/>
        </w:rPr>
      </w:pPr>
    </w:p>
    <w:sectPr w:rsidR="00F55637" w:rsidRPr="00543369" w:rsidSect="00552D04">
      <w:footerReference w:type="default" r:id="rId12"/>
      <w:type w:val="continuous"/>
      <w:pgSz w:w="12240" w:h="15840"/>
      <w:pgMar w:top="1440" w:right="1440" w:bottom="1440" w:left="1440" w:header="720" w:footer="720"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E83" w:rsidRDefault="00236E83">
      <w:pPr>
        <w:spacing w:after="0" w:line="240" w:lineRule="auto"/>
      </w:pPr>
      <w:r>
        <w:separator/>
      </w:r>
    </w:p>
  </w:endnote>
  <w:endnote w:type="continuationSeparator" w:id="0">
    <w:p w:rsidR="00236E83" w:rsidRDefault="00236E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楷体_GB2312">
    <w:altName w:val="楷体"/>
    <w:charset w:val="86"/>
    <w:family w:val="modern"/>
    <w:pitch w:val="default"/>
    <w:sig w:usb0="00000000" w:usb1="00000000" w:usb2="00000016" w:usb3="00000000" w:csb0="00040001" w:csb1="00000000"/>
  </w:font>
  <w:font w:name="等线">
    <w:altName w:val="Arial Unicode MS"/>
    <w:charset w:val="86"/>
    <w:family w:val="auto"/>
    <w:pitch w:val="variable"/>
    <w:sig w:usb0="00000000"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ＭＳ 明朝">
    <w:altName w:val="MS 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55235"/>
    </w:sdtPr>
    <w:sdtContent>
      <w:p w:rsidR="00207D26" w:rsidRDefault="00207D26">
        <w:pPr>
          <w:pStyle w:val="ad"/>
          <w:jc w:val="center"/>
        </w:pPr>
        <w:r w:rsidRPr="00552D04">
          <w:fldChar w:fldCharType="begin"/>
        </w:r>
        <w:r>
          <w:instrText xml:space="preserve"> PAGE   \* MERGEFORMAT </w:instrText>
        </w:r>
        <w:r w:rsidRPr="00552D04">
          <w:fldChar w:fldCharType="separate"/>
        </w:r>
        <w:r w:rsidR="00D006D6" w:rsidRPr="00D006D6">
          <w:rPr>
            <w:noProof/>
            <w:lang w:val="zh-CN"/>
          </w:rPr>
          <w:t>1</w:t>
        </w:r>
        <w:r>
          <w:rPr>
            <w:lang w:val="zh-CN"/>
          </w:rPr>
          <w:fldChar w:fldCharType="end"/>
        </w:r>
      </w:p>
    </w:sdtContent>
  </w:sdt>
  <w:p w:rsidR="00207D26" w:rsidRDefault="00207D2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E83" w:rsidRDefault="00236E83">
      <w:pPr>
        <w:spacing w:after="0" w:line="240" w:lineRule="auto"/>
      </w:pPr>
      <w:r>
        <w:separator/>
      </w:r>
    </w:p>
  </w:footnote>
  <w:footnote w:type="continuationSeparator" w:id="0">
    <w:p w:rsidR="00236E83" w:rsidRDefault="00236E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4"/>
  </w:num>
  <w:num w:numId="4">
    <w:abstractNumId w:val="39"/>
  </w:num>
  <w:num w:numId="5">
    <w:abstractNumId w:val="24"/>
  </w:num>
  <w:num w:numId="6">
    <w:abstractNumId w:val="15"/>
  </w:num>
  <w:num w:numId="7">
    <w:abstractNumId w:val="0"/>
  </w:num>
  <w:num w:numId="8">
    <w:abstractNumId w:val="25"/>
  </w:num>
  <w:num w:numId="9">
    <w:abstractNumId w:val="35"/>
  </w:num>
  <w:num w:numId="10">
    <w:abstractNumId w:val="12"/>
  </w:num>
  <w:num w:numId="11">
    <w:abstractNumId w:val="16"/>
  </w:num>
  <w:num w:numId="12">
    <w:abstractNumId w:val="27"/>
  </w:num>
  <w:num w:numId="13">
    <w:abstractNumId w:val="38"/>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7"/>
  </w:num>
  <w:num w:numId="23">
    <w:abstractNumId w:val="33"/>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0"/>
  </w:num>
  <w:num w:numId="47">
    <w:abstractNumId w:val="36"/>
  </w:num>
  <w:num w:numId="48">
    <w:abstractNumId w:val="2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4098"/>
  </w:hdrShapeDefaults>
  <w:footnotePr>
    <w:footnote w:id="-1"/>
    <w:footnote w:id="0"/>
  </w:footnotePr>
  <w:endnotePr>
    <w:endnote w:id="-1"/>
    <w:endnote w:id="0"/>
  </w:endnotePr>
  <w:compat>
    <w:balanceSingleByteDoubleByteWidth/>
    <w:doNotExpandShiftReturn/>
    <w:adjustLineHeightInTable/>
    <w:useFELayout/>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65E"/>
    <w:rsid w:val="0051673C"/>
    <w:rsid w:val="00516D7B"/>
    <w:rsid w:val="00517196"/>
    <w:rsid w:val="005178BF"/>
    <w:rsid w:val="00517994"/>
    <w:rsid w:val="00517CCF"/>
    <w:rsid w:val="00517D84"/>
    <w:rsid w:val="00517E9F"/>
    <w:rsid w:val="00517EDC"/>
    <w:rsid w:val="00517FA1"/>
    <w:rsid w:val="0052014E"/>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C20"/>
    <w:rsid w:val="00532C42"/>
    <w:rsid w:val="00532CC2"/>
    <w:rsid w:val="00532FDE"/>
    <w:rsid w:val="00533439"/>
    <w:rsid w:val="005336C9"/>
    <w:rsid w:val="005338B8"/>
    <w:rsid w:val="00533A45"/>
    <w:rsid w:val="00533A50"/>
    <w:rsid w:val="00533AA9"/>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EB8"/>
    <w:rsid w:val="006B7FBB"/>
    <w:rsid w:val="006C04FA"/>
    <w:rsid w:val="006C0531"/>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B05"/>
    <w:rsid w:val="006C3B08"/>
    <w:rsid w:val="006C3E29"/>
    <w:rsid w:val="006C3ED0"/>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1C0"/>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rules v:ext="edit">
        <o:r id="V:Rule1" type="connector" idref="#直接箭头连接符 79"/>
        <o:r id="V:Rule2" type="connector" idref="#直接箭头连接符 90"/>
        <o:r id="V:Rule3" type="connector" idref="#直接箭头连接符 91"/>
        <o:r id="V:Rule4" type="connector" idref="#直接箭头连接符 92"/>
        <o:r id="V:Rule5" type="connector" idref="#直接箭头连接符 95"/>
        <o:r id="V:Rule6" type="connector" idref="#直接箭头连接符 99"/>
        <o:r id="V:Rule7" type="connector" idref="#直接箭头连接符 102"/>
        <o:r id="V:Rule8" type="connector" idref="#直接箭头连接符 104"/>
        <o:r id="V:Rule9" type="connector" idref="#直接箭头连接符 105"/>
        <o:r id="V:Rule10" type="connector" idref="#直接箭头连接符 106"/>
        <o:r id="V:Rule11" type="connector" idref="#直接箭头连接符 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qFormat="1"/>
    <w:lsdException w:name="heading 4" w:uiPriority="0" w:unhideWhenUsed="0" w:qFormat="1"/>
    <w:lsdException w:name="heading 5" w:uiPriority="0"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qFormat="1"/>
    <w:lsdException w:name="footnote text" w:semiHidden="1"/>
    <w:lsdException w:name="annotation text" w:qFormat="1"/>
    <w:lsdException w:name="header" w:unhideWhenUsed="0" w:qFormat="1"/>
    <w:lsdException w:name="footer"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qFormat="1"/>
    <w:lsdException w:name="endnote reference" w:semiHidden="1"/>
    <w:lsdException w:name="endnote text" w:semiHidden="1"/>
    <w:lsdException w:name="table of authorities" w:semiHidden="1"/>
    <w:lsdException w:name="macro" w:semiHidden="1"/>
    <w:lsdException w:name="toa heading" w:semiHidden="1"/>
    <w:lsdException w:name="List" w:qFormat="1"/>
    <w:lsdException w:name="List Bullet" w:semiHidden="1"/>
    <w:lsdException w:name="List Number" w:semiHidden="1"/>
    <w:lsdException w:name="List 2" w:qFormat="1"/>
    <w:lsdException w:name="List 3" w:qFormat="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qFormat="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unhideWhenUsed="0"/>
    <w:lsdException w:name="Table Subtle 2" w:semiHidden="1"/>
    <w:lsdException w:name="Table Web 1" w:semiHidden="1"/>
    <w:lsdException w:name="Table Web 2" w:unhideWhenUsed="0"/>
    <w:lsdException w:name="Table Web 3" w:unhideWhenUsed="0"/>
    <w:lsdException w:name="Balloon Text" w:semiHidden="1"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宋体"/>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宋体" w:hAnsi="宋体" w:cs="宋体"/>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批注框文本 Char"/>
    <w:link w:val="ac"/>
    <w:uiPriority w:val="99"/>
    <w:semiHidden/>
    <w:qFormat/>
    <w:rsid w:val="00552D04"/>
    <w:rPr>
      <w:rFonts w:ascii="Tahoma" w:hAnsi="Tahoma" w:cs="Tahoma"/>
      <w:sz w:val="16"/>
      <w:szCs w:val="16"/>
    </w:rPr>
  </w:style>
  <w:style w:type="character" w:customStyle="1" w:styleId="1Char">
    <w:name w:val="标题 1 Char"/>
    <w:link w:val="1"/>
    <w:qFormat/>
    <w:rsid w:val="00552D04"/>
    <w:rPr>
      <w:rFonts w:ascii="Arial" w:eastAsia="黑体" w:hAnsi="Arial"/>
      <w:b/>
      <w:bCs/>
      <w:sz w:val="30"/>
      <w:szCs w:val="30"/>
      <w:lang w:val="zh-CN"/>
    </w:rPr>
  </w:style>
  <w:style w:type="character" w:customStyle="1" w:styleId="Char8">
    <w:name w:val="页眉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har1">
    <w:name w:val="批注文字 Char"/>
    <w:basedOn w:val="a0"/>
    <w:link w:val="a6"/>
    <w:uiPriority w:val="99"/>
    <w:qFormat/>
    <w:rsid w:val="00552D04"/>
  </w:style>
  <w:style w:type="character" w:customStyle="1" w:styleId="Char9">
    <w:name w:val="批注主题 Char"/>
    <w:link w:val="af0"/>
    <w:uiPriority w:val="99"/>
    <w:semiHidden/>
    <w:qFormat/>
    <w:rsid w:val="00552D04"/>
    <w:rPr>
      <w:b/>
      <w:bCs/>
    </w:rPr>
  </w:style>
  <w:style w:type="character" w:customStyle="1" w:styleId="Char0">
    <w:name w:val="文档结构图 Char"/>
    <w:link w:val="a5"/>
    <w:uiPriority w:val="99"/>
    <w:semiHidden/>
    <w:qFormat/>
    <w:rsid w:val="00552D04"/>
    <w:rPr>
      <w:rFonts w:ascii="宋体"/>
      <w:sz w:val="18"/>
      <w:szCs w:val="18"/>
    </w:rPr>
  </w:style>
  <w:style w:type="character" w:customStyle="1" w:styleId="Char2">
    <w:name w:val="正文文本 Char"/>
    <w:link w:val="a7"/>
    <w:qFormat/>
    <w:rsid w:val="00552D04"/>
    <w:rPr>
      <w:rFonts w:ascii="Times New Roman" w:hAnsi="Times New Roman"/>
      <w:color w:val="0000FF"/>
      <w:kern w:val="2"/>
      <w:sz w:val="21"/>
    </w:rPr>
  </w:style>
  <w:style w:type="character" w:customStyle="1" w:styleId="Char">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Char7">
    <w:name w:val="页脚 Char"/>
    <w:link w:val="ad"/>
    <w:uiPriority w:val="99"/>
    <w:qFormat/>
    <w:rsid w:val="00552D04"/>
    <w:rPr>
      <w:sz w:val="18"/>
      <w:szCs w:val="18"/>
    </w:rPr>
  </w:style>
  <w:style w:type="character" w:customStyle="1" w:styleId="2Char">
    <w:name w:val="标题 2 Char"/>
    <w:link w:val="2"/>
    <w:qFormat/>
    <w:rsid w:val="00552D04"/>
    <w:rPr>
      <w:rFonts w:ascii="Cambria" w:eastAsiaTheme="minorEastAsia" w:hAnsi="Cambria"/>
      <w:sz w:val="32"/>
      <w:szCs w:val="32"/>
    </w:rPr>
  </w:style>
  <w:style w:type="character" w:customStyle="1" w:styleId="3Char">
    <w:name w:val="标题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日期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纯文本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标题 4 Char"/>
    <w:link w:val="4"/>
    <w:qFormat/>
    <w:rsid w:val="00552D04"/>
    <w:rPr>
      <w:rFonts w:eastAsiaTheme="minorEastAsia"/>
      <w:sz w:val="28"/>
      <w:szCs w:val="28"/>
      <w:lang w:val="en-GB"/>
    </w:rPr>
  </w:style>
  <w:style w:type="character" w:customStyle="1" w:styleId="5Char">
    <w:name w:val="标题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正文文本缩进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목록 단락,リスト段落,?? ??,?????,????,Lista1,中等深浅网格 1 - 着色 21,¥¡¡¡¡ì¬º¥¹¥È¶ÎÂä,ÁÐ³ö¶ÎÂä,¥ê¥¹¥È¶ÎÂä,列表段落1,—ño’i—Ž,1st level - Bullet List Paragraph,Lettre d'introduction,Paragrafo elenco,Normal bullet 2,Bullet list,목록단락,列表段落11,List Paragraph"/>
    <w:basedOn w:val="a"/>
    <w:link w:val="Char10"/>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标题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967263"/>
    <w:rPr>
      <w:rFonts w:ascii="Calibri" w:eastAsiaTheme="minorEastAsia" w:hAnsi="Calibri"/>
      <w:b/>
      <w:bCs/>
      <w:sz w:val="24"/>
      <w:szCs w:val="24"/>
    </w:rPr>
  </w:style>
  <w:style w:type="character" w:customStyle="1" w:styleId="8Char">
    <w:name w:val="标题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10">
    <w:name w:val="列出段落 Char1"/>
    <w:aliases w:val="- Bullets Char1,목록 단락 Char,リスト段落 Char1,?? ?? Char1,????? Char1,???? Char1,Lista1 Char1,中等深浅网格 1 - 着色 21 Char1,¥¡¡¡¡ì¬º¥¹¥È¶ÎÂä Char1,ÁÐ³ö¶ÎÂä Char1,¥ê¥¹¥È¶ÎÂä Char1,列表段落1 Char1,—ño’i—Ž Char1,1st level - Bullet List Paragraph Char1,목록단락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7"/>
      </w:numPr>
      <w:tabs>
        <w:tab w:val="left" w:pos="1701"/>
      </w:tabs>
      <w:spacing w:after="120"/>
    </w:pPr>
    <w:rPr>
      <w:rFonts w:ascii="Arial" w:hAnsi="Arial" w:cstheme="minorBidi"/>
      <w:b/>
      <w:bCs/>
      <w:color w:val="auto"/>
      <w:szCs w:val="22"/>
    </w:rPr>
  </w:style>
</w:styles>
</file>

<file path=word/webSettings.xml><?xml version="1.0" encoding="utf-8"?>
<w:webSettings xmlns:r="http://schemas.openxmlformats.org/officeDocument/2006/relationships" xmlns:w="http://schemas.openxmlformats.org/wordprocessingml/2006/main">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6E4ABC-B6EF-467F-B91B-1F86B5380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27</Pages>
  <Words>8346</Words>
  <Characters>47574</Characters>
  <Application>Microsoft Office Word</Application>
  <DocSecurity>0</DocSecurity>
  <Lines>396</Lines>
  <Paragraphs>111</Paragraphs>
  <ScaleCrop>false</ScaleCrop>
  <Company>ZTE</Company>
  <LinksUpToDate>false</LinksUpToDate>
  <CharactersWithSpaces>55809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RXT</cp:lastModifiedBy>
  <cp:revision>40</cp:revision>
  <dcterms:created xsi:type="dcterms:W3CDTF">2022-05-09T13:30:00Z</dcterms:created>
  <dcterms:modified xsi:type="dcterms:W3CDTF">2022-05-10T04:14:00Z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