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5F75FC63" w14:textId="2DEF8E0C" w:rsidR="00391643" w:rsidRPr="00F0479B" w:rsidRDefault="009A54BC" w:rsidP="00391643">
      <w:pPr>
        <w:pStyle w:val="Heading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Heading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TableGri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1: Define a dedicated RNTI to scramble the CRC of a DCI indicating a MCCH change </w:t>
            </w:r>
            <w:proofErr w:type="gramStart"/>
            <w:r w:rsidRPr="0002088D">
              <w:rPr>
                <w:sz w:val="16"/>
                <w:szCs w:val="16"/>
                <w:lang w:eastAsia="x-none"/>
              </w:rPr>
              <w:t>notification;</w:t>
            </w:r>
            <w:proofErr w:type="gramEnd"/>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 xml:space="preserve">Alt 2: Use of a field in a DCI format scheduling a MCCH without a dedicated RNTI for MCCH change </w:t>
            </w:r>
            <w:proofErr w:type="gramStart"/>
            <w:r w:rsidRPr="0002088D">
              <w:rPr>
                <w:sz w:val="16"/>
                <w:szCs w:val="16"/>
                <w:lang w:eastAsia="x-none"/>
              </w:rPr>
              <w:t>notification;</w:t>
            </w:r>
            <w:proofErr w:type="gramEnd"/>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 xml:space="preserve">Other solutions are not </w:t>
            </w:r>
            <w:proofErr w:type="gramStart"/>
            <w:r w:rsidRPr="0002088D">
              <w:rPr>
                <w:sz w:val="16"/>
                <w:szCs w:val="16"/>
                <w:lang w:eastAsia="x-none"/>
              </w:rPr>
              <w:t>precluded</w:t>
            </w:r>
            <w:proofErr w:type="gramEnd"/>
            <w:r w:rsidRPr="0002088D">
              <w:rPr>
                <w:sz w:val="16"/>
                <w:szCs w:val="16"/>
                <w:lang w:eastAsia="x-none"/>
              </w:rPr>
              <w:t xml:space="preserve">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xml:space="preserve">, whether notification only informs about session start, </w:t>
            </w:r>
            <w:proofErr w:type="gramStart"/>
            <w:r w:rsidRPr="0002088D">
              <w:rPr>
                <w:sz w:val="16"/>
                <w:szCs w:val="16"/>
                <w:lang w:eastAsia="x-none"/>
              </w:rPr>
              <w:t>whether or not</w:t>
            </w:r>
            <w:proofErr w:type="gramEnd"/>
            <w:r w:rsidRPr="0002088D">
              <w:rPr>
                <w:sz w:val="16"/>
                <w:szCs w:val="16"/>
                <w:lang w:eastAsia="x-none"/>
              </w:rPr>
              <w:t xml:space="preserve">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 xml:space="preserve">HARQ process number and </w:t>
            </w:r>
            <w:proofErr w:type="gramStart"/>
            <w:r w:rsidRPr="000844DC">
              <w:rPr>
                <w:rFonts w:ascii="Times" w:eastAsia="Gulim" w:hAnsi="Times"/>
                <w:sz w:val="16"/>
                <w:lang w:eastAsia="zh-CN"/>
              </w:rPr>
              <w:t>New</w:t>
            </w:r>
            <w:proofErr w:type="gramEnd"/>
            <w:r w:rsidRPr="000844DC">
              <w:rPr>
                <w:rFonts w:ascii="Times" w:eastAsia="Gulim" w:hAnsi="Times"/>
                <w:sz w:val="16"/>
                <w:lang w:eastAsia="zh-CN"/>
              </w:rPr>
              <w:t xml:space="preserve">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TableGri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pt;height:16.65pt;mso-width-percent:0;mso-height-percent:0;mso-width-percent:0;mso-height-percent:0" o:ole="">
                  <v:imagedata r:id="rId8" o:title=""/>
                </v:shape>
                <o:OLEObject Type="Embed" ProgID="Equation.3" ShapeID="_x0000_i1025" DrawAspect="Content" ObjectID="_169855223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Heading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ListParagraph"/>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ListParagraph"/>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ListParagraph"/>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w:t>
      </w:r>
      <w:proofErr w:type="gramStart"/>
      <w:r w:rsidRPr="007E25AA">
        <w:t>New</w:t>
      </w:r>
      <w:proofErr w:type="gramEnd"/>
      <w:r w:rsidRPr="007E25AA">
        <w:t xml:space="preserve"> data indicator. VRB-to-PRB mapping can increase the frequency diversity gain for resource allocation type1, so that it can be included in the DCI format. TB scaling field is used for increasing robustness for the transmission of paging message or </w:t>
      </w:r>
      <w:proofErr w:type="gramStart"/>
      <w:r w:rsidRPr="007E25AA">
        <w:t>random access</w:t>
      </w:r>
      <w:proofErr w:type="gramEnd"/>
      <w:r w:rsidRPr="007E25AA">
        <w:t xml:space="preserve"> response, which does not seem useful for MTCH</w:t>
      </w:r>
      <w:r>
        <w:t>.</w:t>
      </w:r>
    </w:p>
    <w:p w14:paraId="5378EA97" w14:textId="77777777" w:rsidR="007E25AA" w:rsidRDefault="007E25AA" w:rsidP="00B34299">
      <w:pPr>
        <w:pStyle w:val="ListParagraph"/>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ListParagraph"/>
        <w:numPr>
          <w:ilvl w:val="2"/>
          <w:numId w:val="22"/>
        </w:numPr>
      </w:pPr>
      <w:r>
        <w:t>VRB-to-PRB mapping</w:t>
      </w:r>
    </w:p>
    <w:p w14:paraId="29F032C9" w14:textId="0CFD1F01" w:rsidR="007E25AA" w:rsidRDefault="00B14DD3" w:rsidP="00B34299">
      <w:pPr>
        <w:pStyle w:val="ListParagraph"/>
        <w:numPr>
          <w:ilvl w:val="0"/>
          <w:numId w:val="22"/>
        </w:numPr>
      </w:pPr>
      <w:r>
        <w:t>In [</w:t>
      </w:r>
      <w:r w:rsidRPr="00B14DD3">
        <w:t>R1-2110897</w:t>
      </w:r>
      <w:r>
        <w:t>, TD Tech]</w:t>
      </w:r>
    </w:p>
    <w:p w14:paraId="02374E8C" w14:textId="25E1760B" w:rsidR="00B14DD3" w:rsidRDefault="00B14DD3" w:rsidP="00B34299">
      <w:pPr>
        <w:pStyle w:val="ListParagraph"/>
        <w:numPr>
          <w:ilvl w:val="1"/>
          <w:numId w:val="22"/>
        </w:numPr>
      </w:pPr>
      <w:r w:rsidRPr="00B14DD3">
        <w:rPr>
          <w:i/>
          <w:iCs/>
        </w:rPr>
        <w:t>Discuss</w:t>
      </w:r>
      <w:r>
        <w:t xml:space="preserve">: </w:t>
      </w:r>
      <w:r w:rsidRPr="00B14DD3">
        <w:t xml:space="preserve">Because the interleaved VRB-to-PRB mapping will bring the SNR gain in UE, we suggest </w:t>
      </w:r>
      <w:proofErr w:type="gramStart"/>
      <w:r w:rsidRPr="00B14DD3">
        <w:t>to add</w:t>
      </w:r>
      <w:proofErr w:type="gramEnd"/>
      <w:r w:rsidRPr="00B14DD3">
        <w:t xml:space="preserve"> the field VRB-to-PRB in the DCI format for MCCH/MTCH.</w:t>
      </w:r>
    </w:p>
    <w:p w14:paraId="4D16EC96" w14:textId="77777777" w:rsidR="00B14DD3" w:rsidRDefault="00B14DD3" w:rsidP="00B34299">
      <w:pPr>
        <w:pStyle w:val="ListParagraph"/>
        <w:numPr>
          <w:ilvl w:val="1"/>
          <w:numId w:val="22"/>
        </w:numPr>
      </w:pPr>
      <w:r>
        <w:t>Proposal 14: The following field is included in the DCI format for MCCH/MTCH:</w:t>
      </w:r>
    </w:p>
    <w:p w14:paraId="037F0492" w14:textId="77777777" w:rsidR="00B14DD3" w:rsidRDefault="00B14DD3" w:rsidP="00B34299">
      <w:pPr>
        <w:pStyle w:val="ListParagraph"/>
        <w:numPr>
          <w:ilvl w:val="2"/>
          <w:numId w:val="22"/>
        </w:numPr>
      </w:pPr>
      <w:r>
        <w:t>VRB-to-PRB mapping</w:t>
      </w:r>
    </w:p>
    <w:p w14:paraId="557A3838" w14:textId="14707DD1" w:rsidR="00B14DD3" w:rsidRDefault="00514C63" w:rsidP="00B34299">
      <w:pPr>
        <w:pStyle w:val="ListParagraph"/>
        <w:numPr>
          <w:ilvl w:val="0"/>
          <w:numId w:val="22"/>
        </w:numPr>
      </w:pPr>
      <w:r>
        <w:t>In [</w:t>
      </w:r>
      <w:r w:rsidRPr="00514C63">
        <w:t>R1-2110912</w:t>
      </w:r>
      <w:r>
        <w:t>, ZTE]</w:t>
      </w:r>
    </w:p>
    <w:p w14:paraId="3A976CE7" w14:textId="6074BA2F" w:rsidR="00514C63" w:rsidRDefault="00F01FB1" w:rsidP="00B34299">
      <w:pPr>
        <w:pStyle w:val="ListParagraph"/>
        <w:numPr>
          <w:ilvl w:val="1"/>
          <w:numId w:val="22"/>
        </w:numPr>
      </w:pPr>
      <w:r>
        <w:t>Discuss: Regarding TDRA, VRB-to-PRB mapping, MCS and RV field, they are the same as the legacy UE behaviour.</w:t>
      </w:r>
      <w:r>
        <w:br/>
        <w:t xml:space="preserve">Regarding MCCH change notification, as agreed in RAN1#106b-e meeting, it should be included in the DCI scheduling MCCH. </w:t>
      </w:r>
      <w:proofErr w:type="gramStart"/>
      <w:r>
        <w:t>In order to</w:t>
      </w:r>
      <w:proofErr w:type="gramEnd"/>
      <w:r>
        <w:t xml:space="preserve">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ListParagraph"/>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85pt;height:18.8pt;mso-width-percent:0;mso-height-percent:0;mso-width-percent:0;mso-height-percent:0" o:ole="">
            <v:imagedata r:id="rId10" o:title=""/>
          </v:shape>
          <o:OLEObject Type="Embed" ProgID="Equation.3" ShapeID="_x0000_i1026" DrawAspect="Content" ObjectID="_169855223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4pt;height:15.05pt;mso-width-percent:0;mso-height-percent:0;mso-width-percent:0;mso-height-percent:0" o:ole="">
            <v:imagedata r:id="rId12" o:title=""/>
          </v:shape>
          <o:OLEObject Type="Embed" ProgID="Equation.3" ShapeID="_x0000_i1027" DrawAspect="Content" ObjectID="_169855223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ListParagraph"/>
        <w:numPr>
          <w:ilvl w:val="0"/>
          <w:numId w:val="22"/>
        </w:numPr>
      </w:pPr>
      <w:r>
        <w:t>In [</w:t>
      </w:r>
      <w:r w:rsidRPr="00096CA7">
        <w:t>R1- 2111041</w:t>
      </w:r>
      <w:r>
        <w:t>, vivo]</w:t>
      </w:r>
    </w:p>
    <w:p w14:paraId="1F0B3DCF" w14:textId="71527CCF" w:rsidR="00096CA7" w:rsidRDefault="00B46330" w:rsidP="00B34299">
      <w:pPr>
        <w:pStyle w:val="ListParagraph"/>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ListParagraph"/>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ListParagraph"/>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ListParagraph"/>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ListParagraph"/>
        <w:numPr>
          <w:ilvl w:val="1"/>
          <w:numId w:val="22"/>
        </w:numPr>
      </w:pPr>
      <w:r>
        <w:t>Proposal-14: Confirm DCI format 1_0 is sufficient for broadcast reception for RRC_IDLE/INACTIVE UEs.</w:t>
      </w:r>
    </w:p>
    <w:p w14:paraId="2A21E586" w14:textId="77777777" w:rsidR="0074386E" w:rsidRDefault="0074386E" w:rsidP="00B34299">
      <w:pPr>
        <w:pStyle w:val="ListParagraph"/>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ListParagraph"/>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ListParagraph"/>
        <w:numPr>
          <w:ilvl w:val="1"/>
          <w:numId w:val="22"/>
        </w:numPr>
      </w:pPr>
      <w:r>
        <w:t>Proposal-16: Considering of TB scaling field be included in the DCI.</w:t>
      </w:r>
    </w:p>
    <w:p w14:paraId="4CDF45A2" w14:textId="77777777" w:rsidR="0074386E" w:rsidRDefault="0074386E" w:rsidP="00B34299">
      <w:pPr>
        <w:pStyle w:val="ListParagraph"/>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ListParagraph"/>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ListParagraph"/>
        <w:numPr>
          <w:ilvl w:val="1"/>
          <w:numId w:val="22"/>
        </w:numPr>
      </w:pPr>
      <w:r>
        <w:t xml:space="preserve">Proposal-19: Further discuss other fields to be included in the DCI, </w:t>
      </w:r>
      <w:proofErr w:type="gramStart"/>
      <w:r>
        <w:t>i.e.</w:t>
      </w:r>
      <w:proofErr w:type="gramEnd"/>
      <w:r>
        <w:t xml:space="preserve"> MCCH change notification field (if supported for MCCH), and TRS related field (if supported for MTCH).</w:t>
      </w:r>
    </w:p>
    <w:p w14:paraId="7890893C" w14:textId="76B538B5" w:rsidR="00793926" w:rsidRDefault="00D07ABD" w:rsidP="00B34299">
      <w:pPr>
        <w:pStyle w:val="ListParagraph"/>
        <w:numPr>
          <w:ilvl w:val="0"/>
          <w:numId w:val="22"/>
        </w:numPr>
      </w:pPr>
      <w:r>
        <w:t>In [</w:t>
      </w:r>
      <w:r w:rsidRPr="00D07ABD">
        <w:t>R1-2111232</w:t>
      </w:r>
      <w:r>
        <w:t>, CATT]</w:t>
      </w:r>
    </w:p>
    <w:p w14:paraId="6B5CD529" w14:textId="79A9043B" w:rsidR="007317F8" w:rsidRDefault="007317F8" w:rsidP="00B34299">
      <w:pPr>
        <w:pStyle w:val="ListParagraph"/>
        <w:numPr>
          <w:ilvl w:val="1"/>
          <w:numId w:val="22"/>
        </w:numPr>
      </w:pPr>
      <w:r w:rsidRPr="007317F8">
        <w:rPr>
          <w:i/>
          <w:iCs/>
        </w:rPr>
        <w:t>Discuss</w:t>
      </w:r>
      <w:r>
        <w:t xml:space="preserve">: It has been agreed that for RRC_IDLE/RRC_INACTIVE UEs, for broadcast reception, DCI format 1_0 is used as baseline for GC-PDCCH of MCCH and MTCH, so a fixed </w:t>
      </w:r>
      <w:proofErr w:type="gramStart"/>
      <w:r>
        <w:t>1 bit</w:t>
      </w:r>
      <w:proofErr w:type="gramEnd"/>
      <w:r>
        <w:t xml:space="preserve">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w:t>
      </w:r>
      <w:proofErr w:type="gramStart"/>
      <w:r>
        <w:t>New</w:t>
      </w:r>
      <w:proofErr w:type="gramEnd"/>
      <w:r>
        <w:t xml:space="preserve"> data indicator (NDI), to improve the reliability of UE in the edge of cell, blind retransmission should be applied. So, HPN and NDI fields should be included for the </w:t>
      </w:r>
      <w:proofErr w:type="gramStart"/>
      <w:r>
        <w:t>soft-combination</w:t>
      </w:r>
      <w:proofErr w:type="gramEnd"/>
      <w:r>
        <w:t xml:space="preserve">. </w:t>
      </w:r>
    </w:p>
    <w:p w14:paraId="214D7AA8" w14:textId="443FBD5D" w:rsidR="00D07ABD" w:rsidRDefault="007317F8" w:rsidP="00B34299">
      <w:pPr>
        <w:pStyle w:val="ListParagraph"/>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ListParagraph"/>
        <w:numPr>
          <w:ilvl w:val="0"/>
          <w:numId w:val="22"/>
        </w:numPr>
      </w:pPr>
      <w:r>
        <w:t>In [</w:t>
      </w:r>
      <w:r w:rsidRPr="008529A1">
        <w:t>R1-2111305</w:t>
      </w:r>
      <w:r>
        <w:t>, OPPO]</w:t>
      </w:r>
    </w:p>
    <w:p w14:paraId="6FF2CB5B" w14:textId="77777777" w:rsidR="009E0882" w:rsidRDefault="009E0882" w:rsidP="00B34299">
      <w:pPr>
        <w:pStyle w:val="ListParagraph"/>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ListParagraph"/>
        <w:numPr>
          <w:ilvl w:val="2"/>
          <w:numId w:val="22"/>
        </w:numPr>
      </w:pPr>
      <w:r>
        <w:t>Modulation and coding scheme</w:t>
      </w:r>
    </w:p>
    <w:p w14:paraId="01120621" w14:textId="77777777" w:rsidR="009E0882" w:rsidRDefault="009E0882" w:rsidP="00B34299">
      <w:pPr>
        <w:pStyle w:val="ListParagraph"/>
        <w:numPr>
          <w:ilvl w:val="2"/>
          <w:numId w:val="22"/>
        </w:numPr>
      </w:pPr>
      <w:r>
        <w:t>Reserve bits.</w:t>
      </w:r>
    </w:p>
    <w:p w14:paraId="3E4B1B1D" w14:textId="77777777" w:rsidR="00AF1FB1" w:rsidRPr="00AF1FB1" w:rsidRDefault="00AF1FB1" w:rsidP="00B34299">
      <w:pPr>
        <w:pStyle w:val="ListParagraph"/>
        <w:numPr>
          <w:ilvl w:val="1"/>
          <w:numId w:val="22"/>
        </w:numPr>
      </w:pPr>
      <w:r>
        <w:t xml:space="preserve">Proposal 10: </w:t>
      </w:r>
      <w:r w:rsidRPr="00AF1FB1">
        <w:t xml:space="preserve">The size of FDRA field in DCI for scheduling GC-PDSCH carrying MCCH/MTCH can be determined by the configuration of CFR used for broadcast MBS services transmission, </w:t>
      </w:r>
      <w:proofErr w:type="gramStart"/>
      <w:r w:rsidRPr="00AF1FB1">
        <w:t>i.e.</w:t>
      </w:r>
      <w:proofErr w:type="gramEnd"/>
      <w:r w:rsidRPr="00AF1FB1">
        <w:t xml:space="preserve"> CORESET#0 or SIB1 configured initial BWP.</w:t>
      </w:r>
    </w:p>
    <w:p w14:paraId="7C80DE94" w14:textId="4D70A9CB" w:rsidR="008529A1" w:rsidRDefault="00D77287" w:rsidP="00B34299">
      <w:pPr>
        <w:pStyle w:val="ListParagraph"/>
        <w:numPr>
          <w:ilvl w:val="0"/>
          <w:numId w:val="22"/>
        </w:numPr>
      </w:pPr>
      <w:r>
        <w:t>In [</w:t>
      </w:r>
      <w:r w:rsidRPr="00D77287">
        <w:t>R1-2111518</w:t>
      </w:r>
      <w:r>
        <w:t>, Intel]</w:t>
      </w:r>
    </w:p>
    <w:p w14:paraId="41EA840E" w14:textId="77777777" w:rsidR="00766058" w:rsidRDefault="00766058" w:rsidP="00B34299">
      <w:pPr>
        <w:pStyle w:val="ListParagraph"/>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w:t>
      </w:r>
      <w:proofErr w:type="gramStart"/>
      <w:r>
        <w:t>Otherwise</w:t>
      </w:r>
      <w:proofErr w:type="gramEnd"/>
      <w:r>
        <w:t xml:space="preserve"> special handling for Case E may be required. </w:t>
      </w:r>
    </w:p>
    <w:p w14:paraId="08A9DD91" w14:textId="76304DC5" w:rsidR="00766058" w:rsidRDefault="00766058" w:rsidP="00B34299">
      <w:pPr>
        <w:pStyle w:val="ListParagraph"/>
        <w:numPr>
          <w:ilvl w:val="1"/>
          <w:numId w:val="22"/>
        </w:numPr>
      </w:pPr>
      <w:r>
        <w:t>Proposal 5: The FDRA field of DCI 1_0 is based on the starting PRB index and size of CORESET#0 or initial BWP.</w:t>
      </w:r>
    </w:p>
    <w:p w14:paraId="762EB49F" w14:textId="50F588AB" w:rsidR="00D77287" w:rsidRDefault="00AE28F8" w:rsidP="00B34299">
      <w:pPr>
        <w:pStyle w:val="ListParagraph"/>
        <w:numPr>
          <w:ilvl w:val="0"/>
          <w:numId w:val="22"/>
        </w:numPr>
      </w:pPr>
      <w:r>
        <w:t>In [</w:t>
      </w:r>
      <w:r w:rsidRPr="00AE28F8">
        <w:t>R1-2111551</w:t>
      </w:r>
      <w:r>
        <w:t>, Xiaomi]</w:t>
      </w:r>
    </w:p>
    <w:p w14:paraId="28DB2548" w14:textId="77777777" w:rsidR="00932AB8" w:rsidRDefault="00932AB8" w:rsidP="00B34299">
      <w:pPr>
        <w:pStyle w:val="ListParagraph"/>
        <w:numPr>
          <w:ilvl w:val="1"/>
          <w:numId w:val="22"/>
        </w:numPr>
      </w:pPr>
      <w:r>
        <w:t xml:space="preserve">Discuss: Regarding VRB-to-PRB mapping information field, we think it’s better to keep it in the DCI considering there are sufficient room for such </w:t>
      </w:r>
      <w:proofErr w:type="gramStart"/>
      <w:r>
        <w:t>1 bit</w:t>
      </w:r>
      <w:proofErr w:type="gramEnd"/>
      <w:r>
        <w:t xml:space="preserve">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ListParagraph"/>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ListParagraph"/>
        <w:numPr>
          <w:ilvl w:val="2"/>
          <w:numId w:val="22"/>
        </w:numPr>
      </w:pPr>
      <w:r>
        <w:t>FDRA field</w:t>
      </w:r>
    </w:p>
    <w:p w14:paraId="58B62130" w14:textId="77777777" w:rsidR="00932AB8" w:rsidRDefault="00932AB8" w:rsidP="00B34299">
      <w:pPr>
        <w:pStyle w:val="ListParagraph"/>
        <w:numPr>
          <w:ilvl w:val="2"/>
          <w:numId w:val="22"/>
        </w:numPr>
      </w:pPr>
      <w:r>
        <w:t>TDRA field</w:t>
      </w:r>
    </w:p>
    <w:p w14:paraId="5E2417C9" w14:textId="77777777" w:rsidR="00932AB8" w:rsidRDefault="00932AB8" w:rsidP="00B34299">
      <w:pPr>
        <w:pStyle w:val="ListParagraph"/>
        <w:numPr>
          <w:ilvl w:val="2"/>
          <w:numId w:val="22"/>
        </w:numPr>
      </w:pPr>
      <w:r>
        <w:t>VRB-to-PRB mapping</w:t>
      </w:r>
    </w:p>
    <w:p w14:paraId="29B162B2" w14:textId="77777777" w:rsidR="00932AB8" w:rsidRDefault="00932AB8" w:rsidP="00B34299">
      <w:pPr>
        <w:pStyle w:val="ListParagraph"/>
        <w:numPr>
          <w:ilvl w:val="2"/>
          <w:numId w:val="22"/>
        </w:numPr>
      </w:pPr>
      <w:r>
        <w:t xml:space="preserve">Modulation and coding scheme </w:t>
      </w:r>
    </w:p>
    <w:p w14:paraId="152416FD" w14:textId="77777777" w:rsidR="00932AB8" w:rsidRDefault="00932AB8" w:rsidP="00B34299">
      <w:pPr>
        <w:pStyle w:val="ListParagraph"/>
        <w:numPr>
          <w:ilvl w:val="2"/>
          <w:numId w:val="22"/>
        </w:numPr>
      </w:pPr>
      <w:r>
        <w:t>Redundancy version</w:t>
      </w:r>
    </w:p>
    <w:p w14:paraId="2492B6F6" w14:textId="77777777" w:rsidR="00932AB8" w:rsidRDefault="00932AB8" w:rsidP="00B34299">
      <w:pPr>
        <w:pStyle w:val="ListParagraph"/>
        <w:numPr>
          <w:ilvl w:val="2"/>
          <w:numId w:val="22"/>
        </w:numPr>
      </w:pPr>
      <w:r>
        <w:t>MCCH configuration change notification</w:t>
      </w:r>
    </w:p>
    <w:p w14:paraId="2B81C70C" w14:textId="77777777" w:rsidR="00932AB8" w:rsidRDefault="00932AB8" w:rsidP="00B34299">
      <w:pPr>
        <w:pStyle w:val="ListParagraph"/>
        <w:numPr>
          <w:ilvl w:val="2"/>
          <w:numId w:val="22"/>
        </w:numPr>
      </w:pPr>
      <w:r>
        <w:t>Reserved bits</w:t>
      </w:r>
    </w:p>
    <w:p w14:paraId="7688F9A2" w14:textId="76E686F7" w:rsidR="00AE28F8" w:rsidRDefault="00932AB8" w:rsidP="00B34299">
      <w:pPr>
        <w:pStyle w:val="ListParagraph"/>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ListParagraph"/>
        <w:numPr>
          <w:ilvl w:val="0"/>
          <w:numId w:val="22"/>
        </w:numPr>
      </w:pPr>
      <w:r>
        <w:t>In [</w:t>
      </w:r>
      <w:r w:rsidRPr="00817E12">
        <w:t>R1-2111629</w:t>
      </w:r>
      <w:r>
        <w:t>, CMCC]</w:t>
      </w:r>
    </w:p>
    <w:p w14:paraId="3392A318" w14:textId="25C0D5EC" w:rsidR="00BE5F0A" w:rsidRDefault="00BE5F0A" w:rsidP="00B34299">
      <w:pPr>
        <w:pStyle w:val="ListParagraph"/>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ListParagraph"/>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ListParagraph"/>
        <w:numPr>
          <w:ilvl w:val="1"/>
          <w:numId w:val="22"/>
        </w:numPr>
      </w:pPr>
      <w:r w:rsidRPr="00BE5F0A">
        <w:t xml:space="preserve">Proposal 6. The FDRA field bit length in DCI format for GC-PDCCH scheduling a GC-PDSCH carrying MCCH/MTCH is related to CFR </w:t>
      </w:r>
      <w:proofErr w:type="gramStart"/>
      <w:r w:rsidRPr="00BE5F0A">
        <w:t>size</w:t>
      </w:r>
      <w:proofErr w:type="gramEnd"/>
      <w:r w:rsidRPr="00BE5F0A">
        <w:t xml:space="preserve"> but not CORESET#0 size and the resource allocation granularity is single RB.</w:t>
      </w:r>
    </w:p>
    <w:p w14:paraId="60C6D27A" w14:textId="5DB14BDB" w:rsidR="00931C7B" w:rsidRDefault="00931C7B" w:rsidP="00B34299">
      <w:pPr>
        <w:pStyle w:val="ListParagraph"/>
        <w:numPr>
          <w:ilvl w:val="0"/>
          <w:numId w:val="22"/>
        </w:numPr>
      </w:pPr>
      <w:r>
        <w:t>In [</w:t>
      </w:r>
      <w:r w:rsidRPr="00931C7B">
        <w:t>R1-2112130</w:t>
      </w:r>
      <w:r>
        <w:t>, NTT DOCOMO]</w:t>
      </w:r>
    </w:p>
    <w:p w14:paraId="5CFA414E" w14:textId="77777777" w:rsidR="00DC2EA1" w:rsidRDefault="00DC2EA1" w:rsidP="00B34299">
      <w:pPr>
        <w:pStyle w:val="ListParagraph"/>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ListParagraph"/>
        <w:numPr>
          <w:ilvl w:val="1"/>
          <w:numId w:val="22"/>
        </w:numPr>
      </w:pPr>
      <w:r>
        <w:t>Proposal 4: For GC-PDSCH carrying MCCH/MTCH, RB numbering starts from the lowest RB of the CFR.</w:t>
      </w:r>
    </w:p>
    <w:p w14:paraId="75B808E4" w14:textId="19338F71" w:rsidR="00931C7B" w:rsidRDefault="00DC2EA1" w:rsidP="00B34299">
      <w:pPr>
        <w:pStyle w:val="ListParagraph"/>
        <w:numPr>
          <w:ilvl w:val="1"/>
          <w:numId w:val="22"/>
        </w:numPr>
      </w:pPr>
      <w:r>
        <w:t>Proposal 5: Include VRB-to-PRB mapping field in the DCI format scheduling MCCH/MTCH.</w:t>
      </w:r>
    </w:p>
    <w:p w14:paraId="6A12A928" w14:textId="3C5867A6" w:rsidR="00317536" w:rsidRDefault="00317536" w:rsidP="00B34299">
      <w:pPr>
        <w:pStyle w:val="ListParagraph"/>
        <w:numPr>
          <w:ilvl w:val="0"/>
          <w:numId w:val="22"/>
        </w:numPr>
      </w:pPr>
      <w:r>
        <w:t>In [</w:t>
      </w:r>
      <w:r w:rsidR="00710171" w:rsidRPr="00710171">
        <w:t>R1-2112163</w:t>
      </w:r>
      <w:r w:rsidR="00710171">
        <w:t>, Lenovo</w:t>
      </w:r>
      <w:r>
        <w:t>]</w:t>
      </w:r>
    </w:p>
    <w:p w14:paraId="268D1D34" w14:textId="3AD2822D" w:rsidR="00710171" w:rsidRDefault="000A63FF" w:rsidP="00B34299">
      <w:pPr>
        <w:pStyle w:val="ListParagraph"/>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ListParagraph"/>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ListParagraph"/>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ListParagraph"/>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ListParagraph"/>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ListParagraph"/>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ListParagraph"/>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ListParagraph"/>
        <w:numPr>
          <w:ilvl w:val="1"/>
          <w:numId w:val="22"/>
        </w:numPr>
      </w:pPr>
      <w:r w:rsidRPr="00C16A8A">
        <w:t xml:space="preserve">Proposal 9: DAI/TPC/PRI/HARQ-timing indicator in the group-common DCI </w:t>
      </w:r>
      <w:proofErr w:type="gramStart"/>
      <w:r w:rsidRPr="00C16A8A">
        <w:t>are</w:t>
      </w:r>
      <w:proofErr w:type="gramEnd"/>
      <w:r w:rsidRPr="00C16A8A">
        <w:t xml:space="preserve"> removed.</w:t>
      </w:r>
    </w:p>
    <w:p w14:paraId="464C040C" w14:textId="773B708A" w:rsidR="00C16A8A" w:rsidRDefault="00C16A8A" w:rsidP="00B34299">
      <w:pPr>
        <w:pStyle w:val="ListParagraph"/>
        <w:numPr>
          <w:ilvl w:val="1"/>
          <w:numId w:val="22"/>
        </w:numPr>
      </w:pPr>
      <w:r w:rsidRPr="00C16A8A">
        <w:t>Proposal 10: New field is introduced for indicating MCCH change notification.</w:t>
      </w:r>
    </w:p>
    <w:p w14:paraId="37FDDCF9" w14:textId="77777777" w:rsidR="00C16A8A" w:rsidRDefault="00C16A8A" w:rsidP="00B34299">
      <w:pPr>
        <w:pStyle w:val="ListParagraph"/>
        <w:numPr>
          <w:ilvl w:val="1"/>
          <w:numId w:val="22"/>
        </w:numPr>
      </w:pPr>
      <w:r>
        <w:t>Proposal 11: Support fields and sizes in Table 1 for the first DCI format.</w:t>
      </w:r>
    </w:p>
    <w:p w14:paraId="3E5961B5" w14:textId="54A62F51" w:rsidR="00C16A8A" w:rsidRDefault="00C16A8A" w:rsidP="00B34299">
      <w:pPr>
        <w:pStyle w:val="ListParagraph"/>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ListParagraph"/>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ListParagraph"/>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ListParagraph"/>
        <w:numPr>
          <w:ilvl w:val="0"/>
          <w:numId w:val="22"/>
        </w:numPr>
      </w:pPr>
      <w:r>
        <w:t>In [</w:t>
      </w:r>
      <w:r w:rsidRPr="005A6083">
        <w:t>R1-2112314</w:t>
      </w:r>
      <w:r>
        <w:t>, MediaTek]</w:t>
      </w:r>
    </w:p>
    <w:p w14:paraId="0F7F36E1" w14:textId="2A5F4207" w:rsidR="005A6083" w:rsidRDefault="00DA233E" w:rsidP="00B34299">
      <w:pPr>
        <w:pStyle w:val="ListParagraph"/>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ListParagraph"/>
        <w:numPr>
          <w:ilvl w:val="1"/>
          <w:numId w:val="22"/>
        </w:numPr>
      </w:pPr>
      <w:r w:rsidRPr="00C47BA1">
        <w:t>Proposal 7: “HARQ process number” field is not supported for MBS broadcast DCI.</w:t>
      </w:r>
    </w:p>
    <w:p w14:paraId="1163AF9C" w14:textId="50101ADF" w:rsidR="00B35E9B" w:rsidRDefault="00B35E9B" w:rsidP="00B34299">
      <w:pPr>
        <w:pStyle w:val="ListParagraph"/>
        <w:numPr>
          <w:ilvl w:val="0"/>
          <w:numId w:val="22"/>
        </w:numPr>
      </w:pPr>
      <w:r>
        <w:t>In [</w:t>
      </w:r>
      <w:r w:rsidRPr="00B35E9B">
        <w:t>R1-2112348</w:t>
      </w:r>
      <w:r>
        <w:t>, Ericsson]</w:t>
      </w:r>
    </w:p>
    <w:p w14:paraId="153EAFDC" w14:textId="2B771243" w:rsidR="00626ACE" w:rsidRDefault="00626ACE" w:rsidP="00B34299">
      <w:pPr>
        <w:pStyle w:val="ListParagraph"/>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ListParagraph"/>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ListParagraph"/>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ListParagraph"/>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Heading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ListParagraph"/>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ListParagraph"/>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ListParagraph"/>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ListParagraph"/>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ListParagraph"/>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w:t>
      </w:r>
      <w:proofErr w:type="gramStart"/>
      <w:r w:rsidR="00DD37CA">
        <w:t>included</w:t>
      </w:r>
      <w:proofErr w:type="gramEnd"/>
      <w:r w:rsidR="00DD37CA">
        <w:t xml:space="preserve">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ListParagraph"/>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Heading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Heading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Heading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Heading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Heading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Heading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ListParagraph"/>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ListParagraph"/>
        <w:numPr>
          <w:ilvl w:val="0"/>
          <w:numId w:val="40"/>
        </w:numPr>
        <w:spacing w:after="0"/>
      </w:pPr>
      <w:r>
        <w:t>Opt-</w:t>
      </w:r>
      <w:r w:rsidR="00162504">
        <w:t>2</w:t>
      </w:r>
      <w:r>
        <w:t xml:space="preserve">: </w:t>
      </w:r>
      <w:r w:rsidRPr="00E811EE">
        <w:t>VRB-to-PRB mapping</w:t>
      </w:r>
      <w:r>
        <w:t xml:space="preserve"> is fixed to “interleaved</w:t>
      </w:r>
      <w:proofErr w:type="gramStart"/>
      <w:r>
        <w:t>”</w:t>
      </w:r>
      <w:proofErr w:type="gramEnd"/>
      <w:r>
        <w:t xml:space="preserve"> and no corresponding field is included in the DCI</w:t>
      </w:r>
    </w:p>
    <w:p w14:paraId="1F022909" w14:textId="31E4671F" w:rsidR="00162504" w:rsidRDefault="00162504" w:rsidP="006C5D88">
      <w:pPr>
        <w:pStyle w:val="ListParagraph"/>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Heading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Heading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ListParagraph"/>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ListParagraph"/>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ListParagraph"/>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ListParagraph"/>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TableGri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Heading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Heading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Heading4"/>
            </w:pPr>
            <w:r w:rsidRPr="00CC348B">
              <w:t>Proposal 2.</w:t>
            </w:r>
            <w:r>
              <w:t>1</w:t>
            </w:r>
            <w:r w:rsidRPr="00CC348B">
              <w:t>-1</w:t>
            </w:r>
            <w:r>
              <w:t>: OK</w:t>
            </w:r>
          </w:p>
          <w:p w14:paraId="7FE0552A" w14:textId="4F062BDC" w:rsidR="004D1B77" w:rsidRDefault="004D1B77" w:rsidP="004D1B77">
            <w:pPr>
              <w:pStyle w:val="Heading4"/>
            </w:pPr>
            <w:r w:rsidRPr="00CC348B">
              <w:t>Proposal 2.</w:t>
            </w:r>
            <w:r>
              <w:t>1</w:t>
            </w:r>
            <w:r w:rsidRPr="00CC348B">
              <w:t>-</w:t>
            </w:r>
            <w:r w:rsidR="007C3646">
              <w:t>2</w:t>
            </w:r>
            <w:r>
              <w:t>: OK</w:t>
            </w:r>
          </w:p>
          <w:p w14:paraId="763ADCB5" w14:textId="67A38724" w:rsidR="007C3646" w:rsidRDefault="007C3646" w:rsidP="007C3646">
            <w:pPr>
              <w:pStyle w:val="Heading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Heading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Heading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Heading4"/>
            </w:pPr>
            <w:r>
              <w:t>Question</w:t>
            </w:r>
            <w:r w:rsidRPr="00CC348B">
              <w:t xml:space="preserve"> 2.</w:t>
            </w:r>
            <w:r>
              <w:t>1</w:t>
            </w:r>
            <w:r w:rsidRPr="00CC348B">
              <w:t>-</w:t>
            </w:r>
            <w:r>
              <w:t>6: Prefer Opt-2</w:t>
            </w:r>
          </w:p>
          <w:p w14:paraId="2789D8B5" w14:textId="3A746363" w:rsidR="00712F7A" w:rsidRDefault="00712F7A" w:rsidP="00712F7A">
            <w:pPr>
              <w:pStyle w:val="Heading4"/>
            </w:pPr>
            <w:r w:rsidRPr="00CC348B">
              <w:t>Proposal 2.</w:t>
            </w:r>
            <w:r>
              <w:t>1</w:t>
            </w:r>
            <w:r w:rsidRPr="00CC348B">
              <w:t>-</w:t>
            </w:r>
            <w:r>
              <w:t>7: Fine</w:t>
            </w:r>
          </w:p>
          <w:p w14:paraId="4B9C4A02" w14:textId="06EFAE21" w:rsidR="004D1B77" w:rsidRPr="001551C4" w:rsidRDefault="00DC6F3F" w:rsidP="001551C4">
            <w:pPr>
              <w:pStyle w:val="Heading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Heading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Heading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Heading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w:t>
            </w:r>
            <w:proofErr w:type="gramStart"/>
            <w:r w:rsidRPr="0055444B">
              <w:rPr>
                <w:rFonts w:eastAsiaTheme="minorEastAsia"/>
                <w:b w:val="0"/>
                <w:lang w:eastAsia="ja-JP"/>
              </w:rPr>
              <w:t>to</w:t>
            </w:r>
            <w:proofErr w:type="gramEnd"/>
            <w:r w:rsidRPr="0055444B">
              <w:rPr>
                <w:rFonts w:eastAsiaTheme="minorEastAsia"/>
                <w:b w:val="0"/>
                <w:lang w:eastAsia="ja-JP"/>
              </w:rPr>
              <w:t xml:space="preserve">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Heading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Heading4"/>
            </w:pPr>
            <w:r w:rsidRPr="00CC348B">
              <w:t>Proposal 2.</w:t>
            </w:r>
            <w:r>
              <w:t>1</w:t>
            </w:r>
            <w:r w:rsidRPr="00CC348B">
              <w:t>-1</w:t>
            </w:r>
            <w:r>
              <w:t>: OK</w:t>
            </w:r>
          </w:p>
          <w:p w14:paraId="08AE2FB3" w14:textId="77777777" w:rsidR="008904F8" w:rsidRDefault="008904F8" w:rsidP="008904F8">
            <w:pPr>
              <w:pStyle w:val="Heading4"/>
            </w:pPr>
            <w:r w:rsidRPr="00CC348B">
              <w:t>Proposal 2.</w:t>
            </w:r>
            <w:r>
              <w:t>1</w:t>
            </w:r>
            <w:r w:rsidRPr="00CC348B">
              <w:t>-</w:t>
            </w:r>
            <w:r>
              <w:t>2: OK</w:t>
            </w:r>
          </w:p>
          <w:p w14:paraId="1D6899A8" w14:textId="77777777" w:rsidR="008904F8" w:rsidRDefault="008904F8" w:rsidP="008904F8">
            <w:pPr>
              <w:pStyle w:val="Heading4"/>
            </w:pPr>
            <w:r w:rsidRPr="00CC348B">
              <w:t>Proposal 2.</w:t>
            </w:r>
            <w:r>
              <w:t>1</w:t>
            </w:r>
            <w:r w:rsidRPr="00CC348B">
              <w:t>-</w:t>
            </w:r>
            <w:r>
              <w:t>3: OK</w:t>
            </w:r>
          </w:p>
          <w:p w14:paraId="50DB7B47" w14:textId="77777777" w:rsidR="008904F8" w:rsidRDefault="008904F8" w:rsidP="008904F8">
            <w:pPr>
              <w:pStyle w:val="Heading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Heading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Heading4"/>
            </w:pPr>
            <w:r>
              <w:t>Question</w:t>
            </w:r>
            <w:r w:rsidRPr="00CC348B">
              <w:t xml:space="preserve"> 2.</w:t>
            </w:r>
            <w:r>
              <w:t>1</w:t>
            </w:r>
            <w:r w:rsidRPr="00CC348B">
              <w:t>-</w:t>
            </w:r>
            <w:r>
              <w:t>6: Option 3 is supported.</w:t>
            </w:r>
          </w:p>
          <w:p w14:paraId="4E5E36C0" w14:textId="77777777" w:rsidR="008904F8" w:rsidRDefault="008904F8" w:rsidP="008904F8">
            <w:pPr>
              <w:pStyle w:val="Heading4"/>
            </w:pPr>
            <w:r w:rsidRPr="00CC348B">
              <w:t>Proposal 2.</w:t>
            </w:r>
            <w:r>
              <w:t>1</w:t>
            </w:r>
            <w:r w:rsidRPr="00CC348B">
              <w:t>-</w:t>
            </w:r>
            <w:r>
              <w:t>7: OK</w:t>
            </w:r>
          </w:p>
          <w:p w14:paraId="0F67533F" w14:textId="77777777" w:rsidR="008904F8" w:rsidRDefault="008904F8" w:rsidP="008904F8">
            <w:pPr>
              <w:pStyle w:val="Heading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Heading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DengXian" w:hint="eastAsia"/>
                <w:lang w:eastAsia="zh-CN"/>
              </w:rPr>
              <w:lastRenderedPageBreak/>
              <w:t>X</w:t>
            </w:r>
            <w:r>
              <w:rPr>
                <w:rFonts w:eastAsia="DengXian"/>
                <w:lang w:eastAsia="zh-CN"/>
              </w:rPr>
              <w:t>iaomi</w:t>
            </w:r>
          </w:p>
        </w:tc>
        <w:tc>
          <w:tcPr>
            <w:tcW w:w="7979" w:type="dxa"/>
          </w:tcPr>
          <w:p w14:paraId="4EF91BDE" w14:textId="77777777" w:rsidR="00D54C0A" w:rsidRDefault="00D54C0A" w:rsidP="00D54C0A">
            <w:pPr>
              <w:pStyle w:val="Heading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w:t>
            </w:r>
            <w:proofErr w:type="gramStart"/>
            <w:r>
              <w:rPr>
                <w:b w:val="0"/>
              </w:rPr>
              <w:t>support</w:t>
            </w:r>
            <w:proofErr w:type="gramEnd"/>
            <w:r>
              <w:rPr>
                <w:b w:val="0"/>
              </w:rPr>
              <w:t xml:space="preserve"> and detail comments are provided as below. </w:t>
            </w:r>
          </w:p>
          <w:p w14:paraId="45AF02E1" w14:textId="77777777" w:rsidR="00D54C0A" w:rsidRDefault="00D54C0A" w:rsidP="00D54C0A">
            <w:pPr>
              <w:pStyle w:val="Heading4"/>
              <w:ind w:left="0" w:firstLine="0"/>
            </w:pPr>
          </w:p>
          <w:p w14:paraId="660E5132" w14:textId="77777777" w:rsidR="00D54C0A" w:rsidRDefault="00D54C0A" w:rsidP="00D54C0A">
            <w:pPr>
              <w:pStyle w:val="Heading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w:t>
            </w:r>
            <w:proofErr w:type="gramStart"/>
            <w:r w:rsidRPr="00C55B6B">
              <w:t>in order to</w:t>
            </w:r>
            <w:proofErr w:type="gramEnd"/>
            <w:r w:rsidRPr="00C55B6B">
              <w:t xml:space="preserve">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Heading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Heading4"/>
            </w:pPr>
            <w:r w:rsidRPr="00CC348B">
              <w:t>Proposal 2.</w:t>
            </w:r>
            <w:r>
              <w:t>1</w:t>
            </w:r>
            <w:r w:rsidRPr="00CC348B">
              <w:t>-</w:t>
            </w:r>
            <w:r>
              <w:t>5</w:t>
            </w:r>
          </w:p>
          <w:p w14:paraId="00A63702" w14:textId="77777777" w:rsidR="00D54C0A" w:rsidRDefault="00D54C0A" w:rsidP="00D54C0A">
            <w:r>
              <w:t xml:space="preserve">We don’t see the necessity to include NDI if HARQ-ACK is not supported for INACTIVE/IDLE UEs. </w:t>
            </w:r>
            <w:proofErr w:type="gramStart"/>
            <w:r>
              <w:t>Hence</w:t>
            </w:r>
            <w:proofErr w:type="gramEnd"/>
            <w:r>
              <w:t xml:space="preserve"> we are not ok with the proposal.</w:t>
            </w:r>
          </w:p>
          <w:p w14:paraId="0398F549" w14:textId="77777777" w:rsidR="00D54C0A" w:rsidRDefault="00D54C0A" w:rsidP="00D54C0A">
            <w:pPr>
              <w:pStyle w:val="Heading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Heading4"/>
            </w:pPr>
            <w:r>
              <w:t>Question</w:t>
            </w:r>
            <w:r w:rsidRPr="00CC348B">
              <w:t xml:space="preserve"> 2.</w:t>
            </w:r>
            <w:r>
              <w:t>1</w:t>
            </w:r>
            <w:r w:rsidRPr="00CC348B">
              <w:t>-</w:t>
            </w:r>
            <w:r>
              <w:t>8</w:t>
            </w:r>
          </w:p>
          <w:p w14:paraId="0A7C67A1" w14:textId="77777777" w:rsidR="00D54C0A" w:rsidRDefault="00D54C0A" w:rsidP="00D54C0A">
            <w:pPr>
              <w:spacing w:after="0"/>
            </w:pPr>
            <w:proofErr w:type="gramStart"/>
            <w:r>
              <w:t>First of all</w:t>
            </w:r>
            <w:proofErr w:type="gramEnd"/>
            <w:r>
              <w:t xml:space="preserve">,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Heading4"/>
            </w:pPr>
          </w:p>
        </w:tc>
      </w:tr>
      <w:tr w:rsidR="00C57EB5" w14:paraId="122FC32F" w14:textId="77777777" w:rsidTr="003B4254">
        <w:tc>
          <w:tcPr>
            <w:tcW w:w="1650" w:type="dxa"/>
          </w:tcPr>
          <w:p w14:paraId="38F09BF9" w14:textId="77777777" w:rsidR="00C57EB5" w:rsidRDefault="00C57EB5" w:rsidP="003B4254">
            <w:pPr>
              <w:rPr>
                <w:rFonts w:eastAsia="DengXian"/>
                <w:lang w:eastAsia="zh-CN"/>
              </w:rPr>
            </w:pPr>
            <w:r>
              <w:rPr>
                <w:rFonts w:eastAsia="DengXian" w:hint="eastAsia"/>
                <w:lang w:eastAsia="zh-CN"/>
              </w:rPr>
              <w:t>CATT</w:t>
            </w:r>
          </w:p>
        </w:tc>
        <w:tc>
          <w:tcPr>
            <w:tcW w:w="7979" w:type="dxa"/>
          </w:tcPr>
          <w:p w14:paraId="019C733B" w14:textId="77777777" w:rsidR="00C57EB5" w:rsidRPr="00473847" w:rsidRDefault="00C57EB5" w:rsidP="003B4254">
            <w:pPr>
              <w:pStyle w:val="Heading4"/>
              <w:rPr>
                <w:rFonts w:eastAsia="DengXian"/>
                <w:lang w:eastAsia="zh-CN"/>
              </w:rPr>
            </w:pPr>
            <w:r w:rsidRPr="00CC348B">
              <w:t>Proposal 2.</w:t>
            </w:r>
            <w:r>
              <w:t>1</w:t>
            </w:r>
            <w:r w:rsidRPr="00CC348B">
              <w:t>-1</w:t>
            </w:r>
            <w:r>
              <w:rPr>
                <w:rFonts w:eastAsia="DengXian" w:hint="eastAsia"/>
                <w:lang w:eastAsia="zh-CN"/>
              </w:rPr>
              <w:t xml:space="preserve">: </w:t>
            </w:r>
            <w:r w:rsidRPr="00255207">
              <w:rPr>
                <w:rFonts w:eastAsia="DengXian" w:hint="eastAsia"/>
                <w:b w:val="0"/>
                <w:lang w:eastAsia="zh-CN"/>
              </w:rPr>
              <w:t>OK</w:t>
            </w:r>
          </w:p>
          <w:p w14:paraId="69FD54C1"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2: </w:t>
            </w:r>
            <w:r w:rsidRPr="00255207">
              <w:rPr>
                <w:rFonts w:eastAsia="DengXian" w:hint="eastAsia"/>
                <w:b w:val="0"/>
                <w:lang w:eastAsia="zh-CN"/>
              </w:rPr>
              <w:t>Support</w:t>
            </w:r>
          </w:p>
          <w:p w14:paraId="36A96467"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3: </w:t>
            </w:r>
            <w:r w:rsidRPr="00255207">
              <w:rPr>
                <w:rFonts w:eastAsia="DengXian" w:hint="eastAsia"/>
                <w:b w:val="0"/>
                <w:lang w:eastAsia="zh-CN"/>
              </w:rPr>
              <w:t>OK</w:t>
            </w:r>
          </w:p>
          <w:p w14:paraId="1B7DA521" w14:textId="77777777" w:rsidR="00C57EB5" w:rsidRPr="00255207" w:rsidRDefault="00C57EB5" w:rsidP="003B4254">
            <w:pPr>
              <w:pStyle w:val="Heading4"/>
              <w:rPr>
                <w:rFonts w:eastAsia="DengXian"/>
                <w:b w:val="0"/>
                <w:lang w:eastAsia="zh-CN"/>
              </w:rPr>
            </w:pPr>
            <w:r w:rsidRPr="00CC348B">
              <w:t>Proposal 2.</w:t>
            </w:r>
            <w:r>
              <w:t>1</w:t>
            </w:r>
            <w:r w:rsidRPr="00CC348B">
              <w:t>-</w:t>
            </w:r>
            <w:r>
              <w:rPr>
                <w:rFonts w:eastAsia="DengXian" w:hint="eastAsia"/>
                <w:lang w:eastAsia="zh-CN"/>
              </w:rPr>
              <w:t xml:space="preserve">4: </w:t>
            </w:r>
            <w:r w:rsidRPr="00255207">
              <w:rPr>
                <w:rFonts w:eastAsia="DengXian" w:hint="eastAsia"/>
                <w:b w:val="0"/>
                <w:lang w:eastAsia="zh-CN"/>
              </w:rPr>
              <w:t xml:space="preserve">Not </w:t>
            </w:r>
            <w:r w:rsidRPr="00255207">
              <w:rPr>
                <w:rFonts w:eastAsia="DengXian"/>
                <w:b w:val="0"/>
                <w:lang w:eastAsia="zh-CN"/>
              </w:rPr>
              <w:t>support</w:t>
            </w:r>
            <w:r w:rsidRPr="00255207">
              <w:rPr>
                <w:rFonts w:eastAsia="DengXian" w:hint="eastAsia"/>
                <w:b w:val="0"/>
                <w:lang w:eastAsia="zh-CN"/>
              </w:rPr>
              <w:t xml:space="preserve">. The HPN field should be included for </w:t>
            </w:r>
            <w:r w:rsidRPr="00255207">
              <w:rPr>
                <w:b w:val="0"/>
              </w:rPr>
              <w:t>blind retransmission soft buffer combination</w:t>
            </w:r>
            <w:r w:rsidRPr="00255207">
              <w:rPr>
                <w:rFonts w:eastAsia="DengXian" w:hint="eastAsia"/>
                <w:b w:val="0"/>
                <w:lang w:eastAsia="zh-CN"/>
              </w:rPr>
              <w:t xml:space="preserve">. And we </w:t>
            </w:r>
            <w:r w:rsidRPr="00255207">
              <w:rPr>
                <w:rFonts w:eastAsia="DengXian"/>
                <w:b w:val="0"/>
                <w:lang w:eastAsia="zh-CN"/>
              </w:rPr>
              <w:t>believe</w:t>
            </w:r>
            <w:r w:rsidRPr="00255207">
              <w:rPr>
                <w:rFonts w:eastAsia="DengXian" w:hint="eastAsia"/>
                <w:b w:val="0"/>
                <w:lang w:eastAsia="zh-CN"/>
              </w:rPr>
              <w:t xml:space="preserve"> that the </w:t>
            </w:r>
            <w:r w:rsidRPr="00255207">
              <w:rPr>
                <w:b w:val="0"/>
              </w:rPr>
              <w:t>dedicated HARQ process</w:t>
            </w:r>
            <w:r w:rsidRPr="00255207">
              <w:rPr>
                <w:rFonts w:eastAsia="DengXian" w:hint="eastAsia"/>
                <w:b w:val="0"/>
                <w:lang w:eastAsia="zh-CN"/>
              </w:rPr>
              <w:t xml:space="preserve"> </w:t>
            </w:r>
            <w:r w:rsidRPr="00255207">
              <w:rPr>
                <w:rFonts w:eastAsia="DengXian"/>
                <w:b w:val="0"/>
                <w:lang w:eastAsia="zh-CN"/>
              </w:rPr>
              <w:t>mechanism</w:t>
            </w:r>
            <w:r w:rsidRPr="00255207">
              <w:rPr>
                <w:rFonts w:eastAsia="DengXian" w:hint="eastAsia"/>
                <w:b w:val="0"/>
                <w:lang w:eastAsia="zh-CN"/>
              </w:rPr>
              <w:t xml:space="preserve"> cannot be </w:t>
            </w:r>
            <w:r w:rsidRPr="00255207">
              <w:rPr>
                <w:rFonts w:eastAsia="DengXian"/>
                <w:b w:val="0"/>
                <w:lang w:eastAsia="zh-CN"/>
              </w:rPr>
              <w:t>reused</w:t>
            </w:r>
            <w:r w:rsidRPr="00255207">
              <w:rPr>
                <w:rFonts w:eastAsia="DengXian" w:hint="eastAsia"/>
                <w:b w:val="0"/>
                <w:lang w:eastAsia="zh-CN"/>
              </w:rPr>
              <w:t xml:space="preserve"> for broadcast. It has been agreed that multiple G-RNTI can be supported for UE. And each G-RNTI needs a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for the </w:t>
            </w:r>
            <w:r w:rsidRPr="00255207">
              <w:rPr>
                <w:b w:val="0"/>
              </w:rPr>
              <w:t>combination</w:t>
            </w:r>
            <w:r w:rsidRPr="00255207">
              <w:rPr>
                <w:rFonts w:eastAsia="DengXian" w:hint="eastAsia"/>
                <w:b w:val="0"/>
                <w:lang w:eastAsia="zh-CN"/>
              </w:rPr>
              <w:t xml:space="preserve">. In this way, the number of needed </w:t>
            </w:r>
            <w:r w:rsidRPr="00255207">
              <w:rPr>
                <w:rFonts w:eastAsia="DengXian"/>
                <w:b w:val="0"/>
                <w:lang w:eastAsia="zh-CN"/>
              </w:rPr>
              <w:t>dedicated</w:t>
            </w:r>
            <w:r w:rsidRPr="00255207">
              <w:rPr>
                <w:rFonts w:eastAsia="DengXian" w:hint="eastAsia"/>
                <w:b w:val="0"/>
                <w:lang w:eastAsia="zh-CN"/>
              </w:rPr>
              <w:t xml:space="preserve"> HARQ </w:t>
            </w:r>
            <w:r w:rsidRPr="00255207">
              <w:rPr>
                <w:rFonts w:eastAsia="DengXian"/>
                <w:b w:val="0"/>
                <w:lang w:eastAsia="zh-CN"/>
              </w:rPr>
              <w:t>process</w:t>
            </w:r>
            <w:r w:rsidRPr="00255207">
              <w:rPr>
                <w:rFonts w:eastAsia="DengXian" w:hint="eastAsia"/>
                <w:b w:val="0"/>
                <w:lang w:eastAsia="zh-CN"/>
              </w:rPr>
              <w:t xml:space="preserve"> may exceed than 16 with larger number of G-RNTI configured. This is not </w:t>
            </w:r>
            <w:r w:rsidRPr="00255207">
              <w:rPr>
                <w:rFonts w:eastAsia="DengXian"/>
                <w:b w:val="0"/>
                <w:lang w:eastAsia="zh-CN"/>
              </w:rPr>
              <w:t>expected</w:t>
            </w:r>
            <w:r w:rsidRPr="00255207">
              <w:rPr>
                <w:rFonts w:eastAsia="DengXian" w:hint="eastAsia"/>
                <w:b w:val="0"/>
                <w:lang w:eastAsia="zh-CN"/>
              </w:rPr>
              <w:t xml:space="preserve">. Thus, the HPN field should be included in DCI </w:t>
            </w:r>
            <w:r w:rsidRPr="00255207">
              <w:rPr>
                <w:rFonts w:eastAsia="DengXian"/>
                <w:b w:val="0"/>
                <w:lang w:eastAsia="zh-CN"/>
              </w:rPr>
              <w:t>format</w:t>
            </w:r>
            <w:r w:rsidRPr="00255207">
              <w:rPr>
                <w:rFonts w:eastAsia="DengXian" w:hint="eastAsia"/>
                <w:b w:val="0"/>
                <w:lang w:eastAsia="zh-CN"/>
              </w:rPr>
              <w:t xml:space="preserve"> for broadcast. </w:t>
            </w:r>
          </w:p>
          <w:p w14:paraId="3E349112" w14:textId="77777777" w:rsidR="00C57EB5" w:rsidRPr="00473847" w:rsidRDefault="00C57EB5" w:rsidP="003B4254">
            <w:pPr>
              <w:pStyle w:val="Heading4"/>
              <w:rPr>
                <w:rFonts w:eastAsia="DengXian"/>
                <w:lang w:eastAsia="zh-CN"/>
              </w:rPr>
            </w:pPr>
            <w:r w:rsidRPr="00CC348B">
              <w:t>Proposal 2.</w:t>
            </w:r>
            <w:r>
              <w:t>1</w:t>
            </w:r>
            <w:r w:rsidRPr="00CC348B">
              <w:t>-</w:t>
            </w:r>
            <w:r>
              <w:rPr>
                <w:rFonts w:eastAsia="DengXian" w:hint="eastAsia"/>
                <w:lang w:eastAsia="zh-CN"/>
              </w:rPr>
              <w:t xml:space="preserve">5: </w:t>
            </w:r>
            <w:r w:rsidRPr="00255207">
              <w:rPr>
                <w:rFonts w:eastAsia="DengXian" w:hint="eastAsia"/>
                <w:b w:val="0"/>
                <w:lang w:eastAsia="zh-CN"/>
              </w:rPr>
              <w:t>Support.</w:t>
            </w:r>
            <w:r>
              <w:rPr>
                <w:rFonts w:eastAsia="DengXian" w:hint="eastAsia"/>
                <w:lang w:eastAsia="zh-CN"/>
              </w:rPr>
              <w:t xml:space="preserve"> </w:t>
            </w:r>
          </w:p>
          <w:p w14:paraId="01AE2E38" w14:textId="77777777" w:rsidR="00C57EB5" w:rsidRPr="008622E5" w:rsidRDefault="00C57EB5" w:rsidP="003B4254">
            <w:pPr>
              <w:pStyle w:val="Heading4"/>
              <w:rPr>
                <w:b w:val="0"/>
              </w:rPr>
            </w:pPr>
            <w:r w:rsidRPr="00CC348B">
              <w:t>Proposal 2.</w:t>
            </w:r>
            <w:r>
              <w:t>1</w:t>
            </w:r>
            <w:r w:rsidRPr="00CC348B">
              <w:t>-</w:t>
            </w:r>
            <w:r>
              <w:rPr>
                <w:rFonts w:eastAsia="DengXian" w:hint="eastAsia"/>
                <w:lang w:eastAsia="zh-CN"/>
              </w:rPr>
              <w:t xml:space="preserve">6: </w:t>
            </w:r>
            <w:r w:rsidRPr="00255207">
              <w:rPr>
                <w:rFonts w:eastAsia="DengXian"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DengXian" w:hint="eastAsia"/>
                <w:b w:val="0"/>
                <w:lang w:eastAsia="zh-CN"/>
              </w:rPr>
              <w:t xml:space="preserve">. </w:t>
            </w:r>
            <w:r w:rsidRPr="00255207">
              <w:rPr>
                <w:rFonts w:eastAsia="DengXian"/>
                <w:b w:val="0"/>
                <w:lang w:eastAsia="zh-CN"/>
              </w:rPr>
              <w:t>Similarly</w:t>
            </w:r>
            <w:r w:rsidRPr="00255207">
              <w:rPr>
                <w:rFonts w:eastAsia="DengXian" w:hint="eastAsia"/>
                <w:b w:val="0"/>
                <w:lang w:eastAsia="zh-CN"/>
              </w:rPr>
              <w:t xml:space="preserve"> with the</w:t>
            </w:r>
            <w:r w:rsidRPr="00255207">
              <w:rPr>
                <w:rFonts w:cstheme="minorHAnsi"/>
                <w:b w:val="0"/>
                <w:szCs w:val="21"/>
              </w:rPr>
              <w:t xml:space="preserve"> DCI format 1_0</w:t>
            </w:r>
            <w:r w:rsidRPr="00255207">
              <w:rPr>
                <w:rFonts w:eastAsia="DengXian" w:cstheme="minorHAnsi" w:hint="eastAsia"/>
                <w:b w:val="0"/>
                <w:szCs w:val="21"/>
                <w:lang w:eastAsia="zh-CN"/>
              </w:rPr>
              <w:t>,</w:t>
            </w:r>
            <w:r w:rsidRPr="00255207">
              <w:rPr>
                <w:rFonts w:eastAsiaTheme="minorEastAsia" w:hint="eastAsia"/>
                <w:b w:val="0"/>
                <w:lang w:eastAsia="zh-CN"/>
              </w:rPr>
              <w:t xml:space="preserve"> a fixed </w:t>
            </w:r>
            <w:proofErr w:type="gramStart"/>
            <w:r w:rsidRPr="00255207">
              <w:rPr>
                <w:rFonts w:eastAsiaTheme="minorEastAsia" w:hint="eastAsia"/>
                <w:b w:val="0"/>
                <w:lang w:eastAsia="zh-CN"/>
              </w:rPr>
              <w:t>1 bit</w:t>
            </w:r>
            <w:proofErr w:type="gramEnd"/>
            <w:r w:rsidRPr="00255207">
              <w:rPr>
                <w:rFonts w:eastAsia="SimSun"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SimSun" w:hint="eastAsia"/>
                <w:b w:val="0"/>
                <w:lang w:eastAsia="zh-CN"/>
              </w:rPr>
              <w:t xml:space="preserve">in DCI </w:t>
            </w:r>
            <w:r w:rsidRPr="00255207">
              <w:rPr>
                <w:rFonts w:eastAsia="Gulim" w:cs="Times"/>
                <w:b w:val="0"/>
              </w:rPr>
              <w:t>format</w:t>
            </w:r>
            <w:r w:rsidRPr="00255207">
              <w:rPr>
                <w:rFonts w:eastAsia="SimSun" w:hint="eastAsia"/>
                <w:b w:val="0"/>
                <w:lang w:eastAsia="zh-CN"/>
              </w:rPr>
              <w:t xml:space="preserve"> </w:t>
            </w:r>
            <w:r w:rsidRPr="00255207">
              <w:rPr>
                <w:rFonts w:eastAsia="SimSun"/>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DengXian"/>
                <w:lang w:eastAsia="zh-CN"/>
              </w:rPr>
            </w:pPr>
            <w:r>
              <w:rPr>
                <w:rFonts w:eastAsia="DengXian" w:hint="eastAsia"/>
                <w:lang w:eastAsia="zh-CN"/>
              </w:rPr>
              <w:t>O</w:t>
            </w:r>
            <w:r>
              <w:rPr>
                <w:rFonts w:eastAsia="DengXian"/>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Heading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DengXian"/>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Heading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Heading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6D0814F" w14:textId="77777777" w:rsidR="00D36655" w:rsidRDefault="00D36655" w:rsidP="00D36655">
            <w:pPr>
              <w:pStyle w:val="Heading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DengXian"/>
                <w:lang w:eastAsia="zh-CN"/>
              </w:rPr>
            </w:pPr>
            <w:r>
              <w:rPr>
                <w:rFonts w:eastAsia="DengXian" w:hint="eastAsia"/>
                <w:lang w:eastAsia="zh-CN"/>
              </w:rPr>
              <w:t>A</w:t>
            </w:r>
            <w:r>
              <w:rPr>
                <w:rFonts w:eastAsia="DengXian"/>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DengXian"/>
                <w:lang w:eastAsia="zh-CN"/>
              </w:rPr>
            </w:pPr>
            <w:r>
              <w:rPr>
                <w:rFonts w:eastAsia="DengXian"/>
                <w:lang w:eastAsia="zh-CN"/>
              </w:rPr>
              <w:t>Thus, we would propose to use the same approach as agreed in multicast for broadcast.</w:t>
            </w:r>
          </w:p>
          <w:p w14:paraId="11759510" w14:textId="77777777" w:rsidR="00D36655" w:rsidRDefault="00D36655" w:rsidP="00D36655">
            <w:pPr>
              <w:pStyle w:val="Heading4"/>
              <w:ind w:left="0" w:firstLine="0"/>
            </w:pPr>
            <w:r>
              <w:t xml:space="preserve">Proposal 2.1-2: </w:t>
            </w:r>
            <w:r w:rsidRPr="000E740F">
              <w:rPr>
                <w:b w:val="0"/>
              </w:rPr>
              <w:t>OK</w:t>
            </w:r>
          </w:p>
          <w:p w14:paraId="66E43784" w14:textId="77777777" w:rsidR="00D36655" w:rsidRPr="00BC3386" w:rsidRDefault="00D36655" w:rsidP="00D36655">
            <w:pPr>
              <w:pStyle w:val="Heading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Heading4"/>
              <w:ind w:left="0" w:firstLine="0"/>
              <w:rPr>
                <w:b w:val="0"/>
              </w:rPr>
            </w:pPr>
            <w:r>
              <w:t xml:space="preserve">Proposal 2.1-4: </w:t>
            </w:r>
            <w:r w:rsidRPr="00BC3386">
              <w:rPr>
                <w:b w:val="0"/>
              </w:rPr>
              <w:t xml:space="preserve">OK with this proposal. However, we should make it clear whether this means </w:t>
            </w:r>
            <w:proofErr w:type="gramStart"/>
            <w:r w:rsidRPr="00BC3386">
              <w:rPr>
                <w:b w:val="0"/>
              </w:rPr>
              <w:t>soft-combining</w:t>
            </w:r>
            <w:proofErr w:type="gramEnd"/>
            <w:r w:rsidRPr="00BC3386">
              <w:rPr>
                <w:b w:val="0"/>
              </w:rPr>
              <w:t xml:space="preserve"> is not supported for broadcast or a dedicated HARQ process is used for broadcast and thus HARQ process ID is not needed.</w:t>
            </w:r>
          </w:p>
          <w:p w14:paraId="1D17A506" w14:textId="77777777" w:rsidR="00D36655" w:rsidRPr="00BC3386" w:rsidRDefault="00D36655" w:rsidP="00D36655">
            <w:pPr>
              <w:pStyle w:val="Heading4"/>
              <w:ind w:left="0" w:firstLine="0"/>
              <w:rPr>
                <w:b w:val="0"/>
              </w:rPr>
            </w:pPr>
            <w:r>
              <w:t xml:space="preserve">Proposal 2.1-5: </w:t>
            </w:r>
            <w:r w:rsidRPr="00BC3386">
              <w:rPr>
                <w:b w:val="0"/>
              </w:rPr>
              <w:t xml:space="preserve">We this </w:t>
            </w:r>
            <w:proofErr w:type="gramStart"/>
            <w:r w:rsidRPr="00BC3386">
              <w:rPr>
                <w:b w:val="0"/>
              </w:rPr>
              <w:t>depends</w:t>
            </w:r>
            <w:proofErr w:type="gramEnd"/>
            <w:r w:rsidRPr="00BC3386">
              <w:rPr>
                <w:b w:val="0"/>
              </w:rPr>
              <w:t xml:space="preserve">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Heading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Heading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Heading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Heading4"/>
            </w:pPr>
            <w:r>
              <w:t>Question</w:t>
            </w:r>
            <w:r w:rsidRPr="00CC348B">
              <w:t xml:space="preserve"> 2.</w:t>
            </w:r>
            <w:r>
              <w:t>1</w:t>
            </w:r>
            <w:r w:rsidRPr="00CC348B">
              <w:t>-</w:t>
            </w:r>
            <w:r>
              <w:t>6</w:t>
            </w:r>
          </w:p>
          <w:p w14:paraId="75C71937" w14:textId="77777777" w:rsidR="00C130D6" w:rsidRPr="006C67EF" w:rsidRDefault="00C130D6" w:rsidP="003B4254">
            <w:pPr>
              <w:pStyle w:val="Heading4"/>
              <w:rPr>
                <w:rFonts w:eastAsia="DengXian"/>
                <w:b w:val="0"/>
                <w:lang w:eastAsia="zh-CN"/>
              </w:rPr>
            </w:pPr>
            <w:r w:rsidRPr="006C67EF">
              <w:rPr>
                <w:rFonts w:eastAsia="DengXian"/>
                <w:b w:val="0"/>
                <w:lang w:eastAsia="zh-CN"/>
              </w:rPr>
              <w:t>We prefer option 1.</w:t>
            </w:r>
          </w:p>
          <w:p w14:paraId="721F4ED6" w14:textId="77777777" w:rsidR="00C130D6" w:rsidRDefault="00C130D6" w:rsidP="003B4254">
            <w:pPr>
              <w:pStyle w:val="Heading4"/>
            </w:pPr>
            <w:r>
              <w:t>Question</w:t>
            </w:r>
            <w:r w:rsidRPr="00CC348B">
              <w:t xml:space="preserve"> 2.</w:t>
            </w:r>
            <w:r>
              <w:t>1</w:t>
            </w:r>
            <w:r w:rsidRPr="00CC348B">
              <w:t>-</w:t>
            </w:r>
            <w:r>
              <w:t>8</w:t>
            </w:r>
          </w:p>
          <w:p w14:paraId="36204B53" w14:textId="77777777" w:rsidR="00C130D6" w:rsidRPr="006C67EF" w:rsidRDefault="00C130D6" w:rsidP="003B4254">
            <w:pPr>
              <w:rPr>
                <w:rFonts w:eastAsia="DengXian"/>
                <w:lang w:eastAsia="zh-CN"/>
              </w:rPr>
            </w:pPr>
            <w:r>
              <w:rPr>
                <w:rFonts w:eastAsia="DengXian"/>
                <w:lang w:eastAsia="zh-CN"/>
              </w:rPr>
              <w:t xml:space="preserve">We support </w:t>
            </w:r>
            <w:r w:rsidRPr="006C67EF">
              <w:rPr>
                <w:rFonts w:eastAsia="DengXian"/>
                <w:lang w:eastAsia="zh-CN"/>
              </w:rPr>
              <w:t xml:space="preserve">first DCI format </w:t>
            </w:r>
            <w:r>
              <w:rPr>
                <w:rFonts w:eastAsia="DengXian"/>
                <w:lang w:eastAsia="zh-CN"/>
              </w:rPr>
              <w:t xml:space="preserve">only </w:t>
            </w:r>
            <w:r w:rsidRPr="006C67EF">
              <w:rPr>
                <w:rFonts w:eastAsia="DengXian"/>
                <w:lang w:eastAsia="zh-CN"/>
              </w:rPr>
              <w:t>for broadcast</w:t>
            </w:r>
            <w:r>
              <w:rPr>
                <w:rFonts w:eastAsia="DengXian"/>
                <w:lang w:eastAsia="zh-CN"/>
              </w:rPr>
              <w:t>.</w:t>
            </w:r>
          </w:p>
          <w:p w14:paraId="0FF67211" w14:textId="77777777" w:rsidR="00C130D6" w:rsidRPr="006C67EF" w:rsidRDefault="00C130D6" w:rsidP="003B4254">
            <w:pPr>
              <w:pStyle w:val="Heading4"/>
              <w:rPr>
                <w:rFonts w:eastAsia="DengXian"/>
                <w:b w:val="0"/>
                <w:lang w:eastAsia="zh-CN"/>
              </w:rPr>
            </w:pPr>
            <w:r w:rsidRPr="006C67EF">
              <w:rPr>
                <w:rFonts w:eastAsia="DengXian"/>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DengXian" w:hint="eastAsia"/>
                <w:lang w:eastAsia="zh-CN"/>
              </w:rPr>
              <w:lastRenderedPageBreak/>
              <w:t>MediaTe</w:t>
            </w:r>
            <w:r>
              <w:rPr>
                <w:rFonts w:eastAsia="DengXian"/>
                <w:lang w:eastAsia="zh-CN"/>
              </w:rPr>
              <w:t>k</w:t>
            </w:r>
          </w:p>
        </w:tc>
        <w:tc>
          <w:tcPr>
            <w:tcW w:w="7979" w:type="dxa"/>
          </w:tcPr>
          <w:p w14:paraId="15157150" w14:textId="77777777" w:rsidR="00F033BB" w:rsidRDefault="00F033BB" w:rsidP="00F033BB">
            <w:pPr>
              <w:pStyle w:val="Heading4"/>
              <w:ind w:left="0" w:firstLine="0"/>
              <w:rPr>
                <w:b w:val="0"/>
              </w:rPr>
            </w:pPr>
            <w:r>
              <w:t xml:space="preserve">Proposal 2.1-1: </w:t>
            </w:r>
            <w:r>
              <w:rPr>
                <w:b w:val="0"/>
              </w:rPr>
              <w:t>Support.</w:t>
            </w:r>
          </w:p>
          <w:p w14:paraId="72A8D0B8" w14:textId="77777777" w:rsidR="00F033BB" w:rsidRDefault="00F033BB" w:rsidP="00F033BB">
            <w:pPr>
              <w:pStyle w:val="Heading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Heading4"/>
              <w:ind w:left="0" w:firstLine="0"/>
              <w:rPr>
                <w:b w:val="0"/>
              </w:rPr>
            </w:pPr>
            <w:r>
              <w:t xml:space="preserve">Proposal 2.1-3: </w:t>
            </w:r>
            <w:r>
              <w:rPr>
                <w:b w:val="0"/>
              </w:rPr>
              <w:t>Support.</w:t>
            </w:r>
          </w:p>
          <w:p w14:paraId="52A02462" w14:textId="77777777" w:rsidR="00F033BB" w:rsidRDefault="00F033BB" w:rsidP="00F033BB">
            <w:pPr>
              <w:pStyle w:val="Heading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Heading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Heading4"/>
              <w:ind w:left="0" w:firstLine="0"/>
              <w:rPr>
                <w:b w:val="0"/>
              </w:rPr>
            </w:pPr>
            <w:r>
              <w:t xml:space="preserve">Proposal 2.1-6: </w:t>
            </w:r>
            <w:proofErr w:type="spellStart"/>
            <w:r>
              <w:rPr>
                <w:b w:val="0"/>
              </w:rPr>
              <w:t>Opt</w:t>
            </w:r>
            <w:proofErr w:type="spellEnd"/>
            <w:r>
              <w:rPr>
                <w:b w:val="0"/>
              </w:rPr>
              <w:t xml:space="preserve"> 1 is preferred.</w:t>
            </w:r>
          </w:p>
          <w:p w14:paraId="396C4E38" w14:textId="77777777" w:rsidR="00F033BB" w:rsidRDefault="00F033BB" w:rsidP="00F033BB">
            <w:pPr>
              <w:pStyle w:val="Heading4"/>
              <w:ind w:left="0" w:firstLine="0"/>
              <w:rPr>
                <w:b w:val="0"/>
              </w:rPr>
            </w:pPr>
            <w:r>
              <w:t xml:space="preserve">Proposal 2.1-7: </w:t>
            </w:r>
            <w:r>
              <w:rPr>
                <w:b w:val="0"/>
              </w:rPr>
              <w:t>Support.</w:t>
            </w:r>
          </w:p>
          <w:p w14:paraId="39A93A50" w14:textId="630B894B" w:rsidR="00F033BB" w:rsidRPr="00F033BB" w:rsidRDefault="00F033BB" w:rsidP="00F033BB">
            <w:pPr>
              <w:pStyle w:val="Heading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Heading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DengXian"/>
                <w:lang w:eastAsia="zh-CN"/>
              </w:rPr>
            </w:pPr>
            <w:r>
              <w:rPr>
                <w:rFonts w:eastAsia="DengXian"/>
                <w:lang w:eastAsia="zh-CN"/>
              </w:rPr>
              <w:t>Ericsson</w:t>
            </w:r>
          </w:p>
        </w:tc>
        <w:tc>
          <w:tcPr>
            <w:tcW w:w="7979" w:type="dxa"/>
          </w:tcPr>
          <w:p w14:paraId="34221CB7" w14:textId="77777777" w:rsidR="00843074" w:rsidRPr="009248ED" w:rsidRDefault="00843074" w:rsidP="00843074">
            <w:pPr>
              <w:pStyle w:val="Heading4"/>
              <w:rPr>
                <w:b w:val="0"/>
                <w:bCs/>
              </w:rPr>
            </w:pPr>
            <w:r w:rsidRPr="009248ED">
              <w:rPr>
                <w:b w:val="0"/>
                <w:bCs/>
              </w:rPr>
              <w:t>Proposal 2.1-1: OK</w:t>
            </w:r>
          </w:p>
          <w:p w14:paraId="1BB46D14" w14:textId="77777777" w:rsidR="00843074" w:rsidRPr="009248ED" w:rsidRDefault="00843074" w:rsidP="00843074">
            <w:pPr>
              <w:pStyle w:val="Heading4"/>
              <w:rPr>
                <w:b w:val="0"/>
                <w:bCs/>
              </w:rPr>
            </w:pPr>
            <w:r w:rsidRPr="009248ED">
              <w:rPr>
                <w:b w:val="0"/>
                <w:bCs/>
              </w:rPr>
              <w:t>Proposal 2.1-2: OK</w:t>
            </w:r>
          </w:p>
          <w:p w14:paraId="73C94E83" w14:textId="77777777" w:rsidR="00843074" w:rsidRPr="009248ED" w:rsidRDefault="00843074" w:rsidP="00843074">
            <w:pPr>
              <w:pStyle w:val="Heading4"/>
              <w:rPr>
                <w:b w:val="0"/>
                <w:bCs/>
              </w:rPr>
            </w:pPr>
            <w:r w:rsidRPr="009248ED">
              <w:rPr>
                <w:b w:val="0"/>
                <w:bCs/>
              </w:rPr>
              <w:t>Proposal 2.1-3: OK</w:t>
            </w:r>
          </w:p>
          <w:p w14:paraId="0CD5E4EA" w14:textId="77777777" w:rsidR="00843074" w:rsidRPr="009248ED" w:rsidRDefault="00843074" w:rsidP="00843074">
            <w:pPr>
              <w:pStyle w:val="Heading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Heading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Heading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Heading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DengXian"/>
                <w:lang w:eastAsia="zh-CN"/>
              </w:rPr>
            </w:pPr>
            <w:r>
              <w:rPr>
                <w:rFonts w:eastAsia="DengXian"/>
                <w:lang w:eastAsia="zh-CN"/>
              </w:rPr>
              <w:t>Apple</w:t>
            </w:r>
          </w:p>
        </w:tc>
        <w:tc>
          <w:tcPr>
            <w:tcW w:w="7979" w:type="dxa"/>
          </w:tcPr>
          <w:p w14:paraId="3764E450" w14:textId="6183F23B" w:rsidR="00BC44E2" w:rsidRDefault="00BC44E2" w:rsidP="00843074">
            <w:pPr>
              <w:pStyle w:val="Heading4"/>
              <w:rPr>
                <w:b w:val="0"/>
                <w:bCs/>
              </w:rPr>
            </w:pPr>
            <w:r>
              <w:rPr>
                <w:b w:val="0"/>
                <w:bCs/>
              </w:rPr>
              <w:t>Proposal 2.1-1/-2/-3: ok</w:t>
            </w:r>
          </w:p>
          <w:p w14:paraId="1662F31F" w14:textId="75149074" w:rsidR="00BC44E2" w:rsidRDefault="00BC44E2" w:rsidP="00BC44E2">
            <w:pPr>
              <w:pStyle w:val="Heading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DengXian"/>
                <w:lang w:eastAsia="zh-CN"/>
              </w:rPr>
            </w:pPr>
            <w:r>
              <w:rPr>
                <w:rFonts w:eastAsia="DengXian"/>
                <w:lang w:eastAsia="zh-CN"/>
              </w:rPr>
              <w:t>Qualcomm</w:t>
            </w:r>
          </w:p>
        </w:tc>
        <w:tc>
          <w:tcPr>
            <w:tcW w:w="7979" w:type="dxa"/>
          </w:tcPr>
          <w:p w14:paraId="5D92E486" w14:textId="4489F03B" w:rsidR="00E73004" w:rsidRPr="004C5EDA" w:rsidRDefault="00E73004" w:rsidP="00E73004">
            <w:pPr>
              <w:pStyle w:val="Heading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 xml:space="preserve">Proposal </w:t>
            </w:r>
            <w:proofErr w:type="gramStart"/>
            <w:r w:rsidRPr="00CC348B">
              <w:t>2.</w:t>
            </w:r>
            <w:r>
              <w:t>1</w:t>
            </w:r>
            <w:r w:rsidRPr="00CC348B">
              <w:t>-</w:t>
            </w:r>
            <w:r>
              <w:t>4</w:t>
            </w:r>
            <w:proofErr w:type="gramEnd"/>
            <w:r>
              <w:t xml:space="preserve">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Heading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w:t>
            </w:r>
            <w:proofErr w:type="gramStart"/>
            <w:r w:rsidR="0046798F">
              <w:rPr>
                <w:b w:val="0"/>
              </w:rPr>
              <w:t>soft-combining</w:t>
            </w:r>
            <w:proofErr w:type="gramEnd"/>
            <w:r w:rsidR="0046798F">
              <w:rPr>
                <w:b w:val="0"/>
              </w:rPr>
              <w:t xml:space="preserve"> for broadcast MCCH/MTCH.</w:t>
            </w:r>
          </w:p>
          <w:p w14:paraId="12805A8F" w14:textId="77777777" w:rsidR="00E73004" w:rsidRPr="004C5EDA" w:rsidRDefault="00E73004" w:rsidP="00E73004">
            <w:pPr>
              <w:pStyle w:val="Heading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Heading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DengXian"/>
                <w:lang w:eastAsia="zh-CN"/>
              </w:rPr>
            </w:pPr>
            <w:r>
              <w:rPr>
                <w:rFonts w:eastAsia="DengXian"/>
                <w:lang w:val="es-ES" w:eastAsia="zh-CN"/>
              </w:rPr>
              <w:lastRenderedPageBreak/>
              <w:t>Intel</w:t>
            </w:r>
          </w:p>
        </w:tc>
        <w:tc>
          <w:tcPr>
            <w:tcW w:w="7979" w:type="dxa"/>
          </w:tcPr>
          <w:p w14:paraId="5DE947CF" w14:textId="77777777" w:rsidR="00EA0E36" w:rsidRDefault="00EA0E36" w:rsidP="00EA0E36">
            <w:pPr>
              <w:pStyle w:val="Heading4"/>
              <w:rPr>
                <w:b w:val="0"/>
                <w:bCs/>
                <w:lang w:val="es-ES" w:eastAsia="es-ES"/>
              </w:rPr>
            </w:pPr>
            <w:proofErr w:type="spellStart"/>
            <w:r>
              <w:rPr>
                <w:lang w:val="es-ES" w:eastAsia="es-ES"/>
              </w:rPr>
              <w:t>Proposal</w:t>
            </w:r>
            <w:proofErr w:type="spellEnd"/>
            <w:r>
              <w:rPr>
                <w:lang w:val="es-ES" w:eastAsia="es-ES"/>
              </w:rPr>
              <w:t xml:space="preserve"> 2.1-1, 2.1-2: </w:t>
            </w:r>
            <w:r>
              <w:rPr>
                <w:b w:val="0"/>
                <w:bCs/>
                <w:lang w:val="es-ES" w:eastAsia="es-ES"/>
              </w:rPr>
              <w:t>OK</w:t>
            </w:r>
          </w:p>
          <w:p w14:paraId="5974C7B5" w14:textId="77777777" w:rsidR="00EA0E36" w:rsidRDefault="00EA0E36" w:rsidP="00EA0E36">
            <w:pPr>
              <w:rPr>
                <w:rFonts w:eastAsiaTheme="minorHAnsi"/>
                <w:bCs/>
                <w:lang w:val="es-ES" w:eastAsia="en-US"/>
              </w:rPr>
            </w:pPr>
            <w:proofErr w:type="spellStart"/>
            <w:r>
              <w:rPr>
                <w:b/>
                <w:lang w:val="es-ES"/>
              </w:rPr>
              <w:t>Proposal</w:t>
            </w:r>
            <w:proofErr w:type="spellEnd"/>
            <w:r>
              <w:rPr>
                <w:b/>
                <w:lang w:val="es-ES"/>
              </w:rPr>
              <w:t xml:space="preserve"> 2.1-3: </w:t>
            </w:r>
            <w:proofErr w:type="spellStart"/>
            <w:r>
              <w:rPr>
                <w:bCs/>
                <w:lang w:val="es-ES"/>
              </w:rPr>
              <w:t>Why</w:t>
            </w:r>
            <w:proofErr w:type="spellEnd"/>
            <w:r>
              <w:rPr>
                <w:bCs/>
                <w:lang w:val="es-ES"/>
              </w:rPr>
              <w:t xml:space="preserve"> </w:t>
            </w:r>
            <w:proofErr w:type="spellStart"/>
            <w:r>
              <w:rPr>
                <w:bCs/>
                <w:lang w:val="es-ES"/>
              </w:rPr>
              <w:t>should</w:t>
            </w:r>
            <w:proofErr w:type="spellEnd"/>
            <w:r>
              <w:rPr>
                <w:bCs/>
                <w:lang w:val="es-ES"/>
              </w:rPr>
              <w:t xml:space="preserve"> </w:t>
            </w:r>
            <w:proofErr w:type="spellStart"/>
            <w:r>
              <w:rPr>
                <w:bCs/>
                <w:lang w:val="es-ES"/>
              </w:rPr>
              <w:t>we</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support</w:t>
            </w:r>
            <w:proofErr w:type="spellEnd"/>
            <w:r>
              <w:rPr>
                <w:bCs/>
                <w:lang w:val="es-ES"/>
              </w:rPr>
              <w:t xml:space="preserve"> RBG </w:t>
            </w:r>
            <w:proofErr w:type="spellStart"/>
            <w:r>
              <w:rPr>
                <w:bCs/>
                <w:lang w:val="es-ES"/>
              </w:rPr>
              <w:t>based</w:t>
            </w:r>
            <w:proofErr w:type="spellEnd"/>
            <w:r>
              <w:rPr>
                <w:bCs/>
                <w:lang w:val="es-ES"/>
              </w:rPr>
              <w:t xml:space="preserve"> </w:t>
            </w:r>
            <w:proofErr w:type="spellStart"/>
            <w:r>
              <w:rPr>
                <w:bCs/>
                <w:lang w:val="es-ES"/>
              </w:rPr>
              <w:t>scheduling</w:t>
            </w:r>
            <w:proofErr w:type="spellEnd"/>
            <w:r>
              <w:rPr>
                <w:bCs/>
                <w:lang w:val="es-ES"/>
              </w:rPr>
              <w:t xml:space="preserve"> and </w:t>
            </w:r>
            <w:proofErr w:type="spellStart"/>
            <w:r>
              <w:rPr>
                <w:bCs/>
                <w:lang w:val="es-ES"/>
              </w:rPr>
              <w:t>only</w:t>
            </w:r>
            <w:proofErr w:type="spellEnd"/>
            <w:r>
              <w:rPr>
                <w:bCs/>
                <w:lang w:val="es-ES"/>
              </w:rPr>
              <w:t xml:space="preserve"> </w:t>
            </w:r>
            <w:proofErr w:type="spellStart"/>
            <w:r>
              <w:rPr>
                <w:bCs/>
                <w:lang w:val="es-ES"/>
              </w:rPr>
              <w:t>limit</w:t>
            </w:r>
            <w:proofErr w:type="spellEnd"/>
            <w:r>
              <w:rPr>
                <w:bCs/>
                <w:lang w:val="es-ES"/>
              </w:rPr>
              <w:t xml:space="preserve"> </w:t>
            </w:r>
            <w:proofErr w:type="spellStart"/>
            <w:r>
              <w:rPr>
                <w:bCs/>
                <w:lang w:val="es-ES"/>
              </w:rPr>
              <w:t>to</w:t>
            </w:r>
            <w:proofErr w:type="spellEnd"/>
            <w:r>
              <w:rPr>
                <w:bCs/>
                <w:lang w:val="es-ES"/>
              </w:rPr>
              <w:t xml:space="preserve"> </w:t>
            </w:r>
            <w:proofErr w:type="gramStart"/>
            <w:r>
              <w:rPr>
                <w:bCs/>
                <w:lang w:val="es-ES"/>
              </w:rPr>
              <w:t>single</w:t>
            </w:r>
            <w:proofErr w:type="gramEnd"/>
            <w:r>
              <w:rPr>
                <w:bCs/>
                <w:lang w:val="es-ES"/>
              </w:rPr>
              <w:t xml:space="preserve"> RB?</w:t>
            </w:r>
          </w:p>
          <w:p w14:paraId="701E6017" w14:textId="77777777" w:rsidR="00EA0E36" w:rsidRDefault="00EA0E36" w:rsidP="00EA0E36">
            <w:pPr>
              <w:rPr>
                <w:bCs/>
                <w:lang w:val="es-ES"/>
              </w:rPr>
            </w:pPr>
            <w:proofErr w:type="spellStart"/>
            <w:r>
              <w:rPr>
                <w:b/>
                <w:lang w:val="es-ES"/>
              </w:rPr>
              <w:t>Proposal</w:t>
            </w:r>
            <w:proofErr w:type="spellEnd"/>
            <w:r>
              <w:rPr>
                <w:b/>
                <w:lang w:val="es-ES"/>
              </w:rPr>
              <w:t xml:space="preserve"> 2.1-4, 2.1-5: </w:t>
            </w:r>
            <w:proofErr w:type="spellStart"/>
            <w:r>
              <w:rPr>
                <w:bCs/>
                <w:lang w:val="es-ES"/>
              </w:rPr>
              <w:t>Either</w:t>
            </w:r>
            <w:proofErr w:type="spellEnd"/>
            <w:r>
              <w:rPr>
                <w:bCs/>
                <w:lang w:val="es-ES"/>
              </w:rPr>
              <w:t xml:space="preserve"> </w:t>
            </w:r>
            <w:proofErr w:type="spellStart"/>
            <w:r>
              <w:rPr>
                <w:bCs/>
                <w:lang w:val="es-ES"/>
              </w:rPr>
              <w:t>both</w:t>
            </w:r>
            <w:proofErr w:type="spellEnd"/>
            <w:r>
              <w:rPr>
                <w:bCs/>
                <w:lang w:val="es-ES"/>
              </w:rPr>
              <w:t xml:space="preserve"> HPN and NDI are </w:t>
            </w:r>
            <w:proofErr w:type="spellStart"/>
            <w:r>
              <w:rPr>
                <w:bCs/>
                <w:lang w:val="es-ES"/>
              </w:rPr>
              <w:t>supported</w:t>
            </w:r>
            <w:proofErr w:type="spellEnd"/>
            <w:r>
              <w:rPr>
                <w:bCs/>
                <w:lang w:val="es-ES"/>
              </w:rPr>
              <w:t xml:space="preserve"> </w:t>
            </w:r>
            <w:proofErr w:type="spellStart"/>
            <w:r>
              <w:rPr>
                <w:bCs/>
                <w:lang w:val="es-ES"/>
              </w:rPr>
              <w:t>or</w:t>
            </w:r>
            <w:proofErr w:type="spellEnd"/>
            <w:r>
              <w:rPr>
                <w:bCs/>
                <w:lang w:val="es-ES"/>
              </w:rPr>
              <w:t xml:space="preserve"> </w:t>
            </w:r>
            <w:proofErr w:type="spellStart"/>
            <w:r>
              <w:rPr>
                <w:bCs/>
                <w:lang w:val="es-ES"/>
              </w:rPr>
              <w:t>neither</w:t>
            </w:r>
            <w:proofErr w:type="spellEnd"/>
            <w:r>
              <w:rPr>
                <w:bCs/>
                <w:lang w:val="es-ES"/>
              </w:rPr>
              <w:t xml:space="preserve"> are </w:t>
            </w:r>
            <w:proofErr w:type="spellStart"/>
            <w:r>
              <w:rPr>
                <w:bCs/>
                <w:lang w:val="es-ES"/>
              </w:rPr>
              <w:t>supported</w:t>
            </w:r>
            <w:proofErr w:type="spellEnd"/>
            <w:r>
              <w:rPr>
                <w:bCs/>
                <w:lang w:val="es-ES"/>
              </w:rPr>
              <w:t xml:space="preserve">. </w:t>
            </w:r>
          </w:p>
          <w:p w14:paraId="70E53F71" w14:textId="58593D6D" w:rsidR="00EA0E36" w:rsidRPr="00CC348B" w:rsidRDefault="00EA0E36" w:rsidP="00EA0E36">
            <w:pPr>
              <w:pStyle w:val="Heading4"/>
            </w:pPr>
            <w:proofErr w:type="spellStart"/>
            <w:r>
              <w:rPr>
                <w:b w:val="0"/>
                <w:lang w:val="es-ES"/>
              </w:rPr>
              <w:t>Question</w:t>
            </w:r>
            <w:proofErr w:type="spellEnd"/>
            <w:r>
              <w:rPr>
                <w:b w:val="0"/>
                <w:lang w:val="es-ES"/>
              </w:rPr>
              <w:t xml:space="preserve"> 2.1-8: </w:t>
            </w:r>
            <w:proofErr w:type="spellStart"/>
            <w:r>
              <w:rPr>
                <w:bCs/>
                <w:lang w:val="es-ES"/>
              </w:rPr>
              <w:t>We</w:t>
            </w:r>
            <w:proofErr w:type="spellEnd"/>
            <w:r>
              <w:rPr>
                <w:bCs/>
                <w:lang w:val="es-ES"/>
              </w:rPr>
              <w:t xml:space="preserve"> </w:t>
            </w:r>
            <w:proofErr w:type="spellStart"/>
            <w:r>
              <w:rPr>
                <w:bCs/>
                <w:lang w:val="es-ES"/>
              </w:rPr>
              <w:t>don’t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any</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support</w:t>
            </w:r>
            <w:proofErr w:type="spellEnd"/>
            <w:r>
              <w:rPr>
                <w:bCs/>
                <w:lang w:val="es-ES"/>
              </w:rPr>
              <w:t xml:space="preserve"> 2</w:t>
            </w:r>
            <w:r>
              <w:rPr>
                <w:bCs/>
                <w:vertAlign w:val="superscript"/>
                <w:lang w:val="es-ES"/>
              </w:rPr>
              <w:t>nd</w:t>
            </w:r>
            <w:r>
              <w:rPr>
                <w:bCs/>
                <w:lang w:val="es-ES"/>
              </w:rPr>
              <w:t xml:space="preserve"> DCI </w:t>
            </w:r>
            <w:proofErr w:type="spellStart"/>
            <w:r>
              <w:rPr>
                <w:bCs/>
                <w:lang w:val="es-ES"/>
              </w:rPr>
              <w:t>format</w:t>
            </w:r>
            <w:proofErr w:type="spellEnd"/>
            <w:r>
              <w:rPr>
                <w:bCs/>
                <w:lang w:val="es-ES"/>
              </w:rPr>
              <w:t xml:space="preserve"> in </w:t>
            </w:r>
            <w:proofErr w:type="spellStart"/>
            <w:r>
              <w:rPr>
                <w:bCs/>
                <w:lang w:val="es-ES"/>
              </w:rPr>
              <w:t>multicast</w:t>
            </w:r>
            <w:proofErr w:type="spellEnd"/>
            <w:r>
              <w:rPr>
                <w:bCs/>
                <w:lang w:val="es-ES"/>
              </w:rPr>
              <w:t xml:space="preserve">. In DCI 1_1, </w:t>
            </w:r>
            <w:proofErr w:type="spellStart"/>
            <w:r>
              <w:rPr>
                <w:bCs/>
                <w:lang w:val="es-ES"/>
              </w:rPr>
              <w:t>some</w:t>
            </w:r>
            <w:proofErr w:type="spellEnd"/>
            <w:r>
              <w:rPr>
                <w:bCs/>
                <w:lang w:val="es-ES"/>
              </w:rPr>
              <w:t xml:space="preserve"> </w:t>
            </w:r>
            <w:proofErr w:type="spellStart"/>
            <w:r>
              <w:rPr>
                <w:bCs/>
                <w:lang w:val="es-ES"/>
              </w:rPr>
              <w:t>field</w:t>
            </w:r>
            <w:proofErr w:type="spellEnd"/>
            <w:r>
              <w:rPr>
                <w:bCs/>
                <w:lang w:val="es-ES"/>
              </w:rPr>
              <w:t xml:space="preserve"> </w:t>
            </w:r>
            <w:proofErr w:type="spellStart"/>
            <w:r>
              <w:rPr>
                <w:bCs/>
                <w:lang w:val="es-ES"/>
              </w:rPr>
              <w:t>lengths</w:t>
            </w:r>
            <w:proofErr w:type="spellEnd"/>
            <w:r>
              <w:rPr>
                <w:bCs/>
                <w:lang w:val="es-ES"/>
              </w:rPr>
              <w:t xml:space="preserve"> are configurable </w:t>
            </w:r>
            <w:proofErr w:type="spellStart"/>
            <w:r>
              <w:rPr>
                <w:bCs/>
                <w:lang w:val="es-ES"/>
              </w:rPr>
              <w:t>based</w:t>
            </w:r>
            <w:proofErr w:type="spellEnd"/>
            <w:r>
              <w:rPr>
                <w:bCs/>
                <w:lang w:val="es-ES"/>
              </w:rPr>
              <w:t xml:space="preserve"> </w:t>
            </w:r>
            <w:proofErr w:type="spellStart"/>
            <w:r>
              <w:rPr>
                <w:bCs/>
                <w:lang w:val="es-ES"/>
              </w:rPr>
              <w:t>on</w:t>
            </w:r>
            <w:proofErr w:type="spellEnd"/>
            <w:r>
              <w:rPr>
                <w:bCs/>
                <w:lang w:val="es-ES"/>
              </w:rPr>
              <w:t xml:space="preserve"> RRC and </w:t>
            </w:r>
            <w:proofErr w:type="spellStart"/>
            <w:r>
              <w:rPr>
                <w:bCs/>
                <w:lang w:val="es-ES"/>
              </w:rPr>
              <w:t>such</w:t>
            </w:r>
            <w:proofErr w:type="spellEnd"/>
            <w:r>
              <w:rPr>
                <w:bCs/>
                <w:lang w:val="es-ES"/>
              </w:rPr>
              <w:t xml:space="preserve"> </w:t>
            </w:r>
            <w:proofErr w:type="spellStart"/>
            <w:r>
              <w:rPr>
                <w:bCs/>
                <w:lang w:val="es-ES"/>
              </w:rPr>
              <w:t>functionality</w:t>
            </w:r>
            <w:proofErr w:type="spellEnd"/>
            <w:r>
              <w:rPr>
                <w:bCs/>
                <w:lang w:val="es-ES"/>
              </w:rPr>
              <w:t xml:space="preserve"> </w:t>
            </w:r>
            <w:proofErr w:type="spellStart"/>
            <w:r>
              <w:rPr>
                <w:bCs/>
                <w:lang w:val="es-ES"/>
              </w:rPr>
              <w:t>is</w:t>
            </w:r>
            <w:proofErr w:type="spellEnd"/>
            <w:r>
              <w:rPr>
                <w:bCs/>
                <w:lang w:val="es-ES"/>
              </w:rPr>
              <w:t xml:space="preserve"> </w:t>
            </w:r>
            <w:proofErr w:type="spellStart"/>
            <w:r>
              <w:rPr>
                <w:bCs/>
                <w:lang w:val="es-ES"/>
              </w:rPr>
              <w:t>not</w:t>
            </w:r>
            <w:proofErr w:type="spellEnd"/>
            <w:r>
              <w:rPr>
                <w:bCs/>
                <w:lang w:val="es-ES"/>
              </w:rPr>
              <w:t xml:space="preserve"> </w:t>
            </w:r>
            <w:proofErr w:type="spellStart"/>
            <w:r>
              <w:rPr>
                <w:bCs/>
                <w:lang w:val="es-ES"/>
              </w:rPr>
              <w:t>available</w:t>
            </w:r>
            <w:proofErr w:type="spellEnd"/>
            <w:r>
              <w:rPr>
                <w:bCs/>
                <w:lang w:val="es-ES"/>
              </w:rPr>
              <w:t xml:space="preserve"> in IDLE/INACTIVE </w:t>
            </w:r>
            <w:proofErr w:type="spellStart"/>
            <w:r>
              <w:rPr>
                <w:bCs/>
                <w:lang w:val="es-ES"/>
              </w:rPr>
              <w:t>mode</w:t>
            </w:r>
            <w:proofErr w:type="spellEnd"/>
            <w:r>
              <w:rPr>
                <w:bCs/>
                <w:lang w:val="es-ES"/>
              </w:rPr>
              <w:t xml:space="preserve"> and </w:t>
            </w:r>
            <w:proofErr w:type="spellStart"/>
            <w:r>
              <w:rPr>
                <w:bCs/>
                <w:lang w:val="es-ES"/>
              </w:rPr>
              <w:t>we</w:t>
            </w:r>
            <w:proofErr w:type="spellEnd"/>
            <w:r>
              <w:rPr>
                <w:bCs/>
                <w:lang w:val="es-ES"/>
              </w:rPr>
              <w:t xml:space="preserve"> do </w:t>
            </w:r>
            <w:proofErr w:type="spellStart"/>
            <w:r>
              <w:rPr>
                <w:bCs/>
                <w:lang w:val="es-ES"/>
              </w:rPr>
              <w:t>not</w:t>
            </w:r>
            <w:proofErr w:type="spellEnd"/>
            <w:r>
              <w:rPr>
                <w:bCs/>
                <w:lang w:val="es-ES"/>
              </w:rPr>
              <w:t xml:space="preserve"> </w:t>
            </w:r>
            <w:proofErr w:type="spellStart"/>
            <w:r>
              <w:rPr>
                <w:bCs/>
                <w:lang w:val="es-ES"/>
              </w:rPr>
              <w:t>see</w:t>
            </w:r>
            <w:proofErr w:type="spellEnd"/>
            <w:r>
              <w:rPr>
                <w:bCs/>
                <w:lang w:val="es-ES"/>
              </w:rPr>
              <w:t xml:space="preserve"> </w:t>
            </w:r>
            <w:proofErr w:type="spellStart"/>
            <w:r>
              <w:rPr>
                <w:bCs/>
                <w:lang w:val="es-ES"/>
              </w:rPr>
              <w:t>the</w:t>
            </w:r>
            <w:proofErr w:type="spellEnd"/>
            <w:r>
              <w:rPr>
                <w:bCs/>
                <w:lang w:val="es-ES"/>
              </w:rPr>
              <w:t xml:space="preserve"> </w:t>
            </w:r>
            <w:proofErr w:type="spellStart"/>
            <w:r>
              <w:rPr>
                <w:bCs/>
                <w:lang w:val="es-ES"/>
              </w:rPr>
              <w:t>need</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discuss</w:t>
            </w:r>
            <w:proofErr w:type="spellEnd"/>
            <w:r>
              <w:rPr>
                <w:bCs/>
                <w:lang w:val="es-ES"/>
              </w:rPr>
              <w:t xml:space="preserve"> alternative </w:t>
            </w:r>
            <w:proofErr w:type="spellStart"/>
            <w:r>
              <w:rPr>
                <w:bCs/>
                <w:lang w:val="es-ES"/>
              </w:rPr>
              <w:t>approaches</w:t>
            </w:r>
            <w:proofErr w:type="spellEnd"/>
            <w:r>
              <w:rPr>
                <w:bCs/>
                <w:lang w:val="es-ES"/>
              </w:rPr>
              <w:t xml:space="preserve"> at </w:t>
            </w:r>
            <w:proofErr w:type="spellStart"/>
            <w:r>
              <w:rPr>
                <w:bCs/>
                <w:lang w:val="es-ES"/>
              </w:rPr>
              <w:t>this</w:t>
            </w:r>
            <w:proofErr w:type="spellEnd"/>
            <w:r>
              <w:rPr>
                <w:bCs/>
                <w:lang w:val="es-ES"/>
              </w:rPr>
              <w:t xml:space="preserve"> late </w:t>
            </w:r>
            <w:proofErr w:type="spellStart"/>
            <w:r>
              <w:rPr>
                <w:bCs/>
                <w:lang w:val="es-ES"/>
              </w:rPr>
              <w:t>stage</w:t>
            </w:r>
            <w:proofErr w:type="spellEnd"/>
            <w:r>
              <w:rPr>
                <w:bCs/>
                <w:lang w:val="es-ES"/>
              </w:rPr>
              <w:t xml:space="preserve">. DCI 1_0 </w:t>
            </w:r>
            <w:proofErr w:type="spellStart"/>
            <w:r>
              <w:rPr>
                <w:bCs/>
                <w:lang w:val="es-ES"/>
              </w:rPr>
              <w:t>is</w:t>
            </w:r>
            <w:proofErr w:type="spellEnd"/>
            <w:r>
              <w:rPr>
                <w:bCs/>
                <w:lang w:val="es-ES"/>
              </w:rPr>
              <w:t xml:space="preserve"> </w:t>
            </w:r>
            <w:proofErr w:type="spellStart"/>
            <w:r>
              <w:rPr>
                <w:bCs/>
                <w:lang w:val="es-ES"/>
              </w:rPr>
              <w:t>enough</w:t>
            </w:r>
            <w:proofErr w:type="spellEnd"/>
            <w:r>
              <w:rPr>
                <w:bCs/>
                <w:lang w:val="es-ES"/>
              </w:rPr>
              <w:t xml:space="preserve"> </w:t>
            </w:r>
            <w:proofErr w:type="spellStart"/>
            <w:r>
              <w:rPr>
                <w:bCs/>
                <w:lang w:val="es-ES"/>
              </w:rPr>
              <w:t>to</w:t>
            </w:r>
            <w:proofErr w:type="spellEnd"/>
            <w:r>
              <w:rPr>
                <w:bCs/>
                <w:lang w:val="es-ES"/>
              </w:rPr>
              <w:t xml:space="preserve"> </w:t>
            </w:r>
            <w:proofErr w:type="spellStart"/>
            <w:r>
              <w:rPr>
                <w:bCs/>
                <w:lang w:val="es-ES"/>
              </w:rPr>
              <w:t>support</w:t>
            </w:r>
            <w:proofErr w:type="spellEnd"/>
            <w:r>
              <w:rPr>
                <w:bCs/>
                <w:lang w:val="es-ES"/>
              </w:rPr>
              <w:t xml:space="preserve"> broadcast. </w:t>
            </w:r>
          </w:p>
        </w:tc>
      </w:tr>
      <w:tr w:rsidR="00EA0E36" w:rsidRPr="006C67EF" w14:paraId="72DB8B24" w14:textId="77777777" w:rsidTr="003B4254">
        <w:tc>
          <w:tcPr>
            <w:tcW w:w="1650" w:type="dxa"/>
          </w:tcPr>
          <w:p w14:paraId="647EA11A" w14:textId="01D88580" w:rsidR="00EA0E36" w:rsidRDefault="00EA0E36" w:rsidP="00EA0E36">
            <w:pPr>
              <w:rPr>
                <w:rFonts w:eastAsia="DengXian"/>
                <w:lang w:val="es-ES" w:eastAsia="zh-CN"/>
              </w:rPr>
            </w:pPr>
            <w:r>
              <w:rPr>
                <w:rFonts w:eastAsia="DengXian"/>
                <w:lang w:val="es-ES" w:eastAsia="zh-CN"/>
              </w:rPr>
              <w:t>Huawei, HiSilicon</w:t>
            </w:r>
          </w:p>
        </w:tc>
        <w:tc>
          <w:tcPr>
            <w:tcW w:w="7979" w:type="dxa"/>
          </w:tcPr>
          <w:p w14:paraId="6A8623C3" w14:textId="77777777" w:rsidR="00EA0E36" w:rsidRDefault="00EA0E36" w:rsidP="00EA0E36">
            <w:pPr>
              <w:pStyle w:val="Heading4"/>
              <w:ind w:left="0" w:firstLine="0"/>
              <w:rPr>
                <w:rFonts w:eastAsia="DengXian"/>
                <w:lang w:val="es-ES" w:eastAsia="zh-CN"/>
              </w:rPr>
            </w:pPr>
            <w:r>
              <w:rPr>
                <w:rFonts w:eastAsia="DengXian"/>
                <w:lang w:val="es-ES" w:eastAsia="zh-CN"/>
              </w:rPr>
              <w:t xml:space="preserve">2.1-1: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needs</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be </w:t>
            </w:r>
            <w:proofErr w:type="spellStart"/>
            <w:r>
              <w:rPr>
                <w:rFonts w:eastAsia="DengXian"/>
                <w:lang w:val="es-ES" w:eastAsia="zh-CN"/>
              </w:rPr>
              <w:t>aligned</w:t>
            </w:r>
            <w:proofErr w:type="spellEnd"/>
            <w:r>
              <w:rPr>
                <w:rFonts w:eastAsia="DengXian"/>
                <w:lang w:val="es-ES" w:eastAsia="zh-CN"/>
              </w:rPr>
              <w:t xml:space="preserve"> </w:t>
            </w:r>
            <w:proofErr w:type="spellStart"/>
            <w:r>
              <w:rPr>
                <w:rFonts w:eastAsia="DengXian"/>
                <w:lang w:val="es-ES" w:eastAsia="zh-CN"/>
              </w:rPr>
              <w:t>with</w:t>
            </w:r>
            <w:proofErr w:type="spellEnd"/>
            <w:r>
              <w:rPr>
                <w:rFonts w:eastAsia="DengXian"/>
                <w:lang w:val="es-ES" w:eastAsia="zh-CN"/>
              </w:rPr>
              <w:t xml:space="preserve"> 1_0/C-RNTI in CSS, so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CORSET#0/</w:t>
            </w:r>
            <w:proofErr w:type="spellStart"/>
            <w:r>
              <w:rPr>
                <w:rFonts w:eastAsia="DengXian"/>
                <w:lang w:val="es-ES" w:eastAsia="zh-CN"/>
              </w:rPr>
              <w:t>initial</w:t>
            </w:r>
            <w:proofErr w:type="spellEnd"/>
            <w:r>
              <w:rPr>
                <w:rFonts w:eastAsia="DengXian"/>
                <w:lang w:val="es-ES" w:eastAsia="zh-CN"/>
              </w:rPr>
              <w:t xml:space="preserve"> BWP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only</w:t>
            </w:r>
            <w:proofErr w:type="spellEnd"/>
            <w:r>
              <w:rPr>
                <w:rFonts w:eastAsia="DengXian"/>
                <w:lang w:val="es-ES" w:eastAsia="zh-CN"/>
              </w:rPr>
              <w:t xml:space="preserve"> </w:t>
            </w:r>
            <w:proofErr w:type="spellStart"/>
            <w:r>
              <w:rPr>
                <w:rFonts w:eastAsia="DengXian"/>
                <w:lang w:val="es-ES" w:eastAsia="zh-CN"/>
              </w:rPr>
              <w:t>way</w:t>
            </w:r>
            <w:proofErr w:type="spellEnd"/>
            <w:r>
              <w:rPr>
                <w:rFonts w:eastAsia="DengXian"/>
                <w:lang w:val="es-ES" w:eastAsia="zh-CN"/>
              </w:rPr>
              <w:t xml:space="preserve">. </w:t>
            </w:r>
          </w:p>
          <w:p w14:paraId="3716ECC0" w14:textId="77777777" w:rsidR="00EA0E36" w:rsidRDefault="00EA0E36" w:rsidP="00EA0E36">
            <w:pPr>
              <w:rPr>
                <w:rFonts w:eastAsia="DengXian"/>
                <w:lang w:val="es-ES" w:eastAsia="zh-CN"/>
              </w:rPr>
            </w:pPr>
            <w:r>
              <w:rPr>
                <w:rFonts w:eastAsia="DengXian"/>
                <w:lang w:val="es-ES" w:eastAsia="zh-CN"/>
              </w:rPr>
              <w:t xml:space="preserve">2.1-3,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2.1-1, </w:t>
            </w:r>
            <w:proofErr w:type="spellStart"/>
            <w:r>
              <w:rPr>
                <w:rFonts w:eastAsia="DengXian"/>
                <w:lang w:val="es-ES" w:eastAsia="zh-CN"/>
              </w:rPr>
              <w:t>if</w:t>
            </w:r>
            <w:proofErr w:type="spellEnd"/>
            <w:r>
              <w:rPr>
                <w:rFonts w:eastAsia="DengXian"/>
                <w:lang w:val="es-ES" w:eastAsia="zh-CN"/>
              </w:rPr>
              <w:t xml:space="preserve"> FDRA </w:t>
            </w:r>
            <w:proofErr w:type="spellStart"/>
            <w:r>
              <w:rPr>
                <w:rFonts w:eastAsia="DengXian"/>
                <w:lang w:val="es-ES" w:eastAsia="zh-CN"/>
              </w:rPr>
              <w:t>field</w:t>
            </w:r>
            <w:proofErr w:type="spellEnd"/>
            <w:r>
              <w:rPr>
                <w:rFonts w:eastAsia="DengXian"/>
                <w:lang w:val="es-ES" w:eastAsia="zh-CN"/>
              </w:rPr>
              <w:t xml:space="preserve">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determined</w:t>
            </w:r>
            <w:proofErr w:type="spellEnd"/>
            <w:r>
              <w:rPr>
                <w:rFonts w:eastAsia="DengXian"/>
                <w:lang w:val="es-ES" w:eastAsia="zh-CN"/>
              </w:rPr>
              <w:t xml:space="preserve"> </w:t>
            </w:r>
            <w:proofErr w:type="spellStart"/>
            <w:r>
              <w:rPr>
                <w:rFonts w:eastAsia="DengXian"/>
                <w:lang w:val="es-ES" w:eastAsia="zh-CN"/>
              </w:rPr>
              <w:t>by</w:t>
            </w:r>
            <w:proofErr w:type="spellEnd"/>
            <w:r>
              <w:rPr>
                <w:rFonts w:eastAsia="DengXian"/>
                <w:lang w:val="es-ES" w:eastAsia="zh-CN"/>
              </w:rPr>
              <w:t xml:space="preserve"> CORESET0/</w:t>
            </w:r>
            <w:proofErr w:type="spellStart"/>
            <w:r>
              <w:rPr>
                <w:rFonts w:eastAsia="DengXian"/>
                <w:lang w:val="es-ES" w:eastAsia="zh-CN"/>
              </w:rPr>
              <w:t>initial</w:t>
            </w:r>
            <w:proofErr w:type="spellEnd"/>
            <w:r>
              <w:rPr>
                <w:rFonts w:eastAsia="DengXian"/>
                <w:lang w:val="es-ES" w:eastAsia="zh-CN"/>
              </w:rPr>
              <w:t xml:space="preserve"> BWP, </w:t>
            </w:r>
            <w:proofErr w:type="spellStart"/>
            <w:r>
              <w:rPr>
                <w:rFonts w:eastAsia="DengXian"/>
                <w:lang w:val="es-ES" w:eastAsia="zh-CN"/>
              </w:rPr>
              <w:t>then</w:t>
            </w:r>
            <w:proofErr w:type="spellEnd"/>
            <w:r>
              <w:rPr>
                <w:rFonts w:eastAsia="DengXian"/>
                <w:lang w:val="es-ES" w:eastAsia="zh-CN"/>
              </w:rPr>
              <w:t xml:space="preserve"> </w:t>
            </w:r>
            <w:proofErr w:type="spellStart"/>
            <w:r>
              <w:rPr>
                <w:rFonts w:eastAsia="DengXian"/>
                <w:lang w:val="es-ES" w:eastAsia="zh-CN"/>
              </w:rPr>
              <w:t>granularity</w:t>
            </w:r>
            <w:proofErr w:type="spellEnd"/>
            <w:r>
              <w:rPr>
                <w:rFonts w:eastAsia="DengXian"/>
                <w:lang w:val="es-ES" w:eastAsia="zh-CN"/>
              </w:rPr>
              <w:t xml:space="preserve"> </w:t>
            </w:r>
            <w:proofErr w:type="spellStart"/>
            <w:r>
              <w:rPr>
                <w:rFonts w:eastAsia="DengXian"/>
                <w:lang w:val="es-ES" w:eastAsia="zh-CN"/>
              </w:rPr>
              <w:t>will</w:t>
            </w:r>
            <w:proofErr w:type="spellEnd"/>
            <w:r>
              <w:rPr>
                <w:rFonts w:eastAsia="DengXian"/>
                <w:lang w:val="es-ES" w:eastAsia="zh-CN"/>
              </w:rPr>
              <w:t xml:space="preserve"> </w:t>
            </w:r>
            <w:proofErr w:type="spellStart"/>
            <w:r>
              <w:rPr>
                <w:rFonts w:eastAsia="DengXian"/>
                <w:lang w:val="es-ES" w:eastAsia="zh-CN"/>
              </w:rPr>
              <w:t>depends</w:t>
            </w:r>
            <w:proofErr w:type="spellEnd"/>
            <w:r>
              <w:rPr>
                <w:rFonts w:eastAsia="DengXian"/>
                <w:lang w:val="es-ES" w:eastAsia="zh-CN"/>
              </w:rPr>
              <w:t xml:space="preserve"> </w:t>
            </w:r>
            <w:proofErr w:type="spellStart"/>
            <w:r>
              <w:rPr>
                <w:rFonts w:eastAsia="DengXian"/>
                <w:lang w:val="es-ES" w:eastAsia="zh-CN"/>
              </w:rPr>
              <w:t>on</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size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CFR </w:t>
            </w:r>
            <w:proofErr w:type="spellStart"/>
            <w:r>
              <w:rPr>
                <w:rFonts w:eastAsia="DengXian"/>
                <w:lang w:val="es-ES" w:eastAsia="zh-CN"/>
              </w:rPr>
              <w:t>for</w:t>
            </w:r>
            <w:proofErr w:type="spellEnd"/>
            <w:r>
              <w:rPr>
                <w:rFonts w:eastAsia="DengXian"/>
                <w:lang w:val="es-ES" w:eastAsia="zh-CN"/>
              </w:rPr>
              <w:t xml:space="preserve"> broadcast. </w:t>
            </w:r>
          </w:p>
          <w:p w14:paraId="0585445D" w14:textId="77777777" w:rsidR="00EA0E36" w:rsidRDefault="00EA0E36" w:rsidP="00EA0E36">
            <w:pPr>
              <w:rPr>
                <w:rFonts w:eastAsia="DengXian"/>
                <w:lang w:val="es-ES" w:eastAsia="zh-CN"/>
              </w:rPr>
            </w:pPr>
            <w:r>
              <w:rPr>
                <w:rFonts w:eastAsia="DengXian"/>
                <w:lang w:val="es-ES" w:eastAsia="zh-CN"/>
              </w:rPr>
              <w:t xml:space="preserve">2.1-5: </w:t>
            </w:r>
            <w:proofErr w:type="spellStart"/>
            <w:r>
              <w:rPr>
                <w:rFonts w:eastAsia="DengXian"/>
                <w:lang w:val="es-ES" w:eastAsia="zh-CN"/>
              </w:rPr>
              <w:t>both</w:t>
            </w:r>
            <w:proofErr w:type="spellEnd"/>
            <w:r>
              <w:rPr>
                <w:rFonts w:eastAsia="DengXian"/>
                <w:lang w:val="es-ES" w:eastAsia="zh-CN"/>
              </w:rPr>
              <w:t xml:space="preserve"> HPID and NDI are </w:t>
            </w:r>
            <w:proofErr w:type="spellStart"/>
            <w:r>
              <w:rPr>
                <w:rFonts w:eastAsia="DengXian"/>
                <w:lang w:val="es-ES" w:eastAsia="zh-CN"/>
              </w:rPr>
              <w:t>not</w:t>
            </w:r>
            <w:proofErr w:type="spellEnd"/>
            <w:r>
              <w:rPr>
                <w:rFonts w:eastAsia="DengXian"/>
                <w:lang w:val="es-ES" w:eastAsia="zh-CN"/>
              </w:rPr>
              <w:t xml:space="preserve"> </w:t>
            </w:r>
            <w:proofErr w:type="spellStart"/>
            <w:r>
              <w:rPr>
                <w:rFonts w:eastAsia="DengXian"/>
                <w:lang w:val="es-ES" w:eastAsia="zh-CN"/>
              </w:rPr>
              <w:t>needed</w:t>
            </w:r>
            <w:proofErr w:type="spellEnd"/>
            <w:r>
              <w:rPr>
                <w:rFonts w:eastAsia="DengXian"/>
                <w:lang w:val="es-ES" w:eastAsia="zh-CN"/>
              </w:rPr>
              <w:t xml:space="preserve">. </w:t>
            </w:r>
          </w:p>
          <w:p w14:paraId="649C699E" w14:textId="77777777" w:rsidR="00EA0E36" w:rsidRDefault="00EA0E36" w:rsidP="00EA0E36">
            <w:pPr>
              <w:rPr>
                <w:rFonts w:eastAsia="DengXian"/>
                <w:lang w:val="es-ES" w:eastAsia="zh-CN"/>
              </w:rPr>
            </w:pPr>
            <w:r>
              <w:rPr>
                <w:rFonts w:eastAsia="DengXian"/>
                <w:lang w:val="es-ES" w:eastAsia="zh-CN"/>
              </w:rPr>
              <w:t xml:space="preserve">2.1-6: opt-1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better</w:t>
            </w:r>
            <w:proofErr w:type="spellEnd"/>
            <w:r>
              <w:rPr>
                <w:rFonts w:eastAsia="DengXian"/>
                <w:lang w:val="es-ES" w:eastAsia="zh-CN"/>
              </w:rPr>
              <w:t xml:space="preserve">. </w:t>
            </w:r>
          </w:p>
          <w:p w14:paraId="68F75096" w14:textId="5F8CB753" w:rsidR="00EA0E36" w:rsidRDefault="00EA0E36" w:rsidP="00EA0E36">
            <w:pPr>
              <w:pStyle w:val="Heading4"/>
              <w:rPr>
                <w:lang w:val="es-ES" w:eastAsia="es-ES"/>
              </w:rPr>
            </w:pPr>
            <w:r>
              <w:rPr>
                <w:rFonts w:eastAsia="DengXian"/>
                <w:lang w:val="es-ES" w:eastAsia="zh-CN"/>
              </w:rPr>
              <w:t xml:space="preserve">2.1-8,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first</w:t>
            </w:r>
            <w:proofErr w:type="spellEnd"/>
            <w:r>
              <w:rPr>
                <w:rFonts w:eastAsia="DengXian"/>
                <w:lang w:val="es-ES" w:eastAsia="zh-CN"/>
              </w:rPr>
              <w:t xml:space="preserve"> DCI </w:t>
            </w:r>
            <w:proofErr w:type="spellStart"/>
            <w:r>
              <w:rPr>
                <w:rFonts w:eastAsia="DengXian"/>
                <w:lang w:val="es-ES" w:eastAsia="zh-CN"/>
              </w:rPr>
              <w:t>would</w:t>
            </w:r>
            <w:proofErr w:type="spellEnd"/>
            <w:r>
              <w:rPr>
                <w:rFonts w:eastAsia="DengXian"/>
                <w:lang w:val="es-ES" w:eastAsia="zh-CN"/>
              </w:rPr>
              <w:t xml:space="preserve"> be </w:t>
            </w:r>
            <w:proofErr w:type="spellStart"/>
            <w:r>
              <w:rPr>
                <w:rFonts w:eastAsia="DengXian"/>
                <w:lang w:val="es-ES" w:eastAsia="zh-CN"/>
              </w:rPr>
              <w:t>sufficient</w:t>
            </w:r>
            <w:proofErr w:type="spellEnd"/>
            <w:r>
              <w:rPr>
                <w:rFonts w:eastAsia="DengXian"/>
                <w:lang w:val="es-ES" w:eastAsia="zh-CN"/>
              </w:rPr>
              <w:t xml:space="preserve"> </w:t>
            </w:r>
            <w:proofErr w:type="spellStart"/>
            <w:r>
              <w:rPr>
                <w:rFonts w:eastAsia="DengXian"/>
                <w:lang w:val="es-ES" w:eastAsia="zh-CN"/>
              </w:rPr>
              <w:t>for</w:t>
            </w:r>
            <w:proofErr w:type="spellEnd"/>
            <w:r>
              <w:rPr>
                <w:rFonts w:eastAsia="DengXian"/>
                <w:lang w:val="es-ES" w:eastAsia="zh-CN"/>
              </w:rPr>
              <w:t xml:space="preserve"> </w:t>
            </w:r>
            <w:proofErr w:type="spellStart"/>
            <w:r>
              <w:rPr>
                <w:rFonts w:eastAsia="DengXian"/>
                <w:lang w:val="es-ES" w:eastAsia="zh-CN"/>
              </w:rPr>
              <w:t>this</w:t>
            </w:r>
            <w:proofErr w:type="spellEnd"/>
            <w:r>
              <w:rPr>
                <w:rFonts w:eastAsia="DengXian"/>
                <w:lang w:val="es-ES" w:eastAsia="zh-CN"/>
              </w:rPr>
              <w:t xml:space="preserve"> </w:t>
            </w:r>
            <w:proofErr w:type="spellStart"/>
            <w:r>
              <w:rPr>
                <w:rFonts w:eastAsia="DengXian"/>
                <w:lang w:val="es-ES" w:eastAsia="zh-CN"/>
              </w:rPr>
              <w:t>release</w:t>
            </w:r>
            <w:proofErr w:type="spellEnd"/>
            <w:r>
              <w:rPr>
                <w:rFonts w:eastAsia="DengXian"/>
                <w:lang w:val="es-ES" w:eastAsia="zh-CN"/>
              </w:rPr>
              <w:t xml:space="preserve">. </w:t>
            </w:r>
          </w:p>
        </w:tc>
      </w:tr>
      <w:tr w:rsidR="0005124A" w:rsidRPr="006C67EF" w14:paraId="123B30B1" w14:textId="77777777" w:rsidTr="003B4254">
        <w:tc>
          <w:tcPr>
            <w:tcW w:w="1650" w:type="dxa"/>
          </w:tcPr>
          <w:p w14:paraId="217D9E4A" w14:textId="77777777" w:rsidR="0005124A" w:rsidRDefault="0005124A" w:rsidP="008F3CC6">
            <w:pPr>
              <w:rPr>
                <w:rFonts w:eastAsia="DengXian"/>
                <w:lang w:eastAsia="zh-CN"/>
              </w:rPr>
            </w:pPr>
          </w:p>
          <w:p w14:paraId="33422E51" w14:textId="7D320ECA" w:rsidR="0005124A" w:rsidRDefault="0005124A" w:rsidP="008F3CC6">
            <w:pPr>
              <w:rPr>
                <w:rFonts w:eastAsia="DengXian"/>
                <w:lang w:eastAsia="zh-CN"/>
              </w:rPr>
            </w:pPr>
            <w:r>
              <w:rPr>
                <w:rFonts w:eastAsia="DengXian"/>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Heading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Heading4"/>
            </w:pPr>
          </w:p>
          <w:p w14:paraId="466074A1" w14:textId="06E3C2B5" w:rsidR="00E977C7" w:rsidRPr="00092A64" w:rsidRDefault="00E977C7" w:rsidP="00E977C7">
            <w:pPr>
              <w:pStyle w:val="Heading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Heading4"/>
            </w:pPr>
          </w:p>
          <w:p w14:paraId="27B89247" w14:textId="3128A85F" w:rsidR="00E977C7" w:rsidRPr="00092A64" w:rsidRDefault="00E977C7" w:rsidP="00E977C7">
            <w:pPr>
              <w:pStyle w:val="Heading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w:t>
            </w:r>
            <w:proofErr w:type="gramStart"/>
            <w:r>
              <w:t>2.1-1,</w:t>
            </w:r>
            <w:proofErr w:type="gramEnd"/>
            <w:r>
              <w:t xml:space="preserve"> therefore this proposal is leave </w:t>
            </w:r>
            <w:r w:rsidRPr="00A44883">
              <w:rPr>
                <w:b/>
                <w:bCs/>
              </w:rPr>
              <w:t>unchanged to wait for comments</w:t>
            </w:r>
            <w:r>
              <w:t xml:space="preserve"> on Proposal 2.1-1rev1</w:t>
            </w:r>
          </w:p>
          <w:p w14:paraId="050E8360" w14:textId="77777777" w:rsidR="007919C0" w:rsidRDefault="007919C0" w:rsidP="00E977C7">
            <w:pPr>
              <w:pStyle w:val="Heading4"/>
            </w:pPr>
          </w:p>
          <w:p w14:paraId="3708C4F5" w14:textId="77777777" w:rsidR="009D2F59" w:rsidRPr="00D4423C" w:rsidRDefault="00E977C7" w:rsidP="009D2F59">
            <w:pPr>
              <w:pStyle w:val="Heading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 xml:space="preserve">It would be good to get comments from companies that do want to introduce HARQ Process Number whether the explanations from Qualcomm/MediaTek that in order to achieve </w:t>
            </w:r>
            <w:proofErr w:type="gramStart"/>
            <w:r>
              <w:t>soft-combining</w:t>
            </w:r>
            <w:proofErr w:type="gramEnd"/>
            <w:r>
              <w:t xml:space="preserve"> for PDSCH repetition the use of HARQ process is up to UE’s implementation. (Qualcomm, MediaTek, please correct me if I missed something!)</w:t>
            </w:r>
          </w:p>
          <w:p w14:paraId="1DAF68E5" w14:textId="489B5AE6" w:rsidR="00647497" w:rsidRDefault="00647497" w:rsidP="00E977C7">
            <w:r>
              <w:t xml:space="preserve">Another discussion is the one under Issue 7 Question 2.7-3 where it is proposed that broadcast </w:t>
            </w:r>
            <w:proofErr w:type="gramStart"/>
            <w:r>
              <w:t>is able to</w:t>
            </w:r>
            <w:proofErr w:type="gramEnd"/>
            <w:r>
              <w:t xml:space="preserve">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Heading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ListParagraph"/>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ListParagraph"/>
              <w:numPr>
                <w:ilvl w:val="0"/>
                <w:numId w:val="72"/>
              </w:numPr>
            </w:pPr>
            <w:r>
              <w:t>Option 2 [Nokia]</w:t>
            </w:r>
          </w:p>
          <w:p w14:paraId="24B4FE4F" w14:textId="3F0CE9FC" w:rsidR="00092A64" w:rsidRDefault="00092A64" w:rsidP="00F15129">
            <w:pPr>
              <w:pStyle w:val="ListParagraph"/>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Heading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w:t>
            </w:r>
            <w:proofErr w:type="gramStart"/>
            <w:r w:rsidRPr="00D4423C">
              <w:rPr>
                <w:b/>
                <w:bCs/>
                <w:color w:val="FF0000"/>
              </w:rPr>
              <w:t>for</w:t>
            </w:r>
            <w:proofErr w:type="gramEnd"/>
            <w:r w:rsidRPr="00D4423C">
              <w:rPr>
                <w:b/>
                <w:bCs/>
                <w:color w:val="FF0000"/>
              </w:rPr>
              <w:t xml:space="preserve">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Heading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Heading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Heading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6C7D471B">
          <v:shape id="_x0000_i1028" type="#_x0000_t75" style="width:34.4pt;height:15.05pt" o:ole="">
            <v:imagedata r:id="rId12" o:title=""/>
          </v:shape>
          <o:OLEObject Type="Embed" ProgID="Equation.3" ShapeID="_x0000_i1028" DrawAspect="Content" ObjectID="_1698552235" r:id="rId1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77580568" w14:textId="77777777" w:rsidR="00730B56" w:rsidRPr="00730B56" w:rsidRDefault="00730B56" w:rsidP="00F15129">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Heading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Heading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Heading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w:t>
      </w:r>
      <w:proofErr w:type="gramStart"/>
      <w:r w:rsidRPr="002E14B3">
        <w:rPr>
          <w:b/>
          <w:bCs/>
        </w:rPr>
        <w:t>for</w:t>
      </w:r>
      <w:proofErr w:type="gramEnd"/>
      <w:r w:rsidRPr="002E14B3">
        <w:rPr>
          <w:b/>
          <w:bCs/>
        </w:rPr>
        <w:t xml:space="preserve">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Heading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w:t>
      </w:r>
      <w:proofErr w:type="gramStart"/>
      <w:r w:rsidRPr="002E14B3">
        <w:rPr>
          <w:b/>
          <w:bCs/>
        </w:rPr>
        <w:t>for</w:t>
      </w:r>
      <w:proofErr w:type="gramEnd"/>
      <w:r w:rsidRPr="002E14B3">
        <w:rPr>
          <w:b/>
          <w:bCs/>
        </w:rPr>
        <w:t xml:space="preserve">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Heading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Heading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Heading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ListParagraph"/>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ListParagraph"/>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ListParagraph"/>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TableGri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26BB9FB9" w14:textId="77777777" w:rsidR="00B03814" w:rsidRDefault="00B03814" w:rsidP="00B03814">
            <w:pPr>
              <w:pStyle w:val="Heading4"/>
              <w:ind w:left="0" w:firstLine="0"/>
              <w:rPr>
                <w:rFonts w:eastAsia="DengXian"/>
                <w:b w:val="0"/>
                <w:lang w:eastAsia="zh-CN"/>
              </w:rPr>
            </w:pPr>
            <w:r w:rsidRPr="00B03814">
              <w:rPr>
                <w:rFonts w:eastAsia="DengXian"/>
                <w:b w:val="0"/>
                <w:lang w:eastAsia="zh-CN"/>
              </w:rPr>
              <w:t>Proposal 2.1-1rev1</w:t>
            </w:r>
            <w:r>
              <w:rPr>
                <w:rFonts w:eastAsia="DengXian"/>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DengXian"/>
                <w:lang w:eastAsia="zh-CN"/>
              </w:rPr>
            </w:pPr>
            <w:r w:rsidRPr="00B03814">
              <w:rPr>
                <w:rFonts w:eastAsia="DengXian"/>
                <w:lang w:eastAsia="zh-CN"/>
              </w:rPr>
              <w:t>Proposal 2.1-4</w:t>
            </w:r>
            <w:r>
              <w:rPr>
                <w:rFonts w:eastAsia="DengXian"/>
                <w:lang w:eastAsia="zh-CN"/>
              </w:rPr>
              <w:t>: We can accept that there is no</w:t>
            </w:r>
            <w:r>
              <w:t xml:space="preserve"> </w:t>
            </w:r>
            <w:r w:rsidRPr="00B03814">
              <w:rPr>
                <w:rFonts w:eastAsia="DengXian"/>
                <w:lang w:eastAsia="zh-CN"/>
              </w:rPr>
              <w:t>HARQ Process Number</w:t>
            </w:r>
            <w:r>
              <w:rPr>
                <w:rFonts w:eastAsia="DengXian"/>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DengXian"/>
                <w:lang w:eastAsia="zh-CN"/>
              </w:rPr>
              <w:lastRenderedPageBreak/>
              <w:t>UE implementation. From our perspective, we would prefer to have a dedicated HARQ process for broadcast.</w:t>
            </w:r>
          </w:p>
          <w:p w14:paraId="2A79F285" w14:textId="77777777" w:rsidR="00B03814" w:rsidRDefault="00B03814" w:rsidP="00B03814">
            <w:pPr>
              <w:rPr>
                <w:rFonts w:eastAsia="DengXian"/>
                <w:lang w:eastAsia="zh-CN"/>
              </w:rPr>
            </w:pPr>
            <w:r w:rsidRPr="00B03814">
              <w:rPr>
                <w:rFonts w:eastAsia="DengXian"/>
                <w:lang w:eastAsia="zh-CN"/>
              </w:rPr>
              <w:t>Proposal 2.1-6 [NEW]</w:t>
            </w:r>
            <w:r>
              <w:rPr>
                <w:rFonts w:eastAsia="DengXian"/>
                <w:lang w:eastAsia="zh-CN"/>
              </w:rPr>
              <w:t>: Support.</w:t>
            </w:r>
          </w:p>
          <w:p w14:paraId="26DC5E26" w14:textId="77777777" w:rsidR="00B03814" w:rsidRDefault="00B03814" w:rsidP="00B03814">
            <w:pPr>
              <w:rPr>
                <w:rFonts w:eastAsia="DengXian"/>
                <w:lang w:eastAsia="zh-CN"/>
              </w:rPr>
            </w:pPr>
            <w:r w:rsidRPr="00B03814">
              <w:rPr>
                <w:rFonts w:eastAsia="DengXian"/>
                <w:lang w:eastAsia="zh-CN"/>
              </w:rPr>
              <w:t>Question 2.1-8rev1</w:t>
            </w:r>
            <w:r>
              <w:rPr>
                <w:rFonts w:eastAsia="DengXian"/>
                <w:lang w:eastAsia="zh-CN"/>
              </w:rPr>
              <w:t>: We support this bullet. Our understanding of this bullet is to say, both DCI fields for broadcast and multicast will be included in the same DCI field.</w:t>
            </w:r>
            <w:r>
              <w:rPr>
                <w:rFonts w:eastAsia="DengXian" w:hint="eastAsia"/>
                <w:lang w:eastAsia="zh-CN"/>
              </w:rPr>
              <w:t xml:space="preserve"> </w:t>
            </w:r>
            <w:r>
              <w:rPr>
                <w:rFonts w:eastAsia="DengXian"/>
                <w:lang w:eastAsia="zh-CN"/>
              </w:rPr>
              <w:t>For example</w:t>
            </w:r>
          </w:p>
          <w:p w14:paraId="22092FF8" w14:textId="77777777" w:rsidR="00B03814" w:rsidRDefault="00B03814" w:rsidP="00B03814">
            <w:pPr>
              <w:rPr>
                <w:rFonts w:eastAsia="DengXian"/>
                <w:lang w:eastAsia="zh-CN"/>
              </w:rPr>
            </w:pPr>
            <w:r>
              <w:rPr>
                <w:rFonts w:eastAsia="DengXian"/>
                <w:lang w:eastAsia="zh-CN"/>
              </w:rPr>
              <w:t>DCI format 1_0 for G-RNTI</w:t>
            </w:r>
          </w:p>
          <w:p w14:paraId="00C659F4" w14:textId="77777777" w:rsidR="00B03814" w:rsidRDefault="00B03814" w:rsidP="00B03814">
            <w:pPr>
              <w:ind w:leftChars="200" w:left="400"/>
              <w:rPr>
                <w:rFonts w:eastAsia="DengXian"/>
                <w:lang w:eastAsia="zh-CN"/>
              </w:rPr>
            </w:pPr>
            <w:r>
              <w:rPr>
                <w:rFonts w:eastAsia="DengXian"/>
                <w:lang w:eastAsia="zh-CN"/>
              </w:rPr>
              <w:t>FDRA</w:t>
            </w:r>
          </w:p>
          <w:p w14:paraId="082FCC9D" w14:textId="77777777" w:rsidR="00B03814" w:rsidRDefault="00B03814" w:rsidP="00B03814">
            <w:pPr>
              <w:ind w:leftChars="200" w:left="400"/>
              <w:rPr>
                <w:rFonts w:eastAsia="DengXian"/>
                <w:lang w:eastAsia="zh-CN"/>
              </w:rPr>
            </w:pPr>
            <w:r>
              <w:rPr>
                <w:rFonts w:eastAsia="DengXian"/>
                <w:lang w:eastAsia="zh-CN"/>
              </w:rPr>
              <w:t>TDRA</w:t>
            </w:r>
          </w:p>
          <w:p w14:paraId="1630F960" w14:textId="77777777" w:rsidR="00B03814" w:rsidRDefault="00B03814" w:rsidP="00B03814">
            <w:pPr>
              <w:ind w:leftChars="200" w:left="400"/>
              <w:rPr>
                <w:rFonts w:eastAsia="DengXian"/>
                <w:lang w:eastAsia="zh-CN"/>
              </w:rPr>
            </w:pPr>
            <w:r>
              <w:rPr>
                <w:rFonts w:eastAsia="DengXian" w:hint="eastAsia"/>
                <w:lang w:eastAsia="zh-CN"/>
              </w:rPr>
              <w:t>……</w:t>
            </w:r>
          </w:p>
          <w:p w14:paraId="7F912ECC" w14:textId="5C8A000D" w:rsidR="00B03814" w:rsidRPr="00B03814" w:rsidRDefault="00B03814" w:rsidP="00B03814">
            <w:pPr>
              <w:ind w:leftChars="200" w:left="400"/>
              <w:rPr>
                <w:rFonts w:eastAsia="DengXian"/>
                <w:color w:val="FF0000"/>
                <w:lang w:eastAsia="zh-CN"/>
              </w:rPr>
            </w:pPr>
            <w:r w:rsidRPr="00B03814">
              <w:rPr>
                <w:rFonts w:eastAsia="DengXian"/>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DengXian"/>
                <w:lang w:eastAsia="zh-CN"/>
              </w:rPr>
            </w:pPr>
            <w:r w:rsidRPr="00B03814">
              <w:rPr>
                <w:rFonts w:eastAsia="DengXian"/>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DengXian"/>
                <w:lang w:eastAsia="zh-CN"/>
              </w:rPr>
            </w:pPr>
            <w:r>
              <w:rPr>
                <w:lang w:eastAsia="ko-KR"/>
              </w:rPr>
              <w:lastRenderedPageBreak/>
              <w:t>NOKIA/NSB</w:t>
            </w:r>
          </w:p>
        </w:tc>
        <w:tc>
          <w:tcPr>
            <w:tcW w:w="7979" w:type="dxa"/>
          </w:tcPr>
          <w:p w14:paraId="46EC92A3" w14:textId="77777777" w:rsidR="007579B4" w:rsidRDefault="007579B4" w:rsidP="007579B4">
            <w:pPr>
              <w:pStyle w:val="Heading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w:t>
            </w:r>
            <w:proofErr w:type="gramStart"/>
            <w:r>
              <w:t>unicast</w:t>
            </w:r>
            <w:proofErr w:type="gramEnd"/>
            <w:r>
              <w:t xml:space="preserve"> and multicast, and for unicast/multicast transmission with larger traffic payload required, the performance impact can be avoided.   </w:t>
            </w:r>
          </w:p>
          <w:p w14:paraId="7DF9B157" w14:textId="77777777" w:rsidR="007579B4" w:rsidRDefault="007579B4" w:rsidP="007579B4">
            <w:pPr>
              <w:pStyle w:val="Heading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Heading4"/>
              <w:ind w:left="0" w:firstLine="0"/>
              <w:rPr>
                <w:rFonts w:eastAsia="DengXian"/>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DengXian" w:hint="eastAsia"/>
                <w:lang w:eastAsia="zh-CN"/>
              </w:rPr>
              <w:t>X</w:t>
            </w:r>
            <w:r>
              <w:rPr>
                <w:rFonts w:eastAsia="DengXian"/>
                <w:lang w:eastAsia="zh-CN"/>
              </w:rPr>
              <w:t>iaomi</w:t>
            </w:r>
          </w:p>
        </w:tc>
        <w:tc>
          <w:tcPr>
            <w:tcW w:w="7979" w:type="dxa"/>
          </w:tcPr>
          <w:p w14:paraId="33E290FA" w14:textId="77777777" w:rsidR="00F51A79" w:rsidRDefault="00F51A79" w:rsidP="00B618DD">
            <w:pPr>
              <w:pStyle w:val="Heading4"/>
              <w:rPr>
                <w:rFonts w:eastAsia="DengXian"/>
                <w:lang w:eastAsia="zh-CN"/>
              </w:rPr>
            </w:pPr>
            <w:r w:rsidRPr="00CC348B">
              <w:t>Proposal 2.</w:t>
            </w:r>
            <w:r>
              <w:t>1</w:t>
            </w:r>
            <w:r w:rsidRPr="00CC348B">
              <w:t>-1</w:t>
            </w:r>
            <w:r>
              <w:t>rev1</w:t>
            </w:r>
            <w:r>
              <w:rPr>
                <w:rFonts w:eastAsia="DengXian" w:hint="eastAsia"/>
                <w:lang w:eastAsia="zh-CN"/>
              </w:rPr>
              <w:t>:</w:t>
            </w:r>
            <w:r>
              <w:rPr>
                <w:rFonts w:eastAsia="DengXian"/>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Heading4"/>
            </w:pPr>
          </w:p>
        </w:tc>
      </w:tr>
      <w:tr w:rsidR="00F51A79" w14:paraId="3CFAAAF4" w14:textId="77777777" w:rsidTr="00B618DD">
        <w:tc>
          <w:tcPr>
            <w:tcW w:w="1650" w:type="dxa"/>
          </w:tcPr>
          <w:p w14:paraId="1A9E3C42" w14:textId="551A1F91" w:rsidR="00F51A79" w:rsidRPr="00F51A79" w:rsidRDefault="00F51A79" w:rsidP="00B618DD">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D6D9F60" w14:textId="77777777" w:rsidR="00F51A79" w:rsidRPr="0092006B" w:rsidRDefault="00B618DD" w:rsidP="0061369F">
            <w:pPr>
              <w:pStyle w:val="Heading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 xml:space="preserve">2.1-4: </w:t>
            </w:r>
            <w:r w:rsidR="00A308E3">
              <w:rPr>
                <w:rFonts w:eastAsia="DengXian"/>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DengXian"/>
                <w:lang w:eastAsia="zh-CN"/>
              </w:rPr>
            </w:pPr>
            <w:r>
              <w:rPr>
                <w:rFonts w:eastAsia="DengXian" w:hint="eastAsia"/>
                <w:lang w:eastAsia="zh-CN"/>
              </w:rPr>
              <w:t>P</w:t>
            </w:r>
            <w:r>
              <w:rPr>
                <w:rFonts w:eastAsia="DengXian"/>
                <w:lang w:eastAsia="zh-CN"/>
              </w:rPr>
              <w:t>2.1-6[NEW]: OK.</w:t>
            </w:r>
          </w:p>
          <w:p w14:paraId="5CC2EC93" w14:textId="6E8A37BE" w:rsidR="00CE1369" w:rsidRPr="009B429E" w:rsidRDefault="00E60E32" w:rsidP="0061369F">
            <w:pPr>
              <w:spacing w:beforeLines="50" w:before="120" w:afterLines="50" w:after="120"/>
              <w:rPr>
                <w:rFonts w:eastAsia="DengXian"/>
                <w:lang w:eastAsia="zh-CN"/>
              </w:rPr>
            </w:pPr>
            <w:r>
              <w:rPr>
                <w:rFonts w:eastAsia="DengXian" w:hint="eastAsia"/>
                <w:lang w:eastAsia="zh-CN"/>
              </w:rPr>
              <w:t>P</w:t>
            </w:r>
            <w:r w:rsidR="00120B66">
              <w:rPr>
                <w:rFonts w:eastAsia="DengXian"/>
                <w:lang w:eastAsia="zh-CN"/>
              </w:rPr>
              <w:t xml:space="preserve">2.1-8: </w:t>
            </w:r>
            <w:r w:rsidR="008F316C">
              <w:rPr>
                <w:rFonts w:eastAsia="DengXian"/>
                <w:lang w:eastAsia="zh-CN"/>
              </w:rPr>
              <w:t>One DCI format is sufficient.</w:t>
            </w:r>
            <w:r w:rsidR="00C521AA">
              <w:rPr>
                <w:rFonts w:eastAsia="DengXian"/>
                <w:lang w:eastAsia="zh-CN"/>
              </w:rPr>
              <w:t xml:space="preserve"> </w:t>
            </w:r>
            <w:r w:rsidR="00B20CFB">
              <w:rPr>
                <w:rFonts w:eastAsia="DengXian"/>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DengXian"/>
              </w:rPr>
            </w:pPr>
            <w:r w:rsidRPr="00261FFA">
              <w:rPr>
                <w:rFonts w:eastAsia="DengXian"/>
                <w:lang w:eastAsia="zh-CN"/>
              </w:rPr>
              <w:t>2.1-1rev1: We don’t support this proposal since 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rPr>
              <w:t xml:space="preserve"> </w:t>
            </w:r>
          </w:p>
          <w:p w14:paraId="2EAD12E9" w14:textId="77777777" w:rsidR="00261FFA" w:rsidRDefault="00261FFA" w:rsidP="00261FFA">
            <w:pPr>
              <w:spacing w:beforeLines="50" w:before="120" w:afterLines="50" w:after="120"/>
              <w:rPr>
                <w:rFonts w:eastAsia="DengXian"/>
                <w:lang w:eastAsia="zh-CN"/>
              </w:rPr>
            </w:pPr>
            <w:r>
              <w:t xml:space="preserve">2.1-3: Support as </w:t>
            </w:r>
            <w:r w:rsidRPr="00261FFA">
              <w:rPr>
                <w:rFonts w:eastAsia="DengXian"/>
                <w:lang w:eastAsia="zh-CN"/>
              </w:rPr>
              <w:t>there are sufficient bits in the DCI format 1-0 for broadcast to indicate FDRA with si</w:t>
            </w:r>
            <w:r w:rsidRPr="00261FFA">
              <w:rPr>
                <w:rFonts w:eastAsia="DengXian" w:hint="eastAsia"/>
                <w:lang w:eastAsia="zh-CN"/>
              </w:rPr>
              <w:t>n</w:t>
            </w:r>
            <w:r w:rsidRPr="00261FFA">
              <w:rPr>
                <w:rFonts w:eastAsia="DengXian"/>
                <w:lang w:eastAsia="zh-CN"/>
              </w:rPr>
              <w:t>gle RB granularity</w:t>
            </w:r>
            <w:r>
              <w:rPr>
                <w:rFonts w:eastAsia="DengXian"/>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ListParagraph"/>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Heading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DengXian"/>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DengXian"/>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Heading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Heading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Heading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Heading4"/>
              <w:rPr>
                <w:b w:val="0"/>
              </w:rPr>
            </w:pPr>
            <w:r>
              <w:t xml:space="preserve">Proposal 2.1-6: </w:t>
            </w:r>
            <w:r>
              <w:rPr>
                <w:b w:val="0"/>
              </w:rPr>
              <w:t xml:space="preserve">Support. </w:t>
            </w:r>
          </w:p>
          <w:p w14:paraId="68EB6703" w14:textId="19E1AC19" w:rsidR="003B2106" w:rsidRPr="008A1560" w:rsidRDefault="003B2106" w:rsidP="003B2106">
            <w:pPr>
              <w:pStyle w:val="Heading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Heading4"/>
              <w:rPr>
                <w:rFonts w:eastAsia="DengXian"/>
                <w:b w:val="0"/>
                <w:lang w:eastAsia="zh-CN"/>
              </w:rPr>
            </w:pPr>
            <w:r w:rsidRPr="00013E38">
              <w:rPr>
                <w:b w:val="0"/>
              </w:rPr>
              <w:t>Proposals 2.1-1rev1</w:t>
            </w:r>
            <w:r w:rsidRPr="00013E38">
              <w:rPr>
                <w:rFonts w:ascii="DengXian" w:eastAsia="DengXian" w:hAnsi="DengXian" w:hint="eastAsia"/>
                <w:b w:val="0"/>
                <w:lang w:eastAsia="zh-CN"/>
              </w:rPr>
              <w:t>：</w:t>
            </w:r>
            <w:r w:rsidRPr="00013E38">
              <w:rPr>
                <w:rFonts w:eastAsia="DengXian" w:hint="eastAsia"/>
                <w:b w:val="0"/>
                <w:lang w:eastAsia="zh-CN"/>
              </w:rPr>
              <w:t xml:space="preserve"> </w:t>
            </w:r>
            <w:r w:rsidRPr="00013E38">
              <w:rPr>
                <w:rFonts w:eastAsia="DengXian"/>
                <w:b w:val="0"/>
                <w:lang w:eastAsia="zh-CN"/>
              </w:rPr>
              <w:t>S</w:t>
            </w:r>
            <w:r w:rsidRPr="00013E38">
              <w:rPr>
                <w:rFonts w:eastAsia="DengXian" w:hint="eastAsia"/>
                <w:b w:val="0"/>
                <w:lang w:eastAsia="zh-CN"/>
              </w:rPr>
              <w:t>upport</w:t>
            </w:r>
            <w:r w:rsidRPr="00013E38">
              <w:rPr>
                <w:rFonts w:eastAsia="DengXian"/>
                <w:b w:val="0"/>
                <w:lang w:eastAsia="zh-CN"/>
              </w:rPr>
              <w:t xml:space="preserve"> </w:t>
            </w:r>
            <w:r w:rsidRPr="00013E38">
              <w:rPr>
                <w:rFonts w:eastAsia="DengXian" w:hint="eastAsia"/>
                <w:b w:val="0"/>
                <w:lang w:eastAsia="zh-CN"/>
              </w:rPr>
              <w:t>for</w:t>
            </w:r>
            <w:r w:rsidRPr="00013E38">
              <w:rPr>
                <w:rFonts w:eastAsia="DengXian"/>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DengXian"/>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DengXian" w:hint="eastAsia"/>
                <w:lang w:eastAsia="zh-CN"/>
              </w:rPr>
              <w:t>CATT</w:t>
            </w:r>
          </w:p>
        </w:tc>
        <w:tc>
          <w:tcPr>
            <w:tcW w:w="7979" w:type="dxa"/>
          </w:tcPr>
          <w:p w14:paraId="2850887B" w14:textId="77777777" w:rsidR="007B22AE" w:rsidRDefault="007B22AE" w:rsidP="001C45FB">
            <w:pPr>
              <w:pStyle w:val="Heading4"/>
              <w:rPr>
                <w:rFonts w:eastAsia="DengXian"/>
                <w:lang w:eastAsia="zh-CN"/>
              </w:rPr>
            </w:pPr>
            <w:r w:rsidRPr="00CC348B">
              <w:t>Proposal 2.</w:t>
            </w:r>
            <w:r>
              <w:t>1</w:t>
            </w:r>
            <w:r w:rsidRPr="00CC348B">
              <w:t>-1</w:t>
            </w:r>
            <w:r>
              <w:t>rev1</w:t>
            </w:r>
            <w:r>
              <w:rPr>
                <w:rFonts w:eastAsia="DengXian" w:hint="eastAsia"/>
                <w:lang w:eastAsia="zh-CN"/>
              </w:rPr>
              <w:t>: OK.</w:t>
            </w:r>
          </w:p>
          <w:p w14:paraId="57BFD5D3" w14:textId="349099F8" w:rsidR="007B22AE" w:rsidRPr="00013E38" w:rsidRDefault="007B22AE" w:rsidP="003B2106">
            <w:pPr>
              <w:pStyle w:val="Heading4"/>
              <w:rPr>
                <w:b w:val="0"/>
              </w:rPr>
            </w:pPr>
            <w:r>
              <w:t>Proposal</w:t>
            </w:r>
            <w:r w:rsidRPr="00CC348B">
              <w:t xml:space="preserve"> 2.</w:t>
            </w:r>
            <w:r>
              <w:t>1</w:t>
            </w:r>
            <w:r w:rsidRPr="00CC348B">
              <w:t>-</w:t>
            </w:r>
            <w:r>
              <w:t>6 [NEW]</w:t>
            </w:r>
            <w:r>
              <w:rPr>
                <w:rFonts w:eastAsia="DengXian"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DengXian"/>
                <w:lang w:eastAsia="zh-CN"/>
              </w:rPr>
            </w:pPr>
            <w:r>
              <w:rPr>
                <w:rFonts w:eastAsia="DengXian"/>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DengXian"/>
                <w:lang w:eastAsia="zh-CN"/>
              </w:rPr>
            </w:pPr>
            <w:r w:rsidRPr="00196E06">
              <w:rPr>
                <w:rFonts w:eastAsia="DengXian"/>
                <w:lang w:eastAsia="zh-CN"/>
              </w:rPr>
              <w:t>2.1-6: Support</w:t>
            </w:r>
          </w:p>
          <w:p w14:paraId="657A7F05" w14:textId="17FB05AA" w:rsidR="00196E06" w:rsidRPr="00196E06" w:rsidRDefault="00196E06" w:rsidP="00196E06">
            <w:pPr>
              <w:pStyle w:val="Heading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DengXian"/>
                <w:lang w:eastAsia="zh-CN"/>
              </w:rPr>
            </w:pPr>
            <w:r w:rsidRPr="00DA26BF">
              <w:rPr>
                <w:rFonts w:eastAsia="DengXian"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DengXian"/>
                <w:lang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proofErr w:type="spellStart"/>
            <w:r>
              <w:rPr>
                <w:b/>
                <w:bCs/>
                <w:lang w:val="es-ES"/>
              </w:rPr>
              <w:t>Proposal</w:t>
            </w:r>
            <w:proofErr w:type="spellEnd"/>
            <w:r>
              <w:rPr>
                <w:b/>
                <w:bCs/>
                <w:lang w:val="es-ES"/>
              </w:rPr>
              <w:t xml:space="preserve"> 2.1-1rev1: OK</w:t>
            </w:r>
          </w:p>
          <w:p w14:paraId="06770A74" w14:textId="77777777" w:rsidR="00BA4393" w:rsidRDefault="00BA4393" w:rsidP="00BA4393">
            <w:pPr>
              <w:spacing w:beforeLines="50" w:before="120" w:afterLines="50" w:after="120"/>
              <w:rPr>
                <w:rFonts w:eastAsia="DengXian"/>
                <w:lang w:val="es-ES" w:eastAsia="zh-CN"/>
              </w:rPr>
            </w:pPr>
            <w:proofErr w:type="spellStart"/>
            <w:r>
              <w:rPr>
                <w:b/>
                <w:bCs/>
                <w:lang w:val="es-ES"/>
              </w:rPr>
              <w:t>Proposal</w:t>
            </w:r>
            <w:proofErr w:type="spellEnd"/>
            <w:r>
              <w:rPr>
                <w:b/>
                <w:bCs/>
                <w:lang w:val="es-ES"/>
              </w:rPr>
              <w:t xml:space="preserve"> 2.1-</w:t>
            </w:r>
            <w:proofErr w:type="gramStart"/>
            <w:r>
              <w:rPr>
                <w:b/>
                <w:bCs/>
                <w:lang w:val="es-ES"/>
              </w:rPr>
              <w:t>6:OK</w:t>
            </w:r>
            <w:proofErr w:type="gramEnd"/>
          </w:p>
          <w:p w14:paraId="25AD8BD4" w14:textId="1FD8B765" w:rsidR="00BA4393" w:rsidRPr="00DA26BF" w:rsidRDefault="00BA4393" w:rsidP="00BA4393">
            <w:pPr>
              <w:spacing w:beforeLines="50" w:before="120" w:afterLines="50" w:after="120"/>
            </w:pPr>
            <w:proofErr w:type="spellStart"/>
            <w:r>
              <w:rPr>
                <w:lang w:val="es-ES"/>
              </w:rPr>
              <w:t>Question</w:t>
            </w:r>
            <w:proofErr w:type="spellEnd"/>
            <w:r>
              <w:rPr>
                <w:lang w:val="es-ES"/>
              </w:rPr>
              <w:t xml:space="preserve"> 2.1-8rev1: </w:t>
            </w:r>
            <w:proofErr w:type="spellStart"/>
            <w:r>
              <w:rPr>
                <w:lang w:val="es-ES"/>
              </w:rPr>
              <w:t>we</w:t>
            </w:r>
            <w:proofErr w:type="spellEnd"/>
            <w:r>
              <w:rPr>
                <w:lang w:val="es-ES"/>
              </w:rPr>
              <w:t xml:space="preserve"> </w:t>
            </w:r>
            <w:proofErr w:type="spellStart"/>
            <w:r>
              <w:rPr>
                <w:lang w:val="es-ES"/>
              </w:rPr>
              <w:t>support</w:t>
            </w:r>
            <w:proofErr w:type="spellEnd"/>
            <w:r>
              <w:rPr>
                <w:lang w:val="es-ES"/>
              </w:rPr>
              <w:t xml:space="preserve"> </w:t>
            </w:r>
            <w:proofErr w:type="spellStart"/>
            <w:r>
              <w:rPr>
                <w:lang w:val="es-ES"/>
              </w:rPr>
              <w:t>this</w:t>
            </w:r>
            <w:proofErr w:type="spellEnd"/>
            <w:r>
              <w:rPr>
                <w:lang w:val="es-ES"/>
              </w:rPr>
              <w:t xml:space="preserve"> </w:t>
            </w:r>
            <w:proofErr w:type="spellStart"/>
            <w:r>
              <w:rPr>
                <w:lang w:val="es-ES"/>
              </w:rPr>
              <w:t>proposal</w:t>
            </w:r>
            <w:proofErr w:type="spellEnd"/>
            <w:r>
              <w:rPr>
                <w:lang w:val="es-ES"/>
              </w:rPr>
              <w:t>.</w:t>
            </w:r>
          </w:p>
        </w:tc>
      </w:tr>
      <w:tr w:rsidR="00AA0F93" w14:paraId="2D44C2B6" w14:textId="77777777" w:rsidTr="00B03814">
        <w:tc>
          <w:tcPr>
            <w:tcW w:w="1650" w:type="dxa"/>
          </w:tcPr>
          <w:p w14:paraId="6E85023C" w14:textId="399B22F1" w:rsidR="00AA0F93" w:rsidRPr="00AA0F93" w:rsidRDefault="00AA0F93" w:rsidP="00BA4393">
            <w:pPr>
              <w:rPr>
                <w:rFonts w:eastAsia="DengXian"/>
                <w:lang w:eastAsia="zh-CN"/>
              </w:rPr>
            </w:pPr>
            <w:r w:rsidRPr="00AA0F93">
              <w:rPr>
                <w:rFonts w:eastAsia="DengXian"/>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4pt;height:15.05pt" o:ole="">
                  <v:imagedata r:id="rId12" o:title=""/>
                </v:shape>
                <o:OLEObject Type="Embed" ProgID="Equation.3" ShapeID="_x0000_i1029" DrawAspect="Content" ObjectID="_1698552236"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Heading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Heading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Heading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Heading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Heading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4pt;height:15.05pt" o:ole="">
            <v:imagedata r:id="rId12" o:title=""/>
          </v:shape>
          <o:OLEObject Type="Embed" ProgID="Equation.3" ShapeID="_x0000_i1030" DrawAspect="Content" ObjectID="_1698552237"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Heading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Heading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w:t>
      </w:r>
      <w:proofErr w:type="gramStart"/>
      <w:r w:rsidRPr="002E14B3">
        <w:rPr>
          <w:b/>
          <w:bCs/>
        </w:rPr>
        <w:t>for</w:t>
      </w:r>
      <w:proofErr w:type="gramEnd"/>
      <w:r w:rsidRPr="002E14B3">
        <w:rPr>
          <w:b/>
          <w:bCs/>
        </w:rPr>
        <w:t xml:space="preserve">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Heading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Heading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ListParagraph"/>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ListParagraph"/>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ListParagraph"/>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TableGri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DengXian"/>
                <w:sz w:val="22"/>
                <w:szCs w:val="22"/>
                <w:lang w:eastAsia="zh-CN"/>
              </w:rPr>
            </w:pPr>
            <w:r>
              <w:rPr>
                <w:rFonts w:eastAsia="DengXian"/>
                <w:sz w:val="22"/>
                <w:szCs w:val="22"/>
                <w:lang w:eastAsia="zh-CN"/>
              </w:rPr>
              <w:t xml:space="preserve">Good to confirm the WA in this meeting. We don’t see there is fundamental problem. </w:t>
            </w:r>
          </w:p>
          <w:p w14:paraId="36AF52D1" w14:textId="77777777" w:rsidR="00F627EF" w:rsidRDefault="00F627EF" w:rsidP="00F627EF">
            <w:pPr>
              <w:rPr>
                <w:rFonts w:eastAsia="DengXian"/>
                <w:sz w:val="22"/>
                <w:szCs w:val="22"/>
                <w:lang w:eastAsia="zh-CN"/>
              </w:rPr>
            </w:pPr>
            <w:r>
              <w:rPr>
                <w:rFonts w:eastAsia="DengXian"/>
                <w:sz w:val="22"/>
                <w:szCs w:val="22"/>
                <w:lang w:eastAsia="zh-CN"/>
              </w:rPr>
              <w:t xml:space="preserve">2.1-3 is not needed since it deviates from the WA. </w:t>
            </w:r>
          </w:p>
          <w:p w14:paraId="7F08E61A" w14:textId="77777777" w:rsidR="00F627EF" w:rsidRDefault="00F627EF" w:rsidP="00F627EF">
            <w:pPr>
              <w:rPr>
                <w:rFonts w:eastAsia="DengXian"/>
                <w:sz w:val="22"/>
                <w:szCs w:val="22"/>
                <w:lang w:eastAsia="zh-CN"/>
              </w:rPr>
            </w:pPr>
            <w:r>
              <w:rPr>
                <w:rFonts w:eastAsia="DengXian"/>
                <w:sz w:val="22"/>
                <w:szCs w:val="22"/>
                <w:lang w:eastAsia="zh-CN"/>
              </w:rPr>
              <w:t xml:space="preserve">We think both HPN and NDI are not used in the DCI 1_0 for broadcast. There is no HARQ-ACK feedback and </w:t>
            </w:r>
            <w:proofErr w:type="gramStart"/>
            <w:r>
              <w:rPr>
                <w:rFonts w:eastAsia="DengXian"/>
                <w:sz w:val="22"/>
                <w:szCs w:val="22"/>
                <w:lang w:eastAsia="zh-CN"/>
              </w:rPr>
              <w:t>also</w:t>
            </w:r>
            <w:proofErr w:type="gramEnd"/>
            <w:r>
              <w:rPr>
                <w:rFonts w:eastAsia="DengXian"/>
                <w:sz w:val="22"/>
                <w:szCs w:val="22"/>
                <w:lang w:eastAsia="zh-CN"/>
              </w:rPr>
              <w:t xml:space="preserve">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DengXian"/>
                <w:sz w:val="22"/>
                <w:szCs w:val="22"/>
                <w:lang w:eastAsia="zh-CN"/>
              </w:rPr>
              <w:t>2.1</w:t>
            </w:r>
            <w:r>
              <w:rPr>
                <w:rFonts w:eastAsia="DengXian" w:hint="eastAsia"/>
                <w:sz w:val="22"/>
                <w:szCs w:val="22"/>
                <w:lang w:eastAsia="zh-CN"/>
              </w:rPr>
              <w:t>-</w:t>
            </w:r>
            <w:r>
              <w:rPr>
                <w:rFonts w:eastAsia="DengXian"/>
                <w:sz w:val="22"/>
                <w:szCs w:val="22"/>
                <w:lang w:eastAsia="zh-CN"/>
              </w:rPr>
              <w:t>8</w:t>
            </w:r>
            <w:r>
              <w:rPr>
                <w:rFonts w:eastAsia="DengXian" w:hint="eastAsia"/>
                <w:sz w:val="22"/>
                <w:szCs w:val="22"/>
                <w:lang w:eastAsia="zh-CN"/>
              </w:rPr>
              <w:t>，</w:t>
            </w:r>
            <w:r>
              <w:rPr>
                <w:rFonts w:eastAsia="DengXian"/>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DengXian"/>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DengXian"/>
                <w:sz w:val="22"/>
                <w:szCs w:val="22"/>
                <w:lang w:eastAsia="zh-CN"/>
              </w:rPr>
            </w:pPr>
            <w:r>
              <w:t xml:space="preserve">If our understanding is right, the new data indicator field is not needed because UE can determine the position of the N DL timeslots for the PDSCH repetition each </w:t>
            </w:r>
            <w:proofErr w:type="gramStart"/>
            <w:r>
              <w:t>times</w:t>
            </w:r>
            <w:proofErr w:type="gramEnd"/>
            <w:r>
              <w:t xml:space="preserve">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DengXian" w:hAnsi="Times"/>
                <w:szCs w:val="24"/>
                <w:lang w:eastAsia="zh-CN"/>
              </w:rPr>
            </w:pPr>
            <w:r w:rsidRPr="00C905A6">
              <w:rPr>
                <w:rFonts w:ascii="Times" w:eastAsia="DengXian" w:hAnsi="Times" w:hint="eastAsia"/>
                <w:szCs w:val="24"/>
                <w:lang w:eastAsia="zh-CN"/>
              </w:rPr>
              <w:t>G</w:t>
            </w:r>
            <w:r w:rsidRPr="00C905A6">
              <w:rPr>
                <w:rFonts w:ascii="Times" w:eastAsia="DengXian" w:hAnsi="Times"/>
                <w:szCs w:val="24"/>
                <w:lang w:eastAsia="zh-CN"/>
              </w:rPr>
              <w:t>i</w:t>
            </w:r>
            <w:r>
              <w:rPr>
                <w:rFonts w:ascii="Times" w:eastAsia="DengXian" w:hAnsi="Times"/>
                <w:szCs w:val="24"/>
                <w:lang w:eastAsia="zh-CN"/>
              </w:rPr>
              <w:t>ven the following two agreements achieved previously, we are not quite sure why p</w:t>
            </w:r>
            <w:r w:rsidRPr="00D817A5">
              <w:rPr>
                <w:rFonts w:ascii="Times" w:eastAsia="DengXian" w:hAnsi="Times"/>
                <w:szCs w:val="24"/>
                <w:lang w:eastAsia="zh-CN"/>
              </w:rPr>
              <w:t>roposal 2.1-8</w:t>
            </w:r>
            <w:r>
              <w:rPr>
                <w:rFonts w:ascii="Times" w:eastAsia="DengXian"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ListParagraph"/>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DengXian"/>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DengXian"/>
                <w:sz w:val="22"/>
                <w:szCs w:val="22"/>
                <w:lang w:eastAsia="zh-CN"/>
              </w:rPr>
            </w:pPr>
            <w:r>
              <w:rPr>
                <w:rFonts w:eastAsia="DengXian"/>
                <w:sz w:val="22"/>
                <w:szCs w:val="22"/>
                <w:lang w:eastAsia="zh-CN"/>
              </w:rPr>
              <w:t>Regarding the working assumption, our understanding is listed below:</w:t>
            </w:r>
          </w:p>
          <w:p w14:paraId="325787E1" w14:textId="77777777" w:rsidR="00086CE5" w:rsidRDefault="00086CE5" w:rsidP="00086CE5">
            <w:pPr>
              <w:pStyle w:val="ListParagraph"/>
              <w:numPr>
                <w:ilvl w:val="0"/>
                <w:numId w:val="89"/>
              </w:numPr>
              <w:rPr>
                <w:rFonts w:eastAsia="DengXian"/>
                <w:sz w:val="22"/>
                <w:szCs w:val="22"/>
                <w:lang w:eastAsia="zh-CN"/>
              </w:rPr>
            </w:pPr>
            <w:r w:rsidRPr="008F69EB">
              <w:rPr>
                <w:rFonts w:eastAsia="DengXian"/>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DengXian"/>
                <w:sz w:val="22"/>
                <w:szCs w:val="22"/>
                <w:lang w:eastAsia="zh-CN"/>
              </w:rPr>
              <w:t>The case where CFR is larger than initial DL BWP will not happen according to current agreed CFR configuration.</w:t>
            </w:r>
          </w:p>
          <w:p w14:paraId="63049143" w14:textId="77777777" w:rsidR="00086CE5" w:rsidRDefault="00086CE5" w:rsidP="00086CE5">
            <w:pPr>
              <w:pStyle w:val="ListParagraph"/>
              <w:numPr>
                <w:ilvl w:val="0"/>
                <w:numId w:val="89"/>
              </w:numPr>
              <w:rPr>
                <w:rFonts w:eastAsia="DengXian"/>
                <w:sz w:val="22"/>
                <w:szCs w:val="22"/>
                <w:lang w:eastAsia="zh-CN"/>
              </w:rPr>
            </w:pPr>
            <w:r>
              <w:rPr>
                <w:rFonts w:eastAsia="DengXian"/>
                <w:sz w:val="22"/>
                <w:szCs w:val="22"/>
                <w:lang w:eastAsia="zh-CN"/>
              </w:rPr>
              <w:t xml:space="preserve">Due to no HARQ-ACK feedback for broadcast, there are total 10 useless bits in the DCI (TPC, DAI, HARQ timing, PRI) in addition to the </w:t>
            </w:r>
            <w:proofErr w:type="gramStart"/>
            <w:r>
              <w:rPr>
                <w:rFonts w:eastAsia="DengXian"/>
                <w:sz w:val="22"/>
                <w:szCs w:val="22"/>
                <w:lang w:eastAsia="zh-CN"/>
              </w:rPr>
              <w:t>1 bit</w:t>
            </w:r>
            <w:proofErr w:type="gramEnd"/>
            <w:r>
              <w:rPr>
                <w:rFonts w:eastAsia="DengXian"/>
                <w:sz w:val="22"/>
                <w:szCs w:val="22"/>
                <w:lang w:eastAsia="zh-CN"/>
              </w:rPr>
              <w:t xml:space="preserve"> identifier. There are sufficient bits to support single RB granularity for FDRA. We don’t see any problem with it especially it is legacy </w:t>
            </w:r>
            <w:proofErr w:type="spellStart"/>
            <w:r>
              <w:rPr>
                <w:rFonts w:eastAsia="DengXian"/>
                <w:sz w:val="22"/>
                <w:szCs w:val="22"/>
                <w:lang w:eastAsia="zh-CN"/>
              </w:rPr>
              <w:t>behavior</w:t>
            </w:r>
            <w:proofErr w:type="spellEnd"/>
            <w:r>
              <w:rPr>
                <w:rFonts w:eastAsia="DengXian"/>
                <w:sz w:val="22"/>
                <w:szCs w:val="22"/>
                <w:lang w:eastAsia="zh-CN"/>
              </w:rPr>
              <w:t xml:space="preserve">.   </w:t>
            </w:r>
          </w:p>
          <w:p w14:paraId="41459EF7" w14:textId="77777777" w:rsidR="00086CE5" w:rsidRPr="008F69EB" w:rsidRDefault="00086CE5" w:rsidP="00086CE5">
            <w:pPr>
              <w:pStyle w:val="ListParagraph"/>
              <w:numPr>
                <w:ilvl w:val="0"/>
                <w:numId w:val="89"/>
              </w:numPr>
              <w:rPr>
                <w:rFonts w:eastAsia="DengXian"/>
                <w:sz w:val="22"/>
                <w:szCs w:val="22"/>
                <w:lang w:eastAsia="zh-CN"/>
              </w:rPr>
            </w:pPr>
            <w:r>
              <w:rPr>
                <w:rFonts w:eastAsia="DengXian"/>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1" type="#_x0000_t75" style="width:34.4pt;height:15.05pt" o:ole="">
                  <v:imagedata r:id="rId12" o:title=""/>
                </v:shape>
                <o:OLEObject Type="Embed" ProgID="Equation.3" ShapeID="_x0000_i1031" DrawAspect="Content" ObjectID="_1698552238"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46253B60" w14:textId="77777777" w:rsidR="00086CE5" w:rsidRDefault="00086CE5" w:rsidP="00086CE5">
            <w:pPr>
              <w:rPr>
                <w:rFonts w:eastAsia="DengXian"/>
                <w:sz w:val="22"/>
                <w:szCs w:val="22"/>
                <w:lang w:val="en-US" w:eastAsia="zh-CN"/>
              </w:rPr>
            </w:pPr>
          </w:p>
          <w:p w14:paraId="1D63B229" w14:textId="77777777" w:rsidR="00086CE5" w:rsidRDefault="00086CE5" w:rsidP="00086CE5">
            <w:pPr>
              <w:rPr>
                <w:rFonts w:eastAsia="DengXian"/>
                <w:sz w:val="22"/>
                <w:szCs w:val="22"/>
                <w:lang w:val="en-US" w:eastAsia="zh-CN"/>
              </w:rPr>
            </w:pPr>
            <w:r>
              <w:rPr>
                <w:rFonts w:eastAsia="DengXian"/>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DengXian"/>
                <w:sz w:val="22"/>
                <w:szCs w:val="22"/>
                <w:lang w:val="en-US" w:eastAsia="zh-CN"/>
              </w:rPr>
            </w:pPr>
          </w:p>
          <w:p w14:paraId="3A3CE997" w14:textId="3B0D0D28" w:rsidR="00086CE5" w:rsidRDefault="00086CE5" w:rsidP="00086CE5">
            <w:r>
              <w:rPr>
                <w:rFonts w:eastAsia="DengXian"/>
                <w:sz w:val="22"/>
                <w:szCs w:val="22"/>
                <w:lang w:val="en-US" w:eastAsia="zh-CN"/>
              </w:rPr>
              <w:t xml:space="preserve">2.1.8: Regarding the update, we are a bit confused why </w:t>
            </w:r>
            <w:r w:rsidRPr="006845A3">
              <w:rPr>
                <w:rFonts w:eastAsia="DengXian"/>
                <w:sz w:val="22"/>
                <w:szCs w:val="22"/>
                <w:lang w:val="en-US" w:eastAsia="zh-CN"/>
              </w:rPr>
              <w:t>broadcast-specific</w:t>
            </w:r>
            <w:r>
              <w:rPr>
                <w:rFonts w:eastAsia="DengXian"/>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DengXian"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DengXian"/>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DengXian"/>
                <w:sz w:val="22"/>
                <w:szCs w:val="22"/>
                <w:lang w:eastAsia="zh-CN"/>
              </w:rPr>
            </w:pPr>
            <w:r>
              <w:rPr>
                <w:rFonts w:eastAsia="DengXian" w:hint="eastAsia"/>
                <w:sz w:val="22"/>
                <w:szCs w:val="22"/>
                <w:lang w:eastAsia="zh-CN"/>
              </w:rPr>
              <w:t>X</w:t>
            </w:r>
            <w:r>
              <w:rPr>
                <w:rFonts w:eastAsia="DengXian"/>
                <w:sz w:val="22"/>
                <w:szCs w:val="22"/>
                <w:lang w:eastAsia="zh-CN"/>
              </w:rPr>
              <w:t>iaomi</w:t>
            </w:r>
          </w:p>
        </w:tc>
        <w:tc>
          <w:tcPr>
            <w:tcW w:w="7933" w:type="dxa"/>
          </w:tcPr>
          <w:p w14:paraId="5674F379" w14:textId="77777777" w:rsidR="009855E4" w:rsidRDefault="009855E4" w:rsidP="00E570E8">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or the working assumption, we support Lenovo’s update. We think it is a good way forward.</w:t>
            </w:r>
          </w:p>
          <w:p w14:paraId="5FAD4485" w14:textId="77777777" w:rsidR="009855E4" w:rsidRPr="0079169C" w:rsidRDefault="009855E4" w:rsidP="00E570E8">
            <w:pPr>
              <w:pStyle w:val="Heading4"/>
              <w:rPr>
                <w:b w:val="0"/>
              </w:rPr>
            </w:pPr>
            <w:r w:rsidRPr="00CC348B">
              <w:t>Proposal 2.</w:t>
            </w:r>
            <w:r>
              <w:t>1</w:t>
            </w:r>
            <w:r w:rsidRPr="00CC348B">
              <w:t>-</w:t>
            </w:r>
            <w:proofErr w:type="gramStart"/>
            <w:r>
              <w:t>3 :</w:t>
            </w:r>
            <w:proofErr w:type="gramEnd"/>
            <w:r w:rsidRPr="0079169C">
              <w:rPr>
                <w:b w:val="0"/>
              </w:rPr>
              <w:t xml:space="preserve"> not need </w:t>
            </w:r>
            <w:proofErr w:type="spellStart"/>
            <w:r w:rsidRPr="0079169C">
              <w:rPr>
                <w:b w:val="0"/>
              </w:rPr>
              <w:t>anymore</w:t>
            </w:r>
            <w:proofErr w:type="spellEnd"/>
            <w:r w:rsidRPr="0079169C">
              <w:rPr>
                <w:b w:val="0"/>
              </w:rPr>
              <w:t xml:space="preserve"> based on the updated WA.</w:t>
            </w:r>
          </w:p>
          <w:p w14:paraId="152A7ACF" w14:textId="77777777" w:rsidR="009855E4" w:rsidRDefault="009855E4" w:rsidP="00E570E8">
            <w:pPr>
              <w:pStyle w:val="Heading4"/>
            </w:pPr>
            <w:r w:rsidRPr="00CC348B">
              <w:t>Proposal 2.</w:t>
            </w:r>
            <w:r>
              <w:t>1</w:t>
            </w:r>
            <w:r w:rsidRPr="00CC348B">
              <w:t>-</w:t>
            </w:r>
            <w:r>
              <w:t>4: support</w:t>
            </w:r>
          </w:p>
          <w:p w14:paraId="19B61E89" w14:textId="77777777" w:rsidR="009855E4" w:rsidRDefault="009855E4" w:rsidP="00E570E8">
            <w:pPr>
              <w:pStyle w:val="Heading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Heading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DengXian"/>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DengXian"/>
                <w:sz w:val="22"/>
                <w:szCs w:val="22"/>
                <w:lang w:eastAsia="zh-CN"/>
              </w:rPr>
            </w:pPr>
            <w:r>
              <w:rPr>
                <w:rFonts w:eastAsia="DengXian" w:hint="eastAsia"/>
                <w:sz w:val="22"/>
                <w:szCs w:val="22"/>
                <w:lang w:eastAsia="zh-CN"/>
              </w:rPr>
              <w:t>ZT</w:t>
            </w:r>
            <w:r>
              <w:rPr>
                <w:rFonts w:eastAsia="DengXian"/>
                <w:sz w:val="22"/>
                <w:szCs w:val="22"/>
                <w:lang w:eastAsia="zh-CN"/>
              </w:rPr>
              <w:t>E</w:t>
            </w:r>
          </w:p>
        </w:tc>
        <w:tc>
          <w:tcPr>
            <w:tcW w:w="7933" w:type="dxa"/>
          </w:tcPr>
          <w:p w14:paraId="7896F5BE" w14:textId="214503C3" w:rsidR="00E570E8" w:rsidRDefault="00E570E8" w:rsidP="00E570E8">
            <w:pPr>
              <w:rPr>
                <w:rFonts w:eastAsia="DengXian"/>
                <w:sz w:val="22"/>
                <w:szCs w:val="22"/>
                <w:lang w:eastAsia="zh-CN"/>
              </w:rPr>
            </w:pPr>
            <w:r>
              <w:rPr>
                <w:rFonts w:eastAsia="DengXian" w:hint="eastAsia"/>
                <w:sz w:val="22"/>
                <w:szCs w:val="22"/>
                <w:lang w:eastAsia="zh-CN"/>
              </w:rPr>
              <w:t>Re</w:t>
            </w:r>
            <w:r>
              <w:rPr>
                <w:rFonts w:eastAsia="DengXian"/>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DengXian"/>
                <w:sz w:val="22"/>
                <w:szCs w:val="22"/>
                <w:lang w:eastAsia="zh-CN"/>
              </w:rPr>
            </w:pPr>
            <w:r>
              <w:rPr>
                <w:rFonts w:eastAsia="DengXian"/>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DengXian"/>
                <w:sz w:val="22"/>
                <w:szCs w:val="22"/>
                <w:lang w:eastAsia="zh-CN"/>
              </w:rPr>
            </w:pPr>
            <w:r w:rsidRPr="00E570E8">
              <w:rPr>
                <w:rFonts w:eastAsia="DengXian"/>
                <w:sz w:val="22"/>
                <w:szCs w:val="22"/>
                <w:lang w:eastAsia="zh-CN"/>
              </w:rPr>
              <w:t>Proposal 2.1-8: Support</w:t>
            </w:r>
          </w:p>
        </w:tc>
      </w:tr>
      <w:tr w:rsidR="000B62AC" w:rsidRPr="00C92AA4" w14:paraId="52C55183" w14:textId="77777777" w:rsidTr="009855E4">
        <w:tc>
          <w:tcPr>
            <w:tcW w:w="1696" w:type="dxa"/>
          </w:tcPr>
          <w:p w14:paraId="3704A722" w14:textId="54470CF6" w:rsidR="000B62AC" w:rsidRDefault="000B62AC" w:rsidP="000B62AC">
            <w:pPr>
              <w:rPr>
                <w:rFonts w:eastAsia="DengXian"/>
                <w:sz w:val="22"/>
                <w:szCs w:val="22"/>
                <w:lang w:eastAsia="zh-CN"/>
              </w:rPr>
            </w:pPr>
            <w:r>
              <w:rPr>
                <w:rFonts w:eastAsia="DengXian" w:hint="eastAsia"/>
                <w:sz w:val="22"/>
                <w:szCs w:val="22"/>
                <w:lang w:eastAsia="zh-CN"/>
              </w:rPr>
              <w:t>Me</w:t>
            </w:r>
            <w:r>
              <w:rPr>
                <w:rFonts w:eastAsia="DengXian"/>
                <w:sz w:val="22"/>
                <w:szCs w:val="22"/>
                <w:lang w:eastAsia="zh-CN"/>
              </w:rPr>
              <w:t>diaTek</w:t>
            </w:r>
          </w:p>
        </w:tc>
        <w:tc>
          <w:tcPr>
            <w:tcW w:w="7933" w:type="dxa"/>
          </w:tcPr>
          <w:p w14:paraId="44C913E1" w14:textId="77777777" w:rsidR="000B62AC" w:rsidRPr="00BE61BB" w:rsidRDefault="000B62AC" w:rsidP="000B62AC">
            <w:pPr>
              <w:rPr>
                <w:bCs/>
                <w:sz w:val="22"/>
                <w:szCs w:val="22"/>
              </w:rPr>
            </w:pPr>
            <w:r w:rsidRPr="00BE61BB">
              <w:rPr>
                <w:b/>
                <w:bCs/>
                <w:sz w:val="22"/>
                <w:szCs w:val="22"/>
              </w:rPr>
              <w:t>Proposal 2.1-4</w:t>
            </w:r>
            <w:r>
              <w:rPr>
                <w:b/>
                <w:bCs/>
                <w:sz w:val="22"/>
                <w:szCs w:val="22"/>
              </w:rPr>
              <w:t xml:space="preserve"> and </w:t>
            </w:r>
            <w:r w:rsidRPr="00BE61BB">
              <w:rPr>
                <w:b/>
                <w:bCs/>
                <w:sz w:val="22"/>
                <w:szCs w:val="22"/>
              </w:rPr>
              <w:t>Proposal 2.1-4</w:t>
            </w:r>
            <w:r>
              <w:rPr>
                <w:b/>
                <w:bCs/>
                <w:sz w:val="22"/>
                <w:szCs w:val="22"/>
              </w:rPr>
              <w:t xml:space="preserve">: </w:t>
            </w:r>
            <w:r>
              <w:rPr>
                <w:bCs/>
                <w:sz w:val="22"/>
                <w:szCs w:val="22"/>
              </w:rPr>
              <w:t>We still think the HAQR process number field and NDI field is not needed since no HARQ ACK feedback is supported for broadcast.</w:t>
            </w:r>
          </w:p>
          <w:p w14:paraId="488C8B35" w14:textId="710C88C2" w:rsidR="000B62AC" w:rsidRDefault="000B62AC" w:rsidP="000B62AC">
            <w:pPr>
              <w:rPr>
                <w:rFonts w:eastAsia="DengXian"/>
                <w:sz w:val="22"/>
                <w:szCs w:val="22"/>
                <w:lang w:eastAsia="zh-CN"/>
              </w:rPr>
            </w:pPr>
            <w:r w:rsidRPr="00402C48">
              <w:rPr>
                <w:b/>
                <w:bCs/>
                <w:sz w:val="22"/>
                <w:szCs w:val="22"/>
              </w:rPr>
              <w:t>Proposal 2.1-8</w:t>
            </w:r>
            <w:r w:rsidRPr="00C92AA4">
              <w:rPr>
                <w:sz w:val="22"/>
                <w:szCs w:val="22"/>
              </w:rPr>
              <w:t xml:space="preserve">: </w:t>
            </w:r>
            <w:r>
              <w:rPr>
                <w:sz w:val="22"/>
                <w:szCs w:val="22"/>
              </w:rPr>
              <w:t>We have the similar question with Lenovo/Xiaomi. What is the motivation to delete the “</w:t>
            </w:r>
            <w:r>
              <w:rPr>
                <w:rFonts w:ascii="DengXian" w:eastAsia="DengXian" w:hAnsi="DengXian" w:hint="eastAsia"/>
                <w:sz w:val="22"/>
                <w:szCs w:val="22"/>
                <w:lang w:eastAsia="zh-CN"/>
              </w:rPr>
              <w:t>first</w:t>
            </w:r>
            <w:r>
              <w:rPr>
                <w:sz w:val="22"/>
                <w:szCs w:val="22"/>
              </w:rPr>
              <w:t xml:space="preserve">” and why does the unused bit are reserved for broadcast/multicast? </w:t>
            </w:r>
          </w:p>
        </w:tc>
      </w:tr>
      <w:tr w:rsidR="00CF2D68" w:rsidRPr="00C92AA4" w14:paraId="4FE3A7B5" w14:textId="77777777" w:rsidTr="009855E4">
        <w:tc>
          <w:tcPr>
            <w:tcW w:w="1696" w:type="dxa"/>
          </w:tcPr>
          <w:p w14:paraId="1CF33098" w14:textId="75CDF9CD" w:rsidR="00CF2D68" w:rsidRDefault="00CF2D68" w:rsidP="000B62AC">
            <w:pPr>
              <w:rPr>
                <w:rFonts w:eastAsia="DengXian" w:hint="eastAsia"/>
                <w:sz w:val="22"/>
                <w:szCs w:val="22"/>
                <w:lang w:eastAsia="zh-CN"/>
              </w:rPr>
            </w:pPr>
            <w:r>
              <w:rPr>
                <w:rFonts w:eastAsia="DengXian"/>
                <w:sz w:val="22"/>
                <w:szCs w:val="22"/>
                <w:lang w:eastAsia="zh-CN"/>
              </w:rPr>
              <w:t>Qualcomm</w:t>
            </w:r>
          </w:p>
        </w:tc>
        <w:tc>
          <w:tcPr>
            <w:tcW w:w="7933" w:type="dxa"/>
          </w:tcPr>
          <w:p w14:paraId="389BE66D" w14:textId="0600F3C5" w:rsidR="00CF2D68" w:rsidRPr="00BE61BB" w:rsidRDefault="00CF2D68" w:rsidP="000B62AC">
            <w:pPr>
              <w:rPr>
                <w:b/>
                <w:bCs/>
                <w:sz w:val="22"/>
                <w:szCs w:val="22"/>
              </w:rPr>
            </w:pPr>
            <w:r>
              <w:rPr>
                <w:bCs/>
                <w:sz w:val="22"/>
                <w:szCs w:val="22"/>
              </w:rPr>
              <w:t xml:space="preserve">Share similar view as Huawei </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Heading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Heading3"/>
        <w:numPr>
          <w:ilvl w:val="2"/>
          <w:numId w:val="1"/>
        </w:numPr>
        <w:rPr>
          <w:b/>
          <w:bCs/>
        </w:rPr>
      </w:pPr>
      <w:r>
        <w:rPr>
          <w:b/>
          <w:bCs/>
        </w:rPr>
        <w:t>Background</w:t>
      </w:r>
    </w:p>
    <w:p w14:paraId="06C5A6BB" w14:textId="77777777" w:rsidR="00A0519F" w:rsidRDefault="00A0519F" w:rsidP="00A0519F">
      <w:r w:rsidRPr="00FE35BC">
        <w:t xml:space="preserve">RAN2 discussed the details of broadcast session </w:t>
      </w:r>
      <w:proofErr w:type="gramStart"/>
      <w:r w:rsidRPr="00FE35BC">
        <w:t>delivery</w:t>
      </w:r>
      <w:proofErr w:type="gramEnd"/>
      <w:r w:rsidRPr="00FE35BC">
        <w:t xml:space="preserve"> and the following agreements were made during RAN2#113-e meeting:</w:t>
      </w:r>
    </w:p>
    <w:tbl>
      <w:tblPr>
        <w:tblStyle w:val="TableGri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ListParagraph"/>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lastRenderedPageBreak/>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w:t>
            </w:r>
            <w:proofErr w:type="gramStart"/>
            <w:r w:rsidRPr="004E43E4">
              <w:rPr>
                <w:rFonts w:ascii="Arial" w:eastAsia="MS Mincho" w:hAnsi="Arial"/>
                <w:b/>
                <w:sz w:val="14"/>
                <w:szCs w:val="8"/>
                <w:lang w:val="en-US" w:eastAsia="zh-CN"/>
              </w:rPr>
              <w:t>RNTI</w:t>
            </w:r>
            <w:proofErr w:type="gramEnd"/>
            <w:r w:rsidRPr="004E43E4">
              <w:rPr>
                <w:rFonts w:ascii="Arial" w:eastAsia="MS Mincho" w:hAnsi="Arial"/>
                <w:b/>
                <w:sz w:val="14"/>
                <w:szCs w:val="8"/>
                <w:lang w:val="en-US" w:eastAsia="zh-CN"/>
              </w:rPr>
              <w:t xml:space="preserve">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RAN2 will discuss and </w:t>
            </w:r>
            <w:proofErr w:type="gramStart"/>
            <w:r w:rsidRPr="004E43E4">
              <w:rPr>
                <w:rFonts w:ascii="Arial" w:eastAsia="MS Mincho" w:hAnsi="Arial"/>
                <w:b/>
                <w:sz w:val="14"/>
                <w:szCs w:val="8"/>
                <w:lang w:val="en-US" w:eastAsia="zh-CN"/>
              </w:rPr>
              <w:t>down-select</w:t>
            </w:r>
            <w:proofErr w:type="gramEnd"/>
            <w:r w:rsidRPr="004E43E4">
              <w:rPr>
                <w:rFonts w:ascii="Arial" w:eastAsia="MS Mincho" w:hAnsi="Arial"/>
                <w:b/>
                <w:sz w:val="14"/>
                <w:szCs w:val="8"/>
                <w:lang w:val="en-US" w:eastAsia="zh-CN"/>
              </w:rPr>
              <w:t xml:space="preserve">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 xml:space="preserve">NOTE: RAN2 is still discussing some aspects that may have an impact on this issue, </w:t>
            </w:r>
            <w:proofErr w:type="gramStart"/>
            <w:r w:rsidRPr="00A70570">
              <w:rPr>
                <w:rFonts w:ascii="Arial" w:eastAsia="DengXian" w:hAnsi="Arial" w:cs="Arial"/>
                <w:sz w:val="14"/>
                <w:szCs w:val="8"/>
              </w:rPr>
              <w:t>e.g.</w:t>
            </w:r>
            <w:proofErr w:type="gramEnd"/>
            <w:r w:rsidRPr="00A70570">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TableGri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TableGri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ListParagraph"/>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w:t>
            </w:r>
            <w:proofErr w:type="gramStart"/>
            <w:r w:rsidRPr="00E34275">
              <w:rPr>
                <w:rFonts w:ascii="Arial" w:eastAsia="MS Mincho" w:hAnsi="Arial"/>
                <w:b/>
                <w:sz w:val="14"/>
                <w:szCs w:val="18"/>
                <w:lang w:eastAsia="zh-CN"/>
              </w:rPr>
              <w:t>i.e.</w:t>
            </w:r>
            <w:proofErr w:type="gramEnd"/>
            <w:r w:rsidRPr="00E34275">
              <w:rPr>
                <w:rFonts w:ascii="Arial" w:eastAsia="MS Mincho" w:hAnsi="Arial"/>
                <w:b/>
                <w:sz w:val="14"/>
                <w:szCs w:val="18"/>
                <w:lang w:eastAsia="zh-CN"/>
              </w:rPr>
              <w:t xml:space="preserve"> Alt1 and/or Alt 2 as identified by RAN1) for MCCH change notification to be adopted.</w:t>
            </w:r>
          </w:p>
          <w:p w14:paraId="6E47E8FB" w14:textId="77777777" w:rsidR="00A0519F" w:rsidRPr="00E34275" w:rsidRDefault="00A0519F" w:rsidP="006C5D88">
            <w:pPr>
              <w:pStyle w:val="ListParagraph"/>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w:t>
            </w:r>
            <w:proofErr w:type="gramStart"/>
            <w:r w:rsidRPr="009050E5">
              <w:rPr>
                <w:sz w:val="14"/>
                <w:szCs w:val="18"/>
                <w:lang w:eastAsia="zh-CN"/>
              </w:rPr>
              <w:t>e.g.</w:t>
            </w:r>
            <w:proofErr w:type="gramEnd"/>
            <w:r w:rsidRPr="009050E5">
              <w:rPr>
                <w:sz w:val="14"/>
                <w:szCs w:val="18"/>
                <w:lang w:eastAsia="zh-CN"/>
              </w:rPr>
              <w:t xml:space="preserve">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ListParagraph"/>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TableGri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1: Define a dedicated RNTI to scramble the CRC of a DCI indicating a MCCH change </w:t>
            </w:r>
            <w:proofErr w:type="gramStart"/>
            <w:r w:rsidRPr="00676874">
              <w:rPr>
                <w:rFonts w:ascii="Times" w:hAnsi="Times"/>
                <w:sz w:val="16"/>
                <w:szCs w:val="16"/>
                <w:lang w:eastAsia="x-none"/>
              </w:rPr>
              <w:t>notification;</w:t>
            </w:r>
            <w:proofErr w:type="gramEnd"/>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Alt 2: Use of a field in a DCI format scheduling a MCCH without a dedicated RNTI for MCCH change </w:t>
            </w:r>
            <w:proofErr w:type="gramStart"/>
            <w:r w:rsidRPr="00676874">
              <w:rPr>
                <w:rFonts w:ascii="Times" w:hAnsi="Times"/>
                <w:sz w:val="16"/>
                <w:szCs w:val="16"/>
                <w:lang w:eastAsia="x-none"/>
              </w:rPr>
              <w:t>notification;</w:t>
            </w:r>
            <w:proofErr w:type="gramEnd"/>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 xml:space="preserve">Other solutions are not </w:t>
            </w:r>
            <w:proofErr w:type="gramStart"/>
            <w:r w:rsidRPr="00676874">
              <w:rPr>
                <w:rFonts w:ascii="Times" w:hAnsi="Times"/>
                <w:sz w:val="16"/>
                <w:szCs w:val="16"/>
                <w:lang w:eastAsia="x-none"/>
              </w:rPr>
              <w:t>precluded</w:t>
            </w:r>
            <w:proofErr w:type="gramEnd"/>
            <w:r w:rsidRPr="00676874">
              <w:rPr>
                <w:rFonts w:ascii="Times" w:hAnsi="Times"/>
                <w:sz w:val="16"/>
                <w:szCs w:val="16"/>
                <w:lang w:eastAsia="x-none"/>
              </w:rPr>
              <w:t xml:space="preserve">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xml:space="preserve">, whether notification only informs about session start, </w:t>
            </w:r>
            <w:proofErr w:type="gramStart"/>
            <w:r w:rsidRPr="00E24FA8">
              <w:rPr>
                <w:rFonts w:ascii="Times" w:hAnsi="Times" w:cs="Times"/>
                <w:sz w:val="16"/>
                <w:szCs w:val="16"/>
                <w:lang w:eastAsia="x-none"/>
              </w:rPr>
              <w:t>whether or not</w:t>
            </w:r>
            <w:proofErr w:type="gramEnd"/>
            <w:r w:rsidRPr="00E24FA8">
              <w:rPr>
                <w:rFonts w:ascii="Times" w:hAnsi="Times" w:cs="Times"/>
                <w:sz w:val="16"/>
                <w:szCs w:val="16"/>
                <w:lang w:eastAsia="x-none"/>
              </w:rPr>
              <w:t xml:space="preserve">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Heading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ListParagraph"/>
        <w:numPr>
          <w:ilvl w:val="0"/>
          <w:numId w:val="16"/>
        </w:numPr>
      </w:pPr>
      <w:r>
        <w:t>In [</w:t>
      </w:r>
      <w:r w:rsidR="00FE78AB" w:rsidRPr="00FE78AB">
        <w:t>R1-2110779</w:t>
      </w:r>
      <w:r w:rsidR="00FE78AB">
        <w:t>, Huawei</w:t>
      </w:r>
      <w:r>
        <w:t>]</w:t>
      </w:r>
    </w:p>
    <w:p w14:paraId="06D167AE" w14:textId="080D07FB" w:rsidR="00FE78AB" w:rsidRDefault="00A0519F" w:rsidP="00B34299">
      <w:pPr>
        <w:pStyle w:val="ListParagraph"/>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ListParagraph"/>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ListParagraph"/>
        <w:numPr>
          <w:ilvl w:val="0"/>
          <w:numId w:val="16"/>
        </w:numPr>
      </w:pPr>
      <w:r>
        <w:t>In [</w:t>
      </w:r>
      <w:r w:rsidRPr="00302F92">
        <w:t>R1-2111551</w:t>
      </w:r>
      <w:r>
        <w:t>, Xiaomi]</w:t>
      </w:r>
    </w:p>
    <w:p w14:paraId="712E8FBB" w14:textId="40FEAC93" w:rsidR="00302F92" w:rsidRDefault="00302F92" w:rsidP="00B34299">
      <w:pPr>
        <w:pStyle w:val="ListParagraph"/>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ListParagraph"/>
        <w:numPr>
          <w:ilvl w:val="0"/>
          <w:numId w:val="16"/>
        </w:numPr>
      </w:pPr>
      <w:r>
        <w:t>In [</w:t>
      </w:r>
      <w:r w:rsidR="002745B4" w:rsidRPr="002745B4">
        <w:t>R1-2111629</w:t>
      </w:r>
      <w:r w:rsidR="002745B4">
        <w:t>, CMCC</w:t>
      </w:r>
      <w:r>
        <w:t>]</w:t>
      </w:r>
    </w:p>
    <w:p w14:paraId="7626813B" w14:textId="3E69479F" w:rsidR="002745B4" w:rsidRDefault="00253A07" w:rsidP="00B34299">
      <w:pPr>
        <w:pStyle w:val="ListParagraph"/>
        <w:numPr>
          <w:ilvl w:val="1"/>
          <w:numId w:val="16"/>
        </w:numPr>
      </w:pPr>
      <w:r w:rsidRPr="00253A07">
        <w:rPr>
          <w:i/>
          <w:iCs/>
        </w:rPr>
        <w:t>Discuss</w:t>
      </w:r>
      <w:r>
        <w:t xml:space="preserve">: </w:t>
      </w:r>
      <w:r w:rsidRPr="00253A07">
        <w:t xml:space="preserve">During the discussion in last RAN1 meetings, all companies acknowledge that both Alt 1 and Alt 2 are </w:t>
      </w:r>
      <w:proofErr w:type="gramStart"/>
      <w:r w:rsidRPr="00253A07">
        <w:t>workable</w:t>
      </w:r>
      <w:proofErr w:type="gramEnd"/>
      <w:r w:rsidRPr="00253A07">
        <w:t xml:space="preserv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ListParagraph"/>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ListParagraph"/>
        <w:numPr>
          <w:ilvl w:val="0"/>
          <w:numId w:val="16"/>
        </w:numPr>
      </w:pPr>
      <w:r>
        <w:t>In [</w:t>
      </w:r>
      <w:r w:rsidRPr="006A4C59">
        <w:t>R1-2111763</w:t>
      </w:r>
      <w:r>
        <w:t>, Samsung]</w:t>
      </w:r>
    </w:p>
    <w:p w14:paraId="64273DDD" w14:textId="41E500A4" w:rsidR="006A4C59" w:rsidRDefault="006A4C59" w:rsidP="00B34299">
      <w:pPr>
        <w:pStyle w:val="ListParagraph"/>
        <w:numPr>
          <w:ilvl w:val="1"/>
          <w:numId w:val="16"/>
        </w:numPr>
      </w:pPr>
      <w:r w:rsidRPr="006A4C59">
        <w:t>Proposal 4. Confirm the Working assumption for MCCH change notification.</w:t>
      </w:r>
    </w:p>
    <w:p w14:paraId="095671EB" w14:textId="0C304E40" w:rsidR="00B42202" w:rsidRDefault="00B42202" w:rsidP="00B34299">
      <w:pPr>
        <w:pStyle w:val="ListParagraph"/>
        <w:numPr>
          <w:ilvl w:val="0"/>
          <w:numId w:val="16"/>
        </w:numPr>
      </w:pPr>
      <w:r>
        <w:t>In [</w:t>
      </w:r>
      <w:r w:rsidRPr="00B42202">
        <w:t>R1-2111899</w:t>
      </w:r>
      <w:r>
        <w:t>, Apple]</w:t>
      </w:r>
    </w:p>
    <w:p w14:paraId="13DE23A4" w14:textId="77777777" w:rsidR="00D93358" w:rsidRDefault="00D93358" w:rsidP="00B34299">
      <w:pPr>
        <w:pStyle w:val="ListParagraph"/>
        <w:numPr>
          <w:ilvl w:val="1"/>
          <w:numId w:val="16"/>
        </w:numPr>
      </w:pPr>
      <w:r>
        <w:t>Proposal 2: Conform the following working assumption on MCCH change notification.</w:t>
      </w:r>
    </w:p>
    <w:p w14:paraId="4C0A00FA" w14:textId="77777777" w:rsidR="00D93358" w:rsidRDefault="00D93358" w:rsidP="00B34299">
      <w:pPr>
        <w:pStyle w:val="ListParagraph"/>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ListParagraph"/>
        <w:numPr>
          <w:ilvl w:val="0"/>
          <w:numId w:val="16"/>
        </w:numPr>
      </w:pPr>
      <w:r>
        <w:t>In [</w:t>
      </w:r>
      <w:r w:rsidRPr="006324D9">
        <w:t>R1- 2112082</w:t>
      </w:r>
      <w:r>
        <w:t>, Asustek]</w:t>
      </w:r>
    </w:p>
    <w:p w14:paraId="18868525" w14:textId="44DC5012" w:rsidR="006324D9" w:rsidRDefault="000909A9" w:rsidP="00B34299">
      <w:pPr>
        <w:pStyle w:val="ListParagraph"/>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ListParagraph"/>
        <w:numPr>
          <w:ilvl w:val="0"/>
          <w:numId w:val="16"/>
        </w:numPr>
      </w:pPr>
      <w:r>
        <w:t>In [</w:t>
      </w:r>
      <w:r w:rsidRPr="000909A9">
        <w:t>R1-2112314</w:t>
      </w:r>
      <w:r>
        <w:t>, MediaTek]</w:t>
      </w:r>
    </w:p>
    <w:p w14:paraId="599F7C30" w14:textId="77777777" w:rsidR="008178DB" w:rsidRDefault="008178DB" w:rsidP="00B34299">
      <w:pPr>
        <w:pStyle w:val="ListParagraph"/>
        <w:numPr>
          <w:ilvl w:val="1"/>
          <w:numId w:val="16"/>
        </w:numPr>
      </w:pPr>
      <w:r>
        <w:t>Observation 1: UE needs more power consumption if Alt 2 is used for MCCH change notification.</w:t>
      </w:r>
    </w:p>
    <w:p w14:paraId="3D4B0307" w14:textId="7D5B1A5A" w:rsidR="000909A9" w:rsidRDefault="008178DB" w:rsidP="00B34299">
      <w:pPr>
        <w:pStyle w:val="ListParagraph"/>
        <w:numPr>
          <w:ilvl w:val="1"/>
          <w:numId w:val="16"/>
        </w:numPr>
      </w:pPr>
      <w:r>
        <w:t>Observation 2: The system latency is increased if Alt 2 is used for MCCH change notification.</w:t>
      </w:r>
    </w:p>
    <w:p w14:paraId="1827BE84" w14:textId="77777777" w:rsidR="00E82326" w:rsidRDefault="00E82326" w:rsidP="00B34299">
      <w:pPr>
        <w:pStyle w:val="ListParagraph"/>
        <w:numPr>
          <w:ilvl w:val="1"/>
          <w:numId w:val="16"/>
        </w:numPr>
      </w:pPr>
      <w:r>
        <w:lastRenderedPageBreak/>
        <w:t>Observation 3: The same DCI format used for MCCH/MTCH can be reused for MCCH change notification.</w:t>
      </w:r>
    </w:p>
    <w:p w14:paraId="2B0EF0FF" w14:textId="1DF05BDB" w:rsidR="00E82326" w:rsidRDefault="00E82326" w:rsidP="00B34299">
      <w:pPr>
        <w:pStyle w:val="ListParagraph"/>
        <w:numPr>
          <w:ilvl w:val="1"/>
          <w:numId w:val="16"/>
        </w:numPr>
      </w:pPr>
      <w:r>
        <w:t>Proposal 8: MBS DCI format 1_0 used for MCCH and MTCH reception is reused for NR MBS MCCH change notification.</w:t>
      </w:r>
    </w:p>
    <w:p w14:paraId="2900A63E" w14:textId="2FD31B6E" w:rsidR="009E4E52" w:rsidRDefault="009E4E52" w:rsidP="00B34299">
      <w:pPr>
        <w:pStyle w:val="ListParagraph"/>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ListParagraph"/>
        <w:numPr>
          <w:ilvl w:val="1"/>
          <w:numId w:val="16"/>
        </w:numPr>
      </w:pPr>
      <w:r w:rsidRPr="00621B11">
        <w:t>Proposal 9: The Alt 1 is supported for MCCH change notification.</w:t>
      </w:r>
    </w:p>
    <w:p w14:paraId="306D9089" w14:textId="25C2EB24" w:rsidR="00621B11" w:rsidRDefault="00621B11" w:rsidP="00B34299">
      <w:pPr>
        <w:pStyle w:val="ListParagraph"/>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ListParagraph"/>
        <w:numPr>
          <w:ilvl w:val="1"/>
          <w:numId w:val="16"/>
        </w:numPr>
      </w:pPr>
      <w:r w:rsidRPr="00063A6B">
        <w:t>Proposal 11: A new RNTI (e.g., MCCH-N-RNTI) is defined for MCCH change notification.</w:t>
      </w:r>
    </w:p>
    <w:p w14:paraId="47984599" w14:textId="6EC8B98E" w:rsidR="0009014F" w:rsidRDefault="0009014F" w:rsidP="00B34299">
      <w:pPr>
        <w:pStyle w:val="ListParagraph"/>
        <w:numPr>
          <w:ilvl w:val="0"/>
          <w:numId w:val="16"/>
        </w:numPr>
      </w:pPr>
      <w:r>
        <w:t>In [</w:t>
      </w:r>
      <w:r w:rsidRPr="0009014F">
        <w:t>R1-2112348</w:t>
      </w:r>
      <w:r>
        <w:t>, Ericsson]</w:t>
      </w:r>
    </w:p>
    <w:p w14:paraId="46BDA456" w14:textId="5DC5381A" w:rsidR="00A8669A" w:rsidRDefault="00865581" w:rsidP="00B34299">
      <w:pPr>
        <w:pStyle w:val="ListParagraph"/>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 xml:space="preserve">The bit for MBS session activation is thus toggled each time a new MBS session is activated. If the initial value is </w:t>
      </w:r>
      <w:proofErr w:type="gramStart"/>
      <w:r w:rsidR="0081238E">
        <w:t>e.g.</w:t>
      </w:r>
      <w:proofErr w:type="gramEnd"/>
      <w:r w:rsidR="0081238E">
        <w:t xml:space="preserve">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ListParagraph"/>
        <w:numPr>
          <w:ilvl w:val="1"/>
          <w:numId w:val="16"/>
        </w:numPr>
      </w:pPr>
      <w:r>
        <w:t>Proposal 26: Confirm the Alt2 WA from RAN1#106b-e</w:t>
      </w:r>
    </w:p>
    <w:p w14:paraId="3B0027A1" w14:textId="16701A76" w:rsidR="0081238E" w:rsidRDefault="0081238E" w:rsidP="00B34299">
      <w:pPr>
        <w:pStyle w:val="ListParagraph"/>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Heading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Heading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Heading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Heading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TableGri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Heading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Heading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Heading4"/>
            </w:pPr>
            <w:r>
              <w:t>2.2-1: Although we prefer Alt 1, we can live with Alt 2.</w:t>
            </w:r>
          </w:p>
          <w:p w14:paraId="603E65C2" w14:textId="362BE944" w:rsidR="008904F8" w:rsidRPr="00826A27" w:rsidRDefault="008904F8" w:rsidP="008904F8">
            <w:pPr>
              <w:pStyle w:val="Heading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DengXian"/>
                <w:lang w:eastAsia="zh-CN"/>
              </w:rPr>
              <w:t>Xiaomi</w:t>
            </w:r>
          </w:p>
        </w:tc>
        <w:tc>
          <w:tcPr>
            <w:tcW w:w="7979" w:type="dxa"/>
          </w:tcPr>
          <w:p w14:paraId="01D16EC5" w14:textId="452A6960" w:rsidR="00D54C0A" w:rsidRPr="00D54C0A" w:rsidRDefault="00D54C0A" w:rsidP="00D54C0A">
            <w:pPr>
              <w:pStyle w:val="Heading4"/>
              <w:rPr>
                <w:b w:val="0"/>
              </w:rPr>
            </w:pPr>
            <w:r w:rsidRPr="00D54C0A">
              <w:rPr>
                <w:b w:val="0"/>
              </w:rPr>
              <w:t xml:space="preserve">I am not sure how the toggling mechanism works if more than 1 bit is needed for MCCH notification. </w:t>
            </w:r>
            <w:proofErr w:type="gramStart"/>
            <w:r w:rsidRPr="00D54C0A">
              <w:rPr>
                <w:b w:val="0"/>
              </w:rPr>
              <w:t>Hence</w:t>
            </w:r>
            <w:proofErr w:type="gramEnd"/>
            <w:r w:rsidRPr="00D54C0A">
              <w:rPr>
                <w:b w:val="0"/>
              </w:rPr>
              <w:t xml:space="preserv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DengXian"/>
                <w:lang w:eastAsia="zh-CN"/>
              </w:rPr>
            </w:pPr>
            <w:r>
              <w:rPr>
                <w:rFonts w:eastAsia="DengXian" w:hint="eastAsia"/>
                <w:lang w:eastAsia="zh-CN"/>
              </w:rPr>
              <w:t>CATT</w:t>
            </w:r>
          </w:p>
        </w:tc>
        <w:tc>
          <w:tcPr>
            <w:tcW w:w="7979" w:type="dxa"/>
          </w:tcPr>
          <w:p w14:paraId="26F12F85" w14:textId="77777777" w:rsidR="001F054D" w:rsidRPr="00D54C0A" w:rsidRDefault="001F054D" w:rsidP="003B4254">
            <w:pPr>
              <w:pStyle w:val="Heading4"/>
              <w:rPr>
                <w:b w:val="0"/>
              </w:rPr>
            </w:pPr>
            <w:r w:rsidRPr="00CC348B">
              <w:t>Proposal 2.</w:t>
            </w:r>
            <w:r>
              <w:t>2</w:t>
            </w:r>
            <w:r w:rsidRPr="00CC348B">
              <w:t>-</w:t>
            </w:r>
            <w:r>
              <w:t>2</w:t>
            </w:r>
            <w:r>
              <w:rPr>
                <w:rFonts w:eastAsia="DengXian"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DengXian"/>
                <w:lang w:eastAsia="zh-CN"/>
              </w:rPr>
            </w:pPr>
            <w:r w:rsidRPr="001F054D">
              <w:rPr>
                <w:rFonts w:eastAsia="DengXian" w:hint="eastAsia"/>
                <w:lang w:eastAsia="zh-CN"/>
              </w:rPr>
              <w:t>O</w:t>
            </w:r>
            <w:r w:rsidRPr="001F054D">
              <w:rPr>
                <w:rFonts w:eastAsia="DengXian"/>
                <w:lang w:eastAsia="zh-CN"/>
              </w:rPr>
              <w:t>PPO</w:t>
            </w:r>
          </w:p>
        </w:tc>
        <w:tc>
          <w:tcPr>
            <w:tcW w:w="7979" w:type="dxa"/>
          </w:tcPr>
          <w:p w14:paraId="2DD3BD72" w14:textId="653FE79A" w:rsidR="001F054D" w:rsidRPr="001F054D" w:rsidRDefault="001F054D" w:rsidP="001F054D">
            <w:pPr>
              <w:pStyle w:val="Heading4"/>
              <w:ind w:left="0" w:firstLine="0"/>
              <w:rPr>
                <w:b w:val="0"/>
              </w:rPr>
            </w:pPr>
            <w:r w:rsidRPr="001F054D">
              <w:rPr>
                <w:rFonts w:eastAsia="DengXian" w:hint="eastAsia"/>
                <w:b w:val="0"/>
                <w:lang w:eastAsia="zh-CN"/>
              </w:rPr>
              <w:t>P</w:t>
            </w:r>
            <w:r w:rsidRPr="001F054D">
              <w:rPr>
                <w:rFonts w:eastAsia="DengXian"/>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DengXian"/>
                <w:lang w:eastAsia="zh-CN"/>
              </w:rPr>
            </w:pPr>
            <w:r>
              <w:rPr>
                <w:rFonts w:hint="eastAsia"/>
              </w:rPr>
              <w:t>Samsung</w:t>
            </w:r>
          </w:p>
        </w:tc>
        <w:tc>
          <w:tcPr>
            <w:tcW w:w="7979" w:type="dxa"/>
          </w:tcPr>
          <w:p w14:paraId="317642C2" w14:textId="5A6444DB" w:rsidR="00B66CAC" w:rsidRPr="00D54C0A" w:rsidRDefault="00B66CAC" w:rsidP="00B66CAC">
            <w:pPr>
              <w:pStyle w:val="Heading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DengXian" w:hint="eastAsia"/>
                <w:lang w:eastAsia="zh-CN"/>
              </w:rPr>
              <w:t>Z</w:t>
            </w:r>
            <w:r>
              <w:rPr>
                <w:rFonts w:eastAsia="DengXian"/>
                <w:lang w:eastAsia="zh-CN"/>
              </w:rPr>
              <w:t>TE</w:t>
            </w:r>
          </w:p>
        </w:tc>
        <w:tc>
          <w:tcPr>
            <w:tcW w:w="7979" w:type="dxa"/>
          </w:tcPr>
          <w:p w14:paraId="3DAB6ECD" w14:textId="1F071E6D" w:rsidR="00D36655" w:rsidRPr="00C40FE2" w:rsidRDefault="00D36655" w:rsidP="00D36655">
            <w:pPr>
              <w:pStyle w:val="Heading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8FB2681" w14:textId="54604DA7" w:rsidR="00466A14" w:rsidRPr="00BC3386" w:rsidRDefault="00466A14" w:rsidP="00466A14">
            <w:pPr>
              <w:pStyle w:val="Heading4"/>
            </w:pPr>
            <w:r>
              <w:rPr>
                <w:rFonts w:eastAsia="DengXian" w:hint="eastAsia"/>
                <w:b w:val="0"/>
                <w:lang w:eastAsia="zh-CN"/>
              </w:rPr>
              <w:t>P</w:t>
            </w:r>
            <w:r>
              <w:rPr>
                <w:rFonts w:eastAsia="DengXian"/>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DengXian"/>
                <w:lang w:eastAsia="zh-CN"/>
              </w:rPr>
            </w:pPr>
            <w:r>
              <w:rPr>
                <w:rFonts w:eastAsia="DengXian"/>
                <w:lang w:eastAsia="zh-CN"/>
              </w:rPr>
              <w:lastRenderedPageBreak/>
              <w:t>Ericsson</w:t>
            </w:r>
          </w:p>
        </w:tc>
        <w:tc>
          <w:tcPr>
            <w:tcW w:w="7979" w:type="dxa"/>
          </w:tcPr>
          <w:p w14:paraId="2899C94C" w14:textId="77777777" w:rsidR="00843074" w:rsidRDefault="00843074" w:rsidP="00843074">
            <w:pPr>
              <w:pStyle w:val="Heading4"/>
              <w:rPr>
                <w:b w:val="0"/>
                <w:bCs/>
              </w:rPr>
            </w:pPr>
            <w:r w:rsidRPr="0042367D">
              <w:rPr>
                <w:b w:val="0"/>
                <w:bCs/>
              </w:rPr>
              <w:t xml:space="preserve">Proposal 2.2-2: Support. </w:t>
            </w:r>
          </w:p>
          <w:p w14:paraId="3D2171E1" w14:textId="0B3F56F9" w:rsidR="00843074" w:rsidRDefault="00843074" w:rsidP="00843074">
            <w:pPr>
              <w:pStyle w:val="Heading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w:t>
            </w:r>
            <w:proofErr w:type="gramStart"/>
            <w:r>
              <w:rPr>
                <w:b w:val="0"/>
                <w:bCs/>
              </w:rPr>
              <w:t>e.g.</w:t>
            </w:r>
            <w:proofErr w:type="gramEnd"/>
            <w:r>
              <w:rPr>
                <w:b w:val="0"/>
                <w:bCs/>
              </w:rPr>
              <w:t xml:space="preserve">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DengXian"/>
                <w:lang w:eastAsia="zh-CN"/>
              </w:rPr>
            </w:pPr>
            <w:r>
              <w:rPr>
                <w:rFonts w:eastAsia="DengXian"/>
                <w:lang w:eastAsia="zh-CN"/>
              </w:rPr>
              <w:t>Apple</w:t>
            </w:r>
          </w:p>
        </w:tc>
        <w:tc>
          <w:tcPr>
            <w:tcW w:w="7979" w:type="dxa"/>
          </w:tcPr>
          <w:p w14:paraId="51D9FF1F" w14:textId="485EB4F3" w:rsidR="00FB15B2" w:rsidRPr="0042367D" w:rsidRDefault="00FB15B2" w:rsidP="00843074">
            <w:pPr>
              <w:pStyle w:val="Heading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DengXian"/>
                <w:lang w:eastAsia="zh-CN"/>
              </w:rPr>
            </w:pPr>
            <w:r>
              <w:rPr>
                <w:rFonts w:eastAsia="DengXian"/>
                <w:lang w:eastAsia="zh-CN"/>
              </w:rPr>
              <w:t>Qualcomm</w:t>
            </w:r>
          </w:p>
        </w:tc>
        <w:tc>
          <w:tcPr>
            <w:tcW w:w="7979" w:type="dxa"/>
          </w:tcPr>
          <w:p w14:paraId="6145F1A4" w14:textId="10B2EEA7" w:rsidR="0046798F" w:rsidRDefault="0046798F" w:rsidP="00843074">
            <w:pPr>
              <w:pStyle w:val="Heading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DengXian"/>
                <w:lang w:eastAsia="zh-CN"/>
              </w:rPr>
            </w:pPr>
            <w:r>
              <w:rPr>
                <w:rFonts w:eastAsia="DengXian"/>
                <w:lang w:val="es-ES" w:eastAsia="zh-CN"/>
              </w:rPr>
              <w:t xml:space="preserve">Intel </w:t>
            </w:r>
          </w:p>
        </w:tc>
        <w:tc>
          <w:tcPr>
            <w:tcW w:w="7979" w:type="dxa"/>
          </w:tcPr>
          <w:p w14:paraId="6E1294E8" w14:textId="77777777" w:rsidR="00E4412D" w:rsidRDefault="00E4412D" w:rsidP="00E4412D">
            <w:pPr>
              <w:pStyle w:val="Heading4"/>
              <w:rPr>
                <w:b w:val="0"/>
                <w:bCs/>
                <w:lang w:val="es-ES" w:eastAsia="ko-KR"/>
              </w:rPr>
            </w:pPr>
            <w:proofErr w:type="spellStart"/>
            <w:r>
              <w:rPr>
                <w:lang w:val="es-ES" w:eastAsia="ko-KR"/>
              </w:rPr>
              <w:t>Proposal</w:t>
            </w:r>
            <w:proofErr w:type="spellEnd"/>
            <w:r>
              <w:rPr>
                <w:lang w:val="es-ES" w:eastAsia="ko-KR"/>
              </w:rPr>
              <w:t xml:space="preserve"> 2.2-1: </w:t>
            </w:r>
            <w:r>
              <w:rPr>
                <w:b w:val="0"/>
                <w:bCs/>
                <w:lang w:val="es-ES" w:eastAsia="ko-KR"/>
              </w:rPr>
              <w:t xml:space="preserve">OK </w:t>
            </w:r>
            <w:proofErr w:type="spellStart"/>
            <w:r>
              <w:rPr>
                <w:b w:val="0"/>
                <w:bCs/>
                <w:lang w:val="es-ES" w:eastAsia="ko-KR"/>
              </w:rPr>
              <w:t>to</w:t>
            </w:r>
            <w:proofErr w:type="spellEnd"/>
            <w:r>
              <w:rPr>
                <w:b w:val="0"/>
                <w:bCs/>
                <w:lang w:val="es-ES" w:eastAsia="ko-KR"/>
              </w:rPr>
              <w:t xml:space="preserve"> </w:t>
            </w:r>
            <w:proofErr w:type="spellStart"/>
            <w:r>
              <w:rPr>
                <w:b w:val="0"/>
                <w:bCs/>
                <w:lang w:val="es-ES" w:eastAsia="ko-KR"/>
              </w:rPr>
              <w:t>confirm</w:t>
            </w:r>
            <w:proofErr w:type="spellEnd"/>
            <w:r>
              <w:rPr>
                <w:b w:val="0"/>
                <w:bCs/>
                <w:lang w:val="es-ES" w:eastAsia="ko-KR"/>
              </w:rPr>
              <w:t xml:space="preserve"> WA.</w:t>
            </w:r>
          </w:p>
          <w:p w14:paraId="7AC50F48" w14:textId="59E7852F" w:rsidR="00E4412D" w:rsidRPr="00ED6A12" w:rsidRDefault="00E4412D" w:rsidP="00E4412D">
            <w:pPr>
              <w:pStyle w:val="Heading4"/>
              <w:rPr>
                <w:lang w:eastAsia="ko-KR"/>
              </w:rPr>
            </w:pPr>
            <w:proofErr w:type="spellStart"/>
            <w:r>
              <w:rPr>
                <w:b w:val="0"/>
                <w:bCs/>
                <w:lang w:val="es-ES" w:eastAsia="ko-KR"/>
              </w:rPr>
              <w:t>Proposal</w:t>
            </w:r>
            <w:proofErr w:type="spellEnd"/>
            <w:r>
              <w:rPr>
                <w:b w:val="0"/>
                <w:bCs/>
                <w:lang w:val="es-ES" w:eastAsia="ko-KR"/>
              </w:rPr>
              <w:t xml:space="preserve"> 2.2-2: </w:t>
            </w:r>
            <w:proofErr w:type="spellStart"/>
            <w:r>
              <w:rPr>
                <w:lang w:val="es-ES" w:eastAsia="ko-KR"/>
              </w:rPr>
              <w:t>Toggling</w:t>
            </w:r>
            <w:proofErr w:type="spellEnd"/>
            <w:r>
              <w:rPr>
                <w:lang w:val="es-ES" w:eastAsia="ko-KR"/>
              </w:rPr>
              <w:t xml:space="preserve"> </w:t>
            </w:r>
            <w:proofErr w:type="spellStart"/>
            <w:r>
              <w:rPr>
                <w:lang w:val="es-ES" w:eastAsia="ko-KR"/>
              </w:rPr>
              <w:t>is</w:t>
            </w:r>
            <w:proofErr w:type="spellEnd"/>
            <w:r>
              <w:rPr>
                <w:lang w:val="es-ES" w:eastAsia="ko-KR"/>
              </w:rPr>
              <w:t xml:space="preserve"> </w:t>
            </w:r>
            <w:proofErr w:type="spellStart"/>
            <w:r>
              <w:rPr>
                <w:lang w:val="es-ES" w:eastAsia="ko-KR"/>
              </w:rPr>
              <w:t>not</w:t>
            </w:r>
            <w:proofErr w:type="spellEnd"/>
            <w:r>
              <w:rPr>
                <w:lang w:val="es-ES" w:eastAsia="ko-KR"/>
              </w:rPr>
              <w:t xml:space="preserve"> </w:t>
            </w:r>
            <w:proofErr w:type="spellStart"/>
            <w:r>
              <w:rPr>
                <w:lang w:val="es-ES" w:eastAsia="ko-KR"/>
              </w:rPr>
              <w:t>needed</w:t>
            </w:r>
            <w:proofErr w:type="spellEnd"/>
            <w:r>
              <w:rPr>
                <w:lang w:val="es-ES" w:eastAsia="ko-KR"/>
              </w:rPr>
              <w:t xml:space="preserve">. </w:t>
            </w:r>
          </w:p>
        </w:tc>
      </w:tr>
      <w:tr w:rsidR="005850D6" w:rsidRPr="00611E8A" w14:paraId="55D10347" w14:textId="77777777" w:rsidTr="00C130D6">
        <w:tc>
          <w:tcPr>
            <w:tcW w:w="1650" w:type="dxa"/>
          </w:tcPr>
          <w:p w14:paraId="5E00C2D8" w14:textId="77777777" w:rsidR="005850D6" w:rsidRDefault="005850D6" w:rsidP="008F3CC6">
            <w:pPr>
              <w:rPr>
                <w:rFonts w:eastAsia="DengXian"/>
                <w:lang w:eastAsia="zh-CN"/>
              </w:rPr>
            </w:pPr>
          </w:p>
          <w:p w14:paraId="6161D9D9" w14:textId="5D6B1706" w:rsidR="005850D6" w:rsidRDefault="005850D6" w:rsidP="008F3CC6">
            <w:pPr>
              <w:rPr>
                <w:rFonts w:eastAsia="DengXian"/>
                <w:lang w:eastAsia="zh-CN"/>
              </w:rPr>
            </w:pPr>
            <w:r>
              <w:rPr>
                <w:rFonts w:eastAsia="DengXian"/>
                <w:lang w:eastAsia="zh-CN"/>
              </w:rPr>
              <w:t>Moderator</w:t>
            </w:r>
          </w:p>
        </w:tc>
        <w:tc>
          <w:tcPr>
            <w:tcW w:w="7979" w:type="dxa"/>
          </w:tcPr>
          <w:p w14:paraId="2BF1BEAB" w14:textId="08D13708" w:rsidR="00320980" w:rsidRDefault="00320980" w:rsidP="00320980">
            <w:pPr>
              <w:pStyle w:val="Heading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Heading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ListParagraph"/>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ListParagraph"/>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ListParagraph"/>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w:t>
            </w:r>
            <w:proofErr w:type="gramStart"/>
            <w:r>
              <w:rPr>
                <w:lang w:eastAsia="ko-KR"/>
              </w:rPr>
              <w:t>clarifications,</w:t>
            </w:r>
            <w:proofErr w:type="gramEnd"/>
            <w:r>
              <w:rPr>
                <w:lang w:eastAsia="ko-KR"/>
              </w:rPr>
              <w:t xml:space="preserve">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 xml:space="preserve">The bit for MBS session activation is thus toggled each time a new MBS session is activated. If the initial value is </w:t>
            </w:r>
            <w:proofErr w:type="gramStart"/>
            <w:r w:rsidRPr="00E52BA3">
              <w:rPr>
                <w:sz w:val="18"/>
                <w:szCs w:val="18"/>
                <w:lang w:eastAsia="ko-KR"/>
              </w:rPr>
              <w:t>e.g.</w:t>
            </w:r>
            <w:proofErr w:type="gramEnd"/>
            <w:r w:rsidRPr="00E52BA3">
              <w:rPr>
                <w:sz w:val="18"/>
                <w:szCs w:val="18"/>
                <w:lang w:eastAsia="ko-KR"/>
              </w:rPr>
              <w:t xml:space="preserve">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 xml:space="preserve">The bit for change of MCCH content would work in the same way, </w:t>
            </w:r>
            <w:proofErr w:type="gramStart"/>
            <w:r w:rsidRPr="00E52BA3">
              <w:rPr>
                <w:sz w:val="18"/>
                <w:szCs w:val="18"/>
                <w:lang w:eastAsia="ko-KR"/>
              </w:rPr>
              <w:t>i.e.</w:t>
            </w:r>
            <w:proofErr w:type="gramEnd"/>
            <w:r w:rsidRPr="00E52BA3">
              <w:rPr>
                <w:sz w:val="18"/>
                <w:szCs w:val="18"/>
                <w:lang w:eastAsia="ko-KR"/>
              </w:rPr>
              <w:t xml:space="preserv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proofErr w:type="gramStart"/>
            <w:r w:rsidRPr="00E52BA3">
              <w:rPr>
                <w:b/>
                <w:bCs/>
                <w:lang w:eastAsia="ko-KR"/>
              </w:rPr>
              <w:t>Companies</w:t>
            </w:r>
            <w:proofErr w:type="gramEnd"/>
            <w:r w:rsidRPr="00E52BA3">
              <w:rPr>
                <w:b/>
                <w:bCs/>
                <w:lang w:eastAsia="ko-KR"/>
              </w:rPr>
              <w:t xml:space="preserve">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Heading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Heading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Heading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ListParagraph"/>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ListParagraph"/>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TableGri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DengXian"/>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DengXian" w:hint="eastAsia"/>
                <w:lang w:eastAsia="zh-CN"/>
              </w:rPr>
              <w:t>X</w:t>
            </w:r>
            <w:r>
              <w:rPr>
                <w:rFonts w:eastAsia="DengXian"/>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DengXian"/>
                <w:lang w:eastAsia="zh-CN"/>
              </w:rPr>
            </w:pPr>
            <w:r>
              <w:rPr>
                <w:rFonts w:eastAsia="DengXian" w:hint="eastAsia"/>
                <w:lang w:eastAsia="zh-CN"/>
              </w:rPr>
              <w:t>O</w:t>
            </w:r>
            <w:r>
              <w:rPr>
                <w:rFonts w:eastAsia="DengXian"/>
                <w:lang w:eastAsia="zh-CN"/>
              </w:rPr>
              <w:t>PPO</w:t>
            </w:r>
          </w:p>
        </w:tc>
        <w:tc>
          <w:tcPr>
            <w:tcW w:w="7979" w:type="dxa"/>
          </w:tcPr>
          <w:p w14:paraId="097AE60B" w14:textId="68057470" w:rsidR="001752F4" w:rsidRPr="004F2357" w:rsidRDefault="004F2357" w:rsidP="00261FFA">
            <w:pPr>
              <w:rPr>
                <w:rFonts w:eastAsia="DengXian"/>
                <w:lang w:eastAsia="zh-CN"/>
              </w:rPr>
            </w:pPr>
            <w:r>
              <w:rPr>
                <w:rFonts w:eastAsia="DengXian" w:hint="eastAsia"/>
                <w:lang w:eastAsia="zh-CN"/>
              </w:rPr>
              <w:t>P</w:t>
            </w:r>
            <w:r>
              <w:rPr>
                <w:rFonts w:eastAsia="DengXian"/>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Heading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DengXian"/>
                <w:lang w:eastAsia="zh-CN"/>
              </w:rPr>
            </w:pPr>
            <w:r>
              <w:rPr>
                <w:rFonts w:eastAsia="DengXian" w:hint="eastAsia"/>
                <w:lang w:eastAsia="zh-CN"/>
              </w:rPr>
              <w:t>C</w:t>
            </w:r>
            <w:r>
              <w:rPr>
                <w:rFonts w:eastAsia="DengXian"/>
                <w:lang w:eastAsia="zh-CN"/>
              </w:rPr>
              <w:t>MCC</w:t>
            </w:r>
          </w:p>
        </w:tc>
        <w:tc>
          <w:tcPr>
            <w:tcW w:w="7979" w:type="dxa"/>
          </w:tcPr>
          <w:p w14:paraId="1A3ABE7D" w14:textId="7DF6E82C" w:rsidR="00013E38" w:rsidRPr="00013E38" w:rsidRDefault="00013E38" w:rsidP="00E22BB0">
            <w:pPr>
              <w:pStyle w:val="Heading4"/>
              <w:rPr>
                <w:b w:val="0"/>
                <w:bCs/>
              </w:rPr>
            </w:pPr>
            <w:r w:rsidRPr="00013E38">
              <w:rPr>
                <w:rFonts w:eastAsia="DengXian" w:hint="eastAsia"/>
                <w:b w:val="0"/>
                <w:bCs/>
                <w:lang w:eastAsia="zh-CN"/>
              </w:rPr>
              <w:t>P</w:t>
            </w:r>
            <w:r w:rsidRPr="00013E38">
              <w:rPr>
                <w:rFonts w:eastAsia="DengXian"/>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DengXian"/>
                <w:lang w:eastAsia="zh-CN"/>
              </w:rPr>
            </w:pPr>
            <w:r w:rsidRPr="00196E06">
              <w:rPr>
                <w:rFonts w:eastAsia="DengXian"/>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Heading4"/>
              <w:rPr>
                <w:rFonts w:eastAsia="DengXian"/>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4BBE8605" w14:textId="5C6C8F42" w:rsidR="008671D4" w:rsidRDefault="008671D4" w:rsidP="008671D4">
            <w:pPr>
              <w:rPr>
                <w:lang w:eastAsia="ko-KR"/>
              </w:rPr>
            </w:pPr>
            <w:proofErr w:type="spellStart"/>
            <w:r>
              <w:rPr>
                <w:rFonts w:eastAsia="DengXian"/>
                <w:lang w:val="es-ES" w:eastAsia="zh-CN"/>
              </w:rPr>
              <w:t>Proposal</w:t>
            </w:r>
            <w:proofErr w:type="spellEnd"/>
            <w:r>
              <w:rPr>
                <w:rFonts w:eastAsia="DengXian"/>
                <w:lang w:val="es-ES" w:eastAsia="zh-CN"/>
              </w:rPr>
              <w:t xml:space="preserve"> 2.2-2: </w:t>
            </w:r>
            <w:proofErr w:type="spellStart"/>
            <w:r>
              <w:rPr>
                <w:rFonts w:eastAsia="DengXian"/>
                <w:lang w:val="es-ES" w:eastAsia="zh-CN"/>
              </w:rPr>
              <w:t>not</w:t>
            </w:r>
            <w:proofErr w:type="spellEnd"/>
            <w:r>
              <w:rPr>
                <w:rFonts w:eastAsia="DengXian"/>
                <w:lang w:val="es-ES" w:eastAsia="zh-CN"/>
              </w:rPr>
              <w:t xml:space="preserve"> </w:t>
            </w:r>
            <w:proofErr w:type="spellStart"/>
            <w:r>
              <w:rPr>
                <w:rFonts w:eastAsia="DengXian"/>
                <w:lang w:val="es-ES" w:eastAsia="zh-CN"/>
              </w:rPr>
              <w:t>support</w:t>
            </w:r>
            <w:proofErr w:type="spellEnd"/>
            <w:r>
              <w:rPr>
                <w:rFonts w:eastAsia="DengXian"/>
                <w:lang w:val="es-ES" w:eastAsia="zh-CN"/>
              </w:rPr>
              <w:t xml:space="preserve">. </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same</w:t>
            </w:r>
            <w:proofErr w:type="spellEnd"/>
            <w:r>
              <w:rPr>
                <w:rFonts w:eastAsia="DengXian"/>
                <w:lang w:val="es-ES" w:eastAsia="zh-CN"/>
              </w:rPr>
              <w:t xml:space="preserve"> </w:t>
            </w:r>
            <w:proofErr w:type="spellStart"/>
            <w:r>
              <w:rPr>
                <w:rFonts w:eastAsia="DengXian"/>
                <w:lang w:val="es-ES" w:eastAsia="zh-CN"/>
              </w:rPr>
              <w:t>mode</w:t>
            </w:r>
            <w:proofErr w:type="spellEnd"/>
            <w:r>
              <w:rPr>
                <w:rFonts w:eastAsia="DengXian"/>
                <w:lang w:val="es-ES" w:eastAsia="zh-CN"/>
              </w:rPr>
              <w:t xml:space="preserve"> in LTE can be </w:t>
            </w:r>
            <w:proofErr w:type="spellStart"/>
            <w:r>
              <w:rPr>
                <w:rFonts w:eastAsia="DengXian"/>
                <w:lang w:val="es-ES" w:eastAsia="zh-CN"/>
              </w:rPr>
              <w:t>reused</w:t>
            </w:r>
            <w:proofErr w:type="spellEnd"/>
            <w:r>
              <w:rPr>
                <w:rFonts w:eastAsia="DengXian"/>
                <w:lang w:val="es-ES" w:eastAsia="zh-CN"/>
              </w:rPr>
              <w:t xml:space="preserve">, </w:t>
            </w:r>
            <w:proofErr w:type="spellStart"/>
            <w:r>
              <w:rPr>
                <w:rFonts w:eastAsia="DengXian"/>
                <w:lang w:val="es-ES" w:eastAsia="zh-CN"/>
              </w:rPr>
              <w:t>which</w:t>
            </w:r>
            <w:proofErr w:type="spellEnd"/>
            <w:r>
              <w:rPr>
                <w:rFonts w:eastAsia="DengXian"/>
                <w:lang w:val="es-ES" w:eastAsia="zh-CN"/>
              </w:rPr>
              <w:t xml:space="preserve"> </w:t>
            </w:r>
            <w:proofErr w:type="spellStart"/>
            <w:r>
              <w:rPr>
                <w:rFonts w:eastAsia="DengXian"/>
                <w:lang w:val="es-ES" w:eastAsia="zh-CN"/>
              </w:rPr>
              <w:t>means</w:t>
            </w:r>
            <w:proofErr w:type="spellEnd"/>
            <w:r>
              <w:rPr>
                <w:rFonts w:eastAsia="DengXian"/>
                <w:lang w:val="es-ES" w:eastAsia="zh-CN"/>
              </w:rPr>
              <w:t xml:space="preserve"> 0/1 </w:t>
            </w:r>
            <w:proofErr w:type="spellStart"/>
            <w:r>
              <w:rPr>
                <w:rFonts w:eastAsia="DengXian"/>
                <w:lang w:val="es-ES" w:eastAsia="zh-CN"/>
              </w:rPr>
              <w:t>is</w:t>
            </w:r>
            <w:proofErr w:type="spellEnd"/>
            <w:r>
              <w:rPr>
                <w:rFonts w:eastAsia="DengXian"/>
                <w:lang w:val="es-ES" w:eastAsia="zh-CN"/>
              </w:rPr>
              <w:t xml:space="preserve"> </w:t>
            </w:r>
            <w:proofErr w:type="spellStart"/>
            <w:r>
              <w:rPr>
                <w:rFonts w:eastAsia="DengXian"/>
                <w:lang w:val="es-ES" w:eastAsia="zh-CN"/>
              </w:rPr>
              <w:t>used</w:t>
            </w:r>
            <w:proofErr w:type="spellEnd"/>
            <w:r>
              <w:rPr>
                <w:rFonts w:eastAsia="DengXian"/>
                <w:lang w:val="es-ES" w:eastAsia="zh-CN"/>
              </w:rPr>
              <w:t xml:space="preserve"> </w:t>
            </w:r>
            <w:proofErr w:type="spellStart"/>
            <w:r>
              <w:rPr>
                <w:rFonts w:eastAsia="DengXian"/>
                <w:lang w:val="es-ES" w:eastAsia="zh-CN"/>
              </w:rPr>
              <w:t>to</w:t>
            </w:r>
            <w:proofErr w:type="spellEnd"/>
            <w:r>
              <w:rPr>
                <w:rFonts w:eastAsia="DengXian"/>
                <w:lang w:val="es-ES" w:eastAsia="zh-CN"/>
              </w:rPr>
              <w:t xml:space="preserve"> </w:t>
            </w:r>
            <w:proofErr w:type="spellStart"/>
            <w:r>
              <w:rPr>
                <w:rFonts w:eastAsia="DengXian"/>
                <w:lang w:val="es-ES" w:eastAsia="zh-CN"/>
              </w:rPr>
              <w:t>indicate</w:t>
            </w:r>
            <w:proofErr w:type="spellEnd"/>
            <w:r>
              <w:rPr>
                <w:rFonts w:eastAsia="DengXian"/>
                <w:lang w:val="es-ES" w:eastAsia="zh-CN"/>
              </w:rPr>
              <w:t xml:space="preserve"> no </w:t>
            </w:r>
            <w:proofErr w:type="spellStart"/>
            <w:r>
              <w:rPr>
                <w:rFonts w:eastAsia="DengXian"/>
                <w:lang w:val="es-ES" w:eastAsia="zh-CN"/>
              </w:rPr>
              <w:t>change</w:t>
            </w:r>
            <w:proofErr w:type="spellEnd"/>
            <w:r>
              <w:rPr>
                <w:rFonts w:eastAsia="DengXian"/>
                <w:lang w:val="es-ES" w:eastAsia="zh-CN"/>
              </w:rPr>
              <w:t>/</w:t>
            </w:r>
            <w:proofErr w:type="spellStart"/>
            <w:r>
              <w:rPr>
                <w:rFonts w:eastAsia="DengXian"/>
                <w:lang w:val="es-ES" w:eastAsia="zh-CN"/>
              </w:rPr>
              <w:t>the</w:t>
            </w:r>
            <w:proofErr w:type="spellEnd"/>
            <w:r>
              <w:rPr>
                <w:rFonts w:eastAsia="DengXian"/>
                <w:lang w:val="es-ES" w:eastAsia="zh-CN"/>
              </w:rPr>
              <w:t xml:space="preserve"> </w:t>
            </w:r>
            <w:proofErr w:type="spellStart"/>
            <w:r>
              <w:rPr>
                <w:rFonts w:eastAsia="DengXian"/>
                <w:lang w:val="es-ES" w:eastAsia="zh-CN"/>
              </w:rPr>
              <w:t>change</w:t>
            </w:r>
            <w:proofErr w:type="spellEnd"/>
            <w:r>
              <w:rPr>
                <w:rFonts w:eastAsia="DengXian"/>
                <w:lang w:val="es-ES" w:eastAsia="zh-CN"/>
              </w:rPr>
              <w:t xml:space="preserve"> </w:t>
            </w:r>
            <w:proofErr w:type="spellStart"/>
            <w:r>
              <w:rPr>
                <w:rFonts w:eastAsia="DengXian"/>
                <w:lang w:val="es-ES" w:eastAsia="zh-CN"/>
              </w:rPr>
              <w:t>of</w:t>
            </w:r>
            <w:proofErr w:type="spellEnd"/>
            <w:r>
              <w:rPr>
                <w:rFonts w:eastAsia="DengXian"/>
                <w:lang w:val="es-ES" w:eastAsia="zh-CN"/>
              </w:rPr>
              <w:t xml:space="preserve"> MCCH.</w:t>
            </w:r>
          </w:p>
        </w:tc>
      </w:tr>
      <w:tr w:rsidR="002C1315" w14:paraId="3C09A44D" w14:textId="77777777" w:rsidTr="00B03814">
        <w:tc>
          <w:tcPr>
            <w:tcW w:w="1650" w:type="dxa"/>
          </w:tcPr>
          <w:p w14:paraId="2DE16970" w14:textId="77777777" w:rsidR="002C1315" w:rsidRPr="002C1315" w:rsidRDefault="002C1315" w:rsidP="008671D4">
            <w:pPr>
              <w:rPr>
                <w:rFonts w:eastAsia="DengXian"/>
                <w:lang w:eastAsia="zh-CN"/>
              </w:rPr>
            </w:pPr>
          </w:p>
          <w:p w14:paraId="7550B6AD" w14:textId="2AF895F7" w:rsidR="002C1315" w:rsidRPr="002C1315" w:rsidRDefault="002C1315" w:rsidP="008671D4">
            <w:pPr>
              <w:rPr>
                <w:rFonts w:eastAsia="DengXian"/>
                <w:lang w:eastAsia="zh-CN"/>
              </w:rPr>
            </w:pPr>
            <w:r w:rsidRPr="002C1315">
              <w:rPr>
                <w:rFonts w:eastAsia="DengXian"/>
                <w:lang w:eastAsia="zh-CN"/>
              </w:rPr>
              <w:t>Moderator</w:t>
            </w:r>
          </w:p>
        </w:tc>
        <w:tc>
          <w:tcPr>
            <w:tcW w:w="7979" w:type="dxa"/>
          </w:tcPr>
          <w:p w14:paraId="4C84AF07" w14:textId="77777777" w:rsidR="002C1315" w:rsidRPr="002C1315" w:rsidRDefault="002C1315" w:rsidP="008671D4">
            <w:pPr>
              <w:rPr>
                <w:rFonts w:eastAsia="DengXian"/>
                <w:lang w:eastAsia="zh-CN"/>
              </w:rPr>
            </w:pPr>
          </w:p>
          <w:p w14:paraId="072B5453" w14:textId="77777777" w:rsidR="002C1315" w:rsidRDefault="00586357" w:rsidP="008671D4">
            <w:pPr>
              <w:rPr>
                <w:rFonts w:eastAsia="DengXian"/>
                <w:lang w:eastAsia="zh-CN"/>
              </w:rPr>
            </w:pPr>
            <w:r>
              <w:rPr>
                <w:rFonts w:eastAsia="DengXian"/>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DengXian"/>
                <w:lang w:eastAsia="zh-CN"/>
              </w:rPr>
            </w:pPr>
            <w:r>
              <w:rPr>
                <w:rFonts w:eastAsia="DengXian"/>
                <w:lang w:eastAsia="zh-CN"/>
              </w:rPr>
              <w:t xml:space="preserve">A new LS has been updated in </w:t>
            </w:r>
            <w:r>
              <w:rPr>
                <w:rFonts w:eastAsia="DengXian"/>
                <w:lang w:eastAsia="zh-CN"/>
              </w:rPr>
              <w:fldChar w:fldCharType="begin"/>
            </w:r>
            <w:ins w:id="5" w:author="David Vargas" w:date="2021-11-15T18:45:00Z">
              <w:r>
                <w:rPr>
                  <w:rFonts w:eastAsia="DengXian"/>
                  <w:lang w:eastAsia="zh-CN"/>
                </w:rPr>
                <w:instrText xml:space="preserve"> HYPERLINK "</w:instrText>
              </w:r>
            </w:ins>
            <w:r w:rsidRPr="00586357">
              <w:rPr>
                <w:rFonts w:eastAsia="DengXian"/>
                <w:lang w:eastAsia="zh-CN"/>
              </w:rPr>
              <w:instrText>https://www.3gpp.org/ftp/tsg_ran/WG1_RL1/TSGR1_107-e/Inbox/drafts/8.12.3/LS</w:instrText>
            </w:r>
            <w:ins w:id="6" w:author="David Vargas" w:date="2021-11-15T18:45:00Z">
              <w:r>
                <w:rPr>
                  <w:rFonts w:eastAsia="DengXian"/>
                  <w:lang w:eastAsia="zh-CN"/>
                </w:rPr>
                <w:instrText xml:space="preserve">" </w:instrText>
              </w:r>
            </w:ins>
            <w:r>
              <w:rPr>
                <w:rFonts w:eastAsia="DengXian"/>
                <w:lang w:eastAsia="zh-CN"/>
              </w:rPr>
              <w:fldChar w:fldCharType="separate"/>
            </w:r>
            <w:r w:rsidRPr="007C1B30">
              <w:rPr>
                <w:rStyle w:val="Hyperlink"/>
                <w:rFonts w:eastAsia="DengXian"/>
                <w:lang w:eastAsia="zh-CN"/>
              </w:rPr>
              <w:t>https://www.3gpp.org/ftp/tsg_ran/WG1_RL1/TSGR1_107-e/Inbox/drafts/8.12.3/LS</w:t>
            </w:r>
            <w:r>
              <w:rPr>
                <w:rFonts w:eastAsia="DengXian"/>
                <w:lang w:eastAsia="zh-CN"/>
              </w:rPr>
              <w:fldChar w:fldCharType="end"/>
            </w:r>
            <w:r>
              <w:rPr>
                <w:rFonts w:eastAsia="DengXian"/>
                <w:lang w:eastAsia="zh-CN"/>
              </w:rPr>
              <w:t xml:space="preserve"> including</w:t>
            </w:r>
          </w:p>
          <w:p w14:paraId="5A8BDA4A" w14:textId="77777777" w:rsidR="00586357" w:rsidRDefault="00586357" w:rsidP="00586357">
            <w:pPr>
              <w:pStyle w:val="ListParagraph"/>
              <w:numPr>
                <w:ilvl w:val="0"/>
                <w:numId w:val="74"/>
              </w:numPr>
              <w:rPr>
                <w:rFonts w:eastAsia="DengXian"/>
                <w:lang w:eastAsia="zh-CN"/>
              </w:rPr>
            </w:pPr>
            <w:r w:rsidRPr="00586357">
              <w:rPr>
                <w:rFonts w:eastAsia="DengXian"/>
                <w:lang w:eastAsia="zh-CN"/>
              </w:rPr>
              <w:t xml:space="preserve">some editorial changes on the “Title”, “response to” and “source” </w:t>
            </w:r>
          </w:p>
          <w:p w14:paraId="347D0A87" w14:textId="3D283D1F" w:rsidR="00586357" w:rsidRPr="00586357" w:rsidRDefault="00586357" w:rsidP="00586357">
            <w:pPr>
              <w:pStyle w:val="ListParagraph"/>
              <w:numPr>
                <w:ilvl w:val="0"/>
                <w:numId w:val="74"/>
              </w:numPr>
              <w:rPr>
                <w:rFonts w:eastAsia="DengXian"/>
                <w:lang w:eastAsia="zh-CN"/>
              </w:rPr>
            </w:pPr>
            <w:r w:rsidRPr="00586357">
              <w:rPr>
                <w:rFonts w:eastAsia="DengXian"/>
                <w:lang w:eastAsia="zh-CN"/>
              </w:rPr>
              <w:t xml:space="preserve">an explanation on bit </w:t>
            </w:r>
            <w:r>
              <w:rPr>
                <w:rFonts w:eastAsia="DengXian"/>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Heading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ListParagraph"/>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TableGri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DengXian"/>
                <w:lang w:eastAsia="zh-CN"/>
              </w:rPr>
            </w:pPr>
            <w:r>
              <w:rPr>
                <w:rFonts w:eastAsia="DengXian"/>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190D1359" w14:textId="5391F5A5" w:rsidR="00F627EF" w:rsidRDefault="00F627EF" w:rsidP="00F627EF">
            <w:pPr>
              <w:rPr>
                <w:lang w:eastAsia="ko-KR"/>
              </w:rPr>
            </w:pPr>
            <w:r>
              <w:rPr>
                <w:rFonts w:eastAsia="DengXian"/>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DengXian"/>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DengXian"/>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CommentText"/>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DengXian"/>
                <w:lang w:eastAsia="zh-CN"/>
              </w:rPr>
              <w:t>Regarding ‘</w:t>
            </w:r>
            <w:r w:rsidRPr="00F26B20">
              <w:rPr>
                <w:rFonts w:eastAsia="DengXian"/>
                <w:lang w:eastAsia="zh-CN"/>
              </w:rPr>
              <w:t xml:space="preserve">The bit for MBS session activation is thus toggled each time a new MBS session is activated. If the initial value is </w:t>
            </w:r>
            <w:proofErr w:type="gramStart"/>
            <w:r w:rsidRPr="00F26B20">
              <w:rPr>
                <w:rFonts w:eastAsia="DengXian"/>
                <w:lang w:eastAsia="zh-CN"/>
              </w:rPr>
              <w:t>e.g.</w:t>
            </w:r>
            <w:proofErr w:type="gramEnd"/>
            <w:r w:rsidRPr="00F26B20">
              <w:rPr>
                <w:rFonts w:eastAsia="DengXian"/>
                <w:lang w:eastAsia="zh-CN"/>
              </w:rPr>
              <w:t xml:space="preserve"> ‘0’, this means that at the first MCCH PDCCH DCI in a Modification Period the UE will check whether the bit value has changed.</w:t>
            </w:r>
            <w:r>
              <w:rPr>
                <w:rFonts w:eastAsia="DengXian"/>
                <w:lang w:eastAsia="zh-CN"/>
              </w:rPr>
              <w:t>’, ‘</w:t>
            </w:r>
            <w:r w:rsidRPr="00F26B20">
              <w:rPr>
                <w:rFonts w:eastAsia="DengXian"/>
                <w:lang w:eastAsia="zh-CN"/>
              </w:rPr>
              <w:t>Modification Period</w:t>
            </w:r>
            <w:r>
              <w:rPr>
                <w:rFonts w:eastAsia="DengXian"/>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DengXian"/>
                <w:lang w:eastAsia="zh-CN"/>
              </w:rPr>
            </w:pPr>
            <w:r>
              <w:rPr>
                <w:sz w:val="22"/>
                <w:szCs w:val="22"/>
              </w:rPr>
              <w:t>Lenovo, Motorola Mobility</w:t>
            </w:r>
          </w:p>
        </w:tc>
        <w:tc>
          <w:tcPr>
            <w:tcW w:w="7979" w:type="dxa"/>
          </w:tcPr>
          <w:p w14:paraId="408109F0" w14:textId="77777777" w:rsidR="0056761A" w:rsidRDefault="0056761A" w:rsidP="00E570E8">
            <w:pPr>
              <w:rPr>
                <w:rFonts w:eastAsia="DengXian"/>
                <w:lang w:eastAsia="zh-CN"/>
              </w:rPr>
            </w:pPr>
            <w:r>
              <w:rPr>
                <w:rFonts w:eastAsia="DengXian"/>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DengXian"/>
                <w:lang w:eastAsia="zh-CN"/>
              </w:rPr>
            </w:pPr>
            <w:r>
              <w:rPr>
                <w:rFonts w:eastAsia="DengXian" w:hint="eastAsia"/>
                <w:lang w:eastAsia="zh-CN"/>
              </w:rPr>
              <w:t>B</w:t>
            </w:r>
            <w:r>
              <w:rPr>
                <w:rFonts w:eastAsia="DengXian"/>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DengXian"/>
                <w:lang w:eastAsia="zh-CN"/>
              </w:rPr>
            </w:pPr>
            <w:r>
              <w:rPr>
                <w:rFonts w:eastAsia="DengXian" w:hint="eastAsia"/>
                <w:lang w:eastAsia="zh-CN"/>
              </w:rPr>
              <w:t>F</w:t>
            </w:r>
            <w:r>
              <w:rPr>
                <w:rFonts w:eastAsia="DengXian"/>
                <w:lang w:eastAsia="zh-CN"/>
              </w:rPr>
              <w:t xml:space="preserve">or the DRAFT LS, we do not think it is a proper way to </w:t>
            </w:r>
            <w:proofErr w:type="gramStart"/>
            <w:r>
              <w:rPr>
                <w:rFonts w:eastAsia="DengXian"/>
                <w:lang w:eastAsia="zh-CN"/>
              </w:rPr>
              <w:t>reply</w:t>
            </w:r>
            <w:proofErr w:type="gramEnd"/>
            <w:r>
              <w:rPr>
                <w:rFonts w:eastAsia="DengXian"/>
                <w:lang w:eastAsia="zh-CN"/>
              </w:rPr>
              <w:t xml:space="preserve"> it on RAN2 for decision while majority RAN1 companies do not support such a new mechanism.</w:t>
            </w:r>
          </w:p>
          <w:p w14:paraId="71CA976A" w14:textId="10229785" w:rsidR="0056761A" w:rsidRDefault="0056761A" w:rsidP="0056761A">
            <w:pPr>
              <w:rPr>
                <w:rFonts w:eastAsia="DengXian"/>
                <w:lang w:eastAsia="zh-CN"/>
              </w:rPr>
            </w:pPr>
            <w:r>
              <w:rPr>
                <w:rFonts w:eastAsia="DengXian"/>
                <w:lang w:eastAsia="zh-CN"/>
              </w:rPr>
              <w:t>We also agree with Huawei/</w:t>
            </w:r>
            <w:proofErr w:type="spellStart"/>
            <w:r>
              <w:rPr>
                <w:rFonts w:eastAsia="DengXian"/>
                <w:lang w:eastAsia="zh-CN"/>
              </w:rPr>
              <w:t>HiSi</w:t>
            </w:r>
            <w:proofErr w:type="spellEnd"/>
            <w:r>
              <w:rPr>
                <w:rFonts w:eastAsia="DengXian"/>
                <w:lang w:eastAsia="zh-CN"/>
              </w:rPr>
              <w:t xml:space="preserve">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DengXian"/>
                <w:lang w:eastAsia="zh-CN"/>
              </w:rPr>
            </w:pPr>
            <w:r>
              <w:rPr>
                <w:rFonts w:eastAsia="DengXian" w:hint="eastAsia"/>
                <w:sz w:val="22"/>
                <w:szCs w:val="22"/>
                <w:lang w:eastAsia="zh-CN"/>
              </w:rPr>
              <w:t>CATT</w:t>
            </w:r>
          </w:p>
        </w:tc>
        <w:tc>
          <w:tcPr>
            <w:tcW w:w="7979" w:type="dxa"/>
          </w:tcPr>
          <w:p w14:paraId="21B280BE" w14:textId="08892273" w:rsidR="00A05B38" w:rsidRDefault="00A05B38" w:rsidP="0056761A">
            <w:pPr>
              <w:rPr>
                <w:lang w:eastAsia="ko-KR"/>
              </w:rPr>
            </w:pPr>
            <w:r>
              <w:rPr>
                <w:rFonts w:eastAsia="DengXian" w:hint="eastAsia"/>
                <w:lang w:eastAsia="zh-CN"/>
              </w:rPr>
              <w:t xml:space="preserve">Agree with </w:t>
            </w:r>
            <w:r>
              <w:rPr>
                <w:rFonts w:eastAsia="DengXian"/>
                <w:lang w:eastAsia="zh-CN"/>
              </w:rPr>
              <w:t>Huawei</w:t>
            </w:r>
            <w:r>
              <w:rPr>
                <w:rFonts w:eastAsia="DengXian" w:hint="eastAsia"/>
                <w:lang w:eastAsia="zh-CN"/>
              </w:rPr>
              <w:t>/</w:t>
            </w:r>
            <w:r w:rsidRPr="005075BC">
              <w:rPr>
                <w:rFonts w:eastAsia="DengXian"/>
                <w:lang w:eastAsia="zh-CN"/>
              </w:rPr>
              <w:t xml:space="preserve"> Lenovo</w:t>
            </w:r>
            <w:r w:rsidRPr="005075BC">
              <w:rPr>
                <w:rFonts w:eastAsia="DengXian" w:hint="eastAsia"/>
                <w:lang w:eastAsia="zh-CN"/>
              </w:rPr>
              <w:t>/ T</w:t>
            </w:r>
            <w:r w:rsidRPr="005075BC">
              <w:rPr>
                <w:rFonts w:eastAsia="DengXian"/>
                <w:lang w:eastAsia="zh-CN"/>
              </w:rPr>
              <w:t>D Tech</w:t>
            </w:r>
            <w:r>
              <w:rPr>
                <w:rFonts w:eastAsia="DengXian" w:hint="eastAsia"/>
                <w:lang w:eastAsia="zh-CN"/>
              </w:rPr>
              <w:t xml:space="preserve"> that the </w:t>
            </w:r>
            <w:r>
              <w:rPr>
                <w:rFonts w:eastAsia="DengXian"/>
                <w:lang w:eastAsia="zh-CN"/>
              </w:rPr>
              <w:t xml:space="preserve">LS </w:t>
            </w:r>
            <w:r>
              <w:rPr>
                <w:rFonts w:eastAsia="DengXian" w:hint="eastAsia"/>
                <w:lang w:eastAsia="zh-CN"/>
              </w:rPr>
              <w:t xml:space="preserve">only </w:t>
            </w:r>
            <w:r>
              <w:rPr>
                <w:rFonts w:eastAsia="DengXian"/>
                <w:lang w:eastAsia="zh-CN"/>
              </w:rPr>
              <w:t>include RAN1 agreement</w:t>
            </w:r>
            <w:r>
              <w:rPr>
                <w:rFonts w:eastAsia="DengXian"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25573915" w14:textId="77777777" w:rsidR="009855E4" w:rsidRPr="00C932B1" w:rsidRDefault="009855E4" w:rsidP="00E570E8">
            <w:pPr>
              <w:rPr>
                <w:rFonts w:eastAsia="DengXian"/>
                <w:lang w:eastAsia="zh-CN"/>
              </w:rPr>
            </w:pPr>
            <w:r>
              <w:rPr>
                <w:rFonts w:eastAsia="DengXian"/>
                <w:lang w:eastAsia="zh-CN"/>
              </w:rPr>
              <w:t>Agree with Huawei/</w:t>
            </w:r>
            <w:proofErr w:type="spellStart"/>
            <w:r>
              <w:rPr>
                <w:rFonts w:eastAsia="DengXian"/>
                <w:lang w:eastAsia="zh-CN"/>
              </w:rPr>
              <w:t>HiSI</w:t>
            </w:r>
            <w:proofErr w:type="spellEnd"/>
            <w:r>
              <w:rPr>
                <w:rFonts w:eastAsia="DengXian"/>
                <w:lang w:eastAsia="zh-CN"/>
              </w:rPr>
              <w:t>.</w:t>
            </w:r>
          </w:p>
        </w:tc>
      </w:tr>
      <w:tr w:rsidR="00E570E8" w:rsidRPr="00611E8A" w14:paraId="5B901C42" w14:textId="77777777" w:rsidTr="009855E4">
        <w:tc>
          <w:tcPr>
            <w:tcW w:w="1650" w:type="dxa"/>
          </w:tcPr>
          <w:p w14:paraId="40D603D9" w14:textId="4F54081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65C6B078" w14:textId="77777777" w:rsidR="00E570E8" w:rsidRDefault="00E570E8" w:rsidP="00E570E8">
            <w:pPr>
              <w:rPr>
                <w:rFonts w:eastAsia="DengXian"/>
                <w:lang w:eastAsia="zh-CN"/>
              </w:rPr>
            </w:pPr>
            <w:r>
              <w:rPr>
                <w:rFonts w:eastAsia="DengXian" w:hint="eastAsia"/>
                <w:lang w:eastAsia="zh-CN"/>
              </w:rPr>
              <w:t>Ok</w:t>
            </w:r>
            <w:r>
              <w:rPr>
                <w:rFonts w:eastAsia="DengXian"/>
                <w:lang w:eastAsia="zh-CN"/>
              </w:rPr>
              <w:t xml:space="preserve"> to let RAN2 to decide. Regarding the detailed contents, we would prefer a simplified version as shown below.</w:t>
            </w:r>
          </w:p>
          <w:p w14:paraId="126CD732" w14:textId="77777777" w:rsidR="00E570E8" w:rsidRDefault="00E570E8" w:rsidP="00E570E8">
            <w:pPr>
              <w:rPr>
                <w:rFonts w:eastAsia="DengXian"/>
                <w:lang w:eastAsia="zh-CN"/>
              </w:rPr>
            </w:pPr>
            <w:r>
              <w:rPr>
                <w:rFonts w:eastAsia="DengXian"/>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DengXian"/>
                <w:lang w:eastAsia="zh-CN"/>
              </w:rPr>
            </w:pPr>
            <w:r>
              <w:rPr>
                <w:rFonts w:eastAsia="DengXian"/>
                <w:lang w:eastAsia="zh-CN"/>
              </w:rPr>
              <w:t>----------------</w:t>
            </w:r>
          </w:p>
          <w:p w14:paraId="6D5E73DF" w14:textId="77777777" w:rsidR="00E570E8" w:rsidRDefault="00E570E8" w:rsidP="00E570E8">
            <w:pPr>
              <w:rPr>
                <w:rFonts w:eastAsia="DengXian"/>
                <w:lang w:eastAsia="zh-CN"/>
              </w:rPr>
            </w:pPr>
          </w:p>
        </w:tc>
      </w:tr>
      <w:tr w:rsidR="005C628D" w:rsidRPr="00611E8A" w14:paraId="2BE9B0E8" w14:textId="77777777" w:rsidTr="009855E4">
        <w:tc>
          <w:tcPr>
            <w:tcW w:w="1650" w:type="dxa"/>
          </w:tcPr>
          <w:p w14:paraId="50CC9E14" w14:textId="360BCE58" w:rsidR="005C628D" w:rsidRDefault="005C628D" w:rsidP="005C628D">
            <w:pPr>
              <w:rPr>
                <w:rFonts w:eastAsia="DengXian"/>
                <w:lang w:eastAsia="zh-CN"/>
              </w:rPr>
            </w:pPr>
            <w:r>
              <w:rPr>
                <w:rFonts w:eastAsia="DengXian"/>
                <w:lang w:eastAsia="zh-CN"/>
              </w:rPr>
              <w:t>MediaTek</w:t>
            </w:r>
          </w:p>
        </w:tc>
        <w:tc>
          <w:tcPr>
            <w:tcW w:w="7979" w:type="dxa"/>
          </w:tcPr>
          <w:p w14:paraId="54D93596" w14:textId="7DF7C641" w:rsidR="005C628D" w:rsidRDefault="005C628D" w:rsidP="005C628D">
            <w:pPr>
              <w:rPr>
                <w:rFonts w:eastAsia="DengXian"/>
                <w:lang w:eastAsia="zh-CN"/>
              </w:rPr>
            </w:pPr>
            <w:r>
              <w:rPr>
                <w:rFonts w:eastAsia="DengXian" w:hint="eastAsia"/>
                <w:lang w:eastAsia="zh-CN"/>
              </w:rPr>
              <w:t xml:space="preserve">No need to introduce the </w:t>
            </w:r>
            <w:r>
              <w:rPr>
                <w:rFonts w:eastAsia="DengXian"/>
                <w:lang w:eastAsia="zh-CN"/>
              </w:rPr>
              <w:t xml:space="preserve">toggling the MCCH change notification bit mechanism since the legacy behaviour </w:t>
            </w:r>
            <w:proofErr w:type="gramStart"/>
            <w:r>
              <w:rPr>
                <w:rFonts w:eastAsia="DengXian"/>
                <w:lang w:eastAsia="zh-CN"/>
              </w:rPr>
              <w:t>is can work</w:t>
            </w:r>
            <w:proofErr w:type="gramEnd"/>
            <w:r>
              <w:rPr>
                <w:rFonts w:eastAsia="DengXian"/>
                <w:lang w:eastAsia="zh-CN"/>
              </w:rPr>
              <w:t xml:space="preserve"> for MCCH change notification.</w:t>
            </w:r>
          </w:p>
        </w:tc>
      </w:tr>
      <w:tr w:rsidR="00CF2D68" w:rsidRPr="00611E8A" w14:paraId="15535859" w14:textId="77777777" w:rsidTr="009855E4">
        <w:tc>
          <w:tcPr>
            <w:tcW w:w="1650" w:type="dxa"/>
          </w:tcPr>
          <w:p w14:paraId="77946B13" w14:textId="0ADC1B42" w:rsidR="00CF2D68" w:rsidRDefault="00CF2D68" w:rsidP="005C628D">
            <w:pPr>
              <w:rPr>
                <w:rFonts w:eastAsia="DengXian"/>
                <w:lang w:eastAsia="zh-CN"/>
              </w:rPr>
            </w:pPr>
            <w:r>
              <w:rPr>
                <w:rFonts w:eastAsia="DengXian"/>
                <w:lang w:eastAsia="zh-CN"/>
              </w:rPr>
              <w:t>Qualcomm</w:t>
            </w:r>
          </w:p>
        </w:tc>
        <w:tc>
          <w:tcPr>
            <w:tcW w:w="7979" w:type="dxa"/>
          </w:tcPr>
          <w:p w14:paraId="13DCB689" w14:textId="5D1469CA" w:rsidR="00CF2D68" w:rsidRDefault="00CF2D68" w:rsidP="005C628D">
            <w:pPr>
              <w:rPr>
                <w:rFonts w:eastAsia="DengXian" w:hint="eastAsia"/>
                <w:lang w:eastAsia="zh-CN"/>
              </w:rPr>
            </w:pPr>
            <w:r>
              <w:rPr>
                <w:rFonts w:eastAsia="DengXian"/>
                <w:lang w:eastAsia="zh-CN"/>
              </w:rPr>
              <w:t xml:space="preserve">We don’t support to include </w:t>
            </w:r>
            <w:r>
              <w:rPr>
                <w:rFonts w:eastAsia="DengXian"/>
                <w:lang w:eastAsia="zh-CN"/>
              </w:rPr>
              <w:t>the need of toggling the MCCH change notification bit</w:t>
            </w:r>
            <w:r>
              <w:rPr>
                <w:rFonts w:eastAsia="DengXian"/>
                <w:lang w:eastAsia="zh-CN"/>
              </w:rPr>
              <w:t xml:space="preserve"> in the LS to RAN2. </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Heading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Heading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TableGri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xml:space="preserve">, CSS is supported for </w:t>
            </w:r>
            <w:proofErr w:type="gramStart"/>
            <w:r w:rsidRPr="0042021D">
              <w:rPr>
                <w:sz w:val="16"/>
                <w:szCs w:val="16"/>
                <w:lang w:eastAsia="en-US"/>
              </w:rPr>
              <w:t>group-common</w:t>
            </w:r>
            <w:proofErr w:type="gramEnd"/>
            <w:r w:rsidRPr="0042021D">
              <w:rPr>
                <w:sz w:val="16"/>
                <w:szCs w:val="16"/>
                <w:lang w:eastAsia="en-US"/>
              </w:rPr>
              <w:t xml:space="preserve">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lastRenderedPageBreak/>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TableGri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 xml:space="preserve">For CSS of </w:t>
            </w:r>
            <w:proofErr w:type="gramStart"/>
            <w:r w:rsidRPr="00C44F6E">
              <w:rPr>
                <w:sz w:val="16"/>
                <w:szCs w:val="18"/>
                <w:lang w:eastAsia="zh-CN"/>
              </w:rPr>
              <w:t>group-common</w:t>
            </w:r>
            <w:proofErr w:type="gramEnd"/>
            <w:r w:rsidRPr="00C44F6E">
              <w:rPr>
                <w:sz w:val="16"/>
                <w:szCs w:val="18"/>
                <w:lang w:eastAsia="zh-CN"/>
              </w:rPr>
              <w:t xml:space="preserve">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Heading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ListParagraph"/>
        <w:numPr>
          <w:ilvl w:val="0"/>
          <w:numId w:val="18"/>
        </w:numPr>
      </w:pPr>
      <w:r>
        <w:t>In [</w:t>
      </w:r>
      <w:r w:rsidR="00293F42" w:rsidRPr="00293F42">
        <w:t>R1-2110897</w:t>
      </w:r>
      <w:r w:rsidR="00293F42">
        <w:t>, TD tech</w:t>
      </w:r>
      <w:r>
        <w:t>]</w:t>
      </w:r>
    </w:p>
    <w:p w14:paraId="748C55AF" w14:textId="77777777" w:rsidR="007E34A3" w:rsidRDefault="007E34A3" w:rsidP="00B34299">
      <w:pPr>
        <w:pStyle w:val="ListParagraph"/>
        <w:numPr>
          <w:ilvl w:val="1"/>
          <w:numId w:val="18"/>
        </w:numPr>
      </w:pPr>
      <w:r>
        <w:t>Proposal 15: The CORESET/search spaces for GC-PDCCH carrying MCCH/MTCH can be configured as below.</w:t>
      </w:r>
    </w:p>
    <w:p w14:paraId="46C0190E"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ListParagraph"/>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w:t>
      </w:r>
      <w:r>
        <w:lastRenderedPageBreak/>
        <w:t xml:space="preserve">CORESET/search space in the CORESET/search space ID list, if it’s shared by MBS sessions, its type is set as “Shared’. </w:t>
      </w:r>
      <w:proofErr w:type="gramStart"/>
      <w:r>
        <w:t>Otherwise</w:t>
      </w:r>
      <w:proofErr w:type="gramEnd"/>
      <w:r>
        <w:t xml:space="preserve"> its type is set as “NOT Shared”.</w:t>
      </w:r>
    </w:p>
    <w:p w14:paraId="79DCE2AC" w14:textId="77777777" w:rsidR="007E34A3" w:rsidRDefault="007E34A3" w:rsidP="00B34299">
      <w:pPr>
        <w:pStyle w:val="ListParagraph"/>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ListParagraph"/>
        <w:numPr>
          <w:ilvl w:val="0"/>
          <w:numId w:val="18"/>
        </w:numPr>
      </w:pPr>
      <w:r>
        <w:t>In [</w:t>
      </w:r>
      <w:r w:rsidRPr="0038759D">
        <w:t>R1- 2111041</w:t>
      </w:r>
      <w:r>
        <w:t>, vivo]</w:t>
      </w:r>
    </w:p>
    <w:p w14:paraId="09FF84E4" w14:textId="77777777" w:rsidR="00DB61D7" w:rsidRDefault="00DB61D7" w:rsidP="00B34299">
      <w:pPr>
        <w:pStyle w:val="ListParagraph"/>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ListParagraph"/>
        <w:numPr>
          <w:ilvl w:val="0"/>
          <w:numId w:val="18"/>
        </w:numPr>
      </w:pPr>
      <w:r>
        <w:t>In [</w:t>
      </w:r>
      <w:r w:rsidRPr="00DB61D7">
        <w:t>R1-2111137</w:t>
      </w:r>
      <w:r>
        <w:t>, Nokia]</w:t>
      </w:r>
      <w:r w:rsidR="009E55BF">
        <w:t xml:space="preserve"> </w:t>
      </w:r>
    </w:p>
    <w:p w14:paraId="09D7B67A" w14:textId="52F97CD9" w:rsidR="00DB61D7" w:rsidRDefault="00DB61D7" w:rsidP="00B34299">
      <w:pPr>
        <w:pStyle w:val="ListParagraph"/>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ListParagraph"/>
        <w:numPr>
          <w:ilvl w:val="0"/>
          <w:numId w:val="18"/>
        </w:numPr>
      </w:pPr>
      <w:r>
        <w:t>In [</w:t>
      </w:r>
      <w:r w:rsidRPr="00C10E79">
        <w:t>R1-2111305</w:t>
      </w:r>
      <w:r>
        <w:t>, OPPO]</w:t>
      </w:r>
    </w:p>
    <w:p w14:paraId="5F0856F7" w14:textId="449173FC" w:rsidR="00F174AF" w:rsidRDefault="00F174AF" w:rsidP="00B34299">
      <w:pPr>
        <w:pStyle w:val="ListParagraph"/>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ListParagraph"/>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ListParagraph"/>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ListParagraph"/>
        <w:numPr>
          <w:ilvl w:val="0"/>
          <w:numId w:val="18"/>
        </w:numPr>
      </w:pPr>
      <w:r>
        <w:t>In [</w:t>
      </w:r>
      <w:r w:rsidRPr="00334A31">
        <w:t>R1-2111518</w:t>
      </w:r>
      <w:r>
        <w:t>, Intel]</w:t>
      </w:r>
    </w:p>
    <w:p w14:paraId="711084E9" w14:textId="61F8C45F" w:rsidR="00791E40" w:rsidRDefault="00791E40" w:rsidP="00B34299">
      <w:pPr>
        <w:pStyle w:val="ListParagraph"/>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xml:space="preserve">. The CSS set can be a Type-x CSS set </w:t>
      </w:r>
      <w:proofErr w:type="gramStart"/>
      <w:r>
        <w:t>similar to</w:t>
      </w:r>
      <w:proofErr w:type="gramEnd"/>
      <w:r>
        <w:t xml:space="preserve"> the case for RRC_CONNECTED UEs</w:t>
      </w:r>
    </w:p>
    <w:p w14:paraId="0B35E296" w14:textId="486E648B" w:rsidR="00791E40" w:rsidRDefault="00791E40" w:rsidP="00B34299">
      <w:pPr>
        <w:pStyle w:val="ListParagraph"/>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ListParagraph"/>
        <w:numPr>
          <w:ilvl w:val="0"/>
          <w:numId w:val="18"/>
        </w:numPr>
      </w:pPr>
      <w:r>
        <w:t>In [</w:t>
      </w:r>
      <w:r w:rsidRPr="004E53E6">
        <w:t>R1-2111629</w:t>
      </w:r>
      <w:r>
        <w:t>, CMCC]</w:t>
      </w:r>
    </w:p>
    <w:p w14:paraId="126D52F5" w14:textId="73C1B5DC" w:rsidR="00CC0BD5" w:rsidRDefault="00CC0BD5" w:rsidP="00B34299">
      <w:pPr>
        <w:pStyle w:val="ListParagraph"/>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ListParagraph"/>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ListParagraph"/>
        <w:numPr>
          <w:ilvl w:val="0"/>
          <w:numId w:val="18"/>
        </w:numPr>
      </w:pPr>
      <w:r>
        <w:t>In [</w:t>
      </w:r>
      <w:r w:rsidRPr="001C2A38">
        <w:t>R1-2111763</w:t>
      </w:r>
      <w:r>
        <w:t>, Samsung]</w:t>
      </w:r>
    </w:p>
    <w:p w14:paraId="0F1BD1E1" w14:textId="189D21CF" w:rsidR="005F65C1" w:rsidRDefault="005F65C1" w:rsidP="00B34299">
      <w:pPr>
        <w:pStyle w:val="ListParagraph"/>
        <w:numPr>
          <w:ilvl w:val="1"/>
          <w:numId w:val="18"/>
        </w:numPr>
      </w:pPr>
      <w:r w:rsidRPr="005F65C1">
        <w:rPr>
          <w:i/>
          <w:iCs/>
        </w:rPr>
        <w:lastRenderedPageBreak/>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w:t>
      </w:r>
      <w:proofErr w:type="gramStart"/>
      <w:r w:rsidRPr="005F65C1">
        <w:t>p,-</w:t>
      </w:r>
      <w:proofErr w:type="gramEnd"/>
      <w:r w:rsidRPr="005F65C1">
        <w:t xml:space="preserve">1)=0. Such collision avoidance (also with PDCCH candidates for non-Type-3 CSS in case of CORESET#0) is necessary and should also apply for multicast for RRC_CONNECTED UEs (with respect to PDCCH monitoring, broadcast is only a particular realization of </w:t>
      </w:r>
      <w:proofErr w:type="gramStart"/>
      <w:r w:rsidRPr="005F65C1">
        <w:t>multicast</w:t>
      </w:r>
      <w:proofErr w:type="gramEnd"/>
      <w:r w:rsidRPr="005F65C1">
        <w:t xml:space="preserve">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ListParagraph"/>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ListParagraph"/>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ListParagraph"/>
        <w:numPr>
          <w:ilvl w:val="0"/>
          <w:numId w:val="18"/>
        </w:numPr>
      </w:pPr>
      <w:r>
        <w:t>In [</w:t>
      </w:r>
      <w:r w:rsidR="004111F7" w:rsidRPr="004111F7">
        <w:t>R1-2112065</w:t>
      </w:r>
      <w:r w:rsidR="004111F7">
        <w:t>, LGE</w:t>
      </w:r>
      <w:r>
        <w:t>]</w:t>
      </w:r>
    </w:p>
    <w:p w14:paraId="49156B45" w14:textId="7F37EA49" w:rsidR="004111F7" w:rsidRDefault="004111F7" w:rsidP="00B34299">
      <w:pPr>
        <w:pStyle w:val="ListParagraph"/>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ListParagraph"/>
        <w:numPr>
          <w:ilvl w:val="0"/>
          <w:numId w:val="18"/>
        </w:numPr>
      </w:pPr>
      <w:r>
        <w:t>In [</w:t>
      </w:r>
      <w:r w:rsidRPr="00443F74">
        <w:t>R1-2112130</w:t>
      </w:r>
      <w:r>
        <w:t>, NTT DOCOMO]</w:t>
      </w:r>
    </w:p>
    <w:p w14:paraId="260A23B0" w14:textId="609CDE8A" w:rsidR="00443F74" w:rsidRDefault="00B12503" w:rsidP="00B34299">
      <w:pPr>
        <w:pStyle w:val="ListParagraph"/>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ListParagraph"/>
        <w:numPr>
          <w:ilvl w:val="0"/>
          <w:numId w:val="18"/>
        </w:numPr>
      </w:pPr>
      <w:r>
        <w:t>In [</w:t>
      </w:r>
      <w:r w:rsidRPr="00E70EAA">
        <w:t>R1-2112163</w:t>
      </w:r>
      <w:r>
        <w:t>, Lenovo]</w:t>
      </w:r>
    </w:p>
    <w:p w14:paraId="6F4446CB" w14:textId="46F03E5B" w:rsidR="002C17C0" w:rsidRDefault="002C17C0" w:rsidP="00B34299">
      <w:pPr>
        <w:pStyle w:val="ListParagraph"/>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ListParagraph"/>
        <w:numPr>
          <w:ilvl w:val="1"/>
          <w:numId w:val="18"/>
        </w:numPr>
      </w:pPr>
      <w:r w:rsidRPr="002C17C0">
        <w:t>Proposal 14: New type-x CSS is configured for RRC IDLE/RRC INACTIVE UEs.</w:t>
      </w:r>
    </w:p>
    <w:p w14:paraId="34BF81AD" w14:textId="7C1125C2" w:rsidR="002C17C0" w:rsidRDefault="00E544C5" w:rsidP="00B34299">
      <w:pPr>
        <w:pStyle w:val="ListParagraph"/>
        <w:numPr>
          <w:ilvl w:val="0"/>
          <w:numId w:val="18"/>
        </w:numPr>
      </w:pPr>
      <w:r>
        <w:t>In [</w:t>
      </w:r>
      <w:r w:rsidRPr="00E544C5">
        <w:t>R1-2112241</w:t>
      </w:r>
      <w:r>
        <w:t>, Qualcomm]</w:t>
      </w:r>
    </w:p>
    <w:p w14:paraId="12C5FD50" w14:textId="77777777" w:rsidR="00F70A89" w:rsidRDefault="00F70A89" w:rsidP="00B34299">
      <w:pPr>
        <w:pStyle w:val="ListParagraph"/>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w:t>
      </w:r>
      <w:proofErr w:type="gramStart"/>
      <w:r>
        <w:t>a</w:t>
      </w:r>
      <w:proofErr w:type="gramEnd"/>
      <w:r>
        <w:t xml:space="preserve">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ListParagraph"/>
        <w:numPr>
          <w:ilvl w:val="1"/>
          <w:numId w:val="18"/>
        </w:numPr>
      </w:pPr>
      <w:r>
        <w:t xml:space="preserve">Proposal 3: The </w:t>
      </w:r>
      <w:proofErr w:type="spellStart"/>
      <w:r w:rsidRPr="00F70A89">
        <w:rPr>
          <w:i/>
          <w:iCs/>
        </w:rPr>
        <w:t>searchSpaceBroadcast</w:t>
      </w:r>
      <w:proofErr w:type="spellEnd"/>
      <w:r>
        <w:t xml:space="preserve"> if configured in a CFR-Config-Broadcast is using same Type-X CSS as that of multicast CSS.</w:t>
      </w:r>
    </w:p>
    <w:p w14:paraId="65118B6E" w14:textId="019C5A78" w:rsidR="00F96FF8" w:rsidRDefault="00516F31" w:rsidP="00B34299">
      <w:pPr>
        <w:pStyle w:val="ListParagraph"/>
        <w:numPr>
          <w:ilvl w:val="0"/>
          <w:numId w:val="18"/>
        </w:numPr>
      </w:pPr>
      <w:r>
        <w:t>In [</w:t>
      </w:r>
      <w:r w:rsidRPr="00516F31">
        <w:t>R1-2112314</w:t>
      </w:r>
      <w:r>
        <w:t>, MediaTek]</w:t>
      </w:r>
    </w:p>
    <w:p w14:paraId="664767A9" w14:textId="3C3AA201" w:rsidR="00516F31" w:rsidRDefault="00CE5ED2" w:rsidP="00B34299">
      <w:pPr>
        <w:pStyle w:val="ListParagraph"/>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ListParagraph"/>
        <w:numPr>
          <w:ilvl w:val="0"/>
          <w:numId w:val="18"/>
        </w:numPr>
      </w:pPr>
      <w:r>
        <w:t>In [</w:t>
      </w:r>
      <w:r w:rsidRPr="00565115">
        <w:t>R1-2112348</w:t>
      </w:r>
      <w:r>
        <w:t>, Ericsson]</w:t>
      </w:r>
    </w:p>
    <w:p w14:paraId="16EFA69D" w14:textId="77777777" w:rsidR="00180CD8" w:rsidRDefault="00180CD8" w:rsidP="00B34299">
      <w:pPr>
        <w:pStyle w:val="ListParagraph"/>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ListParagraph"/>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Heading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lastRenderedPageBreak/>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TableGri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TableGri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Heading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Heading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TableGri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Heading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Heading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Heading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106E041" w14:textId="77777777" w:rsidR="004633D5" w:rsidRDefault="004633D5" w:rsidP="003B4254">
            <w:pPr>
              <w:rPr>
                <w:rFonts w:eastAsia="DengXian"/>
                <w:lang w:eastAsia="zh-CN"/>
              </w:rPr>
            </w:pPr>
            <w:r>
              <w:rPr>
                <w:rFonts w:eastAsia="DengXian" w:hint="eastAsia"/>
                <w:lang w:eastAsia="zh-CN"/>
              </w:rPr>
              <w:t>F</w:t>
            </w:r>
            <w:r>
              <w:rPr>
                <w:rFonts w:eastAsia="DengXian"/>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DengXian"/>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DengXian" w:hint="eastAsia"/>
                <w:lang w:eastAsia="zh-CN"/>
              </w:rPr>
              <w:t>O</w:t>
            </w:r>
            <w:r>
              <w:rPr>
                <w:rFonts w:eastAsia="DengXian"/>
                <w:lang w:eastAsia="zh-CN"/>
              </w:rPr>
              <w:t>PPO</w:t>
            </w:r>
          </w:p>
        </w:tc>
        <w:tc>
          <w:tcPr>
            <w:tcW w:w="7979" w:type="dxa"/>
          </w:tcPr>
          <w:p w14:paraId="2DAF830F" w14:textId="77777777" w:rsidR="004633D5" w:rsidRDefault="004633D5" w:rsidP="004633D5">
            <w:pPr>
              <w:rPr>
                <w:rFonts w:eastAsia="DengXian"/>
                <w:lang w:eastAsia="zh-CN"/>
              </w:rPr>
            </w:pPr>
            <w:r>
              <w:rPr>
                <w:rFonts w:eastAsia="DengXian" w:hint="eastAsia"/>
                <w:lang w:eastAsia="zh-CN"/>
              </w:rPr>
              <w:t>Q</w:t>
            </w:r>
            <w:r>
              <w:rPr>
                <w:rFonts w:eastAsia="DengXian"/>
                <w:lang w:eastAsia="zh-CN"/>
              </w:rPr>
              <w:t xml:space="preserve"> 2.3-1: No other critical issue is left.</w:t>
            </w:r>
          </w:p>
          <w:p w14:paraId="5FAD2716" w14:textId="4143AF77" w:rsidR="004633D5" w:rsidRPr="007F0E1A" w:rsidRDefault="004633D5" w:rsidP="004633D5">
            <w:pPr>
              <w:rPr>
                <w:b/>
              </w:rPr>
            </w:pPr>
            <w:r>
              <w:rPr>
                <w:rFonts w:eastAsia="DengXian" w:hint="eastAsia"/>
                <w:lang w:eastAsia="zh-CN"/>
              </w:rPr>
              <w:t>Q</w:t>
            </w:r>
            <w:r>
              <w:rPr>
                <w:rFonts w:eastAsia="DengXian"/>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DengXian" w:hint="eastAsia"/>
                <w:lang w:eastAsia="zh-CN"/>
              </w:rPr>
              <w:t>Z</w:t>
            </w:r>
            <w:r>
              <w:rPr>
                <w:rFonts w:eastAsia="DengXian"/>
                <w:lang w:eastAsia="zh-CN"/>
              </w:rPr>
              <w:t>TE</w:t>
            </w:r>
          </w:p>
        </w:tc>
        <w:tc>
          <w:tcPr>
            <w:tcW w:w="7979" w:type="dxa"/>
          </w:tcPr>
          <w:p w14:paraId="3A837429" w14:textId="4539B8A7" w:rsidR="00D36655" w:rsidRPr="00D36655" w:rsidRDefault="00D36655" w:rsidP="00D36655">
            <w:pPr>
              <w:rPr>
                <w:lang w:eastAsia="ko-KR"/>
              </w:rPr>
            </w:pPr>
            <w:r w:rsidRPr="00D36655">
              <w:rPr>
                <w:rFonts w:eastAsia="DengXian" w:hint="eastAsia"/>
                <w:lang w:eastAsia="zh-CN"/>
              </w:rPr>
              <w:t>W</w:t>
            </w:r>
            <w:r w:rsidRPr="00D36655">
              <w:rPr>
                <w:rFonts w:eastAsia="DengXian"/>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DengXian"/>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2DB23E18" w14:textId="77777777" w:rsidR="00466A14" w:rsidRDefault="00466A14" w:rsidP="00466A14">
            <w:pPr>
              <w:rPr>
                <w:rFonts w:eastAsia="DengXian"/>
                <w:lang w:eastAsia="zh-CN"/>
              </w:rPr>
            </w:pPr>
            <w:r>
              <w:rPr>
                <w:rFonts w:eastAsia="DengXian" w:hint="eastAsia"/>
                <w:lang w:eastAsia="zh-CN"/>
              </w:rPr>
              <w:t>Q</w:t>
            </w:r>
            <w:r>
              <w:rPr>
                <w:rFonts w:eastAsia="DengXian"/>
                <w:lang w:eastAsia="zh-CN"/>
              </w:rPr>
              <w:t xml:space="preserve">2.3-1: No </w:t>
            </w:r>
          </w:p>
          <w:p w14:paraId="010275EA" w14:textId="2A04DF15" w:rsidR="00466A14" w:rsidRPr="00D36655" w:rsidRDefault="00466A14" w:rsidP="00466A14">
            <w:pPr>
              <w:rPr>
                <w:rFonts w:eastAsia="DengXian"/>
                <w:lang w:eastAsia="zh-CN"/>
              </w:rPr>
            </w:pPr>
            <w:r>
              <w:rPr>
                <w:rFonts w:eastAsia="DengXian"/>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7979" w:type="dxa"/>
          </w:tcPr>
          <w:p w14:paraId="073AB4B7" w14:textId="77777777" w:rsidR="008F3CC6" w:rsidRDefault="008F3CC6" w:rsidP="008F3CC6">
            <w:pPr>
              <w:rPr>
                <w:rFonts w:eastAsia="DengXian"/>
                <w:lang w:eastAsia="zh-CN"/>
              </w:rPr>
            </w:pPr>
            <w:r>
              <w:rPr>
                <w:rFonts w:eastAsia="DengXian"/>
                <w:lang w:eastAsia="zh-CN"/>
              </w:rPr>
              <w:t>Q 2.3-1: No</w:t>
            </w:r>
          </w:p>
          <w:p w14:paraId="79D85167" w14:textId="72337B43" w:rsidR="008F3CC6" w:rsidRDefault="008F3CC6" w:rsidP="008F3CC6">
            <w:pPr>
              <w:rPr>
                <w:rFonts w:eastAsia="DengXian"/>
                <w:lang w:eastAsia="zh-CN"/>
              </w:rPr>
            </w:pPr>
            <w:r>
              <w:rPr>
                <w:rFonts w:eastAsia="DengXian" w:hint="eastAsia"/>
                <w:lang w:eastAsia="zh-CN"/>
              </w:rPr>
              <w:t>Q</w:t>
            </w:r>
            <w:r>
              <w:rPr>
                <w:rFonts w:eastAsia="DengXian"/>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DengXian"/>
                <w:lang w:eastAsia="zh-CN"/>
              </w:rPr>
            </w:pPr>
            <w:r>
              <w:rPr>
                <w:rFonts w:eastAsia="DengXian"/>
                <w:lang w:eastAsia="zh-CN"/>
              </w:rPr>
              <w:lastRenderedPageBreak/>
              <w:t>Ericsson</w:t>
            </w:r>
          </w:p>
        </w:tc>
        <w:tc>
          <w:tcPr>
            <w:tcW w:w="7979" w:type="dxa"/>
          </w:tcPr>
          <w:p w14:paraId="0ADCD452" w14:textId="77777777" w:rsidR="00180D06" w:rsidRDefault="00180D06" w:rsidP="00180D06">
            <w:pPr>
              <w:pStyle w:val="Heading4"/>
              <w:rPr>
                <w:b w:val="0"/>
              </w:rPr>
            </w:pPr>
            <w:r>
              <w:rPr>
                <w:b w:val="0"/>
              </w:rPr>
              <w:t>Question 2.3-1: No</w:t>
            </w:r>
          </w:p>
          <w:p w14:paraId="1BF875FC" w14:textId="54C9F906" w:rsidR="00180D06" w:rsidRPr="00180D06" w:rsidRDefault="00180D06" w:rsidP="00180D06">
            <w:pPr>
              <w:rPr>
                <w:rFonts w:eastAsia="DengXian"/>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DengXian"/>
                <w:lang w:eastAsia="zh-CN"/>
              </w:rPr>
            </w:pPr>
            <w:r>
              <w:rPr>
                <w:rFonts w:eastAsia="DengXian" w:hint="eastAsia"/>
                <w:lang w:eastAsia="zh-CN"/>
              </w:rPr>
              <w:t>CATT</w:t>
            </w:r>
          </w:p>
        </w:tc>
        <w:tc>
          <w:tcPr>
            <w:tcW w:w="7979" w:type="dxa"/>
          </w:tcPr>
          <w:p w14:paraId="076C3E78" w14:textId="15E26EDD" w:rsidR="003B4254" w:rsidRPr="005B1AE3" w:rsidRDefault="003B4254" w:rsidP="003B4254">
            <w:pPr>
              <w:pStyle w:val="Heading4"/>
              <w:rPr>
                <w:rFonts w:eastAsia="DengXian"/>
                <w:b w:val="0"/>
                <w:lang w:eastAsia="zh-CN"/>
              </w:rPr>
            </w:pPr>
            <w:r>
              <w:rPr>
                <w:b w:val="0"/>
              </w:rPr>
              <w:t xml:space="preserve">Question 2.3-1: </w:t>
            </w:r>
            <w:r w:rsidR="005B1AE3">
              <w:rPr>
                <w:rFonts w:eastAsia="DengXian" w:hint="eastAsia"/>
                <w:b w:val="0"/>
                <w:lang w:eastAsia="zh-CN"/>
              </w:rPr>
              <w:t xml:space="preserve">Per our </w:t>
            </w:r>
            <w:r w:rsidR="005B1AE3">
              <w:rPr>
                <w:rFonts w:eastAsia="DengXian"/>
                <w:b w:val="0"/>
                <w:lang w:eastAsia="zh-CN"/>
              </w:rPr>
              <w:t>understanding</w:t>
            </w:r>
            <w:r w:rsidR="005B1AE3">
              <w:rPr>
                <w:rFonts w:eastAsia="DengXian" w:hint="eastAsia"/>
                <w:b w:val="0"/>
                <w:lang w:eastAsia="zh-CN"/>
              </w:rPr>
              <w:t xml:space="preserve">, the </w:t>
            </w:r>
            <w:r w:rsidR="005B1AE3">
              <w:rPr>
                <w:rFonts w:eastAsia="DengXian"/>
                <w:b w:val="0"/>
                <w:lang w:eastAsia="zh-CN"/>
              </w:rPr>
              <w:t>priorit</w:t>
            </w:r>
            <w:r w:rsidR="005B1AE3">
              <w:rPr>
                <w:rFonts w:eastAsia="DengXian" w:hint="eastAsia"/>
                <w:b w:val="0"/>
                <w:lang w:eastAsia="zh-CN"/>
              </w:rPr>
              <w:t xml:space="preserve">ies between </w:t>
            </w:r>
            <w:r w:rsidR="005B1AE3" w:rsidRPr="005B1AE3">
              <w:rPr>
                <w:rFonts w:eastAsia="DengXian"/>
                <w:b w:val="0"/>
                <w:lang w:eastAsia="zh-CN"/>
              </w:rPr>
              <w:t>Type0B</w:t>
            </w:r>
            <w:r w:rsidR="005B1AE3" w:rsidRPr="005B1AE3">
              <w:rPr>
                <w:rFonts w:eastAsia="DengXian" w:hint="eastAsia"/>
                <w:b w:val="0"/>
                <w:lang w:eastAsia="zh-CN"/>
              </w:rPr>
              <w:t>-PUCCH CSS</w:t>
            </w:r>
            <w:r w:rsidR="005B1AE3" w:rsidRPr="005B1AE3">
              <w:rPr>
                <w:rFonts w:eastAsia="DengXian"/>
                <w:b w:val="0"/>
                <w:lang w:eastAsia="zh-CN"/>
              </w:rPr>
              <w:t xml:space="preserve"> for broadcast</w:t>
            </w:r>
            <w:r w:rsidR="005B1AE3" w:rsidRPr="005B1AE3">
              <w:rPr>
                <w:rFonts w:eastAsia="DengXian" w:hint="eastAsia"/>
                <w:b w:val="0"/>
                <w:lang w:eastAsia="zh-CN"/>
              </w:rPr>
              <w:t xml:space="preserve"> and the </w:t>
            </w:r>
            <w:r w:rsidR="005B1AE3" w:rsidRPr="005B1AE3">
              <w:rPr>
                <w:rFonts w:eastAsia="DengXian"/>
                <w:b w:val="0"/>
                <w:lang w:eastAsia="zh-CN"/>
              </w:rPr>
              <w:t>legacy</w:t>
            </w:r>
            <w:r w:rsidR="005B1AE3" w:rsidRPr="005B1AE3">
              <w:rPr>
                <w:rFonts w:eastAsia="DengXian" w:hint="eastAsia"/>
                <w:b w:val="0"/>
                <w:lang w:eastAsia="zh-CN"/>
              </w:rPr>
              <w:t xml:space="preserve"> CSS type</w:t>
            </w:r>
            <w:r w:rsidR="005B1AE3">
              <w:rPr>
                <w:rFonts w:eastAsia="DengXian" w:hint="eastAsia"/>
                <w:b w:val="0"/>
                <w:lang w:eastAsia="zh-CN"/>
              </w:rPr>
              <w:t xml:space="preserve">/ USS type should be </w:t>
            </w:r>
            <w:r w:rsidR="005B1AE3">
              <w:rPr>
                <w:rFonts w:eastAsia="DengXian"/>
                <w:b w:val="0"/>
                <w:lang w:eastAsia="zh-CN"/>
              </w:rPr>
              <w:t>clarified</w:t>
            </w:r>
            <w:r w:rsidR="005B1AE3">
              <w:rPr>
                <w:rFonts w:eastAsia="DengXian" w:hint="eastAsia"/>
                <w:b w:val="0"/>
                <w:lang w:eastAsia="zh-CN"/>
              </w:rPr>
              <w:t xml:space="preserve">. </w:t>
            </w:r>
          </w:p>
          <w:p w14:paraId="4731957C" w14:textId="11C9F312" w:rsidR="003B4254" w:rsidRPr="003B4254" w:rsidRDefault="003B4254" w:rsidP="003B4254">
            <w:pPr>
              <w:pStyle w:val="Heading4"/>
              <w:rPr>
                <w:rFonts w:eastAsia="DengXian"/>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DengXian"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DengXian"/>
                <w:lang w:eastAsia="zh-CN"/>
              </w:rPr>
            </w:pPr>
            <w:r>
              <w:rPr>
                <w:rFonts w:eastAsia="DengXian"/>
                <w:lang w:eastAsia="zh-CN"/>
              </w:rPr>
              <w:t>Apple</w:t>
            </w:r>
          </w:p>
        </w:tc>
        <w:tc>
          <w:tcPr>
            <w:tcW w:w="7979" w:type="dxa"/>
          </w:tcPr>
          <w:p w14:paraId="6B1139D3" w14:textId="41A71193" w:rsidR="00FB15B2" w:rsidRPr="00FB15B2" w:rsidRDefault="00FB15B2" w:rsidP="003B4254">
            <w:pPr>
              <w:pStyle w:val="Heading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DengXian"/>
                <w:lang w:eastAsia="zh-CN"/>
              </w:rPr>
            </w:pPr>
            <w:r>
              <w:rPr>
                <w:rFonts w:eastAsia="DengXian"/>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DengXian"/>
                <w:lang w:eastAsia="zh-CN"/>
              </w:rPr>
            </w:pPr>
            <w:r>
              <w:rPr>
                <w:rFonts w:eastAsia="DengXian"/>
                <w:lang w:val="es-ES" w:eastAsia="zh-CN"/>
              </w:rPr>
              <w:t>Intel</w:t>
            </w:r>
          </w:p>
        </w:tc>
        <w:tc>
          <w:tcPr>
            <w:tcW w:w="7979" w:type="dxa"/>
          </w:tcPr>
          <w:p w14:paraId="4A9720C2" w14:textId="4D489460" w:rsidR="0076125C" w:rsidRDefault="0076125C" w:rsidP="0076125C">
            <w:pPr>
              <w:rPr>
                <w:lang w:eastAsia="ko-KR"/>
              </w:rPr>
            </w:pPr>
            <w:proofErr w:type="spellStart"/>
            <w:r>
              <w:rPr>
                <w:lang w:val="es-ES" w:eastAsia="ko-KR"/>
              </w:rPr>
              <w:t>Same</w:t>
            </w:r>
            <w:proofErr w:type="spellEnd"/>
            <w:r>
              <w:rPr>
                <w:lang w:val="es-ES" w:eastAsia="ko-KR"/>
              </w:rPr>
              <w:t xml:space="preserve"> </w:t>
            </w:r>
            <w:proofErr w:type="spellStart"/>
            <w:r>
              <w:rPr>
                <w:lang w:val="es-ES" w:eastAsia="ko-KR"/>
              </w:rPr>
              <w:t>view</w:t>
            </w:r>
            <w:proofErr w:type="spellEnd"/>
            <w:r>
              <w:rPr>
                <w:lang w:val="es-ES" w:eastAsia="ko-KR"/>
              </w:rPr>
              <w:t xml:space="preserve"> as Ericsson</w:t>
            </w:r>
          </w:p>
        </w:tc>
      </w:tr>
      <w:tr w:rsidR="004A3240" w14:paraId="1ACCF633" w14:textId="77777777" w:rsidTr="00CA3A69">
        <w:tc>
          <w:tcPr>
            <w:tcW w:w="1650" w:type="dxa"/>
          </w:tcPr>
          <w:p w14:paraId="1B458F51" w14:textId="600DDA21" w:rsidR="004A3240" w:rsidRDefault="004A3240" w:rsidP="004A3240">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79" w:type="dxa"/>
          </w:tcPr>
          <w:p w14:paraId="0E7617AF" w14:textId="77777777" w:rsidR="004A3240" w:rsidRDefault="004A3240" w:rsidP="004A3240">
            <w:pPr>
              <w:pStyle w:val="Heading4"/>
              <w:rPr>
                <w:b w:val="0"/>
                <w:lang w:val="es-ES" w:eastAsia="es-ES"/>
              </w:rPr>
            </w:pPr>
            <w:proofErr w:type="spellStart"/>
            <w:r>
              <w:rPr>
                <w:b w:val="0"/>
                <w:lang w:val="es-ES" w:eastAsia="es-ES"/>
              </w:rPr>
              <w:t>Question</w:t>
            </w:r>
            <w:proofErr w:type="spellEnd"/>
            <w:r>
              <w:rPr>
                <w:b w:val="0"/>
                <w:lang w:val="es-ES" w:eastAsia="es-ES"/>
              </w:rPr>
              <w:t xml:space="preserve"> 2.3-1: No </w:t>
            </w:r>
            <w:proofErr w:type="spellStart"/>
            <w:r>
              <w:rPr>
                <w:b w:val="0"/>
                <w:lang w:val="es-ES" w:eastAsia="es-ES"/>
              </w:rPr>
              <w:t>comments</w:t>
            </w:r>
            <w:proofErr w:type="spellEnd"/>
          </w:p>
          <w:p w14:paraId="5697DB82" w14:textId="63774A12" w:rsidR="004A3240" w:rsidRDefault="004A3240" w:rsidP="004A3240">
            <w:pPr>
              <w:rPr>
                <w:lang w:val="es-ES" w:eastAsia="ko-KR"/>
              </w:rPr>
            </w:pPr>
            <w:proofErr w:type="spellStart"/>
            <w:r>
              <w:rPr>
                <w:bCs/>
                <w:lang w:val="es-ES"/>
              </w:rPr>
              <w:t>Question</w:t>
            </w:r>
            <w:proofErr w:type="spellEnd"/>
            <w:r>
              <w:rPr>
                <w:bCs/>
                <w:lang w:val="es-ES"/>
              </w:rPr>
              <w:t xml:space="preserve"> 2.3-2: can be </w:t>
            </w:r>
            <w:proofErr w:type="spellStart"/>
            <w:r>
              <w:rPr>
                <w:bCs/>
                <w:lang w:val="es-ES"/>
              </w:rPr>
              <w:t>reused</w:t>
            </w:r>
            <w:proofErr w:type="spellEnd"/>
          </w:p>
        </w:tc>
      </w:tr>
      <w:tr w:rsidR="000E46FC" w14:paraId="2FA4E6A2" w14:textId="77777777" w:rsidTr="00CA3A69">
        <w:tc>
          <w:tcPr>
            <w:tcW w:w="1650" w:type="dxa"/>
          </w:tcPr>
          <w:p w14:paraId="36AE1BE2" w14:textId="77777777" w:rsidR="000E46FC" w:rsidRPr="000E46FC" w:rsidRDefault="000E46FC" w:rsidP="004A3240">
            <w:pPr>
              <w:rPr>
                <w:rFonts w:eastAsia="DengXian"/>
                <w:lang w:eastAsia="zh-CN"/>
              </w:rPr>
            </w:pPr>
          </w:p>
          <w:p w14:paraId="6426C052" w14:textId="38036776" w:rsidR="000E46FC" w:rsidRPr="000E46FC" w:rsidRDefault="000E46FC" w:rsidP="004A3240">
            <w:pPr>
              <w:rPr>
                <w:rFonts w:eastAsia="DengXian"/>
                <w:lang w:eastAsia="zh-CN"/>
              </w:rPr>
            </w:pPr>
            <w:r w:rsidRPr="000E46FC">
              <w:rPr>
                <w:rFonts w:eastAsia="DengXian"/>
                <w:lang w:eastAsia="zh-CN"/>
              </w:rPr>
              <w:t>Moderator</w:t>
            </w:r>
          </w:p>
        </w:tc>
        <w:tc>
          <w:tcPr>
            <w:tcW w:w="7979" w:type="dxa"/>
          </w:tcPr>
          <w:p w14:paraId="53180495" w14:textId="77777777" w:rsidR="000E46FC" w:rsidRPr="000E46FC" w:rsidRDefault="000E46FC" w:rsidP="004A3240">
            <w:pPr>
              <w:pStyle w:val="Heading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ListParagraph"/>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ListParagraph"/>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ListParagraph"/>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ListParagraph"/>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ListParagraph"/>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Heading3"/>
        <w:numPr>
          <w:ilvl w:val="2"/>
          <w:numId w:val="1"/>
        </w:numPr>
        <w:rPr>
          <w:b/>
          <w:bCs/>
        </w:rPr>
      </w:pPr>
      <w:r>
        <w:rPr>
          <w:b/>
          <w:bCs/>
        </w:rPr>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Heading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ListParagraph"/>
        <w:numPr>
          <w:ilvl w:val="0"/>
          <w:numId w:val="84"/>
        </w:numPr>
      </w:pPr>
      <w:r>
        <w:t>whether DCI formats of other RNTIs can be configured in the same CSS as broadcast DCI formats?</w:t>
      </w:r>
    </w:p>
    <w:p w14:paraId="4F9AAE1F" w14:textId="77777777" w:rsidR="004508A3" w:rsidRDefault="00297900" w:rsidP="00414133">
      <w:pPr>
        <w:pStyle w:val="ListParagraph"/>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TableGri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t>
            </w:r>
            <w:proofErr w:type="gramStart"/>
            <w:r w:rsidR="00A05255">
              <w:rPr>
                <w:lang w:eastAsia="ko-KR"/>
              </w:rPr>
              <w:t>why</w:t>
            </w:r>
            <w:proofErr w:type="gramEnd"/>
            <w:r w:rsidR="00A05255">
              <w:rPr>
                <w:lang w:eastAsia="ko-KR"/>
              </w:rPr>
              <w:t xml:space="preserve">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w:t>
            </w:r>
            <w:proofErr w:type="spellStart"/>
            <w:r w:rsidR="00A31CC1">
              <w:rPr>
                <w:lang w:eastAsia="ko-KR"/>
              </w:rPr>
              <w:t>gNB</w:t>
            </w:r>
            <w:proofErr w:type="spellEnd"/>
            <w:r w:rsidR="00A31CC1">
              <w:rPr>
                <w:lang w:eastAsia="ko-KR"/>
              </w:rPr>
              <w:t xml:space="preserve">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79" w:type="dxa"/>
          </w:tcPr>
          <w:p w14:paraId="08B36206" w14:textId="77777777" w:rsidR="00F627EF" w:rsidRDefault="00F627EF" w:rsidP="00F627EF">
            <w:pPr>
              <w:rPr>
                <w:rFonts w:eastAsia="DengXian"/>
                <w:lang w:eastAsia="zh-CN"/>
              </w:rPr>
            </w:pPr>
            <w:r>
              <w:rPr>
                <w:rFonts w:eastAsia="DengXian"/>
                <w:lang w:eastAsia="zh-CN"/>
              </w:rPr>
              <w:t xml:space="preserve">According to the current agreed draft 38213 CR, type0 and Type0B are used for broadcast. We tend to agree it is the just naming issue and what matters </w:t>
            </w:r>
            <w:proofErr w:type="gramStart"/>
            <w:r>
              <w:rPr>
                <w:rFonts w:eastAsia="DengXian"/>
                <w:lang w:eastAsia="zh-CN"/>
              </w:rPr>
              <w:t>actually is</w:t>
            </w:r>
            <w:proofErr w:type="gramEnd"/>
            <w:r>
              <w:rPr>
                <w:rFonts w:eastAsia="DengXian"/>
                <w:lang w:eastAsia="zh-CN"/>
              </w:rPr>
              <w:t xml:space="preserve">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DengXian"/>
                <w:lang w:eastAsia="zh-CN"/>
              </w:rPr>
              <w:t xml:space="preserve">For UE in CONNECTED state, for overbooking case on </w:t>
            </w:r>
            <w:proofErr w:type="spellStart"/>
            <w:r>
              <w:rPr>
                <w:rFonts w:eastAsia="DengXian"/>
                <w:lang w:eastAsia="zh-CN"/>
              </w:rPr>
              <w:t>PCell</w:t>
            </w:r>
            <w:proofErr w:type="spellEnd"/>
            <w:r>
              <w:rPr>
                <w:rFonts w:eastAsia="DengXian"/>
                <w:lang w:eastAsia="zh-CN"/>
              </w:rPr>
              <w:t xml:space="preserve">, CSS is always high priority than USS, the CSS for scheduling broadcast is supposed to be low priority. However, for simplicity, it can be up to network to avoid the overbooking case on </w:t>
            </w:r>
            <w:proofErr w:type="spellStart"/>
            <w:r>
              <w:rPr>
                <w:rFonts w:eastAsia="DengXian"/>
                <w:lang w:eastAsia="zh-CN"/>
              </w:rPr>
              <w:t>PCell</w:t>
            </w:r>
            <w:proofErr w:type="spellEnd"/>
            <w:r>
              <w:rPr>
                <w:rFonts w:eastAsia="DengXian"/>
                <w:lang w:eastAsia="zh-CN"/>
              </w:rPr>
              <w:t xml:space="preserve">,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DengXian"/>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DengXian"/>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19CE5433" w14:textId="77777777" w:rsidR="009855E4" w:rsidRDefault="009855E4" w:rsidP="009855E4">
            <w:pPr>
              <w:rPr>
                <w:rFonts w:eastAsia="DengXian"/>
                <w:lang w:eastAsia="zh-CN"/>
              </w:rPr>
            </w:pPr>
            <w:r>
              <w:rPr>
                <w:rFonts w:eastAsia="DengXian" w:hint="eastAsia"/>
                <w:lang w:eastAsia="zh-CN"/>
              </w:rPr>
              <w:t>F</w:t>
            </w:r>
            <w:r>
              <w:rPr>
                <w:rFonts w:eastAsia="DengXian"/>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DengXian"/>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DengXian"/>
                <w:lang w:eastAsia="zh-CN"/>
              </w:rPr>
            </w:pPr>
            <w:r>
              <w:rPr>
                <w:rFonts w:eastAsia="DengXian" w:hint="eastAsia"/>
                <w:lang w:eastAsia="zh-CN"/>
              </w:rPr>
              <w:t>ZT</w:t>
            </w:r>
            <w:r>
              <w:rPr>
                <w:rFonts w:eastAsia="DengXian"/>
                <w:lang w:eastAsia="zh-CN"/>
              </w:rPr>
              <w:t>E</w:t>
            </w:r>
          </w:p>
        </w:tc>
        <w:tc>
          <w:tcPr>
            <w:tcW w:w="7979" w:type="dxa"/>
          </w:tcPr>
          <w:p w14:paraId="201173C5" w14:textId="77777777" w:rsidR="00E570E8" w:rsidRDefault="00E570E8" w:rsidP="00E570E8">
            <w:pPr>
              <w:rPr>
                <w:rFonts w:eastAsia="DengXian"/>
                <w:lang w:eastAsia="zh-CN"/>
              </w:rPr>
            </w:pPr>
            <w:r>
              <w:rPr>
                <w:rFonts w:eastAsia="DengXian" w:hint="eastAsia"/>
                <w:lang w:eastAsia="zh-CN"/>
              </w:rPr>
              <w:t>Re</w:t>
            </w:r>
            <w:r>
              <w:rPr>
                <w:rFonts w:eastAsia="DengXian"/>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DengXian"/>
                <w:lang w:eastAsia="zh-CN"/>
              </w:rPr>
            </w:pPr>
            <w:r>
              <w:rPr>
                <w:rFonts w:eastAsia="DengXian"/>
                <w:lang w:eastAsia="zh-CN"/>
              </w:rPr>
              <w:t>Regarding the second bullet, we think the same monitoring priority to legacy CSS is sufficient.</w:t>
            </w:r>
          </w:p>
        </w:tc>
      </w:tr>
      <w:tr w:rsidR="00CF2D68" w14:paraId="23C20A25" w14:textId="77777777" w:rsidTr="001C45FB">
        <w:tc>
          <w:tcPr>
            <w:tcW w:w="1650" w:type="dxa"/>
          </w:tcPr>
          <w:p w14:paraId="36F783FD" w14:textId="75483EE2" w:rsidR="00CF2D68" w:rsidRDefault="00CF2D68" w:rsidP="00E570E8">
            <w:pPr>
              <w:rPr>
                <w:rFonts w:eastAsia="DengXian" w:hint="eastAsia"/>
                <w:lang w:eastAsia="zh-CN"/>
              </w:rPr>
            </w:pPr>
            <w:r>
              <w:rPr>
                <w:rFonts w:eastAsia="DengXian"/>
                <w:lang w:eastAsia="zh-CN"/>
              </w:rPr>
              <w:t>Qualcomm</w:t>
            </w:r>
          </w:p>
        </w:tc>
        <w:tc>
          <w:tcPr>
            <w:tcW w:w="7979" w:type="dxa"/>
          </w:tcPr>
          <w:p w14:paraId="726E16FA" w14:textId="6D5BED83" w:rsidR="00A64E20" w:rsidRDefault="00A64E20" w:rsidP="00E570E8">
            <w:pPr>
              <w:rPr>
                <w:rFonts w:eastAsia="DengXian"/>
                <w:lang w:eastAsia="zh-CN"/>
              </w:rPr>
            </w:pPr>
            <w:r>
              <w:rPr>
                <w:rFonts w:eastAsia="DengXian"/>
                <w:lang w:eastAsia="zh-CN"/>
              </w:rPr>
              <w:t>For Question 2: yes</w:t>
            </w:r>
          </w:p>
          <w:p w14:paraId="24BBA9EE" w14:textId="47855CAB" w:rsidR="00CF2D68" w:rsidRDefault="00CF2D68" w:rsidP="00E570E8">
            <w:pPr>
              <w:rPr>
                <w:rFonts w:eastAsia="DengXian"/>
                <w:lang w:eastAsia="zh-CN"/>
              </w:rPr>
            </w:pPr>
            <w:r>
              <w:rPr>
                <w:rFonts w:eastAsia="DengXian"/>
                <w:lang w:eastAsia="zh-CN"/>
              </w:rPr>
              <w:lastRenderedPageBreak/>
              <w:t>For IDLE/INACTIVEs, there is no overbooking issues.</w:t>
            </w:r>
          </w:p>
          <w:p w14:paraId="574D4443" w14:textId="145C69B8" w:rsidR="00CF2D68" w:rsidRDefault="00CF2D68" w:rsidP="00E570E8">
            <w:pPr>
              <w:rPr>
                <w:lang w:eastAsia="ko-KR"/>
              </w:rPr>
            </w:pPr>
            <w:r>
              <w:rPr>
                <w:rFonts w:eastAsia="DengXian"/>
                <w:lang w:eastAsia="zh-CN"/>
              </w:rPr>
              <w:t xml:space="preserve">However, for CONN UEs, the monitoring priority of </w:t>
            </w:r>
            <w:r w:rsidR="00A64E20">
              <w:rPr>
                <w:rFonts w:eastAsia="DengXian"/>
                <w:lang w:eastAsia="zh-CN"/>
              </w:rPr>
              <w:t xml:space="preserve">the CSS for </w:t>
            </w:r>
            <w:r>
              <w:rPr>
                <w:rFonts w:eastAsia="DengXian"/>
                <w:lang w:eastAsia="zh-CN"/>
              </w:rPr>
              <w:t xml:space="preserve">broadcast DCI formats matters. </w:t>
            </w:r>
            <w:r w:rsidR="00A64E20">
              <w:rPr>
                <w:rFonts w:eastAsia="DengXian"/>
                <w:lang w:eastAsia="zh-CN"/>
              </w:rPr>
              <w:t>Not fully understand</w:t>
            </w:r>
            <w:r>
              <w:rPr>
                <w:rFonts w:eastAsia="DengXian"/>
                <w:lang w:eastAsia="zh-CN"/>
              </w:rPr>
              <w:t xml:space="preserve"> Nokia</w:t>
            </w:r>
            <w:r w:rsidR="00A64E20">
              <w:rPr>
                <w:rFonts w:eastAsia="DengXian"/>
                <w:lang w:eastAsia="zh-CN"/>
              </w:rPr>
              <w:t>’s solution:</w:t>
            </w:r>
            <w:r>
              <w:rPr>
                <w:rFonts w:eastAsia="DengXian"/>
                <w:lang w:eastAsia="zh-CN"/>
              </w:rPr>
              <w:t xml:space="preserve"> ‘</w:t>
            </w:r>
            <w:r>
              <w:rPr>
                <w:lang w:eastAsia="ko-KR"/>
              </w:rPr>
              <w:t xml:space="preserve">during the RRC transition period, the </w:t>
            </w:r>
            <w:proofErr w:type="spellStart"/>
            <w:r>
              <w:rPr>
                <w:lang w:eastAsia="ko-KR"/>
              </w:rPr>
              <w:t>gNB</w:t>
            </w:r>
            <w:proofErr w:type="spellEnd"/>
            <w:r>
              <w:rPr>
                <w:lang w:eastAsia="ko-KR"/>
              </w:rPr>
              <w:t xml:space="preserve"> may need to re-configure the SS set based on SS-index</w:t>
            </w:r>
            <w:r>
              <w:rPr>
                <w:lang w:eastAsia="ko-KR"/>
              </w:rPr>
              <w:t xml:space="preserve">’. The </w:t>
            </w:r>
            <w:r w:rsidR="00A64E20">
              <w:rPr>
                <w:lang w:eastAsia="ko-KR"/>
              </w:rPr>
              <w:t>CSS for broadcast can be monitored by IDLE/INACTIVE and CONN UEs. Do you mean a UE will be configured with a different CSS after joining CONN mode?</w:t>
            </w:r>
          </w:p>
          <w:p w14:paraId="508F47CB" w14:textId="5D134686" w:rsidR="00A64E20" w:rsidRDefault="00A64E20" w:rsidP="00E570E8">
            <w:pPr>
              <w:rPr>
                <w:rFonts w:eastAsia="DengXian" w:hint="eastAsia"/>
                <w:lang w:eastAsia="zh-CN"/>
              </w:rPr>
            </w:pPr>
            <w:r>
              <w:rPr>
                <w:rFonts w:eastAsia="DengXian"/>
                <w:lang w:eastAsia="zh-CN"/>
              </w:rPr>
              <w:t xml:space="preserve">For Huawei’s solution, we are not sure </w:t>
            </w:r>
            <w:r>
              <w:rPr>
                <w:rFonts w:eastAsia="DengXian"/>
                <w:lang w:eastAsia="zh-CN"/>
              </w:rPr>
              <w:t xml:space="preserve">network </w:t>
            </w:r>
            <w:r>
              <w:rPr>
                <w:rFonts w:eastAsia="DengXian"/>
                <w:lang w:eastAsia="zh-CN"/>
              </w:rPr>
              <w:t>can always</w:t>
            </w:r>
            <w:r>
              <w:rPr>
                <w:rFonts w:eastAsia="DengXian"/>
                <w:lang w:eastAsia="zh-CN"/>
              </w:rPr>
              <w:t xml:space="preserve"> avoid the overbooking case on </w:t>
            </w:r>
            <w:proofErr w:type="spellStart"/>
            <w:r>
              <w:rPr>
                <w:rFonts w:eastAsia="DengXian"/>
                <w:lang w:eastAsia="zh-CN"/>
              </w:rPr>
              <w:t>PCell</w:t>
            </w:r>
            <w:proofErr w:type="spellEnd"/>
            <w:r>
              <w:rPr>
                <w:rFonts w:eastAsia="DengXian"/>
                <w:lang w:eastAsia="zh-CN"/>
              </w:rPr>
              <w:t xml:space="preserve">, especially considering a CONN UE may monitor multiple broadcast services, </w:t>
            </w:r>
            <w:r>
              <w:rPr>
                <w:rFonts w:eastAsia="DengXian"/>
                <w:lang w:eastAsia="zh-CN"/>
              </w:rPr>
              <w:t xml:space="preserve">multiple </w:t>
            </w:r>
            <w:r>
              <w:rPr>
                <w:rFonts w:eastAsia="DengXian"/>
                <w:lang w:eastAsia="zh-CN"/>
              </w:rPr>
              <w:t xml:space="preserve">multicast services in addition to uncast in the same active BWP.  </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Heading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Heading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TableGri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xml:space="preserve">: For RRC_IDLE/RRC_INACTIVE UEs, define/configure common frequency resource(s) for </w:t>
            </w:r>
            <w:proofErr w:type="gramStart"/>
            <w:r w:rsidRPr="004B1605">
              <w:rPr>
                <w:sz w:val="16"/>
                <w:szCs w:val="16"/>
                <w:lang w:eastAsia="en-US"/>
              </w:rPr>
              <w:t>group-common</w:t>
            </w:r>
            <w:proofErr w:type="gramEnd"/>
            <w:r w:rsidRPr="004B1605">
              <w:rPr>
                <w:sz w:val="16"/>
                <w:szCs w:val="16"/>
                <w:lang w:eastAsia="en-US"/>
              </w:rPr>
              <w:t xml:space="preserve">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Heading3"/>
        <w:numPr>
          <w:ilvl w:val="2"/>
          <w:numId w:val="1"/>
        </w:numPr>
        <w:rPr>
          <w:b/>
          <w:bCs/>
        </w:rPr>
      </w:pPr>
      <w:proofErr w:type="spellStart"/>
      <w:r>
        <w:rPr>
          <w:b/>
          <w:bCs/>
        </w:rPr>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ListParagraph"/>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ListParagraph"/>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ListParagraph"/>
        <w:numPr>
          <w:ilvl w:val="1"/>
          <w:numId w:val="55"/>
        </w:numPr>
        <w:overflowPunct/>
        <w:autoSpaceDE/>
        <w:autoSpaceDN/>
        <w:adjustRightInd/>
        <w:ind w:left="1434" w:hanging="357"/>
        <w:textAlignment w:val="auto"/>
      </w:pPr>
      <w:r w:rsidRPr="00340C20">
        <w:lastRenderedPageBreak/>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 xml:space="preserve">-Config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w:t>
            </w:r>
            <w:proofErr w:type="spellEnd"/>
            <w:r w:rsidRPr="009C631F">
              <w:rPr>
                <w:rFonts w:ascii="Arial" w:hAnsi="Arial"/>
                <w:b/>
                <w:sz w:val="12"/>
                <w:szCs w:val="14"/>
                <w:lang w:eastAsia="en-US"/>
              </w:rPr>
              <w:t>-Config</w:t>
            </w:r>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w:t>
            </w:r>
            <w:proofErr w:type="gramStart"/>
            <w:r w:rsidRPr="009C631F">
              <w:rPr>
                <w:rFonts w:ascii="Arial" w:hAnsi="Arial"/>
                <w:sz w:val="12"/>
                <w:szCs w:val="14"/>
                <w:lang w:eastAsia="en-US"/>
              </w:rPr>
              <w:t>if</w:t>
            </w:r>
            <w:proofErr w:type="gramEnd"/>
            <w:r w:rsidRPr="009C631F">
              <w:rPr>
                <w:rFonts w:ascii="Arial" w:hAnsi="Arial"/>
                <w:sz w:val="12"/>
                <w:szCs w:val="14"/>
                <w:lang w:eastAsia="en-US"/>
              </w:rPr>
              <w:t xml:space="preserve">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w:t>
            </w:r>
            <w:proofErr w:type="spellEnd"/>
            <w:r w:rsidRPr="009C631F">
              <w:rPr>
                <w:rFonts w:ascii="Arial" w:hAnsi="Arial"/>
                <w:sz w:val="12"/>
                <w:szCs w:val="14"/>
                <w:lang w:eastAsia="en-US"/>
              </w:rPr>
              <w:t>-Config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ListParagraph"/>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ListParagraph"/>
        <w:numPr>
          <w:ilvl w:val="0"/>
          <w:numId w:val="18"/>
        </w:numPr>
      </w:pPr>
      <w:r>
        <w:t>In [</w:t>
      </w:r>
      <w:r w:rsidRPr="001458F2">
        <w:t>R1-2111137</w:t>
      </w:r>
      <w:r>
        <w:t>, Nokia]</w:t>
      </w:r>
    </w:p>
    <w:p w14:paraId="54EA07FA" w14:textId="6C6C5748" w:rsidR="00DD5152" w:rsidRDefault="00DD5152" w:rsidP="00275DA6">
      <w:pPr>
        <w:pStyle w:val="ListParagraph"/>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ListParagraph"/>
        <w:numPr>
          <w:ilvl w:val="0"/>
          <w:numId w:val="18"/>
        </w:numPr>
      </w:pPr>
      <w:r>
        <w:t>In [</w:t>
      </w:r>
      <w:r w:rsidRPr="005A0EA9">
        <w:t>R1-2111232</w:t>
      </w:r>
      <w:r>
        <w:t>, CATT]</w:t>
      </w:r>
    </w:p>
    <w:p w14:paraId="4572ED5D" w14:textId="77777777" w:rsidR="00F44CD3" w:rsidRDefault="00F44CD3" w:rsidP="00275DA6">
      <w:pPr>
        <w:pStyle w:val="ListParagraph"/>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ListParagraph"/>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ListParagraph"/>
        <w:numPr>
          <w:ilvl w:val="1"/>
          <w:numId w:val="55"/>
        </w:numPr>
        <w:overflowPunct/>
        <w:autoSpaceDE/>
        <w:autoSpaceDN/>
        <w:adjustRightInd/>
        <w:ind w:left="1434" w:hanging="357"/>
        <w:textAlignment w:val="auto"/>
      </w:pPr>
      <w:r>
        <w:lastRenderedPageBreak/>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ListParagraph"/>
        <w:numPr>
          <w:ilvl w:val="0"/>
          <w:numId w:val="18"/>
        </w:numPr>
      </w:pPr>
      <w:r>
        <w:t>In [</w:t>
      </w:r>
      <w:r w:rsidRPr="00ED7A10">
        <w:t>R1-2112348</w:t>
      </w:r>
      <w:r>
        <w:t>, Ericsson]</w:t>
      </w:r>
    </w:p>
    <w:p w14:paraId="45329237" w14:textId="77777777" w:rsidR="000B4F8C" w:rsidRDefault="000B4F8C" w:rsidP="00275DA6">
      <w:pPr>
        <w:pStyle w:val="ListParagraph"/>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ListParagraph"/>
        <w:numPr>
          <w:ilvl w:val="2"/>
          <w:numId w:val="55"/>
        </w:numPr>
        <w:overflowPunct/>
        <w:autoSpaceDE/>
        <w:autoSpaceDN/>
        <w:adjustRightInd/>
        <w:ind w:hanging="357"/>
        <w:textAlignment w:val="auto"/>
      </w:pPr>
      <w:r>
        <w:t xml:space="preserve">Note: With Case A, the frequency resources of BWP/CFR are </w:t>
      </w:r>
      <w:proofErr w:type="gramStart"/>
      <w:r>
        <w:t>– by definition – equal</w:t>
      </w:r>
      <w:proofErr w:type="gramEnd"/>
      <w:r>
        <w:t xml:space="preserve">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ListParagraph"/>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ListParagraph"/>
        <w:numPr>
          <w:ilvl w:val="0"/>
          <w:numId w:val="18"/>
        </w:numPr>
      </w:pPr>
      <w:r>
        <w:t>In [</w:t>
      </w:r>
      <w:r w:rsidRPr="00D0115D">
        <w:t>R1-2110779</w:t>
      </w:r>
      <w:r>
        <w:t>, Huawei]</w:t>
      </w:r>
    </w:p>
    <w:p w14:paraId="2B729B6F" w14:textId="77777777" w:rsidR="00F33219" w:rsidRDefault="00F33219" w:rsidP="00275DA6">
      <w:pPr>
        <w:pStyle w:val="ListParagraph"/>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ListParagraph"/>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ListParagraph"/>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ListParagraph"/>
        <w:numPr>
          <w:ilvl w:val="0"/>
          <w:numId w:val="18"/>
        </w:numPr>
      </w:pPr>
      <w:r>
        <w:t>In [</w:t>
      </w:r>
      <w:r w:rsidRPr="00654BC8">
        <w:t>R1-2110912</w:t>
      </w:r>
      <w:r>
        <w:t>, ZTE]</w:t>
      </w:r>
    </w:p>
    <w:p w14:paraId="6C3698E0" w14:textId="77777777" w:rsidR="00DD54BC" w:rsidRDefault="00DD54BC" w:rsidP="00275DA6">
      <w:pPr>
        <w:pStyle w:val="ListParagraph"/>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ListParagraph"/>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ListParagraph"/>
        <w:numPr>
          <w:ilvl w:val="0"/>
          <w:numId w:val="18"/>
        </w:numPr>
      </w:pPr>
      <w:r>
        <w:t>In [</w:t>
      </w:r>
      <w:r w:rsidRPr="001458F2">
        <w:t>R1-2111137</w:t>
      </w:r>
      <w:r>
        <w:t>, Nokia]</w:t>
      </w:r>
    </w:p>
    <w:p w14:paraId="32801FEF" w14:textId="77777777" w:rsidR="00DD54BC" w:rsidRDefault="00DD54BC" w:rsidP="00275DA6">
      <w:pPr>
        <w:pStyle w:val="ListParagraph"/>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ListParagraph"/>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ListParagraph"/>
        <w:numPr>
          <w:ilvl w:val="0"/>
          <w:numId w:val="18"/>
        </w:numPr>
      </w:pPr>
      <w:r>
        <w:t>In [</w:t>
      </w:r>
      <w:r w:rsidRPr="005A0EA9">
        <w:t>R1-2111232</w:t>
      </w:r>
      <w:r>
        <w:t>, CATT]</w:t>
      </w:r>
    </w:p>
    <w:p w14:paraId="130ABE52" w14:textId="77777777" w:rsidR="00DD54BC" w:rsidRDefault="00DD54BC" w:rsidP="00275DA6">
      <w:pPr>
        <w:pStyle w:val="ListParagraph"/>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ListParagraph"/>
        <w:numPr>
          <w:ilvl w:val="0"/>
          <w:numId w:val="18"/>
        </w:numPr>
      </w:pPr>
      <w:r>
        <w:t>In [</w:t>
      </w:r>
      <w:r w:rsidRPr="00ED7A10">
        <w:t>R1-2112348</w:t>
      </w:r>
      <w:r>
        <w:t xml:space="preserve">, Ericsson] </w:t>
      </w:r>
    </w:p>
    <w:p w14:paraId="24725EB2" w14:textId="745E5B55" w:rsidR="00F575FD" w:rsidRDefault="00F575FD" w:rsidP="00275DA6">
      <w:pPr>
        <w:pStyle w:val="ListParagraph"/>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ListParagraph"/>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ListParagraph"/>
        <w:numPr>
          <w:ilvl w:val="1"/>
          <w:numId w:val="55"/>
        </w:numPr>
        <w:spacing w:after="0"/>
        <w:ind w:left="1434" w:hanging="357"/>
        <w:contextualSpacing/>
        <w:rPr>
          <w:lang w:val="en-US"/>
        </w:rPr>
      </w:pPr>
      <w:r>
        <w:rPr>
          <w:lang w:val="en-US"/>
        </w:rPr>
        <w:lastRenderedPageBreak/>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ListParagraph"/>
        <w:numPr>
          <w:ilvl w:val="0"/>
          <w:numId w:val="18"/>
        </w:numPr>
      </w:pPr>
      <w:r w:rsidRPr="006B5F72">
        <w:t>In [R1-2111305, OPPO]</w:t>
      </w:r>
    </w:p>
    <w:p w14:paraId="0387921E" w14:textId="68EF24E9" w:rsidR="00816D78" w:rsidRDefault="00816D78" w:rsidP="00275DA6">
      <w:pPr>
        <w:pStyle w:val="ListParagraph"/>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ListParagraph"/>
        <w:numPr>
          <w:ilvl w:val="0"/>
          <w:numId w:val="18"/>
        </w:numPr>
      </w:pPr>
      <w:r w:rsidRPr="006B5F72">
        <w:t>In [R1-2111551, Xiaomi]</w:t>
      </w:r>
    </w:p>
    <w:p w14:paraId="2FA323F0" w14:textId="64014248" w:rsidR="00816D78" w:rsidRDefault="0029022A" w:rsidP="00275DA6">
      <w:pPr>
        <w:pStyle w:val="ListParagraph"/>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ListParagraph"/>
        <w:numPr>
          <w:ilvl w:val="0"/>
          <w:numId w:val="18"/>
        </w:numPr>
      </w:pPr>
      <w:r w:rsidRPr="006B5F72">
        <w:t>In [R1-2112163, Lenovo]</w:t>
      </w:r>
    </w:p>
    <w:p w14:paraId="2A8ED5A6" w14:textId="7EA8F195" w:rsidR="0029022A" w:rsidRDefault="00955EF0" w:rsidP="00275DA6">
      <w:pPr>
        <w:pStyle w:val="ListParagraph"/>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ListParagraph"/>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ListParagraph"/>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ListParagraph"/>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ListParagraph"/>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ListParagraph"/>
        <w:numPr>
          <w:ilvl w:val="0"/>
          <w:numId w:val="18"/>
        </w:numPr>
      </w:pPr>
      <w:r>
        <w:t>In [</w:t>
      </w:r>
      <w:r w:rsidRPr="00D0115D">
        <w:t>R1-2110779</w:t>
      </w:r>
      <w:r>
        <w:t>, Huawei]</w:t>
      </w:r>
    </w:p>
    <w:p w14:paraId="3ACCB7EB" w14:textId="77777777" w:rsidR="00561F0D" w:rsidRDefault="00561F0D" w:rsidP="00275DA6">
      <w:pPr>
        <w:pStyle w:val="ListParagraph"/>
        <w:numPr>
          <w:ilvl w:val="1"/>
          <w:numId w:val="55"/>
        </w:numPr>
        <w:overflowPunct/>
        <w:autoSpaceDE/>
        <w:autoSpaceDN/>
        <w:adjustRightInd/>
        <w:ind w:left="1434" w:hanging="357"/>
        <w:textAlignment w:val="auto"/>
      </w:pPr>
      <w:r w:rsidRPr="00662DF4">
        <w:rPr>
          <w:i/>
          <w:iCs/>
        </w:rPr>
        <w:t>Discuss</w:t>
      </w:r>
      <w:r>
        <w:t xml:space="preserve">: As for the PDSCH configurations of MCCH and MTCH, some of them can be different. </w:t>
      </w:r>
      <w:proofErr w:type="gramStart"/>
      <w:r>
        <w:t>Similar to</w:t>
      </w:r>
      <w:proofErr w:type="gramEnd"/>
      <w:r>
        <w:t xml:space="preserve">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w:t>
      </w:r>
      <w:proofErr w:type="gramStart"/>
      <w:r>
        <w:t>In order to</w:t>
      </w:r>
      <w:proofErr w:type="gramEnd"/>
      <w:r>
        <w:t xml:space="preserve"> minimize specification impact, GC-PDSCH carrying MTCH can also use one layer.</w:t>
      </w:r>
    </w:p>
    <w:p w14:paraId="5AB887A3" w14:textId="77777777" w:rsidR="00561F0D" w:rsidRDefault="00561F0D" w:rsidP="00275DA6">
      <w:pPr>
        <w:pStyle w:val="ListParagraph"/>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ListParagraph"/>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ListParagraph"/>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ListParagraph"/>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w:t>
      </w:r>
      <w:proofErr w:type="gramStart"/>
      <w:r w:rsidRPr="004473F9">
        <w:t>e.g.</w:t>
      </w:r>
      <w:proofErr w:type="gramEnd"/>
      <w:r w:rsidRPr="004473F9">
        <w:t xml:space="preserve">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ListParagraph"/>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ListParagraph"/>
        <w:numPr>
          <w:ilvl w:val="1"/>
          <w:numId w:val="55"/>
        </w:numPr>
        <w:overflowPunct/>
        <w:autoSpaceDE/>
        <w:autoSpaceDN/>
        <w:adjustRightInd/>
        <w:textAlignment w:val="auto"/>
      </w:pPr>
      <w:r>
        <w:t xml:space="preserve">Proposal 4: </w:t>
      </w:r>
    </w:p>
    <w:p w14:paraId="048EE0C7" w14:textId="77777777" w:rsidR="002B591D" w:rsidRDefault="002B591D" w:rsidP="00275DA6">
      <w:pPr>
        <w:pStyle w:val="ListParagraph"/>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ListParagraph"/>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ListParagraph"/>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ListParagraph"/>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xml:space="preserve">. We also agreed that separate PDCCH-config/PDSCH-config can be configured for GC-PDCCH/PDSCH for MCCH/MTCH in CFR, but one issue is if the PDCCH-config/PDSCH-config for MCCH and MTCH are the same or not. From our point of view, considering the MCCH is </w:t>
      </w:r>
      <w:proofErr w:type="gramStart"/>
      <w:r>
        <w:t>similar to</w:t>
      </w:r>
      <w:proofErr w:type="gramEnd"/>
      <w:r>
        <w:t xml:space="preserve">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ListParagraph"/>
        <w:numPr>
          <w:ilvl w:val="1"/>
          <w:numId w:val="55"/>
        </w:numPr>
        <w:overflowPunct/>
        <w:autoSpaceDE/>
        <w:autoSpaceDN/>
        <w:adjustRightInd/>
        <w:ind w:hanging="357"/>
        <w:textAlignment w:val="auto"/>
      </w:pPr>
      <w:r>
        <w:lastRenderedPageBreak/>
        <w:t>Proposal 3. For broadcast reception with RRC_IDLE/RRC_INACTIVE UEs:</w:t>
      </w:r>
    </w:p>
    <w:p w14:paraId="4125CF00" w14:textId="77777777" w:rsidR="000060F8" w:rsidRDefault="000060F8" w:rsidP="00275DA6">
      <w:pPr>
        <w:pStyle w:val="ListParagraph"/>
        <w:numPr>
          <w:ilvl w:val="2"/>
          <w:numId w:val="55"/>
        </w:numPr>
        <w:overflowPunct/>
        <w:autoSpaceDE/>
        <w:autoSpaceDN/>
        <w:adjustRightInd/>
        <w:ind w:hanging="357"/>
        <w:textAlignment w:val="auto"/>
      </w:pPr>
      <w:r>
        <w:t xml:space="preserve">The CFR used for MCCH and MTCH is configured by </w:t>
      </w:r>
      <w:proofErr w:type="spellStart"/>
      <w:proofErr w:type="gramStart"/>
      <w:r>
        <w:t>SIBx</w:t>
      </w:r>
      <w:proofErr w:type="spellEnd"/>
      <w:r>
        <w:t>;</w:t>
      </w:r>
      <w:proofErr w:type="gramEnd"/>
    </w:p>
    <w:p w14:paraId="6283039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MCCH is configured by </w:t>
      </w:r>
      <w:proofErr w:type="spellStart"/>
      <w:proofErr w:type="gramStart"/>
      <w:r>
        <w:t>SIBx</w:t>
      </w:r>
      <w:proofErr w:type="spellEnd"/>
      <w:r>
        <w:t>;</w:t>
      </w:r>
      <w:proofErr w:type="gramEnd"/>
    </w:p>
    <w:p w14:paraId="572ED5AF" w14:textId="77777777" w:rsidR="000060F8" w:rsidRDefault="000060F8" w:rsidP="00275DA6">
      <w:pPr>
        <w:pStyle w:val="ListParagraph"/>
        <w:numPr>
          <w:ilvl w:val="2"/>
          <w:numId w:val="55"/>
        </w:numPr>
        <w:overflowPunct/>
        <w:autoSpaceDE/>
        <w:autoSpaceDN/>
        <w:adjustRightInd/>
        <w:ind w:hanging="357"/>
        <w:textAlignment w:val="auto"/>
      </w:pPr>
      <w: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ListParagraph"/>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ListParagraph"/>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ListParagraph"/>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ListParagraph"/>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ListParagraph"/>
        <w:numPr>
          <w:ilvl w:val="1"/>
          <w:numId w:val="55"/>
        </w:numPr>
        <w:overflowPunct/>
        <w:autoSpaceDE/>
        <w:autoSpaceDN/>
        <w:adjustRightInd/>
        <w:ind w:hanging="357"/>
        <w:textAlignment w:val="auto"/>
      </w:pPr>
      <w:r>
        <w:t xml:space="preserve">At RAN1#106b-e it was also discussed whether different configurations for MCCH and MTCH could be used on the same CFR. This could </w:t>
      </w:r>
      <w:proofErr w:type="gramStart"/>
      <w:r>
        <w:t>e.g.</w:t>
      </w:r>
      <w:proofErr w:type="gramEnd"/>
      <w:r>
        <w:t xml:space="preserve">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ListParagraph"/>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ListParagraph"/>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ListParagraph"/>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w:t>
      </w:r>
      <w:proofErr w:type="spellEnd"/>
      <w:r w:rsidRPr="00477A4E">
        <w:rPr>
          <w:lang w:val="en-US"/>
        </w:rPr>
        <w:t xml:space="preserve">-config, and/or </w:t>
      </w:r>
      <w:proofErr w:type="spellStart"/>
      <w:r w:rsidRPr="00477A4E">
        <w:rPr>
          <w:lang w:val="en-US"/>
        </w:rPr>
        <w:t>pdcch</w:t>
      </w:r>
      <w:proofErr w:type="spellEnd"/>
      <w:r w:rsidRPr="00477A4E">
        <w:rPr>
          <w:lang w:val="en-US"/>
        </w:rPr>
        <w:t xml:space="preserve">-config. For example, the MCCH can use TDRA in the </w:t>
      </w:r>
      <w:proofErr w:type="spellStart"/>
      <w:r w:rsidRPr="00477A4E">
        <w:rPr>
          <w:lang w:val="en-US"/>
        </w:rPr>
        <w:t>pdsch</w:t>
      </w:r>
      <w:proofErr w:type="spellEnd"/>
      <w:r w:rsidRPr="00477A4E">
        <w:rPr>
          <w:lang w:val="en-US"/>
        </w:rPr>
        <w:t>-Config-Common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ListParagraph"/>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ListParagraph"/>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ListParagraph"/>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ListParagraph"/>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ListParagraph"/>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ListParagraph"/>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ListParagraph"/>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ListParagraph"/>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proofErr w:type="spellStart"/>
      <w:r w:rsidRPr="007C1514">
        <w:rPr>
          <w:b/>
          <w:bCs/>
          <w:i/>
          <w:iCs/>
        </w:rPr>
        <w:t>RateMatchPattern</w:t>
      </w:r>
      <w:proofErr w:type="spellEnd"/>
    </w:p>
    <w:bookmarkEnd w:id="14"/>
    <w:p w14:paraId="77AFEA91" w14:textId="77777777" w:rsidR="006F5310" w:rsidRDefault="006F5310" w:rsidP="006F5310">
      <w:pPr>
        <w:pStyle w:val="ListParagraph"/>
        <w:numPr>
          <w:ilvl w:val="0"/>
          <w:numId w:val="18"/>
        </w:numPr>
      </w:pPr>
      <w:r>
        <w:t>In [</w:t>
      </w:r>
      <w:r w:rsidRPr="005A0EA9">
        <w:t>R1-2111232</w:t>
      </w:r>
      <w:r>
        <w:t>, CATT]</w:t>
      </w:r>
    </w:p>
    <w:p w14:paraId="32C6C7BE" w14:textId="77777777" w:rsidR="006F5310" w:rsidRDefault="006F5310" w:rsidP="00275DA6">
      <w:pPr>
        <w:pStyle w:val="ListParagraph"/>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ListParagraph"/>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ListParagraph"/>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Heading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TableGri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lastRenderedPageBreak/>
              <w:t>xOverhead</w:t>
            </w:r>
            <w:proofErr w:type="spellEnd"/>
            <w:r w:rsidRPr="00E17AC2">
              <w:rPr>
                <w:rFonts w:eastAsia="Calibri"/>
                <w:sz w:val="16"/>
                <w:szCs w:val="16"/>
                <w:lang w:eastAsia="zh-CN"/>
              </w:rPr>
              <w:t xml:space="preserve">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TableGri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TableGri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Heading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Heading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Heading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ListParagraph"/>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proofErr w:type="gramStart"/>
      <w:r w:rsidRPr="00111200">
        <w:t>SIBx</w:t>
      </w:r>
      <w:proofErr w:type="spellEnd"/>
      <w:r w:rsidRPr="00111200">
        <w:t>;</w:t>
      </w:r>
      <w:proofErr w:type="gramEnd"/>
    </w:p>
    <w:p w14:paraId="314CB5B6" w14:textId="570E4BDE" w:rsidR="00111200" w:rsidRPr="00111200" w:rsidRDefault="00111200" w:rsidP="003D7F7D">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369C11A5" w14:textId="77777777" w:rsidR="00D41888" w:rsidRDefault="00111200" w:rsidP="00D41888">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Heading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Heading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Heading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Heading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Heading4"/>
            </w:pPr>
            <w:r>
              <w:t>Proposal</w:t>
            </w:r>
            <w:r w:rsidRPr="00CC348B">
              <w:t xml:space="preserve"> 2.</w:t>
            </w:r>
            <w:r>
              <w:t>4</w:t>
            </w:r>
            <w:r w:rsidRPr="00CC348B">
              <w:t>-</w:t>
            </w:r>
            <w:r>
              <w:t>3: Not OK</w:t>
            </w:r>
          </w:p>
          <w:p w14:paraId="551E8C36" w14:textId="77777777" w:rsidR="00750F64" w:rsidRDefault="00C13629" w:rsidP="00275DA6">
            <w:pPr>
              <w:pStyle w:val="Heading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ListParagraph"/>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ListParagraph"/>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Heading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Heading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Heading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Heading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DengXian" w:hint="eastAsia"/>
                <w:lang w:eastAsia="zh-CN"/>
              </w:rPr>
              <w:t>X</w:t>
            </w:r>
            <w:r>
              <w:rPr>
                <w:rFonts w:eastAsia="DengXian"/>
                <w:lang w:eastAsia="zh-CN"/>
              </w:rPr>
              <w:t>iaomi</w:t>
            </w:r>
          </w:p>
        </w:tc>
        <w:tc>
          <w:tcPr>
            <w:tcW w:w="8720" w:type="dxa"/>
          </w:tcPr>
          <w:p w14:paraId="5524703F" w14:textId="77777777" w:rsidR="00D54C0A" w:rsidRPr="00392E9B" w:rsidRDefault="00D54C0A" w:rsidP="00D54C0A">
            <w:pPr>
              <w:pStyle w:val="Heading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Heading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Heading4"/>
            </w:pPr>
          </w:p>
        </w:tc>
      </w:tr>
      <w:tr w:rsidR="003333C6" w14:paraId="26AC7711" w14:textId="77777777" w:rsidTr="0076125C">
        <w:tc>
          <w:tcPr>
            <w:tcW w:w="1135" w:type="dxa"/>
          </w:tcPr>
          <w:p w14:paraId="08E1F068" w14:textId="77777777" w:rsidR="003333C6" w:rsidRDefault="003333C6" w:rsidP="003B4254">
            <w:pPr>
              <w:rPr>
                <w:rFonts w:eastAsia="DengXian"/>
                <w:lang w:eastAsia="zh-CN"/>
              </w:rPr>
            </w:pPr>
            <w:r>
              <w:rPr>
                <w:rFonts w:eastAsia="DengXian" w:hint="eastAsia"/>
                <w:lang w:eastAsia="zh-CN"/>
              </w:rPr>
              <w:t>CATT</w:t>
            </w:r>
          </w:p>
        </w:tc>
        <w:tc>
          <w:tcPr>
            <w:tcW w:w="8720" w:type="dxa"/>
          </w:tcPr>
          <w:p w14:paraId="5ED07177" w14:textId="77777777" w:rsidR="003333C6" w:rsidRPr="006C4F70" w:rsidRDefault="003333C6" w:rsidP="003B4254">
            <w:pPr>
              <w:pStyle w:val="Heading4"/>
              <w:rPr>
                <w:rFonts w:eastAsia="DengXian"/>
                <w:lang w:eastAsia="zh-CN"/>
              </w:rPr>
            </w:pPr>
            <w:r>
              <w:t>Proposal</w:t>
            </w:r>
            <w:r w:rsidRPr="00CC348B">
              <w:t xml:space="preserve"> 2.</w:t>
            </w:r>
            <w:r>
              <w:t>4</w:t>
            </w:r>
            <w:r w:rsidRPr="00CC348B">
              <w:t>-</w:t>
            </w:r>
            <w:r>
              <w:rPr>
                <w:rFonts w:eastAsia="DengXian" w:hint="eastAsia"/>
                <w:lang w:eastAsia="zh-CN"/>
              </w:rPr>
              <w:t>2: OK</w:t>
            </w:r>
          </w:p>
          <w:p w14:paraId="7D9DB818" w14:textId="77777777" w:rsidR="003333C6" w:rsidRPr="00392E9B" w:rsidRDefault="003333C6" w:rsidP="003B4254">
            <w:pPr>
              <w:pStyle w:val="Heading4"/>
              <w:rPr>
                <w:b w:val="0"/>
              </w:rPr>
            </w:pPr>
            <w:r>
              <w:t>Proposal</w:t>
            </w:r>
            <w:r w:rsidRPr="00CC348B">
              <w:t xml:space="preserve"> 2.</w:t>
            </w:r>
            <w:r>
              <w:t>4</w:t>
            </w:r>
            <w:r w:rsidRPr="00CC348B">
              <w:t>-</w:t>
            </w:r>
            <w:r>
              <w:rPr>
                <w:rFonts w:eastAsia="DengXian"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DengXian"/>
                <w:lang w:eastAsia="zh-CN"/>
              </w:rPr>
            </w:pPr>
            <w:r>
              <w:rPr>
                <w:rFonts w:eastAsia="DengXian" w:hint="eastAsia"/>
                <w:lang w:eastAsia="zh-CN"/>
              </w:rPr>
              <w:t>O</w:t>
            </w:r>
            <w:r>
              <w:rPr>
                <w:rFonts w:eastAsia="DengXian"/>
                <w:lang w:eastAsia="zh-CN"/>
              </w:rPr>
              <w:t>PPO</w:t>
            </w:r>
          </w:p>
        </w:tc>
        <w:tc>
          <w:tcPr>
            <w:tcW w:w="8720" w:type="dxa"/>
          </w:tcPr>
          <w:p w14:paraId="6BCC9DF3"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 xml:space="preserve">roposal 2.4-2: </w:t>
            </w:r>
            <w:r w:rsidRPr="00AA56C6">
              <w:rPr>
                <w:rFonts w:eastAsia="DengXian"/>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Heading4"/>
              <w:rPr>
                <w:rFonts w:eastAsia="DengXian"/>
                <w:lang w:eastAsia="zh-CN"/>
              </w:rPr>
            </w:pPr>
            <w:r>
              <w:rPr>
                <w:rFonts w:eastAsia="DengXian" w:hint="eastAsia"/>
                <w:lang w:eastAsia="zh-CN"/>
              </w:rPr>
              <w:t>P</w:t>
            </w:r>
            <w:r>
              <w:rPr>
                <w:rFonts w:eastAsia="DengXian"/>
                <w:lang w:eastAsia="zh-CN"/>
              </w:rPr>
              <w:t>roposal 2.4-3: OK.</w:t>
            </w:r>
          </w:p>
          <w:p w14:paraId="6EFFEAB9" w14:textId="084E12DC" w:rsidR="003333C6" w:rsidRPr="00392E9B" w:rsidRDefault="003333C6" w:rsidP="003333C6">
            <w:pPr>
              <w:pStyle w:val="Heading4"/>
              <w:rPr>
                <w:b w:val="0"/>
              </w:rPr>
            </w:pPr>
            <w:r>
              <w:rPr>
                <w:rFonts w:eastAsia="DengXian" w:hint="eastAsia"/>
                <w:lang w:eastAsia="zh-CN"/>
              </w:rPr>
              <w:t>P</w:t>
            </w:r>
            <w:r>
              <w:rPr>
                <w:rFonts w:eastAsia="DengXian"/>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DengXian"/>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Heading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DengXian" w:hint="eastAsia"/>
                <w:lang w:eastAsia="zh-CN"/>
              </w:rPr>
              <w:t>Z</w:t>
            </w:r>
            <w:r>
              <w:rPr>
                <w:rFonts w:eastAsia="DengXian"/>
                <w:lang w:eastAsia="zh-CN"/>
              </w:rPr>
              <w:t>TE</w:t>
            </w:r>
          </w:p>
        </w:tc>
        <w:tc>
          <w:tcPr>
            <w:tcW w:w="8720" w:type="dxa"/>
          </w:tcPr>
          <w:p w14:paraId="2C642666" w14:textId="77777777" w:rsidR="00D36655" w:rsidRDefault="00D36655" w:rsidP="00D36655">
            <w:pPr>
              <w:pStyle w:val="Heading4"/>
              <w:ind w:left="0" w:firstLine="0"/>
              <w:rPr>
                <w:rFonts w:eastAsia="DengXian"/>
                <w:lang w:eastAsia="zh-CN"/>
              </w:rPr>
            </w:pPr>
            <w:r>
              <w:t>Proposal</w:t>
            </w:r>
            <w:r w:rsidRPr="00CC348B">
              <w:t xml:space="preserve"> 2.</w:t>
            </w:r>
            <w:r>
              <w:t>4</w:t>
            </w:r>
            <w:r w:rsidRPr="00CC348B">
              <w:t>-1</w:t>
            </w:r>
            <w:r>
              <w:rPr>
                <w:rFonts w:eastAsia="DengXian" w:hint="eastAsia"/>
                <w:lang w:eastAsia="zh-CN"/>
              </w:rPr>
              <w:t>:</w:t>
            </w:r>
            <w:r w:rsidRPr="0064481E">
              <w:rPr>
                <w:rFonts w:eastAsia="DengXian"/>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DengXian"/>
                <w:lang w:eastAsia="zh-CN"/>
              </w:rPr>
            </w:pPr>
            <w:r>
              <w:rPr>
                <w:rFonts w:eastAsia="DengXian" w:hint="eastAsia"/>
                <w:lang w:eastAsia="zh-CN"/>
              </w:rPr>
              <w:t>M</w:t>
            </w:r>
            <w:r>
              <w:rPr>
                <w:rFonts w:eastAsia="DengXian"/>
                <w:lang w:eastAsia="zh-CN"/>
              </w:rPr>
              <w:t xml:space="preserve">ost of SLIVs in default B table and default C table are short PDSCH length </w:t>
            </w:r>
            <w:proofErr w:type="gramStart"/>
            <w:r>
              <w:rPr>
                <w:rFonts w:eastAsia="DengXian"/>
                <w:lang w:eastAsia="zh-CN"/>
              </w:rPr>
              <w:t>in order to</w:t>
            </w:r>
            <w:proofErr w:type="gramEnd"/>
            <w:r>
              <w:rPr>
                <w:rFonts w:eastAsia="DengXian"/>
                <w:lang w:eastAsia="zh-CN"/>
              </w:rPr>
              <w:t xml:space="preserve">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DengXian"/>
                <w:lang w:eastAsia="zh-CN"/>
              </w:rPr>
            </w:pPr>
            <w:r w:rsidRPr="0064481E">
              <w:rPr>
                <w:rFonts w:eastAsia="DengXian"/>
                <w:b/>
                <w:lang w:eastAsia="zh-CN"/>
              </w:rPr>
              <w:t>Proposal 2.4-2</w:t>
            </w:r>
            <w:r>
              <w:rPr>
                <w:rFonts w:eastAsia="DengXian"/>
                <w:lang w:eastAsia="zh-CN"/>
              </w:rPr>
              <w:t>: Similar view as Nokia, it should be the same for Case C, Case D and Case E.</w:t>
            </w:r>
          </w:p>
          <w:p w14:paraId="5E8B01BE" w14:textId="77777777" w:rsidR="00D36655" w:rsidRDefault="00D36655" w:rsidP="00D36655">
            <w:pPr>
              <w:pStyle w:val="Heading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Heading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8720" w:type="dxa"/>
          </w:tcPr>
          <w:p w14:paraId="57592B52" w14:textId="77777777" w:rsidR="00C130D6" w:rsidRDefault="00C130D6" w:rsidP="003B4254">
            <w:pPr>
              <w:pStyle w:val="Heading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DengXian"/>
                <w:lang w:eastAsia="zh-CN"/>
              </w:rPr>
            </w:pPr>
            <w:r>
              <w:rPr>
                <w:rFonts w:eastAsia="DengXian"/>
                <w:lang w:eastAsia="zh-CN"/>
              </w:rPr>
              <w:t>MediaTek</w:t>
            </w:r>
          </w:p>
        </w:tc>
        <w:tc>
          <w:tcPr>
            <w:tcW w:w="8720" w:type="dxa"/>
          </w:tcPr>
          <w:p w14:paraId="240AD89E" w14:textId="77777777" w:rsidR="008C52F7" w:rsidRPr="00263442" w:rsidRDefault="008C52F7" w:rsidP="008C52F7">
            <w:pPr>
              <w:pStyle w:val="Heading4"/>
              <w:rPr>
                <w:rFonts w:eastAsia="DengXian"/>
                <w:b w:val="0"/>
                <w:lang w:eastAsia="zh-CN"/>
              </w:rPr>
            </w:pPr>
            <w:r>
              <w:t>Proposal</w:t>
            </w:r>
            <w:r w:rsidRPr="00CC348B">
              <w:t xml:space="preserve"> 2.</w:t>
            </w:r>
            <w:r>
              <w:t>4</w:t>
            </w:r>
            <w:r w:rsidRPr="00CC348B">
              <w:t>-</w:t>
            </w:r>
            <w:r>
              <w:rPr>
                <w:rFonts w:eastAsia="DengXian" w:hint="eastAsia"/>
                <w:lang w:eastAsia="zh-CN"/>
              </w:rPr>
              <w:t xml:space="preserve">2: </w:t>
            </w:r>
            <w:r>
              <w:rPr>
                <w:rFonts w:eastAsia="DengXian" w:hint="eastAsia"/>
                <w:b w:val="0"/>
                <w:lang w:eastAsia="zh-CN"/>
              </w:rPr>
              <w:t>Ok</w:t>
            </w:r>
          </w:p>
          <w:p w14:paraId="08CD8BC2" w14:textId="4F24F832" w:rsidR="008C52F7" w:rsidRPr="002A3A4A" w:rsidRDefault="008C52F7" w:rsidP="008C52F7">
            <w:pPr>
              <w:pStyle w:val="Heading4"/>
            </w:pPr>
            <w:r>
              <w:t>Proposal</w:t>
            </w:r>
            <w:r w:rsidRPr="00CC348B">
              <w:t xml:space="preserve"> 2.</w:t>
            </w:r>
            <w:r>
              <w:t>4</w:t>
            </w:r>
            <w:r w:rsidRPr="00CC348B">
              <w:t>-</w:t>
            </w:r>
            <w:r>
              <w:rPr>
                <w:rFonts w:eastAsia="DengXian" w:hint="eastAsia"/>
                <w:lang w:eastAsia="zh-CN"/>
              </w:rPr>
              <w:t xml:space="preserve">3: </w:t>
            </w:r>
            <w:r w:rsidRPr="00B661AD">
              <w:rPr>
                <w:rFonts w:eastAsia="DengXian"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DengXian"/>
                <w:lang w:eastAsia="zh-CN"/>
              </w:rPr>
            </w:pPr>
            <w:r>
              <w:rPr>
                <w:rFonts w:eastAsia="DengXian" w:hint="eastAsia"/>
                <w:lang w:eastAsia="zh-CN"/>
              </w:rPr>
              <w:t>C</w:t>
            </w:r>
            <w:r>
              <w:rPr>
                <w:rFonts w:eastAsia="DengXian"/>
                <w:lang w:eastAsia="zh-CN"/>
              </w:rPr>
              <w:t>MCC</w:t>
            </w:r>
          </w:p>
        </w:tc>
        <w:tc>
          <w:tcPr>
            <w:tcW w:w="8720" w:type="dxa"/>
          </w:tcPr>
          <w:p w14:paraId="0E82E566" w14:textId="77777777" w:rsidR="008F3CC6" w:rsidRPr="00392E9B" w:rsidRDefault="008F3CC6" w:rsidP="008F3CC6">
            <w:pPr>
              <w:pStyle w:val="Heading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Heading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Heading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DengXian"/>
                <w:lang w:eastAsia="zh-CN"/>
              </w:rPr>
            </w:pPr>
            <w:r>
              <w:rPr>
                <w:rFonts w:eastAsia="DengXian"/>
                <w:lang w:eastAsia="zh-CN"/>
              </w:rPr>
              <w:t>Ericsson</w:t>
            </w:r>
          </w:p>
        </w:tc>
        <w:tc>
          <w:tcPr>
            <w:tcW w:w="8720" w:type="dxa"/>
          </w:tcPr>
          <w:p w14:paraId="6138B177" w14:textId="77777777" w:rsidR="00AC3122" w:rsidRPr="001C677A" w:rsidRDefault="00AC3122" w:rsidP="00AC3122">
            <w:pPr>
              <w:pStyle w:val="Heading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Heading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DengXian"/>
                <w:lang w:eastAsia="zh-CN"/>
              </w:rPr>
            </w:pPr>
            <w:r>
              <w:rPr>
                <w:rFonts w:eastAsia="DengXian"/>
                <w:lang w:eastAsia="zh-CN"/>
              </w:rPr>
              <w:t>Apple</w:t>
            </w:r>
          </w:p>
        </w:tc>
        <w:tc>
          <w:tcPr>
            <w:tcW w:w="8720" w:type="dxa"/>
          </w:tcPr>
          <w:p w14:paraId="55E1AA8F" w14:textId="7EFBAE6C" w:rsidR="00E672FF" w:rsidRPr="00392E9B" w:rsidRDefault="00E672FF" w:rsidP="00E672FF">
            <w:pPr>
              <w:pStyle w:val="Heading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DengXian"/>
                <w:lang w:eastAsia="zh-CN"/>
              </w:rPr>
            </w:pPr>
            <w:r>
              <w:rPr>
                <w:rFonts w:eastAsia="DengXian"/>
                <w:lang w:eastAsia="zh-CN"/>
              </w:rPr>
              <w:t>Qualcomm</w:t>
            </w:r>
          </w:p>
        </w:tc>
        <w:tc>
          <w:tcPr>
            <w:tcW w:w="8720" w:type="dxa"/>
          </w:tcPr>
          <w:p w14:paraId="73E5A11D" w14:textId="77777777" w:rsidR="00B50394" w:rsidRDefault="00B50394" w:rsidP="00E672FF">
            <w:pPr>
              <w:pStyle w:val="Heading4"/>
              <w:rPr>
                <w:b w:val="0"/>
              </w:rPr>
            </w:pPr>
            <w:r>
              <w:rPr>
                <w:b w:val="0"/>
              </w:rPr>
              <w:t>Ok with the proposals</w:t>
            </w:r>
          </w:p>
          <w:p w14:paraId="448A4D76" w14:textId="7C0F24AB" w:rsidR="00B50394" w:rsidRPr="00B50394" w:rsidRDefault="00B50394" w:rsidP="00B50394">
            <w:pPr>
              <w:pStyle w:val="Heading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DengXian"/>
                <w:lang w:eastAsia="zh-CN"/>
              </w:rPr>
            </w:pPr>
            <w:r w:rsidRPr="000A187D">
              <w:t xml:space="preserve">Intel </w:t>
            </w:r>
          </w:p>
        </w:tc>
        <w:tc>
          <w:tcPr>
            <w:tcW w:w="8720" w:type="dxa"/>
          </w:tcPr>
          <w:p w14:paraId="1D9A8FC4" w14:textId="0CD3DE90" w:rsidR="0076125C" w:rsidRDefault="0076125C" w:rsidP="0076125C">
            <w:pPr>
              <w:pStyle w:val="Heading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DengXian"/>
                <w:lang w:eastAsia="zh-CN"/>
              </w:rPr>
            </w:pPr>
          </w:p>
          <w:p w14:paraId="1F531EED" w14:textId="5F2ED138" w:rsidR="00C02DE5" w:rsidRDefault="00C02DE5" w:rsidP="008F3CC6">
            <w:pPr>
              <w:rPr>
                <w:rFonts w:eastAsia="DengXian"/>
                <w:lang w:eastAsia="zh-CN"/>
              </w:rPr>
            </w:pPr>
            <w:r>
              <w:rPr>
                <w:rFonts w:eastAsia="DengXian"/>
                <w:lang w:eastAsia="zh-CN"/>
              </w:rPr>
              <w:t>Moderator</w:t>
            </w:r>
          </w:p>
        </w:tc>
        <w:tc>
          <w:tcPr>
            <w:tcW w:w="8720" w:type="dxa"/>
          </w:tcPr>
          <w:p w14:paraId="449C2444" w14:textId="77777777" w:rsidR="00C02DE5" w:rsidRDefault="00C02DE5" w:rsidP="00E672FF">
            <w:pPr>
              <w:pStyle w:val="Heading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 xml:space="preserve">@Nokia, while I understand that some companies prefer that the frequency resources of the CFR of MCCH and MTCH can be different, I think that </w:t>
            </w:r>
            <w:proofErr w:type="gramStart"/>
            <w:r>
              <w:t>the majority of</w:t>
            </w:r>
            <w:proofErr w:type="gramEnd"/>
            <w:r>
              <w:t xml:space="preserve">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w:t>
            </w:r>
            <w:proofErr w:type="gramStart"/>
            <w:r>
              <w:t>vivo</w:t>
            </w:r>
            <w:proofErr w:type="gramEnd"/>
            <w:r>
              <w:t>: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 xml:space="preserve">Besides the clarifications, there seems to be good support for this proposal, it remains </w:t>
            </w:r>
            <w:proofErr w:type="gramStart"/>
            <w:r>
              <w:t>unchanged</w:t>
            </w:r>
            <w:proofErr w:type="gramEnd"/>
            <w:r>
              <w:t xml:space="preserve">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 xml:space="preserve">@Nokia, ZTE: single-layer MIMO is the only scheme supported so </w:t>
            </w:r>
            <w:proofErr w:type="gramStart"/>
            <w:r>
              <w:t>far, since</w:t>
            </w:r>
            <w:proofErr w:type="gramEnd"/>
            <w:r>
              <w:t xml:space="preserv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Heading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Heading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Heading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Heading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5B86DE90" w14:textId="77777777" w:rsidR="00FE26A9" w:rsidRPr="00111200" w:rsidRDefault="00FE26A9" w:rsidP="00FE26A9">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60151DAA" w14:textId="77777777" w:rsidR="00FE26A9" w:rsidRDefault="00FE26A9" w:rsidP="00FE26A9">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Heading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ListParagraph"/>
        <w:numPr>
          <w:ilvl w:val="0"/>
          <w:numId w:val="76"/>
        </w:numPr>
        <w:rPr>
          <w:b/>
          <w:bCs/>
        </w:rPr>
      </w:pPr>
      <w:r>
        <w:rPr>
          <w:b/>
          <w:bCs/>
        </w:rPr>
        <w:t>do you support revised proposals 2.4-1rev1 and 2.4-2rev1?</w:t>
      </w:r>
    </w:p>
    <w:p w14:paraId="3EBAED8D" w14:textId="0BA4C583" w:rsidR="00542E4E" w:rsidRDefault="00542E4E" w:rsidP="00F15129">
      <w:pPr>
        <w:pStyle w:val="ListParagraph"/>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TableGri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DengXian"/>
                <w:lang w:eastAsia="zh-CN"/>
              </w:rPr>
            </w:pPr>
            <w:r>
              <w:rPr>
                <w:rFonts w:eastAsia="DengXian" w:hint="eastAsia"/>
                <w:lang w:eastAsia="zh-CN"/>
              </w:rPr>
              <w:t>Z</w:t>
            </w:r>
            <w:r>
              <w:rPr>
                <w:rFonts w:eastAsia="DengXian"/>
                <w:lang w:eastAsia="zh-CN"/>
              </w:rPr>
              <w:t>TE</w:t>
            </w:r>
          </w:p>
        </w:tc>
        <w:tc>
          <w:tcPr>
            <w:tcW w:w="8324" w:type="dxa"/>
          </w:tcPr>
          <w:p w14:paraId="70F7472C" w14:textId="77777777" w:rsidR="00542E4E" w:rsidRDefault="00135321" w:rsidP="00135321">
            <w:pPr>
              <w:pStyle w:val="Heading4"/>
              <w:ind w:left="0" w:firstLine="0"/>
              <w:rPr>
                <w:rFonts w:eastAsia="DengXian"/>
                <w:b w:val="0"/>
                <w:lang w:eastAsia="zh-CN"/>
              </w:rPr>
            </w:pPr>
            <w:r w:rsidRPr="00135321">
              <w:rPr>
                <w:rFonts w:eastAsia="DengXian"/>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DengXian"/>
                <w:lang w:eastAsia="zh-CN"/>
              </w:rPr>
            </w:pPr>
            <w:r>
              <w:rPr>
                <w:rFonts w:eastAsia="DengXian" w:hint="eastAsia"/>
                <w:lang w:eastAsia="zh-CN"/>
              </w:rPr>
              <w:t>T</w:t>
            </w:r>
            <w:r>
              <w:rPr>
                <w:rFonts w:eastAsia="DengXian"/>
                <w:lang w:eastAsia="zh-CN"/>
              </w:rPr>
              <w:t xml:space="preserve">he following is the default table B. </w:t>
            </w:r>
            <w:r>
              <w:rPr>
                <w:rFonts w:eastAsia="DengXian" w:hint="eastAsia"/>
                <w:lang w:eastAsia="zh-CN"/>
              </w:rPr>
              <w:t>M</w:t>
            </w:r>
            <w:r>
              <w:rPr>
                <w:rFonts w:eastAsia="DengXian"/>
                <w:lang w:eastAsia="zh-CN"/>
              </w:rPr>
              <w:t xml:space="preserve">ost of SLIVs in default B table and default C table are short PDSCH length </w:t>
            </w:r>
            <w:proofErr w:type="gramStart"/>
            <w:r>
              <w:rPr>
                <w:rFonts w:eastAsia="DengXian"/>
                <w:lang w:eastAsia="zh-CN"/>
              </w:rPr>
              <w:t>in order to</w:t>
            </w:r>
            <w:proofErr w:type="gramEnd"/>
            <w:r>
              <w:rPr>
                <w:rFonts w:eastAsia="DengXian"/>
                <w:lang w:eastAsia="zh-CN"/>
              </w:rPr>
              <w:t xml:space="preserve"> align with the beam of SSBs, e.g., L=2 or L=4. This restriction is Ok for SS#0 since the PDSCH </w:t>
            </w:r>
            <w:proofErr w:type="gramStart"/>
            <w:r>
              <w:rPr>
                <w:rFonts w:eastAsia="DengXian"/>
                <w:lang w:eastAsia="zh-CN"/>
              </w:rPr>
              <w:t>has to</w:t>
            </w:r>
            <w:proofErr w:type="gramEnd"/>
            <w:r>
              <w:rPr>
                <w:rFonts w:eastAsia="DengXian"/>
                <w:lang w:eastAsia="zh-CN"/>
              </w:rPr>
              <w:t xml:space="preserve">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DengXian"/>
                <w:lang w:eastAsia="zh-CN"/>
              </w:rPr>
            </w:pPr>
          </w:p>
          <w:p w14:paraId="7F261A34" w14:textId="7D5DD143" w:rsidR="00DB1A3F" w:rsidRDefault="00DB1A3F" w:rsidP="00135321">
            <w:pPr>
              <w:rPr>
                <w:rFonts w:eastAsia="DengXian"/>
                <w:lang w:eastAsia="zh-CN"/>
              </w:rPr>
            </w:pPr>
            <w:r w:rsidRPr="00DB1A3F">
              <w:rPr>
                <w:rFonts w:eastAsia="DengXian"/>
                <w:lang w:eastAsia="zh-CN"/>
              </w:rPr>
              <w:lastRenderedPageBreak/>
              <w:t>Proposal 2.4-2rev1</w:t>
            </w:r>
            <w:r>
              <w:rPr>
                <w:rFonts w:eastAsia="DengXian"/>
                <w:lang w:eastAsia="zh-CN"/>
              </w:rPr>
              <w:t>: Prefer to add “For Case C, Case D (if supported) and Case E (if supported)” to make it clear.</w:t>
            </w:r>
          </w:p>
          <w:p w14:paraId="1ECFF37A" w14:textId="77777777" w:rsidR="00DB1A3F" w:rsidRDefault="00DB1A3F" w:rsidP="00135321">
            <w:pPr>
              <w:rPr>
                <w:rFonts w:eastAsia="DengXian"/>
                <w:lang w:eastAsia="zh-CN"/>
              </w:rPr>
            </w:pPr>
            <w:r w:rsidRPr="00DB1A3F">
              <w:rPr>
                <w:rFonts w:eastAsia="DengXian"/>
                <w:lang w:eastAsia="zh-CN"/>
              </w:rPr>
              <w:t>Proposal 2.4-4</w:t>
            </w:r>
            <w:r>
              <w:rPr>
                <w:rFonts w:eastAsia="DengXian"/>
                <w:lang w:eastAsia="zh-CN"/>
              </w:rPr>
              <w:t xml:space="preserve">: It seems companies have the same </w:t>
            </w:r>
            <w:proofErr w:type="gramStart"/>
            <w:r>
              <w:rPr>
                <w:rFonts w:eastAsia="DengXian"/>
                <w:lang w:eastAsia="zh-CN"/>
              </w:rPr>
              <w:t>understanding,</w:t>
            </w:r>
            <w:proofErr w:type="gramEnd"/>
            <w:r>
              <w:rPr>
                <w:rFonts w:eastAsia="DengXian"/>
                <w:lang w:eastAsia="zh-CN"/>
              </w:rPr>
              <w:t xml:space="preserve"> it is just how to word it. We would suggest the following proposal to make it clear.</w:t>
            </w:r>
          </w:p>
          <w:p w14:paraId="48A3CAA7" w14:textId="055273A0" w:rsidR="00DB1A3F" w:rsidRPr="00DB1A3F" w:rsidRDefault="00DB1A3F" w:rsidP="00135321">
            <w:pPr>
              <w:rPr>
                <w:rFonts w:eastAsia="DengXian"/>
                <w:b/>
                <w:u w:val="single"/>
                <w:lang w:eastAsia="zh-CN"/>
              </w:rPr>
            </w:pPr>
            <w:r w:rsidRPr="00DB1A3F">
              <w:rPr>
                <w:rFonts w:eastAsia="DengXian" w:hint="eastAsia"/>
                <w:b/>
                <w:u w:val="single"/>
                <w:lang w:eastAsia="zh-CN"/>
              </w:rPr>
              <w:t>P</w:t>
            </w:r>
            <w:r w:rsidRPr="00DB1A3F">
              <w:rPr>
                <w:rFonts w:eastAsia="DengXian"/>
                <w:b/>
                <w:u w:val="single"/>
                <w:lang w:eastAsia="zh-CN"/>
              </w:rPr>
              <w:t>roposal:</w:t>
            </w:r>
          </w:p>
          <w:p w14:paraId="49EFE9C1" w14:textId="77777777" w:rsidR="00DB1A3F" w:rsidRPr="00DB1A3F" w:rsidRDefault="00DB1A3F" w:rsidP="00135321">
            <w:pPr>
              <w:rPr>
                <w:rFonts w:eastAsia="DengXian"/>
                <w:color w:val="FF0000"/>
                <w:lang w:eastAsia="zh-CN"/>
              </w:rPr>
            </w:pPr>
            <w:r w:rsidRPr="00DB1A3F">
              <w:rPr>
                <w:rFonts w:eastAsia="DengXian"/>
                <w:color w:val="FF0000"/>
                <w:lang w:eastAsia="zh-CN"/>
              </w:rPr>
              <w:t>For LBRM and TBS determination for GC-PDSCH for broadcast,</w:t>
            </w:r>
          </w:p>
          <w:p w14:paraId="1A96FCED" w14:textId="72DCAB79" w:rsidR="00DB1A3F" w:rsidRPr="00DB1A3F" w:rsidRDefault="00DB1A3F" w:rsidP="00DB1A3F">
            <w:pPr>
              <w:ind w:leftChars="100" w:left="200"/>
              <w:rPr>
                <w:rFonts w:eastAsia="DengXian"/>
                <w:color w:val="FF0000"/>
                <w:lang w:eastAsia="zh-CN"/>
              </w:rPr>
            </w:pPr>
            <w:r w:rsidRPr="00DB1A3F">
              <w:rPr>
                <w:rFonts w:eastAsia="DengXian"/>
                <w:color w:val="FF0000"/>
                <w:lang w:eastAsia="zh-CN"/>
              </w:rPr>
              <w:t>The maximum number of layers is 1</w:t>
            </w:r>
          </w:p>
          <w:p w14:paraId="472A70B4" w14:textId="42329058" w:rsidR="00DB1A3F" w:rsidRPr="00DB1A3F" w:rsidRDefault="00DB1A3F" w:rsidP="00DB1A3F">
            <w:pPr>
              <w:ind w:leftChars="100" w:left="200"/>
              <w:rPr>
                <w:rFonts w:eastAsia="DengXian"/>
                <w:color w:val="FF0000"/>
                <w:lang w:eastAsia="zh-CN"/>
              </w:rPr>
            </w:pPr>
            <w:r w:rsidRPr="00DB1A3F">
              <w:rPr>
                <w:rFonts w:eastAsia="DengXian"/>
                <w:color w:val="FF0000"/>
                <w:lang w:eastAsia="zh-CN"/>
              </w:rPr>
              <w:t xml:space="preserve">The maximum modulation order can be determined from </w:t>
            </w:r>
            <w:proofErr w:type="spellStart"/>
            <w:r w:rsidRPr="00DB1A3F">
              <w:rPr>
                <w:rFonts w:eastAsia="DengXian"/>
                <w:color w:val="FF0000"/>
                <w:lang w:eastAsia="zh-CN"/>
              </w:rPr>
              <w:t>mcs</w:t>
            </w:r>
            <w:proofErr w:type="spellEnd"/>
            <w:r w:rsidRPr="00DB1A3F">
              <w:rPr>
                <w:rFonts w:eastAsia="DengXian"/>
                <w:color w:val="FF0000"/>
                <w:lang w:eastAsia="zh-CN"/>
              </w:rPr>
              <w:t xml:space="preserve">-Table in PDSCH-Config in CFR for broadcast, if </w:t>
            </w:r>
            <w:proofErr w:type="spellStart"/>
            <w:r w:rsidRPr="00DB1A3F">
              <w:rPr>
                <w:rFonts w:eastAsia="DengXian"/>
                <w:color w:val="FF0000"/>
                <w:lang w:eastAsia="zh-CN"/>
              </w:rPr>
              <w:t>mcs</w:t>
            </w:r>
            <w:proofErr w:type="spellEnd"/>
            <w:r w:rsidRPr="00DB1A3F">
              <w:rPr>
                <w:rFonts w:eastAsia="DengXian"/>
                <w:color w:val="FF0000"/>
                <w:lang w:eastAsia="zh-CN"/>
              </w:rPr>
              <w:t>-Table in PDSCH-Config is not configured in CFR for broadcast, Table 5.1.3.1-1 in TS38.214 is used.</w:t>
            </w:r>
          </w:p>
          <w:p w14:paraId="26094C23" w14:textId="0A67BBFF" w:rsidR="00DB1A3F" w:rsidRPr="00135321" w:rsidRDefault="00DB1A3F" w:rsidP="00DB1A3F">
            <w:pPr>
              <w:ind w:leftChars="100" w:left="200"/>
              <w:rPr>
                <w:rFonts w:eastAsia="DengXian"/>
                <w:lang w:eastAsia="zh-CN"/>
              </w:rPr>
            </w:pPr>
          </w:p>
        </w:tc>
      </w:tr>
      <w:tr w:rsidR="00415B8E" w14:paraId="10A965E1" w14:textId="77777777" w:rsidTr="009C21F3">
        <w:tc>
          <w:tcPr>
            <w:tcW w:w="1305" w:type="dxa"/>
          </w:tcPr>
          <w:p w14:paraId="4A502E7F" w14:textId="3A282F1A" w:rsidR="00415B8E" w:rsidRDefault="00415B8E" w:rsidP="00415B8E">
            <w:pPr>
              <w:rPr>
                <w:rFonts w:eastAsia="DengXian"/>
                <w:lang w:eastAsia="zh-CN"/>
              </w:rPr>
            </w:pPr>
            <w:r>
              <w:rPr>
                <w:lang w:eastAsia="ko-KR"/>
              </w:rPr>
              <w:lastRenderedPageBreak/>
              <w:t>NOKIA/NSB</w:t>
            </w:r>
          </w:p>
        </w:tc>
        <w:tc>
          <w:tcPr>
            <w:tcW w:w="8324" w:type="dxa"/>
          </w:tcPr>
          <w:p w14:paraId="32A3C58C" w14:textId="77777777" w:rsidR="00415B8E" w:rsidRDefault="00415B8E" w:rsidP="00415B8E">
            <w:pPr>
              <w:pStyle w:val="Heading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ListParagraph"/>
              <w:numPr>
                <w:ilvl w:val="0"/>
                <w:numId w:val="56"/>
              </w:numPr>
            </w:pPr>
            <w:r>
              <w:t xml:space="preserve">the CFR frequency resource used for MTCH is configured by MCCH, </w:t>
            </w:r>
          </w:p>
          <w:p w14:paraId="7028D07D" w14:textId="77777777" w:rsidR="00415B8E" w:rsidRDefault="00415B8E" w:rsidP="00415B8E">
            <w:pPr>
              <w:pStyle w:val="ListParagraph"/>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ListParagraph"/>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Heading4"/>
              <w:ind w:left="0" w:firstLine="0"/>
              <w:rPr>
                <w:rFonts w:eastAsia="DengXian"/>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DengXian" w:hint="eastAsia"/>
                <w:lang w:eastAsia="zh-CN"/>
              </w:rPr>
              <w:t>X</w:t>
            </w:r>
            <w:r>
              <w:rPr>
                <w:rFonts w:eastAsia="DengXian"/>
                <w:lang w:eastAsia="zh-CN"/>
              </w:rPr>
              <w:t>iaomi</w:t>
            </w:r>
          </w:p>
        </w:tc>
        <w:tc>
          <w:tcPr>
            <w:tcW w:w="8324" w:type="dxa"/>
          </w:tcPr>
          <w:p w14:paraId="6AEACB11" w14:textId="77777777" w:rsidR="00FE67D6" w:rsidRDefault="00FE67D6" w:rsidP="00261FFA">
            <w:pPr>
              <w:pStyle w:val="Heading4"/>
              <w:rPr>
                <w:bCs/>
              </w:rPr>
            </w:pPr>
            <w:r>
              <w:rPr>
                <w:rFonts w:eastAsia="DengXian" w:hint="eastAsia"/>
                <w:b w:val="0"/>
                <w:lang w:eastAsia="zh-CN"/>
              </w:rPr>
              <w:t>W</w:t>
            </w:r>
            <w:r>
              <w:rPr>
                <w:rFonts w:eastAsia="DengXian"/>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DengXian"/>
                <w:lang w:eastAsia="zh-CN"/>
              </w:rPr>
            </w:pPr>
            <w:r>
              <w:rPr>
                <w:rFonts w:eastAsia="DengXian" w:hint="eastAsia"/>
                <w:lang w:eastAsia="zh-CN"/>
              </w:rPr>
              <w:t>O</w:t>
            </w:r>
            <w:r>
              <w:rPr>
                <w:rFonts w:eastAsia="DengXian"/>
                <w:lang w:eastAsia="zh-CN"/>
              </w:rPr>
              <w:t>PPO</w:t>
            </w:r>
          </w:p>
        </w:tc>
        <w:tc>
          <w:tcPr>
            <w:tcW w:w="8324" w:type="dxa"/>
          </w:tcPr>
          <w:p w14:paraId="4056E078" w14:textId="3A109700" w:rsidR="00FE67D6" w:rsidRPr="00FE67D6" w:rsidRDefault="00FE67D6" w:rsidP="00FE67D6">
            <w:pPr>
              <w:pStyle w:val="Heading4"/>
              <w:spacing w:after="120"/>
              <w:ind w:left="0" w:firstLine="0"/>
              <w:rPr>
                <w:rFonts w:eastAsia="DengXian"/>
                <w:b w:val="0"/>
                <w:bCs/>
                <w:lang w:eastAsia="zh-CN"/>
              </w:rPr>
            </w:pPr>
            <w:r w:rsidRPr="00FE67D6">
              <w:rPr>
                <w:rFonts w:eastAsia="DengXian" w:hint="eastAsia"/>
                <w:b w:val="0"/>
                <w:bCs/>
                <w:lang w:eastAsia="zh-CN"/>
              </w:rPr>
              <w:t>O</w:t>
            </w:r>
            <w:r w:rsidRPr="00FE67D6">
              <w:rPr>
                <w:rFonts w:eastAsia="DengXian"/>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Heading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Heading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Heading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Heading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Heading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Heading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Heading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01A677CC" w14:textId="548CF877" w:rsidR="00013E38" w:rsidRPr="00013E38" w:rsidRDefault="00013E38" w:rsidP="004009BD">
            <w:pPr>
              <w:pStyle w:val="Heading4"/>
              <w:rPr>
                <w:rFonts w:eastAsia="DengXian"/>
                <w:b w:val="0"/>
                <w:bCs/>
                <w:lang w:eastAsia="zh-CN"/>
              </w:rPr>
            </w:pPr>
            <w:r w:rsidRPr="00013E38">
              <w:rPr>
                <w:rFonts w:eastAsia="DengXian" w:hint="eastAsia"/>
                <w:b w:val="0"/>
                <w:bCs/>
                <w:lang w:eastAsia="zh-CN"/>
              </w:rPr>
              <w:t>S</w:t>
            </w:r>
            <w:r w:rsidRPr="00013E38">
              <w:rPr>
                <w:rFonts w:eastAsia="DengXian"/>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DengXian"/>
                <w:lang w:eastAsia="zh-CN"/>
              </w:rPr>
            </w:pPr>
            <w:r>
              <w:rPr>
                <w:rFonts w:eastAsia="DengXian" w:hint="eastAsia"/>
                <w:lang w:eastAsia="zh-CN"/>
              </w:rPr>
              <w:t>CATT</w:t>
            </w:r>
          </w:p>
        </w:tc>
        <w:tc>
          <w:tcPr>
            <w:tcW w:w="8324" w:type="dxa"/>
          </w:tcPr>
          <w:p w14:paraId="0556A78E" w14:textId="066FCA02" w:rsidR="007B22AE" w:rsidRPr="00013E38" w:rsidRDefault="007B22AE" w:rsidP="004009BD">
            <w:pPr>
              <w:pStyle w:val="Heading4"/>
              <w:rPr>
                <w:rFonts w:eastAsia="DengXian"/>
                <w:b w:val="0"/>
                <w:bCs/>
                <w:lang w:eastAsia="zh-CN"/>
              </w:rPr>
            </w:pPr>
            <w:r>
              <w:rPr>
                <w:rFonts w:eastAsia="DengXian" w:hint="eastAsia"/>
                <w:b w:val="0"/>
                <w:lang w:eastAsia="zh-CN"/>
              </w:rPr>
              <w:t>W</w:t>
            </w:r>
            <w:r>
              <w:rPr>
                <w:rFonts w:eastAsia="DengXian"/>
                <w:b w:val="0"/>
                <w:lang w:eastAsia="zh-CN"/>
              </w:rPr>
              <w:t>e are OK with all the proposals</w:t>
            </w:r>
            <w:r>
              <w:rPr>
                <w:rFonts w:eastAsia="DengXian"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DengXian"/>
                <w:lang w:eastAsia="zh-CN"/>
              </w:rPr>
            </w:pPr>
            <w:r>
              <w:rPr>
                <w:rFonts w:eastAsia="DengXian"/>
                <w:lang w:eastAsia="zh-CN"/>
              </w:rPr>
              <w:t>Ericsson</w:t>
            </w:r>
          </w:p>
        </w:tc>
        <w:tc>
          <w:tcPr>
            <w:tcW w:w="8324" w:type="dxa"/>
          </w:tcPr>
          <w:p w14:paraId="3728EB98" w14:textId="77777777" w:rsidR="00196E06" w:rsidRPr="00196E06" w:rsidRDefault="00196E06" w:rsidP="00196E06">
            <w:pPr>
              <w:pStyle w:val="Heading4"/>
              <w:rPr>
                <w:rFonts w:eastAsia="DengXian"/>
                <w:b w:val="0"/>
                <w:lang w:eastAsia="zh-CN"/>
              </w:rPr>
            </w:pPr>
            <w:r w:rsidRPr="00196E06">
              <w:rPr>
                <w:rFonts w:eastAsia="DengXian"/>
                <w:b w:val="0"/>
                <w:lang w:eastAsia="zh-CN"/>
              </w:rPr>
              <w:t>2.4-2rev1: Support</w:t>
            </w:r>
          </w:p>
          <w:p w14:paraId="37E2E815" w14:textId="77777777" w:rsidR="00196E06" w:rsidRPr="00196E06" w:rsidRDefault="00196E06" w:rsidP="00196E06">
            <w:pPr>
              <w:pStyle w:val="Heading4"/>
              <w:rPr>
                <w:rFonts w:eastAsia="DengXian"/>
                <w:b w:val="0"/>
                <w:lang w:eastAsia="zh-CN"/>
              </w:rPr>
            </w:pPr>
            <w:r w:rsidRPr="00196E06">
              <w:rPr>
                <w:rFonts w:eastAsia="DengXian"/>
                <w:b w:val="0"/>
                <w:lang w:eastAsia="zh-CN"/>
              </w:rPr>
              <w:t>2.4-3: Support</w:t>
            </w:r>
          </w:p>
          <w:p w14:paraId="2EDF2B4A" w14:textId="16EE3A82" w:rsidR="00196E06" w:rsidRDefault="00196E06" w:rsidP="00196E06">
            <w:pPr>
              <w:pStyle w:val="Heading4"/>
              <w:rPr>
                <w:rFonts w:eastAsia="DengXian"/>
                <w:b w:val="0"/>
                <w:lang w:eastAsia="zh-CN"/>
              </w:rPr>
            </w:pPr>
            <w:r w:rsidRPr="00196E06">
              <w:rPr>
                <w:rFonts w:eastAsia="DengXian"/>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Heading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Heading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r w:rsidR="00FA00BA">
              <w:rPr>
                <w:rFonts w:eastAsia="DengXian"/>
                <w:color w:val="FF0000"/>
                <w:lang w:eastAsia="zh-CN"/>
              </w:rPr>
              <w:t>:</w:t>
            </w:r>
          </w:p>
          <w:p w14:paraId="55B25500" w14:textId="71C31B99" w:rsidR="00655BCD" w:rsidRPr="00655BCD"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he maximum number of layers is 1</w:t>
            </w:r>
          </w:p>
          <w:p w14:paraId="656480EB" w14:textId="46A99234" w:rsidR="00FA00BA" w:rsidRDefault="00797247" w:rsidP="002C062F">
            <w:pPr>
              <w:pStyle w:val="ListParagraph"/>
              <w:numPr>
                <w:ilvl w:val="0"/>
                <w:numId w:val="81"/>
              </w:numPr>
              <w:spacing w:after="0"/>
              <w:rPr>
                <w:rFonts w:eastAsia="DengXian"/>
                <w:color w:val="FF0000"/>
                <w:lang w:eastAsia="zh-CN"/>
              </w:rPr>
            </w:pPr>
            <w:r>
              <w:rPr>
                <w:rFonts w:eastAsia="DengXian"/>
                <w:color w:val="FF0000"/>
                <w:lang w:eastAsia="zh-CN"/>
              </w:rPr>
              <w:t>t</w:t>
            </w:r>
            <w:r w:rsidR="00655BCD" w:rsidRPr="00655BCD">
              <w:rPr>
                <w:rFonts w:eastAsia="DengXian"/>
                <w:color w:val="FF0000"/>
                <w:lang w:eastAsia="zh-CN"/>
              </w:rPr>
              <w:t xml:space="preserve">he maximum modulation order can be determined from </w:t>
            </w:r>
            <w:proofErr w:type="spellStart"/>
            <w:r w:rsidR="00655BCD" w:rsidRPr="00655BCD">
              <w:rPr>
                <w:rFonts w:eastAsia="DengXian"/>
                <w:i/>
                <w:iCs/>
                <w:color w:val="FF0000"/>
                <w:lang w:eastAsia="zh-CN"/>
              </w:rPr>
              <w:t>mcs</w:t>
            </w:r>
            <w:proofErr w:type="spellEnd"/>
            <w:r w:rsidR="00655BCD" w:rsidRPr="00655BCD">
              <w:rPr>
                <w:rFonts w:eastAsia="DengXian"/>
                <w:i/>
                <w:iCs/>
                <w:color w:val="FF0000"/>
                <w:lang w:eastAsia="zh-CN"/>
              </w:rPr>
              <w:t>-Table</w:t>
            </w:r>
            <w:r w:rsidR="00655BCD" w:rsidRPr="00655BCD">
              <w:rPr>
                <w:rFonts w:eastAsia="DengXian"/>
                <w:color w:val="FF0000"/>
                <w:lang w:eastAsia="zh-CN"/>
              </w:rPr>
              <w:t xml:space="preserve"> in </w:t>
            </w:r>
            <w:r w:rsidR="00655BCD" w:rsidRPr="00655BCD">
              <w:rPr>
                <w:rFonts w:eastAsia="DengXian"/>
                <w:i/>
                <w:iCs/>
                <w:color w:val="FF0000"/>
                <w:lang w:eastAsia="zh-CN"/>
              </w:rPr>
              <w:t>PDSCH-Config</w:t>
            </w:r>
            <w:r w:rsidR="00655BCD" w:rsidRPr="00655BCD">
              <w:rPr>
                <w:rFonts w:eastAsia="DengXian"/>
                <w:color w:val="FF0000"/>
                <w:lang w:eastAsia="zh-CN"/>
              </w:rPr>
              <w:t xml:space="preserve"> for broadcast</w:t>
            </w:r>
            <w:r w:rsidR="00FA00BA">
              <w:rPr>
                <w:rFonts w:eastAsia="DengXian"/>
                <w:color w:val="FF0000"/>
                <w:lang w:eastAsia="zh-CN"/>
              </w:rPr>
              <w:t xml:space="preserve">. </w:t>
            </w:r>
          </w:p>
          <w:p w14:paraId="3573C4E1" w14:textId="26B0BD8D" w:rsidR="00655BCD" w:rsidRPr="00655BCD" w:rsidRDefault="00FA00BA" w:rsidP="002C062F">
            <w:pPr>
              <w:pStyle w:val="ListParagraph"/>
              <w:numPr>
                <w:ilvl w:val="0"/>
                <w:numId w:val="81"/>
              </w:numPr>
              <w:spacing w:after="0"/>
              <w:rPr>
                <w:rFonts w:eastAsia="DengXian"/>
                <w:color w:val="FF0000"/>
                <w:lang w:eastAsia="zh-CN"/>
              </w:rPr>
            </w:pPr>
            <w:r>
              <w:rPr>
                <w:rFonts w:eastAsia="DengXian"/>
                <w:color w:val="FF0000"/>
                <w:lang w:eastAsia="zh-CN"/>
              </w:rPr>
              <w:t>I</w:t>
            </w:r>
            <w:r w:rsidR="00655BCD" w:rsidRPr="00655BCD">
              <w:rPr>
                <w:rFonts w:eastAsia="DengXian"/>
                <w:color w:val="FF0000"/>
                <w:lang w:eastAsia="zh-CN"/>
              </w:rPr>
              <w:t xml:space="preserve">f </w:t>
            </w:r>
            <w:proofErr w:type="spellStart"/>
            <w:r w:rsidR="00655BCD" w:rsidRPr="00FA00BA">
              <w:rPr>
                <w:rFonts w:eastAsia="DengXian"/>
                <w:i/>
                <w:iCs/>
                <w:color w:val="FF0000"/>
                <w:lang w:eastAsia="zh-CN"/>
              </w:rPr>
              <w:t>mcs</w:t>
            </w:r>
            <w:proofErr w:type="spellEnd"/>
            <w:r w:rsidR="00655BCD" w:rsidRPr="00FA00BA">
              <w:rPr>
                <w:rFonts w:eastAsia="DengXian"/>
                <w:i/>
                <w:iCs/>
                <w:color w:val="FF0000"/>
                <w:lang w:eastAsia="zh-CN"/>
              </w:rPr>
              <w:t>-Table</w:t>
            </w:r>
            <w:r w:rsidR="00655BCD" w:rsidRPr="00655BCD">
              <w:rPr>
                <w:rFonts w:eastAsia="DengXian"/>
                <w:color w:val="FF0000"/>
                <w:lang w:eastAsia="zh-CN"/>
              </w:rPr>
              <w:t xml:space="preserve"> in </w:t>
            </w:r>
            <w:r w:rsidR="00655BCD" w:rsidRPr="00FA00BA">
              <w:rPr>
                <w:rFonts w:eastAsia="DengXian"/>
                <w:i/>
                <w:iCs/>
                <w:color w:val="FF0000"/>
                <w:lang w:eastAsia="zh-CN"/>
              </w:rPr>
              <w:t>PDSCH-Config</w:t>
            </w:r>
            <w:r w:rsidR="00655BCD" w:rsidRPr="00655BCD">
              <w:rPr>
                <w:rFonts w:eastAsia="DengXian"/>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8324" w:type="dxa"/>
          </w:tcPr>
          <w:p w14:paraId="37D7523C" w14:textId="77777777" w:rsidR="000F277F" w:rsidRDefault="000F277F" w:rsidP="000F277F">
            <w:pPr>
              <w:pStyle w:val="Heading4"/>
              <w:rPr>
                <w:rFonts w:eastAsia="DengXian"/>
                <w:b w:val="0"/>
                <w:lang w:val="es-ES" w:eastAsia="zh-CN"/>
              </w:rPr>
            </w:pPr>
            <w:r>
              <w:rPr>
                <w:rFonts w:eastAsia="DengXian"/>
                <w:b w:val="0"/>
                <w:lang w:val="es-ES" w:eastAsia="zh-CN"/>
              </w:rPr>
              <w:t xml:space="preserve">2.4-1: </w:t>
            </w:r>
            <w:proofErr w:type="spellStart"/>
            <w:r>
              <w:rPr>
                <w:rFonts w:eastAsia="DengXian"/>
                <w:b w:val="0"/>
                <w:lang w:val="es-ES" w:eastAsia="zh-CN"/>
              </w:rPr>
              <w:t>We</w:t>
            </w:r>
            <w:proofErr w:type="spellEnd"/>
            <w:r>
              <w:rPr>
                <w:rFonts w:eastAsia="DengXian"/>
                <w:b w:val="0"/>
                <w:lang w:val="es-ES" w:eastAsia="zh-CN"/>
              </w:rPr>
              <w:t xml:space="preserve"> </w:t>
            </w:r>
            <w:proofErr w:type="spellStart"/>
            <w:r>
              <w:rPr>
                <w:rFonts w:eastAsia="DengXian"/>
                <w:b w:val="0"/>
                <w:lang w:val="es-ES" w:eastAsia="zh-CN"/>
              </w:rPr>
              <w:t>think</w:t>
            </w:r>
            <w:proofErr w:type="spellEnd"/>
            <w:r>
              <w:rPr>
                <w:rFonts w:eastAsia="DengXian"/>
                <w:b w:val="0"/>
                <w:lang w:val="es-ES" w:eastAsia="zh-CN"/>
              </w:rPr>
              <w:t xml:space="preserve"> default A can be </w:t>
            </w:r>
            <w:proofErr w:type="spellStart"/>
            <w:r>
              <w:rPr>
                <w:rFonts w:eastAsia="DengXian"/>
                <w:b w:val="0"/>
                <w:lang w:val="es-ES" w:eastAsia="zh-CN"/>
              </w:rPr>
              <w:t>used</w:t>
            </w:r>
            <w:proofErr w:type="spellEnd"/>
            <w:r>
              <w:rPr>
                <w:rFonts w:eastAsia="DengXian"/>
                <w:b w:val="0"/>
                <w:lang w:val="es-ES" w:eastAsia="zh-CN"/>
              </w:rPr>
              <w:t xml:space="preserve"> </w:t>
            </w:r>
            <w:proofErr w:type="spellStart"/>
            <w:r>
              <w:rPr>
                <w:rFonts w:eastAsia="DengXian"/>
                <w:b w:val="0"/>
                <w:lang w:val="es-ES" w:eastAsia="zh-CN"/>
              </w:rPr>
              <w:t>for</w:t>
            </w:r>
            <w:proofErr w:type="spellEnd"/>
            <w:r>
              <w:rPr>
                <w:rFonts w:eastAsia="DengXian"/>
                <w:b w:val="0"/>
                <w:lang w:val="es-ES" w:eastAsia="zh-CN"/>
              </w:rPr>
              <w:t xml:space="preserve"> </w:t>
            </w:r>
            <w:proofErr w:type="spellStart"/>
            <w:r>
              <w:rPr>
                <w:rFonts w:eastAsia="DengXian"/>
                <w:b w:val="0"/>
                <w:lang w:val="es-ES" w:eastAsia="zh-CN"/>
              </w:rPr>
              <w:t>all</w:t>
            </w:r>
            <w:proofErr w:type="spellEnd"/>
            <w:r>
              <w:rPr>
                <w:rFonts w:eastAsia="DengXian"/>
                <w:b w:val="0"/>
                <w:lang w:val="es-ES" w:eastAsia="zh-CN"/>
              </w:rPr>
              <w:t xml:space="preserve"> </w:t>
            </w:r>
            <w:proofErr w:type="spellStart"/>
            <w:r>
              <w:rPr>
                <w:rFonts w:eastAsia="DengXian"/>
                <w:b w:val="0"/>
                <w:lang w:val="es-ES" w:eastAsia="zh-CN"/>
              </w:rPr>
              <w:t>multiplexing</w:t>
            </w:r>
            <w:proofErr w:type="spellEnd"/>
            <w:r>
              <w:rPr>
                <w:rFonts w:eastAsia="DengXian"/>
                <w:b w:val="0"/>
                <w:lang w:val="es-ES" w:eastAsia="zh-CN"/>
              </w:rPr>
              <w:t xml:space="preserve"> </w:t>
            </w:r>
            <w:proofErr w:type="spellStart"/>
            <w:r>
              <w:rPr>
                <w:rFonts w:eastAsia="DengXian"/>
                <w:b w:val="0"/>
                <w:lang w:val="es-ES" w:eastAsia="zh-CN"/>
              </w:rPr>
              <w:t>modes</w:t>
            </w:r>
            <w:proofErr w:type="spellEnd"/>
          </w:p>
          <w:p w14:paraId="5A7AA348" w14:textId="77777777" w:rsidR="000F277F" w:rsidRDefault="000F277F" w:rsidP="000F277F">
            <w:pPr>
              <w:pStyle w:val="Heading4"/>
              <w:rPr>
                <w:rFonts w:eastAsia="DengXian"/>
                <w:b w:val="0"/>
                <w:lang w:val="es-ES" w:eastAsia="zh-CN"/>
              </w:rPr>
            </w:pPr>
            <w:r>
              <w:rPr>
                <w:rFonts w:eastAsia="DengXian"/>
                <w:b w:val="0"/>
                <w:lang w:val="es-ES" w:eastAsia="zh-CN"/>
              </w:rPr>
              <w:t>2.4-2rev1: ok</w:t>
            </w:r>
          </w:p>
          <w:p w14:paraId="2DD6F90B" w14:textId="77777777" w:rsidR="000F277F" w:rsidRDefault="000F277F" w:rsidP="000F277F">
            <w:pPr>
              <w:pStyle w:val="Heading4"/>
              <w:rPr>
                <w:rFonts w:eastAsia="DengXian"/>
                <w:b w:val="0"/>
                <w:lang w:val="es-ES" w:eastAsia="zh-CN"/>
              </w:rPr>
            </w:pPr>
            <w:r>
              <w:rPr>
                <w:rFonts w:eastAsia="DengXian"/>
                <w:b w:val="0"/>
                <w:lang w:val="es-ES" w:eastAsia="zh-CN"/>
              </w:rPr>
              <w:t xml:space="preserve">2.4-3: ok. </w:t>
            </w:r>
            <w:proofErr w:type="spellStart"/>
            <w:r>
              <w:rPr>
                <w:rFonts w:eastAsia="DengXian"/>
                <w:b w:val="0"/>
                <w:lang w:val="es-ES" w:eastAsia="zh-CN"/>
              </w:rPr>
              <w:t>But</w:t>
            </w:r>
            <w:proofErr w:type="spellEnd"/>
            <w:r>
              <w:rPr>
                <w:rFonts w:eastAsia="DengXian"/>
                <w:b w:val="0"/>
                <w:lang w:val="es-ES" w:eastAsia="zh-CN"/>
              </w:rPr>
              <w:t xml:space="preserve"> </w:t>
            </w:r>
            <w:proofErr w:type="spellStart"/>
            <w:r>
              <w:rPr>
                <w:rFonts w:eastAsia="DengXian"/>
                <w:b w:val="0"/>
                <w:lang w:val="es-ES" w:eastAsia="zh-CN"/>
              </w:rPr>
              <w:t>if</w:t>
            </w:r>
            <w:proofErr w:type="spellEnd"/>
            <w:r>
              <w:rPr>
                <w:rFonts w:eastAsia="DengXian"/>
                <w:b w:val="0"/>
                <w:lang w:val="es-ES" w:eastAsia="zh-CN"/>
              </w:rPr>
              <w:t xml:space="preserve"> </w:t>
            </w:r>
            <w:proofErr w:type="spellStart"/>
            <w:r>
              <w:rPr>
                <w:rFonts w:eastAsia="DengXian"/>
                <w:b w:val="0"/>
                <w:lang w:val="es-ES" w:eastAsia="zh-CN"/>
              </w:rPr>
              <w:t>the</w:t>
            </w:r>
            <w:proofErr w:type="spellEnd"/>
            <w:r>
              <w:rPr>
                <w:rFonts w:eastAsia="DengXian"/>
                <w:b w:val="0"/>
                <w:lang w:val="es-ES" w:eastAsia="zh-CN"/>
              </w:rPr>
              <w:t xml:space="preserve"> CFR </w:t>
            </w:r>
            <w:proofErr w:type="spellStart"/>
            <w:r>
              <w:rPr>
                <w:rFonts w:eastAsia="DengXian"/>
                <w:b w:val="0"/>
                <w:lang w:val="es-ES" w:eastAsia="zh-CN"/>
              </w:rPr>
              <w:t>for</w:t>
            </w:r>
            <w:proofErr w:type="spellEnd"/>
            <w:r>
              <w:rPr>
                <w:rFonts w:eastAsia="DengXian"/>
                <w:b w:val="0"/>
                <w:lang w:val="es-ES" w:eastAsia="zh-CN"/>
              </w:rPr>
              <w:t xml:space="preserve"> MTCH </w:t>
            </w:r>
            <w:proofErr w:type="spellStart"/>
            <w:r>
              <w:rPr>
                <w:rFonts w:eastAsia="DengXian"/>
                <w:b w:val="0"/>
                <w:lang w:val="es-ES" w:eastAsia="zh-CN"/>
              </w:rPr>
              <w:t>is</w:t>
            </w:r>
            <w:proofErr w:type="spellEnd"/>
            <w:r>
              <w:rPr>
                <w:rFonts w:eastAsia="DengXian"/>
                <w:b w:val="0"/>
                <w:lang w:val="es-ES" w:eastAsia="zh-CN"/>
              </w:rPr>
              <w:t xml:space="preserve"> </w:t>
            </w:r>
            <w:proofErr w:type="spellStart"/>
            <w:r>
              <w:rPr>
                <w:rFonts w:eastAsia="DengXian"/>
                <w:b w:val="0"/>
                <w:lang w:val="es-ES" w:eastAsia="zh-CN"/>
              </w:rPr>
              <w:t>different</w:t>
            </w:r>
            <w:proofErr w:type="spellEnd"/>
            <w:r>
              <w:rPr>
                <w:rFonts w:eastAsia="DengXian"/>
                <w:b w:val="0"/>
                <w:lang w:val="es-ES" w:eastAsia="zh-CN"/>
              </w:rPr>
              <w:t xml:space="preserve"> </w:t>
            </w:r>
            <w:proofErr w:type="spellStart"/>
            <w:r>
              <w:rPr>
                <w:rFonts w:eastAsia="DengXian"/>
                <w:b w:val="0"/>
                <w:lang w:val="es-ES" w:eastAsia="zh-CN"/>
              </w:rPr>
              <w:t>from</w:t>
            </w:r>
            <w:proofErr w:type="spellEnd"/>
            <w:r>
              <w:rPr>
                <w:rFonts w:eastAsia="DengXian"/>
                <w:b w:val="0"/>
                <w:lang w:val="es-ES" w:eastAsia="zh-CN"/>
              </w:rPr>
              <w:t xml:space="preserve"> </w:t>
            </w:r>
            <w:proofErr w:type="spellStart"/>
            <w:r>
              <w:rPr>
                <w:rFonts w:eastAsia="DengXian"/>
                <w:b w:val="0"/>
                <w:lang w:val="es-ES" w:eastAsia="zh-CN"/>
              </w:rPr>
              <w:t>that</w:t>
            </w:r>
            <w:proofErr w:type="spellEnd"/>
            <w:r>
              <w:rPr>
                <w:rFonts w:eastAsia="DengXian"/>
                <w:b w:val="0"/>
                <w:lang w:val="es-ES" w:eastAsia="zh-CN"/>
              </w:rPr>
              <w:t xml:space="preserve"> </w:t>
            </w:r>
            <w:proofErr w:type="spellStart"/>
            <w:r>
              <w:rPr>
                <w:rFonts w:eastAsia="DengXian"/>
                <w:b w:val="0"/>
                <w:lang w:val="es-ES" w:eastAsia="zh-CN"/>
              </w:rPr>
              <w:t>for</w:t>
            </w:r>
            <w:proofErr w:type="spellEnd"/>
            <w:r>
              <w:rPr>
                <w:rFonts w:eastAsia="DengXian"/>
                <w:b w:val="0"/>
                <w:lang w:val="es-ES" w:eastAsia="zh-CN"/>
              </w:rPr>
              <w:t xml:space="preserve"> MCCH, </w:t>
            </w:r>
            <w:proofErr w:type="spellStart"/>
            <w:r>
              <w:rPr>
                <w:rFonts w:eastAsia="DengXian"/>
                <w:b w:val="0"/>
                <w:lang w:val="es-ES" w:eastAsia="zh-CN"/>
              </w:rPr>
              <w:t>maybe</w:t>
            </w:r>
            <w:proofErr w:type="spellEnd"/>
            <w:r>
              <w:rPr>
                <w:rFonts w:eastAsia="DengXian"/>
                <w:b w:val="0"/>
                <w:lang w:val="es-ES" w:eastAsia="zh-CN"/>
              </w:rPr>
              <w:t xml:space="preserve"> </w:t>
            </w:r>
            <w:proofErr w:type="spellStart"/>
            <w:r>
              <w:rPr>
                <w:rFonts w:eastAsia="DengXian"/>
                <w:b w:val="0"/>
                <w:lang w:val="es-ES" w:eastAsia="zh-CN"/>
              </w:rPr>
              <w:t>it</w:t>
            </w:r>
            <w:proofErr w:type="spellEnd"/>
            <w:r>
              <w:rPr>
                <w:rFonts w:eastAsia="DengXian"/>
                <w:b w:val="0"/>
                <w:lang w:val="es-ES" w:eastAsia="zh-CN"/>
              </w:rPr>
              <w:t xml:space="preserve"> can be </w:t>
            </w:r>
            <w:proofErr w:type="spellStart"/>
            <w:r>
              <w:rPr>
                <w:rFonts w:eastAsia="DengXian"/>
                <w:b w:val="0"/>
                <w:lang w:val="es-ES" w:eastAsia="zh-CN"/>
              </w:rPr>
              <w:t>configured</w:t>
            </w:r>
            <w:proofErr w:type="spellEnd"/>
            <w:r>
              <w:rPr>
                <w:rFonts w:eastAsia="DengXian"/>
                <w:b w:val="0"/>
                <w:lang w:val="es-ES" w:eastAsia="zh-CN"/>
              </w:rPr>
              <w:t xml:space="preserve"> </w:t>
            </w:r>
            <w:proofErr w:type="spellStart"/>
            <w:r>
              <w:rPr>
                <w:rFonts w:eastAsia="DengXian"/>
                <w:b w:val="0"/>
                <w:lang w:val="es-ES" w:eastAsia="zh-CN"/>
              </w:rPr>
              <w:t>on</w:t>
            </w:r>
            <w:proofErr w:type="spellEnd"/>
            <w:r>
              <w:rPr>
                <w:rFonts w:eastAsia="DengXian"/>
                <w:b w:val="0"/>
                <w:lang w:val="es-ES" w:eastAsia="zh-CN"/>
              </w:rPr>
              <w:t xml:space="preserve"> MCCH.</w:t>
            </w:r>
          </w:p>
          <w:p w14:paraId="4925D4DB" w14:textId="2B1CE673" w:rsidR="000F277F" w:rsidRDefault="000F277F" w:rsidP="000F277F">
            <w:pPr>
              <w:rPr>
                <w:lang w:eastAsia="ko-KR"/>
              </w:rPr>
            </w:pPr>
            <w:r>
              <w:rPr>
                <w:rFonts w:eastAsia="DengXian"/>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DengXian"/>
                <w:lang w:eastAsia="zh-CN"/>
              </w:rPr>
            </w:pPr>
          </w:p>
          <w:p w14:paraId="3FA687B4" w14:textId="4AD5379B" w:rsidR="0068275B" w:rsidRPr="0068275B" w:rsidRDefault="0068275B" w:rsidP="000F277F">
            <w:pPr>
              <w:rPr>
                <w:rFonts w:eastAsia="DengXian"/>
                <w:lang w:eastAsia="zh-CN"/>
              </w:rPr>
            </w:pPr>
            <w:r w:rsidRPr="0068275B">
              <w:rPr>
                <w:rFonts w:eastAsia="DengXian"/>
                <w:lang w:eastAsia="zh-CN"/>
              </w:rPr>
              <w:t>Moderator</w:t>
            </w:r>
          </w:p>
        </w:tc>
        <w:tc>
          <w:tcPr>
            <w:tcW w:w="8324" w:type="dxa"/>
          </w:tcPr>
          <w:p w14:paraId="05851DDA" w14:textId="5E409B58" w:rsidR="0068275B" w:rsidRDefault="0068275B" w:rsidP="000F277F">
            <w:pPr>
              <w:pStyle w:val="Heading4"/>
              <w:rPr>
                <w:rFonts w:eastAsia="DengXian"/>
                <w:b w:val="0"/>
                <w:lang w:eastAsia="zh-CN"/>
              </w:rPr>
            </w:pPr>
            <w:r>
              <w:rPr>
                <w:rFonts w:eastAsia="DengXian"/>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proofErr w:type="gramStart"/>
            <w:r w:rsidRPr="00904363">
              <w:rPr>
                <w:rFonts w:ascii="Times" w:hAnsi="Times"/>
                <w:szCs w:val="24"/>
                <w:lang w:eastAsia="x-none"/>
              </w:rPr>
              <w:t>SIBx</w:t>
            </w:r>
            <w:proofErr w:type="spellEnd"/>
            <w:r w:rsidRPr="00904363">
              <w:rPr>
                <w:rFonts w:ascii="Times" w:hAnsi="Times"/>
                <w:szCs w:val="24"/>
                <w:lang w:eastAsia="x-none"/>
              </w:rPr>
              <w:t>;</w:t>
            </w:r>
            <w:proofErr w:type="gramEnd"/>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Heading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Heading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w:t>
            </w:r>
            <w:proofErr w:type="gramStart"/>
            <w:r w:rsidRPr="00F05CD4">
              <w:rPr>
                <w:sz w:val="12"/>
                <w:szCs w:val="14"/>
                <w:lang w:eastAsia="en-US"/>
              </w:rPr>
              <w:t>if</w:t>
            </w:r>
            <w:proofErr w:type="gramEnd"/>
            <w:r w:rsidRPr="00F05CD4">
              <w:rPr>
                <w:sz w:val="12"/>
                <w:szCs w:val="14"/>
                <w:lang w:eastAsia="en-US"/>
              </w:rPr>
              <w:t xml:space="preserve">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Heading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ListParagraph"/>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Heading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FC62DA0"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70D161A3" w14:textId="77777777" w:rsidR="00D149E4"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proofErr w:type="spellStart"/>
      <w:r w:rsidRPr="00655BCD">
        <w:rPr>
          <w:rFonts w:eastAsia="DengXian"/>
          <w:i/>
          <w:iCs/>
          <w:color w:val="FF0000"/>
          <w:lang w:eastAsia="zh-CN"/>
        </w:rPr>
        <w:t>mcs</w:t>
      </w:r>
      <w:proofErr w:type="spellEnd"/>
      <w:r w:rsidRPr="00655BCD">
        <w:rPr>
          <w:rFonts w:eastAsia="DengXian"/>
          <w:i/>
          <w:iCs/>
          <w:color w:val="FF0000"/>
          <w:lang w:eastAsia="zh-CN"/>
        </w:rPr>
        <w:t>-Table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2B9B96A3" w14:textId="77777777" w:rsidR="00D149E4" w:rsidRPr="00655BCD" w:rsidRDefault="00D149E4" w:rsidP="00D149E4">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proofErr w:type="spellStart"/>
      <w:r w:rsidRPr="00FA00BA">
        <w:rPr>
          <w:rFonts w:eastAsia="DengXian"/>
          <w:i/>
          <w:iCs/>
          <w:color w:val="FF0000"/>
          <w:lang w:eastAsia="zh-CN"/>
        </w:rPr>
        <w:t>mcs</w:t>
      </w:r>
      <w:proofErr w:type="spellEnd"/>
      <w:r w:rsidRPr="00FA00BA">
        <w:rPr>
          <w:rFonts w:eastAsia="DengXian"/>
          <w:i/>
          <w:iCs/>
          <w:color w:val="FF0000"/>
          <w:lang w:eastAsia="zh-CN"/>
        </w:rPr>
        <w:t>-Table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Heading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TableGri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DengXian"/>
                <w:lang w:eastAsia="zh-CN"/>
              </w:rPr>
            </w:pPr>
            <w:r>
              <w:rPr>
                <w:rFonts w:eastAsia="DengXian"/>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xml:space="preserve">, and with each CFR corresponds to a different multicast </w:t>
            </w:r>
            <w:proofErr w:type="gramStart"/>
            <w:r>
              <w:rPr>
                <w:sz w:val="22"/>
                <w:szCs w:val="22"/>
              </w:rPr>
              <w:t>services</w:t>
            </w:r>
            <w:proofErr w:type="gramEnd"/>
            <w:r>
              <w:rPr>
                <w:sz w:val="22"/>
                <w:szCs w:val="22"/>
              </w:rPr>
              <w:t xml:space="preserve"> with associated G-RNTI.</w:t>
            </w:r>
          </w:p>
          <w:p w14:paraId="61FB3BA1" w14:textId="3F325402" w:rsidR="00EB2B5F" w:rsidRDefault="00EB2B5F" w:rsidP="00EB2B5F">
            <w:pPr>
              <w:rPr>
                <w:sz w:val="22"/>
                <w:szCs w:val="22"/>
              </w:rPr>
            </w:pPr>
            <w:r>
              <w:rPr>
                <w:sz w:val="22"/>
                <w:szCs w:val="22"/>
              </w:rPr>
              <w:t xml:space="preserve">Now for idle/inactive UE discussion, based on currently understanding, there can be two BWPs as well, </w:t>
            </w:r>
            <w:proofErr w:type="gramStart"/>
            <w:r>
              <w:rPr>
                <w:sz w:val="22"/>
                <w:szCs w:val="22"/>
              </w:rPr>
              <w:t>i.e.</w:t>
            </w:r>
            <w:proofErr w:type="gramEnd"/>
            <w:r>
              <w:rPr>
                <w:sz w:val="22"/>
                <w:szCs w:val="22"/>
              </w:rPr>
              <w:t xml:space="preserv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xml:space="preserve">, </w:t>
            </w:r>
            <w:proofErr w:type="gramStart"/>
            <w:r>
              <w:rPr>
                <w:sz w:val="22"/>
                <w:szCs w:val="22"/>
              </w:rPr>
              <w:t>i.e.</w:t>
            </w:r>
            <w:proofErr w:type="gramEnd"/>
            <w:r>
              <w:rPr>
                <w:sz w:val="22"/>
                <w:szCs w:val="22"/>
              </w:rPr>
              <w:t xml:space="preserv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DengXian"/>
                <w:b/>
                <w:bCs/>
                <w:lang w:eastAsia="zh-CN"/>
              </w:rPr>
            </w:pPr>
          </w:p>
        </w:tc>
      </w:tr>
      <w:tr w:rsidR="002B1FAF" w14:paraId="6FF4F210" w14:textId="77777777" w:rsidTr="00226236">
        <w:tc>
          <w:tcPr>
            <w:tcW w:w="1405" w:type="dxa"/>
          </w:tcPr>
          <w:p w14:paraId="102ECE76" w14:textId="0CB82B4B" w:rsidR="002B1FAF" w:rsidRDefault="002B1FAF" w:rsidP="001C45FB">
            <w:pPr>
              <w:rPr>
                <w:rFonts w:eastAsia="DengXian"/>
                <w:lang w:eastAsia="zh-CN"/>
              </w:rPr>
            </w:pPr>
            <w:r>
              <w:rPr>
                <w:rFonts w:eastAsia="DengXian"/>
                <w:lang w:eastAsia="zh-CN"/>
              </w:rPr>
              <w:t>NOKIA/NSB</w:t>
            </w:r>
            <w:r w:rsidR="007F551D">
              <w:rPr>
                <w:rFonts w:eastAsia="DengXian"/>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DengXian"/>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Heading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Heading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Heading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 xml:space="preserve">We suggest </w:t>
            </w:r>
            <w:proofErr w:type="gramStart"/>
            <w:r>
              <w:rPr>
                <w:bCs/>
                <w:sz w:val="22"/>
                <w:szCs w:val="22"/>
                <w:lang w:eastAsia="zh-CN"/>
              </w:rPr>
              <w:t>to discuss</w:t>
            </w:r>
            <w:proofErr w:type="gramEnd"/>
            <w:r>
              <w:rPr>
                <w:bCs/>
                <w:sz w:val="22"/>
                <w:szCs w:val="22"/>
                <w:lang w:eastAsia="zh-CN"/>
              </w:rPr>
              <w:t xml:space="preserve">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8224" w:type="dxa"/>
          </w:tcPr>
          <w:p w14:paraId="1D908915" w14:textId="40147E72" w:rsidR="002A1122" w:rsidRPr="001927F4" w:rsidRDefault="002A1122" w:rsidP="002A1122">
            <w:pPr>
              <w:pStyle w:val="Heading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DengXian"/>
                <w:lang w:eastAsia="zh-CN"/>
              </w:rPr>
            </w:pPr>
            <w:r>
              <w:rPr>
                <w:rFonts w:eastAsia="DengXian"/>
                <w:lang w:eastAsia="zh-CN"/>
              </w:rPr>
              <w:t>Lenovo, Motorola Mobility</w:t>
            </w:r>
          </w:p>
        </w:tc>
        <w:tc>
          <w:tcPr>
            <w:tcW w:w="8224" w:type="dxa"/>
          </w:tcPr>
          <w:p w14:paraId="17C66FFE" w14:textId="77777777" w:rsidR="009237AC" w:rsidRDefault="009237AC" w:rsidP="00E570E8">
            <w:pPr>
              <w:pStyle w:val="Heading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Heading4"/>
            </w:pPr>
          </w:p>
        </w:tc>
      </w:tr>
      <w:tr w:rsidR="009237AC" w14:paraId="4F8BB9CB" w14:textId="77777777" w:rsidTr="00226236">
        <w:tc>
          <w:tcPr>
            <w:tcW w:w="1405" w:type="dxa"/>
          </w:tcPr>
          <w:p w14:paraId="0B9FCDDC" w14:textId="750D9CA4" w:rsidR="009237AC" w:rsidRDefault="009237AC" w:rsidP="009237AC">
            <w:pPr>
              <w:rPr>
                <w:rFonts w:eastAsia="DengXian"/>
                <w:lang w:eastAsia="zh-CN"/>
              </w:rPr>
            </w:pPr>
            <w:r>
              <w:rPr>
                <w:rFonts w:eastAsia="DengXian" w:hint="eastAsia"/>
                <w:lang w:eastAsia="zh-CN"/>
              </w:rPr>
              <w:t>O</w:t>
            </w:r>
            <w:r>
              <w:rPr>
                <w:rFonts w:eastAsia="DengXian"/>
                <w:lang w:eastAsia="zh-CN"/>
              </w:rPr>
              <w:t>PPO</w:t>
            </w:r>
          </w:p>
        </w:tc>
        <w:tc>
          <w:tcPr>
            <w:tcW w:w="8224" w:type="dxa"/>
          </w:tcPr>
          <w:p w14:paraId="263F264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 xml:space="preserve">roposal 2.4-2rev2: </w:t>
            </w:r>
          </w:p>
          <w:p w14:paraId="5FAD595F"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W</w:t>
            </w:r>
            <w:r>
              <w:rPr>
                <w:rFonts w:eastAsia="DengXian"/>
                <w:bCs/>
                <w:sz w:val="22"/>
                <w:szCs w:val="22"/>
                <w:lang w:eastAsia="zh-CN"/>
              </w:rPr>
              <w:t>e are general OK with the proposal with some clarifications:</w:t>
            </w:r>
          </w:p>
          <w:p w14:paraId="184A85F4" w14:textId="77777777" w:rsidR="009237AC" w:rsidRDefault="009237AC" w:rsidP="009237AC">
            <w:pPr>
              <w:pStyle w:val="ListParagraph"/>
              <w:keepNext/>
              <w:keepLines/>
              <w:numPr>
                <w:ilvl w:val="0"/>
                <w:numId w:val="90"/>
              </w:numPr>
              <w:spacing w:after="0"/>
              <w:rPr>
                <w:rFonts w:eastAsia="DengXian"/>
                <w:bCs/>
                <w:sz w:val="22"/>
                <w:szCs w:val="22"/>
                <w:lang w:eastAsia="zh-CN"/>
              </w:rPr>
            </w:pPr>
            <w:r w:rsidRPr="00517EE0">
              <w:rPr>
                <w:rFonts w:eastAsia="DengXian"/>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ListParagraph"/>
              <w:keepNext/>
              <w:keepLines/>
              <w:numPr>
                <w:ilvl w:val="0"/>
                <w:numId w:val="90"/>
              </w:numPr>
              <w:spacing w:after="0"/>
              <w:rPr>
                <w:rFonts w:eastAsia="DengXian"/>
                <w:bCs/>
                <w:sz w:val="22"/>
                <w:szCs w:val="22"/>
                <w:lang w:eastAsia="zh-CN"/>
              </w:rPr>
            </w:pPr>
            <w:r>
              <w:rPr>
                <w:rFonts w:eastAsia="DengXian"/>
                <w:bCs/>
                <w:sz w:val="22"/>
                <w:szCs w:val="22"/>
                <w:lang w:eastAsia="zh-CN"/>
              </w:rPr>
              <w:t xml:space="preserve">For the new added note, the intention is to make the main bullet clear by adding the case A and case C. The note may be redundant if the main bullet is already </w:t>
            </w:r>
            <w:proofErr w:type="gramStart"/>
            <w:r>
              <w:rPr>
                <w:rFonts w:eastAsia="DengXian"/>
                <w:bCs/>
                <w:sz w:val="22"/>
                <w:szCs w:val="22"/>
                <w:lang w:eastAsia="zh-CN"/>
              </w:rPr>
              <w:t>have</w:t>
            </w:r>
            <w:proofErr w:type="gramEnd"/>
            <w:r>
              <w:rPr>
                <w:rFonts w:eastAsia="DengXian"/>
                <w:bCs/>
                <w:sz w:val="22"/>
                <w:szCs w:val="22"/>
                <w:lang w:eastAsia="zh-CN"/>
              </w:rPr>
              <w:t xml:space="preserve"> the meaning of the parameter obtaining method which are from MIB and SIB1, respectively.</w:t>
            </w:r>
          </w:p>
          <w:p w14:paraId="1F4F1FBA" w14:textId="77777777" w:rsidR="009237AC" w:rsidRDefault="009237AC" w:rsidP="009237AC">
            <w:pPr>
              <w:keepNext/>
              <w:keepLines/>
              <w:spacing w:after="0"/>
              <w:rPr>
                <w:rFonts w:eastAsia="DengXian"/>
                <w:bCs/>
                <w:sz w:val="22"/>
                <w:szCs w:val="22"/>
                <w:lang w:eastAsia="zh-CN"/>
              </w:rPr>
            </w:pPr>
          </w:p>
          <w:p w14:paraId="3980DC57" w14:textId="77777777"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t>P</w:t>
            </w:r>
            <w:r>
              <w:rPr>
                <w:rFonts w:eastAsia="DengXian"/>
                <w:bCs/>
                <w:sz w:val="22"/>
                <w:szCs w:val="22"/>
                <w:lang w:eastAsia="zh-CN"/>
              </w:rPr>
              <w:t>roposal 2.4-4rev1:</w:t>
            </w:r>
            <w:r>
              <w:rPr>
                <w:rFonts w:eastAsia="DengXian"/>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 xml:space="preserve">But for the new added wording on LBRM/TBS determination, I would like to suggest </w:t>
            </w:r>
            <w:proofErr w:type="gramStart"/>
            <w:r>
              <w:rPr>
                <w:rFonts w:eastAsia="DengXian"/>
                <w:bCs/>
                <w:sz w:val="22"/>
                <w:szCs w:val="22"/>
                <w:lang w:eastAsia="zh-CN"/>
              </w:rPr>
              <w:t>to agree</w:t>
            </w:r>
            <w:proofErr w:type="gramEnd"/>
            <w:r>
              <w:rPr>
                <w:rFonts w:eastAsia="DengXian"/>
                <w:bCs/>
                <w:sz w:val="22"/>
                <w:szCs w:val="22"/>
                <w:lang w:eastAsia="zh-CN"/>
              </w:rPr>
              <w:t xml:space="preserv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DengXian"/>
                <w:bCs/>
                <w:color w:val="FF0000"/>
                <w:sz w:val="22"/>
                <w:szCs w:val="22"/>
                <w:lang w:eastAsia="zh-CN"/>
              </w:rPr>
            </w:pPr>
            <w:r w:rsidRPr="00FC1FD2">
              <w:rPr>
                <w:rFonts w:eastAsia="DengXian" w:hint="eastAsia"/>
                <w:bCs/>
                <w:color w:val="FF0000"/>
                <w:sz w:val="22"/>
                <w:szCs w:val="22"/>
                <w:lang w:eastAsia="zh-CN"/>
              </w:rPr>
              <w:t>P</w:t>
            </w:r>
            <w:r w:rsidRPr="00FC1FD2">
              <w:rPr>
                <w:rFonts w:eastAsia="DengXian"/>
                <w:bCs/>
                <w:color w:val="FF0000"/>
                <w:sz w:val="22"/>
                <w:szCs w:val="22"/>
                <w:lang w:eastAsia="zh-CN"/>
              </w:rPr>
              <w:t>roposal 2.4-2-x:</w:t>
            </w:r>
          </w:p>
          <w:p w14:paraId="2DD91ADE" w14:textId="77777777" w:rsidR="009237AC" w:rsidRPr="00DB1A3F" w:rsidRDefault="009237AC" w:rsidP="009237AC">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7CE88D7D"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0088E242" w14:textId="77777777" w:rsidR="009237AC"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proofErr w:type="spellStart"/>
            <w:r w:rsidRPr="00655BCD">
              <w:rPr>
                <w:rFonts w:eastAsia="DengXian"/>
                <w:i/>
                <w:iCs/>
                <w:color w:val="FF0000"/>
                <w:lang w:eastAsia="zh-CN"/>
              </w:rPr>
              <w:t>mcs</w:t>
            </w:r>
            <w:proofErr w:type="spellEnd"/>
            <w:r w:rsidRPr="00655BCD">
              <w:rPr>
                <w:rFonts w:eastAsia="DengXian"/>
                <w:i/>
                <w:iCs/>
                <w:color w:val="FF0000"/>
                <w:lang w:eastAsia="zh-CN"/>
              </w:rPr>
              <w:t>-Table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1E5CBC8B" w14:textId="77777777" w:rsidR="009237AC" w:rsidRPr="00655BCD" w:rsidRDefault="009237AC" w:rsidP="009237AC">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proofErr w:type="spellStart"/>
            <w:r w:rsidRPr="00FA00BA">
              <w:rPr>
                <w:rFonts w:eastAsia="DengXian"/>
                <w:i/>
                <w:iCs/>
                <w:color w:val="FF0000"/>
                <w:lang w:eastAsia="zh-CN"/>
              </w:rPr>
              <w:t>mcs</w:t>
            </w:r>
            <w:proofErr w:type="spellEnd"/>
            <w:r w:rsidRPr="00FA00BA">
              <w:rPr>
                <w:rFonts w:eastAsia="DengXian"/>
                <w:i/>
                <w:iCs/>
                <w:color w:val="FF0000"/>
                <w:lang w:eastAsia="zh-CN"/>
              </w:rPr>
              <w:t>-Table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DengXian"/>
                <w:bCs/>
                <w:sz w:val="22"/>
                <w:szCs w:val="22"/>
                <w:lang w:eastAsia="zh-CN"/>
              </w:rPr>
            </w:pPr>
            <w:r>
              <w:rPr>
                <w:rFonts w:eastAsia="DengXian" w:hint="eastAsia"/>
                <w:bCs/>
                <w:sz w:val="22"/>
                <w:szCs w:val="22"/>
                <w:lang w:eastAsia="zh-CN"/>
              </w:rPr>
              <w:lastRenderedPageBreak/>
              <w:t>P</w:t>
            </w:r>
            <w:r>
              <w:rPr>
                <w:rFonts w:eastAsia="DengXian"/>
                <w:bCs/>
                <w:sz w:val="22"/>
                <w:szCs w:val="22"/>
                <w:lang w:eastAsia="zh-CN"/>
              </w:rPr>
              <w:t>roposal 2.4-5:</w:t>
            </w:r>
            <w:r w:rsidR="001E2256">
              <w:rPr>
                <w:rFonts w:eastAsia="DengXian"/>
                <w:bCs/>
                <w:sz w:val="22"/>
                <w:szCs w:val="22"/>
                <w:lang w:eastAsia="zh-CN"/>
              </w:rPr>
              <w:t xml:space="preserve"> Not support.</w:t>
            </w:r>
          </w:p>
          <w:p w14:paraId="7512ED0F" w14:textId="77777777" w:rsidR="009237AC" w:rsidRDefault="009237AC" w:rsidP="009237AC">
            <w:pPr>
              <w:keepNext/>
              <w:keepLines/>
              <w:spacing w:after="0"/>
              <w:rPr>
                <w:rFonts w:eastAsia="DengXian"/>
                <w:bCs/>
                <w:sz w:val="22"/>
                <w:szCs w:val="22"/>
                <w:lang w:eastAsia="zh-CN"/>
              </w:rPr>
            </w:pPr>
            <w:r>
              <w:rPr>
                <w:rFonts w:eastAsia="DengXian"/>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DengXian"/>
                <w:bCs/>
                <w:sz w:val="22"/>
                <w:szCs w:val="22"/>
                <w:lang w:eastAsia="zh-CN"/>
              </w:rPr>
            </w:pPr>
            <w:r>
              <w:rPr>
                <w:rFonts w:eastAsia="DengXian"/>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Heading4"/>
            </w:pPr>
          </w:p>
        </w:tc>
      </w:tr>
      <w:tr w:rsidR="00A05B38" w14:paraId="4C6E03C6" w14:textId="77777777" w:rsidTr="00226236">
        <w:tc>
          <w:tcPr>
            <w:tcW w:w="1405" w:type="dxa"/>
          </w:tcPr>
          <w:p w14:paraId="18C7661F" w14:textId="44D2D84F" w:rsidR="00A05B38" w:rsidRDefault="00A05B38" w:rsidP="009237AC">
            <w:pPr>
              <w:rPr>
                <w:rFonts w:eastAsia="DengXian"/>
                <w:lang w:eastAsia="zh-CN"/>
              </w:rPr>
            </w:pPr>
            <w:r>
              <w:rPr>
                <w:rFonts w:eastAsia="DengXian" w:hint="eastAsia"/>
                <w:lang w:eastAsia="zh-CN"/>
              </w:rPr>
              <w:lastRenderedPageBreak/>
              <w:t>CATT</w:t>
            </w:r>
          </w:p>
        </w:tc>
        <w:tc>
          <w:tcPr>
            <w:tcW w:w="8224" w:type="dxa"/>
          </w:tcPr>
          <w:p w14:paraId="67C11A3A" w14:textId="77777777" w:rsidR="00A05B38" w:rsidRDefault="00A05B38" w:rsidP="00E570E8">
            <w:pPr>
              <w:pStyle w:val="Heading4"/>
              <w:rPr>
                <w:rFonts w:eastAsia="DengXian"/>
                <w:b w:val="0"/>
                <w:bCs/>
                <w:lang w:eastAsia="zh-CN"/>
              </w:rPr>
            </w:pPr>
            <w:r>
              <w:rPr>
                <w:rFonts w:eastAsia="DengXian" w:hint="eastAsia"/>
                <w:b w:val="0"/>
                <w:bCs/>
                <w:lang w:eastAsia="zh-CN"/>
              </w:rPr>
              <w:t>OK with P</w:t>
            </w:r>
            <w:r>
              <w:rPr>
                <w:b w:val="0"/>
                <w:bCs/>
              </w:rPr>
              <w:t>roposals 2.4-1, 2.4-2rev2, 2.4-4rev1</w:t>
            </w:r>
            <w:r>
              <w:rPr>
                <w:rFonts w:eastAsia="DengXian" w:hint="eastAsia"/>
                <w:b w:val="0"/>
                <w:bCs/>
                <w:lang w:eastAsia="zh-CN"/>
              </w:rPr>
              <w:t xml:space="preserve">. </w:t>
            </w:r>
          </w:p>
          <w:p w14:paraId="34A581B6" w14:textId="76180081" w:rsidR="00A05B38" w:rsidRDefault="00A05B38" w:rsidP="009237AC">
            <w:pPr>
              <w:keepNext/>
              <w:keepLines/>
              <w:spacing w:after="0"/>
              <w:rPr>
                <w:rFonts w:eastAsia="DengXian"/>
                <w:bCs/>
                <w:sz w:val="22"/>
                <w:szCs w:val="22"/>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r>
              <w:t>Proposal</w:t>
            </w:r>
            <w:r w:rsidRPr="00CC348B">
              <w:t xml:space="preserve"> 2.</w:t>
            </w:r>
            <w:r>
              <w:t>4</w:t>
            </w:r>
            <w:r w:rsidRPr="00CC348B">
              <w:t>-</w:t>
            </w:r>
            <w:r>
              <w:t>5 [NEW]</w:t>
            </w:r>
            <w:r>
              <w:rPr>
                <w:rFonts w:eastAsia="DengXian"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DengXian"/>
                <w:lang w:eastAsia="zh-CN"/>
              </w:rPr>
            </w:pPr>
            <w:r w:rsidRPr="004A2A88">
              <w:rPr>
                <w:rFonts w:eastAsia="DengXian" w:hint="eastAsia"/>
                <w:sz w:val="22"/>
                <w:szCs w:val="22"/>
                <w:lang w:eastAsia="zh-CN"/>
              </w:rPr>
              <w:t>X</w:t>
            </w:r>
            <w:r w:rsidRPr="004A2A88">
              <w:rPr>
                <w:rFonts w:eastAsia="DengXian"/>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w:t>
            </w:r>
            <w:proofErr w:type="gramStart"/>
            <w:r>
              <w:rPr>
                <w:sz w:val="22"/>
                <w:szCs w:val="22"/>
              </w:rPr>
              <w:t>a</w:t>
            </w:r>
            <w:proofErr w:type="gramEnd"/>
            <w:r>
              <w:rPr>
                <w:sz w:val="22"/>
                <w:szCs w:val="22"/>
              </w:rPr>
              <w:t xml:space="preserve"> RRC_CONNECTED UE can only support single active BWP at one time. All the G-RNTI should be configured with each BWP. We don’t think it is possible to use different BWP for different service as it will mandate </w:t>
            </w:r>
            <w:proofErr w:type="spellStart"/>
            <w:r>
              <w:rPr>
                <w:sz w:val="22"/>
                <w:szCs w:val="22"/>
              </w:rPr>
              <w:t>gNB</w:t>
            </w:r>
            <w:proofErr w:type="spellEnd"/>
            <w:r>
              <w:rPr>
                <w:sz w:val="22"/>
                <w:szCs w:val="22"/>
              </w:rPr>
              <w:t xml:space="preserve"> to switch BWP </w:t>
            </w:r>
            <w:proofErr w:type="gramStart"/>
            <w:r>
              <w:rPr>
                <w:sz w:val="22"/>
                <w:szCs w:val="22"/>
              </w:rPr>
              <w:t>in order to</w:t>
            </w:r>
            <w:proofErr w:type="gramEnd"/>
            <w:r>
              <w:rPr>
                <w:sz w:val="22"/>
                <w:szCs w:val="22"/>
              </w:rPr>
              <w:t xml:space="preserve"> accommodate different services. It will jeopardize the power saving gain from BWP switching, complicate </w:t>
            </w:r>
            <w:proofErr w:type="spellStart"/>
            <w:r>
              <w:rPr>
                <w:sz w:val="22"/>
                <w:szCs w:val="22"/>
              </w:rPr>
              <w:t>gNB</w:t>
            </w:r>
            <w:proofErr w:type="spellEnd"/>
            <w:r>
              <w:rPr>
                <w:sz w:val="22"/>
                <w:szCs w:val="22"/>
              </w:rPr>
              <w:t xml:space="preserve"> scheduling and increase delay for each service. </w:t>
            </w:r>
          </w:p>
          <w:p w14:paraId="38C59CA3" w14:textId="77777777" w:rsidR="009855E4" w:rsidRDefault="009855E4" w:rsidP="00E570E8">
            <w:pPr>
              <w:keepNext/>
              <w:keepLines/>
              <w:spacing w:after="0"/>
              <w:rPr>
                <w:rFonts w:eastAsia="DengXian"/>
                <w:bCs/>
                <w:sz w:val="22"/>
                <w:szCs w:val="22"/>
                <w:lang w:eastAsia="zh-CN"/>
              </w:rPr>
            </w:pPr>
            <w:r>
              <w:rPr>
                <w:rFonts w:eastAsia="DengXian" w:hint="eastAsia"/>
                <w:bCs/>
                <w:sz w:val="22"/>
                <w:szCs w:val="22"/>
                <w:lang w:eastAsia="zh-CN"/>
              </w:rPr>
              <w:t>F</w:t>
            </w:r>
            <w:r>
              <w:rPr>
                <w:rFonts w:eastAsia="DengXian"/>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DengXian"/>
                <w:sz w:val="22"/>
                <w:szCs w:val="22"/>
                <w:lang w:eastAsia="zh-CN"/>
              </w:rPr>
            </w:pPr>
            <w:r>
              <w:rPr>
                <w:rFonts w:eastAsia="DengXian" w:hint="eastAsia"/>
                <w:lang w:eastAsia="zh-CN"/>
              </w:rPr>
              <w:t>Z</w:t>
            </w:r>
            <w:r>
              <w:rPr>
                <w:rFonts w:eastAsia="DengXian"/>
                <w:lang w:eastAsia="zh-CN"/>
              </w:rPr>
              <w:t>TE</w:t>
            </w:r>
          </w:p>
        </w:tc>
        <w:tc>
          <w:tcPr>
            <w:tcW w:w="8224" w:type="dxa"/>
          </w:tcPr>
          <w:p w14:paraId="52002ADE" w14:textId="77777777" w:rsidR="00E570E8" w:rsidRDefault="00E570E8" w:rsidP="00E570E8">
            <w:pPr>
              <w:keepNext/>
              <w:keepLines/>
              <w:spacing w:after="0"/>
              <w:rPr>
                <w:rFonts w:eastAsia="DengXian"/>
                <w:bCs/>
                <w:sz w:val="22"/>
                <w:szCs w:val="22"/>
                <w:lang w:eastAsia="zh-CN"/>
              </w:rPr>
            </w:pPr>
            <w:r>
              <w:rPr>
                <w:rFonts w:eastAsia="DengXian" w:hint="eastAsia"/>
                <w:bCs/>
                <w:sz w:val="22"/>
                <w:szCs w:val="22"/>
                <w:lang w:eastAsia="zh-CN"/>
              </w:rPr>
              <w:t>We</w:t>
            </w:r>
            <w:r>
              <w:rPr>
                <w:rFonts w:eastAsia="DengXian"/>
                <w:bCs/>
                <w:sz w:val="22"/>
                <w:szCs w:val="22"/>
                <w:lang w:eastAsia="zh-CN"/>
              </w:rPr>
              <w:t xml:space="preserve"> are ok with all the above proposals including </w:t>
            </w:r>
            <w:r w:rsidRPr="000526EF">
              <w:rPr>
                <w:rFonts w:eastAsia="DengXian"/>
                <w:bCs/>
                <w:sz w:val="22"/>
                <w:szCs w:val="22"/>
                <w:lang w:eastAsia="zh-CN"/>
              </w:rPr>
              <w:t>Proposal 2.4-5</w:t>
            </w:r>
            <w:r>
              <w:rPr>
                <w:rFonts w:eastAsia="DengXian"/>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DengXian"/>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Pr>
                <w:rFonts w:eastAsia="DengXian"/>
                <w:bCs/>
                <w:sz w:val="22"/>
                <w:szCs w:val="22"/>
                <w:lang w:eastAsia="zh-CN"/>
              </w:rPr>
              <w:t xml:space="preserve">” </w:t>
            </w:r>
            <w:proofErr w:type="gramStart"/>
            <w:r>
              <w:rPr>
                <w:rFonts w:eastAsia="DengXian"/>
                <w:bCs/>
                <w:sz w:val="22"/>
                <w:szCs w:val="22"/>
                <w:lang w:eastAsia="zh-CN"/>
              </w:rPr>
              <w:t>actually is</w:t>
            </w:r>
            <w:proofErr w:type="gramEnd"/>
            <w:r>
              <w:rPr>
                <w:rFonts w:eastAsia="DengXian"/>
                <w:bCs/>
                <w:sz w:val="22"/>
                <w:szCs w:val="22"/>
                <w:lang w:eastAsia="zh-CN"/>
              </w:rPr>
              <w:t xml:space="preserve"> used to increase the scheduling flexibility for broadcast if the detailed TDRA for broadcast is not configured.</w:t>
            </w:r>
          </w:p>
        </w:tc>
      </w:tr>
      <w:tr w:rsidR="0043679F" w14:paraId="40D567ED" w14:textId="77777777" w:rsidTr="009855E4">
        <w:tc>
          <w:tcPr>
            <w:tcW w:w="1405" w:type="dxa"/>
          </w:tcPr>
          <w:p w14:paraId="32C58359" w14:textId="29F42445" w:rsidR="0043679F" w:rsidRDefault="0043679F" w:rsidP="0043679F">
            <w:pPr>
              <w:rPr>
                <w:rFonts w:eastAsia="DengXian"/>
                <w:lang w:eastAsia="zh-CN"/>
              </w:rPr>
            </w:pPr>
            <w:r>
              <w:rPr>
                <w:rFonts w:eastAsia="DengXian"/>
                <w:sz w:val="22"/>
                <w:szCs w:val="22"/>
                <w:lang w:eastAsia="zh-CN"/>
              </w:rPr>
              <w:t>MediaTek</w:t>
            </w:r>
          </w:p>
        </w:tc>
        <w:tc>
          <w:tcPr>
            <w:tcW w:w="8224" w:type="dxa"/>
          </w:tcPr>
          <w:p w14:paraId="5E4CBC01" w14:textId="16204668" w:rsidR="0043679F" w:rsidRDefault="0043679F" w:rsidP="0043679F">
            <w:pPr>
              <w:keepNext/>
              <w:keepLines/>
              <w:spacing w:after="0"/>
              <w:rPr>
                <w:rFonts w:eastAsia="DengXian"/>
                <w:bCs/>
                <w:sz w:val="22"/>
                <w:szCs w:val="22"/>
                <w:lang w:eastAsia="zh-CN"/>
              </w:rPr>
            </w:pPr>
            <w:r w:rsidRPr="00F011C6">
              <w:t xml:space="preserve">Proposal 2.4-5 [NEW]: Not </w:t>
            </w:r>
            <w:r>
              <w:t xml:space="preserve">support. As we agreed that in AI8.12.1, at most one CFR is supported in a dedicated BWP. </w:t>
            </w:r>
            <w:proofErr w:type="gramStart"/>
            <w:r>
              <w:t>Actually, there</w:t>
            </w:r>
            <w:proofErr w:type="gramEnd"/>
            <w:r>
              <w:t xml:space="preserve"> is only one CFR at a same time since only one active BWP is supported in current spec. We think the similar mechanism can be reused for broadcast.</w:t>
            </w:r>
          </w:p>
        </w:tc>
      </w:tr>
      <w:tr w:rsidR="00DC7FA3" w14:paraId="3162DFD9" w14:textId="77777777" w:rsidTr="009855E4">
        <w:tc>
          <w:tcPr>
            <w:tcW w:w="1405" w:type="dxa"/>
          </w:tcPr>
          <w:p w14:paraId="5DFECB6E" w14:textId="1A84270C" w:rsidR="00DC7FA3" w:rsidRDefault="00DC7FA3" w:rsidP="0043679F">
            <w:pPr>
              <w:rPr>
                <w:rFonts w:eastAsia="DengXian"/>
                <w:sz w:val="22"/>
                <w:szCs w:val="22"/>
                <w:lang w:eastAsia="zh-CN"/>
              </w:rPr>
            </w:pPr>
            <w:r>
              <w:rPr>
                <w:rFonts w:eastAsia="DengXian"/>
                <w:sz w:val="22"/>
                <w:szCs w:val="22"/>
                <w:lang w:eastAsia="zh-CN"/>
              </w:rPr>
              <w:t>Qualcomm</w:t>
            </w:r>
          </w:p>
        </w:tc>
        <w:tc>
          <w:tcPr>
            <w:tcW w:w="8224" w:type="dxa"/>
          </w:tcPr>
          <w:p w14:paraId="12CF2FA1" w14:textId="66240736" w:rsidR="00DC7FA3" w:rsidRPr="00F011C6" w:rsidRDefault="00DC7FA3" w:rsidP="0043679F">
            <w:pPr>
              <w:keepNext/>
              <w:keepLines/>
              <w:spacing w:after="0"/>
            </w:pPr>
            <w:r w:rsidRPr="00F011C6">
              <w:t xml:space="preserve">Proposal 2.4-5 [NEW]: </w:t>
            </w:r>
            <w:r>
              <w:t>S</w:t>
            </w:r>
            <w:r>
              <w:t>upport.</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Heading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Heading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lastRenderedPageBreak/>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bookmarkStart w:id="17" w:name="_Hlk87613156"/>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w:t>
            </w:r>
            <w:proofErr w:type="gramStart"/>
            <w:r w:rsidRPr="00BF61D8">
              <w:rPr>
                <w:rFonts w:ascii="Arial" w:eastAsia="Yu Mincho" w:hAnsi="Arial"/>
                <w:b/>
                <w:sz w:val="16"/>
                <w:szCs w:val="16"/>
                <w:lang w:eastAsia="ja-JP"/>
              </w:rPr>
              <w:t>i.e.</w:t>
            </w:r>
            <w:proofErr w:type="gramEnd"/>
            <w:r w:rsidRPr="00BF61D8">
              <w:rPr>
                <w:rFonts w:ascii="Arial" w:eastAsia="Yu Mincho" w:hAnsi="Arial"/>
                <w:b/>
                <w:sz w:val="16"/>
                <w:szCs w:val="16"/>
                <w:lang w:eastAsia="ja-JP"/>
              </w:rPr>
              <w:t xml:space="preserve"> both PTM and PTP data) (but not MBS broadcast)</w:t>
            </w:r>
          </w:p>
          <w:p w14:paraId="7FF99313"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The Multicast Long DRX operation </w:t>
            </w:r>
            <w:proofErr w:type="gramStart"/>
            <w:r w:rsidRPr="00BF61D8">
              <w:rPr>
                <w:rFonts w:ascii="Arial" w:eastAsia="Yu Mincho" w:hAnsi="Arial"/>
                <w:b/>
                <w:sz w:val="16"/>
                <w:szCs w:val="16"/>
                <w:lang w:eastAsia="ja-JP"/>
              </w:rPr>
              <w:t>has to</w:t>
            </w:r>
            <w:proofErr w:type="gramEnd"/>
            <w:r w:rsidRPr="00BF61D8">
              <w:rPr>
                <w:rFonts w:ascii="Arial" w:eastAsia="Yu Mincho" w:hAnsi="Arial"/>
                <w:b/>
                <w:sz w:val="16"/>
                <w:szCs w:val="16"/>
                <w:lang w:eastAsia="ja-JP"/>
              </w:rPr>
              <w:t xml:space="preserve">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ListParagraph"/>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ListParagraph"/>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Heading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ListParagraph"/>
        <w:numPr>
          <w:ilvl w:val="0"/>
          <w:numId w:val="21"/>
        </w:numPr>
      </w:pPr>
      <w:r>
        <w:t>In [</w:t>
      </w:r>
      <w:r w:rsidR="005B60DD" w:rsidRPr="005B60DD">
        <w:t>R1-2110779</w:t>
      </w:r>
      <w:r w:rsidR="005B60DD">
        <w:t>, Huawei</w:t>
      </w:r>
      <w:r>
        <w:t>]</w:t>
      </w:r>
    </w:p>
    <w:p w14:paraId="2623CF36" w14:textId="7FB7EAB8" w:rsidR="00F63492" w:rsidRDefault="00E37F48" w:rsidP="00B34299">
      <w:pPr>
        <w:pStyle w:val="ListParagraph"/>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ListParagraph"/>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ListParagraph"/>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ListParagraph"/>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ListParagraph"/>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ListParagraph"/>
        <w:numPr>
          <w:ilvl w:val="0"/>
          <w:numId w:val="21"/>
        </w:numPr>
      </w:pPr>
      <w:r>
        <w:t>In [</w:t>
      </w:r>
      <w:r w:rsidRPr="00043F89">
        <w:t>R1-2110897</w:t>
      </w:r>
      <w:r>
        <w:t>, TD Tech]</w:t>
      </w:r>
    </w:p>
    <w:p w14:paraId="6D6E927E" w14:textId="77777777" w:rsidR="00043F89" w:rsidRDefault="00043F89" w:rsidP="00B34299">
      <w:pPr>
        <w:pStyle w:val="ListParagraph"/>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ListParagraph"/>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x=0,…,INT[L/N]-1, and L is the number of the GC-PDCCH occasions in each transmission window.</w:t>
      </w:r>
    </w:p>
    <w:p w14:paraId="5D7950C1" w14:textId="77777777" w:rsidR="00043F89" w:rsidRDefault="00043F89" w:rsidP="00B34299">
      <w:pPr>
        <w:pStyle w:val="ListParagraph"/>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ListParagraph"/>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ListParagraph"/>
        <w:numPr>
          <w:ilvl w:val="2"/>
          <w:numId w:val="21"/>
        </w:numPr>
      </w:pPr>
      <w:r>
        <w:t>The GC-PDCCH occasion with index k=(N*</w:t>
      </w:r>
      <w:proofErr w:type="spellStart"/>
      <w:r>
        <w:t>x+n</w:t>
      </w:r>
      <w:proofErr w:type="spellEnd"/>
      <w:r>
        <w:t>) is associated with SSB beam n, where n=</w:t>
      </w:r>
      <w:proofErr w:type="gramStart"/>
      <w:r>
        <w:t>0,…</w:t>
      </w:r>
      <w:proofErr w:type="gramEnd"/>
      <w:r>
        <w:t>,N-1, N is the number of the SSB beams, SSB beam n is for SSB index n, x=0,…,INT[L1/N]-1, and L1 is the number of the GC-PDCCH occasions in each monitoring period.</w:t>
      </w:r>
    </w:p>
    <w:p w14:paraId="31DAF5E0" w14:textId="72E7E2D8" w:rsidR="00462168" w:rsidRDefault="00462168" w:rsidP="00B34299">
      <w:pPr>
        <w:pStyle w:val="ListParagraph"/>
        <w:numPr>
          <w:ilvl w:val="0"/>
          <w:numId w:val="21"/>
        </w:numPr>
      </w:pPr>
      <w:r>
        <w:lastRenderedPageBreak/>
        <w:t>In [</w:t>
      </w:r>
      <w:r w:rsidRPr="00462168">
        <w:t>R1-2111137</w:t>
      </w:r>
      <w:r>
        <w:t>, Nokia]</w:t>
      </w:r>
    </w:p>
    <w:p w14:paraId="78187AE6" w14:textId="69967965" w:rsidR="00043F89" w:rsidRDefault="003C1993" w:rsidP="00B34299">
      <w:pPr>
        <w:pStyle w:val="ListParagraph"/>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ListParagraph"/>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w:t>
      </w:r>
      <w:proofErr w:type="gramStart"/>
      <w:r w:rsidRPr="00826F78">
        <w:t>i.e.</w:t>
      </w:r>
      <w:proofErr w:type="gramEnd"/>
      <w:r w:rsidRPr="00826F78">
        <w:t xml:space="preserv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ListParagraph"/>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ListParagraph"/>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ListParagraph"/>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ListParagraph"/>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ListParagraph"/>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ListParagraph"/>
        <w:numPr>
          <w:ilvl w:val="0"/>
          <w:numId w:val="21"/>
        </w:numPr>
      </w:pPr>
      <w:r>
        <w:t>In [</w:t>
      </w:r>
      <w:r w:rsidRPr="004C252E">
        <w:t>R1-2111232</w:t>
      </w:r>
      <w:r>
        <w:t>, CATT]</w:t>
      </w:r>
    </w:p>
    <w:p w14:paraId="0915F370" w14:textId="218926BF" w:rsidR="004C252E" w:rsidRDefault="00DC0702" w:rsidP="00B34299">
      <w:pPr>
        <w:pStyle w:val="ListParagraph"/>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ListParagraph"/>
        <w:numPr>
          <w:ilvl w:val="1"/>
          <w:numId w:val="21"/>
        </w:numPr>
      </w:pPr>
      <w:r w:rsidRPr="00DC0702">
        <w:t>Proposal 8: The MTCH scheduling window can be associated with one or multiple or all G-RNTI.</w:t>
      </w:r>
    </w:p>
    <w:p w14:paraId="5CCAC3F3" w14:textId="4F796195" w:rsidR="00B671ED" w:rsidRDefault="002B1C2C" w:rsidP="00B34299">
      <w:pPr>
        <w:pStyle w:val="ListParagraph"/>
        <w:numPr>
          <w:ilvl w:val="0"/>
          <w:numId w:val="21"/>
        </w:numPr>
      </w:pPr>
      <w:r>
        <w:t>In [</w:t>
      </w:r>
      <w:r w:rsidRPr="002B1C2C">
        <w:t>R1-2111305</w:t>
      </w:r>
      <w:r>
        <w:t>, OPPO]</w:t>
      </w:r>
    </w:p>
    <w:p w14:paraId="321126C3" w14:textId="77777777" w:rsidR="00A63A3C" w:rsidRDefault="00A63A3C" w:rsidP="00B34299">
      <w:pPr>
        <w:pStyle w:val="ListParagraph"/>
        <w:numPr>
          <w:ilvl w:val="1"/>
          <w:numId w:val="21"/>
        </w:numPr>
      </w:pPr>
      <w:r w:rsidRPr="00A63A3C">
        <w:rPr>
          <w:i/>
          <w:iCs/>
        </w:rPr>
        <w:t>Discuss</w:t>
      </w:r>
      <w:r>
        <w:t xml:space="preserve">: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t>
      </w:r>
      <w:proofErr w:type="gramStart"/>
      <w:r>
        <w:t>window</w:t>
      </w:r>
      <w:proofErr w:type="gramEnd"/>
      <w:r>
        <w:t xml:space="preserve">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ListParagraph"/>
        <w:numPr>
          <w:ilvl w:val="1"/>
          <w:numId w:val="21"/>
        </w:numPr>
      </w:pPr>
      <w:r>
        <w:t>Proposal 11: One MTCH window is associated with one G-RNTI.</w:t>
      </w:r>
    </w:p>
    <w:p w14:paraId="7EA165F2" w14:textId="3E618F1F" w:rsidR="002B1C2C" w:rsidRDefault="00A63A3C" w:rsidP="00B34299">
      <w:pPr>
        <w:pStyle w:val="ListParagraph"/>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ListParagraph"/>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ListParagraph"/>
        <w:numPr>
          <w:ilvl w:val="1"/>
          <w:numId w:val="21"/>
        </w:numPr>
      </w:pPr>
      <w:r w:rsidRPr="00FB1E9A">
        <w:rPr>
          <w:i/>
          <w:iCs/>
        </w:rPr>
        <w:t>Discuss</w:t>
      </w:r>
      <w:r>
        <w:t xml:space="preserve">: One open issue is how to define the association between the scheduling window and G-RNTI, considering more than one G-RNTI can be configured for </w:t>
      </w:r>
      <w:proofErr w:type="gramStart"/>
      <w:r>
        <w:t>a</w:t>
      </w:r>
      <w:proofErr w:type="gramEnd"/>
      <w:r>
        <w:t xml:space="preserve">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w:t>
      </w:r>
      <w:proofErr w:type="gramStart"/>
      <w:r>
        <w:t>Hence</w:t>
      </w:r>
      <w:proofErr w:type="gramEnd"/>
      <w:r>
        <w:t xml:space="preserve"> we have the following proposal:</w:t>
      </w:r>
    </w:p>
    <w:p w14:paraId="5BAC9A6C" w14:textId="6E5EE917" w:rsidR="00FB1E9A" w:rsidRDefault="00FB1E9A" w:rsidP="00B34299">
      <w:pPr>
        <w:pStyle w:val="ListParagraph"/>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ListParagraph"/>
        <w:numPr>
          <w:ilvl w:val="0"/>
          <w:numId w:val="21"/>
        </w:numPr>
      </w:pPr>
      <w:r>
        <w:t>In [</w:t>
      </w:r>
      <w:r w:rsidRPr="00FB1E9A">
        <w:t>R1-2112065</w:t>
      </w:r>
      <w:r>
        <w:t>, LGE]</w:t>
      </w:r>
    </w:p>
    <w:p w14:paraId="0F9555B3" w14:textId="66906F74" w:rsidR="0058641D" w:rsidRDefault="0058641D" w:rsidP="00B34299">
      <w:pPr>
        <w:pStyle w:val="ListParagraph"/>
        <w:numPr>
          <w:ilvl w:val="1"/>
          <w:numId w:val="21"/>
        </w:numPr>
      </w:pPr>
      <w:r w:rsidRPr="0058641D">
        <w:rPr>
          <w:i/>
          <w:iCs/>
        </w:rPr>
        <w:t>Discuss</w:t>
      </w:r>
      <w:r>
        <w:t xml:space="preserve">: </w:t>
      </w:r>
      <w:r w:rsidRPr="0058641D">
        <w:t xml:space="preserve">For scheduling of OSI in NR, different SI messages can be scheduled in different SI windows with different scheduling parameters </w:t>
      </w:r>
      <w:proofErr w:type="gramStart"/>
      <w:r w:rsidRPr="0058641D">
        <w:t>e.g.</w:t>
      </w:r>
      <w:proofErr w:type="gramEnd"/>
      <w:r w:rsidRPr="0058641D">
        <w:t xml:space="preserve">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w:t>
      </w:r>
      <w:r w:rsidRPr="0058641D">
        <w:lastRenderedPageBreak/>
        <w:t>transmissions for different G-RNTIs with similar traffic pattern can be scheduled in same transmission windows.</w:t>
      </w:r>
    </w:p>
    <w:p w14:paraId="417E10AB" w14:textId="77777777" w:rsidR="006D4139" w:rsidRDefault="006D4139" w:rsidP="00B34299">
      <w:pPr>
        <w:pStyle w:val="ListParagraph"/>
        <w:numPr>
          <w:ilvl w:val="1"/>
          <w:numId w:val="21"/>
        </w:numPr>
      </w:pPr>
      <w:r>
        <w:t xml:space="preserve">Observation 3: Different SI messages can be scheduled in different SI windows with different scheduling parameters </w:t>
      </w:r>
      <w:proofErr w:type="gramStart"/>
      <w:r>
        <w:t>e.g.</w:t>
      </w:r>
      <w:proofErr w:type="gramEnd"/>
      <w:r>
        <w:t xml:space="preserve"> different SI periodicities.</w:t>
      </w:r>
    </w:p>
    <w:p w14:paraId="1C5242B2" w14:textId="77777777" w:rsidR="006D4139" w:rsidRDefault="006D4139" w:rsidP="00B34299">
      <w:pPr>
        <w:pStyle w:val="ListParagraph"/>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ListParagraph"/>
        <w:numPr>
          <w:ilvl w:val="1"/>
          <w:numId w:val="21"/>
        </w:numPr>
      </w:pPr>
      <w:r>
        <w:t xml:space="preserve">Proposal 3B: Group common transmissions for different G-RNTIs with similar traffic pattern can be scheduled in same transmission windows. If SFN is used, group common transmissions for different G-RNTIs in the same cell group </w:t>
      </w:r>
      <w:proofErr w:type="gramStart"/>
      <w:r>
        <w:t>i.e.</w:t>
      </w:r>
      <w:proofErr w:type="gramEnd"/>
      <w:r>
        <w:t xml:space="preserve"> the same SFN area can be scheduled in same transmission windows.</w:t>
      </w:r>
    </w:p>
    <w:p w14:paraId="6E6F1FE9" w14:textId="77777777" w:rsidR="006D4139" w:rsidRDefault="006D4139" w:rsidP="00B34299">
      <w:pPr>
        <w:pStyle w:val="ListParagraph"/>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ListParagraph"/>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ListParagraph"/>
        <w:numPr>
          <w:ilvl w:val="1"/>
          <w:numId w:val="21"/>
        </w:numPr>
      </w:pPr>
      <w:r>
        <w:t>Observation 5: RAN2 agreed that MCCH contents should include information about broadcast sessions such as G-RNTI, MBS session ID as well as scheduling information for MTCH (</w:t>
      </w:r>
      <w:proofErr w:type="gramStart"/>
      <w:r>
        <w:t>e.g.</w:t>
      </w:r>
      <w:proofErr w:type="gramEnd"/>
      <w:r>
        <w:t xml:space="preserve"> search space, DRX).</w:t>
      </w:r>
    </w:p>
    <w:p w14:paraId="730F0D5C" w14:textId="3A2A9159" w:rsidR="006D4139" w:rsidRDefault="006D4139" w:rsidP="00B34299">
      <w:pPr>
        <w:pStyle w:val="ListParagraph"/>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ListParagraph"/>
        <w:numPr>
          <w:ilvl w:val="0"/>
          <w:numId w:val="21"/>
        </w:numPr>
      </w:pPr>
      <w:r>
        <w:t>In [</w:t>
      </w:r>
      <w:r w:rsidRPr="006D4139">
        <w:t>R1-2112130</w:t>
      </w:r>
      <w:r>
        <w:t>, NTT DOCOMO]</w:t>
      </w:r>
    </w:p>
    <w:p w14:paraId="536A2037" w14:textId="77777777" w:rsidR="00F65E24" w:rsidRDefault="00F65E24" w:rsidP="00B34299">
      <w:pPr>
        <w:pStyle w:val="ListParagraph"/>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ListParagraph"/>
        <w:numPr>
          <w:ilvl w:val="1"/>
          <w:numId w:val="21"/>
        </w:numPr>
      </w:pPr>
      <w:r>
        <w:t>Proposal 7: An MTCH scheduling window is associated with all G-RNTI.</w:t>
      </w:r>
    </w:p>
    <w:p w14:paraId="73F7E324" w14:textId="5FC02C5C" w:rsidR="00370A1E" w:rsidRDefault="00D72D07" w:rsidP="00B34299">
      <w:pPr>
        <w:pStyle w:val="ListParagraph"/>
        <w:numPr>
          <w:ilvl w:val="0"/>
          <w:numId w:val="21"/>
        </w:numPr>
      </w:pPr>
      <w:r>
        <w:t>In [</w:t>
      </w:r>
      <w:r w:rsidRPr="00D72D07">
        <w:t>R1-2112348</w:t>
      </w:r>
      <w:r>
        <w:t>, Ericsson]</w:t>
      </w:r>
    </w:p>
    <w:p w14:paraId="6A72A9F9" w14:textId="32025E17" w:rsidR="00D72D07" w:rsidRDefault="00F12AC1" w:rsidP="00B34299">
      <w:pPr>
        <w:pStyle w:val="ListParagraph"/>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w:t>
      </w:r>
      <w:proofErr w:type="gramStart"/>
      <w:r w:rsidRPr="00F12AC1">
        <w:t>i.e.</w:t>
      </w:r>
      <w:proofErr w:type="gramEnd"/>
      <w:r w:rsidRPr="00F12AC1">
        <w:t xml:space="preserve"> using parameters like </w:t>
      </w:r>
      <w:proofErr w:type="spellStart"/>
      <w:r w:rsidRPr="00F12AC1">
        <w:rPr>
          <w:i/>
          <w:iCs/>
        </w:rPr>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w:t>
      </w:r>
      <w:proofErr w:type="gramStart"/>
      <w:r w:rsidRPr="00F12AC1">
        <w:t>offset</w:t>
      </w:r>
      <w:proofErr w:type="gramEnd"/>
      <w:r w:rsidRPr="00F12AC1">
        <w:t xml:space="preserve"> and periodicity are not needed.</w:t>
      </w:r>
      <w:r w:rsidR="00002F27">
        <w:br/>
      </w:r>
      <w:r w:rsidR="00002F27" w:rsidRPr="00002F27">
        <w:t xml:space="preserve">We believe that different MBS services can have different latency requirements and different typical packet interarrival time. </w:t>
      </w:r>
      <w:proofErr w:type="gramStart"/>
      <w:r w:rsidR="00002F27" w:rsidRPr="00002F27">
        <w:t>In order to</w:t>
      </w:r>
      <w:proofErr w:type="gramEnd"/>
      <w:r w:rsidR="00002F27" w:rsidRPr="00002F27">
        <w:t xml:space="preserve">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ListParagraph"/>
        <w:numPr>
          <w:ilvl w:val="1"/>
          <w:numId w:val="21"/>
        </w:numPr>
      </w:pPr>
      <w:r>
        <w:t xml:space="preserve">Proposal 14: </w:t>
      </w:r>
      <w:r w:rsidRPr="00002F27">
        <w:t>The MTCH scheduling is associated with one G-RNTI.</w:t>
      </w:r>
    </w:p>
    <w:p w14:paraId="466646DA" w14:textId="736162AC" w:rsidR="00002F27" w:rsidRDefault="00A0606F" w:rsidP="00B34299">
      <w:pPr>
        <w:pStyle w:val="ListParagraph"/>
        <w:numPr>
          <w:ilvl w:val="1"/>
          <w:numId w:val="21"/>
        </w:numPr>
      </w:pPr>
      <w:r>
        <w:t xml:space="preserve">Proposal 15: </w:t>
      </w: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Heading3"/>
        <w:numPr>
          <w:ilvl w:val="2"/>
          <w:numId w:val="1"/>
        </w:numPr>
        <w:rPr>
          <w:b/>
          <w:bCs/>
        </w:rPr>
      </w:pPr>
      <w:r>
        <w:rPr>
          <w:b/>
          <w:bCs/>
        </w:rPr>
        <w:lastRenderedPageBreak/>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ListParagraph"/>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ListParagraph"/>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proofErr w:type="gramStart"/>
      <w:r w:rsidR="00154820">
        <w:rPr>
          <w:b/>
          <w:bCs/>
          <w:i/>
          <w:iCs/>
        </w:rPr>
        <w:t>Other</w:t>
      </w:r>
      <w:proofErr w:type="gramEnd"/>
      <w:r w:rsidR="00154820">
        <w:rPr>
          <w:b/>
          <w:bCs/>
          <w:i/>
          <w:iCs/>
        </w:rPr>
        <w:t xml:space="preserve"> aspects</w:t>
      </w:r>
    </w:p>
    <w:p w14:paraId="2B75428A" w14:textId="79328F2F" w:rsidR="00FD45E2" w:rsidRDefault="00FD45E2" w:rsidP="00B34299">
      <w:pPr>
        <w:pStyle w:val="ListParagraph"/>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ListParagraph"/>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Heading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ListParagraph"/>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ListParagraph"/>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Heading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Heading4"/>
      </w:pPr>
      <w:r>
        <w:lastRenderedPageBreak/>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ListParagraph"/>
        <w:numPr>
          <w:ilvl w:val="0"/>
          <w:numId w:val="53"/>
        </w:numPr>
      </w:pP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ListParagraph"/>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ListParagraph"/>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TableGri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Heading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w:t>
            </w:r>
            <w:proofErr w:type="gramStart"/>
            <w:r w:rsidRPr="007A2910">
              <w:rPr>
                <w:b w:val="0"/>
                <w:i/>
                <w:sz w:val="16"/>
                <w:szCs w:val="16"/>
              </w:rPr>
              <w:t>i.e.</w:t>
            </w:r>
            <w:proofErr w:type="gramEnd"/>
            <w:r w:rsidRPr="007A2910">
              <w:rPr>
                <w:b w:val="0"/>
                <w:i/>
                <w:sz w:val="16"/>
                <w:szCs w:val="16"/>
              </w:rPr>
              <w:t xml:space="preserv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 xml:space="preserve">‘separately’ configured and used for a UE to determine when UE </w:t>
            </w:r>
            <w:proofErr w:type="gramStart"/>
            <w:r w:rsidR="005A4EFA">
              <w:t>actually receive</w:t>
            </w:r>
            <w:proofErr w:type="gramEnd"/>
            <w:r w:rsidR="005A4EFA">
              <w:t xml:space="preserve"> MTCH. Considering RAN2 agreements, we think that one or more G-RNTIs can be scheduled in a</w:t>
            </w:r>
            <w:r w:rsidR="00AD03CF">
              <w:t xml:space="preserve"> same</w:t>
            </w:r>
            <w:r w:rsidR="005A4EFA">
              <w:t xml:space="preserve"> MTCH window according to DRX configuration(s) of the G-RNTI(s), and if DRX is not configured (</w:t>
            </w:r>
            <w:proofErr w:type="gramStart"/>
            <w:r w:rsidR="005A4EFA">
              <w:t>i.e.</w:t>
            </w:r>
            <w:proofErr w:type="gramEnd"/>
            <w:r w:rsidR="005A4EFA">
              <w:t xml:space="preserve"> no PTM DRX), UE monitors PDCCH monitoring occasions only based on the MTCH windows for interested G-RNTI(s).</w:t>
            </w:r>
          </w:p>
          <w:p w14:paraId="23CE13F9" w14:textId="0460706E" w:rsidR="007A2910" w:rsidRDefault="007A2910" w:rsidP="007A2910">
            <w:pPr>
              <w:pStyle w:val="Heading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lastRenderedPageBreak/>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Heading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w:t>
            </w:r>
            <w:proofErr w:type="gramStart"/>
            <w:r>
              <w:t>in order to</w:t>
            </w:r>
            <w:proofErr w:type="gramEnd"/>
            <w:r>
              <w:t xml:space="preserve">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Heading4"/>
            </w:pPr>
            <w:r>
              <w:t>Question</w:t>
            </w:r>
            <w:r w:rsidRPr="00CC348B">
              <w:t xml:space="preserve"> 2.</w:t>
            </w:r>
            <w:r>
              <w:t>5</w:t>
            </w:r>
            <w:r w:rsidRPr="00CC348B">
              <w:t>-1</w:t>
            </w:r>
            <w:r>
              <w:t>: Option-1 is preferred</w:t>
            </w:r>
          </w:p>
          <w:p w14:paraId="45F979D8" w14:textId="692864B1" w:rsidR="00E75916" w:rsidRDefault="00E75916" w:rsidP="00E75916">
            <w:pPr>
              <w:pStyle w:val="Heading4"/>
            </w:pPr>
            <w:r>
              <w:t>Proposal</w:t>
            </w:r>
            <w:r w:rsidRPr="00CC348B">
              <w:t xml:space="preserve"> 2.</w:t>
            </w:r>
            <w:r>
              <w:t>5</w:t>
            </w:r>
            <w:r w:rsidRPr="00CC348B">
              <w:t>-</w:t>
            </w:r>
            <w:r>
              <w:t>2: Support</w:t>
            </w:r>
          </w:p>
          <w:p w14:paraId="535DAA62" w14:textId="77777777" w:rsidR="009B551B" w:rsidRDefault="009B551B" w:rsidP="007A2910">
            <w:pPr>
              <w:pStyle w:val="Heading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Heading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Heading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DengXian" w:hint="eastAsia"/>
                <w:lang w:eastAsia="zh-CN"/>
              </w:rPr>
              <w:t>X</w:t>
            </w:r>
            <w:r>
              <w:rPr>
                <w:rFonts w:eastAsia="DengXian"/>
                <w:lang w:eastAsia="zh-CN"/>
              </w:rPr>
              <w:t>iaomi</w:t>
            </w:r>
          </w:p>
        </w:tc>
        <w:tc>
          <w:tcPr>
            <w:tcW w:w="7985" w:type="dxa"/>
          </w:tcPr>
          <w:p w14:paraId="0C03A74B" w14:textId="77777777" w:rsidR="00D54C0A" w:rsidRPr="009D25BC" w:rsidRDefault="00D54C0A" w:rsidP="00D54C0A">
            <w:pPr>
              <w:pStyle w:val="Heading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 xml:space="preserve">2: There is no additional UE complexity for UE is MTCH scheduling window is associated to all the G-RNTIs. Even the DRX is configured per G-RNTI, one-to-many mapping between window and G-RNTI works well. </w:t>
            </w:r>
            <w:proofErr w:type="gramStart"/>
            <w:r>
              <w:t>Hence</w:t>
            </w:r>
            <w:proofErr w:type="gramEnd"/>
            <w:r>
              <w:t xml:space="preserv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 xml:space="preserve">It depends on what </w:t>
            </w:r>
            <w:proofErr w:type="gramStart"/>
            <w:r w:rsidRPr="009D25BC">
              <w:t>is the answer to question</w:t>
            </w:r>
            <w:proofErr w:type="gramEnd"/>
            <w:r w:rsidRPr="009D25BC">
              <w:t xml:space="preserve">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DengXian"/>
                <w:lang w:eastAsia="zh-CN"/>
              </w:rPr>
            </w:pPr>
            <w:r>
              <w:rPr>
                <w:rFonts w:eastAsia="DengXian" w:hint="eastAsia"/>
                <w:lang w:eastAsia="zh-CN"/>
              </w:rPr>
              <w:t>CATT</w:t>
            </w:r>
          </w:p>
        </w:tc>
        <w:tc>
          <w:tcPr>
            <w:tcW w:w="7985" w:type="dxa"/>
          </w:tcPr>
          <w:p w14:paraId="4E22479E" w14:textId="77777777" w:rsidR="003D5ECB" w:rsidRDefault="003D5ECB" w:rsidP="003B4254">
            <w:pPr>
              <w:pStyle w:val="BodyText"/>
              <w:rPr>
                <w:rFonts w:eastAsia="DengXian"/>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DengXian"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Heading4"/>
              <w:rPr>
                <w:b w:val="0"/>
              </w:rPr>
            </w:pPr>
            <w:r w:rsidRPr="006C4F70">
              <w:rPr>
                <w:b w:val="0"/>
              </w:rPr>
              <w:t>Proposal 2.5-</w:t>
            </w:r>
            <w:r>
              <w:rPr>
                <w:rFonts w:eastAsia="DengXian" w:hint="eastAsia"/>
                <w:b w:val="0"/>
                <w:lang w:eastAsia="zh-CN"/>
              </w:rPr>
              <w:t>3</w:t>
            </w:r>
            <w:r w:rsidRPr="006C4F70">
              <w:rPr>
                <w:rFonts w:hint="eastAsia"/>
                <w:b w:val="0"/>
              </w:rPr>
              <w:t>:</w:t>
            </w:r>
            <w:r>
              <w:rPr>
                <w:rFonts w:eastAsia="DengXian"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DengXian"/>
                <w:lang w:eastAsia="zh-CN"/>
              </w:rPr>
            </w:pPr>
            <w:r>
              <w:rPr>
                <w:rFonts w:eastAsia="DengXian" w:hint="eastAsia"/>
                <w:lang w:eastAsia="zh-CN"/>
              </w:rPr>
              <w:t>O</w:t>
            </w:r>
            <w:r>
              <w:rPr>
                <w:rFonts w:eastAsia="DengXian"/>
                <w:lang w:eastAsia="zh-CN"/>
              </w:rPr>
              <w:t>PPO</w:t>
            </w:r>
          </w:p>
        </w:tc>
        <w:tc>
          <w:tcPr>
            <w:tcW w:w="7985" w:type="dxa"/>
          </w:tcPr>
          <w:p w14:paraId="7C204A9C" w14:textId="77777777" w:rsidR="003D5ECB" w:rsidRDefault="003D5ECB" w:rsidP="003D5ECB">
            <w:pPr>
              <w:spacing w:after="0"/>
              <w:rPr>
                <w:rFonts w:eastAsia="DengXian"/>
                <w:lang w:eastAsia="zh-CN"/>
              </w:rPr>
            </w:pPr>
            <w:r>
              <w:rPr>
                <w:rFonts w:eastAsia="DengXian" w:hint="eastAsia"/>
                <w:lang w:eastAsia="zh-CN"/>
              </w:rPr>
              <w:t>Q</w:t>
            </w:r>
            <w:r>
              <w:rPr>
                <w:rFonts w:eastAsia="DengXian"/>
                <w:lang w:eastAsia="zh-CN"/>
              </w:rPr>
              <w:t>uestion 2.5-1: Similar view with LG</w:t>
            </w:r>
          </w:p>
          <w:p w14:paraId="7DDB3BD4" w14:textId="77777777" w:rsidR="003D5ECB" w:rsidRDefault="003D5ECB" w:rsidP="003D5ECB">
            <w:pPr>
              <w:spacing w:after="0"/>
              <w:rPr>
                <w:rFonts w:eastAsia="DengXian"/>
                <w:lang w:eastAsia="zh-CN"/>
              </w:rPr>
            </w:pPr>
            <w:r>
              <w:rPr>
                <w:rFonts w:eastAsia="DengXian" w:hint="eastAsia"/>
                <w:lang w:eastAsia="zh-CN"/>
              </w:rPr>
              <w:t>P</w:t>
            </w:r>
            <w:r>
              <w:rPr>
                <w:rFonts w:eastAsia="DengXian"/>
                <w:lang w:eastAsia="zh-CN"/>
              </w:rPr>
              <w:t>roposal 2.5-2: OK</w:t>
            </w:r>
          </w:p>
          <w:p w14:paraId="3D0AC16B" w14:textId="785DFBBF" w:rsidR="003D5ECB" w:rsidRPr="003D5ECB" w:rsidRDefault="003D5ECB" w:rsidP="003D5ECB">
            <w:pPr>
              <w:pStyle w:val="Heading4"/>
              <w:ind w:left="0" w:firstLine="0"/>
              <w:rPr>
                <w:b w:val="0"/>
              </w:rPr>
            </w:pPr>
            <w:r w:rsidRPr="003D5ECB">
              <w:rPr>
                <w:rFonts w:eastAsia="DengXian"/>
                <w:b w:val="0"/>
                <w:lang w:eastAsia="zh-CN"/>
              </w:rPr>
              <w:t>Q</w:t>
            </w:r>
            <w:r>
              <w:rPr>
                <w:rFonts w:eastAsia="DengXian"/>
                <w:b w:val="0"/>
                <w:lang w:eastAsia="zh-CN"/>
              </w:rPr>
              <w:t>u</w:t>
            </w:r>
            <w:r w:rsidRPr="003D5ECB">
              <w:rPr>
                <w:rFonts w:eastAsia="DengXian"/>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DengXian"/>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Heading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87F501F" w14:textId="77777777" w:rsidR="00D36655" w:rsidRPr="0064481E" w:rsidRDefault="00D36655" w:rsidP="00D36655">
            <w:pPr>
              <w:pStyle w:val="Heading4"/>
              <w:ind w:left="0" w:firstLine="0"/>
              <w:rPr>
                <w:b w:val="0"/>
              </w:rPr>
            </w:pPr>
            <w:r>
              <w:t xml:space="preserve">Question 2.5-1: </w:t>
            </w:r>
            <w:r w:rsidRPr="0064481E">
              <w:rPr>
                <w:b w:val="0"/>
              </w:rPr>
              <w:t xml:space="preserve">From our perspective, this issue is more related to RAN2, we suggest </w:t>
            </w:r>
            <w:proofErr w:type="gramStart"/>
            <w:r w:rsidRPr="0064481E">
              <w:rPr>
                <w:b w:val="0"/>
              </w:rPr>
              <w:t>to leave</w:t>
            </w:r>
            <w:proofErr w:type="gramEnd"/>
            <w:r w:rsidRPr="0064481E">
              <w:rPr>
                <w:b w:val="0"/>
              </w:rPr>
              <w:t xml:space="preserve"> it to RAN2.</w:t>
            </w:r>
          </w:p>
          <w:p w14:paraId="07318969" w14:textId="77777777" w:rsidR="00D36655" w:rsidRPr="0064481E" w:rsidRDefault="00D36655" w:rsidP="00D36655">
            <w:pPr>
              <w:pStyle w:val="Heading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45F30E70" w14:textId="77777777" w:rsidR="00C130D6" w:rsidRDefault="00C130D6" w:rsidP="003B4254">
            <w:pPr>
              <w:pStyle w:val="Heading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DengXian" w:eastAsia="DengXian" w:hAnsi="DengXian" w:hint="eastAsia"/>
                <w:lang w:eastAsia="zh-CN"/>
              </w:rPr>
              <w:t xml:space="preserve"> w</w:t>
            </w:r>
            <w:r>
              <w:rPr>
                <w:rFonts w:ascii="DengXian" w:eastAsia="DengXian" w:hAnsi="DengXian"/>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Heading4"/>
            </w:pPr>
            <w:r>
              <w:lastRenderedPageBreak/>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7121A624" w14:textId="77777777" w:rsidR="00ED1F44" w:rsidRDefault="00ED1F44" w:rsidP="00ED1F44">
            <w:pPr>
              <w:spacing w:after="0"/>
              <w:rPr>
                <w:rFonts w:eastAsia="DengXian"/>
                <w:lang w:eastAsia="zh-CN"/>
              </w:rPr>
            </w:pPr>
            <w:r>
              <w:rPr>
                <w:rFonts w:eastAsia="DengXian" w:hint="eastAsia"/>
                <w:lang w:eastAsia="zh-CN"/>
              </w:rPr>
              <w:t>Q</w:t>
            </w:r>
            <w:r>
              <w:rPr>
                <w:rFonts w:eastAsia="DengXian"/>
                <w:lang w:eastAsia="zh-CN"/>
              </w:rPr>
              <w:t>uestion 2.5-1: Option 1</w:t>
            </w:r>
          </w:p>
          <w:p w14:paraId="32EFA56B" w14:textId="77777777" w:rsidR="00ED1F44" w:rsidRDefault="00ED1F44" w:rsidP="00ED1F44">
            <w:pPr>
              <w:spacing w:after="0"/>
              <w:rPr>
                <w:rFonts w:eastAsia="DengXian"/>
                <w:lang w:eastAsia="zh-CN"/>
              </w:rPr>
            </w:pPr>
            <w:r>
              <w:rPr>
                <w:rFonts w:eastAsia="DengXian" w:hint="eastAsia"/>
                <w:lang w:eastAsia="zh-CN"/>
              </w:rPr>
              <w:t>P</w:t>
            </w:r>
            <w:r>
              <w:rPr>
                <w:rFonts w:eastAsia="DengXian"/>
                <w:lang w:eastAsia="zh-CN"/>
              </w:rPr>
              <w:t>roposal 2.5-2: OK</w:t>
            </w:r>
          </w:p>
          <w:p w14:paraId="7EEA5C3E" w14:textId="2EA9DAE8" w:rsidR="00ED1F44" w:rsidRPr="002A3A4A" w:rsidRDefault="00ED1F44" w:rsidP="00ED1F44">
            <w:pPr>
              <w:pStyle w:val="Heading4"/>
            </w:pPr>
            <w:r w:rsidRPr="003D5ECB">
              <w:rPr>
                <w:rFonts w:eastAsia="DengXian"/>
                <w:b w:val="0"/>
                <w:lang w:eastAsia="zh-CN"/>
              </w:rPr>
              <w:t>Q</w:t>
            </w:r>
            <w:r>
              <w:rPr>
                <w:rFonts w:eastAsia="DengXian"/>
                <w:b w:val="0"/>
                <w:lang w:eastAsia="zh-CN"/>
              </w:rPr>
              <w:t>u</w:t>
            </w:r>
            <w:r w:rsidRPr="003D5ECB">
              <w:rPr>
                <w:rFonts w:eastAsia="DengXian"/>
                <w:b w:val="0"/>
                <w:lang w:eastAsia="zh-CN"/>
              </w:rPr>
              <w:t>estion 2.5-3:</w:t>
            </w:r>
            <w:r>
              <w:rPr>
                <w:rFonts w:eastAsia="DengXian"/>
                <w:b w:val="0"/>
                <w:lang w:eastAsia="zh-CN"/>
              </w:rPr>
              <w:t xml:space="preserve"> Don’t need the update</w:t>
            </w:r>
            <w:r w:rsidRPr="003D5ECB">
              <w:rPr>
                <w:rFonts w:eastAsia="DengXian"/>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DengXian"/>
                <w:lang w:eastAsia="zh-CN"/>
              </w:rPr>
            </w:pPr>
            <w:r>
              <w:rPr>
                <w:rFonts w:eastAsia="DengXian"/>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DengXian"/>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DengXian"/>
                <w:lang w:eastAsia="zh-CN"/>
              </w:rPr>
            </w:pPr>
            <w:r>
              <w:rPr>
                <w:rFonts w:eastAsia="DengXian"/>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DengXian"/>
                <w:lang w:eastAsia="zh-CN"/>
              </w:rPr>
            </w:pPr>
            <w:r>
              <w:rPr>
                <w:rFonts w:eastAsia="DengXian"/>
                <w:lang w:val="es-ES" w:eastAsia="zh-CN"/>
              </w:rPr>
              <w:t>Intel</w:t>
            </w:r>
          </w:p>
        </w:tc>
        <w:tc>
          <w:tcPr>
            <w:tcW w:w="7985" w:type="dxa"/>
          </w:tcPr>
          <w:p w14:paraId="3DABE9BB" w14:textId="77777777" w:rsidR="0076125C" w:rsidRDefault="0076125C" w:rsidP="0076125C">
            <w:pPr>
              <w:rPr>
                <w:rFonts w:eastAsiaTheme="minorHAnsi"/>
                <w:lang w:val="es-ES" w:eastAsia="en-US"/>
              </w:rPr>
            </w:pPr>
            <w:proofErr w:type="spellStart"/>
            <w:r>
              <w:rPr>
                <w:b/>
                <w:bCs/>
                <w:lang w:val="es-ES"/>
              </w:rPr>
              <w:t>Question</w:t>
            </w:r>
            <w:proofErr w:type="spellEnd"/>
            <w:r>
              <w:rPr>
                <w:b/>
                <w:bCs/>
                <w:lang w:val="es-ES"/>
              </w:rPr>
              <w:t xml:space="preserve"> 2.5-1:</w:t>
            </w:r>
            <w:r>
              <w:rPr>
                <w:lang w:val="es-ES"/>
              </w:rPr>
              <w:t xml:space="preserve"> </w:t>
            </w:r>
            <w:proofErr w:type="spellStart"/>
            <w:r>
              <w:rPr>
                <w:lang w:val="es-ES"/>
              </w:rPr>
              <w:t>Option</w:t>
            </w:r>
            <w:proofErr w:type="spellEnd"/>
            <w:r>
              <w:rPr>
                <w:lang w:val="es-ES"/>
              </w:rPr>
              <w:t xml:space="preserve"> 1</w:t>
            </w:r>
          </w:p>
          <w:p w14:paraId="07C768D9" w14:textId="07327BEF" w:rsidR="0076125C" w:rsidRDefault="0076125C" w:rsidP="0076125C">
            <w:pPr>
              <w:tabs>
                <w:tab w:val="left" w:pos="5055"/>
              </w:tabs>
            </w:pPr>
            <w:proofErr w:type="spellStart"/>
            <w:r>
              <w:rPr>
                <w:b/>
                <w:bCs/>
                <w:lang w:val="es-ES"/>
              </w:rPr>
              <w:t>Proposal</w:t>
            </w:r>
            <w:proofErr w:type="spellEnd"/>
            <w:r>
              <w:rPr>
                <w:b/>
                <w:bCs/>
                <w:lang w:val="es-ES"/>
              </w:rPr>
              <w:t xml:space="preserve">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85" w:type="dxa"/>
          </w:tcPr>
          <w:p w14:paraId="5B5B2E35"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2.5-1: </w:t>
            </w:r>
            <w:proofErr w:type="spellStart"/>
            <w:r>
              <w:rPr>
                <w:lang w:val="es-ES" w:eastAsia="es-ES"/>
              </w:rPr>
              <w:t>option</w:t>
            </w:r>
            <w:proofErr w:type="spellEnd"/>
            <w:r>
              <w:rPr>
                <w:lang w:val="es-ES" w:eastAsia="es-ES"/>
              </w:rPr>
              <w:t xml:space="preserve"> 1</w:t>
            </w:r>
          </w:p>
          <w:p w14:paraId="54087D32"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2.5-2: </w:t>
            </w:r>
            <w:proofErr w:type="spellStart"/>
            <w:r>
              <w:rPr>
                <w:lang w:val="es-ES" w:eastAsia="es-ES"/>
              </w:rPr>
              <w:t>not</w:t>
            </w:r>
            <w:proofErr w:type="spellEnd"/>
            <w:r>
              <w:rPr>
                <w:lang w:val="es-ES" w:eastAsia="es-ES"/>
              </w:rPr>
              <w:t xml:space="preserve"> </w:t>
            </w:r>
            <w:proofErr w:type="spellStart"/>
            <w:r>
              <w:rPr>
                <w:lang w:val="es-ES" w:eastAsia="es-ES"/>
              </w:rPr>
              <w:t>support</w:t>
            </w:r>
            <w:proofErr w:type="spellEnd"/>
          </w:p>
          <w:p w14:paraId="64B7CE1D" w14:textId="77777777" w:rsidR="000F277F" w:rsidRDefault="000F277F" w:rsidP="000F277F">
            <w:pPr>
              <w:rPr>
                <w:rFonts w:eastAsiaTheme="minorHAnsi"/>
                <w:lang w:val="es-ES" w:eastAsia="en-US"/>
              </w:rPr>
            </w:pP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for</w:t>
            </w:r>
            <w:proofErr w:type="spellEnd"/>
            <w:r>
              <w:rPr>
                <w:lang w:val="es-ES"/>
              </w:rPr>
              <w:t xml:space="preserve"> broadcast </w:t>
            </w:r>
            <w:proofErr w:type="spellStart"/>
            <w:r>
              <w:rPr>
                <w:lang w:val="es-ES"/>
              </w:rPr>
              <w:t>reception</w:t>
            </w:r>
            <w:proofErr w:type="spellEnd"/>
            <w:r>
              <w:rPr>
                <w:lang w:val="es-ES"/>
              </w:rPr>
              <w:t xml:space="preserve"> </w:t>
            </w:r>
            <w:proofErr w:type="spellStart"/>
            <w:r>
              <w:rPr>
                <w:lang w:val="es-ES"/>
              </w:rPr>
              <w:t>with</w:t>
            </w:r>
            <w:proofErr w:type="spellEnd"/>
            <w:r>
              <w:rPr>
                <w:lang w:val="es-ES"/>
              </w:rPr>
              <w:t xml:space="preserve"> RRC_IDLE/RRC_INACTIVE </w:t>
            </w:r>
            <w:proofErr w:type="spellStart"/>
            <w:r>
              <w:rPr>
                <w:lang w:val="es-ES"/>
              </w:rPr>
              <w:t>UEs</w:t>
            </w:r>
            <w:proofErr w:type="spellEnd"/>
            <w:r>
              <w:rPr>
                <w:lang w:val="es-ES"/>
              </w:rPr>
              <w:t xml:space="preserve">, </w:t>
            </w:r>
            <w:proofErr w:type="spellStart"/>
            <w:r>
              <w:rPr>
                <w:lang w:val="es-ES"/>
              </w:rPr>
              <w:t>the</w:t>
            </w:r>
            <w:proofErr w:type="spellEnd"/>
            <w:r>
              <w:rPr>
                <w:lang w:val="es-ES"/>
              </w:rPr>
              <w:t xml:space="preserve"> MTCH </w:t>
            </w:r>
            <w:proofErr w:type="spellStart"/>
            <w:r>
              <w:rPr>
                <w:lang w:val="es-ES"/>
              </w:rPr>
              <w:t>scheduling</w:t>
            </w:r>
            <w:proofErr w:type="spellEnd"/>
            <w:r>
              <w:rPr>
                <w:lang w:val="es-ES"/>
              </w:rPr>
              <w:t xml:space="preserve"> </w:t>
            </w:r>
            <w:proofErr w:type="spellStart"/>
            <w:r>
              <w:rPr>
                <w:lang w:val="es-ES"/>
              </w:rPr>
              <w:t>window</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associated</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one</w:t>
            </w:r>
            <w:proofErr w:type="spellEnd"/>
            <w:r>
              <w:rPr>
                <w:lang w:val="es-ES"/>
              </w:rPr>
              <w:t xml:space="preserve"> CSS </w:t>
            </w:r>
            <w:proofErr w:type="spellStart"/>
            <w:r>
              <w:rPr>
                <w:lang w:val="es-ES"/>
              </w:rPr>
              <w:t>for</w:t>
            </w:r>
            <w:proofErr w:type="spellEnd"/>
            <w:r>
              <w:rPr>
                <w:lang w:val="es-ES"/>
              </w:rPr>
              <w:t xml:space="preserve"> broadcast </w:t>
            </w:r>
            <w:proofErr w:type="spellStart"/>
            <w:r>
              <w:rPr>
                <w:lang w:val="es-ES"/>
              </w:rPr>
              <w:t>mode</w:t>
            </w:r>
            <w:proofErr w:type="spellEnd"/>
            <w:r>
              <w:rPr>
                <w:lang w:val="es-ES"/>
              </w:rPr>
              <w:t xml:space="preserve">. </w:t>
            </w:r>
            <w:proofErr w:type="spellStart"/>
            <w:r>
              <w:rPr>
                <w:lang w:val="es-ES"/>
              </w:rPr>
              <w:t>All</w:t>
            </w:r>
            <w:proofErr w:type="spellEnd"/>
            <w:r>
              <w:rPr>
                <w:lang w:val="es-ES"/>
              </w:rPr>
              <w:t xml:space="preserve"> MBS </w:t>
            </w:r>
            <w:proofErr w:type="spellStart"/>
            <w:r>
              <w:rPr>
                <w:lang w:val="es-ES"/>
              </w:rPr>
              <w:t>sessions</w:t>
            </w:r>
            <w:proofErr w:type="spellEnd"/>
            <w:r>
              <w:rPr>
                <w:lang w:val="es-ES"/>
              </w:rPr>
              <w:t xml:space="preserve"> </w:t>
            </w:r>
            <w:proofErr w:type="spellStart"/>
            <w:r>
              <w:rPr>
                <w:lang w:val="es-ES"/>
              </w:rPr>
              <w:t>with</w:t>
            </w:r>
            <w:proofErr w:type="spellEnd"/>
            <w:r>
              <w:rPr>
                <w:lang w:val="es-ES"/>
              </w:rPr>
              <w:t xml:space="preserve"> broadcast </w:t>
            </w:r>
            <w:proofErr w:type="spellStart"/>
            <w:r>
              <w:rPr>
                <w:lang w:val="es-ES"/>
              </w:rPr>
              <w:t>mode</w:t>
            </w:r>
            <w:proofErr w:type="spellEnd"/>
            <w:r>
              <w:rPr>
                <w:lang w:val="es-ES"/>
              </w:rPr>
              <w:t xml:space="preserve"> use </w:t>
            </w:r>
            <w:proofErr w:type="spellStart"/>
            <w:r>
              <w:rPr>
                <w:lang w:val="es-ES"/>
              </w:rPr>
              <w:t>the</w:t>
            </w:r>
            <w:proofErr w:type="spellEnd"/>
            <w:r>
              <w:rPr>
                <w:lang w:val="es-ES"/>
              </w:rPr>
              <w:t xml:space="preserve"> </w:t>
            </w:r>
            <w:proofErr w:type="spellStart"/>
            <w:r>
              <w:rPr>
                <w:lang w:val="es-ES"/>
              </w:rPr>
              <w:t>same</w:t>
            </w:r>
            <w:proofErr w:type="spellEnd"/>
            <w:r>
              <w:rPr>
                <w:lang w:val="es-ES"/>
              </w:rPr>
              <w:t xml:space="preserve"> MTCH </w:t>
            </w:r>
            <w:proofErr w:type="spellStart"/>
            <w:r>
              <w:rPr>
                <w:lang w:val="es-ES"/>
              </w:rPr>
              <w:t>scheduling</w:t>
            </w:r>
            <w:proofErr w:type="spellEnd"/>
            <w:r>
              <w:rPr>
                <w:lang w:val="es-ES"/>
              </w:rPr>
              <w:t xml:space="preserve"> </w:t>
            </w:r>
            <w:proofErr w:type="spellStart"/>
            <w:r>
              <w:rPr>
                <w:lang w:val="es-ES"/>
              </w:rPr>
              <w:t>window</w:t>
            </w:r>
            <w:proofErr w:type="spellEnd"/>
            <w:r>
              <w:rPr>
                <w:lang w:val="es-ES"/>
              </w:rPr>
              <w:t>.</w:t>
            </w:r>
          </w:p>
          <w:p w14:paraId="7A6B1E66" w14:textId="77777777" w:rsidR="000F277F" w:rsidRDefault="000F277F" w:rsidP="000F277F">
            <w:pPr>
              <w:pStyle w:val="Heading4"/>
              <w:rPr>
                <w:lang w:val="es-ES" w:eastAsia="es-ES"/>
              </w:rPr>
            </w:pPr>
            <w:proofErr w:type="spellStart"/>
            <w:r>
              <w:rPr>
                <w:lang w:val="es-ES" w:eastAsia="es-ES"/>
              </w:rPr>
              <w:t>Question</w:t>
            </w:r>
            <w:proofErr w:type="spellEnd"/>
            <w:r>
              <w:rPr>
                <w:lang w:val="es-ES" w:eastAsia="es-ES"/>
              </w:rPr>
              <w:t xml:space="preserve">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DengXian"/>
                <w:lang w:eastAsia="zh-CN"/>
              </w:rPr>
            </w:pPr>
          </w:p>
          <w:p w14:paraId="5AA41CC2" w14:textId="3DBFE52E" w:rsidR="008A2B5B" w:rsidRPr="008A2B5B" w:rsidRDefault="008A2B5B" w:rsidP="000F277F">
            <w:pPr>
              <w:rPr>
                <w:rFonts w:eastAsia="DengXian"/>
                <w:lang w:eastAsia="zh-CN"/>
              </w:rPr>
            </w:pPr>
            <w:r w:rsidRPr="008A2B5B">
              <w:rPr>
                <w:rFonts w:eastAsia="DengXian"/>
                <w:lang w:eastAsia="zh-CN"/>
              </w:rPr>
              <w:t>Moderator</w:t>
            </w:r>
          </w:p>
        </w:tc>
        <w:tc>
          <w:tcPr>
            <w:tcW w:w="7985" w:type="dxa"/>
          </w:tcPr>
          <w:p w14:paraId="60243E14" w14:textId="77777777" w:rsidR="008A2B5B" w:rsidRPr="008A2B5B" w:rsidRDefault="008A2B5B" w:rsidP="000F277F">
            <w:pPr>
              <w:pStyle w:val="Heading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ListParagraph"/>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ListParagraph"/>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ListParagraph"/>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ListParagraph"/>
              <w:numPr>
                <w:ilvl w:val="1"/>
                <w:numId w:val="52"/>
              </w:numPr>
              <w:spacing w:before="240" w:after="0"/>
            </w:pPr>
            <w:r w:rsidRPr="00E84CB0">
              <w:t>[LG, NTT DOCOMO, Xiaomi, OPPO, vivo] (5)</w:t>
            </w:r>
          </w:p>
          <w:p w14:paraId="369C86A9" w14:textId="5323BBF7" w:rsidR="00E84CB0" w:rsidRDefault="008F2470" w:rsidP="00E84CB0">
            <w:pPr>
              <w:pStyle w:val="ListParagraph"/>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lastRenderedPageBreak/>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Heading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Heading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ListParagraph"/>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ListParagraph"/>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Heading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Heading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proofErr w:type="spellStart"/>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proofErr w:type="spellEnd"/>
      <w:r w:rsidRPr="00EA5FB8">
        <w:rPr>
          <w:rFonts w:eastAsia="SimSun"/>
          <w:sz w:val="16"/>
          <w:szCs w:val="16"/>
          <w:lang w:eastAsia="zh-CN"/>
        </w:rPr>
        <w:t>]</w:t>
      </w:r>
      <w:proofErr w:type="spellStart"/>
      <w:r w:rsidRPr="00EA5FB8">
        <w:rPr>
          <w:rFonts w:eastAsia="SimSun"/>
          <w:sz w:val="16"/>
          <w:szCs w:val="16"/>
          <w:vertAlign w:val="superscript"/>
          <w:lang w:eastAsia="zh-CN"/>
        </w:rPr>
        <w:t>th</w:t>
      </w:r>
      <w:proofErr w:type="spellEnd"/>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proofErr w:type="spellStart"/>
      <w:r w:rsidRPr="00EA5FB8">
        <w:rPr>
          <w:rFonts w:eastAsia="SimSun"/>
          <w:i/>
          <w:iCs/>
          <w:sz w:val="16"/>
          <w:szCs w:val="16"/>
          <w:lang w:eastAsia="zh-CN"/>
        </w:rPr>
        <w:t>ssb-PositionsInBurst</w:t>
      </w:r>
      <w:proofErr w:type="spellEnd"/>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w:t>
      </w:r>
      <w:proofErr w:type="gramStart"/>
      <w:r w:rsidRPr="00EA5FB8">
        <w:rPr>
          <w:rFonts w:eastAsia="SimSun"/>
          <w:sz w:val="16"/>
          <w:szCs w:val="16"/>
          <w:lang w:eastAsia="zh-CN"/>
        </w:rPr>
        <w:t>CEIL(</w:t>
      </w:r>
      <w:proofErr w:type="gramEnd"/>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proofErr w:type="gramStart"/>
      <w:r w:rsidRPr="00EA5FB8">
        <w:rPr>
          <w:rFonts w:eastAsia="SimSun"/>
          <w:sz w:val="16"/>
          <w:szCs w:val="16"/>
          <w:lang w:eastAsia="zh-CN"/>
        </w:rPr>
        <w:t>For the purpose of</w:t>
      </w:r>
      <w:proofErr w:type="gramEnd"/>
      <w:r w:rsidRPr="00EA5FB8">
        <w:rPr>
          <w:rFonts w:eastAsia="SimSun"/>
          <w:sz w:val="16"/>
          <w:szCs w:val="16"/>
          <w:lang w:eastAsia="zh-CN"/>
        </w:rPr>
        <w:t xml:space="preserve">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ListParagraph"/>
        <w:numPr>
          <w:ilvl w:val="0"/>
          <w:numId w:val="53"/>
        </w:numPr>
      </w:pPr>
      <w:proofErr w:type="gramStart"/>
      <w:r w:rsidRPr="00A0606F">
        <w:t>For the purpose of</w:t>
      </w:r>
      <w:proofErr w:type="gramEnd"/>
      <w:r w:rsidRPr="00A0606F">
        <w:t xml:space="preserve">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ListParagraph"/>
        <w:numPr>
          <w:ilvl w:val="0"/>
          <w:numId w:val="54"/>
        </w:numPr>
        <w:rPr>
          <w:b/>
          <w:bCs/>
        </w:rPr>
      </w:pPr>
      <w:r>
        <w:rPr>
          <w:b/>
          <w:bCs/>
        </w:rPr>
        <w:t>please provide your views on Proposals 2.5-2rev1 and 2.5-3.</w:t>
      </w:r>
    </w:p>
    <w:p w14:paraId="607D13F7" w14:textId="6490AC58" w:rsidR="006D72A3" w:rsidRPr="00D04C2F" w:rsidRDefault="006D72A3" w:rsidP="006D72A3">
      <w:pPr>
        <w:pStyle w:val="ListParagraph"/>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TableGri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lastRenderedPageBreak/>
              <w:t>Huawei, HiSilicon</w:t>
            </w:r>
          </w:p>
        </w:tc>
        <w:tc>
          <w:tcPr>
            <w:tcW w:w="7985" w:type="dxa"/>
          </w:tcPr>
          <w:p w14:paraId="4A106970" w14:textId="77777777" w:rsidR="00F627EF" w:rsidRPr="00C125DE" w:rsidRDefault="00F627EF" w:rsidP="00F627EF">
            <w:pPr>
              <w:spacing w:after="0"/>
              <w:rPr>
                <w:rFonts w:eastAsia="DengXian"/>
                <w:bCs/>
                <w:lang w:eastAsia="zh-CN"/>
              </w:rPr>
            </w:pPr>
            <w:r w:rsidRPr="00C125DE">
              <w:rPr>
                <w:rFonts w:eastAsia="DengXian"/>
                <w:bCs/>
                <w:lang w:eastAsia="zh-CN"/>
              </w:rPr>
              <w:t xml:space="preserve">Question 2.5.1: DRX configuration is optional. Without DRX configuration, MTCH window is still needed for beam sweeping mechanism, so the answer is </w:t>
            </w:r>
            <w:proofErr w:type="gramStart"/>
            <w:r w:rsidRPr="00C125DE">
              <w:rPr>
                <w:rFonts w:eastAsia="DengXian"/>
                <w:bCs/>
                <w:lang w:eastAsia="zh-CN"/>
              </w:rPr>
              <w:t>option-2</w:t>
            </w:r>
            <w:proofErr w:type="gramEnd"/>
            <w:r w:rsidRPr="00C125DE">
              <w:rPr>
                <w:rFonts w:eastAsia="DengXian"/>
                <w:bCs/>
                <w:lang w:eastAsia="zh-CN"/>
              </w:rPr>
              <w:t xml:space="preserve">. </w:t>
            </w:r>
          </w:p>
          <w:p w14:paraId="72A9D144" w14:textId="77777777" w:rsidR="00F627EF" w:rsidRPr="00C125DE" w:rsidRDefault="00F627EF" w:rsidP="00F627EF">
            <w:pPr>
              <w:spacing w:after="0"/>
              <w:rPr>
                <w:rFonts w:eastAsia="DengXian"/>
                <w:bCs/>
                <w:lang w:eastAsia="zh-CN"/>
              </w:rPr>
            </w:pPr>
            <w:r w:rsidRPr="00C125DE">
              <w:rPr>
                <w:rFonts w:eastAsia="DengXian"/>
                <w:bCs/>
                <w:lang w:eastAsia="zh-CN"/>
              </w:rPr>
              <w:t xml:space="preserve">2.5-2rv1: similar comment to question 2.5.1, the window should be dependent of DRX configuration. Essentially, it is up to network configuration. If DRX configuration impact is </w:t>
            </w:r>
            <w:proofErr w:type="gramStart"/>
            <w:r w:rsidRPr="00C125DE">
              <w:rPr>
                <w:rFonts w:eastAsia="DengXian"/>
                <w:bCs/>
                <w:lang w:eastAsia="zh-CN"/>
              </w:rPr>
              <w:t>really worth</w:t>
            </w:r>
            <w:proofErr w:type="gramEnd"/>
            <w:r w:rsidRPr="00C125DE">
              <w:rPr>
                <w:rFonts w:eastAsia="DengXian"/>
                <w:bCs/>
                <w:lang w:eastAsia="zh-CN"/>
              </w:rPr>
              <w:t xml:space="preserve">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DengXian"/>
                <w:bCs/>
                <w:lang w:eastAsia="zh-CN"/>
              </w:rPr>
            </w:pPr>
          </w:p>
          <w:p w14:paraId="35EBA6A8" w14:textId="77777777" w:rsidR="00F627EF" w:rsidRPr="00C125DE" w:rsidRDefault="00F627EF" w:rsidP="00F627EF">
            <w:pPr>
              <w:spacing w:after="0"/>
              <w:rPr>
                <w:rFonts w:eastAsia="DengXian"/>
                <w:bCs/>
                <w:lang w:eastAsia="zh-CN"/>
              </w:rPr>
            </w:pPr>
            <w:r w:rsidRPr="00C125DE">
              <w:rPr>
                <w:rFonts w:eastAsia="DengXian"/>
                <w:bCs/>
                <w:lang w:eastAsia="zh-CN"/>
              </w:rPr>
              <w:t xml:space="preserve">2.5-3, we don’t see the need to update the previous agreement, the second sub-bullet starts with “for the purpose of associating xx and </w:t>
            </w:r>
            <w:proofErr w:type="spellStart"/>
            <w:r w:rsidRPr="00C125DE">
              <w:rPr>
                <w:rFonts w:eastAsia="DengXian"/>
                <w:bCs/>
                <w:lang w:eastAsia="zh-CN"/>
              </w:rPr>
              <w:t>yy</w:t>
            </w:r>
            <w:proofErr w:type="spellEnd"/>
            <w:r w:rsidRPr="00C125DE">
              <w:rPr>
                <w:rFonts w:eastAsia="DengXian"/>
                <w:bCs/>
                <w:lang w:eastAsia="zh-CN"/>
              </w:rPr>
              <w:t xml:space="preserve">” is supposed to address the concern of “PDCCH may not be actually transmitted”. </w:t>
            </w:r>
            <w:r>
              <w:rPr>
                <w:rFonts w:eastAsia="DengXian"/>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DengXian"/>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w:t>
            </w:r>
            <w:proofErr w:type="gramStart"/>
            <w:r w:rsidRPr="00830E25">
              <w:rPr>
                <w:bCs/>
              </w:rPr>
              <w:t>session.</w:t>
            </w:r>
            <w:proofErr w:type="gramEnd"/>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Heading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DengXian" w:hint="eastAsia"/>
                <w:lang w:eastAsia="zh-CN"/>
              </w:rPr>
              <w:t>v</w:t>
            </w:r>
            <w:r>
              <w:rPr>
                <w:rFonts w:eastAsia="DengXian"/>
                <w:lang w:eastAsia="zh-CN"/>
              </w:rPr>
              <w:t>ivo</w:t>
            </w:r>
          </w:p>
        </w:tc>
        <w:tc>
          <w:tcPr>
            <w:tcW w:w="7985" w:type="dxa"/>
          </w:tcPr>
          <w:p w14:paraId="7FD3DFCE" w14:textId="77777777" w:rsidR="002A1122" w:rsidRDefault="002A1122" w:rsidP="002A1122">
            <w:pPr>
              <w:spacing w:after="0"/>
              <w:rPr>
                <w:rFonts w:eastAsia="DengXian"/>
                <w:b/>
                <w:bCs/>
                <w:lang w:eastAsia="zh-CN"/>
              </w:rPr>
            </w:pPr>
            <w:r w:rsidRPr="009C0881">
              <w:rPr>
                <w:rFonts w:eastAsia="DengXian"/>
                <w:b/>
                <w:bCs/>
                <w:lang w:eastAsia="zh-CN"/>
              </w:rPr>
              <w:t>Question 2.5-1</w:t>
            </w:r>
            <w:r>
              <w:rPr>
                <w:rFonts w:eastAsia="DengXian"/>
                <w:b/>
                <w:bCs/>
                <w:lang w:eastAsia="zh-CN"/>
              </w:rPr>
              <w:t xml:space="preserve">: </w:t>
            </w:r>
            <w:r w:rsidRPr="009C0881">
              <w:rPr>
                <w:rFonts w:eastAsia="DengXian"/>
                <w:bCs/>
                <w:lang w:eastAsia="zh-CN"/>
              </w:rPr>
              <w:t>ok for up to RAN2</w:t>
            </w:r>
            <w:r>
              <w:rPr>
                <w:rFonts w:eastAsia="DengXian"/>
                <w:b/>
                <w:bCs/>
                <w:lang w:eastAsia="zh-CN"/>
              </w:rPr>
              <w:t xml:space="preserve"> </w:t>
            </w:r>
          </w:p>
          <w:p w14:paraId="737E65E4" w14:textId="7E3DE6E8" w:rsidR="002A1122" w:rsidRPr="005C3382" w:rsidRDefault="002A1122" w:rsidP="002A1122">
            <w:pPr>
              <w:spacing w:after="0"/>
            </w:pPr>
            <w:r w:rsidRPr="009C0881">
              <w:rPr>
                <w:rFonts w:eastAsia="DengXian"/>
                <w:b/>
                <w:bCs/>
                <w:lang w:eastAsia="zh-CN"/>
              </w:rPr>
              <w:t>Proposal 2.5-2rev1</w:t>
            </w:r>
            <w:r>
              <w:rPr>
                <w:rFonts w:eastAsia="DengXian"/>
                <w:b/>
                <w:bCs/>
                <w:lang w:eastAsia="zh-CN"/>
              </w:rPr>
              <w:t>:</w:t>
            </w:r>
            <w:r>
              <w:rPr>
                <w:rFonts w:eastAsia="DengXian" w:hint="eastAsia"/>
                <w:b/>
                <w:bCs/>
                <w:lang w:eastAsia="zh-CN"/>
              </w:rPr>
              <w:t xml:space="preserve"> </w:t>
            </w:r>
            <w:r w:rsidRPr="009C0881">
              <w:rPr>
                <w:rFonts w:eastAsia="DengXian"/>
                <w:bCs/>
                <w:lang w:eastAsia="zh-CN"/>
              </w:rPr>
              <w:t xml:space="preserve">we are not clear why the G-RNTIs associated </w:t>
            </w:r>
            <w:r>
              <w:rPr>
                <w:rFonts w:eastAsia="DengXian"/>
                <w:bCs/>
                <w:lang w:eastAsia="zh-CN"/>
              </w:rPr>
              <w:t xml:space="preserve">to </w:t>
            </w:r>
            <w:r w:rsidRPr="009C0881">
              <w:rPr>
                <w:rFonts w:eastAsia="DengXian"/>
                <w:bCs/>
                <w:lang w:eastAsia="zh-CN"/>
              </w:rPr>
              <w:t>the MTCH scheduling window should be based on DRX configuration</w:t>
            </w:r>
            <w:r>
              <w:rPr>
                <w:rFonts w:eastAsia="DengXian"/>
                <w:bCs/>
                <w:lang w:eastAsia="zh-CN"/>
              </w:rPr>
              <w:t xml:space="preserve">, </w:t>
            </w:r>
            <w:r w:rsidRPr="009C0881">
              <w:rPr>
                <w:rFonts w:eastAsia="DengXian"/>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DengXian"/>
                <w:lang w:eastAsia="zh-CN"/>
              </w:rPr>
            </w:pPr>
            <w:r>
              <w:rPr>
                <w:rFonts w:eastAsia="DengXian" w:hint="eastAsia"/>
                <w:lang w:eastAsia="zh-CN"/>
              </w:rPr>
              <w:t>CATT</w:t>
            </w:r>
          </w:p>
        </w:tc>
        <w:tc>
          <w:tcPr>
            <w:tcW w:w="7985" w:type="dxa"/>
          </w:tcPr>
          <w:p w14:paraId="1B95D540" w14:textId="77777777" w:rsidR="00A05B38" w:rsidRPr="00417CAB" w:rsidRDefault="00A05B38" w:rsidP="00E570E8">
            <w:pPr>
              <w:pStyle w:val="Heading4"/>
              <w:rPr>
                <w:rFonts w:eastAsia="DengXian"/>
                <w:lang w:eastAsia="zh-CN"/>
              </w:rPr>
            </w:pPr>
            <w:r>
              <w:t>Proposal 2.5-2rev1</w:t>
            </w:r>
            <w:r>
              <w:rPr>
                <w:rFonts w:eastAsia="DengXian" w:hint="eastAsia"/>
                <w:lang w:eastAsia="zh-CN"/>
              </w:rPr>
              <w:t>: OK</w:t>
            </w:r>
          </w:p>
          <w:p w14:paraId="2B3EEB28" w14:textId="5E22B9D0" w:rsidR="00A05B38" w:rsidRPr="009C0881" w:rsidRDefault="00A05B38" w:rsidP="002A1122">
            <w:pPr>
              <w:spacing w:after="0"/>
              <w:rPr>
                <w:rFonts w:eastAsia="DengXian"/>
                <w:b/>
                <w:bCs/>
                <w:lang w:eastAsia="zh-CN"/>
              </w:rPr>
            </w:pPr>
            <w:r>
              <w:t>Proposal</w:t>
            </w:r>
            <w:r w:rsidRPr="00CC348B">
              <w:t xml:space="preserve"> 2.</w:t>
            </w:r>
            <w:r>
              <w:t>5</w:t>
            </w:r>
            <w:r w:rsidRPr="00CC348B">
              <w:t>-</w:t>
            </w:r>
            <w:proofErr w:type="gramStart"/>
            <w:r>
              <w:t>3</w:t>
            </w:r>
            <w:r>
              <w:rPr>
                <w:rFonts w:eastAsia="DengXian" w:hint="eastAsia"/>
                <w:lang w:eastAsia="zh-CN"/>
              </w:rPr>
              <w:t>:OK</w:t>
            </w:r>
            <w:proofErr w:type="gramEnd"/>
          </w:p>
        </w:tc>
      </w:tr>
      <w:tr w:rsidR="009855E4" w14:paraId="26735F83" w14:textId="77777777" w:rsidTr="009855E4">
        <w:tc>
          <w:tcPr>
            <w:tcW w:w="1644" w:type="dxa"/>
          </w:tcPr>
          <w:p w14:paraId="66F8DB3B" w14:textId="77777777" w:rsidR="009855E4" w:rsidRPr="0062504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85" w:type="dxa"/>
          </w:tcPr>
          <w:p w14:paraId="73FF5BD8" w14:textId="77777777" w:rsidR="009855E4" w:rsidRPr="00D650D9" w:rsidRDefault="009855E4" w:rsidP="00E570E8">
            <w:pPr>
              <w:spacing w:after="0"/>
              <w:rPr>
                <w:b/>
                <w:bCs/>
              </w:rPr>
            </w:pPr>
            <w:r>
              <w:t xml:space="preserve">Proposal 2.5-2rev1: We still don’t see the necessity of defining different window for different G-RNTI. One window for all G-RNTI is sufficient. If we need to define multiple windows, I am not sure what the relationship among windows is, </w:t>
            </w:r>
            <w:proofErr w:type="gramStart"/>
            <w:r>
              <w:t>e.g.</w:t>
            </w:r>
            <w:proofErr w:type="gramEnd"/>
            <w:r>
              <w:t xml:space="preserve">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DengXian"/>
                <w:lang w:eastAsia="zh-CN"/>
              </w:rPr>
            </w:pPr>
            <w:r>
              <w:rPr>
                <w:rFonts w:eastAsia="DengXian" w:hint="eastAsia"/>
                <w:lang w:eastAsia="zh-CN"/>
              </w:rPr>
              <w:t>Z</w:t>
            </w:r>
            <w:r>
              <w:rPr>
                <w:rFonts w:eastAsia="DengXian"/>
                <w:lang w:eastAsia="zh-CN"/>
              </w:rPr>
              <w:t>TE</w:t>
            </w:r>
          </w:p>
        </w:tc>
        <w:tc>
          <w:tcPr>
            <w:tcW w:w="7985" w:type="dxa"/>
          </w:tcPr>
          <w:p w14:paraId="4268E1D2" w14:textId="22C666D3" w:rsidR="00E570E8" w:rsidRDefault="00E570E8" w:rsidP="00E570E8">
            <w:pPr>
              <w:spacing w:after="0"/>
            </w:pPr>
            <w:r w:rsidRPr="000526EF">
              <w:rPr>
                <w:rFonts w:eastAsia="DengXian" w:hint="eastAsia"/>
                <w:bCs/>
                <w:lang w:eastAsia="zh-CN"/>
              </w:rPr>
              <w:t>A</w:t>
            </w:r>
            <w:r w:rsidRPr="000526EF">
              <w:rPr>
                <w:rFonts w:eastAsia="DengXian"/>
                <w:bCs/>
                <w:lang w:eastAsia="zh-CN"/>
              </w:rPr>
              <w:t xml:space="preserve">fter checking companies’ views above in the last round, </w:t>
            </w:r>
            <w:r>
              <w:rPr>
                <w:rFonts w:eastAsia="DengXian"/>
                <w:bCs/>
                <w:lang w:eastAsia="zh-CN"/>
              </w:rPr>
              <w:t xml:space="preserve">it seems companies have different understandings on the RAN2 agreements/conclusion. We </w:t>
            </w:r>
            <w:proofErr w:type="gramStart"/>
            <w:r>
              <w:rPr>
                <w:rFonts w:eastAsia="DengXian"/>
                <w:bCs/>
                <w:lang w:eastAsia="zh-CN"/>
              </w:rPr>
              <w:t>still keep</w:t>
            </w:r>
            <w:proofErr w:type="gramEnd"/>
            <w:r>
              <w:rPr>
                <w:rFonts w:eastAsia="DengXian"/>
                <w:bCs/>
                <w:lang w:eastAsia="zh-CN"/>
              </w:rPr>
              <w:t xml:space="preserve"> our views to let RAN2 to decide this issue. We can include this in the LS under discussion.</w:t>
            </w:r>
          </w:p>
        </w:tc>
      </w:tr>
      <w:tr w:rsidR="00DC7FA3" w14:paraId="6A86ED81" w14:textId="77777777" w:rsidTr="009855E4">
        <w:tc>
          <w:tcPr>
            <w:tcW w:w="1644" w:type="dxa"/>
          </w:tcPr>
          <w:p w14:paraId="483C248A" w14:textId="1C8DB292" w:rsidR="00DC7FA3" w:rsidRDefault="00DC7FA3" w:rsidP="00E570E8">
            <w:pPr>
              <w:rPr>
                <w:rFonts w:eastAsia="DengXian" w:hint="eastAsia"/>
                <w:lang w:eastAsia="zh-CN"/>
              </w:rPr>
            </w:pPr>
            <w:r>
              <w:rPr>
                <w:rFonts w:eastAsia="DengXian"/>
                <w:lang w:eastAsia="zh-CN"/>
              </w:rPr>
              <w:t>Qualcomm</w:t>
            </w:r>
          </w:p>
        </w:tc>
        <w:tc>
          <w:tcPr>
            <w:tcW w:w="7985" w:type="dxa"/>
          </w:tcPr>
          <w:p w14:paraId="46529E12" w14:textId="39DE6239" w:rsidR="00DC7FA3" w:rsidRPr="000526EF" w:rsidRDefault="00DC7FA3" w:rsidP="00E570E8">
            <w:pPr>
              <w:spacing w:after="0"/>
              <w:rPr>
                <w:rFonts w:eastAsia="DengXian" w:hint="eastAsia"/>
                <w:bCs/>
                <w:lang w:eastAsia="zh-CN"/>
              </w:rPr>
            </w:pPr>
            <w:r>
              <w:rPr>
                <w:rFonts w:eastAsia="DengXian"/>
                <w:bCs/>
                <w:lang w:eastAsia="zh-CN"/>
              </w:rPr>
              <w:t>We think these should be up to RAN2 discussion/decision.</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Heading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Heading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UEs, define/configure common frequency resource(s) for </w:t>
            </w:r>
            <w:proofErr w:type="gramStart"/>
            <w:r w:rsidRPr="005B04AF">
              <w:rPr>
                <w:sz w:val="16"/>
                <w:szCs w:val="16"/>
                <w:lang w:eastAsia="en-US"/>
              </w:rPr>
              <w:t>group-common</w:t>
            </w:r>
            <w:proofErr w:type="gramEnd"/>
            <w:r w:rsidRPr="005B04AF">
              <w:rPr>
                <w:sz w:val="16"/>
                <w:szCs w:val="16"/>
                <w:lang w:eastAsia="en-US"/>
              </w:rPr>
              <w:t xml:space="preserve">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proofErr w:type="gramStart"/>
            <w:r w:rsidRPr="005B04AF">
              <w:rPr>
                <w:rFonts w:ascii="Times" w:eastAsia="SimSun" w:hAnsi="Times" w:cs="Times"/>
                <w:sz w:val="16"/>
                <w:szCs w:val="16"/>
                <w:lang w:eastAsia="x-none"/>
              </w:rPr>
              <w:t>In particular, study</w:t>
            </w:r>
            <w:proofErr w:type="gramEnd"/>
            <w:r w:rsidRPr="005B04AF">
              <w:rPr>
                <w:rFonts w:ascii="Times" w:eastAsia="SimSun" w:hAnsi="Times" w:cs="Times"/>
                <w:sz w:val="16"/>
                <w:szCs w:val="16"/>
                <w:lang w:eastAsia="x-none"/>
              </w:rPr>
              <w:t xml:space="preserve">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TableGri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Heading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ListParagraph"/>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ListParagraph"/>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ListParagraph"/>
        <w:numPr>
          <w:ilvl w:val="0"/>
          <w:numId w:val="16"/>
        </w:numPr>
      </w:pPr>
      <w:r>
        <w:lastRenderedPageBreak/>
        <w:t>In [</w:t>
      </w:r>
      <w:r w:rsidR="00984ED9" w:rsidRPr="00984ED9">
        <w:t>R1-2110897</w:t>
      </w:r>
      <w:r w:rsidR="00984ED9">
        <w:t xml:space="preserve">, </w:t>
      </w:r>
      <w:r>
        <w:t>TD Tech]</w:t>
      </w:r>
    </w:p>
    <w:p w14:paraId="5F563ADC" w14:textId="1C7AF1F0" w:rsidR="004208DE" w:rsidRDefault="004208DE" w:rsidP="004208DE">
      <w:pPr>
        <w:pStyle w:val="ListParagraph"/>
        <w:numPr>
          <w:ilvl w:val="1"/>
          <w:numId w:val="16"/>
        </w:numPr>
      </w:pPr>
      <w:r w:rsidRPr="004208DE">
        <w:t>Proposal 1: The CFR for MCCH is the initial DL BWP.</w:t>
      </w:r>
    </w:p>
    <w:p w14:paraId="33A04022" w14:textId="7E859D93" w:rsidR="00984ED9" w:rsidRDefault="00984ED9" w:rsidP="004208DE">
      <w:pPr>
        <w:pStyle w:val="ListParagraph"/>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ListParagraph"/>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ListParagraph"/>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ListParagraph"/>
        <w:numPr>
          <w:ilvl w:val="0"/>
          <w:numId w:val="16"/>
        </w:numPr>
      </w:pPr>
      <w:r>
        <w:t>In [</w:t>
      </w:r>
      <w:r w:rsidRPr="00C50005">
        <w:t>R1- 2111041</w:t>
      </w:r>
      <w:r>
        <w:t>, vivo]</w:t>
      </w:r>
    </w:p>
    <w:p w14:paraId="57E374D0" w14:textId="2F8AF3A5" w:rsidR="000029FA" w:rsidRDefault="000029FA" w:rsidP="00DC56F7">
      <w:pPr>
        <w:pStyle w:val="ListParagraph"/>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but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ListParagraph"/>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ListParagraph"/>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ListParagraph"/>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ListParagraph"/>
        <w:numPr>
          <w:ilvl w:val="2"/>
          <w:numId w:val="16"/>
        </w:numPr>
      </w:pPr>
      <w:r>
        <w:t>Support Case-C</w:t>
      </w:r>
    </w:p>
    <w:p w14:paraId="2E0B12CD" w14:textId="6E01A839" w:rsidR="00DC56F7" w:rsidRDefault="00DC56F7" w:rsidP="00DC56F7">
      <w:pPr>
        <w:pStyle w:val="ListParagraph"/>
        <w:numPr>
          <w:ilvl w:val="2"/>
          <w:numId w:val="16"/>
        </w:numPr>
      </w:pPr>
      <w:r>
        <w:t xml:space="preserve">Support Case-E. </w:t>
      </w:r>
    </w:p>
    <w:p w14:paraId="0B5D24A7" w14:textId="1C79FB67" w:rsidR="00ED0374" w:rsidRDefault="00DC56F7" w:rsidP="00DC56F7">
      <w:pPr>
        <w:pStyle w:val="ListParagraph"/>
        <w:numPr>
          <w:ilvl w:val="2"/>
          <w:numId w:val="16"/>
        </w:numPr>
      </w:pPr>
      <w:r>
        <w:t>Note: Case C and E are defined in previous agreements.</w:t>
      </w:r>
    </w:p>
    <w:p w14:paraId="0EAE642E" w14:textId="778ACEE5" w:rsidR="001A35D7" w:rsidRDefault="00BF7573" w:rsidP="00BF7573">
      <w:pPr>
        <w:pStyle w:val="ListParagraph"/>
        <w:numPr>
          <w:ilvl w:val="0"/>
          <w:numId w:val="16"/>
        </w:numPr>
      </w:pPr>
      <w:r>
        <w:t>In [</w:t>
      </w:r>
      <w:r w:rsidRPr="00BF7573">
        <w:t>R1-2111115</w:t>
      </w:r>
      <w:r>
        <w:t xml:space="preserve">, </w:t>
      </w:r>
      <w:proofErr w:type="spellStart"/>
      <w:r>
        <w:t>Spreadtrum</w:t>
      </w:r>
      <w:proofErr w:type="spellEnd"/>
      <w:r>
        <w:t>]</w:t>
      </w:r>
    </w:p>
    <w:p w14:paraId="23302D3D" w14:textId="1B78F520" w:rsidR="00BF7573" w:rsidRDefault="00B57A65" w:rsidP="00BF7573">
      <w:pPr>
        <w:pStyle w:val="ListParagraph"/>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proofErr w:type="gramStart"/>
      <w:r w:rsidRPr="00B57A65">
        <w:t>bandwidth.e</w:t>
      </w:r>
      <w:proofErr w:type="spellEnd"/>
      <w:proofErr w:type="gramEnd"/>
      <w:r w:rsidRPr="00B57A65">
        <w:t xml:space="preserve"> g., case E in idle state, is not clear to us.</w:t>
      </w:r>
    </w:p>
    <w:p w14:paraId="3532F0A1" w14:textId="77777777" w:rsidR="00414E91" w:rsidRDefault="00414E91" w:rsidP="00414E91">
      <w:pPr>
        <w:pStyle w:val="ListParagraph"/>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ListParagraph"/>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ListParagraph"/>
        <w:numPr>
          <w:ilvl w:val="1"/>
          <w:numId w:val="16"/>
        </w:numPr>
      </w:pPr>
      <w:r>
        <w:lastRenderedPageBreak/>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ListParagraph"/>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ListParagraph"/>
        <w:numPr>
          <w:ilvl w:val="2"/>
          <w:numId w:val="16"/>
        </w:numPr>
      </w:pPr>
      <w:r>
        <w:t xml:space="preserve">For case E, in this case, </w:t>
      </w:r>
      <w:proofErr w:type="spellStart"/>
      <w:r>
        <w:t>gNB</w:t>
      </w:r>
      <w:proofErr w:type="spellEnd"/>
      <w:r>
        <w:t xml:space="preserve"> doesn’t know who </w:t>
      </w:r>
      <w:proofErr w:type="gramStart"/>
      <w:r>
        <w:t>is MBS UE</w:t>
      </w:r>
      <w:proofErr w:type="gramEnd"/>
      <w:r>
        <w:t xml:space="preserve">, who is legacy UE.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ListParagraph"/>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ListParagraph"/>
        <w:numPr>
          <w:ilvl w:val="1"/>
          <w:numId w:val="16"/>
        </w:numPr>
      </w:pPr>
      <w:r w:rsidRPr="00414E91">
        <w:t>Proposal 1: For CFR configuration for RRC_IDLE/RRC_INACTIVE UEs, Case E is not supported.</w:t>
      </w:r>
    </w:p>
    <w:p w14:paraId="0B61A7BD" w14:textId="7D54A3A4" w:rsidR="00A80364" w:rsidRDefault="00A80364" w:rsidP="00A80364">
      <w:pPr>
        <w:pStyle w:val="ListParagraph"/>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ListParagraph"/>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ListParagraph"/>
        <w:numPr>
          <w:ilvl w:val="1"/>
          <w:numId w:val="16"/>
        </w:numPr>
      </w:pPr>
      <w:r>
        <w:t>Proposal-1: Support of CFR Case D and Case E.</w:t>
      </w:r>
    </w:p>
    <w:p w14:paraId="3921B902" w14:textId="39C806C5" w:rsidR="00B70160" w:rsidRDefault="00B70160" w:rsidP="00B70160">
      <w:pPr>
        <w:pStyle w:val="ListParagraph"/>
        <w:numPr>
          <w:ilvl w:val="0"/>
          <w:numId w:val="16"/>
        </w:numPr>
      </w:pPr>
      <w:r>
        <w:t>In [</w:t>
      </w:r>
      <w:r w:rsidRPr="00B70160">
        <w:t>R1-2111232</w:t>
      </w:r>
      <w:r>
        <w:t>, CATT]</w:t>
      </w:r>
    </w:p>
    <w:p w14:paraId="43EEFDF8" w14:textId="77777777" w:rsidR="009044C8" w:rsidRDefault="009044C8" w:rsidP="009044C8">
      <w:pPr>
        <w:pStyle w:val="ListParagraph"/>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ListParagraph"/>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ListParagraph"/>
        <w:numPr>
          <w:ilvl w:val="0"/>
          <w:numId w:val="16"/>
        </w:numPr>
      </w:pPr>
      <w:r>
        <w:t>In [</w:t>
      </w:r>
      <w:r w:rsidRPr="00114AF4">
        <w:t>R1-2111305</w:t>
      </w:r>
      <w:r>
        <w:t>, OPPO]</w:t>
      </w:r>
    </w:p>
    <w:p w14:paraId="555B9267" w14:textId="7B8E8655" w:rsidR="00114AF4" w:rsidRDefault="004C4D1A" w:rsidP="00114AF4">
      <w:pPr>
        <w:pStyle w:val="ListParagraph"/>
        <w:numPr>
          <w:ilvl w:val="1"/>
          <w:numId w:val="16"/>
        </w:numPr>
      </w:pPr>
      <w:r w:rsidRPr="004C4D1A">
        <w:rPr>
          <w:i/>
          <w:iCs/>
        </w:rPr>
        <w:t>Discuss</w:t>
      </w:r>
      <w:r>
        <w:t xml:space="preserve">: </w:t>
      </w:r>
      <w:proofErr w:type="gramStart"/>
      <w:r w:rsidRPr="004C4D1A">
        <w:t>In order to</w:t>
      </w:r>
      <w:proofErr w:type="gramEnd"/>
      <w:r w:rsidRPr="004C4D1A">
        <w:t xml:space="preserve">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ListParagraph"/>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ListParagraph"/>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ListParagraph"/>
        <w:numPr>
          <w:ilvl w:val="0"/>
          <w:numId w:val="16"/>
        </w:numPr>
      </w:pPr>
      <w:r>
        <w:t>In [</w:t>
      </w:r>
      <w:r w:rsidR="00FB7024" w:rsidRPr="00FB7024">
        <w:t>R1-2111408</w:t>
      </w:r>
      <w:r w:rsidR="00FB7024">
        <w:t>, SONY</w:t>
      </w:r>
      <w:r>
        <w:t>]</w:t>
      </w:r>
    </w:p>
    <w:p w14:paraId="3DD22295" w14:textId="562C9BF7" w:rsidR="00FB7024" w:rsidRDefault="00F115F3" w:rsidP="00FB7024">
      <w:pPr>
        <w:pStyle w:val="ListParagraph"/>
        <w:numPr>
          <w:ilvl w:val="1"/>
          <w:numId w:val="16"/>
        </w:numPr>
      </w:pPr>
      <w:r w:rsidRPr="00F115F3">
        <w:t>Proposal 1: Support Case E.</w:t>
      </w:r>
    </w:p>
    <w:p w14:paraId="08683EB5" w14:textId="03E96D24" w:rsidR="000E156B" w:rsidRDefault="000E156B" w:rsidP="000E156B">
      <w:pPr>
        <w:pStyle w:val="ListParagraph"/>
        <w:numPr>
          <w:ilvl w:val="0"/>
          <w:numId w:val="16"/>
        </w:numPr>
      </w:pPr>
      <w:r>
        <w:t>In [</w:t>
      </w:r>
      <w:r w:rsidRPr="000E156B">
        <w:t>R1-2111518</w:t>
      </w:r>
      <w:r>
        <w:t>, Intel]</w:t>
      </w:r>
    </w:p>
    <w:p w14:paraId="39BEACF3" w14:textId="77777777" w:rsidR="0000333C" w:rsidRDefault="0000333C" w:rsidP="0000333C">
      <w:pPr>
        <w:pStyle w:val="ListParagraph"/>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ListParagraph"/>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w:t>
      </w:r>
      <w:r>
        <w:lastRenderedPageBreak/>
        <w:t xml:space="preserve">power consumption since the UE will move the wider SIB1 configured initial BWP when it transitions to CONNECTED mode. </w:t>
      </w:r>
    </w:p>
    <w:p w14:paraId="4294F57D" w14:textId="1079BECA" w:rsidR="0000333C" w:rsidRDefault="0000333C" w:rsidP="0000333C">
      <w:pPr>
        <w:pStyle w:val="ListParagraph"/>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ListParagraph"/>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ListParagraph"/>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ListParagraph"/>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ListParagraph"/>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ListParagraph"/>
        <w:numPr>
          <w:ilvl w:val="0"/>
          <w:numId w:val="16"/>
        </w:numPr>
      </w:pPr>
      <w:r>
        <w:t>In [</w:t>
      </w:r>
      <w:r w:rsidRPr="00A82612">
        <w:t>R1-2111551</w:t>
      </w:r>
      <w:r>
        <w:t>, Xiaomi]</w:t>
      </w:r>
    </w:p>
    <w:p w14:paraId="4F8A9D2E" w14:textId="77777777" w:rsidR="00CC7D68" w:rsidRDefault="00CC7D68" w:rsidP="00CC7D68">
      <w:pPr>
        <w:pStyle w:val="ListParagraph"/>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ListParagraph"/>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ListParagraph"/>
        <w:numPr>
          <w:ilvl w:val="1"/>
          <w:numId w:val="16"/>
        </w:numPr>
      </w:pPr>
      <w:r w:rsidRPr="00A46A8C">
        <w:rPr>
          <w:i/>
          <w:iCs/>
        </w:rPr>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w:t>
      </w:r>
      <w:proofErr w:type="gramStart"/>
      <w:r w:rsidRPr="00A46A8C">
        <w:t>taken into account</w:t>
      </w:r>
      <w:proofErr w:type="gramEnd"/>
      <w:r w:rsidRPr="00A46A8C">
        <w:t xml:space="preserve">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ListParagraph"/>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w:t>
      </w:r>
      <w:proofErr w:type="gramStart"/>
      <w:r w:rsidRPr="00A46A8C">
        <w:t>i.e.</w:t>
      </w:r>
      <w:proofErr w:type="gramEnd"/>
      <w:r w:rsidRPr="00A46A8C">
        <w:t xml:space="preserve"> SIB1-configured initial DL BWP and MBS-specific DL BWP.</w:t>
      </w:r>
    </w:p>
    <w:p w14:paraId="0DF08CCA" w14:textId="15F194BD" w:rsidR="00DC7DEE" w:rsidRDefault="00DC7DEE" w:rsidP="00CC7D68">
      <w:pPr>
        <w:pStyle w:val="ListParagraph"/>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ListParagraph"/>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ListParagraph"/>
        <w:numPr>
          <w:ilvl w:val="0"/>
          <w:numId w:val="16"/>
        </w:numPr>
      </w:pPr>
      <w:r>
        <w:t>In [</w:t>
      </w:r>
      <w:r w:rsidRPr="0031757A">
        <w:t>R1-2111629</w:t>
      </w:r>
      <w:r>
        <w:t>, CMCC]</w:t>
      </w:r>
    </w:p>
    <w:p w14:paraId="5FB35213" w14:textId="3B0DCEBB" w:rsidR="00017622" w:rsidRDefault="00B966BA" w:rsidP="00035EC9">
      <w:pPr>
        <w:pStyle w:val="ListParagraph"/>
        <w:numPr>
          <w:ilvl w:val="1"/>
          <w:numId w:val="16"/>
        </w:numPr>
      </w:pPr>
      <w:r w:rsidRPr="00B966BA">
        <w:rPr>
          <w:i/>
          <w:iCs/>
        </w:rPr>
        <w:lastRenderedPageBreak/>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ListParagraph"/>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ListParagraph"/>
        <w:numPr>
          <w:ilvl w:val="1"/>
          <w:numId w:val="65"/>
        </w:numPr>
      </w:pPr>
      <w:r>
        <w:t>Proposal 1. For RRC_IDLE/RRC_INACTIVE UEs, Case D can be supported as configured/defined specific CFR for MTCH/MCCH</w:t>
      </w:r>
    </w:p>
    <w:p w14:paraId="37CFBAD9" w14:textId="3A3282F6" w:rsidR="0060316F" w:rsidRDefault="0060316F" w:rsidP="00275DA6">
      <w:pPr>
        <w:pStyle w:val="ListParagraph"/>
        <w:numPr>
          <w:ilvl w:val="0"/>
          <w:numId w:val="65"/>
        </w:numPr>
      </w:pPr>
      <w:r>
        <w:t>In [</w:t>
      </w:r>
      <w:r w:rsidRPr="0060316F">
        <w:t>R1-2111763</w:t>
      </w:r>
      <w:r>
        <w:t>, Samsung]</w:t>
      </w:r>
    </w:p>
    <w:p w14:paraId="11CFA7F4" w14:textId="77777777" w:rsidR="00E33E79" w:rsidRDefault="00E33E79" w:rsidP="00275DA6">
      <w:pPr>
        <w:pStyle w:val="ListParagraph"/>
        <w:numPr>
          <w:ilvl w:val="1"/>
          <w:numId w:val="65"/>
        </w:numPr>
      </w:pPr>
      <w:r w:rsidRPr="00E33E79">
        <w:rPr>
          <w:i/>
          <w:iCs/>
        </w:rPr>
        <w:t>Discuss</w:t>
      </w:r>
      <w:r>
        <w:t xml:space="preserve">: However, considering that RAN1#107-e is the last meeting for Rel-17, </w:t>
      </w:r>
      <w:proofErr w:type="gramStart"/>
      <w:r>
        <w:t>in order to</w:t>
      </w:r>
      <w:proofErr w:type="gramEnd"/>
      <w:r>
        <w:t xml:space="preserve"> complete this WI, supporting only Case D could be done because Case E needs many details related to BWP such as BWP switching and restrictions.</w:t>
      </w:r>
    </w:p>
    <w:p w14:paraId="3ED6DF13" w14:textId="4C28FE18" w:rsidR="0060316F" w:rsidRDefault="00E33E79" w:rsidP="00275DA6">
      <w:pPr>
        <w:pStyle w:val="ListParagraph"/>
        <w:numPr>
          <w:ilvl w:val="1"/>
          <w:numId w:val="65"/>
        </w:numPr>
      </w:pPr>
      <w:r>
        <w:t>Proposal 1: Support Case D.</w:t>
      </w:r>
    </w:p>
    <w:p w14:paraId="5BA8AAFF" w14:textId="5E6AB44D" w:rsidR="00947652" w:rsidRDefault="00E64523" w:rsidP="00275DA6">
      <w:pPr>
        <w:pStyle w:val="ListParagraph"/>
        <w:numPr>
          <w:ilvl w:val="0"/>
          <w:numId w:val="65"/>
        </w:numPr>
      </w:pPr>
      <w:r>
        <w:t>In [</w:t>
      </w:r>
      <w:r w:rsidR="007756E4" w:rsidRPr="007756E4">
        <w:t>R1-2111899</w:t>
      </w:r>
      <w:r w:rsidR="007756E4">
        <w:t>, Apple</w:t>
      </w:r>
      <w:r>
        <w:t>]</w:t>
      </w:r>
    </w:p>
    <w:p w14:paraId="3E93CB69" w14:textId="171A0BC6" w:rsidR="007756E4" w:rsidRDefault="003630A1" w:rsidP="00275DA6">
      <w:pPr>
        <w:pStyle w:val="ListParagraph"/>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ListParagraph"/>
        <w:numPr>
          <w:ilvl w:val="0"/>
          <w:numId w:val="65"/>
        </w:numPr>
      </w:pPr>
      <w:r>
        <w:t>In [</w:t>
      </w:r>
      <w:r w:rsidRPr="00EC0C69">
        <w:t>R1-2112065</w:t>
      </w:r>
      <w:r>
        <w:t>, LGE]</w:t>
      </w:r>
    </w:p>
    <w:p w14:paraId="20BF0C6E" w14:textId="7751C497" w:rsidR="00EC0C69" w:rsidRDefault="00675AE4" w:rsidP="00275DA6">
      <w:pPr>
        <w:pStyle w:val="ListParagraph"/>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ListParagraph"/>
        <w:numPr>
          <w:ilvl w:val="0"/>
          <w:numId w:val="65"/>
        </w:numPr>
      </w:pPr>
      <w:r>
        <w:t>In [</w:t>
      </w:r>
      <w:r w:rsidRPr="00603C6A">
        <w:t>R1-2112130</w:t>
      </w:r>
      <w:r>
        <w:t>, NTT DOCOMO]</w:t>
      </w:r>
    </w:p>
    <w:p w14:paraId="00280A98" w14:textId="77777777" w:rsidR="00D87B50" w:rsidRDefault="00D87B50" w:rsidP="00275DA6">
      <w:pPr>
        <w:pStyle w:val="ListParagraph"/>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ListParagraph"/>
        <w:numPr>
          <w:ilvl w:val="1"/>
          <w:numId w:val="65"/>
        </w:numPr>
      </w:pPr>
      <w:r>
        <w:t>Proposal 1: For a CFR for GC-PDCCH/PDSCH for broadcast, support both Case D and E.</w:t>
      </w:r>
    </w:p>
    <w:p w14:paraId="1F2095B3" w14:textId="1FB6555E" w:rsidR="00DB1E8F" w:rsidRDefault="00DB1E8F" w:rsidP="00275DA6">
      <w:pPr>
        <w:pStyle w:val="ListParagraph"/>
        <w:numPr>
          <w:ilvl w:val="0"/>
          <w:numId w:val="65"/>
        </w:numPr>
      </w:pPr>
      <w:r>
        <w:t>In [</w:t>
      </w:r>
      <w:r w:rsidRPr="00DB1E8F">
        <w:t>R1-2112163</w:t>
      </w:r>
      <w:r>
        <w:t>, Lenovo]</w:t>
      </w:r>
    </w:p>
    <w:p w14:paraId="64D8F211" w14:textId="77777777" w:rsidR="006B4A55" w:rsidRDefault="006B4A55" w:rsidP="00275DA6">
      <w:pPr>
        <w:pStyle w:val="ListParagraph"/>
        <w:numPr>
          <w:ilvl w:val="1"/>
          <w:numId w:val="65"/>
        </w:numPr>
      </w:pPr>
      <w:r>
        <w:t>Observation 1: The motivation to support Case E is not justified.</w:t>
      </w:r>
    </w:p>
    <w:p w14:paraId="71CB6474" w14:textId="77777777" w:rsidR="006B4A55" w:rsidRDefault="006B4A55" w:rsidP="00275DA6">
      <w:pPr>
        <w:pStyle w:val="ListParagraph"/>
        <w:numPr>
          <w:ilvl w:val="1"/>
          <w:numId w:val="65"/>
        </w:numPr>
      </w:pPr>
      <w:r>
        <w:lastRenderedPageBreak/>
        <w:t>Observation 2: Those UEs with small bandwidth capabilities can’t be supported in Case E.</w:t>
      </w:r>
    </w:p>
    <w:p w14:paraId="22D9ADE1" w14:textId="0A874DA1" w:rsidR="006B4A55" w:rsidRDefault="006B4A55" w:rsidP="00275DA6">
      <w:pPr>
        <w:pStyle w:val="ListParagraph"/>
        <w:numPr>
          <w:ilvl w:val="1"/>
          <w:numId w:val="65"/>
        </w:numPr>
      </w:pPr>
      <w:r>
        <w:t>Observation 3: Frequent BWP switching happens in Case E.</w:t>
      </w:r>
    </w:p>
    <w:p w14:paraId="03B9C45B" w14:textId="31F07F63" w:rsidR="00475991" w:rsidRDefault="00475991" w:rsidP="00275DA6">
      <w:pPr>
        <w:pStyle w:val="ListParagraph"/>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ListParagraph"/>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ListParagraph"/>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ListParagraph"/>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ListParagraph"/>
        <w:ind w:left="1440"/>
      </w:pPr>
      <w:r>
        <w:t xml:space="preserve">Regarding group-common DCI format design for support of Case E, since CFR is larger than CORESET 0/SIB-1 configured initial DL BWP, solution is needed to determine the FDRA field size in case of Case E </w:t>
      </w:r>
      <w:proofErr w:type="gramStart"/>
      <w:r>
        <w:t>so as to</w:t>
      </w:r>
      <w:proofErr w:type="gramEnd"/>
      <w:r>
        <w:t xml:space="preserve"> align the DCI payload size of the group-common DCI with size of DCI format 1-0 with CRC scrambled by C-RNTI in CSS.</w:t>
      </w:r>
    </w:p>
    <w:p w14:paraId="04FCB211" w14:textId="07244437" w:rsidR="006B4A55" w:rsidRDefault="006B4A55" w:rsidP="00275DA6">
      <w:pPr>
        <w:pStyle w:val="ListParagraph"/>
        <w:numPr>
          <w:ilvl w:val="1"/>
          <w:numId w:val="65"/>
        </w:numPr>
      </w:pPr>
      <w:r>
        <w:t>Observation 5: Significant standard impact is caused in Case E.</w:t>
      </w:r>
    </w:p>
    <w:p w14:paraId="6D47F82F" w14:textId="77777777" w:rsidR="006B4A55" w:rsidRDefault="006B4A55" w:rsidP="00275DA6">
      <w:pPr>
        <w:pStyle w:val="ListParagraph"/>
        <w:numPr>
          <w:ilvl w:val="1"/>
          <w:numId w:val="65"/>
        </w:numPr>
      </w:pPr>
      <w:r>
        <w:t>Observation 6: Case E is an optimization on top of Case C.</w:t>
      </w:r>
    </w:p>
    <w:p w14:paraId="30F5ACCC" w14:textId="2DA5BF0F" w:rsidR="00DB1E8F" w:rsidRDefault="006B4A55" w:rsidP="00275DA6">
      <w:pPr>
        <w:pStyle w:val="ListParagraph"/>
        <w:numPr>
          <w:ilvl w:val="1"/>
          <w:numId w:val="65"/>
        </w:numPr>
      </w:pPr>
      <w:r>
        <w:t xml:space="preserve">Proposal 1: For RRC_IDLE/RRC_INACTIVE UEs, for broadcast reception, for CFR configuration for </w:t>
      </w:r>
      <w:proofErr w:type="gramStart"/>
      <w:r>
        <w:t>group-common</w:t>
      </w:r>
      <w:proofErr w:type="gramEnd"/>
      <w:r>
        <w:t xml:space="preserve"> PDCCH/PDSCH, Case E is not supported.</w:t>
      </w:r>
    </w:p>
    <w:p w14:paraId="4A9F7D0A" w14:textId="791BDD13" w:rsidR="006B4A55" w:rsidRDefault="00FA3C08" w:rsidP="00275DA6">
      <w:pPr>
        <w:pStyle w:val="ListParagraph"/>
        <w:numPr>
          <w:ilvl w:val="0"/>
          <w:numId w:val="65"/>
        </w:numPr>
      </w:pPr>
      <w:r>
        <w:t>In [</w:t>
      </w:r>
      <w:r w:rsidRPr="00FA3C08">
        <w:t>R1-2112241</w:t>
      </w:r>
      <w:r>
        <w:t>, Qualcomm]</w:t>
      </w:r>
    </w:p>
    <w:p w14:paraId="6ABEF84C" w14:textId="6C79F8D2" w:rsidR="00E064B6" w:rsidRDefault="00E064B6" w:rsidP="00275DA6">
      <w:pPr>
        <w:pStyle w:val="ListParagraph"/>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ListParagraph"/>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ListParagraph"/>
        <w:numPr>
          <w:ilvl w:val="1"/>
          <w:numId w:val="65"/>
        </w:numPr>
      </w:pPr>
      <w:r>
        <w:t>Proposal 1: Support Case E for a CFR-Config-Broadcast.</w:t>
      </w:r>
    </w:p>
    <w:p w14:paraId="613224A3" w14:textId="44712F3E" w:rsidR="00FF0531" w:rsidRDefault="00FF0531" w:rsidP="00275DA6">
      <w:pPr>
        <w:pStyle w:val="ListParagraph"/>
        <w:numPr>
          <w:ilvl w:val="0"/>
          <w:numId w:val="65"/>
        </w:numPr>
      </w:pPr>
      <w:r>
        <w:t>In [</w:t>
      </w:r>
      <w:r w:rsidRPr="00FF0531">
        <w:t>R1-2112314</w:t>
      </w:r>
      <w:r>
        <w:t>, MediaTek]</w:t>
      </w:r>
    </w:p>
    <w:p w14:paraId="0A98B6C3" w14:textId="77777777" w:rsidR="00AA4993" w:rsidRDefault="00AA4993" w:rsidP="00275DA6">
      <w:pPr>
        <w:pStyle w:val="ListParagraph"/>
        <w:numPr>
          <w:ilvl w:val="1"/>
          <w:numId w:val="65"/>
        </w:numPr>
      </w:pPr>
      <w:r>
        <w:t xml:space="preserve">Discuss: If the bandwidth of initial BWP is changed due to introducing the MBS services, it also will affect the legacy </w:t>
      </w:r>
      <w:proofErr w:type="spellStart"/>
      <w:r>
        <w:t>UEs’s</w:t>
      </w:r>
      <w:proofErr w:type="spellEnd"/>
      <w:r>
        <w:t xml:space="preserve"> capability. Therefore, we suggest </w:t>
      </w:r>
      <w:proofErr w:type="gramStart"/>
      <w:r>
        <w:t>to discuss</w:t>
      </w:r>
      <w:proofErr w:type="gramEnd"/>
      <w:r>
        <w:t xml:space="preserve"> the CFR configuration independently.</w:t>
      </w:r>
    </w:p>
    <w:p w14:paraId="452E2D8C" w14:textId="7FD805D3" w:rsidR="00FF0531" w:rsidRDefault="00AA4993" w:rsidP="00275DA6">
      <w:pPr>
        <w:pStyle w:val="ListParagraph"/>
        <w:numPr>
          <w:ilvl w:val="1"/>
          <w:numId w:val="65"/>
        </w:numPr>
      </w:pPr>
      <w:r>
        <w:t xml:space="preserve">Proposal 3: CFR can be configured with any size </w:t>
      </w:r>
      <w:proofErr w:type="gramStart"/>
      <w:r>
        <w:t>as long as</w:t>
      </w:r>
      <w:proofErr w:type="gramEnd"/>
      <w:r>
        <w:t xml:space="preserve"> it covers CORESET#0.</w:t>
      </w:r>
    </w:p>
    <w:p w14:paraId="1D647999" w14:textId="106CDEC7" w:rsidR="006C2415" w:rsidRDefault="006C2415" w:rsidP="00275DA6">
      <w:pPr>
        <w:pStyle w:val="ListParagraph"/>
        <w:numPr>
          <w:ilvl w:val="0"/>
          <w:numId w:val="65"/>
        </w:numPr>
      </w:pPr>
      <w:r>
        <w:t>In [</w:t>
      </w:r>
      <w:r w:rsidRPr="006C2415">
        <w:t>R1-2112348</w:t>
      </w:r>
      <w:r>
        <w:t>, Ericsson]</w:t>
      </w:r>
    </w:p>
    <w:p w14:paraId="6A29D71D" w14:textId="3D149C42" w:rsidR="00C96BEB" w:rsidRDefault="00C96BEB" w:rsidP="00275DA6">
      <w:pPr>
        <w:pStyle w:val="ListParagraph"/>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ListParagraph"/>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ListParagraph"/>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ListParagraph"/>
        <w:numPr>
          <w:ilvl w:val="1"/>
          <w:numId w:val="65"/>
        </w:numPr>
      </w:pPr>
      <w:r>
        <w:t xml:space="preserve">Proposal 1: For UEs receiving broadcast in RRC IDLE/INACTIVE, the CFR is configured within a BWP. </w:t>
      </w:r>
    </w:p>
    <w:p w14:paraId="6646EAF1" w14:textId="77777777" w:rsidR="0025248C" w:rsidRDefault="0025248C" w:rsidP="00275DA6">
      <w:pPr>
        <w:pStyle w:val="ListParagraph"/>
        <w:numPr>
          <w:ilvl w:val="2"/>
          <w:numId w:val="65"/>
        </w:numPr>
      </w:pPr>
      <w:r>
        <w:t>Note1: For Case A this BWP is the CORESET#0 initial BWP (already agreed)</w:t>
      </w:r>
    </w:p>
    <w:p w14:paraId="49B00202" w14:textId="77777777" w:rsidR="0025248C" w:rsidRDefault="0025248C" w:rsidP="00275DA6">
      <w:pPr>
        <w:pStyle w:val="ListParagraph"/>
        <w:numPr>
          <w:ilvl w:val="2"/>
          <w:numId w:val="65"/>
        </w:numPr>
      </w:pPr>
      <w:r>
        <w:lastRenderedPageBreak/>
        <w:t>Note: Specific naming and configuration of the BWP is up to RAN2.</w:t>
      </w:r>
    </w:p>
    <w:p w14:paraId="2B5BC1D1" w14:textId="5C01A042" w:rsidR="0025248C" w:rsidRDefault="0025248C" w:rsidP="00275DA6">
      <w:pPr>
        <w:pStyle w:val="ListParagraph"/>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ListParagraph"/>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ListParagraph"/>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ListParagraph"/>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ListParagraph"/>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ListParagraph"/>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ListParagraph"/>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ListParagraph"/>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ListParagraph"/>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ListParagraph"/>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ListParagraph"/>
        <w:numPr>
          <w:ilvl w:val="1"/>
          <w:numId w:val="65"/>
        </w:numPr>
      </w:pPr>
      <w:r>
        <w:t xml:space="preserve">Observation 9: When SIB1 does not configure the initial BWP, Case C and D are not applicable. Broadcast would then be limited to Case </w:t>
      </w:r>
      <w:proofErr w:type="gramStart"/>
      <w:r>
        <w:t>A, unless</w:t>
      </w:r>
      <w:proofErr w:type="gramEnd"/>
      <w:r>
        <w:t xml:space="preserve"> Case E is supported.</w:t>
      </w:r>
    </w:p>
    <w:p w14:paraId="4A38BC6F" w14:textId="6E83CB52" w:rsidR="00F01A48" w:rsidRDefault="00F01A48" w:rsidP="00275DA6">
      <w:pPr>
        <w:pStyle w:val="ListParagraph"/>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ListParagraph"/>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ListParagraph"/>
        <w:ind w:left="1440"/>
      </w:pPr>
      <w:r>
        <w:t xml:space="preserve">For both Case D and E there is a need to separately configure a CFR/BWP-B, which is different from the SIB1 initial BWP. This will require the same type of additional configuration in both cases, which 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ListParagraph"/>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ListParagraph"/>
        <w:numPr>
          <w:ilvl w:val="1"/>
          <w:numId w:val="65"/>
        </w:numPr>
      </w:pPr>
      <w:r w:rsidRPr="00110832">
        <w:t>Observation: There is no significant difference in UE complexity between Case D and Case E.</w:t>
      </w:r>
    </w:p>
    <w:p w14:paraId="1BB810A8" w14:textId="0EE314E1" w:rsidR="00B7282A" w:rsidRDefault="00B7282A" w:rsidP="00275DA6">
      <w:pPr>
        <w:pStyle w:val="ListParagraph"/>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ListParagraph"/>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ListParagraph"/>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ListParagraph"/>
        <w:numPr>
          <w:ilvl w:val="1"/>
          <w:numId w:val="65"/>
        </w:numPr>
      </w:pPr>
      <w:r>
        <w:lastRenderedPageBreak/>
        <w:t>Proposal 6: For UEs in RRC INACTIVE/IDLE, broadcast can be received according to Case E.</w:t>
      </w:r>
    </w:p>
    <w:p w14:paraId="7B66EC81" w14:textId="77777777" w:rsidR="00396AF8" w:rsidRDefault="00396AF8" w:rsidP="00275DA6">
      <w:pPr>
        <w:pStyle w:val="ListParagraph"/>
        <w:numPr>
          <w:ilvl w:val="2"/>
          <w:numId w:val="65"/>
        </w:numPr>
      </w:pPr>
      <w:r>
        <w:t xml:space="preserve">Note: CFRs according to Case C and D can be supported by Case </w:t>
      </w:r>
      <w:proofErr w:type="spellStart"/>
      <w:proofErr w:type="gramStart"/>
      <w:r>
        <w:t>E.The</w:t>
      </w:r>
      <w:proofErr w:type="spellEnd"/>
      <w:proofErr w:type="gramEnd"/>
      <w:r>
        <w:t xml:space="preserve"> BWP (”BWP-B”) to receive the broadcast CFR in RRC IDLE/INACTIVE has the same frequency resources as the CFR.  </w:t>
      </w:r>
    </w:p>
    <w:p w14:paraId="368BFB90" w14:textId="67064EBB" w:rsidR="00396AF8" w:rsidRDefault="00396AF8" w:rsidP="00275DA6">
      <w:pPr>
        <w:pStyle w:val="ListParagraph"/>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ListParagraph"/>
        <w:numPr>
          <w:ilvl w:val="1"/>
          <w:numId w:val="65"/>
        </w:numPr>
      </w:pPr>
      <w:r w:rsidRPr="00574EB3">
        <w:rPr>
          <w:i/>
          <w:iCs/>
        </w:rPr>
        <w:t>Discuss</w:t>
      </w:r>
      <w:r>
        <w:t>: Note: Only using a CFR (</w:t>
      </w:r>
      <w:proofErr w:type="gramStart"/>
      <w:r>
        <w:t>i.e.</w:t>
      </w:r>
      <w:proofErr w:type="gramEnd"/>
      <w:r>
        <w:t xml:space="preserv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ListParagraph"/>
        <w:numPr>
          <w:ilvl w:val="1"/>
          <w:numId w:val="65"/>
        </w:numPr>
      </w:pPr>
      <w:r>
        <w:t xml:space="preserve">The BWP_ID numbering used by UEs in RRC INACTIVE/IDLE is independent from the numbering used by RRC CONNECTED UEs. For UEs in RRC INACTIVE/IDLE, CORSESET#0 initial BWP is used by all </w:t>
      </w:r>
      <w:proofErr w:type="gramStart"/>
      <w:r>
        <w:t>UEs</w:t>
      </w:r>
      <w:proofErr w:type="gramEnd"/>
      <w:r>
        <w:t xml:space="preserve"> and BWP-B is used for UEs receiving broadcast with Case C, D or E. For UEs in RRC CONNECTED, the legacy numbering is unaffected.</w:t>
      </w:r>
    </w:p>
    <w:p w14:paraId="54E34A4A" w14:textId="44E1F7B4" w:rsidR="00D50DCB" w:rsidRDefault="00396AF8" w:rsidP="00275DA6">
      <w:pPr>
        <w:pStyle w:val="ListParagraph"/>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Heading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ListParagraph"/>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ListParagraph"/>
        <w:numPr>
          <w:ilvl w:val="0"/>
          <w:numId w:val="65"/>
        </w:numPr>
      </w:pPr>
      <w:r w:rsidRPr="00FB3899">
        <w:lastRenderedPageBreak/>
        <w:t>Support of Case D</w:t>
      </w:r>
    </w:p>
    <w:p w14:paraId="089FBDAC" w14:textId="57654987" w:rsidR="008E5062" w:rsidRPr="00FB3899" w:rsidRDefault="008E5062" w:rsidP="00275DA6">
      <w:pPr>
        <w:pStyle w:val="ListParagraph"/>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ListParagraph"/>
        <w:numPr>
          <w:ilvl w:val="0"/>
          <w:numId w:val="65"/>
        </w:numPr>
      </w:pPr>
      <w:r w:rsidRPr="00FB3899">
        <w:t>Support of Case E</w:t>
      </w:r>
    </w:p>
    <w:p w14:paraId="5E4D65C0" w14:textId="3C87B9E9" w:rsidR="00FB3899" w:rsidRDefault="008E5062" w:rsidP="00275DA6">
      <w:pPr>
        <w:pStyle w:val="ListParagraph"/>
        <w:numPr>
          <w:ilvl w:val="1"/>
          <w:numId w:val="65"/>
        </w:numPr>
      </w:pPr>
      <w:r>
        <w:t>[TD Tech, vivo, SONY, Intel*, Apple, LGE, Qualcomm, Ericsson]</w:t>
      </w:r>
      <w:r w:rsidR="005D39F7">
        <w:t xml:space="preserve"> (8)</w:t>
      </w:r>
    </w:p>
    <w:p w14:paraId="07467F8F" w14:textId="7D6672C2" w:rsidR="008E5062" w:rsidRDefault="008E5062" w:rsidP="00275DA6">
      <w:pPr>
        <w:pStyle w:val="ListParagraph"/>
        <w:numPr>
          <w:ilvl w:val="2"/>
          <w:numId w:val="65"/>
        </w:numPr>
      </w:pPr>
      <w:r>
        <w:t>Intel proposes Case E implemented as a new MBS initial BWP.</w:t>
      </w:r>
    </w:p>
    <w:p w14:paraId="1CFABA99" w14:textId="7ED9A97A" w:rsidR="008E5062" w:rsidRPr="00FB3899" w:rsidRDefault="008E5062" w:rsidP="00275DA6">
      <w:pPr>
        <w:pStyle w:val="ListParagraph"/>
        <w:numPr>
          <w:ilvl w:val="0"/>
          <w:numId w:val="65"/>
        </w:numPr>
      </w:pPr>
      <w:r w:rsidRPr="00FB3899">
        <w:t>Support of Case D/E</w:t>
      </w:r>
    </w:p>
    <w:p w14:paraId="7F479FA8" w14:textId="53831E0C" w:rsidR="008E5062" w:rsidRPr="00FB3899" w:rsidRDefault="008E5062" w:rsidP="00275DA6">
      <w:pPr>
        <w:pStyle w:val="ListParagraph"/>
        <w:numPr>
          <w:ilvl w:val="1"/>
          <w:numId w:val="65"/>
        </w:numPr>
      </w:pPr>
      <w:r>
        <w:t>[ZTE, Nokia, CATT, NTT DOCOMO, MediaTek,]</w:t>
      </w:r>
      <w:r w:rsidR="005D39F7">
        <w:t xml:space="preserve"> (5)</w:t>
      </w:r>
    </w:p>
    <w:p w14:paraId="59D53767" w14:textId="2DE1E974" w:rsidR="008E5062" w:rsidRPr="00FB3899" w:rsidRDefault="008E5062" w:rsidP="00275DA6">
      <w:pPr>
        <w:pStyle w:val="ListParagraph"/>
        <w:numPr>
          <w:ilvl w:val="0"/>
          <w:numId w:val="65"/>
        </w:numPr>
      </w:pPr>
      <w:r w:rsidRPr="00FB3899">
        <w:t>Not support of Case E</w:t>
      </w:r>
    </w:p>
    <w:p w14:paraId="4EC5D8D0" w14:textId="5CB0575F" w:rsidR="008E5062" w:rsidRDefault="008E5062" w:rsidP="00275DA6">
      <w:pPr>
        <w:pStyle w:val="ListParagraph"/>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ListParagraph"/>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ListParagraph"/>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ListParagraph"/>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ListParagraph"/>
        <w:numPr>
          <w:ilvl w:val="1"/>
          <w:numId w:val="65"/>
        </w:numPr>
      </w:pPr>
      <w:r>
        <w:t xml:space="preserve">For Case D this can happen for example when </w:t>
      </w:r>
      <w:r w:rsidR="009C74D7">
        <w:t xml:space="preserve">UE </w:t>
      </w:r>
      <w:proofErr w:type="gramStart"/>
      <w:r w:rsidR="009C74D7">
        <w:t>has to</w:t>
      </w:r>
      <w:proofErr w:type="gramEnd"/>
      <w:r w:rsidR="009C74D7">
        <w:t xml:space="preserve">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ListParagraph"/>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ListParagraph"/>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ListParagraph"/>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ListParagraph"/>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ListParagraph"/>
        <w:numPr>
          <w:ilvl w:val="2"/>
          <w:numId w:val="65"/>
        </w:numPr>
      </w:pPr>
      <w:r>
        <w:t>For case C</w:t>
      </w:r>
      <w:r w:rsidR="00B12B5F">
        <w:t>/D</w:t>
      </w:r>
      <w:r>
        <w:t xml:space="preserve">, in the case that </w:t>
      </w:r>
      <w:proofErr w:type="spellStart"/>
      <w:r>
        <w:t>gNB</w:t>
      </w:r>
      <w:proofErr w:type="spellEnd"/>
      <w:r>
        <w:t xml:space="preserve"> uses default active BWP (i.e., SIB-1 conf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ListParagraph"/>
        <w:numPr>
          <w:ilvl w:val="1"/>
          <w:numId w:val="65"/>
        </w:numPr>
      </w:pPr>
      <w:r>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ListParagraph"/>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w:t>
      </w:r>
      <w:proofErr w:type="gramStart"/>
      <w:r>
        <w:rPr>
          <w:lang w:eastAsia="ko-KR"/>
        </w:rPr>
        <w:t>argue</w:t>
      </w:r>
      <w:proofErr w:type="gramEnd"/>
      <w:r>
        <w:rPr>
          <w:lang w:eastAsia="ko-KR"/>
        </w:rPr>
        <w:t xml:space="preserv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ListParagraph"/>
        <w:numPr>
          <w:ilvl w:val="0"/>
          <w:numId w:val="49"/>
        </w:numPr>
        <w:ind w:left="357" w:hanging="357"/>
        <w:rPr>
          <w:i/>
          <w:iCs/>
        </w:rPr>
      </w:pPr>
      <w:r>
        <w:rPr>
          <w:i/>
          <w:iCs/>
        </w:rPr>
        <w:t>Specification Impact</w:t>
      </w:r>
    </w:p>
    <w:p w14:paraId="1DFEE9B8" w14:textId="49DD150F" w:rsidR="0049580D" w:rsidRDefault="0049580D" w:rsidP="00FB3899">
      <w:r>
        <w:t xml:space="preserve">One aspect that has been discussed in less detail is the potential specification impact of standardising case D and Case E and whether there is more/less/same specification impact for both cases. Contribution in [Ericsson] argues that </w:t>
      </w:r>
      <w:r>
        <w:lastRenderedPageBreak/>
        <w:t>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 xml:space="preserve">both cases could </w:t>
      </w:r>
      <w:proofErr w:type="gramStart"/>
      <w:r w:rsidR="00C022A9">
        <w:t>be considered to be</w:t>
      </w:r>
      <w:proofErr w:type="gramEnd"/>
      <w:r w:rsidR="00C022A9">
        <w:t xml:space="preserv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Heading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ListParagraph"/>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ListParagraph"/>
        <w:numPr>
          <w:ilvl w:val="0"/>
          <w:numId w:val="66"/>
        </w:numPr>
      </w:pPr>
      <w:r>
        <w:t>the CFR and the specific BWP have identical frequency resources</w:t>
      </w:r>
    </w:p>
    <w:p w14:paraId="37B069FA" w14:textId="1AE57C60" w:rsidR="00B47DD0" w:rsidRDefault="00AA78C2" w:rsidP="00275DA6">
      <w:pPr>
        <w:pStyle w:val="ListParagraph"/>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Heading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ListParagraph"/>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ListParagraph"/>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ListParagraph"/>
        <w:rPr>
          <w:b/>
          <w:bCs/>
        </w:rPr>
      </w:pPr>
    </w:p>
    <w:p w14:paraId="7D31E11B" w14:textId="2934E5BC" w:rsidR="007E2DBA" w:rsidRDefault="007E2DBA" w:rsidP="007E2DBA">
      <w:pPr>
        <w:pStyle w:val="ListParagraph"/>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ListParagraph"/>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Heading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ListParagraph"/>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ListParagraph"/>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ListParagraph"/>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Heading4"/>
            </w:pPr>
            <w:r>
              <w:lastRenderedPageBreak/>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ListParagraph"/>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ListParagraph"/>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w:t>
            </w:r>
            <w:proofErr w:type="gramStart"/>
            <w:r w:rsidR="007D08BC">
              <w:t>i.e.</w:t>
            </w:r>
            <w:proofErr w:type="gramEnd"/>
            <w:r w:rsidR="007D08BC">
              <w:t xml:space="preserv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ListParagraph"/>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 xml:space="preserve">BWP switching impact as intensively discussed at last meeting, and the transmission “dis-continuity” issue is commonly </w:t>
            </w:r>
            <w:proofErr w:type="gramStart"/>
            <w:r w:rsidR="00F156C1">
              <w:rPr>
                <w:lang w:eastAsia="ko-KR"/>
              </w:rPr>
              <w:t>exist</w:t>
            </w:r>
            <w:proofErr w:type="gramEnd"/>
            <w:r w:rsidR="00F156C1">
              <w:rPr>
                <w:lang w:eastAsia="ko-KR"/>
              </w:rPr>
              <w:t xml:space="preserve"> for Case D and Case E, as well as to some cases of Case C.</w:t>
            </w:r>
            <w:r w:rsidR="0032308E">
              <w:rPr>
                <w:lang w:eastAsia="ko-KR"/>
              </w:rPr>
              <w:t xml:space="preserve"> </w:t>
            </w:r>
          </w:p>
          <w:p w14:paraId="2CCB8BCA" w14:textId="2A6698AA" w:rsidR="00396EB4" w:rsidRDefault="00957F4B" w:rsidP="00275DA6">
            <w:pPr>
              <w:pStyle w:val="ListParagraph"/>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w:t>
            </w:r>
            <w:proofErr w:type="gramStart"/>
            <w:r w:rsidR="00396EB4">
              <w:rPr>
                <w:lang w:eastAsia="ko-KR"/>
              </w:rPr>
              <w:t>i.e.</w:t>
            </w:r>
            <w:proofErr w:type="gramEnd"/>
            <w:r w:rsidR="00396EB4">
              <w:rPr>
                <w:lang w:eastAsia="ko-KR"/>
              </w:rPr>
              <w:t xml:space="preserv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 xml:space="preserve">Meaning that from network point of view, there can be multiple CFR configured for different broadcast services, and from UE point of view, there can be either single CFR </w:t>
            </w:r>
            <w:proofErr w:type="gramStart"/>
            <w:r>
              <w:rPr>
                <w:lang w:eastAsia="ko-KR"/>
              </w:rPr>
              <w:t>applied</w:t>
            </w:r>
            <w:proofErr w:type="gramEnd"/>
            <w:r>
              <w:rPr>
                <w:lang w:eastAsia="ko-KR"/>
              </w:rPr>
              <w:t xml:space="preserve">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Heading4"/>
              <w:rPr>
                <w:b w:val="0"/>
              </w:rPr>
            </w:pPr>
            <w:r w:rsidRPr="00BD4220">
              <w:rPr>
                <w:b w:val="0"/>
              </w:rPr>
              <w:t>Question 2.6-2</w:t>
            </w:r>
            <w:r w:rsidRPr="00BD4220">
              <w:rPr>
                <w:rFonts w:eastAsiaTheme="minorEastAsia"/>
                <w:b w:val="0"/>
                <w:lang w:eastAsia="ja-JP"/>
              </w:rPr>
              <w:t xml:space="preserve">: We think Case C, D and E can be achieved with a unified configuration framework. </w:t>
            </w:r>
            <w:proofErr w:type="gramStart"/>
            <w:r w:rsidRPr="00BD4220">
              <w:rPr>
                <w:rFonts w:eastAsiaTheme="minorEastAsia"/>
                <w:b w:val="0"/>
                <w:lang w:eastAsia="ja-JP"/>
              </w:rPr>
              <w:t>So</w:t>
            </w:r>
            <w:proofErr w:type="gramEnd"/>
            <w:r w:rsidRPr="00BD4220">
              <w:rPr>
                <w:rFonts w:eastAsiaTheme="minorEastAsia"/>
                <w:b w:val="0"/>
                <w:lang w:eastAsia="ja-JP"/>
              </w:rPr>
              <w:t xml:space="preserve">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Heading4"/>
              <w:rPr>
                <w:b w:val="0"/>
                <w:bCs/>
              </w:rPr>
            </w:pPr>
            <w:r w:rsidRPr="008904F8">
              <w:rPr>
                <w:b w:val="0"/>
                <w:bCs/>
              </w:rPr>
              <w:t xml:space="preserve">2.6.1: we agree with the first sub-bullet and have concern on the remaining three sub-bullets. For Case C, as defined, the BWP is SIB-1 configured </w:t>
            </w:r>
            <w:proofErr w:type="gramStart"/>
            <w:r w:rsidRPr="008904F8">
              <w:rPr>
                <w:b w:val="0"/>
                <w:bCs/>
              </w:rPr>
              <w:t>BWP</w:t>
            </w:r>
            <w:proofErr w:type="gramEnd"/>
            <w:r w:rsidRPr="008904F8">
              <w:rPr>
                <w:b w:val="0"/>
                <w:bCs/>
              </w:rPr>
              <w:t xml:space="preserve">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w:t>
            </w:r>
            <w:proofErr w:type="gramStart"/>
            <w:r>
              <w:t>lot</w:t>
            </w:r>
            <w:proofErr w:type="gramEnd"/>
            <w:r>
              <w:t xml:space="preserve">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DengXian" w:hint="eastAsia"/>
                <w:lang w:eastAsia="zh-CN"/>
              </w:rPr>
              <w:t>X</w:t>
            </w:r>
            <w:r>
              <w:rPr>
                <w:rFonts w:eastAsia="DengXian"/>
                <w:lang w:eastAsia="zh-CN"/>
              </w:rPr>
              <w:t>iaomi</w:t>
            </w:r>
          </w:p>
        </w:tc>
        <w:tc>
          <w:tcPr>
            <w:tcW w:w="7979" w:type="dxa"/>
          </w:tcPr>
          <w:p w14:paraId="159D5502" w14:textId="77777777" w:rsidR="000F5F80" w:rsidRDefault="000F5F80" w:rsidP="003B4254">
            <w:pPr>
              <w:rPr>
                <w:rFonts w:eastAsia="DengXian"/>
                <w:lang w:eastAsia="zh-CN"/>
              </w:rPr>
            </w:pPr>
            <w:r w:rsidRPr="005D7EE5">
              <w:rPr>
                <w:rFonts w:eastAsia="DengXian" w:hint="eastAsia"/>
                <w:lang w:eastAsia="zh-CN"/>
              </w:rPr>
              <w:t>a)</w:t>
            </w:r>
            <w:r>
              <w:rPr>
                <w:rFonts w:eastAsia="DengXian" w:hint="eastAsia"/>
                <w:lang w:eastAsia="zh-CN"/>
              </w:rPr>
              <w:t xml:space="preserve"> </w:t>
            </w:r>
            <w:r>
              <w:rPr>
                <w:rFonts w:eastAsia="DengXian"/>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DengXian"/>
                <w:lang w:eastAsia="zh-CN"/>
              </w:rPr>
              <w:t xml:space="preserve">b) Same views as Lenovo. We don’t support case E. Case E has more standard impacts as it introduces a larger BWP compared to what we have for now. We don’t see holes without case E. We should follow the objective captured in Rel-17 MBS WID, </w:t>
            </w:r>
            <w:proofErr w:type="gramStart"/>
            <w:r>
              <w:rPr>
                <w:rFonts w:eastAsia="DengXian"/>
                <w:lang w:eastAsia="zh-CN"/>
              </w:rPr>
              <w:t>i.e.</w:t>
            </w:r>
            <w:proofErr w:type="gramEnd"/>
            <w:r>
              <w:rPr>
                <w:rFonts w:eastAsia="DengXian"/>
                <w:lang w:eastAsia="zh-CN"/>
              </w:rPr>
              <w:t xml:space="preserv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DengXian" w:hint="eastAsia"/>
                <w:lang w:eastAsia="zh-CN"/>
              </w:rPr>
              <w:t>O</w:t>
            </w:r>
            <w:r>
              <w:rPr>
                <w:rFonts w:eastAsia="DengXian"/>
                <w:lang w:eastAsia="zh-CN"/>
              </w:rPr>
              <w:t>PPO</w:t>
            </w:r>
          </w:p>
        </w:tc>
        <w:tc>
          <w:tcPr>
            <w:tcW w:w="7979" w:type="dxa"/>
          </w:tcPr>
          <w:p w14:paraId="1427FD5F" w14:textId="77777777" w:rsidR="000F5F80" w:rsidRDefault="000F5F80" w:rsidP="00275DA6">
            <w:pPr>
              <w:pStyle w:val="ListParagraph"/>
              <w:numPr>
                <w:ilvl w:val="0"/>
                <w:numId w:val="69"/>
              </w:numPr>
              <w:rPr>
                <w:rFonts w:eastAsia="DengXian"/>
                <w:lang w:eastAsia="zh-CN"/>
              </w:rPr>
            </w:pPr>
            <w:r w:rsidRPr="000F5F80">
              <w:rPr>
                <w:rFonts w:eastAsia="DengXian" w:hint="eastAsia"/>
                <w:lang w:eastAsia="zh-CN"/>
              </w:rPr>
              <w:t>T</w:t>
            </w:r>
            <w:r w:rsidRPr="000F5F80">
              <w:rPr>
                <w:rFonts w:eastAsia="DengXian"/>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ListParagraph"/>
              <w:numPr>
                <w:ilvl w:val="0"/>
                <w:numId w:val="69"/>
              </w:numPr>
              <w:rPr>
                <w:rFonts w:eastAsia="DengXian"/>
                <w:lang w:eastAsia="zh-CN"/>
              </w:rPr>
            </w:pPr>
            <w:r w:rsidRPr="000F5F80">
              <w:rPr>
                <w:rFonts w:eastAsia="DengXian"/>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lastRenderedPageBreak/>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DengXian" w:hint="eastAsia"/>
                <w:lang w:eastAsia="zh-CN"/>
              </w:rPr>
              <w:lastRenderedPageBreak/>
              <w:t>Z</w:t>
            </w:r>
            <w:r>
              <w:rPr>
                <w:rFonts w:eastAsia="DengXian"/>
                <w:lang w:eastAsia="zh-CN"/>
              </w:rPr>
              <w:t>TE</w:t>
            </w:r>
          </w:p>
        </w:tc>
        <w:tc>
          <w:tcPr>
            <w:tcW w:w="7979" w:type="dxa"/>
          </w:tcPr>
          <w:p w14:paraId="04709FE2" w14:textId="77777777" w:rsidR="00D36655" w:rsidRPr="00BC6FFF" w:rsidRDefault="00D36655" w:rsidP="00D36655">
            <w:pPr>
              <w:pStyle w:val="Heading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Heading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DengXian"/>
                <w:lang w:eastAsia="zh-CN"/>
              </w:rPr>
            </w:pPr>
            <w:r>
              <w:rPr>
                <w:rFonts w:eastAsia="DengXian" w:hint="eastAsia"/>
                <w:lang w:eastAsia="zh-CN"/>
              </w:rPr>
              <w:t>1</w:t>
            </w:r>
            <w:r>
              <w:rPr>
                <w:rFonts w:eastAsia="DengXian"/>
                <w:lang w:eastAsia="zh-CN"/>
              </w:rPr>
              <w:t xml:space="preserve">) The potential interruption time may happen for all the three cases, i.e., Case C, Case D and Case </w:t>
            </w:r>
            <w:proofErr w:type="gramStart"/>
            <w:r>
              <w:rPr>
                <w:rFonts w:eastAsia="DengXian"/>
                <w:lang w:eastAsia="zh-CN"/>
              </w:rPr>
              <w:t>E;</w:t>
            </w:r>
            <w:proofErr w:type="gramEnd"/>
          </w:p>
          <w:p w14:paraId="1A956CDA" w14:textId="77777777" w:rsidR="00D36655" w:rsidRDefault="00D36655" w:rsidP="00D36655">
            <w:pPr>
              <w:ind w:leftChars="100" w:left="200"/>
              <w:rPr>
                <w:rFonts w:eastAsia="DengXian"/>
                <w:lang w:eastAsia="zh-CN"/>
              </w:rPr>
            </w:pPr>
            <w:r>
              <w:rPr>
                <w:rFonts w:eastAsia="DengXian"/>
                <w:lang w:eastAsia="zh-CN"/>
              </w:rPr>
              <w:t xml:space="preserve">2) The MBS interest indication, if needed, is required for all the three cases, i.e., Case C, Case D and Case </w:t>
            </w:r>
            <w:proofErr w:type="gramStart"/>
            <w:r>
              <w:rPr>
                <w:rFonts w:eastAsia="DengXian"/>
                <w:lang w:eastAsia="zh-CN"/>
              </w:rPr>
              <w:t>E;</w:t>
            </w:r>
            <w:proofErr w:type="gramEnd"/>
          </w:p>
          <w:p w14:paraId="717DAE26" w14:textId="77777777" w:rsidR="00D36655" w:rsidRDefault="00D36655" w:rsidP="00D36655">
            <w:pPr>
              <w:ind w:leftChars="100" w:left="200"/>
              <w:rPr>
                <w:rFonts w:eastAsia="DengXian"/>
                <w:lang w:eastAsia="zh-CN"/>
              </w:rPr>
            </w:pPr>
            <w:r>
              <w:rPr>
                <w:rFonts w:eastAsia="DengXian"/>
                <w:lang w:eastAsia="zh-CN"/>
              </w:rPr>
              <w:t xml:space="preserve">3) Case C, Case D and Case E can be implemented via the same framework with even the same </w:t>
            </w:r>
            <w:proofErr w:type="gramStart"/>
            <w:r>
              <w:rPr>
                <w:rFonts w:eastAsia="DengXian"/>
                <w:lang w:eastAsia="zh-CN"/>
              </w:rPr>
              <w:t>configuration;</w:t>
            </w:r>
            <w:proofErr w:type="gramEnd"/>
          </w:p>
          <w:p w14:paraId="7D8EE887" w14:textId="77777777" w:rsidR="00D36655" w:rsidRDefault="00D36655" w:rsidP="00D36655">
            <w:pPr>
              <w:ind w:leftChars="100" w:left="200"/>
              <w:rPr>
                <w:rFonts w:eastAsia="DengXian"/>
                <w:lang w:eastAsia="zh-CN"/>
              </w:rPr>
            </w:pPr>
            <w:r>
              <w:rPr>
                <w:rFonts w:eastAsia="DengXian"/>
                <w:lang w:eastAsia="zh-CN"/>
              </w:rPr>
              <w:t xml:space="preserve">4) Without supporting Case E would be too restrictive especially if network configures a small initial BWP in the legacy unicast </w:t>
            </w:r>
            <w:proofErr w:type="gramStart"/>
            <w:r>
              <w:rPr>
                <w:rFonts w:eastAsia="DengXian"/>
                <w:lang w:eastAsia="zh-CN"/>
              </w:rPr>
              <w:t>network;</w:t>
            </w:r>
            <w:proofErr w:type="gramEnd"/>
          </w:p>
          <w:p w14:paraId="6E7B85A4" w14:textId="77777777" w:rsidR="00D36655" w:rsidRDefault="00D36655" w:rsidP="00D36655">
            <w:pPr>
              <w:rPr>
                <w:rFonts w:eastAsia="DengXian"/>
                <w:lang w:eastAsia="zh-CN"/>
              </w:rPr>
            </w:pPr>
          </w:p>
          <w:p w14:paraId="5863E6F5" w14:textId="348538C9" w:rsidR="00D36655" w:rsidRPr="00D36655" w:rsidRDefault="00D36655" w:rsidP="00D36655">
            <w:pPr>
              <w:rPr>
                <w:rFonts w:eastAsia="DengXian"/>
                <w:lang w:eastAsia="zh-CN"/>
              </w:rPr>
            </w:pPr>
            <w:r>
              <w:rPr>
                <w:rFonts w:eastAsia="DengXian"/>
                <w:lang w:eastAsia="zh-CN"/>
              </w:rPr>
              <w:t xml:space="preserve">Another </w:t>
            </w:r>
            <w:proofErr w:type="gramStart"/>
            <w:r>
              <w:rPr>
                <w:rFonts w:eastAsia="DengXian"/>
                <w:lang w:eastAsia="zh-CN"/>
              </w:rPr>
              <w:t>point</w:t>
            </w:r>
            <w:proofErr w:type="gramEnd"/>
            <w:r>
              <w:rPr>
                <w:rFonts w:eastAsia="DengXian"/>
                <w:lang w:eastAsia="zh-CN"/>
              </w:rPr>
              <w:t xml:space="preserve"> we want to make is, eventually the UE has to support two CFRs in the initial DL BWP, one for the broadcast and another one for multicast. Let’s say CFR for broadcast is 40MHz and CFR for multicast can be 100MHz. </w:t>
            </w:r>
            <w:proofErr w:type="gramStart"/>
            <w:r>
              <w:rPr>
                <w:rFonts w:eastAsia="DengXian"/>
                <w:lang w:eastAsia="zh-CN"/>
              </w:rPr>
              <w:t>However</w:t>
            </w:r>
            <w:proofErr w:type="gramEnd"/>
            <w:r>
              <w:rPr>
                <w:rFonts w:eastAsia="DengXian"/>
                <w:lang w:eastAsia="zh-CN"/>
              </w:rPr>
              <w:t xml:space="preserve">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02D7F73A"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Heading4"/>
              <w:ind w:left="0" w:firstLine="0"/>
            </w:pPr>
            <w:r w:rsidRPr="0062194A">
              <w:rPr>
                <w:rFonts w:eastAsia="DengXian"/>
                <w:b w:val="0"/>
                <w:lang w:eastAsia="zh-CN"/>
              </w:rPr>
              <w:t>Q</w:t>
            </w:r>
            <w:r w:rsidRPr="0062194A">
              <w:rPr>
                <w:rFonts w:eastAsia="DengXian" w:hint="eastAsia"/>
                <w:b w:val="0"/>
                <w:lang w:eastAsia="zh-CN"/>
              </w:rPr>
              <w:t>2.6-2:</w:t>
            </w:r>
            <w:r w:rsidRPr="0062194A">
              <w:rPr>
                <w:rFonts w:eastAsia="DengXian"/>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DengXian"/>
                <w:lang w:eastAsia="zh-CN"/>
              </w:rPr>
            </w:pPr>
            <w:r>
              <w:rPr>
                <w:rFonts w:eastAsia="DengXian"/>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w:t>
            </w:r>
            <w:proofErr w:type="gramStart"/>
            <w:r w:rsidRPr="00D36034">
              <w:t>a another</w:t>
            </w:r>
            <w:proofErr w:type="gramEnd"/>
            <w:r w:rsidRPr="00D36034">
              <w:t xml:space="preserve">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w:t>
            </w:r>
            <w:proofErr w:type="gramStart"/>
            <w:r w:rsidRPr="00D36034">
              <w:rPr>
                <w:b/>
              </w:rPr>
              <w:t>e.g.</w:t>
            </w:r>
            <w:proofErr w:type="gramEnd"/>
            <w:r w:rsidRPr="00D36034">
              <w:rPr>
                <w:b/>
              </w:rPr>
              <w:t xml:space="preserve">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w:t>
            </w:r>
            <w:proofErr w:type="gramStart"/>
            <w:r w:rsidRPr="00357907">
              <w:t>gave</w:t>
            </w:r>
            <w:proofErr w:type="gramEnd"/>
            <w:r w:rsidRPr="00357907">
              <w:t xml:space="preser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xml:space="preserve">”, and the IE configuration structure is RAN2’s work scope. To sum up, we suggest </w:t>
            </w:r>
            <w:proofErr w:type="gramStart"/>
            <w:r>
              <w:t>to defer</w:t>
            </w:r>
            <w:proofErr w:type="gramEnd"/>
            <w:r>
              <w:t xml:space="preserve"> the discussion and the proposal is not necessary.</w:t>
            </w:r>
          </w:p>
          <w:tbl>
            <w:tblPr>
              <w:tblStyle w:val="TableGri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Heading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DengXian"/>
                <w:lang w:eastAsia="zh-CN"/>
              </w:rPr>
            </w:pPr>
            <w:r>
              <w:rPr>
                <w:rFonts w:eastAsia="DengXian"/>
                <w:lang w:eastAsia="zh-CN"/>
              </w:rPr>
              <w:t>CMCC</w:t>
            </w:r>
          </w:p>
        </w:tc>
        <w:tc>
          <w:tcPr>
            <w:tcW w:w="7979" w:type="dxa"/>
          </w:tcPr>
          <w:p w14:paraId="66905138" w14:textId="77777777" w:rsidR="00367731" w:rsidRDefault="00367731" w:rsidP="00367731">
            <w:pPr>
              <w:rPr>
                <w:rFonts w:eastAsia="DengXian"/>
                <w:lang w:eastAsia="zh-CN"/>
              </w:rPr>
            </w:pPr>
            <w:r>
              <w:rPr>
                <w:rFonts w:eastAsia="DengXian" w:hint="eastAsia"/>
                <w:lang w:eastAsia="zh-CN"/>
              </w:rPr>
              <w:t>Proposal</w:t>
            </w:r>
            <w:r>
              <w:rPr>
                <w:rFonts w:eastAsia="DengXian"/>
                <w:lang w:eastAsia="zh-CN"/>
              </w:rPr>
              <w:t xml:space="preserve"> 2.6-1: </w:t>
            </w:r>
            <w:proofErr w:type="gramStart"/>
            <w:r>
              <w:rPr>
                <w:rFonts w:eastAsia="DengXian"/>
                <w:lang w:eastAsia="zh-CN"/>
              </w:rPr>
              <w:t>Actually</w:t>
            </w:r>
            <w:proofErr w:type="gramEnd"/>
            <w:r>
              <w:rPr>
                <w:rFonts w:eastAsia="DengXian"/>
                <w:lang w:eastAsia="zh-CN"/>
              </w:rPr>
              <w:t xml:space="preserve"> we don’t see this proposal can make progress on this issue, especially considering there are so many details need to be discussed, e.g., for Case C does </w:t>
            </w:r>
            <w:proofErr w:type="spellStart"/>
            <w:r>
              <w:rPr>
                <w:rFonts w:eastAsia="DengXian"/>
                <w:lang w:eastAsia="zh-CN"/>
              </w:rPr>
              <w:t>gNB</w:t>
            </w:r>
            <w:proofErr w:type="spellEnd"/>
            <w:r>
              <w:rPr>
                <w:rFonts w:eastAsia="DengXian"/>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DengXian" w:hint="eastAsia"/>
                <w:lang w:eastAsia="zh-CN"/>
              </w:rPr>
              <w:lastRenderedPageBreak/>
              <w:t>Q</w:t>
            </w:r>
            <w:r>
              <w:rPr>
                <w:rFonts w:eastAsia="DengXian"/>
                <w:lang w:eastAsia="zh-CN"/>
              </w:rPr>
              <w:t>2.6.2: Similar view as Lenovo/Xiaomi/OPPO/</w:t>
            </w:r>
            <w:r w:rsidRPr="0062194A">
              <w:rPr>
                <w:rFonts w:eastAsia="DengXian"/>
                <w:lang w:eastAsia="zh-CN"/>
              </w:rPr>
              <w:t>Samsung</w:t>
            </w:r>
            <w:r>
              <w:rPr>
                <w:rFonts w:eastAsia="DengXian"/>
                <w:lang w:eastAsia="zh-CN"/>
              </w:rPr>
              <w:t>/</w:t>
            </w:r>
            <w:proofErr w:type="spellStart"/>
            <w:r>
              <w:rPr>
                <w:rFonts w:eastAsia="DengXian" w:hint="eastAsia"/>
                <w:lang w:eastAsia="zh-CN"/>
              </w:rPr>
              <w:t>S</w:t>
            </w:r>
            <w:r>
              <w:rPr>
                <w:rFonts w:eastAsia="DengXian"/>
                <w:lang w:eastAsia="zh-CN"/>
              </w:rPr>
              <w:t>preadtrum</w:t>
            </w:r>
            <w:proofErr w:type="spellEnd"/>
            <w:r>
              <w:rPr>
                <w:rFonts w:eastAsia="DengXian"/>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DengXian"/>
                <w:lang w:eastAsia="zh-CN"/>
              </w:rPr>
            </w:pPr>
            <w:r>
              <w:rPr>
                <w:rFonts w:eastAsia="DengXian"/>
                <w:lang w:eastAsia="zh-CN"/>
              </w:rPr>
              <w:lastRenderedPageBreak/>
              <w:t>Ericsson</w:t>
            </w:r>
          </w:p>
        </w:tc>
        <w:tc>
          <w:tcPr>
            <w:tcW w:w="7979" w:type="dxa"/>
          </w:tcPr>
          <w:p w14:paraId="0B4FF91F" w14:textId="77777777" w:rsidR="00AC3122" w:rsidRDefault="00AC3122" w:rsidP="00AC3122">
            <w:pPr>
              <w:pStyle w:val="Heading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DengXian"/>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DengXian"/>
                <w:lang w:eastAsia="zh-CN"/>
              </w:rPr>
            </w:pPr>
            <w:r>
              <w:rPr>
                <w:rFonts w:eastAsia="DengXian"/>
                <w:lang w:eastAsia="zh-CN"/>
              </w:rPr>
              <w:t>Apple</w:t>
            </w:r>
          </w:p>
        </w:tc>
        <w:tc>
          <w:tcPr>
            <w:tcW w:w="7979" w:type="dxa"/>
          </w:tcPr>
          <w:p w14:paraId="06547DE5" w14:textId="77777777" w:rsidR="003926D7" w:rsidRDefault="003926D7" w:rsidP="00AC3122">
            <w:pPr>
              <w:pStyle w:val="Heading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DengXian"/>
                <w:lang w:eastAsia="zh-CN"/>
              </w:rPr>
            </w:pPr>
            <w:r>
              <w:rPr>
                <w:rFonts w:eastAsia="DengXian"/>
                <w:lang w:eastAsia="zh-CN"/>
              </w:rPr>
              <w:t>Qualcomm</w:t>
            </w:r>
          </w:p>
        </w:tc>
        <w:tc>
          <w:tcPr>
            <w:tcW w:w="7979" w:type="dxa"/>
          </w:tcPr>
          <w:p w14:paraId="316F815A" w14:textId="77777777" w:rsidR="00704CDE" w:rsidRDefault="00704CDE" w:rsidP="00704CDE">
            <w:pPr>
              <w:pStyle w:val="Heading4"/>
              <w:rPr>
                <w:b w:val="0"/>
                <w:bCs/>
              </w:rPr>
            </w:pPr>
            <w:r w:rsidRPr="00704CDE">
              <w:t>P2.6.1:</w:t>
            </w:r>
            <w:r>
              <w:rPr>
                <w:b w:val="0"/>
                <w:bCs/>
              </w:rPr>
              <w:t xml:space="preserve"> Support</w:t>
            </w:r>
          </w:p>
          <w:p w14:paraId="1149943F" w14:textId="630E0F87" w:rsidR="00704CDE" w:rsidRDefault="00704CDE" w:rsidP="00704CDE">
            <w:pPr>
              <w:pStyle w:val="Heading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DengXian"/>
                <w:lang w:eastAsia="zh-CN"/>
              </w:rPr>
            </w:pPr>
            <w:r w:rsidRPr="004C1C41">
              <w:rPr>
                <w:rFonts w:eastAsia="DengXian"/>
                <w:lang w:eastAsia="zh-CN"/>
              </w:rPr>
              <w:t>Intel</w:t>
            </w:r>
          </w:p>
        </w:tc>
        <w:tc>
          <w:tcPr>
            <w:tcW w:w="7979" w:type="dxa"/>
          </w:tcPr>
          <w:p w14:paraId="7BA9071F" w14:textId="77777777" w:rsidR="0076125C" w:rsidRPr="004C1C41" w:rsidRDefault="0076125C" w:rsidP="0076125C">
            <w:pPr>
              <w:pStyle w:val="Heading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Heading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ListParagraph"/>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ListParagraph"/>
              <w:numPr>
                <w:ilvl w:val="0"/>
                <w:numId w:val="80"/>
              </w:numPr>
              <w:overflowPunct/>
              <w:autoSpaceDE/>
              <w:autoSpaceDN/>
              <w:adjustRightInd/>
              <w:spacing w:line="256" w:lineRule="auto"/>
              <w:textAlignment w:val="auto"/>
            </w:pPr>
            <w:r w:rsidRPr="004C1C41">
              <w:rPr>
                <w:color w:val="FF0000"/>
              </w:rPr>
              <w:lastRenderedPageBreak/>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ListParagraph"/>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w:t>
            </w:r>
            <w:proofErr w:type="gramStart"/>
            <w:r w:rsidRPr="004C1C41">
              <w:t>any more</w:t>
            </w:r>
            <w:proofErr w:type="gramEnd"/>
            <w:r w:rsidRPr="004C1C41">
              <w:t xml:space="preserve">. </w:t>
            </w:r>
          </w:p>
          <w:p w14:paraId="519B18CE" w14:textId="7E7AAEB3" w:rsidR="0076125C" w:rsidRPr="004C1C41" w:rsidRDefault="0076125C" w:rsidP="0076125C">
            <w:pPr>
              <w:pStyle w:val="Heading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DengXian"/>
                <w:lang w:eastAsia="zh-CN"/>
              </w:rPr>
            </w:pPr>
            <w:r w:rsidRPr="004C1C41">
              <w:rPr>
                <w:rFonts w:eastAsia="DengXian"/>
                <w:lang w:eastAsia="zh-CN"/>
              </w:rPr>
              <w:lastRenderedPageBreak/>
              <w:t>TD Tech, Chengdu TD Tech</w:t>
            </w:r>
          </w:p>
        </w:tc>
        <w:tc>
          <w:tcPr>
            <w:tcW w:w="7979" w:type="dxa"/>
          </w:tcPr>
          <w:p w14:paraId="47CA245C" w14:textId="77777777" w:rsidR="000F277F" w:rsidRPr="004C1C41" w:rsidRDefault="000F277F" w:rsidP="000F277F">
            <w:pPr>
              <w:pStyle w:val="Heading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Heading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DengXian"/>
                <w:lang w:eastAsia="zh-CN"/>
              </w:rPr>
            </w:pPr>
          </w:p>
          <w:p w14:paraId="1FB06734" w14:textId="36B57B52" w:rsidR="004C1C41" w:rsidRPr="004C1C41" w:rsidRDefault="004C1C41" w:rsidP="000F277F">
            <w:pPr>
              <w:rPr>
                <w:rFonts w:eastAsia="DengXian"/>
                <w:lang w:eastAsia="zh-CN"/>
              </w:rPr>
            </w:pPr>
            <w:r>
              <w:rPr>
                <w:rFonts w:eastAsia="DengXian"/>
                <w:lang w:eastAsia="zh-CN"/>
              </w:rPr>
              <w:t xml:space="preserve">Moderator </w:t>
            </w:r>
          </w:p>
        </w:tc>
        <w:tc>
          <w:tcPr>
            <w:tcW w:w="7979" w:type="dxa"/>
          </w:tcPr>
          <w:p w14:paraId="64D09022" w14:textId="77777777" w:rsidR="004C1C41" w:rsidRDefault="004C1C41" w:rsidP="000F277F">
            <w:pPr>
              <w:pStyle w:val="Heading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w:t>
            </w:r>
            <w:proofErr w:type="gramStart"/>
            <w:r>
              <w:rPr>
                <w:lang w:eastAsia="es-ES"/>
              </w:rPr>
              <w:t>associated</w:t>
            </w:r>
            <w:proofErr w:type="gramEnd"/>
            <w:r>
              <w:rPr>
                <w:lang w:eastAsia="es-ES"/>
              </w:rPr>
              <w:t xml:space="preserve">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w:t>
            </w:r>
            <w:proofErr w:type="gramStart"/>
            <w:r>
              <w:rPr>
                <w:lang w:eastAsia="es-ES"/>
              </w:rPr>
              <w:t>to include</w:t>
            </w:r>
            <w:proofErr w:type="gramEnd"/>
            <w:r>
              <w:rPr>
                <w:lang w:eastAsia="es-ES"/>
              </w:rPr>
              <w:t xml:space="preserv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Heading3"/>
        <w:numPr>
          <w:ilvl w:val="2"/>
          <w:numId w:val="1"/>
        </w:numPr>
        <w:rPr>
          <w:b/>
          <w:bCs/>
        </w:rPr>
      </w:pPr>
      <w:r>
        <w:rPr>
          <w:b/>
          <w:bCs/>
        </w:rPr>
        <w:lastRenderedPageBreak/>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Heading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ListParagraph"/>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ListParagraph"/>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ListParagraph"/>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Heading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ListParagraph"/>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ListParagraph"/>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ListParagraph"/>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TableGri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Heading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Heading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23762097" w14:textId="0BFD9235" w:rsidR="00DC7679" w:rsidRPr="00DC7679" w:rsidRDefault="00DC7679" w:rsidP="006548C2">
            <w:pPr>
              <w:pStyle w:val="Heading4"/>
              <w:rPr>
                <w:rFonts w:eastAsia="DengXian"/>
                <w:b w:val="0"/>
                <w:lang w:eastAsia="zh-CN"/>
              </w:rPr>
            </w:pPr>
            <w:r w:rsidRPr="00DC7679">
              <w:rPr>
                <w:rFonts w:eastAsia="DengXian" w:hint="eastAsia"/>
                <w:b w:val="0"/>
                <w:lang w:eastAsia="zh-CN"/>
              </w:rPr>
              <w:t>P</w:t>
            </w:r>
            <w:r w:rsidRPr="00DC7679">
              <w:rPr>
                <w:rFonts w:eastAsia="DengXian"/>
                <w:b w:val="0"/>
                <w:lang w:eastAsia="zh-CN"/>
              </w:rPr>
              <w:t>roposal 2.6-1 rev1: Not support. The new initial BWP introduced by the proposal would result two initial BWPs</w:t>
            </w:r>
            <w:r w:rsidR="005412A6">
              <w:rPr>
                <w:rFonts w:eastAsia="DengXian"/>
                <w:b w:val="0"/>
                <w:lang w:eastAsia="zh-CN"/>
              </w:rPr>
              <w:t xml:space="preserve"> maintained simultaneously in the </w:t>
            </w:r>
            <w:proofErr w:type="gramStart"/>
            <w:r w:rsidR="005412A6">
              <w:rPr>
                <w:rFonts w:eastAsia="DengXian"/>
                <w:b w:val="0"/>
                <w:lang w:eastAsia="zh-CN"/>
              </w:rPr>
              <w:t>system</w:t>
            </w:r>
            <w:r w:rsidRPr="00DC7679">
              <w:rPr>
                <w:rFonts w:eastAsia="DengXian"/>
                <w:b w:val="0"/>
                <w:lang w:eastAsia="zh-CN"/>
              </w:rPr>
              <w:t>, and</w:t>
            </w:r>
            <w:proofErr w:type="gramEnd"/>
            <w:r w:rsidRPr="00DC7679">
              <w:rPr>
                <w:rFonts w:eastAsia="DengXian"/>
                <w:b w:val="0"/>
                <w:lang w:eastAsia="zh-CN"/>
              </w:rPr>
              <w:t xml:space="preserve"> cause negative </w:t>
            </w:r>
            <w:r>
              <w:rPr>
                <w:rFonts w:eastAsia="DengXian"/>
                <w:b w:val="0"/>
                <w:lang w:eastAsia="zh-CN"/>
              </w:rPr>
              <w:t>impact</w:t>
            </w:r>
            <w:r w:rsidRPr="00DC7679">
              <w:rPr>
                <w:rFonts w:eastAsia="DengXian"/>
                <w:b w:val="0"/>
                <w:lang w:eastAsia="zh-CN"/>
              </w:rPr>
              <w:t xml:space="preserve"> t</w:t>
            </w:r>
            <w:r w:rsidR="005412A6">
              <w:rPr>
                <w:rFonts w:eastAsia="DengXian"/>
                <w:b w:val="0"/>
                <w:lang w:eastAsia="zh-CN"/>
              </w:rPr>
              <w:t xml:space="preserve">o legacy UEs. This is because that if w/o prior information, </w:t>
            </w:r>
            <w:proofErr w:type="spellStart"/>
            <w:r w:rsidR="005412A6">
              <w:rPr>
                <w:rFonts w:eastAsia="DengXian"/>
                <w:b w:val="0"/>
                <w:lang w:eastAsia="zh-CN"/>
              </w:rPr>
              <w:t>gNB</w:t>
            </w:r>
            <w:proofErr w:type="spellEnd"/>
            <w:r w:rsidR="005412A6">
              <w:rPr>
                <w:rFonts w:eastAsia="DengXian"/>
                <w:b w:val="0"/>
                <w:lang w:eastAsia="zh-CN"/>
              </w:rPr>
              <w:t xml:space="preserve"> could not identify whether UE is MBS UE or legacy UE. So </w:t>
            </w:r>
            <w:proofErr w:type="spellStart"/>
            <w:r w:rsidR="005412A6">
              <w:rPr>
                <w:rFonts w:eastAsia="DengXian"/>
                <w:b w:val="0"/>
                <w:lang w:eastAsia="zh-CN"/>
              </w:rPr>
              <w:t>gNB</w:t>
            </w:r>
            <w:proofErr w:type="spellEnd"/>
            <w:r w:rsidR="005412A6">
              <w:rPr>
                <w:rFonts w:eastAsia="DengXian"/>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DengXian"/>
                <w:lang w:eastAsia="zh-CN"/>
              </w:rPr>
            </w:pPr>
            <w:r>
              <w:rPr>
                <w:rFonts w:eastAsia="DengXian" w:hint="eastAsia"/>
                <w:lang w:eastAsia="zh-CN"/>
              </w:rPr>
              <w:t>Q</w:t>
            </w:r>
            <w:r>
              <w:rPr>
                <w:rFonts w:eastAsia="DengXian"/>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DengXian"/>
                <w:lang w:eastAsia="zh-CN"/>
              </w:rPr>
            </w:pPr>
            <w:r>
              <w:rPr>
                <w:rFonts w:eastAsia="DengXian" w:hint="eastAsia"/>
                <w:lang w:eastAsia="zh-CN"/>
              </w:rPr>
              <w:lastRenderedPageBreak/>
              <w:t>H</w:t>
            </w:r>
            <w:r>
              <w:rPr>
                <w:rFonts w:eastAsia="DengXian"/>
                <w:lang w:eastAsia="zh-CN"/>
              </w:rPr>
              <w:t>uawei, HiSilicon</w:t>
            </w:r>
          </w:p>
        </w:tc>
        <w:tc>
          <w:tcPr>
            <w:tcW w:w="7979" w:type="dxa"/>
          </w:tcPr>
          <w:p w14:paraId="6EDD666C" w14:textId="77777777" w:rsidR="00F627EF" w:rsidRDefault="00F627EF" w:rsidP="00F627EF">
            <w:pPr>
              <w:pStyle w:val="Heading4"/>
              <w:ind w:left="0" w:firstLine="0"/>
              <w:rPr>
                <w:rFonts w:eastAsia="DengXian"/>
                <w:lang w:eastAsia="zh-CN"/>
              </w:rPr>
            </w:pPr>
            <w:r>
              <w:rPr>
                <w:rFonts w:eastAsia="DengXian"/>
                <w:lang w:eastAsia="zh-CN"/>
              </w:rPr>
              <w:t xml:space="preserve">For 2.6-1rev1, I wonder when case C is used since case C has been agreed. We should not keep confusing companies by such different </w:t>
            </w:r>
            <w:proofErr w:type="gramStart"/>
            <w:r>
              <w:rPr>
                <w:rFonts w:eastAsia="DengXian"/>
                <w:lang w:eastAsia="zh-CN"/>
              </w:rPr>
              <w:t>cases</w:t>
            </w:r>
            <w:proofErr w:type="gramEnd"/>
            <w:r>
              <w:rPr>
                <w:rFonts w:eastAsia="DengXian"/>
                <w:lang w:eastAsia="zh-CN"/>
              </w:rPr>
              <w:t xml:space="preserve"> and we should stick to what we have agreed and see what more can be agreed. </w:t>
            </w:r>
            <w:proofErr w:type="gramStart"/>
            <w:r>
              <w:rPr>
                <w:rFonts w:eastAsia="DengXian"/>
                <w:lang w:eastAsia="zh-CN"/>
              </w:rPr>
              <w:t>In light of</w:t>
            </w:r>
            <w:proofErr w:type="gramEnd"/>
            <w:r>
              <w:rPr>
                <w:rFonts w:eastAsia="DengXian"/>
                <w:lang w:eastAsia="zh-CN"/>
              </w:rPr>
              <w:t xml:space="preserve"> this, the proposal can be updated as follows: </w:t>
            </w:r>
          </w:p>
          <w:p w14:paraId="3EAF41B5" w14:textId="77777777" w:rsidR="00F627EF" w:rsidRPr="00CE665B" w:rsidRDefault="00F627EF" w:rsidP="00F627EF">
            <w:pPr>
              <w:rPr>
                <w:rFonts w:eastAsia="DengXian"/>
                <w:lang w:eastAsia="zh-CN"/>
              </w:rPr>
            </w:pPr>
            <w:r w:rsidRPr="00CE665B">
              <w:rPr>
                <w:rFonts w:eastAsia="DengXian"/>
                <w:b/>
                <w:lang w:eastAsia="zh-CN"/>
              </w:rPr>
              <w:t>Proposal 2.6-1</w:t>
            </w:r>
            <w:r>
              <w:rPr>
                <w:rFonts w:eastAsia="DengXian"/>
                <w:b/>
                <w:lang w:eastAsia="zh-CN"/>
              </w:rPr>
              <w:t>rev2</w:t>
            </w:r>
          </w:p>
          <w:p w14:paraId="64789BFC" w14:textId="77777777" w:rsidR="00F627EF" w:rsidRPr="00CE665B" w:rsidRDefault="00F627EF" w:rsidP="00F627EF">
            <w:pPr>
              <w:rPr>
                <w:rFonts w:eastAsia="DengXian"/>
                <w:lang w:eastAsia="zh-CN"/>
              </w:rPr>
            </w:pPr>
            <w:r w:rsidRPr="00CE665B">
              <w:rPr>
                <w:rFonts w:eastAsia="DengXian"/>
                <w:lang w:eastAsia="zh-CN"/>
              </w:rPr>
              <w:t xml:space="preserve">For </w:t>
            </w:r>
            <w:proofErr w:type="spellStart"/>
            <w:r w:rsidRPr="00CE665B">
              <w:rPr>
                <w:rFonts w:eastAsia="DengXian"/>
                <w:lang w:eastAsia="zh-CN"/>
              </w:rPr>
              <w:t>Ues</w:t>
            </w:r>
            <w:proofErr w:type="spellEnd"/>
            <w:r w:rsidRPr="00CE665B">
              <w:rPr>
                <w:rFonts w:eastAsia="DengXian"/>
                <w:lang w:eastAsia="zh-CN"/>
              </w:rPr>
              <w:t xml:space="preserve"> receiving broadcast in RRC IDLE/INACTIVE,</w:t>
            </w:r>
            <w:ins w:id="22" w:author="xiajinhuan" w:date="2021-11-16T15:21:00Z">
              <w:r>
                <w:rPr>
                  <w:rFonts w:eastAsia="DengXian"/>
                  <w:lang w:eastAsia="zh-CN"/>
                </w:rPr>
                <w:t xml:space="preserve"> support</w:t>
              </w:r>
            </w:ins>
            <w:r w:rsidRPr="00CE665B">
              <w:rPr>
                <w:rFonts w:eastAsia="DengXian"/>
                <w:lang w:eastAsia="zh-CN"/>
              </w:rPr>
              <w:t xml:space="preserve"> the CFR has frequency resources identical to a </w:t>
            </w:r>
            <w:del w:id="23" w:author="xiajinhuan" w:date="2021-11-16T15:22:00Z">
              <w:r w:rsidRPr="00CE665B" w:rsidDel="00CE665B">
                <w:rPr>
                  <w:rFonts w:eastAsia="DengXian"/>
                  <w:lang w:eastAsia="zh-CN"/>
                </w:rPr>
                <w:delText xml:space="preserve">new initial </w:delText>
              </w:r>
            </w:del>
            <w:r w:rsidRPr="00CE665B">
              <w:rPr>
                <w:rFonts w:eastAsia="DengXian"/>
                <w:lang w:eastAsia="zh-CN"/>
              </w:rPr>
              <w:t>BWP (different from CORESET#0</w:t>
            </w:r>
            <w:ins w:id="24" w:author="xiajinhuan" w:date="2021-11-16T15:22:00Z">
              <w:r>
                <w:rPr>
                  <w:rFonts w:eastAsia="DengXian"/>
                  <w:lang w:eastAsia="zh-CN"/>
                </w:rPr>
                <w:t xml:space="preserve">/initial </w:t>
              </w:r>
              <w:r w:rsidRPr="00CE665B">
                <w:rPr>
                  <w:rFonts w:eastAsia="DengXian"/>
                  <w:lang w:eastAsia="zh-CN"/>
                </w:rPr>
                <w:t>DL bandwidth part</w:t>
              </w:r>
              <w:r>
                <w:rPr>
                  <w:rFonts w:eastAsia="DengXian"/>
                  <w:lang w:eastAsia="zh-CN"/>
                </w:rPr>
                <w:t xml:space="preserve"> configured by SIB1</w:t>
              </w:r>
            </w:ins>
            <w:r w:rsidRPr="00CE665B">
              <w:rPr>
                <w:rFonts w:eastAsia="DengXian"/>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DengXian"/>
                <w:lang w:eastAsia="zh-CN"/>
              </w:rPr>
            </w:pPr>
            <w:del w:id="26" w:author="xiajinhuan" w:date="2021-11-16T15:23:00Z">
              <w:r w:rsidRPr="00CE665B" w:rsidDel="00CE665B">
                <w:rPr>
                  <w:rFonts w:eastAsia="DengXian"/>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DengXian"/>
                <w:lang w:eastAsia="zh-CN"/>
              </w:rPr>
            </w:pPr>
            <w:del w:id="28" w:author="xiajinhuan" w:date="2021-11-16T15:23:00Z">
              <w:r w:rsidRPr="00CE665B" w:rsidDel="00CE665B">
                <w:rPr>
                  <w:rFonts w:eastAsia="DengXian"/>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DengXian"/>
                <w:lang w:eastAsia="zh-CN"/>
              </w:rPr>
            </w:pPr>
            <w:r w:rsidRPr="00CE665B">
              <w:rPr>
                <w:rFonts w:eastAsia="DengXian"/>
                <w:lang w:eastAsia="zh-CN"/>
              </w:rPr>
              <w:t>Note</w:t>
            </w:r>
            <w:del w:id="30" w:author="xiajinhuan" w:date="2021-11-16T15:23:00Z">
              <w:r w:rsidRPr="00CE665B" w:rsidDel="00CE665B">
                <w:rPr>
                  <w:rFonts w:eastAsia="DengXian"/>
                  <w:lang w:eastAsia="zh-CN"/>
                </w:rPr>
                <w:delText xml:space="preserve"> 2</w:delText>
              </w:r>
            </w:del>
            <w:r w:rsidRPr="00CE665B">
              <w:rPr>
                <w:rFonts w:eastAsia="DengXian"/>
                <w:lang w:eastAsia="zh-CN"/>
              </w:rPr>
              <w:t xml:space="preserve">: RRC IDLE/INACTIVE </w:t>
            </w:r>
            <w:proofErr w:type="spellStart"/>
            <w:r w:rsidRPr="00CE665B">
              <w:rPr>
                <w:rFonts w:eastAsia="DengXian"/>
                <w:lang w:eastAsia="zh-CN"/>
              </w:rPr>
              <w:t>Ues</w:t>
            </w:r>
            <w:proofErr w:type="spellEnd"/>
            <w:r w:rsidRPr="00CE665B">
              <w:rPr>
                <w:rFonts w:eastAsia="DengXian"/>
                <w:lang w:eastAsia="zh-CN"/>
              </w:rPr>
              <w:t xml:space="preserve"> receive SIB/paging within CORESET#0.</w:t>
            </w:r>
          </w:p>
          <w:p w14:paraId="679B125C" w14:textId="77777777" w:rsidR="00F627EF" w:rsidRDefault="00F627EF" w:rsidP="00F627EF">
            <w:pPr>
              <w:numPr>
                <w:ilvl w:val="0"/>
                <w:numId w:val="66"/>
              </w:numPr>
              <w:rPr>
                <w:ins w:id="31" w:author="xiajinhuan" w:date="2021-11-16T15:23:00Z"/>
                <w:rFonts w:eastAsia="DengXian"/>
                <w:lang w:eastAsia="zh-CN"/>
              </w:rPr>
            </w:pPr>
            <w:ins w:id="32" w:author="xiajinhuan" w:date="2021-11-16T15:23:00Z">
              <w:r>
                <w:rPr>
                  <w:rFonts w:eastAsia="DengXian"/>
                  <w:lang w:eastAsia="zh-CN"/>
                </w:rPr>
                <w:t>It is up t</w:t>
              </w:r>
            </w:ins>
            <w:ins w:id="33" w:author="xiajinhuan" w:date="2021-11-16T15:24:00Z">
              <w:r>
                <w:rPr>
                  <w:rFonts w:eastAsia="DengXian"/>
                  <w:lang w:eastAsia="zh-CN"/>
                </w:rPr>
                <w:t xml:space="preserve">o RAN2 how to </w:t>
              </w:r>
            </w:ins>
            <w:ins w:id="34" w:author="xiajinhuan" w:date="2021-11-16T15:25:00Z">
              <w:r>
                <w:rPr>
                  <w:rFonts w:eastAsia="DengXian"/>
                  <w:lang w:eastAsia="zh-CN"/>
                </w:rPr>
                <w:t>capture different cases of bandwidth</w:t>
              </w:r>
            </w:ins>
            <w:ins w:id="35" w:author="xiajinhuan" w:date="2021-11-16T15:26:00Z">
              <w:r>
                <w:rPr>
                  <w:rFonts w:eastAsia="DengXian"/>
                  <w:lang w:eastAsia="zh-CN"/>
                </w:rPr>
                <w:t xml:space="preserve"> configurations</w:t>
              </w:r>
            </w:ins>
            <w:ins w:id="36" w:author="xiajinhuan" w:date="2021-11-16T15:25:00Z">
              <w:r>
                <w:rPr>
                  <w:rFonts w:eastAsia="DengXian"/>
                  <w:lang w:eastAsia="zh-CN"/>
                </w:rPr>
                <w:t xml:space="preserve"> for the </w:t>
              </w:r>
              <w:proofErr w:type="gramStart"/>
              <w:r>
                <w:rPr>
                  <w:rFonts w:eastAsia="DengXian"/>
                  <w:lang w:eastAsia="zh-CN"/>
                </w:rPr>
                <w:t>CFR.</w:t>
              </w:r>
            </w:ins>
            <w:ins w:id="37" w:author="xiajinhuan" w:date="2021-11-16T15:26:00Z">
              <w:r>
                <w:rPr>
                  <w:rFonts w:eastAsia="DengXian"/>
                  <w:lang w:eastAsia="zh-CN"/>
                </w:rPr>
                <w:t>.</w:t>
              </w:r>
              <w:proofErr w:type="gramEnd"/>
              <w:r>
                <w:rPr>
                  <w:rFonts w:eastAsia="DengXian"/>
                  <w:lang w:eastAsia="zh-CN"/>
                </w:rPr>
                <w:t xml:space="preserve"> </w:t>
              </w:r>
            </w:ins>
          </w:p>
          <w:p w14:paraId="431C4949" w14:textId="77777777" w:rsidR="00F627EF" w:rsidRPr="00CE665B" w:rsidRDefault="00F627EF" w:rsidP="00F627EF">
            <w:pPr>
              <w:numPr>
                <w:ilvl w:val="0"/>
                <w:numId w:val="66"/>
              </w:numPr>
              <w:rPr>
                <w:rFonts w:eastAsia="DengXian"/>
                <w:lang w:eastAsia="zh-CN"/>
              </w:rPr>
            </w:pPr>
            <w:ins w:id="38" w:author="xiajinhuan" w:date="2021-11-16T15:23:00Z">
              <w:r>
                <w:rPr>
                  <w:rFonts w:eastAsia="DengXian"/>
                  <w:lang w:eastAsia="zh-CN"/>
                </w:rPr>
                <w:t xml:space="preserve">Send the LS to RAN2 by including </w:t>
              </w:r>
            </w:ins>
            <w:ins w:id="39" w:author="xiajinhuan" w:date="2021-11-16T15:25:00Z">
              <w:r>
                <w:rPr>
                  <w:rFonts w:eastAsia="DengXian"/>
                  <w:lang w:eastAsia="zh-CN"/>
                </w:rPr>
                <w:t xml:space="preserve">all agreements made for CFR </w:t>
              </w:r>
            </w:ins>
            <w:ins w:id="40" w:author="xiajinhuan" w:date="2021-11-16T15:26:00Z">
              <w:r w:rsidRPr="00CE665B">
                <w:rPr>
                  <w:rFonts w:eastAsia="DengXian"/>
                  <w:lang w:eastAsia="zh-CN"/>
                </w:rPr>
                <w:t xml:space="preserve">bandwidth </w:t>
              </w:r>
            </w:ins>
            <w:ins w:id="41" w:author="xiajinhuan" w:date="2021-11-16T15:25:00Z">
              <w:r>
                <w:rPr>
                  <w:rFonts w:eastAsia="DengXian"/>
                  <w:lang w:eastAsia="zh-CN"/>
                </w:rPr>
                <w:t>configuration</w:t>
              </w:r>
            </w:ins>
            <w:ins w:id="42" w:author="xiajinhuan" w:date="2021-11-16T15:26:00Z">
              <w:r>
                <w:rPr>
                  <w:rFonts w:eastAsia="DengXian"/>
                  <w:lang w:eastAsia="zh-CN"/>
                </w:rPr>
                <w:t>s</w:t>
              </w:r>
            </w:ins>
            <w:ins w:id="43" w:author="xiajinhuan" w:date="2021-11-16T15:25:00Z">
              <w:r>
                <w:rPr>
                  <w:rFonts w:eastAsia="DengXian"/>
                  <w:lang w:eastAsia="zh-CN"/>
                </w:rPr>
                <w:t xml:space="preserve">. </w:t>
              </w:r>
            </w:ins>
          </w:p>
          <w:p w14:paraId="4BDB6D42" w14:textId="77777777" w:rsidR="00F627EF" w:rsidRPr="00DC7679" w:rsidRDefault="00F627EF" w:rsidP="00F627EF">
            <w:pPr>
              <w:pStyle w:val="Heading4"/>
              <w:rPr>
                <w:rFonts w:eastAsia="DengXian"/>
                <w:b w:val="0"/>
                <w:lang w:eastAsia="zh-CN"/>
              </w:rPr>
            </w:pPr>
          </w:p>
        </w:tc>
      </w:tr>
      <w:tr w:rsidR="00C52A58" w14:paraId="7086104C" w14:textId="77777777" w:rsidTr="00E570E8">
        <w:tc>
          <w:tcPr>
            <w:tcW w:w="1650" w:type="dxa"/>
          </w:tcPr>
          <w:p w14:paraId="1027D644" w14:textId="77777777" w:rsidR="00C52A58" w:rsidRDefault="00C52A58"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79" w:type="dxa"/>
          </w:tcPr>
          <w:p w14:paraId="63539C8F" w14:textId="77777777" w:rsidR="00C52A58" w:rsidRDefault="00C52A58" w:rsidP="00E570E8">
            <w:pPr>
              <w:pStyle w:val="Heading4"/>
            </w:pPr>
            <w:r w:rsidRPr="004C1C41">
              <w:t>Proposal 2.6-1</w:t>
            </w:r>
            <w:r>
              <w:t xml:space="preserve">rev1: Ok. </w:t>
            </w:r>
          </w:p>
          <w:p w14:paraId="19A9FA16" w14:textId="77777777" w:rsidR="00C52A58" w:rsidRDefault="00C52A58" w:rsidP="00E570E8">
            <w:pPr>
              <w:pStyle w:val="Heading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Heading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 xml:space="preserve">Option 1: same as the CFR for MTCH if no CFR or only one CFR is configured in </w:t>
            </w:r>
            <w:proofErr w:type="spellStart"/>
            <w:r>
              <w:rPr>
                <w:lang w:eastAsia="zh-CN"/>
              </w:rPr>
              <w:t>SIBx</w:t>
            </w:r>
            <w:proofErr w:type="spellEnd"/>
            <w:r>
              <w:rPr>
                <w:lang w:eastAsia="zh-CN"/>
              </w:rPr>
              <w:t xml:space="preserve">. </w:t>
            </w:r>
            <w:proofErr w:type="gramStart"/>
            <w:r>
              <w:rPr>
                <w:lang w:eastAsia="zh-CN"/>
              </w:rPr>
              <w:t>Otherwise</w:t>
            </w:r>
            <w:proofErr w:type="gramEnd"/>
            <w:r>
              <w:rPr>
                <w:lang w:eastAsia="zh-CN"/>
              </w:rPr>
              <w:t xml:space="preserve"> the CFR for MCCH is also configured in </w:t>
            </w:r>
            <w:proofErr w:type="spellStart"/>
            <w:r>
              <w:rPr>
                <w:lang w:eastAsia="zh-CN"/>
              </w:rPr>
              <w:t>SIBx</w:t>
            </w:r>
            <w:proofErr w:type="spellEnd"/>
            <w:r>
              <w:rPr>
                <w:lang w:eastAsia="zh-CN"/>
              </w:rPr>
              <w:t>.</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ListParagraph"/>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ListParagraph"/>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ListParagraph"/>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Heading4"/>
              <w:rPr>
                <w:rFonts w:eastAsia="DengXian"/>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DengXian"/>
                <w:lang w:eastAsia="zh-CN"/>
              </w:rPr>
            </w:pPr>
            <w:r>
              <w:rPr>
                <w:rFonts w:eastAsia="DengXian" w:hint="eastAsia"/>
                <w:lang w:eastAsia="zh-CN"/>
              </w:rPr>
              <w:t>v</w:t>
            </w:r>
            <w:r>
              <w:rPr>
                <w:rFonts w:eastAsia="DengXian"/>
                <w:lang w:eastAsia="zh-CN"/>
              </w:rPr>
              <w:t>ivo</w:t>
            </w:r>
          </w:p>
        </w:tc>
        <w:tc>
          <w:tcPr>
            <w:tcW w:w="7979" w:type="dxa"/>
          </w:tcPr>
          <w:p w14:paraId="6E46C289" w14:textId="77777777" w:rsidR="002A1122" w:rsidRDefault="002A1122" w:rsidP="002A1122">
            <w:pPr>
              <w:pStyle w:val="Heading4"/>
              <w:rPr>
                <w:rFonts w:eastAsia="DengXian"/>
                <w:b w:val="0"/>
                <w:lang w:eastAsia="zh-CN"/>
              </w:rPr>
            </w:pPr>
            <w:r w:rsidRPr="00044F78">
              <w:rPr>
                <w:rFonts w:eastAsia="DengXian"/>
                <w:b w:val="0"/>
                <w:lang w:eastAsia="zh-CN"/>
              </w:rPr>
              <w:t>Proposal 2.6-1rev1</w:t>
            </w:r>
            <w:r>
              <w:rPr>
                <w:rFonts w:eastAsia="DengXian"/>
                <w:b w:val="0"/>
                <w:lang w:eastAsia="zh-CN"/>
              </w:rPr>
              <w:t xml:space="preserve">: </w:t>
            </w:r>
          </w:p>
          <w:p w14:paraId="2BA1F071" w14:textId="77777777" w:rsidR="002A1122" w:rsidRDefault="002A1122" w:rsidP="002A1122">
            <w:pPr>
              <w:pStyle w:val="Heading4"/>
              <w:jc w:val="both"/>
              <w:rPr>
                <w:rFonts w:eastAsia="DengXian"/>
                <w:b w:val="0"/>
                <w:lang w:eastAsia="zh-CN"/>
              </w:rPr>
            </w:pPr>
            <w:r>
              <w:rPr>
                <w:rFonts w:eastAsia="DengXian"/>
                <w:b w:val="0"/>
                <w:lang w:eastAsia="zh-CN"/>
              </w:rPr>
              <w:t xml:space="preserve">We can discuss how to configure the CFR </w:t>
            </w:r>
            <w:proofErr w:type="gramStart"/>
            <w:r>
              <w:rPr>
                <w:rFonts w:eastAsia="DengXian"/>
                <w:b w:val="0"/>
                <w:lang w:eastAsia="zh-CN"/>
              </w:rPr>
              <w:t>first, and</w:t>
            </w:r>
            <w:proofErr w:type="gramEnd"/>
            <w:r>
              <w:rPr>
                <w:rFonts w:eastAsia="DengXian"/>
                <w:b w:val="0"/>
                <w:lang w:eastAsia="zh-CN"/>
              </w:rPr>
              <w:t xml:space="preserve"> leave further details to RAN 2.</w:t>
            </w:r>
          </w:p>
          <w:p w14:paraId="7E91DD76" w14:textId="77777777" w:rsidR="002A1122" w:rsidRDefault="002A1122" w:rsidP="002A1122">
            <w:pPr>
              <w:pStyle w:val="Heading4"/>
              <w:jc w:val="both"/>
              <w:rPr>
                <w:rFonts w:eastAsia="DengXian"/>
                <w:b w:val="0"/>
                <w:lang w:eastAsia="zh-CN"/>
              </w:rPr>
            </w:pPr>
            <w:r>
              <w:rPr>
                <w:rFonts w:eastAsia="DengXian"/>
                <w:b w:val="0"/>
                <w:lang w:eastAsia="zh-CN"/>
              </w:rPr>
              <w:t>We propose the following updates:</w:t>
            </w:r>
          </w:p>
          <w:p w14:paraId="3CEA03D5" w14:textId="77777777" w:rsidR="002A1122" w:rsidRPr="00EE7213" w:rsidRDefault="002A1122" w:rsidP="002A1122">
            <w:pPr>
              <w:rPr>
                <w:rFonts w:eastAsia="DengXian"/>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ListParagraph"/>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ListParagraph"/>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Heading4"/>
              <w:ind w:left="0" w:firstLine="0"/>
              <w:rPr>
                <w:rFonts w:eastAsia="DengXian"/>
                <w:lang w:eastAsia="zh-CN"/>
              </w:rPr>
            </w:pPr>
            <w:r>
              <w:rPr>
                <w:rFonts w:eastAsia="DengXian" w:hint="eastAsia"/>
                <w:lang w:eastAsia="zh-CN"/>
              </w:rPr>
              <w:lastRenderedPageBreak/>
              <w:t>Q</w:t>
            </w:r>
            <w:r>
              <w:rPr>
                <w:rFonts w:eastAsia="DengXian"/>
                <w:lang w:eastAsia="zh-CN"/>
              </w:rPr>
              <w:t>uestion 2.6-2rev1:</w:t>
            </w:r>
            <w:r>
              <w:t xml:space="preserve"> </w:t>
            </w:r>
            <w:r w:rsidRPr="00EE7213">
              <w:rPr>
                <w:rFonts w:eastAsia="DengXian"/>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DengXian"/>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DengXian"/>
                <w:lang w:eastAsia="zh-CN"/>
              </w:rPr>
              <w:t>SIB-1 configured initial BW</w:t>
            </w:r>
            <w:r>
              <w:rPr>
                <w:rFonts w:eastAsia="DengXian"/>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DengXian"/>
                <w:lang w:eastAsia="zh-CN"/>
              </w:rPr>
            </w:pPr>
            <w:r>
              <w:rPr>
                <w:rFonts w:eastAsia="DengXian"/>
                <w:lang w:eastAsia="zh-CN"/>
              </w:rPr>
              <w:lastRenderedPageBreak/>
              <w:t>Lenovo, Motorola Mobility</w:t>
            </w:r>
          </w:p>
        </w:tc>
        <w:tc>
          <w:tcPr>
            <w:tcW w:w="7979" w:type="dxa"/>
          </w:tcPr>
          <w:p w14:paraId="70471954" w14:textId="77777777" w:rsidR="00D963A5" w:rsidRPr="004C1C41" w:rsidRDefault="00D963A5" w:rsidP="00E570E8">
            <w:pPr>
              <w:pStyle w:val="Heading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Heading4"/>
              <w:ind w:left="0" w:firstLine="0"/>
            </w:pPr>
          </w:p>
          <w:p w14:paraId="0CCB9A7D" w14:textId="77777777" w:rsidR="00D963A5" w:rsidRPr="00044F78" w:rsidRDefault="00D963A5" w:rsidP="00E570E8">
            <w:pPr>
              <w:pStyle w:val="Heading4"/>
              <w:rPr>
                <w:rFonts w:eastAsia="DengXian"/>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DengXian"/>
                <w:lang w:eastAsia="zh-CN"/>
              </w:rPr>
            </w:pPr>
            <w:r>
              <w:rPr>
                <w:rFonts w:eastAsia="DengXian" w:hint="eastAsia"/>
                <w:lang w:eastAsia="zh-CN"/>
              </w:rPr>
              <w:t>O</w:t>
            </w:r>
            <w:r>
              <w:rPr>
                <w:rFonts w:eastAsia="DengXian"/>
                <w:lang w:eastAsia="zh-CN"/>
              </w:rPr>
              <w:t>PPO</w:t>
            </w:r>
          </w:p>
        </w:tc>
        <w:tc>
          <w:tcPr>
            <w:tcW w:w="7979" w:type="dxa"/>
          </w:tcPr>
          <w:p w14:paraId="7F76ACBF" w14:textId="77777777" w:rsidR="00D963A5" w:rsidRPr="00D963A5" w:rsidRDefault="00D963A5" w:rsidP="00D963A5">
            <w:pPr>
              <w:rPr>
                <w:rFonts w:eastAsia="DengXian"/>
                <w:lang w:eastAsia="zh-CN"/>
              </w:rPr>
            </w:pPr>
            <w:r w:rsidRPr="00D963A5">
              <w:rPr>
                <w:rFonts w:eastAsia="DengXian" w:hint="eastAsia"/>
                <w:lang w:eastAsia="zh-CN"/>
              </w:rPr>
              <w:t>P</w:t>
            </w:r>
            <w:r w:rsidRPr="00D963A5">
              <w:rPr>
                <w:rFonts w:eastAsia="DengXian"/>
                <w:lang w:eastAsia="zh-CN"/>
              </w:rPr>
              <w:t>roposal 2.6-1rev1: More clarification/discussion are needed.</w:t>
            </w:r>
          </w:p>
          <w:p w14:paraId="06CE1659" w14:textId="77777777" w:rsidR="00D963A5" w:rsidRPr="00D963A5" w:rsidRDefault="00D963A5" w:rsidP="00D963A5">
            <w:pPr>
              <w:rPr>
                <w:rFonts w:eastAsia="DengXian"/>
                <w:lang w:eastAsia="zh-CN"/>
              </w:rPr>
            </w:pPr>
            <w:r w:rsidRPr="00D963A5">
              <w:rPr>
                <w:rFonts w:eastAsia="DengXian" w:hint="eastAsia"/>
                <w:lang w:eastAsia="zh-CN"/>
              </w:rPr>
              <w:t>T</w:t>
            </w:r>
            <w:r w:rsidRPr="00D963A5">
              <w:rPr>
                <w:rFonts w:eastAsia="DengXian"/>
                <w:lang w:eastAsia="zh-CN"/>
              </w:rPr>
              <w:t>he newly updated proposal introduces more information/design than the previous version.</w:t>
            </w:r>
          </w:p>
          <w:p w14:paraId="2B3C0AA8" w14:textId="77777777" w:rsidR="00D963A5" w:rsidRPr="00D963A5" w:rsidRDefault="00D963A5" w:rsidP="00D963A5">
            <w:pPr>
              <w:rPr>
                <w:rFonts w:eastAsia="DengXian"/>
                <w:lang w:eastAsia="zh-CN"/>
              </w:rPr>
            </w:pPr>
            <w:r w:rsidRPr="00D963A5">
              <w:rPr>
                <w:rFonts w:eastAsia="DengXian" w:hint="eastAsia"/>
                <w:lang w:eastAsia="zh-CN"/>
              </w:rPr>
              <w:t>A</w:t>
            </w:r>
            <w:r w:rsidRPr="00D963A5">
              <w:rPr>
                <w:rFonts w:eastAsia="DengXian"/>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Heading4"/>
              <w:rPr>
                <w:rFonts w:eastAsia="DengXian"/>
                <w:b w:val="0"/>
                <w:lang w:eastAsia="zh-CN"/>
              </w:rPr>
            </w:pPr>
            <w:r w:rsidRPr="00D963A5">
              <w:rPr>
                <w:rFonts w:eastAsia="DengXian" w:hint="eastAsia"/>
                <w:b w:val="0"/>
                <w:lang w:eastAsia="zh-CN"/>
              </w:rPr>
              <w:t>Q</w:t>
            </w:r>
            <w:r w:rsidRPr="00D963A5">
              <w:rPr>
                <w:rFonts w:eastAsia="DengXian"/>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DengXian"/>
                <w:lang w:eastAsia="zh-CN"/>
              </w:rPr>
            </w:pPr>
            <w:r>
              <w:rPr>
                <w:rFonts w:eastAsia="DengXian" w:hint="eastAsia"/>
                <w:lang w:eastAsia="zh-CN"/>
              </w:rPr>
              <w:t>X</w:t>
            </w:r>
            <w:r>
              <w:rPr>
                <w:rFonts w:eastAsia="DengXian"/>
                <w:lang w:eastAsia="zh-CN"/>
              </w:rPr>
              <w:t>iaomi</w:t>
            </w:r>
          </w:p>
        </w:tc>
        <w:tc>
          <w:tcPr>
            <w:tcW w:w="7979" w:type="dxa"/>
          </w:tcPr>
          <w:p w14:paraId="4CE1761E" w14:textId="77777777" w:rsidR="009855E4" w:rsidRPr="003C63D6" w:rsidRDefault="009855E4" w:rsidP="00E570E8">
            <w:pPr>
              <w:rPr>
                <w:rFonts w:eastAsia="DengXian"/>
                <w:lang w:eastAsia="zh-CN"/>
              </w:rPr>
            </w:pPr>
            <w:r w:rsidRPr="003C63D6">
              <w:rPr>
                <w:rFonts w:eastAsia="DengXian" w:hint="eastAsia"/>
                <w:lang w:eastAsia="zh-CN"/>
              </w:rPr>
              <w:t>P</w:t>
            </w:r>
            <w:r w:rsidRPr="003C63D6">
              <w:rPr>
                <w:rFonts w:eastAsia="DengXian"/>
                <w:lang w:eastAsia="zh-CN"/>
              </w:rPr>
              <w:t xml:space="preserve">roposal 2.6-1 rev1: Not support. The CFR should not be another initial DL BWP. Same reason as raised by </w:t>
            </w:r>
            <w:proofErr w:type="spellStart"/>
            <w:r w:rsidRPr="003C63D6">
              <w:rPr>
                <w:rFonts w:eastAsia="DengXian"/>
                <w:lang w:eastAsia="zh-CN"/>
              </w:rPr>
              <w:t>Spreadtrum</w:t>
            </w:r>
            <w:proofErr w:type="spellEnd"/>
            <w:r>
              <w:rPr>
                <w:rFonts w:eastAsia="DengXian"/>
                <w:lang w:eastAsia="zh-CN"/>
              </w:rPr>
              <w:t>/Lenovo/OPPO</w:t>
            </w:r>
            <w:r w:rsidRPr="003C63D6">
              <w:rPr>
                <w:rFonts w:eastAsia="DengXian"/>
                <w:lang w:eastAsia="zh-CN"/>
              </w:rPr>
              <w:t>.</w:t>
            </w:r>
          </w:p>
          <w:p w14:paraId="007D30BF" w14:textId="77777777" w:rsidR="009855E4" w:rsidRPr="003C63D6" w:rsidRDefault="009855E4" w:rsidP="00E570E8">
            <w:pPr>
              <w:rPr>
                <w:rFonts w:eastAsia="DengXian"/>
                <w:lang w:eastAsia="zh-CN"/>
              </w:rPr>
            </w:pPr>
            <w:r>
              <w:rPr>
                <w:rFonts w:eastAsia="DengXian"/>
                <w:lang w:eastAsia="zh-CN"/>
              </w:rPr>
              <w:t xml:space="preserve">Question 2.6-2 rev1: Same view as </w:t>
            </w:r>
            <w:proofErr w:type="spellStart"/>
            <w:r>
              <w:rPr>
                <w:rFonts w:eastAsia="DengXian"/>
                <w:lang w:eastAsia="zh-CN"/>
              </w:rPr>
              <w:t>Spreadtrum</w:t>
            </w:r>
            <w:proofErr w:type="spellEnd"/>
            <w:r>
              <w:rPr>
                <w:rFonts w:eastAsia="DengXian"/>
                <w:lang w:eastAsia="zh-CN"/>
              </w:rPr>
              <w:t xml:space="preserve">/Lenovo/OPPO. Case E </w:t>
            </w:r>
            <w:proofErr w:type="gramStart"/>
            <w:r>
              <w:rPr>
                <w:rFonts w:eastAsia="DengXian"/>
                <w:lang w:eastAsia="zh-CN"/>
              </w:rPr>
              <w:t>has to</w:t>
            </w:r>
            <w:proofErr w:type="gramEnd"/>
            <w:r>
              <w:rPr>
                <w:rFonts w:eastAsia="DengXian"/>
                <w:lang w:eastAsia="zh-CN"/>
              </w:rPr>
              <w:t xml:space="preserve">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DengXian"/>
                <w:lang w:eastAsia="zh-CN"/>
              </w:rPr>
            </w:pPr>
            <w:r>
              <w:rPr>
                <w:rFonts w:eastAsia="DengXian" w:hint="eastAsia"/>
                <w:lang w:eastAsia="zh-CN"/>
              </w:rPr>
              <w:t>Z</w:t>
            </w:r>
            <w:r>
              <w:rPr>
                <w:rFonts w:eastAsia="DengXian"/>
                <w:lang w:eastAsia="zh-CN"/>
              </w:rPr>
              <w:t>TE</w:t>
            </w:r>
          </w:p>
        </w:tc>
        <w:tc>
          <w:tcPr>
            <w:tcW w:w="7979" w:type="dxa"/>
          </w:tcPr>
          <w:p w14:paraId="1B8A235E" w14:textId="2B2A9F39" w:rsidR="00626F4B" w:rsidRPr="003C63D6" w:rsidRDefault="00626F4B" w:rsidP="00E570E8">
            <w:pPr>
              <w:rPr>
                <w:rFonts w:eastAsia="DengXian"/>
                <w:lang w:eastAsia="zh-CN"/>
              </w:rPr>
            </w:pPr>
            <w:r>
              <w:rPr>
                <w:rFonts w:eastAsia="DengXian" w:hint="eastAsia"/>
                <w:lang w:eastAsia="zh-CN"/>
              </w:rPr>
              <w:t>T</w:t>
            </w:r>
            <w:r>
              <w:rPr>
                <w:rFonts w:eastAsia="DengXian"/>
                <w:lang w:eastAsia="zh-CN"/>
              </w:rPr>
              <w:t>hanks for the discussion. We tend to agree with Huawei and Huawei’s proposal. RAN1 can first agree on support configuring a CFR as Case C, Case D and Case E, then the detailed signalling design can be up to RAN2.</w:t>
            </w:r>
          </w:p>
        </w:tc>
      </w:tr>
      <w:tr w:rsidR="007761E4" w14:paraId="27F103FF" w14:textId="77777777" w:rsidTr="009855E4">
        <w:tc>
          <w:tcPr>
            <w:tcW w:w="1650" w:type="dxa"/>
          </w:tcPr>
          <w:p w14:paraId="09BFC4EF" w14:textId="7E156A87" w:rsidR="007761E4" w:rsidRDefault="007761E4" w:rsidP="007761E4">
            <w:pPr>
              <w:rPr>
                <w:rFonts w:eastAsia="DengXian"/>
                <w:lang w:eastAsia="zh-CN"/>
              </w:rPr>
            </w:pPr>
            <w:r>
              <w:rPr>
                <w:rFonts w:eastAsia="DengXian"/>
                <w:lang w:eastAsia="zh-CN"/>
              </w:rPr>
              <w:t>Me</w:t>
            </w:r>
            <w:r>
              <w:rPr>
                <w:rFonts w:eastAsia="DengXian" w:hint="eastAsia"/>
                <w:lang w:eastAsia="zh-CN"/>
              </w:rPr>
              <w:t>dia</w:t>
            </w:r>
            <w:r>
              <w:rPr>
                <w:rFonts w:eastAsia="DengXian"/>
                <w:lang w:eastAsia="zh-CN"/>
              </w:rPr>
              <w:t>Tek</w:t>
            </w:r>
          </w:p>
        </w:tc>
        <w:tc>
          <w:tcPr>
            <w:tcW w:w="7979" w:type="dxa"/>
          </w:tcPr>
          <w:p w14:paraId="16A4AA5E" w14:textId="77777777" w:rsidR="007761E4" w:rsidRPr="00676F81" w:rsidRDefault="007761E4" w:rsidP="007761E4">
            <w:pPr>
              <w:rPr>
                <w:rFonts w:eastAsia="DengXian"/>
                <w:b/>
                <w:lang w:eastAsia="zh-CN"/>
              </w:rPr>
            </w:pPr>
            <w:r w:rsidRPr="00676F81">
              <w:rPr>
                <w:rFonts w:eastAsia="DengXian" w:hint="eastAsia"/>
                <w:b/>
                <w:lang w:eastAsia="zh-CN"/>
              </w:rPr>
              <w:t>P</w:t>
            </w:r>
            <w:r w:rsidRPr="00676F81">
              <w:rPr>
                <w:rFonts w:eastAsia="DengXian"/>
                <w:b/>
                <w:lang w:eastAsia="zh-CN"/>
              </w:rPr>
              <w:t>roposal 2.6-1rev1: Not support.</w:t>
            </w:r>
          </w:p>
          <w:p w14:paraId="46288C39" w14:textId="77777777" w:rsidR="007761E4" w:rsidRDefault="007761E4" w:rsidP="007761E4">
            <w:pPr>
              <w:rPr>
                <w:rFonts w:eastAsia="DengXian"/>
                <w:lang w:eastAsia="zh-CN"/>
              </w:rPr>
            </w:pPr>
            <w:r>
              <w:rPr>
                <w:rFonts w:eastAsia="DengXian"/>
                <w:lang w:eastAsia="zh-CN"/>
              </w:rPr>
              <w:t>Regarding how to configure the CFR, we have the clear agreement as following:</w:t>
            </w:r>
          </w:p>
          <w:tbl>
            <w:tblPr>
              <w:tblStyle w:val="TableGrid"/>
              <w:tblW w:w="0" w:type="auto"/>
              <w:tblLook w:val="04A0" w:firstRow="1" w:lastRow="0" w:firstColumn="1" w:lastColumn="0" w:noHBand="0" w:noVBand="1"/>
            </w:tblPr>
            <w:tblGrid>
              <w:gridCol w:w="7753"/>
            </w:tblGrid>
            <w:tr w:rsidR="007761E4" w14:paraId="30A26747" w14:textId="77777777" w:rsidTr="001F16B7">
              <w:tc>
                <w:tcPr>
                  <w:tcW w:w="7753" w:type="dxa"/>
                </w:tcPr>
                <w:p w14:paraId="1C9849C4" w14:textId="77777777" w:rsidR="007761E4" w:rsidRDefault="007761E4" w:rsidP="007761E4">
                  <w:pPr>
                    <w:rPr>
                      <w:rFonts w:eastAsia="SimSun" w:cs="Times"/>
                      <w:b/>
                      <w:bCs/>
                      <w:szCs w:val="22"/>
                      <w:lang w:val="en-US"/>
                    </w:rPr>
                  </w:pPr>
                  <w:r>
                    <w:rPr>
                      <w:rFonts w:cs="Times"/>
                      <w:b/>
                      <w:bCs/>
                      <w:highlight w:val="green"/>
                    </w:rPr>
                    <w:t>Agreement</w:t>
                  </w:r>
                </w:p>
                <w:p w14:paraId="19529CA0" w14:textId="77777777" w:rsidR="007761E4" w:rsidRPr="00D11CB3" w:rsidRDefault="007761E4" w:rsidP="007761E4">
                  <w:pPr>
                    <w:rPr>
                      <w:lang w:eastAsia="x-none"/>
                    </w:rPr>
                  </w:pPr>
                  <w:r w:rsidRPr="00D11CB3">
                    <w:rPr>
                      <w:lang w:eastAsia="x-none"/>
                    </w:rPr>
                    <w:t>For broadcast reception with RRC_IDLE/RRC_INACTIVE UEs:</w:t>
                  </w:r>
                </w:p>
                <w:p w14:paraId="114F775A" w14:textId="77777777" w:rsidR="007761E4" w:rsidRPr="00676F81" w:rsidRDefault="007761E4" w:rsidP="007761E4">
                  <w:pPr>
                    <w:numPr>
                      <w:ilvl w:val="0"/>
                      <w:numId w:val="18"/>
                    </w:numPr>
                    <w:overflowPunct/>
                    <w:autoSpaceDE/>
                    <w:autoSpaceDN/>
                    <w:adjustRightInd/>
                    <w:spacing w:after="0"/>
                    <w:textAlignment w:val="auto"/>
                    <w:rPr>
                      <w:lang w:eastAsia="x-none"/>
                    </w:rPr>
                  </w:pPr>
                  <w:r w:rsidRPr="00D11CB3">
                    <w:rPr>
                      <w:lang w:eastAsia="x-none"/>
                    </w:rPr>
                    <w:t xml:space="preserve">The CFR frequency resources used for MCCH and MTCH are </w:t>
                  </w:r>
                  <w:r w:rsidRPr="00676F81">
                    <w:rPr>
                      <w:b/>
                      <w:lang w:eastAsia="x-none"/>
                    </w:rPr>
                    <w:t>configured</w:t>
                  </w:r>
                  <w:r w:rsidRPr="00D11CB3">
                    <w:rPr>
                      <w:lang w:eastAsia="x-none"/>
                    </w:rPr>
                    <w:t xml:space="preserve"> by </w:t>
                  </w:r>
                  <w:proofErr w:type="spellStart"/>
                  <w:r w:rsidRPr="00D11CB3">
                    <w:rPr>
                      <w:lang w:eastAsia="x-none"/>
                    </w:rPr>
                    <w:t>SIBx</w:t>
                  </w:r>
                  <w:proofErr w:type="spellEnd"/>
                  <w:r w:rsidRPr="00D11CB3">
                    <w:rPr>
                      <w:lang w:eastAsia="x-none"/>
                    </w:rPr>
                    <w:t>;</w:t>
                  </w:r>
                </w:p>
              </w:tc>
            </w:tr>
          </w:tbl>
          <w:p w14:paraId="6160CF61" w14:textId="77777777" w:rsidR="007761E4" w:rsidRDefault="007761E4" w:rsidP="007761E4">
            <w:pPr>
              <w:rPr>
                <w:rFonts w:eastAsia="DengXian"/>
                <w:lang w:eastAsia="zh-CN"/>
              </w:rPr>
            </w:pPr>
          </w:p>
          <w:p w14:paraId="1CF2C15E" w14:textId="5A00AC1B" w:rsidR="007761E4" w:rsidRDefault="007761E4" w:rsidP="007761E4">
            <w:pPr>
              <w:rPr>
                <w:rFonts w:eastAsia="DengXian"/>
                <w:lang w:eastAsia="zh-CN"/>
              </w:rPr>
            </w:pPr>
            <w:r>
              <w:rPr>
                <w:rFonts w:eastAsia="DengXian"/>
                <w:lang w:eastAsia="zh-CN"/>
              </w:rPr>
              <w:t>We think the proposal is NOT necessary.</w:t>
            </w:r>
          </w:p>
        </w:tc>
      </w:tr>
      <w:tr w:rsidR="00DC7FA3" w14:paraId="51194263" w14:textId="77777777" w:rsidTr="009855E4">
        <w:tc>
          <w:tcPr>
            <w:tcW w:w="1650" w:type="dxa"/>
          </w:tcPr>
          <w:p w14:paraId="15F1E689" w14:textId="3470F419" w:rsidR="00DC7FA3" w:rsidRDefault="00DC7FA3" w:rsidP="007761E4">
            <w:pPr>
              <w:rPr>
                <w:rFonts w:eastAsia="DengXian"/>
                <w:lang w:eastAsia="zh-CN"/>
              </w:rPr>
            </w:pPr>
            <w:r>
              <w:rPr>
                <w:rFonts w:eastAsia="DengXian"/>
                <w:lang w:eastAsia="zh-CN"/>
              </w:rPr>
              <w:t>Qualcomm</w:t>
            </w:r>
          </w:p>
        </w:tc>
        <w:tc>
          <w:tcPr>
            <w:tcW w:w="7979" w:type="dxa"/>
          </w:tcPr>
          <w:p w14:paraId="6A1EFFF8" w14:textId="5B42F445" w:rsidR="003D6B80" w:rsidRDefault="003D6B80" w:rsidP="003D6B80">
            <w:pPr>
              <w:overflowPunct/>
              <w:autoSpaceDE/>
              <w:autoSpaceDN/>
              <w:adjustRightInd/>
              <w:spacing w:after="0" w:line="256" w:lineRule="auto"/>
              <w:textAlignment w:val="auto"/>
              <w:rPr>
                <w:rFonts w:eastAsia="DengXian"/>
                <w:bCs/>
                <w:lang w:eastAsia="zh-CN"/>
              </w:rPr>
            </w:pPr>
            <w:r>
              <w:rPr>
                <w:rFonts w:eastAsia="DengXian"/>
                <w:bCs/>
                <w:lang w:eastAsia="zh-CN"/>
              </w:rPr>
              <w:t xml:space="preserve">Similar view as Huawei, no need to say ‘initial’ and no need to have first and second </w:t>
            </w:r>
            <w:proofErr w:type="spellStart"/>
            <w:r>
              <w:rPr>
                <w:rFonts w:eastAsia="DengXian"/>
                <w:bCs/>
                <w:lang w:eastAsia="zh-CN"/>
              </w:rPr>
              <w:t>subbullets</w:t>
            </w:r>
            <w:proofErr w:type="spellEnd"/>
            <w:r>
              <w:rPr>
                <w:rFonts w:eastAsia="DengXian"/>
                <w:bCs/>
                <w:lang w:eastAsia="zh-CN"/>
              </w:rPr>
              <w:t>.</w:t>
            </w:r>
          </w:p>
          <w:p w14:paraId="32A1D8E1" w14:textId="1867FF3B" w:rsidR="003D6B80" w:rsidRDefault="003D6B80" w:rsidP="003D6B80">
            <w:pPr>
              <w:overflowPunct/>
              <w:autoSpaceDE/>
              <w:autoSpaceDN/>
              <w:adjustRightInd/>
              <w:spacing w:after="0" w:line="256" w:lineRule="auto"/>
              <w:textAlignment w:val="auto"/>
              <w:rPr>
                <w:rFonts w:eastAsia="DengXian"/>
                <w:bCs/>
                <w:lang w:eastAsia="zh-CN"/>
              </w:rPr>
            </w:pPr>
            <w:r>
              <w:rPr>
                <w:rFonts w:eastAsia="DengXian"/>
                <w:bCs/>
                <w:lang w:eastAsia="zh-CN"/>
              </w:rPr>
              <w:t xml:space="preserve">In the main bullet, we can say ‘a BWP (different from CORESET#0/SIB-1 configured initial BWP) </w:t>
            </w:r>
            <w:r w:rsidRPr="003D6B80">
              <w:rPr>
                <w:rFonts w:eastAsia="DengXian"/>
                <w:bCs/>
                <w:color w:val="FF0000"/>
                <w:lang w:eastAsia="zh-CN"/>
              </w:rPr>
              <w:t>if</w:t>
            </w:r>
            <w:r>
              <w:rPr>
                <w:rFonts w:eastAsia="DengXian"/>
                <w:bCs/>
                <w:lang w:eastAsia="zh-CN"/>
              </w:rPr>
              <w:t xml:space="preserve"> configured in SIB-x’</w:t>
            </w:r>
          </w:p>
          <w:p w14:paraId="7C25CC3D" w14:textId="6CA752C3" w:rsidR="003D6B80" w:rsidRPr="003D6B80" w:rsidRDefault="003D6B80" w:rsidP="003D6B80">
            <w:pPr>
              <w:overflowPunct/>
              <w:autoSpaceDE/>
              <w:autoSpaceDN/>
              <w:adjustRightInd/>
              <w:spacing w:after="0" w:line="256" w:lineRule="auto"/>
              <w:textAlignment w:val="auto"/>
              <w:rPr>
                <w:rFonts w:eastAsia="DengXian" w:hint="eastAsia"/>
                <w:bCs/>
                <w:lang w:eastAsia="zh-CN"/>
              </w:rPr>
            </w:pPr>
          </w:p>
        </w:tc>
      </w:tr>
    </w:tbl>
    <w:p w14:paraId="1D905F16" w14:textId="77777777" w:rsidR="00CB7F83" w:rsidRDefault="00CB7F83" w:rsidP="00FE6478"/>
    <w:p w14:paraId="21251E0C" w14:textId="3BB790CA" w:rsidR="00187589" w:rsidRPr="00CD100E" w:rsidRDefault="007671C6" w:rsidP="00530D22">
      <w:pPr>
        <w:pStyle w:val="Heading2"/>
        <w:numPr>
          <w:ilvl w:val="1"/>
          <w:numId w:val="1"/>
        </w:numPr>
      </w:pPr>
      <w:r>
        <w:lastRenderedPageBreak/>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Heading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ListParagraph"/>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proofErr w:type="spellStart"/>
            <w:r w:rsidRPr="006E796F">
              <w:rPr>
                <w:rFonts w:eastAsia="SimSun"/>
                <w:sz w:val="16"/>
                <w:szCs w:val="16"/>
                <w:lang w:val="en-US" w:eastAsia="x-none"/>
              </w:rPr>
              <w:t>gNB</w:t>
            </w:r>
            <w:proofErr w:type="spellEnd"/>
            <w:r w:rsidRPr="006E796F">
              <w:rPr>
                <w:rFonts w:eastAsia="SimSun"/>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ListParagraph"/>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ListParagraph"/>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proofErr w:type="spellStart"/>
            <w:r w:rsidRPr="00DB64C1">
              <w:rPr>
                <w:rFonts w:eastAsia="SimSun"/>
                <w:i/>
                <w:sz w:val="16"/>
                <w:szCs w:val="16"/>
                <w:lang w:val="en-US" w:eastAsia="x-none"/>
              </w:rPr>
              <w:t>repetitionNumber</w:t>
            </w:r>
            <w:proofErr w:type="spellEnd"/>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proofErr w:type="spellStart"/>
            <w:r w:rsidRPr="00DB64C1">
              <w:rPr>
                <w:rFonts w:eastAsia="SimSun"/>
                <w:i/>
                <w:sz w:val="16"/>
                <w:szCs w:val="16"/>
                <w:lang w:val="en-US" w:eastAsia="x-none"/>
              </w:rPr>
              <w:t>pdsch-AggregationFactor</w:t>
            </w:r>
            <w:proofErr w:type="spellEnd"/>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Heading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ListParagraph"/>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ListParagraph"/>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ListParagraph"/>
        <w:numPr>
          <w:ilvl w:val="1"/>
          <w:numId w:val="21"/>
        </w:numPr>
      </w:pPr>
      <w:r>
        <w:t>Proposal 10: Slot-level repetition is configured per G-RNTI as slot aggregation for broadcast.</w:t>
      </w:r>
    </w:p>
    <w:p w14:paraId="09E3D2F4" w14:textId="5A283BE2" w:rsidR="00424703" w:rsidRPr="00424703" w:rsidRDefault="00424703" w:rsidP="00424703">
      <w:pPr>
        <w:pStyle w:val="ListParagraph"/>
        <w:numPr>
          <w:ilvl w:val="1"/>
          <w:numId w:val="21"/>
        </w:numPr>
      </w:pPr>
      <w:r w:rsidRPr="00424703">
        <w:lastRenderedPageBreak/>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-Config-Broadcast</w:t>
      </w:r>
      <w:r w:rsidRPr="00424703">
        <w:t xml:space="preserve"> for broadcast.</w:t>
      </w:r>
    </w:p>
    <w:p w14:paraId="7CF8CDE6" w14:textId="797AE323" w:rsidR="00DE17C4" w:rsidRDefault="00412651" w:rsidP="00DE17C4">
      <w:pPr>
        <w:pStyle w:val="ListParagraph"/>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ListParagraph"/>
        <w:numPr>
          <w:ilvl w:val="1"/>
          <w:numId w:val="21"/>
        </w:numPr>
      </w:pPr>
      <w:r w:rsidRPr="00412651">
        <w:t>Proposal 3: Support slot level repetition for MCCH</w:t>
      </w:r>
    </w:p>
    <w:p w14:paraId="63CA0A4C" w14:textId="7C5BC377" w:rsidR="00EE7973" w:rsidRDefault="00151294" w:rsidP="00EE7973">
      <w:pPr>
        <w:pStyle w:val="ListParagraph"/>
        <w:numPr>
          <w:ilvl w:val="0"/>
          <w:numId w:val="21"/>
        </w:numPr>
      </w:pPr>
      <w:r>
        <w:t>In [</w:t>
      </w:r>
      <w:r w:rsidRPr="00151294">
        <w:t xml:space="preserve">R1-2110912, </w:t>
      </w:r>
      <w:r>
        <w:t>ZTE]</w:t>
      </w:r>
    </w:p>
    <w:p w14:paraId="5DBB5650" w14:textId="77777777" w:rsidR="00040BBF" w:rsidRDefault="00040BBF" w:rsidP="00040BBF">
      <w:pPr>
        <w:pStyle w:val="ListParagraph"/>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ListParagraph"/>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ListParagraph"/>
        <w:numPr>
          <w:ilvl w:val="0"/>
          <w:numId w:val="21"/>
        </w:numPr>
      </w:pPr>
      <w:r>
        <w:t>In [</w:t>
      </w:r>
      <w:r w:rsidRPr="00087293">
        <w:t>R1-2111137</w:t>
      </w:r>
      <w:r>
        <w:t>, Nokia]</w:t>
      </w:r>
    </w:p>
    <w:p w14:paraId="45C98B30" w14:textId="77777777" w:rsidR="00F52F5D" w:rsidRDefault="00F52F5D" w:rsidP="00F52F5D">
      <w:pPr>
        <w:pStyle w:val="ListParagraph"/>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ListParagraph"/>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ListParagraph"/>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w:t>
      </w:r>
      <w:proofErr w:type="spellEnd"/>
      <w:r w:rsidRPr="00F52F5D">
        <w:rPr>
          <w:i/>
        </w:rPr>
        <w:t>-config</w:t>
      </w:r>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ListParagraph"/>
        <w:numPr>
          <w:ilvl w:val="0"/>
          <w:numId w:val="21"/>
        </w:numPr>
      </w:pPr>
      <w:r>
        <w:t>In [</w:t>
      </w:r>
      <w:r w:rsidRPr="004850B2">
        <w:t>R1-2112065</w:t>
      </w:r>
      <w:r>
        <w:t>, LGE]</w:t>
      </w:r>
    </w:p>
    <w:p w14:paraId="43CCCF9E" w14:textId="77777777" w:rsidR="00E079D7" w:rsidRDefault="00E079D7" w:rsidP="00E079D7">
      <w:pPr>
        <w:pStyle w:val="ListParagraph"/>
        <w:numPr>
          <w:ilvl w:val="1"/>
          <w:numId w:val="21"/>
        </w:numPr>
      </w:pPr>
      <w:r>
        <w:t>Proposal 6: For slot-level repetition for group-common PDSCH for RRC_IDLE/INACTIVE UEs receiving broadcast,</w:t>
      </w:r>
    </w:p>
    <w:p w14:paraId="2345BD89" w14:textId="77777777" w:rsidR="00E079D7" w:rsidRDefault="00E079D7" w:rsidP="00E079D7">
      <w:pPr>
        <w:pStyle w:val="ListParagraph"/>
        <w:numPr>
          <w:ilvl w:val="2"/>
          <w:numId w:val="21"/>
        </w:numPr>
      </w:pPr>
      <w:r>
        <w:t xml:space="preserve">(Config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ListParagraph"/>
        <w:numPr>
          <w:ilvl w:val="2"/>
          <w:numId w:val="21"/>
        </w:numPr>
      </w:pPr>
      <w:r>
        <w:t xml:space="preserve">(Config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ListParagraph"/>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ListParagraph"/>
        <w:numPr>
          <w:ilvl w:val="0"/>
          <w:numId w:val="21"/>
        </w:numPr>
      </w:pPr>
      <w:r>
        <w:t>In [</w:t>
      </w:r>
      <w:r w:rsidRPr="004661F8">
        <w:t>R1-2112163</w:t>
      </w:r>
      <w:r>
        <w:t>, Lenovo]</w:t>
      </w:r>
    </w:p>
    <w:p w14:paraId="63E927D6" w14:textId="77777777" w:rsidR="001B2A4C" w:rsidRDefault="001B2A4C" w:rsidP="001B2A4C">
      <w:pPr>
        <w:pStyle w:val="ListParagraph"/>
        <w:numPr>
          <w:ilvl w:val="1"/>
          <w:numId w:val="21"/>
        </w:numPr>
      </w:pPr>
      <w:r w:rsidRPr="001B2A4C">
        <w:rPr>
          <w:i/>
        </w:rPr>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ListParagraph"/>
        <w:numPr>
          <w:ilvl w:val="1"/>
          <w:numId w:val="21"/>
        </w:numPr>
      </w:pPr>
      <w:r>
        <w:t>Proposal 16: For RRC_IDLE/RRC_INACTIVE UEs, PDSCH repetition Type B is supported for MCCH and MTCH.</w:t>
      </w:r>
    </w:p>
    <w:p w14:paraId="5692A42E" w14:textId="1957C397" w:rsidR="00975B67" w:rsidRDefault="00975B67" w:rsidP="00975B67">
      <w:pPr>
        <w:pStyle w:val="ListParagraph"/>
        <w:numPr>
          <w:ilvl w:val="0"/>
          <w:numId w:val="21"/>
        </w:numPr>
      </w:pPr>
      <w:r>
        <w:t>In [</w:t>
      </w:r>
      <w:r w:rsidRPr="00975B67">
        <w:t>R1-2112241</w:t>
      </w:r>
      <w:r>
        <w:t>, Qualcomm]</w:t>
      </w:r>
    </w:p>
    <w:p w14:paraId="0DE67147" w14:textId="77777777" w:rsidR="00975B67" w:rsidRDefault="00975B67" w:rsidP="00975B67">
      <w:pPr>
        <w:pStyle w:val="ListParagraph"/>
        <w:numPr>
          <w:ilvl w:val="1"/>
          <w:numId w:val="21"/>
        </w:numPr>
      </w:pPr>
      <w:r>
        <w:t xml:space="preserve">Proposal 5: For RRC_IDLE/INACTIVE UEs, </w:t>
      </w:r>
    </w:p>
    <w:p w14:paraId="5C946863" w14:textId="77777777" w:rsidR="00975B67" w:rsidRDefault="00975B67" w:rsidP="00975B67">
      <w:pPr>
        <w:pStyle w:val="ListParagraph"/>
        <w:numPr>
          <w:ilvl w:val="2"/>
          <w:numId w:val="21"/>
        </w:numPr>
      </w:pPr>
      <w:r>
        <w:t>Support slot-level repetition for MCCH, using</w:t>
      </w:r>
    </w:p>
    <w:p w14:paraId="447595A0"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ListParagraph"/>
        <w:numPr>
          <w:ilvl w:val="2"/>
          <w:numId w:val="21"/>
        </w:numPr>
      </w:pPr>
      <w:r>
        <w:t>For slot-level repetition for MTCH, support</w:t>
      </w:r>
    </w:p>
    <w:p w14:paraId="29AD541A" w14:textId="77777777" w:rsidR="00975B67" w:rsidRDefault="00975B67" w:rsidP="00975B67">
      <w:pPr>
        <w:pStyle w:val="ListParagraph"/>
        <w:numPr>
          <w:ilvl w:val="3"/>
          <w:numId w:val="21"/>
        </w:numPr>
      </w:pPr>
      <w:r>
        <w:t xml:space="preserve">(Config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ListParagraph"/>
        <w:numPr>
          <w:ilvl w:val="3"/>
          <w:numId w:val="21"/>
        </w:numPr>
      </w:pPr>
      <w:r>
        <w:t xml:space="preserve">(Config B) UE can be configured with TDRA table with </w:t>
      </w:r>
      <w:proofErr w:type="spellStart"/>
      <w:r w:rsidRPr="00B04FD7">
        <w:rPr>
          <w:i/>
        </w:rPr>
        <w:t>repetitionNumber</w:t>
      </w:r>
      <w:proofErr w:type="spellEnd"/>
      <w:r>
        <w:t xml:space="preserve"> as part of the TDRA table in </w:t>
      </w:r>
      <w:r w:rsidRPr="00B04FD7">
        <w:rPr>
          <w:i/>
        </w:rPr>
        <w:t>PDSCH-Config-Broadcast</w:t>
      </w:r>
    </w:p>
    <w:p w14:paraId="4640B49C" w14:textId="77777777" w:rsidR="00975B67" w:rsidRDefault="00975B67" w:rsidP="00975B67">
      <w:pPr>
        <w:pStyle w:val="ListParagraph"/>
        <w:numPr>
          <w:ilvl w:val="3"/>
          <w:numId w:val="21"/>
        </w:numPr>
      </w:pPr>
      <w:r>
        <w:t>If UE is configured with Config B, UE does not expect to be configured with Config A for the same GC-PDSCH.</w:t>
      </w:r>
    </w:p>
    <w:p w14:paraId="56F7318D" w14:textId="309E13F5" w:rsidR="00975B67" w:rsidRDefault="00435C7A" w:rsidP="00435C7A">
      <w:pPr>
        <w:pStyle w:val="ListParagraph"/>
        <w:numPr>
          <w:ilvl w:val="0"/>
          <w:numId w:val="21"/>
        </w:numPr>
      </w:pPr>
      <w:r>
        <w:t>In [</w:t>
      </w:r>
      <w:r w:rsidRPr="00435C7A">
        <w:t>R1-2112348</w:t>
      </w:r>
      <w:r>
        <w:t>, Ericsson]</w:t>
      </w:r>
    </w:p>
    <w:p w14:paraId="3B707C7D" w14:textId="032EAD94" w:rsidR="00435C7A" w:rsidRDefault="00D82850" w:rsidP="00D82850">
      <w:pPr>
        <w:pStyle w:val="ListParagraph"/>
        <w:numPr>
          <w:ilvl w:val="1"/>
          <w:numId w:val="21"/>
        </w:numPr>
      </w:pPr>
      <w:r w:rsidRPr="00D82850">
        <w:rPr>
          <w:i/>
        </w:rPr>
        <w:lastRenderedPageBreak/>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ListParagraph"/>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 xml:space="preserve">-triggered HARQ retransmission would be to provide increased time diversity, </w:t>
      </w:r>
      <w:proofErr w:type="gramStart"/>
      <w:r w:rsidRPr="000A79B2">
        <w:t>similar to</w:t>
      </w:r>
      <w:proofErr w:type="gramEnd"/>
      <w:r w:rsidRPr="000A79B2">
        <w:t xml:space="preserve"> that provided by time interleaving in some legacy broadcast systems.</w:t>
      </w:r>
    </w:p>
    <w:p w14:paraId="682751E0" w14:textId="3C919E20" w:rsidR="000A79B2" w:rsidRDefault="000A79B2" w:rsidP="000A79B2">
      <w:pPr>
        <w:pStyle w:val="ListParagraph"/>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w:t>
      </w:r>
      <w:proofErr w:type="gramStart"/>
      <w:r>
        <w:t>e.g.</w:t>
      </w:r>
      <w:proofErr w:type="gramEnd"/>
      <w:r>
        <w:t xml:space="preserve">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ListParagraph"/>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ListParagraph"/>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ListParagraph"/>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ListParagraph"/>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Heading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Heading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Heading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6873C081" w14:textId="2D22A414" w:rsidR="002D7E18" w:rsidRDefault="002D7E18" w:rsidP="00275DA6">
      <w:pPr>
        <w:pStyle w:val="ListParagraph"/>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Heading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ListParagraph"/>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ListParagraph"/>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TableGri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Heading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Heading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Heading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Heading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Heading4"/>
            </w:pPr>
            <w:r>
              <w:t>Question</w:t>
            </w:r>
            <w:r w:rsidRPr="00CC348B">
              <w:t xml:space="preserve"> 2.</w:t>
            </w:r>
            <w:r>
              <w:t>7</w:t>
            </w:r>
            <w:r w:rsidRPr="00CC348B">
              <w:t>-</w:t>
            </w:r>
            <w:r>
              <w:t xml:space="preserve">3: To our view, the NDI in the DCI can be used to dynamically indicate the new broadcast TB transmission as legacy, </w:t>
            </w:r>
            <w:proofErr w:type="gramStart"/>
            <w:r>
              <w:t>and also</w:t>
            </w:r>
            <w:proofErr w:type="gramEnd"/>
            <w:r>
              <w:t xml:space="preserve">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Heading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Heading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lastRenderedPageBreak/>
              <w:t>Lenovo, Motorola Mobility</w:t>
            </w:r>
          </w:p>
        </w:tc>
        <w:tc>
          <w:tcPr>
            <w:tcW w:w="7985" w:type="dxa"/>
          </w:tcPr>
          <w:p w14:paraId="3A404852" w14:textId="77777777" w:rsidR="008904F8" w:rsidRDefault="008904F8" w:rsidP="008904F8">
            <w:pPr>
              <w:pStyle w:val="Heading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Heading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Heading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Heading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DengXian" w:hint="eastAsia"/>
                <w:lang w:eastAsia="zh-CN"/>
              </w:rPr>
              <w:t>X</w:t>
            </w:r>
            <w:r>
              <w:rPr>
                <w:rFonts w:eastAsia="DengXian"/>
                <w:lang w:eastAsia="zh-CN"/>
              </w:rPr>
              <w:t>iaomi</w:t>
            </w:r>
          </w:p>
        </w:tc>
        <w:tc>
          <w:tcPr>
            <w:tcW w:w="7985" w:type="dxa"/>
          </w:tcPr>
          <w:p w14:paraId="564D504F" w14:textId="77777777" w:rsidR="00D54C0A" w:rsidRDefault="00D54C0A" w:rsidP="00D54C0A">
            <w:pPr>
              <w:pStyle w:val="Heading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Heading4"/>
            </w:pPr>
            <w:r>
              <w:t>Proposal</w:t>
            </w:r>
            <w:r w:rsidRPr="00CC348B">
              <w:t xml:space="preserve"> 2.</w:t>
            </w:r>
            <w:r>
              <w:t>7</w:t>
            </w:r>
            <w:r w:rsidRPr="00CC348B">
              <w:t>-</w:t>
            </w:r>
            <w:r>
              <w:t xml:space="preserve">2: </w:t>
            </w:r>
            <w:r>
              <w:rPr>
                <w:b w:val="0"/>
              </w:rPr>
              <w:t xml:space="preserve">We believe one of the repetition </w:t>
            </w:r>
            <w:proofErr w:type="gramStart"/>
            <w:r>
              <w:rPr>
                <w:b w:val="0"/>
              </w:rPr>
              <w:t>scheme</w:t>
            </w:r>
            <w:proofErr w:type="gramEnd"/>
            <w:r>
              <w:rPr>
                <w:b w:val="0"/>
              </w:rPr>
              <w:t xml:space="preserv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Heading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Heading4"/>
            </w:pPr>
          </w:p>
        </w:tc>
      </w:tr>
      <w:tr w:rsidR="00C5549B" w14:paraId="6731A8B9" w14:textId="77777777" w:rsidTr="003B4254">
        <w:tc>
          <w:tcPr>
            <w:tcW w:w="1644" w:type="dxa"/>
          </w:tcPr>
          <w:p w14:paraId="7C2798B9" w14:textId="77777777" w:rsidR="00C5549B" w:rsidRDefault="00C5549B" w:rsidP="003B4254">
            <w:pPr>
              <w:rPr>
                <w:rFonts w:eastAsia="DengXian"/>
                <w:lang w:eastAsia="zh-CN"/>
              </w:rPr>
            </w:pPr>
            <w:r>
              <w:rPr>
                <w:rFonts w:eastAsia="DengXian" w:hint="eastAsia"/>
                <w:lang w:eastAsia="zh-CN"/>
              </w:rPr>
              <w:t>CATT</w:t>
            </w:r>
          </w:p>
        </w:tc>
        <w:tc>
          <w:tcPr>
            <w:tcW w:w="7985" w:type="dxa"/>
          </w:tcPr>
          <w:p w14:paraId="161AE80C" w14:textId="77777777" w:rsidR="00C5549B" w:rsidRDefault="00C5549B" w:rsidP="003B4254">
            <w:pPr>
              <w:pStyle w:val="Heading4"/>
            </w:pPr>
            <w:r>
              <w:t>Question</w:t>
            </w:r>
            <w:r w:rsidRPr="00CC348B">
              <w:t xml:space="preserve"> 2.</w:t>
            </w:r>
            <w:r>
              <w:t>7</w:t>
            </w:r>
            <w:r w:rsidRPr="00CC348B">
              <w:t>-</w:t>
            </w:r>
            <w:r>
              <w:t>3</w:t>
            </w:r>
            <w:r>
              <w:rPr>
                <w:rFonts w:eastAsia="DengXian" w:hint="eastAsia"/>
                <w:lang w:eastAsia="zh-CN"/>
              </w:rPr>
              <w:t xml:space="preserve">: </w:t>
            </w:r>
            <w:r>
              <w:rPr>
                <w:rFonts w:eastAsia="DengXian" w:hint="eastAsia"/>
                <w:b w:val="0"/>
                <w:lang w:eastAsia="zh-CN"/>
              </w:rPr>
              <w:t>S</w:t>
            </w:r>
            <w:r w:rsidRPr="004474FD">
              <w:rPr>
                <w:b w:val="0"/>
              </w:rPr>
              <w:t>upport blind HARQ retransmissions for broadcast</w:t>
            </w:r>
          </w:p>
          <w:p w14:paraId="2144CB22" w14:textId="77777777" w:rsidR="00C5549B" w:rsidRDefault="00C5549B" w:rsidP="003B4254">
            <w:pPr>
              <w:pStyle w:val="Heading4"/>
            </w:pPr>
          </w:p>
        </w:tc>
      </w:tr>
      <w:tr w:rsidR="00C5549B" w14:paraId="47D19E01" w14:textId="77777777" w:rsidTr="003B4254">
        <w:tc>
          <w:tcPr>
            <w:tcW w:w="1644" w:type="dxa"/>
          </w:tcPr>
          <w:p w14:paraId="7722A515" w14:textId="47C6AD04" w:rsidR="00C5549B" w:rsidRDefault="00C5549B" w:rsidP="00C5549B">
            <w:pPr>
              <w:rPr>
                <w:rFonts w:eastAsia="DengXian"/>
                <w:lang w:eastAsia="zh-CN"/>
              </w:rPr>
            </w:pPr>
            <w:r>
              <w:rPr>
                <w:rFonts w:eastAsia="DengXian" w:hint="eastAsia"/>
                <w:lang w:eastAsia="zh-CN"/>
              </w:rPr>
              <w:t>O</w:t>
            </w:r>
            <w:r>
              <w:rPr>
                <w:rFonts w:eastAsia="DengXian"/>
                <w:lang w:eastAsia="zh-CN"/>
              </w:rPr>
              <w:t>PPO</w:t>
            </w:r>
          </w:p>
        </w:tc>
        <w:tc>
          <w:tcPr>
            <w:tcW w:w="7985" w:type="dxa"/>
          </w:tcPr>
          <w:p w14:paraId="2BE85C2E" w14:textId="77777777" w:rsidR="00C5549B" w:rsidRPr="00C5549B" w:rsidRDefault="00C5549B" w:rsidP="00C5549B">
            <w:pPr>
              <w:pStyle w:val="Heading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Heading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Heading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DengXian"/>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Heading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DengXian" w:hint="eastAsia"/>
                <w:lang w:eastAsia="zh-CN"/>
              </w:rPr>
              <w:t>Z</w:t>
            </w:r>
            <w:r w:rsidRPr="0063160A">
              <w:rPr>
                <w:rFonts w:eastAsia="DengXian"/>
                <w:lang w:eastAsia="zh-CN"/>
              </w:rPr>
              <w:t>TE</w:t>
            </w:r>
          </w:p>
        </w:tc>
        <w:tc>
          <w:tcPr>
            <w:tcW w:w="7985" w:type="dxa"/>
          </w:tcPr>
          <w:p w14:paraId="165EBD47" w14:textId="77777777" w:rsidR="00D36655" w:rsidRDefault="00D36655" w:rsidP="00D36655">
            <w:pPr>
              <w:rPr>
                <w:rFonts w:eastAsia="DengXian"/>
                <w:lang w:eastAsia="zh-CN"/>
              </w:rPr>
            </w:pPr>
            <w:r w:rsidRPr="0063160A">
              <w:rPr>
                <w:rFonts w:eastAsia="DengXian" w:hint="eastAsia"/>
                <w:lang w:eastAsia="zh-CN"/>
              </w:rPr>
              <w:t>W</w:t>
            </w:r>
            <w:r w:rsidRPr="0063160A">
              <w:rPr>
                <w:rFonts w:eastAsia="DengXian"/>
                <w:lang w:eastAsia="zh-CN"/>
              </w:rPr>
              <w:t>e are open to support slot-level repetition for MCCH. However, for both MCCH and MTCH, we think only Config A is needed. The motivation of supporting dynamic change of repetition number is not strong for broadcast</w:t>
            </w:r>
            <w:r>
              <w:rPr>
                <w:rFonts w:eastAsia="DengXian"/>
                <w:b/>
                <w:lang w:eastAsia="zh-CN"/>
              </w:rPr>
              <w:t xml:space="preserve"> considering that anyway conservative scheduling will be used for broadcast in most cases</w:t>
            </w:r>
            <w:r w:rsidRPr="0063160A">
              <w:rPr>
                <w:rFonts w:eastAsia="DengXian"/>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4DE8962" w14:textId="77777777" w:rsidR="00466A14" w:rsidRDefault="00466A14" w:rsidP="00466A14">
            <w:pPr>
              <w:rPr>
                <w:rFonts w:eastAsia="DengXian"/>
                <w:lang w:eastAsia="zh-CN"/>
              </w:rPr>
            </w:pPr>
            <w:r>
              <w:rPr>
                <w:rFonts w:eastAsia="DengXian" w:hint="eastAsia"/>
                <w:lang w:eastAsia="zh-CN"/>
              </w:rPr>
              <w:t>P</w:t>
            </w:r>
            <w:r>
              <w:rPr>
                <w:rFonts w:eastAsia="DengXian"/>
                <w:lang w:eastAsia="zh-CN"/>
              </w:rPr>
              <w:t>roposal 2.7-1: share the same view with LG</w:t>
            </w:r>
          </w:p>
          <w:p w14:paraId="384927B4" w14:textId="77777777" w:rsidR="00466A14" w:rsidRDefault="00466A14" w:rsidP="00466A14">
            <w:pPr>
              <w:rPr>
                <w:rFonts w:eastAsia="DengXian"/>
                <w:lang w:eastAsia="zh-CN"/>
              </w:rPr>
            </w:pPr>
            <w:r>
              <w:rPr>
                <w:rFonts w:eastAsia="DengXian"/>
                <w:lang w:eastAsia="zh-CN"/>
              </w:rPr>
              <w:t xml:space="preserve">Proposal 2.7-2: One is </w:t>
            </w:r>
            <w:proofErr w:type="gramStart"/>
            <w:r>
              <w:rPr>
                <w:rFonts w:eastAsia="DengXian"/>
                <w:lang w:eastAsia="zh-CN"/>
              </w:rPr>
              <w:t>enough, and</w:t>
            </w:r>
            <w:proofErr w:type="gramEnd"/>
            <w:r>
              <w:rPr>
                <w:rFonts w:eastAsia="DengXian"/>
                <w:lang w:eastAsia="zh-CN"/>
              </w:rPr>
              <w:t xml:space="preserve"> prefer </w:t>
            </w:r>
            <w:proofErr w:type="spellStart"/>
            <w:r>
              <w:rPr>
                <w:rFonts w:eastAsia="DengXian"/>
                <w:lang w:eastAsia="zh-CN"/>
              </w:rPr>
              <w:t>Config.A</w:t>
            </w:r>
            <w:proofErr w:type="spellEnd"/>
            <w:r>
              <w:rPr>
                <w:rFonts w:eastAsia="DengXian"/>
                <w:lang w:eastAsia="zh-CN"/>
              </w:rPr>
              <w:t>. Since it is broadcast, the flexibility is not needed.</w:t>
            </w:r>
          </w:p>
          <w:p w14:paraId="61E6D330" w14:textId="6984F995" w:rsidR="00466A14" w:rsidRPr="0063160A" w:rsidRDefault="00466A14" w:rsidP="00466A14">
            <w:pPr>
              <w:rPr>
                <w:rFonts w:eastAsia="DengXian"/>
                <w:lang w:eastAsia="zh-CN"/>
              </w:rPr>
            </w:pPr>
            <w:r>
              <w:rPr>
                <w:rFonts w:eastAsia="DengXian"/>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90CAA7" w14:textId="77777777" w:rsidR="00C130D6" w:rsidRDefault="00C130D6" w:rsidP="003B4254">
            <w:pPr>
              <w:pStyle w:val="Heading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DengXian"/>
                <w:lang w:eastAsia="zh-CN"/>
              </w:rPr>
            </w:pPr>
            <w:r w:rsidRPr="00FC6F84">
              <w:rPr>
                <w:b/>
              </w:rPr>
              <w:t>Question 2.7-3</w:t>
            </w:r>
            <w:r>
              <w:t>:</w:t>
            </w:r>
            <w:r>
              <w:rPr>
                <w:rFonts w:eastAsia="DengXian" w:hint="eastAsia"/>
                <w:lang w:eastAsia="zh-CN"/>
              </w:rPr>
              <w:t xml:space="preserve"> </w:t>
            </w:r>
            <w:r>
              <w:rPr>
                <w:rFonts w:eastAsia="DengXian"/>
                <w:lang w:eastAsia="zh-CN"/>
              </w:rPr>
              <w:t xml:space="preserve">we are </w:t>
            </w:r>
            <w:r>
              <w:rPr>
                <w:rFonts w:eastAsia="DengXian" w:hint="eastAsia"/>
                <w:lang w:eastAsia="zh-CN"/>
              </w:rPr>
              <w:t>n</w:t>
            </w:r>
            <w:r>
              <w:rPr>
                <w:rFonts w:eastAsia="DengXian"/>
                <w:lang w:eastAsia="zh-CN"/>
              </w:rPr>
              <w:t xml:space="preserve">ot quite sure about the </w:t>
            </w:r>
            <w:proofErr w:type="spellStart"/>
            <w:r w:rsidRPr="00FC6F84">
              <w:rPr>
                <w:rFonts w:eastAsia="DengXian"/>
                <w:lang w:eastAsia="zh-CN"/>
              </w:rPr>
              <w:t>gNB</w:t>
            </w:r>
            <w:proofErr w:type="spellEnd"/>
            <w:r w:rsidRPr="00FC6F84">
              <w:rPr>
                <w:rFonts w:eastAsia="DengXian"/>
                <w:lang w:eastAsia="zh-CN"/>
              </w:rPr>
              <w:t>-triggered (not feedback based) HARQ retransmissions</w:t>
            </w:r>
            <w:r>
              <w:rPr>
                <w:rFonts w:eastAsia="DengXian"/>
                <w:lang w:eastAsia="zh-CN"/>
              </w:rPr>
              <w:t xml:space="preserve"> here, if it means </w:t>
            </w:r>
            <w:r w:rsidRPr="00FC6F84">
              <w:rPr>
                <w:rFonts w:eastAsia="DengXian"/>
                <w:lang w:eastAsia="zh-CN"/>
              </w:rPr>
              <w:t>slot-level repetition for MTCH</w:t>
            </w:r>
            <w:r>
              <w:rPr>
                <w:rFonts w:eastAsia="DengXian"/>
                <w:lang w:eastAsia="zh-CN"/>
              </w:rPr>
              <w:t xml:space="preserve">, it has been supported already. </w:t>
            </w:r>
          </w:p>
          <w:p w14:paraId="3D9BDA35" w14:textId="77777777" w:rsidR="00C130D6" w:rsidRPr="00FC6F84" w:rsidRDefault="00C130D6" w:rsidP="003B4254">
            <w:pPr>
              <w:rPr>
                <w:rFonts w:eastAsia="DengXian"/>
                <w:lang w:eastAsia="zh-CN"/>
              </w:rPr>
            </w:pPr>
            <w:r>
              <w:rPr>
                <w:rFonts w:eastAsia="DengXian" w:hint="eastAsia"/>
                <w:lang w:eastAsia="zh-CN"/>
              </w:rPr>
              <w:t>I</w:t>
            </w:r>
            <w:r>
              <w:rPr>
                <w:rFonts w:eastAsia="DengXian"/>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DengXian"/>
                <w:lang w:eastAsia="zh-CN"/>
              </w:rPr>
            </w:pPr>
            <w:r>
              <w:rPr>
                <w:rFonts w:eastAsia="DengXian"/>
                <w:lang w:eastAsia="zh-CN"/>
              </w:rPr>
              <w:t>MediaTek</w:t>
            </w:r>
          </w:p>
        </w:tc>
        <w:tc>
          <w:tcPr>
            <w:tcW w:w="7985" w:type="dxa"/>
          </w:tcPr>
          <w:p w14:paraId="47DA2340" w14:textId="65A84A02" w:rsidR="008C52F7" w:rsidRPr="00FC6F84" w:rsidRDefault="008C52F7" w:rsidP="008C52F7">
            <w:pPr>
              <w:pStyle w:val="Heading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DengXian"/>
                <w:lang w:eastAsia="zh-CN"/>
              </w:rPr>
            </w:pPr>
            <w:r>
              <w:rPr>
                <w:rFonts w:eastAsia="DengXian" w:hint="eastAsia"/>
                <w:lang w:eastAsia="zh-CN"/>
              </w:rPr>
              <w:t>C</w:t>
            </w:r>
            <w:r>
              <w:rPr>
                <w:rFonts w:eastAsia="DengXian"/>
                <w:lang w:eastAsia="zh-CN"/>
              </w:rPr>
              <w:t>MCC</w:t>
            </w:r>
          </w:p>
        </w:tc>
        <w:tc>
          <w:tcPr>
            <w:tcW w:w="7985" w:type="dxa"/>
          </w:tcPr>
          <w:p w14:paraId="375670B8" w14:textId="77777777" w:rsidR="00367731" w:rsidRDefault="00367731" w:rsidP="00367731">
            <w:pPr>
              <w:rPr>
                <w:rFonts w:eastAsia="DengXian"/>
                <w:lang w:eastAsia="zh-CN"/>
              </w:rPr>
            </w:pPr>
            <w:r>
              <w:rPr>
                <w:rFonts w:eastAsia="DengXian" w:hint="eastAsia"/>
                <w:lang w:eastAsia="zh-CN"/>
              </w:rPr>
              <w:t>P</w:t>
            </w:r>
            <w:r>
              <w:rPr>
                <w:rFonts w:eastAsia="DengXian"/>
                <w:lang w:eastAsia="zh-CN"/>
              </w:rPr>
              <w:t>roposal 2.7-1: Agree with LG</w:t>
            </w:r>
          </w:p>
          <w:p w14:paraId="0A2F0BC1" w14:textId="77777777" w:rsidR="00367731" w:rsidRPr="00703E7C" w:rsidRDefault="00367731" w:rsidP="00367731">
            <w:pPr>
              <w:pStyle w:val="Heading4"/>
              <w:rPr>
                <w:rFonts w:eastAsia="DengXian"/>
                <w:b w:val="0"/>
                <w:bCs/>
                <w:lang w:eastAsia="zh-CN"/>
              </w:rPr>
            </w:pPr>
            <w:r w:rsidRPr="00703E7C">
              <w:rPr>
                <w:rFonts w:eastAsia="DengXian"/>
                <w:b w:val="0"/>
                <w:bCs/>
                <w:lang w:eastAsia="zh-CN"/>
              </w:rPr>
              <w:t>Proposal 2.7-2: Ok</w:t>
            </w:r>
          </w:p>
          <w:p w14:paraId="405B72D4" w14:textId="49E29479" w:rsidR="00367731" w:rsidRPr="00C40FE2" w:rsidRDefault="00367731" w:rsidP="00367731">
            <w:pPr>
              <w:pStyle w:val="Heading4"/>
              <w:rPr>
                <w:lang w:eastAsia="ko-KR"/>
              </w:rPr>
            </w:pPr>
            <w:r>
              <w:rPr>
                <w:rFonts w:eastAsia="DengXian"/>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DengXian"/>
                <w:lang w:eastAsia="zh-CN"/>
              </w:rPr>
            </w:pPr>
            <w:r>
              <w:rPr>
                <w:rFonts w:eastAsia="DengXian"/>
                <w:lang w:eastAsia="zh-CN"/>
              </w:rPr>
              <w:t>Ericsson</w:t>
            </w:r>
          </w:p>
        </w:tc>
        <w:tc>
          <w:tcPr>
            <w:tcW w:w="7985" w:type="dxa"/>
          </w:tcPr>
          <w:p w14:paraId="17E98565" w14:textId="77777777" w:rsidR="00AC3122" w:rsidRPr="00B74C8A" w:rsidRDefault="00AC3122" w:rsidP="00AC3122">
            <w:pPr>
              <w:pStyle w:val="Heading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lastRenderedPageBreak/>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 xml:space="preserve">This assumes of course that the relevant DCI fields are available, </w:t>
            </w:r>
            <w:proofErr w:type="gramStart"/>
            <w:r>
              <w:t>i.e.</w:t>
            </w:r>
            <w:proofErr w:type="gramEnd"/>
            <w:r>
              <w:t xml:space="preserv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DengXian"/>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DengXian"/>
                <w:lang w:eastAsia="zh-CN"/>
              </w:rPr>
            </w:pPr>
            <w:r>
              <w:rPr>
                <w:rFonts w:eastAsia="DengXian"/>
                <w:lang w:eastAsia="zh-CN"/>
              </w:rPr>
              <w:lastRenderedPageBreak/>
              <w:t>Apple</w:t>
            </w:r>
          </w:p>
        </w:tc>
        <w:tc>
          <w:tcPr>
            <w:tcW w:w="7985" w:type="dxa"/>
          </w:tcPr>
          <w:p w14:paraId="7471823A" w14:textId="4F8FE5B3" w:rsidR="000F296E" w:rsidRDefault="000F296E" w:rsidP="00AC3122">
            <w:pPr>
              <w:pStyle w:val="Heading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DengXian"/>
                <w:lang w:eastAsia="zh-CN"/>
              </w:rPr>
            </w:pPr>
            <w:r>
              <w:rPr>
                <w:rFonts w:eastAsia="DengXian"/>
                <w:lang w:eastAsia="zh-CN"/>
              </w:rPr>
              <w:t>Qualcomm</w:t>
            </w:r>
          </w:p>
        </w:tc>
        <w:tc>
          <w:tcPr>
            <w:tcW w:w="7985" w:type="dxa"/>
          </w:tcPr>
          <w:p w14:paraId="55A4E092" w14:textId="77777777" w:rsidR="00704CDE" w:rsidRPr="00B74C8A" w:rsidRDefault="00704CDE" w:rsidP="00704CDE">
            <w:pPr>
              <w:pStyle w:val="Heading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w:t>
            </w:r>
            <w:proofErr w:type="gramStart"/>
            <w:r w:rsidR="00FE03C5">
              <w:rPr>
                <w:bCs/>
              </w:rPr>
              <w:t>soft-combining</w:t>
            </w:r>
            <w:proofErr w:type="gramEnd"/>
            <w:r w:rsidR="00FE03C5">
              <w:rPr>
                <w:bCs/>
              </w:rPr>
              <w:t xml:space="preserve">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DengXian"/>
                <w:lang w:eastAsia="zh-CN"/>
              </w:rPr>
            </w:pPr>
            <w:r>
              <w:rPr>
                <w:rFonts w:eastAsia="DengXian"/>
                <w:lang w:val="es-ES" w:eastAsia="zh-CN"/>
              </w:rPr>
              <w:t>Intel</w:t>
            </w:r>
          </w:p>
        </w:tc>
        <w:tc>
          <w:tcPr>
            <w:tcW w:w="7985" w:type="dxa"/>
          </w:tcPr>
          <w:p w14:paraId="5CBCC5BA" w14:textId="77777777" w:rsidR="00761AEC" w:rsidRDefault="00761AEC" w:rsidP="00761AEC">
            <w:pPr>
              <w:pStyle w:val="Heading4"/>
              <w:rPr>
                <w:b w:val="0"/>
                <w:bCs/>
                <w:lang w:val="es-ES" w:eastAsia="es-ES"/>
              </w:rPr>
            </w:pPr>
            <w:proofErr w:type="spellStart"/>
            <w:r>
              <w:rPr>
                <w:b w:val="0"/>
                <w:bCs/>
                <w:lang w:val="es-ES" w:eastAsia="es-ES"/>
              </w:rPr>
              <w:t>Proposals</w:t>
            </w:r>
            <w:proofErr w:type="spellEnd"/>
            <w:r>
              <w:rPr>
                <w:b w:val="0"/>
                <w:bCs/>
                <w:lang w:val="es-ES" w:eastAsia="es-ES"/>
              </w:rPr>
              <w:t xml:space="preserve"> 2.7-1/2: OK</w:t>
            </w:r>
          </w:p>
          <w:p w14:paraId="6F0D713C" w14:textId="50FA4AC9" w:rsidR="00761AEC" w:rsidRPr="00B74C8A" w:rsidRDefault="00761AEC" w:rsidP="00761AEC">
            <w:pPr>
              <w:pStyle w:val="Heading4"/>
              <w:rPr>
                <w:b w:val="0"/>
                <w:bCs/>
              </w:rPr>
            </w:pPr>
            <w:proofErr w:type="spellStart"/>
            <w:r>
              <w:rPr>
                <w:lang w:val="es-ES"/>
              </w:rPr>
              <w:t>Question</w:t>
            </w:r>
            <w:proofErr w:type="spellEnd"/>
            <w:r>
              <w:rPr>
                <w:lang w:val="es-ES"/>
              </w:rPr>
              <w:t xml:space="preserve"> 2.7-3: </w:t>
            </w:r>
            <w:proofErr w:type="spellStart"/>
            <w:r>
              <w:rPr>
                <w:lang w:val="es-ES"/>
              </w:rPr>
              <w:t>Our</w:t>
            </w:r>
            <w:proofErr w:type="spellEnd"/>
            <w:r>
              <w:rPr>
                <w:lang w:val="es-ES"/>
              </w:rPr>
              <w:t xml:space="preserve"> original </w:t>
            </w:r>
            <w:proofErr w:type="spellStart"/>
            <w:r>
              <w:rPr>
                <w:lang w:val="es-ES"/>
              </w:rPr>
              <w:t>proposal</w:t>
            </w:r>
            <w:proofErr w:type="spellEnd"/>
            <w:r>
              <w:rPr>
                <w:lang w:val="es-ES"/>
              </w:rPr>
              <w:t xml:space="preserve"> </w:t>
            </w:r>
            <w:proofErr w:type="spellStart"/>
            <w:r>
              <w:rPr>
                <w:lang w:val="es-ES"/>
              </w:rPr>
              <w:t>was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support</w:t>
            </w:r>
            <w:proofErr w:type="spellEnd"/>
            <w:r>
              <w:rPr>
                <w:lang w:val="es-ES"/>
              </w:rPr>
              <w:t xml:space="preserve"> HARQ </w:t>
            </w:r>
            <w:proofErr w:type="spellStart"/>
            <w:r>
              <w:rPr>
                <w:lang w:val="es-ES"/>
              </w:rPr>
              <w:t>for</w:t>
            </w:r>
            <w:proofErr w:type="spellEnd"/>
            <w:r>
              <w:rPr>
                <w:lang w:val="es-ES"/>
              </w:rPr>
              <w:t xml:space="preserve"> broadcast. </w:t>
            </w:r>
            <w:proofErr w:type="spellStart"/>
            <w:r>
              <w:rPr>
                <w:lang w:val="es-ES"/>
              </w:rPr>
              <w:t>Since</w:t>
            </w:r>
            <w:proofErr w:type="spellEnd"/>
            <w:r>
              <w:rPr>
                <w:lang w:val="es-ES"/>
              </w:rPr>
              <w:t xml:space="preserve"> </w:t>
            </w:r>
            <w:proofErr w:type="spellStart"/>
            <w:r>
              <w:rPr>
                <w:lang w:val="es-ES"/>
              </w:rPr>
              <w:t>that</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agreeable</w:t>
            </w:r>
            <w:proofErr w:type="spellEnd"/>
            <w:r>
              <w:rPr>
                <w:lang w:val="es-ES"/>
              </w:rPr>
              <w:t xml:space="preserve">, </w:t>
            </w: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w:t>
            </w:r>
            <w:proofErr w:type="spellStart"/>
            <w:r>
              <w:rPr>
                <w:lang w:val="es-ES"/>
              </w:rPr>
              <w:t>repetition</w:t>
            </w:r>
            <w:proofErr w:type="spellEnd"/>
            <w:r>
              <w:rPr>
                <w:lang w:val="es-ES"/>
              </w:rPr>
              <w:t xml:space="preserve"> </w:t>
            </w:r>
            <w:proofErr w:type="spellStart"/>
            <w:r>
              <w:rPr>
                <w:lang w:val="es-ES"/>
              </w:rPr>
              <w:t>is</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best</w:t>
            </w:r>
            <w:proofErr w:type="spellEnd"/>
            <w:r>
              <w:rPr>
                <w:lang w:val="es-ES"/>
              </w:rPr>
              <w:t xml:space="preserve"> </w:t>
            </w:r>
            <w:proofErr w:type="spellStart"/>
            <w:r>
              <w:rPr>
                <w:lang w:val="es-ES"/>
              </w:rPr>
              <w:t>we</w:t>
            </w:r>
            <w:proofErr w:type="spellEnd"/>
            <w:r>
              <w:rPr>
                <w:lang w:val="es-ES"/>
              </w:rPr>
              <w:t xml:space="preserve"> can do in </w:t>
            </w:r>
            <w:proofErr w:type="spellStart"/>
            <w:r>
              <w:rPr>
                <w:lang w:val="es-ES"/>
              </w:rPr>
              <w:t>this</w:t>
            </w:r>
            <w:proofErr w:type="spellEnd"/>
            <w:r>
              <w:rPr>
                <w:lang w:val="es-ES"/>
              </w:rPr>
              <w:t xml:space="preserve"> </w:t>
            </w:r>
            <w:proofErr w:type="spellStart"/>
            <w:r>
              <w:rPr>
                <w:lang w:val="es-ES"/>
              </w:rPr>
              <w:t>release</w:t>
            </w:r>
            <w:proofErr w:type="spellEnd"/>
            <w:r>
              <w:rPr>
                <w:lang w:val="es-ES"/>
              </w:rPr>
              <w:t xml:space="preserve"> and </w:t>
            </w:r>
            <w:proofErr w:type="spellStart"/>
            <w:r>
              <w:rPr>
                <w:lang w:val="es-ES"/>
              </w:rPr>
              <w:t>should</w:t>
            </w:r>
            <w:proofErr w:type="spellEnd"/>
            <w:r>
              <w:rPr>
                <w:lang w:val="es-ES"/>
              </w:rPr>
              <w:t xml:space="preserve"> </w:t>
            </w:r>
            <w:proofErr w:type="spellStart"/>
            <w:r>
              <w:rPr>
                <w:lang w:val="es-ES"/>
              </w:rPr>
              <w:t>strive</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include</w:t>
            </w:r>
            <w:proofErr w:type="spellEnd"/>
            <w:r>
              <w:rPr>
                <w:lang w:val="es-ES"/>
              </w:rPr>
              <w:t xml:space="preserve"> full HARQ </w:t>
            </w:r>
            <w:proofErr w:type="spellStart"/>
            <w:r>
              <w:rPr>
                <w:lang w:val="es-ES"/>
              </w:rPr>
              <w:t>support</w:t>
            </w:r>
            <w:proofErr w:type="spellEnd"/>
            <w:r>
              <w:rPr>
                <w:lang w:val="es-ES"/>
              </w:rPr>
              <w:t xml:space="preserve"> in Rel-18. </w:t>
            </w:r>
          </w:p>
        </w:tc>
      </w:tr>
      <w:tr w:rsidR="00394E0A" w:rsidRPr="00FC6F84" w14:paraId="593FABFC" w14:textId="77777777" w:rsidTr="00C130D6">
        <w:tc>
          <w:tcPr>
            <w:tcW w:w="1644" w:type="dxa"/>
          </w:tcPr>
          <w:p w14:paraId="2C394EE9" w14:textId="77777777" w:rsidR="00394E0A" w:rsidRDefault="00394E0A" w:rsidP="00367731">
            <w:pPr>
              <w:rPr>
                <w:rFonts w:eastAsia="DengXian"/>
                <w:lang w:eastAsia="zh-CN"/>
              </w:rPr>
            </w:pPr>
          </w:p>
          <w:p w14:paraId="057B8C88" w14:textId="41C7BC63" w:rsidR="00394E0A" w:rsidRDefault="00394E0A" w:rsidP="00367731">
            <w:pPr>
              <w:rPr>
                <w:rFonts w:eastAsia="DengXian"/>
                <w:lang w:eastAsia="zh-CN"/>
              </w:rPr>
            </w:pPr>
            <w:r>
              <w:rPr>
                <w:rFonts w:eastAsia="DengXian"/>
                <w:lang w:eastAsia="zh-CN"/>
              </w:rPr>
              <w:t>Moderator</w:t>
            </w:r>
          </w:p>
        </w:tc>
        <w:tc>
          <w:tcPr>
            <w:tcW w:w="7985" w:type="dxa"/>
          </w:tcPr>
          <w:p w14:paraId="6DA81877" w14:textId="77777777" w:rsidR="00394E0A" w:rsidRDefault="00394E0A" w:rsidP="00704CDE">
            <w:pPr>
              <w:pStyle w:val="Heading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ListParagraph"/>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ListParagraph"/>
              <w:numPr>
                <w:ilvl w:val="0"/>
                <w:numId w:val="77"/>
              </w:numPr>
            </w:pPr>
            <w:r>
              <w:t>Support for MCCH (4/5) [NTT DOCOMO, Lenovo, ZTE (open to discuss), Ericsson, Qualcomm</w:t>
            </w:r>
            <w:r w:rsidR="00195EC8">
              <w:t>, Intel</w:t>
            </w:r>
            <w:r>
              <w:t>]</w:t>
            </w:r>
          </w:p>
          <w:p w14:paraId="3A8C3C49" w14:textId="318BC382" w:rsidR="007A2F0F" w:rsidRDefault="008C5A42" w:rsidP="007A2F0F">
            <w:r>
              <w:t xml:space="preserve">Although there are more companies that do not see the need for PDSCH repetition for MCCH, there are multiple companies that want to support it. It </w:t>
            </w:r>
            <w:proofErr w:type="gramStart"/>
            <w:r>
              <w:t>think</w:t>
            </w:r>
            <w:proofErr w:type="gramEnd"/>
            <w:r>
              <w:t xml:space="preserve">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ListParagraph"/>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ListParagraph"/>
              <w:numPr>
                <w:ilvl w:val="0"/>
                <w:numId w:val="78"/>
              </w:numPr>
            </w:pPr>
            <w:r>
              <w:t xml:space="preserve">Only Conf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ListParagraph"/>
              <w:numPr>
                <w:ilvl w:val="0"/>
                <w:numId w:val="78"/>
              </w:numPr>
            </w:pPr>
            <w:r>
              <w:lastRenderedPageBreak/>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proofErr w:type="gramStart"/>
            <w:r>
              <w:t>The majority of</w:t>
            </w:r>
            <w:proofErr w:type="gramEnd"/>
            <w:r>
              <w:t xml:space="preserve">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 xml:space="preserve">-triggered HARQ retransmission would be to provide increased time diversity, </w:t>
            </w:r>
            <w:proofErr w:type="gramStart"/>
            <w:r w:rsidRPr="007D7B41">
              <w:rPr>
                <w:b/>
                <w:bCs/>
                <w:sz w:val="16"/>
                <w:szCs w:val="16"/>
              </w:rPr>
              <w:t>similar to</w:t>
            </w:r>
            <w:proofErr w:type="gramEnd"/>
            <w:r w:rsidRPr="007D7B41">
              <w:rPr>
                <w:b/>
                <w:bCs/>
                <w:sz w:val="16"/>
                <w:szCs w:val="16"/>
              </w:rPr>
              <w:t xml:space="preserve">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w:t>
            </w:r>
            <w:proofErr w:type="gramStart"/>
            <w:r w:rsidRPr="007D7B41">
              <w:rPr>
                <w:b/>
                <w:bCs/>
                <w:sz w:val="16"/>
                <w:szCs w:val="16"/>
              </w:rPr>
              <w:t>e.g.</w:t>
            </w:r>
            <w:proofErr w:type="gramEnd"/>
            <w:r w:rsidRPr="007D7B41">
              <w:rPr>
                <w:b/>
                <w:bCs/>
                <w:sz w:val="16"/>
                <w:szCs w:val="16"/>
              </w:rPr>
              <w:t xml:space="preserve">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w:t>
            </w:r>
            <w:proofErr w:type="gramStart"/>
            <w:r w:rsidRPr="007D7B41">
              <w:rPr>
                <w:b/>
                <w:bCs/>
                <w:sz w:val="16"/>
                <w:szCs w:val="16"/>
              </w:rPr>
              <w:t>e.g.</w:t>
            </w:r>
            <w:proofErr w:type="gramEnd"/>
            <w:r w:rsidRPr="007D7B41">
              <w:rPr>
                <w:b/>
                <w:bCs/>
                <w:sz w:val="16"/>
                <w:szCs w:val="16"/>
              </w:rPr>
              <w:t xml:space="preserve">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lastRenderedPageBreak/>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530D22">
      <w:pPr>
        <w:pStyle w:val="Heading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Heading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Heading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704C8105" w14:textId="77777777" w:rsidR="00F60F67" w:rsidRDefault="00F60F67" w:rsidP="00F60F67">
      <w:pPr>
        <w:pStyle w:val="ListParagraph"/>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Heading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ListParagraph"/>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ListParagraph"/>
        <w:numPr>
          <w:ilvl w:val="0"/>
          <w:numId w:val="79"/>
        </w:numPr>
        <w:rPr>
          <w:b/>
          <w:bCs/>
        </w:rPr>
      </w:pPr>
      <w:r>
        <w:rPr>
          <w:b/>
          <w:bCs/>
        </w:rPr>
        <w:t>Proponents of PDSCH repetition for MCCH, please provide the motivation</w:t>
      </w:r>
    </w:p>
    <w:p w14:paraId="1D7A63A0" w14:textId="45BD89EB" w:rsidR="000B4BDF" w:rsidRDefault="000B4BDF" w:rsidP="00F15129">
      <w:pPr>
        <w:pStyle w:val="ListParagraph"/>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TableGri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DengXian"/>
                <w:lang w:eastAsia="zh-CN"/>
              </w:rPr>
            </w:pPr>
            <w:r>
              <w:rPr>
                <w:rFonts w:eastAsia="DengXian" w:hint="eastAsia"/>
                <w:lang w:eastAsia="zh-CN"/>
              </w:rPr>
              <w:t>Z</w:t>
            </w:r>
            <w:r>
              <w:rPr>
                <w:rFonts w:eastAsia="DengXian"/>
                <w:lang w:eastAsia="zh-CN"/>
              </w:rPr>
              <w:t>TE</w:t>
            </w:r>
          </w:p>
        </w:tc>
        <w:tc>
          <w:tcPr>
            <w:tcW w:w="7985" w:type="dxa"/>
          </w:tcPr>
          <w:p w14:paraId="189C9438" w14:textId="77777777" w:rsidR="00D70C87" w:rsidRDefault="00D70C87" w:rsidP="00B03814">
            <w:pPr>
              <w:rPr>
                <w:rFonts w:eastAsia="DengXian"/>
                <w:lang w:eastAsia="zh-CN"/>
              </w:rPr>
            </w:pPr>
            <w:r w:rsidRPr="00D70C87">
              <w:rPr>
                <w:rFonts w:eastAsia="DengXian"/>
                <w:lang w:eastAsia="zh-CN"/>
              </w:rPr>
              <w:t>Proposal 2.7-1</w:t>
            </w:r>
            <w:r>
              <w:rPr>
                <w:rFonts w:eastAsia="DengXian"/>
                <w:lang w:eastAsia="zh-CN"/>
              </w:rPr>
              <w:t xml:space="preserve">: We can support this proposal. </w:t>
            </w:r>
            <w:proofErr w:type="gramStart"/>
            <w:r>
              <w:rPr>
                <w:rFonts w:eastAsia="DengXian"/>
                <w:lang w:eastAsia="zh-CN"/>
              </w:rPr>
              <w:t>Actually, both</w:t>
            </w:r>
            <w:proofErr w:type="gramEnd"/>
            <w:r>
              <w:rPr>
                <w:rFonts w:eastAsia="DengXian"/>
                <w:lang w:eastAsia="zh-CN"/>
              </w:rPr>
              <w:t xml:space="preserve"> MCCH and MTCH are contained in PDSCH. The repetition is for PDSCH, it doesn’t matter whether </w:t>
            </w:r>
            <w:proofErr w:type="gramStart"/>
            <w:r>
              <w:rPr>
                <w:rFonts w:eastAsia="DengXian"/>
                <w:lang w:eastAsia="zh-CN"/>
              </w:rPr>
              <w:t>it</w:t>
            </w:r>
            <w:proofErr w:type="gramEnd"/>
            <w:r>
              <w:rPr>
                <w:rFonts w:eastAsia="DengXian"/>
                <w:lang w:eastAsia="zh-CN"/>
              </w:rPr>
              <w:t xml:space="preserve"> carriers MCCH or MTCH. </w:t>
            </w:r>
            <w:r>
              <w:rPr>
                <w:rFonts w:eastAsia="DengXian" w:hint="eastAsia"/>
                <w:lang w:eastAsia="zh-CN"/>
              </w:rPr>
              <w:t>W</w:t>
            </w:r>
            <w:r>
              <w:rPr>
                <w:rFonts w:eastAsia="DengXian"/>
                <w:lang w:eastAsia="zh-CN"/>
              </w:rPr>
              <w:t>e also didn’t see strong motivation to preclude this for MCCH.</w:t>
            </w:r>
          </w:p>
          <w:p w14:paraId="236EDB56" w14:textId="501CD9D7" w:rsidR="00D70C87" w:rsidRPr="00D70C87" w:rsidRDefault="00D70C87" w:rsidP="00B03814">
            <w:pPr>
              <w:rPr>
                <w:rFonts w:eastAsia="DengXian"/>
                <w:lang w:eastAsia="zh-CN"/>
              </w:rPr>
            </w:pPr>
            <w:r w:rsidRPr="00D70C87">
              <w:rPr>
                <w:rFonts w:eastAsia="DengXian"/>
                <w:lang w:eastAsia="zh-CN"/>
              </w:rPr>
              <w:t>Proposal 2.7-2</w:t>
            </w:r>
            <w:r>
              <w:rPr>
                <w:rFonts w:eastAsia="DengXian"/>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DengXian"/>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lastRenderedPageBreak/>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DengXian"/>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lastRenderedPageBreak/>
              <w:t>LG Electronics</w:t>
            </w:r>
          </w:p>
        </w:tc>
        <w:tc>
          <w:tcPr>
            <w:tcW w:w="7985" w:type="dxa"/>
          </w:tcPr>
          <w:p w14:paraId="1D9E830F" w14:textId="77777777" w:rsidR="00A71181" w:rsidRDefault="00A71181" w:rsidP="00261FFA">
            <w:pPr>
              <w:rPr>
                <w:rFonts w:eastAsia="DengXian"/>
                <w:lang w:eastAsia="zh-CN"/>
              </w:rPr>
            </w:pPr>
            <w:r w:rsidRPr="00D70C87">
              <w:rPr>
                <w:rFonts w:eastAsia="DengXian"/>
                <w:lang w:eastAsia="zh-CN"/>
              </w:rPr>
              <w:t>Proposal 2.7-1</w:t>
            </w:r>
            <w:r>
              <w:rPr>
                <w:rFonts w:eastAsia="DengXian"/>
                <w:lang w:eastAsia="zh-CN"/>
              </w:rPr>
              <w:t>: This seems NOT needed.</w:t>
            </w:r>
          </w:p>
          <w:p w14:paraId="6516A19A" w14:textId="77777777" w:rsidR="00A71181" w:rsidRDefault="00A71181" w:rsidP="00261FFA">
            <w:pPr>
              <w:rPr>
                <w:rFonts w:eastAsia="DengXian"/>
                <w:lang w:eastAsia="zh-CN"/>
              </w:rPr>
            </w:pPr>
            <w:r>
              <w:rPr>
                <w:rFonts w:eastAsia="DengXian"/>
                <w:lang w:eastAsia="zh-CN"/>
              </w:rPr>
              <w:t>@ ZTE: It is not clear to us how PDCCH can schedule both MCCH and MTCH in one PDSCH considering different RNTIs are used for MCCH and MTCH. How can UE avoid receiving MTCH for NON-interested G-RNTI, if a DCI is transmitted based on MCCH-RNTI, not G-</w:t>
            </w:r>
            <w:proofErr w:type="gramStart"/>
            <w:r>
              <w:rPr>
                <w:rFonts w:eastAsia="DengXian"/>
                <w:lang w:eastAsia="zh-CN"/>
              </w:rPr>
              <w:t>RNTI.</w:t>
            </w:r>
            <w:proofErr w:type="gramEnd"/>
          </w:p>
          <w:p w14:paraId="304271E7" w14:textId="77777777" w:rsidR="00A71181" w:rsidRDefault="00A71181" w:rsidP="00261FFA">
            <w:pPr>
              <w:rPr>
                <w:rFonts w:eastAsia="DengXian"/>
                <w:lang w:eastAsia="zh-CN"/>
              </w:rPr>
            </w:pPr>
            <w:r>
              <w:rPr>
                <w:rFonts w:eastAsia="DengXian"/>
                <w:lang w:eastAsia="zh-CN"/>
              </w:rPr>
              <w:t xml:space="preserve">Anyway, if both MCCH and MTCH can be multiplexed in one PDSCH, we assume that </w:t>
            </w:r>
            <w:proofErr w:type="spellStart"/>
            <w:r>
              <w:rPr>
                <w:rFonts w:eastAsia="DengXian"/>
                <w:lang w:eastAsia="zh-CN"/>
              </w:rPr>
              <w:t>gNB</w:t>
            </w:r>
            <w:proofErr w:type="spellEnd"/>
            <w:r>
              <w:rPr>
                <w:rFonts w:eastAsia="DengXian"/>
                <w:lang w:eastAsia="zh-CN"/>
              </w:rPr>
              <w:t xml:space="preserve"> does not perform slot-level repetition. It can be up to </w:t>
            </w:r>
            <w:proofErr w:type="spellStart"/>
            <w:r>
              <w:rPr>
                <w:rFonts w:eastAsia="DengXian"/>
                <w:lang w:eastAsia="zh-CN"/>
              </w:rPr>
              <w:t>gNB</w:t>
            </w:r>
            <w:proofErr w:type="spellEnd"/>
            <w:r>
              <w:rPr>
                <w:rFonts w:eastAsia="DengXian"/>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DengXian"/>
                <w:lang w:eastAsia="zh-CN"/>
              </w:rPr>
            </w:pPr>
            <w:r w:rsidRPr="00D70C87">
              <w:rPr>
                <w:rFonts w:eastAsia="DengXian"/>
                <w:lang w:eastAsia="zh-CN"/>
              </w:rPr>
              <w:t>Proposal 2.7-</w:t>
            </w:r>
            <w:r>
              <w:rPr>
                <w:rFonts w:eastAsia="DengXian"/>
                <w:lang w:eastAsia="zh-CN"/>
              </w:rPr>
              <w:t>2: OK</w:t>
            </w:r>
          </w:p>
          <w:p w14:paraId="47E9154E" w14:textId="77777777" w:rsidR="00A71181" w:rsidRPr="00515CB7" w:rsidRDefault="00A71181" w:rsidP="00261FFA">
            <w:pPr>
              <w:rPr>
                <w:rFonts w:eastAsia="DengXian"/>
                <w:lang w:eastAsia="zh-CN"/>
              </w:rPr>
            </w:pPr>
            <w:r w:rsidRPr="00D70C87">
              <w:rPr>
                <w:rFonts w:eastAsia="DengXian"/>
                <w:lang w:eastAsia="zh-CN"/>
              </w:rPr>
              <w:t>Proposal 2.7-</w:t>
            </w:r>
            <w:r>
              <w:rPr>
                <w:rFonts w:eastAsia="DengXian"/>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DengXian"/>
                <w:lang w:eastAsia="zh-CN"/>
              </w:rPr>
            </w:pPr>
            <w:r>
              <w:rPr>
                <w:rFonts w:eastAsia="DengXian"/>
                <w:lang w:eastAsia="zh-CN"/>
              </w:rPr>
              <w:t>2.7-1: OK</w:t>
            </w:r>
          </w:p>
          <w:p w14:paraId="6F632194" w14:textId="77777777" w:rsidR="004253EB" w:rsidRDefault="004253EB" w:rsidP="00261FFA">
            <w:pPr>
              <w:rPr>
                <w:rFonts w:eastAsia="DengXian"/>
                <w:lang w:eastAsia="zh-CN"/>
              </w:rPr>
            </w:pPr>
            <w:r>
              <w:rPr>
                <w:rFonts w:eastAsia="DengXian"/>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DengXian"/>
                <w:lang w:eastAsia="zh-CN"/>
              </w:rPr>
            </w:pPr>
            <w:r>
              <w:rPr>
                <w:rFonts w:eastAsia="DengXian"/>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DengXian"/>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Heading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DengXian"/>
                <w:lang w:eastAsia="zh-CN"/>
              </w:rPr>
            </w:pPr>
            <w:r>
              <w:rPr>
                <w:rFonts w:eastAsia="DengXian" w:hint="eastAsia"/>
                <w:lang w:eastAsia="zh-CN"/>
              </w:rPr>
              <w:t>C</w:t>
            </w:r>
            <w:r>
              <w:rPr>
                <w:rFonts w:eastAsia="DengXian"/>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DengXian"/>
                <w:lang w:eastAsia="zh-CN"/>
              </w:rPr>
            </w:pPr>
            <w:r>
              <w:rPr>
                <w:rFonts w:eastAsia="DengXian" w:hint="eastAsia"/>
                <w:lang w:eastAsia="zh-CN"/>
              </w:rPr>
              <w:t>CATT</w:t>
            </w:r>
          </w:p>
        </w:tc>
        <w:tc>
          <w:tcPr>
            <w:tcW w:w="7985" w:type="dxa"/>
          </w:tcPr>
          <w:p w14:paraId="1A56ACAB" w14:textId="47B555B1" w:rsidR="007B22AE" w:rsidRPr="00E93E15" w:rsidRDefault="007B22AE" w:rsidP="004009BD">
            <w:r w:rsidRPr="00D70C87">
              <w:rPr>
                <w:rFonts w:eastAsia="DengXian"/>
                <w:lang w:eastAsia="zh-CN"/>
              </w:rPr>
              <w:t>Proposal 2.7-</w:t>
            </w:r>
            <w:r>
              <w:rPr>
                <w:rFonts w:eastAsia="DengXian"/>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DengXian"/>
                <w:lang w:eastAsia="zh-CN"/>
              </w:rPr>
            </w:pPr>
            <w:r>
              <w:rPr>
                <w:rFonts w:eastAsia="DengXian"/>
                <w:lang w:eastAsia="zh-CN"/>
              </w:rPr>
              <w:t>Ericsson</w:t>
            </w:r>
          </w:p>
        </w:tc>
        <w:tc>
          <w:tcPr>
            <w:tcW w:w="7985" w:type="dxa"/>
          </w:tcPr>
          <w:p w14:paraId="1AF8D7A8" w14:textId="77777777" w:rsidR="001E0F9F" w:rsidRDefault="001E0F9F" w:rsidP="001E0F9F">
            <w:pPr>
              <w:rPr>
                <w:rFonts w:eastAsia="DengXian"/>
                <w:lang w:eastAsia="zh-CN"/>
              </w:rPr>
            </w:pPr>
            <w:r>
              <w:rPr>
                <w:rFonts w:eastAsia="DengXian"/>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w:t>
            </w:r>
            <w:r>
              <w:rPr>
                <w:rFonts w:eastAsia="DengXian"/>
                <w:lang w:eastAsia="zh-CN"/>
              </w:rPr>
              <w:lastRenderedPageBreak/>
              <w:t xml:space="preserve">Any agreement </w:t>
            </w:r>
            <w:r w:rsidRPr="00285089">
              <w:rPr>
                <w:rFonts w:eastAsia="DengXian"/>
                <w:u w:val="single"/>
                <w:lang w:eastAsia="zh-CN"/>
              </w:rPr>
              <w:t>not</w:t>
            </w:r>
            <w:r>
              <w:rPr>
                <w:rFonts w:eastAsia="DengXian"/>
                <w:lang w:eastAsia="zh-CN"/>
              </w:rPr>
              <w:t xml:space="preserve"> to support this functionality for MCCH would only mean a restriction for the </w:t>
            </w:r>
            <w:proofErr w:type="spellStart"/>
            <w:r>
              <w:rPr>
                <w:rFonts w:eastAsia="DengXian"/>
                <w:lang w:eastAsia="zh-CN"/>
              </w:rPr>
              <w:t>gNB</w:t>
            </w:r>
            <w:proofErr w:type="spellEnd"/>
            <w:r>
              <w:rPr>
                <w:rFonts w:eastAsia="DengXian"/>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DengXian"/>
                <w:lang w:eastAsia="zh-CN"/>
              </w:rPr>
            </w:pPr>
            <w:r>
              <w:rPr>
                <w:rFonts w:eastAsia="DengXian"/>
                <w:lang w:eastAsia="zh-CN"/>
              </w:rPr>
              <w:t>2.7-2: Support</w:t>
            </w:r>
          </w:p>
          <w:p w14:paraId="244D5C38" w14:textId="77777777" w:rsidR="001E0F9F" w:rsidRDefault="001E0F9F" w:rsidP="001E0F9F">
            <w:pPr>
              <w:rPr>
                <w:rFonts w:eastAsia="DengXian"/>
                <w:lang w:eastAsia="zh-CN"/>
              </w:rPr>
            </w:pPr>
            <w:r>
              <w:rPr>
                <w:rFonts w:eastAsia="DengXian"/>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DengXian"/>
                <w:u w:val="single"/>
                <w:lang w:eastAsia="zh-CN"/>
              </w:rPr>
              <w:t>without</w:t>
            </w:r>
            <w:r>
              <w:rPr>
                <w:rFonts w:eastAsia="DengXian"/>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DengXian"/>
                <w:lang w:eastAsia="zh-CN"/>
              </w:rPr>
              <w:t>gNB</w:t>
            </w:r>
            <w:proofErr w:type="spellEnd"/>
            <w:r>
              <w:rPr>
                <w:rFonts w:eastAsia="DengXian"/>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DengXian"/>
                <w:lang w:eastAsia="zh-CN"/>
              </w:rPr>
            </w:pPr>
            <w:r>
              <w:rPr>
                <w:rFonts w:eastAsia="DengXian"/>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DengXian"/>
                <w:lang w:eastAsia="zh-CN"/>
              </w:rPr>
            </w:pPr>
            <w:r>
              <w:rPr>
                <w:rFonts w:eastAsia="DengXian"/>
                <w:lang w:eastAsia="zh-CN"/>
              </w:rPr>
              <w:t xml:space="preserve">@MediaTek: About UE complexity etc: for a UE that already supports NR unicast/multicast, there is no increased complexity by the proposed functionality, </w:t>
            </w:r>
            <w:proofErr w:type="gramStart"/>
            <w:r>
              <w:rPr>
                <w:rFonts w:eastAsia="DengXian"/>
                <w:lang w:eastAsia="zh-CN"/>
              </w:rPr>
              <w:t>i.e.</w:t>
            </w:r>
            <w:proofErr w:type="gramEnd"/>
            <w:r>
              <w:rPr>
                <w:rFonts w:eastAsia="DengXian"/>
                <w:lang w:eastAsia="zh-CN"/>
              </w:rPr>
              <w:t xml:space="preserv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DengXian"/>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DengXian"/>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DengXian"/>
                <w:lang w:eastAsia="zh-CN"/>
              </w:rPr>
            </w:pPr>
          </w:p>
          <w:p w14:paraId="498273CE" w14:textId="08A9B633" w:rsidR="003C6BA6" w:rsidRPr="003C6BA6" w:rsidRDefault="003C6BA6" w:rsidP="000F277F">
            <w:pPr>
              <w:rPr>
                <w:rFonts w:eastAsia="DengXian"/>
                <w:lang w:eastAsia="zh-CN"/>
              </w:rPr>
            </w:pPr>
            <w:r>
              <w:rPr>
                <w:rFonts w:eastAsia="DengXian"/>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ListParagraph"/>
              <w:numPr>
                <w:ilvl w:val="0"/>
                <w:numId w:val="64"/>
              </w:numPr>
            </w:pPr>
            <w:r>
              <w:t>support [ZTE</w:t>
            </w:r>
            <w:r w:rsidR="00D30E22">
              <w:t>, Lenovo, Ericsson, Samsung</w:t>
            </w:r>
            <w:r w:rsidR="00012A8A">
              <w:t>, TD Tech</w:t>
            </w:r>
            <w:r>
              <w:t>]</w:t>
            </w:r>
          </w:p>
          <w:p w14:paraId="68A78A88" w14:textId="5FCC6649" w:rsidR="00F5057B" w:rsidRDefault="00F5057B" w:rsidP="00F5057B">
            <w:pPr>
              <w:pStyle w:val="ListParagraph"/>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 xml:space="preserve">@MediaTek, could you please clarify this point </w:t>
            </w:r>
            <w:proofErr w:type="gramStart"/>
            <w:r>
              <w:t>in particular what</w:t>
            </w:r>
            <w:proofErr w:type="gramEnd"/>
            <w:r>
              <w:t xml:space="preserve">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xml:space="preserve">? if that’s the case, I do not think this has been discussed, however, checking multicast agreements from which this proposal is derived, I do not see this has been discussed </w:t>
            </w:r>
            <w:proofErr w:type="gramStart"/>
            <w:r>
              <w:t>either</w:t>
            </w:r>
            <w:proofErr w:type="gramEnd"/>
            <w:r>
              <w:t xml:space="preserve"> but it has been agreed. otherwise, could you clarify what do you mean by max value?</w:t>
            </w:r>
          </w:p>
          <w:p w14:paraId="0413977F" w14:textId="77777777" w:rsidR="00390179" w:rsidRDefault="00390179" w:rsidP="00CD1BE6">
            <w:r>
              <w:lastRenderedPageBreak/>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 xml:space="preserve">There are multiple companies supporting HARQ </w:t>
            </w:r>
            <w:proofErr w:type="gramStart"/>
            <w:r>
              <w:t>retransmissions</w:t>
            </w:r>
            <w:proofErr w:type="gramEnd"/>
            <w:r>
              <w:t xml:space="preserve">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 xml:space="preserve">A second proposal has been that idle/inactive UEs reuse HARQ processes that are not used for </w:t>
            </w:r>
            <w:proofErr w:type="gramStart"/>
            <w:r>
              <w:t>multicast/unicast</w:t>
            </w:r>
            <w:proofErr w:type="gramEnd"/>
            <w:r>
              <w:t xml:space="preserve">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Heading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Heading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ListParagraph"/>
        <w:numPr>
          <w:ilvl w:val="0"/>
          <w:numId w:val="63"/>
        </w:numPr>
      </w:pPr>
      <w:r>
        <w:t xml:space="preserve">(Config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Heading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07D95E0A" w14:textId="77777777" w:rsidR="00390179" w:rsidRDefault="00390179" w:rsidP="00390179">
      <w:pPr>
        <w:pStyle w:val="ListParagraph"/>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Heading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 xml:space="preserve">Provide your views on the support of </w:t>
      </w:r>
      <w:proofErr w:type="spellStart"/>
      <w:r>
        <w:t>gNB</w:t>
      </w:r>
      <w:proofErr w:type="spellEnd"/>
      <w:r>
        <w:t>-triggered (not feedback based) HARQ retransmissions for broadcast</w:t>
      </w:r>
    </w:p>
    <w:p w14:paraId="13C6B665" w14:textId="77777777" w:rsidR="003718DD" w:rsidRDefault="003718DD" w:rsidP="003718DD">
      <w:pPr>
        <w:pStyle w:val="ListParagraph"/>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35E725D9" w14:textId="77777777" w:rsidR="003718DD" w:rsidRPr="00D77BD4" w:rsidRDefault="003718DD" w:rsidP="00187589">
      <w:pPr>
        <w:rPr>
          <w:b/>
        </w:rPr>
      </w:pPr>
    </w:p>
    <w:p w14:paraId="378DD544" w14:textId="1C5FC7C0" w:rsidR="00F5057B" w:rsidRPr="00D77BD4" w:rsidRDefault="00D77BD4" w:rsidP="00D77BD4">
      <w:pPr>
        <w:pStyle w:val="Heading4"/>
      </w:pPr>
      <w:r w:rsidRPr="00D77BD4">
        <w:lastRenderedPageBreak/>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ListParagraph"/>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ListParagraph"/>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ListParagraph"/>
        <w:numPr>
          <w:ilvl w:val="0"/>
          <w:numId w:val="87"/>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4959FDD1" w14:textId="00387A22" w:rsidR="00B12868" w:rsidRDefault="00B12868" w:rsidP="00414133">
      <w:pPr>
        <w:pStyle w:val="ListParagraph"/>
        <w:numPr>
          <w:ilvl w:val="0"/>
          <w:numId w:val="87"/>
        </w:numPr>
        <w:rPr>
          <w:b/>
          <w:bCs/>
        </w:rPr>
      </w:pPr>
      <w:r>
        <w:rPr>
          <w:b/>
          <w:bCs/>
        </w:rPr>
        <w:t>Do you support Proposal 2.7-4?</w:t>
      </w:r>
    </w:p>
    <w:p w14:paraId="2937AA1B" w14:textId="77777777" w:rsidR="00B12868" w:rsidRDefault="00B12868" w:rsidP="00187589"/>
    <w:tbl>
      <w:tblPr>
        <w:tblStyle w:val="TableGri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DengXian"/>
                <w:lang w:eastAsia="zh-CN"/>
              </w:rPr>
            </w:pPr>
            <w:r>
              <w:rPr>
                <w:rFonts w:eastAsia="DengXian"/>
                <w:lang w:eastAsia="zh-CN"/>
              </w:rPr>
              <w:t>NOKIA/NSB</w:t>
            </w:r>
          </w:p>
        </w:tc>
        <w:tc>
          <w:tcPr>
            <w:tcW w:w="7985" w:type="dxa"/>
          </w:tcPr>
          <w:p w14:paraId="157C2B4F" w14:textId="065A254F" w:rsidR="00983046" w:rsidRDefault="00983046" w:rsidP="00F34245">
            <w:pPr>
              <w:pStyle w:val="Heading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Heading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DengXian"/>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0327669" w14:textId="5E8CFE66" w:rsidR="00F627EF" w:rsidRDefault="00F627EF" w:rsidP="00F627EF">
            <w:pPr>
              <w:pStyle w:val="Heading4"/>
              <w:ind w:left="0" w:firstLine="0"/>
            </w:pPr>
            <w:r>
              <w:rPr>
                <w:rFonts w:eastAsia="DengXian"/>
                <w:lang w:eastAsia="zh-CN"/>
              </w:rPr>
              <w:t xml:space="preserve">We should simply the broadcast scheduling/reception since it is going to the basic UE feature without UE capability reporting. </w:t>
            </w:r>
            <w:proofErr w:type="gramStart"/>
            <w:r>
              <w:rPr>
                <w:rFonts w:eastAsia="DengXian"/>
                <w:lang w:eastAsia="zh-CN"/>
              </w:rPr>
              <w:t>In light of</w:t>
            </w:r>
            <w:proofErr w:type="gramEnd"/>
            <w:r>
              <w:rPr>
                <w:rFonts w:eastAsia="DengXian"/>
                <w:lang w:eastAsia="zh-CN"/>
              </w:rPr>
              <w:t xml:space="preserve">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DengXian"/>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Heading4"/>
            </w:pPr>
            <w:r>
              <w:t>Proposal</w:t>
            </w:r>
            <w:r w:rsidRPr="00CC348B">
              <w:t xml:space="preserve"> 2.</w:t>
            </w:r>
            <w:r>
              <w:t>7</w:t>
            </w:r>
            <w:r w:rsidRPr="00CC348B">
              <w:t>-</w:t>
            </w:r>
            <w:r>
              <w:t xml:space="preserve">1: Ok. </w:t>
            </w:r>
          </w:p>
          <w:p w14:paraId="10F18857" w14:textId="77777777" w:rsidR="00066F9E" w:rsidRDefault="00066F9E" w:rsidP="00E570E8">
            <w:pPr>
              <w:pStyle w:val="Heading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DengXian"/>
                <w:lang w:eastAsia="zh-CN"/>
              </w:rPr>
            </w:pPr>
            <w:r>
              <w:rPr>
                <w:rFonts w:eastAsia="DengXian" w:hint="eastAsia"/>
                <w:lang w:eastAsia="zh-CN"/>
              </w:rPr>
              <w:t>v</w:t>
            </w:r>
            <w:r>
              <w:rPr>
                <w:rFonts w:eastAsia="DengXian"/>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Heading4"/>
              <w:ind w:left="0" w:firstLine="0"/>
              <w:rPr>
                <w:rFonts w:eastAsia="DengXian"/>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DengXian"/>
                <w:lang w:eastAsia="zh-CN"/>
              </w:rPr>
            </w:pPr>
            <w:r>
              <w:rPr>
                <w:rFonts w:eastAsia="DengXian" w:hint="eastAsia"/>
                <w:lang w:eastAsia="zh-CN"/>
              </w:rPr>
              <w:t>O</w:t>
            </w:r>
            <w:r>
              <w:rPr>
                <w:rFonts w:eastAsia="DengXian"/>
                <w:lang w:eastAsia="zh-CN"/>
              </w:rPr>
              <w:t>PPO</w:t>
            </w:r>
          </w:p>
        </w:tc>
        <w:tc>
          <w:tcPr>
            <w:tcW w:w="7985" w:type="dxa"/>
          </w:tcPr>
          <w:p w14:paraId="5C1D8BD0" w14:textId="6386358D" w:rsidR="0049361E" w:rsidRDefault="0049361E" w:rsidP="0049361E">
            <w:pPr>
              <w:rPr>
                <w:rFonts w:eastAsia="DengXian"/>
                <w:lang w:eastAsia="zh-CN"/>
              </w:rPr>
            </w:pPr>
            <w:r>
              <w:rPr>
                <w:rFonts w:eastAsia="DengXian" w:hint="eastAsia"/>
                <w:lang w:eastAsia="zh-CN"/>
              </w:rPr>
              <w:t>P</w:t>
            </w:r>
            <w:r>
              <w:rPr>
                <w:rFonts w:eastAsia="DengXian"/>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DengXian"/>
                <w:lang w:eastAsia="zh-CN"/>
              </w:rPr>
            </w:pPr>
            <w:r>
              <w:rPr>
                <w:rFonts w:eastAsia="DengXian"/>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Heading4"/>
              <w:ind w:left="0" w:firstLine="0"/>
              <w:rPr>
                <w:rFonts w:eastAsia="DengXian"/>
                <w:b w:val="0"/>
                <w:lang w:eastAsia="zh-CN"/>
              </w:rPr>
            </w:pPr>
            <w:r w:rsidRPr="0049361E">
              <w:rPr>
                <w:rFonts w:eastAsia="DengXian" w:hint="eastAsia"/>
                <w:b w:val="0"/>
                <w:lang w:eastAsia="zh-CN"/>
              </w:rPr>
              <w:t>P</w:t>
            </w:r>
            <w:r w:rsidRPr="0049361E">
              <w:rPr>
                <w:rFonts w:eastAsia="DengXian"/>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DengXian"/>
                <w:lang w:eastAsia="zh-CN"/>
              </w:rPr>
            </w:pPr>
            <w:r>
              <w:rPr>
                <w:rFonts w:eastAsia="DengXian" w:hint="eastAsia"/>
                <w:lang w:eastAsia="zh-CN"/>
              </w:rPr>
              <w:t>CATT</w:t>
            </w:r>
          </w:p>
        </w:tc>
        <w:tc>
          <w:tcPr>
            <w:tcW w:w="7985" w:type="dxa"/>
          </w:tcPr>
          <w:p w14:paraId="4906B94D" w14:textId="1BD9E059" w:rsidR="00A05B38" w:rsidRDefault="00A05B38" w:rsidP="0049361E">
            <w:pPr>
              <w:rPr>
                <w:rFonts w:eastAsia="DengXian"/>
                <w:lang w:eastAsia="zh-CN"/>
              </w:rPr>
            </w:pPr>
            <w:r w:rsidRPr="00D77BD4">
              <w:t>Proposal 2.7-</w:t>
            </w:r>
            <w:r>
              <w:t>4 [NEW]</w:t>
            </w:r>
            <w:r>
              <w:rPr>
                <w:rFonts w:eastAsia="DengXian"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DengXian"/>
                <w:lang w:eastAsia="zh-CN"/>
              </w:rPr>
            </w:pPr>
            <w:r>
              <w:rPr>
                <w:rFonts w:eastAsia="DengXian" w:hint="eastAsia"/>
                <w:lang w:eastAsia="zh-CN"/>
              </w:rPr>
              <w:lastRenderedPageBreak/>
              <w:t>X</w:t>
            </w:r>
            <w:r>
              <w:rPr>
                <w:rFonts w:eastAsia="DengXian"/>
                <w:lang w:eastAsia="zh-CN"/>
              </w:rPr>
              <w:t>iaomi</w:t>
            </w:r>
          </w:p>
        </w:tc>
        <w:tc>
          <w:tcPr>
            <w:tcW w:w="7985" w:type="dxa"/>
          </w:tcPr>
          <w:p w14:paraId="27FC744E" w14:textId="77777777" w:rsidR="009855E4" w:rsidRDefault="009855E4" w:rsidP="00E570E8">
            <w:pPr>
              <w:pStyle w:val="Heading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 xml:space="preserve">3: The necessity is questionable. For the coverage of DL channel, or equally the performance of DL </w:t>
            </w:r>
            <w:proofErr w:type="gramStart"/>
            <w:r>
              <w:t>channel( the</w:t>
            </w:r>
            <w:proofErr w:type="gramEnd"/>
            <w:r>
              <w:t xml:space="preserv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 xml:space="preserve">4 [NEW]: We don’t understand how it works. For example, UE combine TBs using a HARQ process not used instantly, what if </w:t>
            </w:r>
            <w:proofErr w:type="spellStart"/>
            <w:r>
              <w:t>gNB</w:t>
            </w:r>
            <w:proofErr w:type="spellEnd"/>
            <w:r>
              <w:t xml:space="preserve"> want to schedule a unicast PDSCH with this HARQ process? </w:t>
            </w:r>
            <w:proofErr w:type="spellStart"/>
            <w:r>
              <w:t>gNB</w:t>
            </w:r>
            <w:proofErr w:type="spellEnd"/>
            <w:r>
              <w:t xml:space="preserve">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DengXian"/>
                <w:lang w:eastAsia="zh-CN"/>
              </w:rPr>
            </w:pPr>
            <w:r>
              <w:rPr>
                <w:rFonts w:eastAsia="DengXian" w:hint="eastAsia"/>
                <w:lang w:eastAsia="zh-CN"/>
              </w:rPr>
              <w:t>Z</w:t>
            </w:r>
            <w:r>
              <w:rPr>
                <w:rFonts w:eastAsia="DengXian"/>
                <w:lang w:eastAsia="zh-CN"/>
              </w:rPr>
              <w:t>TE</w:t>
            </w:r>
          </w:p>
        </w:tc>
        <w:tc>
          <w:tcPr>
            <w:tcW w:w="7985" w:type="dxa"/>
          </w:tcPr>
          <w:p w14:paraId="71FBDE2C" w14:textId="77777777" w:rsidR="00626F4B" w:rsidRDefault="00626F4B" w:rsidP="00626F4B">
            <w:pPr>
              <w:pStyle w:val="Heading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Heading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r w:rsidR="00267C15" w:rsidRPr="00D70C87" w14:paraId="4496FEA5" w14:textId="77777777" w:rsidTr="009855E4">
        <w:tc>
          <w:tcPr>
            <w:tcW w:w="1644" w:type="dxa"/>
          </w:tcPr>
          <w:p w14:paraId="01A11989" w14:textId="48FDC55C" w:rsidR="00267C15" w:rsidRDefault="00267C15" w:rsidP="00267C15">
            <w:pPr>
              <w:rPr>
                <w:rFonts w:eastAsia="DengXian"/>
                <w:lang w:eastAsia="zh-CN"/>
              </w:rPr>
            </w:pPr>
            <w:r>
              <w:rPr>
                <w:rFonts w:eastAsia="DengXian"/>
                <w:lang w:eastAsia="zh-CN"/>
              </w:rPr>
              <w:t>MediaTek</w:t>
            </w:r>
          </w:p>
        </w:tc>
        <w:tc>
          <w:tcPr>
            <w:tcW w:w="7985" w:type="dxa"/>
          </w:tcPr>
          <w:p w14:paraId="4A8923B4" w14:textId="77777777" w:rsidR="00267C15" w:rsidRDefault="00267C15" w:rsidP="00267C15">
            <w:pPr>
              <w:pStyle w:val="Heading4"/>
            </w:pPr>
            <w:r>
              <w:t>Proposal</w:t>
            </w:r>
            <w:r w:rsidRPr="00CC348B">
              <w:t xml:space="preserve"> 2.</w:t>
            </w:r>
            <w:r>
              <w:t>7</w:t>
            </w:r>
            <w:r w:rsidRPr="00CC348B">
              <w:t>-</w:t>
            </w:r>
            <w:r>
              <w:t>1: Not support</w:t>
            </w:r>
          </w:p>
          <w:p w14:paraId="0A2B7C99" w14:textId="77777777" w:rsidR="00267C15" w:rsidRDefault="00267C15" w:rsidP="00267C15">
            <w:r>
              <w:t>Regarding the MCCH issue, the following agreements were achieved in RAN2 meeting:</w:t>
            </w:r>
          </w:p>
          <w:tbl>
            <w:tblPr>
              <w:tblStyle w:val="TableGrid"/>
              <w:tblW w:w="0" w:type="auto"/>
              <w:tblLook w:val="04A0" w:firstRow="1" w:lastRow="0" w:firstColumn="1" w:lastColumn="0" w:noHBand="0" w:noVBand="1"/>
            </w:tblPr>
            <w:tblGrid>
              <w:gridCol w:w="7759"/>
            </w:tblGrid>
            <w:tr w:rsidR="00267C15" w14:paraId="3794B0A8" w14:textId="77777777" w:rsidTr="001F16B7">
              <w:tc>
                <w:tcPr>
                  <w:tcW w:w="7759" w:type="dxa"/>
                </w:tcPr>
                <w:p w14:paraId="4157A2A5" w14:textId="77777777" w:rsidR="00267C15" w:rsidRDefault="00267C15" w:rsidP="00267C15">
                  <w:pPr>
                    <w:pStyle w:val="Agreement"/>
                    <w:numPr>
                      <w:ilvl w:val="0"/>
                      <w:numId w:val="67"/>
                    </w:numPr>
                    <w:tabs>
                      <w:tab w:val="clear" w:pos="6682"/>
                      <w:tab w:val="num" w:pos="1619"/>
                    </w:tabs>
                    <w:spacing w:line="240" w:lineRule="auto"/>
                    <w:ind w:left="1619"/>
                  </w:pPr>
                  <w:r w:rsidRPr="0029383A">
                    <w:t xml:space="preserve">The MCCH transmission window is defined by </w:t>
                  </w:r>
                  <w:r w:rsidRPr="00216D43">
                    <w:rPr>
                      <w:highlight w:val="yellow"/>
                    </w:rPr>
                    <w:t>MCCH repetition period</w:t>
                  </w:r>
                  <w:r w:rsidRPr="0029383A">
                    <w:t xml:space="preserve">, MCCH window duration and radio frame/slot offset. </w:t>
                  </w:r>
                </w:p>
                <w:p w14:paraId="5A075C19" w14:textId="77777777" w:rsidR="00267C15" w:rsidRDefault="00267C15" w:rsidP="00267C15">
                  <w:pPr>
                    <w:pStyle w:val="Agreement"/>
                    <w:numPr>
                      <w:ilvl w:val="0"/>
                      <w:numId w:val="67"/>
                    </w:numPr>
                    <w:tabs>
                      <w:tab w:val="clear" w:pos="6682"/>
                      <w:tab w:val="num" w:pos="1619"/>
                    </w:tabs>
                    <w:spacing w:line="240" w:lineRule="auto"/>
                    <w:ind w:left="1619"/>
                    <w:rPr>
                      <w:rFonts w:ascii="Times New Roman" w:eastAsia="Malgun Gothic" w:hAnsi="Times New Roman"/>
                      <w:szCs w:val="20"/>
                      <w:lang w:eastAsia="en-US"/>
                    </w:rPr>
                  </w:pPr>
                  <w:r w:rsidRPr="00216D43">
                    <w:rPr>
                      <w:rFonts w:ascii="Times New Roman" w:eastAsia="Malgun Gothic" w:hAnsi="Times New Roman"/>
                      <w:szCs w:val="20"/>
                      <w:lang w:eastAsia="en-US"/>
                    </w:rPr>
                    <w:t xml:space="preserve">The concept of MCCH transmission window, </w:t>
                  </w:r>
                  <w:proofErr w:type="gramStart"/>
                  <w:r w:rsidRPr="00216D43">
                    <w:rPr>
                      <w:rFonts w:ascii="Times New Roman" w:eastAsia="Malgun Gothic" w:hAnsi="Times New Roman"/>
                      <w:szCs w:val="20"/>
                      <w:lang w:eastAsia="en-US"/>
                    </w:rPr>
                    <w:t>similar to</w:t>
                  </w:r>
                  <w:proofErr w:type="gramEnd"/>
                  <w:r w:rsidRPr="00216D43">
                    <w:rPr>
                      <w:rFonts w:ascii="Times New Roman" w:eastAsia="Malgun Gothic" w:hAnsi="Times New Roman"/>
                      <w:szCs w:val="20"/>
                      <w:lang w:eastAsia="en-US"/>
                    </w:rPr>
                    <w:t xml:space="preserve"> the one used for LTE SC-PTM, is used for NR MCCH scheduling.</w:t>
                  </w:r>
                </w:p>
                <w:p w14:paraId="676501D9" w14:textId="77777777" w:rsidR="00267C15" w:rsidRDefault="00267C15" w:rsidP="00267C15">
                  <w:pPr>
                    <w:pStyle w:val="Agreement"/>
                    <w:numPr>
                      <w:ilvl w:val="0"/>
                      <w:numId w:val="67"/>
                    </w:numPr>
                    <w:tabs>
                      <w:tab w:val="clear" w:pos="1619"/>
                      <w:tab w:val="clear" w:pos="6682"/>
                      <w:tab w:val="num" w:pos="1620"/>
                    </w:tabs>
                    <w:spacing w:line="240" w:lineRule="auto"/>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957A4E">
                    <w:rPr>
                      <w:lang w:eastAsia="ko-KR"/>
                    </w:rPr>
                    <w:t>R2-2108970</w:t>
                  </w:r>
                  <w:r>
                    <w:rPr>
                      <w:lang w:eastAsia="ko-KR"/>
                    </w:rPr>
                    <w:t>, are confirmed.</w:t>
                  </w:r>
                </w:p>
                <w:p w14:paraId="2904C8B6" w14:textId="77777777" w:rsidR="00267C15" w:rsidRPr="00216D43" w:rsidRDefault="00267C15" w:rsidP="00267C15">
                  <w:pPr>
                    <w:pStyle w:val="Doc-text2"/>
                    <w:rPr>
                      <w:lang w:val="en-GB" w:eastAsia="en-US"/>
                    </w:rPr>
                  </w:pPr>
                </w:p>
              </w:tc>
            </w:tr>
          </w:tbl>
          <w:p w14:paraId="5E49DBE5" w14:textId="77777777" w:rsidR="00267C15" w:rsidRPr="00216D43" w:rsidRDefault="00267C15" w:rsidP="00267C15">
            <w:r>
              <w:t xml:space="preserve"> Considering </w:t>
            </w:r>
            <w:r w:rsidRPr="00A30811">
              <w:t>RAN2 has defined th</w:t>
            </w:r>
            <w:r>
              <w:t xml:space="preserve">e corresponding MCCH </w:t>
            </w:r>
            <w:proofErr w:type="gramStart"/>
            <w:r>
              <w:t>behaviour(</w:t>
            </w:r>
            <w:proofErr w:type="gramEnd"/>
            <w:r>
              <w:t xml:space="preserve">e.g., </w:t>
            </w:r>
            <w:r w:rsidRPr="00216D43">
              <w:rPr>
                <w:highlight w:val="yellow"/>
              </w:rPr>
              <w:t>MCCH repetition period</w:t>
            </w:r>
            <w:r>
              <w:t>) as listed above</w:t>
            </w:r>
            <w:r w:rsidRPr="00A30811">
              <w:t>. Thus, the proposal is not needed.</w:t>
            </w:r>
          </w:p>
          <w:p w14:paraId="5285C93D" w14:textId="77777777" w:rsidR="00267C15" w:rsidRDefault="00267C15" w:rsidP="00267C15">
            <w:pPr>
              <w:pStyle w:val="Heading4"/>
              <w:rPr>
                <w:b w:val="0"/>
              </w:rPr>
            </w:pPr>
            <w:r>
              <w:t>Question</w:t>
            </w:r>
            <w:r w:rsidRPr="00CC348B">
              <w:t xml:space="preserve"> 2.</w:t>
            </w:r>
            <w:r>
              <w:t>7</w:t>
            </w:r>
            <w:r w:rsidRPr="00CC348B">
              <w:t>-</w:t>
            </w:r>
            <w:r>
              <w:t>3: NOT support</w:t>
            </w:r>
            <w:r w:rsidRPr="00FB6FA9">
              <w:rPr>
                <w:b w:val="0"/>
              </w:rPr>
              <w:t>.</w:t>
            </w:r>
          </w:p>
          <w:p w14:paraId="71861C52" w14:textId="77777777" w:rsidR="00267C15" w:rsidRDefault="00267C15" w:rsidP="00267C15">
            <w:r>
              <w:t xml:space="preserve">For UE in IDLE/INACTIVE state, if multiple HARQ process is used as designed for multicast, it is not friendly to UE’s power saving. Besides, the broadcast is best effort reception and RAN2 has agreed that </w:t>
            </w:r>
            <w:r w:rsidRPr="00996A7D">
              <w:t>one-to-many mapping between G-RNTI and MBS sessions is supported</w:t>
            </w:r>
            <w:r>
              <w:t>, it is no clear motivation to support multiple HARQ process for broadcast. Regarding how to perform the HARQ combining for broadcast reception, it is totally UE’s implementation.</w:t>
            </w:r>
          </w:p>
          <w:p w14:paraId="40F97CF6" w14:textId="77777777" w:rsidR="00267C15" w:rsidRPr="00AB1CAB" w:rsidRDefault="00267C15" w:rsidP="00267C15"/>
          <w:p w14:paraId="3E3BB6EB" w14:textId="77777777" w:rsidR="00267C15" w:rsidRDefault="00267C15" w:rsidP="00267C15">
            <w:pPr>
              <w:pStyle w:val="Heading4"/>
            </w:pPr>
            <w:r w:rsidRPr="00D77BD4">
              <w:t>Proposal 2.7-</w:t>
            </w:r>
            <w:r>
              <w:t>4 [NEW]: Not support.</w:t>
            </w:r>
          </w:p>
          <w:p w14:paraId="1C5D5BC9" w14:textId="13E52F23" w:rsidR="00267C15" w:rsidRPr="001E18EC" w:rsidRDefault="00267C15" w:rsidP="00267C15">
            <w:pPr>
              <w:pStyle w:val="Heading4"/>
              <w:ind w:left="0" w:firstLine="0"/>
            </w:pPr>
            <w:r>
              <w:t xml:space="preserve">Regarding how to perform the HARQ combining for broadcast reception, it is totally UE’s </w:t>
            </w:r>
            <w:proofErr w:type="gramStart"/>
            <w:r>
              <w:t>implementation</w:t>
            </w:r>
            <w:proofErr w:type="gramEnd"/>
            <w:r>
              <w:t xml:space="preserve"> and the proposal is NOT necessary. </w:t>
            </w:r>
          </w:p>
        </w:tc>
      </w:tr>
      <w:tr w:rsidR="004B41CA" w:rsidRPr="00D70C87" w14:paraId="57D392FA" w14:textId="77777777" w:rsidTr="009855E4">
        <w:tc>
          <w:tcPr>
            <w:tcW w:w="1644" w:type="dxa"/>
          </w:tcPr>
          <w:p w14:paraId="499427EA" w14:textId="50DDCC46" w:rsidR="004B41CA" w:rsidRDefault="004B41CA" w:rsidP="00267C15">
            <w:pPr>
              <w:rPr>
                <w:rFonts w:eastAsia="DengXian"/>
                <w:lang w:eastAsia="zh-CN"/>
              </w:rPr>
            </w:pPr>
            <w:r>
              <w:rPr>
                <w:rFonts w:eastAsia="DengXian"/>
                <w:lang w:eastAsia="zh-CN"/>
              </w:rPr>
              <w:t>Qualcomm</w:t>
            </w:r>
          </w:p>
        </w:tc>
        <w:tc>
          <w:tcPr>
            <w:tcW w:w="7985" w:type="dxa"/>
          </w:tcPr>
          <w:p w14:paraId="593B7504" w14:textId="0027430B" w:rsidR="004B41CA" w:rsidRPr="004B41CA" w:rsidRDefault="004B41CA" w:rsidP="004B41CA">
            <w:pPr>
              <w:pStyle w:val="Heading4"/>
              <w:rPr>
                <w:b w:val="0"/>
              </w:rPr>
            </w:pPr>
            <w:r w:rsidRPr="004B41CA">
              <w:rPr>
                <w:b w:val="0"/>
              </w:rPr>
              <w:t xml:space="preserve">Proposal 2.7-1: </w:t>
            </w:r>
            <w:r>
              <w:rPr>
                <w:b w:val="0"/>
              </w:rPr>
              <w:t>support</w:t>
            </w:r>
            <w:r w:rsidRPr="004B41CA">
              <w:rPr>
                <w:b w:val="0"/>
              </w:rPr>
              <w:t>.</w:t>
            </w:r>
          </w:p>
          <w:p w14:paraId="5904FA0F" w14:textId="08EC33AD" w:rsidR="004B41CA" w:rsidRDefault="004B41CA" w:rsidP="004B41CA">
            <w:r>
              <w:t>Proposal</w:t>
            </w:r>
            <w:r w:rsidRPr="00CC348B">
              <w:t xml:space="preserve"> 2.</w:t>
            </w:r>
            <w:r>
              <w:t>7</w:t>
            </w:r>
            <w:r w:rsidRPr="00CC348B">
              <w:t>-</w:t>
            </w:r>
            <w:r>
              <w:t xml:space="preserve">2: </w:t>
            </w:r>
            <w:r w:rsidRPr="004B41CA">
              <w:t>support</w:t>
            </w:r>
            <w:r>
              <w:t>.</w:t>
            </w:r>
          </w:p>
          <w:p w14:paraId="596864D1" w14:textId="77777777" w:rsidR="004B41CA" w:rsidRPr="004B41CA" w:rsidRDefault="004B41CA" w:rsidP="00267C15">
            <w:pPr>
              <w:pStyle w:val="Heading4"/>
              <w:rPr>
                <w:b w:val="0"/>
              </w:rPr>
            </w:pPr>
          </w:p>
          <w:p w14:paraId="2838E772" w14:textId="77777777" w:rsidR="004B41CA" w:rsidRDefault="004B41CA" w:rsidP="004B41CA">
            <w:r w:rsidRPr="00D52687">
              <w:t>Question 2.7-3</w:t>
            </w:r>
            <w:r>
              <w:t xml:space="preserve">: </w:t>
            </w:r>
            <w:r w:rsidRPr="00626F4B">
              <w:t xml:space="preserve">We </w:t>
            </w:r>
            <w:r>
              <w:t xml:space="preserve">don’t </w:t>
            </w:r>
            <w:r w:rsidRPr="00626F4B">
              <w:t xml:space="preserve">support to </w:t>
            </w:r>
            <w:r>
              <w:t>define</w:t>
            </w:r>
            <w:r w:rsidRPr="00626F4B">
              <w:t xml:space="preserve"> dedicated HARQ </w:t>
            </w:r>
            <w:r>
              <w:t>process(es)</w:t>
            </w:r>
            <w:r w:rsidRPr="00626F4B">
              <w:t xml:space="preserve"> for broadcast</w:t>
            </w:r>
            <w:r>
              <w:t>, which requires additional buffer at UE side.</w:t>
            </w:r>
          </w:p>
          <w:p w14:paraId="53CC1878" w14:textId="5DF1E257" w:rsidR="004B41CA" w:rsidRPr="004B41CA" w:rsidRDefault="004B41CA" w:rsidP="004B41CA">
            <w:pPr>
              <w:pStyle w:val="Heading4"/>
            </w:pPr>
            <w:r w:rsidRPr="004B41CA">
              <w:rPr>
                <w:b w:val="0"/>
              </w:rPr>
              <w:t>Proposal 2.7-4 [NEW]</w:t>
            </w:r>
            <w:r w:rsidRPr="004B41CA">
              <w:rPr>
                <w:b w:val="0"/>
              </w:rPr>
              <w:t>: Support</w:t>
            </w:r>
          </w:p>
        </w:tc>
      </w:tr>
    </w:tbl>
    <w:p w14:paraId="42727183" w14:textId="77777777" w:rsidR="00910545" w:rsidRDefault="00910545" w:rsidP="00187589"/>
    <w:p w14:paraId="6E6B69F2" w14:textId="79EEE022" w:rsidR="00A57C1A" w:rsidRPr="009505E4" w:rsidRDefault="00C044FB" w:rsidP="00530D22">
      <w:pPr>
        <w:pStyle w:val="Heading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Heading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xml:space="preserve">, beam sweeping is supported for </w:t>
            </w:r>
            <w:proofErr w:type="gramStart"/>
            <w:r w:rsidRPr="002930D3">
              <w:rPr>
                <w:sz w:val="16"/>
                <w:szCs w:val="16"/>
                <w:lang w:eastAsia="en-US"/>
              </w:rPr>
              <w:t>group-common</w:t>
            </w:r>
            <w:proofErr w:type="gramEnd"/>
            <w:r w:rsidRPr="002930D3">
              <w:rPr>
                <w:sz w:val="16"/>
                <w:szCs w:val="16"/>
                <w:lang w:eastAsia="en-US"/>
              </w:rPr>
              <w:t xml:space="preserve">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 xml:space="preserve">FFS: Details for support of beam sweeping for </w:t>
            </w:r>
            <w:proofErr w:type="gramStart"/>
            <w:r w:rsidRPr="002930D3">
              <w:rPr>
                <w:sz w:val="16"/>
                <w:szCs w:val="16"/>
                <w:lang w:eastAsia="en-US"/>
              </w:rPr>
              <w:t>group-common</w:t>
            </w:r>
            <w:proofErr w:type="gramEnd"/>
            <w:r w:rsidRPr="002930D3">
              <w:rPr>
                <w:sz w:val="16"/>
                <w:szCs w:val="16"/>
                <w:lang w:eastAsia="en-US"/>
              </w:rPr>
              <w:t xml:space="preserve">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w:t>
            </w:r>
            <w:proofErr w:type="gramStart"/>
            <w:r w:rsidRPr="002930D3">
              <w:rPr>
                <w:sz w:val="16"/>
                <w:szCs w:val="16"/>
                <w:lang w:eastAsia="x-none"/>
              </w:rPr>
              <w:t>group-common</w:t>
            </w:r>
            <w:proofErr w:type="gramEnd"/>
            <w:r w:rsidRPr="002930D3">
              <w:rPr>
                <w:sz w:val="16"/>
                <w:szCs w:val="16"/>
                <w:lang w:eastAsia="x-none"/>
              </w:rPr>
              <w:t xml:space="preserve">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MCCH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 xml:space="preserve">UE may assume that DMRS ports of the </w:t>
            </w:r>
            <w:proofErr w:type="gramStart"/>
            <w:r w:rsidRPr="002930D3">
              <w:rPr>
                <w:rFonts w:eastAsia="SimSun"/>
                <w:sz w:val="16"/>
                <w:szCs w:val="16"/>
                <w:lang w:eastAsia="en-US"/>
              </w:rPr>
              <w:t>group-common</w:t>
            </w:r>
            <w:proofErr w:type="gramEnd"/>
            <w:r w:rsidRPr="002930D3">
              <w:rPr>
                <w:rFonts w:eastAsia="SimSun"/>
                <w:sz w:val="16"/>
                <w:szCs w:val="16"/>
                <w:lang w:eastAsia="en-US"/>
              </w:rPr>
              <w:t xml:space="preserve">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proofErr w:type="spellStart"/>
            <w:r w:rsidRPr="002930D3">
              <w:rPr>
                <w:rFonts w:eastAsia="SimSun"/>
                <w:sz w:val="16"/>
                <w:szCs w:val="16"/>
                <w:lang w:eastAsia="en-US"/>
              </w:rPr>
              <w:t>QCL’d</w:t>
            </w:r>
            <w:proofErr w:type="spellEnd"/>
            <w:r w:rsidRPr="002930D3">
              <w:rPr>
                <w:rFonts w:eastAsia="SimSun"/>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TableGri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 xml:space="preserve">The following aspects can </w:t>
            </w:r>
            <w:proofErr w:type="gramStart"/>
            <w:r w:rsidRPr="004D1B77">
              <w:rPr>
                <w:rFonts w:eastAsia="Calibri"/>
                <w:sz w:val="16"/>
                <w:szCs w:val="16"/>
                <w:lang w:val="en-US" w:eastAsia="zh-CN"/>
              </w:rPr>
              <w:t>be considered to be</w:t>
            </w:r>
            <w:proofErr w:type="gramEnd"/>
            <w:r w:rsidRPr="004D1B77">
              <w:rPr>
                <w:rFonts w:eastAsia="Calibri"/>
                <w:sz w:val="16"/>
                <w:szCs w:val="16"/>
                <w:lang w:val="en-US" w:eastAsia="zh-CN"/>
              </w:rPr>
              <w:t xml:space="preserv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Heading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ListParagraph"/>
        <w:numPr>
          <w:ilvl w:val="0"/>
          <w:numId w:val="21"/>
        </w:numPr>
      </w:pPr>
      <w:r>
        <w:t>In [</w:t>
      </w:r>
      <w:r w:rsidR="007E6673" w:rsidRPr="007E6673">
        <w:t>R1-2110779</w:t>
      </w:r>
      <w:r w:rsidR="007E6673">
        <w:t>, Huawei</w:t>
      </w:r>
      <w:r>
        <w:t>]</w:t>
      </w:r>
    </w:p>
    <w:p w14:paraId="081DC9C4" w14:textId="77777777" w:rsidR="00D10999" w:rsidRDefault="007426E2" w:rsidP="00D10999">
      <w:pPr>
        <w:pStyle w:val="ListParagraph"/>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xml:space="preserve">' for Doppler shift, Doppler spread, average </w:t>
      </w:r>
      <w:proofErr w:type="gramStart"/>
      <w:r w:rsidR="00D10999" w:rsidRPr="00D10999">
        <w:t>delay</w:t>
      </w:r>
      <w:proofErr w:type="gramEnd"/>
      <w:r w:rsidR="00D10999" w:rsidRPr="00D10999">
        <w:t xml:space="preserve">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xml:space="preserve">’ with the same SS/PBCH block and the QCL information of TRS/CSI-RS occasion(s) for idle/inactive UEs is indicated as a SSB index in range of </w:t>
      </w:r>
      <w:r w:rsidR="00D10999" w:rsidRPr="00D10999">
        <w:lastRenderedPageBreak/>
        <w:t>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ListParagraph"/>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ListParagraph"/>
        <w:numPr>
          <w:ilvl w:val="0"/>
          <w:numId w:val="21"/>
        </w:numPr>
      </w:pPr>
      <w:r>
        <w:t>In [</w:t>
      </w:r>
      <w:r w:rsidRPr="00E34A12">
        <w:t>R1-2111137</w:t>
      </w:r>
      <w:r>
        <w:t>, Nokia]</w:t>
      </w:r>
    </w:p>
    <w:p w14:paraId="5E5F5EB6" w14:textId="77777777" w:rsidR="00777EC1" w:rsidRDefault="00777EC1" w:rsidP="00777EC1">
      <w:pPr>
        <w:pStyle w:val="ListParagraph"/>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ListParagraph"/>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ListParagraph"/>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ListParagraph"/>
        <w:numPr>
          <w:ilvl w:val="1"/>
          <w:numId w:val="21"/>
        </w:numPr>
      </w:pPr>
      <w:r>
        <w:t xml:space="preserve">Observation-3: There is ongoing work on support of TRS for RRC_IDLE/INATIVE UEs in Rel17 UE power saving WI. How to align the two Rel17 Wis need to be carefully considered, </w:t>
      </w:r>
      <w:proofErr w:type="gramStart"/>
      <w:r>
        <w:t>so as to</w:t>
      </w:r>
      <w:proofErr w:type="gramEnd"/>
      <w:r>
        <w:t xml:space="preserve"> parallel duplicated work in Rel17 on supporting of TRS for RRC_IDLE/INATIVE UEs.</w:t>
      </w:r>
    </w:p>
    <w:p w14:paraId="733138F4" w14:textId="00944B89" w:rsidR="00777EC1" w:rsidRDefault="00777EC1" w:rsidP="00777EC1">
      <w:pPr>
        <w:pStyle w:val="ListParagraph"/>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ListParagraph"/>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ListParagraph"/>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ListParagraph"/>
        <w:numPr>
          <w:ilvl w:val="1"/>
          <w:numId w:val="21"/>
        </w:numPr>
      </w:pPr>
      <w:r>
        <w:t>Proposal 7: If TRS is agreed to be supported, RAN1 is requested to agree the following proposals:</w:t>
      </w:r>
    </w:p>
    <w:p w14:paraId="7F0F6097" w14:textId="77777777" w:rsidR="0043534C" w:rsidRDefault="0043534C" w:rsidP="00870982">
      <w:pPr>
        <w:pStyle w:val="ListParagraph"/>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ListParagraph"/>
        <w:numPr>
          <w:ilvl w:val="2"/>
          <w:numId w:val="21"/>
        </w:numPr>
      </w:pPr>
      <w:r>
        <w:t xml:space="preserve">Proposal 7B: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7B43CBF0" w14:textId="77777777" w:rsidR="0043534C" w:rsidRDefault="0043534C" w:rsidP="00870982">
      <w:pPr>
        <w:pStyle w:val="ListParagraph"/>
        <w:numPr>
          <w:ilvl w:val="2"/>
          <w:numId w:val="21"/>
        </w:numPr>
      </w:pPr>
      <w:r>
        <w:t xml:space="preserve">Proposal 7C: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2172372F" w14:textId="77777777" w:rsidR="0043534C" w:rsidRDefault="0043534C" w:rsidP="0043534C">
      <w:pPr>
        <w:pStyle w:val="ListParagraph"/>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ListParagraph"/>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ListParagraph"/>
        <w:numPr>
          <w:ilvl w:val="1"/>
          <w:numId w:val="21"/>
        </w:numPr>
      </w:pPr>
      <w:r>
        <w:t xml:space="preserve">Proposal 9: If a same SSB index can be associated with more than one NZP CSI-RS resource sets for TRS </w:t>
      </w:r>
      <w:proofErr w:type="gramStart"/>
      <w:r>
        <w:t>e.g.</w:t>
      </w:r>
      <w:proofErr w:type="gramEnd"/>
      <w:r>
        <w:t xml:space="preserve">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ListParagraph"/>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w:t>
      </w:r>
      <w:proofErr w:type="gramStart"/>
      <w:r>
        <w:t>i.e.</w:t>
      </w:r>
      <w:proofErr w:type="gramEnd"/>
      <w:r>
        <w:t xml:space="preserve"> the number of actual transmitted SSBs; and</w:t>
      </w:r>
    </w:p>
    <w:p w14:paraId="0ABDC10A" w14:textId="77777777" w:rsidR="0043534C" w:rsidRDefault="0043534C" w:rsidP="0043534C">
      <w:pPr>
        <w:pStyle w:val="ListParagraph"/>
        <w:numPr>
          <w:ilvl w:val="2"/>
          <w:numId w:val="21"/>
        </w:numPr>
      </w:pPr>
      <w:r>
        <w:t xml:space="preserve">the same SSB index can be mapped to multiple MOs of which each is associated with one NZP CSI-RS resource set for TRS </w:t>
      </w:r>
      <w:proofErr w:type="gramStart"/>
      <w:r>
        <w:t>e.g.</w:t>
      </w:r>
      <w:proofErr w:type="gramEnd"/>
      <w:r>
        <w:t xml:space="preserve">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ListParagraph"/>
        <w:numPr>
          <w:ilvl w:val="0"/>
          <w:numId w:val="21"/>
        </w:numPr>
      </w:pPr>
      <w:r>
        <w:t>In [</w:t>
      </w:r>
      <w:r w:rsidRPr="00A76316">
        <w:t>R1-2112241</w:t>
      </w:r>
      <w:r>
        <w:t>, Qualcomm]</w:t>
      </w:r>
    </w:p>
    <w:p w14:paraId="23237A2A" w14:textId="565916DC" w:rsidR="005C6601" w:rsidRDefault="005C6601" w:rsidP="005C6601">
      <w:pPr>
        <w:pStyle w:val="ListParagraph"/>
        <w:numPr>
          <w:ilvl w:val="1"/>
          <w:numId w:val="21"/>
        </w:numPr>
      </w:pPr>
      <w:r>
        <w:lastRenderedPageBreak/>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ListParagraph"/>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ListParagraph"/>
        <w:numPr>
          <w:ilvl w:val="1"/>
          <w:numId w:val="21"/>
        </w:numPr>
      </w:pPr>
      <w:r>
        <w:t>Proposal 7: TRS can be configured in a CFR-Config-Broadcast for RRC_IDLE/INACTIVE UEs.</w:t>
      </w:r>
    </w:p>
    <w:p w14:paraId="6299BBC7" w14:textId="77777777" w:rsidR="005C6601" w:rsidRDefault="005C6601" w:rsidP="005C6601">
      <w:pPr>
        <w:pStyle w:val="ListParagraph"/>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ListParagraph"/>
        <w:numPr>
          <w:ilvl w:val="2"/>
          <w:numId w:val="21"/>
        </w:numPr>
      </w:pPr>
      <w:r>
        <w:t>The TRS can be QCL-ed with SSB at least in terms of timing, doppler.</w:t>
      </w:r>
    </w:p>
    <w:p w14:paraId="3E248BD9" w14:textId="20AA1CE7" w:rsidR="005C6601" w:rsidRDefault="008C7EA5" w:rsidP="008C7EA5">
      <w:pPr>
        <w:pStyle w:val="ListParagraph"/>
        <w:numPr>
          <w:ilvl w:val="0"/>
          <w:numId w:val="21"/>
        </w:numPr>
      </w:pPr>
      <w:r>
        <w:t>In [</w:t>
      </w:r>
      <w:r w:rsidRPr="008C7EA5">
        <w:t>R1-2111552</w:t>
      </w:r>
      <w:r>
        <w:t>, Xiaomi]</w:t>
      </w:r>
    </w:p>
    <w:p w14:paraId="210B6A5A" w14:textId="77777777" w:rsidR="00815B0B" w:rsidRDefault="00815B0B" w:rsidP="00815B0B">
      <w:pPr>
        <w:pStyle w:val="ListParagraph"/>
        <w:numPr>
          <w:ilvl w:val="1"/>
          <w:numId w:val="21"/>
        </w:numPr>
      </w:pPr>
      <w:r>
        <w:t xml:space="preserve">Proposal: Introduce </w:t>
      </w:r>
      <w:proofErr w:type="gramStart"/>
      <w:r>
        <w:t>group-specific</w:t>
      </w:r>
      <w:proofErr w:type="gramEnd"/>
      <w:r>
        <w:t xml:space="preserve"> TRS for MBS capable UE in order to improve the accuracy of T/F synchronization.</w:t>
      </w:r>
    </w:p>
    <w:p w14:paraId="7D4A4199" w14:textId="09362512" w:rsidR="00A76316" w:rsidRPr="00E076A0" w:rsidRDefault="00815B0B" w:rsidP="002F12E1">
      <w:pPr>
        <w:pStyle w:val="ListParagraph"/>
        <w:numPr>
          <w:ilvl w:val="2"/>
          <w:numId w:val="21"/>
        </w:numPr>
      </w:pPr>
      <w:r>
        <w:t xml:space="preserve">MBS UE receives the </w:t>
      </w:r>
      <w:proofErr w:type="gramStart"/>
      <w:r>
        <w:t>group-specific</w:t>
      </w:r>
      <w:proofErr w:type="gramEnd"/>
      <w:r>
        <w:t xml:space="preserve"> TRS only when it is in Idle/Inactive state.</w:t>
      </w:r>
    </w:p>
    <w:p w14:paraId="0235FB51" w14:textId="77777777" w:rsidR="007476E6" w:rsidRPr="007476E6" w:rsidRDefault="007476E6" w:rsidP="007476E6"/>
    <w:p w14:paraId="6E63968E" w14:textId="7D38CCBF" w:rsidR="00E7678C" w:rsidRDefault="00E7678C" w:rsidP="00530D22">
      <w:pPr>
        <w:pStyle w:val="Heading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Heading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ListParagraph"/>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ListParagraph"/>
        <w:numPr>
          <w:ilvl w:val="0"/>
          <w:numId w:val="58"/>
        </w:numPr>
      </w:pPr>
      <w:r w:rsidRPr="00F00B1C">
        <w:t>The TRS can be QCL-ed with SSB at least in terms of timing, doppler.</w:t>
      </w:r>
    </w:p>
    <w:p w14:paraId="39B2204C" w14:textId="018DD7AF" w:rsidR="00F60076" w:rsidRPr="00F00B1C" w:rsidRDefault="00F60076" w:rsidP="00275DA6">
      <w:pPr>
        <w:pStyle w:val="ListParagraph"/>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Heading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ListParagraph"/>
        <w:numPr>
          <w:ilvl w:val="0"/>
          <w:numId w:val="59"/>
        </w:numPr>
      </w:pPr>
      <w:r>
        <w:t>a list of NZP CSI-RS resource sets for TRS can be configured for the same cell group serving one or more G-RNTIs.</w:t>
      </w:r>
    </w:p>
    <w:p w14:paraId="0C3B561E" w14:textId="35E566DB" w:rsidR="00F23FDA" w:rsidRDefault="00F23FDA" w:rsidP="00275DA6">
      <w:pPr>
        <w:pStyle w:val="ListParagraph"/>
        <w:numPr>
          <w:ilvl w:val="0"/>
          <w:numId w:val="59"/>
        </w:numPr>
      </w:pPr>
      <w:r>
        <w:t xml:space="preserve">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5B6374A5" w14:textId="3CA7B786" w:rsidR="00F23FDA" w:rsidRDefault="00F23FDA" w:rsidP="00275DA6">
      <w:pPr>
        <w:pStyle w:val="ListParagraph"/>
        <w:numPr>
          <w:ilvl w:val="0"/>
          <w:numId w:val="59"/>
        </w:numPr>
      </w:pPr>
      <w:r>
        <w:lastRenderedPageBreak/>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ListParagraph"/>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ListParagraph"/>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TableGri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Heading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Heading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Heading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Heading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6BD59DE" w14:textId="77777777" w:rsidR="00D54C0A" w:rsidRDefault="00D54C0A" w:rsidP="00D54C0A">
            <w:pPr>
              <w:pStyle w:val="Heading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ListParagraph"/>
              <w:numPr>
                <w:ilvl w:val="0"/>
                <w:numId w:val="58"/>
              </w:numPr>
            </w:pPr>
            <w:r w:rsidRPr="00F00B1C">
              <w:t>The TRS can be QCL-ed with SSB</w:t>
            </w:r>
            <w:r>
              <w:t xml:space="preserve">, </w:t>
            </w:r>
            <w:proofErr w:type="gramStart"/>
            <w:r w:rsidRPr="005D168A">
              <w:rPr>
                <w:color w:val="FF0000"/>
                <w:u w:val="single"/>
              </w:rPr>
              <w:t>i.e.</w:t>
            </w:r>
            <w:proofErr w:type="gramEnd"/>
            <w:r w:rsidRPr="005D168A">
              <w:rPr>
                <w:color w:val="FF0000"/>
                <w:u w:val="single"/>
              </w:rPr>
              <w:t xml:space="preserve"> QCL type C </w:t>
            </w:r>
            <w:r w:rsidRPr="005D168A">
              <w:rPr>
                <w:strike/>
                <w:color w:val="FF0000"/>
              </w:rPr>
              <w:t>at least in terms of timing, doppler</w:t>
            </w:r>
            <w:r w:rsidRPr="00F00B1C">
              <w:t>.</w:t>
            </w:r>
          </w:p>
          <w:p w14:paraId="08680D63" w14:textId="77777777" w:rsidR="00D54C0A" w:rsidRPr="00F00B1C" w:rsidRDefault="00D54C0A" w:rsidP="00275DA6">
            <w:pPr>
              <w:pStyle w:val="ListParagraph"/>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Heading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DengXian"/>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Heading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DengXian"/>
                <w:lang w:eastAsia="zh-CN"/>
              </w:rPr>
            </w:pPr>
            <w:r>
              <w:rPr>
                <w:rFonts w:eastAsia="DengXian" w:hint="eastAsia"/>
                <w:lang w:eastAsia="zh-CN"/>
              </w:rPr>
              <w:t>v</w:t>
            </w:r>
            <w:r>
              <w:rPr>
                <w:rFonts w:eastAsia="DengXian"/>
                <w:lang w:eastAsia="zh-CN"/>
              </w:rPr>
              <w:t>ivo</w:t>
            </w:r>
          </w:p>
        </w:tc>
        <w:tc>
          <w:tcPr>
            <w:tcW w:w="7985" w:type="dxa"/>
          </w:tcPr>
          <w:p w14:paraId="7B88F219" w14:textId="77777777" w:rsidR="00C130D6" w:rsidRPr="0063160A" w:rsidRDefault="00C130D6" w:rsidP="003B4254">
            <w:r>
              <w:rPr>
                <w:rFonts w:eastAsia="DengXian"/>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DengXian"/>
                <w:lang w:eastAsia="zh-CN"/>
              </w:rPr>
            </w:pPr>
            <w:r>
              <w:rPr>
                <w:rFonts w:eastAsia="DengXian"/>
                <w:lang w:eastAsia="zh-CN"/>
              </w:rPr>
              <w:t>Ericsson</w:t>
            </w:r>
          </w:p>
        </w:tc>
        <w:tc>
          <w:tcPr>
            <w:tcW w:w="7985" w:type="dxa"/>
          </w:tcPr>
          <w:p w14:paraId="2D4E76BF" w14:textId="77777777" w:rsidR="00AC3122" w:rsidRPr="00630643" w:rsidRDefault="00AC3122" w:rsidP="00AC3122">
            <w:pPr>
              <w:pStyle w:val="Heading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DengXian"/>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DengXian"/>
                <w:lang w:eastAsia="zh-CN"/>
              </w:rPr>
            </w:pPr>
            <w:r>
              <w:rPr>
                <w:rFonts w:eastAsia="DengXian"/>
                <w:lang w:eastAsia="zh-CN"/>
              </w:rPr>
              <w:t>Qualcomm</w:t>
            </w:r>
          </w:p>
        </w:tc>
        <w:tc>
          <w:tcPr>
            <w:tcW w:w="7985" w:type="dxa"/>
          </w:tcPr>
          <w:p w14:paraId="1B462048" w14:textId="3EB8AD93" w:rsidR="00FE03C5" w:rsidRPr="00630643" w:rsidRDefault="00FE03C5" w:rsidP="00FE03C5">
            <w:pPr>
              <w:pStyle w:val="Heading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Heading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ListParagraph"/>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ListParagraph"/>
              <w:numPr>
                <w:ilvl w:val="0"/>
                <w:numId w:val="59"/>
              </w:numPr>
            </w:pPr>
            <w:r>
              <w:t xml:space="preserve">QCL-Info is associated with a NZP CSI-RS resource set for TRS and configured to be </w:t>
            </w:r>
            <w:del w:id="46" w:author="Le Liu" w:date="2021-11-12T09:02:00Z">
              <w:r w:rsidDel="00FE03C5">
                <w:delText xml:space="preserve">Type C </w:delText>
              </w:r>
            </w:del>
            <w:proofErr w:type="spellStart"/>
            <w:r>
              <w:t>QCLed</w:t>
            </w:r>
            <w:proofErr w:type="spellEnd"/>
            <w:r>
              <w:t xml:space="preserve"> with SSB (</w:t>
            </w:r>
            <w:proofErr w:type="gramStart"/>
            <w:r>
              <w:t>i.e.</w:t>
            </w:r>
            <w:proofErr w:type="gramEnd"/>
            <w:r>
              <w:t xml:space="preserve"> </w:t>
            </w:r>
            <w:ins w:id="47" w:author="Le Liu" w:date="2021-11-12T09:06:00Z">
              <w:r>
                <w:t xml:space="preserve">timing, </w:t>
              </w:r>
            </w:ins>
            <w:r>
              <w:t>Doppler shift,</w:t>
            </w:r>
            <w:del w:id="48"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DengXian"/>
                <w:lang w:eastAsia="zh-CN"/>
              </w:rPr>
            </w:pPr>
            <w:r>
              <w:rPr>
                <w:rFonts w:eastAsia="DengXian"/>
                <w:lang w:val="es-ES" w:eastAsia="zh-CN"/>
              </w:rPr>
              <w:lastRenderedPageBreak/>
              <w:t>Intel</w:t>
            </w:r>
          </w:p>
        </w:tc>
        <w:tc>
          <w:tcPr>
            <w:tcW w:w="7985" w:type="dxa"/>
          </w:tcPr>
          <w:p w14:paraId="66293F89" w14:textId="7EA24107" w:rsidR="00042F01" w:rsidRPr="00630643" w:rsidRDefault="00042F01" w:rsidP="00042F01">
            <w:pPr>
              <w:pStyle w:val="Heading4"/>
              <w:rPr>
                <w:b w:val="0"/>
              </w:rPr>
            </w:pPr>
            <w:proofErr w:type="spellStart"/>
            <w:r>
              <w:rPr>
                <w:b w:val="0"/>
                <w:lang w:val="es-ES" w:eastAsia="es-ES"/>
              </w:rPr>
              <w:t>Handle</w:t>
            </w:r>
            <w:proofErr w:type="spellEnd"/>
            <w:r>
              <w:rPr>
                <w:b w:val="0"/>
                <w:lang w:val="es-ES" w:eastAsia="es-ES"/>
              </w:rPr>
              <w:t xml:space="preserve"> in Rel-18</w:t>
            </w:r>
          </w:p>
        </w:tc>
      </w:tr>
      <w:tr w:rsidR="00042F01" w:rsidRPr="0063160A" w14:paraId="45F1C649" w14:textId="77777777" w:rsidTr="00C130D6">
        <w:tc>
          <w:tcPr>
            <w:tcW w:w="1644" w:type="dxa"/>
          </w:tcPr>
          <w:p w14:paraId="349EB44A" w14:textId="31A5B117" w:rsidR="00042F01" w:rsidRDefault="00042F01" w:rsidP="00042F01">
            <w:pPr>
              <w:rPr>
                <w:rFonts w:eastAsia="DengXian"/>
                <w:lang w:eastAsia="zh-CN"/>
              </w:rPr>
            </w:pPr>
            <w:r>
              <w:rPr>
                <w:rFonts w:eastAsia="DengXian"/>
                <w:lang w:val="es-ES" w:eastAsia="zh-CN"/>
              </w:rPr>
              <w:t>Huawei, HiSilicon</w:t>
            </w:r>
          </w:p>
        </w:tc>
        <w:tc>
          <w:tcPr>
            <w:tcW w:w="7985" w:type="dxa"/>
          </w:tcPr>
          <w:p w14:paraId="3C878976" w14:textId="77777777" w:rsidR="00042F01" w:rsidRDefault="00042F01" w:rsidP="00042F01">
            <w:pPr>
              <w:pStyle w:val="Heading4"/>
              <w:rPr>
                <w:rFonts w:eastAsia="DengXian"/>
                <w:b w:val="0"/>
                <w:lang w:val="es-ES" w:eastAsia="zh-CN"/>
              </w:rPr>
            </w:pPr>
            <w:r>
              <w:rPr>
                <w:rFonts w:eastAsia="DengXian"/>
                <w:b w:val="0"/>
                <w:lang w:val="es-ES" w:eastAsia="zh-CN"/>
              </w:rPr>
              <w:t xml:space="preserve">2.8-1: </w:t>
            </w:r>
            <w:proofErr w:type="spellStart"/>
            <w:r>
              <w:rPr>
                <w:rFonts w:eastAsia="DengXian"/>
                <w:b w:val="0"/>
                <w:lang w:val="es-ES" w:eastAsia="zh-CN"/>
              </w:rPr>
              <w:t>support</w:t>
            </w:r>
            <w:proofErr w:type="spellEnd"/>
          </w:p>
          <w:p w14:paraId="47774729" w14:textId="36B13FFF" w:rsidR="00042F01" w:rsidRPr="00630643" w:rsidRDefault="00042F01" w:rsidP="00042F01">
            <w:pPr>
              <w:pStyle w:val="Heading4"/>
              <w:rPr>
                <w:b w:val="0"/>
              </w:rPr>
            </w:pPr>
            <w:r>
              <w:rPr>
                <w:rFonts w:eastAsia="DengXian"/>
                <w:lang w:val="es-ES" w:eastAsia="zh-CN"/>
              </w:rPr>
              <w:t xml:space="preserve">2.8-2: ok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QC’s</w:t>
            </w:r>
            <w:proofErr w:type="spellEnd"/>
            <w:r>
              <w:rPr>
                <w:rFonts w:eastAsia="DengXian"/>
                <w:lang w:val="es-ES" w:eastAsia="zh-CN"/>
              </w:rPr>
              <w:t xml:space="preserve"> </w:t>
            </w:r>
            <w:proofErr w:type="spellStart"/>
            <w:r>
              <w:rPr>
                <w:rFonts w:eastAsia="DengXian"/>
                <w:lang w:val="es-ES" w:eastAsia="zh-CN"/>
              </w:rPr>
              <w:t>revision</w:t>
            </w:r>
            <w:proofErr w:type="spellEnd"/>
            <w:r>
              <w:rPr>
                <w:rFonts w:eastAsia="DengXian"/>
                <w:lang w:val="es-ES" w:eastAsia="zh-CN"/>
              </w:rPr>
              <w:t xml:space="preserve">. </w:t>
            </w:r>
          </w:p>
        </w:tc>
      </w:tr>
      <w:tr w:rsidR="000F277F" w:rsidRPr="0063160A" w14:paraId="154D0F11" w14:textId="77777777" w:rsidTr="00C130D6">
        <w:tc>
          <w:tcPr>
            <w:tcW w:w="1644" w:type="dxa"/>
          </w:tcPr>
          <w:p w14:paraId="301FBD5A" w14:textId="35E65593" w:rsidR="000F277F" w:rsidRDefault="000F277F" w:rsidP="000F277F">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85" w:type="dxa"/>
          </w:tcPr>
          <w:p w14:paraId="606DB414" w14:textId="77777777" w:rsidR="000F277F" w:rsidRDefault="000F277F" w:rsidP="000F277F">
            <w:pPr>
              <w:pStyle w:val="Heading4"/>
              <w:rPr>
                <w:rFonts w:eastAsia="DengXian"/>
                <w:b w:val="0"/>
                <w:lang w:val="es-ES" w:eastAsia="zh-CN"/>
              </w:rPr>
            </w:pPr>
            <w:r>
              <w:rPr>
                <w:rFonts w:eastAsia="DengXian"/>
                <w:b w:val="0"/>
                <w:lang w:val="es-ES" w:eastAsia="zh-CN"/>
              </w:rPr>
              <w:t xml:space="preserve">2.8-1: </w:t>
            </w:r>
            <w:proofErr w:type="spellStart"/>
            <w:r>
              <w:rPr>
                <w:rFonts w:eastAsia="DengXian"/>
                <w:b w:val="0"/>
                <w:lang w:val="es-ES" w:eastAsia="zh-CN"/>
              </w:rPr>
              <w:t>support</w:t>
            </w:r>
            <w:proofErr w:type="spellEnd"/>
          </w:p>
          <w:p w14:paraId="4CAFF4BF" w14:textId="6BA24EA3" w:rsidR="000F277F" w:rsidRDefault="000F277F" w:rsidP="000F277F">
            <w:pPr>
              <w:pStyle w:val="Heading4"/>
              <w:rPr>
                <w:rFonts w:eastAsia="DengXian"/>
                <w:b w:val="0"/>
                <w:lang w:val="es-ES" w:eastAsia="zh-CN"/>
              </w:rPr>
            </w:pPr>
            <w:r>
              <w:rPr>
                <w:rFonts w:eastAsia="DengXian"/>
                <w:lang w:val="es-ES" w:eastAsia="zh-CN"/>
              </w:rPr>
              <w:t xml:space="preserve">2.8-2: ok </w:t>
            </w:r>
            <w:proofErr w:type="spellStart"/>
            <w:r>
              <w:rPr>
                <w:rFonts w:eastAsia="DengXian"/>
                <w:lang w:val="es-ES" w:eastAsia="zh-CN"/>
              </w:rPr>
              <w:t>with</w:t>
            </w:r>
            <w:proofErr w:type="spellEnd"/>
            <w:r>
              <w:rPr>
                <w:rFonts w:eastAsia="DengXian"/>
                <w:lang w:val="es-ES" w:eastAsia="zh-CN"/>
              </w:rPr>
              <w:t xml:space="preserve"> </w:t>
            </w:r>
            <w:proofErr w:type="spellStart"/>
            <w:r>
              <w:rPr>
                <w:rFonts w:eastAsia="DengXian"/>
                <w:lang w:val="es-ES" w:eastAsia="zh-CN"/>
              </w:rPr>
              <w:t>QC’s</w:t>
            </w:r>
            <w:proofErr w:type="spellEnd"/>
            <w:r>
              <w:rPr>
                <w:rFonts w:eastAsia="DengXian"/>
                <w:lang w:val="es-ES" w:eastAsia="zh-CN"/>
              </w:rPr>
              <w:t xml:space="preserve"> </w:t>
            </w:r>
            <w:proofErr w:type="spellStart"/>
            <w:r>
              <w:rPr>
                <w:rFonts w:eastAsia="DengXian"/>
                <w:lang w:val="es-ES" w:eastAsia="zh-CN"/>
              </w:rPr>
              <w:t>revision</w:t>
            </w:r>
            <w:proofErr w:type="spellEnd"/>
            <w:r>
              <w:rPr>
                <w:rFonts w:eastAsia="DengXian"/>
                <w:lang w:val="es-ES" w:eastAsia="zh-CN"/>
              </w:rPr>
              <w:t>.</w:t>
            </w:r>
          </w:p>
        </w:tc>
      </w:tr>
      <w:tr w:rsidR="00CF7CE3" w:rsidRPr="00CF7CE3" w14:paraId="6A594086" w14:textId="77777777" w:rsidTr="00C130D6">
        <w:tc>
          <w:tcPr>
            <w:tcW w:w="1644" w:type="dxa"/>
          </w:tcPr>
          <w:p w14:paraId="594BF5D1" w14:textId="77777777" w:rsidR="00CF7CE3" w:rsidRDefault="00CF7CE3" w:rsidP="000F277F">
            <w:pPr>
              <w:rPr>
                <w:rFonts w:eastAsia="DengXian"/>
                <w:lang w:eastAsia="zh-CN"/>
              </w:rPr>
            </w:pPr>
          </w:p>
          <w:p w14:paraId="05F78D2A" w14:textId="0BDA85CE" w:rsidR="00CF7CE3" w:rsidRPr="00CF7CE3" w:rsidRDefault="00CF7CE3" w:rsidP="000F277F">
            <w:pPr>
              <w:rPr>
                <w:rFonts w:eastAsia="DengXian"/>
                <w:lang w:eastAsia="zh-CN"/>
              </w:rPr>
            </w:pPr>
            <w:r w:rsidRPr="00CF7CE3">
              <w:rPr>
                <w:rFonts w:eastAsia="DengXian"/>
                <w:lang w:eastAsia="zh-CN"/>
              </w:rPr>
              <w:t>Moderator</w:t>
            </w:r>
          </w:p>
        </w:tc>
        <w:tc>
          <w:tcPr>
            <w:tcW w:w="7985" w:type="dxa"/>
          </w:tcPr>
          <w:p w14:paraId="07DC41AF" w14:textId="77777777" w:rsidR="00CF7CE3" w:rsidRDefault="00CF7CE3" w:rsidP="000F277F">
            <w:pPr>
              <w:pStyle w:val="Heading4"/>
              <w:rPr>
                <w:rFonts w:eastAsia="DengXian"/>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ListParagraph"/>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ListParagraph"/>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w:t>
            </w:r>
            <w:proofErr w:type="gramStart"/>
            <w:r>
              <w:rPr>
                <w:lang w:eastAsia="zh-CN"/>
              </w:rPr>
              <w:t>vivo</w:t>
            </w:r>
            <w:proofErr w:type="gramEnd"/>
            <w:r>
              <w:rPr>
                <w:lang w:eastAsia="zh-CN"/>
              </w:rPr>
              <w:t xml:space="preserve">,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Heading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Heading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ListParagraph"/>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ListParagraph"/>
        <w:numPr>
          <w:ilvl w:val="0"/>
          <w:numId w:val="58"/>
        </w:numPr>
      </w:pPr>
      <w:r w:rsidRPr="00F00B1C">
        <w:t>The TRS can be QCL-ed with SSB</w:t>
      </w:r>
      <w:r>
        <w:t xml:space="preserve">, </w:t>
      </w:r>
      <w:proofErr w:type="gramStart"/>
      <w:r w:rsidRPr="005D168A">
        <w:rPr>
          <w:color w:val="FF0000"/>
          <w:u w:val="single"/>
        </w:rPr>
        <w:t>i.e.</w:t>
      </w:r>
      <w:proofErr w:type="gramEnd"/>
      <w:r w:rsidRPr="005D168A">
        <w:rPr>
          <w:color w:val="FF0000"/>
          <w:u w:val="single"/>
        </w:rPr>
        <w:t xml:space="preserve"> QCL type C </w:t>
      </w:r>
      <w:r w:rsidRPr="005D168A">
        <w:rPr>
          <w:strike/>
          <w:color w:val="FF0000"/>
        </w:rPr>
        <w:t>at least in terms of timing, doppler</w:t>
      </w:r>
      <w:r w:rsidRPr="00F00B1C">
        <w:t>.</w:t>
      </w:r>
    </w:p>
    <w:p w14:paraId="4DE4D963" w14:textId="77777777" w:rsidR="00CF7CE3" w:rsidRPr="00F00B1C" w:rsidRDefault="00CF7CE3" w:rsidP="00CF7CE3">
      <w:pPr>
        <w:pStyle w:val="ListParagraph"/>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Heading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ListParagraph"/>
        <w:numPr>
          <w:ilvl w:val="0"/>
          <w:numId w:val="59"/>
        </w:numPr>
      </w:pPr>
      <w:r>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ListParagraph"/>
        <w:numPr>
          <w:ilvl w:val="0"/>
          <w:numId w:val="59"/>
        </w:numPr>
      </w:pPr>
      <w:r>
        <w:t xml:space="preserve">QCL-Info is associated with a NZP CSI-RS resource set for TRS and configured to be </w:t>
      </w:r>
      <w:del w:id="51" w:author="Le Liu" w:date="2021-11-12T09:02:00Z">
        <w:r w:rsidDel="00FE03C5">
          <w:delText xml:space="preserve">Type C </w:delText>
        </w:r>
      </w:del>
      <w:proofErr w:type="spellStart"/>
      <w:r>
        <w:t>QCLed</w:t>
      </w:r>
      <w:proofErr w:type="spellEnd"/>
      <w:r>
        <w:t xml:space="preserve"> with SSB (</w:t>
      </w:r>
      <w:proofErr w:type="gramStart"/>
      <w:r>
        <w:t>i.e.</w:t>
      </w:r>
      <w:proofErr w:type="gramEnd"/>
      <w:r>
        <w:t xml:space="preserve"> </w:t>
      </w:r>
      <w:ins w:id="52" w:author="Le Liu" w:date="2021-11-12T09:06:00Z">
        <w:r>
          <w:t xml:space="preserve">timing, </w:t>
        </w:r>
      </w:ins>
      <w:r>
        <w:t>Doppler shift,</w:t>
      </w:r>
      <w:del w:id="53"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ListParagraph"/>
        <w:numPr>
          <w:ilvl w:val="0"/>
          <w:numId w:val="59"/>
        </w:numPr>
      </w:pPr>
      <w:r>
        <w:t xml:space="preserve">The number of NZP CSI-RS resource sets in the list of NZP CSI-RS resource sets for TRS can be configurable for each cell group, </w:t>
      </w:r>
      <w:proofErr w:type="gramStart"/>
      <w:r>
        <w:t>similarly</w:t>
      </w:r>
      <w:proofErr w:type="gramEnd"/>
      <w:r>
        <w:t xml:space="preserve">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ListParagraph"/>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ListParagraph"/>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TableGri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proofErr w:type="gramStart"/>
            <w:r>
              <w:rPr>
                <w:lang w:eastAsia="ko-KR"/>
              </w:rPr>
              <w:t>Still</w:t>
            </w:r>
            <w:proofErr w:type="gramEnd"/>
            <w:r>
              <w:rPr>
                <w:lang w:eastAsia="ko-KR"/>
              </w:rPr>
              <w:t xml:space="preserve"> we are not convinced the benefits with performance justification of introducing TRS in Rel17 MBS. And we are introducing extra design complexity for enabling Rel17 </w:t>
            </w:r>
            <w:proofErr w:type="gramStart"/>
            <w:r>
              <w:rPr>
                <w:lang w:eastAsia="ko-KR"/>
              </w:rPr>
              <w:t>MBS in reality</w:t>
            </w:r>
            <w:proofErr w:type="gramEnd"/>
            <w:r>
              <w:rPr>
                <w:lang w:eastAsia="ko-KR"/>
              </w:rPr>
              <w:t>. Thus, we do not support the proposal and question.</w:t>
            </w:r>
          </w:p>
          <w:p w14:paraId="50220A25" w14:textId="0DFDF734" w:rsidR="0036495B" w:rsidRDefault="0036495B" w:rsidP="0036495B">
            <w:pPr>
              <w:pStyle w:val="Heading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DengXian" w:hint="eastAsia"/>
                <w:lang w:eastAsia="zh-CN"/>
              </w:rPr>
              <w:t>H</w:t>
            </w:r>
            <w:r>
              <w:rPr>
                <w:rFonts w:eastAsia="DengXian"/>
                <w:lang w:eastAsia="zh-CN"/>
              </w:rPr>
              <w:t>uawei, HiSilicon</w:t>
            </w:r>
          </w:p>
        </w:tc>
        <w:tc>
          <w:tcPr>
            <w:tcW w:w="7985" w:type="dxa"/>
          </w:tcPr>
          <w:p w14:paraId="1BCF5CD4" w14:textId="77777777" w:rsidR="00F627EF" w:rsidRDefault="00F627EF" w:rsidP="00F627EF">
            <w:pPr>
              <w:rPr>
                <w:rFonts w:eastAsia="DengXian"/>
                <w:lang w:eastAsia="zh-CN"/>
              </w:rPr>
            </w:pPr>
            <w:r>
              <w:rPr>
                <w:rFonts w:eastAsia="DengXian"/>
                <w:lang w:eastAsia="zh-CN"/>
              </w:rPr>
              <w:t>Support.</w:t>
            </w:r>
          </w:p>
          <w:p w14:paraId="7D28FCFD" w14:textId="77777777" w:rsidR="00F627EF" w:rsidRDefault="00F627EF" w:rsidP="00F627EF">
            <w:pPr>
              <w:rPr>
                <w:rFonts w:eastAsia="DengXian"/>
                <w:lang w:eastAsia="zh-CN"/>
              </w:rPr>
            </w:pPr>
            <w:r>
              <w:rPr>
                <w:rFonts w:eastAsia="DengXian"/>
                <w:lang w:eastAsia="zh-CN"/>
              </w:rPr>
              <w:t xml:space="preserve">We agree 2.8.2-rev1. </w:t>
            </w:r>
          </w:p>
          <w:p w14:paraId="21DD6969" w14:textId="287E7D28" w:rsidR="00F627EF" w:rsidRDefault="00F627EF" w:rsidP="00F627EF">
            <w:pPr>
              <w:rPr>
                <w:lang w:eastAsia="ko-KR"/>
              </w:rPr>
            </w:pPr>
            <w:r>
              <w:rPr>
                <w:rFonts w:eastAsia="DengXian"/>
                <w:lang w:eastAsia="zh-CN"/>
              </w:rPr>
              <w:t>We have agreed</w:t>
            </w:r>
            <w:r w:rsidRPr="0067432E">
              <w:rPr>
                <w:rFonts w:eastAsia="DengXian"/>
                <w:sz w:val="22"/>
                <w:szCs w:val="22"/>
                <w:lang w:val="en-US" w:eastAsia="zh-CN"/>
              </w:rPr>
              <w:t xml:space="preserve"> </w:t>
            </w:r>
            <w:r>
              <w:rPr>
                <w:rFonts w:eastAsia="DengXian"/>
                <w:lang w:val="en-US" w:eastAsia="zh-CN"/>
              </w:rPr>
              <w:t>o</w:t>
            </w:r>
            <w:r w:rsidRPr="0067432E">
              <w:rPr>
                <w:rFonts w:eastAsia="DengXian"/>
                <w:lang w:val="en-US" w:eastAsia="zh-CN"/>
              </w:rPr>
              <w:t>ne set of parameters configured for PDSCH for broadcast reception</w:t>
            </w:r>
            <w:r>
              <w:rPr>
                <w:rFonts w:eastAsia="DengXian"/>
                <w:lang w:val="en-US" w:eastAsia="zh-CN"/>
              </w:rPr>
              <w:t xml:space="preserve">. As we agreed for multicast, PDSCH-config in general is supposed to include all parameters that are included in PDSCH-config for unicast if we are not going to discuss the parameters one-by-one. </w:t>
            </w:r>
            <w:proofErr w:type="gramStart"/>
            <w:r>
              <w:rPr>
                <w:rFonts w:eastAsia="DengXian"/>
                <w:lang w:val="en-US" w:eastAsia="zh-CN"/>
              </w:rPr>
              <w:t>In light of</w:t>
            </w:r>
            <w:proofErr w:type="gramEnd"/>
            <w:r>
              <w:rPr>
                <w:rFonts w:eastAsia="DengXian"/>
                <w:lang w:val="en-US" w:eastAsia="zh-CN"/>
              </w:rPr>
              <w:t xml:space="preserve"> this, we are assuming the parameters can also be included in </w:t>
            </w:r>
            <w:proofErr w:type="spellStart"/>
            <w:r>
              <w:rPr>
                <w:rFonts w:eastAsia="DengXian"/>
                <w:lang w:val="en-US" w:eastAsia="zh-CN"/>
              </w:rPr>
              <w:t>SIBx</w:t>
            </w:r>
            <w:proofErr w:type="spellEnd"/>
            <w:r>
              <w:rPr>
                <w:rFonts w:eastAsia="DengXian"/>
                <w:lang w:val="en-US" w:eastAsia="zh-CN"/>
              </w:rPr>
              <w:t xml:space="preserve">/MCCH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DengXian"/>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DengXian"/>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9EBDAF5" w14:textId="3AE30330" w:rsidR="009855E4" w:rsidRPr="00C76EB6" w:rsidRDefault="009855E4" w:rsidP="009855E4">
            <w:r>
              <w:rPr>
                <w:rFonts w:eastAsia="DengXian" w:hint="eastAsia"/>
                <w:lang w:eastAsia="zh-CN"/>
              </w:rPr>
              <w:t>S</w:t>
            </w:r>
            <w:r>
              <w:rPr>
                <w:rFonts w:eastAsia="DengXian"/>
                <w:lang w:eastAsia="zh-CN"/>
              </w:rPr>
              <w:t>upport both proposals.</w:t>
            </w:r>
          </w:p>
        </w:tc>
      </w:tr>
      <w:tr w:rsidR="004B41CA" w14:paraId="305BDC41" w14:textId="77777777" w:rsidTr="001C45FB">
        <w:tc>
          <w:tcPr>
            <w:tcW w:w="1644" w:type="dxa"/>
          </w:tcPr>
          <w:p w14:paraId="030A8D59" w14:textId="6935F14E" w:rsidR="004B41CA" w:rsidRDefault="004B41CA" w:rsidP="009855E4">
            <w:pPr>
              <w:rPr>
                <w:rFonts w:eastAsia="DengXian" w:hint="eastAsia"/>
                <w:lang w:eastAsia="zh-CN"/>
              </w:rPr>
            </w:pPr>
            <w:r>
              <w:rPr>
                <w:rFonts w:eastAsia="DengXian"/>
                <w:lang w:eastAsia="zh-CN"/>
              </w:rPr>
              <w:t>Qualcomm</w:t>
            </w:r>
          </w:p>
        </w:tc>
        <w:tc>
          <w:tcPr>
            <w:tcW w:w="7985" w:type="dxa"/>
          </w:tcPr>
          <w:p w14:paraId="46DD3C37" w14:textId="33E498CD" w:rsidR="004B41CA" w:rsidRPr="004B41CA" w:rsidRDefault="004B41CA" w:rsidP="004B41CA">
            <w:pPr>
              <w:rPr>
                <w:rFonts w:hint="eastAsia"/>
              </w:rPr>
            </w:pPr>
            <w:r>
              <w:t>Support both proposals with minor change from ‘i.e., QCL-C’ to ‘e.g., QCL-C’.</w:t>
            </w:r>
          </w:p>
        </w:tc>
      </w:tr>
    </w:tbl>
    <w:p w14:paraId="1700135E" w14:textId="77777777" w:rsidR="00534291" w:rsidRDefault="00534291" w:rsidP="00E7678C"/>
    <w:p w14:paraId="1CABD221" w14:textId="41839FA2" w:rsidR="00211C78" w:rsidRPr="00231F05" w:rsidRDefault="00211C78" w:rsidP="00530D22">
      <w:pPr>
        <w:pStyle w:val="Heading2"/>
        <w:numPr>
          <w:ilvl w:val="1"/>
          <w:numId w:val="1"/>
        </w:numPr>
      </w:pPr>
      <w:r w:rsidRPr="00231F05">
        <w:t>Issue 9: Multiplexing MCCH/MTCH and other PDCCH/PDSCH</w:t>
      </w:r>
    </w:p>
    <w:p w14:paraId="701A6DD3" w14:textId="3AB48353" w:rsidR="00231F05" w:rsidRDefault="00231F05" w:rsidP="00530D22">
      <w:pPr>
        <w:pStyle w:val="Heading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TableGri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TableGri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Heading3"/>
        <w:numPr>
          <w:ilvl w:val="2"/>
          <w:numId w:val="1"/>
        </w:numPr>
        <w:rPr>
          <w:b/>
          <w:bCs/>
        </w:rPr>
      </w:pPr>
      <w:proofErr w:type="spellStart"/>
      <w:r>
        <w:rPr>
          <w:b/>
          <w:bCs/>
        </w:rPr>
        <w:lastRenderedPageBreak/>
        <w:t>Tdoc</w:t>
      </w:r>
      <w:proofErr w:type="spellEnd"/>
      <w:r>
        <w:rPr>
          <w:b/>
          <w:bCs/>
        </w:rPr>
        <w:t xml:space="preserve"> analysis</w:t>
      </w:r>
    </w:p>
    <w:p w14:paraId="33EDA58E" w14:textId="205CAA23" w:rsidR="00410391" w:rsidRDefault="00410391" w:rsidP="00275DA6">
      <w:pPr>
        <w:pStyle w:val="ListParagraph"/>
        <w:numPr>
          <w:ilvl w:val="0"/>
          <w:numId w:val="60"/>
        </w:numPr>
      </w:pPr>
      <w:r>
        <w:t>[</w:t>
      </w:r>
      <w:r w:rsidRPr="00410391">
        <w:t>R1-2112241</w:t>
      </w:r>
      <w:r>
        <w:t>, Qualcomm]</w:t>
      </w:r>
    </w:p>
    <w:p w14:paraId="5565F897" w14:textId="4251C8A7" w:rsidR="00254E7F" w:rsidRDefault="00373A1A" w:rsidP="00275DA6">
      <w:pPr>
        <w:pStyle w:val="ListParagraph"/>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ListParagraph"/>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ListParagraph"/>
        <w:numPr>
          <w:ilvl w:val="1"/>
          <w:numId w:val="60"/>
        </w:numPr>
      </w:pPr>
      <w:r>
        <w:t xml:space="preserve">For NR broadcast MCCH/MTCH, RAN1 needs to discuss </w:t>
      </w:r>
    </w:p>
    <w:p w14:paraId="477BB315" w14:textId="77777777" w:rsidR="00373A1A" w:rsidRDefault="00373A1A" w:rsidP="00275DA6">
      <w:pPr>
        <w:pStyle w:val="ListParagraph"/>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ListParagraph"/>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ListParagraph"/>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ListParagraph"/>
        <w:numPr>
          <w:ilvl w:val="1"/>
          <w:numId w:val="60"/>
        </w:numPr>
      </w:pPr>
      <w:r>
        <w:t>Proposal 8: For NR broadcast MCCH/MTCH</w:t>
      </w:r>
    </w:p>
    <w:p w14:paraId="1A537BD6" w14:textId="77777777" w:rsidR="00373A1A" w:rsidRDefault="00373A1A" w:rsidP="00275DA6">
      <w:pPr>
        <w:pStyle w:val="ListParagraph"/>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ListParagraph"/>
        <w:numPr>
          <w:ilvl w:val="2"/>
          <w:numId w:val="60"/>
        </w:numPr>
      </w:pPr>
      <w:r>
        <w:t xml:space="preserve">RRC_CONNECTED UEs, </w:t>
      </w:r>
    </w:p>
    <w:p w14:paraId="34559E78" w14:textId="77777777" w:rsidR="00373A1A" w:rsidRDefault="00373A1A" w:rsidP="00275DA6">
      <w:pPr>
        <w:pStyle w:val="ListParagraph"/>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ListParagraph"/>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ListParagraph"/>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530D22">
      <w:pPr>
        <w:pStyle w:val="Heading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Heading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TableGri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w:t>
            </w:r>
            <w:proofErr w:type="gramStart"/>
            <w:r w:rsidR="00D8065F">
              <w:t>dropping in reality, but</w:t>
            </w:r>
            <w:proofErr w:type="gramEnd"/>
            <w:r w:rsidR="00D8065F">
              <w:t xml:space="preserve">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DengXian" w:hint="eastAsia"/>
                <w:lang w:eastAsia="zh-CN"/>
              </w:rPr>
              <w:t>Z</w:t>
            </w:r>
            <w:r>
              <w:rPr>
                <w:rFonts w:eastAsia="DengXian"/>
                <w:lang w:eastAsia="zh-CN"/>
              </w:rPr>
              <w:t>TE</w:t>
            </w:r>
          </w:p>
        </w:tc>
        <w:tc>
          <w:tcPr>
            <w:tcW w:w="7985" w:type="dxa"/>
          </w:tcPr>
          <w:p w14:paraId="396C22FB" w14:textId="77777777" w:rsidR="00D36655" w:rsidRPr="0063160A" w:rsidRDefault="00D36655" w:rsidP="00D36655">
            <w:pPr>
              <w:rPr>
                <w:rFonts w:eastAsia="DengXian"/>
                <w:lang w:eastAsia="zh-CN"/>
              </w:rPr>
            </w:pPr>
            <w:r>
              <w:rPr>
                <w:rFonts w:eastAsia="DengXian" w:hint="eastAsia"/>
                <w:lang w:eastAsia="zh-CN"/>
              </w:rPr>
              <w:t>B</w:t>
            </w:r>
            <w:r>
              <w:rPr>
                <w:rFonts w:eastAsia="DengXian"/>
                <w:lang w:eastAsia="zh-CN"/>
              </w:rPr>
              <w:t xml:space="preserve">ased on the following spec, at least for FR1, UE has the UE capability to decode overlapping unicast PDSCH and SIB PDSCH. The broadcast PDSCH is </w:t>
            </w:r>
            <w:proofErr w:type="gramStart"/>
            <w:r>
              <w:rPr>
                <w:rFonts w:eastAsia="DengXian"/>
                <w:lang w:eastAsia="zh-CN"/>
              </w:rPr>
              <w:t>similar to</w:t>
            </w:r>
            <w:proofErr w:type="gramEnd"/>
            <w:r>
              <w:rPr>
                <w:rFonts w:eastAsia="DengXian"/>
                <w:lang w:eastAsia="zh-CN"/>
              </w:rPr>
              <w:t xml:space="preserve"> unicast PDSCH, thus we think UE is </w:t>
            </w:r>
            <w:r w:rsidRPr="0063160A">
              <w:rPr>
                <w:rFonts w:eastAsia="DengXian"/>
                <w:lang w:eastAsia="zh-CN"/>
              </w:rPr>
              <w:t xml:space="preserve">required to support </w:t>
            </w:r>
            <w:proofErr w:type="spellStart"/>
            <w:r w:rsidRPr="0063160A">
              <w:rPr>
                <w:rFonts w:eastAsia="DengXian"/>
                <w:lang w:eastAsia="zh-CN"/>
              </w:rPr>
              <w:t>FDMed</w:t>
            </w:r>
            <w:proofErr w:type="spellEnd"/>
            <w:r w:rsidRPr="0063160A">
              <w:rPr>
                <w:rFonts w:eastAsia="DengXian"/>
                <w:lang w:eastAsia="zh-CN"/>
              </w:rPr>
              <w:t xml:space="preserve"> MCCH/MTCH and PBCH/SIB/Paging in </w:t>
            </w:r>
            <w:proofErr w:type="spellStart"/>
            <w:r w:rsidRPr="0063160A">
              <w:rPr>
                <w:rFonts w:eastAsia="DengXian"/>
                <w:lang w:eastAsia="zh-CN"/>
              </w:rPr>
              <w:t>PCell</w:t>
            </w:r>
            <w:proofErr w:type="spellEnd"/>
            <w:r>
              <w:rPr>
                <w:rFonts w:eastAsia="DengXian"/>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DengXian"/>
                <w:lang w:eastAsia="zh-CN"/>
              </w:rPr>
            </w:pPr>
            <w:r>
              <w:rPr>
                <w:rFonts w:eastAsia="DengXian"/>
                <w:lang w:eastAsia="zh-CN"/>
              </w:rPr>
              <w:t>MediaTek</w:t>
            </w:r>
          </w:p>
        </w:tc>
        <w:tc>
          <w:tcPr>
            <w:tcW w:w="7985" w:type="dxa"/>
          </w:tcPr>
          <w:p w14:paraId="0360EE54" w14:textId="081E8B69" w:rsidR="008C52F7" w:rsidRDefault="008C52F7" w:rsidP="008C52F7">
            <w:pPr>
              <w:rPr>
                <w:rFonts w:eastAsia="DengXian"/>
                <w:lang w:eastAsia="zh-CN"/>
              </w:rPr>
            </w:pPr>
            <w:r>
              <w:rPr>
                <w:rFonts w:eastAsia="DengXian"/>
                <w:lang w:eastAsia="zh-CN"/>
              </w:rPr>
              <w:t xml:space="preserve">Since UE cannot report capability, </w:t>
            </w:r>
            <w:proofErr w:type="spellStart"/>
            <w:r>
              <w:rPr>
                <w:rFonts w:eastAsia="DengXian"/>
                <w:lang w:eastAsia="zh-CN"/>
              </w:rPr>
              <w:t>FDMed</w:t>
            </w:r>
            <w:proofErr w:type="spellEnd"/>
            <w:r>
              <w:rPr>
                <w:rFonts w:eastAsia="DengXian"/>
                <w:lang w:eastAsia="zh-CN"/>
              </w:rPr>
              <w:t xml:space="preserve"> reception is not supported. We have the similar view with Lenovo that “</w:t>
            </w:r>
            <w:r>
              <w:t>For Idle mode UE, network can avoid such overlapping since network doesn’t have UE capability info.</w:t>
            </w:r>
            <w:r>
              <w:rPr>
                <w:rFonts w:eastAsia="DengXian"/>
                <w:lang w:eastAsia="zh-CN"/>
              </w:rPr>
              <w:t>”</w:t>
            </w:r>
          </w:p>
        </w:tc>
      </w:tr>
      <w:tr w:rsidR="00AC3122" w14:paraId="68F43FBE" w14:textId="77777777" w:rsidTr="00CA3A69">
        <w:tc>
          <w:tcPr>
            <w:tcW w:w="1644" w:type="dxa"/>
          </w:tcPr>
          <w:p w14:paraId="7F07C252" w14:textId="674277AE" w:rsidR="00AC3122" w:rsidRDefault="00AC3122" w:rsidP="008C52F7">
            <w:pPr>
              <w:rPr>
                <w:rFonts w:eastAsia="DengXian"/>
                <w:lang w:eastAsia="zh-CN"/>
              </w:rPr>
            </w:pPr>
            <w:r>
              <w:rPr>
                <w:rFonts w:eastAsia="DengXian"/>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DengXian"/>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DengXian"/>
                <w:lang w:eastAsia="zh-CN"/>
              </w:rPr>
            </w:pPr>
            <w:r>
              <w:rPr>
                <w:rFonts w:eastAsia="DengXian"/>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DengXian"/>
                <w:lang w:eastAsia="zh-CN"/>
              </w:rPr>
            </w:pPr>
            <w:r>
              <w:rPr>
                <w:rFonts w:eastAsia="DengXian"/>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DengXian"/>
                <w:lang w:eastAsia="zh-CN"/>
              </w:rPr>
            </w:pPr>
            <w:r>
              <w:rPr>
                <w:rFonts w:eastAsia="DengXian"/>
                <w:lang w:val="es-ES" w:eastAsia="zh-CN"/>
              </w:rPr>
              <w:t>Intel</w:t>
            </w:r>
          </w:p>
        </w:tc>
        <w:tc>
          <w:tcPr>
            <w:tcW w:w="7985" w:type="dxa"/>
          </w:tcPr>
          <w:p w14:paraId="697E9DF0" w14:textId="3807457E" w:rsidR="00042F01" w:rsidRDefault="00042F01" w:rsidP="00042F01">
            <w:proofErr w:type="spellStart"/>
            <w:r>
              <w:rPr>
                <w:lang w:val="es-ES"/>
              </w:rPr>
              <w:t>Since</w:t>
            </w:r>
            <w:proofErr w:type="spellEnd"/>
            <w:r>
              <w:rPr>
                <w:lang w:val="es-ES"/>
              </w:rPr>
              <w:t xml:space="preserve"> FDM </w:t>
            </w:r>
            <w:proofErr w:type="spellStart"/>
            <w:r>
              <w:rPr>
                <w:lang w:val="es-ES"/>
              </w:rPr>
              <w:t>is</w:t>
            </w:r>
            <w:proofErr w:type="spellEnd"/>
            <w:r>
              <w:rPr>
                <w:lang w:val="es-ES"/>
              </w:rPr>
              <w:t xml:space="preserve"> UE </w:t>
            </w:r>
            <w:proofErr w:type="spellStart"/>
            <w:r>
              <w:rPr>
                <w:lang w:val="es-ES"/>
              </w:rPr>
              <w:t>capability</w:t>
            </w:r>
            <w:proofErr w:type="spellEnd"/>
            <w:r>
              <w:rPr>
                <w:lang w:val="es-ES"/>
              </w:rPr>
              <w:t xml:space="preserve">, </w:t>
            </w:r>
            <w:proofErr w:type="spellStart"/>
            <w:r>
              <w:rPr>
                <w:lang w:val="es-ES"/>
              </w:rPr>
              <w:t>it’s</w:t>
            </w:r>
            <w:proofErr w:type="spellEnd"/>
            <w:r>
              <w:rPr>
                <w:lang w:val="es-ES"/>
              </w:rPr>
              <w:t xml:space="preserve"> </w:t>
            </w:r>
            <w:proofErr w:type="spellStart"/>
            <w:r>
              <w:rPr>
                <w:lang w:val="es-ES"/>
              </w:rPr>
              <w:t>not</w:t>
            </w:r>
            <w:proofErr w:type="spellEnd"/>
            <w:r>
              <w:rPr>
                <w:lang w:val="es-ES"/>
              </w:rPr>
              <w:t xml:space="preserve"> </w:t>
            </w:r>
            <w:proofErr w:type="spellStart"/>
            <w:r>
              <w:rPr>
                <w:lang w:val="es-ES"/>
              </w:rPr>
              <w:t>supported</w:t>
            </w:r>
            <w:proofErr w:type="spellEnd"/>
            <w:r>
              <w:rPr>
                <w:lang w:val="es-ES"/>
              </w:rPr>
              <w:t xml:space="preserve"> </w:t>
            </w:r>
            <w:proofErr w:type="spellStart"/>
            <w:r>
              <w:rPr>
                <w:lang w:val="es-ES"/>
              </w:rPr>
              <w:t>for</w:t>
            </w:r>
            <w:proofErr w:type="spellEnd"/>
            <w:r>
              <w:rPr>
                <w:lang w:val="es-ES"/>
              </w:rPr>
              <w:t xml:space="preserve"> broadcast. </w:t>
            </w:r>
          </w:p>
        </w:tc>
      </w:tr>
      <w:tr w:rsidR="000F277F" w14:paraId="3841831C" w14:textId="77777777" w:rsidTr="00CA3A69">
        <w:tc>
          <w:tcPr>
            <w:tcW w:w="1644" w:type="dxa"/>
          </w:tcPr>
          <w:p w14:paraId="5517D493" w14:textId="5D565F75" w:rsidR="000F277F" w:rsidRDefault="000F277F" w:rsidP="000F277F">
            <w:pPr>
              <w:rPr>
                <w:rFonts w:eastAsia="DengXian"/>
                <w:lang w:val="es-ES" w:eastAsia="zh-CN"/>
              </w:rPr>
            </w:pPr>
            <w:r>
              <w:rPr>
                <w:rFonts w:eastAsia="DengXian"/>
                <w:lang w:val="es-ES" w:eastAsia="zh-CN"/>
              </w:rPr>
              <w:t xml:space="preserve">TD </w:t>
            </w:r>
            <w:proofErr w:type="spellStart"/>
            <w:r>
              <w:rPr>
                <w:rFonts w:eastAsia="DengXian"/>
                <w:lang w:val="es-ES" w:eastAsia="zh-CN"/>
              </w:rPr>
              <w:t>Tech</w:t>
            </w:r>
            <w:proofErr w:type="spellEnd"/>
            <w:r>
              <w:rPr>
                <w:rFonts w:eastAsia="DengXian"/>
                <w:lang w:val="es-ES" w:eastAsia="zh-CN"/>
              </w:rPr>
              <w:t xml:space="preserve">, Chengdu TD </w:t>
            </w:r>
            <w:proofErr w:type="spellStart"/>
            <w:r>
              <w:rPr>
                <w:rFonts w:eastAsia="DengXian"/>
                <w:lang w:val="es-ES" w:eastAsia="zh-CN"/>
              </w:rPr>
              <w:t>Tech</w:t>
            </w:r>
            <w:proofErr w:type="spellEnd"/>
          </w:p>
        </w:tc>
        <w:tc>
          <w:tcPr>
            <w:tcW w:w="7985" w:type="dxa"/>
          </w:tcPr>
          <w:p w14:paraId="0E42EB17" w14:textId="288CB883" w:rsidR="000F277F" w:rsidRDefault="000F277F" w:rsidP="000F277F">
            <w:pPr>
              <w:rPr>
                <w:lang w:val="es-ES"/>
              </w:rPr>
            </w:pPr>
            <w:proofErr w:type="spellStart"/>
            <w:r>
              <w:rPr>
                <w:lang w:val="es-ES"/>
              </w:rPr>
              <w:t>We</w:t>
            </w:r>
            <w:proofErr w:type="spellEnd"/>
            <w:r>
              <w:rPr>
                <w:lang w:val="es-ES"/>
              </w:rPr>
              <w:t xml:space="preserve"> </w:t>
            </w:r>
            <w:proofErr w:type="spellStart"/>
            <w:r>
              <w:rPr>
                <w:lang w:val="es-ES"/>
              </w:rPr>
              <w:t>think</w:t>
            </w:r>
            <w:proofErr w:type="spellEnd"/>
            <w:r>
              <w:rPr>
                <w:lang w:val="es-ES"/>
              </w:rPr>
              <w:t xml:space="preserve"> UE </w:t>
            </w:r>
            <w:proofErr w:type="spellStart"/>
            <w:r>
              <w:rPr>
                <w:lang w:val="es-ES"/>
              </w:rPr>
              <w:t>needs</w:t>
            </w:r>
            <w:proofErr w:type="spellEnd"/>
            <w:r>
              <w:rPr>
                <w:lang w:val="es-ES"/>
              </w:rPr>
              <w:t xml:space="preserve"> </w:t>
            </w:r>
            <w:proofErr w:type="spellStart"/>
            <w:r>
              <w:rPr>
                <w:lang w:val="es-ES"/>
              </w:rPr>
              <w:t>to</w:t>
            </w:r>
            <w:proofErr w:type="spellEnd"/>
            <w:r>
              <w:rPr>
                <w:lang w:val="es-ES"/>
              </w:rPr>
              <w:t xml:space="preserve"> </w:t>
            </w:r>
            <w:proofErr w:type="spellStart"/>
            <w:r>
              <w:rPr>
                <w:lang w:val="es-ES"/>
              </w:rPr>
              <w:t>support</w:t>
            </w:r>
            <w:proofErr w:type="spellEnd"/>
            <w:r>
              <w:rPr>
                <w:lang w:val="es-ES"/>
              </w:rPr>
              <w:t xml:space="preserve"> as </w:t>
            </w:r>
            <w:proofErr w:type="spellStart"/>
            <w:r>
              <w:rPr>
                <w:lang w:val="es-ES"/>
              </w:rPr>
              <w:t>best</w:t>
            </w:r>
            <w:proofErr w:type="spellEnd"/>
            <w:r>
              <w:rPr>
                <w:lang w:val="es-ES"/>
              </w:rPr>
              <w:t xml:space="preserve">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DengXian"/>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Heading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w:t>
      </w:r>
      <w:proofErr w:type="gramStart"/>
      <w:r w:rsidR="007D3C2D">
        <w:t>provide also</w:t>
      </w:r>
      <w:proofErr w:type="gramEnd"/>
      <w:r w:rsidR="007D3C2D">
        <w:t xml:space="preserve"> these comments to the table below to evaluate the situation based on comments.</w:t>
      </w:r>
    </w:p>
    <w:p w14:paraId="2775CD71" w14:textId="13C88341" w:rsidR="00935211" w:rsidRPr="00EA0AB9" w:rsidRDefault="00935211" w:rsidP="00530D22">
      <w:pPr>
        <w:pStyle w:val="Heading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Heading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Heading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Heading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Heading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Heading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Heading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TableGri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Heading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Heading2"/>
        <w:rPr>
          <w:lang w:eastAsia="zh-CN"/>
        </w:rPr>
      </w:pPr>
      <w:r>
        <w:rPr>
          <w:lang w:eastAsia="zh-CN"/>
        </w:rPr>
        <w:t>GTW on 11 Nov</w:t>
      </w:r>
    </w:p>
    <w:p w14:paraId="0EBAA53A" w14:textId="77777777" w:rsidR="00DB34B0" w:rsidRDefault="00DB34B0" w:rsidP="00DB34B0">
      <w:pPr>
        <w:pStyle w:val="Heading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Heading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Heading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Heading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Heading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Heading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ListParagraph"/>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Heading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ListParagraph"/>
        <w:numPr>
          <w:ilvl w:val="0"/>
          <w:numId w:val="71"/>
        </w:numPr>
        <w:spacing w:after="0" w:line="259" w:lineRule="auto"/>
        <w:jc w:val="both"/>
        <w:rPr>
          <w:rFonts w:eastAsia="SimSun"/>
          <w:i/>
          <w:lang w:val="en-US" w:eastAsia="zh-CN"/>
        </w:rPr>
      </w:pPr>
      <w:r w:rsidRPr="00730B56">
        <w:rPr>
          <w:position w:val="-10"/>
          <w:lang w:val="en-US" w:eastAsia="en-US"/>
        </w:rPr>
        <w:object w:dxaOrig="673" w:dyaOrig="301" w14:anchorId="4ACCA14B">
          <v:shape id="_x0000_i1032" type="#_x0000_t75" style="width:34.4pt;height:15.05pt" o:ole="">
            <v:imagedata r:id="rId12" o:title=""/>
          </v:shape>
          <o:OLEObject Type="Embed" ProgID="Equation.3" ShapeID="_x0000_i1032" DrawAspect="Content" ObjectID="_1698552239" r:id="rId24"/>
        </w:object>
      </w:r>
      <w:r w:rsidRPr="00730B56">
        <w:rPr>
          <w:rFonts w:eastAsia="SimSun"/>
          <w:i/>
          <w:lang w:val="en-US" w:eastAsia="zh-CN"/>
        </w:rPr>
        <w:t xml:space="preserve"> </w:t>
      </w:r>
      <w:r w:rsidRPr="00730B56">
        <w:rPr>
          <w:rFonts w:eastAsia="SimSun"/>
          <w:iCs/>
          <w:lang w:val="en-US" w:eastAsia="zh-CN"/>
        </w:rPr>
        <w:t>is the size of CORESET 0</w:t>
      </w:r>
      <w:r w:rsidRPr="00730B56">
        <w:rPr>
          <w:rFonts w:eastAsia="SimSun"/>
          <w:i/>
          <w:lang w:val="en-US" w:eastAsia="zh-CN"/>
        </w:rPr>
        <w:t xml:space="preserve"> </w:t>
      </w:r>
    </w:p>
    <w:p w14:paraId="3EDA2032" w14:textId="787E01A6" w:rsidR="004040E5" w:rsidRDefault="004040E5" w:rsidP="004040E5">
      <w:pPr>
        <w:pStyle w:val="ListParagraph"/>
        <w:numPr>
          <w:ilvl w:val="0"/>
          <w:numId w:val="71"/>
        </w:numPr>
        <w:spacing w:after="0" w:line="259" w:lineRule="auto"/>
        <w:jc w:val="both"/>
        <w:rPr>
          <w:rFonts w:eastAsia="SimSun"/>
          <w:i/>
          <w:lang w:val="en-US" w:eastAsia="zh-CN"/>
        </w:rPr>
      </w:pPr>
      <w:r w:rsidRPr="00730B56">
        <w:rPr>
          <w:rFonts w:eastAsia="SimSun"/>
          <w:iCs/>
          <w:lang w:val="en-US" w:eastAsia="zh-CN"/>
        </w:rPr>
        <w:t>If the size of CFR (i.e.</w:t>
      </w:r>
      <w:r w:rsidRPr="00730B56">
        <w:rPr>
          <w:rFonts w:eastAsia="SimSun"/>
          <w:i/>
          <w:lang w:val="en-US" w:eastAsia="zh-CN"/>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30B56">
        <w:rPr>
          <w:rFonts w:eastAsia="SimSun"/>
          <w:iCs/>
          <w:lang w:val="en-US" w:eastAsia="zh-CN"/>
        </w:rPr>
        <w:t>)</w:t>
      </w:r>
      <w:r w:rsidRPr="00730B56">
        <w:rPr>
          <w:rFonts w:eastAsia="SimSun"/>
          <w:i/>
          <w:lang w:val="en-US" w:eastAsia="zh-CN"/>
        </w:rPr>
        <w:t xml:space="preserve"> </w:t>
      </w:r>
      <w:r w:rsidRPr="00730B56">
        <w:rPr>
          <w:rFonts w:eastAsia="SimSun"/>
          <w:iCs/>
          <w:lang w:val="en-US" w:eastAsia="zh-CN"/>
        </w:rPr>
        <w:t>is larger than the size of CORESET0, the resource indication value (</w:t>
      </w:r>
      <w:r w:rsidRPr="00730B56">
        <w:rPr>
          <w:rFonts w:eastAsia="SimSun"/>
          <w:i/>
          <w:lang w:val="en-US" w:eastAsia="zh-CN"/>
        </w:rPr>
        <w:t>RIV</w:t>
      </w:r>
      <w:r w:rsidRPr="00730B56">
        <w:rPr>
          <w:rFonts w:eastAsia="SimSun"/>
          <w:iCs/>
          <w:lang w:val="en-US" w:eastAsia="zh-CN"/>
        </w:rPr>
        <w:t>) is defined as in section 5.1.2.2.2 in TS38.214, where</w:t>
      </w:r>
      <w:r w:rsidRPr="00730B56">
        <w:rPr>
          <w:rFonts w:eastAsia="SimSun"/>
          <w:i/>
          <w:lang w:val="en-US" w:eastAsia="zh-CN"/>
        </w:rPr>
        <w:t xml:space="preserve"> K</w:t>
      </w:r>
      <w:r w:rsidRPr="00730B56">
        <w:rPr>
          <w:rFonts w:eastAsia="SimSun"/>
          <w:iCs/>
          <w:lang w:val="en-US" w:eastAsia="zh-CN"/>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30B56">
        <w:rPr>
          <w:rFonts w:eastAsia="SimSun"/>
          <w:i/>
          <w:lang w:val="en-US" w:eastAsia="zh-CN"/>
        </w:rPr>
        <w:t>;</w:t>
      </w:r>
      <w:r w:rsidRPr="00730B56">
        <w:rPr>
          <w:rFonts w:eastAsia="SimSun"/>
          <w:iCs/>
          <w:lang w:val="en-US" w:eastAsia="zh-CN"/>
        </w:rPr>
        <w:t>otherwise</w:t>
      </w:r>
      <w:r w:rsidRPr="00730B56">
        <w:rPr>
          <w:rFonts w:eastAsia="SimSun"/>
          <w:i/>
          <w:lang w:val="en-US" w:eastAsia="zh-CN"/>
        </w:rPr>
        <w:t xml:space="preserve">, </w:t>
      </w:r>
      <m:oMath>
        <m:r>
          <w:rPr>
            <w:rFonts w:ascii="Cambria Math" w:eastAsia="SimSun" w:hAnsi="Cambria Math"/>
            <w:lang w:val="en-US" w:eastAsia="zh-CN"/>
          </w:rPr>
          <m:t>K=1.</m:t>
        </m:r>
      </m:oMath>
    </w:p>
    <w:p w14:paraId="15123904" w14:textId="7D89CDBE" w:rsidR="004040E5" w:rsidRDefault="004040E5" w:rsidP="004040E5">
      <w:pPr>
        <w:spacing w:after="0" w:line="259" w:lineRule="auto"/>
        <w:jc w:val="both"/>
        <w:rPr>
          <w:rFonts w:eastAsia="SimSun"/>
          <w:i/>
          <w:lang w:val="en-US" w:eastAsia="zh-CN"/>
        </w:rPr>
      </w:pPr>
    </w:p>
    <w:p w14:paraId="2AA6F8D2" w14:textId="77777777" w:rsidR="004040E5" w:rsidRPr="004040E5" w:rsidRDefault="004040E5" w:rsidP="004040E5">
      <w:pPr>
        <w:spacing w:after="0" w:line="259" w:lineRule="auto"/>
        <w:jc w:val="both"/>
        <w:rPr>
          <w:rFonts w:eastAsia="SimSun"/>
          <w:i/>
          <w:lang w:val="en-US" w:eastAsia="zh-CN"/>
        </w:rPr>
      </w:pPr>
    </w:p>
    <w:p w14:paraId="148009E5" w14:textId="77777777" w:rsidR="00ED1840" w:rsidRDefault="00ED1840" w:rsidP="00ED1840">
      <w:pPr>
        <w:pStyle w:val="Heading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ListParagraph"/>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proofErr w:type="gramStart"/>
      <w:r w:rsidRPr="00111200">
        <w:t>SIBx</w:t>
      </w:r>
      <w:proofErr w:type="spellEnd"/>
      <w:r w:rsidRPr="00111200">
        <w:t>;</w:t>
      </w:r>
      <w:proofErr w:type="gramEnd"/>
    </w:p>
    <w:p w14:paraId="0181F244" w14:textId="77777777" w:rsidR="00ED1840" w:rsidRPr="00111200" w:rsidRDefault="00ED1840" w:rsidP="00ED1840">
      <w:pPr>
        <w:pStyle w:val="ListParagraph"/>
        <w:numPr>
          <w:ilvl w:val="0"/>
          <w:numId w:val="18"/>
        </w:numPr>
      </w:pPr>
      <w:r w:rsidRPr="00111200">
        <w:t xml:space="preserve">PDCCH-config/PDSCH-config for broadcast reception with GC-PDCCH/PDSCH carrying MCCH is configured by </w:t>
      </w:r>
      <w:proofErr w:type="spellStart"/>
      <w:r w:rsidRPr="00111200">
        <w:t>SIBx</w:t>
      </w:r>
      <w:proofErr w:type="spellEnd"/>
    </w:p>
    <w:p w14:paraId="7137C58F" w14:textId="77777777" w:rsidR="00ED1840" w:rsidRDefault="00ED1840" w:rsidP="00ED1840">
      <w:pPr>
        <w:pStyle w:val="ListParagraph"/>
        <w:numPr>
          <w:ilvl w:val="0"/>
          <w:numId w:val="18"/>
        </w:numPr>
      </w:pPr>
      <w:r w:rsidRPr="00111200">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Heading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ListParagraph"/>
        <w:numPr>
          <w:ilvl w:val="0"/>
          <w:numId w:val="63"/>
        </w:numPr>
      </w:pPr>
      <w:r>
        <w:t xml:space="preserve">(Config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ListParagraph"/>
        <w:numPr>
          <w:ilvl w:val="0"/>
          <w:numId w:val="63"/>
        </w:numPr>
      </w:pPr>
      <w:r>
        <w:t xml:space="preserve">(Config B) UE can be configured with TDRA table with </w:t>
      </w:r>
      <w:proofErr w:type="spellStart"/>
      <w:r w:rsidRPr="002D7E18">
        <w:rPr>
          <w:i/>
        </w:rPr>
        <w:t>repetitionNumber</w:t>
      </w:r>
      <w:proofErr w:type="spellEnd"/>
      <w:r>
        <w:t xml:space="preserve"> as part of the TDRA table in </w:t>
      </w:r>
      <w:r w:rsidRPr="002D7E18">
        <w:rPr>
          <w:i/>
        </w:rPr>
        <w:t>PDSCH-Config-Broadcast</w:t>
      </w:r>
    </w:p>
    <w:p w14:paraId="3408EE50" w14:textId="77777777" w:rsidR="009F73FE" w:rsidRDefault="009F73FE" w:rsidP="009F73FE">
      <w:pPr>
        <w:pStyle w:val="ListParagraph"/>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Heading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PDSCH-Config for MBS in </w:t>
      </w:r>
      <w:proofErr w:type="gramStart"/>
      <w:r w:rsidRPr="00E17AC2">
        <w:rPr>
          <w:rFonts w:eastAsia="Calibri"/>
          <w:sz w:val="16"/>
          <w:szCs w:val="16"/>
          <w:lang w:eastAsia="zh-CN"/>
        </w:rPr>
        <w:t>CFR;</w:t>
      </w:r>
      <w:proofErr w:type="gramEnd"/>
      <w:r w:rsidRPr="00E17AC2">
        <w:rPr>
          <w:rFonts w:eastAsia="Calibri"/>
          <w:sz w:val="16"/>
          <w:szCs w:val="16"/>
          <w:lang w:eastAsia="zh-CN"/>
        </w:rPr>
        <w:t xml:space="preserve">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r w:rsidRPr="00E17AC2">
        <w:rPr>
          <w:rFonts w:eastAsia="Calibri"/>
          <w:sz w:val="16"/>
          <w:szCs w:val="16"/>
          <w:lang w:eastAsia="zh-CN"/>
        </w:rPr>
        <w:t>xOverhead</w:t>
      </w:r>
      <w:proofErr w:type="spellEnd"/>
      <w:r w:rsidRPr="00E17AC2">
        <w:rPr>
          <w:rFonts w:eastAsia="Calibri"/>
          <w:sz w:val="16"/>
          <w:szCs w:val="16"/>
          <w:lang w:eastAsia="zh-CN"/>
        </w:rPr>
        <w:t xml:space="preserve">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DengXian"/>
          <w:color w:val="FF0000"/>
          <w:lang w:eastAsia="zh-CN"/>
        </w:rPr>
      </w:pPr>
      <w:r w:rsidRPr="00DB1A3F">
        <w:rPr>
          <w:rFonts w:eastAsia="DengXian"/>
          <w:color w:val="FF0000"/>
          <w:lang w:eastAsia="zh-CN"/>
        </w:rPr>
        <w:t>For LBRM and TBS determination for GC-PDSCH for broadcast</w:t>
      </w:r>
      <w:r>
        <w:rPr>
          <w:rFonts w:eastAsia="DengXian"/>
          <w:color w:val="FF0000"/>
          <w:lang w:eastAsia="zh-CN"/>
        </w:rPr>
        <w:t xml:space="preserve"> reception:</w:t>
      </w:r>
    </w:p>
    <w:p w14:paraId="0D94839F"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he maximum number of layers is 1</w:t>
      </w:r>
    </w:p>
    <w:p w14:paraId="158A1DDE" w14:textId="77777777" w:rsidR="003F21DA"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t</w:t>
      </w:r>
      <w:r w:rsidRPr="00655BCD">
        <w:rPr>
          <w:rFonts w:eastAsia="DengXian"/>
          <w:color w:val="FF0000"/>
          <w:lang w:eastAsia="zh-CN"/>
        </w:rPr>
        <w:t xml:space="preserve">he maximum modulation order can be determined from </w:t>
      </w:r>
      <w:proofErr w:type="spellStart"/>
      <w:r w:rsidRPr="00655BCD">
        <w:rPr>
          <w:rFonts w:eastAsia="DengXian"/>
          <w:i/>
          <w:iCs/>
          <w:color w:val="FF0000"/>
          <w:lang w:eastAsia="zh-CN"/>
        </w:rPr>
        <w:t>mcs</w:t>
      </w:r>
      <w:proofErr w:type="spellEnd"/>
      <w:r w:rsidRPr="00655BCD">
        <w:rPr>
          <w:rFonts w:eastAsia="DengXian"/>
          <w:i/>
          <w:iCs/>
          <w:color w:val="FF0000"/>
          <w:lang w:eastAsia="zh-CN"/>
        </w:rPr>
        <w:t>-Table</w:t>
      </w:r>
      <w:r w:rsidRPr="00655BCD">
        <w:rPr>
          <w:rFonts w:eastAsia="DengXian"/>
          <w:color w:val="FF0000"/>
          <w:lang w:eastAsia="zh-CN"/>
        </w:rPr>
        <w:t xml:space="preserve"> in </w:t>
      </w:r>
      <w:r w:rsidRPr="00655BCD">
        <w:rPr>
          <w:rFonts w:eastAsia="DengXian"/>
          <w:i/>
          <w:iCs/>
          <w:color w:val="FF0000"/>
          <w:lang w:eastAsia="zh-CN"/>
        </w:rPr>
        <w:t>PDSCH-Config</w:t>
      </w:r>
      <w:r w:rsidRPr="00655BCD">
        <w:rPr>
          <w:rFonts w:eastAsia="DengXian"/>
          <w:color w:val="FF0000"/>
          <w:lang w:eastAsia="zh-CN"/>
        </w:rPr>
        <w:t xml:space="preserve"> for broadcast</w:t>
      </w:r>
      <w:r>
        <w:rPr>
          <w:rFonts w:eastAsia="DengXian"/>
          <w:color w:val="FF0000"/>
          <w:lang w:eastAsia="zh-CN"/>
        </w:rPr>
        <w:t xml:space="preserve">. </w:t>
      </w:r>
    </w:p>
    <w:p w14:paraId="6EA87C7A" w14:textId="77777777" w:rsidR="003F21DA" w:rsidRPr="00655BCD" w:rsidRDefault="003F21DA" w:rsidP="003F21DA">
      <w:pPr>
        <w:pStyle w:val="ListParagraph"/>
        <w:numPr>
          <w:ilvl w:val="0"/>
          <w:numId w:val="81"/>
        </w:numPr>
        <w:spacing w:after="0"/>
        <w:rPr>
          <w:rFonts w:eastAsia="DengXian"/>
          <w:color w:val="FF0000"/>
          <w:lang w:eastAsia="zh-CN"/>
        </w:rPr>
      </w:pPr>
      <w:r>
        <w:rPr>
          <w:rFonts w:eastAsia="DengXian"/>
          <w:color w:val="FF0000"/>
          <w:lang w:eastAsia="zh-CN"/>
        </w:rPr>
        <w:t>I</w:t>
      </w:r>
      <w:r w:rsidRPr="00655BCD">
        <w:rPr>
          <w:rFonts w:eastAsia="DengXian"/>
          <w:color w:val="FF0000"/>
          <w:lang w:eastAsia="zh-CN"/>
        </w:rPr>
        <w:t xml:space="preserve">f </w:t>
      </w:r>
      <w:proofErr w:type="spellStart"/>
      <w:r w:rsidRPr="00FA00BA">
        <w:rPr>
          <w:rFonts w:eastAsia="DengXian"/>
          <w:i/>
          <w:iCs/>
          <w:color w:val="FF0000"/>
          <w:lang w:eastAsia="zh-CN"/>
        </w:rPr>
        <w:t>mcs</w:t>
      </w:r>
      <w:proofErr w:type="spellEnd"/>
      <w:r w:rsidRPr="00FA00BA">
        <w:rPr>
          <w:rFonts w:eastAsia="DengXian"/>
          <w:i/>
          <w:iCs/>
          <w:color w:val="FF0000"/>
          <w:lang w:eastAsia="zh-CN"/>
        </w:rPr>
        <w:t>-Table</w:t>
      </w:r>
      <w:r w:rsidRPr="00655BCD">
        <w:rPr>
          <w:rFonts w:eastAsia="DengXian"/>
          <w:color w:val="FF0000"/>
          <w:lang w:eastAsia="zh-CN"/>
        </w:rPr>
        <w:t xml:space="preserve"> in </w:t>
      </w:r>
      <w:r w:rsidRPr="00FA00BA">
        <w:rPr>
          <w:rFonts w:eastAsia="DengXian"/>
          <w:i/>
          <w:iCs/>
          <w:color w:val="FF0000"/>
          <w:lang w:eastAsia="zh-CN"/>
        </w:rPr>
        <w:t>PDSCH-Config</w:t>
      </w:r>
      <w:r w:rsidRPr="00655BCD">
        <w:rPr>
          <w:rFonts w:eastAsia="DengXian"/>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Heading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 xml:space="preserve">-Config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w:t>
            </w:r>
            <w:proofErr w:type="spellEnd"/>
            <w:r w:rsidRPr="00F05CD4">
              <w:rPr>
                <w:b/>
                <w:sz w:val="12"/>
                <w:szCs w:val="14"/>
                <w:lang w:eastAsia="en-US"/>
              </w:rPr>
              <w:t>-Config</w:t>
            </w:r>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w:t>
            </w:r>
            <w:proofErr w:type="gramStart"/>
            <w:r w:rsidRPr="0013047C">
              <w:rPr>
                <w:strike/>
                <w:color w:val="FF0000"/>
                <w:sz w:val="12"/>
                <w:szCs w:val="14"/>
                <w:lang w:eastAsia="en-US"/>
              </w:rPr>
              <w:t>if</w:t>
            </w:r>
            <w:proofErr w:type="gramEnd"/>
            <w:r w:rsidRPr="0013047C">
              <w:rPr>
                <w:strike/>
                <w:color w:val="FF0000"/>
                <w:sz w:val="12"/>
                <w:szCs w:val="14"/>
                <w:lang w:eastAsia="en-US"/>
              </w:rPr>
              <w:t xml:space="preserve">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w:t>
            </w:r>
            <w:proofErr w:type="spellEnd"/>
            <w:r w:rsidRPr="00F05CD4">
              <w:rPr>
                <w:sz w:val="12"/>
                <w:szCs w:val="14"/>
                <w:lang w:eastAsia="en-US"/>
              </w:rPr>
              <w:t>-Config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Heading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Heading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3" type="#_x0000_t75" style="width:34.4pt;height:15.05pt" o:ole="">
            <v:imagedata r:id="rId12" o:title=""/>
          </v:shape>
          <o:OLEObject Type="Embed" ProgID="Equation.3" ShapeID="_x0000_i1033" DrawAspect="Content" ObjectID="_1698552240"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proofErr w:type="gramStart"/>
      <w:r w:rsidRPr="00904363">
        <w:rPr>
          <w:rFonts w:ascii="Times" w:hAnsi="Times"/>
          <w:szCs w:val="24"/>
          <w:lang w:eastAsia="x-none"/>
        </w:rPr>
        <w:t>SIBx</w:t>
      </w:r>
      <w:proofErr w:type="spellEnd"/>
      <w:r w:rsidRPr="00904363">
        <w:rPr>
          <w:rFonts w:ascii="Times" w:hAnsi="Times"/>
          <w:szCs w:val="24"/>
          <w:lang w:eastAsia="x-none"/>
        </w:rPr>
        <w:t>;</w:t>
      </w:r>
      <w:proofErr w:type="gramEnd"/>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ListParagraph"/>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ListParagraph"/>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ListParagraph"/>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ListParagraph"/>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ListParagraph"/>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ListParagraph"/>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ListParagraph"/>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ListParagraph"/>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ListParagraph"/>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ListParagraph"/>
        <w:numPr>
          <w:ilvl w:val="0"/>
          <w:numId w:val="29"/>
        </w:numPr>
        <w:rPr>
          <w:sz w:val="18"/>
          <w:szCs w:val="18"/>
        </w:rPr>
      </w:pPr>
      <w:r w:rsidRPr="0017243F">
        <w:rPr>
          <w:sz w:val="18"/>
          <w:szCs w:val="18"/>
        </w:rPr>
        <w:t>R1-2111137</w:t>
      </w:r>
      <w:r w:rsidRPr="0017243F">
        <w:rPr>
          <w:sz w:val="18"/>
          <w:szCs w:val="18"/>
        </w:rPr>
        <w:tab/>
        <w:t xml:space="preserve">Basic Functions for Broadcast / Multicast </w:t>
      </w:r>
      <w:proofErr w:type="gramStart"/>
      <w:r w:rsidRPr="0017243F">
        <w:rPr>
          <w:sz w:val="18"/>
          <w:szCs w:val="18"/>
        </w:rPr>
        <w:t>for  RRC</w:t>
      </w:r>
      <w:proofErr w:type="gramEnd"/>
      <w:r w:rsidRPr="0017243F">
        <w:rPr>
          <w:sz w:val="18"/>
          <w:szCs w:val="18"/>
        </w:rPr>
        <w:t xml:space="preserve">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ListParagraph"/>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ListParagraph"/>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ListParagraph"/>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ListParagraph"/>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ListParagraph"/>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ListParagraph"/>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ListParagraph"/>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ListParagraph"/>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ListParagraph"/>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ListParagraph"/>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ListParagraph"/>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ListParagraph"/>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ListParagraph"/>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ListParagraph"/>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ListParagraph"/>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ListParagraph"/>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ListParagraph"/>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ListParagraph"/>
        <w:numPr>
          <w:ilvl w:val="0"/>
          <w:numId w:val="24"/>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 xml:space="preserve">The following aspects can </w:t>
      </w:r>
      <w:proofErr w:type="gramStart"/>
      <w:r w:rsidRPr="004D1B77">
        <w:rPr>
          <w:rFonts w:eastAsia="Calibri"/>
          <w:lang w:val="en-US" w:eastAsia="zh-CN"/>
        </w:rPr>
        <w:t>be considered to be</w:t>
      </w:r>
      <w:proofErr w:type="gramEnd"/>
      <w:r w:rsidRPr="004D1B77">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DengXian"/>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F56AEE"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F56AEE"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F56AEE"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F56AEE"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F56AEE"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F56AEE"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proofErr w:type="gramStart"/>
      <w:r w:rsidRPr="00B83BB0">
        <w:rPr>
          <w:rFonts w:eastAsia="SimSun"/>
          <w:lang w:eastAsia="zh-CN"/>
        </w:rPr>
        <w:t>For the purpose of</w:t>
      </w:r>
      <w:proofErr w:type="gramEnd"/>
      <w:r w:rsidRPr="00B83BB0">
        <w:rPr>
          <w:rFonts w:eastAsia="SimSun"/>
          <w:lang w:eastAsia="zh-CN"/>
        </w:rPr>
        <w:t xml:space="preserve">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4" w:name="OLE_LINK57"/>
            <w:bookmarkStart w:id="55"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61"/>
            <w:bookmarkStart w:id="57" w:name="OLE_LINK60"/>
            <w:bookmarkStart w:id="58" w:name="OLE_LINK59"/>
            <w:bookmarkEnd w:id="54"/>
            <w:bookmarkEnd w:id="55"/>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6"/>
          <w:bookmarkEnd w:id="57"/>
          <w:bookmarkEnd w:id="58"/>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 xml:space="preserve">Send any </w:t>
            </w:r>
            <w:proofErr w:type="gramStart"/>
            <w:r w:rsidRPr="002C3C08">
              <w:rPr>
                <w:rFonts w:ascii="Arial" w:eastAsia="DengXian" w:hAnsi="Arial" w:cs="Arial"/>
                <w:b/>
                <w:sz w:val="14"/>
                <w:szCs w:val="8"/>
              </w:rPr>
              <w:t>reply</w:t>
            </w:r>
            <w:proofErr w:type="gramEnd"/>
            <w:r w:rsidRPr="002C3C08">
              <w:rPr>
                <w:rFonts w:ascii="Arial" w:eastAsia="DengXian" w:hAnsi="Arial" w:cs="Arial"/>
                <w:b/>
                <w:sz w:val="14"/>
                <w:szCs w:val="8"/>
              </w:rPr>
              <w:t xml:space="preserve"> LS to:</w:t>
            </w:r>
            <w:r w:rsidRPr="002C3C08">
              <w:rPr>
                <w:rFonts w:ascii="Arial" w:eastAsia="DengXian" w:hAnsi="Arial" w:cs="Arial"/>
                <w:b/>
                <w:sz w:val="14"/>
                <w:szCs w:val="8"/>
              </w:rPr>
              <w:tab/>
              <w:t xml:space="preserve">3GPP Liaisons Coordinator, </w:t>
            </w:r>
            <w:hyperlink r:id="rId26"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RAN2 discussed the details of broadcast session </w:t>
            </w:r>
            <w:proofErr w:type="gramStart"/>
            <w:r w:rsidRPr="002C3C08">
              <w:rPr>
                <w:rFonts w:ascii="Arial" w:eastAsia="DengXian" w:hAnsi="Arial" w:cs="Arial"/>
                <w:sz w:val="14"/>
                <w:szCs w:val="8"/>
              </w:rPr>
              <w:t>delivery</w:t>
            </w:r>
            <w:proofErr w:type="gramEnd"/>
            <w:r w:rsidRPr="002C3C08">
              <w:rPr>
                <w:rFonts w:ascii="Arial" w:eastAsia="DengXian" w:hAnsi="Arial" w:cs="Arial"/>
                <w:sz w:val="14"/>
                <w:szCs w:val="8"/>
              </w:rPr>
              <w:t xml:space="preserve">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Both idle/inactive UEs and connected mode UEs can receive MBS services transmitted by NR MBS delivery mode 2 (Broadcast service as already agreed, TBD other). The ability for connected mode UEs to receive this may depend on the network provisioning of the service (</w:t>
                  </w:r>
                  <w:proofErr w:type="gramStart"/>
                  <w:r w:rsidRPr="002C3C08">
                    <w:rPr>
                      <w:rFonts w:ascii="Arial" w:hAnsi="Arial" w:cs="Arial"/>
                      <w:b/>
                      <w:bCs/>
                      <w:color w:val="000000"/>
                      <w:sz w:val="14"/>
                      <w:szCs w:val="8"/>
                      <w:lang w:val="en-US" w:eastAsia="zh-CN"/>
                    </w:rPr>
                    <w:t>e.g.</w:t>
                  </w:r>
                  <w:proofErr w:type="gramEnd"/>
                  <w:r w:rsidRPr="002C3C08">
                    <w:rPr>
                      <w:rFonts w:ascii="Arial" w:hAnsi="Arial" w:cs="Arial"/>
                      <w:b/>
                      <w:bCs/>
                      <w:color w:val="000000"/>
                      <w:sz w:val="14"/>
                      <w:szCs w:val="8"/>
                      <w:lang w:val="en-US" w:eastAsia="zh-CN"/>
                    </w:rPr>
                    <w:t xml:space="preserve">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w:t>
                  </w:r>
                  <w:proofErr w:type="gramStart"/>
                  <w:r w:rsidRPr="002C3C08">
                    <w:rPr>
                      <w:rFonts w:ascii="Arial" w:hAnsi="Arial" w:cs="Arial"/>
                      <w:b/>
                      <w:bCs/>
                      <w:color w:val="000000"/>
                      <w:sz w:val="14"/>
                      <w:szCs w:val="8"/>
                      <w:lang w:val="en-US" w:eastAsia="zh-CN"/>
                    </w:rPr>
                    <w:t>i.e.</w:t>
                  </w:r>
                  <w:proofErr w:type="gramEnd"/>
                  <w:r w:rsidRPr="002C3C08">
                    <w:rPr>
                      <w:rFonts w:ascii="Arial" w:hAnsi="Arial" w:cs="Arial"/>
                      <w:b/>
                      <w:bCs/>
                      <w:color w:val="000000"/>
                      <w:sz w:val="14"/>
                      <w:szCs w:val="8"/>
                      <w:lang w:val="en-US" w:eastAsia="zh-CN"/>
                    </w:rPr>
                    <w:t xml:space="preserv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xml:space="preserve">). The UE is provided with MBS configuration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using dedicated RRC signalling when the UE is in RRC Connected state. DM1 can use both Point-to-Point and Point-to-Multipoint transmissions and can take advantage of UL UE feedback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w:t>
            </w:r>
            <w:proofErr w:type="gramStart"/>
            <w:r w:rsidRPr="002C3C08">
              <w:rPr>
                <w:rFonts w:ascii="Arial" w:eastAsia="DengXian" w:hAnsi="Arial" w:cs="Arial"/>
                <w:sz w:val="14"/>
                <w:szCs w:val="8"/>
              </w:rPr>
              <w:t>e.g.</w:t>
            </w:r>
            <w:proofErr w:type="gramEnd"/>
            <w:r w:rsidRPr="002C3C08">
              <w:rPr>
                <w:rFonts w:ascii="Arial" w:eastAsia="DengXian" w:hAnsi="Arial" w:cs="Arial"/>
                <w:sz w:val="14"/>
                <w:szCs w:val="8"/>
              </w:rPr>
              <w:t xml:space="preserve">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59" w:name="OLE_LINK4"/>
            <w:bookmarkStart w:id="60" w:name="OLE_LINK3"/>
            <w:bookmarkStart w:id="61" w:name="OLE_LINK2"/>
            <w:bookmarkStart w:id="6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59"/>
            <w:bookmarkEnd w:id="60"/>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61"/>
          <w:bookmarkEnd w:id="62"/>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w:t>
                  </w:r>
                  <w:proofErr w:type="gramStart"/>
                  <w:r w:rsidRPr="002C3C08">
                    <w:rPr>
                      <w:rFonts w:ascii="Arial" w:hAnsi="Arial" w:cs="Arial"/>
                      <w:b/>
                      <w:bCs/>
                      <w:color w:val="000000"/>
                      <w:sz w:val="14"/>
                      <w:szCs w:val="8"/>
                      <w:lang w:val="en-US" w:eastAsia="zh-CN"/>
                    </w:rPr>
                    <w:t>If</w:t>
                  </w:r>
                  <w:proofErr w:type="gramEnd"/>
                  <w:r w:rsidRPr="002C3C08">
                    <w:rPr>
                      <w:rFonts w:ascii="Arial" w:hAnsi="Arial" w:cs="Arial"/>
                      <w:b/>
                      <w:bCs/>
                      <w:color w:val="000000"/>
                      <w:sz w:val="14"/>
                      <w:szCs w:val="8"/>
                      <w:lang w:val="en-US" w:eastAsia="zh-CN"/>
                    </w:rPr>
                    <w:t xml:space="preserve">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w:t>
                  </w:r>
                  <w:proofErr w:type="gramStart"/>
                  <w:r w:rsidRPr="002C3C08">
                    <w:rPr>
                      <w:rFonts w:ascii="Arial" w:eastAsia="MS Mincho" w:hAnsi="Arial"/>
                      <w:b/>
                      <w:sz w:val="14"/>
                      <w:szCs w:val="8"/>
                      <w:lang w:val="en-US" w:eastAsia="zh-CN"/>
                    </w:rPr>
                    <w:t>e.g.</w:t>
                  </w:r>
                  <w:proofErr w:type="gramEnd"/>
                  <w:r w:rsidRPr="002C3C08">
                    <w:rPr>
                      <w:rFonts w:ascii="Arial" w:eastAsia="MS Mincho" w:hAnsi="Arial"/>
                      <w:b/>
                      <w:sz w:val="14"/>
                      <w:szCs w:val="8"/>
                      <w:lang w:val="en-US" w:eastAsia="zh-CN"/>
                    </w:rPr>
                    <w:t xml:space="preserve">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Details of Common Search Space design for MCCH channel,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is SS#0 allowed to be configured as a search space for MCCH, is search space other than SS#0 allowed to be configured as a search space for MCCH.</w:t>
            </w:r>
          </w:p>
          <w:p w14:paraId="0F0E1DA9"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ListParagraph"/>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ListParagraph"/>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w:t>
            </w:r>
            <w:proofErr w:type="gramStart"/>
            <w:r w:rsidRPr="0085650E">
              <w:rPr>
                <w:rFonts w:ascii="Arial" w:eastAsia="DengXian" w:hAnsi="Arial" w:cs="Arial"/>
                <w:sz w:val="14"/>
                <w:szCs w:val="8"/>
              </w:rPr>
              <w:t>e.g.</w:t>
            </w:r>
            <w:proofErr w:type="gramEnd"/>
            <w:r w:rsidRPr="0085650E">
              <w:rPr>
                <w:rFonts w:ascii="Arial" w:eastAsia="DengXian" w:hAnsi="Arial" w:cs="Arial"/>
                <w:sz w:val="14"/>
                <w:szCs w:val="8"/>
              </w:rPr>
              <w:t xml:space="preserve">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 xml:space="preserve">May 19 – May 27, </w:t>
            </w:r>
            <w:proofErr w:type="gramStart"/>
            <w:r w:rsidRPr="002C3C08">
              <w:rPr>
                <w:rFonts w:ascii="Arial" w:eastAsia="DengXian" w:hAnsi="Arial" w:cs="Arial"/>
                <w:bCs/>
                <w:sz w:val="14"/>
                <w:szCs w:val="8"/>
              </w:rPr>
              <w:t>2021</w:t>
            </w:r>
            <w:proofErr w:type="gramEnd"/>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 xml:space="preserve">Send any </w:t>
            </w:r>
            <w:proofErr w:type="gramStart"/>
            <w:r w:rsidRPr="001F4F22">
              <w:rPr>
                <w:rFonts w:ascii="Arial" w:eastAsia="DengXian" w:hAnsi="Arial" w:cs="Arial"/>
                <w:b/>
                <w:sz w:val="14"/>
                <w:szCs w:val="10"/>
                <w:lang w:val="en-US"/>
              </w:rPr>
              <w:t>reply</w:t>
            </w:r>
            <w:proofErr w:type="gramEnd"/>
            <w:r w:rsidRPr="001F4F22">
              <w:rPr>
                <w:rFonts w:ascii="Arial" w:eastAsia="DengXian" w:hAnsi="Arial" w:cs="Arial"/>
                <w:b/>
                <w:sz w:val="14"/>
                <w:szCs w:val="10"/>
                <w:lang w:val="en-US"/>
              </w:rPr>
              <w:t xml:space="preserve"> LS to:</w:t>
            </w:r>
            <w:r w:rsidRPr="001F4F22">
              <w:rPr>
                <w:rFonts w:ascii="Arial" w:eastAsia="DengXian" w:hAnsi="Arial" w:cs="Arial"/>
                <w:b/>
                <w:sz w:val="14"/>
                <w:szCs w:val="10"/>
                <w:lang w:val="en-US"/>
              </w:rPr>
              <w:tab/>
              <w:t xml:space="preserve">3GPP Liaisons Coordinator, </w:t>
            </w:r>
            <w:hyperlink r:id="rId27"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w:t>
                  </w:r>
                  <w:proofErr w:type="gramStart"/>
                  <w:r w:rsidRPr="001F4F22">
                    <w:rPr>
                      <w:rFonts w:cs="Times New Roman"/>
                      <w:sz w:val="14"/>
                      <w:szCs w:val="18"/>
                      <w:lang w:eastAsia="zh-CN"/>
                    </w:rPr>
                    <w:t>e.g.</w:t>
                  </w:r>
                  <w:proofErr w:type="gramEnd"/>
                  <w:r w:rsidRPr="001F4F22">
                    <w:rPr>
                      <w:rFonts w:cs="Times New Roman"/>
                      <w:sz w:val="14"/>
                      <w:szCs w:val="18"/>
                      <w:lang w:eastAsia="zh-CN"/>
                    </w:rPr>
                    <w:t xml:space="preserve">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 xml:space="preserve">s configuration (including session stop) is provided with an explicit notification from the </w:t>
                  </w:r>
                  <w:proofErr w:type="gramStart"/>
                  <w:r w:rsidRPr="001F4F22">
                    <w:rPr>
                      <w:rFonts w:cs="Times New Roman"/>
                      <w:sz w:val="14"/>
                      <w:szCs w:val="18"/>
                      <w:lang w:eastAsia="zh-CN"/>
                    </w:rPr>
                    <w:t>network  (</w:t>
                  </w:r>
                  <w:proofErr w:type="gramEnd"/>
                  <w:r w:rsidRPr="001F4F22">
                    <w:rPr>
                      <w:rFonts w:cs="Times New Roman"/>
                      <w:sz w:val="14"/>
                      <w:szCs w:val="18"/>
                      <w:lang w:eastAsia="zh-CN"/>
                    </w:rPr>
                    <w:t>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w:t>
            </w:r>
            <w:proofErr w:type="gramStart"/>
            <w:r w:rsidRPr="001F4F22">
              <w:rPr>
                <w:rFonts w:ascii="Arial" w:eastAsia="DengXian" w:hAnsi="Arial" w:cs="Arial"/>
                <w:sz w:val="14"/>
                <w:szCs w:val="10"/>
                <w:lang w:val="en-US"/>
              </w:rPr>
              <w:t>in particular for</w:t>
            </w:r>
            <w:proofErr w:type="gramEnd"/>
            <w:r w:rsidRPr="001F4F22">
              <w:rPr>
                <w:rFonts w:ascii="Arial" w:eastAsia="DengXian" w:hAnsi="Arial" w:cs="Arial"/>
                <w:sz w:val="14"/>
                <w:szCs w:val="10"/>
                <w:lang w:val="en-US"/>
              </w:rPr>
              <w:t xml:space="preserve">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 xml:space="preserve">August 16 – August 27,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 xml:space="preserve">November 01 – November 12, </w:t>
            </w:r>
            <w:proofErr w:type="gramStart"/>
            <w:r w:rsidRPr="001F4F22">
              <w:rPr>
                <w:rFonts w:ascii="Arial" w:eastAsia="DengXian" w:hAnsi="Arial" w:cs="Arial"/>
                <w:bCs/>
                <w:sz w:val="14"/>
                <w:szCs w:val="10"/>
                <w:lang w:val="en-US"/>
              </w:rPr>
              <w:t>2021</w:t>
            </w:r>
            <w:proofErr w:type="gramEnd"/>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59C1" w14:textId="77777777" w:rsidR="00F56AEE" w:rsidRDefault="00F56AEE">
      <w:pPr>
        <w:spacing w:after="0"/>
      </w:pPr>
      <w:r>
        <w:separator/>
      </w:r>
    </w:p>
  </w:endnote>
  <w:endnote w:type="continuationSeparator" w:id="0">
    <w:p w14:paraId="440F6248" w14:textId="77777777" w:rsidR="00F56AEE" w:rsidRDefault="00F56A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6CB8D8D8" w:rsidR="00E570E8" w:rsidRDefault="00E570E8">
    <w:pPr>
      <w:pStyle w:val="Footer"/>
    </w:pPr>
    <w:r>
      <w:rPr>
        <w:noProof w:val="0"/>
      </w:rPr>
      <w:fldChar w:fldCharType="begin"/>
    </w:r>
    <w:r>
      <w:instrText xml:space="preserve"> PAGE   \* MERGEFORMAT </w:instrText>
    </w:r>
    <w:r>
      <w:rPr>
        <w:noProof w:val="0"/>
      </w:rPr>
      <w:fldChar w:fldCharType="separate"/>
    </w:r>
    <w:r w:rsidR="00267C15">
      <w:t>99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0CFE" w14:textId="77777777" w:rsidR="00F56AEE" w:rsidRDefault="00F56AEE">
      <w:pPr>
        <w:spacing w:after="0"/>
      </w:pPr>
      <w:r>
        <w:separator/>
      </w:r>
    </w:p>
  </w:footnote>
  <w:footnote w:type="continuationSeparator" w:id="0">
    <w:p w14:paraId="3F333B0E" w14:textId="77777777" w:rsidR="00F56AEE" w:rsidRDefault="00F56A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E570E8" w:rsidRDefault="00E570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5"/>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3"/>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 w:numId="89">
    <w:abstractNumId w:val="84"/>
  </w:num>
  <w:num w:numId="90">
    <w:abstractNumId w:val="82"/>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2AC"/>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1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B80"/>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79F"/>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1CA"/>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28D"/>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4E20"/>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D68"/>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C7FA3"/>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AEE"/>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C72"/>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qFormat/>
    <w:rsid w:val="000E24EF"/>
  </w:style>
  <w:style w:type="character" w:customStyle="1" w:styleId="CommentTextChar">
    <w:name w:val="Comment Text Char"/>
    <w:link w:val="CommentText"/>
    <w:uiPriority w:val="99"/>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61"/>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A7C7-960C-4070-ABE4-42B0DD52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123</Pages>
  <Words>52562</Words>
  <Characters>299606</Characters>
  <Application>Microsoft Office Word</Application>
  <DocSecurity>0</DocSecurity>
  <Lines>2496</Lines>
  <Paragraphs>702</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351466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cp:revision>
  <cp:lastPrinted>2019-08-16T08:11:00Z</cp:lastPrinted>
  <dcterms:created xsi:type="dcterms:W3CDTF">2021-11-16T14:29:00Z</dcterms:created>
  <dcterms:modified xsi:type="dcterms:W3CDTF">2021-11-16T15:17:00Z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