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2D7F5825"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725AA0">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2852C29F" w:rsidR="002934E4" w:rsidRPr="00DC3B8D" w:rsidRDefault="002934E4" w:rsidP="00BB49B8">
      <w:pPr>
        <w:pStyle w:val="2"/>
        <w:numPr>
          <w:ilvl w:val="1"/>
          <w:numId w:val="1"/>
        </w:numPr>
      </w:pPr>
      <w:r w:rsidRPr="00DC3B8D">
        <w:t xml:space="preserve">Issue </w:t>
      </w:r>
      <w:r w:rsidR="004C22D9">
        <w:t>1</w:t>
      </w:r>
      <w:r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e"/>
        <w:tblW w:w="0" w:type="auto"/>
        <w:tblLook w:val="04A0" w:firstRow="1" w:lastRow="0" w:firstColumn="1" w:lastColumn="0" w:noHBand="0" w:noVBand="1"/>
      </w:tblPr>
      <w:tblGrid>
        <w:gridCol w:w="9855"/>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e"/>
        <w:tblW w:w="0" w:type="auto"/>
        <w:tblLook w:val="04A0" w:firstRow="1" w:lastRow="0" w:firstColumn="1" w:lastColumn="0" w:noHBand="0" w:noVBand="1"/>
      </w:tblPr>
      <w:tblGrid>
        <w:gridCol w:w="9855"/>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xml:space="preserve">, </w:t>
      </w:r>
      <w:proofErr w:type="spellStart"/>
      <w:r>
        <w:t>Futurewei</w:t>
      </w:r>
      <w:proofErr w:type="spellEnd"/>
      <w:r>
        <w:t>]</w:t>
      </w:r>
    </w:p>
    <w:p w14:paraId="6398A7FF" w14:textId="7B579A46" w:rsidR="00AA21C4" w:rsidRDefault="00AA21C4" w:rsidP="006305D4">
      <w:pPr>
        <w:pStyle w:val="a"/>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t>Discuss</w:t>
      </w:r>
      <w:r>
        <w:t xml:space="preserve">: </w:t>
      </w:r>
      <w:r w:rsidR="00D53886" w:rsidRPr="00D53886">
        <w:t xml:space="preserve">Case D and Case E can be described as following. Technically speaking, both Case D and Case E as well as Case C require UE to activate a BWP larger than CORESET#0 in </w:t>
      </w:r>
      <w:r w:rsidR="00D53886" w:rsidRPr="00D53886">
        <w:lastRenderedPageBreak/>
        <w:t>RRC_IDLE/RRC_INACTIVE states. The spec impacts and implementation impacts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6305D4">
      <w:pPr>
        <w:pStyle w:val="a"/>
        <w:numPr>
          <w:ilvl w:val="1"/>
          <w:numId w:val="17"/>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is allowed to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r w:rsidRPr="001A2BAE">
        <w:t>bandwidth.e</w:t>
      </w:r>
      <w:proofErr w:type="spellEnd"/>
      <w:r w:rsidRPr="001A2BAE">
        <w:t xml:space="preserv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 xml:space="preserve">Proposal 1: Support Case D and E for </w:t>
      </w:r>
      <w:proofErr w:type="spellStart"/>
      <w:r w:rsidRPr="00AB5021">
        <w:t>gNB</w:t>
      </w:r>
      <w:proofErr w:type="spellEnd"/>
      <w:r w:rsidRPr="00AB5021">
        <w:t xml:space="preserve">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lastRenderedPageBreak/>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Xiaomi]</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xml:space="preserve">: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w:t>
      </w:r>
      <w:proofErr w:type="spellStart"/>
      <w:r w:rsidRPr="005623C3">
        <w:t>gNB</w:t>
      </w:r>
      <w:proofErr w:type="spellEnd"/>
      <w:r w:rsidRPr="005623C3">
        <w:t xml:space="preserve">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 xml:space="preserve">When only Case E is supported, the </w:t>
      </w:r>
      <w:proofErr w:type="spellStart"/>
      <w:r w:rsidRPr="00537629">
        <w:t>signaling</w:t>
      </w:r>
      <w:proofErr w:type="spellEnd"/>
      <w:r w:rsidRPr="00537629">
        <w:t xml:space="preserve">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MediaTek]</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lastRenderedPageBreak/>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 xml:space="preserve">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proofErr w:type="spellStart"/>
      <w:r w:rsidRPr="00C9080F">
        <w:t>gNB</w:t>
      </w:r>
      <w:proofErr w:type="spellEnd"/>
      <w:r w:rsidRPr="00C9080F">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w:t>
      </w:r>
      <w:proofErr w:type="gramStart"/>
      <w:r w:rsidR="00CF5244" w:rsidRPr="00CF5244">
        <w:t>provide</w:t>
      </w:r>
      <w:proofErr w:type="gramEnd"/>
      <w:r w:rsidR="00CF5244" w:rsidRPr="00CF5244">
        <w:t xml:space="preserve"> the configuration flexibility to the network to provide high data rate MBS service, and there is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6305D4">
      <w:pPr>
        <w:pStyle w:val="a"/>
        <w:numPr>
          <w:ilvl w:val="1"/>
          <w:numId w:val="17"/>
        </w:numPr>
      </w:pPr>
      <w:r w:rsidRPr="00A01228">
        <w:rPr>
          <w:i/>
          <w:iCs/>
        </w:rPr>
        <w:t>Discuss</w:t>
      </w:r>
      <w:r>
        <w:t xml:space="preserve">: </w:t>
      </w:r>
      <w:r w:rsidRPr="00A01228">
        <w:t xml:space="preserve">Although using case C, the </w:t>
      </w:r>
      <w:proofErr w:type="spellStart"/>
      <w:r w:rsidRPr="00A01228">
        <w:t>gNB</w:t>
      </w:r>
      <w:proofErr w:type="spellEnd"/>
      <w:r w:rsidRPr="00A01228">
        <w:t xml:space="preserve">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lastRenderedPageBreak/>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lastRenderedPageBreak/>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Xiaomi,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xml:space="preserve">, </w:t>
      </w:r>
      <w:proofErr w:type="spellStart"/>
      <w:r w:rsidR="00665825">
        <w:t>Mediatek</w:t>
      </w:r>
      <w:proofErr w:type="spellEnd"/>
      <w:r w:rsidR="00665825">
        <w:t>,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 xml:space="preserve">f the UE in RRC connected state uses either the SIB-1 configured BWP as active BWP or </w:t>
      </w:r>
      <w:r w:rsidRPr="00341D63">
        <w:lastRenderedPageBreak/>
        <w:t>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e"/>
        <w:tblW w:w="0" w:type="auto"/>
        <w:tblLook w:val="04A0" w:firstRow="1" w:lastRow="0" w:firstColumn="1" w:lastColumn="0" w:noHBand="0" w:noVBand="1"/>
      </w:tblPr>
      <w:tblGrid>
        <w:gridCol w:w="1303"/>
        <w:gridCol w:w="8552"/>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w:t>
            </w:r>
            <w:r>
              <w:rPr>
                <w:lang w:eastAsia="ko-KR"/>
              </w:rPr>
              <w:lastRenderedPageBreak/>
              <w:t xml:space="preserve">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lastRenderedPageBreak/>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proofErr w:type="spellStart"/>
            <w:r>
              <w:rPr>
                <w:lang w:eastAsia="ko-KR"/>
              </w:rPr>
              <w:t>i</w:t>
            </w:r>
            <w:proofErr w:type="spellEnd"/>
            <w:r>
              <w:rPr>
                <w:lang w:eastAsia="ko-KR"/>
              </w:rPr>
              <w:t xml:space="preserve">. For Case D, with UE in RRC connected state, the Case D CFR will be configured by network </w:t>
            </w:r>
            <w:proofErr w:type="spellStart"/>
            <w:r>
              <w:rPr>
                <w:lang w:eastAsia="ko-KR"/>
              </w:rPr>
              <w:t>gNB</w:t>
            </w:r>
            <w:proofErr w:type="spellEnd"/>
            <w:r>
              <w:rPr>
                <w:lang w:eastAsia="ko-KR"/>
              </w:rPr>
              <w:t xml:space="preserve">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 xml:space="preserve">ii. For Case E, with UE in RRC connected state, the Case E CFR will be configured by network </w:t>
            </w:r>
            <w:proofErr w:type="spellStart"/>
            <w:r>
              <w:rPr>
                <w:lang w:eastAsia="ko-KR"/>
              </w:rPr>
              <w:t>gNB</w:t>
            </w:r>
            <w:proofErr w:type="spellEnd"/>
            <w:r>
              <w:rPr>
                <w:lang w:eastAsia="ko-KR"/>
              </w:rPr>
              <w:t xml:space="preserve">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8"/>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8"/>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8"/>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8"/>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8"/>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8"/>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8"/>
              <w:rPr>
                <w:lang w:eastAsia="ja-JP"/>
              </w:rPr>
            </w:pPr>
            <w:r>
              <w:rPr>
                <w:lang w:eastAsia="ja-JP"/>
              </w:rPr>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8"/>
              <w:rPr>
                <w:lang w:eastAsia="ja-JP"/>
              </w:rPr>
            </w:pPr>
            <w:r>
              <w:rPr>
                <w:lang w:eastAsia="ja-JP"/>
              </w:rPr>
              <w:t xml:space="preserve">Furthermore, when the UE enters connected mode from idle/inactive mode, BWP switching delay is unavoidable because in Case E the MBS-specific BWP is configured with larger bandwidth than SIB-1 </w:t>
            </w:r>
            <w:r>
              <w:rPr>
                <w:lang w:eastAsia="ja-JP"/>
              </w:rPr>
              <w:lastRenderedPageBreak/>
              <w:t>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8"/>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8"/>
              <w:jc w:val="center"/>
              <w:rPr>
                <w:lang w:eastAsia="ja-JP"/>
              </w:rPr>
            </w:pPr>
            <w:r>
              <w:rPr>
                <w:lang w:eastAsia="ja-JP"/>
              </w:rPr>
              <w:t>Figure 1: Case E</w:t>
            </w:r>
          </w:p>
          <w:p w14:paraId="440ECDBD" w14:textId="77777777" w:rsidR="00F07EA4" w:rsidRDefault="00F07EA4" w:rsidP="00F07EA4">
            <w:pPr>
              <w:pStyle w:val="af8"/>
              <w:jc w:val="center"/>
              <w:rPr>
                <w:lang w:eastAsia="ja-JP"/>
              </w:rPr>
            </w:pPr>
          </w:p>
          <w:p w14:paraId="06F799D0" w14:textId="12F63FD5" w:rsidR="00F07EA4" w:rsidRPr="00FA3DAC" w:rsidRDefault="00F07EA4" w:rsidP="00F07EA4">
            <w:pPr>
              <w:pStyle w:val="af8"/>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8"/>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8"/>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w:t>
            </w:r>
            <w:proofErr w:type="spellStart"/>
            <w:r>
              <w:rPr>
                <w:lang w:eastAsia="ja-JP"/>
              </w:rPr>
              <w:t>gNB</w:t>
            </w:r>
            <w:proofErr w:type="spellEnd"/>
            <w:r>
              <w:rPr>
                <w:lang w:eastAsia="ja-JP"/>
              </w:rPr>
              <w:t xml:space="preserve">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8"/>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8"/>
              <w:rPr>
                <w:lang w:eastAsia="ko-KR"/>
              </w:rPr>
            </w:pPr>
          </w:p>
          <w:p w14:paraId="0D799013" w14:textId="77777777" w:rsidR="00173BB6" w:rsidRDefault="00173BB6" w:rsidP="00173BB6">
            <w:pPr>
              <w:pStyle w:val="af8"/>
              <w:rPr>
                <w:lang w:eastAsia="ko-KR"/>
              </w:rPr>
            </w:pPr>
            <w:r>
              <w:rPr>
                <w:lang w:eastAsia="ko-KR"/>
              </w:rPr>
              <w:t xml:space="preserve">c) </w:t>
            </w:r>
            <w:proofErr w:type="spellStart"/>
            <w:r>
              <w:rPr>
                <w:lang w:eastAsia="ko-KR"/>
              </w:rPr>
              <w:t>i</w:t>
            </w:r>
            <w:proofErr w:type="spellEnd"/>
            <w:r>
              <w:rPr>
                <w:lang w:eastAsia="ko-KR"/>
              </w:rPr>
              <w:t>. agree;</w:t>
            </w:r>
          </w:p>
          <w:p w14:paraId="6153F33C" w14:textId="77777777" w:rsidR="00173BB6" w:rsidRDefault="00173BB6" w:rsidP="00173BB6">
            <w:pPr>
              <w:pStyle w:val="af8"/>
              <w:rPr>
                <w:lang w:eastAsia="ko-KR"/>
              </w:rPr>
            </w:pPr>
            <w:r>
              <w:rPr>
                <w:lang w:eastAsia="ko-KR"/>
              </w:rPr>
              <w:t xml:space="preserve">  ii. agree;</w:t>
            </w:r>
          </w:p>
          <w:p w14:paraId="3C1E3340" w14:textId="77777777" w:rsidR="00173BB6" w:rsidRDefault="00173BB6" w:rsidP="00173BB6">
            <w:pPr>
              <w:pStyle w:val="af8"/>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af8"/>
              <w:rPr>
                <w:lang w:eastAsia="ko-KR"/>
              </w:rPr>
            </w:pPr>
            <w:r>
              <w:rPr>
                <w:lang w:eastAsia="ko-KR"/>
              </w:rPr>
              <w:t xml:space="preserve">  iv. agree. </w:t>
            </w:r>
          </w:p>
          <w:p w14:paraId="2D67C1AF" w14:textId="59E3EFAC" w:rsidR="00173BB6" w:rsidRPr="00F07EA4" w:rsidRDefault="00173BB6" w:rsidP="00173BB6">
            <w:pPr>
              <w:pStyle w:val="af8"/>
              <w:rPr>
                <w:lang w:eastAsia="ko-KR"/>
              </w:rPr>
            </w:pPr>
            <w:r>
              <w:rPr>
                <w:lang w:eastAsia="ko-KR"/>
              </w:rPr>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8353"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w:t>
            </w:r>
            <w:proofErr w:type="spellStart"/>
            <w:r>
              <w:rPr>
                <w:rFonts w:eastAsia="等线"/>
                <w:lang w:eastAsia="zh-CN"/>
              </w:rPr>
              <w:t>i</w:t>
            </w:r>
            <w:proofErr w:type="spellEnd"/>
            <w:r>
              <w:rPr>
                <w:rFonts w:eastAsia="等线"/>
                <w:lang w:eastAsia="zh-CN"/>
              </w:rPr>
              <w:t xml:space="preserve">.,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 xml:space="preserve">For ii, this issue is common for all cases (Case A/Case C/Case D/Case E) if network configures a BWP </w:t>
            </w:r>
            <w:r>
              <w:rPr>
                <w:rFonts w:eastAsia="等线"/>
                <w:lang w:eastAsia="zh-CN"/>
              </w:rPr>
              <w:lastRenderedPageBreak/>
              <w:t>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af8"/>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8"/>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8"/>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af8"/>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8"/>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8353" w:type="dxa"/>
          </w:tcPr>
          <w:p w14:paraId="7B9DA513"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w:t>
            </w:r>
            <w:proofErr w:type="spellStart"/>
            <w:r>
              <w:rPr>
                <w:rFonts w:eastAsia="等线"/>
                <w:lang w:eastAsia="zh-CN"/>
              </w:rPr>
              <w:t>gNB</w:t>
            </w:r>
            <w:proofErr w:type="spellEnd"/>
            <w:r>
              <w:rPr>
                <w:rFonts w:eastAsia="等线"/>
                <w:lang w:eastAsia="zh-CN"/>
              </w:rPr>
              <w:t xml:space="preserve"> implementation. The SIB1 configured initial BWP is valid in RRC connected only when no first active BWP is configured and no default BWP is configured. However, it can be avoided by </w:t>
            </w:r>
            <w:proofErr w:type="spellStart"/>
            <w:r>
              <w:rPr>
                <w:rFonts w:eastAsia="等线"/>
                <w:lang w:eastAsia="zh-CN"/>
              </w:rPr>
              <w:t>gNB</w:t>
            </w:r>
            <w:proofErr w:type="spellEnd"/>
            <w:r>
              <w:rPr>
                <w:rFonts w:eastAsia="等线"/>
                <w:lang w:eastAsia="zh-CN"/>
              </w:rPr>
              <w:t xml:space="preserve"> implementation, i.e., </w:t>
            </w:r>
            <w:proofErr w:type="spellStart"/>
            <w:r>
              <w:rPr>
                <w:rFonts w:eastAsia="等线"/>
                <w:lang w:eastAsia="zh-CN"/>
              </w:rPr>
              <w:t>gNB</w:t>
            </w:r>
            <w:proofErr w:type="spellEnd"/>
            <w:r>
              <w:rPr>
                <w:rFonts w:eastAsia="等线"/>
                <w:lang w:eastAsia="zh-CN"/>
              </w:rPr>
              <w:t xml:space="preserve"> can configure the first active BWP and default BWP for UEs if case C is adopted by </w:t>
            </w:r>
            <w:proofErr w:type="spellStart"/>
            <w:r>
              <w:rPr>
                <w:rFonts w:eastAsia="等线"/>
                <w:lang w:eastAsia="zh-CN"/>
              </w:rPr>
              <w:t>gNB</w:t>
            </w:r>
            <w:proofErr w:type="spellEnd"/>
            <w:r>
              <w:rPr>
                <w:rFonts w:eastAsia="等线"/>
                <w:lang w:eastAsia="zh-CN"/>
              </w:rPr>
              <w:t>.</w:t>
            </w:r>
          </w:p>
          <w:p w14:paraId="41B00A71" w14:textId="77777777" w:rsidR="00C37F1D" w:rsidRDefault="00C37F1D" w:rsidP="006305D4">
            <w:pPr>
              <w:pStyle w:val="a"/>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w:t>
            </w:r>
            <w:proofErr w:type="spellStart"/>
            <w:r>
              <w:rPr>
                <w:rFonts w:eastAsia="等线"/>
                <w:lang w:eastAsia="zh-CN"/>
              </w:rPr>
              <w:t>ii:Yes</w:t>
            </w:r>
            <w:proofErr w:type="spellEnd"/>
          </w:p>
          <w:p w14:paraId="6380C505" w14:textId="77777777" w:rsidR="00C37F1D" w:rsidRDefault="00C37F1D" w:rsidP="00E230D5">
            <w:pPr>
              <w:pStyle w:val="a"/>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w:t>
            </w:r>
            <w:proofErr w:type="spellStart"/>
            <w:r>
              <w:rPr>
                <w:rFonts w:eastAsia="等线"/>
                <w:lang w:eastAsia="zh-CN"/>
              </w:rPr>
              <w:t>iv:Yes</w:t>
            </w:r>
            <w:proofErr w:type="spellEnd"/>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等线"/>
                <w:lang w:eastAsia="zh-CN"/>
              </w:rPr>
            </w:pPr>
          </w:p>
        </w:tc>
        <w:tc>
          <w:tcPr>
            <w:tcW w:w="8353" w:type="dxa"/>
          </w:tcPr>
          <w:p w14:paraId="633F8CE4" w14:textId="77777777" w:rsidR="00DD69B5" w:rsidRDefault="00DD69B5" w:rsidP="00E230D5">
            <w:pPr>
              <w:pStyle w:val="a"/>
              <w:numPr>
                <w:ilvl w:val="0"/>
                <w:numId w:val="0"/>
              </w:numPr>
              <w:spacing w:after="0"/>
              <w:rPr>
                <w:rFonts w:eastAsia="等线"/>
                <w:lang w:eastAsia="zh-CN"/>
              </w:rPr>
            </w:pPr>
          </w:p>
        </w:tc>
      </w:tr>
      <w:tr w:rsidR="00DD69B5" w14:paraId="514892E7" w14:textId="77777777" w:rsidTr="002408DE">
        <w:tc>
          <w:tcPr>
            <w:tcW w:w="1276"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8353" w:type="dxa"/>
          </w:tcPr>
          <w:p w14:paraId="7FF24E64" w14:textId="77777777" w:rsidR="00DD69B5" w:rsidRDefault="00DD69B5" w:rsidP="006305D4">
            <w:pPr>
              <w:pStyle w:val="a"/>
              <w:numPr>
                <w:ilvl w:val="0"/>
                <w:numId w:val="80"/>
              </w:numPr>
              <w:ind w:left="420"/>
              <w:rPr>
                <w:rFonts w:eastAsia="等线"/>
                <w:lang w:eastAsia="zh-CN"/>
              </w:rPr>
            </w:pPr>
            <w:r>
              <w:rPr>
                <w:rFonts w:eastAsia="等线" w:hint="eastAsia"/>
                <w:lang w:eastAsia="zh-CN"/>
              </w:rPr>
              <w:t>T</w:t>
            </w:r>
            <w:r>
              <w:rPr>
                <w:rFonts w:eastAsia="等线"/>
                <w:lang w:eastAsia="zh-CN"/>
              </w:rPr>
              <w:t>he intention of this conclusion is agreeable, and the principle described in this conclusion is what it is in Rel-15/16 for broadcast reception. If there is nothing new in addition to current 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0"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a"/>
              <w:numPr>
                <w:ilvl w:val="0"/>
                <w:numId w:val="80"/>
              </w:numPr>
              <w:ind w:left="420"/>
              <w:rPr>
                <w:rFonts w:eastAsia="等线"/>
                <w:lang w:eastAsia="zh-CN"/>
              </w:rPr>
            </w:pPr>
            <w:r>
              <w:rPr>
                <w:rFonts w:eastAsia="等线" w:hint="eastAsia"/>
                <w:lang w:eastAsia="zh-CN"/>
              </w:rPr>
              <w:t>C</w:t>
            </w:r>
            <w:r>
              <w:rPr>
                <w:rFonts w:eastAsia="等线"/>
                <w:lang w:eastAsia="zh-CN"/>
              </w:rPr>
              <w:t xml:space="preserve">ase E introduces larger bandwidth than initial DL BWP configured by SIB1 and larger than CORESET#0. Case E not only allow to independently configure a CFR with larger frequency resources than that of initial BWP, but also have to be configured associated with an independent </w:t>
            </w:r>
            <w:r>
              <w:rPr>
                <w:rFonts w:eastAsia="等线"/>
                <w:lang w:eastAsia="zh-CN"/>
              </w:rPr>
              <w:lastRenderedPageBreak/>
              <w:t>BWP (other than initial BWP) which has the same/larger bandwidth than this CFR.</w:t>
            </w:r>
          </w:p>
          <w:p w14:paraId="145EF01D" w14:textId="77777777" w:rsidR="00DD69B5" w:rsidRDefault="00DD69B5" w:rsidP="006305D4">
            <w:pPr>
              <w:pStyle w:val="a"/>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a"/>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a"/>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等线"/>
                <w:lang w:eastAsia="zh-CN"/>
              </w:rPr>
            </w:pPr>
            <w:r>
              <w:rPr>
                <w:rFonts w:eastAsia="等线"/>
                <w:lang w:eastAsia="zh-CN"/>
              </w:rPr>
              <w:t>Yes.</w:t>
            </w:r>
          </w:p>
          <w:p w14:paraId="7A16A1C2" w14:textId="0EABA3CA" w:rsidR="00DD69B5" w:rsidRDefault="00DD69B5" w:rsidP="006305D4">
            <w:pPr>
              <w:pStyle w:val="a"/>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8353"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xml:space="preserve">. Nothing new is introduced for legacy UEs because of case C. For legacy Rel-15/Rel-16 UEs, the initial DL BWP is configured by SIB1 and can be up to 275 RBs. From the first version of specification, how many RBs is included by initial DL BWP is fully depends on </w:t>
            </w:r>
            <w:proofErr w:type="spellStart"/>
            <w:r>
              <w:rPr>
                <w:bCs/>
              </w:rPr>
              <w:t>gNB</w:t>
            </w:r>
            <w:proofErr w:type="spellEnd"/>
            <w:r>
              <w:rPr>
                <w:bCs/>
              </w:rPr>
              <w:t xml:space="preserve">. Zero impacts for the legacy UEs. Zero new requirements </w:t>
            </w:r>
            <w:proofErr w:type="gramStart"/>
            <w:r>
              <w:rPr>
                <w:bCs/>
              </w:rPr>
              <w:t>is</w:t>
            </w:r>
            <w:proofErr w:type="gramEnd"/>
            <w:r>
              <w:rPr>
                <w:bCs/>
              </w:rPr>
              <w:t xml:space="preserve">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等线"/>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w:t>
            </w:r>
            <w:proofErr w:type="spellStart"/>
            <w:r>
              <w:rPr>
                <w:rFonts w:eastAsia="等线"/>
                <w:lang w:eastAsia="zh-CN"/>
              </w:rPr>
              <w:t>gNB</w:t>
            </w:r>
            <w:proofErr w:type="spellEnd"/>
            <w:r>
              <w:rPr>
                <w:rFonts w:eastAsia="等线"/>
                <w:lang w:eastAsia="zh-CN"/>
              </w:rPr>
              <w:t xml:space="preserve"> sets the UE active BWP and what is the prior information for </w:t>
            </w:r>
            <w:proofErr w:type="spellStart"/>
            <w:r>
              <w:rPr>
                <w:rFonts w:eastAsia="等线"/>
                <w:lang w:eastAsia="zh-CN"/>
              </w:rPr>
              <w:t>gNB</w:t>
            </w:r>
            <w:proofErr w:type="spellEnd"/>
            <w:r>
              <w:rPr>
                <w:rFonts w:eastAsia="等线"/>
                <w:lang w:eastAsia="zh-CN"/>
              </w:rPr>
              <w:t xml:space="preserve"> setting the active BWP </w:t>
            </w:r>
            <w:r>
              <w:rPr>
                <w:rFonts w:eastAsia="等线"/>
                <w:lang w:eastAsia="zh-CN"/>
              </w:rPr>
              <w:lastRenderedPageBreak/>
              <w:t xml:space="preserve">with the same as or larger </w:t>
            </w:r>
            <w:r w:rsidRPr="006A57A3">
              <w:rPr>
                <w:rFonts w:eastAsia="等线"/>
                <w:lang w:eastAsia="zh-CN"/>
              </w:rPr>
              <w:t>frequency resources than the CFR</w:t>
            </w:r>
            <w:r>
              <w:rPr>
                <w:rFonts w:eastAsia="等线"/>
                <w:lang w:eastAsia="zh-CN"/>
              </w:rPr>
              <w:t xml:space="preserve">. Some companies proposed </w:t>
            </w:r>
            <w:proofErr w:type="spellStart"/>
            <w:r>
              <w:rPr>
                <w:rFonts w:eastAsia="等线"/>
                <w:lang w:eastAsia="zh-CN"/>
              </w:rPr>
              <w:t>gNB</w:t>
            </w:r>
            <w:proofErr w:type="spellEnd"/>
            <w:r>
              <w:rPr>
                <w:rFonts w:eastAsia="等线"/>
                <w:lang w:eastAsia="zh-CN"/>
              </w:rPr>
              <w:t xml:space="preserve">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w:t>
            </w:r>
            <w:proofErr w:type="spellStart"/>
            <w:r>
              <w:rPr>
                <w:lang w:eastAsia="zh-CN"/>
              </w:rPr>
              <w:t>gNB</w:t>
            </w:r>
            <w:proofErr w:type="spellEnd"/>
            <w:r>
              <w:rPr>
                <w:lang w:eastAsia="zh-CN"/>
              </w:rPr>
              <w:t xml:space="preserve"> is up to UE’s implementation but not a mandatory feature. </w:t>
            </w:r>
          </w:p>
          <w:tbl>
            <w:tblPr>
              <w:tblStyle w:val="ae"/>
              <w:tblW w:w="0" w:type="auto"/>
              <w:tblLook w:val="04A0" w:firstRow="1" w:lastRow="0" w:firstColumn="1" w:lastColumn="0" w:noHBand="0" w:noVBand="1"/>
            </w:tblPr>
            <w:tblGrid>
              <w:gridCol w:w="8326"/>
            </w:tblGrid>
            <w:tr w:rsidR="005134CA" w14:paraId="13331873" w14:textId="77777777" w:rsidTr="00E230D5">
              <w:tc>
                <w:tcPr>
                  <w:tcW w:w="9629" w:type="dxa"/>
                </w:tcPr>
                <w:p w14:paraId="3C57D13A" w14:textId="77777777" w:rsidR="005134CA" w:rsidRPr="004F48D8" w:rsidRDefault="005134CA" w:rsidP="005134CA">
                  <w:pPr>
                    <w:pStyle w:val="3"/>
                    <w:rPr>
                      <w:lang w:eastAsia="zh-CN"/>
                    </w:rPr>
                  </w:pPr>
                  <w:ins w:id="1" w:author="Huawei" w:date="2021-09-09T22:08:00Z">
                    <w:r>
                      <w:rPr>
                        <w:lang w:eastAsia="zh-CN"/>
                      </w:rPr>
                      <w:t>5.x.4</w:t>
                    </w:r>
                    <w:r>
                      <w:rPr>
                        <w:lang w:eastAsia="zh-CN"/>
                      </w:rPr>
                      <w:tab/>
                      <w:t>MBS Interest Indication</w:t>
                    </w:r>
                  </w:ins>
                </w:p>
                <w:p w14:paraId="10026867" w14:textId="77777777" w:rsidR="005134CA" w:rsidRDefault="005134CA" w:rsidP="005134CA">
                  <w:pPr>
                    <w:pStyle w:val="4"/>
                    <w:rPr>
                      <w:ins w:id="2" w:author="Huawei" w:date="2021-09-09T22:08:00Z"/>
                    </w:rPr>
                  </w:pPr>
                  <w:ins w:id="3" w:author="Huawei" w:date="2021-09-09T22:08:00Z">
                    <w:r>
                      <w:t>5.x.4.2</w:t>
                    </w:r>
                    <w:r>
                      <w:tab/>
                      <w:t>Initiation</w:t>
                    </w:r>
                  </w:ins>
                </w:p>
                <w:p w14:paraId="476BF216" w14:textId="77777777" w:rsidR="005134CA" w:rsidRPr="006F2999" w:rsidRDefault="005134CA" w:rsidP="005134CA">
                  <w:pPr>
                    <w:rPr>
                      <w:rFonts w:eastAsia="MS Mincho"/>
                    </w:rPr>
                  </w:pPr>
                  <w:ins w:id="4" w:author="Huawei" w:date="2021-09-09T22:08:00Z">
                    <w:r w:rsidRPr="00C66CFF">
                      <w:rPr>
                        <w:color w:val="FF0000"/>
                      </w:rPr>
                      <w:t xml:space="preserve">An </w:t>
                    </w:r>
                    <w:bookmarkStart w:id="5" w:name="_Hlk82855463"/>
                    <w:r w:rsidRPr="00C66CFF">
                      <w:rPr>
                        <w:color w:val="FF0000"/>
                      </w:rPr>
                      <w:t>MBS capable UE in RRC_CONNECTED may initiate the procedure</w:t>
                    </w:r>
                    <w:bookmarkEnd w:id="5"/>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w:t>
            </w:r>
            <w:proofErr w:type="gramStart"/>
            <w:r>
              <w:rPr>
                <w:lang w:eastAsia="zh-CN"/>
              </w:rPr>
              <w:t>interests</w:t>
            </w:r>
            <w:proofErr w:type="gramEnd"/>
            <w:r>
              <w:rPr>
                <w:lang w:eastAsia="zh-CN"/>
              </w:rPr>
              <w:t xml:space="preserve"> indication which causes </w:t>
            </w:r>
            <w:proofErr w:type="spellStart"/>
            <w:r>
              <w:rPr>
                <w:lang w:eastAsia="zh-CN"/>
              </w:rPr>
              <w:t>gNB</w:t>
            </w:r>
            <w:proofErr w:type="spellEnd"/>
            <w:r>
              <w:rPr>
                <w:lang w:eastAsia="zh-CN"/>
              </w:rPr>
              <w:t xml:space="preserve">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w:t>
            </w:r>
            <w:proofErr w:type="spellStart"/>
            <w:r>
              <w:rPr>
                <w:lang w:eastAsia="ko-KR"/>
              </w:rPr>
              <w:t>can not</w:t>
            </w:r>
            <w:proofErr w:type="spellEnd"/>
            <w:r>
              <w:rPr>
                <w:lang w:eastAsia="ko-KR"/>
              </w:rPr>
              <w:t xml:space="preserve">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proofErr w:type="spellStart"/>
            <w:r>
              <w:rPr>
                <w:rFonts w:eastAsia="等线" w:hint="eastAsia"/>
                <w:lang w:eastAsia="zh-CN"/>
              </w:rPr>
              <w:t>i</w:t>
            </w:r>
            <w:proofErr w:type="spellEnd"/>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ii. don’t agree, as the comment for question b), we don’t think </w:t>
            </w:r>
            <w:proofErr w:type="spellStart"/>
            <w:r>
              <w:rPr>
                <w:rFonts w:eastAsia="等线"/>
                <w:lang w:eastAsia="zh-CN"/>
              </w:rPr>
              <w:t>gNB</w:t>
            </w:r>
            <w:proofErr w:type="spellEnd"/>
            <w:r>
              <w:rPr>
                <w:rFonts w:eastAsia="等线"/>
                <w:lang w:eastAsia="zh-CN"/>
              </w:rPr>
              <w:t xml:space="preserve"> can configure </w:t>
            </w:r>
            <w:proofErr w:type="spellStart"/>
            <w:r>
              <w:rPr>
                <w:rFonts w:eastAsia="等线"/>
                <w:lang w:eastAsia="zh-CN"/>
              </w:rPr>
              <w:t>a</w:t>
            </w:r>
            <w:proofErr w:type="spellEnd"/>
            <w:r>
              <w:rPr>
                <w:rFonts w:eastAsia="等线"/>
                <w:lang w:eastAsia="zh-CN"/>
              </w:rPr>
              <w:t xml:space="preserve">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v. don’t agree, similar to iii, we don’t think </w:t>
            </w:r>
            <w:proofErr w:type="spellStart"/>
            <w:r>
              <w:rPr>
                <w:rFonts w:eastAsia="等线"/>
                <w:lang w:eastAsia="zh-CN"/>
              </w:rPr>
              <w:t>gNB</w:t>
            </w:r>
            <w:proofErr w:type="spellEnd"/>
            <w:r>
              <w:rPr>
                <w:rFonts w:eastAsia="等线"/>
                <w:lang w:eastAsia="zh-CN"/>
              </w:rPr>
              <w:t xml:space="preserve"> can configure </w:t>
            </w:r>
            <w:proofErr w:type="spellStart"/>
            <w:r>
              <w:rPr>
                <w:rFonts w:eastAsia="等线"/>
                <w:lang w:eastAsia="zh-CN"/>
              </w:rPr>
              <w:t>a</w:t>
            </w:r>
            <w:proofErr w:type="spellEnd"/>
            <w:r>
              <w:rPr>
                <w:rFonts w:eastAsia="等线"/>
                <w:lang w:eastAsia="zh-CN"/>
              </w:rPr>
              <w:t xml:space="preserve">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等线"/>
                <w:lang w:eastAsia="zh-CN"/>
              </w:rPr>
            </w:pPr>
            <w:r>
              <w:rPr>
                <w:rFonts w:eastAsia="等线" w:hint="eastAsia"/>
                <w:lang w:eastAsia="zh-CN"/>
              </w:rPr>
              <w:lastRenderedPageBreak/>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8353" w:type="dxa"/>
          </w:tcPr>
          <w:p w14:paraId="5999E337" w14:textId="77777777" w:rsidR="00F740DF" w:rsidRPr="009E275E" w:rsidRDefault="00F740DF" w:rsidP="006305D4">
            <w:pPr>
              <w:pStyle w:val="a"/>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a"/>
              <w:numPr>
                <w:ilvl w:val="0"/>
                <w:numId w:val="81"/>
              </w:numPr>
              <w:rPr>
                <w:lang w:eastAsia="ko-KR"/>
              </w:rPr>
            </w:pPr>
            <w:r>
              <w:rPr>
                <w:rFonts w:eastAsia="等线"/>
                <w:lang w:eastAsia="zh-CN"/>
              </w:rPr>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a"/>
              <w:numPr>
                <w:ilvl w:val="0"/>
                <w:numId w:val="82"/>
              </w:numPr>
              <w:rPr>
                <w:rFonts w:eastAsia="等线"/>
                <w:lang w:eastAsia="zh-CN"/>
              </w:rPr>
            </w:pPr>
            <w:r>
              <w:rPr>
                <w:rFonts w:eastAsia="等线" w:hint="eastAsia"/>
                <w:lang w:eastAsia="zh-CN"/>
              </w:rPr>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a"/>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a"/>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a"/>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r>
              <w:rPr>
                <w:rFonts w:eastAsia="等线" w:hint="eastAsia"/>
                <w:lang w:eastAsia="zh-CN"/>
              </w:rPr>
              <w:t>c</w:t>
            </w:r>
            <w:r>
              <w:rPr>
                <w:rFonts w:eastAsia="等线"/>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等线"/>
                <w:lang w:eastAsia="zh-CN"/>
              </w:rPr>
            </w:pPr>
            <w:r>
              <w:rPr>
                <w:rFonts w:eastAsia="等线"/>
                <w:lang w:eastAsia="zh-CN"/>
              </w:rPr>
              <w:t>MediaTek</w:t>
            </w:r>
          </w:p>
        </w:tc>
        <w:tc>
          <w:tcPr>
            <w:tcW w:w="8353" w:type="dxa"/>
          </w:tcPr>
          <w:p w14:paraId="5BAA2224" w14:textId="4C375150" w:rsidR="006C17E3" w:rsidRDefault="006C17E3" w:rsidP="006C17E3">
            <w:pPr>
              <w:rPr>
                <w:rFonts w:eastAsia="等线"/>
                <w:lang w:eastAsia="zh-CN"/>
              </w:rPr>
            </w:pPr>
            <w:proofErr w:type="gramStart"/>
            <w:r>
              <w:rPr>
                <w:rFonts w:eastAsia="等线"/>
                <w:lang w:eastAsia="zh-CN"/>
              </w:rPr>
              <w:t>a</w:t>
            </w:r>
            <w:proofErr w:type="gramEnd"/>
            <w:r>
              <w:rPr>
                <w:rFonts w:eastAsia="等线"/>
                <w:lang w:eastAsia="zh-CN"/>
              </w:rPr>
              <w:t>. support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BWP </w:t>
            </w:r>
            <w:r w:rsidR="00227A99">
              <w:rPr>
                <w:rFonts w:eastAsia="等线"/>
                <w:lang w:eastAsia="zh-CN"/>
              </w:rPr>
              <w:lastRenderedPageBreak/>
              <w:t>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 xml:space="preserve">The interruption and loss issue as listed can be avoided by </w:t>
            </w:r>
            <w:proofErr w:type="spellStart"/>
            <w:r>
              <w:rPr>
                <w:rFonts w:eastAsia="等线"/>
                <w:lang w:eastAsia="zh-CN"/>
              </w:rPr>
              <w:t>gNB</w:t>
            </w:r>
            <w:proofErr w:type="spellEnd"/>
            <w:r>
              <w:rPr>
                <w:rFonts w:eastAsia="等线"/>
                <w:lang w:eastAsia="zh-CN"/>
              </w:rPr>
              <w:t xml:space="preserve">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等线"/>
                <w:lang w:eastAsia="zh-CN"/>
              </w:rPr>
            </w:pPr>
            <w:r>
              <w:rPr>
                <w:rFonts w:eastAsia="等线"/>
                <w:lang w:eastAsia="zh-CN"/>
              </w:rPr>
              <w:lastRenderedPageBreak/>
              <w:t>Apple</w:t>
            </w:r>
          </w:p>
        </w:tc>
        <w:tc>
          <w:tcPr>
            <w:tcW w:w="8353"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 xml:space="preserve">c) if relationship between the CFR and active BWP is one contains another. According to understanding, there is no retuning time in this case. Thus no service interruption will be introduced. We can send the LS to RAN4 to check </w:t>
            </w:r>
            <w:proofErr w:type="gramStart"/>
            <w:r>
              <w:rPr>
                <w:rFonts w:eastAsia="等线"/>
                <w:lang w:eastAsia="zh-CN"/>
              </w:rPr>
              <w:t>these issue</w:t>
            </w:r>
            <w:proofErr w:type="gramEnd"/>
            <w:r>
              <w:rPr>
                <w:rFonts w:eastAsia="等线"/>
                <w:lang w:eastAsia="zh-CN"/>
              </w:rPr>
              <w:t xml:space="preserv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等线"/>
                <w:lang w:eastAsia="zh-CN"/>
              </w:rPr>
            </w:pPr>
            <w:r>
              <w:rPr>
                <w:rFonts w:eastAsia="等线"/>
                <w:lang w:eastAsia="zh-CN"/>
              </w:rPr>
              <w:t>Ericsson</w:t>
            </w:r>
          </w:p>
        </w:tc>
        <w:tc>
          <w:tcPr>
            <w:tcW w:w="8353" w:type="dxa"/>
          </w:tcPr>
          <w:p w14:paraId="09C2BB25" w14:textId="77777777" w:rsidR="007570D8" w:rsidRDefault="007570D8" w:rsidP="007570D8">
            <w:pPr>
              <w:pStyle w:val="a"/>
              <w:numPr>
                <w:ilvl w:val="1"/>
                <w:numId w:val="77"/>
              </w:numPr>
              <w:rPr>
                <w:lang w:eastAsia="ko-KR"/>
              </w:rPr>
            </w:pPr>
            <w:r>
              <w:rPr>
                <w:lang w:eastAsia="ko-KR"/>
              </w:rPr>
              <w:t>Yes</w:t>
            </w:r>
          </w:p>
          <w:p w14:paraId="0E92283A" w14:textId="77777777" w:rsidR="007570D8" w:rsidRDefault="007570D8" w:rsidP="007570D8">
            <w:pPr>
              <w:pStyle w:val="a"/>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a"/>
              <w:numPr>
                <w:ilvl w:val="1"/>
                <w:numId w:val="77"/>
              </w:numPr>
              <w:rPr>
                <w:lang w:eastAsia="ko-KR"/>
              </w:rPr>
            </w:pPr>
            <w:proofErr w:type="spellStart"/>
            <w:r>
              <w:rPr>
                <w:lang w:eastAsia="ko-KR"/>
              </w:rPr>
              <w:t>i</w:t>
            </w:r>
            <w:proofErr w:type="spellEnd"/>
            <w:r>
              <w:rPr>
                <w:lang w:eastAsia="ko-KR"/>
              </w:rPr>
              <w:t>)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a"/>
              <w:numPr>
                <w:ilvl w:val="0"/>
                <w:numId w:val="0"/>
              </w:numPr>
              <w:ind w:left="1440"/>
              <w:rPr>
                <w:lang w:eastAsia="ko-KR"/>
              </w:rPr>
            </w:pPr>
            <w:r>
              <w:rPr>
                <w:lang w:eastAsia="ko-KR"/>
              </w:rPr>
              <w:t xml:space="preserve">ii) We agree, but the </w:t>
            </w:r>
            <w:proofErr w:type="spellStart"/>
            <w:r>
              <w:rPr>
                <w:lang w:eastAsia="ko-KR"/>
              </w:rPr>
              <w:t>gNB</w:t>
            </w:r>
            <w:proofErr w:type="spellEnd"/>
            <w:r>
              <w:rPr>
                <w:lang w:eastAsia="ko-KR"/>
              </w:rPr>
              <w:t xml:space="preserve">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a"/>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a"/>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 xml:space="preserve">We think the details of the </w:t>
            </w:r>
            <w:proofErr w:type="spellStart"/>
            <w:r>
              <w:rPr>
                <w:lang w:eastAsia="ko-KR"/>
              </w:rPr>
              <w:t>signaling</w:t>
            </w:r>
            <w:proofErr w:type="spellEnd"/>
            <w:r>
              <w:rPr>
                <w:lang w:eastAsia="ko-KR"/>
              </w:rPr>
              <w:t xml:space="preserve">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等线"/>
                <w:lang w:eastAsia="zh-CN"/>
              </w:rPr>
            </w:pPr>
            <w:r w:rsidRPr="002F1173">
              <w:rPr>
                <w:rFonts w:eastAsia="等线"/>
                <w:lang w:eastAsia="zh-CN"/>
              </w:rPr>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TR 26.925. For example</w:t>
            </w:r>
            <w:proofErr w:type="gramStart"/>
            <w:r w:rsidRPr="002F1173">
              <w:rPr>
                <w:lang w:val="en-GB" w:eastAsia="ko-KR"/>
              </w:rPr>
              <w:t xml:space="preserve">,  </w:t>
            </w:r>
            <w:r w:rsidRPr="002F1173">
              <w:rPr>
                <w:rFonts w:eastAsia="宋体"/>
                <w:lang w:val="en-GB" w:eastAsia="zh-CN"/>
              </w:rPr>
              <w:t>HD</w:t>
            </w:r>
            <w:proofErr w:type="gramEnd"/>
            <w:r w:rsidRPr="002F1173">
              <w:rPr>
                <w:rFonts w:eastAsia="宋体"/>
                <w:lang w:val="en-GB" w:eastAsia="zh-CN"/>
              </w:rPr>
              <w:t xml:space="preserve"> </w:t>
            </w:r>
            <w:r w:rsidRPr="002F1173">
              <w:rPr>
                <w:rFonts w:eastAsia="宋体"/>
                <w:lang w:val="en-GB" w:eastAsia="zh-CN"/>
              </w:rPr>
              <w:lastRenderedPageBreak/>
              <w:t>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af8"/>
              <w:rPr>
                <w:lang w:val="en-GB" w:eastAsia="ja-JP"/>
              </w:rPr>
            </w:pPr>
            <w:r w:rsidRPr="002F1173">
              <w:rPr>
                <w:lang w:val="en-GB" w:eastAsia="ja-JP"/>
              </w:rPr>
              <w:t xml:space="preserve">Thanks for bringing this up. That is one reason for network to consider different CFRs for different types of UEs, e.g., </w:t>
            </w:r>
            <w:proofErr w:type="spellStart"/>
            <w:r w:rsidRPr="002F1173">
              <w:rPr>
                <w:lang w:val="en-GB" w:eastAsia="ja-JP"/>
              </w:rPr>
              <w:t>RedCap</w:t>
            </w:r>
            <w:proofErr w:type="spellEnd"/>
            <w:r w:rsidRPr="002F1173">
              <w:rPr>
                <w:lang w:val="en-GB" w:eastAsia="ja-JP"/>
              </w:rPr>
              <w:t xml:space="preserve"> and non-</w:t>
            </w:r>
            <w:proofErr w:type="spellStart"/>
            <w:r w:rsidRPr="002F1173">
              <w:rPr>
                <w:lang w:val="en-GB" w:eastAsia="ja-JP"/>
              </w:rPr>
              <w:t>RedCap</w:t>
            </w:r>
            <w:proofErr w:type="spellEnd"/>
            <w:r w:rsidRPr="002F1173">
              <w:rPr>
                <w:lang w:val="en-GB" w:eastAsia="ja-JP"/>
              </w:rPr>
              <w:t xml:space="preserve"> UE with different service reception. You may want to watch HD videos on your smart phone, but not on your smart watch. The network can configure different CFRs. It does not make sense to limit the </w:t>
            </w:r>
            <w:proofErr w:type="spellStart"/>
            <w:r w:rsidRPr="002F1173">
              <w:rPr>
                <w:lang w:val="en-GB" w:eastAsia="ja-JP"/>
              </w:rPr>
              <w:t>gNB</w:t>
            </w:r>
            <w:proofErr w:type="spellEnd"/>
            <w:r w:rsidRPr="002F1173">
              <w:rPr>
                <w:lang w:val="en-GB" w:eastAsia="ja-JP"/>
              </w:rPr>
              <w:t xml:space="preserve">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 xml:space="preserve">Our understanding is that network does not know the broadcast service interests (as you said, it is optional for better network configuration) when configuring CFRs. But the network is aware of MBS UE/non-MBS UE when registration/accessing network, similar as </w:t>
            </w:r>
            <w:proofErr w:type="spellStart"/>
            <w:r w:rsidRPr="002F1173">
              <w:rPr>
                <w:lang w:eastAsia="ko-KR"/>
              </w:rPr>
              <w:t>RedCap</w:t>
            </w:r>
            <w:proofErr w:type="spellEnd"/>
            <w:r w:rsidRPr="002F1173">
              <w:rPr>
                <w:lang w:eastAsia="ko-KR"/>
              </w:rPr>
              <w:t>/non-</w:t>
            </w:r>
            <w:proofErr w:type="spellStart"/>
            <w:r w:rsidRPr="002F1173">
              <w:rPr>
                <w:lang w:eastAsia="ko-KR"/>
              </w:rPr>
              <w:t>RedCap</w:t>
            </w:r>
            <w:proofErr w:type="spellEnd"/>
            <w:r w:rsidRPr="002F1173">
              <w:rPr>
                <w:lang w:eastAsia="ko-KR"/>
              </w:rPr>
              <w:t xml:space="preserve">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等线"/>
                <w:lang w:eastAsia="zh-CN"/>
              </w:rPr>
            </w:pPr>
            <w:r>
              <w:rPr>
                <w:rFonts w:eastAsia="等线"/>
                <w:lang w:eastAsia="zh-CN"/>
              </w:rPr>
              <w:lastRenderedPageBreak/>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t>@Nokia</w:t>
            </w:r>
            <w:r w:rsidR="009D4969">
              <w:rPr>
                <w:lang w:eastAsia="ko-KR"/>
              </w:rPr>
              <w:t xml:space="preserve">, vivo, </w:t>
            </w:r>
            <w:proofErr w:type="spellStart"/>
            <w:r w:rsidR="009D4969">
              <w:rPr>
                <w:lang w:eastAsia="ko-KR"/>
              </w:rPr>
              <w:t>Mediatek</w:t>
            </w:r>
            <w:proofErr w:type="spellEnd"/>
            <w:r w:rsidR="009D4969">
              <w:rPr>
                <w:lang w:eastAsia="ko-KR"/>
              </w:rPr>
              <w:t>, Apple</w:t>
            </w:r>
            <w:r>
              <w:rPr>
                <w:lang w:eastAsia="ko-KR"/>
              </w:rPr>
              <w:t>: thanks for comments. Regarding c)</w:t>
            </w:r>
          </w:p>
          <w:p w14:paraId="78513A88" w14:textId="77777777" w:rsidR="00A37673" w:rsidRDefault="00A37673" w:rsidP="00A37673">
            <w:pPr>
              <w:pStyle w:val="a"/>
              <w:numPr>
                <w:ilvl w:val="0"/>
                <w:numId w:val="83"/>
              </w:numPr>
            </w:pPr>
            <w:r>
              <w:t xml:space="preserve">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w:t>
            </w:r>
            <w:proofErr w:type="gramStart"/>
            <w:r>
              <w:t>change  may</w:t>
            </w:r>
            <w:proofErr w:type="gramEnd"/>
            <w:r>
              <w:t xml:space="preserve"> cause an interruption in the service.</w:t>
            </w:r>
          </w:p>
          <w:p w14:paraId="755A0C7C" w14:textId="77777777" w:rsidR="008C6E01" w:rsidRDefault="008C6E01" w:rsidP="00A37673">
            <w:pPr>
              <w:pStyle w:val="a"/>
              <w:numPr>
                <w:ilvl w:val="0"/>
                <w:numId w:val="83"/>
              </w:numPr>
            </w:pPr>
            <w:r>
              <w:t xml:space="preserve">I understand that this case may only happen if the </w:t>
            </w:r>
            <w:proofErr w:type="spellStart"/>
            <w:r>
              <w:t>gNB</w:t>
            </w:r>
            <w:proofErr w:type="spellEnd"/>
            <w:r>
              <w:t xml:space="preserve"> would not provide a proper configuration.</w:t>
            </w:r>
          </w:p>
          <w:p w14:paraId="495E0817" w14:textId="77777777" w:rsidR="008C6E01" w:rsidRDefault="008C6E01" w:rsidP="00A37673">
            <w:pPr>
              <w:pStyle w:val="a"/>
              <w:numPr>
                <w:ilvl w:val="0"/>
                <w:numId w:val="83"/>
              </w:numPr>
            </w:pPr>
            <w:r>
              <w:t>agree</w:t>
            </w:r>
          </w:p>
          <w:p w14:paraId="5C1FFFD3" w14:textId="2B51CA73" w:rsidR="00A37673" w:rsidRPr="00A37673" w:rsidRDefault="008C6E01" w:rsidP="00A37673">
            <w:pPr>
              <w:pStyle w:val="a"/>
              <w:numPr>
                <w:ilvl w:val="0"/>
                <w:numId w:val="83"/>
              </w:numPr>
            </w:pPr>
            <w:r>
              <w:t xml:space="preserve">same as </w:t>
            </w:r>
            <w:proofErr w:type="spellStart"/>
            <w:r>
              <w:t>i</w:t>
            </w:r>
            <w:proofErr w:type="spellEnd"/>
            <w:r>
              <w:t>),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af8"/>
              <w:rPr>
                <w:sz w:val="18"/>
                <w:szCs w:val="18"/>
                <w:lang w:eastAsia="ko-KR"/>
              </w:rPr>
            </w:pPr>
            <w:r>
              <w:rPr>
                <w:lang w:eastAsia="ko-KR"/>
              </w:rPr>
              <w:t xml:space="preserve">@Lenovo: thanks for detail </w:t>
            </w:r>
            <w:proofErr w:type="spellStart"/>
            <w:r>
              <w:rPr>
                <w:lang w:eastAsia="ko-KR"/>
              </w:rPr>
              <w:t>comments.Regarding</w:t>
            </w:r>
            <w:proofErr w:type="spellEnd"/>
            <w:r>
              <w:rPr>
                <w:lang w:eastAsia="ko-KR"/>
              </w:rPr>
              <w:t xml:space="preserve"> your comment</w:t>
            </w:r>
            <w:proofErr w:type="gramStart"/>
            <w:r>
              <w:rPr>
                <w:lang w:eastAsia="ko-KR"/>
              </w:rPr>
              <w:t>:</w:t>
            </w:r>
            <w:proofErr w:type="gramEnd"/>
            <w:r>
              <w:rPr>
                <w:lang w:eastAsia="ko-KR"/>
              </w:rPr>
              <w:br/>
              <w:t>“</w:t>
            </w:r>
            <w:r w:rsidRPr="00D4289A">
              <w:rPr>
                <w:sz w:val="18"/>
                <w:szCs w:val="22"/>
                <w:highlight w:val="yellow"/>
                <w:lang w:eastAsia="ja-JP"/>
              </w:rPr>
              <w:t xml:space="preserve">For a UE in idle mode or inactive mode, it shall receive the SIB and paging in CORESET 0 defined initial DL </w:t>
            </w:r>
            <w:r w:rsidRPr="00D4289A">
              <w:rPr>
                <w:sz w:val="18"/>
                <w:szCs w:val="22"/>
                <w:highlight w:val="yellow"/>
                <w:lang w:eastAsia="ja-JP"/>
              </w:rPr>
              <w:lastRenderedPageBreak/>
              <w:t>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af8"/>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 xml:space="preserve">As discussed in [Huawei, Ericsson] since both Case D and Case E contain the frequency resources of CORESET#0 (and share SCS and CP) the UE can receive both MBS broadcast transmissions and SIB/Paging transmissions without BWP switching. This is similar to legacy </w:t>
            </w:r>
            <w:proofErr w:type="spellStart"/>
            <w:r w:rsidRPr="00D4289A">
              <w:rPr>
                <w:sz w:val="18"/>
                <w:szCs w:val="22"/>
                <w:highlight w:val="yellow"/>
              </w:rPr>
              <w:t>behaviour</w:t>
            </w:r>
            <w:proofErr w:type="spellEnd"/>
            <w:r w:rsidRPr="00D4289A">
              <w:rPr>
                <w:sz w:val="18"/>
                <w:szCs w:val="22"/>
                <w:highlight w:val="yellow"/>
              </w:rPr>
              <w:t xml:space="preserve">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af8"/>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af8"/>
              <w:rPr>
                <w:lang w:eastAsia="ja-JP"/>
              </w:rPr>
            </w:pPr>
          </w:p>
          <w:p w14:paraId="68B1EE4B" w14:textId="725739C2" w:rsidR="00CD4C43" w:rsidRDefault="00CD4C43" w:rsidP="00221CBF">
            <w:pPr>
              <w:pStyle w:val="af8"/>
              <w:rPr>
                <w:lang w:eastAsia="ja-JP"/>
              </w:rPr>
            </w:pPr>
            <w:r>
              <w:rPr>
                <w:lang w:eastAsia="ja-JP"/>
              </w:rPr>
              <w:t>@</w:t>
            </w:r>
            <w:proofErr w:type="spellStart"/>
            <w:r>
              <w:rPr>
                <w:lang w:eastAsia="ja-JP"/>
              </w:rPr>
              <w:t>Spreadtrum</w:t>
            </w:r>
            <w:proofErr w:type="spellEnd"/>
            <w:r>
              <w:rPr>
                <w:lang w:eastAsia="ja-JP"/>
              </w:rPr>
              <w:t>: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af8"/>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af8"/>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af8"/>
              <w:rPr>
                <w:lang w:eastAsia="ja-JP"/>
              </w:rPr>
            </w:pPr>
          </w:p>
          <w:p w14:paraId="3AF5F40A" w14:textId="6F5425AE" w:rsidR="00FC79D5" w:rsidRDefault="00FC79D5" w:rsidP="00221CBF">
            <w:pPr>
              <w:pStyle w:val="af8"/>
              <w:rPr>
                <w:lang w:eastAsia="ja-JP"/>
              </w:rPr>
            </w:pPr>
            <w:r>
              <w:rPr>
                <w:lang w:eastAsia="ja-JP"/>
              </w:rPr>
              <w:t xml:space="preserve">@Xiaomi: regarding your comment on b). Let me provide more comments. As I understand the situation companies are trying to put is as follows: let’s say that a </w:t>
            </w:r>
            <w:proofErr w:type="spellStart"/>
            <w:r>
              <w:rPr>
                <w:lang w:eastAsia="ja-JP"/>
              </w:rPr>
              <w:t>gNB</w:t>
            </w:r>
            <w:proofErr w:type="spellEnd"/>
            <w:r>
              <w:rPr>
                <w:lang w:eastAsia="ja-JP"/>
              </w:rPr>
              <w:t xml:space="preserve"> has configured the SIB-1 configured initial BWP as 50 MHz for Rel-15/Rel-16 UEs in RRC connected. However, now the </w:t>
            </w:r>
            <w:proofErr w:type="spellStart"/>
            <w:r>
              <w:rPr>
                <w:lang w:eastAsia="ja-JP"/>
              </w:rPr>
              <w:t>gNB</w:t>
            </w:r>
            <w:proofErr w:type="spellEnd"/>
            <w:r>
              <w:rPr>
                <w:lang w:eastAsia="ja-JP"/>
              </w:rPr>
              <w:t xml:space="preserve"> would like start a service for idle/inactive UEs that requires 100MHz bandwidth with case C. The </w:t>
            </w:r>
            <w:proofErr w:type="spellStart"/>
            <w:r>
              <w:rPr>
                <w:lang w:eastAsia="ja-JP"/>
              </w:rPr>
              <w:t>gNB</w:t>
            </w:r>
            <w:proofErr w:type="spellEnd"/>
            <w:r>
              <w:rPr>
                <w:lang w:eastAsia="ja-JP"/>
              </w:rPr>
              <w:t xml:space="preserve"> would change the frequency range of the SIB-1 configured initial BWP to accommodate the requirements of the broadcast service f</w:t>
            </w:r>
            <w:r w:rsidR="00183959">
              <w:rPr>
                <w:lang w:eastAsia="ja-JP"/>
              </w:rPr>
              <w:t>o</w:t>
            </w:r>
            <w:r>
              <w:rPr>
                <w:lang w:eastAsia="ja-JP"/>
              </w:rPr>
              <w:t>r idle/inactive UEs. However, that change of frequency range 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af8"/>
              <w:rPr>
                <w:lang w:eastAsia="ja-JP"/>
              </w:rPr>
            </w:pPr>
            <w:r>
              <w:rPr>
                <w:lang w:eastAsia="ja-JP"/>
              </w:rPr>
              <w:t xml:space="preserve">@CMCC: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w:t>
            </w:r>
            <w:proofErr w:type="spellStart"/>
            <w:r>
              <w:rPr>
                <w:lang w:eastAsia="ja-JP"/>
              </w:rPr>
              <w:t>gNB</w:t>
            </w:r>
            <w:proofErr w:type="spellEnd"/>
            <w:r>
              <w:rPr>
                <w:lang w:eastAsia="ja-JP"/>
              </w:rPr>
              <w:t xml:space="preserve"> does know that idle/inactive UEs are configured with Case E and its frequency range. When the UE transits to connected, it already knows the frequency resources of the CFR of idle/inactive UEs since it is the </w:t>
            </w:r>
            <w:proofErr w:type="spellStart"/>
            <w:r>
              <w:rPr>
                <w:lang w:eastAsia="ja-JP"/>
              </w:rPr>
              <w:t>gNB</w:t>
            </w:r>
            <w:proofErr w:type="spellEnd"/>
            <w:r>
              <w:rPr>
                <w:lang w:eastAsia="ja-JP"/>
              </w:rPr>
              <w:t xml:space="preserve"> who configures it. I do not understand why the UE would need to report any information about the configuration in idle/inactive UE state. Could you please clarify?</w:t>
            </w:r>
          </w:p>
          <w:p w14:paraId="0BE36CB8" w14:textId="77777777" w:rsidR="009D4969" w:rsidRDefault="00103DC7" w:rsidP="00221CBF">
            <w:pPr>
              <w:pStyle w:val="af8"/>
              <w:rPr>
                <w:lang w:eastAsia="ja-JP"/>
              </w:rPr>
            </w:pPr>
            <w:r>
              <w:rPr>
                <w:lang w:eastAsia="ja-JP"/>
              </w:rPr>
              <w:t xml:space="preserve">Regarding c) </w:t>
            </w:r>
            <w:proofErr w:type="spellStart"/>
            <w:r>
              <w:rPr>
                <w:lang w:eastAsia="ja-JP"/>
              </w:rPr>
              <w:t>i</w:t>
            </w:r>
            <w:proofErr w:type="spellEnd"/>
            <w:r>
              <w:rPr>
                <w:lang w:eastAsia="ja-JP"/>
              </w:rPr>
              <w:t xml:space="preserve">.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af8"/>
              <w:rPr>
                <w:lang w:eastAsia="ja-JP"/>
              </w:rPr>
            </w:pPr>
          </w:p>
          <w:p w14:paraId="0A3689E3" w14:textId="748A1156" w:rsidR="00F417D6" w:rsidRDefault="00F417D6" w:rsidP="00221CBF">
            <w:pPr>
              <w:pStyle w:val="af8"/>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w:t>
            </w:r>
            <w:r w:rsidR="008C5FC4">
              <w:rPr>
                <w:lang w:eastAsia="ja-JP"/>
              </w:rPr>
              <w:lastRenderedPageBreak/>
              <w:t>Lenovo’s figure.</w:t>
            </w:r>
            <w:r w:rsidR="00E23BAE">
              <w:rPr>
                <w:lang w:eastAsia="ja-JP"/>
              </w:rPr>
              <w:t xml:space="preserve"> Let’s check </w:t>
            </w:r>
            <w:proofErr w:type="gramStart"/>
            <w:r w:rsidR="00E23BAE">
              <w:rPr>
                <w:lang w:eastAsia="ja-JP"/>
              </w:rPr>
              <w:t>companies</w:t>
            </w:r>
            <w:proofErr w:type="gramEnd"/>
            <w:r w:rsidR="00E23BAE">
              <w:rPr>
                <w:lang w:eastAsia="ja-JP"/>
              </w:rPr>
              <w:t xml:space="preserve"> comments.</w:t>
            </w:r>
          </w:p>
          <w:p w14:paraId="6FC8141D" w14:textId="18C56D4C" w:rsidR="00533921" w:rsidRDefault="00533921" w:rsidP="00221CBF">
            <w:pPr>
              <w:pStyle w:val="af8"/>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af8"/>
              <w:rPr>
                <w:lang w:eastAsia="ja-JP"/>
              </w:rPr>
            </w:pPr>
          </w:p>
          <w:p w14:paraId="7C9E54E6" w14:textId="4114A830" w:rsidR="00C94723" w:rsidRDefault="00C94723" w:rsidP="00221CBF">
            <w:pPr>
              <w:pStyle w:val="af8"/>
              <w:rPr>
                <w:lang w:eastAsia="ja-JP"/>
              </w:rPr>
            </w:pPr>
          </w:p>
          <w:p w14:paraId="0470D6F4" w14:textId="2B499346" w:rsidR="00961F4B" w:rsidRDefault="00961F4B" w:rsidP="008C5FC4">
            <w:pPr>
              <w:pStyle w:val="af8"/>
              <w:rPr>
                <w:lang w:eastAsia="ko-KR"/>
              </w:rPr>
            </w:pPr>
          </w:p>
        </w:tc>
      </w:tr>
      <w:tr w:rsidR="00C94723" w14:paraId="53D0C737" w14:textId="77777777" w:rsidTr="002408DE">
        <w:tc>
          <w:tcPr>
            <w:tcW w:w="1276"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宋体"/>
                <w:color w:val="FF0000"/>
                <w:lang w:eastAsia="zh-CN"/>
              </w:rPr>
              <w:t>Typical streaming/</w:t>
            </w:r>
            <w:r w:rsidRPr="00FB0886">
              <w:rPr>
                <w:rFonts w:eastAsia="宋体"/>
                <w:b/>
                <w:bCs/>
                <w:color w:val="FF0000"/>
                <w:lang w:eastAsia="zh-CN"/>
              </w:rPr>
              <w:t>broadcast</w:t>
            </w:r>
            <w:r w:rsidRPr="00FB0886">
              <w:rPr>
                <w:rFonts w:eastAsia="宋体"/>
                <w:color w:val="FF0000"/>
                <w:lang w:eastAsia="zh-CN"/>
              </w:rPr>
              <w:t xml:space="preserve"> video and audio bitrates’ and ‘5.2 Typical streaming/</w:t>
            </w:r>
            <w:r w:rsidRPr="00FB0886">
              <w:rPr>
                <w:rFonts w:eastAsia="宋体"/>
                <w:b/>
                <w:bCs/>
                <w:color w:val="FF0000"/>
                <w:lang w:eastAsia="zh-CN"/>
              </w:rPr>
              <w:t>broadcast</w:t>
            </w:r>
            <w:r w:rsidRPr="00FB0886">
              <w:rPr>
                <w:rFonts w:eastAsia="宋体"/>
                <w:color w:val="FF0000"/>
                <w:lang w:eastAsia="zh-CN"/>
              </w:rPr>
              <w:t xml:space="preserve"> 360 VR bitrates’</w:t>
            </w:r>
            <w:r>
              <w:rPr>
                <w:rFonts w:eastAsia="宋体"/>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af8"/>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af8"/>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w:t>
            </w:r>
            <w:proofErr w:type="spellStart"/>
            <w:r>
              <w:rPr>
                <w:color w:val="FF0000"/>
                <w:lang w:eastAsia="ko-KR"/>
              </w:rPr>
              <w:t>gNB</w:t>
            </w:r>
            <w:proofErr w:type="spellEnd"/>
            <w:r>
              <w:rPr>
                <w:color w:val="FF0000"/>
                <w:lang w:eastAsia="ko-KR"/>
              </w:rPr>
              <w:t xml:space="preserve">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af8"/>
              <w:rPr>
                <w:lang w:val="en-GB" w:eastAsia="ja-JP"/>
              </w:rPr>
            </w:pPr>
            <w:r>
              <w:rPr>
                <w:lang w:val="en-GB" w:eastAsia="ja-JP"/>
              </w:rPr>
              <w:t>(4) Spec impact</w:t>
            </w:r>
          </w:p>
          <w:p w14:paraId="4049D66D" w14:textId="249AA644" w:rsidR="009250EA" w:rsidRDefault="0072172C" w:rsidP="009250EA">
            <w:pPr>
              <w:pStyle w:val="af8"/>
              <w:rPr>
                <w:lang w:eastAsia="ja-JP"/>
              </w:rPr>
            </w:pPr>
            <w:r>
              <w:rPr>
                <w:lang w:val="en-GB" w:eastAsia="ja-JP"/>
              </w:rPr>
              <w:t xml:space="preserve">The legacy UE </w:t>
            </w:r>
            <w:proofErr w:type="spellStart"/>
            <w:r>
              <w:rPr>
                <w:lang w:val="en-GB" w:eastAsia="ja-JP"/>
              </w:rPr>
              <w:t>behavior</w:t>
            </w:r>
            <w:proofErr w:type="spellEnd"/>
            <w:r>
              <w:rPr>
                <w:lang w:val="en-GB" w:eastAsia="ja-JP"/>
              </w:rPr>
              <w:t xml:space="preserve">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af8"/>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af8"/>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w:t>
            </w:r>
            <w:proofErr w:type="spellStart"/>
            <w:r>
              <w:rPr>
                <w:lang w:eastAsia="ja-JP"/>
              </w:rPr>
              <w:t>gNB</w:t>
            </w:r>
            <w:proofErr w:type="spellEnd"/>
            <w:r>
              <w:rPr>
                <w:lang w:eastAsia="ja-JP"/>
              </w:rPr>
              <w:t xml:space="preserve"> know an idle/inactive mode UE needs to be configured with an MBS-specific BWP with larger bandwidth than SIB-1 configured BWP as the first active BWP for the UE? </w:t>
            </w:r>
          </w:p>
          <w:p w14:paraId="3C5FE9A6" w14:textId="1AA266EE" w:rsidR="009250EA" w:rsidRDefault="009250EA" w:rsidP="009250EA">
            <w:pPr>
              <w:pStyle w:val="af8"/>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af8"/>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lastRenderedPageBreak/>
              <w:t>X</w:t>
            </w:r>
            <w:r w:rsidRPr="00EF414D">
              <w:rPr>
                <w:rFonts w:eastAsia="等线"/>
                <w:color w:val="ED7D31" w:themeColor="accent2"/>
                <w:lang w:eastAsia="zh-CN"/>
              </w:rPr>
              <w:t>iaomi2</w:t>
            </w:r>
          </w:p>
        </w:tc>
        <w:tc>
          <w:tcPr>
            <w:tcW w:w="8353"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t>W</w:t>
            </w:r>
            <w:r w:rsidRPr="00EF414D">
              <w:rPr>
                <w:rFonts w:eastAsia="等线"/>
                <w:color w:val="ED7D31" w:themeColor="accent2"/>
                <w:lang w:eastAsia="zh-CN"/>
              </w:rPr>
              <w:t xml:space="preserve">e understand the ‘purpose’ and the example provided by FL. There is no problem for legacy UEs to support 100 MHz, right? For legacy UE, what the initial DL BWP exactly looks like totally depends on </w:t>
            </w:r>
            <w:proofErr w:type="spellStart"/>
            <w:r w:rsidRPr="00EF414D">
              <w:rPr>
                <w:rFonts w:eastAsia="等线"/>
                <w:color w:val="ED7D31" w:themeColor="accent2"/>
                <w:lang w:eastAsia="zh-CN"/>
              </w:rPr>
              <w:t>gNB’s</w:t>
            </w:r>
            <w:proofErr w:type="spellEnd"/>
            <w:r w:rsidRPr="00EF414D">
              <w:rPr>
                <w:rFonts w:eastAsia="等线"/>
                <w:color w:val="ED7D31" w:themeColor="accent2"/>
                <w:lang w:eastAsia="zh-CN"/>
              </w:rPr>
              <w:t xml:space="preserve"> decision. If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 xml:space="preserve">broken. People keep arguing that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has to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w:t>
            </w:r>
            <w:proofErr w:type="gramStart"/>
            <w:r w:rsidRPr="00EF414D">
              <w:rPr>
                <w:rFonts w:eastAsia="等线"/>
                <w:color w:val="ED7D31" w:themeColor="accent2"/>
                <w:lang w:eastAsia="zh-CN"/>
              </w:rPr>
              <w:t>A(</w:t>
            </w:r>
            <w:proofErr w:type="gramEnd"/>
            <w:r w:rsidRPr="00EF414D">
              <w:rPr>
                <w:rFonts w:eastAsia="等线"/>
                <w:color w:val="ED7D31" w:themeColor="accent2"/>
                <w:lang w:eastAsia="zh-CN"/>
              </w:rPr>
              <w:t xml:space="preserve">with a larger CORESET#0) or Case D(with a larger initial DL BWP) even considering the HD </w:t>
            </w:r>
            <w:proofErr w:type="spellStart"/>
            <w:r w:rsidRPr="00EF414D">
              <w:rPr>
                <w:rFonts w:eastAsia="等线"/>
                <w:color w:val="ED7D31" w:themeColor="accent2"/>
                <w:lang w:eastAsia="zh-CN"/>
              </w:rPr>
              <w:t>vedio</w:t>
            </w:r>
            <w:proofErr w:type="spellEnd"/>
            <w:r w:rsidRPr="00EF414D">
              <w:rPr>
                <w:rFonts w:eastAsia="等线"/>
                <w:color w:val="ED7D31" w:themeColor="accent2"/>
                <w:lang w:eastAsia="zh-CN"/>
              </w:rPr>
              <w:t xml:space="preserve">.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a"/>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w:t>
            </w:r>
            <w:proofErr w:type="gramStart"/>
            <w:r w:rsidRPr="00162D56">
              <w:rPr>
                <w:i/>
                <w:iCs/>
              </w:rPr>
              <w:t>change  may</w:t>
            </w:r>
            <w:proofErr w:type="gramEnd"/>
            <w:r w:rsidRPr="00162D56">
              <w:rPr>
                <w:i/>
                <w:iCs/>
              </w:rPr>
              <w:t xml:space="preserve"> cause an interruption in the service.</w:t>
            </w:r>
          </w:p>
          <w:p w14:paraId="5E80CF19" w14:textId="77777777" w:rsidR="005A5747" w:rsidRPr="00760042" w:rsidRDefault="005A5747" w:rsidP="005A5747">
            <w:pPr>
              <w:pStyle w:val="a"/>
              <w:numPr>
                <w:ilvl w:val="0"/>
                <w:numId w:val="88"/>
              </w:numPr>
              <w:rPr>
                <w:i/>
                <w:iCs/>
              </w:rPr>
            </w:pPr>
            <w:r w:rsidRPr="00760042">
              <w:rPr>
                <w:i/>
                <w:iCs/>
              </w:rPr>
              <w:t xml:space="preserve">same as </w:t>
            </w:r>
            <w:proofErr w:type="spellStart"/>
            <w:r w:rsidRPr="00760042">
              <w:rPr>
                <w:i/>
                <w:iCs/>
              </w:rPr>
              <w:t>i</w:t>
            </w:r>
            <w:proofErr w:type="spellEnd"/>
            <w:r w:rsidRPr="00760042">
              <w:rPr>
                <w:i/>
                <w:iCs/>
              </w:rPr>
              <w:t>),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that, this is not the </w:t>
            </w:r>
            <w:proofErr w:type="spellStart"/>
            <w:r>
              <w:t>specifical</w:t>
            </w:r>
            <w:proofErr w:type="spellEnd"/>
            <w:r>
              <w:t xml:space="preserve"> issue for Case D/E as raised here. Similarly, as agreed Case A with CORESET#0 as broadcast CFR for idle/inactive UEs, if UE in RRC connected state uses a wider active BWP, i.e. with SIB-1 configured BWP, the same transition behaviour as here described in </w:t>
            </w:r>
            <w:proofErr w:type="spellStart"/>
            <w:r>
              <w:t>i</w:t>
            </w:r>
            <w:proofErr w:type="spellEnd"/>
            <w:r>
              <w:t xml:space="preserve">) and iv). </w:t>
            </w:r>
          </w:p>
        </w:tc>
      </w:tr>
      <w:tr w:rsidR="008C7116" w:rsidRPr="0040089D" w14:paraId="6AF25902" w14:textId="77777777" w:rsidTr="002408DE">
        <w:tc>
          <w:tcPr>
            <w:tcW w:w="1276" w:type="dxa"/>
          </w:tcPr>
          <w:p w14:paraId="3B3A2083" w14:textId="77777777" w:rsidR="008C7116" w:rsidRDefault="008C7116" w:rsidP="00301655">
            <w:pPr>
              <w:rPr>
                <w:rFonts w:eastAsia="等线"/>
                <w:lang w:eastAsia="zh-CN"/>
              </w:rPr>
            </w:pPr>
            <w:r>
              <w:rPr>
                <w:rFonts w:eastAsia="等线"/>
                <w:lang w:eastAsia="zh-CN"/>
              </w:rPr>
              <w:t>vivo 2</w:t>
            </w:r>
          </w:p>
        </w:tc>
        <w:tc>
          <w:tcPr>
            <w:tcW w:w="8353" w:type="dxa"/>
          </w:tcPr>
          <w:p w14:paraId="3FFE247F" w14:textId="77777777" w:rsidR="008C7116" w:rsidRDefault="008C7116" w:rsidP="00301655">
            <w:pPr>
              <w:jc w:val="both"/>
              <w:rPr>
                <w:rFonts w:eastAsia="等线"/>
                <w:lang w:eastAsia="zh-CN"/>
              </w:rPr>
            </w:pPr>
            <w:r>
              <w:rPr>
                <w:rFonts w:eastAsia="等线"/>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等线"/>
                <w:lang w:eastAsia="zh-CN"/>
              </w:rPr>
            </w:pPr>
            <w:r>
              <w:rPr>
                <w:rFonts w:eastAsia="等线"/>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等线"/>
                <w:lang w:eastAsia="zh-CN"/>
              </w:rPr>
            </w:pPr>
            <w:r w:rsidRPr="00D426C1">
              <w:rPr>
                <w:rFonts w:eastAsia="等线" w:hint="eastAsia"/>
                <w:lang w:eastAsia="zh-CN"/>
              </w:rPr>
              <w:t>O</w:t>
            </w:r>
            <w:r w:rsidRPr="00D426C1">
              <w:rPr>
                <w:rFonts w:eastAsia="等线"/>
                <w:lang w:eastAsia="zh-CN"/>
              </w:rPr>
              <w:t>PPO</w:t>
            </w:r>
            <w:r w:rsidR="005A003B">
              <w:rPr>
                <w:rFonts w:eastAsia="等线"/>
                <w:lang w:eastAsia="zh-CN"/>
              </w:rPr>
              <w:t xml:space="preserve"> 2</w:t>
            </w:r>
          </w:p>
        </w:tc>
        <w:tc>
          <w:tcPr>
            <w:tcW w:w="8353"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 xml:space="preserve">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w:t>
            </w:r>
            <w:r>
              <w:rPr>
                <w:rFonts w:eastAsia="等线"/>
                <w:lang w:eastAsia="zh-CN"/>
              </w:rPr>
              <w:lastRenderedPageBreak/>
              <w:t>frequency range. To make sure the continuity of broadcast reception, some UEs have to configured by RRC signalling with a BWP containing a CFR equal to the CFR in RRC_IDLE. This would be restricted.</w:t>
            </w:r>
          </w:p>
          <w:p w14:paraId="0797FFAC" w14:textId="77777777" w:rsidR="008C7116" w:rsidRDefault="008C7116" w:rsidP="008C7116">
            <w:pPr>
              <w:rPr>
                <w:rFonts w:eastAsia="等线"/>
                <w:lang w:eastAsia="zh-CN"/>
              </w:rPr>
            </w:pPr>
            <w:r>
              <w:object w:dxaOrig="8531" w:dyaOrig="3711" w14:anchorId="23B5F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5pt;height:188.4pt" o:ole="">
                  <v:imagedata r:id="rId10" o:title=""/>
                </v:shape>
                <o:OLEObject Type="Embed" ProgID="Visio.Drawing.15" ShapeID="_x0000_i1025" DrawAspect="Content" ObjectID="_1695742192" r:id="rId11"/>
              </w:object>
            </w:r>
          </w:p>
          <w:p w14:paraId="46E7DDDF" w14:textId="77777777" w:rsidR="008C7116" w:rsidRPr="0040089D" w:rsidRDefault="008C7116" w:rsidP="008C7116">
            <w:pPr>
              <w:jc w:val="both"/>
              <w:rPr>
                <w:rFonts w:eastAsia="等线"/>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等线"/>
                <w:lang w:eastAsia="zh-CN"/>
              </w:rPr>
            </w:pPr>
            <w:r>
              <w:rPr>
                <w:rFonts w:eastAsia="等线" w:hint="eastAsia"/>
                <w:lang w:eastAsia="zh-CN"/>
              </w:rPr>
              <w:lastRenderedPageBreak/>
              <w:t>T</w:t>
            </w:r>
            <w:r>
              <w:rPr>
                <w:rFonts w:eastAsia="等线"/>
                <w:lang w:eastAsia="zh-CN"/>
              </w:rPr>
              <w:t>D Tech, Chengdu TD Tech</w:t>
            </w:r>
          </w:p>
        </w:tc>
        <w:tc>
          <w:tcPr>
            <w:tcW w:w="8353" w:type="dxa"/>
          </w:tcPr>
          <w:p w14:paraId="6045908F" w14:textId="77777777" w:rsidR="0013256F" w:rsidRPr="005244BB" w:rsidRDefault="0013256F" w:rsidP="0013256F">
            <w:pPr>
              <w:pStyle w:val="a"/>
              <w:numPr>
                <w:ilvl w:val="0"/>
                <w:numId w:val="92"/>
              </w:numPr>
              <w:rPr>
                <w:b/>
                <w:bCs/>
              </w:rPr>
            </w:pPr>
            <w:r>
              <w:rPr>
                <w:b/>
                <w:bCs/>
              </w:rPr>
              <w:t>YES</w:t>
            </w:r>
          </w:p>
          <w:p w14:paraId="67C7B947" w14:textId="77777777" w:rsidR="0013256F" w:rsidRPr="00B84DDD" w:rsidRDefault="0013256F" w:rsidP="0013256F">
            <w:pPr>
              <w:pStyle w:val="a"/>
              <w:numPr>
                <w:ilvl w:val="0"/>
                <w:numId w:val="0"/>
              </w:numPr>
              <w:ind w:left="720"/>
              <w:rPr>
                <w:b/>
                <w:bCs/>
                <w:u w:val="single"/>
              </w:rPr>
            </w:pPr>
          </w:p>
          <w:p w14:paraId="741BD83E" w14:textId="77777777" w:rsidR="0013256F" w:rsidRPr="003B134E" w:rsidRDefault="0013256F" w:rsidP="0013256F">
            <w:pPr>
              <w:pStyle w:val="a"/>
              <w:numPr>
                <w:ilvl w:val="0"/>
                <w:numId w:val="92"/>
              </w:numPr>
              <w:rPr>
                <w:b/>
                <w:bCs/>
                <w:u w:val="single"/>
              </w:rPr>
            </w:pPr>
          </w:p>
          <w:p w14:paraId="6B43C199" w14:textId="77777777" w:rsidR="0013256F" w:rsidRDefault="0013256F" w:rsidP="0013256F">
            <w:pPr>
              <w:pStyle w:val="a"/>
              <w:numPr>
                <w:ilvl w:val="1"/>
                <w:numId w:val="92"/>
              </w:numPr>
              <w:rPr>
                <w:b/>
                <w:bCs/>
              </w:rPr>
            </w:pPr>
            <w:r>
              <w:rPr>
                <w:b/>
                <w:bCs/>
              </w:rPr>
              <w:t>We think the description of Case-E need updating as below:</w:t>
            </w:r>
          </w:p>
          <w:p w14:paraId="21670D2F" w14:textId="77777777" w:rsidR="0013256F" w:rsidRDefault="0013256F" w:rsidP="0013256F">
            <w:pPr>
              <w:pStyle w:val="a"/>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a"/>
              <w:numPr>
                <w:ilvl w:val="0"/>
                <w:numId w:val="0"/>
              </w:numPr>
              <w:ind w:left="1440"/>
              <w:rPr>
                <w:b/>
                <w:bCs/>
              </w:rPr>
            </w:pPr>
          </w:p>
          <w:p w14:paraId="6479860F" w14:textId="77777777" w:rsidR="0013256F" w:rsidRPr="008A27C9" w:rsidRDefault="0013256F" w:rsidP="0013256F">
            <w:pPr>
              <w:pStyle w:val="a"/>
              <w:numPr>
                <w:ilvl w:val="0"/>
                <w:numId w:val="92"/>
              </w:numPr>
              <w:rPr>
                <w:b/>
                <w:bCs/>
              </w:rPr>
            </w:pPr>
          </w:p>
          <w:p w14:paraId="2518E9E8" w14:textId="77777777" w:rsidR="0013256F" w:rsidRDefault="0013256F" w:rsidP="0013256F">
            <w:pPr>
              <w:pStyle w:val="a"/>
              <w:numPr>
                <w:ilvl w:val="1"/>
                <w:numId w:val="92"/>
              </w:numPr>
              <w:rPr>
                <w:b/>
                <w:bCs/>
              </w:rPr>
            </w:pPr>
            <w:r>
              <w:rPr>
                <w:b/>
                <w:bCs/>
              </w:rPr>
              <w:t>YES</w:t>
            </w:r>
          </w:p>
          <w:p w14:paraId="47D237CE" w14:textId="77777777" w:rsidR="0013256F" w:rsidRDefault="0013256F" w:rsidP="0013256F">
            <w:pPr>
              <w:pStyle w:val="a"/>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a"/>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a"/>
              <w:numPr>
                <w:ilvl w:val="0"/>
                <w:numId w:val="93"/>
              </w:numPr>
              <w:rPr>
                <w:rFonts w:eastAsia="等线"/>
                <w:b/>
                <w:bCs/>
                <w:lang w:eastAsia="zh-CN"/>
              </w:rPr>
            </w:pPr>
            <w:r>
              <w:rPr>
                <w:rFonts w:eastAsia="等线"/>
                <w:b/>
                <w:bCs/>
                <w:lang w:eastAsia="zh-CN"/>
              </w:rPr>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a"/>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a"/>
              <w:numPr>
                <w:ilvl w:val="1"/>
                <w:numId w:val="92"/>
              </w:numPr>
              <w:rPr>
                <w:b/>
                <w:bCs/>
              </w:rPr>
            </w:pPr>
            <w:r>
              <w:rPr>
                <w:b/>
                <w:bCs/>
              </w:rPr>
              <w:t>YES</w:t>
            </w:r>
          </w:p>
          <w:p w14:paraId="7FC26EF2" w14:textId="77777777" w:rsidR="0013256F" w:rsidRPr="0096626E" w:rsidRDefault="0013256F" w:rsidP="0013256F">
            <w:pPr>
              <w:pStyle w:val="a"/>
              <w:numPr>
                <w:ilvl w:val="1"/>
                <w:numId w:val="92"/>
              </w:numPr>
              <w:rPr>
                <w:b/>
                <w:bCs/>
              </w:rPr>
            </w:pPr>
            <w:r>
              <w:rPr>
                <w:b/>
                <w:bCs/>
              </w:rPr>
              <w:t>YES</w:t>
            </w:r>
          </w:p>
          <w:p w14:paraId="6127408F" w14:textId="77777777" w:rsidR="0013256F" w:rsidRDefault="0013256F" w:rsidP="0013256F">
            <w:pPr>
              <w:pStyle w:val="a"/>
              <w:numPr>
                <w:ilvl w:val="0"/>
                <w:numId w:val="0"/>
              </w:numPr>
              <w:ind w:left="720"/>
              <w:rPr>
                <w:b/>
                <w:bCs/>
              </w:rPr>
            </w:pPr>
          </w:p>
          <w:p w14:paraId="39E49786" w14:textId="77777777" w:rsidR="0013256F" w:rsidRPr="006C405F" w:rsidRDefault="0013256F" w:rsidP="0013256F">
            <w:pPr>
              <w:pStyle w:val="a"/>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等线"/>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等线"/>
                <w:lang w:eastAsia="zh-CN"/>
              </w:rPr>
            </w:pPr>
            <w:r>
              <w:rPr>
                <w:rFonts w:eastAsia="等线" w:hint="eastAsia"/>
                <w:lang w:eastAsia="zh-CN"/>
              </w:rPr>
              <w:t>C</w:t>
            </w:r>
            <w:r>
              <w:rPr>
                <w:rFonts w:eastAsia="等线"/>
                <w:lang w:eastAsia="zh-CN"/>
              </w:rPr>
              <w:t>MCC</w:t>
            </w:r>
          </w:p>
        </w:tc>
        <w:tc>
          <w:tcPr>
            <w:tcW w:w="8353" w:type="dxa"/>
          </w:tcPr>
          <w:p w14:paraId="7523AE7F" w14:textId="577517CD" w:rsidR="00DD5D48" w:rsidRDefault="00DD5D48" w:rsidP="00DD5D48">
            <w:pPr>
              <w:rPr>
                <w:rFonts w:eastAsia="等线"/>
                <w:lang w:eastAsia="zh-CN"/>
              </w:rPr>
            </w:pPr>
            <w:r w:rsidRPr="00DD5D48">
              <w:rPr>
                <w:rFonts w:eastAsia="等线" w:hint="eastAsia"/>
                <w:lang w:eastAsia="zh-CN"/>
              </w:rPr>
              <w:t>@</w:t>
            </w:r>
            <w:r w:rsidRPr="00DD5D48">
              <w:rPr>
                <w:rFonts w:eastAsia="等线"/>
                <w:lang w:eastAsia="zh-CN"/>
              </w:rPr>
              <w:t>FL</w:t>
            </w:r>
            <w:r>
              <w:rPr>
                <w:rFonts w:eastAsia="等线" w:hint="eastAsia"/>
                <w:lang w:eastAsia="zh-CN"/>
              </w:rPr>
              <w:t>,</w:t>
            </w:r>
            <w:r>
              <w:rPr>
                <w:rFonts w:eastAsia="等线"/>
                <w:lang w:eastAsia="zh-CN"/>
              </w:rPr>
              <w:t xml:space="preserve"> </w:t>
            </w:r>
            <w:r w:rsidRPr="00DD5D48">
              <w:rPr>
                <w:rFonts w:eastAsia="等线" w:hint="eastAsia"/>
                <w:lang w:eastAsia="zh-CN"/>
              </w:rPr>
              <w:t>thanks</w:t>
            </w:r>
            <w:r w:rsidRPr="00DD5D48">
              <w:rPr>
                <w:rFonts w:eastAsia="等线"/>
                <w:lang w:eastAsia="zh-CN"/>
              </w:rPr>
              <w:t xml:space="preserve"> </w:t>
            </w:r>
            <w:r w:rsidRPr="00DD5D48">
              <w:rPr>
                <w:rFonts w:eastAsia="等线" w:hint="eastAsia"/>
                <w:lang w:eastAsia="zh-CN"/>
              </w:rPr>
              <w:t>for</w:t>
            </w:r>
            <w:r w:rsidRPr="00DD5D48">
              <w:rPr>
                <w:rFonts w:eastAsia="等线"/>
                <w:lang w:eastAsia="zh-CN"/>
              </w:rPr>
              <w:t xml:space="preserve"> </w:t>
            </w:r>
            <w:r w:rsidRPr="00DD5D48">
              <w:rPr>
                <w:rFonts w:eastAsia="等线" w:hint="eastAsia"/>
                <w:lang w:eastAsia="zh-CN"/>
              </w:rPr>
              <w:t>the</w:t>
            </w:r>
            <w:r w:rsidRPr="00DD5D48">
              <w:rPr>
                <w:rFonts w:eastAsia="等线"/>
                <w:lang w:eastAsia="zh-CN"/>
              </w:rPr>
              <w:t xml:space="preserve"> </w:t>
            </w:r>
            <w:r w:rsidRPr="00DD5D48">
              <w:rPr>
                <w:rFonts w:eastAsia="等线" w:hint="eastAsia"/>
                <w:lang w:eastAsia="zh-CN"/>
              </w:rPr>
              <w:t>reply</w:t>
            </w:r>
            <w:r>
              <w:rPr>
                <w:rFonts w:eastAsia="等线" w:hint="eastAsia"/>
                <w:lang w:eastAsia="zh-CN"/>
              </w:rPr>
              <w:t>.</w:t>
            </w:r>
            <w:r>
              <w:rPr>
                <w:rFonts w:eastAsia="等线"/>
                <w:lang w:eastAsia="zh-CN"/>
              </w:rPr>
              <w:t xml:space="preserve"> Please find our elaboration.</w:t>
            </w:r>
          </w:p>
          <w:p w14:paraId="421EEAEA" w14:textId="23AB0CE7" w:rsidR="00DD5D48" w:rsidRPr="00DD5D48" w:rsidRDefault="00DD5D48" w:rsidP="00DD5D48">
            <w:pPr>
              <w:rPr>
                <w:rFonts w:eastAsia="等线"/>
                <w:lang w:eastAsia="zh-CN"/>
              </w:rPr>
            </w:pPr>
            <w:r>
              <w:rPr>
                <w:rFonts w:eastAsia="等线"/>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等线"/>
                <w:lang w:eastAsia="zh-CN"/>
              </w:rPr>
              <w:t>for a MBS-capable UE, if it doesn’t want to receive the broadcast service, it will not receive or ignore the SIB used to configure MCCH</w:t>
            </w:r>
            <w:r w:rsidR="008718E3">
              <w:rPr>
                <w:rFonts w:eastAsia="等线"/>
                <w:lang w:eastAsia="zh-CN"/>
              </w:rPr>
              <w:t>(including the configuration of case E)</w:t>
            </w:r>
            <w:r w:rsidR="009817F5">
              <w:rPr>
                <w:rFonts w:eastAsia="等线"/>
                <w:lang w:eastAsia="zh-CN"/>
              </w:rPr>
              <w:t>, and only take</w:t>
            </w:r>
            <w:r w:rsidR="008718E3">
              <w:rPr>
                <w:rFonts w:eastAsia="等线"/>
                <w:lang w:eastAsia="zh-CN"/>
              </w:rPr>
              <w:t>s</w:t>
            </w:r>
            <w:r w:rsidR="009817F5">
              <w:rPr>
                <w:rFonts w:eastAsia="等线"/>
                <w:lang w:eastAsia="zh-CN"/>
              </w:rPr>
              <w:t xml:space="preserve"> CORESET#0 as the frequency resource. </w:t>
            </w:r>
            <w:r w:rsidR="00E25BD8">
              <w:rPr>
                <w:rFonts w:eastAsia="等线"/>
                <w:lang w:eastAsia="zh-CN"/>
              </w:rPr>
              <w:lastRenderedPageBreak/>
              <w:t>I</w:t>
            </w:r>
            <w:r>
              <w:rPr>
                <w:rFonts w:eastAsia="等线"/>
                <w:lang w:eastAsia="zh-CN"/>
              </w:rPr>
              <w:t>t is not correct to say “</w:t>
            </w:r>
            <w:r w:rsidRPr="00DD5D48">
              <w:rPr>
                <w:i/>
                <w:iCs/>
                <w:lang w:eastAsia="ja-JP"/>
              </w:rPr>
              <w:t>When the UE transits to connected, it already knows the frequency resources of the CFR of idle/inactive UEs since it is the gNB who configures it.</w:t>
            </w:r>
            <w:r w:rsidRPr="00DD5D48">
              <w:rPr>
                <w:lang w:eastAsia="ja-JP"/>
              </w:rPr>
              <w:t xml:space="preserve"> </w:t>
            </w:r>
            <w:r w:rsidRPr="00DD5D48">
              <w:rPr>
                <w:rFonts w:ascii="等线" w:eastAsia="等线" w:hAnsi="等线" w:hint="eastAsia"/>
                <w:lang w:eastAsia="zh-CN"/>
              </w:rPr>
              <w:t>”</w:t>
            </w:r>
            <w:r>
              <w:rPr>
                <w:rFonts w:ascii="等线" w:eastAsia="等线" w:hAnsi="等线" w:hint="eastAsia"/>
                <w:lang w:eastAsia="zh-CN"/>
              </w:rPr>
              <w:t>.</w:t>
            </w:r>
            <w:r>
              <w:rPr>
                <w:rFonts w:ascii="等线" w:eastAsia="等线" w:hAnsi="等线"/>
                <w:lang w:eastAsia="zh-CN"/>
              </w:rPr>
              <w:t xml:space="preserve"> </w:t>
            </w:r>
            <w:r w:rsidRPr="00DD5D48">
              <w:rPr>
                <w:rFonts w:eastAsia="等线"/>
                <w:lang w:eastAsia="zh-CN"/>
              </w:rPr>
              <w:t xml:space="preserve">The </w:t>
            </w:r>
            <w:r>
              <w:rPr>
                <w:rFonts w:eastAsia="等线"/>
                <w:lang w:eastAsia="zh-CN"/>
              </w:rPr>
              <w:t>truth is that gNB doesn’t know</w:t>
            </w:r>
            <w:r w:rsidR="00E25BD8">
              <w:rPr>
                <w:rFonts w:eastAsia="等线"/>
                <w:lang w:eastAsia="zh-CN"/>
              </w:rPr>
              <w:t xml:space="preserve"> whether</w:t>
            </w:r>
            <w:r>
              <w:rPr>
                <w:rFonts w:eastAsia="等线"/>
                <w:lang w:eastAsia="zh-CN"/>
              </w:rPr>
              <w:t xml:space="preserve"> </w:t>
            </w:r>
            <w:r w:rsidR="00E25BD8">
              <w:rPr>
                <w:rFonts w:eastAsia="等线"/>
                <w:lang w:eastAsia="zh-CN"/>
              </w:rPr>
              <w:t>a IDLE/INATCIVE UE’ s actual working frequency resource.</w:t>
            </w:r>
          </w:p>
          <w:p w14:paraId="0518EA14" w14:textId="77777777" w:rsidR="00DD5D48" w:rsidRDefault="00003815" w:rsidP="00DD5D48">
            <w:pPr>
              <w:rPr>
                <w:rFonts w:eastAsia="等线"/>
                <w:lang w:eastAsia="zh-CN"/>
              </w:rPr>
            </w:pPr>
            <w:r w:rsidRPr="00003815">
              <w:rPr>
                <w:rFonts w:eastAsia="等线" w:hint="eastAsia"/>
                <w:lang w:eastAsia="zh-CN"/>
              </w:rPr>
              <w:t>@</w:t>
            </w:r>
            <w:r w:rsidRPr="00003815">
              <w:rPr>
                <w:rFonts w:eastAsia="等线"/>
                <w:lang w:eastAsia="zh-CN"/>
              </w:rPr>
              <w:t>Qualcomm, thanks for the reply</w:t>
            </w:r>
            <w:r>
              <w:rPr>
                <w:rFonts w:eastAsia="等线"/>
                <w:lang w:eastAsia="zh-CN"/>
              </w:rPr>
              <w:t xml:space="preserve">. </w:t>
            </w:r>
            <w:r w:rsidR="009B5877">
              <w:rPr>
                <w:rFonts w:eastAsia="等线"/>
                <w:lang w:eastAsia="zh-CN"/>
              </w:rPr>
              <w:t>The MBS case is different from RedCap case, which the maximum BW is restricted by 20MHz for all RedCap UEs and if gNB want</w:t>
            </w:r>
            <w:r w:rsidR="001176BB">
              <w:rPr>
                <w:rFonts w:eastAsia="等线"/>
                <w:lang w:eastAsia="zh-CN"/>
              </w:rPr>
              <w:t>s</w:t>
            </w:r>
            <w:r w:rsidR="009B5877">
              <w:rPr>
                <w:rFonts w:eastAsia="等线"/>
                <w:lang w:eastAsia="zh-CN"/>
              </w:rPr>
              <w:t xml:space="preserve"> to serve RedCap UEs, it must configure an active BWP not larger than 20MHz</w:t>
            </w:r>
            <w:r w:rsidR="001176BB">
              <w:rPr>
                <w:rFonts w:eastAsia="等线"/>
                <w:lang w:eastAsia="zh-CN"/>
              </w:rPr>
              <w:t xml:space="preserve">. But for MBS UE, as I said above, whether to receive the broadcast service is up to UE’s implementation. </w:t>
            </w:r>
            <w:r w:rsidR="003B6DB4">
              <w:rPr>
                <w:rFonts w:eastAsia="等线"/>
                <w:lang w:eastAsia="zh-CN"/>
              </w:rPr>
              <w:t>Your solution is always configuring the</w:t>
            </w:r>
            <w:r w:rsidR="003B6DB4" w:rsidRPr="002F1173">
              <w:rPr>
                <w:lang w:eastAsia="ko-KR"/>
              </w:rPr>
              <w:t xml:space="preserve"> first active BWP</w:t>
            </w:r>
            <w:r w:rsidR="003B6DB4">
              <w:rPr>
                <w:rFonts w:eastAsia="等线"/>
                <w:lang w:eastAsia="zh-CN"/>
              </w:rPr>
              <w:t xml:space="preserve"> to cover the CFR frequency resources of Case E, but it makes no sense and causes power consumption for a MBS-capable UE which not receive broadcast service because the </w:t>
            </w:r>
            <w:r w:rsidR="00AA68FC">
              <w:rPr>
                <w:rFonts w:eastAsia="等线"/>
                <w:lang w:eastAsia="zh-CN"/>
              </w:rPr>
              <w:t xml:space="preserve">frequency range of </w:t>
            </w:r>
            <w:r w:rsidR="003B6DB4">
              <w:rPr>
                <w:rFonts w:eastAsia="等线"/>
                <w:lang w:eastAsia="zh-CN"/>
              </w:rPr>
              <w:t xml:space="preserve">SIB1 configured initial </w:t>
            </w:r>
            <w:r w:rsidR="00AA68FC">
              <w:rPr>
                <w:rFonts w:eastAsia="等线"/>
                <w:lang w:eastAsia="zh-CN"/>
              </w:rPr>
              <w:t xml:space="preserve">DL </w:t>
            </w:r>
            <w:r w:rsidR="003B6DB4">
              <w:rPr>
                <w:rFonts w:eastAsia="等线"/>
                <w:lang w:eastAsia="zh-CN"/>
              </w:rPr>
              <w:t>BWP as the first active BWP is enough</w:t>
            </w:r>
            <w:r w:rsidR="00AA68FC">
              <w:rPr>
                <w:rFonts w:eastAsia="等线"/>
                <w:lang w:eastAsia="zh-CN"/>
              </w:rPr>
              <w:t xml:space="preserve"> </w:t>
            </w:r>
            <w:r w:rsidR="003B6DB4">
              <w:rPr>
                <w:rFonts w:eastAsia="等线"/>
                <w:lang w:eastAsia="zh-CN"/>
              </w:rPr>
              <w:t xml:space="preserve">. </w:t>
            </w:r>
          </w:p>
          <w:p w14:paraId="3CC46F4B" w14:textId="47B911BD" w:rsidR="009325CB" w:rsidRPr="00AA68FC" w:rsidRDefault="009325CB" w:rsidP="00DD5D48">
            <w:pPr>
              <w:rPr>
                <w:rFonts w:eastAsia="等线"/>
                <w:lang w:eastAsia="zh-CN"/>
              </w:rPr>
            </w:pPr>
            <w:r w:rsidRPr="00FB0886">
              <w:rPr>
                <w:color w:val="FF0000"/>
                <w:lang w:eastAsia="ko-KR"/>
              </w:rPr>
              <w:t>[QC2]</w:t>
            </w:r>
            <w:r>
              <w:rPr>
                <w:color w:val="FF0000"/>
                <w:lang w:eastAsia="ko-KR"/>
              </w:rPr>
              <w:t xml:space="preserve"> Fully agree that “</w:t>
            </w:r>
            <w:r>
              <w:rPr>
                <w:rFonts w:eastAsia="等线"/>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等线"/>
                <w:lang w:eastAsia="zh-CN"/>
              </w:rPr>
            </w:pPr>
            <w:r>
              <w:rPr>
                <w:rFonts w:eastAsia="等线"/>
                <w:lang w:eastAsia="zh-CN"/>
              </w:rPr>
              <w:lastRenderedPageBreak/>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等线"/>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8353" w:type="dxa"/>
          </w:tcPr>
          <w:p w14:paraId="480A2E7F" w14:textId="77777777" w:rsidR="00D354DF" w:rsidRDefault="00D354DF" w:rsidP="00D354DF">
            <w:pPr>
              <w:rPr>
                <w:rFonts w:eastAsia="等线"/>
                <w:lang w:eastAsia="zh-CN"/>
              </w:rPr>
            </w:pPr>
            <w:r>
              <w:rPr>
                <w:rFonts w:eastAsia="等线" w:hint="eastAsia"/>
                <w:lang w:eastAsia="zh-CN"/>
              </w:rPr>
              <w:t>J</w:t>
            </w:r>
            <w:r>
              <w:rPr>
                <w:rFonts w:eastAsia="等线"/>
                <w:lang w:eastAsia="zh-CN"/>
              </w:rPr>
              <w:t>ust to reply to some heat discussion above.</w:t>
            </w:r>
          </w:p>
          <w:p w14:paraId="49A696DA" w14:textId="77777777" w:rsidR="00D354DF" w:rsidRDefault="00D354DF" w:rsidP="00D354DF">
            <w:pPr>
              <w:rPr>
                <w:rFonts w:eastAsia="等线"/>
                <w:lang w:eastAsia="zh-CN"/>
              </w:rPr>
            </w:pPr>
            <w:r>
              <w:rPr>
                <w:rFonts w:eastAsia="等线" w:hint="eastAsia"/>
                <w:lang w:eastAsia="zh-CN"/>
              </w:rPr>
              <w:t>R</w:t>
            </w:r>
            <w:r>
              <w:rPr>
                <w:rFonts w:eastAsia="等线"/>
                <w:lang w:eastAsia="zh-CN"/>
              </w:rPr>
              <w:t>egarding “</w:t>
            </w:r>
            <w:r w:rsidRPr="002F1173">
              <w:rPr>
                <w:lang w:eastAsia="ja-JP"/>
              </w:rPr>
              <w:t>Unsupportive for UEs with small bandwidth</w:t>
            </w:r>
            <w:r>
              <w:rPr>
                <w:rFonts w:eastAsia="等线"/>
                <w:lang w:eastAsia="zh-CN"/>
              </w:rPr>
              <w:t>”, @Lenovo, if follow your logic, Rel-15 system doesn’t work since network doesn’t know UE’s bandwidth capability in IDLE</w:t>
            </w:r>
            <w:r>
              <w:rPr>
                <w:rFonts w:eastAsia="等线" w:hint="eastAsia"/>
                <w:lang w:eastAsia="zh-CN"/>
              </w:rPr>
              <w:t>,</w:t>
            </w:r>
            <w:r>
              <w:rPr>
                <w:rFonts w:eastAsia="等线"/>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等线"/>
                <w:color w:val="FF0000"/>
                <w:lang w:eastAsia="zh-CN"/>
              </w:rPr>
            </w:pPr>
            <w:r>
              <w:rPr>
                <w:rFonts w:eastAsia="等线"/>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 </w:t>
            </w:r>
            <w:r w:rsidRPr="0005079B">
              <w:rPr>
                <w:rFonts w:eastAsia="等线"/>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等线"/>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等线"/>
                <w:lang w:eastAsia="zh-CN"/>
              </w:rPr>
            </w:pPr>
            <w:r>
              <w:rPr>
                <w:rFonts w:eastAsia="等线"/>
                <w:lang w:eastAsia="zh-CN"/>
              </w:rPr>
              <w:t>Lenovo 3</w:t>
            </w:r>
          </w:p>
        </w:tc>
        <w:tc>
          <w:tcPr>
            <w:tcW w:w="8353" w:type="dxa"/>
          </w:tcPr>
          <w:p w14:paraId="4AB37BC7" w14:textId="26616E73" w:rsidR="0041791F" w:rsidRDefault="00A04F4D" w:rsidP="00D354DF">
            <w:pPr>
              <w:rPr>
                <w:rFonts w:eastAsia="等线"/>
                <w:lang w:eastAsia="zh-CN"/>
              </w:rPr>
            </w:pPr>
            <w:r>
              <w:rPr>
                <w:rFonts w:eastAsia="等线"/>
                <w:lang w:eastAsia="zh-CN"/>
              </w:rPr>
              <w:t>@Moderator:</w:t>
            </w:r>
          </w:p>
          <w:p w14:paraId="3403560E" w14:textId="30848C4F" w:rsidR="00A04F4D" w:rsidRPr="00A04F4D" w:rsidRDefault="00A04F4D" w:rsidP="00A04F4D">
            <w:pPr>
              <w:pStyle w:val="af8"/>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af8"/>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等线"/>
                <w:lang w:eastAsia="zh-CN"/>
              </w:rPr>
              <w:t xml:space="preserve">why can’t it stay at connected mode to get high data rate service? Why should it fallback to idle mode? </w:t>
            </w:r>
          </w:p>
          <w:p w14:paraId="3B484ADF" w14:textId="77777777" w:rsidR="0041791F" w:rsidRDefault="0041791F" w:rsidP="00D354DF">
            <w:pPr>
              <w:rPr>
                <w:rFonts w:eastAsia="等线"/>
                <w:lang w:eastAsia="zh-CN"/>
              </w:rPr>
            </w:pPr>
          </w:p>
          <w:p w14:paraId="596EBAF4" w14:textId="62A050CA" w:rsidR="003F5816" w:rsidRDefault="003F5816" w:rsidP="00D354DF">
            <w:pPr>
              <w:rPr>
                <w:rFonts w:eastAsia="等线"/>
                <w:lang w:eastAsia="zh-CN"/>
              </w:rPr>
            </w:pPr>
            <w:r>
              <w:rPr>
                <w:rFonts w:eastAsia="等线"/>
                <w:lang w:eastAsia="zh-CN"/>
              </w:rPr>
              <w:lastRenderedPageBreak/>
              <w:t>@Nokia:</w:t>
            </w:r>
          </w:p>
          <w:p w14:paraId="34F7DF3D" w14:textId="2FDC3D1E" w:rsidR="003F5816" w:rsidRPr="003F5816" w:rsidRDefault="003F5816" w:rsidP="003F5816">
            <w:r>
              <w:rPr>
                <w:rFonts w:eastAsia="等线"/>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等线"/>
                <w:lang w:eastAsia="zh-CN"/>
              </w:rPr>
            </w:pPr>
          </w:p>
          <w:p w14:paraId="5312E89C" w14:textId="77777777" w:rsidR="003F5816" w:rsidRDefault="003F5816" w:rsidP="00D354DF">
            <w:pPr>
              <w:rPr>
                <w:rFonts w:eastAsia="等线"/>
                <w:lang w:eastAsia="zh-CN"/>
              </w:rPr>
            </w:pPr>
            <w:r>
              <w:rPr>
                <w:rFonts w:eastAsia="等线"/>
                <w:lang w:eastAsia="zh-CN"/>
              </w:rPr>
              <w:t>@ZTE:</w:t>
            </w:r>
          </w:p>
          <w:p w14:paraId="6B60A383" w14:textId="6EBC72FA" w:rsidR="002A2703" w:rsidRDefault="003F5816" w:rsidP="00D354DF">
            <w:pPr>
              <w:rPr>
                <w:rFonts w:eastAsia="等线"/>
                <w:lang w:eastAsia="zh-CN"/>
              </w:rPr>
            </w:pPr>
            <w:r>
              <w:rPr>
                <w:rFonts w:eastAsia="等线"/>
                <w:lang w:eastAsia="zh-CN"/>
              </w:rPr>
              <w:t>I don’t fully understand your question of “</w:t>
            </w:r>
            <w:r w:rsidRPr="003F5816">
              <w:rPr>
                <w:rFonts w:eastAsia="等线"/>
                <w:i/>
                <w:iCs/>
                <w:lang w:eastAsia="zh-CN"/>
              </w:rPr>
              <w:t>how can network configure the bandwidth for Rel-15 UEs in IDLE for both DL and UL</w:t>
            </w:r>
            <w:r>
              <w:rPr>
                <w:rFonts w:eastAsia="等线"/>
                <w:lang w:eastAsia="zh-CN"/>
              </w:rPr>
              <w:t xml:space="preserve">?”. </w:t>
            </w:r>
            <w:r w:rsidR="002A2703">
              <w:rPr>
                <w:rFonts w:eastAsia="等线"/>
                <w:lang w:eastAsia="zh-CN"/>
              </w:rPr>
              <w:t xml:space="preserve">Actually, my understanding is the bandwidth for Rel-15 idle mode </w:t>
            </w:r>
            <w:r>
              <w:rPr>
                <w:rFonts w:eastAsia="等线"/>
                <w:lang w:eastAsia="zh-CN"/>
              </w:rPr>
              <w:t xml:space="preserve">UE </w:t>
            </w:r>
            <w:r w:rsidR="002A2703">
              <w:rPr>
                <w:rFonts w:eastAsia="等线"/>
                <w:lang w:eastAsia="zh-CN"/>
              </w:rPr>
              <w:t>can not configured by network.</w:t>
            </w:r>
          </w:p>
          <w:p w14:paraId="4E93C5D3" w14:textId="4FC4C23B" w:rsidR="002A2703" w:rsidRPr="002A2703" w:rsidRDefault="002A2703" w:rsidP="00D354DF">
            <w:pPr>
              <w:rPr>
                <w:rFonts w:eastAsia="等线"/>
                <w:lang w:eastAsia="zh-CN"/>
              </w:rPr>
            </w:pPr>
            <w:r>
              <w:rPr>
                <w:rFonts w:eastAsia="等线"/>
                <w:lang w:eastAsia="zh-CN"/>
              </w:rPr>
              <w:t>In addition, your comment of “</w:t>
            </w:r>
            <w:r w:rsidRPr="002A2703">
              <w:rPr>
                <w:rFonts w:eastAsia="等线"/>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等线"/>
                <w:lang w:eastAsia="zh-CN"/>
              </w:rPr>
              <w:t xml:space="preserve"> is confusing. How can idle UE report the interest indication to network? Should it enter connected mode firstly? If yes, why cann’t it stay at connected mode to get high data rate service? Why should it fallback to idle mode?</w:t>
            </w:r>
          </w:p>
          <w:p w14:paraId="10AFFAE9" w14:textId="03CEE5AD" w:rsidR="003F5816" w:rsidRDefault="002A2703" w:rsidP="00D354DF">
            <w:pPr>
              <w:rPr>
                <w:rFonts w:eastAsia="等线"/>
                <w:lang w:eastAsia="zh-CN"/>
              </w:rPr>
            </w:pPr>
            <w:r>
              <w:rPr>
                <w:rFonts w:eastAsia="等线"/>
                <w:lang w:eastAsia="zh-CN"/>
              </w:rPr>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等线"/>
                <w:lang w:eastAsia="zh-CN"/>
              </w:rPr>
              <w:t xml:space="preserve"> </w:t>
            </w:r>
          </w:p>
        </w:tc>
      </w:tr>
      <w:tr w:rsidR="00A566F8" w:rsidRPr="0040089D" w14:paraId="5D30D142" w14:textId="77777777" w:rsidTr="002408DE">
        <w:tc>
          <w:tcPr>
            <w:tcW w:w="1276" w:type="dxa"/>
          </w:tcPr>
          <w:p w14:paraId="3D9A0615" w14:textId="60EAEB93" w:rsidR="00A566F8" w:rsidRDefault="00A566F8" w:rsidP="00A566F8">
            <w:pPr>
              <w:rPr>
                <w:rFonts w:eastAsia="等线"/>
                <w:lang w:eastAsia="zh-CN"/>
              </w:rPr>
            </w:pPr>
            <w:r>
              <w:rPr>
                <w:rFonts w:eastAsia="等线"/>
                <w:lang w:eastAsia="zh-CN"/>
              </w:rPr>
              <w:lastRenderedPageBreak/>
              <w:t>MediaTek</w:t>
            </w:r>
          </w:p>
        </w:tc>
        <w:tc>
          <w:tcPr>
            <w:tcW w:w="8353" w:type="dxa"/>
          </w:tcPr>
          <w:p w14:paraId="2F5C5992" w14:textId="77777777" w:rsidR="00A566F8" w:rsidRDefault="00A566F8" w:rsidP="00A566F8">
            <w:pPr>
              <w:jc w:val="both"/>
              <w:rPr>
                <w:lang w:eastAsia="ko-KR"/>
              </w:rPr>
            </w:pPr>
            <w:r>
              <w:rPr>
                <w:rFonts w:eastAsia="等线"/>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ae"/>
              <w:tblW w:w="0" w:type="auto"/>
              <w:tblLook w:val="04A0" w:firstRow="1" w:lastRow="0" w:firstColumn="1" w:lastColumn="0" w:noHBand="0" w:noVBand="1"/>
            </w:tblPr>
            <w:tblGrid>
              <w:gridCol w:w="8326"/>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The NW has the possibility to configure a UE specific channel bandwidth as well as UE specific BWPs. But to be able to do that, the UE must at least support a channel bandwdith which is ...</w:t>
                  </w:r>
                </w:p>
                <w:p w14:paraId="4977CDC8" w14:textId="77777777" w:rsidR="00A566F8" w:rsidRPr="00273AD1" w:rsidRDefault="00A566F8" w:rsidP="00A566F8">
                  <w:pPr>
                    <w:pStyle w:val="a"/>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a"/>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等线"/>
                <w:lang w:eastAsia="zh-CN"/>
              </w:rPr>
            </w:pPr>
            <w:r>
              <w:rPr>
                <w:rFonts w:eastAsia="Times New Roman"/>
                <w:color w:val="000000"/>
                <w:sz w:val="22"/>
                <w:szCs w:val="22"/>
                <w:lang w:eastAsia="zh-CN"/>
              </w:rPr>
              <w:t>If the bandwidth of initial BWP is changed due to introducing the MBS services, it also will affect the legacy UEs’s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等线"/>
                <w:lang w:eastAsia="zh-CN"/>
              </w:rPr>
            </w:pPr>
            <w:r>
              <w:rPr>
                <w:rFonts w:eastAsia="等线"/>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 xml:space="preserve">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w:t>
            </w:r>
            <w:r>
              <w:rPr>
                <w:lang w:eastAsia="ko-KR"/>
              </w:rPr>
              <w:lastRenderedPageBreak/>
              <w:t>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等线"/>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等线"/>
                <w:lang w:eastAsia="zh-CN"/>
              </w:rPr>
            </w:pPr>
            <w:r>
              <w:rPr>
                <w:rFonts w:eastAsia="等线"/>
                <w:lang w:eastAsia="zh-CN"/>
              </w:rPr>
              <w:lastRenderedPageBreak/>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等线"/>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r w:rsidRPr="004E55FA">
              <w:rPr>
                <w:i/>
                <w:iCs/>
              </w:rPr>
              <w:t>RRCSetupRequest</w:t>
            </w:r>
            <w:r>
              <w:t xml:space="preserve"> and </w:t>
            </w:r>
            <w:r w:rsidRPr="004E55FA">
              <w:rPr>
                <w:i/>
                <w:iCs/>
              </w:rPr>
              <w:t>RRCResumeRequest</w:t>
            </w:r>
            <w:r>
              <w:t xml:space="preserve">, and please note that the UE enters RRC_CONNECTED state only after it performed cell group configuration and bearer configuration received in </w:t>
            </w:r>
            <w:r w:rsidRPr="004E55FA">
              <w:rPr>
                <w:i/>
                <w:iCs/>
              </w:rPr>
              <w:t>RRCSetup</w:t>
            </w:r>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rPr>
          <w:ins w:id="6" w:author="QuXin(vivo)" w:date="2021-10-14T18:03:00Z"/>
        </w:trPr>
        <w:tc>
          <w:tcPr>
            <w:tcW w:w="1276" w:type="dxa"/>
          </w:tcPr>
          <w:p w14:paraId="64040D24" w14:textId="77777777" w:rsidR="00683400" w:rsidRDefault="00683400" w:rsidP="00ED4561">
            <w:pPr>
              <w:rPr>
                <w:ins w:id="7" w:author="QuXin(vivo)" w:date="2021-10-14T18:03:00Z"/>
                <w:rFonts w:eastAsia="等线"/>
                <w:lang w:eastAsia="zh-CN"/>
              </w:rPr>
            </w:pPr>
            <w:ins w:id="8" w:author="QuXin(vivo)" w:date="2021-10-14T18:03:00Z">
              <w:r>
                <w:rPr>
                  <w:rFonts w:eastAsia="等线"/>
                  <w:lang w:eastAsia="zh-CN"/>
                </w:rPr>
                <w:t>vivo 4</w:t>
              </w:r>
            </w:ins>
          </w:p>
        </w:tc>
        <w:tc>
          <w:tcPr>
            <w:tcW w:w="8353" w:type="dxa"/>
          </w:tcPr>
          <w:p w14:paraId="0A7901F6" w14:textId="77777777" w:rsidR="00683400" w:rsidRDefault="00683400" w:rsidP="00ED4561">
            <w:pPr>
              <w:rPr>
                <w:ins w:id="9" w:author="QuXin(vivo)" w:date="2021-10-14T18:03:00Z"/>
                <w:rFonts w:eastAsia="等线"/>
                <w:lang w:eastAsia="zh-CN"/>
              </w:rPr>
            </w:pPr>
            <w:ins w:id="10" w:author="QuXin(vivo)" w:date="2021-10-14T18:03:00Z">
              <w:r>
                <w:rPr>
                  <w:rFonts w:eastAsia="等线" w:hint="eastAsia"/>
                  <w:lang w:eastAsia="zh-CN"/>
                </w:rPr>
                <w:t>@</w:t>
              </w:r>
              <w:r>
                <w:rPr>
                  <w:rFonts w:eastAsia="等线"/>
                  <w:lang w:eastAsia="zh-CN"/>
                </w:rPr>
                <w:t xml:space="preserve"> Xiaomi</w:t>
              </w:r>
            </w:ins>
          </w:p>
          <w:p w14:paraId="5F4CF2B6" w14:textId="77777777" w:rsidR="00683400" w:rsidRDefault="00683400" w:rsidP="00ED4561">
            <w:pPr>
              <w:rPr>
                <w:ins w:id="11" w:author="QuXin(vivo)" w:date="2021-10-14T18:03:00Z"/>
                <w:rFonts w:eastAsia="等线"/>
                <w:lang w:eastAsia="zh-CN"/>
              </w:rPr>
            </w:pPr>
            <w:ins w:id="12" w:author="QuXin(vivo)" w:date="2021-10-14T18:03:00Z">
              <w:r>
                <w:rPr>
                  <w:rFonts w:eastAsia="等线" w:hint="eastAsia"/>
                  <w:lang w:eastAsia="zh-CN"/>
                </w:rPr>
                <w:t>W</w:t>
              </w:r>
              <w:r>
                <w:rPr>
                  <w:rFonts w:eastAsia="等线"/>
                  <w:lang w:eastAsia="zh-CN"/>
                </w:rPr>
                <w:t xml:space="preserve">e understand that the CFR to be configured here serves for R17 broadcast services and we don’t expect it impacts legacy UE, which will cause poor backward compatibility. </w:t>
              </w:r>
            </w:ins>
          </w:p>
          <w:p w14:paraId="260820BC" w14:textId="77777777" w:rsidR="00683400" w:rsidRDefault="00683400" w:rsidP="00ED4561">
            <w:pPr>
              <w:rPr>
                <w:ins w:id="13" w:author="QuXin(vivo)" w:date="2021-10-14T18:03:00Z"/>
                <w:rFonts w:eastAsia="等线"/>
                <w:lang w:eastAsia="zh-CN"/>
              </w:rPr>
            </w:pPr>
            <w:ins w:id="14" w:author="QuXin(vivo)" w:date="2021-10-14T18:03:00Z">
              <w:r>
                <w:rPr>
                  <w:rFonts w:eastAsia="等线"/>
                  <w:lang w:eastAsia="zh-CN"/>
                </w:rPr>
                <w:t>We agree that network/operator can configure CFR and initial downlink BWP based its rule.</w:t>
              </w:r>
            </w:ins>
          </w:p>
          <w:p w14:paraId="20DCA65D" w14:textId="77777777" w:rsidR="00683400" w:rsidRDefault="00683400" w:rsidP="00ED4561">
            <w:pPr>
              <w:rPr>
                <w:ins w:id="15" w:author="QuXin(vivo)" w:date="2021-10-14T18:03:00Z"/>
                <w:rFonts w:eastAsia="等线"/>
                <w:lang w:eastAsia="zh-CN"/>
              </w:rPr>
            </w:pPr>
            <w:ins w:id="16" w:author="QuXin(vivo)" w:date="2021-10-14T18:03:00Z">
              <w:r>
                <w:rPr>
                  <w:rFonts w:eastAsia="等线"/>
                  <w:lang w:eastAsia="zh-CN"/>
                </w:rPr>
                <w:t xml:space="preserve">However, we don’t see the benefit to mix two parts with different targets together (one targets for UE in RRC IDLE/INACTIVE, the other one only be valid for UE in RRC CONNECTED), as </w:t>
              </w:r>
              <w:r w:rsidRPr="009C095E">
                <w:rPr>
                  <w:rFonts w:eastAsia="等线"/>
                  <w:lang w:eastAsia="zh-CN"/>
                </w:rPr>
                <w:t>a solution derived by taking union set</w:t>
              </w:r>
              <w:r>
                <w:rPr>
                  <w:rFonts w:eastAsia="等线"/>
                  <w:lang w:eastAsia="zh-CN"/>
                </w:rPr>
                <w:t xml:space="preserve"> of two components will definitely have impacts on each individual component.</w:t>
              </w:r>
            </w:ins>
          </w:p>
          <w:p w14:paraId="4BE6FE00" w14:textId="77777777" w:rsidR="00683400" w:rsidRPr="000042AE" w:rsidRDefault="00683400" w:rsidP="00ED4561">
            <w:pPr>
              <w:rPr>
                <w:ins w:id="17" w:author="QuXin(vivo)" w:date="2021-10-14T18:03:00Z"/>
                <w:rFonts w:eastAsia="等线"/>
                <w:lang w:eastAsia="zh-CN"/>
              </w:rPr>
            </w:pPr>
            <w:ins w:id="18" w:author="QuXin(vivo)" w:date="2021-10-14T18:03:00Z">
              <w:r>
                <w:rPr>
                  <w:rFonts w:eastAsia="等线" w:hint="eastAsia"/>
                  <w:lang w:eastAsia="zh-CN"/>
                </w:rPr>
                <w:t>C</w:t>
              </w:r>
              <w:r>
                <w:rPr>
                  <w:rFonts w:eastAsia="等线"/>
                  <w:lang w:eastAsia="zh-CN"/>
                </w:rPr>
                <w:t>ase E provides the flexibility to configure them separately. And by going through the replies from companies, no critical issues are observed to support case E over supporting A/C/D.</w:t>
              </w:r>
            </w:ins>
          </w:p>
          <w:p w14:paraId="77AB1306" w14:textId="77777777" w:rsidR="00683400" w:rsidRDefault="00683400" w:rsidP="00ED4561">
            <w:pPr>
              <w:rPr>
                <w:ins w:id="19" w:author="QuXin(vivo)" w:date="2021-10-14T18:03:00Z"/>
                <w:rFonts w:eastAsia="等线"/>
                <w:lang w:eastAsia="zh-CN"/>
              </w:rPr>
            </w:pPr>
            <w:ins w:id="20" w:author="QuXin(vivo)" w:date="2021-10-14T18:03:00Z">
              <w:r>
                <w:rPr>
                  <w:rFonts w:eastAsia="等线" w:hint="eastAsia"/>
                  <w:lang w:eastAsia="zh-CN"/>
                </w:rPr>
                <w:t>@</w:t>
              </w:r>
              <w:r>
                <w:rPr>
                  <w:rFonts w:eastAsia="等线"/>
                  <w:lang w:eastAsia="zh-CN"/>
                </w:rPr>
                <w:t>OPPO</w:t>
              </w:r>
            </w:ins>
          </w:p>
          <w:p w14:paraId="7905C2E4" w14:textId="77777777" w:rsidR="00683400" w:rsidRDefault="00683400" w:rsidP="00ED4561">
            <w:pPr>
              <w:rPr>
                <w:ins w:id="21" w:author="QuXin(vivo)" w:date="2021-10-14T18:03:00Z"/>
                <w:rFonts w:eastAsia="等线"/>
                <w:lang w:eastAsia="zh-CN"/>
              </w:rPr>
            </w:pPr>
            <w:ins w:id="22" w:author="QuXin(vivo)" w:date="2021-10-14T18:03:00Z">
              <w:r>
                <w:rPr>
                  <w:rFonts w:eastAsia="等线" w:hint="eastAsia"/>
                  <w:lang w:eastAsia="zh-CN"/>
                </w:rPr>
                <w:t>I</w:t>
              </w:r>
              <w:r>
                <w:rPr>
                  <w:rFonts w:eastAsia="等线"/>
                  <w:lang w:eastAsia="zh-CN"/>
                </w:rPr>
                <w:t>t doesn’t have to be restricted to the size of CFR. We believe short interruption of broadcast services is not a serious issue deserving our effort.</w:t>
              </w:r>
            </w:ins>
          </w:p>
          <w:p w14:paraId="6D128C74" w14:textId="77777777" w:rsidR="00683400" w:rsidRPr="00E908A7" w:rsidRDefault="00683400" w:rsidP="00ED4561">
            <w:pPr>
              <w:rPr>
                <w:ins w:id="23" w:author="QuXin(vivo)" w:date="2021-10-14T18:03:00Z"/>
                <w:rFonts w:eastAsia="等线"/>
                <w:lang w:eastAsia="zh-CN"/>
              </w:rPr>
            </w:pPr>
            <w:ins w:id="24" w:author="QuXin(vivo)" w:date="2021-10-14T18:03:00Z">
              <w:r>
                <w:rPr>
                  <w:rFonts w:eastAsia="等线"/>
                  <w:lang w:eastAsia="zh-CN"/>
                </w:rPr>
                <w:t xml:space="preserve">Actually, </w:t>
              </w:r>
              <w:r w:rsidRPr="00E908A7">
                <w:rPr>
                  <w:rFonts w:eastAsia="等线"/>
                  <w:lang w:eastAsia="zh-CN"/>
                </w:rPr>
                <w:t>interruption of broadcast services</w:t>
              </w:r>
              <w:r>
                <w:rPr>
                  <w:rFonts w:eastAsia="等线"/>
                  <w:lang w:eastAsia="zh-CN"/>
                </w:rPr>
                <w:t xml:space="preserve"> also happens in case A/C/D when the frequency range of first active BWP is larger than that of CFR, since first active BWP is configurable.</w:t>
              </w:r>
            </w:ins>
          </w:p>
        </w:tc>
      </w:tr>
    </w:tbl>
    <w:p w14:paraId="44F19786" w14:textId="2E55F2A2" w:rsidR="00FE6478" w:rsidRDefault="00FE6478" w:rsidP="00FE6478"/>
    <w:p w14:paraId="3249EC1F" w14:textId="77777777" w:rsidR="007E5EBD" w:rsidRDefault="007E5EBD" w:rsidP="00FE6478"/>
    <w:p w14:paraId="63E1C6F0" w14:textId="4297FAD5" w:rsidR="00046197" w:rsidRPr="00B237C8" w:rsidRDefault="00046197" w:rsidP="00046197">
      <w:pPr>
        <w:pStyle w:val="2"/>
        <w:numPr>
          <w:ilvl w:val="1"/>
          <w:numId w:val="1"/>
        </w:numPr>
      </w:pPr>
      <w:r w:rsidRPr="00B237C8">
        <w:lastRenderedPageBreak/>
        <w:t xml:space="preserve">Issue </w:t>
      </w:r>
      <w:r w:rsidR="005133B4" w:rsidRPr="00B237C8">
        <w:t>2</w:t>
      </w:r>
      <w:r w:rsidRPr="00B237C8">
        <w:t xml:space="preserve">: Number of MBS </w:t>
      </w:r>
      <w:r w:rsidR="00B237C8">
        <w:t>CFRs for MTCH</w:t>
      </w:r>
    </w:p>
    <w:p w14:paraId="6799D13B" w14:textId="77777777" w:rsidR="00046197" w:rsidRDefault="00046197" w:rsidP="00046197">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855"/>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e"/>
        <w:tblW w:w="0" w:type="auto"/>
        <w:tblLook w:val="04A0" w:firstRow="1" w:lastRow="0" w:firstColumn="1" w:lastColumn="0" w:noHBand="0" w:noVBand="1"/>
      </w:tblPr>
      <w:tblGrid>
        <w:gridCol w:w="9855"/>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3"/>
        <w:numPr>
          <w:ilvl w:val="2"/>
          <w:numId w:val="1"/>
        </w:numPr>
        <w:rPr>
          <w:b/>
          <w:bCs/>
        </w:rPr>
      </w:pPr>
      <w:r>
        <w:rPr>
          <w:b/>
          <w:bCs/>
        </w:rPr>
        <w:t>Tdoc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a"/>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 xml:space="preserve">According to the use cases and deployment scenarios for MBS services in this release, only one CFR configured for MTCH is enough. Configuring more than one CFR for MTCH may introduce </w:t>
      </w:r>
      <w:r w:rsidRPr="00A54CAD">
        <w:rPr>
          <w:rFonts w:eastAsia="Gulim"/>
          <w:lang w:eastAsia="x-none"/>
        </w:rPr>
        <w:lastRenderedPageBreak/>
        <w:t>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t>In [</w:t>
      </w:r>
      <w:r w:rsidRPr="00AD081A">
        <w:t>R1-2109318</w:t>
      </w:r>
      <w:r>
        <w:t>, Nokia]</w:t>
      </w:r>
    </w:p>
    <w:p w14:paraId="06102D25" w14:textId="3AC579D7" w:rsidR="008903F5" w:rsidRDefault="008903F5" w:rsidP="006305D4">
      <w:pPr>
        <w:pStyle w:val="a"/>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t>In [</w:t>
      </w:r>
      <w:r w:rsidRPr="008903F5">
        <w:t>R1-2109388</w:t>
      </w:r>
      <w:r>
        <w:t>, Xiaomi]</w:t>
      </w:r>
    </w:p>
    <w:p w14:paraId="3D793945" w14:textId="0542BFA2" w:rsidR="008903F5" w:rsidRDefault="00952C76" w:rsidP="006305D4">
      <w:pPr>
        <w:pStyle w:val="a"/>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t>In [</w:t>
      </w:r>
      <w:r w:rsidRPr="003647BC">
        <w:t>R1-2109569</w:t>
      </w:r>
      <w:r>
        <w:t>, MediaTek]</w:t>
      </w:r>
    </w:p>
    <w:p w14:paraId="3FABD673" w14:textId="540F3B23" w:rsidR="003B62D7" w:rsidRDefault="008E182C" w:rsidP="006305D4">
      <w:pPr>
        <w:pStyle w:val="a"/>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t>In [</w:t>
      </w:r>
      <w:r w:rsidRPr="00EB1678">
        <w:t>R1-2109703</w:t>
      </w:r>
      <w:r>
        <w:t>, DOCOMO]</w:t>
      </w:r>
    </w:p>
    <w:p w14:paraId="7D932C95" w14:textId="6D93F5B6" w:rsidR="00EB1678" w:rsidRDefault="00EB1678" w:rsidP="006305D4">
      <w:pPr>
        <w:pStyle w:val="a"/>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t>In [</w:t>
      </w:r>
      <w:r w:rsidRPr="00A92636">
        <w:t>R1-2110357</w:t>
      </w:r>
      <w:r>
        <w:t>, Ericsson]</w:t>
      </w:r>
    </w:p>
    <w:p w14:paraId="364FE93A" w14:textId="3A126432" w:rsidR="001C6433" w:rsidRDefault="001C6433" w:rsidP="006305D4">
      <w:pPr>
        <w:pStyle w:val="a"/>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lastRenderedPageBreak/>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e"/>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lastRenderedPageBreak/>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r>
              <w:rPr>
                <w:rFonts w:eastAsia="等线" w:hint="eastAsia"/>
                <w:lang w:eastAsia="zh-CN"/>
              </w:rPr>
              <w:lastRenderedPageBreak/>
              <w:t>S</w:t>
            </w:r>
            <w:r>
              <w:rPr>
                <w:rFonts w:eastAsia="等线"/>
                <w:lang w:eastAsia="zh-CN"/>
              </w:rPr>
              <w:t>preadtrum</w:t>
            </w:r>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t>H</w:t>
            </w:r>
            <w:r>
              <w:rPr>
                <w:rFonts w:eastAsia="等线"/>
                <w:lang w:eastAsia="zh-CN"/>
              </w:rPr>
              <w:t>uawei, HiSilicon</w:t>
            </w:r>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等线"/>
                <w:lang w:eastAsia="zh-CN"/>
              </w:rPr>
            </w:pPr>
            <w:r>
              <w:rPr>
                <w:rFonts w:eastAsia="等线"/>
                <w:lang w:eastAsia="zh-CN"/>
              </w:rPr>
              <w:t>So considering the last meeting agreements, we are not sure this proposal is really needed.</w:t>
            </w:r>
          </w:p>
          <w:p w14:paraId="0C561507" w14:textId="77777777" w:rsidR="005F39C9" w:rsidRPr="00F81340" w:rsidRDefault="005F39C9" w:rsidP="005F39C9">
            <w:pPr>
              <w:pStyle w:val="a"/>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lastRenderedPageBreak/>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等线"/>
                <w:lang w:eastAsia="zh-CN"/>
              </w:rPr>
            </w:pPr>
            <w:r>
              <w:rPr>
                <w:rFonts w:eastAsia="等线"/>
                <w:lang w:eastAsia="zh-CN"/>
              </w:rPr>
              <w:t>V</w:t>
            </w:r>
            <w:r w:rsidR="00A279E4">
              <w:rPr>
                <w:rFonts w:eastAsia="等线"/>
                <w:lang w:eastAsia="zh-CN"/>
              </w:rPr>
              <w:t>ivo 2</w:t>
            </w:r>
          </w:p>
        </w:tc>
        <w:tc>
          <w:tcPr>
            <w:tcW w:w="7985" w:type="dxa"/>
          </w:tcPr>
          <w:p w14:paraId="5698509A" w14:textId="77777777" w:rsidR="00A279E4" w:rsidRDefault="00A279E4" w:rsidP="00301655">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17950CE" w:rsidR="00A279E4" w:rsidRDefault="00A279E4" w:rsidP="00A279E4">
            <w:pPr>
              <w:pStyle w:val="a"/>
              <w:numPr>
                <w:ilvl w:val="0"/>
                <w:numId w:val="90"/>
              </w:numPr>
              <w:rPr>
                <w:rFonts w:eastAsia="等线"/>
                <w:lang w:eastAsia="zh-CN"/>
              </w:rPr>
            </w:pPr>
            <w:r>
              <w:rPr>
                <w:rFonts w:eastAsia="等线" w:hint="eastAsia"/>
                <w:lang w:eastAsia="zh-CN"/>
              </w:rPr>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等线"/>
                <w:lang w:eastAsia="zh-CN"/>
              </w:rPr>
              <w:t>Gnb</w:t>
            </w:r>
            <w:r>
              <w:rPr>
                <w:rFonts w:eastAsia="等线"/>
                <w:lang w:eastAsia="zh-CN"/>
              </w:rPr>
              <w:t xml:space="preserve"> and has no spec impact.</w:t>
            </w:r>
          </w:p>
          <w:p w14:paraId="6C3DE300" w14:textId="77777777" w:rsidR="00A279E4" w:rsidRPr="0091169B" w:rsidRDefault="00A279E4" w:rsidP="00A279E4">
            <w:pPr>
              <w:pStyle w:val="a"/>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50C51C28" w14:textId="3C01B94B" w:rsidR="0013256F" w:rsidRDefault="0013256F" w:rsidP="0013256F">
            <w:pPr>
              <w:ind w:left="97"/>
              <w:rPr>
                <w:rFonts w:eastAsia="等线"/>
                <w:lang w:eastAsia="zh-CN"/>
              </w:rPr>
            </w:pPr>
            <w:r>
              <w:rPr>
                <w:rFonts w:eastAsia="等线" w:hint="eastAsia"/>
                <w:lang w:eastAsia="zh-CN"/>
              </w:rPr>
              <w:t>O</w:t>
            </w:r>
            <w:r>
              <w:rPr>
                <w:rFonts w:eastAsia="等线"/>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等线"/>
                <w:lang w:eastAsia="zh-CN"/>
              </w:rPr>
            </w:pPr>
            <w:r>
              <w:rPr>
                <w:rFonts w:eastAsia="等线"/>
                <w:lang w:eastAsia="zh-CN"/>
              </w:rPr>
              <w:t>NOKIA/NSB 2</w:t>
            </w:r>
          </w:p>
        </w:tc>
        <w:tc>
          <w:tcPr>
            <w:tcW w:w="7985" w:type="dxa"/>
          </w:tcPr>
          <w:p w14:paraId="79C4AE37" w14:textId="628F5DF6" w:rsidR="004A772D" w:rsidRDefault="004A772D" w:rsidP="004A772D">
            <w:pPr>
              <w:ind w:left="97"/>
              <w:rPr>
                <w:rFonts w:eastAsia="等线"/>
                <w:lang w:eastAsia="zh-CN"/>
              </w:rPr>
            </w:pPr>
            <w:r>
              <w:rPr>
                <w:rFonts w:eastAsia="等线"/>
                <w:lang w:eastAsia="zh-CN"/>
              </w:rPr>
              <w:t>We want to point out here that, with only one MTCH CFR supported and catering for all broadcast services in a cell, the larger CFR with Case E is even more important and even more necessary to be supported.</w:t>
            </w:r>
          </w:p>
        </w:tc>
      </w:tr>
    </w:tbl>
    <w:p w14:paraId="5B62953F" w14:textId="77777777" w:rsidR="00046197" w:rsidRDefault="00046197" w:rsidP="00046197"/>
    <w:p w14:paraId="2FD9CD09" w14:textId="4466B3EC" w:rsidR="00B71565" w:rsidRPr="00DC422C" w:rsidRDefault="002B42A3" w:rsidP="00B71565">
      <w:pPr>
        <w:pStyle w:val="2"/>
        <w:numPr>
          <w:ilvl w:val="1"/>
          <w:numId w:val="1"/>
        </w:numPr>
      </w:pPr>
      <w:r>
        <w:t>[</w:t>
      </w:r>
      <w:r w:rsidRPr="002B42A3">
        <w:rPr>
          <w:highlight w:val="yellow"/>
        </w:rPr>
        <w:t>UPDATE</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B71565">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e"/>
        <w:tblW w:w="0" w:type="auto"/>
        <w:tblLook w:val="04A0" w:firstRow="1" w:lastRow="0" w:firstColumn="1" w:lastColumn="0" w:noHBand="0" w:noVBand="1"/>
      </w:tblPr>
      <w:tblGrid>
        <w:gridCol w:w="9855"/>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lastRenderedPageBreak/>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t>On default configs</w:t>
      </w:r>
      <w:r>
        <w:t>:</w:t>
      </w:r>
    </w:p>
    <w:p w14:paraId="201FE6A9" w14:textId="78EEE930" w:rsidR="006030FB" w:rsidRDefault="006030FB" w:rsidP="006305D4">
      <w:pPr>
        <w:pStyle w:val="a"/>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a"/>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a"/>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MediaTek]</w:t>
      </w:r>
    </w:p>
    <w:p w14:paraId="621EFA79" w14:textId="65545393" w:rsidR="00877C50" w:rsidRDefault="00877C50" w:rsidP="006305D4">
      <w:pPr>
        <w:pStyle w:val="a"/>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lastRenderedPageBreak/>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a"/>
        <w:numPr>
          <w:ilvl w:val="0"/>
          <w:numId w:val="23"/>
        </w:numPr>
      </w:pPr>
      <w:r>
        <w:t>In [</w:t>
      </w:r>
      <w:r w:rsidRPr="006A02B1">
        <w:t>R1- 2110258</w:t>
      </w:r>
      <w:r>
        <w:t>, Asustek]</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a"/>
        <w:numPr>
          <w:ilvl w:val="0"/>
          <w:numId w:val="23"/>
        </w:numPr>
      </w:pPr>
      <w:r>
        <w:t>In [</w:t>
      </w:r>
      <w:r w:rsidRPr="00CD07DC">
        <w:t>R1-2110357</w:t>
      </w:r>
      <w:r>
        <w:t>, Ericsson]</w:t>
      </w:r>
    </w:p>
    <w:p w14:paraId="459540EF" w14:textId="3CCFD44C" w:rsidR="00CD07DC" w:rsidRDefault="00CD07DC" w:rsidP="006305D4">
      <w:pPr>
        <w:pStyle w:val="a"/>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lastRenderedPageBreak/>
        <w:t xml:space="preserve">The CFR, CORESET, and search space for MTCH scheduling can be included in MCCH. </w:t>
      </w:r>
    </w:p>
    <w:p w14:paraId="50074816" w14:textId="2E2B54C9" w:rsidR="00F839F2" w:rsidRDefault="00F6242E" w:rsidP="006305D4">
      <w:pPr>
        <w:pStyle w:val="a"/>
        <w:numPr>
          <w:ilvl w:val="0"/>
          <w:numId w:val="23"/>
        </w:numPr>
      </w:pPr>
      <w:r>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MediaTek]</w:t>
      </w:r>
    </w:p>
    <w:p w14:paraId="37485020" w14:textId="3DB26D1C" w:rsidR="003343C0" w:rsidRDefault="003343C0" w:rsidP="006305D4">
      <w:pPr>
        <w:pStyle w:val="a"/>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t>Proposal 1: The unified CFR is defined/configured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a"/>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a"/>
        <w:numPr>
          <w:ilvl w:val="1"/>
          <w:numId w:val="23"/>
        </w:numPr>
      </w:pPr>
      <w:r w:rsidRPr="00471DE7">
        <w:t>Proposal-2: CFR for MCCH and MTCH can be configured to be differently.</w:t>
      </w:r>
    </w:p>
    <w:p w14:paraId="0DF91B04" w14:textId="064EF3A5" w:rsidR="00B04A39" w:rsidRDefault="00B04A39" w:rsidP="006305D4">
      <w:pPr>
        <w:pStyle w:val="a"/>
        <w:numPr>
          <w:ilvl w:val="0"/>
          <w:numId w:val="23"/>
        </w:numPr>
      </w:pPr>
      <w:r>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r>
      <w:r>
        <w:lastRenderedPageBreak/>
        <w:t>-Semi-static and dynamic repetitions can be configured for broadcast MCCH/MTCH to improve the link budget.</w:t>
      </w:r>
    </w:p>
    <w:p w14:paraId="7B72407B" w14:textId="1DB12B06" w:rsidR="008163FA" w:rsidRDefault="008163FA" w:rsidP="006305D4">
      <w:pPr>
        <w:pStyle w:val="a"/>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Xiaomi]</w:t>
      </w:r>
    </w:p>
    <w:p w14:paraId="033FDE56" w14:textId="4F512B21" w:rsidR="009E158A" w:rsidRDefault="000D6E25" w:rsidP="006305D4">
      <w:pPr>
        <w:pStyle w:val="a"/>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MediaTek</w:t>
      </w:r>
      <w:r>
        <w:t>]</w:t>
      </w:r>
    </w:p>
    <w:p w14:paraId="6B69058C" w14:textId="72886E7B" w:rsidR="00574457" w:rsidRDefault="00574457" w:rsidP="006305D4">
      <w:pPr>
        <w:pStyle w:val="a"/>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a"/>
        <w:numPr>
          <w:ilvl w:val="1"/>
          <w:numId w:val="23"/>
        </w:numPr>
      </w:pPr>
      <w:r>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r>
        <w:t>the CFR of GC-PDCCH/PDSCH carrying MCCH is configured by SIBx.</w:t>
      </w:r>
    </w:p>
    <w:p w14:paraId="07945EB8" w14:textId="770F4E38" w:rsidR="009E158A" w:rsidRDefault="00CA0785" w:rsidP="006305D4">
      <w:pPr>
        <w:pStyle w:val="a"/>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B71565">
      <w:pPr>
        <w:pStyle w:val="3"/>
        <w:numPr>
          <w:ilvl w:val="2"/>
          <w:numId w:val="1"/>
        </w:numPr>
        <w:rPr>
          <w:b/>
          <w:bCs/>
        </w:rPr>
      </w:pPr>
      <w:r>
        <w:rPr>
          <w:b/>
          <w:bCs/>
        </w:rPr>
        <w:lastRenderedPageBreak/>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GC-PDCCH/PDSCH carrying MCCH can be configured by SIBx</w:t>
      </w:r>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e"/>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 xml:space="preserve">Proposal 2.3-5: Given proposal 2.3-6, proposal 2.3-5 is unnecessary as the configurations are </w:t>
            </w:r>
            <w:r>
              <w:rPr>
                <w:lang w:eastAsia="ko-KR"/>
              </w:rPr>
              <w:lastRenderedPageBreak/>
              <w:t>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lastRenderedPageBreak/>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lastRenderedPageBreak/>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lastRenderedPageBreak/>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t>Huawei, HiSilicon</w:t>
            </w:r>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r w:rsidRPr="00BB37B0">
              <w:rPr>
                <w:rFonts w:eastAsia="等线"/>
                <w:bCs/>
                <w:i/>
                <w:iCs/>
                <w:lang w:eastAsia="zh-CN"/>
              </w:rPr>
              <w:t>RateMatchPattern</w:t>
            </w:r>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a"/>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lastRenderedPageBreak/>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等线"/>
                <w:lang w:eastAsia="zh-CN"/>
              </w:rPr>
            </w:pPr>
          </w:p>
          <w:p w14:paraId="75F6BD38" w14:textId="7724A089" w:rsidR="00324585" w:rsidRDefault="00324585" w:rsidP="00324585">
            <w:pPr>
              <w:rPr>
                <w:rFonts w:eastAsia="等线"/>
                <w:lang w:eastAsia="zh-CN"/>
              </w:rPr>
            </w:pPr>
            <w:r>
              <w:rPr>
                <w:rFonts w:eastAsia="等线"/>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a"/>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a"/>
              <w:numPr>
                <w:ilvl w:val="0"/>
                <w:numId w:val="100"/>
              </w:numPr>
            </w:pPr>
            <w:r w:rsidRPr="00DF74AB">
              <w:rPr>
                <w:b/>
                <w:bCs/>
              </w:rPr>
              <w:t xml:space="preserve">Do not support </w:t>
            </w:r>
            <w:r w:rsidRPr="00DF74AB">
              <w:t>[Apple]</w:t>
            </w:r>
          </w:p>
          <w:p w14:paraId="72DDC1F5" w14:textId="77777777" w:rsidR="00324585" w:rsidRDefault="00324585" w:rsidP="00324585">
            <w:pPr>
              <w:pStyle w:val="a"/>
              <w:numPr>
                <w:ilvl w:val="0"/>
                <w:numId w:val="100"/>
              </w:numPr>
            </w:pPr>
            <w:r w:rsidRPr="000D5FEE">
              <w:rPr>
                <w:b/>
                <w:bCs/>
              </w:rPr>
              <w:lastRenderedPageBreak/>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等线"/>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等线"/>
                <w:sz w:val="14"/>
                <w:szCs w:val="18"/>
                <w:lang w:eastAsia="zh-CN"/>
              </w:rPr>
            </w:pPr>
            <w:r w:rsidRPr="000D5FEE">
              <w:rPr>
                <w:rFonts w:eastAsia="等线"/>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等线"/>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a"/>
              <w:numPr>
                <w:ilvl w:val="0"/>
                <w:numId w:val="100"/>
              </w:numPr>
            </w:pPr>
            <w:r w:rsidRPr="00DF74AB">
              <w:rPr>
                <w:b/>
                <w:bCs/>
              </w:rPr>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a"/>
              <w:numPr>
                <w:ilvl w:val="0"/>
                <w:numId w:val="100"/>
              </w:numPr>
            </w:pPr>
            <w:r w:rsidRPr="00DF74AB">
              <w:rPr>
                <w:b/>
                <w:bCs/>
              </w:rPr>
              <w:t xml:space="preserve">Do not support </w:t>
            </w:r>
            <w:r w:rsidRPr="00DF74AB">
              <w:t>[]</w:t>
            </w:r>
          </w:p>
          <w:p w14:paraId="6933901D" w14:textId="77777777" w:rsidR="00324585" w:rsidRDefault="00324585" w:rsidP="00324585">
            <w:pPr>
              <w:pStyle w:val="a"/>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PDSCH-configCommon</w:t>
            </w:r>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MediatTek: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Apple: thanks for the careful checking of the proposals. </w:t>
            </w:r>
            <w:r>
              <w:rPr>
                <w:rFonts w:eastAsia="等线"/>
                <w:lang w:eastAsia="zh-CN"/>
              </w:rPr>
              <w:br/>
            </w:r>
            <w:r w:rsidRPr="00352A0E">
              <w:rPr>
                <w:rFonts w:eastAsia="等线"/>
                <w:lang w:eastAsia="zh-CN"/>
              </w:rPr>
              <w:t>My understanding of the proposals agreed by plenary is that</w:t>
            </w:r>
            <w:r>
              <w:rPr>
                <w:rFonts w:eastAsia="等线"/>
                <w:lang w:eastAsia="zh-CN"/>
              </w:rPr>
              <w:t>:</w:t>
            </w:r>
            <w:r w:rsidRPr="00352A0E">
              <w:rPr>
                <w:rFonts w:eastAsia="等线"/>
                <w:lang w:eastAsia="zh-CN"/>
              </w:rPr>
              <w:br/>
            </w:r>
            <w:r>
              <w:rPr>
                <w:rFonts w:eastAsia="等线"/>
                <w:lang w:eastAsia="zh-CN"/>
              </w:rPr>
              <w:t xml:space="preserve">- </w:t>
            </w:r>
            <w:r w:rsidRPr="00352A0E">
              <w:rPr>
                <w:rFonts w:eastAsia="等线"/>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5411CDCF" w14:textId="77777777" w:rsidR="00324585" w:rsidRDefault="00324585" w:rsidP="00324585">
            <w:r>
              <w:lastRenderedPageBreak/>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For broadcast reception, RRC_IDLE/RRC_INACTIVE Ues can use the same bandwidth configurations for the CFR of GC-PDCCH/PDSCH carrying MCCH and the CFR of GC-PDCCH/PDSCH carrying MTCH.</w:t>
            </w:r>
          </w:p>
          <w:p w14:paraId="0EEB547D" w14:textId="77777777" w:rsidR="00324585" w:rsidRPr="00996AE4" w:rsidRDefault="00324585" w:rsidP="00324585">
            <w:pPr>
              <w:pStyle w:val="a"/>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a"/>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a"/>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687874">
      <w:pPr>
        <w:pStyle w:val="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25"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a"/>
        <w:numPr>
          <w:ilvl w:val="0"/>
          <w:numId w:val="101"/>
        </w:numPr>
      </w:pPr>
      <w:ins w:id="26" w:author="David Vargas" w:date="2021-10-13T16:34:00Z">
        <w:r>
          <w:t>FFS: de</w:t>
        </w:r>
      </w:ins>
      <w:ins w:id="27"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28" w:author="David Vargas" w:date="2021-10-13T16:14:00Z">
        <w:r>
          <w:rPr>
            <w:b/>
            <w:bCs/>
          </w:rPr>
          <w:t>rev1</w:t>
        </w:r>
      </w:ins>
      <w:r w:rsidRPr="00B84C0B">
        <w:rPr>
          <w:b/>
          <w:bCs/>
        </w:rPr>
        <w:t xml:space="preserve">: </w:t>
      </w:r>
      <w:r w:rsidRPr="00B84C0B">
        <w:t>For broadcast reception with RRC_IDLE/RRC_INACTIVE UEs,</w:t>
      </w:r>
      <w:ins w:id="29" w:author="David Vargas" w:date="2021-10-13T16:11:00Z">
        <w:r w:rsidRPr="00B84C0B">
          <w:t xml:space="preserve"> for case </w:t>
        </w:r>
      </w:ins>
      <w:ins w:id="30" w:author="David Vargas" w:date="2021-10-13T16:12:00Z">
        <w:r w:rsidRPr="00B84C0B">
          <w:t>D</w:t>
        </w:r>
      </w:ins>
      <w:ins w:id="31" w:author="David Vargas" w:date="2021-10-13T16:11:00Z">
        <w:r w:rsidRPr="00B84C0B">
          <w:t xml:space="preserve"> (if supported)</w:t>
        </w:r>
      </w:ins>
      <w:ins w:id="32" w:author="David Vargas" w:date="2021-10-13T16:12:00Z">
        <w:r w:rsidRPr="00B84C0B">
          <w:t xml:space="preserve"> </w:t>
        </w:r>
      </w:ins>
      <w:ins w:id="33" w:author="David Vargas" w:date="2021-10-13T16:57:00Z">
        <w:r>
          <w:t xml:space="preserve">and </w:t>
        </w:r>
      </w:ins>
      <w:ins w:id="34"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r w:rsidRPr="006444E9">
        <w:rPr>
          <w:i/>
          <w:iCs/>
        </w:rPr>
        <w:t>RateMatchPattern</w:t>
      </w:r>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35"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36" w:author="David Vargas" w:date="2021-10-13T16:10:00Z">
        <w:r w:rsidRPr="00F87876">
          <w:t>C</w:t>
        </w:r>
      </w:ins>
      <w:del w:id="37"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38"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39" w:author="David Vargas" w:date="2021-10-13T17:22:00Z">
        <w:r>
          <w:t>C</w:t>
        </w:r>
      </w:ins>
      <w:del w:id="40"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lastRenderedPageBreak/>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a"/>
        <w:numPr>
          <w:ilvl w:val="0"/>
          <w:numId w:val="50"/>
        </w:numPr>
      </w:pPr>
      <w:r>
        <w:t>GC-PDCCH/PDSCH carrying MCCH can be configured by SIBx</w:t>
      </w:r>
    </w:p>
    <w:p w14:paraId="0D14B0D1" w14:textId="77777777" w:rsidR="00687874" w:rsidRDefault="00687874" w:rsidP="00687874">
      <w:pPr>
        <w:pStyle w:val="a"/>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e"/>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等线"/>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等线"/>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等线"/>
                <w:b/>
                <w:lang w:eastAsia="zh-CN"/>
              </w:rPr>
              <w:t>Proposal 2.3-4rev1</w:t>
            </w:r>
            <w:r>
              <w:rPr>
                <w:lang w:eastAsia="ko-KR"/>
              </w:rPr>
              <w:t>: Support.</w:t>
            </w:r>
          </w:p>
          <w:p w14:paraId="419CE409" w14:textId="715569B8" w:rsidR="005B5394" w:rsidRDefault="005B5394" w:rsidP="005B5394">
            <w:pPr>
              <w:rPr>
                <w:lang w:eastAsia="ko-KR"/>
              </w:rPr>
            </w:pPr>
            <w:r w:rsidRPr="005B5394">
              <w:rPr>
                <w:rFonts w:eastAsia="等线"/>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等线" w:hint="eastAsia"/>
                <w:b/>
                <w:lang w:eastAsia="zh-CN"/>
              </w:rPr>
              <w:t>Propo</w:t>
            </w:r>
            <w:r w:rsidRPr="005B5394">
              <w:rPr>
                <w:rFonts w:eastAsia="等线"/>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424F20A5" w14:textId="4BE8440A" w:rsidR="009D26A7" w:rsidRDefault="009D26A7" w:rsidP="009D26A7">
            <w:pPr>
              <w:rPr>
                <w:lang w:eastAsia="ko-KR"/>
              </w:rPr>
            </w:pPr>
            <w:r w:rsidRPr="005B5394">
              <w:rPr>
                <w:rFonts w:eastAsia="等线"/>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BWP(if CORESET#0 is not configured). </w:t>
            </w:r>
          </w:p>
          <w:p w14:paraId="31EA83E6" w14:textId="208E8877" w:rsidR="009D26A7" w:rsidRDefault="009D26A7" w:rsidP="009D26A7">
            <w:pPr>
              <w:rPr>
                <w:lang w:eastAsia="ko-KR"/>
              </w:rPr>
            </w:pPr>
            <w:r w:rsidRPr="005B5394">
              <w:rPr>
                <w:rFonts w:eastAsia="等线"/>
                <w:b/>
                <w:lang w:eastAsia="zh-CN"/>
              </w:rPr>
              <w:t>Proposal 2.3-2rev1</w:t>
            </w:r>
            <w:r>
              <w:rPr>
                <w:lang w:eastAsia="ko-KR"/>
              </w:rPr>
              <w:t>: We don’t see the necessity of newly added wording. Look into the newly added condition, i.e. ‘</w:t>
            </w:r>
            <w:ins w:id="41" w:author="David Vargas" w:date="2021-10-13T16:11:00Z">
              <w:r w:rsidRPr="00B84C0B">
                <w:t xml:space="preserve">for case </w:t>
              </w:r>
            </w:ins>
            <w:ins w:id="42" w:author="David Vargas" w:date="2021-10-13T16:12:00Z">
              <w:r w:rsidRPr="00B84C0B">
                <w:t>D</w:t>
              </w:r>
            </w:ins>
            <w:ins w:id="43" w:author="David Vargas" w:date="2021-10-13T16:11:00Z">
              <w:r w:rsidRPr="00B84C0B">
                <w:t xml:space="preserve"> (if supported)</w:t>
              </w:r>
            </w:ins>
            <w:ins w:id="44" w:author="David Vargas" w:date="2021-10-13T16:12:00Z">
              <w:r w:rsidRPr="00B84C0B">
                <w:t xml:space="preserve"> </w:t>
              </w:r>
            </w:ins>
            <w:ins w:id="45" w:author="David Vargas" w:date="2021-10-13T16:57:00Z">
              <w:r>
                <w:t xml:space="preserve">and </w:t>
              </w:r>
            </w:ins>
            <w:ins w:id="46"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等线"/>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等线"/>
                <w:b/>
                <w:lang w:eastAsia="zh-CN"/>
              </w:rPr>
              <w:t>Proposal 2.3-4rev1</w:t>
            </w:r>
            <w:r>
              <w:rPr>
                <w:lang w:eastAsia="ko-KR"/>
              </w:rPr>
              <w:t>: Support.</w:t>
            </w:r>
          </w:p>
          <w:p w14:paraId="668AAF02" w14:textId="624E1A6F" w:rsidR="009D26A7" w:rsidRDefault="009D26A7" w:rsidP="009D26A7">
            <w:pPr>
              <w:rPr>
                <w:lang w:eastAsia="ko-KR"/>
              </w:rPr>
            </w:pPr>
            <w:r w:rsidRPr="005B5394">
              <w:rPr>
                <w:rFonts w:eastAsia="等线"/>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等线"/>
                <w:b/>
                <w:lang w:eastAsia="zh-CN"/>
              </w:rPr>
            </w:pPr>
            <w:r w:rsidRPr="005B5394">
              <w:rPr>
                <w:rFonts w:eastAsia="等线" w:hint="eastAsia"/>
                <w:b/>
                <w:lang w:eastAsia="zh-CN"/>
              </w:rPr>
              <w:t>Propo</w:t>
            </w:r>
            <w:r w:rsidRPr="005B5394">
              <w:rPr>
                <w:rFonts w:eastAsia="等线"/>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等线"/>
                <w:lang w:val="en-US" w:eastAsia="zh-CN"/>
              </w:rPr>
            </w:pPr>
            <w:r>
              <w:rPr>
                <w:rFonts w:eastAsia="等线"/>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等线"/>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等线"/>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等线"/>
                <w:b/>
                <w:lang w:eastAsia="zh-CN"/>
              </w:rPr>
              <w:t>Proposal 2.3-4rev1</w:t>
            </w:r>
            <w:r>
              <w:rPr>
                <w:lang w:eastAsia="ko-KR"/>
              </w:rPr>
              <w:t>: Support.</w:t>
            </w:r>
          </w:p>
          <w:p w14:paraId="5B066BD2" w14:textId="617C3F8F" w:rsidR="00803C64" w:rsidRDefault="00803C64" w:rsidP="00803C64">
            <w:pPr>
              <w:rPr>
                <w:lang w:eastAsia="ko-KR"/>
              </w:rPr>
            </w:pPr>
            <w:r w:rsidRPr="005B5394">
              <w:rPr>
                <w:rFonts w:eastAsia="等线"/>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等线" w:hint="eastAsia"/>
                <w:b/>
                <w:lang w:eastAsia="zh-CN"/>
              </w:rPr>
              <w:t>Propo</w:t>
            </w:r>
            <w:r w:rsidRPr="005B5394">
              <w:rPr>
                <w:rFonts w:eastAsia="等线"/>
                <w:b/>
                <w:lang w:eastAsia="zh-CN"/>
              </w:rPr>
              <w:t>sal 2.3-6</w:t>
            </w:r>
            <w:r>
              <w:rPr>
                <w:lang w:eastAsia="ko-KR"/>
              </w:rPr>
              <w:t>: I think we don’t need to exclude the possibility of using SIBx for configuring MTCH. Can we add that in the sub-bullet?</w:t>
            </w:r>
          </w:p>
          <w:p w14:paraId="57F21BBA" w14:textId="15A2FF7F" w:rsidR="00803C64" w:rsidRDefault="00803C64" w:rsidP="00803C64">
            <w:pPr>
              <w:pStyle w:val="a"/>
              <w:numPr>
                <w:ilvl w:val="0"/>
                <w:numId w:val="50"/>
              </w:numPr>
            </w:pPr>
            <w:r>
              <w:t xml:space="preserve">GC-PDCCH/PDSCH carrying MTCH can be configured by </w:t>
            </w:r>
            <w:ins w:id="47" w:author="Haipeng HP1 Lei" w:date="2021-10-14T11:46:00Z">
              <w:r>
                <w:t xml:space="preserve">SIBx or </w:t>
              </w:r>
            </w:ins>
            <w:r>
              <w:t>MCCH</w:t>
            </w:r>
          </w:p>
          <w:p w14:paraId="4F01BE9E" w14:textId="71771A89" w:rsidR="00803C64" w:rsidRPr="005B5394" w:rsidRDefault="00803C64" w:rsidP="00803C64">
            <w:pPr>
              <w:rPr>
                <w:rFonts w:eastAsia="等线"/>
                <w:b/>
                <w:lang w:eastAsia="zh-CN"/>
              </w:rPr>
            </w:pPr>
          </w:p>
        </w:tc>
      </w:tr>
      <w:tr w:rsidR="00900EA4" w14:paraId="139590FC" w14:textId="77777777" w:rsidTr="00D47A6A">
        <w:tc>
          <w:tcPr>
            <w:tcW w:w="1650" w:type="dxa"/>
          </w:tcPr>
          <w:p w14:paraId="7521AC41" w14:textId="77777777" w:rsidR="00900EA4" w:rsidRDefault="00900EA4" w:rsidP="00D47A6A">
            <w:pPr>
              <w:rPr>
                <w:rFonts w:eastAsia="等线"/>
                <w:lang w:val="en-US" w:eastAsia="zh-CN"/>
              </w:rPr>
            </w:pPr>
            <w:r>
              <w:rPr>
                <w:rFonts w:eastAsia="等线" w:hint="eastAsia"/>
                <w:lang w:val="en-US" w:eastAsia="zh-CN"/>
              </w:rPr>
              <w:lastRenderedPageBreak/>
              <w:t>Me</w:t>
            </w:r>
            <w:r>
              <w:rPr>
                <w:rFonts w:eastAsia="等线"/>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Not Support. We share the similar view with Samsng,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等线"/>
                <w:lang w:eastAsia="zh-CN"/>
              </w:rPr>
            </w:pPr>
            <w:r>
              <w:t>From my understanding, RAN2 is also discussing the detailed configuration parameter information for SIBx and MCCH. From RAN1 discussion perspective, the detailed parameter information related to RAN1 needs to be clarified. E.g., the CFR information for MCCH and MTCH can be configured within SIBx.</w:t>
            </w:r>
          </w:p>
        </w:tc>
      </w:tr>
      <w:tr w:rsidR="00900EA4" w14:paraId="157A2B50" w14:textId="77777777" w:rsidTr="00D47A6A">
        <w:tc>
          <w:tcPr>
            <w:tcW w:w="1650" w:type="dxa"/>
          </w:tcPr>
          <w:p w14:paraId="27701C8B" w14:textId="6B235BCD" w:rsidR="00900EA4" w:rsidRDefault="00900EA4" w:rsidP="00D47A6A">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59543B11" w14:textId="5CCB1936" w:rsidR="00900EA4" w:rsidRDefault="00900EA4" w:rsidP="00D47A6A">
            <w:pPr>
              <w:jc w:val="both"/>
              <w:rPr>
                <w:rFonts w:eastAsia="等线"/>
                <w:lang w:eastAsia="zh-CN"/>
              </w:rPr>
            </w:pPr>
            <w:r>
              <w:rPr>
                <w:rFonts w:eastAsia="等线"/>
                <w:lang w:eastAsia="zh-CN"/>
              </w:rPr>
              <w:t xml:space="preserve">Proposal 2.3-2rev1: </w:t>
            </w:r>
            <w:r w:rsidR="00A56E78">
              <w:rPr>
                <w:rFonts w:eastAsia="等线"/>
                <w:lang w:eastAsia="zh-CN"/>
              </w:rPr>
              <w:t xml:space="preserve">It would be better to make decision on this issue after CFR determination. </w:t>
            </w:r>
            <w:r w:rsidR="00E948A0">
              <w:rPr>
                <w:rFonts w:eastAsia="等线"/>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等线"/>
                <w:lang w:eastAsia="zh-CN"/>
              </w:rPr>
            </w:pPr>
            <w:r>
              <w:rPr>
                <w:rFonts w:eastAsia="等线" w:hint="eastAsia"/>
                <w:lang w:eastAsia="zh-CN"/>
              </w:rPr>
              <w:t>P</w:t>
            </w:r>
            <w:r>
              <w:rPr>
                <w:rFonts w:eastAsia="等线"/>
                <w:lang w:eastAsia="zh-CN"/>
              </w:rPr>
              <w:t>roposal 2.3-3: Similar view with Samsung.</w:t>
            </w:r>
          </w:p>
          <w:p w14:paraId="44332F0C" w14:textId="08034743" w:rsidR="00D47A6A" w:rsidRDefault="00D47A6A" w:rsidP="00D47A6A">
            <w:pPr>
              <w:jc w:val="both"/>
              <w:rPr>
                <w:rFonts w:eastAsia="等线"/>
                <w:lang w:eastAsia="zh-CN"/>
              </w:rPr>
            </w:pPr>
            <w:r>
              <w:rPr>
                <w:rFonts w:eastAsia="等线" w:hint="eastAsia"/>
                <w:lang w:eastAsia="zh-CN"/>
              </w:rPr>
              <w:t>P</w:t>
            </w:r>
            <w:r>
              <w:rPr>
                <w:rFonts w:eastAsia="等线"/>
                <w:lang w:eastAsia="zh-CN"/>
              </w:rPr>
              <w:t xml:space="preserve">roposal 2.3-4rev1: </w:t>
            </w:r>
            <w:r w:rsidR="00663D2E">
              <w:rPr>
                <w:rFonts w:eastAsia="等线"/>
                <w:lang w:eastAsia="zh-CN"/>
              </w:rPr>
              <w:t>support.</w:t>
            </w:r>
          </w:p>
          <w:p w14:paraId="00D18C44" w14:textId="53A5C863" w:rsidR="00663D2E" w:rsidRDefault="00663D2E" w:rsidP="00D47A6A">
            <w:pPr>
              <w:jc w:val="both"/>
              <w:rPr>
                <w:rFonts w:eastAsia="等线"/>
                <w:lang w:eastAsia="zh-CN"/>
              </w:rPr>
            </w:pPr>
            <w:r>
              <w:rPr>
                <w:rFonts w:eastAsia="等线" w:hint="eastAsia"/>
                <w:lang w:eastAsia="zh-CN"/>
              </w:rPr>
              <w:t>P</w:t>
            </w:r>
            <w:r>
              <w:rPr>
                <w:rFonts w:eastAsia="等线"/>
                <w:lang w:eastAsia="zh-CN"/>
              </w:rPr>
              <w:t>roposal 2.3-5rev1:</w:t>
            </w:r>
            <w:r w:rsidR="001137BA">
              <w:rPr>
                <w:rFonts w:eastAsia="等线"/>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等线"/>
                <w:lang w:eastAsia="zh-CN"/>
              </w:rPr>
            </w:pPr>
            <w:r>
              <w:rPr>
                <w:rFonts w:eastAsia="等线" w:hint="eastAsia"/>
                <w:lang w:eastAsia="zh-CN"/>
              </w:rPr>
              <w:t>P</w:t>
            </w:r>
            <w:r>
              <w:rPr>
                <w:rFonts w:eastAsia="等线"/>
                <w:lang w:eastAsia="zh-CN"/>
              </w:rPr>
              <w:t>roposal 2.3-6rev1:</w:t>
            </w:r>
            <w:r w:rsidR="008C495C">
              <w:rPr>
                <w:rFonts w:eastAsia="等线"/>
                <w:lang w:eastAsia="zh-CN"/>
              </w:rPr>
              <w:t xml:space="preserve"> The baseline for GC-PDCCH/PDSCH configuration is that both MCCH and MTCH can be configured by SIBx,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0830A3C8" w14:textId="078D88A0" w:rsidR="00BC645F" w:rsidRDefault="00BC645F" w:rsidP="00BC645F">
            <w:pPr>
              <w:jc w:val="both"/>
              <w:rPr>
                <w:rFonts w:eastAsia="等线"/>
                <w:lang w:eastAsia="zh-CN"/>
              </w:rPr>
            </w:pPr>
            <w:r>
              <w:rPr>
                <w:rFonts w:eastAsia="等线" w:hint="eastAsia"/>
                <w:lang w:eastAsia="zh-CN"/>
              </w:rPr>
              <w:t>P</w:t>
            </w:r>
            <w:r>
              <w:rPr>
                <w:rFonts w:eastAsia="等线"/>
                <w:lang w:eastAsia="zh-CN"/>
              </w:rPr>
              <w:t>roposal 2.3-3: A</w:t>
            </w:r>
            <w:r>
              <w:rPr>
                <w:rFonts w:eastAsia="等线" w:hint="eastAsia"/>
                <w:lang w:eastAsia="zh-CN"/>
              </w:rPr>
              <w:t>gree</w:t>
            </w:r>
            <w:r>
              <w:rPr>
                <w:rFonts w:eastAsia="等线"/>
                <w:lang w:eastAsia="zh-CN"/>
              </w:rPr>
              <w:t xml:space="preserve"> with Samsung.</w:t>
            </w:r>
          </w:p>
          <w:p w14:paraId="4D07E41B" w14:textId="77777777" w:rsidR="00BC645F" w:rsidRDefault="00BC645F" w:rsidP="00BC645F">
            <w:pPr>
              <w:jc w:val="both"/>
              <w:rPr>
                <w:rFonts w:eastAsia="等线"/>
                <w:lang w:eastAsia="zh-CN"/>
              </w:rPr>
            </w:pPr>
            <w:r>
              <w:rPr>
                <w:rFonts w:eastAsia="等线" w:hint="eastAsia"/>
                <w:lang w:eastAsia="zh-CN"/>
              </w:rPr>
              <w:t>P</w:t>
            </w:r>
            <w:r>
              <w:rPr>
                <w:rFonts w:eastAsia="等线"/>
                <w:lang w:eastAsia="zh-CN"/>
              </w:rPr>
              <w:t>roposal 2.3-4rev1: support.</w:t>
            </w:r>
          </w:p>
          <w:p w14:paraId="4F80E607" w14:textId="01135E34" w:rsidR="00BC645F" w:rsidRDefault="00BC645F" w:rsidP="00BC645F">
            <w:pPr>
              <w:jc w:val="both"/>
              <w:rPr>
                <w:rFonts w:eastAsia="等线"/>
                <w:lang w:eastAsia="zh-CN"/>
              </w:rPr>
            </w:pPr>
            <w:r>
              <w:rPr>
                <w:rFonts w:eastAsia="等线" w:hint="eastAsia"/>
                <w:lang w:eastAsia="zh-CN"/>
              </w:rPr>
              <w:t>P</w:t>
            </w:r>
            <w:r>
              <w:rPr>
                <w:rFonts w:eastAsia="等线"/>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等线"/>
                <w:lang w:eastAsia="zh-CN"/>
              </w:rPr>
              <w:t>Proposal 2.3-4rev1</w:t>
            </w:r>
            <w:r>
              <w:rPr>
                <w:rFonts w:eastAsia="等线"/>
                <w:lang w:eastAsia="zh-CN"/>
              </w:rPr>
              <w:t xml:space="preserve">, does </w:t>
            </w:r>
            <w:r>
              <w:rPr>
                <w:rFonts w:eastAsia="等线" w:hint="eastAsia"/>
                <w:lang w:eastAsia="zh-CN"/>
              </w:rPr>
              <w:t>P</w:t>
            </w:r>
            <w:r>
              <w:rPr>
                <w:rFonts w:eastAsia="等线"/>
                <w:lang w:eastAsia="zh-CN"/>
              </w:rPr>
              <w:t>roposal 2.3-5rev1 means the later interpretation?</w:t>
            </w:r>
          </w:p>
          <w:p w14:paraId="3227555D" w14:textId="4F07DDAE" w:rsidR="00FA6940" w:rsidRPr="000B6601" w:rsidRDefault="00BC645F" w:rsidP="00BC645F">
            <w:pPr>
              <w:jc w:val="both"/>
              <w:rPr>
                <w:rFonts w:eastAsia="等线"/>
                <w:lang w:eastAsia="zh-CN"/>
              </w:rPr>
            </w:pPr>
            <w:r>
              <w:rPr>
                <w:rFonts w:eastAsia="等线" w:hint="eastAsia"/>
                <w:lang w:eastAsia="zh-CN"/>
              </w:rPr>
              <w:t>P</w:t>
            </w:r>
            <w:r>
              <w:rPr>
                <w:rFonts w:eastAsia="等线"/>
                <w:lang w:eastAsia="zh-CN"/>
              </w:rPr>
              <w:t>roposal 2.3-6rev1: Similar view as MTK, and as the comment in proposal 2.3-5, does it allow to configure CFR for MCCH in SIBx,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等线" w:hint="eastAsia"/>
                <w:lang w:val="en-US" w:eastAsia="zh-CN"/>
              </w:rPr>
            </w:pPr>
            <w:r>
              <w:rPr>
                <w:rFonts w:eastAsia="等线" w:hint="eastAsia"/>
                <w:lang w:val="en-US" w:eastAsia="zh-CN"/>
              </w:rPr>
              <w:t>CATT</w:t>
            </w:r>
          </w:p>
        </w:tc>
        <w:tc>
          <w:tcPr>
            <w:tcW w:w="7979" w:type="dxa"/>
          </w:tcPr>
          <w:p w14:paraId="303664D6" w14:textId="77777777" w:rsidR="00F96077" w:rsidRDefault="00F96077" w:rsidP="00F96077">
            <w:pPr>
              <w:jc w:val="both"/>
              <w:rPr>
                <w:rFonts w:eastAsia="等线"/>
                <w:lang w:eastAsia="zh-CN"/>
              </w:rPr>
            </w:pPr>
            <w:r>
              <w:rPr>
                <w:rFonts w:eastAsia="等线"/>
                <w:lang w:eastAsia="zh-CN"/>
              </w:rPr>
              <w:t>Proposal 2.3-2rev1:</w:t>
            </w:r>
            <w:r>
              <w:rPr>
                <w:rFonts w:eastAsia="等线" w:hint="eastAsia"/>
                <w:lang w:eastAsia="zh-CN"/>
              </w:rPr>
              <w:t xml:space="preserve"> The intention of adding the </w:t>
            </w:r>
            <w:r>
              <w:rPr>
                <w:rFonts w:eastAsia="等线"/>
                <w:lang w:eastAsia="zh-CN"/>
              </w:rPr>
              <w:t>‘</w:t>
            </w:r>
            <w:ins w:id="48" w:author="David Vargas" w:date="2021-10-13T16:11:00Z">
              <w:r w:rsidRPr="00B84C0B">
                <w:t xml:space="preserve">for case </w:t>
              </w:r>
            </w:ins>
            <w:ins w:id="49" w:author="David Vargas" w:date="2021-10-13T16:12:00Z">
              <w:r w:rsidRPr="00B84C0B">
                <w:t>D</w:t>
              </w:r>
            </w:ins>
            <w:ins w:id="50" w:author="David Vargas" w:date="2021-10-13T16:11:00Z">
              <w:r w:rsidRPr="00B84C0B">
                <w:t xml:space="preserve"> (if supported)</w:t>
              </w:r>
            </w:ins>
            <w:ins w:id="51" w:author="David Vargas" w:date="2021-10-13T16:12:00Z">
              <w:r w:rsidRPr="00B84C0B">
                <w:t xml:space="preserve"> </w:t>
              </w:r>
            </w:ins>
            <w:ins w:id="52" w:author="David Vargas" w:date="2021-10-13T16:57:00Z">
              <w:r>
                <w:t xml:space="preserve">and </w:t>
              </w:r>
            </w:ins>
            <w:ins w:id="53" w:author="David Vargas" w:date="2021-10-13T16:12:00Z">
              <w:r w:rsidRPr="00B84C0B">
                <w:t>Case E (if supported)</w:t>
              </w:r>
            </w:ins>
            <w:r>
              <w:rPr>
                <w:rFonts w:eastAsia="等线"/>
                <w:lang w:eastAsia="zh-CN"/>
              </w:rPr>
              <w:t>’</w:t>
            </w:r>
            <w:r>
              <w:rPr>
                <w:rFonts w:eastAsia="等线" w:hint="eastAsia"/>
                <w:lang w:eastAsia="zh-CN"/>
              </w:rPr>
              <w:t xml:space="preserve"> is to distinguish Case C does not need this </w:t>
            </w:r>
            <w:r>
              <w:rPr>
                <w:rFonts w:eastAsia="等线"/>
                <w:lang w:eastAsia="zh-CN"/>
              </w:rPr>
              <w:t>configuration</w:t>
            </w:r>
            <w:r>
              <w:rPr>
                <w:rFonts w:eastAsia="等线" w:hint="eastAsia"/>
                <w:lang w:eastAsia="zh-CN"/>
              </w:rPr>
              <w:t xml:space="preserve"> </w:t>
            </w:r>
            <w:r>
              <w:rPr>
                <w:rFonts w:eastAsia="等线"/>
                <w:lang w:eastAsia="zh-CN"/>
              </w:rPr>
              <w:t>parameters</w:t>
            </w:r>
            <w:r>
              <w:rPr>
                <w:rFonts w:eastAsia="等线" w:hint="eastAsia"/>
                <w:lang w:eastAsia="zh-CN"/>
              </w:rPr>
              <w:t xml:space="preserve">. </w:t>
            </w:r>
            <w:r>
              <w:rPr>
                <w:rFonts w:eastAsia="等线"/>
                <w:lang w:eastAsia="zh-CN"/>
              </w:rPr>
              <w:t>However</w:t>
            </w:r>
            <w:r>
              <w:rPr>
                <w:rFonts w:eastAsia="等线" w:hint="eastAsia"/>
                <w:lang w:eastAsia="zh-CN"/>
              </w:rPr>
              <w:t xml:space="preserve">, if companies have the </w:t>
            </w:r>
            <w:r>
              <w:rPr>
                <w:rFonts w:eastAsia="等线"/>
                <w:lang w:eastAsia="zh-CN"/>
              </w:rPr>
              <w:t>common</w:t>
            </w:r>
            <w:r>
              <w:rPr>
                <w:rFonts w:eastAsia="等线" w:hint="eastAsia"/>
                <w:lang w:eastAsia="zh-CN"/>
              </w:rPr>
              <w:t xml:space="preserve"> </w:t>
            </w:r>
            <w:r>
              <w:rPr>
                <w:rFonts w:eastAsia="等线"/>
                <w:lang w:eastAsia="zh-CN"/>
              </w:rPr>
              <w:t>understanding</w:t>
            </w:r>
            <w:r>
              <w:rPr>
                <w:rFonts w:eastAsia="等线" w:hint="eastAsia"/>
                <w:lang w:eastAsia="zh-CN"/>
              </w:rPr>
              <w:t xml:space="preserve"> that this </w:t>
            </w:r>
            <w:r>
              <w:rPr>
                <w:rFonts w:eastAsia="等线"/>
                <w:lang w:eastAsia="zh-CN"/>
              </w:rPr>
              <w:t>proposal</w:t>
            </w:r>
            <w:r>
              <w:rPr>
                <w:rFonts w:eastAsia="等线" w:hint="eastAsia"/>
                <w:lang w:eastAsia="zh-CN"/>
              </w:rPr>
              <w:t xml:space="preserve"> is only for the bandwidth of CFR equals to that of </w:t>
            </w:r>
            <w:r>
              <w:rPr>
                <w:rFonts w:eastAsia="等线"/>
                <w:lang w:eastAsia="zh-CN"/>
              </w:rPr>
              <w:t>initial</w:t>
            </w:r>
            <w:r>
              <w:rPr>
                <w:rFonts w:eastAsia="等线" w:hint="eastAsia"/>
                <w:lang w:eastAsia="zh-CN"/>
              </w:rPr>
              <w:t xml:space="preserve"> BWP, we are OK with it. On the other hands, we also think adding the </w:t>
            </w:r>
            <w:r>
              <w:rPr>
                <w:rFonts w:eastAsia="等线"/>
                <w:lang w:eastAsia="zh-CN"/>
              </w:rPr>
              <w:t>‘</w:t>
            </w:r>
            <w:ins w:id="54" w:author="David Vargas" w:date="2021-10-13T16:11:00Z">
              <w:r w:rsidRPr="00B84C0B">
                <w:t xml:space="preserve">for case </w:t>
              </w:r>
            </w:ins>
            <w:ins w:id="55" w:author="David Vargas" w:date="2021-10-13T16:12:00Z">
              <w:r w:rsidRPr="00B84C0B">
                <w:t>D</w:t>
              </w:r>
            </w:ins>
            <w:ins w:id="56" w:author="David Vargas" w:date="2021-10-13T16:11:00Z">
              <w:r w:rsidRPr="00B84C0B">
                <w:t xml:space="preserve"> (if supported)</w:t>
              </w:r>
            </w:ins>
            <w:ins w:id="57" w:author="David Vargas" w:date="2021-10-13T16:12:00Z">
              <w:r w:rsidRPr="00B84C0B">
                <w:t xml:space="preserve"> </w:t>
              </w:r>
            </w:ins>
            <w:ins w:id="58" w:author="David Vargas" w:date="2021-10-13T16:57:00Z">
              <w:r>
                <w:t xml:space="preserve">and </w:t>
              </w:r>
            </w:ins>
            <w:ins w:id="59" w:author="David Vargas" w:date="2021-10-13T16:12:00Z">
              <w:r w:rsidRPr="00B84C0B">
                <w:t>Case E (if supported)</w:t>
              </w:r>
            </w:ins>
            <w:r>
              <w:rPr>
                <w:rFonts w:eastAsia="等线"/>
                <w:lang w:eastAsia="zh-CN"/>
              </w:rPr>
              <w:t>’</w:t>
            </w:r>
            <w:r>
              <w:rPr>
                <w:rFonts w:eastAsia="等线" w:hint="eastAsia"/>
                <w:lang w:eastAsia="zh-CN"/>
              </w:rPr>
              <w:t xml:space="preserve"> dose not harm anything. </w:t>
            </w:r>
          </w:p>
          <w:p w14:paraId="31C7291B"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2.3-3: </w:t>
            </w:r>
            <w:r>
              <w:rPr>
                <w:rFonts w:eastAsia="等线" w:hint="eastAsia"/>
                <w:lang w:eastAsia="zh-CN"/>
              </w:rPr>
              <w:t>OK</w:t>
            </w:r>
          </w:p>
          <w:p w14:paraId="4080AF99"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2.3-4rev1:</w:t>
            </w:r>
            <w:r>
              <w:rPr>
                <w:rFonts w:eastAsia="等线" w:hint="eastAsia"/>
                <w:lang w:eastAsia="zh-CN"/>
              </w:rPr>
              <w:t>OK</w:t>
            </w:r>
          </w:p>
          <w:p w14:paraId="23DD62AA"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2.3-5rev1: Not support. S</w:t>
            </w:r>
            <w:r>
              <w:rPr>
                <w:bCs/>
              </w:rPr>
              <w:t xml:space="preserve">imilar view with </w:t>
            </w:r>
            <w:r>
              <w:rPr>
                <w:rFonts w:eastAsia="等线"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等线" w:hint="eastAsia"/>
                <w:lang w:eastAsia="zh-CN"/>
              </w:rPr>
            </w:pPr>
            <w:r>
              <w:rPr>
                <w:rFonts w:eastAsia="等线" w:hint="eastAsia"/>
                <w:lang w:eastAsia="zh-CN"/>
              </w:rPr>
              <w:t>P</w:t>
            </w:r>
            <w:r>
              <w:rPr>
                <w:rFonts w:eastAsia="等线"/>
                <w:lang w:eastAsia="zh-CN"/>
              </w:rPr>
              <w:t xml:space="preserve">roposal 2.3-6rev1: </w:t>
            </w:r>
            <w:r>
              <w:rPr>
                <w:rFonts w:eastAsia="等线" w:hint="eastAsia"/>
                <w:lang w:eastAsia="zh-CN"/>
              </w:rPr>
              <w:t>OK</w:t>
            </w:r>
          </w:p>
        </w:tc>
      </w:tr>
    </w:tbl>
    <w:p w14:paraId="23D15136" w14:textId="77777777" w:rsidR="00687874" w:rsidRDefault="00687874" w:rsidP="00B71565"/>
    <w:p w14:paraId="34678B95" w14:textId="77777777" w:rsidR="00E564F2" w:rsidRDefault="00E564F2" w:rsidP="00E564F2"/>
    <w:p w14:paraId="2CB423FE" w14:textId="750EA519" w:rsidR="003805D3" w:rsidRPr="000F5699" w:rsidRDefault="003805D3" w:rsidP="00BB49B8">
      <w:pPr>
        <w:pStyle w:val="2"/>
        <w:numPr>
          <w:ilvl w:val="1"/>
          <w:numId w:val="1"/>
        </w:numPr>
      </w:pPr>
      <w:r w:rsidRPr="000F5699">
        <w:lastRenderedPageBreak/>
        <w:t xml:space="preserve">Issue </w:t>
      </w:r>
      <w:r w:rsidR="00103967" w:rsidRPr="000F5699">
        <w:t>4</w:t>
      </w:r>
      <w:r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855"/>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e"/>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3"/>
        <w:numPr>
          <w:ilvl w:val="2"/>
          <w:numId w:val="1"/>
        </w:numPr>
        <w:rPr>
          <w:b/>
          <w:bCs/>
        </w:rPr>
      </w:pPr>
      <w:r>
        <w:rPr>
          <w:b/>
          <w:bCs/>
        </w:rPr>
        <w:t>Tdoc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a"/>
        <w:numPr>
          <w:ilvl w:val="1"/>
          <w:numId w:val="19"/>
        </w:numPr>
      </w:pPr>
      <w:r w:rsidRPr="004266F5">
        <w:rPr>
          <w:i/>
          <w:iCs/>
        </w:rPr>
        <w:lastRenderedPageBreak/>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t>In [</w:t>
      </w:r>
      <w:r w:rsidRPr="00752634">
        <w:t>R1-2109069</w:t>
      </w:r>
      <w:r>
        <w:t>, OPPO]</w:t>
      </w:r>
    </w:p>
    <w:p w14:paraId="66EBAFDB" w14:textId="653C5C54" w:rsidR="00E8033E" w:rsidRDefault="00E8033E" w:rsidP="006305D4">
      <w:pPr>
        <w:pStyle w:val="a"/>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a"/>
        <w:numPr>
          <w:ilvl w:val="1"/>
          <w:numId w:val="19"/>
        </w:numPr>
      </w:pPr>
      <w:r>
        <w:t>Proposal 3. For CSS of GC-PDCCH for broadcast, the same CSS type as multicast is supported, i.e., Type-x CSS.</w:t>
      </w:r>
    </w:p>
    <w:p w14:paraId="495B77A7" w14:textId="3A1EC8C9" w:rsidR="00E8033E" w:rsidRDefault="00E8033E" w:rsidP="006305D4">
      <w:pPr>
        <w:pStyle w:val="a"/>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t>On SS#0 and SS other than SS#0 for MTCH</w:t>
      </w:r>
    </w:p>
    <w:p w14:paraId="3ABFD8C9" w14:textId="221454C7" w:rsidR="00A15FD2" w:rsidRDefault="00A15FD2" w:rsidP="006305D4">
      <w:pPr>
        <w:pStyle w:val="a"/>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lastRenderedPageBreak/>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a"/>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t>In [</w:t>
      </w:r>
      <w:r w:rsidRPr="00164E21">
        <w:t>R1-2109540</w:t>
      </w:r>
      <w:r>
        <w:t>, Lenovo]</w:t>
      </w:r>
    </w:p>
    <w:p w14:paraId="78C2D989" w14:textId="77777777" w:rsidR="00266831" w:rsidRDefault="00266831" w:rsidP="006305D4">
      <w:pPr>
        <w:pStyle w:val="a"/>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t>Proposal 10: A CSS is configured for RRC IDLE/RRC INACTIVE UEs by reusing existing CSS type.</w:t>
      </w:r>
    </w:p>
    <w:p w14:paraId="1F52A354" w14:textId="2690B0AA" w:rsidR="00862C46" w:rsidRDefault="00862C46" w:rsidP="006305D4">
      <w:pPr>
        <w:pStyle w:val="a"/>
        <w:numPr>
          <w:ilvl w:val="0"/>
          <w:numId w:val="19"/>
        </w:numPr>
      </w:pPr>
      <w:r>
        <w:t>In [</w:t>
      </w:r>
      <w:r w:rsidRPr="00862C46">
        <w:t>R1-2109569</w:t>
      </w:r>
      <w:r>
        <w:t>, MediaTek]</w:t>
      </w:r>
    </w:p>
    <w:p w14:paraId="17D62D0C" w14:textId="3A546CB9" w:rsidR="00B55B60" w:rsidRDefault="00B55B60" w:rsidP="006305D4">
      <w:pPr>
        <w:pStyle w:val="a"/>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a"/>
        <w:numPr>
          <w:ilvl w:val="0"/>
          <w:numId w:val="19"/>
        </w:numPr>
      </w:pPr>
      <w:r>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lastRenderedPageBreak/>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Convida]</w:t>
      </w:r>
    </w:p>
    <w:p w14:paraId="2B7DF11B" w14:textId="3BE456FC" w:rsidR="00FF7240" w:rsidRDefault="00FF7240" w:rsidP="006305D4">
      <w:pPr>
        <w:pStyle w:val="a"/>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w:t>
      </w:r>
      <w:r w:rsidR="00D24874">
        <w:lastRenderedPageBreak/>
        <w:t xml:space="preserve">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lastRenderedPageBreak/>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a"/>
              <w:numPr>
                <w:ilvl w:val="0"/>
                <w:numId w:val="30"/>
              </w:numPr>
              <w:rPr>
                <w:lang w:eastAsia="ko-KR"/>
              </w:rPr>
            </w:pPr>
            <w:r>
              <w:rPr>
                <w:lang w:eastAsia="ko-KR"/>
              </w:rPr>
              <w:t xml:space="preserve">The signalling method for Type-x CSS is different for the idle/inactive UEs from the </w:t>
            </w:r>
            <w:r>
              <w:rPr>
                <w:lang w:eastAsia="ko-KR"/>
              </w:rPr>
              <w:lastRenderedPageBreak/>
              <w:t>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a"/>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6F970AE0" w14:textId="68B5C80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r w:rsidR="00AA68FC">
              <w:rPr>
                <w:rFonts w:eastAsia="等线"/>
                <w:lang w:eastAsia="zh-CN"/>
              </w:rPr>
              <w:t>Gnb</w:t>
            </w:r>
            <w:r w:rsidR="00D44DCE">
              <w:rPr>
                <w:rFonts w:eastAsia="等线"/>
                <w:lang w:eastAsia="zh-CN"/>
              </w:rPr>
              <w:t xml:space="preserve"> </w:t>
            </w:r>
            <w:r>
              <w:rPr>
                <w:rFonts w:eastAsia="等线"/>
                <w:lang w:eastAsia="zh-CN"/>
              </w:rPr>
              <w:t>. The reasons why we agree proposal 2.4-2 in 1</w:t>
            </w:r>
            <w:r w:rsidRPr="00F14C16">
              <w:rPr>
                <w:rFonts w:eastAsia="等线"/>
                <w:vertAlign w:val="superscript"/>
                <w:lang w:eastAsia="zh-CN"/>
              </w:rPr>
              <w:t>st</w:t>
            </w:r>
            <w:r>
              <w:rPr>
                <w:rFonts w:eastAsia="等线"/>
                <w:lang w:eastAsia="zh-CN"/>
              </w:rPr>
              <w:t xml:space="preserve"> round are below:</w:t>
            </w:r>
          </w:p>
          <w:p w14:paraId="3ADFEA6A" w14:textId="77777777" w:rsidR="00F14C16" w:rsidRDefault="00F14C16" w:rsidP="00F14C16">
            <w:pPr>
              <w:pStyle w:val="a"/>
              <w:numPr>
                <w:ilvl w:val="0"/>
                <w:numId w:val="89"/>
              </w:numPr>
              <w:rPr>
                <w:rFonts w:eastAsia="等线"/>
                <w:lang w:eastAsia="zh-CN"/>
              </w:rPr>
            </w:pPr>
            <w:r>
              <w:rPr>
                <w:rFonts w:eastAsia="等线" w:hint="eastAsia"/>
                <w:lang w:eastAsia="zh-CN"/>
              </w:rPr>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a"/>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then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S</w:t>
            </w:r>
            <w:r>
              <w:rPr>
                <w:rFonts w:eastAsia="等线"/>
                <w:lang w:eastAsia="zh-CN"/>
              </w:rPr>
              <w:t>preadtrum</w:t>
            </w:r>
            <w:r>
              <w:rPr>
                <w:rFonts w:eastAsia="等线"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等线"/>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等线"/>
                <w:lang w:eastAsia="zh-CN"/>
              </w:rPr>
              <w:t>We have the same view as Nokia above. We also see Type-x CSS for IDLE/INACTIVE UEs can be done via SIB/MCCH.</w:t>
            </w:r>
          </w:p>
        </w:tc>
      </w:tr>
    </w:tbl>
    <w:p w14:paraId="301F0FF5" w14:textId="640A2C95" w:rsidR="007A61B4" w:rsidRDefault="007A61B4" w:rsidP="007A61B4"/>
    <w:p w14:paraId="3155D319" w14:textId="4773225D" w:rsidR="007A61B4" w:rsidRPr="00205C14" w:rsidRDefault="007A61B4" w:rsidP="007A61B4">
      <w:pPr>
        <w:pStyle w:val="2"/>
        <w:numPr>
          <w:ilvl w:val="1"/>
          <w:numId w:val="1"/>
        </w:numPr>
      </w:pPr>
      <w:r w:rsidRPr="00205C14">
        <w:t xml:space="preserve">Issue </w:t>
      </w:r>
      <w:r w:rsidR="00AE3624" w:rsidRPr="00205C14">
        <w:t>5</w:t>
      </w:r>
      <w:r w:rsidRPr="00205C14">
        <w:t>: PDCCH: RNTI and DCI design for carrying MCCH change notification</w:t>
      </w:r>
    </w:p>
    <w:p w14:paraId="44903A74" w14:textId="77777777" w:rsidR="007A61B4" w:rsidRDefault="007A61B4" w:rsidP="007A61B4">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855"/>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855"/>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855"/>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 xml:space="preserve">NOTE: RAN2 is still discussing some aspects that may have an impact on this issue, e.g. whether or not to support multiple MCCH </w:t>
            </w:r>
            <w:r w:rsidRPr="00A70570">
              <w:rPr>
                <w:rFonts w:ascii="Arial" w:eastAsia="等线" w:hAnsi="Arial" w:cs="Arial"/>
                <w:sz w:val="14"/>
                <w:szCs w:val="8"/>
              </w:rPr>
              <w:lastRenderedPageBreak/>
              <w:t>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e"/>
        <w:tblW w:w="0" w:type="auto"/>
        <w:tblLook w:val="04A0" w:firstRow="1" w:lastRow="0" w:firstColumn="1" w:lastColumn="0" w:noHBand="0" w:noVBand="1"/>
      </w:tblPr>
      <w:tblGrid>
        <w:gridCol w:w="9855"/>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e"/>
        <w:tblW w:w="0" w:type="auto"/>
        <w:tblLook w:val="04A0" w:firstRow="1" w:lastRow="0" w:firstColumn="1" w:lastColumn="0" w:noHBand="0" w:noVBand="1"/>
      </w:tblPr>
      <w:tblGrid>
        <w:gridCol w:w="9855"/>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e"/>
        <w:tblW w:w="0" w:type="auto"/>
        <w:tblLook w:val="04A0" w:firstRow="1" w:lastRow="0" w:firstColumn="1" w:lastColumn="0" w:noHBand="0" w:noVBand="1"/>
      </w:tblPr>
      <w:tblGrid>
        <w:gridCol w:w="9855"/>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60"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60"/>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7A61B4">
      <w:pPr>
        <w:pStyle w:val="3"/>
        <w:numPr>
          <w:ilvl w:val="2"/>
          <w:numId w:val="1"/>
        </w:numPr>
        <w:rPr>
          <w:b/>
          <w:bCs/>
        </w:rPr>
      </w:pPr>
      <w:r>
        <w:rPr>
          <w:b/>
          <w:bCs/>
        </w:rPr>
        <w:t xml:space="preserve"> Tdoc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lastRenderedPageBreak/>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a"/>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a"/>
        <w:numPr>
          <w:ilvl w:val="0"/>
          <w:numId w:val="17"/>
        </w:numPr>
      </w:pPr>
      <w:r>
        <w:t>In [</w:t>
      </w:r>
      <w:r w:rsidR="00E86A63" w:rsidRPr="00E86A63">
        <w:t>R1-2108928</w:t>
      </w:r>
      <w:r w:rsidR="00E86A63">
        <w:t>, Spreadtrum</w:t>
      </w:r>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a"/>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lastRenderedPageBreak/>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t>In [</w:t>
      </w:r>
      <w:r w:rsidR="00CF1B97" w:rsidRPr="00CF1B97">
        <w:t>R1-2109388</w:t>
      </w:r>
      <w:r w:rsidR="00CF1B97">
        <w:t>, Xiaomi</w:t>
      </w:r>
      <w:r>
        <w:t>]</w:t>
      </w:r>
    </w:p>
    <w:p w14:paraId="6F9F4B6B" w14:textId="04A7B9D0" w:rsidR="00FB7AF3" w:rsidRDefault="00323B75" w:rsidP="006305D4">
      <w:pPr>
        <w:pStyle w:val="a"/>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t>Proposal 9: A new RNTI (e.g., MCCH-N-RNTI) can be used for MCCH change notification.</w:t>
      </w:r>
    </w:p>
    <w:p w14:paraId="2AF2D968" w14:textId="623F5178" w:rsidR="00623973" w:rsidRDefault="00623973" w:rsidP="006305D4">
      <w:pPr>
        <w:pStyle w:val="a"/>
        <w:numPr>
          <w:ilvl w:val="0"/>
          <w:numId w:val="17"/>
        </w:numPr>
      </w:pPr>
      <w:r>
        <w:t>In [</w:t>
      </w:r>
      <w:r w:rsidRPr="00623973">
        <w:t>R1-2109635</w:t>
      </w:r>
      <w:r>
        <w:t>, Intel]</w:t>
      </w:r>
    </w:p>
    <w:p w14:paraId="32254FB2" w14:textId="7DE5DB81" w:rsidR="00623973" w:rsidRDefault="00623973" w:rsidP="006305D4">
      <w:pPr>
        <w:pStyle w:val="a"/>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t>Observation 1: A DCI format scheduling MCCH can accommodate an MCCH change notification.</w:t>
      </w:r>
    </w:p>
    <w:p w14:paraId="20232F5C" w14:textId="77777777" w:rsidR="00C30E25" w:rsidRDefault="00C30E25" w:rsidP="006305D4">
      <w:pPr>
        <w:pStyle w:val="a"/>
        <w:numPr>
          <w:ilvl w:val="1"/>
          <w:numId w:val="17"/>
        </w:numPr>
      </w:pPr>
      <w:r>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lastRenderedPageBreak/>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a"/>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AsusTek</w:t>
      </w:r>
      <w:r>
        <w:t>]</w:t>
      </w:r>
    </w:p>
    <w:p w14:paraId="65E48090" w14:textId="596E5176" w:rsidR="00C31B5C" w:rsidRDefault="00624550" w:rsidP="006305D4">
      <w:pPr>
        <w:pStyle w:val="a"/>
        <w:numPr>
          <w:ilvl w:val="1"/>
          <w:numId w:val="17"/>
        </w:numPr>
      </w:pPr>
      <w:r w:rsidRPr="00624550">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r>
        <w:t xml:space="preserve">robustness could be increased in Alt1 and Alt2 via repetition and bit toggling. </w:t>
      </w:r>
    </w:p>
    <w:p w14:paraId="2DCA4C03" w14:textId="029667C8" w:rsidR="007A694F" w:rsidRDefault="007A694F" w:rsidP="006305D4">
      <w:pPr>
        <w:pStyle w:val="a"/>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3"/>
        <w:numPr>
          <w:ilvl w:val="2"/>
          <w:numId w:val="1"/>
        </w:numPr>
        <w:rPr>
          <w:b/>
          <w:bCs/>
        </w:rPr>
      </w:pPr>
      <w:r>
        <w:rPr>
          <w:b/>
          <w:bCs/>
        </w:rPr>
        <w:lastRenderedPageBreak/>
        <w:t>FL Assessment</w:t>
      </w:r>
    </w:p>
    <w:p w14:paraId="04B45B5E" w14:textId="4FB9C076" w:rsidR="00885D71" w:rsidRPr="005D16C0" w:rsidRDefault="005D16C0" w:rsidP="007A61B4">
      <w:pPr>
        <w:rPr>
          <w:b/>
          <w:bCs/>
          <w:i/>
          <w:iCs/>
        </w:rPr>
      </w:pPr>
      <w:bookmarkStart w:id="61"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t>Proponents of Alt 1</w:t>
      </w:r>
    </w:p>
    <w:p w14:paraId="12EB7F47" w14:textId="0EFA3D94" w:rsidR="00054B96" w:rsidRDefault="007F1473" w:rsidP="006305D4">
      <w:pPr>
        <w:pStyle w:val="a"/>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a"/>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a"/>
        <w:numPr>
          <w:ilvl w:val="1"/>
          <w:numId w:val="54"/>
        </w:numPr>
      </w:pPr>
      <w:r>
        <w:t>[Huawei, Spreadtrum, CATT, CMCC, Xiaomi, Samsung, Intel, DOCOMO, Apple, Google, AsusTek]</w:t>
      </w:r>
    </w:p>
    <w:p w14:paraId="77F68E72" w14:textId="1C73B314" w:rsidR="00864295" w:rsidRDefault="00864295" w:rsidP="006305D4">
      <w:pPr>
        <w:pStyle w:val="a"/>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a"/>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61"/>
    <w:p w14:paraId="03EB3C03" w14:textId="41D33CBA" w:rsidR="007A61B4" w:rsidRPr="00CB605E" w:rsidRDefault="007A61B4" w:rsidP="007A61B4">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e"/>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lastRenderedPageBreak/>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lastRenderedPageBreak/>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a"/>
              <w:numPr>
                <w:ilvl w:val="2"/>
                <w:numId w:val="75"/>
              </w:numPr>
              <w:ind w:left="2548" w:hanging="360"/>
              <w:rPr>
                <w:lang w:eastAsia="ko-KR"/>
              </w:rPr>
            </w:pPr>
            <w:r>
              <w:rPr>
                <w:lang w:eastAsia="ko-KR"/>
              </w:rPr>
              <w:t>We agree</w:t>
            </w:r>
          </w:p>
          <w:p w14:paraId="4EFA0C32" w14:textId="4939C4C3" w:rsidR="007570D8" w:rsidRDefault="007570D8" w:rsidP="007570D8">
            <w:pPr>
              <w:pStyle w:val="a"/>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a"/>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a"/>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w:t>
            </w:r>
            <w:r w:rsidR="004136CB">
              <w:rPr>
                <w:lang w:eastAsia="ko-KR"/>
              </w:rPr>
              <w:lastRenderedPageBreak/>
              <w:t xml:space="preserve">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lastRenderedPageBreak/>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等线" w:hint="eastAsia"/>
                <w:color w:val="ED7D31" w:themeColor="accent2"/>
                <w:lang w:eastAsia="zh-CN"/>
              </w:rPr>
              <w:t>：</w:t>
            </w:r>
            <w:r>
              <w:rPr>
                <w:rFonts w:eastAsia="等线"/>
                <w:color w:val="ED7D31" w:themeColor="accent2"/>
                <w:lang w:eastAsia="zh-CN"/>
              </w:rPr>
              <w:t>‘</w:t>
            </w:r>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等线" w:hint="eastAsia"/>
                <w:lang w:eastAsia="zh-CN"/>
              </w:rPr>
              <w:t>H</w:t>
            </w:r>
            <w:r>
              <w:rPr>
                <w:rFonts w:eastAsia="等线"/>
                <w:lang w:eastAsia="zh-CN"/>
              </w:rPr>
              <w:t>uawei, HiSilicon</w:t>
            </w:r>
          </w:p>
        </w:tc>
        <w:tc>
          <w:tcPr>
            <w:tcW w:w="7979" w:type="dxa"/>
          </w:tcPr>
          <w:p w14:paraId="33E0C038" w14:textId="77777777" w:rsidR="008A21FE" w:rsidRDefault="008A21FE" w:rsidP="008A21FE">
            <w:pPr>
              <w:rPr>
                <w:rFonts w:eastAsia="等线"/>
                <w:lang w:eastAsia="zh-CN"/>
              </w:rPr>
            </w:pPr>
            <w:r>
              <w:rPr>
                <w:rFonts w:eastAsia="等线"/>
                <w:lang w:eastAsia="zh-CN"/>
              </w:rPr>
              <w:t xml:space="preserve">Don’t agree with QC and MTK, </w:t>
            </w:r>
          </w:p>
          <w:p w14:paraId="503AFB8F" w14:textId="77777777" w:rsidR="008A21FE" w:rsidRDefault="008A21FE" w:rsidP="008A21FE">
            <w:pPr>
              <w:rPr>
                <w:rFonts w:eastAsia="等线"/>
                <w:lang w:eastAsia="zh-CN"/>
              </w:rPr>
            </w:pPr>
            <w:r>
              <w:rPr>
                <w:rFonts w:eastAsia="等线"/>
                <w:lang w:eastAsia="zh-CN"/>
              </w:rPr>
              <w:t xml:space="preserve">DCI size cannot be compressed because it will need to be size aligned with others. </w:t>
            </w:r>
          </w:p>
          <w:p w14:paraId="01D18747" w14:textId="77777777" w:rsidR="008A21FE" w:rsidRDefault="008A21FE" w:rsidP="008A21FE">
            <w:pPr>
              <w:rPr>
                <w:rFonts w:eastAsia="等线"/>
                <w:lang w:eastAsia="zh-CN"/>
              </w:rPr>
            </w:pPr>
            <w:r>
              <w:rPr>
                <w:rFonts w:eastAsia="等线"/>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等线"/>
                <w:lang w:eastAsia="zh-CN"/>
              </w:rPr>
            </w:pPr>
            <w:r>
              <w:rPr>
                <w:rFonts w:eastAsia="等线"/>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等线"/>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575C3772" w14:textId="77777777" w:rsidR="00947241" w:rsidRDefault="00947241" w:rsidP="00947241">
            <w:pPr>
              <w:pStyle w:val="a"/>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62" w:author="TD Tech - Weilimei" w:date="2021-10-13T15:00:00Z">
              <w:r>
                <w:rPr>
                  <w:rFonts w:ascii="Times" w:hAnsi="Times"/>
                  <w:lang w:eastAsia="x-none"/>
                </w:rPr>
                <w:t>(</w:t>
              </w:r>
            </w:ins>
            <w:ins w:id="63" w:author="TD Tech - Weilimei" w:date="2021-10-13T15:01:00Z">
              <w:r>
                <w:rPr>
                  <w:rFonts w:ascii="Times" w:hAnsi="Times"/>
                  <w:lang w:eastAsia="x-none"/>
                </w:rPr>
                <w:t xml:space="preserve">generally </w:t>
              </w:r>
            </w:ins>
            <w:ins w:id="64" w:author="TD Tech - Weilimei" w:date="2021-10-13T15:00:00Z">
              <w:r>
                <w:rPr>
                  <w:rFonts w:ascii="Times" w:hAnsi="Times"/>
                  <w:lang w:eastAsia="x-none"/>
                </w:rPr>
                <w:t xml:space="preserve">more than 10 </w:t>
              </w:r>
            </w:ins>
            <w:ins w:id="65" w:author="TD Tech - Weilimei" w:date="2021-10-13T15:01:00Z">
              <w:r>
                <w:rPr>
                  <w:rFonts w:ascii="Times" w:hAnsi="Times"/>
                  <w:lang w:eastAsia="x-none"/>
                </w:rPr>
                <w:t xml:space="preserve">idle </w:t>
              </w:r>
            </w:ins>
            <w:ins w:id="66" w:author="TD Tech - Weilimei" w:date="2021-10-13T15:00:00Z">
              <w:r>
                <w:rPr>
                  <w:rFonts w:ascii="Times" w:hAnsi="Times"/>
                  <w:lang w:eastAsia="x-none"/>
                </w:rPr>
                <w:t>b</w:t>
              </w:r>
            </w:ins>
            <w:ins w:id="67"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a"/>
              <w:numPr>
                <w:ilvl w:val="0"/>
                <w:numId w:val="0"/>
              </w:numPr>
              <w:ind w:left="720"/>
              <w:rPr>
                <w:b/>
                <w:bCs/>
              </w:rPr>
            </w:pPr>
          </w:p>
          <w:p w14:paraId="17427815" w14:textId="77777777" w:rsidR="00947241" w:rsidRDefault="00947241" w:rsidP="00947241">
            <w:pPr>
              <w:pStyle w:val="a"/>
              <w:numPr>
                <w:ilvl w:val="0"/>
                <w:numId w:val="94"/>
              </w:numPr>
              <w:rPr>
                <w:b/>
                <w:bCs/>
              </w:rPr>
            </w:pPr>
            <w:r>
              <w:rPr>
                <w:b/>
                <w:bCs/>
              </w:rPr>
              <w:t>Yes</w:t>
            </w:r>
          </w:p>
          <w:p w14:paraId="6C0580FD" w14:textId="77777777" w:rsidR="00947241" w:rsidRDefault="00947241" w:rsidP="00947241">
            <w:pPr>
              <w:pStyle w:val="a"/>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等线"/>
                <w:lang w:eastAsia="zh-CN"/>
              </w:rPr>
            </w:pPr>
          </w:p>
        </w:tc>
      </w:tr>
      <w:tr w:rsidR="00D354DF" w14:paraId="1D6C8CCD" w14:textId="77777777" w:rsidTr="00F740DF">
        <w:tc>
          <w:tcPr>
            <w:tcW w:w="1650" w:type="dxa"/>
          </w:tcPr>
          <w:p w14:paraId="58BCAB90" w14:textId="14F3B52A" w:rsidR="00D354DF" w:rsidRDefault="00D354DF" w:rsidP="00D354DF">
            <w:pPr>
              <w:rPr>
                <w:rFonts w:eastAsia="等线"/>
                <w:lang w:eastAsia="zh-CN"/>
              </w:rPr>
            </w:pPr>
            <w:r w:rsidRPr="00C36807">
              <w:rPr>
                <w:rFonts w:eastAsia="等线" w:hint="eastAsia"/>
                <w:lang w:eastAsia="zh-CN"/>
              </w:rPr>
              <w:t>Z</w:t>
            </w:r>
            <w:r w:rsidRPr="00C36807">
              <w:rPr>
                <w:rFonts w:eastAsia="等线"/>
                <w:lang w:eastAsia="zh-CN"/>
              </w:rPr>
              <w:t>TE</w:t>
            </w:r>
            <w:r>
              <w:rPr>
                <w:rFonts w:eastAsia="等线"/>
                <w:lang w:eastAsia="zh-CN"/>
              </w:rPr>
              <w:t>2</w:t>
            </w:r>
          </w:p>
        </w:tc>
        <w:tc>
          <w:tcPr>
            <w:tcW w:w="7979" w:type="dxa"/>
          </w:tcPr>
          <w:p w14:paraId="590E8761" w14:textId="6479C786" w:rsidR="00D354DF" w:rsidRPr="00D354DF" w:rsidRDefault="00D354DF" w:rsidP="00D354DF">
            <w:pPr>
              <w:rPr>
                <w:b/>
                <w:bCs/>
              </w:rPr>
            </w:pPr>
            <w:r w:rsidRPr="00D354DF">
              <w:rPr>
                <w:rFonts w:eastAsia="等线" w:hint="eastAsia"/>
                <w:bCs/>
                <w:lang w:eastAsia="zh-CN"/>
              </w:rPr>
              <w:t>A</w:t>
            </w:r>
            <w:r w:rsidRPr="00D354DF">
              <w:rPr>
                <w:rFonts w:eastAsia="等线"/>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等线"/>
                <w:lang w:eastAsia="zh-CN"/>
              </w:rPr>
            </w:pPr>
            <w:r>
              <w:rPr>
                <w:rFonts w:eastAsia="等线"/>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a"/>
              <w:numPr>
                <w:ilvl w:val="0"/>
                <w:numId w:val="54"/>
              </w:numPr>
              <w:rPr>
                <w:i/>
                <w:iCs/>
              </w:rPr>
            </w:pPr>
            <w:r w:rsidRPr="00CC4A3D">
              <w:rPr>
                <w:i/>
                <w:iCs/>
              </w:rPr>
              <w:t>Drawbacks of Alt 1</w:t>
            </w:r>
          </w:p>
          <w:p w14:paraId="3188D13A" w14:textId="77777777" w:rsidR="00A566F8" w:rsidRDefault="00A566F8" w:rsidP="00A566F8">
            <w:pPr>
              <w:pStyle w:val="a"/>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 xml:space="preserve">as mentioned by Xiaomi, we think the </w:t>
            </w:r>
            <w:r>
              <w:rPr>
                <w:bCs/>
              </w:rPr>
              <w:lastRenderedPageBreak/>
              <w:t>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等线"/>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G-RNTI,MCCH-RNTI)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等线"/>
                <w:lang w:eastAsia="zh-CN"/>
              </w:rPr>
            </w:pPr>
            <w:r>
              <w:rPr>
                <w:rFonts w:eastAsia="等线"/>
                <w:lang w:eastAsia="zh-CN"/>
              </w:rPr>
              <w:lastRenderedPageBreak/>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等线"/>
                <w:lang w:eastAsia="zh-CN"/>
              </w:rPr>
            </w:pPr>
            <w:r>
              <w:rPr>
                <w:rFonts w:eastAsia="等线"/>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bl>
    <w:p w14:paraId="26454B2E" w14:textId="77777777" w:rsidR="007A61B4" w:rsidRDefault="007A61B4" w:rsidP="007A61B4"/>
    <w:p w14:paraId="464CDEA3" w14:textId="33114458" w:rsidR="000654CA" w:rsidRPr="00F34BB6" w:rsidRDefault="002B42A3" w:rsidP="000654CA">
      <w:pPr>
        <w:pStyle w:val="2"/>
        <w:numPr>
          <w:ilvl w:val="1"/>
          <w:numId w:val="1"/>
        </w:numPr>
      </w:pPr>
      <w:r>
        <w:t>[</w:t>
      </w:r>
      <w:r w:rsidRPr="002B42A3">
        <w:rPr>
          <w:highlight w:val="yellow"/>
        </w:rPr>
        <w:t>UPDATE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0654CA">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e"/>
        <w:tblW w:w="0" w:type="auto"/>
        <w:tblLook w:val="04A0" w:firstRow="1" w:lastRow="0" w:firstColumn="1" w:lastColumn="0" w:noHBand="0" w:noVBand="1"/>
      </w:tblPr>
      <w:tblGrid>
        <w:gridCol w:w="9855"/>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lastRenderedPageBreak/>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3"/>
        <w:numPr>
          <w:ilvl w:val="2"/>
          <w:numId w:val="1"/>
        </w:numPr>
        <w:rPr>
          <w:b/>
          <w:bCs/>
        </w:rPr>
      </w:pPr>
      <w:r>
        <w:rPr>
          <w:b/>
          <w:bCs/>
        </w:rPr>
        <w:t>Tdoc analysis</w:t>
      </w:r>
    </w:p>
    <w:p w14:paraId="45B9B163" w14:textId="5B2F2CAB" w:rsidR="000654CA" w:rsidRDefault="000654CA" w:rsidP="006305D4">
      <w:pPr>
        <w:pStyle w:val="a"/>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a"/>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a"/>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t>Reserve bits.</w:t>
      </w:r>
    </w:p>
    <w:p w14:paraId="08586DDF" w14:textId="27BC07D3" w:rsidR="00B37D08" w:rsidRDefault="00B37D08" w:rsidP="006305D4">
      <w:pPr>
        <w:pStyle w:val="a"/>
        <w:numPr>
          <w:ilvl w:val="0"/>
          <w:numId w:val="23"/>
        </w:numPr>
      </w:pPr>
      <w:r>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t>In [</w:t>
      </w:r>
      <w:r w:rsidRPr="001D0387">
        <w:t>R1-2109540</w:t>
      </w:r>
      <w:r>
        <w:t>, Lenovo]</w:t>
      </w:r>
    </w:p>
    <w:p w14:paraId="63745EBC" w14:textId="77777777" w:rsidR="000C10F7" w:rsidRDefault="000C10F7" w:rsidP="006305D4">
      <w:pPr>
        <w:pStyle w:val="a"/>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a"/>
        <w:numPr>
          <w:ilvl w:val="1"/>
          <w:numId w:val="23"/>
        </w:numPr>
      </w:pPr>
      <w:r w:rsidRPr="001867DE">
        <w:t>Proposal 7: NO DAI/TPC/PRI/HARQ-timing indicator in the group-common DCI.</w:t>
      </w:r>
    </w:p>
    <w:p w14:paraId="5F1815D2" w14:textId="77777777" w:rsidR="0068421A" w:rsidRDefault="0068421A" w:rsidP="006305D4">
      <w:pPr>
        <w:pStyle w:val="a"/>
        <w:numPr>
          <w:ilvl w:val="1"/>
          <w:numId w:val="23"/>
        </w:numPr>
      </w:pPr>
      <w:r>
        <w:t>Proposal 8: Support fields and sizes in Table 1 for the first DCI format.</w:t>
      </w:r>
    </w:p>
    <w:p w14:paraId="2C450AAD" w14:textId="3A0A0749" w:rsidR="0068421A" w:rsidRDefault="0068421A" w:rsidP="006305D4">
      <w:pPr>
        <w:pStyle w:val="a"/>
        <w:numPr>
          <w:ilvl w:val="1"/>
          <w:numId w:val="23"/>
        </w:numPr>
      </w:pPr>
      <w:r>
        <w:lastRenderedPageBreak/>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t>VRB-to-PRB mapping</w:t>
      </w:r>
    </w:p>
    <w:p w14:paraId="4888AD3A" w14:textId="77777777" w:rsidR="00E53D51" w:rsidRDefault="00E53D51" w:rsidP="006305D4">
      <w:pPr>
        <w:pStyle w:val="a"/>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t>Proposal-18: It is beneficial to support NDI in the DCI field for broadcast.</w:t>
      </w:r>
    </w:p>
    <w:p w14:paraId="24981E28" w14:textId="77777777" w:rsidR="0001703B" w:rsidRDefault="0001703B" w:rsidP="006305D4">
      <w:pPr>
        <w:pStyle w:val="a"/>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t>In [</w:t>
      </w:r>
      <w:r w:rsidR="00B707F2" w:rsidRPr="00B707F2">
        <w:t>R1-2109388</w:t>
      </w:r>
      <w:r w:rsidR="00B707F2">
        <w:t>, Xiaomi</w:t>
      </w:r>
      <w:r>
        <w:t>]</w:t>
      </w:r>
    </w:p>
    <w:p w14:paraId="06C79D86" w14:textId="77777777" w:rsidR="00B707F2" w:rsidRDefault="00B707F2" w:rsidP="006305D4">
      <w:pPr>
        <w:pStyle w:val="a"/>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t xml:space="preserve">Modulation and coding scheme </w:t>
      </w:r>
    </w:p>
    <w:p w14:paraId="2A209A06" w14:textId="77777777" w:rsidR="00B707F2" w:rsidRDefault="00B707F2" w:rsidP="006305D4">
      <w:pPr>
        <w:pStyle w:val="a"/>
        <w:numPr>
          <w:ilvl w:val="2"/>
          <w:numId w:val="23"/>
        </w:numPr>
      </w:pPr>
      <w:r>
        <w:t>Redundancy version</w:t>
      </w:r>
    </w:p>
    <w:p w14:paraId="3FC1A5BB" w14:textId="77777777" w:rsidR="00B707F2" w:rsidRDefault="00B707F2" w:rsidP="006305D4">
      <w:pPr>
        <w:pStyle w:val="a"/>
        <w:numPr>
          <w:ilvl w:val="2"/>
          <w:numId w:val="23"/>
        </w:numPr>
      </w:pPr>
      <w:r>
        <w:t>MCCH configuration change notification</w:t>
      </w:r>
    </w:p>
    <w:p w14:paraId="02FFD0B4" w14:textId="77777777" w:rsidR="00B707F2" w:rsidRDefault="00B707F2" w:rsidP="006305D4">
      <w:pPr>
        <w:pStyle w:val="a"/>
        <w:numPr>
          <w:ilvl w:val="2"/>
          <w:numId w:val="23"/>
        </w:numPr>
      </w:pPr>
      <w:r>
        <w:lastRenderedPageBreak/>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t>In [</w:t>
      </w:r>
      <w:r w:rsidR="001D3DE0" w:rsidRPr="001D3DE0">
        <w:t>R1-2109703</w:t>
      </w:r>
      <w:r w:rsidR="001D3DE0">
        <w:t>, DOCOMO</w:t>
      </w:r>
      <w:r>
        <w:t>]</w:t>
      </w:r>
    </w:p>
    <w:p w14:paraId="714D3F38" w14:textId="77777777" w:rsidR="008C2B2B" w:rsidRDefault="008C2B2B" w:rsidP="006305D4">
      <w:pPr>
        <w:pStyle w:val="a"/>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t>VRB-to-PRB mapping (for both MCCH and MTCH)</w:t>
      </w:r>
    </w:p>
    <w:p w14:paraId="2477F3C2" w14:textId="77777777" w:rsidR="00E32B3A" w:rsidRDefault="00E32B3A" w:rsidP="006305D4">
      <w:pPr>
        <w:pStyle w:val="a"/>
        <w:numPr>
          <w:ilvl w:val="2"/>
          <w:numId w:val="23"/>
        </w:numPr>
      </w:pPr>
      <w:r>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r>
        <w:t xml:space="preserve">the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w:t>
      </w:r>
      <w:r w:rsidR="00AA68FC" w:rsidRPr="005D07D2">
        <w:rPr>
          <w:rFonts w:eastAsia="Malgun Gothic"/>
          <w:lang w:val="en-US" w:eastAsia="ja-JP"/>
        </w:rPr>
        <w:t>e</w:t>
      </w:r>
      <w:r w:rsidRPr="005D07D2">
        <w:rPr>
          <w:rFonts w:eastAsia="Malgun Gothic"/>
          <w:lang w:val="en-US" w:eastAsia="ja-JP"/>
        </w:rPr>
        <w:t>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lastRenderedPageBreak/>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w:t>
      </w:r>
      <w:r w:rsidR="00AA68FC" w:rsidRPr="005D07D2">
        <w:rPr>
          <w:rFonts w:eastAsia="Malgun Gothic"/>
          <w:lang w:val="en-US" w:eastAsia="ja-JP"/>
        </w:rPr>
        <w:t>e</w:t>
      </w:r>
      <w:r w:rsidR="005909C5" w:rsidRPr="005D07D2">
        <w:rPr>
          <w:rFonts w:eastAsia="Malgun Gothic"/>
          <w:lang w:val="en-US" w:eastAsia="ja-JP"/>
        </w:rPr>
        <w:t>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e"/>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 xml:space="preserve">b) Not fully agree, regarding “HARQ process number” and “TRS field”, we need to discuss first </w:t>
            </w:r>
            <w:r>
              <w:lastRenderedPageBreak/>
              <w:t>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lastRenderedPageBreak/>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a"/>
              <w:numPr>
                <w:ilvl w:val="0"/>
                <w:numId w:val="23"/>
              </w:numPr>
            </w:pPr>
            <w:r w:rsidRPr="00DD1C65">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lastRenderedPageBreak/>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等线"/>
                <w:lang w:eastAsia="zh-CN"/>
              </w:rPr>
            </w:pPr>
            <w:r>
              <w:rPr>
                <w:rFonts w:eastAsia="等线"/>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a"/>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a"/>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等线"/>
                <w:lang w:eastAsia="zh-CN"/>
              </w:rPr>
            </w:pPr>
            <w:r>
              <w:rPr>
                <w:rFonts w:eastAsia="等线"/>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等线"/>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Based on the comments, it seems the only parameters that has most support is VRB-to-PRB mapping. There is also a question from ZTE that it will be good to get common understanding on whether the there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013E7A">
      <w:pPr>
        <w:pStyle w:val="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a"/>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a"/>
        <w:numPr>
          <w:ilvl w:val="0"/>
          <w:numId w:val="23"/>
        </w:numPr>
        <w:rPr>
          <w:strike/>
          <w:color w:val="FF0000"/>
        </w:rPr>
      </w:pPr>
      <w:r w:rsidRPr="00712957">
        <w:rPr>
          <w:strike/>
          <w:color w:val="FF0000"/>
        </w:rPr>
        <w:t>New Data Indicator</w:t>
      </w:r>
    </w:p>
    <w:p w14:paraId="280FB4F0" w14:textId="77777777" w:rsidR="00013E7A" w:rsidRDefault="00013E7A" w:rsidP="00013E7A">
      <w:pPr>
        <w:pStyle w:val="a"/>
        <w:numPr>
          <w:ilvl w:val="0"/>
          <w:numId w:val="23"/>
        </w:numPr>
      </w:pPr>
      <w:r>
        <w:t>VRB-to-PRB mapping</w:t>
      </w:r>
    </w:p>
    <w:p w14:paraId="7D9D206B" w14:textId="77777777" w:rsidR="00013E7A" w:rsidRPr="00712957" w:rsidRDefault="00013E7A" w:rsidP="00013E7A">
      <w:pPr>
        <w:pStyle w:val="a"/>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a"/>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a"/>
        <w:numPr>
          <w:ilvl w:val="0"/>
          <w:numId w:val="23"/>
        </w:numPr>
        <w:rPr>
          <w:strike/>
          <w:color w:val="FF0000"/>
        </w:rPr>
      </w:pPr>
      <w:r w:rsidRPr="00712957">
        <w:rPr>
          <w:strike/>
          <w:color w:val="FF0000"/>
        </w:rPr>
        <w:lastRenderedPageBreak/>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ae"/>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68" w:author="Haipeng HP1 Lei" w:date="2021-10-14T11:46:00Z"/>
        </w:trPr>
        <w:tc>
          <w:tcPr>
            <w:tcW w:w="1650" w:type="dxa"/>
          </w:tcPr>
          <w:p w14:paraId="510B1C56" w14:textId="39708614" w:rsidR="00803C64" w:rsidRDefault="00803C64" w:rsidP="009D26A7">
            <w:pPr>
              <w:rPr>
                <w:ins w:id="69" w:author="Haipeng HP1 Lei" w:date="2021-10-14T11:46:00Z"/>
                <w:rFonts w:eastAsia="等线"/>
                <w:lang w:eastAsia="zh-CN"/>
              </w:rPr>
            </w:pPr>
            <w:r>
              <w:rPr>
                <w:rFonts w:eastAsia="等线"/>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70"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等线"/>
                <w:lang w:val="en-US" w:eastAsia="zh-CN"/>
              </w:rPr>
            </w:pPr>
            <w:r>
              <w:rPr>
                <w:rFonts w:eastAsia="等线"/>
                <w:lang w:val="en-US" w:eastAsia="zh-CN"/>
              </w:rPr>
              <w:t>MediaTek</w:t>
            </w:r>
          </w:p>
        </w:tc>
        <w:tc>
          <w:tcPr>
            <w:tcW w:w="7979" w:type="dxa"/>
          </w:tcPr>
          <w:p w14:paraId="287718DF" w14:textId="77777777" w:rsidR="00B67BD1" w:rsidRPr="00EA0F89" w:rsidRDefault="00B67BD1" w:rsidP="00BC645F">
            <w:pPr>
              <w:rPr>
                <w:rFonts w:eastAsia="等线"/>
                <w:bCs/>
                <w:lang w:eastAsia="zh-CN"/>
              </w:rPr>
            </w:pPr>
            <w:r w:rsidRPr="00471A4F">
              <w:rPr>
                <w:b/>
                <w:bCs/>
              </w:rPr>
              <w:t>Proposal 2.6-1</w:t>
            </w:r>
            <w:r>
              <w:rPr>
                <w:b/>
                <w:bCs/>
              </w:rPr>
              <w:t xml:space="preserve">: </w:t>
            </w:r>
            <w:r>
              <w:rPr>
                <w:bCs/>
              </w:rPr>
              <w:t xml:space="preserve">Agree with ZTE/OPPO’s view. </w:t>
            </w:r>
            <w:r>
              <w:rPr>
                <w:rFonts w:eastAsia="等线" w:hint="eastAsia"/>
                <w:bCs/>
                <w:lang w:eastAsia="zh-CN"/>
              </w:rPr>
              <w:t xml:space="preserve">We can delay the discussion and wait the conclusion of FDRA </w:t>
            </w:r>
            <w:r>
              <w:rPr>
                <w:rFonts w:eastAsia="等线"/>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13F40B88" w14:textId="08566A46" w:rsidR="00B67BD1" w:rsidRDefault="00B67BD1" w:rsidP="00BC645F">
            <w:pPr>
              <w:rPr>
                <w:rFonts w:eastAsia="等线"/>
                <w:bCs/>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To </w:t>
            </w:r>
            <w:r>
              <w:rPr>
                <w:rFonts w:eastAsia="等线"/>
                <w:lang w:eastAsia="zh-CN"/>
              </w:rPr>
              <w:t>answer the question a), Yes</w:t>
            </w:r>
            <w:r w:rsidR="00A44A4D">
              <w:rPr>
                <w:rFonts w:eastAsia="等线"/>
                <w:lang w:eastAsia="zh-CN"/>
              </w:rPr>
              <w:t xml:space="preserve">, the </w:t>
            </w:r>
            <w:r w:rsidR="00B002F7">
              <w:rPr>
                <w:rFonts w:eastAsia="等线"/>
                <w:lang w:eastAsia="zh-CN"/>
              </w:rPr>
              <w:t>CFRs may be different for RRC_IDLE and RRC_CONN state.</w:t>
            </w:r>
          </w:p>
          <w:p w14:paraId="24A81FB2" w14:textId="7DA21399" w:rsidR="00B67BD1" w:rsidRPr="00EA0F89" w:rsidRDefault="00DC2812" w:rsidP="00B67BD1">
            <w:pPr>
              <w:rPr>
                <w:rFonts w:eastAsia="等线"/>
                <w:bCs/>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075C12">
              <w:rPr>
                <w:rFonts w:eastAsia="等线"/>
                <w:lang w:eastAsia="zh-CN"/>
              </w:rPr>
              <w:t>OK.</w:t>
            </w:r>
          </w:p>
        </w:tc>
      </w:tr>
      <w:tr w:rsidR="00ED4F6D" w14:paraId="4170918B" w14:textId="77777777" w:rsidTr="005B5394">
        <w:tc>
          <w:tcPr>
            <w:tcW w:w="1650" w:type="dxa"/>
          </w:tcPr>
          <w:p w14:paraId="0D773A89" w14:textId="7751D06A" w:rsidR="00ED4F6D"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5B0E62C8" w14:textId="7B96E274" w:rsidR="00BC645F"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w:t>
            </w:r>
            <w:r>
              <w:rPr>
                <w:rFonts w:eastAsia="等线"/>
                <w:lang w:eastAsia="zh-CN"/>
              </w:rPr>
              <w:t>Support</w:t>
            </w:r>
          </w:p>
          <w:p w14:paraId="667A6590" w14:textId="4BCFE588" w:rsidR="00BC645F" w:rsidRPr="00BC645F" w:rsidRDefault="00BC645F" w:rsidP="00BC645F">
            <w:pPr>
              <w:rPr>
                <w:rFonts w:eastAsia="等线"/>
                <w:lang w:eastAsia="zh-CN"/>
              </w:rPr>
            </w:pPr>
            <w:r>
              <w:rPr>
                <w:rFonts w:eastAsia="等线"/>
                <w:lang w:eastAsia="zh-CN"/>
              </w:rPr>
              <w:t>Question a), we also discuss CONNECTED mode UE behaviour to receive broadcast in AI 8.12.1, from our point of view, the CFR for broadcast should be same for IDLE/IANCTIVE and CONNECTED UEs</w:t>
            </w:r>
            <w:r w:rsidR="00FE2908">
              <w:rPr>
                <w:rFonts w:eastAsia="等线"/>
                <w:lang w:eastAsia="zh-CN"/>
              </w:rPr>
              <w:t>,</w:t>
            </w:r>
          </w:p>
          <w:p w14:paraId="4028763A" w14:textId="77777777" w:rsidR="00ED4F6D"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Pr>
                <w:rFonts w:eastAsia="等线"/>
                <w:lang w:eastAsia="zh-CN"/>
              </w:rPr>
              <w:t xml:space="preserve">Support </w:t>
            </w:r>
          </w:p>
          <w:p w14:paraId="320D4082" w14:textId="1FA69476" w:rsidR="00FE2908" w:rsidRPr="00EA0F89" w:rsidRDefault="00FE2908" w:rsidP="00BC645F">
            <w:pPr>
              <w:rPr>
                <w:rFonts w:eastAsia="等线"/>
                <w:bCs/>
                <w:lang w:eastAsia="zh-CN"/>
              </w:rPr>
            </w:pPr>
            <w:r>
              <w:rPr>
                <w:rFonts w:eastAsia="等线" w:hint="eastAsia"/>
                <w:bCs/>
                <w:lang w:eastAsia="zh-CN"/>
              </w:rPr>
              <w:t>Q</w:t>
            </w:r>
            <w:r>
              <w:rPr>
                <w:rFonts w:eastAsia="等线"/>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等线" w:hint="eastAsia"/>
                <w:lang w:val="en-US" w:eastAsia="zh-CN"/>
              </w:rPr>
            </w:pPr>
            <w:r>
              <w:rPr>
                <w:rFonts w:eastAsia="等线" w:hint="eastAsia"/>
                <w:lang w:val="en-US" w:eastAsia="zh-CN"/>
              </w:rPr>
              <w:t>CATT</w:t>
            </w:r>
          </w:p>
        </w:tc>
        <w:tc>
          <w:tcPr>
            <w:tcW w:w="7979" w:type="dxa"/>
          </w:tcPr>
          <w:p w14:paraId="7AEDC224" w14:textId="77777777" w:rsidR="00F96077" w:rsidRDefault="00F96077" w:rsidP="00D13F2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等线" w:hint="eastAsia"/>
                <w:b/>
                <w:lang w:eastAsia="zh-CN"/>
              </w:rPr>
            </w:pPr>
            <w:r w:rsidRPr="00382384">
              <w:rPr>
                <w:b/>
                <w:bCs/>
              </w:rPr>
              <w:t>Proposal 2.</w:t>
            </w:r>
            <w:r>
              <w:rPr>
                <w:b/>
                <w:bCs/>
              </w:rPr>
              <w:t>6</w:t>
            </w:r>
            <w:r w:rsidRPr="00382384">
              <w:rPr>
                <w:b/>
                <w:bCs/>
              </w:rPr>
              <w:t>-</w:t>
            </w:r>
            <w:r>
              <w:rPr>
                <w:b/>
                <w:bCs/>
              </w:rPr>
              <w:t>2rev1</w:t>
            </w:r>
            <w:r w:rsidRPr="005B5394">
              <w:t xml:space="preserve">: </w:t>
            </w:r>
            <w:r>
              <w:rPr>
                <w:rFonts w:eastAsia="等线" w:hint="eastAsia"/>
                <w:lang w:eastAsia="zh-CN"/>
              </w:rPr>
              <w:t>Not OK</w:t>
            </w:r>
            <w:r>
              <w:t>.</w:t>
            </w:r>
            <w:r>
              <w:rPr>
                <w:rFonts w:eastAsia="等线" w:hint="eastAsia"/>
                <w:lang w:eastAsia="zh-CN"/>
              </w:rPr>
              <w:t xml:space="preserve"> The </w:t>
            </w:r>
            <w:r>
              <w:t>HARQ Process Number</w:t>
            </w:r>
            <w:r>
              <w:rPr>
                <w:rFonts w:eastAsia="等线" w:hint="eastAsia"/>
                <w:lang w:eastAsia="zh-CN"/>
              </w:rPr>
              <w:t xml:space="preserve"> and</w:t>
            </w:r>
            <w:r>
              <w:t xml:space="preserve"> </w:t>
            </w:r>
            <w:r w:rsidRPr="004F1511">
              <w:t>New Data Indicator</w:t>
            </w:r>
            <w:r>
              <w:rPr>
                <w:rFonts w:eastAsia="等线" w:hint="eastAsia"/>
                <w:lang w:eastAsia="zh-CN"/>
              </w:rPr>
              <w:t xml:space="preserve"> </w:t>
            </w:r>
            <w:r>
              <w:rPr>
                <w:rFonts w:eastAsia="等线"/>
                <w:lang w:eastAsia="zh-CN"/>
              </w:rPr>
              <w:t>should</w:t>
            </w:r>
            <w:r>
              <w:rPr>
                <w:rFonts w:eastAsia="等线" w:hint="eastAsia"/>
                <w:lang w:eastAsia="zh-CN"/>
              </w:rPr>
              <w:t xml:space="preserve"> be </w:t>
            </w:r>
            <w:r>
              <w:rPr>
                <w:rFonts w:eastAsia="等线"/>
                <w:lang w:eastAsia="zh-CN"/>
              </w:rPr>
              <w:t>include</w:t>
            </w:r>
            <w:r>
              <w:rPr>
                <w:rFonts w:eastAsia="等线" w:hint="eastAsia"/>
                <w:lang w:eastAsia="zh-CN"/>
              </w:rPr>
              <w:t>d for soft-</w:t>
            </w:r>
            <w:r>
              <w:rPr>
                <w:rFonts w:eastAsia="等线"/>
                <w:lang w:eastAsia="zh-CN"/>
              </w:rPr>
              <w:t>combine</w:t>
            </w:r>
            <w:r>
              <w:rPr>
                <w:rFonts w:eastAsia="等线" w:hint="eastAsia"/>
                <w:lang w:eastAsia="zh-CN"/>
              </w:rPr>
              <w:t xml:space="preserve"> when </w:t>
            </w:r>
            <w:proofErr w:type="spellStart"/>
            <w:r>
              <w:rPr>
                <w:rFonts w:eastAsia="等线" w:hint="eastAsia"/>
                <w:lang w:eastAsia="zh-CN"/>
              </w:rPr>
              <w:t>gNB</w:t>
            </w:r>
            <w:proofErr w:type="spellEnd"/>
            <w:r>
              <w:rPr>
                <w:rFonts w:eastAsia="等线" w:hint="eastAsia"/>
                <w:lang w:eastAsia="zh-CN"/>
              </w:rPr>
              <w:t xml:space="preserve"> </w:t>
            </w:r>
            <w:r>
              <w:rPr>
                <w:rFonts w:eastAsia="等线"/>
                <w:lang w:eastAsia="zh-CN"/>
              </w:rPr>
              <w:t>implement</w:t>
            </w:r>
            <w:r>
              <w:rPr>
                <w:rFonts w:eastAsia="等线" w:hint="eastAsia"/>
                <w:lang w:eastAsia="zh-CN"/>
              </w:rPr>
              <w:t xml:space="preserve"> </w:t>
            </w:r>
            <w:r>
              <w:rPr>
                <w:rFonts w:eastAsia="等线"/>
                <w:lang w:eastAsia="zh-CN"/>
              </w:rPr>
              <w:t>blind</w:t>
            </w:r>
            <w:r>
              <w:rPr>
                <w:rFonts w:eastAsia="等线" w:hint="eastAsia"/>
                <w:lang w:eastAsia="zh-CN"/>
              </w:rPr>
              <w:t xml:space="preserve"> </w:t>
            </w:r>
            <w:r>
              <w:rPr>
                <w:rFonts w:eastAsia="等线"/>
                <w:lang w:eastAsia="zh-CN"/>
              </w:rPr>
              <w:t>retransmission</w:t>
            </w:r>
            <w:r>
              <w:rPr>
                <w:rFonts w:eastAsia="等线" w:hint="eastAsia"/>
                <w:lang w:eastAsia="zh-CN"/>
              </w:rPr>
              <w:t xml:space="preserve">. We do not think </w:t>
            </w:r>
            <w:r w:rsidRPr="007C1319">
              <w:rPr>
                <w:rFonts w:eastAsia="等线"/>
                <w:lang w:eastAsia="zh-CN"/>
              </w:rPr>
              <w:t xml:space="preserve">the DCI fields </w:t>
            </w:r>
            <w:r w:rsidRPr="007C1319">
              <w:rPr>
                <w:rFonts w:eastAsia="等线" w:hint="eastAsia"/>
                <w:lang w:eastAsia="zh-CN"/>
              </w:rPr>
              <w:t xml:space="preserve">can </w:t>
            </w:r>
            <w:r w:rsidRPr="007C1319">
              <w:rPr>
                <w:rFonts w:eastAsia="等线"/>
                <w:lang w:eastAsia="zh-CN"/>
              </w:rPr>
              <w:t>be the same for multicast and broadcast</w:t>
            </w:r>
            <w:r w:rsidRPr="007C1319">
              <w:rPr>
                <w:rFonts w:eastAsia="等线" w:hint="eastAsia"/>
                <w:lang w:eastAsia="zh-CN"/>
              </w:rPr>
              <w:t xml:space="preserve">. Seams that </w:t>
            </w:r>
            <w:r>
              <w:rPr>
                <w:rFonts w:eastAsia="等线" w:hint="eastAsia"/>
                <w:lang w:eastAsia="zh-CN"/>
              </w:rPr>
              <w:t xml:space="preserve">for broadcast, for IDLE/INACTIVE UE, the HARQ-ACK related </w:t>
            </w:r>
            <w:r>
              <w:rPr>
                <w:rFonts w:eastAsia="等线"/>
                <w:lang w:eastAsia="zh-CN"/>
              </w:rPr>
              <w:t>parameters</w:t>
            </w:r>
            <w:r>
              <w:rPr>
                <w:rFonts w:eastAsia="等线" w:hint="eastAsia"/>
                <w:lang w:eastAsia="zh-CN"/>
              </w:rPr>
              <w:t xml:space="preserve"> </w:t>
            </w:r>
            <w:r w:rsidRPr="00596846">
              <w:rPr>
                <w:rFonts w:eastAsiaTheme="minorEastAsia" w:hint="eastAsia"/>
                <w:lang w:eastAsia="zh-CN"/>
              </w:rPr>
              <w:t>such as DAI (2 bits), PRI (3 bits) and K1 (3 bits)</w:t>
            </w:r>
            <w:r>
              <w:rPr>
                <w:rFonts w:eastAsia="等线" w:hint="eastAsia"/>
                <w:lang w:eastAsia="zh-CN"/>
              </w:rPr>
              <w:t xml:space="preserve"> may not be needed. </w:t>
            </w:r>
          </w:p>
        </w:tc>
      </w:tr>
    </w:tbl>
    <w:p w14:paraId="4FEED2B0" w14:textId="77777777" w:rsidR="00013E7A" w:rsidRDefault="00013E7A" w:rsidP="000654CA"/>
    <w:p w14:paraId="4AEF0C02" w14:textId="386A0F61" w:rsidR="008E5B6E" w:rsidRPr="0084370F" w:rsidRDefault="008E5B6E" w:rsidP="008E5B6E">
      <w:pPr>
        <w:pStyle w:val="2"/>
        <w:numPr>
          <w:ilvl w:val="1"/>
          <w:numId w:val="1"/>
        </w:numPr>
      </w:pPr>
      <w:r w:rsidRPr="0084370F">
        <w:t xml:space="preserve">Issue </w:t>
      </w:r>
      <w:r w:rsidR="00BE7E3C" w:rsidRPr="0084370F">
        <w:t>7</w:t>
      </w:r>
      <w:r w:rsidRPr="0084370F">
        <w:t>: PDCCH: CORESET for MCCH and MTCH channels</w:t>
      </w:r>
    </w:p>
    <w:p w14:paraId="4FAC8377" w14:textId="77777777" w:rsidR="008E5B6E" w:rsidRDefault="008E5B6E" w:rsidP="008E5B6E">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855"/>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Ues, a CORESET can be configured within the common frequency resource for group-common </w:t>
            </w:r>
            <w:r w:rsidRPr="00D45807">
              <w:rPr>
                <w:sz w:val="16"/>
                <w:szCs w:val="16"/>
                <w:lang w:eastAsia="zh-CN"/>
              </w:rPr>
              <w:lastRenderedPageBreak/>
              <w:t>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3"/>
        <w:numPr>
          <w:ilvl w:val="2"/>
          <w:numId w:val="1"/>
        </w:numPr>
        <w:rPr>
          <w:b/>
          <w:bCs/>
        </w:rPr>
      </w:pPr>
      <w:r>
        <w:rPr>
          <w:b/>
          <w:bCs/>
        </w:rPr>
        <w:t>Tdoc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t>Proposal-10: Support different/separate CORESET can be utilized for GC-PDCCH of MCCH and MTCH.</w:t>
      </w:r>
    </w:p>
    <w:p w14:paraId="7D5C9887" w14:textId="77777777" w:rsidR="00C05455" w:rsidRDefault="00C05455" w:rsidP="006305D4">
      <w:pPr>
        <w:pStyle w:val="a"/>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a"/>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a"/>
        <w:numPr>
          <w:ilvl w:val="0"/>
          <w:numId w:val="23"/>
        </w:numPr>
      </w:pPr>
      <w:r>
        <w:t>In [</w:t>
      </w:r>
      <w:r w:rsidR="00927B53" w:rsidRPr="00927B53">
        <w:t>R1-2109388</w:t>
      </w:r>
      <w:r w:rsidR="00927B53">
        <w:t>, Xiaomi</w:t>
      </w:r>
      <w:r>
        <w:t>]</w:t>
      </w:r>
    </w:p>
    <w:p w14:paraId="1DA630C2" w14:textId="5B2EA64F" w:rsidR="00DA28EF" w:rsidRDefault="004A3299" w:rsidP="006305D4">
      <w:pPr>
        <w:pStyle w:val="a"/>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a"/>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a"/>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t>In [</w:t>
      </w:r>
      <w:r w:rsidRPr="00A43B2C">
        <w:t>R1-2110357</w:t>
      </w:r>
      <w:r>
        <w:t>, Ericsson]</w:t>
      </w:r>
    </w:p>
    <w:p w14:paraId="1BCFFD4C" w14:textId="77777777" w:rsidR="00565678" w:rsidRDefault="00565678" w:rsidP="006305D4">
      <w:pPr>
        <w:pStyle w:val="a"/>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t>CORESET#0 (default option if CFR is the initial BWP and CORESET is not configured); or</w:t>
      </w:r>
    </w:p>
    <w:p w14:paraId="4E57EEAA" w14:textId="77777777" w:rsidR="00565678" w:rsidRDefault="00565678" w:rsidP="006305D4">
      <w:pPr>
        <w:pStyle w:val="a"/>
        <w:numPr>
          <w:ilvl w:val="3"/>
          <w:numId w:val="23"/>
        </w:numPr>
      </w:pPr>
      <w:r>
        <w:t>CORESET configured by commonControlResourceSet; or</w:t>
      </w:r>
    </w:p>
    <w:p w14:paraId="7C52DDD4" w14:textId="2BAAA2FE" w:rsidR="00A43B2C" w:rsidRDefault="00565678" w:rsidP="006305D4">
      <w:pPr>
        <w:pStyle w:val="a"/>
        <w:numPr>
          <w:ilvl w:val="3"/>
          <w:numId w:val="23"/>
        </w:numPr>
      </w:pPr>
      <w:r>
        <w:t>CORESET#0 and CORESET configured by commonControlResourceSet.</w:t>
      </w:r>
    </w:p>
    <w:p w14:paraId="7FC89438" w14:textId="77777777" w:rsidR="008E5B6E" w:rsidRDefault="008E5B6E" w:rsidP="008E5B6E">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lastRenderedPageBreak/>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e"/>
        <w:tblW w:w="0" w:type="auto"/>
        <w:tblLook w:val="04A0" w:firstRow="1" w:lastRow="0" w:firstColumn="1" w:lastColumn="0" w:noHBand="0" w:noVBand="1"/>
      </w:tblPr>
      <w:tblGrid>
        <w:gridCol w:w="9855"/>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e"/>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 xml:space="preserve">Lenovo, Motorola </w:t>
            </w:r>
            <w:r>
              <w:rPr>
                <w:lang w:eastAsia="ko-KR"/>
              </w:rPr>
              <w:lastRenderedPageBreak/>
              <w:t>Mobility</w:t>
            </w:r>
          </w:p>
        </w:tc>
        <w:tc>
          <w:tcPr>
            <w:tcW w:w="7979" w:type="dxa"/>
          </w:tcPr>
          <w:p w14:paraId="4B196544" w14:textId="38F00BED" w:rsidR="00173BB6" w:rsidRDefault="00173BB6" w:rsidP="008B3425">
            <w:pPr>
              <w:rPr>
                <w:lang w:eastAsia="ko-KR"/>
              </w:rPr>
            </w:pPr>
            <w:r>
              <w:rPr>
                <w:lang w:eastAsia="ko-KR"/>
              </w:rPr>
              <w:lastRenderedPageBreak/>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lastRenderedPageBreak/>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等线"/>
                <w:lang w:val="es-ES" w:eastAsia="zh-CN"/>
              </w:rPr>
            </w:pPr>
            <w:r>
              <w:rPr>
                <w:rFonts w:eastAsia="等线"/>
                <w:lang w:val="es-ES" w:eastAsia="zh-CN"/>
              </w:rPr>
              <w:t>TD Tech, Chengdu TD Tech</w:t>
            </w:r>
          </w:p>
        </w:tc>
        <w:tc>
          <w:tcPr>
            <w:tcW w:w="7979" w:type="dxa"/>
          </w:tcPr>
          <w:p w14:paraId="795591A8" w14:textId="7E296766" w:rsidR="007507A9" w:rsidRDefault="00484CD8" w:rsidP="007507A9">
            <w:pPr>
              <w:pStyle w:val="a"/>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1 partly. If a CORESET/CSS is shared by MCCH and MTCH, there’s no need to configure it on both an MCCH specific SIB and MCCH. On the MCCH specific SIB, it’s configured with a flag=TRUE to show it’s also applied for MTCH. Therefore, proposal 2.7-1 need an note as below.</w:t>
            </w:r>
          </w:p>
          <w:p w14:paraId="62C1D79C" w14:textId="77777777" w:rsidR="007507A9" w:rsidRDefault="007507A9" w:rsidP="007507A9">
            <w:pPr>
              <w:pStyle w:val="a"/>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bl>
    <w:p w14:paraId="6FD31250" w14:textId="77777777" w:rsidR="008E5B6E" w:rsidRDefault="008E5B6E" w:rsidP="008E5B6E"/>
    <w:p w14:paraId="3DEC67C5" w14:textId="77777777" w:rsidR="007A61B4" w:rsidRDefault="007A61B4" w:rsidP="007A61B4"/>
    <w:p w14:paraId="21251E0C" w14:textId="686A2BAE" w:rsidR="00187589" w:rsidRPr="00463E65" w:rsidRDefault="00A55CF0" w:rsidP="00BB49B8">
      <w:pPr>
        <w:pStyle w:val="2"/>
        <w:numPr>
          <w:ilvl w:val="1"/>
          <w:numId w:val="1"/>
        </w:numPr>
      </w:pPr>
      <w:r>
        <w:t>[</w:t>
      </w:r>
      <w:r w:rsidR="002364A2" w:rsidRPr="00D058FB">
        <w:rPr>
          <w:highlight w:val="yellow"/>
        </w:rPr>
        <w:t>UPDATE</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BB49B8">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lastRenderedPageBreak/>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r w:rsidR="00AA68FC" w:rsidRPr="006E796F">
              <w:rPr>
                <w:rFonts w:eastAsia="宋体"/>
                <w:sz w:val="16"/>
                <w:szCs w:val="16"/>
                <w:lang w:val="en-US" w:eastAsia="x-none"/>
              </w:rPr>
              <w:t>Gnb</w:t>
            </w:r>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3"/>
        <w:numPr>
          <w:ilvl w:val="2"/>
          <w:numId w:val="1"/>
        </w:numPr>
        <w:rPr>
          <w:b/>
          <w:bCs/>
        </w:rPr>
      </w:pPr>
      <w:r>
        <w:rPr>
          <w:b/>
          <w:bCs/>
        </w:rPr>
        <w:t>Tdoc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t>In [</w:t>
      </w:r>
      <w:r w:rsidRPr="003263B6">
        <w:t>R1-2109318</w:t>
      </w:r>
      <w:r>
        <w:t>, Nokia]</w:t>
      </w:r>
    </w:p>
    <w:p w14:paraId="591CCB44" w14:textId="477F3AC4" w:rsidR="003263B6" w:rsidRDefault="00E3281B" w:rsidP="006305D4">
      <w:pPr>
        <w:pStyle w:val="a"/>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t>In [</w:t>
      </w:r>
      <w:r w:rsidRPr="00035543">
        <w:t>R1-2109388</w:t>
      </w:r>
      <w:r>
        <w:t>, Xiaomi]</w:t>
      </w:r>
    </w:p>
    <w:p w14:paraId="37E2C12E" w14:textId="4B1546A6" w:rsidR="00035543" w:rsidRDefault="00505255" w:rsidP="006305D4">
      <w:pPr>
        <w:pStyle w:val="a"/>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t>In [</w:t>
      </w:r>
      <w:r w:rsidRPr="00237F26">
        <w:t>R1-2109635</w:t>
      </w:r>
      <w:r>
        <w:t>, Intel]</w:t>
      </w:r>
    </w:p>
    <w:p w14:paraId="69C8231B" w14:textId="7B719789" w:rsidR="00F0748F" w:rsidRDefault="00B0040F" w:rsidP="006305D4">
      <w:pPr>
        <w:pStyle w:val="a"/>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Proposal 11: The repetition times for MCCH is configured on an MCCH specific SIB.</w:t>
      </w:r>
    </w:p>
    <w:p w14:paraId="7D7A1CA7" w14:textId="38CAFDB9" w:rsidR="002259E2" w:rsidRDefault="002259E2" w:rsidP="006305D4">
      <w:pPr>
        <w:pStyle w:val="a"/>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a"/>
        <w:numPr>
          <w:ilvl w:val="0"/>
          <w:numId w:val="22"/>
        </w:numPr>
      </w:pPr>
      <w:r>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(Config A) UE can be optionally configured with pdsch-AggregationFactor.</w:t>
      </w:r>
    </w:p>
    <w:p w14:paraId="2D5EA4A0" w14:textId="77777777" w:rsidR="00C3141D" w:rsidRDefault="00C3141D" w:rsidP="006305D4">
      <w:pPr>
        <w:pStyle w:val="a"/>
        <w:numPr>
          <w:ilvl w:val="2"/>
          <w:numId w:val="22"/>
        </w:numPr>
      </w:pPr>
      <w:r>
        <w:lastRenderedPageBreak/>
        <w:t xml:space="preserve">(Config B) UE can be optionally configured with TDRA table with repetitionNumber as part of the TDRA table. </w:t>
      </w:r>
    </w:p>
    <w:p w14:paraId="22DE639F" w14:textId="77777777" w:rsidR="00C3141D" w:rsidRDefault="00C3141D" w:rsidP="006305D4">
      <w:pPr>
        <w:pStyle w:val="a"/>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a"/>
        <w:numPr>
          <w:ilvl w:val="0"/>
          <w:numId w:val="22"/>
        </w:numPr>
      </w:pPr>
      <w:r>
        <w:t>In [</w:t>
      </w:r>
      <w:r w:rsidRPr="00E66E4F">
        <w:t>R1-2110120</w:t>
      </w:r>
      <w:r>
        <w:t>, Convida]</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BB49B8">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e"/>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lastRenderedPageBreak/>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3B13E2">
      <w:pPr>
        <w:pStyle w:val="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a"/>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a"/>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e"/>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4"/>
              <w:keepLines w:val="0"/>
              <w:overflowPunct/>
              <w:autoSpaceDE/>
              <w:autoSpaceDN/>
              <w:adjustRightInd/>
              <w:spacing w:after="60" w:line="259" w:lineRule="auto"/>
              <w:ind w:leftChars="100" w:left="92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等线"/>
                <w:lang w:eastAsia="zh-CN"/>
              </w:rPr>
            </w:pPr>
            <w:r>
              <w:rPr>
                <w:rFonts w:eastAsia="等线" w:hint="eastAsia"/>
                <w:lang w:eastAsia="zh-CN"/>
              </w:rPr>
              <w:t>X</w:t>
            </w:r>
            <w:r>
              <w:rPr>
                <w:rFonts w:eastAsia="等线"/>
                <w:lang w:eastAsia="zh-CN"/>
              </w:rPr>
              <w:t xml:space="preserve">iaomi </w:t>
            </w:r>
          </w:p>
        </w:tc>
        <w:tc>
          <w:tcPr>
            <w:tcW w:w="7985" w:type="dxa"/>
          </w:tcPr>
          <w:p w14:paraId="61E45D73" w14:textId="77777777" w:rsidR="00E32566" w:rsidRPr="00EF208B" w:rsidRDefault="00E32566" w:rsidP="00301655">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a"/>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a"/>
              <w:numPr>
                <w:ilvl w:val="0"/>
                <w:numId w:val="91"/>
              </w:numPr>
              <w:rPr>
                <w:rFonts w:eastAsia="等线"/>
                <w:lang w:eastAsia="zh-CN"/>
              </w:rPr>
            </w:pPr>
            <w:r w:rsidRPr="00E32566">
              <w:rPr>
                <w:rFonts w:eastAsia="等线"/>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等线"/>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等线"/>
                <w:lang w:eastAsia="zh-CN"/>
              </w:rPr>
            </w:pPr>
            <w:r w:rsidRPr="00083DF4">
              <w:rPr>
                <w:rFonts w:eastAsia="等线" w:hint="eastAsia"/>
                <w:lang w:eastAsia="zh-CN"/>
              </w:rPr>
              <w:t>T</w:t>
            </w:r>
            <w:r w:rsidRPr="00083DF4">
              <w:rPr>
                <w:rFonts w:eastAsia="等线"/>
                <w:lang w:eastAsia="zh-CN"/>
              </w:rPr>
              <w:t xml:space="preserve">o LG, </w:t>
            </w:r>
          </w:p>
          <w:p w14:paraId="34D97A32" w14:textId="77777777" w:rsidR="008A21FE" w:rsidRPr="00083DF4" w:rsidRDefault="008A21FE" w:rsidP="008A21FE">
            <w:pPr>
              <w:rPr>
                <w:rFonts w:eastAsia="等线"/>
                <w:bCs/>
                <w:lang w:eastAsia="zh-CN"/>
              </w:rPr>
            </w:pPr>
            <w:r w:rsidRPr="00083DF4">
              <w:rPr>
                <w:rFonts w:eastAsia="等线" w:hint="eastAsia"/>
                <w:bCs/>
                <w:i/>
                <w:lang w:eastAsia="zh-CN"/>
              </w:rPr>
              <w:t>P</w:t>
            </w:r>
            <w:r w:rsidRPr="00083DF4">
              <w:rPr>
                <w:rFonts w:eastAsia="等线"/>
                <w:bCs/>
                <w:i/>
                <w:lang w:eastAsia="zh-CN"/>
              </w:rPr>
              <w:t xml:space="preserve">roposal </w:t>
            </w:r>
            <w:r w:rsidRPr="00083DF4">
              <w:rPr>
                <w:rFonts w:eastAsia="等线"/>
                <w:bCs/>
                <w:i/>
                <w:lang w:eastAsia="zh-CN"/>
              </w:rPr>
              <w:fldChar w:fldCharType="begin"/>
            </w:r>
            <w:r w:rsidRPr="00083DF4">
              <w:rPr>
                <w:rFonts w:eastAsia="等线"/>
                <w:bCs/>
                <w:i/>
                <w:lang w:eastAsia="zh-CN"/>
              </w:rPr>
              <w:instrText xml:space="preserve"> REF _Ref68890604 \r \h  \* MERGEFORMAT </w:instrText>
            </w:r>
            <w:r w:rsidRPr="00083DF4">
              <w:rPr>
                <w:rFonts w:eastAsia="等线"/>
                <w:bCs/>
                <w:i/>
                <w:lang w:eastAsia="zh-CN"/>
              </w:rPr>
            </w:r>
            <w:r w:rsidRPr="00083DF4">
              <w:rPr>
                <w:rFonts w:eastAsia="等线"/>
                <w:bCs/>
                <w:i/>
                <w:lang w:eastAsia="zh-CN"/>
              </w:rPr>
              <w:fldChar w:fldCharType="separate"/>
            </w:r>
            <w:r w:rsidRPr="00083DF4">
              <w:rPr>
                <w:rFonts w:eastAsia="等线"/>
                <w:bCs/>
                <w:i/>
                <w:lang w:eastAsia="zh-CN"/>
              </w:rPr>
              <w:t>6.1</w:t>
            </w:r>
            <w:r w:rsidRPr="00083DF4">
              <w:rPr>
                <w:rFonts w:eastAsia="等线"/>
                <w:lang w:eastAsia="zh-CN"/>
              </w:rPr>
              <w:fldChar w:fldCharType="end"/>
            </w:r>
            <w:r w:rsidRPr="00083DF4">
              <w:rPr>
                <w:rFonts w:eastAsia="等线"/>
                <w:bCs/>
                <w:i/>
                <w:lang w:eastAsia="zh-CN"/>
              </w:rPr>
              <w:t xml:space="preserve">-1 </w:t>
            </w:r>
            <w:r w:rsidRPr="00083DF4">
              <w:rPr>
                <w:rFonts w:eastAsia="等线"/>
                <w:bCs/>
                <w:lang w:eastAsia="zh-CN"/>
              </w:rPr>
              <w:t xml:space="preserve">itself is for multicast essentially and literally. </w:t>
            </w:r>
          </w:p>
          <w:p w14:paraId="6A55A9B7" w14:textId="1631ADE7" w:rsidR="008A21FE" w:rsidRDefault="008A21FE" w:rsidP="008A21FE">
            <w:pPr>
              <w:rPr>
                <w:rFonts w:eastAsia="等线"/>
                <w:lang w:eastAsia="zh-CN"/>
              </w:rPr>
            </w:pPr>
            <w:r w:rsidRPr="00083DF4">
              <w:rPr>
                <w:rFonts w:eastAsia="等线"/>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等线"/>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r w:rsidR="00AA68FC" w14:paraId="30315E64" w14:textId="77777777" w:rsidTr="00965E48">
        <w:tc>
          <w:tcPr>
            <w:tcW w:w="1644" w:type="dxa"/>
          </w:tcPr>
          <w:p w14:paraId="385DD676" w14:textId="373E7745" w:rsidR="00AA68FC" w:rsidRDefault="00AA68FC" w:rsidP="00E32F67">
            <w:pPr>
              <w:rPr>
                <w:rFonts w:eastAsia="等线"/>
                <w:lang w:eastAsia="zh-CN"/>
              </w:rPr>
            </w:pPr>
            <w:r>
              <w:rPr>
                <w:rFonts w:eastAsia="等线" w:hint="eastAsia"/>
                <w:lang w:eastAsia="zh-CN"/>
              </w:rPr>
              <w:t>C</w:t>
            </w:r>
            <w:r>
              <w:rPr>
                <w:rFonts w:eastAsia="等线"/>
                <w:lang w:eastAsia="zh-CN"/>
              </w:rPr>
              <w:t>MCC</w:t>
            </w:r>
          </w:p>
        </w:tc>
        <w:tc>
          <w:tcPr>
            <w:tcW w:w="7985" w:type="dxa"/>
          </w:tcPr>
          <w:p w14:paraId="02F9474F" w14:textId="2F6DFD98" w:rsidR="00AA68FC" w:rsidRDefault="004B2082" w:rsidP="00E32F67">
            <w:pPr>
              <w:rPr>
                <w:rFonts w:eastAsia="等线"/>
                <w:lang w:eastAsia="zh-CN"/>
              </w:rPr>
            </w:pPr>
            <w:r>
              <w:rPr>
                <w:rFonts w:eastAsia="等线" w:hint="eastAsia"/>
                <w:lang w:eastAsia="zh-CN"/>
              </w:rPr>
              <w:t>O</w:t>
            </w:r>
            <w:r>
              <w:rPr>
                <w:rFonts w:eastAsia="等线"/>
                <w:lang w:eastAsia="zh-CN"/>
              </w:rPr>
              <w:t xml:space="preserve">K in principle, the issue proposed by OPPO is </w:t>
            </w:r>
            <w:r w:rsidRPr="004B2082">
              <w:rPr>
                <w:rFonts w:eastAsia="等线"/>
                <w:lang w:eastAsia="zh-CN"/>
              </w:rPr>
              <w:t>valuable</w:t>
            </w:r>
            <w:r>
              <w:rPr>
                <w:rFonts w:eastAsia="等线"/>
                <w:lang w:eastAsia="zh-CN"/>
              </w:rPr>
              <w:t xml:space="preserve"> to discuss, because there is no capability report in IDLE/INATCIVE mode. From our understanding, if a UE doesn’t support </w:t>
            </w:r>
            <w:r w:rsidRPr="004B2082">
              <w:rPr>
                <w:rFonts w:eastAsia="等线"/>
                <w:lang w:eastAsia="zh-CN"/>
              </w:rPr>
              <w:t>Slot-level repetition</w:t>
            </w:r>
            <w:r>
              <w:rPr>
                <w:rFonts w:eastAsia="等线"/>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7985" w:type="dxa"/>
          </w:tcPr>
          <w:p w14:paraId="7D5DEA32" w14:textId="7D96BA2B" w:rsidR="00D354DF" w:rsidRDefault="00D354DF" w:rsidP="00D354DF">
            <w:pPr>
              <w:rPr>
                <w:rFonts w:eastAsia="等线"/>
                <w:lang w:eastAsia="zh-CN"/>
              </w:rPr>
            </w:pPr>
            <w:r>
              <w:rPr>
                <w:rFonts w:eastAsia="等线" w:hint="eastAsia"/>
                <w:lang w:eastAsia="zh-CN"/>
              </w:rPr>
              <w:t>O</w:t>
            </w:r>
            <w:r>
              <w:rPr>
                <w:rFonts w:eastAsia="等线"/>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等线"/>
                <w:lang w:eastAsia="zh-CN"/>
              </w:rPr>
            </w:pPr>
            <w:r>
              <w:rPr>
                <w:rFonts w:eastAsia="等线"/>
                <w:lang w:eastAsia="zh-CN"/>
              </w:rPr>
              <w:t>Ericsson</w:t>
            </w:r>
          </w:p>
        </w:tc>
        <w:tc>
          <w:tcPr>
            <w:tcW w:w="7985" w:type="dxa"/>
          </w:tcPr>
          <w:p w14:paraId="3B1FC7DA" w14:textId="49086908" w:rsidR="00D45111" w:rsidRDefault="00D45111" w:rsidP="00D354DF">
            <w:pPr>
              <w:rPr>
                <w:rFonts w:eastAsia="等线"/>
                <w:lang w:eastAsia="zh-CN"/>
              </w:rPr>
            </w:pPr>
            <w:r>
              <w:rPr>
                <w:rFonts w:eastAsia="等线"/>
                <w:lang w:eastAsia="zh-CN"/>
              </w:rPr>
              <w:t>Support</w:t>
            </w:r>
          </w:p>
        </w:tc>
      </w:tr>
      <w:tr w:rsidR="0097157D" w14:paraId="6448DC8A" w14:textId="77777777" w:rsidTr="00965E48">
        <w:tc>
          <w:tcPr>
            <w:tcW w:w="1644" w:type="dxa"/>
          </w:tcPr>
          <w:p w14:paraId="36C98292" w14:textId="7D17C92E" w:rsidR="0097157D" w:rsidRDefault="0097157D" w:rsidP="00D354DF">
            <w:pPr>
              <w:rPr>
                <w:rFonts w:eastAsia="等线"/>
                <w:lang w:eastAsia="zh-CN"/>
              </w:rPr>
            </w:pPr>
            <w:r>
              <w:rPr>
                <w:rFonts w:eastAsia="等线"/>
                <w:lang w:eastAsia="zh-CN"/>
              </w:rPr>
              <w:t>Moderator</w:t>
            </w:r>
          </w:p>
        </w:tc>
        <w:tc>
          <w:tcPr>
            <w:tcW w:w="7985" w:type="dxa"/>
          </w:tcPr>
          <w:p w14:paraId="7E927D3B" w14:textId="77777777" w:rsidR="0097157D" w:rsidRDefault="0097157D" w:rsidP="00D354DF">
            <w:pPr>
              <w:rPr>
                <w:rFonts w:eastAsia="等线"/>
                <w:lang w:eastAsia="zh-CN"/>
              </w:rPr>
            </w:pPr>
            <w:r>
              <w:rPr>
                <w:rFonts w:eastAsia="等线"/>
                <w:lang w:eastAsia="zh-CN"/>
              </w:rPr>
              <w:t>Thanks for input.</w:t>
            </w:r>
            <w:r w:rsidR="0091573F">
              <w:rPr>
                <w:rFonts w:eastAsia="等线"/>
                <w:lang w:eastAsia="zh-CN"/>
              </w:rPr>
              <w:t xml:space="preserve"> </w:t>
            </w:r>
          </w:p>
          <w:p w14:paraId="6BA2EC1C" w14:textId="375E0D6D" w:rsidR="0091573F" w:rsidRDefault="0091573F" w:rsidP="00D354DF">
            <w:pPr>
              <w:rPr>
                <w:rFonts w:eastAsia="等线"/>
                <w:lang w:eastAsia="zh-CN"/>
              </w:rPr>
            </w:pPr>
            <w:r>
              <w:rPr>
                <w:rFonts w:eastAsia="等线"/>
                <w:lang w:eastAsia="zh-CN"/>
              </w:rPr>
              <w:t>The original proposal had very good support and the FFS has created concerns.</w:t>
            </w:r>
            <w:r w:rsidR="00603E3F">
              <w:rPr>
                <w:rFonts w:eastAsia="等线"/>
                <w:lang w:eastAsia="zh-CN"/>
              </w:rPr>
              <w:t xml:space="preserve"> </w:t>
            </w:r>
            <w:r w:rsidR="008870D4">
              <w:rPr>
                <w:rFonts w:eastAsia="等线"/>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等线"/>
                <w:lang w:eastAsia="zh-CN"/>
              </w:rPr>
              <w:t>I propose to revert back to the original proposal to agree that the functionality will be included while leaving other details for separate discussion. Of course additional discussion is welcome.</w:t>
            </w:r>
            <w:r w:rsidR="00AC6F48">
              <w:rPr>
                <w:rFonts w:eastAsia="等线"/>
                <w:lang w:eastAsia="zh-CN"/>
              </w:rPr>
              <w:t xml:space="preserve"> </w:t>
            </w:r>
          </w:p>
        </w:tc>
      </w:tr>
    </w:tbl>
    <w:p w14:paraId="04BF3D05" w14:textId="7B096700" w:rsidR="003B13E2" w:rsidRDefault="003B13E2" w:rsidP="00187589"/>
    <w:p w14:paraId="10DBDB31" w14:textId="02780742" w:rsidR="00AC6F48" w:rsidRDefault="00BC79E7" w:rsidP="00AC6F48">
      <w:pPr>
        <w:pStyle w:val="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e"/>
        <w:tblW w:w="0" w:type="auto"/>
        <w:tblLook w:val="04A0" w:firstRow="1" w:lastRow="0" w:firstColumn="1" w:lastColumn="0" w:noHBand="0" w:noVBand="1"/>
      </w:tblPr>
      <w:tblGrid>
        <w:gridCol w:w="1644"/>
        <w:gridCol w:w="7985"/>
      </w:tblGrid>
      <w:tr w:rsidR="00F454D3" w14:paraId="25DBC7C4" w14:textId="77777777" w:rsidTr="005B5394">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5B5394">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r w:rsidR="00320C8F" w14:paraId="27DC22BE" w14:textId="77777777" w:rsidTr="005B5394">
        <w:tc>
          <w:tcPr>
            <w:tcW w:w="1644" w:type="dxa"/>
          </w:tcPr>
          <w:p w14:paraId="012E645B" w14:textId="7443CFE3" w:rsidR="00320C8F" w:rsidRPr="00320C8F" w:rsidRDefault="00320C8F" w:rsidP="005B5394">
            <w:pPr>
              <w:rPr>
                <w:rFonts w:eastAsia="等线"/>
                <w:lang w:eastAsia="zh-CN"/>
              </w:rPr>
            </w:pPr>
            <w:r>
              <w:rPr>
                <w:rFonts w:eastAsia="等线" w:hint="eastAsia"/>
                <w:lang w:eastAsia="zh-CN"/>
              </w:rPr>
              <w:t>X</w:t>
            </w:r>
            <w:r>
              <w:rPr>
                <w:rFonts w:eastAsia="等线"/>
                <w:lang w:eastAsia="zh-CN"/>
              </w:rPr>
              <w:t>iaomi</w:t>
            </w:r>
          </w:p>
        </w:tc>
        <w:tc>
          <w:tcPr>
            <w:tcW w:w="7985" w:type="dxa"/>
          </w:tcPr>
          <w:p w14:paraId="6BCCB8D8" w14:textId="7854EAD8" w:rsidR="00320C8F" w:rsidRPr="00320C8F" w:rsidRDefault="00320C8F" w:rsidP="005B5394">
            <w:pPr>
              <w:ind w:leftChars="100" w:left="200"/>
              <w:rPr>
                <w:rFonts w:eastAsia="等线"/>
                <w:lang w:eastAsia="zh-CN"/>
              </w:rPr>
            </w:pPr>
            <w:r>
              <w:rPr>
                <w:rFonts w:eastAsia="等线" w:hint="eastAsia"/>
                <w:lang w:eastAsia="zh-CN"/>
              </w:rPr>
              <w:t>S</w:t>
            </w:r>
            <w:r>
              <w:rPr>
                <w:rFonts w:eastAsia="等线"/>
                <w:lang w:eastAsia="zh-CN"/>
              </w:rPr>
              <w:t>upport</w:t>
            </w:r>
          </w:p>
        </w:tc>
      </w:tr>
      <w:tr w:rsidR="00803C64" w14:paraId="12A004BF" w14:textId="77777777" w:rsidTr="005B5394">
        <w:tc>
          <w:tcPr>
            <w:tcW w:w="1644" w:type="dxa"/>
          </w:tcPr>
          <w:p w14:paraId="5FC54AFC" w14:textId="25A2AF60" w:rsidR="00803C64" w:rsidRDefault="00803C64" w:rsidP="005B5394">
            <w:pPr>
              <w:rPr>
                <w:rFonts w:eastAsia="等线"/>
                <w:lang w:eastAsia="zh-CN"/>
              </w:rPr>
            </w:pPr>
            <w:r>
              <w:rPr>
                <w:rFonts w:eastAsia="等线"/>
                <w:lang w:eastAsia="zh-CN"/>
              </w:rPr>
              <w:t>Lenovo, Motorola Mobility</w:t>
            </w:r>
          </w:p>
        </w:tc>
        <w:tc>
          <w:tcPr>
            <w:tcW w:w="7985" w:type="dxa"/>
          </w:tcPr>
          <w:p w14:paraId="2EDA9557" w14:textId="319F9806" w:rsidR="00803C64" w:rsidRDefault="00803C64" w:rsidP="005B5394">
            <w:pPr>
              <w:ind w:leftChars="100" w:left="200"/>
              <w:rPr>
                <w:rFonts w:eastAsia="等线"/>
                <w:lang w:eastAsia="zh-CN"/>
              </w:rPr>
            </w:pPr>
            <w:r>
              <w:rPr>
                <w:rFonts w:eastAsia="等线"/>
                <w:lang w:eastAsia="zh-CN"/>
              </w:rPr>
              <w:t>Support</w:t>
            </w:r>
          </w:p>
        </w:tc>
      </w:tr>
      <w:tr w:rsidR="00D643C4" w14:paraId="08747061" w14:textId="77777777" w:rsidTr="00BC645F">
        <w:tc>
          <w:tcPr>
            <w:tcW w:w="1644" w:type="dxa"/>
          </w:tcPr>
          <w:p w14:paraId="1B2F40D3" w14:textId="77777777" w:rsidR="00D643C4" w:rsidRDefault="00D643C4" w:rsidP="00BC645F">
            <w:pPr>
              <w:rPr>
                <w:rFonts w:eastAsia="等线"/>
                <w:lang w:eastAsia="zh-CN"/>
              </w:rPr>
            </w:pPr>
            <w:r>
              <w:rPr>
                <w:rFonts w:eastAsia="等线"/>
                <w:lang w:eastAsia="zh-CN"/>
              </w:rPr>
              <w:t>MediaTek</w:t>
            </w:r>
          </w:p>
        </w:tc>
        <w:tc>
          <w:tcPr>
            <w:tcW w:w="7985" w:type="dxa"/>
          </w:tcPr>
          <w:p w14:paraId="7ED6908D" w14:textId="77777777" w:rsidR="00D643C4" w:rsidRDefault="00D643C4" w:rsidP="00BC645F">
            <w:pPr>
              <w:ind w:leftChars="100" w:left="200"/>
              <w:rPr>
                <w:rFonts w:eastAsia="等线"/>
                <w:lang w:eastAsia="zh-CN"/>
              </w:rPr>
            </w:pPr>
            <w:r>
              <w:rPr>
                <w:rFonts w:eastAsia="等线"/>
                <w:lang w:eastAsia="zh-CN"/>
              </w:rPr>
              <w:t>Support</w:t>
            </w:r>
          </w:p>
        </w:tc>
      </w:tr>
      <w:tr w:rsidR="00D643C4" w14:paraId="5201A1C8" w14:textId="77777777" w:rsidTr="00BC645F">
        <w:tc>
          <w:tcPr>
            <w:tcW w:w="1644" w:type="dxa"/>
          </w:tcPr>
          <w:p w14:paraId="7607F627" w14:textId="77CF35DE" w:rsidR="00D643C4" w:rsidRDefault="00D643C4" w:rsidP="00BC645F">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2A7B29DC" w14:textId="15CBADE4" w:rsidR="00D643C4" w:rsidRDefault="00D643C4" w:rsidP="00BC645F">
            <w:pPr>
              <w:ind w:leftChars="100" w:left="200"/>
              <w:rPr>
                <w:rFonts w:eastAsia="等线"/>
                <w:lang w:eastAsia="zh-CN"/>
              </w:rPr>
            </w:pPr>
            <w:r>
              <w:rPr>
                <w:rFonts w:eastAsia="等线"/>
                <w:lang w:eastAsia="zh-CN"/>
              </w:rPr>
              <w:t xml:space="preserve">We are OK with this proposal, </w:t>
            </w:r>
            <w:r w:rsidR="00911337">
              <w:rPr>
                <w:rFonts w:eastAsia="等线"/>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5B5394">
        <w:tc>
          <w:tcPr>
            <w:tcW w:w="1644" w:type="dxa"/>
          </w:tcPr>
          <w:p w14:paraId="3B2A5FCD" w14:textId="74A90785" w:rsidR="00360ABC" w:rsidRDefault="00FE2908" w:rsidP="005B5394">
            <w:pPr>
              <w:rPr>
                <w:rFonts w:eastAsia="等线"/>
                <w:lang w:eastAsia="zh-CN"/>
              </w:rPr>
            </w:pPr>
            <w:r>
              <w:rPr>
                <w:rFonts w:eastAsia="等线" w:hint="eastAsia"/>
                <w:lang w:eastAsia="zh-CN"/>
              </w:rPr>
              <w:t>C</w:t>
            </w:r>
            <w:r>
              <w:rPr>
                <w:rFonts w:eastAsia="等线"/>
                <w:lang w:eastAsia="zh-CN"/>
              </w:rPr>
              <w:t>MCC</w:t>
            </w:r>
          </w:p>
        </w:tc>
        <w:tc>
          <w:tcPr>
            <w:tcW w:w="7985" w:type="dxa"/>
          </w:tcPr>
          <w:p w14:paraId="63AA1B3B" w14:textId="731F0E26" w:rsidR="00360ABC" w:rsidRDefault="00FE2908" w:rsidP="005B5394">
            <w:pPr>
              <w:ind w:leftChars="100" w:left="200"/>
              <w:rPr>
                <w:rFonts w:eastAsia="等线"/>
                <w:lang w:eastAsia="zh-CN"/>
              </w:rPr>
            </w:pPr>
            <w:r>
              <w:rPr>
                <w:rFonts w:eastAsia="等线" w:hint="eastAsia"/>
                <w:lang w:eastAsia="zh-CN"/>
              </w:rPr>
              <w:t>O</w:t>
            </w:r>
            <w:r>
              <w:rPr>
                <w:rFonts w:eastAsia="等线"/>
                <w:lang w:eastAsia="zh-CN"/>
              </w:rPr>
              <w:t>K</w:t>
            </w:r>
          </w:p>
        </w:tc>
      </w:tr>
      <w:tr w:rsidR="00606367" w14:paraId="157D3F96" w14:textId="77777777" w:rsidTr="005B5394">
        <w:tc>
          <w:tcPr>
            <w:tcW w:w="1644" w:type="dxa"/>
          </w:tcPr>
          <w:p w14:paraId="5087E768" w14:textId="60F2D62F" w:rsidR="00606367" w:rsidRDefault="00606367" w:rsidP="00606367">
            <w:pPr>
              <w:rPr>
                <w:rFonts w:eastAsia="等线"/>
                <w:lang w:eastAsia="zh-CN"/>
              </w:rPr>
            </w:pPr>
            <w:r>
              <w:rPr>
                <w:rFonts w:eastAsia="等线"/>
                <w:lang w:eastAsia="zh-CN"/>
              </w:rPr>
              <w:t>Moderator</w:t>
            </w:r>
          </w:p>
        </w:tc>
        <w:tc>
          <w:tcPr>
            <w:tcW w:w="7985" w:type="dxa"/>
          </w:tcPr>
          <w:p w14:paraId="5F0FACEA" w14:textId="77777777" w:rsidR="00606367" w:rsidRDefault="00606367" w:rsidP="00606367">
            <w:pPr>
              <w:rPr>
                <w:rFonts w:eastAsia="等线"/>
                <w:lang w:eastAsia="zh-CN"/>
              </w:rPr>
            </w:pPr>
          </w:p>
          <w:p w14:paraId="08C555E7" w14:textId="77697B73" w:rsidR="00606367" w:rsidRDefault="00606367" w:rsidP="00606367">
            <w:pPr>
              <w:ind w:leftChars="100" w:left="200"/>
              <w:rPr>
                <w:rFonts w:eastAsia="等线"/>
                <w:lang w:eastAsia="zh-CN"/>
              </w:rPr>
            </w:pPr>
            <w:r>
              <w:rPr>
                <w:rFonts w:eastAsia="等线"/>
                <w:lang w:eastAsia="zh-CN"/>
              </w:rPr>
              <w:t>Thanks OPPO for comments. Given you are also OK with this proposal, and the wide support on previous rounds, I am going to put it for email approval.</w:t>
            </w:r>
          </w:p>
        </w:tc>
      </w:tr>
    </w:tbl>
    <w:p w14:paraId="1139F922" w14:textId="1655FA68" w:rsidR="003B13E2" w:rsidRDefault="003B13E2" w:rsidP="00187589"/>
    <w:p w14:paraId="7B742837" w14:textId="77777777" w:rsidR="006828DB" w:rsidRDefault="006828DB" w:rsidP="00187589"/>
    <w:p w14:paraId="7236F3F7" w14:textId="2D7519F2" w:rsidR="007800B8" w:rsidRPr="00FE5F40" w:rsidRDefault="007800B8" w:rsidP="00AC6F48">
      <w:pPr>
        <w:pStyle w:val="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AC6F48">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e"/>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lastRenderedPageBreak/>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AC6F48">
      <w:pPr>
        <w:pStyle w:val="3"/>
        <w:numPr>
          <w:ilvl w:val="2"/>
          <w:numId w:val="1"/>
        </w:numPr>
        <w:rPr>
          <w:b/>
          <w:bCs/>
        </w:rPr>
      </w:pPr>
      <w:r>
        <w:rPr>
          <w:b/>
          <w:bCs/>
        </w:rPr>
        <w:t>Tdoc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t>Observation-4: SPS with DCI activation is not sensible for broadcast reception for RRC_ IDLE/INACTIVE UEs.</w:t>
      </w:r>
    </w:p>
    <w:p w14:paraId="56F6AC3D" w14:textId="1D4C9519" w:rsidR="0094737F" w:rsidRDefault="00EB43A9" w:rsidP="006305D4">
      <w:pPr>
        <w:pStyle w:val="a"/>
        <w:numPr>
          <w:ilvl w:val="1"/>
          <w:numId w:val="22"/>
        </w:numPr>
      </w:pPr>
      <w:r>
        <w:t>Proposal-8: Discuss on support of SPS without DCI activation for broadcast.</w:t>
      </w:r>
    </w:p>
    <w:p w14:paraId="1E009908" w14:textId="14D2EA76" w:rsidR="00C86AE6" w:rsidRDefault="00C86AE6" w:rsidP="006305D4">
      <w:pPr>
        <w:pStyle w:val="a"/>
        <w:numPr>
          <w:ilvl w:val="0"/>
          <w:numId w:val="22"/>
        </w:numPr>
      </w:pPr>
      <w:r>
        <w:t>In [</w:t>
      </w:r>
      <w:r w:rsidRPr="00C86AE6">
        <w:t>R1-2109388</w:t>
      </w:r>
      <w:r>
        <w:t>, Xiaomi]</w:t>
      </w:r>
    </w:p>
    <w:p w14:paraId="7A79677D" w14:textId="50DC51CA" w:rsidR="002D7947" w:rsidRDefault="002D7947" w:rsidP="006305D4">
      <w:pPr>
        <w:pStyle w:val="a"/>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a"/>
        <w:numPr>
          <w:ilvl w:val="0"/>
          <w:numId w:val="22"/>
        </w:numPr>
      </w:pPr>
      <w:r>
        <w:t>In [</w:t>
      </w:r>
      <w:r w:rsidRPr="00C549CC">
        <w:t>R1-2109703</w:t>
      </w:r>
      <w:r>
        <w:t>, DOCOMO]</w:t>
      </w:r>
    </w:p>
    <w:p w14:paraId="3F65B0A4" w14:textId="1FF1D425" w:rsidR="00C549CC" w:rsidRDefault="00EA45AD" w:rsidP="006305D4">
      <w:pPr>
        <w:pStyle w:val="a"/>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AC6F48">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AC6F4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r>
        <w:lastRenderedPageBreak/>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e"/>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to </w:t>
            </w:r>
            <w:r w:rsidRPr="005B6C3C">
              <w:rPr>
                <w:rFonts w:eastAsia="等线"/>
                <w:lang w:eastAsia="zh-CN"/>
              </w:rPr>
              <w:t>deprioritize</w:t>
            </w:r>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4AA7FE39" w14:textId="09895735" w:rsidR="00C0776D" w:rsidRPr="00F92D47" w:rsidRDefault="00C0776D" w:rsidP="00C0776D">
            <w:r>
              <w:rPr>
                <w:rFonts w:eastAsia="等线" w:hint="eastAsia"/>
                <w:lang w:eastAsia="zh-CN"/>
              </w:rPr>
              <w:t>o</w:t>
            </w:r>
            <w:r>
              <w:rPr>
                <w:rFonts w:eastAsia="等线"/>
                <w:lang w:eastAsia="zh-CN"/>
              </w:rPr>
              <w:t>k</w:t>
            </w:r>
          </w:p>
        </w:tc>
      </w:tr>
    </w:tbl>
    <w:p w14:paraId="18A27AF9" w14:textId="30DCE6B7" w:rsidR="007800B8" w:rsidRDefault="007800B8" w:rsidP="007800B8"/>
    <w:p w14:paraId="7F408C43" w14:textId="2765FA9D" w:rsidR="00B32F4C" w:rsidRPr="00AB2AF5" w:rsidRDefault="00F14FE4" w:rsidP="00AC6F48">
      <w:pPr>
        <w:pStyle w:val="2"/>
        <w:numPr>
          <w:ilvl w:val="1"/>
          <w:numId w:val="1"/>
        </w:numPr>
      </w:pPr>
      <w:r>
        <w:lastRenderedPageBreak/>
        <w:t>[</w:t>
      </w:r>
      <w:r w:rsidRPr="00F14FE4">
        <w:rPr>
          <w:highlight w:val="yellow"/>
        </w:rPr>
        <w:t>UPDATE</w:t>
      </w:r>
      <w:r>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AC6F48">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e"/>
        <w:tblW w:w="0" w:type="auto"/>
        <w:tblLook w:val="04A0" w:firstRow="1" w:lastRow="0" w:firstColumn="1" w:lastColumn="0" w:noHBand="0" w:noVBand="1"/>
      </w:tblPr>
      <w:tblGrid>
        <w:gridCol w:w="9855"/>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e"/>
        <w:tblW w:w="0" w:type="auto"/>
        <w:tblLook w:val="04A0" w:firstRow="1" w:lastRow="0" w:firstColumn="1" w:lastColumn="0" w:noHBand="0" w:noVBand="1"/>
      </w:tblPr>
      <w:tblGrid>
        <w:gridCol w:w="9855"/>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AC6F48">
      <w:pPr>
        <w:pStyle w:val="3"/>
        <w:numPr>
          <w:ilvl w:val="2"/>
          <w:numId w:val="1"/>
        </w:numPr>
        <w:rPr>
          <w:b/>
          <w:bCs/>
        </w:rPr>
      </w:pPr>
      <w:r>
        <w:rPr>
          <w:b/>
          <w:bCs/>
        </w:rPr>
        <w:t>Tdoc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a"/>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a"/>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lastRenderedPageBreak/>
        <w:t>Option 1: PDCCH MOs in one MBS-window length are allocated to different SSBs successively, same as the PDCCH MOs for SIBx.</w:t>
      </w:r>
    </w:p>
    <w:p w14:paraId="313784FF" w14:textId="09DAFAD9" w:rsidR="00DB1D00" w:rsidRDefault="000A4367" w:rsidP="006305D4">
      <w:pPr>
        <w:pStyle w:val="a"/>
        <w:numPr>
          <w:ilvl w:val="2"/>
          <w:numId w:val="22"/>
        </w:numPr>
      </w:pPr>
      <w:r>
        <w:t>Option 2: PDCCH MOs in one MBS-window length are allocated to one SSB with consecutive MOs.</w:t>
      </w:r>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a"/>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t>In [</w:t>
      </w:r>
      <w:r w:rsidR="0045181E" w:rsidRPr="0045181E">
        <w:t>R1-2109388</w:t>
      </w:r>
      <w:r w:rsidR="0045181E">
        <w:t>, Xiaomi</w:t>
      </w:r>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t>In [</w:t>
      </w:r>
      <w:r w:rsidR="008D4DC9" w:rsidRPr="008D4DC9">
        <w:t>R1-2109769</w:t>
      </w:r>
      <w:r w:rsidR="008D4DC9">
        <w:t>, TD Tech</w:t>
      </w:r>
      <w:r>
        <w:t>]</w:t>
      </w:r>
    </w:p>
    <w:p w14:paraId="7774DE05" w14:textId="77777777" w:rsidR="002E6F50" w:rsidRDefault="002E6F50" w:rsidP="006305D4">
      <w:pPr>
        <w:pStyle w:val="a"/>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71"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71"/>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lastRenderedPageBreak/>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72"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72"/>
    <w:p w14:paraId="3279CDDC" w14:textId="77777777" w:rsidR="00CC5034" w:rsidRDefault="00CC5034" w:rsidP="006305D4">
      <w:pPr>
        <w:pStyle w:val="a"/>
        <w:numPr>
          <w:ilvl w:val="1"/>
          <w:numId w:val="22"/>
        </w:numPr>
      </w:pPr>
      <w:r>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73" w:name="_Toc79185457"/>
      <w:bookmarkStart w:id="74"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73"/>
      <w:bookmarkEnd w:id="74"/>
    </w:p>
    <w:p w14:paraId="262DEF88" w14:textId="7BC93B2F" w:rsidR="000651D1" w:rsidRDefault="00893550" w:rsidP="006305D4">
      <w:pPr>
        <w:pStyle w:val="a"/>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AC6F48">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lastRenderedPageBreak/>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AC6F4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75"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75"/>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r w:rsidRPr="00EE72A2">
        <w:lastRenderedPageBreak/>
        <w:t>multiple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e"/>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36245E">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 xml:space="preserve">The UE assumes that, in the MTCH scheduling window, PDCCH for an MTCH </w:t>
            </w:r>
            <w:r w:rsidRPr="000D20DC">
              <w:rPr>
                <w:bCs/>
                <w:iCs/>
                <w:strike/>
                <w:color w:val="FF0000"/>
                <w:lang w:eastAsia="zh-CN"/>
              </w:rPr>
              <w:lastRenderedPageBreak/>
              <w:t>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76"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77" w:author="xiajinhuan" w:date="2021-10-12T22:03:00Z">
              <w:r w:rsidRPr="00800567" w:rsidDel="00800567">
                <w:rPr>
                  <w:rFonts w:eastAsia="等线"/>
                  <w:b/>
                  <w:bCs/>
                  <w:lang w:eastAsia="zh-CN"/>
                </w:rPr>
                <w:delText>T</w:delText>
              </w:r>
            </w:del>
            <w:ins w:id="78" w:author="xiajinhuan" w:date="2021-10-12T22:03:00Z">
              <w:r>
                <w:rPr>
                  <w:rFonts w:eastAsia="等线"/>
                  <w:b/>
                  <w:bCs/>
                  <w:lang w:eastAsia="zh-CN"/>
                </w:rPr>
                <w:t>t</w:t>
              </w:r>
            </w:ins>
            <w:r w:rsidRPr="00800567">
              <w:rPr>
                <w:rFonts w:eastAsia="等线"/>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等线"/>
                <w:lang w:eastAsia="zh-CN"/>
              </w:rPr>
            </w:pPr>
            <w:r>
              <w:rPr>
                <w:rFonts w:eastAsia="等线"/>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740DF">
        <w:tc>
          <w:tcPr>
            <w:tcW w:w="1644" w:type="dxa"/>
          </w:tcPr>
          <w:p w14:paraId="61DA6FED" w14:textId="13A00F27" w:rsidR="00696BF5" w:rsidRDefault="00696BF5" w:rsidP="00855AC9">
            <w:pPr>
              <w:rPr>
                <w:rFonts w:eastAsia="等线"/>
                <w:lang w:eastAsia="zh-CN"/>
              </w:rPr>
            </w:pPr>
            <w:r>
              <w:rPr>
                <w:rFonts w:eastAsia="等线"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740DF">
        <w:tc>
          <w:tcPr>
            <w:tcW w:w="1644" w:type="dxa"/>
          </w:tcPr>
          <w:p w14:paraId="78F2946C" w14:textId="0773588F" w:rsidR="00C0776D"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w:t>
            </w:r>
            <w:r>
              <w:rPr>
                <w:iCs/>
              </w:rPr>
              <w:lastRenderedPageBreak/>
              <w:t>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740DF">
        <w:tc>
          <w:tcPr>
            <w:tcW w:w="1644" w:type="dxa"/>
          </w:tcPr>
          <w:p w14:paraId="68283E3D" w14:textId="5D5E2B7D" w:rsidR="00D45111" w:rsidRDefault="00D45111" w:rsidP="00C0776D">
            <w:pPr>
              <w:rPr>
                <w:rFonts w:eastAsia="等线"/>
                <w:lang w:eastAsia="zh-CN"/>
              </w:rPr>
            </w:pPr>
            <w:r>
              <w:rPr>
                <w:rFonts w:eastAsia="等线"/>
                <w:lang w:eastAsia="zh-CN"/>
              </w:rPr>
              <w:lastRenderedPageBreak/>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tc>
      </w:tr>
      <w:tr w:rsidR="005115A5" w14:paraId="383FEFC7" w14:textId="77777777" w:rsidTr="00F740DF">
        <w:tc>
          <w:tcPr>
            <w:tcW w:w="1644" w:type="dxa"/>
          </w:tcPr>
          <w:p w14:paraId="5F9CBD46" w14:textId="03747B16" w:rsidR="005115A5" w:rsidRDefault="005115A5" w:rsidP="00C0776D">
            <w:pPr>
              <w:rPr>
                <w:rFonts w:eastAsia="等线"/>
                <w:lang w:eastAsia="zh-CN"/>
              </w:rPr>
            </w:pPr>
            <w:r>
              <w:rPr>
                <w:rFonts w:eastAsia="等线"/>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a"/>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a"/>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a"/>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a"/>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a"/>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a"/>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companies views.</w:t>
            </w:r>
          </w:p>
        </w:tc>
      </w:tr>
    </w:tbl>
    <w:p w14:paraId="07F556C1" w14:textId="42DD0B3B" w:rsidR="00B32F4C" w:rsidRDefault="00B32F4C" w:rsidP="00B32F4C"/>
    <w:p w14:paraId="110F0204" w14:textId="2BEF81C8" w:rsidR="006E50AD" w:rsidRDefault="00446579" w:rsidP="00AC6F48">
      <w:pPr>
        <w:pStyle w:val="3"/>
        <w:numPr>
          <w:ilvl w:val="2"/>
          <w:numId w:val="1"/>
        </w:numPr>
        <w:rPr>
          <w:b/>
          <w:bCs/>
        </w:rPr>
      </w:pPr>
      <w:r>
        <w:rPr>
          <w:b/>
          <w:bCs/>
        </w:rPr>
        <w:lastRenderedPageBreak/>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79"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80"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81"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82" w:author="David Vargas" w:date="2021-10-13T20:16:00Z">
        <w:r w:rsidR="000600D4">
          <w:rPr>
            <w:bCs/>
            <w:i/>
            <w:lang w:eastAsia="zh-CN"/>
          </w:rPr>
          <w:t>MTCH</w:t>
        </w:r>
      </w:ins>
      <w:del w:id="83"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a"/>
        <w:numPr>
          <w:ilvl w:val="0"/>
          <w:numId w:val="13"/>
        </w:numPr>
        <w:overflowPunct/>
        <w:snapToGrid w:val="0"/>
        <w:jc w:val="both"/>
        <w:textAlignment w:val="auto"/>
        <w:rPr>
          <w:rFonts w:eastAsiaTheme="minorEastAsia"/>
          <w:bCs/>
          <w:iCs/>
          <w:lang w:eastAsia="zh-CN"/>
        </w:rPr>
      </w:pPr>
      <w:ins w:id="84" w:author="David Vargas" w:date="2021-10-13T20:14:00Z">
        <w:r w:rsidRPr="007539D3">
          <w:rPr>
            <w:rFonts w:eastAsia="等线"/>
            <w:lang w:eastAsia="zh-CN"/>
            <w:rPrChange w:id="85" w:author="David Vargas" w:date="2021-10-13T20:14:00Z">
              <w:rPr>
                <w:rFonts w:eastAsia="等线"/>
                <w:b/>
                <w:bCs/>
                <w:lang w:eastAsia="zh-CN"/>
              </w:rPr>
            </w:rPrChange>
          </w:rPr>
          <w:t>For the purpose of associating PDCCH monitoring occasion for MTCH and SSB,</w:t>
        </w:r>
        <w:r>
          <w:rPr>
            <w:rFonts w:eastAsia="等线"/>
            <w:b/>
            <w:bCs/>
            <w:lang w:eastAsia="zh-CN"/>
          </w:rPr>
          <w:t xml:space="preserve"> </w:t>
        </w:r>
      </w:ins>
      <w:del w:id="86" w:author="David Vargas" w:date="2021-10-13T20:14:00Z">
        <w:r w:rsidR="00846FE6" w:rsidRPr="00383278" w:rsidDel="007539D3">
          <w:rPr>
            <w:bCs/>
            <w:iCs/>
            <w:lang w:eastAsia="zh-CN"/>
          </w:rPr>
          <w:delText>T</w:delText>
        </w:r>
      </w:del>
      <w:ins w:id="87"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a"/>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a"/>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a"/>
        <w:numPr>
          <w:ilvl w:val="0"/>
          <w:numId w:val="59"/>
        </w:numPr>
        <w:rPr>
          <w:b/>
          <w:bCs/>
        </w:rPr>
      </w:pPr>
      <w:r>
        <w:rPr>
          <w:b/>
          <w:bCs/>
        </w:rPr>
        <w:lastRenderedPageBreak/>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a"/>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a"/>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ae"/>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等线"/>
                <w:lang w:eastAsia="zh-CN"/>
              </w:rPr>
            </w:pPr>
            <w:r>
              <w:rPr>
                <w:rFonts w:eastAsia="等线" w:hint="eastAsia"/>
                <w:lang w:eastAsia="zh-CN"/>
              </w:rPr>
              <w:t>X</w:t>
            </w:r>
            <w:r>
              <w:rPr>
                <w:rFonts w:eastAsia="等线"/>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88"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89" w:author="David Vargas" w:date="2021-10-13T20:15:00Z">
              <w:r>
                <w:rPr>
                  <w:bCs/>
                  <w:iCs/>
                  <w:lang w:eastAsia="zh-CN"/>
                </w:rPr>
                <w:t>SIB/MCCH</w:t>
              </w:r>
            </w:ins>
            <w:r>
              <w:rPr>
                <w:b/>
                <w:bCs/>
              </w:rPr>
              <w:t>’</w:t>
            </w:r>
            <w:r w:rsidRPr="00320C8F">
              <w:rPr>
                <w:bCs/>
              </w:rPr>
              <w:t>. The</w:t>
            </w:r>
            <w:r>
              <w:rPr>
                <w:bCs/>
              </w:rPr>
              <w:t xml:space="preserve"> number of actual SSBs is determined by </w:t>
            </w:r>
            <w:r w:rsidRPr="00383278">
              <w:rPr>
                <w:bCs/>
                <w:i/>
                <w:lang w:eastAsia="zh-CN"/>
              </w:rPr>
              <w:t>ssb-PositionsInBurst</w:t>
            </w:r>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等线"/>
                <w:lang w:eastAsia="zh-CN"/>
              </w:rPr>
            </w:pPr>
            <w:r>
              <w:rPr>
                <w:rFonts w:eastAsia="等线" w:hint="eastAsia"/>
                <w:lang w:eastAsia="zh-CN"/>
              </w:rPr>
              <w:t>C</w:t>
            </w:r>
            <w:r>
              <w:rPr>
                <w:rFonts w:eastAsia="等线"/>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r w:rsidRPr="00383278">
              <w:rPr>
                <w:bCs/>
                <w:i/>
                <w:lang w:eastAsia="zh-CN"/>
              </w:rPr>
              <w:t>ssb-PositionsInBurst</w:t>
            </w:r>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90" w:author="QuXin(vivo)" w:date="2021-10-14T18:05:00Z"/>
        </w:trPr>
        <w:tc>
          <w:tcPr>
            <w:tcW w:w="1644" w:type="dxa"/>
          </w:tcPr>
          <w:p w14:paraId="516CD9CE" w14:textId="77777777" w:rsidR="00683400" w:rsidRDefault="00683400" w:rsidP="00ED4561">
            <w:pPr>
              <w:rPr>
                <w:ins w:id="91" w:author="QuXin(vivo)" w:date="2021-10-14T18:05:00Z"/>
                <w:rFonts w:eastAsia="等线"/>
                <w:lang w:eastAsia="zh-CN"/>
              </w:rPr>
            </w:pPr>
            <w:ins w:id="92" w:author="QuXin(vivo)" w:date="2021-10-14T18:05:00Z">
              <w:r>
                <w:rPr>
                  <w:rFonts w:eastAsia="等线" w:hint="eastAsia"/>
                  <w:lang w:eastAsia="zh-CN"/>
                </w:rPr>
                <w:t>v</w:t>
              </w:r>
              <w:r>
                <w:rPr>
                  <w:rFonts w:eastAsia="等线"/>
                  <w:lang w:eastAsia="zh-CN"/>
                </w:rPr>
                <w:t>ivo</w:t>
              </w:r>
            </w:ins>
          </w:p>
        </w:tc>
        <w:tc>
          <w:tcPr>
            <w:tcW w:w="7985" w:type="dxa"/>
          </w:tcPr>
          <w:p w14:paraId="57ECA666" w14:textId="77777777" w:rsidR="00683400" w:rsidRPr="00683400" w:rsidRDefault="00683400" w:rsidP="00ED4561">
            <w:pPr>
              <w:rPr>
                <w:ins w:id="93" w:author="QuXin(vivo)" w:date="2021-10-14T18:05:00Z"/>
                <w:bCs/>
                <w:rPrChange w:id="94" w:author="QuXin(vivo)" w:date="2021-10-14T18:05:00Z">
                  <w:rPr>
                    <w:ins w:id="95" w:author="QuXin(vivo)" w:date="2021-10-14T18:05:00Z"/>
                    <w:b/>
                    <w:bCs/>
                  </w:rPr>
                </w:rPrChange>
              </w:rPr>
            </w:pPr>
            <w:ins w:id="96" w:author="QuXin(vivo)" w:date="2021-10-14T18:05:00Z">
              <w:r w:rsidRPr="00683400">
                <w:rPr>
                  <w:bCs/>
                  <w:rPrChange w:id="97" w:author="QuXin(vivo)" w:date="2021-10-14T18:05:00Z">
                    <w:rPr>
                      <w:b/>
                      <w:bCs/>
                    </w:rPr>
                  </w:rPrChange>
                </w:rPr>
                <w:t>Proposal 2.10-2 rev1: Not support to include MCCH</w:t>
              </w:r>
            </w:ins>
          </w:p>
        </w:tc>
      </w:tr>
    </w:tbl>
    <w:p w14:paraId="6782B7CC" w14:textId="77777777" w:rsidR="00F77A12" w:rsidRDefault="00F77A12" w:rsidP="00B32F4C"/>
    <w:p w14:paraId="6E6B69F2" w14:textId="78F37AA7" w:rsidR="00A57C1A" w:rsidRPr="002862FF" w:rsidRDefault="00A57C1A" w:rsidP="00AC6F48">
      <w:pPr>
        <w:pStyle w:val="2"/>
        <w:numPr>
          <w:ilvl w:val="1"/>
          <w:numId w:val="1"/>
        </w:numPr>
      </w:pPr>
      <w:r w:rsidRPr="002862FF">
        <w:t xml:space="preserve">Issue 11: </w:t>
      </w:r>
      <w:r w:rsidR="008C1DAD" w:rsidRPr="002862FF">
        <w:t>TRS as QLC source</w:t>
      </w:r>
    </w:p>
    <w:p w14:paraId="46366982" w14:textId="79D27896" w:rsidR="00E7678C" w:rsidRDefault="00E7678C" w:rsidP="00AC6F48">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e"/>
        <w:tblW w:w="0" w:type="auto"/>
        <w:tblLook w:val="04A0" w:firstRow="1" w:lastRow="0" w:firstColumn="1" w:lastColumn="0" w:noHBand="0" w:noVBand="1"/>
      </w:tblPr>
      <w:tblGrid>
        <w:gridCol w:w="9855"/>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lastRenderedPageBreak/>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e"/>
        <w:tblW w:w="0" w:type="auto"/>
        <w:tblLook w:val="04A0" w:firstRow="1" w:lastRow="0" w:firstColumn="1" w:lastColumn="0" w:noHBand="0" w:noVBand="1"/>
      </w:tblPr>
      <w:tblGrid>
        <w:gridCol w:w="9855"/>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AC6F48">
      <w:pPr>
        <w:pStyle w:val="3"/>
        <w:numPr>
          <w:ilvl w:val="2"/>
          <w:numId w:val="1"/>
        </w:numPr>
        <w:rPr>
          <w:b/>
          <w:bCs/>
        </w:rPr>
      </w:pPr>
      <w:r>
        <w:rPr>
          <w:b/>
          <w:bCs/>
        </w:rPr>
        <w:t>Tdoc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98"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98"/>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lastRenderedPageBreak/>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Xiaomi]</w:t>
      </w:r>
    </w:p>
    <w:p w14:paraId="467E9B6B" w14:textId="15101499" w:rsidR="00D75684" w:rsidRDefault="00901CC4" w:rsidP="006305D4">
      <w:pPr>
        <w:pStyle w:val="a"/>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t>Proposal 7: TRS can be configured in a broadcast CFR for RRC_IDLE/INACTIVE UEs.</w:t>
      </w:r>
    </w:p>
    <w:p w14:paraId="71F034F9" w14:textId="77777777" w:rsidR="0084335E" w:rsidRDefault="0084335E" w:rsidP="006305D4">
      <w:pPr>
        <w:pStyle w:val="a"/>
        <w:numPr>
          <w:ilvl w:val="2"/>
          <w:numId w:val="22"/>
        </w:numPr>
      </w:pPr>
      <w:r>
        <w:t>UE may assume that the GC-PDCCH/PDSCH is QCL’d with periodic TRS if configured for broadcast.</w:t>
      </w:r>
    </w:p>
    <w:p w14:paraId="272D3A35" w14:textId="77777777" w:rsidR="0084335E" w:rsidRDefault="0084335E" w:rsidP="006305D4">
      <w:pPr>
        <w:pStyle w:val="a"/>
        <w:numPr>
          <w:ilvl w:val="2"/>
          <w:numId w:val="22"/>
        </w:numPr>
      </w:pPr>
      <w:r>
        <w:t>The TRS can be QCL-ed with SSB at least in terms of timing, doppler.</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AC6F48">
      <w:pPr>
        <w:pStyle w:val="3"/>
        <w:numPr>
          <w:ilvl w:val="2"/>
          <w:numId w:val="1"/>
        </w:numPr>
        <w:rPr>
          <w:b/>
          <w:bCs/>
        </w:rPr>
      </w:pPr>
      <w:r>
        <w:rPr>
          <w:b/>
          <w:bCs/>
        </w:rPr>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t>[Huawei, Xiaomi, Qualcomm, Ericsson]</w:t>
      </w:r>
    </w:p>
    <w:p w14:paraId="254213B4" w14:textId="6453287F" w:rsidR="00BA6FB5" w:rsidRPr="00E02305" w:rsidRDefault="00BA6FB5" w:rsidP="006305D4">
      <w:pPr>
        <w:pStyle w:val="a"/>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a"/>
        <w:numPr>
          <w:ilvl w:val="1"/>
          <w:numId w:val="66"/>
        </w:numPr>
      </w:pPr>
      <w:r>
        <w:t>[vivo, Nokia]</w:t>
      </w:r>
      <w:r w:rsidR="000333F0">
        <w:t xml:space="preserve">. </w:t>
      </w:r>
    </w:p>
    <w:p w14:paraId="654582B3" w14:textId="56133013" w:rsidR="00BA6FB5" w:rsidRDefault="000333F0" w:rsidP="006305D4">
      <w:pPr>
        <w:pStyle w:val="a"/>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a"/>
        <w:numPr>
          <w:ilvl w:val="1"/>
          <w:numId w:val="66"/>
        </w:numPr>
      </w:pPr>
      <w:r>
        <w:lastRenderedPageBreak/>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AC6F4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e"/>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lastRenderedPageBreak/>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Actually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r>
              <w:rPr>
                <w:rFonts w:eastAsia="等线"/>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a"/>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a"/>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等线"/>
                <w:lang w:eastAsia="zh-CN"/>
              </w:rPr>
            </w:pPr>
            <w:r>
              <w:rPr>
                <w:rFonts w:eastAsia="等线"/>
                <w:lang w:eastAsia="zh-CN"/>
              </w:rPr>
              <w:lastRenderedPageBreak/>
              <w:t>vivo 2</w:t>
            </w:r>
          </w:p>
        </w:tc>
        <w:tc>
          <w:tcPr>
            <w:tcW w:w="7985" w:type="dxa"/>
          </w:tcPr>
          <w:p w14:paraId="3104F8C5" w14:textId="77777777" w:rsidR="00A279E4" w:rsidRDefault="00A279E4" w:rsidP="00301655">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301655">
            <w:pPr>
              <w:rPr>
                <w:rFonts w:eastAsia="等线"/>
                <w:lang w:eastAsia="zh-CN"/>
              </w:rPr>
            </w:pPr>
            <w:r>
              <w:rPr>
                <w:rFonts w:eastAsia="等线" w:hint="eastAsia"/>
                <w:lang w:eastAsia="zh-CN"/>
              </w:rPr>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301655">
            <w:pPr>
              <w:rPr>
                <w:rFonts w:eastAsia="等线"/>
                <w:lang w:eastAsia="zh-CN"/>
              </w:rPr>
            </w:pPr>
            <w:r>
              <w:rPr>
                <w:rFonts w:eastAsia="等线"/>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CBE148" w14:textId="64325489" w:rsidR="008F073B" w:rsidRDefault="008F073B" w:rsidP="00301655">
            <w:pPr>
              <w:rPr>
                <w:rFonts w:eastAsia="等线"/>
                <w:lang w:eastAsia="zh-CN"/>
              </w:rPr>
            </w:pPr>
            <w:r>
              <w:rPr>
                <w:rFonts w:eastAsia="等线" w:hint="eastAsia"/>
                <w:lang w:eastAsia="zh-CN"/>
              </w:rPr>
              <w:t>T</w:t>
            </w:r>
            <w:r>
              <w:rPr>
                <w:rFonts w:eastAsia="等线"/>
                <w:lang w:eastAsia="zh-CN"/>
              </w:rPr>
              <w:t xml:space="preserve">he point is TRS can improve better performance than SSB which does not prevent UE from obtaining timing from SSB. </w:t>
            </w:r>
          </w:p>
        </w:tc>
      </w:tr>
    </w:tbl>
    <w:p w14:paraId="7E2ECEB9" w14:textId="77777777" w:rsidR="00E7678C" w:rsidRDefault="00E7678C" w:rsidP="00E7678C"/>
    <w:p w14:paraId="2262DFF4" w14:textId="77777777" w:rsidR="00E7678C" w:rsidRDefault="00E7678C" w:rsidP="007800B8"/>
    <w:p w14:paraId="53ABD8E4" w14:textId="74857917" w:rsidR="00D260D9" w:rsidRPr="002862FF" w:rsidRDefault="00D260D9" w:rsidP="00AC6F48">
      <w:pPr>
        <w:pStyle w:val="2"/>
        <w:numPr>
          <w:ilvl w:val="1"/>
          <w:numId w:val="1"/>
        </w:numPr>
      </w:pPr>
      <w:r w:rsidRPr="002862FF">
        <w:t>Issue 1</w:t>
      </w:r>
      <w:r w:rsidR="00C160B8">
        <w:t>2</w:t>
      </w:r>
      <w:r w:rsidRPr="002862FF">
        <w:t xml:space="preserve">: </w:t>
      </w:r>
      <w:r w:rsidR="00166440" w:rsidRPr="00166440">
        <w:t>Scrambling sequence initialisation for GC-PDCCH/PDSCH and DMRS</w:t>
      </w:r>
    </w:p>
    <w:p w14:paraId="3733A774" w14:textId="0CB1BF08" w:rsidR="00D260D9" w:rsidRDefault="00D260D9" w:rsidP="00AC6F48">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e"/>
        <w:tblW w:w="0" w:type="auto"/>
        <w:tblLook w:val="04A0" w:firstRow="1" w:lastRow="0" w:firstColumn="1" w:lastColumn="0" w:noHBand="0" w:noVBand="1"/>
      </w:tblPr>
      <w:tblGrid>
        <w:gridCol w:w="9855"/>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EE002E"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EE002E"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EE002E"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EE002E"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e"/>
        <w:tblW w:w="0" w:type="auto"/>
        <w:tblLook w:val="04A0" w:firstRow="1" w:lastRow="0" w:firstColumn="1" w:lastColumn="0" w:noHBand="0" w:noVBand="1"/>
      </w:tblPr>
      <w:tblGrid>
        <w:gridCol w:w="9855"/>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AC6F48">
      <w:pPr>
        <w:pStyle w:val="3"/>
        <w:numPr>
          <w:ilvl w:val="2"/>
          <w:numId w:val="1"/>
        </w:numPr>
        <w:rPr>
          <w:b/>
          <w:bCs/>
        </w:rPr>
      </w:pPr>
      <w:r>
        <w:rPr>
          <w:b/>
          <w:bCs/>
        </w:rPr>
        <w:t>Tdoc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a"/>
        <w:numPr>
          <w:ilvl w:val="2"/>
          <w:numId w:val="22"/>
        </w:numPr>
      </w:pPr>
      <w:r>
        <w:lastRenderedPageBreak/>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a"/>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99"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B924FD" w:rsidP="006305D4">
      <w:pPr>
        <w:pStyle w:val="a"/>
        <w:numPr>
          <w:ilvl w:val="2"/>
          <w:numId w:val="22"/>
        </w:numPr>
        <w:spacing w:after="0"/>
        <w:rPr>
          <w:bCs/>
        </w:rPr>
      </w:pPr>
      <w:r w:rsidRPr="00E07984">
        <w:rPr>
          <w:bCs/>
          <w:noProof/>
        </w:rPr>
        <w:object w:dxaOrig="340" w:dyaOrig="360" w14:anchorId="08E3BD1A">
          <v:shape id="_x0000_i1026" type="#_x0000_t75" alt="" style="width:12.6pt;height:21.95pt;mso-width-percent:0;mso-height-percent:0;mso-width-percent:0;mso-height-percent:0" o:ole="">
            <v:imagedata r:id="rId12" o:title=""/>
          </v:shape>
          <o:OLEObject Type="Embed" ProgID="Equation.DSMT4" ShapeID="_x0000_i1026" DrawAspect="Content" ObjectID="_1695742193" r:id="rId13"/>
        </w:object>
      </w:r>
      <w:r w:rsidR="00E07984" w:rsidRPr="00E07984">
        <w:rPr>
          <w:bCs/>
        </w:rPr>
        <w:t xml:space="preserve"> </w: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B924FD" w:rsidP="006305D4">
      <w:pPr>
        <w:pStyle w:val="a"/>
        <w:numPr>
          <w:ilvl w:val="2"/>
          <w:numId w:val="22"/>
        </w:numPr>
        <w:spacing w:after="0"/>
        <w:rPr>
          <w:bCs/>
        </w:rPr>
      </w:pPr>
      <w:r w:rsidRPr="00E07984">
        <w:rPr>
          <w:bCs/>
          <w:noProof/>
        </w:rPr>
        <w:object w:dxaOrig="520" w:dyaOrig="360" w14:anchorId="23DA418C">
          <v:shape id="_x0000_i1027" type="#_x0000_t75" alt="" style="width:27.6pt;height:21.95pt;mso-width-percent:0;mso-height-percent:0;mso-width-percent:0;mso-height-percent:0" o:ole="">
            <v:imagedata r:id="rId14" o:title=""/>
          </v:shape>
          <o:OLEObject Type="Embed" ProgID="Equation.DSMT4" ShapeID="_x0000_i1027" DrawAspect="Content" ObjectID="_1695742194" r:id="rId15"/>
        </w:object>
      </w:r>
      <w:r w:rsidR="00E07984"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B924FD" w:rsidP="006305D4">
      <w:pPr>
        <w:pStyle w:val="a"/>
        <w:numPr>
          <w:ilvl w:val="2"/>
          <w:numId w:val="22"/>
        </w:numPr>
        <w:spacing w:after="0"/>
        <w:rPr>
          <w:bCs/>
        </w:rPr>
      </w:pPr>
      <w:r w:rsidRPr="00E07984">
        <w:rPr>
          <w:bCs/>
          <w:noProof/>
        </w:rPr>
        <w:object w:dxaOrig="340" w:dyaOrig="360" w14:anchorId="07116D0F">
          <v:shape id="_x0000_i1028" type="#_x0000_t75" alt="" style="width:12.6pt;height:21.95pt;mso-width-percent:0;mso-height-percent:0;mso-width-percent:0;mso-height-percent:0" o:ole="">
            <v:imagedata r:id="rId12" o:title=""/>
          </v:shape>
          <o:OLEObject Type="Embed" ProgID="Equation.DSMT4" ShapeID="_x0000_i1028" DrawAspect="Content" ObjectID="_1695742195" r:id="rId16"/>
        </w:object>
      </w:r>
      <w:r w:rsidR="00E07984" w:rsidRPr="00E07984">
        <w:rPr>
          <w:bCs/>
        </w:rPr>
        <w:t xml:space="preserve"> </w: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B924FD" w:rsidP="006305D4">
      <w:pPr>
        <w:pStyle w:val="a"/>
        <w:numPr>
          <w:ilvl w:val="2"/>
          <w:numId w:val="22"/>
        </w:numPr>
        <w:spacing w:after="0"/>
        <w:rPr>
          <w:bCs/>
        </w:rPr>
      </w:pPr>
      <w:r w:rsidRPr="00E07984">
        <w:rPr>
          <w:bCs/>
          <w:noProof/>
        </w:rPr>
        <w:object w:dxaOrig="520" w:dyaOrig="360" w14:anchorId="429179B8">
          <v:shape id="_x0000_i1029" type="#_x0000_t75" alt="" style="width:27.6pt;height:21.95pt;mso-width-percent:0;mso-height-percent:0;mso-width-percent:0;mso-height-percent:0" o:ole="">
            <v:imagedata r:id="rId14" o:title=""/>
          </v:shape>
          <o:OLEObject Type="Embed" ProgID="Equation.DSMT4" ShapeID="_x0000_i1029" DrawAspect="Content" ObjectID="_1695742196" r:id="rId17"/>
        </w:object>
      </w:r>
      <w:r w:rsidR="00E07984" w:rsidRPr="00E07984">
        <w:rPr>
          <w:bCs/>
        </w:rPr>
        <w:t xml:space="preserve"> </w:t>
      </w:r>
      <w:proofErr w:type="gramStart"/>
      <w:r w:rsidR="00E07984" w:rsidRPr="00E07984">
        <w:rPr>
          <w:bCs/>
        </w:rPr>
        <w:t>corresponds</w:t>
      </w:r>
      <w:proofErr w:type="gramEnd"/>
      <w:r w:rsidR="00E07984" w:rsidRPr="00E07984">
        <w:rPr>
          <w:bCs/>
        </w:rPr>
        <w:t xml:space="preserve">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B924FD" w:rsidP="006305D4">
      <w:pPr>
        <w:pStyle w:val="a"/>
        <w:numPr>
          <w:ilvl w:val="2"/>
          <w:numId w:val="22"/>
        </w:numPr>
        <w:spacing w:after="0"/>
        <w:rPr>
          <w:bCs/>
        </w:rPr>
      </w:pPr>
      <w:r w:rsidRPr="00E07984">
        <w:rPr>
          <w:bCs/>
          <w:noProof/>
        </w:rPr>
        <w:object w:dxaOrig="420" w:dyaOrig="380" w14:anchorId="61F75432">
          <v:shape id="_x0000_i1030" type="#_x0000_t75" alt="" style="width:21.95pt;height:21.95pt;mso-width-percent:0;mso-height-percent:0;mso-width-percent:0;mso-height-percent:0" o:ole="">
            <v:imagedata r:id="rId18" o:title=""/>
          </v:shape>
          <o:OLEObject Type="Embed" ProgID="Equation.DSMT4" ShapeID="_x0000_i1030" DrawAspect="Content" ObjectID="_1695742197" r:id="rId19"/>
        </w:objec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865DF86">
          <v:shape id="_x0000_i1031" type="#_x0000_t75" alt="" style="width:51.9pt;height:21.95pt;mso-width-percent:0;mso-height-percent:0;mso-width-percent:0;mso-height-percent:0" o:ole="">
            <v:imagedata r:id="rId20" o:title=""/>
          </v:shape>
          <o:OLEObject Type="Embed" ProgID="Equation.DSMT4" ShapeID="_x0000_i1031" DrawAspect="Content" ObjectID="_1695742198" r:id="rId21"/>
        </w:object>
      </w:r>
      <w:r w:rsidR="00E07984"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B924FD" w:rsidP="006305D4">
      <w:pPr>
        <w:pStyle w:val="a"/>
        <w:numPr>
          <w:ilvl w:val="1"/>
          <w:numId w:val="22"/>
        </w:numPr>
        <w:spacing w:after="0"/>
        <w:rPr>
          <w:bCs/>
        </w:rPr>
      </w:pPr>
      <w:r w:rsidRPr="00E07984">
        <w:rPr>
          <w:bCs/>
          <w:noProof/>
        </w:rPr>
        <w:object w:dxaOrig="420" w:dyaOrig="380" w14:anchorId="273CFDF5">
          <v:shape id="_x0000_i1032" type="#_x0000_t75" alt="" style="width:21.95pt;height:21.95pt;mso-width-percent:0;mso-height-percent:0;mso-width-percent:0;mso-height-percent:0" o:ole="">
            <v:imagedata r:id="rId22" o:title=""/>
          </v:shape>
          <o:OLEObject Type="Embed" ProgID="Equation.DSMT4" ShapeID="_x0000_i1032" DrawAspect="Content" ObjectID="_1695742199" r:id="rId23"/>
        </w:objec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w:t>
      </w:r>
      <w:proofErr w:type="spellStart"/>
      <w:r w:rsidR="00E07984" w:rsidRPr="00E07984">
        <w:rPr>
          <w:bCs/>
          <w:i/>
        </w:rPr>
        <w:t>pdsch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9E77785">
          <v:shape id="_x0000_i1033" type="#_x0000_t75" alt="" style="width:51.9pt;height:21.95pt;mso-width-percent:0;mso-height-percent:0;mso-width-percent:0;mso-height-percent:0" o:ole="">
            <v:imagedata r:id="rId24" o:title=""/>
          </v:shape>
          <o:OLEObject Type="Embed" ProgID="Equation.DSMT4" ShapeID="_x0000_i1033" DrawAspect="Content" ObjectID="_1695742200" r:id="rId25"/>
        </w:object>
      </w:r>
      <w:r w:rsidR="00E07984" w:rsidRPr="00E07984">
        <w:rPr>
          <w:bCs/>
        </w:rPr>
        <w:t>if not configured.</w:t>
      </w:r>
      <w:bookmarkEnd w:id="99"/>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EE002E"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EE002E"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t xml:space="preserve">Proposal 7. For initializing scrambling sequence generator for GC-PDSCH for MCCH/MTCH, </w:t>
      </w:r>
    </w:p>
    <w:p w14:paraId="6ECEA721" w14:textId="6B4F18DE" w:rsidR="00FB37D0" w:rsidRPr="00FB37D0" w:rsidRDefault="00EE002E"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EE002E"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EE002E"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t>Proposal 9. For initializing sequence generator for DMRS of GC-PDSCH for MCCH/MTCH,</w:t>
      </w:r>
    </w:p>
    <w:p w14:paraId="0094FBFF" w14:textId="5062C4CC" w:rsidR="00FB37D0" w:rsidRPr="00FF5DE5" w:rsidRDefault="00EE002E"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t>In [</w:t>
      </w:r>
      <w:r w:rsidRPr="00D5082A">
        <w:t>R1-2109517</w:t>
      </w:r>
      <w:r>
        <w:t>, Samsung]</w:t>
      </w:r>
    </w:p>
    <w:p w14:paraId="4455D685" w14:textId="6DF4F27B" w:rsidR="00D5082A" w:rsidRDefault="00C6124A" w:rsidP="006305D4">
      <w:pPr>
        <w:pStyle w:val="a"/>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EE002E" w:rsidP="006305D4">
      <w:pPr>
        <w:pStyle w:val="a"/>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EE002E"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EE002E"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EE002E"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AC6F48">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AC6F4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EE002E"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EE002E"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EE002E"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EE002E"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lastRenderedPageBreak/>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EE002E"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EE002E"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6305D4">
      <w:pPr>
        <w:pStyle w:val="a"/>
        <w:numPr>
          <w:ilvl w:val="0"/>
          <w:numId w:val="64"/>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HiSilicon</w:t>
            </w:r>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af0"/>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af0"/>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lastRenderedPageBreak/>
              <w:t>Qualcomm</w:t>
            </w:r>
          </w:p>
        </w:tc>
        <w:tc>
          <w:tcPr>
            <w:tcW w:w="7985" w:type="dxa"/>
          </w:tcPr>
          <w:p w14:paraId="3BA1F338" w14:textId="1697FA3A" w:rsidR="00F92D47" w:rsidRPr="00C42BC3" w:rsidRDefault="00C42BC3" w:rsidP="00F92D47">
            <w:pPr>
              <w:pStyle w:val="af0"/>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af0"/>
            </w:pPr>
            <w:r>
              <w:t>Thank you for discussion.</w:t>
            </w:r>
          </w:p>
          <w:p w14:paraId="613BE3FE" w14:textId="026A8F40" w:rsidR="00B53085" w:rsidRPr="00C42BC3" w:rsidRDefault="00B53085" w:rsidP="00F92D47">
            <w:pPr>
              <w:pStyle w:val="af0"/>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AC6F48">
      <w:pPr>
        <w:pStyle w:val="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EE002E" w:rsidP="0018714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EE002E" w:rsidP="0018714D">
      <w:pPr>
        <w:pStyle w:val="a"/>
        <w:widowControl w:val="0"/>
        <w:numPr>
          <w:ilvl w:val="0"/>
          <w:numId w:val="69"/>
        </w:numPr>
        <w:overflowPunct/>
        <w:autoSpaceDE/>
        <w:autoSpaceDN/>
        <w:adjustRightInd/>
        <w:spacing w:after="0"/>
        <w:jc w:val="both"/>
        <w:textAlignment w:val="auto"/>
        <w:rPr>
          <w:ins w:id="100" w:author="David Vargas" w:date="2021-10-12T23:07:00Z"/>
          <w:bCs/>
          <w:lang w:eastAsia="zh-CN"/>
        </w:rPr>
      </w:pPr>
      <m:oMath>
        <m:sSub>
          <m:sSubPr>
            <m:ctrlPr>
              <w:del w:id="101" w:author="David Vargas" w:date="2021-10-12T23:07:00Z">
                <w:rPr>
                  <w:rFonts w:ascii="Cambria Math" w:hAnsi="Cambria Math"/>
                  <w:bCs/>
                  <w:i/>
                </w:rPr>
              </w:del>
            </m:ctrlPr>
          </m:sSubPr>
          <m:e>
            <w:del w:id="102" w:author="David Vargas" w:date="2021-10-12T23:07:00Z">
              <m:r>
                <w:rPr>
                  <w:rFonts w:ascii="Cambria Math" w:hAnsi="Cambria Math"/>
                </w:rPr>
                <m:t>n</m:t>
              </m:r>
            </w:del>
          </m:e>
          <m:sub>
            <w:del w:id="103" w:author="David Vargas" w:date="2021-10-12T23:07:00Z">
              <m:r>
                <m:rPr>
                  <m:sty m:val="p"/>
                </m:rPr>
                <w:rPr>
                  <w:rFonts w:ascii="Cambria Math" w:hAnsi="Cambria Math"/>
                </w:rPr>
                <m:t>RNTI</m:t>
              </m:r>
            </w:del>
          </m:sub>
        </m:sSub>
        <w:del w:id="104" w:author="David Vargas" w:date="2021-10-12T23:07:00Z">
          <m:r>
            <m:rPr>
              <m:sty m:val="p"/>
            </m:rPr>
            <w:rPr>
              <w:rFonts w:ascii="Cambria Math" w:hAnsi="Cambria Math"/>
            </w:rPr>
            <m:t xml:space="preserve"> is given by the G-RNTI or MCCH-RNTI for a PDCCH if the higher-layer parameter </m:t>
          </m:r>
          <m:r>
            <w:rPr>
              <w:rFonts w:ascii="Cambria Math" w:hAnsi="Cambria Math"/>
            </w:rPr>
            <m:t>pdcch-DMRS-ScramblingID</m:t>
          </m:r>
          <m:r>
            <m:rPr>
              <m:sty m:val="p"/>
            </m:rPr>
            <w:rPr>
              <w:rFonts w:ascii="Cambria Math" w:hAnsi="Cambria Math"/>
            </w:rPr>
            <m:t xml:space="preserve"> is configured; </m:t>
          </m:r>
        </w:del>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05"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a"/>
        <w:widowControl w:val="0"/>
        <w:numPr>
          <w:ilvl w:val="0"/>
          <w:numId w:val="69"/>
        </w:numPr>
        <w:overflowPunct/>
        <w:autoSpaceDE/>
        <w:autoSpaceDN/>
        <w:adjustRightInd/>
        <w:spacing w:after="0"/>
        <w:jc w:val="both"/>
        <w:textAlignment w:val="auto"/>
        <w:rPr>
          <w:bCs/>
          <w:lang w:eastAsia="zh-CN"/>
        </w:rPr>
      </w:pPr>
      <w:ins w:id="106"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EE002E" w:rsidP="00C42BC3">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EE002E" w:rsidP="00C42BC3">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EE002E" w:rsidP="00C42BC3">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EE002E" w:rsidP="00C42BC3">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3609E0" w14:textId="7665ECCB" w:rsidR="00C42BC3" w:rsidRPr="008A21FE" w:rsidRDefault="008A21FE" w:rsidP="00E230D5">
            <w:pPr>
              <w:rPr>
                <w:rFonts w:eastAsia="等线"/>
                <w:lang w:eastAsia="zh-CN"/>
              </w:rPr>
            </w:pPr>
            <w:r>
              <w:rPr>
                <w:rFonts w:eastAsia="等线"/>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等线"/>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等线"/>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EE002E"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EE002E"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a"/>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a"/>
              <w:widowControl w:val="0"/>
              <w:numPr>
                <w:ilvl w:val="0"/>
                <w:numId w:val="69"/>
              </w:numPr>
              <w:overflowPunct/>
              <w:autoSpaceDE/>
              <w:autoSpaceDN/>
              <w:adjustRightInd/>
              <w:spacing w:after="0"/>
              <w:jc w:val="both"/>
              <w:textAlignment w:val="auto"/>
              <w:rPr>
                <w:bCs/>
                <w:highlight w:val="yellow"/>
                <w:lang w:eastAsia="zh-CN"/>
              </w:rPr>
            </w:pPr>
            <w:r>
              <w:rPr>
                <w:rFonts w:eastAsia="等线"/>
                <w:bCs/>
                <w:highlight w:val="yellow"/>
                <w:lang w:eastAsia="zh-CN"/>
              </w:rPr>
              <w:t xml:space="preserve">If a </w:t>
            </w:r>
            <w:r w:rsidRPr="001B4EE3">
              <w:rPr>
                <w:rFonts w:eastAsia="等线"/>
                <w:bCs/>
                <w:highlight w:val="yellow"/>
                <w:lang w:eastAsia="zh-CN"/>
              </w:rPr>
              <w:t xml:space="preserve">CSS is shared by GC-PDCCH </w:t>
            </w:r>
            <w:r>
              <w:rPr>
                <w:rFonts w:eastAsia="等线"/>
                <w:bCs/>
                <w:highlight w:val="yellow"/>
                <w:lang w:eastAsia="zh-CN"/>
              </w:rPr>
              <w:t xml:space="preserve">scrambled with </w:t>
            </w:r>
            <w:r w:rsidRPr="001B4EE3">
              <w:rPr>
                <w:rFonts w:eastAsia="等线"/>
                <w:bCs/>
                <w:highlight w:val="yellow"/>
                <w:lang w:eastAsia="zh-CN"/>
              </w:rPr>
              <w:t xml:space="preserve">G-RNTI and PDCCH </w:t>
            </w:r>
            <w:r>
              <w:rPr>
                <w:rFonts w:eastAsia="等线"/>
                <w:bCs/>
                <w:highlight w:val="yellow"/>
                <w:lang w:eastAsia="zh-CN"/>
              </w:rPr>
              <w:t xml:space="preserve">scrambled with </w:t>
            </w:r>
            <w:r w:rsidRPr="001B4EE3">
              <w:rPr>
                <w:rFonts w:eastAsia="等线"/>
                <w:bCs/>
                <w:highlight w:val="yellow"/>
                <w:lang w:eastAsia="zh-CN"/>
              </w:rPr>
              <w:t xml:space="preserve">C-RNTI, the following configuration </w:t>
            </w:r>
            <w:r>
              <w:rPr>
                <w:rFonts w:eastAsia="等线"/>
                <w:bCs/>
                <w:highlight w:val="yellow"/>
                <w:lang w:eastAsia="zh-CN"/>
              </w:rPr>
              <w:t>can be enabled</w:t>
            </w:r>
            <w:r w:rsidRPr="001B4EE3">
              <w:rPr>
                <w:rFonts w:eastAsia="等线"/>
                <w:bCs/>
                <w:highlight w:val="yellow"/>
                <w:lang w:eastAsia="zh-CN"/>
              </w:rPr>
              <w:t>.</w:t>
            </w:r>
          </w:p>
          <w:p w14:paraId="492CEE73" w14:textId="77777777" w:rsidR="004B6A71" w:rsidRPr="001B4EE3" w:rsidRDefault="004B6A71" w:rsidP="004B6A71">
            <w:pPr>
              <w:pStyle w:val="a"/>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r>
              <w:rPr>
                <w:rFonts w:eastAsia="等线"/>
                <w:highlight w:val="yellow"/>
                <w:lang w:eastAsia="zh-CN"/>
              </w:rPr>
              <w:t>for generating a same scrambling sequence for both GC-PDCCH and PDCCH</w:t>
            </w:r>
          </w:p>
          <w:p w14:paraId="5BC49D5F" w14:textId="77777777" w:rsidR="004B6A71" w:rsidRPr="001B4EE3" w:rsidRDefault="004B6A71" w:rsidP="004B6A71">
            <w:pPr>
              <w:pStyle w:val="a"/>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EE002E" w:rsidP="004B6A71">
            <w:pPr>
              <w:pStyle w:val="a"/>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a"/>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等线"/>
                <w:lang w:eastAsia="zh-CN"/>
              </w:rPr>
            </w:pPr>
            <w:r>
              <w:rPr>
                <w:rFonts w:eastAsia="等线" w:hint="eastAsia"/>
                <w:lang w:eastAsia="zh-CN"/>
              </w:rPr>
              <w:t>T</w:t>
            </w:r>
            <w:r>
              <w:rPr>
                <w:rFonts w:eastAsia="等线"/>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等线"/>
                <w:lang w:eastAsia="zh-CN"/>
              </w:rPr>
              <w:t xml:space="preserve">are </w:t>
            </w:r>
            <w:r>
              <w:rPr>
                <w:rFonts w:eastAsia="等线"/>
                <w:lang w:eastAsia="zh-CN"/>
              </w:rPr>
              <w:t>applied</w:t>
            </w:r>
            <w:r w:rsidR="004120BA">
              <w:rPr>
                <w:rFonts w:eastAsia="等线"/>
                <w:lang w:eastAsia="zh-CN"/>
              </w:rPr>
              <w:t xml:space="preserve"> to the special scenario</w:t>
            </w:r>
            <w:r>
              <w:rPr>
                <w:rFonts w:eastAsia="等线"/>
                <w:lang w:eastAsia="zh-CN"/>
              </w:rPr>
              <w:t>.</w:t>
            </w:r>
          </w:p>
          <w:p w14:paraId="072F08AC" w14:textId="11816362" w:rsidR="002B22BD" w:rsidRPr="001B4EE3" w:rsidRDefault="002B22BD" w:rsidP="002B22BD">
            <w:pPr>
              <w:rPr>
                <w:rFonts w:eastAsia="等线"/>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等线"/>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等线"/>
                <w:lang w:eastAsia="zh-CN"/>
              </w:rPr>
            </w:pPr>
            <w:r w:rsidRPr="00486E5F">
              <w:rPr>
                <w:rFonts w:eastAsia="等线" w:hint="eastAsia"/>
                <w:lang w:eastAsia="zh-CN"/>
              </w:rPr>
              <w:t>O</w:t>
            </w:r>
            <w:r w:rsidRPr="00486E5F">
              <w:rPr>
                <w:rFonts w:eastAsia="等线"/>
                <w:lang w:eastAsia="zh-CN"/>
              </w:rPr>
              <w:t>K</w:t>
            </w:r>
          </w:p>
        </w:tc>
      </w:tr>
      <w:tr w:rsidR="00D354DF" w14:paraId="06F5462F" w14:textId="77777777" w:rsidTr="00E230D5">
        <w:tc>
          <w:tcPr>
            <w:tcW w:w="1644" w:type="dxa"/>
          </w:tcPr>
          <w:p w14:paraId="0F61AB14" w14:textId="24E0AD9A" w:rsidR="00D354DF" w:rsidRDefault="00D354DF" w:rsidP="002B22BD">
            <w:pPr>
              <w:rPr>
                <w:rFonts w:eastAsia="等线"/>
                <w:lang w:eastAsia="zh-CN"/>
              </w:rPr>
            </w:pPr>
            <w:r>
              <w:rPr>
                <w:rFonts w:eastAsia="等线" w:hint="eastAsia"/>
                <w:lang w:eastAsia="zh-CN"/>
              </w:rPr>
              <w:t>Z</w:t>
            </w:r>
            <w:r>
              <w:rPr>
                <w:rFonts w:eastAsia="等线"/>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等线"/>
                <w:lang w:eastAsia="zh-CN"/>
              </w:rPr>
            </w:pPr>
            <w:r>
              <w:rPr>
                <w:rFonts w:eastAsia="等线"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等线"/>
                <w:lang w:eastAsia="zh-CN"/>
              </w:rPr>
            </w:pPr>
            <w:r>
              <w:rPr>
                <w:rFonts w:eastAsia="等线"/>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等线"/>
                <w:lang w:eastAsia="zh-CN"/>
              </w:rPr>
            </w:pPr>
            <w:r>
              <w:rPr>
                <w:rFonts w:eastAsia="等线"/>
                <w:lang w:eastAsia="zh-CN"/>
              </w:rPr>
              <w:t>Support</w:t>
            </w:r>
          </w:p>
        </w:tc>
      </w:tr>
      <w:tr w:rsidR="00166812" w14:paraId="42B8D4FA" w14:textId="77777777" w:rsidTr="00E230D5">
        <w:tc>
          <w:tcPr>
            <w:tcW w:w="1644" w:type="dxa"/>
          </w:tcPr>
          <w:p w14:paraId="3D01BA2B" w14:textId="7CF8DF0B" w:rsidR="00166812" w:rsidRDefault="00166812" w:rsidP="002B22BD">
            <w:pPr>
              <w:rPr>
                <w:rFonts w:eastAsia="等线"/>
                <w:lang w:eastAsia="zh-CN"/>
              </w:rPr>
            </w:pPr>
            <w:r>
              <w:rPr>
                <w:rFonts w:eastAsia="等线"/>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等线"/>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等线"/>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等线"/>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等线"/>
                <w:lang w:eastAsia="zh-CN"/>
              </w:rPr>
            </w:pPr>
            <w:r>
              <w:rPr>
                <w:rFonts w:eastAsia="等线"/>
                <w:lang w:eastAsia="zh-CN"/>
              </w:rPr>
              <w:t xml:space="preserve">Regarding </w:t>
            </w:r>
            <w:r w:rsidRPr="00A96638">
              <w:rPr>
                <w:b/>
                <w:bCs/>
              </w:rPr>
              <w:t>Proposal 2.12-1</w:t>
            </w:r>
            <w:r>
              <w:rPr>
                <w:b/>
                <w:bCs/>
              </w:rPr>
              <w:t>rev1</w:t>
            </w:r>
            <w:r>
              <w:rPr>
                <w:rFonts w:eastAsia="等线"/>
                <w:lang w:eastAsia="zh-CN"/>
              </w:rPr>
              <w:t>, just for our understanding from the proponent, what could be the drawback if we do not have the FFS supported?</w:t>
            </w:r>
          </w:p>
          <w:p w14:paraId="0EDB15D9" w14:textId="77777777" w:rsidR="00C524AC" w:rsidRPr="00A96638" w:rsidRDefault="00C524AC" w:rsidP="00C524AC">
            <w:pPr>
              <w:pStyle w:val="a"/>
              <w:widowControl w:val="0"/>
              <w:numPr>
                <w:ilvl w:val="0"/>
                <w:numId w:val="69"/>
              </w:numPr>
              <w:overflowPunct/>
              <w:autoSpaceDE/>
              <w:autoSpaceDN/>
              <w:adjustRightInd/>
              <w:spacing w:after="0"/>
              <w:jc w:val="both"/>
              <w:textAlignment w:val="auto"/>
              <w:rPr>
                <w:bCs/>
                <w:lang w:eastAsia="zh-CN"/>
              </w:rPr>
            </w:pPr>
            <w:ins w:id="107"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等线"/>
                <w:lang w:eastAsia="zh-CN"/>
              </w:rPr>
            </w:pPr>
            <w:r>
              <w:rPr>
                <w:rFonts w:eastAsia="等线"/>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等线"/>
                <w:lang w:eastAsia="zh-CN"/>
              </w:rPr>
            </w:pPr>
            <w:r>
              <w:rPr>
                <w:rFonts w:eastAsia="等线"/>
                <w:lang w:eastAsia="zh-CN"/>
              </w:rPr>
              <w:t>OK</w:t>
            </w:r>
          </w:p>
        </w:tc>
      </w:tr>
      <w:tr w:rsidR="00DC1D64" w14:paraId="5534AFB5" w14:textId="77777777" w:rsidTr="00E230D5">
        <w:tc>
          <w:tcPr>
            <w:tcW w:w="1644" w:type="dxa"/>
          </w:tcPr>
          <w:p w14:paraId="683BD493" w14:textId="3842EE84" w:rsidR="00DC1D64" w:rsidRDefault="00DC1D64" w:rsidP="00DC1D64">
            <w:pPr>
              <w:rPr>
                <w:rFonts w:eastAsia="等线"/>
                <w:lang w:eastAsia="zh-CN"/>
              </w:rPr>
            </w:pPr>
            <w:r>
              <w:rPr>
                <w:rFonts w:eastAsia="等线"/>
                <w:lang w:eastAsia="zh-CN"/>
              </w:rPr>
              <w:lastRenderedPageBreak/>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EE002E"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pdcch-DMRS-ScramblingID</w:t>
            </w:r>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EE002E"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@TD Tech: regarding your proposal and the discussion at the GTW, some more comments:</w:t>
            </w:r>
          </w:p>
          <w:p w14:paraId="1EE6F64F" w14:textId="77777777" w:rsidR="00DC1D64"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等线"/>
                <w:lang w:eastAsia="zh-CN"/>
              </w:rPr>
            </w:pPr>
          </w:p>
        </w:tc>
      </w:tr>
    </w:tbl>
    <w:p w14:paraId="653A2F33" w14:textId="2C9A192A" w:rsidR="00C42BC3" w:rsidRDefault="00C42BC3" w:rsidP="00557203"/>
    <w:p w14:paraId="44451D78" w14:textId="2F0B28F1" w:rsidR="00547834" w:rsidRDefault="00547834" w:rsidP="00547834">
      <w:pPr>
        <w:pStyle w:val="3"/>
        <w:numPr>
          <w:ilvl w:val="2"/>
          <w:numId w:val="1"/>
        </w:numPr>
        <w:rPr>
          <w:b/>
          <w:bCs/>
        </w:rPr>
      </w:pPr>
      <w:bookmarkStart w:id="108" w:name="_GoBack"/>
      <w:bookmarkEnd w:id="108"/>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109" w:author="David Vargas" w:date="2021-10-14T10:27:00Z">
        <w:r>
          <w:t xml:space="preserve"> </w:t>
        </w:r>
        <w:r w:rsidRPr="0081163D">
          <w:rPr>
            <w:color w:val="FF0000"/>
            <w:rPrChange w:id="110" w:author="David Vargas" w:date="2021-10-14T10:27:00Z">
              <w:rPr/>
            </w:rPrChange>
          </w:rPr>
          <w:t>for broadcas</w:t>
        </w:r>
        <w:r w:rsidRPr="00022A49">
          <w:rPr>
            <w:color w:val="FF0000"/>
            <w:rPrChange w:id="111" w:author="David Vargas" w:date="2021-10-14T10:49:00Z">
              <w:rPr/>
            </w:rPrChange>
          </w:rPr>
          <w:t>t</w:t>
        </w:r>
      </w:ins>
      <w:r w:rsidRPr="00FB37D0">
        <w:t xml:space="preserve">, </w:t>
      </w:r>
    </w:p>
    <w:p w14:paraId="174294E2" w14:textId="77777777" w:rsidR="0081163D" w:rsidRPr="00FB37D0" w:rsidRDefault="00EE002E" w:rsidP="0081163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r w:rsidR="0081163D" w:rsidRPr="00A96638">
        <w:rPr>
          <w:bCs/>
          <w:i/>
        </w:rPr>
        <w:t>dataScramblingIdentityPDSCH</w:t>
      </w:r>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EE002E" w:rsidP="0081163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112" w:author="David Vargas" w:date="2021-10-14T10:28:00Z">
        <w:r>
          <w:t xml:space="preserve"> </w:t>
        </w:r>
      </w:ins>
      <w:ins w:id="113" w:author="David Vargas" w:date="2021-10-14T10:27:00Z">
        <w:r w:rsidRPr="009B7C33">
          <w:rPr>
            <w:color w:val="FF0000"/>
          </w:rPr>
          <w:t>for broadcas</w:t>
        </w:r>
      </w:ins>
      <w:ins w:id="114" w:author="David Vargas" w:date="2021-10-14T10:48:00Z">
        <w:r w:rsidR="00022A49">
          <w:rPr>
            <w:color w:val="FF0000"/>
          </w:rPr>
          <w:t>t</w:t>
        </w:r>
      </w:ins>
      <w:r w:rsidRPr="00FB37D0">
        <w:t>,</w:t>
      </w:r>
    </w:p>
    <w:p w14:paraId="763D4E51" w14:textId="77777777" w:rsidR="0081163D" w:rsidRPr="00056CAD" w:rsidRDefault="00EE002E" w:rsidP="0081163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r w:rsidR="0081163D" w:rsidRPr="00056CAD">
        <w:rPr>
          <w:bCs/>
          <w:i/>
          <w:iCs/>
          <w:lang w:eastAsia="zh-CN"/>
        </w:rPr>
        <w:t>pdcch-DMRS-ScramblingID</w:t>
      </w:r>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115" w:author="David Vargas" w:date="2021-10-14T10:28:00Z">
        <w:r>
          <w:t xml:space="preserve"> </w:t>
        </w:r>
      </w:ins>
      <w:ins w:id="116" w:author="David Vargas" w:date="2021-10-14T10:27:00Z">
        <w:r w:rsidRPr="009B7C33">
          <w:rPr>
            <w:color w:val="FF0000"/>
          </w:rPr>
          <w:t>for broadcas</w:t>
        </w:r>
      </w:ins>
      <w:ins w:id="117" w:author="David Vargas" w:date="2021-10-14T10:48:00Z">
        <w:r w:rsidR="00022A49">
          <w:rPr>
            <w:color w:val="FF0000"/>
          </w:rPr>
          <w:t>t</w:t>
        </w:r>
      </w:ins>
      <w:r w:rsidRPr="00FB37D0">
        <w:t>,</w:t>
      </w:r>
    </w:p>
    <w:p w14:paraId="188F7306" w14:textId="77777777" w:rsidR="0081163D" w:rsidRPr="00FF5DE5" w:rsidRDefault="00EE002E" w:rsidP="0081163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DMRS-DownlinkConfig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ae"/>
        <w:tblW w:w="0" w:type="auto"/>
        <w:tblLook w:val="04A0" w:firstRow="1" w:lastRow="0" w:firstColumn="1" w:lastColumn="0" w:noHBand="0" w:noVBand="1"/>
      </w:tblPr>
      <w:tblGrid>
        <w:gridCol w:w="1644"/>
        <w:gridCol w:w="7985"/>
      </w:tblGrid>
      <w:tr w:rsidR="00547834" w14:paraId="70C13819" w14:textId="77777777" w:rsidTr="009B7C33">
        <w:tc>
          <w:tcPr>
            <w:tcW w:w="1644" w:type="dxa"/>
            <w:vAlign w:val="center"/>
          </w:tcPr>
          <w:p w14:paraId="3EC46A90" w14:textId="77777777" w:rsidR="00547834" w:rsidRPr="00E6336E" w:rsidRDefault="00547834" w:rsidP="009B7C33">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9B7C33">
            <w:pPr>
              <w:jc w:val="center"/>
              <w:rPr>
                <w:b/>
                <w:bCs/>
                <w:sz w:val="22"/>
                <w:szCs w:val="22"/>
              </w:rPr>
            </w:pPr>
            <w:r w:rsidRPr="00E6336E">
              <w:rPr>
                <w:b/>
                <w:bCs/>
                <w:sz w:val="22"/>
                <w:szCs w:val="22"/>
              </w:rPr>
              <w:t>comments</w:t>
            </w:r>
          </w:p>
        </w:tc>
      </w:tr>
      <w:tr w:rsidR="00547834" w14:paraId="78CE130F" w14:textId="77777777" w:rsidTr="009B7C33">
        <w:tc>
          <w:tcPr>
            <w:tcW w:w="1644" w:type="dxa"/>
          </w:tcPr>
          <w:p w14:paraId="3F921C15" w14:textId="77777777" w:rsidR="00547834" w:rsidRPr="008A21FE" w:rsidRDefault="00547834" w:rsidP="009B7C33">
            <w:pPr>
              <w:rPr>
                <w:rFonts w:eastAsia="等线"/>
                <w:lang w:eastAsia="zh-CN"/>
              </w:rPr>
            </w:pPr>
          </w:p>
        </w:tc>
        <w:tc>
          <w:tcPr>
            <w:tcW w:w="7985" w:type="dxa"/>
          </w:tcPr>
          <w:p w14:paraId="634C14FD" w14:textId="77777777" w:rsidR="00547834" w:rsidRPr="008A21FE" w:rsidRDefault="00547834" w:rsidP="009B7C33">
            <w:pPr>
              <w:rPr>
                <w:rFonts w:eastAsia="等线"/>
                <w:lang w:eastAsia="zh-CN"/>
              </w:rPr>
            </w:pPr>
          </w:p>
        </w:tc>
      </w:tr>
    </w:tbl>
    <w:p w14:paraId="2EC42FC2" w14:textId="77777777" w:rsidR="00547834" w:rsidRDefault="00547834" w:rsidP="00557203"/>
    <w:p w14:paraId="4CE40329" w14:textId="117E1B7E" w:rsidR="008D3DD4" w:rsidRPr="00AE0312" w:rsidRDefault="008D3DD4" w:rsidP="00AC6F48">
      <w:pPr>
        <w:pStyle w:val="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AC6F48">
      <w:pPr>
        <w:pStyle w:val="3"/>
        <w:numPr>
          <w:ilvl w:val="2"/>
          <w:numId w:val="1"/>
        </w:numPr>
        <w:rPr>
          <w:b/>
          <w:bCs/>
        </w:rPr>
      </w:pPr>
      <w:r w:rsidRPr="00D55719">
        <w:rPr>
          <w:b/>
          <w:bCs/>
        </w:rPr>
        <w:lastRenderedPageBreak/>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AC6F48">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CATT, MediaTek, Intel, TD Tech, Ericsson</w:t>
      </w:r>
      <w:r>
        <w:t>]</w:t>
      </w:r>
    </w:p>
    <w:p w14:paraId="315D5922" w14:textId="469C6FE6" w:rsidR="00D55719" w:rsidRDefault="00C917D4" w:rsidP="00AC6F48">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AC6F48">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AC6F48">
      <w:pPr>
        <w:pStyle w:val="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AC6F48">
      <w:pPr>
        <w:pStyle w:val="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e"/>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AC6F48">
      <w:pPr>
        <w:pStyle w:val="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2F40E3">
      <w:pPr>
        <w:pStyle w:val="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AC5BF0">
      <w:pPr>
        <w:pStyle w:val="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ae"/>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Spreadtrum,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080C6E">
      <w:pPr>
        <w:pStyle w:val="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lastRenderedPageBreak/>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ae"/>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734977">
      <w:pPr>
        <w:pStyle w:val="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118"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a"/>
        <w:numPr>
          <w:ilvl w:val="0"/>
          <w:numId w:val="101"/>
        </w:numPr>
      </w:pPr>
      <w:ins w:id="119" w:author="David Vargas" w:date="2021-10-13T16:34:00Z">
        <w:r>
          <w:t>FFS: de</w:t>
        </w:r>
      </w:ins>
      <w:ins w:id="120" w:author="David Vargas" w:date="2021-10-13T16:35:00Z">
        <w:r>
          <w:t>fault value for the configuration of the frequency range of the CFR.</w:t>
        </w:r>
      </w:ins>
    </w:p>
    <w:p w14:paraId="5F741EEF" w14:textId="20C4B939" w:rsidR="00734977" w:rsidRDefault="00734977" w:rsidP="00734977"/>
    <w:tbl>
      <w:tblPr>
        <w:tblStyle w:val="ae"/>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a"/>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a"/>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a"/>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C62F46">
      <w:pPr>
        <w:pStyle w:val="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21" w:author="David Vargas" w:date="2021-10-13T16:11:00Z">
        <w:r w:rsidRPr="00B84C0B">
          <w:t xml:space="preserve"> for case </w:t>
        </w:r>
      </w:ins>
      <w:ins w:id="122" w:author="David Vargas" w:date="2021-10-13T16:12:00Z">
        <w:r w:rsidRPr="00B84C0B">
          <w:t>D</w:t>
        </w:r>
      </w:ins>
      <w:ins w:id="123" w:author="David Vargas" w:date="2021-10-13T16:11:00Z">
        <w:r w:rsidRPr="00B84C0B">
          <w:t xml:space="preserve"> (if supported)</w:t>
        </w:r>
      </w:ins>
      <w:ins w:id="124" w:author="David Vargas" w:date="2021-10-13T16:12:00Z">
        <w:r w:rsidRPr="00B84C0B">
          <w:t xml:space="preserve"> </w:t>
        </w:r>
      </w:ins>
      <w:ins w:id="125" w:author="David Vargas" w:date="2021-10-13T16:57:00Z">
        <w:r>
          <w:t xml:space="preserve">and </w:t>
        </w:r>
      </w:ins>
      <w:ins w:id="126"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38E4A0ED" w14:textId="77777777" w:rsidR="00505B6B" w:rsidRPr="003C6028" w:rsidRDefault="00505B6B" w:rsidP="00C62F46"/>
    <w:tbl>
      <w:tblPr>
        <w:tblStyle w:val="ae"/>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a"/>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a"/>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a"/>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2D488D">
      <w:pPr>
        <w:pStyle w:val="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EE002E" w:rsidP="002D488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pdcch-DMRS-ScramblingID</w:t>
      </w:r>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EE002E" w:rsidP="002D488D">
      <w:pPr>
        <w:pStyle w:val="a"/>
        <w:widowControl w:val="0"/>
        <w:numPr>
          <w:ilvl w:val="0"/>
          <w:numId w:val="69"/>
        </w:numPr>
        <w:overflowPunct/>
        <w:autoSpaceDE/>
        <w:autoSpaceDN/>
        <w:adjustRightInd/>
        <w:spacing w:after="0"/>
        <w:jc w:val="both"/>
        <w:textAlignment w:val="auto"/>
        <w:rPr>
          <w:ins w:id="127" w:author="David Vargas" w:date="2021-10-12T23:07:00Z"/>
          <w:bCs/>
          <w:lang w:eastAsia="zh-CN"/>
        </w:rPr>
      </w:pPr>
      <m:oMath>
        <m:sSub>
          <m:sSubPr>
            <m:ctrlPr>
              <w:del w:id="128" w:author="David Vargas" w:date="2021-10-12T23:07:00Z">
                <w:rPr>
                  <w:rFonts w:ascii="Cambria Math" w:hAnsi="Cambria Math"/>
                  <w:bCs/>
                  <w:i/>
                </w:rPr>
              </w:del>
            </m:ctrlPr>
          </m:sSubPr>
          <m:e>
            <w:del w:id="129" w:author="David Vargas" w:date="2021-10-12T23:07:00Z">
              <m:r>
                <w:rPr>
                  <w:rFonts w:ascii="Cambria Math" w:hAnsi="Cambria Math"/>
                </w:rPr>
                <m:t>n</m:t>
              </m:r>
            </w:del>
          </m:e>
          <m:sub>
            <w:del w:id="130" w:author="David Vargas" w:date="2021-10-12T23:07:00Z">
              <m:r>
                <m:rPr>
                  <m:sty m:val="p"/>
                </m:rPr>
                <w:rPr>
                  <w:rFonts w:ascii="Cambria Math" w:hAnsi="Cambria Math"/>
                </w:rPr>
                <m:t>RNTI</m:t>
              </m:r>
            </w:del>
          </m:sub>
        </m:sSub>
        <w:del w:id="131" w:author="David Vargas" w:date="2021-10-12T23:07:00Z">
          <m:r>
            <m:rPr>
              <m:sty m:val="p"/>
            </m:rPr>
            <w:rPr>
              <w:rFonts w:ascii="Cambria Math" w:hAnsi="Cambria Math"/>
            </w:rPr>
            <m:t xml:space="preserve"> is given by the G-RNTI or MCCH-RNTI for a PDCCH if the higher-layer parameter </m:t>
          </m:r>
          <m:r>
            <w:rPr>
              <w:rFonts w:ascii="Cambria Math" w:hAnsi="Cambria Math"/>
            </w:rPr>
            <m:t>pdcch-DMRS-ScramblingID</m:t>
          </m:r>
          <m:r>
            <m:rPr>
              <m:sty m:val="p"/>
            </m:rPr>
            <w:rPr>
              <w:rFonts w:ascii="Cambria Math" w:hAnsi="Cambria Math"/>
            </w:rPr>
            <m:t xml:space="preserve"> is configured; </m:t>
          </m:r>
        </w:del>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32"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a"/>
        <w:widowControl w:val="0"/>
        <w:numPr>
          <w:ilvl w:val="0"/>
          <w:numId w:val="69"/>
        </w:numPr>
        <w:overflowPunct/>
        <w:autoSpaceDE/>
        <w:autoSpaceDN/>
        <w:adjustRightInd/>
        <w:spacing w:after="0"/>
        <w:jc w:val="both"/>
        <w:textAlignment w:val="auto"/>
        <w:rPr>
          <w:bCs/>
          <w:lang w:eastAsia="zh-CN"/>
        </w:rPr>
      </w:pPr>
      <w:ins w:id="133"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ae"/>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a"/>
              <w:numPr>
                <w:ilvl w:val="0"/>
                <w:numId w:val="105"/>
              </w:numPr>
              <w:spacing w:after="0"/>
            </w:pPr>
            <w:r w:rsidRPr="0078186C">
              <w:rPr>
                <w:b/>
                <w:bCs/>
              </w:rPr>
              <w:t>Support</w:t>
            </w:r>
            <w:r>
              <w:t xml:space="preserve"> </w:t>
            </w:r>
            <w:r w:rsidR="0078186C">
              <w:t xml:space="preserve">without revisions </w:t>
            </w:r>
            <w:r>
              <w:t>[</w:t>
            </w:r>
            <w:r w:rsidR="0078186C">
              <w:t>Samsung, Nokia, ZTE, Spreadtrum, Xiaomi, LG, CMCC, CATT, vivo, Huawei, Apple, Qualcomm</w:t>
            </w:r>
            <w:r>
              <w:t>]</w:t>
            </w:r>
          </w:p>
          <w:p w14:paraId="2C4B88B5" w14:textId="4D39D4DD" w:rsidR="00553831" w:rsidRDefault="0078186C" w:rsidP="00A465ED">
            <w:pPr>
              <w:pStyle w:val="a"/>
              <w:numPr>
                <w:ilvl w:val="0"/>
                <w:numId w:val="105"/>
              </w:numPr>
              <w:spacing w:after="0"/>
            </w:pPr>
            <w:r w:rsidRPr="0078186C">
              <w:rPr>
                <w:b/>
                <w:bCs/>
              </w:rPr>
              <w:lastRenderedPageBreak/>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EE002E" w:rsidP="002D488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r w:rsidR="002D488D" w:rsidRPr="00A96638">
        <w:rPr>
          <w:bCs/>
          <w:i/>
        </w:rPr>
        <w:t>dataScramblingIdentityPDSCH</w:t>
      </w:r>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EE002E" w:rsidP="002D488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EE002E" w:rsidP="002D488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r w:rsidR="002D488D" w:rsidRPr="00056CAD">
        <w:rPr>
          <w:bCs/>
          <w:i/>
          <w:iCs/>
          <w:lang w:eastAsia="zh-CN"/>
        </w:rPr>
        <w:t>pdcch-DMRS-ScramblingID</w:t>
      </w:r>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EE002E" w:rsidP="002D488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DMRS-DownlinkConfig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ae"/>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Spreadtrum, DOCOMO, Xiaomi, LG, CMCC, CATT, vivo, Huawei, Apple, Ericsson, Qualcomm]</w:t>
            </w:r>
          </w:p>
        </w:tc>
      </w:tr>
    </w:tbl>
    <w:p w14:paraId="724090C3" w14:textId="77777777" w:rsidR="00B14810" w:rsidRDefault="00B14810" w:rsidP="002D488D">
      <w:pPr>
        <w:rPr>
          <w:b/>
          <w:bCs/>
        </w:rPr>
      </w:pPr>
    </w:p>
    <w:p w14:paraId="709ECF3E" w14:textId="77777777" w:rsidR="002D488D" w:rsidRPr="006D5281" w:rsidRDefault="002D488D" w:rsidP="006D5281">
      <w:pPr>
        <w:rPr>
          <w:lang w:eastAsia="zh-CN"/>
        </w:rPr>
      </w:pPr>
    </w:p>
    <w:p w14:paraId="51DC90B0" w14:textId="08B6ED5B" w:rsidR="00A65B7E" w:rsidRDefault="00A65B7E" w:rsidP="00AC6F48">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AC6F48">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AC6F48">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34" w:name="OLE_LINK57"/>
            <w:bookmarkStart w:id="135"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36" w:name="OLE_LINK61"/>
            <w:bookmarkStart w:id="137" w:name="OLE_LINK60"/>
            <w:bookmarkStart w:id="138" w:name="OLE_LINK59"/>
            <w:bookmarkEnd w:id="134"/>
            <w:bookmarkEnd w:id="135"/>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36"/>
          <w:bookmarkEnd w:id="137"/>
          <w:bookmarkEnd w:id="138"/>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39" w:name="OLE_LINK4"/>
            <w:bookmarkStart w:id="140" w:name="OLE_LINK3"/>
            <w:bookmarkStart w:id="141" w:name="OLE_LINK2"/>
            <w:bookmarkStart w:id="142"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39"/>
            <w:bookmarkEnd w:id="140"/>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41"/>
          <w:bookmarkEnd w:id="142"/>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3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e"/>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1"/>
      <w:footerReference w:type="default" r:id="rId3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6F8DB" w14:textId="77777777" w:rsidR="00EE002E" w:rsidRDefault="00EE002E">
      <w:pPr>
        <w:spacing w:after="0"/>
      </w:pPr>
      <w:r>
        <w:separator/>
      </w:r>
    </w:p>
  </w:endnote>
  <w:endnote w:type="continuationSeparator" w:id="0">
    <w:p w14:paraId="5CB01D2E" w14:textId="77777777" w:rsidR="00EE002E" w:rsidRDefault="00EE00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3CEEB" w14:textId="746CA088" w:rsidR="00BC645F" w:rsidRDefault="00BC645F">
    <w:pPr>
      <w:pStyle w:val="aa"/>
    </w:pPr>
    <w:r>
      <w:rPr>
        <w:noProof w:val="0"/>
      </w:rPr>
      <w:fldChar w:fldCharType="begin"/>
    </w:r>
    <w:r>
      <w:instrText xml:space="preserve"> PAGE   \* MERGEFORMAT </w:instrText>
    </w:r>
    <w:r>
      <w:rPr>
        <w:noProof w:val="0"/>
      </w:rPr>
      <w:fldChar w:fldCharType="separate"/>
    </w:r>
    <w:r w:rsidR="00F96077">
      <w:t>95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00BFA" w14:textId="77777777" w:rsidR="00EE002E" w:rsidRDefault="00EE002E">
      <w:pPr>
        <w:spacing w:after="0"/>
      </w:pPr>
      <w:r>
        <w:separator/>
      </w:r>
    </w:p>
  </w:footnote>
  <w:footnote w:type="continuationSeparator" w:id="0">
    <w:p w14:paraId="364B690A" w14:textId="77777777" w:rsidR="00EE002E" w:rsidRDefault="00EE002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DEFFB" w14:textId="77777777" w:rsidR="00BC645F" w:rsidRDefault="00BC645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35">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6">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7">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2">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3">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6">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75">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7">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79">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84">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89">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8">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7"/>
  </w:num>
  <w:num w:numId="2">
    <w:abstractNumId w:val="65"/>
  </w:num>
  <w:num w:numId="3">
    <w:abstractNumId w:val="29"/>
  </w:num>
  <w:num w:numId="4">
    <w:abstractNumId w:val="62"/>
  </w:num>
  <w:num w:numId="5">
    <w:abstractNumId w:val="49"/>
  </w:num>
  <w:num w:numId="6">
    <w:abstractNumId w:val="39"/>
  </w:num>
  <w:num w:numId="7">
    <w:abstractNumId w:val="12"/>
  </w:num>
  <w:num w:numId="8">
    <w:abstractNumId w:val="4"/>
  </w:num>
  <w:num w:numId="9">
    <w:abstractNumId w:val="35"/>
  </w:num>
  <w:num w:numId="10">
    <w:abstractNumId w:val="14"/>
  </w:num>
  <w:num w:numId="11">
    <w:abstractNumId w:val="30"/>
  </w:num>
  <w:num w:numId="12">
    <w:abstractNumId w:val="85"/>
  </w:num>
  <w:num w:numId="13">
    <w:abstractNumId w:val="63"/>
  </w:num>
  <w:num w:numId="14">
    <w:abstractNumId w:val="76"/>
  </w:num>
  <w:num w:numId="15">
    <w:abstractNumId w:val="60"/>
  </w:num>
  <w:num w:numId="16">
    <w:abstractNumId w:val="63"/>
  </w:num>
  <w:num w:numId="17">
    <w:abstractNumId w:val="50"/>
  </w:num>
  <w:num w:numId="18">
    <w:abstractNumId w:val="16"/>
  </w:num>
  <w:num w:numId="19">
    <w:abstractNumId w:val="61"/>
  </w:num>
  <w:num w:numId="20">
    <w:abstractNumId w:val="79"/>
  </w:num>
  <w:num w:numId="21">
    <w:abstractNumId w:val="80"/>
  </w:num>
  <w:num w:numId="22">
    <w:abstractNumId w:val="95"/>
  </w:num>
  <w:num w:numId="23">
    <w:abstractNumId w:val="77"/>
  </w:num>
  <w:num w:numId="24">
    <w:abstractNumId w:val="92"/>
  </w:num>
  <w:num w:numId="25">
    <w:abstractNumId w:val="43"/>
  </w:num>
  <w:num w:numId="26">
    <w:abstractNumId w:val="27"/>
  </w:num>
  <w:num w:numId="27">
    <w:abstractNumId w:val="28"/>
  </w:num>
  <w:num w:numId="28">
    <w:abstractNumId w:val="11"/>
  </w:num>
  <w:num w:numId="29">
    <w:abstractNumId w:val="53"/>
  </w:num>
  <w:num w:numId="30">
    <w:abstractNumId w:val="7"/>
  </w:num>
  <w:num w:numId="31">
    <w:abstractNumId w:val="68"/>
  </w:num>
  <w:num w:numId="32">
    <w:abstractNumId w:val="99"/>
  </w:num>
  <w:num w:numId="33">
    <w:abstractNumId w:val="38"/>
  </w:num>
  <w:num w:numId="34">
    <w:abstractNumId w:val="5"/>
  </w:num>
  <w:num w:numId="35">
    <w:abstractNumId w:val="32"/>
  </w:num>
  <w:num w:numId="36">
    <w:abstractNumId w:val="55"/>
  </w:num>
  <w:num w:numId="37">
    <w:abstractNumId w:val="59"/>
  </w:num>
  <w:num w:numId="38">
    <w:abstractNumId w:val="25"/>
  </w:num>
  <w:num w:numId="39">
    <w:abstractNumId w:val="17"/>
  </w:num>
  <w:num w:numId="40">
    <w:abstractNumId w:val="20"/>
  </w:num>
  <w:num w:numId="41">
    <w:abstractNumId w:val="72"/>
  </w:num>
  <w:num w:numId="42">
    <w:abstractNumId w:val="93"/>
  </w:num>
  <w:num w:numId="43">
    <w:abstractNumId w:val="13"/>
  </w:num>
  <w:num w:numId="44">
    <w:abstractNumId w:val="47"/>
  </w:num>
  <w:num w:numId="45">
    <w:abstractNumId w:val="70"/>
  </w:num>
  <w:num w:numId="46">
    <w:abstractNumId w:val="41"/>
  </w:num>
  <w:num w:numId="47">
    <w:abstractNumId w:val="73"/>
  </w:num>
  <w:num w:numId="48">
    <w:abstractNumId w:val="24"/>
  </w:num>
  <w:num w:numId="49">
    <w:abstractNumId w:val="48"/>
  </w:num>
  <w:num w:numId="50">
    <w:abstractNumId w:val="102"/>
  </w:num>
  <w:num w:numId="51">
    <w:abstractNumId w:val="83"/>
  </w:num>
  <w:num w:numId="52">
    <w:abstractNumId w:val="69"/>
  </w:num>
  <w:num w:numId="53">
    <w:abstractNumId w:val="26"/>
  </w:num>
  <w:num w:numId="54">
    <w:abstractNumId w:val="21"/>
  </w:num>
  <w:num w:numId="55">
    <w:abstractNumId w:val="84"/>
  </w:num>
  <w:num w:numId="56">
    <w:abstractNumId w:val="98"/>
  </w:num>
  <w:num w:numId="57">
    <w:abstractNumId w:val="42"/>
  </w:num>
  <w:num w:numId="58">
    <w:abstractNumId w:val="9"/>
  </w:num>
  <w:num w:numId="59">
    <w:abstractNumId w:val="81"/>
  </w:num>
  <w:num w:numId="60">
    <w:abstractNumId w:val="10"/>
  </w:num>
  <w:num w:numId="61">
    <w:abstractNumId w:val="22"/>
  </w:num>
  <w:num w:numId="62">
    <w:abstractNumId w:val="57"/>
  </w:num>
  <w:num w:numId="63">
    <w:abstractNumId w:val="86"/>
  </w:num>
  <w:num w:numId="64">
    <w:abstractNumId w:val="75"/>
  </w:num>
  <w:num w:numId="65">
    <w:abstractNumId w:val="1"/>
  </w:num>
  <w:num w:numId="66">
    <w:abstractNumId w:val="23"/>
  </w:num>
  <w:num w:numId="67">
    <w:abstractNumId w:val="5"/>
  </w:num>
  <w:num w:numId="68">
    <w:abstractNumId w:val="100"/>
  </w:num>
  <w:num w:numId="69">
    <w:abstractNumId w:val="8"/>
  </w:num>
  <w:num w:numId="70">
    <w:abstractNumId w:val="44"/>
  </w:num>
  <w:num w:numId="71">
    <w:abstractNumId w:val="0"/>
  </w:num>
  <w:num w:numId="72">
    <w:abstractNumId w:val="101"/>
  </w:num>
  <w:num w:numId="73">
    <w:abstractNumId w:val="90"/>
  </w:num>
  <w:num w:numId="74">
    <w:abstractNumId w:val="15"/>
  </w:num>
  <w:num w:numId="75">
    <w:abstractNumId w:val="45"/>
  </w:num>
  <w:num w:numId="76">
    <w:abstractNumId w:val="96"/>
  </w:num>
  <w:num w:numId="77">
    <w:abstractNumId w:val="64"/>
  </w:num>
  <w:num w:numId="78">
    <w:abstractNumId w:val="82"/>
  </w:num>
  <w:num w:numId="79">
    <w:abstractNumId w:val="2"/>
  </w:num>
  <w:num w:numId="80">
    <w:abstractNumId w:val="78"/>
  </w:num>
  <w:num w:numId="81">
    <w:abstractNumId w:val="54"/>
  </w:num>
  <w:num w:numId="82">
    <w:abstractNumId w:val="74"/>
  </w:num>
  <w:num w:numId="83">
    <w:abstractNumId w:val="6"/>
  </w:num>
  <w:num w:numId="84">
    <w:abstractNumId w:val="77"/>
  </w:num>
  <w:num w:numId="85">
    <w:abstractNumId w:val="4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40"/>
  </w:num>
  <w:num w:numId="88">
    <w:abstractNumId w:val="94"/>
  </w:num>
  <w:num w:numId="89">
    <w:abstractNumId w:val="36"/>
  </w:num>
  <w:num w:numId="90">
    <w:abstractNumId w:val="34"/>
  </w:num>
  <w:num w:numId="91">
    <w:abstractNumId w:val="52"/>
  </w:num>
  <w:num w:numId="92">
    <w:abstractNumId w:val="87"/>
  </w:num>
  <w:num w:numId="93">
    <w:abstractNumId w:val="88"/>
  </w:num>
  <w:num w:numId="94">
    <w:abstractNumId w:val="89"/>
  </w:num>
  <w:num w:numId="95">
    <w:abstractNumId w:val="33"/>
  </w:num>
  <w:num w:numId="96">
    <w:abstractNumId w:val="37"/>
  </w:num>
  <w:num w:numId="97">
    <w:abstractNumId w:val="51"/>
  </w:num>
  <w:num w:numId="98">
    <w:abstractNumId w:val="91"/>
  </w:num>
  <w:num w:numId="99">
    <w:abstractNumId w:val="97"/>
  </w:num>
  <w:num w:numId="100">
    <w:abstractNumId w:val="18"/>
  </w:num>
  <w:num w:numId="101">
    <w:abstractNumId w:val="19"/>
  </w:num>
  <w:num w:numId="102">
    <w:abstractNumId w:val="56"/>
  </w:num>
  <w:num w:numId="103">
    <w:abstractNumId w:val="66"/>
  </w:num>
  <w:num w:numId="104">
    <w:abstractNumId w:val="31"/>
  </w:num>
  <w:num w:numId="105">
    <w:abstractNumId w:val="71"/>
  </w:num>
  <w:num w:numId="106">
    <w:abstractNumId w:val="58"/>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T">
    <w15:presenceInfo w15:providerId="None" w15:userId="MT"/>
  </w15:person>
  <w15:person w15:author="Huawei">
    <w15:presenceInfo w15:providerId="None" w15:userId="Huawei"/>
  </w15:person>
  <w15:person w15:author="QuXin(vivo)">
    <w15:presenceInfo w15:providerId="AD" w15:userId="S-1-5-21-2660122827-3251746268-3620619969-183985"/>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605"/>
    <w:rsid w:val="00000915"/>
    <w:rsid w:val="00001774"/>
    <w:rsid w:val="00002020"/>
    <w:rsid w:val="00002583"/>
    <w:rsid w:val="0000258C"/>
    <w:rsid w:val="00003815"/>
    <w:rsid w:val="0000402C"/>
    <w:rsid w:val="000040CE"/>
    <w:rsid w:val="0000475A"/>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428"/>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806"/>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99A"/>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42B"/>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B6"/>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F26"/>
    <w:rsid w:val="0024010F"/>
    <w:rsid w:val="0024039E"/>
    <w:rsid w:val="0024089A"/>
    <w:rsid w:val="002408DE"/>
    <w:rsid w:val="00241267"/>
    <w:rsid w:val="002414FF"/>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11"/>
    <w:rsid w:val="00262E4F"/>
    <w:rsid w:val="00262FA8"/>
    <w:rsid w:val="00262FB6"/>
    <w:rsid w:val="0026323E"/>
    <w:rsid w:val="002637A2"/>
    <w:rsid w:val="00263863"/>
    <w:rsid w:val="0026390D"/>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703"/>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173"/>
    <w:rsid w:val="002F1385"/>
    <w:rsid w:val="002F1386"/>
    <w:rsid w:val="002F139E"/>
    <w:rsid w:val="002F1474"/>
    <w:rsid w:val="002F15D2"/>
    <w:rsid w:val="002F1D96"/>
    <w:rsid w:val="002F2308"/>
    <w:rsid w:val="002F2F84"/>
    <w:rsid w:val="002F33E4"/>
    <w:rsid w:val="002F3B92"/>
    <w:rsid w:val="002F3C85"/>
    <w:rsid w:val="002F3D9A"/>
    <w:rsid w:val="002F40D2"/>
    <w:rsid w:val="002F40E3"/>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F58"/>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3EBC"/>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63A"/>
    <w:rsid w:val="003916F8"/>
    <w:rsid w:val="00391E37"/>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1B3"/>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7034"/>
    <w:rsid w:val="004070E6"/>
    <w:rsid w:val="004071CA"/>
    <w:rsid w:val="004076FD"/>
    <w:rsid w:val="00407D4D"/>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537"/>
    <w:rsid w:val="004165F5"/>
    <w:rsid w:val="004165FF"/>
    <w:rsid w:val="00416821"/>
    <w:rsid w:val="0041687F"/>
    <w:rsid w:val="004168B6"/>
    <w:rsid w:val="004172CD"/>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834"/>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47"/>
    <w:rsid w:val="0057244F"/>
    <w:rsid w:val="005727B2"/>
    <w:rsid w:val="00572B19"/>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AC"/>
    <w:rsid w:val="005E08E2"/>
    <w:rsid w:val="005E0ADA"/>
    <w:rsid w:val="005E0B33"/>
    <w:rsid w:val="005E0C17"/>
    <w:rsid w:val="005E0D01"/>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563"/>
    <w:rsid w:val="005F5005"/>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3E3F"/>
    <w:rsid w:val="006044D3"/>
    <w:rsid w:val="00604D5B"/>
    <w:rsid w:val="006053C8"/>
    <w:rsid w:val="00605B1E"/>
    <w:rsid w:val="00605C8A"/>
    <w:rsid w:val="00605D4D"/>
    <w:rsid w:val="00605F3A"/>
    <w:rsid w:val="00606272"/>
    <w:rsid w:val="00606367"/>
    <w:rsid w:val="00606E44"/>
    <w:rsid w:val="00607407"/>
    <w:rsid w:val="00610641"/>
    <w:rsid w:val="006117AB"/>
    <w:rsid w:val="006117B7"/>
    <w:rsid w:val="00611B6C"/>
    <w:rsid w:val="00611C7E"/>
    <w:rsid w:val="0061236A"/>
    <w:rsid w:val="006126EF"/>
    <w:rsid w:val="00612CFE"/>
    <w:rsid w:val="00612F0A"/>
    <w:rsid w:val="00613664"/>
    <w:rsid w:val="0061388F"/>
    <w:rsid w:val="00613C0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438"/>
    <w:rsid w:val="00657D5D"/>
    <w:rsid w:val="00660266"/>
    <w:rsid w:val="006606A9"/>
    <w:rsid w:val="00660760"/>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B88"/>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21C0"/>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321D"/>
    <w:rsid w:val="00713308"/>
    <w:rsid w:val="00714107"/>
    <w:rsid w:val="007149A5"/>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AA0"/>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905"/>
    <w:rsid w:val="00773FD2"/>
    <w:rsid w:val="00773FE0"/>
    <w:rsid w:val="007742AC"/>
    <w:rsid w:val="00774C7F"/>
    <w:rsid w:val="00775210"/>
    <w:rsid w:val="00775AD9"/>
    <w:rsid w:val="00775F66"/>
    <w:rsid w:val="00776657"/>
    <w:rsid w:val="007766F6"/>
    <w:rsid w:val="007767BA"/>
    <w:rsid w:val="007768E7"/>
    <w:rsid w:val="00776B2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C2F"/>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A"/>
    <w:rsid w:val="008C41E0"/>
    <w:rsid w:val="008C43DB"/>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142"/>
    <w:rsid w:val="008D476D"/>
    <w:rsid w:val="008D4DC9"/>
    <w:rsid w:val="008D62C4"/>
    <w:rsid w:val="008D6501"/>
    <w:rsid w:val="008D65FC"/>
    <w:rsid w:val="008D6939"/>
    <w:rsid w:val="008D6B33"/>
    <w:rsid w:val="008D6C8E"/>
    <w:rsid w:val="008D6F0E"/>
    <w:rsid w:val="008D7575"/>
    <w:rsid w:val="008D7942"/>
    <w:rsid w:val="008D7E85"/>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73B"/>
    <w:rsid w:val="008F0BD9"/>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32E2"/>
    <w:rsid w:val="00963D93"/>
    <w:rsid w:val="00964B57"/>
    <w:rsid w:val="00965308"/>
    <w:rsid w:val="00965839"/>
    <w:rsid w:val="00965A64"/>
    <w:rsid w:val="00965D71"/>
    <w:rsid w:val="00965E48"/>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125"/>
    <w:rsid w:val="00980193"/>
    <w:rsid w:val="0098073A"/>
    <w:rsid w:val="00980E4F"/>
    <w:rsid w:val="009817F5"/>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F89"/>
    <w:rsid w:val="009D455E"/>
    <w:rsid w:val="009D4969"/>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21B"/>
    <w:rsid w:val="00A14426"/>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673"/>
    <w:rsid w:val="00A37831"/>
    <w:rsid w:val="00A3797C"/>
    <w:rsid w:val="00A4029F"/>
    <w:rsid w:val="00A4062E"/>
    <w:rsid w:val="00A40A1C"/>
    <w:rsid w:val="00A40A22"/>
    <w:rsid w:val="00A40BD7"/>
    <w:rsid w:val="00A40E79"/>
    <w:rsid w:val="00A41A82"/>
    <w:rsid w:val="00A423D5"/>
    <w:rsid w:val="00A4266A"/>
    <w:rsid w:val="00A42AD1"/>
    <w:rsid w:val="00A42DDF"/>
    <w:rsid w:val="00A43544"/>
    <w:rsid w:val="00A43B2C"/>
    <w:rsid w:val="00A43BDC"/>
    <w:rsid w:val="00A43FB7"/>
    <w:rsid w:val="00A4415E"/>
    <w:rsid w:val="00A443A1"/>
    <w:rsid w:val="00A44A4D"/>
    <w:rsid w:val="00A45386"/>
    <w:rsid w:val="00A4538A"/>
    <w:rsid w:val="00A45A7D"/>
    <w:rsid w:val="00A46104"/>
    <w:rsid w:val="00A46149"/>
    <w:rsid w:val="00A4624A"/>
    <w:rsid w:val="00A4627B"/>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64"/>
    <w:rsid w:val="00A63E65"/>
    <w:rsid w:val="00A643D1"/>
    <w:rsid w:val="00A6495A"/>
    <w:rsid w:val="00A65B35"/>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45F"/>
    <w:rsid w:val="00BC6B3A"/>
    <w:rsid w:val="00BC6F2E"/>
    <w:rsid w:val="00BC7074"/>
    <w:rsid w:val="00BC7111"/>
    <w:rsid w:val="00BC79E7"/>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0776D"/>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B2F"/>
    <w:rsid w:val="00C41E94"/>
    <w:rsid w:val="00C420E1"/>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9E4"/>
    <w:rsid w:val="00C81BBB"/>
    <w:rsid w:val="00C81C17"/>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11"/>
    <w:rsid w:val="00D45148"/>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3C4"/>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58A"/>
    <w:rsid w:val="00D81B9B"/>
    <w:rsid w:val="00D81E09"/>
    <w:rsid w:val="00D820E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0B80"/>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5EE8"/>
    <w:rsid w:val="00E76225"/>
    <w:rsid w:val="00E7678C"/>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8A0"/>
    <w:rsid w:val="00E949BD"/>
    <w:rsid w:val="00E94C55"/>
    <w:rsid w:val="00E94EEA"/>
    <w:rsid w:val="00E95F94"/>
    <w:rsid w:val="00E96055"/>
    <w:rsid w:val="00E961CA"/>
    <w:rsid w:val="00E97184"/>
    <w:rsid w:val="00E97219"/>
    <w:rsid w:val="00E9783B"/>
    <w:rsid w:val="00E9786B"/>
    <w:rsid w:val="00EA0EBB"/>
    <w:rsid w:val="00EA0F89"/>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71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979"/>
    <w:rsid w:val="00EF4AFD"/>
    <w:rsid w:val="00EF4E7F"/>
    <w:rsid w:val="00EF51E3"/>
    <w:rsid w:val="00EF5269"/>
    <w:rsid w:val="00EF5A93"/>
    <w:rsid w:val="00EF5E3A"/>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5DA"/>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6077"/>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Char"/>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リスト段落,목록 단락"/>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customStyle="1" w:styleId="Proposal">
    <w:name w:val="Proposal"/>
    <w:basedOn w:val="af8"/>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2">
    <w:name w:val="网格型1"/>
    <w:basedOn w:val="a2"/>
    <w:next w:val="ae"/>
    <w:uiPriority w:val="59"/>
    <w:qFormat/>
    <w:rsid w:val="00F74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2"/>
    <w:next w:val="ae"/>
    <w:uiPriority w:val="59"/>
    <w:qFormat/>
    <w:rsid w:val="00F74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D94654"/>
    <w:rPr>
      <w:rFonts w:ascii="Arial" w:hAnsi="Arial"/>
      <w:sz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Char"/>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リスト段落,목록 단락"/>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customStyle="1" w:styleId="Proposal">
    <w:name w:val="Proposal"/>
    <w:basedOn w:val="af8"/>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2">
    <w:name w:val="网格型1"/>
    <w:basedOn w:val="a2"/>
    <w:next w:val="ae"/>
    <w:uiPriority w:val="59"/>
    <w:qFormat/>
    <w:rsid w:val="00F74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2"/>
    <w:next w:val="ae"/>
    <w:uiPriority w:val="59"/>
    <w:qFormat/>
    <w:rsid w:val="00F74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6.wmf"/><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1.vsdx"/><Relationship Id="rId24" Type="http://schemas.openxmlformats.org/officeDocument/2006/relationships/image" Target="media/image8.wmf"/><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11.wmf"/><Relationship Id="rId10" Type="http://schemas.openxmlformats.org/officeDocument/2006/relationships/image" Target="media/image2.emf"/><Relationship Id="rId19" Type="http://schemas.openxmlformats.org/officeDocument/2006/relationships/oleObject" Target="embeddings/oleObject5.bin"/><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image" Target="media/image10.wmf"/><Relationship Id="rId30" Type="http://schemas.openxmlformats.org/officeDocument/2006/relationships/hyperlink" Target="mailto:3GPPLiaison@etsi.org" TargetMode="Externa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60A86-1DC8-4D55-B563-741382D98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109</Pages>
  <Words>47871</Words>
  <Characters>272867</Characters>
  <Application>Microsoft Office Word</Application>
  <DocSecurity>0</DocSecurity>
  <Lines>2273</Lines>
  <Paragraphs>640</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320098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刘苗苗</cp:lastModifiedBy>
  <cp:revision>3</cp:revision>
  <cp:lastPrinted>2019-08-16T08:11:00Z</cp:lastPrinted>
  <dcterms:created xsi:type="dcterms:W3CDTF">2021-10-14T10:34:00Z</dcterms:created>
  <dcterms:modified xsi:type="dcterms:W3CDTF">2021-10-14T10:40:00Z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1634092902</vt:lpwstr>
  </property>
</Properties>
</file>