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53EB1F4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0F1F9D">
        <w:rPr>
          <w:sz w:val="20"/>
          <w:szCs w:val="20"/>
        </w:rPr>
        <w:t>-e/Inbox/drafts/8.1.2.2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13BC35BB" w:rsidR="002E6C30" w:rsidRDefault="00EE176A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44CB" w14:textId="6043373F" w:rsidR="002E6C30" w:rsidRPr="00EE176A" w:rsidRDefault="00EE176A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 w:rsidRPr="00EE176A">
              <w:rPr>
                <w:rFonts w:eastAsia="DengXian"/>
                <w:sz w:val="18"/>
                <w:szCs w:val="18"/>
                <w:lang w:eastAsia="zh-CN"/>
              </w:rPr>
              <w:t>AdditionalPCIInfo</w:t>
            </w:r>
            <w:proofErr w:type="spellEnd"/>
            <w:r w:rsidRPr="00EE176A">
              <w:rPr>
                <w:rFonts w:eastAsia="DengXian"/>
                <w:sz w:val="18"/>
                <w:szCs w:val="18"/>
                <w:lang w:eastAsia="zh-CN"/>
              </w:rPr>
              <w:t>: as commented in last meeting, we suggest we list all that we have agreed.</w:t>
            </w:r>
          </w:p>
          <w:p w14:paraId="0DAB54F1" w14:textId="00E647FE" w:rsidR="00EE176A" w:rsidRPr="00EE176A" w:rsidRDefault="00EE176A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1D6495B8" w14:textId="4644642A" w:rsidR="00EE176A" w:rsidRPr="00EE176A" w:rsidRDefault="00EE176A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proofErr w:type="spellStart"/>
            <w:r w:rsidRPr="00EE176A"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 w:rsidRPr="00EE176A">
              <w:rPr>
                <w:rFonts w:eastAsia="DengXian"/>
                <w:sz w:val="18"/>
                <w:szCs w:val="18"/>
                <w:lang w:eastAsia="zh-CN"/>
              </w:rPr>
              <w:t>: This is not needed.</w:t>
            </w:r>
          </w:p>
          <w:p w14:paraId="3903C0D6" w14:textId="44836A6A" w:rsidR="00EE176A" w:rsidRPr="00534802" w:rsidRDefault="00EE176A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265E8DC5" w:rsidR="00115FC7" w:rsidRDefault="00B0257F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003C0203" w:rsidR="00115FC7" w:rsidRPr="00BA6487" w:rsidRDefault="00492580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Most of</w:t>
            </w:r>
            <w:r w:rsidR="0053658D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 this is up to RAN2 design, we have already sent them the list of agreement in an LS.</w:t>
            </w:r>
            <w:r w:rsidR="00713DDD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 So it should be clear that this is for info only and RAN2 is free to design ASN.1and include or exclude parameters. </w:t>
            </w:r>
            <w:r w:rsidR="0053658D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 </w:t>
            </w:r>
            <w:r w:rsidR="00B168AB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On </w:t>
            </w:r>
            <w:proofErr w:type="spellStart"/>
            <w:r w:rsidR="00B168AB" w:rsidRPr="00EE176A">
              <w:rPr>
                <w:rFonts w:eastAsia="DengXian"/>
                <w:sz w:val="18"/>
                <w:szCs w:val="18"/>
                <w:lang w:eastAsia="zh-CN"/>
              </w:rPr>
              <w:t>NumberOfAdditionalPCI</w:t>
            </w:r>
            <w:proofErr w:type="spellEnd"/>
            <w:r w:rsidR="00B168AB">
              <w:rPr>
                <w:rFonts w:eastAsia="DengXi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it will be a value between 1 and 7 and needs to be </w:t>
            </w:r>
            <w:proofErr w:type="spellStart"/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signalled</w:t>
            </w:r>
            <w:proofErr w:type="spellEnd"/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C41D8" w14:textId="77777777" w:rsidR="00FA6C03" w:rsidRDefault="00FA6C03">
      <w:r>
        <w:separator/>
      </w:r>
    </w:p>
  </w:endnote>
  <w:endnote w:type="continuationSeparator" w:id="0">
    <w:p w14:paraId="13CC7351" w14:textId="77777777" w:rsidR="00FA6C03" w:rsidRDefault="00FA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24289" w14:textId="77777777" w:rsidR="00FA6C03" w:rsidRDefault="00FA6C03">
      <w:r>
        <w:rPr>
          <w:color w:val="000000"/>
        </w:rPr>
        <w:separator/>
      </w:r>
    </w:p>
  </w:footnote>
  <w:footnote w:type="continuationSeparator" w:id="0">
    <w:p w14:paraId="207DD568" w14:textId="77777777" w:rsidR="00FA6C03" w:rsidRDefault="00FA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1F9D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789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1493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580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657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658D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3DD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7F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8AB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176A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6C03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F2A5-DCD5-43B5-87CA-2A47C906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Mattias Frenne</cp:lastModifiedBy>
  <cp:revision>4</cp:revision>
  <dcterms:created xsi:type="dcterms:W3CDTF">2021-10-13T13:53:00Z</dcterms:created>
  <dcterms:modified xsi:type="dcterms:W3CDTF">2021-10-13T13:58:00Z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