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proofErr w:type="spellStart"/>
            <w:r w:rsidRPr="00EC0F54">
              <w:rPr>
                <w:b/>
                <w:i/>
              </w:rPr>
              <w:t>beamManagementSSB</w:t>
            </w:r>
            <w:proofErr w:type="spellEnd"/>
            <w:r w:rsidRPr="00EC0F54">
              <w:rPr>
                <w:b/>
                <w:i/>
              </w:rPr>
              <w:t>-CSI-RS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w:t>
            </w:r>
            <w:proofErr w:type="spellStart"/>
            <w:r w:rsidRPr="00EC0F54">
              <w:rPr>
                <w:rFonts w:ascii="Arial" w:hAnsi="Arial" w:cs="Arial"/>
                <w:i/>
                <w:sz w:val="18"/>
                <w:szCs w:val="18"/>
              </w:rPr>
              <w:t>ResourceTwoTx</w:t>
            </w:r>
            <w:proofErr w:type="spellEnd"/>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supportedCSI</w:t>
            </w:r>
            <w:proofErr w:type="spellEnd"/>
            <w:r w:rsidRPr="00EC0F54">
              <w:rPr>
                <w:rFonts w:ascii="Arial" w:hAnsi="Arial" w:cs="Arial"/>
                <w:i/>
                <w:sz w:val="18"/>
                <w:szCs w:val="18"/>
              </w:rPr>
              <w:t>-RS-Density</w:t>
            </w:r>
            <w:r w:rsidRPr="00EC0F54">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 On FR1, it is mandatory with capability signalling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w:t>
      </w:r>
      <w:proofErr w:type="spellStart"/>
      <w:r w:rsidRPr="00B82447">
        <w:rPr>
          <w:b/>
          <w:bCs/>
          <w:lang w:val="en-US" w:eastAsia="zh-CN"/>
        </w:rPr>
        <w:t>reportConfig</w:t>
      </w:r>
      <w:proofErr w:type="spellEnd"/>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微软雅黑"/>
          <w:b/>
          <w:bCs/>
          <w:i/>
          <w:iCs/>
          <w:sz w:val="20"/>
          <w:szCs w:val="20"/>
        </w:rPr>
      </w:pPr>
    </w:p>
    <w:p w14:paraId="31BFA1AF" w14:textId="473F9083"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 xml:space="preserve">Proposal for discussion: </w:t>
      </w:r>
      <w:r w:rsidR="00B82447">
        <w:rPr>
          <w:rFonts w:eastAsia="微软雅黑"/>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w:t>
            </w:r>
            <w:proofErr w:type="spellStart"/>
            <w:r w:rsidRPr="00B82447">
              <w:rPr>
                <w:rFonts w:ascii="Arial" w:hAnsi="Arial" w:cs="Arial"/>
                <w:i/>
                <w:sz w:val="18"/>
                <w:szCs w:val="18"/>
              </w:rPr>
              <w:t>ResourceTwoTx</w:t>
            </w:r>
            <w:proofErr w:type="spellEnd"/>
            <w:r w:rsidRPr="00B82447">
              <w:rPr>
                <w:rFonts w:ascii="Arial" w:hAnsi="Arial" w:cs="Arial"/>
                <w:i/>
                <w:sz w:val="18"/>
                <w:szCs w:val="18"/>
              </w:rPr>
              <w:t>: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supportedCSI</w:t>
            </w:r>
            <w:proofErr w:type="spellEnd"/>
            <w:r w:rsidRPr="00B82447">
              <w:rPr>
                <w:rFonts w:ascii="Arial" w:hAnsi="Arial" w:cs="Arial"/>
                <w:i/>
                <w:sz w:val="18"/>
                <w:szCs w:val="18"/>
              </w:rPr>
              <w:t>-RS-Density: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maxNumberAperiodicCSI</w:t>
            </w:r>
            <w:proofErr w:type="spellEnd"/>
            <w:r w:rsidRPr="00B82447">
              <w:rPr>
                <w:rFonts w:ascii="Arial" w:hAnsi="Arial" w:cs="Arial"/>
                <w:i/>
                <w:sz w:val="18"/>
                <w:szCs w:val="18"/>
              </w:rPr>
              <w:t>-RS-Resource: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 xml:space="preserve">L1-RSRP measurement includes cases associated with reports with </w:t>
            </w:r>
            <w:proofErr w:type="spellStart"/>
            <w:r w:rsidRPr="00D13EED">
              <w:rPr>
                <w:rFonts w:eastAsiaTheme="minorEastAsia"/>
                <w:lang w:val="en-US" w:eastAsia="zh-CN"/>
              </w:rPr>
              <w:t>reportQuantity</w:t>
            </w:r>
            <w:proofErr w:type="spellEnd"/>
            <w:r w:rsidRPr="00D13EED">
              <w:rPr>
                <w:rFonts w:eastAsiaTheme="minorEastAsia"/>
                <w:lang w:val="en-US" w:eastAsia="zh-CN"/>
              </w:rPr>
              <w:t xml:space="preserve"> set to ‘</w:t>
            </w:r>
            <w:proofErr w:type="spellStart"/>
            <w:r w:rsidRPr="00D13EED">
              <w:rPr>
                <w:rFonts w:eastAsiaTheme="minorEastAsia"/>
                <w:lang w:val="en-US" w:eastAsia="zh-CN"/>
              </w:rPr>
              <w:t>ssb</w:t>
            </w:r>
            <w:proofErr w:type="spellEnd"/>
            <w:r w:rsidRPr="00D13EED">
              <w:rPr>
                <w:rFonts w:eastAsiaTheme="minorEastAsia"/>
                <w:lang w:val="en-US" w:eastAsia="zh-CN"/>
              </w:rPr>
              <w:t xml:space="preserve">-Index-RSRP’, ‘cri-RSRP’ or with </w:t>
            </w:r>
            <w:proofErr w:type="spellStart"/>
            <w:r w:rsidRPr="00D13EED">
              <w:rPr>
                <w:rFonts w:eastAsiaTheme="minorEastAsia"/>
                <w:lang w:val="en-US" w:eastAsia="zh-CN"/>
              </w:rPr>
              <w:t>reportQuantity</w:t>
            </w:r>
            <w:proofErr w:type="spellEnd"/>
            <w:r w:rsidRPr="00D13EED">
              <w:rPr>
                <w:rFonts w:eastAsiaTheme="minorEastAsia"/>
                <w:lang w:val="en-US" w:eastAsia="zh-CN"/>
              </w:rPr>
              <w:t xml:space="preserve"> set </w:t>
            </w:r>
            <w:proofErr w:type="gramStart"/>
            <w:r w:rsidRPr="00D13EED">
              <w:rPr>
                <w:rFonts w:eastAsiaTheme="minorEastAsia"/>
                <w:lang w:val="en-US" w:eastAsia="zh-CN"/>
              </w:rPr>
              <w:t>to  '</w:t>
            </w:r>
            <w:proofErr w:type="gramEnd"/>
            <w:r w:rsidRPr="00D13EED">
              <w:rPr>
                <w:rFonts w:eastAsiaTheme="minorEastAsia"/>
                <w:lang w:val="en-US" w:eastAsia="zh-CN"/>
              </w:rPr>
              <w:t>none' and CSI-RS-</w:t>
            </w:r>
            <w:proofErr w:type="spellStart"/>
            <w:r w:rsidRPr="00D13EED">
              <w:rPr>
                <w:rFonts w:eastAsiaTheme="minorEastAsia"/>
                <w:lang w:val="en-US" w:eastAsia="zh-CN"/>
              </w:rPr>
              <w:t>ResourceSet</w:t>
            </w:r>
            <w:proofErr w:type="spellEnd"/>
            <w:r w:rsidRPr="00D13EED">
              <w:rPr>
                <w:rFonts w:eastAsiaTheme="minorEastAsia"/>
                <w:lang w:val="en-US" w:eastAsia="zh-CN"/>
              </w:rPr>
              <w:t xml:space="preserve"> with higher layer parameter </w:t>
            </w:r>
            <w:proofErr w:type="spellStart"/>
            <w:r w:rsidRPr="00D13EED">
              <w:rPr>
                <w:rFonts w:eastAsiaTheme="minorEastAsia"/>
                <w:lang w:val="en-US" w:eastAsia="zh-CN"/>
              </w:rPr>
              <w:t>trs</w:t>
            </w:r>
            <w:proofErr w:type="spellEnd"/>
            <w:r w:rsidRPr="00D13EED">
              <w:rPr>
                <w:rFonts w:eastAsiaTheme="minorEastAsia"/>
                <w:lang w:val="en-US" w:eastAsia="zh-CN"/>
              </w:rPr>
              <w:t>-Info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proofErr w:type="spellStart"/>
            <w:r w:rsidRPr="002B0115">
              <w:rPr>
                <w:rFonts w:eastAsiaTheme="minorEastAsia"/>
                <w:lang w:val="en-US" w:eastAsia="zh-CN"/>
              </w:rPr>
              <w:t>maxNumberCSI</w:t>
            </w:r>
            <w:proofErr w:type="spellEnd"/>
            <w:r w:rsidRPr="002B0115">
              <w:rPr>
                <w:rFonts w:eastAsiaTheme="minorEastAsia"/>
                <w:lang w:val="en-US" w:eastAsia="zh-CN"/>
              </w:rPr>
              <w:t>-RS-SSB-CBD</w:t>
            </w:r>
            <w:r>
              <w:rPr>
                <w:rFonts w:eastAsiaTheme="minorEastAsia"/>
                <w:lang w:val="en-US" w:eastAsia="zh-CN"/>
              </w:rPr>
              <w:t xml:space="preserve"> indicates that there can be more RSs for candidate beam detection than what is provided in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 Moreover, 38.133 describe the measurements separately, which indicates that U2 and U3 are not include in</w:t>
            </w:r>
            <w:r>
              <w:t xml:space="preserve">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w:t>
            </w:r>
            <w:r w:rsidRPr="002B0115">
              <w:rPr>
                <w:rFonts w:eastAsiaTheme="minorEastAsia"/>
                <w:lang w:val="en-US" w:eastAsia="zh-CN"/>
              </w:rPr>
              <w:t xml:space="preserve">            </w:t>
            </w:r>
          </w:p>
        </w:tc>
      </w:tr>
      <w:tr w:rsidR="007E5BAD" w14:paraId="011C0C8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DA258" w14:textId="490BEA31" w:rsidR="007E5BAD" w:rsidRDefault="007E5BA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172" w:type="dxa"/>
          </w:tcPr>
          <w:p w14:paraId="2D99D20D" w14:textId="117E9F1B" w:rsidR="007E5BAD" w:rsidRDefault="007E5BAD"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sidRPr="007E5BAD">
              <w:rPr>
                <w:rFonts w:eastAsiaTheme="minorEastAsia"/>
                <w:lang w:val="en-US" w:eastAsia="zh-CN"/>
              </w:rPr>
              <w:t xml:space="preserve">e support Interpretation 3 in R1-2103076: UE FG </w:t>
            </w:r>
            <w:proofErr w:type="spellStart"/>
            <w:r w:rsidRPr="007E5BAD">
              <w:rPr>
                <w:rFonts w:eastAsiaTheme="minorEastAsia"/>
                <w:lang w:val="en-US" w:eastAsia="zh-CN"/>
              </w:rPr>
              <w:t>beamManagementSSB</w:t>
            </w:r>
            <w:proofErr w:type="spellEnd"/>
            <w:r w:rsidRPr="007E5BAD">
              <w:rPr>
                <w:rFonts w:eastAsiaTheme="minorEastAsia"/>
                <w:lang w:val="en-US" w:eastAsia="zh-CN"/>
              </w:rPr>
              <w:t>-CSI-RS counts SSB/CSI-RS configured in CSI-</w:t>
            </w:r>
            <w:proofErr w:type="spellStart"/>
            <w:r w:rsidRPr="007E5BAD">
              <w:rPr>
                <w:rFonts w:eastAsiaTheme="minorEastAsia"/>
                <w:lang w:val="en-US" w:eastAsia="zh-CN"/>
              </w:rPr>
              <w:t>reportConfig</w:t>
            </w:r>
            <w:proofErr w:type="spellEnd"/>
            <w:r w:rsidRPr="007E5BAD">
              <w:rPr>
                <w:rFonts w:eastAsiaTheme="minorEastAsia"/>
                <w:lang w:val="en-US" w:eastAsia="zh-CN"/>
              </w:rPr>
              <w:t xml:space="preserve"> and SSB/CSI-RS used for candidate beam detection for both CBRA and CFRA based BFR</w:t>
            </w:r>
            <w:r>
              <w:rPr>
                <w:rFonts w:eastAsiaTheme="minorEastAsia"/>
                <w:lang w:val="en-US" w:eastAsia="zh-CN"/>
              </w:rPr>
              <w:t>.</w:t>
            </w:r>
          </w:p>
        </w:tc>
      </w:tr>
      <w:tr w:rsidR="00D01E0C" w14:paraId="155389A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6CEF37E1" w14:textId="53C8A5AA" w:rsidR="00D01E0C" w:rsidRPr="00D01E0C" w:rsidRDefault="00D01E0C"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7172" w:type="dxa"/>
          </w:tcPr>
          <w:p w14:paraId="303FA96D" w14:textId="2A819ABA" w:rsidR="00D01E0C" w:rsidRPr="00637E3C" w:rsidRDefault="00637E3C"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In 38.306 </w:t>
            </w:r>
            <w:proofErr w:type="spellStart"/>
            <w:r>
              <w:rPr>
                <w:rFonts w:eastAsia="Malgun Gothic" w:hint="eastAsia"/>
                <w:lang w:val="en-US" w:eastAsia="ko-KR"/>
              </w:rPr>
              <w:t>maxNumberCSI</w:t>
            </w:r>
            <w:proofErr w:type="spellEnd"/>
            <w:r>
              <w:rPr>
                <w:rFonts w:eastAsia="Malgun Gothic" w:hint="eastAsia"/>
                <w:lang w:val="en-US" w:eastAsia="ko-KR"/>
              </w:rPr>
              <w:t>-RS-SSB-CBD</w:t>
            </w:r>
            <w:r>
              <w:rPr>
                <w:rFonts w:eastAsia="Malgun Gothic"/>
                <w:lang w:val="en-US" w:eastAsia="ko-KR"/>
              </w:rPr>
              <w:t xml:space="preserve"> is defined as maximal number of different CSI-RS and/or SSB resources across all CCs for new beam identification. So, our und</w:t>
            </w:r>
            <w:r w:rsidR="00985768">
              <w:rPr>
                <w:rFonts w:eastAsia="Malgun Gothic"/>
                <w:lang w:val="en-US" w:eastAsia="ko-KR"/>
              </w:rPr>
              <w:t>erstanding is that U2 /</w:t>
            </w:r>
            <w:r>
              <w:rPr>
                <w:rFonts w:eastAsia="Malgun Gothic"/>
                <w:lang w:val="en-US" w:eastAsia="ko-KR"/>
              </w:rPr>
              <w:t xml:space="preserve">U3 can be applied to </w:t>
            </w:r>
            <w:proofErr w:type="spellStart"/>
            <w:r>
              <w:rPr>
                <w:rFonts w:eastAsia="Malgun Gothic"/>
                <w:lang w:val="en-US" w:eastAsia="ko-KR"/>
              </w:rPr>
              <w:t>maxNumberCSI</w:t>
            </w:r>
            <w:proofErr w:type="spellEnd"/>
            <w:r>
              <w:rPr>
                <w:rFonts w:eastAsia="Malgun Gothic"/>
                <w:lang w:val="en-US" w:eastAsia="ko-KR"/>
              </w:rPr>
              <w:t>-RS-SSB-CBD</w:t>
            </w:r>
            <w:r w:rsidR="00985768">
              <w:rPr>
                <w:rFonts w:eastAsia="Malgun Gothic"/>
                <w:lang w:val="en-US" w:eastAsia="ko-KR"/>
              </w:rPr>
              <w:t>,</w:t>
            </w:r>
            <w:r>
              <w:rPr>
                <w:rFonts w:eastAsia="Malgun Gothic"/>
                <w:lang w:val="en-US" w:eastAsia="ko-KR"/>
              </w:rPr>
              <w:t xml:space="preserve"> and only U1 can be applied to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w:t>
            </w:r>
          </w:p>
        </w:tc>
      </w:tr>
      <w:tr w:rsidR="00F372BC" w14:paraId="3991AE2F"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832FC" w14:textId="35972AD3" w:rsidR="00F372BC" w:rsidRDefault="00F372BC" w:rsidP="00F372BC">
            <w:pPr>
              <w:pStyle w:val="0Maintext"/>
              <w:spacing w:after="120" w:afterAutospacing="0" w:line="240" w:lineRule="auto"/>
              <w:ind w:firstLine="0"/>
              <w:rPr>
                <w:rFonts w:eastAsia="Malgun Gothic" w:hint="eastAsia"/>
                <w:lang w:val="en-US" w:eastAsia="ko-KR"/>
              </w:rPr>
            </w:pPr>
            <w:r>
              <w:rPr>
                <w:rFonts w:eastAsiaTheme="minorEastAsia"/>
                <w:lang w:val="en-US" w:eastAsia="zh-CN"/>
              </w:rPr>
              <w:t>OPPO</w:t>
            </w:r>
          </w:p>
        </w:tc>
        <w:tc>
          <w:tcPr>
            <w:tcW w:w="7172" w:type="dxa"/>
          </w:tcPr>
          <w:p w14:paraId="0352B2DA"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understanding, all these parameters are defining the capability for the RS associated </w:t>
            </w:r>
            <w:r w:rsidRPr="009A6F62">
              <w:rPr>
                <w:rFonts w:eastAsiaTheme="minorEastAsia"/>
                <w:lang w:val="en-US" w:eastAsia="zh-CN"/>
              </w:rPr>
              <w:t>a CSI-</w:t>
            </w:r>
            <w:proofErr w:type="spellStart"/>
            <w:r w:rsidRPr="009A6F62">
              <w:rPr>
                <w:rFonts w:eastAsiaTheme="minorEastAsia"/>
                <w:lang w:val="en-US" w:eastAsia="zh-CN"/>
              </w:rPr>
              <w:t>reportConfig</w:t>
            </w:r>
            <w:proofErr w:type="spellEnd"/>
            <w:r>
              <w:rPr>
                <w:rFonts w:eastAsiaTheme="minorEastAsia"/>
                <w:lang w:val="en-US" w:eastAsia="zh-CN"/>
              </w:rPr>
              <w:t xml:space="preserve"> for beam management.</w:t>
            </w:r>
          </w:p>
          <w:p w14:paraId="16A412A4"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However, the following aspects should also</w:t>
            </w:r>
            <w:bookmarkStart w:id="0" w:name="_GoBack"/>
            <w:bookmarkEnd w:id="0"/>
            <w:r>
              <w:rPr>
                <w:rFonts w:eastAsiaTheme="minorEastAsia"/>
                <w:lang w:val="en-US" w:eastAsia="zh-CN"/>
              </w:rPr>
              <w:t xml:space="preserve"> be clarified:</w:t>
            </w:r>
          </w:p>
          <w:p w14:paraId="0CA73F57" w14:textId="77777777" w:rsid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if </w:t>
            </w:r>
            <w:proofErr w:type="spellStart"/>
            <w:r w:rsidRPr="00B82447">
              <w:rPr>
                <w:rFonts w:ascii="Arial" w:hAnsi="Arial" w:cs="Arial"/>
                <w:i/>
                <w:sz w:val="18"/>
                <w:szCs w:val="18"/>
              </w:rPr>
              <w:t>maxNumberCSI</w:t>
            </w:r>
            <w:proofErr w:type="spellEnd"/>
            <w:r w:rsidRPr="00B82447">
              <w:rPr>
                <w:rFonts w:ascii="Arial" w:hAnsi="Arial" w:cs="Arial"/>
                <w:i/>
                <w:sz w:val="18"/>
                <w:szCs w:val="18"/>
              </w:rPr>
              <w:t>-RS-</w:t>
            </w:r>
            <w:proofErr w:type="spellStart"/>
            <w:r w:rsidRPr="00B82447">
              <w:rPr>
                <w:rFonts w:ascii="Arial" w:hAnsi="Arial" w:cs="Arial"/>
                <w:i/>
                <w:sz w:val="18"/>
                <w:szCs w:val="18"/>
              </w:rPr>
              <w:t>ResourceTwoTx</w:t>
            </w:r>
            <w:proofErr w:type="spellEnd"/>
            <w:r>
              <w:rPr>
                <w:rFonts w:eastAsiaTheme="minorEastAsia"/>
                <w:lang w:val="en-US" w:eastAsia="zh-CN"/>
              </w:rPr>
              <w:t xml:space="preserve"> is zero, UE will not support 2-port CSI-RS for candidate beam identification </w:t>
            </w:r>
          </w:p>
          <w:p w14:paraId="4EA8B76D" w14:textId="6104B52C" w:rsidR="00F372BC" w:rsidRP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sidRPr="00F372BC">
              <w:rPr>
                <w:rFonts w:eastAsiaTheme="minorEastAsia"/>
                <w:lang w:val="en-US" w:eastAsia="zh-CN"/>
              </w:rPr>
              <w:t xml:space="preserve">If </w:t>
            </w:r>
            <w:proofErr w:type="spellStart"/>
            <w:r w:rsidRPr="00F372BC">
              <w:rPr>
                <w:rFonts w:ascii="Arial" w:hAnsi="Arial" w:cs="Arial"/>
                <w:i/>
                <w:sz w:val="18"/>
                <w:szCs w:val="18"/>
              </w:rPr>
              <w:t>supportedCSI</w:t>
            </w:r>
            <w:proofErr w:type="spellEnd"/>
            <w:r w:rsidRPr="00F372BC">
              <w:rPr>
                <w:rFonts w:ascii="Arial" w:hAnsi="Arial" w:cs="Arial"/>
                <w:i/>
                <w:sz w:val="18"/>
                <w:szCs w:val="18"/>
              </w:rPr>
              <w:t>-RS-Density</w:t>
            </w:r>
            <w:r w:rsidRPr="00F372BC">
              <w:rPr>
                <w:rFonts w:eastAsiaTheme="minorEastAsia"/>
                <w:lang w:val="en-US" w:eastAsia="zh-CN"/>
              </w:rPr>
              <w:t xml:space="preserve"> indicates UE doesn’t support one given density, UE will not support the CSI-RS with that given density for candidate beam identification.</w:t>
            </w:r>
          </w:p>
        </w:tc>
      </w:tr>
    </w:tbl>
    <w:p w14:paraId="1437F9DC" w14:textId="45D15418" w:rsidR="00EF6231" w:rsidRPr="007E5BAD"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C88AC" w14:textId="77777777" w:rsidR="003B467C" w:rsidRDefault="003B467C" w:rsidP="009913A1">
      <w:r>
        <w:separator/>
      </w:r>
    </w:p>
  </w:endnote>
  <w:endnote w:type="continuationSeparator" w:id="0">
    <w:p w14:paraId="69101D98" w14:textId="77777777" w:rsidR="003B467C" w:rsidRDefault="003B467C"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E670E" w14:textId="77777777" w:rsidR="003B467C" w:rsidRDefault="003B467C" w:rsidP="009913A1">
      <w:r>
        <w:separator/>
      </w:r>
    </w:p>
  </w:footnote>
  <w:footnote w:type="continuationSeparator" w:id="0">
    <w:p w14:paraId="3C54C082" w14:textId="77777777" w:rsidR="003B467C" w:rsidRDefault="003B467C" w:rsidP="0099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11DD3"/>
    <w:multiLevelType w:val="hybridMultilevel"/>
    <w:tmpl w:val="8964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9"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9"/>
  </w:num>
  <w:num w:numId="4">
    <w:abstractNumId w:val="31"/>
  </w:num>
  <w:num w:numId="5">
    <w:abstractNumId w:val="37"/>
  </w:num>
  <w:num w:numId="6">
    <w:abstractNumId w:val="26"/>
  </w:num>
  <w:num w:numId="7">
    <w:abstractNumId w:val="34"/>
  </w:num>
  <w:num w:numId="8">
    <w:abstractNumId w:val="4"/>
  </w:num>
  <w:num w:numId="9">
    <w:abstractNumId w:val="36"/>
  </w:num>
  <w:num w:numId="10">
    <w:abstractNumId w:val="12"/>
  </w:num>
  <w:num w:numId="11">
    <w:abstractNumId w:val="30"/>
  </w:num>
  <w:num w:numId="12">
    <w:abstractNumId w:val="7"/>
  </w:num>
  <w:num w:numId="13">
    <w:abstractNumId w:val="17"/>
  </w:num>
  <w:num w:numId="14">
    <w:abstractNumId w:val="29"/>
  </w:num>
  <w:num w:numId="15">
    <w:abstractNumId w:val="10"/>
  </w:num>
  <w:num w:numId="16">
    <w:abstractNumId w:val="24"/>
  </w:num>
  <w:num w:numId="17">
    <w:abstractNumId w:val="33"/>
  </w:num>
  <w:num w:numId="18">
    <w:abstractNumId w:val="5"/>
  </w:num>
  <w:num w:numId="19">
    <w:abstractNumId w:val="19"/>
  </w:num>
  <w:num w:numId="20">
    <w:abstractNumId w:val="27"/>
  </w:num>
  <w:num w:numId="21">
    <w:abstractNumId w:val="35"/>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8"/>
  </w:num>
  <w:num w:numId="28">
    <w:abstractNumId w:val="9"/>
  </w:num>
  <w:num w:numId="29">
    <w:abstractNumId w:val="18"/>
  </w:num>
  <w:num w:numId="30">
    <w:abstractNumId w:val="23"/>
  </w:num>
  <w:num w:numId="31">
    <w:abstractNumId w:val="2"/>
  </w:num>
  <w:num w:numId="32">
    <w:abstractNumId w:val="14"/>
  </w:num>
  <w:num w:numId="33">
    <w:abstractNumId w:val="22"/>
  </w:num>
  <w:num w:numId="34">
    <w:abstractNumId w:val="8"/>
  </w:num>
  <w:num w:numId="35">
    <w:abstractNumId w:val="38"/>
  </w:num>
  <w:num w:numId="36">
    <w:abstractNumId w:val="41"/>
  </w:num>
  <w:num w:numId="37">
    <w:abstractNumId w:val="3"/>
  </w:num>
  <w:num w:numId="38">
    <w:abstractNumId w:val="3"/>
  </w:num>
  <w:num w:numId="39">
    <w:abstractNumId w:val="40"/>
  </w:num>
  <w:num w:numId="40">
    <w:abstractNumId w:val="32"/>
  </w:num>
  <w:num w:numId="41">
    <w:abstractNumId w:val="11"/>
  </w:num>
  <w:num w:numId="42">
    <w:abstractNumId w:val="3"/>
  </w:num>
  <w:num w:numId="43">
    <w:abstractNumId w:val="25"/>
  </w:num>
  <w:num w:numId="44">
    <w:abstractNumId w:val="15"/>
  </w:num>
  <w:num w:numId="4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467C"/>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D5CF0"/>
    <w:rsid w:val="005E1F5B"/>
    <w:rsid w:val="005F5A01"/>
    <w:rsid w:val="005F7A0E"/>
    <w:rsid w:val="00603236"/>
    <w:rsid w:val="0061117C"/>
    <w:rsid w:val="0061765C"/>
    <w:rsid w:val="00624C70"/>
    <w:rsid w:val="00626534"/>
    <w:rsid w:val="00631A14"/>
    <w:rsid w:val="00636D7B"/>
    <w:rsid w:val="00637E3C"/>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5BAD"/>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85768"/>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323B"/>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C2AEF"/>
    <w:rsid w:val="00BD76CD"/>
    <w:rsid w:val="00BE6A46"/>
    <w:rsid w:val="00BF1113"/>
    <w:rsid w:val="00BF6DEF"/>
    <w:rsid w:val="00C04914"/>
    <w:rsid w:val="00C231D3"/>
    <w:rsid w:val="00C36E32"/>
    <w:rsid w:val="00C40398"/>
    <w:rsid w:val="00C42379"/>
    <w:rsid w:val="00C4369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1E0C"/>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2BC"/>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4485</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2021-04-12T23:46:00Z</dcterms:created>
  <dcterms:modified xsi:type="dcterms:W3CDTF">2021-04-13T02:41:00Z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C:\Users\kyunggyu.lee\Downloads\R1-xxxxxx Summary on CR08 v004_Ericsson_HWHiSi.docx</vt:lpwstr>
  </property>
</Properties>
</file>