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3785"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aff4"/>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2"/>
        <w:rPr>
          <w:lang w:eastAsia="zh-CN"/>
        </w:rPr>
      </w:pPr>
      <w:r>
        <w:rPr>
          <w:lang w:eastAsia="zh-CN"/>
        </w:rPr>
        <w:lastRenderedPageBreak/>
        <w:t>2.1. Maximum and minimum channel bandwidth(s)</w:t>
      </w:r>
    </w:p>
    <w:p w14:paraId="6F66173A" w14:textId="77777777" w:rsidR="00FD2750" w:rsidRDefault="00FC78D4">
      <w:pPr>
        <w:pStyle w:val="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af9"/>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Proposal 2: The maximum channel bandwidth for the new SCSs 480/960 kHz can be defined as 1600 MHz.</w:t>
            </w:r>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ac"/>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ac"/>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ac"/>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6"/>
              <w:outlineLvl w:val="5"/>
              <w:rPr>
                <w:rFonts w:ascii="Times New Roman" w:hAnsi="Times New Roman"/>
                <w:lang w:eastAsia="zh-CN"/>
              </w:rPr>
            </w:pPr>
          </w:p>
        </w:tc>
        <w:tc>
          <w:tcPr>
            <w:tcW w:w="8100" w:type="dxa"/>
          </w:tcPr>
          <w:p w14:paraId="69A542E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aff2"/>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aff2"/>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af9"/>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6283A49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ac"/>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ＭＳ 明朝"/>
                <w:color w:val="000000"/>
                <w:lang w:eastAsia="ja-JP"/>
              </w:rPr>
            </w:pPr>
            <w:r>
              <w:rPr>
                <w:rFonts w:eastAsia="ＭＳ 明朝"/>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ＭＳ 明朝"/>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ＭＳ 明朝"/>
                <w:color w:val="000000"/>
                <w:lang w:eastAsia="ja-JP"/>
              </w:rPr>
            </w:pPr>
            <w:r>
              <w:rPr>
                <w:rFonts w:eastAsia="ＭＳ 明朝"/>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ac"/>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ＭＳ 明朝"/>
                <w:color w:val="000000"/>
                <w:lang w:eastAsia="ja-JP"/>
              </w:rPr>
            </w:pPr>
            <w:r>
              <w:rPr>
                <w:rFonts w:eastAsia="ＭＳ 明朝"/>
                <w:color w:val="000000"/>
                <w:lang w:eastAsia="ja-JP"/>
              </w:rPr>
              <w:t>Proposal 1: Support maximum channel bandwidth as approximate 2 GHz (exact value up to RAN4) and no change to T_c is needed.</w:t>
            </w:r>
          </w:p>
        </w:tc>
      </w:tr>
      <w:tr w:rsidR="00FD2750" w14:paraId="6B6069AF" w14:textId="77777777">
        <w:tc>
          <w:tcPr>
            <w:tcW w:w="2088" w:type="dxa"/>
          </w:tcPr>
          <w:p w14:paraId="28F65CED"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ＭＳ 明朝"/>
                <w:color w:val="000000"/>
                <w:lang w:eastAsia="ja-JP"/>
              </w:rPr>
            </w:pPr>
            <w:r>
              <w:rPr>
                <w:rFonts w:eastAsia="ＭＳ 明朝"/>
                <w:color w:val="000000"/>
                <w:lang w:eastAsia="ja-JP"/>
              </w:rPr>
              <w:t>Observation 6</w:t>
            </w:r>
            <w:r>
              <w:rPr>
                <w:rFonts w:eastAsia="ＭＳ 明朝"/>
                <w:color w:val="000000"/>
                <w:lang w:eastAsia="ja-JP"/>
              </w:rPr>
              <w:tab/>
              <w:t>From a RAN1 perspective, it is feasible to define a maximum channel bandwidth in the range B = [2000 .. 2160] MHz for the case of 960 kHz SCS with FFT size 4096.</w:t>
            </w:r>
          </w:p>
          <w:p w14:paraId="59289B14" w14:textId="77777777" w:rsidR="00FD2750" w:rsidRDefault="00FC78D4">
            <w:pPr>
              <w:rPr>
                <w:rFonts w:eastAsia="ＭＳ 明朝"/>
                <w:color w:val="000000"/>
                <w:lang w:eastAsia="ja-JP"/>
              </w:rPr>
            </w:pPr>
            <w:r>
              <w:rPr>
                <w:rFonts w:eastAsia="ＭＳ 明朝" w:hint="eastAsia"/>
                <w:color w:val="000000"/>
                <w:lang w:eastAsia="ja-JP"/>
              </w:rPr>
              <w:t>Observation 7</w:t>
            </w:r>
            <w:r>
              <w:rPr>
                <w:rFonts w:eastAsia="ＭＳ 明朝" w:hint="eastAsia"/>
                <w:color w:val="000000"/>
                <w:lang w:eastAsia="ja-JP"/>
              </w:rPr>
              <w:tab/>
              <w:t xml:space="preserve">From a RAN1 perspective, it is feasible to define a maximum channel bandwidth B </w:t>
            </w:r>
            <w:r>
              <w:rPr>
                <w:rFonts w:eastAsia="ＭＳ 明朝" w:hint="eastAsia"/>
                <w:color w:val="000000"/>
                <w:lang w:eastAsia="ja-JP"/>
              </w:rPr>
              <w:t>≈</w:t>
            </w:r>
            <w:r>
              <w:rPr>
                <w:rFonts w:eastAsia="ＭＳ 明朝"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ＭＳ 明朝" w:hint="eastAsia"/>
                <w:color w:val="000000"/>
                <w:lang w:eastAsia="ja-JP"/>
              </w:rPr>
              <w:t>≈</w:t>
            </w:r>
            <w:r>
              <w:rPr>
                <w:rFonts w:eastAsia="ＭＳ 明朝" w:hint="eastAsia"/>
                <w:color w:val="000000"/>
                <w:lang w:eastAsia="ja-JP"/>
              </w:rPr>
              <w:t xml:space="preserve"> 90%, similar to values achieved in FR2.</w:t>
            </w:r>
          </w:p>
          <w:p w14:paraId="05D22EF7" w14:textId="77777777" w:rsidR="00FD2750" w:rsidRDefault="00FC78D4">
            <w:pPr>
              <w:rPr>
                <w:rFonts w:eastAsia="ＭＳ 明朝"/>
                <w:color w:val="000000"/>
                <w:lang w:eastAsia="ja-JP"/>
              </w:rPr>
            </w:pPr>
            <w:r>
              <w:rPr>
                <w:rFonts w:eastAsia="ＭＳ 明朝" w:hint="eastAsia"/>
                <w:color w:val="000000"/>
                <w:lang w:eastAsia="ja-JP"/>
              </w:rPr>
              <w:t>Proposal 15</w:t>
            </w:r>
            <w:r>
              <w:rPr>
                <w:rFonts w:eastAsia="ＭＳ 明朝"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ＭＳ 明朝" w:hint="eastAsia"/>
                <w:color w:val="000000"/>
                <w:lang w:eastAsia="ja-JP"/>
              </w:rPr>
              <w:t>≈</w:t>
            </w:r>
            <w:r>
              <w:rPr>
                <w:rFonts w:eastAsia="ＭＳ 明朝" w:hint="eastAsia"/>
                <w:color w:val="000000"/>
                <w:lang w:eastAsia="ja-JP"/>
              </w:rPr>
              <w:t xml:space="preserve"> 1600 MHz, using an FFT size of 4096. The precise values of B de</w:t>
            </w:r>
            <w:r>
              <w:rPr>
                <w:rFonts w:eastAsia="ＭＳ 明朝"/>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ＭＳ 明朝"/>
                <w:color w:val="000000"/>
                <w:lang w:eastAsia="ja-JP"/>
              </w:rPr>
            </w:pPr>
            <w:r>
              <w:rPr>
                <w:rFonts w:eastAsia="ＭＳ 明朝"/>
                <w:color w:val="000000"/>
                <w:lang w:eastAsia="ja-JP"/>
              </w:rPr>
              <w:t>Proposal 1: 1.6 GHz channelization is supported for both new SCSs and as the maximum supported bandwidth for 480kHz SCS.</w:t>
            </w:r>
          </w:p>
          <w:p w14:paraId="280FEC0D" w14:textId="77777777" w:rsidR="00FD2750" w:rsidRDefault="00FC78D4">
            <w:pPr>
              <w:rPr>
                <w:rFonts w:eastAsia="ＭＳ 明朝"/>
                <w:color w:val="000000"/>
                <w:lang w:eastAsia="ja-JP"/>
              </w:rPr>
            </w:pPr>
            <w:r>
              <w:rPr>
                <w:rFonts w:eastAsia="ＭＳ 明朝"/>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ＭＳ 明朝"/>
                <w:color w:val="000000"/>
                <w:lang w:eastAsia="ja-JP"/>
              </w:rPr>
            </w:pPr>
            <w:r>
              <w:rPr>
                <w:rFonts w:eastAsia="ＭＳ 明朝"/>
                <w:color w:val="000000"/>
                <w:lang w:eastAsia="ja-JP"/>
              </w:rPr>
              <w:t>Proposal 1: Multiple carrier bandwidths should be specified with carrier bandwidths that are multiples of about 400 MHz</w:t>
            </w:r>
          </w:p>
          <w:p w14:paraId="0932D8A6" w14:textId="77777777" w:rsidR="00FD2750" w:rsidRDefault="00FC78D4">
            <w:pPr>
              <w:rPr>
                <w:rFonts w:eastAsia="ＭＳ 明朝"/>
                <w:color w:val="000000"/>
                <w:lang w:eastAsia="ja-JP"/>
              </w:rPr>
            </w:pPr>
            <w:r>
              <w:rPr>
                <w:rFonts w:eastAsia="ＭＳ 明朝"/>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ＭＳ 明朝"/>
                <w:color w:val="000000"/>
                <w:lang w:eastAsia="ja-JP"/>
              </w:rPr>
            </w:pPr>
            <w:r>
              <w:rPr>
                <w:rFonts w:eastAsia="ＭＳ 明朝"/>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aff2"/>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aff2"/>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aff2"/>
              <w:numPr>
                <w:ilvl w:val="1"/>
                <w:numId w:val="6"/>
              </w:numPr>
              <w:rPr>
                <w:rFonts w:asciiTheme="minorHAnsi" w:eastAsia="ＭＳ 明朝"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ac"/>
        <w:spacing w:after="0"/>
        <w:rPr>
          <w:rFonts w:ascii="Times New Roman" w:hAnsi="Times New Roman"/>
          <w:sz w:val="22"/>
          <w:szCs w:val="22"/>
          <w:lang w:eastAsia="zh-CN"/>
        </w:rPr>
      </w:pPr>
    </w:p>
    <w:p w14:paraId="53AB7067" w14:textId="77777777" w:rsidR="00FD2750" w:rsidRDefault="00FD2750">
      <w:pPr>
        <w:pStyle w:val="ac"/>
        <w:spacing w:after="0"/>
        <w:rPr>
          <w:rFonts w:ascii="Times New Roman" w:hAnsi="Times New Roman"/>
          <w:sz w:val="22"/>
          <w:szCs w:val="22"/>
          <w:lang w:eastAsia="zh-CN"/>
        </w:rPr>
      </w:pPr>
    </w:p>
    <w:p w14:paraId="73040372" w14:textId="77777777" w:rsidR="00FD2750" w:rsidRDefault="00FC78D4">
      <w:pPr>
        <w:pStyle w:val="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9"/>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ＭＳ 明朝"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ＭＳ 明朝"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ＭＳ 明朝"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ＭＳ 明朝"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ac"/>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4"/>
      <w:r>
        <w:rPr>
          <w:rFonts w:ascii="Times New Roman" w:hAnsi="Times New Roman"/>
          <w:szCs w:val="20"/>
          <w:lang w:eastAsia="zh-CN"/>
        </w:rPr>
        <w:t xml:space="preserve">option 3 and 4 </w:t>
      </w:r>
      <w:commentRangeEnd w:id="4"/>
      <w:r w:rsidR="00824CC0">
        <w:rPr>
          <w:rStyle w:val="aff0"/>
          <w:rFonts w:ascii="Times New Roman" w:hAnsi="Times New Roman"/>
          <w:lang w:eastAsia="zh-CN"/>
        </w:rPr>
        <w:commentReference w:id="4"/>
      </w:r>
      <w:r>
        <w:rPr>
          <w:rFonts w:ascii="Times New Roman" w:hAnsi="Times New Roman"/>
          <w:szCs w:val="20"/>
          <w:lang w:eastAsia="zh-CN"/>
        </w:rPr>
        <w:t xml:space="preserve">for the maximum channel bandwidth for 960 kHz SCS, formulate the following proposal for discussion. </w:t>
      </w:r>
    </w:p>
    <w:p w14:paraId="3A4E5524" w14:textId="77777777" w:rsidR="00FD2750" w:rsidRDefault="00FD2750">
      <w:pPr>
        <w:pStyle w:val="ac"/>
        <w:spacing w:after="0"/>
        <w:rPr>
          <w:rFonts w:ascii="Times New Roman" w:hAnsi="Times New Roman"/>
          <w:szCs w:val="20"/>
          <w:lang w:eastAsia="zh-CN"/>
        </w:rPr>
      </w:pPr>
    </w:p>
    <w:p w14:paraId="6A25071D" w14:textId="77777777" w:rsidR="00FD2750" w:rsidRDefault="00FC78D4">
      <w:pPr>
        <w:pStyle w:val="5"/>
      </w:pPr>
      <w:r>
        <w:rPr>
          <w:highlight w:val="cyan"/>
        </w:rPr>
        <w:t>Proposal 1-1 for discussion:</w:t>
      </w:r>
      <w:r>
        <w:t xml:space="preserve"> </w:t>
      </w:r>
    </w:p>
    <w:p w14:paraId="298ED6DA"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ac"/>
        <w:spacing w:after="0"/>
        <w:rPr>
          <w:rFonts w:asciiTheme="minorHAnsi" w:hAnsiTheme="minorHAnsi" w:cstheme="minorHAnsi"/>
          <w:szCs w:val="20"/>
          <w:lang w:eastAsia="zh-CN"/>
        </w:rPr>
      </w:pPr>
    </w:p>
    <w:p w14:paraId="644D5E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9"/>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0409E8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0A0EE0A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CE35C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ac"/>
              <w:spacing w:before="0" w:after="0" w:line="240" w:lineRule="auto"/>
              <w:rPr>
                <w:rFonts w:ascii="Times New Roman" w:hAnsi="Times New Roman"/>
                <w:szCs w:val="20"/>
                <w:lang w:eastAsia="zh-CN"/>
              </w:rPr>
            </w:pPr>
          </w:p>
          <w:p w14:paraId="7166F47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ac"/>
              <w:spacing w:before="0" w:after="0" w:line="240" w:lineRule="auto"/>
              <w:rPr>
                <w:rFonts w:ascii="Times New Roman" w:hAnsi="Times New Roman"/>
                <w:szCs w:val="20"/>
                <w:lang w:eastAsia="zh-CN"/>
              </w:rPr>
            </w:pPr>
          </w:p>
          <w:p w14:paraId="1EE0208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BA0F9F" w:rsidRPr="00FC78D4" w14:paraId="0E13C9BD" w14:textId="77777777">
        <w:trPr>
          <w:trHeight w:val="339"/>
        </w:trPr>
        <w:tc>
          <w:tcPr>
            <w:tcW w:w="1871" w:type="dxa"/>
          </w:tcPr>
          <w:p w14:paraId="1655D460" w14:textId="769F5944" w:rsidR="00BA0F9F" w:rsidRDefault="00BA0F9F" w:rsidP="00FC78D4">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ac"/>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ac"/>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w:t>
            </w:r>
            <w:r>
              <w:rPr>
                <w:rFonts w:ascii="Times New Roman" w:eastAsia="ＭＳ Ｐ明朝" w:hAnsi="Times New Roman"/>
                <w:szCs w:val="20"/>
                <w:lang w:eastAsia="ja-JP"/>
              </w:rPr>
              <w:t>COMO</w:t>
            </w:r>
          </w:p>
        </w:tc>
        <w:tc>
          <w:tcPr>
            <w:tcW w:w="8021" w:type="dxa"/>
          </w:tcPr>
          <w:p w14:paraId="20B59893" w14:textId="77777777" w:rsidR="008C6E85" w:rsidRDefault="008C6E85" w:rsidP="008C6E85">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support the 1</w:t>
            </w:r>
            <w:r w:rsidRPr="00100ED3">
              <w:rPr>
                <w:rFonts w:ascii="Times New Roman" w:eastAsia="ＭＳ Ｐ明朝" w:hAnsi="Times New Roman"/>
                <w:szCs w:val="20"/>
                <w:vertAlign w:val="superscript"/>
                <w:lang w:eastAsia="ja-JP"/>
              </w:rPr>
              <w:t>st</w:t>
            </w:r>
            <w:r>
              <w:rPr>
                <w:rFonts w:ascii="Times New Roman" w:eastAsia="ＭＳ Ｐ明朝" w:hAnsi="Times New Roman"/>
                <w:szCs w:val="20"/>
                <w:lang w:eastAsia="ja-JP"/>
              </w:rPr>
              <w:t xml:space="preserve"> and 2</w:t>
            </w:r>
            <w:r w:rsidRPr="00100ED3">
              <w:rPr>
                <w:rFonts w:ascii="Times New Roman" w:eastAsia="ＭＳ Ｐ明朝" w:hAnsi="Times New Roman"/>
                <w:szCs w:val="20"/>
                <w:vertAlign w:val="superscript"/>
                <w:lang w:eastAsia="ja-JP"/>
              </w:rPr>
              <w:t>nd</w:t>
            </w:r>
            <w:r>
              <w:rPr>
                <w:rFonts w:ascii="Times New Roman" w:eastAsia="ＭＳ Ｐ明朝" w:hAnsi="Times New Roman"/>
                <w:szCs w:val="20"/>
                <w:lang w:eastAsia="ja-JP"/>
              </w:rPr>
              <w:t xml:space="preserve"> bullet. </w:t>
            </w:r>
          </w:p>
          <w:p w14:paraId="71AB06E2" w14:textId="77777777" w:rsidR="008C6E85" w:rsidRDefault="008C6E85" w:rsidP="008C6E85">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On the 3</w:t>
            </w:r>
            <w:r w:rsidRPr="00100ED3">
              <w:rPr>
                <w:rFonts w:ascii="Times New Roman" w:eastAsia="ＭＳ Ｐ明朝" w:hAnsi="Times New Roman"/>
                <w:szCs w:val="20"/>
                <w:vertAlign w:val="superscript"/>
                <w:lang w:eastAsia="ja-JP"/>
              </w:rPr>
              <w:t>rd</w:t>
            </w:r>
            <w:r>
              <w:rPr>
                <w:rFonts w:ascii="Times New Roman" w:eastAsia="ＭＳ Ｐ明朝"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ac"/>
              <w:numPr>
                <w:ilvl w:val="0"/>
                <w:numId w:val="24"/>
              </w:numPr>
              <w:spacing w:after="0" w:line="240" w:lineRule="auto"/>
              <w:rPr>
                <w:rFonts w:ascii="Times New Roman" w:eastAsia="ＭＳ Ｐ明朝"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From RAN1 point of view maximum CBW can be defined according to Option 2. It provides opportunities for smooth co-existence with WiGig.</w:t>
            </w:r>
          </w:p>
          <w:p w14:paraId="6776398C" w14:textId="6E44D373" w:rsidR="00AF4C61" w:rsidRDefault="00AF4C61" w:rsidP="00AF4C61">
            <w:pPr>
              <w:pStyle w:val="ac"/>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ac"/>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41D3E6"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ac"/>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40AAC314" w14:textId="77777777"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ac"/>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ac"/>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ac"/>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ac"/>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ac"/>
              <w:spacing w:after="0" w:line="240" w:lineRule="auto"/>
              <w:jc w:val="left"/>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5544E4C6" w14:textId="77777777" w:rsidR="00047056" w:rsidRDefault="00047056" w:rsidP="00047056">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F</w:t>
            </w:r>
            <w:r>
              <w:rPr>
                <w:rFonts w:ascii="Times New Roman" w:eastAsia="ＭＳ Ｐ明朝" w:hAnsi="Times New Roman"/>
                <w:szCs w:val="20"/>
                <w:lang w:eastAsia="ja-JP"/>
              </w:rPr>
              <w:t>or Tc, it should be discussed after maximum bandwidth is determined.</w:t>
            </w:r>
          </w:p>
        </w:tc>
      </w:tr>
    </w:tbl>
    <w:p w14:paraId="1BD471DA" w14:textId="77777777" w:rsidR="00FD2750" w:rsidRPr="00CF2804" w:rsidRDefault="00FD2750" w:rsidP="00CF2804">
      <w:pPr>
        <w:pStyle w:val="ac"/>
        <w:spacing w:after="0"/>
        <w:jc w:val="left"/>
        <w:rPr>
          <w:rFonts w:ascii="Times New Roman" w:hAnsi="Times New Roman"/>
          <w:szCs w:val="20"/>
          <w:lang w:eastAsia="zh-CN"/>
        </w:rPr>
      </w:pPr>
    </w:p>
    <w:p w14:paraId="402075F0" w14:textId="77777777" w:rsidR="00FD2750" w:rsidRDefault="00FD2750">
      <w:pPr>
        <w:pStyle w:val="ac"/>
        <w:spacing w:after="0"/>
        <w:ind w:left="720"/>
        <w:jc w:val="left"/>
        <w:rPr>
          <w:rFonts w:ascii="Times New Roman" w:hAnsi="Times New Roman"/>
          <w:szCs w:val="20"/>
          <w:lang w:val="en-GB" w:eastAsia="zh-CN"/>
        </w:rPr>
      </w:pPr>
    </w:p>
    <w:p w14:paraId="38594570" w14:textId="77777777" w:rsidR="00FD2750" w:rsidRDefault="00FC78D4">
      <w:pPr>
        <w:pStyle w:val="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9"/>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lastRenderedPageBreak/>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ac"/>
        <w:spacing w:after="0"/>
        <w:rPr>
          <w:rFonts w:ascii="Times New Roman" w:hAnsi="Times New Roman"/>
          <w:szCs w:val="20"/>
          <w:lang w:eastAsia="zh-CN"/>
        </w:rPr>
      </w:pPr>
    </w:p>
    <w:p w14:paraId="512472FF" w14:textId="77777777" w:rsidR="00FD2750" w:rsidRDefault="00FC78D4">
      <w:pPr>
        <w:pStyle w:val="5"/>
      </w:pPr>
      <w:r>
        <w:rPr>
          <w:highlight w:val="cyan"/>
        </w:rPr>
        <w:t>Proposal 1-2 for discussion:</w:t>
      </w:r>
      <w:r>
        <w:t xml:space="preserve"> </w:t>
      </w:r>
    </w:p>
    <w:p w14:paraId="7E5C8EB4"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ac"/>
        <w:spacing w:after="0"/>
        <w:rPr>
          <w:rFonts w:ascii="Times New Roman" w:hAnsi="Times New Roman"/>
          <w:szCs w:val="20"/>
          <w:lang w:eastAsia="zh-CN"/>
        </w:rPr>
      </w:pPr>
    </w:p>
    <w:p w14:paraId="79EF189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9"/>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A0D14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B2B7E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ac"/>
              <w:spacing w:before="0" w:after="0" w:line="240" w:lineRule="auto"/>
              <w:rPr>
                <w:rFonts w:ascii="Times New Roman" w:hAnsi="Times New Roman"/>
                <w:szCs w:val="20"/>
                <w:lang w:eastAsia="zh-CN"/>
              </w:rPr>
            </w:pPr>
          </w:p>
          <w:p w14:paraId="0E7FB219"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ac"/>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ac"/>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ac"/>
              <w:spacing w:before="0" w:after="0" w:line="240" w:lineRule="auto"/>
              <w:rPr>
                <w:rFonts w:ascii="Times New Roman" w:hAnsi="Times New Roman"/>
                <w:szCs w:val="20"/>
                <w:lang w:eastAsia="zh-CN"/>
              </w:rPr>
            </w:pPr>
          </w:p>
          <w:p w14:paraId="001AA97B"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ac"/>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lastRenderedPageBreak/>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ac"/>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lastRenderedPageBreak/>
              <w:t>D</w:t>
            </w:r>
            <w:r>
              <w:rPr>
                <w:rFonts w:ascii="Times New Roman" w:eastAsia="ＭＳ Ｐ明朝" w:hAnsi="Times New Roman"/>
                <w:szCs w:val="20"/>
                <w:lang w:eastAsia="ja-JP"/>
              </w:rPr>
              <w:t>OCOMO</w:t>
            </w:r>
          </w:p>
        </w:tc>
        <w:tc>
          <w:tcPr>
            <w:tcW w:w="8021" w:type="dxa"/>
          </w:tcPr>
          <w:p w14:paraId="440A5C60" w14:textId="79F5C7FA" w:rsidR="008C6E85" w:rsidRDefault="008C6E85" w:rsidP="008C6E85">
            <w:pPr>
              <w:pStyle w:val="ac"/>
              <w:spacing w:after="0" w:line="240" w:lineRule="auto"/>
              <w:rPr>
                <w:rFonts w:ascii="Times New Roman" w:hAnsi="Times New Roman"/>
                <w:szCs w:val="20"/>
                <w:lang w:eastAsia="zh-CN"/>
              </w:rPr>
            </w:pPr>
            <w:r w:rsidRPr="002E5056">
              <w:rPr>
                <w:rFonts w:ascii="Times New Roman" w:eastAsia="ＭＳ Ｐ明朝"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ac"/>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F93E5E"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ac"/>
              <w:spacing w:before="0" w:after="0" w:line="240" w:lineRule="auto"/>
              <w:rPr>
                <w:rFonts w:ascii="Times New Roman" w:hAnsi="Times New Roman"/>
                <w:szCs w:val="20"/>
                <w:lang w:eastAsia="zh-CN"/>
              </w:rPr>
            </w:pPr>
          </w:p>
          <w:p w14:paraId="0983A92C" w14:textId="77777777" w:rsidR="00CF2804" w:rsidRPr="004C6B4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5410173" w14:textId="0D7F3803"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ac"/>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ac"/>
              <w:spacing w:after="0" w:line="240" w:lineRule="auto"/>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0874611F" w14:textId="5EBADBAC" w:rsidR="00047056" w:rsidRDefault="00047056" w:rsidP="00AB2817">
            <w:pPr>
              <w:pStyle w:val="ac"/>
              <w:spacing w:after="0"/>
              <w:rPr>
                <w:rFonts w:ascii="Times New Roman" w:hAnsi="Times New Roman"/>
                <w:szCs w:val="20"/>
                <w:lang w:eastAsia="zh-CN"/>
              </w:rPr>
            </w:pPr>
            <w:r>
              <w:rPr>
                <w:rFonts w:ascii="Times New Roman" w:eastAsia="ＭＳ Ｐ明朝" w:hAnsi="Times New Roman"/>
                <w:szCs w:val="20"/>
                <w:lang w:eastAsia="ja-JP"/>
              </w:rPr>
              <w:t>This discussion could be left to RAN4 decision.</w:t>
            </w:r>
          </w:p>
        </w:tc>
      </w:tr>
    </w:tbl>
    <w:p w14:paraId="1A261F00" w14:textId="77777777" w:rsidR="00FD2750" w:rsidRPr="00CF2804" w:rsidRDefault="00FD2750" w:rsidP="00CF2804">
      <w:pPr>
        <w:pStyle w:val="ac"/>
        <w:spacing w:after="0"/>
        <w:jc w:val="left"/>
        <w:rPr>
          <w:rFonts w:ascii="Times New Roman" w:hAnsi="Times New Roman"/>
          <w:szCs w:val="20"/>
          <w:lang w:eastAsia="zh-CN"/>
        </w:rPr>
      </w:pPr>
    </w:p>
    <w:p w14:paraId="43801040" w14:textId="77777777" w:rsidR="00FD2750" w:rsidRDefault="00FD2750">
      <w:pPr>
        <w:rPr>
          <w:lang w:eastAsia="zh-CN"/>
        </w:rPr>
      </w:pPr>
    </w:p>
    <w:p w14:paraId="22FC4B82" w14:textId="77777777" w:rsidR="00FD2750" w:rsidRDefault="00FC78D4">
      <w:pPr>
        <w:pStyle w:val="4"/>
        <w:numPr>
          <w:ilvl w:val="3"/>
          <w:numId w:val="7"/>
        </w:numPr>
        <w:rPr>
          <w:lang w:eastAsia="zh-CN"/>
        </w:rPr>
      </w:pPr>
      <w:r>
        <w:rPr>
          <w:lang w:eastAsia="zh-CN"/>
        </w:rPr>
        <w:lastRenderedPageBreak/>
        <w:t>Channelization</w:t>
      </w:r>
    </w:p>
    <w:p w14:paraId="43E96F0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ac"/>
        <w:spacing w:after="0"/>
        <w:rPr>
          <w:rFonts w:ascii="Times New Roman" w:hAnsi="Times New Roman"/>
          <w:szCs w:val="20"/>
          <w:lang w:val="en-GB" w:eastAsia="zh-CN"/>
        </w:rPr>
      </w:pPr>
    </w:p>
    <w:p w14:paraId="1C59053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1E2AA3D8" w14:textId="77777777" w:rsidR="00FD2750" w:rsidRDefault="00FD2750">
      <w:pPr>
        <w:pStyle w:val="ac"/>
        <w:spacing w:after="0"/>
        <w:rPr>
          <w:rFonts w:ascii="Times New Roman" w:hAnsi="Times New Roman"/>
          <w:szCs w:val="20"/>
          <w:lang w:val="en-GB" w:eastAsia="zh-CN"/>
        </w:rPr>
      </w:pPr>
    </w:p>
    <w:p w14:paraId="64DC4F29" w14:textId="77777777" w:rsidR="00FD2750" w:rsidRDefault="00FC78D4">
      <w:pPr>
        <w:pStyle w:val="ac"/>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ac"/>
        <w:spacing w:after="0"/>
        <w:rPr>
          <w:rFonts w:ascii="Times New Roman" w:hAnsi="Times New Roman"/>
          <w:szCs w:val="20"/>
          <w:lang w:eastAsia="zh-CN"/>
        </w:rPr>
      </w:pPr>
    </w:p>
    <w:p w14:paraId="0280E66F" w14:textId="77777777" w:rsidR="00FD2750" w:rsidRDefault="00FC78D4">
      <w:pPr>
        <w:pStyle w:val="5"/>
      </w:pPr>
      <w:r>
        <w:rPr>
          <w:highlight w:val="cyan"/>
        </w:rPr>
        <w:t>Proposal 1-3 for discussion:</w:t>
      </w:r>
      <w:r>
        <w:t xml:space="preserve"> </w:t>
      </w:r>
    </w:p>
    <w:p w14:paraId="2614D471"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ac"/>
        <w:spacing w:after="0"/>
        <w:rPr>
          <w:rFonts w:ascii="Times New Roman" w:hAnsi="Times New Roman"/>
          <w:szCs w:val="20"/>
          <w:lang w:eastAsia="zh-CN"/>
        </w:rPr>
      </w:pPr>
    </w:p>
    <w:p w14:paraId="50FA0D3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9"/>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87E34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F609A7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69D6975D" w14:textId="244540E7"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6B858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 xml:space="preserve">While we don’t have anything specific against the moderator’s proposal. We think RAN1 should focus on channelization aspects that may impact RAN1 design. For example, whether RAN1 believes there is a need to support overlapping channels of the same channel bandwidth. In Rel-16 </w:t>
            </w:r>
            <w:r>
              <w:rPr>
                <w:rFonts w:ascii="Times New Roman" w:hAnsi="Times New Roman"/>
                <w:szCs w:val="20"/>
                <w:lang w:eastAsia="zh-CN"/>
              </w:rPr>
              <w:lastRenderedPageBreak/>
              <w:t>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86DAB66" w14:textId="5C70803B"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ac"/>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7D46AC53" w14:textId="64434661" w:rsidR="00047056" w:rsidRDefault="00047056" w:rsidP="00047056">
            <w:pPr>
              <w:pStyle w:val="ac"/>
              <w:spacing w:after="0"/>
              <w:rPr>
                <w:rFonts w:ascii="Times New Roman" w:hAnsi="Times New Roman"/>
                <w:szCs w:val="20"/>
                <w:lang w:eastAsia="zh-CN"/>
              </w:rPr>
            </w:pPr>
            <w:r>
              <w:rPr>
                <w:rFonts w:ascii="Times New Roman" w:eastAsia="ＭＳ Ｐ明朝" w:hAnsi="Times New Roman"/>
                <w:szCs w:val="20"/>
                <w:lang w:eastAsia="ja-JP"/>
              </w:rPr>
              <w:t>This discussion could be left to RAN4 decision.</w:t>
            </w:r>
          </w:p>
        </w:tc>
      </w:tr>
    </w:tbl>
    <w:p w14:paraId="49370963" w14:textId="77777777" w:rsidR="00FD2750" w:rsidRPr="00CF2804" w:rsidRDefault="00FD2750" w:rsidP="00CF2804">
      <w:pPr>
        <w:pStyle w:val="ac"/>
        <w:spacing w:after="0"/>
        <w:jc w:val="left"/>
        <w:rPr>
          <w:rFonts w:ascii="Times New Roman" w:hAnsi="Times New Roman"/>
          <w:szCs w:val="20"/>
          <w:lang w:eastAsia="zh-CN"/>
        </w:rPr>
      </w:pPr>
    </w:p>
    <w:p w14:paraId="5F6FE943" w14:textId="77777777" w:rsidR="00FD2750" w:rsidRDefault="00FD2750">
      <w:pPr>
        <w:rPr>
          <w:lang w:eastAsia="zh-CN"/>
        </w:rPr>
      </w:pPr>
    </w:p>
    <w:p w14:paraId="6354A86C" w14:textId="77777777" w:rsidR="00FD2750" w:rsidRDefault="00FC78D4">
      <w:pPr>
        <w:pStyle w:val="4"/>
        <w:numPr>
          <w:ilvl w:val="3"/>
          <w:numId w:val="7"/>
        </w:numPr>
        <w:rPr>
          <w:lang w:eastAsia="zh-CN"/>
        </w:rPr>
      </w:pPr>
      <w:r>
        <w:rPr>
          <w:lang w:eastAsia="zh-CN"/>
        </w:rPr>
        <w:t>Other issue(s)</w:t>
      </w:r>
    </w:p>
    <w:p w14:paraId="41CE2574"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af9"/>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ac"/>
              <w:spacing w:after="0"/>
              <w:rPr>
                <w:rFonts w:ascii="Times New Roman" w:hAnsi="Times New Roman"/>
                <w:color w:val="FF0000"/>
                <w:szCs w:val="22"/>
                <w:lang w:eastAsia="zh-CN"/>
              </w:rPr>
            </w:pPr>
          </w:p>
        </w:tc>
        <w:tc>
          <w:tcPr>
            <w:tcW w:w="8021" w:type="dxa"/>
          </w:tcPr>
          <w:p w14:paraId="783CCE25" w14:textId="77777777" w:rsidR="00FD2750" w:rsidRDefault="00FD2750">
            <w:pPr>
              <w:pStyle w:val="ac"/>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ac"/>
              <w:spacing w:after="0"/>
              <w:rPr>
                <w:rFonts w:ascii="Times New Roman" w:hAnsi="Times New Roman"/>
                <w:szCs w:val="22"/>
                <w:lang w:eastAsia="zh-CN"/>
              </w:rPr>
            </w:pPr>
          </w:p>
        </w:tc>
        <w:tc>
          <w:tcPr>
            <w:tcW w:w="8021" w:type="dxa"/>
          </w:tcPr>
          <w:p w14:paraId="4E5D9241" w14:textId="77777777" w:rsidR="00FD2750" w:rsidRDefault="00FD2750">
            <w:pPr>
              <w:pStyle w:val="ac"/>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ac"/>
              <w:spacing w:after="0" w:line="240" w:lineRule="auto"/>
              <w:rPr>
                <w:rFonts w:ascii="Times New Roman" w:hAnsi="Times New Roman"/>
                <w:szCs w:val="22"/>
                <w:lang w:eastAsia="zh-CN"/>
              </w:rPr>
            </w:pPr>
          </w:p>
        </w:tc>
        <w:tc>
          <w:tcPr>
            <w:tcW w:w="8021" w:type="dxa"/>
          </w:tcPr>
          <w:p w14:paraId="0FB7C1EA" w14:textId="77777777" w:rsidR="00FD2750" w:rsidRDefault="00FD2750">
            <w:pPr>
              <w:pStyle w:val="ac"/>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2"/>
        <w:rPr>
          <w:lang w:eastAsia="zh-CN"/>
        </w:rPr>
      </w:pPr>
      <w:r>
        <w:rPr>
          <w:lang w:eastAsia="zh-CN"/>
        </w:rPr>
        <w:t>2.2. Timeline</w:t>
      </w:r>
    </w:p>
    <w:p w14:paraId="7EC5B483" w14:textId="77777777" w:rsidR="00FD2750" w:rsidRDefault="00FD2750">
      <w:pPr>
        <w:pStyle w:val="aff2"/>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aff2"/>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aff2"/>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af9"/>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[1, Futurewei]</w:t>
            </w:r>
          </w:p>
          <w:p w14:paraId="6D8D3308" w14:textId="77777777" w:rsidR="00FD2750" w:rsidRDefault="00FD2750">
            <w:pPr>
              <w:rPr>
                <w:lang w:val="en-GB" w:eastAsia="zh-CN"/>
              </w:rPr>
            </w:pPr>
          </w:p>
        </w:tc>
        <w:tc>
          <w:tcPr>
            <w:tcW w:w="8100" w:type="dxa"/>
          </w:tcPr>
          <w:p w14:paraId="5CEBBB9B" w14:textId="77777777" w:rsidR="00FD2750" w:rsidRDefault="00FC78D4">
            <w:pPr>
              <w:pStyle w:val="ac"/>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ac"/>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ac"/>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FD2750" w14:paraId="06293801" w14:textId="77777777">
        <w:tc>
          <w:tcPr>
            <w:tcW w:w="2088" w:type="dxa"/>
          </w:tcPr>
          <w:p w14:paraId="3C852E2E"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ac"/>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ac"/>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6"/>
              <w:outlineLvl w:val="5"/>
              <w:rPr>
                <w:rFonts w:ascii="Times New Roman" w:hAnsi="Times New Roman"/>
                <w:lang w:eastAsia="zh-CN"/>
              </w:rPr>
            </w:pPr>
          </w:p>
        </w:tc>
        <w:tc>
          <w:tcPr>
            <w:tcW w:w="8100" w:type="dxa"/>
          </w:tcPr>
          <w:p w14:paraId="56CB1C3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9069CD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ac"/>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ac"/>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BB9329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53733032" w14:textId="77777777" w:rsidR="00FD2750" w:rsidRDefault="00FC78D4">
            <w:pPr>
              <w:pStyle w:val="aff2"/>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5A066608"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16D5A7"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ac"/>
        <w:spacing w:after="0"/>
        <w:rPr>
          <w:rFonts w:ascii="Times New Roman" w:hAnsi="Times New Roman"/>
          <w:sz w:val="22"/>
          <w:szCs w:val="22"/>
          <w:lang w:eastAsia="zh-CN"/>
        </w:rPr>
      </w:pPr>
    </w:p>
    <w:p w14:paraId="070935F6" w14:textId="77777777" w:rsidR="00FD2750" w:rsidRDefault="00FD2750">
      <w:pPr>
        <w:pStyle w:val="ac"/>
        <w:spacing w:after="0"/>
        <w:rPr>
          <w:rFonts w:ascii="Times New Roman" w:hAnsi="Times New Roman"/>
          <w:szCs w:val="20"/>
          <w:lang w:eastAsia="zh-CN"/>
        </w:rPr>
      </w:pPr>
    </w:p>
    <w:p w14:paraId="0767D7FE" w14:textId="77777777" w:rsidR="00FD2750" w:rsidRDefault="00FD2750">
      <w:pPr>
        <w:pStyle w:val="aff2"/>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aff2"/>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3"/>
        <w:numPr>
          <w:ilvl w:val="2"/>
          <w:numId w:val="14"/>
        </w:numPr>
        <w:rPr>
          <w:lang w:eastAsia="zh-CN"/>
        </w:rPr>
      </w:pPr>
      <w:r>
        <w:rPr>
          <w:lang w:eastAsia="zh-CN"/>
        </w:rPr>
        <w:t xml:space="preserve">Summary on timeline </w:t>
      </w:r>
    </w:p>
    <w:p w14:paraId="2025484E"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ac"/>
        <w:spacing w:after="0"/>
        <w:rPr>
          <w:rFonts w:ascii="Times New Roman" w:hAnsi="Times New Roman"/>
          <w:szCs w:val="20"/>
          <w:lang w:val="en-GB" w:eastAsia="zh-CN"/>
        </w:rPr>
      </w:pPr>
    </w:p>
    <w:p w14:paraId="0E3B6FD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096F9E4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04B8D7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462DBE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37E6BA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ac"/>
        <w:spacing w:after="0"/>
        <w:rPr>
          <w:rFonts w:ascii="Times New Roman" w:hAnsi="Times New Roman"/>
          <w:sz w:val="22"/>
          <w:szCs w:val="22"/>
          <w:lang w:eastAsia="zh-CN"/>
        </w:rPr>
      </w:pPr>
    </w:p>
    <w:p w14:paraId="25C9586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ac"/>
        <w:spacing w:after="0"/>
        <w:rPr>
          <w:rFonts w:ascii="Times New Roman" w:hAnsi="Times New Roman"/>
          <w:szCs w:val="20"/>
          <w:lang w:eastAsia="zh-CN"/>
        </w:rPr>
      </w:pPr>
    </w:p>
    <w:p w14:paraId="304D8BD3" w14:textId="77777777" w:rsidR="00FD2750" w:rsidRDefault="00FC78D4">
      <w:pPr>
        <w:pStyle w:val="5"/>
      </w:pPr>
      <w:r>
        <w:rPr>
          <w:highlight w:val="cyan"/>
        </w:rPr>
        <w:t>Proposal 2-1 for discussion:</w:t>
      </w:r>
      <w:r>
        <w:t xml:space="preserve"> </w:t>
      </w:r>
    </w:p>
    <w:p w14:paraId="29F9E4E9"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ac"/>
        <w:spacing w:after="0"/>
        <w:rPr>
          <w:rFonts w:ascii="Times New Roman" w:hAnsi="Times New Roman"/>
          <w:szCs w:val="20"/>
          <w:lang w:eastAsia="zh-CN"/>
        </w:rPr>
      </w:pPr>
    </w:p>
    <w:p w14:paraId="2455CED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8475FB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A71D46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2D281"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59527AE" w14:textId="6B92ADA2"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ac"/>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916B84" w14:textId="4391A88E" w:rsidR="0087631D" w:rsidRDefault="0087631D" w:rsidP="00F95DB2">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38BCFB8E" w14:textId="4B1A9C9D" w:rsidR="00047056" w:rsidRPr="0087631D"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upport moderator’s proposal.</w:t>
            </w:r>
          </w:p>
        </w:tc>
      </w:tr>
    </w:tbl>
    <w:p w14:paraId="695C8CB1" w14:textId="77777777" w:rsidR="00FD2750" w:rsidRPr="00CF2804" w:rsidRDefault="00FD2750" w:rsidP="00CF2804">
      <w:pPr>
        <w:pStyle w:val="ac"/>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ac"/>
        <w:spacing w:after="0"/>
        <w:rPr>
          <w:rFonts w:ascii="Times New Roman" w:hAnsi="Times New Roman"/>
          <w:szCs w:val="20"/>
          <w:lang w:eastAsia="zh-CN"/>
        </w:rPr>
      </w:pPr>
    </w:p>
    <w:p w14:paraId="229CF4A2" w14:textId="77777777" w:rsidR="00FD2750" w:rsidRDefault="00FC78D4">
      <w:pPr>
        <w:pStyle w:val="5"/>
      </w:pPr>
      <w:r>
        <w:rPr>
          <w:highlight w:val="cyan"/>
        </w:rPr>
        <w:t>Proposal 2-2 for discussion:</w:t>
      </w:r>
      <w:r>
        <w:t xml:space="preserve"> </w:t>
      </w:r>
    </w:p>
    <w:p w14:paraId="7A61B421"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ac"/>
        <w:spacing w:after="0"/>
        <w:rPr>
          <w:rFonts w:ascii="Times New Roman" w:hAnsi="Times New Roman"/>
          <w:szCs w:val="20"/>
          <w:lang w:eastAsia="zh-CN"/>
        </w:rPr>
      </w:pPr>
    </w:p>
    <w:p w14:paraId="10DB02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91AD4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FD2750" w14:paraId="31A5D187" w14:textId="77777777">
        <w:trPr>
          <w:trHeight w:val="339"/>
        </w:trPr>
        <w:tc>
          <w:tcPr>
            <w:tcW w:w="1871" w:type="dxa"/>
          </w:tcPr>
          <w:p w14:paraId="50FF1E5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178B18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402194F5" w14:textId="441803E4"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ac"/>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ac"/>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ac"/>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ac"/>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ACEE4D1" w14:textId="77777777" w:rsidR="00CF2804" w:rsidRPr="008F432D"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2F5BA4D" w14:textId="32A444AB"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C266503" w14:textId="5C5C106F"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C9DAC3E" w14:textId="3156C9AA" w:rsidR="0087631D" w:rsidRDefault="0087631D" w:rsidP="00E02CE6">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726A8D92" w14:textId="0AB65B49" w:rsidR="00047056" w:rsidRPr="0087631D"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Support moderator’s proposal</w:t>
            </w:r>
          </w:p>
        </w:tc>
      </w:tr>
    </w:tbl>
    <w:p w14:paraId="71553CC8" w14:textId="77777777" w:rsidR="00FD2750" w:rsidRPr="00CF2804" w:rsidRDefault="00FD2750" w:rsidP="00CF2804">
      <w:pPr>
        <w:pStyle w:val="ac"/>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lastRenderedPageBreak/>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ac"/>
        <w:spacing w:after="0"/>
        <w:rPr>
          <w:rFonts w:ascii="Times New Roman" w:hAnsi="Times New Roman"/>
          <w:szCs w:val="20"/>
          <w:lang w:eastAsia="zh-CN"/>
        </w:rPr>
      </w:pPr>
    </w:p>
    <w:p w14:paraId="639FEFA6" w14:textId="77777777" w:rsidR="00FD2750" w:rsidRDefault="00FC78D4">
      <w:pPr>
        <w:pStyle w:val="5"/>
      </w:pPr>
      <w:r>
        <w:rPr>
          <w:highlight w:val="cyan"/>
        </w:rPr>
        <w:t>Proposal 2-3 for discussion:</w:t>
      </w:r>
      <w:r>
        <w:t xml:space="preserve"> </w:t>
      </w:r>
    </w:p>
    <w:p w14:paraId="09B99B4F"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ac"/>
        <w:spacing w:after="0"/>
        <w:rPr>
          <w:rFonts w:ascii="Times New Roman" w:hAnsi="Times New Roman"/>
          <w:szCs w:val="20"/>
          <w:lang w:eastAsia="zh-CN"/>
        </w:rPr>
      </w:pPr>
    </w:p>
    <w:p w14:paraId="4C796D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9"/>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232D9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70DE9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069DC5"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55C6E5" w14:textId="4AF9099F"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ac"/>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ac"/>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2498A7" w14:textId="7202BF5A" w:rsidR="0087631D" w:rsidRDefault="0087631D" w:rsidP="00B85F89">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66072257" w14:textId="79BC624F" w:rsidR="00047056" w:rsidRPr="0087631D"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Support moderator’s proposal.</w:t>
            </w:r>
          </w:p>
        </w:tc>
      </w:tr>
    </w:tbl>
    <w:p w14:paraId="1C5ECA06" w14:textId="77777777" w:rsidR="00FD2750" w:rsidRPr="00CF2804" w:rsidRDefault="00FD2750" w:rsidP="00CF2804">
      <w:pPr>
        <w:pStyle w:val="ac"/>
        <w:spacing w:after="0"/>
        <w:jc w:val="left"/>
        <w:rPr>
          <w:rFonts w:ascii="Times New Roman" w:hAnsi="Times New Roman"/>
          <w:szCs w:val="20"/>
          <w:lang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4"/>
        <w:numPr>
          <w:ilvl w:val="3"/>
          <w:numId w:val="14"/>
        </w:numPr>
      </w:pPr>
      <w:r>
        <w:lastRenderedPageBreak/>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ac"/>
        <w:spacing w:after="0"/>
        <w:rPr>
          <w:rFonts w:ascii="Times New Roman" w:hAnsi="Times New Roman"/>
          <w:szCs w:val="20"/>
          <w:lang w:eastAsia="zh-CN"/>
        </w:rPr>
      </w:pPr>
    </w:p>
    <w:p w14:paraId="66B33809" w14:textId="77777777" w:rsidR="00FD2750" w:rsidRDefault="00FD2750">
      <w:pPr>
        <w:pStyle w:val="ac"/>
        <w:spacing w:after="0"/>
        <w:rPr>
          <w:rFonts w:ascii="Times New Roman" w:hAnsi="Times New Roman"/>
          <w:szCs w:val="20"/>
          <w:lang w:eastAsia="zh-CN"/>
        </w:rPr>
      </w:pPr>
    </w:p>
    <w:p w14:paraId="0479960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764764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ac"/>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ac"/>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ac"/>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r w:rsidR="00824CC0" w14:paraId="5C83FD59" w14:textId="77777777">
        <w:trPr>
          <w:trHeight w:val="339"/>
        </w:trPr>
        <w:tc>
          <w:tcPr>
            <w:tcW w:w="1871" w:type="dxa"/>
          </w:tcPr>
          <w:p w14:paraId="12D6AB35" w14:textId="041F5CD4"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ac"/>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ac"/>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ac"/>
              <w:spacing w:before="0" w:after="0" w:line="240" w:lineRule="auto"/>
              <w:rPr>
                <w:lang w:val="en-GB"/>
              </w:rPr>
            </w:pPr>
          </w:p>
          <w:p w14:paraId="617EB5D7" w14:textId="0A0C975A" w:rsidR="000241F2" w:rsidRDefault="000241F2" w:rsidP="00B262B8">
            <w:pPr>
              <w:pStyle w:val="ac"/>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ac"/>
              <w:spacing w:before="0" w:after="0" w:line="240" w:lineRule="auto"/>
              <w:rPr>
                <w:lang w:val="en-GB"/>
              </w:rPr>
            </w:pPr>
          </w:p>
          <w:p w14:paraId="3ABC93A9" w14:textId="73B2B667" w:rsidR="00B262B8" w:rsidRDefault="00B262B8" w:rsidP="00B262B8">
            <w:pPr>
              <w:pStyle w:val="ac"/>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ac"/>
              <w:spacing w:after="0" w:line="240" w:lineRule="auto"/>
              <w:rPr>
                <w:lang w:val="en-GB"/>
              </w:rPr>
            </w:pPr>
          </w:p>
          <w:p w14:paraId="6CA2B01D" w14:textId="1A9CB2F7" w:rsidR="00B262B8" w:rsidRDefault="00B262B8" w:rsidP="00B262B8">
            <w:pPr>
              <w:pStyle w:val="ac"/>
              <w:spacing w:after="0" w:line="240" w:lineRule="auto"/>
              <w:rPr>
                <w:lang w:val="en-GB"/>
              </w:rPr>
            </w:pPr>
            <w:r w:rsidRPr="002A45B9">
              <w:rPr>
                <w:noProof/>
                <w:sz w:val="22"/>
                <w:szCs w:val="22"/>
                <w:lang w:eastAsia="zh-CN"/>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8"/>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ac"/>
              <w:spacing w:after="0" w:line="240" w:lineRule="auto"/>
              <w:rPr>
                <w:lang w:val="en-GB"/>
              </w:rPr>
            </w:pPr>
          </w:p>
          <w:p w14:paraId="585CECFB" w14:textId="6F798433" w:rsidR="00B262B8" w:rsidRDefault="00B262B8" w:rsidP="00B262B8">
            <w:pPr>
              <w:pStyle w:val="ac"/>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776EA" w14:paraId="230AF05D" w14:textId="77777777">
        <w:trPr>
          <w:trHeight w:val="339"/>
        </w:trPr>
        <w:tc>
          <w:tcPr>
            <w:tcW w:w="1871" w:type="dxa"/>
          </w:tcPr>
          <w:p w14:paraId="1DF3F981" w14:textId="27D06150" w:rsidR="00A776EA" w:rsidRDefault="00A776EA" w:rsidP="00A776EA">
            <w:pPr>
              <w:pStyle w:val="ac"/>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33B788E1" w14:textId="0031F51C"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ac"/>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ac"/>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ac"/>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45D7413E" w14:textId="7BBEFB7B" w:rsidR="0087631D" w:rsidRDefault="0087631D" w:rsidP="00A776EA">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bl>
    <w:p w14:paraId="411F3981" w14:textId="77777777" w:rsidR="00FD2750" w:rsidRDefault="00FD2750">
      <w:pPr>
        <w:pStyle w:val="ac"/>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4"/>
        <w:numPr>
          <w:ilvl w:val="3"/>
          <w:numId w:val="14"/>
        </w:numPr>
      </w:pPr>
      <w:r>
        <w:t>Proposals on some specific timelines</w:t>
      </w:r>
    </w:p>
    <w:p w14:paraId="329F3DD5" w14:textId="77777777" w:rsidR="00FD2750" w:rsidRDefault="00FC78D4">
      <w:pPr>
        <w:rPr>
          <w:lang w:val="en-GB"/>
        </w:rPr>
      </w:pPr>
      <w:r>
        <w:rPr>
          <w:lang w:val="en-GB"/>
        </w:rPr>
        <w:t>[1, Futurewei] proposed the new values for the beamSwitchTiming corresponding to SCS {480kHz and 960 kHz} use ENUMERATED {sym14, sym28, sym48, sym224, sym336} as starting point.</w:t>
      </w:r>
    </w:p>
    <w:p w14:paraId="2213E348" w14:textId="77777777" w:rsidR="00FD2750" w:rsidRDefault="00FC78D4">
      <w:pPr>
        <w:pStyle w:val="ac"/>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ac"/>
        <w:spacing w:beforeLines="50" w:before="120"/>
        <w:rPr>
          <w:lang w:val="en-GB"/>
        </w:rPr>
      </w:pPr>
      <w:r>
        <w:rPr>
          <w:lang w:val="en-GB"/>
        </w:rPr>
        <w:t>[5, Huawei] proposed the definitions of k0 and k1 for multi-PDSCH/PUSCH scheduling.</w:t>
      </w:r>
    </w:p>
    <w:p w14:paraId="3DF98ACE" w14:textId="77777777" w:rsidR="00FD2750" w:rsidRDefault="00FC78D4">
      <w:pPr>
        <w:pStyle w:val="ac"/>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ac"/>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17C63899"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ac"/>
        <w:spacing w:after="0"/>
        <w:rPr>
          <w:rFonts w:ascii="Times New Roman" w:hAnsi="Times New Roman"/>
          <w:szCs w:val="20"/>
          <w:lang w:eastAsia="zh-CN"/>
        </w:rPr>
      </w:pPr>
    </w:p>
    <w:p w14:paraId="3D16EEEC" w14:textId="77777777" w:rsidR="00FD2750" w:rsidRDefault="00FD2750">
      <w:pPr>
        <w:pStyle w:val="ac"/>
        <w:spacing w:after="0"/>
        <w:rPr>
          <w:rFonts w:ascii="Times New Roman" w:hAnsi="Times New Roman"/>
          <w:szCs w:val="20"/>
          <w:lang w:eastAsia="zh-CN"/>
        </w:rPr>
      </w:pPr>
    </w:p>
    <w:p w14:paraId="33D8A5B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6528E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ac"/>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ac"/>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ac"/>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ac"/>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81E9672" w14:textId="50A532AB" w:rsidR="0087631D" w:rsidRDefault="0087631D" w:rsidP="00F05462">
            <w:pPr>
              <w:pStyle w:val="ac"/>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bl>
    <w:p w14:paraId="62C6FC0A" w14:textId="77777777" w:rsidR="00FD2750" w:rsidRDefault="00FD2750">
      <w:pPr>
        <w:pStyle w:val="ac"/>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4"/>
        <w:numPr>
          <w:ilvl w:val="3"/>
          <w:numId w:val="14"/>
        </w:numPr>
        <w:rPr>
          <w:lang w:eastAsia="zh-CN"/>
        </w:rPr>
      </w:pPr>
      <w:r>
        <w:rPr>
          <w:lang w:eastAsia="zh-CN"/>
        </w:rPr>
        <w:t>Other issue(s)</w:t>
      </w:r>
    </w:p>
    <w:p w14:paraId="1A4AB571"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9"/>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ac"/>
              <w:spacing w:after="0"/>
              <w:rPr>
                <w:rFonts w:ascii="Times New Roman" w:hAnsi="Times New Roman"/>
                <w:color w:val="FF0000"/>
                <w:szCs w:val="22"/>
                <w:lang w:eastAsia="zh-CN"/>
              </w:rPr>
            </w:pPr>
          </w:p>
        </w:tc>
        <w:tc>
          <w:tcPr>
            <w:tcW w:w="8021" w:type="dxa"/>
          </w:tcPr>
          <w:p w14:paraId="693D0B06" w14:textId="77777777" w:rsidR="00FD2750" w:rsidRDefault="00FD2750">
            <w:pPr>
              <w:pStyle w:val="ac"/>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ac"/>
              <w:spacing w:after="0"/>
              <w:rPr>
                <w:rFonts w:ascii="Times New Roman" w:hAnsi="Times New Roman"/>
                <w:szCs w:val="22"/>
                <w:lang w:eastAsia="zh-CN"/>
              </w:rPr>
            </w:pPr>
          </w:p>
        </w:tc>
        <w:tc>
          <w:tcPr>
            <w:tcW w:w="8021" w:type="dxa"/>
          </w:tcPr>
          <w:p w14:paraId="23CFA87E" w14:textId="77777777" w:rsidR="00FD2750" w:rsidRDefault="00FD2750">
            <w:pPr>
              <w:pStyle w:val="ac"/>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ac"/>
              <w:spacing w:after="0" w:line="240" w:lineRule="auto"/>
              <w:rPr>
                <w:rFonts w:ascii="Times New Roman" w:hAnsi="Times New Roman"/>
                <w:szCs w:val="22"/>
                <w:lang w:eastAsia="zh-CN"/>
              </w:rPr>
            </w:pPr>
          </w:p>
        </w:tc>
        <w:tc>
          <w:tcPr>
            <w:tcW w:w="8021" w:type="dxa"/>
          </w:tcPr>
          <w:p w14:paraId="5FC25599" w14:textId="77777777" w:rsidR="00FD2750" w:rsidRDefault="00FD2750">
            <w:pPr>
              <w:pStyle w:val="ac"/>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2"/>
        <w:rPr>
          <w:lang w:eastAsia="zh-CN"/>
        </w:rPr>
      </w:pPr>
      <w:r>
        <w:rPr>
          <w:lang w:eastAsia="zh-CN"/>
        </w:rPr>
        <w:lastRenderedPageBreak/>
        <w:t>2.3. PTRS</w:t>
      </w:r>
    </w:p>
    <w:p w14:paraId="41776DD2" w14:textId="77777777" w:rsidR="00FD2750" w:rsidRDefault="00FD2750">
      <w:pPr>
        <w:pStyle w:val="aff2"/>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aff2"/>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aff2"/>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aff2"/>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af9"/>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 Futurewei]</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ac"/>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79410E1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ac"/>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ac"/>
              <w:spacing w:after="0"/>
              <w:rPr>
                <w:bCs/>
                <w:lang w:eastAsia="zh-CN"/>
              </w:rPr>
            </w:pPr>
            <w:r>
              <w:rPr>
                <w:rFonts w:ascii="Times New Roman" w:hAnsi="Times New Roman"/>
                <w:szCs w:val="20"/>
                <w:lang w:eastAsia="zh-CN"/>
              </w:rPr>
              <w:t>Proposal 3: Support density extension of current Rel.15 PT-RS for DFTsOFDM waveform.</w:t>
            </w:r>
          </w:p>
        </w:tc>
      </w:tr>
      <w:tr w:rsidR="00FD2750" w14:paraId="41EE42E0" w14:textId="77777777">
        <w:tc>
          <w:tcPr>
            <w:tcW w:w="2088" w:type="dxa"/>
          </w:tcPr>
          <w:p w14:paraId="216C884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6832D7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ac"/>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1ECA17A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aff2"/>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3"/>
        <w:numPr>
          <w:ilvl w:val="2"/>
          <w:numId w:val="14"/>
        </w:numPr>
        <w:rPr>
          <w:lang w:eastAsia="zh-CN"/>
        </w:rPr>
      </w:pPr>
      <w:r>
        <w:rPr>
          <w:lang w:eastAsia="zh-CN"/>
        </w:rPr>
        <w:t xml:space="preserve">Summary on PTRS </w:t>
      </w:r>
    </w:p>
    <w:p w14:paraId="236D9397" w14:textId="77777777" w:rsidR="00FD2750" w:rsidRDefault="00FC78D4">
      <w:pPr>
        <w:pStyle w:val="4"/>
        <w:numPr>
          <w:ilvl w:val="3"/>
          <w:numId w:val="14"/>
        </w:numPr>
        <w:rPr>
          <w:lang w:eastAsia="zh-CN"/>
        </w:rPr>
      </w:pPr>
      <w:r>
        <w:rPr>
          <w:lang w:eastAsia="zh-CN"/>
        </w:rPr>
        <w:t>For CP-OFDM</w:t>
      </w:r>
    </w:p>
    <w:p w14:paraId="3DC3E03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ac"/>
        <w:spacing w:after="0"/>
        <w:rPr>
          <w:rFonts w:ascii="Times New Roman" w:hAnsi="Times New Roman"/>
          <w:szCs w:val="20"/>
          <w:lang w:eastAsia="zh-CN"/>
        </w:rPr>
      </w:pPr>
    </w:p>
    <w:p w14:paraId="328EE5D2" w14:textId="77777777" w:rsidR="00FD2750" w:rsidRDefault="00FC78D4">
      <w:pPr>
        <w:pStyle w:val="ac"/>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ac"/>
        <w:spacing w:after="0"/>
        <w:rPr>
          <w:rFonts w:ascii="Times New Roman" w:hAnsi="Times New Roman"/>
          <w:szCs w:val="20"/>
          <w:lang w:eastAsia="zh-CN"/>
        </w:rPr>
      </w:pPr>
    </w:p>
    <w:p w14:paraId="17BD5BA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ac"/>
        <w:spacing w:after="0"/>
        <w:rPr>
          <w:rFonts w:ascii="Times New Roman" w:hAnsi="Times New Roman"/>
          <w:szCs w:val="20"/>
          <w:lang w:eastAsia="zh-CN"/>
        </w:rPr>
      </w:pPr>
    </w:p>
    <w:p w14:paraId="572FAF8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ac"/>
        <w:spacing w:after="0"/>
        <w:rPr>
          <w:rFonts w:ascii="Times New Roman" w:hAnsi="Times New Roman"/>
          <w:szCs w:val="20"/>
          <w:lang w:eastAsia="zh-CN"/>
        </w:rPr>
      </w:pPr>
    </w:p>
    <w:p w14:paraId="2A49F16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ac"/>
        <w:spacing w:after="0"/>
        <w:rPr>
          <w:rFonts w:ascii="Times New Roman" w:hAnsi="Times New Roman"/>
          <w:szCs w:val="20"/>
          <w:lang w:eastAsia="zh-CN"/>
        </w:rPr>
      </w:pPr>
    </w:p>
    <w:p w14:paraId="50E3DE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ac"/>
        <w:spacing w:after="0"/>
        <w:rPr>
          <w:rFonts w:ascii="Times New Roman" w:hAnsi="Times New Roman"/>
          <w:szCs w:val="20"/>
          <w:lang w:eastAsia="zh-CN"/>
        </w:rPr>
      </w:pPr>
    </w:p>
    <w:p w14:paraId="5CBE266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ac"/>
        <w:spacing w:after="0"/>
        <w:rPr>
          <w:rFonts w:ascii="Times New Roman" w:hAnsi="Times New Roman"/>
          <w:szCs w:val="20"/>
          <w:lang w:eastAsia="zh-CN"/>
        </w:rPr>
      </w:pPr>
    </w:p>
    <w:p w14:paraId="5D60BA6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ac"/>
        <w:spacing w:after="0"/>
        <w:rPr>
          <w:rFonts w:ascii="Times New Roman" w:hAnsi="Times New Roman"/>
          <w:szCs w:val="20"/>
          <w:lang w:eastAsia="zh-CN"/>
        </w:rPr>
      </w:pPr>
    </w:p>
    <w:p w14:paraId="40C661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ac"/>
        <w:spacing w:after="0"/>
        <w:rPr>
          <w:rFonts w:ascii="Times New Roman" w:hAnsi="Times New Roman"/>
          <w:szCs w:val="20"/>
          <w:lang w:eastAsia="zh-CN"/>
        </w:rPr>
      </w:pPr>
    </w:p>
    <w:p w14:paraId="61143C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ac"/>
        <w:spacing w:after="0"/>
        <w:rPr>
          <w:rFonts w:ascii="Times New Roman" w:hAnsi="Times New Roman"/>
          <w:szCs w:val="20"/>
          <w:lang w:eastAsia="zh-CN"/>
        </w:rPr>
      </w:pPr>
    </w:p>
    <w:p w14:paraId="1527803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ac"/>
        <w:spacing w:after="0"/>
        <w:rPr>
          <w:rFonts w:ascii="Times New Roman" w:hAnsi="Times New Roman"/>
          <w:szCs w:val="20"/>
          <w:lang w:eastAsia="zh-CN"/>
        </w:rPr>
      </w:pPr>
    </w:p>
    <w:p w14:paraId="65A7107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ac"/>
        <w:spacing w:after="0"/>
        <w:rPr>
          <w:rFonts w:ascii="Times New Roman" w:hAnsi="Times New Roman"/>
          <w:szCs w:val="20"/>
          <w:lang w:eastAsia="zh-CN"/>
        </w:rPr>
      </w:pPr>
    </w:p>
    <w:p w14:paraId="438CC30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ac"/>
        <w:spacing w:after="0"/>
        <w:rPr>
          <w:rFonts w:ascii="Times New Roman" w:hAnsi="Times New Roman"/>
          <w:szCs w:val="20"/>
          <w:lang w:eastAsia="zh-CN"/>
        </w:rPr>
      </w:pPr>
    </w:p>
    <w:p w14:paraId="5C27E35B" w14:textId="77777777" w:rsidR="00FD2750" w:rsidRDefault="00FC78D4">
      <w:pPr>
        <w:pStyle w:val="ac"/>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ac"/>
        <w:spacing w:after="0"/>
      </w:pPr>
    </w:p>
    <w:p w14:paraId="0C7217FD" w14:textId="77777777" w:rsidR="00FD2750" w:rsidRDefault="00FC78D4">
      <w:pPr>
        <w:pStyle w:val="ac"/>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ac"/>
        <w:spacing w:after="0"/>
        <w:rPr>
          <w:rFonts w:ascii="Times New Roman" w:hAnsi="Times New Roman"/>
          <w:szCs w:val="20"/>
          <w:lang w:eastAsia="zh-CN"/>
        </w:rPr>
      </w:pPr>
    </w:p>
    <w:p w14:paraId="629CB9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219C78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2085517" w14:textId="77777777" w:rsidR="00FD2750" w:rsidRDefault="00FD2750">
      <w:pPr>
        <w:pStyle w:val="ac"/>
        <w:spacing w:after="0"/>
        <w:rPr>
          <w:rFonts w:ascii="Times New Roman" w:hAnsi="Times New Roman"/>
          <w:szCs w:val="20"/>
          <w:lang w:eastAsia="zh-CN"/>
        </w:rPr>
      </w:pPr>
    </w:p>
    <w:p w14:paraId="44B5456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ac"/>
        <w:spacing w:after="0"/>
        <w:rPr>
          <w:rFonts w:ascii="Times New Roman" w:hAnsi="Times New Roman"/>
          <w:szCs w:val="20"/>
          <w:lang w:eastAsia="zh-CN"/>
        </w:rPr>
      </w:pPr>
    </w:p>
    <w:p w14:paraId="57123300" w14:textId="77777777" w:rsidR="00FD2750" w:rsidRDefault="00FC78D4">
      <w:pPr>
        <w:pStyle w:val="5"/>
      </w:pPr>
      <w:r>
        <w:rPr>
          <w:highlight w:val="cyan"/>
        </w:rPr>
        <w:t>Proposal 3-1 for discussion:</w:t>
      </w:r>
      <w:r>
        <w:t xml:space="preserve"> </w:t>
      </w:r>
    </w:p>
    <w:p w14:paraId="703B6ED9"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ac"/>
        <w:spacing w:after="0"/>
        <w:rPr>
          <w:rFonts w:ascii="Times New Roman" w:hAnsi="Times New Roman"/>
          <w:szCs w:val="20"/>
          <w:lang w:eastAsia="zh-CN"/>
        </w:rPr>
      </w:pPr>
    </w:p>
    <w:p w14:paraId="4BCAAA5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0B0B9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5CF059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ac"/>
              <w:spacing w:before="0" w:after="0" w:line="240" w:lineRule="auto"/>
              <w:rPr>
                <w:rFonts w:ascii="Times New Roman" w:hAnsi="Times New Roman"/>
                <w:szCs w:val="20"/>
                <w:lang w:eastAsia="zh-CN"/>
              </w:rPr>
            </w:pPr>
          </w:p>
          <w:p w14:paraId="4333A3C3" w14:textId="77777777" w:rsidR="00FC78D4" w:rsidRDefault="00FC78D4" w:rsidP="00FC78D4">
            <w:pPr>
              <w:pStyle w:val="ac"/>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ac"/>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ac"/>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ac"/>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ac"/>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ac"/>
              <w:spacing w:after="0"/>
              <w:ind w:left="720"/>
              <w:rPr>
                <w:rFonts w:ascii="Times New Roman" w:hAnsi="Times New Roman"/>
                <w:szCs w:val="20"/>
                <w:lang w:eastAsia="zh-CN"/>
              </w:rPr>
            </w:pPr>
          </w:p>
          <w:p w14:paraId="0C3E97EC" w14:textId="77777777" w:rsidR="00BA0F9F" w:rsidRDefault="00BA0F9F" w:rsidP="00BA0F9F">
            <w:pPr>
              <w:pStyle w:val="ac"/>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lastRenderedPageBreak/>
              <w:t>DOCOMO</w:t>
            </w:r>
          </w:p>
        </w:tc>
        <w:tc>
          <w:tcPr>
            <w:tcW w:w="8021" w:type="dxa"/>
          </w:tcPr>
          <w:p w14:paraId="3C7F188D" w14:textId="53739BF7" w:rsidR="008C6E85" w:rsidRDefault="008C6E85" w:rsidP="008C6E85">
            <w:pPr>
              <w:pStyle w:val="ac"/>
              <w:spacing w:after="0"/>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ac"/>
              <w:spacing w:before="0" w:after="0" w:line="240" w:lineRule="auto"/>
              <w:rPr>
                <w:rFonts w:ascii="Times New Roman" w:hAnsi="Times New Roman"/>
                <w:szCs w:val="20"/>
                <w:lang w:eastAsia="zh-CN"/>
              </w:rPr>
            </w:pPr>
          </w:p>
          <w:p w14:paraId="278E85A2" w14:textId="3DA8F559" w:rsidR="00824CC0" w:rsidRDefault="00824CC0" w:rsidP="00824CC0">
            <w:pPr>
              <w:pStyle w:val="ac"/>
              <w:spacing w:after="0"/>
              <w:rPr>
                <w:rFonts w:ascii="Times New Roman" w:eastAsia="ＭＳ Ｐ明朝"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ac"/>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F696B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ac"/>
              <w:spacing w:before="0" w:after="0" w:line="240" w:lineRule="auto"/>
              <w:rPr>
                <w:rFonts w:ascii="Times New Roman" w:hAnsi="Times New Roman"/>
                <w:szCs w:val="20"/>
                <w:lang w:eastAsia="zh-CN"/>
              </w:rPr>
            </w:pPr>
          </w:p>
          <w:p w14:paraId="72C819FF"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ac"/>
              <w:spacing w:before="0" w:after="0" w:line="240" w:lineRule="auto"/>
              <w:rPr>
                <w:rFonts w:ascii="Times New Roman" w:hAnsi="Times New Roman"/>
                <w:szCs w:val="20"/>
                <w:lang w:eastAsia="zh-CN"/>
              </w:rPr>
            </w:pPr>
          </w:p>
          <w:p w14:paraId="17F1C221"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ac"/>
              <w:spacing w:before="0" w:after="0" w:line="240" w:lineRule="auto"/>
              <w:rPr>
                <w:rFonts w:ascii="Times New Roman" w:hAnsi="Times New Roman"/>
                <w:szCs w:val="20"/>
                <w:lang w:eastAsia="zh-CN"/>
              </w:rPr>
            </w:pPr>
          </w:p>
          <w:p w14:paraId="196C6EBD"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ac"/>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ac"/>
              <w:spacing w:before="0" w:after="0" w:line="240" w:lineRule="auto"/>
              <w:ind w:left="360"/>
              <w:rPr>
                <w:rFonts w:ascii="Times New Roman" w:hAnsi="Times New Roman"/>
                <w:szCs w:val="20"/>
                <w:lang w:eastAsia="zh-CN"/>
              </w:rPr>
            </w:pPr>
          </w:p>
          <w:p w14:paraId="6F15826A" w14:textId="77777777" w:rsidR="00CF2804" w:rsidRDefault="00CF2804" w:rsidP="00CF2804">
            <w:pPr>
              <w:pStyle w:val="ac"/>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ac"/>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ac"/>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2566DBF3" w14:textId="4CFD2207"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9D3F93C" w14:textId="237DBEB3"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ac"/>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ac"/>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482A0FE" w14:textId="6F9B15A9" w:rsidR="00DA5423" w:rsidRDefault="00DA5423" w:rsidP="00F05462">
            <w:pPr>
              <w:pStyle w:val="ac"/>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43B06A4C" w14:textId="6AB50B95" w:rsidR="00047056" w:rsidRPr="00DA5423" w:rsidRDefault="00047056" w:rsidP="00047056">
            <w:pPr>
              <w:pStyle w:val="ac"/>
              <w:tabs>
                <w:tab w:val="left" w:pos="3315"/>
              </w:tabs>
              <w:spacing w:after="0"/>
              <w:rPr>
                <w:rFonts w:ascii="Times New Roman" w:hAnsi="Times New Roman"/>
                <w:szCs w:val="20"/>
                <w:lang w:eastAsia="zh-CN"/>
              </w:rPr>
            </w:pPr>
            <w:r>
              <w:rPr>
                <w:rFonts w:ascii="Times New Roman" w:eastAsia="ＭＳ Ｐ明朝" w:hAnsi="Times New Roman"/>
                <w:szCs w:val="20"/>
                <w:lang w:eastAsia="ja-JP"/>
              </w:rPr>
              <w:t>Support moderator’s proposal.</w:t>
            </w:r>
          </w:p>
        </w:tc>
      </w:tr>
    </w:tbl>
    <w:p w14:paraId="17CCC412" w14:textId="77777777" w:rsidR="00FD2750" w:rsidRPr="00CF2804" w:rsidRDefault="00FD2750" w:rsidP="00CF2804">
      <w:pPr>
        <w:pStyle w:val="ac"/>
        <w:spacing w:after="0"/>
        <w:jc w:val="left"/>
        <w:rPr>
          <w:rFonts w:ascii="Times New Roman" w:hAnsi="Times New Roman"/>
          <w:szCs w:val="20"/>
          <w:lang w:eastAsia="zh-CN"/>
        </w:rPr>
      </w:pPr>
    </w:p>
    <w:p w14:paraId="258AA1A9" w14:textId="77777777" w:rsidR="00FD2750" w:rsidRDefault="00FD2750">
      <w:pPr>
        <w:pStyle w:val="ac"/>
        <w:spacing w:after="0"/>
        <w:rPr>
          <w:rFonts w:ascii="Times New Roman" w:hAnsi="Times New Roman"/>
          <w:szCs w:val="20"/>
          <w:lang w:eastAsia="zh-CN"/>
        </w:rPr>
      </w:pPr>
    </w:p>
    <w:p w14:paraId="52688FEF" w14:textId="77777777" w:rsidR="00FD2750" w:rsidRDefault="00FC78D4">
      <w:pPr>
        <w:pStyle w:val="4"/>
        <w:numPr>
          <w:ilvl w:val="3"/>
          <w:numId w:val="14"/>
        </w:numPr>
        <w:rPr>
          <w:lang w:eastAsia="zh-CN"/>
        </w:rPr>
      </w:pPr>
      <w:r>
        <w:rPr>
          <w:lang w:eastAsia="zh-CN"/>
        </w:rPr>
        <w:t>For DFT-s-OFDM</w:t>
      </w:r>
    </w:p>
    <w:p w14:paraId="10669ED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ac"/>
        <w:spacing w:after="0"/>
        <w:rPr>
          <w:rFonts w:ascii="Times New Roman" w:hAnsi="Times New Roman"/>
          <w:szCs w:val="20"/>
          <w:lang w:eastAsia="zh-CN"/>
        </w:rPr>
      </w:pPr>
    </w:p>
    <w:p w14:paraId="31D7E2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ac"/>
        <w:spacing w:after="0"/>
        <w:rPr>
          <w:rFonts w:ascii="Times New Roman" w:hAnsi="Times New Roman"/>
          <w:szCs w:val="20"/>
          <w:lang w:eastAsia="zh-CN"/>
        </w:rPr>
      </w:pPr>
    </w:p>
    <w:p w14:paraId="38937031" w14:textId="77777777" w:rsidR="00FD2750" w:rsidRDefault="00FC78D4">
      <w:pPr>
        <w:pStyle w:val="ac"/>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ac"/>
        <w:spacing w:after="0"/>
        <w:rPr>
          <w:rFonts w:ascii="Times New Roman" w:hAnsi="Times New Roman"/>
          <w:szCs w:val="20"/>
          <w:lang w:eastAsia="zh-CN"/>
        </w:rPr>
      </w:pPr>
    </w:p>
    <w:p w14:paraId="42D0094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ac"/>
        <w:spacing w:after="0"/>
        <w:rPr>
          <w:rFonts w:ascii="Times New Roman" w:hAnsi="Times New Roman"/>
          <w:szCs w:val="20"/>
          <w:lang w:eastAsia="zh-CN"/>
        </w:rPr>
      </w:pPr>
    </w:p>
    <w:p w14:paraId="374A7027" w14:textId="77777777" w:rsidR="00FD2750" w:rsidRDefault="00FC78D4">
      <w:pPr>
        <w:pStyle w:val="5"/>
      </w:pPr>
      <w:r>
        <w:rPr>
          <w:highlight w:val="cyan"/>
        </w:rPr>
        <w:t>Proposal 3-2 for discussion:</w:t>
      </w:r>
      <w:r>
        <w:t xml:space="preserve"> </w:t>
      </w:r>
    </w:p>
    <w:p w14:paraId="3DBD5C17"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ac"/>
        <w:spacing w:after="0"/>
        <w:rPr>
          <w:rFonts w:ascii="Times New Roman" w:hAnsi="Times New Roman"/>
          <w:szCs w:val="20"/>
          <w:lang w:eastAsia="zh-CN"/>
        </w:rPr>
      </w:pPr>
    </w:p>
    <w:p w14:paraId="42A54D15" w14:textId="77777777" w:rsidR="00FD2750" w:rsidRDefault="00FD2750">
      <w:pPr>
        <w:pStyle w:val="ac"/>
        <w:spacing w:after="0"/>
        <w:rPr>
          <w:rFonts w:ascii="Times New Roman" w:hAnsi="Times New Roman"/>
          <w:szCs w:val="20"/>
          <w:lang w:eastAsia="zh-CN"/>
        </w:rPr>
      </w:pPr>
    </w:p>
    <w:p w14:paraId="5A8AF59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D042B9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ac"/>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ac"/>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lastRenderedPageBreak/>
              <w:t>DOCOMO</w:t>
            </w:r>
          </w:p>
        </w:tc>
        <w:tc>
          <w:tcPr>
            <w:tcW w:w="8021" w:type="dxa"/>
          </w:tcPr>
          <w:p w14:paraId="6DC39B0F" w14:textId="2672D361" w:rsidR="008C6E85" w:rsidRDefault="008C6E85" w:rsidP="008C6E85">
            <w:pPr>
              <w:pStyle w:val="ac"/>
              <w:spacing w:after="0" w:line="240" w:lineRule="auto"/>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DC749D3"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ac"/>
              <w:spacing w:before="0" w:after="0" w:line="240" w:lineRule="auto"/>
              <w:rPr>
                <w:rFonts w:ascii="Times New Roman" w:hAnsi="Times New Roman"/>
                <w:szCs w:val="20"/>
                <w:lang w:eastAsia="zh-CN"/>
              </w:rPr>
            </w:pPr>
          </w:p>
          <w:p w14:paraId="7311DBD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ac"/>
              <w:spacing w:before="0" w:after="0" w:line="240" w:lineRule="auto"/>
              <w:rPr>
                <w:rFonts w:ascii="Times New Roman" w:hAnsi="Times New Roman"/>
                <w:szCs w:val="20"/>
                <w:lang w:eastAsia="zh-CN"/>
              </w:rPr>
            </w:pPr>
          </w:p>
          <w:p w14:paraId="316CAE7C" w14:textId="77777777" w:rsidR="00CF2804" w:rsidRPr="00530CA6" w:rsidRDefault="00CF2804" w:rsidP="00F81CAF">
            <w:pPr>
              <w:pStyle w:val="ac"/>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ac"/>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ac"/>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AEF8A" w14:textId="54C96FDE"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39D81E5E" w14:textId="1F866855" w:rsidR="00047056" w:rsidRDefault="00047056" w:rsidP="00047056">
            <w:pPr>
              <w:pStyle w:val="ac"/>
              <w:tabs>
                <w:tab w:val="center" w:pos="3902"/>
              </w:tabs>
              <w:spacing w:after="0" w:line="240" w:lineRule="auto"/>
              <w:rPr>
                <w:rFonts w:ascii="Times New Roman" w:hAnsi="Times New Roman"/>
                <w:szCs w:val="20"/>
                <w:lang w:eastAsia="zh-CN"/>
              </w:rPr>
            </w:pPr>
            <w:r>
              <w:rPr>
                <w:rFonts w:ascii="Times New Roman" w:eastAsia="ＭＳ Ｐ明朝" w:hAnsi="Times New Roman"/>
                <w:szCs w:val="20"/>
                <w:lang w:eastAsia="ja-JP"/>
              </w:rPr>
              <w:t>Support moderator’s proposal.</w:t>
            </w:r>
          </w:p>
        </w:tc>
      </w:tr>
    </w:tbl>
    <w:p w14:paraId="223CA5CD" w14:textId="77777777" w:rsidR="00FD2750" w:rsidRPr="00CF2804" w:rsidRDefault="00FD2750" w:rsidP="00CF2804">
      <w:pPr>
        <w:pStyle w:val="ac"/>
        <w:spacing w:after="0"/>
        <w:jc w:val="left"/>
        <w:rPr>
          <w:rFonts w:ascii="Times New Roman" w:hAnsi="Times New Roman"/>
          <w:szCs w:val="20"/>
          <w:lang w:eastAsia="zh-CN"/>
        </w:rPr>
      </w:pPr>
    </w:p>
    <w:p w14:paraId="0BB1675E" w14:textId="77777777" w:rsidR="00FD2750" w:rsidRDefault="00FD2750">
      <w:pPr>
        <w:pStyle w:val="ac"/>
        <w:spacing w:after="0"/>
        <w:rPr>
          <w:rFonts w:asciiTheme="minorHAnsi" w:hAnsiTheme="minorHAnsi" w:cstheme="minorHAnsi"/>
          <w:lang w:eastAsia="zh-CN"/>
        </w:rPr>
      </w:pPr>
    </w:p>
    <w:p w14:paraId="2FD735F9" w14:textId="77777777" w:rsidR="00FD2750" w:rsidRDefault="00FD2750">
      <w:pPr>
        <w:pStyle w:val="ac"/>
        <w:spacing w:after="0"/>
        <w:rPr>
          <w:rFonts w:asciiTheme="minorHAnsi" w:hAnsiTheme="minorHAnsi" w:cstheme="minorHAnsi"/>
          <w:lang w:eastAsia="zh-CN"/>
        </w:rPr>
      </w:pPr>
    </w:p>
    <w:p w14:paraId="6E3E6D77" w14:textId="77777777" w:rsidR="00FD2750" w:rsidRDefault="00FC78D4">
      <w:pPr>
        <w:pStyle w:val="4"/>
        <w:numPr>
          <w:ilvl w:val="3"/>
          <w:numId w:val="14"/>
        </w:numPr>
        <w:rPr>
          <w:lang w:eastAsia="zh-CN"/>
        </w:rPr>
      </w:pPr>
      <w:r>
        <w:rPr>
          <w:lang w:eastAsia="zh-CN"/>
        </w:rPr>
        <w:t>Other issue(s)</w:t>
      </w:r>
    </w:p>
    <w:p w14:paraId="6BFA7087"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9"/>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ac"/>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ac"/>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77777777" w:rsidR="000241F2" w:rsidRDefault="000241F2" w:rsidP="000241F2">
            <w:pPr>
              <w:pStyle w:val="ac"/>
              <w:spacing w:after="0"/>
              <w:rPr>
                <w:rFonts w:ascii="Times New Roman" w:hAnsi="Times New Roman"/>
                <w:szCs w:val="22"/>
                <w:lang w:eastAsia="zh-CN"/>
              </w:rPr>
            </w:pPr>
          </w:p>
        </w:tc>
        <w:tc>
          <w:tcPr>
            <w:tcW w:w="8021" w:type="dxa"/>
          </w:tcPr>
          <w:p w14:paraId="5C8475AC" w14:textId="77777777" w:rsidR="000241F2" w:rsidRDefault="000241F2" w:rsidP="000241F2">
            <w:pPr>
              <w:pStyle w:val="ac"/>
              <w:spacing w:after="0"/>
              <w:rPr>
                <w:rFonts w:ascii="Times New Roman" w:hAnsi="Times New Roman"/>
                <w:szCs w:val="22"/>
                <w:lang w:eastAsia="zh-CN"/>
              </w:rPr>
            </w:pPr>
          </w:p>
        </w:tc>
      </w:tr>
      <w:tr w:rsidR="000241F2" w14:paraId="5736AEFA" w14:textId="77777777">
        <w:trPr>
          <w:trHeight w:val="339"/>
        </w:trPr>
        <w:tc>
          <w:tcPr>
            <w:tcW w:w="1871" w:type="dxa"/>
          </w:tcPr>
          <w:p w14:paraId="6E6771A1" w14:textId="77777777" w:rsidR="000241F2" w:rsidRDefault="000241F2" w:rsidP="000241F2">
            <w:pPr>
              <w:pStyle w:val="ac"/>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ac"/>
              <w:spacing w:after="0" w:line="240" w:lineRule="auto"/>
              <w:rPr>
                <w:rFonts w:ascii="Times New Roman" w:hAnsi="Times New Roman"/>
                <w:szCs w:val="22"/>
                <w:lang w:eastAsia="zh-CN"/>
              </w:rPr>
            </w:pPr>
          </w:p>
        </w:tc>
      </w:tr>
    </w:tbl>
    <w:p w14:paraId="67E397F7" w14:textId="77777777" w:rsidR="00FD2750" w:rsidRDefault="00FD2750">
      <w:pPr>
        <w:pStyle w:val="ac"/>
        <w:spacing w:after="0"/>
        <w:rPr>
          <w:rFonts w:asciiTheme="minorHAnsi" w:hAnsiTheme="minorHAnsi" w:cstheme="minorHAnsi"/>
          <w:lang w:eastAsia="zh-CN"/>
        </w:rPr>
      </w:pPr>
    </w:p>
    <w:p w14:paraId="2149D532" w14:textId="77777777" w:rsidR="00FD2750" w:rsidRDefault="00FC78D4">
      <w:pPr>
        <w:pStyle w:val="2"/>
        <w:rPr>
          <w:lang w:eastAsia="zh-CN"/>
        </w:rPr>
      </w:pPr>
      <w:r>
        <w:rPr>
          <w:lang w:eastAsia="zh-CN"/>
        </w:rPr>
        <w:t>2.4. DMRS</w:t>
      </w:r>
    </w:p>
    <w:p w14:paraId="2884994F"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af9"/>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ac"/>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ac"/>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ac"/>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444B8F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ac"/>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ac"/>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8F071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2E39EFEE" w14:textId="77777777" w:rsidR="00FD2750" w:rsidRDefault="00FC78D4">
            <w:pPr>
              <w:pStyle w:val="ac"/>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1EC6AF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ＭＳ 明朝"/>
                <w:color w:val="000000"/>
                <w:lang w:eastAsia="ja-JP"/>
              </w:rPr>
            </w:pPr>
            <w:r>
              <w:rPr>
                <w:rFonts w:eastAsia="ＭＳ 明朝"/>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ＭＳ 明朝"/>
                <w:color w:val="000000"/>
                <w:lang w:eastAsia="ja-JP"/>
              </w:rPr>
            </w:pPr>
            <w:r>
              <w:rPr>
                <w:rFonts w:eastAsia="ＭＳ 明朝"/>
                <w:color w:val="000000"/>
                <w:lang w:eastAsia="ja-JP"/>
              </w:rPr>
              <w:t xml:space="preserve">Proposal 11:  To account for transmission with large SCSs in low coherence BW channels, </w:t>
            </w:r>
          </w:p>
          <w:p w14:paraId="7699D4B8" w14:textId="77777777" w:rsidR="00FD2750" w:rsidRDefault="00FC78D4">
            <w:pPr>
              <w:rPr>
                <w:rFonts w:eastAsia="ＭＳ 明朝"/>
                <w:color w:val="000000"/>
                <w:lang w:eastAsia="ja-JP"/>
              </w:rPr>
            </w:pPr>
            <w:r>
              <w:rPr>
                <w:rFonts w:eastAsia="ＭＳ 明朝"/>
                <w:color w:val="000000"/>
                <w:lang w:eastAsia="ja-JP"/>
              </w:rPr>
              <w:t>•</w:t>
            </w:r>
            <w:r>
              <w:rPr>
                <w:rFonts w:eastAsia="ＭＳ 明朝"/>
                <w:color w:val="000000"/>
                <w:lang w:eastAsia="ja-JP"/>
              </w:rPr>
              <w:tab/>
              <w:t xml:space="preserve">turn on or off the FD-OCC based on the scenario the channel is in </w:t>
            </w:r>
          </w:p>
          <w:p w14:paraId="06827E66" w14:textId="77777777" w:rsidR="00FD2750" w:rsidRDefault="00FC78D4">
            <w:pPr>
              <w:rPr>
                <w:rFonts w:eastAsia="ＭＳ 明朝"/>
                <w:color w:val="000000"/>
                <w:lang w:eastAsia="ja-JP"/>
              </w:rPr>
            </w:pPr>
            <w:r>
              <w:rPr>
                <w:rFonts w:eastAsia="ＭＳ 明朝"/>
                <w:color w:val="000000"/>
                <w:lang w:eastAsia="ja-JP"/>
              </w:rPr>
              <w:t>•</w:t>
            </w:r>
            <w:r>
              <w:rPr>
                <w:rFonts w:eastAsia="ＭＳ 明朝"/>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ＭＳ 明朝"/>
                <w:color w:val="000000"/>
                <w:lang w:eastAsia="ja-JP"/>
              </w:rPr>
            </w:pPr>
            <w:r>
              <w:rPr>
                <w:rFonts w:eastAsia="ＭＳ 明朝"/>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51B4B81" w14:textId="77777777" w:rsidR="00FD2750" w:rsidRDefault="00FC78D4">
            <w:pPr>
              <w:rPr>
                <w:rFonts w:eastAsia="ＭＳ 明朝"/>
                <w:color w:val="000000"/>
                <w:lang w:eastAsia="ja-JP"/>
              </w:rPr>
            </w:pPr>
            <w:r>
              <w:rPr>
                <w:rFonts w:eastAsia="ＭＳ 明朝"/>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ＭＳ 明朝"/>
                <w:color w:val="000000"/>
                <w:lang w:eastAsia="ja-JP"/>
              </w:rPr>
            </w:pPr>
            <w:r>
              <w:rPr>
                <w:rFonts w:eastAsia="ＭＳ 明朝"/>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ＭＳ 明朝"/>
                <w:color w:val="000000"/>
                <w:lang w:eastAsia="ja-JP"/>
              </w:rPr>
            </w:pPr>
            <w:r>
              <w:rPr>
                <w:rFonts w:eastAsia="ＭＳ 明朝"/>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3"/>
        <w:numPr>
          <w:ilvl w:val="2"/>
          <w:numId w:val="17"/>
        </w:numPr>
        <w:rPr>
          <w:lang w:eastAsia="zh-CN"/>
        </w:rPr>
      </w:pPr>
      <w:r>
        <w:rPr>
          <w:lang w:eastAsia="zh-CN"/>
        </w:rPr>
        <w:t xml:space="preserve">Summary on DMRS </w:t>
      </w:r>
    </w:p>
    <w:p w14:paraId="363F139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ac"/>
        <w:spacing w:after="0"/>
        <w:rPr>
          <w:rFonts w:ascii="Times New Roman" w:hAnsi="Times New Roman"/>
          <w:szCs w:val="20"/>
          <w:lang w:eastAsia="zh-CN"/>
        </w:rPr>
      </w:pPr>
    </w:p>
    <w:p w14:paraId="2F46FB2F" w14:textId="77777777" w:rsidR="00FD2750" w:rsidRDefault="00FC78D4">
      <w:pPr>
        <w:pStyle w:val="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InterDigital]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ac"/>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3A30B5A5" w14:textId="77777777" w:rsidR="00FD2750" w:rsidRDefault="00FD2750">
      <w:pPr>
        <w:pStyle w:val="ac"/>
        <w:spacing w:after="0"/>
        <w:rPr>
          <w:rFonts w:asciiTheme="minorHAnsi" w:hAnsiTheme="minorHAnsi" w:cstheme="minorHAnsi"/>
          <w:szCs w:val="20"/>
          <w:lang w:eastAsia="zh-CN"/>
        </w:rPr>
      </w:pPr>
    </w:p>
    <w:p w14:paraId="79B5409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ac"/>
        <w:spacing w:after="0"/>
        <w:rPr>
          <w:rFonts w:ascii="Times New Roman" w:hAnsi="Times New Roman"/>
          <w:szCs w:val="20"/>
          <w:lang w:eastAsia="zh-CN"/>
        </w:rPr>
      </w:pPr>
    </w:p>
    <w:p w14:paraId="2A9EBCD6" w14:textId="77777777" w:rsidR="00FD2750" w:rsidRDefault="00FC78D4">
      <w:pPr>
        <w:pStyle w:val="5"/>
      </w:pPr>
      <w:r>
        <w:rPr>
          <w:highlight w:val="cyan"/>
        </w:rPr>
        <w:t>Proposal 4-1 for discussion:</w:t>
      </w:r>
      <w:r>
        <w:t xml:space="preserve"> </w:t>
      </w:r>
    </w:p>
    <w:p w14:paraId="26BF199D"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ac"/>
        <w:spacing w:after="0"/>
        <w:rPr>
          <w:rFonts w:ascii="Times New Roman" w:hAnsi="Times New Roman"/>
          <w:szCs w:val="20"/>
          <w:lang w:eastAsia="zh-CN"/>
        </w:rPr>
      </w:pPr>
    </w:p>
    <w:p w14:paraId="0125BD9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01049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CD762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CDMing</w:t>
            </w:r>
          </w:p>
          <w:p w14:paraId="0533A02F" w14:textId="035D4336" w:rsidR="00BA0F9F" w:rsidRDefault="00BA0F9F" w:rsidP="00707B83">
            <w:pPr>
              <w:pStyle w:val="ac"/>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lastRenderedPageBreak/>
              <w:t>DOCOMO</w:t>
            </w:r>
          </w:p>
        </w:tc>
        <w:tc>
          <w:tcPr>
            <w:tcW w:w="8021" w:type="dxa"/>
          </w:tcPr>
          <w:p w14:paraId="47630FA8" w14:textId="77777777" w:rsidR="008C6E85" w:rsidRDefault="008C6E85" w:rsidP="008C6E85">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ac"/>
              <w:spacing w:after="0"/>
              <w:rPr>
                <w:rFonts w:asciiTheme="minorHAnsi" w:hAnsiTheme="minorHAnsi" w:cstheme="minorHAnsi"/>
                <w:lang w:eastAsia="zh-CN"/>
              </w:rPr>
            </w:pPr>
            <w:r>
              <w:rPr>
                <w:rFonts w:ascii="Times New Roman" w:eastAsia="ＭＳ Ｐ明朝"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79F8C0" w14:textId="6A42A70E"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ac"/>
              <w:spacing w:before="0" w:after="0" w:line="240" w:lineRule="auto"/>
              <w:rPr>
                <w:rFonts w:ascii="Times New Roman" w:hAnsi="Times New Roman"/>
                <w:szCs w:val="20"/>
                <w:lang w:eastAsia="zh-CN"/>
              </w:rPr>
            </w:pPr>
          </w:p>
          <w:p w14:paraId="43C34180"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ac"/>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31B0903" w14:textId="64ABAE6D" w:rsidR="00C14EBD" w:rsidRDefault="00305820" w:rsidP="0026001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ac"/>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ac"/>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ac"/>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E2436F0" w14:textId="16964A70" w:rsidR="00DA5423" w:rsidRDefault="00DA5423" w:rsidP="002A093C">
            <w:pPr>
              <w:pStyle w:val="ac"/>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66185C76" w14:textId="02C30C23"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We agree with Docomo’s proposal.</w:t>
            </w:r>
          </w:p>
        </w:tc>
      </w:tr>
    </w:tbl>
    <w:p w14:paraId="794B5575" w14:textId="77777777" w:rsidR="00FD2750" w:rsidRPr="00CF2804" w:rsidRDefault="00FD2750" w:rsidP="00CF2804">
      <w:pPr>
        <w:pStyle w:val="ac"/>
        <w:spacing w:after="0"/>
        <w:jc w:val="left"/>
        <w:rPr>
          <w:rFonts w:ascii="Times New Roman" w:hAnsi="Times New Roman"/>
          <w:szCs w:val="20"/>
          <w:lang w:eastAsia="zh-CN"/>
        </w:rPr>
      </w:pPr>
    </w:p>
    <w:p w14:paraId="5A1A6F79" w14:textId="77777777" w:rsidR="00FD2750" w:rsidRDefault="00FD2750">
      <w:pPr>
        <w:pStyle w:val="ac"/>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lastRenderedPageBreak/>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ＭＳ 明朝"/>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ＭＳ 明朝"/>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ac"/>
        <w:spacing w:after="0"/>
        <w:rPr>
          <w:rFonts w:ascii="Times New Roman" w:hAnsi="Times New Roman"/>
          <w:szCs w:val="20"/>
          <w:lang w:eastAsia="zh-CN"/>
        </w:rPr>
      </w:pPr>
    </w:p>
    <w:p w14:paraId="5B295663" w14:textId="77777777" w:rsidR="00FD2750" w:rsidRDefault="00FC78D4">
      <w:pPr>
        <w:pStyle w:val="5"/>
      </w:pPr>
      <w:r>
        <w:rPr>
          <w:highlight w:val="cyan"/>
        </w:rPr>
        <w:t>Proposal 4-2 for discussion:</w:t>
      </w:r>
      <w:r>
        <w:t xml:space="preserve"> </w:t>
      </w:r>
    </w:p>
    <w:p w14:paraId="5BE40B66"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ac"/>
        <w:spacing w:after="0"/>
        <w:rPr>
          <w:rFonts w:ascii="Times New Roman" w:hAnsi="Times New Roman"/>
          <w:szCs w:val="20"/>
          <w:lang w:eastAsia="zh-CN"/>
        </w:rPr>
      </w:pPr>
    </w:p>
    <w:p w14:paraId="72F390B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59C155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FD2750" w14:paraId="08461956" w14:textId="77777777">
        <w:trPr>
          <w:trHeight w:val="339"/>
        </w:trPr>
        <w:tc>
          <w:tcPr>
            <w:tcW w:w="1871" w:type="dxa"/>
          </w:tcPr>
          <w:p w14:paraId="676C885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9B6E39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ac"/>
              <w:spacing w:before="0" w:after="0" w:line="240" w:lineRule="auto"/>
              <w:rPr>
                <w:rFonts w:ascii="Times New Roman" w:hAnsi="Times New Roman"/>
                <w:szCs w:val="20"/>
                <w:lang w:eastAsia="zh-CN"/>
              </w:rPr>
            </w:pPr>
          </w:p>
          <w:p w14:paraId="774A4937"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ac"/>
              <w:spacing w:before="0" w:after="0" w:line="240" w:lineRule="auto"/>
              <w:rPr>
                <w:rFonts w:ascii="Times New Roman" w:hAnsi="Times New Roman"/>
                <w:szCs w:val="20"/>
                <w:lang w:eastAsia="zh-CN"/>
              </w:rPr>
            </w:pPr>
          </w:p>
          <w:p w14:paraId="0E636B58"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ac"/>
              <w:spacing w:before="0" w:after="0" w:line="240" w:lineRule="auto"/>
              <w:rPr>
                <w:rFonts w:ascii="Times New Roman" w:hAnsi="Times New Roman"/>
                <w:szCs w:val="20"/>
                <w:lang w:eastAsia="zh-CN"/>
              </w:rPr>
            </w:pPr>
          </w:p>
          <w:p w14:paraId="5142ACB9"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ac"/>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ac"/>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lastRenderedPageBreak/>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ac"/>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lastRenderedPageBreak/>
              <w:t>DOCOMO</w:t>
            </w:r>
          </w:p>
        </w:tc>
        <w:tc>
          <w:tcPr>
            <w:tcW w:w="8021" w:type="dxa"/>
          </w:tcPr>
          <w:p w14:paraId="168410A0" w14:textId="7D6B1BD6" w:rsidR="008C6E85" w:rsidRPr="00BA0F9F" w:rsidRDefault="008C6E85" w:rsidP="008C6E85">
            <w:pPr>
              <w:pStyle w:val="ac"/>
              <w:spacing w:after="0"/>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support the 1</w:t>
            </w:r>
            <w:r w:rsidRPr="00E1212B">
              <w:rPr>
                <w:rFonts w:ascii="Times New Roman" w:eastAsia="ＭＳ Ｐ明朝" w:hAnsi="Times New Roman"/>
                <w:szCs w:val="20"/>
                <w:vertAlign w:val="superscript"/>
                <w:lang w:eastAsia="ja-JP"/>
              </w:rPr>
              <w:t>st</w:t>
            </w:r>
            <w:r>
              <w:rPr>
                <w:rFonts w:ascii="Times New Roman" w:eastAsia="ＭＳ Ｐ明朝" w:hAnsi="Times New Roman"/>
                <w:szCs w:val="20"/>
                <w:lang w:eastAsia="ja-JP"/>
              </w:rPr>
              <w:t xml:space="preserve"> bullet. For the 2</w:t>
            </w:r>
            <w:r w:rsidRPr="00E1212B">
              <w:rPr>
                <w:rFonts w:ascii="Times New Roman" w:eastAsia="ＭＳ Ｐ明朝" w:hAnsi="Times New Roman"/>
                <w:szCs w:val="20"/>
                <w:vertAlign w:val="superscript"/>
                <w:lang w:eastAsia="ja-JP"/>
              </w:rPr>
              <w:t>nd</w:t>
            </w:r>
            <w:r>
              <w:rPr>
                <w:rFonts w:ascii="Times New Roman" w:eastAsia="ＭＳ Ｐ明朝" w:hAnsi="Times New Roman"/>
                <w:szCs w:val="20"/>
                <w:lang w:eastAsia="ja-JP"/>
              </w:rPr>
              <w:t xml:space="preserve"> bullet, although we are ok with turing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ac"/>
              <w:spacing w:after="0"/>
              <w:rPr>
                <w:rFonts w:ascii="Times New Roman" w:eastAsia="ＭＳ Ｐ明朝"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BF51E2" w14:textId="046BD254" w:rsidR="000241F2" w:rsidRDefault="000241F2" w:rsidP="00824CC0">
            <w:pPr>
              <w:pStyle w:val="ac"/>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B0A5958" w14:textId="77777777" w:rsidR="00CF2804" w:rsidRPr="00A75DEC"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7F298F57" w14:textId="12D1297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8DEE77" w14:textId="45FCD13A" w:rsidR="00260010" w:rsidRDefault="00A61922" w:rsidP="0082743D">
            <w:pPr>
              <w:pStyle w:val="ac"/>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gNB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ac"/>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ac"/>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lastRenderedPageBreak/>
              <w:t>S</w:t>
            </w:r>
            <w:r>
              <w:rPr>
                <w:rFonts w:ascii="Times New Roman" w:eastAsia="ＭＳ Ｐ明朝" w:hAnsi="Times New Roman"/>
                <w:szCs w:val="20"/>
                <w:lang w:eastAsia="ja-JP"/>
              </w:rPr>
              <w:t>ony</w:t>
            </w:r>
          </w:p>
        </w:tc>
        <w:tc>
          <w:tcPr>
            <w:tcW w:w="8021" w:type="dxa"/>
          </w:tcPr>
          <w:p w14:paraId="22E4ECF0" w14:textId="32A3AB04" w:rsidR="00047056" w:rsidRDefault="00047056" w:rsidP="00047056">
            <w:pPr>
              <w:pStyle w:val="ac"/>
              <w:spacing w:after="0"/>
              <w:rPr>
                <w:rFonts w:ascii="Times New Roman" w:hAnsi="Times New Roman"/>
                <w:szCs w:val="20"/>
                <w:lang w:eastAsia="zh-CN"/>
              </w:rPr>
            </w:pPr>
            <w:r>
              <w:rPr>
                <w:rFonts w:ascii="Times New Roman" w:eastAsia="ＭＳ Ｐ明朝" w:hAnsi="Times New Roman" w:hint="eastAsia"/>
                <w:szCs w:val="20"/>
                <w:lang w:eastAsia="ja-JP"/>
              </w:rPr>
              <w:t>W</w:t>
            </w:r>
            <w:r>
              <w:rPr>
                <w:rFonts w:ascii="Times New Roman" w:eastAsia="ＭＳ Ｐ明朝" w:hAnsi="Times New Roman"/>
                <w:szCs w:val="20"/>
                <w:lang w:eastAsia="ja-JP"/>
              </w:rPr>
              <w:t>e support first bullet. Second bullet needs to be discussed further.</w:t>
            </w:r>
          </w:p>
        </w:tc>
      </w:tr>
    </w:tbl>
    <w:p w14:paraId="52892AF7" w14:textId="77777777" w:rsidR="00FD2750" w:rsidRPr="00CF2804" w:rsidRDefault="00FD2750" w:rsidP="00CF2804">
      <w:pPr>
        <w:pStyle w:val="ac"/>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ac"/>
        <w:spacing w:after="0"/>
        <w:rPr>
          <w:rFonts w:ascii="Times New Roman" w:hAnsi="Times New Roman"/>
          <w:szCs w:val="20"/>
          <w:lang w:eastAsia="zh-CN"/>
        </w:rPr>
      </w:pPr>
    </w:p>
    <w:p w14:paraId="474A6480" w14:textId="77777777" w:rsidR="00FD2750" w:rsidRDefault="00FD2750">
      <w:pPr>
        <w:pStyle w:val="ac"/>
        <w:spacing w:after="0"/>
        <w:rPr>
          <w:rFonts w:ascii="Times New Roman" w:hAnsi="Times New Roman"/>
          <w:szCs w:val="20"/>
          <w:lang w:eastAsia="zh-CN"/>
        </w:rPr>
      </w:pPr>
    </w:p>
    <w:p w14:paraId="0BFE5D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60FE3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1AE7E2C" w14:textId="5FE315E4" w:rsidR="00BA0F9F" w:rsidRDefault="00FC78D4" w:rsidP="00BA0F9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ac"/>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ac"/>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ac"/>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ac"/>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ac"/>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ac"/>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ac"/>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ac"/>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ac"/>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5E961E"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ac"/>
              <w:spacing w:before="0" w:after="0" w:line="240" w:lineRule="auto"/>
              <w:rPr>
                <w:rFonts w:ascii="Times New Roman" w:hAnsi="Times New Roman"/>
                <w:szCs w:val="20"/>
                <w:lang w:eastAsia="zh-CN"/>
              </w:rPr>
            </w:pPr>
          </w:p>
          <w:p w14:paraId="5A5FA424"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w:t>
            </w:r>
            <w:r>
              <w:rPr>
                <w:rFonts w:ascii="Times New Roman" w:hAnsi="Times New Roman"/>
                <w:szCs w:val="20"/>
                <w:lang w:eastAsia="zh-CN"/>
              </w:rPr>
              <w:lastRenderedPageBreak/>
              <w:t>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2228E5CD" w14:textId="77777777" w:rsidR="00CF2804" w:rsidRDefault="00CF2804" w:rsidP="00F81CAF">
            <w:pPr>
              <w:pStyle w:val="ac"/>
              <w:spacing w:before="0" w:after="0" w:line="240" w:lineRule="auto"/>
              <w:rPr>
                <w:rFonts w:ascii="Times New Roman" w:hAnsi="Times New Roman"/>
                <w:szCs w:val="20"/>
                <w:lang w:eastAsia="zh-CN"/>
              </w:rPr>
            </w:pPr>
          </w:p>
          <w:p w14:paraId="1604B275"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ac"/>
              <w:spacing w:before="0" w:after="0" w:line="240" w:lineRule="auto"/>
              <w:rPr>
                <w:rFonts w:ascii="Times New Roman" w:hAnsi="Times New Roman"/>
                <w:szCs w:val="20"/>
                <w:lang w:eastAsia="zh-CN"/>
              </w:rPr>
            </w:pPr>
          </w:p>
          <w:p w14:paraId="0090E54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2903F8E" w14:textId="33E5A598" w:rsidR="00A61922" w:rsidRDefault="00A61922" w:rsidP="00F81CAF">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ac"/>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bl>
    <w:p w14:paraId="4B1D8A6B" w14:textId="77777777" w:rsidR="00FD2750" w:rsidRPr="00CF2804" w:rsidRDefault="00FD2750" w:rsidP="00CF2804">
      <w:pPr>
        <w:pStyle w:val="ac"/>
        <w:spacing w:after="0"/>
        <w:jc w:val="left"/>
        <w:rPr>
          <w:rFonts w:ascii="Times New Roman" w:hAnsi="Times New Roman"/>
          <w:szCs w:val="20"/>
          <w:lang w:eastAsia="zh-CN"/>
        </w:rPr>
      </w:pPr>
    </w:p>
    <w:p w14:paraId="47540DC7" w14:textId="77777777" w:rsidR="00FD2750" w:rsidRDefault="00FD2750">
      <w:pPr>
        <w:rPr>
          <w:lang w:val="en-GB"/>
        </w:rPr>
      </w:pPr>
    </w:p>
    <w:p w14:paraId="7EA15C23" w14:textId="77777777" w:rsidR="00FD2750" w:rsidRDefault="00FC78D4">
      <w:pPr>
        <w:pStyle w:val="4"/>
        <w:numPr>
          <w:ilvl w:val="3"/>
          <w:numId w:val="17"/>
        </w:numPr>
      </w:pPr>
      <w:r>
        <w:t xml:space="preserve"> Other issue(s)</w:t>
      </w:r>
    </w:p>
    <w:p w14:paraId="0F58AA8C"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9"/>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ac"/>
              <w:spacing w:after="0"/>
              <w:rPr>
                <w:rFonts w:ascii="Times New Roman" w:hAnsi="Times New Roman"/>
                <w:color w:val="FF0000"/>
                <w:szCs w:val="22"/>
                <w:lang w:eastAsia="zh-CN"/>
              </w:rPr>
            </w:pPr>
          </w:p>
        </w:tc>
        <w:tc>
          <w:tcPr>
            <w:tcW w:w="8021" w:type="dxa"/>
          </w:tcPr>
          <w:p w14:paraId="29F324C5" w14:textId="77777777" w:rsidR="00FD2750" w:rsidRDefault="00FD2750">
            <w:pPr>
              <w:pStyle w:val="ac"/>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ac"/>
              <w:spacing w:after="0"/>
              <w:rPr>
                <w:rFonts w:ascii="Times New Roman" w:hAnsi="Times New Roman"/>
                <w:szCs w:val="22"/>
                <w:lang w:eastAsia="zh-CN"/>
              </w:rPr>
            </w:pPr>
          </w:p>
        </w:tc>
        <w:tc>
          <w:tcPr>
            <w:tcW w:w="8021" w:type="dxa"/>
          </w:tcPr>
          <w:p w14:paraId="62066726" w14:textId="77777777" w:rsidR="00FD2750" w:rsidRDefault="00FD2750">
            <w:pPr>
              <w:pStyle w:val="ac"/>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ac"/>
              <w:spacing w:after="0" w:line="240" w:lineRule="auto"/>
              <w:rPr>
                <w:rFonts w:ascii="Times New Roman" w:hAnsi="Times New Roman"/>
                <w:szCs w:val="22"/>
                <w:lang w:eastAsia="zh-CN"/>
              </w:rPr>
            </w:pPr>
          </w:p>
        </w:tc>
        <w:tc>
          <w:tcPr>
            <w:tcW w:w="8021" w:type="dxa"/>
          </w:tcPr>
          <w:p w14:paraId="3C1173F2" w14:textId="77777777" w:rsidR="00FD2750" w:rsidRDefault="00FD2750">
            <w:pPr>
              <w:pStyle w:val="ac"/>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aff2"/>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aff2"/>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aff2"/>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1"/>
        <w:textAlignment w:val="auto"/>
        <w:rPr>
          <w:rFonts w:cs="Arial"/>
          <w:sz w:val="32"/>
          <w:szCs w:val="32"/>
          <w:lang w:val="en-US"/>
        </w:rPr>
      </w:pPr>
      <w:r>
        <w:rPr>
          <w:rFonts w:cs="Arial"/>
          <w:sz w:val="32"/>
          <w:szCs w:val="32"/>
          <w:lang w:val="en-US"/>
        </w:rPr>
        <w:t>Reference</w:t>
      </w:r>
    </w:p>
    <w:p w14:paraId="357B9D4C"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19" w:history="1">
        <w:r w:rsidR="00FC78D4">
          <w:rPr>
            <w:rStyle w:val="aff"/>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20" w:history="1">
        <w:r w:rsidR="00FC78D4">
          <w:rPr>
            <w:rStyle w:val="aff"/>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A10E8D">
      <w:pPr>
        <w:pStyle w:val="aff2"/>
        <w:numPr>
          <w:ilvl w:val="0"/>
          <w:numId w:val="19"/>
        </w:numPr>
        <w:ind w:left="540" w:hanging="540"/>
        <w:rPr>
          <w:rStyle w:val="aff"/>
          <w:rFonts w:asciiTheme="minorHAnsi" w:hAnsiTheme="minorHAnsi" w:cstheme="minorHAnsi"/>
          <w:color w:val="auto"/>
          <w:sz w:val="20"/>
          <w:szCs w:val="20"/>
          <w:u w:val="none"/>
          <w:lang w:eastAsia="zh-CN"/>
        </w:rPr>
      </w:pPr>
      <w:hyperlink r:id="rId21" w:history="1">
        <w:r w:rsidR="00FC78D4">
          <w:rPr>
            <w:rStyle w:val="aff"/>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Sanechips Revision of </w:t>
      </w:r>
      <w:hyperlink r:id="rId22" w:history="1">
        <w:r w:rsidR="00FC78D4">
          <w:rPr>
            <w:rStyle w:val="aff"/>
            <w:rFonts w:asciiTheme="minorHAnsi" w:hAnsiTheme="minorHAnsi" w:cstheme="minorHAnsi"/>
            <w:sz w:val="20"/>
            <w:szCs w:val="20"/>
            <w:lang w:eastAsia="zh-CN"/>
          </w:rPr>
          <w:t>R1-2100077</w:t>
        </w:r>
      </w:hyperlink>
    </w:p>
    <w:p w14:paraId="6CF9042E"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23" w:history="1">
        <w:r w:rsidR="00FC78D4">
          <w:rPr>
            <w:rStyle w:val="aff"/>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A10E8D">
      <w:pPr>
        <w:pStyle w:val="aff2"/>
        <w:numPr>
          <w:ilvl w:val="0"/>
          <w:numId w:val="19"/>
        </w:numPr>
        <w:ind w:left="540" w:hanging="540"/>
        <w:rPr>
          <w:rFonts w:asciiTheme="minorHAnsi" w:hAnsiTheme="minorHAnsi" w:cstheme="minorHAnsi"/>
          <w:sz w:val="20"/>
          <w:szCs w:val="20"/>
          <w:lang w:val="de-DE" w:eastAsia="zh-CN"/>
        </w:rPr>
      </w:pPr>
      <w:hyperlink r:id="rId24" w:history="1">
        <w:r w:rsidR="00FC78D4" w:rsidRPr="00AB2817">
          <w:rPr>
            <w:rStyle w:val="aff"/>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25" w:history="1">
        <w:r w:rsidR="00FC78D4">
          <w:rPr>
            <w:rStyle w:val="aff"/>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26" w:history="1">
        <w:r w:rsidR="00FC78D4">
          <w:rPr>
            <w:rStyle w:val="aff"/>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27" w:history="1">
        <w:r w:rsidR="00FC78D4">
          <w:rPr>
            <w:rStyle w:val="aff"/>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28" w:history="1">
        <w:r w:rsidR="00FC78D4">
          <w:rPr>
            <w:rStyle w:val="aff"/>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29" w:history="1">
        <w:r w:rsidR="00FC78D4">
          <w:rPr>
            <w:rStyle w:val="aff"/>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30" w:history="1">
        <w:r w:rsidR="00FC78D4">
          <w:rPr>
            <w:rStyle w:val="aff"/>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31" w:history="1">
        <w:r w:rsidR="00FC78D4">
          <w:rPr>
            <w:rStyle w:val="aff"/>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32" w:history="1">
        <w:r w:rsidR="00FC78D4">
          <w:rPr>
            <w:rStyle w:val="aff"/>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33" w:history="1">
        <w:r w:rsidR="00FC78D4">
          <w:rPr>
            <w:rStyle w:val="aff"/>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t>Spreadtrum Communications</w:t>
      </w:r>
    </w:p>
    <w:p w14:paraId="1812DEBD"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34" w:history="1">
        <w:r w:rsidR="00FC78D4">
          <w:rPr>
            <w:rStyle w:val="aff"/>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t xml:space="preserve">InterDigital, Inc. Revision of </w:t>
      </w:r>
      <w:hyperlink r:id="rId35" w:history="1">
        <w:r w:rsidR="00FC78D4">
          <w:rPr>
            <w:rStyle w:val="aff"/>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36" w:history="1">
        <w:r w:rsidR="00FC78D4">
          <w:rPr>
            <w:rStyle w:val="aff"/>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37" w:history="1">
        <w:r w:rsidR="00FC78D4">
          <w:rPr>
            <w:rStyle w:val="aff"/>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38" w:history="1">
        <w:r w:rsidR="00FC78D4">
          <w:rPr>
            <w:rStyle w:val="aff"/>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39" w:history="1">
        <w:r w:rsidR="00FC78D4">
          <w:rPr>
            <w:rStyle w:val="aff"/>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40" w:history="1">
        <w:r w:rsidR="00FC78D4">
          <w:rPr>
            <w:rStyle w:val="aff"/>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41" w:history="1">
        <w:r w:rsidR="00FC78D4">
          <w:rPr>
            <w:rStyle w:val="aff"/>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42" w:history="1">
        <w:r w:rsidR="00FC78D4">
          <w:rPr>
            <w:rStyle w:val="aff"/>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t>CEWiT</w:t>
      </w:r>
    </w:p>
    <w:p w14:paraId="124DECF9"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43" w:history="1">
        <w:r w:rsidR="00FC78D4">
          <w:rPr>
            <w:rStyle w:val="aff"/>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44" w:history="1">
        <w:r w:rsidR="00FC78D4">
          <w:rPr>
            <w:rStyle w:val="aff"/>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45" w:history="1">
        <w:r w:rsidR="00FC78D4">
          <w:rPr>
            <w:rStyle w:val="aff"/>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A10E8D">
      <w:pPr>
        <w:pStyle w:val="aff2"/>
        <w:numPr>
          <w:ilvl w:val="0"/>
          <w:numId w:val="19"/>
        </w:numPr>
        <w:ind w:left="540" w:hanging="540"/>
        <w:rPr>
          <w:rFonts w:asciiTheme="minorHAnsi" w:hAnsiTheme="minorHAnsi" w:cstheme="minorHAnsi"/>
          <w:sz w:val="20"/>
          <w:szCs w:val="20"/>
          <w:lang w:eastAsia="zh-CN"/>
        </w:rPr>
      </w:pPr>
      <w:hyperlink r:id="rId46" w:history="1">
        <w:r w:rsidR="00FC78D4">
          <w:rPr>
            <w:rStyle w:val="aff"/>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aff2"/>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Hongbo Si/5G PHY Standards /SRA/Engineer/Samsung Electronics" w:date="2021-01-26T19:43:00Z" w:initials="HSS/">
    <w:p w14:paraId="3152B4B5" w14:textId="78624D3A" w:rsidR="002A093C" w:rsidRDefault="002A093C">
      <w:pPr>
        <w:pStyle w:val="aa"/>
      </w:pPr>
      <w:r>
        <w:rPr>
          <w:rStyle w:val="aff0"/>
        </w:rPr>
        <w:annotationRef/>
      </w:r>
      <w:r>
        <w:t>Intended to say Option 2 and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2B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2B4B5" w16cid:durableId="23BBD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9D1C1" w14:textId="77777777" w:rsidR="00A10E8D" w:rsidRDefault="00A10E8D">
      <w:pPr>
        <w:spacing w:after="0" w:line="240" w:lineRule="auto"/>
      </w:pPr>
      <w:r>
        <w:separator/>
      </w:r>
    </w:p>
  </w:endnote>
  <w:endnote w:type="continuationSeparator" w:id="0">
    <w:p w14:paraId="7947284D" w14:textId="77777777" w:rsidR="00A10E8D" w:rsidRDefault="00A1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FA9B" w14:textId="77777777" w:rsidR="002A093C" w:rsidRDefault="002A093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CE1F0DD" w14:textId="77777777" w:rsidR="002A093C" w:rsidRDefault="002A093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7512" w14:textId="4A2DEBE1" w:rsidR="002A093C" w:rsidRDefault="002A093C">
    <w:pPr>
      <w:pStyle w:val="af1"/>
      <w:ind w:right="360"/>
    </w:pPr>
    <w:r>
      <w:rPr>
        <w:rStyle w:val="afc"/>
      </w:rPr>
      <w:fldChar w:fldCharType="begin"/>
    </w:r>
    <w:r>
      <w:rPr>
        <w:rStyle w:val="afc"/>
      </w:rPr>
      <w:instrText xml:space="preserve"> PAGE </w:instrText>
    </w:r>
    <w:r>
      <w:rPr>
        <w:rStyle w:val="afc"/>
      </w:rPr>
      <w:fldChar w:fldCharType="separate"/>
    </w:r>
    <w:r>
      <w:rPr>
        <w:rStyle w:val="afc"/>
        <w:noProof/>
      </w:rPr>
      <w:t>10</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10</w:t>
    </w:r>
    <w:r>
      <w:rPr>
        <w:rStyle w:val="af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B7384" w14:textId="77777777" w:rsidR="00047056" w:rsidRDefault="000470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CC64B" w14:textId="77777777" w:rsidR="00A10E8D" w:rsidRDefault="00A10E8D">
      <w:pPr>
        <w:spacing w:after="0" w:line="240" w:lineRule="auto"/>
      </w:pPr>
      <w:r>
        <w:separator/>
      </w:r>
    </w:p>
  </w:footnote>
  <w:footnote w:type="continuationSeparator" w:id="0">
    <w:p w14:paraId="7BD7E062" w14:textId="77777777" w:rsidR="00A10E8D" w:rsidRDefault="00A10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ED06" w14:textId="77777777" w:rsidR="002A093C" w:rsidRDefault="002A093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0103" w14:textId="77777777" w:rsidR="00047056" w:rsidRDefault="0004705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9034" w14:textId="77777777" w:rsidR="00047056" w:rsidRDefault="0004705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3"/>
  </w:num>
  <w:num w:numId="6">
    <w:abstractNumId w:val="22"/>
  </w:num>
  <w:num w:numId="7">
    <w:abstractNumId w:val="12"/>
  </w:num>
  <w:num w:numId="8">
    <w:abstractNumId w:val="18"/>
  </w:num>
  <w:num w:numId="9">
    <w:abstractNumId w:val="0"/>
  </w:num>
  <w:num w:numId="10">
    <w:abstractNumId w:val="26"/>
  </w:num>
  <w:num w:numId="11">
    <w:abstractNumId w:val="13"/>
  </w:num>
  <w:num w:numId="12">
    <w:abstractNumId w:val="25"/>
  </w:num>
  <w:num w:numId="13">
    <w:abstractNumId w:val="4"/>
  </w:num>
  <w:num w:numId="14">
    <w:abstractNumId w:val="19"/>
  </w:num>
  <w:num w:numId="15">
    <w:abstractNumId w:val="16"/>
  </w:num>
  <w:num w:numId="16">
    <w:abstractNumId w:val="3"/>
  </w:num>
  <w:num w:numId="17">
    <w:abstractNumId w:val="17"/>
  </w:num>
  <w:num w:numId="18">
    <w:abstractNumId w:val="9"/>
  </w:num>
  <w:num w:numId="19">
    <w:abstractNumId w:val="5"/>
  </w:num>
  <w:num w:numId="20">
    <w:abstractNumId w:val="10"/>
  </w:num>
  <w:num w:numId="21">
    <w:abstractNumId w:val="6"/>
  </w:num>
  <w:num w:numId="22">
    <w:abstractNumId w:val="7"/>
  </w:num>
  <w:num w:numId="23">
    <w:abstractNumId w:val="24"/>
  </w:num>
  <w:num w:numId="24">
    <w:abstractNumId w:val="14"/>
  </w:num>
  <w:num w:numId="25">
    <w:abstractNumId w:val="8"/>
  </w:num>
  <w:num w:numId="26">
    <w:abstractNumId w:val="21"/>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5G PHY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uiPriority w:val="99"/>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ad">
    <w:name w:val="本文 (文字)"/>
    <w:aliases w:val="bt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yperlink" Target="https://www.3gpp.org/ftp/tsg_ran/WG1_RL1/TSGR1_104-e/Docs/R1-2100300.zip" TargetMode="External"/><Relationship Id="rId39" Type="http://schemas.openxmlformats.org/officeDocument/2006/relationships/hyperlink" Target="https://www.3gpp.org/ftp/tsg_ran/WG1_RL1/TSGR1_104-e/Docs/R1-2101112.zip" TargetMode="External"/><Relationship Id="rId21" Type="http://schemas.openxmlformats.org/officeDocument/2006/relationships/hyperlink" Target="https://www.3gpp.org/ftp/tsg_ran/WG1_RL1/TSGR1_104-e/Docs/R1-2101819.zip" TargetMode="External"/><Relationship Id="rId34" Type="http://schemas.openxmlformats.org/officeDocument/2006/relationships/hyperlink" Target="https://www.3gpp.org/ftp/tsg_ran/WG1_RL1/TSGR1_104-e/Docs/R1-2101780.zip" TargetMode="External"/><Relationship Id="rId42" Type="http://schemas.openxmlformats.org/officeDocument/2006/relationships/hyperlink" Target="https://www.3gpp.org/ftp/tsg_ran/WG1_RL1/TSGR1_104-e/Docs/R1-2101320.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1_RL1/TSGR1_104-e/Docs/R1-2100261.zip" TargetMode="External"/><Relationship Id="rId33" Type="http://schemas.openxmlformats.org/officeDocument/2006/relationships/hyperlink" Target="https://www.3gpp.org/ftp/tsg_ran/WG1_RL1/TSGR1_104-e/Docs/R1-2100820.zip" TargetMode="External"/><Relationship Id="rId38" Type="http://schemas.openxmlformats.org/officeDocument/2006/relationships/hyperlink" Target="https://www.3gpp.org/ftp/tsg_ran/WG1_RL1/TSGR1_104-e/Docs/R1-2100940.zip" TargetMode="External"/><Relationship Id="rId46" Type="http://schemas.openxmlformats.org/officeDocument/2006/relationships/hyperlink" Target="https://www.3gpp.org/ftp/tsg_ran/WG1_RL1/TSGR1_104-e/Docs/R1-2101609.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1_RL1/TSGR1_104-e/Docs/R1-2100061.zip" TargetMode="External"/><Relationship Id="rId29" Type="http://schemas.openxmlformats.org/officeDocument/2006/relationships/hyperlink" Target="https://www.3gpp.org/ftp/tsg_ran/WG1_RL1/TSGR1_104-e/Docs/R1-2100553.zip" TargetMode="External"/><Relationship Id="rId41" Type="http://schemas.openxmlformats.org/officeDocument/2006/relationships/hyperlink" Target="https://www.3gpp.org/ftp/tsg_ran/WG1_RL1/TSGR1_104-e/Docs/R1-2101310.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201.zip" TargetMode="External"/><Relationship Id="rId32" Type="http://schemas.openxmlformats.org/officeDocument/2006/relationships/hyperlink" Target="https://www.3gpp.org/ftp/tsg_ran/WG1_RL1/TSGR1_104-e/Docs/R1-2100741.zip" TargetMode="External"/><Relationship Id="rId37" Type="http://schemas.openxmlformats.org/officeDocument/2006/relationships/hyperlink" Target="https://www.3gpp.org/ftp/tsg_ran/WG1_RL1/TSGR1_104-e/Docs/R1-2100896.zip" TargetMode="External"/><Relationship Id="rId40" Type="http://schemas.openxmlformats.org/officeDocument/2006/relationships/hyperlink" Target="https://www.3gpp.org/ftp/tsg_ran/WG1_RL1/TSGR1_104-e/Docs/R1-2101198.zip" TargetMode="External"/><Relationship Id="rId45" Type="http://schemas.openxmlformats.org/officeDocument/2006/relationships/hyperlink" Target="https://www.3gpp.org/ftp/tsg_ran/WG1_RL1/TSGR1_104-e/Docs/R1-2101457.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1_RL1/TSGR1_104-e/Docs/R1-2100153.zip" TargetMode="External"/><Relationship Id="rId28" Type="http://schemas.openxmlformats.org/officeDocument/2006/relationships/hyperlink" Target="https://www.3gpp.org/ftp/tsg_ran/WG1_RL1/TSGR1_104-e/Docs/R1-2100433.zip" TargetMode="External"/><Relationship Id="rId36" Type="http://schemas.openxmlformats.org/officeDocument/2006/relationships/hyperlink" Target="https://www.3gpp.org/ftp/tsg_ran/WG1_RL1/TSGR1_104-e/Docs/R1-2100853.zip"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4-e/Docs/R1-2100050.zip" TargetMode="External"/><Relationship Id="rId31" Type="http://schemas.openxmlformats.org/officeDocument/2006/relationships/hyperlink" Target="https://www.3gpp.org/ftp/tsg_ran/WG1_RL1/TSGR1_104-e/Docs/R1-2100647.zip" TargetMode="External"/><Relationship Id="rId44" Type="http://schemas.openxmlformats.org/officeDocument/2006/relationships/hyperlink" Target="https://www.3gpp.org/ftp/tsg_ran/WG1_RL1/TSGR1_104-e/Docs/R1-2101376.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077.zip" TargetMode="External"/><Relationship Id="rId27" Type="http://schemas.openxmlformats.org/officeDocument/2006/relationships/hyperlink" Target="https://www.3gpp.org/ftp/tsg_ran/WG1_RL1/TSGR1_104-e/Docs/R1-2100374.zip" TargetMode="External"/><Relationship Id="rId30" Type="http://schemas.openxmlformats.org/officeDocument/2006/relationships/hyperlink" Target="https://www.3gpp.org/ftp/tsg_ran/WG1_RL1/TSGR1_104-e/Docs/R1-2100605.zip" TargetMode="External"/><Relationship Id="rId35" Type="http://schemas.openxmlformats.org/officeDocument/2006/relationships/hyperlink" Target="https://www.3gpp.org/ftp/tsg_ran/WG1_RL1/TSGR1_104-e/Docs/R1-2100840.zip" TargetMode="External"/><Relationship Id="rId43" Type="http://schemas.openxmlformats.org/officeDocument/2006/relationships/hyperlink" Target="https://www.3gpp.org/ftp/tsg_ran/WG1_RL1/TSGR1_104-e/Docs/R1-2101330.zip" TargetMode="External"/><Relationship Id="rId48" Type="http://schemas.openxmlformats.org/officeDocument/2006/relationships/header" Target="header2.xm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3.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7CD7"/>
    <w:rsid w:val="000274FA"/>
    <w:rsid w:val="00034292"/>
    <w:rsid w:val="000415BC"/>
    <w:rsid w:val="0006595B"/>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E7539-FAD0-4C4C-9DF1-D00F810B71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7E985B-38EB-4310-BE21-ADF61A1D665B}">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47</Pages>
  <Words>16878</Words>
  <Characters>96209</Characters>
  <Application>Microsoft Office Word</Application>
  <DocSecurity>0</DocSecurity>
  <Lines>801</Lines>
  <Paragraphs>225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Kusashima, Naoki (Sony)</cp:lastModifiedBy>
  <cp:revision>5</cp:revision>
  <cp:lastPrinted>2011-11-09T07:49:00Z</cp:lastPrinted>
  <dcterms:created xsi:type="dcterms:W3CDTF">2021-01-27T10:37:00Z</dcterms:created>
  <dcterms:modified xsi:type="dcterms:W3CDTF">2021-01-27T11:23:00Z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