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369B5" w14:textId="32B6DCCB" w:rsidR="00F976AE" w:rsidRPr="006A7F51" w:rsidRDefault="00F976AE" w:rsidP="00F976A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101-e</w:t>
      </w:r>
      <w:r w:rsidRPr="006A7F51">
        <w:rPr>
          <w:sz w:val="20"/>
          <w:lang w:val="en-US"/>
        </w:rPr>
        <w:tab/>
      </w:r>
      <w:r w:rsidRPr="00F976AE">
        <w:rPr>
          <w:sz w:val="20"/>
          <w:highlight w:val="yellow"/>
          <w:lang w:val="en-US"/>
        </w:rPr>
        <w:t>R1-20xxxxx</w:t>
      </w:r>
    </w:p>
    <w:p w14:paraId="497B11B4" w14:textId="77777777" w:rsidR="00F976AE" w:rsidRDefault="00F976AE" w:rsidP="00F976A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25</w:t>
      </w:r>
      <w:r w:rsidRPr="00327A7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</w:t>
      </w:r>
      <w:r w:rsidRPr="00327A70">
        <w:rPr>
          <w:sz w:val="20"/>
          <w:lang w:val="en-US"/>
        </w:rPr>
        <w:t>May – 5th June,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1304CA92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</w:t>
      </w:r>
      <w:r w:rsidR="00BC6800">
        <w:rPr>
          <w:sz w:val="20"/>
          <w:lang w:val="en-US"/>
        </w:rPr>
        <w:t>2.2</w:t>
      </w:r>
    </w:p>
    <w:p w14:paraId="448B9798" w14:textId="4576FA45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</w:t>
      </w:r>
      <w:r w:rsidR="003F16EF">
        <w:rPr>
          <w:sz w:val="20"/>
        </w:rPr>
        <w:t>Nokia</w:t>
      </w:r>
      <w:r>
        <w:rPr>
          <w:sz w:val="20"/>
        </w:rPr>
        <w:t>)</w:t>
      </w:r>
    </w:p>
    <w:p w14:paraId="162E7E54" w14:textId="4CFFD5B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2410EE" w:rsidRPr="00C77D36">
        <w:rPr>
          <w:sz w:val="20"/>
        </w:rPr>
        <w:t>[</w:t>
      </w:r>
      <w:r w:rsidR="00BC6800" w:rsidRPr="00BC6800">
        <w:rPr>
          <w:sz w:val="20"/>
        </w:rPr>
        <w:t>101-e-NR-unlic-NRU-InitAccessProc-0</w:t>
      </w:r>
      <w:r w:rsidR="003F16EF">
        <w:rPr>
          <w:sz w:val="20"/>
        </w:rPr>
        <w:t>7</w:t>
      </w:r>
      <w:r w:rsidR="002410EE" w:rsidRPr="00C77D36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7BE82A63" w:rsidR="00A50267" w:rsidRDefault="000D2462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T</w:t>
      </w:r>
      <w:r w:rsidR="00A50267">
        <w:rPr>
          <w:lang w:val="en-US"/>
        </w:rPr>
        <w:t>h</w:t>
      </w:r>
      <w:r>
        <w:rPr>
          <w:lang w:val="en-US"/>
        </w:rPr>
        <w:t xml:space="preserve">is document captures discussion related to the following </w:t>
      </w:r>
      <w:r w:rsidR="00A50267">
        <w:rPr>
          <w:lang w:val="en-US"/>
        </w:rPr>
        <w:t xml:space="preserve">e-mail discussion </w:t>
      </w:r>
      <w:r>
        <w:rPr>
          <w:lang w:val="en-US"/>
        </w:rPr>
        <w:t xml:space="preserve">which </w:t>
      </w:r>
      <w:r w:rsidR="00A50267">
        <w:rPr>
          <w:lang w:val="en-US"/>
        </w:rPr>
        <w:t>has been kicked-off</w:t>
      </w:r>
      <w:r w:rsidR="0073502D">
        <w:rPr>
          <w:lang w:val="en-US"/>
        </w:rPr>
        <w:t xml:space="preserve"> as follows</w:t>
      </w:r>
      <w:r w:rsidR="00A50267">
        <w:rPr>
          <w:lang w:val="en-US"/>
        </w:rPr>
        <w:t>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93F7C18" w14:textId="5026478F" w:rsidR="003F16EF" w:rsidRDefault="003F16EF" w:rsidP="003F16EF">
      <w:pPr>
        <w:pStyle w:val="ListParagraph"/>
        <w:ind w:left="0"/>
        <w:rPr>
          <w:highlight w:val="cyan"/>
          <w:lang w:val="en-US" w:eastAsia="fr-FR"/>
        </w:rPr>
      </w:pPr>
      <w:r>
        <w:rPr>
          <w:highlight w:val="cyan"/>
          <w:lang w:val="en-US"/>
        </w:rPr>
        <w:t>[101-e-NR-unlic-NRU-InitAccessProc-07] Email approval of reply LS to R1-2003274 by 5/28, to be managed under 7.2.2.2.2 – Michel (Nokia)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00CDAF96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DD5B0C8" w14:textId="14AF007E" w:rsidR="000D2462" w:rsidRDefault="000D2462" w:rsidP="000D2462">
      <w:pPr>
        <w:pStyle w:val="BodyText"/>
      </w:pPr>
      <w:r>
        <w:t>RAN4 has sent a LS to RAN1 on the topic of</w:t>
      </w:r>
      <w:r w:rsidR="003F16EF">
        <w:t xml:space="preserve"> NR-U SSB monitoring capabilities</w:t>
      </w:r>
      <w:r>
        <w:t xml:space="preserve"> </w:t>
      </w:r>
      <w:r>
        <w:fldChar w:fldCharType="begin"/>
      </w:r>
      <w:r>
        <w:instrText xml:space="preserve"> REF _Ref41240332 \r \h  \* MERGEFORMAT </w:instrText>
      </w:r>
      <w:r>
        <w:fldChar w:fldCharType="separate"/>
      </w:r>
      <w:r w:rsidR="00805D38">
        <w:t>[1]</w:t>
      </w:r>
      <w:r>
        <w:fldChar w:fldCharType="end"/>
      </w:r>
      <w:r>
        <w:t>.</w:t>
      </w:r>
    </w:p>
    <w:p w14:paraId="0FEB1F6C" w14:textId="5F811486" w:rsidR="006D11AB" w:rsidRDefault="007865CA" w:rsidP="006C7A30">
      <w:pPr>
        <w:pStyle w:val="BodyText"/>
      </w:pPr>
      <w:r>
        <w:t>In order to formulate a reply LS to RAN4, the moderator would like to receive company feedback on the following questions:</w:t>
      </w:r>
    </w:p>
    <w:p w14:paraId="7C347CE3" w14:textId="4A20E444" w:rsidR="00FD19C5" w:rsidRPr="0073502D" w:rsidRDefault="007865CA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>Q</w:t>
      </w:r>
      <w:r w:rsidR="003F16EF" w:rsidRPr="0073502D">
        <w:rPr>
          <w:rFonts w:ascii="Arial" w:eastAsia="DengXian" w:hAnsi="Arial" w:cs="Arial"/>
          <w:b/>
          <w:bCs/>
          <w:color w:val="000000"/>
        </w:rPr>
        <w:t xml:space="preserve">uestion </w:t>
      </w:r>
      <w:r w:rsidR="007115B2" w:rsidRPr="0073502D">
        <w:rPr>
          <w:rFonts w:ascii="Arial" w:eastAsia="DengXian" w:hAnsi="Arial" w:cs="Arial"/>
          <w:b/>
          <w:bCs/>
          <w:color w:val="000000"/>
        </w:rPr>
        <w:t>1</w:t>
      </w:r>
      <w:r w:rsidRPr="0073502D">
        <w:rPr>
          <w:rFonts w:ascii="Arial" w:eastAsia="DengXian" w:hAnsi="Arial" w:cs="Arial"/>
          <w:b/>
          <w:bCs/>
          <w:color w:val="000000"/>
        </w:rPr>
        <w:t xml:space="preserve">: </w:t>
      </w:r>
      <w:r w:rsidR="003F16EF" w:rsidRPr="0073502D">
        <w:rPr>
          <w:rFonts w:ascii="Arial" w:hAnsi="Arial" w:cs="Arial"/>
          <w:lang w:eastAsia="zh-CN"/>
        </w:rPr>
        <w:t>Provide feedback whether monitoring within a given discovery burst transmission window all candidate SS/PBCH block indexes corresponding to the same SS/PBCH block index is mandatory for UEs.</w:t>
      </w:r>
    </w:p>
    <w:p w14:paraId="6AE1DBC4" w14:textId="77777777" w:rsidR="003F16EF" w:rsidRPr="003F16EF" w:rsidRDefault="003F16EF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7115B2" w14:paraId="34C2B593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FAD4" w14:textId="77777777" w:rsidR="007115B2" w:rsidRDefault="007115B2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4A6A" w14:textId="77777777" w:rsidR="007115B2" w:rsidRDefault="007115B2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7115B2" w14:paraId="1773FA33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5EA" w14:textId="392C6AE0" w:rsidR="007115B2" w:rsidRDefault="003F16EF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CDF" w14:textId="61D2BA95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>I</w:t>
            </w:r>
            <w:r w:rsidR="0073502D">
              <w:rPr>
                <w:rFonts w:ascii="Arial" w:hAnsi="Arial" w:cs="Arial"/>
                <w:sz w:val="20"/>
                <w:szCs w:val="20"/>
              </w:rPr>
              <w:t>n our view, i</w:t>
            </w:r>
            <w:r w:rsidRPr="00805D38">
              <w:rPr>
                <w:rFonts w:ascii="Arial" w:hAnsi="Arial" w:cs="Arial"/>
                <w:sz w:val="20"/>
                <w:szCs w:val="20"/>
              </w:rPr>
              <w:t>t is mandatory for the UEs to monitor all SS/PBCH blocks with candidate indexes corresponding to the same SS/PBCH block index within a given discovery burst transmission window; it can be up to UE’s implementation to stop SS/PBCH block monitoring for a given SS/PBCH block index in the case the UE has already detected a SS/PBCH block with the same index for a given discovery burst transmission window.</w:t>
            </w:r>
          </w:p>
          <w:p w14:paraId="4C2D4BB8" w14:textId="5E214E4F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>In our understanding, any deviation to this requirement will lead to degraded performances for both RRM and RLM/BFD/CBD measurements</w:t>
            </w:r>
            <w:r w:rsidR="00735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F55B2" w14:textId="609656A8" w:rsidR="00FD34C4" w:rsidRPr="00805D38" w:rsidRDefault="00FD34C4" w:rsidP="00FD34C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D38">
              <w:rPr>
                <w:rFonts w:ascii="Arial" w:hAnsi="Arial" w:cs="Arial"/>
                <w:sz w:val="20"/>
                <w:szCs w:val="20"/>
              </w:rPr>
              <w:t xml:space="preserve">See also </w:t>
            </w:r>
            <w:r w:rsidR="00A53A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805D38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A53A61">
              <w:rPr>
                <w:rFonts w:ascii="Arial" w:hAnsi="Arial" w:cs="Arial"/>
                <w:sz w:val="20"/>
                <w:szCs w:val="20"/>
              </w:rPr>
              <w:t>remark</w:t>
            </w:r>
            <w:bookmarkStart w:id="14" w:name="_GoBack"/>
            <w:bookmarkEnd w:id="14"/>
            <w:r w:rsidRPr="00805D38">
              <w:rPr>
                <w:rFonts w:ascii="Arial" w:hAnsi="Arial" w:cs="Arial"/>
                <w:sz w:val="20"/>
                <w:szCs w:val="20"/>
              </w:rPr>
              <w:t>s provided within the draft Reply LS.</w:t>
            </w:r>
          </w:p>
          <w:p w14:paraId="5C35CFDB" w14:textId="39D094E2" w:rsidR="00FD19C5" w:rsidRPr="00FD34C4" w:rsidRDefault="00FD19C5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7115B2" w14:paraId="2EDA7ED2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0BF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EE66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7115B2" w14:paraId="4CE71982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7DF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7BA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7115B2" w14:paraId="7629D0DB" w14:textId="77777777" w:rsidTr="007115B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03E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991" w14:textId="77777777" w:rsidR="007115B2" w:rsidRDefault="007115B2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5E769EA3" w14:textId="75B8F0F3" w:rsidR="00DF3594" w:rsidRDefault="00DF3594" w:rsidP="006C7A30">
      <w:pPr>
        <w:pStyle w:val="BodyText"/>
      </w:pPr>
    </w:p>
    <w:p w14:paraId="2BEC66F1" w14:textId="77777777" w:rsidR="003F16EF" w:rsidRPr="0073502D" w:rsidRDefault="003F16EF" w:rsidP="003F16EF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 xml:space="preserve">Question 2: </w:t>
      </w:r>
      <w:r w:rsidRPr="0073502D">
        <w:rPr>
          <w:rFonts w:ascii="Arial" w:hAnsi="Arial" w:cs="Arial"/>
          <w:lang w:eastAsia="zh-CN"/>
        </w:rPr>
        <w:t xml:space="preserve">Provide feedback on the values of N1 and N2, considering the impact on the network performance if UEs are not monitoring all candidate positions. </w:t>
      </w:r>
    </w:p>
    <w:p w14:paraId="691E85A4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0DB263EE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D2F2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7D1B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2B956E6E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34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5428" w14:textId="707F4906" w:rsidR="001C56BC" w:rsidRDefault="00FD34C4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N1 and N2 are not applicable</w:t>
            </w:r>
            <w:r w:rsidR="0073502D">
              <w:rPr>
                <w:sz w:val="20"/>
                <w:szCs w:val="20"/>
                <w:lang w:val="de-DE"/>
              </w:rPr>
              <w:t xml:space="preserve"> in our view</w:t>
            </w:r>
            <w:r>
              <w:rPr>
                <w:sz w:val="20"/>
                <w:szCs w:val="20"/>
                <w:lang w:val="de-DE"/>
              </w:rPr>
              <w:t xml:space="preserve"> (see Q1)</w:t>
            </w:r>
          </w:p>
        </w:tc>
      </w:tr>
      <w:tr w:rsidR="001C56BC" w14:paraId="1166C253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B05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61C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585A22BF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13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967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29B2296B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CD2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93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32EBC5B0" w14:textId="77777777" w:rsidR="001C56BC" w:rsidRDefault="001C56BC" w:rsidP="001C56BC">
      <w:pPr>
        <w:pStyle w:val="BodyText"/>
      </w:pPr>
    </w:p>
    <w:p w14:paraId="2A893CA1" w14:textId="77777777" w:rsidR="001C56BC" w:rsidRPr="0073502D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lastRenderedPageBreak/>
        <w:t xml:space="preserve">Question 3: </w:t>
      </w:r>
      <w:r w:rsidRPr="0073502D">
        <w:rPr>
          <w:rFonts w:ascii="Arial" w:hAnsi="Arial" w:cs="Arial"/>
          <w:lang w:eastAsia="zh-CN"/>
        </w:rPr>
        <w:t>Provide feedback on whether differentiation is needed for UEs operating in FBE and LBE modes</w:t>
      </w:r>
    </w:p>
    <w:p w14:paraId="21701731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72EC1126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861F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2C81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53DEBBD8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929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B8F" w14:textId="3FA12C93" w:rsidR="001C56BC" w:rsidRDefault="00AA54F7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As N1 and N2 are not applicable</w:t>
            </w:r>
            <w:r w:rsidR="0073502D">
              <w:rPr>
                <w:sz w:val="20"/>
                <w:szCs w:val="20"/>
                <w:lang w:val="de-DE"/>
              </w:rPr>
              <w:t xml:space="preserve"> in our view</w:t>
            </w:r>
            <w:r>
              <w:rPr>
                <w:sz w:val="20"/>
                <w:szCs w:val="20"/>
                <w:lang w:val="de-DE"/>
              </w:rPr>
              <w:t xml:space="preserve"> (see Q1), </w:t>
            </w:r>
            <w:r w:rsidR="0073502D">
              <w:rPr>
                <w:sz w:val="20"/>
                <w:szCs w:val="20"/>
                <w:lang w:val="de-DE"/>
              </w:rPr>
              <w:t xml:space="preserve">we see </w:t>
            </w:r>
            <w:r>
              <w:rPr>
                <w:sz w:val="20"/>
                <w:szCs w:val="20"/>
                <w:lang w:val="de-DE"/>
              </w:rPr>
              <w:t>no need for such differentiation</w:t>
            </w:r>
          </w:p>
        </w:tc>
      </w:tr>
      <w:tr w:rsidR="001C56BC" w14:paraId="7B165685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0B7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EC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6B17A722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660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6AB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3C59210C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B77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E4D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4255915E" w14:textId="77777777" w:rsidR="001C56BC" w:rsidRDefault="001C56BC" w:rsidP="001C56BC">
      <w:pPr>
        <w:pStyle w:val="BodyText"/>
      </w:pPr>
    </w:p>
    <w:p w14:paraId="36D2F51F" w14:textId="77777777" w:rsidR="001C56BC" w:rsidRPr="0073502D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lang w:eastAsia="zh-CN"/>
        </w:rPr>
      </w:pPr>
      <w:r w:rsidRPr="0073502D">
        <w:rPr>
          <w:rFonts w:ascii="Arial" w:eastAsia="DengXian" w:hAnsi="Arial" w:cs="Arial"/>
          <w:b/>
          <w:bCs/>
          <w:color w:val="000000"/>
        </w:rPr>
        <w:t xml:space="preserve">Question 4: </w:t>
      </w:r>
      <w:r w:rsidRPr="0073502D">
        <w:rPr>
          <w:rFonts w:ascii="Arial" w:hAnsi="Arial" w:cs="Arial"/>
          <w:lang w:eastAsia="zh-CN"/>
        </w:rPr>
        <w:t>Provide feedback for the case when Q is not provided to the UE</w:t>
      </w:r>
    </w:p>
    <w:p w14:paraId="72EA6EC2" w14:textId="77777777" w:rsidR="001C56BC" w:rsidRPr="003F16EF" w:rsidRDefault="001C56BC" w:rsidP="001C56BC">
      <w:pPr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lang w:eastAsia="zh-CN"/>
        </w:rPr>
      </w:pPr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1526"/>
        <w:gridCol w:w="7564"/>
      </w:tblGrid>
      <w:tr w:rsidR="001C56BC" w14:paraId="023B19A3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072F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5B16" w14:textId="77777777" w:rsidR="001C56BC" w:rsidRDefault="001C56BC" w:rsidP="00B51D49">
            <w:pPr>
              <w:pStyle w:val="BodyText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1C56BC" w14:paraId="7CF50928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2FFF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Nokia, NSB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2CF" w14:textId="28E11B1C" w:rsidR="001C56BC" w:rsidRPr="00AA54F7" w:rsidRDefault="00AA54F7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 w:rsidRPr="00AA54F7">
              <w:rPr>
                <w:rFonts w:cs="Arial"/>
                <w:sz w:val="20"/>
                <w:szCs w:val="20"/>
              </w:rPr>
              <w:t>For both RRM and RLM/BFD/CBD measurements, Q is always provided to the UE</w:t>
            </w:r>
            <w:r>
              <w:rPr>
                <w:rFonts w:cs="Arial"/>
                <w:sz w:val="20"/>
                <w:szCs w:val="20"/>
              </w:rPr>
              <w:t xml:space="preserve"> (see [2])</w:t>
            </w:r>
          </w:p>
        </w:tc>
      </w:tr>
      <w:tr w:rsidR="001C56BC" w14:paraId="1EBB6F87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8F2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E97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72665DCE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D83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84C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1C56BC" w14:paraId="42D01A2A" w14:textId="77777777" w:rsidTr="00B51D49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BA4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EA52" w14:textId="77777777" w:rsidR="001C56BC" w:rsidRDefault="001C56BC" w:rsidP="00B51D49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</w:tc>
      </w:tr>
    </w:tbl>
    <w:p w14:paraId="53009921" w14:textId="3B154B7D" w:rsidR="003F16EF" w:rsidRDefault="003F16EF" w:rsidP="006C7A30">
      <w:pPr>
        <w:pStyle w:val="BodyText"/>
      </w:pPr>
    </w:p>
    <w:bookmarkEnd w:id="13"/>
    <w:p w14:paraId="448BF4CA" w14:textId="77777777" w:rsidR="00F976AE" w:rsidRDefault="00F976AE" w:rsidP="00F976AE">
      <w:pPr>
        <w:pStyle w:val="Heading1"/>
      </w:pPr>
      <w:r>
        <w:t>References</w:t>
      </w:r>
    </w:p>
    <w:p w14:paraId="67163E34" w14:textId="291A10B3" w:rsidR="007865CA" w:rsidRPr="001C56BC" w:rsidRDefault="00F976AE" w:rsidP="003F16EF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lang w:val="en-US" w:eastAsia="x-none"/>
        </w:rPr>
      </w:pPr>
      <w:bookmarkStart w:id="15" w:name="_Ref40774674"/>
      <w:bookmarkStart w:id="16" w:name="_Ref41240332"/>
      <w:r w:rsidRPr="001C56BC">
        <w:rPr>
          <w:rFonts w:ascii="Arial" w:hAnsi="Arial" w:cs="Arial"/>
          <w:lang w:val="en-US" w:eastAsia="x-none"/>
        </w:rPr>
        <w:t>R1-200</w:t>
      </w:r>
      <w:r w:rsidR="00BC6800" w:rsidRPr="001C56BC">
        <w:rPr>
          <w:rFonts w:ascii="Arial" w:hAnsi="Arial" w:cs="Arial"/>
          <w:lang w:val="en-US" w:eastAsia="x-none"/>
        </w:rPr>
        <w:t>327</w:t>
      </w:r>
      <w:r w:rsidR="003F16EF" w:rsidRPr="001C56BC">
        <w:rPr>
          <w:rFonts w:ascii="Arial" w:hAnsi="Arial" w:cs="Arial"/>
          <w:lang w:val="en-US" w:eastAsia="x-none"/>
        </w:rPr>
        <w:t>4</w:t>
      </w:r>
      <w:r w:rsidR="000D2462" w:rsidRPr="001C56BC">
        <w:rPr>
          <w:rFonts w:ascii="Arial" w:hAnsi="Arial" w:cs="Arial"/>
          <w:lang w:val="en-US" w:eastAsia="x-none"/>
        </w:rPr>
        <w:t>, “LS on</w:t>
      </w:r>
      <w:bookmarkEnd w:id="15"/>
      <w:r w:rsidR="003F16EF" w:rsidRPr="001C56BC">
        <w:rPr>
          <w:rFonts w:ascii="Arial" w:hAnsi="Arial" w:cs="Arial"/>
          <w:lang w:val="en-US" w:eastAsia="x-none"/>
        </w:rPr>
        <w:t xml:space="preserve"> NR-U SSB monitoring capabilities</w:t>
      </w:r>
      <w:r w:rsidR="000D2462" w:rsidRPr="001C56BC">
        <w:rPr>
          <w:rFonts w:ascii="Arial" w:hAnsi="Arial" w:cs="Arial"/>
          <w:lang w:val="en-US" w:eastAsia="x-none"/>
        </w:rPr>
        <w:t>” RAN4, RAN1#101-e, May 2020.</w:t>
      </w:r>
      <w:bookmarkEnd w:id="16"/>
    </w:p>
    <w:p w14:paraId="58BAD0B8" w14:textId="18B172AD" w:rsidR="001C56BC" w:rsidRPr="001C56BC" w:rsidRDefault="001C56BC" w:rsidP="003F16EF">
      <w:pPr>
        <w:pStyle w:val="ListParagraph"/>
        <w:numPr>
          <w:ilvl w:val="0"/>
          <w:numId w:val="14"/>
        </w:numPr>
        <w:ind w:left="450" w:hanging="450"/>
        <w:rPr>
          <w:rFonts w:ascii="Arial" w:hAnsi="Arial" w:cs="Arial"/>
          <w:lang w:val="en-US" w:eastAsia="x-none"/>
        </w:rPr>
      </w:pPr>
      <w:r w:rsidRPr="001C56BC">
        <w:rPr>
          <w:rFonts w:ascii="Arial" w:hAnsi="Arial" w:cs="Arial"/>
          <w:bCs/>
        </w:rPr>
        <w:t>R1-2003044, “LS on Signalling of Q Parameter for NR-U”, Charter Communications, RAN1</w:t>
      </w:r>
      <w:r w:rsidRPr="001C56BC">
        <w:rPr>
          <w:rFonts w:ascii="Arial" w:hAnsi="Arial" w:cs="Arial"/>
          <w:bCs/>
          <w:lang w:val="en-GB"/>
        </w:rPr>
        <w:t>#</w:t>
      </w:r>
      <w:r>
        <w:rPr>
          <w:rFonts w:ascii="Arial" w:hAnsi="Arial" w:cs="Arial"/>
          <w:bCs/>
          <w:lang w:val="en-GB"/>
        </w:rPr>
        <w:t>100bis-e, April 2020</w:t>
      </w:r>
    </w:p>
    <w:sectPr w:rsidR="001C56BC" w:rsidRPr="001C56BC" w:rsidSect="00BC6800">
      <w:headerReference w:type="even" r:id="rId12"/>
      <w:footerReference w:type="default" r:id="rId13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0329" w14:textId="77777777" w:rsidR="000B3688" w:rsidRDefault="000B3688">
      <w:pPr>
        <w:spacing w:after="0" w:line="240" w:lineRule="auto"/>
      </w:pPr>
      <w:r>
        <w:separator/>
      </w:r>
    </w:p>
  </w:endnote>
  <w:endnote w:type="continuationSeparator" w:id="0">
    <w:p w14:paraId="6D3E1311" w14:textId="77777777" w:rsidR="000B3688" w:rsidRDefault="000B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0642EAFD" w:rsidR="00FF63A5" w:rsidRDefault="00FF63A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2C03" w14:textId="77777777" w:rsidR="000B3688" w:rsidRDefault="000B3688">
      <w:pPr>
        <w:spacing w:after="0" w:line="240" w:lineRule="auto"/>
      </w:pPr>
      <w:r>
        <w:separator/>
      </w:r>
    </w:p>
  </w:footnote>
  <w:footnote w:type="continuationSeparator" w:id="0">
    <w:p w14:paraId="27F6B196" w14:textId="77777777" w:rsidR="000B3688" w:rsidRDefault="000B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FF63A5" w:rsidRDefault="00FF63A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52A4722"/>
    <w:multiLevelType w:val="hybridMultilevel"/>
    <w:tmpl w:val="2D5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28689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20AC0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658C5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3E0CD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2F463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7BA4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11B63536"/>
    <w:multiLevelType w:val="hybridMultilevel"/>
    <w:tmpl w:val="153C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1DA4"/>
    <w:multiLevelType w:val="hybridMultilevel"/>
    <w:tmpl w:val="885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01ADE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3AA41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3BC29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F2283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E2E3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350DF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6328"/>
    <w:multiLevelType w:val="hybridMultilevel"/>
    <w:tmpl w:val="7460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5A62CB"/>
    <w:multiLevelType w:val="hybridMultilevel"/>
    <w:tmpl w:val="876A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431"/>
        </w:tabs>
        <w:ind w:left="3431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3141"/>
        </w:tabs>
        <w:ind w:left="314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3861"/>
        </w:tabs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581"/>
        </w:tabs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5301"/>
        </w:tabs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6021"/>
        </w:tabs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7461"/>
        </w:tabs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8181"/>
        </w:tabs>
        <w:ind w:left="8181" w:hanging="180"/>
      </w:pPr>
      <w:rPr>
        <w:rFonts w:hint="default"/>
      </w:rPr>
    </w:lvl>
  </w:abstractNum>
  <w:abstractNum w:abstractNumId="16" w15:restartNumberingAfterBreak="0">
    <w:nsid w:val="3FE26FDA"/>
    <w:multiLevelType w:val="hybridMultilevel"/>
    <w:tmpl w:val="A42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A6C07"/>
    <w:multiLevelType w:val="hybridMultilevel"/>
    <w:tmpl w:val="4C52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3C5497"/>
    <w:multiLevelType w:val="hybridMultilevel"/>
    <w:tmpl w:val="F2D6B6C0"/>
    <w:lvl w:ilvl="0" w:tplc="3FF4F600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5" w15:restartNumberingAfterBreak="0">
    <w:nsid w:val="5A801B37"/>
    <w:multiLevelType w:val="hybridMultilevel"/>
    <w:tmpl w:val="9E1A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A71701"/>
    <w:multiLevelType w:val="hybridMultilevel"/>
    <w:tmpl w:val="385C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"/>
  </w:num>
  <w:num w:numId="4">
    <w:abstractNumId w:val="11"/>
  </w:num>
  <w:num w:numId="5">
    <w:abstractNumId w:val="8"/>
  </w:num>
  <w:num w:numId="6">
    <w:abstractNumId w:val="26"/>
  </w:num>
  <w:num w:numId="7">
    <w:abstractNumId w:val="0"/>
  </w:num>
  <w:num w:numId="8">
    <w:abstractNumId w:val="30"/>
  </w:num>
  <w:num w:numId="9">
    <w:abstractNumId w:val="12"/>
  </w:num>
  <w:num w:numId="10">
    <w:abstractNumId w:val="19"/>
  </w:num>
  <w:num w:numId="11">
    <w:abstractNumId w:val="15"/>
  </w:num>
  <w:num w:numId="12">
    <w:abstractNumId w:val="20"/>
  </w:num>
  <w:num w:numId="13">
    <w:abstractNumId w:val="21"/>
  </w:num>
  <w:num w:numId="14">
    <w:abstractNumId w:val="33"/>
  </w:num>
  <w:num w:numId="15">
    <w:abstractNumId w:val="32"/>
  </w:num>
  <w:num w:numId="16">
    <w:abstractNumId w:val="27"/>
  </w:num>
  <w:num w:numId="17">
    <w:abstractNumId w:val="28"/>
  </w:num>
  <w:num w:numId="18">
    <w:abstractNumId w:val="17"/>
  </w:num>
  <w:num w:numId="19">
    <w:abstractNumId w:val="2"/>
  </w:num>
  <w:num w:numId="20">
    <w:abstractNumId w:val="9"/>
  </w:num>
  <w:num w:numId="21">
    <w:abstractNumId w:val="16"/>
  </w:num>
  <w:num w:numId="22">
    <w:abstractNumId w:val="24"/>
  </w:num>
  <w:num w:numId="23">
    <w:abstractNumId w:val="31"/>
  </w:num>
  <w:num w:numId="24">
    <w:abstractNumId w:val="24"/>
  </w:num>
  <w:num w:numId="25">
    <w:abstractNumId w:val="6"/>
  </w:num>
  <w:num w:numId="26">
    <w:abstractNumId w:val="31"/>
  </w:num>
  <w:num w:numId="27">
    <w:abstractNumId w:val="5"/>
  </w:num>
  <w:num w:numId="28">
    <w:abstractNumId w:val="1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  <w:num w:numId="32">
    <w:abstractNumId w:val="10"/>
  </w:num>
  <w:num w:numId="33">
    <w:abstractNumId w:val="23"/>
  </w:num>
  <w:num w:numId="34">
    <w:abstractNumId w:val="34"/>
  </w:num>
  <w:num w:numId="35">
    <w:abstractNumId w:val="7"/>
  </w:num>
  <w:num w:numId="36">
    <w:abstractNumId w:val="4"/>
  </w:num>
  <w:num w:numId="37">
    <w:abstractNumId w:val="1"/>
  </w:num>
  <w:num w:numId="38">
    <w:abstractNumId w:val="18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0E65"/>
    <w:rsid w:val="00001A3F"/>
    <w:rsid w:val="00002021"/>
    <w:rsid w:val="000024B5"/>
    <w:rsid w:val="00002A37"/>
    <w:rsid w:val="00003E20"/>
    <w:rsid w:val="00004759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3C7B"/>
    <w:rsid w:val="0002564D"/>
    <w:rsid w:val="00025A54"/>
    <w:rsid w:val="00025ECA"/>
    <w:rsid w:val="00026735"/>
    <w:rsid w:val="00027BDA"/>
    <w:rsid w:val="00027F91"/>
    <w:rsid w:val="000304F4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A4A"/>
    <w:rsid w:val="00045D05"/>
    <w:rsid w:val="000467C3"/>
    <w:rsid w:val="00050DAC"/>
    <w:rsid w:val="0005254D"/>
    <w:rsid w:val="00052A07"/>
    <w:rsid w:val="0005333F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67FCC"/>
    <w:rsid w:val="0007283F"/>
    <w:rsid w:val="00074956"/>
    <w:rsid w:val="00074B98"/>
    <w:rsid w:val="00075B44"/>
    <w:rsid w:val="00077DBA"/>
    <w:rsid w:val="00077E5F"/>
    <w:rsid w:val="00077F46"/>
    <w:rsid w:val="0008036A"/>
    <w:rsid w:val="0008154E"/>
    <w:rsid w:val="00081AE6"/>
    <w:rsid w:val="00082972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688"/>
    <w:rsid w:val="000B3A8F"/>
    <w:rsid w:val="000B3DD8"/>
    <w:rsid w:val="000B4426"/>
    <w:rsid w:val="000B4AB9"/>
    <w:rsid w:val="000B4E6F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462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E770F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1E71"/>
    <w:rsid w:val="00112216"/>
    <w:rsid w:val="00112328"/>
    <w:rsid w:val="001124AD"/>
    <w:rsid w:val="0011273A"/>
    <w:rsid w:val="00113CF4"/>
    <w:rsid w:val="00114961"/>
    <w:rsid w:val="001153EA"/>
    <w:rsid w:val="00115643"/>
    <w:rsid w:val="001165BF"/>
    <w:rsid w:val="00116765"/>
    <w:rsid w:val="0011679A"/>
    <w:rsid w:val="00116F0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279F"/>
    <w:rsid w:val="00122F0A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ED5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819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4F2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44E5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5E2E"/>
    <w:rsid w:val="001B7AFF"/>
    <w:rsid w:val="001C1C26"/>
    <w:rsid w:val="001C1CE5"/>
    <w:rsid w:val="001C3083"/>
    <w:rsid w:val="001C3A85"/>
    <w:rsid w:val="001C3D2A"/>
    <w:rsid w:val="001C4189"/>
    <w:rsid w:val="001C4786"/>
    <w:rsid w:val="001C56BC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B8B"/>
    <w:rsid w:val="00203D29"/>
    <w:rsid w:val="00203F96"/>
    <w:rsid w:val="00204CF3"/>
    <w:rsid w:val="002069B2"/>
    <w:rsid w:val="00206BAE"/>
    <w:rsid w:val="002074BA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8BF"/>
    <w:rsid w:val="00216E75"/>
    <w:rsid w:val="00220600"/>
    <w:rsid w:val="002224DB"/>
    <w:rsid w:val="00222DE3"/>
    <w:rsid w:val="00223FCB"/>
    <w:rsid w:val="002252C3"/>
    <w:rsid w:val="00225610"/>
    <w:rsid w:val="00225C54"/>
    <w:rsid w:val="00226402"/>
    <w:rsid w:val="0022716F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2957"/>
    <w:rsid w:val="002435B3"/>
    <w:rsid w:val="00243ADD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09F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0341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5C7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E7CD0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5111"/>
    <w:rsid w:val="002F6014"/>
    <w:rsid w:val="00300392"/>
    <w:rsid w:val="00301CE6"/>
    <w:rsid w:val="0030205B"/>
    <w:rsid w:val="00302341"/>
    <w:rsid w:val="0030236D"/>
    <w:rsid w:val="0030256B"/>
    <w:rsid w:val="00302983"/>
    <w:rsid w:val="00303B10"/>
    <w:rsid w:val="00304D06"/>
    <w:rsid w:val="0030501F"/>
    <w:rsid w:val="003051D3"/>
    <w:rsid w:val="003055E8"/>
    <w:rsid w:val="00306183"/>
    <w:rsid w:val="00306393"/>
    <w:rsid w:val="003067D6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45D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27ECA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0BFD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638A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15B0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140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7B7"/>
    <w:rsid w:val="003E7FE8"/>
    <w:rsid w:val="003F05C7"/>
    <w:rsid w:val="003F169D"/>
    <w:rsid w:val="003F16EF"/>
    <w:rsid w:val="003F2CD4"/>
    <w:rsid w:val="003F2D63"/>
    <w:rsid w:val="003F2D79"/>
    <w:rsid w:val="003F3C56"/>
    <w:rsid w:val="003F6BBE"/>
    <w:rsid w:val="003F711D"/>
    <w:rsid w:val="003F71AD"/>
    <w:rsid w:val="003F78F4"/>
    <w:rsid w:val="004000E8"/>
    <w:rsid w:val="004001BA"/>
    <w:rsid w:val="00402E2B"/>
    <w:rsid w:val="00403225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279CA"/>
    <w:rsid w:val="00430BA3"/>
    <w:rsid w:val="0043102D"/>
    <w:rsid w:val="00432018"/>
    <w:rsid w:val="004337B3"/>
    <w:rsid w:val="00435347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65A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D82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9F5"/>
    <w:rsid w:val="00543F6D"/>
    <w:rsid w:val="005455E4"/>
    <w:rsid w:val="0054658A"/>
    <w:rsid w:val="00546970"/>
    <w:rsid w:val="00550947"/>
    <w:rsid w:val="00551898"/>
    <w:rsid w:val="00552B54"/>
    <w:rsid w:val="005538F8"/>
    <w:rsid w:val="00553B85"/>
    <w:rsid w:val="00553C3D"/>
    <w:rsid w:val="005540AF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3FCB"/>
    <w:rsid w:val="00594082"/>
    <w:rsid w:val="005944F4"/>
    <w:rsid w:val="005948C2"/>
    <w:rsid w:val="00595DCA"/>
    <w:rsid w:val="00595F5F"/>
    <w:rsid w:val="0059672F"/>
    <w:rsid w:val="005976D2"/>
    <w:rsid w:val="0059779B"/>
    <w:rsid w:val="00597C1A"/>
    <w:rsid w:val="005A015E"/>
    <w:rsid w:val="005A0D3C"/>
    <w:rsid w:val="005A0F9C"/>
    <w:rsid w:val="005A1A3A"/>
    <w:rsid w:val="005A209A"/>
    <w:rsid w:val="005A2F74"/>
    <w:rsid w:val="005A37EC"/>
    <w:rsid w:val="005A391B"/>
    <w:rsid w:val="005A4A42"/>
    <w:rsid w:val="005A5116"/>
    <w:rsid w:val="005A5A0B"/>
    <w:rsid w:val="005A64FA"/>
    <w:rsid w:val="005A662D"/>
    <w:rsid w:val="005A68FE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90A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62C6"/>
    <w:rsid w:val="005C72D1"/>
    <w:rsid w:val="005C74FB"/>
    <w:rsid w:val="005C7FD7"/>
    <w:rsid w:val="005D015D"/>
    <w:rsid w:val="005D1602"/>
    <w:rsid w:val="005D2967"/>
    <w:rsid w:val="005D4EC1"/>
    <w:rsid w:val="005D54C2"/>
    <w:rsid w:val="005D6445"/>
    <w:rsid w:val="005D655D"/>
    <w:rsid w:val="005D748F"/>
    <w:rsid w:val="005D7D88"/>
    <w:rsid w:val="005E2201"/>
    <w:rsid w:val="005E28C2"/>
    <w:rsid w:val="005E298D"/>
    <w:rsid w:val="005E321A"/>
    <w:rsid w:val="005E3557"/>
    <w:rsid w:val="005E385F"/>
    <w:rsid w:val="005E5781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26E66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0C2"/>
    <w:rsid w:val="00656A92"/>
    <w:rsid w:val="00656DDE"/>
    <w:rsid w:val="00656E6F"/>
    <w:rsid w:val="006600FB"/>
    <w:rsid w:val="0066011D"/>
    <w:rsid w:val="0066041D"/>
    <w:rsid w:val="006607C0"/>
    <w:rsid w:val="006613A6"/>
    <w:rsid w:val="00661953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7797E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4384"/>
    <w:rsid w:val="006B50CF"/>
    <w:rsid w:val="006B59A7"/>
    <w:rsid w:val="006B6BF2"/>
    <w:rsid w:val="006C03B8"/>
    <w:rsid w:val="006C20A1"/>
    <w:rsid w:val="006C4BD0"/>
    <w:rsid w:val="006C5EC9"/>
    <w:rsid w:val="006C6059"/>
    <w:rsid w:val="006C65DA"/>
    <w:rsid w:val="006C6976"/>
    <w:rsid w:val="006C7522"/>
    <w:rsid w:val="006C7A30"/>
    <w:rsid w:val="006D11AB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5B2"/>
    <w:rsid w:val="00711B68"/>
    <w:rsid w:val="00712287"/>
    <w:rsid w:val="0071262B"/>
    <w:rsid w:val="00712772"/>
    <w:rsid w:val="00712886"/>
    <w:rsid w:val="00712E45"/>
    <w:rsid w:val="007148D3"/>
    <w:rsid w:val="00715126"/>
    <w:rsid w:val="00715332"/>
    <w:rsid w:val="00715B9A"/>
    <w:rsid w:val="00715E0A"/>
    <w:rsid w:val="007171F3"/>
    <w:rsid w:val="00717B4A"/>
    <w:rsid w:val="00722181"/>
    <w:rsid w:val="0072325D"/>
    <w:rsid w:val="0072337D"/>
    <w:rsid w:val="0072364C"/>
    <w:rsid w:val="00724B2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2D54"/>
    <w:rsid w:val="00733622"/>
    <w:rsid w:val="007348B1"/>
    <w:rsid w:val="00734B13"/>
    <w:rsid w:val="0073500B"/>
    <w:rsid w:val="0073502D"/>
    <w:rsid w:val="00735F20"/>
    <w:rsid w:val="007362A6"/>
    <w:rsid w:val="00736A32"/>
    <w:rsid w:val="00736D7D"/>
    <w:rsid w:val="00740128"/>
    <w:rsid w:val="00740E58"/>
    <w:rsid w:val="00741892"/>
    <w:rsid w:val="007426A7"/>
    <w:rsid w:val="007429D1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865CA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24A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45D5"/>
    <w:rsid w:val="007D49AD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5D38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5975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96F"/>
    <w:rsid w:val="00846FE7"/>
    <w:rsid w:val="00847F3E"/>
    <w:rsid w:val="0085045E"/>
    <w:rsid w:val="008512F4"/>
    <w:rsid w:val="00854389"/>
    <w:rsid w:val="00855184"/>
    <w:rsid w:val="008552A4"/>
    <w:rsid w:val="00856727"/>
    <w:rsid w:val="00856911"/>
    <w:rsid w:val="008569E6"/>
    <w:rsid w:val="00856CA1"/>
    <w:rsid w:val="0086140F"/>
    <w:rsid w:val="008618D1"/>
    <w:rsid w:val="008628EB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1C96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35D"/>
    <w:rsid w:val="008A44B8"/>
    <w:rsid w:val="008A4712"/>
    <w:rsid w:val="008A51A8"/>
    <w:rsid w:val="008A54C7"/>
    <w:rsid w:val="008A60CC"/>
    <w:rsid w:val="008A77D8"/>
    <w:rsid w:val="008A7843"/>
    <w:rsid w:val="008B0483"/>
    <w:rsid w:val="008B048C"/>
    <w:rsid w:val="008B0D72"/>
    <w:rsid w:val="008B120C"/>
    <w:rsid w:val="008B1F4A"/>
    <w:rsid w:val="008B51A0"/>
    <w:rsid w:val="008B592A"/>
    <w:rsid w:val="008B64BC"/>
    <w:rsid w:val="008B6CB0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4FE0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0D1"/>
    <w:rsid w:val="00923574"/>
    <w:rsid w:val="00923717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6CAE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472B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23C5"/>
    <w:rsid w:val="009924A7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1A8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87E"/>
    <w:rsid w:val="009D0B8D"/>
    <w:rsid w:val="009D26CB"/>
    <w:rsid w:val="009D2836"/>
    <w:rsid w:val="009D29D9"/>
    <w:rsid w:val="009D430D"/>
    <w:rsid w:val="009D4FF0"/>
    <w:rsid w:val="009D53FF"/>
    <w:rsid w:val="009D5F6F"/>
    <w:rsid w:val="009D605D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7A0A"/>
    <w:rsid w:val="009F08F3"/>
    <w:rsid w:val="009F0BD0"/>
    <w:rsid w:val="009F204A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42B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71F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2F5"/>
    <w:rsid w:val="00A42C3C"/>
    <w:rsid w:val="00A43382"/>
    <w:rsid w:val="00A43B74"/>
    <w:rsid w:val="00A44065"/>
    <w:rsid w:val="00A4473B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3A61"/>
    <w:rsid w:val="00A55282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543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5C9E"/>
    <w:rsid w:val="00A96D88"/>
    <w:rsid w:val="00A97369"/>
    <w:rsid w:val="00A978E5"/>
    <w:rsid w:val="00A97C07"/>
    <w:rsid w:val="00AA016F"/>
    <w:rsid w:val="00AA0AA0"/>
    <w:rsid w:val="00AA1025"/>
    <w:rsid w:val="00AA1745"/>
    <w:rsid w:val="00AA1B5B"/>
    <w:rsid w:val="00AA1ED6"/>
    <w:rsid w:val="00AA2954"/>
    <w:rsid w:val="00AA2A13"/>
    <w:rsid w:val="00AA4E0E"/>
    <w:rsid w:val="00AA51D6"/>
    <w:rsid w:val="00AA54F7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C7E48"/>
    <w:rsid w:val="00AD0181"/>
    <w:rsid w:val="00AD0671"/>
    <w:rsid w:val="00AD0AA3"/>
    <w:rsid w:val="00AD1488"/>
    <w:rsid w:val="00AD2E1C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127"/>
    <w:rsid w:val="00AE49DA"/>
    <w:rsid w:val="00AE4DBA"/>
    <w:rsid w:val="00AE4DEF"/>
    <w:rsid w:val="00AE4F07"/>
    <w:rsid w:val="00AE558E"/>
    <w:rsid w:val="00AE6A99"/>
    <w:rsid w:val="00AE7D10"/>
    <w:rsid w:val="00AF087E"/>
    <w:rsid w:val="00AF1547"/>
    <w:rsid w:val="00AF1C5D"/>
    <w:rsid w:val="00AF402F"/>
    <w:rsid w:val="00AF42D7"/>
    <w:rsid w:val="00AF4601"/>
    <w:rsid w:val="00AF5D41"/>
    <w:rsid w:val="00AF68CA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E78"/>
    <w:rsid w:val="00B02FA3"/>
    <w:rsid w:val="00B030EF"/>
    <w:rsid w:val="00B05084"/>
    <w:rsid w:val="00B05CB7"/>
    <w:rsid w:val="00B10014"/>
    <w:rsid w:val="00B100D0"/>
    <w:rsid w:val="00B11EDB"/>
    <w:rsid w:val="00B132CF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2F2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130"/>
    <w:rsid w:val="00B635F5"/>
    <w:rsid w:val="00B66220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EE8"/>
    <w:rsid w:val="00B92F88"/>
    <w:rsid w:val="00B9374B"/>
    <w:rsid w:val="00B93B59"/>
    <w:rsid w:val="00B9406A"/>
    <w:rsid w:val="00B94A7C"/>
    <w:rsid w:val="00B94B0A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A7C5A"/>
    <w:rsid w:val="00BB0843"/>
    <w:rsid w:val="00BB1A1D"/>
    <w:rsid w:val="00BB2A25"/>
    <w:rsid w:val="00BB2E2E"/>
    <w:rsid w:val="00BB2EDD"/>
    <w:rsid w:val="00BB3069"/>
    <w:rsid w:val="00BB3E0F"/>
    <w:rsid w:val="00BB4595"/>
    <w:rsid w:val="00BB4D2B"/>
    <w:rsid w:val="00BB51E9"/>
    <w:rsid w:val="00BB52B3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800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542"/>
    <w:rsid w:val="00BE368E"/>
    <w:rsid w:val="00BE3AED"/>
    <w:rsid w:val="00BE4EF1"/>
    <w:rsid w:val="00BE5156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6ABE"/>
    <w:rsid w:val="00C07377"/>
    <w:rsid w:val="00C07B31"/>
    <w:rsid w:val="00C07BDB"/>
    <w:rsid w:val="00C10478"/>
    <w:rsid w:val="00C1065F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16466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3FC"/>
    <w:rsid w:val="00C307F1"/>
    <w:rsid w:val="00C30AC6"/>
    <w:rsid w:val="00C318F2"/>
    <w:rsid w:val="00C328E7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A6D"/>
    <w:rsid w:val="00C46EC9"/>
    <w:rsid w:val="00C473A5"/>
    <w:rsid w:val="00C47F5D"/>
    <w:rsid w:val="00C50AC4"/>
    <w:rsid w:val="00C51AF7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57612"/>
    <w:rsid w:val="00C60783"/>
    <w:rsid w:val="00C62E3A"/>
    <w:rsid w:val="00C641CF"/>
    <w:rsid w:val="00C64672"/>
    <w:rsid w:val="00C6494D"/>
    <w:rsid w:val="00C65C04"/>
    <w:rsid w:val="00C65EAB"/>
    <w:rsid w:val="00C66774"/>
    <w:rsid w:val="00C70697"/>
    <w:rsid w:val="00C71C14"/>
    <w:rsid w:val="00C71DF1"/>
    <w:rsid w:val="00C72093"/>
    <w:rsid w:val="00C72EF4"/>
    <w:rsid w:val="00C7337A"/>
    <w:rsid w:val="00C744FE"/>
    <w:rsid w:val="00C75470"/>
    <w:rsid w:val="00C75D2F"/>
    <w:rsid w:val="00C76247"/>
    <w:rsid w:val="00C767BE"/>
    <w:rsid w:val="00C76E3C"/>
    <w:rsid w:val="00C778CF"/>
    <w:rsid w:val="00C77AD6"/>
    <w:rsid w:val="00C77D3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25E8"/>
    <w:rsid w:val="00CC3C30"/>
    <w:rsid w:val="00CC3EA0"/>
    <w:rsid w:val="00CC4644"/>
    <w:rsid w:val="00CC4A65"/>
    <w:rsid w:val="00CC4EFA"/>
    <w:rsid w:val="00CC508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00A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47AFA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37F2"/>
    <w:rsid w:val="00D652B5"/>
    <w:rsid w:val="00D66155"/>
    <w:rsid w:val="00D66455"/>
    <w:rsid w:val="00D7038A"/>
    <w:rsid w:val="00D708B0"/>
    <w:rsid w:val="00D71240"/>
    <w:rsid w:val="00D73EAF"/>
    <w:rsid w:val="00D73ED6"/>
    <w:rsid w:val="00D74650"/>
    <w:rsid w:val="00D74A53"/>
    <w:rsid w:val="00D763C8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0F55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DB2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3B5"/>
    <w:rsid w:val="00DB547A"/>
    <w:rsid w:val="00DB6039"/>
    <w:rsid w:val="00DB6574"/>
    <w:rsid w:val="00DB65AB"/>
    <w:rsid w:val="00DB6F1B"/>
    <w:rsid w:val="00DC06B2"/>
    <w:rsid w:val="00DC06CD"/>
    <w:rsid w:val="00DC0776"/>
    <w:rsid w:val="00DC0E67"/>
    <w:rsid w:val="00DC136A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1577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594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0D55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2CDE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61C5"/>
    <w:rsid w:val="00E57565"/>
    <w:rsid w:val="00E624BC"/>
    <w:rsid w:val="00E6260E"/>
    <w:rsid w:val="00E63702"/>
    <w:rsid w:val="00E63838"/>
    <w:rsid w:val="00E6403A"/>
    <w:rsid w:val="00E64434"/>
    <w:rsid w:val="00E64678"/>
    <w:rsid w:val="00E64854"/>
    <w:rsid w:val="00E66005"/>
    <w:rsid w:val="00E66D60"/>
    <w:rsid w:val="00E67C51"/>
    <w:rsid w:val="00E72912"/>
    <w:rsid w:val="00E72EFC"/>
    <w:rsid w:val="00E73290"/>
    <w:rsid w:val="00E734DF"/>
    <w:rsid w:val="00E75826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68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2BCD"/>
    <w:rsid w:val="00EB347B"/>
    <w:rsid w:val="00EB4240"/>
    <w:rsid w:val="00EB4EA2"/>
    <w:rsid w:val="00EB51C9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3BC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0C1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22BB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83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57F1F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88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AE"/>
    <w:rsid w:val="00F976D1"/>
    <w:rsid w:val="00F97838"/>
    <w:rsid w:val="00FA0046"/>
    <w:rsid w:val="00FA23FD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AE3"/>
    <w:rsid w:val="00FA7DC8"/>
    <w:rsid w:val="00FA7F9F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9C5"/>
    <w:rsid w:val="00FD1EC8"/>
    <w:rsid w:val="00FD2595"/>
    <w:rsid w:val="00FD2822"/>
    <w:rsid w:val="00FD2DA9"/>
    <w:rsid w:val="00FD30B5"/>
    <w:rsid w:val="00FD34C4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63A5"/>
    <w:rsid w:val="00FF76EA"/>
    <w:rsid w:val="00FF7DE5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,목록 단락,列表段落,リスト段落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  <w:style w:type="character" w:styleId="SubtleEmphasis">
    <w:name w:val="Subtle Emphasis"/>
    <w:basedOn w:val="DefaultParagraphFont"/>
    <w:uiPriority w:val="19"/>
    <w:qFormat/>
    <w:rsid w:val="00242957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302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2341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EA2C9CAEBD0C48A4766BF439B757B9" ma:contentTypeVersion="11" ma:contentTypeDescription="新しいドキュメントを作成します。" ma:contentTypeScope="" ma:versionID="2b977a613238fd3d3a0d0ed11ce17184">
  <xsd:schema xmlns:xsd="http://www.w3.org/2001/XMLSchema" xmlns:xs="http://www.w3.org/2001/XMLSchema" xmlns:p="http://schemas.microsoft.com/office/2006/metadata/properties" xmlns:ns3="e17e6dd8-9a03-4f9a-8f4f-9708a8e58ee8" xmlns:ns4="c5138de8-bc64-4b1c-a005-76b2c02333b2" targetNamespace="http://schemas.microsoft.com/office/2006/metadata/properties" ma:root="true" ma:fieldsID="88f31de875fe136035a95033ffe74f8c" ns3:_="" ns4:_="">
    <xsd:import namespace="e17e6dd8-9a03-4f9a-8f4f-9708a8e58ee8"/>
    <xsd:import namespace="c5138de8-bc64-4b1c-a005-76b2c02333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e6dd8-9a03-4f9a-8f4f-9708a8e58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38de8-bc64-4b1c-a005-76b2c0233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F578C-F92E-41F8-8A80-5FA359E75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e6dd8-9a03-4f9a-8f4f-9708a8e58ee8"/>
    <ds:schemaRef ds:uri="c5138de8-bc64-4b1c-a005-76b2c023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FE47F20-626A-4E46-B3DB-20ED2E50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2225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Robert, Michel (Nokia - FR/Paris-Saclay)</cp:lastModifiedBy>
  <cp:revision>35</cp:revision>
  <cp:lastPrinted>2020-05-26T16:23:00Z</cp:lastPrinted>
  <dcterms:created xsi:type="dcterms:W3CDTF">2020-04-23T20:40:00Z</dcterms:created>
  <dcterms:modified xsi:type="dcterms:W3CDTF">2020-05-26T16:32:00Z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0x01010023EA2C9CAEBD0C48A4766BF439B757B9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(3)UrACpaM9R1rvLvFgvphnbf5jAiHb+WOV3vGQVkvURjEOq8DNrcABhwLhdnW3PN8CdrTmgySx
ni+GoUf/ycG10AGLFExIVdOn6hTfVbgaDdytdhNV5xSGi4bV4U2sQBWO3HOPzg+2mRwXB/do
XP8Ms7DU5ECp2bCvyQnr9w6yWrUFxhP1YscGCHDD+TnM06aEgWlAJgSZ5pHxYUGt2NdNva06
l/rUgu/hClGUHTmVTI</vt:lpwstr>
  </property>
  <property fmtid="{D5CDD505-2E9C-101B-9397-08002B2CF9AE}" pid="26" name="_2015_ms_pID_7253431">
    <vt:lpwstr>NUPsIm9eOlCHGDtDD+hBv6gydgWKK1UJRr4IuRFdyWPnx4eXWv/e6t
ES4suEOYp+jLsRCgy1OZ4TYNNv3p3zTG30BG5IVmh+FZtS9UnEEh2IJ7Zl8LDoXgP2jj+qDv
QGpF37MAwhQ1xehZjwJ2fexvgLy8UdJAw/RgY3uixr3tXfmNUfrQ2MaH/qbVZ10C0HUcQCsx
OFZGsUraGp2wFBs1RY5t8KDwKhjWk5QQgM9b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  <property fmtid="{D5CDD505-2E9C-101B-9397-08002B2CF9AE}" pid="36" name="_2015_ms_pID_7253432">
    <vt:lpwstr>qw==</vt:lpwstr>
  </property>
  <property fmtid="{D5CDD505-2E9C-101B-9397-08002B2CF9AE}" pid="37" name="NSCPROP_SA">
    <vt:lpwstr>D:\work\Contributions\RAN1\RAN1_100B_E\Phase-1\Draft R1-20xxxxx 100b-e-NR-unlic-NRU-ULSignalsChannels-01_v8.docx</vt:lpwstr>
  </property>
</Properties>
</file>