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9D2" w:rsidRPr="00CF195E" w:rsidRDefault="00AD6564" w:rsidP="00BD79D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BD79D2" w:rsidRPr="00CF195E">
        <w:rPr>
          <w:b/>
          <w:kern w:val="2"/>
          <w:lang w:eastAsia="zh-CN"/>
        </w:rPr>
        <w:t xml:space="preserve">3GPP TSG RAN WG1 </w:t>
      </w:r>
      <w:r w:rsidR="00DD292A" w:rsidRPr="000E18A7">
        <w:rPr>
          <w:b/>
          <w:kern w:val="2"/>
          <w:lang w:eastAsia="zh-CN"/>
        </w:rPr>
        <w:t>A</w:t>
      </w:r>
      <w:r w:rsidR="00DD292A">
        <w:rPr>
          <w:rFonts w:hint="eastAsia"/>
          <w:b/>
          <w:kern w:val="2"/>
          <w:lang w:eastAsia="zh-CN"/>
        </w:rPr>
        <w:t>d Hoc meeting for</w:t>
      </w:r>
      <w:r w:rsidR="00DD292A" w:rsidRPr="000E18A7">
        <w:rPr>
          <w:b/>
          <w:kern w:val="2"/>
          <w:lang w:eastAsia="zh-CN"/>
        </w:rPr>
        <w:t xml:space="preserve"> </w:t>
      </w:r>
      <w:r w:rsidR="00DD292A">
        <w:rPr>
          <w:b/>
          <w:kern w:val="2"/>
          <w:lang w:eastAsia="zh-CN"/>
        </w:rPr>
        <w:t>Channel Model</w:t>
      </w:r>
      <w:r w:rsidR="00BD79D2" w:rsidRPr="00CF195E">
        <w:rPr>
          <w:b/>
          <w:kern w:val="2"/>
          <w:lang w:eastAsia="zh-CN"/>
        </w:rPr>
        <w:tab/>
      </w:r>
      <w:r w:rsidR="004E4677" w:rsidRPr="004E4677">
        <w:rPr>
          <w:b/>
          <w:kern w:val="2"/>
          <w:lang w:eastAsia="zh-CN"/>
        </w:rPr>
        <w:t>R1-161608</w:t>
      </w:r>
    </w:p>
    <w:p w:rsidR="00BD79D2" w:rsidRPr="00CF195E" w:rsidRDefault="00BD79D2" w:rsidP="00BD79D2">
      <w:pPr>
        <w:jc w:val="left"/>
        <w:rPr>
          <w:b/>
          <w:kern w:val="2"/>
          <w:lang w:eastAsia="zh-CN"/>
        </w:rPr>
      </w:pPr>
      <w:r w:rsidRPr="008627D2">
        <w:rPr>
          <w:b/>
          <w:kern w:val="2"/>
          <w:lang w:eastAsia="zh-CN"/>
        </w:rPr>
        <w:t>Ljubljana</w:t>
      </w:r>
      <w:r w:rsidRPr="00CF195E">
        <w:rPr>
          <w:b/>
          <w:kern w:val="2"/>
          <w:lang w:eastAsia="zh-CN"/>
        </w:rPr>
        <w:t xml:space="preserve">, </w:t>
      </w:r>
      <w:r w:rsidRPr="008627D2">
        <w:rPr>
          <w:b/>
          <w:kern w:val="2"/>
          <w:lang w:eastAsia="zh-CN"/>
        </w:rPr>
        <w:t>Slovenia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March</w:t>
      </w:r>
      <w:r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14-16</w:t>
      </w:r>
      <w:r w:rsidRPr="00CF195E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BD79D2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D79D2" w:rsidRPr="00BD79D2">
        <w:rPr>
          <w:b/>
          <w:kern w:val="2"/>
          <w:lang w:eastAsia="zh-CN"/>
        </w:rPr>
        <w:t>6</w:t>
      </w:r>
      <w:r w:rsidR="000D4C4E" w:rsidRPr="00BD79D2">
        <w:rPr>
          <w:b/>
          <w:kern w:val="2"/>
          <w:lang w:eastAsia="zh-CN"/>
        </w:rPr>
        <w:t>.</w:t>
      </w:r>
      <w:r w:rsidR="00BD79D2" w:rsidRPr="00BD79D2">
        <w:rPr>
          <w:b/>
          <w:kern w:val="2"/>
          <w:lang w:eastAsia="zh-CN"/>
        </w:rPr>
        <w:t>1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292A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B4063">
        <w:rPr>
          <w:rFonts w:hint="eastAsia"/>
          <w:b/>
          <w:kern w:val="2"/>
          <w:lang w:eastAsia="zh-CN"/>
        </w:rPr>
        <w:t>F</w:t>
      </w:r>
      <w:r w:rsidR="001B3401">
        <w:rPr>
          <w:rFonts w:hint="eastAsia"/>
          <w:b/>
          <w:kern w:val="2"/>
          <w:lang w:eastAsia="zh-CN"/>
        </w:rPr>
        <w:t xml:space="preserve">requency </w:t>
      </w:r>
      <w:r w:rsidR="009B4063">
        <w:rPr>
          <w:rFonts w:hint="eastAsia"/>
          <w:b/>
          <w:kern w:val="2"/>
          <w:lang w:eastAsia="zh-CN"/>
        </w:rPr>
        <w:t xml:space="preserve">dependency </w:t>
      </w:r>
      <w:r w:rsidR="004E4677">
        <w:rPr>
          <w:b/>
          <w:kern w:val="2"/>
          <w:lang w:eastAsia="zh-CN"/>
        </w:rPr>
        <w:t>for</w:t>
      </w:r>
      <w:r w:rsidR="009B4063">
        <w:rPr>
          <w:rFonts w:hint="eastAsia"/>
          <w:b/>
          <w:kern w:val="2"/>
          <w:lang w:eastAsia="zh-CN"/>
        </w:rPr>
        <w:t xml:space="preserve"> </w:t>
      </w:r>
      <w:r w:rsidR="00DD292A" w:rsidRPr="00DD292A">
        <w:rPr>
          <w:b/>
          <w:kern w:val="2"/>
          <w:lang w:eastAsia="zh-CN"/>
        </w:rPr>
        <w:t>large scale parameters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F62363" w:rsidRDefault="00F62363" w:rsidP="00F62363">
      <w:pPr>
        <w:pBdr>
          <w:bottom w:val="single" w:sz="4" w:space="2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B34D74" w:rsidRPr="00B34D74" w:rsidRDefault="00BD79D2" w:rsidP="005743DE">
      <w:pPr>
        <w:rPr>
          <w:lang w:eastAsia="zh-CN"/>
        </w:rPr>
      </w:pPr>
      <w:r>
        <w:t xml:space="preserve">In the RAN1#84 meeting, it was proposed jointly by </w:t>
      </w:r>
      <w:r w:rsidR="001C2016">
        <w:t>15</w:t>
      </w:r>
      <w:r>
        <w:t xml:space="preserve"> companies in </w:t>
      </w:r>
      <w:r w:rsidR="00AD6564">
        <w:fldChar w:fldCharType="begin"/>
      </w:r>
      <w:r>
        <w:instrText xml:space="preserve"> REF _Ref167612875 \r \h </w:instrText>
      </w:r>
      <w:r w:rsidR="00AD6564">
        <w:fldChar w:fldCharType="separate"/>
      </w:r>
      <w:r>
        <w:t>[1]</w:t>
      </w:r>
      <w:r w:rsidR="00AD6564">
        <w:fldChar w:fldCharType="end"/>
      </w:r>
      <w:r>
        <w:t xml:space="preserve"> that </w:t>
      </w:r>
      <w:r w:rsidR="001C2016">
        <w:t xml:space="preserve">the channel model </w:t>
      </w:r>
      <w:r w:rsidR="00A52CCC">
        <w:t xml:space="preserve">achieved in this SI </w:t>
      </w:r>
      <w:r w:rsidR="001C2016">
        <w:t>should be consistent in frequency</w:t>
      </w:r>
      <w:r>
        <w:t xml:space="preserve">. </w:t>
      </w:r>
      <w:r w:rsidR="005571CB">
        <w:rPr>
          <w:lang w:eastAsia="zh-CN"/>
        </w:rPr>
        <w:t>In</w:t>
      </w:r>
      <w:r w:rsidR="00FB50B2">
        <w:rPr>
          <w:rFonts w:hint="eastAsia"/>
          <w:lang w:eastAsia="zh-CN"/>
        </w:rPr>
        <w:t xml:space="preserve"> the previous 3GPP 3D channel model</w:t>
      </w:r>
      <w:r w:rsidR="00A52CCC">
        <w:rPr>
          <w:lang w:eastAsia="zh-CN"/>
        </w:rPr>
        <w:t xml:space="preserve"> in </w:t>
      </w:r>
      <w:r w:rsidR="00D01319">
        <w:rPr>
          <w:rFonts w:hint="eastAsia"/>
          <w:lang w:eastAsia="zh-CN"/>
        </w:rPr>
        <w:t>[1],</w:t>
      </w:r>
      <w:r w:rsidR="00FB50B2">
        <w:rPr>
          <w:rFonts w:hint="eastAsia"/>
          <w:lang w:eastAsia="zh-CN"/>
        </w:rPr>
        <w:t xml:space="preserve"> the sub-6GHz channel </w:t>
      </w:r>
      <w:r w:rsidR="00FB50B2">
        <w:rPr>
          <w:lang w:eastAsia="zh-CN"/>
        </w:rPr>
        <w:t>characteristic</w:t>
      </w:r>
      <w:r w:rsidR="00FB50B2">
        <w:rPr>
          <w:rFonts w:hint="eastAsia"/>
          <w:lang w:eastAsia="zh-CN"/>
        </w:rPr>
        <w:t xml:space="preserve"> </w:t>
      </w:r>
      <w:r w:rsidR="00451C4E">
        <w:rPr>
          <w:lang w:eastAsia="zh-CN"/>
        </w:rPr>
        <w:t>parameter</w:t>
      </w:r>
      <w:r w:rsidR="00451C4E">
        <w:rPr>
          <w:rFonts w:hint="eastAsia"/>
          <w:lang w:eastAsia="zh-CN"/>
        </w:rPr>
        <w:t xml:space="preserve">s are </w:t>
      </w:r>
      <w:r w:rsidR="00317D2F">
        <w:rPr>
          <w:rFonts w:hint="eastAsia"/>
          <w:lang w:eastAsia="zh-CN"/>
        </w:rPr>
        <w:t xml:space="preserve">frequency </w:t>
      </w:r>
      <w:r w:rsidR="00A52CCC">
        <w:rPr>
          <w:rFonts w:hint="eastAsia"/>
          <w:lang w:eastAsia="zh-CN"/>
        </w:rPr>
        <w:t>independen</w:t>
      </w:r>
      <w:r w:rsidR="00A52CCC">
        <w:rPr>
          <w:lang w:eastAsia="zh-CN"/>
        </w:rPr>
        <w:t>t</w:t>
      </w:r>
      <w:r w:rsidR="00317D2F">
        <w:rPr>
          <w:rFonts w:hint="eastAsia"/>
          <w:lang w:eastAsia="zh-CN"/>
        </w:rPr>
        <w:t xml:space="preserve">. </w:t>
      </w:r>
      <w:r w:rsidR="00A52CCC">
        <w:rPr>
          <w:lang w:eastAsia="zh-CN"/>
        </w:rPr>
        <w:t xml:space="preserve">In Table 1, part of the parameters is listed as an example. </w:t>
      </w:r>
      <w:r w:rsidR="007B760E">
        <w:rPr>
          <w:lang w:eastAsia="zh-CN"/>
        </w:rPr>
        <w:t>However</w:t>
      </w:r>
      <w:r w:rsidR="005571CB">
        <w:rPr>
          <w:rFonts w:hint="eastAsia"/>
          <w:lang w:eastAsia="zh-CN"/>
        </w:rPr>
        <w:t xml:space="preserve">, </w:t>
      </w:r>
      <w:r w:rsidR="00A776C4">
        <w:rPr>
          <w:rFonts w:hint="eastAsia"/>
          <w:lang w:eastAsia="zh-CN"/>
        </w:rPr>
        <w:t>considering the millimeter wave characteristic</w:t>
      </w:r>
      <w:r w:rsidR="005571CB">
        <w:rPr>
          <w:rFonts w:hint="eastAsia"/>
          <w:lang w:eastAsia="zh-CN"/>
        </w:rPr>
        <w:t xml:space="preserve">, the </w:t>
      </w:r>
      <w:r w:rsidR="00A776C4">
        <w:rPr>
          <w:rFonts w:hint="eastAsia"/>
          <w:lang w:eastAsia="zh-CN"/>
        </w:rPr>
        <w:t>high</w:t>
      </w:r>
      <w:r w:rsidR="00A52CCC">
        <w:rPr>
          <w:lang w:eastAsia="zh-CN"/>
        </w:rPr>
        <w:t>er</w:t>
      </w:r>
      <w:r w:rsidR="00A776C4">
        <w:rPr>
          <w:rFonts w:hint="eastAsia"/>
          <w:lang w:eastAsia="zh-CN"/>
        </w:rPr>
        <w:t xml:space="preserve"> frequency </w:t>
      </w:r>
      <w:r w:rsidR="005571CB">
        <w:rPr>
          <w:rFonts w:hint="eastAsia"/>
          <w:lang w:eastAsia="zh-CN"/>
        </w:rPr>
        <w:t>channel</w:t>
      </w:r>
      <w:r w:rsidR="00B34D74">
        <w:rPr>
          <w:rFonts w:hint="eastAsia"/>
          <w:lang w:eastAsia="zh-CN"/>
        </w:rPr>
        <w:t xml:space="preserve"> </w:t>
      </w:r>
      <w:r w:rsidR="00A52CCC">
        <w:rPr>
          <w:lang w:eastAsia="zh-CN"/>
        </w:rPr>
        <w:t>is</w:t>
      </w:r>
      <w:r w:rsidR="00A52CCC">
        <w:rPr>
          <w:rFonts w:hint="eastAsia"/>
          <w:lang w:eastAsia="zh-CN"/>
        </w:rPr>
        <w:t xml:space="preserve"> </w:t>
      </w:r>
      <w:r w:rsidR="00317D2F">
        <w:rPr>
          <w:rFonts w:hint="eastAsia"/>
          <w:lang w:eastAsia="zh-CN"/>
        </w:rPr>
        <w:t xml:space="preserve">more sensitive </w:t>
      </w:r>
      <w:r w:rsidR="00EA23DA">
        <w:rPr>
          <w:rFonts w:hint="eastAsia"/>
          <w:lang w:eastAsia="zh-CN"/>
        </w:rPr>
        <w:t>to</w:t>
      </w:r>
      <w:r w:rsidR="00317D2F">
        <w:rPr>
          <w:rFonts w:hint="eastAsia"/>
          <w:lang w:eastAsia="zh-CN"/>
        </w:rPr>
        <w:t xml:space="preserve"> </w:t>
      </w:r>
      <w:r w:rsidR="00B34D74">
        <w:rPr>
          <w:rFonts w:hint="eastAsia"/>
          <w:lang w:eastAsia="zh-CN"/>
        </w:rPr>
        <w:t xml:space="preserve">the </w:t>
      </w:r>
      <w:r w:rsidR="00317D2F">
        <w:rPr>
          <w:rFonts w:hint="eastAsia"/>
          <w:lang w:eastAsia="zh-CN"/>
        </w:rPr>
        <w:t>frequency</w:t>
      </w:r>
      <w:r w:rsidR="00B34D74">
        <w:rPr>
          <w:rFonts w:hint="eastAsia"/>
          <w:lang w:eastAsia="zh-CN"/>
        </w:rPr>
        <w:t xml:space="preserve"> </w:t>
      </w:r>
      <w:r w:rsidR="00B34D74">
        <w:rPr>
          <w:lang w:eastAsia="zh-CN"/>
        </w:rPr>
        <w:t>varying</w:t>
      </w:r>
      <w:r w:rsidR="00E91EE0">
        <w:rPr>
          <w:rFonts w:hint="eastAsia"/>
          <w:lang w:eastAsia="zh-CN"/>
        </w:rPr>
        <w:t xml:space="preserve"> and qui</w:t>
      </w:r>
      <w:r w:rsidR="00EA23DA">
        <w:rPr>
          <w:rFonts w:hint="eastAsia"/>
          <w:lang w:eastAsia="zh-CN"/>
        </w:rPr>
        <w:t>t</w:t>
      </w:r>
      <w:r w:rsidR="00E91EE0">
        <w:rPr>
          <w:rFonts w:hint="eastAsia"/>
          <w:lang w:eastAsia="zh-CN"/>
        </w:rPr>
        <w:t>e</w:t>
      </w:r>
      <w:r w:rsidR="00EA23DA">
        <w:rPr>
          <w:rFonts w:hint="eastAsia"/>
          <w:lang w:eastAsia="zh-CN"/>
        </w:rPr>
        <w:t xml:space="preserve"> different with sub-6GHz </w:t>
      </w:r>
      <w:r w:rsidR="002F1D22">
        <w:rPr>
          <w:lang w:eastAsia="zh-CN"/>
        </w:rPr>
        <w:t>channel [</w:t>
      </w:r>
      <w:r w:rsidR="00EA23DA">
        <w:rPr>
          <w:rFonts w:hint="eastAsia"/>
          <w:lang w:eastAsia="zh-CN"/>
        </w:rPr>
        <w:t>2]</w:t>
      </w:r>
      <w:r w:rsidR="00B34D74">
        <w:rPr>
          <w:rFonts w:hint="eastAsia"/>
          <w:lang w:eastAsia="zh-CN"/>
        </w:rPr>
        <w:t xml:space="preserve">. </w:t>
      </w:r>
      <w:r w:rsidR="00B06155">
        <w:rPr>
          <w:lang w:eastAsia="zh-CN"/>
        </w:rPr>
        <w:t xml:space="preserve">Then it is necessary to investigate the validity and applicability </w:t>
      </w:r>
      <w:r w:rsidR="00680E42">
        <w:rPr>
          <w:lang w:eastAsia="zh-CN"/>
        </w:rPr>
        <w:t>of current</w:t>
      </w:r>
      <w:r w:rsidR="00B34D74">
        <w:rPr>
          <w:lang w:eastAsia="zh-CN"/>
        </w:rPr>
        <w:t xml:space="preserve"> 3GPP</w:t>
      </w:r>
      <w:r w:rsidR="00B34D74">
        <w:rPr>
          <w:rFonts w:hint="eastAsia"/>
          <w:lang w:eastAsia="zh-CN"/>
        </w:rPr>
        <w:t xml:space="preserve"> </w:t>
      </w:r>
      <w:r w:rsidR="00B06155">
        <w:rPr>
          <w:lang w:eastAsia="zh-CN"/>
        </w:rPr>
        <w:t xml:space="preserve">model to support a </w:t>
      </w:r>
      <w:r w:rsidR="00A40B37">
        <w:rPr>
          <w:rFonts w:hint="eastAsia"/>
          <w:lang w:eastAsia="zh-CN"/>
        </w:rPr>
        <w:t>frequency</w:t>
      </w:r>
      <w:r w:rsidR="00B34D74">
        <w:rPr>
          <w:rFonts w:hint="eastAsia"/>
          <w:lang w:eastAsia="zh-CN"/>
        </w:rPr>
        <w:t xml:space="preserve"> </w:t>
      </w:r>
      <w:r w:rsidR="00B06155">
        <w:rPr>
          <w:lang w:eastAsia="zh-CN"/>
        </w:rPr>
        <w:t>range</w:t>
      </w:r>
      <w:r w:rsidR="00EA23DA">
        <w:rPr>
          <w:rFonts w:hint="eastAsia"/>
          <w:lang w:eastAsia="zh-CN"/>
        </w:rPr>
        <w:t xml:space="preserve"> </w:t>
      </w:r>
      <w:r w:rsidR="00A52CCC">
        <w:rPr>
          <w:lang w:eastAsia="zh-CN"/>
        </w:rPr>
        <w:t>up to 100GHz</w:t>
      </w:r>
      <w:r w:rsidR="00B34D74">
        <w:rPr>
          <w:rFonts w:hint="eastAsia"/>
          <w:lang w:eastAsia="zh-CN"/>
        </w:rPr>
        <w:t xml:space="preserve">. </w:t>
      </w:r>
    </w:p>
    <w:p w:rsidR="00D01319" w:rsidRPr="00260C8D" w:rsidRDefault="00D01319" w:rsidP="00260C8D">
      <w:pPr>
        <w:pStyle w:val="Caption"/>
        <w:rPr>
          <w:lang w:eastAsia="zh-CN"/>
        </w:rPr>
      </w:pPr>
      <w:r w:rsidRPr="00260C8D">
        <w:rPr>
          <w:rFonts w:hint="eastAsia"/>
        </w:rPr>
        <w:t xml:space="preserve">Table 1 </w:t>
      </w:r>
      <w:r w:rsidR="00317D2F" w:rsidRPr="00260C8D">
        <w:rPr>
          <w:rFonts w:hint="eastAsia"/>
        </w:rPr>
        <w:t xml:space="preserve">part of the </w:t>
      </w:r>
      <w:r w:rsidRPr="00260C8D">
        <w:rPr>
          <w:rFonts w:hint="eastAsia"/>
        </w:rPr>
        <w:t>3GPP channel parameters</w:t>
      </w:r>
      <w:r w:rsidR="00161345">
        <w:rPr>
          <w:rFonts w:hint="eastAsia"/>
          <w:lang w:eastAsia="zh-CN"/>
        </w:rPr>
        <w:t xml:space="preserve"> [2]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1"/>
        <w:gridCol w:w="481"/>
        <w:gridCol w:w="587"/>
        <w:gridCol w:w="717"/>
        <w:gridCol w:w="696"/>
        <w:gridCol w:w="587"/>
        <w:gridCol w:w="717"/>
        <w:gridCol w:w="696"/>
      </w:tblGrid>
      <w:tr w:rsidR="00D01319" w:rsidRPr="00991224" w:rsidTr="006240BD">
        <w:trPr>
          <w:cantSplit/>
          <w:jc w:val="center"/>
        </w:trPr>
        <w:tc>
          <w:tcPr>
            <w:tcW w:w="0" w:type="auto"/>
            <w:gridSpan w:val="2"/>
            <w:vMerge w:val="restart"/>
            <w:shd w:val="clear" w:color="auto" w:fill="E0E0E0"/>
            <w:vAlign w:val="center"/>
          </w:tcPr>
          <w:p w:rsidR="00D01319" w:rsidRPr="00991224" w:rsidRDefault="00D01319" w:rsidP="006240BD">
            <w:pPr>
              <w:pStyle w:val="TAH"/>
            </w:pPr>
            <w:r w:rsidRPr="00991224">
              <w:t>Scenarios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</w:tcPr>
          <w:p w:rsidR="00D01319" w:rsidRPr="00991224" w:rsidRDefault="00D01319" w:rsidP="006240BD">
            <w:pPr>
              <w:pStyle w:val="TAH"/>
            </w:pPr>
            <w:r w:rsidRPr="00991224">
              <w:t>3D-UMi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</w:tcPr>
          <w:p w:rsidR="00D01319" w:rsidRPr="00991224" w:rsidRDefault="00D01319" w:rsidP="006240BD">
            <w:pPr>
              <w:pStyle w:val="TAH"/>
            </w:pPr>
            <w:r w:rsidRPr="00991224">
              <w:t>3D-UMa</w:t>
            </w:r>
          </w:p>
        </w:tc>
      </w:tr>
      <w:tr w:rsidR="00D01319" w:rsidRPr="00991224" w:rsidTr="006240BD">
        <w:trPr>
          <w:cantSplit/>
          <w:jc w:val="center"/>
        </w:trPr>
        <w:tc>
          <w:tcPr>
            <w:tcW w:w="0" w:type="auto"/>
            <w:gridSpan w:val="2"/>
            <w:vMerge/>
            <w:shd w:val="clear" w:color="auto" w:fill="E0E0E0"/>
            <w:vAlign w:val="center"/>
          </w:tcPr>
          <w:p w:rsidR="00D01319" w:rsidRPr="00991224" w:rsidRDefault="00D01319" w:rsidP="006240BD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D01319" w:rsidRPr="00991224" w:rsidRDefault="00D01319" w:rsidP="006240BD">
            <w:pPr>
              <w:pStyle w:val="TAH"/>
            </w:pPr>
            <w:r w:rsidRPr="00991224">
              <w:t>LOS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01319" w:rsidRPr="00991224" w:rsidRDefault="00D01319" w:rsidP="006240BD">
            <w:pPr>
              <w:pStyle w:val="TAH"/>
            </w:pPr>
            <w:r w:rsidRPr="00991224">
              <w:t>NLOS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01319" w:rsidRPr="00991224" w:rsidRDefault="00D01319" w:rsidP="006240BD">
            <w:pPr>
              <w:pStyle w:val="TAH"/>
            </w:pPr>
            <w:r w:rsidRPr="00991224">
              <w:t>O-to-I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01319" w:rsidRPr="00991224" w:rsidRDefault="00D01319" w:rsidP="006240BD">
            <w:pPr>
              <w:pStyle w:val="TAH"/>
            </w:pPr>
            <w:r w:rsidRPr="00991224">
              <w:t>LOS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01319" w:rsidRPr="00991224" w:rsidRDefault="00D01319" w:rsidP="006240BD">
            <w:pPr>
              <w:pStyle w:val="TAH"/>
            </w:pPr>
            <w:r w:rsidRPr="00991224">
              <w:t>NLOS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01319" w:rsidRPr="00991224" w:rsidRDefault="00D01319" w:rsidP="006240BD">
            <w:pPr>
              <w:pStyle w:val="TAH"/>
            </w:pPr>
            <w:r w:rsidRPr="00991224">
              <w:t>O-to-I</w:t>
            </w:r>
          </w:p>
        </w:tc>
      </w:tr>
      <w:tr w:rsidR="00D01319" w:rsidRPr="00991224" w:rsidTr="006240BD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Delay spread (</w:t>
            </w:r>
            <w:r w:rsidRPr="00991224">
              <w:rPr>
                <w:i/>
                <w:sz w:val="16"/>
                <w:szCs w:val="16"/>
              </w:rPr>
              <w:t>DS</w:t>
            </w:r>
            <w:r w:rsidRPr="00991224">
              <w:rPr>
                <w:sz w:val="16"/>
                <w:szCs w:val="16"/>
              </w:rPr>
              <w:t>)</w:t>
            </w:r>
          </w:p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([s])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DS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-7.19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-6.89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-6.62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-7.03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-6.44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-6.62</w:t>
            </w:r>
          </w:p>
        </w:tc>
      </w:tr>
      <w:tr w:rsidR="00D01319" w:rsidRPr="00991224" w:rsidTr="006240BD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DS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0.40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0.54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0.32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0.66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0.39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0.32</w:t>
            </w:r>
          </w:p>
        </w:tc>
      </w:tr>
      <w:tr w:rsidR="00D01319" w:rsidRPr="00991224" w:rsidTr="006240BD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AoA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ASA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ASA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1.75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1.84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1.76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1.81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1.87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1.76</w:t>
            </w:r>
          </w:p>
        </w:tc>
      </w:tr>
      <w:tr w:rsidR="00D01319" w:rsidRPr="00991224" w:rsidTr="006240BD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ASA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0.19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0.15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0.16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0.20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0.11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0.16</w:t>
            </w:r>
          </w:p>
        </w:tc>
      </w:tr>
      <w:tr w:rsidR="00D01319" w:rsidRPr="00991224" w:rsidTr="006240BD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ZoA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ZSA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  <w:r w:rsidRPr="00991224">
              <w:rPr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0.60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0.88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1.01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0.95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1.26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1.01</w:t>
            </w:r>
          </w:p>
        </w:tc>
      </w:tr>
      <w:tr w:rsidR="00D01319" w:rsidRPr="00991224" w:rsidTr="006240BD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0.16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0.16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0.43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0.16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0.16</w:t>
            </w:r>
          </w:p>
        </w:tc>
        <w:tc>
          <w:tcPr>
            <w:tcW w:w="0" w:type="auto"/>
            <w:vAlign w:val="center"/>
          </w:tcPr>
          <w:p w:rsidR="00D01319" w:rsidRPr="00991224" w:rsidRDefault="00D01319" w:rsidP="006240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0.43</w:t>
            </w:r>
          </w:p>
        </w:tc>
      </w:tr>
    </w:tbl>
    <w:p w:rsidR="00AD6564" w:rsidRDefault="00A52CCC" w:rsidP="009D0ACD">
      <w:pPr>
        <w:spacing w:beforeLines="5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</w:t>
      </w:r>
      <w:r w:rsidR="00B06155">
        <w:rPr>
          <w:lang w:eastAsia="zh-CN"/>
        </w:rPr>
        <w:t>contribution</w:t>
      </w:r>
      <w:r>
        <w:rPr>
          <w:rFonts w:hint="eastAsia"/>
          <w:lang w:eastAsia="zh-CN"/>
        </w:rPr>
        <w:t xml:space="preserve">, based on the indoor measurement and simulation, a </w:t>
      </w:r>
      <w:r w:rsidRPr="00036C41">
        <w:rPr>
          <w:rFonts w:eastAsia="MS Mincho"/>
          <w:lang w:eastAsia="ja-JP"/>
        </w:rPr>
        <w:t>comprehensive</w:t>
      </w:r>
      <w:r>
        <w:rPr>
          <w:rFonts w:hint="eastAsia"/>
          <w:lang w:eastAsia="zh-CN"/>
        </w:rPr>
        <w:t xml:space="preserve"> frequency dependent channel characteristic </w:t>
      </w:r>
      <w:r>
        <w:rPr>
          <w:lang w:eastAsia="zh-CN"/>
        </w:rPr>
        <w:t>has been investigated for above 6GHz frequency bands.</w:t>
      </w:r>
    </w:p>
    <w:p w:rsidR="00BD39AE" w:rsidRDefault="00E91EE0" w:rsidP="00BD39AE">
      <w:pPr>
        <w:pStyle w:val="Heading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M</w:t>
      </w:r>
      <w:r w:rsidR="00BD39AE">
        <w:rPr>
          <w:rFonts w:hint="eastAsia"/>
          <w:lang w:eastAsia="zh-CN"/>
        </w:rPr>
        <w:t>easurement</w:t>
      </w:r>
      <w:r w:rsidR="002C7696">
        <w:rPr>
          <w:rFonts w:hint="eastAsia"/>
          <w:lang w:eastAsia="zh-CN"/>
        </w:rPr>
        <w:t>s</w:t>
      </w:r>
      <w:r w:rsidR="00BD39AE">
        <w:rPr>
          <w:rFonts w:hint="eastAsia"/>
          <w:lang w:eastAsia="zh-CN"/>
        </w:rPr>
        <w:t xml:space="preserve"> and simulation</w:t>
      </w:r>
      <w:r w:rsidR="002C769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2C7696"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>multiple frequencies</w:t>
      </w:r>
    </w:p>
    <w:p w:rsidR="00BD39AE" w:rsidRPr="00BC7D22" w:rsidRDefault="00924E00" w:rsidP="00BD39AE">
      <w:pPr>
        <w:pStyle w:val="Heading2"/>
        <w:rPr>
          <w:lang w:eastAsia="ja-JP"/>
        </w:rPr>
      </w:pPr>
      <w:r>
        <w:rPr>
          <w:rFonts w:hint="eastAsia"/>
          <w:lang w:eastAsia="zh-CN"/>
        </w:rPr>
        <w:t xml:space="preserve"> M</w:t>
      </w:r>
      <w:r w:rsidR="00BD39AE">
        <w:rPr>
          <w:rFonts w:hint="eastAsia"/>
          <w:lang w:eastAsia="zh-CN"/>
        </w:rPr>
        <w:t>easurement</w:t>
      </w:r>
      <w:r w:rsidR="002C769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2C7696">
        <w:rPr>
          <w:rFonts w:hint="eastAsia"/>
          <w:lang w:eastAsia="zh-CN"/>
        </w:rPr>
        <w:t>at I</w:t>
      </w:r>
      <w:r>
        <w:rPr>
          <w:rFonts w:hint="eastAsia"/>
          <w:lang w:eastAsia="zh-CN"/>
        </w:rPr>
        <w:t>ndoor</w:t>
      </w:r>
      <w:r w:rsidR="002C7696">
        <w:rPr>
          <w:rFonts w:hint="eastAsia"/>
          <w:lang w:eastAsia="zh-CN"/>
        </w:rPr>
        <w:t xml:space="preserve"> Scenario</w:t>
      </w:r>
      <w:r>
        <w:rPr>
          <w:rFonts w:hint="eastAsia"/>
          <w:lang w:eastAsia="zh-CN"/>
        </w:rPr>
        <w:t xml:space="preserve"> </w:t>
      </w:r>
      <w:r w:rsidR="00BD39AE">
        <w:rPr>
          <w:rFonts w:hint="eastAsia"/>
          <w:lang w:eastAsia="zh-CN"/>
        </w:rPr>
        <w:t xml:space="preserve"> </w:t>
      </w:r>
    </w:p>
    <w:p w:rsidR="00BD39AE" w:rsidRPr="0095422E" w:rsidRDefault="002C7696" w:rsidP="00BD39AE">
      <w:pPr>
        <w:rPr>
          <w:lang w:eastAsia="zh-CN"/>
        </w:rPr>
      </w:pPr>
      <w:r w:rsidRPr="00CF2CCE">
        <w:rPr>
          <w:lang w:eastAsia="zh-CN"/>
        </w:rPr>
        <w:t>A</w:t>
      </w:r>
      <w:r>
        <w:rPr>
          <w:rFonts w:hint="eastAsia"/>
          <w:lang w:eastAsia="zh-CN"/>
        </w:rPr>
        <w:t xml:space="preserve"> multi-</w:t>
      </w:r>
      <w:r>
        <w:rPr>
          <w:lang w:eastAsia="zh-CN"/>
        </w:rPr>
        <w:t xml:space="preserve">band </w:t>
      </w:r>
      <w:r w:rsidRPr="00CF2CCE">
        <w:rPr>
          <w:lang w:eastAsia="zh-CN"/>
        </w:rPr>
        <w:t xml:space="preserve">ultra wideband channel sounder </w:t>
      </w:r>
      <w:r>
        <w:rPr>
          <w:rFonts w:hint="eastAsia"/>
          <w:lang w:eastAsia="zh-CN"/>
        </w:rPr>
        <w:t xml:space="preserve">system is </w:t>
      </w:r>
      <w:r w:rsidRPr="00CF2CCE">
        <w:rPr>
          <w:lang w:eastAsia="zh-CN"/>
        </w:rPr>
        <w:t xml:space="preserve">designed </w:t>
      </w:r>
      <w:r>
        <w:rPr>
          <w:rFonts w:hint="eastAsia"/>
          <w:lang w:eastAsia="zh-CN"/>
        </w:rPr>
        <w:t xml:space="preserve">for wide spectrum channel </w:t>
      </w:r>
      <w:r>
        <w:rPr>
          <w:lang w:eastAsia="zh-CN"/>
        </w:rPr>
        <w:t>measurements</w:t>
      </w:r>
      <w:r>
        <w:rPr>
          <w:rFonts w:hint="eastAsia"/>
          <w:lang w:eastAsia="zh-CN"/>
        </w:rPr>
        <w:t xml:space="preserve">, which </w:t>
      </w:r>
      <w:r>
        <w:rPr>
          <w:rFonts w:hint="eastAsia"/>
          <w:color w:val="000000"/>
          <w:lang w:eastAsia="zh-CN"/>
        </w:rPr>
        <w:t xml:space="preserve">is demonstrated in Figure </w:t>
      </w:r>
      <w:r>
        <w:rPr>
          <w:rFonts w:hint="eastAsia"/>
          <w:lang w:eastAsia="zh-CN"/>
        </w:rPr>
        <w:t xml:space="preserve">1. </w:t>
      </w:r>
      <w:r w:rsidRPr="00CF2CCE">
        <w:rPr>
          <w:lang w:eastAsia="zh-CN"/>
        </w:rPr>
        <w:t>The sounder system</w:t>
      </w:r>
      <w:r>
        <w:rPr>
          <w:rFonts w:hint="eastAsia"/>
          <w:lang w:eastAsia="zh-CN"/>
        </w:rPr>
        <w:t xml:space="preserve"> is based</w:t>
      </w:r>
      <w:r w:rsidRPr="00CF2CCE">
        <w:rPr>
          <w:rFonts w:hint="eastAsia"/>
          <w:lang w:eastAsia="zh-CN"/>
        </w:rPr>
        <w:t xml:space="preserve"> on a</w:t>
      </w:r>
      <w:r>
        <w:rPr>
          <w:lang w:eastAsia="zh-CN"/>
        </w:rPr>
        <w:t xml:space="preserve"> vector network analyzer (VNA)</w:t>
      </w:r>
      <w:r w:rsidRPr="00CF2CCE">
        <w:rPr>
          <w:rFonts w:hint="eastAsia"/>
          <w:lang w:eastAsia="zh-CN"/>
        </w:rPr>
        <w:t xml:space="preserve">, which </w:t>
      </w:r>
      <w:r w:rsidRPr="00CF2CCE">
        <w:rPr>
          <w:lang w:eastAsia="zh-CN"/>
        </w:rPr>
        <w:t>provid</w:t>
      </w:r>
      <w:r>
        <w:rPr>
          <w:rFonts w:hint="eastAsia"/>
          <w:lang w:eastAsia="zh-CN"/>
        </w:rPr>
        <w:t>es</w:t>
      </w:r>
      <w:r w:rsidRPr="00CF2CCE">
        <w:rPr>
          <w:rFonts w:hint="eastAsia"/>
          <w:lang w:eastAsia="zh-CN"/>
        </w:rPr>
        <w:t xml:space="preserve"> an </w:t>
      </w:r>
      <w:r w:rsidRPr="00CF2CCE">
        <w:rPr>
          <w:lang w:eastAsia="zh-CN"/>
        </w:rPr>
        <w:t>intermediate frequency (IF) signal</w:t>
      </w:r>
      <w:r>
        <w:rPr>
          <w:rFonts w:hint="eastAsia"/>
          <w:lang w:eastAsia="zh-CN"/>
        </w:rPr>
        <w:t xml:space="preserve"> and also </w:t>
      </w:r>
      <w:r w:rsidRPr="001415F3">
        <w:rPr>
          <w:lang w:eastAsia="zh-CN"/>
        </w:rPr>
        <w:t>sampl</w:t>
      </w:r>
      <w:r>
        <w:rPr>
          <w:rFonts w:hint="eastAsia"/>
          <w:lang w:eastAsia="zh-CN"/>
        </w:rPr>
        <w:t>es the received IF signal from down converter.</w:t>
      </w:r>
    </w:p>
    <w:p w:rsidR="00BD39AE" w:rsidRDefault="009D0ACD" w:rsidP="00BD39AE">
      <w:pPr>
        <w:jc w:val="center"/>
        <w:rPr>
          <w:noProof/>
          <w:color w:val="000000"/>
          <w:lang w:eastAsia="zh-CN"/>
        </w:rPr>
      </w:pPr>
      <w:r w:rsidRPr="00AD6564">
        <w:rPr>
          <w:noProof/>
          <w:color w:val="00000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4" o:spid="_x0000_i1025" type="#_x0000_t75" style="width:178.65pt;height:124pt;visibility:visible">
            <v:imagedata r:id="rId9" o:title=""/>
          </v:shape>
        </w:pict>
      </w:r>
    </w:p>
    <w:p w:rsidR="00BD39AE" w:rsidRDefault="00BD39AE" w:rsidP="00BD39AE">
      <w:pPr>
        <w:pStyle w:val="Caption"/>
        <w:rPr>
          <w:lang w:eastAsia="zh-CN"/>
        </w:rPr>
      </w:pPr>
      <w:r>
        <w:t xml:space="preserve">Figure </w:t>
      </w: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Channel sounder system</w:t>
      </w:r>
      <w:r>
        <w:rPr>
          <w:rFonts w:hint="eastAsia"/>
          <w:lang w:eastAsia="zh-CN"/>
        </w:rPr>
        <w:t xml:space="preserve"> </w:t>
      </w:r>
    </w:p>
    <w:p w:rsidR="00BD39AE" w:rsidRPr="00B95401" w:rsidRDefault="002F1D22" w:rsidP="00BD39AE">
      <w:pPr>
        <w:rPr>
          <w:lang w:eastAsia="zh-CN"/>
        </w:rPr>
      </w:pPr>
      <w:r>
        <w:rPr>
          <w:rFonts w:hint="eastAsia"/>
          <w:lang w:eastAsia="zh-CN"/>
        </w:rPr>
        <w:t>A</w:t>
      </w:r>
      <w:r w:rsidR="00BD39AE">
        <w:rPr>
          <w:rFonts w:hint="eastAsia"/>
          <w:lang w:eastAsia="zh-CN"/>
        </w:rPr>
        <w:t xml:space="preserve">s shown in Figure 2, </w:t>
      </w:r>
      <w:r>
        <w:rPr>
          <w:rFonts w:hint="eastAsia"/>
          <w:lang w:eastAsia="zh-CN"/>
        </w:rPr>
        <w:t>several R</w:t>
      </w:r>
      <w:r w:rsidR="00BD39AE">
        <w:rPr>
          <w:rFonts w:hint="eastAsia"/>
          <w:lang w:eastAsia="zh-CN"/>
        </w:rPr>
        <w:t>x</w:t>
      </w:r>
      <w:r w:rsidR="000A30DB">
        <w:rPr>
          <w:rFonts w:hint="eastAsia"/>
          <w:lang w:eastAsia="zh-CN"/>
        </w:rPr>
        <w:t xml:space="preserve"> </w:t>
      </w:r>
      <w:r w:rsidR="002C7696">
        <w:rPr>
          <w:rFonts w:hint="eastAsia"/>
          <w:lang w:eastAsia="zh-CN"/>
        </w:rPr>
        <w:t xml:space="preserve">positions </w:t>
      </w:r>
      <w:r w:rsidR="00BD39AE">
        <w:rPr>
          <w:rFonts w:hint="eastAsia"/>
          <w:lang w:eastAsia="zh-CN"/>
        </w:rPr>
        <w:t>around the open office</w:t>
      </w:r>
      <w:r w:rsidR="000A30DB">
        <w:rPr>
          <w:rFonts w:hint="eastAsia"/>
          <w:lang w:eastAsia="zh-CN"/>
        </w:rPr>
        <w:t xml:space="preserve"> area are set.</w:t>
      </w:r>
      <w:r w:rsidR="006D76E5">
        <w:rPr>
          <w:rFonts w:hint="eastAsia"/>
          <w:lang w:eastAsia="zh-CN"/>
        </w:rPr>
        <w:t xml:space="preserve"> </w:t>
      </w:r>
      <w:r w:rsidR="00A87CC3">
        <w:rPr>
          <w:rFonts w:hint="eastAsia"/>
          <w:lang w:eastAsia="zh-CN"/>
        </w:rPr>
        <w:t>I</w:t>
      </w:r>
      <w:r w:rsidR="006D76E5">
        <w:rPr>
          <w:lang w:eastAsia="zh-CN"/>
        </w:rPr>
        <w:t>n the</w:t>
      </w:r>
      <w:r w:rsidR="006D76E5">
        <w:rPr>
          <w:rFonts w:hint="eastAsia"/>
          <w:lang w:eastAsia="zh-CN"/>
        </w:rPr>
        <w:t xml:space="preserve"> measurement, the </w:t>
      </w:r>
      <w:r w:rsidR="00A87CC3">
        <w:rPr>
          <w:rFonts w:hint="eastAsia"/>
          <w:lang w:eastAsia="zh-CN"/>
        </w:rPr>
        <w:t>receiver</w:t>
      </w:r>
      <w:r w:rsidR="006D76E5">
        <w:rPr>
          <w:rFonts w:hint="eastAsia"/>
          <w:lang w:eastAsia="zh-CN"/>
        </w:rPr>
        <w:t xml:space="preserve"> rotate</w:t>
      </w:r>
      <w:r w:rsidR="00A87CC3">
        <w:rPr>
          <w:rFonts w:hint="eastAsia"/>
          <w:lang w:eastAsia="zh-CN"/>
        </w:rPr>
        <w:t>s</w:t>
      </w:r>
      <w:r w:rsidR="006D76E5">
        <w:rPr>
          <w:rFonts w:hint="eastAsia"/>
          <w:lang w:eastAsia="zh-CN"/>
        </w:rPr>
        <w:t xml:space="preserve"> 360 degree to</w:t>
      </w:r>
      <w:r w:rsidR="00A87CC3">
        <w:rPr>
          <w:rFonts w:hint="eastAsia"/>
          <w:lang w:eastAsia="zh-CN"/>
        </w:rPr>
        <w:t xml:space="preserve"> receive the </w:t>
      </w:r>
      <w:r w:rsidR="002C7696">
        <w:rPr>
          <w:rFonts w:hint="eastAsia"/>
          <w:lang w:eastAsia="zh-CN"/>
        </w:rPr>
        <w:t xml:space="preserve">testing </w:t>
      </w:r>
      <w:r w:rsidR="00A87CC3">
        <w:rPr>
          <w:rFonts w:hint="eastAsia"/>
          <w:lang w:eastAsia="zh-CN"/>
        </w:rPr>
        <w:t>signal while the transmitter</w:t>
      </w:r>
      <w:r w:rsidR="006D76E5">
        <w:rPr>
          <w:rFonts w:hint="eastAsia"/>
          <w:lang w:eastAsia="zh-CN"/>
        </w:rPr>
        <w:t xml:space="preserve"> </w:t>
      </w:r>
      <w:r w:rsidR="006D76E5">
        <w:rPr>
          <w:lang w:eastAsia="zh-CN"/>
        </w:rPr>
        <w:t>antenna</w:t>
      </w:r>
      <w:r w:rsidR="006D76E5">
        <w:rPr>
          <w:rFonts w:hint="eastAsia"/>
          <w:lang w:eastAsia="zh-CN"/>
        </w:rPr>
        <w:t xml:space="preserve"> </w:t>
      </w:r>
      <w:r w:rsidR="002C7696">
        <w:rPr>
          <w:rFonts w:hint="eastAsia"/>
          <w:lang w:eastAsia="zh-CN"/>
        </w:rPr>
        <w:t>is</w:t>
      </w:r>
      <w:r w:rsidR="006D76E5">
        <w:rPr>
          <w:rFonts w:hint="eastAsia"/>
          <w:lang w:eastAsia="zh-CN"/>
        </w:rPr>
        <w:t xml:space="preserve"> fixed.</w:t>
      </w:r>
    </w:p>
    <w:p w:rsidR="00BD39AE" w:rsidRDefault="009D0ACD" w:rsidP="00BD39AE">
      <w:pPr>
        <w:jc w:val="center"/>
        <w:rPr>
          <w:b/>
          <w:bCs/>
          <w:color w:val="000000"/>
          <w:lang w:eastAsia="zh-CN"/>
        </w:rPr>
      </w:pPr>
      <w:r w:rsidRPr="00AD6564">
        <w:rPr>
          <w:b/>
          <w:bCs/>
          <w:color w:val="000000"/>
          <w:lang w:eastAsia="zh-CN"/>
        </w:rPr>
        <w:lastRenderedPageBreak/>
        <w:pict>
          <v:shape id="对象 1" o:spid="_x0000_i1026" type="#_x0000_t75" style="width:357.35pt;height:158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">
            <v:imagedata r:id="rId10" o:title="" cropbottom="-5613f" cropleft="-1039f" cropright="-450f"/>
            <o:lock v:ext="edit" aspectratio="f"/>
          </v:shape>
        </w:pict>
      </w:r>
    </w:p>
    <w:p w:rsidR="00BD39AE" w:rsidRDefault="00BD39AE" w:rsidP="00BD39AE">
      <w:pPr>
        <w:pStyle w:val="Caption"/>
      </w:pPr>
      <w:r>
        <w:t xml:space="preserve">Figure 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 </w:t>
      </w:r>
      <w:r w:rsidR="002C7696">
        <w:rPr>
          <w:rFonts w:hint="eastAsia"/>
          <w:lang w:eastAsia="zh-CN"/>
        </w:rPr>
        <w:t xml:space="preserve">Vertical </w:t>
      </w:r>
      <w:r>
        <w:rPr>
          <w:rFonts w:hint="eastAsia"/>
          <w:lang w:eastAsia="zh-CN"/>
        </w:rPr>
        <w:t>view</w:t>
      </w:r>
      <w:r w:rsidR="002C7696">
        <w:rPr>
          <w:rFonts w:hint="eastAsia"/>
          <w:lang w:eastAsia="zh-CN"/>
        </w:rPr>
        <w:t xml:space="preserve"> of indoor office</w:t>
      </w:r>
      <w:r>
        <w:rPr>
          <w:rFonts w:hint="eastAsia"/>
          <w:lang w:eastAsia="zh-CN"/>
        </w:rPr>
        <w:t xml:space="preserve"> </w:t>
      </w:r>
      <w:r>
        <w:t xml:space="preserve"> </w:t>
      </w:r>
    </w:p>
    <w:p w:rsidR="00525D2D" w:rsidRDefault="00525D2D" w:rsidP="00525D2D">
      <w:pPr>
        <w:rPr>
          <w:kern w:val="2"/>
          <w:lang w:eastAsia="zh-CN"/>
        </w:rPr>
      </w:pPr>
      <w:r w:rsidRPr="00525D2D">
        <w:rPr>
          <w:kern w:val="2"/>
          <w:lang w:eastAsia="zh-CN"/>
        </w:rPr>
        <w:t>Five frequencies and two cases (i.e., LOS and NLOS) are considered in our measurements, and the results of DS, ASA, ZSA are presented in Table 2 respectively.</w:t>
      </w:r>
      <w:r w:rsidR="00161345">
        <w:rPr>
          <w:rFonts w:hint="eastAsia"/>
          <w:kern w:val="2"/>
          <w:lang w:eastAsia="zh-CN"/>
        </w:rPr>
        <w:t xml:space="preserve"> </w:t>
      </w:r>
    </w:p>
    <w:p w:rsidR="00525D2D" w:rsidRPr="00525D2D" w:rsidRDefault="00525D2D" w:rsidP="00525D2D">
      <w:pPr>
        <w:jc w:val="center"/>
        <w:rPr>
          <w:kern w:val="2"/>
          <w:lang w:eastAsia="zh-CN"/>
        </w:rPr>
      </w:pPr>
      <w:r w:rsidRPr="00525D2D">
        <w:rPr>
          <w:kern w:val="2"/>
          <w:lang w:eastAsia="zh-CN"/>
        </w:rPr>
        <w:t>Table 2. Channel parameter measurement result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3"/>
        <w:gridCol w:w="1419"/>
        <w:gridCol w:w="1345"/>
        <w:gridCol w:w="1369"/>
        <w:gridCol w:w="1369"/>
        <w:gridCol w:w="1369"/>
        <w:gridCol w:w="1369"/>
      </w:tblGrid>
      <w:tr w:rsidR="00C60260" w:rsidRPr="006240BD" w:rsidTr="006240BD">
        <w:tc>
          <w:tcPr>
            <w:tcW w:w="1288" w:type="dxa"/>
            <w:vMerge w:val="restart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/>
                <w:bCs/>
                <w:lang w:eastAsia="zh-CN"/>
              </w:rPr>
            </w:pPr>
            <w:r w:rsidRPr="006240BD">
              <w:rPr>
                <w:rFonts w:hint="eastAsia"/>
                <w:b/>
                <w:bCs/>
                <w:lang w:eastAsia="zh-CN"/>
              </w:rPr>
              <w:t>parameter</w:t>
            </w:r>
            <w:r w:rsidR="002C7696">
              <w:rPr>
                <w:rFonts w:hint="eastAsia"/>
                <w:b/>
                <w:bCs/>
                <w:lang w:eastAsia="zh-CN"/>
              </w:rPr>
              <w:t>s</w:t>
            </w:r>
          </w:p>
        </w:tc>
        <w:tc>
          <w:tcPr>
            <w:tcW w:w="1419" w:type="dxa"/>
            <w:vMerge w:val="restart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/>
                <w:bCs/>
                <w:lang w:eastAsia="zh-CN"/>
              </w:rPr>
            </w:pPr>
            <w:r w:rsidRPr="006240BD">
              <w:rPr>
                <w:rFonts w:hint="eastAsia"/>
                <w:b/>
                <w:bCs/>
                <w:lang w:eastAsia="zh-CN"/>
              </w:rPr>
              <w:t>scenario</w:t>
            </w:r>
          </w:p>
        </w:tc>
        <w:tc>
          <w:tcPr>
            <w:tcW w:w="6826" w:type="dxa"/>
            <w:gridSpan w:val="5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/>
                <w:bCs/>
                <w:lang w:eastAsia="zh-CN"/>
              </w:rPr>
            </w:pPr>
            <w:r w:rsidRPr="006240BD">
              <w:rPr>
                <w:rFonts w:hint="eastAsia"/>
                <w:b/>
                <w:bCs/>
                <w:lang w:eastAsia="zh-CN"/>
              </w:rPr>
              <w:t>frequenc</w:t>
            </w:r>
            <w:r w:rsidR="002C7696">
              <w:rPr>
                <w:rFonts w:hint="eastAsia"/>
                <w:b/>
                <w:bCs/>
                <w:lang w:eastAsia="zh-CN"/>
              </w:rPr>
              <w:t>ies</w:t>
            </w:r>
          </w:p>
        </w:tc>
      </w:tr>
      <w:tr w:rsidR="00C60260" w:rsidRPr="006240BD" w:rsidTr="006240BD">
        <w:tc>
          <w:tcPr>
            <w:tcW w:w="1288" w:type="dxa"/>
            <w:vMerge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419" w:type="dxa"/>
            <w:vMerge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346" w:type="dxa"/>
          </w:tcPr>
          <w:p w:rsidR="00C60260" w:rsidRPr="006240BD" w:rsidRDefault="00C60260" w:rsidP="006240BD">
            <w:pPr>
              <w:pStyle w:val="Eqn"/>
              <w:widowControl w:val="0"/>
              <w:rPr>
                <w:b/>
                <w:lang w:eastAsia="zh-CN"/>
              </w:rPr>
            </w:pPr>
            <w:r w:rsidRPr="006240BD">
              <w:rPr>
                <w:b/>
                <w:lang w:eastAsia="zh-CN"/>
              </w:rPr>
              <w:t>8</w:t>
            </w:r>
            <w:r w:rsidR="005A0B8E">
              <w:rPr>
                <w:rFonts w:hint="eastAsia"/>
                <w:b/>
                <w:lang w:eastAsia="zh-CN"/>
              </w:rPr>
              <w:t xml:space="preserve"> </w:t>
            </w:r>
            <w:r w:rsidRPr="006240BD">
              <w:rPr>
                <w:b/>
                <w:lang w:eastAsia="zh-CN"/>
              </w:rPr>
              <w:t>G</w:t>
            </w:r>
            <w:r w:rsidR="005A0B8E">
              <w:rPr>
                <w:rFonts w:hint="eastAsia"/>
                <w:b/>
                <w:lang w:eastAsia="zh-CN"/>
              </w:rPr>
              <w:t>Hz</w:t>
            </w:r>
          </w:p>
        </w:tc>
        <w:tc>
          <w:tcPr>
            <w:tcW w:w="1370" w:type="dxa"/>
          </w:tcPr>
          <w:p w:rsidR="00C60260" w:rsidRPr="006240BD" w:rsidRDefault="00C60260" w:rsidP="006240BD">
            <w:pPr>
              <w:pStyle w:val="Eqn"/>
              <w:widowControl w:val="0"/>
              <w:rPr>
                <w:b/>
                <w:lang w:eastAsia="zh-CN"/>
              </w:rPr>
            </w:pPr>
            <w:r w:rsidRPr="006240BD">
              <w:rPr>
                <w:rFonts w:hint="eastAsia"/>
                <w:b/>
                <w:lang w:eastAsia="zh-CN"/>
              </w:rPr>
              <w:t>15</w:t>
            </w:r>
            <w:r w:rsidR="005A0B8E">
              <w:rPr>
                <w:rFonts w:hint="eastAsia"/>
                <w:b/>
                <w:lang w:eastAsia="zh-CN"/>
              </w:rPr>
              <w:t xml:space="preserve"> </w:t>
            </w:r>
            <w:r w:rsidRPr="006240BD">
              <w:rPr>
                <w:b/>
                <w:lang w:eastAsia="zh-CN"/>
              </w:rPr>
              <w:t>G</w:t>
            </w:r>
            <w:r w:rsidR="005A0B8E">
              <w:rPr>
                <w:rFonts w:hint="eastAsia"/>
                <w:b/>
                <w:lang w:eastAsia="zh-CN"/>
              </w:rPr>
              <w:t>Hz</w:t>
            </w:r>
            <w:r w:rsidRPr="006240BD">
              <w:rPr>
                <w:b/>
                <w:lang w:eastAsia="zh-CN"/>
              </w:rPr>
              <w:t xml:space="preserve"> </w:t>
            </w:r>
          </w:p>
        </w:tc>
        <w:tc>
          <w:tcPr>
            <w:tcW w:w="1370" w:type="dxa"/>
          </w:tcPr>
          <w:p w:rsidR="00C60260" w:rsidRPr="006240BD" w:rsidRDefault="00C60260" w:rsidP="006240BD">
            <w:pPr>
              <w:pStyle w:val="Eqn"/>
              <w:widowControl w:val="0"/>
              <w:rPr>
                <w:b/>
                <w:lang w:eastAsia="zh-CN"/>
              </w:rPr>
            </w:pPr>
            <w:r w:rsidRPr="006240BD">
              <w:rPr>
                <w:rFonts w:hint="eastAsia"/>
                <w:b/>
                <w:lang w:eastAsia="zh-CN"/>
              </w:rPr>
              <w:t>28</w:t>
            </w:r>
            <w:r w:rsidR="005A0B8E">
              <w:rPr>
                <w:rFonts w:hint="eastAsia"/>
                <w:b/>
                <w:lang w:eastAsia="zh-CN"/>
              </w:rPr>
              <w:t xml:space="preserve"> </w:t>
            </w:r>
            <w:r w:rsidRPr="006240BD">
              <w:rPr>
                <w:b/>
                <w:lang w:eastAsia="zh-CN"/>
              </w:rPr>
              <w:t>G</w:t>
            </w:r>
            <w:r w:rsidR="005A0B8E">
              <w:rPr>
                <w:rFonts w:hint="eastAsia"/>
                <w:b/>
                <w:lang w:eastAsia="zh-CN"/>
              </w:rPr>
              <w:t>Hz</w:t>
            </w:r>
            <w:r w:rsidRPr="006240BD">
              <w:rPr>
                <w:b/>
                <w:lang w:eastAsia="zh-CN"/>
              </w:rPr>
              <w:t xml:space="preserve"> </w:t>
            </w:r>
          </w:p>
        </w:tc>
        <w:tc>
          <w:tcPr>
            <w:tcW w:w="1370" w:type="dxa"/>
          </w:tcPr>
          <w:p w:rsidR="00C60260" w:rsidRPr="006240BD" w:rsidRDefault="00C60260" w:rsidP="006240BD">
            <w:pPr>
              <w:pStyle w:val="Eqn"/>
              <w:widowControl w:val="0"/>
              <w:rPr>
                <w:b/>
                <w:lang w:eastAsia="zh-CN"/>
              </w:rPr>
            </w:pPr>
            <w:r w:rsidRPr="006240BD">
              <w:rPr>
                <w:rFonts w:hint="eastAsia"/>
                <w:b/>
                <w:lang w:eastAsia="zh-CN"/>
              </w:rPr>
              <w:t>60</w:t>
            </w:r>
            <w:r w:rsidR="005A0B8E">
              <w:rPr>
                <w:rFonts w:hint="eastAsia"/>
                <w:b/>
                <w:lang w:eastAsia="zh-CN"/>
              </w:rPr>
              <w:t xml:space="preserve"> </w:t>
            </w:r>
            <w:r w:rsidRPr="006240BD">
              <w:rPr>
                <w:b/>
                <w:lang w:eastAsia="zh-CN"/>
              </w:rPr>
              <w:t>G</w:t>
            </w:r>
            <w:r w:rsidR="005A0B8E">
              <w:rPr>
                <w:rFonts w:hint="eastAsia"/>
                <w:b/>
                <w:lang w:eastAsia="zh-CN"/>
              </w:rPr>
              <w:t>Hz</w:t>
            </w:r>
          </w:p>
        </w:tc>
        <w:tc>
          <w:tcPr>
            <w:tcW w:w="1370" w:type="dxa"/>
          </w:tcPr>
          <w:p w:rsidR="00C60260" w:rsidRPr="006240BD" w:rsidRDefault="00C60260" w:rsidP="006240BD">
            <w:pPr>
              <w:pStyle w:val="Eqn"/>
              <w:widowControl w:val="0"/>
              <w:rPr>
                <w:b/>
                <w:lang w:eastAsia="zh-CN"/>
              </w:rPr>
            </w:pPr>
            <w:r w:rsidRPr="006240BD">
              <w:rPr>
                <w:rFonts w:hint="eastAsia"/>
                <w:b/>
                <w:lang w:eastAsia="zh-CN"/>
              </w:rPr>
              <w:t>73</w:t>
            </w:r>
            <w:r w:rsidR="005A0B8E">
              <w:rPr>
                <w:rFonts w:hint="eastAsia"/>
                <w:b/>
                <w:lang w:eastAsia="zh-CN"/>
              </w:rPr>
              <w:t xml:space="preserve"> </w:t>
            </w:r>
            <w:r w:rsidRPr="006240BD">
              <w:rPr>
                <w:b/>
                <w:lang w:eastAsia="zh-CN"/>
              </w:rPr>
              <w:t>G</w:t>
            </w:r>
            <w:r w:rsidR="005A0B8E">
              <w:rPr>
                <w:rFonts w:hint="eastAsia"/>
                <w:b/>
                <w:lang w:eastAsia="zh-CN"/>
              </w:rPr>
              <w:t>Hz</w:t>
            </w:r>
            <w:r w:rsidRPr="006240BD">
              <w:rPr>
                <w:b/>
                <w:lang w:eastAsia="zh-CN"/>
              </w:rPr>
              <w:t xml:space="preserve"> </w:t>
            </w:r>
          </w:p>
        </w:tc>
      </w:tr>
      <w:tr w:rsidR="00C60260" w:rsidRPr="006240BD" w:rsidTr="006240BD">
        <w:tc>
          <w:tcPr>
            <w:tcW w:w="1288" w:type="dxa"/>
            <w:vMerge w:val="restart"/>
          </w:tcPr>
          <w:p w:rsidR="00AD6564" w:rsidRDefault="00C60260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DS</w:t>
            </w:r>
            <w:r w:rsidR="007F610C">
              <w:rPr>
                <w:rFonts w:hint="eastAsia"/>
                <w:bCs/>
                <w:lang w:eastAsia="zh-CN"/>
              </w:rPr>
              <w:t>[ns]</w:t>
            </w:r>
          </w:p>
        </w:tc>
        <w:tc>
          <w:tcPr>
            <w:tcW w:w="1419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LOS</w:t>
            </w:r>
          </w:p>
        </w:tc>
        <w:tc>
          <w:tcPr>
            <w:tcW w:w="1346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11.47</w:t>
            </w:r>
          </w:p>
        </w:tc>
        <w:tc>
          <w:tcPr>
            <w:tcW w:w="1370" w:type="dxa"/>
          </w:tcPr>
          <w:p w:rsidR="00C60260" w:rsidRPr="006240BD" w:rsidRDefault="006E57AD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11.7</w:t>
            </w:r>
          </w:p>
        </w:tc>
        <w:tc>
          <w:tcPr>
            <w:tcW w:w="1370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11.62</w:t>
            </w:r>
          </w:p>
        </w:tc>
        <w:tc>
          <w:tcPr>
            <w:tcW w:w="1370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9.11</w:t>
            </w:r>
          </w:p>
        </w:tc>
        <w:tc>
          <w:tcPr>
            <w:tcW w:w="1370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12.47</w:t>
            </w:r>
          </w:p>
        </w:tc>
      </w:tr>
      <w:tr w:rsidR="00C60260" w:rsidRPr="006240BD" w:rsidTr="006240BD">
        <w:tc>
          <w:tcPr>
            <w:tcW w:w="1288" w:type="dxa"/>
            <w:vMerge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</w:p>
        </w:tc>
        <w:tc>
          <w:tcPr>
            <w:tcW w:w="1419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NLOS</w:t>
            </w:r>
          </w:p>
        </w:tc>
        <w:tc>
          <w:tcPr>
            <w:tcW w:w="1346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31.28</w:t>
            </w:r>
          </w:p>
        </w:tc>
        <w:tc>
          <w:tcPr>
            <w:tcW w:w="1370" w:type="dxa"/>
          </w:tcPr>
          <w:p w:rsidR="00C60260" w:rsidRPr="006240BD" w:rsidRDefault="006E57AD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1370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24.87</w:t>
            </w:r>
          </w:p>
        </w:tc>
        <w:tc>
          <w:tcPr>
            <w:tcW w:w="1370" w:type="dxa"/>
          </w:tcPr>
          <w:p w:rsidR="00C60260" w:rsidRPr="006240BD" w:rsidRDefault="006E57AD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1370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25.83</w:t>
            </w:r>
          </w:p>
        </w:tc>
      </w:tr>
      <w:tr w:rsidR="00C60260" w:rsidRPr="006240BD" w:rsidTr="006240BD">
        <w:tc>
          <w:tcPr>
            <w:tcW w:w="1288" w:type="dxa"/>
            <w:vMerge w:val="restart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ASA</w:t>
            </w:r>
            <w:r w:rsidR="007F610C">
              <w:rPr>
                <w:rFonts w:hint="eastAsia"/>
                <w:bCs/>
                <w:lang w:eastAsia="zh-CN"/>
              </w:rPr>
              <w:t>[deg]</w:t>
            </w:r>
          </w:p>
        </w:tc>
        <w:tc>
          <w:tcPr>
            <w:tcW w:w="1419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LOS</w:t>
            </w:r>
          </w:p>
        </w:tc>
        <w:tc>
          <w:tcPr>
            <w:tcW w:w="1346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54.93</w:t>
            </w:r>
          </w:p>
        </w:tc>
        <w:tc>
          <w:tcPr>
            <w:tcW w:w="1370" w:type="dxa"/>
          </w:tcPr>
          <w:p w:rsidR="00C60260" w:rsidRPr="006240BD" w:rsidRDefault="006E57AD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39.8</w:t>
            </w:r>
          </w:p>
        </w:tc>
        <w:tc>
          <w:tcPr>
            <w:tcW w:w="1370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42.15</w:t>
            </w:r>
          </w:p>
        </w:tc>
        <w:tc>
          <w:tcPr>
            <w:tcW w:w="1370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33.04</w:t>
            </w:r>
          </w:p>
        </w:tc>
        <w:tc>
          <w:tcPr>
            <w:tcW w:w="1370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38.15</w:t>
            </w:r>
          </w:p>
        </w:tc>
      </w:tr>
      <w:tr w:rsidR="00C60260" w:rsidRPr="006240BD" w:rsidTr="006240BD">
        <w:tc>
          <w:tcPr>
            <w:tcW w:w="1288" w:type="dxa"/>
            <w:vMerge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</w:p>
        </w:tc>
        <w:tc>
          <w:tcPr>
            <w:tcW w:w="1419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NLOS</w:t>
            </w:r>
          </w:p>
        </w:tc>
        <w:tc>
          <w:tcPr>
            <w:tcW w:w="1346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65.88</w:t>
            </w:r>
          </w:p>
        </w:tc>
        <w:tc>
          <w:tcPr>
            <w:tcW w:w="1370" w:type="dxa"/>
          </w:tcPr>
          <w:p w:rsidR="00C60260" w:rsidRPr="006240BD" w:rsidRDefault="006E57AD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1370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57.77</w:t>
            </w:r>
          </w:p>
        </w:tc>
        <w:tc>
          <w:tcPr>
            <w:tcW w:w="1370" w:type="dxa"/>
          </w:tcPr>
          <w:p w:rsidR="00C60260" w:rsidRPr="006240BD" w:rsidRDefault="006E57AD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1370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51.73</w:t>
            </w:r>
          </w:p>
        </w:tc>
      </w:tr>
      <w:tr w:rsidR="00C60260" w:rsidRPr="006240BD" w:rsidTr="006240BD">
        <w:tc>
          <w:tcPr>
            <w:tcW w:w="1288" w:type="dxa"/>
            <w:vMerge w:val="restart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ZSA</w:t>
            </w:r>
            <w:r w:rsidR="007F610C">
              <w:rPr>
                <w:rFonts w:hint="eastAsia"/>
                <w:bCs/>
                <w:lang w:eastAsia="zh-CN"/>
              </w:rPr>
              <w:t>[deg]</w:t>
            </w:r>
          </w:p>
        </w:tc>
        <w:tc>
          <w:tcPr>
            <w:tcW w:w="1419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LOS</w:t>
            </w:r>
          </w:p>
        </w:tc>
        <w:tc>
          <w:tcPr>
            <w:tcW w:w="1346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6.75</w:t>
            </w:r>
          </w:p>
        </w:tc>
        <w:tc>
          <w:tcPr>
            <w:tcW w:w="1370" w:type="dxa"/>
          </w:tcPr>
          <w:p w:rsidR="00C60260" w:rsidRPr="006240BD" w:rsidRDefault="006E57AD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1370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5.17</w:t>
            </w:r>
          </w:p>
        </w:tc>
        <w:tc>
          <w:tcPr>
            <w:tcW w:w="1370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4.62</w:t>
            </w:r>
          </w:p>
        </w:tc>
        <w:tc>
          <w:tcPr>
            <w:tcW w:w="1370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5.41</w:t>
            </w:r>
          </w:p>
        </w:tc>
      </w:tr>
      <w:tr w:rsidR="00C60260" w:rsidRPr="006240BD" w:rsidTr="006240BD">
        <w:tc>
          <w:tcPr>
            <w:tcW w:w="1288" w:type="dxa"/>
            <w:vMerge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</w:p>
        </w:tc>
        <w:tc>
          <w:tcPr>
            <w:tcW w:w="1419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NLOS</w:t>
            </w:r>
          </w:p>
        </w:tc>
        <w:tc>
          <w:tcPr>
            <w:tcW w:w="1346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6.90</w:t>
            </w:r>
          </w:p>
        </w:tc>
        <w:tc>
          <w:tcPr>
            <w:tcW w:w="1370" w:type="dxa"/>
          </w:tcPr>
          <w:p w:rsidR="00C60260" w:rsidRPr="006240BD" w:rsidRDefault="006E57AD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1370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6.09</w:t>
            </w:r>
          </w:p>
        </w:tc>
        <w:tc>
          <w:tcPr>
            <w:tcW w:w="1370" w:type="dxa"/>
          </w:tcPr>
          <w:p w:rsidR="00C60260" w:rsidRPr="006240BD" w:rsidRDefault="006E57AD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1370" w:type="dxa"/>
          </w:tcPr>
          <w:p w:rsidR="00C60260" w:rsidRPr="006240BD" w:rsidRDefault="00C60260" w:rsidP="006240BD">
            <w:pPr>
              <w:pStyle w:val="Eqn"/>
              <w:widowControl w:val="0"/>
              <w:jc w:val="center"/>
              <w:rPr>
                <w:bCs/>
                <w:lang w:eastAsia="zh-CN"/>
              </w:rPr>
            </w:pPr>
            <w:r w:rsidRPr="006240BD">
              <w:rPr>
                <w:rFonts w:hint="eastAsia"/>
                <w:bCs/>
                <w:lang w:eastAsia="zh-CN"/>
              </w:rPr>
              <w:t>5.17</w:t>
            </w:r>
          </w:p>
        </w:tc>
      </w:tr>
    </w:tbl>
    <w:p w:rsidR="00BD39AE" w:rsidRPr="00F8414C" w:rsidRDefault="00BD39AE" w:rsidP="00BD39AE">
      <w:pPr>
        <w:pStyle w:val="Eqn"/>
        <w:rPr>
          <w:lang w:eastAsia="zh-CN"/>
        </w:rPr>
      </w:pPr>
    </w:p>
    <w:p w:rsidR="00BD39AE" w:rsidRDefault="00C80A82" w:rsidP="00BD39AE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8534E7">
        <w:rPr>
          <w:rFonts w:hint="eastAsia"/>
          <w:lang w:eastAsia="zh-CN"/>
        </w:rPr>
        <w:t>S</w:t>
      </w:r>
      <w:r w:rsidR="00BD39AE">
        <w:rPr>
          <w:rFonts w:hint="eastAsia"/>
          <w:lang w:eastAsia="zh-CN"/>
        </w:rPr>
        <w:t>imulation</w:t>
      </w:r>
      <w:r w:rsidR="008534E7">
        <w:rPr>
          <w:rFonts w:hint="eastAsia"/>
          <w:lang w:eastAsia="zh-CN"/>
        </w:rPr>
        <w:t xml:space="preserve"> </w:t>
      </w:r>
      <w:r w:rsidR="002C7696">
        <w:rPr>
          <w:rFonts w:hint="eastAsia"/>
          <w:lang w:eastAsia="zh-CN"/>
        </w:rPr>
        <w:t>at I</w:t>
      </w:r>
      <w:r w:rsidR="008534E7">
        <w:rPr>
          <w:rFonts w:hint="eastAsia"/>
          <w:lang w:eastAsia="zh-CN"/>
        </w:rPr>
        <w:t>ndoor</w:t>
      </w:r>
      <w:r w:rsidR="002C7696">
        <w:rPr>
          <w:rFonts w:hint="eastAsia"/>
          <w:lang w:eastAsia="zh-CN"/>
        </w:rPr>
        <w:t xml:space="preserve"> Scenario</w:t>
      </w:r>
      <w:r w:rsidR="00BD39AE">
        <w:rPr>
          <w:rFonts w:hint="eastAsia"/>
          <w:lang w:eastAsia="zh-CN"/>
        </w:rPr>
        <w:t xml:space="preserve"> </w:t>
      </w:r>
    </w:p>
    <w:p w:rsidR="00B470EA" w:rsidRPr="0020063E" w:rsidRDefault="002C7696" w:rsidP="0020063E">
      <w:pPr>
        <w:rPr>
          <w:kern w:val="2"/>
          <w:lang w:val="en-GB" w:eastAsia="zh-CN"/>
        </w:rPr>
      </w:pPr>
      <w:r>
        <w:rPr>
          <w:rFonts w:hint="eastAsia"/>
          <w:kern w:val="2"/>
          <w:lang w:eastAsia="zh-CN"/>
        </w:rPr>
        <w:t>R</w:t>
      </w:r>
      <w:r>
        <w:rPr>
          <w:kern w:val="2"/>
          <w:lang w:val="en-GB" w:eastAsia="zh-CN"/>
        </w:rPr>
        <w:t>ay</w:t>
      </w:r>
      <w:r>
        <w:rPr>
          <w:rFonts w:hint="eastAsia"/>
          <w:kern w:val="2"/>
          <w:lang w:val="en-GB" w:eastAsia="zh-CN"/>
        </w:rPr>
        <w:t xml:space="preserve"> tracing approach is </w:t>
      </w:r>
      <w:r w:rsidR="00F83988">
        <w:rPr>
          <w:kern w:val="2"/>
          <w:lang w:val="en-GB" w:eastAsia="zh-CN"/>
        </w:rPr>
        <w:t>considered to</w:t>
      </w:r>
      <w:r>
        <w:rPr>
          <w:rFonts w:hint="eastAsia"/>
          <w:kern w:val="2"/>
          <w:lang w:val="en-GB" w:eastAsia="zh-CN"/>
        </w:rPr>
        <w:t xml:space="preserve"> simulate the realistic spatial channel </w:t>
      </w:r>
      <w:r>
        <w:rPr>
          <w:kern w:val="2"/>
          <w:lang w:val="en-GB" w:eastAsia="zh-CN"/>
        </w:rPr>
        <w:t>characteristic</w:t>
      </w:r>
      <w:r>
        <w:rPr>
          <w:rFonts w:hint="eastAsia"/>
          <w:kern w:val="2"/>
          <w:lang w:val="en-GB" w:eastAsia="zh-CN"/>
        </w:rPr>
        <w:t xml:space="preserve">. A </w:t>
      </w:r>
      <w:r>
        <w:rPr>
          <w:kern w:val="2"/>
          <w:lang w:val="en-GB" w:eastAsia="zh-CN"/>
        </w:rPr>
        <w:t>virtual</w:t>
      </w:r>
      <w:r>
        <w:rPr>
          <w:rFonts w:hint="eastAsia"/>
          <w:kern w:val="2"/>
          <w:lang w:val="en-GB" w:eastAsia="zh-CN"/>
        </w:rPr>
        <w:t xml:space="preserve"> office </w:t>
      </w:r>
      <w:r>
        <w:rPr>
          <w:kern w:val="2"/>
          <w:lang w:val="en-GB" w:eastAsia="zh-CN"/>
        </w:rPr>
        <w:t>environment</w:t>
      </w:r>
      <w:r>
        <w:rPr>
          <w:rFonts w:hint="eastAsia"/>
          <w:kern w:val="2"/>
          <w:lang w:val="en-GB" w:eastAsia="zh-CN"/>
        </w:rPr>
        <w:t xml:space="preserve"> with respect to the measurement scenarios is set up, a</w:t>
      </w:r>
      <w:r>
        <w:rPr>
          <w:kern w:val="2"/>
          <w:lang w:val="en-GB" w:eastAsia="zh-CN"/>
        </w:rPr>
        <w:t>s</w:t>
      </w:r>
      <w:r>
        <w:rPr>
          <w:rFonts w:hint="eastAsia"/>
          <w:kern w:val="2"/>
          <w:lang w:val="en-GB" w:eastAsia="zh-CN"/>
        </w:rPr>
        <w:t xml:space="preserve"> shown in Figure 3.</w:t>
      </w:r>
      <w:r w:rsidR="00B470EA">
        <w:rPr>
          <w:rFonts w:hint="eastAsia"/>
          <w:kern w:val="2"/>
          <w:lang w:val="en-GB" w:eastAsia="zh-CN"/>
        </w:rPr>
        <w:t xml:space="preserve"> </w:t>
      </w:r>
    </w:p>
    <w:p w:rsidR="0020063E" w:rsidRDefault="009D0ACD" w:rsidP="00676170">
      <w:pPr>
        <w:jc w:val="center"/>
        <w:rPr>
          <w:kern w:val="2"/>
          <w:lang w:eastAsia="zh-CN"/>
        </w:rPr>
      </w:pPr>
      <w:r w:rsidRPr="00AD6564">
        <w:rPr>
          <w:kern w:val="2"/>
          <w:lang w:eastAsia="zh-CN"/>
        </w:rPr>
        <w:pict>
          <v:shape id="_x0000_i1027" type="#_x0000_t75" style="width:412pt;height:122.65pt">
            <v:imagedata r:id="rId11" o:title=""/>
          </v:shape>
        </w:pict>
      </w:r>
    </w:p>
    <w:p w:rsidR="007B4550" w:rsidRPr="00AB2B7F" w:rsidRDefault="00CB4AD1" w:rsidP="00AB2B7F">
      <w:pPr>
        <w:pStyle w:val="Caption"/>
      </w:pPr>
      <w:r w:rsidRPr="00AB2B7F">
        <w:rPr>
          <w:rFonts w:hint="eastAsia"/>
        </w:rPr>
        <w:t>F</w:t>
      </w:r>
      <w:r w:rsidR="007B4550" w:rsidRPr="00AB2B7F">
        <w:rPr>
          <w:rFonts w:hint="eastAsia"/>
        </w:rPr>
        <w:t xml:space="preserve">igure 3. </w:t>
      </w:r>
      <w:r w:rsidR="004F2965" w:rsidRPr="00AB2B7F">
        <w:t>The</w:t>
      </w:r>
      <w:r w:rsidR="004F2965" w:rsidRPr="00AB2B7F">
        <w:rPr>
          <w:rFonts w:hint="eastAsia"/>
        </w:rPr>
        <w:t xml:space="preserve"> simulation </w:t>
      </w:r>
      <w:r w:rsidR="004F2965" w:rsidRPr="00AB2B7F">
        <w:t>environment</w:t>
      </w:r>
      <w:r w:rsidR="004F2965">
        <w:rPr>
          <w:rFonts w:hint="eastAsia"/>
          <w:lang w:eastAsia="zh-CN"/>
        </w:rPr>
        <w:t xml:space="preserve"> for</w:t>
      </w:r>
      <w:r w:rsidR="004F2965" w:rsidRPr="00051305">
        <w:rPr>
          <w:rFonts w:hint="eastAsia"/>
        </w:rPr>
        <w:t xml:space="preserve"> </w:t>
      </w:r>
      <w:r w:rsidR="004F2965" w:rsidRPr="00AB2B7F">
        <w:rPr>
          <w:rFonts w:hint="eastAsia"/>
        </w:rPr>
        <w:t>Ray Tracing</w:t>
      </w:r>
    </w:p>
    <w:p w:rsidR="003D5D7D" w:rsidRDefault="001F3E26" w:rsidP="003D5D7D">
      <w:pPr>
        <w:jc w:val="left"/>
        <w:rPr>
          <w:kern w:val="2"/>
          <w:lang w:eastAsia="zh-CN"/>
        </w:rPr>
      </w:pPr>
      <w:r>
        <w:rPr>
          <w:kern w:val="2"/>
          <w:lang w:eastAsia="zh-CN"/>
        </w:rPr>
        <w:t>The</w:t>
      </w:r>
      <w:r w:rsidR="003D5D7D">
        <w:rPr>
          <w:rFonts w:hint="eastAsia"/>
          <w:kern w:val="2"/>
          <w:lang w:eastAsia="zh-CN"/>
        </w:rPr>
        <w:t xml:space="preserve"> ray tracing simulation results </w:t>
      </w:r>
      <w:r w:rsidR="004F2965">
        <w:rPr>
          <w:rFonts w:hint="eastAsia"/>
          <w:kern w:val="2"/>
          <w:lang w:eastAsia="zh-CN"/>
        </w:rPr>
        <w:t>are listed</w:t>
      </w:r>
      <w:r w:rsidR="003D5D7D">
        <w:rPr>
          <w:rFonts w:hint="eastAsia"/>
          <w:kern w:val="2"/>
          <w:lang w:eastAsia="zh-CN"/>
        </w:rPr>
        <w:t xml:space="preserve"> below:</w:t>
      </w:r>
    </w:p>
    <w:p w:rsidR="00260C8D" w:rsidRPr="00260C8D" w:rsidRDefault="00260C8D" w:rsidP="00260C8D">
      <w:pPr>
        <w:pStyle w:val="Caption"/>
        <w:rPr>
          <w:lang w:eastAsia="zh-CN"/>
        </w:rPr>
      </w:pPr>
      <w:r w:rsidRPr="00260C8D">
        <w:rPr>
          <w:rFonts w:hint="eastAsia"/>
        </w:rPr>
        <w:t xml:space="preserve">Table 3. </w:t>
      </w:r>
      <w:r w:rsidRPr="00260C8D">
        <w:t>Ray</w:t>
      </w:r>
      <w:r w:rsidRPr="00260C8D">
        <w:rPr>
          <w:rFonts w:hint="eastAsia"/>
        </w:rPr>
        <w:t xml:space="preserve"> tracing simulation results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83"/>
        <w:gridCol w:w="2383"/>
        <w:gridCol w:w="2383"/>
      </w:tblGrid>
      <w:tr w:rsidR="001D7BF4" w:rsidRPr="00B34F90" w:rsidTr="001D7BF4">
        <w:trPr>
          <w:trHeight w:val="515"/>
          <w:jc w:val="center"/>
        </w:trPr>
        <w:tc>
          <w:tcPr>
            <w:tcW w:w="2383" w:type="dxa"/>
          </w:tcPr>
          <w:p w:rsidR="001D7BF4" w:rsidRPr="00B34F90" w:rsidRDefault="001D7BF4" w:rsidP="00B34F90">
            <w:pPr>
              <w:widowControl w:val="0"/>
              <w:jc w:val="left"/>
              <w:rPr>
                <w:b/>
                <w:kern w:val="2"/>
                <w:lang w:val="en-GB" w:eastAsia="zh-CN"/>
              </w:rPr>
            </w:pPr>
            <w:r w:rsidRPr="00B34F90">
              <w:rPr>
                <w:rFonts w:hint="eastAsia"/>
                <w:b/>
                <w:kern w:val="2"/>
                <w:lang w:val="en-GB" w:eastAsia="zh-CN"/>
              </w:rPr>
              <w:t>parameter</w:t>
            </w:r>
          </w:p>
        </w:tc>
        <w:tc>
          <w:tcPr>
            <w:tcW w:w="2383" w:type="dxa"/>
          </w:tcPr>
          <w:p w:rsidR="001D7BF4" w:rsidRPr="00B34F90" w:rsidRDefault="001D7BF4" w:rsidP="00B34F90">
            <w:pPr>
              <w:widowControl w:val="0"/>
              <w:jc w:val="left"/>
              <w:rPr>
                <w:b/>
                <w:kern w:val="2"/>
                <w:lang w:val="en-GB" w:eastAsia="zh-CN"/>
              </w:rPr>
            </w:pPr>
            <w:r w:rsidRPr="00B34F90">
              <w:rPr>
                <w:rFonts w:hint="eastAsia"/>
                <w:b/>
                <w:kern w:val="2"/>
                <w:lang w:val="en-GB" w:eastAsia="zh-CN"/>
              </w:rPr>
              <w:t>scenario</w:t>
            </w:r>
          </w:p>
        </w:tc>
        <w:tc>
          <w:tcPr>
            <w:tcW w:w="2383" w:type="dxa"/>
          </w:tcPr>
          <w:p w:rsidR="001D7BF4" w:rsidRPr="00B34F90" w:rsidRDefault="001D7BF4" w:rsidP="00B34F90">
            <w:pPr>
              <w:widowControl w:val="0"/>
              <w:jc w:val="left"/>
              <w:rPr>
                <w:b/>
                <w:kern w:val="2"/>
                <w:lang w:val="en-GB" w:eastAsia="zh-CN"/>
              </w:rPr>
            </w:pPr>
            <w:r w:rsidRPr="00B34F90">
              <w:rPr>
                <w:rFonts w:hint="eastAsia"/>
                <w:b/>
                <w:kern w:val="2"/>
                <w:lang w:val="en-GB" w:eastAsia="zh-CN"/>
              </w:rPr>
              <w:t>frequency</w:t>
            </w:r>
          </w:p>
        </w:tc>
      </w:tr>
      <w:tr w:rsidR="003D5D7D" w:rsidRPr="00B34F90" w:rsidTr="00B34F90">
        <w:trPr>
          <w:jc w:val="center"/>
        </w:trPr>
        <w:tc>
          <w:tcPr>
            <w:tcW w:w="2383" w:type="dxa"/>
            <w:vMerge w:val="restart"/>
          </w:tcPr>
          <w:p w:rsidR="003D5D7D" w:rsidRPr="00B34F90" w:rsidRDefault="003D5D7D" w:rsidP="00B34F90">
            <w:pPr>
              <w:widowControl w:val="0"/>
              <w:jc w:val="left"/>
              <w:rPr>
                <w:kern w:val="2"/>
                <w:lang w:val="en-GB" w:eastAsia="zh-CN"/>
              </w:rPr>
            </w:pPr>
            <w:r w:rsidRPr="00B34F90">
              <w:rPr>
                <w:rFonts w:hint="eastAsia"/>
                <w:kern w:val="2"/>
                <w:lang w:val="en-GB" w:eastAsia="zh-CN"/>
              </w:rPr>
              <w:t>DS[ns]</w:t>
            </w:r>
          </w:p>
        </w:tc>
        <w:tc>
          <w:tcPr>
            <w:tcW w:w="2383" w:type="dxa"/>
          </w:tcPr>
          <w:p w:rsidR="003D5D7D" w:rsidRPr="00B34F90" w:rsidRDefault="003D5D7D" w:rsidP="00B34F90">
            <w:pPr>
              <w:widowControl w:val="0"/>
              <w:jc w:val="left"/>
              <w:rPr>
                <w:kern w:val="2"/>
                <w:lang w:val="en-GB" w:eastAsia="zh-CN"/>
              </w:rPr>
            </w:pPr>
            <w:r w:rsidRPr="00B34F90">
              <w:rPr>
                <w:rFonts w:hint="eastAsia"/>
                <w:kern w:val="2"/>
                <w:lang w:val="en-GB" w:eastAsia="zh-CN"/>
              </w:rPr>
              <w:t>LOS</w:t>
            </w:r>
          </w:p>
        </w:tc>
        <w:tc>
          <w:tcPr>
            <w:tcW w:w="2383" w:type="dxa"/>
          </w:tcPr>
          <w:p w:rsidR="003D5D7D" w:rsidRPr="00B34F90" w:rsidRDefault="003D5D7D" w:rsidP="00B34F90">
            <w:pPr>
              <w:widowControl w:val="0"/>
              <w:jc w:val="left"/>
              <w:rPr>
                <w:kern w:val="2"/>
                <w:lang w:val="en-GB" w:eastAsia="zh-CN"/>
              </w:rPr>
            </w:pPr>
            <w:r w:rsidRPr="00B34F90">
              <w:rPr>
                <w:rFonts w:hint="eastAsia"/>
                <w:kern w:val="2"/>
                <w:lang w:val="en-GB" w:eastAsia="zh-CN"/>
              </w:rPr>
              <w:t>11.45</w:t>
            </w:r>
          </w:p>
        </w:tc>
      </w:tr>
      <w:tr w:rsidR="003D5D7D" w:rsidRPr="00B34F90" w:rsidTr="00B34F90">
        <w:trPr>
          <w:jc w:val="center"/>
        </w:trPr>
        <w:tc>
          <w:tcPr>
            <w:tcW w:w="2383" w:type="dxa"/>
            <w:vMerge/>
          </w:tcPr>
          <w:p w:rsidR="003D5D7D" w:rsidRPr="00B34F90" w:rsidRDefault="003D5D7D" w:rsidP="00B34F90">
            <w:pPr>
              <w:widowControl w:val="0"/>
              <w:jc w:val="left"/>
              <w:rPr>
                <w:kern w:val="2"/>
                <w:lang w:val="en-GB" w:eastAsia="zh-CN"/>
              </w:rPr>
            </w:pPr>
          </w:p>
        </w:tc>
        <w:tc>
          <w:tcPr>
            <w:tcW w:w="2383" w:type="dxa"/>
          </w:tcPr>
          <w:p w:rsidR="003D5D7D" w:rsidRPr="00B34F90" w:rsidRDefault="003D5D7D" w:rsidP="00B34F90">
            <w:pPr>
              <w:widowControl w:val="0"/>
              <w:jc w:val="left"/>
              <w:rPr>
                <w:kern w:val="2"/>
                <w:lang w:val="en-GB" w:eastAsia="zh-CN"/>
              </w:rPr>
            </w:pPr>
            <w:r w:rsidRPr="00B34F90">
              <w:rPr>
                <w:rFonts w:hint="eastAsia"/>
                <w:kern w:val="2"/>
                <w:lang w:val="en-GB" w:eastAsia="zh-CN"/>
              </w:rPr>
              <w:t>NLOS</w:t>
            </w:r>
          </w:p>
        </w:tc>
        <w:tc>
          <w:tcPr>
            <w:tcW w:w="2383" w:type="dxa"/>
          </w:tcPr>
          <w:p w:rsidR="003D5D7D" w:rsidRPr="00B34F90" w:rsidRDefault="003D5D7D" w:rsidP="00B34F90">
            <w:pPr>
              <w:widowControl w:val="0"/>
              <w:jc w:val="left"/>
              <w:rPr>
                <w:kern w:val="2"/>
                <w:lang w:val="en-GB" w:eastAsia="zh-CN"/>
              </w:rPr>
            </w:pPr>
            <w:r w:rsidRPr="00B34F90">
              <w:rPr>
                <w:rFonts w:hint="eastAsia"/>
                <w:kern w:val="2"/>
                <w:lang w:val="en-GB" w:eastAsia="zh-CN"/>
              </w:rPr>
              <w:t>38.36</w:t>
            </w:r>
          </w:p>
        </w:tc>
      </w:tr>
      <w:tr w:rsidR="003D5D7D" w:rsidRPr="00B34F90" w:rsidTr="00B34F90">
        <w:trPr>
          <w:jc w:val="center"/>
        </w:trPr>
        <w:tc>
          <w:tcPr>
            <w:tcW w:w="2383" w:type="dxa"/>
            <w:vMerge w:val="restart"/>
          </w:tcPr>
          <w:p w:rsidR="003D5D7D" w:rsidRPr="00B34F90" w:rsidRDefault="003D5D7D" w:rsidP="00B34F90">
            <w:pPr>
              <w:widowControl w:val="0"/>
              <w:jc w:val="left"/>
              <w:rPr>
                <w:kern w:val="2"/>
                <w:lang w:val="en-GB" w:eastAsia="zh-CN"/>
              </w:rPr>
            </w:pPr>
            <w:r w:rsidRPr="00B34F90">
              <w:rPr>
                <w:rFonts w:hint="eastAsia"/>
                <w:kern w:val="2"/>
                <w:lang w:val="en-GB" w:eastAsia="zh-CN"/>
              </w:rPr>
              <w:t>ASA[deg]</w:t>
            </w:r>
          </w:p>
        </w:tc>
        <w:tc>
          <w:tcPr>
            <w:tcW w:w="2383" w:type="dxa"/>
          </w:tcPr>
          <w:p w:rsidR="003D5D7D" w:rsidRPr="00B34F90" w:rsidRDefault="003D5D7D" w:rsidP="00B34F90">
            <w:pPr>
              <w:widowControl w:val="0"/>
              <w:jc w:val="left"/>
              <w:rPr>
                <w:kern w:val="2"/>
                <w:lang w:val="en-GB" w:eastAsia="zh-CN"/>
              </w:rPr>
            </w:pPr>
            <w:r w:rsidRPr="00B34F90">
              <w:rPr>
                <w:rFonts w:hint="eastAsia"/>
                <w:kern w:val="2"/>
                <w:lang w:val="en-GB" w:eastAsia="zh-CN"/>
              </w:rPr>
              <w:t>LOS</w:t>
            </w:r>
          </w:p>
        </w:tc>
        <w:tc>
          <w:tcPr>
            <w:tcW w:w="2383" w:type="dxa"/>
          </w:tcPr>
          <w:p w:rsidR="003D5D7D" w:rsidRPr="00B34F90" w:rsidRDefault="003D5D7D" w:rsidP="00B34F90">
            <w:pPr>
              <w:widowControl w:val="0"/>
              <w:jc w:val="left"/>
              <w:rPr>
                <w:kern w:val="2"/>
                <w:lang w:val="en-GB" w:eastAsia="zh-CN"/>
              </w:rPr>
            </w:pPr>
            <w:r w:rsidRPr="00B34F90">
              <w:rPr>
                <w:rFonts w:hint="eastAsia"/>
                <w:kern w:val="2"/>
                <w:lang w:val="en-GB" w:eastAsia="zh-CN"/>
              </w:rPr>
              <w:t>53.21</w:t>
            </w:r>
          </w:p>
        </w:tc>
      </w:tr>
      <w:tr w:rsidR="003D5D7D" w:rsidRPr="00B34F90" w:rsidTr="00B34F90">
        <w:trPr>
          <w:jc w:val="center"/>
        </w:trPr>
        <w:tc>
          <w:tcPr>
            <w:tcW w:w="2383" w:type="dxa"/>
            <w:vMerge/>
          </w:tcPr>
          <w:p w:rsidR="003D5D7D" w:rsidRPr="00B34F90" w:rsidRDefault="003D5D7D" w:rsidP="00B34F90">
            <w:pPr>
              <w:widowControl w:val="0"/>
              <w:jc w:val="left"/>
              <w:rPr>
                <w:kern w:val="2"/>
                <w:lang w:val="en-GB" w:eastAsia="zh-CN"/>
              </w:rPr>
            </w:pPr>
          </w:p>
        </w:tc>
        <w:tc>
          <w:tcPr>
            <w:tcW w:w="2383" w:type="dxa"/>
          </w:tcPr>
          <w:p w:rsidR="003D5D7D" w:rsidRPr="00B34F90" w:rsidRDefault="003D5D7D" w:rsidP="00B34F90">
            <w:pPr>
              <w:widowControl w:val="0"/>
              <w:jc w:val="left"/>
              <w:rPr>
                <w:kern w:val="2"/>
                <w:lang w:val="en-GB" w:eastAsia="zh-CN"/>
              </w:rPr>
            </w:pPr>
            <w:r w:rsidRPr="00B34F90">
              <w:rPr>
                <w:rFonts w:hint="eastAsia"/>
                <w:kern w:val="2"/>
                <w:lang w:val="en-GB" w:eastAsia="zh-CN"/>
              </w:rPr>
              <w:t>NLOS</w:t>
            </w:r>
          </w:p>
        </w:tc>
        <w:tc>
          <w:tcPr>
            <w:tcW w:w="2383" w:type="dxa"/>
          </w:tcPr>
          <w:p w:rsidR="003D5D7D" w:rsidRPr="00B34F90" w:rsidRDefault="003D5D7D" w:rsidP="00B34F90">
            <w:pPr>
              <w:widowControl w:val="0"/>
              <w:jc w:val="left"/>
              <w:rPr>
                <w:kern w:val="2"/>
                <w:lang w:val="en-GB" w:eastAsia="zh-CN"/>
              </w:rPr>
            </w:pPr>
            <w:r w:rsidRPr="00B34F90">
              <w:rPr>
                <w:rFonts w:hint="eastAsia"/>
                <w:kern w:val="2"/>
                <w:lang w:val="en-GB" w:eastAsia="zh-CN"/>
              </w:rPr>
              <w:t>58.98</w:t>
            </w:r>
          </w:p>
        </w:tc>
      </w:tr>
      <w:tr w:rsidR="003D5D7D" w:rsidRPr="00B34F90" w:rsidTr="00B34F90">
        <w:trPr>
          <w:jc w:val="center"/>
        </w:trPr>
        <w:tc>
          <w:tcPr>
            <w:tcW w:w="2383" w:type="dxa"/>
            <w:vMerge w:val="restart"/>
          </w:tcPr>
          <w:p w:rsidR="003D5D7D" w:rsidRPr="00B34F90" w:rsidRDefault="003D5D7D" w:rsidP="00B34F90">
            <w:pPr>
              <w:widowControl w:val="0"/>
              <w:jc w:val="left"/>
              <w:rPr>
                <w:kern w:val="2"/>
                <w:lang w:val="en-GB" w:eastAsia="zh-CN"/>
              </w:rPr>
            </w:pPr>
            <w:r w:rsidRPr="00B34F90">
              <w:rPr>
                <w:rFonts w:hint="eastAsia"/>
                <w:kern w:val="2"/>
                <w:lang w:val="en-GB" w:eastAsia="zh-CN"/>
              </w:rPr>
              <w:t>ZSA[deg]</w:t>
            </w:r>
          </w:p>
        </w:tc>
        <w:tc>
          <w:tcPr>
            <w:tcW w:w="2383" w:type="dxa"/>
          </w:tcPr>
          <w:p w:rsidR="003D5D7D" w:rsidRPr="00B34F90" w:rsidRDefault="003D5D7D" w:rsidP="00B34F90">
            <w:pPr>
              <w:widowControl w:val="0"/>
              <w:jc w:val="left"/>
              <w:rPr>
                <w:kern w:val="2"/>
                <w:lang w:val="en-GB" w:eastAsia="zh-CN"/>
              </w:rPr>
            </w:pPr>
            <w:r w:rsidRPr="00B34F90">
              <w:rPr>
                <w:rFonts w:hint="eastAsia"/>
                <w:kern w:val="2"/>
                <w:lang w:val="en-GB" w:eastAsia="zh-CN"/>
              </w:rPr>
              <w:t>LOS</w:t>
            </w:r>
          </w:p>
        </w:tc>
        <w:tc>
          <w:tcPr>
            <w:tcW w:w="2383" w:type="dxa"/>
          </w:tcPr>
          <w:p w:rsidR="003D5D7D" w:rsidRPr="00B34F90" w:rsidRDefault="003D5D7D" w:rsidP="00B34F90">
            <w:pPr>
              <w:widowControl w:val="0"/>
              <w:jc w:val="left"/>
              <w:rPr>
                <w:kern w:val="2"/>
                <w:lang w:val="en-GB" w:eastAsia="zh-CN"/>
              </w:rPr>
            </w:pPr>
            <w:r w:rsidRPr="00B34F90">
              <w:rPr>
                <w:rFonts w:hint="eastAsia"/>
                <w:kern w:val="2"/>
                <w:lang w:val="en-GB" w:eastAsia="zh-CN"/>
              </w:rPr>
              <w:t>8.07</w:t>
            </w:r>
          </w:p>
        </w:tc>
      </w:tr>
      <w:tr w:rsidR="003D5D7D" w:rsidRPr="00B34F90" w:rsidTr="00B34F90">
        <w:trPr>
          <w:jc w:val="center"/>
        </w:trPr>
        <w:tc>
          <w:tcPr>
            <w:tcW w:w="2383" w:type="dxa"/>
            <w:vMerge/>
          </w:tcPr>
          <w:p w:rsidR="003D5D7D" w:rsidRPr="00B34F90" w:rsidRDefault="003D5D7D" w:rsidP="00B34F90">
            <w:pPr>
              <w:widowControl w:val="0"/>
              <w:jc w:val="left"/>
              <w:rPr>
                <w:kern w:val="2"/>
                <w:lang w:val="en-GB" w:eastAsia="zh-CN"/>
              </w:rPr>
            </w:pPr>
          </w:p>
        </w:tc>
        <w:tc>
          <w:tcPr>
            <w:tcW w:w="2383" w:type="dxa"/>
          </w:tcPr>
          <w:p w:rsidR="003D5D7D" w:rsidRPr="00B34F90" w:rsidRDefault="003D5D7D" w:rsidP="00B34F90">
            <w:pPr>
              <w:widowControl w:val="0"/>
              <w:jc w:val="left"/>
              <w:rPr>
                <w:kern w:val="2"/>
                <w:lang w:val="en-GB" w:eastAsia="zh-CN"/>
              </w:rPr>
            </w:pPr>
            <w:r w:rsidRPr="00B34F90">
              <w:rPr>
                <w:rFonts w:hint="eastAsia"/>
                <w:kern w:val="2"/>
                <w:lang w:val="en-GB" w:eastAsia="zh-CN"/>
              </w:rPr>
              <w:t>NLOS</w:t>
            </w:r>
          </w:p>
        </w:tc>
        <w:tc>
          <w:tcPr>
            <w:tcW w:w="2383" w:type="dxa"/>
          </w:tcPr>
          <w:p w:rsidR="003D5D7D" w:rsidRPr="00B34F90" w:rsidRDefault="003D5D7D" w:rsidP="00B34F90">
            <w:pPr>
              <w:widowControl w:val="0"/>
              <w:jc w:val="left"/>
              <w:rPr>
                <w:kern w:val="2"/>
                <w:lang w:val="en-GB" w:eastAsia="zh-CN"/>
              </w:rPr>
            </w:pPr>
            <w:r w:rsidRPr="00B34F90">
              <w:rPr>
                <w:rFonts w:hint="eastAsia"/>
                <w:kern w:val="2"/>
                <w:lang w:val="en-GB" w:eastAsia="zh-CN"/>
              </w:rPr>
              <w:t>5.79</w:t>
            </w:r>
          </w:p>
        </w:tc>
      </w:tr>
    </w:tbl>
    <w:p w:rsidR="003D5D7D" w:rsidRPr="00A97D7E" w:rsidRDefault="003D5D7D" w:rsidP="003D5D7D">
      <w:pPr>
        <w:jc w:val="left"/>
        <w:rPr>
          <w:kern w:val="2"/>
          <w:lang w:val="en-GB" w:eastAsia="zh-CN"/>
        </w:rPr>
      </w:pPr>
    </w:p>
    <w:p w:rsidR="00210B6A" w:rsidRPr="00CF195E" w:rsidRDefault="003D752B" w:rsidP="00CF195E">
      <w:pPr>
        <w:pStyle w:val="Heading1"/>
      </w:pPr>
      <w:r>
        <w:rPr>
          <w:rFonts w:hint="eastAsia"/>
          <w:lang w:eastAsia="zh-CN"/>
        </w:rPr>
        <w:t>Frequency dependency and performance</w:t>
      </w:r>
    </w:p>
    <w:p w:rsidR="00B51542" w:rsidRPr="00CF195E" w:rsidRDefault="00ED2B5B" w:rsidP="00682E14">
      <w:pPr>
        <w:pStyle w:val="Heading2"/>
      </w:pPr>
      <w:r>
        <w:rPr>
          <w:rFonts w:hint="eastAsia"/>
          <w:lang w:eastAsia="zh-CN"/>
        </w:rPr>
        <w:t>DS vs. Frequency</w:t>
      </w:r>
    </w:p>
    <w:p w:rsidR="004F2965" w:rsidRDefault="004F2965" w:rsidP="004F2965">
      <w:pPr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indoor LOS scenario, the delay </w:t>
      </w:r>
      <w:r>
        <w:rPr>
          <w:lang w:eastAsia="zh-CN"/>
        </w:rPr>
        <w:t>spread obeys</w:t>
      </w:r>
      <w:r>
        <w:rPr>
          <w:rFonts w:hint="eastAsia"/>
          <w:lang w:eastAsia="zh-CN"/>
        </w:rPr>
        <w:t xml:space="preserve"> very slight linear decrease as frequency increases</w:t>
      </w:r>
      <w:r w:rsidR="00D75DCB">
        <w:rPr>
          <w:rFonts w:hint="eastAsia"/>
          <w:lang w:eastAsia="zh-CN"/>
        </w:rPr>
        <w:t xml:space="preserve"> in </w:t>
      </w:r>
      <w:r w:rsidR="00D75DCB">
        <w:rPr>
          <w:lang w:eastAsia="zh-CN"/>
        </w:rPr>
        <w:t>logarithm</w:t>
      </w:r>
      <w:r w:rsidR="00D75DCB">
        <w:rPr>
          <w:rFonts w:hint="eastAsia"/>
          <w:lang w:eastAsia="zh-CN"/>
        </w:rPr>
        <w:t xml:space="preserve"> domain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DS frequency dependency formula can be expressed </w:t>
      </w:r>
      <w:r w:rsidR="00533C8A">
        <w:rPr>
          <w:lang w:eastAsia="zh-CN"/>
        </w:rPr>
        <w:t>as:</w:t>
      </w:r>
    </w:p>
    <w:p w:rsidR="009C6EA6" w:rsidRDefault="001D1952" w:rsidP="00FF0184">
      <w:pPr>
        <w:jc w:val="right"/>
        <w:rPr>
          <w:lang w:eastAsia="zh-CN"/>
        </w:rPr>
      </w:pPr>
      <w:r>
        <w:rPr>
          <w:rFonts w:hint="eastAsia"/>
          <w:lang w:eastAsia="zh-CN"/>
        </w:rPr>
        <w:t xml:space="preserve">   </w:t>
      </w:r>
      <w:r w:rsidR="00FF0184">
        <w:rPr>
          <w:rFonts w:hint="eastAsia"/>
          <w:lang w:eastAsia="zh-CN"/>
        </w:rPr>
        <w:t xml:space="preserve">                                  </w:t>
      </w:r>
    </w:p>
    <w:p w:rsidR="001D1372" w:rsidRDefault="00FF0184" w:rsidP="00FF0184">
      <w:pPr>
        <w:jc w:val="right"/>
        <w:rPr>
          <w:lang w:eastAsia="zh-CN"/>
        </w:rPr>
      </w:pPr>
      <w:r>
        <w:rPr>
          <w:rFonts w:hint="eastAsia"/>
          <w:lang w:eastAsia="zh-CN"/>
        </w:rPr>
        <w:t xml:space="preserve">                                  </w:t>
      </w:r>
    </w:p>
    <w:p w:rsidR="00AD6564" w:rsidRDefault="00AD6564">
      <w:pPr>
        <w:ind w:right="220"/>
        <w:jc w:val="right"/>
        <w:rPr>
          <w:lang w:eastAsia="zh-CN"/>
        </w:rPr>
      </w:pPr>
    </w:p>
    <w:p w:rsidR="009C6EA6" w:rsidRPr="009C6EA6" w:rsidRDefault="002F5E11" w:rsidP="001D1372">
      <w:pPr>
        <w:jc w:val="right"/>
        <w:rPr>
          <w:lang w:eastAsia="zh-CN"/>
        </w:rPr>
      </w:pPr>
      <w:r w:rsidRPr="001D1372">
        <w:rPr>
          <w:position w:val="-12"/>
          <w:lang w:eastAsia="zh-CN"/>
        </w:rPr>
        <w:object w:dxaOrig="3980" w:dyaOrig="380">
          <v:shape id="_x0000_i1028" type="#_x0000_t75" style="width:199.35pt;height:19.35pt" o:ole="">
            <v:imagedata r:id="rId12" o:title=""/>
          </v:shape>
          <o:OLEObject Type="Embed" ProgID="Equation.3" ShapeID="_x0000_i1028" DrawAspect="Content" ObjectID="_1519030031" r:id="rId13"/>
        </w:object>
      </w:r>
      <w:r w:rsidR="00FF0184">
        <w:rPr>
          <w:rFonts w:hint="eastAsia"/>
          <w:lang w:eastAsia="zh-CN"/>
        </w:rPr>
        <w:t xml:space="preserve">            </w:t>
      </w:r>
      <w:r w:rsidR="001D1372">
        <w:rPr>
          <w:rFonts w:hint="eastAsia"/>
          <w:lang w:eastAsia="zh-CN"/>
        </w:rPr>
        <w:t xml:space="preserve">                                </w:t>
      </w:r>
      <w:r w:rsidR="00FF0184">
        <w:rPr>
          <w:rFonts w:hint="eastAsia"/>
          <w:lang w:eastAsia="zh-CN"/>
        </w:rPr>
        <w:t xml:space="preserve">        (</w:t>
      </w:r>
      <w:r w:rsidR="00D75DCB">
        <w:rPr>
          <w:rFonts w:hint="eastAsia"/>
          <w:lang w:eastAsia="zh-CN"/>
        </w:rPr>
        <w:t>1</w:t>
      </w:r>
      <w:r w:rsidR="00FF0184">
        <w:rPr>
          <w:rFonts w:hint="eastAsia"/>
          <w:lang w:eastAsia="zh-CN"/>
        </w:rPr>
        <w:t>)</w:t>
      </w:r>
    </w:p>
    <w:p w:rsidR="006240BD" w:rsidRDefault="006240BD" w:rsidP="00ED2B5B">
      <w:pPr>
        <w:rPr>
          <w:lang w:eastAsia="zh-CN"/>
        </w:rPr>
      </w:pPr>
    </w:p>
    <w:p w:rsidR="00D75DCB" w:rsidRPr="00D75DCB" w:rsidRDefault="00D75DCB" w:rsidP="00D75DCB">
      <w:pPr>
        <w:outlineLvl w:val="3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533C8A">
        <w:rPr>
          <w:lang w:eastAsia="zh-CN"/>
        </w:rPr>
        <w:t>indoor NLOS</w:t>
      </w:r>
      <w:r>
        <w:rPr>
          <w:rFonts w:hint="eastAsia"/>
          <w:lang w:eastAsia="zh-CN"/>
        </w:rPr>
        <w:t xml:space="preserve"> scenario, the delay spread obeys the linear decrease as the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increases in </w:t>
      </w:r>
      <w:r w:rsidR="00525D2D" w:rsidRPr="00525D2D">
        <w:rPr>
          <w:lang w:eastAsia="zh-CN"/>
        </w:rPr>
        <w:t>logarithm</w:t>
      </w:r>
      <w:r>
        <w:rPr>
          <w:rFonts w:hint="eastAsia"/>
          <w:lang w:eastAsia="zh-CN"/>
        </w:rPr>
        <w:t xml:space="preserve"> domain. The DS frequency dependency </w:t>
      </w:r>
      <w:r w:rsidR="00533C8A">
        <w:rPr>
          <w:lang w:eastAsia="zh-CN"/>
        </w:rPr>
        <w:t>formula</w:t>
      </w:r>
      <w:r>
        <w:rPr>
          <w:rFonts w:hint="eastAsia"/>
          <w:lang w:eastAsia="zh-CN"/>
        </w:rPr>
        <w:t xml:space="preserve"> can be expressed as:</w:t>
      </w:r>
    </w:p>
    <w:p w:rsidR="00D75DCB" w:rsidRPr="00D75DCB" w:rsidRDefault="00D75DCB" w:rsidP="00ED2B5B">
      <w:pPr>
        <w:rPr>
          <w:lang w:eastAsia="zh-CN"/>
        </w:rPr>
      </w:pPr>
    </w:p>
    <w:p w:rsidR="002F5E11" w:rsidRDefault="00FF0184" w:rsidP="00FF0184">
      <w:pPr>
        <w:wordWrap w:val="0"/>
        <w:jc w:val="right"/>
        <w:rPr>
          <w:lang w:eastAsia="zh-CN"/>
        </w:rPr>
      </w:pPr>
      <w:r>
        <w:rPr>
          <w:rFonts w:hint="eastAsia"/>
          <w:lang w:eastAsia="zh-CN"/>
        </w:rPr>
        <w:t xml:space="preserve">      </w:t>
      </w:r>
    </w:p>
    <w:p w:rsidR="00AD6564" w:rsidRDefault="00BA7D73">
      <w:pPr>
        <w:jc w:val="right"/>
        <w:rPr>
          <w:lang w:eastAsia="zh-CN"/>
        </w:rPr>
      </w:pPr>
      <w:r w:rsidRPr="002F5E11">
        <w:rPr>
          <w:position w:val="-12"/>
          <w:lang w:eastAsia="zh-CN"/>
        </w:rPr>
        <w:object w:dxaOrig="3800" w:dyaOrig="380">
          <v:shape id="_x0000_i1029" type="#_x0000_t75" style="width:189.35pt;height:19.35pt" o:ole="">
            <v:imagedata r:id="rId14" o:title=""/>
          </v:shape>
          <o:OLEObject Type="Embed" ProgID="Equation.3" ShapeID="_x0000_i1029" DrawAspect="Content" ObjectID="_1519030032" r:id="rId15"/>
        </w:object>
      </w:r>
      <w:r w:rsidR="00FF0184">
        <w:rPr>
          <w:rFonts w:hint="eastAsia"/>
          <w:lang w:eastAsia="zh-CN"/>
        </w:rPr>
        <w:t xml:space="preserve">                </w:t>
      </w:r>
      <w:r w:rsidR="002F5E11">
        <w:rPr>
          <w:rFonts w:hint="eastAsia"/>
          <w:lang w:eastAsia="zh-CN"/>
        </w:rPr>
        <w:t xml:space="preserve">                </w:t>
      </w:r>
      <w:r w:rsidR="00FF0184">
        <w:rPr>
          <w:rFonts w:hint="eastAsia"/>
          <w:lang w:eastAsia="zh-CN"/>
        </w:rPr>
        <w:t xml:space="preserve">        (</w:t>
      </w:r>
      <w:r w:rsidR="009255BD">
        <w:rPr>
          <w:rFonts w:hint="eastAsia"/>
          <w:lang w:eastAsia="zh-CN"/>
        </w:rPr>
        <w:t>2</w:t>
      </w:r>
      <w:r w:rsidR="00FF0184">
        <w:rPr>
          <w:rFonts w:hint="eastAsia"/>
          <w:lang w:eastAsia="zh-CN"/>
        </w:rPr>
        <w:t>)</w:t>
      </w:r>
    </w:p>
    <w:p w:rsidR="0085109D" w:rsidRDefault="0085109D" w:rsidP="00BD79D2">
      <w:pPr>
        <w:jc w:val="center"/>
        <w:rPr>
          <w:lang w:eastAsia="zh-CN"/>
        </w:rPr>
      </w:pPr>
    </w:p>
    <w:p w:rsidR="00693493" w:rsidRDefault="00F51317" w:rsidP="00BD79D2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5916295" cy="2629497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629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550" w:rsidRPr="00260C8D" w:rsidRDefault="004F34D1" w:rsidP="00260C8D">
      <w:pPr>
        <w:pStyle w:val="Caption"/>
      </w:pPr>
      <w:r w:rsidRPr="00260C8D">
        <w:rPr>
          <w:rFonts w:hint="eastAsia"/>
        </w:rPr>
        <w:t>F</w:t>
      </w:r>
      <w:r w:rsidR="007B4550" w:rsidRPr="00260C8D">
        <w:rPr>
          <w:rFonts w:hint="eastAsia"/>
        </w:rPr>
        <w:t>igure</w:t>
      </w:r>
      <w:r w:rsidRPr="00260C8D">
        <w:rPr>
          <w:rFonts w:hint="eastAsia"/>
        </w:rPr>
        <w:t xml:space="preserve"> 4. </w:t>
      </w:r>
      <w:r w:rsidRPr="00260C8D">
        <w:t>The</w:t>
      </w:r>
      <w:r w:rsidRPr="00260C8D">
        <w:rPr>
          <w:rFonts w:hint="eastAsia"/>
        </w:rPr>
        <w:t xml:space="preserve"> delay spread frequency dependency characteristic</w:t>
      </w:r>
    </w:p>
    <w:p w:rsidR="0084481F" w:rsidRDefault="0084481F" w:rsidP="0084481F">
      <w:pPr>
        <w:pStyle w:val="Heading2"/>
        <w:rPr>
          <w:lang w:eastAsia="zh-CN"/>
        </w:rPr>
      </w:pPr>
      <w:r>
        <w:rPr>
          <w:rFonts w:hint="eastAsia"/>
          <w:lang w:eastAsia="zh-CN"/>
        </w:rPr>
        <w:t>AS</w:t>
      </w:r>
      <w:r w:rsidR="001C461F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 vs. Frequency</w:t>
      </w:r>
    </w:p>
    <w:p w:rsidR="0085109D" w:rsidRDefault="00CD584D" w:rsidP="0085109D">
      <w:pPr>
        <w:rPr>
          <w:lang w:eastAsia="zh-CN"/>
        </w:rPr>
      </w:pPr>
      <w:r>
        <w:rPr>
          <w:rFonts w:hint="eastAsia"/>
          <w:kern w:val="2"/>
          <w:lang w:eastAsia="zh-CN"/>
        </w:rPr>
        <w:t>The</w:t>
      </w:r>
      <w:r w:rsidR="0085109D">
        <w:rPr>
          <w:rFonts w:hint="eastAsia"/>
          <w:kern w:val="2"/>
          <w:lang w:val="en-GB" w:eastAsia="zh-CN"/>
        </w:rPr>
        <w:t xml:space="preserve"> weak frequency </w:t>
      </w:r>
      <w:r>
        <w:rPr>
          <w:kern w:val="2"/>
          <w:lang w:val="en-GB" w:eastAsia="zh-CN"/>
        </w:rPr>
        <w:t>dependency can</w:t>
      </w:r>
      <w:r>
        <w:rPr>
          <w:rFonts w:hint="eastAsia"/>
          <w:kern w:val="2"/>
          <w:lang w:val="en-GB" w:eastAsia="zh-CN"/>
        </w:rPr>
        <w:t xml:space="preserve"> be observed of</w:t>
      </w:r>
      <w:r w:rsidR="0085109D">
        <w:rPr>
          <w:rFonts w:hint="eastAsia"/>
          <w:kern w:val="2"/>
          <w:lang w:val="en-GB" w:eastAsia="zh-CN"/>
        </w:rPr>
        <w:t xml:space="preserve"> ASA</w:t>
      </w:r>
      <w:r>
        <w:rPr>
          <w:rFonts w:hint="eastAsia"/>
          <w:kern w:val="2"/>
          <w:lang w:val="en-GB" w:eastAsia="zh-CN"/>
        </w:rPr>
        <w:t xml:space="preserve"> both in the LOS and NLOS open office scenarios</w:t>
      </w:r>
      <w:r w:rsidR="0085109D">
        <w:rPr>
          <w:rFonts w:hint="eastAsia"/>
          <w:kern w:val="2"/>
          <w:lang w:val="en-GB" w:eastAsia="zh-CN"/>
        </w:rPr>
        <w:t xml:space="preserve">.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A</w:t>
      </w:r>
      <w:r w:rsidR="005B0BA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A frequency dependency formula as follow</w:t>
      </w:r>
      <w:r w:rsidR="004F2965">
        <w:rPr>
          <w:rFonts w:hint="eastAsia"/>
          <w:lang w:eastAsia="zh-CN"/>
        </w:rPr>
        <w:t xml:space="preserve"> is given by</w:t>
      </w:r>
      <w:r>
        <w:rPr>
          <w:rFonts w:hint="eastAsia"/>
          <w:lang w:eastAsia="zh-CN"/>
        </w:rPr>
        <w:t>:</w:t>
      </w:r>
    </w:p>
    <w:p w:rsidR="00CD584D" w:rsidRDefault="00CD584D" w:rsidP="00CD584D">
      <w:pPr>
        <w:wordWrap w:val="0"/>
        <w:jc w:val="right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                                            </w:t>
      </w:r>
    </w:p>
    <w:p w:rsidR="00AD6564" w:rsidRDefault="004432E8">
      <w:pPr>
        <w:jc w:val="right"/>
        <w:rPr>
          <w:lang w:eastAsia="zh-CN"/>
        </w:rPr>
      </w:pPr>
      <w:r w:rsidRPr="000B13AA">
        <w:rPr>
          <w:position w:val="-12"/>
          <w:lang w:eastAsia="zh-CN"/>
        </w:rPr>
        <w:object w:dxaOrig="4260" w:dyaOrig="380">
          <v:shape id="_x0000_i1030" type="#_x0000_t75" style="width:212.65pt;height:19.35pt" o:ole="">
            <v:imagedata r:id="rId17" o:title=""/>
          </v:shape>
          <o:OLEObject Type="Embed" ProgID="Equation.3" ShapeID="_x0000_i1030" DrawAspect="Content" ObjectID="_1519030033" r:id="rId18"/>
        </w:object>
      </w:r>
      <w:r w:rsidR="000B13AA">
        <w:rPr>
          <w:rFonts w:hint="eastAsia"/>
          <w:lang w:eastAsia="zh-CN"/>
        </w:rPr>
        <w:t xml:space="preserve">                                   (</w:t>
      </w:r>
      <w:r w:rsidR="00C32064">
        <w:rPr>
          <w:rFonts w:hint="eastAsia"/>
          <w:lang w:eastAsia="zh-CN"/>
        </w:rPr>
        <w:t>3</w:t>
      </w:r>
      <w:r w:rsidR="000B13AA">
        <w:rPr>
          <w:rFonts w:hint="eastAsia"/>
          <w:lang w:eastAsia="zh-CN"/>
        </w:rPr>
        <w:t>)</w:t>
      </w:r>
    </w:p>
    <w:p w:rsidR="00CD584D" w:rsidRDefault="00CD584D" w:rsidP="00CD584D">
      <w:pPr>
        <w:wordWrap w:val="0"/>
        <w:jc w:val="right"/>
        <w:rPr>
          <w:lang w:eastAsia="zh-CN"/>
        </w:rPr>
      </w:pPr>
      <w:r>
        <w:rPr>
          <w:rFonts w:hint="eastAsia"/>
          <w:lang w:eastAsia="zh-CN"/>
        </w:rPr>
        <w:t xml:space="preserve">                                          </w:t>
      </w:r>
    </w:p>
    <w:p w:rsidR="00AD6564" w:rsidRDefault="0030193D">
      <w:pPr>
        <w:jc w:val="right"/>
        <w:rPr>
          <w:lang w:eastAsia="zh-CN"/>
        </w:rPr>
      </w:pPr>
      <w:r w:rsidRPr="004432E8">
        <w:rPr>
          <w:position w:val="-12"/>
          <w:lang w:eastAsia="zh-CN"/>
        </w:rPr>
        <w:object w:dxaOrig="4239" w:dyaOrig="380">
          <v:shape id="_x0000_i1031" type="#_x0000_t75" style="width:211.35pt;height:19.35pt" o:ole="">
            <v:imagedata r:id="rId19" o:title=""/>
          </v:shape>
          <o:OLEObject Type="Embed" ProgID="Equation.3" ShapeID="_x0000_i1031" DrawAspect="Content" ObjectID="_1519030034" r:id="rId20"/>
        </w:object>
      </w:r>
      <w:r w:rsidR="004432E8">
        <w:rPr>
          <w:rFonts w:hint="eastAsia"/>
          <w:lang w:eastAsia="zh-CN"/>
        </w:rPr>
        <w:t xml:space="preserve">                                    (</w:t>
      </w:r>
      <w:r w:rsidR="00C32064">
        <w:rPr>
          <w:rFonts w:hint="eastAsia"/>
          <w:lang w:eastAsia="zh-CN"/>
        </w:rPr>
        <w:t>4</w:t>
      </w:r>
      <w:r w:rsidR="004432E8">
        <w:rPr>
          <w:rFonts w:hint="eastAsia"/>
          <w:lang w:eastAsia="zh-CN"/>
        </w:rPr>
        <w:t>)</w:t>
      </w:r>
    </w:p>
    <w:p w:rsidR="001C461F" w:rsidRDefault="001C461F" w:rsidP="00BD79D2">
      <w:pPr>
        <w:jc w:val="center"/>
        <w:rPr>
          <w:kern w:val="2"/>
          <w:lang w:val="en-GB" w:eastAsia="zh-CN"/>
        </w:rPr>
      </w:pPr>
    </w:p>
    <w:p w:rsidR="002E7244" w:rsidRDefault="00F51317" w:rsidP="00BD79D2">
      <w:pPr>
        <w:jc w:val="center"/>
        <w:rPr>
          <w:kern w:val="2"/>
          <w:lang w:val="en-GB" w:eastAsia="zh-CN"/>
        </w:rPr>
      </w:pPr>
      <w:r>
        <w:rPr>
          <w:noProof/>
          <w:kern w:val="2"/>
        </w:rPr>
        <w:drawing>
          <wp:inline distT="0" distB="0" distL="0" distR="0">
            <wp:extent cx="5603358" cy="2490412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134" cy="2496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D73" w:rsidRDefault="00BA7D73" w:rsidP="00BD79D2">
      <w:pPr>
        <w:jc w:val="center"/>
        <w:rPr>
          <w:kern w:val="2"/>
          <w:lang w:val="en-GB" w:eastAsia="zh-CN"/>
        </w:rPr>
      </w:pPr>
    </w:p>
    <w:p w:rsidR="0027262E" w:rsidRPr="00FB4E0A" w:rsidRDefault="0027262E" w:rsidP="00FB4E0A">
      <w:pPr>
        <w:pStyle w:val="Caption"/>
      </w:pPr>
      <w:r w:rsidRPr="00FB4E0A">
        <w:rPr>
          <w:rFonts w:hint="eastAsia"/>
        </w:rPr>
        <w:t xml:space="preserve">Figure 5. </w:t>
      </w:r>
      <w:r w:rsidRPr="00FB4E0A">
        <w:t>The</w:t>
      </w:r>
      <w:r w:rsidRPr="00FB4E0A">
        <w:rPr>
          <w:rFonts w:hint="eastAsia"/>
        </w:rPr>
        <w:t xml:space="preserve"> AoA spread frequency dependency characteristic</w:t>
      </w:r>
    </w:p>
    <w:p w:rsidR="00525D2D" w:rsidRDefault="0084481F" w:rsidP="00525D2D">
      <w:pPr>
        <w:pStyle w:val="Heading2"/>
        <w:tabs>
          <w:tab w:val="clear" w:pos="576"/>
        </w:tabs>
        <w:rPr>
          <w:lang w:eastAsia="zh-CN"/>
        </w:rPr>
      </w:pPr>
      <w:r>
        <w:rPr>
          <w:rFonts w:hint="eastAsia"/>
          <w:lang w:eastAsia="zh-CN"/>
        </w:rPr>
        <w:t>ZSA vs. Frequency</w:t>
      </w:r>
    </w:p>
    <w:p w:rsidR="00A144E4" w:rsidRDefault="00A144E4" w:rsidP="00A144E4">
      <w:pPr>
        <w:rPr>
          <w:lang w:eastAsia="zh-CN"/>
        </w:rPr>
      </w:pPr>
      <w:r>
        <w:rPr>
          <w:rFonts w:hint="eastAsia"/>
          <w:kern w:val="2"/>
          <w:lang w:eastAsia="zh-CN"/>
        </w:rPr>
        <w:t>The</w:t>
      </w:r>
      <w:r>
        <w:rPr>
          <w:rFonts w:hint="eastAsia"/>
          <w:kern w:val="2"/>
          <w:lang w:val="en-GB" w:eastAsia="zh-CN"/>
        </w:rPr>
        <w:t xml:space="preserve"> very weak frequency </w:t>
      </w:r>
      <w:r>
        <w:rPr>
          <w:kern w:val="2"/>
          <w:lang w:val="en-GB" w:eastAsia="zh-CN"/>
        </w:rPr>
        <w:t>dependency can</w:t>
      </w:r>
      <w:r>
        <w:rPr>
          <w:rFonts w:hint="eastAsia"/>
          <w:kern w:val="2"/>
          <w:lang w:val="en-GB" w:eastAsia="zh-CN"/>
        </w:rPr>
        <w:t xml:space="preserve"> be observed of ZSA both in the LOS and NLOS </w:t>
      </w:r>
      <w:r w:rsidR="005B0BAC">
        <w:rPr>
          <w:rFonts w:hint="eastAsia"/>
          <w:kern w:val="2"/>
          <w:lang w:val="en-GB" w:eastAsia="zh-CN"/>
        </w:rPr>
        <w:t xml:space="preserve">in the </w:t>
      </w:r>
      <w:r>
        <w:rPr>
          <w:rFonts w:hint="eastAsia"/>
          <w:kern w:val="2"/>
          <w:lang w:val="en-GB" w:eastAsia="zh-CN"/>
        </w:rPr>
        <w:t xml:space="preserve">open office scenarios.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Z</w:t>
      </w:r>
      <w:r w:rsidR="005B0BA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A frequency dependency formula </w:t>
      </w:r>
      <w:r w:rsidR="004F2965">
        <w:rPr>
          <w:rFonts w:hint="eastAsia"/>
          <w:lang w:eastAsia="zh-CN"/>
        </w:rPr>
        <w:t>can be expressed as</w:t>
      </w:r>
      <w:r>
        <w:rPr>
          <w:rFonts w:hint="eastAsia"/>
          <w:lang w:eastAsia="zh-CN"/>
        </w:rPr>
        <w:t>:</w:t>
      </w:r>
    </w:p>
    <w:p w:rsidR="00AD6564" w:rsidRDefault="00A7684B">
      <w:pPr>
        <w:jc w:val="right"/>
        <w:rPr>
          <w:lang w:eastAsia="zh-CN"/>
        </w:rPr>
      </w:pPr>
      <w:r w:rsidRPr="001F3CA8">
        <w:rPr>
          <w:position w:val="-12"/>
          <w:lang w:eastAsia="zh-CN"/>
        </w:rPr>
        <w:object w:dxaOrig="4000" w:dyaOrig="380">
          <v:shape id="_x0000_i1032" type="#_x0000_t75" style="width:200.65pt;height:19.35pt" o:ole="">
            <v:imagedata r:id="rId22" o:title=""/>
          </v:shape>
          <o:OLEObject Type="Embed" ProgID="Equation.3" ShapeID="_x0000_i1032" DrawAspect="Content" ObjectID="_1519030035" r:id="rId23"/>
        </w:object>
      </w:r>
      <w:r w:rsidR="001F3CA8">
        <w:rPr>
          <w:rFonts w:hint="eastAsia"/>
          <w:lang w:eastAsia="zh-CN"/>
        </w:rPr>
        <w:t xml:space="preserve">                                               (</w:t>
      </w:r>
      <w:r w:rsidR="00C32064">
        <w:rPr>
          <w:rFonts w:hint="eastAsia"/>
          <w:lang w:eastAsia="zh-CN"/>
        </w:rPr>
        <w:t>5</w:t>
      </w:r>
      <w:r w:rsidR="001F3CA8">
        <w:rPr>
          <w:rFonts w:hint="eastAsia"/>
          <w:lang w:eastAsia="zh-CN"/>
        </w:rPr>
        <w:t>)</w:t>
      </w:r>
    </w:p>
    <w:p w:rsidR="00AD6564" w:rsidRDefault="002A1AA4">
      <w:pPr>
        <w:jc w:val="right"/>
        <w:rPr>
          <w:lang w:eastAsia="zh-CN"/>
        </w:rPr>
      </w:pPr>
      <w:r w:rsidRPr="00A7684B">
        <w:rPr>
          <w:position w:val="-12"/>
          <w:lang w:eastAsia="zh-CN"/>
        </w:rPr>
        <w:object w:dxaOrig="4099" w:dyaOrig="380">
          <v:shape id="_x0000_i1033" type="#_x0000_t75" style="width:205.35pt;height:19.35pt" o:ole="">
            <v:imagedata r:id="rId24" o:title=""/>
          </v:shape>
          <o:OLEObject Type="Embed" ProgID="Equation.3" ShapeID="_x0000_i1033" DrawAspect="Content" ObjectID="_1519030036" r:id="rId25"/>
        </w:object>
      </w:r>
      <w:r w:rsidR="00A7684B">
        <w:rPr>
          <w:rFonts w:hint="eastAsia"/>
          <w:lang w:eastAsia="zh-CN"/>
        </w:rPr>
        <w:t xml:space="preserve">                                               (</w:t>
      </w:r>
      <w:r w:rsidR="00C32064">
        <w:rPr>
          <w:rFonts w:hint="eastAsia"/>
          <w:lang w:eastAsia="zh-CN"/>
        </w:rPr>
        <w:t>6</w:t>
      </w:r>
      <w:r w:rsidR="00A7684B">
        <w:rPr>
          <w:rFonts w:hint="eastAsia"/>
          <w:lang w:eastAsia="zh-CN"/>
        </w:rPr>
        <w:t>)</w:t>
      </w:r>
    </w:p>
    <w:p w:rsidR="000D1796" w:rsidRDefault="000D1796" w:rsidP="00BD79D2">
      <w:pPr>
        <w:jc w:val="center"/>
        <w:rPr>
          <w:kern w:val="2"/>
          <w:lang w:val="en-GB" w:eastAsia="zh-CN"/>
        </w:rPr>
      </w:pPr>
    </w:p>
    <w:p w:rsidR="0030193D" w:rsidRDefault="00F51317" w:rsidP="00BD79D2">
      <w:pPr>
        <w:jc w:val="center"/>
        <w:rPr>
          <w:kern w:val="2"/>
          <w:lang w:val="en-GB" w:eastAsia="zh-CN"/>
        </w:rPr>
      </w:pPr>
      <w:r>
        <w:rPr>
          <w:noProof/>
          <w:kern w:val="2"/>
        </w:rPr>
        <w:drawing>
          <wp:inline distT="0" distB="0" distL="0" distR="0">
            <wp:extent cx="5916295" cy="2629497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629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62E" w:rsidRPr="00260C8D" w:rsidRDefault="0027262E" w:rsidP="00260C8D">
      <w:pPr>
        <w:pStyle w:val="Caption"/>
      </w:pPr>
      <w:r w:rsidRPr="00260C8D">
        <w:rPr>
          <w:rFonts w:hint="eastAsia"/>
        </w:rPr>
        <w:t xml:space="preserve">Figure 6. </w:t>
      </w:r>
      <w:r w:rsidRPr="00260C8D">
        <w:t>The</w:t>
      </w:r>
      <w:r w:rsidRPr="00260C8D">
        <w:rPr>
          <w:rFonts w:hint="eastAsia"/>
        </w:rPr>
        <w:t xml:space="preserve"> ZoA spread frequency dependency characteristic</w:t>
      </w:r>
    </w:p>
    <w:p w:rsidR="00AD6564" w:rsidRDefault="005B0BAC">
      <w:pPr>
        <w:jc w:val="left"/>
        <w:rPr>
          <w:i/>
          <w:lang w:eastAsia="zh-CN"/>
        </w:rPr>
      </w:pPr>
      <w:r>
        <w:rPr>
          <w:b/>
          <w:i/>
          <w:lang w:eastAsia="zh-CN"/>
        </w:rPr>
        <w:lastRenderedPageBreak/>
        <w:t xml:space="preserve">Observation </w:t>
      </w:r>
      <w:r w:rsidRPr="00631028">
        <w:rPr>
          <w:b/>
          <w:i/>
          <w:lang w:eastAsia="zh-CN"/>
        </w:rPr>
        <w:t>1:</w:t>
      </w:r>
      <w:r w:rsidRPr="00631028">
        <w:rPr>
          <w:i/>
          <w:lang w:eastAsia="zh-CN"/>
        </w:rPr>
        <w:t xml:space="preserve"> frequency dependency on </w:t>
      </w:r>
      <w:r w:rsidR="00520508">
        <w:rPr>
          <w:i/>
          <w:lang w:eastAsia="zh-CN"/>
        </w:rPr>
        <w:t>DS</w:t>
      </w:r>
      <w:r w:rsidR="00520508">
        <w:rPr>
          <w:rFonts w:hint="eastAsia"/>
          <w:i/>
          <w:lang w:eastAsia="zh-CN"/>
        </w:rPr>
        <w:t>,</w:t>
      </w:r>
      <w:r>
        <w:rPr>
          <w:i/>
          <w:lang w:eastAsia="zh-CN"/>
        </w:rPr>
        <w:t xml:space="preserve"> ASA</w:t>
      </w:r>
      <w:r w:rsidR="00520508">
        <w:rPr>
          <w:rFonts w:hint="eastAsia"/>
          <w:i/>
          <w:lang w:eastAsia="zh-CN"/>
        </w:rPr>
        <w:t xml:space="preserve"> and ZSA</w:t>
      </w:r>
      <w:r>
        <w:rPr>
          <w:i/>
          <w:lang w:eastAsia="zh-CN"/>
        </w:rPr>
        <w:t xml:space="preserve"> can be observed for</w:t>
      </w:r>
      <w:r w:rsidRPr="00631028">
        <w:rPr>
          <w:i/>
          <w:lang w:eastAsia="zh-CN"/>
        </w:rPr>
        <w:t xml:space="preserve"> frequency range up to 100</w:t>
      </w:r>
      <w:r w:rsidR="005A0B8E">
        <w:rPr>
          <w:rFonts w:hint="eastAsia"/>
          <w:i/>
          <w:lang w:eastAsia="zh-CN"/>
        </w:rPr>
        <w:t xml:space="preserve"> </w:t>
      </w:r>
      <w:r w:rsidRPr="00631028">
        <w:rPr>
          <w:i/>
          <w:lang w:eastAsia="zh-CN"/>
        </w:rPr>
        <w:t>GHz.</w:t>
      </w:r>
    </w:p>
    <w:p w:rsidR="00AD6564" w:rsidRDefault="005B0BAC">
      <w:pPr>
        <w:jc w:val="left"/>
        <w:rPr>
          <w:sz w:val="21"/>
          <w:szCs w:val="21"/>
          <w:lang w:eastAsia="zh-CN"/>
        </w:rPr>
      </w:pPr>
      <w:r w:rsidRPr="00631028">
        <w:rPr>
          <w:b/>
          <w:i/>
          <w:lang w:eastAsia="zh-CN"/>
        </w:rPr>
        <w:t>Proposal 1:</w:t>
      </w:r>
      <w:r w:rsidRPr="00631028">
        <w:rPr>
          <w:i/>
          <w:lang w:eastAsia="zh-CN"/>
        </w:rPr>
        <w:t xml:space="preserve"> frequency dependency on LSP should be modeled to get an accurate model on frequency range up to 100</w:t>
      </w:r>
      <w:r w:rsidR="005A0B8E">
        <w:rPr>
          <w:rFonts w:hint="eastAsia"/>
          <w:i/>
          <w:lang w:eastAsia="zh-CN"/>
        </w:rPr>
        <w:t xml:space="preserve"> </w:t>
      </w:r>
      <w:r w:rsidRPr="00631028">
        <w:rPr>
          <w:i/>
          <w:lang w:eastAsia="zh-CN"/>
        </w:rPr>
        <w:t>GHz.</w:t>
      </w:r>
    </w:p>
    <w:p w:rsidR="00F04B31" w:rsidRDefault="00F04B31" w:rsidP="00F04B31">
      <w:pPr>
        <w:pStyle w:val="Heading2"/>
        <w:rPr>
          <w:lang w:eastAsia="zh-CN"/>
        </w:rPr>
      </w:pP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dependency characteristic</w:t>
      </w:r>
    </w:p>
    <w:p w:rsidR="0027262E" w:rsidRDefault="004F2965" w:rsidP="002E3C65">
      <w:pPr>
        <w:rPr>
          <w:kern w:val="2"/>
          <w:lang w:eastAsia="zh-CN"/>
        </w:rPr>
      </w:pPr>
      <w:r>
        <w:rPr>
          <w:kern w:val="2"/>
          <w:lang w:eastAsia="zh-CN"/>
        </w:rPr>
        <w:t>Based</w:t>
      </w:r>
      <w:r>
        <w:rPr>
          <w:rFonts w:hint="eastAsia"/>
          <w:kern w:val="2"/>
          <w:lang w:eastAsia="zh-CN"/>
        </w:rPr>
        <w:t xml:space="preserve"> on the analysis in Section 3.1, 3.2, and 3.3, </w:t>
      </w:r>
      <w:r w:rsidR="00406789">
        <w:rPr>
          <w:rFonts w:hint="eastAsia"/>
          <w:kern w:val="2"/>
          <w:lang w:eastAsia="zh-CN"/>
        </w:rPr>
        <w:t xml:space="preserve">the </w:t>
      </w:r>
      <w:r w:rsidR="00F04B31">
        <w:rPr>
          <w:rFonts w:hint="eastAsia"/>
          <w:kern w:val="2"/>
          <w:lang w:eastAsia="zh-CN"/>
        </w:rPr>
        <w:t xml:space="preserve">frequency </w:t>
      </w:r>
      <w:r w:rsidR="001D7BF4">
        <w:rPr>
          <w:rFonts w:hint="eastAsia"/>
          <w:kern w:val="2"/>
          <w:lang w:eastAsia="zh-CN"/>
        </w:rPr>
        <w:t xml:space="preserve">dependent channel </w:t>
      </w:r>
      <w:r w:rsidR="00FB4E0A">
        <w:rPr>
          <w:rFonts w:hint="eastAsia"/>
          <w:kern w:val="2"/>
          <w:lang w:eastAsia="zh-CN"/>
        </w:rPr>
        <w:t>characteristic</w:t>
      </w:r>
      <w:r>
        <w:rPr>
          <w:rFonts w:hint="eastAsia"/>
          <w:kern w:val="2"/>
          <w:lang w:eastAsia="zh-CN"/>
        </w:rPr>
        <w:t>s are</w:t>
      </w:r>
      <w:r w:rsidR="00FB4E0A">
        <w:rPr>
          <w:rFonts w:hint="eastAsia"/>
          <w:kern w:val="2"/>
          <w:lang w:eastAsia="zh-CN"/>
        </w:rPr>
        <w:t xml:space="preserve"> list</w:t>
      </w:r>
      <w:r>
        <w:rPr>
          <w:rFonts w:hint="eastAsia"/>
          <w:kern w:val="2"/>
          <w:lang w:eastAsia="zh-CN"/>
        </w:rPr>
        <w:t>ed</w:t>
      </w:r>
      <w:r w:rsidR="00FB4E0A">
        <w:rPr>
          <w:rFonts w:hint="eastAsia"/>
          <w:kern w:val="2"/>
          <w:lang w:eastAsia="zh-CN"/>
        </w:rPr>
        <w:t xml:space="preserve"> in </w:t>
      </w:r>
      <w:r>
        <w:rPr>
          <w:rFonts w:hint="eastAsia"/>
          <w:kern w:val="2"/>
          <w:lang w:eastAsia="zh-CN"/>
        </w:rPr>
        <w:t xml:space="preserve">Table </w:t>
      </w:r>
      <w:r w:rsidR="00FB4E0A">
        <w:rPr>
          <w:rFonts w:hint="eastAsia"/>
          <w:kern w:val="2"/>
          <w:lang w:eastAsia="zh-CN"/>
        </w:rPr>
        <w:t>4</w:t>
      </w:r>
      <w:r w:rsidR="00F04B31">
        <w:rPr>
          <w:rFonts w:hint="eastAsia"/>
          <w:kern w:val="2"/>
          <w:lang w:eastAsia="zh-CN"/>
        </w:rPr>
        <w:t xml:space="preserve"> as follow</w:t>
      </w:r>
      <w:r>
        <w:rPr>
          <w:rFonts w:hint="eastAsia"/>
          <w:kern w:val="2"/>
          <w:lang w:eastAsia="zh-CN"/>
        </w:rPr>
        <w:t>s</w:t>
      </w:r>
      <w:r w:rsidR="00F04B31">
        <w:rPr>
          <w:rFonts w:hint="eastAsia"/>
          <w:kern w:val="2"/>
          <w:lang w:eastAsia="zh-CN"/>
        </w:rPr>
        <w:t>:</w:t>
      </w:r>
    </w:p>
    <w:p w:rsidR="005A5034" w:rsidRPr="00260C8D" w:rsidRDefault="005A5034" w:rsidP="00260C8D">
      <w:pPr>
        <w:pStyle w:val="Caption"/>
      </w:pPr>
      <w:r w:rsidRPr="00260C8D">
        <w:rPr>
          <w:rFonts w:hint="eastAsia"/>
        </w:rPr>
        <w:t xml:space="preserve">Table </w:t>
      </w:r>
      <w:r w:rsidR="00FB4E0A">
        <w:rPr>
          <w:rFonts w:hint="eastAsia"/>
          <w:lang w:eastAsia="zh-CN"/>
        </w:rPr>
        <w:t>4</w:t>
      </w:r>
      <w:r w:rsidRPr="00260C8D">
        <w:rPr>
          <w:rFonts w:hint="eastAsia"/>
        </w:rPr>
        <w:t xml:space="preserve">. </w:t>
      </w:r>
      <w:r w:rsidR="003B34DE" w:rsidRPr="00260C8D">
        <w:t>Frequency</w:t>
      </w:r>
      <w:r w:rsidRPr="00260C8D">
        <w:rPr>
          <w:rFonts w:hint="eastAsia"/>
        </w:rPr>
        <w:t xml:space="preserve"> </w:t>
      </w:r>
      <w:r w:rsidR="001D7BF4" w:rsidRPr="00260C8D">
        <w:t>Dependen</w:t>
      </w:r>
      <w:r w:rsidR="001D7BF4">
        <w:rPr>
          <w:rFonts w:hint="eastAsia"/>
          <w:lang w:eastAsia="zh-CN"/>
        </w:rPr>
        <w:t>t Channel</w:t>
      </w:r>
      <w:r w:rsidR="001D7BF4" w:rsidRPr="00260C8D">
        <w:rPr>
          <w:rFonts w:hint="eastAsia"/>
        </w:rPr>
        <w:t xml:space="preserve"> </w:t>
      </w:r>
      <w:r w:rsidR="003B34DE" w:rsidRPr="00260C8D">
        <w:t>Characteristic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9"/>
        <w:gridCol w:w="4472"/>
        <w:gridCol w:w="4447"/>
      </w:tblGrid>
      <w:tr w:rsidR="00D53112" w:rsidRPr="006240BD" w:rsidTr="004F373D">
        <w:tc>
          <w:tcPr>
            <w:tcW w:w="1297" w:type="dxa"/>
            <w:vMerge w:val="restart"/>
          </w:tcPr>
          <w:p w:rsidR="00D53112" w:rsidRPr="006240BD" w:rsidRDefault="00D53112" w:rsidP="006240BD">
            <w:pPr>
              <w:widowControl w:val="0"/>
              <w:rPr>
                <w:b/>
                <w:kern w:val="2"/>
                <w:lang w:eastAsia="zh-CN"/>
              </w:rPr>
            </w:pPr>
            <w:r w:rsidRPr="006240BD">
              <w:rPr>
                <w:rFonts w:hint="eastAsia"/>
                <w:b/>
                <w:kern w:val="2"/>
                <w:lang w:eastAsia="zh-CN"/>
              </w:rPr>
              <w:t>scenario</w:t>
            </w:r>
          </w:p>
        </w:tc>
        <w:tc>
          <w:tcPr>
            <w:tcW w:w="8236" w:type="dxa"/>
            <w:gridSpan w:val="2"/>
          </w:tcPr>
          <w:p w:rsidR="00D53112" w:rsidRPr="006240BD" w:rsidRDefault="00D53112" w:rsidP="003D752B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6240BD">
              <w:rPr>
                <w:rFonts w:hint="eastAsia"/>
                <w:b/>
                <w:kern w:val="2"/>
                <w:lang w:eastAsia="zh-CN"/>
              </w:rPr>
              <w:t>Indoor office</w:t>
            </w:r>
          </w:p>
        </w:tc>
      </w:tr>
      <w:tr w:rsidR="00D53112" w:rsidRPr="006240BD" w:rsidTr="004F373D">
        <w:tc>
          <w:tcPr>
            <w:tcW w:w="1297" w:type="dxa"/>
            <w:vMerge/>
          </w:tcPr>
          <w:p w:rsidR="00D53112" w:rsidRPr="006240BD" w:rsidRDefault="00D53112" w:rsidP="006240BD">
            <w:pPr>
              <w:widowControl w:val="0"/>
              <w:rPr>
                <w:b/>
                <w:kern w:val="2"/>
                <w:lang w:eastAsia="zh-CN"/>
              </w:rPr>
            </w:pPr>
          </w:p>
        </w:tc>
        <w:tc>
          <w:tcPr>
            <w:tcW w:w="3700" w:type="dxa"/>
          </w:tcPr>
          <w:p w:rsidR="00D53112" w:rsidRPr="006240BD" w:rsidRDefault="00D53112" w:rsidP="006240BD">
            <w:pPr>
              <w:widowControl w:val="0"/>
              <w:rPr>
                <w:b/>
                <w:kern w:val="2"/>
                <w:lang w:eastAsia="zh-CN"/>
              </w:rPr>
            </w:pPr>
            <w:r w:rsidRPr="006240BD">
              <w:rPr>
                <w:rFonts w:hint="eastAsia"/>
                <w:b/>
                <w:kern w:val="2"/>
                <w:lang w:eastAsia="zh-CN"/>
              </w:rPr>
              <w:t>LOS</w:t>
            </w:r>
          </w:p>
        </w:tc>
        <w:tc>
          <w:tcPr>
            <w:tcW w:w="4536" w:type="dxa"/>
          </w:tcPr>
          <w:p w:rsidR="00D53112" w:rsidRPr="006240BD" w:rsidRDefault="00D53112" w:rsidP="006240BD">
            <w:pPr>
              <w:widowControl w:val="0"/>
              <w:rPr>
                <w:b/>
                <w:kern w:val="2"/>
                <w:lang w:eastAsia="zh-CN"/>
              </w:rPr>
            </w:pPr>
            <w:r w:rsidRPr="006240BD">
              <w:rPr>
                <w:rFonts w:hint="eastAsia"/>
                <w:b/>
                <w:kern w:val="2"/>
                <w:lang w:eastAsia="zh-CN"/>
              </w:rPr>
              <w:t>NLOS</w:t>
            </w:r>
          </w:p>
        </w:tc>
      </w:tr>
      <w:tr w:rsidR="00D53112" w:rsidRPr="006240BD" w:rsidTr="004F373D">
        <w:tc>
          <w:tcPr>
            <w:tcW w:w="1297" w:type="dxa"/>
          </w:tcPr>
          <w:p w:rsidR="00D53112" w:rsidRDefault="00D53112" w:rsidP="006240BD">
            <w:pPr>
              <w:widowControl w:val="0"/>
              <w:rPr>
                <w:kern w:val="2"/>
                <w:lang w:eastAsia="zh-CN"/>
              </w:rPr>
            </w:pPr>
            <w:r w:rsidRPr="006240BD">
              <w:rPr>
                <w:rFonts w:hint="eastAsia"/>
                <w:kern w:val="2"/>
                <w:lang w:eastAsia="zh-CN"/>
              </w:rPr>
              <w:t>DS</w:t>
            </w:r>
          </w:p>
          <w:p w:rsidR="003737A8" w:rsidRPr="006240BD" w:rsidRDefault="003737A8" w:rsidP="006240BD">
            <w:pPr>
              <w:widowControl w:val="0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[ns]</w:t>
            </w:r>
          </w:p>
        </w:tc>
        <w:tc>
          <w:tcPr>
            <w:tcW w:w="3700" w:type="dxa"/>
          </w:tcPr>
          <w:p w:rsidR="00D53112" w:rsidRDefault="00D53112" w:rsidP="006240BD">
            <w:pPr>
              <w:widowControl w:val="0"/>
              <w:rPr>
                <w:lang w:eastAsia="zh-CN"/>
              </w:rPr>
            </w:pPr>
          </w:p>
          <w:p w:rsidR="00200EB9" w:rsidRPr="006240BD" w:rsidRDefault="00200EB9" w:rsidP="006240BD">
            <w:pPr>
              <w:widowControl w:val="0"/>
              <w:rPr>
                <w:kern w:val="2"/>
                <w:lang w:eastAsia="zh-CN"/>
              </w:rPr>
            </w:pPr>
            <w:r w:rsidRPr="001D1372">
              <w:rPr>
                <w:position w:val="-12"/>
                <w:lang w:eastAsia="zh-CN"/>
              </w:rPr>
              <w:object w:dxaOrig="3980" w:dyaOrig="380">
                <v:shape id="_x0000_i1034" type="#_x0000_t75" style="width:199.35pt;height:19.35pt" o:ole="">
                  <v:imagedata r:id="rId12" o:title=""/>
                </v:shape>
                <o:OLEObject Type="Embed" ProgID="Equation.3" ShapeID="_x0000_i1034" DrawAspect="Content" ObjectID="_1519030037" r:id="rId27"/>
              </w:object>
            </w:r>
          </w:p>
        </w:tc>
        <w:tc>
          <w:tcPr>
            <w:tcW w:w="4536" w:type="dxa"/>
          </w:tcPr>
          <w:p w:rsidR="00D53112" w:rsidRDefault="00D53112" w:rsidP="006240BD">
            <w:pPr>
              <w:widowControl w:val="0"/>
              <w:rPr>
                <w:lang w:eastAsia="zh-CN"/>
              </w:rPr>
            </w:pPr>
          </w:p>
          <w:p w:rsidR="00791882" w:rsidRPr="006240BD" w:rsidRDefault="00791882" w:rsidP="006240BD">
            <w:pPr>
              <w:widowControl w:val="0"/>
              <w:rPr>
                <w:kern w:val="2"/>
                <w:lang w:eastAsia="zh-CN"/>
              </w:rPr>
            </w:pPr>
            <w:r w:rsidRPr="002F5E11">
              <w:rPr>
                <w:position w:val="-12"/>
                <w:lang w:eastAsia="zh-CN"/>
              </w:rPr>
              <w:object w:dxaOrig="3800" w:dyaOrig="380">
                <v:shape id="_x0000_i1035" type="#_x0000_t75" style="width:189.35pt;height:19.35pt" o:ole="">
                  <v:imagedata r:id="rId14" o:title=""/>
                </v:shape>
                <o:OLEObject Type="Embed" ProgID="Equation.3" ShapeID="_x0000_i1035" DrawAspect="Content" ObjectID="_1519030038" r:id="rId28"/>
              </w:object>
            </w:r>
          </w:p>
        </w:tc>
      </w:tr>
      <w:tr w:rsidR="00D53112" w:rsidRPr="006240BD" w:rsidTr="004F373D">
        <w:tc>
          <w:tcPr>
            <w:tcW w:w="1297" w:type="dxa"/>
          </w:tcPr>
          <w:p w:rsidR="00D53112" w:rsidRDefault="00D53112" w:rsidP="006240BD">
            <w:pPr>
              <w:widowControl w:val="0"/>
              <w:rPr>
                <w:kern w:val="2"/>
                <w:lang w:eastAsia="zh-CN"/>
              </w:rPr>
            </w:pPr>
            <w:r w:rsidRPr="006240BD">
              <w:rPr>
                <w:rFonts w:hint="eastAsia"/>
                <w:kern w:val="2"/>
                <w:lang w:eastAsia="zh-CN"/>
              </w:rPr>
              <w:t>ASA</w:t>
            </w:r>
          </w:p>
          <w:p w:rsidR="003737A8" w:rsidRPr="006240BD" w:rsidRDefault="003737A8" w:rsidP="006240BD">
            <w:pPr>
              <w:widowControl w:val="0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[deg]</w:t>
            </w:r>
          </w:p>
        </w:tc>
        <w:tc>
          <w:tcPr>
            <w:tcW w:w="3700" w:type="dxa"/>
          </w:tcPr>
          <w:p w:rsidR="00D53112" w:rsidRDefault="00D53112" w:rsidP="006240BD">
            <w:pPr>
              <w:widowControl w:val="0"/>
              <w:rPr>
                <w:lang w:eastAsia="zh-CN"/>
              </w:rPr>
            </w:pPr>
          </w:p>
          <w:p w:rsidR="007B2336" w:rsidRPr="006240BD" w:rsidRDefault="007B2336" w:rsidP="006240BD">
            <w:pPr>
              <w:widowControl w:val="0"/>
              <w:rPr>
                <w:kern w:val="2"/>
                <w:lang w:eastAsia="zh-CN"/>
              </w:rPr>
            </w:pPr>
            <w:r w:rsidRPr="000B13AA">
              <w:rPr>
                <w:position w:val="-12"/>
                <w:lang w:eastAsia="zh-CN"/>
              </w:rPr>
              <w:object w:dxaOrig="4260" w:dyaOrig="380">
                <v:shape id="_x0000_i1036" type="#_x0000_t75" style="width:212.65pt;height:19.35pt" o:ole="">
                  <v:imagedata r:id="rId17" o:title=""/>
                </v:shape>
                <o:OLEObject Type="Embed" ProgID="Equation.3" ShapeID="_x0000_i1036" DrawAspect="Content" ObjectID="_1519030039" r:id="rId29"/>
              </w:object>
            </w:r>
          </w:p>
        </w:tc>
        <w:tc>
          <w:tcPr>
            <w:tcW w:w="4536" w:type="dxa"/>
          </w:tcPr>
          <w:p w:rsidR="00D53112" w:rsidRDefault="00D53112" w:rsidP="006240BD">
            <w:pPr>
              <w:widowControl w:val="0"/>
              <w:rPr>
                <w:lang w:eastAsia="zh-CN"/>
              </w:rPr>
            </w:pPr>
          </w:p>
          <w:p w:rsidR="00980972" w:rsidRPr="006240BD" w:rsidRDefault="00980972" w:rsidP="006240BD">
            <w:pPr>
              <w:widowControl w:val="0"/>
              <w:rPr>
                <w:kern w:val="2"/>
                <w:lang w:eastAsia="zh-CN"/>
              </w:rPr>
            </w:pPr>
            <w:r w:rsidRPr="004432E8">
              <w:rPr>
                <w:position w:val="-12"/>
                <w:lang w:eastAsia="zh-CN"/>
              </w:rPr>
              <w:object w:dxaOrig="4239" w:dyaOrig="380">
                <v:shape id="_x0000_i1037" type="#_x0000_t75" style="width:211.35pt;height:19.35pt" o:ole="">
                  <v:imagedata r:id="rId19" o:title=""/>
                </v:shape>
                <o:OLEObject Type="Embed" ProgID="Equation.3" ShapeID="_x0000_i1037" DrawAspect="Content" ObjectID="_1519030040" r:id="rId30"/>
              </w:object>
            </w:r>
          </w:p>
        </w:tc>
      </w:tr>
      <w:tr w:rsidR="00D53112" w:rsidRPr="006240BD" w:rsidTr="004F373D">
        <w:tc>
          <w:tcPr>
            <w:tcW w:w="1297" w:type="dxa"/>
          </w:tcPr>
          <w:p w:rsidR="00D53112" w:rsidRDefault="00D53112" w:rsidP="006240BD">
            <w:pPr>
              <w:widowControl w:val="0"/>
              <w:rPr>
                <w:kern w:val="2"/>
                <w:lang w:eastAsia="zh-CN"/>
              </w:rPr>
            </w:pPr>
            <w:r w:rsidRPr="006240BD">
              <w:rPr>
                <w:rFonts w:hint="eastAsia"/>
                <w:kern w:val="2"/>
                <w:lang w:eastAsia="zh-CN"/>
              </w:rPr>
              <w:t>ZSA</w:t>
            </w:r>
          </w:p>
          <w:p w:rsidR="003737A8" w:rsidRPr="006240BD" w:rsidRDefault="003737A8" w:rsidP="006240BD">
            <w:pPr>
              <w:widowControl w:val="0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[deg]</w:t>
            </w:r>
          </w:p>
        </w:tc>
        <w:tc>
          <w:tcPr>
            <w:tcW w:w="3700" w:type="dxa"/>
          </w:tcPr>
          <w:p w:rsidR="00D53112" w:rsidRDefault="00D53112" w:rsidP="006240BD">
            <w:pPr>
              <w:widowControl w:val="0"/>
              <w:rPr>
                <w:lang w:eastAsia="zh-CN"/>
              </w:rPr>
            </w:pPr>
          </w:p>
          <w:p w:rsidR="002A1AA4" w:rsidRPr="006240BD" w:rsidRDefault="002A1AA4" w:rsidP="006240BD">
            <w:pPr>
              <w:widowControl w:val="0"/>
              <w:rPr>
                <w:kern w:val="2"/>
                <w:lang w:eastAsia="zh-CN"/>
              </w:rPr>
            </w:pPr>
            <w:r w:rsidRPr="001F3CA8">
              <w:rPr>
                <w:position w:val="-12"/>
                <w:lang w:eastAsia="zh-CN"/>
              </w:rPr>
              <w:object w:dxaOrig="4000" w:dyaOrig="380">
                <v:shape id="_x0000_i1038" type="#_x0000_t75" style="width:200.65pt;height:19.35pt" o:ole="">
                  <v:imagedata r:id="rId22" o:title=""/>
                </v:shape>
                <o:OLEObject Type="Embed" ProgID="Equation.3" ShapeID="_x0000_i1038" DrawAspect="Content" ObjectID="_1519030041" r:id="rId31"/>
              </w:object>
            </w:r>
          </w:p>
        </w:tc>
        <w:tc>
          <w:tcPr>
            <w:tcW w:w="4536" w:type="dxa"/>
          </w:tcPr>
          <w:p w:rsidR="00D53112" w:rsidRDefault="00D53112" w:rsidP="006240BD">
            <w:pPr>
              <w:widowControl w:val="0"/>
              <w:rPr>
                <w:lang w:eastAsia="zh-CN"/>
              </w:rPr>
            </w:pPr>
          </w:p>
          <w:p w:rsidR="00355884" w:rsidRPr="006240BD" w:rsidRDefault="00355884" w:rsidP="006240BD">
            <w:pPr>
              <w:widowControl w:val="0"/>
              <w:rPr>
                <w:kern w:val="2"/>
                <w:lang w:eastAsia="zh-CN"/>
              </w:rPr>
            </w:pPr>
            <w:r w:rsidRPr="00A7684B">
              <w:rPr>
                <w:position w:val="-12"/>
                <w:lang w:eastAsia="zh-CN"/>
              </w:rPr>
              <w:object w:dxaOrig="4099" w:dyaOrig="380">
                <v:shape id="_x0000_i1039" type="#_x0000_t75" style="width:205.35pt;height:19.35pt" o:ole="">
                  <v:imagedata r:id="rId24" o:title=""/>
                </v:shape>
                <o:OLEObject Type="Embed" ProgID="Equation.3" ShapeID="_x0000_i1039" DrawAspect="Content" ObjectID="_1519030042" r:id="rId32"/>
              </w:object>
            </w:r>
          </w:p>
        </w:tc>
      </w:tr>
    </w:tbl>
    <w:p w:rsidR="00DD292A" w:rsidRDefault="00DD292A" w:rsidP="004F373D">
      <w:pPr>
        <w:rPr>
          <w:b/>
          <w:i/>
          <w:lang w:eastAsia="zh-CN"/>
        </w:rPr>
      </w:pPr>
    </w:p>
    <w:p w:rsidR="004F373D" w:rsidRPr="00631028" w:rsidRDefault="004F373D" w:rsidP="004F373D">
      <w:pPr>
        <w:rPr>
          <w:i/>
          <w:kern w:val="2"/>
          <w:lang w:val="en-GB" w:eastAsia="zh-CN"/>
        </w:rPr>
      </w:pPr>
      <w:r w:rsidRPr="00631028">
        <w:rPr>
          <w:b/>
          <w:i/>
          <w:lang w:eastAsia="zh-CN"/>
        </w:rPr>
        <w:t xml:space="preserve">Proposal 2: </w:t>
      </w:r>
      <w:r w:rsidRPr="00631028">
        <w:rPr>
          <w:i/>
          <w:kern w:val="2"/>
          <w:lang w:val="en-GB" w:eastAsia="zh-CN"/>
        </w:rPr>
        <w:t xml:space="preserve">The </w:t>
      </w:r>
      <w:r w:rsidRPr="00631028">
        <w:rPr>
          <w:rFonts w:hint="eastAsia"/>
          <w:i/>
          <w:lang w:eastAsia="zh-CN"/>
        </w:rPr>
        <w:t xml:space="preserve">frequency </w:t>
      </w:r>
      <w:r w:rsidRPr="00631028">
        <w:rPr>
          <w:rFonts w:hint="eastAsia"/>
          <w:i/>
          <w:kern w:val="2"/>
          <w:lang w:val="en-GB" w:eastAsia="zh-CN"/>
        </w:rPr>
        <w:t xml:space="preserve">dependency characteristic at high frequency </w:t>
      </w:r>
      <w:r w:rsidRPr="00631028">
        <w:rPr>
          <w:i/>
          <w:kern w:val="2"/>
          <w:lang w:val="en-GB" w:eastAsia="zh-CN"/>
        </w:rPr>
        <w:t xml:space="preserve">proposed </w:t>
      </w:r>
      <w:r w:rsidRPr="00631028">
        <w:rPr>
          <w:rFonts w:hint="eastAsia"/>
          <w:i/>
          <w:kern w:val="2"/>
          <w:lang w:val="en-GB" w:eastAsia="zh-CN"/>
        </w:rPr>
        <w:t xml:space="preserve">in the table </w:t>
      </w:r>
      <w:r>
        <w:rPr>
          <w:i/>
          <w:kern w:val="2"/>
          <w:lang w:val="en-GB" w:eastAsia="zh-CN"/>
        </w:rPr>
        <w:t xml:space="preserve">4 </w:t>
      </w:r>
      <w:r w:rsidRPr="00631028">
        <w:rPr>
          <w:i/>
          <w:kern w:val="2"/>
          <w:lang w:val="en-GB" w:eastAsia="zh-CN"/>
        </w:rPr>
        <w:t>can be used as baseline for further investigation</w:t>
      </w:r>
      <w:r w:rsidRPr="00631028">
        <w:rPr>
          <w:rFonts w:hint="eastAsia"/>
          <w:i/>
          <w:kern w:val="2"/>
          <w:lang w:val="en-GB" w:eastAsia="zh-CN"/>
        </w:rPr>
        <w:t>.</w:t>
      </w: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5A0B8E" w:rsidRDefault="00B06155" w:rsidP="006B1FD5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 xml:space="preserve">, based on the indoor measurement and simulation, a </w:t>
      </w:r>
      <w:r w:rsidRPr="00036C41">
        <w:rPr>
          <w:rFonts w:eastAsia="MS Mincho"/>
          <w:lang w:eastAsia="ja-JP"/>
        </w:rPr>
        <w:t>comprehensive</w:t>
      </w:r>
      <w:r>
        <w:rPr>
          <w:rFonts w:hint="eastAsia"/>
          <w:lang w:eastAsia="zh-CN"/>
        </w:rPr>
        <w:t xml:space="preserve"> frequency dependent channel characteristic </w:t>
      </w:r>
      <w:r>
        <w:rPr>
          <w:lang w:eastAsia="zh-CN"/>
        </w:rPr>
        <w:t>has been investigated for above 6</w:t>
      </w:r>
      <w:r w:rsidR="005A0B8E">
        <w:rPr>
          <w:rFonts w:hint="eastAsia"/>
          <w:lang w:eastAsia="zh-CN"/>
        </w:rPr>
        <w:t xml:space="preserve"> </w:t>
      </w:r>
      <w:r>
        <w:rPr>
          <w:lang w:eastAsia="zh-CN"/>
        </w:rPr>
        <w:t>GHz frequency bands. Based on the results</w:t>
      </w:r>
      <w:r w:rsidR="005A0B8E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5A0B8E">
        <w:rPr>
          <w:rFonts w:hint="eastAsia"/>
          <w:lang w:eastAsia="zh-CN"/>
        </w:rPr>
        <w:t>an</w:t>
      </w:r>
      <w:r w:rsidR="005A0B8E">
        <w:rPr>
          <w:lang w:eastAsia="zh-CN"/>
        </w:rPr>
        <w:t xml:space="preserve"> </w:t>
      </w:r>
      <w:r>
        <w:rPr>
          <w:lang w:eastAsia="zh-CN"/>
        </w:rPr>
        <w:t>observation</w:t>
      </w:r>
      <w:r w:rsidR="005A0B8E">
        <w:rPr>
          <w:rFonts w:hint="eastAsia"/>
          <w:lang w:eastAsia="zh-CN"/>
        </w:rPr>
        <w:t xml:space="preserve"> is given</w:t>
      </w:r>
      <w:r>
        <w:rPr>
          <w:lang w:eastAsia="zh-CN"/>
        </w:rPr>
        <w:t xml:space="preserve">, </w:t>
      </w:r>
    </w:p>
    <w:p w:rsidR="005A0B8E" w:rsidRDefault="005A0B8E" w:rsidP="005A0B8E">
      <w:pPr>
        <w:jc w:val="left"/>
        <w:rPr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Pr="00631028">
        <w:rPr>
          <w:b/>
          <w:i/>
          <w:lang w:eastAsia="zh-CN"/>
        </w:rPr>
        <w:t>1:</w:t>
      </w:r>
      <w:r w:rsidRPr="00631028">
        <w:rPr>
          <w:i/>
          <w:lang w:eastAsia="zh-CN"/>
        </w:rPr>
        <w:t xml:space="preserve"> frequency dependency on </w:t>
      </w:r>
      <w:r>
        <w:rPr>
          <w:i/>
          <w:lang w:eastAsia="zh-CN"/>
        </w:rPr>
        <w:t>DS</w:t>
      </w:r>
      <w:r>
        <w:rPr>
          <w:rFonts w:hint="eastAsia"/>
          <w:i/>
          <w:lang w:eastAsia="zh-CN"/>
        </w:rPr>
        <w:t>,</w:t>
      </w:r>
      <w:r>
        <w:rPr>
          <w:i/>
          <w:lang w:eastAsia="zh-CN"/>
        </w:rPr>
        <w:t xml:space="preserve"> ASA</w:t>
      </w:r>
      <w:r>
        <w:rPr>
          <w:rFonts w:hint="eastAsia"/>
          <w:i/>
          <w:lang w:eastAsia="zh-CN"/>
        </w:rPr>
        <w:t xml:space="preserve"> and ZSA</w:t>
      </w:r>
      <w:r>
        <w:rPr>
          <w:i/>
          <w:lang w:eastAsia="zh-CN"/>
        </w:rPr>
        <w:t xml:space="preserve"> can be observed for</w:t>
      </w:r>
      <w:r w:rsidRPr="00631028">
        <w:rPr>
          <w:i/>
          <w:lang w:eastAsia="zh-CN"/>
        </w:rPr>
        <w:t xml:space="preserve"> frequency range up to 100</w:t>
      </w:r>
      <w:r>
        <w:rPr>
          <w:rFonts w:hint="eastAsia"/>
          <w:i/>
          <w:lang w:eastAsia="zh-CN"/>
        </w:rPr>
        <w:t xml:space="preserve"> </w:t>
      </w:r>
      <w:r w:rsidRPr="00631028">
        <w:rPr>
          <w:i/>
          <w:lang w:eastAsia="zh-CN"/>
        </w:rPr>
        <w:t>GHz.</w:t>
      </w:r>
    </w:p>
    <w:p w:rsidR="00B06155" w:rsidRDefault="005A0B8E" w:rsidP="006B1FD5">
      <w:pPr>
        <w:rPr>
          <w:lang w:eastAsia="zh-CN"/>
        </w:rPr>
      </w:pPr>
      <w:r>
        <w:rPr>
          <w:rFonts w:hint="eastAsia"/>
          <w:lang w:eastAsia="zh-CN"/>
        </w:rPr>
        <w:t xml:space="preserve">And </w:t>
      </w:r>
      <w:r w:rsidR="00B06155">
        <w:rPr>
          <w:lang w:eastAsia="zh-CN"/>
        </w:rPr>
        <w:t>the following proposals are proposed:</w:t>
      </w:r>
    </w:p>
    <w:p w:rsidR="00B06155" w:rsidRPr="00631028" w:rsidRDefault="00525D2D" w:rsidP="006B1FD5">
      <w:pPr>
        <w:rPr>
          <w:i/>
          <w:kern w:val="2"/>
          <w:lang w:val="en-GB" w:eastAsia="zh-CN"/>
        </w:rPr>
      </w:pPr>
      <w:r w:rsidRPr="00525D2D">
        <w:rPr>
          <w:b/>
          <w:i/>
          <w:kern w:val="2"/>
          <w:lang w:val="en-GB" w:eastAsia="zh-CN"/>
        </w:rPr>
        <w:t>Proposal 1:</w:t>
      </w:r>
      <w:r w:rsidRPr="00525D2D">
        <w:rPr>
          <w:i/>
          <w:kern w:val="2"/>
          <w:lang w:val="en-GB" w:eastAsia="zh-CN"/>
        </w:rPr>
        <w:t xml:space="preserve"> frequency dependency on LSP should be modeled to get an accurate model on frequency range up to 100</w:t>
      </w:r>
      <w:r w:rsidR="005A0B8E">
        <w:rPr>
          <w:rFonts w:hint="eastAsia"/>
          <w:i/>
          <w:kern w:val="2"/>
          <w:lang w:val="en-GB" w:eastAsia="zh-CN"/>
        </w:rPr>
        <w:t xml:space="preserve"> </w:t>
      </w:r>
      <w:r w:rsidRPr="00525D2D">
        <w:rPr>
          <w:i/>
          <w:kern w:val="2"/>
          <w:lang w:val="en-GB" w:eastAsia="zh-CN"/>
        </w:rPr>
        <w:t>GHz.</w:t>
      </w:r>
    </w:p>
    <w:p w:rsidR="006B1FD5" w:rsidRPr="00631028" w:rsidRDefault="00B06155" w:rsidP="006B1FD5">
      <w:pPr>
        <w:rPr>
          <w:i/>
          <w:kern w:val="2"/>
          <w:lang w:val="en-GB" w:eastAsia="zh-CN"/>
        </w:rPr>
      </w:pPr>
      <w:r w:rsidRPr="00631028">
        <w:rPr>
          <w:b/>
          <w:i/>
          <w:kern w:val="2"/>
          <w:lang w:val="en-GB" w:eastAsia="zh-CN"/>
        </w:rPr>
        <w:t xml:space="preserve">Proposal 2: </w:t>
      </w:r>
      <w:r w:rsidRPr="00631028">
        <w:rPr>
          <w:i/>
          <w:kern w:val="2"/>
          <w:lang w:val="en-GB" w:eastAsia="zh-CN"/>
        </w:rPr>
        <w:t>T</w:t>
      </w:r>
      <w:r w:rsidR="001F5777" w:rsidRPr="00631028">
        <w:rPr>
          <w:i/>
          <w:kern w:val="2"/>
          <w:lang w:val="en-GB" w:eastAsia="zh-CN"/>
        </w:rPr>
        <w:t xml:space="preserve">he </w:t>
      </w:r>
      <w:r w:rsidRPr="00631028">
        <w:rPr>
          <w:rFonts w:hint="eastAsia"/>
          <w:i/>
          <w:kern w:val="2"/>
          <w:lang w:val="en-GB" w:eastAsia="zh-CN"/>
        </w:rPr>
        <w:t xml:space="preserve">frequency </w:t>
      </w:r>
      <w:r w:rsidR="00F04B31" w:rsidRPr="00631028">
        <w:rPr>
          <w:rFonts w:hint="eastAsia"/>
          <w:i/>
          <w:kern w:val="2"/>
          <w:lang w:val="en-GB" w:eastAsia="zh-CN"/>
        </w:rPr>
        <w:t>dependency characteristic</w:t>
      </w:r>
      <w:r w:rsidR="003D752B" w:rsidRPr="00631028">
        <w:rPr>
          <w:rFonts w:hint="eastAsia"/>
          <w:i/>
          <w:kern w:val="2"/>
          <w:lang w:val="en-GB" w:eastAsia="zh-CN"/>
        </w:rPr>
        <w:t xml:space="preserve"> at high frequency</w:t>
      </w:r>
      <w:r w:rsidR="00F04B31" w:rsidRPr="00631028">
        <w:rPr>
          <w:rFonts w:hint="eastAsia"/>
          <w:i/>
          <w:kern w:val="2"/>
          <w:lang w:val="en-GB" w:eastAsia="zh-CN"/>
        </w:rPr>
        <w:t xml:space="preserve"> </w:t>
      </w:r>
      <w:r w:rsidRPr="00631028">
        <w:rPr>
          <w:i/>
          <w:kern w:val="2"/>
          <w:lang w:val="en-GB" w:eastAsia="zh-CN"/>
        </w:rPr>
        <w:t xml:space="preserve">proposed </w:t>
      </w:r>
      <w:r w:rsidR="00F04B31" w:rsidRPr="00631028">
        <w:rPr>
          <w:rFonts w:hint="eastAsia"/>
          <w:i/>
          <w:kern w:val="2"/>
          <w:lang w:val="en-GB" w:eastAsia="zh-CN"/>
        </w:rPr>
        <w:t xml:space="preserve">in the table </w:t>
      </w:r>
      <w:r w:rsidR="009D7D64">
        <w:rPr>
          <w:i/>
          <w:kern w:val="2"/>
          <w:lang w:val="en-GB" w:eastAsia="zh-CN"/>
        </w:rPr>
        <w:t xml:space="preserve">4 </w:t>
      </w:r>
      <w:r w:rsidRPr="00631028">
        <w:rPr>
          <w:i/>
          <w:kern w:val="2"/>
          <w:lang w:val="en-GB" w:eastAsia="zh-CN"/>
        </w:rPr>
        <w:t>can be used as baseline for further investigation</w:t>
      </w:r>
      <w:r w:rsidR="00F04B31" w:rsidRPr="00631028">
        <w:rPr>
          <w:rFonts w:hint="eastAsia"/>
          <w:i/>
          <w:kern w:val="2"/>
          <w:lang w:val="en-GB" w:eastAsia="zh-CN"/>
        </w:rPr>
        <w:t>.</w:t>
      </w: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CF195E">
        <w:t>References</w:t>
      </w:r>
    </w:p>
    <w:p w:rsidR="001C2016" w:rsidRDefault="001C2016" w:rsidP="001C2016">
      <w:pPr>
        <w:pStyle w:val="References"/>
      </w:pPr>
      <w:bookmarkStart w:id="6" w:name="_Ref167612885"/>
      <w:bookmarkStart w:id="7" w:name="_Ref444518381"/>
      <w:bookmarkStart w:id="8" w:name="_Ref167612875"/>
      <w:bookmarkStart w:id="9" w:name="_Ref167612671"/>
      <w:bookmarkStart w:id="10" w:name="_Ref421870298"/>
      <w:bookmarkEnd w:id="3"/>
      <w:bookmarkEnd w:id="4"/>
      <w:bookmarkEnd w:id="5"/>
      <w:r w:rsidRPr="00E4737B">
        <w:t>R1-161142</w:t>
      </w:r>
      <w:r w:rsidRPr="00CF195E">
        <w:t>, “</w:t>
      </w:r>
      <w:r w:rsidRPr="00E4737B">
        <w:t>WF on channel modeling requirements</w:t>
      </w:r>
      <w:r w:rsidRPr="00CF195E">
        <w:t xml:space="preserve">”, </w:t>
      </w:r>
      <w:r w:rsidRPr="00176A38">
        <w:t>Huawei, HiSilicon, Ericsson, Keysight, CMCC, AT&amp;T, Nokia, NTT DOCOMO, Samsung, CATR, Interdigital, Intel, ALU, China Unicom, ZTE</w:t>
      </w:r>
      <w:r w:rsidRPr="00E4737B">
        <w:rPr>
          <w:rFonts w:eastAsia="MS Mincho"/>
          <w:lang w:eastAsia="ja-JP"/>
        </w:rPr>
        <w:t>,</w:t>
      </w:r>
      <w:r w:rsidRPr="00CF195E">
        <w:t xml:space="preserve"> </w:t>
      </w:r>
      <w:bookmarkEnd w:id="6"/>
      <w:r>
        <w:t>Malta</w:t>
      </w:r>
      <w:r w:rsidRPr="00CF195E">
        <w:t xml:space="preserve">, </w:t>
      </w:r>
      <w:r>
        <w:t>Feb.</w:t>
      </w:r>
      <w:r w:rsidRPr="00CF195E">
        <w:t xml:space="preserve"> </w:t>
      </w:r>
      <w:r>
        <w:t>14</w:t>
      </w:r>
      <w:r w:rsidRPr="00CF195E">
        <w:t>-1</w:t>
      </w:r>
      <w:r>
        <w:t>8</w:t>
      </w:r>
      <w:r w:rsidRPr="00CF195E">
        <w:t>, 20</w:t>
      </w:r>
      <w:r>
        <w:t>16</w:t>
      </w:r>
      <w:r w:rsidRPr="00CF195E">
        <w:t>.</w:t>
      </w:r>
      <w:bookmarkEnd w:id="7"/>
    </w:p>
    <w:p w:rsidR="00A17251" w:rsidRDefault="00A17251" w:rsidP="00A17251">
      <w:pPr>
        <w:pStyle w:val="References"/>
      </w:pPr>
      <w:r>
        <w:rPr>
          <w:noProof/>
        </w:rPr>
        <w:t xml:space="preserve">3GPP TR 36.873 V12.2.0 </w:t>
      </w:r>
      <w:r>
        <w:rPr>
          <w:rFonts w:hint="eastAsia"/>
          <w:noProof/>
          <w:lang w:eastAsia="zh-CN"/>
        </w:rPr>
        <w:t xml:space="preserve">, June, </w:t>
      </w:r>
      <w:r>
        <w:rPr>
          <w:noProof/>
        </w:rPr>
        <w:t>2015</w:t>
      </w:r>
      <w:r w:rsidRPr="00CF195E">
        <w:t>.</w:t>
      </w:r>
      <w:bookmarkEnd w:id="8"/>
    </w:p>
    <w:p w:rsidR="00136A23" w:rsidRPr="0085775A" w:rsidRDefault="00B31F17" w:rsidP="00CF195E">
      <w:pPr>
        <w:pStyle w:val="References"/>
      </w:pPr>
      <w:r>
        <w:t>28 GHz and 73 GHz Millimeter-Wave Indoor Propagation Measurements and Path Loss Models</w:t>
      </w:r>
      <w:r>
        <w:rPr>
          <w:rFonts w:hint="eastAsia"/>
          <w:lang w:eastAsia="zh-CN"/>
        </w:rPr>
        <w:t>,</w:t>
      </w:r>
      <w:r w:rsidRPr="00B31F17">
        <w:t xml:space="preserve"> </w:t>
      </w:r>
      <w:r w:rsidRPr="00B31F17">
        <w:rPr>
          <w:lang w:eastAsia="zh-CN"/>
        </w:rPr>
        <w:t>2015 IEEE International Conference on Communications (ICC), ICC Workshops</w:t>
      </w:r>
      <w:bookmarkEnd w:id="9"/>
      <w:bookmarkEnd w:id="10"/>
    </w:p>
    <w:bookmarkEnd w:id="2"/>
    <w:p w:rsidR="00206C1D" w:rsidRPr="00206C1D" w:rsidRDefault="00206C1D" w:rsidP="00BD79D2">
      <w:pPr>
        <w:keepNext/>
        <w:spacing w:before="120"/>
        <w:ind w:left="432" w:hanging="432"/>
        <w:outlineLvl w:val="0"/>
        <w:rPr>
          <w:kern w:val="2"/>
          <w:lang w:eastAsia="zh-CN"/>
        </w:rPr>
      </w:pPr>
    </w:p>
    <w:sectPr w:rsidR="00206C1D" w:rsidRPr="00206C1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9E9" w:rsidRDefault="006419E9">
      <w:r>
        <w:separator/>
      </w:r>
    </w:p>
  </w:endnote>
  <w:endnote w:type="continuationSeparator" w:id="0">
    <w:p w:rsidR="006419E9" w:rsidRDefault="00641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9E9" w:rsidRDefault="006419E9">
      <w:r>
        <w:separator/>
      </w:r>
    </w:p>
  </w:footnote>
  <w:footnote w:type="continuationSeparator" w:id="0">
    <w:p w:rsidR="006419E9" w:rsidRDefault="006419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071144"/>
    <w:multiLevelType w:val="hybridMultilevel"/>
    <w:tmpl w:val="1180DD18"/>
    <w:lvl w:ilvl="0" w:tplc="9B4AD490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57D28BA6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DDA48B3E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718E142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4B986CB6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F4145BE0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15870AA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8D6AC33C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59C42A94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1E74CC7"/>
    <w:multiLevelType w:val="hybridMultilevel"/>
    <w:tmpl w:val="5A085DB4"/>
    <w:lvl w:ilvl="0" w:tplc="4AD4F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5A91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5CE2F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8662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20E6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38B1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AE8B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E4A7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9C85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17"/>
  </w:num>
  <w:num w:numId="4">
    <w:abstractNumId w:val="15"/>
  </w:num>
  <w:num w:numId="5">
    <w:abstractNumId w:val="9"/>
  </w:num>
  <w:num w:numId="6">
    <w:abstractNumId w:val="29"/>
  </w:num>
  <w:num w:numId="7">
    <w:abstractNumId w:val="16"/>
  </w:num>
  <w:num w:numId="8">
    <w:abstractNumId w:val="22"/>
  </w:num>
  <w:num w:numId="9">
    <w:abstractNumId w:val="27"/>
  </w:num>
  <w:num w:numId="10">
    <w:abstractNumId w:val="28"/>
  </w:num>
  <w:num w:numId="11">
    <w:abstractNumId w:val="31"/>
  </w:num>
  <w:num w:numId="12">
    <w:abstractNumId w:val="14"/>
  </w:num>
  <w:num w:numId="13">
    <w:abstractNumId w:val="25"/>
  </w:num>
  <w:num w:numId="14">
    <w:abstractNumId w:val="24"/>
  </w:num>
  <w:num w:numId="15">
    <w:abstractNumId w:val="20"/>
  </w:num>
  <w:num w:numId="16">
    <w:abstractNumId w:val="12"/>
  </w:num>
  <w:num w:numId="17">
    <w:abstractNumId w:val="19"/>
  </w:num>
  <w:num w:numId="18">
    <w:abstractNumId w:val="13"/>
  </w:num>
  <w:num w:numId="19">
    <w:abstractNumId w:val="11"/>
  </w:num>
  <w:num w:numId="20">
    <w:abstractNumId w:val="26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3"/>
  </w:num>
  <w:num w:numId="32">
    <w:abstractNumId w:val="10"/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568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3F5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8EE"/>
    <w:rsid w:val="000A1A06"/>
    <w:rsid w:val="000A1B60"/>
    <w:rsid w:val="000A21B4"/>
    <w:rsid w:val="000A2CC7"/>
    <w:rsid w:val="000A2ED6"/>
    <w:rsid w:val="000A30DB"/>
    <w:rsid w:val="000A4205"/>
    <w:rsid w:val="000A4A19"/>
    <w:rsid w:val="000A6351"/>
    <w:rsid w:val="000A63D6"/>
    <w:rsid w:val="000A7B38"/>
    <w:rsid w:val="000B0343"/>
    <w:rsid w:val="000B13AA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081"/>
    <w:rsid w:val="00120B13"/>
    <w:rsid w:val="00124D84"/>
    <w:rsid w:val="001250DD"/>
    <w:rsid w:val="00125733"/>
    <w:rsid w:val="001263AA"/>
    <w:rsid w:val="00126D81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E5"/>
    <w:rsid w:val="00145C74"/>
    <w:rsid w:val="001462E9"/>
    <w:rsid w:val="00146E32"/>
    <w:rsid w:val="00151619"/>
    <w:rsid w:val="00152835"/>
    <w:rsid w:val="00152F66"/>
    <w:rsid w:val="001559FA"/>
    <w:rsid w:val="00156374"/>
    <w:rsid w:val="001577D8"/>
    <w:rsid w:val="00157FC3"/>
    <w:rsid w:val="00160739"/>
    <w:rsid w:val="00161345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401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016"/>
    <w:rsid w:val="001C2378"/>
    <w:rsid w:val="001C3EE9"/>
    <w:rsid w:val="001C3FA4"/>
    <w:rsid w:val="001C40F9"/>
    <w:rsid w:val="001C458B"/>
    <w:rsid w:val="001C461F"/>
    <w:rsid w:val="001C5D4F"/>
    <w:rsid w:val="001C64C0"/>
    <w:rsid w:val="001C69DA"/>
    <w:rsid w:val="001C6F06"/>
    <w:rsid w:val="001D1372"/>
    <w:rsid w:val="001D1952"/>
    <w:rsid w:val="001D2360"/>
    <w:rsid w:val="001D2E42"/>
    <w:rsid w:val="001D3109"/>
    <w:rsid w:val="001D332E"/>
    <w:rsid w:val="001D5033"/>
    <w:rsid w:val="001D5C88"/>
    <w:rsid w:val="001D6567"/>
    <w:rsid w:val="001D695C"/>
    <w:rsid w:val="001D6FD9"/>
    <w:rsid w:val="001D780E"/>
    <w:rsid w:val="001D7BF4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CA8"/>
    <w:rsid w:val="001F3E26"/>
    <w:rsid w:val="001F3F1A"/>
    <w:rsid w:val="001F4CBD"/>
    <w:rsid w:val="001F5545"/>
    <w:rsid w:val="001F5777"/>
    <w:rsid w:val="001F5937"/>
    <w:rsid w:val="001F59E3"/>
    <w:rsid w:val="001F59ED"/>
    <w:rsid w:val="001F7121"/>
    <w:rsid w:val="0020063E"/>
    <w:rsid w:val="00200D2C"/>
    <w:rsid w:val="00200EB9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6C1D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36B81"/>
    <w:rsid w:val="002401F5"/>
    <w:rsid w:val="00240E54"/>
    <w:rsid w:val="002451C5"/>
    <w:rsid w:val="00245374"/>
    <w:rsid w:val="00245F1F"/>
    <w:rsid w:val="0024663B"/>
    <w:rsid w:val="00247103"/>
    <w:rsid w:val="00250067"/>
    <w:rsid w:val="002516DE"/>
    <w:rsid w:val="00251F81"/>
    <w:rsid w:val="00252BE0"/>
    <w:rsid w:val="00253588"/>
    <w:rsid w:val="002543A4"/>
    <w:rsid w:val="002546F4"/>
    <w:rsid w:val="002551D0"/>
    <w:rsid w:val="00255374"/>
    <w:rsid w:val="00257BF4"/>
    <w:rsid w:val="00260003"/>
    <w:rsid w:val="0026035D"/>
    <w:rsid w:val="002606D6"/>
    <w:rsid w:val="00260C8D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62E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AA4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0A1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7696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977"/>
    <w:rsid w:val="002E3C65"/>
    <w:rsid w:val="002E3F5B"/>
    <w:rsid w:val="002E4362"/>
    <w:rsid w:val="002E63D9"/>
    <w:rsid w:val="002E640E"/>
    <w:rsid w:val="002E6757"/>
    <w:rsid w:val="002E7244"/>
    <w:rsid w:val="002F0C28"/>
    <w:rsid w:val="002F1D22"/>
    <w:rsid w:val="002F2063"/>
    <w:rsid w:val="002F3CDE"/>
    <w:rsid w:val="002F5DD6"/>
    <w:rsid w:val="002F5E11"/>
    <w:rsid w:val="002F5FEA"/>
    <w:rsid w:val="002F63E7"/>
    <w:rsid w:val="002F7BE3"/>
    <w:rsid w:val="002F7E6A"/>
    <w:rsid w:val="00300165"/>
    <w:rsid w:val="0030090A"/>
    <w:rsid w:val="003010CF"/>
    <w:rsid w:val="0030193D"/>
    <w:rsid w:val="00303440"/>
    <w:rsid w:val="00304D9B"/>
    <w:rsid w:val="0030516F"/>
    <w:rsid w:val="00305FF9"/>
    <w:rsid w:val="00306E6B"/>
    <w:rsid w:val="003100C8"/>
    <w:rsid w:val="00311161"/>
    <w:rsid w:val="00312400"/>
    <w:rsid w:val="00312739"/>
    <w:rsid w:val="00312D10"/>
    <w:rsid w:val="0031467D"/>
    <w:rsid w:val="00316273"/>
    <w:rsid w:val="003178DA"/>
    <w:rsid w:val="00317D2F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61D"/>
    <w:rsid w:val="00331426"/>
    <w:rsid w:val="0033171D"/>
    <w:rsid w:val="00331FC3"/>
    <w:rsid w:val="003336B3"/>
    <w:rsid w:val="00335B75"/>
    <w:rsid w:val="00335D8C"/>
    <w:rsid w:val="00336072"/>
    <w:rsid w:val="003363A1"/>
    <w:rsid w:val="00340E6F"/>
    <w:rsid w:val="0034226D"/>
    <w:rsid w:val="00342972"/>
    <w:rsid w:val="00342FDD"/>
    <w:rsid w:val="00344202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884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37A8"/>
    <w:rsid w:val="00374059"/>
    <w:rsid w:val="0037535B"/>
    <w:rsid w:val="0037552D"/>
    <w:rsid w:val="003756DB"/>
    <w:rsid w:val="00375CE4"/>
    <w:rsid w:val="003770BB"/>
    <w:rsid w:val="0037771A"/>
    <w:rsid w:val="003802DC"/>
    <w:rsid w:val="00380E4E"/>
    <w:rsid w:val="00380FBF"/>
    <w:rsid w:val="00381262"/>
    <w:rsid w:val="00381506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2F7"/>
    <w:rsid w:val="0039072F"/>
    <w:rsid w:val="003940CE"/>
    <w:rsid w:val="00397C1D"/>
    <w:rsid w:val="003A180F"/>
    <w:rsid w:val="003A1859"/>
    <w:rsid w:val="003A18DD"/>
    <w:rsid w:val="003A20C8"/>
    <w:rsid w:val="003A2C29"/>
    <w:rsid w:val="003A2EC3"/>
    <w:rsid w:val="003A36F2"/>
    <w:rsid w:val="003A3D39"/>
    <w:rsid w:val="003A3EC7"/>
    <w:rsid w:val="003A40B4"/>
    <w:rsid w:val="003A533D"/>
    <w:rsid w:val="003A7834"/>
    <w:rsid w:val="003B0B5B"/>
    <w:rsid w:val="003B0E79"/>
    <w:rsid w:val="003B34DE"/>
    <w:rsid w:val="003B3575"/>
    <w:rsid w:val="003B500F"/>
    <w:rsid w:val="003B50BC"/>
    <w:rsid w:val="003B55B9"/>
    <w:rsid w:val="003B5D97"/>
    <w:rsid w:val="003B63A4"/>
    <w:rsid w:val="003B68FE"/>
    <w:rsid w:val="003B6D7D"/>
    <w:rsid w:val="003B7D7E"/>
    <w:rsid w:val="003C0707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5D7D"/>
    <w:rsid w:val="003D66D2"/>
    <w:rsid w:val="003D752B"/>
    <w:rsid w:val="003E07AE"/>
    <w:rsid w:val="003E14FC"/>
    <w:rsid w:val="003E2976"/>
    <w:rsid w:val="003E4858"/>
    <w:rsid w:val="003E4F82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4B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6789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EC3"/>
    <w:rsid w:val="00435FE2"/>
    <w:rsid w:val="00436E2F"/>
    <w:rsid w:val="00436EAB"/>
    <w:rsid w:val="004432E8"/>
    <w:rsid w:val="004461D9"/>
    <w:rsid w:val="00446AC6"/>
    <w:rsid w:val="0044759B"/>
    <w:rsid w:val="00447F54"/>
    <w:rsid w:val="00450B7E"/>
    <w:rsid w:val="0045136B"/>
    <w:rsid w:val="00451C4E"/>
    <w:rsid w:val="00451C7E"/>
    <w:rsid w:val="00453BB6"/>
    <w:rsid w:val="00453CAA"/>
    <w:rsid w:val="00454D2C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888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4D93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29FA"/>
    <w:rsid w:val="004D6056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677"/>
    <w:rsid w:val="004F0FB9"/>
    <w:rsid w:val="004F2965"/>
    <w:rsid w:val="004F2F7E"/>
    <w:rsid w:val="004F32B5"/>
    <w:rsid w:val="004F34D1"/>
    <w:rsid w:val="004F373D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CE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508"/>
    <w:rsid w:val="00520C0A"/>
    <w:rsid w:val="005218B6"/>
    <w:rsid w:val="00522589"/>
    <w:rsid w:val="00524545"/>
    <w:rsid w:val="005255BF"/>
    <w:rsid w:val="005257DE"/>
    <w:rsid w:val="00525D2D"/>
    <w:rsid w:val="00527200"/>
    <w:rsid w:val="00530157"/>
    <w:rsid w:val="00531EBE"/>
    <w:rsid w:val="00532F8B"/>
    <w:rsid w:val="00533737"/>
    <w:rsid w:val="00533C8A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1CB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915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0B8E"/>
    <w:rsid w:val="005A10B9"/>
    <w:rsid w:val="005A11EA"/>
    <w:rsid w:val="005A269F"/>
    <w:rsid w:val="005A305E"/>
    <w:rsid w:val="005A30BB"/>
    <w:rsid w:val="005A3887"/>
    <w:rsid w:val="005A5034"/>
    <w:rsid w:val="005B0542"/>
    <w:rsid w:val="005B0BAC"/>
    <w:rsid w:val="005B2225"/>
    <w:rsid w:val="005B2799"/>
    <w:rsid w:val="005B2B77"/>
    <w:rsid w:val="005B3D4A"/>
    <w:rsid w:val="005B4D87"/>
    <w:rsid w:val="005B7DD1"/>
    <w:rsid w:val="005C00A0"/>
    <w:rsid w:val="005C23C1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578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089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0BD"/>
    <w:rsid w:val="006244C9"/>
    <w:rsid w:val="006245F6"/>
    <w:rsid w:val="0062475D"/>
    <w:rsid w:val="0062495F"/>
    <w:rsid w:val="0062660B"/>
    <w:rsid w:val="00626AD1"/>
    <w:rsid w:val="006304BC"/>
    <w:rsid w:val="00630DCE"/>
    <w:rsid w:val="00631028"/>
    <w:rsid w:val="0063120A"/>
    <w:rsid w:val="0063150B"/>
    <w:rsid w:val="00631585"/>
    <w:rsid w:val="00634ACF"/>
    <w:rsid w:val="00635035"/>
    <w:rsid w:val="0063580D"/>
    <w:rsid w:val="00635CAE"/>
    <w:rsid w:val="00636648"/>
    <w:rsid w:val="00636D74"/>
    <w:rsid w:val="00637240"/>
    <w:rsid w:val="006419E9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170"/>
    <w:rsid w:val="0067697E"/>
    <w:rsid w:val="00677443"/>
    <w:rsid w:val="0067769A"/>
    <w:rsid w:val="006806A3"/>
    <w:rsid w:val="006806A6"/>
    <w:rsid w:val="00680E42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1B78"/>
    <w:rsid w:val="00693493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6E5"/>
    <w:rsid w:val="006D7EB0"/>
    <w:rsid w:val="006E0138"/>
    <w:rsid w:val="006E0BB0"/>
    <w:rsid w:val="006E0C26"/>
    <w:rsid w:val="006E12C3"/>
    <w:rsid w:val="006E2529"/>
    <w:rsid w:val="006E45F3"/>
    <w:rsid w:val="006E4A2F"/>
    <w:rsid w:val="006E4ED4"/>
    <w:rsid w:val="006E57AD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66E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884"/>
    <w:rsid w:val="00722F94"/>
    <w:rsid w:val="0072310B"/>
    <w:rsid w:val="00723AA7"/>
    <w:rsid w:val="0072432E"/>
    <w:rsid w:val="007254E3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3F2D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CFE"/>
    <w:rsid w:val="0079162F"/>
    <w:rsid w:val="00791882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336"/>
    <w:rsid w:val="007B270A"/>
    <w:rsid w:val="007B2D3B"/>
    <w:rsid w:val="007B4550"/>
    <w:rsid w:val="007B52CD"/>
    <w:rsid w:val="007B760E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10C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3C6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481F"/>
    <w:rsid w:val="00845C12"/>
    <w:rsid w:val="008469D9"/>
    <w:rsid w:val="00846DC0"/>
    <w:rsid w:val="008474A7"/>
    <w:rsid w:val="008506B6"/>
    <w:rsid w:val="00850AE0"/>
    <w:rsid w:val="0085109D"/>
    <w:rsid w:val="008524D2"/>
    <w:rsid w:val="00852E19"/>
    <w:rsid w:val="008534E7"/>
    <w:rsid w:val="00856833"/>
    <w:rsid w:val="00856840"/>
    <w:rsid w:val="0085775A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5440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E00"/>
    <w:rsid w:val="00924FF8"/>
    <w:rsid w:val="009255BD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3A09"/>
    <w:rsid w:val="009742D3"/>
    <w:rsid w:val="00977BA7"/>
    <w:rsid w:val="00980972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C9D"/>
    <w:rsid w:val="009A2DF9"/>
    <w:rsid w:val="009A3A86"/>
    <w:rsid w:val="009A4869"/>
    <w:rsid w:val="009A6A6B"/>
    <w:rsid w:val="009B1797"/>
    <w:rsid w:val="009B1EF9"/>
    <w:rsid w:val="009B26AC"/>
    <w:rsid w:val="009B37E2"/>
    <w:rsid w:val="009B3977"/>
    <w:rsid w:val="009B4063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6EA6"/>
    <w:rsid w:val="009C7320"/>
    <w:rsid w:val="009C7EDC"/>
    <w:rsid w:val="009D0729"/>
    <w:rsid w:val="009D0ACD"/>
    <w:rsid w:val="009D0F66"/>
    <w:rsid w:val="009D1A06"/>
    <w:rsid w:val="009D1BA4"/>
    <w:rsid w:val="009D22E4"/>
    <w:rsid w:val="009D22F7"/>
    <w:rsid w:val="009D319C"/>
    <w:rsid w:val="009D51A6"/>
    <w:rsid w:val="009D5BAB"/>
    <w:rsid w:val="009D6A0A"/>
    <w:rsid w:val="009D7D64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0CF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641"/>
    <w:rsid w:val="00A07A48"/>
    <w:rsid w:val="00A108EE"/>
    <w:rsid w:val="00A10BB8"/>
    <w:rsid w:val="00A1200D"/>
    <w:rsid w:val="00A137E4"/>
    <w:rsid w:val="00A144E4"/>
    <w:rsid w:val="00A14813"/>
    <w:rsid w:val="00A1566A"/>
    <w:rsid w:val="00A165BF"/>
    <w:rsid w:val="00A17251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B37"/>
    <w:rsid w:val="00A42C98"/>
    <w:rsid w:val="00A4376F"/>
    <w:rsid w:val="00A4549F"/>
    <w:rsid w:val="00A45B9B"/>
    <w:rsid w:val="00A462FE"/>
    <w:rsid w:val="00A501C4"/>
    <w:rsid w:val="00A501C9"/>
    <w:rsid w:val="00A50506"/>
    <w:rsid w:val="00A52ACC"/>
    <w:rsid w:val="00A52CCC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4EC0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84B"/>
    <w:rsid w:val="00A776C4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CC3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2B7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31E2"/>
    <w:rsid w:val="00AC74DA"/>
    <w:rsid w:val="00AC7A2B"/>
    <w:rsid w:val="00AC7C25"/>
    <w:rsid w:val="00AD0A51"/>
    <w:rsid w:val="00AD0B37"/>
    <w:rsid w:val="00AD11F7"/>
    <w:rsid w:val="00AD1DB7"/>
    <w:rsid w:val="00AD1E91"/>
    <w:rsid w:val="00AD2852"/>
    <w:rsid w:val="00AD3976"/>
    <w:rsid w:val="00AD4D2A"/>
    <w:rsid w:val="00AD542F"/>
    <w:rsid w:val="00AD6564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6155"/>
    <w:rsid w:val="00B10558"/>
    <w:rsid w:val="00B10BE4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F17"/>
    <w:rsid w:val="00B326FF"/>
    <w:rsid w:val="00B340AA"/>
    <w:rsid w:val="00B34A9F"/>
    <w:rsid w:val="00B34B80"/>
    <w:rsid w:val="00B34D74"/>
    <w:rsid w:val="00B34F9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70EA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5F9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7D73"/>
    <w:rsid w:val="00BB1548"/>
    <w:rsid w:val="00BB1CE7"/>
    <w:rsid w:val="00BB2FD3"/>
    <w:rsid w:val="00BB2FDF"/>
    <w:rsid w:val="00BB2FFF"/>
    <w:rsid w:val="00BB3EA8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39AE"/>
    <w:rsid w:val="00BD3A90"/>
    <w:rsid w:val="00BD50AA"/>
    <w:rsid w:val="00BD5135"/>
    <w:rsid w:val="00BD7291"/>
    <w:rsid w:val="00BD79D2"/>
    <w:rsid w:val="00BD7EA3"/>
    <w:rsid w:val="00BD7FE2"/>
    <w:rsid w:val="00BE0B19"/>
    <w:rsid w:val="00BE0DD8"/>
    <w:rsid w:val="00BE16E5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733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2064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260"/>
    <w:rsid w:val="00C62CD5"/>
    <w:rsid w:val="00C636E6"/>
    <w:rsid w:val="00C639D6"/>
    <w:rsid w:val="00C63F8E"/>
    <w:rsid w:val="00C647FB"/>
    <w:rsid w:val="00C654E0"/>
    <w:rsid w:val="00C660B7"/>
    <w:rsid w:val="00C67EAB"/>
    <w:rsid w:val="00C70DFF"/>
    <w:rsid w:val="00C75A6B"/>
    <w:rsid w:val="00C763B6"/>
    <w:rsid w:val="00C7644F"/>
    <w:rsid w:val="00C768F6"/>
    <w:rsid w:val="00C80073"/>
    <w:rsid w:val="00C80A82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4AD1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584D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0E58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319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5DF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600"/>
    <w:rsid w:val="00D47DD0"/>
    <w:rsid w:val="00D50183"/>
    <w:rsid w:val="00D51D12"/>
    <w:rsid w:val="00D531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235"/>
    <w:rsid w:val="00D754D6"/>
    <w:rsid w:val="00D75DCB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5BF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6E87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C75E8"/>
    <w:rsid w:val="00DD2025"/>
    <w:rsid w:val="00DD22EA"/>
    <w:rsid w:val="00DD23A0"/>
    <w:rsid w:val="00DD292A"/>
    <w:rsid w:val="00DD3EF5"/>
    <w:rsid w:val="00DD53FA"/>
    <w:rsid w:val="00DD5F42"/>
    <w:rsid w:val="00DD617B"/>
    <w:rsid w:val="00DE0E59"/>
    <w:rsid w:val="00DE0F6C"/>
    <w:rsid w:val="00DE0FFD"/>
    <w:rsid w:val="00DE219B"/>
    <w:rsid w:val="00DE2A82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EBA"/>
    <w:rsid w:val="00E32D62"/>
    <w:rsid w:val="00E339DC"/>
    <w:rsid w:val="00E33E15"/>
    <w:rsid w:val="00E361B8"/>
    <w:rsid w:val="00E36A1B"/>
    <w:rsid w:val="00E429ED"/>
    <w:rsid w:val="00E43F37"/>
    <w:rsid w:val="00E44C85"/>
    <w:rsid w:val="00E450ED"/>
    <w:rsid w:val="00E477BE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981"/>
    <w:rsid w:val="00E61CC0"/>
    <w:rsid w:val="00E6277B"/>
    <w:rsid w:val="00E62D94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A47"/>
    <w:rsid w:val="00E85CC3"/>
    <w:rsid w:val="00E8644A"/>
    <w:rsid w:val="00E872E3"/>
    <w:rsid w:val="00E90279"/>
    <w:rsid w:val="00E90635"/>
    <w:rsid w:val="00E909A1"/>
    <w:rsid w:val="00E90BFF"/>
    <w:rsid w:val="00E91EE0"/>
    <w:rsid w:val="00E91F04"/>
    <w:rsid w:val="00E91F35"/>
    <w:rsid w:val="00E95BA6"/>
    <w:rsid w:val="00E97648"/>
    <w:rsid w:val="00EA0E4A"/>
    <w:rsid w:val="00EA1A54"/>
    <w:rsid w:val="00EA2226"/>
    <w:rsid w:val="00EA23DA"/>
    <w:rsid w:val="00EA26FC"/>
    <w:rsid w:val="00EA3B5A"/>
    <w:rsid w:val="00EA410E"/>
    <w:rsid w:val="00EA4FD1"/>
    <w:rsid w:val="00EA52EC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B5B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00B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4B31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2FC1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02DA"/>
    <w:rsid w:val="00F50A8F"/>
    <w:rsid w:val="00F512B2"/>
    <w:rsid w:val="00F51317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363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9EF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988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266E"/>
    <w:rsid w:val="00FB33DC"/>
    <w:rsid w:val="00FB4338"/>
    <w:rsid w:val="00FB477E"/>
    <w:rsid w:val="00FB4C9C"/>
    <w:rsid w:val="00FB4E0A"/>
    <w:rsid w:val="00FB50B2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823"/>
    <w:rsid w:val="00FD1A97"/>
    <w:rsid w:val="00FD1FE9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1F5A"/>
    <w:rsid w:val="00FE3465"/>
    <w:rsid w:val="00FE5EA2"/>
    <w:rsid w:val="00FE67CF"/>
    <w:rsid w:val="00FE6D20"/>
    <w:rsid w:val="00FE6FB9"/>
    <w:rsid w:val="00FE7549"/>
    <w:rsid w:val="00FE7BCC"/>
    <w:rsid w:val="00FF0184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288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35EC3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35EC3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35EC3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35EC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35EC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35EC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35EC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35EC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35EC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35EC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435EC3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435EC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435EC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35EC3"/>
    <w:pPr>
      <w:ind w:left="360" w:hanging="360"/>
    </w:pPr>
  </w:style>
  <w:style w:type="paragraph" w:styleId="BodyText2">
    <w:name w:val="Body Text 2"/>
    <w:basedOn w:val="Normal"/>
    <w:rsid w:val="00435EC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35EC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435EC3"/>
    <w:rPr>
      <w:color w:val="800080"/>
      <w:u w:val="single"/>
    </w:rPr>
  </w:style>
  <w:style w:type="paragraph" w:styleId="FootnoteText">
    <w:name w:val="footnote text"/>
    <w:basedOn w:val="Normal"/>
    <w:semiHidden/>
    <w:rsid w:val="00435EC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435EC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1B340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B3401"/>
    <w:rPr>
      <w:rFonts w:ascii="SimSun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ED2B5B"/>
    <w:pPr>
      <w:autoSpaceDE/>
      <w:autoSpaceDN/>
      <w:adjustRightInd/>
      <w:snapToGrid/>
      <w:spacing w:after="0"/>
      <w:ind w:firstLineChars="200" w:firstLine="420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Normal"/>
    <w:rsid w:val="00D01319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character" w:styleId="CommentReference">
    <w:name w:val="annotation reference"/>
    <w:basedOn w:val="DefaultParagraphFont"/>
    <w:rsid w:val="00E477BE"/>
    <w:rPr>
      <w:sz w:val="21"/>
      <w:szCs w:val="21"/>
    </w:rPr>
  </w:style>
  <w:style w:type="paragraph" w:styleId="CommentText">
    <w:name w:val="annotation text"/>
    <w:basedOn w:val="Normal"/>
    <w:link w:val="CommentTextChar"/>
    <w:rsid w:val="00E477BE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E477BE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477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477BE"/>
    <w:rPr>
      <w:b/>
      <w:bCs/>
    </w:rPr>
  </w:style>
  <w:style w:type="paragraph" w:styleId="Revision">
    <w:name w:val="Revision"/>
    <w:hidden/>
    <w:uiPriority w:val="99"/>
    <w:semiHidden/>
    <w:rsid w:val="00722884"/>
    <w:rPr>
      <w:sz w:val="22"/>
      <w:szCs w:val="22"/>
      <w:lang w:eastAsia="en-US"/>
    </w:rPr>
  </w:style>
  <w:style w:type="character" w:customStyle="1" w:styleId="nobr1">
    <w:name w:val="nobr1"/>
    <w:basedOn w:val="DefaultParagraphFont"/>
    <w:rsid w:val="00D75D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2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98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4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2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44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291939">
                          <w:marLeft w:val="0"/>
                          <w:marRight w:val="0"/>
                          <w:marTop w:val="0"/>
                          <w:marBottom w:val="3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08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6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image" Target="media/image12.emf"/><Relationship Id="rId3" Type="http://schemas.openxmlformats.org/officeDocument/2006/relationships/numbering" Target="numbering.xml"/><Relationship Id="rId21" Type="http://schemas.openxmlformats.org/officeDocument/2006/relationships/image" Target="media/image9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oleObject" Target="embeddings/oleObject6.bin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1.wmf"/><Relationship Id="rId32" Type="http://schemas.openxmlformats.org/officeDocument/2006/relationships/oleObject" Target="embeddings/oleObject12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10" Type="http://schemas.openxmlformats.org/officeDocument/2006/relationships/image" Target="media/image2.png"/><Relationship Id="rId19" Type="http://schemas.openxmlformats.org/officeDocument/2006/relationships/image" Target="media/image8.wmf"/><Relationship Id="rId31" Type="http://schemas.openxmlformats.org/officeDocument/2006/relationships/oleObject" Target="embeddings/oleObject11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wmf"/><Relationship Id="rId22" Type="http://schemas.openxmlformats.org/officeDocument/2006/relationships/image" Target="media/image10.w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D4BD06-F1B3-4610-9F5A-15A08544CC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1C927D-3948-4626-948B-17DCC9736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2450</TotalTime>
  <Pages>5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Huawei3</cp:lastModifiedBy>
  <cp:revision>38</cp:revision>
  <cp:lastPrinted>2007-06-18T09:08:00Z</cp:lastPrinted>
  <dcterms:created xsi:type="dcterms:W3CDTF">2016-02-11T03:51:00Z</dcterms:created>
  <dcterms:modified xsi:type="dcterms:W3CDTF">2016-03-09T17:54:00Z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(3)b6qe09Ps19XyadCSA+Cyi9DTsdhdzugEEn6wDH+9Pi3U3ZW3fg8Ab0FA6hTIgOtUzlv0O7+t
5YRg89EuKeec/aEKh2pB6+IeCqgGXUb0q8CkAFqC93okTdTFar2GZ4e7iinlASXDys3H2dwU
6DbVJ3FkrBIS8g2iaCztoa5VMJBrbI6LD8jC5rxfMqbdY22PeXh7W1SpIjvET48+1CcrbclP
kCvGrqOCTGVVUuh0fb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WGuNc7LBmJJw7diJ6RxIxJP2HGDgdDuttXbXhepDzWzVBWoHTiEMox
WhRy4fAl069Oi35baeGOb+3adZhIFBV1E3xUGwLSFop2cWZA8oGFQbupOFL+M8NIF3DREktp
HZqwGNCZS7wrP/VNZDcrYKM/0nrj+a3DLy1K1VAQvVJduL8wAjl3nHQnjlZ3ZysYR/3TSHuk
37pXo4QMR5l211q4EIk6SYT6ZMu/Li2V74Vq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qzg7s2MrtT+CCf705waCl6UTSEKgsPdnVurb
w2zh5TTGLIJcInmyFdARkQEhFQNuYCeAVWS2K+/VVevUHiI/pA8C7dRjtgJ3EGoTl8Y8iNku
JB3wfpiyylQ8kNNzN5VQiQ==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1456845230</vt:lpwstr>
  </property>
</Properties>
</file>