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F36" w:rsidRPr="00C738FC" w:rsidRDefault="00841F36" w:rsidP="00841F36">
      <w:pPr>
        <w:spacing w:after="0"/>
        <w:rPr>
          <w:rFonts w:ascii="Arial" w:eastAsia="新細明體" w:hAnsi="Arial" w:cs="Arial"/>
          <w:b/>
          <w:bCs/>
          <w:sz w:val="24"/>
          <w:szCs w:val="24"/>
          <w:lang w:eastAsia="zh-CN"/>
        </w:rPr>
      </w:pPr>
      <w:r w:rsidRPr="00C738FC">
        <w:rPr>
          <w:rFonts w:ascii="Arial" w:eastAsia="新細明體" w:hAnsi="Arial" w:cs="Arial"/>
          <w:b/>
          <w:bCs/>
          <w:sz w:val="24"/>
          <w:szCs w:val="24"/>
          <w:lang w:eastAsia="zh-CN"/>
        </w:rPr>
        <w:t xml:space="preserve">3GPPTSG RAN WG1 </w:t>
      </w:r>
      <w:r w:rsidRPr="00C738FC">
        <w:rPr>
          <w:rFonts w:ascii="Arial" w:eastAsia="新細明體" w:hAnsi="Arial" w:cs="Arial" w:hint="eastAsia"/>
          <w:b/>
          <w:bCs/>
          <w:sz w:val="24"/>
          <w:szCs w:val="24"/>
          <w:lang w:eastAsia="zh-CN"/>
        </w:rPr>
        <w:t>#</w:t>
      </w:r>
      <w:r w:rsidRPr="00C738FC">
        <w:rPr>
          <w:rFonts w:ascii="Arial" w:eastAsia="新細明體" w:hAnsi="Arial" w:cs="Arial"/>
          <w:b/>
          <w:bCs/>
          <w:sz w:val="24"/>
          <w:szCs w:val="24"/>
          <w:lang w:eastAsia="zh-CN"/>
        </w:rPr>
        <w:t>9</w:t>
      </w:r>
      <w:r w:rsidR="0073748C">
        <w:rPr>
          <w:rFonts w:ascii="Arial" w:eastAsia="新細明體" w:hAnsi="Arial" w:cs="Arial"/>
          <w:b/>
          <w:bCs/>
          <w:sz w:val="24"/>
          <w:szCs w:val="24"/>
          <w:lang w:eastAsia="zh-CN"/>
        </w:rPr>
        <w:t>9</w:t>
      </w:r>
      <w:r w:rsidRPr="00C738FC">
        <w:rPr>
          <w:rFonts w:ascii="Arial" w:eastAsia="新細明體" w:hAnsi="Arial" w:cs="Arial"/>
          <w:b/>
          <w:bCs/>
          <w:sz w:val="24"/>
          <w:szCs w:val="24"/>
          <w:lang w:eastAsia="zh-CN"/>
        </w:rPr>
        <w:t xml:space="preserve">  </w:t>
      </w:r>
      <w:r>
        <w:rPr>
          <w:rFonts w:ascii="Arial" w:eastAsia="新細明體" w:hAnsi="Arial" w:cs="Arial"/>
          <w:b/>
          <w:bCs/>
          <w:sz w:val="24"/>
          <w:szCs w:val="24"/>
          <w:lang w:eastAsia="zh-CN"/>
        </w:rPr>
        <w:t xml:space="preserve">  </w:t>
      </w:r>
      <w:r w:rsidRPr="00C738FC">
        <w:rPr>
          <w:rFonts w:ascii="Arial" w:eastAsia="新細明體" w:hAnsi="Arial" w:cs="Arial"/>
          <w:b/>
          <w:bCs/>
          <w:sz w:val="24"/>
          <w:szCs w:val="24"/>
          <w:lang w:eastAsia="zh-CN"/>
        </w:rPr>
        <w:t xml:space="preserve">                         </w:t>
      </w:r>
      <w:r w:rsidRPr="00C738FC">
        <w:rPr>
          <w:rFonts w:ascii="Arial" w:eastAsia="新細明體" w:hAnsi="Arial" w:cs="Arial" w:hint="eastAsia"/>
          <w:b/>
          <w:bCs/>
          <w:sz w:val="24"/>
          <w:szCs w:val="24"/>
          <w:lang w:eastAsia="zh-CN"/>
        </w:rPr>
        <w:t xml:space="preserve">           </w:t>
      </w:r>
      <w:r w:rsidRPr="00C738FC">
        <w:rPr>
          <w:rFonts w:ascii="Arial" w:eastAsia="新細明體" w:hAnsi="Arial" w:cs="Arial"/>
          <w:b/>
          <w:bCs/>
          <w:sz w:val="24"/>
          <w:szCs w:val="24"/>
          <w:lang w:eastAsia="zh-CN"/>
        </w:rPr>
        <w:t xml:space="preserve"> </w:t>
      </w:r>
      <w:r w:rsidR="000D5CC8" w:rsidRPr="000D5CC8">
        <w:rPr>
          <w:rFonts w:ascii="Arial" w:eastAsia="新細明體" w:hAnsi="Arial" w:cs="Arial"/>
          <w:b/>
          <w:bCs/>
          <w:sz w:val="24"/>
          <w:szCs w:val="24"/>
          <w:lang w:eastAsia="zh-CN"/>
        </w:rPr>
        <w:t>R1-1912502</w:t>
      </w:r>
      <w:r w:rsidR="0064717B">
        <w:rPr>
          <w:rFonts w:ascii="Arial" w:eastAsia="新細明體" w:hAnsi="Arial" w:cs="Arial"/>
          <w:b/>
          <w:bCs/>
          <w:sz w:val="24"/>
          <w:szCs w:val="24"/>
          <w:lang w:eastAsia="zh-CN"/>
        </w:rPr>
        <w:t xml:space="preserve">  </w:t>
      </w:r>
    </w:p>
    <w:p w:rsidR="00841F36" w:rsidRPr="00C738FC" w:rsidRDefault="00841F36" w:rsidP="00841F36">
      <w:pPr>
        <w:spacing w:after="0"/>
        <w:rPr>
          <w:rFonts w:ascii="Arial" w:eastAsia="新細明體" w:hAnsi="Arial" w:cs="Arial"/>
          <w:b/>
          <w:bCs/>
          <w:sz w:val="24"/>
          <w:szCs w:val="24"/>
          <w:lang w:eastAsia="zh-CN"/>
        </w:rPr>
      </w:pPr>
      <w:r>
        <w:rPr>
          <w:rFonts w:ascii="Arial" w:eastAsia="新細明體" w:hAnsi="Arial" w:cs="Arial"/>
          <w:b/>
          <w:bCs/>
          <w:sz w:val="24"/>
          <w:szCs w:val="24"/>
          <w:lang w:eastAsia="zh-CN"/>
        </w:rPr>
        <w:t>Reno</w:t>
      </w:r>
      <w:r w:rsidRPr="00C738FC">
        <w:rPr>
          <w:rFonts w:ascii="Arial" w:eastAsia="新細明體" w:hAnsi="Arial" w:cs="Arial"/>
          <w:b/>
          <w:bCs/>
          <w:sz w:val="24"/>
          <w:szCs w:val="24"/>
          <w:lang w:eastAsia="zh-CN"/>
        </w:rPr>
        <w:t xml:space="preserve">, </w:t>
      </w:r>
      <w:r>
        <w:rPr>
          <w:rFonts w:ascii="Arial" w:eastAsia="新細明體" w:hAnsi="Arial" w:cs="Arial"/>
          <w:b/>
          <w:bCs/>
          <w:sz w:val="24"/>
          <w:szCs w:val="24"/>
          <w:lang w:eastAsia="zh-CN"/>
        </w:rPr>
        <w:t>U</w:t>
      </w:r>
      <w:r w:rsidR="000A1D27">
        <w:rPr>
          <w:rFonts w:ascii="Arial" w:eastAsia="新細明體" w:hAnsi="Arial" w:cs="Arial"/>
          <w:b/>
          <w:bCs/>
          <w:sz w:val="24"/>
          <w:szCs w:val="24"/>
          <w:lang w:eastAsia="zh-CN"/>
        </w:rPr>
        <w:t>S</w:t>
      </w:r>
      <w:r>
        <w:rPr>
          <w:rFonts w:ascii="Arial" w:eastAsia="新細明體" w:hAnsi="Arial" w:cs="Arial"/>
          <w:b/>
          <w:bCs/>
          <w:sz w:val="24"/>
          <w:szCs w:val="24"/>
          <w:lang w:eastAsia="zh-CN"/>
        </w:rPr>
        <w:t>,</w:t>
      </w:r>
      <w:r w:rsidRPr="00C738FC">
        <w:rPr>
          <w:rFonts w:ascii="Arial" w:eastAsia="新細明體" w:hAnsi="Arial" w:cs="Arial"/>
          <w:b/>
          <w:bCs/>
          <w:sz w:val="24"/>
          <w:szCs w:val="24"/>
          <w:lang w:eastAsia="zh-CN"/>
        </w:rPr>
        <w:t xml:space="preserve"> </w:t>
      </w:r>
      <w:r>
        <w:rPr>
          <w:rFonts w:ascii="Arial" w:eastAsia="新細明體" w:hAnsi="Arial" w:cs="Arial"/>
          <w:b/>
          <w:bCs/>
          <w:sz w:val="24"/>
          <w:szCs w:val="24"/>
          <w:lang w:eastAsia="zh-CN"/>
        </w:rPr>
        <w:t>1</w:t>
      </w:r>
      <w:r w:rsidR="00E219AD">
        <w:rPr>
          <w:rFonts w:ascii="Arial" w:eastAsia="新細明體" w:hAnsi="Arial" w:cs="Arial"/>
          <w:b/>
          <w:bCs/>
          <w:sz w:val="24"/>
          <w:szCs w:val="24"/>
          <w:lang w:eastAsia="zh-CN"/>
        </w:rPr>
        <w:t>8</w:t>
      </w:r>
      <w:r w:rsidRPr="00A56A07">
        <w:rPr>
          <w:rFonts w:ascii="Arial" w:eastAsia="新細明體" w:hAnsi="Arial" w:cs="Arial"/>
          <w:b/>
          <w:bCs/>
          <w:sz w:val="24"/>
          <w:szCs w:val="24"/>
          <w:vertAlign w:val="superscript"/>
          <w:lang w:eastAsia="zh-CN"/>
        </w:rPr>
        <w:t>th</w:t>
      </w:r>
      <w:r>
        <w:rPr>
          <w:rFonts w:ascii="Arial" w:eastAsia="新細明體" w:hAnsi="Arial" w:cs="Arial"/>
          <w:b/>
          <w:bCs/>
          <w:sz w:val="24"/>
          <w:szCs w:val="24"/>
          <w:lang w:eastAsia="zh-CN"/>
        </w:rPr>
        <w:t xml:space="preserve"> </w:t>
      </w:r>
      <w:r w:rsidR="00792124">
        <w:rPr>
          <w:rFonts w:ascii="Arial" w:eastAsia="新細明體" w:hAnsi="Arial" w:cs="Arial"/>
          <w:b/>
          <w:bCs/>
          <w:sz w:val="24"/>
          <w:szCs w:val="24"/>
          <w:lang w:eastAsia="zh-CN"/>
        </w:rPr>
        <w:t>November</w:t>
      </w:r>
      <w:r w:rsidRPr="00C738FC">
        <w:rPr>
          <w:rFonts w:ascii="Arial" w:eastAsia="新細明體" w:hAnsi="Arial" w:cs="Arial"/>
          <w:b/>
          <w:bCs/>
          <w:sz w:val="24"/>
          <w:szCs w:val="24"/>
          <w:lang w:eastAsia="zh-CN"/>
        </w:rPr>
        <w:t xml:space="preserve"> – </w:t>
      </w:r>
      <w:r w:rsidR="00E219AD">
        <w:rPr>
          <w:rFonts w:ascii="Arial" w:eastAsia="新細明體" w:hAnsi="Arial" w:cs="Arial"/>
          <w:b/>
          <w:bCs/>
          <w:sz w:val="24"/>
          <w:szCs w:val="24"/>
          <w:lang w:eastAsia="zh-CN"/>
        </w:rPr>
        <w:t>22</w:t>
      </w:r>
      <w:r w:rsidRPr="00C738FC">
        <w:rPr>
          <w:rFonts w:ascii="Arial" w:eastAsia="新細明體" w:hAnsi="Arial" w:cs="Arial"/>
          <w:b/>
          <w:bCs/>
          <w:sz w:val="24"/>
          <w:szCs w:val="24"/>
          <w:lang w:eastAsia="zh-CN"/>
        </w:rPr>
        <w:t xml:space="preserve">th </w:t>
      </w:r>
      <w:r w:rsidR="00B768C8">
        <w:rPr>
          <w:rFonts w:ascii="Arial" w:eastAsia="新細明體" w:hAnsi="Arial" w:cs="Arial"/>
          <w:b/>
          <w:bCs/>
          <w:sz w:val="24"/>
          <w:szCs w:val="24"/>
          <w:lang w:eastAsia="zh-CN"/>
        </w:rPr>
        <w:t>November</w:t>
      </w:r>
      <w:r w:rsidRPr="00C738FC">
        <w:rPr>
          <w:rFonts w:ascii="Arial" w:eastAsia="新細明體" w:hAnsi="Arial" w:cs="Arial"/>
          <w:b/>
          <w:bCs/>
          <w:sz w:val="24"/>
          <w:szCs w:val="24"/>
          <w:lang w:eastAsia="zh-CN"/>
        </w:rPr>
        <w:t>, 2019</w:t>
      </w:r>
    </w:p>
    <w:p w:rsidR="00841F36" w:rsidRDefault="00841F36" w:rsidP="00841F36">
      <w:pPr>
        <w:spacing w:after="0"/>
        <w:rPr>
          <w:rFonts w:ascii="Arial" w:eastAsia="新細明體" w:hAnsi="Arial" w:cs="Arial"/>
          <w:b/>
          <w:color w:val="000000"/>
          <w:kern w:val="2"/>
          <w:sz w:val="24"/>
          <w:lang w:val="en-US" w:eastAsia="zh-TW"/>
        </w:rPr>
      </w:pPr>
    </w:p>
    <w:p w:rsidR="00841F36" w:rsidRPr="00B8647E" w:rsidRDefault="00841F36" w:rsidP="00841F36">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Pr>
          <w:rFonts w:ascii="Arial" w:eastAsia="新細明體" w:hAnsi="Arial" w:cs="Arial"/>
          <w:b/>
          <w:color w:val="000000"/>
          <w:kern w:val="2"/>
          <w:sz w:val="24"/>
          <w:lang w:val="en-US" w:eastAsia="zh-TW"/>
        </w:rPr>
        <w:t>7.2.4.2.2</w:t>
      </w:r>
    </w:p>
    <w:p w:rsidR="00841F36" w:rsidRPr="00A82540" w:rsidRDefault="00841F36" w:rsidP="006936F7">
      <w:pPr>
        <w:widowControl w:val="0"/>
        <w:tabs>
          <w:tab w:val="left" w:pos="480"/>
          <w:tab w:val="left" w:pos="960"/>
          <w:tab w:val="left" w:pos="1440"/>
          <w:tab w:val="left" w:pos="1920"/>
          <w:tab w:val="left" w:pos="2400"/>
          <w:tab w:val="left" w:pos="5565"/>
        </w:tabs>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F47B53">
        <w:rPr>
          <w:rFonts w:ascii="Arial" w:eastAsia="新細明體" w:hAnsi="Arial" w:cs="Arial"/>
          <w:b/>
          <w:color w:val="000000"/>
          <w:kern w:val="2"/>
          <w:sz w:val="24"/>
          <w:lang w:val="en-US" w:eastAsia="zh-TW"/>
        </w:rPr>
        <w:t>National Taiwan University</w:t>
      </w:r>
      <w:bookmarkStart w:id="0" w:name="_GoBack"/>
      <w:bookmarkEnd w:id="0"/>
    </w:p>
    <w:p w:rsidR="00841F36" w:rsidRDefault="00841F36" w:rsidP="00841F36">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B605FF">
        <w:rPr>
          <w:rFonts w:ascii="Arial" w:eastAsia="新細明體" w:hAnsi="Arial" w:cs="Arial"/>
          <w:b/>
          <w:color w:val="000000"/>
          <w:kern w:val="2"/>
          <w:sz w:val="24"/>
          <w:lang w:val="en-US" w:eastAsia="zh-TW"/>
        </w:rPr>
        <w:tab/>
      </w:r>
      <w:r>
        <w:rPr>
          <w:rFonts w:ascii="Arial" w:eastAsia="新細明體" w:hAnsi="Arial" w:cs="Arial"/>
          <w:b/>
          <w:color w:val="000000"/>
          <w:kern w:val="2"/>
          <w:sz w:val="24"/>
          <w:lang w:val="en-US" w:eastAsia="zh-TW"/>
        </w:rPr>
        <w:t xml:space="preserve">Discussion on NR </w:t>
      </w:r>
      <w:proofErr w:type="spellStart"/>
      <w:r w:rsidRPr="00F37BB7">
        <w:rPr>
          <w:rFonts w:ascii="Arial" w:eastAsia="新細明體" w:hAnsi="Arial" w:cs="Arial"/>
          <w:b/>
          <w:color w:val="000000"/>
          <w:kern w:val="2"/>
          <w:sz w:val="24"/>
          <w:lang w:val="en-US" w:eastAsia="zh-TW"/>
        </w:rPr>
        <w:t>Sidelink</w:t>
      </w:r>
      <w:proofErr w:type="spellEnd"/>
      <w:r w:rsidRPr="00F37BB7">
        <w:rPr>
          <w:rFonts w:ascii="Arial" w:eastAsia="新細明體" w:hAnsi="Arial" w:cs="Arial"/>
          <w:b/>
          <w:color w:val="000000"/>
          <w:kern w:val="2"/>
          <w:sz w:val="24"/>
          <w:lang w:val="en-US" w:eastAsia="zh-TW"/>
        </w:rPr>
        <w:t xml:space="preserve"> </w:t>
      </w:r>
      <w:r>
        <w:rPr>
          <w:rFonts w:ascii="Arial" w:eastAsia="新細明體" w:hAnsi="Arial" w:cs="Arial"/>
          <w:b/>
          <w:color w:val="000000"/>
          <w:kern w:val="2"/>
          <w:sz w:val="24"/>
          <w:lang w:val="en-US" w:eastAsia="zh-TW"/>
        </w:rPr>
        <w:t>R</w:t>
      </w:r>
      <w:r w:rsidRPr="00F37BB7">
        <w:rPr>
          <w:rFonts w:ascii="Arial" w:eastAsia="新細明體" w:hAnsi="Arial" w:cs="Arial"/>
          <w:b/>
          <w:color w:val="000000"/>
          <w:kern w:val="2"/>
          <w:sz w:val="24"/>
          <w:lang w:val="en-US" w:eastAsia="zh-TW"/>
        </w:rPr>
        <w:t xml:space="preserve">esource </w:t>
      </w:r>
      <w:r>
        <w:rPr>
          <w:rFonts w:ascii="Arial" w:eastAsia="新細明體" w:hAnsi="Arial" w:cs="Arial"/>
          <w:b/>
          <w:color w:val="000000"/>
          <w:kern w:val="2"/>
          <w:sz w:val="24"/>
          <w:lang w:val="en-US" w:eastAsia="zh-TW"/>
        </w:rPr>
        <w:t>Allocation for Mode 2</w:t>
      </w:r>
    </w:p>
    <w:p w:rsidR="00841F36" w:rsidRPr="00A82540" w:rsidRDefault="00841F36" w:rsidP="00841F36">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841F36" w:rsidRPr="00A31F33" w:rsidRDefault="00841F36" w:rsidP="00841F36">
      <w:pPr>
        <w:pStyle w:val="1"/>
        <w:numPr>
          <w:ilvl w:val="0"/>
          <w:numId w:val="3"/>
        </w:numPr>
        <w:jc w:val="both"/>
        <w:rPr>
          <w:color w:val="000000"/>
          <w:lang w:val="en-US" w:eastAsia="ko-KR"/>
        </w:rPr>
      </w:pPr>
      <w:r w:rsidRPr="00A82540">
        <w:rPr>
          <w:rFonts w:hint="eastAsia"/>
          <w:color w:val="000000"/>
          <w:lang w:val="en-US" w:eastAsia="ko-KR"/>
        </w:rPr>
        <w:t>Introduction</w:t>
      </w:r>
    </w:p>
    <w:p w:rsidR="00841F36" w:rsidRPr="00323F98" w:rsidRDefault="00B3680B" w:rsidP="006936F7">
      <w:pPr>
        <w:spacing w:after="0"/>
        <w:ind w:left="720" w:hanging="720"/>
        <w:rPr>
          <w:rFonts w:eastAsiaTheme="minorEastAsia"/>
          <w:lang w:val="en-US" w:eastAsia="zh-TW"/>
        </w:rPr>
      </w:pPr>
      <w:r w:rsidRPr="00323F98">
        <w:rPr>
          <w:rFonts w:eastAsiaTheme="minorEastAsia"/>
          <w:lang w:val="en-US" w:eastAsia="zh-TW"/>
        </w:rPr>
        <w:t>At RAN1</w:t>
      </w:r>
      <w:r w:rsidR="00841F36" w:rsidRPr="00323F98">
        <w:rPr>
          <w:rFonts w:eastAsiaTheme="minorEastAsia"/>
          <w:lang w:val="en-US" w:eastAsia="zh-TW"/>
        </w:rPr>
        <w:t>#96, the resource allocation mechanism related agreements are shown as follows,</w:t>
      </w:r>
    </w:p>
    <w:p w:rsidR="00841F36" w:rsidRPr="00323F98" w:rsidRDefault="00841F36" w:rsidP="006936F7">
      <w:pPr>
        <w:overflowPunct w:val="0"/>
        <w:autoSpaceDE w:val="0"/>
        <w:autoSpaceDN w:val="0"/>
        <w:adjustRightInd w:val="0"/>
        <w:spacing w:before="60" w:after="60"/>
        <w:ind w:left="284" w:hanging="284"/>
        <w:textAlignment w:val="baseline"/>
        <w:rPr>
          <w:rFonts w:eastAsia="SimSun"/>
          <w:lang w:val="en-US" w:eastAsia="zh-CN"/>
        </w:rPr>
      </w:pPr>
      <w:r w:rsidRPr="00323F98">
        <w:rPr>
          <w:rFonts w:eastAsia="SimSun"/>
          <w:highlight w:val="green"/>
          <w:lang w:val="en-US" w:eastAsia="zh-CN"/>
        </w:rPr>
        <w:t>Agreements</w:t>
      </w:r>
      <w:r w:rsidRPr="00323F98">
        <w:rPr>
          <w:rFonts w:eastAsia="SimSun"/>
          <w:lang w:val="en-US" w:eastAsia="zh-CN"/>
        </w:rPr>
        <w:t>:</w:t>
      </w:r>
    </w:p>
    <w:p w:rsidR="00841F36" w:rsidRPr="00323F98" w:rsidRDefault="00841F36" w:rsidP="006936F7">
      <w:pPr>
        <w:numPr>
          <w:ilvl w:val="0"/>
          <w:numId w:val="5"/>
        </w:numPr>
        <w:overflowPunct w:val="0"/>
        <w:autoSpaceDE w:val="0"/>
        <w:autoSpaceDN w:val="0"/>
        <w:adjustRightInd w:val="0"/>
        <w:spacing w:before="60" w:after="60"/>
        <w:textAlignment w:val="baseline"/>
        <w:rPr>
          <w:rFonts w:eastAsia="SimSun"/>
          <w:lang w:val="en-US" w:eastAsia="zh-CN"/>
        </w:rPr>
      </w:pPr>
      <w:r w:rsidRPr="00323F98">
        <w:rPr>
          <w:rFonts w:eastAsia="SimSun"/>
          <w:lang w:val="en-US" w:eastAsia="zh-CN"/>
        </w:rPr>
        <w:t>Blind retransmissions of a TB are supported for SL by NR-V2X</w:t>
      </w:r>
    </w:p>
    <w:p w:rsidR="00841F36" w:rsidRPr="00323F98" w:rsidRDefault="00841F36" w:rsidP="006936F7">
      <w:pPr>
        <w:numPr>
          <w:ilvl w:val="1"/>
          <w:numId w:val="5"/>
        </w:numPr>
        <w:overflowPunct w:val="0"/>
        <w:autoSpaceDE w:val="0"/>
        <w:autoSpaceDN w:val="0"/>
        <w:adjustRightInd w:val="0"/>
        <w:spacing w:before="60" w:after="60"/>
        <w:textAlignment w:val="baseline"/>
        <w:rPr>
          <w:rFonts w:eastAsia="SimSun"/>
          <w:lang w:val="en-US" w:eastAsia="zh-CN"/>
        </w:rPr>
      </w:pPr>
      <w:r w:rsidRPr="00323F98">
        <w:rPr>
          <w:rFonts w:eastAsia="SimSun"/>
          <w:lang w:val="en-US" w:eastAsia="zh-CN"/>
        </w:rPr>
        <w:t>Details are for the WI phase</w:t>
      </w:r>
    </w:p>
    <w:p w:rsidR="00841F36" w:rsidRPr="00323F98" w:rsidRDefault="00841F36" w:rsidP="006936F7">
      <w:pPr>
        <w:overflowPunct w:val="0"/>
        <w:autoSpaceDE w:val="0"/>
        <w:autoSpaceDN w:val="0"/>
        <w:adjustRightInd w:val="0"/>
        <w:spacing w:before="60" w:after="60"/>
        <w:ind w:left="284" w:hanging="284"/>
        <w:textAlignment w:val="baseline"/>
        <w:rPr>
          <w:rFonts w:eastAsia="SimSun"/>
          <w:lang w:val="en-US" w:eastAsia="zh-CN"/>
        </w:rPr>
      </w:pPr>
      <w:r w:rsidRPr="00323F98">
        <w:rPr>
          <w:rFonts w:eastAsia="SimSun"/>
          <w:highlight w:val="green"/>
          <w:lang w:val="en-US" w:eastAsia="zh-CN"/>
        </w:rPr>
        <w:t>Agreements</w:t>
      </w:r>
      <w:r w:rsidRPr="00323F98">
        <w:rPr>
          <w:rFonts w:eastAsia="SimSun"/>
          <w:lang w:val="en-US" w:eastAsia="zh-CN"/>
        </w:rPr>
        <w:t>:</w:t>
      </w:r>
    </w:p>
    <w:p w:rsidR="00841F36" w:rsidRPr="00323F98" w:rsidRDefault="00841F36" w:rsidP="006936F7">
      <w:pPr>
        <w:numPr>
          <w:ilvl w:val="0"/>
          <w:numId w:val="6"/>
        </w:numPr>
        <w:overflowPunct w:val="0"/>
        <w:autoSpaceDE w:val="0"/>
        <w:autoSpaceDN w:val="0"/>
        <w:adjustRightInd w:val="0"/>
        <w:spacing w:before="60" w:after="60"/>
        <w:textAlignment w:val="baseline"/>
        <w:rPr>
          <w:rFonts w:eastAsia="SimSun"/>
          <w:lang w:val="en-US" w:eastAsia="zh-CN"/>
        </w:rPr>
      </w:pPr>
      <w:r w:rsidRPr="00323F98">
        <w:rPr>
          <w:rFonts w:eastAsia="SimSun"/>
          <w:lang w:val="en-US" w:eastAsia="zh-CN"/>
        </w:rPr>
        <w:t xml:space="preserve">NR V2X Mode-2 supports reservation of </w:t>
      </w:r>
      <w:proofErr w:type="spellStart"/>
      <w:r w:rsidRPr="00323F98">
        <w:rPr>
          <w:rFonts w:eastAsia="SimSun"/>
          <w:lang w:val="en-US" w:eastAsia="zh-CN"/>
        </w:rPr>
        <w:t>sidelink</w:t>
      </w:r>
      <w:proofErr w:type="spellEnd"/>
      <w:r w:rsidRPr="00323F98">
        <w:rPr>
          <w:rFonts w:eastAsia="SimSun"/>
          <w:lang w:val="en-US" w:eastAsia="zh-CN"/>
        </w:rPr>
        <w:t xml:space="preserve"> resources at least for blind retransmission of a TB</w:t>
      </w:r>
    </w:p>
    <w:p w:rsidR="00841F36" w:rsidRPr="00323F98" w:rsidRDefault="00841F36" w:rsidP="006936F7">
      <w:pPr>
        <w:numPr>
          <w:ilvl w:val="1"/>
          <w:numId w:val="6"/>
        </w:numPr>
        <w:overflowPunct w:val="0"/>
        <w:autoSpaceDE w:val="0"/>
        <w:autoSpaceDN w:val="0"/>
        <w:adjustRightInd w:val="0"/>
        <w:spacing w:before="60" w:after="60"/>
        <w:textAlignment w:val="baseline"/>
        <w:rPr>
          <w:rFonts w:eastAsia="SimSun"/>
          <w:lang w:val="en-US" w:eastAsia="zh-CN"/>
        </w:rPr>
      </w:pPr>
      <w:r w:rsidRPr="00323F98">
        <w:rPr>
          <w:rFonts w:eastAsia="SimSun"/>
          <w:lang w:val="en-US" w:eastAsia="zh-CN"/>
        </w:rPr>
        <w:t>Whether reservation is supported for initial transmission of a TB is to be discussed in the WI phase</w:t>
      </w:r>
    </w:p>
    <w:p w:rsidR="00841F36" w:rsidRPr="00323F98" w:rsidRDefault="00841F36" w:rsidP="006936F7">
      <w:pPr>
        <w:numPr>
          <w:ilvl w:val="1"/>
          <w:numId w:val="6"/>
        </w:numPr>
        <w:overflowPunct w:val="0"/>
        <w:autoSpaceDE w:val="0"/>
        <w:autoSpaceDN w:val="0"/>
        <w:adjustRightInd w:val="0"/>
        <w:spacing w:before="60" w:after="60"/>
        <w:textAlignment w:val="baseline"/>
        <w:rPr>
          <w:rFonts w:eastAsia="SimSun"/>
          <w:lang w:val="en-US" w:eastAsia="zh-CN"/>
        </w:rPr>
      </w:pPr>
      <w:r w:rsidRPr="00323F98">
        <w:rPr>
          <w:rFonts w:eastAsia="SimSun"/>
          <w:lang w:val="en-US" w:eastAsia="zh-CN"/>
        </w:rPr>
        <w:t>Whether reservation is supported for potential retransmissions based on HARQ feedback is for the WI phase</w:t>
      </w:r>
    </w:p>
    <w:p w:rsidR="00841F36" w:rsidRPr="00323F98" w:rsidRDefault="00841F36" w:rsidP="006936F7">
      <w:pPr>
        <w:pStyle w:val="3GPPAgreements"/>
        <w:numPr>
          <w:ilvl w:val="0"/>
          <w:numId w:val="0"/>
        </w:numPr>
        <w:jc w:val="left"/>
        <w:rPr>
          <w:bCs/>
          <w:sz w:val="20"/>
        </w:rPr>
      </w:pPr>
    </w:p>
    <w:p w:rsidR="00841F36" w:rsidRPr="00323F98" w:rsidRDefault="0079146A" w:rsidP="006936F7">
      <w:pPr>
        <w:pStyle w:val="3GPPAgreements"/>
        <w:numPr>
          <w:ilvl w:val="0"/>
          <w:numId w:val="0"/>
        </w:numPr>
        <w:ind w:left="284" w:hanging="284"/>
        <w:jc w:val="left"/>
        <w:rPr>
          <w:rFonts w:eastAsiaTheme="minorEastAsia"/>
          <w:bCs/>
          <w:sz w:val="20"/>
          <w:lang w:eastAsia="zh-TW"/>
        </w:rPr>
      </w:pPr>
      <w:r w:rsidRPr="00323F98">
        <w:rPr>
          <w:rFonts w:eastAsiaTheme="minorEastAsia"/>
          <w:bCs/>
          <w:sz w:val="20"/>
          <w:lang w:eastAsia="zh-TW"/>
        </w:rPr>
        <w:t>In</w:t>
      </w:r>
      <w:r w:rsidR="00B3680B" w:rsidRPr="00323F98">
        <w:rPr>
          <w:rFonts w:eastAsiaTheme="minorEastAsia"/>
          <w:bCs/>
          <w:sz w:val="20"/>
          <w:lang w:eastAsia="zh-TW"/>
        </w:rPr>
        <w:t xml:space="preserve"> RAN</w:t>
      </w:r>
      <w:r w:rsidR="00841F36" w:rsidRPr="00323F98">
        <w:rPr>
          <w:rFonts w:eastAsiaTheme="minorEastAsia"/>
          <w:bCs/>
          <w:sz w:val="20"/>
          <w:lang w:eastAsia="zh-TW"/>
        </w:rPr>
        <w:t>1#96bis, the following agreements were made:</w:t>
      </w:r>
    </w:p>
    <w:p w:rsidR="00841F36" w:rsidRPr="00323F98" w:rsidRDefault="00841F36" w:rsidP="006936F7">
      <w:pPr>
        <w:pStyle w:val="3GPPAgreements"/>
        <w:numPr>
          <w:ilvl w:val="0"/>
          <w:numId w:val="0"/>
        </w:numPr>
        <w:ind w:left="284" w:hanging="284"/>
        <w:jc w:val="left"/>
        <w:rPr>
          <w:sz w:val="20"/>
        </w:rPr>
      </w:pPr>
      <w:r w:rsidRPr="00323F98">
        <w:rPr>
          <w:sz w:val="20"/>
          <w:highlight w:val="green"/>
        </w:rPr>
        <w:t>Agreements</w:t>
      </w:r>
      <w:r w:rsidRPr="00323F98">
        <w:rPr>
          <w:sz w:val="20"/>
        </w:rPr>
        <w:t>:</w:t>
      </w:r>
    </w:p>
    <w:p w:rsidR="00841F36" w:rsidRPr="00323F98" w:rsidRDefault="00841F36" w:rsidP="006936F7">
      <w:pPr>
        <w:numPr>
          <w:ilvl w:val="0"/>
          <w:numId w:val="8"/>
        </w:numPr>
        <w:spacing w:after="0"/>
        <w:rPr>
          <w:lang w:val="en-US" w:eastAsia="x-none"/>
        </w:rPr>
      </w:pPr>
      <w:r w:rsidRPr="00323F98">
        <w:rPr>
          <w:lang w:val="en-US" w:eastAsia="x-none"/>
        </w:rPr>
        <w:t>NR V2X supports an initial transmission of a TB without reservation, based on sensing and resource selection procedure</w:t>
      </w:r>
    </w:p>
    <w:p w:rsidR="00841F36" w:rsidRPr="00323F98" w:rsidRDefault="00841F36" w:rsidP="006936F7">
      <w:pPr>
        <w:numPr>
          <w:ilvl w:val="0"/>
          <w:numId w:val="8"/>
        </w:numPr>
        <w:spacing w:after="0"/>
        <w:rPr>
          <w:lang w:eastAsia="x-none"/>
        </w:rPr>
      </w:pPr>
      <w:r w:rsidRPr="00323F98">
        <w:rPr>
          <w:lang w:val="en-US" w:eastAsia="x-none"/>
        </w:rPr>
        <w:t xml:space="preserve">NR V2X supports reservation of a </w:t>
      </w:r>
      <w:proofErr w:type="spellStart"/>
      <w:r w:rsidRPr="00323F98">
        <w:rPr>
          <w:lang w:val="en-US" w:eastAsia="x-none"/>
        </w:rPr>
        <w:t>sidelink</w:t>
      </w:r>
      <w:proofErr w:type="spellEnd"/>
      <w:r w:rsidRPr="00323F98">
        <w:rPr>
          <w:lang w:val="en-US" w:eastAsia="x-none"/>
        </w:rPr>
        <w:t xml:space="preserve"> resource for an initial transmission of a TB at least by an SCI associated with a different TB, based on sensing and resource selection procedure</w:t>
      </w:r>
    </w:p>
    <w:p w:rsidR="00841F36" w:rsidRPr="00323F98" w:rsidRDefault="00841F36" w:rsidP="006936F7">
      <w:pPr>
        <w:numPr>
          <w:ilvl w:val="1"/>
          <w:numId w:val="8"/>
        </w:numPr>
        <w:spacing w:after="0"/>
        <w:rPr>
          <w:lang w:eastAsia="x-none"/>
        </w:rPr>
      </w:pPr>
      <w:r w:rsidRPr="00323F98">
        <w:rPr>
          <w:lang w:eastAsia="x-none"/>
        </w:rPr>
        <w:t>This functionality can be enabled/disabled by (pre-)configuration</w:t>
      </w:r>
    </w:p>
    <w:p w:rsidR="00410B9B" w:rsidRPr="00323F98" w:rsidRDefault="00410B9B" w:rsidP="006936F7">
      <w:pPr>
        <w:spacing w:after="0"/>
        <w:ind w:left="1440"/>
        <w:rPr>
          <w:lang w:eastAsia="x-none"/>
        </w:rPr>
      </w:pPr>
    </w:p>
    <w:p w:rsidR="00811231" w:rsidRPr="00323F98" w:rsidRDefault="00114CD7" w:rsidP="006936F7">
      <w:pPr>
        <w:spacing w:after="0"/>
        <w:rPr>
          <w:rFonts w:eastAsiaTheme="minorEastAsia"/>
          <w:lang w:eastAsia="zh-TW"/>
        </w:rPr>
      </w:pPr>
      <w:r w:rsidRPr="00323F98">
        <w:rPr>
          <w:rFonts w:eastAsiaTheme="minorEastAsia"/>
          <w:lang w:eastAsia="zh-TW"/>
        </w:rPr>
        <w:t>In RAN1#</w:t>
      </w:r>
      <w:r w:rsidR="00855FCD" w:rsidRPr="00323F98">
        <w:rPr>
          <w:rFonts w:eastAsiaTheme="minorEastAsia"/>
          <w:lang w:eastAsia="zh-TW"/>
        </w:rPr>
        <w:t xml:space="preserve">97, </w:t>
      </w:r>
      <w:r w:rsidR="006B6EB8" w:rsidRPr="00323F98">
        <w:rPr>
          <w:rFonts w:eastAsiaTheme="minorEastAsia"/>
          <w:lang w:eastAsia="zh-TW"/>
        </w:rPr>
        <w:t>the following agreements were made:</w:t>
      </w:r>
    </w:p>
    <w:p w:rsidR="00801DE9" w:rsidRPr="00323F98" w:rsidRDefault="00801DE9" w:rsidP="006936F7">
      <w:pPr>
        <w:spacing w:after="0"/>
        <w:rPr>
          <w:lang w:val="en-US"/>
        </w:rPr>
      </w:pPr>
      <w:r w:rsidRPr="00323F98">
        <w:rPr>
          <w:highlight w:val="green"/>
          <w:lang w:val="en-US"/>
        </w:rPr>
        <w:t>Agreements</w:t>
      </w:r>
      <w:r w:rsidRPr="00323F98">
        <w:rPr>
          <w:lang w:val="en-US"/>
        </w:rPr>
        <w:t>:</w:t>
      </w:r>
    </w:p>
    <w:p w:rsidR="00801DE9" w:rsidRPr="00323F98" w:rsidRDefault="00801DE9" w:rsidP="006936F7">
      <w:pPr>
        <w:pStyle w:val="a8"/>
        <w:widowControl w:val="0"/>
        <w:numPr>
          <w:ilvl w:val="0"/>
          <w:numId w:val="11"/>
        </w:numPr>
        <w:spacing w:after="0" w:line="259" w:lineRule="auto"/>
        <w:ind w:leftChars="171" w:left="719"/>
        <w:rPr>
          <w:lang w:val="en-US"/>
        </w:rPr>
      </w:pPr>
      <w:r w:rsidRPr="00323F98">
        <w:rPr>
          <w:lang w:val="en-US"/>
        </w:rPr>
        <w:t xml:space="preserve">RAN1 to further select between the following options of </w:t>
      </w:r>
      <w:proofErr w:type="spellStart"/>
      <w:r w:rsidRPr="00323F98">
        <w:rPr>
          <w:lang w:val="en-US"/>
        </w:rPr>
        <w:t>sidelink</w:t>
      </w:r>
      <w:proofErr w:type="spellEnd"/>
      <w:r w:rsidRPr="00323F98">
        <w:rPr>
          <w:lang w:val="en-US"/>
        </w:rPr>
        <w:t xml:space="preserve"> resource reservation for blind retransmissions:</w:t>
      </w:r>
    </w:p>
    <w:p w:rsidR="00801DE9" w:rsidRPr="00323F98" w:rsidRDefault="00801DE9" w:rsidP="006936F7">
      <w:pPr>
        <w:pStyle w:val="a8"/>
        <w:widowControl w:val="0"/>
        <w:numPr>
          <w:ilvl w:val="1"/>
          <w:numId w:val="10"/>
        </w:numPr>
        <w:spacing w:after="0" w:line="259" w:lineRule="auto"/>
        <w:ind w:leftChars="514" w:left="1439"/>
        <w:rPr>
          <w:lang w:val="en-US"/>
        </w:rPr>
      </w:pPr>
      <w:r w:rsidRPr="00323F98">
        <w:rPr>
          <w:lang w:val="en-US"/>
        </w:rPr>
        <w:t>Option 1: A transmission can reserve resources for none, one, or more than one blind retransmission</w:t>
      </w:r>
    </w:p>
    <w:p w:rsidR="00801DE9" w:rsidRPr="00323F98" w:rsidRDefault="00801DE9" w:rsidP="006936F7">
      <w:pPr>
        <w:pStyle w:val="a8"/>
        <w:widowControl w:val="0"/>
        <w:numPr>
          <w:ilvl w:val="1"/>
          <w:numId w:val="10"/>
        </w:numPr>
        <w:spacing w:after="0" w:line="259" w:lineRule="auto"/>
        <w:ind w:leftChars="514" w:left="1439"/>
        <w:rPr>
          <w:lang w:val="en-US"/>
        </w:rPr>
      </w:pPr>
      <w:r w:rsidRPr="00323F98">
        <w:rPr>
          <w:lang w:val="en-US"/>
        </w:rPr>
        <w:t>Option 2: A transmission can reserve resource for none or one blind retransmission</w:t>
      </w:r>
    </w:p>
    <w:p w:rsidR="00410B9B" w:rsidRPr="00323F98" w:rsidRDefault="00410B9B" w:rsidP="006936F7">
      <w:pPr>
        <w:widowControl w:val="0"/>
        <w:spacing w:after="0" w:line="259" w:lineRule="auto"/>
        <w:rPr>
          <w:rFonts w:eastAsiaTheme="minorEastAsia"/>
          <w:lang w:val="en-US" w:eastAsia="zh-TW"/>
        </w:rPr>
      </w:pPr>
    </w:p>
    <w:p w:rsidR="00460B40" w:rsidRPr="00323F98" w:rsidRDefault="00460B40" w:rsidP="006936F7">
      <w:pPr>
        <w:widowControl w:val="0"/>
        <w:spacing w:after="0" w:line="259" w:lineRule="auto"/>
        <w:rPr>
          <w:rFonts w:eastAsiaTheme="minorEastAsia"/>
          <w:lang w:val="en-US" w:eastAsia="zh-TW"/>
        </w:rPr>
      </w:pPr>
      <w:r w:rsidRPr="00323F98">
        <w:rPr>
          <w:rFonts w:eastAsiaTheme="minorEastAsia"/>
          <w:lang w:val="en-US" w:eastAsia="zh-TW"/>
        </w:rPr>
        <w:t>In RAN1#98</w:t>
      </w:r>
      <w:r w:rsidR="00254A3D">
        <w:rPr>
          <w:rFonts w:eastAsiaTheme="minorEastAsia"/>
          <w:lang w:val="en-US" w:eastAsia="zh-TW"/>
        </w:rPr>
        <w:t xml:space="preserve"> and RAN1#98bis</w:t>
      </w:r>
      <w:r w:rsidRPr="00323F98">
        <w:rPr>
          <w:rFonts w:eastAsiaTheme="minorEastAsia"/>
          <w:lang w:val="en-US" w:eastAsia="zh-TW"/>
        </w:rPr>
        <w:t>, the following agreements were made:</w:t>
      </w:r>
    </w:p>
    <w:p w:rsidR="00460B40" w:rsidRPr="00323F98" w:rsidRDefault="00460B40" w:rsidP="006936F7">
      <w:pPr>
        <w:spacing w:after="0"/>
        <w:rPr>
          <w:lang w:val="en-US"/>
        </w:rPr>
      </w:pPr>
      <w:r w:rsidRPr="00323F98">
        <w:rPr>
          <w:highlight w:val="green"/>
          <w:lang w:val="en-US"/>
        </w:rPr>
        <w:t>Agreements</w:t>
      </w:r>
      <w:r w:rsidRPr="00323F98">
        <w:rPr>
          <w:lang w:val="en-US"/>
        </w:rPr>
        <w:t>:</w:t>
      </w:r>
    </w:p>
    <w:p w:rsidR="00460B40" w:rsidRPr="00323F98" w:rsidRDefault="00460B40" w:rsidP="006936F7">
      <w:pPr>
        <w:pStyle w:val="a8"/>
        <w:widowControl w:val="0"/>
        <w:numPr>
          <w:ilvl w:val="0"/>
          <w:numId w:val="11"/>
        </w:numPr>
        <w:spacing w:after="0" w:line="259" w:lineRule="auto"/>
        <w:ind w:leftChars="0"/>
        <w:rPr>
          <w:rFonts w:eastAsiaTheme="minorEastAsia"/>
          <w:lang w:eastAsia="zh-TW"/>
        </w:rPr>
      </w:pPr>
      <w:r w:rsidRPr="00323F98">
        <w:rPr>
          <w:rFonts w:eastAsiaTheme="minorEastAsia"/>
          <w:lang w:eastAsia="zh-TW"/>
        </w:rPr>
        <w:t xml:space="preserve">At least for mode 2, The maximum number of SL resources </w:t>
      </w:r>
      <w:r w:rsidR="007D6B53" w:rsidRPr="00323F98">
        <w:rPr>
          <w:lang w:val="en-US"/>
        </w:rPr>
        <w:t>N</w:t>
      </w:r>
      <w:r w:rsidR="007D6B53" w:rsidRPr="00323F98">
        <w:rPr>
          <w:vertAlign w:val="subscript"/>
          <w:lang w:val="en-US"/>
        </w:rPr>
        <w:t>MAX</w:t>
      </w:r>
      <w:r w:rsidRPr="00323F98">
        <w:rPr>
          <w:rFonts w:eastAsiaTheme="minorEastAsia"/>
          <w:lang w:eastAsia="zh-TW"/>
        </w:rPr>
        <w:t xml:space="preserve"> reserved by one transmission including current transmission is [2 or 3 or 4]</w:t>
      </w:r>
    </w:p>
    <w:p w:rsidR="00460B40" w:rsidRPr="00323F98" w:rsidRDefault="00460B40" w:rsidP="006936F7">
      <w:pPr>
        <w:pStyle w:val="a8"/>
        <w:widowControl w:val="0"/>
        <w:numPr>
          <w:ilvl w:val="1"/>
          <w:numId w:val="11"/>
        </w:numPr>
        <w:spacing w:after="0" w:line="259" w:lineRule="auto"/>
        <w:ind w:leftChars="0"/>
        <w:rPr>
          <w:rFonts w:eastAsiaTheme="minorEastAsia"/>
          <w:lang w:eastAsia="zh-TW"/>
        </w:rPr>
      </w:pPr>
      <w:r w:rsidRPr="00323F98">
        <w:rPr>
          <w:rFonts w:eastAsiaTheme="minorEastAsia"/>
          <w:lang w:eastAsia="zh-TW"/>
        </w:rPr>
        <w:t>Aim to select the particular number in RAN1#98</w:t>
      </w:r>
    </w:p>
    <w:p w:rsidR="00460B40" w:rsidRPr="00323F98" w:rsidRDefault="00D52294" w:rsidP="006936F7">
      <w:pPr>
        <w:pStyle w:val="a8"/>
        <w:widowControl w:val="0"/>
        <w:numPr>
          <w:ilvl w:val="0"/>
          <w:numId w:val="11"/>
        </w:numPr>
        <w:spacing w:after="0" w:line="259" w:lineRule="auto"/>
        <w:ind w:leftChars="0"/>
        <w:rPr>
          <w:rFonts w:eastAsiaTheme="minorEastAsia"/>
          <w:lang w:eastAsia="zh-TW"/>
        </w:rPr>
      </w:pPr>
      <w:r w:rsidRPr="00323F98">
        <w:rPr>
          <w:lang w:val="en-US"/>
        </w:rPr>
        <w:t>N</w:t>
      </w:r>
      <w:r w:rsidRPr="00323F98">
        <w:rPr>
          <w:vertAlign w:val="subscript"/>
          <w:lang w:val="en-US"/>
        </w:rPr>
        <w:t>MAX</w:t>
      </w:r>
      <w:r w:rsidR="00460B40" w:rsidRPr="00323F98">
        <w:rPr>
          <w:rFonts w:eastAsiaTheme="minorEastAsia"/>
          <w:lang w:eastAsia="zh-TW"/>
        </w:rPr>
        <w:t xml:space="preserve"> is the same regardless of whether HARQ feedback is enabled or disabled</w:t>
      </w:r>
    </w:p>
    <w:p w:rsidR="00F65E1E" w:rsidRPr="00323F98" w:rsidRDefault="00F65E1E" w:rsidP="006936F7">
      <w:pPr>
        <w:rPr>
          <w:b/>
          <w:bCs/>
          <w:lang w:eastAsia="x-none"/>
        </w:rPr>
      </w:pPr>
      <w:r w:rsidRPr="00323F98">
        <w:rPr>
          <w:highlight w:val="green"/>
          <w:lang w:eastAsia="x-none"/>
        </w:rPr>
        <w:t>Agreements</w:t>
      </w:r>
      <w:r w:rsidRPr="00323F98">
        <w:rPr>
          <w:b/>
          <w:bCs/>
          <w:lang w:eastAsia="x-none"/>
        </w:rPr>
        <w:t>:</w:t>
      </w:r>
    </w:p>
    <w:p w:rsidR="00F65E1E" w:rsidRPr="00323F98" w:rsidRDefault="00F65E1E" w:rsidP="006936F7">
      <w:pPr>
        <w:pStyle w:val="a8"/>
        <w:numPr>
          <w:ilvl w:val="0"/>
          <w:numId w:val="10"/>
        </w:numPr>
        <w:spacing w:after="0"/>
        <w:ind w:leftChars="0"/>
        <w:rPr>
          <w:lang w:val="en-US"/>
        </w:rPr>
      </w:pPr>
      <w:r w:rsidRPr="00323F98">
        <w:rPr>
          <w:lang w:val="en-US"/>
        </w:rPr>
        <w:t>Maximum number of HARQ (re-)transmissions is (pre-)configured per priority per CBR range per transmission resource pool</w:t>
      </w:r>
      <w:r w:rsidRPr="00323F98">
        <w:rPr>
          <w:lang w:val="en-US"/>
        </w:rPr>
        <w:tab/>
      </w:r>
    </w:p>
    <w:p w:rsidR="00F65E1E" w:rsidRPr="00323F98" w:rsidRDefault="00F65E1E" w:rsidP="006936F7">
      <w:pPr>
        <w:pStyle w:val="a8"/>
        <w:numPr>
          <w:ilvl w:val="1"/>
          <w:numId w:val="10"/>
        </w:numPr>
        <w:spacing w:after="0"/>
        <w:ind w:leftChars="0"/>
        <w:rPr>
          <w:lang w:val="en-US"/>
        </w:rPr>
      </w:pPr>
      <w:r w:rsidRPr="00323F98">
        <w:rPr>
          <w:lang w:val="en-US"/>
        </w:rPr>
        <w:t>The priority is the one signaled in SCI</w:t>
      </w:r>
    </w:p>
    <w:p w:rsidR="00F65E1E" w:rsidRPr="00323F98" w:rsidRDefault="00F65E1E" w:rsidP="006936F7">
      <w:pPr>
        <w:pStyle w:val="a8"/>
        <w:numPr>
          <w:ilvl w:val="1"/>
          <w:numId w:val="10"/>
        </w:numPr>
        <w:spacing w:after="0"/>
        <w:ind w:leftChars="0"/>
        <w:rPr>
          <w:lang w:val="en-US"/>
        </w:rPr>
      </w:pPr>
      <w:r w:rsidRPr="00323F98">
        <w:rPr>
          <w:lang w:val="en-US"/>
        </w:rPr>
        <w:t>This includes both blind and feedback-based HARQ (re)-transmission</w:t>
      </w:r>
    </w:p>
    <w:p w:rsidR="00F65E1E" w:rsidRPr="00323F98" w:rsidRDefault="00F65E1E" w:rsidP="006936F7">
      <w:pPr>
        <w:pStyle w:val="a8"/>
        <w:numPr>
          <w:ilvl w:val="0"/>
          <w:numId w:val="10"/>
        </w:numPr>
        <w:spacing w:after="0"/>
        <w:ind w:leftChars="0"/>
        <w:rPr>
          <w:lang w:val="en-US"/>
        </w:rPr>
      </w:pPr>
      <w:r w:rsidRPr="00323F98">
        <w:rPr>
          <w:lang w:val="en-US"/>
        </w:rPr>
        <w:t>The value range is any value from 1 to 32</w:t>
      </w:r>
    </w:p>
    <w:p w:rsidR="00F65E1E" w:rsidRPr="00323F98" w:rsidRDefault="00F65E1E" w:rsidP="006936F7">
      <w:pPr>
        <w:pStyle w:val="a8"/>
        <w:numPr>
          <w:ilvl w:val="1"/>
          <w:numId w:val="10"/>
        </w:numPr>
        <w:spacing w:after="0"/>
        <w:ind w:leftChars="0"/>
        <w:rPr>
          <w:lang w:val="en-US"/>
        </w:rPr>
      </w:pPr>
      <w:r w:rsidRPr="00323F98">
        <w:rPr>
          <w:lang w:val="en-US"/>
        </w:rPr>
        <w:t>If the HARQ (re)transmissions for a TB can have a mixed blind and feedback-based approached</w:t>
      </w:r>
      <w:r w:rsidRPr="00323F98">
        <w:rPr>
          <w:color w:val="FF0000"/>
          <w:lang w:val="en-US"/>
        </w:rPr>
        <w:t xml:space="preserve"> </w:t>
      </w:r>
      <w:r w:rsidRPr="00323F98">
        <w:rPr>
          <w:lang w:val="en-US"/>
        </w:rPr>
        <w:t>(FFS whether or not to support this case), the counter applies to the combined total</w:t>
      </w:r>
    </w:p>
    <w:p w:rsidR="00F65E1E" w:rsidRPr="00323F98" w:rsidRDefault="00F65E1E" w:rsidP="006936F7">
      <w:pPr>
        <w:spacing w:after="0"/>
        <w:rPr>
          <w:rFonts w:eastAsiaTheme="minorEastAsia"/>
          <w:lang w:val="en-US" w:eastAsia="zh-TW"/>
        </w:rPr>
      </w:pPr>
    </w:p>
    <w:p w:rsidR="00841F36" w:rsidRPr="00323F98" w:rsidRDefault="00841F36" w:rsidP="006936F7">
      <w:pPr>
        <w:pStyle w:val="3GPPAgreements"/>
        <w:numPr>
          <w:ilvl w:val="0"/>
          <w:numId w:val="0"/>
        </w:numPr>
        <w:ind w:left="284" w:hanging="284"/>
        <w:jc w:val="left"/>
        <w:rPr>
          <w:rFonts w:eastAsiaTheme="minorEastAsia"/>
          <w:bCs/>
          <w:sz w:val="20"/>
          <w:lang w:val="en-GB" w:eastAsia="zh-TW"/>
        </w:rPr>
      </w:pPr>
    </w:p>
    <w:p w:rsidR="00841F36" w:rsidRPr="00323F98" w:rsidRDefault="00841F36" w:rsidP="006936F7">
      <w:pPr>
        <w:pStyle w:val="3GPPAgreements"/>
        <w:numPr>
          <w:ilvl w:val="0"/>
          <w:numId w:val="0"/>
        </w:numPr>
        <w:jc w:val="left"/>
        <w:rPr>
          <w:bCs/>
          <w:sz w:val="20"/>
        </w:rPr>
      </w:pPr>
      <w:r w:rsidRPr="00323F98">
        <w:rPr>
          <w:bCs/>
          <w:sz w:val="20"/>
        </w:rPr>
        <w:t>According to the agreements</w:t>
      </w:r>
      <w:r w:rsidR="00434D94" w:rsidRPr="00323F98">
        <w:rPr>
          <w:bCs/>
          <w:sz w:val="20"/>
        </w:rPr>
        <w:t xml:space="preserve"> made in</w:t>
      </w:r>
      <w:r w:rsidR="00A323B5" w:rsidRPr="00323F98">
        <w:rPr>
          <w:bCs/>
          <w:sz w:val="20"/>
        </w:rPr>
        <w:t xml:space="preserve"> the previous meeting</w:t>
      </w:r>
      <w:r w:rsidR="00E70918" w:rsidRPr="00323F98">
        <w:rPr>
          <w:bCs/>
          <w:sz w:val="20"/>
        </w:rPr>
        <w:t>s</w:t>
      </w:r>
      <w:r w:rsidRPr="00323F98">
        <w:rPr>
          <w:bCs/>
          <w:sz w:val="20"/>
        </w:rPr>
        <w:t xml:space="preserve">, </w:t>
      </w:r>
      <w:r w:rsidR="007D73B5" w:rsidRPr="00323F98">
        <w:rPr>
          <w:bCs/>
          <w:sz w:val="20"/>
        </w:rPr>
        <w:t>a transmission will reserve multiple resource</w:t>
      </w:r>
      <w:r w:rsidR="00B52454" w:rsidRPr="00323F98">
        <w:rPr>
          <w:bCs/>
          <w:sz w:val="20"/>
        </w:rPr>
        <w:t xml:space="preserve">s for </w:t>
      </w:r>
      <w:r w:rsidR="007D73B5" w:rsidRPr="00323F98">
        <w:rPr>
          <w:bCs/>
          <w:sz w:val="20"/>
        </w:rPr>
        <w:t>retransmission.</w:t>
      </w:r>
      <w:r w:rsidRPr="00323F98">
        <w:rPr>
          <w:bCs/>
          <w:sz w:val="20"/>
        </w:rPr>
        <w:t xml:space="preserve"> In this contribution, we provide our views on this topic, </w:t>
      </w:r>
      <w:r w:rsidR="0056012B" w:rsidRPr="00323F98">
        <w:rPr>
          <w:bCs/>
          <w:sz w:val="20"/>
        </w:rPr>
        <w:t xml:space="preserve">including </w:t>
      </w:r>
      <w:r w:rsidR="00E840AA" w:rsidRPr="00323F98">
        <w:rPr>
          <w:bCs/>
          <w:sz w:val="20"/>
        </w:rPr>
        <w:t xml:space="preserve">the </w:t>
      </w:r>
      <w:r w:rsidR="00CC61F0" w:rsidRPr="00323F98">
        <w:rPr>
          <w:bCs/>
          <w:sz w:val="20"/>
        </w:rPr>
        <w:t xml:space="preserve">indication of release resources and </w:t>
      </w:r>
      <w:r w:rsidR="0056012B" w:rsidRPr="00323F98">
        <w:rPr>
          <w:bCs/>
          <w:sz w:val="20"/>
        </w:rPr>
        <w:t>reus</w:t>
      </w:r>
      <w:r w:rsidR="001744E7" w:rsidRPr="00323F98">
        <w:rPr>
          <w:bCs/>
          <w:sz w:val="20"/>
        </w:rPr>
        <w:t>ing</w:t>
      </w:r>
      <w:r w:rsidR="0056012B" w:rsidRPr="00323F98">
        <w:rPr>
          <w:bCs/>
          <w:sz w:val="20"/>
        </w:rPr>
        <w:t xml:space="preserve"> the re</w:t>
      </w:r>
      <w:r w:rsidR="00B9374E" w:rsidRPr="00323F98">
        <w:rPr>
          <w:bCs/>
          <w:sz w:val="20"/>
        </w:rPr>
        <w:t>leased</w:t>
      </w:r>
      <w:r w:rsidR="0056012B" w:rsidRPr="00323F98">
        <w:rPr>
          <w:bCs/>
          <w:sz w:val="20"/>
        </w:rPr>
        <w:t xml:space="preserve"> resources</w:t>
      </w:r>
      <w:r w:rsidR="00CC61F0" w:rsidRPr="00323F98">
        <w:rPr>
          <w:bCs/>
          <w:sz w:val="20"/>
        </w:rPr>
        <w:t>.</w:t>
      </w:r>
    </w:p>
    <w:p w:rsidR="00841F36" w:rsidRDefault="00841F36" w:rsidP="00841F36">
      <w:pPr>
        <w:pStyle w:val="1"/>
        <w:numPr>
          <w:ilvl w:val="0"/>
          <w:numId w:val="3"/>
        </w:numPr>
        <w:jc w:val="both"/>
        <w:rPr>
          <w:rFonts w:cs="Arial"/>
        </w:rPr>
      </w:pPr>
      <w:r>
        <w:rPr>
          <w:rFonts w:cs="Arial"/>
        </w:rPr>
        <w:lastRenderedPageBreak/>
        <w:t xml:space="preserve">Reservation for SL </w:t>
      </w:r>
      <w:r w:rsidR="00C558E2">
        <w:rPr>
          <w:rFonts w:cs="Arial"/>
        </w:rPr>
        <w:t>T</w:t>
      </w:r>
      <w:r>
        <w:rPr>
          <w:rFonts w:cs="Arial"/>
        </w:rPr>
        <w:t>ransmission</w:t>
      </w:r>
    </w:p>
    <w:p w:rsidR="0073659C" w:rsidRDefault="009234B3" w:rsidP="0073659C">
      <w:pPr>
        <w:rPr>
          <w:rFonts w:eastAsiaTheme="minorEastAsia"/>
          <w:lang w:eastAsia="zh-TW"/>
        </w:rPr>
      </w:pPr>
      <w:r w:rsidRPr="009234B3">
        <w:rPr>
          <w:rFonts w:eastAsiaTheme="minorEastAsia"/>
          <w:lang w:eastAsia="zh-TW"/>
        </w:rPr>
        <w:t xml:space="preserve">As mentioned in the introduction, a reservation-based transmission will reserve multiple resources for transmission and retransmission. As shown in the Figure, a reservation can reserve the resources used for initial transmission, and other resources for retransmission. The retransmission can be either blind or HARQ-based retransmission. In this section, we will discuss the usage of reserved resources. </w:t>
      </w:r>
    </w:p>
    <w:p w:rsidR="00841F36" w:rsidRPr="006869C6" w:rsidRDefault="00255C48" w:rsidP="0073659C">
      <w:pPr>
        <w:jc w:val="center"/>
        <w:rPr>
          <w:rFonts w:eastAsiaTheme="minorEastAsia"/>
          <w:b/>
          <w:lang w:eastAsia="zh-TW"/>
        </w:rPr>
      </w:pPr>
      <w:r>
        <w:rPr>
          <w:noProof/>
          <w:lang w:val="en-US" w:eastAsia="zh-TW"/>
        </w:rPr>
        <w:drawing>
          <wp:inline distT="0" distB="0" distL="0" distR="0" wp14:anchorId="6EDDC9F8" wp14:editId="00502DCA">
            <wp:extent cx="3571340" cy="1034618"/>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6528" cy="1044812"/>
                    </a:xfrm>
                    <a:prstGeom prst="rect">
                      <a:avLst/>
                    </a:prstGeom>
                  </pic:spPr>
                </pic:pic>
              </a:graphicData>
            </a:graphic>
          </wp:inline>
        </w:drawing>
      </w:r>
    </w:p>
    <w:p w:rsidR="00841F36" w:rsidRPr="006062E9" w:rsidRDefault="00841F36" w:rsidP="00841F36">
      <w:pPr>
        <w:pStyle w:val="a8"/>
        <w:numPr>
          <w:ilvl w:val="1"/>
          <w:numId w:val="4"/>
        </w:numPr>
        <w:ind w:leftChars="0"/>
        <w:jc w:val="both"/>
        <w:rPr>
          <w:rFonts w:ascii="Arial" w:eastAsia="DengXian" w:hAnsi="Arial" w:cs="Arial"/>
          <w:sz w:val="32"/>
          <w:lang w:eastAsia="zh-CN"/>
        </w:rPr>
      </w:pPr>
      <w:r>
        <w:rPr>
          <w:rFonts w:ascii="Arial" w:eastAsia="DengXian" w:hAnsi="Arial" w:cs="Arial"/>
          <w:sz w:val="32"/>
          <w:lang w:eastAsia="zh-CN"/>
        </w:rPr>
        <w:t>Reservation of Resource</w:t>
      </w:r>
      <w:r w:rsidR="00266229">
        <w:rPr>
          <w:rFonts w:ascii="Arial" w:eastAsia="DengXian" w:hAnsi="Arial" w:cs="Arial"/>
          <w:sz w:val="32"/>
          <w:lang w:eastAsia="zh-CN"/>
        </w:rPr>
        <w:t>s</w:t>
      </w:r>
      <w:r>
        <w:rPr>
          <w:rFonts w:ascii="Arial" w:eastAsia="DengXian" w:hAnsi="Arial" w:cs="Arial"/>
          <w:sz w:val="32"/>
          <w:lang w:eastAsia="zh-CN"/>
        </w:rPr>
        <w:t xml:space="preserve"> for </w:t>
      </w:r>
      <w:r w:rsidR="00E169C6">
        <w:rPr>
          <w:rFonts w:ascii="Arial" w:eastAsia="DengXian" w:hAnsi="Arial" w:cs="Arial"/>
          <w:sz w:val="32"/>
          <w:lang w:eastAsia="zh-CN"/>
        </w:rPr>
        <w:t>R</w:t>
      </w:r>
      <w:r w:rsidR="00266229">
        <w:rPr>
          <w:rFonts w:ascii="Arial" w:eastAsia="DengXian" w:hAnsi="Arial" w:cs="Arial"/>
          <w:sz w:val="32"/>
          <w:lang w:eastAsia="zh-CN"/>
        </w:rPr>
        <w:t>etransmission</w:t>
      </w:r>
      <w:r w:rsidRPr="006062E9">
        <w:rPr>
          <w:rFonts w:ascii="Arial" w:eastAsia="DengXian" w:hAnsi="Arial" w:cs="Arial"/>
          <w:sz w:val="32"/>
          <w:lang w:eastAsia="zh-CN"/>
        </w:rPr>
        <w:t xml:space="preserve"> </w:t>
      </w:r>
    </w:p>
    <w:p w:rsidR="005A78B5" w:rsidRDefault="00FB29D5" w:rsidP="00DE4616">
      <w:pPr>
        <w:rPr>
          <w:rFonts w:eastAsiaTheme="minorEastAsia"/>
          <w:lang w:eastAsia="zh-TW"/>
        </w:rPr>
      </w:pPr>
      <w:r w:rsidRPr="00FB29D5">
        <w:rPr>
          <w:rFonts w:eastAsiaTheme="minorEastAsia"/>
          <w:lang w:eastAsia="zh-TW"/>
        </w:rPr>
        <w:t>There are two types of retransmissions, blind and HARQ-based retransmission. For blind retransmission, the reserved resources will be utilized by the occupying transmitter to transmit duplicate packets. In order to ensure reliability without the feedback information, the transmitter should fully use the reserved resources. Hence the reserved resources for blind retransmission will have no chance to be reused by other transmitters.</w:t>
      </w:r>
    </w:p>
    <w:p w:rsidR="00841F36" w:rsidRDefault="00925BAA" w:rsidP="00B069C4">
      <w:pPr>
        <w:rPr>
          <w:rFonts w:eastAsia="SimSun"/>
          <w:b/>
          <w:lang w:eastAsia="zh-CN"/>
        </w:rPr>
      </w:pPr>
      <w:r>
        <w:t>For the </w:t>
      </w:r>
      <w:r w:rsidRPr="009119B6">
        <w:rPr>
          <w:rStyle w:val="aa"/>
          <w:b w:val="0"/>
          <w:color w:val="1C1E29"/>
        </w:rPr>
        <w:t>HARQ-based retransmission</w:t>
      </w:r>
      <w:r>
        <w:t>, several resources will be reserved for retransmission of one TB. When the transmitter receives the NACK, it will utilize reserved resources to perform retransmissions until the reception of ACK or without the NACK reception in corresponding feedback resources. When the transmitter receives the ACK or receives no NACK in feedback channel, the transmitter will consider it as a successful transmission</w:t>
      </w:r>
      <w:r w:rsidR="006960A0">
        <w:t>.</w:t>
      </w:r>
    </w:p>
    <w:p w:rsidR="001F5D55" w:rsidRDefault="00E96D68" w:rsidP="00B069C4">
      <w:pPr>
        <w:rPr>
          <w:rFonts w:eastAsiaTheme="minorEastAsia"/>
          <w:lang w:eastAsia="zh-TW"/>
        </w:rPr>
      </w:pPr>
      <w:r>
        <w:rPr>
          <w:rFonts w:eastAsia="新細明體"/>
          <w:kern w:val="2"/>
          <w:lang w:val="en-US" w:eastAsia="zh-TW"/>
        </w:rPr>
        <w:t>For</w:t>
      </w:r>
      <w:r w:rsidR="006973DA">
        <w:rPr>
          <w:rFonts w:eastAsia="新細明體"/>
          <w:kern w:val="2"/>
          <w:lang w:val="en-US" w:eastAsia="zh-TW"/>
        </w:rPr>
        <w:t xml:space="preserve"> </w:t>
      </w:r>
      <w:r w:rsidR="008F4EB0">
        <w:rPr>
          <w:rFonts w:eastAsia="新細明體"/>
          <w:kern w:val="2"/>
          <w:lang w:val="en-US" w:eastAsia="zh-TW"/>
        </w:rPr>
        <w:t>the reserv</w:t>
      </w:r>
      <w:r>
        <w:rPr>
          <w:rFonts w:eastAsia="新細明體"/>
          <w:kern w:val="2"/>
          <w:lang w:val="en-US" w:eastAsia="zh-TW"/>
        </w:rPr>
        <w:t>ation</w:t>
      </w:r>
      <w:r w:rsidR="00F23D4F">
        <w:rPr>
          <w:rFonts w:eastAsia="新細明體"/>
          <w:kern w:val="2"/>
          <w:lang w:val="en-US" w:eastAsia="zh-TW"/>
        </w:rPr>
        <w:t xml:space="preserve"> </w:t>
      </w:r>
      <w:r w:rsidR="002343EB">
        <w:rPr>
          <w:rFonts w:eastAsia="新細明體"/>
          <w:kern w:val="2"/>
          <w:lang w:val="en-US" w:eastAsia="zh-TW"/>
        </w:rPr>
        <w:t>procedure</w:t>
      </w:r>
      <w:r>
        <w:rPr>
          <w:rFonts w:eastAsia="新細明體"/>
          <w:kern w:val="2"/>
          <w:lang w:val="en-US" w:eastAsia="zh-TW"/>
        </w:rPr>
        <w:t xml:space="preserve">, </w:t>
      </w:r>
      <w:r w:rsidR="00BD6F5C">
        <w:rPr>
          <w:rFonts w:eastAsia="新細明體"/>
          <w:kern w:val="2"/>
          <w:lang w:val="en-US" w:eastAsia="zh-TW"/>
        </w:rPr>
        <w:t xml:space="preserve">two </w:t>
      </w:r>
      <w:r w:rsidR="002343EB">
        <w:rPr>
          <w:rFonts w:eastAsia="新細明體"/>
          <w:kern w:val="2"/>
          <w:lang w:val="en-US" w:eastAsia="zh-TW"/>
        </w:rPr>
        <w:t>me</w:t>
      </w:r>
      <w:r w:rsidR="002A6F39">
        <w:rPr>
          <w:rFonts w:eastAsia="新細明體"/>
          <w:kern w:val="2"/>
          <w:lang w:val="en-US" w:eastAsia="zh-TW"/>
        </w:rPr>
        <w:t>ch</w:t>
      </w:r>
      <w:r w:rsidR="009575ED">
        <w:rPr>
          <w:rFonts w:eastAsia="新細明體"/>
          <w:kern w:val="2"/>
          <w:lang w:val="en-US" w:eastAsia="zh-TW"/>
        </w:rPr>
        <w:t>a</w:t>
      </w:r>
      <w:r w:rsidR="002A6F39">
        <w:rPr>
          <w:rFonts w:eastAsia="新細明體"/>
          <w:kern w:val="2"/>
          <w:lang w:val="en-US" w:eastAsia="zh-TW"/>
        </w:rPr>
        <w:t>n</w:t>
      </w:r>
      <w:r w:rsidR="002343EB">
        <w:rPr>
          <w:rFonts w:eastAsia="新細明體"/>
          <w:kern w:val="2"/>
          <w:lang w:val="en-US" w:eastAsia="zh-TW"/>
        </w:rPr>
        <w:t>ism</w:t>
      </w:r>
      <w:r w:rsidR="00784C12">
        <w:rPr>
          <w:rFonts w:eastAsia="新細明體"/>
          <w:kern w:val="2"/>
          <w:lang w:val="en-US" w:eastAsia="zh-TW"/>
        </w:rPr>
        <w:t>s</w:t>
      </w:r>
      <w:r w:rsidR="002343EB">
        <w:rPr>
          <w:rFonts w:eastAsia="新細明體"/>
          <w:kern w:val="2"/>
          <w:lang w:val="en-US" w:eastAsia="zh-TW"/>
        </w:rPr>
        <w:t xml:space="preserve"> should </w:t>
      </w:r>
      <w:r w:rsidR="00B111BD">
        <w:rPr>
          <w:rFonts w:eastAsia="新細明體"/>
          <w:kern w:val="2"/>
          <w:lang w:val="en-US" w:eastAsia="zh-TW"/>
        </w:rPr>
        <w:t>be considered</w:t>
      </w:r>
      <w:r w:rsidR="00463A97">
        <w:rPr>
          <w:rFonts w:eastAsia="新細明體"/>
          <w:kern w:val="2"/>
          <w:lang w:val="en-US" w:eastAsia="zh-TW"/>
        </w:rPr>
        <w:t xml:space="preserve">: </w:t>
      </w:r>
      <w:r w:rsidR="00254F55">
        <w:rPr>
          <w:rFonts w:eastAsia="新細明體"/>
          <w:kern w:val="2"/>
          <w:lang w:val="en-US" w:eastAsia="zh-TW"/>
        </w:rPr>
        <w:t>c</w:t>
      </w:r>
      <w:r w:rsidR="001B4F85">
        <w:rPr>
          <w:rFonts w:eastAsia="新細明體"/>
          <w:kern w:val="2"/>
          <w:lang w:val="en-US" w:eastAsia="zh-TW"/>
        </w:rPr>
        <w:t xml:space="preserve">hain-based </w:t>
      </w:r>
      <w:r w:rsidR="002A758D">
        <w:rPr>
          <w:rFonts w:eastAsia="新細明體"/>
          <w:kern w:val="2"/>
          <w:lang w:val="en-US" w:eastAsia="zh-TW"/>
        </w:rPr>
        <w:t xml:space="preserve">reservation and </w:t>
      </w:r>
      <w:r w:rsidR="004B291B">
        <w:rPr>
          <w:rFonts w:eastAsia="新細明體"/>
          <w:kern w:val="2"/>
          <w:lang w:val="en-US" w:eastAsia="zh-TW"/>
        </w:rPr>
        <w:t>l</w:t>
      </w:r>
      <w:r w:rsidR="00301BA1">
        <w:rPr>
          <w:rFonts w:eastAsia="新細明體"/>
          <w:kern w:val="2"/>
          <w:lang w:val="en-US" w:eastAsia="zh-TW"/>
        </w:rPr>
        <w:t>ook-ahead reservation</w:t>
      </w:r>
      <w:r w:rsidR="00F82EE0">
        <w:rPr>
          <w:rFonts w:eastAsia="新細明體"/>
          <w:kern w:val="2"/>
          <w:lang w:val="en-US" w:eastAsia="zh-TW"/>
        </w:rPr>
        <w:t>.</w:t>
      </w:r>
      <w:r w:rsidR="00CC3FF0">
        <w:rPr>
          <w:rFonts w:eastAsia="新細明體"/>
          <w:kern w:val="2"/>
          <w:lang w:val="en-US" w:eastAsia="zh-TW"/>
        </w:rPr>
        <w:t xml:space="preserve"> </w:t>
      </w:r>
      <w:r w:rsidR="00562956">
        <w:rPr>
          <w:rFonts w:eastAsiaTheme="minorEastAsia"/>
          <w:lang w:eastAsia="zh-TW"/>
        </w:rPr>
        <w:t>Look-ahead trans</w:t>
      </w:r>
      <w:r w:rsidR="000E6A8D">
        <w:rPr>
          <w:rFonts w:eastAsiaTheme="minorEastAsia"/>
          <w:lang w:eastAsia="zh-TW"/>
        </w:rPr>
        <w:t>miss</w:t>
      </w:r>
      <w:r w:rsidR="005E60FB">
        <w:rPr>
          <w:rFonts w:eastAsiaTheme="minorEastAsia"/>
          <w:lang w:eastAsia="zh-TW"/>
        </w:rPr>
        <w:t xml:space="preserve">ion supports that </w:t>
      </w:r>
      <w:r w:rsidR="000161EC">
        <w:rPr>
          <w:rFonts w:eastAsiaTheme="minorEastAsia"/>
          <w:lang w:eastAsia="zh-TW"/>
        </w:rPr>
        <w:t>one</w:t>
      </w:r>
      <w:r w:rsidR="00562956">
        <w:rPr>
          <w:rFonts w:eastAsiaTheme="minorEastAsia"/>
          <w:lang w:eastAsia="zh-TW"/>
        </w:rPr>
        <w:t xml:space="preserve"> transmi</w:t>
      </w:r>
      <w:r w:rsidR="00B477C5">
        <w:rPr>
          <w:rFonts w:eastAsiaTheme="minorEastAsia"/>
          <w:lang w:eastAsia="zh-TW"/>
        </w:rPr>
        <w:t>ssion can reserve multiple</w:t>
      </w:r>
      <w:r w:rsidR="00562956">
        <w:rPr>
          <w:rFonts w:eastAsiaTheme="minorEastAsia"/>
          <w:lang w:eastAsia="zh-TW"/>
        </w:rPr>
        <w:t xml:space="preserve"> retransmissions; whereas chain reservation </w:t>
      </w:r>
      <w:r w:rsidR="00EA556D">
        <w:rPr>
          <w:rFonts w:eastAsiaTheme="minorEastAsia"/>
          <w:lang w:eastAsia="zh-TW"/>
        </w:rPr>
        <w:t>supports</w:t>
      </w:r>
      <w:r w:rsidR="00562956">
        <w:rPr>
          <w:rFonts w:eastAsiaTheme="minorEastAsia"/>
          <w:lang w:eastAsia="zh-TW"/>
        </w:rPr>
        <w:t xml:space="preserve"> that each transmission may reserve resource for</w:t>
      </w:r>
      <w:r w:rsidR="00764999">
        <w:rPr>
          <w:rFonts w:eastAsiaTheme="minorEastAsia"/>
          <w:lang w:eastAsia="zh-TW"/>
        </w:rPr>
        <w:t xml:space="preserve"> next</w:t>
      </w:r>
      <w:r w:rsidR="00597DAD">
        <w:rPr>
          <w:rFonts w:eastAsiaTheme="minorEastAsia"/>
          <w:lang w:eastAsia="zh-TW"/>
        </w:rPr>
        <w:t xml:space="preserve"> one</w:t>
      </w:r>
      <w:r w:rsidR="00562956">
        <w:rPr>
          <w:rFonts w:eastAsiaTheme="minorEastAsia"/>
          <w:lang w:eastAsia="zh-TW"/>
        </w:rPr>
        <w:t xml:space="preserve"> retransmission.</w:t>
      </w:r>
      <w:r w:rsidR="00180188">
        <w:rPr>
          <w:rFonts w:eastAsiaTheme="minorEastAsia"/>
          <w:lang w:eastAsia="zh-TW"/>
        </w:rPr>
        <w:t xml:space="preserve"> </w:t>
      </w:r>
      <w:r w:rsidR="0067644A">
        <w:rPr>
          <w:rFonts w:eastAsiaTheme="minorEastAsia"/>
          <w:lang w:eastAsia="zh-TW"/>
        </w:rPr>
        <w:t xml:space="preserve">As shown in Figure, </w:t>
      </w:r>
      <w:r w:rsidR="00D56BC8">
        <w:rPr>
          <w:rFonts w:eastAsiaTheme="minorEastAsia"/>
          <w:lang w:eastAsia="zh-TW"/>
        </w:rPr>
        <w:t xml:space="preserve">due to </w:t>
      </w:r>
      <w:r w:rsidR="004526A7">
        <w:rPr>
          <w:rFonts w:eastAsiaTheme="minorEastAsia"/>
          <w:lang w:eastAsia="zh-TW"/>
        </w:rPr>
        <w:t xml:space="preserve">the indication for multiple resources, </w:t>
      </w:r>
      <w:r w:rsidR="00E3201F">
        <w:rPr>
          <w:rFonts w:eastAsiaTheme="minorEastAsia"/>
          <w:lang w:eastAsia="zh-TW"/>
        </w:rPr>
        <w:t xml:space="preserve">look-ahead </w:t>
      </w:r>
      <w:r w:rsidR="00F96F9F">
        <w:rPr>
          <w:rFonts w:eastAsiaTheme="minorEastAsia"/>
          <w:lang w:eastAsia="zh-TW"/>
        </w:rPr>
        <w:t xml:space="preserve">transmission </w:t>
      </w:r>
      <w:r w:rsidR="00736DA8">
        <w:rPr>
          <w:rFonts w:eastAsiaTheme="minorEastAsia"/>
          <w:lang w:eastAsia="zh-TW"/>
        </w:rPr>
        <w:t xml:space="preserve">will </w:t>
      </w:r>
      <w:r w:rsidR="00904498">
        <w:rPr>
          <w:rFonts w:eastAsiaTheme="minorEastAsia"/>
          <w:lang w:eastAsia="zh-TW"/>
        </w:rPr>
        <w:t>have</w:t>
      </w:r>
      <w:r w:rsidR="00CE6F9B">
        <w:rPr>
          <w:rFonts w:eastAsiaTheme="minorEastAsia"/>
          <w:lang w:eastAsia="zh-TW"/>
        </w:rPr>
        <w:t xml:space="preserve"> </w:t>
      </w:r>
      <w:r w:rsidR="00D013A4">
        <w:rPr>
          <w:rFonts w:eastAsiaTheme="minorEastAsia"/>
          <w:lang w:eastAsia="zh-TW"/>
        </w:rPr>
        <w:t>higher reliability</w:t>
      </w:r>
      <w:r w:rsidR="00904498">
        <w:rPr>
          <w:rFonts w:eastAsiaTheme="minorEastAsia"/>
          <w:lang w:eastAsia="zh-TW"/>
        </w:rPr>
        <w:t xml:space="preserve"> but larger overhead</w:t>
      </w:r>
      <w:r w:rsidR="00D013A4">
        <w:rPr>
          <w:rFonts w:eastAsiaTheme="minorEastAsia"/>
          <w:lang w:eastAsia="zh-TW"/>
        </w:rPr>
        <w:t>.</w:t>
      </w:r>
    </w:p>
    <w:p w:rsidR="000F105D" w:rsidRPr="005B517E" w:rsidRDefault="000F105D" w:rsidP="00B069C4">
      <w:pPr>
        <w:rPr>
          <w:rFonts w:eastAsia="新細明體"/>
          <w:kern w:val="2"/>
          <w:lang w:val="en-US" w:eastAsia="zh-TW"/>
        </w:rPr>
      </w:pPr>
      <w:r>
        <w:rPr>
          <w:noProof/>
          <w:lang w:val="en-US" w:eastAsia="zh-TW"/>
        </w:rPr>
        <w:drawing>
          <wp:inline distT="0" distB="0" distL="0" distR="0" wp14:anchorId="4F6B8F9B" wp14:editId="1BAE7C6E">
            <wp:extent cx="3012707" cy="1053088"/>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79793" cy="1076538"/>
                    </a:xfrm>
                    <a:prstGeom prst="rect">
                      <a:avLst/>
                    </a:prstGeom>
                  </pic:spPr>
                </pic:pic>
              </a:graphicData>
            </a:graphic>
          </wp:inline>
        </w:drawing>
      </w:r>
      <w:r w:rsidR="00F22D02" w:rsidRPr="00F22D02">
        <w:rPr>
          <w:noProof/>
          <w:lang w:val="en-US" w:eastAsia="zh-TW"/>
        </w:rPr>
        <w:t xml:space="preserve"> </w:t>
      </w:r>
      <w:r w:rsidR="00F22D02">
        <w:rPr>
          <w:noProof/>
          <w:lang w:val="en-US" w:eastAsia="zh-TW"/>
        </w:rPr>
        <w:drawing>
          <wp:inline distT="0" distB="0" distL="0" distR="0" wp14:anchorId="228C1A65" wp14:editId="3A24736B">
            <wp:extent cx="2941007" cy="899294"/>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66741" cy="937741"/>
                    </a:xfrm>
                    <a:prstGeom prst="rect">
                      <a:avLst/>
                    </a:prstGeom>
                  </pic:spPr>
                </pic:pic>
              </a:graphicData>
            </a:graphic>
          </wp:inline>
        </w:drawing>
      </w:r>
    </w:p>
    <w:p w:rsidR="00841F36" w:rsidRDefault="002A089A" w:rsidP="00841F36">
      <w:pPr>
        <w:pStyle w:val="a8"/>
        <w:numPr>
          <w:ilvl w:val="1"/>
          <w:numId w:val="4"/>
        </w:numPr>
        <w:ind w:leftChars="0"/>
        <w:jc w:val="both"/>
        <w:rPr>
          <w:rFonts w:ascii="Arial" w:eastAsia="DengXian" w:hAnsi="Arial" w:cs="Arial"/>
          <w:sz w:val="32"/>
          <w:lang w:eastAsia="zh-CN"/>
        </w:rPr>
      </w:pPr>
      <w:r>
        <w:rPr>
          <w:rFonts w:ascii="Arial" w:eastAsia="DengXian" w:hAnsi="Arial" w:cs="Arial"/>
          <w:sz w:val="32"/>
          <w:lang w:eastAsia="zh-CN"/>
        </w:rPr>
        <w:t>Unused</w:t>
      </w:r>
      <w:r w:rsidR="00131F7C">
        <w:rPr>
          <w:rFonts w:ascii="Arial" w:eastAsia="DengXian" w:hAnsi="Arial" w:cs="Arial"/>
          <w:sz w:val="32"/>
          <w:lang w:eastAsia="zh-CN"/>
        </w:rPr>
        <w:t xml:space="preserve"> </w:t>
      </w:r>
      <w:r w:rsidR="0083348F">
        <w:rPr>
          <w:rFonts w:ascii="Arial" w:eastAsia="DengXian" w:hAnsi="Arial" w:cs="Arial"/>
          <w:sz w:val="32"/>
          <w:lang w:eastAsia="zh-CN"/>
        </w:rPr>
        <w:t xml:space="preserve">Resources </w:t>
      </w:r>
      <w:r w:rsidR="003D3DB6">
        <w:rPr>
          <w:rFonts w:ascii="Arial" w:eastAsia="DengXian" w:hAnsi="Arial" w:cs="Arial"/>
          <w:sz w:val="32"/>
          <w:lang w:eastAsia="zh-CN"/>
        </w:rPr>
        <w:t>for Retransmission</w:t>
      </w:r>
    </w:p>
    <w:p w:rsidR="00412A4E" w:rsidRDefault="00412A4E" w:rsidP="00412A4E">
      <w:r>
        <w:t>When the transmitter receives the ACK or receives no NACK in</w:t>
      </w:r>
      <w:r w:rsidR="00A212BB">
        <w:t xml:space="preserve"> corresponding</w:t>
      </w:r>
      <w:r>
        <w:t xml:space="preserve"> feedback channel, the transmitter will consider it as a successful transmission, hence, the resources reserved for retransmission can be released for other users. As shown in Figure, if no reuse mechanism for these unused reservation resources, a large number of resources will be wasted, which leads to lower system capacity and higher congestion conditions.</w:t>
      </w:r>
    </w:p>
    <w:p w:rsidR="00412A4E" w:rsidRDefault="00012DBB" w:rsidP="00412A4E">
      <w:pPr>
        <w:jc w:val="center"/>
        <w:rPr>
          <w:rFonts w:eastAsiaTheme="minorEastAsia"/>
          <w:lang w:eastAsia="zh-TW"/>
        </w:rPr>
      </w:pPr>
      <w:r>
        <w:rPr>
          <w:noProof/>
          <w:lang w:val="en-US" w:eastAsia="zh-TW"/>
        </w:rPr>
        <w:drawing>
          <wp:inline distT="0" distB="0" distL="0" distR="0" wp14:anchorId="2BC1667D" wp14:editId="62AF0118">
            <wp:extent cx="3566528" cy="1291807"/>
            <wp:effectExtent l="0" t="0" r="0" b="381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80161" cy="1296745"/>
                    </a:xfrm>
                    <a:prstGeom prst="rect">
                      <a:avLst/>
                    </a:prstGeom>
                  </pic:spPr>
                </pic:pic>
              </a:graphicData>
            </a:graphic>
          </wp:inline>
        </w:drawing>
      </w:r>
    </w:p>
    <w:p w:rsidR="00412A4E" w:rsidRDefault="00412A4E" w:rsidP="00412A4E">
      <w:pPr>
        <w:jc w:val="both"/>
        <w:rPr>
          <w:rFonts w:eastAsia="SimSun"/>
          <w:b/>
          <w:lang w:eastAsia="zh-CN"/>
        </w:rPr>
      </w:pPr>
      <w:r>
        <w:rPr>
          <w:rFonts w:eastAsia="SimSun"/>
          <w:b/>
          <w:lang w:eastAsia="zh-CN"/>
        </w:rPr>
        <w:t>Observation 1: The unused resources for retransmission reduce the overall system capacity and lead to congestion.</w:t>
      </w:r>
    </w:p>
    <w:p w:rsidR="00412A4E" w:rsidRPr="00412A4E" w:rsidRDefault="00412A4E" w:rsidP="00412A4E">
      <w:pPr>
        <w:jc w:val="both"/>
        <w:rPr>
          <w:rFonts w:ascii="Arial" w:eastAsia="DengXian" w:hAnsi="Arial" w:cs="Arial"/>
          <w:sz w:val="32"/>
          <w:lang w:eastAsia="zh-CN"/>
        </w:rPr>
      </w:pPr>
      <w:r>
        <w:rPr>
          <w:rFonts w:eastAsia="SimSun"/>
          <w:b/>
          <w:lang w:eastAsia="zh-CN"/>
        </w:rPr>
        <w:t>Proposal 1: For resources reserved for retransmission, apply reuse procedure and mechanism when the resources are not used by the reserving transmitter.</w:t>
      </w:r>
    </w:p>
    <w:p w:rsidR="00841F36" w:rsidRPr="00F168B0" w:rsidRDefault="00841F36" w:rsidP="00841F36">
      <w:pPr>
        <w:jc w:val="both"/>
        <w:rPr>
          <w:rFonts w:ascii="Arial" w:eastAsia="DengXian" w:hAnsi="Arial" w:cs="Arial"/>
          <w:sz w:val="32"/>
          <w:lang w:eastAsia="zh-CN"/>
        </w:rPr>
      </w:pPr>
    </w:p>
    <w:p w:rsidR="0048719A" w:rsidRDefault="0048719A" w:rsidP="0048719A">
      <w:pPr>
        <w:pStyle w:val="a8"/>
        <w:numPr>
          <w:ilvl w:val="1"/>
          <w:numId w:val="4"/>
        </w:numPr>
        <w:ind w:leftChars="0"/>
        <w:jc w:val="both"/>
        <w:rPr>
          <w:rFonts w:ascii="Arial" w:eastAsia="DengXian" w:hAnsi="Arial" w:cs="Arial"/>
          <w:sz w:val="32"/>
          <w:lang w:eastAsia="zh-CN"/>
        </w:rPr>
      </w:pPr>
      <w:r>
        <w:rPr>
          <w:rFonts w:ascii="Arial" w:eastAsia="DengXian" w:hAnsi="Arial" w:cs="Arial"/>
          <w:sz w:val="32"/>
          <w:lang w:eastAsia="zh-CN"/>
        </w:rPr>
        <w:t xml:space="preserve">Indication of Release Retransmission Resources </w:t>
      </w:r>
    </w:p>
    <w:p w:rsidR="0099636A" w:rsidRDefault="001E5464" w:rsidP="00841F36">
      <w:pPr>
        <w:jc w:val="both"/>
        <w:rPr>
          <w:rFonts w:eastAsiaTheme="minorEastAsia"/>
          <w:lang w:eastAsia="zh-TW"/>
        </w:rPr>
      </w:pPr>
      <w:r>
        <w:rPr>
          <w:rFonts w:eastAsiaTheme="minorEastAsia"/>
          <w:lang w:eastAsia="zh-TW"/>
        </w:rPr>
        <w:t xml:space="preserve">For those </w:t>
      </w:r>
      <w:r w:rsidR="00C25305">
        <w:rPr>
          <w:rFonts w:eastAsiaTheme="minorEastAsia"/>
          <w:lang w:eastAsia="zh-TW"/>
        </w:rPr>
        <w:t xml:space="preserve">unused </w:t>
      </w:r>
      <w:r w:rsidR="00F80D2F">
        <w:rPr>
          <w:rFonts w:eastAsiaTheme="minorEastAsia"/>
          <w:lang w:eastAsia="zh-TW"/>
        </w:rPr>
        <w:t xml:space="preserve">retransmission resources, </w:t>
      </w:r>
      <w:r w:rsidR="00A11105">
        <w:rPr>
          <w:rFonts w:eastAsiaTheme="minorEastAsia"/>
          <w:lang w:eastAsia="zh-TW"/>
        </w:rPr>
        <w:t xml:space="preserve">an indication </w:t>
      </w:r>
      <w:r w:rsidR="00576FEE">
        <w:rPr>
          <w:rFonts w:eastAsiaTheme="minorEastAsia"/>
          <w:lang w:eastAsia="zh-TW"/>
        </w:rPr>
        <w:t>can be used to</w:t>
      </w:r>
      <w:r w:rsidR="00330777">
        <w:rPr>
          <w:rFonts w:eastAsiaTheme="minorEastAsia"/>
          <w:lang w:eastAsia="zh-TW"/>
        </w:rPr>
        <w:t xml:space="preserve"> inform the</w:t>
      </w:r>
      <w:r w:rsidR="00576FEE">
        <w:rPr>
          <w:rFonts w:eastAsiaTheme="minorEastAsia"/>
          <w:lang w:eastAsia="zh-TW"/>
        </w:rPr>
        <w:t xml:space="preserve"> release</w:t>
      </w:r>
      <w:r w:rsidR="00330777">
        <w:rPr>
          <w:rFonts w:eastAsiaTheme="minorEastAsia"/>
          <w:lang w:eastAsia="zh-TW"/>
        </w:rPr>
        <w:t xml:space="preserve"> of</w:t>
      </w:r>
      <w:r w:rsidR="00576FEE">
        <w:rPr>
          <w:rFonts w:eastAsiaTheme="minorEastAsia"/>
          <w:lang w:eastAsia="zh-TW"/>
        </w:rPr>
        <w:t xml:space="preserve"> </w:t>
      </w:r>
      <w:r w:rsidR="00874A0C">
        <w:rPr>
          <w:rFonts w:eastAsiaTheme="minorEastAsia"/>
          <w:lang w:eastAsia="zh-TW"/>
        </w:rPr>
        <w:t>reserved resources</w:t>
      </w:r>
      <w:r w:rsidR="00A01F50">
        <w:rPr>
          <w:rFonts w:eastAsiaTheme="minorEastAsia"/>
          <w:lang w:eastAsia="zh-TW"/>
        </w:rPr>
        <w:t>.</w:t>
      </w:r>
      <w:r w:rsidR="00954C3A">
        <w:rPr>
          <w:rFonts w:eastAsiaTheme="minorEastAsia"/>
          <w:lang w:eastAsia="zh-TW"/>
        </w:rPr>
        <w:t xml:space="preserve"> </w:t>
      </w:r>
      <w:r w:rsidR="006E0EB5">
        <w:rPr>
          <w:rFonts w:eastAsiaTheme="minorEastAsia"/>
          <w:lang w:eastAsia="zh-TW"/>
        </w:rPr>
        <w:t xml:space="preserve">The resources can be </w:t>
      </w:r>
      <w:r w:rsidR="00C8274E">
        <w:rPr>
          <w:rFonts w:eastAsiaTheme="minorEastAsia"/>
          <w:lang w:eastAsia="zh-TW"/>
        </w:rPr>
        <w:t xml:space="preserve">released </w:t>
      </w:r>
      <w:r w:rsidR="00521AE3">
        <w:rPr>
          <w:rFonts w:eastAsiaTheme="minorEastAsia"/>
          <w:lang w:eastAsia="zh-TW"/>
        </w:rPr>
        <w:t xml:space="preserve">by </w:t>
      </w:r>
      <w:r w:rsidR="009E7682">
        <w:rPr>
          <w:rFonts w:eastAsiaTheme="minorEastAsia"/>
          <w:lang w:eastAsia="zh-TW"/>
        </w:rPr>
        <w:t xml:space="preserve">the transmitter or by the </w:t>
      </w:r>
      <w:r w:rsidR="00937106">
        <w:rPr>
          <w:rFonts w:eastAsiaTheme="minorEastAsia"/>
          <w:lang w:eastAsia="zh-TW"/>
        </w:rPr>
        <w:t xml:space="preserve">receiver. </w:t>
      </w:r>
      <w:r w:rsidR="00F5274F">
        <w:rPr>
          <w:rFonts w:eastAsiaTheme="minorEastAsia"/>
          <w:lang w:eastAsia="zh-TW"/>
        </w:rPr>
        <w:t xml:space="preserve">For the </w:t>
      </w:r>
      <w:r w:rsidR="00C971B2">
        <w:rPr>
          <w:rFonts w:eastAsiaTheme="minorEastAsia"/>
          <w:lang w:eastAsia="zh-TW"/>
        </w:rPr>
        <w:t>re</w:t>
      </w:r>
      <w:r w:rsidR="00307CB9">
        <w:rPr>
          <w:rFonts w:eastAsiaTheme="minorEastAsia"/>
          <w:lang w:eastAsia="zh-TW"/>
        </w:rPr>
        <w:t>leased</w:t>
      </w:r>
      <w:r w:rsidR="00C971B2">
        <w:rPr>
          <w:rFonts w:eastAsiaTheme="minorEastAsia"/>
          <w:lang w:eastAsia="zh-TW"/>
        </w:rPr>
        <w:t xml:space="preserve"> by </w:t>
      </w:r>
      <w:r w:rsidR="00C87928">
        <w:rPr>
          <w:rFonts w:eastAsiaTheme="minorEastAsia"/>
          <w:lang w:eastAsia="zh-TW"/>
        </w:rPr>
        <w:t>transmitter</w:t>
      </w:r>
      <w:r w:rsidR="00307CB9">
        <w:rPr>
          <w:rFonts w:eastAsiaTheme="minorEastAsia"/>
          <w:lang w:eastAsia="zh-TW"/>
        </w:rPr>
        <w:t xml:space="preserve"> method</w:t>
      </w:r>
      <w:r w:rsidR="005534A1">
        <w:rPr>
          <w:rFonts w:eastAsiaTheme="minorEastAsia"/>
          <w:lang w:eastAsia="zh-TW"/>
        </w:rPr>
        <w:t xml:space="preserve">, </w:t>
      </w:r>
      <w:r w:rsidR="0011033E">
        <w:rPr>
          <w:rFonts w:eastAsiaTheme="minorEastAsia"/>
          <w:lang w:eastAsia="zh-TW"/>
        </w:rPr>
        <w:t xml:space="preserve">after the reception of ACK, </w:t>
      </w:r>
      <w:r w:rsidR="006B1635">
        <w:rPr>
          <w:rFonts w:eastAsiaTheme="minorEastAsia"/>
          <w:lang w:eastAsia="zh-TW"/>
        </w:rPr>
        <w:t xml:space="preserve">the transmitter </w:t>
      </w:r>
      <w:r w:rsidR="00813514">
        <w:rPr>
          <w:rFonts w:eastAsiaTheme="minorEastAsia"/>
          <w:lang w:eastAsia="zh-TW"/>
        </w:rPr>
        <w:t xml:space="preserve">can </w:t>
      </w:r>
      <w:r w:rsidR="00D02129">
        <w:rPr>
          <w:rFonts w:eastAsiaTheme="minorEastAsia"/>
          <w:lang w:eastAsia="zh-TW"/>
        </w:rPr>
        <w:t xml:space="preserve">broadcast an indication to inform other </w:t>
      </w:r>
      <w:r w:rsidR="00DF75A0">
        <w:rPr>
          <w:rFonts w:eastAsiaTheme="minorEastAsia"/>
          <w:lang w:eastAsia="zh-TW"/>
        </w:rPr>
        <w:t>transmitter</w:t>
      </w:r>
      <w:r w:rsidR="00FA6EE8">
        <w:rPr>
          <w:rFonts w:eastAsiaTheme="minorEastAsia"/>
          <w:lang w:eastAsia="zh-TW"/>
        </w:rPr>
        <w:t>s</w:t>
      </w:r>
      <w:r w:rsidR="00DF75A0">
        <w:rPr>
          <w:rFonts w:eastAsiaTheme="minorEastAsia"/>
          <w:lang w:eastAsia="zh-TW"/>
        </w:rPr>
        <w:t xml:space="preserve"> the release of reserved resources</w:t>
      </w:r>
      <w:r w:rsidR="000F6C31">
        <w:rPr>
          <w:rFonts w:eastAsiaTheme="minorEastAsia"/>
          <w:lang w:eastAsia="zh-TW"/>
        </w:rPr>
        <w:t xml:space="preserve">. </w:t>
      </w:r>
      <w:r w:rsidR="00874B5B">
        <w:rPr>
          <w:rFonts w:eastAsiaTheme="minorEastAsia"/>
          <w:lang w:eastAsia="zh-TW"/>
        </w:rPr>
        <w:t xml:space="preserve">In this case, </w:t>
      </w:r>
      <w:r w:rsidR="0099636A">
        <w:rPr>
          <w:rFonts w:eastAsiaTheme="minorEastAsia"/>
          <w:lang w:eastAsia="zh-TW"/>
        </w:rPr>
        <w:t xml:space="preserve">if the transmitter has no other transmission resources, it may </w:t>
      </w:r>
      <w:r w:rsidR="00B255B2">
        <w:rPr>
          <w:rFonts w:eastAsiaTheme="minorEastAsia"/>
          <w:lang w:eastAsia="zh-TW"/>
        </w:rPr>
        <w:t>consume one retransmission resou</w:t>
      </w:r>
      <w:r w:rsidR="004667F0">
        <w:rPr>
          <w:rFonts w:eastAsiaTheme="minorEastAsia"/>
          <w:lang w:eastAsia="zh-TW"/>
        </w:rPr>
        <w:t>rce</w:t>
      </w:r>
      <w:r w:rsidR="00B255B2">
        <w:rPr>
          <w:rFonts w:eastAsiaTheme="minorEastAsia"/>
          <w:lang w:eastAsia="zh-TW"/>
        </w:rPr>
        <w:t xml:space="preserve"> to indic</w:t>
      </w:r>
      <w:r w:rsidR="00BA3598">
        <w:rPr>
          <w:rFonts w:eastAsiaTheme="minorEastAsia"/>
          <w:lang w:eastAsia="zh-TW"/>
        </w:rPr>
        <w:t>ate the termination of reserv</w:t>
      </w:r>
      <w:r w:rsidR="005E31F8">
        <w:rPr>
          <w:rFonts w:eastAsiaTheme="minorEastAsia"/>
          <w:lang w:eastAsia="zh-TW"/>
        </w:rPr>
        <w:t>ing resources.</w:t>
      </w:r>
      <w:r w:rsidR="00A04952">
        <w:rPr>
          <w:rFonts w:eastAsiaTheme="minorEastAsia"/>
          <w:lang w:eastAsia="zh-TW"/>
        </w:rPr>
        <w:t xml:space="preserve"> </w:t>
      </w:r>
      <w:r w:rsidR="00B162FF">
        <w:rPr>
          <w:rFonts w:eastAsiaTheme="minorEastAsia"/>
          <w:lang w:eastAsia="zh-TW"/>
        </w:rPr>
        <w:t xml:space="preserve">As shown in Figure, </w:t>
      </w:r>
      <w:r w:rsidR="007F7DB1">
        <w:rPr>
          <w:rFonts w:eastAsiaTheme="minorEastAsia"/>
          <w:lang w:eastAsia="zh-TW"/>
        </w:rPr>
        <w:t xml:space="preserve">the </w:t>
      </w:r>
      <w:r w:rsidR="00C73570">
        <w:rPr>
          <w:rFonts w:eastAsiaTheme="minorEastAsia"/>
          <w:lang w:eastAsia="zh-TW"/>
        </w:rPr>
        <w:t xml:space="preserve">transmitter should </w:t>
      </w:r>
      <w:r w:rsidR="00453FF5">
        <w:rPr>
          <w:rFonts w:eastAsiaTheme="minorEastAsia"/>
          <w:lang w:eastAsia="zh-TW"/>
        </w:rPr>
        <w:t xml:space="preserve">utilize the first retransmission resource to indicate the </w:t>
      </w:r>
      <w:r w:rsidR="00714B6F">
        <w:rPr>
          <w:rFonts w:eastAsiaTheme="minorEastAsia"/>
          <w:lang w:eastAsia="zh-TW"/>
        </w:rPr>
        <w:t xml:space="preserve">release of </w:t>
      </w:r>
      <w:r w:rsidR="00D84F60">
        <w:rPr>
          <w:rFonts w:eastAsiaTheme="minorEastAsia"/>
          <w:lang w:eastAsia="zh-TW"/>
        </w:rPr>
        <w:t>resources.</w:t>
      </w:r>
    </w:p>
    <w:p w:rsidR="002801F9" w:rsidRPr="001075CF" w:rsidRDefault="002801F9" w:rsidP="002801F9">
      <w:pPr>
        <w:jc w:val="center"/>
        <w:rPr>
          <w:rFonts w:eastAsiaTheme="minorEastAsia"/>
          <w:lang w:eastAsia="zh-TW"/>
        </w:rPr>
      </w:pPr>
      <w:r>
        <w:rPr>
          <w:noProof/>
          <w:lang w:val="en-US" w:eastAsia="zh-TW"/>
        </w:rPr>
        <w:drawing>
          <wp:inline distT="0" distB="0" distL="0" distR="0" wp14:anchorId="041B9769" wp14:editId="371AB097">
            <wp:extent cx="3369210" cy="1259828"/>
            <wp:effectExtent l="0" t="0" r="3175"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6233" cy="1266193"/>
                    </a:xfrm>
                    <a:prstGeom prst="rect">
                      <a:avLst/>
                    </a:prstGeom>
                  </pic:spPr>
                </pic:pic>
              </a:graphicData>
            </a:graphic>
          </wp:inline>
        </w:drawing>
      </w:r>
    </w:p>
    <w:p w:rsidR="00841F36" w:rsidRDefault="00841F36" w:rsidP="00841F36">
      <w:pPr>
        <w:jc w:val="both"/>
        <w:rPr>
          <w:rFonts w:eastAsiaTheme="minorEastAsia"/>
          <w:b/>
          <w:lang w:eastAsia="zh-TW"/>
        </w:rPr>
      </w:pPr>
      <w:r w:rsidRPr="00C06798">
        <w:rPr>
          <w:rFonts w:eastAsiaTheme="minorEastAsia"/>
          <w:b/>
          <w:lang w:eastAsia="zh-TW"/>
        </w:rPr>
        <w:t xml:space="preserve">Observation </w:t>
      </w:r>
      <w:r w:rsidR="00E16645">
        <w:rPr>
          <w:rFonts w:eastAsiaTheme="minorEastAsia"/>
          <w:b/>
          <w:lang w:eastAsia="zh-TW"/>
        </w:rPr>
        <w:t>2</w:t>
      </w:r>
      <w:r w:rsidRPr="00C06798">
        <w:rPr>
          <w:rFonts w:eastAsiaTheme="minorEastAsia"/>
          <w:b/>
          <w:lang w:eastAsia="zh-TW"/>
        </w:rPr>
        <w:t xml:space="preserve">: </w:t>
      </w:r>
      <w:r w:rsidR="002B2FB5">
        <w:rPr>
          <w:rFonts w:eastAsiaTheme="minorEastAsia"/>
          <w:b/>
          <w:lang w:eastAsia="zh-TW"/>
        </w:rPr>
        <w:t>Rele</w:t>
      </w:r>
      <w:r w:rsidR="00255C7C">
        <w:rPr>
          <w:rFonts w:eastAsiaTheme="minorEastAsia"/>
          <w:b/>
          <w:lang w:eastAsia="zh-TW"/>
        </w:rPr>
        <w:t>asing</w:t>
      </w:r>
      <w:r w:rsidR="002B2FB5">
        <w:rPr>
          <w:rFonts w:eastAsiaTheme="minorEastAsia"/>
          <w:b/>
          <w:lang w:eastAsia="zh-TW"/>
        </w:rPr>
        <w:t xml:space="preserve"> resource</w:t>
      </w:r>
      <w:r w:rsidR="00885D04">
        <w:rPr>
          <w:rFonts w:eastAsiaTheme="minorEastAsia"/>
          <w:b/>
          <w:lang w:eastAsia="zh-TW"/>
        </w:rPr>
        <w:t>s</w:t>
      </w:r>
      <w:r w:rsidR="002B2FB5">
        <w:rPr>
          <w:rFonts w:eastAsiaTheme="minorEastAsia"/>
          <w:b/>
          <w:lang w:eastAsia="zh-TW"/>
        </w:rPr>
        <w:t xml:space="preserve"> by </w:t>
      </w:r>
      <w:proofErr w:type="spellStart"/>
      <w:r w:rsidR="002B2FB5">
        <w:rPr>
          <w:rFonts w:eastAsiaTheme="minorEastAsia"/>
          <w:b/>
          <w:lang w:eastAsia="zh-TW"/>
        </w:rPr>
        <w:t>T</w:t>
      </w:r>
      <w:r w:rsidR="00D273B9">
        <w:rPr>
          <w:rFonts w:eastAsiaTheme="minorEastAsia"/>
          <w:b/>
          <w:lang w:eastAsia="zh-TW"/>
        </w:rPr>
        <w:t>x</w:t>
      </w:r>
      <w:proofErr w:type="spellEnd"/>
      <w:r w:rsidR="002B2FB5">
        <w:rPr>
          <w:rFonts w:eastAsiaTheme="minorEastAsia"/>
          <w:b/>
          <w:lang w:eastAsia="zh-TW"/>
        </w:rPr>
        <w:t xml:space="preserve"> </w:t>
      </w:r>
      <w:r w:rsidR="00D273B9">
        <w:rPr>
          <w:rFonts w:eastAsiaTheme="minorEastAsia"/>
          <w:b/>
          <w:lang w:eastAsia="zh-TW"/>
        </w:rPr>
        <w:t xml:space="preserve">will </w:t>
      </w:r>
      <w:r w:rsidR="002B2FB5">
        <w:rPr>
          <w:rFonts w:eastAsiaTheme="minorEastAsia"/>
          <w:b/>
          <w:lang w:eastAsia="zh-TW"/>
        </w:rPr>
        <w:t>consume one retransmission resourc</w:t>
      </w:r>
      <w:r w:rsidR="00DF4999">
        <w:rPr>
          <w:rFonts w:eastAsiaTheme="minorEastAsia"/>
          <w:b/>
          <w:lang w:eastAsia="zh-TW"/>
        </w:rPr>
        <w:t>e</w:t>
      </w:r>
      <w:r w:rsidR="002B2FB5">
        <w:rPr>
          <w:rFonts w:eastAsiaTheme="minorEastAsia"/>
          <w:b/>
          <w:lang w:eastAsia="zh-TW"/>
        </w:rPr>
        <w:t>.</w:t>
      </w:r>
    </w:p>
    <w:p w:rsidR="00D80148" w:rsidRDefault="00D80148" w:rsidP="000A5A21">
      <w:pPr>
        <w:rPr>
          <w:rFonts w:eastAsiaTheme="minorEastAsia"/>
          <w:lang w:eastAsia="zh-TW"/>
        </w:rPr>
      </w:pPr>
      <w:r w:rsidRPr="00D80148">
        <w:rPr>
          <w:rFonts w:eastAsiaTheme="minorEastAsia"/>
          <w:lang w:eastAsia="zh-TW"/>
        </w:rPr>
        <w:t>If</w:t>
      </w:r>
      <w:r w:rsidR="00476686">
        <w:rPr>
          <w:rFonts w:eastAsiaTheme="minorEastAsia"/>
          <w:lang w:eastAsia="zh-TW"/>
        </w:rPr>
        <w:t xml:space="preserve"> the indication is sent by </w:t>
      </w:r>
      <w:r w:rsidR="003372DC">
        <w:rPr>
          <w:rFonts w:eastAsiaTheme="minorEastAsia"/>
          <w:lang w:eastAsia="zh-TW"/>
        </w:rPr>
        <w:t xml:space="preserve">the </w:t>
      </w:r>
      <w:r w:rsidR="00A73053">
        <w:rPr>
          <w:rFonts w:eastAsiaTheme="minorEastAsia"/>
          <w:lang w:eastAsia="zh-TW"/>
        </w:rPr>
        <w:t xml:space="preserve">receiver, the information </w:t>
      </w:r>
      <w:r w:rsidR="00FF5B50">
        <w:rPr>
          <w:rFonts w:eastAsiaTheme="minorEastAsia"/>
          <w:lang w:eastAsia="zh-TW"/>
        </w:rPr>
        <w:t xml:space="preserve">can be attached in </w:t>
      </w:r>
      <w:r w:rsidR="00C87C42">
        <w:rPr>
          <w:rFonts w:eastAsiaTheme="minorEastAsia"/>
          <w:lang w:eastAsia="zh-TW"/>
        </w:rPr>
        <w:t xml:space="preserve">the feedback </w:t>
      </w:r>
      <w:r w:rsidR="001C7C02">
        <w:rPr>
          <w:rFonts w:eastAsiaTheme="minorEastAsia"/>
          <w:lang w:eastAsia="zh-TW"/>
        </w:rPr>
        <w:t>channels</w:t>
      </w:r>
      <w:r w:rsidR="00D55066">
        <w:rPr>
          <w:rFonts w:eastAsiaTheme="minorEastAsia"/>
          <w:lang w:eastAsia="zh-TW"/>
        </w:rPr>
        <w:t>, that is, attached</w:t>
      </w:r>
      <w:r w:rsidR="001549D6">
        <w:rPr>
          <w:rFonts w:eastAsiaTheme="minorEastAsia"/>
          <w:lang w:eastAsia="zh-TW"/>
        </w:rPr>
        <w:t xml:space="preserve"> with ACK</w:t>
      </w:r>
      <w:r w:rsidR="003D66B5">
        <w:rPr>
          <w:rFonts w:eastAsiaTheme="minorEastAsia"/>
          <w:lang w:eastAsia="zh-TW"/>
        </w:rPr>
        <w:t>, as shown in Figure</w:t>
      </w:r>
      <w:r w:rsidR="001C7C02">
        <w:rPr>
          <w:rFonts w:eastAsiaTheme="minorEastAsia"/>
          <w:lang w:eastAsia="zh-TW"/>
        </w:rPr>
        <w:t>.</w:t>
      </w:r>
      <w:r w:rsidR="005A7360">
        <w:rPr>
          <w:rFonts w:eastAsiaTheme="minorEastAsia"/>
          <w:lang w:eastAsia="zh-TW"/>
        </w:rPr>
        <w:t xml:space="preserve"> </w:t>
      </w:r>
      <w:r w:rsidR="0068496C">
        <w:rPr>
          <w:rFonts w:eastAsiaTheme="minorEastAsia"/>
          <w:lang w:eastAsia="zh-TW"/>
        </w:rPr>
        <w:t xml:space="preserve">In the </w:t>
      </w:r>
      <w:r w:rsidR="007B3183">
        <w:rPr>
          <w:rFonts w:eastAsiaTheme="minorEastAsia"/>
          <w:lang w:eastAsia="zh-TW"/>
        </w:rPr>
        <w:t xml:space="preserve">option ACK/NACK mechanism, </w:t>
      </w:r>
      <w:r w:rsidR="00D2364F">
        <w:rPr>
          <w:rFonts w:eastAsiaTheme="minorEastAsia"/>
          <w:lang w:eastAsia="zh-TW"/>
        </w:rPr>
        <w:t>the rece</w:t>
      </w:r>
      <w:r w:rsidR="00F7736B">
        <w:rPr>
          <w:rFonts w:eastAsiaTheme="minorEastAsia"/>
          <w:lang w:eastAsia="zh-TW"/>
        </w:rPr>
        <w:t>iver</w:t>
      </w:r>
      <w:r w:rsidR="00D2364F">
        <w:rPr>
          <w:rFonts w:eastAsiaTheme="minorEastAsia"/>
          <w:lang w:eastAsia="zh-TW"/>
        </w:rPr>
        <w:t xml:space="preserve"> s</w:t>
      </w:r>
      <w:r w:rsidR="00F7736B">
        <w:rPr>
          <w:rFonts w:eastAsiaTheme="minorEastAsia"/>
          <w:lang w:eastAsia="zh-TW"/>
        </w:rPr>
        <w:t>ends</w:t>
      </w:r>
      <w:r w:rsidR="00D2364F">
        <w:rPr>
          <w:rFonts w:eastAsiaTheme="minorEastAsia"/>
          <w:lang w:eastAsia="zh-TW"/>
        </w:rPr>
        <w:t xml:space="preserve"> </w:t>
      </w:r>
      <w:r w:rsidR="000B488F">
        <w:rPr>
          <w:rFonts w:eastAsiaTheme="minorEastAsia"/>
          <w:lang w:eastAsia="zh-TW"/>
        </w:rPr>
        <w:t xml:space="preserve">ACK to indicate the </w:t>
      </w:r>
      <w:r w:rsidR="00320B47">
        <w:rPr>
          <w:rFonts w:eastAsiaTheme="minorEastAsia"/>
          <w:lang w:eastAsia="zh-TW"/>
        </w:rPr>
        <w:t xml:space="preserve">success reception and sends NACK to indicate the </w:t>
      </w:r>
      <w:r w:rsidR="002536B7">
        <w:rPr>
          <w:rFonts w:eastAsiaTheme="minorEastAsia"/>
          <w:lang w:eastAsia="zh-TW"/>
        </w:rPr>
        <w:t>failed reception</w:t>
      </w:r>
      <w:r w:rsidR="009A2E7E">
        <w:rPr>
          <w:rFonts w:eastAsiaTheme="minorEastAsia"/>
          <w:lang w:eastAsia="zh-TW"/>
        </w:rPr>
        <w:t>.</w:t>
      </w:r>
      <w:r w:rsidR="00A36663">
        <w:rPr>
          <w:rFonts w:eastAsiaTheme="minorEastAsia"/>
          <w:lang w:eastAsia="zh-TW"/>
        </w:rPr>
        <w:t xml:space="preserve"> </w:t>
      </w:r>
      <w:r w:rsidR="001A1DA6">
        <w:rPr>
          <w:rFonts w:eastAsiaTheme="minorEastAsia"/>
          <w:lang w:eastAsia="zh-TW"/>
        </w:rPr>
        <w:t xml:space="preserve">For </w:t>
      </w:r>
      <w:r w:rsidR="00C01B0C">
        <w:rPr>
          <w:rFonts w:eastAsiaTheme="minorEastAsia"/>
          <w:lang w:eastAsia="zh-TW"/>
        </w:rPr>
        <w:t>other</w:t>
      </w:r>
      <w:r w:rsidR="001A1DA6">
        <w:rPr>
          <w:rFonts w:eastAsiaTheme="minorEastAsia"/>
          <w:lang w:eastAsia="zh-TW"/>
        </w:rPr>
        <w:t xml:space="preserve"> </w:t>
      </w:r>
      <w:r w:rsidR="00EC1ACD">
        <w:rPr>
          <w:rFonts w:eastAsiaTheme="minorEastAsia"/>
          <w:lang w:eastAsia="zh-TW"/>
        </w:rPr>
        <w:t>sensing UE</w:t>
      </w:r>
      <w:r w:rsidR="00C01B0C">
        <w:rPr>
          <w:rFonts w:eastAsiaTheme="minorEastAsia"/>
          <w:lang w:eastAsia="zh-TW"/>
        </w:rPr>
        <w:t xml:space="preserve">s, </w:t>
      </w:r>
      <w:r w:rsidR="002A70FC">
        <w:rPr>
          <w:rFonts w:eastAsiaTheme="minorEastAsia"/>
          <w:lang w:eastAsia="zh-TW"/>
        </w:rPr>
        <w:t>hear</w:t>
      </w:r>
      <w:r w:rsidR="008A16E5">
        <w:rPr>
          <w:rFonts w:eastAsiaTheme="minorEastAsia"/>
          <w:lang w:eastAsia="zh-TW"/>
        </w:rPr>
        <w:t>ing</w:t>
      </w:r>
      <w:r w:rsidR="002A70FC">
        <w:rPr>
          <w:rFonts w:eastAsiaTheme="minorEastAsia"/>
          <w:lang w:eastAsia="zh-TW"/>
        </w:rPr>
        <w:t xml:space="preserve"> an ACK packet </w:t>
      </w:r>
      <w:r w:rsidR="00201E02">
        <w:rPr>
          <w:rFonts w:eastAsiaTheme="minorEastAsia"/>
          <w:lang w:eastAsia="zh-TW"/>
        </w:rPr>
        <w:t xml:space="preserve">in </w:t>
      </w:r>
      <w:r w:rsidR="00EC1EFA">
        <w:rPr>
          <w:rFonts w:eastAsiaTheme="minorEastAsia"/>
          <w:lang w:eastAsia="zh-TW"/>
        </w:rPr>
        <w:t xml:space="preserve">the </w:t>
      </w:r>
      <w:r w:rsidR="00201E02">
        <w:rPr>
          <w:rFonts w:eastAsiaTheme="minorEastAsia"/>
          <w:lang w:eastAsia="zh-TW"/>
        </w:rPr>
        <w:t>feedback ch</w:t>
      </w:r>
      <w:r w:rsidR="008A16E5">
        <w:rPr>
          <w:rFonts w:eastAsiaTheme="minorEastAsia"/>
          <w:lang w:eastAsia="zh-TW"/>
        </w:rPr>
        <w:t>annel</w:t>
      </w:r>
      <w:r w:rsidR="00EC1ACD">
        <w:rPr>
          <w:rFonts w:eastAsiaTheme="minorEastAsia"/>
          <w:lang w:eastAsia="zh-TW"/>
        </w:rPr>
        <w:t xml:space="preserve"> </w:t>
      </w:r>
      <w:r w:rsidR="00E561BF">
        <w:rPr>
          <w:rFonts w:eastAsiaTheme="minorEastAsia"/>
          <w:lang w:eastAsia="zh-TW"/>
        </w:rPr>
        <w:t xml:space="preserve">indicate </w:t>
      </w:r>
      <w:r w:rsidR="006303D3">
        <w:rPr>
          <w:rFonts w:eastAsiaTheme="minorEastAsia"/>
          <w:lang w:eastAsia="zh-TW"/>
        </w:rPr>
        <w:t>a</w:t>
      </w:r>
      <w:r w:rsidR="0084799A">
        <w:rPr>
          <w:rFonts w:eastAsiaTheme="minorEastAsia"/>
          <w:lang w:eastAsia="zh-TW"/>
        </w:rPr>
        <w:t xml:space="preserve"> </w:t>
      </w:r>
      <w:r w:rsidR="00E40E6B">
        <w:rPr>
          <w:rFonts w:eastAsiaTheme="minorEastAsia"/>
          <w:lang w:eastAsia="zh-TW"/>
        </w:rPr>
        <w:t xml:space="preserve">successful transmission and the release of </w:t>
      </w:r>
      <w:r w:rsidR="002A09BE">
        <w:rPr>
          <w:rFonts w:eastAsiaTheme="minorEastAsia"/>
          <w:lang w:eastAsia="zh-TW"/>
        </w:rPr>
        <w:t>corresponding reserved resources.</w:t>
      </w:r>
      <w:r w:rsidR="00BA3567">
        <w:rPr>
          <w:rFonts w:eastAsiaTheme="minorEastAsia"/>
          <w:lang w:eastAsia="zh-TW"/>
        </w:rPr>
        <w:t xml:space="preserve"> </w:t>
      </w:r>
      <w:r w:rsidR="007E3D69">
        <w:rPr>
          <w:rFonts w:eastAsiaTheme="minorEastAsia"/>
          <w:lang w:eastAsia="zh-TW"/>
        </w:rPr>
        <w:t xml:space="preserve">In this case, </w:t>
      </w:r>
      <w:r w:rsidR="00466715">
        <w:rPr>
          <w:rFonts w:eastAsiaTheme="minorEastAsia"/>
          <w:lang w:eastAsia="zh-TW"/>
        </w:rPr>
        <w:t xml:space="preserve">the receiver can </w:t>
      </w:r>
      <w:r w:rsidR="00D6543B">
        <w:rPr>
          <w:rFonts w:eastAsiaTheme="minorEastAsia"/>
          <w:lang w:eastAsia="zh-TW"/>
        </w:rPr>
        <w:t>send</w:t>
      </w:r>
      <w:r w:rsidR="00FE3BB3">
        <w:rPr>
          <w:rFonts w:eastAsiaTheme="minorEastAsia"/>
          <w:lang w:eastAsia="zh-TW"/>
        </w:rPr>
        <w:t xml:space="preserve"> an</w:t>
      </w:r>
      <w:r w:rsidR="00D6543B">
        <w:rPr>
          <w:rFonts w:eastAsiaTheme="minorEastAsia"/>
          <w:lang w:eastAsia="zh-TW"/>
        </w:rPr>
        <w:t xml:space="preserve"> </w:t>
      </w:r>
      <w:r w:rsidR="00A456A4">
        <w:rPr>
          <w:rFonts w:eastAsiaTheme="minorEastAsia"/>
          <w:lang w:eastAsia="zh-TW"/>
        </w:rPr>
        <w:t>indica</w:t>
      </w:r>
      <w:r w:rsidR="002508CE">
        <w:rPr>
          <w:rFonts w:eastAsiaTheme="minorEastAsia"/>
          <w:lang w:eastAsia="zh-TW"/>
        </w:rPr>
        <w:t>t</w:t>
      </w:r>
      <w:r w:rsidR="00295963">
        <w:rPr>
          <w:rFonts w:eastAsiaTheme="minorEastAsia"/>
          <w:lang w:eastAsia="zh-TW"/>
        </w:rPr>
        <w:t>ion</w:t>
      </w:r>
      <w:r w:rsidR="002508CE">
        <w:rPr>
          <w:rFonts w:eastAsiaTheme="minorEastAsia"/>
          <w:lang w:eastAsia="zh-TW"/>
        </w:rPr>
        <w:t xml:space="preserve"> </w:t>
      </w:r>
      <w:r w:rsidR="00813FA7">
        <w:rPr>
          <w:rFonts w:eastAsiaTheme="minorEastAsia"/>
          <w:lang w:eastAsia="zh-TW"/>
        </w:rPr>
        <w:t xml:space="preserve">without </w:t>
      </w:r>
      <w:r w:rsidR="00CB52C9">
        <w:rPr>
          <w:rFonts w:eastAsiaTheme="minorEastAsia"/>
          <w:lang w:eastAsia="zh-TW"/>
        </w:rPr>
        <w:t xml:space="preserve">consuming one </w:t>
      </w:r>
      <w:r w:rsidR="00EC6A11">
        <w:rPr>
          <w:rFonts w:eastAsiaTheme="minorEastAsia"/>
          <w:lang w:eastAsia="zh-TW"/>
        </w:rPr>
        <w:t>retransmission resource</w:t>
      </w:r>
      <w:r w:rsidR="005453C1">
        <w:rPr>
          <w:rFonts w:eastAsiaTheme="minorEastAsia"/>
          <w:lang w:eastAsia="zh-TW"/>
        </w:rPr>
        <w:t xml:space="preserve"> </w:t>
      </w:r>
      <w:r w:rsidR="002508CE">
        <w:rPr>
          <w:rFonts w:eastAsiaTheme="minorEastAsia"/>
          <w:lang w:eastAsia="zh-TW"/>
        </w:rPr>
        <w:t xml:space="preserve">by utilizing </w:t>
      </w:r>
      <w:r w:rsidR="00915C2D">
        <w:rPr>
          <w:rFonts w:eastAsiaTheme="minorEastAsia"/>
          <w:lang w:eastAsia="zh-TW"/>
        </w:rPr>
        <w:t xml:space="preserve">the </w:t>
      </w:r>
      <w:r w:rsidR="002508CE">
        <w:rPr>
          <w:rFonts w:eastAsiaTheme="minorEastAsia"/>
          <w:lang w:eastAsia="zh-TW"/>
        </w:rPr>
        <w:t>corresponding feedback ch</w:t>
      </w:r>
      <w:r w:rsidR="0033733E">
        <w:rPr>
          <w:rFonts w:eastAsiaTheme="minorEastAsia"/>
          <w:lang w:eastAsia="zh-TW"/>
        </w:rPr>
        <w:t>annel.</w:t>
      </w:r>
      <w:r w:rsidR="007A1694">
        <w:rPr>
          <w:rFonts w:eastAsiaTheme="minorEastAsia"/>
          <w:lang w:eastAsia="zh-TW"/>
        </w:rPr>
        <w:t xml:space="preserve"> </w:t>
      </w:r>
    </w:p>
    <w:p w:rsidR="00B75FC2" w:rsidRDefault="000A14CA" w:rsidP="00B75FC2">
      <w:pPr>
        <w:jc w:val="center"/>
        <w:rPr>
          <w:rFonts w:eastAsiaTheme="minorEastAsia"/>
          <w:lang w:eastAsia="zh-TW"/>
        </w:rPr>
      </w:pPr>
      <w:r>
        <w:rPr>
          <w:noProof/>
          <w:lang w:val="en-US" w:eastAsia="zh-TW"/>
        </w:rPr>
        <w:drawing>
          <wp:inline distT="0" distB="0" distL="0" distR="0" wp14:anchorId="6A1238D2" wp14:editId="28A41D95">
            <wp:extent cx="3490012" cy="137414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21684" cy="1386611"/>
                    </a:xfrm>
                    <a:prstGeom prst="rect">
                      <a:avLst/>
                    </a:prstGeom>
                  </pic:spPr>
                </pic:pic>
              </a:graphicData>
            </a:graphic>
          </wp:inline>
        </w:drawing>
      </w:r>
    </w:p>
    <w:p w:rsidR="002912BE" w:rsidRPr="002912BE" w:rsidRDefault="002912BE" w:rsidP="00841F36">
      <w:pPr>
        <w:jc w:val="both"/>
        <w:rPr>
          <w:rFonts w:eastAsiaTheme="minorEastAsia"/>
          <w:b/>
          <w:lang w:eastAsia="zh-TW"/>
        </w:rPr>
      </w:pPr>
      <w:r w:rsidRPr="00C06798">
        <w:rPr>
          <w:rFonts w:eastAsiaTheme="minorEastAsia"/>
          <w:b/>
          <w:lang w:eastAsia="zh-TW"/>
        </w:rPr>
        <w:t xml:space="preserve">Observation </w:t>
      </w:r>
      <w:r>
        <w:rPr>
          <w:rFonts w:eastAsiaTheme="minorEastAsia"/>
          <w:b/>
          <w:lang w:eastAsia="zh-TW"/>
        </w:rPr>
        <w:t>3</w:t>
      </w:r>
      <w:r w:rsidRPr="00C06798">
        <w:rPr>
          <w:rFonts w:eastAsiaTheme="minorEastAsia"/>
          <w:b/>
          <w:lang w:eastAsia="zh-TW"/>
        </w:rPr>
        <w:t xml:space="preserve">: </w:t>
      </w:r>
      <w:r w:rsidR="00A433DE">
        <w:rPr>
          <w:rFonts w:eastAsiaTheme="minorEastAsia"/>
          <w:b/>
          <w:lang w:eastAsia="zh-TW"/>
        </w:rPr>
        <w:t>Resources can be release</w:t>
      </w:r>
      <w:r w:rsidR="00927285">
        <w:rPr>
          <w:rFonts w:eastAsiaTheme="minorEastAsia"/>
          <w:b/>
          <w:lang w:eastAsia="zh-TW"/>
        </w:rPr>
        <w:t>d</w:t>
      </w:r>
      <w:r w:rsidR="00A433DE">
        <w:rPr>
          <w:rFonts w:eastAsiaTheme="minorEastAsia"/>
          <w:b/>
          <w:lang w:eastAsia="zh-TW"/>
        </w:rPr>
        <w:t xml:space="preserve"> </w:t>
      </w:r>
      <w:r w:rsidR="003A5501">
        <w:rPr>
          <w:rFonts w:eastAsiaTheme="minorEastAsia"/>
          <w:b/>
          <w:lang w:eastAsia="zh-TW"/>
        </w:rPr>
        <w:t xml:space="preserve">by Rx without </w:t>
      </w:r>
      <w:r w:rsidR="00093A57">
        <w:rPr>
          <w:rFonts w:eastAsiaTheme="minorEastAsia"/>
          <w:b/>
          <w:lang w:eastAsia="zh-TW"/>
        </w:rPr>
        <w:t>consuming retransmission resour</w:t>
      </w:r>
      <w:r w:rsidR="00802C75">
        <w:rPr>
          <w:rFonts w:eastAsiaTheme="minorEastAsia"/>
          <w:b/>
          <w:lang w:eastAsia="zh-TW"/>
        </w:rPr>
        <w:t>ce.</w:t>
      </w:r>
    </w:p>
    <w:p w:rsidR="00841F36" w:rsidRDefault="00841F36" w:rsidP="00841F36">
      <w:pPr>
        <w:jc w:val="both"/>
        <w:rPr>
          <w:rFonts w:eastAsiaTheme="minorEastAsia"/>
          <w:b/>
          <w:lang w:eastAsia="zh-TW"/>
        </w:rPr>
      </w:pPr>
      <w:r w:rsidRPr="00293ACD">
        <w:rPr>
          <w:rFonts w:eastAsiaTheme="minorEastAsia"/>
          <w:b/>
          <w:lang w:eastAsia="zh-TW"/>
        </w:rPr>
        <w:t xml:space="preserve">Proposal 2: </w:t>
      </w:r>
      <w:r w:rsidR="00BA2A51">
        <w:rPr>
          <w:rFonts w:eastAsiaTheme="minorEastAsia"/>
          <w:b/>
          <w:lang w:eastAsia="zh-TW"/>
        </w:rPr>
        <w:t xml:space="preserve">In the </w:t>
      </w:r>
      <w:r w:rsidR="00D92078">
        <w:rPr>
          <w:rFonts w:eastAsiaTheme="minorEastAsia"/>
          <w:b/>
          <w:lang w:eastAsia="zh-TW"/>
        </w:rPr>
        <w:t xml:space="preserve">unicast scenario, </w:t>
      </w:r>
      <w:r w:rsidR="00F875B4">
        <w:rPr>
          <w:rFonts w:eastAsiaTheme="minorEastAsia"/>
          <w:b/>
          <w:lang w:eastAsia="zh-TW"/>
        </w:rPr>
        <w:t xml:space="preserve">reserved </w:t>
      </w:r>
      <w:r w:rsidR="006D516B">
        <w:rPr>
          <w:rFonts w:eastAsiaTheme="minorEastAsia"/>
          <w:b/>
          <w:lang w:eastAsia="zh-TW"/>
        </w:rPr>
        <w:t>resources</w:t>
      </w:r>
      <w:r w:rsidR="00782F74">
        <w:rPr>
          <w:rFonts w:eastAsiaTheme="minorEastAsia"/>
          <w:b/>
          <w:lang w:eastAsia="zh-TW"/>
        </w:rPr>
        <w:t xml:space="preserve"> are</w:t>
      </w:r>
      <w:r w:rsidR="006D516B">
        <w:rPr>
          <w:rFonts w:eastAsiaTheme="minorEastAsia"/>
          <w:b/>
          <w:lang w:eastAsia="zh-TW"/>
        </w:rPr>
        <w:t xml:space="preserve"> released by Rx </w:t>
      </w:r>
      <w:r w:rsidR="00810F20">
        <w:rPr>
          <w:rFonts w:eastAsiaTheme="minorEastAsia"/>
          <w:b/>
          <w:lang w:eastAsia="zh-TW"/>
        </w:rPr>
        <w:t>to</w:t>
      </w:r>
      <w:r w:rsidR="006D516B">
        <w:rPr>
          <w:rFonts w:eastAsiaTheme="minorEastAsia"/>
          <w:b/>
          <w:lang w:eastAsia="zh-TW"/>
        </w:rPr>
        <w:t xml:space="preserve"> </w:t>
      </w:r>
      <w:r w:rsidR="00CF7AAD">
        <w:rPr>
          <w:rFonts w:eastAsiaTheme="minorEastAsia"/>
          <w:b/>
          <w:lang w:eastAsia="zh-TW"/>
        </w:rPr>
        <w:t>save</w:t>
      </w:r>
      <w:r w:rsidR="00B7137F">
        <w:rPr>
          <w:rFonts w:eastAsiaTheme="minorEastAsia"/>
          <w:b/>
          <w:lang w:eastAsia="zh-TW"/>
        </w:rPr>
        <w:t xml:space="preserve"> the </w:t>
      </w:r>
      <w:r w:rsidR="0066386D">
        <w:rPr>
          <w:rFonts w:eastAsiaTheme="minorEastAsia"/>
          <w:b/>
          <w:lang w:eastAsia="zh-TW"/>
        </w:rPr>
        <w:t>transmission resource</w:t>
      </w:r>
      <w:r w:rsidR="00B12949">
        <w:rPr>
          <w:rFonts w:eastAsiaTheme="minorEastAsia"/>
          <w:b/>
          <w:lang w:eastAsia="zh-TW"/>
        </w:rPr>
        <w:t xml:space="preserve"> for indic</w:t>
      </w:r>
      <w:r w:rsidR="00A92FB8">
        <w:rPr>
          <w:rFonts w:eastAsiaTheme="minorEastAsia"/>
          <w:b/>
          <w:lang w:eastAsia="zh-TW"/>
        </w:rPr>
        <w:t>ating</w:t>
      </w:r>
      <w:r w:rsidR="00B12949">
        <w:rPr>
          <w:rFonts w:eastAsiaTheme="minorEastAsia"/>
          <w:b/>
          <w:lang w:eastAsia="zh-TW"/>
        </w:rPr>
        <w:t xml:space="preserve"> </w:t>
      </w:r>
      <w:r w:rsidR="00F3351D">
        <w:rPr>
          <w:rFonts w:eastAsiaTheme="minorEastAsia"/>
          <w:b/>
          <w:lang w:eastAsia="zh-TW"/>
        </w:rPr>
        <w:t>the release information</w:t>
      </w:r>
      <w:r w:rsidR="00AF2A12">
        <w:rPr>
          <w:rFonts w:eastAsiaTheme="minorEastAsia"/>
          <w:b/>
          <w:lang w:eastAsia="zh-TW"/>
        </w:rPr>
        <w:t>.</w:t>
      </w:r>
    </w:p>
    <w:p w:rsidR="00841F36" w:rsidRDefault="00833927" w:rsidP="00BE5CB2">
      <w:pPr>
        <w:rPr>
          <w:rFonts w:eastAsiaTheme="minorEastAsia"/>
          <w:lang w:eastAsia="zh-TW"/>
        </w:rPr>
      </w:pPr>
      <w:r w:rsidRPr="00833927">
        <w:rPr>
          <w:rFonts w:eastAsiaTheme="minorEastAsia"/>
          <w:lang w:eastAsia="zh-TW"/>
        </w:rPr>
        <w:t xml:space="preserve">While the above discussion focuses on unicast scenario, the condition will be different in </w:t>
      </w:r>
      <w:proofErr w:type="spellStart"/>
      <w:r w:rsidRPr="00833927">
        <w:rPr>
          <w:rFonts w:eastAsiaTheme="minorEastAsia"/>
          <w:lang w:eastAsia="zh-TW"/>
        </w:rPr>
        <w:t>groupcast</w:t>
      </w:r>
      <w:proofErr w:type="spellEnd"/>
      <w:r w:rsidRPr="00833927">
        <w:rPr>
          <w:rFonts w:eastAsiaTheme="minorEastAsia"/>
          <w:lang w:eastAsia="zh-TW"/>
        </w:rPr>
        <w:t xml:space="preserve"> scenarios. In </w:t>
      </w:r>
      <w:proofErr w:type="spellStart"/>
      <w:r w:rsidRPr="00833927">
        <w:rPr>
          <w:rFonts w:eastAsiaTheme="minorEastAsia"/>
          <w:lang w:eastAsia="zh-TW"/>
        </w:rPr>
        <w:t>groupcast</w:t>
      </w:r>
      <w:proofErr w:type="spellEnd"/>
      <w:r w:rsidRPr="00833927">
        <w:rPr>
          <w:rFonts w:eastAsiaTheme="minorEastAsia"/>
          <w:lang w:eastAsia="zh-TW"/>
        </w:rPr>
        <w:t xml:space="preserve"> scenario, a successful transmission means that the reception for all receivers succeeds. If resources are released by </w:t>
      </w:r>
      <w:proofErr w:type="spellStart"/>
      <w:r w:rsidRPr="00833927">
        <w:rPr>
          <w:rFonts w:eastAsiaTheme="minorEastAsia"/>
          <w:lang w:eastAsia="zh-TW"/>
        </w:rPr>
        <w:t>Rxs</w:t>
      </w:r>
      <w:proofErr w:type="spellEnd"/>
      <w:r w:rsidRPr="00833927">
        <w:rPr>
          <w:rFonts w:eastAsiaTheme="minorEastAsia"/>
          <w:lang w:eastAsia="zh-TW"/>
        </w:rPr>
        <w:t xml:space="preserve">, the indication of released resources should include ACKs transmitted by all receivers. However, for the potential sensing </w:t>
      </w:r>
      <w:proofErr w:type="spellStart"/>
      <w:r w:rsidRPr="00833927">
        <w:rPr>
          <w:rFonts w:eastAsiaTheme="minorEastAsia"/>
          <w:lang w:eastAsia="zh-TW"/>
        </w:rPr>
        <w:t>Tx</w:t>
      </w:r>
      <w:proofErr w:type="spellEnd"/>
      <w:r w:rsidRPr="00833927">
        <w:rPr>
          <w:rFonts w:eastAsiaTheme="minorEastAsia"/>
          <w:lang w:eastAsia="zh-TW"/>
        </w:rPr>
        <w:t xml:space="preserve"> UEs, they may not be able to receive all ACKs due to the different channel condition with all receivers. It is difficult for </w:t>
      </w:r>
      <w:proofErr w:type="spellStart"/>
      <w:r w:rsidRPr="00833927">
        <w:rPr>
          <w:rFonts w:eastAsiaTheme="minorEastAsia"/>
          <w:lang w:eastAsia="zh-TW"/>
        </w:rPr>
        <w:t>Rxs</w:t>
      </w:r>
      <w:proofErr w:type="spellEnd"/>
      <w:r w:rsidRPr="00833927">
        <w:rPr>
          <w:rFonts w:eastAsiaTheme="minorEastAsia"/>
          <w:lang w:eastAsia="zh-TW"/>
        </w:rPr>
        <w:t xml:space="preserve"> to indicate the release of resources, which leads to a low resource reuse ratio. On the contrary, if resources are released by </w:t>
      </w:r>
      <w:proofErr w:type="spellStart"/>
      <w:r w:rsidRPr="00833927">
        <w:rPr>
          <w:rFonts w:eastAsiaTheme="minorEastAsia"/>
          <w:lang w:eastAsia="zh-TW"/>
        </w:rPr>
        <w:t>Tx</w:t>
      </w:r>
      <w:proofErr w:type="spellEnd"/>
      <w:r w:rsidRPr="00833927">
        <w:rPr>
          <w:rFonts w:eastAsiaTheme="minorEastAsia"/>
          <w:lang w:eastAsia="zh-TW"/>
        </w:rPr>
        <w:t xml:space="preserve">, the transmitter can utilize one reserved resource to indicate the released resources when it receives all ACK from receivers. For the reason discussed above, we can find that resources released by </w:t>
      </w:r>
      <w:proofErr w:type="spellStart"/>
      <w:r w:rsidRPr="00833927">
        <w:rPr>
          <w:rFonts w:eastAsiaTheme="minorEastAsia"/>
          <w:lang w:eastAsia="zh-TW"/>
        </w:rPr>
        <w:t>Tx</w:t>
      </w:r>
      <w:proofErr w:type="spellEnd"/>
      <w:r w:rsidRPr="00833927">
        <w:rPr>
          <w:rFonts w:eastAsiaTheme="minorEastAsia"/>
          <w:lang w:eastAsia="zh-TW"/>
        </w:rPr>
        <w:t xml:space="preserve"> is a better option for the </w:t>
      </w:r>
      <w:proofErr w:type="spellStart"/>
      <w:r w:rsidRPr="00833927">
        <w:rPr>
          <w:rFonts w:eastAsiaTheme="minorEastAsia"/>
          <w:lang w:eastAsia="zh-TW"/>
        </w:rPr>
        <w:t>groupcast</w:t>
      </w:r>
      <w:proofErr w:type="spellEnd"/>
      <w:r w:rsidRPr="00833927">
        <w:rPr>
          <w:rFonts w:eastAsiaTheme="minorEastAsia"/>
          <w:lang w:eastAsia="zh-TW"/>
        </w:rPr>
        <w:t xml:space="preserve"> scenario.</w:t>
      </w:r>
    </w:p>
    <w:p w:rsidR="00434506" w:rsidRPr="002912BE" w:rsidRDefault="00434506" w:rsidP="002026AB">
      <w:pPr>
        <w:rPr>
          <w:rFonts w:eastAsiaTheme="minorEastAsia"/>
          <w:b/>
          <w:lang w:eastAsia="zh-TW"/>
        </w:rPr>
      </w:pPr>
      <w:r w:rsidRPr="00C06798">
        <w:rPr>
          <w:rFonts w:eastAsiaTheme="minorEastAsia"/>
          <w:b/>
          <w:lang w:eastAsia="zh-TW"/>
        </w:rPr>
        <w:t xml:space="preserve">Observation </w:t>
      </w:r>
      <w:r>
        <w:rPr>
          <w:rFonts w:eastAsiaTheme="minorEastAsia"/>
          <w:b/>
          <w:lang w:eastAsia="zh-TW"/>
        </w:rPr>
        <w:t>4</w:t>
      </w:r>
      <w:r w:rsidRPr="00C06798">
        <w:rPr>
          <w:rFonts w:eastAsiaTheme="minorEastAsia"/>
          <w:b/>
          <w:lang w:eastAsia="zh-TW"/>
        </w:rPr>
        <w:t xml:space="preserve">: </w:t>
      </w:r>
      <w:r w:rsidR="00892C89">
        <w:rPr>
          <w:rFonts w:eastAsiaTheme="minorEastAsia"/>
          <w:b/>
          <w:lang w:eastAsia="zh-TW"/>
        </w:rPr>
        <w:t>Releasing resources</w:t>
      </w:r>
      <w:r>
        <w:rPr>
          <w:rFonts w:eastAsiaTheme="minorEastAsia"/>
          <w:b/>
          <w:lang w:eastAsia="zh-TW"/>
        </w:rPr>
        <w:t xml:space="preserve"> by Rx </w:t>
      </w:r>
      <w:r w:rsidR="00EC6A6A">
        <w:rPr>
          <w:rFonts w:eastAsiaTheme="minorEastAsia"/>
          <w:b/>
          <w:lang w:eastAsia="zh-TW"/>
        </w:rPr>
        <w:t>results low</w:t>
      </w:r>
      <w:r w:rsidR="00C721FF">
        <w:rPr>
          <w:rFonts w:eastAsiaTheme="minorEastAsia"/>
          <w:b/>
          <w:lang w:eastAsia="zh-TW"/>
        </w:rPr>
        <w:t>er</w:t>
      </w:r>
      <w:r w:rsidR="00EC6A6A">
        <w:rPr>
          <w:rFonts w:eastAsiaTheme="minorEastAsia"/>
          <w:b/>
          <w:lang w:eastAsia="zh-TW"/>
        </w:rPr>
        <w:t xml:space="preserve"> </w:t>
      </w:r>
      <w:r w:rsidR="00485F56">
        <w:rPr>
          <w:rFonts w:eastAsiaTheme="minorEastAsia"/>
          <w:b/>
          <w:lang w:eastAsia="zh-TW"/>
        </w:rPr>
        <w:t xml:space="preserve">resource </w:t>
      </w:r>
      <w:r w:rsidR="00D25BE8">
        <w:rPr>
          <w:rFonts w:eastAsiaTheme="minorEastAsia"/>
          <w:b/>
          <w:lang w:eastAsia="zh-TW"/>
        </w:rPr>
        <w:t>reuse ratio</w:t>
      </w:r>
      <w:r w:rsidR="00CE1F99">
        <w:rPr>
          <w:rFonts w:eastAsiaTheme="minorEastAsia"/>
          <w:b/>
          <w:lang w:eastAsia="zh-TW"/>
        </w:rPr>
        <w:t xml:space="preserve"> due to </w:t>
      </w:r>
      <w:r w:rsidR="00D17285">
        <w:rPr>
          <w:rFonts w:eastAsiaTheme="minorEastAsia"/>
          <w:b/>
          <w:lang w:eastAsia="zh-TW"/>
        </w:rPr>
        <w:t>different channel condition</w:t>
      </w:r>
      <w:r w:rsidR="0090125F">
        <w:rPr>
          <w:rFonts w:eastAsiaTheme="minorEastAsia"/>
          <w:b/>
          <w:lang w:eastAsia="zh-TW"/>
        </w:rPr>
        <w:t xml:space="preserve">s for </w:t>
      </w:r>
      <w:r w:rsidR="00D17285">
        <w:rPr>
          <w:rFonts w:eastAsiaTheme="minorEastAsia"/>
          <w:b/>
          <w:lang w:eastAsia="zh-TW"/>
        </w:rPr>
        <w:t>all receivers</w:t>
      </w:r>
      <w:r w:rsidR="00067324">
        <w:rPr>
          <w:rFonts w:eastAsiaTheme="minorEastAsia"/>
          <w:b/>
          <w:lang w:eastAsia="zh-TW"/>
        </w:rPr>
        <w:t>.</w:t>
      </w:r>
    </w:p>
    <w:p w:rsidR="00434506" w:rsidRDefault="00434506" w:rsidP="002B7BC3">
      <w:pPr>
        <w:rPr>
          <w:rFonts w:eastAsiaTheme="minorEastAsia"/>
          <w:b/>
          <w:lang w:eastAsia="zh-TW"/>
        </w:rPr>
      </w:pPr>
      <w:r>
        <w:rPr>
          <w:rFonts w:eastAsiaTheme="minorEastAsia"/>
          <w:b/>
          <w:lang w:eastAsia="zh-TW"/>
        </w:rPr>
        <w:t>Proposal 3</w:t>
      </w:r>
      <w:r w:rsidRPr="00293ACD">
        <w:rPr>
          <w:rFonts w:eastAsiaTheme="minorEastAsia"/>
          <w:b/>
          <w:lang w:eastAsia="zh-TW"/>
        </w:rPr>
        <w:t xml:space="preserve">: </w:t>
      </w:r>
      <w:r>
        <w:rPr>
          <w:rFonts w:eastAsiaTheme="minorEastAsia"/>
          <w:b/>
          <w:lang w:eastAsia="zh-TW"/>
        </w:rPr>
        <w:t xml:space="preserve">In the </w:t>
      </w:r>
      <w:proofErr w:type="spellStart"/>
      <w:r w:rsidR="003138FA">
        <w:rPr>
          <w:rFonts w:eastAsiaTheme="minorEastAsia"/>
          <w:b/>
          <w:lang w:eastAsia="zh-TW"/>
        </w:rPr>
        <w:t>groupcast</w:t>
      </w:r>
      <w:proofErr w:type="spellEnd"/>
      <w:r>
        <w:rPr>
          <w:rFonts w:eastAsiaTheme="minorEastAsia"/>
          <w:b/>
          <w:lang w:eastAsia="zh-TW"/>
        </w:rPr>
        <w:t xml:space="preserve"> scenario, </w:t>
      </w:r>
      <w:r w:rsidR="00D11034">
        <w:rPr>
          <w:rFonts w:eastAsiaTheme="minorEastAsia"/>
          <w:b/>
          <w:lang w:eastAsia="zh-TW"/>
        </w:rPr>
        <w:t xml:space="preserve">the </w:t>
      </w:r>
      <w:r>
        <w:rPr>
          <w:rFonts w:eastAsiaTheme="minorEastAsia"/>
          <w:b/>
          <w:lang w:eastAsia="zh-TW"/>
        </w:rPr>
        <w:t xml:space="preserve">reserved resources are released by </w:t>
      </w:r>
      <w:proofErr w:type="spellStart"/>
      <w:r w:rsidR="004F216D">
        <w:rPr>
          <w:rFonts w:eastAsiaTheme="minorEastAsia"/>
          <w:b/>
          <w:lang w:eastAsia="zh-TW"/>
        </w:rPr>
        <w:t>T</w:t>
      </w:r>
      <w:r>
        <w:rPr>
          <w:rFonts w:eastAsiaTheme="minorEastAsia"/>
          <w:b/>
          <w:lang w:eastAsia="zh-TW"/>
        </w:rPr>
        <w:t>x</w:t>
      </w:r>
      <w:proofErr w:type="spellEnd"/>
      <w:r>
        <w:rPr>
          <w:rFonts w:eastAsiaTheme="minorEastAsia"/>
          <w:b/>
          <w:lang w:eastAsia="zh-TW"/>
        </w:rPr>
        <w:t xml:space="preserve"> to </w:t>
      </w:r>
      <w:r w:rsidR="007F57BB">
        <w:rPr>
          <w:rFonts w:eastAsiaTheme="minorEastAsia"/>
          <w:b/>
          <w:lang w:eastAsia="zh-TW"/>
        </w:rPr>
        <w:t xml:space="preserve">maintain </w:t>
      </w:r>
      <w:r w:rsidR="00E72611">
        <w:rPr>
          <w:rFonts w:eastAsiaTheme="minorEastAsia"/>
          <w:b/>
          <w:lang w:eastAsia="zh-TW"/>
        </w:rPr>
        <w:t xml:space="preserve">the </w:t>
      </w:r>
      <w:r w:rsidR="00760E73">
        <w:rPr>
          <w:rFonts w:eastAsiaTheme="minorEastAsia"/>
          <w:b/>
          <w:lang w:eastAsia="zh-TW"/>
        </w:rPr>
        <w:t>resource reuse ratio.</w:t>
      </w:r>
    </w:p>
    <w:p w:rsidR="00841F36" w:rsidRDefault="00841F36" w:rsidP="00841F36">
      <w:pPr>
        <w:jc w:val="both"/>
        <w:rPr>
          <w:rFonts w:eastAsia="細明體"/>
          <w:b/>
          <w:color w:val="212121"/>
          <w:lang w:val="en" w:eastAsia="zh-TW"/>
        </w:rPr>
      </w:pPr>
    </w:p>
    <w:p w:rsidR="00841F36" w:rsidRDefault="00841F36" w:rsidP="00841F36">
      <w:pPr>
        <w:pStyle w:val="1"/>
        <w:jc w:val="both"/>
        <w:rPr>
          <w:rFonts w:eastAsiaTheme="minorEastAsia" w:cs="Arial"/>
          <w:lang w:eastAsia="zh-TW"/>
        </w:rPr>
      </w:pPr>
      <w:r>
        <w:rPr>
          <w:rFonts w:eastAsiaTheme="minorEastAsia" w:cs="Arial"/>
          <w:lang w:eastAsia="zh-TW"/>
        </w:rPr>
        <w:lastRenderedPageBreak/>
        <w:t xml:space="preserve">3. </w:t>
      </w:r>
      <w:r w:rsidR="00CD4612">
        <w:rPr>
          <w:rFonts w:eastAsiaTheme="minorEastAsia" w:cs="Arial"/>
          <w:lang w:eastAsia="zh-TW"/>
        </w:rPr>
        <w:t>Reuse Released Reservation Resources</w:t>
      </w:r>
    </w:p>
    <w:p w:rsidR="00C6216F" w:rsidRPr="00C6216F" w:rsidRDefault="00C6216F" w:rsidP="00C6216F">
      <w:pPr>
        <w:rPr>
          <w:lang w:eastAsia="zh-TW"/>
        </w:rPr>
      </w:pPr>
    </w:p>
    <w:p w:rsidR="00841F36" w:rsidRDefault="0089722A" w:rsidP="004168DB">
      <w:pPr>
        <w:rPr>
          <w:rFonts w:eastAsia="新細明體"/>
          <w:kern w:val="2"/>
          <w:lang w:val="en-US" w:eastAsia="zh-TW"/>
        </w:rPr>
      </w:pPr>
      <w:r w:rsidRPr="004168DB">
        <w:rPr>
          <w:rFonts w:eastAsia="新細明體"/>
          <w:kern w:val="2"/>
          <w:lang w:val="en-US" w:eastAsia="zh-TW"/>
        </w:rPr>
        <w:t>As discussed in</w:t>
      </w:r>
      <w:r w:rsidR="00C42B87">
        <w:rPr>
          <w:rFonts w:eastAsia="新細明體"/>
          <w:kern w:val="2"/>
          <w:lang w:val="en-US" w:eastAsia="zh-TW"/>
        </w:rPr>
        <w:t xml:space="preserve"> the</w:t>
      </w:r>
      <w:r w:rsidRPr="004168DB">
        <w:rPr>
          <w:rFonts w:eastAsia="新細明體"/>
          <w:kern w:val="2"/>
          <w:lang w:val="en-US" w:eastAsia="zh-TW"/>
        </w:rPr>
        <w:t xml:space="preserve"> previous </w:t>
      </w:r>
      <w:r w:rsidR="0084228D" w:rsidRPr="004168DB">
        <w:rPr>
          <w:rFonts w:eastAsia="新細明體"/>
          <w:kern w:val="2"/>
          <w:lang w:val="en-US" w:eastAsia="zh-TW"/>
        </w:rPr>
        <w:t xml:space="preserve">section, </w:t>
      </w:r>
      <w:r w:rsidR="006330FD" w:rsidRPr="004168DB">
        <w:rPr>
          <w:rFonts w:eastAsia="新細明體"/>
          <w:kern w:val="2"/>
          <w:lang w:val="en-US" w:eastAsia="zh-TW"/>
        </w:rPr>
        <w:t xml:space="preserve">some resources </w:t>
      </w:r>
      <w:r w:rsidR="00F4754D" w:rsidRPr="004168DB">
        <w:rPr>
          <w:rFonts w:eastAsia="新細明體"/>
          <w:kern w:val="2"/>
          <w:lang w:val="en-US" w:eastAsia="zh-TW"/>
        </w:rPr>
        <w:t xml:space="preserve">may be released when </w:t>
      </w:r>
      <w:r w:rsidR="00EE4750" w:rsidRPr="004168DB">
        <w:rPr>
          <w:rFonts w:eastAsia="新細明體"/>
          <w:kern w:val="2"/>
          <w:lang w:val="en-US" w:eastAsia="zh-TW"/>
        </w:rPr>
        <w:t xml:space="preserve">the </w:t>
      </w:r>
      <w:proofErr w:type="spellStart"/>
      <w:r w:rsidR="003372A0" w:rsidRPr="004168DB">
        <w:rPr>
          <w:rFonts w:eastAsia="新細明體"/>
          <w:kern w:val="2"/>
          <w:lang w:val="en-US" w:eastAsia="zh-TW"/>
        </w:rPr>
        <w:t>resou</w:t>
      </w:r>
      <w:r w:rsidR="002B45D4">
        <w:rPr>
          <w:rFonts w:eastAsia="新細明體"/>
          <w:kern w:val="2"/>
          <w:lang w:val="en-US" w:eastAsia="zh-TW"/>
        </w:rPr>
        <w:t>vx</w:t>
      </w:r>
      <w:r w:rsidR="003372A0" w:rsidRPr="004168DB">
        <w:rPr>
          <w:rFonts w:eastAsia="新細明體"/>
          <w:kern w:val="2"/>
          <w:lang w:val="en-US" w:eastAsia="zh-TW"/>
        </w:rPr>
        <w:t>rces</w:t>
      </w:r>
      <w:proofErr w:type="spellEnd"/>
      <w:r w:rsidR="003372A0" w:rsidRPr="004168DB">
        <w:rPr>
          <w:rFonts w:eastAsia="新細明體"/>
          <w:kern w:val="2"/>
          <w:lang w:val="en-US" w:eastAsia="zh-TW"/>
        </w:rPr>
        <w:t xml:space="preserve"> used for </w:t>
      </w:r>
      <w:r w:rsidR="006036AD" w:rsidRPr="004168DB">
        <w:rPr>
          <w:rFonts w:eastAsia="新細明體"/>
          <w:kern w:val="2"/>
          <w:lang w:val="en-US" w:eastAsia="zh-TW"/>
        </w:rPr>
        <w:t xml:space="preserve">retransmission </w:t>
      </w:r>
      <w:r w:rsidR="00555B8A" w:rsidRPr="004168DB">
        <w:rPr>
          <w:rFonts w:eastAsia="新細明體"/>
          <w:kern w:val="2"/>
          <w:lang w:val="en-US" w:eastAsia="zh-TW"/>
        </w:rPr>
        <w:t>are unused</w:t>
      </w:r>
      <w:r w:rsidR="00206DD6" w:rsidRPr="004168DB">
        <w:rPr>
          <w:rFonts w:eastAsia="新細明體"/>
          <w:kern w:val="2"/>
          <w:lang w:val="en-US" w:eastAsia="zh-TW"/>
        </w:rPr>
        <w:t xml:space="preserve"> due to the transmission success.</w:t>
      </w:r>
      <w:r w:rsidR="004E5434" w:rsidRPr="004168DB">
        <w:rPr>
          <w:rFonts w:eastAsia="新細明體"/>
          <w:kern w:val="2"/>
          <w:lang w:val="en-US" w:eastAsia="zh-TW"/>
        </w:rPr>
        <w:t xml:space="preserve"> </w:t>
      </w:r>
      <w:r w:rsidR="00ED3291" w:rsidRPr="004168DB">
        <w:rPr>
          <w:rFonts w:eastAsia="新細明體"/>
          <w:kern w:val="2"/>
          <w:lang w:val="en-US" w:eastAsia="zh-TW"/>
        </w:rPr>
        <w:t xml:space="preserve">The released </w:t>
      </w:r>
      <w:r w:rsidR="00E61A6E" w:rsidRPr="004168DB">
        <w:rPr>
          <w:rFonts w:eastAsia="新細明體"/>
          <w:kern w:val="2"/>
          <w:lang w:val="en-US" w:eastAsia="zh-TW"/>
        </w:rPr>
        <w:t xml:space="preserve">resources can be reused by </w:t>
      </w:r>
      <w:r w:rsidR="00E344CD" w:rsidRPr="004168DB">
        <w:rPr>
          <w:rFonts w:eastAsia="新細明體"/>
          <w:kern w:val="2"/>
          <w:lang w:val="en-US" w:eastAsia="zh-TW"/>
        </w:rPr>
        <w:t xml:space="preserve">transmitter, receiver or </w:t>
      </w:r>
      <w:r w:rsidR="000D2F96" w:rsidRPr="004168DB">
        <w:rPr>
          <w:rFonts w:eastAsia="新細明體"/>
          <w:kern w:val="2"/>
          <w:lang w:val="en-US" w:eastAsia="zh-TW"/>
        </w:rPr>
        <w:t xml:space="preserve">other </w:t>
      </w:r>
      <w:r w:rsidR="0052539B" w:rsidRPr="004168DB">
        <w:rPr>
          <w:rFonts w:eastAsia="新細明體"/>
          <w:kern w:val="2"/>
          <w:lang w:val="en-US" w:eastAsia="zh-TW"/>
        </w:rPr>
        <w:t>transmitters</w:t>
      </w:r>
      <w:r w:rsidR="00130917" w:rsidRPr="004168DB">
        <w:rPr>
          <w:rFonts w:eastAsia="新細明體"/>
          <w:kern w:val="2"/>
          <w:lang w:val="en-US" w:eastAsia="zh-TW"/>
        </w:rPr>
        <w:t xml:space="preserve">. In this section, </w:t>
      </w:r>
      <w:r w:rsidR="00D56D40" w:rsidRPr="004168DB">
        <w:rPr>
          <w:rFonts w:eastAsia="新細明體"/>
          <w:kern w:val="2"/>
          <w:lang w:val="en-US" w:eastAsia="zh-TW"/>
        </w:rPr>
        <w:t xml:space="preserve">the </w:t>
      </w:r>
      <w:r w:rsidR="00FC4B93">
        <w:rPr>
          <w:rFonts w:eastAsia="新細明體"/>
          <w:kern w:val="2"/>
          <w:lang w:val="en-US" w:eastAsia="zh-TW"/>
        </w:rPr>
        <w:t>reus</w:t>
      </w:r>
      <w:r w:rsidR="000E0D00">
        <w:rPr>
          <w:rFonts w:eastAsia="新細明體"/>
          <w:kern w:val="2"/>
          <w:lang w:val="en-US" w:eastAsia="zh-TW"/>
        </w:rPr>
        <w:t>e scenario</w:t>
      </w:r>
      <w:r w:rsidR="00AB4E52">
        <w:rPr>
          <w:rFonts w:eastAsia="新細明體"/>
          <w:kern w:val="2"/>
          <w:lang w:val="en-US" w:eastAsia="zh-TW"/>
        </w:rPr>
        <w:t>s</w:t>
      </w:r>
      <w:r w:rsidR="000E0D00">
        <w:rPr>
          <w:rFonts w:eastAsia="新細明體"/>
          <w:kern w:val="2"/>
          <w:lang w:val="en-US" w:eastAsia="zh-TW"/>
        </w:rPr>
        <w:t xml:space="preserve"> </w:t>
      </w:r>
      <w:r w:rsidR="00307DB1">
        <w:rPr>
          <w:rFonts w:eastAsia="新細明體"/>
          <w:kern w:val="2"/>
          <w:lang w:val="en-US" w:eastAsia="zh-TW"/>
        </w:rPr>
        <w:t xml:space="preserve">and </w:t>
      </w:r>
      <w:r w:rsidR="006A6140">
        <w:rPr>
          <w:rFonts w:eastAsia="新細明體"/>
          <w:kern w:val="2"/>
          <w:lang w:val="en-US" w:eastAsia="zh-TW"/>
        </w:rPr>
        <w:t xml:space="preserve">corresponding </w:t>
      </w:r>
      <w:r w:rsidR="00C520E1">
        <w:rPr>
          <w:rFonts w:eastAsia="新細明體"/>
          <w:kern w:val="2"/>
          <w:lang w:val="en-US" w:eastAsia="zh-TW"/>
        </w:rPr>
        <w:t>issues</w:t>
      </w:r>
      <w:r w:rsidR="00DB2C87">
        <w:rPr>
          <w:rFonts w:eastAsia="新細明體"/>
          <w:kern w:val="2"/>
          <w:lang w:val="en-US" w:eastAsia="zh-TW"/>
        </w:rPr>
        <w:t xml:space="preserve"> </w:t>
      </w:r>
      <w:r w:rsidR="006404D3">
        <w:rPr>
          <w:rFonts w:eastAsia="新細明體"/>
          <w:kern w:val="2"/>
          <w:lang w:val="en-US" w:eastAsia="zh-TW"/>
        </w:rPr>
        <w:t xml:space="preserve">were </w:t>
      </w:r>
      <w:r w:rsidR="008444ED">
        <w:rPr>
          <w:rFonts w:eastAsia="新細明體"/>
          <w:kern w:val="2"/>
          <w:lang w:val="en-US" w:eastAsia="zh-TW"/>
        </w:rPr>
        <w:t>discussed.</w:t>
      </w:r>
    </w:p>
    <w:p w:rsidR="00882E87" w:rsidRPr="00C61A57" w:rsidRDefault="00882E87" w:rsidP="00C61A57">
      <w:pPr>
        <w:rPr>
          <w:rFonts w:eastAsiaTheme="minorEastAsia"/>
          <w:lang w:eastAsia="zh-TW"/>
        </w:rPr>
      </w:pPr>
    </w:p>
    <w:p w:rsidR="006447C9" w:rsidRPr="006447C9" w:rsidRDefault="006447C9" w:rsidP="006447C9">
      <w:pPr>
        <w:pStyle w:val="a8"/>
        <w:numPr>
          <w:ilvl w:val="0"/>
          <w:numId w:val="13"/>
        </w:numPr>
        <w:ind w:leftChars="0"/>
        <w:jc w:val="both"/>
        <w:rPr>
          <w:rFonts w:ascii="Arial" w:eastAsia="DengXian" w:hAnsi="Arial" w:cs="Arial"/>
          <w:vanish/>
          <w:sz w:val="32"/>
          <w:lang w:eastAsia="zh-CN"/>
        </w:rPr>
      </w:pPr>
    </w:p>
    <w:p w:rsidR="006447C9" w:rsidRPr="006447C9" w:rsidRDefault="006447C9" w:rsidP="006447C9">
      <w:pPr>
        <w:pStyle w:val="a8"/>
        <w:numPr>
          <w:ilvl w:val="0"/>
          <w:numId w:val="13"/>
        </w:numPr>
        <w:ind w:leftChars="0"/>
        <w:jc w:val="both"/>
        <w:rPr>
          <w:rFonts w:ascii="Arial" w:eastAsia="DengXian" w:hAnsi="Arial" w:cs="Arial"/>
          <w:vanish/>
          <w:sz w:val="32"/>
          <w:lang w:eastAsia="zh-CN"/>
        </w:rPr>
      </w:pPr>
    </w:p>
    <w:p w:rsidR="00CC1CB5" w:rsidRDefault="000E5445" w:rsidP="00CC1CB5">
      <w:pPr>
        <w:pStyle w:val="a8"/>
        <w:numPr>
          <w:ilvl w:val="1"/>
          <w:numId w:val="13"/>
        </w:numPr>
        <w:ind w:leftChars="0"/>
        <w:jc w:val="both"/>
        <w:rPr>
          <w:rFonts w:ascii="Arial" w:eastAsia="DengXian" w:hAnsi="Arial" w:cs="Arial"/>
          <w:sz w:val="32"/>
          <w:lang w:eastAsia="zh-CN"/>
        </w:rPr>
      </w:pPr>
      <w:r>
        <w:rPr>
          <w:rFonts w:ascii="Arial" w:eastAsia="DengXian" w:hAnsi="Arial" w:cs="Arial"/>
          <w:sz w:val="32"/>
          <w:lang w:eastAsia="zh-CN"/>
        </w:rPr>
        <w:t>Resources Reused by Transmitter</w:t>
      </w:r>
    </w:p>
    <w:p w:rsidR="007E6BCD" w:rsidRDefault="00BC18F0" w:rsidP="007E6BCD">
      <w:pPr>
        <w:rPr>
          <w:rFonts w:eastAsia="新細明體"/>
          <w:kern w:val="2"/>
          <w:lang w:val="en-US" w:eastAsia="zh-TW"/>
        </w:rPr>
      </w:pPr>
      <w:r w:rsidRPr="00BC18F0">
        <w:rPr>
          <w:rFonts w:eastAsia="新細明體"/>
          <w:kern w:val="2"/>
          <w:lang w:val="en-US" w:eastAsia="zh-TW"/>
        </w:rPr>
        <w:t xml:space="preserve">When the transmitter has multiple transmissions, the released resources can be reused by other transmissions. It is beneficial for multiple transmissions to share the same retransmission resources, as shown in Figure. The first transmission and second transmission share the same retransmission resources. If both transmissions succeed, the transmitter can utilize the first retransmission resources to indicate the release of second reserved resource. If one or two transmissions fail, the transmitter can retransmit with the shared reserved resources. Note that in this case, resources should be released by </w:t>
      </w:r>
      <w:proofErr w:type="spellStart"/>
      <w:r w:rsidRPr="00BC18F0">
        <w:rPr>
          <w:rFonts w:eastAsia="新細明體"/>
          <w:kern w:val="2"/>
          <w:lang w:val="en-US" w:eastAsia="zh-TW"/>
        </w:rPr>
        <w:t>Tx</w:t>
      </w:r>
      <w:proofErr w:type="spellEnd"/>
      <w:r w:rsidRPr="00BC18F0">
        <w:rPr>
          <w:rFonts w:eastAsia="新細明體"/>
          <w:kern w:val="2"/>
          <w:lang w:val="en-US" w:eastAsia="zh-TW"/>
        </w:rPr>
        <w:t xml:space="preserve"> because the reserved resource cannot be released until all corresponding transmission succeed.</w:t>
      </w:r>
    </w:p>
    <w:p w:rsidR="00971219" w:rsidRDefault="004B38AD" w:rsidP="00BC18F0">
      <w:pPr>
        <w:jc w:val="center"/>
        <w:rPr>
          <w:rFonts w:ascii="Arial" w:eastAsia="DengXian" w:hAnsi="Arial" w:cs="Arial"/>
          <w:sz w:val="32"/>
          <w:lang w:eastAsia="zh-CN"/>
        </w:rPr>
      </w:pPr>
      <w:r>
        <w:rPr>
          <w:noProof/>
          <w:lang w:val="en-US" w:eastAsia="zh-TW"/>
        </w:rPr>
        <w:drawing>
          <wp:inline distT="0" distB="0" distL="0" distR="0" wp14:anchorId="5D2DCD9F" wp14:editId="2EAFF042">
            <wp:extent cx="3291749" cy="1500595"/>
            <wp:effectExtent l="0" t="0" r="4445" b="444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03996" cy="1506178"/>
                    </a:xfrm>
                    <a:prstGeom prst="rect">
                      <a:avLst/>
                    </a:prstGeom>
                  </pic:spPr>
                </pic:pic>
              </a:graphicData>
            </a:graphic>
          </wp:inline>
        </w:drawing>
      </w:r>
    </w:p>
    <w:p w:rsidR="00925008" w:rsidRPr="002912BE" w:rsidRDefault="00925008" w:rsidP="00925008">
      <w:pPr>
        <w:rPr>
          <w:rFonts w:eastAsiaTheme="minorEastAsia"/>
          <w:b/>
          <w:lang w:eastAsia="zh-TW"/>
        </w:rPr>
      </w:pPr>
      <w:r w:rsidRPr="00C06798">
        <w:rPr>
          <w:rFonts w:eastAsiaTheme="minorEastAsia"/>
          <w:b/>
          <w:lang w:eastAsia="zh-TW"/>
        </w:rPr>
        <w:t xml:space="preserve">Observation </w:t>
      </w:r>
      <w:r>
        <w:rPr>
          <w:rFonts w:eastAsiaTheme="minorEastAsia"/>
          <w:b/>
          <w:lang w:eastAsia="zh-TW"/>
        </w:rPr>
        <w:t>5</w:t>
      </w:r>
      <w:r w:rsidRPr="00C06798">
        <w:rPr>
          <w:rFonts w:eastAsiaTheme="minorEastAsia"/>
          <w:b/>
          <w:lang w:eastAsia="zh-TW"/>
        </w:rPr>
        <w:t xml:space="preserve">: </w:t>
      </w:r>
      <w:r w:rsidR="007F7494">
        <w:rPr>
          <w:rFonts w:eastAsiaTheme="minorEastAsia"/>
          <w:b/>
          <w:lang w:eastAsia="zh-TW"/>
        </w:rPr>
        <w:t xml:space="preserve">It is beneficial for </w:t>
      </w:r>
      <w:r w:rsidR="00773830">
        <w:rPr>
          <w:rFonts w:eastAsiaTheme="minorEastAsia"/>
          <w:b/>
          <w:lang w:eastAsia="zh-TW"/>
        </w:rPr>
        <w:t xml:space="preserve">multiple transmissions share same </w:t>
      </w:r>
      <w:r w:rsidR="00B56921">
        <w:rPr>
          <w:rFonts w:eastAsiaTheme="minorEastAsia"/>
          <w:b/>
          <w:lang w:eastAsia="zh-TW"/>
        </w:rPr>
        <w:t>transmission resources</w:t>
      </w:r>
      <w:r w:rsidR="007E5DDE">
        <w:rPr>
          <w:rFonts w:eastAsiaTheme="minorEastAsia"/>
          <w:b/>
          <w:lang w:eastAsia="zh-TW"/>
        </w:rPr>
        <w:t>.</w:t>
      </w:r>
    </w:p>
    <w:p w:rsidR="00925008" w:rsidRDefault="00925008" w:rsidP="00FF3830">
      <w:pPr>
        <w:rPr>
          <w:rFonts w:eastAsiaTheme="minorEastAsia"/>
          <w:b/>
          <w:lang w:eastAsia="zh-TW"/>
        </w:rPr>
      </w:pPr>
      <w:r>
        <w:rPr>
          <w:rFonts w:eastAsiaTheme="minorEastAsia"/>
          <w:b/>
          <w:lang w:eastAsia="zh-TW"/>
        </w:rPr>
        <w:t>Proposal 4</w:t>
      </w:r>
      <w:r w:rsidRPr="00293ACD">
        <w:rPr>
          <w:rFonts w:eastAsiaTheme="minorEastAsia"/>
          <w:b/>
          <w:lang w:eastAsia="zh-TW"/>
        </w:rPr>
        <w:t xml:space="preserve">: </w:t>
      </w:r>
      <w:r w:rsidR="00767EBA">
        <w:rPr>
          <w:rFonts w:eastAsiaTheme="minorEastAsia"/>
          <w:b/>
          <w:lang w:eastAsia="zh-TW"/>
        </w:rPr>
        <w:t>M</w:t>
      </w:r>
      <w:r w:rsidR="004B5D36">
        <w:rPr>
          <w:rFonts w:eastAsiaTheme="minorEastAsia"/>
          <w:b/>
          <w:lang w:eastAsia="zh-TW"/>
        </w:rPr>
        <w:t>ultiple transmission can share comm</w:t>
      </w:r>
      <w:r w:rsidR="00C20459">
        <w:rPr>
          <w:rFonts w:eastAsiaTheme="minorEastAsia"/>
          <w:b/>
          <w:lang w:eastAsia="zh-TW"/>
        </w:rPr>
        <w:t>on retransmission resources</w:t>
      </w:r>
      <w:r w:rsidR="00DA1E63">
        <w:rPr>
          <w:rFonts w:eastAsiaTheme="minorEastAsia"/>
          <w:b/>
          <w:lang w:eastAsia="zh-TW"/>
        </w:rPr>
        <w:t xml:space="preserve"> when </w:t>
      </w:r>
      <w:r w:rsidR="00D826EA">
        <w:rPr>
          <w:rFonts w:eastAsiaTheme="minorEastAsia"/>
          <w:b/>
          <w:lang w:eastAsia="zh-TW"/>
        </w:rPr>
        <w:t xml:space="preserve">resources are released by </w:t>
      </w:r>
      <w:proofErr w:type="spellStart"/>
      <w:r w:rsidR="00D826EA">
        <w:rPr>
          <w:rFonts w:eastAsiaTheme="minorEastAsia"/>
          <w:b/>
          <w:lang w:eastAsia="zh-TW"/>
        </w:rPr>
        <w:t>Tx</w:t>
      </w:r>
      <w:proofErr w:type="spellEnd"/>
      <w:r w:rsidR="00C20459">
        <w:rPr>
          <w:rFonts w:eastAsiaTheme="minorEastAsia"/>
          <w:b/>
          <w:lang w:eastAsia="zh-TW"/>
        </w:rPr>
        <w:t xml:space="preserve">. </w:t>
      </w:r>
    </w:p>
    <w:p w:rsidR="00FF3830" w:rsidRPr="00FF3830" w:rsidRDefault="00FF3830" w:rsidP="00FF3830">
      <w:pPr>
        <w:rPr>
          <w:rFonts w:eastAsiaTheme="minorEastAsia"/>
          <w:b/>
          <w:lang w:eastAsia="zh-TW"/>
        </w:rPr>
      </w:pPr>
    </w:p>
    <w:p w:rsidR="00CC1CB5" w:rsidRDefault="000E5445" w:rsidP="00CC1CB5">
      <w:pPr>
        <w:pStyle w:val="a8"/>
        <w:numPr>
          <w:ilvl w:val="1"/>
          <w:numId w:val="13"/>
        </w:numPr>
        <w:ind w:leftChars="0"/>
        <w:jc w:val="both"/>
        <w:rPr>
          <w:rFonts w:ascii="Arial" w:eastAsia="DengXian" w:hAnsi="Arial" w:cs="Arial"/>
          <w:sz w:val="32"/>
          <w:lang w:eastAsia="zh-CN"/>
        </w:rPr>
      </w:pPr>
      <w:r>
        <w:rPr>
          <w:rFonts w:ascii="Arial" w:eastAsia="DengXian" w:hAnsi="Arial" w:cs="Arial"/>
          <w:sz w:val="32"/>
          <w:lang w:eastAsia="zh-CN"/>
        </w:rPr>
        <w:t>Resources Reused by Receiver</w:t>
      </w:r>
    </w:p>
    <w:p w:rsidR="00120B00" w:rsidRDefault="007406E2" w:rsidP="00120B00">
      <w:pPr>
        <w:rPr>
          <w:rFonts w:eastAsia="新細明體"/>
          <w:kern w:val="2"/>
          <w:lang w:val="en-US" w:eastAsia="zh-TW"/>
        </w:rPr>
      </w:pPr>
      <w:r w:rsidRPr="007406E2">
        <w:rPr>
          <w:rFonts w:eastAsia="新細明體"/>
          <w:kern w:val="2"/>
          <w:lang w:val="en-US" w:eastAsia="zh-TW"/>
        </w:rPr>
        <w:t xml:space="preserve">For the case of resource reused by the receiver, the receiver can transmit an ACK to the transmitter while making a reservation of resources reserved by the transmitter. After the successful reception, the receiver knows that the resources reserved by </w:t>
      </w:r>
      <w:proofErr w:type="spellStart"/>
      <w:r w:rsidRPr="007406E2">
        <w:rPr>
          <w:rFonts w:eastAsia="新細明體"/>
          <w:kern w:val="2"/>
          <w:lang w:val="en-US" w:eastAsia="zh-TW"/>
        </w:rPr>
        <w:t>Tx</w:t>
      </w:r>
      <w:proofErr w:type="spellEnd"/>
      <w:r w:rsidRPr="007406E2">
        <w:rPr>
          <w:rFonts w:eastAsia="新細明體"/>
          <w:kern w:val="2"/>
          <w:lang w:val="en-US" w:eastAsia="zh-TW"/>
        </w:rPr>
        <w:t xml:space="preserve"> will be unused. As shown in Figure, after transmitting an ACK to inform the success transmission, the receiver can directly utilize the reserved resources. If the receiver has no packet to transmit, it can send indication in ACK to release resources to other UEs. Noted that in this case, it is better to release resources by Rx.</w:t>
      </w:r>
    </w:p>
    <w:p w:rsidR="00D815A7" w:rsidRDefault="00D815A7" w:rsidP="00D815A7">
      <w:pPr>
        <w:jc w:val="center"/>
        <w:rPr>
          <w:rFonts w:ascii="Arial" w:eastAsia="DengXian" w:hAnsi="Arial" w:cs="Arial"/>
          <w:sz w:val="32"/>
          <w:lang w:eastAsia="zh-CN"/>
        </w:rPr>
      </w:pPr>
      <w:r>
        <w:rPr>
          <w:noProof/>
          <w:lang w:val="en-US" w:eastAsia="zh-TW"/>
        </w:rPr>
        <w:drawing>
          <wp:inline distT="0" distB="0" distL="0" distR="0" wp14:anchorId="53923412" wp14:editId="39C10352">
            <wp:extent cx="4042863" cy="1530593"/>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49090" cy="1532950"/>
                    </a:xfrm>
                    <a:prstGeom prst="rect">
                      <a:avLst/>
                    </a:prstGeom>
                  </pic:spPr>
                </pic:pic>
              </a:graphicData>
            </a:graphic>
          </wp:inline>
        </w:drawing>
      </w:r>
    </w:p>
    <w:p w:rsidR="002E7F75" w:rsidRPr="002912BE" w:rsidRDefault="002E7F75" w:rsidP="002E7F75">
      <w:pPr>
        <w:rPr>
          <w:rFonts w:eastAsiaTheme="minorEastAsia"/>
          <w:b/>
          <w:lang w:eastAsia="zh-TW"/>
        </w:rPr>
      </w:pPr>
      <w:r w:rsidRPr="00C06798">
        <w:rPr>
          <w:rFonts w:eastAsiaTheme="minorEastAsia"/>
          <w:b/>
          <w:lang w:eastAsia="zh-TW"/>
        </w:rPr>
        <w:t xml:space="preserve">Observation </w:t>
      </w:r>
      <w:r w:rsidR="00570811">
        <w:rPr>
          <w:rFonts w:eastAsiaTheme="minorEastAsia"/>
          <w:b/>
          <w:lang w:eastAsia="zh-TW"/>
        </w:rPr>
        <w:t>6</w:t>
      </w:r>
      <w:r w:rsidRPr="00C06798">
        <w:rPr>
          <w:rFonts w:eastAsiaTheme="minorEastAsia"/>
          <w:b/>
          <w:lang w:eastAsia="zh-TW"/>
        </w:rPr>
        <w:t xml:space="preserve">: </w:t>
      </w:r>
      <w:r>
        <w:rPr>
          <w:rFonts w:eastAsiaTheme="minorEastAsia"/>
          <w:b/>
          <w:lang w:eastAsia="zh-TW"/>
        </w:rPr>
        <w:t xml:space="preserve">It is beneficial for multiple transmissions </w:t>
      </w:r>
      <w:r w:rsidR="00DA5F9D">
        <w:rPr>
          <w:rFonts w:eastAsiaTheme="minorEastAsia"/>
          <w:b/>
          <w:lang w:eastAsia="zh-TW"/>
        </w:rPr>
        <w:t xml:space="preserve">to </w:t>
      </w:r>
      <w:r>
        <w:rPr>
          <w:rFonts w:eastAsiaTheme="minorEastAsia"/>
          <w:b/>
          <w:lang w:eastAsia="zh-TW"/>
        </w:rPr>
        <w:t xml:space="preserve">share </w:t>
      </w:r>
      <w:r w:rsidR="00DA5F9D">
        <w:rPr>
          <w:rFonts w:eastAsiaTheme="minorEastAsia"/>
          <w:b/>
          <w:lang w:eastAsia="zh-TW"/>
        </w:rPr>
        <w:t xml:space="preserve">the </w:t>
      </w:r>
      <w:r>
        <w:rPr>
          <w:rFonts w:eastAsiaTheme="minorEastAsia"/>
          <w:b/>
          <w:lang w:eastAsia="zh-TW"/>
        </w:rPr>
        <w:t>same transmission resources.</w:t>
      </w:r>
    </w:p>
    <w:p w:rsidR="002A40A8" w:rsidRDefault="002E7F75" w:rsidP="002E7F75">
      <w:pPr>
        <w:rPr>
          <w:rFonts w:eastAsiaTheme="minorEastAsia"/>
          <w:b/>
          <w:lang w:eastAsia="zh-TW"/>
        </w:rPr>
      </w:pPr>
      <w:r>
        <w:rPr>
          <w:rFonts w:eastAsiaTheme="minorEastAsia"/>
          <w:b/>
          <w:lang w:eastAsia="zh-TW"/>
        </w:rPr>
        <w:t xml:space="preserve">Proposal </w:t>
      </w:r>
      <w:r w:rsidR="00570811">
        <w:rPr>
          <w:rFonts w:eastAsiaTheme="minorEastAsia"/>
          <w:b/>
          <w:lang w:eastAsia="zh-TW"/>
        </w:rPr>
        <w:t>5</w:t>
      </w:r>
      <w:r w:rsidRPr="00293ACD">
        <w:rPr>
          <w:rFonts w:eastAsiaTheme="minorEastAsia"/>
          <w:b/>
          <w:lang w:eastAsia="zh-TW"/>
        </w:rPr>
        <w:t xml:space="preserve">: </w:t>
      </w:r>
      <w:r w:rsidR="0034572C">
        <w:rPr>
          <w:rFonts w:eastAsiaTheme="minorEastAsia"/>
          <w:b/>
          <w:lang w:eastAsia="zh-TW"/>
        </w:rPr>
        <w:t>Support r</w:t>
      </w:r>
      <w:r w:rsidR="000400C1">
        <w:rPr>
          <w:rFonts w:eastAsiaTheme="minorEastAsia"/>
          <w:b/>
          <w:lang w:eastAsia="zh-TW"/>
        </w:rPr>
        <w:t>eceiver</w:t>
      </w:r>
      <w:r>
        <w:rPr>
          <w:rFonts w:eastAsiaTheme="minorEastAsia"/>
          <w:b/>
          <w:lang w:eastAsia="zh-TW"/>
        </w:rPr>
        <w:t xml:space="preserve"> </w:t>
      </w:r>
      <w:r w:rsidR="001B32E1">
        <w:rPr>
          <w:rFonts w:eastAsiaTheme="minorEastAsia"/>
          <w:b/>
          <w:lang w:eastAsia="zh-TW"/>
        </w:rPr>
        <w:t>can</w:t>
      </w:r>
      <w:r>
        <w:rPr>
          <w:rFonts w:eastAsiaTheme="minorEastAsia"/>
          <w:b/>
          <w:lang w:eastAsia="zh-TW"/>
        </w:rPr>
        <w:t xml:space="preserve"> </w:t>
      </w:r>
      <w:r w:rsidR="000400C1">
        <w:rPr>
          <w:rFonts w:eastAsiaTheme="minorEastAsia"/>
          <w:b/>
          <w:lang w:eastAsia="zh-TW"/>
        </w:rPr>
        <w:t>directly reuse</w:t>
      </w:r>
      <w:r>
        <w:rPr>
          <w:rFonts w:eastAsiaTheme="minorEastAsia"/>
          <w:b/>
          <w:lang w:eastAsia="zh-TW"/>
        </w:rPr>
        <w:t xml:space="preserve"> resources</w:t>
      </w:r>
      <w:r w:rsidR="000400C1">
        <w:rPr>
          <w:rFonts w:eastAsiaTheme="minorEastAsia"/>
          <w:b/>
          <w:lang w:eastAsia="zh-TW"/>
        </w:rPr>
        <w:t xml:space="preserve"> </w:t>
      </w:r>
      <w:r w:rsidR="0034572C">
        <w:rPr>
          <w:rFonts w:eastAsiaTheme="minorEastAsia"/>
          <w:b/>
          <w:lang w:eastAsia="zh-TW"/>
        </w:rPr>
        <w:t xml:space="preserve">when </w:t>
      </w:r>
      <w:r w:rsidR="00B509A8">
        <w:rPr>
          <w:rFonts w:eastAsiaTheme="minorEastAsia"/>
          <w:b/>
          <w:lang w:eastAsia="zh-TW"/>
        </w:rPr>
        <w:t>resources are released by Rx</w:t>
      </w:r>
      <w:r>
        <w:rPr>
          <w:rFonts w:eastAsiaTheme="minorEastAsia"/>
          <w:b/>
          <w:lang w:eastAsia="zh-TW"/>
        </w:rPr>
        <w:t>.</w:t>
      </w:r>
    </w:p>
    <w:p w:rsidR="002E7F75" w:rsidRPr="002E7F75" w:rsidRDefault="002A40A8" w:rsidP="002E7F75">
      <w:pPr>
        <w:rPr>
          <w:rFonts w:eastAsiaTheme="minorEastAsia"/>
          <w:b/>
          <w:lang w:eastAsia="zh-TW"/>
        </w:rPr>
      </w:pPr>
      <w:r>
        <w:rPr>
          <w:rFonts w:eastAsiaTheme="minorEastAsia"/>
          <w:b/>
          <w:lang w:eastAsia="zh-TW"/>
        </w:rPr>
        <w:t>Proposal 6</w:t>
      </w:r>
      <w:r w:rsidRPr="00293ACD">
        <w:rPr>
          <w:rFonts w:eastAsiaTheme="minorEastAsia"/>
          <w:b/>
          <w:lang w:eastAsia="zh-TW"/>
        </w:rPr>
        <w:t>:</w:t>
      </w:r>
      <w:r>
        <w:rPr>
          <w:rFonts w:eastAsiaTheme="minorEastAsia"/>
          <w:b/>
          <w:lang w:eastAsia="zh-TW"/>
        </w:rPr>
        <w:t xml:space="preserve"> Support indi</w:t>
      </w:r>
      <w:r w:rsidR="00485CA9">
        <w:rPr>
          <w:rFonts w:eastAsiaTheme="minorEastAsia"/>
          <w:b/>
          <w:lang w:eastAsia="zh-TW"/>
        </w:rPr>
        <w:t>cating</w:t>
      </w:r>
      <w:r w:rsidR="00CC0521">
        <w:rPr>
          <w:rFonts w:eastAsiaTheme="minorEastAsia"/>
          <w:b/>
          <w:lang w:eastAsia="zh-TW"/>
        </w:rPr>
        <w:t xml:space="preserve"> the</w:t>
      </w:r>
      <w:r>
        <w:rPr>
          <w:rFonts w:eastAsiaTheme="minorEastAsia"/>
          <w:b/>
          <w:lang w:eastAsia="zh-TW"/>
        </w:rPr>
        <w:t xml:space="preserve"> release of </w:t>
      </w:r>
      <w:r w:rsidR="0094461C">
        <w:rPr>
          <w:rFonts w:eastAsiaTheme="minorEastAsia"/>
          <w:b/>
          <w:lang w:eastAsia="zh-TW"/>
        </w:rPr>
        <w:t xml:space="preserve">retransmission </w:t>
      </w:r>
      <w:r>
        <w:rPr>
          <w:rFonts w:eastAsiaTheme="minorEastAsia"/>
          <w:b/>
          <w:lang w:eastAsia="zh-TW"/>
        </w:rPr>
        <w:t>resources in ACK</w:t>
      </w:r>
      <w:r w:rsidR="00B2549C">
        <w:rPr>
          <w:rFonts w:eastAsiaTheme="minorEastAsia"/>
          <w:b/>
          <w:lang w:eastAsia="zh-TW"/>
        </w:rPr>
        <w:t>.</w:t>
      </w:r>
    </w:p>
    <w:p w:rsidR="002A13FB" w:rsidRDefault="00F01D3D" w:rsidP="002A13FB">
      <w:pPr>
        <w:pStyle w:val="a8"/>
        <w:numPr>
          <w:ilvl w:val="1"/>
          <w:numId w:val="13"/>
        </w:numPr>
        <w:ind w:leftChars="0"/>
        <w:jc w:val="both"/>
        <w:rPr>
          <w:rFonts w:ascii="Arial" w:eastAsia="DengXian" w:hAnsi="Arial" w:cs="Arial"/>
          <w:sz w:val="32"/>
          <w:lang w:eastAsia="zh-CN"/>
        </w:rPr>
      </w:pPr>
      <w:r>
        <w:rPr>
          <w:rFonts w:ascii="Arial" w:eastAsia="DengXian" w:hAnsi="Arial" w:cs="Arial"/>
          <w:sz w:val="32"/>
          <w:lang w:eastAsia="zh-CN"/>
        </w:rPr>
        <w:lastRenderedPageBreak/>
        <w:t xml:space="preserve">Resources Reused by </w:t>
      </w:r>
      <w:r w:rsidR="00350E3E">
        <w:rPr>
          <w:rFonts w:ascii="Arial" w:eastAsia="DengXian" w:hAnsi="Arial" w:cs="Arial"/>
          <w:sz w:val="32"/>
          <w:lang w:eastAsia="zh-CN"/>
        </w:rPr>
        <w:t xml:space="preserve">Other </w:t>
      </w:r>
      <w:r w:rsidR="005E5AB9">
        <w:rPr>
          <w:rFonts w:ascii="Arial" w:eastAsia="DengXian" w:hAnsi="Arial" w:cs="Arial"/>
          <w:sz w:val="32"/>
          <w:lang w:eastAsia="zh-CN"/>
        </w:rPr>
        <w:t>UE</w:t>
      </w:r>
      <w:r w:rsidR="00706C31">
        <w:rPr>
          <w:rFonts w:ascii="Arial" w:eastAsia="DengXian" w:hAnsi="Arial" w:cs="Arial"/>
          <w:sz w:val="32"/>
          <w:lang w:eastAsia="zh-CN"/>
        </w:rPr>
        <w:t>s</w:t>
      </w:r>
    </w:p>
    <w:p w:rsidR="00841F36" w:rsidRDefault="00EC673B" w:rsidP="00F16A3B">
      <w:pPr>
        <w:rPr>
          <w:rFonts w:eastAsia="新細明體"/>
          <w:kern w:val="2"/>
          <w:lang w:val="en-US" w:eastAsia="zh-TW"/>
        </w:rPr>
      </w:pPr>
      <w:r w:rsidRPr="00EC673B">
        <w:rPr>
          <w:rFonts w:eastAsia="新細明體"/>
          <w:kern w:val="2"/>
          <w:lang w:val="en-US" w:eastAsia="zh-TW"/>
        </w:rPr>
        <w:t>If both transmitter and receiver do not reuse the resources, the reserved resources are released to other UEs. In this case, if no reservation is made to reserve released resources, collision may happen when multiple UEs try to access. On the other hand, if the reservation mechanism is applied for access released resources, the time gap between release indication and retransmission is potential contention window for other UE to make a reservation. The length of the time gap will influence the performance of reusing resources.</w:t>
      </w:r>
    </w:p>
    <w:p w:rsidR="00411D4B" w:rsidRDefault="00411D4B" w:rsidP="00411D4B">
      <w:pPr>
        <w:rPr>
          <w:rFonts w:eastAsiaTheme="minorEastAsia"/>
          <w:b/>
          <w:lang w:eastAsia="zh-TW"/>
        </w:rPr>
      </w:pPr>
      <w:r w:rsidRPr="00C06798">
        <w:rPr>
          <w:rFonts w:eastAsiaTheme="minorEastAsia"/>
          <w:b/>
          <w:lang w:eastAsia="zh-TW"/>
        </w:rPr>
        <w:t xml:space="preserve">Observation </w:t>
      </w:r>
      <w:r>
        <w:rPr>
          <w:rFonts w:eastAsiaTheme="minorEastAsia"/>
          <w:b/>
          <w:lang w:eastAsia="zh-TW"/>
        </w:rPr>
        <w:t>7</w:t>
      </w:r>
      <w:r w:rsidRPr="00C06798">
        <w:rPr>
          <w:rFonts w:eastAsiaTheme="minorEastAsia"/>
          <w:b/>
          <w:lang w:eastAsia="zh-TW"/>
        </w:rPr>
        <w:t>:</w:t>
      </w:r>
      <w:r w:rsidR="002615CE">
        <w:rPr>
          <w:rFonts w:eastAsiaTheme="minorEastAsia"/>
          <w:b/>
          <w:lang w:eastAsia="zh-TW"/>
        </w:rPr>
        <w:t xml:space="preserve"> </w:t>
      </w:r>
      <w:r w:rsidR="002C2B98">
        <w:rPr>
          <w:rFonts w:eastAsiaTheme="minorEastAsia"/>
          <w:b/>
          <w:lang w:eastAsia="zh-TW"/>
        </w:rPr>
        <w:t>Reuse resources by other UE</w:t>
      </w:r>
      <w:r w:rsidR="00CA0A56">
        <w:rPr>
          <w:rFonts w:eastAsiaTheme="minorEastAsia"/>
          <w:b/>
          <w:lang w:eastAsia="zh-TW"/>
        </w:rPr>
        <w:t>s</w:t>
      </w:r>
      <w:r w:rsidR="002C2B98">
        <w:rPr>
          <w:rFonts w:eastAsiaTheme="minorEastAsia"/>
          <w:b/>
          <w:lang w:eastAsia="zh-TW"/>
        </w:rPr>
        <w:t xml:space="preserve"> will cause</w:t>
      </w:r>
      <w:r w:rsidR="00CA0A56">
        <w:rPr>
          <w:rFonts w:eastAsiaTheme="minorEastAsia"/>
          <w:b/>
          <w:lang w:eastAsia="zh-TW"/>
        </w:rPr>
        <w:t xml:space="preserve"> collision</w:t>
      </w:r>
      <w:r w:rsidR="00B11FB0">
        <w:rPr>
          <w:rFonts w:eastAsiaTheme="minorEastAsia"/>
          <w:b/>
          <w:lang w:eastAsia="zh-TW"/>
        </w:rPr>
        <w:t>s</w:t>
      </w:r>
      <w:r w:rsidR="00CA0A56">
        <w:rPr>
          <w:rFonts w:eastAsiaTheme="minorEastAsia"/>
          <w:b/>
          <w:lang w:eastAsia="zh-TW"/>
        </w:rPr>
        <w:t xml:space="preserve"> if no reservation mechanism is applied.</w:t>
      </w:r>
      <w:r w:rsidR="002C2B98">
        <w:rPr>
          <w:rFonts w:eastAsiaTheme="minorEastAsia"/>
          <w:b/>
          <w:lang w:eastAsia="zh-TW"/>
        </w:rPr>
        <w:t xml:space="preserve"> </w:t>
      </w:r>
    </w:p>
    <w:p w:rsidR="005722B6" w:rsidRPr="002912BE" w:rsidRDefault="005722B6" w:rsidP="00411D4B">
      <w:pPr>
        <w:rPr>
          <w:rFonts w:eastAsiaTheme="minorEastAsia"/>
          <w:b/>
          <w:lang w:eastAsia="zh-TW"/>
        </w:rPr>
      </w:pPr>
      <w:r>
        <w:rPr>
          <w:rFonts w:eastAsiaTheme="minorEastAsia"/>
          <w:b/>
          <w:lang w:eastAsia="zh-TW"/>
        </w:rPr>
        <w:t>Proposal 7</w:t>
      </w:r>
      <w:r w:rsidRPr="00293ACD">
        <w:rPr>
          <w:rFonts w:eastAsiaTheme="minorEastAsia"/>
          <w:b/>
          <w:lang w:eastAsia="zh-TW"/>
        </w:rPr>
        <w:t>:</w:t>
      </w:r>
      <w:r>
        <w:rPr>
          <w:rFonts w:eastAsiaTheme="minorEastAsia"/>
          <w:b/>
          <w:lang w:eastAsia="zh-TW"/>
        </w:rPr>
        <w:t xml:space="preserve"> </w:t>
      </w:r>
      <w:r w:rsidR="00706C31">
        <w:rPr>
          <w:rFonts w:eastAsiaTheme="minorEastAsia"/>
          <w:b/>
          <w:lang w:eastAsia="zh-TW"/>
        </w:rPr>
        <w:t xml:space="preserve">Other UEs make reservations before </w:t>
      </w:r>
      <w:r w:rsidR="00601447">
        <w:rPr>
          <w:rFonts w:eastAsiaTheme="minorEastAsia"/>
          <w:b/>
          <w:lang w:eastAsia="zh-TW"/>
        </w:rPr>
        <w:t>access</w:t>
      </w:r>
      <w:r w:rsidR="00FC0795">
        <w:rPr>
          <w:rFonts w:eastAsiaTheme="minorEastAsia"/>
          <w:b/>
          <w:lang w:eastAsia="zh-TW"/>
        </w:rPr>
        <w:t>in</w:t>
      </w:r>
      <w:r w:rsidR="00E276EF">
        <w:rPr>
          <w:rFonts w:eastAsiaTheme="minorEastAsia"/>
          <w:b/>
          <w:lang w:eastAsia="zh-TW"/>
        </w:rPr>
        <w:t>g</w:t>
      </w:r>
      <w:r w:rsidR="00601447">
        <w:rPr>
          <w:rFonts w:eastAsiaTheme="minorEastAsia"/>
          <w:b/>
          <w:lang w:eastAsia="zh-TW"/>
        </w:rPr>
        <w:t xml:space="preserve"> the released resources.</w:t>
      </w:r>
    </w:p>
    <w:p w:rsidR="00411D4B" w:rsidRPr="00411D4B" w:rsidRDefault="00411D4B" w:rsidP="00F16A3B">
      <w:pPr>
        <w:rPr>
          <w:rFonts w:eastAsia="新細明體"/>
          <w:b/>
          <w:color w:val="000000"/>
          <w:kern w:val="2"/>
          <w:lang w:eastAsia="zh-TW"/>
        </w:rPr>
      </w:pPr>
    </w:p>
    <w:p w:rsidR="00841F36" w:rsidRPr="00D917A7" w:rsidRDefault="00841F36" w:rsidP="00841F36">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t>4</w:t>
      </w:r>
      <w:r w:rsidRPr="00A82540">
        <w:rPr>
          <w:color w:val="000000"/>
          <w:lang w:val="en-US"/>
        </w:rPr>
        <w:t>.</w:t>
      </w:r>
      <w:r w:rsidRPr="00A82540">
        <w:rPr>
          <w:color w:val="000000"/>
          <w:lang w:val="en-US"/>
        </w:rPr>
        <w:tab/>
      </w:r>
      <w:r w:rsidRPr="00DA0E8F">
        <w:rPr>
          <w:rFonts w:eastAsia="新細明體" w:hint="eastAsia"/>
          <w:color w:val="000000"/>
          <w:lang w:val="en-US" w:eastAsia="zh-TW"/>
        </w:rPr>
        <w:t>Conclusion</w:t>
      </w:r>
    </w:p>
    <w:p w:rsidR="00841F36" w:rsidRDefault="00841F36" w:rsidP="00841F36">
      <w:pPr>
        <w:rPr>
          <w:lang w:eastAsia="zh-CN"/>
        </w:rPr>
      </w:pPr>
      <w:r>
        <w:rPr>
          <w:lang w:eastAsia="zh-CN"/>
        </w:rPr>
        <w:t>In this contribution, the discussion and analysis yields the following observation</w:t>
      </w:r>
      <w:r>
        <w:rPr>
          <w:rFonts w:eastAsiaTheme="minorEastAsia" w:hint="eastAsia"/>
          <w:lang w:eastAsia="zh-TW"/>
        </w:rPr>
        <w:t>s</w:t>
      </w:r>
      <w:r>
        <w:rPr>
          <w:lang w:eastAsia="zh-CN"/>
        </w:rPr>
        <w:t xml:space="preserve"> and proposals:</w:t>
      </w:r>
    </w:p>
    <w:p w:rsidR="00162E32" w:rsidRDefault="00162E32" w:rsidP="00162E32">
      <w:pPr>
        <w:jc w:val="both"/>
        <w:rPr>
          <w:rFonts w:eastAsia="SimSun"/>
          <w:b/>
          <w:lang w:eastAsia="zh-CN"/>
        </w:rPr>
      </w:pPr>
      <w:r>
        <w:rPr>
          <w:rFonts w:eastAsia="SimSun"/>
          <w:b/>
          <w:lang w:eastAsia="zh-CN"/>
        </w:rPr>
        <w:t>Observation 1: The unused resources for retransmission reduce the overall system capacity and lead to congestion.</w:t>
      </w:r>
    </w:p>
    <w:p w:rsidR="00162E32" w:rsidRPr="00412A4E" w:rsidRDefault="00162E32" w:rsidP="00162E32">
      <w:pPr>
        <w:jc w:val="both"/>
        <w:rPr>
          <w:rFonts w:ascii="Arial" w:eastAsia="DengXian" w:hAnsi="Arial" w:cs="Arial"/>
          <w:sz w:val="32"/>
          <w:lang w:eastAsia="zh-CN"/>
        </w:rPr>
      </w:pPr>
      <w:r>
        <w:rPr>
          <w:rFonts w:eastAsia="SimSun"/>
          <w:b/>
          <w:lang w:eastAsia="zh-CN"/>
        </w:rPr>
        <w:t>Proposal 1: For resources reserved for retransmission, apply reuse procedure and mechanism when the resources are not used by the reserving transmitter.</w:t>
      </w:r>
    </w:p>
    <w:p w:rsidR="00364751" w:rsidRDefault="00364751" w:rsidP="00364751">
      <w:pPr>
        <w:jc w:val="both"/>
        <w:rPr>
          <w:rFonts w:eastAsiaTheme="minorEastAsia"/>
          <w:b/>
          <w:lang w:eastAsia="zh-TW"/>
        </w:rPr>
      </w:pPr>
      <w:r w:rsidRPr="00C06798">
        <w:rPr>
          <w:rFonts w:eastAsiaTheme="minorEastAsia"/>
          <w:b/>
          <w:lang w:eastAsia="zh-TW"/>
        </w:rPr>
        <w:t xml:space="preserve">Observation </w:t>
      </w:r>
      <w:r>
        <w:rPr>
          <w:rFonts w:eastAsiaTheme="minorEastAsia"/>
          <w:b/>
          <w:lang w:eastAsia="zh-TW"/>
        </w:rPr>
        <w:t>2</w:t>
      </w:r>
      <w:r w:rsidRPr="00C06798">
        <w:rPr>
          <w:rFonts w:eastAsiaTheme="minorEastAsia"/>
          <w:b/>
          <w:lang w:eastAsia="zh-TW"/>
        </w:rPr>
        <w:t xml:space="preserve">: </w:t>
      </w:r>
      <w:r>
        <w:rPr>
          <w:rFonts w:eastAsiaTheme="minorEastAsia"/>
          <w:b/>
          <w:lang w:eastAsia="zh-TW"/>
        </w:rPr>
        <w:t xml:space="preserve">Releasing resources by </w:t>
      </w:r>
      <w:proofErr w:type="spellStart"/>
      <w:r>
        <w:rPr>
          <w:rFonts w:eastAsiaTheme="minorEastAsia"/>
          <w:b/>
          <w:lang w:eastAsia="zh-TW"/>
        </w:rPr>
        <w:t>Tx</w:t>
      </w:r>
      <w:proofErr w:type="spellEnd"/>
      <w:r>
        <w:rPr>
          <w:rFonts w:eastAsiaTheme="minorEastAsia"/>
          <w:b/>
          <w:lang w:eastAsia="zh-TW"/>
        </w:rPr>
        <w:t xml:space="preserve"> will consume one retransmission resource.</w:t>
      </w:r>
    </w:p>
    <w:p w:rsidR="00990B64" w:rsidRPr="002912BE" w:rsidRDefault="00990B64" w:rsidP="00990B64">
      <w:pPr>
        <w:jc w:val="both"/>
        <w:rPr>
          <w:rFonts w:eastAsiaTheme="minorEastAsia"/>
          <w:b/>
          <w:lang w:eastAsia="zh-TW"/>
        </w:rPr>
      </w:pPr>
      <w:r w:rsidRPr="00C06798">
        <w:rPr>
          <w:rFonts w:eastAsiaTheme="minorEastAsia"/>
          <w:b/>
          <w:lang w:eastAsia="zh-TW"/>
        </w:rPr>
        <w:t xml:space="preserve">Observation </w:t>
      </w:r>
      <w:r>
        <w:rPr>
          <w:rFonts w:eastAsiaTheme="minorEastAsia"/>
          <w:b/>
          <w:lang w:eastAsia="zh-TW"/>
        </w:rPr>
        <w:t>3</w:t>
      </w:r>
      <w:r w:rsidRPr="00C06798">
        <w:rPr>
          <w:rFonts w:eastAsiaTheme="minorEastAsia"/>
          <w:b/>
          <w:lang w:eastAsia="zh-TW"/>
        </w:rPr>
        <w:t xml:space="preserve">: </w:t>
      </w:r>
      <w:r>
        <w:rPr>
          <w:rFonts w:eastAsiaTheme="minorEastAsia"/>
          <w:b/>
          <w:lang w:eastAsia="zh-TW"/>
        </w:rPr>
        <w:t>Resources can be released by Rx without consuming retransmission resource.</w:t>
      </w:r>
    </w:p>
    <w:p w:rsidR="00990B64" w:rsidRDefault="00990B64" w:rsidP="00990B64">
      <w:pPr>
        <w:jc w:val="both"/>
        <w:rPr>
          <w:rFonts w:eastAsiaTheme="minorEastAsia"/>
          <w:b/>
          <w:lang w:eastAsia="zh-TW"/>
        </w:rPr>
      </w:pPr>
      <w:r w:rsidRPr="00293ACD">
        <w:rPr>
          <w:rFonts w:eastAsiaTheme="minorEastAsia"/>
          <w:b/>
          <w:lang w:eastAsia="zh-TW"/>
        </w:rPr>
        <w:t xml:space="preserve">Proposal 2: </w:t>
      </w:r>
      <w:r>
        <w:rPr>
          <w:rFonts w:eastAsiaTheme="minorEastAsia"/>
          <w:b/>
          <w:lang w:eastAsia="zh-TW"/>
        </w:rPr>
        <w:t>In the unicast scenario, reserved resources are released by Rx to save the transmission resource for indicating the release information.</w:t>
      </w:r>
    </w:p>
    <w:p w:rsidR="00E80F8A" w:rsidRPr="002912BE" w:rsidRDefault="00E80F8A" w:rsidP="00E80F8A">
      <w:pPr>
        <w:rPr>
          <w:rFonts w:eastAsiaTheme="minorEastAsia"/>
          <w:b/>
          <w:lang w:eastAsia="zh-TW"/>
        </w:rPr>
      </w:pPr>
      <w:r w:rsidRPr="00C06798">
        <w:rPr>
          <w:rFonts w:eastAsiaTheme="minorEastAsia"/>
          <w:b/>
          <w:lang w:eastAsia="zh-TW"/>
        </w:rPr>
        <w:t xml:space="preserve">Observation </w:t>
      </w:r>
      <w:r>
        <w:rPr>
          <w:rFonts w:eastAsiaTheme="minorEastAsia"/>
          <w:b/>
          <w:lang w:eastAsia="zh-TW"/>
        </w:rPr>
        <w:t>4</w:t>
      </w:r>
      <w:r w:rsidRPr="00C06798">
        <w:rPr>
          <w:rFonts w:eastAsiaTheme="minorEastAsia"/>
          <w:b/>
          <w:lang w:eastAsia="zh-TW"/>
        </w:rPr>
        <w:t xml:space="preserve">: </w:t>
      </w:r>
      <w:r>
        <w:rPr>
          <w:rFonts w:eastAsiaTheme="minorEastAsia"/>
          <w:b/>
          <w:lang w:eastAsia="zh-TW"/>
        </w:rPr>
        <w:t>Releasing resources by Rx results lower resource reuse ratio due to different channel conditions for all receivers.</w:t>
      </w:r>
    </w:p>
    <w:p w:rsidR="00E80F8A" w:rsidRDefault="00E80F8A" w:rsidP="00E80F8A">
      <w:pPr>
        <w:rPr>
          <w:rFonts w:eastAsiaTheme="minorEastAsia"/>
          <w:b/>
          <w:lang w:eastAsia="zh-TW"/>
        </w:rPr>
      </w:pPr>
      <w:r>
        <w:rPr>
          <w:rFonts w:eastAsiaTheme="minorEastAsia"/>
          <w:b/>
          <w:lang w:eastAsia="zh-TW"/>
        </w:rPr>
        <w:t>Proposal 3</w:t>
      </w:r>
      <w:r w:rsidRPr="00293ACD">
        <w:rPr>
          <w:rFonts w:eastAsiaTheme="minorEastAsia"/>
          <w:b/>
          <w:lang w:eastAsia="zh-TW"/>
        </w:rPr>
        <w:t xml:space="preserve">: </w:t>
      </w:r>
      <w:r>
        <w:rPr>
          <w:rFonts w:eastAsiaTheme="minorEastAsia"/>
          <w:b/>
          <w:lang w:eastAsia="zh-TW"/>
        </w:rPr>
        <w:t xml:space="preserve">In the </w:t>
      </w:r>
      <w:proofErr w:type="spellStart"/>
      <w:r>
        <w:rPr>
          <w:rFonts w:eastAsiaTheme="minorEastAsia"/>
          <w:b/>
          <w:lang w:eastAsia="zh-TW"/>
        </w:rPr>
        <w:t>groupcast</w:t>
      </w:r>
      <w:proofErr w:type="spellEnd"/>
      <w:r>
        <w:rPr>
          <w:rFonts w:eastAsiaTheme="minorEastAsia"/>
          <w:b/>
          <w:lang w:eastAsia="zh-TW"/>
        </w:rPr>
        <w:t xml:space="preserve"> scenario, the reserved resources are released by </w:t>
      </w:r>
      <w:proofErr w:type="spellStart"/>
      <w:r>
        <w:rPr>
          <w:rFonts w:eastAsiaTheme="minorEastAsia"/>
          <w:b/>
          <w:lang w:eastAsia="zh-TW"/>
        </w:rPr>
        <w:t>Tx</w:t>
      </w:r>
      <w:proofErr w:type="spellEnd"/>
      <w:r>
        <w:rPr>
          <w:rFonts w:eastAsiaTheme="minorEastAsia"/>
          <w:b/>
          <w:lang w:eastAsia="zh-TW"/>
        </w:rPr>
        <w:t xml:space="preserve"> to maintain the resource reuse ratio.</w:t>
      </w:r>
    </w:p>
    <w:p w:rsidR="00893D3F" w:rsidRPr="002912BE" w:rsidRDefault="00893D3F" w:rsidP="00893D3F">
      <w:pPr>
        <w:rPr>
          <w:rFonts w:eastAsiaTheme="minorEastAsia"/>
          <w:b/>
          <w:lang w:eastAsia="zh-TW"/>
        </w:rPr>
      </w:pPr>
      <w:r w:rsidRPr="00C06798">
        <w:rPr>
          <w:rFonts w:eastAsiaTheme="minorEastAsia"/>
          <w:b/>
          <w:lang w:eastAsia="zh-TW"/>
        </w:rPr>
        <w:t xml:space="preserve">Observation </w:t>
      </w:r>
      <w:r>
        <w:rPr>
          <w:rFonts w:eastAsiaTheme="minorEastAsia"/>
          <w:b/>
          <w:lang w:eastAsia="zh-TW"/>
        </w:rPr>
        <w:t>5</w:t>
      </w:r>
      <w:r w:rsidRPr="00C06798">
        <w:rPr>
          <w:rFonts w:eastAsiaTheme="minorEastAsia"/>
          <w:b/>
          <w:lang w:eastAsia="zh-TW"/>
        </w:rPr>
        <w:t xml:space="preserve">: </w:t>
      </w:r>
      <w:r>
        <w:rPr>
          <w:rFonts w:eastAsiaTheme="minorEastAsia"/>
          <w:b/>
          <w:lang w:eastAsia="zh-TW"/>
        </w:rPr>
        <w:t>It is beneficial for multiple transmissions share same transmission resources.</w:t>
      </w:r>
    </w:p>
    <w:p w:rsidR="00893D3F" w:rsidRDefault="00893D3F" w:rsidP="00893D3F">
      <w:pPr>
        <w:rPr>
          <w:rFonts w:eastAsiaTheme="minorEastAsia"/>
          <w:b/>
          <w:lang w:eastAsia="zh-TW"/>
        </w:rPr>
      </w:pPr>
      <w:r>
        <w:rPr>
          <w:rFonts w:eastAsiaTheme="minorEastAsia"/>
          <w:b/>
          <w:lang w:eastAsia="zh-TW"/>
        </w:rPr>
        <w:t>Proposal 4</w:t>
      </w:r>
      <w:r w:rsidRPr="00293ACD">
        <w:rPr>
          <w:rFonts w:eastAsiaTheme="minorEastAsia"/>
          <w:b/>
          <w:lang w:eastAsia="zh-TW"/>
        </w:rPr>
        <w:t xml:space="preserve">: </w:t>
      </w:r>
      <w:r>
        <w:rPr>
          <w:rFonts w:eastAsiaTheme="minorEastAsia"/>
          <w:b/>
          <w:lang w:eastAsia="zh-TW"/>
        </w:rPr>
        <w:t xml:space="preserve">Multiple transmission can share common retransmission resources when resources are released by </w:t>
      </w:r>
      <w:proofErr w:type="spellStart"/>
      <w:r>
        <w:rPr>
          <w:rFonts w:eastAsiaTheme="minorEastAsia"/>
          <w:b/>
          <w:lang w:eastAsia="zh-TW"/>
        </w:rPr>
        <w:t>Tx</w:t>
      </w:r>
      <w:proofErr w:type="spellEnd"/>
      <w:r>
        <w:rPr>
          <w:rFonts w:eastAsiaTheme="minorEastAsia"/>
          <w:b/>
          <w:lang w:eastAsia="zh-TW"/>
        </w:rPr>
        <w:t xml:space="preserve">. </w:t>
      </w:r>
    </w:p>
    <w:p w:rsidR="006B540A" w:rsidRPr="002912BE" w:rsidRDefault="006B540A" w:rsidP="006B540A">
      <w:pPr>
        <w:rPr>
          <w:rFonts w:eastAsiaTheme="minorEastAsia"/>
          <w:b/>
          <w:lang w:eastAsia="zh-TW"/>
        </w:rPr>
      </w:pPr>
      <w:r w:rsidRPr="00C06798">
        <w:rPr>
          <w:rFonts w:eastAsiaTheme="minorEastAsia"/>
          <w:b/>
          <w:lang w:eastAsia="zh-TW"/>
        </w:rPr>
        <w:t xml:space="preserve">Observation </w:t>
      </w:r>
      <w:r>
        <w:rPr>
          <w:rFonts w:eastAsiaTheme="minorEastAsia"/>
          <w:b/>
          <w:lang w:eastAsia="zh-TW"/>
        </w:rPr>
        <w:t>6</w:t>
      </w:r>
      <w:r w:rsidRPr="00C06798">
        <w:rPr>
          <w:rFonts w:eastAsiaTheme="minorEastAsia"/>
          <w:b/>
          <w:lang w:eastAsia="zh-TW"/>
        </w:rPr>
        <w:t xml:space="preserve">: </w:t>
      </w:r>
      <w:r>
        <w:rPr>
          <w:rFonts w:eastAsiaTheme="minorEastAsia"/>
          <w:b/>
          <w:lang w:eastAsia="zh-TW"/>
        </w:rPr>
        <w:t>It is beneficial for multiple transmissions to share the same transmission resources.</w:t>
      </w:r>
    </w:p>
    <w:p w:rsidR="006B540A" w:rsidRDefault="006B540A" w:rsidP="006B540A">
      <w:pPr>
        <w:rPr>
          <w:rFonts w:eastAsiaTheme="minorEastAsia"/>
          <w:b/>
          <w:lang w:eastAsia="zh-TW"/>
        </w:rPr>
      </w:pPr>
      <w:r>
        <w:rPr>
          <w:rFonts w:eastAsiaTheme="minorEastAsia"/>
          <w:b/>
          <w:lang w:eastAsia="zh-TW"/>
        </w:rPr>
        <w:t>Proposal 5</w:t>
      </w:r>
      <w:r w:rsidRPr="00293ACD">
        <w:rPr>
          <w:rFonts w:eastAsiaTheme="minorEastAsia"/>
          <w:b/>
          <w:lang w:eastAsia="zh-TW"/>
        </w:rPr>
        <w:t xml:space="preserve">: </w:t>
      </w:r>
      <w:r>
        <w:rPr>
          <w:rFonts w:eastAsiaTheme="minorEastAsia"/>
          <w:b/>
          <w:lang w:eastAsia="zh-TW"/>
        </w:rPr>
        <w:t>Support receiver can directly reuse resources when resources are released by Rx.</w:t>
      </w:r>
    </w:p>
    <w:p w:rsidR="006B540A" w:rsidRPr="002E7F75" w:rsidRDefault="006B540A" w:rsidP="006B540A">
      <w:pPr>
        <w:rPr>
          <w:rFonts w:eastAsiaTheme="minorEastAsia"/>
          <w:b/>
          <w:lang w:eastAsia="zh-TW"/>
        </w:rPr>
      </w:pPr>
      <w:r>
        <w:rPr>
          <w:rFonts w:eastAsiaTheme="minorEastAsia"/>
          <w:b/>
          <w:lang w:eastAsia="zh-TW"/>
        </w:rPr>
        <w:t>Proposal 6</w:t>
      </w:r>
      <w:r w:rsidRPr="00293ACD">
        <w:rPr>
          <w:rFonts w:eastAsiaTheme="minorEastAsia"/>
          <w:b/>
          <w:lang w:eastAsia="zh-TW"/>
        </w:rPr>
        <w:t>:</w:t>
      </w:r>
      <w:r>
        <w:rPr>
          <w:rFonts w:eastAsiaTheme="minorEastAsia"/>
          <w:b/>
          <w:lang w:eastAsia="zh-TW"/>
        </w:rPr>
        <w:t xml:space="preserve"> Support indicating the release of retransmission resources in ACK.</w:t>
      </w:r>
    </w:p>
    <w:p w:rsidR="008738D1" w:rsidRDefault="008738D1" w:rsidP="008738D1">
      <w:pPr>
        <w:rPr>
          <w:rFonts w:eastAsiaTheme="minorEastAsia"/>
          <w:b/>
          <w:lang w:eastAsia="zh-TW"/>
        </w:rPr>
      </w:pPr>
      <w:r w:rsidRPr="00C06798">
        <w:rPr>
          <w:rFonts w:eastAsiaTheme="minorEastAsia"/>
          <w:b/>
          <w:lang w:eastAsia="zh-TW"/>
        </w:rPr>
        <w:t xml:space="preserve">Observation </w:t>
      </w:r>
      <w:r>
        <w:rPr>
          <w:rFonts w:eastAsiaTheme="minorEastAsia"/>
          <w:b/>
          <w:lang w:eastAsia="zh-TW"/>
        </w:rPr>
        <w:t>7</w:t>
      </w:r>
      <w:r w:rsidRPr="00C06798">
        <w:rPr>
          <w:rFonts w:eastAsiaTheme="minorEastAsia"/>
          <w:b/>
          <w:lang w:eastAsia="zh-TW"/>
        </w:rPr>
        <w:t>:</w:t>
      </w:r>
      <w:r>
        <w:rPr>
          <w:rFonts w:eastAsiaTheme="minorEastAsia"/>
          <w:b/>
          <w:lang w:eastAsia="zh-TW"/>
        </w:rPr>
        <w:t xml:space="preserve"> Reuse resources by other UEs will cause collisions if no reservation mechanism is applied. </w:t>
      </w:r>
    </w:p>
    <w:p w:rsidR="00162E32" w:rsidRPr="009A0655" w:rsidRDefault="008738D1" w:rsidP="00841F36">
      <w:pPr>
        <w:rPr>
          <w:rFonts w:eastAsiaTheme="minorEastAsia"/>
          <w:b/>
          <w:lang w:eastAsia="zh-TW"/>
        </w:rPr>
      </w:pPr>
      <w:r>
        <w:rPr>
          <w:rFonts w:eastAsiaTheme="minorEastAsia"/>
          <w:b/>
          <w:lang w:eastAsia="zh-TW"/>
        </w:rPr>
        <w:t>Proposal 7</w:t>
      </w:r>
      <w:r w:rsidRPr="00293ACD">
        <w:rPr>
          <w:rFonts w:eastAsiaTheme="minorEastAsia"/>
          <w:b/>
          <w:lang w:eastAsia="zh-TW"/>
        </w:rPr>
        <w:t>:</w:t>
      </w:r>
      <w:r>
        <w:rPr>
          <w:rFonts w:eastAsiaTheme="minorEastAsia"/>
          <w:b/>
          <w:lang w:eastAsia="zh-TW"/>
        </w:rPr>
        <w:t xml:space="preserve"> Other UEs make reservations before accessing the released resources.</w:t>
      </w:r>
    </w:p>
    <w:p w:rsidR="00841F36" w:rsidRPr="006F23BF" w:rsidRDefault="00841F36" w:rsidP="00841F36">
      <w:pPr>
        <w:rPr>
          <w:lang w:eastAsia="zh-CN"/>
        </w:rPr>
      </w:pPr>
    </w:p>
    <w:p w:rsidR="00841F36" w:rsidRPr="00A82540" w:rsidRDefault="00841F36" w:rsidP="00841F36">
      <w:pPr>
        <w:pStyle w:val="1"/>
        <w:jc w:val="both"/>
        <w:rPr>
          <w:color w:val="000000"/>
        </w:rPr>
      </w:pPr>
      <w:r>
        <w:rPr>
          <w:rFonts w:eastAsia="新細明體" w:hint="eastAsia"/>
          <w:color w:val="000000"/>
          <w:lang w:val="en-US" w:eastAsia="zh-TW"/>
        </w:rPr>
        <w:t>5</w:t>
      </w:r>
      <w:r w:rsidRPr="00A82540">
        <w:rPr>
          <w:color w:val="000000"/>
          <w:lang w:val="en-US"/>
        </w:rPr>
        <w:t>.</w:t>
      </w:r>
      <w:r w:rsidRPr="00A82540">
        <w:rPr>
          <w:rFonts w:eastAsia="新細明體" w:hint="eastAsia"/>
          <w:color w:val="000000"/>
          <w:lang w:val="en-US" w:eastAsia="zh-TW"/>
        </w:rPr>
        <w:tab/>
      </w:r>
      <w:r w:rsidRPr="00A82540">
        <w:rPr>
          <w:color w:val="000000"/>
          <w:lang w:val="en-US" w:eastAsia="ko-KR"/>
        </w:rPr>
        <w:t>Reference</w:t>
      </w:r>
    </w:p>
    <w:p w:rsidR="00841F36" w:rsidRDefault="00841F36" w:rsidP="00841F36">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[1] Chairman notes, 3GPP RAN1 #96, Feb</w:t>
      </w:r>
      <w:r w:rsidRPr="00C75587">
        <w:rPr>
          <w:rFonts w:eastAsia="新細明體"/>
          <w:sz w:val="20"/>
          <w:lang w:val="en-US" w:eastAsia="zh-TW"/>
        </w:rPr>
        <w:t>.</w:t>
      </w:r>
      <w:r>
        <w:rPr>
          <w:rFonts w:eastAsia="新細明體"/>
          <w:sz w:val="20"/>
          <w:lang w:val="en-US" w:eastAsia="zh-TW"/>
        </w:rPr>
        <w:t xml:space="preserve"> 25</w:t>
      </w:r>
      <w:r w:rsidRPr="009141E4">
        <w:rPr>
          <w:rFonts w:eastAsia="新細明體"/>
          <w:sz w:val="20"/>
          <w:vertAlign w:val="superscript"/>
          <w:lang w:val="en-US" w:eastAsia="zh-TW"/>
        </w:rPr>
        <w:t>th</w:t>
      </w:r>
      <w:r>
        <w:rPr>
          <w:rFonts w:eastAsia="新細明體"/>
          <w:sz w:val="20"/>
          <w:lang w:val="en-US" w:eastAsia="zh-TW"/>
        </w:rPr>
        <w:t xml:space="preserve"> - Mar. 1</w:t>
      </w:r>
      <w:r w:rsidRPr="009141E4">
        <w:rPr>
          <w:rFonts w:eastAsia="新細明體"/>
          <w:sz w:val="20"/>
          <w:vertAlign w:val="superscript"/>
          <w:lang w:val="en-US" w:eastAsia="zh-TW"/>
        </w:rPr>
        <w:t>st</w:t>
      </w:r>
      <w:r>
        <w:rPr>
          <w:rFonts w:eastAsia="新細明體"/>
          <w:sz w:val="20"/>
          <w:lang w:val="en-US" w:eastAsia="zh-TW"/>
        </w:rPr>
        <w:t>, 2019.</w:t>
      </w:r>
    </w:p>
    <w:p w:rsidR="004943A3" w:rsidRDefault="004943A3" w:rsidP="004943A3">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[2] Chairman notes, 3GPP RAN1 #96</w:t>
      </w:r>
      <w:r w:rsidR="009F0829">
        <w:rPr>
          <w:rFonts w:eastAsia="新細明體"/>
          <w:sz w:val="20"/>
          <w:lang w:val="en-US" w:eastAsia="zh-TW"/>
        </w:rPr>
        <w:t>bis</w:t>
      </w:r>
      <w:r>
        <w:rPr>
          <w:rFonts w:eastAsia="新細明體"/>
          <w:sz w:val="20"/>
          <w:lang w:val="en-US" w:eastAsia="zh-TW"/>
        </w:rPr>
        <w:t xml:space="preserve">, </w:t>
      </w:r>
      <w:r w:rsidR="00F90B72">
        <w:rPr>
          <w:rFonts w:eastAsia="新細明體"/>
          <w:sz w:val="20"/>
          <w:lang w:val="en-US" w:eastAsia="zh-TW"/>
        </w:rPr>
        <w:t>Apr</w:t>
      </w:r>
      <w:r w:rsidRPr="00C75587">
        <w:rPr>
          <w:rFonts w:eastAsia="新細明體"/>
          <w:sz w:val="20"/>
          <w:lang w:val="en-US" w:eastAsia="zh-TW"/>
        </w:rPr>
        <w:t>.</w:t>
      </w:r>
      <w:r w:rsidR="00F90B72">
        <w:rPr>
          <w:rFonts w:eastAsia="新細明體"/>
          <w:sz w:val="20"/>
          <w:lang w:val="en-US" w:eastAsia="zh-TW"/>
        </w:rPr>
        <w:t xml:space="preserve"> 8</w:t>
      </w:r>
      <w:r w:rsidRPr="009141E4">
        <w:rPr>
          <w:rFonts w:eastAsia="新細明體"/>
          <w:sz w:val="20"/>
          <w:vertAlign w:val="superscript"/>
          <w:lang w:val="en-US" w:eastAsia="zh-TW"/>
        </w:rPr>
        <w:t>th</w:t>
      </w:r>
      <w:r w:rsidR="00F90B72">
        <w:rPr>
          <w:rFonts w:eastAsia="新細明體"/>
          <w:sz w:val="20"/>
          <w:lang w:val="en-US" w:eastAsia="zh-TW"/>
        </w:rPr>
        <w:t xml:space="preserve"> - Apr. 12</w:t>
      </w:r>
      <w:r w:rsidR="004C3259">
        <w:rPr>
          <w:rFonts w:eastAsia="新細明體"/>
          <w:sz w:val="20"/>
          <w:vertAlign w:val="superscript"/>
          <w:lang w:val="en-US" w:eastAsia="zh-TW"/>
        </w:rPr>
        <w:t>th</w:t>
      </w:r>
      <w:r>
        <w:rPr>
          <w:rFonts w:eastAsia="新細明體"/>
          <w:sz w:val="20"/>
          <w:lang w:val="en-US" w:eastAsia="zh-TW"/>
        </w:rPr>
        <w:t>, 2019.</w:t>
      </w:r>
    </w:p>
    <w:p w:rsidR="004943A3" w:rsidRDefault="004943A3" w:rsidP="004943A3">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[3</w:t>
      </w:r>
      <w:r w:rsidR="009F0829">
        <w:rPr>
          <w:rFonts w:eastAsia="新細明體"/>
          <w:sz w:val="20"/>
          <w:lang w:val="en-US" w:eastAsia="zh-TW"/>
        </w:rPr>
        <w:t>] Chairman notes, 3GPP RAN1 #97</w:t>
      </w:r>
      <w:r w:rsidR="00D16E34">
        <w:rPr>
          <w:rFonts w:eastAsia="新細明體"/>
          <w:sz w:val="20"/>
          <w:lang w:val="en-US" w:eastAsia="zh-TW"/>
        </w:rPr>
        <w:t>, May</w:t>
      </w:r>
      <w:r w:rsidRPr="00C75587">
        <w:rPr>
          <w:rFonts w:eastAsia="新細明體"/>
          <w:sz w:val="20"/>
          <w:lang w:val="en-US" w:eastAsia="zh-TW"/>
        </w:rPr>
        <w:t>.</w:t>
      </w:r>
      <w:r w:rsidR="00D16E34">
        <w:rPr>
          <w:rFonts w:eastAsia="新細明體"/>
          <w:sz w:val="20"/>
          <w:lang w:val="en-US" w:eastAsia="zh-TW"/>
        </w:rPr>
        <w:t xml:space="preserve"> 13</w:t>
      </w:r>
      <w:r w:rsidRPr="009141E4">
        <w:rPr>
          <w:rFonts w:eastAsia="新細明體"/>
          <w:sz w:val="20"/>
          <w:vertAlign w:val="superscript"/>
          <w:lang w:val="en-US" w:eastAsia="zh-TW"/>
        </w:rPr>
        <w:t>th</w:t>
      </w:r>
      <w:r w:rsidR="00D16E34">
        <w:rPr>
          <w:rFonts w:eastAsia="新細明體"/>
          <w:sz w:val="20"/>
          <w:lang w:val="en-US" w:eastAsia="zh-TW"/>
        </w:rPr>
        <w:t xml:space="preserve"> - May</w:t>
      </w:r>
      <w:r>
        <w:rPr>
          <w:rFonts w:eastAsia="新細明體"/>
          <w:sz w:val="20"/>
          <w:lang w:val="en-US" w:eastAsia="zh-TW"/>
        </w:rPr>
        <w:t>. 1</w:t>
      </w:r>
      <w:r w:rsidR="00D16E34">
        <w:rPr>
          <w:rFonts w:eastAsia="新細明體"/>
          <w:sz w:val="20"/>
          <w:lang w:val="en-US" w:eastAsia="zh-TW"/>
        </w:rPr>
        <w:t>7</w:t>
      </w:r>
      <w:r w:rsidRPr="009141E4">
        <w:rPr>
          <w:rFonts w:eastAsia="新細明體"/>
          <w:sz w:val="20"/>
          <w:vertAlign w:val="superscript"/>
          <w:lang w:val="en-US" w:eastAsia="zh-TW"/>
        </w:rPr>
        <w:t>t</w:t>
      </w:r>
      <w:r w:rsidR="004C3259">
        <w:rPr>
          <w:rFonts w:eastAsia="新細明體"/>
          <w:sz w:val="20"/>
          <w:vertAlign w:val="superscript"/>
          <w:lang w:val="en-US" w:eastAsia="zh-TW"/>
        </w:rPr>
        <w:t>h</w:t>
      </w:r>
      <w:r>
        <w:rPr>
          <w:rFonts w:eastAsia="新細明體"/>
          <w:sz w:val="20"/>
          <w:lang w:val="en-US" w:eastAsia="zh-TW"/>
        </w:rPr>
        <w:t>, 2019.</w:t>
      </w:r>
    </w:p>
    <w:p w:rsidR="007172A6" w:rsidRDefault="004943A3" w:rsidP="009D3B09">
      <w:pPr>
        <w:pStyle w:val="Reference"/>
        <w:numPr>
          <w:ilvl w:val="0"/>
          <w:numId w:val="0"/>
        </w:numPr>
        <w:spacing w:after="120"/>
        <w:ind w:left="420" w:right="0" w:hanging="420"/>
        <w:jc w:val="both"/>
      </w:pPr>
      <w:r>
        <w:rPr>
          <w:rFonts w:eastAsia="新細明體"/>
          <w:sz w:val="20"/>
          <w:lang w:val="en-US" w:eastAsia="zh-TW"/>
        </w:rPr>
        <w:t>[</w:t>
      </w:r>
      <w:r w:rsidR="007B21A7">
        <w:rPr>
          <w:rFonts w:eastAsia="新細明體"/>
          <w:sz w:val="20"/>
          <w:lang w:val="en-US" w:eastAsia="zh-TW"/>
        </w:rPr>
        <w:t>4</w:t>
      </w:r>
      <w:r w:rsidR="009F0829">
        <w:rPr>
          <w:rFonts w:eastAsia="新細明體"/>
          <w:sz w:val="20"/>
          <w:lang w:val="en-US" w:eastAsia="zh-TW"/>
        </w:rPr>
        <w:t>] Chairman notes, 3GPP RAN1 #98</w:t>
      </w:r>
      <w:r w:rsidR="0048199C">
        <w:rPr>
          <w:rFonts w:eastAsia="新細明體"/>
          <w:sz w:val="20"/>
          <w:lang w:val="en-US" w:eastAsia="zh-TW"/>
        </w:rPr>
        <w:t>, Oct</w:t>
      </w:r>
      <w:r w:rsidRPr="00C75587">
        <w:rPr>
          <w:rFonts w:eastAsia="新細明體"/>
          <w:sz w:val="20"/>
          <w:lang w:val="en-US" w:eastAsia="zh-TW"/>
        </w:rPr>
        <w:t>.</w:t>
      </w:r>
      <w:r w:rsidR="0048199C">
        <w:rPr>
          <w:rFonts w:eastAsia="新細明體"/>
          <w:sz w:val="20"/>
          <w:lang w:val="en-US" w:eastAsia="zh-TW"/>
        </w:rPr>
        <w:t xml:space="preserve"> 14</w:t>
      </w:r>
      <w:r w:rsidRPr="009141E4">
        <w:rPr>
          <w:rFonts w:eastAsia="新細明體"/>
          <w:sz w:val="20"/>
          <w:vertAlign w:val="superscript"/>
          <w:lang w:val="en-US" w:eastAsia="zh-TW"/>
        </w:rPr>
        <w:t>th</w:t>
      </w:r>
      <w:r w:rsidR="0048199C">
        <w:rPr>
          <w:rFonts w:eastAsia="新細明體"/>
          <w:sz w:val="20"/>
          <w:lang w:val="en-US" w:eastAsia="zh-TW"/>
        </w:rPr>
        <w:t xml:space="preserve"> - Oct. 20</w:t>
      </w:r>
      <w:r w:rsidRPr="009141E4">
        <w:rPr>
          <w:rFonts w:eastAsia="新細明體"/>
          <w:sz w:val="20"/>
          <w:vertAlign w:val="superscript"/>
          <w:lang w:val="en-US" w:eastAsia="zh-TW"/>
        </w:rPr>
        <w:t>t</w:t>
      </w:r>
      <w:r w:rsidR="0048199C">
        <w:rPr>
          <w:rFonts w:eastAsia="新細明體"/>
          <w:sz w:val="20"/>
          <w:vertAlign w:val="superscript"/>
          <w:lang w:val="en-US" w:eastAsia="zh-TW"/>
        </w:rPr>
        <w:t>h</w:t>
      </w:r>
      <w:r>
        <w:rPr>
          <w:rFonts w:eastAsia="新細明體"/>
          <w:sz w:val="20"/>
          <w:lang w:val="en-US" w:eastAsia="zh-TW"/>
        </w:rPr>
        <w:t>, 2019.</w:t>
      </w:r>
    </w:p>
    <w:sectPr w:rsidR="007172A6" w:rsidSect="00310F3C">
      <w:footerReference w:type="even" r:id="rId16"/>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ECA" w:rsidRDefault="001D6ECA" w:rsidP="00841F36">
      <w:pPr>
        <w:spacing w:after="0"/>
      </w:pPr>
      <w:r>
        <w:separator/>
      </w:r>
    </w:p>
  </w:endnote>
  <w:endnote w:type="continuationSeparator" w:id="0">
    <w:p w:rsidR="001D6ECA" w:rsidRDefault="001D6ECA" w:rsidP="00841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8C0" w:rsidRDefault="002707A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4F48C0" w:rsidRDefault="001D6ECA">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8C0" w:rsidRDefault="002707A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D5CC8">
      <w:rPr>
        <w:rStyle w:val="a7"/>
        <w:noProof/>
      </w:rPr>
      <w:t>5</w:t>
    </w:r>
    <w:r>
      <w:rPr>
        <w:rStyle w:val="a7"/>
      </w:rPr>
      <w:fldChar w:fldCharType="end"/>
    </w:r>
  </w:p>
  <w:p w:rsidR="004F48C0" w:rsidRDefault="001D6ECA">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ECA" w:rsidRDefault="001D6ECA" w:rsidP="00841F36">
      <w:pPr>
        <w:spacing w:after="0"/>
      </w:pPr>
      <w:r>
        <w:separator/>
      </w:r>
    </w:p>
  </w:footnote>
  <w:footnote w:type="continuationSeparator" w:id="0">
    <w:p w:rsidR="001D6ECA" w:rsidRDefault="001D6ECA" w:rsidP="00841F3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F1AE6"/>
    <w:multiLevelType w:val="multilevel"/>
    <w:tmpl w:val="4ECEBBB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 w15:restartNumberingAfterBreak="0">
    <w:nsid w:val="140077C4"/>
    <w:multiLevelType w:val="hybridMultilevel"/>
    <w:tmpl w:val="B3B6F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B57411"/>
    <w:multiLevelType w:val="multilevel"/>
    <w:tmpl w:val="4ECEBBB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7" w15:restartNumberingAfterBreak="0">
    <w:nsid w:val="592B7E4B"/>
    <w:multiLevelType w:val="hybridMultilevel"/>
    <w:tmpl w:val="513E071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14D6D968">
      <w:numFmt w:val="bullet"/>
      <w:lvlText w:val="•"/>
      <w:lvlJc w:val="left"/>
      <w:pPr>
        <w:ind w:left="2280" w:hanging="480"/>
      </w:pPr>
      <w:rPr>
        <w:rFonts w:ascii="Calibri" w:eastAsiaTheme="minorEastAsia"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381936"/>
    <w:multiLevelType w:val="hybridMultilevel"/>
    <w:tmpl w:val="DBC4787A"/>
    <w:lvl w:ilvl="0" w:tplc="04090001">
      <w:start w:val="1"/>
      <w:numFmt w:val="bullet"/>
      <w:lvlText w:val=""/>
      <w:lvlJc w:val="left"/>
      <w:pPr>
        <w:ind w:left="905" w:hanging="480"/>
      </w:pPr>
      <w:rPr>
        <w:rFonts w:ascii="Wingdings" w:hAnsi="Wingdings" w:hint="default"/>
      </w:rPr>
    </w:lvl>
    <w:lvl w:ilvl="1" w:tplc="04090003" w:tentative="1">
      <w:start w:val="1"/>
      <w:numFmt w:val="bullet"/>
      <w:lvlText w:val=""/>
      <w:lvlJc w:val="left"/>
      <w:pPr>
        <w:ind w:left="1385" w:hanging="480"/>
      </w:pPr>
      <w:rPr>
        <w:rFonts w:ascii="Wingdings" w:hAnsi="Wingdings" w:hint="default"/>
      </w:rPr>
    </w:lvl>
    <w:lvl w:ilvl="2" w:tplc="04090005" w:tentative="1">
      <w:start w:val="1"/>
      <w:numFmt w:val="bullet"/>
      <w:lvlText w:val=""/>
      <w:lvlJc w:val="left"/>
      <w:pPr>
        <w:ind w:left="1865" w:hanging="480"/>
      </w:pPr>
      <w:rPr>
        <w:rFonts w:ascii="Wingdings" w:hAnsi="Wingdings" w:hint="default"/>
      </w:rPr>
    </w:lvl>
    <w:lvl w:ilvl="3" w:tplc="04090001" w:tentative="1">
      <w:start w:val="1"/>
      <w:numFmt w:val="bullet"/>
      <w:lvlText w:val=""/>
      <w:lvlJc w:val="left"/>
      <w:pPr>
        <w:ind w:left="2345" w:hanging="480"/>
      </w:pPr>
      <w:rPr>
        <w:rFonts w:ascii="Wingdings" w:hAnsi="Wingdings" w:hint="default"/>
      </w:rPr>
    </w:lvl>
    <w:lvl w:ilvl="4" w:tplc="04090003" w:tentative="1">
      <w:start w:val="1"/>
      <w:numFmt w:val="bullet"/>
      <w:lvlText w:val=""/>
      <w:lvlJc w:val="left"/>
      <w:pPr>
        <w:ind w:left="2825" w:hanging="480"/>
      </w:pPr>
      <w:rPr>
        <w:rFonts w:ascii="Wingdings" w:hAnsi="Wingdings" w:hint="default"/>
      </w:rPr>
    </w:lvl>
    <w:lvl w:ilvl="5" w:tplc="04090005" w:tentative="1">
      <w:start w:val="1"/>
      <w:numFmt w:val="bullet"/>
      <w:lvlText w:val=""/>
      <w:lvlJc w:val="left"/>
      <w:pPr>
        <w:ind w:left="3305" w:hanging="480"/>
      </w:pPr>
      <w:rPr>
        <w:rFonts w:ascii="Wingdings" w:hAnsi="Wingdings" w:hint="default"/>
      </w:rPr>
    </w:lvl>
    <w:lvl w:ilvl="6" w:tplc="04090001" w:tentative="1">
      <w:start w:val="1"/>
      <w:numFmt w:val="bullet"/>
      <w:lvlText w:val=""/>
      <w:lvlJc w:val="left"/>
      <w:pPr>
        <w:ind w:left="3785" w:hanging="480"/>
      </w:pPr>
      <w:rPr>
        <w:rFonts w:ascii="Wingdings" w:hAnsi="Wingdings" w:hint="default"/>
      </w:rPr>
    </w:lvl>
    <w:lvl w:ilvl="7" w:tplc="04090003" w:tentative="1">
      <w:start w:val="1"/>
      <w:numFmt w:val="bullet"/>
      <w:lvlText w:val=""/>
      <w:lvlJc w:val="left"/>
      <w:pPr>
        <w:ind w:left="4265" w:hanging="480"/>
      </w:pPr>
      <w:rPr>
        <w:rFonts w:ascii="Wingdings" w:hAnsi="Wingdings" w:hint="default"/>
      </w:rPr>
    </w:lvl>
    <w:lvl w:ilvl="8" w:tplc="04090005" w:tentative="1">
      <w:start w:val="1"/>
      <w:numFmt w:val="bullet"/>
      <w:lvlText w:val=""/>
      <w:lvlJc w:val="left"/>
      <w:pPr>
        <w:ind w:left="4745" w:hanging="480"/>
      </w:pPr>
      <w:rPr>
        <w:rFonts w:ascii="Wingdings" w:hAnsi="Wingdings" w:hint="default"/>
      </w:rPr>
    </w:lvl>
  </w:abstractNum>
  <w:abstractNum w:abstractNumId="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6"/>
  </w:num>
  <w:num w:numId="4">
    <w:abstractNumId w:val="3"/>
  </w:num>
  <w:num w:numId="5">
    <w:abstractNumId w:val="2"/>
  </w:num>
  <w:num w:numId="6">
    <w:abstractNumId w:val="12"/>
  </w:num>
  <w:num w:numId="7">
    <w:abstractNumId w:val="4"/>
  </w:num>
  <w:num w:numId="8">
    <w:abstractNumId w:val="11"/>
  </w:num>
  <w:num w:numId="9">
    <w:abstractNumId w:val="8"/>
  </w:num>
  <w:num w:numId="10">
    <w:abstractNumId w:val="9"/>
  </w:num>
  <w:num w:numId="11">
    <w:abstractNumId w:val="7"/>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A17"/>
    <w:rsid w:val="00001C93"/>
    <w:rsid w:val="00004946"/>
    <w:rsid w:val="000079AD"/>
    <w:rsid w:val="00011C7B"/>
    <w:rsid w:val="00012DBB"/>
    <w:rsid w:val="000161EC"/>
    <w:rsid w:val="0002101E"/>
    <w:rsid w:val="00023AA9"/>
    <w:rsid w:val="00023CE7"/>
    <w:rsid w:val="000241E6"/>
    <w:rsid w:val="00025201"/>
    <w:rsid w:val="000254D5"/>
    <w:rsid w:val="0002597C"/>
    <w:rsid w:val="00025BC8"/>
    <w:rsid w:val="00032BCA"/>
    <w:rsid w:val="00037B8E"/>
    <w:rsid w:val="000400C1"/>
    <w:rsid w:val="00041E11"/>
    <w:rsid w:val="00047F41"/>
    <w:rsid w:val="00050E83"/>
    <w:rsid w:val="000510A4"/>
    <w:rsid w:val="00054ABB"/>
    <w:rsid w:val="00054ED9"/>
    <w:rsid w:val="00066663"/>
    <w:rsid w:val="00067324"/>
    <w:rsid w:val="00070203"/>
    <w:rsid w:val="00074000"/>
    <w:rsid w:val="00075D11"/>
    <w:rsid w:val="00076E82"/>
    <w:rsid w:val="000822FF"/>
    <w:rsid w:val="00093A57"/>
    <w:rsid w:val="00097B26"/>
    <w:rsid w:val="000A14CA"/>
    <w:rsid w:val="000A1D27"/>
    <w:rsid w:val="000A5A21"/>
    <w:rsid w:val="000A5D80"/>
    <w:rsid w:val="000A7A74"/>
    <w:rsid w:val="000B0258"/>
    <w:rsid w:val="000B1BF8"/>
    <w:rsid w:val="000B3E69"/>
    <w:rsid w:val="000B488F"/>
    <w:rsid w:val="000B5382"/>
    <w:rsid w:val="000B57C8"/>
    <w:rsid w:val="000B5AC2"/>
    <w:rsid w:val="000C388C"/>
    <w:rsid w:val="000C5A2E"/>
    <w:rsid w:val="000D1484"/>
    <w:rsid w:val="000D2F96"/>
    <w:rsid w:val="000D5CC8"/>
    <w:rsid w:val="000E0D00"/>
    <w:rsid w:val="000E304F"/>
    <w:rsid w:val="000E5445"/>
    <w:rsid w:val="000E6A8D"/>
    <w:rsid w:val="000F0342"/>
    <w:rsid w:val="000F105D"/>
    <w:rsid w:val="000F21DC"/>
    <w:rsid w:val="000F6906"/>
    <w:rsid w:val="000F6C31"/>
    <w:rsid w:val="001009BF"/>
    <w:rsid w:val="001027B7"/>
    <w:rsid w:val="001030FD"/>
    <w:rsid w:val="001075CF"/>
    <w:rsid w:val="00107625"/>
    <w:rsid w:val="0011033E"/>
    <w:rsid w:val="00114CD7"/>
    <w:rsid w:val="0011727C"/>
    <w:rsid w:val="00120B00"/>
    <w:rsid w:val="001211F0"/>
    <w:rsid w:val="00122BE0"/>
    <w:rsid w:val="001254C7"/>
    <w:rsid w:val="0012775A"/>
    <w:rsid w:val="00130917"/>
    <w:rsid w:val="00131F7C"/>
    <w:rsid w:val="00134BD6"/>
    <w:rsid w:val="00142447"/>
    <w:rsid w:val="00145108"/>
    <w:rsid w:val="001549D6"/>
    <w:rsid w:val="00162E32"/>
    <w:rsid w:val="001646A9"/>
    <w:rsid w:val="001674C0"/>
    <w:rsid w:val="00167594"/>
    <w:rsid w:val="00172969"/>
    <w:rsid w:val="0017379A"/>
    <w:rsid w:val="001744E7"/>
    <w:rsid w:val="00176F2D"/>
    <w:rsid w:val="00180188"/>
    <w:rsid w:val="001818BD"/>
    <w:rsid w:val="001823CC"/>
    <w:rsid w:val="00191EB1"/>
    <w:rsid w:val="00193FE9"/>
    <w:rsid w:val="001953BE"/>
    <w:rsid w:val="001A0B43"/>
    <w:rsid w:val="001A1DA6"/>
    <w:rsid w:val="001A3696"/>
    <w:rsid w:val="001B32E1"/>
    <w:rsid w:val="001B3356"/>
    <w:rsid w:val="001B4F85"/>
    <w:rsid w:val="001B5356"/>
    <w:rsid w:val="001B7F32"/>
    <w:rsid w:val="001C2017"/>
    <w:rsid w:val="001C7C02"/>
    <w:rsid w:val="001D0A17"/>
    <w:rsid w:val="001D3DB3"/>
    <w:rsid w:val="001D6ECA"/>
    <w:rsid w:val="001E0333"/>
    <w:rsid w:val="001E2CFA"/>
    <w:rsid w:val="001E31A9"/>
    <w:rsid w:val="001E52AD"/>
    <w:rsid w:val="001E5464"/>
    <w:rsid w:val="001E57DA"/>
    <w:rsid w:val="001F0533"/>
    <w:rsid w:val="001F239D"/>
    <w:rsid w:val="001F5D55"/>
    <w:rsid w:val="001F6FC0"/>
    <w:rsid w:val="00201E02"/>
    <w:rsid w:val="002026AB"/>
    <w:rsid w:val="00204DE7"/>
    <w:rsid w:val="00205E1D"/>
    <w:rsid w:val="00206557"/>
    <w:rsid w:val="00206DD6"/>
    <w:rsid w:val="0020727E"/>
    <w:rsid w:val="00210956"/>
    <w:rsid w:val="0021096C"/>
    <w:rsid w:val="00215FC1"/>
    <w:rsid w:val="00222537"/>
    <w:rsid w:val="002226FD"/>
    <w:rsid w:val="002230B0"/>
    <w:rsid w:val="002250AD"/>
    <w:rsid w:val="002300B4"/>
    <w:rsid w:val="00230517"/>
    <w:rsid w:val="00230C67"/>
    <w:rsid w:val="002343EB"/>
    <w:rsid w:val="0023734F"/>
    <w:rsid w:val="00240B7E"/>
    <w:rsid w:val="00241CBA"/>
    <w:rsid w:val="0024447B"/>
    <w:rsid w:val="00244927"/>
    <w:rsid w:val="00247C52"/>
    <w:rsid w:val="002508CE"/>
    <w:rsid w:val="00250CA4"/>
    <w:rsid w:val="00251C20"/>
    <w:rsid w:val="002536B7"/>
    <w:rsid w:val="00254A3D"/>
    <w:rsid w:val="00254F55"/>
    <w:rsid w:val="00254FCA"/>
    <w:rsid w:val="00255C48"/>
    <w:rsid w:val="00255C7C"/>
    <w:rsid w:val="002564C6"/>
    <w:rsid w:val="00260D49"/>
    <w:rsid w:val="002615CE"/>
    <w:rsid w:val="00262718"/>
    <w:rsid w:val="00265AB1"/>
    <w:rsid w:val="00266229"/>
    <w:rsid w:val="002707A4"/>
    <w:rsid w:val="00271153"/>
    <w:rsid w:val="00273EA2"/>
    <w:rsid w:val="002801F9"/>
    <w:rsid w:val="0028078D"/>
    <w:rsid w:val="002912BE"/>
    <w:rsid w:val="002931FB"/>
    <w:rsid w:val="00293ACD"/>
    <w:rsid w:val="0029539B"/>
    <w:rsid w:val="00295963"/>
    <w:rsid w:val="00297B23"/>
    <w:rsid w:val="002A089A"/>
    <w:rsid w:val="002A09BE"/>
    <w:rsid w:val="002A13FB"/>
    <w:rsid w:val="002A1E20"/>
    <w:rsid w:val="002A40A8"/>
    <w:rsid w:val="002A4D72"/>
    <w:rsid w:val="002A5020"/>
    <w:rsid w:val="002A6BB0"/>
    <w:rsid w:val="002A6F39"/>
    <w:rsid w:val="002A70FC"/>
    <w:rsid w:val="002A73EB"/>
    <w:rsid w:val="002A758D"/>
    <w:rsid w:val="002A7614"/>
    <w:rsid w:val="002B285E"/>
    <w:rsid w:val="002B2C08"/>
    <w:rsid w:val="002B2DFD"/>
    <w:rsid w:val="002B2FB5"/>
    <w:rsid w:val="002B45D4"/>
    <w:rsid w:val="002B7088"/>
    <w:rsid w:val="002B7A0D"/>
    <w:rsid w:val="002B7BC3"/>
    <w:rsid w:val="002C033F"/>
    <w:rsid w:val="002C0B94"/>
    <w:rsid w:val="002C2B98"/>
    <w:rsid w:val="002C46A7"/>
    <w:rsid w:val="002C4D99"/>
    <w:rsid w:val="002C58F4"/>
    <w:rsid w:val="002C7D6A"/>
    <w:rsid w:val="002E2033"/>
    <w:rsid w:val="002E4875"/>
    <w:rsid w:val="002E530A"/>
    <w:rsid w:val="002E7F75"/>
    <w:rsid w:val="002F1A5D"/>
    <w:rsid w:val="002F2D03"/>
    <w:rsid w:val="002F669E"/>
    <w:rsid w:val="00301BA1"/>
    <w:rsid w:val="00301F41"/>
    <w:rsid w:val="00302E70"/>
    <w:rsid w:val="003046C0"/>
    <w:rsid w:val="00305B52"/>
    <w:rsid w:val="00306B5C"/>
    <w:rsid w:val="00307CB9"/>
    <w:rsid w:val="00307DB1"/>
    <w:rsid w:val="00310312"/>
    <w:rsid w:val="00311F2E"/>
    <w:rsid w:val="00313822"/>
    <w:rsid w:val="003138FA"/>
    <w:rsid w:val="00315DD6"/>
    <w:rsid w:val="00320B47"/>
    <w:rsid w:val="00323F98"/>
    <w:rsid w:val="00326195"/>
    <w:rsid w:val="00330777"/>
    <w:rsid w:val="0033641D"/>
    <w:rsid w:val="003372A0"/>
    <w:rsid w:val="003372DC"/>
    <w:rsid w:val="0033733E"/>
    <w:rsid w:val="00340444"/>
    <w:rsid w:val="0034062B"/>
    <w:rsid w:val="0034572C"/>
    <w:rsid w:val="00345880"/>
    <w:rsid w:val="003462AE"/>
    <w:rsid w:val="00350E3E"/>
    <w:rsid w:val="003525F7"/>
    <w:rsid w:val="003532F6"/>
    <w:rsid w:val="003610DD"/>
    <w:rsid w:val="00364751"/>
    <w:rsid w:val="00364FB7"/>
    <w:rsid w:val="0036605B"/>
    <w:rsid w:val="00374F53"/>
    <w:rsid w:val="00395CB8"/>
    <w:rsid w:val="00397A77"/>
    <w:rsid w:val="00397DDB"/>
    <w:rsid w:val="003A039E"/>
    <w:rsid w:val="003A15DB"/>
    <w:rsid w:val="003A402E"/>
    <w:rsid w:val="003A4D67"/>
    <w:rsid w:val="003A5501"/>
    <w:rsid w:val="003B142A"/>
    <w:rsid w:val="003C05E8"/>
    <w:rsid w:val="003C5FA9"/>
    <w:rsid w:val="003C6A4E"/>
    <w:rsid w:val="003C751B"/>
    <w:rsid w:val="003D0E77"/>
    <w:rsid w:val="003D2862"/>
    <w:rsid w:val="003D3DB6"/>
    <w:rsid w:val="003D419B"/>
    <w:rsid w:val="003D5329"/>
    <w:rsid w:val="003D66B5"/>
    <w:rsid w:val="003D7A37"/>
    <w:rsid w:val="003E293B"/>
    <w:rsid w:val="003E7276"/>
    <w:rsid w:val="003F76E3"/>
    <w:rsid w:val="00401C7B"/>
    <w:rsid w:val="0040380F"/>
    <w:rsid w:val="004055B4"/>
    <w:rsid w:val="00406A7B"/>
    <w:rsid w:val="00407746"/>
    <w:rsid w:val="00410099"/>
    <w:rsid w:val="00410B9B"/>
    <w:rsid w:val="00411D4B"/>
    <w:rsid w:val="00412110"/>
    <w:rsid w:val="00412A4E"/>
    <w:rsid w:val="00413E97"/>
    <w:rsid w:val="00414908"/>
    <w:rsid w:val="004168DB"/>
    <w:rsid w:val="00422623"/>
    <w:rsid w:val="0042368F"/>
    <w:rsid w:val="00430777"/>
    <w:rsid w:val="004332A2"/>
    <w:rsid w:val="00434506"/>
    <w:rsid w:val="00434D94"/>
    <w:rsid w:val="004364E5"/>
    <w:rsid w:val="00437709"/>
    <w:rsid w:val="004526A7"/>
    <w:rsid w:val="004536EC"/>
    <w:rsid w:val="00453FF5"/>
    <w:rsid w:val="00460B40"/>
    <w:rsid w:val="00461CAA"/>
    <w:rsid w:val="00463A97"/>
    <w:rsid w:val="00466715"/>
    <w:rsid w:val="004667F0"/>
    <w:rsid w:val="00466D3F"/>
    <w:rsid w:val="00467904"/>
    <w:rsid w:val="00467CDD"/>
    <w:rsid w:val="004721CF"/>
    <w:rsid w:val="004738B1"/>
    <w:rsid w:val="00474FD9"/>
    <w:rsid w:val="00476686"/>
    <w:rsid w:val="00477913"/>
    <w:rsid w:val="0048199C"/>
    <w:rsid w:val="00481BA9"/>
    <w:rsid w:val="00485CA9"/>
    <w:rsid w:val="00485F56"/>
    <w:rsid w:val="0048719A"/>
    <w:rsid w:val="00492919"/>
    <w:rsid w:val="004943A3"/>
    <w:rsid w:val="00495EAE"/>
    <w:rsid w:val="0049673B"/>
    <w:rsid w:val="004A00FD"/>
    <w:rsid w:val="004A09E8"/>
    <w:rsid w:val="004A173F"/>
    <w:rsid w:val="004A3ED9"/>
    <w:rsid w:val="004A6A7D"/>
    <w:rsid w:val="004A7101"/>
    <w:rsid w:val="004B1809"/>
    <w:rsid w:val="004B291B"/>
    <w:rsid w:val="004B2A37"/>
    <w:rsid w:val="004B38AD"/>
    <w:rsid w:val="004B49C6"/>
    <w:rsid w:val="004B5D36"/>
    <w:rsid w:val="004B6A16"/>
    <w:rsid w:val="004C301B"/>
    <w:rsid w:val="004C3246"/>
    <w:rsid w:val="004C3259"/>
    <w:rsid w:val="004C500C"/>
    <w:rsid w:val="004C5C1B"/>
    <w:rsid w:val="004C71E8"/>
    <w:rsid w:val="004D08ED"/>
    <w:rsid w:val="004D348E"/>
    <w:rsid w:val="004D3CF3"/>
    <w:rsid w:val="004D7A0C"/>
    <w:rsid w:val="004E0F22"/>
    <w:rsid w:val="004E26EF"/>
    <w:rsid w:val="004E290B"/>
    <w:rsid w:val="004E3CC5"/>
    <w:rsid w:val="004E5434"/>
    <w:rsid w:val="004F1230"/>
    <w:rsid w:val="004F1391"/>
    <w:rsid w:val="004F1DEC"/>
    <w:rsid w:val="004F216D"/>
    <w:rsid w:val="004F3A33"/>
    <w:rsid w:val="004F3CA1"/>
    <w:rsid w:val="005019C6"/>
    <w:rsid w:val="00502676"/>
    <w:rsid w:val="005042D4"/>
    <w:rsid w:val="00505BF9"/>
    <w:rsid w:val="00506B5A"/>
    <w:rsid w:val="00506C61"/>
    <w:rsid w:val="005076E3"/>
    <w:rsid w:val="0051407C"/>
    <w:rsid w:val="00514A46"/>
    <w:rsid w:val="00516FC6"/>
    <w:rsid w:val="00521501"/>
    <w:rsid w:val="00521AE3"/>
    <w:rsid w:val="0052539B"/>
    <w:rsid w:val="005261D2"/>
    <w:rsid w:val="0053182A"/>
    <w:rsid w:val="00532263"/>
    <w:rsid w:val="005373D2"/>
    <w:rsid w:val="005446F1"/>
    <w:rsid w:val="00545249"/>
    <w:rsid w:val="005453C1"/>
    <w:rsid w:val="005534A1"/>
    <w:rsid w:val="0055483C"/>
    <w:rsid w:val="00555140"/>
    <w:rsid w:val="00555B8A"/>
    <w:rsid w:val="0056012B"/>
    <w:rsid w:val="0056179E"/>
    <w:rsid w:val="00562956"/>
    <w:rsid w:val="00570811"/>
    <w:rsid w:val="005722B6"/>
    <w:rsid w:val="00576FEE"/>
    <w:rsid w:val="00577F67"/>
    <w:rsid w:val="00581585"/>
    <w:rsid w:val="00582021"/>
    <w:rsid w:val="00584058"/>
    <w:rsid w:val="00594339"/>
    <w:rsid w:val="00594370"/>
    <w:rsid w:val="00597DAD"/>
    <w:rsid w:val="005A1C4D"/>
    <w:rsid w:val="005A30A6"/>
    <w:rsid w:val="005A7360"/>
    <w:rsid w:val="005A78B5"/>
    <w:rsid w:val="005B517E"/>
    <w:rsid w:val="005C4560"/>
    <w:rsid w:val="005D1444"/>
    <w:rsid w:val="005D525E"/>
    <w:rsid w:val="005E1113"/>
    <w:rsid w:val="005E31F8"/>
    <w:rsid w:val="005E5AB9"/>
    <w:rsid w:val="005E60FB"/>
    <w:rsid w:val="005E61F6"/>
    <w:rsid w:val="005E7905"/>
    <w:rsid w:val="005F2027"/>
    <w:rsid w:val="005F6FC9"/>
    <w:rsid w:val="00601447"/>
    <w:rsid w:val="006036AD"/>
    <w:rsid w:val="006077BA"/>
    <w:rsid w:val="00617612"/>
    <w:rsid w:val="006179F8"/>
    <w:rsid w:val="006224AA"/>
    <w:rsid w:val="0062274F"/>
    <w:rsid w:val="00625D60"/>
    <w:rsid w:val="006303D3"/>
    <w:rsid w:val="00630B67"/>
    <w:rsid w:val="00631059"/>
    <w:rsid w:val="00632468"/>
    <w:rsid w:val="006330FD"/>
    <w:rsid w:val="00634AF4"/>
    <w:rsid w:val="006404D3"/>
    <w:rsid w:val="006447C9"/>
    <w:rsid w:val="0064504A"/>
    <w:rsid w:val="00645E2E"/>
    <w:rsid w:val="0064717B"/>
    <w:rsid w:val="006525A7"/>
    <w:rsid w:val="00653142"/>
    <w:rsid w:val="006531AB"/>
    <w:rsid w:val="00653FB4"/>
    <w:rsid w:val="00662364"/>
    <w:rsid w:val="0066386D"/>
    <w:rsid w:val="0066462A"/>
    <w:rsid w:val="00666FC1"/>
    <w:rsid w:val="0066752B"/>
    <w:rsid w:val="00667797"/>
    <w:rsid w:val="006716B5"/>
    <w:rsid w:val="0067644A"/>
    <w:rsid w:val="0067723E"/>
    <w:rsid w:val="0068206A"/>
    <w:rsid w:val="00682F4E"/>
    <w:rsid w:val="0068496C"/>
    <w:rsid w:val="0069034F"/>
    <w:rsid w:val="006936F7"/>
    <w:rsid w:val="00694360"/>
    <w:rsid w:val="006947EF"/>
    <w:rsid w:val="006960A0"/>
    <w:rsid w:val="00696D59"/>
    <w:rsid w:val="00696F19"/>
    <w:rsid w:val="006973DA"/>
    <w:rsid w:val="006A3B3A"/>
    <w:rsid w:val="006A54DF"/>
    <w:rsid w:val="006A6140"/>
    <w:rsid w:val="006B1635"/>
    <w:rsid w:val="006B540A"/>
    <w:rsid w:val="006B55FA"/>
    <w:rsid w:val="006B6714"/>
    <w:rsid w:val="006B6EB8"/>
    <w:rsid w:val="006C20EE"/>
    <w:rsid w:val="006C468E"/>
    <w:rsid w:val="006C4D5A"/>
    <w:rsid w:val="006C58C0"/>
    <w:rsid w:val="006C5A08"/>
    <w:rsid w:val="006D16B2"/>
    <w:rsid w:val="006D516B"/>
    <w:rsid w:val="006D6EA6"/>
    <w:rsid w:val="006E0EB5"/>
    <w:rsid w:val="006E5D57"/>
    <w:rsid w:val="006F031B"/>
    <w:rsid w:val="006F3FE8"/>
    <w:rsid w:val="006F6DC1"/>
    <w:rsid w:val="00706C31"/>
    <w:rsid w:val="00707F1B"/>
    <w:rsid w:val="00710B03"/>
    <w:rsid w:val="00712418"/>
    <w:rsid w:val="00713F8B"/>
    <w:rsid w:val="00714B6F"/>
    <w:rsid w:val="00715C25"/>
    <w:rsid w:val="007173B5"/>
    <w:rsid w:val="00722306"/>
    <w:rsid w:val="00724A1D"/>
    <w:rsid w:val="00725095"/>
    <w:rsid w:val="00725382"/>
    <w:rsid w:val="007316C2"/>
    <w:rsid w:val="0073659C"/>
    <w:rsid w:val="00736DA8"/>
    <w:rsid w:val="0073748C"/>
    <w:rsid w:val="00737E49"/>
    <w:rsid w:val="0074050C"/>
    <w:rsid w:val="007406E2"/>
    <w:rsid w:val="007440B5"/>
    <w:rsid w:val="00750A53"/>
    <w:rsid w:val="007535CC"/>
    <w:rsid w:val="00755223"/>
    <w:rsid w:val="00760287"/>
    <w:rsid w:val="00760E73"/>
    <w:rsid w:val="0076152B"/>
    <w:rsid w:val="00764999"/>
    <w:rsid w:val="00767EBA"/>
    <w:rsid w:val="00771ECE"/>
    <w:rsid w:val="00773830"/>
    <w:rsid w:val="0077617F"/>
    <w:rsid w:val="0077782B"/>
    <w:rsid w:val="00782F74"/>
    <w:rsid w:val="00784C12"/>
    <w:rsid w:val="0078680F"/>
    <w:rsid w:val="007905BC"/>
    <w:rsid w:val="0079146A"/>
    <w:rsid w:val="00791839"/>
    <w:rsid w:val="00792124"/>
    <w:rsid w:val="007935E4"/>
    <w:rsid w:val="007948EE"/>
    <w:rsid w:val="007A0249"/>
    <w:rsid w:val="007A065E"/>
    <w:rsid w:val="007A1694"/>
    <w:rsid w:val="007A24FF"/>
    <w:rsid w:val="007A2AF3"/>
    <w:rsid w:val="007A5212"/>
    <w:rsid w:val="007A5815"/>
    <w:rsid w:val="007A6253"/>
    <w:rsid w:val="007A69E3"/>
    <w:rsid w:val="007B21A7"/>
    <w:rsid w:val="007B3183"/>
    <w:rsid w:val="007B5A1E"/>
    <w:rsid w:val="007C4F60"/>
    <w:rsid w:val="007C6281"/>
    <w:rsid w:val="007C7E79"/>
    <w:rsid w:val="007D2A52"/>
    <w:rsid w:val="007D335D"/>
    <w:rsid w:val="007D6B53"/>
    <w:rsid w:val="007D73B5"/>
    <w:rsid w:val="007E1669"/>
    <w:rsid w:val="007E3343"/>
    <w:rsid w:val="007E3D69"/>
    <w:rsid w:val="007E5DDE"/>
    <w:rsid w:val="007E5E5E"/>
    <w:rsid w:val="007E6BCD"/>
    <w:rsid w:val="007F3730"/>
    <w:rsid w:val="007F3D26"/>
    <w:rsid w:val="007F4B21"/>
    <w:rsid w:val="007F57BB"/>
    <w:rsid w:val="007F7494"/>
    <w:rsid w:val="007F7DB1"/>
    <w:rsid w:val="00801DE9"/>
    <w:rsid w:val="00802C75"/>
    <w:rsid w:val="00803050"/>
    <w:rsid w:val="008047A5"/>
    <w:rsid w:val="00810F20"/>
    <w:rsid w:val="00811231"/>
    <w:rsid w:val="008132F8"/>
    <w:rsid w:val="00813514"/>
    <w:rsid w:val="00813C22"/>
    <w:rsid w:val="00813FA7"/>
    <w:rsid w:val="00814C48"/>
    <w:rsid w:val="0081523C"/>
    <w:rsid w:val="00817978"/>
    <w:rsid w:val="00817A17"/>
    <w:rsid w:val="008233FD"/>
    <w:rsid w:val="00826438"/>
    <w:rsid w:val="0083320F"/>
    <w:rsid w:val="0083348F"/>
    <w:rsid w:val="008336EC"/>
    <w:rsid w:val="00833927"/>
    <w:rsid w:val="00833C41"/>
    <w:rsid w:val="0083670D"/>
    <w:rsid w:val="00836F6E"/>
    <w:rsid w:val="00837915"/>
    <w:rsid w:val="00841F36"/>
    <w:rsid w:val="0084228D"/>
    <w:rsid w:val="008444ED"/>
    <w:rsid w:val="008449FA"/>
    <w:rsid w:val="00845EB2"/>
    <w:rsid w:val="0084799A"/>
    <w:rsid w:val="0085435E"/>
    <w:rsid w:val="00854F6A"/>
    <w:rsid w:val="00855FCD"/>
    <w:rsid w:val="0085652C"/>
    <w:rsid w:val="00856EC7"/>
    <w:rsid w:val="00860A01"/>
    <w:rsid w:val="008636D3"/>
    <w:rsid w:val="008738D1"/>
    <w:rsid w:val="00874A0C"/>
    <w:rsid w:val="00874B5B"/>
    <w:rsid w:val="00882E87"/>
    <w:rsid w:val="0088538D"/>
    <w:rsid w:val="00885D04"/>
    <w:rsid w:val="008861A9"/>
    <w:rsid w:val="0089027A"/>
    <w:rsid w:val="00892C89"/>
    <w:rsid w:val="00892E6B"/>
    <w:rsid w:val="00893D3F"/>
    <w:rsid w:val="008967DF"/>
    <w:rsid w:val="0089722A"/>
    <w:rsid w:val="008A16E5"/>
    <w:rsid w:val="008A2082"/>
    <w:rsid w:val="008A30E4"/>
    <w:rsid w:val="008A3248"/>
    <w:rsid w:val="008A7A08"/>
    <w:rsid w:val="008B1550"/>
    <w:rsid w:val="008B5D64"/>
    <w:rsid w:val="008B659A"/>
    <w:rsid w:val="008C0DB6"/>
    <w:rsid w:val="008C18B3"/>
    <w:rsid w:val="008C3391"/>
    <w:rsid w:val="008C65E5"/>
    <w:rsid w:val="008C7AAA"/>
    <w:rsid w:val="008D2BC4"/>
    <w:rsid w:val="008E2124"/>
    <w:rsid w:val="008E3704"/>
    <w:rsid w:val="008E44D0"/>
    <w:rsid w:val="008E5D5F"/>
    <w:rsid w:val="008F2AC5"/>
    <w:rsid w:val="008F4EB0"/>
    <w:rsid w:val="008F5010"/>
    <w:rsid w:val="008F6340"/>
    <w:rsid w:val="009001A5"/>
    <w:rsid w:val="00900642"/>
    <w:rsid w:val="0090125F"/>
    <w:rsid w:val="00902949"/>
    <w:rsid w:val="00904498"/>
    <w:rsid w:val="00905C07"/>
    <w:rsid w:val="00910B34"/>
    <w:rsid w:val="009119B6"/>
    <w:rsid w:val="009119D2"/>
    <w:rsid w:val="00915C2D"/>
    <w:rsid w:val="00917A0D"/>
    <w:rsid w:val="00920417"/>
    <w:rsid w:val="009234B3"/>
    <w:rsid w:val="00925008"/>
    <w:rsid w:val="00925BAA"/>
    <w:rsid w:val="009267C4"/>
    <w:rsid w:val="00927245"/>
    <w:rsid w:val="00927285"/>
    <w:rsid w:val="00930491"/>
    <w:rsid w:val="00934341"/>
    <w:rsid w:val="0093531C"/>
    <w:rsid w:val="00935B6B"/>
    <w:rsid w:val="00936ED8"/>
    <w:rsid w:val="00936EE7"/>
    <w:rsid w:val="00937106"/>
    <w:rsid w:val="0094461C"/>
    <w:rsid w:val="00944A4C"/>
    <w:rsid w:val="009454E7"/>
    <w:rsid w:val="00945CCC"/>
    <w:rsid w:val="00951252"/>
    <w:rsid w:val="0095158B"/>
    <w:rsid w:val="0095299E"/>
    <w:rsid w:val="00954C3A"/>
    <w:rsid w:val="009551C9"/>
    <w:rsid w:val="009561FA"/>
    <w:rsid w:val="009575ED"/>
    <w:rsid w:val="009647CB"/>
    <w:rsid w:val="00970A63"/>
    <w:rsid w:val="00971219"/>
    <w:rsid w:val="009727E8"/>
    <w:rsid w:val="00974C04"/>
    <w:rsid w:val="00975600"/>
    <w:rsid w:val="00980B4B"/>
    <w:rsid w:val="00982B8D"/>
    <w:rsid w:val="0098493B"/>
    <w:rsid w:val="00986F46"/>
    <w:rsid w:val="00987159"/>
    <w:rsid w:val="0099091E"/>
    <w:rsid w:val="00990B64"/>
    <w:rsid w:val="00991646"/>
    <w:rsid w:val="00993898"/>
    <w:rsid w:val="0099636A"/>
    <w:rsid w:val="00996A93"/>
    <w:rsid w:val="009A0655"/>
    <w:rsid w:val="009A0B08"/>
    <w:rsid w:val="009A2E7E"/>
    <w:rsid w:val="009A4F7E"/>
    <w:rsid w:val="009A60DE"/>
    <w:rsid w:val="009B0DA1"/>
    <w:rsid w:val="009B1048"/>
    <w:rsid w:val="009B3A30"/>
    <w:rsid w:val="009C039D"/>
    <w:rsid w:val="009C34B9"/>
    <w:rsid w:val="009C6C58"/>
    <w:rsid w:val="009D148C"/>
    <w:rsid w:val="009D1ACB"/>
    <w:rsid w:val="009D1E95"/>
    <w:rsid w:val="009D3B09"/>
    <w:rsid w:val="009D3D96"/>
    <w:rsid w:val="009D7259"/>
    <w:rsid w:val="009E1D0C"/>
    <w:rsid w:val="009E6491"/>
    <w:rsid w:val="009E7682"/>
    <w:rsid w:val="009F0829"/>
    <w:rsid w:val="00A01D64"/>
    <w:rsid w:val="00A01F50"/>
    <w:rsid w:val="00A04952"/>
    <w:rsid w:val="00A11105"/>
    <w:rsid w:val="00A12753"/>
    <w:rsid w:val="00A12926"/>
    <w:rsid w:val="00A13F1B"/>
    <w:rsid w:val="00A16AE1"/>
    <w:rsid w:val="00A212BB"/>
    <w:rsid w:val="00A22732"/>
    <w:rsid w:val="00A24F3B"/>
    <w:rsid w:val="00A30904"/>
    <w:rsid w:val="00A3151C"/>
    <w:rsid w:val="00A3216F"/>
    <w:rsid w:val="00A321D0"/>
    <w:rsid w:val="00A323B5"/>
    <w:rsid w:val="00A343EF"/>
    <w:rsid w:val="00A35B15"/>
    <w:rsid w:val="00A36663"/>
    <w:rsid w:val="00A42549"/>
    <w:rsid w:val="00A433DE"/>
    <w:rsid w:val="00A43874"/>
    <w:rsid w:val="00A456A4"/>
    <w:rsid w:val="00A51821"/>
    <w:rsid w:val="00A51C59"/>
    <w:rsid w:val="00A567E1"/>
    <w:rsid w:val="00A5793A"/>
    <w:rsid w:val="00A601BF"/>
    <w:rsid w:val="00A61BEC"/>
    <w:rsid w:val="00A63527"/>
    <w:rsid w:val="00A64430"/>
    <w:rsid w:val="00A656D9"/>
    <w:rsid w:val="00A66ED6"/>
    <w:rsid w:val="00A73053"/>
    <w:rsid w:val="00A83F3A"/>
    <w:rsid w:val="00A84134"/>
    <w:rsid w:val="00A8433A"/>
    <w:rsid w:val="00A8443B"/>
    <w:rsid w:val="00A851E4"/>
    <w:rsid w:val="00A85D0B"/>
    <w:rsid w:val="00A90E4C"/>
    <w:rsid w:val="00A91D65"/>
    <w:rsid w:val="00A92FB8"/>
    <w:rsid w:val="00A93CCC"/>
    <w:rsid w:val="00A95C63"/>
    <w:rsid w:val="00AA1715"/>
    <w:rsid w:val="00AA29DF"/>
    <w:rsid w:val="00AA2D73"/>
    <w:rsid w:val="00AA65D4"/>
    <w:rsid w:val="00AA7C99"/>
    <w:rsid w:val="00AB02C5"/>
    <w:rsid w:val="00AB0691"/>
    <w:rsid w:val="00AB0DF7"/>
    <w:rsid w:val="00AB29EA"/>
    <w:rsid w:val="00AB4E52"/>
    <w:rsid w:val="00AB5693"/>
    <w:rsid w:val="00AB6F6D"/>
    <w:rsid w:val="00AB7F32"/>
    <w:rsid w:val="00AC222F"/>
    <w:rsid w:val="00AC451C"/>
    <w:rsid w:val="00AC5E7B"/>
    <w:rsid w:val="00AC7C87"/>
    <w:rsid w:val="00AD284D"/>
    <w:rsid w:val="00AD53A7"/>
    <w:rsid w:val="00AD7BBB"/>
    <w:rsid w:val="00AE2735"/>
    <w:rsid w:val="00AE40A7"/>
    <w:rsid w:val="00AF2A12"/>
    <w:rsid w:val="00B00E92"/>
    <w:rsid w:val="00B026EC"/>
    <w:rsid w:val="00B040D7"/>
    <w:rsid w:val="00B0648F"/>
    <w:rsid w:val="00B069C4"/>
    <w:rsid w:val="00B06A73"/>
    <w:rsid w:val="00B1014D"/>
    <w:rsid w:val="00B10685"/>
    <w:rsid w:val="00B111BD"/>
    <w:rsid w:val="00B11FB0"/>
    <w:rsid w:val="00B12949"/>
    <w:rsid w:val="00B14423"/>
    <w:rsid w:val="00B162FF"/>
    <w:rsid w:val="00B2122C"/>
    <w:rsid w:val="00B21D4D"/>
    <w:rsid w:val="00B22518"/>
    <w:rsid w:val="00B231B8"/>
    <w:rsid w:val="00B23C75"/>
    <w:rsid w:val="00B24880"/>
    <w:rsid w:val="00B2549C"/>
    <w:rsid w:val="00B255B2"/>
    <w:rsid w:val="00B3680B"/>
    <w:rsid w:val="00B37360"/>
    <w:rsid w:val="00B405BA"/>
    <w:rsid w:val="00B41EEE"/>
    <w:rsid w:val="00B42990"/>
    <w:rsid w:val="00B466D1"/>
    <w:rsid w:val="00B46859"/>
    <w:rsid w:val="00B477C5"/>
    <w:rsid w:val="00B509A8"/>
    <w:rsid w:val="00B52454"/>
    <w:rsid w:val="00B53ED6"/>
    <w:rsid w:val="00B55697"/>
    <w:rsid w:val="00B56650"/>
    <w:rsid w:val="00B56921"/>
    <w:rsid w:val="00B607BF"/>
    <w:rsid w:val="00B63411"/>
    <w:rsid w:val="00B65D78"/>
    <w:rsid w:val="00B66B78"/>
    <w:rsid w:val="00B677C2"/>
    <w:rsid w:val="00B7105F"/>
    <w:rsid w:val="00B7137F"/>
    <w:rsid w:val="00B756F1"/>
    <w:rsid w:val="00B75FC2"/>
    <w:rsid w:val="00B768C8"/>
    <w:rsid w:val="00B77F97"/>
    <w:rsid w:val="00B84ECA"/>
    <w:rsid w:val="00B8626F"/>
    <w:rsid w:val="00B87C60"/>
    <w:rsid w:val="00B90DC5"/>
    <w:rsid w:val="00B92248"/>
    <w:rsid w:val="00B934B2"/>
    <w:rsid w:val="00B9374E"/>
    <w:rsid w:val="00B94EBB"/>
    <w:rsid w:val="00BA0390"/>
    <w:rsid w:val="00BA19FD"/>
    <w:rsid w:val="00BA2A51"/>
    <w:rsid w:val="00BA3567"/>
    <w:rsid w:val="00BA3598"/>
    <w:rsid w:val="00BA3ACA"/>
    <w:rsid w:val="00BA42FD"/>
    <w:rsid w:val="00BB0DB1"/>
    <w:rsid w:val="00BB1AEF"/>
    <w:rsid w:val="00BB266A"/>
    <w:rsid w:val="00BB57B3"/>
    <w:rsid w:val="00BC16B2"/>
    <w:rsid w:val="00BC18F0"/>
    <w:rsid w:val="00BC4ECD"/>
    <w:rsid w:val="00BC4F7D"/>
    <w:rsid w:val="00BD00D5"/>
    <w:rsid w:val="00BD044D"/>
    <w:rsid w:val="00BD0DAB"/>
    <w:rsid w:val="00BD50DB"/>
    <w:rsid w:val="00BD5F06"/>
    <w:rsid w:val="00BD6F5C"/>
    <w:rsid w:val="00BD7219"/>
    <w:rsid w:val="00BE52BE"/>
    <w:rsid w:val="00BE5CB2"/>
    <w:rsid w:val="00BE6DD7"/>
    <w:rsid w:val="00BF184D"/>
    <w:rsid w:val="00C00F20"/>
    <w:rsid w:val="00C01B0C"/>
    <w:rsid w:val="00C02F01"/>
    <w:rsid w:val="00C04BDE"/>
    <w:rsid w:val="00C050D1"/>
    <w:rsid w:val="00C05F0B"/>
    <w:rsid w:val="00C06798"/>
    <w:rsid w:val="00C103E1"/>
    <w:rsid w:val="00C115F0"/>
    <w:rsid w:val="00C13D66"/>
    <w:rsid w:val="00C16FE6"/>
    <w:rsid w:val="00C17C90"/>
    <w:rsid w:val="00C20459"/>
    <w:rsid w:val="00C219E2"/>
    <w:rsid w:val="00C23D09"/>
    <w:rsid w:val="00C23FAB"/>
    <w:rsid w:val="00C24635"/>
    <w:rsid w:val="00C25305"/>
    <w:rsid w:val="00C2743A"/>
    <w:rsid w:val="00C4066F"/>
    <w:rsid w:val="00C42B87"/>
    <w:rsid w:val="00C459F4"/>
    <w:rsid w:val="00C520E1"/>
    <w:rsid w:val="00C52934"/>
    <w:rsid w:val="00C558E2"/>
    <w:rsid w:val="00C570E9"/>
    <w:rsid w:val="00C61A57"/>
    <w:rsid w:val="00C6216F"/>
    <w:rsid w:val="00C67C03"/>
    <w:rsid w:val="00C70386"/>
    <w:rsid w:val="00C71255"/>
    <w:rsid w:val="00C718E7"/>
    <w:rsid w:val="00C721FF"/>
    <w:rsid w:val="00C72539"/>
    <w:rsid w:val="00C725EC"/>
    <w:rsid w:val="00C73570"/>
    <w:rsid w:val="00C74766"/>
    <w:rsid w:val="00C75B38"/>
    <w:rsid w:val="00C80590"/>
    <w:rsid w:val="00C8089E"/>
    <w:rsid w:val="00C82463"/>
    <w:rsid w:val="00C8274E"/>
    <w:rsid w:val="00C8674A"/>
    <w:rsid w:val="00C87928"/>
    <w:rsid w:val="00C87C42"/>
    <w:rsid w:val="00C9074C"/>
    <w:rsid w:val="00C92625"/>
    <w:rsid w:val="00C967F9"/>
    <w:rsid w:val="00C971B2"/>
    <w:rsid w:val="00CA0A56"/>
    <w:rsid w:val="00CA46F7"/>
    <w:rsid w:val="00CB1E10"/>
    <w:rsid w:val="00CB2DBD"/>
    <w:rsid w:val="00CB3005"/>
    <w:rsid w:val="00CB4DC0"/>
    <w:rsid w:val="00CB52C9"/>
    <w:rsid w:val="00CB7D3C"/>
    <w:rsid w:val="00CC0521"/>
    <w:rsid w:val="00CC1CB5"/>
    <w:rsid w:val="00CC3FF0"/>
    <w:rsid w:val="00CC61F0"/>
    <w:rsid w:val="00CC623F"/>
    <w:rsid w:val="00CD2D82"/>
    <w:rsid w:val="00CD4612"/>
    <w:rsid w:val="00CD5D64"/>
    <w:rsid w:val="00CE10A0"/>
    <w:rsid w:val="00CE1F99"/>
    <w:rsid w:val="00CE46F9"/>
    <w:rsid w:val="00CE52E7"/>
    <w:rsid w:val="00CE6F9B"/>
    <w:rsid w:val="00CF0820"/>
    <w:rsid w:val="00CF76CE"/>
    <w:rsid w:val="00CF7AAD"/>
    <w:rsid w:val="00D013A4"/>
    <w:rsid w:val="00D02129"/>
    <w:rsid w:val="00D04904"/>
    <w:rsid w:val="00D109CF"/>
    <w:rsid w:val="00D11021"/>
    <w:rsid w:val="00D11034"/>
    <w:rsid w:val="00D11ADE"/>
    <w:rsid w:val="00D16AC3"/>
    <w:rsid w:val="00D16E34"/>
    <w:rsid w:val="00D17285"/>
    <w:rsid w:val="00D2035B"/>
    <w:rsid w:val="00D205E5"/>
    <w:rsid w:val="00D2364F"/>
    <w:rsid w:val="00D240EB"/>
    <w:rsid w:val="00D25BE8"/>
    <w:rsid w:val="00D25EEF"/>
    <w:rsid w:val="00D273B9"/>
    <w:rsid w:val="00D3440E"/>
    <w:rsid w:val="00D35947"/>
    <w:rsid w:val="00D359F2"/>
    <w:rsid w:val="00D40ACF"/>
    <w:rsid w:val="00D52294"/>
    <w:rsid w:val="00D53BEA"/>
    <w:rsid w:val="00D543AF"/>
    <w:rsid w:val="00D55066"/>
    <w:rsid w:val="00D56BC8"/>
    <w:rsid w:val="00D56D40"/>
    <w:rsid w:val="00D5755A"/>
    <w:rsid w:val="00D57DE2"/>
    <w:rsid w:val="00D610CA"/>
    <w:rsid w:val="00D6543B"/>
    <w:rsid w:val="00D66880"/>
    <w:rsid w:val="00D66AEA"/>
    <w:rsid w:val="00D67BE6"/>
    <w:rsid w:val="00D71C76"/>
    <w:rsid w:val="00D72C93"/>
    <w:rsid w:val="00D75A4E"/>
    <w:rsid w:val="00D76117"/>
    <w:rsid w:val="00D80148"/>
    <w:rsid w:val="00D80E86"/>
    <w:rsid w:val="00D815A7"/>
    <w:rsid w:val="00D820A6"/>
    <w:rsid w:val="00D826EA"/>
    <w:rsid w:val="00D83A95"/>
    <w:rsid w:val="00D84F60"/>
    <w:rsid w:val="00D8684E"/>
    <w:rsid w:val="00D90575"/>
    <w:rsid w:val="00D92078"/>
    <w:rsid w:val="00D9529B"/>
    <w:rsid w:val="00DA1E63"/>
    <w:rsid w:val="00DA2D8D"/>
    <w:rsid w:val="00DA5A0D"/>
    <w:rsid w:val="00DA5F9D"/>
    <w:rsid w:val="00DA6AD7"/>
    <w:rsid w:val="00DB1E1F"/>
    <w:rsid w:val="00DB2C87"/>
    <w:rsid w:val="00DC6C71"/>
    <w:rsid w:val="00DD0F11"/>
    <w:rsid w:val="00DD65C8"/>
    <w:rsid w:val="00DD6CD3"/>
    <w:rsid w:val="00DE16E8"/>
    <w:rsid w:val="00DE4616"/>
    <w:rsid w:val="00DE6A3E"/>
    <w:rsid w:val="00DF0DC7"/>
    <w:rsid w:val="00DF4999"/>
    <w:rsid w:val="00DF5024"/>
    <w:rsid w:val="00DF5D74"/>
    <w:rsid w:val="00DF75A0"/>
    <w:rsid w:val="00E02869"/>
    <w:rsid w:val="00E12B02"/>
    <w:rsid w:val="00E12D98"/>
    <w:rsid w:val="00E13C8A"/>
    <w:rsid w:val="00E16645"/>
    <w:rsid w:val="00E169C6"/>
    <w:rsid w:val="00E1799F"/>
    <w:rsid w:val="00E21374"/>
    <w:rsid w:val="00E216A1"/>
    <w:rsid w:val="00E219AD"/>
    <w:rsid w:val="00E2220D"/>
    <w:rsid w:val="00E276EF"/>
    <w:rsid w:val="00E311DF"/>
    <w:rsid w:val="00E31D61"/>
    <w:rsid w:val="00E3201F"/>
    <w:rsid w:val="00E32180"/>
    <w:rsid w:val="00E33050"/>
    <w:rsid w:val="00E344CD"/>
    <w:rsid w:val="00E40E6B"/>
    <w:rsid w:val="00E46AC5"/>
    <w:rsid w:val="00E5275D"/>
    <w:rsid w:val="00E55690"/>
    <w:rsid w:val="00E561BF"/>
    <w:rsid w:val="00E573CB"/>
    <w:rsid w:val="00E61A6E"/>
    <w:rsid w:val="00E64565"/>
    <w:rsid w:val="00E67A8B"/>
    <w:rsid w:val="00E70918"/>
    <w:rsid w:val="00E72099"/>
    <w:rsid w:val="00E72611"/>
    <w:rsid w:val="00E730BE"/>
    <w:rsid w:val="00E77CC4"/>
    <w:rsid w:val="00E77F5E"/>
    <w:rsid w:val="00E80F8A"/>
    <w:rsid w:val="00E840AA"/>
    <w:rsid w:val="00E95F24"/>
    <w:rsid w:val="00E9654D"/>
    <w:rsid w:val="00E96D68"/>
    <w:rsid w:val="00EA11B8"/>
    <w:rsid w:val="00EA26C7"/>
    <w:rsid w:val="00EA556D"/>
    <w:rsid w:val="00EB058C"/>
    <w:rsid w:val="00EB0985"/>
    <w:rsid w:val="00EB6C33"/>
    <w:rsid w:val="00EB7CA0"/>
    <w:rsid w:val="00EC1ACD"/>
    <w:rsid w:val="00EC1EFA"/>
    <w:rsid w:val="00EC673B"/>
    <w:rsid w:val="00EC6A11"/>
    <w:rsid w:val="00EC6A6A"/>
    <w:rsid w:val="00EC7C92"/>
    <w:rsid w:val="00ED1DD5"/>
    <w:rsid w:val="00ED24DC"/>
    <w:rsid w:val="00ED3291"/>
    <w:rsid w:val="00ED7EB0"/>
    <w:rsid w:val="00EE3CD3"/>
    <w:rsid w:val="00EE4750"/>
    <w:rsid w:val="00EF5583"/>
    <w:rsid w:val="00F01422"/>
    <w:rsid w:val="00F01D3D"/>
    <w:rsid w:val="00F02764"/>
    <w:rsid w:val="00F04A63"/>
    <w:rsid w:val="00F060D6"/>
    <w:rsid w:val="00F06132"/>
    <w:rsid w:val="00F06904"/>
    <w:rsid w:val="00F16A3B"/>
    <w:rsid w:val="00F216C2"/>
    <w:rsid w:val="00F22098"/>
    <w:rsid w:val="00F22D02"/>
    <w:rsid w:val="00F23D4F"/>
    <w:rsid w:val="00F24AE1"/>
    <w:rsid w:val="00F2528F"/>
    <w:rsid w:val="00F32667"/>
    <w:rsid w:val="00F3351D"/>
    <w:rsid w:val="00F33F38"/>
    <w:rsid w:val="00F35457"/>
    <w:rsid w:val="00F4395E"/>
    <w:rsid w:val="00F46AF9"/>
    <w:rsid w:val="00F4754D"/>
    <w:rsid w:val="00F47E8B"/>
    <w:rsid w:val="00F50D58"/>
    <w:rsid w:val="00F5274F"/>
    <w:rsid w:val="00F53A49"/>
    <w:rsid w:val="00F54FA3"/>
    <w:rsid w:val="00F639D3"/>
    <w:rsid w:val="00F65E1E"/>
    <w:rsid w:val="00F67D02"/>
    <w:rsid w:val="00F71124"/>
    <w:rsid w:val="00F7469D"/>
    <w:rsid w:val="00F7524A"/>
    <w:rsid w:val="00F7613D"/>
    <w:rsid w:val="00F76674"/>
    <w:rsid w:val="00F76DF6"/>
    <w:rsid w:val="00F7736B"/>
    <w:rsid w:val="00F77D1B"/>
    <w:rsid w:val="00F80283"/>
    <w:rsid w:val="00F80D2F"/>
    <w:rsid w:val="00F82E13"/>
    <w:rsid w:val="00F82EE0"/>
    <w:rsid w:val="00F84083"/>
    <w:rsid w:val="00F84B27"/>
    <w:rsid w:val="00F85766"/>
    <w:rsid w:val="00F875B4"/>
    <w:rsid w:val="00F90B72"/>
    <w:rsid w:val="00F96F9F"/>
    <w:rsid w:val="00FA02FA"/>
    <w:rsid w:val="00FA4451"/>
    <w:rsid w:val="00FA6EE8"/>
    <w:rsid w:val="00FB12BA"/>
    <w:rsid w:val="00FB29D5"/>
    <w:rsid w:val="00FC0531"/>
    <w:rsid w:val="00FC0795"/>
    <w:rsid w:val="00FC124D"/>
    <w:rsid w:val="00FC3BBD"/>
    <w:rsid w:val="00FC41D1"/>
    <w:rsid w:val="00FC4B93"/>
    <w:rsid w:val="00FC725B"/>
    <w:rsid w:val="00FE0BBA"/>
    <w:rsid w:val="00FE3BB3"/>
    <w:rsid w:val="00FE7FA3"/>
    <w:rsid w:val="00FE7FBB"/>
    <w:rsid w:val="00FF23A9"/>
    <w:rsid w:val="00FF3830"/>
    <w:rsid w:val="00FF5829"/>
    <w:rsid w:val="00FF5B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E0084D4-E503-4EDE-B669-CB93DD98D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A4E"/>
    <w:pPr>
      <w:spacing w:after="180"/>
    </w:pPr>
    <w:rPr>
      <w:rFonts w:ascii="Times New Roman" w:eastAsia="Batang" w:hAnsi="Times New Roman" w:cs="Times New Roman"/>
      <w:kern w:val="0"/>
      <w:sz w:val="20"/>
      <w:szCs w:val="20"/>
      <w:lang w:val="en-GB" w:eastAsia="en-US"/>
    </w:rPr>
  </w:style>
  <w:style w:type="paragraph" w:styleId="1">
    <w:name w:val="heading 1"/>
    <w:aliases w:val="H1"/>
    <w:next w:val="a"/>
    <w:link w:val="10"/>
    <w:qFormat/>
    <w:rsid w:val="00841F36"/>
    <w:pPr>
      <w:keepNext/>
      <w:keepLines/>
      <w:pBdr>
        <w:top w:val="single" w:sz="12" w:space="3" w:color="auto"/>
      </w:pBdr>
      <w:spacing w:before="240" w:after="180"/>
      <w:ind w:left="1134" w:hanging="1134"/>
      <w:outlineLvl w:val="0"/>
    </w:pPr>
    <w:rPr>
      <w:rFonts w:ascii="Arial" w:eastAsia="Batang"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F36"/>
    <w:pPr>
      <w:tabs>
        <w:tab w:val="center" w:pos="4153"/>
        <w:tab w:val="right" w:pos="8306"/>
      </w:tabs>
      <w:snapToGrid w:val="0"/>
    </w:pPr>
  </w:style>
  <w:style w:type="character" w:customStyle="1" w:styleId="a4">
    <w:name w:val="頁首 字元"/>
    <w:basedOn w:val="a0"/>
    <w:link w:val="a3"/>
    <w:uiPriority w:val="99"/>
    <w:rsid w:val="00841F36"/>
    <w:rPr>
      <w:sz w:val="20"/>
      <w:szCs w:val="20"/>
    </w:rPr>
  </w:style>
  <w:style w:type="paragraph" w:styleId="a5">
    <w:name w:val="footer"/>
    <w:basedOn w:val="a"/>
    <w:link w:val="a6"/>
    <w:unhideWhenUsed/>
    <w:rsid w:val="00841F36"/>
    <w:pPr>
      <w:tabs>
        <w:tab w:val="center" w:pos="4153"/>
        <w:tab w:val="right" w:pos="8306"/>
      </w:tabs>
      <w:snapToGrid w:val="0"/>
    </w:pPr>
  </w:style>
  <w:style w:type="character" w:customStyle="1" w:styleId="a6">
    <w:name w:val="頁尾 字元"/>
    <w:basedOn w:val="a0"/>
    <w:link w:val="a5"/>
    <w:rsid w:val="00841F36"/>
    <w:rPr>
      <w:sz w:val="20"/>
      <w:szCs w:val="20"/>
    </w:rPr>
  </w:style>
  <w:style w:type="character" w:customStyle="1" w:styleId="10">
    <w:name w:val="標題 1 字元"/>
    <w:aliases w:val="H1 字元"/>
    <w:basedOn w:val="a0"/>
    <w:link w:val="1"/>
    <w:rsid w:val="00841F36"/>
    <w:rPr>
      <w:rFonts w:ascii="Arial" w:eastAsia="Batang" w:hAnsi="Arial" w:cs="Times New Roman"/>
      <w:kern w:val="0"/>
      <w:sz w:val="36"/>
      <w:szCs w:val="20"/>
      <w:lang w:val="en-GB" w:eastAsia="en-US"/>
    </w:rPr>
  </w:style>
  <w:style w:type="character" w:styleId="a7">
    <w:name w:val="page number"/>
    <w:basedOn w:val="a0"/>
    <w:rsid w:val="00841F36"/>
  </w:style>
  <w:style w:type="paragraph" w:customStyle="1" w:styleId="Reference">
    <w:name w:val="Reference"/>
    <w:basedOn w:val="a"/>
    <w:rsid w:val="00841F36"/>
    <w:pPr>
      <w:numPr>
        <w:numId w:val="1"/>
      </w:numPr>
      <w:overflowPunct w:val="0"/>
      <w:autoSpaceDE w:val="0"/>
      <w:autoSpaceDN w:val="0"/>
      <w:adjustRightInd w:val="0"/>
      <w:ind w:right="-99"/>
      <w:textAlignment w:val="baseline"/>
    </w:pPr>
    <w:rPr>
      <w:rFonts w:eastAsia="MS Mincho"/>
      <w:sz w:val="22"/>
    </w:rPr>
  </w:style>
  <w:style w:type="paragraph" w:customStyle="1" w:styleId="3GPPAgreements">
    <w:name w:val="3GPP Agreements"/>
    <w:basedOn w:val="a"/>
    <w:link w:val="3GPPAgreementsChar"/>
    <w:qFormat/>
    <w:rsid w:val="00841F36"/>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8">
    <w:name w:val="List Paragraph"/>
    <w:aliases w:val="- Bullets,목록 단락,リスト段落,¥¡¡¡¡ì¬º¥¹¥È¶ÎÂä,?? ??,?????,????,Lista1,ÁÐ³ö¶ÎÂä,列出段落,中等深浅网格 1 - 着色 21,列表段落,列出段落1,列表段落1,—ño’i—Ž,¥ê¥¹¥È¶ÎÂä,1st level - Bullet List Paragraph,Lettre d'introduction,Paragrafo elenco,Normal bullet 2,Bullet list,목록단락,列表段落11"/>
    <w:basedOn w:val="a"/>
    <w:link w:val="a9"/>
    <w:uiPriority w:val="34"/>
    <w:qFormat/>
    <w:rsid w:val="00841F36"/>
    <w:pPr>
      <w:ind w:leftChars="200" w:left="480"/>
    </w:pPr>
  </w:style>
  <w:style w:type="character" w:customStyle="1" w:styleId="a9">
    <w:name w:val="清單段落 字元"/>
    <w:aliases w:val="- Bullets 字元,목록 단락 字元,リスト段落 字元,¥¡¡¡¡ì¬º¥¹¥È¶ÎÂä 字元,?? ?? 字元,????? 字元,???? 字元,Lista1 字元,ÁÐ³ö¶ÎÂä 字元,列出段落 字元,中等深浅网格 1 - 着色 21 字元,列表段落 字元,列出段落1 字元,列表段落1 字元,—ño’i—Ž 字元,¥ê¥¹¥È¶ÎÂä 字元,1st level - Bullet List Paragraph 字元,Lettre d'introduction 字元"/>
    <w:link w:val="a8"/>
    <w:uiPriority w:val="34"/>
    <w:qFormat/>
    <w:locked/>
    <w:rsid w:val="00841F36"/>
    <w:rPr>
      <w:rFonts w:ascii="Times New Roman" w:eastAsia="Batang" w:hAnsi="Times New Roman" w:cs="Times New Roman"/>
      <w:kern w:val="0"/>
      <w:sz w:val="20"/>
      <w:szCs w:val="20"/>
      <w:lang w:val="en-GB" w:eastAsia="en-US"/>
    </w:rPr>
  </w:style>
  <w:style w:type="character" w:customStyle="1" w:styleId="3GPPAgreementsChar">
    <w:name w:val="3GPP Agreements Char"/>
    <w:link w:val="3GPPAgreements"/>
    <w:rsid w:val="00841F36"/>
    <w:rPr>
      <w:rFonts w:ascii="Times New Roman" w:eastAsia="SimSun" w:hAnsi="Times New Roman" w:cs="Times New Roman"/>
      <w:kern w:val="0"/>
      <w:sz w:val="22"/>
      <w:szCs w:val="20"/>
      <w:lang w:eastAsia="zh-CN"/>
    </w:rPr>
  </w:style>
  <w:style w:type="character" w:styleId="aa">
    <w:name w:val="Strong"/>
    <w:basedOn w:val="a0"/>
    <w:uiPriority w:val="22"/>
    <w:qFormat/>
    <w:rsid w:val="00925B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441138">
      <w:bodyDiv w:val="1"/>
      <w:marLeft w:val="0"/>
      <w:marRight w:val="0"/>
      <w:marTop w:val="0"/>
      <w:marBottom w:val="0"/>
      <w:divBdr>
        <w:top w:val="none" w:sz="0" w:space="0" w:color="auto"/>
        <w:left w:val="none" w:sz="0" w:space="0" w:color="auto"/>
        <w:bottom w:val="none" w:sz="0" w:space="0" w:color="auto"/>
        <w:right w:val="none" w:sz="0" w:space="0" w:color="auto"/>
      </w:divBdr>
    </w:div>
    <w:div w:id="1240167666">
      <w:bodyDiv w:val="1"/>
      <w:marLeft w:val="0"/>
      <w:marRight w:val="0"/>
      <w:marTop w:val="0"/>
      <w:marBottom w:val="0"/>
      <w:divBdr>
        <w:top w:val="none" w:sz="0" w:space="0" w:color="auto"/>
        <w:left w:val="none" w:sz="0" w:space="0" w:color="auto"/>
        <w:bottom w:val="none" w:sz="0" w:space="0" w:color="auto"/>
        <w:right w:val="none" w:sz="0" w:space="0" w:color="auto"/>
      </w:divBdr>
    </w:div>
    <w:div w:id="1580168061">
      <w:bodyDiv w:val="1"/>
      <w:marLeft w:val="0"/>
      <w:marRight w:val="0"/>
      <w:marTop w:val="0"/>
      <w:marBottom w:val="0"/>
      <w:divBdr>
        <w:top w:val="none" w:sz="0" w:space="0" w:color="auto"/>
        <w:left w:val="none" w:sz="0" w:space="0" w:color="auto"/>
        <w:bottom w:val="none" w:sz="0" w:space="0" w:color="auto"/>
        <w:right w:val="none" w:sz="0" w:space="0" w:color="auto"/>
      </w:divBdr>
    </w:div>
    <w:div w:id="189307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329C0-B59F-47F3-A261-F64102F3B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1534</TotalTime>
  <Pages>5</Pages>
  <Words>1912</Words>
  <Characters>10903</Characters>
  <Application>Microsoft Office Word</Application>
  <DocSecurity>0</DocSecurity>
  <Lines>90</Lines>
  <Paragraphs>25</Paragraphs>
  <ScaleCrop>false</ScaleCrop>
  <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dc:creator>
  <cp:keywords/>
  <dc:description/>
  <cp:lastModifiedBy>Wendy</cp:lastModifiedBy>
  <cp:revision>1129</cp:revision>
  <dcterms:created xsi:type="dcterms:W3CDTF">2019-11-05T09:58:00Z</dcterms:created>
  <dcterms:modified xsi:type="dcterms:W3CDTF">2019-11-07T04:38:00Z</dcterms:modified>
</cp:coreProperties>
</file>