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B64" w:rsidRPr="0052548E" w:rsidRDefault="004F3B64" w:rsidP="004F3B64">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 xml:space="preserve"> #93</w:t>
      </w:r>
      <w:r>
        <w:rPr>
          <w:rFonts w:ascii="Arial" w:hAnsi="Arial" w:cs="Arial"/>
          <w:b/>
          <w:bCs/>
          <w:sz w:val="28"/>
        </w:rPr>
        <w:tab/>
      </w:r>
      <w:r>
        <w:rPr>
          <w:rFonts w:ascii="Arial" w:hAnsi="Arial" w:cs="Arial"/>
          <w:b/>
          <w:bCs/>
          <w:sz w:val="28"/>
        </w:rPr>
        <w:tab/>
        <w:t>R1-18</w:t>
      </w:r>
      <w:r w:rsidR="00CB62EA">
        <w:rPr>
          <w:rFonts w:ascii="Arial" w:eastAsiaTheme="minorEastAsia" w:hAnsi="Arial" w:cs="Arial" w:hint="eastAsia"/>
          <w:b/>
          <w:bCs/>
          <w:sz w:val="28"/>
          <w:lang w:eastAsia="zh-CN"/>
        </w:rPr>
        <w:t>07229</w:t>
      </w:r>
    </w:p>
    <w:p w:rsidR="004F3B64" w:rsidRPr="009513AC" w:rsidRDefault="004F3B64" w:rsidP="004F3B64">
      <w:pPr>
        <w:tabs>
          <w:tab w:val="center" w:pos="4536"/>
          <w:tab w:val="right" w:pos="9072"/>
        </w:tabs>
        <w:rPr>
          <w:rFonts w:ascii="Arial" w:eastAsia="MS Mincho" w:hAnsi="Arial" w:cs="Arial" w:hint="eastAsia"/>
          <w:b/>
          <w:bCs/>
          <w:sz w:val="28"/>
          <w:lang w:eastAsia="ja-JP"/>
        </w:rPr>
      </w:pPr>
      <w:r>
        <w:rPr>
          <w:rFonts w:ascii="Arial" w:eastAsia="MS Mincho" w:hAnsi="Arial" w:cs="Arial"/>
          <w:b/>
          <w:bCs/>
          <w:sz w:val="28"/>
          <w:lang w:eastAsia="ja-JP"/>
        </w:rPr>
        <w:t>Busan, Korea, May 21</w:t>
      </w:r>
      <w:r w:rsidRPr="00F45E4B">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25</w:t>
      </w:r>
      <w:r w:rsidRPr="00F45E4B">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F97059" w:rsidRPr="00BB742C" w:rsidRDefault="00F97059" w:rsidP="00F97059">
      <w:pPr>
        <w:pBdr>
          <w:top w:val="single" w:sz="4" w:space="1" w:color="auto"/>
        </w:pBdr>
        <w:rPr>
          <w:b/>
          <w:kern w:val="2"/>
          <w:sz w:val="16"/>
          <w:szCs w:val="16"/>
          <w:lang w:eastAsia="zh-CN"/>
        </w:rPr>
      </w:pPr>
    </w:p>
    <w:p w:rsidR="00F97059" w:rsidRPr="00A84C0A" w:rsidRDefault="00F97059" w:rsidP="00F97059">
      <w:pPr>
        <w:spacing w:after="60"/>
        <w:ind w:left="1555" w:hanging="1555"/>
        <w:rPr>
          <w:rFonts w:ascii="Times New Roman" w:eastAsia="宋体" w:hAnsi="Times New Roman"/>
          <w:b/>
          <w:color w:val="FF0000"/>
          <w:sz w:val="22"/>
          <w:szCs w:val="22"/>
          <w:lang w:eastAsia="zh-CN"/>
        </w:rPr>
      </w:pPr>
      <w:r w:rsidRPr="007434C2">
        <w:rPr>
          <w:rFonts w:ascii="Times New Roman" w:hAnsi="Times New Roman"/>
          <w:b/>
          <w:sz w:val="22"/>
          <w:szCs w:val="22"/>
        </w:rPr>
        <w:t>Agenda Item:</w:t>
      </w:r>
      <w:r w:rsidRPr="007434C2">
        <w:rPr>
          <w:rFonts w:ascii="Times New Roman" w:hAnsi="Times New Roman"/>
          <w:b/>
          <w:sz w:val="22"/>
          <w:szCs w:val="22"/>
        </w:rPr>
        <w:tab/>
      </w:r>
      <w:r w:rsidRPr="00080111">
        <w:rPr>
          <w:rFonts w:ascii="Times New Roman" w:eastAsiaTheme="minorEastAsia" w:hAnsi="Times New Roman" w:hint="eastAsia"/>
          <w:b/>
          <w:sz w:val="22"/>
          <w:szCs w:val="22"/>
          <w:lang w:eastAsia="zh-CN"/>
        </w:rPr>
        <w:t>7</w:t>
      </w:r>
      <w:r w:rsidRPr="00080111">
        <w:rPr>
          <w:rFonts w:ascii="Times New Roman" w:hAnsi="Times New Roman"/>
          <w:b/>
          <w:sz w:val="22"/>
          <w:szCs w:val="22"/>
          <w:lang w:eastAsia="zh-CN"/>
        </w:rPr>
        <w:t>.</w:t>
      </w:r>
      <w:r w:rsidR="00A47890" w:rsidRPr="00080111">
        <w:rPr>
          <w:rFonts w:ascii="Times New Roman" w:eastAsiaTheme="minorEastAsia" w:hAnsi="Times New Roman" w:hint="eastAsia"/>
          <w:b/>
          <w:sz w:val="22"/>
          <w:szCs w:val="22"/>
          <w:lang w:eastAsia="zh-CN"/>
        </w:rPr>
        <w:t>6</w:t>
      </w:r>
      <w:r w:rsidRPr="00080111">
        <w:rPr>
          <w:rFonts w:ascii="Times New Roman" w:eastAsia="宋体" w:hAnsi="Times New Roman"/>
          <w:b/>
          <w:sz w:val="22"/>
          <w:szCs w:val="22"/>
          <w:lang w:eastAsia="zh-CN"/>
        </w:rPr>
        <w:t>.</w:t>
      </w:r>
      <w:r w:rsidR="00A47890" w:rsidRPr="00080111">
        <w:rPr>
          <w:rFonts w:ascii="Times New Roman" w:eastAsia="宋体" w:hAnsi="Times New Roman" w:hint="eastAsia"/>
          <w:b/>
          <w:sz w:val="22"/>
          <w:szCs w:val="22"/>
          <w:lang w:eastAsia="zh-CN"/>
        </w:rPr>
        <w:t>5</w:t>
      </w:r>
    </w:p>
    <w:p w:rsidR="00F97059" w:rsidRPr="00632C29" w:rsidRDefault="00F97059" w:rsidP="00F97059">
      <w:pPr>
        <w:spacing w:after="60"/>
        <w:ind w:left="1555" w:hanging="1555"/>
        <w:rPr>
          <w:rFonts w:ascii="Times New Roman" w:hAnsi="Times New Roman"/>
          <w:b/>
          <w:sz w:val="22"/>
          <w:szCs w:val="22"/>
          <w:lang w:eastAsia="zh-CN"/>
        </w:rPr>
      </w:pPr>
      <w:r w:rsidRPr="00632C29">
        <w:rPr>
          <w:rFonts w:ascii="Times New Roman" w:hAnsi="Times New Roman"/>
          <w:b/>
          <w:sz w:val="22"/>
          <w:szCs w:val="22"/>
        </w:rPr>
        <w:t>Source:</w:t>
      </w:r>
      <w:r w:rsidRPr="00632C29">
        <w:rPr>
          <w:rFonts w:ascii="Times New Roman" w:hAnsi="Times New Roman"/>
          <w:b/>
          <w:sz w:val="22"/>
          <w:szCs w:val="22"/>
        </w:rPr>
        <w:tab/>
      </w:r>
      <w:r w:rsidRPr="00632C29">
        <w:rPr>
          <w:rFonts w:ascii="Times New Roman" w:hAnsi="Times New Roman"/>
          <w:b/>
          <w:sz w:val="22"/>
          <w:szCs w:val="22"/>
          <w:lang w:eastAsia="zh-CN"/>
        </w:rPr>
        <w:t>Potevio</w:t>
      </w:r>
    </w:p>
    <w:p w:rsidR="00F97059" w:rsidRPr="004E609B" w:rsidRDefault="00F97059" w:rsidP="00F97059">
      <w:pPr>
        <w:spacing w:after="60"/>
        <w:ind w:left="1555" w:hanging="1555"/>
        <w:rPr>
          <w:rFonts w:ascii="Times New Roman" w:eastAsiaTheme="minorEastAsia" w:hAnsi="Times New Roman"/>
          <w:b/>
          <w:bCs/>
          <w:sz w:val="22"/>
          <w:szCs w:val="22"/>
          <w:lang w:eastAsia="zh-CN"/>
        </w:rPr>
      </w:pPr>
      <w:r w:rsidRPr="00632C29">
        <w:rPr>
          <w:rFonts w:ascii="Times New Roman" w:hAnsi="Times New Roman"/>
          <w:b/>
          <w:sz w:val="22"/>
          <w:szCs w:val="22"/>
        </w:rPr>
        <w:t>Title:</w:t>
      </w:r>
      <w:r w:rsidRPr="00632C29">
        <w:rPr>
          <w:rFonts w:ascii="Times New Roman" w:hAnsi="Times New Roman"/>
          <w:b/>
          <w:sz w:val="22"/>
          <w:szCs w:val="22"/>
        </w:rPr>
        <w:tab/>
      </w:r>
      <w:r w:rsidR="004E609B" w:rsidRPr="00D92299">
        <w:rPr>
          <w:rFonts w:ascii="Times New Roman" w:eastAsiaTheme="minorEastAsia" w:hAnsi="Times New Roman" w:hint="eastAsia"/>
          <w:b/>
          <w:bCs/>
          <w:sz w:val="22"/>
          <w:szCs w:val="22"/>
          <w:lang w:eastAsia="zh-CN"/>
        </w:rPr>
        <w:t>Discussion</w:t>
      </w:r>
      <w:r w:rsidR="004E609B" w:rsidRPr="00D92299">
        <w:rPr>
          <w:rFonts w:ascii="Times New Roman" w:hAnsi="Times New Roman"/>
          <w:b/>
          <w:bCs/>
          <w:sz w:val="22"/>
          <w:szCs w:val="22"/>
        </w:rPr>
        <w:t xml:space="preserve"> on </w:t>
      </w:r>
      <w:r w:rsidR="005E3D6E" w:rsidRPr="00D92299">
        <w:rPr>
          <w:rFonts w:ascii="Times New Roman" w:eastAsiaTheme="minorEastAsia" w:hAnsi="Times New Roman" w:hint="eastAsia"/>
          <w:b/>
          <w:bCs/>
          <w:sz w:val="22"/>
          <w:szCs w:val="22"/>
          <w:lang w:eastAsia="zh-CN"/>
        </w:rPr>
        <w:t xml:space="preserve">SSB </w:t>
      </w:r>
      <w:r w:rsidR="00D83332" w:rsidRPr="00D92299">
        <w:rPr>
          <w:rFonts w:ascii="Times New Roman" w:eastAsiaTheme="minorEastAsia" w:hAnsi="Times New Roman" w:hint="eastAsia"/>
          <w:b/>
          <w:bCs/>
          <w:sz w:val="22"/>
          <w:szCs w:val="22"/>
          <w:lang w:eastAsia="zh-CN"/>
        </w:rPr>
        <w:t xml:space="preserve">design </w:t>
      </w:r>
      <w:r w:rsidR="005E3D6E">
        <w:rPr>
          <w:rFonts w:ascii="Times New Roman" w:eastAsiaTheme="minorEastAsia" w:hAnsi="Times New Roman" w:hint="eastAsia"/>
          <w:b/>
          <w:bCs/>
          <w:sz w:val="22"/>
          <w:szCs w:val="22"/>
          <w:lang w:eastAsia="zh-CN"/>
        </w:rPr>
        <w:t>for</w:t>
      </w:r>
      <w:r w:rsidR="004E609B" w:rsidRPr="00D92299">
        <w:rPr>
          <w:rFonts w:ascii="Times New Roman" w:hAnsi="Times New Roman"/>
          <w:b/>
          <w:bCs/>
          <w:sz w:val="22"/>
          <w:szCs w:val="22"/>
        </w:rPr>
        <w:t xml:space="preserve"> NR</w:t>
      </w:r>
      <w:r w:rsidR="004E609B" w:rsidRPr="00D92299">
        <w:rPr>
          <w:rFonts w:ascii="Times New Roman" w:eastAsiaTheme="minorEastAsia" w:hAnsi="Times New Roman" w:hint="eastAsia"/>
          <w:b/>
          <w:bCs/>
          <w:sz w:val="22"/>
          <w:szCs w:val="22"/>
          <w:lang w:eastAsia="zh-CN"/>
        </w:rPr>
        <w:t>-U</w:t>
      </w:r>
    </w:p>
    <w:p w:rsidR="00F97059" w:rsidRPr="00632C29" w:rsidRDefault="00F97059" w:rsidP="00F97059">
      <w:pPr>
        <w:spacing w:after="60"/>
        <w:ind w:left="1555" w:hanging="1555"/>
        <w:rPr>
          <w:rFonts w:ascii="Times New Roman" w:hAnsi="Times New Roman"/>
          <w:b/>
          <w:sz w:val="22"/>
          <w:szCs w:val="22"/>
        </w:rPr>
      </w:pPr>
      <w:r w:rsidRPr="00632C29">
        <w:rPr>
          <w:rFonts w:ascii="Times New Roman" w:hAnsi="Times New Roman"/>
          <w:b/>
          <w:bCs/>
          <w:sz w:val="22"/>
          <w:szCs w:val="22"/>
        </w:rPr>
        <w:t>Document for:</w:t>
      </w:r>
      <w:r w:rsidRPr="00632C29">
        <w:rPr>
          <w:rFonts w:ascii="Times New Roman" w:hAnsi="Times New Roman"/>
          <w:b/>
          <w:bCs/>
          <w:sz w:val="22"/>
          <w:szCs w:val="22"/>
        </w:rPr>
        <w:tab/>
        <w:t>Discussion/Decision</w:t>
      </w:r>
    </w:p>
    <w:p w:rsidR="00F97059" w:rsidRPr="00421187" w:rsidRDefault="00F97059" w:rsidP="00F97059">
      <w:pPr>
        <w:pBdr>
          <w:bottom w:val="single" w:sz="4" w:space="1" w:color="auto"/>
        </w:pBdr>
        <w:rPr>
          <w:b/>
          <w:kern w:val="2"/>
          <w:sz w:val="16"/>
          <w:szCs w:val="16"/>
          <w:lang w:eastAsia="zh-CN"/>
        </w:rPr>
      </w:pPr>
    </w:p>
    <w:p w:rsidR="009C1E7F" w:rsidRPr="009C1E7F" w:rsidRDefault="00F97059" w:rsidP="009C1E7F">
      <w:pPr>
        <w:pStyle w:val="StyleHeading11nolineH1h1appheading1l1MemoHeading11"/>
        <w:spacing w:after="120"/>
        <w:ind w:left="357" w:hanging="357"/>
        <w:rPr>
          <w:rFonts w:ascii="Times New Roman" w:hAnsi="Times New Roman"/>
          <w:b/>
          <w:sz w:val="24"/>
          <w:szCs w:val="24"/>
        </w:rPr>
      </w:pPr>
      <w:r w:rsidRPr="00DA3560">
        <w:rPr>
          <w:rFonts w:ascii="Times New Roman" w:hAnsi="Times New Roman"/>
          <w:b/>
          <w:sz w:val="24"/>
          <w:szCs w:val="24"/>
        </w:rPr>
        <w:t>Introduction</w:t>
      </w:r>
    </w:p>
    <w:p w:rsidR="009C1E7F" w:rsidRDefault="009C1E7F" w:rsidP="009C1E7F">
      <w:pPr>
        <w:ind w:left="0" w:firstLineChars="200" w:firstLine="440"/>
        <w:jc w:val="both"/>
        <w:rPr>
          <w:rFonts w:ascii="Times New Roman" w:eastAsia="宋体" w:hAnsi="Times New Roman"/>
          <w:color w:val="000000"/>
          <w:sz w:val="22"/>
          <w:szCs w:val="22"/>
          <w:lang w:eastAsia="zh-CN"/>
        </w:rPr>
      </w:pPr>
      <w:r w:rsidRPr="009C1E7F">
        <w:rPr>
          <w:rFonts w:ascii="Times New Roman" w:eastAsia="宋体" w:hAnsi="Times New Roman"/>
          <w:color w:val="000000"/>
          <w:sz w:val="22"/>
          <w:szCs w:val="22"/>
          <w:lang w:eastAsia="zh-CN"/>
        </w:rPr>
        <w:t xml:space="preserve">In </w:t>
      </w:r>
      <w:r w:rsidRPr="009C1E7F">
        <w:rPr>
          <w:rFonts w:ascii="Times New Roman" w:eastAsia="宋体" w:hAnsi="Times New Roman" w:hint="eastAsia"/>
          <w:color w:val="000000"/>
          <w:sz w:val="22"/>
          <w:szCs w:val="22"/>
          <w:lang w:eastAsia="zh-CN"/>
        </w:rPr>
        <w:t xml:space="preserve">the </w:t>
      </w:r>
      <w:r w:rsidRPr="009C1E7F">
        <w:rPr>
          <w:rFonts w:ascii="Times New Roman" w:eastAsia="宋体" w:hAnsi="Times New Roman"/>
          <w:color w:val="000000"/>
          <w:sz w:val="22"/>
          <w:szCs w:val="22"/>
          <w:lang w:eastAsia="zh-CN"/>
        </w:rPr>
        <w:t>RAN1#</w:t>
      </w:r>
      <w:r w:rsidRPr="009C1E7F">
        <w:rPr>
          <w:rFonts w:ascii="Times New Roman" w:eastAsia="宋体" w:hAnsi="Times New Roman" w:hint="eastAsia"/>
          <w:color w:val="000000"/>
          <w:sz w:val="22"/>
          <w:szCs w:val="22"/>
          <w:lang w:eastAsia="zh-CN"/>
        </w:rPr>
        <w:t>9</w:t>
      </w:r>
      <w:r>
        <w:rPr>
          <w:rFonts w:ascii="Times New Roman" w:eastAsia="宋体" w:hAnsi="Times New Roman" w:hint="eastAsia"/>
          <w:color w:val="000000"/>
          <w:sz w:val="22"/>
          <w:szCs w:val="22"/>
          <w:lang w:eastAsia="zh-CN"/>
        </w:rPr>
        <w:t>2</w:t>
      </w:r>
      <w:r w:rsidR="00983802">
        <w:rPr>
          <w:rFonts w:ascii="Times New Roman" w:eastAsia="宋体" w:hAnsi="Times New Roman" w:hint="eastAsia"/>
          <w:color w:val="000000"/>
          <w:sz w:val="22"/>
          <w:szCs w:val="22"/>
          <w:lang w:eastAsia="zh-CN"/>
        </w:rPr>
        <w:t>b</w:t>
      </w:r>
      <w:r w:rsidRPr="009C1E7F">
        <w:rPr>
          <w:rFonts w:ascii="Times New Roman" w:eastAsia="宋体" w:hAnsi="Times New Roman"/>
          <w:color w:val="000000"/>
          <w:sz w:val="22"/>
          <w:szCs w:val="22"/>
          <w:lang w:eastAsia="zh-CN"/>
        </w:rPr>
        <w:t xml:space="preserve"> meeting, </w:t>
      </w:r>
      <w:r w:rsidR="00F05A39">
        <w:rPr>
          <w:rFonts w:ascii="Times New Roman" w:eastAsia="宋体" w:hAnsi="Times New Roman" w:hint="eastAsia"/>
          <w:color w:val="000000"/>
          <w:sz w:val="22"/>
          <w:szCs w:val="22"/>
          <w:lang w:eastAsia="zh-CN"/>
        </w:rPr>
        <w:t>some</w:t>
      </w:r>
      <w:r w:rsidRPr="009C1E7F">
        <w:rPr>
          <w:rFonts w:ascii="Times New Roman" w:eastAsia="宋体" w:hAnsi="Times New Roman" w:hint="eastAsia"/>
          <w:color w:val="000000"/>
          <w:sz w:val="22"/>
          <w:szCs w:val="22"/>
          <w:lang w:eastAsia="zh-CN"/>
        </w:rPr>
        <w:t xml:space="preserve"> details on </w:t>
      </w:r>
      <w:bookmarkStart w:id="0" w:name="OLE_LINK11"/>
      <w:bookmarkStart w:id="1" w:name="OLE_LINK12"/>
      <w:r>
        <w:rPr>
          <w:rFonts w:ascii="Times New Roman" w:eastAsia="宋体" w:hAnsi="Times New Roman"/>
          <w:color w:val="000000"/>
          <w:sz w:val="22"/>
          <w:szCs w:val="22"/>
          <w:lang w:eastAsia="zh-CN"/>
        </w:rPr>
        <w:t xml:space="preserve">NR-based </w:t>
      </w:r>
      <w:r>
        <w:rPr>
          <w:rFonts w:ascii="Times New Roman" w:eastAsia="宋体" w:hAnsi="Times New Roman" w:hint="eastAsia"/>
          <w:color w:val="000000"/>
          <w:sz w:val="22"/>
          <w:szCs w:val="22"/>
          <w:lang w:eastAsia="zh-CN"/>
        </w:rPr>
        <w:t>a</w:t>
      </w:r>
      <w:r w:rsidRPr="009C1E7F">
        <w:rPr>
          <w:rFonts w:ascii="Times New Roman" w:eastAsia="宋体" w:hAnsi="Times New Roman"/>
          <w:color w:val="000000"/>
          <w:sz w:val="22"/>
          <w:szCs w:val="22"/>
          <w:lang w:eastAsia="zh-CN"/>
        </w:rPr>
        <w:t xml:space="preserve">ccess to </w:t>
      </w:r>
      <w:r>
        <w:rPr>
          <w:rFonts w:ascii="Times New Roman" w:eastAsia="宋体" w:hAnsi="Times New Roman" w:hint="eastAsia"/>
          <w:color w:val="000000"/>
          <w:sz w:val="22"/>
          <w:szCs w:val="22"/>
          <w:lang w:eastAsia="zh-CN"/>
        </w:rPr>
        <w:t>u</w:t>
      </w:r>
      <w:r w:rsidRPr="009C1E7F">
        <w:rPr>
          <w:rFonts w:ascii="Times New Roman" w:eastAsia="宋体" w:hAnsi="Times New Roman"/>
          <w:color w:val="000000"/>
          <w:sz w:val="22"/>
          <w:szCs w:val="22"/>
          <w:lang w:eastAsia="zh-CN"/>
        </w:rPr>
        <w:t xml:space="preserve">nlicensed </w:t>
      </w:r>
      <w:r>
        <w:rPr>
          <w:rFonts w:ascii="Times New Roman" w:eastAsia="宋体" w:hAnsi="Times New Roman" w:hint="eastAsia"/>
          <w:color w:val="000000"/>
          <w:sz w:val="22"/>
          <w:szCs w:val="22"/>
          <w:lang w:eastAsia="zh-CN"/>
        </w:rPr>
        <w:t>s</w:t>
      </w:r>
      <w:r w:rsidRPr="009C1E7F">
        <w:rPr>
          <w:rFonts w:ascii="Times New Roman" w:eastAsia="宋体" w:hAnsi="Times New Roman"/>
          <w:color w:val="000000"/>
          <w:sz w:val="22"/>
          <w:szCs w:val="22"/>
          <w:lang w:eastAsia="zh-CN"/>
        </w:rPr>
        <w:t>pectrum</w:t>
      </w:r>
      <w:r w:rsidRPr="009C1E7F">
        <w:rPr>
          <w:rFonts w:ascii="Times New Roman" w:eastAsia="宋体" w:hAnsi="Times New Roman" w:hint="eastAsia"/>
          <w:color w:val="000000"/>
          <w:sz w:val="22"/>
          <w:szCs w:val="22"/>
          <w:lang w:eastAsia="zh-CN"/>
        </w:rPr>
        <w:t xml:space="preserve"> </w:t>
      </w:r>
      <w:bookmarkEnd w:id="0"/>
      <w:bookmarkEnd w:id="1"/>
      <w:r w:rsidRPr="009C1E7F">
        <w:rPr>
          <w:rFonts w:ascii="Times New Roman" w:eastAsia="宋体" w:hAnsi="Times New Roman" w:hint="eastAsia"/>
          <w:color w:val="000000"/>
          <w:sz w:val="22"/>
          <w:szCs w:val="22"/>
          <w:lang w:eastAsia="zh-CN"/>
        </w:rPr>
        <w:t>(</w:t>
      </w:r>
      <w:r>
        <w:rPr>
          <w:rFonts w:ascii="Times New Roman" w:eastAsia="宋体" w:hAnsi="Times New Roman" w:hint="eastAsia"/>
          <w:color w:val="000000"/>
          <w:sz w:val="22"/>
          <w:szCs w:val="22"/>
          <w:lang w:eastAsia="zh-CN"/>
        </w:rPr>
        <w:t>NR-U</w:t>
      </w:r>
      <w:r w:rsidRPr="009C1E7F">
        <w:rPr>
          <w:rFonts w:ascii="Times New Roman" w:eastAsia="宋体" w:hAnsi="Times New Roman" w:hint="eastAsia"/>
          <w:color w:val="000000"/>
          <w:sz w:val="22"/>
          <w:szCs w:val="22"/>
          <w:lang w:eastAsia="zh-CN"/>
        </w:rPr>
        <w:t xml:space="preserve">) were discussed. Several agreements related to </w:t>
      </w:r>
      <w:r w:rsidR="00F05A39">
        <w:rPr>
          <w:rFonts w:ascii="Times New Roman" w:eastAsia="宋体" w:hAnsi="Times New Roman" w:hint="eastAsia"/>
          <w:color w:val="000000"/>
          <w:sz w:val="22"/>
          <w:szCs w:val="22"/>
          <w:lang w:eastAsia="zh-CN"/>
        </w:rPr>
        <w:t xml:space="preserve">frame structure, </w:t>
      </w:r>
      <w:r w:rsidR="00F05A39">
        <w:rPr>
          <w:rFonts w:ascii="Times New Roman" w:eastAsia="宋体" w:hAnsi="Times New Roman"/>
          <w:color w:val="000000"/>
          <w:sz w:val="22"/>
          <w:szCs w:val="22"/>
          <w:lang w:eastAsia="zh-CN"/>
        </w:rPr>
        <w:t>potential</w:t>
      </w:r>
      <w:r w:rsidR="00F05A39">
        <w:rPr>
          <w:rFonts w:ascii="Times New Roman" w:eastAsia="宋体" w:hAnsi="Times New Roman" w:hint="eastAsia"/>
          <w:color w:val="000000"/>
          <w:sz w:val="22"/>
          <w:szCs w:val="22"/>
          <w:lang w:eastAsia="zh-CN"/>
        </w:rPr>
        <w:t xml:space="preserve"> physical layer channel design</w:t>
      </w:r>
      <w:r w:rsidR="009C2CE6" w:rsidRPr="009C2CE6">
        <w:rPr>
          <w:rFonts w:ascii="Times New Roman" w:eastAsia="宋体" w:hAnsi="Times New Roman" w:hint="eastAsia"/>
          <w:color w:val="000000"/>
          <w:sz w:val="22"/>
          <w:szCs w:val="22"/>
          <w:lang w:eastAsia="zh-CN"/>
        </w:rPr>
        <w:t xml:space="preserve"> and </w:t>
      </w:r>
      <w:r w:rsidR="00F05A39">
        <w:rPr>
          <w:rFonts w:ascii="Times New Roman" w:eastAsia="宋体" w:hAnsi="Times New Roman"/>
          <w:color w:val="000000"/>
          <w:sz w:val="22"/>
          <w:szCs w:val="22"/>
          <w:lang w:eastAsia="zh-CN"/>
        </w:rPr>
        <w:t>potential</w:t>
      </w:r>
      <w:r w:rsidR="00F05A39">
        <w:rPr>
          <w:rFonts w:ascii="Times New Roman" w:eastAsia="宋体" w:hAnsi="Times New Roman" w:hint="eastAsia"/>
          <w:color w:val="000000"/>
          <w:sz w:val="22"/>
          <w:szCs w:val="22"/>
          <w:lang w:eastAsia="zh-CN"/>
        </w:rPr>
        <w:t xml:space="preserve"> physical layer procedures</w:t>
      </w:r>
      <w:r w:rsidRPr="009C1E7F">
        <w:rPr>
          <w:rFonts w:ascii="Times New Roman" w:eastAsia="宋体" w:hAnsi="Times New Roman" w:hint="eastAsia"/>
          <w:color w:val="000000"/>
          <w:sz w:val="22"/>
          <w:szCs w:val="22"/>
          <w:lang w:eastAsia="zh-CN"/>
        </w:rPr>
        <w:t xml:space="preserve"> </w:t>
      </w:r>
      <w:r w:rsidR="009C2CE6">
        <w:rPr>
          <w:rFonts w:ascii="Times New Roman" w:eastAsia="宋体" w:hAnsi="Times New Roman" w:hint="eastAsia"/>
          <w:color w:val="000000"/>
          <w:sz w:val="22"/>
          <w:szCs w:val="22"/>
          <w:lang w:eastAsia="zh-CN"/>
        </w:rPr>
        <w:t xml:space="preserve">for </w:t>
      </w:r>
      <w:r w:rsidR="00F05A39" w:rsidRPr="00F05A39">
        <w:rPr>
          <w:rFonts w:ascii="Times New Roman" w:eastAsia="宋体" w:hAnsi="Times New Roman"/>
          <w:color w:val="000000"/>
          <w:sz w:val="22"/>
          <w:szCs w:val="22"/>
          <w:lang w:eastAsia="zh-CN"/>
        </w:rPr>
        <w:t>non-standalone</w:t>
      </w:r>
      <w:r w:rsidR="00F05A39">
        <w:rPr>
          <w:rFonts w:ascii="Times New Roman" w:eastAsia="宋体" w:hAnsi="Times New Roman" w:hint="eastAsia"/>
          <w:color w:val="000000"/>
          <w:sz w:val="22"/>
          <w:szCs w:val="22"/>
          <w:lang w:eastAsia="zh-CN"/>
        </w:rPr>
        <w:t xml:space="preserve"> </w:t>
      </w:r>
      <w:r w:rsidR="00223BD9">
        <w:rPr>
          <w:rFonts w:ascii="Times New Roman" w:eastAsia="宋体" w:hAnsi="Times New Roman" w:hint="eastAsia"/>
          <w:color w:val="000000"/>
          <w:sz w:val="22"/>
          <w:szCs w:val="22"/>
          <w:lang w:eastAsia="zh-CN"/>
        </w:rPr>
        <w:t>and/</w:t>
      </w:r>
      <w:r w:rsidR="00F05A39">
        <w:rPr>
          <w:rFonts w:ascii="Times New Roman" w:eastAsia="宋体" w:hAnsi="Times New Roman" w:hint="eastAsia"/>
          <w:color w:val="000000"/>
          <w:sz w:val="22"/>
          <w:szCs w:val="22"/>
          <w:lang w:eastAsia="zh-CN"/>
        </w:rPr>
        <w:t xml:space="preserve">or standalone mode </w:t>
      </w:r>
      <w:r w:rsidR="009C2CE6">
        <w:rPr>
          <w:rFonts w:ascii="Times New Roman" w:eastAsia="宋体" w:hAnsi="Times New Roman" w:hint="eastAsia"/>
          <w:color w:val="000000"/>
          <w:sz w:val="22"/>
          <w:szCs w:val="22"/>
          <w:lang w:eastAsia="zh-CN"/>
        </w:rPr>
        <w:t>NR-U operation</w:t>
      </w:r>
      <w:r w:rsidRPr="009C1E7F">
        <w:rPr>
          <w:rFonts w:ascii="Times New Roman" w:eastAsia="宋体" w:hAnsi="Times New Roman" w:hint="eastAsia"/>
          <w:color w:val="000000"/>
          <w:sz w:val="22"/>
          <w:szCs w:val="22"/>
          <w:lang w:eastAsia="zh-CN"/>
        </w:rPr>
        <w:t xml:space="preserve"> are shown as following with some details need further consideration </w:t>
      </w:r>
      <w:r w:rsidRPr="009C1E7F">
        <w:rPr>
          <w:rFonts w:ascii="Times New Roman" w:eastAsia="宋体" w:hAnsi="Times New Roman"/>
          <w:color w:val="000000"/>
          <w:sz w:val="22"/>
          <w:szCs w:val="22"/>
          <w:lang w:eastAsia="zh-CN"/>
        </w:rPr>
        <w:t>[1]:</w:t>
      </w:r>
    </w:p>
    <w:p w:rsidR="009C2CE6" w:rsidRDefault="009C2CE6" w:rsidP="009C2CE6">
      <w:pPr>
        <w:rPr>
          <w:rFonts w:ascii="Times New Roman" w:eastAsia="宋体" w:hAnsi="Times New Roman"/>
          <w:color w:val="000000"/>
          <w:sz w:val="22"/>
          <w:szCs w:val="22"/>
          <w:lang w:eastAsia="zh-CN"/>
        </w:rPr>
      </w:pPr>
      <w:r w:rsidRPr="009C2CE6">
        <w:t>Agreement:</w:t>
      </w:r>
    </w:p>
    <w:p w:rsidR="007B310E" w:rsidRPr="0001199A" w:rsidRDefault="007B310E" w:rsidP="007B310E">
      <w:pPr>
        <w:widowControl w:val="0"/>
        <w:numPr>
          <w:ilvl w:val="0"/>
          <w:numId w:val="10"/>
        </w:numPr>
        <w:jc w:val="both"/>
        <w:rPr>
          <w:lang w:val="en-US"/>
        </w:rPr>
      </w:pPr>
      <w:bookmarkStart w:id="2" w:name="_Hlk500847837"/>
      <w:r>
        <w:rPr>
          <w:lang w:val="en-US"/>
        </w:rPr>
        <w:t>Study the design changes needed to support the following channels /signals in NR-U</w:t>
      </w:r>
    </w:p>
    <w:p w:rsidR="007B310E" w:rsidRPr="0001199A" w:rsidRDefault="007B310E" w:rsidP="007B310E">
      <w:pPr>
        <w:widowControl w:val="0"/>
        <w:numPr>
          <w:ilvl w:val="1"/>
          <w:numId w:val="10"/>
        </w:numPr>
        <w:jc w:val="both"/>
        <w:rPr>
          <w:lang w:val="en-US"/>
        </w:rPr>
      </w:pPr>
      <w:r w:rsidRPr="0001199A">
        <w:rPr>
          <w:lang w:val="en-US"/>
        </w:rPr>
        <w:t>PDCCH/PDSCH</w:t>
      </w:r>
    </w:p>
    <w:p w:rsidR="007B310E" w:rsidRPr="0001199A" w:rsidRDefault="007B310E" w:rsidP="007B310E">
      <w:pPr>
        <w:widowControl w:val="0"/>
        <w:numPr>
          <w:ilvl w:val="1"/>
          <w:numId w:val="10"/>
        </w:numPr>
        <w:jc w:val="both"/>
        <w:rPr>
          <w:lang w:val="en-US"/>
        </w:rPr>
      </w:pPr>
      <w:r w:rsidRPr="0001199A">
        <w:rPr>
          <w:lang w:val="en-US"/>
        </w:rPr>
        <w:t>PUCCH/PUSCH</w:t>
      </w:r>
    </w:p>
    <w:p w:rsidR="007B310E" w:rsidRPr="0001199A" w:rsidRDefault="007B310E" w:rsidP="007B310E">
      <w:pPr>
        <w:widowControl w:val="0"/>
        <w:numPr>
          <w:ilvl w:val="1"/>
          <w:numId w:val="10"/>
        </w:numPr>
        <w:jc w:val="both"/>
        <w:rPr>
          <w:lang w:val="en-US"/>
        </w:rPr>
      </w:pPr>
      <w:r w:rsidRPr="0001199A">
        <w:rPr>
          <w:lang w:val="en-US"/>
        </w:rPr>
        <w:t>PSS/SSS/PBCH</w:t>
      </w:r>
    </w:p>
    <w:p w:rsidR="007B310E" w:rsidRPr="0001199A" w:rsidRDefault="007B310E" w:rsidP="007B310E">
      <w:pPr>
        <w:widowControl w:val="0"/>
        <w:numPr>
          <w:ilvl w:val="1"/>
          <w:numId w:val="10"/>
        </w:numPr>
        <w:jc w:val="both"/>
        <w:rPr>
          <w:lang w:val="en-US"/>
        </w:rPr>
      </w:pPr>
      <w:r w:rsidRPr="0001199A">
        <w:rPr>
          <w:lang w:val="en-US"/>
        </w:rPr>
        <w:t>PRACH</w:t>
      </w:r>
    </w:p>
    <w:p w:rsidR="007B310E" w:rsidRDefault="007B310E" w:rsidP="007B310E">
      <w:pPr>
        <w:widowControl w:val="0"/>
        <w:numPr>
          <w:ilvl w:val="1"/>
          <w:numId w:val="10"/>
        </w:numPr>
        <w:jc w:val="both"/>
        <w:rPr>
          <w:lang w:val="en-US"/>
        </w:rPr>
      </w:pPr>
      <w:r w:rsidRPr="0001199A">
        <w:rPr>
          <w:lang w:val="en-US"/>
        </w:rPr>
        <w:t>DL and UL reference signals applicable to the operational frequency range</w:t>
      </w:r>
    </w:p>
    <w:p w:rsidR="007B310E" w:rsidRPr="002C22DC" w:rsidRDefault="007B310E" w:rsidP="007B310E">
      <w:r w:rsidRPr="002C22DC">
        <w:t>Agreement:</w:t>
      </w:r>
    </w:p>
    <w:p w:rsidR="007B310E" w:rsidRDefault="007B310E" w:rsidP="00AF07B6">
      <w:pPr>
        <w:widowControl w:val="0"/>
        <w:numPr>
          <w:ilvl w:val="0"/>
          <w:numId w:val="11"/>
        </w:numPr>
        <w:jc w:val="both"/>
        <w:rPr>
          <w:lang w:val="en-US"/>
        </w:rPr>
      </w:pPr>
      <w:r>
        <w:rPr>
          <w:lang w:val="en-US"/>
        </w:rPr>
        <w:t xml:space="preserve">Study possible enhancements for HARQ operation </w:t>
      </w:r>
    </w:p>
    <w:p w:rsidR="007B310E" w:rsidRPr="0001199A" w:rsidRDefault="007B310E" w:rsidP="00AF07B6">
      <w:pPr>
        <w:widowControl w:val="0"/>
        <w:numPr>
          <w:ilvl w:val="0"/>
          <w:numId w:val="11"/>
        </w:numPr>
        <w:jc w:val="both"/>
        <w:rPr>
          <w:lang w:val="en-US"/>
        </w:rPr>
      </w:pPr>
      <w:r>
        <w:rPr>
          <w:lang w:val="en-US"/>
        </w:rPr>
        <w:t>Study changes needed for Configured Grant support in NR-U</w:t>
      </w:r>
    </w:p>
    <w:p w:rsidR="007B310E" w:rsidRPr="00AF07B6" w:rsidRDefault="007B310E" w:rsidP="00AF07B6">
      <w:pPr>
        <w:widowControl w:val="0"/>
        <w:numPr>
          <w:ilvl w:val="0"/>
          <w:numId w:val="11"/>
        </w:numPr>
        <w:ind w:firstLine="0"/>
        <w:jc w:val="both"/>
        <w:rPr>
          <w:lang w:val="en-US"/>
        </w:rPr>
      </w:pPr>
      <w:r w:rsidRPr="00AF07B6">
        <w:rPr>
          <w:lang w:val="en-US"/>
        </w:rPr>
        <w:t xml:space="preserve">Baseline for study: If absence of Wi-Fi cannot be guaranteed (e.g. by regulation) in the band (sub-7 GHz) where NR-U is operating, the NR-U operating bandwidth is an </w:t>
      </w:r>
      <w:r w:rsidR="00AF07B6" w:rsidRPr="00AF07B6">
        <w:rPr>
          <w:rFonts w:eastAsiaTheme="minorEastAsia" w:hint="eastAsia"/>
          <w:lang w:val="en-US" w:eastAsia="zh-CN"/>
        </w:rPr>
        <w:t>i</w:t>
      </w:r>
      <w:r w:rsidRPr="00AF07B6">
        <w:rPr>
          <w:lang w:val="en-US"/>
        </w:rPr>
        <w:t xml:space="preserve">nteger multiple of 20MHz </w:t>
      </w:r>
    </w:p>
    <w:p w:rsidR="007B310E" w:rsidRDefault="007B310E" w:rsidP="00AF07B6">
      <w:pPr>
        <w:widowControl w:val="0"/>
        <w:numPr>
          <w:ilvl w:val="0"/>
          <w:numId w:val="11"/>
        </w:numPr>
        <w:jc w:val="both"/>
        <w:rPr>
          <w:lang w:val="en-US"/>
        </w:rPr>
      </w:pPr>
      <w:r w:rsidRPr="00113B5C">
        <w:rPr>
          <w:lang w:val="en-US"/>
        </w:rPr>
        <w:t>At least for band where absence of Wi-Fi cannot be guaranteed (e.g. by regulation), LBT can be performed</w:t>
      </w:r>
      <w:r>
        <w:rPr>
          <w:lang w:val="en-US"/>
        </w:rPr>
        <w:t xml:space="preserve"> in units of 20 MHz. </w:t>
      </w:r>
    </w:p>
    <w:p w:rsidR="007B310E" w:rsidRDefault="007B310E" w:rsidP="00AF07B6">
      <w:pPr>
        <w:widowControl w:val="0"/>
        <w:numPr>
          <w:ilvl w:val="1"/>
          <w:numId w:val="11"/>
        </w:numPr>
        <w:jc w:val="both"/>
        <w:rPr>
          <w:lang w:val="en-US"/>
        </w:rPr>
      </w:pPr>
      <w:r>
        <w:rPr>
          <w:lang w:val="en-US"/>
        </w:rPr>
        <w:t>FFS: details on how to perform LBT for as single carrier with bandwidth greater than 20 MHz, i.e., integer multiples of 20 MHz.</w:t>
      </w:r>
    </w:p>
    <w:p w:rsidR="007B310E" w:rsidRDefault="007B310E" w:rsidP="00AF07B6">
      <w:pPr>
        <w:widowControl w:val="0"/>
        <w:numPr>
          <w:ilvl w:val="0"/>
          <w:numId w:val="11"/>
        </w:numPr>
        <w:jc w:val="both"/>
        <w:rPr>
          <w:lang w:val="en-US"/>
        </w:rPr>
      </w:pPr>
      <w:r>
        <w:rPr>
          <w:lang w:val="en-US"/>
        </w:rPr>
        <w:t>Study whether or not the following techniques enhance performance beyond the baseline LBT mechanisms</w:t>
      </w:r>
    </w:p>
    <w:p w:rsidR="007B310E" w:rsidRPr="00590BD9" w:rsidRDefault="007B310E" w:rsidP="00AF07B6">
      <w:pPr>
        <w:widowControl w:val="0"/>
        <w:numPr>
          <w:ilvl w:val="1"/>
          <w:numId w:val="11"/>
        </w:numPr>
        <w:jc w:val="both"/>
        <w:rPr>
          <w:lang w:val="en-US"/>
        </w:rPr>
      </w:pPr>
      <w:r>
        <w:rPr>
          <w:lang w:val="en-US"/>
        </w:rPr>
        <w:t>Techniques to cope with directional antennas/transmissions</w:t>
      </w:r>
    </w:p>
    <w:p w:rsidR="007B310E" w:rsidRDefault="007B310E" w:rsidP="00AF07B6">
      <w:pPr>
        <w:widowControl w:val="0"/>
        <w:numPr>
          <w:ilvl w:val="1"/>
          <w:numId w:val="11"/>
        </w:numPr>
        <w:jc w:val="both"/>
        <w:rPr>
          <w:lang w:val="en-US"/>
        </w:rPr>
      </w:pPr>
      <w:r w:rsidRPr="00936AB5">
        <w:rPr>
          <w:lang w:val="en-US"/>
        </w:rPr>
        <w:t>Receiver assisted LBT : RTS/CTS type mechanism</w:t>
      </w:r>
    </w:p>
    <w:p w:rsidR="007B310E" w:rsidRDefault="007B310E" w:rsidP="00AF07B6">
      <w:pPr>
        <w:widowControl w:val="0"/>
        <w:numPr>
          <w:ilvl w:val="2"/>
          <w:numId w:val="11"/>
        </w:numPr>
        <w:jc w:val="both"/>
        <w:rPr>
          <w:lang w:val="en-US"/>
        </w:rPr>
      </w:pPr>
      <w:r w:rsidRPr="0001199A">
        <w:rPr>
          <w:lang w:val="en-US"/>
        </w:rPr>
        <w:t xml:space="preserve">On-demand </w:t>
      </w:r>
      <w:r>
        <w:rPr>
          <w:lang w:val="en-US"/>
        </w:rPr>
        <w:t xml:space="preserve">receiver assisted </w:t>
      </w:r>
      <w:r w:rsidRPr="0001199A">
        <w:rPr>
          <w:lang w:val="en-US"/>
        </w:rPr>
        <w:t>LBT</w:t>
      </w:r>
      <w:r>
        <w:rPr>
          <w:lang w:val="en-US"/>
        </w:rPr>
        <w:t xml:space="preserve">: For example receiver assisted LBT enabled only when needed </w:t>
      </w:r>
    </w:p>
    <w:p w:rsidR="007B310E" w:rsidRPr="00BB19F3" w:rsidRDefault="007B310E" w:rsidP="00AF07B6">
      <w:pPr>
        <w:widowControl w:val="0"/>
        <w:numPr>
          <w:ilvl w:val="1"/>
          <w:numId w:val="11"/>
        </w:numPr>
        <w:jc w:val="both"/>
        <w:rPr>
          <w:lang w:val="en-US"/>
        </w:rPr>
      </w:pPr>
      <w:r>
        <w:rPr>
          <w:lang w:val="en-US"/>
        </w:rPr>
        <w:t xml:space="preserve">Techniques to enhance spatial reuse </w:t>
      </w:r>
    </w:p>
    <w:p w:rsidR="007B310E" w:rsidRDefault="007B310E" w:rsidP="00AF07B6">
      <w:pPr>
        <w:widowControl w:val="0"/>
        <w:numPr>
          <w:ilvl w:val="1"/>
          <w:numId w:val="11"/>
        </w:numPr>
        <w:jc w:val="both"/>
        <w:rPr>
          <w:lang w:val="en-US"/>
        </w:rPr>
      </w:pPr>
      <w:r>
        <w:rPr>
          <w:lang w:val="en-US"/>
        </w:rPr>
        <w:t>Preamble detection</w:t>
      </w:r>
    </w:p>
    <w:p w:rsidR="007B310E" w:rsidRPr="004B7F1F" w:rsidRDefault="007B310E" w:rsidP="00AF07B6">
      <w:pPr>
        <w:widowControl w:val="0"/>
        <w:numPr>
          <w:ilvl w:val="1"/>
          <w:numId w:val="11"/>
        </w:numPr>
        <w:jc w:val="both"/>
        <w:rPr>
          <w:lang w:val="en-US"/>
        </w:rPr>
      </w:pPr>
      <w:r>
        <w:rPr>
          <w:lang w:val="en-US"/>
        </w:rPr>
        <w:t>Enhancements to baseline LBT mechanisms above 7 GHz</w:t>
      </w:r>
    </w:p>
    <w:bookmarkEnd w:id="2"/>
    <w:p w:rsidR="00223BD9" w:rsidRDefault="00AA4FB9" w:rsidP="00223BD9">
      <w:pPr>
        <w:ind w:left="0" w:firstLine="0"/>
        <w:jc w:val="both"/>
        <w:rPr>
          <w:rFonts w:ascii="Times New Roman" w:eastAsia="宋体" w:hAnsi="Times New Roman" w:hint="eastAsia"/>
          <w:color w:val="000000"/>
          <w:sz w:val="22"/>
          <w:szCs w:val="22"/>
          <w:lang w:eastAsia="zh-CN"/>
        </w:rPr>
      </w:pPr>
      <w:r w:rsidRPr="00223BD9">
        <w:rPr>
          <w:rFonts w:ascii="Times New Roman" w:eastAsia="宋体" w:hAnsi="Times New Roman"/>
          <w:color w:val="000000"/>
          <w:sz w:val="22"/>
          <w:szCs w:val="22"/>
          <w:lang w:eastAsia="zh-CN"/>
        </w:rPr>
        <w:lastRenderedPageBreak/>
        <w:t xml:space="preserve">In this contribution, </w:t>
      </w:r>
      <w:r w:rsidRPr="00223BD9">
        <w:rPr>
          <w:rFonts w:ascii="Times New Roman" w:eastAsia="宋体" w:hAnsi="Times New Roman" w:hint="eastAsia"/>
          <w:color w:val="000000"/>
          <w:sz w:val="22"/>
          <w:szCs w:val="22"/>
          <w:lang w:eastAsia="zh-CN"/>
        </w:rPr>
        <w:t>we discuss</w:t>
      </w:r>
      <w:r w:rsidRPr="00223BD9">
        <w:rPr>
          <w:rFonts w:ascii="Times New Roman" w:eastAsia="宋体" w:hAnsi="Times New Roman"/>
          <w:color w:val="000000"/>
          <w:sz w:val="22"/>
          <w:szCs w:val="22"/>
          <w:lang w:eastAsia="zh-CN"/>
        </w:rPr>
        <w:t xml:space="preserve"> </w:t>
      </w:r>
      <w:r w:rsidR="00C47DB9" w:rsidRPr="00223BD9">
        <w:rPr>
          <w:rFonts w:ascii="Times New Roman" w:eastAsia="宋体" w:hAnsi="Times New Roman" w:hint="eastAsia"/>
          <w:color w:val="000000"/>
          <w:sz w:val="22"/>
          <w:szCs w:val="22"/>
          <w:lang w:eastAsia="zh-CN"/>
        </w:rPr>
        <w:t xml:space="preserve">the issues about </w:t>
      </w:r>
      <w:r w:rsidR="0090642D">
        <w:rPr>
          <w:rFonts w:ascii="Times New Roman" w:eastAsia="宋体" w:hAnsi="Times New Roman" w:hint="eastAsia"/>
          <w:color w:val="000000"/>
          <w:sz w:val="22"/>
          <w:szCs w:val="22"/>
          <w:lang w:eastAsia="zh-CN"/>
        </w:rPr>
        <w:t>SS/PBCH block (</w:t>
      </w:r>
      <w:r w:rsidR="00F14205">
        <w:rPr>
          <w:rFonts w:ascii="Times New Roman" w:eastAsia="宋体" w:hAnsi="Times New Roman" w:hint="eastAsia"/>
          <w:color w:val="000000"/>
          <w:sz w:val="22"/>
          <w:szCs w:val="22"/>
          <w:lang w:eastAsia="zh-CN"/>
        </w:rPr>
        <w:t>SSB</w:t>
      </w:r>
      <w:r w:rsidR="0090642D">
        <w:rPr>
          <w:rFonts w:ascii="Times New Roman" w:eastAsia="宋体" w:hAnsi="Times New Roman" w:hint="eastAsia"/>
          <w:color w:val="000000"/>
          <w:sz w:val="22"/>
          <w:szCs w:val="22"/>
          <w:lang w:eastAsia="zh-CN"/>
        </w:rPr>
        <w:t>)</w:t>
      </w:r>
      <w:r w:rsidR="00F14205">
        <w:rPr>
          <w:rFonts w:ascii="Times New Roman" w:eastAsia="宋体" w:hAnsi="Times New Roman" w:hint="eastAsia"/>
          <w:color w:val="000000"/>
          <w:sz w:val="22"/>
          <w:szCs w:val="22"/>
          <w:lang w:eastAsia="zh-CN"/>
        </w:rPr>
        <w:t xml:space="preserve"> design </w:t>
      </w:r>
      <w:r w:rsidR="0090642D">
        <w:rPr>
          <w:rFonts w:ascii="Times New Roman" w:eastAsia="宋体" w:hAnsi="Times New Roman" w:hint="eastAsia"/>
          <w:color w:val="000000"/>
          <w:sz w:val="22"/>
          <w:szCs w:val="22"/>
          <w:lang w:eastAsia="zh-CN"/>
        </w:rPr>
        <w:t xml:space="preserve">and transmission </w:t>
      </w:r>
      <w:r w:rsidR="00F14205">
        <w:rPr>
          <w:rFonts w:ascii="Times New Roman" w:eastAsia="宋体" w:hAnsi="Times New Roman" w:hint="eastAsia"/>
          <w:color w:val="000000"/>
          <w:sz w:val="22"/>
          <w:szCs w:val="22"/>
          <w:lang w:eastAsia="zh-CN"/>
        </w:rPr>
        <w:t xml:space="preserve">for </w:t>
      </w:r>
      <w:r w:rsidR="00C47DB9" w:rsidRPr="00223BD9">
        <w:rPr>
          <w:rFonts w:ascii="Times New Roman" w:eastAsia="宋体" w:hAnsi="Times New Roman" w:hint="eastAsia"/>
          <w:color w:val="000000"/>
          <w:sz w:val="22"/>
          <w:szCs w:val="22"/>
          <w:lang w:eastAsia="zh-CN"/>
        </w:rPr>
        <w:t xml:space="preserve">initial access </w:t>
      </w:r>
      <w:r w:rsidRPr="00223BD9">
        <w:rPr>
          <w:rFonts w:ascii="Times New Roman" w:eastAsia="宋体" w:hAnsi="Times New Roman" w:hint="eastAsia"/>
          <w:color w:val="000000"/>
          <w:sz w:val="22"/>
          <w:szCs w:val="22"/>
          <w:lang w:eastAsia="zh-CN"/>
        </w:rPr>
        <w:t>in NR</w:t>
      </w:r>
      <w:r w:rsidR="00C47DB9" w:rsidRPr="00223BD9">
        <w:rPr>
          <w:rFonts w:ascii="Times New Roman" w:eastAsia="宋体" w:hAnsi="Times New Roman" w:hint="eastAsia"/>
          <w:color w:val="000000"/>
          <w:sz w:val="22"/>
          <w:szCs w:val="22"/>
          <w:lang w:eastAsia="zh-CN"/>
        </w:rPr>
        <w:t>-U</w:t>
      </w:r>
      <w:r w:rsidRPr="00223BD9">
        <w:rPr>
          <w:rFonts w:ascii="Times New Roman" w:eastAsia="宋体" w:hAnsi="Times New Roman"/>
          <w:color w:val="000000"/>
          <w:sz w:val="22"/>
          <w:szCs w:val="22"/>
          <w:lang w:eastAsia="zh-CN"/>
        </w:rPr>
        <w:t>.</w:t>
      </w:r>
      <w:r w:rsidRPr="00223BD9">
        <w:rPr>
          <w:rFonts w:ascii="Times New Roman" w:eastAsia="宋体" w:hAnsi="Times New Roman" w:hint="eastAsia"/>
          <w:color w:val="000000"/>
          <w:sz w:val="22"/>
          <w:szCs w:val="22"/>
          <w:lang w:eastAsia="zh-CN"/>
        </w:rPr>
        <w:t xml:space="preserve"> </w:t>
      </w:r>
      <w:r w:rsidR="00223BD9" w:rsidRPr="00223BD9">
        <w:rPr>
          <w:rFonts w:ascii="Times New Roman" w:eastAsia="宋体" w:hAnsi="Times New Roman"/>
          <w:color w:val="000000"/>
          <w:sz w:val="22"/>
          <w:szCs w:val="22"/>
          <w:lang w:eastAsia="zh-CN"/>
        </w:rPr>
        <w:t>This contribution is</w:t>
      </w:r>
      <w:r w:rsidR="005E2504">
        <w:rPr>
          <w:rFonts w:ascii="Times New Roman" w:eastAsia="宋体" w:hAnsi="Times New Roman" w:hint="eastAsia"/>
          <w:color w:val="000000"/>
          <w:sz w:val="22"/>
          <w:szCs w:val="22"/>
          <w:lang w:eastAsia="zh-CN"/>
        </w:rPr>
        <w:t xml:space="preserve"> partly</w:t>
      </w:r>
      <w:r w:rsidR="00223BD9" w:rsidRPr="00223BD9">
        <w:rPr>
          <w:rFonts w:ascii="Times New Roman" w:eastAsia="宋体" w:hAnsi="Times New Roman"/>
          <w:color w:val="000000"/>
          <w:sz w:val="22"/>
          <w:szCs w:val="22"/>
          <w:lang w:eastAsia="zh-CN"/>
        </w:rPr>
        <w:t xml:space="preserve"> revised from R1-180</w:t>
      </w:r>
      <w:r w:rsidR="00223BD9">
        <w:rPr>
          <w:rFonts w:ascii="Times New Roman" w:eastAsia="宋体" w:hAnsi="Times New Roman" w:hint="eastAsia"/>
          <w:color w:val="000000"/>
          <w:sz w:val="22"/>
          <w:szCs w:val="22"/>
          <w:lang w:eastAsia="zh-CN"/>
        </w:rPr>
        <w:t>4242</w:t>
      </w:r>
      <w:r w:rsidR="00223BD9" w:rsidRPr="00223BD9">
        <w:rPr>
          <w:rFonts w:ascii="Times New Roman" w:eastAsia="宋体" w:hAnsi="Times New Roman"/>
          <w:color w:val="000000"/>
          <w:sz w:val="22"/>
          <w:szCs w:val="22"/>
          <w:lang w:eastAsia="zh-CN"/>
        </w:rPr>
        <w:t>.</w:t>
      </w:r>
    </w:p>
    <w:p w:rsidR="009C1E7F" w:rsidRPr="00055FED" w:rsidRDefault="009C1E7F" w:rsidP="009C1E7F">
      <w:pPr>
        <w:pStyle w:val="StyleHeading11nolineH1h1appheading1l1MemoHeading11"/>
        <w:spacing w:after="120"/>
        <w:ind w:left="357" w:hanging="357"/>
        <w:rPr>
          <w:rFonts w:ascii="Times New Roman" w:hAnsi="Times New Roman"/>
          <w:b/>
          <w:sz w:val="22"/>
          <w:szCs w:val="22"/>
        </w:rPr>
      </w:pPr>
      <w:r w:rsidRPr="00055FED">
        <w:rPr>
          <w:rFonts w:ascii="Times New Roman" w:hAnsi="Times New Roman"/>
          <w:b/>
          <w:sz w:val="22"/>
          <w:szCs w:val="22"/>
        </w:rPr>
        <w:t>Discussion on</w:t>
      </w:r>
      <w:r w:rsidRPr="00055FED">
        <w:rPr>
          <w:rFonts w:ascii="Times New Roman" w:hAnsi="Times New Roman" w:hint="eastAsia"/>
          <w:b/>
          <w:sz w:val="22"/>
          <w:szCs w:val="22"/>
        </w:rPr>
        <w:t xml:space="preserve"> </w:t>
      </w:r>
      <w:r w:rsidR="0090642D">
        <w:rPr>
          <w:rFonts w:ascii="Times New Roman" w:eastAsiaTheme="minorEastAsia" w:hAnsi="Times New Roman" w:hint="eastAsia"/>
          <w:b/>
          <w:sz w:val="22"/>
          <w:szCs w:val="22"/>
          <w:lang w:eastAsia="zh-CN"/>
        </w:rPr>
        <w:t xml:space="preserve">SSB </w:t>
      </w:r>
      <w:r w:rsidR="00F14205">
        <w:rPr>
          <w:rFonts w:ascii="Times New Roman" w:eastAsiaTheme="minorEastAsia" w:hAnsi="Times New Roman" w:hint="eastAsia"/>
          <w:b/>
          <w:sz w:val="22"/>
          <w:szCs w:val="22"/>
          <w:lang w:eastAsia="zh-CN"/>
        </w:rPr>
        <w:t xml:space="preserve">design of </w:t>
      </w:r>
      <w:r w:rsidR="0090642D">
        <w:rPr>
          <w:rFonts w:ascii="Times New Roman" w:eastAsiaTheme="minorEastAsia" w:hAnsi="Times New Roman" w:hint="eastAsia"/>
          <w:b/>
          <w:sz w:val="22"/>
          <w:szCs w:val="22"/>
          <w:lang w:eastAsia="zh-CN"/>
        </w:rPr>
        <w:t xml:space="preserve">and transmission </w:t>
      </w:r>
      <w:r w:rsidR="000164E1">
        <w:rPr>
          <w:rFonts w:ascii="Times New Roman" w:eastAsiaTheme="minorEastAsia" w:hAnsi="Times New Roman" w:hint="eastAsia"/>
          <w:b/>
          <w:sz w:val="22"/>
          <w:szCs w:val="22"/>
          <w:lang w:eastAsia="zh-CN"/>
        </w:rPr>
        <w:t xml:space="preserve">in NR-U </w:t>
      </w:r>
    </w:p>
    <w:p w:rsidR="00D47E7B" w:rsidRDefault="001A3797" w:rsidP="009C1E7F">
      <w:pPr>
        <w:ind w:left="0" w:firstLine="0"/>
        <w:jc w:val="both"/>
        <w:rPr>
          <w:rFonts w:ascii="Times New Roman" w:eastAsia="宋体" w:hAnsi="Times New Roman"/>
          <w:color w:val="000000"/>
          <w:sz w:val="22"/>
          <w:szCs w:val="22"/>
          <w:lang w:eastAsia="zh-CN"/>
        </w:rPr>
      </w:pPr>
      <w:r w:rsidRPr="002B066C">
        <w:rPr>
          <w:rFonts w:ascii="Times New Roman" w:eastAsia="宋体" w:hAnsi="Times New Roman"/>
          <w:color w:val="000000"/>
          <w:sz w:val="22"/>
          <w:szCs w:val="22"/>
          <w:lang w:eastAsia="zh-CN"/>
        </w:rPr>
        <w:t>A</w:t>
      </w:r>
      <w:r w:rsidRPr="002B066C">
        <w:rPr>
          <w:rFonts w:ascii="Times New Roman" w:eastAsia="宋体" w:hAnsi="Times New Roman" w:hint="eastAsia"/>
          <w:color w:val="000000"/>
          <w:sz w:val="22"/>
          <w:szCs w:val="22"/>
          <w:lang w:eastAsia="zh-CN"/>
        </w:rPr>
        <w:t xml:space="preserve">s mentioned in </w:t>
      </w:r>
      <w:r w:rsidR="00062878">
        <w:rPr>
          <w:rFonts w:ascii="Times New Roman" w:eastAsia="宋体" w:hAnsi="Times New Roman" w:hint="eastAsia"/>
          <w:color w:val="000000"/>
          <w:sz w:val="22"/>
          <w:szCs w:val="22"/>
          <w:lang w:eastAsia="zh-CN"/>
        </w:rPr>
        <w:t>recent</w:t>
      </w:r>
      <w:r w:rsidR="00B96F89">
        <w:rPr>
          <w:rFonts w:ascii="Times New Roman" w:eastAsia="宋体" w:hAnsi="Times New Roman" w:hint="eastAsia"/>
          <w:color w:val="000000"/>
          <w:sz w:val="22"/>
          <w:szCs w:val="22"/>
          <w:lang w:eastAsia="zh-CN"/>
        </w:rPr>
        <w:t xml:space="preserve"> meeting</w:t>
      </w:r>
      <w:r w:rsidR="00062878">
        <w:rPr>
          <w:rFonts w:ascii="Times New Roman" w:eastAsia="宋体" w:hAnsi="Times New Roman" w:hint="eastAsia"/>
          <w:color w:val="000000"/>
          <w:sz w:val="22"/>
          <w:szCs w:val="22"/>
          <w:lang w:eastAsia="zh-CN"/>
        </w:rPr>
        <w:t>s</w:t>
      </w:r>
      <w:r w:rsidRPr="002B066C">
        <w:rPr>
          <w:rFonts w:ascii="Times New Roman" w:eastAsia="宋体" w:hAnsi="Times New Roman" w:hint="eastAsia"/>
          <w:color w:val="000000"/>
          <w:sz w:val="22"/>
          <w:szCs w:val="22"/>
          <w:lang w:eastAsia="zh-CN"/>
        </w:rPr>
        <w:t>, s</w:t>
      </w:r>
      <w:r w:rsidRPr="002B066C">
        <w:rPr>
          <w:rFonts w:ascii="Times New Roman" w:eastAsia="宋体" w:hAnsi="Times New Roman"/>
          <w:color w:val="000000"/>
          <w:sz w:val="22"/>
          <w:szCs w:val="22"/>
          <w:lang w:eastAsia="zh-CN"/>
        </w:rPr>
        <w:t xml:space="preserve">tudy </w:t>
      </w:r>
      <w:r>
        <w:rPr>
          <w:rFonts w:ascii="Times New Roman" w:eastAsia="宋体" w:hAnsi="Times New Roman" w:hint="eastAsia"/>
          <w:color w:val="000000"/>
          <w:sz w:val="22"/>
          <w:szCs w:val="22"/>
          <w:lang w:eastAsia="zh-CN"/>
        </w:rPr>
        <w:t xml:space="preserve">items on </w:t>
      </w:r>
      <w:r w:rsidRPr="002B066C">
        <w:rPr>
          <w:rFonts w:ascii="Times New Roman" w:eastAsia="宋体" w:hAnsi="Times New Roman"/>
          <w:color w:val="000000"/>
          <w:sz w:val="22"/>
          <w:szCs w:val="22"/>
          <w:lang w:eastAsia="zh-CN"/>
        </w:rPr>
        <w:t>NR-</w:t>
      </w:r>
      <w:r>
        <w:rPr>
          <w:rFonts w:ascii="Times New Roman" w:eastAsia="宋体" w:hAnsi="Times New Roman" w:hint="eastAsia"/>
          <w:color w:val="000000"/>
          <w:sz w:val="22"/>
          <w:szCs w:val="22"/>
          <w:lang w:eastAsia="zh-CN"/>
        </w:rPr>
        <w:t>U</w:t>
      </w:r>
      <w:r w:rsidRPr="002B066C">
        <w:rPr>
          <w:rFonts w:ascii="Times New Roman" w:eastAsia="宋体" w:hAnsi="Times New Roman"/>
          <w:color w:val="000000"/>
          <w:sz w:val="22"/>
          <w:szCs w:val="22"/>
          <w:lang w:eastAsia="zh-CN"/>
        </w:rPr>
        <w:t xml:space="preserve"> includ</w:t>
      </w:r>
      <w:r>
        <w:rPr>
          <w:rFonts w:ascii="Times New Roman" w:eastAsia="宋体" w:hAnsi="Times New Roman" w:hint="eastAsia"/>
          <w:color w:val="000000"/>
          <w:sz w:val="22"/>
          <w:szCs w:val="22"/>
          <w:lang w:eastAsia="zh-CN"/>
        </w:rPr>
        <w:t>e</w:t>
      </w:r>
      <w:r w:rsidRPr="002B066C">
        <w:rPr>
          <w:rFonts w:ascii="Times New Roman" w:eastAsia="宋体" w:hAnsi="Times New Roman"/>
          <w:color w:val="000000"/>
          <w:sz w:val="22"/>
          <w:szCs w:val="22"/>
          <w:lang w:eastAsia="zh-CN"/>
        </w:rPr>
        <w:t xml:space="preserve"> </w:t>
      </w:r>
      <w:r>
        <w:rPr>
          <w:rFonts w:ascii="Times New Roman" w:eastAsia="宋体" w:hAnsi="Times New Roman" w:hint="eastAsia"/>
          <w:color w:val="000000"/>
          <w:sz w:val="22"/>
          <w:szCs w:val="22"/>
          <w:lang w:eastAsia="zh-CN"/>
        </w:rPr>
        <w:t>p</w:t>
      </w:r>
      <w:r w:rsidRPr="002B066C">
        <w:rPr>
          <w:rFonts w:ascii="Times New Roman" w:eastAsia="宋体" w:hAnsi="Times New Roman"/>
          <w:color w:val="000000"/>
          <w:sz w:val="22"/>
          <w:szCs w:val="22"/>
          <w:lang w:eastAsia="zh-CN"/>
        </w:rPr>
        <w:t xml:space="preserve">hysical channels inheriting the choices of duplex mode, waveform, carrier bandwidth, subcarrier spacing, frame structure, and physical layer design made as part of the NR study and </w:t>
      </w:r>
      <w:r>
        <w:rPr>
          <w:rFonts w:ascii="Times New Roman" w:eastAsia="宋体" w:hAnsi="Times New Roman" w:hint="eastAsia"/>
          <w:color w:val="000000"/>
          <w:sz w:val="22"/>
          <w:szCs w:val="22"/>
          <w:lang w:eastAsia="zh-CN"/>
        </w:rPr>
        <w:t xml:space="preserve">should </w:t>
      </w:r>
      <w:r w:rsidRPr="002B066C">
        <w:rPr>
          <w:rFonts w:ascii="Times New Roman" w:eastAsia="宋体" w:hAnsi="Times New Roman"/>
          <w:color w:val="000000"/>
          <w:sz w:val="22"/>
          <w:szCs w:val="22"/>
          <w:lang w:eastAsia="zh-CN"/>
        </w:rPr>
        <w:t>avoid unnecessary divergence with decisions made in the NR WI</w:t>
      </w:r>
      <w:r w:rsidRPr="002B066C">
        <w:rPr>
          <w:rFonts w:ascii="Times New Roman" w:eastAsia="宋体" w:hAnsi="Times New Roman" w:hint="eastAsia"/>
          <w:color w:val="000000"/>
          <w:sz w:val="22"/>
          <w:szCs w:val="22"/>
          <w:lang w:eastAsia="zh-CN"/>
        </w:rPr>
        <w:t>.</w:t>
      </w:r>
      <w:r w:rsidR="00B10915">
        <w:rPr>
          <w:rFonts w:ascii="Times New Roman" w:eastAsia="宋体" w:hAnsi="Times New Roman" w:hint="eastAsia"/>
          <w:color w:val="000000"/>
          <w:sz w:val="22"/>
          <w:szCs w:val="22"/>
          <w:lang w:eastAsia="zh-CN"/>
        </w:rPr>
        <w:t xml:space="preserve"> </w:t>
      </w:r>
      <w:r w:rsidR="0090642D">
        <w:rPr>
          <w:rFonts w:ascii="Times New Roman" w:eastAsia="宋体" w:hAnsi="Times New Roman" w:hint="eastAsia"/>
          <w:color w:val="000000"/>
          <w:sz w:val="22"/>
          <w:szCs w:val="22"/>
          <w:lang w:eastAsia="zh-CN"/>
        </w:rPr>
        <w:t>So</w:t>
      </w:r>
      <w:r w:rsidR="00AA6E61">
        <w:rPr>
          <w:rFonts w:ascii="Times New Roman" w:eastAsia="宋体" w:hAnsi="Times New Roman" w:hint="eastAsia"/>
          <w:color w:val="000000"/>
          <w:sz w:val="22"/>
          <w:szCs w:val="22"/>
          <w:lang w:eastAsia="zh-CN"/>
        </w:rPr>
        <w:t xml:space="preserve">, </w:t>
      </w:r>
      <w:r w:rsidR="0056419E">
        <w:rPr>
          <w:rFonts w:ascii="Times New Roman" w:eastAsia="宋体" w:hAnsi="Times New Roman" w:hint="eastAsia"/>
          <w:color w:val="000000"/>
          <w:sz w:val="22"/>
          <w:szCs w:val="22"/>
          <w:lang w:eastAsia="zh-CN"/>
        </w:rPr>
        <w:t xml:space="preserve">with respect to channel characteristics and deployment scenarios in NR-U, </w:t>
      </w:r>
      <w:r w:rsidR="0090642D">
        <w:rPr>
          <w:rFonts w:ascii="Times New Roman" w:eastAsia="宋体" w:hAnsi="Times New Roman" w:hint="eastAsia"/>
          <w:color w:val="000000"/>
          <w:sz w:val="22"/>
          <w:szCs w:val="22"/>
          <w:lang w:eastAsia="zh-CN"/>
        </w:rPr>
        <w:t xml:space="preserve">the view that </w:t>
      </w:r>
      <w:r w:rsidR="00AA6E61">
        <w:rPr>
          <w:rFonts w:ascii="Times New Roman" w:eastAsia="宋体" w:hAnsi="Times New Roman" w:hint="eastAsia"/>
          <w:color w:val="000000"/>
          <w:sz w:val="22"/>
          <w:szCs w:val="22"/>
          <w:lang w:eastAsia="zh-CN"/>
        </w:rPr>
        <w:t xml:space="preserve">beam based </w:t>
      </w:r>
      <w:r w:rsidR="009259AA">
        <w:rPr>
          <w:rFonts w:ascii="Times New Roman" w:eastAsia="宋体" w:hAnsi="Times New Roman" w:hint="eastAsia"/>
          <w:color w:val="000000"/>
          <w:sz w:val="22"/>
          <w:szCs w:val="22"/>
          <w:lang w:eastAsia="zh-CN"/>
        </w:rPr>
        <w:t xml:space="preserve">data </w:t>
      </w:r>
      <w:r w:rsidR="00AA6E61">
        <w:rPr>
          <w:rFonts w:ascii="Times New Roman" w:eastAsia="宋体" w:hAnsi="Times New Roman" w:hint="eastAsia"/>
          <w:color w:val="000000"/>
          <w:sz w:val="22"/>
          <w:szCs w:val="22"/>
          <w:lang w:eastAsia="zh-CN"/>
        </w:rPr>
        <w:t xml:space="preserve">transmission </w:t>
      </w:r>
      <w:r w:rsidR="0090642D">
        <w:rPr>
          <w:rFonts w:ascii="Times New Roman" w:eastAsia="宋体" w:hAnsi="Times New Roman" w:hint="eastAsia"/>
          <w:color w:val="000000"/>
          <w:sz w:val="22"/>
          <w:szCs w:val="22"/>
          <w:lang w:eastAsia="zh-CN"/>
        </w:rPr>
        <w:t>should</w:t>
      </w:r>
      <w:r>
        <w:rPr>
          <w:rFonts w:ascii="Times New Roman" w:eastAsia="宋体" w:hAnsi="Times New Roman" w:hint="eastAsia"/>
          <w:color w:val="000000"/>
          <w:sz w:val="22"/>
          <w:szCs w:val="22"/>
          <w:lang w:eastAsia="zh-CN"/>
        </w:rPr>
        <w:t xml:space="preserve"> </w:t>
      </w:r>
      <w:r w:rsidR="00AA6E61">
        <w:rPr>
          <w:rFonts w:ascii="Times New Roman" w:eastAsia="宋体" w:hAnsi="Times New Roman" w:hint="eastAsia"/>
          <w:color w:val="000000"/>
          <w:sz w:val="22"/>
          <w:szCs w:val="22"/>
          <w:lang w:eastAsia="zh-CN"/>
        </w:rPr>
        <w:t>be adopted</w:t>
      </w:r>
      <w:r>
        <w:rPr>
          <w:rFonts w:ascii="Times New Roman" w:eastAsia="宋体" w:hAnsi="Times New Roman" w:hint="eastAsia"/>
          <w:color w:val="000000"/>
          <w:sz w:val="22"/>
          <w:szCs w:val="22"/>
          <w:lang w:eastAsia="zh-CN"/>
        </w:rPr>
        <w:t xml:space="preserve"> with necessary modification and enhancement</w:t>
      </w:r>
      <w:r w:rsidR="00B73400">
        <w:rPr>
          <w:rFonts w:ascii="Times New Roman" w:eastAsia="宋体" w:hAnsi="Times New Roman" w:hint="eastAsia"/>
          <w:color w:val="000000"/>
          <w:sz w:val="22"/>
          <w:szCs w:val="22"/>
          <w:lang w:eastAsia="zh-CN"/>
        </w:rPr>
        <w:t xml:space="preserve"> for NR-U</w:t>
      </w:r>
      <w:r w:rsidR="0090642D">
        <w:rPr>
          <w:rFonts w:ascii="Times New Roman" w:eastAsia="宋体" w:hAnsi="Times New Roman" w:hint="eastAsia"/>
          <w:color w:val="000000"/>
          <w:sz w:val="22"/>
          <w:szCs w:val="22"/>
          <w:lang w:eastAsia="zh-CN"/>
        </w:rPr>
        <w:t xml:space="preserve"> is shared by </w:t>
      </w:r>
      <w:r w:rsidR="002338BE">
        <w:rPr>
          <w:rFonts w:ascii="Times New Roman" w:eastAsia="宋体" w:hAnsi="Times New Roman" w:hint="eastAsia"/>
          <w:color w:val="000000"/>
          <w:sz w:val="22"/>
          <w:szCs w:val="22"/>
          <w:lang w:eastAsia="zh-CN"/>
        </w:rPr>
        <w:t>most</w:t>
      </w:r>
      <w:r w:rsidR="0090642D">
        <w:rPr>
          <w:rFonts w:ascii="Times New Roman" w:eastAsia="宋体" w:hAnsi="Times New Roman" w:hint="eastAsia"/>
          <w:color w:val="000000"/>
          <w:sz w:val="22"/>
          <w:szCs w:val="22"/>
          <w:lang w:eastAsia="zh-CN"/>
        </w:rPr>
        <w:t xml:space="preserve"> companies[1]</w:t>
      </w:r>
      <w:r w:rsidR="00B10915">
        <w:rPr>
          <w:rFonts w:ascii="Times New Roman" w:eastAsia="宋体" w:hAnsi="Times New Roman" w:hint="eastAsia"/>
          <w:color w:val="000000"/>
          <w:sz w:val="22"/>
          <w:szCs w:val="22"/>
          <w:lang w:eastAsia="zh-CN"/>
        </w:rPr>
        <w:t>.</w:t>
      </w:r>
      <w:r>
        <w:rPr>
          <w:rFonts w:ascii="Times New Roman" w:eastAsia="宋体" w:hAnsi="Times New Roman" w:hint="eastAsia"/>
          <w:color w:val="000000"/>
          <w:sz w:val="22"/>
          <w:szCs w:val="22"/>
          <w:lang w:eastAsia="zh-CN"/>
        </w:rPr>
        <w:t xml:space="preserve"> </w:t>
      </w:r>
      <w:r w:rsidR="0056419E">
        <w:rPr>
          <w:rFonts w:ascii="Times New Roman" w:eastAsia="宋体" w:hAnsi="Times New Roman" w:hint="eastAsia"/>
          <w:color w:val="000000"/>
          <w:sz w:val="22"/>
          <w:szCs w:val="22"/>
          <w:lang w:eastAsia="zh-CN"/>
        </w:rPr>
        <w:t>Naturally</w:t>
      </w:r>
      <w:r w:rsidR="00A4793B">
        <w:rPr>
          <w:rFonts w:ascii="Times New Roman" w:eastAsia="宋体" w:hAnsi="Times New Roman" w:hint="eastAsia"/>
          <w:color w:val="000000"/>
          <w:sz w:val="22"/>
          <w:szCs w:val="22"/>
          <w:lang w:eastAsia="zh-CN"/>
        </w:rPr>
        <w:t>, beam</w:t>
      </w:r>
      <w:r w:rsidR="009259AA">
        <w:rPr>
          <w:rFonts w:ascii="Times New Roman" w:eastAsia="宋体" w:hAnsi="Times New Roman" w:hint="eastAsia"/>
          <w:color w:val="000000"/>
          <w:sz w:val="22"/>
          <w:szCs w:val="22"/>
          <w:lang w:eastAsia="zh-CN"/>
        </w:rPr>
        <w:t xml:space="preserve"> sweeping </w:t>
      </w:r>
      <w:r w:rsidR="00A4793B">
        <w:rPr>
          <w:rFonts w:ascii="Times New Roman" w:eastAsia="宋体" w:hAnsi="Times New Roman" w:hint="eastAsia"/>
          <w:color w:val="000000"/>
          <w:sz w:val="22"/>
          <w:szCs w:val="22"/>
          <w:lang w:eastAsia="zh-CN"/>
        </w:rPr>
        <w:t xml:space="preserve">based </w:t>
      </w:r>
      <w:r w:rsidR="009259AA">
        <w:rPr>
          <w:rFonts w:ascii="Times New Roman" w:eastAsia="宋体" w:hAnsi="Times New Roman" w:hint="eastAsia"/>
          <w:color w:val="000000"/>
          <w:sz w:val="22"/>
          <w:szCs w:val="22"/>
          <w:lang w:eastAsia="zh-CN"/>
        </w:rPr>
        <w:t>initial</w:t>
      </w:r>
      <w:r w:rsidR="00A4793B">
        <w:rPr>
          <w:rFonts w:ascii="Times New Roman" w:eastAsia="宋体" w:hAnsi="Times New Roman" w:hint="eastAsia"/>
          <w:color w:val="000000"/>
          <w:sz w:val="22"/>
          <w:szCs w:val="22"/>
          <w:lang w:eastAsia="zh-CN"/>
        </w:rPr>
        <w:t xml:space="preserve"> access to NR-U</w:t>
      </w:r>
      <w:r w:rsidR="00387467" w:rsidRPr="00387467">
        <w:rPr>
          <w:rFonts w:ascii="Times New Roman" w:eastAsia="宋体" w:hAnsi="Times New Roman" w:hint="eastAsia"/>
          <w:color w:val="000000"/>
          <w:sz w:val="22"/>
          <w:szCs w:val="22"/>
          <w:lang w:eastAsia="zh-CN"/>
        </w:rPr>
        <w:t xml:space="preserve"> </w:t>
      </w:r>
      <w:r w:rsidR="00387467">
        <w:rPr>
          <w:rFonts w:ascii="Times New Roman" w:eastAsia="宋体" w:hAnsi="Times New Roman" w:hint="eastAsia"/>
          <w:color w:val="000000"/>
          <w:sz w:val="22"/>
          <w:szCs w:val="22"/>
          <w:lang w:eastAsia="zh-CN"/>
        </w:rPr>
        <w:t>should be used,</w:t>
      </w:r>
      <w:r w:rsidR="00A4793B">
        <w:rPr>
          <w:rFonts w:ascii="Times New Roman" w:eastAsia="宋体" w:hAnsi="Times New Roman" w:hint="eastAsia"/>
          <w:color w:val="000000"/>
          <w:sz w:val="22"/>
          <w:szCs w:val="22"/>
          <w:lang w:eastAsia="zh-CN"/>
        </w:rPr>
        <w:t xml:space="preserve"> </w:t>
      </w:r>
      <w:r w:rsidR="00271602">
        <w:rPr>
          <w:rFonts w:ascii="Times New Roman" w:eastAsia="宋体" w:hAnsi="Times New Roman" w:hint="eastAsia"/>
          <w:color w:val="000000"/>
          <w:sz w:val="22"/>
          <w:szCs w:val="22"/>
          <w:lang w:eastAsia="zh-CN"/>
        </w:rPr>
        <w:t xml:space="preserve">considering </w:t>
      </w:r>
      <w:r w:rsidR="00387467">
        <w:rPr>
          <w:rFonts w:ascii="Times New Roman" w:eastAsia="宋体" w:hAnsi="Times New Roman" w:hint="eastAsia"/>
          <w:color w:val="000000"/>
          <w:sz w:val="22"/>
          <w:szCs w:val="22"/>
          <w:lang w:eastAsia="zh-CN"/>
        </w:rPr>
        <w:t>severe attenuation</w:t>
      </w:r>
      <w:r w:rsidR="00387467">
        <w:rPr>
          <w:rFonts w:ascii="Times New Roman" w:eastAsia="宋体" w:hAnsi="Times New Roman"/>
          <w:color w:val="000000"/>
          <w:sz w:val="22"/>
          <w:szCs w:val="22"/>
          <w:lang w:eastAsia="zh-CN"/>
        </w:rPr>
        <w:t xml:space="preserve"> </w:t>
      </w:r>
      <w:r w:rsidR="00271602">
        <w:rPr>
          <w:rFonts w:ascii="Times New Roman" w:eastAsia="宋体" w:hAnsi="Times New Roman" w:hint="eastAsia"/>
          <w:color w:val="000000"/>
          <w:sz w:val="22"/>
          <w:szCs w:val="22"/>
          <w:lang w:eastAsia="zh-CN"/>
        </w:rPr>
        <w:t xml:space="preserve">and </w:t>
      </w:r>
      <w:r w:rsidR="00387467">
        <w:rPr>
          <w:rFonts w:ascii="Times New Roman" w:eastAsia="宋体" w:hAnsi="Times New Roman" w:hint="eastAsia"/>
          <w:color w:val="000000"/>
          <w:sz w:val="22"/>
          <w:szCs w:val="22"/>
          <w:lang w:eastAsia="zh-CN"/>
        </w:rPr>
        <w:t xml:space="preserve">acceptable </w:t>
      </w:r>
      <w:r w:rsidR="00271602">
        <w:rPr>
          <w:rFonts w:ascii="Times New Roman" w:eastAsia="宋体" w:hAnsi="Times New Roman" w:hint="eastAsia"/>
          <w:color w:val="000000"/>
          <w:sz w:val="22"/>
          <w:szCs w:val="22"/>
          <w:lang w:eastAsia="zh-CN"/>
        </w:rPr>
        <w:t>interference</w:t>
      </w:r>
      <w:r w:rsidR="00F05844">
        <w:rPr>
          <w:rFonts w:ascii="Times New Roman" w:eastAsia="宋体" w:hAnsi="Times New Roman" w:hint="eastAsia"/>
          <w:color w:val="000000"/>
          <w:sz w:val="22"/>
          <w:szCs w:val="22"/>
          <w:lang w:eastAsia="zh-CN"/>
        </w:rPr>
        <w:t xml:space="preserve"> </w:t>
      </w:r>
      <w:r w:rsidR="007D4EE1" w:rsidRPr="007D4EE1">
        <w:rPr>
          <w:rFonts w:ascii="Times New Roman" w:eastAsia="宋体" w:hAnsi="Times New Roman"/>
          <w:color w:val="000000"/>
          <w:sz w:val="22"/>
          <w:szCs w:val="22"/>
          <w:lang w:eastAsia="zh-CN"/>
        </w:rPr>
        <w:t xml:space="preserve">in </w:t>
      </w:r>
      <w:r w:rsidR="00387467">
        <w:rPr>
          <w:rFonts w:ascii="Times New Roman" w:eastAsia="宋体" w:hAnsi="Times New Roman" w:hint="eastAsia"/>
          <w:color w:val="000000"/>
          <w:sz w:val="22"/>
          <w:szCs w:val="22"/>
          <w:lang w:eastAsia="zh-CN"/>
        </w:rPr>
        <w:t>much higher operating bands and much larger bandwidths</w:t>
      </w:r>
      <w:r w:rsidR="00387467" w:rsidRPr="007D4EE1">
        <w:rPr>
          <w:rFonts w:ascii="Times New Roman" w:eastAsia="宋体" w:hAnsi="Times New Roman"/>
          <w:color w:val="000000"/>
          <w:sz w:val="22"/>
          <w:szCs w:val="22"/>
          <w:lang w:eastAsia="zh-CN"/>
        </w:rPr>
        <w:t xml:space="preserve"> </w:t>
      </w:r>
      <w:r w:rsidR="00387467">
        <w:rPr>
          <w:rFonts w:ascii="Times New Roman" w:eastAsia="宋体" w:hAnsi="Times New Roman" w:hint="eastAsia"/>
          <w:color w:val="000000"/>
          <w:sz w:val="22"/>
          <w:szCs w:val="22"/>
          <w:lang w:eastAsia="zh-CN"/>
        </w:rPr>
        <w:t>of NR-U</w:t>
      </w:r>
      <w:r w:rsidR="00387467" w:rsidRPr="00387467">
        <w:rPr>
          <w:rFonts w:ascii="Times New Roman" w:eastAsia="宋体" w:hAnsi="Times New Roman"/>
          <w:color w:val="000000"/>
          <w:sz w:val="22"/>
          <w:szCs w:val="22"/>
          <w:lang w:eastAsia="zh-CN"/>
        </w:rPr>
        <w:t xml:space="preserve"> </w:t>
      </w:r>
      <w:r w:rsidR="00387467">
        <w:rPr>
          <w:rFonts w:ascii="Times New Roman" w:eastAsia="宋体" w:hAnsi="Times New Roman" w:hint="eastAsia"/>
          <w:color w:val="000000"/>
          <w:sz w:val="22"/>
          <w:szCs w:val="22"/>
          <w:lang w:eastAsia="zh-CN"/>
        </w:rPr>
        <w:t>compared with NR, LTE and LTE based LAA</w:t>
      </w:r>
      <w:r w:rsidR="00F05844">
        <w:rPr>
          <w:rFonts w:ascii="Times New Roman" w:eastAsia="宋体" w:hAnsi="Times New Roman" w:hint="eastAsia"/>
          <w:color w:val="000000"/>
          <w:sz w:val="22"/>
          <w:szCs w:val="22"/>
          <w:lang w:eastAsia="zh-CN"/>
        </w:rPr>
        <w:t xml:space="preserve">. </w:t>
      </w:r>
      <w:r w:rsidR="00811D16">
        <w:rPr>
          <w:rFonts w:ascii="Times New Roman" w:eastAsia="宋体" w:hAnsi="Times New Roman" w:hint="eastAsia"/>
          <w:color w:val="000000"/>
          <w:sz w:val="22"/>
          <w:szCs w:val="22"/>
          <w:lang w:eastAsia="zh-CN"/>
        </w:rPr>
        <w:t xml:space="preserve">As defined in LTE LAA, PSS/SSS signal are </w:t>
      </w:r>
      <w:r w:rsidR="00811D16">
        <w:rPr>
          <w:rFonts w:ascii="Times New Roman" w:eastAsia="宋体" w:hAnsi="Times New Roman"/>
          <w:color w:val="000000"/>
          <w:sz w:val="22"/>
          <w:szCs w:val="22"/>
          <w:lang w:eastAsia="zh-CN"/>
        </w:rPr>
        <w:t>supported</w:t>
      </w:r>
      <w:r w:rsidR="00830370" w:rsidRPr="00830370">
        <w:rPr>
          <w:rFonts w:ascii="Times New Roman" w:eastAsia="宋体" w:hAnsi="Times New Roman" w:hint="eastAsia"/>
          <w:color w:val="000000"/>
          <w:sz w:val="22"/>
          <w:szCs w:val="22"/>
          <w:lang w:eastAsia="zh-CN"/>
        </w:rPr>
        <w:t xml:space="preserve"> </w:t>
      </w:r>
      <w:r w:rsidR="00830370">
        <w:rPr>
          <w:rFonts w:ascii="Times New Roman" w:eastAsia="宋体" w:hAnsi="Times New Roman" w:hint="eastAsia"/>
          <w:color w:val="000000"/>
          <w:sz w:val="22"/>
          <w:szCs w:val="22"/>
          <w:lang w:eastAsia="zh-CN"/>
        </w:rPr>
        <w:t>for discovery function</w:t>
      </w:r>
      <w:r w:rsidR="00811D16">
        <w:rPr>
          <w:rFonts w:ascii="Times New Roman" w:eastAsia="宋体" w:hAnsi="Times New Roman" w:hint="eastAsia"/>
          <w:color w:val="000000"/>
          <w:sz w:val="22"/>
          <w:szCs w:val="22"/>
          <w:lang w:eastAsia="zh-CN"/>
        </w:rPr>
        <w:t>.</w:t>
      </w:r>
      <w:r w:rsidR="00830370">
        <w:rPr>
          <w:rFonts w:ascii="Times New Roman" w:eastAsia="宋体" w:hAnsi="Times New Roman" w:hint="eastAsia"/>
          <w:color w:val="000000"/>
          <w:sz w:val="22"/>
          <w:szCs w:val="22"/>
          <w:lang w:eastAsia="zh-CN"/>
        </w:rPr>
        <w:t xml:space="preserve"> </w:t>
      </w:r>
      <w:r w:rsidR="00830370">
        <w:rPr>
          <w:rFonts w:ascii="Times New Roman" w:eastAsia="宋体" w:hAnsi="Times New Roman"/>
          <w:color w:val="000000"/>
          <w:sz w:val="22"/>
          <w:szCs w:val="22"/>
          <w:lang w:eastAsia="zh-CN"/>
        </w:rPr>
        <w:t>N</w:t>
      </w:r>
      <w:r w:rsidR="00830370">
        <w:rPr>
          <w:rFonts w:ascii="Times New Roman" w:eastAsia="宋体" w:hAnsi="Times New Roman" w:hint="eastAsia"/>
          <w:color w:val="000000"/>
          <w:sz w:val="22"/>
          <w:szCs w:val="22"/>
          <w:lang w:eastAsia="zh-CN"/>
        </w:rPr>
        <w:t xml:space="preserve">o matter for </w:t>
      </w:r>
      <w:r w:rsidR="00830370" w:rsidRPr="00830370">
        <w:rPr>
          <w:rFonts w:ascii="Times New Roman" w:eastAsia="宋体" w:hAnsi="Times New Roman"/>
          <w:color w:val="000000"/>
          <w:sz w:val="22"/>
          <w:szCs w:val="22"/>
          <w:lang w:eastAsia="zh-CN"/>
        </w:rPr>
        <w:t>stand-alone scenario</w:t>
      </w:r>
      <w:r w:rsidR="00830370" w:rsidRPr="00830370">
        <w:rPr>
          <w:rFonts w:ascii="Times New Roman" w:eastAsia="宋体" w:hAnsi="Times New Roman" w:hint="eastAsia"/>
          <w:color w:val="000000"/>
          <w:sz w:val="22"/>
          <w:szCs w:val="22"/>
          <w:lang w:eastAsia="zh-CN"/>
        </w:rPr>
        <w:t xml:space="preserve"> or </w:t>
      </w:r>
      <w:r w:rsidR="00830370">
        <w:rPr>
          <w:rFonts w:ascii="Times New Roman" w:eastAsia="宋体" w:hAnsi="Times New Roman" w:hint="eastAsia"/>
          <w:color w:val="000000"/>
          <w:sz w:val="22"/>
          <w:szCs w:val="22"/>
          <w:lang w:eastAsia="zh-CN"/>
        </w:rPr>
        <w:t>non-</w:t>
      </w:r>
      <w:r w:rsidR="00830370" w:rsidRPr="00830370">
        <w:rPr>
          <w:rFonts w:ascii="Times New Roman" w:eastAsia="宋体" w:hAnsi="Times New Roman"/>
          <w:color w:val="000000"/>
          <w:sz w:val="22"/>
          <w:szCs w:val="22"/>
          <w:lang w:eastAsia="zh-CN"/>
        </w:rPr>
        <w:t>stand-alone scenario,</w:t>
      </w:r>
      <w:r w:rsidR="00830370">
        <w:rPr>
          <w:rFonts w:ascii="Times New Roman" w:eastAsia="宋体" w:hAnsi="Times New Roman" w:hint="eastAsia"/>
          <w:color w:val="000000"/>
          <w:sz w:val="22"/>
          <w:szCs w:val="22"/>
          <w:lang w:eastAsia="zh-CN"/>
        </w:rPr>
        <w:t xml:space="preserve"> </w:t>
      </w:r>
      <w:r w:rsidR="007D4EE1">
        <w:rPr>
          <w:rFonts w:ascii="Times New Roman" w:eastAsia="宋体" w:hAnsi="Times New Roman" w:hint="eastAsia"/>
          <w:color w:val="000000"/>
          <w:sz w:val="22"/>
          <w:szCs w:val="22"/>
          <w:lang w:eastAsia="zh-CN"/>
        </w:rPr>
        <w:t>PBCH</w:t>
      </w:r>
      <w:r w:rsidR="00987167">
        <w:rPr>
          <w:rFonts w:ascii="Times New Roman" w:eastAsia="宋体" w:hAnsi="Times New Roman" w:hint="eastAsia"/>
          <w:color w:val="000000"/>
          <w:sz w:val="22"/>
          <w:szCs w:val="22"/>
          <w:lang w:eastAsia="zh-CN"/>
        </w:rPr>
        <w:t xml:space="preserve"> carrying main system information and timing information are necessary for initial access. </w:t>
      </w:r>
      <w:r w:rsidR="00987167">
        <w:rPr>
          <w:rFonts w:ascii="Times New Roman" w:eastAsia="宋体" w:hAnsi="Times New Roman"/>
          <w:color w:val="000000"/>
          <w:sz w:val="22"/>
          <w:szCs w:val="22"/>
          <w:lang w:eastAsia="zh-CN"/>
        </w:rPr>
        <w:t>S</w:t>
      </w:r>
      <w:r w:rsidR="00987167">
        <w:rPr>
          <w:rFonts w:ascii="Times New Roman" w:eastAsia="宋体" w:hAnsi="Times New Roman" w:hint="eastAsia"/>
          <w:color w:val="000000"/>
          <w:sz w:val="22"/>
          <w:szCs w:val="22"/>
          <w:lang w:eastAsia="zh-CN"/>
        </w:rPr>
        <w:t xml:space="preserve">o, </w:t>
      </w:r>
      <w:r w:rsidR="00883D01">
        <w:rPr>
          <w:rFonts w:ascii="Times New Roman" w:eastAsia="宋体" w:hAnsi="Times New Roman" w:hint="eastAsia"/>
          <w:color w:val="000000"/>
          <w:sz w:val="22"/>
          <w:szCs w:val="22"/>
          <w:lang w:eastAsia="zh-CN"/>
        </w:rPr>
        <w:t>the</w:t>
      </w:r>
      <w:r w:rsidR="004D04A5">
        <w:rPr>
          <w:rFonts w:ascii="Times New Roman" w:eastAsia="宋体" w:hAnsi="Times New Roman" w:hint="eastAsia"/>
          <w:color w:val="000000"/>
          <w:sz w:val="22"/>
          <w:szCs w:val="22"/>
          <w:lang w:eastAsia="zh-CN"/>
        </w:rPr>
        <w:t xml:space="preserve"> structure</w:t>
      </w:r>
      <w:r w:rsidR="00883D01">
        <w:rPr>
          <w:rFonts w:ascii="Times New Roman" w:eastAsia="宋体" w:hAnsi="Times New Roman" w:hint="eastAsia"/>
          <w:color w:val="000000"/>
          <w:sz w:val="22"/>
          <w:szCs w:val="22"/>
          <w:lang w:eastAsia="zh-CN"/>
        </w:rPr>
        <w:t xml:space="preserve"> of SSB </w:t>
      </w:r>
      <w:r w:rsidR="004D04A5">
        <w:rPr>
          <w:rFonts w:ascii="Times New Roman" w:eastAsia="宋体" w:hAnsi="Times New Roman" w:hint="eastAsia"/>
          <w:color w:val="000000"/>
          <w:sz w:val="22"/>
          <w:szCs w:val="22"/>
          <w:lang w:eastAsia="zh-CN"/>
        </w:rPr>
        <w:t xml:space="preserve">with PSS/SSS/PBCH </w:t>
      </w:r>
      <w:r w:rsidR="00A5384B">
        <w:rPr>
          <w:rFonts w:ascii="Times New Roman" w:eastAsia="宋体" w:hAnsi="Times New Roman" w:hint="eastAsia"/>
          <w:color w:val="000000"/>
          <w:sz w:val="22"/>
          <w:szCs w:val="22"/>
          <w:lang w:eastAsia="zh-CN"/>
        </w:rPr>
        <w:t xml:space="preserve">in NR </w:t>
      </w:r>
      <w:r w:rsidR="004D04A5">
        <w:rPr>
          <w:rFonts w:ascii="Times New Roman" w:eastAsia="宋体" w:hAnsi="Times New Roman" w:hint="eastAsia"/>
          <w:color w:val="000000"/>
          <w:sz w:val="22"/>
          <w:szCs w:val="22"/>
          <w:lang w:eastAsia="zh-CN"/>
        </w:rPr>
        <w:t>should</w:t>
      </w:r>
      <w:r w:rsidR="00883D01">
        <w:rPr>
          <w:rFonts w:ascii="Times New Roman" w:eastAsia="宋体" w:hAnsi="Times New Roman" w:hint="eastAsia"/>
          <w:color w:val="000000"/>
          <w:sz w:val="22"/>
          <w:szCs w:val="22"/>
          <w:lang w:eastAsia="zh-CN"/>
        </w:rPr>
        <w:t xml:space="preserve"> be </w:t>
      </w:r>
      <w:r w:rsidR="004D04A5">
        <w:rPr>
          <w:rFonts w:ascii="Times New Roman" w:eastAsia="宋体" w:hAnsi="Times New Roman" w:hint="eastAsia"/>
          <w:color w:val="000000"/>
          <w:sz w:val="22"/>
          <w:szCs w:val="22"/>
          <w:lang w:eastAsia="zh-CN"/>
        </w:rPr>
        <w:t xml:space="preserve">supported and </w:t>
      </w:r>
      <w:r w:rsidR="00883D01">
        <w:rPr>
          <w:rFonts w:ascii="Times New Roman" w:eastAsia="宋体" w:hAnsi="Times New Roman" w:hint="eastAsia"/>
          <w:color w:val="000000"/>
          <w:sz w:val="22"/>
          <w:szCs w:val="22"/>
          <w:lang w:eastAsia="zh-CN"/>
        </w:rPr>
        <w:t>reused</w:t>
      </w:r>
      <w:r w:rsidR="007D4EE1">
        <w:rPr>
          <w:rFonts w:ascii="Times New Roman" w:eastAsia="宋体" w:hAnsi="Times New Roman" w:hint="eastAsia"/>
          <w:color w:val="000000"/>
          <w:sz w:val="22"/>
          <w:szCs w:val="22"/>
          <w:lang w:eastAsia="zh-CN"/>
        </w:rPr>
        <w:t xml:space="preserve"> </w:t>
      </w:r>
      <w:r w:rsidR="00D71013">
        <w:rPr>
          <w:rFonts w:ascii="Times New Roman" w:eastAsia="宋体" w:hAnsi="Times New Roman" w:hint="eastAsia"/>
          <w:color w:val="000000"/>
          <w:sz w:val="22"/>
          <w:szCs w:val="22"/>
          <w:lang w:eastAsia="zh-CN"/>
        </w:rPr>
        <w:t xml:space="preserve">to a great extent </w:t>
      </w:r>
      <w:r w:rsidR="003D03D7">
        <w:rPr>
          <w:rFonts w:ascii="Times New Roman" w:eastAsia="宋体" w:hAnsi="Times New Roman" w:hint="eastAsia"/>
          <w:color w:val="000000"/>
          <w:sz w:val="22"/>
          <w:szCs w:val="22"/>
          <w:lang w:eastAsia="zh-CN"/>
        </w:rPr>
        <w:t xml:space="preserve">as the baseline of </w:t>
      </w:r>
      <w:r w:rsidR="005E3D6E">
        <w:rPr>
          <w:rFonts w:ascii="Times New Roman" w:eastAsia="宋体" w:hAnsi="Times New Roman" w:hint="eastAsia"/>
          <w:color w:val="000000"/>
          <w:sz w:val="22"/>
          <w:szCs w:val="22"/>
          <w:lang w:eastAsia="zh-CN"/>
        </w:rPr>
        <w:t xml:space="preserve">SSB </w:t>
      </w:r>
      <w:r w:rsidR="003D03D7">
        <w:rPr>
          <w:rFonts w:ascii="Times New Roman" w:eastAsia="宋体" w:hAnsi="Times New Roman" w:hint="eastAsia"/>
          <w:color w:val="000000"/>
          <w:sz w:val="22"/>
          <w:szCs w:val="22"/>
          <w:lang w:eastAsia="zh-CN"/>
        </w:rPr>
        <w:t xml:space="preserve">design </w:t>
      </w:r>
      <w:r w:rsidR="00987167">
        <w:rPr>
          <w:rFonts w:ascii="Times New Roman" w:eastAsia="宋体" w:hAnsi="Times New Roman" w:hint="eastAsia"/>
          <w:color w:val="000000"/>
          <w:sz w:val="22"/>
          <w:szCs w:val="22"/>
          <w:lang w:eastAsia="zh-CN"/>
        </w:rPr>
        <w:t xml:space="preserve">in NR-U </w:t>
      </w:r>
      <w:r w:rsidR="007D4EE1">
        <w:rPr>
          <w:rFonts w:ascii="Times New Roman" w:eastAsia="宋体" w:hAnsi="Times New Roman" w:hint="eastAsia"/>
          <w:color w:val="000000"/>
          <w:sz w:val="22"/>
          <w:szCs w:val="22"/>
          <w:lang w:eastAsia="zh-CN"/>
        </w:rPr>
        <w:t>for forward compatibility</w:t>
      </w:r>
      <w:r w:rsidR="00883D01">
        <w:rPr>
          <w:rFonts w:ascii="Times New Roman" w:eastAsia="宋体" w:hAnsi="Times New Roman" w:hint="eastAsia"/>
          <w:color w:val="000000"/>
          <w:sz w:val="22"/>
          <w:szCs w:val="22"/>
          <w:lang w:eastAsia="zh-CN"/>
        </w:rPr>
        <w:t>.</w:t>
      </w:r>
      <w:r w:rsidR="00E9453C">
        <w:rPr>
          <w:rFonts w:ascii="Times New Roman" w:eastAsia="宋体" w:hAnsi="Times New Roman" w:hint="eastAsia"/>
          <w:color w:val="000000"/>
          <w:sz w:val="22"/>
          <w:szCs w:val="22"/>
          <w:lang w:eastAsia="zh-CN"/>
        </w:rPr>
        <w:t xml:space="preserve"> </w:t>
      </w:r>
      <w:r w:rsidR="004D04A5">
        <w:rPr>
          <w:rFonts w:ascii="Times New Roman" w:eastAsia="宋体" w:hAnsi="Times New Roman" w:hint="eastAsia"/>
          <w:color w:val="000000"/>
          <w:sz w:val="22"/>
          <w:szCs w:val="22"/>
          <w:lang w:eastAsia="zh-CN"/>
        </w:rPr>
        <w:t>Further</w:t>
      </w:r>
      <w:r w:rsidR="00D47E7B">
        <w:rPr>
          <w:rFonts w:ascii="Times New Roman" w:eastAsia="宋体" w:hAnsi="Times New Roman" w:hint="eastAsia"/>
          <w:color w:val="000000"/>
          <w:sz w:val="22"/>
          <w:szCs w:val="22"/>
          <w:lang w:eastAsia="zh-CN"/>
        </w:rPr>
        <w:t xml:space="preserve">, </w:t>
      </w:r>
      <w:r w:rsidR="00F27707" w:rsidRPr="00F27707">
        <w:rPr>
          <w:rFonts w:ascii="Times New Roman" w:eastAsia="宋体" w:hAnsi="Times New Roman"/>
          <w:color w:val="000000"/>
          <w:sz w:val="22"/>
          <w:szCs w:val="22"/>
          <w:lang w:eastAsia="zh-CN"/>
        </w:rPr>
        <w:t>beam management</w:t>
      </w:r>
      <w:r w:rsidR="00F27707">
        <w:rPr>
          <w:rFonts w:ascii="Times New Roman" w:eastAsia="宋体" w:hAnsi="Times New Roman" w:hint="eastAsia"/>
          <w:color w:val="000000"/>
          <w:sz w:val="22"/>
          <w:szCs w:val="22"/>
          <w:lang w:eastAsia="zh-CN"/>
        </w:rPr>
        <w:t xml:space="preserve"> partially</w:t>
      </w:r>
      <w:r w:rsidR="00F27707" w:rsidRPr="00F27707">
        <w:rPr>
          <w:rFonts w:ascii="Times New Roman" w:eastAsia="宋体" w:hAnsi="Times New Roman" w:hint="eastAsia"/>
          <w:color w:val="000000"/>
          <w:sz w:val="22"/>
          <w:szCs w:val="22"/>
          <w:lang w:eastAsia="zh-CN"/>
        </w:rPr>
        <w:t xml:space="preserve"> based on SSB </w:t>
      </w:r>
      <w:r w:rsidR="00F27707">
        <w:rPr>
          <w:rFonts w:ascii="Times New Roman" w:eastAsia="宋体" w:hAnsi="Times New Roman" w:hint="eastAsia"/>
          <w:color w:val="000000"/>
          <w:sz w:val="22"/>
          <w:szCs w:val="22"/>
          <w:lang w:eastAsia="zh-CN"/>
        </w:rPr>
        <w:t xml:space="preserve">also could be </w:t>
      </w:r>
      <w:r w:rsidR="00B00D0E">
        <w:rPr>
          <w:rFonts w:ascii="Times New Roman" w:eastAsia="宋体" w:hAnsi="Times New Roman" w:hint="eastAsia"/>
          <w:color w:val="000000"/>
          <w:sz w:val="22"/>
          <w:szCs w:val="22"/>
          <w:lang w:eastAsia="zh-CN"/>
        </w:rPr>
        <w:t>reused</w:t>
      </w:r>
      <w:r w:rsidR="00F27707">
        <w:rPr>
          <w:rFonts w:ascii="Times New Roman" w:eastAsia="宋体" w:hAnsi="Times New Roman" w:hint="eastAsia"/>
          <w:color w:val="000000"/>
          <w:sz w:val="22"/>
          <w:szCs w:val="22"/>
          <w:lang w:eastAsia="zh-CN"/>
        </w:rPr>
        <w:t>.</w:t>
      </w:r>
    </w:p>
    <w:p w:rsidR="00071FD3" w:rsidRDefault="004A0F72" w:rsidP="00071FD3">
      <w:pPr>
        <w:ind w:left="0" w:firstLine="0"/>
        <w:jc w:val="both"/>
        <w:rPr>
          <w:rFonts w:ascii="Times New Roman" w:eastAsia="宋体" w:hAnsi="Times New Roman" w:hint="eastAsia"/>
          <w:color w:val="000000"/>
          <w:sz w:val="22"/>
          <w:szCs w:val="22"/>
          <w:lang w:eastAsia="zh-CN"/>
        </w:rPr>
      </w:pPr>
      <w:r>
        <w:rPr>
          <w:rFonts w:ascii="Times New Roman" w:eastAsia="宋体" w:hAnsi="Times New Roman" w:hint="eastAsia"/>
          <w:color w:val="000000"/>
          <w:sz w:val="22"/>
          <w:szCs w:val="22"/>
          <w:lang w:eastAsia="zh-CN"/>
        </w:rPr>
        <w:t>Different from SSB transmission in NR, a c</w:t>
      </w:r>
      <w:r w:rsidRPr="00626B44">
        <w:rPr>
          <w:rFonts w:ascii="Times New Roman" w:eastAsia="宋体" w:hAnsi="Times New Roman"/>
          <w:color w:val="000000"/>
          <w:sz w:val="22"/>
          <w:szCs w:val="22"/>
          <w:lang w:eastAsia="zh-CN"/>
        </w:rPr>
        <w:t xml:space="preserve">lear </w:t>
      </w:r>
      <w:r>
        <w:rPr>
          <w:rFonts w:ascii="Times New Roman" w:eastAsia="宋体" w:hAnsi="Times New Roman" w:hint="eastAsia"/>
          <w:color w:val="000000"/>
          <w:sz w:val="22"/>
          <w:szCs w:val="22"/>
          <w:lang w:eastAsia="zh-CN"/>
        </w:rPr>
        <w:t>c</w:t>
      </w:r>
      <w:r w:rsidRPr="00626B44">
        <w:rPr>
          <w:rFonts w:ascii="Times New Roman" w:eastAsia="宋体" w:hAnsi="Times New Roman"/>
          <w:color w:val="000000"/>
          <w:sz w:val="22"/>
          <w:szCs w:val="22"/>
          <w:lang w:eastAsia="zh-CN"/>
        </w:rPr>
        <w:t xml:space="preserve">hannel </w:t>
      </w:r>
      <w:r>
        <w:rPr>
          <w:rFonts w:ascii="Times New Roman" w:eastAsia="宋体" w:hAnsi="Times New Roman" w:hint="eastAsia"/>
          <w:color w:val="000000"/>
          <w:sz w:val="22"/>
          <w:szCs w:val="22"/>
          <w:lang w:eastAsia="zh-CN"/>
        </w:rPr>
        <w:t>a</w:t>
      </w:r>
      <w:r w:rsidRPr="00626B44">
        <w:rPr>
          <w:rFonts w:ascii="Times New Roman" w:eastAsia="宋体" w:hAnsi="Times New Roman"/>
          <w:color w:val="000000"/>
          <w:sz w:val="22"/>
          <w:szCs w:val="22"/>
          <w:lang w:eastAsia="zh-CN"/>
        </w:rPr>
        <w:t xml:space="preserve">ssessment (CCA) based on </w:t>
      </w:r>
      <w:r>
        <w:rPr>
          <w:rFonts w:ascii="Times New Roman" w:eastAsia="宋体" w:hAnsi="Times New Roman" w:hint="eastAsia"/>
          <w:color w:val="000000"/>
          <w:sz w:val="22"/>
          <w:szCs w:val="22"/>
          <w:lang w:eastAsia="zh-CN"/>
        </w:rPr>
        <w:t>e</w:t>
      </w:r>
      <w:r w:rsidRPr="00626B44">
        <w:rPr>
          <w:rFonts w:ascii="Times New Roman" w:eastAsia="宋体" w:hAnsi="Times New Roman"/>
          <w:color w:val="000000"/>
          <w:sz w:val="22"/>
          <w:szCs w:val="22"/>
          <w:lang w:eastAsia="zh-CN"/>
        </w:rPr>
        <w:t xml:space="preserve">nergy </w:t>
      </w:r>
      <w:r>
        <w:rPr>
          <w:rFonts w:ascii="Times New Roman" w:eastAsia="宋体" w:hAnsi="Times New Roman" w:hint="eastAsia"/>
          <w:color w:val="000000"/>
          <w:sz w:val="22"/>
          <w:szCs w:val="22"/>
          <w:lang w:eastAsia="zh-CN"/>
        </w:rPr>
        <w:t>d</w:t>
      </w:r>
      <w:r w:rsidRPr="00626B44">
        <w:rPr>
          <w:rFonts w:ascii="Times New Roman" w:eastAsia="宋体" w:hAnsi="Times New Roman"/>
          <w:color w:val="000000"/>
          <w:sz w:val="22"/>
          <w:szCs w:val="22"/>
          <w:lang w:eastAsia="zh-CN"/>
        </w:rPr>
        <w:t>etection (ED)</w:t>
      </w:r>
      <w:r>
        <w:rPr>
          <w:rFonts w:ascii="Times New Roman" w:eastAsia="宋体" w:hAnsi="Times New Roman" w:hint="eastAsia"/>
          <w:color w:val="000000"/>
          <w:sz w:val="22"/>
          <w:szCs w:val="22"/>
          <w:lang w:eastAsia="zh-CN"/>
        </w:rPr>
        <w:t xml:space="preserve"> is mandatory before obtaining access to the channel. </w:t>
      </w:r>
      <w:r w:rsidR="00B00D0E">
        <w:rPr>
          <w:rFonts w:ascii="Times New Roman" w:eastAsia="宋体" w:hAnsi="Times New Roman"/>
          <w:color w:val="000000"/>
          <w:sz w:val="22"/>
          <w:szCs w:val="22"/>
          <w:lang w:eastAsia="zh-CN"/>
        </w:rPr>
        <w:t>F</w:t>
      </w:r>
      <w:r w:rsidR="00B00D0E">
        <w:rPr>
          <w:rFonts w:ascii="Times New Roman" w:eastAsia="宋体" w:hAnsi="Times New Roman" w:hint="eastAsia"/>
          <w:color w:val="000000"/>
          <w:sz w:val="22"/>
          <w:szCs w:val="22"/>
          <w:lang w:eastAsia="zh-CN"/>
        </w:rPr>
        <w:t xml:space="preserve">or the beam sweeping based initial access in NR-U, </w:t>
      </w:r>
      <w:r w:rsidR="00F3091A">
        <w:rPr>
          <w:rFonts w:ascii="Times New Roman" w:eastAsia="宋体" w:hAnsi="Times New Roman" w:hint="eastAsia"/>
          <w:color w:val="000000"/>
          <w:sz w:val="22"/>
          <w:szCs w:val="22"/>
          <w:lang w:eastAsia="zh-CN"/>
        </w:rPr>
        <w:t xml:space="preserve">the most important issue </w:t>
      </w:r>
      <w:r>
        <w:rPr>
          <w:rFonts w:ascii="Times New Roman" w:eastAsia="宋体" w:hAnsi="Times New Roman" w:hint="eastAsia"/>
          <w:color w:val="000000"/>
          <w:sz w:val="22"/>
          <w:szCs w:val="22"/>
          <w:lang w:eastAsia="zh-CN"/>
        </w:rPr>
        <w:t xml:space="preserve">seems to </w:t>
      </w:r>
      <w:r w:rsidR="00F3091A">
        <w:rPr>
          <w:rFonts w:ascii="Times New Roman" w:eastAsia="宋体" w:hAnsi="Times New Roman" w:hint="eastAsia"/>
          <w:color w:val="000000"/>
          <w:sz w:val="22"/>
          <w:szCs w:val="22"/>
          <w:lang w:eastAsia="zh-CN"/>
        </w:rPr>
        <w:t>lie in the impact of LBT</w:t>
      </w:r>
      <w:r w:rsidR="00F3091A" w:rsidRPr="00E9453C">
        <w:rPr>
          <w:rFonts w:ascii="Times New Roman" w:eastAsia="宋体" w:hAnsi="Times New Roman" w:hint="eastAsia"/>
          <w:color w:val="000000"/>
          <w:sz w:val="22"/>
          <w:szCs w:val="22"/>
          <w:lang w:eastAsia="zh-CN"/>
        </w:rPr>
        <w:t xml:space="preserve"> </w:t>
      </w:r>
      <w:r w:rsidR="00F3091A">
        <w:rPr>
          <w:rFonts w:ascii="Times New Roman" w:eastAsia="宋体" w:hAnsi="Times New Roman" w:hint="eastAsia"/>
          <w:color w:val="000000"/>
          <w:sz w:val="22"/>
          <w:szCs w:val="22"/>
          <w:lang w:eastAsia="zh-CN"/>
        </w:rPr>
        <w:t xml:space="preserve">regulation on SSB transmission, </w:t>
      </w:r>
      <w:r w:rsidR="008364DA">
        <w:rPr>
          <w:rFonts w:ascii="Times New Roman" w:eastAsia="宋体" w:hAnsi="Times New Roman" w:hint="eastAsia"/>
          <w:color w:val="000000"/>
          <w:sz w:val="22"/>
          <w:szCs w:val="22"/>
          <w:lang w:eastAsia="zh-CN"/>
        </w:rPr>
        <w:t xml:space="preserve">although other </w:t>
      </w:r>
      <w:r w:rsidR="008364DA" w:rsidRPr="00E77D4C">
        <w:rPr>
          <w:rFonts w:ascii="Times New Roman" w:eastAsia="宋体" w:hAnsi="Times New Roman"/>
          <w:color w:val="000000"/>
          <w:sz w:val="22"/>
          <w:szCs w:val="22"/>
          <w:lang w:eastAsia="zh-CN"/>
        </w:rPr>
        <w:t>regulatory</w:t>
      </w:r>
      <w:r w:rsidR="008364DA">
        <w:rPr>
          <w:rFonts w:ascii="Times New Roman" w:eastAsia="宋体" w:hAnsi="Times New Roman" w:hint="eastAsia"/>
          <w:color w:val="000000"/>
          <w:sz w:val="22"/>
          <w:szCs w:val="22"/>
          <w:lang w:eastAsia="zh-CN"/>
        </w:rPr>
        <w:t xml:space="preserve"> requirements </w:t>
      </w:r>
      <w:r w:rsidR="00F3091A">
        <w:rPr>
          <w:rFonts w:ascii="Times New Roman" w:eastAsia="宋体" w:hAnsi="Times New Roman" w:hint="eastAsia"/>
          <w:color w:val="000000"/>
          <w:sz w:val="22"/>
          <w:szCs w:val="22"/>
          <w:lang w:eastAsia="zh-CN"/>
        </w:rPr>
        <w:t xml:space="preserve">such as MCOT and </w:t>
      </w:r>
      <w:r w:rsidR="00F3091A">
        <w:rPr>
          <w:rFonts w:ascii="Times New Roman" w:eastAsia="宋体" w:hAnsi="Times New Roman"/>
          <w:color w:val="000000"/>
          <w:sz w:val="22"/>
          <w:szCs w:val="22"/>
          <w:lang w:eastAsia="zh-CN"/>
        </w:rPr>
        <w:t>OCB</w:t>
      </w:r>
      <w:r w:rsidR="00F3091A">
        <w:rPr>
          <w:rFonts w:ascii="Times New Roman" w:eastAsia="宋体" w:hAnsi="Times New Roman" w:hint="eastAsia"/>
          <w:color w:val="000000"/>
          <w:sz w:val="22"/>
          <w:szCs w:val="22"/>
          <w:lang w:eastAsia="zh-CN"/>
        </w:rPr>
        <w:t xml:space="preserve"> </w:t>
      </w:r>
      <w:r w:rsidR="008364DA">
        <w:rPr>
          <w:rFonts w:ascii="Times New Roman" w:eastAsia="宋体" w:hAnsi="Times New Roman" w:hint="eastAsia"/>
          <w:color w:val="000000"/>
          <w:sz w:val="22"/>
          <w:szCs w:val="22"/>
          <w:lang w:eastAsia="zh-CN"/>
        </w:rPr>
        <w:t xml:space="preserve">also should be studied </w:t>
      </w:r>
      <w:r w:rsidR="00F3091A">
        <w:rPr>
          <w:rFonts w:ascii="Times New Roman" w:eastAsia="宋体" w:hAnsi="Times New Roman" w:hint="eastAsia"/>
          <w:color w:val="000000"/>
          <w:sz w:val="22"/>
          <w:szCs w:val="22"/>
          <w:lang w:eastAsia="zh-CN"/>
        </w:rPr>
        <w:t>jointly.</w:t>
      </w:r>
      <w:r>
        <w:rPr>
          <w:rFonts w:ascii="Times New Roman" w:eastAsia="宋体" w:hAnsi="Times New Roman" w:hint="eastAsia"/>
          <w:color w:val="000000"/>
          <w:sz w:val="22"/>
          <w:szCs w:val="22"/>
          <w:lang w:eastAsia="zh-CN"/>
        </w:rPr>
        <w:t xml:space="preserve"> Due to LBT failure, </w:t>
      </w:r>
      <w:r w:rsidR="003D03D7">
        <w:rPr>
          <w:rFonts w:ascii="Times New Roman" w:eastAsia="宋体" w:hAnsi="Times New Roman" w:hint="eastAsia"/>
          <w:color w:val="000000"/>
          <w:sz w:val="22"/>
          <w:szCs w:val="22"/>
          <w:lang w:eastAsia="zh-CN"/>
        </w:rPr>
        <w:t xml:space="preserve">the uncertainty of SSB transmission occasion for initial access is introduced in NR-U. So, </w:t>
      </w:r>
      <w:r w:rsidR="00E03F59">
        <w:rPr>
          <w:rFonts w:ascii="Times New Roman" w:eastAsia="宋体" w:hAnsi="Times New Roman" w:hint="eastAsia"/>
          <w:color w:val="000000"/>
          <w:sz w:val="22"/>
          <w:szCs w:val="22"/>
          <w:lang w:eastAsia="zh-CN"/>
        </w:rPr>
        <w:t>the first</w:t>
      </w:r>
      <w:r w:rsidR="003D03D7">
        <w:rPr>
          <w:rFonts w:ascii="Times New Roman" w:eastAsia="宋体" w:hAnsi="Times New Roman" w:hint="eastAsia"/>
          <w:color w:val="000000"/>
          <w:sz w:val="22"/>
          <w:szCs w:val="22"/>
          <w:lang w:eastAsia="zh-CN"/>
        </w:rPr>
        <w:t xml:space="preserve"> principle for SSB design </w:t>
      </w:r>
      <w:r w:rsidR="004C38EE">
        <w:rPr>
          <w:rFonts w:ascii="Times New Roman" w:eastAsia="宋体" w:hAnsi="Times New Roman" w:hint="eastAsia"/>
          <w:color w:val="000000"/>
          <w:sz w:val="22"/>
          <w:szCs w:val="22"/>
          <w:lang w:eastAsia="zh-CN"/>
        </w:rPr>
        <w:t xml:space="preserve">is shortening </w:t>
      </w:r>
      <w:r w:rsidR="00071FD3">
        <w:rPr>
          <w:rFonts w:ascii="Times New Roman" w:eastAsia="宋体" w:hAnsi="Times New Roman" w:hint="eastAsia"/>
          <w:color w:val="000000"/>
          <w:sz w:val="22"/>
          <w:szCs w:val="22"/>
          <w:lang w:eastAsia="zh-CN"/>
        </w:rPr>
        <w:t xml:space="preserve">the time and </w:t>
      </w:r>
      <w:r w:rsidR="004C38EE">
        <w:rPr>
          <w:rFonts w:ascii="Times New Roman" w:eastAsia="宋体" w:hAnsi="Times New Roman" w:hint="eastAsia"/>
          <w:color w:val="000000"/>
          <w:sz w:val="22"/>
          <w:szCs w:val="22"/>
          <w:lang w:eastAsia="zh-CN"/>
        </w:rPr>
        <w:t>i</w:t>
      </w:r>
      <w:r w:rsidR="004C38EE" w:rsidRPr="004C38EE">
        <w:rPr>
          <w:rFonts w:ascii="Times New Roman" w:eastAsia="宋体" w:hAnsi="Times New Roman"/>
          <w:color w:val="000000"/>
          <w:sz w:val="22"/>
          <w:szCs w:val="22"/>
          <w:lang w:eastAsia="zh-CN"/>
        </w:rPr>
        <w:t>ncreas</w:t>
      </w:r>
      <w:r w:rsidR="00071FD3">
        <w:rPr>
          <w:rFonts w:ascii="Times New Roman" w:eastAsia="宋体" w:hAnsi="Times New Roman" w:hint="eastAsia"/>
          <w:color w:val="000000"/>
          <w:sz w:val="22"/>
          <w:szCs w:val="22"/>
          <w:lang w:eastAsia="zh-CN"/>
        </w:rPr>
        <w:t>ing</w:t>
      </w:r>
      <w:r w:rsidR="004C38EE" w:rsidRPr="004C38EE">
        <w:rPr>
          <w:rFonts w:ascii="Times New Roman" w:eastAsia="宋体" w:hAnsi="Times New Roman"/>
          <w:color w:val="000000"/>
          <w:sz w:val="22"/>
          <w:szCs w:val="22"/>
          <w:lang w:eastAsia="zh-CN"/>
        </w:rPr>
        <w:t xml:space="preserve"> opportunity </w:t>
      </w:r>
      <w:r w:rsidR="00071FD3">
        <w:rPr>
          <w:rFonts w:ascii="Times New Roman" w:eastAsia="宋体" w:hAnsi="Times New Roman" w:hint="eastAsia"/>
          <w:color w:val="000000"/>
          <w:sz w:val="22"/>
          <w:szCs w:val="22"/>
          <w:lang w:eastAsia="zh-CN"/>
        </w:rPr>
        <w:t>for SSB</w:t>
      </w:r>
      <w:r w:rsidR="00071FD3" w:rsidRPr="004C38EE">
        <w:rPr>
          <w:rFonts w:ascii="Times New Roman" w:eastAsia="宋体" w:hAnsi="Times New Roman"/>
          <w:color w:val="000000"/>
          <w:sz w:val="22"/>
          <w:szCs w:val="22"/>
          <w:lang w:eastAsia="zh-CN"/>
        </w:rPr>
        <w:t xml:space="preserve"> transmission</w:t>
      </w:r>
      <w:r w:rsidR="00071FD3">
        <w:rPr>
          <w:rFonts w:ascii="Times New Roman" w:eastAsia="宋体" w:hAnsi="Times New Roman" w:hint="eastAsia"/>
          <w:color w:val="000000"/>
          <w:sz w:val="22"/>
          <w:szCs w:val="22"/>
          <w:lang w:eastAsia="zh-CN"/>
        </w:rPr>
        <w:t>.</w:t>
      </w:r>
      <w:r w:rsidR="00071FD3" w:rsidRPr="00071FD3">
        <w:rPr>
          <w:rFonts w:ascii="Times New Roman" w:eastAsia="宋体" w:hAnsi="Times New Roman"/>
          <w:color w:val="000000"/>
          <w:sz w:val="22"/>
          <w:szCs w:val="22"/>
          <w:lang w:eastAsia="zh-CN"/>
        </w:rPr>
        <w:t xml:space="preserve"> </w:t>
      </w:r>
      <w:r w:rsidR="00071FD3">
        <w:rPr>
          <w:rFonts w:ascii="Times New Roman" w:eastAsia="宋体" w:hAnsi="Times New Roman"/>
          <w:color w:val="000000"/>
          <w:sz w:val="22"/>
          <w:szCs w:val="22"/>
          <w:lang w:eastAsia="zh-CN"/>
        </w:rPr>
        <w:t>I</w:t>
      </w:r>
      <w:r w:rsidR="00071FD3">
        <w:rPr>
          <w:rFonts w:ascii="Times New Roman" w:eastAsia="宋体" w:hAnsi="Times New Roman" w:hint="eastAsia"/>
          <w:color w:val="000000"/>
          <w:sz w:val="22"/>
          <w:szCs w:val="22"/>
          <w:lang w:eastAsia="zh-CN"/>
        </w:rPr>
        <w:t>n general, several methods to compact the duration of SSB transmission could be considered as following:</w:t>
      </w:r>
    </w:p>
    <w:p w:rsidR="00071FD3" w:rsidRDefault="00071FD3" w:rsidP="00AF07B6">
      <w:pPr>
        <w:ind w:leftChars="200" w:left="400" w:firstLine="0"/>
        <w:jc w:val="both"/>
        <w:rPr>
          <w:rFonts w:ascii="Times New Roman" w:eastAsia="宋体" w:hAnsi="Times New Roman" w:hint="eastAsia"/>
          <w:color w:val="000000"/>
          <w:sz w:val="22"/>
          <w:szCs w:val="22"/>
          <w:lang w:eastAsia="zh-CN"/>
        </w:rPr>
      </w:pPr>
      <w:r>
        <w:rPr>
          <w:rFonts w:ascii="Times New Roman" w:eastAsia="宋体" w:hAnsi="Times New Roman" w:hint="eastAsia"/>
          <w:color w:val="000000"/>
          <w:sz w:val="22"/>
          <w:szCs w:val="22"/>
          <w:lang w:eastAsia="zh-CN"/>
        </w:rPr>
        <w:t>-Reducing the number of SSB OFDM symbols</w:t>
      </w:r>
    </w:p>
    <w:p w:rsidR="00071FD3" w:rsidRDefault="00071FD3" w:rsidP="00AF07B6">
      <w:pPr>
        <w:ind w:leftChars="200" w:left="400" w:firstLine="0"/>
        <w:jc w:val="both"/>
        <w:rPr>
          <w:rFonts w:ascii="Times New Roman" w:eastAsia="宋体" w:hAnsi="Times New Roman" w:hint="eastAsia"/>
          <w:color w:val="000000"/>
          <w:sz w:val="22"/>
          <w:szCs w:val="22"/>
          <w:lang w:eastAsia="zh-CN"/>
        </w:rPr>
      </w:pPr>
      <w:r>
        <w:rPr>
          <w:rFonts w:ascii="Times New Roman" w:eastAsia="宋体" w:hAnsi="Times New Roman" w:hint="eastAsia"/>
          <w:color w:val="000000"/>
          <w:sz w:val="22"/>
          <w:szCs w:val="22"/>
          <w:lang w:eastAsia="zh-CN"/>
        </w:rPr>
        <w:t>-</w:t>
      </w:r>
      <w:r>
        <w:rPr>
          <w:rFonts w:ascii="Times New Roman" w:eastAsia="宋体" w:hAnsi="Times New Roman"/>
          <w:color w:val="000000"/>
          <w:sz w:val="22"/>
          <w:szCs w:val="22"/>
          <w:lang w:eastAsia="zh-CN"/>
        </w:rPr>
        <w:t>Multiplexing</w:t>
      </w:r>
      <w:r>
        <w:rPr>
          <w:rFonts w:ascii="Times New Roman" w:eastAsia="宋体" w:hAnsi="Times New Roman" w:hint="eastAsia"/>
          <w:color w:val="000000"/>
          <w:sz w:val="22"/>
          <w:szCs w:val="22"/>
          <w:lang w:eastAsia="zh-CN"/>
        </w:rPr>
        <w:t xml:space="preserve"> PSS/SSS/PBCH signals in frequency domain</w:t>
      </w:r>
    </w:p>
    <w:p w:rsidR="00071FD3" w:rsidRDefault="00071FD3" w:rsidP="00AF07B6">
      <w:pPr>
        <w:ind w:leftChars="200" w:left="400" w:firstLine="0"/>
        <w:jc w:val="both"/>
        <w:rPr>
          <w:rFonts w:ascii="Times New Roman" w:eastAsia="宋体" w:hAnsi="Times New Roman" w:hint="eastAsia"/>
          <w:color w:val="000000"/>
          <w:sz w:val="22"/>
          <w:szCs w:val="22"/>
          <w:lang w:eastAsia="zh-CN"/>
        </w:rPr>
      </w:pPr>
      <w:r>
        <w:rPr>
          <w:rFonts w:ascii="Times New Roman" w:eastAsia="宋体" w:hAnsi="Times New Roman" w:hint="eastAsia"/>
          <w:color w:val="000000"/>
          <w:sz w:val="22"/>
          <w:szCs w:val="22"/>
          <w:lang w:eastAsia="zh-CN"/>
        </w:rPr>
        <w:t>-Redesigning SSB arrangement pattern to optimize</w:t>
      </w:r>
      <w:r w:rsidRPr="00073C5E">
        <w:rPr>
          <w:rFonts w:ascii="Times New Roman" w:eastAsia="宋体" w:hAnsi="Times New Roman"/>
          <w:color w:val="000000"/>
          <w:sz w:val="22"/>
          <w:szCs w:val="22"/>
          <w:lang w:eastAsia="zh-CN"/>
        </w:rPr>
        <w:t xml:space="preserve"> SS</w:t>
      </w:r>
      <w:r>
        <w:rPr>
          <w:rFonts w:ascii="Times New Roman" w:eastAsia="宋体" w:hAnsi="Times New Roman" w:hint="eastAsia"/>
          <w:color w:val="000000"/>
          <w:sz w:val="22"/>
          <w:szCs w:val="22"/>
          <w:lang w:eastAsia="zh-CN"/>
        </w:rPr>
        <w:t xml:space="preserve">B location and reduce timing </w:t>
      </w:r>
      <w:r w:rsidRPr="00073C5E">
        <w:rPr>
          <w:rFonts w:ascii="Times New Roman" w:eastAsia="宋体" w:hAnsi="Times New Roman"/>
          <w:color w:val="000000"/>
          <w:sz w:val="22"/>
          <w:szCs w:val="22"/>
          <w:lang w:eastAsia="zh-CN"/>
        </w:rPr>
        <w:t xml:space="preserve">gap </w:t>
      </w:r>
    </w:p>
    <w:p w:rsidR="00071FD3" w:rsidRPr="00F235C0" w:rsidRDefault="00071FD3" w:rsidP="00AF07B6">
      <w:pPr>
        <w:ind w:leftChars="200" w:left="400" w:firstLine="0"/>
        <w:jc w:val="both"/>
        <w:rPr>
          <w:rFonts w:ascii="Times New Roman" w:eastAsia="宋体" w:hAnsi="Times New Roman"/>
          <w:color w:val="000000"/>
          <w:sz w:val="22"/>
          <w:szCs w:val="22"/>
          <w:lang w:eastAsia="zh-CN"/>
        </w:rPr>
      </w:pPr>
      <w:r w:rsidRPr="008364DA">
        <w:rPr>
          <w:rFonts w:ascii="Times New Roman" w:eastAsia="宋体" w:hAnsi="Times New Roman" w:hint="eastAsia"/>
          <w:color w:val="000000"/>
          <w:sz w:val="22"/>
          <w:szCs w:val="22"/>
          <w:lang w:eastAsia="zh-CN"/>
        </w:rPr>
        <w:t>-Using h</w:t>
      </w:r>
      <w:r w:rsidRPr="008364DA">
        <w:rPr>
          <w:rFonts w:ascii="Times New Roman" w:eastAsia="宋体" w:hAnsi="Times New Roman"/>
          <w:color w:val="000000"/>
          <w:sz w:val="22"/>
          <w:szCs w:val="22"/>
          <w:lang w:eastAsia="zh-CN"/>
        </w:rPr>
        <w:t>igh-priority LBT</w:t>
      </w:r>
      <w:r w:rsidRPr="008364DA">
        <w:rPr>
          <w:rFonts w:ascii="Times New Roman" w:eastAsia="宋体" w:hAnsi="Times New Roman" w:hint="eastAsia"/>
          <w:color w:val="000000"/>
          <w:sz w:val="22"/>
          <w:szCs w:val="22"/>
          <w:lang w:eastAsia="zh-CN"/>
        </w:rPr>
        <w:t xml:space="preserve"> </w:t>
      </w:r>
      <w:r>
        <w:rPr>
          <w:rFonts w:ascii="Times New Roman" w:eastAsia="宋体" w:hAnsi="Times New Roman" w:hint="eastAsia"/>
          <w:color w:val="000000"/>
          <w:sz w:val="22"/>
          <w:szCs w:val="22"/>
          <w:lang w:eastAsia="zh-CN"/>
        </w:rPr>
        <w:t>similar to</w:t>
      </w:r>
      <w:r w:rsidRPr="008364DA">
        <w:rPr>
          <w:rFonts w:ascii="Times New Roman" w:eastAsia="宋体" w:hAnsi="Times New Roman"/>
          <w:color w:val="000000"/>
          <w:sz w:val="22"/>
          <w:szCs w:val="22"/>
          <w:lang w:eastAsia="zh-CN"/>
        </w:rPr>
        <w:t xml:space="preserve"> that in LTE-LAA</w:t>
      </w:r>
    </w:p>
    <w:p w:rsidR="00D06BBF" w:rsidRDefault="00D92299" w:rsidP="009C1E7F">
      <w:pPr>
        <w:ind w:left="0" w:firstLine="0"/>
        <w:jc w:val="both"/>
        <w:rPr>
          <w:rFonts w:ascii="Times New Roman" w:eastAsia="宋体" w:hAnsi="Times New Roman" w:hint="eastAsia"/>
          <w:color w:val="000000"/>
          <w:sz w:val="22"/>
          <w:szCs w:val="22"/>
          <w:lang w:eastAsia="zh-CN"/>
        </w:rPr>
      </w:pPr>
      <w:r>
        <w:rPr>
          <w:rFonts w:ascii="Times New Roman" w:eastAsia="宋体" w:hAnsi="Times New Roman" w:hint="eastAsia"/>
          <w:color w:val="000000"/>
          <w:sz w:val="22"/>
          <w:szCs w:val="22"/>
          <w:lang w:eastAsia="zh-CN"/>
        </w:rPr>
        <w:t xml:space="preserve">To meet the LBT requirement, </w:t>
      </w:r>
      <w:r w:rsidR="00E03F59">
        <w:rPr>
          <w:rFonts w:ascii="Times New Roman" w:eastAsia="宋体" w:hAnsi="Times New Roman" w:hint="eastAsia"/>
          <w:color w:val="000000"/>
          <w:sz w:val="22"/>
          <w:szCs w:val="22"/>
          <w:lang w:eastAsia="zh-CN"/>
        </w:rPr>
        <w:t xml:space="preserve">gNB </w:t>
      </w:r>
      <w:r w:rsidR="00D06BBF">
        <w:rPr>
          <w:rFonts w:ascii="Times New Roman" w:eastAsia="宋体" w:hAnsi="Times New Roman" w:hint="eastAsia"/>
          <w:color w:val="000000"/>
          <w:sz w:val="22"/>
          <w:szCs w:val="22"/>
          <w:lang w:eastAsia="zh-CN"/>
        </w:rPr>
        <w:t>should</w:t>
      </w:r>
      <w:r w:rsidR="00E03F59">
        <w:rPr>
          <w:rFonts w:ascii="Times New Roman" w:eastAsia="宋体" w:hAnsi="Times New Roman" w:hint="eastAsia"/>
          <w:color w:val="000000"/>
          <w:sz w:val="22"/>
          <w:szCs w:val="22"/>
          <w:lang w:eastAsia="zh-CN"/>
        </w:rPr>
        <w:t xml:space="preserve"> perform channel sensing prior to the transmission of each beam</w:t>
      </w:r>
      <w:r w:rsidR="00E03F59" w:rsidRPr="00D80FF3">
        <w:rPr>
          <w:rFonts w:ascii="Times New Roman" w:eastAsia="宋体" w:hAnsi="Times New Roman" w:hint="eastAsia"/>
          <w:color w:val="000000"/>
          <w:sz w:val="22"/>
          <w:szCs w:val="22"/>
          <w:lang w:eastAsia="zh-CN"/>
        </w:rPr>
        <w:t xml:space="preserve"> </w:t>
      </w:r>
      <w:r w:rsidR="00E03F59">
        <w:rPr>
          <w:rFonts w:ascii="Times New Roman" w:eastAsia="宋体" w:hAnsi="Times New Roman" w:hint="eastAsia"/>
          <w:color w:val="000000"/>
          <w:sz w:val="22"/>
          <w:szCs w:val="22"/>
          <w:lang w:eastAsia="zh-CN"/>
        </w:rPr>
        <w:t xml:space="preserve">during initial access procedure, or perform a single sensing before a round of beam sweeping. In the case of sensing for each beam, much more time is needed to perform sensing completely and certain beams may be blocked due to LBT busy, while for sensing only before a round of sweeping, </w:t>
      </w:r>
      <w:r w:rsidR="00E03F59">
        <w:rPr>
          <w:rFonts w:ascii="Times New Roman" w:eastAsia="宋体" w:hAnsi="Times New Roman"/>
          <w:color w:val="000000"/>
          <w:sz w:val="22"/>
          <w:szCs w:val="22"/>
          <w:lang w:eastAsia="zh-CN"/>
        </w:rPr>
        <w:t>although</w:t>
      </w:r>
      <w:r w:rsidR="00E03F59">
        <w:rPr>
          <w:rFonts w:ascii="Times New Roman" w:eastAsia="宋体" w:hAnsi="Times New Roman" w:hint="eastAsia"/>
          <w:color w:val="000000"/>
          <w:sz w:val="22"/>
          <w:szCs w:val="22"/>
          <w:lang w:eastAsia="zh-CN"/>
        </w:rPr>
        <w:t xml:space="preserve"> additional signalling overhead can be saved, interference seems to be inevitable.</w:t>
      </w:r>
      <w:r>
        <w:rPr>
          <w:rFonts w:ascii="Times New Roman" w:eastAsia="宋体" w:hAnsi="Times New Roman" w:hint="eastAsia"/>
          <w:color w:val="000000"/>
          <w:sz w:val="22"/>
          <w:szCs w:val="22"/>
          <w:lang w:eastAsia="zh-CN"/>
        </w:rPr>
        <w:t xml:space="preserve"> </w:t>
      </w:r>
      <w:r w:rsidR="00E03F59" w:rsidRPr="00E03F59">
        <w:rPr>
          <w:rFonts w:ascii="Times New Roman" w:eastAsia="宋体" w:hAnsi="Times New Roman" w:hint="eastAsia"/>
          <w:color w:val="000000"/>
          <w:sz w:val="22"/>
          <w:szCs w:val="22"/>
          <w:lang w:eastAsia="zh-CN"/>
        </w:rPr>
        <w:t xml:space="preserve">Obviously, </w:t>
      </w:r>
      <w:r w:rsidR="00E03F59">
        <w:rPr>
          <w:rFonts w:ascii="Times New Roman" w:eastAsia="宋体" w:hAnsi="Times New Roman" w:hint="eastAsia"/>
          <w:color w:val="000000"/>
          <w:sz w:val="22"/>
          <w:szCs w:val="22"/>
          <w:lang w:eastAsia="zh-CN"/>
        </w:rPr>
        <w:t xml:space="preserve">compromising between system performance and cost may be a </w:t>
      </w:r>
      <w:r w:rsidR="00E03F59">
        <w:rPr>
          <w:rFonts w:ascii="Times New Roman" w:eastAsia="宋体" w:hAnsi="Times New Roman"/>
          <w:color w:val="000000"/>
          <w:sz w:val="22"/>
          <w:szCs w:val="22"/>
          <w:lang w:eastAsia="zh-CN"/>
        </w:rPr>
        <w:t>reasonable</w:t>
      </w:r>
      <w:r w:rsidR="00E03F59">
        <w:rPr>
          <w:rFonts w:ascii="Times New Roman" w:eastAsia="宋体" w:hAnsi="Times New Roman" w:hint="eastAsia"/>
          <w:color w:val="000000"/>
          <w:sz w:val="22"/>
          <w:szCs w:val="22"/>
          <w:lang w:eastAsia="zh-CN"/>
        </w:rPr>
        <w:t xml:space="preserve"> solution.</w:t>
      </w:r>
      <w:r w:rsidR="00D06BBF">
        <w:rPr>
          <w:rFonts w:ascii="Times New Roman" w:eastAsia="宋体" w:hAnsi="Times New Roman" w:hint="eastAsia"/>
          <w:color w:val="000000"/>
          <w:sz w:val="22"/>
          <w:szCs w:val="22"/>
          <w:lang w:eastAsia="zh-CN"/>
        </w:rPr>
        <w:t xml:space="preserve"> </w:t>
      </w:r>
      <w:r w:rsidR="00D768FA">
        <w:rPr>
          <w:rFonts w:ascii="Times New Roman" w:eastAsia="宋体" w:hAnsi="Times New Roman" w:hint="eastAsia"/>
          <w:color w:val="000000"/>
          <w:sz w:val="22"/>
          <w:szCs w:val="22"/>
          <w:lang w:eastAsia="zh-CN"/>
        </w:rPr>
        <w:t xml:space="preserve">Similar to directional sweeping beam, </w:t>
      </w:r>
      <w:r w:rsidR="005C5A10">
        <w:rPr>
          <w:rFonts w:ascii="Times New Roman" w:eastAsia="宋体" w:hAnsi="Times New Roman" w:hint="eastAsia"/>
          <w:color w:val="000000"/>
          <w:sz w:val="22"/>
          <w:szCs w:val="22"/>
          <w:lang w:eastAsia="zh-CN"/>
        </w:rPr>
        <w:t xml:space="preserve">beam based </w:t>
      </w:r>
      <w:r w:rsidR="00D768FA">
        <w:rPr>
          <w:rFonts w:ascii="Times New Roman" w:eastAsia="宋体" w:hAnsi="Times New Roman" w:hint="eastAsia"/>
          <w:color w:val="000000"/>
          <w:sz w:val="22"/>
          <w:szCs w:val="22"/>
          <w:lang w:eastAsia="zh-CN"/>
        </w:rPr>
        <w:t xml:space="preserve">directional </w:t>
      </w:r>
      <w:r w:rsidR="005C5A10">
        <w:rPr>
          <w:rFonts w:ascii="Times New Roman" w:eastAsia="宋体" w:hAnsi="Times New Roman" w:hint="eastAsia"/>
          <w:color w:val="000000"/>
          <w:sz w:val="22"/>
          <w:szCs w:val="22"/>
          <w:lang w:eastAsia="zh-CN"/>
        </w:rPr>
        <w:t xml:space="preserve">sensing could be </w:t>
      </w:r>
      <w:r w:rsidR="003E1533">
        <w:rPr>
          <w:rFonts w:ascii="Times New Roman" w:eastAsia="宋体" w:hAnsi="Times New Roman" w:hint="eastAsia"/>
          <w:color w:val="000000"/>
          <w:sz w:val="22"/>
          <w:szCs w:val="22"/>
          <w:lang w:eastAsia="zh-CN"/>
        </w:rPr>
        <w:t>considered</w:t>
      </w:r>
      <w:r w:rsidR="005C5A10">
        <w:rPr>
          <w:rFonts w:ascii="Times New Roman" w:eastAsia="宋体" w:hAnsi="Times New Roman" w:hint="eastAsia"/>
          <w:color w:val="000000"/>
          <w:sz w:val="22"/>
          <w:szCs w:val="22"/>
          <w:lang w:eastAsia="zh-CN"/>
        </w:rPr>
        <w:t xml:space="preserve"> to </w:t>
      </w:r>
      <w:r w:rsidR="003E1533">
        <w:rPr>
          <w:rFonts w:ascii="Times New Roman" w:eastAsia="宋体" w:hAnsi="Times New Roman" w:hint="eastAsia"/>
          <w:color w:val="000000"/>
          <w:sz w:val="22"/>
          <w:szCs w:val="22"/>
          <w:lang w:eastAsia="zh-CN"/>
        </w:rPr>
        <w:t>depress sensing overhead</w:t>
      </w:r>
      <w:r w:rsidR="005C5A10">
        <w:rPr>
          <w:rFonts w:ascii="Times New Roman" w:eastAsia="宋体" w:hAnsi="Times New Roman" w:hint="eastAsia"/>
          <w:color w:val="000000"/>
          <w:sz w:val="22"/>
          <w:szCs w:val="22"/>
          <w:lang w:eastAsia="zh-CN"/>
        </w:rPr>
        <w:t xml:space="preserve"> and meet the</w:t>
      </w:r>
      <w:r w:rsidR="00E77D4C">
        <w:rPr>
          <w:rFonts w:ascii="Times New Roman" w:eastAsia="宋体" w:hAnsi="Times New Roman" w:hint="eastAsia"/>
          <w:color w:val="000000"/>
          <w:sz w:val="22"/>
          <w:szCs w:val="22"/>
          <w:lang w:eastAsia="zh-CN"/>
        </w:rPr>
        <w:t xml:space="preserve"> </w:t>
      </w:r>
      <w:r w:rsidR="008364DA">
        <w:rPr>
          <w:rFonts w:ascii="Times New Roman" w:eastAsia="宋体" w:hAnsi="Times New Roman" w:hint="eastAsia"/>
          <w:color w:val="000000"/>
          <w:sz w:val="22"/>
          <w:szCs w:val="22"/>
          <w:lang w:eastAsia="zh-CN"/>
        </w:rPr>
        <w:t xml:space="preserve">LBT </w:t>
      </w:r>
      <w:r w:rsidR="005C5A10">
        <w:rPr>
          <w:rFonts w:ascii="Times New Roman" w:eastAsia="宋体" w:hAnsi="Times New Roman" w:hint="eastAsia"/>
          <w:color w:val="000000"/>
          <w:sz w:val="22"/>
          <w:szCs w:val="22"/>
          <w:lang w:eastAsia="zh-CN"/>
        </w:rPr>
        <w:t xml:space="preserve">requirement </w:t>
      </w:r>
      <w:r w:rsidR="005C5A10">
        <w:rPr>
          <w:rFonts w:ascii="Times New Roman" w:eastAsia="宋体" w:hAnsi="Times New Roman"/>
          <w:color w:val="000000"/>
          <w:sz w:val="22"/>
          <w:szCs w:val="22"/>
          <w:lang w:eastAsia="zh-CN"/>
        </w:rPr>
        <w:t>together</w:t>
      </w:r>
      <w:r w:rsidR="005C5A10">
        <w:rPr>
          <w:rFonts w:ascii="Times New Roman" w:eastAsia="宋体" w:hAnsi="Times New Roman" w:hint="eastAsia"/>
          <w:color w:val="000000"/>
          <w:sz w:val="22"/>
          <w:szCs w:val="22"/>
          <w:lang w:eastAsia="zh-CN"/>
        </w:rPr>
        <w:t>.</w:t>
      </w:r>
      <w:r w:rsidR="00D768FA">
        <w:rPr>
          <w:rFonts w:ascii="Times New Roman" w:eastAsia="宋体" w:hAnsi="Times New Roman" w:hint="eastAsia"/>
          <w:color w:val="000000"/>
          <w:sz w:val="22"/>
          <w:szCs w:val="22"/>
          <w:lang w:eastAsia="zh-CN"/>
        </w:rPr>
        <w:t xml:space="preserve"> </w:t>
      </w:r>
      <w:r w:rsidR="00D50930">
        <w:rPr>
          <w:rFonts w:ascii="Times New Roman" w:eastAsia="宋体" w:hAnsi="Times New Roman"/>
          <w:color w:val="000000"/>
          <w:sz w:val="22"/>
          <w:szCs w:val="22"/>
          <w:lang w:eastAsia="zh-CN"/>
        </w:rPr>
        <w:t>S</w:t>
      </w:r>
      <w:r w:rsidR="00D50930">
        <w:rPr>
          <w:rFonts w:ascii="Times New Roman" w:eastAsia="宋体" w:hAnsi="Times New Roman" w:hint="eastAsia"/>
          <w:color w:val="000000"/>
          <w:sz w:val="22"/>
          <w:szCs w:val="22"/>
          <w:lang w:eastAsia="zh-CN"/>
        </w:rPr>
        <w:t xml:space="preserve">o, no matter </w:t>
      </w:r>
      <w:r w:rsidR="005866B9">
        <w:rPr>
          <w:rFonts w:ascii="Times New Roman" w:eastAsia="宋体" w:hAnsi="Times New Roman" w:hint="eastAsia"/>
          <w:color w:val="000000"/>
          <w:sz w:val="22"/>
          <w:szCs w:val="22"/>
          <w:lang w:eastAsia="zh-CN"/>
        </w:rPr>
        <w:t xml:space="preserve">performing </w:t>
      </w:r>
      <w:r w:rsidR="00D50930">
        <w:rPr>
          <w:rFonts w:ascii="Times New Roman" w:eastAsia="宋体" w:hAnsi="Times New Roman" w:hint="eastAsia"/>
          <w:color w:val="000000"/>
          <w:sz w:val="22"/>
          <w:szCs w:val="22"/>
          <w:lang w:eastAsia="zh-CN"/>
        </w:rPr>
        <w:t xml:space="preserve">channel sensing for each beam or </w:t>
      </w:r>
      <w:r w:rsidR="005866B9">
        <w:rPr>
          <w:rFonts w:ascii="Times New Roman" w:eastAsia="宋体" w:hAnsi="Times New Roman" w:hint="eastAsia"/>
          <w:color w:val="000000"/>
          <w:sz w:val="22"/>
          <w:szCs w:val="22"/>
          <w:lang w:eastAsia="zh-CN"/>
        </w:rPr>
        <w:t xml:space="preserve">performing a </w:t>
      </w:r>
      <w:r w:rsidR="00D50930">
        <w:rPr>
          <w:rFonts w:ascii="Times New Roman" w:eastAsia="宋体" w:hAnsi="Times New Roman" w:hint="eastAsia"/>
          <w:color w:val="000000"/>
          <w:sz w:val="22"/>
          <w:szCs w:val="22"/>
          <w:lang w:eastAsia="zh-CN"/>
        </w:rPr>
        <w:t xml:space="preserve">single sensing </w:t>
      </w:r>
      <w:r w:rsidR="005866B9">
        <w:rPr>
          <w:rFonts w:ascii="Times New Roman" w:eastAsia="宋体" w:hAnsi="Times New Roman" w:hint="eastAsia"/>
          <w:color w:val="000000"/>
          <w:sz w:val="22"/>
          <w:szCs w:val="22"/>
          <w:lang w:eastAsia="zh-CN"/>
        </w:rPr>
        <w:t>before a round</w:t>
      </w:r>
      <w:r w:rsidR="00D50930">
        <w:rPr>
          <w:rFonts w:ascii="Times New Roman" w:eastAsia="宋体" w:hAnsi="Times New Roman" w:hint="eastAsia"/>
          <w:color w:val="000000"/>
          <w:sz w:val="22"/>
          <w:szCs w:val="22"/>
          <w:lang w:eastAsia="zh-CN"/>
        </w:rPr>
        <w:t xml:space="preserve"> </w:t>
      </w:r>
      <w:r w:rsidR="005866B9">
        <w:rPr>
          <w:rFonts w:ascii="Times New Roman" w:eastAsia="宋体" w:hAnsi="Times New Roman" w:hint="eastAsia"/>
          <w:color w:val="000000"/>
          <w:sz w:val="22"/>
          <w:szCs w:val="22"/>
          <w:lang w:eastAsia="zh-CN"/>
        </w:rPr>
        <w:t>of sweeping, gNB</w:t>
      </w:r>
      <w:r w:rsidR="00D50930">
        <w:rPr>
          <w:rFonts w:ascii="Times New Roman" w:eastAsia="宋体" w:hAnsi="Times New Roman" w:hint="eastAsia"/>
          <w:color w:val="000000"/>
          <w:sz w:val="22"/>
          <w:szCs w:val="22"/>
          <w:lang w:eastAsia="zh-CN"/>
        </w:rPr>
        <w:t xml:space="preserve"> </w:t>
      </w:r>
      <w:r w:rsidR="005866B9">
        <w:rPr>
          <w:rFonts w:ascii="Times New Roman" w:eastAsia="宋体" w:hAnsi="Times New Roman" w:hint="eastAsia"/>
          <w:color w:val="000000"/>
          <w:sz w:val="22"/>
          <w:szCs w:val="22"/>
          <w:lang w:eastAsia="zh-CN"/>
        </w:rPr>
        <w:t xml:space="preserve">could </w:t>
      </w:r>
      <w:r w:rsidR="00CB62EA">
        <w:rPr>
          <w:rFonts w:ascii="Times New Roman" w:eastAsia="宋体" w:hAnsi="Times New Roman" w:hint="eastAsia"/>
          <w:color w:val="000000"/>
          <w:sz w:val="22"/>
          <w:szCs w:val="22"/>
          <w:lang w:eastAsia="zh-CN"/>
        </w:rPr>
        <w:t>prepare to start</w:t>
      </w:r>
      <w:r w:rsidR="005866B9">
        <w:rPr>
          <w:rFonts w:ascii="Times New Roman" w:eastAsia="宋体" w:hAnsi="Times New Roman" w:hint="eastAsia"/>
          <w:color w:val="000000"/>
          <w:sz w:val="22"/>
          <w:szCs w:val="22"/>
          <w:lang w:eastAsia="zh-CN"/>
        </w:rPr>
        <w:t xml:space="preserve"> initial access procedure even </w:t>
      </w:r>
      <w:r w:rsidR="00CB62EA">
        <w:rPr>
          <w:rFonts w:ascii="Times New Roman" w:eastAsia="宋体" w:hAnsi="Times New Roman" w:hint="eastAsia"/>
          <w:color w:val="000000"/>
          <w:sz w:val="22"/>
          <w:szCs w:val="22"/>
          <w:lang w:eastAsia="zh-CN"/>
        </w:rPr>
        <w:t xml:space="preserve">target </w:t>
      </w:r>
      <w:r w:rsidR="00C377FC">
        <w:rPr>
          <w:rFonts w:ascii="Times New Roman" w:eastAsia="宋体" w:hAnsi="Times New Roman" w:hint="eastAsia"/>
          <w:color w:val="000000"/>
          <w:sz w:val="22"/>
          <w:szCs w:val="22"/>
          <w:lang w:eastAsia="zh-CN"/>
        </w:rPr>
        <w:t xml:space="preserve">channel </w:t>
      </w:r>
      <w:r w:rsidR="00C377FC">
        <w:rPr>
          <w:rFonts w:ascii="Times New Roman" w:eastAsia="宋体" w:hAnsi="Times New Roman"/>
          <w:color w:val="000000"/>
          <w:sz w:val="22"/>
          <w:szCs w:val="22"/>
          <w:lang w:eastAsia="zh-CN"/>
        </w:rPr>
        <w:t>is occupi</w:t>
      </w:r>
      <w:r w:rsidR="00C377FC">
        <w:rPr>
          <w:rFonts w:ascii="Times New Roman" w:eastAsia="宋体" w:hAnsi="Times New Roman" w:hint="eastAsia"/>
          <w:color w:val="000000"/>
          <w:sz w:val="22"/>
          <w:szCs w:val="22"/>
          <w:lang w:eastAsia="zh-CN"/>
        </w:rPr>
        <w:t xml:space="preserve">ed in </w:t>
      </w:r>
      <w:r w:rsidR="005866B9">
        <w:rPr>
          <w:rFonts w:ascii="Times New Roman" w:eastAsia="宋体" w:hAnsi="Times New Roman" w:hint="eastAsia"/>
          <w:color w:val="000000"/>
          <w:sz w:val="22"/>
          <w:szCs w:val="22"/>
          <w:lang w:eastAsia="zh-CN"/>
        </w:rPr>
        <w:t xml:space="preserve">few </w:t>
      </w:r>
      <w:r w:rsidR="003A2D65">
        <w:rPr>
          <w:rFonts w:ascii="Times New Roman" w:eastAsia="宋体" w:hAnsi="Times New Roman" w:hint="eastAsia"/>
          <w:color w:val="000000"/>
          <w:sz w:val="22"/>
          <w:szCs w:val="22"/>
          <w:lang w:eastAsia="zh-CN"/>
        </w:rPr>
        <w:t>direction which only def</w:t>
      </w:r>
      <w:r w:rsidR="00C377FC">
        <w:rPr>
          <w:rFonts w:ascii="Times New Roman" w:eastAsia="宋体" w:hAnsi="Times New Roman" w:hint="eastAsia"/>
          <w:color w:val="000000"/>
          <w:sz w:val="22"/>
          <w:szCs w:val="22"/>
          <w:lang w:eastAsia="zh-CN"/>
        </w:rPr>
        <w:t>er the transmission</w:t>
      </w:r>
      <w:r w:rsidR="00C377FC" w:rsidRPr="00C377FC">
        <w:rPr>
          <w:rFonts w:ascii="Times New Roman" w:eastAsia="宋体" w:hAnsi="Times New Roman" w:hint="eastAsia"/>
          <w:color w:val="000000"/>
          <w:sz w:val="22"/>
          <w:szCs w:val="22"/>
          <w:lang w:eastAsia="zh-CN"/>
        </w:rPr>
        <w:t xml:space="preserve"> </w:t>
      </w:r>
      <w:r w:rsidR="00C377FC">
        <w:rPr>
          <w:rFonts w:ascii="Times New Roman" w:eastAsia="宋体" w:hAnsi="Times New Roman" w:hint="eastAsia"/>
          <w:color w:val="000000"/>
          <w:sz w:val="22"/>
          <w:szCs w:val="22"/>
          <w:lang w:eastAsia="zh-CN"/>
        </w:rPr>
        <w:t>of certain SSB</w:t>
      </w:r>
      <w:r w:rsidR="003A2D65">
        <w:rPr>
          <w:rFonts w:ascii="Times New Roman" w:eastAsia="宋体" w:hAnsi="Times New Roman" w:hint="eastAsia"/>
          <w:color w:val="000000"/>
          <w:sz w:val="22"/>
          <w:szCs w:val="22"/>
          <w:lang w:eastAsia="zh-CN"/>
        </w:rPr>
        <w:t xml:space="preserve">, namely </w:t>
      </w:r>
      <w:r w:rsidR="002D2CFD">
        <w:rPr>
          <w:rFonts w:ascii="Times New Roman" w:eastAsia="宋体" w:hAnsi="Times New Roman" w:hint="eastAsia"/>
          <w:color w:val="000000"/>
          <w:sz w:val="22"/>
          <w:szCs w:val="22"/>
          <w:lang w:eastAsia="zh-CN"/>
        </w:rPr>
        <w:t xml:space="preserve">defer the </w:t>
      </w:r>
      <w:r w:rsidR="003A2D65">
        <w:rPr>
          <w:rFonts w:ascii="Times New Roman" w:eastAsia="宋体" w:hAnsi="Times New Roman" w:hint="eastAsia"/>
          <w:color w:val="000000"/>
          <w:sz w:val="22"/>
          <w:szCs w:val="22"/>
          <w:lang w:eastAsia="zh-CN"/>
        </w:rPr>
        <w:t xml:space="preserve">beam </w:t>
      </w:r>
      <w:r w:rsidR="002D2CFD">
        <w:rPr>
          <w:rFonts w:ascii="Times New Roman" w:eastAsia="宋体" w:hAnsi="Times New Roman" w:hint="eastAsia"/>
          <w:color w:val="000000"/>
          <w:sz w:val="22"/>
          <w:szCs w:val="22"/>
          <w:lang w:eastAsia="zh-CN"/>
        </w:rPr>
        <w:t xml:space="preserve">transmission </w:t>
      </w:r>
      <w:r w:rsidR="003A2D65">
        <w:rPr>
          <w:rFonts w:ascii="Times New Roman" w:eastAsia="宋体" w:hAnsi="Times New Roman" w:hint="eastAsia"/>
          <w:color w:val="000000"/>
          <w:sz w:val="22"/>
          <w:szCs w:val="22"/>
          <w:lang w:eastAsia="zh-CN"/>
        </w:rPr>
        <w:t>in certain direction</w:t>
      </w:r>
      <w:r w:rsidR="002D2CFD">
        <w:rPr>
          <w:rFonts w:ascii="Times New Roman" w:eastAsia="宋体" w:hAnsi="Times New Roman" w:hint="eastAsia"/>
          <w:color w:val="000000"/>
          <w:sz w:val="22"/>
          <w:szCs w:val="22"/>
          <w:lang w:eastAsia="zh-CN"/>
        </w:rPr>
        <w:t xml:space="preserve"> and remain the other</w:t>
      </w:r>
      <w:r w:rsidR="00A50931">
        <w:rPr>
          <w:rFonts w:ascii="Times New Roman" w:eastAsia="宋体" w:hAnsi="Times New Roman" w:hint="eastAsia"/>
          <w:color w:val="000000"/>
          <w:sz w:val="22"/>
          <w:szCs w:val="22"/>
          <w:lang w:eastAsia="zh-CN"/>
        </w:rPr>
        <w:t>s</w:t>
      </w:r>
      <w:r w:rsidR="002D2CFD">
        <w:rPr>
          <w:rFonts w:ascii="Times New Roman" w:eastAsia="宋体" w:hAnsi="Times New Roman" w:hint="eastAsia"/>
          <w:color w:val="000000"/>
          <w:sz w:val="22"/>
          <w:szCs w:val="22"/>
          <w:lang w:eastAsia="zh-CN"/>
        </w:rPr>
        <w:t xml:space="preserve"> </w:t>
      </w:r>
      <w:r w:rsidR="002D2CFD">
        <w:rPr>
          <w:rFonts w:ascii="Times New Roman" w:eastAsia="宋体" w:hAnsi="Times New Roman" w:hint="eastAsia"/>
          <w:color w:val="000000"/>
          <w:sz w:val="22"/>
          <w:szCs w:val="22"/>
          <w:lang w:eastAsia="zh-CN"/>
        </w:rPr>
        <w:lastRenderedPageBreak/>
        <w:t>unchanged</w:t>
      </w:r>
      <w:r w:rsidR="003A2D65">
        <w:rPr>
          <w:rFonts w:ascii="Times New Roman" w:eastAsia="宋体" w:hAnsi="Times New Roman" w:hint="eastAsia"/>
          <w:color w:val="000000"/>
          <w:sz w:val="22"/>
          <w:szCs w:val="22"/>
          <w:lang w:eastAsia="zh-CN"/>
        </w:rPr>
        <w:t xml:space="preserve">. </w:t>
      </w:r>
      <w:r w:rsidR="002D2CFD">
        <w:rPr>
          <w:rFonts w:ascii="Times New Roman" w:eastAsia="宋体" w:hAnsi="Times New Roman" w:hint="eastAsia"/>
          <w:color w:val="000000"/>
          <w:sz w:val="22"/>
          <w:szCs w:val="22"/>
          <w:lang w:eastAsia="zh-CN"/>
        </w:rPr>
        <w:t>F</w:t>
      </w:r>
      <w:r w:rsidR="003A2D65">
        <w:rPr>
          <w:rFonts w:ascii="Times New Roman" w:eastAsia="宋体" w:hAnsi="Times New Roman" w:hint="eastAsia"/>
          <w:color w:val="000000"/>
          <w:sz w:val="22"/>
          <w:szCs w:val="22"/>
          <w:lang w:eastAsia="zh-CN"/>
        </w:rPr>
        <w:t>or</w:t>
      </w:r>
      <w:r w:rsidR="002D2CFD">
        <w:rPr>
          <w:rFonts w:ascii="Times New Roman" w:eastAsia="宋体" w:hAnsi="Times New Roman" w:hint="eastAsia"/>
          <w:color w:val="000000"/>
          <w:sz w:val="22"/>
          <w:szCs w:val="22"/>
          <w:lang w:eastAsia="zh-CN"/>
        </w:rPr>
        <w:t xml:space="preserve"> the</w:t>
      </w:r>
      <w:r w:rsidR="003A2D65">
        <w:rPr>
          <w:rFonts w:ascii="Times New Roman" w:eastAsia="宋体" w:hAnsi="Times New Roman" w:hint="eastAsia"/>
          <w:color w:val="000000"/>
          <w:sz w:val="22"/>
          <w:szCs w:val="22"/>
          <w:lang w:eastAsia="zh-CN"/>
        </w:rPr>
        <w:t xml:space="preserve"> </w:t>
      </w:r>
      <w:r w:rsidR="003A2D65">
        <w:rPr>
          <w:rFonts w:ascii="Times New Roman" w:eastAsia="宋体" w:hAnsi="Times New Roman"/>
          <w:color w:val="000000"/>
          <w:sz w:val="22"/>
          <w:szCs w:val="22"/>
          <w:lang w:eastAsia="zh-CN"/>
        </w:rPr>
        <w:t>de</w:t>
      </w:r>
      <w:r w:rsidR="003A2D65">
        <w:rPr>
          <w:rFonts w:ascii="Times New Roman" w:eastAsia="宋体" w:hAnsi="Times New Roman" w:hint="eastAsia"/>
          <w:color w:val="000000"/>
          <w:sz w:val="22"/>
          <w:szCs w:val="22"/>
          <w:lang w:eastAsia="zh-CN"/>
        </w:rPr>
        <w:t>f</w:t>
      </w:r>
      <w:r w:rsidR="003A2D65">
        <w:rPr>
          <w:rFonts w:ascii="Times New Roman" w:eastAsia="宋体" w:hAnsi="Times New Roman"/>
          <w:color w:val="000000"/>
          <w:sz w:val="22"/>
          <w:szCs w:val="22"/>
          <w:lang w:eastAsia="zh-CN"/>
        </w:rPr>
        <w:t>erred</w:t>
      </w:r>
      <w:r w:rsidR="003A2D65">
        <w:rPr>
          <w:rFonts w:ascii="Times New Roman" w:eastAsia="宋体" w:hAnsi="Times New Roman" w:hint="eastAsia"/>
          <w:color w:val="000000"/>
          <w:sz w:val="22"/>
          <w:szCs w:val="22"/>
          <w:lang w:eastAsia="zh-CN"/>
        </w:rPr>
        <w:t xml:space="preserve"> SSB, it should be </w:t>
      </w:r>
      <w:r w:rsidR="00A50931">
        <w:rPr>
          <w:rFonts w:ascii="Times New Roman" w:eastAsia="宋体" w:hAnsi="Times New Roman" w:hint="eastAsia"/>
          <w:color w:val="000000"/>
          <w:sz w:val="22"/>
          <w:szCs w:val="22"/>
          <w:lang w:eastAsia="zh-CN"/>
        </w:rPr>
        <w:t xml:space="preserve">transmitted with predefined </w:t>
      </w:r>
      <w:r w:rsidR="00A50931" w:rsidRPr="00A50931">
        <w:rPr>
          <w:rFonts w:ascii="Times New Roman" w:eastAsia="宋体" w:hAnsi="Times New Roman"/>
          <w:color w:val="000000"/>
          <w:sz w:val="22"/>
          <w:szCs w:val="22"/>
          <w:lang w:eastAsia="zh-CN"/>
        </w:rPr>
        <w:t>mechanism</w:t>
      </w:r>
      <w:r w:rsidR="00A50931" w:rsidRPr="00A50931">
        <w:rPr>
          <w:rFonts w:ascii="Times New Roman" w:eastAsia="宋体" w:hAnsi="Times New Roman" w:hint="eastAsia"/>
          <w:color w:val="000000"/>
          <w:sz w:val="22"/>
          <w:szCs w:val="22"/>
          <w:lang w:eastAsia="zh-CN"/>
        </w:rPr>
        <w:t xml:space="preserve"> </w:t>
      </w:r>
      <w:r w:rsidR="00A50931">
        <w:rPr>
          <w:rFonts w:ascii="Times New Roman" w:eastAsia="宋体" w:hAnsi="Times New Roman" w:hint="eastAsia"/>
          <w:color w:val="000000"/>
          <w:sz w:val="22"/>
          <w:szCs w:val="22"/>
          <w:lang w:eastAsia="zh-CN"/>
        </w:rPr>
        <w:t xml:space="preserve">and </w:t>
      </w:r>
      <w:r w:rsidR="003A2D65">
        <w:rPr>
          <w:rFonts w:ascii="Times New Roman" w:eastAsia="宋体" w:hAnsi="Times New Roman" w:hint="eastAsia"/>
          <w:color w:val="000000"/>
          <w:sz w:val="22"/>
          <w:szCs w:val="22"/>
          <w:lang w:eastAsia="zh-CN"/>
        </w:rPr>
        <w:t>indicated in SSB content to deliver necessary</w:t>
      </w:r>
      <w:r w:rsidR="00A50931">
        <w:rPr>
          <w:rFonts w:ascii="Times New Roman" w:eastAsia="宋体" w:hAnsi="Times New Roman" w:hint="eastAsia"/>
          <w:color w:val="000000"/>
          <w:sz w:val="22"/>
          <w:szCs w:val="22"/>
          <w:lang w:eastAsia="zh-CN"/>
        </w:rPr>
        <w:t xml:space="preserve"> timing </w:t>
      </w:r>
      <w:r w:rsidR="003A2D65">
        <w:rPr>
          <w:rFonts w:ascii="Times New Roman" w:eastAsia="宋体" w:hAnsi="Times New Roman" w:hint="eastAsia"/>
          <w:color w:val="000000"/>
          <w:sz w:val="22"/>
          <w:szCs w:val="22"/>
          <w:lang w:eastAsia="zh-CN"/>
        </w:rPr>
        <w:t>information for UE.</w:t>
      </w:r>
    </w:p>
    <w:p w:rsidR="00D06BBF" w:rsidRDefault="00D06BBF" w:rsidP="00D06BBF">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 xml:space="preserve">Proposal </w:t>
      </w:r>
      <w:r w:rsidR="00D50930">
        <w:rPr>
          <w:rFonts w:ascii="Times New Roman" w:eastAsia="宋体" w:hAnsi="Times New Roman" w:hint="eastAsia"/>
          <w:b/>
          <w:i/>
          <w:sz w:val="22"/>
          <w:szCs w:val="22"/>
          <w:lang w:val="en-US" w:eastAsia="zh-CN"/>
        </w:rPr>
        <w:t>1</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PBCH should be redesigned and the </w:t>
      </w:r>
      <w:r>
        <w:rPr>
          <w:rFonts w:ascii="Times New Roman" w:eastAsia="宋体" w:hAnsi="Times New Roman"/>
          <w:b/>
          <w:i/>
          <w:sz w:val="22"/>
          <w:szCs w:val="22"/>
          <w:lang w:val="en-US" w:eastAsia="zh-CN"/>
        </w:rPr>
        <w:t>indication</w:t>
      </w:r>
      <w:r>
        <w:rPr>
          <w:rFonts w:ascii="Times New Roman" w:eastAsia="宋体" w:hAnsi="Times New Roman" w:hint="eastAsia"/>
          <w:b/>
          <w:i/>
          <w:sz w:val="22"/>
          <w:szCs w:val="22"/>
          <w:lang w:val="en-US" w:eastAsia="zh-CN"/>
        </w:rPr>
        <w:t xml:space="preserve"> of</w:t>
      </w:r>
      <w:r w:rsidRPr="008E30D6">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de</w:t>
      </w:r>
      <w:r w:rsidR="00A50931">
        <w:rPr>
          <w:rFonts w:ascii="Times New Roman" w:eastAsia="宋体" w:hAnsi="Times New Roman" w:hint="eastAsia"/>
          <w:b/>
          <w:i/>
          <w:sz w:val="22"/>
          <w:szCs w:val="22"/>
          <w:lang w:val="en-US" w:eastAsia="zh-CN"/>
        </w:rPr>
        <w:t>ferre</w:t>
      </w:r>
      <w:r>
        <w:rPr>
          <w:rFonts w:ascii="Times New Roman" w:eastAsia="宋体" w:hAnsi="Times New Roman" w:hint="eastAsia"/>
          <w:b/>
          <w:i/>
          <w:sz w:val="22"/>
          <w:szCs w:val="22"/>
          <w:lang w:val="en-US" w:eastAsia="zh-CN"/>
        </w:rPr>
        <w:t xml:space="preserve">d beam due to LBT failure </w:t>
      </w:r>
      <w:r w:rsidR="00C92B3B">
        <w:rPr>
          <w:rFonts w:ascii="Times New Roman" w:eastAsia="宋体" w:hAnsi="Times New Roman" w:hint="eastAsia"/>
          <w:b/>
          <w:i/>
          <w:sz w:val="22"/>
          <w:szCs w:val="22"/>
          <w:lang w:val="en-US" w:eastAsia="zh-CN"/>
        </w:rPr>
        <w:t>could</w:t>
      </w:r>
      <w:r>
        <w:rPr>
          <w:rFonts w:ascii="Times New Roman" w:eastAsia="宋体" w:hAnsi="Times New Roman" w:hint="eastAsia"/>
          <w:b/>
          <w:i/>
          <w:sz w:val="22"/>
          <w:szCs w:val="22"/>
          <w:lang w:val="en-US" w:eastAsia="zh-CN"/>
        </w:rPr>
        <w:t xml:space="preserve"> be considered. </w:t>
      </w:r>
    </w:p>
    <w:p w:rsidR="00B54CBD" w:rsidRDefault="00D768FA" w:rsidP="009C1E7F">
      <w:pPr>
        <w:ind w:left="0" w:firstLine="0"/>
        <w:jc w:val="both"/>
        <w:rPr>
          <w:rFonts w:ascii="Times New Roman" w:eastAsia="宋体" w:hAnsi="Times New Roman" w:hint="eastAsia"/>
          <w:color w:val="000000"/>
          <w:sz w:val="22"/>
          <w:szCs w:val="22"/>
          <w:lang w:eastAsia="zh-CN"/>
        </w:rPr>
      </w:pPr>
      <w:r>
        <w:rPr>
          <w:rFonts w:ascii="Times New Roman" w:eastAsia="宋体" w:hAnsi="Times New Roman"/>
          <w:color w:val="000000"/>
          <w:sz w:val="22"/>
          <w:szCs w:val="22"/>
          <w:lang w:eastAsia="zh-CN"/>
        </w:rPr>
        <w:t>F</w:t>
      </w:r>
      <w:r>
        <w:rPr>
          <w:rFonts w:ascii="Times New Roman" w:eastAsia="宋体" w:hAnsi="Times New Roman" w:hint="eastAsia"/>
          <w:color w:val="000000"/>
          <w:sz w:val="22"/>
          <w:szCs w:val="22"/>
          <w:lang w:eastAsia="zh-CN"/>
        </w:rPr>
        <w:t>urther, w</w:t>
      </w:r>
      <w:r w:rsidR="009A6530">
        <w:rPr>
          <w:rFonts w:ascii="Times New Roman" w:eastAsia="宋体" w:hAnsi="Times New Roman" w:hint="eastAsia"/>
          <w:color w:val="000000"/>
          <w:sz w:val="22"/>
          <w:szCs w:val="22"/>
          <w:lang w:eastAsia="zh-CN"/>
        </w:rPr>
        <w:t>ith multiple</w:t>
      </w:r>
      <w:r w:rsidR="009A6530" w:rsidRPr="003E55AF">
        <w:rPr>
          <w:rFonts w:ascii="Times New Roman" w:eastAsia="宋体" w:hAnsi="Times New Roman"/>
          <w:color w:val="000000"/>
          <w:sz w:val="22"/>
          <w:szCs w:val="22"/>
          <w:lang w:eastAsia="zh-CN"/>
        </w:rPr>
        <w:t xml:space="preserve"> </w:t>
      </w:r>
      <w:r w:rsidR="009A6530">
        <w:rPr>
          <w:rFonts w:ascii="Times New Roman" w:eastAsia="宋体" w:hAnsi="Times New Roman" w:hint="eastAsia"/>
          <w:color w:val="000000"/>
          <w:sz w:val="22"/>
          <w:szCs w:val="22"/>
          <w:lang w:eastAsia="zh-CN"/>
        </w:rPr>
        <w:t>beams transmitted</w:t>
      </w:r>
      <w:r w:rsidR="009A6530" w:rsidRPr="009A6530">
        <w:rPr>
          <w:rFonts w:ascii="Times New Roman" w:eastAsia="宋体" w:hAnsi="Times New Roman"/>
          <w:color w:val="000000"/>
          <w:sz w:val="22"/>
          <w:szCs w:val="22"/>
          <w:lang w:eastAsia="zh-CN"/>
        </w:rPr>
        <w:t xml:space="preserve"> </w:t>
      </w:r>
      <w:r w:rsidR="009A6530">
        <w:rPr>
          <w:rFonts w:ascii="Times New Roman" w:eastAsia="宋体" w:hAnsi="Times New Roman"/>
          <w:color w:val="000000"/>
          <w:sz w:val="22"/>
          <w:szCs w:val="22"/>
          <w:lang w:eastAsia="zh-CN"/>
        </w:rPr>
        <w:t>simultaneous</w:t>
      </w:r>
      <w:r w:rsidR="009A6530">
        <w:rPr>
          <w:rFonts w:ascii="Times New Roman" w:eastAsia="宋体" w:hAnsi="Times New Roman" w:hint="eastAsia"/>
          <w:color w:val="000000"/>
          <w:sz w:val="22"/>
          <w:szCs w:val="22"/>
          <w:lang w:eastAsia="zh-CN"/>
        </w:rPr>
        <w:t xml:space="preserve">ly, </w:t>
      </w:r>
      <w:r w:rsidR="0044298B">
        <w:rPr>
          <w:rFonts w:ascii="Times New Roman" w:eastAsia="宋体" w:hAnsi="Times New Roman" w:hint="eastAsia"/>
          <w:color w:val="000000"/>
          <w:sz w:val="22"/>
          <w:szCs w:val="22"/>
          <w:lang w:eastAsia="zh-CN"/>
        </w:rPr>
        <w:t>parallel beam sweeping</w:t>
      </w:r>
      <w:r w:rsidR="009A6530">
        <w:rPr>
          <w:rFonts w:ascii="Times New Roman" w:eastAsia="宋体" w:hAnsi="Times New Roman" w:hint="eastAsia"/>
          <w:color w:val="000000"/>
          <w:sz w:val="22"/>
          <w:szCs w:val="22"/>
          <w:lang w:eastAsia="zh-CN"/>
        </w:rPr>
        <w:t xml:space="preserve"> method could</w:t>
      </w:r>
      <w:r w:rsidR="0044298B">
        <w:rPr>
          <w:rFonts w:ascii="Times New Roman" w:eastAsia="宋体" w:hAnsi="Times New Roman" w:hint="eastAsia"/>
          <w:color w:val="000000"/>
          <w:sz w:val="22"/>
          <w:szCs w:val="22"/>
          <w:lang w:eastAsia="zh-CN"/>
        </w:rPr>
        <w:t xml:space="preserve"> </w:t>
      </w:r>
      <w:r w:rsidR="003E55AF">
        <w:rPr>
          <w:rFonts w:ascii="Times New Roman" w:eastAsia="宋体" w:hAnsi="Times New Roman" w:hint="eastAsia"/>
          <w:color w:val="000000"/>
          <w:sz w:val="22"/>
          <w:szCs w:val="22"/>
          <w:lang w:eastAsia="zh-CN"/>
        </w:rPr>
        <w:t xml:space="preserve">shorten beam sweeping </w:t>
      </w:r>
      <w:r w:rsidR="009A6530">
        <w:rPr>
          <w:rFonts w:ascii="Times New Roman" w:eastAsia="宋体" w:hAnsi="Times New Roman" w:hint="eastAsia"/>
          <w:color w:val="000000"/>
          <w:sz w:val="22"/>
          <w:szCs w:val="22"/>
          <w:lang w:eastAsia="zh-CN"/>
        </w:rPr>
        <w:t xml:space="preserve">period </w:t>
      </w:r>
      <w:r w:rsidR="003E55AF">
        <w:rPr>
          <w:rFonts w:ascii="Times New Roman" w:eastAsia="宋体" w:hAnsi="Times New Roman" w:hint="eastAsia"/>
          <w:color w:val="000000"/>
          <w:sz w:val="22"/>
          <w:szCs w:val="22"/>
          <w:lang w:eastAsia="zh-CN"/>
        </w:rPr>
        <w:t>and</w:t>
      </w:r>
      <w:r w:rsidR="0044298B">
        <w:rPr>
          <w:rFonts w:ascii="Times New Roman" w:eastAsia="宋体" w:hAnsi="Times New Roman" w:hint="eastAsia"/>
          <w:color w:val="000000"/>
          <w:sz w:val="22"/>
          <w:szCs w:val="22"/>
          <w:lang w:eastAsia="zh-CN"/>
        </w:rPr>
        <w:t xml:space="preserve"> </w:t>
      </w:r>
      <w:r w:rsidR="003E55AF">
        <w:rPr>
          <w:rFonts w:ascii="Times New Roman" w:eastAsia="宋体" w:hAnsi="Times New Roman" w:hint="eastAsia"/>
          <w:color w:val="000000"/>
          <w:sz w:val="22"/>
          <w:szCs w:val="22"/>
          <w:lang w:eastAsia="zh-CN"/>
        </w:rPr>
        <w:t>deduce</w:t>
      </w:r>
      <w:r w:rsidR="009A6530">
        <w:rPr>
          <w:rFonts w:ascii="Times New Roman" w:eastAsia="宋体" w:hAnsi="Times New Roman" w:hint="eastAsia"/>
          <w:color w:val="000000"/>
          <w:sz w:val="22"/>
          <w:szCs w:val="22"/>
          <w:lang w:eastAsia="zh-CN"/>
        </w:rPr>
        <w:t xml:space="preserve"> block probability</w:t>
      </w:r>
      <w:r w:rsidR="00957107">
        <w:rPr>
          <w:rFonts w:ascii="Times New Roman" w:eastAsia="宋体" w:hAnsi="Times New Roman" w:hint="eastAsia"/>
          <w:color w:val="000000"/>
          <w:sz w:val="22"/>
          <w:szCs w:val="22"/>
          <w:lang w:eastAsia="zh-CN"/>
        </w:rPr>
        <w:t xml:space="preserve"> at same time</w:t>
      </w:r>
      <w:r w:rsidR="009A6530">
        <w:rPr>
          <w:rFonts w:ascii="Times New Roman" w:eastAsia="宋体" w:hAnsi="Times New Roman" w:hint="eastAsia"/>
          <w:color w:val="000000"/>
          <w:sz w:val="22"/>
          <w:szCs w:val="22"/>
          <w:lang w:eastAsia="zh-CN"/>
        </w:rPr>
        <w:t xml:space="preserve">. </w:t>
      </w:r>
    </w:p>
    <w:bookmarkStart w:id="3" w:name="OLE_LINK3"/>
    <w:bookmarkStart w:id="4" w:name="OLE_LINK4"/>
    <w:bookmarkEnd w:id="3"/>
    <w:bookmarkEnd w:id="4"/>
    <w:p w:rsidR="00B54CBD" w:rsidRDefault="00222507" w:rsidP="00B54CBD">
      <w:pPr>
        <w:ind w:left="0" w:firstLine="0"/>
        <w:jc w:val="both"/>
        <w:rPr>
          <w:rFonts w:eastAsiaTheme="minorEastAsia"/>
          <w:lang w:eastAsia="zh-CN"/>
        </w:rPr>
      </w:pPr>
      <w:r>
        <w:object w:dxaOrig="14365" w:dyaOrig="5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3pt;height:166.45pt" o:ole="">
            <v:imagedata r:id="rId8" o:title=""/>
          </v:shape>
          <o:OLEObject Type="Embed" ProgID="Visio.Drawing.11" ShapeID="_x0000_i1025" DrawAspect="Content" ObjectID="_1587565887" r:id="rId9"/>
        </w:object>
      </w:r>
    </w:p>
    <w:p w:rsidR="004C6109" w:rsidRPr="004C6109" w:rsidRDefault="004C6109" w:rsidP="00F27707">
      <w:pPr>
        <w:ind w:left="0" w:firstLine="0"/>
        <w:jc w:val="center"/>
        <w:rPr>
          <w:rFonts w:eastAsiaTheme="minorEastAsia"/>
          <w:lang w:eastAsia="zh-CN"/>
        </w:rPr>
      </w:pPr>
      <w:r>
        <w:rPr>
          <w:rFonts w:eastAsiaTheme="minorEastAsia"/>
          <w:lang w:eastAsia="zh-CN"/>
        </w:rPr>
        <w:t>F</w:t>
      </w:r>
      <w:r>
        <w:rPr>
          <w:rFonts w:eastAsiaTheme="minorEastAsia" w:hint="eastAsia"/>
          <w:lang w:eastAsia="zh-CN"/>
        </w:rPr>
        <w:t>ig.1</w:t>
      </w:r>
      <w:r w:rsidR="00F27707" w:rsidRPr="00F27707">
        <w:rPr>
          <w:rFonts w:ascii="Times New Roman" w:eastAsia="宋体" w:hAnsi="Times New Roman" w:hint="eastAsia"/>
          <w:color w:val="000000"/>
          <w:sz w:val="22"/>
          <w:szCs w:val="22"/>
          <w:lang w:eastAsia="zh-CN"/>
        </w:rPr>
        <w:t xml:space="preserve"> </w:t>
      </w:r>
      <w:r w:rsidR="00F27707">
        <w:rPr>
          <w:rFonts w:ascii="Times New Roman" w:eastAsia="宋体" w:hAnsi="Times New Roman" w:hint="eastAsia"/>
          <w:color w:val="000000"/>
          <w:sz w:val="22"/>
          <w:szCs w:val="22"/>
          <w:lang w:eastAsia="zh-CN"/>
        </w:rPr>
        <w:t>An example of parallel beam sweeping</w:t>
      </w:r>
    </w:p>
    <w:p w:rsidR="004D12F1" w:rsidRDefault="00992AE8" w:rsidP="00EE3713">
      <w:pPr>
        <w:ind w:left="0" w:firstLine="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 xml:space="preserve">In the figure 1, an example of comparison between normal beam sweeping and two-beam parallel sweeping method is </w:t>
      </w:r>
      <w:r>
        <w:rPr>
          <w:rFonts w:ascii="Times New Roman" w:eastAsia="宋体" w:hAnsi="Times New Roman"/>
          <w:color w:val="000000"/>
          <w:sz w:val="22"/>
          <w:szCs w:val="22"/>
          <w:lang w:eastAsia="zh-CN"/>
        </w:rPr>
        <w:t>shown</w:t>
      </w:r>
      <w:r>
        <w:rPr>
          <w:rFonts w:ascii="Times New Roman" w:eastAsia="宋体" w:hAnsi="Times New Roman" w:hint="eastAsia"/>
          <w:color w:val="000000"/>
          <w:sz w:val="22"/>
          <w:szCs w:val="22"/>
          <w:lang w:eastAsia="zh-CN"/>
        </w:rPr>
        <w:t xml:space="preserve">. </w:t>
      </w:r>
      <w:r w:rsidR="00F27707">
        <w:rPr>
          <w:rFonts w:ascii="Times New Roman" w:eastAsia="宋体" w:hAnsi="Times New Roman"/>
          <w:color w:val="000000"/>
          <w:sz w:val="22"/>
          <w:szCs w:val="22"/>
          <w:lang w:eastAsia="zh-CN"/>
        </w:rPr>
        <w:t>F</w:t>
      </w:r>
      <w:r w:rsidR="00F27707">
        <w:rPr>
          <w:rFonts w:ascii="Times New Roman" w:eastAsia="宋体" w:hAnsi="Times New Roman" w:hint="eastAsia"/>
          <w:color w:val="000000"/>
          <w:sz w:val="22"/>
          <w:szCs w:val="22"/>
          <w:lang w:eastAsia="zh-CN"/>
        </w:rPr>
        <w:t>or parallel beam sweeping, duration of SSB burst set</w:t>
      </w:r>
      <w:r w:rsidR="00F27707">
        <w:rPr>
          <w:rFonts w:ascii="Times New Roman" w:eastAsia="宋体" w:hAnsi="Times New Roman"/>
          <w:color w:val="000000"/>
          <w:sz w:val="22"/>
          <w:szCs w:val="22"/>
          <w:lang w:eastAsia="zh-CN"/>
        </w:rPr>
        <w:t xml:space="preserve"> transmission </w:t>
      </w:r>
      <w:r w:rsidR="00F27707">
        <w:rPr>
          <w:rFonts w:ascii="Times New Roman" w:eastAsia="宋体" w:hAnsi="Times New Roman" w:hint="eastAsia"/>
          <w:color w:val="000000"/>
          <w:sz w:val="22"/>
          <w:szCs w:val="22"/>
          <w:lang w:eastAsia="zh-CN"/>
        </w:rPr>
        <w:t xml:space="preserve">is reduced in half, and each SSB can be transmitted twice in original </w:t>
      </w:r>
      <w:r w:rsidR="00D3043E">
        <w:rPr>
          <w:rFonts w:ascii="Times New Roman" w:eastAsia="宋体" w:hAnsi="Times New Roman" w:hint="eastAsia"/>
          <w:color w:val="000000"/>
          <w:sz w:val="22"/>
          <w:szCs w:val="22"/>
          <w:lang w:eastAsia="zh-CN"/>
        </w:rPr>
        <w:t xml:space="preserve">transmission </w:t>
      </w:r>
      <w:r w:rsidR="001B4EB0">
        <w:rPr>
          <w:rFonts w:ascii="Times New Roman" w:eastAsia="宋体" w:hAnsi="Times New Roman" w:hint="eastAsia"/>
          <w:color w:val="000000"/>
          <w:sz w:val="22"/>
          <w:szCs w:val="22"/>
          <w:lang w:eastAsia="zh-CN"/>
        </w:rPr>
        <w:t>duration</w:t>
      </w:r>
      <w:r w:rsidR="00F27707">
        <w:rPr>
          <w:rFonts w:ascii="Times New Roman" w:eastAsia="宋体" w:hAnsi="Times New Roman" w:hint="eastAsia"/>
          <w:color w:val="000000"/>
          <w:sz w:val="22"/>
          <w:szCs w:val="22"/>
          <w:lang w:eastAsia="zh-CN"/>
        </w:rPr>
        <w:t xml:space="preserve"> T. </w:t>
      </w:r>
      <w:r w:rsidR="00E77D4C">
        <w:rPr>
          <w:rFonts w:ascii="Times New Roman" w:eastAsia="宋体" w:hAnsi="Times New Roman"/>
          <w:color w:val="000000"/>
          <w:sz w:val="22"/>
          <w:szCs w:val="22"/>
          <w:lang w:eastAsia="zh-CN"/>
        </w:rPr>
        <w:t>W</w:t>
      </w:r>
      <w:r w:rsidR="00E77D4C">
        <w:rPr>
          <w:rFonts w:ascii="Times New Roman" w:eastAsia="宋体" w:hAnsi="Times New Roman" w:hint="eastAsia"/>
          <w:color w:val="000000"/>
          <w:sz w:val="22"/>
          <w:szCs w:val="22"/>
          <w:lang w:eastAsia="zh-CN"/>
        </w:rPr>
        <w:t>hat</w:t>
      </w:r>
      <w:r w:rsidR="00E77D4C">
        <w:rPr>
          <w:rFonts w:ascii="Times New Roman" w:eastAsia="宋体" w:hAnsi="Times New Roman"/>
          <w:color w:val="000000"/>
          <w:sz w:val="22"/>
          <w:szCs w:val="22"/>
          <w:lang w:eastAsia="zh-CN"/>
        </w:rPr>
        <w:t>’</w:t>
      </w:r>
      <w:r w:rsidR="00E77D4C">
        <w:rPr>
          <w:rFonts w:ascii="Times New Roman" w:eastAsia="宋体" w:hAnsi="Times New Roman" w:hint="eastAsia"/>
          <w:color w:val="000000"/>
          <w:sz w:val="22"/>
          <w:szCs w:val="22"/>
          <w:lang w:eastAsia="zh-CN"/>
        </w:rPr>
        <w:t xml:space="preserve">s more, with respect to the </w:t>
      </w:r>
      <w:r w:rsidR="00E77D4C">
        <w:rPr>
          <w:rFonts w:ascii="Times New Roman" w:eastAsia="宋体" w:hAnsi="Times New Roman"/>
          <w:color w:val="000000"/>
          <w:sz w:val="22"/>
          <w:szCs w:val="22"/>
          <w:lang w:eastAsia="zh-CN"/>
        </w:rPr>
        <w:t>limitation</w:t>
      </w:r>
      <w:r w:rsidR="00E77D4C">
        <w:rPr>
          <w:rFonts w:ascii="Times New Roman" w:eastAsia="宋体" w:hAnsi="Times New Roman" w:hint="eastAsia"/>
          <w:color w:val="000000"/>
          <w:sz w:val="22"/>
          <w:szCs w:val="22"/>
          <w:lang w:eastAsia="zh-CN"/>
        </w:rPr>
        <w:t xml:space="preserve"> of </w:t>
      </w:r>
      <w:r w:rsidR="00950387">
        <w:rPr>
          <w:rFonts w:ascii="Times New Roman" w:eastAsia="宋体" w:hAnsi="Times New Roman" w:hint="eastAsia"/>
          <w:color w:val="000000"/>
          <w:sz w:val="22"/>
          <w:szCs w:val="22"/>
          <w:lang w:eastAsia="zh-CN"/>
        </w:rPr>
        <w:t>maximum channel occupy time (</w:t>
      </w:r>
      <w:r w:rsidR="00E77D4C">
        <w:rPr>
          <w:rFonts w:ascii="Times New Roman" w:eastAsia="宋体" w:hAnsi="Times New Roman" w:hint="eastAsia"/>
          <w:color w:val="000000"/>
          <w:sz w:val="22"/>
          <w:szCs w:val="22"/>
          <w:lang w:eastAsia="zh-CN"/>
        </w:rPr>
        <w:t>MCOT</w:t>
      </w:r>
      <w:r w:rsidR="00950387">
        <w:rPr>
          <w:rFonts w:ascii="Times New Roman" w:eastAsia="宋体" w:hAnsi="Times New Roman" w:hint="eastAsia"/>
          <w:color w:val="000000"/>
          <w:sz w:val="22"/>
          <w:szCs w:val="22"/>
          <w:lang w:eastAsia="zh-CN"/>
        </w:rPr>
        <w:t>)</w:t>
      </w:r>
      <w:r w:rsidR="00E77D4C">
        <w:rPr>
          <w:rFonts w:ascii="Times New Roman" w:eastAsia="宋体" w:hAnsi="Times New Roman" w:hint="eastAsia"/>
          <w:color w:val="000000"/>
          <w:sz w:val="22"/>
          <w:szCs w:val="22"/>
          <w:lang w:eastAsia="zh-CN"/>
        </w:rPr>
        <w:t xml:space="preserve"> applied to LTE LAA</w:t>
      </w:r>
      <w:r w:rsidR="00D71013">
        <w:rPr>
          <w:rFonts w:ascii="Times New Roman" w:eastAsia="宋体" w:hAnsi="Times New Roman" w:hint="eastAsia"/>
          <w:color w:val="000000"/>
          <w:sz w:val="22"/>
          <w:szCs w:val="22"/>
          <w:lang w:eastAsia="zh-CN"/>
        </w:rPr>
        <w:t>,</w:t>
      </w:r>
      <w:r w:rsidR="00D3043E">
        <w:rPr>
          <w:rFonts w:ascii="Times New Roman" w:eastAsia="宋体" w:hAnsi="Times New Roman" w:hint="eastAsia"/>
          <w:color w:val="000000"/>
          <w:sz w:val="22"/>
          <w:szCs w:val="22"/>
          <w:lang w:eastAsia="zh-CN"/>
        </w:rPr>
        <w:t xml:space="preserve"> such as </w:t>
      </w:r>
      <w:r w:rsidR="00D3043E" w:rsidRPr="00D3043E">
        <w:rPr>
          <w:rFonts w:ascii="Times New Roman" w:eastAsia="宋体" w:hAnsi="Times New Roman" w:hint="eastAsia"/>
          <w:color w:val="000000"/>
          <w:sz w:val="22"/>
          <w:szCs w:val="22"/>
          <w:lang w:eastAsia="zh-CN"/>
        </w:rPr>
        <w:t xml:space="preserve">12 symbols with 15KHz subcarrier spacing for transmission including DRS </w:t>
      </w:r>
      <w:r w:rsidR="00D71013">
        <w:rPr>
          <w:rFonts w:ascii="Times New Roman" w:eastAsia="宋体" w:hAnsi="Times New Roman" w:hint="eastAsia"/>
          <w:color w:val="000000"/>
          <w:sz w:val="22"/>
          <w:szCs w:val="22"/>
          <w:lang w:eastAsia="zh-CN"/>
        </w:rPr>
        <w:t>withou</w:t>
      </w:r>
      <w:r w:rsidR="00D3043E" w:rsidRPr="00D3043E">
        <w:rPr>
          <w:rFonts w:ascii="Times New Roman" w:eastAsia="宋体" w:hAnsi="Times New Roman" w:hint="eastAsia"/>
          <w:color w:val="000000"/>
          <w:sz w:val="22"/>
          <w:szCs w:val="22"/>
          <w:lang w:eastAsia="zh-CN"/>
        </w:rPr>
        <w:t>t PDSCH</w:t>
      </w:r>
      <w:r w:rsidR="00E77D4C">
        <w:rPr>
          <w:rFonts w:ascii="Times New Roman" w:eastAsia="宋体" w:hAnsi="Times New Roman" w:hint="eastAsia"/>
          <w:color w:val="000000"/>
          <w:sz w:val="22"/>
          <w:szCs w:val="22"/>
          <w:lang w:eastAsia="zh-CN"/>
        </w:rPr>
        <w:t xml:space="preserve">, the </w:t>
      </w:r>
      <w:r w:rsidR="00C47DB9">
        <w:rPr>
          <w:rFonts w:ascii="Times New Roman" w:eastAsia="宋体" w:hAnsi="Times New Roman" w:hint="eastAsia"/>
          <w:color w:val="000000"/>
          <w:sz w:val="22"/>
          <w:szCs w:val="22"/>
          <w:lang w:eastAsia="zh-CN"/>
        </w:rPr>
        <w:t>similar</w:t>
      </w:r>
      <w:r w:rsidR="00E77D4C">
        <w:rPr>
          <w:rFonts w:ascii="Times New Roman" w:eastAsia="宋体" w:hAnsi="Times New Roman" w:hint="eastAsia"/>
          <w:color w:val="000000"/>
          <w:sz w:val="22"/>
          <w:szCs w:val="22"/>
          <w:lang w:eastAsia="zh-CN"/>
        </w:rPr>
        <w:t xml:space="preserve"> rules should be considered </w:t>
      </w:r>
      <w:r w:rsidR="00C47DB9">
        <w:rPr>
          <w:rFonts w:ascii="Times New Roman" w:eastAsia="宋体" w:hAnsi="Times New Roman" w:hint="eastAsia"/>
          <w:color w:val="000000"/>
          <w:sz w:val="22"/>
          <w:szCs w:val="22"/>
          <w:lang w:eastAsia="zh-CN"/>
        </w:rPr>
        <w:t xml:space="preserve">for NR-U </w:t>
      </w:r>
      <w:r w:rsidR="00E77D4C">
        <w:rPr>
          <w:rFonts w:ascii="Times New Roman" w:eastAsia="宋体" w:hAnsi="Times New Roman" w:hint="eastAsia"/>
          <w:color w:val="000000"/>
          <w:sz w:val="22"/>
          <w:szCs w:val="22"/>
          <w:lang w:eastAsia="zh-CN"/>
        </w:rPr>
        <w:t>to kee</w:t>
      </w:r>
      <w:r w:rsidR="00884AD1">
        <w:rPr>
          <w:rFonts w:ascii="Times New Roman" w:eastAsia="宋体" w:hAnsi="Times New Roman" w:hint="eastAsia"/>
          <w:color w:val="000000"/>
          <w:sz w:val="22"/>
          <w:szCs w:val="22"/>
          <w:lang w:eastAsia="zh-CN"/>
        </w:rPr>
        <w:t>p</w:t>
      </w:r>
      <w:r w:rsidR="00866D0D">
        <w:rPr>
          <w:rFonts w:ascii="Times New Roman" w:eastAsia="宋体" w:hAnsi="Times New Roman" w:hint="eastAsia"/>
          <w:color w:val="000000"/>
          <w:sz w:val="22"/>
          <w:szCs w:val="22"/>
          <w:lang w:eastAsia="zh-CN"/>
        </w:rPr>
        <w:t xml:space="preserve"> fairness</w:t>
      </w:r>
      <w:r w:rsidR="00950387">
        <w:rPr>
          <w:rFonts w:ascii="Times New Roman" w:eastAsia="宋体" w:hAnsi="Times New Roman" w:hint="eastAsia"/>
          <w:color w:val="000000"/>
          <w:sz w:val="22"/>
          <w:szCs w:val="22"/>
          <w:lang w:eastAsia="zh-CN"/>
        </w:rPr>
        <w:t xml:space="preserve"> and compatibility</w:t>
      </w:r>
      <w:r w:rsidR="00866D0D">
        <w:rPr>
          <w:rFonts w:ascii="Times New Roman" w:eastAsia="宋体" w:hAnsi="Times New Roman" w:hint="eastAsia"/>
          <w:color w:val="000000"/>
          <w:sz w:val="22"/>
          <w:szCs w:val="22"/>
          <w:lang w:eastAsia="zh-CN"/>
        </w:rPr>
        <w:t xml:space="preserve">. </w:t>
      </w:r>
      <w:r w:rsidR="00866D0D">
        <w:rPr>
          <w:rFonts w:ascii="Times New Roman" w:eastAsia="宋体" w:hAnsi="Times New Roman"/>
          <w:color w:val="000000"/>
          <w:sz w:val="22"/>
          <w:szCs w:val="22"/>
          <w:lang w:eastAsia="zh-CN"/>
        </w:rPr>
        <w:t>S</w:t>
      </w:r>
      <w:r w:rsidR="00866D0D">
        <w:rPr>
          <w:rFonts w:ascii="Times New Roman" w:eastAsia="宋体" w:hAnsi="Times New Roman" w:hint="eastAsia"/>
          <w:color w:val="000000"/>
          <w:sz w:val="22"/>
          <w:szCs w:val="22"/>
          <w:lang w:eastAsia="zh-CN"/>
        </w:rPr>
        <w:t>o</w:t>
      </w:r>
      <w:r w:rsidR="00D3043E">
        <w:rPr>
          <w:rFonts w:ascii="Times New Roman" w:eastAsia="宋体" w:hAnsi="Times New Roman" w:hint="eastAsia"/>
          <w:color w:val="000000"/>
          <w:sz w:val="22"/>
          <w:szCs w:val="22"/>
          <w:lang w:eastAsia="zh-CN"/>
        </w:rPr>
        <w:t>,</w:t>
      </w:r>
      <w:r w:rsidR="00866D0D">
        <w:rPr>
          <w:rFonts w:ascii="Times New Roman" w:eastAsia="宋体" w:hAnsi="Times New Roman" w:hint="eastAsia"/>
          <w:color w:val="000000"/>
          <w:sz w:val="22"/>
          <w:szCs w:val="22"/>
          <w:lang w:eastAsia="zh-CN"/>
        </w:rPr>
        <w:t xml:space="preserve"> the parallel beam sweeping method has inherent advantage with sho</w:t>
      </w:r>
      <w:r w:rsidR="004D12F1">
        <w:rPr>
          <w:rFonts w:ascii="Times New Roman" w:eastAsia="宋体" w:hAnsi="Times New Roman" w:hint="eastAsia"/>
          <w:color w:val="000000"/>
          <w:sz w:val="22"/>
          <w:szCs w:val="22"/>
          <w:lang w:eastAsia="zh-CN"/>
        </w:rPr>
        <w:t xml:space="preserve">rter channel </w:t>
      </w:r>
      <w:r w:rsidR="004D12F1">
        <w:rPr>
          <w:rFonts w:ascii="Times New Roman" w:eastAsia="宋体" w:hAnsi="Times New Roman"/>
          <w:color w:val="000000"/>
          <w:sz w:val="22"/>
          <w:szCs w:val="22"/>
          <w:lang w:eastAsia="zh-CN"/>
        </w:rPr>
        <w:t>occupancy</w:t>
      </w:r>
      <w:r w:rsidR="004D12F1">
        <w:rPr>
          <w:rFonts w:ascii="Times New Roman" w:eastAsia="宋体" w:hAnsi="Times New Roman" w:hint="eastAsia"/>
          <w:color w:val="000000"/>
          <w:sz w:val="22"/>
          <w:szCs w:val="22"/>
          <w:lang w:eastAsia="zh-CN"/>
        </w:rPr>
        <w:t xml:space="preserve"> time for SSB transmission. Even the number of parallel sweeping beam can be configurable </w:t>
      </w:r>
      <w:r w:rsidR="00D71013">
        <w:rPr>
          <w:rFonts w:ascii="Times New Roman" w:eastAsia="宋体" w:hAnsi="Times New Roman" w:hint="eastAsia"/>
          <w:color w:val="000000"/>
          <w:sz w:val="22"/>
          <w:szCs w:val="22"/>
          <w:lang w:eastAsia="zh-CN"/>
        </w:rPr>
        <w:t xml:space="preserve">in advance </w:t>
      </w:r>
      <w:r w:rsidR="004D12F1">
        <w:rPr>
          <w:rFonts w:ascii="Times New Roman" w:eastAsia="宋体" w:hAnsi="Times New Roman" w:hint="eastAsia"/>
          <w:color w:val="000000"/>
          <w:sz w:val="22"/>
          <w:szCs w:val="22"/>
          <w:lang w:eastAsia="zh-CN"/>
        </w:rPr>
        <w:t xml:space="preserve">to adapt to different deployment </w:t>
      </w:r>
      <w:r w:rsidR="004D12F1" w:rsidRPr="007D4EE1">
        <w:rPr>
          <w:rFonts w:ascii="Times New Roman" w:eastAsia="宋体" w:hAnsi="Times New Roman"/>
          <w:color w:val="000000"/>
          <w:sz w:val="22"/>
          <w:szCs w:val="22"/>
          <w:lang w:eastAsia="zh-CN"/>
        </w:rPr>
        <w:t>scenarios</w:t>
      </w:r>
      <w:r w:rsidR="004D12F1">
        <w:rPr>
          <w:rFonts w:ascii="Times New Roman" w:eastAsia="宋体" w:hAnsi="Times New Roman" w:hint="eastAsia"/>
          <w:color w:val="000000"/>
          <w:sz w:val="22"/>
          <w:szCs w:val="22"/>
          <w:lang w:eastAsia="zh-CN"/>
        </w:rPr>
        <w:t xml:space="preserve"> with different </w:t>
      </w:r>
      <w:r w:rsidR="00D47E7B">
        <w:rPr>
          <w:rFonts w:ascii="Times New Roman" w:eastAsia="宋体" w:hAnsi="Times New Roman" w:hint="eastAsia"/>
          <w:color w:val="000000"/>
          <w:sz w:val="22"/>
          <w:szCs w:val="22"/>
          <w:lang w:eastAsia="zh-CN"/>
        </w:rPr>
        <w:t>SSB transmission durations</w:t>
      </w:r>
      <w:r w:rsidR="004D12F1">
        <w:rPr>
          <w:rFonts w:ascii="Times New Roman" w:eastAsia="宋体" w:hAnsi="Times New Roman" w:hint="eastAsia"/>
          <w:color w:val="000000"/>
          <w:sz w:val="22"/>
          <w:szCs w:val="22"/>
          <w:lang w:eastAsia="zh-CN"/>
        </w:rPr>
        <w:t xml:space="preserve">. </w:t>
      </w:r>
      <w:r w:rsidR="00E77D4C">
        <w:rPr>
          <w:rFonts w:ascii="Times New Roman" w:eastAsia="宋体" w:hAnsi="Times New Roman" w:hint="eastAsia"/>
          <w:color w:val="000000"/>
          <w:sz w:val="22"/>
          <w:szCs w:val="22"/>
          <w:lang w:eastAsia="zh-CN"/>
        </w:rPr>
        <w:t xml:space="preserve"> </w:t>
      </w:r>
    </w:p>
    <w:p w:rsidR="00562BCC" w:rsidRDefault="00562BCC" w:rsidP="00562BCC">
      <w:pPr>
        <w:ind w:left="0" w:firstLine="0"/>
        <w:jc w:val="both"/>
        <w:rPr>
          <w:rFonts w:ascii="Times New Roman" w:eastAsia="宋体" w:hAnsi="Times New Roman" w:hint="eastAsia"/>
          <w:b/>
          <w:i/>
          <w:sz w:val="22"/>
          <w:szCs w:val="22"/>
          <w:lang w:val="en-US" w:eastAsia="zh-CN"/>
        </w:rPr>
      </w:pPr>
      <w:r w:rsidRPr="00D47E7B">
        <w:rPr>
          <w:rFonts w:ascii="Times New Roman" w:eastAsia="宋体" w:hAnsi="Times New Roman"/>
          <w:b/>
          <w:i/>
          <w:sz w:val="22"/>
          <w:szCs w:val="22"/>
          <w:lang w:val="en-US" w:eastAsia="zh-CN"/>
        </w:rPr>
        <w:t>Proposal 2</w:t>
      </w:r>
      <w:r w:rsidRPr="00D47E7B">
        <w:rPr>
          <w:rFonts w:ascii="Times New Roman" w:eastAsia="宋体" w:hAnsi="Times New Roman" w:hint="eastAsia"/>
          <w:b/>
          <w:i/>
          <w:sz w:val="22"/>
          <w:szCs w:val="22"/>
          <w:lang w:val="en-US" w:eastAsia="zh-CN"/>
        </w:rPr>
        <w:t>:</w:t>
      </w:r>
      <w:r w:rsidRPr="00992AE8">
        <w:rPr>
          <w:rFonts w:ascii="Times New Roman" w:eastAsia="宋体" w:hAnsi="Times New Roman"/>
          <w:b/>
          <w:i/>
          <w:sz w:val="22"/>
          <w:szCs w:val="22"/>
          <w:lang w:val="en-US" w:eastAsia="zh-CN"/>
        </w:rPr>
        <w:t xml:space="preserve"> </w:t>
      </w:r>
      <w:r w:rsidRPr="00506AF5">
        <w:rPr>
          <w:rFonts w:ascii="Times New Roman" w:eastAsia="宋体" w:hAnsi="Times New Roman"/>
          <w:b/>
          <w:i/>
          <w:sz w:val="22"/>
          <w:szCs w:val="22"/>
          <w:lang w:val="en-US" w:eastAsia="zh-CN"/>
        </w:rPr>
        <w:t>B</w:t>
      </w:r>
      <w:r w:rsidRPr="00506AF5">
        <w:rPr>
          <w:rFonts w:ascii="Times New Roman" w:eastAsia="宋体" w:hAnsi="Times New Roman" w:hint="eastAsia"/>
          <w:b/>
          <w:i/>
          <w:sz w:val="22"/>
          <w:szCs w:val="22"/>
          <w:lang w:val="en-US" w:eastAsia="zh-CN"/>
        </w:rPr>
        <w:t>eam sweeping</w:t>
      </w:r>
      <w:r>
        <w:rPr>
          <w:rFonts w:ascii="Times New Roman" w:eastAsia="宋体" w:hAnsi="Times New Roman" w:hint="eastAsia"/>
          <w:b/>
          <w:i/>
          <w:sz w:val="22"/>
          <w:szCs w:val="22"/>
          <w:lang w:val="en-US" w:eastAsia="zh-CN"/>
        </w:rPr>
        <w:t xml:space="preserve"> and sensing </w:t>
      </w:r>
      <w:r w:rsidRPr="00992AE8">
        <w:rPr>
          <w:rFonts w:ascii="Times New Roman" w:eastAsia="宋体" w:hAnsi="Times New Roman"/>
          <w:b/>
          <w:i/>
          <w:sz w:val="22"/>
          <w:szCs w:val="22"/>
          <w:lang w:val="en-US" w:eastAsia="zh-CN"/>
        </w:rPr>
        <w:t>mechanism</w:t>
      </w:r>
      <w:r w:rsidRPr="00992AE8">
        <w:rPr>
          <w:rFonts w:ascii="Times New Roman" w:eastAsia="宋体" w:hAnsi="Times New Roman" w:hint="eastAsia"/>
          <w:b/>
          <w:i/>
          <w:sz w:val="22"/>
          <w:szCs w:val="22"/>
          <w:lang w:val="en-US" w:eastAsia="zh-CN"/>
        </w:rPr>
        <w:t xml:space="preserve"> </w:t>
      </w:r>
      <w:r w:rsidRPr="00562BCC">
        <w:rPr>
          <w:rFonts w:ascii="Times New Roman" w:eastAsia="宋体" w:hAnsi="Times New Roman"/>
          <w:b/>
          <w:i/>
          <w:sz w:val="22"/>
          <w:szCs w:val="22"/>
          <w:lang w:val="en-US" w:eastAsia="zh-CN"/>
        </w:rPr>
        <w:t>should</w:t>
      </w:r>
      <w:r w:rsidRPr="00562BCC">
        <w:rPr>
          <w:rFonts w:ascii="Times New Roman" w:eastAsia="宋体" w:hAnsi="Times New Roman" w:hint="eastAsia"/>
          <w:b/>
          <w:i/>
          <w:sz w:val="22"/>
          <w:szCs w:val="22"/>
          <w:lang w:val="en-US" w:eastAsia="zh-CN"/>
        </w:rPr>
        <w:t xml:space="preserve"> be </w:t>
      </w:r>
      <w:r w:rsidRPr="00506AF5">
        <w:rPr>
          <w:rFonts w:ascii="Times New Roman" w:eastAsia="宋体" w:hAnsi="Times New Roman" w:hint="eastAsia"/>
          <w:b/>
          <w:i/>
          <w:sz w:val="22"/>
          <w:szCs w:val="22"/>
          <w:lang w:val="en-US" w:eastAsia="zh-CN"/>
        </w:rPr>
        <w:t>redesigned</w:t>
      </w:r>
      <w:r w:rsidRPr="00562BCC">
        <w:rPr>
          <w:rFonts w:ascii="Times New Roman" w:eastAsia="宋体" w:hAnsi="Times New Roman" w:hint="eastAsia"/>
          <w:b/>
          <w:i/>
          <w:sz w:val="22"/>
          <w:szCs w:val="22"/>
          <w:lang w:val="en-US" w:eastAsia="zh-CN"/>
        </w:rPr>
        <w:t xml:space="preserve"> </w:t>
      </w:r>
      <w:r w:rsidRPr="00562BCC">
        <w:rPr>
          <w:rFonts w:ascii="Times New Roman" w:eastAsia="宋体" w:hAnsi="Times New Roman"/>
          <w:b/>
          <w:i/>
          <w:sz w:val="22"/>
          <w:szCs w:val="22"/>
          <w:lang w:val="en-US" w:eastAsia="zh-CN"/>
        </w:rPr>
        <w:t>in accordance with regulatory requirements</w:t>
      </w:r>
      <w:r w:rsidRPr="00562BCC">
        <w:rPr>
          <w:rFonts w:ascii="Times New Roman" w:eastAsia="宋体" w:hAnsi="Times New Roman" w:hint="eastAsia"/>
          <w:b/>
          <w:i/>
          <w:sz w:val="22"/>
          <w:szCs w:val="22"/>
          <w:lang w:val="en-US" w:eastAsia="zh-CN"/>
        </w:rPr>
        <w:t xml:space="preserve"> for NR-U.</w:t>
      </w:r>
    </w:p>
    <w:p w:rsidR="009C1E7F" w:rsidRPr="001E0080" w:rsidRDefault="009C1E7F" w:rsidP="009C1E7F">
      <w:pPr>
        <w:pStyle w:val="StyleHeading11nolineH1h1appheading1l1MemoHeading11"/>
        <w:spacing w:after="120"/>
        <w:ind w:left="357" w:hanging="357"/>
        <w:rPr>
          <w:rFonts w:ascii="Times New Roman" w:hAnsi="Times New Roman"/>
          <w:b/>
          <w:sz w:val="22"/>
          <w:szCs w:val="22"/>
        </w:rPr>
      </w:pPr>
      <w:r>
        <w:rPr>
          <w:rFonts w:ascii="Times New Roman" w:hAnsi="Times New Roman"/>
          <w:b/>
          <w:sz w:val="22"/>
          <w:szCs w:val="22"/>
        </w:rPr>
        <w:t>Conclusion</w:t>
      </w:r>
    </w:p>
    <w:p w:rsidR="009C1E7F" w:rsidRPr="001504BA" w:rsidRDefault="009C1E7F" w:rsidP="009C1E7F">
      <w:pPr>
        <w:ind w:left="0" w:firstLine="0"/>
        <w:jc w:val="both"/>
        <w:rPr>
          <w:rFonts w:ascii="Times New Roman" w:eastAsiaTheme="minorEastAsia" w:hAnsi="Times New Roman"/>
          <w:sz w:val="22"/>
          <w:szCs w:val="22"/>
          <w:lang w:eastAsia="zh-CN"/>
        </w:rPr>
      </w:pPr>
      <w:r w:rsidRPr="009C7C26">
        <w:rPr>
          <w:rFonts w:ascii="Times New Roman" w:eastAsia="SimSun" w:hAnsi="Times New Roman"/>
          <w:sz w:val="22"/>
          <w:szCs w:val="22"/>
          <w:lang w:eastAsia="zh-CN"/>
        </w:rPr>
        <w:t xml:space="preserve">In this contribution, we </w:t>
      </w:r>
      <w:r w:rsidRPr="009C7C26">
        <w:rPr>
          <w:rFonts w:ascii="Times New Roman" w:eastAsia="宋体" w:hAnsi="Times New Roman"/>
          <w:sz w:val="22"/>
          <w:szCs w:val="22"/>
          <w:lang w:eastAsia="zh-CN"/>
        </w:rPr>
        <w:t>discuss</w:t>
      </w:r>
      <w:r w:rsidRPr="009C7C26">
        <w:rPr>
          <w:rFonts w:ascii="Times New Roman" w:eastAsia="SimSun" w:hAnsi="Times New Roman"/>
          <w:sz w:val="22"/>
          <w:szCs w:val="22"/>
          <w:lang w:eastAsia="zh-CN"/>
        </w:rPr>
        <w:t xml:space="preserve"> </w:t>
      </w:r>
      <w:r w:rsidR="00C47DB9">
        <w:rPr>
          <w:rFonts w:ascii="Times New Roman" w:eastAsiaTheme="minorEastAsia" w:hAnsi="Times New Roman" w:hint="eastAsia"/>
          <w:sz w:val="22"/>
          <w:szCs w:val="22"/>
          <w:lang w:eastAsia="zh-CN"/>
        </w:rPr>
        <w:t xml:space="preserve">design issues of </w:t>
      </w:r>
      <w:r w:rsidR="00C47DB9">
        <w:rPr>
          <w:rFonts w:ascii="Times New Roman" w:eastAsia="宋体" w:hAnsi="Times New Roman"/>
          <w:color w:val="000000"/>
          <w:sz w:val="22"/>
          <w:szCs w:val="22"/>
          <w:lang w:eastAsia="zh-CN"/>
        </w:rPr>
        <w:t xml:space="preserve">NR-based </w:t>
      </w:r>
      <w:r w:rsidR="00C47DB9">
        <w:rPr>
          <w:rFonts w:ascii="Times New Roman" w:eastAsia="宋体" w:hAnsi="Times New Roman" w:hint="eastAsia"/>
          <w:color w:val="000000"/>
          <w:sz w:val="22"/>
          <w:szCs w:val="22"/>
          <w:lang w:eastAsia="zh-CN"/>
        </w:rPr>
        <w:t>a</w:t>
      </w:r>
      <w:r w:rsidR="00C47DB9" w:rsidRPr="009C1E7F">
        <w:rPr>
          <w:rFonts w:ascii="Times New Roman" w:eastAsia="宋体" w:hAnsi="Times New Roman"/>
          <w:color w:val="000000"/>
          <w:sz w:val="22"/>
          <w:szCs w:val="22"/>
          <w:lang w:eastAsia="zh-CN"/>
        </w:rPr>
        <w:t xml:space="preserve">ccess to </w:t>
      </w:r>
      <w:r w:rsidR="00C47DB9">
        <w:rPr>
          <w:rFonts w:ascii="Times New Roman" w:eastAsia="宋体" w:hAnsi="Times New Roman" w:hint="eastAsia"/>
          <w:color w:val="000000"/>
          <w:sz w:val="22"/>
          <w:szCs w:val="22"/>
          <w:lang w:eastAsia="zh-CN"/>
        </w:rPr>
        <w:t>u</w:t>
      </w:r>
      <w:r w:rsidR="00C47DB9" w:rsidRPr="009C1E7F">
        <w:rPr>
          <w:rFonts w:ascii="Times New Roman" w:eastAsia="宋体" w:hAnsi="Times New Roman"/>
          <w:color w:val="000000"/>
          <w:sz w:val="22"/>
          <w:szCs w:val="22"/>
          <w:lang w:eastAsia="zh-CN"/>
        </w:rPr>
        <w:t xml:space="preserve">nlicensed </w:t>
      </w:r>
      <w:r w:rsidR="00C47DB9">
        <w:rPr>
          <w:rFonts w:ascii="Times New Roman" w:eastAsia="宋体" w:hAnsi="Times New Roman" w:hint="eastAsia"/>
          <w:color w:val="000000"/>
          <w:sz w:val="22"/>
          <w:szCs w:val="22"/>
          <w:lang w:eastAsia="zh-CN"/>
        </w:rPr>
        <w:t>s</w:t>
      </w:r>
      <w:r w:rsidR="00C47DB9" w:rsidRPr="009C1E7F">
        <w:rPr>
          <w:rFonts w:ascii="Times New Roman" w:eastAsia="宋体" w:hAnsi="Times New Roman"/>
          <w:color w:val="000000"/>
          <w:sz w:val="22"/>
          <w:szCs w:val="22"/>
          <w:lang w:eastAsia="zh-CN"/>
        </w:rPr>
        <w:t>pectrum</w:t>
      </w:r>
      <w:r w:rsidRPr="009C7C26">
        <w:rPr>
          <w:rFonts w:ascii="Times New Roman" w:eastAsia="SimSun" w:hAnsi="Times New Roman"/>
          <w:sz w:val="22"/>
          <w:szCs w:val="22"/>
          <w:lang w:eastAsia="zh-CN"/>
        </w:rPr>
        <w:t xml:space="preserve">. </w:t>
      </w:r>
      <w:r>
        <w:rPr>
          <w:rFonts w:ascii="Times New Roman" w:eastAsiaTheme="minorEastAsia" w:hAnsi="Times New Roman" w:hint="eastAsia"/>
          <w:sz w:val="22"/>
          <w:szCs w:val="22"/>
          <w:lang w:eastAsia="zh-CN"/>
        </w:rPr>
        <w:t>The following</w:t>
      </w:r>
      <w:r w:rsidRPr="009C7C26">
        <w:rPr>
          <w:rFonts w:ascii="Times New Roman" w:eastAsia="SimSun" w:hAnsi="Times New Roman"/>
          <w:sz w:val="22"/>
          <w:szCs w:val="22"/>
          <w:lang w:eastAsia="zh-CN"/>
        </w:rPr>
        <w:t xml:space="preserve"> propos</w:t>
      </w:r>
      <w:r>
        <w:rPr>
          <w:rFonts w:ascii="Times New Roman" w:eastAsiaTheme="minorEastAsia" w:hAnsi="Times New Roman" w:hint="eastAsia"/>
          <w:sz w:val="22"/>
          <w:szCs w:val="22"/>
          <w:lang w:eastAsia="zh-CN"/>
        </w:rPr>
        <w:t>als are made</w:t>
      </w:r>
      <w:r w:rsidRPr="009C7C26">
        <w:rPr>
          <w:rFonts w:ascii="Times New Roman" w:eastAsia="SimSun" w:hAnsi="Times New Roman"/>
          <w:sz w:val="22"/>
          <w:szCs w:val="22"/>
          <w:lang w:eastAsia="zh-CN"/>
        </w:rPr>
        <w:t>:</w:t>
      </w:r>
      <w:r>
        <w:rPr>
          <w:rFonts w:ascii="Times New Roman" w:eastAsiaTheme="minorEastAsia" w:hAnsi="Times New Roman" w:hint="eastAsia"/>
          <w:sz w:val="22"/>
          <w:szCs w:val="22"/>
          <w:lang w:eastAsia="zh-CN"/>
        </w:rPr>
        <w:t xml:space="preserve"> </w:t>
      </w:r>
    </w:p>
    <w:p w:rsidR="00D50930" w:rsidRDefault="00D50930" w:rsidP="00D50930">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 xml:space="preserve">Proposal </w:t>
      </w:r>
      <w:r>
        <w:rPr>
          <w:rFonts w:ascii="Times New Roman" w:eastAsia="宋体" w:hAnsi="Times New Roman" w:hint="eastAsia"/>
          <w:b/>
          <w:i/>
          <w:sz w:val="22"/>
          <w:szCs w:val="22"/>
          <w:lang w:val="en-US" w:eastAsia="zh-CN"/>
        </w:rPr>
        <w:t>1</w:t>
      </w:r>
      <w:r w:rsidRPr="00D47E7B">
        <w:rPr>
          <w:rFonts w:ascii="Times New Roman" w:eastAsia="宋体" w:hAnsi="Times New Roman" w:hint="eastAsia"/>
          <w:b/>
          <w:i/>
          <w:sz w:val="22"/>
          <w:szCs w:val="22"/>
          <w:lang w:val="en-US" w:eastAsia="zh-CN"/>
        </w:rPr>
        <w:t>:</w:t>
      </w:r>
      <w:r>
        <w:rPr>
          <w:rFonts w:ascii="Times New Roman" w:eastAsia="宋体" w:hAnsi="Times New Roman" w:hint="eastAsia"/>
          <w:b/>
          <w:i/>
          <w:sz w:val="22"/>
          <w:szCs w:val="22"/>
          <w:lang w:val="en-US" w:eastAsia="zh-CN"/>
        </w:rPr>
        <w:t xml:space="preserve"> PBCH should be redesigned and the </w:t>
      </w:r>
      <w:r>
        <w:rPr>
          <w:rFonts w:ascii="Times New Roman" w:eastAsia="宋体" w:hAnsi="Times New Roman"/>
          <w:b/>
          <w:i/>
          <w:sz w:val="22"/>
          <w:szCs w:val="22"/>
          <w:lang w:val="en-US" w:eastAsia="zh-CN"/>
        </w:rPr>
        <w:t>indication</w:t>
      </w:r>
      <w:r>
        <w:rPr>
          <w:rFonts w:ascii="Times New Roman" w:eastAsia="宋体" w:hAnsi="Times New Roman" w:hint="eastAsia"/>
          <w:b/>
          <w:i/>
          <w:sz w:val="22"/>
          <w:szCs w:val="22"/>
          <w:lang w:val="en-US" w:eastAsia="zh-CN"/>
        </w:rPr>
        <w:t xml:space="preserve"> of</w:t>
      </w:r>
      <w:r w:rsidRPr="008E30D6">
        <w:rPr>
          <w:rFonts w:ascii="Times New Roman" w:eastAsia="宋体" w:hAnsi="Times New Roman" w:hint="eastAsia"/>
          <w:b/>
          <w:i/>
          <w:sz w:val="22"/>
          <w:szCs w:val="22"/>
          <w:lang w:val="en-US" w:eastAsia="zh-CN"/>
        </w:rPr>
        <w:t xml:space="preserve"> </w:t>
      </w:r>
      <w:r>
        <w:rPr>
          <w:rFonts w:ascii="Times New Roman" w:eastAsia="宋体" w:hAnsi="Times New Roman" w:hint="eastAsia"/>
          <w:b/>
          <w:i/>
          <w:sz w:val="22"/>
          <w:szCs w:val="22"/>
          <w:lang w:val="en-US" w:eastAsia="zh-CN"/>
        </w:rPr>
        <w:t>de</w:t>
      </w:r>
      <w:r w:rsidR="00C92B3B">
        <w:rPr>
          <w:rFonts w:ascii="Times New Roman" w:eastAsia="宋体" w:hAnsi="Times New Roman" w:hint="eastAsia"/>
          <w:b/>
          <w:i/>
          <w:sz w:val="22"/>
          <w:szCs w:val="22"/>
          <w:lang w:val="en-US" w:eastAsia="zh-CN"/>
        </w:rPr>
        <w:t>ferred</w:t>
      </w:r>
      <w:r>
        <w:rPr>
          <w:rFonts w:ascii="Times New Roman" w:eastAsia="宋体" w:hAnsi="Times New Roman" w:hint="eastAsia"/>
          <w:b/>
          <w:i/>
          <w:sz w:val="22"/>
          <w:szCs w:val="22"/>
          <w:lang w:val="en-US" w:eastAsia="zh-CN"/>
        </w:rPr>
        <w:t xml:space="preserve"> beam due to LBT failure </w:t>
      </w:r>
      <w:r w:rsidR="00C92B3B">
        <w:rPr>
          <w:rFonts w:ascii="Times New Roman" w:eastAsia="宋体" w:hAnsi="Times New Roman" w:hint="eastAsia"/>
          <w:b/>
          <w:i/>
          <w:sz w:val="22"/>
          <w:szCs w:val="22"/>
          <w:lang w:val="en-US" w:eastAsia="zh-CN"/>
        </w:rPr>
        <w:t>could</w:t>
      </w:r>
      <w:r>
        <w:rPr>
          <w:rFonts w:ascii="Times New Roman" w:eastAsia="宋体" w:hAnsi="Times New Roman" w:hint="eastAsia"/>
          <w:b/>
          <w:i/>
          <w:sz w:val="22"/>
          <w:szCs w:val="22"/>
          <w:lang w:val="en-US" w:eastAsia="zh-CN"/>
        </w:rPr>
        <w:t xml:space="preserve"> be considered. </w:t>
      </w:r>
    </w:p>
    <w:p w:rsidR="00506AF5" w:rsidRPr="00E33A99" w:rsidRDefault="00992AE8" w:rsidP="009C1E7F">
      <w:pPr>
        <w:ind w:left="0" w:firstLine="0"/>
        <w:jc w:val="both"/>
        <w:rPr>
          <w:rFonts w:ascii="Times New Roman" w:eastAsia="宋体" w:hAnsi="Times New Roman"/>
          <w:b/>
          <w:i/>
          <w:sz w:val="22"/>
          <w:szCs w:val="22"/>
          <w:lang w:val="en-US" w:eastAsia="zh-CN"/>
        </w:rPr>
      </w:pPr>
      <w:r w:rsidRPr="00D47E7B">
        <w:rPr>
          <w:rFonts w:ascii="Times New Roman" w:eastAsia="宋体" w:hAnsi="Times New Roman"/>
          <w:b/>
          <w:i/>
          <w:sz w:val="22"/>
          <w:szCs w:val="22"/>
          <w:lang w:val="en-US" w:eastAsia="zh-CN"/>
        </w:rPr>
        <w:t>Proposal 2</w:t>
      </w:r>
      <w:r w:rsidRPr="00D47E7B">
        <w:rPr>
          <w:rFonts w:ascii="Times New Roman" w:eastAsia="宋体" w:hAnsi="Times New Roman" w:hint="eastAsia"/>
          <w:b/>
          <w:i/>
          <w:sz w:val="22"/>
          <w:szCs w:val="22"/>
          <w:lang w:val="en-US" w:eastAsia="zh-CN"/>
        </w:rPr>
        <w:t>:</w:t>
      </w:r>
      <w:r w:rsidRPr="00992AE8">
        <w:rPr>
          <w:rFonts w:ascii="Times New Roman" w:eastAsia="宋体" w:hAnsi="Times New Roman"/>
          <w:b/>
          <w:i/>
          <w:sz w:val="22"/>
          <w:szCs w:val="22"/>
          <w:lang w:val="en-US" w:eastAsia="zh-CN"/>
        </w:rPr>
        <w:t xml:space="preserve"> </w:t>
      </w:r>
      <w:r w:rsidRPr="00506AF5">
        <w:rPr>
          <w:rFonts w:ascii="Times New Roman" w:eastAsia="宋体" w:hAnsi="Times New Roman"/>
          <w:b/>
          <w:i/>
          <w:sz w:val="22"/>
          <w:szCs w:val="22"/>
          <w:lang w:val="en-US" w:eastAsia="zh-CN"/>
        </w:rPr>
        <w:t>B</w:t>
      </w:r>
      <w:r w:rsidRPr="00506AF5">
        <w:rPr>
          <w:rFonts w:ascii="Times New Roman" w:eastAsia="宋体" w:hAnsi="Times New Roman" w:hint="eastAsia"/>
          <w:b/>
          <w:i/>
          <w:sz w:val="22"/>
          <w:szCs w:val="22"/>
          <w:lang w:val="en-US" w:eastAsia="zh-CN"/>
        </w:rPr>
        <w:t>eam sweeping</w:t>
      </w:r>
      <w:r>
        <w:rPr>
          <w:rFonts w:ascii="Times New Roman" w:eastAsia="宋体" w:hAnsi="Times New Roman" w:hint="eastAsia"/>
          <w:b/>
          <w:i/>
          <w:sz w:val="22"/>
          <w:szCs w:val="22"/>
          <w:lang w:val="en-US" w:eastAsia="zh-CN"/>
        </w:rPr>
        <w:t xml:space="preserve"> and sensing </w:t>
      </w:r>
      <w:r w:rsidRPr="00992AE8">
        <w:rPr>
          <w:rFonts w:ascii="Times New Roman" w:eastAsia="宋体" w:hAnsi="Times New Roman"/>
          <w:b/>
          <w:i/>
          <w:sz w:val="22"/>
          <w:szCs w:val="22"/>
          <w:lang w:val="en-US" w:eastAsia="zh-CN"/>
        </w:rPr>
        <w:t>mechanism</w:t>
      </w:r>
      <w:r w:rsidRPr="00992AE8">
        <w:rPr>
          <w:rFonts w:ascii="Times New Roman" w:eastAsia="宋体" w:hAnsi="Times New Roman" w:hint="eastAsia"/>
          <w:b/>
          <w:i/>
          <w:sz w:val="22"/>
          <w:szCs w:val="22"/>
          <w:lang w:val="en-US" w:eastAsia="zh-CN"/>
        </w:rPr>
        <w:t xml:space="preserve"> </w:t>
      </w:r>
      <w:r w:rsidRPr="00562BCC">
        <w:rPr>
          <w:rFonts w:ascii="Times New Roman" w:eastAsia="宋体" w:hAnsi="Times New Roman"/>
          <w:b/>
          <w:i/>
          <w:sz w:val="22"/>
          <w:szCs w:val="22"/>
          <w:lang w:val="en-US" w:eastAsia="zh-CN"/>
        </w:rPr>
        <w:t>should</w:t>
      </w:r>
      <w:r w:rsidR="00506AF5" w:rsidRPr="00562BCC">
        <w:rPr>
          <w:rFonts w:ascii="Times New Roman" w:eastAsia="宋体" w:hAnsi="Times New Roman" w:hint="eastAsia"/>
          <w:b/>
          <w:i/>
          <w:sz w:val="22"/>
          <w:szCs w:val="22"/>
          <w:lang w:val="en-US" w:eastAsia="zh-CN"/>
        </w:rPr>
        <w:t xml:space="preserve"> be </w:t>
      </w:r>
      <w:r w:rsidRPr="00506AF5">
        <w:rPr>
          <w:rFonts w:ascii="Times New Roman" w:eastAsia="宋体" w:hAnsi="Times New Roman" w:hint="eastAsia"/>
          <w:b/>
          <w:i/>
          <w:sz w:val="22"/>
          <w:szCs w:val="22"/>
          <w:lang w:val="en-US" w:eastAsia="zh-CN"/>
        </w:rPr>
        <w:t>redesigned</w:t>
      </w:r>
      <w:r w:rsidRPr="00562BCC">
        <w:rPr>
          <w:rFonts w:ascii="Times New Roman" w:eastAsia="宋体" w:hAnsi="Times New Roman" w:hint="eastAsia"/>
          <w:b/>
          <w:i/>
          <w:sz w:val="22"/>
          <w:szCs w:val="22"/>
          <w:lang w:val="en-US" w:eastAsia="zh-CN"/>
        </w:rPr>
        <w:t xml:space="preserve"> </w:t>
      </w:r>
      <w:r w:rsidR="00562BCC" w:rsidRPr="00562BCC">
        <w:rPr>
          <w:rFonts w:ascii="Times New Roman" w:eastAsia="宋体" w:hAnsi="Times New Roman"/>
          <w:b/>
          <w:i/>
          <w:sz w:val="22"/>
          <w:szCs w:val="22"/>
          <w:lang w:val="en-US" w:eastAsia="zh-CN"/>
        </w:rPr>
        <w:t>in accordance with regulatory requirements</w:t>
      </w:r>
      <w:r w:rsidR="00562BCC" w:rsidRPr="00562BCC">
        <w:rPr>
          <w:rFonts w:ascii="Times New Roman" w:eastAsia="宋体" w:hAnsi="Times New Roman" w:hint="eastAsia"/>
          <w:b/>
          <w:i/>
          <w:sz w:val="22"/>
          <w:szCs w:val="22"/>
          <w:lang w:val="en-US" w:eastAsia="zh-CN"/>
        </w:rPr>
        <w:t xml:space="preserve"> for NR-U.</w:t>
      </w:r>
    </w:p>
    <w:p w:rsidR="009C1E7F" w:rsidRPr="001E0080" w:rsidRDefault="009C1E7F" w:rsidP="009C1E7F">
      <w:pPr>
        <w:pStyle w:val="StyleHeading11nolineH1h1appheading1l1MemoHeading11"/>
        <w:spacing w:after="120"/>
        <w:ind w:left="357" w:hanging="357"/>
        <w:rPr>
          <w:rFonts w:ascii="Times New Roman" w:hAnsi="Times New Roman"/>
          <w:b/>
          <w:sz w:val="22"/>
          <w:szCs w:val="22"/>
        </w:rPr>
      </w:pPr>
      <w:r>
        <w:rPr>
          <w:rFonts w:ascii="Times New Roman" w:hAnsi="Times New Roman"/>
          <w:b/>
          <w:sz w:val="22"/>
          <w:szCs w:val="22"/>
        </w:rPr>
        <w:t>References</w:t>
      </w:r>
    </w:p>
    <w:p w:rsidR="009C1E7F" w:rsidRPr="001E0080" w:rsidRDefault="009C1E7F" w:rsidP="009C1E7F">
      <w:pPr>
        <w:pStyle w:val="a6"/>
        <w:numPr>
          <w:ilvl w:val="0"/>
          <w:numId w:val="4"/>
        </w:numPr>
        <w:spacing w:before="120" w:after="0" w:line="288" w:lineRule="auto"/>
        <w:ind w:left="403" w:hanging="403"/>
        <w:jc w:val="both"/>
        <w:rPr>
          <w:sz w:val="22"/>
          <w:szCs w:val="22"/>
          <w:lang w:eastAsia="ko-KR"/>
        </w:rPr>
      </w:pPr>
      <w:r w:rsidRPr="009C7C26">
        <w:rPr>
          <w:sz w:val="22"/>
          <w:szCs w:val="22"/>
          <w:lang w:eastAsia="ko-KR"/>
        </w:rPr>
        <w:t>Chairman’s notes for 3GPP TSG RAN1 meeting #</w:t>
      </w:r>
      <w:r w:rsidR="00B6526B">
        <w:rPr>
          <w:rFonts w:eastAsiaTheme="minorEastAsia" w:hint="eastAsia"/>
          <w:sz w:val="22"/>
          <w:szCs w:val="22"/>
          <w:lang w:eastAsia="zh-CN"/>
        </w:rPr>
        <w:t>92</w:t>
      </w:r>
      <w:r w:rsidR="006F30F1">
        <w:rPr>
          <w:rFonts w:eastAsiaTheme="minorEastAsia" w:hint="eastAsia"/>
          <w:sz w:val="22"/>
          <w:szCs w:val="22"/>
          <w:lang w:eastAsia="zh-CN"/>
        </w:rPr>
        <w:t>b</w:t>
      </w:r>
    </w:p>
    <w:p w:rsidR="00D06BBF" w:rsidRPr="003A2D65" w:rsidRDefault="00B6526B" w:rsidP="00D06BBF">
      <w:pPr>
        <w:pStyle w:val="a6"/>
        <w:numPr>
          <w:ilvl w:val="0"/>
          <w:numId w:val="4"/>
        </w:numPr>
        <w:spacing w:before="120" w:after="0" w:line="288" w:lineRule="auto"/>
        <w:ind w:left="403" w:hanging="403"/>
        <w:jc w:val="both"/>
        <w:rPr>
          <w:rFonts w:hint="eastAsia"/>
          <w:sz w:val="22"/>
          <w:szCs w:val="22"/>
          <w:lang w:eastAsia="ko-KR"/>
        </w:rPr>
      </w:pPr>
      <w:r w:rsidRPr="003A2D65">
        <w:rPr>
          <w:sz w:val="22"/>
          <w:szCs w:val="22"/>
          <w:lang w:eastAsia="ko-KR"/>
        </w:rPr>
        <w:t>R</w:t>
      </w:r>
      <w:r w:rsidR="00D06BBF" w:rsidRPr="003A2D65">
        <w:rPr>
          <w:rFonts w:hint="eastAsia"/>
          <w:sz w:val="22"/>
          <w:szCs w:val="22"/>
          <w:lang w:eastAsia="ko-KR"/>
        </w:rPr>
        <w:t>1</w:t>
      </w:r>
      <w:r w:rsidRPr="003A2D65">
        <w:rPr>
          <w:sz w:val="22"/>
          <w:szCs w:val="22"/>
          <w:lang w:eastAsia="ko-KR"/>
        </w:rPr>
        <w:t>-1</w:t>
      </w:r>
      <w:r w:rsidR="00D06BBF" w:rsidRPr="003A2D65">
        <w:rPr>
          <w:rFonts w:hint="eastAsia"/>
          <w:sz w:val="22"/>
          <w:szCs w:val="22"/>
          <w:lang w:eastAsia="ko-KR"/>
        </w:rPr>
        <w:t>804242</w:t>
      </w:r>
      <w:r w:rsidRPr="003A2D65">
        <w:rPr>
          <w:sz w:val="22"/>
          <w:szCs w:val="22"/>
          <w:lang w:eastAsia="ko-KR"/>
        </w:rPr>
        <w:t xml:space="preserve">, </w:t>
      </w:r>
      <w:r w:rsidR="00D06BBF" w:rsidRPr="003A2D65">
        <w:rPr>
          <w:sz w:val="22"/>
          <w:szCs w:val="22"/>
          <w:lang w:eastAsia="ko-KR"/>
        </w:rPr>
        <w:t>Discussion on initial access based on beam sweeping in NR-U</w:t>
      </w:r>
      <w:r w:rsidRPr="003A2D65">
        <w:rPr>
          <w:sz w:val="22"/>
          <w:szCs w:val="22"/>
          <w:lang w:eastAsia="ko-KR"/>
        </w:rPr>
        <w:t xml:space="preserve">, </w:t>
      </w:r>
      <w:r w:rsidR="00D06BBF" w:rsidRPr="003A2D65">
        <w:rPr>
          <w:rFonts w:hint="eastAsia"/>
          <w:sz w:val="22"/>
          <w:szCs w:val="22"/>
          <w:lang w:eastAsia="ko-KR"/>
        </w:rPr>
        <w:t>Potevio</w:t>
      </w:r>
    </w:p>
    <w:sectPr w:rsidR="00D06BBF" w:rsidRPr="003A2D65" w:rsidSect="004D11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5144" w:rsidRPr="009D2871" w:rsidRDefault="00B05144" w:rsidP="00BB742C">
      <w:pPr>
        <w:rPr>
          <w:rFonts w:ascii="Arial" w:eastAsia="宋体" w:hAnsi="Arial" w:cs="Arial"/>
          <w:color w:val="0000FF"/>
          <w:kern w:val="2"/>
          <w:lang w:eastAsia="zh-CN"/>
        </w:rPr>
      </w:pPr>
      <w:r>
        <w:separator/>
      </w:r>
    </w:p>
  </w:endnote>
  <w:endnote w:type="continuationSeparator" w:id="1">
    <w:p w:rsidR="00B05144" w:rsidRPr="009D2871" w:rsidRDefault="00B05144" w:rsidP="00BB742C">
      <w:pPr>
        <w:rPr>
          <w:rFonts w:ascii="Arial" w:eastAsia="宋体"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黑体">
    <w:altName w:val="SimHei"/>
    <w:panose1 w:val="02010600030101010101"/>
    <w:charset w:val="86"/>
    <w:family w:val="auto"/>
    <w:pitch w:val="variable"/>
    <w:sig w:usb0="00000001" w:usb1="080E0000" w:usb2="00000010" w:usb3="00000000" w:csb0="00040000" w:csb1="00000000"/>
  </w:font>
  <w:font w:name="Malgun Gothic">
    <w:altName w:val="Arial Unicode MS"/>
    <w:charset w:val="81"/>
    <w:family w:val="swiss"/>
    <w:pitch w:val="variable"/>
    <w:sig w:usb0="00000000" w:usb1="29D77CFB" w:usb2="00000012" w:usb3="00000000" w:csb0="00080001"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5144" w:rsidRPr="009D2871" w:rsidRDefault="00B05144" w:rsidP="00BB742C">
      <w:pPr>
        <w:rPr>
          <w:rFonts w:ascii="Arial" w:eastAsia="宋体" w:hAnsi="Arial" w:cs="Arial"/>
          <w:color w:val="0000FF"/>
          <w:kern w:val="2"/>
          <w:lang w:eastAsia="zh-CN"/>
        </w:rPr>
      </w:pPr>
      <w:r>
        <w:separator/>
      </w:r>
    </w:p>
  </w:footnote>
  <w:footnote w:type="continuationSeparator" w:id="1">
    <w:p w:rsidR="00B05144" w:rsidRPr="009D2871" w:rsidRDefault="00B05144" w:rsidP="00BB742C">
      <w:pPr>
        <w:rPr>
          <w:rFonts w:ascii="Arial" w:eastAsia="宋体"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F9B6876"/>
    <w:multiLevelType w:val="hybridMultilevel"/>
    <w:tmpl w:val="988A5268"/>
    <w:lvl w:ilvl="0" w:tplc="F3F0FFF0">
      <w:start w:val="1"/>
      <w:numFmt w:val="bullet"/>
      <w:lvlText w:val="•"/>
      <w:lvlJc w:val="left"/>
      <w:pPr>
        <w:tabs>
          <w:tab w:val="num" w:pos="720"/>
        </w:tabs>
        <w:ind w:left="720" w:hanging="360"/>
      </w:pPr>
      <w:rPr>
        <w:rFonts w:ascii="Arial" w:hAnsi="Arial" w:hint="default"/>
      </w:rPr>
    </w:lvl>
    <w:lvl w:ilvl="1" w:tplc="53C29EBA">
      <w:start w:val="256"/>
      <w:numFmt w:val="bullet"/>
      <w:lvlText w:val="•"/>
      <w:lvlJc w:val="left"/>
      <w:pPr>
        <w:tabs>
          <w:tab w:val="num" w:pos="1440"/>
        </w:tabs>
        <w:ind w:left="1440" w:hanging="360"/>
      </w:pPr>
      <w:rPr>
        <w:rFonts w:ascii="Arial" w:hAnsi="Arial" w:hint="default"/>
      </w:rPr>
    </w:lvl>
    <w:lvl w:ilvl="2" w:tplc="EEFE1398">
      <w:start w:val="1"/>
      <w:numFmt w:val="bullet"/>
      <w:lvlText w:val="•"/>
      <w:lvlJc w:val="left"/>
      <w:pPr>
        <w:tabs>
          <w:tab w:val="num" w:pos="2160"/>
        </w:tabs>
        <w:ind w:left="2160" w:hanging="360"/>
      </w:pPr>
      <w:rPr>
        <w:rFonts w:ascii="Arial" w:hAnsi="Arial" w:hint="default"/>
      </w:rPr>
    </w:lvl>
    <w:lvl w:ilvl="3" w:tplc="FFDAE2CE" w:tentative="1">
      <w:start w:val="1"/>
      <w:numFmt w:val="bullet"/>
      <w:lvlText w:val="•"/>
      <w:lvlJc w:val="left"/>
      <w:pPr>
        <w:tabs>
          <w:tab w:val="num" w:pos="2880"/>
        </w:tabs>
        <w:ind w:left="2880" w:hanging="360"/>
      </w:pPr>
      <w:rPr>
        <w:rFonts w:ascii="Arial" w:hAnsi="Arial" w:hint="default"/>
      </w:rPr>
    </w:lvl>
    <w:lvl w:ilvl="4" w:tplc="BB44C63E" w:tentative="1">
      <w:start w:val="1"/>
      <w:numFmt w:val="bullet"/>
      <w:lvlText w:val="•"/>
      <w:lvlJc w:val="left"/>
      <w:pPr>
        <w:tabs>
          <w:tab w:val="num" w:pos="3600"/>
        </w:tabs>
        <w:ind w:left="3600" w:hanging="360"/>
      </w:pPr>
      <w:rPr>
        <w:rFonts w:ascii="Arial" w:hAnsi="Arial" w:hint="default"/>
      </w:rPr>
    </w:lvl>
    <w:lvl w:ilvl="5" w:tplc="CEF87CD8" w:tentative="1">
      <w:start w:val="1"/>
      <w:numFmt w:val="bullet"/>
      <w:lvlText w:val="•"/>
      <w:lvlJc w:val="left"/>
      <w:pPr>
        <w:tabs>
          <w:tab w:val="num" w:pos="4320"/>
        </w:tabs>
        <w:ind w:left="4320" w:hanging="360"/>
      </w:pPr>
      <w:rPr>
        <w:rFonts w:ascii="Arial" w:hAnsi="Arial" w:hint="default"/>
      </w:rPr>
    </w:lvl>
    <w:lvl w:ilvl="6" w:tplc="D44CEC3A" w:tentative="1">
      <w:start w:val="1"/>
      <w:numFmt w:val="bullet"/>
      <w:lvlText w:val="•"/>
      <w:lvlJc w:val="left"/>
      <w:pPr>
        <w:tabs>
          <w:tab w:val="num" w:pos="5040"/>
        </w:tabs>
        <w:ind w:left="5040" w:hanging="360"/>
      </w:pPr>
      <w:rPr>
        <w:rFonts w:ascii="Arial" w:hAnsi="Arial" w:hint="default"/>
      </w:rPr>
    </w:lvl>
    <w:lvl w:ilvl="7" w:tplc="0F14C98A" w:tentative="1">
      <w:start w:val="1"/>
      <w:numFmt w:val="bullet"/>
      <w:lvlText w:val="•"/>
      <w:lvlJc w:val="left"/>
      <w:pPr>
        <w:tabs>
          <w:tab w:val="num" w:pos="5760"/>
        </w:tabs>
        <w:ind w:left="5760" w:hanging="360"/>
      </w:pPr>
      <w:rPr>
        <w:rFonts w:ascii="Arial" w:hAnsi="Arial" w:hint="default"/>
      </w:rPr>
    </w:lvl>
    <w:lvl w:ilvl="8" w:tplc="5FBE9B48" w:tentative="1">
      <w:start w:val="1"/>
      <w:numFmt w:val="bullet"/>
      <w:lvlText w:val="•"/>
      <w:lvlJc w:val="left"/>
      <w:pPr>
        <w:tabs>
          <w:tab w:val="num" w:pos="6480"/>
        </w:tabs>
        <w:ind w:left="6480" w:hanging="360"/>
      </w:pPr>
      <w:rPr>
        <w:rFonts w:ascii="Arial" w:hAnsi="Arial" w:hint="default"/>
      </w:rPr>
    </w:lvl>
  </w:abstractNum>
  <w:abstractNum w:abstractNumId="3">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4">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39661D3"/>
    <w:multiLevelType w:val="hybridMultilevel"/>
    <w:tmpl w:val="09C402BE"/>
    <w:lvl w:ilvl="0" w:tplc="04090001">
      <w:start w:val="1"/>
      <w:numFmt w:val="bullet"/>
      <w:lvlText w:val=""/>
      <w:lvlJc w:val="left"/>
      <w:pPr>
        <w:ind w:left="360" w:hanging="360"/>
      </w:pPr>
      <w:rPr>
        <w:rFonts w:ascii="Symbol" w:hAnsi="Symbol" w:hint="default"/>
      </w:rPr>
    </w:lvl>
    <w:lvl w:ilvl="1" w:tplc="B10C86A0">
      <w:start w:val="1"/>
      <w:numFmt w:val="bullet"/>
      <w:lvlText w:val="-"/>
      <w:lvlJc w:val="left"/>
      <w:pPr>
        <w:ind w:left="1080" w:hanging="360"/>
      </w:pPr>
      <w:rPr>
        <w:rFonts w:ascii="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7">
    <w:nsid w:val="58655662"/>
    <w:multiLevelType w:val="hybridMultilevel"/>
    <w:tmpl w:val="49E063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4"/>
  </w:num>
  <w:num w:numId="3">
    <w:abstractNumId w:val="7"/>
  </w:num>
  <w:num w:numId="4">
    <w:abstractNumId w:val="6"/>
  </w:num>
  <w:num w:numId="5">
    <w:abstractNumId w:val="8"/>
  </w:num>
  <w:num w:numId="6">
    <w:abstractNumId w:val="0"/>
  </w:num>
  <w:num w:numId="7">
    <w:abstractNumId w:val="2"/>
  </w:num>
  <w:num w:numId="8">
    <w:abstractNumId w:val="5"/>
  </w:num>
  <w:num w:numId="9">
    <w:abstractNumId w:val="1"/>
  </w:num>
  <w:num w:numId="10">
    <w:abstractNumId w:val="3"/>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2"/>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97059"/>
    <w:rsid w:val="000007EE"/>
    <w:rsid w:val="00012119"/>
    <w:rsid w:val="000164E1"/>
    <w:rsid w:val="000165FA"/>
    <w:rsid w:val="0002041A"/>
    <w:rsid w:val="00021D4A"/>
    <w:rsid w:val="00022422"/>
    <w:rsid w:val="00027495"/>
    <w:rsid w:val="00044A97"/>
    <w:rsid w:val="00055B0F"/>
    <w:rsid w:val="00056C23"/>
    <w:rsid w:val="00062878"/>
    <w:rsid w:val="00071FD3"/>
    <w:rsid w:val="00073C5E"/>
    <w:rsid w:val="00076849"/>
    <w:rsid w:val="00076AAE"/>
    <w:rsid w:val="00080111"/>
    <w:rsid w:val="00080D48"/>
    <w:rsid w:val="00092B2B"/>
    <w:rsid w:val="000A6668"/>
    <w:rsid w:val="000C7A76"/>
    <w:rsid w:val="000D0F15"/>
    <w:rsid w:val="000D38DE"/>
    <w:rsid w:val="000D43CB"/>
    <w:rsid w:val="000E03B5"/>
    <w:rsid w:val="000F0A8C"/>
    <w:rsid w:val="000F3FA8"/>
    <w:rsid w:val="001034FE"/>
    <w:rsid w:val="00107DC3"/>
    <w:rsid w:val="00111740"/>
    <w:rsid w:val="0011375C"/>
    <w:rsid w:val="00117D18"/>
    <w:rsid w:val="0013229D"/>
    <w:rsid w:val="00132D69"/>
    <w:rsid w:val="00133FAF"/>
    <w:rsid w:val="00156B4F"/>
    <w:rsid w:val="0016621F"/>
    <w:rsid w:val="00166348"/>
    <w:rsid w:val="001703A9"/>
    <w:rsid w:val="00177847"/>
    <w:rsid w:val="00185BA0"/>
    <w:rsid w:val="001A0CF5"/>
    <w:rsid w:val="001A3797"/>
    <w:rsid w:val="001B451D"/>
    <w:rsid w:val="001B4EB0"/>
    <w:rsid w:val="001C7B95"/>
    <w:rsid w:val="001D3B96"/>
    <w:rsid w:val="001E244D"/>
    <w:rsid w:val="001F09E5"/>
    <w:rsid w:val="001F50C3"/>
    <w:rsid w:val="002128FF"/>
    <w:rsid w:val="002171FF"/>
    <w:rsid w:val="00220F0C"/>
    <w:rsid w:val="00222507"/>
    <w:rsid w:val="00223BD9"/>
    <w:rsid w:val="002248AD"/>
    <w:rsid w:val="00233892"/>
    <w:rsid w:val="002338BE"/>
    <w:rsid w:val="0023504B"/>
    <w:rsid w:val="002371B5"/>
    <w:rsid w:val="00244B5B"/>
    <w:rsid w:val="002527B1"/>
    <w:rsid w:val="00256144"/>
    <w:rsid w:val="00263E41"/>
    <w:rsid w:val="002647E9"/>
    <w:rsid w:val="002653DF"/>
    <w:rsid w:val="00271602"/>
    <w:rsid w:val="00271F3E"/>
    <w:rsid w:val="00277CD1"/>
    <w:rsid w:val="00287D76"/>
    <w:rsid w:val="00297AC3"/>
    <w:rsid w:val="002B03A9"/>
    <w:rsid w:val="002B066C"/>
    <w:rsid w:val="002C22DC"/>
    <w:rsid w:val="002D1ED2"/>
    <w:rsid w:val="002D2CFD"/>
    <w:rsid w:val="002D66B6"/>
    <w:rsid w:val="002E304E"/>
    <w:rsid w:val="00302D4B"/>
    <w:rsid w:val="0030707B"/>
    <w:rsid w:val="00307F36"/>
    <w:rsid w:val="0031031F"/>
    <w:rsid w:val="00312479"/>
    <w:rsid w:val="003319FB"/>
    <w:rsid w:val="003339A4"/>
    <w:rsid w:val="00334810"/>
    <w:rsid w:val="00336777"/>
    <w:rsid w:val="00341F37"/>
    <w:rsid w:val="00362F8F"/>
    <w:rsid w:val="00387467"/>
    <w:rsid w:val="00396317"/>
    <w:rsid w:val="003A2D65"/>
    <w:rsid w:val="003B14EB"/>
    <w:rsid w:val="003B25F3"/>
    <w:rsid w:val="003D03D7"/>
    <w:rsid w:val="003D427D"/>
    <w:rsid w:val="003D5C97"/>
    <w:rsid w:val="003E1533"/>
    <w:rsid w:val="003E33AA"/>
    <w:rsid w:val="003E55AF"/>
    <w:rsid w:val="00400972"/>
    <w:rsid w:val="00404C11"/>
    <w:rsid w:val="00423068"/>
    <w:rsid w:val="00434E74"/>
    <w:rsid w:val="00437774"/>
    <w:rsid w:val="004428A1"/>
    <w:rsid w:val="0044298B"/>
    <w:rsid w:val="00447C27"/>
    <w:rsid w:val="00461AA7"/>
    <w:rsid w:val="004710EF"/>
    <w:rsid w:val="004907DB"/>
    <w:rsid w:val="004920F9"/>
    <w:rsid w:val="004958FD"/>
    <w:rsid w:val="004A0F72"/>
    <w:rsid w:val="004A44DF"/>
    <w:rsid w:val="004B4C40"/>
    <w:rsid w:val="004B7A76"/>
    <w:rsid w:val="004B7FAA"/>
    <w:rsid w:val="004C38EE"/>
    <w:rsid w:val="004C498E"/>
    <w:rsid w:val="004C60E1"/>
    <w:rsid w:val="004C6109"/>
    <w:rsid w:val="004D04A5"/>
    <w:rsid w:val="004D11B9"/>
    <w:rsid w:val="004D12F1"/>
    <w:rsid w:val="004D1B0C"/>
    <w:rsid w:val="004D3532"/>
    <w:rsid w:val="004D3857"/>
    <w:rsid w:val="004E471A"/>
    <w:rsid w:val="004E609B"/>
    <w:rsid w:val="004F0527"/>
    <w:rsid w:val="004F3B64"/>
    <w:rsid w:val="004F5362"/>
    <w:rsid w:val="004F5778"/>
    <w:rsid w:val="00506AF5"/>
    <w:rsid w:val="005076A3"/>
    <w:rsid w:val="00510EF8"/>
    <w:rsid w:val="00511E2F"/>
    <w:rsid w:val="005272A6"/>
    <w:rsid w:val="00531206"/>
    <w:rsid w:val="0053447F"/>
    <w:rsid w:val="00536E47"/>
    <w:rsid w:val="00551677"/>
    <w:rsid w:val="005529A0"/>
    <w:rsid w:val="005547BF"/>
    <w:rsid w:val="00557C5C"/>
    <w:rsid w:val="0056053A"/>
    <w:rsid w:val="00562BCC"/>
    <w:rsid w:val="0056419E"/>
    <w:rsid w:val="0056764E"/>
    <w:rsid w:val="00570A75"/>
    <w:rsid w:val="005724DB"/>
    <w:rsid w:val="00584999"/>
    <w:rsid w:val="00586477"/>
    <w:rsid w:val="0058655C"/>
    <w:rsid w:val="005866B9"/>
    <w:rsid w:val="0059258D"/>
    <w:rsid w:val="0059549B"/>
    <w:rsid w:val="0059650B"/>
    <w:rsid w:val="005B24FC"/>
    <w:rsid w:val="005B42FD"/>
    <w:rsid w:val="005C5A10"/>
    <w:rsid w:val="005D03BA"/>
    <w:rsid w:val="005D2251"/>
    <w:rsid w:val="005D41EB"/>
    <w:rsid w:val="005D4D4A"/>
    <w:rsid w:val="005D5CEC"/>
    <w:rsid w:val="005E2504"/>
    <w:rsid w:val="005E3D6E"/>
    <w:rsid w:val="005F4E3C"/>
    <w:rsid w:val="005F7344"/>
    <w:rsid w:val="005F7636"/>
    <w:rsid w:val="00622A07"/>
    <w:rsid w:val="00623FC2"/>
    <w:rsid w:val="00626B44"/>
    <w:rsid w:val="00636C56"/>
    <w:rsid w:val="00652B5C"/>
    <w:rsid w:val="006617D8"/>
    <w:rsid w:val="0066242B"/>
    <w:rsid w:val="00664A4F"/>
    <w:rsid w:val="00666D3F"/>
    <w:rsid w:val="00667646"/>
    <w:rsid w:val="00671448"/>
    <w:rsid w:val="0067220E"/>
    <w:rsid w:val="006730AB"/>
    <w:rsid w:val="00676F28"/>
    <w:rsid w:val="0068119D"/>
    <w:rsid w:val="00692718"/>
    <w:rsid w:val="006A7233"/>
    <w:rsid w:val="006C6267"/>
    <w:rsid w:val="006F30F1"/>
    <w:rsid w:val="006F7180"/>
    <w:rsid w:val="006F784A"/>
    <w:rsid w:val="00704862"/>
    <w:rsid w:val="007160F6"/>
    <w:rsid w:val="0072252A"/>
    <w:rsid w:val="0072303E"/>
    <w:rsid w:val="007263D5"/>
    <w:rsid w:val="00742E17"/>
    <w:rsid w:val="00745E88"/>
    <w:rsid w:val="00757715"/>
    <w:rsid w:val="007622DC"/>
    <w:rsid w:val="00776BFE"/>
    <w:rsid w:val="00790901"/>
    <w:rsid w:val="007B310E"/>
    <w:rsid w:val="007C0930"/>
    <w:rsid w:val="007C15F1"/>
    <w:rsid w:val="007D029A"/>
    <w:rsid w:val="007D4EE1"/>
    <w:rsid w:val="007D59CA"/>
    <w:rsid w:val="007E0EF4"/>
    <w:rsid w:val="007E7201"/>
    <w:rsid w:val="007E79A4"/>
    <w:rsid w:val="0080069A"/>
    <w:rsid w:val="00811D16"/>
    <w:rsid w:val="00817454"/>
    <w:rsid w:val="00830017"/>
    <w:rsid w:val="00830370"/>
    <w:rsid w:val="008364DA"/>
    <w:rsid w:val="00866D0D"/>
    <w:rsid w:val="0086720D"/>
    <w:rsid w:val="0087391D"/>
    <w:rsid w:val="00873A6D"/>
    <w:rsid w:val="008765B7"/>
    <w:rsid w:val="00883D01"/>
    <w:rsid w:val="00884AD1"/>
    <w:rsid w:val="008867E9"/>
    <w:rsid w:val="00887B02"/>
    <w:rsid w:val="0089330D"/>
    <w:rsid w:val="00895710"/>
    <w:rsid w:val="008A064A"/>
    <w:rsid w:val="008A23AD"/>
    <w:rsid w:val="008B6059"/>
    <w:rsid w:val="008C2DA2"/>
    <w:rsid w:val="008C75D4"/>
    <w:rsid w:val="008E30D6"/>
    <w:rsid w:val="008F552A"/>
    <w:rsid w:val="008F7F60"/>
    <w:rsid w:val="00900E75"/>
    <w:rsid w:val="0090642D"/>
    <w:rsid w:val="009259AA"/>
    <w:rsid w:val="00936613"/>
    <w:rsid w:val="0094645A"/>
    <w:rsid w:val="00950387"/>
    <w:rsid w:val="00957107"/>
    <w:rsid w:val="00967D61"/>
    <w:rsid w:val="009739EB"/>
    <w:rsid w:val="00983802"/>
    <w:rsid w:val="00987167"/>
    <w:rsid w:val="00992AE8"/>
    <w:rsid w:val="009A6530"/>
    <w:rsid w:val="009B405C"/>
    <w:rsid w:val="009C1E7F"/>
    <w:rsid w:val="009C2CE6"/>
    <w:rsid w:val="009D0110"/>
    <w:rsid w:val="009E4C54"/>
    <w:rsid w:val="009E75FC"/>
    <w:rsid w:val="009F233D"/>
    <w:rsid w:val="009F2F08"/>
    <w:rsid w:val="00A02844"/>
    <w:rsid w:val="00A1441D"/>
    <w:rsid w:val="00A1591A"/>
    <w:rsid w:val="00A3026A"/>
    <w:rsid w:val="00A41BB0"/>
    <w:rsid w:val="00A42A2A"/>
    <w:rsid w:val="00A47890"/>
    <w:rsid w:val="00A4793B"/>
    <w:rsid w:val="00A50931"/>
    <w:rsid w:val="00A5384B"/>
    <w:rsid w:val="00A6518D"/>
    <w:rsid w:val="00A7120B"/>
    <w:rsid w:val="00A728B9"/>
    <w:rsid w:val="00A77636"/>
    <w:rsid w:val="00A81C80"/>
    <w:rsid w:val="00A87CDF"/>
    <w:rsid w:val="00A9100B"/>
    <w:rsid w:val="00A91622"/>
    <w:rsid w:val="00A93CF6"/>
    <w:rsid w:val="00A95E9B"/>
    <w:rsid w:val="00AA4FB9"/>
    <w:rsid w:val="00AA6E61"/>
    <w:rsid w:val="00AB28DA"/>
    <w:rsid w:val="00AB777F"/>
    <w:rsid w:val="00AC11CA"/>
    <w:rsid w:val="00AC74E5"/>
    <w:rsid w:val="00AD232F"/>
    <w:rsid w:val="00AE02EE"/>
    <w:rsid w:val="00AE6D0C"/>
    <w:rsid w:val="00AF07B4"/>
    <w:rsid w:val="00AF07B6"/>
    <w:rsid w:val="00AF2AD7"/>
    <w:rsid w:val="00B00D0E"/>
    <w:rsid w:val="00B01D1C"/>
    <w:rsid w:val="00B05144"/>
    <w:rsid w:val="00B10915"/>
    <w:rsid w:val="00B11AF6"/>
    <w:rsid w:val="00B15006"/>
    <w:rsid w:val="00B3060C"/>
    <w:rsid w:val="00B4077E"/>
    <w:rsid w:val="00B54CBD"/>
    <w:rsid w:val="00B554A8"/>
    <w:rsid w:val="00B60A72"/>
    <w:rsid w:val="00B6526B"/>
    <w:rsid w:val="00B71355"/>
    <w:rsid w:val="00B73400"/>
    <w:rsid w:val="00B849A0"/>
    <w:rsid w:val="00B85539"/>
    <w:rsid w:val="00B8661F"/>
    <w:rsid w:val="00B940D9"/>
    <w:rsid w:val="00B96F89"/>
    <w:rsid w:val="00BA60ED"/>
    <w:rsid w:val="00BB4538"/>
    <w:rsid w:val="00BB580C"/>
    <w:rsid w:val="00BB5F42"/>
    <w:rsid w:val="00BB742C"/>
    <w:rsid w:val="00BB7FA9"/>
    <w:rsid w:val="00BC1AD8"/>
    <w:rsid w:val="00BC2982"/>
    <w:rsid w:val="00BC3856"/>
    <w:rsid w:val="00BC74D0"/>
    <w:rsid w:val="00BF036B"/>
    <w:rsid w:val="00BF7810"/>
    <w:rsid w:val="00C02E02"/>
    <w:rsid w:val="00C15201"/>
    <w:rsid w:val="00C20FFC"/>
    <w:rsid w:val="00C32E4D"/>
    <w:rsid w:val="00C359C8"/>
    <w:rsid w:val="00C360C5"/>
    <w:rsid w:val="00C369FF"/>
    <w:rsid w:val="00C377FC"/>
    <w:rsid w:val="00C40E3D"/>
    <w:rsid w:val="00C47ADE"/>
    <w:rsid w:val="00C47DB9"/>
    <w:rsid w:val="00C5259D"/>
    <w:rsid w:val="00C53AD5"/>
    <w:rsid w:val="00C630C0"/>
    <w:rsid w:val="00C65B34"/>
    <w:rsid w:val="00C6746A"/>
    <w:rsid w:val="00C73040"/>
    <w:rsid w:val="00C80CD8"/>
    <w:rsid w:val="00C911F3"/>
    <w:rsid w:val="00C92B3B"/>
    <w:rsid w:val="00CB0CBF"/>
    <w:rsid w:val="00CB23A1"/>
    <w:rsid w:val="00CB5A2A"/>
    <w:rsid w:val="00CB62EA"/>
    <w:rsid w:val="00CC6024"/>
    <w:rsid w:val="00CD2191"/>
    <w:rsid w:val="00CE48CD"/>
    <w:rsid w:val="00CF5403"/>
    <w:rsid w:val="00CF6A33"/>
    <w:rsid w:val="00CF7D5D"/>
    <w:rsid w:val="00D06BBF"/>
    <w:rsid w:val="00D142CD"/>
    <w:rsid w:val="00D27C7F"/>
    <w:rsid w:val="00D3043E"/>
    <w:rsid w:val="00D4082D"/>
    <w:rsid w:val="00D47E7B"/>
    <w:rsid w:val="00D50930"/>
    <w:rsid w:val="00D54D30"/>
    <w:rsid w:val="00D55E07"/>
    <w:rsid w:val="00D630A9"/>
    <w:rsid w:val="00D71013"/>
    <w:rsid w:val="00D72C7D"/>
    <w:rsid w:val="00D768FA"/>
    <w:rsid w:val="00D80FF3"/>
    <w:rsid w:val="00D82F99"/>
    <w:rsid w:val="00D83332"/>
    <w:rsid w:val="00D92299"/>
    <w:rsid w:val="00DC0BE0"/>
    <w:rsid w:val="00DC7086"/>
    <w:rsid w:val="00DD40DB"/>
    <w:rsid w:val="00DD5016"/>
    <w:rsid w:val="00DD5D64"/>
    <w:rsid w:val="00DD7EE3"/>
    <w:rsid w:val="00DE0E13"/>
    <w:rsid w:val="00DE5961"/>
    <w:rsid w:val="00DF0D1F"/>
    <w:rsid w:val="00DF4987"/>
    <w:rsid w:val="00DF4C93"/>
    <w:rsid w:val="00DF5124"/>
    <w:rsid w:val="00E025E2"/>
    <w:rsid w:val="00E03F59"/>
    <w:rsid w:val="00E07791"/>
    <w:rsid w:val="00E144D5"/>
    <w:rsid w:val="00E147BE"/>
    <w:rsid w:val="00E1677C"/>
    <w:rsid w:val="00E33A99"/>
    <w:rsid w:val="00E52539"/>
    <w:rsid w:val="00E53DDE"/>
    <w:rsid w:val="00E60113"/>
    <w:rsid w:val="00E61257"/>
    <w:rsid w:val="00E64FA7"/>
    <w:rsid w:val="00E6750E"/>
    <w:rsid w:val="00E74BF8"/>
    <w:rsid w:val="00E778C6"/>
    <w:rsid w:val="00E77D4C"/>
    <w:rsid w:val="00E91FAE"/>
    <w:rsid w:val="00E9453C"/>
    <w:rsid w:val="00EB0001"/>
    <w:rsid w:val="00EB3DB4"/>
    <w:rsid w:val="00EC28A6"/>
    <w:rsid w:val="00ED3AFC"/>
    <w:rsid w:val="00EE09A8"/>
    <w:rsid w:val="00EE09C9"/>
    <w:rsid w:val="00EE3713"/>
    <w:rsid w:val="00F00660"/>
    <w:rsid w:val="00F05844"/>
    <w:rsid w:val="00F05A39"/>
    <w:rsid w:val="00F12B81"/>
    <w:rsid w:val="00F14205"/>
    <w:rsid w:val="00F16092"/>
    <w:rsid w:val="00F21BEA"/>
    <w:rsid w:val="00F235C0"/>
    <w:rsid w:val="00F27707"/>
    <w:rsid w:val="00F3091A"/>
    <w:rsid w:val="00F508D4"/>
    <w:rsid w:val="00F76F98"/>
    <w:rsid w:val="00F8734B"/>
    <w:rsid w:val="00F95CE4"/>
    <w:rsid w:val="00F97059"/>
    <w:rsid w:val="00FA2AEE"/>
    <w:rsid w:val="00FB0B86"/>
    <w:rsid w:val="00FB1AC5"/>
    <w:rsid w:val="00FB44C1"/>
    <w:rsid w:val="00FB700F"/>
    <w:rsid w:val="00FB75B3"/>
    <w:rsid w:val="00FB769C"/>
    <w:rsid w:val="00FD2B4A"/>
    <w:rsid w:val="00FE1384"/>
    <w:rsid w:val="00FF5D55"/>
    <w:rsid w:val="00FF72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Char"/>
    <w:qFormat/>
    <w:rsid w:val="00F9705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semiHidden/>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Char"/>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Char"/>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Char"/>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Char"/>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Char"/>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Char"/>
    <w:uiPriority w:val="99"/>
    <w:semiHidden/>
    <w:unhideWhenUsed/>
    <w:rsid w:val="00F97059"/>
    <w:rPr>
      <w:rFonts w:ascii="宋体" w:eastAsia="宋体"/>
      <w:sz w:val="18"/>
      <w:szCs w:val="18"/>
    </w:rPr>
  </w:style>
  <w:style w:type="character" w:customStyle="1" w:styleId="Char">
    <w:name w:val="文档结构图 Char"/>
    <w:basedOn w:val="a0"/>
    <w:link w:val="a3"/>
    <w:uiPriority w:val="99"/>
    <w:semiHidden/>
    <w:rsid w:val="00F97059"/>
    <w:rPr>
      <w:rFonts w:ascii="宋体" w:eastAsia="宋体" w:hAnsi="Times" w:cs="Times New Roman"/>
      <w:kern w:val="0"/>
      <w:sz w:val="18"/>
      <w:szCs w:val="18"/>
      <w:lang w:val="en-GB" w:eastAsia="en-US"/>
    </w:rPr>
  </w:style>
  <w:style w:type="character" w:customStyle="1" w:styleId="2Char">
    <w:name w:val="标题 2 Char"/>
    <w:basedOn w:val="a0"/>
    <w:link w:val="2"/>
    <w:uiPriority w:val="9"/>
    <w:semiHidden/>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4">
    <w:name w:val="header"/>
    <w:basedOn w:val="a"/>
    <w:link w:val="Char0"/>
    <w:uiPriority w:val="99"/>
    <w:semiHidden/>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BB742C"/>
    <w:rPr>
      <w:rFonts w:ascii="Times" w:eastAsia="Batang" w:hAnsi="Times" w:cs="Times New Roman"/>
      <w:kern w:val="0"/>
      <w:sz w:val="18"/>
      <w:szCs w:val="18"/>
      <w:lang w:val="en-GB" w:eastAsia="en-US"/>
    </w:rPr>
  </w:style>
  <w:style w:type="paragraph" w:styleId="a5">
    <w:name w:val="footer"/>
    <w:basedOn w:val="a"/>
    <w:link w:val="Char1"/>
    <w:uiPriority w:val="99"/>
    <w:semiHidden/>
    <w:unhideWhenUsed/>
    <w:rsid w:val="00BB742C"/>
    <w:pPr>
      <w:tabs>
        <w:tab w:val="center" w:pos="4153"/>
        <w:tab w:val="right" w:pos="8306"/>
      </w:tabs>
      <w:snapToGrid w:val="0"/>
    </w:pPr>
    <w:rPr>
      <w:sz w:val="18"/>
      <w:szCs w:val="18"/>
    </w:rPr>
  </w:style>
  <w:style w:type="character" w:customStyle="1" w:styleId="Char1">
    <w:name w:val="页脚 Char"/>
    <w:basedOn w:val="a0"/>
    <w:link w:val="a5"/>
    <w:uiPriority w:val="99"/>
    <w:semiHidden/>
    <w:rsid w:val="00BB742C"/>
    <w:rPr>
      <w:rFonts w:ascii="Times" w:eastAsia="Batang" w:hAnsi="Times" w:cs="Times New Roman"/>
      <w:kern w:val="0"/>
      <w:sz w:val="18"/>
      <w:szCs w:val="18"/>
      <w:lang w:val="en-GB" w:eastAsia="en-US"/>
    </w:rPr>
  </w:style>
  <w:style w:type="paragraph" w:styleId="a6">
    <w:name w:val="List Paragraph"/>
    <w:aliases w:val="- Bullets,목록 단락"/>
    <w:basedOn w:val="a"/>
    <w:link w:val="Char2"/>
    <w:uiPriority w:val="34"/>
    <w:qFormat/>
    <w:rsid w:val="009C1E7F"/>
    <w:pPr>
      <w:spacing w:after="180"/>
      <w:ind w:firstLine="0"/>
      <w:contextualSpacing/>
    </w:pPr>
    <w:rPr>
      <w:rFonts w:ascii="Times New Roman" w:eastAsia="MS Mincho" w:hAnsi="Times New Roman"/>
      <w:szCs w:val="20"/>
    </w:rPr>
  </w:style>
  <w:style w:type="character" w:customStyle="1" w:styleId="Char2">
    <w:name w:val="列出段落 Char"/>
    <w:aliases w:val="- Bullets Char,목록 단락 Char"/>
    <w:link w:val="a6"/>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E9453C"/>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9453C"/>
    <w:rPr>
      <w:rFonts w:ascii="Times New Roman" w:eastAsia="MS Mincho" w:hAnsi="Times New Roman" w:cs="Times New Roman"/>
      <w:b/>
      <w:bCs/>
      <w:kern w:val="0"/>
      <w:sz w:val="28"/>
      <w:szCs w:val="28"/>
      <w:lang w:eastAsia="en-US"/>
    </w:rPr>
  </w:style>
  <w:style w:type="character" w:customStyle="1" w:styleId="5Char">
    <w:name w:val="标题 5 Char"/>
    <w:basedOn w:val="a0"/>
    <w:link w:val="5"/>
    <w:rsid w:val="00E9453C"/>
    <w:rPr>
      <w:rFonts w:ascii="Times New Roman" w:eastAsia="Times New Roman" w:hAnsi="Times New Roman" w:cs="Times New Roman"/>
      <w:b/>
      <w:bCs/>
      <w:kern w:val="0"/>
      <w:sz w:val="28"/>
      <w:szCs w:val="28"/>
      <w:lang w:eastAsia="en-US"/>
    </w:rPr>
  </w:style>
  <w:style w:type="character" w:customStyle="1" w:styleId="6Char">
    <w:name w:val="标题 6 Char"/>
    <w:basedOn w:val="a0"/>
    <w:link w:val="6"/>
    <w:rsid w:val="00E9453C"/>
    <w:rPr>
      <w:rFonts w:ascii="Arial" w:eastAsia="黑体" w:hAnsi="Arial" w:cs="Times New Roman"/>
      <w:b/>
      <w:bCs/>
      <w:kern w:val="0"/>
      <w:sz w:val="24"/>
      <w:szCs w:val="24"/>
      <w:lang w:eastAsia="en-US"/>
    </w:rPr>
  </w:style>
  <w:style w:type="character" w:customStyle="1" w:styleId="7Char">
    <w:name w:val="标题 7 Char"/>
    <w:basedOn w:val="a0"/>
    <w:link w:val="7"/>
    <w:rsid w:val="00E9453C"/>
    <w:rPr>
      <w:rFonts w:ascii="Times New Roman" w:eastAsia="Times New Roman" w:hAnsi="Times New Roman" w:cs="Times New Roman"/>
      <w:b/>
      <w:bCs/>
      <w:kern w:val="0"/>
      <w:sz w:val="24"/>
      <w:szCs w:val="24"/>
      <w:lang w:eastAsia="en-US"/>
    </w:rPr>
  </w:style>
  <w:style w:type="character" w:customStyle="1" w:styleId="8Char">
    <w:name w:val="标题 8 Char"/>
    <w:basedOn w:val="a0"/>
    <w:link w:val="8"/>
    <w:rsid w:val="00E9453C"/>
    <w:rPr>
      <w:rFonts w:ascii="Arial" w:eastAsia="黑体" w:hAnsi="Arial" w:cs="Times New Roman"/>
      <w:kern w:val="0"/>
      <w:sz w:val="24"/>
      <w:szCs w:val="24"/>
      <w:lang w:eastAsia="en-US"/>
    </w:rPr>
  </w:style>
  <w:style w:type="character" w:customStyle="1" w:styleId="9Char">
    <w:name w:val="标题 9 Char"/>
    <w:basedOn w:val="a0"/>
    <w:link w:val="9"/>
    <w:rsid w:val="00E9453C"/>
    <w:rPr>
      <w:rFonts w:ascii="Arial" w:eastAsia="黑体" w:hAnsi="Arial" w:cs="Times New Roman"/>
      <w:kern w:val="0"/>
      <w:szCs w:val="21"/>
      <w:lang w:eastAsia="en-US"/>
    </w:r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3"/>
    <w:rsid w:val="00E9453C"/>
    <w:pPr>
      <w:spacing w:after="120"/>
      <w:ind w:left="0" w:firstLine="0"/>
      <w:jc w:val="both"/>
    </w:pPr>
    <w:rPr>
      <w:rFonts w:ascii="Arial" w:eastAsia="MS Mincho" w:hAnsi="Arial" w:cs="Arial"/>
      <w:color w:val="0000FF"/>
      <w:kern w:val="2"/>
      <w:lang w:val="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7"/>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01549-6254-4CF0-AF89-D120DA62D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3</Pages>
  <Words>1078</Words>
  <Characters>6148</Characters>
  <Application>Microsoft Office Word</Application>
  <DocSecurity>0</DocSecurity>
  <Lines>51</Lines>
  <Paragraphs>14</Paragraphs>
  <ScaleCrop>false</ScaleCrop>
  <Company/>
  <LinksUpToDate>false</LinksUpToDate>
  <CharactersWithSpaces>7212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᮰ᝋ饨᥅ៈᝋᢀᝋ</dc:creator>
  <cp:keywords/>
  <dc:description/>
  <cp:lastModifiedBy>᮰ᝋ饨᥅ៈᝋᢀᝋ</cp:lastModifiedBy>
  <cp:revision>5</cp:revision>
  <dcterms:created xsi:type="dcterms:W3CDTF">2018-05-11T05:59:00Z</dcterms:created>
  <dcterms:modified xsi:type="dcterms:W3CDTF">2018-05-11T09:43:00Z</dcterms:modified>
</cp:coreProperties>
</file>