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C146E2" w:rsidRDefault="001A2CD2" w:rsidP="00947EDC">
      <w:pPr>
        <w:tabs>
          <w:tab w:val="center" w:pos="4536"/>
          <w:tab w:val="right" w:pos="8280"/>
          <w:tab w:val="right" w:pos="9639"/>
        </w:tabs>
        <w:ind w:right="2"/>
        <w:jc w:val="both"/>
        <w:rPr>
          <w:rFonts w:ascii="Arial" w:eastAsiaTheme="minorEastAsia" w:hAnsi="Arial"/>
          <w:b/>
          <w:noProof/>
          <w:sz w:val="22"/>
          <w:szCs w:val="22"/>
          <w:lang w:val="en-GB"/>
        </w:rPr>
      </w:pPr>
      <w:bookmarkStart w:id="0" w:name="OLE_LINK18"/>
      <w:bookmarkStart w:id="1" w:name="OLE_LINK19"/>
      <w:r w:rsidRPr="00C146E2">
        <w:rPr>
          <w:rFonts w:ascii="Arial" w:eastAsia="Times New Roman" w:hAnsi="Arial"/>
          <w:b/>
          <w:noProof/>
          <w:sz w:val="22"/>
          <w:szCs w:val="22"/>
          <w:lang w:val="en-GB" w:eastAsia="en-US"/>
        </w:rPr>
        <w:t>3GPP TSG RAN WG1 Meeting #9</w:t>
      </w:r>
      <w:r w:rsidR="00472D4C" w:rsidRPr="00C146E2">
        <w:rPr>
          <w:rFonts w:ascii="Arial" w:eastAsiaTheme="minorEastAsia" w:hAnsi="Arial" w:hint="eastAsia"/>
          <w:b/>
          <w:noProof/>
          <w:sz w:val="22"/>
          <w:szCs w:val="22"/>
          <w:lang w:val="en-GB"/>
        </w:rPr>
        <w:t>3</w:t>
      </w:r>
      <w:r w:rsidRPr="00C146E2">
        <w:rPr>
          <w:rFonts w:ascii="Arial" w:eastAsia="Times New Roman" w:hAnsi="Arial"/>
          <w:b/>
          <w:noProof/>
          <w:sz w:val="22"/>
          <w:szCs w:val="22"/>
          <w:lang w:val="en-GB" w:eastAsia="en-US"/>
        </w:rPr>
        <w:tab/>
      </w:r>
      <w:r w:rsidRPr="00C146E2">
        <w:rPr>
          <w:rFonts w:ascii="Arial" w:eastAsia="Times New Roman" w:hAnsi="Arial"/>
          <w:b/>
          <w:noProof/>
          <w:sz w:val="22"/>
          <w:szCs w:val="22"/>
          <w:lang w:val="en-GB" w:eastAsia="en-US"/>
        </w:rPr>
        <w:tab/>
      </w:r>
      <w:r w:rsidRPr="00C146E2">
        <w:rPr>
          <w:rFonts w:ascii="Arial" w:eastAsia="Times New Roman" w:hAnsi="Arial"/>
          <w:b/>
          <w:noProof/>
          <w:sz w:val="22"/>
          <w:szCs w:val="22"/>
          <w:lang w:val="en-GB" w:eastAsia="en-US"/>
        </w:rPr>
        <w:tab/>
      </w:r>
      <w:r w:rsidR="00242486" w:rsidRPr="00C146E2">
        <w:rPr>
          <w:rFonts w:ascii="Arial" w:eastAsia="Times New Roman" w:hAnsi="Arial"/>
          <w:b/>
          <w:noProof/>
          <w:sz w:val="22"/>
          <w:szCs w:val="22"/>
          <w:lang w:val="en-GB" w:eastAsia="en-US"/>
        </w:rPr>
        <w:t>R1-180</w:t>
      </w:r>
      <w:r w:rsidR="00E564D2">
        <w:rPr>
          <w:rFonts w:ascii="Arial" w:eastAsiaTheme="minorEastAsia" w:hAnsi="Arial" w:hint="eastAsia"/>
          <w:b/>
          <w:noProof/>
          <w:sz w:val="22"/>
          <w:szCs w:val="22"/>
          <w:lang w:val="en-GB"/>
        </w:rPr>
        <w:t>66</w:t>
      </w:r>
      <w:r w:rsidR="00DF2552">
        <w:rPr>
          <w:rFonts w:ascii="Arial" w:eastAsiaTheme="minorEastAsia" w:hAnsi="Arial" w:hint="eastAsia"/>
          <w:b/>
          <w:noProof/>
          <w:sz w:val="22"/>
          <w:szCs w:val="22"/>
          <w:lang w:val="en-GB"/>
        </w:rPr>
        <w:t>97</w:t>
      </w:r>
    </w:p>
    <w:p w:rsidR="001A2CD2" w:rsidRPr="00C146E2" w:rsidRDefault="00472D4C" w:rsidP="00947EDC">
      <w:pPr>
        <w:tabs>
          <w:tab w:val="center" w:pos="4536"/>
          <w:tab w:val="right" w:pos="9072"/>
        </w:tabs>
        <w:jc w:val="both"/>
        <w:rPr>
          <w:rFonts w:ascii="Arial" w:eastAsia="Times New Roman" w:hAnsi="Arial"/>
          <w:b/>
          <w:noProof/>
          <w:sz w:val="22"/>
          <w:szCs w:val="22"/>
          <w:lang w:val="en-GB" w:eastAsia="en-US"/>
        </w:rPr>
      </w:pPr>
      <w:proofErr w:type="spellStart"/>
      <w:r w:rsidRPr="00C146E2">
        <w:rPr>
          <w:rFonts w:ascii="Arial" w:eastAsia="MS Mincho" w:hAnsi="Arial"/>
          <w:b/>
          <w:sz w:val="22"/>
          <w:szCs w:val="22"/>
        </w:rPr>
        <w:t>Busan</w:t>
      </w:r>
      <w:proofErr w:type="spellEnd"/>
      <w:r w:rsidRPr="00C146E2">
        <w:rPr>
          <w:rFonts w:ascii="Arial" w:eastAsia="MS Mincho" w:hAnsi="Arial"/>
          <w:b/>
          <w:sz w:val="22"/>
          <w:szCs w:val="22"/>
        </w:rPr>
        <w:t>, Korea, May 21</w:t>
      </w:r>
      <w:r w:rsidRPr="00C146E2">
        <w:rPr>
          <w:rFonts w:ascii="Arial" w:eastAsiaTheme="minorEastAsia" w:hAnsi="Arial" w:hint="eastAsia"/>
          <w:b/>
          <w:sz w:val="22"/>
          <w:szCs w:val="22"/>
        </w:rPr>
        <w:t>st</w:t>
      </w:r>
      <w:r w:rsidRPr="00C146E2">
        <w:rPr>
          <w:rFonts w:ascii="Arial" w:eastAsia="MS Mincho" w:hAnsi="Arial"/>
          <w:b/>
          <w:sz w:val="22"/>
          <w:szCs w:val="22"/>
        </w:rPr>
        <w:t xml:space="preserve"> – 25th</w:t>
      </w:r>
      <w:r w:rsidRPr="00C146E2">
        <w:rPr>
          <w:rFonts w:ascii="Arial" w:eastAsia="Times New Roman" w:hAnsi="Arial"/>
          <w:b/>
          <w:noProof/>
          <w:sz w:val="22"/>
          <w:szCs w:val="22"/>
          <w:lang w:val="en-GB" w:eastAsia="en-US"/>
        </w:rPr>
        <w:t>,</w:t>
      </w:r>
      <w:r w:rsidR="001A2CD2" w:rsidRPr="00C146E2">
        <w:rPr>
          <w:rFonts w:ascii="Arial" w:eastAsia="Times New Roman" w:hAnsi="Arial"/>
          <w:b/>
          <w:noProof/>
          <w:sz w:val="22"/>
          <w:szCs w:val="22"/>
          <w:lang w:val="en-GB" w:eastAsia="en-US"/>
        </w:rPr>
        <w:t xml:space="preserve"> 2018 </w:t>
      </w:r>
    </w:p>
    <w:bookmarkEnd w:id="0"/>
    <w:bookmarkEnd w:id="1"/>
    <w:p w:rsidR="00285240" w:rsidRPr="00C146E2" w:rsidRDefault="00285240" w:rsidP="00947EDC">
      <w:pPr>
        <w:pStyle w:val="CRCoverPage"/>
        <w:tabs>
          <w:tab w:val="left" w:pos="1701"/>
        </w:tabs>
        <w:spacing w:line="276" w:lineRule="auto"/>
        <w:jc w:val="both"/>
        <w:rPr>
          <w:rFonts w:eastAsiaTheme="minorEastAsia"/>
          <w:b/>
          <w:noProof/>
          <w:sz w:val="22"/>
          <w:szCs w:val="22"/>
          <w:lang w:eastAsia="zh-CN"/>
        </w:rPr>
      </w:pPr>
      <w:r w:rsidRPr="00C146E2">
        <w:rPr>
          <w:rFonts w:eastAsia="Times New Roman"/>
          <w:b/>
          <w:noProof/>
          <w:sz w:val="22"/>
          <w:szCs w:val="22"/>
        </w:rPr>
        <w:t>Agenda item:</w:t>
      </w:r>
      <w:r w:rsidRPr="00C146E2">
        <w:rPr>
          <w:rFonts w:eastAsia="Times New Roman"/>
          <w:b/>
          <w:noProof/>
          <w:sz w:val="22"/>
          <w:szCs w:val="22"/>
        </w:rPr>
        <w:tab/>
      </w:r>
      <w:r w:rsidR="004E0B0D" w:rsidRPr="00C146E2">
        <w:rPr>
          <w:rFonts w:eastAsiaTheme="minorEastAsia" w:hint="eastAsia"/>
          <w:b/>
          <w:noProof/>
          <w:sz w:val="22"/>
          <w:szCs w:val="22"/>
          <w:lang w:eastAsia="zh-CN"/>
        </w:rPr>
        <w:t>6.2.</w:t>
      </w:r>
      <w:r w:rsidR="00E64B01" w:rsidRPr="00C146E2">
        <w:rPr>
          <w:rFonts w:eastAsiaTheme="minorEastAsia" w:hint="eastAsia"/>
          <w:b/>
          <w:noProof/>
          <w:sz w:val="22"/>
          <w:szCs w:val="22"/>
          <w:lang w:eastAsia="zh-CN"/>
        </w:rPr>
        <w:t>8</w:t>
      </w:r>
      <w:r w:rsidR="004E0B0D" w:rsidRPr="00C146E2">
        <w:rPr>
          <w:rFonts w:eastAsiaTheme="minorEastAsia" w:hint="eastAsia"/>
          <w:b/>
          <w:noProof/>
          <w:sz w:val="22"/>
          <w:szCs w:val="22"/>
          <w:lang w:eastAsia="zh-CN"/>
        </w:rPr>
        <w:t>.</w:t>
      </w:r>
      <w:r w:rsidR="00705B5E" w:rsidRPr="00C146E2">
        <w:rPr>
          <w:rFonts w:eastAsiaTheme="minorEastAsia" w:hint="eastAsia"/>
          <w:b/>
          <w:noProof/>
          <w:sz w:val="22"/>
          <w:szCs w:val="22"/>
          <w:lang w:eastAsia="zh-CN"/>
        </w:rPr>
        <w:t>1</w:t>
      </w:r>
    </w:p>
    <w:p w:rsidR="00285240" w:rsidRPr="00C146E2" w:rsidRDefault="00285240" w:rsidP="00947EDC">
      <w:pPr>
        <w:pStyle w:val="CRCoverPage"/>
        <w:tabs>
          <w:tab w:val="left" w:pos="1701"/>
        </w:tabs>
        <w:spacing w:line="276" w:lineRule="auto"/>
        <w:jc w:val="both"/>
        <w:rPr>
          <w:rFonts w:eastAsia="Times New Roman"/>
          <w:b/>
          <w:noProof/>
          <w:sz w:val="22"/>
          <w:szCs w:val="22"/>
        </w:rPr>
      </w:pPr>
      <w:r w:rsidRPr="00C146E2">
        <w:rPr>
          <w:rFonts w:eastAsia="Times New Roman"/>
          <w:b/>
          <w:noProof/>
          <w:sz w:val="22"/>
          <w:szCs w:val="22"/>
        </w:rPr>
        <w:t>Source:</w:t>
      </w:r>
      <w:r w:rsidRPr="00C146E2">
        <w:rPr>
          <w:rFonts w:eastAsia="Times New Roman"/>
          <w:b/>
          <w:noProof/>
          <w:sz w:val="22"/>
          <w:szCs w:val="22"/>
        </w:rPr>
        <w:tab/>
        <w:t>Samsung</w:t>
      </w:r>
    </w:p>
    <w:p w:rsidR="00285240" w:rsidRPr="00C146E2" w:rsidRDefault="00285240" w:rsidP="00947EDC">
      <w:pPr>
        <w:pStyle w:val="CRCoverPage"/>
        <w:tabs>
          <w:tab w:val="left" w:pos="1700"/>
        </w:tabs>
        <w:spacing w:line="276" w:lineRule="auto"/>
        <w:jc w:val="both"/>
        <w:rPr>
          <w:b/>
          <w:noProof/>
          <w:sz w:val="22"/>
          <w:szCs w:val="22"/>
          <w:lang w:eastAsia="zh-CN"/>
        </w:rPr>
      </w:pPr>
      <w:r w:rsidRPr="00C146E2">
        <w:rPr>
          <w:rFonts w:eastAsia="Times New Roman"/>
          <w:b/>
          <w:noProof/>
          <w:sz w:val="22"/>
          <w:szCs w:val="22"/>
        </w:rPr>
        <w:t>Title:</w:t>
      </w:r>
      <w:r w:rsidRPr="00C146E2">
        <w:rPr>
          <w:rFonts w:eastAsia="Times New Roman"/>
          <w:b/>
          <w:noProof/>
          <w:sz w:val="22"/>
          <w:szCs w:val="22"/>
        </w:rPr>
        <w:tab/>
      </w:r>
      <w:r w:rsidR="002B7291" w:rsidRPr="00C146E2">
        <w:rPr>
          <w:rFonts w:eastAsiaTheme="minorEastAsia" w:hint="eastAsia"/>
          <w:b/>
          <w:noProof/>
          <w:sz w:val="22"/>
          <w:szCs w:val="22"/>
          <w:lang w:eastAsia="zh-CN"/>
        </w:rPr>
        <w:t>Discussion on</w:t>
      </w:r>
      <w:r w:rsidR="00483877" w:rsidRPr="00C146E2">
        <w:rPr>
          <w:rFonts w:eastAsiaTheme="minorEastAsia" w:hint="eastAsia"/>
          <w:b/>
          <w:noProof/>
          <w:sz w:val="22"/>
          <w:szCs w:val="22"/>
          <w:lang w:eastAsia="zh-CN"/>
        </w:rPr>
        <w:t xml:space="preserve"> </w:t>
      </w:r>
      <w:r w:rsidR="00705B5E" w:rsidRPr="00C146E2">
        <w:rPr>
          <w:rFonts w:eastAsiaTheme="minorEastAsia" w:hint="eastAsia"/>
          <w:b/>
          <w:noProof/>
          <w:sz w:val="22"/>
          <w:szCs w:val="22"/>
          <w:lang w:eastAsia="zh-CN"/>
        </w:rPr>
        <w:t>PDSCH repetition</w:t>
      </w:r>
    </w:p>
    <w:p w:rsidR="00285240" w:rsidRPr="00C146E2" w:rsidRDefault="00285240" w:rsidP="00947EDC">
      <w:pPr>
        <w:pStyle w:val="CRCoverPage"/>
        <w:tabs>
          <w:tab w:val="left" w:pos="1701"/>
        </w:tabs>
        <w:spacing w:line="276" w:lineRule="auto"/>
        <w:jc w:val="both"/>
        <w:rPr>
          <w:b/>
          <w:noProof/>
          <w:sz w:val="22"/>
          <w:szCs w:val="22"/>
          <w:lang w:eastAsia="zh-CN"/>
        </w:rPr>
      </w:pPr>
      <w:r w:rsidRPr="00C146E2">
        <w:rPr>
          <w:rFonts w:eastAsia="Times New Roman"/>
          <w:b/>
          <w:noProof/>
          <w:sz w:val="22"/>
          <w:szCs w:val="22"/>
        </w:rPr>
        <w:t>Document for:</w:t>
      </w:r>
      <w:r w:rsidRPr="00C146E2">
        <w:rPr>
          <w:rFonts w:eastAsia="Times New Roman"/>
          <w:b/>
          <w:noProof/>
          <w:sz w:val="22"/>
          <w:szCs w:val="22"/>
        </w:rPr>
        <w:tab/>
      </w:r>
      <w:r w:rsidR="009F5BD4" w:rsidRPr="00C146E2">
        <w:rPr>
          <w:rFonts w:hint="eastAsia"/>
          <w:b/>
          <w:noProof/>
          <w:sz w:val="22"/>
          <w:szCs w:val="22"/>
          <w:lang w:eastAsia="zh-CN"/>
        </w:rPr>
        <w:t xml:space="preserve">Discussion and </w:t>
      </w:r>
      <w:r w:rsidRPr="00C146E2">
        <w:rPr>
          <w:rFonts w:eastAsia="Times New Roman"/>
          <w:b/>
          <w:noProof/>
          <w:sz w:val="22"/>
          <w:szCs w:val="22"/>
        </w:rPr>
        <w:t>Decision</w:t>
      </w:r>
    </w:p>
    <w:p w:rsidR="00285240" w:rsidRPr="00C146E2" w:rsidRDefault="00592FCA" w:rsidP="00C146E2">
      <w:pPr>
        <w:pStyle w:val="1"/>
        <w:pBdr>
          <w:top w:val="single" w:sz="12" w:space="3" w:color="auto"/>
        </w:pBdr>
        <w:tabs>
          <w:tab w:val="num" w:pos="432"/>
        </w:tabs>
        <w:ind w:left="432" w:hanging="432"/>
        <w:jc w:val="both"/>
        <w:rPr>
          <w:rFonts w:eastAsia="宋体"/>
          <w:sz w:val="32"/>
          <w:szCs w:val="32"/>
          <w:lang w:val="en-US" w:eastAsia="ko-KR"/>
        </w:rPr>
      </w:pPr>
      <w:bookmarkStart w:id="2" w:name="_Ref349588338"/>
      <w:r>
        <w:rPr>
          <w:rFonts w:eastAsia="宋体" w:hint="eastAsia"/>
          <w:sz w:val="32"/>
          <w:szCs w:val="32"/>
          <w:lang w:val="en-US" w:eastAsia="zh-CN"/>
        </w:rPr>
        <w:t>1</w:t>
      </w:r>
      <w:r w:rsidRPr="00C146E2">
        <w:rPr>
          <w:rFonts w:eastAsia="宋体" w:hint="eastAsia"/>
          <w:sz w:val="32"/>
          <w:szCs w:val="32"/>
          <w:lang w:val="en-US" w:eastAsia="ko-KR"/>
        </w:rPr>
        <w:t xml:space="preserve">. </w:t>
      </w:r>
      <w:r w:rsidR="00285240" w:rsidRPr="00C146E2">
        <w:rPr>
          <w:rFonts w:eastAsia="宋体"/>
          <w:sz w:val="32"/>
          <w:szCs w:val="32"/>
          <w:lang w:val="en-US" w:eastAsia="ko-KR"/>
        </w:rPr>
        <w:t>Introduction</w:t>
      </w:r>
      <w:bookmarkEnd w:id="2"/>
    </w:p>
    <w:p w:rsidR="00472D4C" w:rsidRDefault="00472D4C" w:rsidP="00947EDC">
      <w:pPr>
        <w:jc w:val="both"/>
        <w:rPr>
          <w:lang w:val="en-GB"/>
        </w:rPr>
      </w:pPr>
      <w:r>
        <w:rPr>
          <w:rFonts w:hint="eastAsia"/>
          <w:lang w:val="en-GB"/>
        </w:rPr>
        <w:t xml:space="preserve">In RAN1#92Bis meeting, the following agreements </w:t>
      </w:r>
      <w:proofErr w:type="gramStart"/>
      <w:r>
        <w:rPr>
          <w:rFonts w:hint="eastAsia"/>
          <w:lang w:val="en-GB"/>
        </w:rPr>
        <w:t>were made</w:t>
      </w:r>
      <w:proofErr w:type="gramEnd"/>
      <w:r>
        <w:rPr>
          <w:rFonts w:hint="eastAsia"/>
          <w:lang w:val="en-GB"/>
        </w:rPr>
        <w:t xml:space="preserve"> [1]:</w:t>
      </w:r>
    </w:p>
    <w:p w:rsidR="00472D4C" w:rsidRDefault="00472D4C" w:rsidP="00947EDC">
      <w:pPr>
        <w:jc w:val="both"/>
      </w:pPr>
      <w:r w:rsidRPr="005C0D23">
        <w:rPr>
          <w:highlight w:val="green"/>
        </w:rPr>
        <w:t>Agreement:</w:t>
      </w:r>
    </w:p>
    <w:p w:rsidR="00472D4C" w:rsidRDefault="00472D4C" w:rsidP="00947EDC">
      <w:pPr>
        <w:jc w:val="both"/>
      </w:pPr>
      <w:bookmarkStart w:id="3" w:name="OLE_LINK1"/>
      <w:bookmarkStart w:id="4" w:name="OLE_LINK2"/>
      <w:r>
        <w:t xml:space="preserve">PDCCH indicates number of PDSCH transmissions associated with the PDCCH. PDCCH may or may not be </w:t>
      </w:r>
      <w:r w:rsidRPr="00947EDC">
        <w:t>transmitted with a PDSCH repetition.</w:t>
      </w:r>
      <w:bookmarkEnd w:id="3"/>
      <w:bookmarkEnd w:id="4"/>
      <w:r w:rsidRPr="00947EDC">
        <w:t xml:space="preserve"> PDSC</w:t>
      </w:r>
      <w:r w:rsidRPr="004E7402">
        <w:t>H transmissions can be soft combined after a PDCCH is successfully received</w:t>
      </w:r>
    </w:p>
    <w:p w:rsidR="00472D4C" w:rsidRDefault="00472D4C" w:rsidP="00947EDC">
      <w:pPr>
        <w:numPr>
          <w:ilvl w:val="0"/>
          <w:numId w:val="43"/>
        </w:numPr>
        <w:spacing w:after="0"/>
        <w:jc w:val="both"/>
      </w:pPr>
      <w:r>
        <w:t>The number of transmissions, k, is the number of PDSCH transmissions associated with the PDCCH starting with the current TTI</w:t>
      </w:r>
    </w:p>
    <w:p w:rsidR="00472D4C" w:rsidRDefault="00472D4C" w:rsidP="00947EDC">
      <w:pPr>
        <w:numPr>
          <w:ilvl w:val="1"/>
          <w:numId w:val="43"/>
        </w:numPr>
        <w:spacing w:after="0"/>
        <w:jc w:val="both"/>
      </w:pPr>
      <w:r>
        <w:t>FFS: Values for k</w:t>
      </w:r>
    </w:p>
    <w:p w:rsidR="00472D4C" w:rsidRDefault="00472D4C" w:rsidP="00947EDC">
      <w:pPr>
        <w:numPr>
          <w:ilvl w:val="0"/>
          <w:numId w:val="43"/>
        </w:numPr>
        <w:spacing w:after="0"/>
        <w:jc w:val="both"/>
      </w:pPr>
      <w:r>
        <w:t>FFS: What the UE does with PDCCHs received for the TB after a successfully received PDCCH within the repetition window</w:t>
      </w:r>
    </w:p>
    <w:p w:rsidR="00472D4C" w:rsidRDefault="00472D4C" w:rsidP="00163DD7">
      <w:pPr>
        <w:spacing w:beforeLines="50" w:before="120"/>
        <w:jc w:val="both"/>
      </w:pPr>
      <w:r w:rsidRPr="006F48F9">
        <w:rPr>
          <w:highlight w:val="green"/>
        </w:rPr>
        <w:t>Agreement:</w:t>
      </w:r>
    </w:p>
    <w:p w:rsidR="00472D4C" w:rsidRPr="007E309B" w:rsidRDefault="00472D4C" w:rsidP="00947EDC">
      <w:pPr>
        <w:jc w:val="both"/>
      </w:pPr>
      <w:r>
        <w:t>Supporting repetition based PDSCH recept</w:t>
      </w:r>
      <w:r w:rsidRPr="00472D4C">
        <w:t xml:space="preserve">ion is </w:t>
      </w:r>
      <w:r w:rsidRPr="007E309B">
        <w:t xml:space="preserve">a UE capability. </w:t>
      </w:r>
    </w:p>
    <w:p w:rsidR="00472D4C" w:rsidRPr="007E309B" w:rsidRDefault="00472D4C" w:rsidP="00947EDC">
      <w:pPr>
        <w:numPr>
          <w:ilvl w:val="0"/>
          <w:numId w:val="44"/>
        </w:numPr>
        <w:spacing w:after="0"/>
        <w:jc w:val="both"/>
      </w:pPr>
      <w:r w:rsidRPr="007E309B">
        <w:t xml:space="preserve">FFS: Details of capabilities and how they are </w:t>
      </w:r>
      <w:proofErr w:type="spellStart"/>
      <w:r w:rsidRPr="007E309B">
        <w:t>signalled</w:t>
      </w:r>
      <w:proofErr w:type="spellEnd"/>
      <w:r w:rsidRPr="007E309B">
        <w:t>.</w:t>
      </w:r>
    </w:p>
    <w:p w:rsidR="00472D4C" w:rsidRDefault="00472D4C" w:rsidP="00163DD7">
      <w:pPr>
        <w:spacing w:beforeLines="50" w:before="120"/>
        <w:jc w:val="both"/>
      </w:pPr>
      <w:r w:rsidRPr="004F7C8D">
        <w:rPr>
          <w:highlight w:val="green"/>
        </w:rPr>
        <w:t>Agreement:</w:t>
      </w:r>
    </w:p>
    <w:p w:rsidR="00472D4C" w:rsidRPr="009777B1" w:rsidRDefault="00472D4C" w:rsidP="00947EDC">
      <w:pPr>
        <w:jc w:val="both"/>
      </w:pPr>
      <w:r>
        <w:t>The UE shall discard any PDSCH assignment for a (s</w:t>
      </w:r>
      <w:proofErr w:type="gramStart"/>
      <w:r>
        <w:t>)TTI</w:t>
      </w:r>
      <w:proofErr w:type="gramEnd"/>
      <w:r>
        <w:t xml:space="preserve"> in a serving cell with CRC scrambled with C-RNTI, if </w:t>
      </w:r>
      <w:r w:rsidRPr="00472D4C">
        <w:t>PDSCH by means of blind repetition is being received i</w:t>
      </w:r>
      <w:r>
        <w:t>n that (s)TTI in the same serving cell.</w:t>
      </w:r>
    </w:p>
    <w:p w:rsidR="00472D4C" w:rsidRDefault="00472D4C" w:rsidP="00947EDC">
      <w:pPr>
        <w:jc w:val="both"/>
      </w:pPr>
      <w:r w:rsidRPr="00C24B2D">
        <w:rPr>
          <w:highlight w:val="green"/>
        </w:rPr>
        <w:t>Agreement:</w:t>
      </w:r>
    </w:p>
    <w:p w:rsidR="00472D4C" w:rsidRDefault="00472D4C" w:rsidP="00947EDC">
      <w:pPr>
        <w:tabs>
          <w:tab w:val="left" w:pos="630"/>
        </w:tabs>
        <w:jc w:val="both"/>
      </w:pPr>
      <w:r>
        <w:t xml:space="preserve">Blind/HARQ-less PDSCH repetitions are enabled by RRC configuration. If configured, a single DCI format is used to schedule PDSCH with </w:t>
      </w:r>
      <w:r w:rsidRPr="007E309B">
        <w:t>a given TTI length</w:t>
      </w:r>
      <w:r>
        <w:t xml:space="preserve">. There is a field in the DCI that indicates the number of PDSCH transmissions k associated with the DCI, where k &gt;= 1. </w:t>
      </w:r>
    </w:p>
    <w:p w:rsidR="00472D4C" w:rsidRPr="004E4D56" w:rsidRDefault="00472D4C" w:rsidP="00947EDC">
      <w:pPr>
        <w:numPr>
          <w:ilvl w:val="0"/>
          <w:numId w:val="45"/>
        </w:numPr>
        <w:spacing w:after="0"/>
        <w:jc w:val="both"/>
        <w:rPr>
          <w:sz w:val="14"/>
        </w:rPr>
      </w:pPr>
      <w:r w:rsidRPr="004E4D56">
        <w:t>FFS on DCI content</w:t>
      </w:r>
    </w:p>
    <w:p w:rsidR="00472D4C" w:rsidRDefault="00472D4C" w:rsidP="00163DD7">
      <w:pPr>
        <w:tabs>
          <w:tab w:val="left" w:pos="1290"/>
        </w:tabs>
        <w:spacing w:beforeLines="50" w:before="120"/>
        <w:jc w:val="both"/>
      </w:pPr>
      <w:r w:rsidRPr="007A1C38">
        <w:rPr>
          <w:highlight w:val="darkYellow"/>
        </w:rPr>
        <w:t>Working assumption</w:t>
      </w:r>
      <w:r>
        <w:t>:</w:t>
      </w:r>
    </w:p>
    <w:p w:rsidR="00472D4C" w:rsidRPr="00700844" w:rsidRDefault="00472D4C" w:rsidP="00947EDC">
      <w:pPr>
        <w:tabs>
          <w:tab w:val="left" w:pos="4155"/>
        </w:tabs>
        <w:jc w:val="both"/>
      </w:pPr>
      <w:r w:rsidRPr="00700844">
        <w:t xml:space="preserve">For HARQ for repeated PDSCH transmissions, </w:t>
      </w:r>
      <w:r>
        <w:t>t</w:t>
      </w:r>
      <w:r w:rsidRPr="00700844">
        <w:t xml:space="preserve">he UE </w:t>
      </w:r>
      <w:r>
        <w:t xml:space="preserve">shall </w:t>
      </w:r>
      <w:r w:rsidRPr="00700844">
        <w:t xml:space="preserve">report HARQ feedback with the timing given by the </w:t>
      </w:r>
      <w:r w:rsidRPr="007E309B">
        <w:t>last PDSCH repetition.</w:t>
      </w:r>
    </w:p>
    <w:p w:rsidR="00BB467A" w:rsidRDefault="00EF66A3" w:rsidP="00947EDC">
      <w:pPr>
        <w:spacing w:line="276" w:lineRule="auto"/>
        <w:jc w:val="both"/>
      </w:pPr>
      <w:r>
        <w:rPr>
          <w:rFonts w:hint="eastAsia"/>
        </w:rPr>
        <w:t>Based on above agreements, t</w:t>
      </w:r>
      <w:r w:rsidR="00480550">
        <w:rPr>
          <w:rFonts w:hint="eastAsia"/>
        </w:rPr>
        <w:t xml:space="preserve">his contribution </w:t>
      </w:r>
      <w:r>
        <w:rPr>
          <w:rFonts w:hint="eastAsia"/>
        </w:rPr>
        <w:t xml:space="preserve">mainly discussed </w:t>
      </w:r>
      <w:r w:rsidR="000A0578">
        <w:rPr>
          <w:rFonts w:hint="eastAsia"/>
        </w:rPr>
        <w:t>remaining issues</w:t>
      </w:r>
      <w:r w:rsidR="00637181">
        <w:rPr>
          <w:rFonts w:hint="eastAsia"/>
        </w:rPr>
        <w:t xml:space="preserve"> of </w:t>
      </w:r>
      <w:r w:rsidR="000E2A58">
        <w:rPr>
          <w:rFonts w:hint="eastAsia"/>
        </w:rPr>
        <w:t xml:space="preserve">blind/HARQ-less </w:t>
      </w:r>
      <w:r>
        <w:rPr>
          <w:rFonts w:hint="eastAsia"/>
        </w:rPr>
        <w:t>PDSCH repetition</w:t>
      </w:r>
      <w:r w:rsidR="000E2A58">
        <w:rPr>
          <w:rFonts w:hint="eastAsia"/>
        </w:rPr>
        <w:t xml:space="preserve"> for URLLC</w:t>
      </w:r>
      <w:r>
        <w:rPr>
          <w:rFonts w:hint="eastAsia"/>
        </w:rPr>
        <w:t>.</w:t>
      </w:r>
      <w:r w:rsidR="00700306">
        <w:rPr>
          <w:rFonts w:hint="eastAsia"/>
        </w:rPr>
        <w:t xml:space="preserve"> </w:t>
      </w:r>
    </w:p>
    <w:p w:rsidR="005D3B2A" w:rsidRPr="00C146E2" w:rsidRDefault="002D11A7" w:rsidP="00C146E2">
      <w:pPr>
        <w:pStyle w:val="1"/>
        <w:pBdr>
          <w:top w:val="single" w:sz="12" w:space="3" w:color="auto"/>
        </w:pBdr>
        <w:tabs>
          <w:tab w:val="num" w:pos="432"/>
        </w:tabs>
        <w:ind w:left="432" w:hanging="432"/>
        <w:jc w:val="both"/>
        <w:rPr>
          <w:rFonts w:eastAsia="宋体"/>
          <w:sz w:val="32"/>
          <w:szCs w:val="32"/>
          <w:lang w:val="en-US" w:eastAsia="zh-CN"/>
        </w:rPr>
      </w:pPr>
      <w:r w:rsidRPr="00C146E2">
        <w:rPr>
          <w:rFonts w:eastAsia="宋体" w:hint="eastAsia"/>
          <w:sz w:val="32"/>
          <w:szCs w:val="32"/>
          <w:lang w:val="en-US" w:eastAsia="ko-KR"/>
        </w:rPr>
        <w:t>2</w:t>
      </w:r>
      <w:r w:rsidR="008D1D7A" w:rsidRPr="00C146E2">
        <w:rPr>
          <w:rFonts w:eastAsia="宋体" w:hint="eastAsia"/>
          <w:sz w:val="32"/>
          <w:szCs w:val="32"/>
          <w:lang w:val="en-US" w:eastAsia="ko-KR"/>
        </w:rPr>
        <w:t xml:space="preserve">. </w:t>
      </w:r>
      <w:r w:rsidR="003629C3">
        <w:rPr>
          <w:rFonts w:eastAsia="宋体" w:hint="eastAsia"/>
          <w:sz w:val="32"/>
          <w:szCs w:val="32"/>
          <w:lang w:val="en-US" w:eastAsia="zh-CN"/>
        </w:rPr>
        <w:t>Discussion</w:t>
      </w:r>
    </w:p>
    <w:p w:rsidR="003629C3" w:rsidRPr="003629C3" w:rsidRDefault="003629C3" w:rsidP="00947EDC">
      <w:pPr>
        <w:jc w:val="both"/>
        <w:rPr>
          <w:b/>
          <w:u w:val="single"/>
          <w:lang w:val="en-GB"/>
        </w:rPr>
      </w:pPr>
      <w:r w:rsidRPr="003629C3">
        <w:rPr>
          <w:rFonts w:hint="eastAsia"/>
          <w:b/>
          <w:u w:val="single"/>
          <w:lang w:val="en-GB"/>
        </w:rPr>
        <w:t>DCI design</w:t>
      </w:r>
    </w:p>
    <w:p w:rsidR="003629C3" w:rsidRPr="00F967D4" w:rsidRDefault="00F967D4" w:rsidP="00F967D4">
      <w:pPr>
        <w:spacing w:afterLines="50" w:after="120"/>
        <w:jc w:val="both"/>
      </w:pPr>
      <w:r>
        <w:rPr>
          <w:rFonts w:hint="eastAsia"/>
          <w:lang w:val="en-GB"/>
        </w:rPr>
        <w:t xml:space="preserve">In the last meeting, one agreement on blind/HARQ-less PDSCH repetition is that </w:t>
      </w:r>
      <w:r>
        <w:rPr>
          <w:lang w:val="en-GB"/>
        </w:rPr>
        <w:t>“</w:t>
      </w:r>
      <w:r w:rsidRPr="00F967D4">
        <w:rPr>
          <w:i/>
        </w:rPr>
        <w:t>The number of transmissions, k, is the number of PDSCH transmissions associated with the PDCCH starting with the current TTI</w:t>
      </w:r>
      <w:r w:rsidRPr="00F967D4">
        <w:rPr>
          <w:rFonts w:hint="eastAsia"/>
          <w:i/>
        </w:rPr>
        <w:t xml:space="preserve">. </w:t>
      </w:r>
      <w:r w:rsidRPr="00F967D4">
        <w:rPr>
          <w:i/>
        </w:rPr>
        <w:t>FFS: Values for k</w:t>
      </w:r>
      <w:r>
        <w:rPr>
          <w:lang w:val="en-GB"/>
        </w:rPr>
        <w:t>”</w:t>
      </w:r>
      <w:r>
        <w:rPr>
          <w:rFonts w:hint="eastAsia"/>
          <w:lang w:val="en-GB"/>
        </w:rPr>
        <w:t xml:space="preserve">. </w:t>
      </w:r>
      <w:r w:rsidR="00165437">
        <w:rPr>
          <w:rFonts w:hint="eastAsia"/>
          <w:lang w:val="en-GB"/>
        </w:rPr>
        <w:t xml:space="preserve">Based on the simulation results, </w:t>
      </w:r>
      <w:proofErr w:type="gramStart"/>
      <w:r w:rsidR="00165437">
        <w:rPr>
          <w:rFonts w:hint="eastAsia"/>
          <w:lang w:val="en-GB"/>
        </w:rPr>
        <w:t>4</w:t>
      </w:r>
      <w:proofErr w:type="gramEnd"/>
      <w:r w:rsidR="00165437">
        <w:rPr>
          <w:rFonts w:hint="eastAsia"/>
          <w:lang w:val="en-GB"/>
        </w:rPr>
        <w:t xml:space="preserve"> </w:t>
      </w:r>
      <w:r w:rsidR="00165437">
        <w:rPr>
          <w:lang w:val="en-GB"/>
        </w:rPr>
        <w:t>repetition</w:t>
      </w:r>
      <w:r w:rsidR="00165437">
        <w:rPr>
          <w:rFonts w:hint="eastAsia"/>
          <w:lang w:val="en-GB"/>
        </w:rPr>
        <w:t>s (for both PDCCH and PDSCH) shall be able to achieve the performance requirement [</w:t>
      </w:r>
      <w:r w:rsidR="00DF2552">
        <w:rPr>
          <w:rFonts w:hint="eastAsia"/>
          <w:lang w:val="en-GB"/>
        </w:rPr>
        <w:t>2</w:t>
      </w:r>
      <w:r w:rsidR="00165437">
        <w:rPr>
          <w:rFonts w:hint="eastAsia"/>
          <w:lang w:val="en-GB"/>
        </w:rPr>
        <w:t xml:space="preserve">].  </w:t>
      </w:r>
      <w:r w:rsidR="00165437">
        <w:rPr>
          <w:lang w:val="en-GB"/>
        </w:rPr>
        <w:t>O</w:t>
      </w:r>
      <w:r w:rsidR="00165437">
        <w:rPr>
          <w:rFonts w:hint="eastAsia"/>
          <w:lang w:val="en-GB"/>
        </w:rPr>
        <w:t xml:space="preserve">n the other hand, considering 1ms latency </w:t>
      </w:r>
      <w:r w:rsidR="00165437">
        <w:rPr>
          <w:lang w:val="en-GB"/>
        </w:rPr>
        <w:t>requirement</w:t>
      </w:r>
      <w:r w:rsidR="00165437">
        <w:rPr>
          <w:rFonts w:hint="eastAsia"/>
          <w:lang w:val="en-GB"/>
        </w:rPr>
        <w:t xml:space="preserve">, there are only </w:t>
      </w:r>
      <w:proofErr w:type="gramStart"/>
      <w:r w:rsidR="00165437">
        <w:rPr>
          <w:rFonts w:hint="eastAsia"/>
          <w:lang w:val="en-GB"/>
        </w:rPr>
        <w:t>6</w:t>
      </w:r>
      <w:proofErr w:type="gramEnd"/>
      <w:r w:rsidR="00165437">
        <w:rPr>
          <w:rFonts w:hint="eastAsia"/>
          <w:lang w:val="en-GB"/>
        </w:rPr>
        <w:t xml:space="preserve"> </w:t>
      </w:r>
      <w:proofErr w:type="spellStart"/>
      <w:r w:rsidR="00165437">
        <w:rPr>
          <w:rFonts w:hint="eastAsia"/>
          <w:lang w:val="en-GB"/>
        </w:rPr>
        <w:t>sTTIs</w:t>
      </w:r>
      <w:proofErr w:type="spellEnd"/>
      <w:r w:rsidR="00165437">
        <w:rPr>
          <w:rFonts w:hint="eastAsia"/>
          <w:lang w:val="en-GB"/>
        </w:rPr>
        <w:t xml:space="preserve"> within 1ms. Since UE needs some time to decode PDSCH and PDCCH, therefore, too large number is not usefully.</w:t>
      </w:r>
      <w:r w:rsidR="00603580">
        <w:rPr>
          <w:rFonts w:hint="eastAsia"/>
          <w:lang w:val="en-GB"/>
        </w:rPr>
        <w:t xml:space="preserve"> Another agreement is that </w:t>
      </w:r>
      <w:r w:rsidR="00603580">
        <w:rPr>
          <w:lang w:val="en-GB"/>
        </w:rPr>
        <w:lastRenderedPageBreak/>
        <w:t>“</w:t>
      </w:r>
      <w:r w:rsidR="00762C72" w:rsidRPr="00236553">
        <w:rPr>
          <w:i/>
        </w:rPr>
        <w:t>PDCCH indicates number of PDSCH transmissions associated with the PDCCH. PDCCH may or may not be transmitted with a PDSCH repetition</w:t>
      </w:r>
      <w:r w:rsidR="00603580">
        <w:rPr>
          <w:lang w:val="en-GB"/>
        </w:rPr>
        <w:t>”</w:t>
      </w:r>
      <w:r w:rsidR="00603580">
        <w:rPr>
          <w:rFonts w:hint="eastAsia"/>
          <w:lang w:val="en-GB"/>
        </w:rPr>
        <w:t xml:space="preserve">. </w:t>
      </w:r>
      <w:r w:rsidR="00883966">
        <w:rPr>
          <w:rFonts w:hint="eastAsia"/>
          <w:lang w:val="en-GB"/>
        </w:rPr>
        <w:t xml:space="preserve">Considering PDCCH </w:t>
      </w:r>
      <w:proofErr w:type="gramStart"/>
      <w:r w:rsidR="00883966">
        <w:rPr>
          <w:rFonts w:hint="eastAsia"/>
          <w:lang w:val="en-GB"/>
        </w:rPr>
        <w:t xml:space="preserve">may </w:t>
      </w:r>
      <w:r w:rsidR="00314F66">
        <w:rPr>
          <w:rFonts w:hint="eastAsia"/>
          <w:lang w:val="en-GB"/>
        </w:rPr>
        <w:t>be transmitted</w:t>
      </w:r>
      <w:proofErr w:type="gramEnd"/>
      <w:r w:rsidR="00314F66">
        <w:rPr>
          <w:rFonts w:hint="eastAsia"/>
          <w:lang w:val="en-GB"/>
        </w:rPr>
        <w:t xml:space="preserve"> with each PDSCH repetition</w:t>
      </w:r>
      <w:r w:rsidR="00762C72">
        <w:rPr>
          <w:rFonts w:hint="eastAsia"/>
          <w:lang w:val="en-GB"/>
        </w:rPr>
        <w:t>,</w:t>
      </w:r>
      <w:r w:rsidR="009C5511">
        <w:rPr>
          <w:rFonts w:hint="eastAsia"/>
          <w:lang w:val="en-GB"/>
        </w:rPr>
        <w:t xml:space="preserve"> the candidate value of k can be any one less than the maximum value.</w:t>
      </w:r>
      <w:r w:rsidR="00762C72">
        <w:rPr>
          <w:rFonts w:hint="eastAsia"/>
          <w:lang w:val="en-GB"/>
        </w:rPr>
        <w:t xml:space="preserve"> </w:t>
      </w:r>
      <w:r w:rsidR="00314F66">
        <w:rPr>
          <w:rFonts w:hint="eastAsia"/>
          <w:lang w:val="en-GB"/>
        </w:rPr>
        <w:t>Thus</w:t>
      </w:r>
      <w:r w:rsidR="00603580">
        <w:rPr>
          <w:rFonts w:hint="eastAsia"/>
          <w:lang w:val="en-GB"/>
        </w:rPr>
        <w:t xml:space="preserve">, the set </w:t>
      </w:r>
      <w:r w:rsidR="00165437">
        <w:rPr>
          <w:rFonts w:hint="eastAsia"/>
          <w:lang w:val="en-GB"/>
        </w:rPr>
        <w:t xml:space="preserve">for k repetitions needs to be </w:t>
      </w:r>
      <w:r w:rsidR="00165437" w:rsidRPr="00165437">
        <w:rPr>
          <w:lang w:val="en-GB"/>
        </w:rPr>
        <w:t>consecutive</w:t>
      </w:r>
      <w:r w:rsidR="00165437">
        <w:rPr>
          <w:rFonts w:hint="eastAsia"/>
          <w:lang w:val="en-GB"/>
        </w:rPr>
        <w:t xml:space="preserve"> number. </w:t>
      </w:r>
      <w:r w:rsidR="00165437">
        <w:rPr>
          <w:lang w:val="en-GB"/>
        </w:rPr>
        <w:t>Therefore</w:t>
      </w:r>
      <w:r w:rsidR="00165437">
        <w:rPr>
          <w:rFonts w:hint="eastAsia"/>
          <w:lang w:val="en-GB"/>
        </w:rPr>
        <w:t xml:space="preserve">, </w:t>
      </w:r>
      <w:r w:rsidR="00603580">
        <w:rPr>
          <w:rFonts w:hint="eastAsia"/>
          <w:lang w:val="en-GB"/>
        </w:rPr>
        <w:t>{</w:t>
      </w:r>
      <w:proofErr w:type="gramStart"/>
      <w:r w:rsidR="001C2808">
        <w:rPr>
          <w:rFonts w:hint="eastAsia"/>
          <w:lang w:val="en-GB"/>
        </w:rPr>
        <w:t>1</w:t>
      </w:r>
      <w:proofErr w:type="gramEnd"/>
      <w:r w:rsidR="001C2808">
        <w:rPr>
          <w:rFonts w:hint="eastAsia"/>
          <w:lang w:val="en-GB"/>
        </w:rPr>
        <w:t>, 2, 3, 4</w:t>
      </w:r>
      <w:r w:rsidR="00603580">
        <w:rPr>
          <w:rFonts w:hint="eastAsia"/>
          <w:lang w:val="en-GB"/>
        </w:rPr>
        <w:t xml:space="preserve">} can </w:t>
      </w:r>
      <w:r w:rsidR="001C2808">
        <w:rPr>
          <w:rFonts w:hint="eastAsia"/>
          <w:lang w:val="en-GB"/>
        </w:rPr>
        <w:t xml:space="preserve">be </w:t>
      </w:r>
      <w:r w:rsidR="00603580">
        <w:rPr>
          <w:rFonts w:hint="eastAsia"/>
          <w:lang w:val="en-GB"/>
        </w:rPr>
        <w:t>considered as the candidate value of k</w:t>
      </w:r>
      <w:r w:rsidR="00314F66">
        <w:rPr>
          <w:rFonts w:hint="eastAsia"/>
          <w:lang w:val="en-GB"/>
        </w:rPr>
        <w:t xml:space="preserve"> for PDSCH repetition number</w:t>
      </w:r>
      <w:r w:rsidR="00603580">
        <w:rPr>
          <w:rFonts w:hint="eastAsia"/>
          <w:lang w:val="en-GB"/>
        </w:rPr>
        <w:t>.</w:t>
      </w:r>
      <w:r>
        <w:rPr>
          <w:rFonts w:hint="eastAsia"/>
          <w:lang w:val="en-GB"/>
        </w:rPr>
        <w:t xml:space="preserve"> </w:t>
      </w:r>
    </w:p>
    <w:p w:rsidR="009876B9" w:rsidRDefault="009876B9" w:rsidP="009876B9">
      <w:pPr>
        <w:jc w:val="both"/>
        <w:rPr>
          <w:b/>
          <w:lang w:val="en-GB"/>
        </w:rPr>
      </w:pPr>
      <w:r w:rsidRPr="00D46C10">
        <w:rPr>
          <w:rFonts w:hint="eastAsia"/>
          <w:b/>
          <w:lang w:val="en-GB"/>
        </w:rPr>
        <w:t>Proposal #</w:t>
      </w:r>
      <w:r>
        <w:rPr>
          <w:rFonts w:hint="eastAsia"/>
          <w:b/>
          <w:lang w:val="en-GB"/>
        </w:rPr>
        <w:t>1</w:t>
      </w:r>
      <w:r w:rsidRPr="00D46C10">
        <w:rPr>
          <w:rFonts w:hint="eastAsia"/>
          <w:b/>
          <w:lang w:val="en-GB"/>
        </w:rPr>
        <w:t>:</w:t>
      </w:r>
      <w:r>
        <w:rPr>
          <w:rFonts w:hint="eastAsia"/>
          <w:b/>
          <w:lang w:val="en-GB"/>
        </w:rPr>
        <w:t xml:space="preserve"> </w:t>
      </w:r>
      <w:r w:rsidR="001A7FAA">
        <w:rPr>
          <w:rFonts w:hint="eastAsia"/>
          <w:b/>
          <w:lang w:val="en-GB"/>
        </w:rPr>
        <w:t>{</w:t>
      </w:r>
      <w:proofErr w:type="gramStart"/>
      <w:r w:rsidR="001A7FAA">
        <w:rPr>
          <w:rFonts w:hint="eastAsia"/>
          <w:b/>
          <w:lang w:val="en-GB"/>
        </w:rPr>
        <w:t>1</w:t>
      </w:r>
      <w:proofErr w:type="gramEnd"/>
      <w:r w:rsidR="001A7FAA">
        <w:rPr>
          <w:rFonts w:hint="eastAsia"/>
          <w:b/>
          <w:lang w:val="en-GB"/>
        </w:rPr>
        <w:t xml:space="preserve">, 2, 3, 4} </w:t>
      </w:r>
      <w:r w:rsidR="00165437">
        <w:rPr>
          <w:rFonts w:hint="eastAsia"/>
          <w:b/>
          <w:lang w:val="en-GB"/>
        </w:rPr>
        <w:t>is supported</w:t>
      </w:r>
      <w:r w:rsidR="001A7FAA">
        <w:rPr>
          <w:rFonts w:hint="eastAsia"/>
          <w:b/>
          <w:lang w:val="en-GB"/>
        </w:rPr>
        <w:t xml:space="preserve"> as the v</w:t>
      </w:r>
      <w:r>
        <w:rPr>
          <w:rFonts w:hint="eastAsia"/>
          <w:b/>
          <w:lang w:val="en-GB"/>
        </w:rPr>
        <w:t xml:space="preserve">alue of k </w:t>
      </w:r>
      <w:r w:rsidR="001A7FAA">
        <w:rPr>
          <w:rFonts w:hint="eastAsia"/>
          <w:b/>
          <w:lang w:val="en-GB"/>
        </w:rPr>
        <w:t>for PDSCH repetition</w:t>
      </w:r>
      <w:r w:rsidR="00E83410">
        <w:rPr>
          <w:rFonts w:hint="eastAsia"/>
          <w:b/>
          <w:lang w:val="en-GB"/>
        </w:rPr>
        <w:t xml:space="preserve"> number</w:t>
      </w:r>
      <w:r>
        <w:rPr>
          <w:rFonts w:hint="eastAsia"/>
          <w:b/>
          <w:lang w:val="en-GB"/>
        </w:rPr>
        <w:t xml:space="preserve">. </w:t>
      </w:r>
    </w:p>
    <w:p w:rsidR="000A0578" w:rsidRPr="00042258" w:rsidRDefault="00AE0497" w:rsidP="009876B9">
      <w:pPr>
        <w:jc w:val="both"/>
        <w:rPr>
          <w:lang w:val="en-GB"/>
        </w:rPr>
      </w:pPr>
      <w:r>
        <w:rPr>
          <w:rFonts w:hint="eastAsia"/>
          <w:lang w:val="en-GB"/>
        </w:rPr>
        <w:t>Considering</w:t>
      </w:r>
      <w:r w:rsidR="00042258">
        <w:rPr>
          <w:rFonts w:hint="eastAsia"/>
          <w:lang w:val="en-GB"/>
        </w:rPr>
        <w:t xml:space="preserve"> </w:t>
      </w:r>
      <w:r>
        <w:rPr>
          <w:rFonts w:hint="eastAsia"/>
          <w:lang w:val="en-GB"/>
        </w:rPr>
        <w:t xml:space="preserve">the </w:t>
      </w:r>
      <w:r w:rsidR="00042258">
        <w:rPr>
          <w:rFonts w:hint="eastAsia"/>
          <w:lang w:val="en-GB"/>
        </w:rPr>
        <w:t xml:space="preserve">reliability </w:t>
      </w:r>
      <w:r w:rsidR="00042258">
        <w:rPr>
          <w:lang w:val="en-GB"/>
        </w:rPr>
        <w:t>requirement</w:t>
      </w:r>
      <w:r w:rsidR="00FC29A3">
        <w:rPr>
          <w:rFonts w:hint="eastAsia"/>
          <w:lang w:val="en-GB"/>
        </w:rPr>
        <w:t xml:space="preserve"> of 10</w:t>
      </w:r>
      <w:r w:rsidR="00FC29A3" w:rsidRPr="00AF11DE">
        <w:rPr>
          <w:vertAlign w:val="superscript"/>
          <w:lang w:val="en-GB"/>
        </w:rPr>
        <w:t>-</w:t>
      </w:r>
      <w:r w:rsidR="00EB5025" w:rsidRPr="00AF11DE">
        <w:rPr>
          <w:vertAlign w:val="superscript"/>
          <w:lang w:val="en-GB"/>
        </w:rPr>
        <w:t>4</w:t>
      </w:r>
      <w:r w:rsidR="00EB5025">
        <w:rPr>
          <w:rFonts w:hint="eastAsia"/>
          <w:lang w:val="en-GB"/>
        </w:rPr>
        <w:t>~10</w:t>
      </w:r>
      <w:r w:rsidR="00EB5025" w:rsidRPr="00AF11DE">
        <w:rPr>
          <w:vertAlign w:val="superscript"/>
          <w:lang w:val="en-GB"/>
        </w:rPr>
        <w:t>-5</w:t>
      </w:r>
      <w:r>
        <w:rPr>
          <w:rFonts w:hint="eastAsia"/>
          <w:lang w:val="en-GB"/>
        </w:rPr>
        <w:t xml:space="preserve"> </w:t>
      </w:r>
      <w:r w:rsidRPr="00691E5F">
        <w:t>error probability</w:t>
      </w:r>
      <w:r w:rsidR="00EB5025">
        <w:rPr>
          <w:rFonts w:hint="eastAsia"/>
          <w:lang w:val="en-GB"/>
        </w:rPr>
        <w:t xml:space="preserve">, a high coding rate with a high modulation order </w:t>
      </w:r>
      <w:proofErr w:type="gramStart"/>
      <w:r w:rsidR="00EB5025">
        <w:rPr>
          <w:rFonts w:hint="eastAsia"/>
          <w:lang w:val="en-GB"/>
        </w:rPr>
        <w:t xml:space="preserve">is not </w:t>
      </w:r>
      <w:r>
        <w:rPr>
          <w:rFonts w:hint="eastAsia"/>
          <w:lang w:val="en-GB"/>
        </w:rPr>
        <w:t>recommended</w:t>
      </w:r>
      <w:proofErr w:type="gramEnd"/>
      <w:r w:rsidR="00EB5025">
        <w:rPr>
          <w:rFonts w:hint="eastAsia"/>
          <w:lang w:val="en-GB"/>
        </w:rPr>
        <w:t xml:space="preserve">, </w:t>
      </w:r>
      <w:r>
        <w:rPr>
          <w:rFonts w:hint="eastAsia"/>
          <w:lang w:val="en-GB"/>
        </w:rPr>
        <w:t>i.e.</w:t>
      </w:r>
      <w:r w:rsidR="00EB5025">
        <w:rPr>
          <w:rFonts w:hint="eastAsia"/>
          <w:lang w:val="en-GB"/>
        </w:rPr>
        <w:t>, 16QAM and 64QAM may not be supported. With truncating current MCS table</w:t>
      </w:r>
      <w:r w:rsidR="0061088B">
        <w:rPr>
          <w:rFonts w:hint="eastAsia"/>
          <w:lang w:val="en-GB"/>
        </w:rPr>
        <w:t xml:space="preserve"> as showed in following table 1</w:t>
      </w:r>
      <w:r w:rsidR="00EB5025">
        <w:rPr>
          <w:rFonts w:hint="eastAsia"/>
          <w:lang w:val="en-GB"/>
        </w:rPr>
        <w:t>, curren</w:t>
      </w:r>
      <w:r>
        <w:rPr>
          <w:rFonts w:hint="eastAsia"/>
          <w:lang w:val="en-GB"/>
        </w:rPr>
        <w:t xml:space="preserve">t 5bits MCS field </w:t>
      </w:r>
      <w:proofErr w:type="gramStart"/>
      <w:r>
        <w:rPr>
          <w:rFonts w:hint="eastAsia"/>
          <w:lang w:val="en-GB"/>
        </w:rPr>
        <w:t>can be reduce</w:t>
      </w:r>
      <w:r w:rsidR="00EB5025">
        <w:rPr>
          <w:rFonts w:hint="eastAsia"/>
          <w:lang w:val="en-GB"/>
        </w:rPr>
        <w:t>d</w:t>
      </w:r>
      <w:proofErr w:type="gramEnd"/>
      <w:r w:rsidR="00EB5025">
        <w:rPr>
          <w:rFonts w:hint="eastAsia"/>
          <w:lang w:val="en-GB"/>
        </w:rPr>
        <w:t xml:space="preserve"> to 3 bits. </w:t>
      </w:r>
      <w:proofErr w:type="gramStart"/>
      <w:r w:rsidR="00EB5025">
        <w:rPr>
          <w:rFonts w:hint="eastAsia"/>
          <w:lang w:val="en-GB"/>
        </w:rPr>
        <w:t>And</w:t>
      </w:r>
      <w:proofErr w:type="gramEnd"/>
      <w:r w:rsidR="00EB5025">
        <w:rPr>
          <w:rFonts w:hint="eastAsia"/>
          <w:lang w:val="en-GB"/>
        </w:rPr>
        <w:t>, the saved 2bits can be used for indication of PDSCH repetition number, e.g., 2</w:t>
      </w:r>
      <w:r w:rsidR="00165437">
        <w:rPr>
          <w:rFonts w:hint="eastAsia"/>
          <w:lang w:val="en-GB"/>
        </w:rPr>
        <w:t xml:space="preserve"> </w:t>
      </w:r>
      <w:r w:rsidR="00EB5025">
        <w:rPr>
          <w:rFonts w:hint="eastAsia"/>
          <w:lang w:val="en-GB"/>
        </w:rPr>
        <w:t>bits indication for the value {1, 2, 3, 4}</w:t>
      </w:r>
      <w:r w:rsidR="00637181">
        <w:rPr>
          <w:rFonts w:hint="eastAsia"/>
          <w:lang w:val="en-GB"/>
        </w:rPr>
        <w:t xml:space="preserve"> </w:t>
      </w:r>
      <w:r w:rsidR="00EB5025">
        <w:rPr>
          <w:rFonts w:hint="eastAsia"/>
          <w:lang w:val="en-GB"/>
        </w:rPr>
        <w:t>of k.</w:t>
      </w:r>
    </w:p>
    <w:p w:rsidR="000F4864" w:rsidRDefault="001A7FAA" w:rsidP="000F4864">
      <w:pPr>
        <w:jc w:val="both"/>
        <w:rPr>
          <w:b/>
          <w:lang w:val="en-GB"/>
        </w:rPr>
      </w:pPr>
      <w:r w:rsidRPr="00D46C10">
        <w:rPr>
          <w:rFonts w:hint="eastAsia"/>
          <w:b/>
          <w:lang w:val="en-GB"/>
        </w:rPr>
        <w:t>Proposal #</w:t>
      </w:r>
      <w:r w:rsidR="00EA1321">
        <w:rPr>
          <w:rFonts w:hint="eastAsia"/>
          <w:b/>
          <w:lang w:val="en-GB"/>
        </w:rPr>
        <w:t>2</w:t>
      </w:r>
      <w:r w:rsidRPr="00D46C10">
        <w:rPr>
          <w:rFonts w:hint="eastAsia"/>
          <w:b/>
          <w:lang w:val="en-GB"/>
        </w:rPr>
        <w:t>:</w:t>
      </w:r>
      <w:r>
        <w:rPr>
          <w:rFonts w:hint="eastAsia"/>
          <w:b/>
          <w:lang w:val="en-GB"/>
        </w:rPr>
        <w:t xml:space="preserve"> Current 5 bits MCS field </w:t>
      </w:r>
      <w:proofErr w:type="gramStart"/>
      <w:r>
        <w:rPr>
          <w:rFonts w:hint="eastAsia"/>
          <w:b/>
          <w:lang w:val="en-GB"/>
        </w:rPr>
        <w:t xml:space="preserve">can be </w:t>
      </w:r>
      <w:r w:rsidR="000A0578">
        <w:rPr>
          <w:rFonts w:hint="eastAsia"/>
          <w:b/>
          <w:lang w:val="en-GB"/>
        </w:rPr>
        <w:t>reduced</w:t>
      </w:r>
      <w:proofErr w:type="gramEnd"/>
      <w:r w:rsidR="000A0578">
        <w:rPr>
          <w:rFonts w:hint="eastAsia"/>
          <w:b/>
          <w:lang w:val="en-GB"/>
        </w:rPr>
        <w:t xml:space="preserve"> </w:t>
      </w:r>
      <w:r w:rsidR="00EA1321">
        <w:rPr>
          <w:rFonts w:hint="eastAsia"/>
          <w:b/>
          <w:lang w:val="en-GB"/>
        </w:rPr>
        <w:t>to 3</w:t>
      </w:r>
      <w:r w:rsidR="000A0578">
        <w:rPr>
          <w:rFonts w:hint="eastAsia"/>
          <w:b/>
          <w:lang w:val="en-GB"/>
        </w:rPr>
        <w:t xml:space="preserve"> </w:t>
      </w:r>
      <w:r w:rsidR="00EA1321">
        <w:rPr>
          <w:rFonts w:hint="eastAsia"/>
          <w:b/>
          <w:lang w:val="en-GB"/>
        </w:rPr>
        <w:t>bits</w:t>
      </w:r>
      <w:r w:rsidR="00102C88">
        <w:rPr>
          <w:rFonts w:hint="eastAsia"/>
          <w:b/>
          <w:lang w:val="en-GB"/>
        </w:rPr>
        <w:t xml:space="preserve"> via </w:t>
      </w:r>
      <w:r w:rsidR="00102C88">
        <w:rPr>
          <w:b/>
          <w:lang w:val="en-GB"/>
        </w:rPr>
        <w:t>truncating</w:t>
      </w:r>
      <w:r w:rsidR="00102C88">
        <w:rPr>
          <w:rFonts w:hint="eastAsia"/>
          <w:b/>
          <w:lang w:val="en-GB"/>
        </w:rPr>
        <w:t xml:space="preserve"> current MCS table</w:t>
      </w:r>
      <w:r w:rsidR="00EA1321">
        <w:rPr>
          <w:rFonts w:hint="eastAsia"/>
          <w:b/>
          <w:lang w:val="en-GB"/>
        </w:rPr>
        <w:t>, and the saved 2bits can be used for indication of</w:t>
      </w:r>
      <w:r w:rsidR="000A0578">
        <w:rPr>
          <w:rFonts w:hint="eastAsia"/>
          <w:b/>
          <w:lang w:val="en-GB"/>
        </w:rPr>
        <w:t xml:space="preserve"> PDSCH</w:t>
      </w:r>
      <w:r w:rsidR="00EA1321">
        <w:rPr>
          <w:rFonts w:hint="eastAsia"/>
          <w:b/>
          <w:lang w:val="en-GB"/>
        </w:rPr>
        <w:t xml:space="preserve"> repetition number</w:t>
      </w:r>
      <w:r>
        <w:rPr>
          <w:rFonts w:hint="eastAsia"/>
          <w:b/>
          <w:lang w:val="en-GB"/>
        </w:rPr>
        <w:t xml:space="preserve">. </w:t>
      </w:r>
    </w:p>
    <w:p w:rsidR="0053503A" w:rsidRDefault="0053503A" w:rsidP="000F4864">
      <w:pPr>
        <w:jc w:val="both"/>
        <w:rPr>
          <w:lang w:val="en-GB"/>
        </w:rPr>
      </w:pPr>
      <w:r>
        <w:rPr>
          <w:rFonts w:hint="eastAsia"/>
          <w:lang w:val="en-GB"/>
        </w:rPr>
        <w:t xml:space="preserve">However, considering UE may have other traffic which may not have 1ms latency requirement, or legacy </w:t>
      </w:r>
      <w:proofErr w:type="spellStart"/>
      <w:r>
        <w:rPr>
          <w:rFonts w:hint="eastAsia"/>
          <w:lang w:val="en-GB"/>
        </w:rPr>
        <w:t>sTTI</w:t>
      </w:r>
      <w:proofErr w:type="spellEnd"/>
      <w:r>
        <w:rPr>
          <w:rFonts w:hint="eastAsia"/>
          <w:lang w:val="en-GB"/>
        </w:rPr>
        <w:t xml:space="preserve"> requirement, it also make sense to support legacy MCS </w:t>
      </w:r>
      <w:r>
        <w:rPr>
          <w:lang w:val="en-GB"/>
        </w:rPr>
        <w:t>configuration</w:t>
      </w:r>
      <w:r>
        <w:rPr>
          <w:rFonts w:hint="eastAsia"/>
          <w:lang w:val="en-GB"/>
        </w:rPr>
        <w:t xml:space="preserve">. </w:t>
      </w:r>
      <w:r>
        <w:rPr>
          <w:lang w:val="en-GB"/>
        </w:rPr>
        <w:t>I</w:t>
      </w:r>
      <w:r>
        <w:rPr>
          <w:rFonts w:hint="eastAsia"/>
          <w:lang w:val="en-GB"/>
        </w:rPr>
        <w:t xml:space="preserve">n order to avoid RRC </w:t>
      </w:r>
      <w:r>
        <w:rPr>
          <w:lang w:val="en-GB"/>
        </w:rPr>
        <w:t>reconfiguration</w:t>
      </w:r>
      <w:r>
        <w:rPr>
          <w:rFonts w:hint="eastAsia"/>
          <w:lang w:val="en-GB"/>
        </w:rPr>
        <w:t xml:space="preserve">, 1 bit flag to </w:t>
      </w:r>
      <w:r>
        <w:rPr>
          <w:lang w:val="en-GB"/>
        </w:rPr>
        <w:t>indicate</w:t>
      </w:r>
      <w:r>
        <w:rPr>
          <w:rFonts w:hint="eastAsia"/>
          <w:lang w:val="en-GB"/>
        </w:rPr>
        <w:t xml:space="preserve"> PDSCH </w:t>
      </w:r>
      <w:r>
        <w:rPr>
          <w:lang w:val="en-GB"/>
        </w:rPr>
        <w:t>repetition</w:t>
      </w:r>
      <w:r>
        <w:rPr>
          <w:rFonts w:hint="eastAsia"/>
          <w:lang w:val="en-GB"/>
        </w:rPr>
        <w:t xml:space="preserve"> or not can be added in</w:t>
      </w:r>
      <w:r w:rsidR="00637181">
        <w:rPr>
          <w:rFonts w:hint="eastAsia"/>
          <w:lang w:val="en-GB"/>
        </w:rPr>
        <w:t xml:space="preserve"> DCI</w:t>
      </w:r>
      <w:r>
        <w:rPr>
          <w:rFonts w:hint="eastAsia"/>
          <w:lang w:val="en-GB"/>
        </w:rPr>
        <w:t xml:space="preserve">, i.e., when flag = </w:t>
      </w:r>
      <w:r>
        <w:rPr>
          <w:lang w:val="en-GB"/>
        </w:rPr>
        <w:t>“</w:t>
      </w:r>
      <w:r>
        <w:rPr>
          <w:rFonts w:hint="eastAsia"/>
          <w:lang w:val="en-GB"/>
        </w:rPr>
        <w:t>1</w:t>
      </w:r>
      <w:r>
        <w:rPr>
          <w:lang w:val="en-GB"/>
        </w:rPr>
        <w:t>”</w:t>
      </w:r>
      <w:r>
        <w:rPr>
          <w:rFonts w:hint="eastAsia"/>
          <w:lang w:val="en-GB"/>
        </w:rPr>
        <w:t>, MCS will be truncated and 2 bits are used to indicate repetition</w:t>
      </w:r>
      <w:r w:rsidR="00637181">
        <w:rPr>
          <w:rFonts w:hint="eastAsia"/>
          <w:lang w:val="en-GB"/>
        </w:rPr>
        <w:t xml:space="preserve"> number</w:t>
      </w:r>
      <w:r>
        <w:rPr>
          <w:rFonts w:hint="eastAsia"/>
          <w:lang w:val="en-GB"/>
        </w:rPr>
        <w:t xml:space="preserve">; when flag = </w:t>
      </w:r>
      <w:r>
        <w:rPr>
          <w:lang w:val="en-GB"/>
        </w:rPr>
        <w:t>“</w:t>
      </w:r>
      <w:r>
        <w:rPr>
          <w:rFonts w:hint="eastAsia"/>
          <w:lang w:val="en-GB"/>
        </w:rPr>
        <w:t>0</w:t>
      </w:r>
      <w:r>
        <w:rPr>
          <w:lang w:val="en-GB"/>
        </w:rPr>
        <w:t>”</w:t>
      </w:r>
      <w:r>
        <w:rPr>
          <w:rFonts w:hint="eastAsia"/>
          <w:lang w:val="en-GB"/>
        </w:rPr>
        <w:t xml:space="preserve">, legacy DCI is used. </w:t>
      </w:r>
      <w:r>
        <w:rPr>
          <w:lang w:val="en-GB"/>
        </w:rPr>
        <w:t>T</w:t>
      </w:r>
      <w:r>
        <w:rPr>
          <w:rFonts w:hint="eastAsia"/>
          <w:lang w:val="en-GB"/>
        </w:rPr>
        <w:t xml:space="preserve">his can support </w:t>
      </w:r>
      <w:proofErr w:type="gramStart"/>
      <w:r>
        <w:rPr>
          <w:rFonts w:hint="eastAsia"/>
          <w:lang w:val="en-GB"/>
        </w:rPr>
        <w:t>4</w:t>
      </w:r>
      <w:proofErr w:type="gramEnd"/>
      <w:r>
        <w:rPr>
          <w:rFonts w:hint="eastAsia"/>
          <w:lang w:val="en-GB"/>
        </w:rPr>
        <w:t xml:space="preserve"> values of repetitions </w:t>
      </w:r>
      <w:r>
        <w:rPr>
          <w:lang w:val="en-GB"/>
        </w:rPr>
        <w:t>with</w:t>
      </w:r>
      <w:r>
        <w:rPr>
          <w:rFonts w:hint="eastAsia"/>
          <w:lang w:val="en-GB"/>
        </w:rPr>
        <w:t xml:space="preserve"> addition</w:t>
      </w:r>
      <w:r w:rsidR="00DB21E9">
        <w:rPr>
          <w:rFonts w:hint="eastAsia"/>
          <w:lang w:val="en-GB"/>
        </w:rPr>
        <w:t>al</w:t>
      </w:r>
      <w:r>
        <w:rPr>
          <w:rFonts w:hint="eastAsia"/>
          <w:lang w:val="en-GB"/>
        </w:rPr>
        <w:t xml:space="preserve"> 1 bit and support all the legacy </w:t>
      </w:r>
      <w:r>
        <w:rPr>
          <w:lang w:val="en-GB"/>
        </w:rPr>
        <w:t>configuration</w:t>
      </w:r>
      <w:r>
        <w:rPr>
          <w:rFonts w:hint="eastAsia"/>
          <w:lang w:val="en-GB"/>
        </w:rPr>
        <w:t>.</w:t>
      </w:r>
    </w:p>
    <w:p w:rsidR="00756EFC" w:rsidRDefault="0053503A" w:rsidP="000F4864">
      <w:pPr>
        <w:jc w:val="both"/>
        <w:rPr>
          <w:lang w:val="en-GB"/>
        </w:rPr>
      </w:pPr>
      <w:r w:rsidRPr="00D46C10">
        <w:rPr>
          <w:rFonts w:hint="eastAsia"/>
          <w:b/>
          <w:lang w:val="en-GB"/>
        </w:rPr>
        <w:t>Proposal #</w:t>
      </w:r>
      <w:r>
        <w:rPr>
          <w:rFonts w:hint="eastAsia"/>
          <w:b/>
          <w:lang w:val="en-GB"/>
        </w:rPr>
        <w:t>3</w:t>
      </w:r>
      <w:r w:rsidRPr="00D46C10">
        <w:rPr>
          <w:rFonts w:hint="eastAsia"/>
          <w:b/>
          <w:lang w:val="en-GB"/>
        </w:rPr>
        <w:t>:</w:t>
      </w:r>
      <w:r>
        <w:rPr>
          <w:rFonts w:hint="eastAsia"/>
          <w:b/>
          <w:lang w:val="en-GB"/>
        </w:rPr>
        <w:t xml:space="preserve"> 1 additional bit in DCI </w:t>
      </w:r>
      <w:proofErr w:type="gramStart"/>
      <w:r>
        <w:rPr>
          <w:rFonts w:hint="eastAsia"/>
          <w:b/>
          <w:lang w:val="en-GB"/>
        </w:rPr>
        <w:t>ca</w:t>
      </w:r>
      <w:bookmarkStart w:id="5" w:name="_GoBack"/>
      <w:bookmarkEnd w:id="5"/>
      <w:r>
        <w:rPr>
          <w:rFonts w:hint="eastAsia"/>
          <w:b/>
          <w:lang w:val="en-GB"/>
        </w:rPr>
        <w:t>n be considered</w:t>
      </w:r>
      <w:proofErr w:type="gramEnd"/>
      <w:r>
        <w:rPr>
          <w:rFonts w:hint="eastAsia"/>
          <w:b/>
          <w:lang w:val="en-GB"/>
        </w:rPr>
        <w:t xml:space="preserve"> as a flag to indicate with/without PDSCH repetition.  </w:t>
      </w:r>
    </w:p>
    <w:p w:rsidR="003629C3" w:rsidRDefault="003629C3" w:rsidP="00947EDC">
      <w:pPr>
        <w:jc w:val="both"/>
        <w:rPr>
          <w:b/>
          <w:u w:val="single"/>
          <w:lang w:val="en-GB"/>
        </w:rPr>
      </w:pPr>
      <w:r w:rsidRPr="003629C3">
        <w:rPr>
          <w:rFonts w:hint="eastAsia"/>
          <w:b/>
          <w:u w:val="single"/>
          <w:lang w:val="en-GB"/>
        </w:rPr>
        <w:t>HARQ-ACK</w:t>
      </w:r>
    </w:p>
    <w:p w:rsidR="0078597E" w:rsidRPr="00042258" w:rsidRDefault="00042258" w:rsidP="00947EDC">
      <w:pPr>
        <w:jc w:val="both"/>
        <w:rPr>
          <w:lang w:val="en-GB"/>
        </w:rPr>
      </w:pPr>
      <w:r w:rsidRPr="00042258">
        <w:rPr>
          <w:rFonts w:hint="eastAsia"/>
          <w:lang w:val="en-GB"/>
        </w:rPr>
        <w:t>F</w:t>
      </w:r>
      <w:r>
        <w:rPr>
          <w:rFonts w:hint="eastAsia"/>
          <w:lang w:val="en-GB"/>
        </w:rPr>
        <w:t xml:space="preserve">or </w:t>
      </w:r>
      <w:r w:rsidR="008032A9">
        <w:rPr>
          <w:rFonts w:hint="eastAsia"/>
          <w:lang w:val="en-GB"/>
        </w:rPr>
        <w:t>HARQ</w:t>
      </w:r>
      <w:r w:rsidR="00165437">
        <w:rPr>
          <w:rFonts w:hint="eastAsia"/>
          <w:lang w:val="en-GB"/>
        </w:rPr>
        <w:t>-ACK feedback</w:t>
      </w:r>
      <w:r w:rsidR="008032A9">
        <w:rPr>
          <w:rFonts w:hint="eastAsia"/>
          <w:lang w:val="en-GB"/>
        </w:rPr>
        <w:t xml:space="preserve"> for </w:t>
      </w:r>
      <w:r>
        <w:rPr>
          <w:rFonts w:hint="eastAsia"/>
          <w:lang w:val="en-GB"/>
        </w:rPr>
        <w:t xml:space="preserve">PDSCH </w:t>
      </w:r>
      <w:r w:rsidR="00165437">
        <w:rPr>
          <w:rFonts w:hint="eastAsia"/>
          <w:lang w:val="en-GB"/>
        </w:rPr>
        <w:t>repetition</w:t>
      </w:r>
      <w:r w:rsidR="00043252">
        <w:rPr>
          <w:rFonts w:hint="eastAsia"/>
          <w:lang w:val="en-GB"/>
        </w:rPr>
        <w:t xml:space="preserve">, a </w:t>
      </w:r>
      <w:r w:rsidR="00043252">
        <w:rPr>
          <w:lang w:val="en-GB"/>
        </w:rPr>
        <w:t>reasonable</w:t>
      </w:r>
      <w:r w:rsidR="00043252">
        <w:rPr>
          <w:rFonts w:hint="eastAsia"/>
          <w:lang w:val="en-GB"/>
        </w:rPr>
        <w:t xml:space="preserve"> </w:t>
      </w:r>
      <w:r w:rsidR="001964C0">
        <w:rPr>
          <w:rFonts w:hint="eastAsia"/>
          <w:lang w:val="en-GB"/>
        </w:rPr>
        <w:t xml:space="preserve">HARQ-ACK feedback timing </w:t>
      </w:r>
      <w:proofErr w:type="gramStart"/>
      <w:r w:rsidR="001964C0">
        <w:rPr>
          <w:rFonts w:hint="eastAsia"/>
          <w:lang w:val="en-GB"/>
        </w:rPr>
        <w:t>should be given</w:t>
      </w:r>
      <w:proofErr w:type="gramEnd"/>
      <w:r w:rsidR="001964C0">
        <w:rPr>
          <w:rFonts w:hint="eastAsia"/>
          <w:lang w:val="en-GB"/>
        </w:rPr>
        <w:t xml:space="preserve"> by the last PDSCH repetition, which is </w:t>
      </w:r>
      <w:r w:rsidR="008032A9">
        <w:rPr>
          <w:rFonts w:hint="eastAsia"/>
          <w:lang w:val="en-GB"/>
        </w:rPr>
        <w:t>applied for PDSCH repetition in</w:t>
      </w:r>
      <w:r w:rsidR="001964C0">
        <w:rPr>
          <w:rFonts w:hint="eastAsia"/>
          <w:lang w:val="en-GB"/>
        </w:rPr>
        <w:t xml:space="preserve"> NB-IOT and eMTC</w:t>
      </w:r>
      <w:r w:rsidR="008032A9">
        <w:rPr>
          <w:rFonts w:hint="eastAsia"/>
          <w:lang w:val="en-GB"/>
        </w:rPr>
        <w:t xml:space="preserve"> system</w:t>
      </w:r>
      <w:r w:rsidR="001964C0">
        <w:rPr>
          <w:rFonts w:hint="eastAsia"/>
          <w:lang w:val="en-GB"/>
        </w:rPr>
        <w:t xml:space="preserve">. </w:t>
      </w:r>
      <w:r w:rsidR="001964C0">
        <w:rPr>
          <w:lang w:val="en-GB"/>
        </w:rPr>
        <w:t>H</w:t>
      </w:r>
      <w:r w:rsidR="001964C0">
        <w:rPr>
          <w:rFonts w:hint="eastAsia"/>
          <w:lang w:val="en-GB"/>
        </w:rPr>
        <w:t xml:space="preserve">owever, </w:t>
      </w:r>
      <w:r w:rsidR="008032A9">
        <w:rPr>
          <w:rFonts w:hint="eastAsia"/>
          <w:lang w:val="en-GB"/>
        </w:rPr>
        <w:t>between</w:t>
      </w:r>
      <w:r w:rsidR="001964C0">
        <w:rPr>
          <w:rFonts w:hint="eastAsia"/>
          <w:lang w:val="en-GB"/>
        </w:rPr>
        <w:t xml:space="preserve"> the </w:t>
      </w:r>
      <w:r w:rsidR="008032A9">
        <w:rPr>
          <w:rFonts w:hint="eastAsia"/>
          <w:lang w:val="en-GB"/>
        </w:rPr>
        <w:t xml:space="preserve">last PDSCH repetition and the corresponding </w:t>
      </w:r>
      <w:r w:rsidR="001964C0">
        <w:rPr>
          <w:rFonts w:hint="eastAsia"/>
          <w:lang w:val="en-GB"/>
        </w:rPr>
        <w:t xml:space="preserve">HARQ-ACK feedback, the same HARQ process </w:t>
      </w:r>
      <w:proofErr w:type="gramStart"/>
      <w:r w:rsidR="001964C0">
        <w:rPr>
          <w:rFonts w:hint="eastAsia"/>
          <w:lang w:val="en-GB"/>
        </w:rPr>
        <w:t>shouldn</w:t>
      </w:r>
      <w:r w:rsidR="001964C0">
        <w:rPr>
          <w:lang w:val="en-GB"/>
        </w:rPr>
        <w:t>’</w:t>
      </w:r>
      <w:r w:rsidR="001964C0">
        <w:rPr>
          <w:rFonts w:hint="eastAsia"/>
          <w:lang w:val="en-GB"/>
        </w:rPr>
        <w:t>t</w:t>
      </w:r>
      <w:proofErr w:type="gramEnd"/>
      <w:r w:rsidR="001964C0">
        <w:rPr>
          <w:rFonts w:hint="eastAsia"/>
          <w:lang w:val="en-GB"/>
        </w:rPr>
        <w:t xml:space="preserve"> be scheduled regardless of retransmission or new transmission</w:t>
      </w:r>
      <w:r w:rsidR="008032A9">
        <w:rPr>
          <w:rFonts w:hint="eastAsia"/>
          <w:lang w:val="en-GB"/>
        </w:rPr>
        <w:t xml:space="preserve">. </w:t>
      </w:r>
      <w:proofErr w:type="gramStart"/>
      <w:r w:rsidR="008032A9">
        <w:rPr>
          <w:rFonts w:hint="eastAsia"/>
          <w:lang w:val="en-GB"/>
        </w:rPr>
        <w:t>And</w:t>
      </w:r>
      <w:proofErr w:type="gramEnd"/>
      <w:r w:rsidR="008032A9">
        <w:rPr>
          <w:rFonts w:hint="eastAsia"/>
          <w:lang w:val="en-GB"/>
        </w:rPr>
        <w:t>, UE doesn</w:t>
      </w:r>
      <w:r w:rsidR="008032A9">
        <w:rPr>
          <w:lang w:val="en-GB"/>
        </w:rPr>
        <w:t>’</w:t>
      </w:r>
      <w:r w:rsidR="008032A9">
        <w:rPr>
          <w:rFonts w:hint="eastAsia"/>
          <w:lang w:val="en-GB"/>
        </w:rPr>
        <w:t xml:space="preserve">t expect </w:t>
      </w:r>
      <w:r w:rsidR="006C5F40">
        <w:rPr>
          <w:rFonts w:hint="eastAsia"/>
          <w:lang w:val="en-GB"/>
        </w:rPr>
        <w:t xml:space="preserve">to </w:t>
      </w:r>
      <w:r w:rsidR="008032A9">
        <w:rPr>
          <w:rFonts w:hint="eastAsia"/>
          <w:lang w:val="en-GB"/>
        </w:rPr>
        <w:t xml:space="preserve">receive a PDSCH assignment for the same HARQ process within the </w:t>
      </w:r>
      <w:r w:rsidR="006C5F40">
        <w:rPr>
          <w:rFonts w:hint="eastAsia"/>
          <w:lang w:val="en-GB"/>
        </w:rPr>
        <w:t xml:space="preserve">preparation time of </w:t>
      </w:r>
      <w:r w:rsidR="008032A9">
        <w:rPr>
          <w:rFonts w:hint="eastAsia"/>
          <w:lang w:val="en-GB"/>
        </w:rPr>
        <w:t>HARQ-ACK</w:t>
      </w:r>
      <w:r w:rsidR="006C5F40">
        <w:rPr>
          <w:rFonts w:hint="eastAsia"/>
          <w:lang w:val="en-GB"/>
        </w:rPr>
        <w:t xml:space="preserve"> feedback</w:t>
      </w:r>
      <w:r w:rsidR="00756EFC">
        <w:rPr>
          <w:rFonts w:hint="eastAsia"/>
          <w:lang w:val="en-GB"/>
        </w:rPr>
        <w:t xml:space="preserve">, which is </w:t>
      </w:r>
      <w:r w:rsidR="00756EFC">
        <w:rPr>
          <w:lang w:val="en-GB"/>
        </w:rPr>
        <w:t>the</w:t>
      </w:r>
      <w:r w:rsidR="00756EFC">
        <w:rPr>
          <w:rFonts w:hint="eastAsia"/>
          <w:lang w:val="en-GB"/>
        </w:rPr>
        <w:t xml:space="preserve"> same as legacy</w:t>
      </w:r>
      <w:r w:rsidR="008032A9">
        <w:rPr>
          <w:rFonts w:hint="eastAsia"/>
          <w:lang w:val="en-GB"/>
        </w:rPr>
        <w:t>.</w:t>
      </w:r>
    </w:p>
    <w:p w:rsidR="00EA1321" w:rsidRDefault="00EA1321" w:rsidP="00EA1321">
      <w:pPr>
        <w:jc w:val="both"/>
        <w:rPr>
          <w:b/>
          <w:lang w:val="en-GB"/>
        </w:rPr>
      </w:pPr>
      <w:r w:rsidRPr="00D46C10">
        <w:rPr>
          <w:rFonts w:hint="eastAsia"/>
          <w:b/>
          <w:lang w:val="en-GB"/>
        </w:rPr>
        <w:t>Proposal #</w:t>
      </w:r>
      <w:r w:rsidR="0053503A">
        <w:rPr>
          <w:rFonts w:hint="eastAsia"/>
          <w:b/>
          <w:lang w:val="en-GB"/>
        </w:rPr>
        <w:t>4</w:t>
      </w:r>
      <w:r w:rsidRPr="00D46C10">
        <w:rPr>
          <w:rFonts w:hint="eastAsia"/>
          <w:b/>
          <w:lang w:val="en-GB"/>
        </w:rPr>
        <w:t>:</w:t>
      </w:r>
      <w:r>
        <w:rPr>
          <w:rFonts w:hint="eastAsia"/>
          <w:b/>
          <w:lang w:val="en-GB"/>
        </w:rPr>
        <w:t xml:space="preserve"> </w:t>
      </w:r>
      <w:r w:rsidR="00AB0773">
        <w:rPr>
          <w:rFonts w:hint="eastAsia"/>
          <w:b/>
          <w:lang w:val="en-GB"/>
        </w:rPr>
        <w:t xml:space="preserve">Confirm the working assumption </w:t>
      </w:r>
      <w:r w:rsidR="00AB0773">
        <w:rPr>
          <w:b/>
          <w:lang w:val="en-GB"/>
        </w:rPr>
        <w:t>“</w:t>
      </w:r>
      <w:r w:rsidR="00AB0773" w:rsidRPr="00AB0773">
        <w:rPr>
          <w:b/>
          <w:i/>
        </w:rPr>
        <w:t>For HARQ for repeated PDSCH transmissions, the UE shall report HARQ feedback with the timing given by the last PDSCH repetition</w:t>
      </w:r>
      <w:r w:rsidR="00AB0773" w:rsidRPr="00AB0773">
        <w:rPr>
          <w:b/>
        </w:rPr>
        <w:t>”</w:t>
      </w:r>
      <w:r>
        <w:rPr>
          <w:rFonts w:hint="eastAsia"/>
          <w:b/>
          <w:lang w:val="en-GB"/>
        </w:rPr>
        <w:t xml:space="preserve">. </w:t>
      </w:r>
    </w:p>
    <w:p w:rsidR="008052C0" w:rsidRDefault="008052C0" w:rsidP="008052C0">
      <w:pPr>
        <w:jc w:val="both"/>
        <w:rPr>
          <w:b/>
          <w:lang w:val="en-GB"/>
        </w:rPr>
      </w:pPr>
      <w:r w:rsidRPr="00D46C10">
        <w:rPr>
          <w:rFonts w:hint="eastAsia"/>
          <w:b/>
          <w:lang w:val="en-GB"/>
        </w:rPr>
        <w:t>Proposal #</w:t>
      </w:r>
      <w:r w:rsidR="0053503A">
        <w:rPr>
          <w:rFonts w:hint="eastAsia"/>
          <w:b/>
          <w:lang w:val="en-GB"/>
        </w:rPr>
        <w:t>5</w:t>
      </w:r>
      <w:r w:rsidRPr="00D46C10">
        <w:rPr>
          <w:rFonts w:hint="eastAsia"/>
          <w:b/>
          <w:lang w:val="en-GB"/>
        </w:rPr>
        <w:t>:</w:t>
      </w:r>
      <w:r>
        <w:rPr>
          <w:rFonts w:hint="eastAsia"/>
          <w:b/>
          <w:lang w:val="en-GB"/>
        </w:rPr>
        <w:t xml:space="preserve"> Between the last PDSCH repetition and the corresponding HARQ feedback, the same HARQ process </w:t>
      </w:r>
      <w:proofErr w:type="gramStart"/>
      <w:r>
        <w:rPr>
          <w:rFonts w:hint="eastAsia"/>
          <w:b/>
          <w:lang w:val="en-GB"/>
        </w:rPr>
        <w:t>shouldn</w:t>
      </w:r>
      <w:r>
        <w:rPr>
          <w:b/>
          <w:lang w:val="en-GB"/>
        </w:rPr>
        <w:t>’</w:t>
      </w:r>
      <w:r>
        <w:rPr>
          <w:rFonts w:hint="eastAsia"/>
          <w:b/>
          <w:lang w:val="en-GB"/>
        </w:rPr>
        <w:t>t</w:t>
      </w:r>
      <w:proofErr w:type="gramEnd"/>
      <w:r>
        <w:rPr>
          <w:rFonts w:hint="eastAsia"/>
          <w:b/>
          <w:lang w:val="en-GB"/>
        </w:rPr>
        <w:t xml:space="preserve"> be scheduled </w:t>
      </w:r>
      <w:r>
        <w:rPr>
          <w:b/>
          <w:lang w:val="en-GB"/>
        </w:rPr>
        <w:t>regardless</w:t>
      </w:r>
      <w:r>
        <w:rPr>
          <w:rFonts w:hint="eastAsia"/>
          <w:b/>
          <w:lang w:val="en-GB"/>
        </w:rPr>
        <w:t xml:space="preserve"> of retransmission or new transmission. </w:t>
      </w:r>
    </w:p>
    <w:p w:rsidR="0078597E" w:rsidRDefault="0078597E" w:rsidP="00947EDC">
      <w:pPr>
        <w:jc w:val="both"/>
        <w:rPr>
          <w:b/>
          <w:u w:val="single"/>
          <w:lang w:val="en-GB"/>
        </w:rPr>
      </w:pPr>
      <w:r>
        <w:rPr>
          <w:rFonts w:hint="eastAsia"/>
          <w:b/>
          <w:u w:val="single"/>
          <w:lang w:val="en-GB"/>
        </w:rPr>
        <w:t>UE capability</w:t>
      </w:r>
    </w:p>
    <w:p w:rsidR="0076152B" w:rsidRDefault="00173C59" w:rsidP="00947EDC">
      <w:pPr>
        <w:jc w:val="both"/>
        <w:rPr>
          <w:lang w:val="en-GB"/>
        </w:rPr>
      </w:pPr>
      <w:r w:rsidRPr="00173C59">
        <w:rPr>
          <w:rFonts w:hint="eastAsia"/>
          <w:lang w:val="en-GB"/>
        </w:rPr>
        <w:t>In the last meeting</w:t>
      </w:r>
      <w:r>
        <w:rPr>
          <w:rFonts w:hint="eastAsia"/>
          <w:lang w:val="en-GB"/>
        </w:rPr>
        <w:t xml:space="preserve">, one agreement on UE capability is that </w:t>
      </w:r>
      <w:r>
        <w:rPr>
          <w:lang w:val="en-GB"/>
        </w:rPr>
        <w:t>“</w:t>
      </w:r>
      <w:r w:rsidR="005466DF" w:rsidRPr="005466DF">
        <w:rPr>
          <w:i/>
        </w:rPr>
        <w:t>Supporting repetition based PDSCH reception is a UE capability. FFS: Details of capabilities and how they are signaled</w:t>
      </w:r>
      <w:r>
        <w:rPr>
          <w:lang w:val="en-GB"/>
        </w:rPr>
        <w:t>”</w:t>
      </w:r>
      <w:r w:rsidR="005466DF">
        <w:rPr>
          <w:rFonts w:hint="eastAsia"/>
          <w:lang w:val="en-GB"/>
        </w:rPr>
        <w:t>.</w:t>
      </w:r>
      <w:r w:rsidR="001964C0">
        <w:rPr>
          <w:rFonts w:hint="eastAsia"/>
          <w:lang w:val="en-GB"/>
        </w:rPr>
        <w:t xml:space="preserve"> For the UE with the capability of supporting repetition based PDSCH reception, a new DCI format with indication </w:t>
      </w:r>
      <w:r w:rsidR="00A100DA">
        <w:rPr>
          <w:rFonts w:hint="eastAsia"/>
          <w:lang w:val="en-GB"/>
        </w:rPr>
        <w:t xml:space="preserve">field </w:t>
      </w:r>
      <w:r w:rsidR="001964C0">
        <w:rPr>
          <w:rFonts w:hint="eastAsia"/>
          <w:lang w:val="en-GB"/>
        </w:rPr>
        <w:t xml:space="preserve">of repetition number </w:t>
      </w:r>
      <w:proofErr w:type="gramStart"/>
      <w:r w:rsidR="001964C0">
        <w:rPr>
          <w:rFonts w:hint="eastAsia"/>
          <w:lang w:val="en-GB"/>
        </w:rPr>
        <w:t>should be supported</w:t>
      </w:r>
      <w:proofErr w:type="gramEnd"/>
      <w:r w:rsidR="001964C0">
        <w:rPr>
          <w:rFonts w:hint="eastAsia"/>
          <w:lang w:val="en-GB"/>
        </w:rPr>
        <w:t xml:space="preserve">. </w:t>
      </w:r>
      <w:proofErr w:type="gramStart"/>
      <w:r w:rsidR="001964C0">
        <w:rPr>
          <w:rFonts w:hint="eastAsia"/>
          <w:lang w:val="en-GB"/>
        </w:rPr>
        <w:t>And</w:t>
      </w:r>
      <w:proofErr w:type="gramEnd"/>
      <w:r w:rsidR="001964C0">
        <w:rPr>
          <w:rFonts w:hint="eastAsia"/>
          <w:lang w:val="en-GB"/>
        </w:rPr>
        <w:t xml:space="preserve">, </w:t>
      </w:r>
      <w:r w:rsidR="00A100DA">
        <w:rPr>
          <w:rFonts w:hint="eastAsia"/>
          <w:lang w:val="en-GB"/>
        </w:rPr>
        <w:t>the</w:t>
      </w:r>
      <w:r w:rsidR="001964C0">
        <w:rPr>
          <w:rFonts w:hint="eastAsia"/>
          <w:lang w:val="en-GB"/>
        </w:rPr>
        <w:t xml:space="preserve"> main capability </w:t>
      </w:r>
      <w:r w:rsidR="00A100DA">
        <w:rPr>
          <w:rFonts w:hint="eastAsia"/>
          <w:lang w:val="en-GB"/>
        </w:rPr>
        <w:t>should be able</w:t>
      </w:r>
      <w:r w:rsidR="001964C0">
        <w:rPr>
          <w:rFonts w:hint="eastAsia"/>
          <w:lang w:val="en-GB"/>
        </w:rPr>
        <w:t xml:space="preserve"> to support soft combination of PDSCH repetitions to improve </w:t>
      </w:r>
      <w:r w:rsidR="0002191C">
        <w:rPr>
          <w:rFonts w:hint="eastAsia"/>
          <w:lang w:val="en-GB"/>
        </w:rPr>
        <w:t xml:space="preserve">PDSCH </w:t>
      </w:r>
      <w:r w:rsidR="001964C0">
        <w:rPr>
          <w:rFonts w:hint="eastAsia"/>
          <w:lang w:val="en-GB"/>
        </w:rPr>
        <w:t>reliability.</w:t>
      </w:r>
      <w:r w:rsidR="000C3E9B">
        <w:rPr>
          <w:rFonts w:hint="eastAsia"/>
          <w:lang w:val="en-GB"/>
        </w:rPr>
        <w:t xml:space="preserve"> </w:t>
      </w:r>
    </w:p>
    <w:p w:rsidR="00173C59" w:rsidRDefault="00173C59" w:rsidP="00173C59">
      <w:pPr>
        <w:jc w:val="both"/>
        <w:rPr>
          <w:b/>
          <w:lang w:val="en-GB"/>
        </w:rPr>
      </w:pPr>
      <w:r w:rsidRPr="00D46C10">
        <w:rPr>
          <w:rFonts w:hint="eastAsia"/>
          <w:b/>
          <w:lang w:val="en-GB"/>
        </w:rPr>
        <w:t>Proposal #</w:t>
      </w:r>
      <w:r w:rsidR="0053503A">
        <w:rPr>
          <w:rFonts w:hint="eastAsia"/>
          <w:b/>
          <w:lang w:val="en-GB"/>
        </w:rPr>
        <w:t>6</w:t>
      </w:r>
      <w:r w:rsidRPr="00D46C10">
        <w:rPr>
          <w:rFonts w:hint="eastAsia"/>
          <w:b/>
          <w:lang w:val="en-GB"/>
        </w:rPr>
        <w:t>:</w:t>
      </w:r>
      <w:r>
        <w:rPr>
          <w:rFonts w:hint="eastAsia"/>
          <w:b/>
          <w:lang w:val="en-GB"/>
        </w:rPr>
        <w:t xml:space="preserve"> For a UE </w:t>
      </w:r>
      <w:r w:rsidR="00FF3B64">
        <w:rPr>
          <w:rFonts w:hint="eastAsia"/>
          <w:b/>
          <w:lang w:val="en-GB"/>
        </w:rPr>
        <w:t xml:space="preserve">with the capability of </w:t>
      </w:r>
      <w:r>
        <w:rPr>
          <w:rFonts w:hint="eastAsia"/>
          <w:b/>
          <w:lang w:val="en-GB"/>
        </w:rPr>
        <w:t>supporting repetition based</w:t>
      </w:r>
      <w:r w:rsidR="005466DF">
        <w:rPr>
          <w:rFonts w:hint="eastAsia"/>
          <w:b/>
          <w:lang w:val="en-GB"/>
        </w:rPr>
        <w:t xml:space="preserve"> PDSCH </w:t>
      </w:r>
      <w:proofErr w:type="gramStart"/>
      <w:r w:rsidR="00FF3B64" w:rsidRPr="005466DF">
        <w:rPr>
          <w:b/>
        </w:rPr>
        <w:t>reception</w:t>
      </w:r>
      <w:r w:rsidR="005466DF">
        <w:rPr>
          <w:rFonts w:hint="eastAsia"/>
          <w:b/>
          <w:lang w:val="en-GB"/>
        </w:rPr>
        <w:t>,</w:t>
      </w:r>
      <w:proofErr w:type="gramEnd"/>
      <w:r w:rsidR="005466DF">
        <w:rPr>
          <w:rFonts w:hint="eastAsia"/>
          <w:b/>
          <w:lang w:val="en-GB"/>
        </w:rPr>
        <w:t xml:space="preserve"> soft combination of PDSCH repetition </w:t>
      </w:r>
      <w:r w:rsidR="00756EFC">
        <w:rPr>
          <w:rFonts w:hint="eastAsia"/>
          <w:b/>
          <w:lang w:val="en-GB"/>
        </w:rPr>
        <w:t xml:space="preserve">indicated with one DCI </w:t>
      </w:r>
      <w:r w:rsidR="008434F1">
        <w:rPr>
          <w:rFonts w:hint="eastAsia"/>
          <w:b/>
          <w:lang w:val="en-GB"/>
        </w:rPr>
        <w:t>should be supported</w:t>
      </w:r>
      <w:r>
        <w:rPr>
          <w:rFonts w:hint="eastAsia"/>
          <w:b/>
          <w:lang w:val="en-GB"/>
        </w:rPr>
        <w:t>.</w:t>
      </w:r>
    </w:p>
    <w:p w:rsidR="00285240" w:rsidRPr="00C146E2" w:rsidRDefault="00215209" w:rsidP="00C146E2">
      <w:pPr>
        <w:pStyle w:val="1"/>
        <w:pBdr>
          <w:top w:val="single" w:sz="12" w:space="3" w:color="auto"/>
        </w:pBdr>
        <w:tabs>
          <w:tab w:val="num" w:pos="432"/>
        </w:tabs>
        <w:ind w:left="432" w:hanging="432"/>
        <w:jc w:val="both"/>
        <w:rPr>
          <w:rFonts w:eastAsia="宋体"/>
          <w:sz w:val="32"/>
          <w:szCs w:val="32"/>
          <w:lang w:val="en-US" w:eastAsia="ko-KR"/>
        </w:rPr>
      </w:pPr>
      <w:r w:rsidRPr="00C146E2">
        <w:rPr>
          <w:rFonts w:eastAsia="宋体" w:hint="eastAsia"/>
          <w:sz w:val="32"/>
          <w:szCs w:val="32"/>
          <w:lang w:val="en-US" w:eastAsia="ko-KR"/>
        </w:rPr>
        <w:t>3</w:t>
      </w:r>
      <w:r w:rsidR="00285240" w:rsidRPr="00C146E2">
        <w:rPr>
          <w:rFonts w:eastAsia="宋体" w:hint="eastAsia"/>
          <w:sz w:val="32"/>
          <w:szCs w:val="32"/>
          <w:lang w:val="en-US" w:eastAsia="ko-KR"/>
        </w:rPr>
        <w:t>. Conclusion</w:t>
      </w:r>
    </w:p>
    <w:p w:rsidR="00892A1B" w:rsidRDefault="00700504" w:rsidP="00947EDC">
      <w:pPr>
        <w:spacing w:line="276" w:lineRule="auto"/>
        <w:jc w:val="both"/>
        <w:rPr>
          <w:lang w:val="x-none"/>
        </w:rPr>
      </w:pPr>
      <w:r>
        <w:rPr>
          <w:rFonts w:hint="eastAsia"/>
          <w:lang w:val="en-GB"/>
        </w:rPr>
        <w:t xml:space="preserve">In this paper, </w:t>
      </w:r>
      <w:r w:rsidR="00637181">
        <w:rPr>
          <w:rFonts w:hint="eastAsia"/>
          <w:lang w:val="en-GB"/>
        </w:rPr>
        <w:t xml:space="preserve">remaining issues of </w:t>
      </w:r>
      <w:r w:rsidR="00AD3F63">
        <w:rPr>
          <w:rFonts w:hint="eastAsia"/>
          <w:lang w:val="en-GB"/>
        </w:rPr>
        <w:t>b</w:t>
      </w:r>
      <w:r w:rsidR="000E2A58">
        <w:rPr>
          <w:rFonts w:hint="eastAsia"/>
          <w:lang w:val="en-GB"/>
        </w:rPr>
        <w:t xml:space="preserve">lind/HARQ-less </w:t>
      </w:r>
      <w:r w:rsidR="0063172D">
        <w:rPr>
          <w:rFonts w:hint="eastAsia"/>
          <w:lang w:val="en-GB"/>
        </w:rPr>
        <w:t xml:space="preserve">PDSCH repetition </w:t>
      </w:r>
      <w:proofErr w:type="gramStart"/>
      <w:r w:rsidR="0063172D">
        <w:rPr>
          <w:rFonts w:hint="eastAsia"/>
          <w:lang w:val="en-GB"/>
        </w:rPr>
        <w:t>was</w:t>
      </w:r>
      <w:r w:rsidR="00DA7FDA">
        <w:rPr>
          <w:rFonts w:hint="eastAsia"/>
          <w:lang w:val="en-GB"/>
        </w:rPr>
        <w:t xml:space="preserve"> discussed</w:t>
      </w:r>
      <w:proofErr w:type="gramEnd"/>
      <w:r w:rsidR="00DA7FDA">
        <w:rPr>
          <w:rFonts w:hint="eastAsia"/>
          <w:lang w:val="en-GB"/>
        </w:rPr>
        <w:t xml:space="preserve"> for URLLC</w:t>
      </w:r>
      <w:r>
        <w:rPr>
          <w:rFonts w:hint="eastAsia"/>
          <w:lang w:val="en-GB"/>
        </w:rPr>
        <w:t xml:space="preserve">. </w:t>
      </w:r>
      <w:r w:rsidR="00142CCF">
        <w:rPr>
          <w:rFonts w:hint="eastAsia"/>
        </w:rPr>
        <w:t xml:space="preserve">Based on </w:t>
      </w:r>
      <w:r w:rsidR="00FE7FF9">
        <w:rPr>
          <w:rFonts w:hint="eastAsia"/>
        </w:rPr>
        <w:t>the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AD3F63">
        <w:rPr>
          <w:rFonts w:hint="eastAsia"/>
          <w:lang w:val="x-none"/>
        </w:rPr>
        <w:t>proposal</w:t>
      </w:r>
      <w:r w:rsidR="00AF02F4">
        <w:rPr>
          <w:rFonts w:hint="eastAsia"/>
          <w:lang w:val="x-none"/>
        </w:rPr>
        <w:t>s</w:t>
      </w:r>
      <w:r>
        <w:rPr>
          <w:rFonts w:hint="eastAsia"/>
          <w:lang w:val="x-none"/>
        </w:rPr>
        <w:t>:</w:t>
      </w:r>
      <w:r w:rsidR="000F2FFD">
        <w:rPr>
          <w:rFonts w:hint="eastAsia"/>
          <w:lang w:val="x-none"/>
        </w:rPr>
        <w:t xml:space="preserve"> </w:t>
      </w:r>
    </w:p>
    <w:p w:rsidR="008052C0" w:rsidRDefault="008052C0" w:rsidP="008052C0">
      <w:pPr>
        <w:jc w:val="both"/>
        <w:rPr>
          <w:b/>
          <w:lang w:val="en-GB"/>
        </w:rPr>
      </w:pPr>
      <w:r w:rsidRPr="00D46C10">
        <w:rPr>
          <w:rFonts w:hint="eastAsia"/>
          <w:b/>
          <w:lang w:val="en-GB"/>
        </w:rPr>
        <w:t>Proposal #</w:t>
      </w:r>
      <w:r>
        <w:rPr>
          <w:rFonts w:hint="eastAsia"/>
          <w:b/>
          <w:lang w:val="en-GB"/>
        </w:rPr>
        <w:t>1</w:t>
      </w:r>
      <w:r w:rsidRPr="00D46C10">
        <w:rPr>
          <w:rFonts w:hint="eastAsia"/>
          <w:b/>
          <w:lang w:val="en-GB"/>
        </w:rPr>
        <w:t>:</w:t>
      </w:r>
      <w:r>
        <w:rPr>
          <w:rFonts w:hint="eastAsia"/>
          <w:b/>
          <w:lang w:val="en-GB"/>
        </w:rPr>
        <w:t xml:space="preserve"> {</w:t>
      </w:r>
      <w:proofErr w:type="gramStart"/>
      <w:r>
        <w:rPr>
          <w:rFonts w:hint="eastAsia"/>
          <w:b/>
          <w:lang w:val="en-GB"/>
        </w:rPr>
        <w:t>1</w:t>
      </w:r>
      <w:proofErr w:type="gramEnd"/>
      <w:r>
        <w:rPr>
          <w:rFonts w:hint="eastAsia"/>
          <w:b/>
          <w:lang w:val="en-GB"/>
        </w:rPr>
        <w:t xml:space="preserve">, 2, 3, 4} </w:t>
      </w:r>
      <w:r w:rsidR="0053503A">
        <w:rPr>
          <w:rFonts w:hint="eastAsia"/>
          <w:b/>
          <w:lang w:val="en-GB"/>
        </w:rPr>
        <w:t xml:space="preserve">is supported </w:t>
      </w:r>
      <w:r>
        <w:rPr>
          <w:rFonts w:hint="eastAsia"/>
          <w:b/>
          <w:lang w:val="en-GB"/>
        </w:rPr>
        <w:t xml:space="preserve">as the value of k for PDSCH repetition number. </w:t>
      </w:r>
    </w:p>
    <w:p w:rsidR="008052C0" w:rsidRDefault="008052C0" w:rsidP="008052C0">
      <w:pPr>
        <w:jc w:val="both"/>
        <w:rPr>
          <w:b/>
          <w:lang w:val="en-GB"/>
        </w:rPr>
      </w:pPr>
      <w:r w:rsidRPr="00D46C10">
        <w:rPr>
          <w:rFonts w:hint="eastAsia"/>
          <w:b/>
          <w:lang w:val="en-GB"/>
        </w:rPr>
        <w:t>Proposal #</w:t>
      </w:r>
      <w:r>
        <w:rPr>
          <w:rFonts w:hint="eastAsia"/>
          <w:b/>
          <w:lang w:val="en-GB"/>
        </w:rPr>
        <w:t>2</w:t>
      </w:r>
      <w:r w:rsidRPr="00D46C10">
        <w:rPr>
          <w:rFonts w:hint="eastAsia"/>
          <w:b/>
          <w:lang w:val="en-GB"/>
        </w:rPr>
        <w:t>:</w:t>
      </w:r>
      <w:r>
        <w:rPr>
          <w:rFonts w:hint="eastAsia"/>
          <w:b/>
          <w:lang w:val="en-GB"/>
        </w:rPr>
        <w:t xml:space="preserve"> Current 5 bits MCS field </w:t>
      </w:r>
      <w:proofErr w:type="gramStart"/>
      <w:r>
        <w:rPr>
          <w:rFonts w:hint="eastAsia"/>
          <w:b/>
          <w:lang w:val="en-GB"/>
        </w:rPr>
        <w:t>can be reduced</w:t>
      </w:r>
      <w:proofErr w:type="gramEnd"/>
      <w:r>
        <w:rPr>
          <w:rFonts w:hint="eastAsia"/>
          <w:b/>
          <w:lang w:val="en-GB"/>
        </w:rPr>
        <w:t xml:space="preserve"> to 3 bits via </w:t>
      </w:r>
      <w:r>
        <w:rPr>
          <w:b/>
          <w:lang w:val="en-GB"/>
        </w:rPr>
        <w:t>truncating</w:t>
      </w:r>
      <w:r>
        <w:rPr>
          <w:rFonts w:hint="eastAsia"/>
          <w:b/>
          <w:lang w:val="en-GB"/>
        </w:rPr>
        <w:t xml:space="preserve"> current MCS table, and the saved 2bits can be used for indication of PDSCH repetition number. </w:t>
      </w:r>
    </w:p>
    <w:p w:rsidR="0053503A" w:rsidRDefault="0053503A" w:rsidP="008052C0">
      <w:pPr>
        <w:jc w:val="both"/>
        <w:rPr>
          <w:b/>
          <w:lang w:val="en-GB"/>
        </w:rPr>
      </w:pPr>
      <w:r w:rsidRPr="00D46C10">
        <w:rPr>
          <w:rFonts w:hint="eastAsia"/>
          <w:b/>
          <w:lang w:val="en-GB"/>
        </w:rPr>
        <w:t>Proposal #</w:t>
      </w:r>
      <w:r>
        <w:rPr>
          <w:rFonts w:hint="eastAsia"/>
          <w:b/>
          <w:lang w:val="en-GB"/>
        </w:rPr>
        <w:t>3</w:t>
      </w:r>
      <w:r w:rsidRPr="00D46C10">
        <w:rPr>
          <w:rFonts w:hint="eastAsia"/>
          <w:b/>
          <w:lang w:val="en-GB"/>
        </w:rPr>
        <w:t>:</w:t>
      </w:r>
      <w:r>
        <w:rPr>
          <w:rFonts w:hint="eastAsia"/>
          <w:b/>
          <w:lang w:val="en-GB"/>
        </w:rPr>
        <w:t xml:space="preserve"> 1 additional bit in DCI </w:t>
      </w:r>
      <w:proofErr w:type="gramStart"/>
      <w:r>
        <w:rPr>
          <w:rFonts w:hint="eastAsia"/>
          <w:b/>
          <w:lang w:val="en-GB"/>
        </w:rPr>
        <w:t>can be considered</w:t>
      </w:r>
      <w:proofErr w:type="gramEnd"/>
      <w:r>
        <w:rPr>
          <w:rFonts w:hint="eastAsia"/>
          <w:b/>
          <w:lang w:val="en-GB"/>
        </w:rPr>
        <w:t xml:space="preserve"> as a flag to indicate with/without PDSCH repetition.  </w:t>
      </w:r>
    </w:p>
    <w:p w:rsidR="008052C0" w:rsidRDefault="008052C0" w:rsidP="008052C0">
      <w:pPr>
        <w:jc w:val="both"/>
        <w:rPr>
          <w:b/>
          <w:lang w:val="en-GB"/>
        </w:rPr>
      </w:pPr>
      <w:r w:rsidRPr="00D46C10">
        <w:rPr>
          <w:rFonts w:hint="eastAsia"/>
          <w:b/>
          <w:lang w:val="en-GB"/>
        </w:rPr>
        <w:t>Proposal #</w:t>
      </w:r>
      <w:r w:rsidR="0053503A">
        <w:rPr>
          <w:rFonts w:hint="eastAsia"/>
          <w:b/>
          <w:lang w:val="en-GB"/>
        </w:rPr>
        <w:t>4</w:t>
      </w:r>
      <w:r w:rsidRPr="00D46C10">
        <w:rPr>
          <w:rFonts w:hint="eastAsia"/>
          <w:b/>
          <w:lang w:val="en-GB"/>
        </w:rPr>
        <w:t>:</w:t>
      </w:r>
      <w:r>
        <w:rPr>
          <w:rFonts w:hint="eastAsia"/>
          <w:b/>
          <w:lang w:val="en-GB"/>
        </w:rPr>
        <w:t xml:space="preserve"> Confirm the working assumption </w:t>
      </w:r>
      <w:r>
        <w:rPr>
          <w:b/>
          <w:lang w:val="en-GB"/>
        </w:rPr>
        <w:t>“</w:t>
      </w:r>
      <w:r w:rsidRPr="00AB0773">
        <w:rPr>
          <w:b/>
          <w:i/>
        </w:rPr>
        <w:t>For HARQ for repeated PDSCH transmissions, the UE shall report HARQ feedback with the timing given by the last PDSCH repetition</w:t>
      </w:r>
      <w:r w:rsidRPr="00AB0773">
        <w:rPr>
          <w:b/>
        </w:rPr>
        <w:t>”</w:t>
      </w:r>
      <w:r>
        <w:rPr>
          <w:rFonts w:hint="eastAsia"/>
          <w:b/>
          <w:lang w:val="en-GB"/>
        </w:rPr>
        <w:t xml:space="preserve">. </w:t>
      </w:r>
    </w:p>
    <w:p w:rsidR="008052C0" w:rsidRDefault="008052C0" w:rsidP="008052C0">
      <w:pPr>
        <w:jc w:val="both"/>
        <w:rPr>
          <w:b/>
          <w:lang w:val="en-GB"/>
        </w:rPr>
      </w:pPr>
      <w:r w:rsidRPr="00D46C10">
        <w:rPr>
          <w:rFonts w:hint="eastAsia"/>
          <w:b/>
          <w:lang w:val="en-GB"/>
        </w:rPr>
        <w:lastRenderedPageBreak/>
        <w:t>Proposal #</w:t>
      </w:r>
      <w:r w:rsidR="0053503A">
        <w:rPr>
          <w:rFonts w:hint="eastAsia"/>
          <w:b/>
          <w:lang w:val="en-GB"/>
        </w:rPr>
        <w:t>5</w:t>
      </w:r>
      <w:r w:rsidRPr="00D46C10">
        <w:rPr>
          <w:rFonts w:hint="eastAsia"/>
          <w:b/>
          <w:lang w:val="en-GB"/>
        </w:rPr>
        <w:t>:</w:t>
      </w:r>
      <w:r>
        <w:rPr>
          <w:rFonts w:hint="eastAsia"/>
          <w:b/>
          <w:lang w:val="en-GB"/>
        </w:rPr>
        <w:t xml:space="preserve"> Between the last PDSCH repetition and the corresponding HARQ feedback, the same HARQ process </w:t>
      </w:r>
      <w:proofErr w:type="gramStart"/>
      <w:r>
        <w:rPr>
          <w:rFonts w:hint="eastAsia"/>
          <w:b/>
          <w:lang w:val="en-GB"/>
        </w:rPr>
        <w:t>shouldn</w:t>
      </w:r>
      <w:r>
        <w:rPr>
          <w:b/>
          <w:lang w:val="en-GB"/>
        </w:rPr>
        <w:t>’</w:t>
      </w:r>
      <w:r>
        <w:rPr>
          <w:rFonts w:hint="eastAsia"/>
          <w:b/>
          <w:lang w:val="en-GB"/>
        </w:rPr>
        <w:t>t</w:t>
      </w:r>
      <w:proofErr w:type="gramEnd"/>
      <w:r>
        <w:rPr>
          <w:rFonts w:hint="eastAsia"/>
          <w:b/>
          <w:lang w:val="en-GB"/>
        </w:rPr>
        <w:t xml:space="preserve"> be scheduled </w:t>
      </w:r>
      <w:r>
        <w:rPr>
          <w:b/>
          <w:lang w:val="en-GB"/>
        </w:rPr>
        <w:t>regardless</w:t>
      </w:r>
      <w:r>
        <w:rPr>
          <w:rFonts w:hint="eastAsia"/>
          <w:b/>
          <w:lang w:val="en-GB"/>
        </w:rPr>
        <w:t xml:space="preserve"> of retransmission or new transmission. </w:t>
      </w:r>
    </w:p>
    <w:p w:rsidR="008052C0" w:rsidRDefault="008052C0" w:rsidP="008052C0">
      <w:pPr>
        <w:jc w:val="both"/>
        <w:rPr>
          <w:b/>
          <w:lang w:val="en-GB"/>
        </w:rPr>
      </w:pPr>
      <w:r w:rsidRPr="00D46C10">
        <w:rPr>
          <w:rFonts w:hint="eastAsia"/>
          <w:b/>
          <w:lang w:val="en-GB"/>
        </w:rPr>
        <w:t>Proposal #</w:t>
      </w:r>
      <w:r w:rsidR="0053503A">
        <w:rPr>
          <w:rFonts w:hint="eastAsia"/>
          <w:b/>
          <w:lang w:val="en-GB"/>
        </w:rPr>
        <w:t>6</w:t>
      </w:r>
      <w:r w:rsidRPr="00D46C10">
        <w:rPr>
          <w:rFonts w:hint="eastAsia"/>
          <w:b/>
          <w:lang w:val="en-GB"/>
        </w:rPr>
        <w:t>:</w:t>
      </w:r>
      <w:r>
        <w:rPr>
          <w:rFonts w:hint="eastAsia"/>
          <w:b/>
          <w:lang w:val="en-GB"/>
        </w:rPr>
        <w:t xml:space="preserve"> For a UE with the capability of supporting repetition based PDSCH </w:t>
      </w:r>
      <w:proofErr w:type="gramStart"/>
      <w:r w:rsidRPr="005466DF">
        <w:rPr>
          <w:b/>
        </w:rPr>
        <w:t>reception</w:t>
      </w:r>
      <w:r>
        <w:rPr>
          <w:rFonts w:hint="eastAsia"/>
          <w:b/>
          <w:lang w:val="en-GB"/>
        </w:rPr>
        <w:t>,</w:t>
      </w:r>
      <w:proofErr w:type="gramEnd"/>
      <w:r>
        <w:rPr>
          <w:rFonts w:hint="eastAsia"/>
          <w:b/>
          <w:lang w:val="en-GB"/>
        </w:rPr>
        <w:t xml:space="preserve"> soft combination of PDSCH repetition </w:t>
      </w:r>
      <w:r w:rsidR="0053503A">
        <w:rPr>
          <w:rFonts w:hint="eastAsia"/>
          <w:b/>
          <w:lang w:val="en-GB"/>
        </w:rPr>
        <w:t xml:space="preserve">indicated with one DCI </w:t>
      </w:r>
      <w:r>
        <w:rPr>
          <w:rFonts w:hint="eastAsia"/>
          <w:b/>
          <w:lang w:val="en-GB"/>
        </w:rPr>
        <w:t>should be supported.</w:t>
      </w:r>
    </w:p>
    <w:p w:rsidR="004444E9" w:rsidRPr="00C146E2" w:rsidRDefault="00592FCA" w:rsidP="00C146E2">
      <w:pPr>
        <w:pStyle w:val="1"/>
        <w:pBdr>
          <w:top w:val="single" w:sz="12" w:space="3" w:color="auto"/>
        </w:pBdr>
        <w:tabs>
          <w:tab w:val="num" w:pos="432"/>
        </w:tabs>
        <w:ind w:left="432" w:hanging="432"/>
        <w:jc w:val="both"/>
        <w:rPr>
          <w:rFonts w:eastAsia="宋体"/>
          <w:sz w:val="32"/>
          <w:szCs w:val="32"/>
          <w:lang w:val="en-US" w:eastAsia="ko-KR"/>
        </w:rPr>
      </w:pPr>
      <w:r>
        <w:rPr>
          <w:rFonts w:eastAsia="宋体" w:hint="eastAsia"/>
          <w:sz w:val="32"/>
          <w:szCs w:val="32"/>
          <w:lang w:val="en-US" w:eastAsia="zh-CN"/>
        </w:rPr>
        <w:t>4</w:t>
      </w:r>
      <w:r w:rsidRPr="00C146E2">
        <w:rPr>
          <w:rFonts w:eastAsia="宋体" w:hint="eastAsia"/>
          <w:sz w:val="32"/>
          <w:szCs w:val="32"/>
          <w:lang w:val="en-US" w:eastAsia="ko-KR"/>
        </w:rPr>
        <w:t xml:space="preserve">. </w:t>
      </w:r>
      <w:r w:rsidR="004444E9" w:rsidRPr="00C146E2">
        <w:rPr>
          <w:rFonts w:eastAsia="宋体" w:hint="eastAsia"/>
          <w:sz w:val="32"/>
          <w:szCs w:val="32"/>
          <w:lang w:val="en-US" w:eastAsia="ko-KR"/>
        </w:rPr>
        <w:t>Reference</w:t>
      </w:r>
    </w:p>
    <w:p w:rsidR="005C129D" w:rsidRPr="00DF2552" w:rsidRDefault="005C129D" w:rsidP="00DF2552">
      <w:pPr>
        <w:pStyle w:val="Reference"/>
        <w:tabs>
          <w:tab w:val="num" w:pos="360"/>
        </w:tabs>
        <w:spacing w:line="276" w:lineRule="auto"/>
        <w:ind w:left="360" w:hanging="360"/>
        <w:rPr>
          <w:rFonts w:eastAsiaTheme="minorEastAsia"/>
        </w:rPr>
      </w:pPr>
      <w:r w:rsidRPr="00DF2552">
        <w:rPr>
          <w:rFonts w:eastAsiaTheme="minorEastAsia" w:hint="eastAsia"/>
        </w:rPr>
        <w:t xml:space="preserve">[1] </w:t>
      </w:r>
      <w:r w:rsidR="00DA7FDA" w:rsidRPr="00DF2552">
        <w:rPr>
          <w:rFonts w:eastAsiaTheme="minorEastAsia" w:hint="eastAsia"/>
        </w:rPr>
        <w:t>Final meeting report for RAN1 #92</w:t>
      </w:r>
      <w:r w:rsidR="003629C3" w:rsidRPr="00DF2552">
        <w:rPr>
          <w:rFonts w:eastAsiaTheme="minorEastAsia" w:hint="eastAsia"/>
        </w:rPr>
        <w:t>bis</w:t>
      </w:r>
      <w:r w:rsidR="00DA7FDA" w:rsidRPr="00DF2552">
        <w:rPr>
          <w:rFonts w:eastAsiaTheme="minorEastAsia" w:hint="eastAsia"/>
        </w:rPr>
        <w:t xml:space="preserve"> meeting</w:t>
      </w:r>
    </w:p>
    <w:p w:rsidR="00E22CA7" w:rsidRPr="00DF2552" w:rsidRDefault="00DF2552" w:rsidP="00DF2552">
      <w:pPr>
        <w:pStyle w:val="Reference"/>
        <w:tabs>
          <w:tab w:val="num" w:pos="360"/>
        </w:tabs>
        <w:spacing w:line="276" w:lineRule="auto"/>
        <w:ind w:left="360" w:hanging="360"/>
        <w:rPr>
          <w:rFonts w:eastAsiaTheme="minorEastAsia"/>
        </w:rPr>
      </w:pPr>
      <w:r w:rsidRPr="00DF2552">
        <w:rPr>
          <w:rFonts w:eastAsiaTheme="minorEastAsia" w:hint="eastAsia"/>
        </w:rPr>
        <w:t xml:space="preserve">[2] R1-1805342, </w:t>
      </w:r>
      <w:r w:rsidRPr="00DF2552">
        <w:rPr>
          <w:rFonts w:eastAsiaTheme="minorEastAsia"/>
        </w:rPr>
        <w:t>“Summary of simulation results regarding HARQ-less repetition for scheduled DL-SCH”</w:t>
      </w:r>
      <w:r w:rsidRPr="00DF2552">
        <w:rPr>
          <w:rFonts w:eastAsiaTheme="minorEastAsia" w:hint="eastAsia"/>
        </w:rPr>
        <w:t xml:space="preserve">, </w:t>
      </w:r>
      <w:r w:rsidRPr="00DF2552">
        <w:rPr>
          <w:rFonts w:eastAsiaTheme="minorEastAsia"/>
        </w:rPr>
        <w:t>Huawei,</w:t>
      </w:r>
      <w:r w:rsidRPr="00DF2552">
        <w:rPr>
          <w:rFonts w:eastAsiaTheme="minorEastAsia" w:hint="eastAsia"/>
        </w:rPr>
        <w:t xml:space="preserve"> </w:t>
      </w:r>
      <w:proofErr w:type="spellStart"/>
      <w:r w:rsidRPr="00DF2552">
        <w:rPr>
          <w:rFonts w:eastAsiaTheme="minorEastAsia"/>
        </w:rPr>
        <w:t>HiSilicon</w:t>
      </w:r>
      <w:proofErr w:type="spellEnd"/>
    </w:p>
    <w:sectPr w:rsidR="00E22CA7" w:rsidRPr="00DF2552"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A59" w:rsidRPr="00C47AD2" w:rsidRDefault="00B03A59" w:rsidP="00736F7B">
      <w:pPr>
        <w:rPr>
          <w:rFonts w:ascii="Arial" w:hAnsi="Arial"/>
          <w:sz w:val="12"/>
        </w:rPr>
      </w:pPr>
      <w:r>
        <w:separator/>
      </w:r>
    </w:p>
  </w:endnote>
  <w:endnote w:type="continuationSeparator" w:id="0">
    <w:p w:rsidR="00B03A59" w:rsidRPr="00C47AD2" w:rsidRDefault="00B03A59"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B45" w:rsidRDefault="00895B4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895B45" w:rsidRDefault="00895B4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B45" w:rsidRDefault="00895B45">
    <w:pPr>
      <w:pStyle w:val="a5"/>
    </w:pPr>
    <w:r>
      <w:fldChar w:fldCharType="begin"/>
    </w:r>
    <w:r>
      <w:instrText xml:space="preserve"> PAGE   \* MERGEFORMAT </w:instrText>
    </w:r>
    <w:r>
      <w:fldChar w:fldCharType="separate"/>
    </w:r>
    <w:r w:rsidR="00DB21E9">
      <w:t>2</w:t>
    </w:r>
    <w:r>
      <w:fldChar w:fldCharType="end"/>
    </w:r>
  </w:p>
  <w:p w:rsidR="00895B45" w:rsidRDefault="00895B4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A59" w:rsidRPr="00C47AD2" w:rsidRDefault="00B03A59" w:rsidP="00736F7B">
      <w:pPr>
        <w:rPr>
          <w:rFonts w:ascii="Arial" w:hAnsi="Arial"/>
          <w:sz w:val="12"/>
        </w:rPr>
      </w:pPr>
      <w:r>
        <w:separator/>
      </w:r>
    </w:p>
  </w:footnote>
  <w:footnote w:type="continuationSeparator" w:id="0">
    <w:p w:rsidR="00B03A59" w:rsidRPr="00C47AD2" w:rsidRDefault="00B03A59"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D65573"/>
    <w:multiLevelType w:val="hybridMultilevel"/>
    <w:tmpl w:val="CE867E8C"/>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4A3B96"/>
    <w:multiLevelType w:val="hybridMultilevel"/>
    <w:tmpl w:val="8F24E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8">
    <w:nsid w:val="44B17144"/>
    <w:multiLevelType w:val="hybridMultilevel"/>
    <w:tmpl w:val="21484ACE"/>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73633A"/>
    <w:multiLevelType w:val="hybridMultilevel"/>
    <w:tmpl w:val="2AE61ED0"/>
    <w:lvl w:ilvl="0" w:tplc="B4222BFE">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7">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9">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5B896CA5"/>
    <w:multiLevelType w:val="hybridMultilevel"/>
    <w:tmpl w:val="8FDEAA54"/>
    <w:lvl w:ilvl="0" w:tplc="8058351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3">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940393"/>
    <w:multiLevelType w:val="hybridMultilevel"/>
    <w:tmpl w:val="0994BBE8"/>
    <w:lvl w:ilvl="0" w:tplc="E8B860E0">
      <w:numFmt w:val="bullet"/>
      <w:lvlText w:val="-"/>
      <w:lvlJc w:val="left"/>
      <w:pPr>
        <w:ind w:left="360" w:hanging="360"/>
      </w:pPr>
      <w:rPr>
        <w:rFonts w:ascii="Times" w:eastAsia="Batang" w:hAnsi="Times" w:cs="Time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36">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7333CE1"/>
    <w:multiLevelType w:val="singleLevel"/>
    <w:tmpl w:val="291438EE"/>
    <w:lvl w:ilvl="0">
      <w:start w:val="1"/>
      <w:numFmt w:val="decimal"/>
      <w:lvlText w:val="[%1]"/>
      <w:lvlJc w:val="left"/>
      <w:pPr>
        <w:tabs>
          <w:tab w:val="num" w:pos="360"/>
        </w:tabs>
        <w:ind w:left="360" w:hanging="360"/>
      </w:p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1"/>
  </w:num>
  <w:num w:numId="6">
    <w:abstractNumId w:val="43"/>
  </w:num>
  <w:num w:numId="7">
    <w:abstractNumId w:val="23"/>
  </w:num>
  <w:num w:numId="8">
    <w:abstractNumId w:val="20"/>
  </w:num>
  <w:num w:numId="9">
    <w:abstractNumId w:val="39"/>
  </w:num>
  <w:num w:numId="10">
    <w:abstractNumId w:val="5"/>
  </w:num>
  <w:num w:numId="11">
    <w:abstractNumId w:val="7"/>
  </w:num>
  <w:num w:numId="12">
    <w:abstractNumId w:val="41"/>
  </w:num>
  <w:num w:numId="13">
    <w:abstractNumId w:val="37"/>
  </w:num>
  <w:num w:numId="14">
    <w:abstractNumId w:val="25"/>
  </w:num>
  <w:num w:numId="15">
    <w:abstractNumId w:val="3"/>
  </w:num>
  <w:num w:numId="16">
    <w:abstractNumId w:val="31"/>
  </w:num>
  <w:num w:numId="17">
    <w:abstractNumId w:val="4"/>
  </w:num>
  <w:num w:numId="18">
    <w:abstractNumId w:val="9"/>
  </w:num>
  <w:num w:numId="19">
    <w:abstractNumId w:val="24"/>
  </w:num>
  <w:num w:numId="20">
    <w:abstractNumId w:val="13"/>
  </w:num>
  <w:num w:numId="21">
    <w:abstractNumId w:val="40"/>
  </w:num>
  <w:num w:numId="22">
    <w:abstractNumId w:val="1"/>
  </w:num>
  <w:num w:numId="23">
    <w:abstractNumId w:val="27"/>
  </w:num>
  <w:num w:numId="24">
    <w:abstractNumId w:val="12"/>
  </w:num>
  <w:num w:numId="25">
    <w:abstractNumId w:val="42"/>
  </w:num>
  <w:num w:numId="26">
    <w:abstractNumId w:val="29"/>
  </w:num>
  <w:num w:numId="27">
    <w:abstractNumId w:val="36"/>
  </w:num>
  <w:num w:numId="28">
    <w:abstractNumId w:val="35"/>
  </w:num>
  <w:num w:numId="29">
    <w:abstractNumId w:val="16"/>
  </w:num>
  <w:num w:numId="30">
    <w:abstractNumId w:val="26"/>
  </w:num>
  <w:num w:numId="31">
    <w:abstractNumId w:val="33"/>
  </w:num>
  <w:num w:numId="32">
    <w:abstractNumId w:val="17"/>
  </w:num>
  <w:num w:numId="33">
    <w:abstractNumId w:val="32"/>
  </w:num>
  <w:num w:numId="34">
    <w:abstractNumId w:val="28"/>
  </w:num>
  <w:num w:numId="35">
    <w:abstractNumId w:val="7"/>
  </w:num>
  <w:num w:numId="36">
    <w:abstractNumId w:val="6"/>
  </w:num>
  <w:num w:numId="37">
    <w:abstractNumId w:val="22"/>
  </w:num>
  <w:num w:numId="38">
    <w:abstractNumId w:val="19"/>
  </w:num>
  <w:num w:numId="39">
    <w:abstractNumId w:val="10"/>
  </w:num>
  <w:num w:numId="40">
    <w:abstractNumId w:val="30"/>
  </w:num>
  <w:num w:numId="41">
    <w:abstractNumId w:val="2"/>
  </w:num>
  <w:num w:numId="42">
    <w:abstractNumId w:val="18"/>
  </w:num>
  <w:num w:numId="43">
    <w:abstractNumId w:val="11"/>
  </w:num>
  <w:num w:numId="44">
    <w:abstractNumId w:val="8"/>
  </w:num>
  <w:num w:numId="45">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C87"/>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77"/>
    <w:rsid w:val="00003DB5"/>
    <w:rsid w:val="00004020"/>
    <w:rsid w:val="000040E7"/>
    <w:rsid w:val="00004612"/>
    <w:rsid w:val="000046C0"/>
    <w:rsid w:val="00004809"/>
    <w:rsid w:val="0000494D"/>
    <w:rsid w:val="00004A64"/>
    <w:rsid w:val="00004B25"/>
    <w:rsid w:val="00004B90"/>
    <w:rsid w:val="00005073"/>
    <w:rsid w:val="00005534"/>
    <w:rsid w:val="000058D8"/>
    <w:rsid w:val="00005EBB"/>
    <w:rsid w:val="000060C8"/>
    <w:rsid w:val="00006392"/>
    <w:rsid w:val="000064BA"/>
    <w:rsid w:val="0000657E"/>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2E4"/>
    <w:rsid w:val="000105C6"/>
    <w:rsid w:val="00010E5D"/>
    <w:rsid w:val="0001165E"/>
    <w:rsid w:val="00011785"/>
    <w:rsid w:val="000117FF"/>
    <w:rsid w:val="00011909"/>
    <w:rsid w:val="00011D54"/>
    <w:rsid w:val="00012022"/>
    <w:rsid w:val="000121E7"/>
    <w:rsid w:val="000121EF"/>
    <w:rsid w:val="0001238C"/>
    <w:rsid w:val="000123BA"/>
    <w:rsid w:val="000125DC"/>
    <w:rsid w:val="00012769"/>
    <w:rsid w:val="00012863"/>
    <w:rsid w:val="00012971"/>
    <w:rsid w:val="00012AB4"/>
    <w:rsid w:val="00012DA1"/>
    <w:rsid w:val="00013178"/>
    <w:rsid w:val="0001325E"/>
    <w:rsid w:val="0001334B"/>
    <w:rsid w:val="00013553"/>
    <w:rsid w:val="0001390A"/>
    <w:rsid w:val="00013A2A"/>
    <w:rsid w:val="00013B13"/>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7D5"/>
    <w:rsid w:val="00016B1E"/>
    <w:rsid w:val="00016E99"/>
    <w:rsid w:val="00016F6C"/>
    <w:rsid w:val="00017159"/>
    <w:rsid w:val="0001721B"/>
    <w:rsid w:val="00017400"/>
    <w:rsid w:val="000177A2"/>
    <w:rsid w:val="000177E9"/>
    <w:rsid w:val="00017813"/>
    <w:rsid w:val="00017B24"/>
    <w:rsid w:val="00017BD9"/>
    <w:rsid w:val="00017D92"/>
    <w:rsid w:val="0002074D"/>
    <w:rsid w:val="00020B4A"/>
    <w:rsid w:val="00020E3F"/>
    <w:rsid w:val="00020F63"/>
    <w:rsid w:val="00020F8A"/>
    <w:rsid w:val="000213B1"/>
    <w:rsid w:val="00021481"/>
    <w:rsid w:val="0002148E"/>
    <w:rsid w:val="000216E2"/>
    <w:rsid w:val="0002177A"/>
    <w:rsid w:val="00021781"/>
    <w:rsid w:val="0002191C"/>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50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0D"/>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CA7"/>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258"/>
    <w:rsid w:val="00042402"/>
    <w:rsid w:val="000425E9"/>
    <w:rsid w:val="0004269E"/>
    <w:rsid w:val="0004288F"/>
    <w:rsid w:val="000428AA"/>
    <w:rsid w:val="00042A3E"/>
    <w:rsid w:val="00042BAA"/>
    <w:rsid w:val="00042F35"/>
    <w:rsid w:val="00043252"/>
    <w:rsid w:val="00043284"/>
    <w:rsid w:val="000434E6"/>
    <w:rsid w:val="000436CA"/>
    <w:rsid w:val="00043A10"/>
    <w:rsid w:val="00043A4F"/>
    <w:rsid w:val="00043B1D"/>
    <w:rsid w:val="00043B3E"/>
    <w:rsid w:val="00044490"/>
    <w:rsid w:val="00044679"/>
    <w:rsid w:val="00044C5C"/>
    <w:rsid w:val="000451B4"/>
    <w:rsid w:val="00045379"/>
    <w:rsid w:val="000453B6"/>
    <w:rsid w:val="00045967"/>
    <w:rsid w:val="00045DD9"/>
    <w:rsid w:val="0004610F"/>
    <w:rsid w:val="000461A8"/>
    <w:rsid w:val="00046446"/>
    <w:rsid w:val="000464C4"/>
    <w:rsid w:val="000465EE"/>
    <w:rsid w:val="000466A4"/>
    <w:rsid w:val="000467F3"/>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EF"/>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C8"/>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7D"/>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5C0"/>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93A"/>
    <w:rsid w:val="00083A24"/>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98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B13"/>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BA7"/>
    <w:rsid w:val="00097CD5"/>
    <w:rsid w:val="00097DBD"/>
    <w:rsid w:val="00097E2C"/>
    <w:rsid w:val="00097EAE"/>
    <w:rsid w:val="000A013F"/>
    <w:rsid w:val="000A03AE"/>
    <w:rsid w:val="000A046C"/>
    <w:rsid w:val="000A04F3"/>
    <w:rsid w:val="000A0578"/>
    <w:rsid w:val="000A0899"/>
    <w:rsid w:val="000A09A5"/>
    <w:rsid w:val="000A0BD3"/>
    <w:rsid w:val="000A1145"/>
    <w:rsid w:val="000A1299"/>
    <w:rsid w:val="000A1479"/>
    <w:rsid w:val="000A17F3"/>
    <w:rsid w:val="000A181A"/>
    <w:rsid w:val="000A1FA7"/>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3B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51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4CE"/>
    <w:rsid w:val="000C3782"/>
    <w:rsid w:val="000C38E3"/>
    <w:rsid w:val="000C394A"/>
    <w:rsid w:val="000C3CEC"/>
    <w:rsid w:val="000C3DA2"/>
    <w:rsid w:val="000C3E76"/>
    <w:rsid w:val="000C3E9B"/>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DF"/>
    <w:rsid w:val="000D62ED"/>
    <w:rsid w:val="000D6337"/>
    <w:rsid w:val="000D6342"/>
    <w:rsid w:val="000D6568"/>
    <w:rsid w:val="000D6DE0"/>
    <w:rsid w:val="000D7178"/>
    <w:rsid w:val="000D7558"/>
    <w:rsid w:val="000D75B2"/>
    <w:rsid w:val="000D7776"/>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A58"/>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038"/>
    <w:rsid w:val="000E7238"/>
    <w:rsid w:val="000E727D"/>
    <w:rsid w:val="000E7396"/>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864"/>
    <w:rsid w:val="000F48DC"/>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ECA"/>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C88"/>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4E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C2"/>
    <w:rsid w:val="001164F7"/>
    <w:rsid w:val="00116563"/>
    <w:rsid w:val="00116566"/>
    <w:rsid w:val="0011660E"/>
    <w:rsid w:val="001166B6"/>
    <w:rsid w:val="0011687F"/>
    <w:rsid w:val="001169F2"/>
    <w:rsid w:val="00116B41"/>
    <w:rsid w:val="00116C5C"/>
    <w:rsid w:val="00116D4F"/>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1E"/>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CCF"/>
    <w:rsid w:val="00142D15"/>
    <w:rsid w:val="00142DD1"/>
    <w:rsid w:val="00142E36"/>
    <w:rsid w:val="00142E84"/>
    <w:rsid w:val="00142EAE"/>
    <w:rsid w:val="00142F1E"/>
    <w:rsid w:val="0014336E"/>
    <w:rsid w:val="00143803"/>
    <w:rsid w:val="00143CA1"/>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480"/>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DC"/>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3A5"/>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DD7"/>
    <w:rsid w:val="00163FBA"/>
    <w:rsid w:val="00164046"/>
    <w:rsid w:val="001641BB"/>
    <w:rsid w:val="00164311"/>
    <w:rsid w:val="001643C1"/>
    <w:rsid w:val="00164425"/>
    <w:rsid w:val="00164E80"/>
    <w:rsid w:val="00165231"/>
    <w:rsid w:val="00165437"/>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C59"/>
    <w:rsid w:val="00173D49"/>
    <w:rsid w:val="00173E24"/>
    <w:rsid w:val="00173F52"/>
    <w:rsid w:val="0017413E"/>
    <w:rsid w:val="001744AB"/>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6118"/>
    <w:rsid w:val="00176331"/>
    <w:rsid w:val="001766D4"/>
    <w:rsid w:val="00176949"/>
    <w:rsid w:val="00176EF0"/>
    <w:rsid w:val="00177004"/>
    <w:rsid w:val="0017738A"/>
    <w:rsid w:val="001775AA"/>
    <w:rsid w:val="00177656"/>
    <w:rsid w:val="00177B7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E18"/>
    <w:rsid w:val="00187F3B"/>
    <w:rsid w:val="00190185"/>
    <w:rsid w:val="00190287"/>
    <w:rsid w:val="00190472"/>
    <w:rsid w:val="00190641"/>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56A"/>
    <w:rsid w:val="001959A3"/>
    <w:rsid w:val="00195A4E"/>
    <w:rsid w:val="00195BAE"/>
    <w:rsid w:val="00195BED"/>
    <w:rsid w:val="001960E9"/>
    <w:rsid w:val="0019616A"/>
    <w:rsid w:val="001961D1"/>
    <w:rsid w:val="0019628C"/>
    <w:rsid w:val="001964C0"/>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3FC"/>
    <w:rsid w:val="001A467D"/>
    <w:rsid w:val="001A47B3"/>
    <w:rsid w:val="001A51C6"/>
    <w:rsid w:val="001A52C1"/>
    <w:rsid w:val="001A5396"/>
    <w:rsid w:val="001A5514"/>
    <w:rsid w:val="001A559A"/>
    <w:rsid w:val="001A597B"/>
    <w:rsid w:val="001A5C01"/>
    <w:rsid w:val="001A5F22"/>
    <w:rsid w:val="001A612F"/>
    <w:rsid w:val="001A625E"/>
    <w:rsid w:val="001A6351"/>
    <w:rsid w:val="001A658B"/>
    <w:rsid w:val="001A6BE5"/>
    <w:rsid w:val="001A6C63"/>
    <w:rsid w:val="001A7024"/>
    <w:rsid w:val="001A72CA"/>
    <w:rsid w:val="001A74D0"/>
    <w:rsid w:val="001A77A6"/>
    <w:rsid w:val="001A79BB"/>
    <w:rsid w:val="001A7A35"/>
    <w:rsid w:val="001A7BD7"/>
    <w:rsid w:val="001A7E7F"/>
    <w:rsid w:val="001A7FAA"/>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305C"/>
    <w:rsid w:val="001B3081"/>
    <w:rsid w:val="001B3686"/>
    <w:rsid w:val="001B36BE"/>
    <w:rsid w:val="001B383F"/>
    <w:rsid w:val="001B3ACF"/>
    <w:rsid w:val="001B3EF6"/>
    <w:rsid w:val="001B3F78"/>
    <w:rsid w:val="001B412E"/>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5EB"/>
    <w:rsid w:val="001B7A12"/>
    <w:rsid w:val="001B7B90"/>
    <w:rsid w:val="001B7C1B"/>
    <w:rsid w:val="001B7C6A"/>
    <w:rsid w:val="001C0A83"/>
    <w:rsid w:val="001C0F22"/>
    <w:rsid w:val="001C0F77"/>
    <w:rsid w:val="001C0F78"/>
    <w:rsid w:val="001C11C3"/>
    <w:rsid w:val="001C1213"/>
    <w:rsid w:val="001C168A"/>
    <w:rsid w:val="001C19D8"/>
    <w:rsid w:val="001C1AD3"/>
    <w:rsid w:val="001C1B65"/>
    <w:rsid w:val="001C2808"/>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0E7"/>
    <w:rsid w:val="001D426E"/>
    <w:rsid w:val="001D46D1"/>
    <w:rsid w:val="001D48DB"/>
    <w:rsid w:val="001D497B"/>
    <w:rsid w:val="001D4E54"/>
    <w:rsid w:val="001D4E6E"/>
    <w:rsid w:val="001D5028"/>
    <w:rsid w:val="001D51A2"/>
    <w:rsid w:val="001D5279"/>
    <w:rsid w:val="001D532A"/>
    <w:rsid w:val="001D557B"/>
    <w:rsid w:val="001D55D6"/>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5FC0"/>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B04"/>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8E8"/>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0F71"/>
    <w:rsid w:val="0023107B"/>
    <w:rsid w:val="002311DC"/>
    <w:rsid w:val="00231207"/>
    <w:rsid w:val="00231250"/>
    <w:rsid w:val="00231693"/>
    <w:rsid w:val="00231996"/>
    <w:rsid w:val="00231D68"/>
    <w:rsid w:val="00231DA6"/>
    <w:rsid w:val="00231FB9"/>
    <w:rsid w:val="002320A5"/>
    <w:rsid w:val="002322A5"/>
    <w:rsid w:val="0023242C"/>
    <w:rsid w:val="0023266C"/>
    <w:rsid w:val="002328F2"/>
    <w:rsid w:val="00232B7E"/>
    <w:rsid w:val="00232C41"/>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553"/>
    <w:rsid w:val="0023668E"/>
    <w:rsid w:val="00236AA0"/>
    <w:rsid w:val="00236B57"/>
    <w:rsid w:val="00236D27"/>
    <w:rsid w:val="00236F93"/>
    <w:rsid w:val="00237012"/>
    <w:rsid w:val="002370F3"/>
    <w:rsid w:val="0023717F"/>
    <w:rsid w:val="002372B2"/>
    <w:rsid w:val="002374D0"/>
    <w:rsid w:val="0023754A"/>
    <w:rsid w:val="002377A3"/>
    <w:rsid w:val="002377BB"/>
    <w:rsid w:val="002378C8"/>
    <w:rsid w:val="002379F5"/>
    <w:rsid w:val="00237ABA"/>
    <w:rsid w:val="002400F9"/>
    <w:rsid w:val="00240117"/>
    <w:rsid w:val="002401DC"/>
    <w:rsid w:val="002403A9"/>
    <w:rsid w:val="002403BE"/>
    <w:rsid w:val="00240468"/>
    <w:rsid w:val="00240536"/>
    <w:rsid w:val="00240588"/>
    <w:rsid w:val="00240794"/>
    <w:rsid w:val="0024080A"/>
    <w:rsid w:val="0024088F"/>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486"/>
    <w:rsid w:val="0024261C"/>
    <w:rsid w:val="00242D12"/>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92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D"/>
    <w:rsid w:val="00264A0E"/>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4E"/>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EBC"/>
    <w:rsid w:val="002725FD"/>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345"/>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D3B"/>
    <w:rsid w:val="00283D5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0A5"/>
    <w:rsid w:val="002913F7"/>
    <w:rsid w:val="00291CED"/>
    <w:rsid w:val="00291E29"/>
    <w:rsid w:val="00292106"/>
    <w:rsid w:val="002922CF"/>
    <w:rsid w:val="002926EA"/>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793"/>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C91"/>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9E5"/>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3E94"/>
    <w:rsid w:val="002B404A"/>
    <w:rsid w:val="002B4294"/>
    <w:rsid w:val="002B42C0"/>
    <w:rsid w:val="002B46D7"/>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EE5"/>
    <w:rsid w:val="002B6F28"/>
    <w:rsid w:val="002B6F45"/>
    <w:rsid w:val="002B7034"/>
    <w:rsid w:val="002B7041"/>
    <w:rsid w:val="002B70E3"/>
    <w:rsid w:val="002B7121"/>
    <w:rsid w:val="002B7291"/>
    <w:rsid w:val="002B7AEF"/>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BC0"/>
    <w:rsid w:val="002C5C0F"/>
    <w:rsid w:val="002C5CB5"/>
    <w:rsid w:val="002C645B"/>
    <w:rsid w:val="002C6613"/>
    <w:rsid w:val="002C669C"/>
    <w:rsid w:val="002C676A"/>
    <w:rsid w:val="002C692E"/>
    <w:rsid w:val="002C69F8"/>
    <w:rsid w:val="002C6CD8"/>
    <w:rsid w:val="002C6D7B"/>
    <w:rsid w:val="002C6FF4"/>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3D8"/>
    <w:rsid w:val="002D3D64"/>
    <w:rsid w:val="002D3E0C"/>
    <w:rsid w:val="002D42A1"/>
    <w:rsid w:val="002D444B"/>
    <w:rsid w:val="002D478F"/>
    <w:rsid w:val="002D4AC0"/>
    <w:rsid w:val="002D4BAB"/>
    <w:rsid w:val="002D4E4B"/>
    <w:rsid w:val="002D4FDA"/>
    <w:rsid w:val="002D5043"/>
    <w:rsid w:val="002D52D0"/>
    <w:rsid w:val="002D5649"/>
    <w:rsid w:val="002D588E"/>
    <w:rsid w:val="002D5E1A"/>
    <w:rsid w:val="002D5E7A"/>
    <w:rsid w:val="002D6026"/>
    <w:rsid w:val="002D6277"/>
    <w:rsid w:val="002D6723"/>
    <w:rsid w:val="002D6840"/>
    <w:rsid w:val="002D6C58"/>
    <w:rsid w:val="002D71EF"/>
    <w:rsid w:val="002D723D"/>
    <w:rsid w:val="002D76AD"/>
    <w:rsid w:val="002D7772"/>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BCC"/>
    <w:rsid w:val="002E2E7D"/>
    <w:rsid w:val="002E2E8B"/>
    <w:rsid w:val="002E2F91"/>
    <w:rsid w:val="002E39EA"/>
    <w:rsid w:val="002E3BF0"/>
    <w:rsid w:val="002E4231"/>
    <w:rsid w:val="002E425B"/>
    <w:rsid w:val="002E42D7"/>
    <w:rsid w:val="002E4999"/>
    <w:rsid w:val="002E4C40"/>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6C2"/>
    <w:rsid w:val="002E6D2B"/>
    <w:rsid w:val="002E7113"/>
    <w:rsid w:val="002E72B2"/>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39"/>
    <w:rsid w:val="002F1955"/>
    <w:rsid w:val="002F1AD4"/>
    <w:rsid w:val="002F1C3E"/>
    <w:rsid w:val="002F1D22"/>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A1"/>
    <w:rsid w:val="002F49C8"/>
    <w:rsid w:val="002F4A19"/>
    <w:rsid w:val="002F4CF6"/>
    <w:rsid w:val="002F4DC5"/>
    <w:rsid w:val="002F4E2E"/>
    <w:rsid w:val="002F51B6"/>
    <w:rsid w:val="002F5204"/>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0C0"/>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4F66"/>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D15"/>
    <w:rsid w:val="00320FA9"/>
    <w:rsid w:val="0032107C"/>
    <w:rsid w:val="003210E3"/>
    <w:rsid w:val="003212E8"/>
    <w:rsid w:val="00321B9A"/>
    <w:rsid w:val="00321D03"/>
    <w:rsid w:val="00321D65"/>
    <w:rsid w:val="00321E51"/>
    <w:rsid w:val="00321FF3"/>
    <w:rsid w:val="003221B4"/>
    <w:rsid w:val="003222B6"/>
    <w:rsid w:val="0032248D"/>
    <w:rsid w:val="00322550"/>
    <w:rsid w:val="00322676"/>
    <w:rsid w:val="00322850"/>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99A"/>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28B"/>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C62"/>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33B"/>
    <w:rsid w:val="00355557"/>
    <w:rsid w:val="0035566D"/>
    <w:rsid w:val="003557DE"/>
    <w:rsid w:val="00355914"/>
    <w:rsid w:val="003559A3"/>
    <w:rsid w:val="00355A8C"/>
    <w:rsid w:val="00355B1E"/>
    <w:rsid w:val="00355C58"/>
    <w:rsid w:val="00355D21"/>
    <w:rsid w:val="00355F7C"/>
    <w:rsid w:val="00355F96"/>
    <w:rsid w:val="00356096"/>
    <w:rsid w:val="003560AD"/>
    <w:rsid w:val="00356142"/>
    <w:rsid w:val="003562A2"/>
    <w:rsid w:val="003566D4"/>
    <w:rsid w:val="0035684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9C3"/>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6E1"/>
    <w:rsid w:val="00373784"/>
    <w:rsid w:val="003737C9"/>
    <w:rsid w:val="003738A5"/>
    <w:rsid w:val="003739FE"/>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68"/>
    <w:rsid w:val="0038037D"/>
    <w:rsid w:val="003805E8"/>
    <w:rsid w:val="00380898"/>
    <w:rsid w:val="0038090A"/>
    <w:rsid w:val="00380962"/>
    <w:rsid w:val="00380CF5"/>
    <w:rsid w:val="00381216"/>
    <w:rsid w:val="00381590"/>
    <w:rsid w:val="0038186A"/>
    <w:rsid w:val="003818DE"/>
    <w:rsid w:val="00382415"/>
    <w:rsid w:val="00382632"/>
    <w:rsid w:val="00382642"/>
    <w:rsid w:val="00382B99"/>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861"/>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44"/>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5C9"/>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2D7F"/>
    <w:rsid w:val="003C306C"/>
    <w:rsid w:val="003C34F5"/>
    <w:rsid w:val="003C351D"/>
    <w:rsid w:val="003C3747"/>
    <w:rsid w:val="003C37E3"/>
    <w:rsid w:val="003C3B09"/>
    <w:rsid w:val="003C4595"/>
    <w:rsid w:val="003C4AFB"/>
    <w:rsid w:val="003C4B08"/>
    <w:rsid w:val="003C4B2E"/>
    <w:rsid w:val="003C4D7A"/>
    <w:rsid w:val="003C4DBE"/>
    <w:rsid w:val="003C4FF1"/>
    <w:rsid w:val="003C53BA"/>
    <w:rsid w:val="003C5846"/>
    <w:rsid w:val="003C58C4"/>
    <w:rsid w:val="003C5A85"/>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3D"/>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4DD"/>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7AD"/>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57A"/>
    <w:rsid w:val="003E6AFC"/>
    <w:rsid w:val="003E6BC9"/>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0B"/>
    <w:rsid w:val="0040297D"/>
    <w:rsid w:val="00402BD6"/>
    <w:rsid w:val="00402CD4"/>
    <w:rsid w:val="00402CF3"/>
    <w:rsid w:val="00402EBC"/>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3C3"/>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999"/>
    <w:rsid w:val="00415A0F"/>
    <w:rsid w:val="00415AC4"/>
    <w:rsid w:val="00415B73"/>
    <w:rsid w:val="00415CA5"/>
    <w:rsid w:val="004162B9"/>
    <w:rsid w:val="0041643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27D"/>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0C"/>
    <w:rsid w:val="00425FA9"/>
    <w:rsid w:val="00426200"/>
    <w:rsid w:val="00426206"/>
    <w:rsid w:val="004264E2"/>
    <w:rsid w:val="00426631"/>
    <w:rsid w:val="00426698"/>
    <w:rsid w:val="00426AB2"/>
    <w:rsid w:val="00426E11"/>
    <w:rsid w:val="00427398"/>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707"/>
    <w:rsid w:val="004328CF"/>
    <w:rsid w:val="0043290A"/>
    <w:rsid w:val="004329BE"/>
    <w:rsid w:val="004329F0"/>
    <w:rsid w:val="004336CA"/>
    <w:rsid w:val="004338B2"/>
    <w:rsid w:val="00433976"/>
    <w:rsid w:val="00433AB6"/>
    <w:rsid w:val="00433BEF"/>
    <w:rsid w:val="00433CDF"/>
    <w:rsid w:val="00433E71"/>
    <w:rsid w:val="00434293"/>
    <w:rsid w:val="004343C0"/>
    <w:rsid w:val="0043445F"/>
    <w:rsid w:val="00434555"/>
    <w:rsid w:val="004345D4"/>
    <w:rsid w:val="004345FD"/>
    <w:rsid w:val="004346E0"/>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676"/>
    <w:rsid w:val="0044171D"/>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19E1"/>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A00"/>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4C"/>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137"/>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A75"/>
    <w:rsid w:val="00482B61"/>
    <w:rsid w:val="00482C78"/>
    <w:rsid w:val="00483517"/>
    <w:rsid w:val="00483573"/>
    <w:rsid w:val="0048361C"/>
    <w:rsid w:val="00483783"/>
    <w:rsid w:val="0048378A"/>
    <w:rsid w:val="00483877"/>
    <w:rsid w:val="00483AA4"/>
    <w:rsid w:val="00483C1A"/>
    <w:rsid w:val="00483D76"/>
    <w:rsid w:val="00483F7B"/>
    <w:rsid w:val="004843C0"/>
    <w:rsid w:val="00484437"/>
    <w:rsid w:val="00484466"/>
    <w:rsid w:val="004845AA"/>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AEB"/>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5FE3"/>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18D"/>
    <w:rsid w:val="004B33DC"/>
    <w:rsid w:val="004B37C7"/>
    <w:rsid w:val="004B3A53"/>
    <w:rsid w:val="004B3CB2"/>
    <w:rsid w:val="004B3D49"/>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5A"/>
    <w:rsid w:val="004B71BA"/>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48"/>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B0D"/>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6DC"/>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9"/>
    <w:rsid w:val="004F60AC"/>
    <w:rsid w:val="004F6672"/>
    <w:rsid w:val="004F671C"/>
    <w:rsid w:val="004F695A"/>
    <w:rsid w:val="004F6A77"/>
    <w:rsid w:val="004F6B2E"/>
    <w:rsid w:val="004F6DD2"/>
    <w:rsid w:val="004F71AD"/>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D6F"/>
    <w:rsid w:val="00510069"/>
    <w:rsid w:val="0051046A"/>
    <w:rsid w:val="005104E8"/>
    <w:rsid w:val="0051054B"/>
    <w:rsid w:val="00510B29"/>
    <w:rsid w:val="00510B45"/>
    <w:rsid w:val="00511057"/>
    <w:rsid w:val="005111E2"/>
    <w:rsid w:val="00511265"/>
    <w:rsid w:val="005114D2"/>
    <w:rsid w:val="00511994"/>
    <w:rsid w:val="00511ED8"/>
    <w:rsid w:val="005122B1"/>
    <w:rsid w:val="005123C2"/>
    <w:rsid w:val="0051244E"/>
    <w:rsid w:val="005125A3"/>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66D"/>
    <w:rsid w:val="005268AA"/>
    <w:rsid w:val="00526FDF"/>
    <w:rsid w:val="0052715C"/>
    <w:rsid w:val="00527354"/>
    <w:rsid w:val="005276EB"/>
    <w:rsid w:val="00527997"/>
    <w:rsid w:val="00527C55"/>
    <w:rsid w:val="00527E22"/>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503A"/>
    <w:rsid w:val="00535226"/>
    <w:rsid w:val="005353D7"/>
    <w:rsid w:val="005354AC"/>
    <w:rsid w:val="00535792"/>
    <w:rsid w:val="00535AA8"/>
    <w:rsid w:val="00535D0F"/>
    <w:rsid w:val="0053635B"/>
    <w:rsid w:val="0053648D"/>
    <w:rsid w:val="005364DE"/>
    <w:rsid w:val="00536584"/>
    <w:rsid w:val="00536A38"/>
    <w:rsid w:val="00536C57"/>
    <w:rsid w:val="00536DDB"/>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6DF"/>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476"/>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0F7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652"/>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215"/>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59D"/>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D20"/>
    <w:rsid w:val="00591F28"/>
    <w:rsid w:val="00591F5E"/>
    <w:rsid w:val="005923B4"/>
    <w:rsid w:val="00592410"/>
    <w:rsid w:val="00592522"/>
    <w:rsid w:val="005926B2"/>
    <w:rsid w:val="0059276F"/>
    <w:rsid w:val="00592CD5"/>
    <w:rsid w:val="00592EAE"/>
    <w:rsid w:val="00592FCA"/>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70A"/>
    <w:rsid w:val="005A0909"/>
    <w:rsid w:val="005A0B63"/>
    <w:rsid w:val="005A0C15"/>
    <w:rsid w:val="005A10FF"/>
    <w:rsid w:val="005A1197"/>
    <w:rsid w:val="005A11B8"/>
    <w:rsid w:val="005A1287"/>
    <w:rsid w:val="005A1305"/>
    <w:rsid w:val="005A1336"/>
    <w:rsid w:val="005A1394"/>
    <w:rsid w:val="005A1522"/>
    <w:rsid w:val="005A152E"/>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877"/>
    <w:rsid w:val="005B6B94"/>
    <w:rsid w:val="005B6BA8"/>
    <w:rsid w:val="005B6D03"/>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C43"/>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674"/>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A50"/>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5F3"/>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2EC6"/>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663"/>
    <w:rsid w:val="005F79DB"/>
    <w:rsid w:val="005F7A00"/>
    <w:rsid w:val="005F7A2B"/>
    <w:rsid w:val="005F7B5B"/>
    <w:rsid w:val="005F7C51"/>
    <w:rsid w:val="005F7E34"/>
    <w:rsid w:val="00600274"/>
    <w:rsid w:val="00600398"/>
    <w:rsid w:val="006003A1"/>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2D5"/>
    <w:rsid w:val="00603580"/>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864"/>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88B"/>
    <w:rsid w:val="00610AE8"/>
    <w:rsid w:val="00610D35"/>
    <w:rsid w:val="006112CF"/>
    <w:rsid w:val="0061167F"/>
    <w:rsid w:val="006117C8"/>
    <w:rsid w:val="00611BE5"/>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EF0"/>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B8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72D"/>
    <w:rsid w:val="00631D92"/>
    <w:rsid w:val="00632021"/>
    <w:rsid w:val="0063211A"/>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EC6"/>
    <w:rsid w:val="00635FDE"/>
    <w:rsid w:val="0063614F"/>
    <w:rsid w:val="00636533"/>
    <w:rsid w:val="00637181"/>
    <w:rsid w:val="00637556"/>
    <w:rsid w:val="0063774F"/>
    <w:rsid w:val="006377C5"/>
    <w:rsid w:val="00637886"/>
    <w:rsid w:val="00637944"/>
    <w:rsid w:val="006379E7"/>
    <w:rsid w:val="00637F34"/>
    <w:rsid w:val="00637F7B"/>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BE5"/>
    <w:rsid w:val="00646C60"/>
    <w:rsid w:val="00646D01"/>
    <w:rsid w:val="00646E17"/>
    <w:rsid w:val="006470E9"/>
    <w:rsid w:val="006472A0"/>
    <w:rsid w:val="006472BD"/>
    <w:rsid w:val="006473B4"/>
    <w:rsid w:val="006473E7"/>
    <w:rsid w:val="00647943"/>
    <w:rsid w:val="0064796C"/>
    <w:rsid w:val="00647DF8"/>
    <w:rsid w:val="00647E55"/>
    <w:rsid w:val="0065019B"/>
    <w:rsid w:val="006508CE"/>
    <w:rsid w:val="006508D1"/>
    <w:rsid w:val="006508D3"/>
    <w:rsid w:val="00650B11"/>
    <w:rsid w:val="006511F0"/>
    <w:rsid w:val="00651428"/>
    <w:rsid w:val="00651C88"/>
    <w:rsid w:val="00651F1D"/>
    <w:rsid w:val="006522B5"/>
    <w:rsid w:val="0065241D"/>
    <w:rsid w:val="006526C6"/>
    <w:rsid w:val="006526CE"/>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D35"/>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520"/>
    <w:rsid w:val="0066786B"/>
    <w:rsid w:val="00667C80"/>
    <w:rsid w:val="00667D04"/>
    <w:rsid w:val="00667EF1"/>
    <w:rsid w:val="0067017B"/>
    <w:rsid w:val="00670197"/>
    <w:rsid w:val="006704EC"/>
    <w:rsid w:val="00670559"/>
    <w:rsid w:val="006705C2"/>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CB5"/>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221"/>
    <w:rsid w:val="00683348"/>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7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02"/>
    <w:rsid w:val="00693043"/>
    <w:rsid w:val="006931A9"/>
    <w:rsid w:val="006931B9"/>
    <w:rsid w:val="006936F2"/>
    <w:rsid w:val="00693880"/>
    <w:rsid w:val="00693AA2"/>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73F"/>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449"/>
    <w:rsid w:val="006C05D7"/>
    <w:rsid w:val="006C082C"/>
    <w:rsid w:val="006C0C30"/>
    <w:rsid w:val="006C0CC0"/>
    <w:rsid w:val="006C0D15"/>
    <w:rsid w:val="006C0E23"/>
    <w:rsid w:val="006C1680"/>
    <w:rsid w:val="006C1711"/>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F40"/>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513"/>
    <w:rsid w:val="006D068B"/>
    <w:rsid w:val="006D06E8"/>
    <w:rsid w:val="006D07F1"/>
    <w:rsid w:val="006D0BEF"/>
    <w:rsid w:val="006D0C61"/>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26D"/>
    <w:rsid w:val="006E0305"/>
    <w:rsid w:val="006E048F"/>
    <w:rsid w:val="006E05CF"/>
    <w:rsid w:val="006E0789"/>
    <w:rsid w:val="006E08D3"/>
    <w:rsid w:val="006E0AC1"/>
    <w:rsid w:val="006E0C35"/>
    <w:rsid w:val="006E0C7E"/>
    <w:rsid w:val="006E0CBC"/>
    <w:rsid w:val="006E10F0"/>
    <w:rsid w:val="006E1AA4"/>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479"/>
    <w:rsid w:val="006F46E4"/>
    <w:rsid w:val="006F4BF0"/>
    <w:rsid w:val="006F4FC7"/>
    <w:rsid w:val="006F50A6"/>
    <w:rsid w:val="006F5A3E"/>
    <w:rsid w:val="006F5B96"/>
    <w:rsid w:val="006F5C51"/>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B5E"/>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07FD6"/>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784"/>
    <w:rsid w:val="00721EF1"/>
    <w:rsid w:val="00722226"/>
    <w:rsid w:val="0072234B"/>
    <w:rsid w:val="00722734"/>
    <w:rsid w:val="00722776"/>
    <w:rsid w:val="00722779"/>
    <w:rsid w:val="007228C1"/>
    <w:rsid w:val="00722908"/>
    <w:rsid w:val="0072291A"/>
    <w:rsid w:val="00722A09"/>
    <w:rsid w:val="00722AF0"/>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717"/>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439"/>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2BE"/>
    <w:rsid w:val="0074336F"/>
    <w:rsid w:val="00743999"/>
    <w:rsid w:val="00743BEE"/>
    <w:rsid w:val="00743DD6"/>
    <w:rsid w:val="00743E9D"/>
    <w:rsid w:val="007440F5"/>
    <w:rsid w:val="00744238"/>
    <w:rsid w:val="007442F7"/>
    <w:rsid w:val="00744558"/>
    <w:rsid w:val="00744ABC"/>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1D2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6EFC"/>
    <w:rsid w:val="007575E2"/>
    <w:rsid w:val="0075760E"/>
    <w:rsid w:val="00757B5C"/>
    <w:rsid w:val="0076029B"/>
    <w:rsid w:val="00760383"/>
    <w:rsid w:val="007607B9"/>
    <w:rsid w:val="00760ECE"/>
    <w:rsid w:val="00761136"/>
    <w:rsid w:val="0076113D"/>
    <w:rsid w:val="0076152B"/>
    <w:rsid w:val="00761F15"/>
    <w:rsid w:val="00761F4E"/>
    <w:rsid w:val="00762385"/>
    <w:rsid w:val="0076254B"/>
    <w:rsid w:val="0076288A"/>
    <w:rsid w:val="00762968"/>
    <w:rsid w:val="00762BC9"/>
    <w:rsid w:val="00762C43"/>
    <w:rsid w:val="00762C72"/>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C8"/>
    <w:rsid w:val="007648E8"/>
    <w:rsid w:val="00764B02"/>
    <w:rsid w:val="00764D34"/>
    <w:rsid w:val="00764D53"/>
    <w:rsid w:val="007653A1"/>
    <w:rsid w:val="00765802"/>
    <w:rsid w:val="00765C33"/>
    <w:rsid w:val="00766109"/>
    <w:rsid w:val="007661CF"/>
    <w:rsid w:val="00766556"/>
    <w:rsid w:val="00766589"/>
    <w:rsid w:val="0076677F"/>
    <w:rsid w:val="007667A6"/>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716"/>
    <w:rsid w:val="00770AF1"/>
    <w:rsid w:val="00770FE0"/>
    <w:rsid w:val="0077136A"/>
    <w:rsid w:val="0077145F"/>
    <w:rsid w:val="00771908"/>
    <w:rsid w:val="0077191E"/>
    <w:rsid w:val="00771938"/>
    <w:rsid w:val="00772057"/>
    <w:rsid w:val="007721D9"/>
    <w:rsid w:val="0077222F"/>
    <w:rsid w:val="007722E9"/>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0FC"/>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97E"/>
    <w:rsid w:val="00785A38"/>
    <w:rsid w:val="00785AA1"/>
    <w:rsid w:val="00785AB1"/>
    <w:rsid w:val="00785B2B"/>
    <w:rsid w:val="00785DC0"/>
    <w:rsid w:val="00785DD7"/>
    <w:rsid w:val="00785FF7"/>
    <w:rsid w:val="007861AE"/>
    <w:rsid w:val="00786217"/>
    <w:rsid w:val="00786224"/>
    <w:rsid w:val="0078628C"/>
    <w:rsid w:val="007867B1"/>
    <w:rsid w:val="00786A5E"/>
    <w:rsid w:val="00786B5F"/>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366"/>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39"/>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09B"/>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260"/>
    <w:rsid w:val="007F4388"/>
    <w:rsid w:val="007F484F"/>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2A9"/>
    <w:rsid w:val="0080352D"/>
    <w:rsid w:val="008035D7"/>
    <w:rsid w:val="0080367B"/>
    <w:rsid w:val="008036D2"/>
    <w:rsid w:val="00803881"/>
    <w:rsid w:val="00803B0C"/>
    <w:rsid w:val="00803CC4"/>
    <w:rsid w:val="008041EF"/>
    <w:rsid w:val="0080423A"/>
    <w:rsid w:val="008048F8"/>
    <w:rsid w:val="00804A07"/>
    <w:rsid w:val="00804B6F"/>
    <w:rsid w:val="00804B85"/>
    <w:rsid w:val="00804DC8"/>
    <w:rsid w:val="00804F89"/>
    <w:rsid w:val="008052C0"/>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807"/>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680"/>
    <w:rsid w:val="00816763"/>
    <w:rsid w:val="00816ADB"/>
    <w:rsid w:val="00816BC9"/>
    <w:rsid w:val="00816E1D"/>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9D"/>
    <w:rsid w:val="008224BB"/>
    <w:rsid w:val="00822A83"/>
    <w:rsid w:val="00822BA5"/>
    <w:rsid w:val="008231C9"/>
    <w:rsid w:val="00823317"/>
    <w:rsid w:val="008234DB"/>
    <w:rsid w:val="008234FD"/>
    <w:rsid w:val="0082364A"/>
    <w:rsid w:val="00823C4E"/>
    <w:rsid w:val="00823CD6"/>
    <w:rsid w:val="00823E33"/>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27FC9"/>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2E57"/>
    <w:rsid w:val="00833128"/>
    <w:rsid w:val="0083312A"/>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7C"/>
    <w:rsid w:val="00842696"/>
    <w:rsid w:val="008426E8"/>
    <w:rsid w:val="00842701"/>
    <w:rsid w:val="00842C9A"/>
    <w:rsid w:val="00842EDE"/>
    <w:rsid w:val="00843066"/>
    <w:rsid w:val="00843117"/>
    <w:rsid w:val="0084320E"/>
    <w:rsid w:val="008433E3"/>
    <w:rsid w:val="00843400"/>
    <w:rsid w:val="008434F1"/>
    <w:rsid w:val="00843534"/>
    <w:rsid w:val="00843566"/>
    <w:rsid w:val="00843646"/>
    <w:rsid w:val="008437D6"/>
    <w:rsid w:val="00843C05"/>
    <w:rsid w:val="008441E1"/>
    <w:rsid w:val="0084437F"/>
    <w:rsid w:val="00844583"/>
    <w:rsid w:val="008446CB"/>
    <w:rsid w:val="00844D74"/>
    <w:rsid w:val="00844FED"/>
    <w:rsid w:val="00845046"/>
    <w:rsid w:val="00845265"/>
    <w:rsid w:val="00845335"/>
    <w:rsid w:val="008453A1"/>
    <w:rsid w:val="0084540A"/>
    <w:rsid w:val="0084557E"/>
    <w:rsid w:val="008459FE"/>
    <w:rsid w:val="00845BCF"/>
    <w:rsid w:val="00845DA4"/>
    <w:rsid w:val="00845E2B"/>
    <w:rsid w:val="008461AA"/>
    <w:rsid w:val="0084639A"/>
    <w:rsid w:val="0084664D"/>
    <w:rsid w:val="00846AC1"/>
    <w:rsid w:val="00846CDF"/>
    <w:rsid w:val="00846FE4"/>
    <w:rsid w:val="0084727E"/>
    <w:rsid w:val="00847358"/>
    <w:rsid w:val="00847737"/>
    <w:rsid w:val="00847874"/>
    <w:rsid w:val="008479A3"/>
    <w:rsid w:val="00847B9E"/>
    <w:rsid w:val="008500A3"/>
    <w:rsid w:val="008501AA"/>
    <w:rsid w:val="008507B7"/>
    <w:rsid w:val="008508F6"/>
    <w:rsid w:val="0085096E"/>
    <w:rsid w:val="00850F29"/>
    <w:rsid w:val="00851105"/>
    <w:rsid w:val="0085130B"/>
    <w:rsid w:val="00851390"/>
    <w:rsid w:val="008513D3"/>
    <w:rsid w:val="008514CE"/>
    <w:rsid w:val="00851774"/>
    <w:rsid w:val="00851AFB"/>
    <w:rsid w:val="00851CD6"/>
    <w:rsid w:val="00851D42"/>
    <w:rsid w:val="00851E39"/>
    <w:rsid w:val="008521F4"/>
    <w:rsid w:val="0085247F"/>
    <w:rsid w:val="00852729"/>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5CA"/>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9D9"/>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38B"/>
    <w:rsid w:val="008708D7"/>
    <w:rsid w:val="008708EE"/>
    <w:rsid w:val="00870905"/>
    <w:rsid w:val="00870970"/>
    <w:rsid w:val="00870A07"/>
    <w:rsid w:val="00870E94"/>
    <w:rsid w:val="00871311"/>
    <w:rsid w:val="008716A4"/>
    <w:rsid w:val="00871797"/>
    <w:rsid w:val="00871F98"/>
    <w:rsid w:val="00872110"/>
    <w:rsid w:val="00872551"/>
    <w:rsid w:val="008726CC"/>
    <w:rsid w:val="0087270D"/>
    <w:rsid w:val="008728AC"/>
    <w:rsid w:val="00872955"/>
    <w:rsid w:val="00873080"/>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6FA"/>
    <w:rsid w:val="00880744"/>
    <w:rsid w:val="0088093B"/>
    <w:rsid w:val="00880955"/>
    <w:rsid w:val="00880D1B"/>
    <w:rsid w:val="00880ECE"/>
    <w:rsid w:val="00880F96"/>
    <w:rsid w:val="00881079"/>
    <w:rsid w:val="00881264"/>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966"/>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9BA"/>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B45"/>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813"/>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1F63"/>
    <w:rsid w:val="008B244A"/>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40"/>
    <w:rsid w:val="008D14AB"/>
    <w:rsid w:val="008D14BF"/>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4C6"/>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C5"/>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3EFB"/>
    <w:rsid w:val="008E4206"/>
    <w:rsid w:val="008E45A6"/>
    <w:rsid w:val="008E4672"/>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4"/>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13E"/>
    <w:rsid w:val="008F6281"/>
    <w:rsid w:val="008F63A4"/>
    <w:rsid w:val="008F6463"/>
    <w:rsid w:val="008F656E"/>
    <w:rsid w:val="008F684C"/>
    <w:rsid w:val="008F6A3C"/>
    <w:rsid w:val="008F6BE9"/>
    <w:rsid w:val="008F6D8C"/>
    <w:rsid w:val="008F6DB5"/>
    <w:rsid w:val="008F6E52"/>
    <w:rsid w:val="008F717A"/>
    <w:rsid w:val="008F730A"/>
    <w:rsid w:val="008F7694"/>
    <w:rsid w:val="008F7888"/>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84E"/>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A7B"/>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4BD"/>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054"/>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BF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ED"/>
    <w:rsid w:val="009378FA"/>
    <w:rsid w:val="009379D2"/>
    <w:rsid w:val="00937E17"/>
    <w:rsid w:val="00937E34"/>
    <w:rsid w:val="00937EF2"/>
    <w:rsid w:val="00937F36"/>
    <w:rsid w:val="00940082"/>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073"/>
    <w:rsid w:val="00946197"/>
    <w:rsid w:val="009463ED"/>
    <w:rsid w:val="00946564"/>
    <w:rsid w:val="0094657F"/>
    <w:rsid w:val="009466A0"/>
    <w:rsid w:val="009466E9"/>
    <w:rsid w:val="00946B53"/>
    <w:rsid w:val="00946D91"/>
    <w:rsid w:val="009473F7"/>
    <w:rsid w:val="009474D1"/>
    <w:rsid w:val="00947A69"/>
    <w:rsid w:val="00947D4A"/>
    <w:rsid w:val="00947EDC"/>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8D"/>
    <w:rsid w:val="00953983"/>
    <w:rsid w:val="00953A8D"/>
    <w:rsid w:val="0095436F"/>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846"/>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D56"/>
    <w:rsid w:val="00961E88"/>
    <w:rsid w:val="009620DD"/>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DE2"/>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758"/>
    <w:rsid w:val="0098580F"/>
    <w:rsid w:val="00985828"/>
    <w:rsid w:val="00985BBE"/>
    <w:rsid w:val="00986010"/>
    <w:rsid w:val="00986292"/>
    <w:rsid w:val="0098654E"/>
    <w:rsid w:val="009865A1"/>
    <w:rsid w:val="009865C8"/>
    <w:rsid w:val="009866E8"/>
    <w:rsid w:val="00987024"/>
    <w:rsid w:val="0098732E"/>
    <w:rsid w:val="009876B9"/>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78"/>
    <w:rsid w:val="009A0B92"/>
    <w:rsid w:val="009A0D2F"/>
    <w:rsid w:val="009A0E84"/>
    <w:rsid w:val="009A118F"/>
    <w:rsid w:val="009A156A"/>
    <w:rsid w:val="009A164D"/>
    <w:rsid w:val="009A185B"/>
    <w:rsid w:val="009A18E7"/>
    <w:rsid w:val="009A1A19"/>
    <w:rsid w:val="009A216B"/>
    <w:rsid w:val="009A23EF"/>
    <w:rsid w:val="009A28FA"/>
    <w:rsid w:val="009A2AAF"/>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5B"/>
    <w:rsid w:val="009B4103"/>
    <w:rsid w:val="009B4311"/>
    <w:rsid w:val="009B4316"/>
    <w:rsid w:val="009B4358"/>
    <w:rsid w:val="009B45F0"/>
    <w:rsid w:val="009B4820"/>
    <w:rsid w:val="009B49B0"/>
    <w:rsid w:val="009B4B5B"/>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3CB"/>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4E4"/>
    <w:rsid w:val="009C5511"/>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30C"/>
    <w:rsid w:val="009E0562"/>
    <w:rsid w:val="009E05EF"/>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2CD"/>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638"/>
    <w:rsid w:val="00A03836"/>
    <w:rsid w:val="00A03C2B"/>
    <w:rsid w:val="00A04070"/>
    <w:rsid w:val="00A046A9"/>
    <w:rsid w:val="00A04743"/>
    <w:rsid w:val="00A047C5"/>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0DA"/>
    <w:rsid w:val="00A10534"/>
    <w:rsid w:val="00A10B4B"/>
    <w:rsid w:val="00A10F55"/>
    <w:rsid w:val="00A114DB"/>
    <w:rsid w:val="00A11796"/>
    <w:rsid w:val="00A1185F"/>
    <w:rsid w:val="00A11C30"/>
    <w:rsid w:val="00A11CB3"/>
    <w:rsid w:val="00A11DBE"/>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028"/>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7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7F7"/>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550"/>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BC8"/>
    <w:rsid w:val="00A47C21"/>
    <w:rsid w:val="00A47DA2"/>
    <w:rsid w:val="00A500F4"/>
    <w:rsid w:val="00A50181"/>
    <w:rsid w:val="00A501F5"/>
    <w:rsid w:val="00A50247"/>
    <w:rsid w:val="00A50441"/>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2DA"/>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84B"/>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CEA"/>
    <w:rsid w:val="00A73035"/>
    <w:rsid w:val="00A7323D"/>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74"/>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2FD"/>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DC5"/>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73"/>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94A"/>
    <w:rsid w:val="00AB5CE7"/>
    <w:rsid w:val="00AB61B4"/>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1E7"/>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5B5"/>
    <w:rsid w:val="00AD2964"/>
    <w:rsid w:val="00AD2B9E"/>
    <w:rsid w:val="00AD2E25"/>
    <w:rsid w:val="00AD2ED9"/>
    <w:rsid w:val="00AD338B"/>
    <w:rsid w:val="00AD3B15"/>
    <w:rsid w:val="00AD3BF9"/>
    <w:rsid w:val="00AD3C24"/>
    <w:rsid w:val="00AD3F57"/>
    <w:rsid w:val="00AD3F63"/>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497"/>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2F4"/>
    <w:rsid w:val="00AF0536"/>
    <w:rsid w:val="00AF0903"/>
    <w:rsid w:val="00AF0976"/>
    <w:rsid w:val="00AF0B06"/>
    <w:rsid w:val="00AF1020"/>
    <w:rsid w:val="00AF1049"/>
    <w:rsid w:val="00AF11DE"/>
    <w:rsid w:val="00AF11E0"/>
    <w:rsid w:val="00AF132C"/>
    <w:rsid w:val="00AF160B"/>
    <w:rsid w:val="00AF1660"/>
    <w:rsid w:val="00AF19E5"/>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2B4"/>
    <w:rsid w:val="00AF4516"/>
    <w:rsid w:val="00AF46F1"/>
    <w:rsid w:val="00AF48FE"/>
    <w:rsid w:val="00AF4A16"/>
    <w:rsid w:val="00AF4BCD"/>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A59"/>
    <w:rsid w:val="00B03BD5"/>
    <w:rsid w:val="00B03EB3"/>
    <w:rsid w:val="00B0437F"/>
    <w:rsid w:val="00B043AC"/>
    <w:rsid w:val="00B044CA"/>
    <w:rsid w:val="00B04903"/>
    <w:rsid w:val="00B04C86"/>
    <w:rsid w:val="00B04F11"/>
    <w:rsid w:val="00B0512B"/>
    <w:rsid w:val="00B051AB"/>
    <w:rsid w:val="00B0548B"/>
    <w:rsid w:val="00B055C7"/>
    <w:rsid w:val="00B05A26"/>
    <w:rsid w:val="00B05D71"/>
    <w:rsid w:val="00B062BA"/>
    <w:rsid w:val="00B063A4"/>
    <w:rsid w:val="00B06917"/>
    <w:rsid w:val="00B06961"/>
    <w:rsid w:val="00B06D6B"/>
    <w:rsid w:val="00B06EA2"/>
    <w:rsid w:val="00B07089"/>
    <w:rsid w:val="00B07241"/>
    <w:rsid w:val="00B072FF"/>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906"/>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273"/>
    <w:rsid w:val="00B6776C"/>
    <w:rsid w:val="00B67BCD"/>
    <w:rsid w:val="00B67F30"/>
    <w:rsid w:val="00B7019A"/>
    <w:rsid w:val="00B701E5"/>
    <w:rsid w:val="00B7055F"/>
    <w:rsid w:val="00B7057E"/>
    <w:rsid w:val="00B707FC"/>
    <w:rsid w:val="00B70800"/>
    <w:rsid w:val="00B70819"/>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603"/>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4998"/>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2FB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97AD9"/>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750"/>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3A6"/>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AA6"/>
    <w:rsid w:val="00BB4B40"/>
    <w:rsid w:val="00BB4BF6"/>
    <w:rsid w:val="00BB4CB1"/>
    <w:rsid w:val="00BB4E23"/>
    <w:rsid w:val="00BB535D"/>
    <w:rsid w:val="00BB5715"/>
    <w:rsid w:val="00BB5914"/>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ED6"/>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BF6"/>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13B"/>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617"/>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CD"/>
    <w:rsid w:val="00C01408"/>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1C"/>
    <w:rsid w:val="00C03EDB"/>
    <w:rsid w:val="00C0400D"/>
    <w:rsid w:val="00C042DE"/>
    <w:rsid w:val="00C04302"/>
    <w:rsid w:val="00C0452B"/>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14"/>
    <w:rsid w:val="00C07DC0"/>
    <w:rsid w:val="00C10226"/>
    <w:rsid w:val="00C10241"/>
    <w:rsid w:val="00C1032E"/>
    <w:rsid w:val="00C104E3"/>
    <w:rsid w:val="00C10534"/>
    <w:rsid w:val="00C108FD"/>
    <w:rsid w:val="00C10992"/>
    <w:rsid w:val="00C10C79"/>
    <w:rsid w:val="00C112F6"/>
    <w:rsid w:val="00C114FF"/>
    <w:rsid w:val="00C1152B"/>
    <w:rsid w:val="00C11642"/>
    <w:rsid w:val="00C11815"/>
    <w:rsid w:val="00C11850"/>
    <w:rsid w:val="00C11899"/>
    <w:rsid w:val="00C11914"/>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6E2"/>
    <w:rsid w:val="00C14A24"/>
    <w:rsid w:val="00C14D99"/>
    <w:rsid w:val="00C153A1"/>
    <w:rsid w:val="00C1559D"/>
    <w:rsid w:val="00C1562F"/>
    <w:rsid w:val="00C1574F"/>
    <w:rsid w:val="00C1577D"/>
    <w:rsid w:val="00C15B38"/>
    <w:rsid w:val="00C15B41"/>
    <w:rsid w:val="00C15BA8"/>
    <w:rsid w:val="00C15BC8"/>
    <w:rsid w:val="00C16837"/>
    <w:rsid w:val="00C16A91"/>
    <w:rsid w:val="00C16BE6"/>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EEB"/>
    <w:rsid w:val="00C26F8E"/>
    <w:rsid w:val="00C26FBE"/>
    <w:rsid w:val="00C27063"/>
    <w:rsid w:val="00C2712A"/>
    <w:rsid w:val="00C273BE"/>
    <w:rsid w:val="00C27495"/>
    <w:rsid w:val="00C27784"/>
    <w:rsid w:val="00C27A03"/>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AEF"/>
    <w:rsid w:val="00C36BC1"/>
    <w:rsid w:val="00C36C20"/>
    <w:rsid w:val="00C36E65"/>
    <w:rsid w:val="00C37316"/>
    <w:rsid w:val="00C373ED"/>
    <w:rsid w:val="00C37541"/>
    <w:rsid w:val="00C375F3"/>
    <w:rsid w:val="00C3778E"/>
    <w:rsid w:val="00C377D9"/>
    <w:rsid w:val="00C3784C"/>
    <w:rsid w:val="00C37B91"/>
    <w:rsid w:val="00C37CD9"/>
    <w:rsid w:val="00C37DCF"/>
    <w:rsid w:val="00C37DEA"/>
    <w:rsid w:val="00C40272"/>
    <w:rsid w:val="00C404A6"/>
    <w:rsid w:val="00C404D1"/>
    <w:rsid w:val="00C4099C"/>
    <w:rsid w:val="00C40A52"/>
    <w:rsid w:val="00C40C0B"/>
    <w:rsid w:val="00C414F7"/>
    <w:rsid w:val="00C4155C"/>
    <w:rsid w:val="00C416B7"/>
    <w:rsid w:val="00C418AA"/>
    <w:rsid w:val="00C41AFD"/>
    <w:rsid w:val="00C41F36"/>
    <w:rsid w:val="00C42294"/>
    <w:rsid w:val="00C422DD"/>
    <w:rsid w:val="00C425D6"/>
    <w:rsid w:val="00C426A1"/>
    <w:rsid w:val="00C42875"/>
    <w:rsid w:val="00C42B94"/>
    <w:rsid w:val="00C42D31"/>
    <w:rsid w:val="00C42E30"/>
    <w:rsid w:val="00C42FA1"/>
    <w:rsid w:val="00C431DA"/>
    <w:rsid w:val="00C431E9"/>
    <w:rsid w:val="00C4324A"/>
    <w:rsid w:val="00C436E6"/>
    <w:rsid w:val="00C43704"/>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C60"/>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E82"/>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3F72"/>
    <w:rsid w:val="00C744B3"/>
    <w:rsid w:val="00C74549"/>
    <w:rsid w:val="00C74637"/>
    <w:rsid w:val="00C74C0E"/>
    <w:rsid w:val="00C74C6C"/>
    <w:rsid w:val="00C74E43"/>
    <w:rsid w:val="00C75013"/>
    <w:rsid w:val="00C75078"/>
    <w:rsid w:val="00C75334"/>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643"/>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E1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3B2"/>
    <w:rsid w:val="00C944AD"/>
    <w:rsid w:val="00C94831"/>
    <w:rsid w:val="00C948C8"/>
    <w:rsid w:val="00C94B37"/>
    <w:rsid w:val="00C94F3A"/>
    <w:rsid w:val="00C94F62"/>
    <w:rsid w:val="00C94FB7"/>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36"/>
    <w:rsid w:val="00CA4991"/>
    <w:rsid w:val="00CA4B1F"/>
    <w:rsid w:val="00CA4E65"/>
    <w:rsid w:val="00CA514C"/>
    <w:rsid w:val="00CA5802"/>
    <w:rsid w:val="00CA59E5"/>
    <w:rsid w:val="00CA5B51"/>
    <w:rsid w:val="00CA5BEB"/>
    <w:rsid w:val="00CA6030"/>
    <w:rsid w:val="00CA6067"/>
    <w:rsid w:val="00CA61FE"/>
    <w:rsid w:val="00CA645A"/>
    <w:rsid w:val="00CA648F"/>
    <w:rsid w:val="00CA64D9"/>
    <w:rsid w:val="00CA668E"/>
    <w:rsid w:val="00CA68AF"/>
    <w:rsid w:val="00CA68E2"/>
    <w:rsid w:val="00CA6DD4"/>
    <w:rsid w:val="00CA6E5F"/>
    <w:rsid w:val="00CA735E"/>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AD"/>
    <w:rsid w:val="00CB13E5"/>
    <w:rsid w:val="00CB15BD"/>
    <w:rsid w:val="00CB1628"/>
    <w:rsid w:val="00CB1830"/>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3F3E"/>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5EA7"/>
    <w:rsid w:val="00CB61BB"/>
    <w:rsid w:val="00CB62EC"/>
    <w:rsid w:val="00CB6479"/>
    <w:rsid w:val="00CB68DF"/>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6BE0"/>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CC2"/>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B3D"/>
    <w:rsid w:val="00D10C24"/>
    <w:rsid w:val="00D10C4A"/>
    <w:rsid w:val="00D1106D"/>
    <w:rsid w:val="00D11815"/>
    <w:rsid w:val="00D118E7"/>
    <w:rsid w:val="00D11CF8"/>
    <w:rsid w:val="00D11F79"/>
    <w:rsid w:val="00D11FBD"/>
    <w:rsid w:val="00D129AC"/>
    <w:rsid w:val="00D129CB"/>
    <w:rsid w:val="00D12A70"/>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DEC"/>
    <w:rsid w:val="00D20F2D"/>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6C2F"/>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447"/>
    <w:rsid w:val="00D326A3"/>
    <w:rsid w:val="00D326A6"/>
    <w:rsid w:val="00D33076"/>
    <w:rsid w:val="00D33104"/>
    <w:rsid w:val="00D33143"/>
    <w:rsid w:val="00D331BA"/>
    <w:rsid w:val="00D332ED"/>
    <w:rsid w:val="00D33319"/>
    <w:rsid w:val="00D338B1"/>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5F9E"/>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DD"/>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6B0"/>
    <w:rsid w:val="00D4496D"/>
    <w:rsid w:val="00D44C9E"/>
    <w:rsid w:val="00D44DBA"/>
    <w:rsid w:val="00D44E4E"/>
    <w:rsid w:val="00D44F62"/>
    <w:rsid w:val="00D44FF2"/>
    <w:rsid w:val="00D4513D"/>
    <w:rsid w:val="00D4522B"/>
    <w:rsid w:val="00D454CF"/>
    <w:rsid w:val="00D45618"/>
    <w:rsid w:val="00D45982"/>
    <w:rsid w:val="00D459CE"/>
    <w:rsid w:val="00D45B2F"/>
    <w:rsid w:val="00D45D56"/>
    <w:rsid w:val="00D45DA7"/>
    <w:rsid w:val="00D463AF"/>
    <w:rsid w:val="00D46991"/>
    <w:rsid w:val="00D46C10"/>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D7E"/>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3C1"/>
    <w:rsid w:val="00D668C8"/>
    <w:rsid w:val="00D6696D"/>
    <w:rsid w:val="00D67070"/>
    <w:rsid w:val="00D6711B"/>
    <w:rsid w:val="00D67220"/>
    <w:rsid w:val="00D67507"/>
    <w:rsid w:val="00D6784A"/>
    <w:rsid w:val="00D6791E"/>
    <w:rsid w:val="00D67A63"/>
    <w:rsid w:val="00D67C53"/>
    <w:rsid w:val="00D67C54"/>
    <w:rsid w:val="00D67D8D"/>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0FA7"/>
    <w:rsid w:val="00D710DE"/>
    <w:rsid w:val="00D71136"/>
    <w:rsid w:val="00D7182A"/>
    <w:rsid w:val="00D718B4"/>
    <w:rsid w:val="00D71AC3"/>
    <w:rsid w:val="00D71B14"/>
    <w:rsid w:val="00D71FB2"/>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A04"/>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0E"/>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2D"/>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A7FDA"/>
    <w:rsid w:val="00DB00BC"/>
    <w:rsid w:val="00DB0647"/>
    <w:rsid w:val="00DB06E8"/>
    <w:rsid w:val="00DB0AB0"/>
    <w:rsid w:val="00DB0C7C"/>
    <w:rsid w:val="00DB0CE3"/>
    <w:rsid w:val="00DB0D91"/>
    <w:rsid w:val="00DB0F5A"/>
    <w:rsid w:val="00DB1215"/>
    <w:rsid w:val="00DB125C"/>
    <w:rsid w:val="00DB13C0"/>
    <w:rsid w:val="00DB1916"/>
    <w:rsid w:val="00DB19AB"/>
    <w:rsid w:val="00DB1B06"/>
    <w:rsid w:val="00DB1BF2"/>
    <w:rsid w:val="00DB1C5E"/>
    <w:rsid w:val="00DB1F0C"/>
    <w:rsid w:val="00DB21E9"/>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8FA"/>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029"/>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2A5"/>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9EC"/>
    <w:rsid w:val="00DE6DC5"/>
    <w:rsid w:val="00DE7152"/>
    <w:rsid w:val="00DE721E"/>
    <w:rsid w:val="00DE7581"/>
    <w:rsid w:val="00DE769B"/>
    <w:rsid w:val="00DE77E6"/>
    <w:rsid w:val="00DE7A31"/>
    <w:rsid w:val="00DE7CB7"/>
    <w:rsid w:val="00DF001D"/>
    <w:rsid w:val="00DF0207"/>
    <w:rsid w:val="00DF0249"/>
    <w:rsid w:val="00DF0474"/>
    <w:rsid w:val="00DF0499"/>
    <w:rsid w:val="00DF052F"/>
    <w:rsid w:val="00DF0675"/>
    <w:rsid w:val="00DF0857"/>
    <w:rsid w:val="00DF0D75"/>
    <w:rsid w:val="00DF0F45"/>
    <w:rsid w:val="00DF12F6"/>
    <w:rsid w:val="00DF1300"/>
    <w:rsid w:val="00DF142E"/>
    <w:rsid w:val="00DF151E"/>
    <w:rsid w:val="00DF19C0"/>
    <w:rsid w:val="00DF1AA9"/>
    <w:rsid w:val="00DF1B7B"/>
    <w:rsid w:val="00DF1BFA"/>
    <w:rsid w:val="00DF2177"/>
    <w:rsid w:val="00DF21CD"/>
    <w:rsid w:val="00DF24B6"/>
    <w:rsid w:val="00DF2552"/>
    <w:rsid w:val="00DF2920"/>
    <w:rsid w:val="00DF299C"/>
    <w:rsid w:val="00DF2D0D"/>
    <w:rsid w:val="00DF2F73"/>
    <w:rsid w:val="00DF3296"/>
    <w:rsid w:val="00DF340C"/>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2DB"/>
    <w:rsid w:val="00DF655D"/>
    <w:rsid w:val="00DF66F4"/>
    <w:rsid w:val="00DF6C1D"/>
    <w:rsid w:val="00DF6D7F"/>
    <w:rsid w:val="00DF7110"/>
    <w:rsid w:val="00DF722B"/>
    <w:rsid w:val="00DF7395"/>
    <w:rsid w:val="00DF7581"/>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AA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1DC"/>
    <w:rsid w:val="00E105A9"/>
    <w:rsid w:val="00E1070A"/>
    <w:rsid w:val="00E10713"/>
    <w:rsid w:val="00E10771"/>
    <w:rsid w:val="00E10C25"/>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015"/>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33A"/>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1F"/>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11"/>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18"/>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EC7"/>
    <w:rsid w:val="00E34F62"/>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C5C"/>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4D2"/>
    <w:rsid w:val="00E56A91"/>
    <w:rsid w:val="00E56AFB"/>
    <w:rsid w:val="00E5700F"/>
    <w:rsid w:val="00E5737E"/>
    <w:rsid w:val="00E5757D"/>
    <w:rsid w:val="00E575D7"/>
    <w:rsid w:val="00E577F6"/>
    <w:rsid w:val="00E57A0A"/>
    <w:rsid w:val="00E57A62"/>
    <w:rsid w:val="00E57DFB"/>
    <w:rsid w:val="00E57FFD"/>
    <w:rsid w:val="00E6002F"/>
    <w:rsid w:val="00E6044A"/>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B01"/>
    <w:rsid w:val="00E64CD2"/>
    <w:rsid w:val="00E64DD2"/>
    <w:rsid w:val="00E64EA4"/>
    <w:rsid w:val="00E6535A"/>
    <w:rsid w:val="00E655B3"/>
    <w:rsid w:val="00E65920"/>
    <w:rsid w:val="00E65C4D"/>
    <w:rsid w:val="00E6607D"/>
    <w:rsid w:val="00E66124"/>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410"/>
    <w:rsid w:val="00E83525"/>
    <w:rsid w:val="00E83781"/>
    <w:rsid w:val="00E839CA"/>
    <w:rsid w:val="00E83C2C"/>
    <w:rsid w:val="00E83DCA"/>
    <w:rsid w:val="00E84348"/>
    <w:rsid w:val="00E84805"/>
    <w:rsid w:val="00E84974"/>
    <w:rsid w:val="00E84A49"/>
    <w:rsid w:val="00E84B87"/>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3DB"/>
    <w:rsid w:val="00E97639"/>
    <w:rsid w:val="00E97727"/>
    <w:rsid w:val="00E97AB3"/>
    <w:rsid w:val="00E97F17"/>
    <w:rsid w:val="00EA006E"/>
    <w:rsid w:val="00EA0122"/>
    <w:rsid w:val="00EA038E"/>
    <w:rsid w:val="00EA0AA0"/>
    <w:rsid w:val="00EA0B67"/>
    <w:rsid w:val="00EA0C8A"/>
    <w:rsid w:val="00EA0C8C"/>
    <w:rsid w:val="00EA0DB3"/>
    <w:rsid w:val="00EA120F"/>
    <w:rsid w:val="00EA1321"/>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81A"/>
    <w:rsid w:val="00EA6AA2"/>
    <w:rsid w:val="00EA6E38"/>
    <w:rsid w:val="00EA6F34"/>
    <w:rsid w:val="00EA6FBF"/>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1A1"/>
    <w:rsid w:val="00EB435B"/>
    <w:rsid w:val="00EB4516"/>
    <w:rsid w:val="00EB458A"/>
    <w:rsid w:val="00EB45BD"/>
    <w:rsid w:val="00EB48A5"/>
    <w:rsid w:val="00EB4963"/>
    <w:rsid w:val="00EB4D96"/>
    <w:rsid w:val="00EB4F90"/>
    <w:rsid w:val="00EB5025"/>
    <w:rsid w:val="00EB546D"/>
    <w:rsid w:val="00EB55B0"/>
    <w:rsid w:val="00EB57ED"/>
    <w:rsid w:val="00EB58AE"/>
    <w:rsid w:val="00EB5C43"/>
    <w:rsid w:val="00EB5E7E"/>
    <w:rsid w:val="00EB681A"/>
    <w:rsid w:val="00EB698B"/>
    <w:rsid w:val="00EB69C6"/>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245"/>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7C6"/>
    <w:rsid w:val="00EE487A"/>
    <w:rsid w:val="00EE4A31"/>
    <w:rsid w:val="00EE4A7F"/>
    <w:rsid w:val="00EE4B43"/>
    <w:rsid w:val="00EE4D74"/>
    <w:rsid w:val="00EE4DF7"/>
    <w:rsid w:val="00EE50DD"/>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A3"/>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DC1"/>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5A"/>
    <w:rsid w:val="00F23664"/>
    <w:rsid w:val="00F239CE"/>
    <w:rsid w:val="00F23B1E"/>
    <w:rsid w:val="00F23F57"/>
    <w:rsid w:val="00F240B8"/>
    <w:rsid w:val="00F240BB"/>
    <w:rsid w:val="00F242E8"/>
    <w:rsid w:val="00F24DD6"/>
    <w:rsid w:val="00F24E19"/>
    <w:rsid w:val="00F24F3A"/>
    <w:rsid w:val="00F25C47"/>
    <w:rsid w:val="00F26079"/>
    <w:rsid w:val="00F260B8"/>
    <w:rsid w:val="00F26133"/>
    <w:rsid w:val="00F261C5"/>
    <w:rsid w:val="00F2698A"/>
    <w:rsid w:val="00F26A84"/>
    <w:rsid w:val="00F26FE1"/>
    <w:rsid w:val="00F27609"/>
    <w:rsid w:val="00F2773F"/>
    <w:rsid w:val="00F277A1"/>
    <w:rsid w:val="00F277C6"/>
    <w:rsid w:val="00F2781B"/>
    <w:rsid w:val="00F27BC8"/>
    <w:rsid w:val="00F27F2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D4"/>
    <w:rsid w:val="00F35061"/>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084"/>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9FC"/>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66"/>
    <w:rsid w:val="00F74490"/>
    <w:rsid w:val="00F74596"/>
    <w:rsid w:val="00F7462C"/>
    <w:rsid w:val="00F74685"/>
    <w:rsid w:val="00F74777"/>
    <w:rsid w:val="00F74966"/>
    <w:rsid w:val="00F74DD6"/>
    <w:rsid w:val="00F74E62"/>
    <w:rsid w:val="00F74F1C"/>
    <w:rsid w:val="00F74F46"/>
    <w:rsid w:val="00F74F79"/>
    <w:rsid w:val="00F7527D"/>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487"/>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7D4"/>
    <w:rsid w:val="00F96825"/>
    <w:rsid w:val="00F96B73"/>
    <w:rsid w:val="00F96BF5"/>
    <w:rsid w:val="00F96C68"/>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B8"/>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91"/>
    <w:rsid w:val="00FB6EAF"/>
    <w:rsid w:val="00FB779F"/>
    <w:rsid w:val="00FB783B"/>
    <w:rsid w:val="00FB7BA8"/>
    <w:rsid w:val="00FB7C8E"/>
    <w:rsid w:val="00FC0247"/>
    <w:rsid w:val="00FC04DC"/>
    <w:rsid w:val="00FC063B"/>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9AA"/>
    <w:rsid w:val="00FC1A5F"/>
    <w:rsid w:val="00FC1B6E"/>
    <w:rsid w:val="00FC1D1A"/>
    <w:rsid w:val="00FC1DA3"/>
    <w:rsid w:val="00FC22A2"/>
    <w:rsid w:val="00FC2683"/>
    <w:rsid w:val="00FC29A3"/>
    <w:rsid w:val="00FC2B5B"/>
    <w:rsid w:val="00FC2BBB"/>
    <w:rsid w:val="00FC2BDE"/>
    <w:rsid w:val="00FC2CB1"/>
    <w:rsid w:val="00FC2F3A"/>
    <w:rsid w:val="00FC30D9"/>
    <w:rsid w:val="00FC36AD"/>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50D"/>
    <w:rsid w:val="00FD7DB1"/>
    <w:rsid w:val="00FD7ECD"/>
    <w:rsid w:val="00FE02FC"/>
    <w:rsid w:val="00FE0341"/>
    <w:rsid w:val="00FE06B0"/>
    <w:rsid w:val="00FE0960"/>
    <w:rsid w:val="00FE0977"/>
    <w:rsid w:val="00FE0A07"/>
    <w:rsid w:val="00FE0A4F"/>
    <w:rsid w:val="00FE0B1D"/>
    <w:rsid w:val="00FE0C1C"/>
    <w:rsid w:val="00FE0FD8"/>
    <w:rsid w:val="00FE106B"/>
    <w:rsid w:val="00FE1353"/>
    <w:rsid w:val="00FE196F"/>
    <w:rsid w:val="00FE1F94"/>
    <w:rsid w:val="00FE2492"/>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E7FF9"/>
    <w:rsid w:val="00FF03F2"/>
    <w:rsid w:val="00FF040E"/>
    <w:rsid w:val="00FF06FF"/>
    <w:rsid w:val="00FF0723"/>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B64"/>
    <w:rsid w:val="00FF3D7E"/>
    <w:rsid w:val="00FF3DDE"/>
    <w:rsid w:val="00FF44CC"/>
    <w:rsid w:val="00FF47F2"/>
    <w:rsid w:val="00FF49F6"/>
    <w:rsid w:val="00FF4AF5"/>
    <w:rsid w:val="00FF4CFF"/>
    <w:rsid w:val="00FF4D5A"/>
    <w:rsid w:val="00FF4F7A"/>
    <w:rsid w:val="00FF4FA8"/>
    <w:rsid w:val="00FF50EB"/>
    <w:rsid w:val="00FF58EC"/>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link w:val="1Char"/>
    <w:qFormat/>
    <w:pPr>
      <w:keepNext/>
      <w:keepLines/>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outlineLvl w:val="9"/>
    </w:pPr>
  </w:style>
  <w:style w:type="paragraph" w:customStyle="1" w:styleId="Reference">
    <w:name w:val="Reference"/>
    <w:basedOn w:val="a0"/>
    <w:p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146E2"/>
    <w:rPr>
      <w:rFonts w:ascii="Arial" w:hAnsi="Arial"/>
      <w:sz w:val="36"/>
      <w:lang w:val="en-GB" w:eastAsia="en-US"/>
    </w:rPr>
  </w:style>
  <w:style w:type="character" w:customStyle="1" w:styleId="B2Char">
    <w:name w:val="B2 Char"/>
    <w:link w:val="B2"/>
    <w:locked/>
    <w:rsid w:val="002F5204"/>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link w:val="1Char"/>
    <w:qFormat/>
    <w:pPr>
      <w:keepNext/>
      <w:keepLines/>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outlineLvl w:val="9"/>
    </w:pPr>
  </w:style>
  <w:style w:type="paragraph" w:customStyle="1" w:styleId="Reference">
    <w:name w:val="Reference"/>
    <w:basedOn w:val="a0"/>
    <w:p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146E2"/>
    <w:rPr>
      <w:rFonts w:ascii="Arial" w:hAnsi="Arial"/>
      <w:sz w:val="36"/>
      <w:lang w:val="en-GB" w:eastAsia="en-US"/>
    </w:rPr>
  </w:style>
  <w:style w:type="character" w:customStyle="1" w:styleId="B2Char">
    <w:name w:val="B2 Char"/>
    <w:link w:val="B2"/>
    <w:locked/>
    <w:rsid w:val="002F5204"/>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B1C5A-A80C-449D-89A8-607DC1F65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1018</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5</cp:revision>
  <cp:lastPrinted>2010-04-04T10:18:00Z</cp:lastPrinted>
  <dcterms:created xsi:type="dcterms:W3CDTF">2018-05-10T08:52:00Z</dcterms:created>
  <dcterms:modified xsi:type="dcterms:W3CDTF">2018-05-10T09:13:00Z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