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A3BFD" w14:textId="5F85B795" w:rsidR="009C0564" w:rsidRPr="007C7E87" w:rsidRDefault="000409A6" w:rsidP="007C7E87">
      <w:pPr>
        <w:tabs>
          <w:tab w:val="right" w:pos="9216"/>
        </w:tabs>
        <w:spacing w:after="0"/>
        <w:jc w:val="left"/>
        <w:rPr>
          <w:b/>
          <w:lang w:eastAsia="zh-CN"/>
        </w:rPr>
      </w:pPr>
      <w:r w:rsidRPr="007C7E87">
        <w:rPr>
          <w:b/>
          <w:lang w:eastAsia="en-GB"/>
        </w:rPr>
        <mc:AlternateContent>
          <mc:Choice Requires="wps">
            <w:drawing>
              <wp:anchor distT="0" distB="0" distL="114300" distR="114300" simplePos="0" relativeHeight="251657728" behindDoc="0" locked="1" layoutInCell="1" allowOverlap="1" wp14:anchorId="71A5B7BC" wp14:editId="4CE3888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1F78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7C7E87">
        <w:rPr>
          <w:b/>
          <w:lang w:eastAsia="zh-CN"/>
        </w:rPr>
        <w:t xml:space="preserve">3GPP </w:t>
      </w:r>
      <w:r w:rsidR="009C0564" w:rsidRPr="007C7E87">
        <w:rPr>
          <w:b/>
          <w:lang w:eastAsia="zh-CN"/>
        </w:rPr>
        <w:t xml:space="preserve">TSG RAN </w:t>
      </w:r>
      <w:r w:rsidR="001A2C89" w:rsidRPr="007C7E87">
        <w:rPr>
          <w:b/>
          <w:lang w:eastAsia="zh-CN"/>
        </w:rPr>
        <w:t>WG</w:t>
      </w:r>
      <w:r w:rsidR="00FF2E73" w:rsidRPr="007C7E87">
        <w:rPr>
          <w:b/>
          <w:lang w:eastAsia="zh-CN"/>
        </w:rPr>
        <w:t>1</w:t>
      </w:r>
      <w:r w:rsidR="00A34D62" w:rsidRPr="007C7E87">
        <w:rPr>
          <w:b/>
          <w:lang w:eastAsia="zh-CN"/>
        </w:rPr>
        <w:t xml:space="preserve"> </w:t>
      </w:r>
      <w:r w:rsidR="00CF195E" w:rsidRPr="007C7E87">
        <w:rPr>
          <w:b/>
          <w:lang w:eastAsia="zh-CN"/>
        </w:rPr>
        <w:t>M</w:t>
      </w:r>
      <w:r w:rsidR="00972929" w:rsidRPr="007C7E87">
        <w:rPr>
          <w:b/>
          <w:lang w:eastAsia="zh-CN"/>
        </w:rPr>
        <w:t>eeting</w:t>
      </w:r>
      <w:r w:rsidR="001F7121" w:rsidRPr="007C7E87">
        <w:rPr>
          <w:b/>
          <w:lang w:eastAsia="zh-CN"/>
        </w:rPr>
        <w:t xml:space="preserve"> #</w:t>
      </w:r>
      <w:r w:rsidR="00B63DB2" w:rsidRPr="007C7E87">
        <w:rPr>
          <w:b/>
          <w:lang w:eastAsia="zh-CN"/>
        </w:rPr>
        <w:t>9</w:t>
      </w:r>
      <w:r w:rsidR="00B63DB2" w:rsidRPr="007C7E87">
        <w:rPr>
          <w:rFonts w:hint="eastAsia"/>
          <w:b/>
          <w:lang w:eastAsia="zh-CN"/>
        </w:rPr>
        <w:t>2</w:t>
      </w:r>
      <w:r w:rsidR="0042096F" w:rsidRPr="007C7E87">
        <w:rPr>
          <w:rFonts w:hint="eastAsia"/>
          <w:b/>
          <w:lang w:eastAsia="zh-CN"/>
        </w:rPr>
        <w:t>bis</w:t>
      </w:r>
      <w:r w:rsidR="00972929" w:rsidRPr="007C7E87">
        <w:rPr>
          <w:b/>
          <w:lang w:eastAsia="zh-CN"/>
        </w:rPr>
        <w:tab/>
      </w:r>
      <w:r w:rsidR="00685FD4" w:rsidRPr="007C7E87">
        <w:rPr>
          <w:b/>
          <w:lang w:eastAsia="zh-CN"/>
        </w:rPr>
        <w:t>R</w:t>
      </w:r>
      <w:r w:rsidR="00FF2E73" w:rsidRPr="007C7E87">
        <w:rPr>
          <w:b/>
          <w:lang w:eastAsia="zh-CN"/>
        </w:rPr>
        <w:t>1</w:t>
      </w:r>
      <w:r w:rsidR="009C0564" w:rsidRPr="007C7E87">
        <w:rPr>
          <w:b/>
          <w:lang w:eastAsia="zh-CN"/>
        </w:rPr>
        <w:t>-</w:t>
      </w:r>
      <w:r w:rsidR="0042096F" w:rsidRPr="007C7E87">
        <w:rPr>
          <w:b/>
          <w:lang w:eastAsia="zh-CN"/>
        </w:rPr>
        <w:t>1</w:t>
      </w:r>
      <w:r w:rsidR="0042096F" w:rsidRPr="007C7E87">
        <w:rPr>
          <w:rFonts w:hint="eastAsia"/>
          <w:b/>
          <w:lang w:eastAsia="zh-CN"/>
        </w:rPr>
        <w:t>8</w:t>
      </w:r>
      <w:r w:rsidR="003D27BC" w:rsidRPr="007C7E87">
        <w:rPr>
          <w:rFonts w:hint="eastAsia"/>
          <w:b/>
          <w:lang w:eastAsia="zh-CN"/>
        </w:rPr>
        <w:t>03879</w:t>
      </w:r>
    </w:p>
    <w:p w14:paraId="29DC5212" w14:textId="77777777" w:rsidR="009C0564" w:rsidRPr="007C7E87" w:rsidRDefault="00646C79" w:rsidP="007C7E87">
      <w:pPr>
        <w:jc w:val="left"/>
        <w:rPr>
          <w:b/>
          <w:kern w:val="2"/>
          <w:lang w:eastAsia="zh-CN"/>
        </w:rPr>
      </w:pPr>
      <w:bookmarkStart w:id="0" w:name="OLE_LINK41"/>
      <w:bookmarkStart w:id="1" w:name="OLE_LINK42"/>
      <w:bookmarkStart w:id="2" w:name="OLE_LINK632"/>
      <w:r w:rsidRPr="007C7E87">
        <w:rPr>
          <w:b/>
          <w:kern w:val="2"/>
          <w:lang w:eastAsia="zh-CN"/>
        </w:rPr>
        <w:t>Sanya, China, April 16-20, 2018</w:t>
      </w:r>
      <w:r w:rsidR="00B63DB2" w:rsidRPr="007C7E87">
        <w:rPr>
          <w:b/>
          <w:kern w:val="2"/>
          <w:lang w:eastAsia="zh-CN"/>
        </w:rPr>
        <w:t> </w:t>
      </w:r>
    </w:p>
    <w:bookmarkEnd w:id="0"/>
    <w:bookmarkEnd w:id="1"/>
    <w:bookmarkEnd w:id="2"/>
    <w:p w14:paraId="04454B5E" w14:textId="77777777" w:rsidR="009C0564" w:rsidRPr="007C7E87" w:rsidRDefault="009C0564" w:rsidP="007C7E87">
      <w:pPr>
        <w:pBdr>
          <w:top w:val="single" w:sz="4" w:space="1" w:color="auto"/>
        </w:pBdr>
        <w:spacing w:after="0"/>
        <w:jc w:val="left"/>
        <w:rPr>
          <w:b/>
          <w:kern w:val="2"/>
          <w:sz w:val="16"/>
          <w:szCs w:val="16"/>
          <w:lang w:eastAsia="zh-CN"/>
        </w:rPr>
      </w:pPr>
    </w:p>
    <w:p w14:paraId="71690BEB" w14:textId="27E0B868" w:rsidR="009C0564" w:rsidRPr="007C7E87" w:rsidRDefault="009C0564" w:rsidP="007C7E87">
      <w:pPr>
        <w:spacing w:after="60"/>
        <w:ind w:left="1555" w:hanging="1555"/>
        <w:jc w:val="left"/>
        <w:rPr>
          <w:b/>
          <w:kern w:val="2"/>
          <w:lang w:eastAsia="zh-CN"/>
        </w:rPr>
      </w:pPr>
      <w:r w:rsidRPr="007C7E87">
        <w:rPr>
          <w:b/>
          <w:kern w:val="2"/>
        </w:rPr>
        <w:t>Agenda Item:</w:t>
      </w:r>
      <w:r w:rsidR="00F31B49" w:rsidRPr="007C7E87">
        <w:rPr>
          <w:b/>
          <w:kern w:val="2"/>
        </w:rPr>
        <w:tab/>
      </w:r>
      <w:r w:rsidR="00770427" w:rsidRPr="007C7E87">
        <w:rPr>
          <w:b/>
          <w:kern w:val="2"/>
        </w:rPr>
        <w:t>6.2.7.5.2</w:t>
      </w:r>
    </w:p>
    <w:p w14:paraId="65FB2E1B" w14:textId="77777777" w:rsidR="00BC1C3C" w:rsidRPr="007C7E87" w:rsidRDefault="00305FF9" w:rsidP="007C7E87">
      <w:pPr>
        <w:spacing w:after="60"/>
        <w:ind w:left="1555" w:hanging="1555"/>
        <w:jc w:val="left"/>
        <w:rPr>
          <w:b/>
          <w:kern w:val="2"/>
          <w:lang w:eastAsia="zh-CN"/>
        </w:rPr>
      </w:pPr>
      <w:r w:rsidRPr="007C7E87">
        <w:rPr>
          <w:b/>
          <w:kern w:val="2"/>
          <w:lang w:eastAsia="zh-CN"/>
        </w:rPr>
        <w:t>Source:</w:t>
      </w:r>
      <w:r w:rsidRPr="007C7E87">
        <w:rPr>
          <w:b/>
          <w:kern w:val="2"/>
          <w:lang w:eastAsia="zh-CN"/>
        </w:rPr>
        <w:tab/>
      </w:r>
      <w:r w:rsidR="00841557" w:rsidRPr="007C7E87">
        <w:rPr>
          <w:b/>
          <w:kern w:val="2"/>
          <w:lang w:eastAsia="zh-CN"/>
        </w:rPr>
        <w:t>Huawei, Hi</w:t>
      </w:r>
      <w:r w:rsidR="000967F9" w:rsidRPr="007C7E87">
        <w:rPr>
          <w:b/>
          <w:kern w:val="2"/>
          <w:lang w:eastAsia="zh-CN"/>
        </w:rPr>
        <w:t>S</w:t>
      </w:r>
      <w:r w:rsidR="00841557" w:rsidRPr="007C7E87">
        <w:rPr>
          <w:b/>
          <w:kern w:val="2"/>
          <w:lang w:eastAsia="zh-CN"/>
        </w:rPr>
        <w:t>ilicon</w:t>
      </w:r>
    </w:p>
    <w:p w14:paraId="7024A5D6" w14:textId="77777777" w:rsidR="0026538C" w:rsidRPr="007C7E87" w:rsidRDefault="009C0564" w:rsidP="007C7E87">
      <w:pPr>
        <w:spacing w:after="60"/>
        <w:ind w:left="1555" w:hanging="1555"/>
        <w:jc w:val="left"/>
        <w:rPr>
          <w:b/>
          <w:kern w:val="2"/>
          <w:lang w:eastAsia="zh-CN"/>
        </w:rPr>
      </w:pPr>
      <w:r w:rsidRPr="007C7E87">
        <w:rPr>
          <w:b/>
          <w:kern w:val="2"/>
          <w:lang w:eastAsia="zh-CN"/>
        </w:rPr>
        <w:t>Title:</w:t>
      </w:r>
      <w:r w:rsidRPr="007C7E87">
        <w:rPr>
          <w:b/>
          <w:kern w:val="2"/>
          <w:lang w:eastAsia="zh-CN"/>
        </w:rPr>
        <w:tab/>
      </w:r>
      <w:r w:rsidR="00402BA6" w:rsidRPr="007C7E87">
        <w:rPr>
          <w:rFonts w:hint="eastAsia"/>
          <w:b/>
          <w:kern w:val="2"/>
          <w:lang w:eastAsia="zh-CN"/>
        </w:rPr>
        <w:t>NPRACH enhancement for cell radius extension</w:t>
      </w:r>
    </w:p>
    <w:p w14:paraId="48FAEF63" w14:textId="77777777" w:rsidR="009C0564" w:rsidRPr="007C7E87" w:rsidRDefault="009C0564" w:rsidP="007C7E87">
      <w:pPr>
        <w:spacing w:after="60"/>
        <w:ind w:left="1555" w:hanging="1555"/>
        <w:jc w:val="left"/>
        <w:rPr>
          <w:b/>
          <w:kern w:val="2"/>
          <w:lang w:eastAsia="zh-CN"/>
        </w:rPr>
      </w:pPr>
      <w:r w:rsidRPr="007C7E87">
        <w:rPr>
          <w:b/>
          <w:kern w:val="2"/>
          <w:lang w:eastAsia="zh-CN"/>
        </w:rPr>
        <w:t>Document for:</w:t>
      </w:r>
      <w:r w:rsidRPr="007C7E87">
        <w:rPr>
          <w:b/>
          <w:kern w:val="2"/>
          <w:lang w:eastAsia="zh-CN"/>
        </w:rPr>
        <w:tab/>
      </w:r>
      <w:r w:rsidR="001F7121" w:rsidRPr="007C7E87">
        <w:rPr>
          <w:b/>
          <w:kern w:val="2"/>
          <w:lang w:eastAsia="zh-CN"/>
        </w:rPr>
        <w:t>Discussion and decision</w:t>
      </w:r>
      <w:r w:rsidR="002D0439" w:rsidRPr="007C7E87">
        <w:rPr>
          <w:b/>
          <w:kern w:val="2"/>
          <w:lang w:eastAsia="zh-CN"/>
        </w:rPr>
        <w:t xml:space="preserve"> </w:t>
      </w:r>
    </w:p>
    <w:p w14:paraId="5DBE917D" w14:textId="77777777" w:rsidR="009C0564" w:rsidRPr="007C7E87" w:rsidRDefault="009C0564" w:rsidP="007C7E87">
      <w:pPr>
        <w:pBdr>
          <w:bottom w:val="single" w:sz="4" w:space="1" w:color="auto"/>
        </w:pBdr>
        <w:spacing w:after="0"/>
        <w:jc w:val="left"/>
        <w:rPr>
          <w:b/>
          <w:kern w:val="2"/>
          <w:sz w:val="16"/>
          <w:szCs w:val="16"/>
          <w:lang w:eastAsia="zh-CN"/>
        </w:rPr>
      </w:pPr>
    </w:p>
    <w:p w14:paraId="72E05128" w14:textId="77777777" w:rsidR="009C0564" w:rsidRPr="007C7E87" w:rsidRDefault="009C0564">
      <w:pPr>
        <w:pStyle w:val="Heading1"/>
        <w:rPr>
          <w:lang w:eastAsia="zh-CN"/>
        </w:rPr>
      </w:pPr>
      <w:bookmarkStart w:id="3" w:name="_Ref124589705"/>
      <w:bookmarkStart w:id="4" w:name="_Ref129681862"/>
      <w:r w:rsidRPr="007C7E87">
        <w:t>Introduction</w:t>
      </w:r>
      <w:bookmarkEnd w:id="3"/>
      <w:bookmarkEnd w:id="4"/>
    </w:p>
    <w:p w14:paraId="22966930" w14:textId="730F291F" w:rsidR="002575B2" w:rsidRPr="007C7E87" w:rsidRDefault="005E669B" w:rsidP="005E669B">
      <w:pPr>
        <w:rPr>
          <w:rFonts w:eastAsia="MS Mincho"/>
          <w:lang w:eastAsia="ja-JP"/>
        </w:rPr>
      </w:pPr>
      <w:r w:rsidRPr="007C7E87">
        <w:rPr>
          <w:rFonts w:eastAsia="MS Mincho"/>
          <w:lang w:eastAsia="ja-JP"/>
        </w:rPr>
        <w:t>In</w:t>
      </w:r>
      <w:r w:rsidR="003D4784" w:rsidRPr="007C7E87">
        <w:rPr>
          <w:rFonts w:eastAsia="MS Mincho"/>
          <w:lang w:eastAsia="ja-JP"/>
        </w:rPr>
        <w:t xml:space="preserve"> </w:t>
      </w:r>
      <w:r w:rsidRPr="007C7E87">
        <w:rPr>
          <w:rFonts w:eastAsia="MS Mincho"/>
          <w:lang w:eastAsia="ja-JP"/>
        </w:rPr>
        <w:t>RAN1#</w:t>
      </w:r>
      <w:r w:rsidR="00646C79" w:rsidRPr="007C7E87">
        <w:rPr>
          <w:rFonts w:eastAsia="MS Mincho"/>
          <w:lang w:eastAsia="ja-JP"/>
        </w:rPr>
        <w:t>92</w:t>
      </w:r>
      <w:r w:rsidRPr="007C7E87">
        <w:rPr>
          <w:rFonts w:eastAsia="MS Mincho"/>
          <w:lang w:eastAsia="ja-JP"/>
        </w:rPr>
        <w:t xml:space="preserve">, the following agreements </w:t>
      </w:r>
      <w:r w:rsidR="00646C79" w:rsidRPr="007C7E87">
        <w:rPr>
          <w:rFonts w:eastAsia="MS Mincho"/>
          <w:lang w:eastAsia="ja-JP"/>
        </w:rPr>
        <w:t xml:space="preserve">are </w:t>
      </w:r>
      <w:r w:rsidRPr="007C7E87">
        <w:rPr>
          <w:rFonts w:eastAsia="MS Mincho"/>
          <w:lang w:eastAsia="ja-JP"/>
        </w:rPr>
        <w:t>reached</w:t>
      </w:r>
      <w:r w:rsidR="00F50DD1" w:rsidRPr="007C7E87">
        <w:rPr>
          <w:rFonts w:eastAsia="MS Mincho"/>
          <w:lang w:eastAsia="ja-JP"/>
        </w:rPr>
        <w:t>:</w:t>
      </w:r>
    </w:p>
    <w:p w14:paraId="7F4E2170" w14:textId="77777777" w:rsidR="00522AEC" w:rsidRPr="007C7E87" w:rsidRDefault="00522AEC" w:rsidP="00522AEC">
      <w:pPr>
        <w:rPr>
          <w:highlight w:val="green"/>
          <w:lang w:eastAsia="zh-CN"/>
        </w:rPr>
      </w:pPr>
      <w:r w:rsidRPr="007C7E87">
        <w:rPr>
          <w:rFonts w:eastAsia="MS Mincho"/>
          <w:highlight w:val="green"/>
          <w:lang w:eastAsia="ja-JP"/>
        </w:rPr>
        <w:t>Agreements:</w:t>
      </w:r>
    </w:p>
    <w:p w14:paraId="7365BF12" w14:textId="77777777" w:rsidR="0042096F" w:rsidRPr="007C7E87" w:rsidRDefault="0042096F" w:rsidP="002855C0">
      <w:pPr>
        <w:numPr>
          <w:ilvl w:val="0"/>
          <w:numId w:val="8"/>
        </w:numPr>
        <w:autoSpaceDE/>
        <w:autoSpaceDN/>
        <w:adjustRightInd/>
        <w:snapToGrid/>
        <w:spacing w:after="0"/>
        <w:jc w:val="left"/>
        <w:rPr>
          <w:rFonts w:eastAsia="Yu Mincho"/>
          <w:szCs w:val="20"/>
          <w:lang w:eastAsia="ja-JP"/>
        </w:rPr>
      </w:pPr>
      <w:bookmarkStart w:id="5" w:name="OLE_LINK413"/>
      <w:bookmarkStart w:id="6" w:name="OLE_LINK414"/>
      <w:r w:rsidRPr="007C7E87">
        <w:rPr>
          <w:rFonts w:eastAsia="Yu Mincho"/>
          <w:szCs w:val="20"/>
          <w:lang w:eastAsia="ja-JP"/>
        </w:rPr>
        <w:t xml:space="preserve">For NPRACH range enhancements, </w:t>
      </w:r>
    </w:p>
    <w:p w14:paraId="215FF945" w14:textId="77777777" w:rsidR="0042096F" w:rsidRPr="007C7E87" w:rsidRDefault="0042096F" w:rsidP="002855C0">
      <w:pPr>
        <w:numPr>
          <w:ilvl w:val="1"/>
          <w:numId w:val="8"/>
        </w:numPr>
        <w:autoSpaceDE/>
        <w:autoSpaceDN/>
        <w:adjustRightInd/>
        <w:snapToGrid/>
        <w:spacing w:after="0"/>
        <w:jc w:val="left"/>
        <w:rPr>
          <w:rFonts w:eastAsia="Yu Mincho"/>
          <w:szCs w:val="20"/>
          <w:lang w:eastAsia="ja-JP"/>
        </w:rPr>
      </w:pPr>
      <w:bookmarkStart w:id="7" w:name="OLE_LINK357"/>
      <w:bookmarkStart w:id="8" w:name="OLE_LINK358"/>
      <w:bookmarkStart w:id="9" w:name="OLE_LINK363"/>
      <w:bookmarkStart w:id="10" w:name="OLE_LINK364"/>
      <w:bookmarkEnd w:id="5"/>
      <w:bookmarkEnd w:id="6"/>
      <w:r w:rsidRPr="007C7E87">
        <w:rPr>
          <w:rFonts w:eastAsia="Yu Mincho"/>
          <w:szCs w:val="20"/>
          <w:lang w:eastAsia="ja-JP"/>
        </w:rPr>
        <w:t>New NPRACH numerology with 1.25 kHz subcarrier spacing</w:t>
      </w:r>
      <w:bookmarkEnd w:id="7"/>
      <w:bookmarkEnd w:id="8"/>
      <w:r w:rsidRPr="007C7E87">
        <w:rPr>
          <w:rFonts w:eastAsia="Yu Mincho"/>
          <w:szCs w:val="20"/>
          <w:lang w:eastAsia="ja-JP"/>
        </w:rPr>
        <w:t xml:space="preserve"> with minimum hop distance of 1.25 kHz</w:t>
      </w:r>
      <w:bookmarkEnd w:id="9"/>
      <w:bookmarkEnd w:id="10"/>
      <w:r w:rsidRPr="007C7E87">
        <w:rPr>
          <w:rFonts w:eastAsia="Yu Mincho"/>
          <w:szCs w:val="20"/>
          <w:lang w:eastAsia="ja-JP"/>
        </w:rPr>
        <w:t>.</w:t>
      </w:r>
    </w:p>
    <w:p w14:paraId="79EA9CE9" w14:textId="77777777" w:rsidR="0042096F" w:rsidRPr="007C7E87" w:rsidRDefault="0042096F" w:rsidP="002855C0">
      <w:pPr>
        <w:numPr>
          <w:ilvl w:val="1"/>
          <w:numId w:val="8"/>
        </w:numPr>
        <w:autoSpaceDE/>
        <w:autoSpaceDN/>
        <w:adjustRightInd/>
        <w:snapToGrid/>
        <w:spacing w:after="0"/>
        <w:jc w:val="left"/>
        <w:rPr>
          <w:rFonts w:eastAsia="Yu Mincho"/>
          <w:szCs w:val="20"/>
          <w:lang w:eastAsia="ja-JP"/>
        </w:rPr>
      </w:pPr>
      <w:r w:rsidRPr="007C7E87">
        <w:rPr>
          <w:rFonts w:eastAsia="Yu Mincho"/>
          <w:szCs w:val="20"/>
          <w:lang w:eastAsia="ja-JP"/>
        </w:rPr>
        <w:t xml:space="preserve">Only 800 </w:t>
      </w:r>
      <w:bookmarkStart w:id="11" w:name="OLE_LINK415"/>
      <w:bookmarkStart w:id="12" w:name="OLE_LINK416"/>
      <w:r w:rsidRPr="007C7E87">
        <w:rPr>
          <w:kern w:val="2"/>
          <w:lang w:eastAsia="zh-CN"/>
        </w:rPr>
        <w:t>μ</w:t>
      </w:r>
      <w:r w:rsidRPr="007C7E87">
        <w:rPr>
          <w:rFonts w:eastAsia="Yu Mincho"/>
          <w:szCs w:val="20"/>
          <w:lang w:eastAsia="ja-JP"/>
        </w:rPr>
        <w:t>s CP length is supporte</w:t>
      </w:r>
      <w:r w:rsidRPr="007C7E87">
        <w:rPr>
          <w:rFonts w:hint="eastAsia"/>
          <w:szCs w:val="20"/>
          <w:lang w:eastAsia="zh-CN"/>
        </w:rPr>
        <w:t>d.</w:t>
      </w:r>
      <w:bookmarkEnd w:id="11"/>
      <w:bookmarkEnd w:id="12"/>
    </w:p>
    <w:p w14:paraId="38929679" w14:textId="77777777" w:rsidR="00964528" w:rsidRPr="007C7E87" w:rsidRDefault="00964528" w:rsidP="00F0402C">
      <w:pPr>
        <w:rPr>
          <w:lang w:eastAsia="zh-CN"/>
        </w:rPr>
      </w:pPr>
    </w:p>
    <w:p w14:paraId="6AA3754C" w14:textId="432A370D" w:rsidR="002575B2" w:rsidRPr="007C7E87" w:rsidRDefault="002575B2" w:rsidP="00F0402C">
      <w:pPr>
        <w:rPr>
          <w:lang w:eastAsia="zh-CN"/>
        </w:rPr>
      </w:pPr>
      <w:r w:rsidRPr="007C7E87">
        <w:rPr>
          <w:rFonts w:hint="eastAsia"/>
          <w:lang w:eastAsia="zh-CN"/>
        </w:rPr>
        <w:t xml:space="preserve">In this contribution we </w:t>
      </w:r>
      <w:r w:rsidR="00F50DD1" w:rsidRPr="007C7E87">
        <w:rPr>
          <w:lang w:eastAsia="zh-CN"/>
        </w:rPr>
        <w:t>discuss</w:t>
      </w:r>
      <w:r w:rsidRPr="007C7E87">
        <w:rPr>
          <w:lang w:eastAsia="zh-CN"/>
        </w:rPr>
        <w:t xml:space="preserve"> </w:t>
      </w:r>
      <w:r w:rsidR="005E669B" w:rsidRPr="007C7E87">
        <w:rPr>
          <w:lang w:eastAsia="zh-CN"/>
        </w:rPr>
        <w:t>the</w:t>
      </w:r>
      <w:r w:rsidR="00073D1E" w:rsidRPr="007C7E87">
        <w:rPr>
          <w:lang w:eastAsia="zh-CN"/>
        </w:rPr>
        <w:t xml:space="preserve"> remaining details of</w:t>
      </w:r>
      <w:r w:rsidR="005E669B" w:rsidRPr="007C7E87">
        <w:rPr>
          <w:lang w:eastAsia="zh-CN"/>
        </w:rPr>
        <w:t xml:space="preserve"> design of </w:t>
      </w:r>
      <w:r w:rsidRPr="007C7E87">
        <w:rPr>
          <w:lang w:eastAsia="zh-CN"/>
        </w:rPr>
        <w:t xml:space="preserve">NPRACH to support cell radius of at least 100 km. </w:t>
      </w:r>
    </w:p>
    <w:p w14:paraId="1BD7E08B" w14:textId="77777777" w:rsidR="00C75B25" w:rsidRPr="007C7E87" w:rsidRDefault="005E669B" w:rsidP="00CE3CBD">
      <w:pPr>
        <w:pStyle w:val="Heading1"/>
      </w:pPr>
      <w:bookmarkStart w:id="13" w:name="_Ref129681832"/>
      <w:r w:rsidRPr="007C7E87">
        <w:t>N</w:t>
      </w:r>
      <w:r w:rsidRPr="007C7E87">
        <w:rPr>
          <w:lang w:eastAsia="zh-CN"/>
        </w:rPr>
        <w:t xml:space="preserve">ew NPRACH format </w:t>
      </w:r>
      <w:r w:rsidR="00C8610A" w:rsidRPr="007C7E87">
        <w:t>d</w:t>
      </w:r>
      <w:r w:rsidRPr="007C7E87">
        <w:t>esign</w:t>
      </w:r>
      <w:r w:rsidR="00CE3CBD" w:rsidRPr="007C7E87">
        <w:t xml:space="preserve"> with new numerology</w:t>
      </w:r>
    </w:p>
    <w:p w14:paraId="43CDF89B" w14:textId="77777777" w:rsidR="0049554E" w:rsidRPr="007C7E87" w:rsidRDefault="0049554E" w:rsidP="00636090">
      <w:pPr>
        <w:pStyle w:val="Heading2"/>
        <w:tabs>
          <w:tab w:val="num" w:pos="272"/>
        </w:tabs>
        <w:ind w:left="426" w:right="220" w:hanging="426"/>
        <w:rPr>
          <w:kern w:val="2"/>
        </w:rPr>
      </w:pPr>
      <w:r w:rsidRPr="007C7E87">
        <w:rPr>
          <w:rFonts w:hint="eastAsia"/>
          <w:kern w:val="2"/>
        </w:rPr>
        <w:t xml:space="preserve">Solutions to support cell radius of at least </w:t>
      </w:r>
      <w:r w:rsidRPr="007C7E87">
        <w:rPr>
          <w:rFonts w:hint="eastAsia"/>
          <w:kern w:val="2"/>
          <w:lang w:eastAsia="zh-CN"/>
        </w:rPr>
        <w:t>100</w:t>
      </w:r>
      <w:r w:rsidR="004B4643" w:rsidRPr="007C7E87">
        <w:rPr>
          <w:kern w:val="2"/>
          <w:lang w:eastAsia="zh-CN"/>
        </w:rPr>
        <w:t xml:space="preserve"> </w:t>
      </w:r>
      <w:r w:rsidRPr="007C7E87">
        <w:rPr>
          <w:rFonts w:hint="eastAsia"/>
          <w:kern w:val="2"/>
          <w:lang w:eastAsia="zh-CN"/>
        </w:rPr>
        <w:t>km</w:t>
      </w:r>
    </w:p>
    <w:p w14:paraId="2799581B" w14:textId="0405FC5B" w:rsidR="00B27271" w:rsidRPr="007C7E87" w:rsidRDefault="0042096F" w:rsidP="000C2116">
      <w:pPr>
        <w:rPr>
          <w:kern w:val="2"/>
          <w:lang w:eastAsia="zh-CN"/>
        </w:rPr>
      </w:pPr>
      <w:bookmarkStart w:id="14" w:name="OLE_LINK411"/>
      <w:bookmarkStart w:id="15" w:name="OLE_LINK412"/>
      <w:r w:rsidRPr="007C7E87">
        <w:rPr>
          <w:kern w:val="2"/>
          <w:lang w:eastAsia="zh-CN"/>
        </w:rPr>
        <w:t>In Rel-13, there are two NPRACH preamble formats.</w:t>
      </w:r>
      <w:bookmarkEnd w:id="14"/>
      <w:bookmarkEnd w:id="15"/>
      <w:r w:rsidRPr="007C7E87">
        <w:rPr>
          <w:kern w:val="2"/>
          <w:lang w:eastAsia="zh-CN"/>
        </w:rPr>
        <w:t xml:space="preserve"> </w:t>
      </w:r>
      <w:bookmarkStart w:id="16" w:name="OLE_LINK422"/>
      <w:bookmarkStart w:id="17" w:name="OLE_LINK423"/>
      <w:r w:rsidRPr="007C7E87">
        <w:rPr>
          <w:kern w:val="2"/>
          <w:lang w:eastAsia="zh-CN"/>
        </w:rPr>
        <w:t>The CP length of a preamble is 66.7 μs or 266.67</w:t>
      </w:r>
      <w:bookmarkStart w:id="18" w:name="OLE_LINK83"/>
      <w:r w:rsidRPr="007C7E87">
        <w:rPr>
          <w:kern w:val="2"/>
          <w:lang w:eastAsia="zh-CN"/>
        </w:rPr>
        <w:t xml:space="preserve"> μs</w:t>
      </w:r>
      <w:bookmarkEnd w:id="16"/>
      <w:bookmarkEnd w:id="17"/>
      <w:bookmarkEnd w:id="18"/>
      <w:r w:rsidR="009468C2" w:rsidRPr="007C7E87">
        <w:rPr>
          <w:kern w:val="2"/>
          <w:lang w:eastAsia="zh-CN"/>
        </w:rPr>
        <w:t>,</w:t>
      </w:r>
      <w:r w:rsidRPr="007C7E87">
        <w:rPr>
          <w:kern w:val="2"/>
          <w:lang w:eastAsia="zh-CN"/>
        </w:rPr>
        <w:t xml:space="preserve"> support</w:t>
      </w:r>
      <w:r w:rsidR="009468C2" w:rsidRPr="007C7E87">
        <w:rPr>
          <w:kern w:val="2"/>
          <w:lang w:eastAsia="zh-CN"/>
        </w:rPr>
        <w:t>ing</w:t>
      </w:r>
      <w:r w:rsidRPr="007C7E87">
        <w:rPr>
          <w:kern w:val="2"/>
          <w:lang w:eastAsia="zh-CN"/>
        </w:rPr>
        <w:t xml:space="preserve"> cell radius </w:t>
      </w:r>
      <w:r w:rsidR="009468C2" w:rsidRPr="007C7E87">
        <w:rPr>
          <w:kern w:val="2"/>
          <w:lang w:eastAsia="zh-CN"/>
        </w:rPr>
        <w:t>of</w:t>
      </w:r>
      <w:r w:rsidRPr="007C7E87">
        <w:rPr>
          <w:kern w:val="2"/>
          <w:lang w:eastAsia="zh-CN"/>
        </w:rPr>
        <w:t xml:space="preserve"> up to 10 km and 40 km</w:t>
      </w:r>
      <w:r w:rsidR="000D70CC" w:rsidRPr="007C7E87">
        <w:rPr>
          <w:kern w:val="2"/>
          <w:lang w:eastAsia="zh-CN"/>
        </w:rPr>
        <w:t>, respectively</w:t>
      </w:r>
      <w:r w:rsidRPr="007C7E87">
        <w:rPr>
          <w:kern w:val="2"/>
          <w:lang w:eastAsia="zh-CN"/>
        </w:rPr>
        <w:t>.</w:t>
      </w:r>
      <w:r w:rsidR="005F606B" w:rsidRPr="007C7E87">
        <w:rPr>
          <w:rFonts w:hint="eastAsia"/>
          <w:kern w:val="2"/>
          <w:lang w:eastAsia="zh-CN"/>
        </w:rPr>
        <w:t xml:space="preserve"> </w:t>
      </w:r>
      <w:r w:rsidRPr="007C7E87">
        <w:rPr>
          <w:rFonts w:hint="eastAsia"/>
          <w:kern w:val="2"/>
          <w:lang w:eastAsia="zh-CN"/>
        </w:rPr>
        <w:t xml:space="preserve">For </w:t>
      </w:r>
      <w:r w:rsidR="00D3032F" w:rsidRPr="007C7E87">
        <w:rPr>
          <w:kern w:val="2"/>
          <w:lang w:eastAsia="zh-CN"/>
        </w:rPr>
        <w:t xml:space="preserve">the </w:t>
      </w:r>
      <w:r w:rsidRPr="007C7E87">
        <w:rPr>
          <w:rFonts w:hint="eastAsia"/>
          <w:szCs w:val="20"/>
          <w:lang w:eastAsia="zh-CN"/>
        </w:rPr>
        <w:t>n</w:t>
      </w:r>
      <w:r w:rsidRPr="007C7E87">
        <w:rPr>
          <w:rFonts w:eastAsia="Yu Mincho"/>
          <w:szCs w:val="20"/>
          <w:lang w:eastAsia="ja-JP"/>
        </w:rPr>
        <w:t>ew NPRACH numerology with 1.25 kHz subcarrier spacing</w:t>
      </w:r>
      <w:r w:rsidRPr="007C7E87">
        <w:rPr>
          <w:rFonts w:hint="eastAsia"/>
          <w:szCs w:val="20"/>
          <w:lang w:eastAsia="zh-CN"/>
        </w:rPr>
        <w:t xml:space="preserve">, </w:t>
      </w:r>
      <w:r w:rsidR="00D3032F" w:rsidRPr="007C7E87">
        <w:rPr>
          <w:szCs w:val="20"/>
          <w:lang w:eastAsia="zh-CN"/>
        </w:rPr>
        <w:t xml:space="preserve">the CP length is </w:t>
      </w:r>
      <w:r w:rsidRPr="007C7E87">
        <w:rPr>
          <w:rFonts w:hint="eastAsia"/>
          <w:szCs w:val="20"/>
          <w:lang w:eastAsia="zh-CN"/>
        </w:rPr>
        <w:t xml:space="preserve">800 </w:t>
      </w:r>
      <w:r w:rsidRPr="007C7E87">
        <w:rPr>
          <w:kern w:val="2"/>
          <w:lang w:eastAsia="zh-CN"/>
        </w:rPr>
        <w:t>μ</w:t>
      </w:r>
      <w:r w:rsidRPr="007C7E87">
        <w:rPr>
          <w:rFonts w:hint="eastAsia"/>
          <w:kern w:val="2"/>
          <w:lang w:eastAsia="zh-CN"/>
        </w:rPr>
        <w:t xml:space="preserve">s </w:t>
      </w:r>
      <w:r w:rsidRPr="007C7E87">
        <w:rPr>
          <w:rFonts w:hint="eastAsia"/>
          <w:szCs w:val="20"/>
          <w:lang w:eastAsia="zh-CN"/>
        </w:rPr>
        <w:t xml:space="preserve">CP length, which </w:t>
      </w:r>
      <w:r w:rsidRPr="007C7E87">
        <w:rPr>
          <w:kern w:val="2"/>
          <w:lang w:eastAsia="zh-CN"/>
        </w:rPr>
        <w:t xml:space="preserve">is enough to cover the maximum timing of arrival for </w:t>
      </w:r>
      <w:r w:rsidR="00D3032F" w:rsidRPr="007C7E87">
        <w:rPr>
          <w:kern w:val="2"/>
          <w:lang w:eastAsia="zh-CN"/>
        </w:rPr>
        <w:t xml:space="preserve">a </w:t>
      </w:r>
      <w:r w:rsidRPr="007C7E87">
        <w:rPr>
          <w:kern w:val="2"/>
          <w:lang w:eastAsia="zh-CN"/>
        </w:rPr>
        <w:t>cell radius of 120 km.</w:t>
      </w:r>
      <w:r w:rsidR="002E08F4" w:rsidRPr="007C7E87">
        <w:rPr>
          <w:rFonts w:hint="eastAsia"/>
          <w:kern w:val="2"/>
          <w:lang w:eastAsia="zh-CN"/>
        </w:rPr>
        <w:t xml:space="preserve"> </w:t>
      </w:r>
      <w:bookmarkStart w:id="19" w:name="OLE_LINK350"/>
      <w:bookmarkStart w:id="20" w:name="OLE_LINK351"/>
      <w:r w:rsidR="00B220FB" w:rsidRPr="007C7E87">
        <w:rPr>
          <w:rFonts w:hint="eastAsia"/>
          <w:kern w:val="2"/>
          <w:lang w:eastAsia="zh-CN"/>
        </w:rPr>
        <w:t xml:space="preserve">To keep </w:t>
      </w:r>
      <w:r w:rsidR="00D3032F" w:rsidRPr="007C7E87">
        <w:rPr>
          <w:kern w:val="2"/>
          <w:lang w:eastAsia="zh-CN"/>
        </w:rPr>
        <w:t>a</w:t>
      </w:r>
      <w:r w:rsidR="00D3032F" w:rsidRPr="007C7E87">
        <w:rPr>
          <w:rFonts w:hint="eastAsia"/>
          <w:kern w:val="2"/>
          <w:lang w:eastAsia="zh-CN"/>
        </w:rPr>
        <w:t xml:space="preserve"> </w:t>
      </w:r>
      <w:r w:rsidR="00B220FB" w:rsidRPr="007C7E87">
        <w:rPr>
          <w:rFonts w:hint="eastAsia"/>
          <w:kern w:val="2"/>
          <w:lang w:eastAsia="zh-CN"/>
        </w:rPr>
        <w:t xml:space="preserve">similar design </w:t>
      </w:r>
      <w:r w:rsidR="00B27271" w:rsidRPr="007C7E87">
        <w:rPr>
          <w:rFonts w:hint="eastAsia"/>
          <w:kern w:val="2"/>
          <w:lang w:eastAsia="zh-CN"/>
        </w:rPr>
        <w:t xml:space="preserve">principle </w:t>
      </w:r>
      <w:r w:rsidR="00D3032F" w:rsidRPr="007C7E87">
        <w:rPr>
          <w:kern w:val="2"/>
          <w:lang w:eastAsia="zh-CN"/>
        </w:rPr>
        <w:t>as</w:t>
      </w:r>
      <w:r w:rsidR="00D3032F" w:rsidRPr="007C7E87">
        <w:rPr>
          <w:rFonts w:hint="eastAsia"/>
          <w:kern w:val="2"/>
          <w:lang w:eastAsia="zh-CN"/>
        </w:rPr>
        <w:t xml:space="preserve"> </w:t>
      </w:r>
      <w:r w:rsidR="00B220FB" w:rsidRPr="007C7E87">
        <w:rPr>
          <w:rFonts w:hint="eastAsia"/>
          <w:kern w:val="2"/>
          <w:lang w:eastAsia="zh-CN"/>
        </w:rPr>
        <w:t xml:space="preserve">Rel-13, </w:t>
      </w:r>
      <w:bookmarkStart w:id="21" w:name="OLE_LINK4"/>
      <w:bookmarkStart w:id="22" w:name="OLE_LINK5"/>
      <w:r w:rsidR="005F2A52" w:rsidRPr="007C7E87">
        <w:rPr>
          <w:kern w:val="2"/>
          <w:lang w:eastAsia="zh-CN"/>
        </w:rPr>
        <w:t xml:space="preserve">the </w:t>
      </w:r>
      <w:bookmarkStart w:id="23" w:name="OLE_LINK11"/>
      <w:bookmarkStart w:id="24" w:name="OLE_LINK12"/>
      <w:bookmarkStart w:id="25" w:name="OLE_LINK136"/>
      <w:r w:rsidR="005F2A52" w:rsidRPr="007C7E87">
        <w:rPr>
          <w:kern w:val="2"/>
          <w:lang w:eastAsia="zh-CN"/>
        </w:rPr>
        <w:t>new</w:t>
      </w:r>
      <w:r w:rsidR="000823F2" w:rsidRPr="007C7E87">
        <w:rPr>
          <w:kern w:val="2"/>
          <w:lang w:eastAsia="zh-CN"/>
        </w:rPr>
        <w:t xml:space="preserve"> NPRACH format</w:t>
      </w:r>
      <w:bookmarkEnd w:id="19"/>
      <w:bookmarkEnd w:id="20"/>
      <w:bookmarkEnd w:id="21"/>
      <w:bookmarkEnd w:id="22"/>
      <w:bookmarkEnd w:id="23"/>
      <w:bookmarkEnd w:id="24"/>
      <w:bookmarkEnd w:id="25"/>
      <w:r w:rsidR="000823F2" w:rsidRPr="007C7E87">
        <w:rPr>
          <w:kern w:val="2"/>
          <w:lang w:eastAsia="zh-CN"/>
        </w:rPr>
        <w:t xml:space="preserve"> would:</w:t>
      </w:r>
      <w:r w:rsidR="00B220FB" w:rsidRPr="007C7E87">
        <w:rPr>
          <w:rFonts w:hint="eastAsia"/>
          <w:kern w:val="2"/>
          <w:lang w:eastAsia="zh-CN"/>
        </w:rPr>
        <w:t xml:space="preserve">  </w:t>
      </w:r>
    </w:p>
    <w:p w14:paraId="40D5D87A" w14:textId="77777777" w:rsidR="004A75F3" w:rsidRPr="007C7E87" w:rsidRDefault="00B27271" w:rsidP="002855C0">
      <w:pPr>
        <w:pStyle w:val="ListParagraph"/>
        <w:numPr>
          <w:ilvl w:val="0"/>
          <w:numId w:val="5"/>
        </w:numPr>
        <w:ind w:firstLineChars="0"/>
        <w:rPr>
          <w:kern w:val="2"/>
          <w:lang w:eastAsia="zh-CN"/>
        </w:rPr>
      </w:pPr>
      <w:r w:rsidRPr="007C7E87">
        <w:rPr>
          <w:rFonts w:hint="eastAsia"/>
          <w:kern w:val="2"/>
          <w:lang w:eastAsia="zh-CN"/>
        </w:rPr>
        <w:t>R</w:t>
      </w:r>
      <w:r w:rsidR="00B220FB" w:rsidRPr="007C7E87">
        <w:rPr>
          <w:rFonts w:hint="eastAsia"/>
          <w:kern w:val="2"/>
          <w:lang w:eastAsia="zh-CN"/>
        </w:rPr>
        <w:t>euse the hopping gaps</w:t>
      </w:r>
      <w:r w:rsidRPr="007C7E87">
        <w:rPr>
          <w:rFonts w:hint="eastAsia"/>
          <w:kern w:val="2"/>
          <w:lang w:eastAsia="zh-CN"/>
        </w:rPr>
        <w:t xml:space="preserve"> and pattern</w:t>
      </w:r>
      <w:r w:rsidR="00B220FB" w:rsidRPr="007C7E87">
        <w:rPr>
          <w:rFonts w:hint="eastAsia"/>
          <w:kern w:val="2"/>
          <w:lang w:eastAsia="zh-CN"/>
        </w:rPr>
        <w:t xml:space="preserve"> </w:t>
      </w:r>
      <w:r w:rsidR="00B220FB" w:rsidRPr="007C7E87">
        <w:rPr>
          <w:kern w:val="2"/>
          <w:lang w:eastAsia="zh-CN"/>
        </w:rPr>
        <w:t>i.e. 3.75 kHz and 22.5 kHz (6×3.75 kHz)</w:t>
      </w:r>
      <w:r w:rsidR="00B220FB" w:rsidRPr="007C7E87">
        <w:rPr>
          <w:rFonts w:hint="eastAsia"/>
          <w:kern w:val="2"/>
          <w:lang w:eastAsia="zh-CN"/>
        </w:rPr>
        <w:t xml:space="preserve">, which maintains </w:t>
      </w:r>
      <w:r w:rsidR="00B220FB" w:rsidRPr="007C7E87">
        <w:rPr>
          <w:kern w:val="2"/>
          <w:lang w:eastAsia="zh-CN"/>
        </w:rPr>
        <w:t>the same ToA estimation accuracy as Rel-13</w:t>
      </w:r>
      <w:r w:rsidR="000A13BF" w:rsidRPr="007C7E87">
        <w:rPr>
          <w:rFonts w:hint="eastAsia"/>
          <w:kern w:val="2"/>
          <w:lang w:eastAsia="zh-CN"/>
        </w:rPr>
        <w:t xml:space="preserve">, </w:t>
      </w:r>
      <w:r w:rsidR="00A0405F" w:rsidRPr="007C7E87">
        <w:rPr>
          <w:kern w:val="2"/>
        </w:rPr>
        <w:t>as s</w:t>
      </w:r>
      <w:r w:rsidR="00A0405F" w:rsidRPr="007C7E87">
        <w:rPr>
          <w:kern w:val="2"/>
          <w:lang w:eastAsia="zh-CN"/>
        </w:rPr>
        <w:t xml:space="preserve">hown in the dashed </w:t>
      </w:r>
      <w:r w:rsidR="00A0405F" w:rsidRPr="007C7E87">
        <w:rPr>
          <w:kern w:val="2"/>
        </w:rPr>
        <w:t>line</w:t>
      </w:r>
      <w:r w:rsidR="00A0405F" w:rsidRPr="007C7E87">
        <w:rPr>
          <w:kern w:val="2"/>
          <w:lang w:eastAsia="zh-CN"/>
        </w:rPr>
        <w:t xml:space="preserve"> </w:t>
      </w:r>
      <w:r w:rsidR="00EC14F8" w:rsidRPr="007C7E87">
        <w:rPr>
          <w:kern w:val="2"/>
        </w:rPr>
        <w:t xml:space="preserve">in Figure </w:t>
      </w:r>
      <w:r w:rsidR="00EC14F8" w:rsidRPr="007C7E87">
        <w:rPr>
          <w:rFonts w:hint="eastAsia"/>
          <w:kern w:val="2"/>
          <w:lang w:eastAsia="zh-CN"/>
        </w:rPr>
        <w:t>2</w:t>
      </w:r>
      <w:r w:rsidR="00B220FB" w:rsidRPr="007C7E87">
        <w:rPr>
          <w:rFonts w:hint="eastAsia"/>
          <w:kern w:val="2"/>
          <w:lang w:eastAsia="zh-CN"/>
        </w:rPr>
        <w:t xml:space="preserve">. </w:t>
      </w:r>
    </w:p>
    <w:p w14:paraId="66DEA3E6" w14:textId="77777777" w:rsidR="004A75F3" w:rsidRPr="007C7E87" w:rsidRDefault="00672D02" w:rsidP="002855C0">
      <w:pPr>
        <w:pStyle w:val="ListParagraph"/>
        <w:numPr>
          <w:ilvl w:val="0"/>
          <w:numId w:val="5"/>
        </w:numPr>
        <w:ind w:firstLineChars="0"/>
        <w:rPr>
          <w:kern w:val="2"/>
          <w:lang w:eastAsia="zh-CN"/>
        </w:rPr>
      </w:pPr>
      <w:bookmarkStart w:id="26" w:name="OLE_LINK126"/>
      <w:bookmarkStart w:id="27" w:name="OLE_LINK127"/>
      <w:r w:rsidRPr="007C7E87">
        <w:rPr>
          <w:kern w:val="2"/>
          <w:lang w:eastAsia="zh-CN"/>
        </w:rPr>
        <w:t>A</w:t>
      </w:r>
      <w:r w:rsidR="00B27271" w:rsidRPr="007C7E87">
        <w:rPr>
          <w:rFonts w:hint="eastAsia"/>
          <w:kern w:val="2"/>
          <w:lang w:eastAsia="zh-CN"/>
        </w:rPr>
        <w:t xml:space="preserve">dd </w:t>
      </w:r>
      <w:bookmarkStart w:id="28" w:name="OLE_LINK123"/>
      <w:bookmarkStart w:id="29" w:name="OLE_LINK124"/>
      <w:bookmarkStart w:id="30" w:name="OLE_LINK125"/>
      <w:r w:rsidR="00B27271" w:rsidRPr="007C7E87">
        <w:rPr>
          <w:rFonts w:hint="eastAsia"/>
          <w:kern w:val="2"/>
          <w:lang w:eastAsia="zh-CN"/>
        </w:rPr>
        <w:t xml:space="preserve">a new </w:t>
      </w:r>
      <w:r w:rsidRPr="007C7E87">
        <w:rPr>
          <w:kern w:val="2"/>
          <w:lang w:eastAsia="zh-CN"/>
        </w:rPr>
        <w:t xml:space="preserve">minimum </w:t>
      </w:r>
      <w:r w:rsidR="00B27271" w:rsidRPr="007C7E87">
        <w:rPr>
          <w:rFonts w:hint="eastAsia"/>
          <w:kern w:val="2"/>
          <w:lang w:eastAsia="zh-CN"/>
        </w:rPr>
        <w:t>hopping gap</w:t>
      </w:r>
      <w:r w:rsidRPr="007C7E87">
        <w:rPr>
          <w:kern w:val="2"/>
          <w:lang w:eastAsia="zh-CN"/>
        </w:rPr>
        <w:t xml:space="preserve"> of</w:t>
      </w:r>
      <w:r w:rsidR="00B27271" w:rsidRPr="007C7E87">
        <w:rPr>
          <w:rFonts w:hint="eastAsia"/>
          <w:kern w:val="2"/>
          <w:lang w:eastAsia="zh-CN"/>
        </w:rPr>
        <w:t xml:space="preserve"> 1.25 kHz</w:t>
      </w:r>
      <w:bookmarkEnd w:id="26"/>
      <w:bookmarkEnd w:id="27"/>
      <w:bookmarkEnd w:id="28"/>
      <w:bookmarkEnd w:id="29"/>
      <w:bookmarkEnd w:id="30"/>
      <w:r w:rsidR="00B27271" w:rsidRPr="007C7E87">
        <w:rPr>
          <w:rFonts w:hint="eastAsia"/>
          <w:kern w:val="2"/>
          <w:lang w:eastAsia="zh-CN"/>
        </w:rPr>
        <w:t xml:space="preserve"> to support</w:t>
      </w:r>
      <w:r w:rsidRPr="007C7E87">
        <w:rPr>
          <w:kern w:val="2"/>
          <w:lang w:eastAsia="zh-CN"/>
        </w:rPr>
        <w:t xml:space="preserve"> the</w:t>
      </w:r>
      <w:r w:rsidR="00B27271" w:rsidRPr="007C7E87">
        <w:rPr>
          <w:rFonts w:hint="eastAsia"/>
          <w:kern w:val="2"/>
          <w:lang w:eastAsia="zh-CN"/>
        </w:rPr>
        <w:t xml:space="preserve"> larger cell radius.</w:t>
      </w:r>
    </w:p>
    <w:p w14:paraId="064297C2" w14:textId="77777777" w:rsidR="004A75F3" w:rsidRPr="007C7E87" w:rsidRDefault="004A75F3" w:rsidP="00264F14">
      <w:pPr>
        <w:jc w:val="center"/>
        <w:rPr>
          <w:kern w:val="2"/>
          <w:lang w:eastAsia="zh-CN"/>
        </w:rPr>
      </w:pPr>
      <w:r w:rsidRPr="007C7E87">
        <w:rPr>
          <w:kern w:val="2"/>
          <w:lang w:eastAsia="en-GB"/>
        </w:rPr>
        <w:drawing>
          <wp:inline distT="0" distB="0" distL="0" distR="0" wp14:anchorId="7D868C99" wp14:editId="2DCCB99A">
            <wp:extent cx="4008730" cy="3180049"/>
            <wp:effectExtent l="0" t="0" r="0" b="0"/>
            <wp:docPr id="3" name="图片 2" descr="#92.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2.2.emf"/>
                    <pic:cNvPicPr/>
                  </pic:nvPicPr>
                  <pic:blipFill>
                    <a:blip r:embed="rId8" cstate="print"/>
                    <a:stretch>
                      <a:fillRect/>
                    </a:stretch>
                  </pic:blipFill>
                  <pic:spPr>
                    <a:xfrm>
                      <a:off x="0" y="0"/>
                      <a:ext cx="4007577" cy="3179134"/>
                    </a:xfrm>
                    <a:prstGeom prst="rect">
                      <a:avLst/>
                    </a:prstGeom>
                  </pic:spPr>
                </pic:pic>
              </a:graphicData>
            </a:graphic>
          </wp:inline>
        </w:drawing>
      </w:r>
    </w:p>
    <w:p w14:paraId="43C4A1DA" w14:textId="77777777" w:rsidR="004A75F3" w:rsidRPr="007C7E87" w:rsidRDefault="008D6F6C" w:rsidP="00264F14">
      <w:pPr>
        <w:pStyle w:val="Caption"/>
        <w:rPr>
          <w:kern w:val="2"/>
        </w:rPr>
      </w:pPr>
      <w:r w:rsidRPr="007C7E87">
        <w:lastRenderedPageBreak/>
        <w:t xml:space="preserve">Figure </w:t>
      </w:r>
      <w:r w:rsidR="005F2A52" w:rsidRPr="007C7E87">
        <w:t>1</w:t>
      </w:r>
      <w:r w:rsidRPr="007C7E87">
        <w:t xml:space="preserve"> An example single-tone frequency hopping design</w:t>
      </w:r>
    </w:p>
    <w:p w14:paraId="698200C2" w14:textId="0A932EA3" w:rsidR="000757EC" w:rsidRPr="007C7E87" w:rsidRDefault="000A13BF" w:rsidP="00264F14">
      <w:pPr>
        <w:rPr>
          <w:kern w:val="2"/>
          <w:lang w:eastAsia="zh-CN"/>
        </w:rPr>
      </w:pPr>
      <w:r w:rsidRPr="007C7E87">
        <w:rPr>
          <w:rFonts w:hint="eastAsia"/>
          <w:kern w:val="2"/>
          <w:lang w:eastAsia="zh-CN"/>
        </w:rPr>
        <w:t xml:space="preserve">Therefore, </w:t>
      </w:r>
      <w:r w:rsidR="00672D02" w:rsidRPr="007C7E87">
        <w:rPr>
          <w:kern w:val="2"/>
          <w:lang w:eastAsia="zh-CN"/>
        </w:rPr>
        <w:t xml:space="preserve">a </w:t>
      </w:r>
      <w:r w:rsidRPr="007C7E87">
        <w:rPr>
          <w:rFonts w:hint="eastAsia"/>
          <w:kern w:val="2"/>
          <w:lang w:eastAsia="zh-CN"/>
        </w:rPr>
        <w:t>total</w:t>
      </w:r>
      <w:r w:rsidR="00672D02" w:rsidRPr="007C7E87">
        <w:rPr>
          <w:kern w:val="2"/>
          <w:lang w:eastAsia="zh-CN"/>
        </w:rPr>
        <w:t xml:space="preserve"> of</w:t>
      </w:r>
      <w:r w:rsidRPr="007C7E87">
        <w:rPr>
          <w:rFonts w:hint="eastAsia"/>
          <w:kern w:val="2"/>
          <w:lang w:eastAsia="zh-CN"/>
        </w:rPr>
        <w:t xml:space="preserve"> three </w:t>
      </w:r>
      <w:bookmarkStart w:id="31" w:name="OLE_LINK316"/>
      <w:bookmarkStart w:id="32" w:name="OLE_LINK317"/>
      <w:bookmarkStart w:id="33" w:name="OLE_LINK320"/>
      <w:r w:rsidRPr="007C7E87">
        <w:rPr>
          <w:kern w:val="2"/>
          <w:lang w:eastAsia="zh-CN"/>
        </w:rPr>
        <w:t>frequency hopping gaps</w:t>
      </w:r>
      <w:bookmarkEnd w:id="31"/>
      <w:bookmarkEnd w:id="32"/>
      <w:bookmarkEnd w:id="33"/>
      <w:r w:rsidRPr="007C7E87">
        <w:rPr>
          <w:rFonts w:hint="eastAsia"/>
          <w:kern w:val="2"/>
          <w:lang w:eastAsia="zh-CN"/>
        </w:rPr>
        <w:t xml:space="preserve"> are </w:t>
      </w:r>
      <w:r w:rsidRPr="007C7E87">
        <w:rPr>
          <w:kern w:val="2"/>
          <w:lang w:eastAsia="zh-CN"/>
        </w:rPr>
        <w:t>used</w:t>
      </w:r>
      <w:r w:rsidRPr="007C7E87">
        <w:rPr>
          <w:rFonts w:hint="eastAsia"/>
          <w:kern w:val="2"/>
          <w:lang w:eastAsia="zh-CN"/>
        </w:rPr>
        <w:t xml:space="preserve"> for the design</w:t>
      </w:r>
      <w:r w:rsidRPr="007C7E87">
        <w:rPr>
          <w:kern w:val="2"/>
          <w:lang w:eastAsia="zh-CN"/>
        </w:rPr>
        <w:t>, i.e. 1.25 kHz, 3.75 kHz,</w:t>
      </w:r>
      <w:r w:rsidRPr="007C7E87">
        <w:rPr>
          <w:rFonts w:hint="eastAsia"/>
          <w:kern w:val="2"/>
          <w:lang w:eastAsia="zh-CN"/>
        </w:rPr>
        <w:t xml:space="preserve"> </w:t>
      </w:r>
      <w:r w:rsidR="00672D02" w:rsidRPr="007C7E87">
        <w:rPr>
          <w:kern w:val="2"/>
          <w:lang w:eastAsia="zh-CN"/>
        </w:rPr>
        <w:t xml:space="preserve">and </w:t>
      </w:r>
      <w:r w:rsidRPr="007C7E87">
        <w:rPr>
          <w:rFonts w:hint="eastAsia"/>
          <w:kern w:val="2"/>
          <w:lang w:eastAsia="zh-CN"/>
        </w:rPr>
        <w:t>22.</w:t>
      </w:r>
      <w:r w:rsidRPr="007C7E87">
        <w:rPr>
          <w:kern w:val="2"/>
          <w:lang w:eastAsia="zh-CN"/>
        </w:rPr>
        <w:t>5</w:t>
      </w:r>
      <w:r w:rsidR="00672D02" w:rsidRPr="007C7E87">
        <w:rPr>
          <w:kern w:val="2"/>
          <w:lang w:eastAsia="zh-CN"/>
        </w:rPr>
        <w:t xml:space="preserve"> kHz</w:t>
      </w:r>
      <w:r w:rsidRPr="007C7E87">
        <w:rPr>
          <w:rFonts w:hint="eastAsia"/>
          <w:kern w:val="2"/>
          <w:lang w:eastAsia="zh-CN"/>
        </w:rPr>
        <w:t xml:space="preserve">. The pattern is based on </w:t>
      </w:r>
      <w:r w:rsidR="00672D02" w:rsidRPr="007C7E87">
        <w:rPr>
          <w:kern w:val="2"/>
          <w:lang w:eastAsia="zh-CN"/>
        </w:rPr>
        <w:t xml:space="preserve">the </w:t>
      </w:r>
      <w:r w:rsidRPr="007C7E87">
        <w:rPr>
          <w:rFonts w:hint="eastAsia"/>
          <w:kern w:val="2"/>
          <w:lang w:eastAsia="zh-CN"/>
        </w:rPr>
        <w:t xml:space="preserve">Rel-13 preamble with extension to both ends to support </w:t>
      </w:r>
      <w:r w:rsidR="009E1F29" w:rsidRPr="007C7E87">
        <w:rPr>
          <w:kern w:val="2"/>
          <w:lang w:eastAsia="zh-CN"/>
        </w:rPr>
        <w:t xml:space="preserve">the </w:t>
      </w:r>
      <w:r w:rsidRPr="007C7E87">
        <w:rPr>
          <w:rFonts w:hint="eastAsia"/>
          <w:kern w:val="2"/>
          <w:lang w:eastAsia="zh-CN"/>
        </w:rPr>
        <w:t>new hopping distance of 1.25 kHz</w:t>
      </w:r>
      <w:r w:rsidRPr="007C7E87">
        <w:t>.</w:t>
      </w:r>
      <w:r w:rsidRPr="007C7E87">
        <w:rPr>
          <w:kern w:val="2"/>
          <w:lang w:eastAsia="zh-CN"/>
        </w:rPr>
        <w:t xml:space="preserve"> An </w:t>
      </w:r>
      <w:r w:rsidRPr="007C7E87">
        <w:rPr>
          <w:rFonts w:hint="eastAsia"/>
          <w:kern w:val="2"/>
          <w:lang w:eastAsia="zh-CN"/>
        </w:rPr>
        <w:t>illustration</w:t>
      </w:r>
      <w:r w:rsidRPr="007C7E87">
        <w:rPr>
          <w:kern w:val="2"/>
          <w:lang w:eastAsia="zh-CN"/>
        </w:rPr>
        <w:t xml:space="preserve"> is shown in </w:t>
      </w:r>
      <w:r w:rsidR="00EC14F8" w:rsidRPr="007C7E87">
        <w:rPr>
          <w:rFonts w:hint="eastAsia"/>
          <w:kern w:val="2"/>
          <w:lang w:eastAsia="zh-CN"/>
        </w:rPr>
        <w:t xml:space="preserve">Figure </w:t>
      </w:r>
      <w:r w:rsidR="005F2A52" w:rsidRPr="007C7E87">
        <w:rPr>
          <w:kern w:val="2"/>
          <w:lang w:eastAsia="zh-CN"/>
        </w:rPr>
        <w:t>1</w:t>
      </w:r>
      <w:r w:rsidRPr="007C7E87">
        <w:rPr>
          <w:rFonts w:hint="eastAsia"/>
          <w:kern w:val="2"/>
          <w:lang w:eastAsia="zh-CN"/>
        </w:rPr>
        <w:t>.</w:t>
      </w:r>
      <w:r w:rsidR="00C53C78" w:rsidRPr="007C7E87">
        <w:rPr>
          <w:rFonts w:hint="eastAsia"/>
          <w:kern w:val="2"/>
          <w:lang w:eastAsia="zh-CN"/>
        </w:rPr>
        <w:t xml:space="preserve"> </w:t>
      </w:r>
      <w:bookmarkStart w:id="34" w:name="OLE_LINK323"/>
      <w:bookmarkStart w:id="35" w:name="OLE_LINK324"/>
      <w:bookmarkStart w:id="36" w:name="OLE_LINK329"/>
      <w:bookmarkStart w:id="37" w:name="OLE_LINK330"/>
      <w:bookmarkStart w:id="38" w:name="OLE_LINK327"/>
      <w:bookmarkStart w:id="39" w:name="OLE_LINK328"/>
      <w:bookmarkStart w:id="40" w:name="OLE_LINK333"/>
      <w:bookmarkStart w:id="41" w:name="OLE_LINK334"/>
      <w:r w:rsidR="006A0FF5" w:rsidRPr="007C7E87">
        <w:rPr>
          <w:rFonts w:hint="eastAsia"/>
          <w:kern w:val="2"/>
          <w:lang w:eastAsia="zh-CN"/>
        </w:rPr>
        <w:t xml:space="preserve">The </w:t>
      </w:r>
      <w:bookmarkStart w:id="42" w:name="OLE_LINK335"/>
      <w:bookmarkStart w:id="43" w:name="OLE_LINK336"/>
      <w:r w:rsidR="006A0FF5" w:rsidRPr="007C7E87">
        <w:rPr>
          <w:kern w:val="2"/>
          <w:lang w:eastAsia="zh-CN"/>
        </w:rPr>
        <w:t>frequency hopping gap</w:t>
      </w:r>
      <w:r w:rsidR="006A0FF5" w:rsidRPr="007C7E87">
        <w:rPr>
          <w:rFonts w:hint="eastAsia"/>
          <w:kern w:val="2"/>
          <w:lang w:eastAsia="zh-CN"/>
        </w:rPr>
        <w:t xml:space="preserve"> from </w:t>
      </w:r>
      <w:r w:rsidR="006A0FF5" w:rsidRPr="007C7E87">
        <w:rPr>
          <w:rFonts w:hint="eastAsia"/>
          <w:lang w:eastAsia="zh-CN"/>
        </w:rPr>
        <w:t>1</w:t>
      </w:r>
      <w:r w:rsidR="006A0FF5" w:rsidRPr="007C7E87">
        <w:rPr>
          <w:rFonts w:hint="eastAsia"/>
          <w:vertAlign w:val="superscript"/>
          <w:lang w:eastAsia="zh-CN"/>
        </w:rPr>
        <w:t>st</w:t>
      </w:r>
      <w:r w:rsidR="006A0FF5" w:rsidRPr="007C7E87">
        <w:rPr>
          <w:rFonts w:hint="eastAsia"/>
          <w:lang w:eastAsia="zh-CN"/>
        </w:rPr>
        <w:t xml:space="preserve"> to 2</w:t>
      </w:r>
      <w:r w:rsidR="006A0FF5" w:rsidRPr="007C7E87">
        <w:rPr>
          <w:rFonts w:hint="eastAsia"/>
          <w:vertAlign w:val="superscript"/>
          <w:lang w:eastAsia="zh-CN"/>
        </w:rPr>
        <w:t>nd</w:t>
      </w:r>
      <w:bookmarkEnd w:id="34"/>
      <w:bookmarkEnd w:id="35"/>
      <w:r w:rsidR="006A0FF5" w:rsidRPr="007C7E87">
        <w:rPr>
          <w:rFonts w:hint="eastAsia"/>
          <w:lang w:eastAsia="zh-CN"/>
        </w:rPr>
        <w:t xml:space="preserve"> symbol group is same </w:t>
      </w:r>
      <w:r w:rsidR="000B649C" w:rsidRPr="007C7E87">
        <w:rPr>
          <w:lang w:eastAsia="zh-CN"/>
        </w:rPr>
        <w:t>as</w:t>
      </w:r>
      <w:r w:rsidR="009040BE" w:rsidRPr="007C7E87">
        <w:rPr>
          <w:rFonts w:hint="eastAsia"/>
          <w:lang w:eastAsia="zh-CN"/>
        </w:rPr>
        <w:t xml:space="preserve"> </w:t>
      </w:r>
      <w:r w:rsidR="006A0FF5" w:rsidRPr="007C7E87">
        <w:rPr>
          <w:rFonts w:hint="eastAsia"/>
          <w:kern w:val="2"/>
          <w:lang w:eastAsia="zh-CN"/>
        </w:rPr>
        <w:t xml:space="preserve">from </w:t>
      </w:r>
      <w:r w:rsidR="006A0FF5" w:rsidRPr="007C7E87">
        <w:rPr>
          <w:rFonts w:hint="eastAsia"/>
          <w:lang w:eastAsia="zh-CN"/>
        </w:rPr>
        <w:t>5</w:t>
      </w:r>
      <w:r w:rsidR="006A0FF5" w:rsidRPr="007C7E87">
        <w:rPr>
          <w:rFonts w:hint="eastAsia"/>
          <w:vertAlign w:val="superscript"/>
          <w:lang w:eastAsia="zh-CN"/>
        </w:rPr>
        <w:t>th</w:t>
      </w:r>
      <w:r w:rsidR="006A0FF5" w:rsidRPr="007C7E87">
        <w:rPr>
          <w:rFonts w:hint="eastAsia"/>
          <w:lang w:eastAsia="zh-CN"/>
        </w:rPr>
        <w:t xml:space="preserve"> to 6</w:t>
      </w:r>
      <w:r w:rsidR="006A0FF5" w:rsidRPr="007C7E87">
        <w:rPr>
          <w:rFonts w:hint="eastAsia"/>
          <w:vertAlign w:val="superscript"/>
          <w:lang w:eastAsia="zh-CN"/>
        </w:rPr>
        <w:t>th</w:t>
      </w:r>
      <w:r w:rsidR="006A0FF5" w:rsidRPr="007C7E87">
        <w:rPr>
          <w:rFonts w:hint="eastAsia"/>
          <w:lang w:eastAsia="zh-CN"/>
        </w:rPr>
        <w:t>,</w:t>
      </w:r>
      <w:bookmarkEnd w:id="36"/>
      <w:bookmarkEnd w:id="37"/>
      <w:r w:rsidR="006A0FF5" w:rsidRPr="007C7E87">
        <w:rPr>
          <w:rFonts w:hint="eastAsia"/>
          <w:lang w:eastAsia="zh-CN"/>
        </w:rPr>
        <w:t xml:space="preserve"> </w:t>
      </w:r>
      <w:r w:rsidR="000B649C" w:rsidRPr="007C7E87">
        <w:rPr>
          <w:kern w:val="2"/>
          <w:lang w:eastAsia="zh-CN"/>
        </w:rPr>
        <w:t>in the opposite</w:t>
      </w:r>
      <w:r w:rsidR="006A0FF5" w:rsidRPr="007C7E87">
        <w:rPr>
          <w:kern w:val="2"/>
          <w:lang w:eastAsia="zh-CN"/>
        </w:rPr>
        <w:t xml:space="preserve"> direction</w:t>
      </w:r>
      <w:r w:rsidR="006A0FF5" w:rsidRPr="007C7E87">
        <w:rPr>
          <w:rFonts w:hint="eastAsia"/>
          <w:kern w:val="2"/>
          <w:lang w:eastAsia="zh-CN"/>
        </w:rPr>
        <w:t xml:space="preserve">. </w:t>
      </w:r>
      <w:bookmarkEnd w:id="38"/>
      <w:bookmarkEnd w:id="39"/>
      <w:r w:rsidR="006A0FF5" w:rsidRPr="007C7E87">
        <w:rPr>
          <w:rFonts w:hint="eastAsia"/>
          <w:kern w:val="2"/>
          <w:lang w:eastAsia="zh-CN"/>
        </w:rPr>
        <w:t xml:space="preserve">The </w:t>
      </w:r>
      <w:r w:rsidR="006A0FF5" w:rsidRPr="007C7E87">
        <w:rPr>
          <w:kern w:val="2"/>
          <w:lang w:eastAsia="zh-CN"/>
        </w:rPr>
        <w:t>frequency hopping gap</w:t>
      </w:r>
      <w:r w:rsidR="006A0FF5" w:rsidRPr="007C7E87">
        <w:rPr>
          <w:rFonts w:hint="eastAsia"/>
          <w:kern w:val="2"/>
          <w:lang w:eastAsia="zh-CN"/>
        </w:rPr>
        <w:t xml:space="preserve"> from </w:t>
      </w:r>
      <w:r w:rsidR="006A0FF5" w:rsidRPr="007C7E87">
        <w:rPr>
          <w:rFonts w:hint="eastAsia"/>
          <w:lang w:eastAsia="zh-CN"/>
        </w:rPr>
        <w:t>2</w:t>
      </w:r>
      <w:r w:rsidR="006A0FF5" w:rsidRPr="007C7E87">
        <w:rPr>
          <w:rFonts w:hint="eastAsia"/>
          <w:vertAlign w:val="superscript"/>
          <w:lang w:eastAsia="zh-CN"/>
        </w:rPr>
        <w:t>nd</w:t>
      </w:r>
      <w:r w:rsidR="006A0FF5" w:rsidRPr="007C7E87">
        <w:rPr>
          <w:rFonts w:hint="eastAsia"/>
          <w:lang w:eastAsia="zh-CN"/>
        </w:rPr>
        <w:t xml:space="preserve"> to 3</w:t>
      </w:r>
      <w:r w:rsidR="006A0FF5" w:rsidRPr="007C7E87">
        <w:rPr>
          <w:rFonts w:hint="eastAsia"/>
          <w:vertAlign w:val="superscript"/>
          <w:lang w:eastAsia="zh-CN"/>
        </w:rPr>
        <w:t>rd</w:t>
      </w:r>
      <w:r w:rsidR="006A0FF5" w:rsidRPr="007C7E87">
        <w:rPr>
          <w:rFonts w:hint="eastAsia"/>
          <w:lang w:eastAsia="zh-CN"/>
        </w:rPr>
        <w:t xml:space="preserve"> symbol group is same </w:t>
      </w:r>
      <w:r w:rsidR="000B649C" w:rsidRPr="007C7E87">
        <w:rPr>
          <w:lang w:eastAsia="zh-CN"/>
        </w:rPr>
        <w:t>as</w:t>
      </w:r>
      <w:r w:rsidR="006A0FF5" w:rsidRPr="007C7E87">
        <w:rPr>
          <w:rFonts w:hint="eastAsia"/>
          <w:kern w:val="2"/>
          <w:lang w:eastAsia="zh-CN"/>
        </w:rPr>
        <w:t xml:space="preserve"> </w:t>
      </w:r>
      <w:r w:rsidR="006A0FF5" w:rsidRPr="007C7E87">
        <w:rPr>
          <w:rFonts w:hint="eastAsia"/>
          <w:lang w:eastAsia="zh-CN"/>
        </w:rPr>
        <w:t>4</w:t>
      </w:r>
      <w:r w:rsidR="006A0FF5" w:rsidRPr="007C7E87">
        <w:rPr>
          <w:rFonts w:hint="eastAsia"/>
          <w:vertAlign w:val="superscript"/>
          <w:lang w:eastAsia="zh-CN"/>
        </w:rPr>
        <w:t>th</w:t>
      </w:r>
      <w:r w:rsidR="006A0FF5" w:rsidRPr="007C7E87">
        <w:rPr>
          <w:rFonts w:hint="eastAsia"/>
          <w:lang w:eastAsia="zh-CN"/>
        </w:rPr>
        <w:t xml:space="preserve"> to 5</w:t>
      </w:r>
      <w:r w:rsidR="006A0FF5" w:rsidRPr="007C7E87">
        <w:rPr>
          <w:rFonts w:hint="eastAsia"/>
          <w:vertAlign w:val="superscript"/>
          <w:lang w:eastAsia="zh-CN"/>
        </w:rPr>
        <w:t>th</w:t>
      </w:r>
      <w:r w:rsidR="006A0FF5" w:rsidRPr="007C7E87">
        <w:rPr>
          <w:rFonts w:hint="eastAsia"/>
          <w:lang w:eastAsia="zh-CN"/>
        </w:rPr>
        <w:t xml:space="preserve">, </w:t>
      </w:r>
      <w:bookmarkEnd w:id="42"/>
      <w:bookmarkEnd w:id="43"/>
      <w:r w:rsidR="000B649C" w:rsidRPr="007C7E87">
        <w:rPr>
          <w:kern w:val="2"/>
          <w:lang w:eastAsia="zh-CN"/>
        </w:rPr>
        <w:t>in the opposite direction</w:t>
      </w:r>
      <w:r w:rsidR="006A0FF5" w:rsidRPr="007C7E87">
        <w:rPr>
          <w:rFonts w:hint="eastAsia"/>
          <w:kern w:val="2"/>
          <w:lang w:eastAsia="zh-CN"/>
        </w:rPr>
        <w:t>.</w:t>
      </w:r>
      <w:r w:rsidR="007D1686" w:rsidRPr="007C7E87">
        <w:rPr>
          <w:kern w:val="2"/>
          <w:lang w:eastAsia="zh-CN"/>
        </w:rPr>
        <w:t xml:space="preserve"> </w:t>
      </w:r>
      <w:r w:rsidR="000757EC" w:rsidRPr="007C7E87">
        <w:rPr>
          <w:kern w:val="2"/>
          <w:lang w:eastAsia="zh-CN"/>
        </w:rPr>
        <w:t xml:space="preserve">For the frequency hopping between preamble </w:t>
      </w:r>
      <w:r w:rsidR="000B649C" w:rsidRPr="007C7E87">
        <w:rPr>
          <w:kern w:val="2"/>
          <w:lang w:eastAsia="zh-CN"/>
        </w:rPr>
        <w:t>repetitions</w:t>
      </w:r>
      <w:r w:rsidR="000757EC" w:rsidRPr="007C7E87">
        <w:rPr>
          <w:kern w:val="2"/>
          <w:lang w:eastAsia="zh-CN"/>
        </w:rPr>
        <w:t xml:space="preserve">, </w:t>
      </w:r>
      <w:bookmarkStart w:id="44" w:name="OLE_LINK7"/>
      <w:bookmarkStart w:id="45" w:name="OLE_LINK10"/>
      <w:r w:rsidR="000B649C" w:rsidRPr="007C7E87">
        <w:rPr>
          <w:kern w:val="2"/>
          <w:lang w:eastAsia="zh-CN"/>
        </w:rPr>
        <w:t xml:space="preserve">the </w:t>
      </w:r>
      <w:r w:rsidR="000757EC" w:rsidRPr="007C7E87">
        <w:rPr>
          <w:kern w:val="2"/>
          <w:lang w:eastAsia="zh-CN"/>
        </w:rPr>
        <w:t xml:space="preserve">pseudo-random hopping </w:t>
      </w:r>
      <w:r w:rsidR="000B649C" w:rsidRPr="007C7E87">
        <w:rPr>
          <w:kern w:val="2"/>
          <w:lang w:eastAsia="zh-CN"/>
        </w:rPr>
        <w:t xml:space="preserve">can be the </w:t>
      </w:r>
      <w:r w:rsidR="000757EC" w:rsidRPr="007C7E87">
        <w:rPr>
          <w:kern w:val="2"/>
          <w:lang w:eastAsia="zh-CN"/>
        </w:rPr>
        <w:t xml:space="preserve">same as Rel-13 NPRACH, </w:t>
      </w:r>
      <w:bookmarkEnd w:id="44"/>
      <w:bookmarkEnd w:id="45"/>
      <w:r w:rsidR="000B649C" w:rsidRPr="007C7E87">
        <w:rPr>
          <w:kern w:val="2"/>
          <w:lang w:eastAsia="zh-CN"/>
        </w:rPr>
        <w:t>spanning</w:t>
      </w:r>
      <w:r w:rsidR="000757EC" w:rsidRPr="007C7E87">
        <w:rPr>
          <w:kern w:val="2"/>
          <w:lang w:eastAsia="zh-CN"/>
        </w:rPr>
        <w:t xml:space="preserve"> 45 kHz.</w:t>
      </w:r>
    </w:p>
    <w:p w14:paraId="3B640724" w14:textId="77777777" w:rsidR="00730428" w:rsidRPr="007C7E87" w:rsidRDefault="00730428" w:rsidP="00730428">
      <w:pPr>
        <w:rPr>
          <w:b/>
          <w:kern w:val="2"/>
          <w:lang w:eastAsia="zh-CN"/>
        </w:rPr>
      </w:pPr>
      <w:bookmarkStart w:id="46" w:name="OLE_LINK76"/>
      <w:bookmarkStart w:id="47" w:name="OLE_LINK77"/>
      <w:bookmarkStart w:id="48" w:name="OLE_LINK486"/>
      <w:bookmarkStart w:id="49" w:name="OLE_LINK487"/>
      <w:bookmarkStart w:id="50" w:name="OLE_LINK137"/>
      <w:bookmarkStart w:id="51" w:name="OLE_LINK138"/>
      <w:bookmarkEnd w:id="40"/>
      <w:bookmarkEnd w:id="41"/>
      <w:r w:rsidRPr="007C7E87">
        <w:rPr>
          <w:b/>
          <w:kern w:val="2"/>
          <w:lang w:eastAsia="zh-CN"/>
        </w:rPr>
        <w:t xml:space="preserve">Proposal </w:t>
      </w:r>
      <w:r w:rsidRPr="007C7E87">
        <w:rPr>
          <w:rFonts w:hint="eastAsia"/>
          <w:b/>
          <w:kern w:val="2"/>
          <w:lang w:eastAsia="zh-CN"/>
        </w:rPr>
        <w:t>1</w:t>
      </w:r>
      <w:r w:rsidRPr="007C7E87">
        <w:rPr>
          <w:b/>
          <w:kern w:val="2"/>
          <w:lang w:eastAsia="zh-CN"/>
        </w:rPr>
        <w:t>:</w:t>
      </w:r>
      <w:r w:rsidR="009B4D4F" w:rsidRPr="007C7E87">
        <w:rPr>
          <w:rFonts w:hint="eastAsia"/>
          <w:b/>
          <w:kern w:val="2"/>
          <w:lang w:eastAsia="zh-CN"/>
        </w:rPr>
        <w:t xml:space="preserve"> The new </w:t>
      </w:r>
      <w:r w:rsidR="009B4D4F" w:rsidRPr="007C7E87">
        <w:rPr>
          <w:b/>
          <w:kern w:val="2"/>
        </w:rPr>
        <w:t xml:space="preserve">NPRACH format </w:t>
      </w:r>
      <w:r w:rsidR="009B4D4F" w:rsidRPr="007C7E87">
        <w:rPr>
          <w:rFonts w:hint="eastAsia"/>
          <w:b/>
          <w:kern w:val="2"/>
          <w:lang w:eastAsia="zh-CN"/>
        </w:rPr>
        <w:t>has</w:t>
      </w:r>
      <w:r w:rsidRPr="007C7E87">
        <w:rPr>
          <w:b/>
          <w:kern w:val="2"/>
        </w:rPr>
        <w:t xml:space="preserve">: </w:t>
      </w:r>
    </w:p>
    <w:bookmarkEnd w:id="46"/>
    <w:bookmarkEnd w:id="47"/>
    <w:p w14:paraId="0772C2CE" w14:textId="77777777" w:rsidR="00730428" w:rsidRPr="007C7E87" w:rsidRDefault="00730428" w:rsidP="00730428">
      <w:pPr>
        <w:numPr>
          <w:ilvl w:val="0"/>
          <w:numId w:val="4"/>
        </w:numPr>
        <w:rPr>
          <w:kern w:val="2"/>
          <w:lang w:eastAsia="zh-CN"/>
        </w:rPr>
      </w:pPr>
      <w:r w:rsidRPr="007C7E87">
        <w:rPr>
          <w:b/>
          <w:kern w:val="2"/>
          <w:lang w:eastAsia="zh-CN"/>
        </w:rPr>
        <w:t>6 symbol groups per preamble.</w:t>
      </w:r>
    </w:p>
    <w:p w14:paraId="58A7FA54" w14:textId="77777777" w:rsidR="00141E7A" w:rsidRPr="007C7E87" w:rsidRDefault="00141E7A" w:rsidP="00141E7A">
      <w:pPr>
        <w:numPr>
          <w:ilvl w:val="0"/>
          <w:numId w:val="15"/>
        </w:numPr>
        <w:rPr>
          <w:kern w:val="2"/>
          <w:lang w:eastAsia="zh-CN"/>
        </w:rPr>
      </w:pPr>
      <w:r w:rsidRPr="007C7E87">
        <w:rPr>
          <w:b/>
          <w:kern w:val="2"/>
          <w:lang w:eastAsia="zh-CN"/>
        </w:rPr>
        <w:t>S</w:t>
      </w:r>
      <w:r w:rsidRPr="007C7E87">
        <w:rPr>
          <w:b/>
          <w:kern w:val="2"/>
        </w:rPr>
        <w:t xml:space="preserve">ymbol-group level </w:t>
      </w:r>
      <w:r w:rsidRPr="007C7E87">
        <w:rPr>
          <w:b/>
          <w:kern w:val="2"/>
          <w:lang w:eastAsia="zh-CN"/>
        </w:rPr>
        <w:t>f</w:t>
      </w:r>
      <w:r w:rsidRPr="007C7E87">
        <w:rPr>
          <w:b/>
          <w:kern w:val="2"/>
        </w:rPr>
        <w:t xml:space="preserve">requency hopping </w:t>
      </w:r>
      <w:r w:rsidRPr="007C7E87">
        <w:rPr>
          <w:b/>
          <w:kern w:val="2"/>
          <w:lang w:eastAsia="zh-CN"/>
        </w:rPr>
        <w:t>within one preamble</w:t>
      </w:r>
    </w:p>
    <w:p w14:paraId="3F3B49C6" w14:textId="4B70E06E" w:rsidR="00141E7A" w:rsidRPr="007C7E87" w:rsidRDefault="00141E7A" w:rsidP="00141E7A">
      <w:pPr>
        <w:pStyle w:val="ListParagraph"/>
        <w:numPr>
          <w:ilvl w:val="0"/>
          <w:numId w:val="16"/>
        </w:numPr>
        <w:ind w:firstLineChars="0"/>
        <w:rPr>
          <w:b/>
          <w:kern w:val="2"/>
          <w:lang w:eastAsia="zh-CN"/>
        </w:rPr>
      </w:pPr>
      <w:r w:rsidRPr="007C7E87">
        <w:rPr>
          <w:b/>
          <w:kern w:val="2"/>
          <w:lang w:eastAsia="zh-CN"/>
        </w:rPr>
        <w:t>1</w:t>
      </w:r>
      <w:r w:rsidRPr="007C7E87">
        <w:rPr>
          <w:b/>
          <w:kern w:val="2"/>
          <w:vertAlign w:val="superscript"/>
          <w:lang w:eastAsia="zh-CN"/>
        </w:rPr>
        <w:t>st</w:t>
      </w:r>
      <w:r w:rsidRPr="007C7E87">
        <w:rPr>
          <w:b/>
          <w:kern w:val="2"/>
          <w:lang w:eastAsia="zh-CN"/>
        </w:rPr>
        <w:t xml:space="preserve"> to 2</w:t>
      </w:r>
      <w:r w:rsidRPr="007C7E87">
        <w:rPr>
          <w:b/>
          <w:kern w:val="2"/>
          <w:vertAlign w:val="superscript"/>
          <w:lang w:eastAsia="zh-CN"/>
        </w:rPr>
        <w:t>nd</w:t>
      </w:r>
      <w:r w:rsidRPr="007C7E87">
        <w:rPr>
          <w:b/>
          <w:kern w:val="2"/>
          <w:lang w:eastAsia="zh-CN"/>
        </w:rPr>
        <w:t xml:space="preserve"> symbol group and 5</w:t>
      </w:r>
      <w:r w:rsidRPr="007C7E87">
        <w:rPr>
          <w:b/>
          <w:kern w:val="2"/>
          <w:vertAlign w:val="superscript"/>
          <w:lang w:eastAsia="zh-CN"/>
        </w:rPr>
        <w:t>th</w:t>
      </w:r>
      <w:r w:rsidRPr="007C7E87">
        <w:rPr>
          <w:b/>
          <w:kern w:val="2"/>
          <w:lang w:eastAsia="zh-CN"/>
        </w:rPr>
        <w:t xml:space="preserve"> to 6</w:t>
      </w:r>
      <w:r w:rsidRPr="007C7E87">
        <w:rPr>
          <w:b/>
          <w:kern w:val="2"/>
          <w:vertAlign w:val="superscript"/>
          <w:lang w:eastAsia="zh-CN"/>
        </w:rPr>
        <w:t>th</w:t>
      </w:r>
      <w:r w:rsidRPr="007C7E87">
        <w:rPr>
          <w:b/>
          <w:kern w:val="2"/>
          <w:lang w:eastAsia="zh-CN"/>
        </w:rPr>
        <w:t xml:space="preserve"> symbol group: 1.25 kHz hopping gap </w:t>
      </w:r>
      <w:r w:rsidR="008A1744" w:rsidRPr="007C7E87">
        <w:rPr>
          <w:b/>
          <w:kern w:val="2"/>
          <w:lang w:eastAsia="zh-CN"/>
        </w:rPr>
        <w:t>in</w:t>
      </w:r>
      <w:r w:rsidRPr="007C7E87">
        <w:rPr>
          <w:b/>
          <w:kern w:val="2"/>
          <w:lang w:eastAsia="zh-CN"/>
        </w:rPr>
        <w:t xml:space="preserve"> opposite direction</w:t>
      </w:r>
      <w:r w:rsidR="008A1744" w:rsidRPr="007C7E87">
        <w:rPr>
          <w:b/>
          <w:kern w:val="2"/>
          <w:lang w:eastAsia="zh-CN"/>
        </w:rPr>
        <w:t>s</w:t>
      </w:r>
      <w:r w:rsidRPr="007C7E87">
        <w:rPr>
          <w:b/>
          <w:kern w:val="2"/>
          <w:lang w:eastAsia="zh-CN"/>
        </w:rPr>
        <w:t>.</w:t>
      </w:r>
    </w:p>
    <w:p w14:paraId="608A01ED" w14:textId="445EC529" w:rsidR="00141E7A" w:rsidRPr="007C7E87" w:rsidRDefault="00141E7A" w:rsidP="00141E7A">
      <w:pPr>
        <w:pStyle w:val="ListParagraph"/>
        <w:numPr>
          <w:ilvl w:val="0"/>
          <w:numId w:val="16"/>
        </w:numPr>
        <w:ind w:firstLineChars="0"/>
        <w:rPr>
          <w:b/>
          <w:kern w:val="2"/>
          <w:lang w:eastAsia="zh-CN"/>
        </w:rPr>
      </w:pPr>
      <w:r w:rsidRPr="007C7E87">
        <w:rPr>
          <w:b/>
          <w:kern w:val="2"/>
          <w:lang w:eastAsia="zh-CN"/>
        </w:rPr>
        <w:t>2</w:t>
      </w:r>
      <w:r w:rsidRPr="007C7E87">
        <w:rPr>
          <w:b/>
          <w:kern w:val="2"/>
          <w:vertAlign w:val="superscript"/>
          <w:lang w:eastAsia="zh-CN"/>
        </w:rPr>
        <w:t>nd</w:t>
      </w:r>
      <w:r w:rsidRPr="007C7E87">
        <w:rPr>
          <w:b/>
          <w:kern w:val="2"/>
          <w:lang w:eastAsia="zh-CN"/>
        </w:rPr>
        <w:t xml:space="preserve"> to 3</w:t>
      </w:r>
      <w:r w:rsidRPr="007C7E87">
        <w:rPr>
          <w:b/>
          <w:kern w:val="2"/>
          <w:vertAlign w:val="superscript"/>
          <w:lang w:eastAsia="zh-CN"/>
        </w:rPr>
        <w:t>rd</w:t>
      </w:r>
      <w:r w:rsidRPr="007C7E87">
        <w:rPr>
          <w:b/>
          <w:kern w:val="2"/>
          <w:lang w:eastAsia="zh-CN"/>
        </w:rPr>
        <w:t xml:space="preserve"> symbol group and 4</w:t>
      </w:r>
      <w:r w:rsidRPr="007C7E87">
        <w:rPr>
          <w:b/>
          <w:kern w:val="2"/>
          <w:vertAlign w:val="superscript"/>
          <w:lang w:eastAsia="zh-CN"/>
        </w:rPr>
        <w:t>th</w:t>
      </w:r>
      <w:r w:rsidRPr="007C7E87">
        <w:rPr>
          <w:b/>
          <w:kern w:val="2"/>
          <w:lang w:eastAsia="zh-CN"/>
        </w:rPr>
        <w:t xml:space="preserve"> to 5</w:t>
      </w:r>
      <w:r w:rsidRPr="007C7E87">
        <w:rPr>
          <w:b/>
          <w:kern w:val="2"/>
          <w:vertAlign w:val="superscript"/>
          <w:lang w:eastAsia="zh-CN"/>
        </w:rPr>
        <w:t>th</w:t>
      </w:r>
      <w:r w:rsidRPr="007C7E87">
        <w:rPr>
          <w:b/>
          <w:kern w:val="2"/>
          <w:lang w:eastAsia="zh-CN"/>
        </w:rPr>
        <w:t xml:space="preserve"> symbol group: 3.75 kHz hopping gap </w:t>
      </w:r>
      <w:r w:rsidR="008A1744" w:rsidRPr="007C7E87">
        <w:rPr>
          <w:b/>
          <w:kern w:val="2"/>
          <w:lang w:eastAsia="zh-CN"/>
        </w:rPr>
        <w:t>in</w:t>
      </w:r>
      <w:r w:rsidRPr="007C7E87">
        <w:rPr>
          <w:b/>
          <w:kern w:val="2"/>
          <w:lang w:eastAsia="zh-CN"/>
        </w:rPr>
        <w:t xml:space="preserve"> opposite direction</w:t>
      </w:r>
      <w:r w:rsidR="008A1744" w:rsidRPr="007C7E87">
        <w:rPr>
          <w:b/>
          <w:kern w:val="2"/>
          <w:lang w:eastAsia="zh-CN"/>
        </w:rPr>
        <w:t>s</w:t>
      </w:r>
      <w:r w:rsidRPr="007C7E87">
        <w:rPr>
          <w:b/>
          <w:kern w:val="2"/>
          <w:lang w:eastAsia="zh-CN"/>
        </w:rPr>
        <w:t>.</w:t>
      </w:r>
    </w:p>
    <w:p w14:paraId="2978C880" w14:textId="77777777" w:rsidR="00141E7A" w:rsidRPr="007C7E87" w:rsidRDefault="00141E7A" w:rsidP="00141E7A">
      <w:pPr>
        <w:pStyle w:val="ListParagraph"/>
        <w:numPr>
          <w:ilvl w:val="0"/>
          <w:numId w:val="16"/>
        </w:numPr>
        <w:ind w:firstLineChars="0"/>
        <w:rPr>
          <w:b/>
          <w:kern w:val="2"/>
          <w:lang w:eastAsia="zh-CN"/>
        </w:rPr>
      </w:pPr>
      <w:r w:rsidRPr="007C7E87">
        <w:rPr>
          <w:b/>
          <w:kern w:val="2"/>
          <w:lang w:eastAsia="zh-CN"/>
        </w:rPr>
        <w:t>3</w:t>
      </w:r>
      <w:r w:rsidRPr="007C7E87">
        <w:rPr>
          <w:b/>
          <w:kern w:val="2"/>
          <w:vertAlign w:val="superscript"/>
          <w:lang w:eastAsia="zh-CN"/>
        </w:rPr>
        <w:t>rd</w:t>
      </w:r>
      <w:r w:rsidRPr="007C7E87">
        <w:rPr>
          <w:b/>
          <w:kern w:val="2"/>
          <w:lang w:eastAsia="zh-CN"/>
        </w:rPr>
        <w:t xml:space="preserve"> to 4</w:t>
      </w:r>
      <w:r w:rsidRPr="007C7E87">
        <w:rPr>
          <w:b/>
          <w:kern w:val="2"/>
          <w:vertAlign w:val="superscript"/>
          <w:lang w:eastAsia="zh-CN"/>
        </w:rPr>
        <w:t>th</w:t>
      </w:r>
      <w:r w:rsidRPr="007C7E87">
        <w:rPr>
          <w:b/>
          <w:kern w:val="2"/>
          <w:lang w:eastAsia="zh-CN"/>
        </w:rPr>
        <w:t xml:space="preserve"> symbol group hopping gap: 22.5 kHz</w:t>
      </w:r>
      <w:r w:rsidRPr="007C7E87">
        <w:rPr>
          <w:rFonts w:hint="eastAsia"/>
          <w:b/>
          <w:kern w:val="2"/>
          <w:lang w:eastAsia="zh-CN"/>
        </w:rPr>
        <w:t>.</w:t>
      </w:r>
    </w:p>
    <w:bookmarkEnd w:id="48"/>
    <w:bookmarkEnd w:id="49"/>
    <w:bookmarkEnd w:id="50"/>
    <w:bookmarkEnd w:id="51"/>
    <w:p w14:paraId="205916FE" w14:textId="60FD3ED0" w:rsidR="008820EE" w:rsidRPr="007C7E87" w:rsidRDefault="0084591B" w:rsidP="008820EE">
      <w:pPr>
        <w:rPr>
          <w:kern w:val="2"/>
          <w:lang w:eastAsia="zh-CN"/>
        </w:rPr>
      </w:pPr>
      <w:r w:rsidRPr="007C7E87">
        <w:rPr>
          <w:kern w:val="2"/>
          <w:lang w:eastAsia="zh-CN"/>
        </w:rPr>
        <w:t>Since</w:t>
      </w:r>
      <w:r w:rsidR="00730428" w:rsidRPr="007C7E87">
        <w:rPr>
          <w:kern w:val="2"/>
          <w:lang w:eastAsia="zh-CN"/>
        </w:rPr>
        <w:t xml:space="preserve"> the subcarrier bandwidth is 1.25 kHz, the </w:t>
      </w:r>
      <w:r w:rsidR="00FE4720" w:rsidRPr="007C7E87">
        <w:rPr>
          <w:kern w:val="2"/>
          <w:lang w:eastAsia="zh-CN"/>
        </w:rPr>
        <w:t>duration of a symbol</w:t>
      </w:r>
      <w:r w:rsidR="00730428" w:rsidRPr="007C7E87">
        <w:rPr>
          <w:kern w:val="2"/>
          <w:lang w:eastAsia="zh-CN"/>
        </w:rPr>
        <w:t xml:space="preserve"> is </w:t>
      </w:r>
      <w:r w:rsidR="00292EAF" w:rsidRPr="007C7E87">
        <w:rPr>
          <w:kern w:val="2"/>
          <w:lang w:eastAsia="zh-CN"/>
        </w:rPr>
        <w:t>3</w:t>
      </w:r>
      <w:r w:rsidR="00730428" w:rsidRPr="007C7E87">
        <w:rPr>
          <w:kern w:val="2"/>
          <w:lang w:eastAsia="zh-CN"/>
        </w:rPr>
        <w:t xml:space="preserve"> times that of Rel-13</w:t>
      </w:r>
      <w:r w:rsidR="008820EE" w:rsidRPr="007C7E87">
        <w:rPr>
          <w:kern w:val="2"/>
          <w:lang w:eastAsia="zh-CN"/>
        </w:rPr>
        <w:t>.</w:t>
      </w:r>
      <w:r w:rsidR="00FE4720" w:rsidRPr="007C7E87">
        <w:rPr>
          <w:kern w:val="2"/>
          <w:lang w:eastAsia="zh-CN"/>
        </w:rPr>
        <w:t xml:space="preserve"> </w:t>
      </w:r>
      <w:bookmarkStart w:id="52" w:name="OLE_LINK36"/>
      <w:bookmarkStart w:id="53" w:name="OLE_LINK37"/>
      <w:r w:rsidR="00FE4720" w:rsidRPr="007C7E87">
        <w:rPr>
          <w:kern w:val="2"/>
          <w:lang w:eastAsia="zh-CN"/>
        </w:rPr>
        <w:t xml:space="preserve">There are 5 </w:t>
      </w:r>
      <w:r w:rsidRPr="007C7E87">
        <w:rPr>
          <w:kern w:val="2"/>
          <w:lang w:eastAsia="zh-CN"/>
        </w:rPr>
        <w:t>usable</w:t>
      </w:r>
      <w:r w:rsidR="00FE4720" w:rsidRPr="007C7E87">
        <w:rPr>
          <w:kern w:val="2"/>
          <w:lang w:eastAsia="zh-CN"/>
        </w:rPr>
        <w:t xml:space="preserve"> symbols</w:t>
      </w:r>
      <w:r w:rsidRPr="007C7E87">
        <w:rPr>
          <w:kern w:val="2"/>
          <w:lang w:eastAsia="zh-CN"/>
        </w:rPr>
        <w:t>, i.e. non-CP symbols,</w:t>
      </w:r>
      <w:r w:rsidR="00FE4720" w:rsidRPr="007C7E87">
        <w:rPr>
          <w:kern w:val="2"/>
          <w:lang w:eastAsia="zh-CN"/>
        </w:rPr>
        <w:t xml:space="preserve"> </w:t>
      </w:r>
      <w:bookmarkStart w:id="54" w:name="OLE_LINK26"/>
      <w:bookmarkStart w:id="55" w:name="OLE_LINK27"/>
      <w:r w:rsidR="00FE4720" w:rsidRPr="007C7E87">
        <w:rPr>
          <w:kern w:val="2"/>
          <w:lang w:eastAsia="zh-CN"/>
        </w:rPr>
        <w:t>within one symbol group</w:t>
      </w:r>
      <w:bookmarkEnd w:id="54"/>
      <w:bookmarkEnd w:id="55"/>
      <w:r w:rsidR="00C53480" w:rsidRPr="007C7E87">
        <w:rPr>
          <w:kern w:val="2"/>
          <w:lang w:eastAsia="zh-CN"/>
        </w:rPr>
        <w:t xml:space="preserve"> of Rel-13 NPRACH.</w:t>
      </w:r>
      <w:r w:rsidR="00FE4720" w:rsidRPr="007C7E87">
        <w:rPr>
          <w:kern w:val="2"/>
          <w:lang w:eastAsia="zh-CN"/>
        </w:rPr>
        <w:t xml:space="preserve"> </w:t>
      </w:r>
      <w:bookmarkEnd w:id="52"/>
      <w:bookmarkEnd w:id="53"/>
      <w:r w:rsidR="00C53480" w:rsidRPr="007C7E87">
        <w:rPr>
          <w:kern w:val="2"/>
          <w:lang w:eastAsia="zh-CN"/>
        </w:rPr>
        <w:t xml:space="preserve">To achieve the same coverage, </w:t>
      </w:r>
      <w:r w:rsidR="00FE4720" w:rsidRPr="007C7E87">
        <w:rPr>
          <w:kern w:val="2"/>
          <w:lang w:eastAsia="zh-CN"/>
        </w:rPr>
        <w:t xml:space="preserve">the number of </w:t>
      </w:r>
      <w:r w:rsidRPr="007C7E87">
        <w:rPr>
          <w:kern w:val="2"/>
          <w:lang w:eastAsia="zh-CN"/>
        </w:rPr>
        <w:t>usable</w:t>
      </w:r>
      <w:r w:rsidR="00FE4720" w:rsidRPr="007C7E87">
        <w:rPr>
          <w:kern w:val="2"/>
          <w:lang w:eastAsia="zh-CN"/>
        </w:rPr>
        <w:t xml:space="preserve"> symbols </w:t>
      </w:r>
      <w:r w:rsidR="006F65BB" w:rsidRPr="007C7E87">
        <w:rPr>
          <w:kern w:val="2"/>
          <w:lang w:eastAsia="zh-CN"/>
        </w:rPr>
        <w:t xml:space="preserve">within one symbol group of </w:t>
      </w:r>
      <w:r w:rsidRPr="007C7E87">
        <w:rPr>
          <w:kern w:val="2"/>
          <w:lang w:eastAsia="zh-CN"/>
        </w:rPr>
        <w:t xml:space="preserve">the </w:t>
      </w:r>
      <w:r w:rsidR="006F65BB" w:rsidRPr="007C7E87">
        <w:rPr>
          <w:kern w:val="2"/>
          <w:lang w:eastAsia="zh-CN"/>
        </w:rPr>
        <w:t xml:space="preserve">new NPRACH format </w:t>
      </w:r>
      <w:r w:rsidRPr="007C7E87">
        <w:rPr>
          <w:kern w:val="2"/>
          <w:lang w:eastAsia="zh-CN"/>
        </w:rPr>
        <w:t>w</w:t>
      </w:r>
      <w:r w:rsidR="001208FE" w:rsidRPr="007C7E87">
        <w:rPr>
          <w:rFonts w:hint="eastAsia"/>
          <w:kern w:val="2"/>
          <w:lang w:eastAsia="zh-CN"/>
        </w:rPr>
        <w:t>ould</w:t>
      </w:r>
      <w:r w:rsidR="00FE4720" w:rsidRPr="007C7E87">
        <w:rPr>
          <w:kern w:val="2"/>
          <w:lang w:eastAsia="zh-CN"/>
        </w:rPr>
        <w:t xml:space="preserve"> be 5/3. </w:t>
      </w:r>
      <w:bookmarkStart w:id="56" w:name="OLE_LINK72"/>
      <w:bookmarkStart w:id="57" w:name="OLE_LINK73"/>
      <w:r w:rsidR="00C53480" w:rsidRPr="007C7E87">
        <w:rPr>
          <w:kern w:val="2"/>
          <w:lang w:eastAsia="zh-CN"/>
        </w:rPr>
        <w:t>So in one symbol group t</w:t>
      </w:r>
      <w:r w:rsidR="00FE4720" w:rsidRPr="007C7E87">
        <w:rPr>
          <w:kern w:val="2"/>
          <w:lang w:eastAsia="zh-CN"/>
        </w:rPr>
        <w:t>he</w:t>
      </w:r>
      <w:r w:rsidR="00C53480" w:rsidRPr="007C7E87">
        <w:rPr>
          <w:kern w:val="2"/>
          <w:lang w:eastAsia="zh-CN"/>
        </w:rPr>
        <w:t xml:space="preserve"> </w:t>
      </w:r>
      <w:r w:rsidR="00CC553E" w:rsidRPr="007C7E87">
        <w:rPr>
          <w:kern w:val="2"/>
          <w:lang w:eastAsia="zh-CN"/>
        </w:rPr>
        <w:t>number of usable</w:t>
      </w:r>
      <w:r w:rsidR="00FE4720" w:rsidRPr="007C7E87">
        <w:rPr>
          <w:kern w:val="2"/>
          <w:lang w:eastAsia="zh-CN"/>
        </w:rPr>
        <w:t xml:space="preserve"> symbol</w:t>
      </w:r>
      <w:r w:rsidR="00CC553E" w:rsidRPr="007C7E87">
        <w:rPr>
          <w:kern w:val="2"/>
          <w:lang w:eastAsia="zh-CN"/>
        </w:rPr>
        <w:t>s need</w:t>
      </w:r>
      <w:r w:rsidR="00355B36" w:rsidRPr="007C7E87">
        <w:rPr>
          <w:rFonts w:hint="eastAsia"/>
          <w:kern w:val="2"/>
          <w:lang w:eastAsia="zh-CN"/>
        </w:rPr>
        <w:t>s</w:t>
      </w:r>
      <w:r w:rsidR="00CC553E" w:rsidRPr="007C7E87">
        <w:rPr>
          <w:kern w:val="2"/>
          <w:lang w:eastAsia="zh-CN"/>
        </w:rPr>
        <w:t xml:space="preserve"> to be</w:t>
      </w:r>
      <w:r w:rsidR="00C53480" w:rsidRPr="007C7E87">
        <w:rPr>
          <w:kern w:val="2"/>
          <w:lang w:eastAsia="zh-CN"/>
        </w:rPr>
        <w:t xml:space="preserve"> at least 2</w:t>
      </w:r>
      <w:r w:rsidR="00FE4720" w:rsidRPr="007C7E87">
        <w:rPr>
          <w:kern w:val="2"/>
          <w:lang w:eastAsia="zh-CN"/>
        </w:rPr>
        <w:t xml:space="preserve">. </w:t>
      </w:r>
      <w:bookmarkEnd w:id="56"/>
      <w:bookmarkEnd w:id="57"/>
    </w:p>
    <w:p w14:paraId="14D3C26D" w14:textId="48C2F417" w:rsidR="008820EE" w:rsidRPr="007C7E87" w:rsidRDefault="00D9770E" w:rsidP="00264F14">
      <w:pPr>
        <w:rPr>
          <w:kern w:val="2"/>
          <w:lang w:eastAsia="zh-CN"/>
        </w:rPr>
      </w:pPr>
      <w:r w:rsidRPr="007C7E87">
        <w:rPr>
          <w:kern w:val="2"/>
          <w:lang w:eastAsia="zh-CN"/>
        </w:rPr>
        <w:t xml:space="preserve">Furthermore, </w:t>
      </w:r>
      <w:r w:rsidR="00C53480" w:rsidRPr="007C7E87">
        <w:rPr>
          <w:kern w:val="2"/>
          <w:lang w:eastAsia="zh-CN"/>
        </w:rPr>
        <w:t>the symbol</w:t>
      </w:r>
      <w:r w:rsidR="00197B7E" w:rsidRPr="007C7E87">
        <w:rPr>
          <w:kern w:val="2"/>
          <w:lang w:eastAsia="zh-CN"/>
        </w:rPr>
        <w:t>-</w:t>
      </w:r>
      <w:r w:rsidR="00C53480" w:rsidRPr="007C7E87">
        <w:rPr>
          <w:kern w:val="2"/>
          <w:lang w:eastAsia="zh-CN"/>
        </w:rPr>
        <w:t xml:space="preserve">level scrambling code proposed in </w:t>
      </w:r>
      <w:r w:rsidR="00062496" w:rsidRPr="007C7E87">
        <w:rPr>
          <w:kern w:val="2"/>
          <w:lang w:eastAsia="zh-CN"/>
        </w:rPr>
        <w:fldChar w:fldCharType="begin"/>
      </w:r>
      <w:r w:rsidR="00C53480" w:rsidRPr="007C7E87">
        <w:rPr>
          <w:kern w:val="2"/>
          <w:lang w:eastAsia="zh-CN"/>
        </w:rPr>
        <w:instrText xml:space="preserve"> REF _Ref489973688 \r \h </w:instrText>
      </w:r>
      <w:r w:rsidR="00062496" w:rsidRPr="007C7E87">
        <w:rPr>
          <w:kern w:val="2"/>
          <w:lang w:eastAsia="zh-CN"/>
        </w:rPr>
      </w:r>
      <w:r w:rsidR="00062496" w:rsidRPr="007C7E87">
        <w:rPr>
          <w:kern w:val="2"/>
          <w:lang w:eastAsia="zh-CN"/>
        </w:rPr>
        <w:fldChar w:fldCharType="separate"/>
      </w:r>
      <w:r w:rsidR="00C53480" w:rsidRPr="007C7E87">
        <w:rPr>
          <w:kern w:val="2"/>
          <w:lang w:eastAsia="zh-CN"/>
        </w:rPr>
        <w:t>[</w:t>
      </w:r>
      <w:r w:rsidR="00696DC2" w:rsidRPr="007C7E87">
        <w:rPr>
          <w:rFonts w:hint="eastAsia"/>
          <w:kern w:val="2"/>
          <w:lang w:eastAsia="zh-CN"/>
        </w:rPr>
        <w:t>3</w:t>
      </w:r>
      <w:r w:rsidR="00C53480" w:rsidRPr="007C7E87">
        <w:rPr>
          <w:kern w:val="2"/>
          <w:lang w:eastAsia="zh-CN"/>
        </w:rPr>
        <w:t>]</w:t>
      </w:r>
      <w:r w:rsidR="00062496" w:rsidRPr="007C7E87">
        <w:rPr>
          <w:kern w:val="2"/>
          <w:lang w:eastAsia="zh-CN"/>
        </w:rPr>
        <w:fldChar w:fldCharType="end"/>
      </w:r>
      <w:r w:rsidR="00C53480" w:rsidRPr="007C7E87">
        <w:rPr>
          <w:kern w:val="2"/>
          <w:lang w:eastAsia="zh-CN"/>
        </w:rPr>
        <w:t xml:space="preserve"> can be introduced to reduce false alarm probability</w:t>
      </w:r>
      <w:bookmarkStart w:id="58" w:name="OLE_LINK74"/>
      <w:bookmarkStart w:id="59" w:name="OLE_LINK75"/>
      <w:r w:rsidR="007A279F" w:rsidRPr="007C7E87">
        <w:rPr>
          <w:rFonts w:hint="eastAsia"/>
          <w:kern w:val="2"/>
          <w:lang w:eastAsia="zh-CN"/>
        </w:rPr>
        <w:t>.</w:t>
      </w:r>
      <w:bookmarkStart w:id="60" w:name="OLE_LINK343"/>
      <w:r w:rsidR="007A279F" w:rsidRPr="007C7E87">
        <w:rPr>
          <w:kern w:val="2"/>
          <w:lang w:eastAsia="zh-CN"/>
        </w:rPr>
        <w:t xml:space="preserve"> </w:t>
      </w:r>
      <w:bookmarkStart w:id="61" w:name="OLE_LINK341"/>
      <w:bookmarkStart w:id="62" w:name="OLE_LINK342"/>
      <w:r w:rsidR="007A279F" w:rsidRPr="007C7E87">
        <w:rPr>
          <w:kern w:val="2"/>
          <w:lang w:eastAsia="zh-CN"/>
        </w:rPr>
        <w:t xml:space="preserve">For </w:t>
      </w:r>
      <w:r w:rsidR="001208FE" w:rsidRPr="007C7E87">
        <w:rPr>
          <w:rFonts w:hint="eastAsia"/>
          <w:kern w:val="2"/>
          <w:lang w:eastAsia="zh-CN"/>
        </w:rPr>
        <w:t xml:space="preserve">the </w:t>
      </w:r>
      <w:r w:rsidR="007A279F" w:rsidRPr="007C7E87">
        <w:rPr>
          <w:kern w:val="2"/>
          <w:lang w:eastAsia="zh-CN"/>
        </w:rPr>
        <w:t xml:space="preserve">new NPRACH format, </w:t>
      </w:r>
      <w:r w:rsidR="00197B7E" w:rsidRPr="007C7E87">
        <w:rPr>
          <w:kern w:val="2"/>
          <w:lang w:eastAsia="zh-CN"/>
        </w:rPr>
        <w:t xml:space="preserve">with </w:t>
      </w:r>
      <w:bookmarkStart w:id="63" w:name="OLE_LINK346"/>
      <w:bookmarkStart w:id="64" w:name="OLE_LINK347"/>
      <w:r w:rsidR="007A279F" w:rsidRPr="007C7E87">
        <w:rPr>
          <w:kern w:val="2"/>
          <w:lang w:eastAsia="zh-CN"/>
        </w:rPr>
        <w:t>more symbols</w:t>
      </w:r>
      <w:bookmarkEnd w:id="63"/>
      <w:bookmarkEnd w:id="64"/>
      <w:r w:rsidR="007A279F" w:rsidRPr="007C7E87">
        <w:rPr>
          <w:kern w:val="2"/>
          <w:lang w:eastAsia="zh-CN"/>
        </w:rPr>
        <w:t xml:space="preserve"> in one symbol group</w:t>
      </w:r>
      <w:r w:rsidR="003538FA" w:rsidRPr="007C7E87">
        <w:rPr>
          <w:kern w:val="2"/>
          <w:lang w:eastAsia="zh-CN"/>
        </w:rPr>
        <w:t>,</w:t>
      </w:r>
      <w:bookmarkStart w:id="65" w:name="OLE_LINK344"/>
      <w:bookmarkStart w:id="66" w:name="OLE_LINK345"/>
      <w:r w:rsidR="003538FA" w:rsidRPr="007C7E87">
        <w:rPr>
          <w:kern w:val="2"/>
          <w:lang w:eastAsia="zh-CN"/>
        </w:rPr>
        <w:t xml:space="preserve"> the </w:t>
      </w:r>
      <w:bookmarkStart w:id="67" w:name="OLE_LINK339"/>
      <w:bookmarkStart w:id="68" w:name="OLE_LINK340"/>
      <w:r w:rsidR="003538FA" w:rsidRPr="007C7E87">
        <w:rPr>
          <w:kern w:val="2"/>
          <w:lang w:eastAsia="zh-CN"/>
        </w:rPr>
        <w:t>scrambling code</w:t>
      </w:r>
      <w:bookmarkEnd w:id="67"/>
      <w:bookmarkEnd w:id="68"/>
      <w:r w:rsidR="003538FA" w:rsidRPr="007C7E87">
        <w:rPr>
          <w:kern w:val="2"/>
          <w:lang w:eastAsia="zh-CN"/>
        </w:rPr>
        <w:t xml:space="preserve"> will be longer</w:t>
      </w:r>
      <w:bookmarkEnd w:id="65"/>
      <w:bookmarkEnd w:id="66"/>
      <w:r w:rsidR="001208FE" w:rsidRPr="007C7E87">
        <w:rPr>
          <w:rFonts w:hint="eastAsia"/>
          <w:kern w:val="2"/>
          <w:lang w:eastAsia="zh-CN"/>
        </w:rPr>
        <w:t xml:space="preserve"> and </w:t>
      </w:r>
      <w:r w:rsidR="00197B7E" w:rsidRPr="007C7E87">
        <w:rPr>
          <w:kern w:val="2"/>
          <w:lang w:eastAsia="zh-CN"/>
        </w:rPr>
        <w:t xml:space="preserve">have additional </w:t>
      </w:r>
      <w:r w:rsidR="001208FE" w:rsidRPr="007C7E87">
        <w:rPr>
          <w:rFonts w:hint="eastAsia"/>
          <w:kern w:val="2"/>
          <w:lang w:eastAsia="zh-CN"/>
        </w:rPr>
        <w:t>benefit</w:t>
      </w:r>
      <w:r w:rsidR="00197B7E" w:rsidRPr="007C7E87">
        <w:rPr>
          <w:kern w:val="2"/>
          <w:lang w:eastAsia="zh-CN"/>
        </w:rPr>
        <w:t>s</w:t>
      </w:r>
      <w:r w:rsidR="001208FE" w:rsidRPr="007C7E87">
        <w:rPr>
          <w:rFonts w:hint="eastAsia"/>
          <w:kern w:val="2"/>
          <w:lang w:eastAsia="zh-CN"/>
        </w:rPr>
        <w:t xml:space="preserve"> for </w:t>
      </w:r>
      <w:r w:rsidR="001208FE" w:rsidRPr="007C7E87">
        <w:rPr>
          <w:kern w:val="2"/>
          <w:lang w:eastAsia="zh-CN"/>
        </w:rPr>
        <w:t>reliability</w:t>
      </w:r>
      <w:r w:rsidR="001208FE" w:rsidRPr="007C7E87">
        <w:rPr>
          <w:rFonts w:hint="eastAsia"/>
          <w:kern w:val="2"/>
          <w:lang w:eastAsia="zh-CN"/>
        </w:rPr>
        <w:t xml:space="preserve"> improvement</w:t>
      </w:r>
      <w:r w:rsidR="00F84A4F" w:rsidRPr="007C7E87">
        <w:rPr>
          <w:rFonts w:hint="eastAsia"/>
          <w:kern w:val="2"/>
          <w:lang w:eastAsia="zh-CN"/>
        </w:rPr>
        <w:t xml:space="preserve">, </w:t>
      </w:r>
      <w:r w:rsidR="00BD708B" w:rsidRPr="007C7E87">
        <w:rPr>
          <w:kern w:val="2"/>
          <w:lang w:eastAsia="zh-CN"/>
        </w:rPr>
        <w:t xml:space="preserve">and </w:t>
      </w:r>
      <w:r w:rsidR="001D4CD9" w:rsidRPr="007C7E87">
        <w:rPr>
          <w:rFonts w:hint="eastAsia"/>
          <w:kern w:val="2"/>
          <w:lang w:eastAsia="zh-CN"/>
        </w:rPr>
        <w:t xml:space="preserve">the more </w:t>
      </w:r>
      <w:r w:rsidR="00BD708B" w:rsidRPr="007C7E87">
        <w:rPr>
          <w:kern w:val="2"/>
          <w:lang w:eastAsia="zh-CN"/>
        </w:rPr>
        <w:t xml:space="preserve">interfering </w:t>
      </w:r>
      <w:r w:rsidR="00141E7A" w:rsidRPr="007C7E87">
        <w:rPr>
          <w:rFonts w:hint="eastAsia"/>
          <w:kern w:val="2"/>
          <w:lang w:eastAsia="zh-CN"/>
        </w:rPr>
        <w:t>cell</w:t>
      </w:r>
      <w:r w:rsidR="00F84A4F" w:rsidRPr="007C7E87">
        <w:rPr>
          <w:rFonts w:hint="eastAsia"/>
          <w:kern w:val="2"/>
          <w:lang w:eastAsia="zh-CN"/>
        </w:rPr>
        <w:t>s</w:t>
      </w:r>
      <w:r w:rsidR="001D4CD9" w:rsidRPr="007C7E87">
        <w:rPr>
          <w:rFonts w:hint="eastAsia"/>
          <w:kern w:val="2"/>
          <w:lang w:eastAsia="zh-CN"/>
        </w:rPr>
        <w:t xml:space="preserve"> can be </w:t>
      </w:r>
      <w:r w:rsidR="00BD708B" w:rsidRPr="007C7E87">
        <w:rPr>
          <w:lang w:eastAsia="zh-CN"/>
        </w:rPr>
        <w:t>protected</w:t>
      </w:r>
      <w:r w:rsidR="001D4CD9" w:rsidRPr="007C7E87">
        <w:rPr>
          <w:rFonts w:hint="eastAsia"/>
          <w:lang w:eastAsia="zh-CN"/>
        </w:rPr>
        <w:t xml:space="preserve"> with more </w:t>
      </w:r>
      <w:r w:rsidR="001D4CD9" w:rsidRPr="007C7E87">
        <w:rPr>
          <w:kern w:val="2"/>
          <w:lang w:eastAsia="zh-CN"/>
        </w:rPr>
        <w:t>scrambling code</w:t>
      </w:r>
      <w:r w:rsidR="00E10C81" w:rsidRPr="007C7E87">
        <w:rPr>
          <w:kern w:val="2"/>
          <w:lang w:eastAsia="zh-CN"/>
        </w:rPr>
        <w:t>s</w:t>
      </w:r>
      <w:r w:rsidR="007A279F" w:rsidRPr="007C7E87">
        <w:rPr>
          <w:kern w:val="2"/>
          <w:lang w:eastAsia="zh-CN"/>
        </w:rPr>
        <w:t>.</w:t>
      </w:r>
      <w:bookmarkEnd w:id="60"/>
      <w:bookmarkEnd w:id="61"/>
      <w:bookmarkEnd w:id="62"/>
      <w:r w:rsidR="001208FE" w:rsidRPr="007C7E87">
        <w:rPr>
          <w:rFonts w:hint="eastAsia"/>
          <w:kern w:val="2"/>
          <w:lang w:eastAsia="zh-CN"/>
        </w:rPr>
        <w:t xml:space="preserve"> T</w:t>
      </w:r>
      <w:r w:rsidR="003538FA" w:rsidRPr="007C7E87">
        <w:rPr>
          <w:kern w:val="2"/>
          <w:lang w:eastAsia="zh-CN"/>
        </w:rPr>
        <w:t xml:space="preserve">o balance the </w:t>
      </w:r>
      <w:r w:rsidR="001208FE" w:rsidRPr="007C7E87">
        <w:rPr>
          <w:rFonts w:hint="eastAsia"/>
          <w:kern w:val="2"/>
          <w:lang w:eastAsia="zh-CN"/>
        </w:rPr>
        <w:t>CP overhead</w:t>
      </w:r>
      <w:r w:rsidR="008E536B" w:rsidRPr="007C7E87">
        <w:rPr>
          <w:kern w:val="2"/>
          <w:lang w:eastAsia="zh-CN"/>
        </w:rPr>
        <w:t xml:space="preserve"> and </w:t>
      </w:r>
      <w:r w:rsidR="001D4CD9" w:rsidRPr="007C7E87">
        <w:rPr>
          <w:kern w:val="2"/>
          <w:lang w:eastAsia="zh-CN"/>
        </w:rPr>
        <w:t xml:space="preserve">the number of </w:t>
      </w:r>
      <w:r w:rsidR="008E536B" w:rsidRPr="007C7E87">
        <w:rPr>
          <w:kern w:val="2"/>
          <w:lang w:eastAsia="zh-CN"/>
        </w:rPr>
        <w:t xml:space="preserve">scrambling </w:t>
      </w:r>
      <w:r w:rsidR="001D4CD9" w:rsidRPr="007C7E87">
        <w:rPr>
          <w:rFonts w:hint="eastAsia"/>
          <w:kern w:val="2"/>
          <w:lang w:eastAsia="zh-CN"/>
        </w:rPr>
        <w:t>code</w:t>
      </w:r>
      <w:r w:rsidR="00E10C81" w:rsidRPr="007C7E87">
        <w:rPr>
          <w:kern w:val="2"/>
          <w:lang w:eastAsia="zh-CN"/>
        </w:rPr>
        <w:t>s</w:t>
      </w:r>
      <w:r w:rsidR="008E536B" w:rsidRPr="007C7E87">
        <w:rPr>
          <w:kern w:val="2"/>
          <w:lang w:eastAsia="zh-CN"/>
        </w:rPr>
        <w:t xml:space="preserve">, </w:t>
      </w:r>
      <w:r w:rsidR="00CD0516" w:rsidRPr="007C7E87">
        <w:rPr>
          <w:kern w:val="2"/>
          <w:lang w:eastAsia="zh-CN"/>
        </w:rPr>
        <w:t xml:space="preserve">the symbol group structure “CP + </w:t>
      </w:r>
      <w:r w:rsidR="00CD0516" w:rsidRPr="007C7E87">
        <w:rPr>
          <w:rFonts w:hint="eastAsia"/>
          <w:kern w:val="2"/>
          <w:lang w:eastAsia="zh-CN"/>
        </w:rPr>
        <w:t>3</w:t>
      </w:r>
      <w:r w:rsidR="00CD0516" w:rsidRPr="007C7E87">
        <w:rPr>
          <w:kern w:val="2"/>
          <w:lang w:eastAsia="zh-CN"/>
        </w:rPr>
        <w:t xml:space="preserve"> symbols”</w:t>
      </w:r>
      <w:r w:rsidR="00CD0516" w:rsidRPr="007C7E87">
        <w:rPr>
          <w:rFonts w:hint="eastAsia"/>
          <w:kern w:val="2"/>
          <w:lang w:eastAsia="zh-CN"/>
        </w:rPr>
        <w:t xml:space="preserve"> is </w:t>
      </w:r>
      <w:r w:rsidR="003538FA" w:rsidRPr="007C7E87">
        <w:rPr>
          <w:kern w:val="2"/>
          <w:lang w:eastAsia="zh-CN"/>
        </w:rPr>
        <w:t>preferred</w:t>
      </w:r>
      <w:r w:rsidR="00CD0516" w:rsidRPr="007C7E87">
        <w:rPr>
          <w:kern w:val="2"/>
          <w:lang w:eastAsia="zh-CN"/>
        </w:rPr>
        <w:t>.</w:t>
      </w:r>
      <w:bookmarkEnd w:id="58"/>
      <w:bookmarkEnd w:id="59"/>
    </w:p>
    <w:p w14:paraId="1AD69343" w14:textId="3FE83048" w:rsidR="00730428" w:rsidRPr="007C7E87" w:rsidRDefault="00CD0516" w:rsidP="00264F14">
      <w:pPr>
        <w:rPr>
          <w:b/>
          <w:kern w:val="2"/>
          <w:lang w:eastAsia="zh-CN"/>
        </w:rPr>
      </w:pPr>
      <w:bookmarkStart w:id="69" w:name="OLE_LINK366"/>
      <w:bookmarkStart w:id="70" w:name="OLE_LINK367"/>
      <w:bookmarkStart w:id="71" w:name="OLE_LINK162"/>
      <w:r w:rsidRPr="007C7E87">
        <w:rPr>
          <w:b/>
          <w:kern w:val="2"/>
          <w:lang w:eastAsia="zh-CN"/>
        </w:rPr>
        <w:t xml:space="preserve">Proposal </w:t>
      </w:r>
      <w:r w:rsidRPr="007C7E87">
        <w:rPr>
          <w:rFonts w:hint="eastAsia"/>
          <w:b/>
          <w:kern w:val="2"/>
          <w:lang w:eastAsia="zh-CN"/>
        </w:rPr>
        <w:t>2</w:t>
      </w:r>
      <w:r w:rsidRPr="007C7E87">
        <w:rPr>
          <w:b/>
          <w:kern w:val="2"/>
          <w:lang w:eastAsia="zh-CN"/>
        </w:rPr>
        <w:t>:</w:t>
      </w:r>
      <w:bookmarkEnd w:id="69"/>
      <w:bookmarkEnd w:id="70"/>
      <w:r w:rsidRPr="007C7E87">
        <w:rPr>
          <w:b/>
          <w:kern w:val="2"/>
          <w:lang w:eastAsia="zh-CN"/>
        </w:rPr>
        <w:t xml:space="preserve"> </w:t>
      </w:r>
      <w:r w:rsidR="009B4D4F" w:rsidRPr="007C7E87">
        <w:rPr>
          <w:rFonts w:hint="eastAsia"/>
          <w:b/>
          <w:kern w:val="2"/>
          <w:lang w:eastAsia="zh-CN"/>
        </w:rPr>
        <w:t>Each</w:t>
      </w:r>
      <w:r w:rsidRPr="007C7E87">
        <w:rPr>
          <w:rFonts w:hint="eastAsia"/>
          <w:b/>
          <w:kern w:val="2"/>
          <w:lang w:eastAsia="zh-CN"/>
        </w:rPr>
        <w:t xml:space="preserve"> </w:t>
      </w:r>
      <w:r w:rsidRPr="007C7E87">
        <w:rPr>
          <w:b/>
          <w:kern w:val="2"/>
          <w:lang w:eastAsia="zh-CN"/>
        </w:rPr>
        <w:t xml:space="preserve">symbol group </w:t>
      </w:r>
      <w:r w:rsidR="009B4D4F" w:rsidRPr="007C7E87">
        <w:rPr>
          <w:rFonts w:hint="eastAsia"/>
          <w:b/>
          <w:kern w:val="2"/>
          <w:lang w:eastAsia="zh-CN"/>
        </w:rPr>
        <w:t>of the new NPRACH format contains</w:t>
      </w:r>
      <w:r w:rsidRPr="007C7E87">
        <w:rPr>
          <w:rFonts w:hint="eastAsia"/>
          <w:b/>
          <w:kern w:val="2"/>
          <w:lang w:eastAsia="zh-CN"/>
        </w:rPr>
        <w:t xml:space="preserve"> </w:t>
      </w:r>
      <w:r w:rsidR="00E10C81" w:rsidRPr="007C7E87">
        <w:rPr>
          <w:b/>
          <w:kern w:val="2"/>
          <w:lang w:eastAsia="zh-CN"/>
        </w:rPr>
        <w:t xml:space="preserve">a </w:t>
      </w:r>
      <w:r w:rsidR="009B4D4F" w:rsidRPr="007C7E87">
        <w:rPr>
          <w:b/>
          <w:kern w:val="2"/>
          <w:lang w:eastAsia="zh-CN"/>
        </w:rPr>
        <w:t xml:space="preserve">CP </w:t>
      </w:r>
      <w:r w:rsidR="009B4D4F" w:rsidRPr="007C7E87">
        <w:rPr>
          <w:rFonts w:hint="eastAsia"/>
          <w:b/>
          <w:kern w:val="2"/>
          <w:lang w:eastAsia="zh-CN"/>
        </w:rPr>
        <w:t xml:space="preserve">and </w:t>
      </w:r>
      <w:r w:rsidR="00AF4BD4" w:rsidRPr="007C7E87">
        <w:rPr>
          <w:rFonts w:hint="eastAsia"/>
          <w:b/>
          <w:kern w:val="2"/>
          <w:lang w:eastAsia="zh-CN"/>
        </w:rPr>
        <w:t>3</w:t>
      </w:r>
      <w:r w:rsidR="009B4D4F" w:rsidRPr="007C7E87">
        <w:rPr>
          <w:b/>
          <w:kern w:val="2"/>
          <w:lang w:eastAsia="zh-CN"/>
        </w:rPr>
        <w:t xml:space="preserve"> symbols</w:t>
      </w:r>
      <w:r w:rsidRPr="007C7E87">
        <w:rPr>
          <w:b/>
          <w:kern w:val="2"/>
          <w:lang w:eastAsia="zh-CN"/>
        </w:rPr>
        <w:t>.</w:t>
      </w:r>
    </w:p>
    <w:p w14:paraId="34DC25A4" w14:textId="5364BDE9" w:rsidR="00F86A12" w:rsidRPr="007C7E87" w:rsidRDefault="00F86A12" w:rsidP="00264F14">
      <w:pPr>
        <w:rPr>
          <w:kern w:val="2"/>
          <w:lang w:eastAsia="zh-CN"/>
        </w:rPr>
      </w:pPr>
      <w:r w:rsidRPr="007C7E87">
        <w:rPr>
          <w:rFonts w:hint="eastAsia"/>
          <w:kern w:val="2"/>
          <w:lang w:eastAsia="zh-CN"/>
        </w:rPr>
        <w:t xml:space="preserve">In Rel-13, </w:t>
      </w:r>
      <w:bookmarkStart w:id="72" w:name="OLE_LINK352"/>
      <w:bookmarkStart w:id="73" w:name="OLE_LINK353"/>
      <w:bookmarkStart w:id="74" w:name="OLE_LINK368"/>
      <w:r w:rsidRPr="007C7E87">
        <w:rPr>
          <w:rFonts w:hint="eastAsia"/>
          <w:kern w:val="2"/>
          <w:lang w:eastAsia="zh-CN"/>
        </w:rPr>
        <w:t xml:space="preserve">the NPRACH </w:t>
      </w:r>
      <w:r w:rsidRPr="007C7E87">
        <w:rPr>
          <w:kern w:val="2"/>
          <w:lang w:eastAsia="zh-CN"/>
        </w:rPr>
        <w:t>frequency</w:t>
      </w:r>
      <w:r w:rsidRPr="007C7E87">
        <w:rPr>
          <w:rFonts w:hint="eastAsia"/>
          <w:kern w:val="2"/>
          <w:lang w:eastAsia="zh-CN"/>
        </w:rPr>
        <w:t xml:space="preserve"> </w:t>
      </w:r>
      <w:r w:rsidRPr="007C7E87">
        <w:rPr>
          <w:kern w:val="2"/>
          <w:lang w:eastAsia="zh-CN"/>
        </w:rPr>
        <w:t>hopping range</w:t>
      </w:r>
      <w:bookmarkEnd w:id="72"/>
      <w:bookmarkEnd w:id="73"/>
      <w:bookmarkEnd w:id="74"/>
      <w:r w:rsidRPr="007C7E87">
        <w:rPr>
          <w:kern w:val="2"/>
          <w:lang w:eastAsia="zh-CN"/>
        </w:rPr>
        <w:t xml:space="preserve"> </w:t>
      </w:r>
      <w:bookmarkStart w:id="75" w:name="OLE_LINK354"/>
      <w:bookmarkStart w:id="76" w:name="OLE_LINK355"/>
      <w:r w:rsidRPr="007C7E87">
        <w:rPr>
          <w:kern w:val="2"/>
          <w:lang w:eastAsia="zh-CN"/>
        </w:rPr>
        <w:t>spans</w:t>
      </w:r>
      <w:bookmarkEnd w:id="75"/>
      <w:bookmarkEnd w:id="76"/>
      <w:r w:rsidRPr="007C7E87">
        <w:rPr>
          <w:kern w:val="2"/>
          <w:lang w:eastAsia="zh-CN"/>
        </w:rPr>
        <w:t xml:space="preserve"> </w:t>
      </w:r>
      <w:bookmarkStart w:id="77" w:name="OLE_LINK356"/>
      <w:bookmarkStart w:id="78" w:name="OLE_LINK359"/>
      <w:r w:rsidRPr="007C7E87">
        <w:rPr>
          <w:kern w:val="2"/>
          <w:lang w:eastAsia="zh-CN"/>
        </w:rPr>
        <w:t>45</w:t>
      </w:r>
      <w:r w:rsidRPr="007C7E87">
        <w:rPr>
          <w:rFonts w:hint="eastAsia"/>
          <w:kern w:val="2"/>
          <w:lang w:eastAsia="zh-CN"/>
        </w:rPr>
        <w:t xml:space="preserve"> </w:t>
      </w:r>
      <w:r w:rsidRPr="007C7E87">
        <w:rPr>
          <w:kern w:val="2"/>
          <w:lang w:eastAsia="zh-CN"/>
        </w:rPr>
        <w:t>kHz</w:t>
      </w:r>
      <w:bookmarkEnd w:id="77"/>
      <w:bookmarkEnd w:id="78"/>
      <w:r w:rsidRPr="007C7E87">
        <w:rPr>
          <w:rFonts w:hint="eastAsia"/>
          <w:kern w:val="2"/>
          <w:lang w:eastAsia="zh-CN"/>
        </w:rPr>
        <w:t xml:space="preserve">, </w:t>
      </w:r>
      <w:r w:rsidR="00A466FB" w:rsidRPr="007C7E87">
        <w:rPr>
          <w:kern w:val="2"/>
          <w:lang w:eastAsia="zh-CN"/>
        </w:rPr>
        <w:t xml:space="preserve">so </w:t>
      </w:r>
      <w:r w:rsidRPr="007C7E87">
        <w:rPr>
          <w:rFonts w:hint="eastAsia"/>
          <w:kern w:val="2"/>
          <w:lang w:eastAsia="zh-CN"/>
        </w:rPr>
        <w:t xml:space="preserve">to keep the similar design principle of Rel-13, the NPRACH </w:t>
      </w:r>
      <w:r w:rsidRPr="007C7E87">
        <w:rPr>
          <w:kern w:val="2"/>
          <w:lang w:eastAsia="zh-CN"/>
        </w:rPr>
        <w:t>frequency</w:t>
      </w:r>
      <w:r w:rsidRPr="007C7E87">
        <w:rPr>
          <w:rFonts w:hint="eastAsia"/>
          <w:kern w:val="2"/>
          <w:lang w:eastAsia="zh-CN"/>
        </w:rPr>
        <w:t xml:space="preserve"> </w:t>
      </w:r>
      <w:r w:rsidRPr="007C7E87">
        <w:rPr>
          <w:kern w:val="2"/>
          <w:lang w:eastAsia="zh-CN"/>
        </w:rPr>
        <w:t xml:space="preserve">hopping range </w:t>
      </w:r>
      <w:bookmarkStart w:id="79" w:name="OLE_LINK369"/>
      <w:bookmarkStart w:id="80" w:name="OLE_LINK370"/>
      <w:r w:rsidRPr="007C7E87">
        <w:rPr>
          <w:rFonts w:hint="eastAsia"/>
          <w:kern w:val="2"/>
          <w:lang w:eastAsia="zh-CN"/>
        </w:rPr>
        <w:t xml:space="preserve">of </w:t>
      </w:r>
      <w:r w:rsidRPr="007C7E87">
        <w:rPr>
          <w:kern w:val="2"/>
          <w:lang w:eastAsia="zh-CN"/>
        </w:rPr>
        <w:t>the new NPRACH format</w:t>
      </w:r>
      <w:bookmarkEnd w:id="79"/>
      <w:bookmarkEnd w:id="80"/>
      <w:r w:rsidRPr="007C7E87">
        <w:rPr>
          <w:rFonts w:hint="eastAsia"/>
          <w:kern w:val="2"/>
          <w:lang w:eastAsia="zh-CN"/>
        </w:rPr>
        <w:t xml:space="preserve"> </w:t>
      </w:r>
      <w:r w:rsidRPr="007C7E87">
        <w:rPr>
          <w:kern w:val="2"/>
          <w:lang w:eastAsia="zh-CN"/>
        </w:rPr>
        <w:t>should</w:t>
      </w:r>
      <w:r w:rsidRPr="007C7E87">
        <w:rPr>
          <w:rFonts w:hint="eastAsia"/>
          <w:kern w:val="2"/>
          <w:lang w:eastAsia="zh-CN"/>
        </w:rPr>
        <w:t xml:space="preserve"> also </w:t>
      </w:r>
      <w:r w:rsidRPr="007C7E87">
        <w:rPr>
          <w:kern w:val="2"/>
          <w:lang w:eastAsia="zh-CN"/>
        </w:rPr>
        <w:t>spans</w:t>
      </w:r>
      <w:r w:rsidRPr="007C7E87">
        <w:rPr>
          <w:rFonts w:hint="eastAsia"/>
          <w:kern w:val="2"/>
          <w:lang w:eastAsia="zh-CN"/>
        </w:rPr>
        <w:t xml:space="preserve"> </w:t>
      </w:r>
      <w:r w:rsidRPr="007C7E87">
        <w:rPr>
          <w:kern w:val="2"/>
          <w:lang w:eastAsia="zh-CN"/>
        </w:rPr>
        <w:t>45</w:t>
      </w:r>
      <w:r w:rsidRPr="007C7E87">
        <w:rPr>
          <w:rFonts w:hint="eastAsia"/>
          <w:kern w:val="2"/>
          <w:lang w:eastAsia="zh-CN"/>
        </w:rPr>
        <w:t xml:space="preserve"> </w:t>
      </w:r>
      <w:r w:rsidRPr="007C7E87">
        <w:rPr>
          <w:kern w:val="2"/>
          <w:lang w:eastAsia="zh-CN"/>
        </w:rPr>
        <w:t>kHz</w:t>
      </w:r>
      <w:r w:rsidR="00A466FB" w:rsidRPr="007C7E87">
        <w:rPr>
          <w:kern w:val="2"/>
          <w:lang w:eastAsia="zh-CN"/>
        </w:rPr>
        <w:t xml:space="preserve">. This </w:t>
      </w:r>
      <w:r w:rsidRPr="007C7E87">
        <w:rPr>
          <w:rFonts w:hint="eastAsia"/>
          <w:kern w:val="2"/>
          <w:lang w:eastAsia="zh-CN"/>
        </w:rPr>
        <w:t>benefit</w:t>
      </w:r>
      <w:r w:rsidR="00A466FB" w:rsidRPr="007C7E87">
        <w:rPr>
          <w:kern w:val="2"/>
          <w:lang w:eastAsia="zh-CN"/>
        </w:rPr>
        <w:t>s</w:t>
      </w:r>
      <w:r w:rsidRPr="007C7E87">
        <w:rPr>
          <w:rFonts w:hint="eastAsia"/>
          <w:kern w:val="2"/>
          <w:lang w:eastAsia="zh-CN"/>
        </w:rPr>
        <w:t xml:space="preserve"> network scheduling flexibility </w:t>
      </w:r>
      <w:r w:rsidR="00A466FB" w:rsidRPr="007C7E87">
        <w:rPr>
          <w:kern w:val="2"/>
          <w:lang w:eastAsia="zh-CN"/>
        </w:rPr>
        <w:t>because</w:t>
      </w:r>
      <w:r w:rsidRPr="007C7E87">
        <w:rPr>
          <w:rFonts w:hint="eastAsia"/>
          <w:kern w:val="2"/>
          <w:lang w:eastAsia="zh-CN"/>
        </w:rPr>
        <w:t xml:space="preserve"> the new NPRACH coexists with Rel-13 NPRACH</w:t>
      </w:r>
      <w:r w:rsidR="00CE7132" w:rsidRPr="007C7E87">
        <w:rPr>
          <w:kern w:val="2"/>
          <w:lang w:eastAsia="zh-CN"/>
        </w:rPr>
        <w:t xml:space="preserve"> resources</w:t>
      </w:r>
      <w:r w:rsidRPr="007C7E87">
        <w:rPr>
          <w:rFonts w:hint="eastAsia"/>
          <w:kern w:val="2"/>
          <w:lang w:eastAsia="zh-CN"/>
        </w:rPr>
        <w:t>.</w:t>
      </w:r>
    </w:p>
    <w:p w14:paraId="7C9CD62C" w14:textId="77777777" w:rsidR="00F86A12" w:rsidRPr="007C7E87" w:rsidRDefault="00F86A12" w:rsidP="00264F14">
      <w:pPr>
        <w:rPr>
          <w:b/>
          <w:kern w:val="2"/>
          <w:lang w:eastAsia="zh-CN"/>
        </w:rPr>
      </w:pPr>
      <w:bookmarkStart w:id="81" w:name="OLE_LINK488"/>
      <w:bookmarkStart w:id="82" w:name="OLE_LINK489"/>
      <w:r w:rsidRPr="007C7E87">
        <w:rPr>
          <w:b/>
          <w:kern w:val="2"/>
          <w:lang w:eastAsia="zh-CN"/>
        </w:rPr>
        <w:t xml:space="preserve">Proposal </w:t>
      </w:r>
      <w:r w:rsidRPr="007C7E87">
        <w:rPr>
          <w:rFonts w:hint="eastAsia"/>
          <w:b/>
          <w:kern w:val="2"/>
          <w:lang w:eastAsia="zh-CN"/>
        </w:rPr>
        <w:t>3</w:t>
      </w:r>
      <w:r w:rsidRPr="007C7E87">
        <w:rPr>
          <w:b/>
          <w:kern w:val="2"/>
          <w:lang w:eastAsia="zh-CN"/>
        </w:rPr>
        <w:t>:</w:t>
      </w:r>
      <w:r w:rsidRPr="007C7E87">
        <w:rPr>
          <w:rFonts w:hint="eastAsia"/>
          <w:b/>
          <w:kern w:val="2"/>
          <w:lang w:eastAsia="zh-CN"/>
        </w:rPr>
        <w:t xml:space="preserve"> The NPRACH </w:t>
      </w:r>
      <w:r w:rsidRPr="007C7E87">
        <w:rPr>
          <w:b/>
          <w:kern w:val="2"/>
          <w:lang w:eastAsia="zh-CN"/>
        </w:rPr>
        <w:t>frequency</w:t>
      </w:r>
      <w:r w:rsidRPr="007C7E87">
        <w:rPr>
          <w:rFonts w:hint="eastAsia"/>
          <w:b/>
          <w:kern w:val="2"/>
          <w:lang w:eastAsia="zh-CN"/>
        </w:rPr>
        <w:t xml:space="preserve"> </w:t>
      </w:r>
      <w:r w:rsidRPr="007C7E87">
        <w:rPr>
          <w:b/>
          <w:kern w:val="2"/>
          <w:lang w:eastAsia="zh-CN"/>
        </w:rPr>
        <w:t>hopping range</w:t>
      </w:r>
      <w:r w:rsidRPr="007C7E87">
        <w:rPr>
          <w:rFonts w:hint="eastAsia"/>
          <w:b/>
          <w:kern w:val="2"/>
          <w:lang w:eastAsia="zh-CN"/>
        </w:rPr>
        <w:t xml:space="preserve"> of </w:t>
      </w:r>
      <w:r w:rsidRPr="007C7E87">
        <w:rPr>
          <w:b/>
          <w:kern w:val="2"/>
          <w:lang w:eastAsia="zh-CN"/>
        </w:rPr>
        <w:t>the new NPRACH format</w:t>
      </w:r>
      <w:r w:rsidRPr="007C7E87">
        <w:rPr>
          <w:rFonts w:hint="eastAsia"/>
          <w:b/>
          <w:kern w:val="2"/>
          <w:lang w:eastAsia="zh-CN"/>
        </w:rPr>
        <w:t xml:space="preserve"> is </w:t>
      </w:r>
      <w:r w:rsidRPr="007C7E87">
        <w:rPr>
          <w:b/>
          <w:kern w:val="2"/>
          <w:lang w:eastAsia="zh-CN"/>
        </w:rPr>
        <w:t>45</w:t>
      </w:r>
      <w:r w:rsidRPr="007C7E87">
        <w:rPr>
          <w:rFonts w:hint="eastAsia"/>
          <w:b/>
          <w:kern w:val="2"/>
          <w:lang w:eastAsia="zh-CN"/>
        </w:rPr>
        <w:t xml:space="preserve"> </w:t>
      </w:r>
      <w:r w:rsidRPr="007C7E87">
        <w:rPr>
          <w:b/>
          <w:kern w:val="2"/>
          <w:lang w:eastAsia="zh-CN"/>
        </w:rPr>
        <w:t>kHz</w:t>
      </w:r>
      <w:r w:rsidRPr="007C7E87">
        <w:rPr>
          <w:rFonts w:hint="eastAsia"/>
          <w:b/>
          <w:kern w:val="2"/>
          <w:lang w:eastAsia="zh-CN"/>
        </w:rPr>
        <w:t>.</w:t>
      </w:r>
    </w:p>
    <w:bookmarkEnd w:id="71"/>
    <w:bookmarkEnd w:id="81"/>
    <w:bookmarkEnd w:id="82"/>
    <w:p w14:paraId="27D14EC5" w14:textId="77777777" w:rsidR="00EC14F8" w:rsidRPr="007C7E87" w:rsidRDefault="00EC14F8" w:rsidP="00264F14">
      <w:pPr>
        <w:pStyle w:val="Heading2"/>
        <w:tabs>
          <w:tab w:val="num" w:pos="272"/>
        </w:tabs>
        <w:ind w:left="796" w:right="220"/>
        <w:rPr>
          <w:kern w:val="2"/>
        </w:rPr>
      </w:pPr>
      <w:r w:rsidRPr="007C7E87">
        <w:rPr>
          <w:kern w:val="2"/>
        </w:rPr>
        <w:t xml:space="preserve">Comparison of </w:t>
      </w:r>
      <w:r w:rsidRPr="007C7E87">
        <w:rPr>
          <w:rFonts w:hint="eastAsia"/>
          <w:kern w:val="2"/>
          <w:lang w:eastAsia="zh-CN"/>
        </w:rPr>
        <w:t>solution</w:t>
      </w:r>
      <w:r w:rsidRPr="007C7E87">
        <w:rPr>
          <w:kern w:val="2"/>
        </w:rPr>
        <w:t>s from different sources</w:t>
      </w:r>
    </w:p>
    <w:p w14:paraId="23C7ADEA" w14:textId="4D22DE9A" w:rsidR="003538FA" w:rsidRPr="007C7E87" w:rsidRDefault="00F60707" w:rsidP="005F606B">
      <w:pPr>
        <w:rPr>
          <w:kern w:val="2"/>
          <w:lang w:eastAsia="zh-CN"/>
        </w:rPr>
      </w:pPr>
      <w:r w:rsidRPr="007C7E87">
        <w:rPr>
          <w:rFonts w:hint="eastAsia"/>
          <w:kern w:val="2"/>
          <w:lang w:eastAsia="zh-CN"/>
        </w:rPr>
        <w:t>S</w:t>
      </w:r>
      <w:r w:rsidR="00EC14F8" w:rsidRPr="007C7E87">
        <w:rPr>
          <w:kern w:val="2"/>
          <w:lang w:eastAsia="zh-CN"/>
        </w:rPr>
        <w:t xml:space="preserve">ome </w:t>
      </w:r>
      <w:r w:rsidRPr="007C7E87">
        <w:rPr>
          <w:rFonts w:hint="eastAsia"/>
          <w:kern w:val="2"/>
          <w:lang w:eastAsia="zh-CN"/>
        </w:rPr>
        <w:t>companies</w:t>
      </w:r>
      <w:r w:rsidR="00EC14F8" w:rsidRPr="007C7E87">
        <w:rPr>
          <w:kern w:val="2"/>
          <w:lang w:eastAsia="zh-CN"/>
        </w:rPr>
        <w:t xml:space="preserve"> propose</w:t>
      </w:r>
      <w:r w:rsidR="00EC14F8" w:rsidRPr="007C7E87">
        <w:rPr>
          <w:rFonts w:hint="eastAsia"/>
          <w:kern w:val="2"/>
          <w:lang w:eastAsia="zh-CN"/>
        </w:rPr>
        <w:t>d</w:t>
      </w:r>
      <w:r w:rsidR="00EC14F8" w:rsidRPr="007C7E87">
        <w:rPr>
          <w:kern w:val="2"/>
          <w:lang w:eastAsia="zh-CN"/>
        </w:rPr>
        <w:t xml:space="preserve"> solutions to achieve NPRACH range enhancements</w:t>
      </w:r>
      <w:r w:rsidRPr="007C7E87">
        <w:rPr>
          <w:rFonts w:hint="eastAsia"/>
          <w:kern w:val="2"/>
          <w:lang w:eastAsia="zh-CN"/>
        </w:rPr>
        <w:t xml:space="preserve"> </w:t>
      </w:r>
      <w:r w:rsidRPr="007C7E87">
        <w:rPr>
          <w:rFonts w:hint="eastAsia"/>
          <w:szCs w:val="20"/>
          <w:lang w:eastAsia="zh-CN"/>
        </w:rPr>
        <w:t>based on n</w:t>
      </w:r>
      <w:r w:rsidRPr="007C7E87">
        <w:rPr>
          <w:rFonts w:eastAsia="Yu Mincho"/>
          <w:szCs w:val="20"/>
          <w:lang w:eastAsia="ja-JP"/>
        </w:rPr>
        <w:t xml:space="preserve">ew NPRACH numerology with 1.25 kHz </w:t>
      </w:r>
      <w:bookmarkStart w:id="83" w:name="OLE_LINK500"/>
      <w:bookmarkStart w:id="84" w:name="OLE_LINK501"/>
      <w:r w:rsidRPr="007C7E87">
        <w:rPr>
          <w:rFonts w:eastAsia="Yu Mincho"/>
          <w:szCs w:val="20"/>
          <w:lang w:eastAsia="ja-JP"/>
        </w:rPr>
        <w:t>subcarrier spacing</w:t>
      </w:r>
      <w:bookmarkEnd w:id="83"/>
      <w:bookmarkEnd w:id="84"/>
      <w:r w:rsidRPr="007C7E87">
        <w:rPr>
          <w:rFonts w:eastAsia="Yu Mincho"/>
          <w:szCs w:val="20"/>
          <w:lang w:eastAsia="ja-JP"/>
        </w:rPr>
        <w:t xml:space="preserve"> with minimum hop distance of 1.25 kHz</w:t>
      </w:r>
      <w:r w:rsidRPr="007C7E87">
        <w:rPr>
          <w:rFonts w:hint="eastAsia"/>
          <w:szCs w:val="20"/>
          <w:lang w:eastAsia="zh-CN"/>
        </w:rPr>
        <w:t xml:space="preserve"> in previous meetings</w:t>
      </w:r>
      <w:r w:rsidR="00EC14F8" w:rsidRPr="007C7E87">
        <w:rPr>
          <w:rFonts w:hint="eastAsia"/>
          <w:kern w:val="2"/>
          <w:lang w:eastAsia="zh-CN"/>
        </w:rPr>
        <w:t xml:space="preserve">. </w:t>
      </w:r>
      <w:r w:rsidR="00F279B3" w:rsidRPr="007C7E87">
        <w:rPr>
          <w:rFonts w:hint="eastAsia"/>
          <w:kern w:val="2"/>
          <w:lang w:eastAsia="zh-CN"/>
        </w:rPr>
        <w:t>In this paper, we compare</w:t>
      </w:r>
      <w:r w:rsidR="008333F3" w:rsidRPr="007C7E87">
        <w:rPr>
          <w:kern w:val="2"/>
          <w:lang w:eastAsia="zh-CN"/>
        </w:rPr>
        <w:t xml:space="preserve"> the </w:t>
      </w:r>
      <w:r w:rsidR="001C743F" w:rsidRPr="007C7E87">
        <w:rPr>
          <w:rFonts w:hint="eastAsia"/>
          <w:kern w:val="2"/>
          <w:lang w:eastAsia="zh-CN"/>
        </w:rPr>
        <w:t>solutions</w:t>
      </w:r>
      <w:r w:rsidR="008333F3" w:rsidRPr="007C7E87">
        <w:rPr>
          <w:kern w:val="2"/>
          <w:lang w:eastAsia="zh-CN"/>
        </w:rPr>
        <w:t xml:space="preserve"> wh</w:t>
      </w:r>
      <w:r w:rsidR="009608A8" w:rsidRPr="007C7E87">
        <w:rPr>
          <w:rFonts w:hint="eastAsia"/>
          <w:kern w:val="2"/>
          <w:lang w:eastAsia="zh-CN"/>
        </w:rPr>
        <w:t xml:space="preserve">ich </w:t>
      </w:r>
      <w:r w:rsidR="00F279B3" w:rsidRPr="007C7E87">
        <w:rPr>
          <w:rFonts w:hint="eastAsia"/>
          <w:kern w:val="2"/>
          <w:lang w:eastAsia="zh-CN"/>
        </w:rPr>
        <w:t xml:space="preserve">have shown detail NPRACH preamble design and </w:t>
      </w:r>
      <w:r w:rsidR="00054863" w:rsidRPr="007C7E87">
        <w:rPr>
          <w:kern w:val="2"/>
          <w:lang w:eastAsia="zh-CN"/>
        </w:rPr>
        <w:t xml:space="preserve">assume the </w:t>
      </w:r>
      <w:r w:rsidR="00F279B3" w:rsidRPr="007C7E87">
        <w:rPr>
          <w:rFonts w:hint="eastAsia"/>
          <w:kern w:val="2"/>
          <w:lang w:eastAsia="zh-CN"/>
        </w:rPr>
        <w:t xml:space="preserve">same </w:t>
      </w:r>
      <w:r w:rsidR="00F279B3" w:rsidRPr="007C7E87">
        <w:rPr>
          <w:kern w:val="2"/>
          <w:lang w:eastAsia="zh-CN"/>
        </w:rPr>
        <w:t>frequency</w:t>
      </w:r>
      <w:r w:rsidR="00F279B3" w:rsidRPr="007C7E87">
        <w:rPr>
          <w:rFonts w:hint="eastAsia"/>
          <w:kern w:val="2"/>
          <w:lang w:eastAsia="zh-CN"/>
        </w:rPr>
        <w:t xml:space="preserve"> hopping range as legacy NPRACH (i.e. 45 kHz).</w:t>
      </w:r>
    </w:p>
    <w:p w14:paraId="3E67B563" w14:textId="77777777" w:rsidR="003538FA" w:rsidRPr="007C7E87" w:rsidRDefault="00AF116C" w:rsidP="00481A46">
      <w:pPr>
        <w:pStyle w:val="ListParagraph"/>
        <w:numPr>
          <w:ilvl w:val="0"/>
          <w:numId w:val="14"/>
        </w:numPr>
        <w:ind w:firstLineChars="0"/>
        <w:rPr>
          <w:kern w:val="2"/>
          <w:lang w:eastAsia="zh-CN"/>
        </w:rPr>
      </w:pPr>
      <w:r w:rsidRPr="007C7E87">
        <w:rPr>
          <w:rFonts w:hint="eastAsia"/>
          <w:kern w:val="2"/>
          <w:lang w:eastAsia="zh-CN"/>
        </w:rPr>
        <w:t>S</w:t>
      </w:r>
      <w:r w:rsidRPr="007C7E87">
        <w:rPr>
          <w:kern w:val="2"/>
          <w:lang w:eastAsia="zh-CN"/>
        </w:rPr>
        <w:t>olution 1</w:t>
      </w:r>
      <w:r w:rsidRPr="007C7E87">
        <w:rPr>
          <w:rFonts w:hint="eastAsia"/>
          <w:kern w:val="2"/>
          <w:lang w:eastAsia="zh-CN"/>
        </w:rPr>
        <w:t>: t</w:t>
      </w:r>
      <w:r w:rsidR="008333F3" w:rsidRPr="007C7E87">
        <w:rPr>
          <w:kern w:val="2"/>
          <w:lang w:eastAsia="zh-CN"/>
        </w:rPr>
        <w:t xml:space="preserve">he </w:t>
      </w:r>
      <w:r w:rsidR="009608A8" w:rsidRPr="007C7E87">
        <w:rPr>
          <w:rFonts w:hint="eastAsia"/>
          <w:kern w:val="2"/>
          <w:lang w:eastAsia="zh-CN"/>
        </w:rPr>
        <w:t xml:space="preserve">proposed </w:t>
      </w:r>
      <w:r w:rsidR="008333F3" w:rsidRPr="007C7E87">
        <w:rPr>
          <w:kern w:val="2"/>
          <w:lang w:eastAsia="zh-CN"/>
        </w:rPr>
        <w:t>solution in sect</w:t>
      </w:r>
      <w:r w:rsidR="009608A8" w:rsidRPr="007C7E87">
        <w:rPr>
          <w:kern w:val="2"/>
          <w:lang w:eastAsia="zh-CN"/>
        </w:rPr>
        <w:t>ion 2.1</w:t>
      </w:r>
      <w:bookmarkStart w:id="85" w:name="OLE_LINK100"/>
      <w:bookmarkStart w:id="86" w:name="OLE_LINK104"/>
    </w:p>
    <w:p w14:paraId="2BA66677" w14:textId="77777777" w:rsidR="003538FA" w:rsidRPr="007C7E87" w:rsidRDefault="00AF116C" w:rsidP="003538FA">
      <w:pPr>
        <w:pStyle w:val="ListParagraph"/>
        <w:numPr>
          <w:ilvl w:val="0"/>
          <w:numId w:val="13"/>
        </w:numPr>
        <w:ind w:firstLineChars="0"/>
        <w:rPr>
          <w:kern w:val="2"/>
          <w:lang w:eastAsia="zh-CN"/>
        </w:rPr>
      </w:pPr>
      <w:r w:rsidRPr="007C7E87">
        <w:rPr>
          <w:rFonts w:hint="eastAsia"/>
          <w:kern w:val="2"/>
          <w:lang w:eastAsia="zh-CN"/>
        </w:rPr>
        <w:t>S</w:t>
      </w:r>
      <w:r w:rsidRPr="007C7E87">
        <w:rPr>
          <w:kern w:val="2"/>
          <w:lang w:eastAsia="zh-CN"/>
        </w:rPr>
        <w:t>olution</w:t>
      </w:r>
      <w:r w:rsidRPr="007C7E87">
        <w:rPr>
          <w:rFonts w:hint="eastAsia"/>
          <w:kern w:val="2"/>
          <w:lang w:eastAsia="zh-CN"/>
        </w:rPr>
        <w:t xml:space="preserve"> </w:t>
      </w:r>
      <w:r w:rsidRPr="007C7E87">
        <w:rPr>
          <w:kern w:val="2"/>
          <w:lang w:eastAsia="zh-CN"/>
        </w:rPr>
        <w:t>2</w:t>
      </w:r>
      <w:r w:rsidRPr="007C7E87">
        <w:rPr>
          <w:rFonts w:hint="eastAsia"/>
          <w:kern w:val="2"/>
          <w:lang w:eastAsia="zh-CN"/>
        </w:rPr>
        <w:t>: t</w:t>
      </w:r>
      <w:r w:rsidR="003538FA" w:rsidRPr="007C7E87">
        <w:rPr>
          <w:kern w:val="2"/>
          <w:lang w:eastAsia="zh-CN"/>
        </w:rPr>
        <w:t xml:space="preserve">he </w:t>
      </w:r>
      <w:r w:rsidR="009608A8" w:rsidRPr="007C7E87">
        <w:rPr>
          <w:rFonts w:hint="eastAsia"/>
          <w:kern w:val="2"/>
          <w:lang w:eastAsia="zh-CN"/>
        </w:rPr>
        <w:t xml:space="preserve">solution </w:t>
      </w:r>
      <w:r w:rsidRPr="007C7E87">
        <w:rPr>
          <w:rFonts w:hint="eastAsia"/>
          <w:kern w:val="2"/>
          <w:lang w:eastAsia="zh-CN"/>
        </w:rPr>
        <w:t>in</w:t>
      </w:r>
      <w:r w:rsidR="009608A8" w:rsidRPr="007C7E87">
        <w:rPr>
          <w:rFonts w:hint="eastAsia"/>
          <w:kern w:val="2"/>
          <w:lang w:eastAsia="zh-CN"/>
        </w:rPr>
        <w:t xml:space="preserve"> [</w:t>
      </w:r>
      <w:r w:rsidR="00696DC2" w:rsidRPr="007C7E87">
        <w:rPr>
          <w:rFonts w:hint="eastAsia"/>
          <w:kern w:val="2"/>
          <w:lang w:eastAsia="zh-CN"/>
        </w:rPr>
        <w:t>1</w:t>
      </w:r>
      <w:r w:rsidR="009608A8" w:rsidRPr="007C7E87">
        <w:rPr>
          <w:rFonts w:hint="eastAsia"/>
          <w:kern w:val="2"/>
          <w:lang w:eastAsia="zh-CN"/>
        </w:rPr>
        <w:t>]</w:t>
      </w:r>
      <w:bookmarkEnd w:id="85"/>
      <w:bookmarkEnd w:id="86"/>
    </w:p>
    <w:p w14:paraId="29B5B25B" w14:textId="77777777" w:rsidR="003538FA" w:rsidRPr="007C7E87" w:rsidRDefault="00AF116C" w:rsidP="003538FA">
      <w:pPr>
        <w:pStyle w:val="ListParagraph"/>
        <w:numPr>
          <w:ilvl w:val="0"/>
          <w:numId w:val="13"/>
        </w:numPr>
        <w:ind w:firstLineChars="0"/>
        <w:rPr>
          <w:kern w:val="2"/>
          <w:lang w:eastAsia="zh-CN"/>
        </w:rPr>
      </w:pPr>
      <w:r w:rsidRPr="007C7E87">
        <w:rPr>
          <w:rFonts w:hint="eastAsia"/>
          <w:kern w:val="2"/>
          <w:lang w:eastAsia="zh-CN"/>
        </w:rPr>
        <w:t>S</w:t>
      </w:r>
      <w:r w:rsidRPr="007C7E87">
        <w:rPr>
          <w:kern w:val="2"/>
          <w:lang w:eastAsia="zh-CN"/>
        </w:rPr>
        <w:t>olution</w:t>
      </w:r>
      <w:r w:rsidRPr="007C7E87">
        <w:rPr>
          <w:rFonts w:hint="eastAsia"/>
          <w:kern w:val="2"/>
          <w:lang w:eastAsia="zh-CN"/>
        </w:rPr>
        <w:t xml:space="preserve"> 3: t</w:t>
      </w:r>
      <w:r w:rsidRPr="007C7E87">
        <w:rPr>
          <w:kern w:val="2"/>
          <w:lang w:eastAsia="zh-CN"/>
        </w:rPr>
        <w:t xml:space="preserve">he </w:t>
      </w:r>
      <w:r w:rsidRPr="007C7E87">
        <w:rPr>
          <w:rFonts w:hint="eastAsia"/>
          <w:kern w:val="2"/>
          <w:lang w:eastAsia="zh-CN"/>
        </w:rPr>
        <w:t>solution in [</w:t>
      </w:r>
      <w:r w:rsidR="00696DC2" w:rsidRPr="007C7E87">
        <w:rPr>
          <w:rFonts w:hint="eastAsia"/>
          <w:kern w:val="2"/>
          <w:lang w:eastAsia="zh-CN"/>
        </w:rPr>
        <w:t>2</w:t>
      </w:r>
      <w:r w:rsidRPr="007C7E87">
        <w:rPr>
          <w:rFonts w:hint="eastAsia"/>
          <w:kern w:val="2"/>
          <w:lang w:eastAsia="zh-CN"/>
        </w:rPr>
        <w:t>]</w:t>
      </w:r>
    </w:p>
    <w:p w14:paraId="3A881FB5" w14:textId="77777777" w:rsidR="00830F23" w:rsidRPr="007C7E87" w:rsidRDefault="008333F3" w:rsidP="003538FA">
      <w:pPr>
        <w:rPr>
          <w:kern w:val="2"/>
          <w:lang w:eastAsia="zh-CN"/>
        </w:rPr>
      </w:pPr>
      <w:r w:rsidRPr="007C7E87">
        <w:rPr>
          <w:kern w:val="2"/>
          <w:lang w:eastAsia="zh-CN"/>
        </w:rPr>
        <w:t xml:space="preserve">The comparison </w:t>
      </w:r>
      <w:r w:rsidR="00AF116C" w:rsidRPr="007C7E87">
        <w:rPr>
          <w:rFonts w:hint="eastAsia"/>
          <w:kern w:val="2"/>
          <w:lang w:eastAsia="zh-CN"/>
        </w:rPr>
        <w:t xml:space="preserve">of evaluation </w:t>
      </w:r>
      <w:r w:rsidRPr="007C7E87">
        <w:rPr>
          <w:kern w:val="2"/>
          <w:lang w:eastAsia="zh-CN"/>
        </w:rPr>
        <w:t xml:space="preserve">results are </w:t>
      </w:r>
      <w:r w:rsidR="00A5620D" w:rsidRPr="007C7E87">
        <w:rPr>
          <w:kern w:val="2"/>
          <w:lang w:eastAsia="zh-CN"/>
        </w:rPr>
        <w:t xml:space="preserve">shown in </w:t>
      </w:r>
      <w:r w:rsidR="00062496" w:rsidRPr="007C7E87">
        <w:rPr>
          <w:b/>
          <w:kern w:val="2"/>
          <w:lang w:eastAsia="zh-CN"/>
        </w:rPr>
        <w:fldChar w:fldCharType="begin"/>
      </w:r>
      <w:r w:rsidR="00A5620D" w:rsidRPr="007C7E87">
        <w:rPr>
          <w:kern w:val="2"/>
          <w:lang w:eastAsia="zh-CN"/>
        </w:rPr>
        <w:instrText xml:space="preserve"> REF _Ref481507289 \h </w:instrText>
      </w:r>
      <w:r w:rsidR="00062496" w:rsidRPr="007C7E87">
        <w:rPr>
          <w:b/>
          <w:kern w:val="2"/>
          <w:lang w:eastAsia="zh-CN"/>
        </w:rPr>
      </w:r>
      <w:r w:rsidR="00062496" w:rsidRPr="007C7E87">
        <w:rPr>
          <w:b/>
          <w:kern w:val="2"/>
          <w:lang w:eastAsia="zh-CN"/>
        </w:rPr>
        <w:fldChar w:fldCharType="separate"/>
      </w:r>
      <w:r w:rsidR="00A5620D" w:rsidRPr="007C7E87">
        <w:t xml:space="preserve">Figure </w:t>
      </w:r>
      <w:r w:rsidR="009608A8" w:rsidRPr="007C7E87">
        <w:rPr>
          <w:rFonts w:hint="eastAsia"/>
          <w:lang w:eastAsia="zh-CN"/>
        </w:rPr>
        <w:t>2</w:t>
      </w:r>
      <w:r w:rsidR="00062496" w:rsidRPr="007C7E87">
        <w:rPr>
          <w:b/>
          <w:kern w:val="2"/>
          <w:lang w:eastAsia="zh-CN"/>
        </w:rPr>
        <w:fldChar w:fldCharType="end"/>
      </w:r>
      <w:r w:rsidRPr="007C7E87">
        <w:rPr>
          <w:kern w:val="2"/>
          <w:lang w:eastAsia="zh-CN"/>
        </w:rPr>
        <w:t>.</w:t>
      </w:r>
    </w:p>
    <w:p w14:paraId="133523A5" w14:textId="77777777" w:rsidR="005F606B" w:rsidRPr="007C7E87" w:rsidRDefault="005F606B" w:rsidP="004357FA">
      <w:pPr>
        <w:jc w:val="center"/>
        <w:rPr>
          <w:kern w:val="2"/>
          <w:lang w:eastAsia="zh-CN"/>
        </w:rPr>
      </w:pPr>
      <w:r w:rsidRPr="007C7E87">
        <w:rPr>
          <w:kern w:val="2"/>
          <w:lang w:eastAsia="en-GB"/>
        </w:rPr>
        <w:lastRenderedPageBreak/>
        <w:drawing>
          <wp:inline distT="0" distB="0" distL="0" distR="0" wp14:anchorId="21F911B4" wp14:editId="6B28E82D">
            <wp:extent cx="3591049" cy="2935530"/>
            <wp:effectExtent l="19050" t="0" r="9401"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3597164" cy="2940529"/>
                    </a:xfrm>
                    <a:prstGeom prst="rect">
                      <a:avLst/>
                    </a:prstGeom>
                    <a:noFill/>
                    <a:ln w="9525">
                      <a:noFill/>
                      <a:miter lim="800000"/>
                      <a:headEnd/>
                      <a:tailEnd/>
                    </a:ln>
                  </pic:spPr>
                </pic:pic>
              </a:graphicData>
            </a:graphic>
          </wp:inline>
        </w:drawing>
      </w:r>
    </w:p>
    <w:p w14:paraId="78A52FF4" w14:textId="77777777" w:rsidR="0099338C" w:rsidRPr="007C7E87" w:rsidRDefault="0099338C" w:rsidP="0099338C">
      <w:pPr>
        <w:pStyle w:val="Caption"/>
      </w:pPr>
      <w:bookmarkStart w:id="87" w:name="OLE_LINK68"/>
      <w:bookmarkStart w:id="88" w:name="OLE_LINK69"/>
      <w:r w:rsidRPr="007C7E87">
        <w:t xml:space="preserve">Figure </w:t>
      </w:r>
      <w:r w:rsidR="009608A8" w:rsidRPr="007C7E87">
        <w:rPr>
          <w:rFonts w:hint="eastAsia"/>
        </w:rPr>
        <w:t>2</w:t>
      </w:r>
      <w:r w:rsidRPr="007C7E87">
        <w:t xml:space="preserve"> Timing error performance </w:t>
      </w:r>
      <w:r w:rsidR="00FB555E" w:rsidRPr="007C7E87">
        <w:t xml:space="preserve">of </w:t>
      </w:r>
      <w:r w:rsidR="005F606B" w:rsidRPr="007C7E87">
        <w:rPr>
          <w:rFonts w:hint="eastAsia"/>
        </w:rPr>
        <w:t xml:space="preserve">different </w:t>
      </w:r>
      <w:r w:rsidR="004357FA" w:rsidRPr="007C7E87">
        <w:rPr>
          <w:rFonts w:hint="eastAsia"/>
        </w:rPr>
        <w:t>solutions</w:t>
      </w:r>
    </w:p>
    <w:p w14:paraId="742D9AA0" w14:textId="6FB17A07" w:rsidR="00A5620D" w:rsidRPr="007C7E87" w:rsidRDefault="004D499A" w:rsidP="00A5620D">
      <w:pPr>
        <w:rPr>
          <w:kern w:val="2"/>
          <w:lang w:eastAsia="zh-CN"/>
        </w:rPr>
      </w:pPr>
      <w:bookmarkStart w:id="89" w:name="OLE_LINK96"/>
      <w:bookmarkStart w:id="90" w:name="OLE_LINK97"/>
      <w:r w:rsidRPr="007C7E87">
        <w:rPr>
          <w:rFonts w:hint="eastAsia"/>
          <w:kern w:val="2"/>
          <w:lang w:eastAsia="zh-CN"/>
        </w:rPr>
        <w:t xml:space="preserve">The </w:t>
      </w:r>
      <w:bookmarkStart w:id="91" w:name="OLE_LINK388"/>
      <w:bookmarkStart w:id="92" w:name="OLE_LINK389"/>
      <w:r w:rsidRPr="007C7E87">
        <w:rPr>
          <w:rFonts w:hint="eastAsia"/>
          <w:kern w:val="2"/>
          <w:lang w:eastAsia="zh-CN"/>
        </w:rPr>
        <w:t>symbol group structure</w:t>
      </w:r>
      <w:bookmarkEnd w:id="91"/>
      <w:bookmarkEnd w:id="92"/>
      <w:r w:rsidRPr="007C7E87">
        <w:rPr>
          <w:rFonts w:hint="eastAsia"/>
          <w:kern w:val="2"/>
          <w:lang w:eastAsia="zh-CN"/>
        </w:rPr>
        <w:t xml:space="preserve"> of all solutions is</w:t>
      </w:r>
      <w:r w:rsidR="00AF116C" w:rsidRPr="007C7E87">
        <w:rPr>
          <w:rFonts w:hint="eastAsia"/>
          <w:kern w:val="2"/>
          <w:lang w:eastAsia="zh-CN"/>
        </w:rPr>
        <w:t xml:space="preserve"> assumed to</w:t>
      </w:r>
      <w:r w:rsidRPr="007C7E87">
        <w:rPr>
          <w:rFonts w:hint="eastAsia"/>
          <w:kern w:val="2"/>
          <w:lang w:eastAsia="zh-CN"/>
        </w:rPr>
        <w:t xml:space="preserve"> </w:t>
      </w:r>
      <w:r w:rsidRPr="007C7E87">
        <w:rPr>
          <w:kern w:val="2"/>
          <w:lang w:eastAsia="zh-CN"/>
        </w:rPr>
        <w:t>“</w:t>
      </w:r>
      <w:r w:rsidRPr="007C7E87">
        <w:rPr>
          <w:rFonts w:hint="eastAsia"/>
          <w:kern w:val="2"/>
          <w:lang w:eastAsia="zh-CN"/>
        </w:rPr>
        <w:t>CP + 3symbols</w:t>
      </w:r>
      <w:r w:rsidRPr="007C7E87">
        <w:rPr>
          <w:kern w:val="2"/>
          <w:lang w:eastAsia="zh-CN"/>
        </w:rPr>
        <w:t>”</w:t>
      </w:r>
      <w:r w:rsidRPr="007C7E87">
        <w:rPr>
          <w:rFonts w:hint="eastAsia"/>
          <w:kern w:val="2"/>
          <w:lang w:eastAsia="zh-CN"/>
        </w:rPr>
        <w:t xml:space="preserve">, </w:t>
      </w:r>
      <w:r w:rsidR="00054863" w:rsidRPr="007C7E87">
        <w:rPr>
          <w:kern w:val="2"/>
          <w:lang w:eastAsia="zh-CN"/>
        </w:rPr>
        <w:t xml:space="preserve">so </w:t>
      </w:r>
      <w:r w:rsidRPr="007C7E87">
        <w:rPr>
          <w:rFonts w:hint="eastAsia"/>
          <w:kern w:val="2"/>
          <w:lang w:eastAsia="zh-CN"/>
        </w:rPr>
        <w:t xml:space="preserve">the CP overhead is 25%. </w:t>
      </w:r>
      <w:bookmarkStart w:id="93" w:name="OLE_LINK392"/>
      <w:bookmarkStart w:id="94" w:name="OLE_LINK393"/>
      <w:bookmarkStart w:id="95" w:name="OLE_LINK394"/>
      <w:r w:rsidR="00AF116C" w:rsidRPr="007C7E87">
        <w:rPr>
          <w:kern w:val="2"/>
          <w:lang w:eastAsia="zh-CN"/>
        </w:rPr>
        <w:t>T</w:t>
      </w:r>
      <w:r w:rsidR="00AF116C" w:rsidRPr="007C7E87">
        <w:rPr>
          <w:rFonts w:hint="eastAsia"/>
          <w:kern w:val="2"/>
          <w:lang w:eastAsia="zh-CN"/>
        </w:rPr>
        <w:t>he simulation results are</w:t>
      </w:r>
      <w:r w:rsidR="00BE296B" w:rsidRPr="007C7E87">
        <w:rPr>
          <w:kern w:val="2"/>
          <w:lang w:eastAsia="zh-CN"/>
        </w:rPr>
        <w:t xml:space="preserve"> summarized in Table 1</w:t>
      </w:r>
      <w:bookmarkStart w:id="96" w:name="OLE_LINK397"/>
      <w:bookmarkStart w:id="97" w:name="OLE_LINK398"/>
      <w:bookmarkEnd w:id="93"/>
      <w:bookmarkEnd w:id="94"/>
      <w:bookmarkEnd w:id="95"/>
      <w:r w:rsidR="00AF116C" w:rsidRPr="007C7E87">
        <w:rPr>
          <w:rFonts w:hint="eastAsia"/>
          <w:kern w:val="2"/>
          <w:lang w:eastAsia="zh-CN"/>
        </w:rPr>
        <w:t>.</w:t>
      </w:r>
      <w:r w:rsidR="005F606B" w:rsidRPr="007C7E87">
        <w:rPr>
          <w:rFonts w:hint="eastAsia"/>
          <w:kern w:val="2"/>
          <w:lang w:eastAsia="zh-CN"/>
        </w:rPr>
        <w:t xml:space="preserve"> </w:t>
      </w:r>
      <w:r w:rsidR="00AF116C" w:rsidRPr="007C7E87">
        <w:rPr>
          <w:rFonts w:hint="eastAsia"/>
          <w:kern w:val="2"/>
          <w:lang w:eastAsia="zh-CN"/>
        </w:rPr>
        <w:t>S</w:t>
      </w:r>
      <w:r w:rsidR="00B33F67" w:rsidRPr="007C7E87">
        <w:rPr>
          <w:rFonts w:hint="eastAsia"/>
          <w:kern w:val="2"/>
          <w:lang w:eastAsia="zh-CN"/>
        </w:rPr>
        <w:t>olution</w:t>
      </w:r>
      <w:r w:rsidR="00874FFF" w:rsidRPr="007C7E87">
        <w:rPr>
          <w:rFonts w:hint="eastAsia"/>
          <w:kern w:val="2"/>
          <w:lang w:eastAsia="zh-CN"/>
        </w:rPr>
        <w:t xml:space="preserve"> </w:t>
      </w:r>
      <w:r w:rsidR="00BE296B" w:rsidRPr="007C7E87">
        <w:rPr>
          <w:kern w:val="2"/>
          <w:lang w:eastAsia="zh-CN"/>
        </w:rPr>
        <w:t xml:space="preserve">1 </w:t>
      </w:r>
      <w:r w:rsidR="00A5620D" w:rsidRPr="007C7E87">
        <w:rPr>
          <w:kern w:val="2"/>
          <w:lang w:eastAsia="zh-CN"/>
        </w:rPr>
        <w:t xml:space="preserve">can satisfy </w:t>
      </w:r>
      <w:r w:rsidR="00BE296B" w:rsidRPr="007C7E87">
        <w:rPr>
          <w:kern w:val="2"/>
          <w:lang w:eastAsia="zh-CN"/>
        </w:rPr>
        <w:t xml:space="preserve">both </w:t>
      </w:r>
      <w:r w:rsidR="00A5620D" w:rsidRPr="007C7E87">
        <w:rPr>
          <w:kern w:val="2"/>
          <w:lang w:eastAsia="zh-CN"/>
        </w:rPr>
        <w:t>the requirement of 0.1% false alarm probability and 1% missed detection probability</w:t>
      </w:r>
      <w:bookmarkEnd w:id="96"/>
      <w:bookmarkEnd w:id="97"/>
      <w:r w:rsidR="00A5620D" w:rsidRPr="007C7E87">
        <w:rPr>
          <w:kern w:val="2"/>
          <w:lang w:eastAsia="zh-CN"/>
        </w:rPr>
        <w:t xml:space="preserve">, </w:t>
      </w:r>
      <w:r w:rsidR="00B33F67" w:rsidRPr="007C7E87">
        <w:rPr>
          <w:rFonts w:hint="eastAsia"/>
          <w:kern w:val="2"/>
          <w:lang w:eastAsia="zh-CN"/>
        </w:rPr>
        <w:t xml:space="preserve">the other solutions </w:t>
      </w:r>
      <w:r w:rsidR="00E0552A" w:rsidRPr="007C7E87">
        <w:rPr>
          <w:kern w:val="2"/>
          <w:lang w:eastAsia="zh-CN"/>
        </w:rPr>
        <w:t xml:space="preserve">do </w:t>
      </w:r>
      <w:r w:rsidR="00BE296B" w:rsidRPr="007C7E87">
        <w:rPr>
          <w:kern w:val="2"/>
          <w:lang w:eastAsia="zh-CN"/>
        </w:rPr>
        <w:t>not</w:t>
      </w:r>
      <w:r w:rsidR="00B33F67" w:rsidRPr="007C7E87">
        <w:rPr>
          <w:rFonts w:hint="eastAsia"/>
          <w:kern w:val="2"/>
          <w:lang w:eastAsia="zh-CN"/>
        </w:rPr>
        <w:t xml:space="preserve"> satisfy it</w:t>
      </w:r>
      <w:r w:rsidR="005F606B" w:rsidRPr="007C7E87">
        <w:rPr>
          <w:rFonts w:hint="eastAsia"/>
          <w:kern w:val="2"/>
          <w:lang w:eastAsia="zh-CN"/>
        </w:rPr>
        <w:t>.</w:t>
      </w:r>
      <w:r w:rsidR="00B33F67" w:rsidRPr="007C7E87">
        <w:rPr>
          <w:rFonts w:hint="eastAsia"/>
          <w:kern w:val="2"/>
          <w:lang w:eastAsia="zh-CN"/>
        </w:rPr>
        <w:t xml:space="preserve"> </w:t>
      </w:r>
      <w:r w:rsidR="00AF116C" w:rsidRPr="007C7E87">
        <w:rPr>
          <w:rFonts w:hint="eastAsia"/>
          <w:kern w:val="2"/>
          <w:lang w:eastAsia="zh-CN"/>
        </w:rPr>
        <w:t>Overall, s</w:t>
      </w:r>
      <w:r w:rsidR="003C4983" w:rsidRPr="007C7E87">
        <w:rPr>
          <w:rFonts w:hint="eastAsia"/>
          <w:kern w:val="2"/>
          <w:lang w:eastAsia="zh-CN"/>
        </w:rPr>
        <w:t>olution</w:t>
      </w:r>
      <w:r w:rsidR="005F606B" w:rsidRPr="007C7E87">
        <w:rPr>
          <w:rFonts w:hint="eastAsia"/>
          <w:kern w:val="2"/>
          <w:lang w:eastAsia="zh-CN"/>
        </w:rPr>
        <w:t xml:space="preserve"> </w:t>
      </w:r>
      <w:r w:rsidR="00BE296B" w:rsidRPr="007C7E87">
        <w:rPr>
          <w:kern w:val="2"/>
          <w:lang w:eastAsia="zh-CN"/>
        </w:rPr>
        <w:t>1</w:t>
      </w:r>
      <w:r w:rsidR="005F606B" w:rsidRPr="007C7E87">
        <w:rPr>
          <w:rFonts w:hint="eastAsia"/>
          <w:kern w:val="2"/>
          <w:lang w:eastAsia="zh-CN"/>
        </w:rPr>
        <w:t xml:space="preserve"> </w:t>
      </w:r>
      <w:r w:rsidR="00BE296B" w:rsidRPr="007C7E87">
        <w:rPr>
          <w:kern w:val="2"/>
          <w:lang w:eastAsia="zh-CN"/>
        </w:rPr>
        <w:t>outperforms other solutions.</w:t>
      </w:r>
    </w:p>
    <w:p w14:paraId="1491D70D" w14:textId="77777777" w:rsidR="00C96EC2" w:rsidRPr="007C7E87" w:rsidRDefault="00C96EC2" w:rsidP="00D62FB6">
      <w:pPr>
        <w:pStyle w:val="Caption"/>
      </w:pPr>
      <w:bookmarkStart w:id="98" w:name="_Ref481507038"/>
      <w:bookmarkStart w:id="99" w:name="OLE_LINK395"/>
      <w:bookmarkStart w:id="100" w:name="OLE_LINK396"/>
      <w:bookmarkEnd w:id="87"/>
      <w:bookmarkEnd w:id="88"/>
      <w:bookmarkEnd w:id="89"/>
      <w:bookmarkEnd w:id="90"/>
      <w:r w:rsidRPr="007C7E87">
        <w:t xml:space="preserve">Table </w:t>
      </w:r>
      <w:r w:rsidR="00062496" w:rsidRPr="007C7E87">
        <w:fldChar w:fldCharType="begin"/>
      </w:r>
      <w:r w:rsidR="002F0E85" w:rsidRPr="007C7E87">
        <w:instrText xml:space="preserve"> SEQ Table \* ARABIC </w:instrText>
      </w:r>
      <w:r w:rsidR="00062496" w:rsidRPr="007C7E87">
        <w:fldChar w:fldCharType="separate"/>
      </w:r>
      <w:r w:rsidR="00FE7FB1" w:rsidRPr="007C7E87">
        <w:t>1</w:t>
      </w:r>
      <w:r w:rsidR="00062496" w:rsidRPr="007C7E87">
        <w:fldChar w:fldCharType="end"/>
      </w:r>
      <w:bookmarkEnd w:id="98"/>
      <w:r w:rsidRPr="007C7E87">
        <w:t xml:space="preserve"> Summary of false alarm</w:t>
      </w:r>
      <w:r w:rsidR="00D62FB6" w:rsidRPr="007C7E87">
        <w:t>,</w:t>
      </w:r>
      <w:r w:rsidRPr="007C7E87">
        <w:t xml:space="preserve"> miss</w:t>
      </w:r>
      <w:r w:rsidR="00D62FB6" w:rsidRPr="007C7E87">
        <w:t>ed</w:t>
      </w:r>
      <w:r w:rsidRPr="007C7E87">
        <w:t xml:space="preserve"> detection probability</w:t>
      </w:r>
      <w:r w:rsidR="00D62FB6" w:rsidRPr="007C7E87">
        <w:t>,</w:t>
      </w:r>
      <w:r w:rsidRPr="007C7E87">
        <w:t xml:space="preserve"> and ToA estimation performance </w:t>
      </w:r>
      <w:r w:rsidR="00D62FB6" w:rsidRPr="007C7E87">
        <w:t xml:space="preserve">for </w:t>
      </w:r>
      <w:r w:rsidR="00874FFF" w:rsidRPr="007C7E87">
        <w:rPr>
          <w:rFonts w:hint="eastAsia"/>
        </w:rPr>
        <w:t xml:space="preserve">different solutions </w:t>
      </w:r>
      <w:r w:rsidR="00BE296B" w:rsidRPr="007C7E87">
        <w:t>with</w:t>
      </w:r>
      <w:r w:rsidR="00C45A16" w:rsidRPr="007C7E87">
        <w:t xml:space="preserve"> 16 repetitions at </w:t>
      </w:r>
      <w:r w:rsidRPr="007C7E87">
        <w:t>164</w:t>
      </w:r>
      <w:r w:rsidR="00272A05" w:rsidRPr="007C7E87">
        <w:t xml:space="preserve"> </w:t>
      </w:r>
      <w:r w:rsidRPr="007C7E87">
        <w:t>dB MCL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523"/>
        <w:gridCol w:w="1271"/>
        <w:gridCol w:w="1999"/>
        <w:gridCol w:w="2332"/>
      </w:tblGrid>
      <w:tr w:rsidR="00A206D8" w:rsidRPr="007C7E87" w14:paraId="331C737E" w14:textId="77777777" w:rsidTr="00A206D8">
        <w:tc>
          <w:tcPr>
            <w:tcW w:w="1172" w:type="pct"/>
            <w:shd w:val="clear" w:color="auto" w:fill="auto"/>
          </w:tcPr>
          <w:p w14:paraId="39F3C8FE" w14:textId="77777777" w:rsidR="00A206D8" w:rsidRPr="007C7E87" w:rsidRDefault="00A206D8" w:rsidP="00392951">
            <w:pPr>
              <w:widowControl w:val="0"/>
              <w:rPr>
                <w:kern w:val="2"/>
                <w:lang w:eastAsia="zh-CN"/>
              </w:rPr>
            </w:pPr>
            <w:r w:rsidRPr="007C7E87">
              <w:rPr>
                <w:rFonts w:hint="eastAsia"/>
                <w:kern w:val="2"/>
                <w:lang w:eastAsia="zh-CN"/>
              </w:rPr>
              <w:t>Solutions</w:t>
            </w:r>
          </w:p>
        </w:tc>
        <w:tc>
          <w:tcPr>
            <w:tcW w:w="818" w:type="pct"/>
          </w:tcPr>
          <w:p w14:paraId="587285C0" w14:textId="40380805" w:rsidR="00A206D8" w:rsidRPr="007C7E87" w:rsidRDefault="00266721" w:rsidP="00266721">
            <w:pPr>
              <w:widowControl w:val="0"/>
              <w:rPr>
                <w:kern w:val="2"/>
                <w:lang w:eastAsia="zh-CN"/>
              </w:rPr>
            </w:pPr>
            <w:r w:rsidRPr="007C7E87">
              <w:rPr>
                <w:kern w:val="2"/>
                <w:lang w:eastAsia="zh-CN"/>
              </w:rPr>
              <w:t>Number of s</w:t>
            </w:r>
            <w:r w:rsidR="00A206D8" w:rsidRPr="007C7E87">
              <w:rPr>
                <w:rFonts w:hint="eastAsia"/>
                <w:kern w:val="2"/>
                <w:lang w:eastAsia="zh-CN"/>
              </w:rPr>
              <w:t>ymbol group</w:t>
            </w:r>
            <w:r w:rsidRPr="007C7E87">
              <w:rPr>
                <w:kern w:val="2"/>
                <w:lang w:eastAsia="zh-CN"/>
              </w:rPr>
              <w:t>s</w:t>
            </w:r>
          </w:p>
        </w:tc>
        <w:tc>
          <w:tcPr>
            <w:tcW w:w="683" w:type="pct"/>
            <w:shd w:val="clear" w:color="auto" w:fill="auto"/>
          </w:tcPr>
          <w:p w14:paraId="3C81E98C" w14:textId="77777777" w:rsidR="00A206D8" w:rsidRPr="007C7E87" w:rsidRDefault="00A206D8" w:rsidP="00392951">
            <w:pPr>
              <w:widowControl w:val="0"/>
              <w:rPr>
                <w:kern w:val="2"/>
                <w:lang w:eastAsia="zh-CN"/>
              </w:rPr>
            </w:pPr>
            <w:r w:rsidRPr="007C7E87">
              <w:rPr>
                <w:rFonts w:hint="eastAsia"/>
                <w:kern w:val="2"/>
                <w:lang w:eastAsia="zh-CN"/>
              </w:rPr>
              <w:t>False alarm probability</w:t>
            </w:r>
          </w:p>
        </w:tc>
        <w:tc>
          <w:tcPr>
            <w:tcW w:w="1074" w:type="pct"/>
            <w:shd w:val="clear" w:color="auto" w:fill="auto"/>
          </w:tcPr>
          <w:p w14:paraId="5EE96EAF" w14:textId="77777777" w:rsidR="00A206D8" w:rsidRPr="007C7E87" w:rsidRDefault="00A206D8" w:rsidP="00392951">
            <w:pPr>
              <w:widowControl w:val="0"/>
              <w:rPr>
                <w:kern w:val="2"/>
                <w:lang w:eastAsia="zh-CN"/>
              </w:rPr>
            </w:pPr>
            <w:r w:rsidRPr="007C7E87">
              <w:rPr>
                <w:rFonts w:hint="eastAsia"/>
                <w:kern w:val="2"/>
                <w:lang w:eastAsia="zh-CN"/>
              </w:rPr>
              <w:t>Miss</w:t>
            </w:r>
            <w:r w:rsidRPr="007C7E87">
              <w:rPr>
                <w:kern w:val="2"/>
                <w:lang w:eastAsia="zh-CN"/>
              </w:rPr>
              <w:t>ed</w:t>
            </w:r>
            <w:r w:rsidRPr="007C7E87">
              <w:rPr>
                <w:rFonts w:hint="eastAsia"/>
                <w:kern w:val="2"/>
                <w:lang w:eastAsia="zh-CN"/>
              </w:rPr>
              <w:t xml:space="preserve"> detection probability</w:t>
            </w:r>
          </w:p>
        </w:tc>
        <w:tc>
          <w:tcPr>
            <w:tcW w:w="1253" w:type="pct"/>
            <w:shd w:val="clear" w:color="auto" w:fill="auto"/>
          </w:tcPr>
          <w:p w14:paraId="3C480CB6" w14:textId="77777777" w:rsidR="00A206D8" w:rsidRPr="007C7E87" w:rsidRDefault="00A206D8" w:rsidP="00BB58D4">
            <w:pPr>
              <w:widowControl w:val="0"/>
              <w:rPr>
                <w:kern w:val="2"/>
                <w:lang w:eastAsia="zh-CN"/>
              </w:rPr>
            </w:pPr>
            <w:r w:rsidRPr="007C7E87">
              <w:rPr>
                <w:kern w:val="2"/>
                <w:lang w:eastAsia="zh-CN"/>
              </w:rPr>
              <w:t>Probability of ToA Error in [-</w:t>
            </w:r>
            <w:r w:rsidRPr="007C7E87">
              <w:rPr>
                <w:rFonts w:hint="eastAsia"/>
                <w:kern w:val="2"/>
                <w:lang w:eastAsia="zh-CN"/>
              </w:rPr>
              <w:t>7Ts, 7Ts</w:t>
            </w:r>
            <w:r w:rsidRPr="007C7E87">
              <w:rPr>
                <w:kern w:val="2"/>
                <w:lang w:eastAsia="zh-CN"/>
              </w:rPr>
              <w:t>]</w:t>
            </w:r>
          </w:p>
        </w:tc>
      </w:tr>
      <w:tr w:rsidR="00A206D8" w:rsidRPr="007C7E87" w14:paraId="1C7261B8" w14:textId="77777777" w:rsidTr="00A206D8">
        <w:tc>
          <w:tcPr>
            <w:tcW w:w="1172" w:type="pct"/>
            <w:shd w:val="clear" w:color="auto" w:fill="auto"/>
          </w:tcPr>
          <w:p w14:paraId="6587664A" w14:textId="4098790A" w:rsidR="00A206D8" w:rsidRPr="007C7E87" w:rsidRDefault="007706E0" w:rsidP="00392951">
            <w:pPr>
              <w:widowControl w:val="0"/>
              <w:rPr>
                <w:kern w:val="2"/>
                <w:lang w:eastAsia="zh-CN"/>
              </w:rPr>
            </w:pPr>
            <w:r w:rsidRPr="007C7E87">
              <w:rPr>
                <w:kern w:val="2"/>
                <w:lang w:eastAsia="zh-CN"/>
              </w:rPr>
              <w:t>S</w:t>
            </w:r>
            <w:r w:rsidR="00A206D8" w:rsidRPr="007C7E87">
              <w:rPr>
                <w:rFonts w:hint="eastAsia"/>
                <w:kern w:val="2"/>
                <w:lang w:eastAsia="zh-CN"/>
              </w:rPr>
              <w:t>olution</w:t>
            </w:r>
            <w:r w:rsidR="008333F3" w:rsidRPr="007C7E87">
              <w:rPr>
                <w:kern w:val="2"/>
                <w:lang w:eastAsia="zh-CN"/>
              </w:rPr>
              <w:t xml:space="preserve"> 1</w:t>
            </w:r>
          </w:p>
        </w:tc>
        <w:tc>
          <w:tcPr>
            <w:tcW w:w="818" w:type="pct"/>
          </w:tcPr>
          <w:p w14:paraId="166C0398" w14:textId="77777777" w:rsidR="00A206D8" w:rsidRPr="007C7E87" w:rsidRDefault="00A206D8" w:rsidP="00392951">
            <w:pPr>
              <w:widowControl w:val="0"/>
              <w:rPr>
                <w:kern w:val="2"/>
                <w:lang w:eastAsia="zh-CN"/>
              </w:rPr>
            </w:pPr>
            <w:r w:rsidRPr="007C7E87">
              <w:rPr>
                <w:rFonts w:hint="eastAsia"/>
                <w:kern w:val="2"/>
                <w:lang w:eastAsia="zh-CN"/>
              </w:rPr>
              <w:t>6</w:t>
            </w:r>
          </w:p>
        </w:tc>
        <w:tc>
          <w:tcPr>
            <w:tcW w:w="683" w:type="pct"/>
            <w:shd w:val="clear" w:color="auto" w:fill="auto"/>
          </w:tcPr>
          <w:p w14:paraId="48D2A879" w14:textId="77777777" w:rsidR="00A206D8" w:rsidRPr="007C7E87" w:rsidRDefault="00A206D8" w:rsidP="00392951">
            <w:pPr>
              <w:widowControl w:val="0"/>
              <w:rPr>
                <w:kern w:val="2"/>
                <w:lang w:eastAsia="zh-CN"/>
              </w:rPr>
            </w:pPr>
            <w:r w:rsidRPr="007C7E87">
              <w:rPr>
                <w:rFonts w:hint="eastAsia"/>
                <w:kern w:val="2"/>
                <w:lang w:eastAsia="zh-CN"/>
              </w:rPr>
              <w:t>0.1%</w:t>
            </w:r>
          </w:p>
        </w:tc>
        <w:tc>
          <w:tcPr>
            <w:tcW w:w="1074" w:type="pct"/>
            <w:shd w:val="clear" w:color="auto" w:fill="auto"/>
          </w:tcPr>
          <w:p w14:paraId="54960405" w14:textId="77777777" w:rsidR="00A206D8" w:rsidRPr="007C7E87" w:rsidRDefault="00A206D8" w:rsidP="00392951">
            <w:pPr>
              <w:widowControl w:val="0"/>
              <w:rPr>
                <w:kern w:val="2"/>
                <w:lang w:eastAsia="zh-CN"/>
              </w:rPr>
            </w:pPr>
            <w:r w:rsidRPr="007C7E87">
              <w:rPr>
                <w:rFonts w:hint="eastAsia"/>
                <w:kern w:val="2"/>
                <w:lang w:eastAsia="zh-CN"/>
              </w:rPr>
              <w:t>0.8%</w:t>
            </w:r>
          </w:p>
        </w:tc>
        <w:tc>
          <w:tcPr>
            <w:tcW w:w="1253" w:type="pct"/>
            <w:shd w:val="clear" w:color="auto" w:fill="auto"/>
          </w:tcPr>
          <w:p w14:paraId="1A251A65" w14:textId="77777777" w:rsidR="00A206D8" w:rsidRPr="007C7E87" w:rsidRDefault="00A206D8" w:rsidP="00BB58D4">
            <w:pPr>
              <w:widowControl w:val="0"/>
              <w:rPr>
                <w:kern w:val="2"/>
                <w:lang w:eastAsia="zh-CN"/>
              </w:rPr>
            </w:pPr>
            <w:r w:rsidRPr="007C7E87">
              <w:rPr>
                <w:rFonts w:hint="eastAsia"/>
                <w:kern w:val="2"/>
                <w:lang w:eastAsia="zh-CN"/>
              </w:rPr>
              <w:t>98.7</w:t>
            </w:r>
            <w:r w:rsidRPr="007C7E87">
              <w:rPr>
                <w:kern w:val="2"/>
                <w:lang w:eastAsia="zh-CN"/>
              </w:rPr>
              <w:t>%</w:t>
            </w:r>
          </w:p>
        </w:tc>
      </w:tr>
      <w:tr w:rsidR="00A206D8" w:rsidRPr="007C7E87" w14:paraId="09329986" w14:textId="77777777" w:rsidTr="00A206D8">
        <w:tc>
          <w:tcPr>
            <w:tcW w:w="1172" w:type="pct"/>
            <w:shd w:val="clear" w:color="auto" w:fill="auto"/>
          </w:tcPr>
          <w:p w14:paraId="6B1B9F31" w14:textId="34684A94" w:rsidR="00A206D8" w:rsidRPr="007C7E87" w:rsidRDefault="007706E0" w:rsidP="00696DC2">
            <w:pPr>
              <w:widowControl w:val="0"/>
              <w:rPr>
                <w:kern w:val="2"/>
                <w:lang w:eastAsia="zh-CN"/>
              </w:rPr>
            </w:pPr>
            <w:bookmarkStart w:id="101" w:name="_Hlk509949357"/>
            <w:r w:rsidRPr="007C7E87">
              <w:rPr>
                <w:kern w:val="2"/>
                <w:lang w:eastAsia="zh-CN"/>
              </w:rPr>
              <w:t>S</w:t>
            </w:r>
            <w:r w:rsidR="008333F3" w:rsidRPr="007C7E87">
              <w:rPr>
                <w:rFonts w:hint="eastAsia"/>
                <w:kern w:val="2"/>
                <w:lang w:eastAsia="zh-CN"/>
              </w:rPr>
              <w:t xml:space="preserve">olution </w:t>
            </w:r>
            <w:r w:rsidR="00A206D8" w:rsidRPr="007C7E87">
              <w:rPr>
                <w:rFonts w:hint="eastAsia"/>
                <w:kern w:val="2"/>
                <w:lang w:eastAsia="zh-CN"/>
              </w:rPr>
              <w:t>2</w:t>
            </w:r>
            <w:r w:rsidR="008560DE" w:rsidRPr="007C7E87">
              <w:rPr>
                <w:rFonts w:hint="eastAsia"/>
                <w:kern w:val="2"/>
                <w:lang w:eastAsia="zh-CN"/>
              </w:rPr>
              <w:t xml:space="preserve"> [</w:t>
            </w:r>
            <w:r w:rsidR="00696DC2" w:rsidRPr="007C7E87">
              <w:rPr>
                <w:rFonts w:hint="eastAsia"/>
                <w:kern w:val="2"/>
                <w:lang w:eastAsia="zh-CN"/>
              </w:rPr>
              <w:t>1</w:t>
            </w:r>
            <w:r w:rsidR="008560DE" w:rsidRPr="007C7E87">
              <w:rPr>
                <w:rFonts w:hint="eastAsia"/>
                <w:kern w:val="2"/>
                <w:lang w:eastAsia="zh-CN"/>
              </w:rPr>
              <w:t>]</w:t>
            </w:r>
          </w:p>
        </w:tc>
        <w:tc>
          <w:tcPr>
            <w:tcW w:w="818" w:type="pct"/>
          </w:tcPr>
          <w:p w14:paraId="1DB7025B" w14:textId="77777777" w:rsidR="00A206D8" w:rsidRPr="007C7E87" w:rsidRDefault="00A206D8" w:rsidP="00392951">
            <w:pPr>
              <w:widowControl w:val="0"/>
              <w:rPr>
                <w:kern w:val="2"/>
                <w:lang w:eastAsia="zh-CN"/>
              </w:rPr>
            </w:pPr>
            <w:r w:rsidRPr="007C7E87">
              <w:rPr>
                <w:rFonts w:hint="eastAsia"/>
                <w:kern w:val="2"/>
                <w:lang w:eastAsia="zh-CN"/>
              </w:rPr>
              <w:t>5</w:t>
            </w:r>
          </w:p>
        </w:tc>
        <w:tc>
          <w:tcPr>
            <w:tcW w:w="683" w:type="pct"/>
            <w:shd w:val="clear" w:color="auto" w:fill="auto"/>
          </w:tcPr>
          <w:p w14:paraId="10E211BD" w14:textId="77777777" w:rsidR="00A206D8" w:rsidRPr="007C7E87" w:rsidRDefault="00A206D8" w:rsidP="00392951">
            <w:pPr>
              <w:widowControl w:val="0"/>
              <w:rPr>
                <w:kern w:val="2"/>
                <w:lang w:eastAsia="zh-CN"/>
              </w:rPr>
            </w:pPr>
            <w:r w:rsidRPr="007C7E87">
              <w:rPr>
                <w:rFonts w:hint="eastAsia"/>
                <w:kern w:val="2"/>
                <w:lang w:eastAsia="zh-CN"/>
              </w:rPr>
              <w:t>0.1%</w:t>
            </w:r>
          </w:p>
        </w:tc>
        <w:tc>
          <w:tcPr>
            <w:tcW w:w="1074" w:type="pct"/>
            <w:shd w:val="clear" w:color="auto" w:fill="auto"/>
          </w:tcPr>
          <w:p w14:paraId="4BCF275F" w14:textId="77777777" w:rsidR="00A206D8" w:rsidRPr="007C7E87" w:rsidRDefault="00A206D8" w:rsidP="00392951">
            <w:pPr>
              <w:widowControl w:val="0"/>
              <w:rPr>
                <w:kern w:val="2"/>
                <w:lang w:eastAsia="zh-CN"/>
              </w:rPr>
            </w:pPr>
            <w:r w:rsidRPr="007C7E87">
              <w:rPr>
                <w:rFonts w:hint="eastAsia"/>
                <w:kern w:val="2"/>
                <w:lang w:eastAsia="zh-CN"/>
              </w:rPr>
              <w:t>1.7%</w:t>
            </w:r>
          </w:p>
        </w:tc>
        <w:tc>
          <w:tcPr>
            <w:tcW w:w="1253" w:type="pct"/>
            <w:shd w:val="clear" w:color="auto" w:fill="auto"/>
          </w:tcPr>
          <w:p w14:paraId="65264BB0" w14:textId="77777777" w:rsidR="00A206D8" w:rsidRPr="007C7E87" w:rsidRDefault="00A206D8" w:rsidP="00BB58D4">
            <w:pPr>
              <w:widowControl w:val="0"/>
              <w:rPr>
                <w:kern w:val="2"/>
                <w:lang w:eastAsia="zh-CN"/>
              </w:rPr>
            </w:pPr>
            <w:r w:rsidRPr="007C7E87">
              <w:rPr>
                <w:rFonts w:hint="eastAsia"/>
                <w:kern w:val="2"/>
                <w:lang w:eastAsia="zh-CN"/>
              </w:rPr>
              <w:t>90.1%</w:t>
            </w:r>
          </w:p>
        </w:tc>
      </w:tr>
      <w:tr w:rsidR="00A206D8" w:rsidRPr="007C7E87" w14:paraId="084FE754" w14:textId="77777777" w:rsidTr="00A206D8">
        <w:tc>
          <w:tcPr>
            <w:tcW w:w="1172" w:type="pct"/>
            <w:shd w:val="clear" w:color="auto" w:fill="auto"/>
          </w:tcPr>
          <w:p w14:paraId="75386372" w14:textId="2001D05B" w:rsidR="00A206D8" w:rsidRPr="007C7E87" w:rsidRDefault="007706E0" w:rsidP="00696DC2">
            <w:pPr>
              <w:widowControl w:val="0"/>
              <w:rPr>
                <w:kern w:val="2"/>
                <w:lang w:eastAsia="zh-CN"/>
              </w:rPr>
            </w:pPr>
            <w:r w:rsidRPr="007C7E87">
              <w:rPr>
                <w:kern w:val="2"/>
                <w:lang w:eastAsia="zh-CN"/>
              </w:rPr>
              <w:t>S</w:t>
            </w:r>
            <w:r w:rsidR="008333F3" w:rsidRPr="007C7E87">
              <w:rPr>
                <w:rFonts w:hint="eastAsia"/>
                <w:kern w:val="2"/>
                <w:lang w:eastAsia="zh-CN"/>
              </w:rPr>
              <w:t xml:space="preserve">olution </w:t>
            </w:r>
            <w:r w:rsidR="00A206D8" w:rsidRPr="007C7E87">
              <w:rPr>
                <w:rFonts w:hint="eastAsia"/>
                <w:kern w:val="2"/>
                <w:lang w:eastAsia="zh-CN"/>
              </w:rPr>
              <w:t>3</w:t>
            </w:r>
            <w:r w:rsidR="008560DE" w:rsidRPr="007C7E87">
              <w:rPr>
                <w:rFonts w:hint="eastAsia"/>
                <w:kern w:val="2"/>
                <w:lang w:eastAsia="zh-CN"/>
              </w:rPr>
              <w:t xml:space="preserve"> [</w:t>
            </w:r>
            <w:r w:rsidR="00696DC2" w:rsidRPr="007C7E87">
              <w:rPr>
                <w:rFonts w:hint="eastAsia"/>
                <w:kern w:val="2"/>
                <w:lang w:eastAsia="zh-CN"/>
              </w:rPr>
              <w:t>2</w:t>
            </w:r>
            <w:r w:rsidR="008560DE" w:rsidRPr="007C7E87">
              <w:rPr>
                <w:rFonts w:hint="eastAsia"/>
                <w:kern w:val="2"/>
                <w:lang w:eastAsia="zh-CN"/>
              </w:rPr>
              <w:t>]</w:t>
            </w:r>
          </w:p>
        </w:tc>
        <w:tc>
          <w:tcPr>
            <w:tcW w:w="818" w:type="pct"/>
          </w:tcPr>
          <w:p w14:paraId="0F4C0E58" w14:textId="77777777" w:rsidR="00A206D8" w:rsidRPr="007C7E87" w:rsidRDefault="00A206D8" w:rsidP="00392951">
            <w:pPr>
              <w:widowControl w:val="0"/>
              <w:rPr>
                <w:kern w:val="2"/>
                <w:lang w:eastAsia="zh-CN"/>
              </w:rPr>
            </w:pPr>
            <w:r w:rsidRPr="007C7E87">
              <w:rPr>
                <w:rFonts w:hint="eastAsia"/>
                <w:kern w:val="2"/>
                <w:lang w:eastAsia="zh-CN"/>
              </w:rPr>
              <w:t>4</w:t>
            </w:r>
          </w:p>
        </w:tc>
        <w:tc>
          <w:tcPr>
            <w:tcW w:w="683" w:type="pct"/>
            <w:shd w:val="clear" w:color="auto" w:fill="auto"/>
          </w:tcPr>
          <w:p w14:paraId="73CEF83E" w14:textId="77777777" w:rsidR="00A206D8" w:rsidRPr="007C7E87" w:rsidRDefault="00A206D8" w:rsidP="00392951">
            <w:pPr>
              <w:widowControl w:val="0"/>
              <w:rPr>
                <w:kern w:val="2"/>
                <w:lang w:eastAsia="zh-CN"/>
              </w:rPr>
            </w:pPr>
            <w:r w:rsidRPr="007C7E87">
              <w:rPr>
                <w:rFonts w:hint="eastAsia"/>
                <w:kern w:val="2"/>
                <w:lang w:eastAsia="zh-CN"/>
              </w:rPr>
              <w:t>0.1%</w:t>
            </w:r>
          </w:p>
        </w:tc>
        <w:tc>
          <w:tcPr>
            <w:tcW w:w="1074" w:type="pct"/>
            <w:shd w:val="clear" w:color="auto" w:fill="auto"/>
          </w:tcPr>
          <w:p w14:paraId="66165E27" w14:textId="77777777" w:rsidR="00A206D8" w:rsidRPr="007C7E87" w:rsidRDefault="00A206D8" w:rsidP="00392951">
            <w:pPr>
              <w:widowControl w:val="0"/>
              <w:rPr>
                <w:kern w:val="2"/>
                <w:lang w:eastAsia="zh-CN"/>
              </w:rPr>
            </w:pPr>
            <w:r w:rsidRPr="007C7E87">
              <w:rPr>
                <w:rFonts w:hint="eastAsia"/>
                <w:kern w:val="2"/>
                <w:lang w:eastAsia="zh-CN"/>
              </w:rPr>
              <w:t>2.6%</w:t>
            </w:r>
          </w:p>
        </w:tc>
        <w:tc>
          <w:tcPr>
            <w:tcW w:w="1253" w:type="pct"/>
            <w:shd w:val="clear" w:color="auto" w:fill="auto"/>
          </w:tcPr>
          <w:p w14:paraId="0326F349" w14:textId="77777777" w:rsidR="00A206D8" w:rsidRPr="007C7E87" w:rsidRDefault="00A206D8" w:rsidP="00BB58D4">
            <w:pPr>
              <w:widowControl w:val="0"/>
              <w:rPr>
                <w:kern w:val="2"/>
                <w:lang w:eastAsia="zh-CN"/>
              </w:rPr>
            </w:pPr>
            <w:r w:rsidRPr="007C7E87">
              <w:rPr>
                <w:rFonts w:hint="eastAsia"/>
                <w:kern w:val="2"/>
                <w:lang w:eastAsia="zh-CN"/>
              </w:rPr>
              <w:t>96.9%</w:t>
            </w:r>
          </w:p>
        </w:tc>
      </w:tr>
      <w:bookmarkEnd w:id="99"/>
      <w:bookmarkEnd w:id="100"/>
      <w:bookmarkEnd w:id="101"/>
    </w:tbl>
    <w:p w14:paraId="7C6A30A5" w14:textId="77777777" w:rsidR="00EC5DC8" w:rsidRPr="007C7E87" w:rsidRDefault="00EC5DC8" w:rsidP="00046CF0">
      <w:pPr>
        <w:rPr>
          <w:b/>
          <w:kern w:val="2"/>
          <w:lang w:eastAsia="zh-CN"/>
        </w:rPr>
      </w:pPr>
    </w:p>
    <w:p w14:paraId="10D92471" w14:textId="77777777" w:rsidR="006125FE" w:rsidRPr="007C7E87" w:rsidRDefault="008560DE" w:rsidP="00046CF0">
      <w:pPr>
        <w:rPr>
          <w:b/>
          <w:kern w:val="2"/>
          <w:lang w:eastAsia="zh-CN"/>
        </w:rPr>
      </w:pPr>
      <w:r w:rsidRPr="007C7E87">
        <w:rPr>
          <w:rFonts w:hint="eastAsia"/>
          <w:kern w:val="2"/>
          <w:lang w:eastAsia="zh-CN"/>
        </w:rPr>
        <w:t xml:space="preserve">Note that </w:t>
      </w:r>
      <w:r w:rsidR="006125FE" w:rsidRPr="007C7E87">
        <w:rPr>
          <w:rFonts w:hint="eastAsia"/>
          <w:kern w:val="2"/>
          <w:lang w:eastAsia="zh-CN"/>
        </w:rPr>
        <w:t xml:space="preserve">the </w:t>
      </w:r>
      <w:r w:rsidRPr="007C7E87">
        <w:rPr>
          <w:rFonts w:hint="eastAsia"/>
          <w:kern w:val="2"/>
          <w:lang w:eastAsia="zh-CN"/>
        </w:rPr>
        <w:t xml:space="preserve">total transmission duration is different for the 3 candidate solutions, thus we </w:t>
      </w:r>
      <w:r w:rsidRPr="007C7E87">
        <w:rPr>
          <w:kern w:val="2"/>
          <w:lang w:eastAsia="zh-CN"/>
        </w:rPr>
        <w:t xml:space="preserve">further evaluate the performance </w:t>
      </w:r>
      <w:r w:rsidRPr="007C7E87">
        <w:rPr>
          <w:rFonts w:hint="eastAsia"/>
          <w:kern w:val="2"/>
          <w:lang w:eastAsia="zh-CN"/>
        </w:rPr>
        <w:t xml:space="preserve">assuming they have same </w:t>
      </w:r>
      <w:bookmarkStart w:id="102" w:name="OLE_LINK158"/>
      <w:bookmarkStart w:id="103" w:name="OLE_LINK159"/>
      <w:r w:rsidRPr="007C7E87">
        <w:rPr>
          <w:rFonts w:hint="eastAsia"/>
          <w:kern w:val="2"/>
          <w:lang w:eastAsia="zh-CN"/>
        </w:rPr>
        <w:t xml:space="preserve">transmission </w:t>
      </w:r>
      <w:bookmarkEnd w:id="102"/>
      <w:bookmarkEnd w:id="103"/>
      <w:r w:rsidRPr="007C7E87">
        <w:rPr>
          <w:rFonts w:hint="eastAsia"/>
          <w:kern w:val="2"/>
          <w:lang w:eastAsia="zh-CN"/>
        </w:rPr>
        <w:t xml:space="preserve">duration in an equivalent way. </w:t>
      </w:r>
      <w:r w:rsidRPr="007C7E87">
        <w:rPr>
          <w:kern w:val="2"/>
          <w:lang w:eastAsia="zh-CN"/>
        </w:rPr>
        <w:t>Tak</w:t>
      </w:r>
      <w:r w:rsidRPr="007C7E87">
        <w:rPr>
          <w:rFonts w:hint="eastAsia"/>
          <w:kern w:val="2"/>
          <w:lang w:eastAsia="zh-CN"/>
        </w:rPr>
        <w:t>ing</w:t>
      </w:r>
      <w:r w:rsidR="006125FE" w:rsidRPr="007C7E87">
        <w:rPr>
          <w:kern w:val="2"/>
          <w:lang w:eastAsia="zh-CN"/>
        </w:rPr>
        <w:t xml:space="preserve"> solution 1 as reference, c</w:t>
      </w:r>
      <w:r w:rsidR="006125FE" w:rsidRPr="007C7E87">
        <w:rPr>
          <w:rFonts w:hint="eastAsia"/>
          <w:kern w:val="2"/>
          <w:lang w:eastAsia="zh-CN"/>
        </w:rPr>
        <w:t xml:space="preserve">onvert the difference </w:t>
      </w:r>
      <w:r w:rsidRPr="007C7E87">
        <w:rPr>
          <w:rFonts w:hint="eastAsia"/>
          <w:kern w:val="2"/>
          <w:lang w:eastAsia="zh-CN"/>
        </w:rPr>
        <w:t>in terms of</w:t>
      </w:r>
      <w:r w:rsidR="006125FE" w:rsidRPr="007C7E87">
        <w:rPr>
          <w:rFonts w:hint="eastAsia"/>
          <w:kern w:val="2"/>
          <w:lang w:eastAsia="zh-CN"/>
        </w:rPr>
        <w:t xml:space="preserve"> the</w:t>
      </w:r>
      <w:r w:rsidRPr="007C7E87">
        <w:rPr>
          <w:rFonts w:hint="eastAsia"/>
          <w:kern w:val="2"/>
          <w:lang w:eastAsia="zh-CN"/>
        </w:rPr>
        <w:t xml:space="preserve"> number of symbol groups to </w:t>
      </w:r>
      <w:r w:rsidR="006125FE" w:rsidRPr="007C7E87">
        <w:rPr>
          <w:rFonts w:hint="eastAsia"/>
          <w:kern w:val="2"/>
          <w:lang w:eastAsia="zh-CN"/>
        </w:rPr>
        <w:t xml:space="preserve">SNR </w:t>
      </w:r>
      <w:r w:rsidRPr="007C7E87">
        <w:rPr>
          <w:rFonts w:hint="eastAsia"/>
          <w:kern w:val="2"/>
          <w:lang w:eastAsia="zh-CN"/>
        </w:rPr>
        <w:t>offset</w:t>
      </w:r>
      <w:r w:rsidR="006125FE" w:rsidRPr="007C7E87">
        <w:rPr>
          <w:rFonts w:hint="eastAsia"/>
          <w:kern w:val="2"/>
          <w:lang w:eastAsia="zh-CN"/>
        </w:rPr>
        <w:t>:</w:t>
      </w:r>
    </w:p>
    <w:p w14:paraId="7557CD01" w14:textId="07C0016C" w:rsidR="006125FE" w:rsidRPr="007C7E87" w:rsidRDefault="006125FE" w:rsidP="006125FE">
      <w:pPr>
        <w:pStyle w:val="ListParagraph"/>
        <w:widowControl w:val="0"/>
        <w:numPr>
          <w:ilvl w:val="0"/>
          <w:numId w:val="11"/>
        </w:numPr>
        <w:autoSpaceDE/>
        <w:autoSpaceDN/>
        <w:adjustRightInd/>
        <w:snapToGrid/>
        <w:spacing w:after="180"/>
        <w:ind w:firstLineChars="0"/>
        <w:contextualSpacing/>
      </w:pPr>
      <w:r w:rsidRPr="007C7E87">
        <w:rPr>
          <w:rFonts w:hint="eastAsia"/>
          <w:lang w:eastAsia="zh-CN"/>
        </w:rPr>
        <w:t xml:space="preserve">For </w:t>
      </w:r>
      <w:r w:rsidRPr="007C7E87">
        <w:rPr>
          <w:rFonts w:hint="eastAsia"/>
          <w:kern w:val="2"/>
          <w:lang w:eastAsia="zh-CN"/>
        </w:rPr>
        <w:t>solution 2, the SNR</w:t>
      </w:r>
      <w:r w:rsidR="008560DE" w:rsidRPr="007C7E87">
        <w:rPr>
          <w:rFonts w:hint="eastAsia"/>
          <w:kern w:val="2"/>
          <w:lang w:eastAsia="zh-CN"/>
        </w:rPr>
        <w:t xml:space="preserve"> offset</w:t>
      </w:r>
      <w:r w:rsidRPr="007C7E87">
        <w:rPr>
          <w:rFonts w:hint="eastAsia"/>
          <w:kern w:val="2"/>
          <w:lang w:eastAsia="zh-CN"/>
        </w:rPr>
        <w:t xml:space="preserve"> is</w:t>
      </w:r>
      <w:r w:rsidR="00501D73" w:rsidRPr="007C7E87">
        <w:rPr>
          <w:kern w:val="2"/>
          <w:lang w:eastAsia="zh-CN"/>
        </w:rPr>
        <w:t xml:space="preserve"> </w:t>
      </w:r>
      <m:oMath>
        <m:r>
          <w:rPr>
            <w:rFonts w:ascii="Cambria Math" w:hAnsi="Cambria Math"/>
            <w:kern w:val="2"/>
            <w:lang w:eastAsia="zh-CN"/>
          </w:rPr>
          <m:t>10</m:t>
        </m:r>
        <m:sSub>
          <m:sSubPr>
            <m:ctrlPr>
              <w:rPr>
                <w:rFonts w:ascii="Cambria Math" w:hAnsi="Cambria Math"/>
                <w:i/>
                <w:kern w:val="2"/>
                <w:lang w:eastAsia="zh-CN"/>
              </w:rPr>
            </m:ctrlPr>
          </m:sSubPr>
          <m:e>
            <m:r>
              <m:rPr>
                <m:sty m:val="p"/>
              </m:rPr>
              <w:rPr>
                <w:rFonts w:ascii="Cambria Math" w:hAnsi="Cambria Math"/>
                <w:kern w:val="2"/>
                <w:lang w:eastAsia="zh-CN"/>
              </w:rPr>
              <m:t>log</m:t>
            </m:r>
          </m:e>
          <m:sub>
            <m:r>
              <w:rPr>
                <w:rFonts w:ascii="Cambria Math" w:hAnsi="Cambria Math"/>
                <w:kern w:val="2"/>
                <w:lang w:eastAsia="zh-CN"/>
              </w:rPr>
              <m:t>10</m:t>
            </m:r>
          </m:sub>
        </m:sSub>
        <m:d>
          <m:dPr>
            <m:ctrlPr>
              <w:rPr>
                <w:rFonts w:ascii="Cambria Math" w:hAnsi="Cambria Math"/>
                <w:i/>
                <w:kern w:val="2"/>
                <w:lang w:eastAsia="zh-CN"/>
              </w:rPr>
            </m:ctrlPr>
          </m:dPr>
          <m:e>
            <m:r>
              <w:rPr>
                <w:rFonts w:ascii="Cambria Math" w:hAnsi="Cambria Math"/>
                <w:kern w:val="2"/>
                <w:lang w:eastAsia="zh-CN"/>
              </w:rPr>
              <m:t>6/5</m:t>
            </m:r>
          </m:e>
        </m:d>
        <m:r>
          <m:rPr>
            <m:sty m:val="p"/>
          </m:rPr>
          <w:rPr>
            <w:rFonts w:ascii="Cambria Math" w:hAnsi="Cambria Math"/>
            <w:kern w:val="2"/>
            <w:lang w:eastAsia="zh-CN"/>
          </w:rPr>
          <m:t>=0.7918</m:t>
        </m:r>
      </m:oMath>
      <w:r w:rsidRPr="007C7E87">
        <w:t>.</w:t>
      </w:r>
    </w:p>
    <w:p w14:paraId="446083EB" w14:textId="6C034F4B" w:rsidR="006125FE" w:rsidRPr="007C7E87" w:rsidRDefault="006125FE" w:rsidP="006125FE">
      <w:pPr>
        <w:pStyle w:val="ListParagraph"/>
        <w:widowControl w:val="0"/>
        <w:numPr>
          <w:ilvl w:val="0"/>
          <w:numId w:val="11"/>
        </w:numPr>
        <w:autoSpaceDE/>
        <w:autoSpaceDN/>
        <w:adjustRightInd/>
        <w:snapToGrid/>
        <w:spacing w:after="180"/>
        <w:ind w:firstLineChars="0"/>
        <w:contextualSpacing/>
      </w:pPr>
      <w:r w:rsidRPr="007C7E87">
        <w:rPr>
          <w:rFonts w:hint="eastAsia"/>
          <w:lang w:eastAsia="zh-CN"/>
        </w:rPr>
        <w:t xml:space="preserve">For </w:t>
      </w:r>
      <w:r w:rsidRPr="007C7E87">
        <w:rPr>
          <w:rFonts w:hint="eastAsia"/>
          <w:kern w:val="2"/>
          <w:lang w:eastAsia="zh-CN"/>
        </w:rPr>
        <w:t xml:space="preserve">solution 3, </w:t>
      </w:r>
      <w:r w:rsidR="008560DE" w:rsidRPr="007C7E87">
        <w:rPr>
          <w:rFonts w:hint="eastAsia"/>
          <w:kern w:val="2"/>
          <w:lang w:eastAsia="zh-CN"/>
        </w:rPr>
        <w:t>the SNR offset</w:t>
      </w:r>
      <w:r w:rsidRPr="007C7E87">
        <w:rPr>
          <w:rFonts w:hint="eastAsia"/>
          <w:kern w:val="2"/>
          <w:lang w:eastAsia="zh-CN"/>
        </w:rPr>
        <w:t xml:space="preserve"> </w:t>
      </w:r>
      <w:r w:rsidR="008560DE" w:rsidRPr="007C7E87">
        <w:rPr>
          <w:rFonts w:hint="eastAsia"/>
          <w:kern w:val="2"/>
          <w:lang w:eastAsia="zh-CN"/>
        </w:rPr>
        <w:t xml:space="preserve">is </w:t>
      </w:r>
      <m:oMath>
        <m:r>
          <w:rPr>
            <w:rFonts w:ascii="Cambria Math" w:hAnsi="Cambria Math"/>
            <w:kern w:val="2"/>
            <w:lang w:eastAsia="zh-CN"/>
          </w:rPr>
          <m:t>10</m:t>
        </m:r>
        <m:sSub>
          <m:sSubPr>
            <m:ctrlPr>
              <w:rPr>
                <w:rFonts w:ascii="Cambria Math" w:hAnsi="Cambria Math"/>
                <w:i/>
                <w:kern w:val="2"/>
                <w:lang w:eastAsia="zh-CN"/>
              </w:rPr>
            </m:ctrlPr>
          </m:sSubPr>
          <m:e>
            <m:r>
              <m:rPr>
                <m:sty m:val="p"/>
              </m:rPr>
              <w:rPr>
                <w:rFonts w:ascii="Cambria Math" w:hAnsi="Cambria Math"/>
                <w:kern w:val="2"/>
                <w:lang w:eastAsia="zh-CN"/>
              </w:rPr>
              <m:t>log</m:t>
            </m:r>
          </m:e>
          <m:sub>
            <m:r>
              <w:rPr>
                <w:rFonts w:ascii="Cambria Math" w:hAnsi="Cambria Math"/>
                <w:kern w:val="2"/>
                <w:lang w:eastAsia="zh-CN"/>
              </w:rPr>
              <m:t>10</m:t>
            </m:r>
          </m:sub>
        </m:sSub>
        <m:d>
          <m:dPr>
            <m:ctrlPr>
              <w:rPr>
                <w:rFonts w:ascii="Cambria Math" w:hAnsi="Cambria Math"/>
                <w:i/>
                <w:kern w:val="2"/>
                <w:lang w:eastAsia="zh-CN"/>
              </w:rPr>
            </m:ctrlPr>
          </m:dPr>
          <m:e>
            <m:r>
              <w:rPr>
                <w:rFonts w:ascii="Cambria Math" w:hAnsi="Cambria Math"/>
                <w:kern w:val="2"/>
                <w:lang w:eastAsia="zh-CN"/>
              </w:rPr>
              <m:t>6/4</m:t>
            </m:r>
          </m:e>
        </m:d>
        <m:r>
          <m:rPr>
            <m:sty m:val="p"/>
          </m:rPr>
          <w:rPr>
            <w:rFonts w:ascii="Cambria Math" w:hAnsi="Cambria Math"/>
            <w:kern w:val="2"/>
            <w:lang w:eastAsia="zh-CN"/>
          </w:rPr>
          <m:t>=1.7609</m:t>
        </m:r>
      </m:oMath>
      <w:r w:rsidRPr="007C7E87">
        <w:t>.</w:t>
      </w:r>
    </w:p>
    <w:p w14:paraId="45B19F38" w14:textId="77777777" w:rsidR="006125FE" w:rsidRPr="007C7E87" w:rsidRDefault="008560DE" w:rsidP="00046CF0">
      <w:pPr>
        <w:rPr>
          <w:b/>
          <w:kern w:val="2"/>
          <w:lang w:eastAsia="zh-CN"/>
        </w:rPr>
      </w:pPr>
      <w:r w:rsidRPr="007C7E87">
        <w:rPr>
          <w:rFonts w:hint="eastAsia"/>
          <w:kern w:val="2"/>
          <w:lang w:eastAsia="zh-CN"/>
        </w:rPr>
        <w:t>The additional simulation results are summarized in table 2 as below.</w:t>
      </w:r>
      <w:r w:rsidR="006125FE" w:rsidRPr="007C7E87">
        <w:rPr>
          <w:rFonts w:hint="eastAsia"/>
          <w:kern w:val="2"/>
          <w:lang w:eastAsia="zh-CN"/>
        </w:rPr>
        <w:t xml:space="preserve"> </w:t>
      </w:r>
    </w:p>
    <w:p w14:paraId="4A3600CF" w14:textId="77777777" w:rsidR="009F23F4" w:rsidRPr="007C7E87" w:rsidRDefault="009F23F4" w:rsidP="009F23F4">
      <w:pPr>
        <w:pStyle w:val="Caption"/>
      </w:pPr>
      <w:r w:rsidRPr="007C7E87">
        <w:t xml:space="preserve">Table </w:t>
      </w:r>
      <w:r w:rsidR="00CB5293" w:rsidRPr="007C7E87">
        <w:rPr>
          <w:rFonts w:hint="eastAsia"/>
        </w:rPr>
        <w:t>2</w:t>
      </w:r>
      <w:r w:rsidRPr="007C7E87">
        <w:t xml:space="preserve"> Summary of false alarm, missed detection probability, and ToA estimation performance for </w:t>
      </w:r>
      <w:r w:rsidRPr="007C7E87">
        <w:rPr>
          <w:rFonts w:hint="eastAsia"/>
        </w:rPr>
        <w:t xml:space="preserve">different solutions </w:t>
      </w:r>
      <w:r w:rsidRPr="007C7E87">
        <w:t xml:space="preserve">of 16 repetitions </w:t>
      </w:r>
      <w:r w:rsidR="009608A8" w:rsidRPr="007C7E87">
        <w:rPr>
          <w:rFonts w:hint="eastAsia"/>
        </w:rPr>
        <w:t>at</w:t>
      </w:r>
      <w:r w:rsidRPr="007C7E87">
        <w:t xml:space="preserve"> </w:t>
      </w:r>
      <w:r w:rsidR="009608A8" w:rsidRPr="007C7E87">
        <w:rPr>
          <w:rFonts w:hint="eastAsia"/>
        </w:rPr>
        <w:t xml:space="preserve">same </w:t>
      </w:r>
      <w:r w:rsidR="00C45A03" w:rsidRPr="007C7E87">
        <w:rPr>
          <w:rFonts w:hint="eastAsia"/>
          <w:kern w:val="2"/>
        </w:rPr>
        <w:t xml:space="preserve">transmission </w:t>
      </w:r>
      <w:r w:rsidR="009608A8" w:rsidRPr="007C7E87">
        <w:rPr>
          <w:rFonts w:hint="eastAsia"/>
        </w:rPr>
        <w:t>duration</w:t>
      </w: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938"/>
        <w:gridCol w:w="2076"/>
        <w:gridCol w:w="2768"/>
      </w:tblGrid>
      <w:tr w:rsidR="00BF49B8" w:rsidRPr="007C7E87" w14:paraId="0D2C42FD" w14:textId="77777777" w:rsidTr="00BF49B8">
        <w:tc>
          <w:tcPr>
            <w:tcW w:w="1217" w:type="pct"/>
            <w:shd w:val="clear" w:color="auto" w:fill="auto"/>
          </w:tcPr>
          <w:p w14:paraId="14C9DA65" w14:textId="77777777" w:rsidR="00BF49B8" w:rsidRPr="007C7E87" w:rsidRDefault="00BF49B8" w:rsidP="008333F3">
            <w:pPr>
              <w:widowControl w:val="0"/>
              <w:rPr>
                <w:kern w:val="2"/>
                <w:lang w:eastAsia="zh-CN"/>
              </w:rPr>
            </w:pPr>
            <w:r w:rsidRPr="007C7E87">
              <w:rPr>
                <w:rFonts w:hint="eastAsia"/>
                <w:kern w:val="2"/>
                <w:lang w:eastAsia="zh-CN"/>
              </w:rPr>
              <w:t>Solutions</w:t>
            </w:r>
          </w:p>
        </w:tc>
        <w:tc>
          <w:tcPr>
            <w:tcW w:w="1081" w:type="pct"/>
            <w:shd w:val="clear" w:color="auto" w:fill="auto"/>
          </w:tcPr>
          <w:p w14:paraId="1ECC1C53" w14:textId="77777777" w:rsidR="00BF49B8" w:rsidRPr="007C7E87" w:rsidRDefault="00BF49B8" w:rsidP="008333F3">
            <w:pPr>
              <w:widowControl w:val="0"/>
              <w:rPr>
                <w:kern w:val="2"/>
                <w:lang w:eastAsia="zh-CN"/>
              </w:rPr>
            </w:pPr>
            <w:r w:rsidRPr="007C7E87">
              <w:rPr>
                <w:rFonts w:hint="eastAsia"/>
                <w:kern w:val="2"/>
                <w:lang w:eastAsia="zh-CN"/>
              </w:rPr>
              <w:t>False alarm probability</w:t>
            </w:r>
          </w:p>
        </w:tc>
        <w:tc>
          <w:tcPr>
            <w:tcW w:w="1158" w:type="pct"/>
            <w:shd w:val="clear" w:color="auto" w:fill="auto"/>
          </w:tcPr>
          <w:p w14:paraId="17676882" w14:textId="77777777" w:rsidR="00BF49B8" w:rsidRPr="007C7E87" w:rsidRDefault="00BF49B8" w:rsidP="008333F3">
            <w:pPr>
              <w:widowControl w:val="0"/>
              <w:rPr>
                <w:kern w:val="2"/>
                <w:lang w:eastAsia="zh-CN"/>
              </w:rPr>
            </w:pPr>
            <w:r w:rsidRPr="007C7E87">
              <w:rPr>
                <w:rFonts w:hint="eastAsia"/>
                <w:kern w:val="2"/>
                <w:lang w:eastAsia="zh-CN"/>
              </w:rPr>
              <w:t>Miss</w:t>
            </w:r>
            <w:r w:rsidRPr="007C7E87">
              <w:rPr>
                <w:kern w:val="2"/>
                <w:lang w:eastAsia="zh-CN"/>
              </w:rPr>
              <w:t>ed</w:t>
            </w:r>
            <w:r w:rsidRPr="007C7E87">
              <w:rPr>
                <w:rFonts w:hint="eastAsia"/>
                <w:kern w:val="2"/>
                <w:lang w:eastAsia="zh-CN"/>
              </w:rPr>
              <w:t xml:space="preserve"> detection probability</w:t>
            </w:r>
          </w:p>
        </w:tc>
        <w:tc>
          <w:tcPr>
            <w:tcW w:w="1544" w:type="pct"/>
            <w:shd w:val="clear" w:color="auto" w:fill="auto"/>
          </w:tcPr>
          <w:p w14:paraId="7520FA39" w14:textId="77777777" w:rsidR="00BF49B8" w:rsidRPr="007C7E87" w:rsidRDefault="00BF49B8" w:rsidP="008333F3">
            <w:pPr>
              <w:widowControl w:val="0"/>
              <w:rPr>
                <w:kern w:val="2"/>
                <w:lang w:eastAsia="zh-CN"/>
              </w:rPr>
            </w:pPr>
            <w:r w:rsidRPr="007C7E87">
              <w:rPr>
                <w:kern w:val="2"/>
                <w:lang w:eastAsia="zh-CN"/>
              </w:rPr>
              <w:t>Probability of ToA Error in [-</w:t>
            </w:r>
            <w:r w:rsidRPr="007C7E87">
              <w:rPr>
                <w:rFonts w:hint="eastAsia"/>
                <w:kern w:val="2"/>
                <w:lang w:eastAsia="zh-CN"/>
              </w:rPr>
              <w:t>7Ts, 7Ts</w:t>
            </w:r>
            <w:r w:rsidRPr="007C7E87">
              <w:rPr>
                <w:kern w:val="2"/>
                <w:lang w:eastAsia="zh-CN"/>
              </w:rPr>
              <w:t>]</w:t>
            </w:r>
          </w:p>
        </w:tc>
      </w:tr>
      <w:tr w:rsidR="00BF49B8" w:rsidRPr="007C7E87" w14:paraId="1F717E74" w14:textId="77777777" w:rsidTr="00BF49B8">
        <w:tc>
          <w:tcPr>
            <w:tcW w:w="1217" w:type="pct"/>
            <w:shd w:val="clear" w:color="auto" w:fill="auto"/>
          </w:tcPr>
          <w:p w14:paraId="76129523" w14:textId="77777777" w:rsidR="00BF49B8" w:rsidRPr="007C7E87" w:rsidRDefault="00BF49B8" w:rsidP="0049358D">
            <w:pPr>
              <w:widowControl w:val="0"/>
              <w:rPr>
                <w:kern w:val="2"/>
                <w:lang w:eastAsia="zh-CN"/>
              </w:rPr>
            </w:pPr>
            <w:r w:rsidRPr="007C7E87">
              <w:rPr>
                <w:rFonts w:hint="eastAsia"/>
                <w:kern w:val="2"/>
                <w:lang w:eastAsia="zh-CN"/>
              </w:rPr>
              <w:t>solution 1</w:t>
            </w:r>
          </w:p>
        </w:tc>
        <w:tc>
          <w:tcPr>
            <w:tcW w:w="1081" w:type="pct"/>
            <w:shd w:val="clear" w:color="auto" w:fill="auto"/>
          </w:tcPr>
          <w:p w14:paraId="41F04684" w14:textId="77777777" w:rsidR="00BF49B8" w:rsidRPr="007C7E87" w:rsidRDefault="00BF49B8" w:rsidP="008333F3">
            <w:pPr>
              <w:widowControl w:val="0"/>
              <w:rPr>
                <w:kern w:val="2"/>
                <w:lang w:eastAsia="zh-CN"/>
              </w:rPr>
            </w:pPr>
            <w:r w:rsidRPr="007C7E87">
              <w:rPr>
                <w:rFonts w:hint="eastAsia"/>
                <w:kern w:val="2"/>
                <w:lang w:eastAsia="zh-CN"/>
              </w:rPr>
              <w:t>0.1%</w:t>
            </w:r>
          </w:p>
        </w:tc>
        <w:tc>
          <w:tcPr>
            <w:tcW w:w="1158" w:type="pct"/>
            <w:shd w:val="clear" w:color="auto" w:fill="auto"/>
          </w:tcPr>
          <w:p w14:paraId="39CE17E3" w14:textId="77777777" w:rsidR="00BF49B8" w:rsidRPr="007C7E87" w:rsidRDefault="00BF49B8" w:rsidP="008333F3">
            <w:pPr>
              <w:widowControl w:val="0"/>
              <w:rPr>
                <w:kern w:val="2"/>
                <w:lang w:eastAsia="zh-CN"/>
              </w:rPr>
            </w:pPr>
            <w:r w:rsidRPr="007C7E87">
              <w:rPr>
                <w:rFonts w:hint="eastAsia"/>
                <w:kern w:val="2"/>
                <w:lang w:eastAsia="zh-CN"/>
              </w:rPr>
              <w:t>0.8%</w:t>
            </w:r>
          </w:p>
        </w:tc>
        <w:tc>
          <w:tcPr>
            <w:tcW w:w="1544" w:type="pct"/>
            <w:shd w:val="clear" w:color="auto" w:fill="auto"/>
          </w:tcPr>
          <w:p w14:paraId="32772274" w14:textId="77777777" w:rsidR="00BF49B8" w:rsidRPr="007C7E87" w:rsidRDefault="00BF49B8" w:rsidP="008333F3">
            <w:pPr>
              <w:widowControl w:val="0"/>
              <w:rPr>
                <w:kern w:val="2"/>
                <w:lang w:eastAsia="zh-CN"/>
              </w:rPr>
            </w:pPr>
            <w:r w:rsidRPr="007C7E87">
              <w:rPr>
                <w:rFonts w:hint="eastAsia"/>
                <w:kern w:val="2"/>
                <w:lang w:eastAsia="zh-CN"/>
              </w:rPr>
              <w:t>98.7</w:t>
            </w:r>
            <w:r w:rsidRPr="007C7E87">
              <w:rPr>
                <w:kern w:val="2"/>
                <w:lang w:eastAsia="zh-CN"/>
              </w:rPr>
              <w:t>%</w:t>
            </w:r>
          </w:p>
        </w:tc>
      </w:tr>
      <w:tr w:rsidR="00BF49B8" w:rsidRPr="007C7E87" w14:paraId="41D9D17F" w14:textId="77777777" w:rsidTr="00BF49B8">
        <w:tc>
          <w:tcPr>
            <w:tcW w:w="1217" w:type="pct"/>
            <w:shd w:val="clear" w:color="auto" w:fill="auto"/>
          </w:tcPr>
          <w:p w14:paraId="600CF876" w14:textId="77777777" w:rsidR="00BF49B8" w:rsidRPr="007C7E87" w:rsidRDefault="00BF49B8" w:rsidP="00696DC2">
            <w:pPr>
              <w:widowControl w:val="0"/>
              <w:rPr>
                <w:kern w:val="2"/>
                <w:lang w:eastAsia="zh-CN"/>
              </w:rPr>
            </w:pPr>
            <w:r w:rsidRPr="007C7E87">
              <w:rPr>
                <w:kern w:val="2"/>
                <w:lang w:eastAsia="zh-CN"/>
              </w:rPr>
              <w:t>solution 2</w:t>
            </w:r>
            <w:r w:rsidR="008560DE" w:rsidRPr="007C7E87">
              <w:rPr>
                <w:rFonts w:hint="eastAsia"/>
                <w:kern w:val="2"/>
                <w:lang w:eastAsia="zh-CN"/>
              </w:rPr>
              <w:t xml:space="preserve"> [</w:t>
            </w:r>
            <w:r w:rsidR="00696DC2" w:rsidRPr="007C7E87">
              <w:rPr>
                <w:rFonts w:hint="eastAsia"/>
                <w:kern w:val="2"/>
                <w:lang w:eastAsia="zh-CN"/>
              </w:rPr>
              <w:t>1</w:t>
            </w:r>
            <w:r w:rsidR="008560DE" w:rsidRPr="007C7E87">
              <w:rPr>
                <w:rFonts w:hint="eastAsia"/>
                <w:kern w:val="2"/>
                <w:lang w:eastAsia="zh-CN"/>
              </w:rPr>
              <w:t>]</w:t>
            </w:r>
          </w:p>
        </w:tc>
        <w:tc>
          <w:tcPr>
            <w:tcW w:w="1081" w:type="pct"/>
            <w:shd w:val="clear" w:color="auto" w:fill="auto"/>
          </w:tcPr>
          <w:p w14:paraId="6CA4BC47" w14:textId="77777777" w:rsidR="00BF49B8" w:rsidRPr="007C7E87" w:rsidRDefault="00BF49B8" w:rsidP="008333F3">
            <w:pPr>
              <w:widowControl w:val="0"/>
              <w:rPr>
                <w:kern w:val="2"/>
                <w:lang w:eastAsia="zh-CN"/>
              </w:rPr>
            </w:pPr>
            <w:r w:rsidRPr="007C7E87">
              <w:rPr>
                <w:rFonts w:hint="eastAsia"/>
                <w:kern w:val="2"/>
                <w:lang w:eastAsia="zh-CN"/>
              </w:rPr>
              <w:t>0.1%</w:t>
            </w:r>
          </w:p>
        </w:tc>
        <w:tc>
          <w:tcPr>
            <w:tcW w:w="1158" w:type="pct"/>
            <w:shd w:val="clear" w:color="auto" w:fill="auto"/>
          </w:tcPr>
          <w:p w14:paraId="06D7E1D6" w14:textId="77777777" w:rsidR="00BF49B8" w:rsidRPr="007C7E87" w:rsidRDefault="00BF49B8" w:rsidP="008333F3">
            <w:pPr>
              <w:widowControl w:val="0"/>
              <w:rPr>
                <w:kern w:val="2"/>
                <w:lang w:eastAsia="zh-CN"/>
              </w:rPr>
            </w:pPr>
            <w:r w:rsidRPr="007C7E87">
              <w:rPr>
                <w:rFonts w:hint="eastAsia"/>
                <w:kern w:val="2"/>
                <w:lang w:eastAsia="zh-CN"/>
              </w:rPr>
              <w:t>0.9%</w:t>
            </w:r>
          </w:p>
        </w:tc>
        <w:tc>
          <w:tcPr>
            <w:tcW w:w="1544" w:type="pct"/>
            <w:shd w:val="clear" w:color="auto" w:fill="auto"/>
          </w:tcPr>
          <w:p w14:paraId="22FF93E7" w14:textId="77777777" w:rsidR="00BF49B8" w:rsidRPr="007C7E87" w:rsidRDefault="00BF49B8" w:rsidP="008333F3">
            <w:pPr>
              <w:widowControl w:val="0"/>
              <w:rPr>
                <w:kern w:val="2"/>
                <w:lang w:eastAsia="zh-CN"/>
              </w:rPr>
            </w:pPr>
            <w:r w:rsidRPr="007C7E87">
              <w:rPr>
                <w:rFonts w:hint="eastAsia"/>
                <w:kern w:val="2"/>
                <w:lang w:eastAsia="zh-CN"/>
              </w:rPr>
              <w:t>92.2%</w:t>
            </w:r>
          </w:p>
        </w:tc>
      </w:tr>
      <w:tr w:rsidR="00BF49B8" w:rsidRPr="007C7E87" w14:paraId="6ECD642A" w14:textId="77777777" w:rsidTr="00BF49B8">
        <w:tc>
          <w:tcPr>
            <w:tcW w:w="1217" w:type="pct"/>
            <w:shd w:val="clear" w:color="auto" w:fill="auto"/>
          </w:tcPr>
          <w:p w14:paraId="5C46C10A" w14:textId="77777777" w:rsidR="00BF49B8" w:rsidRPr="007C7E87" w:rsidRDefault="00BF49B8" w:rsidP="00696DC2">
            <w:pPr>
              <w:widowControl w:val="0"/>
              <w:rPr>
                <w:kern w:val="2"/>
                <w:lang w:eastAsia="zh-CN"/>
              </w:rPr>
            </w:pPr>
            <w:r w:rsidRPr="007C7E87">
              <w:rPr>
                <w:kern w:val="2"/>
                <w:lang w:eastAsia="zh-CN"/>
              </w:rPr>
              <w:t>solution 3</w:t>
            </w:r>
            <w:r w:rsidR="008560DE" w:rsidRPr="007C7E87">
              <w:rPr>
                <w:rFonts w:hint="eastAsia"/>
                <w:kern w:val="2"/>
                <w:lang w:eastAsia="zh-CN"/>
              </w:rPr>
              <w:t xml:space="preserve"> [</w:t>
            </w:r>
            <w:r w:rsidR="00696DC2" w:rsidRPr="007C7E87">
              <w:rPr>
                <w:rFonts w:hint="eastAsia"/>
                <w:kern w:val="2"/>
                <w:lang w:eastAsia="zh-CN"/>
              </w:rPr>
              <w:t>2</w:t>
            </w:r>
            <w:r w:rsidR="008560DE" w:rsidRPr="007C7E87">
              <w:rPr>
                <w:rFonts w:hint="eastAsia"/>
                <w:kern w:val="2"/>
                <w:lang w:eastAsia="zh-CN"/>
              </w:rPr>
              <w:t>]</w:t>
            </w:r>
          </w:p>
        </w:tc>
        <w:tc>
          <w:tcPr>
            <w:tcW w:w="1081" w:type="pct"/>
            <w:shd w:val="clear" w:color="auto" w:fill="auto"/>
          </w:tcPr>
          <w:p w14:paraId="2168768D" w14:textId="77777777" w:rsidR="00BF49B8" w:rsidRPr="007C7E87" w:rsidRDefault="00BF49B8" w:rsidP="008333F3">
            <w:pPr>
              <w:widowControl w:val="0"/>
              <w:rPr>
                <w:kern w:val="2"/>
                <w:lang w:eastAsia="zh-CN"/>
              </w:rPr>
            </w:pPr>
            <w:r w:rsidRPr="007C7E87">
              <w:rPr>
                <w:rFonts w:hint="eastAsia"/>
                <w:kern w:val="2"/>
                <w:lang w:eastAsia="zh-CN"/>
              </w:rPr>
              <w:t>0.1%</w:t>
            </w:r>
          </w:p>
        </w:tc>
        <w:tc>
          <w:tcPr>
            <w:tcW w:w="1158" w:type="pct"/>
            <w:shd w:val="clear" w:color="auto" w:fill="auto"/>
          </w:tcPr>
          <w:p w14:paraId="3F98B180" w14:textId="77777777" w:rsidR="00BF49B8" w:rsidRPr="007C7E87" w:rsidRDefault="00BF49B8" w:rsidP="008333F3">
            <w:pPr>
              <w:widowControl w:val="0"/>
              <w:rPr>
                <w:kern w:val="2"/>
                <w:lang w:eastAsia="zh-CN"/>
              </w:rPr>
            </w:pPr>
            <w:r w:rsidRPr="007C7E87">
              <w:rPr>
                <w:rFonts w:hint="eastAsia"/>
                <w:kern w:val="2"/>
                <w:lang w:eastAsia="zh-CN"/>
              </w:rPr>
              <w:t>1.0%</w:t>
            </w:r>
          </w:p>
        </w:tc>
        <w:tc>
          <w:tcPr>
            <w:tcW w:w="1544" w:type="pct"/>
            <w:shd w:val="clear" w:color="auto" w:fill="auto"/>
          </w:tcPr>
          <w:p w14:paraId="5FDE50C4" w14:textId="77777777" w:rsidR="00BF49B8" w:rsidRPr="007C7E87" w:rsidRDefault="00BF49B8" w:rsidP="009F23F4">
            <w:pPr>
              <w:widowControl w:val="0"/>
              <w:rPr>
                <w:kern w:val="2"/>
                <w:lang w:eastAsia="zh-CN"/>
              </w:rPr>
            </w:pPr>
            <w:r w:rsidRPr="007C7E87">
              <w:rPr>
                <w:rFonts w:hint="eastAsia"/>
                <w:kern w:val="2"/>
                <w:lang w:eastAsia="zh-CN"/>
              </w:rPr>
              <w:t>98.3%</w:t>
            </w:r>
          </w:p>
        </w:tc>
      </w:tr>
    </w:tbl>
    <w:p w14:paraId="58888DDA" w14:textId="77777777" w:rsidR="00E74D49" w:rsidRPr="007C7E87" w:rsidRDefault="008560DE" w:rsidP="00643FE6">
      <w:pPr>
        <w:rPr>
          <w:kern w:val="2"/>
          <w:lang w:eastAsia="zh-CN"/>
        </w:rPr>
      </w:pPr>
      <w:bookmarkStart w:id="104" w:name="OLE_LINK17"/>
      <w:bookmarkStart w:id="105" w:name="OLE_LINK18"/>
      <w:bookmarkStart w:id="106" w:name="OLE_LINK101"/>
      <w:bookmarkStart w:id="107" w:name="OLE_LINK102"/>
      <w:r w:rsidRPr="007C7E87">
        <w:rPr>
          <w:rFonts w:hint="eastAsia"/>
          <w:kern w:val="2"/>
          <w:lang w:eastAsia="zh-CN"/>
        </w:rPr>
        <w:t xml:space="preserve">It can be seen that </w:t>
      </w:r>
      <w:r w:rsidR="006125FE" w:rsidRPr="007C7E87">
        <w:rPr>
          <w:rFonts w:hint="eastAsia"/>
          <w:kern w:val="2"/>
          <w:lang w:eastAsia="zh-CN"/>
        </w:rPr>
        <w:t>solution</w:t>
      </w:r>
      <w:r w:rsidR="006125FE" w:rsidRPr="007C7E87">
        <w:rPr>
          <w:kern w:val="2"/>
          <w:lang w:eastAsia="zh-CN"/>
        </w:rPr>
        <w:t xml:space="preserve"> 1</w:t>
      </w:r>
      <w:r w:rsidR="006125FE" w:rsidRPr="007C7E87">
        <w:rPr>
          <w:rFonts w:hint="eastAsia"/>
          <w:kern w:val="2"/>
          <w:lang w:eastAsia="zh-CN"/>
        </w:rPr>
        <w:t xml:space="preserve"> </w:t>
      </w:r>
      <w:r w:rsidR="00D04F8D" w:rsidRPr="007C7E87">
        <w:rPr>
          <w:rFonts w:hint="eastAsia"/>
          <w:kern w:val="2"/>
          <w:lang w:eastAsia="zh-CN"/>
        </w:rPr>
        <w:t>still</w:t>
      </w:r>
      <w:r w:rsidR="006125FE" w:rsidRPr="007C7E87">
        <w:rPr>
          <w:rFonts w:hint="eastAsia"/>
          <w:kern w:val="2"/>
          <w:lang w:eastAsia="zh-CN"/>
        </w:rPr>
        <w:t xml:space="preserve"> </w:t>
      </w:r>
      <w:r w:rsidR="00623F07" w:rsidRPr="007C7E87">
        <w:rPr>
          <w:rFonts w:hint="eastAsia"/>
          <w:kern w:val="2"/>
          <w:lang w:eastAsia="zh-CN"/>
        </w:rPr>
        <w:t>outperforms</w:t>
      </w:r>
      <w:r w:rsidR="00A87F99" w:rsidRPr="007C7E87">
        <w:rPr>
          <w:rFonts w:hint="eastAsia"/>
          <w:kern w:val="2"/>
          <w:lang w:eastAsia="zh-CN"/>
        </w:rPr>
        <w:t xml:space="preserve"> </w:t>
      </w:r>
      <w:r w:rsidR="00BD1E85" w:rsidRPr="007C7E87">
        <w:rPr>
          <w:kern w:val="2"/>
          <w:lang w:eastAsia="zh-CN"/>
        </w:rPr>
        <w:t xml:space="preserve">the other </w:t>
      </w:r>
      <w:r w:rsidR="00A87F99" w:rsidRPr="007C7E87">
        <w:rPr>
          <w:rFonts w:hint="eastAsia"/>
          <w:kern w:val="2"/>
          <w:lang w:eastAsia="zh-CN"/>
        </w:rPr>
        <w:t>even assuming same transmission duration</w:t>
      </w:r>
      <w:r w:rsidR="006125FE" w:rsidRPr="007C7E87">
        <w:rPr>
          <w:rFonts w:hint="eastAsia"/>
          <w:kern w:val="2"/>
          <w:lang w:eastAsia="zh-CN"/>
        </w:rPr>
        <w:t>.</w:t>
      </w:r>
    </w:p>
    <w:p w14:paraId="09B6C1EF" w14:textId="3C243637" w:rsidR="0049358D" w:rsidRPr="007C7E87" w:rsidRDefault="0049358D" w:rsidP="0049358D">
      <w:pPr>
        <w:rPr>
          <w:b/>
          <w:kern w:val="2"/>
        </w:rPr>
      </w:pPr>
      <w:bookmarkStart w:id="108" w:name="OLE_LINK680"/>
      <w:bookmarkStart w:id="109" w:name="OLE_LINK9"/>
      <w:bookmarkStart w:id="110" w:name="OLE_LINK8"/>
      <w:bookmarkStart w:id="111" w:name="OLE_LINK160"/>
      <w:bookmarkStart w:id="112" w:name="OLE_LINK161"/>
      <w:bookmarkEnd w:id="104"/>
      <w:bookmarkEnd w:id="105"/>
      <w:bookmarkEnd w:id="106"/>
      <w:bookmarkEnd w:id="107"/>
      <w:r w:rsidRPr="007C7E87">
        <w:rPr>
          <w:b/>
          <w:kern w:val="2"/>
          <w:lang w:eastAsia="zh-CN"/>
        </w:rPr>
        <w:lastRenderedPageBreak/>
        <w:t xml:space="preserve">Observation 1: </w:t>
      </w:r>
      <w:bookmarkEnd w:id="108"/>
      <w:bookmarkEnd w:id="109"/>
      <w:bookmarkEnd w:id="110"/>
      <w:r w:rsidR="0001571E" w:rsidRPr="007C7E87">
        <w:rPr>
          <w:rFonts w:hint="eastAsia"/>
          <w:b/>
          <w:kern w:val="2"/>
          <w:lang w:eastAsia="zh-CN"/>
        </w:rPr>
        <w:t xml:space="preserve">The proposed </w:t>
      </w:r>
      <w:r w:rsidR="00686E56" w:rsidRPr="007C7E87">
        <w:rPr>
          <w:b/>
          <w:kern w:val="2"/>
          <w:lang w:eastAsia="zh-CN"/>
        </w:rPr>
        <w:t xml:space="preserve">NPRACH </w:t>
      </w:r>
      <w:r w:rsidR="0001571E" w:rsidRPr="007C7E87">
        <w:rPr>
          <w:rFonts w:hint="eastAsia"/>
          <w:b/>
          <w:kern w:val="2"/>
          <w:lang w:eastAsia="zh-CN"/>
        </w:rPr>
        <w:t>s</w:t>
      </w:r>
      <w:r w:rsidRPr="007C7E87">
        <w:rPr>
          <w:rFonts w:hint="eastAsia"/>
          <w:b/>
          <w:kern w:val="2"/>
          <w:lang w:eastAsia="zh-CN"/>
        </w:rPr>
        <w:t xml:space="preserve">olution outperforms </w:t>
      </w:r>
      <w:r w:rsidR="00686E56" w:rsidRPr="007C7E87">
        <w:rPr>
          <w:b/>
          <w:kern w:val="2"/>
          <w:lang w:eastAsia="zh-CN"/>
        </w:rPr>
        <w:t xml:space="preserve">others </w:t>
      </w:r>
      <w:r w:rsidR="005B01D2" w:rsidRPr="007C7E87">
        <w:rPr>
          <w:rFonts w:hint="eastAsia"/>
          <w:b/>
          <w:kern w:val="2"/>
          <w:lang w:eastAsia="zh-CN"/>
        </w:rPr>
        <w:t xml:space="preserve">at </w:t>
      </w:r>
      <w:r w:rsidR="00686E56" w:rsidRPr="007C7E87">
        <w:rPr>
          <w:b/>
          <w:kern w:val="2"/>
          <w:lang w:eastAsia="zh-CN"/>
        </w:rPr>
        <w:t xml:space="preserve">the </w:t>
      </w:r>
      <w:r w:rsidR="005B01D2" w:rsidRPr="007C7E87">
        <w:rPr>
          <w:rFonts w:hint="eastAsia"/>
          <w:b/>
          <w:kern w:val="2"/>
          <w:lang w:eastAsia="zh-CN"/>
        </w:rPr>
        <w:t xml:space="preserve">same MCL or at </w:t>
      </w:r>
      <w:r w:rsidR="00686E56" w:rsidRPr="007C7E87">
        <w:rPr>
          <w:b/>
          <w:kern w:val="2"/>
          <w:lang w:eastAsia="zh-CN"/>
        </w:rPr>
        <w:t xml:space="preserve">the </w:t>
      </w:r>
      <w:r w:rsidR="005B01D2" w:rsidRPr="007C7E87">
        <w:rPr>
          <w:rFonts w:hint="eastAsia"/>
          <w:b/>
          <w:kern w:val="2"/>
          <w:lang w:eastAsia="zh-CN"/>
        </w:rPr>
        <w:t>same transmission duration</w:t>
      </w:r>
      <w:r w:rsidRPr="007C7E87">
        <w:rPr>
          <w:rFonts w:hint="eastAsia"/>
          <w:b/>
          <w:kern w:val="2"/>
          <w:lang w:eastAsia="zh-CN"/>
        </w:rPr>
        <w:t>.</w:t>
      </w:r>
    </w:p>
    <w:bookmarkEnd w:id="111"/>
    <w:bookmarkEnd w:id="112"/>
    <w:p w14:paraId="433AAA37" w14:textId="5440C27B" w:rsidR="0049554E" w:rsidRPr="007C7E87" w:rsidRDefault="001E3D12" w:rsidP="0057612C">
      <w:pPr>
        <w:pStyle w:val="Heading2"/>
        <w:tabs>
          <w:tab w:val="num" w:pos="272"/>
        </w:tabs>
        <w:ind w:left="796" w:right="220"/>
        <w:rPr>
          <w:kern w:val="2"/>
        </w:rPr>
      </w:pPr>
      <w:r w:rsidRPr="007C7E87">
        <w:rPr>
          <w:kern w:val="2"/>
        </w:rPr>
        <w:t>F</w:t>
      </w:r>
      <w:r w:rsidR="0049554E" w:rsidRPr="007C7E87">
        <w:rPr>
          <w:kern w:val="2"/>
        </w:rPr>
        <w:t>alse alarm reduction</w:t>
      </w:r>
    </w:p>
    <w:p w14:paraId="3CA0E941" w14:textId="51094047" w:rsidR="009D21EC" w:rsidRPr="007C7E87" w:rsidRDefault="009D21EC" w:rsidP="009D21EC">
      <w:pPr>
        <w:rPr>
          <w:kern w:val="2"/>
          <w:lang w:eastAsia="zh-CN"/>
        </w:rPr>
      </w:pPr>
      <w:r w:rsidRPr="007C7E87">
        <w:rPr>
          <w:kern w:val="2"/>
          <w:lang w:eastAsia="zh-CN"/>
        </w:rPr>
        <w:t xml:space="preserve">Based on </w:t>
      </w:r>
      <w:bookmarkStart w:id="113" w:name="OLE_LINK429"/>
      <w:bookmarkStart w:id="114" w:name="OLE_LINK430"/>
      <w:r w:rsidRPr="007C7E87">
        <w:rPr>
          <w:kern w:val="2"/>
          <w:lang w:eastAsia="zh-CN"/>
        </w:rPr>
        <w:t xml:space="preserve">the </w:t>
      </w:r>
      <w:bookmarkStart w:id="115" w:name="OLE_LINK438"/>
      <w:bookmarkStart w:id="116" w:name="OLE_LINK439"/>
      <w:r w:rsidRPr="007C7E87">
        <w:rPr>
          <w:kern w:val="2"/>
          <w:lang w:eastAsia="zh-CN"/>
        </w:rPr>
        <w:t xml:space="preserve">proposed </w:t>
      </w:r>
      <w:r w:rsidR="00926947" w:rsidRPr="007C7E87">
        <w:rPr>
          <w:kern w:val="2"/>
          <w:lang w:eastAsia="zh-CN"/>
        </w:rPr>
        <w:t>new NPRACH format</w:t>
      </w:r>
      <w:bookmarkEnd w:id="113"/>
      <w:bookmarkEnd w:id="114"/>
      <w:bookmarkEnd w:id="115"/>
      <w:bookmarkEnd w:id="116"/>
      <w:r w:rsidRPr="007C7E87">
        <w:rPr>
          <w:kern w:val="2"/>
          <w:lang w:eastAsia="zh-CN"/>
        </w:rPr>
        <w:t xml:space="preserve">, the symbol level scrambling code proposed in </w:t>
      </w:r>
      <w:r w:rsidR="00062496" w:rsidRPr="007C7E87">
        <w:rPr>
          <w:kern w:val="2"/>
          <w:lang w:eastAsia="zh-CN"/>
        </w:rPr>
        <w:fldChar w:fldCharType="begin"/>
      </w:r>
      <w:r w:rsidRPr="007C7E87">
        <w:rPr>
          <w:kern w:val="2"/>
          <w:lang w:eastAsia="zh-CN"/>
        </w:rPr>
        <w:instrText xml:space="preserve"> REF _Ref489973688 \r \h </w:instrText>
      </w:r>
      <w:r w:rsidR="00062496" w:rsidRPr="007C7E87">
        <w:rPr>
          <w:kern w:val="2"/>
          <w:lang w:eastAsia="zh-CN"/>
        </w:rPr>
      </w:r>
      <w:r w:rsidR="00062496" w:rsidRPr="007C7E87">
        <w:rPr>
          <w:kern w:val="2"/>
          <w:lang w:eastAsia="zh-CN"/>
        </w:rPr>
        <w:fldChar w:fldCharType="separate"/>
      </w:r>
      <w:r w:rsidRPr="007C7E87">
        <w:rPr>
          <w:kern w:val="2"/>
          <w:lang w:eastAsia="zh-CN"/>
        </w:rPr>
        <w:t>[</w:t>
      </w:r>
      <w:r w:rsidR="002E5D59" w:rsidRPr="007C7E87">
        <w:rPr>
          <w:rFonts w:hint="eastAsia"/>
          <w:kern w:val="2"/>
          <w:lang w:eastAsia="zh-CN"/>
        </w:rPr>
        <w:t>3</w:t>
      </w:r>
      <w:r w:rsidRPr="007C7E87">
        <w:rPr>
          <w:kern w:val="2"/>
          <w:lang w:eastAsia="zh-CN"/>
        </w:rPr>
        <w:t>]</w:t>
      </w:r>
      <w:r w:rsidR="00062496" w:rsidRPr="007C7E87">
        <w:rPr>
          <w:kern w:val="2"/>
          <w:lang w:eastAsia="zh-CN"/>
        </w:rPr>
        <w:fldChar w:fldCharType="end"/>
      </w:r>
      <w:r w:rsidRPr="007C7E87">
        <w:rPr>
          <w:kern w:val="2"/>
          <w:lang w:eastAsia="zh-CN"/>
        </w:rPr>
        <w:t xml:space="preserve"> can be introduced to reduce false alarm probability. We assume the symbol group for the new NPRACH format is as described above, in particular using CP + </w:t>
      </w:r>
      <w:r w:rsidR="005C71E7" w:rsidRPr="007C7E87">
        <w:rPr>
          <w:kern w:val="2"/>
          <w:lang w:eastAsia="zh-CN"/>
        </w:rPr>
        <w:t xml:space="preserve">3 </w:t>
      </w:r>
      <w:r w:rsidRPr="007C7E87">
        <w:rPr>
          <w:kern w:val="2"/>
          <w:lang w:eastAsia="zh-CN"/>
        </w:rPr>
        <w:t>symbols. Then a set of length-</w:t>
      </w:r>
      <w:r w:rsidRPr="007C7E87">
        <w:rPr>
          <w:rFonts w:hint="eastAsia"/>
          <w:kern w:val="2"/>
          <w:lang w:eastAsia="zh-CN"/>
        </w:rPr>
        <w:t>3</w:t>
      </w:r>
      <w:r w:rsidRPr="007C7E87">
        <w:rPr>
          <w:color w:val="FF0000"/>
          <w:kern w:val="2"/>
        </w:rPr>
        <w:t xml:space="preserve"> </w:t>
      </w:r>
      <w:r w:rsidRPr="007C7E87">
        <w:rPr>
          <w:kern w:val="2"/>
          <w:lang w:eastAsia="zh-CN"/>
        </w:rPr>
        <w:t xml:space="preserve">orthogonal sequences shown in </w:t>
      </w:r>
      <w:r w:rsidR="00062496" w:rsidRPr="007C7E87">
        <w:rPr>
          <w:kern w:val="2"/>
          <w:lang w:eastAsia="zh-CN"/>
        </w:rPr>
        <w:fldChar w:fldCharType="begin"/>
      </w:r>
      <w:r w:rsidRPr="007C7E87">
        <w:rPr>
          <w:kern w:val="2"/>
          <w:lang w:eastAsia="zh-CN"/>
        </w:rPr>
        <w:instrText xml:space="preserve"> REF _Ref489974537 \h </w:instrText>
      </w:r>
      <w:r w:rsidR="00062496" w:rsidRPr="007C7E87">
        <w:rPr>
          <w:kern w:val="2"/>
          <w:lang w:eastAsia="zh-CN"/>
        </w:rPr>
      </w:r>
      <w:r w:rsidR="00062496" w:rsidRPr="007C7E87">
        <w:rPr>
          <w:kern w:val="2"/>
          <w:lang w:eastAsia="zh-CN"/>
        </w:rPr>
        <w:fldChar w:fldCharType="separate"/>
      </w:r>
      <w:r w:rsidRPr="007C7E87">
        <w:t xml:space="preserve">Table </w:t>
      </w:r>
      <w:r w:rsidR="00926947" w:rsidRPr="007C7E87">
        <w:rPr>
          <w:rFonts w:hint="eastAsia"/>
          <w:lang w:eastAsia="zh-CN"/>
        </w:rPr>
        <w:t>3</w:t>
      </w:r>
      <w:r w:rsidR="00062496" w:rsidRPr="007C7E87">
        <w:rPr>
          <w:kern w:val="2"/>
          <w:lang w:eastAsia="zh-CN"/>
        </w:rPr>
        <w:fldChar w:fldCharType="end"/>
      </w:r>
      <w:r w:rsidRPr="007C7E87">
        <w:rPr>
          <w:kern w:val="2"/>
          <w:lang w:eastAsia="zh-CN"/>
        </w:rPr>
        <w:t xml:space="preserve"> can be used, with the cell-specific choice depending on </w:t>
      </w:r>
      <w:r w:rsidRPr="007C7E87">
        <w:rPr>
          <w:position w:val="-12"/>
        </w:rPr>
        <w:object w:dxaOrig="580" w:dyaOrig="380" w14:anchorId="1B5FF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v:imagedata r:id="rId10" o:title=""/>
          </v:shape>
          <o:OLEObject Type="Embed" ProgID="Equation.DSMT4" ShapeID="_x0000_i1025" DrawAspect="Content" ObjectID="_1584465890" r:id="rId11"/>
        </w:object>
      </w:r>
      <w:r w:rsidRPr="007C7E87">
        <w:rPr>
          <w:kern w:val="2"/>
          <w:lang w:eastAsia="zh-CN"/>
        </w:rPr>
        <w:t>. Since the subcarrier bandwidth is 1.25 kHz, the number of subcarriers is three times that of Rel-13 NPRACH. It will make it easy to configure non-overlapping NPRACH resource to further reduce false alarm probability. In the new design, one symbol’s length is equal to the CP length. As shown in</w:t>
      </w:r>
      <w:r w:rsidR="00926947" w:rsidRPr="007C7E87">
        <w:rPr>
          <w:kern w:val="2"/>
          <w:lang w:eastAsia="zh-CN"/>
        </w:rPr>
        <w:t xml:space="preserve"> Figure </w:t>
      </w:r>
      <w:r w:rsidR="00F83F29" w:rsidRPr="007C7E87">
        <w:rPr>
          <w:rFonts w:hint="eastAsia"/>
          <w:kern w:val="2"/>
          <w:lang w:eastAsia="zh-CN"/>
        </w:rPr>
        <w:t>3</w:t>
      </w:r>
      <w:r w:rsidRPr="007C7E87">
        <w:rPr>
          <w:kern w:val="2"/>
          <w:lang w:eastAsia="zh-CN"/>
        </w:rPr>
        <w:t xml:space="preserve">, symbol level scrambling code {D(0), </w:t>
      </w:r>
      <w:bookmarkStart w:id="117" w:name="OLE_LINK187"/>
      <w:bookmarkStart w:id="118" w:name="OLE_LINK188"/>
      <w:r w:rsidRPr="007C7E87">
        <w:rPr>
          <w:kern w:val="2"/>
          <w:lang w:eastAsia="zh-CN"/>
        </w:rPr>
        <w:t>D(1)</w:t>
      </w:r>
      <w:bookmarkEnd w:id="117"/>
      <w:bookmarkEnd w:id="118"/>
      <w:r w:rsidRPr="007C7E87">
        <w:rPr>
          <w:rFonts w:hint="eastAsia"/>
          <w:kern w:val="2"/>
          <w:lang w:eastAsia="zh-CN"/>
        </w:rPr>
        <w:t xml:space="preserve">, </w:t>
      </w:r>
      <w:r w:rsidRPr="007C7E87">
        <w:rPr>
          <w:kern w:val="2"/>
          <w:lang w:eastAsia="zh-CN"/>
        </w:rPr>
        <w:t>D(</w:t>
      </w:r>
      <w:r w:rsidRPr="007C7E87">
        <w:rPr>
          <w:rFonts w:hint="eastAsia"/>
          <w:kern w:val="2"/>
          <w:lang w:eastAsia="zh-CN"/>
        </w:rPr>
        <w:t>2</w:t>
      </w:r>
      <w:r w:rsidRPr="007C7E87">
        <w:rPr>
          <w:kern w:val="2"/>
          <w:lang w:eastAsia="zh-CN"/>
        </w:rPr>
        <w:t xml:space="preserve">)} is </w:t>
      </w:r>
      <w:r w:rsidR="00AC19C9" w:rsidRPr="007C7E87">
        <w:rPr>
          <w:kern w:val="2"/>
          <w:lang w:eastAsia="zh-CN"/>
        </w:rPr>
        <w:t>applied</w:t>
      </w:r>
      <w:r w:rsidR="00AC19C9" w:rsidRPr="007C7E87">
        <w:rPr>
          <w:kern w:val="2"/>
          <w:lang w:eastAsia="zh-CN"/>
        </w:rPr>
        <w:t xml:space="preserve"> </w:t>
      </w:r>
      <w:r w:rsidRPr="007C7E87">
        <w:rPr>
          <w:kern w:val="2"/>
          <w:lang w:eastAsia="zh-CN"/>
        </w:rPr>
        <w:t xml:space="preserve">to each symbol within one symbol group. Assume that there are two users to send NPRACH signals on subcarrier f1 and subcarrier f2. The ToA difference between the two users is less than 1 symbol’s length. If the receiver window is </w:t>
      </w:r>
      <w:r w:rsidRPr="007C7E87">
        <w:rPr>
          <w:rFonts w:hint="eastAsia"/>
          <w:kern w:val="2"/>
          <w:lang w:eastAsia="zh-CN"/>
        </w:rPr>
        <w:t>3</w:t>
      </w:r>
      <w:r w:rsidRPr="007C7E87">
        <w:rPr>
          <w:kern w:val="2"/>
          <w:lang w:eastAsia="zh-CN"/>
        </w:rPr>
        <w:t xml:space="preserve"> symbols, the interference from subcarrier f2 on subcarrier f1, shown in </w:t>
      </w:r>
      <w:bookmarkStart w:id="119" w:name="OLE_LINK409"/>
      <w:bookmarkStart w:id="120" w:name="OLE_LINK410"/>
      <w:r w:rsidR="00062496" w:rsidRPr="007C7E87">
        <w:fldChar w:fldCharType="begin"/>
      </w:r>
      <w:r w:rsidR="004E7D6C" w:rsidRPr="007C7E87">
        <w:instrText xml:space="preserve"> REF _Ref490142748 \h  \* MERGEFORMAT </w:instrText>
      </w:r>
      <w:r w:rsidR="00062496" w:rsidRPr="007C7E87">
        <w:fldChar w:fldCharType="separate"/>
      </w:r>
      <w:r w:rsidRPr="007C7E87">
        <w:t xml:space="preserve">Formula </w:t>
      </w:r>
      <w:r w:rsidR="006125FE" w:rsidRPr="007C7E87">
        <w:rPr>
          <w:rFonts w:hint="eastAsia"/>
          <w:lang w:eastAsia="zh-CN"/>
        </w:rPr>
        <w:t>1</w:t>
      </w:r>
      <w:r w:rsidR="00062496" w:rsidRPr="007C7E87">
        <w:fldChar w:fldCharType="end"/>
      </w:r>
      <w:bookmarkEnd w:id="119"/>
      <w:bookmarkEnd w:id="120"/>
      <w:r w:rsidRPr="007C7E87">
        <w:rPr>
          <w:kern w:val="2"/>
          <w:lang w:eastAsia="zh-CN"/>
        </w:rPr>
        <w:t xml:space="preserve">, is zero. In </w:t>
      </w:r>
      <w:r w:rsidR="005C71E7" w:rsidRPr="007C7E87">
        <w:rPr>
          <w:kern w:val="2"/>
          <w:lang w:eastAsia="zh-CN"/>
        </w:rPr>
        <w:t xml:space="preserve">a </w:t>
      </w:r>
      <w:r w:rsidRPr="007C7E87">
        <w:rPr>
          <w:kern w:val="2"/>
          <w:lang w:eastAsia="zh-CN"/>
        </w:rPr>
        <w:t xml:space="preserve">multi-user scenario, the issue of inter subcarrier interference can be avoided. With </w:t>
      </w:r>
      <w:r w:rsidRPr="007C7E87">
        <w:rPr>
          <w:rFonts w:hint="eastAsia"/>
          <w:kern w:val="2"/>
          <w:lang w:eastAsia="zh-CN"/>
        </w:rPr>
        <w:t>3</w:t>
      </w:r>
      <w:r w:rsidRPr="007C7E87">
        <w:rPr>
          <w:kern w:val="2"/>
          <w:lang w:eastAsia="zh-CN"/>
        </w:rPr>
        <w:t xml:space="preserve"> symbols’ length receiver window, the proposed new NPRACH format with symbol level scrambling can also avoid the issue of inter subcarrier interference.</w:t>
      </w:r>
    </w:p>
    <w:p w14:paraId="04214453" w14:textId="77777777" w:rsidR="00A0685A" w:rsidRPr="007C7E87" w:rsidRDefault="004A75F3" w:rsidP="007C7E87">
      <w:r w:rsidRPr="007C7E87">
        <w:rPr>
          <w:lang w:eastAsia="en-GB"/>
        </w:rPr>
        <w:drawing>
          <wp:inline distT="0" distB="0" distL="0" distR="0" wp14:anchorId="4AEB835F" wp14:editId="481BA389">
            <wp:extent cx="5916295" cy="2387600"/>
            <wp:effectExtent l="0" t="0" r="8255" b="0"/>
            <wp:docPr id="6" name="图片 5" descr="#92.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2.3.emf"/>
                    <pic:cNvPicPr/>
                  </pic:nvPicPr>
                  <pic:blipFill>
                    <a:blip r:embed="rId12" cstate="print"/>
                    <a:stretch>
                      <a:fillRect/>
                    </a:stretch>
                  </pic:blipFill>
                  <pic:spPr>
                    <a:xfrm>
                      <a:off x="0" y="0"/>
                      <a:ext cx="5916295" cy="2387600"/>
                    </a:xfrm>
                    <a:prstGeom prst="rect">
                      <a:avLst/>
                    </a:prstGeom>
                  </pic:spPr>
                </pic:pic>
              </a:graphicData>
            </a:graphic>
          </wp:inline>
        </w:drawing>
      </w:r>
    </w:p>
    <w:p w14:paraId="0B46D23D" w14:textId="77777777" w:rsidR="007816E4" w:rsidRPr="007C7E87" w:rsidRDefault="00537E05" w:rsidP="007816E4">
      <w:pPr>
        <w:pStyle w:val="Caption"/>
      </w:pPr>
      <w:bookmarkStart w:id="121" w:name="_Ref490142443"/>
      <w:r w:rsidRPr="007C7E87">
        <w:t xml:space="preserve">Figure </w:t>
      </w:r>
      <w:bookmarkEnd w:id="121"/>
      <w:r w:rsidR="006125FE" w:rsidRPr="007C7E87">
        <w:rPr>
          <w:rFonts w:hint="eastAsia"/>
        </w:rPr>
        <w:t>3</w:t>
      </w:r>
      <w:r w:rsidR="002115A2" w:rsidRPr="007C7E87">
        <w:t xml:space="preserve"> </w:t>
      </w:r>
      <w:r w:rsidRPr="007C7E87">
        <w:t>Proposed new NPRACH format with symbol level scrambling</w:t>
      </w:r>
    </w:p>
    <w:p w14:paraId="36FC1679" w14:textId="77777777" w:rsidR="007816E4" w:rsidRPr="007C7E87" w:rsidRDefault="007816E4" w:rsidP="0057612C">
      <w:pPr>
        <w:pStyle w:val="Caption"/>
      </w:pPr>
    </w:p>
    <w:p w14:paraId="7FF6EF27" w14:textId="77777777" w:rsidR="00CC28F7" w:rsidRPr="007C7E87" w:rsidRDefault="00CC28F7" w:rsidP="00CF1ABE">
      <w:pPr>
        <w:pStyle w:val="Caption"/>
        <w:rPr>
          <w:kern w:val="2"/>
        </w:rPr>
      </w:pPr>
      <w:bookmarkStart w:id="122" w:name="_Ref490142748"/>
      <w:bookmarkStart w:id="123" w:name="OLE_LINK1"/>
      <w:bookmarkStart w:id="124" w:name="OLE_LINK2"/>
      <w:r w:rsidRPr="007C7E87">
        <w:t xml:space="preserve">Formula </w:t>
      </w:r>
      <w:bookmarkEnd w:id="122"/>
      <w:r w:rsidR="006125FE" w:rsidRPr="007C7E87">
        <w:rPr>
          <w:rFonts w:hint="eastAsia"/>
        </w:rPr>
        <w:t>1</w:t>
      </w:r>
      <w:r w:rsidRPr="007C7E87">
        <w:rPr>
          <w:rFonts w:hint="eastAsia"/>
        </w:rPr>
        <w:t xml:space="preserve">  </w:t>
      </w:r>
      <w:r w:rsidR="00062496" w:rsidRPr="007C7E87">
        <w:rPr>
          <w:rFonts w:ascii="Cambria Math" w:hAnsi="Cambria Math"/>
        </w:rPr>
        <w:fldChar w:fldCharType="begin"/>
      </w:r>
      <w:r w:rsidRPr="007C7E87">
        <w:rPr>
          <w:rFonts w:ascii="Cambria Math" w:hAnsi="Cambria Math"/>
        </w:rPr>
        <w:instrText xml:space="preserve"> QUOTE </w:instrText>
      </w:r>
      <m:oMath>
        <m:r>
          <m:rPr>
            <m:sty m:val="b"/>
          </m:rPr>
          <w:rPr>
            <w:rFonts w:ascii="Cambria Math" w:hAnsi="Cambria Math"/>
          </w:rPr>
          <m:t xml:space="preserve"> </m:t>
        </m:r>
        <m:nary>
          <m:naryPr>
            <m:limLoc m:val="subSup"/>
            <m:ctrlPr>
              <w:rPr>
                <w:rFonts w:ascii="Cambria Math" w:hAnsi="Cambria Math"/>
              </w:rPr>
            </m:ctrlPr>
          </m:naryPr>
          <m:sub>
            <m:r>
              <m:rPr>
                <m:sty m:val="b"/>
              </m:rPr>
              <w:rPr>
                <w:rFonts w:ascii="Cambria Math" w:hAnsi="Cambria Math"/>
              </w:rPr>
              <m:t>0</m:t>
            </m:r>
          </m:sub>
          <m:sup>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2</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m:t>
                </m:r>
              </m:e>
              <m:sub>
                <m:r>
                  <m:rPr>
                    <m:sty m:val="b"/>
                  </m:rPr>
                  <w:rPr>
                    <w:rFonts w:ascii="Cambria Math" w:hAnsi="Cambria Math"/>
                  </w:rPr>
                  <m:t>1</m:t>
                </m:r>
              </m:sub>
            </m:sSub>
          </m:sub>
          <m:sup>
            <m:r>
              <m:rPr>
                <m:sty m:val="b"/>
              </m:rPr>
              <w:rPr>
                <w:rFonts w:ascii="Cambria Math" w:hAnsi="Cambria Math"/>
              </w:rPr>
              <m:t>T</m:t>
            </m:r>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7C7E87">
        <w:rPr>
          <w:rFonts w:ascii="Cambria Math" w:hAnsi="Cambria Math"/>
        </w:rPr>
        <w:instrText xml:space="preserve"> </w:instrText>
      </w:r>
      <w:r w:rsidR="00062496" w:rsidRPr="007C7E87">
        <w:rPr>
          <w:rFonts w:ascii="Cambria Math" w:hAnsi="Cambria Math"/>
        </w:rPr>
        <w:fldChar w:fldCharType="end"/>
      </w:r>
      <w:r w:rsidR="00062496" w:rsidRPr="007C7E87">
        <w:rPr>
          <w:rFonts w:ascii="Cambria Math" w:hAnsi="Cambria Math"/>
        </w:rPr>
        <w:fldChar w:fldCharType="begin"/>
      </w:r>
      <w:r w:rsidRPr="007C7E87">
        <w:rPr>
          <w:rFonts w:ascii="Cambria Math" w:hAnsi="Cambria Math"/>
        </w:rPr>
        <w:instrText xml:space="preserve"> QUOTE </w:instrText>
      </w:r>
      <m:oMath>
        <m:r>
          <m:rPr>
            <m:sty m:val="b"/>
          </m:rPr>
          <w:rPr>
            <w:rFonts w:ascii="Cambria Math" w:hAnsi="Cambria Math"/>
          </w:rPr>
          <m:t>+</m:t>
        </m:r>
        <m:nary>
          <m:naryPr>
            <m:limLoc m:val="subSup"/>
            <m:ctrlPr>
              <w:rPr>
                <w:rFonts w:ascii="Cambria Math" w:hAnsi="Cambria Math"/>
              </w:rPr>
            </m:ctrlPr>
          </m:naryPr>
          <m:sub>
            <m:r>
              <m:rPr>
                <m:sty m:val="b"/>
              </m:rPr>
              <w:rPr>
                <w:rFonts w:ascii="Cambria Math" w:hAnsi="Cambria Math"/>
              </w:rPr>
              <m:t>T</m:t>
            </m:r>
          </m:sub>
          <m:sup>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rPr>
            </m:ctrlPr>
          </m:naryPr>
          <m:sub>
            <m:sSub>
              <m:sSubPr>
                <m:ctrlPr>
                  <w:rPr>
                    <w:rFonts w:ascii="Cambria Math" w:hAnsi="Cambria Math"/>
                  </w:rPr>
                </m:ctrlPr>
              </m:sSubPr>
              <m:e>
                <m:r>
                  <m:rPr>
                    <m:sty m:val="b"/>
                  </m:rPr>
                  <w:rPr>
                    <w:rFonts w:ascii="Cambria Math" w:hAnsi="Cambria Math"/>
                  </w:rPr>
                  <m:t>T+t</m:t>
                </m:r>
              </m:e>
              <m:sub>
                <m:r>
                  <m:rPr>
                    <m:sty m:val="b"/>
                  </m:rPr>
                  <w:rPr>
                    <w:rFonts w:ascii="Cambria Math" w:hAnsi="Cambria Math"/>
                  </w:rPr>
                  <m:t>1</m:t>
                </m:r>
              </m:sub>
            </m:sSub>
          </m:sub>
          <m:sup>
            <m:r>
              <m:rPr>
                <m:sty m:val="b"/>
              </m:rPr>
              <w:rPr>
                <w:rFonts w:ascii="Cambria Math" w:hAnsi="Cambria Math"/>
              </w:rPr>
              <m:t>2T</m:t>
            </m:r>
          </m:sup>
          <m:e>
            <m:r>
              <m:rPr>
                <m:sty m:val="b"/>
              </m:rPr>
              <w:rPr>
                <w:rFonts w:ascii="Cambria Math" w:hAnsi="Cambria Math"/>
              </w:rPr>
              <m:t>1*D</m:t>
            </m:r>
            <m:d>
              <m:dPr>
                <m:ctrlPr>
                  <w:rPr>
                    <w:rFonts w:ascii="Cambria Math" w:hAnsi="Cambria Math"/>
                  </w:rPr>
                </m:ctrlPr>
              </m:dPr>
              <m:e>
                <m:r>
                  <m:rPr>
                    <m:sty m:val="b"/>
                  </m:rPr>
                  <w:rPr>
                    <w:rFonts w:ascii="Cambria Math" w:hAnsi="Cambria Math"/>
                  </w:rPr>
                  <m:t>1</m:t>
                </m:r>
              </m:e>
            </m:d>
            <m:r>
              <m:rPr>
                <m:sty m:val="b"/>
              </m:rPr>
              <w:rPr>
                <w:rFonts w:ascii="Cambria Math" w:hAnsi="Cambria Math"/>
              </w:rPr>
              <m:t>*</m:t>
            </m:r>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oMath>
      <w:r w:rsidRPr="007C7E87">
        <w:rPr>
          <w:rFonts w:ascii="Cambria Math" w:hAnsi="Cambria Math"/>
        </w:rPr>
        <w:instrText xml:space="preserve"> </w:instrText>
      </w:r>
      <w:r w:rsidR="00062496" w:rsidRPr="007C7E87">
        <w:rPr>
          <w:rFonts w:ascii="Cambria Math" w:hAnsi="Cambria Math"/>
        </w:rPr>
        <w:fldChar w:fldCharType="end"/>
      </w:r>
    </w:p>
    <w:p w14:paraId="3F41AB25" w14:textId="77777777" w:rsidR="00CC28F7" w:rsidRPr="007C7E87" w:rsidRDefault="008A1744" w:rsidP="00CC28F7">
      <w:pPr>
        <w:pStyle w:val="Caption"/>
        <w:jc w:val="both"/>
      </w:pPr>
      <m:oMathPara>
        <m:oMath>
          <m:nary>
            <m:naryPr>
              <m:limLoc m:val="subSup"/>
              <m:ctrlPr>
                <w:rPr>
                  <w:rFonts w:ascii="Cambria Math" w:hAnsi="Cambria Math"/>
                  <w:kern w:val="2"/>
                  <w:sz w:val="21"/>
                </w:rPr>
              </m:ctrlPr>
            </m:naryPr>
            <m:sub>
              <m:r>
                <m:rPr>
                  <m:sty m:val="b"/>
                </m:rPr>
                <w:rPr>
                  <w:rFonts w:ascii="Cambria Math" w:hAnsi="Cambria Math"/>
                </w:rPr>
                <m:t>0</m:t>
              </m:r>
            </m:sub>
            <m:sup>
              <m:sSub>
                <m:sSubPr>
                  <m:ctrlPr>
                    <w:rPr>
                      <w:rFonts w:ascii="Cambria Math" w:hAnsi="Cambria Math"/>
                      <w:kern w:val="2"/>
                      <w:sz w:val="21"/>
                    </w:rPr>
                  </m:ctrlPr>
                </m:sSubPr>
                <m:e>
                  <m:r>
                    <m:rPr>
                      <m:sty m:val="b"/>
                    </m:rPr>
                    <w:rPr>
                      <w:rFonts w:ascii="Cambria Math" w:hAnsi="Cambria Math"/>
                    </w:rPr>
                    <m: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rPr>
                    <m:t>2</m:t>
                  </m:r>
                </m:e>
              </m:d>
              <m:r>
                <m:rPr>
                  <m:sty m:val="b"/>
                </m:rPr>
                <w:rPr>
                  <w:rFonts w:ascii="Cambria Math" w:hAnsi="Cambria Math"/>
                </w:rPr>
                <m:t>*</m:t>
              </m:r>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kern w:val="2"/>
                  <w:sz w:val="21"/>
                </w:rPr>
              </m:ctrlPr>
            </m:naryPr>
            <m:sub>
              <m:sSub>
                <m:sSubPr>
                  <m:ctrlPr>
                    <w:rPr>
                      <w:rFonts w:ascii="Cambria Math" w:hAnsi="Cambria Math"/>
                      <w:kern w:val="2"/>
                      <w:sz w:val="21"/>
                    </w:rPr>
                  </m:ctrlPr>
                </m:sSubPr>
                <m:e>
                  <m:r>
                    <m:rPr>
                      <m:sty m:val="b"/>
                    </m:rPr>
                    <w:rPr>
                      <w:rFonts w:ascii="Cambria Math" w:hAnsi="Cambria Math"/>
                    </w:rPr>
                    <m:t>t</m:t>
                  </m:r>
                </m:e>
                <m:sub>
                  <m:r>
                    <m:rPr>
                      <m:sty m:val="b"/>
                    </m:rPr>
                    <w:rPr>
                      <w:rFonts w:ascii="Cambria Math" w:hAnsi="Cambria Math"/>
                    </w:rPr>
                    <m:t>1</m:t>
                  </m:r>
                </m:sub>
              </m:sSub>
            </m:sub>
            <m:sup>
              <m:r>
                <m:rPr>
                  <m:sty m:val="b"/>
                </m:rPr>
                <w:rPr>
                  <w:rFonts w:ascii="Cambria Math" w:hAnsi="Cambria Math"/>
                </w:rPr>
                <m:t>T</m:t>
              </m:r>
            </m:sup>
            <m:e>
              <m:r>
                <m:rPr>
                  <m:sty m:val="b"/>
                </m:rPr>
                <w:rPr>
                  <w:rFonts w:ascii="Cambria Math" w:hAnsi="Cambria Math"/>
                </w:rPr>
                <m:t>1*D</m:t>
              </m:r>
              <m:d>
                <m:dPr>
                  <m:ctrlPr>
                    <w:rPr>
                      <w:rFonts w:ascii="Cambria Math" w:hAnsi="Cambria Math"/>
                    </w:rPr>
                  </m:ctrlPr>
                </m:dPr>
                <m:e>
                  <m:r>
                    <m:rPr>
                      <m:sty m:val="b"/>
                    </m:rPr>
                    <w:rPr>
                      <w:rFonts w:ascii="Cambria Math" w:hAnsi="Cambria Math"/>
                    </w:rPr>
                    <m:t>0</m:t>
                  </m:r>
                </m:e>
              </m:d>
              <m:r>
                <m:rPr>
                  <m:sty m:val="b"/>
                </m:rPr>
                <w:rPr>
                  <w:rFonts w:ascii="Cambria Math" w:hAnsi="Cambria Math"/>
                </w:rPr>
                <m:t>*</m:t>
              </m:r>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w:bookmarkEnd w:id="123"/>
          <w:bookmarkEnd w:id="124"/>
          <m:r>
            <m:rPr>
              <m:sty m:val="b"/>
            </m:rPr>
            <w:rPr>
              <w:rFonts w:ascii="Cambria Math" w:hAnsi="Cambria Math"/>
            </w:rPr>
            <m:t>+</m:t>
          </m:r>
        </m:oMath>
      </m:oMathPara>
    </w:p>
    <w:p w14:paraId="554F8D92" w14:textId="77777777" w:rsidR="007816E4" w:rsidRPr="007C7E87" w:rsidRDefault="008A1744" w:rsidP="00CF1ABE">
      <w:pPr>
        <w:pStyle w:val="Caption"/>
        <w:ind w:firstLineChars="950" w:firstLine="2003"/>
        <w:jc w:val="both"/>
        <w:rPr>
          <w:b w:val="0"/>
          <w:kern w:val="2"/>
        </w:rPr>
      </w:pPr>
      <m:oMathPara>
        <m:oMath>
          <m:nary>
            <m:naryPr>
              <m:limLoc m:val="subSup"/>
              <m:ctrlPr>
                <w:rPr>
                  <w:rFonts w:ascii="Cambria Math" w:hAnsi="Cambria Math"/>
                  <w:kern w:val="2"/>
                  <w:sz w:val="21"/>
                </w:rPr>
              </m:ctrlPr>
            </m:naryPr>
            <m:sub>
              <m:r>
                <m:rPr>
                  <m:sty m:val="b"/>
                </m:rPr>
                <w:rPr>
                  <w:rFonts w:ascii="Cambria Math" w:hAnsi="Cambria Math" w:hint="eastAsia"/>
                </w:rPr>
                <m:t>T</m:t>
              </m:r>
            </m:sub>
            <m:sup>
              <m:sSub>
                <m:sSubPr>
                  <m:ctrlPr>
                    <w:rPr>
                      <w:rFonts w:ascii="Cambria Math" w:hAnsi="Cambria Math"/>
                      <w:kern w:val="2"/>
                      <w:sz w:val="21"/>
                    </w:rPr>
                  </m:ctrlPr>
                </m:sSubPr>
                <m:e>
                  <m:r>
                    <m:rPr>
                      <m:sty m:val="b"/>
                    </m:rPr>
                    <w:rPr>
                      <w:rFonts w:ascii="Cambria Math" w:hAnsi="Cambria Math" w:hint="eastAsia"/>
                    </w:rPr>
                    <m:t>T+</m:t>
                  </m:r>
                  <m:r>
                    <m:rPr>
                      <m:sty m:val="b"/>
                    </m:rPr>
                    <w:rPr>
                      <w:rFonts w:ascii="Cambria Math" w:hAnsi="Cambria Math"/>
                    </w:rPr>
                    <m:t>t</m:t>
                  </m:r>
                </m:e>
                <m:sub>
                  <m:r>
                    <m:rPr>
                      <m:sty m:val="b"/>
                    </m:rPr>
                    <w:rPr>
                      <w:rFonts w:ascii="Cambria Math" w:hAnsi="Cambria Math"/>
                    </w:rPr>
                    <m:t>1</m:t>
                  </m:r>
                </m:sub>
              </m:sSub>
            </m:sup>
            <m:e>
              <m:r>
                <m:rPr>
                  <m:sty m:val="b"/>
                </m:rPr>
                <w:rPr>
                  <w:rFonts w:ascii="Cambria Math" w:hAnsi="Cambria Math"/>
                </w:rPr>
                <m:t>1*D</m:t>
              </m:r>
              <m:d>
                <m:dPr>
                  <m:ctrlPr>
                    <w:rPr>
                      <w:rFonts w:ascii="Cambria Math" w:hAnsi="Cambria Math"/>
                    </w:rPr>
                  </m:ctrlPr>
                </m:dPr>
                <m:e>
                  <m:r>
                    <m:rPr>
                      <m:sty m:val="b"/>
                    </m:rPr>
                    <w:rPr>
                      <w:rFonts w:ascii="Cambria Math" w:hAnsi="Cambria Math" w:hint="eastAsia"/>
                    </w:rPr>
                    <m:t>0</m:t>
                  </m:r>
                </m:e>
              </m:d>
              <m:r>
                <m:rPr>
                  <m:sty m:val="b"/>
                </m:rPr>
                <w:rPr>
                  <w:rFonts w:ascii="Cambria Math" w:hAnsi="Cambria Math"/>
                </w:rPr>
                <m:t>*</m:t>
              </m:r>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nary>
            <m:naryPr>
              <m:limLoc m:val="subSup"/>
              <m:ctrlPr>
                <w:rPr>
                  <w:rFonts w:ascii="Cambria Math" w:hAnsi="Cambria Math"/>
                  <w:kern w:val="2"/>
                  <w:sz w:val="21"/>
                </w:rPr>
              </m:ctrlPr>
            </m:naryPr>
            <m:sub>
              <m:r>
                <m:rPr>
                  <m:sty m:val="b"/>
                </m:rPr>
                <w:rPr>
                  <w:rFonts w:ascii="Cambria Math" w:hAnsi="Cambria Math" w:hint="eastAsia"/>
                  <w:kern w:val="2"/>
                  <w:sz w:val="21"/>
                </w:rPr>
                <m:t>T+</m:t>
              </m:r>
              <m:sSub>
                <m:sSubPr>
                  <m:ctrlPr>
                    <w:rPr>
                      <w:rFonts w:ascii="Cambria Math" w:hAnsi="Cambria Math"/>
                      <w:kern w:val="2"/>
                      <w:sz w:val="21"/>
                    </w:rPr>
                  </m:ctrlPr>
                </m:sSubPr>
                <m:e>
                  <m:r>
                    <m:rPr>
                      <m:sty m:val="b"/>
                    </m:rPr>
                    <w:rPr>
                      <w:rFonts w:ascii="Cambria Math" w:hAnsi="Cambria Math"/>
                    </w:rPr>
                    <m:t>t</m:t>
                  </m:r>
                </m:e>
                <m:sub>
                  <m:r>
                    <m:rPr>
                      <m:sty m:val="b"/>
                    </m:rPr>
                    <w:rPr>
                      <w:rFonts w:ascii="Cambria Math" w:hAnsi="Cambria Math"/>
                    </w:rPr>
                    <m:t>1</m:t>
                  </m:r>
                </m:sub>
              </m:sSub>
            </m:sub>
            <m:sup>
              <m:r>
                <m:rPr>
                  <m:sty m:val="b"/>
                </m:rPr>
                <w:rPr>
                  <w:rFonts w:ascii="Cambria Math" w:hAnsi="Cambria Math" w:hint="eastAsia"/>
                </w:rPr>
                <m:t>2</m:t>
              </m:r>
              <m:r>
                <m:rPr>
                  <m:sty m:val="b"/>
                </m:rPr>
                <w:rPr>
                  <w:rFonts w:ascii="Cambria Math" w:hAnsi="Cambria Math"/>
                </w:rPr>
                <m:t>T</m:t>
              </m:r>
            </m:sup>
            <m:e>
              <m:r>
                <m:rPr>
                  <m:sty m:val="b"/>
                </m:rPr>
                <w:rPr>
                  <w:rFonts w:ascii="Cambria Math" w:hAnsi="Cambria Math"/>
                </w:rPr>
                <m:t>1*D</m:t>
              </m:r>
              <m:d>
                <m:dPr>
                  <m:ctrlPr>
                    <w:rPr>
                      <w:rFonts w:ascii="Cambria Math" w:hAnsi="Cambria Math"/>
                    </w:rPr>
                  </m:ctrlPr>
                </m:dPr>
                <m:e>
                  <m:r>
                    <m:rPr>
                      <m:sty m:val="b"/>
                    </m:rPr>
                    <w:rPr>
                      <w:rFonts w:ascii="Cambria Math" w:hAnsi="Cambria Math" w:hint="eastAsia"/>
                    </w:rPr>
                    <m:t>1</m:t>
                  </m:r>
                </m:e>
              </m:d>
              <m:r>
                <m:rPr>
                  <m:sty m:val="b"/>
                </m:rPr>
                <w:rPr>
                  <w:rFonts w:ascii="Cambria Math" w:hAnsi="Cambria Math"/>
                </w:rPr>
                <m:t>*</m:t>
              </m:r>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2</m:t>
                      </m:r>
                    </m:sub>
                  </m:sSub>
                  <m:r>
                    <m:rPr>
                      <m:sty m:val="b"/>
                    </m:rPr>
                    <w:rPr>
                      <w:rFonts w:ascii="Cambria Math" w:hAnsi="Cambria Math"/>
                    </w:rPr>
                    <m:t>t</m:t>
                  </m:r>
                </m:sup>
              </m:sSup>
            </m:e>
          </m:nary>
          <m:sSup>
            <m:sSupPr>
              <m:ctrlPr>
                <w:rPr>
                  <w:rFonts w:ascii="Cambria Math" w:hAnsi="Cambria Math"/>
                  <w:kern w:val="2"/>
                  <w:sz w:val="21"/>
                </w:rPr>
              </m:ctrlPr>
            </m:sSupPr>
            <m:e>
              <m:r>
                <m:rPr>
                  <m:sty m:val="b"/>
                </m:rPr>
                <w:rPr>
                  <w:rFonts w:ascii="Cambria Math" w:hAnsi="Cambria Math"/>
                </w:rPr>
                <m:t>e</m:t>
              </m:r>
            </m:e>
            <m:sup>
              <m:r>
                <m:rPr>
                  <m:sty m:val="b"/>
                </m:rPr>
                <w:rPr>
                  <w:rFonts w:ascii="Cambria Math" w:hAnsi="Cambria Math"/>
                </w:rPr>
                <m:t>-j2π</m:t>
              </m:r>
              <m:sSub>
                <m:sSubPr>
                  <m:ctrlPr>
                    <w:rPr>
                      <w:rFonts w:ascii="Cambria Math" w:hAnsi="Cambria Math"/>
                      <w:kern w:val="2"/>
                      <w:sz w:val="21"/>
                    </w:rPr>
                  </m:ctrlPr>
                </m:sSubPr>
                <m:e>
                  <m:r>
                    <m:rPr>
                      <m:sty m:val="b"/>
                    </m:rPr>
                    <w:rPr>
                      <w:rFonts w:ascii="Cambria Math" w:hAnsi="Cambria Math"/>
                    </w:rPr>
                    <m:t>f</m:t>
                  </m:r>
                </m:e>
                <m:sub>
                  <m:r>
                    <m:rPr>
                      <m:sty m:val="b"/>
                    </m:rPr>
                    <w:rPr>
                      <w:rFonts w:ascii="Cambria Math" w:hAnsi="Cambria Math"/>
                    </w:rPr>
                    <m:t>1</m:t>
                  </m:r>
                </m:sub>
              </m:sSub>
              <m:r>
                <m:rPr>
                  <m:sty m:val="b"/>
                </m:rPr>
                <w:rPr>
                  <w:rFonts w:ascii="Cambria Math" w:hAnsi="Cambria Math"/>
                </w:rPr>
                <m:t>t</m:t>
              </m:r>
            </m:sup>
          </m:sSup>
          <m:r>
            <m:rPr>
              <m:sty m:val="b"/>
            </m:rPr>
            <w:rPr>
              <w:rFonts w:ascii="Cambria Math" w:hAnsi="Cambria Math"/>
            </w:rPr>
            <m:t>dt</m:t>
          </m:r>
          <m:r>
            <m:rPr>
              <m:sty m:val="b"/>
            </m:rPr>
            <w:rPr>
              <w:rFonts w:ascii="Cambria Math" w:hAnsi="Cambria Math" w:hint="eastAsia"/>
            </w:rPr>
            <m:t>+</m:t>
          </m:r>
        </m:oMath>
      </m:oMathPara>
    </w:p>
    <w:p w14:paraId="67F6FFCA" w14:textId="77777777" w:rsidR="007816E4" w:rsidRPr="007C7E87" w:rsidRDefault="008A1744" w:rsidP="00CC28F7">
      <w:pPr>
        <w:pStyle w:val="Caption"/>
        <w:ind w:firstLineChars="950" w:firstLine="2003"/>
        <w:jc w:val="both"/>
        <w:rPr>
          <w:rFonts w:ascii="Cambria Math" w:hAnsi="Cambria Math" w:hint="eastAsia"/>
          <w:kern w:val="2"/>
          <w:sz w:val="21"/>
        </w:rPr>
      </w:pPr>
      <m:oMathPara>
        <m:oMath>
          <m:nary>
            <m:naryPr>
              <m:limLoc m:val="subSup"/>
              <m:ctrlPr>
                <w:rPr>
                  <w:rFonts w:ascii="Cambria Math" w:hAnsi="Cambria Math"/>
                  <w:kern w:val="2"/>
                  <w:sz w:val="21"/>
                </w:rPr>
              </m:ctrlPr>
            </m:naryPr>
            <m:sub>
              <m:r>
                <m:rPr>
                  <m:sty m:val="b"/>
                </m:rPr>
                <w:rPr>
                  <w:rFonts w:ascii="Cambria Math" w:hAnsi="Cambria Math"/>
                  <w:kern w:val="2"/>
                  <w:sz w:val="21"/>
                </w:rPr>
                <m:t>2T</m:t>
              </m:r>
            </m:sub>
            <m:sup>
              <m:sSub>
                <m:sSubPr>
                  <m:ctrlPr>
                    <w:rPr>
                      <w:rFonts w:ascii="Cambria Math" w:hAnsi="Cambria Math"/>
                      <w:kern w:val="2"/>
                      <w:sz w:val="21"/>
                    </w:rPr>
                  </m:ctrlPr>
                </m:sSubPr>
                <m:e>
                  <m:r>
                    <m:rPr>
                      <m:sty m:val="b"/>
                    </m:rPr>
                    <w:rPr>
                      <w:rFonts w:ascii="Cambria Math" w:hAnsi="Cambria Math"/>
                      <w:kern w:val="2"/>
                      <w:sz w:val="21"/>
                    </w:rPr>
                    <m:t>2T+t</m:t>
                  </m:r>
                </m:e>
                <m:sub>
                  <m:r>
                    <m:rPr>
                      <m:sty m:val="b"/>
                    </m:rPr>
                    <w:rPr>
                      <w:rFonts w:ascii="Cambria Math" w:hAnsi="Cambria Math"/>
                      <w:kern w:val="2"/>
                      <w:sz w:val="21"/>
                    </w:rPr>
                    <m:t>1</m:t>
                  </m:r>
                </m:sub>
              </m:sSub>
            </m:sup>
            <m:e>
              <m:r>
                <m:rPr>
                  <m:sty m:val="b"/>
                </m:rPr>
                <w:rPr>
                  <w:rFonts w:ascii="Cambria Math" w:hAnsi="Cambria Math"/>
                  <w:kern w:val="2"/>
                  <w:sz w:val="21"/>
                </w:rPr>
                <m:t>1*D</m:t>
              </m:r>
              <m:d>
                <m:dPr>
                  <m:ctrlPr>
                    <w:rPr>
                      <w:rFonts w:ascii="Cambria Math" w:hAnsi="Cambria Math"/>
                      <w:kern w:val="2"/>
                      <w:sz w:val="21"/>
                    </w:rPr>
                  </m:ctrlPr>
                </m:dPr>
                <m:e>
                  <m:r>
                    <m:rPr>
                      <m:sty m:val="b"/>
                    </m:rPr>
                    <w:rPr>
                      <w:rFonts w:ascii="Cambria Math" w:hAnsi="Cambria Math"/>
                      <w:kern w:val="2"/>
                      <w:sz w:val="21"/>
                    </w:rPr>
                    <m:t>1</m:t>
                  </m:r>
                </m:e>
              </m:d>
              <m:r>
                <m:rPr>
                  <m:sty m:val="b"/>
                </m:rPr>
                <w:rPr>
                  <w:rFonts w:ascii="Cambria Math" w:hAnsi="Cambria Math"/>
                  <w:kern w:val="2"/>
                  <w:sz w:val="21"/>
                </w:rPr>
                <m:t>*</m:t>
              </m:r>
              <m:sSup>
                <m:sSupPr>
                  <m:ctrlPr>
                    <w:rPr>
                      <w:rFonts w:ascii="Cambria Math" w:hAnsi="Cambria Math"/>
                      <w:kern w:val="2"/>
                      <w:sz w:val="21"/>
                    </w:rPr>
                  </m:ctrlPr>
                </m:sSupPr>
                <m:e>
                  <m:r>
                    <m:rPr>
                      <m:sty m:val="b"/>
                    </m:rPr>
                    <w:rPr>
                      <w:rFonts w:ascii="Cambria Math" w:hAnsi="Cambria Math"/>
                      <w:kern w:val="2"/>
                      <w:sz w:val="21"/>
                    </w:rPr>
                    <m:t>e</m:t>
                  </m:r>
                </m:e>
                <m:sup>
                  <m:r>
                    <m:rPr>
                      <m:sty m:val="b"/>
                    </m:rPr>
                    <w:rPr>
                      <w:rFonts w:ascii="Cambria Math" w:hAnsi="Cambria Math"/>
                      <w:kern w:val="2"/>
                      <w:sz w:val="21"/>
                    </w:rPr>
                    <m:t>j2π</m:t>
                  </m:r>
                  <m:sSub>
                    <m:sSubPr>
                      <m:ctrlPr>
                        <w:rPr>
                          <w:rFonts w:ascii="Cambria Math" w:hAnsi="Cambria Math"/>
                          <w:kern w:val="2"/>
                          <w:sz w:val="21"/>
                        </w:rPr>
                      </m:ctrlPr>
                    </m:sSubPr>
                    <m:e>
                      <m:r>
                        <m:rPr>
                          <m:sty m:val="b"/>
                        </m:rPr>
                        <w:rPr>
                          <w:rFonts w:ascii="Cambria Math" w:hAnsi="Cambria Math"/>
                          <w:kern w:val="2"/>
                          <w:sz w:val="21"/>
                        </w:rPr>
                        <m:t>f</m:t>
                      </m:r>
                    </m:e>
                    <m:sub>
                      <m:r>
                        <m:rPr>
                          <m:sty m:val="b"/>
                        </m:rPr>
                        <w:rPr>
                          <w:rFonts w:ascii="Cambria Math" w:hAnsi="Cambria Math"/>
                          <w:kern w:val="2"/>
                          <w:sz w:val="21"/>
                        </w:rPr>
                        <m:t>2</m:t>
                      </m:r>
                    </m:sub>
                  </m:sSub>
                  <m:r>
                    <m:rPr>
                      <m:sty m:val="b"/>
                    </m:rPr>
                    <w:rPr>
                      <w:rFonts w:ascii="Cambria Math" w:hAnsi="Cambria Math"/>
                      <w:kern w:val="2"/>
                      <w:sz w:val="21"/>
                    </w:rPr>
                    <m:t>t</m:t>
                  </m:r>
                </m:sup>
              </m:sSup>
            </m:e>
          </m:nary>
          <m:sSup>
            <m:sSupPr>
              <m:ctrlPr>
                <w:rPr>
                  <w:rFonts w:ascii="Cambria Math" w:hAnsi="Cambria Math"/>
                  <w:kern w:val="2"/>
                  <w:sz w:val="21"/>
                </w:rPr>
              </m:ctrlPr>
            </m:sSupPr>
            <m:e>
              <m:r>
                <m:rPr>
                  <m:sty m:val="b"/>
                </m:rPr>
                <w:rPr>
                  <w:rFonts w:ascii="Cambria Math" w:hAnsi="Cambria Math"/>
                  <w:kern w:val="2"/>
                  <w:sz w:val="21"/>
                </w:rPr>
                <m:t>e</m:t>
              </m:r>
            </m:e>
            <m:sup>
              <m:r>
                <m:rPr>
                  <m:sty m:val="b"/>
                </m:rPr>
                <w:rPr>
                  <w:rFonts w:ascii="Cambria Math" w:hAnsi="Cambria Math"/>
                  <w:kern w:val="2"/>
                  <w:sz w:val="21"/>
                </w:rPr>
                <m:t>-j2π</m:t>
              </m:r>
              <m:sSub>
                <m:sSubPr>
                  <m:ctrlPr>
                    <w:rPr>
                      <w:rFonts w:ascii="Cambria Math" w:hAnsi="Cambria Math"/>
                      <w:kern w:val="2"/>
                      <w:sz w:val="21"/>
                    </w:rPr>
                  </m:ctrlPr>
                </m:sSubPr>
                <m:e>
                  <m:r>
                    <m:rPr>
                      <m:sty m:val="b"/>
                    </m:rPr>
                    <w:rPr>
                      <w:rFonts w:ascii="Cambria Math" w:hAnsi="Cambria Math"/>
                      <w:kern w:val="2"/>
                      <w:sz w:val="21"/>
                    </w:rPr>
                    <m:t>f</m:t>
                  </m:r>
                </m:e>
                <m:sub>
                  <m:r>
                    <m:rPr>
                      <m:sty m:val="b"/>
                    </m:rPr>
                    <w:rPr>
                      <w:rFonts w:ascii="Cambria Math" w:hAnsi="Cambria Math"/>
                      <w:kern w:val="2"/>
                      <w:sz w:val="21"/>
                    </w:rPr>
                    <m:t>1</m:t>
                  </m:r>
                </m:sub>
              </m:sSub>
              <m:r>
                <m:rPr>
                  <m:sty m:val="b"/>
                </m:rPr>
                <w:rPr>
                  <w:rFonts w:ascii="Cambria Math" w:hAnsi="Cambria Math"/>
                  <w:kern w:val="2"/>
                  <w:sz w:val="21"/>
                </w:rPr>
                <m:t>t</m:t>
              </m:r>
            </m:sup>
          </m:sSup>
          <m:r>
            <m:rPr>
              <m:sty m:val="b"/>
            </m:rPr>
            <w:rPr>
              <w:rFonts w:ascii="Cambria Math" w:hAnsi="Cambria Math"/>
              <w:kern w:val="2"/>
              <w:sz w:val="21"/>
            </w:rPr>
            <m:t>dt+</m:t>
          </m:r>
          <m:nary>
            <m:naryPr>
              <m:limLoc m:val="subSup"/>
              <m:ctrlPr>
                <w:rPr>
                  <w:rFonts w:ascii="Cambria Math" w:hAnsi="Cambria Math"/>
                  <w:kern w:val="2"/>
                  <w:sz w:val="21"/>
                </w:rPr>
              </m:ctrlPr>
            </m:naryPr>
            <m:sub>
              <m:sSub>
                <m:sSubPr>
                  <m:ctrlPr>
                    <w:rPr>
                      <w:rFonts w:ascii="Cambria Math" w:hAnsi="Cambria Math"/>
                      <w:kern w:val="2"/>
                      <w:sz w:val="21"/>
                    </w:rPr>
                  </m:ctrlPr>
                </m:sSubPr>
                <m:e>
                  <m:r>
                    <m:rPr>
                      <m:sty m:val="b"/>
                    </m:rPr>
                    <w:rPr>
                      <w:rFonts w:ascii="Cambria Math" w:hAnsi="Cambria Math"/>
                      <w:kern w:val="2"/>
                      <w:sz w:val="21"/>
                    </w:rPr>
                    <m:t>2T+t</m:t>
                  </m:r>
                </m:e>
                <m:sub>
                  <m:r>
                    <m:rPr>
                      <m:sty m:val="b"/>
                    </m:rPr>
                    <w:rPr>
                      <w:rFonts w:ascii="Cambria Math" w:hAnsi="Cambria Math"/>
                      <w:kern w:val="2"/>
                      <w:sz w:val="21"/>
                    </w:rPr>
                    <m:t>1</m:t>
                  </m:r>
                </m:sub>
              </m:sSub>
            </m:sub>
            <m:sup>
              <m:r>
                <m:rPr>
                  <m:sty m:val="b"/>
                </m:rPr>
                <w:rPr>
                  <w:rFonts w:ascii="Cambria Math" w:hAnsi="Cambria Math"/>
                  <w:kern w:val="2"/>
                  <w:sz w:val="21"/>
                </w:rPr>
                <m:t>3T</m:t>
              </m:r>
            </m:sup>
            <m:e>
              <m:r>
                <m:rPr>
                  <m:sty m:val="b"/>
                </m:rPr>
                <w:rPr>
                  <w:rFonts w:ascii="Cambria Math" w:hAnsi="Cambria Math"/>
                  <w:kern w:val="2"/>
                  <w:sz w:val="21"/>
                </w:rPr>
                <m:t>1*D</m:t>
              </m:r>
              <m:d>
                <m:dPr>
                  <m:ctrlPr>
                    <w:rPr>
                      <w:rFonts w:ascii="Cambria Math" w:hAnsi="Cambria Math"/>
                      <w:kern w:val="2"/>
                      <w:sz w:val="21"/>
                    </w:rPr>
                  </m:ctrlPr>
                </m:dPr>
                <m:e>
                  <m:r>
                    <m:rPr>
                      <m:sty m:val="b"/>
                    </m:rPr>
                    <w:rPr>
                      <w:rFonts w:ascii="Cambria Math" w:hAnsi="Cambria Math"/>
                      <w:kern w:val="2"/>
                      <w:sz w:val="21"/>
                    </w:rPr>
                    <m:t>2</m:t>
                  </m:r>
                </m:e>
              </m:d>
              <m:r>
                <m:rPr>
                  <m:sty m:val="b"/>
                </m:rPr>
                <w:rPr>
                  <w:rFonts w:ascii="Cambria Math" w:hAnsi="Cambria Math"/>
                  <w:kern w:val="2"/>
                  <w:sz w:val="21"/>
                </w:rPr>
                <m:t>*</m:t>
              </m:r>
              <m:sSup>
                <m:sSupPr>
                  <m:ctrlPr>
                    <w:rPr>
                      <w:rFonts w:ascii="Cambria Math" w:hAnsi="Cambria Math"/>
                      <w:kern w:val="2"/>
                      <w:sz w:val="21"/>
                    </w:rPr>
                  </m:ctrlPr>
                </m:sSupPr>
                <m:e>
                  <m:r>
                    <m:rPr>
                      <m:sty m:val="b"/>
                    </m:rPr>
                    <w:rPr>
                      <w:rFonts w:ascii="Cambria Math" w:hAnsi="Cambria Math"/>
                      <w:kern w:val="2"/>
                      <w:sz w:val="21"/>
                    </w:rPr>
                    <m:t>e</m:t>
                  </m:r>
                </m:e>
                <m:sup>
                  <m:r>
                    <m:rPr>
                      <m:sty m:val="b"/>
                    </m:rPr>
                    <w:rPr>
                      <w:rFonts w:ascii="Cambria Math" w:hAnsi="Cambria Math"/>
                      <w:kern w:val="2"/>
                      <w:sz w:val="21"/>
                    </w:rPr>
                    <m:t>j2π</m:t>
                  </m:r>
                  <m:sSub>
                    <m:sSubPr>
                      <m:ctrlPr>
                        <w:rPr>
                          <w:rFonts w:ascii="Cambria Math" w:hAnsi="Cambria Math"/>
                          <w:kern w:val="2"/>
                          <w:sz w:val="21"/>
                        </w:rPr>
                      </m:ctrlPr>
                    </m:sSubPr>
                    <m:e>
                      <m:r>
                        <m:rPr>
                          <m:sty m:val="b"/>
                        </m:rPr>
                        <w:rPr>
                          <w:rFonts w:ascii="Cambria Math" w:hAnsi="Cambria Math"/>
                          <w:kern w:val="2"/>
                          <w:sz w:val="21"/>
                        </w:rPr>
                        <m:t>f</m:t>
                      </m:r>
                    </m:e>
                    <m:sub>
                      <m:r>
                        <m:rPr>
                          <m:sty m:val="b"/>
                        </m:rPr>
                        <w:rPr>
                          <w:rFonts w:ascii="Cambria Math" w:hAnsi="Cambria Math"/>
                          <w:kern w:val="2"/>
                          <w:sz w:val="21"/>
                        </w:rPr>
                        <m:t>2</m:t>
                      </m:r>
                    </m:sub>
                  </m:sSub>
                  <m:r>
                    <m:rPr>
                      <m:sty m:val="b"/>
                    </m:rPr>
                    <w:rPr>
                      <w:rFonts w:ascii="Cambria Math" w:hAnsi="Cambria Math"/>
                      <w:kern w:val="2"/>
                      <w:sz w:val="21"/>
                    </w:rPr>
                    <m:t>t</m:t>
                  </m:r>
                </m:sup>
              </m:sSup>
            </m:e>
          </m:nary>
          <m:sSup>
            <m:sSupPr>
              <m:ctrlPr>
                <w:rPr>
                  <w:rFonts w:ascii="Cambria Math" w:hAnsi="Cambria Math"/>
                  <w:kern w:val="2"/>
                  <w:sz w:val="21"/>
                </w:rPr>
              </m:ctrlPr>
            </m:sSupPr>
            <m:e>
              <m:r>
                <m:rPr>
                  <m:sty m:val="b"/>
                </m:rPr>
                <w:rPr>
                  <w:rFonts w:ascii="Cambria Math" w:hAnsi="Cambria Math"/>
                  <w:kern w:val="2"/>
                  <w:sz w:val="21"/>
                </w:rPr>
                <m:t>e</m:t>
              </m:r>
            </m:e>
            <m:sup>
              <m:r>
                <m:rPr>
                  <m:sty m:val="b"/>
                </m:rPr>
                <w:rPr>
                  <w:rFonts w:ascii="Cambria Math" w:hAnsi="Cambria Math"/>
                  <w:kern w:val="2"/>
                  <w:sz w:val="21"/>
                </w:rPr>
                <m:t>-j2π</m:t>
              </m:r>
              <m:sSub>
                <m:sSubPr>
                  <m:ctrlPr>
                    <w:rPr>
                      <w:rFonts w:ascii="Cambria Math" w:hAnsi="Cambria Math"/>
                      <w:kern w:val="2"/>
                      <w:sz w:val="21"/>
                    </w:rPr>
                  </m:ctrlPr>
                </m:sSubPr>
                <m:e>
                  <m:r>
                    <m:rPr>
                      <m:sty m:val="b"/>
                    </m:rPr>
                    <w:rPr>
                      <w:rFonts w:ascii="Cambria Math" w:hAnsi="Cambria Math"/>
                      <w:kern w:val="2"/>
                      <w:sz w:val="21"/>
                    </w:rPr>
                    <m:t>f</m:t>
                  </m:r>
                </m:e>
                <m:sub>
                  <m:r>
                    <m:rPr>
                      <m:sty m:val="b"/>
                    </m:rPr>
                    <w:rPr>
                      <w:rFonts w:ascii="Cambria Math" w:hAnsi="Cambria Math"/>
                      <w:kern w:val="2"/>
                      <w:sz w:val="21"/>
                    </w:rPr>
                    <m:t>1</m:t>
                  </m:r>
                </m:sub>
              </m:sSub>
              <m:r>
                <m:rPr>
                  <m:sty m:val="b"/>
                </m:rPr>
                <w:rPr>
                  <w:rFonts w:ascii="Cambria Math" w:hAnsi="Cambria Math"/>
                  <w:kern w:val="2"/>
                  <w:sz w:val="21"/>
                </w:rPr>
                <m:t>t</m:t>
              </m:r>
            </m:sup>
          </m:sSup>
          <m:r>
            <m:rPr>
              <m:sty m:val="b"/>
            </m:rPr>
            <w:rPr>
              <w:rFonts w:ascii="Cambria Math" w:hAnsi="Cambria Math"/>
              <w:kern w:val="2"/>
              <w:sz w:val="21"/>
            </w:rPr>
            <m:t>dt=0</m:t>
          </m:r>
        </m:oMath>
      </m:oMathPara>
    </w:p>
    <w:p w14:paraId="09BFDBDA" w14:textId="77777777" w:rsidR="00CF1ABE" w:rsidRPr="007C7E87" w:rsidRDefault="00CF1ABE" w:rsidP="00F37FD5">
      <w:pPr>
        <w:pStyle w:val="Caption"/>
      </w:pPr>
      <w:bookmarkStart w:id="125" w:name="_Ref489974537"/>
    </w:p>
    <w:p w14:paraId="2061EA27" w14:textId="77777777" w:rsidR="00A0685A" w:rsidRPr="007C7E87" w:rsidRDefault="00A0685A" w:rsidP="00F37FD5">
      <w:pPr>
        <w:pStyle w:val="Caption"/>
        <w:rPr>
          <w:kern w:val="2"/>
        </w:rPr>
      </w:pPr>
      <w:r w:rsidRPr="007C7E87">
        <w:t xml:space="preserve">Table </w:t>
      </w:r>
      <w:r w:rsidR="00926947" w:rsidRPr="007C7E87">
        <w:rPr>
          <w:rFonts w:hint="eastAsia"/>
        </w:rPr>
        <w:t>3</w:t>
      </w:r>
      <w:bookmarkEnd w:id="125"/>
      <w:r w:rsidRPr="007C7E87">
        <w:t xml:space="preserve"> The symbol level scrambling code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26"/>
      </w:tblGrid>
      <w:tr w:rsidR="00A0685A" w:rsidRPr="007C7E87" w14:paraId="5386866E" w14:textId="77777777" w:rsidTr="0057612C">
        <w:trPr>
          <w:jc w:val="center"/>
        </w:trPr>
        <w:tc>
          <w:tcPr>
            <w:tcW w:w="3397" w:type="dxa"/>
            <w:shd w:val="clear" w:color="auto" w:fill="auto"/>
            <w:vAlign w:val="center"/>
          </w:tcPr>
          <w:p w14:paraId="6760973C" w14:textId="77777777" w:rsidR="00A0685A" w:rsidRPr="007C7E87" w:rsidRDefault="00902464" w:rsidP="000970F8">
            <w:r w:rsidRPr="007C7E87">
              <w:rPr>
                <w:kern w:val="2"/>
              </w:rPr>
              <w:t>Sequence</w:t>
            </w:r>
            <w:r w:rsidRPr="007C7E87">
              <w:rPr>
                <w:rFonts w:hint="eastAsia"/>
                <w:kern w:val="2"/>
              </w:rPr>
              <w:t xml:space="preserve"> </w:t>
            </w:r>
            <w:r w:rsidR="00A0685A" w:rsidRPr="007C7E87">
              <w:rPr>
                <w:kern w:val="2"/>
              </w:rPr>
              <w:t xml:space="preserve">index  </w:t>
            </w:r>
            <w:bookmarkStart w:id="126" w:name="OLE_LINK21"/>
            <w:bookmarkStart w:id="127" w:name="OLE_LINK22"/>
            <w:bookmarkStart w:id="128" w:name="OLE_LINK23"/>
            <m:oMath>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occ</m:t>
                  </m:r>
                </m:sub>
              </m:sSub>
              <m:r>
                <m:rPr>
                  <m:sty m:val="p"/>
                </m:rPr>
                <w:rPr>
                  <w:rFonts w:ascii="Cambria Math" w:hAnsi="Cambria Math"/>
                </w:rPr>
                <m:t>=</m:t>
              </m:r>
              <m:sSubSup>
                <m:sSubSupPr>
                  <m:ctrlPr>
                    <w:rPr>
                      <w:rFonts w:ascii="Cambria Math" w:hAnsi="Cambria Math"/>
                      <w:sz w:val="21"/>
                      <w:szCs w:val="21"/>
                      <w:lang w:eastAsia="zh-CN"/>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cell</m:t>
                      </m:r>
                    </m:sub>
                  </m:sSub>
                </m:sup>
              </m:sSubSup>
              <m:r>
                <m:rPr>
                  <m:sty m:val="p"/>
                </m:rPr>
                <w:rPr>
                  <w:rFonts w:ascii="Cambria Math" w:hAnsi="Cambria Math"/>
                </w:rPr>
                <m:t>mod</m:t>
              </m:r>
              <w:bookmarkEnd w:id="126"/>
              <w:bookmarkEnd w:id="127"/>
              <w:bookmarkEnd w:id="128"/>
              <m:r>
                <m:rPr>
                  <m:sty m:val="p"/>
                </m:rPr>
                <w:rPr>
                  <w:rFonts w:ascii="Cambria Math" w:hAnsi="Cambria Math"/>
                </w:rPr>
                <m:t xml:space="preserve"> 3</m:t>
              </m:r>
            </m:oMath>
          </w:p>
        </w:tc>
        <w:tc>
          <w:tcPr>
            <w:tcW w:w="2826" w:type="dxa"/>
            <w:shd w:val="clear" w:color="auto" w:fill="auto"/>
            <w:vAlign w:val="center"/>
          </w:tcPr>
          <w:p w14:paraId="7F96B40E" w14:textId="77777777" w:rsidR="00A0685A" w:rsidRPr="007C7E87" w:rsidRDefault="00A0685A" w:rsidP="00737719">
            <w:pPr>
              <w:widowControl w:val="0"/>
              <w:spacing w:after="0"/>
              <w:jc w:val="center"/>
              <w:rPr>
                <w:kern w:val="2"/>
              </w:rPr>
            </w:pPr>
            <w:r w:rsidRPr="007C7E87">
              <w:rPr>
                <w:rFonts w:hint="eastAsia"/>
                <w:kern w:val="2"/>
              </w:rPr>
              <w:t>Orthogonal sequence</w:t>
            </w:r>
          </w:p>
        </w:tc>
      </w:tr>
      <w:tr w:rsidR="00A0685A" w:rsidRPr="007C7E87" w14:paraId="465220AC" w14:textId="77777777" w:rsidTr="0057612C">
        <w:trPr>
          <w:jc w:val="center"/>
        </w:trPr>
        <w:tc>
          <w:tcPr>
            <w:tcW w:w="3397" w:type="dxa"/>
            <w:shd w:val="clear" w:color="auto" w:fill="auto"/>
          </w:tcPr>
          <w:p w14:paraId="6AE001D9" w14:textId="77777777" w:rsidR="00A0685A" w:rsidRPr="007C7E87" w:rsidRDefault="00A0685A" w:rsidP="00737719">
            <w:pPr>
              <w:widowControl w:val="0"/>
              <w:spacing w:after="0"/>
              <w:jc w:val="center"/>
              <w:rPr>
                <w:kern w:val="2"/>
              </w:rPr>
            </w:pPr>
            <w:r w:rsidRPr="007C7E87">
              <w:rPr>
                <w:rFonts w:hint="eastAsia"/>
                <w:kern w:val="2"/>
              </w:rPr>
              <w:t>0</w:t>
            </w:r>
          </w:p>
        </w:tc>
        <w:tc>
          <w:tcPr>
            <w:tcW w:w="2826" w:type="dxa"/>
            <w:shd w:val="clear" w:color="auto" w:fill="auto"/>
          </w:tcPr>
          <w:p w14:paraId="2EB3E482" w14:textId="77777777" w:rsidR="00A0685A" w:rsidRPr="007C7E87" w:rsidRDefault="00A0685A" w:rsidP="009D21EC">
            <w:pPr>
              <w:widowControl w:val="0"/>
              <w:spacing w:after="0"/>
              <w:jc w:val="center"/>
              <w:rPr>
                <w:kern w:val="2"/>
              </w:rPr>
            </w:pPr>
            <w:r w:rsidRPr="007C7E87">
              <w:rPr>
                <w:rFonts w:hint="eastAsia"/>
                <w:kern w:val="2"/>
              </w:rPr>
              <w:t>[</w:t>
            </w:r>
            <w:r w:rsidRPr="007C7E87">
              <w:rPr>
                <w:kern w:val="2"/>
              </w:rPr>
              <w:t>1  1</w:t>
            </w:r>
            <w:r w:rsidR="009D21EC" w:rsidRPr="007C7E87">
              <w:rPr>
                <w:rFonts w:hint="eastAsia"/>
                <w:kern w:val="2"/>
                <w:lang w:eastAsia="zh-CN"/>
              </w:rPr>
              <w:t xml:space="preserve">  1</w:t>
            </w:r>
            <w:r w:rsidRPr="007C7E87">
              <w:rPr>
                <w:rFonts w:hint="eastAsia"/>
                <w:kern w:val="2"/>
              </w:rPr>
              <w:t>]</w:t>
            </w:r>
          </w:p>
        </w:tc>
      </w:tr>
      <w:tr w:rsidR="00A0685A" w:rsidRPr="007C7E87" w14:paraId="197D3A3A" w14:textId="77777777" w:rsidTr="0057612C">
        <w:trPr>
          <w:jc w:val="center"/>
        </w:trPr>
        <w:tc>
          <w:tcPr>
            <w:tcW w:w="3397" w:type="dxa"/>
            <w:shd w:val="clear" w:color="auto" w:fill="auto"/>
          </w:tcPr>
          <w:p w14:paraId="57BC5155" w14:textId="77777777" w:rsidR="00A0685A" w:rsidRPr="007C7E87" w:rsidRDefault="00A0685A" w:rsidP="00737719">
            <w:pPr>
              <w:widowControl w:val="0"/>
              <w:spacing w:after="0"/>
              <w:jc w:val="center"/>
              <w:rPr>
                <w:kern w:val="2"/>
              </w:rPr>
            </w:pPr>
            <w:r w:rsidRPr="007C7E87">
              <w:rPr>
                <w:rFonts w:hint="eastAsia"/>
                <w:kern w:val="2"/>
              </w:rPr>
              <w:t>1</w:t>
            </w:r>
          </w:p>
        </w:tc>
        <w:tc>
          <w:tcPr>
            <w:tcW w:w="2826" w:type="dxa"/>
            <w:shd w:val="clear" w:color="auto" w:fill="auto"/>
          </w:tcPr>
          <w:p w14:paraId="6E890477" w14:textId="77777777" w:rsidR="00A0685A" w:rsidRPr="007C7E87" w:rsidRDefault="00A0685A" w:rsidP="0057612C">
            <w:pPr>
              <w:jc w:val="cente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j2π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hint="eastAsia"/>
                  </w:rPr>
                  <m:t>]</m:t>
                </m:r>
              </m:oMath>
            </m:oMathPara>
          </w:p>
        </w:tc>
      </w:tr>
      <w:tr w:rsidR="009D21EC" w:rsidRPr="007C7E87" w14:paraId="53F7C9C1" w14:textId="77777777" w:rsidTr="00902464">
        <w:trPr>
          <w:jc w:val="center"/>
        </w:trPr>
        <w:tc>
          <w:tcPr>
            <w:tcW w:w="3397" w:type="dxa"/>
            <w:shd w:val="clear" w:color="auto" w:fill="auto"/>
          </w:tcPr>
          <w:p w14:paraId="742F733F" w14:textId="77777777" w:rsidR="009D21EC" w:rsidRPr="007C7E87" w:rsidRDefault="009D21EC" w:rsidP="00737719">
            <w:pPr>
              <w:widowControl w:val="0"/>
              <w:spacing w:after="0"/>
              <w:jc w:val="center"/>
              <w:rPr>
                <w:kern w:val="2"/>
                <w:lang w:eastAsia="zh-CN"/>
              </w:rPr>
            </w:pPr>
            <w:r w:rsidRPr="007C7E87">
              <w:rPr>
                <w:rFonts w:hint="eastAsia"/>
                <w:kern w:val="2"/>
                <w:lang w:eastAsia="zh-CN"/>
              </w:rPr>
              <w:t>2</w:t>
            </w:r>
          </w:p>
        </w:tc>
        <w:tc>
          <w:tcPr>
            <w:tcW w:w="2826" w:type="dxa"/>
            <w:shd w:val="clear" w:color="auto" w:fill="auto"/>
          </w:tcPr>
          <w:p w14:paraId="5B653038" w14:textId="77777777" w:rsidR="009D21EC" w:rsidRPr="007C7E87" w:rsidRDefault="001E7DEC" w:rsidP="00E01289">
            <w:pPr>
              <w:jc w:val="center"/>
              <w:rPr>
                <w:lang w:eastAsia="zh-CN"/>
              </w:rP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j8π</m:t>
                        </m:r>
                      </m:num>
                      <m:den>
                        <m:r>
                          <m:rPr>
                            <m:sty m:val="p"/>
                          </m:rPr>
                          <w:rPr>
                            <w:rFonts w:ascii="Cambria Math" w:hAnsi="Cambria Math"/>
                          </w:rPr>
                          <m:t>3</m:t>
                        </m:r>
                      </m:den>
                    </m:f>
                  </m:sup>
                </m:sSup>
                <m:r>
                  <m:rPr>
                    <m:sty m:val="p"/>
                  </m:rPr>
                  <w:rPr>
                    <w:rFonts w:ascii="Cambria Math" w:hAnsi="Cambria Math" w:hint="eastAsia"/>
                  </w:rPr>
                  <m:t>]</m:t>
                </m:r>
              </m:oMath>
            </m:oMathPara>
          </w:p>
        </w:tc>
      </w:tr>
    </w:tbl>
    <w:p w14:paraId="6403E327" w14:textId="77777777" w:rsidR="000759A5" w:rsidRPr="007C7E87" w:rsidRDefault="000759A5" w:rsidP="00B1750E">
      <w:pPr>
        <w:rPr>
          <w:b/>
          <w:kern w:val="2"/>
          <w:lang w:eastAsia="zh-CN"/>
        </w:rPr>
      </w:pPr>
    </w:p>
    <w:p w14:paraId="042E3A8B" w14:textId="3D7C0154" w:rsidR="00FA06CB" w:rsidRPr="007C7E87" w:rsidRDefault="00397B6C" w:rsidP="00B1750E">
      <w:pPr>
        <w:rPr>
          <w:b/>
          <w:kern w:val="2"/>
          <w:lang w:eastAsia="zh-CN"/>
        </w:rPr>
      </w:pPr>
      <w:bookmarkStart w:id="129" w:name="OLE_LINK163"/>
      <w:bookmarkStart w:id="130" w:name="OLE_LINK164"/>
      <w:bookmarkStart w:id="131" w:name="OLE_LINK490"/>
      <w:bookmarkStart w:id="132" w:name="OLE_LINK491"/>
      <w:bookmarkStart w:id="133" w:name="OLE_LINK20"/>
      <w:bookmarkStart w:id="134" w:name="OLE_LINK103"/>
      <w:bookmarkStart w:id="135" w:name="OLE_LINK470"/>
      <w:bookmarkStart w:id="136" w:name="OLE_LINK625"/>
      <w:bookmarkStart w:id="137" w:name="OLE_LINK626"/>
      <w:r w:rsidRPr="007C7E87">
        <w:rPr>
          <w:b/>
          <w:kern w:val="2"/>
          <w:lang w:eastAsia="zh-CN"/>
        </w:rPr>
        <w:t xml:space="preserve">Proposal </w:t>
      </w:r>
      <w:r w:rsidR="00D56D7C" w:rsidRPr="007C7E87">
        <w:rPr>
          <w:rFonts w:hint="eastAsia"/>
          <w:b/>
          <w:kern w:val="2"/>
          <w:lang w:eastAsia="zh-CN"/>
        </w:rPr>
        <w:t>4</w:t>
      </w:r>
      <w:r w:rsidRPr="007C7E87">
        <w:rPr>
          <w:b/>
          <w:kern w:val="2"/>
          <w:lang w:eastAsia="zh-CN"/>
        </w:rPr>
        <w:t xml:space="preserve">: </w:t>
      </w:r>
      <w:bookmarkStart w:id="138" w:name="OLE_LINK627"/>
      <w:bookmarkStart w:id="139" w:name="OLE_LINK628"/>
      <w:r w:rsidR="00FA06CB" w:rsidRPr="007C7E87">
        <w:rPr>
          <w:rFonts w:hint="eastAsia"/>
          <w:b/>
          <w:lang w:eastAsia="zh-CN"/>
        </w:rPr>
        <w:t>S</w:t>
      </w:r>
      <w:r w:rsidR="00FA06CB" w:rsidRPr="007C7E87">
        <w:rPr>
          <w:b/>
        </w:rPr>
        <w:t>ymbol level scrambling</w:t>
      </w:r>
      <w:r w:rsidR="00FA06CB" w:rsidRPr="007C7E87">
        <w:rPr>
          <w:rFonts w:hint="eastAsia"/>
          <w:b/>
          <w:lang w:eastAsia="zh-CN"/>
        </w:rPr>
        <w:t xml:space="preserve"> </w:t>
      </w:r>
      <w:r w:rsidR="0060359E" w:rsidRPr="007C7E87">
        <w:rPr>
          <w:b/>
          <w:lang w:eastAsia="zh-CN"/>
        </w:rPr>
        <w:t>is</w:t>
      </w:r>
      <w:r w:rsidR="00FA06CB" w:rsidRPr="007C7E87">
        <w:rPr>
          <w:rFonts w:hint="eastAsia"/>
          <w:b/>
          <w:lang w:eastAsia="zh-CN"/>
        </w:rPr>
        <w:t xml:space="preserve"> </w:t>
      </w:r>
      <w:r w:rsidR="00FA06CB" w:rsidRPr="007C7E87">
        <w:rPr>
          <w:b/>
        </w:rPr>
        <w:t>applied</w:t>
      </w:r>
      <w:r w:rsidR="00FA06CB" w:rsidRPr="007C7E87">
        <w:rPr>
          <w:rFonts w:hint="eastAsia"/>
          <w:b/>
          <w:lang w:eastAsia="zh-CN"/>
        </w:rPr>
        <w:t xml:space="preserve"> on top of the new NPRACH format</w:t>
      </w:r>
      <w:r w:rsidR="00FD697E" w:rsidRPr="007C7E87">
        <w:rPr>
          <w:rFonts w:hint="eastAsia"/>
          <w:b/>
          <w:lang w:eastAsia="zh-CN"/>
        </w:rPr>
        <w:t xml:space="preserve"> to further improve reliability. T</w:t>
      </w:r>
      <w:r w:rsidR="00FA06CB" w:rsidRPr="007C7E87">
        <w:rPr>
          <w:rFonts w:hint="eastAsia"/>
          <w:b/>
          <w:lang w:eastAsia="zh-CN"/>
        </w:rPr>
        <w:t>he</w:t>
      </w:r>
      <w:r w:rsidR="00BA37F8" w:rsidRPr="007C7E87">
        <w:rPr>
          <w:b/>
          <w:kern w:val="2"/>
          <w:lang w:eastAsia="zh-CN"/>
        </w:rPr>
        <w:t xml:space="preserve"> symbol-level scrambling code</w:t>
      </w:r>
      <w:r w:rsidR="00FA06CB" w:rsidRPr="007C7E87">
        <w:rPr>
          <w:rFonts w:hint="eastAsia"/>
          <w:b/>
          <w:kern w:val="2"/>
          <w:lang w:eastAsia="zh-CN"/>
        </w:rPr>
        <w:t xml:space="preserve"> </w:t>
      </w:r>
      <w:r w:rsidR="0060359E" w:rsidRPr="007C7E87">
        <w:rPr>
          <w:b/>
          <w:kern w:val="2"/>
          <w:lang w:eastAsia="zh-CN"/>
        </w:rPr>
        <w:t>set</w:t>
      </w:r>
      <w:r w:rsidR="003347F9" w:rsidRPr="007C7E87">
        <w:rPr>
          <w:rFonts w:hint="eastAsia"/>
          <w:b/>
          <w:kern w:val="2"/>
          <w:lang w:eastAsia="zh-CN"/>
        </w:rPr>
        <w:t xml:space="preserve"> </w:t>
      </w:r>
      <w:r w:rsidR="0060359E" w:rsidRPr="007C7E87">
        <w:rPr>
          <w:b/>
          <w:kern w:val="2"/>
          <w:lang w:eastAsia="zh-CN"/>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26"/>
      </w:tblGrid>
      <w:tr w:rsidR="0060359E" w:rsidRPr="007C7E87" w14:paraId="6384E829" w14:textId="77777777" w:rsidTr="0060359E">
        <w:trPr>
          <w:jc w:val="center"/>
        </w:trPr>
        <w:tc>
          <w:tcPr>
            <w:tcW w:w="3397" w:type="dxa"/>
            <w:shd w:val="clear" w:color="auto" w:fill="auto"/>
            <w:vAlign w:val="center"/>
          </w:tcPr>
          <w:bookmarkEnd w:id="129"/>
          <w:bookmarkEnd w:id="130"/>
          <w:bookmarkEnd w:id="138"/>
          <w:bookmarkEnd w:id="139"/>
          <w:p w14:paraId="7C88A522" w14:textId="77777777" w:rsidR="0060359E" w:rsidRPr="007C7E87" w:rsidRDefault="0060359E" w:rsidP="0060359E">
            <w:r w:rsidRPr="007C7E87">
              <w:rPr>
                <w:kern w:val="2"/>
              </w:rPr>
              <w:t>Sequence</w:t>
            </w:r>
            <w:r w:rsidRPr="007C7E87">
              <w:rPr>
                <w:rFonts w:hint="eastAsia"/>
                <w:kern w:val="2"/>
              </w:rPr>
              <w:t xml:space="preserve"> </w:t>
            </w:r>
            <w:r w:rsidRPr="007C7E87">
              <w:rPr>
                <w:kern w:val="2"/>
              </w:rPr>
              <w:t xml:space="preserve">index  </w:t>
            </w:r>
            <m:oMath>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occ</m:t>
                  </m:r>
                </m:sub>
              </m:sSub>
              <m:r>
                <m:rPr>
                  <m:sty m:val="p"/>
                </m:rPr>
                <w:rPr>
                  <w:rFonts w:ascii="Cambria Math" w:hAnsi="Cambria Math"/>
                </w:rPr>
                <m:t>=</m:t>
              </m:r>
              <m:sSubSup>
                <m:sSubSupPr>
                  <m:ctrlPr>
                    <w:rPr>
                      <w:rFonts w:ascii="Cambria Math" w:hAnsi="Cambria Math"/>
                      <w:sz w:val="21"/>
                      <w:szCs w:val="21"/>
                      <w:lang w:eastAsia="zh-CN"/>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cell</m:t>
                      </m:r>
                    </m:sub>
                  </m:sSub>
                </m:sup>
              </m:sSubSup>
              <m:r>
                <m:rPr>
                  <m:sty m:val="p"/>
                </m:rPr>
                <w:rPr>
                  <w:rFonts w:ascii="Cambria Math" w:hAnsi="Cambria Math"/>
                </w:rPr>
                <m:t>mod 3</m:t>
              </m:r>
            </m:oMath>
          </w:p>
        </w:tc>
        <w:tc>
          <w:tcPr>
            <w:tcW w:w="2826" w:type="dxa"/>
            <w:shd w:val="clear" w:color="auto" w:fill="auto"/>
            <w:vAlign w:val="center"/>
          </w:tcPr>
          <w:p w14:paraId="213403DD" w14:textId="77777777" w:rsidR="0060359E" w:rsidRPr="007C7E87" w:rsidRDefault="0060359E" w:rsidP="0060359E">
            <w:pPr>
              <w:widowControl w:val="0"/>
              <w:spacing w:after="0"/>
              <w:jc w:val="center"/>
              <w:rPr>
                <w:kern w:val="2"/>
              </w:rPr>
            </w:pPr>
            <w:r w:rsidRPr="007C7E87">
              <w:rPr>
                <w:rFonts w:hint="eastAsia"/>
                <w:kern w:val="2"/>
              </w:rPr>
              <w:t>Orthogonal sequence</w:t>
            </w:r>
          </w:p>
        </w:tc>
      </w:tr>
      <w:tr w:rsidR="0060359E" w:rsidRPr="007C7E87" w14:paraId="7FF49DDC" w14:textId="77777777" w:rsidTr="0060359E">
        <w:trPr>
          <w:jc w:val="center"/>
        </w:trPr>
        <w:tc>
          <w:tcPr>
            <w:tcW w:w="3397" w:type="dxa"/>
            <w:shd w:val="clear" w:color="auto" w:fill="auto"/>
          </w:tcPr>
          <w:p w14:paraId="7CCB538B" w14:textId="77777777" w:rsidR="0060359E" w:rsidRPr="007C7E87" w:rsidRDefault="0060359E" w:rsidP="0060359E">
            <w:pPr>
              <w:widowControl w:val="0"/>
              <w:spacing w:after="0"/>
              <w:jc w:val="center"/>
              <w:rPr>
                <w:kern w:val="2"/>
              </w:rPr>
            </w:pPr>
            <w:r w:rsidRPr="007C7E87">
              <w:rPr>
                <w:rFonts w:hint="eastAsia"/>
                <w:kern w:val="2"/>
              </w:rPr>
              <w:t>0</w:t>
            </w:r>
          </w:p>
        </w:tc>
        <w:tc>
          <w:tcPr>
            <w:tcW w:w="2826" w:type="dxa"/>
            <w:shd w:val="clear" w:color="auto" w:fill="auto"/>
          </w:tcPr>
          <w:p w14:paraId="1F50F5DB" w14:textId="77777777" w:rsidR="0060359E" w:rsidRPr="007C7E87" w:rsidRDefault="0060359E" w:rsidP="0060359E">
            <w:pPr>
              <w:widowControl w:val="0"/>
              <w:spacing w:after="0"/>
              <w:jc w:val="center"/>
              <w:rPr>
                <w:kern w:val="2"/>
              </w:rPr>
            </w:pPr>
            <w:r w:rsidRPr="007C7E87">
              <w:rPr>
                <w:rFonts w:hint="eastAsia"/>
                <w:kern w:val="2"/>
              </w:rPr>
              <w:t>[</w:t>
            </w:r>
            <w:r w:rsidRPr="007C7E87">
              <w:rPr>
                <w:kern w:val="2"/>
              </w:rPr>
              <w:t>1  1</w:t>
            </w:r>
            <w:r w:rsidRPr="007C7E87">
              <w:rPr>
                <w:rFonts w:hint="eastAsia"/>
                <w:kern w:val="2"/>
                <w:lang w:eastAsia="zh-CN"/>
              </w:rPr>
              <w:t xml:space="preserve">  1</w:t>
            </w:r>
            <w:r w:rsidRPr="007C7E87">
              <w:rPr>
                <w:rFonts w:hint="eastAsia"/>
                <w:kern w:val="2"/>
              </w:rPr>
              <w:t>]</w:t>
            </w:r>
          </w:p>
        </w:tc>
      </w:tr>
      <w:tr w:rsidR="0060359E" w:rsidRPr="007C7E87" w14:paraId="5CE18241" w14:textId="77777777" w:rsidTr="0060359E">
        <w:trPr>
          <w:jc w:val="center"/>
        </w:trPr>
        <w:tc>
          <w:tcPr>
            <w:tcW w:w="3397" w:type="dxa"/>
            <w:shd w:val="clear" w:color="auto" w:fill="auto"/>
          </w:tcPr>
          <w:p w14:paraId="6658EFD0" w14:textId="77777777" w:rsidR="0060359E" w:rsidRPr="007C7E87" w:rsidRDefault="0060359E" w:rsidP="0060359E">
            <w:pPr>
              <w:widowControl w:val="0"/>
              <w:spacing w:after="0"/>
              <w:jc w:val="center"/>
              <w:rPr>
                <w:kern w:val="2"/>
              </w:rPr>
            </w:pPr>
            <w:r w:rsidRPr="007C7E87">
              <w:rPr>
                <w:rFonts w:hint="eastAsia"/>
                <w:kern w:val="2"/>
              </w:rPr>
              <w:t>1</w:t>
            </w:r>
          </w:p>
        </w:tc>
        <w:tc>
          <w:tcPr>
            <w:tcW w:w="2826" w:type="dxa"/>
            <w:shd w:val="clear" w:color="auto" w:fill="auto"/>
          </w:tcPr>
          <w:p w14:paraId="7CF4F82B" w14:textId="77777777" w:rsidR="0060359E" w:rsidRPr="007C7E87" w:rsidRDefault="0060359E" w:rsidP="0060359E">
            <w:pPr>
              <w:jc w:val="cente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j2π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hint="eastAsia"/>
                  </w:rPr>
                  <m:t>]</m:t>
                </m:r>
              </m:oMath>
            </m:oMathPara>
          </w:p>
        </w:tc>
      </w:tr>
      <w:tr w:rsidR="0060359E" w:rsidRPr="007C7E87" w14:paraId="669BF405" w14:textId="77777777" w:rsidTr="0060359E">
        <w:trPr>
          <w:jc w:val="center"/>
        </w:trPr>
        <w:tc>
          <w:tcPr>
            <w:tcW w:w="3397" w:type="dxa"/>
            <w:shd w:val="clear" w:color="auto" w:fill="auto"/>
          </w:tcPr>
          <w:p w14:paraId="524EE289" w14:textId="77777777" w:rsidR="0060359E" w:rsidRPr="007C7E87" w:rsidRDefault="0060359E" w:rsidP="0060359E">
            <w:pPr>
              <w:widowControl w:val="0"/>
              <w:spacing w:after="0"/>
              <w:jc w:val="center"/>
              <w:rPr>
                <w:kern w:val="2"/>
                <w:lang w:eastAsia="zh-CN"/>
              </w:rPr>
            </w:pPr>
            <w:r w:rsidRPr="007C7E87">
              <w:rPr>
                <w:rFonts w:hint="eastAsia"/>
                <w:kern w:val="2"/>
                <w:lang w:eastAsia="zh-CN"/>
              </w:rPr>
              <w:t>2</w:t>
            </w:r>
          </w:p>
        </w:tc>
        <w:tc>
          <w:tcPr>
            <w:tcW w:w="2826" w:type="dxa"/>
            <w:shd w:val="clear" w:color="auto" w:fill="auto"/>
          </w:tcPr>
          <w:p w14:paraId="37558354" w14:textId="77777777" w:rsidR="0060359E" w:rsidRPr="007C7E87" w:rsidRDefault="0060359E" w:rsidP="0060359E">
            <w:pPr>
              <w:jc w:val="center"/>
              <w:rPr>
                <w:lang w:eastAsia="zh-CN"/>
              </w:rP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j8π</m:t>
                        </m:r>
                      </m:num>
                      <m:den>
                        <m:r>
                          <m:rPr>
                            <m:sty m:val="p"/>
                          </m:rPr>
                          <w:rPr>
                            <w:rFonts w:ascii="Cambria Math" w:hAnsi="Cambria Math"/>
                          </w:rPr>
                          <m:t>3</m:t>
                        </m:r>
                      </m:den>
                    </m:f>
                  </m:sup>
                </m:sSup>
                <m:r>
                  <m:rPr>
                    <m:sty m:val="p"/>
                  </m:rPr>
                  <w:rPr>
                    <w:rFonts w:ascii="Cambria Math" w:hAnsi="Cambria Math" w:hint="eastAsia"/>
                  </w:rPr>
                  <m:t>]</m:t>
                </m:r>
              </m:oMath>
            </m:oMathPara>
          </w:p>
        </w:tc>
      </w:tr>
      <w:bookmarkEnd w:id="131"/>
      <w:bookmarkEnd w:id="132"/>
    </w:tbl>
    <w:p w14:paraId="07ED611A" w14:textId="77777777" w:rsidR="00322632" w:rsidRPr="007C7E87" w:rsidRDefault="00322632" w:rsidP="00B1750E">
      <w:pPr>
        <w:rPr>
          <w:b/>
          <w:kern w:val="2"/>
          <w:lang w:eastAsia="zh-CN"/>
        </w:rPr>
      </w:pPr>
    </w:p>
    <w:bookmarkEnd w:id="133"/>
    <w:bookmarkEnd w:id="134"/>
    <w:bookmarkEnd w:id="135"/>
    <w:bookmarkEnd w:id="136"/>
    <w:bookmarkEnd w:id="137"/>
    <w:p w14:paraId="38B2CA88" w14:textId="4B59F602" w:rsidR="00600B07" w:rsidRPr="007C7E87" w:rsidRDefault="00600B07" w:rsidP="002855C0">
      <w:pPr>
        <w:pStyle w:val="Heading2"/>
        <w:tabs>
          <w:tab w:val="num" w:pos="272"/>
        </w:tabs>
        <w:ind w:left="796" w:right="220"/>
        <w:rPr>
          <w:kern w:val="2"/>
        </w:rPr>
      </w:pPr>
      <w:r w:rsidRPr="007C7E87">
        <w:rPr>
          <w:rFonts w:hint="eastAsia"/>
          <w:kern w:val="2"/>
          <w:lang w:eastAsia="zh-CN"/>
        </w:rPr>
        <w:t>NPRACH resource allocation</w:t>
      </w:r>
    </w:p>
    <w:p w14:paraId="3E10A410" w14:textId="5CC6E9DF" w:rsidR="00BF13CC" w:rsidRPr="007C7E87" w:rsidRDefault="00436E65" w:rsidP="00B9508E">
      <w:pPr>
        <w:rPr>
          <w:kern w:val="2"/>
          <w:lang w:eastAsia="zh-CN"/>
        </w:rPr>
      </w:pPr>
      <w:bookmarkStart w:id="140" w:name="OLE_LINK134"/>
      <w:bookmarkStart w:id="141" w:name="OLE_LINK135"/>
      <w:r w:rsidRPr="007C7E87">
        <w:rPr>
          <w:rFonts w:eastAsia="Yu Mincho"/>
          <w:szCs w:val="20"/>
          <w:lang w:eastAsia="ja-JP"/>
        </w:rPr>
        <w:t>For NPRACH range enhancements,</w:t>
      </w:r>
      <w:bookmarkEnd w:id="140"/>
      <w:bookmarkEnd w:id="141"/>
      <w:r w:rsidRPr="007C7E87">
        <w:rPr>
          <w:rFonts w:eastAsia="Yu Mincho"/>
          <w:szCs w:val="20"/>
          <w:lang w:eastAsia="ja-JP"/>
        </w:rPr>
        <w:t xml:space="preserve"> </w:t>
      </w:r>
      <w:r w:rsidRPr="007C7E87">
        <w:rPr>
          <w:rFonts w:hint="eastAsia"/>
          <w:szCs w:val="20"/>
          <w:lang w:eastAsia="zh-CN"/>
        </w:rPr>
        <w:t xml:space="preserve">only 800 </w:t>
      </w:r>
      <w:bookmarkStart w:id="142" w:name="OLE_LINK417"/>
      <w:bookmarkStart w:id="143" w:name="OLE_LINK418"/>
      <w:bookmarkStart w:id="144" w:name="OLE_LINK419"/>
      <w:r w:rsidRPr="007C7E87">
        <w:rPr>
          <w:kern w:val="2"/>
          <w:lang w:eastAsia="zh-CN"/>
        </w:rPr>
        <w:t>μ</w:t>
      </w:r>
      <w:r w:rsidRPr="007C7E87">
        <w:rPr>
          <w:rFonts w:eastAsia="Yu Mincho"/>
          <w:szCs w:val="20"/>
          <w:lang w:eastAsia="ja-JP"/>
        </w:rPr>
        <w:t>s</w:t>
      </w:r>
      <w:bookmarkEnd w:id="142"/>
      <w:bookmarkEnd w:id="143"/>
      <w:bookmarkEnd w:id="144"/>
      <w:r w:rsidRPr="007C7E87">
        <w:rPr>
          <w:rFonts w:eastAsia="Yu Mincho"/>
          <w:szCs w:val="20"/>
          <w:lang w:eastAsia="ja-JP"/>
        </w:rPr>
        <w:t xml:space="preserve"> CP length is supporte</w:t>
      </w:r>
      <w:r w:rsidRPr="007C7E87">
        <w:rPr>
          <w:rFonts w:hint="eastAsia"/>
          <w:szCs w:val="20"/>
          <w:lang w:eastAsia="zh-CN"/>
        </w:rPr>
        <w:t xml:space="preserve">d. </w:t>
      </w:r>
      <w:r w:rsidR="00C96906" w:rsidRPr="007C7E87">
        <w:rPr>
          <w:szCs w:val="20"/>
          <w:lang w:eastAsia="zh-CN"/>
        </w:rPr>
        <w:t xml:space="preserve">Thus a new </w:t>
      </w:r>
      <w:r w:rsidR="0060359E" w:rsidRPr="007C7E87">
        <w:rPr>
          <w:szCs w:val="20"/>
          <w:lang w:eastAsia="zh-CN"/>
        </w:rPr>
        <w:t xml:space="preserve">NPRACH </w:t>
      </w:r>
      <w:r w:rsidR="00C96906" w:rsidRPr="007C7E87">
        <w:rPr>
          <w:szCs w:val="20"/>
          <w:lang w:eastAsia="zh-CN"/>
        </w:rPr>
        <w:t>format</w:t>
      </w:r>
      <w:r w:rsidR="0060359E" w:rsidRPr="007C7E87">
        <w:rPr>
          <w:szCs w:val="20"/>
          <w:lang w:eastAsia="zh-CN"/>
        </w:rPr>
        <w:t xml:space="preserve"> 2 is</w:t>
      </w:r>
      <w:r w:rsidR="004B2B73" w:rsidRPr="007C7E87">
        <w:rPr>
          <w:rFonts w:hint="eastAsia"/>
          <w:szCs w:val="20"/>
          <w:lang w:eastAsia="zh-CN"/>
        </w:rPr>
        <w:t xml:space="preserve"> </w:t>
      </w:r>
      <w:r w:rsidR="00C96906" w:rsidRPr="007C7E87">
        <w:rPr>
          <w:szCs w:val="20"/>
          <w:lang w:eastAsia="zh-CN"/>
        </w:rPr>
        <w:t>introduced.</w:t>
      </w:r>
      <w:r w:rsidR="00EB60FF" w:rsidRPr="007C7E87">
        <w:rPr>
          <w:rFonts w:hint="eastAsia"/>
          <w:szCs w:val="20"/>
          <w:lang w:eastAsia="zh-CN"/>
        </w:rPr>
        <w:t xml:space="preserve"> </w:t>
      </w:r>
      <w:r w:rsidR="005F24BC" w:rsidRPr="007C7E87">
        <w:rPr>
          <w:kern w:val="2"/>
          <w:lang w:eastAsia="zh-CN"/>
        </w:rPr>
        <w:t>For format 2, the resources configured for NPRACH can</w:t>
      </w:r>
      <w:r w:rsidR="00C96906" w:rsidRPr="007C7E87">
        <w:rPr>
          <w:kern w:val="2"/>
          <w:lang w:eastAsia="zh-CN"/>
        </w:rPr>
        <w:t>not</w:t>
      </w:r>
      <w:r w:rsidR="005F24BC" w:rsidRPr="007C7E87">
        <w:rPr>
          <w:kern w:val="2"/>
          <w:lang w:eastAsia="zh-CN"/>
        </w:rPr>
        <w:t xml:space="preserve"> overlap with </w:t>
      </w:r>
      <w:bookmarkStart w:id="145" w:name="OLE_LINK456"/>
      <w:r w:rsidR="005F24BC" w:rsidRPr="007C7E87">
        <w:rPr>
          <w:kern w:val="2"/>
          <w:lang w:eastAsia="zh-CN"/>
        </w:rPr>
        <w:t xml:space="preserve">the </w:t>
      </w:r>
      <w:bookmarkStart w:id="146" w:name="OLE_LINK452"/>
      <w:bookmarkStart w:id="147" w:name="OLE_LINK453"/>
      <w:r w:rsidR="005F24BC" w:rsidRPr="007C7E87">
        <w:rPr>
          <w:kern w:val="2"/>
          <w:lang w:eastAsia="zh-CN"/>
        </w:rPr>
        <w:t>NPRACH resources of Rel-13</w:t>
      </w:r>
      <w:bookmarkEnd w:id="146"/>
      <w:bookmarkEnd w:id="147"/>
      <w:r w:rsidR="001B25D9" w:rsidRPr="007C7E87">
        <w:rPr>
          <w:kern w:val="2"/>
          <w:lang w:eastAsia="zh-CN"/>
        </w:rPr>
        <w:t xml:space="preserve">, </w:t>
      </w:r>
      <w:bookmarkEnd w:id="145"/>
      <w:r w:rsidR="001B25D9" w:rsidRPr="007C7E87">
        <w:rPr>
          <w:kern w:val="2"/>
          <w:lang w:eastAsia="zh-CN"/>
        </w:rPr>
        <w:t>b</w:t>
      </w:r>
      <w:r w:rsidR="00282E97" w:rsidRPr="007C7E87">
        <w:rPr>
          <w:rFonts w:hint="eastAsia"/>
          <w:kern w:val="2"/>
          <w:lang w:eastAsia="zh-CN"/>
        </w:rPr>
        <w:t>ecause</w:t>
      </w:r>
      <w:r w:rsidR="005F24BC" w:rsidRPr="007C7E87">
        <w:rPr>
          <w:kern w:val="2"/>
          <w:lang w:eastAsia="zh-CN"/>
        </w:rPr>
        <w:t xml:space="preserve"> the </w:t>
      </w:r>
      <w:bookmarkStart w:id="148" w:name="OLE_LINK444"/>
      <w:bookmarkStart w:id="149" w:name="OLE_LINK445"/>
      <w:r w:rsidR="005F24BC" w:rsidRPr="007C7E87">
        <w:rPr>
          <w:kern w:val="2"/>
          <w:lang w:eastAsia="zh-CN"/>
        </w:rPr>
        <w:t xml:space="preserve">duration of </w:t>
      </w:r>
      <w:bookmarkStart w:id="150" w:name="OLE_LINK448"/>
      <w:bookmarkStart w:id="151" w:name="OLE_LINK449"/>
      <w:r w:rsidR="005F24BC" w:rsidRPr="007C7E87">
        <w:rPr>
          <w:kern w:val="2"/>
          <w:lang w:eastAsia="zh-CN"/>
        </w:rPr>
        <w:t>format 2</w:t>
      </w:r>
      <w:bookmarkEnd w:id="148"/>
      <w:bookmarkEnd w:id="149"/>
      <w:bookmarkEnd w:id="150"/>
      <w:bookmarkEnd w:id="151"/>
      <w:r w:rsidR="005F24BC" w:rsidRPr="007C7E87">
        <w:rPr>
          <w:kern w:val="2"/>
          <w:lang w:eastAsia="zh-CN"/>
        </w:rPr>
        <w:t xml:space="preserve"> is longer than the duration of </w:t>
      </w:r>
      <w:r w:rsidR="00C96906" w:rsidRPr="007C7E87">
        <w:rPr>
          <w:kern w:val="2"/>
          <w:lang w:eastAsia="zh-CN"/>
        </w:rPr>
        <w:t>legacy formats</w:t>
      </w:r>
      <w:r w:rsidR="005F24BC" w:rsidRPr="007C7E87">
        <w:rPr>
          <w:kern w:val="2"/>
          <w:lang w:eastAsia="zh-CN"/>
        </w:rPr>
        <w:t xml:space="preserve"> of Rel-13, </w:t>
      </w:r>
      <w:bookmarkStart w:id="152" w:name="OLE_LINK454"/>
      <w:bookmarkStart w:id="153" w:name="OLE_LINK455"/>
      <w:r w:rsidR="001E11E6" w:rsidRPr="007C7E87">
        <w:rPr>
          <w:rFonts w:hint="eastAsia"/>
          <w:kern w:val="2"/>
          <w:lang w:eastAsia="zh-CN"/>
        </w:rPr>
        <w:t xml:space="preserve">and </w:t>
      </w:r>
      <w:bookmarkStart w:id="154" w:name="OLE_LINK596"/>
      <w:bookmarkStart w:id="155" w:name="OLE_LINK597"/>
      <w:r w:rsidR="001E11E6" w:rsidRPr="007C7E87">
        <w:rPr>
          <w:rFonts w:hint="eastAsia"/>
          <w:kern w:val="2"/>
          <w:lang w:eastAsia="zh-CN"/>
        </w:rPr>
        <w:t xml:space="preserve">the </w:t>
      </w:r>
      <w:r w:rsidR="001E11E6" w:rsidRPr="007C7E87">
        <w:rPr>
          <w:rFonts w:eastAsia="Yu Mincho"/>
          <w:szCs w:val="20"/>
          <w:lang w:eastAsia="ja-JP"/>
        </w:rPr>
        <w:t>subcarrier spacing</w:t>
      </w:r>
      <w:bookmarkEnd w:id="154"/>
      <w:bookmarkEnd w:id="155"/>
      <w:r w:rsidR="001E11E6" w:rsidRPr="007C7E87">
        <w:rPr>
          <w:rFonts w:hint="eastAsia"/>
          <w:szCs w:val="20"/>
          <w:lang w:eastAsia="zh-CN"/>
        </w:rPr>
        <w:t xml:space="preserve"> is 1.25 kHz which is different from </w:t>
      </w:r>
      <w:r w:rsidR="001E11E6" w:rsidRPr="007C7E87">
        <w:rPr>
          <w:rFonts w:hint="eastAsia"/>
          <w:kern w:val="2"/>
          <w:lang w:eastAsia="zh-CN"/>
        </w:rPr>
        <w:t xml:space="preserve">the </w:t>
      </w:r>
      <w:r w:rsidR="001E11E6" w:rsidRPr="007C7E87">
        <w:rPr>
          <w:rFonts w:eastAsia="Yu Mincho"/>
          <w:szCs w:val="20"/>
          <w:lang w:eastAsia="ja-JP"/>
        </w:rPr>
        <w:t>subcarrier spa</w:t>
      </w:r>
      <w:r w:rsidR="001E11E6" w:rsidRPr="007C7E87">
        <w:rPr>
          <w:kern w:val="2"/>
          <w:lang w:eastAsia="zh-CN"/>
        </w:rPr>
        <w:t>cing</w:t>
      </w:r>
      <w:r w:rsidR="001E11E6" w:rsidRPr="007C7E87">
        <w:rPr>
          <w:rFonts w:hint="eastAsia"/>
          <w:kern w:val="2"/>
          <w:lang w:eastAsia="zh-CN"/>
        </w:rPr>
        <w:t xml:space="preserve"> of Rel-13.</w:t>
      </w:r>
      <w:r w:rsidR="00E96F2F" w:rsidRPr="007C7E87">
        <w:rPr>
          <w:rFonts w:hint="eastAsia"/>
          <w:kern w:val="2"/>
          <w:lang w:eastAsia="zh-CN"/>
        </w:rPr>
        <w:t xml:space="preserve"> I</w:t>
      </w:r>
      <w:r w:rsidR="00E96F2F" w:rsidRPr="007C7E87">
        <w:rPr>
          <w:kern w:val="2"/>
          <w:lang w:eastAsia="zh-CN"/>
        </w:rPr>
        <w:t>f the</w:t>
      </w:r>
      <w:bookmarkStart w:id="156" w:name="OLE_LINK611"/>
      <w:bookmarkStart w:id="157" w:name="OLE_LINK612"/>
      <w:bookmarkStart w:id="158" w:name="OLE_LINK613"/>
      <w:r w:rsidR="00E96F2F" w:rsidRPr="007C7E87">
        <w:rPr>
          <w:kern w:val="2"/>
          <w:lang w:eastAsia="zh-CN"/>
        </w:rPr>
        <w:t xml:space="preserve"> NPRACH resources</w:t>
      </w:r>
      <w:bookmarkEnd w:id="156"/>
      <w:bookmarkEnd w:id="157"/>
      <w:bookmarkEnd w:id="158"/>
      <w:r w:rsidR="00E96F2F" w:rsidRPr="007C7E87">
        <w:rPr>
          <w:kern w:val="2"/>
          <w:lang w:eastAsia="zh-CN"/>
        </w:rPr>
        <w:t xml:space="preserve"> configured for</w:t>
      </w:r>
      <w:r w:rsidR="00E96F2F" w:rsidRPr="007C7E87">
        <w:rPr>
          <w:rFonts w:hint="eastAsia"/>
          <w:kern w:val="2"/>
          <w:lang w:eastAsia="zh-CN"/>
        </w:rPr>
        <w:t xml:space="preserve"> f</w:t>
      </w:r>
      <w:r w:rsidR="00E96F2F" w:rsidRPr="007C7E87">
        <w:rPr>
          <w:kern w:val="2"/>
          <w:lang w:eastAsia="zh-CN"/>
        </w:rPr>
        <w:t xml:space="preserve">ormat 2 </w:t>
      </w:r>
      <w:r w:rsidR="00E96F2F" w:rsidRPr="007C7E87">
        <w:rPr>
          <w:rFonts w:hint="eastAsia"/>
          <w:kern w:val="2"/>
          <w:lang w:eastAsia="zh-CN"/>
        </w:rPr>
        <w:t>are</w:t>
      </w:r>
      <w:r w:rsidR="00E96F2F" w:rsidRPr="007C7E87">
        <w:rPr>
          <w:kern w:val="2"/>
          <w:lang w:eastAsia="zh-CN"/>
        </w:rPr>
        <w:t xml:space="preserve"> </w:t>
      </w:r>
      <w:r w:rsidR="0061031F" w:rsidRPr="007C7E87">
        <w:rPr>
          <w:kern w:val="2"/>
          <w:lang w:eastAsia="zh-CN"/>
        </w:rPr>
        <w:t xml:space="preserve">the </w:t>
      </w:r>
      <w:r w:rsidR="00E96F2F" w:rsidRPr="007C7E87">
        <w:rPr>
          <w:kern w:val="2"/>
          <w:lang w:eastAsia="zh-CN"/>
        </w:rPr>
        <w:t xml:space="preserve">same as Rel-13 NPRACH resources, </w:t>
      </w:r>
      <w:r w:rsidR="00E96F2F" w:rsidRPr="007C7E87">
        <w:rPr>
          <w:rFonts w:hint="eastAsia"/>
          <w:kern w:val="2"/>
          <w:lang w:eastAsia="zh-CN"/>
        </w:rPr>
        <w:t xml:space="preserve">collision will happen between </w:t>
      </w:r>
      <w:r w:rsidR="00E96F2F" w:rsidRPr="007C7E87">
        <w:rPr>
          <w:kern w:val="2"/>
          <w:lang w:eastAsia="zh-CN"/>
        </w:rPr>
        <w:t xml:space="preserve">the </w:t>
      </w:r>
      <w:r w:rsidR="001B25D9" w:rsidRPr="007C7E87">
        <w:rPr>
          <w:kern w:val="2"/>
          <w:lang w:eastAsia="zh-CN"/>
        </w:rPr>
        <w:t>different format</w:t>
      </w:r>
      <w:r w:rsidR="008A758E" w:rsidRPr="007C7E87">
        <w:rPr>
          <w:rFonts w:hint="eastAsia"/>
          <w:kern w:val="2"/>
          <w:lang w:eastAsia="zh-CN"/>
        </w:rPr>
        <w:t>s</w:t>
      </w:r>
      <w:r w:rsidR="00E96F2F" w:rsidRPr="007C7E87">
        <w:rPr>
          <w:kern w:val="2"/>
          <w:lang w:eastAsia="zh-CN"/>
        </w:rPr>
        <w:t>.</w:t>
      </w:r>
      <w:r w:rsidR="00E96F2F" w:rsidRPr="007C7E87">
        <w:rPr>
          <w:rFonts w:hint="eastAsia"/>
          <w:kern w:val="2"/>
          <w:lang w:eastAsia="zh-CN"/>
        </w:rPr>
        <w:t xml:space="preserve"> So</w:t>
      </w:r>
      <w:r w:rsidR="00E96F2F" w:rsidRPr="007C7E87">
        <w:rPr>
          <w:kern w:val="2"/>
          <w:lang w:eastAsia="zh-CN"/>
        </w:rPr>
        <w:t xml:space="preserve"> the resources configured for NPRACH of</w:t>
      </w:r>
      <w:r w:rsidR="00E96F2F" w:rsidRPr="007C7E87">
        <w:rPr>
          <w:rFonts w:hint="eastAsia"/>
          <w:kern w:val="2"/>
          <w:lang w:eastAsia="zh-CN"/>
        </w:rPr>
        <w:t xml:space="preserve"> </w:t>
      </w:r>
      <w:r w:rsidR="00E96F2F" w:rsidRPr="007C7E87">
        <w:rPr>
          <w:kern w:val="2"/>
          <w:lang w:eastAsia="zh-CN"/>
        </w:rPr>
        <w:t xml:space="preserve">format 2 </w:t>
      </w:r>
      <w:r w:rsidR="00E96F2F" w:rsidRPr="007C7E87">
        <w:rPr>
          <w:rFonts w:hint="eastAsia"/>
          <w:kern w:val="2"/>
          <w:lang w:eastAsia="zh-CN"/>
        </w:rPr>
        <w:t xml:space="preserve">need to </w:t>
      </w:r>
      <w:r w:rsidR="00E96F2F" w:rsidRPr="007C7E87">
        <w:rPr>
          <w:kern w:val="2"/>
          <w:lang w:eastAsia="zh-CN"/>
        </w:rPr>
        <w:t>separate from the NPRACH resources of Rel-13</w:t>
      </w:r>
      <w:r w:rsidR="00E96F2F" w:rsidRPr="007C7E87">
        <w:rPr>
          <w:rFonts w:hint="eastAsia"/>
          <w:kern w:val="2"/>
          <w:lang w:eastAsia="zh-CN"/>
        </w:rPr>
        <w:t>.</w:t>
      </w:r>
    </w:p>
    <w:p w14:paraId="15002A64" w14:textId="62F21A04" w:rsidR="004F518B" w:rsidRPr="007C7E87" w:rsidRDefault="001E11E6" w:rsidP="001E11E6">
      <w:pPr>
        <w:rPr>
          <w:i/>
          <w:lang w:eastAsia="zh-CN"/>
        </w:rPr>
      </w:pPr>
      <w:bookmarkStart w:id="159" w:name="OLE_LINK629"/>
      <w:bookmarkStart w:id="160" w:name="OLE_LINK630"/>
      <w:bookmarkStart w:id="161" w:name="OLE_LINK165"/>
      <w:bookmarkStart w:id="162" w:name="OLE_LINK492"/>
      <w:r w:rsidRPr="007C7E87">
        <w:rPr>
          <w:b/>
          <w:kern w:val="2"/>
          <w:lang w:eastAsia="zh-CN"/>
        </w:rPr>
        <w:t xml:space="preserve">Proposal </w:t>
      </w:r>
      <w:r w:rsidR="00D56D7C" w:rsidRPr="007C7E87">
        <w:rPr>
          <w:rFonts w:hint="eastAsia"/>
          <w:b/>
          <w:kern w:val="2"/>
          <w:lang w:eastAsia="zh-CN"/>
        </w:rPr>
        <w:t>5</w:t>
      </w:r>
      <w:r w:rsidRPr="007C7E87">
        <w:rPr>
          <w:b/>
          <w:kern w:val="2"/>
          <w:lang w:eastAsia="zh-CN"/>
        </w:rPr>
        <w:t xml:space="preserve">: The resources configured for NPRACH </w:t>
      </w:r>
      <w:r w:rsidR="001B25D9" w:rsidRPr="007C7E87">
        <w:rPr>
          <w:b/>
          <w:kern w:val="2"/>
          <w:lang w:eastAsia="zh-CN"/>
        </w:rPr>
        <w:t>format 2</w:t>
      </w:r>
      <w:r w:rsidR="009E79B1" w:rsidRPr="007C7E87">
        <w:rPr>
          <w:rFonts w:hint="eastAsia"/>
          <w:b/>
          <w:kern w:val="2"/>
          <w:lang w:eastAsia="zh-CN"/>
        </w:rPr>
        <w:t xml:space="preserve"> </w:t>
      </w:r>
      <w:r w:rsidR="001B25D9" w:rsidRPr="007C7E87">
        <w:rPr>
          <w:b/>
          <w:kern w:val="2"/>
          <w:lang w:eastAsia="zh-CN"/>
        </w:rPr>
        <w:t>are</w:t>
      </w:r>
      <w:r w:rsidRPr="007C7E87">
        <w:rPr>
          <w:b/>
          <w:kern w:val="2"/>
          <w:lang w:eastAsia="zh-CN"/>
        </w:rPr>
        <w:t xml:space="preserve"> separate from the NPRACH resources of Rel-13/Rel-14.</w:t>
      </w:r>
      <w:bookmarkEnd w:id="159"/>
      <w:bookmarkEnd w:id="160"/>
      <w:bookmarkEnd w:id="161"/>
      <w:bookmarkEnd w:id="162"/>
    </w:p>
    <w:p w14:paraId="42670848" w14:textId="3E771CCC" w:rsidR="00D411DB" w:rsidRPr="007C7E87" w:rsidRDefault="0061031F" w:rsidP="001E11E6">
      <w:pPr>
        <w:rPr>
          <w:kern w:val="2"/>
          <w:lang w:eastAsia="zh-CN"/>
        </w:rPr>
      </w:pPr>
      <w:bookmarkStart w:id="163" w:name="OLE_LINK424"/>
      <w:bookmarkStart w:id="164" w:name="OLE_LINK425"/>
      <w:r w:rsidRPr="007C7E87">
        <w:rPr>
          <w:kern w:val="2"/>
          <w:lang w:eastAsia="zh-CN"/>
        </w:rPr>
        <w:t>For</w:t>
      </w:r>
      <w:r w:rsidR="00D411DB" w:rsidRPr="007C7E87">
        <w:rPr>
          <w:rFonts w:hint="eastAsia"/>
          <w:kern w:val="2"/>
          <w:lang w:eastAsia="zh-CN"/>
        </w:rPr>
        <w:t xml:space="preserve"> NPRACH format</w:t>
      </w:r>
      <w:r w:rsidR="00141E7A" w:rsidRPr="007C7E87">
        <w:rPr>
          <w:rFonts w:hint="eastAsia"/>
          <w:kern w:val="2"/>
          <w:lang w:eastAsia="zh-CN"/>
        </w:rPr>
        <w:t xml:space="preserve"> 2</w:t>
      </w:r>
      <w:r w:rsidR="00D411DB" w:rsidRPr="007C7E87">
        <w:rPr>
          <w:rFonts w:hint="eastAsia"/>
          <w:kern w:val="2"/>
          <w:lang w:eastAsia="zh-CN"/>
        </w:rPr>
        <w:t xml:space="preserve">, </w:t>
      </w:r>
      <w:r w:rsidR="007F6C9B" w:rsidRPr="007C7E87">
        <w:rPr>
          <w:rFonts w:hint="eastAsia"/>
          <w:kern w:val="2"/>
          <w:lang w:eastAsia="zh-CN"/>
        </w:rPr>
        <w:t xml:space="preserve">the value of </w:t>
      </w:r>
      <w:r w:rsidR="00D411DB" w:rsidRPr="007C7E87">
        <w:rPr>
          <w:rFonts w:hint="eastAsia"/>
          <w:kern w:val="2"/>
          <w:lang w:eastAsia="zh-CN"/>
        </w:rPr>
        <w:t xml:space="preserve">the parameter, i.e. </w:t>
      </w:r>
      <w:r w:rsidR="00D411DB" w:rsidRPr="007C7E87">
        <w:rPr>
          <w:rFonts w:eastAsia="MS Mincho"/>
          <w:i/>
          <w:lang w:eastAsia="ja-JP"/>
        </w:rPr>
        <w:t>nprach-CP-Length</w:t>
      </w:r>
      <w:r w:rsidR="00D411DB" w:rsidRPr="007C7E87">
        <w:rPr>
          <w:rFonts w:cs="Courier New" w:hint="eastAsia"/>
          <w:szCs w:val="16"/>
          <w:lang w:eastAsia="zh-CN"/>
        </w:rPr>
        <w:t xml:space="preserve">, should be </w:t>
      </w:r>
      <w:r w:rsidR="007F6C9B" w:rsidRPr="007C7E87">
        <w:rPr>
          <w:rFonts w:cs="Courier New" w:hint="eastAsia"/>
          <w:szCs w:val="16"/>
          <w:lang w:eastAsia="zh-CN"/>
        </w:rPr>
        <w:t xml:space="preserve">introduced with </w:t>
      </w:r>
      <w:r w:rsidR="00D411DB" w:rsidRPr="007C7E87">
        <w:rPr>
          <w:rFonts w:hint="eastAsia"/>
          <w:szCs w:val="20"/>
          <w:lang w:eastAsia="zh-CN"/>
        </w:rPr>
        <w:t xml:space="preserve">800 </w:t>
      </w:r>
      <w:r w:rsidR="00D411DB" w:rsidRPr="007C7E87">
        <w:rPr>
          <w:kern w:val="2"/>
          <w:lang w:eastAsia="zh-CN"/>
        </w:rPr>
        <w:t>μ</w:t>
      </w:r>
      <w:r w:rsidR="00D411DB" w:rsidRPr="007C7E87">
        <w:rPr>
          <w:rFonts w:eastAsia="Yu Mincho"/>
          <w:szCs w:val="20"/>
          <w:lang w:eastAsia="ja-JP"/>
        </w:rPr>
        <w:t>s</w:t>
      </w:r>
      <w:bookmarkEnd w:id="163"/>
      <w:bookmarkEnd w:id="164"/>
      <w:r w:rsidR="00D411DB" w:rsidRPr="007C7E87">
        <w:rPr>
          <w:rFonts w:cs="Courier New" w:hint="eastAsia"/>
          <w:szCs w:val="16"/>
          <w:lang w:eastAsia="zh-CN"/>
        </w:rPr>
        <w:t xml:space="preserve">, the network needs to configure different </w:t>
      </w:r>
      <w:r w:rsidR="00D411DB" w:rsidRPr="007C7E87">
        <w:rPr>
          <w:rFonts w:eastAsia="MS Mincho"/>
          <w:i/>
          <w:lang w:eastAsia="ja-JP"/>
        </w:rPr>
        <w:t>nprach-CP-Length</w:t>
      </w:r>
      <w:r w:rsidR="00D411DB" w:rsidRPr="007C7E87">
        <w:rPr>
          <w:rFonts w:cs="Courier New" w:hint="eastAsia"/>
          <w:szCs w:val="16"/>
          <w:lang w:eastAsia="zh-CN"/>
        </w:rPr>
        <w:t xml:space="preserve"> for </w:t>
      </w:r>
      <w:bookmarkStart w:id="165" w:name="OLE_LINK426"/>
      <w:bookmarkStart w:id="166" w:name="OLE_LINK427"/>
      <w:r w:rsidR="00D411DB" w:rsidRPr="007C7E87">
        <w:rPr>
          <w:rFonts w:cs="Courier New" w:hint="eastAsia"/>
          <w:szCs w:val="16"/>
          <w:lang w:eastAsia="zh-CN"/>
        </w:rPr>
        <w:t>Rel-13</w:t>
      </w:r>
      <w:bookmarkEnd w:id="165"/>
      <w:bookmarkEnd w:id="166"/>
      <w:r w:rsidR="00D411DB" w:rsidRPr="007C7E87">
        <w:rPr>
          <w:rFonts w:cs="Courier New" w:hint="eastAsia"/>
          <w:szCs w:val="16"/>
          <w:lang w:eastAsia="zh-CN"/>
        </w:rPr>
        <w:t xml:space="preserve"> UEs and NPRACH format </w:t>
      </w:r>
      <w:r w:rsidR="004F518B" w:rsidRPr="007C7E87">
        <w:rPr>
          <w:rFonts w:cs="Courier New" w:hint="eastAsia"/>
          <w:szCs w:val="16"/>
          <w:lang w:eastAsia="zh-CN"/>
        </w:rPr>
        <w:t xml:space="preserve">2 </w:t>
      </w:r>
      <w:r w:rsidR="00D411DB" w:rsidRPr="007C7E87">
        <w:rPr>
          <w:rFonts w:cs="Courier New" w:hint="eastAsia"/>
          <w:szCs w:val="16"/>
          <w:lang w:eastAsia="zh-CN"/>
        </w:rPr>
        <w:t>UEs respectively.</w:t>
      </w:r>
    </w:p>
    <w:p w14:paraId="05B596B7" w14:textId="1A23A243" w:rsidR="00D411DB" w:rsidRPr="007C7E87" w:rsidRDefault="00D411DB" w:rsidP="001E11E6">
      <w:pPr>
        <w:rPr>
          <w:lang w:eastAsia="zh-CN"/>
        </w:rPr>
      </w:pPr>
      <w:r w:rsidRPr="007C7E87">
        <w:rPr>
          <w:rFonts w:hint="eastAsia"/>
          <w:kern w:val="2"/>
          <w:lang w:eastAsia="zh-CN"/>
        </w:rPr>
        <w:t xml:space="preserve">The network also needs to </w:t>
      </w:r>
      <w:r w:rsidRPr="007C7E87">
        <w:rPr>
          <w:rFonts w:cs="Courier New" w:hint="eastAsia"/>
          <w:szCs w:val="16"/>
          <w:lang w:eastAsia="zh-CN"/>
        </w:rPr>
        <w:t xml:space="preserve">configure different </w:t>
      </w:r>
      <w:r w:rsidRPr="007C7E87">
        <w:rPr>
          <w:kern w:val="2"/>
          <w:lang w:eastAsia="zh-CN"/>
        </w:rPr>
        <w:t>NPRACH resource configuration</w:t>
      </w:r>
      <w:r w:rsidRPr="007C7E87">
        <w:rPr>
          <w:rFonts w:hint="eastAsia"/>
          <w:kern w:val="2"/>
          <w:lang w:eastAsia="zh-CN"/>
        </w:rPr>
        <w:t xml:space="preserve">s </w:t>
      </w:r>
      <w:r w:rsidRPr="007C7E87">
        <w:rPr>
          <w:rFonts w:cs="Courier New" w:hint="eastAsia"/>
          <w:szCs w:val="16"/>
          <w:lang w:eastAsia="zh-CN"/>
        </w:rPr>
        <w:t xml:space="preserve">for Rel-13 UEs and NPRACH format </w:t>
      </w:r>
      <w:r w:rsidR="004F518B" w:rsidRPr="007C7E87">
        <w:rPr>
          <w:rFonts w:cs="Courier New" w:hint="eastAsia"/>
          <w:szCs w:val="16"/>
          <w:lang w:eastAsia="zh-CN"/>
        </w:rPr>
        <w:t xml:space="preserve">2 </w:t>
      </w:r>
      <w:r w:rsidRPr="007C7E87">
        <w:rPr>
          <w:rFonts w:cs="Courier New" w:hint="eastAsia"/>
          <w:szCs w:val="16"/>
          <w:lang w:eastAsia="zh-CN"/>
        </w:rPr>
        <w:t xml:space="preserve">UEs </w:t>
      </w:r>
      <w:bookmarkStart w:id="167" w:name="OLE_LINK380"/>
      <w:bookmarkStart w:id="168" w:name="OLE_LINK381"/>
      <w:r w:rsidRPr="007C7E87">
        <w:rPr>
          <w:rFonts w:cs="Courier New" w:hint="eastAsia"/>
          <w:szCs w:val="16"/>
          <w:lang w:eastAsia="zh-CN"/>
        </w:rPr>
        <w:t>respectively</w:t>
      </w:r>
      <w:bookmarkEnd w:id="167"/>
      <w:bookmarkEnd w:id="168"/>
      <w:r w:rsidRPr="007C7E87">
        <w:rPr>
          <w:rFonts w:cs="Courier New" w:hint="eastAsia"/>
          <w:szCs w:val="16"/>
          <w:lang w:eastAsia="zh-CN"/>
        </w:rPr>
        <w:t xml:space="preserve">. </w:t>
      </w:r>
      <w:bookmarkStart w:id="169" w:name="OLE_LINK295"/>
      <w:bookmarkStart w:id="170" w:name="OLE_LINK296"/>
      <w:bookmarkStart w:id="171" w:name="OLE_LINK297"/>
      <w:r w:rsidRPr="007C7E87">
        <w:rPr>
          <w:rFonts w:cs="Courier New" w:hint="eastAsia"/>
          <w:szCs w:val="16"/>
          <w:lang w:eastAsia="zh-CN"/>
        </w:rPr>
        <w:t xml:space="preserve">Some </w:t>
      </w:r>
      <w:bookmarkStart w:id="172" w:name="OLE_LINK289"/>
      <w:bookmarkStart w:id="173" w:name="OLE_LINK290"/>
      <w:r w:rsidRPr="007C7E87">
        <w:rPr>
          <w:rFonts w:cs="Courier New" w:hint="eastAsia"/>
          <w:szCs w:val="16"/>
          <w:lang w:eastAsia="zh-CN"/>
        </w:rPr>
        <w:t>parameters</w:t>
      </w:r>
      <w:bookmarkEnd w:id="172"/>
      <w:bookmarkEnd w:id="173"/>
      <w:r w:rsidRPr="007C7E87">
        <w:rPr>
          <w:rFonts w:cs="Courier New" w:hint="eastAsia"/>
          <w:szCs w:val="16"/>
          <w:lang w:eastAsia="zh-CN"/>
        </w:rPr>
        <w:t xml:space="preserve"> (</w:t>
      </w:r>
      <w:r w:rsidRPr="007C7E87">
        <w:rPr>
          <w:rFonts w:cs="Courier New"/>
          <w:szCs w:val="16"/>
          <w:lang w:eastAsia="zh-CN"/>
        </w:rPr>
        <w:t>including</w:t>
      </w:r>
      <w:r w:rsidRPr="007C7E87">
        <w:rPr>
          <w:rFonts w:cs="Courier New" w:hint="eastAsia"/>
          <w:szCs w:val="16"/>
          <w:lang w:eastAsia="zh-CN"/>
        </w:rPr>
        <w:t xml:space="preserve"> the </w:t>
      </w:r>
      <w:bookmarkStart w:id="174" w:name="OLE_LINK298"/>
      <w:bookmarkStart w:id="175" w:name="OLE_LINK299"/>
      <w:r w:rsidRPr="007C7E87">
        <w:rPr>
          <w:rFonts w:cs="Courier New" w:hint="eastAsia"/>
          <w:szCs w:val="16"/>
          <w:lang w:eastAsia="zh-CN"/>
        </w:rPr>
        <w:t>value range</w:t>
      </w:r>
      <w:bookmarkEnd w:id="174"/>
      <w:bookmarkEnd w:id="175"/>
      <w:r w:rsidRPr="007C7E87">
        <w:rPr>
          <w:rFonts w:cs="Courier New" w:hint="eastAsia"/>
          <w:szCs w:val="16"/>
          <w:lang w:eastAsia="zh-CN"/>
        </w:rPr>
        <w:t xml:space="preserve">) </w:t>
      </w:r>
      <w:r w:rsidRPr="007C7E87">
        <w:rPr>
          <w:rFonts w:hint="eastAsia"/>
          <w:kern w:val="2"/>
          <w:lang w:eastAsia="zh-CN"/>
        </w:rPr>
        <w:t xml:space="preserve">for </w:t>
      </w:r>
      <w:r w:rsidRPr="007C7E87">
        <w:rPr>
          <w:rFonts w:cs="Courier New" w:hint="eastAsia"/>
          <w:szCs w:val="16"/>
          <w:lang w:eastAsia="zh-CN"/>
        </w:rPr>
        <w:t xml:space="preserve">NPRACH format </w:t>
      </w:r>
      <w:r w:rsidR="004F518B" w:rsidRPr="007C7E87">
        <w:rPr>
          <w:rFonts w:cs="Courier New" w:hint="eastAsia"/>
          <w:szCs w:val="16"/>
          <w:lang w:eastAsia="zh-CN"/>
        </w:rPr>
        <w:t xml:space="preserve">2 </w:t>
      </w:r>
      <w:r w:rsidRPr="007C7E87">
        <w:rPr>
          <w:rFonts w:cs="Courier New" w:hint="eastAsia"/>
          <w:szCs w:val="16"/>
          <w:lang w:eastAsia="zh-CN"/>
        </w:rPr>
        <w:t xml:space="preserve">UEs can be reused with the </w:t>
      </w:r>
      <w:r w:rsidRPr="007C7E87">
        <w:rPr>
          <w:rFonts w:cs="Courier New"/>
          <w:szCs w:val="16"/>
          <w:lang w:eastAsia="zh-CN"/>
        </w:rPr>
        <w:t>corresponding</w:t>
      </w:r>
      <w:r w:rsidRPr="007C7E87">
        <w:rPr>
          <w:rFonts w:cs="Courier New" w:hint="eastAsia"/>
          <w:szCs w:val="16"/>
          <w:lang w:eastAsia="zh-CN"/>
        </w:rPr>
        <w:t xml:space="preserve"> parameters for Rel-13 UEs</w:t>
      </w:r>
      <w:r w:rsidR="00CF6349" w:rsidRPr="007C7E87">
        <w:rPr>
          <w:rFonts w:cs="Courier New"/>
          <w:szCs w:val="16"/>
          <w:lang w:eastAsia="zh-CN"/>
        </w:rPr>
        <w:t xml:space="preserve">, whilst others cannot be </w:t>
      </w:r>
      <w:bookmarkEnd w:id="169"/>
      <w:bookmarkEnd w:id="170"/>
      <w:bookmarkEnd w:id="171"/>
      <w:r w:rsidR="00CF6349" w:rsidRPr="007C7E87">
        <w:rPr>
          <w:kern w:val="2"/>
          <w:lang w:eastAsia="zh-CN"/>
        </w:rPr>
        <w:t>d</w:t>
      </w:r>
      <w:r w:rsidRPr="007C7E87">
        <w:rPr>
          <w:kern w:val="2"/>
          <w:lang w:eastAsia="zh-CN"/>
        </w:rPr>
        <w:t xml:space="preserve">ue to </w:t>
      </w:r>
      <w:r w:rsidRPr="007C7E87">
        <w:rPr>
          <w:rFonts w:hint="eastAsia"/>
          <w:szCs w:val="20"/>
          <w:lang w:eastAsia="zh-CN"/>
        </w:rPr>
        <w:t>1.25 kHz</w:t>
      </w:r>
      <w:r w:rsidRPr="007C7E87">
        <w:rPr>
          <w:rFonts w:hint="eastAsia"/>
          <w:kern w:val="2"/>
          <w:lang w:eastAsia="zh-CN"/>
        </w:rPr>
        <w:t xml:space="preserve"> </w:t>
      </w:r>
      <w:r w:rsidRPr="007C7E87">
        <w:rPr>
          <w:rFonts w:eastAsia="Yu Mincho"/>
          <w:szCs w:val="20"/>
          <w:lang w:eastAsia="ja-JP"/>
        </w:rPr>
        <w:t>subcarrier spacing</w:t>
      </w:r>
      <w:r w:rsidR="00CF6349" w:rsidRPr="007C7E87">
        <w:rPr>
          <w:szCs w:val="20"/>
          <w:lang w:eastAsia="zh-CN"/>
        </w:rPr>
        <w:t xml:space="preserve">. </w:t>
      </w:r>
      <w:r w:rsidRPr="007C7E87">
        <w:t xml:space="preserve">The </w:t>
      </w:r>
      <w:r w:rsidRPr="007C7E87">
        <w:rPr>
          <w:rFonts w:hint="eastAsia"/>
        </w:rPr>
        <w:t>parameters of NPRACH resource configuration</w:t>
      </w:r>
      <w:r w:rsidRPr="007C7E87">
        <w:rPr>
          <w:rFonts w:hint="eastAsia"/>
          <w:lang w:eastAsia="zh-CN"/>
        </w:rPr>
        <w:t xml:space="preserve"> </w:t>
      </w:r>
      <w:bookmarkStart w:id="176" w:name="OLE_LINK304"/>
      <w:bookmarkStart w:id="177" w:name="OLE_LINK305"/>
      <w:r w:rsidRPr="007C7E87">
        <w:rPr>
          <w:rFonts w:hint="eastAsia"/>
          <w:kern w:val="2"/>
          <w:lang w:eastAsia="zh-CN"/>
        </w:rPr>
        <w:t xml:space="preserve">for </w:t>
      </w:r>
      <w:r w:rsidRPr="007C7E87">
        <w:rPr>
          <w:rFonts w:cs="Courier New" w:hint="eastAsia"/>
          <w:szCs w:val="16"/>
          <w:lang w:eastAsia="zh-CN"/>
        </w:rPr>
        <w:t>NPRACH format</w:t>
      </w:r>
      <w:bookmarkEnd w:id="176"/>
      <w:bookmarkEnd w:id="177"/>
      <w:r w:rsidRPr="007C7E87">
        <w:rPr>
          <w:rFonts w:hint="eastAsia"/>
          <w:lang w:eastAsia="zh-CN"/>
        </w:rPr>
        <w:t xml:space="preserve"> </w:t>
      </w:r>
      <w:r w:rsidR="004F518B" w:rsidRPr="007C7E87">
        <w:rPr>
          <w:rFonts w:hint="eastAsia"/>
          <w:lang w:eastAsia="zh-CN"/>
        </w:rPr>
        <w:t xml:space="preserve">2 </w:t>
      </w:r>
      <w:r w:rsidRPr="007C7E87">
        <w:rPr>
          <w:rFonts w:hint="eastAsia"/>
          <w:lang w:eastAsia="zh-CN"/>
        </w:rPr>
        <w:t>are shown in Table 4.</w:t>
      </w:r>
    </w:p>
    <w:p w14:paraId="226394D1" w14:textId="77777777" w:rsidR="004F518B" w:rsidRPr="007C7E87" w:rsidRDefault="004F518B" w:rsidP="004F518B">
      <w:pPr>
        <w:pStyle w:val="Caption"/>
        <w:rPr>
          <w:kern w:val="2"/>
        </w:rPr>
      </w:pPr>
      <w:r w:rsidRPr="007C7E87">
        <w:t xml:space="preserve">Table </w:t>
      </w:r>
      <w:r w:rsidRPr="007C7E87">
        <w:rPr>
          <w:rFonts w:hint="eastAsia"/>
        </w:rPr>
        <w:t>4</w:t>
      </w:r>
      <w:r w:rsidRPr="007C7E87">
        <w:t xml:space="preserve"> </w:t>
      </w:r>
      <w:bookmarkStart w:id="178" w:name="OLE_LINK300"/>
      <w:bookmarkStart w:id="179" w:name="OLE_LINK301"/>
      <w:r w:rsidRPr="007C7E87">
        <w:t xml:space="preserve">The </w:t>
      </w:r>
      <w:r w:rsidRPr="007C7E87">
        <w:rPr>
          <w:rFonts w:hint="eastAsia"/>
        </w:rPr>
        <w:t>parameters of NPRACH resource configuration</w:t>
      </w:r>
      <w:bookmarkEnd w:id="178"/>
      <w:bookmarkEnd w:id="179"/>
      <w:r w:rsidRPr="007C7E87">
        <w:rPr>
          <w:rFonts w:hint="eastAsia"/>
        </w:rPr>
        <w:t xml:space="preserve"> </w:t>
      </w:r>
      <w:r w:rsidRPr="007C7E87">
        <w:rPr>
          <w:rFonts w:hint="eastAsia"/>
          <w:kern w:val="2"/>
        </w:rPr>
        <w:t>for</w:t>
      </w:r>
      <w:r w:rsidR="00B14E75" w:rsidRPr="007C7E87">
        <w:rPr>
          <w:rFonts w:hint="eastAsia"/>
          <w:kern w:val="2"/>
        </w:rPr>
        <w:t xml:space="preserve"> </w:t>
      </w:r>
      <w:r w:rsidR="00B14E75" w:rsidRPr="007C7E87">
        <w:rPr>
          <w:rFonts w:cs="Courier New" w:hint="eastAsia"/>
          <w:szCs w:val="16"/>
        </w:rPr>
        <w:t>Rel-13</w:t>
      </w:r>
      <w:r w:rsidR="008A758E" w:rsidRPr="007C7E87">
        <w:rPr>
          <w:rFonts w:cs="Courier New" w:hint="eastAsia"/>
          <w:szCs w:val="16"/>
        </w:rPr>
        <w:t>/Rel-14</w:t>
      </w:r>
      <w:r w:rsidRPr="007C7E87">
        <w:rPr>
          <w:rFonts w:hint="eastAsia"/>
          <w:kern w:val="2"/>
        </w:rPr>
        <w:t xml:space="preserve"> </w:t>
      </w:r>
      <w:r w:rsidR="00B14E75" w:rsidRPr="007C7E87">
        <w:rPr>
          <w:rFonts w:hint="eastAsia"/>
          <w:kern w:val="2"/>
        </w:rPr>
        <w:t xml:space="preserve">and </w:t>
      </w:r>
      <w:r w:rsidRPr="007C7E87">
        <w:rPr>
          <w:rFonts w:cs="Courier New" w:hint="eastAsia"/>
          <w:szCs w:val="16"/>
        </w:rPr>
        <w:t>NPRACH format 2</w:t>
      </w:r>
    </w:p>
    <w:tbl>
      <w:tblPr>
        <w:tblStyle w:val="TableGrid"/>
        <w:tblW w:w="0" w:type="auto"/>
        <w:tblLook w:val="04A0" w:firstRow="1" w:lastRow="0" w:firstColumn="1" w:lastColumn="0" w:noHBand="0" w:noVBand="1"/>
      </w:tblPr>
      <w:tblGrid>
        <w:gridCol w:w="3220"/>
        <w:gridCol w:w="3201"/>
        <w:gridCol w:w="2886"/>
      </w:tblGrid>
      <w:tr w:rsidR="00B14E75" w:rsidRPr="007C7E87" w14:paraId="50AF33D9" w14:textId="77777777" w:rsidTr="00DD34B2">
        <w:tc>
          <w:tcPr>
            <w:tcW w:w="3227" w:type="dxa"/>
          </w:tcPr>
          <w:p w14:paraId="6150E174" w14:textId="77777777" w:rsidR="00B14E75" w:rsidRPr="007C7E87" w:rsidRDefault="00B14E75" w:rsidP="000757EC">
            <w:pPr>
              <w:rPr>
                <w:sz w:val="20"/>
                <w:szCs w:val="20"/>
                <w:lang w:eastAsia="zh-CN"/>
              </w:rPr>
            </w:pPr>
            <w:r w:rsidRPr="007C7E87">
              <w:rPr>
                <w:rFonts w:hint="eastAsia"/>
                <w:sz w:val="20"/>
                <w:szCs w:val="20"/>
                <w:lang w:eastAsia="zh-CN"/>
              </w:rPr>
              <w:t>Parameters</w:t>
            </w:r>
          </w:p>
        </w:tc>
        <w:tc>
          <w:tcPr>
            <w:tcW w:w="3260" w:type="dxa"/>
          </w:tcPr>
          <w:p w14:paraId="76E5FC93" w14:textId="77777777" w:rsidR="00B14E75" w:rsidRPr="007C7E87" w:rsidRDefault="00B14E75" w:rsidP="000757EC">
            <w:pPr>
              <w:rPr>
                <w:sz w:val="20"/>
                <w:szCs w:val="20"/>
                <w:lang w:eastAsia="zh-CN"/>
              </w:rPr>
            </w:pPr>
            <w:r w:rsidRPr="007C7E87">
              <w:rPr>
                <w:rFonts w:hint="eastAsia"/>
                <w:sz w:val="20"/>
                <w:szCs w:val="20"/>
                <w:lang w:eastAsia="zh-CN"/>
              </w:rPr>
              <w:t>Value range</w:t>
            </w:r>
            <w:r w:rsidRPr="007C7E87">
              <w:rPr>
                <w:sz w:val="20"/>
                <w:szCs w:val="20"/>
                <w:lang w:eastAsia="zh-CN"/>
              </w:rPr>
              <w:t xml:space="preserve"> of Rel-13</w:t>
            </w:r>
            <w:r w:rsidR="008A758E" w:rsidRPr="007C7E87">
              <w:rPr>
                <w:rFonts w:hint="eastAsia"/>
                <w:sz w:val="20"/>
                <w:szCs w:val="20"/>
                <w:lang w:eastAsia="zh-CN"/>
              </w:rPr>
              <w:t>/Rel-14</w:t>
            </w:r>
          </w:p>
        </w:tc>
        <w:tc>
          <w:tcPr>
            <w:tcW w:w="3046" w:type="dxa"/>
          </w:tcPr>
          <w:p w14:paraId="701780A5" w14:textId="77777777" w:rsidR="00B14E75" w:rsidRPr="007C7E87" w:rsidRDefault="00B14E75" w:rsidP="000757EC">
            <w:pPr>
              <w:rPr>
                <w:sz w:val="20"/>
                <w:szCs w:val="20"/>
                <w:lang w:eastAsia="zh-CN"/>
              </w:rPr>
            </w:pPr>
            <w:r w:rsidRPr="007C7E87">
              <w:rPr>
                <w:rFonts w:hint="eastAsia"/>
                <w:sz w:val="20"/>
                <w:szCs w:val="20"/>
                <w:lang w:eastAsia="zh-CN"/>
              </w:rPr>
              <w:t>Value range of NPRACH format 2</w:t>
            </w:r>
          </w:p>
        </w:tc>
      </w:tr>
      <w:tr w:rsidR="00B14E75" w:rsidRPr="007C7E87" w14:paraId="25730EEE" w14:textId="77777777" w:rsidTr="00DD34B2">
        <w:tc>
          <w:tcPr>
            <w:tcW w:w="3227" w:type="dxa"/>
          </w:tcPr>
          <w:p w14:paraId="6C64FA0D" w14:textId="77777777" w:rsidR="00B14E75" w:rsidRPr="007C7E87" w:rsidRDefault="00B14E75" w:rsidP="000757EC">
            <w:pPr>
              <w:rPr>
                <w:sz w:val="20"/>
                <w:szCs w:val="20"/>
                <w:highlight w:val="yellow"/>
                <w:lang w:eastAsia="zh-CN"/>
              </w:rPr>
            </w:pPr>
            <w:r w:rsidRPr="007C7E87">
              <w:rPr>
                <w:rFonts w:eastAsia="MS Mincho"/>
                <w:i/>
                <w:sz w:val="20"/>
                <w:szCs w:val="20"/>
                <w:lang w:eastAsia="ja-JP"/>
              </w:rPr>
              <w:t>nprach-StartTime</w:t>
            </w:r>
          </w:p>
        </w:tc>
        <w:tc>
          <w:tcPr>
            <w:tcW w:w="3260" w:type="dxa"/>
            <w:shd w:val="clear" w:color="auto" w:fill="auto"/>
          </w:tcPr>
          <w:p w14:paraId="78D9A5FA" w14:textId="77777777" w:rsidR="00B14E75" w:rsidRPr="007C7E87" w:rsidRDefault="00B14E75" w:rsidP="00B14E75">
            <w:pPr>
              <w:rPr>
                <w:sz w:val="20"/>
                <w:szCs w:val="20"/>
                <w:lang w:eastAsia="zh-CN"/>
              </w:rPr>
            </w:pPr>
            <w:r w:rsidRPr="007C7E87">
              <w:rPr>
                <w:rFonts w:hint="eastAsia"/>
                <w:sz w:val="20"/>
                <w:szCs w:val="20"/>
                <w:lang w:eastAsia="zh-CN"/>
              </w:rPr>
              <w:t>{</w:t>
            </w:r>
            <w:r w:rsidRPr="007C7E87">
              <w:rPr>
                <w:sz w:val="20"/>
                <w:szCs w:val="20"/>
              </w:rPr>
              <w:t>ms8, ms16, ms32, ms64,</w:t>
            </w:r>
            <w:r w:rsidRPr="007C7E87">
              <w:rPr>
                <w:rFonts w:hint="eastAsia"/>
                <w:sz w:val="20"/>
                <w:szCs w:val="20"/>
                <w:lang w:eastAsia="zh-CN"/>
              </w:rPr>
              <w:t xml:space="preserve"> </w:t>
            </w:r>
            <w:r w:rsidRPr="007C7E87">
              <w:rPr>
                <w:sz w:val="20"/>
                <w:szCs w:val="20"/>
              </w:rPr>
              <w:t>ms128, ms256, ms512, ms1024}</w:t>
            </w:r>
          </w:p>
        </w:tc>
        <w:tc>
          <w:tcPr>
            <w:tcW w:w="3046" w:type="dxa"/>
          </w:tcPr>
          <w:p w14:paraId="50C15F55" w14:textId="77777777" w:rsidR="00B14E75" w:rsidRPr="007C7E87" w:rsidRDefault="00B14E75" w:rsidP="000757EC">
            <w:pPr>
              <w:rPr>
                <w:sz w:val="20"/>
                <w:szCs w:val="20"/>
                <w:lang w:eastAsia="zh-CN"/>
              </w:rPr>
            </w:pPr>
            <w:bookmarkStart w:id="180" w:name="OLE_LINK437"/>
            <w:bookmarkStart w:id="181" w:name="OLE_LINK440"/>
            <w:bookmarkStart w:id="182" w:name="OLE_LINK441"/>
            <w:bookmarkStart w:id="183" w:name="OLE_LINK185"/>
            <w:bookmarkStart w:id="184" w:name="OLE_LINK186"/>
            <w:r w:rsidRPr="007C7E87">
              <w:rPr>
                <w:rFonts w:hint="eastAsia"/>
                <w:sz w:val="20"/>
                <w:szCs w:val="20"/>
                <w:lang w:eastAsia="zh-CN"/>
              </w:rPr>
              <w:t>R</w:t>
            </w:r>
            <w:bookmarkEnd w:id="180"/>
            <w:bookmarkEnd w:id="181"/>
            <w:bookmarkEnd w:id="182"/>
            <w:r w:rsidRPr="007C7E87">
              <w:rPr>
                <w:rFonts w:hint="eastAsia"/>
                <w:sz w:val="20"/>
                <w:szCs w:val="20"/>
                <w:lang w:eastAsia="zh-CN"/>
              </w:rPr>
              <w:t>eused</w:t>
            </w:r>
            <w:bookmarkEnd w:id="183"/>
            <w:bookmarkEnd w:id="184"/>
          </w:p>
        </w:tc>
      </w:tr>
      <w:tr w:rsidR="00B14E75" w:rsidRPr="007C7E87" w14:paraId="1B2C30C9" w14:textId="77777777" w:rsidTr="00DD34B2">
        <w:tc>
          <w:tcPr>
            <w:tcW w:w="3227" w:type="dxa"/>
          </w:tcPr>
          <w:p w14:paraId="4A108C23" w14:textId="77777777" w:rsidR="00B14E75" w:rsidRPr="007C7E87" w:rsidRDefault="00B14E75" w:rsidP="000757EC">
            <w:pPr>
              <w:rPr>
                <w:sz w:val="20"/>
                <w:szCs w:val="20"/>
                <w:highlight w:val="yellow"/>
                <w:lang w:eastAsia="zh-CN"/>
              </w:rPr>
            </w:pPr>
            <w:bookmarkStart w:id="185" w:name="OLE_LINK463"/>
            <w:bookmarkStart w:id="186" w:name="OLE_LINK464"/>
            <w:r w:rsidRPr="007C7E87">
              <w:rPr>
                <w:i/>
                <w:sz w:val="20"/>
                <w:szCs w:val="20"/>
              </w:rPr>
              <w:t>numRepetitionsPerPreambleAttempt</w:t>
            </w:r>
            <w:bookmarkEnd w:id="185"/>
            <w:bookmarkEnd w:id="186"/>
          </w:p>
        </w:tc>
        <w:tc>
          <w:tcPr>
            <w:tcW w:w="3260" w:type="dxa"/>
          </w:tcPr>
          <w:p w14:paraId="77DD0616" w14:textId="77777777" w:rsidR="00B14E75" w:rsidRPr="007C7E87" w:rsidRDefault="00B14E75" w:rsidP="000757EC">
            <w:pPr>
              <w:rPr>
                <w:sz w:val="20"/>
                <w:szCs w:val="20"/>
                <w:lang w:eastAsia="zh-CN"/>
              </w:rPr>
            </w:pPr>
            <w:r w:rsidRPr="007C7E87">
              <w:rPr>
                <w:sz w:val="20"/>
                <w:szCs w:val="20"/>
              </w:rPr>
              <w:t>{n1, n2, n4, n8, n16, n32, n64, n128}</w:t>
            </w:r>
          </w:p>
        </w:tc>
        <w:tc>
          <w:tcPr>
            <w:tcW w:w="3046" w:type="dxa"/>
          </w:tcPr>
          <w:p w14:paraId="753F5EFE" w14:textId="77777777" w:rsidR="00B14E75" w:rsidRPr="007C7E87" w:rsidRDefault="00B14E75" w:rsidP="000757EC">
            <w:pPr>
              <w:rPr>
                <w:sz w:val="20"/>
                <w:szCs w:val="20"/>
                <w:lang w:eastAsia="zh-CN"/>
              </w:rPr>
            </w:pPr>
            <w:r w:rsidRPr="007C7E87">
              <w:rPr>
                <w:rFonts w:hint="eastAsia"/>
                <w:sz w:val="20"/>
                <w:szCs w:val="20"/>
                <w:lang w:eastAsia="zh-CN"/>
              </w:rPr>
              <w:t>Reused</w:t>
            </w:r>
          </w:p>
        </w:tc>
      </w:tr>
      <w:tr w:rsidR="00B14E75" w:rsidRPr="007C7E87" w14:paraId="21243E76" w14:textId="77777777" w:rsidTr="00DD34B2">
        <w:tc>
          <w:tcPr>
            <w:tcW w:w="3227" w:type="dxa"/>
          </w:tcPr>
          <w:p w14:paraId="095841E6" w14:textId="77777777" w:rsidR="00B14E75" w:rsidRPr="007C7E87" w:rsidRDefault="00B14E75" w:rsidP="000757EC">
            <w:pPr>
              <w:rPr>
                <w:sz w:val="20"/>
                <w:szCs w:val="20"/>
                <w:highlight w:val="yellow"/>
                <w:lang w:eastAsia="zh-CN"/>
              </w:rPr>
            </w:pPr>
            <w:r w:rsidRPr="007C7E87">
              <w:rPr>
                <w:i/>
                <w:iCs/>
                <w:sz w:val="20"/>
                <w:szCs w:val="20"/>
                <w:lang w:eastAsia="zh-CN"/>
              </w:rPr>
              <w:t>nprach-Periodicity</w:t>
            </w:r>
          </w:p>
        </w:tc>
        <w:tc>
          <w:tcPr>
            <w:tcW w:w="3260" w:type="dxa"/>
          </w:tcPr>
          <w:p w14:paraId="19E4D4D9" w14:textId="77777777" w:rsidR="00B14E75" w:rsidRPr="007C7E87" w:rsidRDefault="00B14E75" w:rsidP="000757EC">
            <w:pPr>
              <w:rPr>
                <w:sz w:val="20"/>
                <w:szCs w:val="20"/>
                <w:lang w:eastAsia="zh-CN"/>
              </w:rPr>
            </w:pPr>
            <w:r w:rsidRPr="007C7E87">
              <w:rPr>
                <w:sz w:val="20"/>
                <w:szCs w:val="20"/>
              </w:rPr>
              <w:t>{ms40, ms80, ms160, ms240, ms320, ms640, ms1280, ms2560}</w:t>
            </w:r>
          </w:p>
        </w:tc>
        <w:tc>
          <w:tcPr>
            <w:tcW w:w="3046" w:type="dxa"/>
          </w:tcPr>
          <w:p w14:paraId="7AC63676" w14:textId="77777777" w:rsidR="00B14E75" w:rsidRPr="007C7E87" w:rsidRDefault="00B14E75" w:rsidP="000757EC">
            <w:pPr>
              <w:rPr>
                <w:sz w:val="20"/>
                <w:szCs w:val="20"/>
                <w:lang w:eastAsia="zh-CN"/>
              </w:rPr>
            </w:pPr>
            <w:bookmarkStart w:id="187" w:name="OLE_LINK211"/>
            <w:bookmarkStart w:id="188" w:name="OLE_LINK212"/>
            <w:r w:rsidRPr="007C7E87">
              <w:rPr>
                <w:rFonts w:hint="eastAsia"/>
                <w:sz w:val="20"/>
                <w:szCs w:val="20"/>
                <w:lang w:eastAsia="zh-CN"/>
              </w:rPr>
              <w:t>Reused</w:t>
            </w:r>
            <w:bookmarkEnd w:id="187"/>
            <w:bookmarkEnd w:id="188"/>
          </w:p>
        </w:tc>
      </w:tr>
      <w:tr w:rsidR="00B14E75" w:rsidRPr="007C7E87" w14:paraId="18B56B72" w14:textId="77777777" w:rsidTr="00DD34B2">
        <w:tc>
          <w:tcPr>
            <w:tcW w:w="3227" w:type="dxa"/>
          </w:tcPr>
          <w:p w14:paraId="067CF66F" w14:textId="77777777" w:rsidR="00B14E75" w:rsidRPr="007C7E87" w:rsidRDefault="00B14E75" w:rsidP="000757EC">
            <w:pPr>
              <w:rPr>
                <w:sz w:val="20"/>
                <w:szCs w:val="20"/>
                <w:highlight w:val="yellow"/>
                <w:lang w:eastAsia="zh-CN"/>
              </w:rPr>
            </w:pPr>
            <w:r w:rsidRPr="007C7E87">
              <w:rPr>
                <w:rFonts w:eastAsia="MS Mincho"/>
                <w:i/>
                <w:sz w:val="20"/>
                <w:szCs w:val="20"/>
                <w:lang w:eastAsia="ja-JP"/>
              </w:rPr>
              <w:t>nprach-SubcarrierMSG3-RangeStart</w:t>
            </w:r>
          </w:p>
        </w:tc>
        <w:tc>
          <w:tcPr>
            <w:tcW w:w="3260" w:type="dxa"/>
          </w:tcPr>
          <w:p w14:paraId="0306B155" w14:textId="77777777" w:rsidR="00B14E75" w:rsidRPr="007C7E87" w:rsidRDefault="00B14E75" w:rsidP="000757EC">
            <w:pPr>
              <w:rPr>
                <w:sz w:val="20"/>
                <w:szCs w:val="20"/>
                <w:lang w:eastAsia="zh-CN"/>
              </w:rPr>
            </w:pPr>
            <w:r w:rsidRPr="007C7E87">
              <w:rPr>
                <w:sz w:val="20"/>
                <w:szCs w:val="20"/>
              </w:rPr>
              <w:t>{zero, oneThird, twoThird, one}</w:t>
            </w:r>
          </w:p>
        </w:tc>
        <w:tc>
          <w:tcPr>
            <w:tcW w:w="3046" w:type="dxa"/>
          </w:tcPr>
          <w:p w14:paraId="32CDB56A" w14:textId="77777777" w:rsidR="00B14E75" w:rsidRPr="007C7E87" w:rsidRDefault="00B14E75" w:rsidP="000757EC">
            <w:pPr>
              <w:rPr>
                <w:sz w:val="20"/>
                <w:szCs w:val="20"/>
                <w:lang w:eastAsia="zh-CN"/>
              </w:rPr>
            </w:pPr>
            <w:bookmarkStart w:id="189" w:name="OLE_LINK218"/>
            <w:bookmarkStart w:id="190" w:name="OLE_LINK219"/>
            <w:r w:rsidRPr="007C7E87">
              <w:rPr>
                <w:rFonts w:hint="eastAsia"/>
                <w:sz w:val="20"/>
                <w:szCs w:val="20"/>
                <w:lang w:eastAsia="zh-CN"/>
              </w:rPr>
              <w:t>Reused</w:t>
            </w:r>
            <w:bookmarkEnd w:id="189"/>
            <w:bookmarkEnd w:id="190"/>
          </w:p>
        </w:tc>
      </w:tr>
      <w:tr w:rsidR="00B14E75" w:rsidRPr="007C7E87" w14:paraId="45E9A769" w14:textId="77777777" w:rsidTr="00DD34B2">
        <w:tc>
          <w:tcPr>
            <w:tcW w:w="3227" w:type="dxa"/>
          </w:tcPr>
          <w:p w14:paraId="02E7A6EB" w14:textId="77777777" w:rsidR="00B14E75" w:rsidRPr="007C7E87" w:rsidRDefault="00B14E75" w:rsidP="000757EC">
            <w:pPr>
              <w:rPr>
                <w:rFonts w:eastAsia="MS Mincho"/>
                <w:i/>
                <w:sz w:val="20"/>
                <w:szCs w:val="20"/>
                <w:lang w:eastAsia="ja-JP"/>
              </w:rPr>
            </w:pPr>
            <w:bookmarkStart w:id="191" w:name="OLE_LINK382"/>
            <w:bookmarkStart w:id="192" w:name="OLE_LINK383"/>
            <w:r w:rsidRPr="007C7E87">
              <w:rPr>
                <w:rFonts w:eastAsia="MS Mincho"/>
                <w:i/>
                <w:sz w:val="20"/>
                <w:szCs w:val="20"/>
                <w:lang w:eastAsia="ja-JP"/>
              </w:rPr>
              <w:t>npdcch-NumRepetitions-RA</w:t>
            </w:r>
            <w:bookmarkEnd w:id="191"/>
            <w:bookmarkEnd w:id="192"/>
          </w:p>
        </w:tc>
        <w:tc>
          <w:tcPr>
            <w:tcW w:w="3260" w:type="dxa"/>
          </w:tcPr>
          <w:p w14:paraId="0BFB492F" w14:textId="77777777" w:rsidR="00B14E75" w:rsidRPr="007C7E87" w:rsidRDefault="00B14E75" w:rsidP="000757EC">
            <w:pPr>
              <w:rPr>
                <w:sz w:val="20"/>
                <w:szCs w:val="20"/>
                <w:lang w:eastAsia="zh-CN"/>
              </w:rPr>
            </w:pPr>
            <w:r w:rsidRPr="007C7E87">
              <w:rPr>
                <w:sz w:val="20"/>
                <w:szCs w:val="20"/>
              </w:rPr>
              <w:t>{r1, r2, r4, r8, r16, r32, r64, r128,</w:t>
            </w:r>
            <w:r w:rsidRPr="007C7E87">
              <w:rPr>
                <w:rFonts w:hint="eastAsia"/>
                <w:sz w:val="20"/>
                <w:szCs w:val="20"/>
                <w:lang w:eastAsia="zh-CN"/>
              </w:rPr>
              <w:t xml:space="preserve"> </w:t>
            </w:r>
            <w:r w:rsidRPr="007C7E87">
              <w:rPr>
                <w:sz w:val="20"/>
                <w:szCs w:val="20"/>
              </w:rPr>
              <w:t>r256, r512, r1024, r2048,</w:t>
            </w:r>
            <w:r w:rsidRPr="007C7E87">
              <w:rPr>
                <w:rFonts w:hint="eastAsia"/>
                <w:sz w:val="20"/>
                <w:szCs w:val="20"/>
                <w:lang w:eastAsia="zh-CN"/>
              </w:rPr>
              <w:t xml:space="preserve"> </w:t>
            </w:r>
            <w:r w:rsidRPr="007C7E87">
              <w:rPr>
                <w:sz w:val="20"/>
                <w:szCs w:val="20"/>
              </w:rPr>
              <w:t>spare4, spare3, spare2, spare1}</w:t>
            </w:r>
          </w:p>
        </w:tc>
        <w:tc>
          <w:tcPr>
            <w:tcW w:w="3046" w:type="dxa"/>
          </w:tcPr>
          <w:p w14:paraId="42335250" w14:textId="77777777" w:rsidR="00B14E75" w:rsidRPr="007C7E87" w:rsidRDefault="00B14E75" w:rsidP="000757EC">
            <w:pPr>
              <w:rPr>
                <w:sz w:val="20"/>
                <w:szCs w:val="20"/>
                <w:lang w:eastAsia="zh-CN"/>
              </w:rPr>
            </w:pPr>
            <w:r w:rsidRPr="007C7E87">
              <w:rPr>
                <w:sz w:val="20"/>
                <w:szCs w:val="20"/>
                <w:lang w:eastAsia="zh-CN"/>
              </w:rPr>
              <w:t>Reused</w:t>
            </w:r>
          </w:p>
        </w:tc>
      </w:tr>
      <w:tr w:rsidR="00B14E75" w:rsidRPr="007C7E87" w14:paraId="5AC61464" w14:textId="77777777" w:rsidTr="00DD34B2">
        <w:tc>
          <w:tcPr>
            <w:tcW w:w="3227" w:type="dxa"/>
          </w:tcPr>
          <w:p w14:paraId="2FC84854" w14:textId="77777777" w:rsidR="00B14E75" w:rsidRPr="007C7E87" w:rsidRDefault="00B14E75" w:rsidP="000757EC">
            <w:pPr>
              <w:rPr>
                <w:rFonts w:eastAsia="MS Mincho"/>
                <w:i/>
                <w:sz w:val="20"/>
                <w:szCs w:val="20"/>
                <w:lang w:eastAsia="ja-JP"/>
              </w:rPr>
            </w:pPr>
            <w:bookmarkStart w:id="193" w:name="OLE_LINK384"/>
            <w:r w:rsidRPr="007C7E87">
              <w:rPr>
                <w:rFonts w:eastAsia="MS Mincho"/>
                <w:i/>
                <w:sz w:val="20"/>
                <w:szCs w:val="20"/>
                <w:lang w:eastAsia="ja-JP"/>
              </w:rPr>
              <w:t>npdcch-StartSF-CSS-RA</w:t>
            </w:r>
            <w:bookmarkEnd w:id="193"/>
          </w:p>
        </w:tc>
        <w:tc>
          <w:tcPr>
            <w:tcW w:w="3260" w:type="dxa"/>
          </w:tcPr>
          <w:p w14:paraId="318B888C" w14:textId="77777777" w:rsidR="00B14E75" w:rsidRPr="007C7E87" w:rsidRDefault="00B14E75" w:rsidP="000757EC">
            <w:pPr>
              <w:rPr>
                <w:sz w:val="20"/>
                <w:szCs w:val="20"/>
                <w:lang w:eastAsia="zh-CN"/>
              </w:rPr>
            </w:pPr>
            <w:r w:rsidRPr="007C7E87">
              <w:rPr>
                <w:sz w:val="20"/>
                <w:szCs w:val="20"/>
              </w:rPr>
              <w:t>{v1dot5, v2, v4, v8, v16, v32, v48, v64}</w:t>
            </w:r>
          </w:p>
        </w:tc>
        <w:tc>
          <w:tcPr>
            <w:tcW w:w="3046" w:type="dxa"/>
          </w:tcPr>
          <w:p w14:paraId="51022804" w14:textId="77777777" w:rsidR="00B14E75" w:rsidRPr="007C7E87" w:rsidRDefault="00B14E75" w:rsidP="000757EC">
            <w:pPr>
              <w:rPr>
                <w:sz w:val="20"/>
                <w:szCs w:val="20"/>
                <w:lang w:eastAsia="zh-CN"/>
              </w:rPr>
            </w:pPr>
            <w:bookmarkStart w:id="194" w:name="OLE_LINK243"/>
            <w:bookmarkStart w:id="195" w:name="OLE_LINK244"/>
            <w:r w:rsidRPr="007C7E87">
              <w:rPr>
                <w:sz w:val="20"/>
                <w:szCs w:val="20"/>
                <w:lang w:eastAsia="zh-CN"/>
              </w:rPr>
              <w:t>Reused</w:t>
            </w:r>
            <w:bookmarkEnd w:id="194"/>
            <w:bookmarkEnd w:id="195"/>
          </w:p>
        </w:tc>
      </w:tr>
      <w:tr w:rsidR="00B14E75" w:rsidRPr="007C7E87" w14:paraId="276B788B" w14:textId="77777777" w:rsidTr="00DD34B2">
        <w:tc>
          <w:tcPr>
            <w:tcW w:w="3227" w:type="dxa"/>
          </w:tcPr>
          <w:p w14:paraId="7C093297" w14:textId="77777777" w:rsidR="00B14E75" w:rsidRPr="007C7E87" w:rsidRDefault="00B14E75" w:rsidP="000757EC">
            <w:pPr>
              <w:rPr>
                <w:rFonts w:eastAsia="MS Mincho"/>
                <w:i/>
                <w:sz w:val="20"/>
                <w:szCs w:val="20"/>
                <w:lang w:eastAsia="ja-JP"/>
              </w:rPr>
            </w:pPr>
            <w:bookmarkStart w:id="196" w:name="OLE_LINK390"/>
            <w:bookmarkStart w:id="197" w:name="OLE_LINK391"/>
            <w:r w:rsidRPr="007C7E87">
              <w:rPr>
                <w:rFonts w:eastAsia="MS Mincho"/>
                <w:i/>
                <w:sz w:val="20"/>
                <w:szCs w:val="20"/>
                <w:lang w:eastAsia="ja-JP"/>
              </w:rPr>
              <w:t>npdcch-Offset-RA</w:t>
            </w:r>
            <w:bookmarkEnd w:id="196"/>
            <w:bookmarkEnd w:id="197"/>
          </w:p>
        </w:tc>
        <w:tc>
          <w:tcPr>
            <w:tcW w:w="3260" w:type="dxa"/>
          </w:tcPr>
          <w:p w14:paraId="07E6CB23" w14:textId="77777777" w:rsidR="00B14E75" w:rsidRPr="007C7E87" w:rsidRDefault="00B14E75" w:rsidP="000757EC">
            <w:pPr>
              <w:rPr>
                <w:sz w:val="20"/>
                <w:szCs w:val="20"/>
                <w:lang w:eastAsia="zh-CN"/>
              </w:rPr>
            </w:pPr>
            <w:r w:rsidRPr="007C7E87">
              <w:rPr>
                <w:sz w:val="20"/>
                <w:szCs w:val="20"/>
              </w:rPr>
              <w:t>{zero, oneEighth, oneFourth, threeEighth}</w:t>
            </w:r>
          </w:p>
        </w:tc>
        <w:tc>
          <w:tcPr>
            <w:tcW w:w="3046" w:type="dxa"/>
          </w:tcPr>
          <w:p w14:paraId="3C0BAFFE" w14:textId="77777777" w:rsidR="00B14E75" w:rsidRPr="007C7E87" w:rsidRDefault="00B14E75" w:rsidP="000757EC">
            <w:pPr>
              <w:rPr>
                <w:sz w:val="20"/>
                <w:szCs w:val="20"/>
                <w:lang w:eastAsia="zh-CN"/>
              </w:rPr>
            </w:pPr>
            <w:r w:rsidRPr="007C7E87">
              <w:rPr>
                <w:sz w:val="20"/>
                <w:szCs w:val="20"/>
                <w:lang w:eastAsia="zh-CN"/>
              </w:rPr>
              <w:t>Reused</w:t>
            </w:r>
          </w:p>
        </w:tc>
      </w:tr>
      <w:tr w:rsidR="00B14E75" w:rsidRPr="007C7E87" w14:paraId="6438CCDD" w14:textId="77777777" w:rsidTr="00DD34B2">
        <w:tc>
          <w:tcPr>
            <w:tcW w:w="3227" w:type="dxa"/>
          </w:tcPr>
          <w:p w14:paraId="60FC3B18" w14:textId="77777777" w:rsidR="00B14E75" w:rsidRPr="007C7E87" w:rsidRDefault="00B14E75" w:rsidP="000757EC">
            <w:pPr>
              <w:rPr>
                <w:rFonts w:eastAsia="MS Mincho"/>
                <w:i/>
                <w:sz w:val="20"/>
                <w:szCs w:val="20"/>
                <w:lang w:eastAsia="ja-JP"/>
              </w:rPr>
            </w:pPr>
            <w:bookmarkStart w:id="198" w:name="OLE_LINK399"/>
            <w:bookmarkStart w:id="199" w:name="OLE_LINK400"/>
            <w:r w:rsidRPr="007C7E87">
              <w:rPr>
                <w:rFonts w:eastAsia="MS Mincho"/>
                <w:i/>
                <w:sz w:val="20"/>
                <w:szCs w:val="20"/>
                <w:lang w:eastAsia="ja-JP"/>
              </w:rPr>
              <w:t>npdcch-CarrierIndex</w:t>
            </w:r>
            <w:bookmarkEnd w:id="198"/>
            <w:bookmarkEnd w:id="199"/>
          </w:p>
        </w:tc>
        <w:tc>
          <w:tcPr>
            <w:tcW w:w="3260" w:type="dxa"/>
          </w:tcPr>
          <w:p w14:paraId="4773F650" w14:textId="77777777" w:rsidR="00B14E75" w:rsidRPr="007C7E87" w:rsidRDefault="00DD34B2" w:rsidP="00DD34B2">
            <w:pPr>
              <w:rPr>
                <w:sz w:val="20"/>
                <w:szCs w:val="20"/>
                <w:lang w:eastAsia="zh-CN"/>
              </w:rPr>
            </w:pPr>
            <w:r w:rsidRPr="007C7E87">
              <w:rPr>
                <w:rFonts w:hint="eastAsia"/>
                <w:sz w:val="20"/>
                <w:szCs w:val="20"/>
                <w:lang w:eastAsia="zh-CN"/>
              </w:rPr>
              <w:t>{</w:t>
            </w:r>
            <w:r w:rsidR="00B14E75" w:rsidRPr="007C7E87">
              <w:rPr>
                <w:sz w:val="20"/>
                <w:szCs w:val="20"/>
              </w:rPr>
              <w:t>1..maxNonAnchorCarriers-NB-r14</w:t>
            </w:r>
            <w:r w:rsidRPr="007C7E87">
              <w:rPr>
                <w:rFonts w:hint="eastAsia"/>
                <w:sz w:val="20"/>
                <w:szCs w:val="20"/>
                <w:lang w:eastAsia="zh-CN"/>
              </w:rPr>
              <w:t>}</w:t>
            </w:r>
          </w:p>
        </w:tc>
        <w:tc>
          <w:tcPr>
            <w:tcW w:w="3046" w:type="dxa"/>
          </w:tcPr>
          <w:p w14:paraId="46BD38CC" w14:textId="77777777" w:rsidR="00B14E75" w:rsidRPr="007C7E87" w:rsidRDefault="00B14E75" w:rsidP="000757EC">
            <w:pPr>
              <w:rPr>
                <w:sz w:val="20"/>
                <w:szCs w:val="20"/>
                <w:lang w:eastAsia="zh-CN"/>
              </w:rPr>
            </w:pPr>
            <w:r w:rsidRPr="007C7E87">
              <w:rPr>
                <w:sz w:val="20"/>
                <w:szCs w:val="20"/>
                <w:lang w:eastAsia="zh-CN"/>
              </w:rPr>
              <w:t>Reused</w:t>
            </w:r>
          </w:p>
        </w:tc>
      </w:tr>
      <w:tr w:rsidR="00B14E75" w:rsidRPr="007C7E87" w14:paraId="1E2729FF" w14:textId="77777777" w:rsidTr="00DD34B2">
        <w:tc>
          <w:tcPr>
            <w:tcW w:w="3227" w:type="dxa"/>
          </w:tcPr>
          <w:p w14:paraId="7218238F" w14:textId="77777777" w:rsidR="00B14E75" w:rsidRPr="007C7E87" w:rsidRDefault="00B14E75" w:rsidP="000757EC">
            <w:pPr>
              <w:rPr>
                <w:rFonts w:eastAsia="MS Mincho"/>
                <w:i/>
                <w:sz w:val="20"/>
                <w:szCs w:val="20"/>
                <w:lang w:eastAsia="ja-JP"/>
              </w:rPr>
            </w:pPr>
            <w:bookmarkStart w:id="200" w:name="OLE_LINK482"/>
            <w:bookmarkStart w:id="201" w:name="OLE_LINK483"/>
            <w:r w:rsidRPr="007C7E87">
              <w:rPr>
                <w:rFonts w:eastAsia="MS Mincho"/>
                <w:i/>
                <w:sz w:val="20"/>
                <w:szCs w:val="20"/>
                <w:lang w:eastAsia="ja-JP"/>
              </w:rPr>
              <w:t>nprach-CP-Length</w:t>
            </w:r>
            <w:bookmarkEnd w:id="200"/>
            <w:bookmarkEnd w:id="201"/>
          </w:p>
        </w:tc>
        <w:tc>
          <w:tcPr>
            <w:tcW w:w="3260" w:type="dxa"/>
          </w:tcPr>
          <w:p w14:paraId="231906A8" w14:textId="77777777" w:rsidR="00B14E75" w:rsidRPr="007C7E87" w:rsidRDefault="00B14E75" w:rsidP="000757EC">
            <w:pPr>
              <w:rPr>
                <w:sz w:val="20"/>
                <w:szCs w:val="20"/>
              </w:rPr>
            </w:pPr>
            <w:r w:rsidRPr="007C7E87">
              <w:rPr>
                <w:rFonts w:cs="Courier New"/>
                <w:sz w:val="20"/>
                <w:szCs w:val="20"/>
              </w:rPr>
              <w:t>{us66dot7, us266dot7}</w:t>
            </w:r>
          </w:p>
        </w:tc>
        <w:tc>
          <w:tcPr>
            <w:tcW w:w="3046" w:type="dxa"/>
          </w:tcPr>
          <w:p w14:paraId="12212F7B" w14:textId="77777777" w:rsidR="00B14E75" w:rsidRPr="007C7E87" w:rsidRDefault="00B14E75" w:rsidP="000757EC">
            <w:pPr>
              <w:rPr>
                <w:color w:val="FF0000"/>
                <w:sz w:val="20"/>
                <w:szCs w:val="20"/>
                <w:lang w:eastAsia="zh-CN"/>
              </w:rPr>
            </w:pPr>
            <w:r w:rsidRPr="007C7E87">
              <w:rPr>
                <w:rFonts w:hint="eastAsia"/>
                <w:color w:val="FF0000"/>
                <w:sz w:val="20"/>
                <w:szCs w:val="20"/>
                <w:lang w:eastAsia="zh-CN"/>
              </w:rPr>
              <w:t>{us800}</w:t>
            </w:r>
          </w:p>
        </w:tc>
      </w:tr>
      <w:tr w:rsidR="00B14E75" w:rsidRPr="007C7E87" w14:paraId="3ABCDA31" w14:textId="77777777" w:rsidTr="00DD34B2">
        <w:tc>
          <w:tcPr>
            <w:tcW w:w="3227" w:type="dxa"/>
          </w:tcPr>
          <w:p w14:paraId="5F82EAD6" w14:textId="77777777" w:rsidR="00B14E75" w:rsidRPr="007C7E87" w:rsidRDefault="00B14E75" w:rsidP="000757EC">
            <w:pPr>
              <w:rPr>
                <w:i/>
                <w:sz w:val="20"/>
                <w:szCs w:val="20"/>
                <w:highlight w:val="yellow"/>
                <w:lang w:eastAsia="zh-CN"/>
              </w:rPr>
            </w:pPr>
            <w:bookmarkStart w:id="202" w:name="OLE_LINK475"/>
            <w:bookmarkStart w:id="203" w:name="OLE_LINK476"/>
            <w:bookmarkStart w:id="204" w:name="_Hlk510286610"/>
            <w:r w:rsidRPr="007C7E87">
              <w:rPr>
                <w:rFonts w:eastAsia="MS Mincho"/>
                <w:i/>
                <w:sz w:val="20"/>
                <w:szCs w:val="20"/>
                <w:lang w:eastAsia="ja-JP"/>
              </w:rPr>
              <w:lastRenderedPageBreak/>
              <w:t>nprach-SubcarrierOffset</w:t>
            </w:r>
            <w:bookmarkEnd w:id="202"/>
            <w:bookmarkEnd w:id="203"/>
          </w:p>
        </w:tc>
        <w:tc>
          <w:tcPr>
            <w:tcW w:w="3260" w:type="dxa"/>
          </w:tcPr>
          <w:p w14:paraId="3C77ED5B" w14:textId="77777777" w:rsidR="00B14E75" w:rsidRPr="007C7E87" w:rsidRDefault="00B14E75" w:rsidP="000757EC">
            <w:pPr>
              <w:rPr>
                <w:sz w:val="20"/>
                <w:szCs w:val="20"/>
                <w:lang w:eastAsia="zh-CN"/>
              </w:rPr>
            </w:pPr>
            <w:r w:rsidRPr="007C7E87">
              <w:rPr>
                <w:sz w:val="20"/>
                <w:szCs w:val="20"/>
              </w:rPr>
              <w:t>{n0, n12, n24, n36, n2, n18, n34, spare1}</w:t>
            </w:r>
          </w:p>
        </w:tc>
        <w:tc>
          <w:tcPr>
            <w:tcW w:w="3046" w:type="dxa"/>
          </w:tcPr>
          <w:p w14:paraId="5FD99F30" w14:textId="77777777" w:rsidR="00B14E75" w:rsidRPr="007C7E87" w:rsidRDefault="00B14E75" w:rsidP="00B14E75">
            <w:pPr>
              <w:rPr>
                <w:color w:val="FF0000"/>
                <w:sz w:val="20"/>
                <w:szCs w:val="20"/>
                <w:lang w:eastAsia="zh-CN"/>
              </w:rPr>
            </w:pPr>
            <w:bookmarkStart w:id="205" w:name="OLE_LINK472"/>
            <w:bookmarkStart w:id="206" w:name="OLE_LINK477"/>
            <w:r w:rsidRPr="007C7E87">
              <w:rPr>
                <w:color w:val="FF0000"/>
                <w:sz w:val="20"/>
                <w:szCs w:val="20"/>
              </w:rPr>
              <w:t>{n0, n</w:t>
            </w:r>
            <w:r w:rsidRPr="007C7E87">
              <w:rPr>
                <w:rFonts w:hint="eastAsia"/>
                <w:color w:val="FF0000"/>
                <w:sz w:val="20"/>
                <w:szCs w:val="20"/>
                <w:lang w:eastAsia="zh-CN"/>
              </w:rPr>
              <w:t>36</w:t>
            </w:r>
            <w:r w:rsidRPr="007C7E87">
              <w:rPr>
                <w:color w:val="FF0000"/>
                <w:sz w:val="20"/>
                <w:szCs w:val="20"/>
              </w:rPr>
              <w:t>, n</w:t>
            </w:r>
            <w:r w:rsidRPr="007C7E87">
              <w:rPr>
                <w:rFonts w:hint="eastAsia"/>
                <w:color w:val="FF0000"/>
                <w:sz w:val="20"/>
                <w:szCs w:val="20"/>
                <w:lang w:eastAsia="zh-CN"/>
              </w:rPr>
              <w:t>72</w:t>
            </w:r>
            <w:r w:rsidRPr="007C7E87">
              <w:rPr>
                <w:color w:val="FF0000"/>
                <w:sz w:val="20"/>
                <w:szCs w:val="20"/>
              </w:rPr>
              <w:t>, n</w:t>
            </w:r>
            <w:r w:rsidRPr="007C7E87">
              <w:rPr>
                <w:rFonts w:hint="eastAsia"/>
                <w:color w:val="FF0000"/>
                <w:sz w:val="20"/>
                <w:szCs w:val="20"/>
                <w:lang w:eastAsia="zh-CN"/>
              </w:rPr>
              <w:t>108</w:t>
            </w:r>
            <w:r w:rsidRPr="007C7E87">
              <w:rPr>
                <w:color w:val="FF0000"/>
                <w:sz w:val="20"/>
                <w:szCs w:val="20"/>
              </w:rPr>
              <w:t>, n</w:t>
            </w:r>
            <w:r w:rsidRPr="007C7E87">
              <w:rPr>
                <w:rFonts w:hint="eastAsia"/>
                <w:color w:val="FF0000"/>
                <w:sz w:val="20"/>
                <w:szCs w:val="20"/>
                <w:lang w:eastAsia="zh-CN"/>
              </w:rPr>
              <w:t>6</w:t>
            </w:r>
            <w:r w:rsidRPr="007C7E87">
              <w:rPr>
                <w:color w:val="FF0000"/>
                <w:sz w:val="20"/>
                <w:szCs w:val="20"/>
              </w:rPr>
              <w:t>, n</w:t>
            </w:r>
            <w:r w:rsidRPr="007C7E87">
              <w:rPr>
                <w:rFonts w:hint="eastAsia"/>
                <w:color w:val="FF0000"/>
                <w:sz w:val="20"/>
                <w:szCs w:val="20"/>
                <w:lang w:eastAsia="zh-CN"/>
              </w:rPr>
              <w:t>54</w:t>
            </w:r>
            <w:r w:rsidRPr="007C7E87">
              <w:rPr>
                <w:color w:val="FF0000"/>
                <w:sz w:val="20"/>
                <w:szCs w:val="20"/>
              </w:rPr>
              <w:t>, n</w:t>
            </w:r>
            <w:r w:rsidRPr="007C7E87">
              <w:rPr>
                <w:rFonts w:hint="eastAsia"/>
                <w:color w:val="FF0000"/>
                <w:sz w:val="20"/>
                <w:szCs w:val="20"/>
                <w:lang w:eastAsia="zh-CN"/>
              </w:rPr>
              <w:t>102</w:t>
            </w:r>
            <w:r w:rsidRPr="007C7E87">
              <w:rPr>
                <w:color w:val="FF0000"/>
                <w:sz w:val="20"/>
                <w:szCs w:val="20"/>
              </w:rPr>
              <w:t>, spare1}</w:t>
            </w:r>
            <w:bookmarkEnd w:id="205"/>
            <w:bookmarkEnd w:id="206"/>
          </w:p>
        </w:tc>
      </w:tr>
      <w:tr w:rsidR="00B14E75" w:rsidRPr="007C7E87" w14:paraId="3DBD0B55" w14:textId="77777777" w:rsidTr="00DD34B2">
        <w:tc>
          <w:tcPr>
            <w:tcW w:w="3227" w:type="dxa"/>
          </w:tcPr>
          <w:p w14:paraId="7A0B56E6" w14:textId="77777777" w:rsidR="00B14E75" w:rsidRPr="007C7E87" w:rsidRDefault="00B14E75" w:rsidP="000757EC">
            <w:pPr>
              <w:rPr>
                <w:rFonts w:eastAsia="MS Mincho"/>
                <w:i/>
                <w:sz w:val="20"/>
                <w:szCs w:val="20"/>
                <w:highlight w:val="yellow"/>
                <w:lang w:eastAsia="ja-JP"/>
              </w:rPr>
            </w:pPr>
            <w:bookmarkStart w:id="207" w:name="_Hlk510258581"/>
            <w:bookmarkEnd w:id="204"/>
            <w:r w:rsidRPr="007C7E87">
              <w:rPr>
                <w:i/>
                <w:sz w:val="20"/>
                <w:szCs w:val="20"/>
              </w:rPr>
              <w:t>nprach-NumCBRA-StartSubcarriers</w:t>
            </w:r>
          </w:p>
        </w:tc>
        <w:tc>
          <w:tcPr>
            <w:tcW w:w="3260" w:type="dxa"/>
          </w:tcPr>
          <w:p w14:paraId="2011B23D" w14:textId="77777777" w:rsidR="00B14E75" w:rsidRPr="007C7E87" w:rsidRDefault="00B14E75" w:rsidP="000757EC">
            <w:pPr>
              <w:rPr>
                <w:sz w:val="20"/>
                <w:szCs w:val="20"/>
                <w:lang w:eastAsia="zh-CN"/>
              </w:rPr>
            </w:pPr>
            <w:r w:rsidRPr="007C7E87">
              <w:rPr>
                <w:sz w:val="20"/>
                <w:szCs w:val="20"/>
              </w:rPr>
              <w:t>{n8, n10, n11, n12, n20, n22, n23, n24, n32, n34, n35, n36, n40, n44, n46, n48}</w:t>
            </w:r>
          </w:p>
        </w:tc>
        <w:tc>
          <w:tcPr>
            <w:tcW w:w="3046" w:type="dxa"/>
          </w:tcPr>
          <w:p w14:paraId="61EF8B3A" w14:textId="77777777" w:rsidR="00B14E75" w:rsidRPr="007C7E87" w:rsidRDefault="00B14E75" w:rsidP="00B14E75">
            <w:pPr>
              <w:rPr>
                <w:color w:val="FF0000"/>
                <w:sz w:val="20"/>
                <w:szCs w:val="20"/>
                <w:lang w:eastAsia="zh-CN"/>
              </w:rPr>
            </w:pPr>
            <w:bookmarkStart w:id="208" w:name="OLE_LINK478"/>
            <w:bookmarkStart w:id="209" w:name="OLE_LINK479"/>
            <w:r w:rsidRPr="007C7E87">
              <w:rPr>
                <w:color w:val="FF0000"/>
                <w:sz w:val="20"/>
                <w:szCs w:val="20"/>
              </w:rPr>
              <w:t>{n</w:t>
            </w:r>
            <w:r w:rsidRPr="007C7E87">
              <w:rPr>
                <w:rFonts w:hint="eastAsia"/>
                <w:color w:val="FF0000"/>
                <w:sz w:val="20"/>
                <w:szCs w:val="20"/>
                <w:lang w:eastAsia="zh-CN"/>
              </w:rPr>
              <w:t>24</w:t>
            </w:r>
            <w:r w:rsidRPr="007C7E87">
              <w:rPr>
                <w:color w:val="FF0000"/>
                <w:sz w:val="20"/>
                <w:szCs w:val="20"/>
              </w:rPr>
              <w:t>, n</w:t>
            </w:r>
            <w:r w:rsidRPr="007C7E87">
              <w:rPr>
                <w:rFonts w:hint="eastAsia"/>
                <w:color w:val="FF0000"/>
                <w:sz w:val="20"/>
                <w:szCs w:val="20"/>
                <w:lang w:eastAsia="zh-CN"/>
              </w:rPr>
              <w:t>3</w:t>
            </w:r>
            <w:r w:rsidRPr="007C7E87">
              <w:rPr>
                <w:color w:val="FF0000"/>
                <w:sz w:val="20"/>
                <w:szCs w:val="20"/>
              </w:rPr>
              <w:t>0, n</w:t>
            </w:r>
            <w:r w:rsidRPr="007C7E87">
              <w:rPr>
                <w:rFonts w:hint="eastAsia"/>
                <w:color w:val="FF0000"/>
                <w:sz w:val="20"/>
                <w:szCs w:val="20"/>
                <w:lang w:eastAsia="zh-CN"/>
              </w:rPr>
              <w:t>33</w:t>
            </w:r>
            <w:r w:rsidRPr="007C7E87">
              <w:rPr>
                <w:color w:val="FF0000"/>
                <w:sz w:val="20"/>
                <w:szCs w:val="20"/>
              </w:rPr>
              <w:t>, n</w:t>
            </w:r>
            <w:r w:rsidRPr="007C7E87">
              <w:rPr>
                <w:rFonts w:hint="eastAsia"/>
                <w:color w:val="FF0000"/>
                <w:sz w:val="20"/>
                <w:szCs w:val="20"/>
                <w:lang w:eastAsia="zh-CN"/>
              </w:rPr>
              <w:t>36</w:t>
            </w:r>
            <w:r w:rsidRPr="007C7E87">
              <w:rPr>
                <w:color w:val="FF0000"/>
                <w:sz w:val="20"/>
                <w:szCs w:val="20"/>
              </w:rPr>
              <w:t>, n</w:t>
            </w:r>
            <w:r w:rsidRPr="007C7E87">
              <w:rPr>
                <w:rFonts w:hint="eastAsia"/>
                <w:color w:val="FF0000"/>
                <w:sz w:val="20"/>
                <w:szCs w:val="20"/>
                <w:lang w:eastAsia="zh-CN"/>
              </w:rPr>
              <w:t>6</w:t>
            </w:r>
            <w:r w:rsidRPr="007C7E87">
              <w:rPr>
                <w:color w:val="FF0000"/>
                <w:sz w:val="20"/>
                <w:szCs w:val="20"/>
              </w:rPr>
              <w:t>0, n</w:t>
            </w:r>
            <w:r w:rsidRPr="007C7E87">
              <w:rPr>
                <w:rFonts w:hint="eastAsia"/>
                <w:color w:val="FF0000"/>
                <w:sz w:val="20"/>
                <w:szCs w:val="20"/>
                <w:lang w:eastAsia="zh-CN"/>
              </w:rPr>
              <w:t>66</w:t>
            </w:r>
            <w:r w:rsidRPr="007C7E87">
              <w:rPr>
                <w:color w:val="FF0000"/>
                <w:sz w:val="20"/>
                <w:szCs w:val="20"/>
              </w:rPr>
              <w:t>, n</w:t>
            </w:r>
            <w:r w:rsidRPr="007C7E87">
              <w:rPr>
                <w:rFonts w:hint="eastAsia"/>
                <w:color w:val="FF0000"/>
                <w:sz w:val="20"/>
                <w:szCs w:val="20"/>
                <w:lang w:eastAsia="zh-CN"/>
              </w:rPr>
              <w:t>69</w:t>
            </w:r>
            <w:r w:rsidRPr="007C7E87">
              <w:rPr>
                <w:color w:val="FF0000"/>
                <w:sz w:val="20"/>
                <w:szCs w:val="20"/>
              </w:rPr>
              <w:t>, n</w:t>
            </w:r>
            <w:r w:rsidRPr="007C7E87">
              <w:rPr>
                <w:rFonts w:hint="eastAsia"/>
                <w:color w:val="FF0000"/>
                <w:sz w:val="20"/>
                <w:szCs w:val="20"/>
                <w:lang w:eastAsia="zh-CN"/>
              </w:rPr>
              <w:t>72</w:t>
            </w:r>
            <w:r w:rsidRPr="007C7E87">
              <w:rPr>
                <w:color w:val="FF0000"/>
                <w:sz w:val="20"/>
                <w:szCs w:val="20"/>
              </w:rPr>
              <w:t>, n</w:t>
            </w:r>
            <w:r w:rsidRPr="007C7E87">
              <w:rPr>
                <w:rFonts w:hint="eastAsia"/>
                <w:color w:val="FF0000"/>
                <w:sz w:val="20"/>
                <w:szCs w:val="20"/>
                <w:lang w:eastAsia="zh-CN"/>
              </w:rPr>
              <w:t>96</w:t>
            </w:r>
            <w:r w:rsidRPr="007C7E87">
              <w:rPr>
                <w:color w:val="FF0000"/>
                <w:sz w:val="20"/>
                <w:szCs w:val="20"/>
              </w:rPr>
              <w:t>, n</w:t>
            </w:r>
            <w:r w:rsidRPr="007C7E87">
              <w:rPr>
                <w:rFonts w:hint="eastAsia"/>
                <w:color w:val="FF0000"/>
                <w:sz w:val="20"/>
                <w:szCs w:val="20"/>
                <w:lang w:eastAsia="zh-CN"/>
              </w:rPr>
              <w:t>102</w:t>
            </w:r>
            <w:r w:rsidRPr="007C7E87">
              <w:rPr>
                <w:color w:val="FF0000"/>
                <w:sz w:val="20"/>
                <w:szCs w:val="20"/>
              </w:rPr>
              <w:t>, n</w:t>
            </w:r>
            <w:r w:rsidRPr="007C7E87">
              <w:rPr>
                <w:rFonts w:hint="eastAsia"/>
                <w:color w:val="FF0000"/>
                <w:sz w:val="20"/>
                <w:szCs w:val="20"/>
                <w:lang w:eastAsia="zh-CN"/>
              </w:rPr>
              <w:t>105</w:t>
            </w:r>
            <w:r w:rsidRPr="007C7E87">
              <w:rPr>
                <w:color w:val="FF0000"/>
                <w:sz w:val="20"/>
                <w:szCs w:val="20"/>
              </w:rPr>
              <w:t>, n</w:t>
            </w:r>
            <w:r w:rsidRPr="007C7E87">
              <w:rPr>
                <w:rFonts w:hint="eastAsia"/>
                <w:color w:val="FF0000"/>
                <w:sz w:val="20"/>
                <w:szCs w:val="20"/>
                <w:lang w:eastAsia="zh-CN"/>
              </w:rPr>
              <w:t>108</w:t>
            </w:r>
            <w:r w:rsidRPr="007C7E87">
              <w:rPr>
                <w:color w:val="FF0000"/>
                <w:sz w:val="20"/>
                <w:szCs w:val="20"/>
              </w:rPr>
              <w:t>, n</w:t>
            </w:r>
            <w:r w:rsidRPr="007C7E87">
              <w:rPr>
                <w:rFonts w:hint="eastAsia"/>
                <w:color w:val="FF0000"/>
                <w:sz w:val="20"/>
                <w:szCs w:val="20"/>
                <w:lang w:eastAsia="zh-CN"/>
              </w:rPr>
              <w:t>12</w:t>
            </w:r>
            <w:r w:rsidRPr="007C7E87">
              <w:rPr>
                <w:color w:val="FF0000"/>
                <w:sz w:val="20"/>
                <w:szCs w:val="20"/>
              </w:rPr>
              <w:t>0, n</w:t>
            </w:r>
            <w:r w:rsidRPr="007C7E87">
              <w:rPr>
                <w:rFonts w:hint="eastAsia"/>
                <w:color w:val="FF0000"/>
                <w:sz w:val="20"/>
                <w:szCs w:val="20"/>
                <w:lang w:eastAsia="zh-CN"/>
              </w:rPr>
              <w:t>132</w:t>
            </w:r>
            <w:r w:rsidRPr="007C7E87">
              <w:rPr>
                <w:color w:val="FF0000"/>
                <w:sz w:val="20"/>
                <w:szCs w:val="20"/>
              </w:rPr>
              <w:t>, n</w:t>
            </w:r>
            <w:r w:rsidRPr="007C7E87">
              <w:rPr>
                <w:rFonts w:hint="eastAsia"/>
                <w:color w:val="FF0000"/>
                <w:sz w:val="20"/>
                <w:szCs w:val="20"/>
                <w:lang w:eastAsia="zh-CN"/>
              </w:rPr>
              <w:t>138</w:t>
            </w:r>
            <w:r w:rsidRPr="007C7E87">
              <w:rPr>
                <w:color w:val="FF0000"/>
                <w:sz w:val="20"/>
                <w:szCs w:val="20"/>
              </w:rPr>
              <w:t>, n</w:t>
            </w:r>
            <w:r w:rsidRPr="007C7E87">
              <w:rPr>
                <w:rFonts w:hint="eastAsia"/>
                <w:color w:val="FF0000"/>
                <w:sz w:val="20"/>
                <w:szCs w:val="20"/>
                <w:lang w:eastAsia="zh-CN"/>
              </w:rPr>
              <w:t>144</w:t>
            </w:r>
            <w:r w:rsidRPr="007C7E87">
              <w:rPr>
                <w:color w:val="FF0000"/>
                <w:sz w:val="20"/>
                <w:szCs w:val="20"/>
              </w:rPr>
              <w:t>}</w:t>
            </w:r>
            <w:bookmarkEnd w:id="208"/>
            <w:bookmarkEnd w:id="209"/>
          </w:p>
        </w:tc>
      </w:tr>
      <w:bookmarkEnd w:id="207"/>
      <w:tr w:rsidR="00B14E75" w:rsidRPr="007C7E87" w14:paraId="1E3620EF" w14:textId="77777777" w:rsidTr="00DD34B2">
        <w:tc>
          <w:tcPr>
            <w:tcW w:w="3227" w:type="dxa"/>
          </w:tcPr>
          <w:p w14:paraId="18689EDD" w14:textId="77777777" w:rsidR="00B14E75" w:rsidRPr="007C7E87" w:rsidRDefault="00B14E75" w:rsidP="000757EC">
            <w:pPr>
              <w:rPr>
                <w:i/>
                <w:sz w:val="20"/>
                <w:szCs w:val="20"/>
              </w:rPr>
            </w:pPr>
            <w:r w:rsidRPr="007C7E87">
              <w:rPr>
                <w:i/>
                <w:sz w:val="20"/>
                <w:szCs w:val="20"/>
              </w:rPr>
              <w:t>nprach-NumSubcarriers</w:t>
            </w:r>
          </w:p>
        </w:tc>
        <w:tc>
          <w:tcPr>
            <w:tcW w:w="3260" w:type="dxa"/>
          </w:tcPr>
          <w:p w14:paraId="00A335BE" w14:textId="77777777" w:rsidR="00B14E75" w:rsidRPr="007C7E87" w:rsidRDefault="00B14E75" w:rsidP="000757EC">
            <w:pPr>
              <w:rPr>
                <w:sz w:val="20"/>
                <w:szCs w:val="20"/>
                <w:lang w:eastAsia="zh-CN"/>
              </w:rPr>
            </w:pPr>
            <w:r w:rsidRPr="007C7E87">
              <w:rPr>
                <w:sz w:val="20"/>
                <w:szCs w:val="20"/>
              </w:rPr>
              <w:t>{n12, n24, n36, n48}</w:t>
            </w:r>
          </w:p>
        </w:tc>
        <w:tc>
          <w:tcPr>
            <w:tcW w:w="3046" w:type="dxa"/>
          </w:tcPr>
          <w:p w14:paraId="10516902" w14:textId="77777777" w:rsidR="00B14E75" w:rsidRPr="007C7E87" w:rsidRDefault="00B14E75" w:rsidP="00B14E75">
            <w:pPr>
              <w:rPr>
                <w:color w:val="FF0000"/>
                <w:sz w:val="20"/>
                <w:szCs w:val="20"/>
              </w:rPr>
            </w:pPr>
            <w:bookmarkStart w:id="210" w:name="OLE_LINK480"/>
            <w:bookmarkStart w:id="211" w:name="OLE_LINK481"/>
            <w:r w:rsidRPr="007C7E87">
              <w:rPr>
                <w:color w:val="FF0000"/>
                <w:sz w:val="20"/>
                <w:szCs w:val="20"/>
              </w:rPr>
              <w:t>{n</w:t>
            </w:r>
            <w:r w:rsidRPr="007C7E87">
              <w:rPr>
                <w:rFonts w:hint="eastAsia"/>
                <w:color w:val="FF0000"/>
                <w:sz w:val="20"/>
                <w:szCs w:val="20"/>
                <w:lang w:eastAsia="zh-CN"/>
              </w:rPr>
              <w:t>36</w:t>
            </w:r>
            <w:r w:rsidRPr="007C7E87">
              <w:rPr>
                <w:color w:val="FF0000"/>
                <w:sz w:val="20"/>
                <w:szCs w:val="20"/>
              </w:rPr>
              <w:t>, n</w:t>
            </w:r>
            <w:r w:rsidRPr="007C7E87">
              <w:rPr>
                <w:rFonts w:hint="eastAsia"/>
                <w:color w:val="FF0000"/>
                <w:sz w:val="20"/>
                <w:szCs w:val="20"/>
                <w:lang w:eastAsia="zh-CN"/>
              </w:rPr>
              <w:t>72</w:t>
            </w:r>
            <w:r w:rsidRPr="007C7E87">
              <w:rPr>
                <w:color w:val="FF0000"/>
                <w:sz w:val="20"/>
                <w:szCs w:val="20"/>
              </w:rPr>
              <w:t>, n</w:t>
            </w:r>
            <w:r w:rsidRPr="007C7E87">
              <w:rPr>
                <w:rFonts w:hint="eastAsia"/>
                <w:color w:val="FF0000"/>
                <w:sz w:val="20"/>
                <w:szCs w:val="20"/>
                <w:lang w:eastAsia="zh-CN"/>
              </w:rPr>
              <w:t>108</w:t>
            </w:r>
            <w:r w:rsidRPr="007C7E87">
              <w:rPr>
                <w:color w:val="FF0000"/>
                <w:sz w:val="20"/>
                <w:szCs w:val="20"/>
              </w:rPr>
              <w:t>, n</w:t>
            </w:r>
            <w:r w:rsidRPr="007C7E87">
              <w:rPr>
                <w:rFonts w:hint="eastAsia"/>
                <w:color w:val="FF0000"/>
                <w:sz w:val="20"/>
                <w:szCs w:val="20"/>
                <w:lang w:eastAsia="zh-CN"/>
              </w:rPr>
              <w:t>144</w:t>
            </w:r>
            <w:r w:rsidRPr="007C7E87">
              <w:rPr>
                <w:color w:val="FF0000"/>
                <w:sz w:val="20"/>
                <w:szCs w:val="20"/>
              </w:rPr>
              <w:t>}</w:t>
            </w:r>
            <w:bookmarkEnd w:id="210"/>
            <w:bookmarkEnd w:id="211"/>
          </w:p>
        </w:tc>
      </w:tr>
    </w:tbl>
    <w:p w14:paraId="1D9A4070" w14:textId="77777777" w:rsidR="004F518B" w:rsidRPr="007C7E87" w:rsidRDefault="004F518B" w:rsidP="001E11E6">
      <w:pPr>
        <w:rPr>
          <w:kern w:val="2"/>
          <w:lang w:eastAsia="zh-CN"/>
        </w:rPr>
      </w:pPr>
    </w:p>
    <w:p w14:paraId="41A6CF15" w14:textId="49B5860E" w:rsidR="00212550" w:rsidRPr="007C7E87" w:rsidRDefault="001E11E6" w:rsidP="00B9508E">
      <w:pPr>
        <w:rPr>
          <w:b/>
          <w:kern w:val="2"/>
          <w:lang w:eastAsia="zh-CN"/>
        </w:rPr>
      </w:pPr>
      <w:bookmarkStart w:id="212" w:name="OLE_LINK473"/>
      <w:bookmarkStart w:id="213" w:name="OLE_LINK474"/>
      <w:bookmarkStart w:id="214" w:name="OLE_LINK631"/>
      <w:bookmarkStart w:id="215" w:name="OLE_LINK166"/>
      <w:r w:rsidRPr="007C7E87">
        <w:rPr>
          <w:b/>
          <w:kern w:val="2"/>
          <w:lang w:eastAsia="zh-CN"/>
        </w:rPr>
        <w:t xml:space="preserve">Proposal </w:t>
      </w:r>
      <w:r w:rsidR="00D56D7C" w:rsidRPr="007C7E87">
        <w:rPr>
          <w:rFonts w:hint="eastAsia"/>
          <w:b/>
          <w:kern w:val="2"/>
          <w:lang w:eastAsia="zh-CN"/>
        </w:rPr>
        <w:t>6</w:t>
      </w:r>
      <w:r w:rsidRPr="007C7E87">
        <w:rPr>
          <w:b/>
          <w:kern w:val="2"/>
          <w:lang w:eastAsia="zh-CN"/>
        </w:rPr>
        <w:t xml:space="preserve">: </w:t>
      </w:r>
      <w:bookmarkEnd w:id="212"/>
      <w:bookmarkEnd w:id="213"/>
      <w:r w:rsidR="001D598F" w:rsidRPr="007C7E87">
        <w:rPr>
          <w:b/>
          <w:kern w:val="2"/>
          <w:lang w:eastAsia="zh-CN"/>
        </w:rPr>
        <w:t xml:space="preserve">For NPRACH </w:t>
      </w:r>
      <w:r w:rsidR="005A3936" w:rsidRPr="007C7E87">
        <w:rPr>
          <w:b/>
          <w:kern w:val="2"/>
          <w:lang w:eastAsia="zh-CN"/>
        </w:rPr>
        <w:t>format 2, the following RRC parameters are signaled</w:t>
      </w:r>
      <w:r w:rsidR="001D598F" w:rsidRPr="007C7E87">
        <w:rPr>
          <w:rFonts w:hint="eastAsia"/>
          <w:b/>
          <w:kern w:val="2"/>
          <w:lang w:eastAsia="zh-CN"/>
        </w:rPr>
        <w:t>:</w:t>
      </w:r>
    </w:p>
    <w:p w14:paraId="37633847" w14:textId="536628B6" w:rsidR="001D598F" w:rsidRPr="007C7E87" w:rsidRDefault="00F719A5" w:rsidP="001D598F">
      <w:pPr>
        <w:pStyle w:val="ListParagraph"/>
        <w:numPr>
          <w:ilvl w:val="0"/>
          <w:numId w:val="12"/>
        </w:numPr>
        <w:ind w:firstLineChars="0"/>
        <w:rPr>
          <w:b/>
          <w:kern w:val="2"/>
          <w:lang w:eastAsia="zh-CN"/>
        </w:rPr>
      </w:pPr>
      <w:r w:rsidRPr="007C7E87">
        <w:rPr>
          <w:b/>
          <w:kern w:val="2"/>
          <w:lang w:eastAsia="zh-CN"/>
        </w:rPr>
        <w:t>The following</w:t>
      </w:r>
      <w:r w:rsidRPr="007C7E87">
        <w:rPr>
          <w:b/>
          <w:kern w:val="2"/>
          <w:lang w:eastAsia="zh-CN"/>
        </w:rPr>
        <w:t xml:space="preserve"> </w:t>
      </w:r>
      <w:r w:rsidR="00212550" w:rsidRPr="007C7E87">
        <w:rPr>
          <w:b/>
          <w:kern w:val="2"/>
          <w:lang w:eastAsia="zh-CN"/>
        </w:rPr>
        <w:t xml:space="preserve">NPRACH resource configuration parameters </w:t>
      </w:r>
      <w:r w:rsidR="00DD15CE" w:rsidRPr="007C7E87">
        <w:rPr>
          <w:b/>
          <w:kern w:val="2"/>
          <w:lang w:eastAsia="zh-CN"/>
        </w:rPr>
        <w:t xml:space="preserve">and value ranges </w:t>
      </w:r>
      <w:r w:rsidR="00212550" w:rsidRPr="007C7E87">
        <w:rPr>
          <w:b/>
          <w:kern w:val="2"/>
          <w:lang w:eastAsia="zh-CN"/>
        </w:rPr>
        <w:t>can be reused</w:t>
      </w:r>
      <w:r w:rsidR="00DD15CE" w:rsidRPr="007C7E87">
        <w:rPr>
          <w:b/>
          <w:kern w:val="2"/>
          <w:lang w:eastAsia="zh-CN"/>
        </w:rPr>
        <w:t xml:space="preserve"> from NPRACH format 0/1</w:t>
      </w:r>
      <w:r w:rsidRPr="007C7E87">
        <w:rPr>
          <w:b/>
          <w:kern w:val="2"/>
          <w:lang w:eastAsia="zh-CN"/>
        </w:rPr>
        <w:t>:</w:t>
      </w:r>
      <w:r w:rsidR="00212550" w:rsidRPr="007C7E87">
        <w:rPr>
          <w:b/>
          <w:kern w:val="2"/>
          <w:lang w:eastAsia="zh-CN"/>
        </w:rPr>
        <w:t xml:space="preserve"> </w:t>
      </w:r>
      <w:r w:rsidR="001D598F" w:rsidRPr="007C7E87">
        <w:rPr>
          <w:rFonts w:eastAsia="MS Mincho"/>
          <w:b/>
          <w:i/>
          <w:lang w:eastAsia="ja-JP"/>
        </w:rPr>
        <w:t>nprach-StartTime</w:t>
      </w:r>
      <w:r w:rsidR="001D598F" w:rsidRPr="007C7E87">
        <w:rPr>
          <w:rFonts w:hint="eastAsia"/>
          <w:b/>
          <w:i/>
          <w:lang w:eastAsia="zh-CN"/>
        </w:rPr>
        <w:t>,</w:t>
      </w:r>
      <w:r w:rsidR="002E1AE9" w:rsidRPr="007C7E87">
        <w:rPr>
          <w:b/>
          <w:kern w:val="2"/>
          <w:lang w:eastAsia="zh-CN"/>
        </w:rPr>
        <w:t xml:space="preserve"> </w:t>
      </w:r>
      <w:r w:rsidR="00212550" w:rsidRPr="007C7E87">
        <w:rPr>
          <w:b/>
          <w:i/>
        </w:rPr>
        <w:t>numRepetitionsPerPreambleAttempt, nprach-Periodicity, nprach-SubcarrierMSG3-RangeStart</w:t>
      </w:r>
      <w:r w:rsidR="000E7C8C" w:rsidRPr="007C7E87">
        <w:rPr>
          <w:rFonts w:hint="eastAsia"/>
          <w:b/>
          <w:i/>
        </w:rPr>
        <w:t xml:space="preserve">, </w:t>
      </w:r>
      <w:r w:rsidR="000E7C8C" w:rsidRPr="007C7E87">
        <w:rPr>
          <w:b/>
          <w:i/>
        </w:rPr>
        <w:t>npdcch-NumRepetitions-RA</w:t>
      </w:r>
      <w:r w:rsidR="000E7C8C" w:rsidRPr="007C7E87">
        <w:rPr>
          <w:rFonts w:hint="eastAsia"/>
          <w:b/>
          <w:i/>
          <w:lang w:eastAsia="zh-CN"/>
        </w:rPr>
        <w:t>,</w:t>
      </w:r>
      <w:r w:rsidR="000E7C8C" w:rsidRPr="007C7E87">
        <w:rPr>
          <w:rFonts w:hint="eastAsia"/>
          <w:b/>
          <w:i/>
        </w:rPr>
        <w:t xml:space="preserve"> </w:t>
      </w:r>
      <w:r w:rsidR="000E7C8C" w:rsidRPr="007C7E87">
        <w:rPr>
          <w:b/>
          <w:i/>
        </w:rPr>
        <w:t>npdcch-StartSF-CSS-RA</w:t>
      </w:r>
      <w:r w:rsidR="000E7C8C" w:rsidRPr="007C7E87">
        <w:rPr>
          <w:rFonts w:hint="eastAsia"/>
          <w:b/>
          <w:i/>
        </w:rPr>
        <w:t>,</w:t>
      </w:r>
      <w:r w:rsidR="000E7C8C" w:rsidRPr="007C7E87">
        <w:rPr>
          <w:b/>
          <w:i/>
        </w:rPr>
        <w:t xml:space="preserve"> npdcch-Offset-RA</w:t>
      </w:r>
      <w:r w:rsidR="000E7C8C" w:rsidRPr="007C7E87">
        <w:rPr>
          <w:rFonts w:hint="eastAsia"/>
          <w:b/>
          <w:i/>
        </w:rPr>
        <w:t>,</w:t>
      </w:r>
      <w:r w:rsidR="000E7C8C" w:rsidRPr="007C7E87">
        <w:rPr>
          <w:b/>
          <w:i/>
        </w:rPr>
        <w:t xml:space="preserve"> npdcch-CarrierIndex</w:t>
      </w:r>
      <w:r w:rsidR="000E7C8C" w:rsidRPr="007C7E87">
        <w:rPr>
          <w:rFonts w:hint="eastAsia"/>
          <w:i/>
          <w:lang w:eastAsia="zh-CN"/>
        </w:rPr>
        <w:t xml:space="preserve"> </w:t>
      </w:r>
      <w:r w:rsidR="001D598F" w:rsidRPr="007C7E87">
        <w:rPr>
          <w:rFonts w:hint="eastAsia"/>
          <w:b/>
          <w:i/>
          <w:lang w:eastAsia="zh-CN"/>
        </w:rPr>
        <w:t>.</w:t>
      </w:r>
    </w:p>
    <w:p w14:paraId="7472BD47" w14:textId="0D52C85C" w:rsidR="00BF13CC" w:rsidRPr="007C7E87" w:rsidRDefault="00F719A5" w:rsidP="001D598F">
      <w:pPr>
        <w:pStyle w:val="ListParagraph"/>
        <w:numPr>
          <w:ilvl w:val="0"/>
          <w:numId w:val="12"/>
        </w:numPr>
        <w:ind w:firstLineChars="0"/>
        <w:rPr>
          <w:b/>
          <w:kern w:val="2"/>
          <w:lang w:eastAsia="zh-CN"/>
        </w:rPr>
      </w:pPr>
      <w:r w:rsidRPr="007C7E87">
        <w:rPr>
          <w:b/>
          <w:szCs w:val="20"/>
          <w:lang w:eastAsia="zh-CN"/>
        </w:rPr>
        <w:t>The following</w:t>
      </w:r>
      <w:r w:rsidR="00212550" w:rsidRPr="007C7E87">
        <w:rPr>
          <w:rFonts w:hint="eastAsia"/>
          <w:b/>
          <w:szCs w:val="20"/>
          <w:lang w:eastAsia="zh-CN"/>
        </w:rPr>
        <w:t xml:space="preserve"> </w:t>
      </w:r>
      <w:r w:rsidR="003538FA" w:rsidRPr="007C7E87">
        <w:rPr>
          <w:b/>
          <w:szCs w:val="20"/>
          <w:lang w:eastAsia="zh-CN"/>
        </w:rPr>
        <w:t>frequency domain parameters</w:t>
      </w:r>
      <w:r w:rsidR="003538FA" w:rsidRPr="007C7E87">
        <w:rPr>
          <w:rFonts w:hint="eastAsia"/>
          <w:b/>
          <w:szCs w:val="20"/>
          <w:lang w:eastAsia="zh-CN"/>
        </w:rPr>
        <w:t xml:space="preserve"> </w:t>
      </w:r>
      <w:r w:rsidRPr="007C7E87">
        <w:rPr>
          <w:b/>
          <w:szCs w:val="20"/>
          <w:lang w:eastAsia="zh-CN"/>
        </w:rPr>
        <w:t>have new value ranges for NPRACH format 2</w:t>
      </w:r>
      <w:r w:rsidR="003F29FF" w:rsidRPr="007C7E87">
        <w:rPr>
          <w:b/>
          <w:szCs w:val="20"/>
          <w:lang w:eastAsia="zh-CN"/>
        </w:rPr>
        <w:t>:</w:t>
      </w:r>
    </w:p>
    <w:p w14:paraId="39E868A7" w14:textId="35956E0D" w:rsidR="003F29FF" w:rsidRPr="007C7E87" w:rsidRDefault="003F29FF" w:rsidP="007C7E87">
      <w:pPr>
        <w:pStyle w:val="ListParagraph"/>
        <w:numPr>
          <w:ilvl w:val="1"/>
          <w:numId w:val="12"/>
        </w:numPr>
        <w:spacing w:after="0"/>
        <w:ind w:firstLineChars="0"/>
        <w:rPr>
          <w:b/>
          <w:kern w:val="2"/>
          <w:lang w:eastAsia="zh-CN"/>
        </w:rPr>
      </w:pPr>
      <w:r w:rsidRPr="007C7E87">
        <w:rPr>
          <w:rFonts w:eastAsia="MS Mincho"/>
          <w:b/>
          <w:i/>
          <w:lang w:eastAsia="ja-JP"/>
        </w:rPr>
        <w:t>nprach-CP-Length</w:t>
      </w:r>
      <w:r w:rsidR="00553B49" w:rsidRPr="007C7E87">
        <w:rPr>
          <w:rFonts w:eastAsia="MS Mincho"/>
          <w:b/>
          <w:lang w:eastAsia="ja-JP"/>
        </w:rPr>
        <w:t xml:space="preserve">: </w:t>
      </w:r>
      <w:r w:rsidR="00553B49" w:rsidRPr="007C7E87">
        <w:rPr>
          <w:b/>
          <w:lang w:eastAsia="zh-CN"/>
        </w:rPr>
        <w:t>800 us</w:t>
      </w:r>
    </w:p>
    <w:p w14:paraId="72A891EC" w14:textId="0F92C8BE" w:rsidR="003F29FF" w:rsidRPr="007C7E87" w:rsidRDefault="003F29FF" w:rsidP="007C7E87">
      <w:pPr>
        <w:pStyle w:val="ListParagraph"/>
        <w:numPr>
          <w:ilvl w:val="1"/>
          <w:numId w:val="12"/>
        </w:numPr>
        <w:spacing w:after="0"/>
        <w:ind w:firstLineChars="0"/>
        <w:rPr>
          <w:b/>
          <w:kern w:val="2"/>
          <w:lang w:eastAsia="zh-CN"/>
        </w:rPr>
      </w:pPr>
      <w:r w:rsidRPr="007C7E87">
        <w:rPr>
          <w:rFonts w:eastAsia="MS Mincho"/>
          <w:b/>
          <w:i/>
          <w:lang w:eastAsia="ja-JP"/>
        </w:rPr>
        <w:t>nprach-SubcarrierOffset</w:t>
      </w:r>
      <w:r w:rsidR="00553B49" w:rsidRPr="007C7E87">
        <w:rPr>
          <w:rFonts w:eastAsia="MS Mincho"/>
          <w:b/>
          <w:lang w:eastAsia="ja-JP"/>
        </w:rPr>
        <w:t>: {0, 36, 72, 108, 6, 54, 102, spare} subcarriers</w:t>
      </w:r>
    </w:p>
    <w:p w14:paraId="6ADBFF92" w14:textId="0D2BEBCE" w:rsidR="003F29FF" w:rsidRPr="007C7E87" w:rsidRDefault="003F29FF" w:rsidP="007C7E87">
      <w:pPr>
        <w:pStyle w:val="ListParagraph"/>
        <w:numPr>
          <w:ilvl w:val="1"/>
          <w:numId w:val="12"/>
        </w:numPr>
        <w:spacing w:after="0"/>
        <w:ind w:firstLineChars="0"/>
        <w:rPr>
          <w:b/>
          <w:kern w:val="2"/>
          <w:lang w:eastAsia="zh-CN"/>
        </w:rPr>
      </w:pPr>
      <w:r w:rsidRPr="007C7E87">
        <w:rPr>
          <w:b/>
          <w:i/>
        </w:rPr>
        <w:t>nprach-NumCBRA-StartSubcarriers</w:t>
      </w:r>
      <w:r w:rsidR="00553B49" w:rsidRPr="007C7E87">
        <w:rPr>
          <w:b/>
        </w:rPr>
        <w:t>: {24, 30, 33, 36, 60, 66, 69, 72, 96, 102, 105, 108, 120, 132, 138, 144} subcarriers</w:t>
      </w:r>
    </w:p>
    <w:p w14:paraId="19C4ECFB" w14:textId="6901FBF3" w:rsidR="003F29FF" w:rsidRPr="007C7E87" w:rsidRDefault="003F29FF" w:rsidP="007C7E87">
      <w:pPr>
        <w:pStyle w:val="ListParagraph"/>
        <w:numPr>
          <w:ilvl w:val="1"/>
          <w:numId w:val="12"/>
        </w:numPr>
        <w:spacing w:after="0"/>
        <w:ind w:firstLineChars="0"/>
        <w:rPr>
          <w:b/>
          <w:kern w:val="2"/>
          <w:lang w:eastAsia="zh-CN"/>
        </w:rPr>
      </w:pPr>
      <w:r w:rsidRPr="007C7E87">
        <w:rPr>
          <w:b/>
          <w:i/>
        </w:rPr>
        <w:t>nprach-NumSubcarriers</w:t>
      </w:r>
      <w:r w:rsidR="00553B49" w:rsidRPr="007C7E87">
        <w:rPr>
          <w:b/>
        </w:rPr>
        <w:t>: {36, 72, 108, 144} subcarriers</w:t>
      </w:r>
    </w:p>
    <w:bookmarkEnd w:id="214"/>
    <w:bookmarkEnd w:id="215"/>
    <w:p w14:paraId="36EFEED4" w14:textId="77777777" w:rsidR="00DD15CE" w:rsidRPr="007C7E87" w:rsidRDefault="00DD15CE" w:rsidP="004C3DCE">
      <w:pPr>
        <w:rPr>
          <w:kern w:val="2"/>
          <w:lang w:eastAsia="zh-CN"/>
        </w:rPr>
      </w:pPr>
    </w:p>
    <w:p w14:paraId="70D4438D" w14:textId="4AA36A7A" w:rsidR="008A758E" w:rsidRPr="007C7E87" w:rsidRDefault="00E96F2F" w:rsidP="004C3DCE">
      <w:pPr>
        <w:rPr>
          <w:kern w:val="2"/>
          <w:lang w:eastAsia="zh-CN"/>
        </w:rPr>
      </w:pPr>
      <w:r w:rsidRPr="007C7E87">
        <w:rPr>
          <w:rFonts w:hint="eastAsia"/>
          <w:kern w:val="2"/>
          <w:lang w:eastAsia="zh-CN"/>
        </w:rPr>
        <w:t>T</w:t>
      </w:r>
      <w:r w:rsidR="00EB60FF" w:rsidRPr="007C7E87">
        <w:rPr>
          <w:rFonts w:hint="eastAsia"/>
          <w:kern w:val="2"/>
          <w:lang w:eastAsia="zh-CN"/>
        </w:rPr>
        <w:t>he UE of Rel-13 cannot recognize the NPRACH resources of format 2</w:t>
      </w:r>
      <w:r w:rsidRPr="007C7E87">
        <w:rPr>
          <w:rFonts w:hint="eastAsia"/>
          <w:kern w:val="2"/>
          <w:lang w:eastAsia="zh-CN"/>
        </w:rPr>
        <w:t>,</w:t>
      </w:r>
      <w:r w:rsidR="00EB60FF" w:rsidRPr="007C7E87">
        <w:rPr>
          <w:rFonts w:hint="eastAsia"/>
          <w:kern w:val="2"/>
          <w:lang w:eastAsia="zh-CN"/>
        </w:rPr>
        <w:t xml:space="preserve"> </w:t>
      </w:r>
      <w:bookmarkStart w:id="216" w:name="OLE_LINK314"/>
      <w:bookmarkStart w:id="217" w:name="OLE_LINK315"/>
      <w:r w:rsidR="00160891" w:rsidRPr="007C7E87">
        <w:rPr>
          <w:rFonts w:hint="eastAsia"/>
          <w:kern w:val="2"/>
          <w:lang w:eastAsia="zh-CN"/>
        </w:rPr>
        <w:t xml:space="preserve">if the NPUSCH resources of Rel-13 overlap with </w:t>
      </w:r>
      <w:r w:rsidR="008A758E" w:rsidRPr="007C7E87">
        <w:rPr>
          <w:rFonts w:hint="eastAsia"/>
          <w:kern w:val="2"/>
          <w:lang w:eastAsia="zh-CN"/>
        </w:rPr>
        <w:t>NPRACH format 2, it will leads to collisions.</w:t>
      </w:r>
      <w:r w:rsidR="00FC6B6A" w:rsidRPr="007C7E87">
        <w:rPr>
          <w:kern w:val="2"/>
          <w:lang w:eastAsia="zh-CN"/>
        </w:rPr>
        <w:t xml:space="preserve"> Resolving or avoiding this can be left to eNB scheduling</w:t>
      </w:r>
      <w:r w:rsidR="008A758E" w:rsidRPr="007C7E87">
        <w:rPr>
          <w:rFonts w:hint="eastAsia"/>
          <w:kern w:val="2"/>
          <w:lang w:eastAsia="zh-CN"/>
        </w:rPr>
        <w:t>.</w:t>
      </w:r>
    </w:p>
    <w:p w14:paraId="1A3074AE" w14:textId="77777777" w:rsidR="008A758E" w:rsidRPr="007C7E87" w:rsidRDefault="008A758E" w:rsidP="004C3DCE">
      <w:pPr>
        <w:rPr>
          <w:b/>
          <w:kern w:val="2"/>
          <w:lang w:eastAsia="zh-CN"/>
        </w:rPr>
      </w:pPr>
      <w:bookmarkStart w:id="218" w:name="OLE_LINK493"/>
      <w:bookmarkStart w:id="219" w:name="OLE_LINK494"/>
      <w:r w:rsidRPr="007C7E87">
        <w:rPr>
          <w:b/>
          <w:kern w:val="2"/>
          <w:lang w:eastAsia="zh-CN"/>
        </w:rPr>
        <w:t>Proposal 7: For Rel-13/14 UEs, the network is assumed to avoid collisions between NPRACH format 2 and</w:t>
      </w:r>
      <w:r w:rsidRPr="007C7E87">
        <w:rPr>
          <w:rFonts w:hint="eastAsia"/>
          <w:b/>
          <w:kern w:val="2"/>
          <w:lang w:eastAsia="zh-CN"/>
        </w:rPr>
        <w:t xml:space="preserve"> </w:t>
      </w:r>
      <w:r w:rsidRPr="007C7E87">
        <w:rPr>
          <w:b/>
          <w:kern w:val="2"/>
          <w:lang w:eastAsia="zh-CN"/>
        </w:rPr>
        <w:t>NPUSCH.</w:t>
      </w:r>
    </w:p>
    <w:p w14:paraId="4FF905CF" w14:textId="0002B5C3" w:rsidR="004C3DCE" w:rsidRPr="007C7E87" w:rsidRDefault="004C3DCE" w:rsidP="004C3DCE">
      <w:pPr>
        <w:rPr>
          <w:kern w:val="2"/>
          <w:lang w:eastAsia="zh-CN"/>
        </w:rPr>
      </w:pPr>
      <w:bookmarkStart w:id="220" w:name="OLE_LINK604"/>
      <w:bookmarkEnd w:id="152"/>
      <w:bookmarkEnd w:id="153"/>
      <w:bookmarkEnd w:id="216"/>
      <w:bookmarkEnd w:id="217"/>
      <w:bookmarkEnd w:id="218"/>
      <w:bookmarkEnd w:id="219"/>
      <w:r w:rsidRPr="007C7E87">
        <w:rPr>
          <w:kern w:val="2"/>
          <w:lang w:eastAsia="zh-CN"/>
        </w:rPr>
        <w:t>When NPUSCH transmissions of Rel-15 colli</w:t>
      </w:r>
      <w:r w:rsidR="00C107E8" w:rsidRPr="007C7E87">
        <w:rPr>
          <w:kern w:val="2"/>
          <w:lang w:eastAsia="zh-CN"/>
        </w:rPr>
        <w:t>de</w:t>
      </w:r>
      <w:r w:rsidRPr="007C7E87">
        <w:rPr>
          <w:kern w:val="2"/>
          <w:lang w:eastAsia="zh-CN"/>
        </w:rPr>
        <w:t xml:space="preserve"> with the resources configured for NPRACH of Rel-13</w:t>
      </w:r>
      <w:r w:rsidR="003F29FF" w:rsidRPr="007C7E87">
        <w:rPr>
          <w:kern w:val="2"/>
          <w:lang w:eastAsia="zh-CN"/>
        </w:rPr>
        <w:t>/14</w:t>
      </w:r>
      <w:r w:rsidRPr="007C7E87">
        <w:rPr>
          <w:kern w:val="2"/>
          <w:lang w:eastAsia="zh-CN"/>
        </w:rPr>
        <w:t xml:space="preserve"> or Rel-15, the NPUSCH transmissions of Rel-15 </w:t>
      </w:r>
      <w:r w:rsidR="00C107E8" w:rsidRPr="007C7E87">
        <w:rPr>
          <w:kern w:val="2"/>
          <w:lang w:eastAsia="zh-CN"/>
        </w:rPr>
        <w:t>need to</w:t>
      </w:r>
      <w:r w:rsidRPr="007C7E87">
        <w:rPr>
          <w:kern w:val="2"/>
          <w:lang w:eastAsia="zh-CN"/>
        </w:rPr>
        <w:t xml:space="preserve"> be postponed.</w:t>
      </w:r>
    </w:p>
    <w:p w14:paraId="1F60C4CC" w14:textId="61CA7CB7" w:rsidR="00E96F2F" w:rsidRPr="007C7E87" w:rsidRDefault="004C3DCE" w:rsidP="00E96F2F">
      <w:pPr>
        <w:rPr>
          <w:b/>
          <w:kern w:val="2"/>
          <w:lang w:eastAsia="zh-CN"/>
        </w:rPr>
      </w:pPr>
      <w:bookmarkStart w:id="221" w:name="OLE_LINK495"/>
      <w:bookmarkStart w:id="222" w:name="OLE_LINK496"/>
      <w:bookmarkStart w:id="223" w:name="OLE_LINK167"/>
      <w:bookmarkStart w:id="224" w:name="OLE_LINK168"/>
      <w:bookmarkEnd w:id="220"/>
      <w:r w:rsidRPr="007C7E87">
        <w:rPr>
          <w:b/>
          <w:kern w:val="2"/>
          <w:lang w:eastAsia="zh-CN"/>
        </w:rPr>
        <w:t xml:space="preserve">Proposal </w:t>
      </w:r>
      <w:r w:rsidR="008A758E" w:rsidRPr="007C7E87">
        <w:rPr>
          <w:rFonts w:hint="eastAsia"/>
          <w:b/>
          <w:kern w:val="2"/>
          <w:lang w:eastAsia="zh-CN"/>
        </w:rPr>
        <w:t>8</w:t>
      </w:r>
      <w:r w:rsidRPr="007C7E87">
        <w:rPr>
          <w:b/>
          <w:kern w:val="2"/>
          <w:lang w:eastAsia="zh-CN"/>
        </w:rPr>
        <w:t xml:space="preserve">: </w:t>
      </w:r>
      <w:bookmarkStart w:id="225" w:name="OLE_LINK156"/>
      <w:bookmarkStart w:id="226" w:name="OLE_LINK157"/>
      <w:r w:rsidR="00B47237" w:rsidRPr="007C7E87">
        <w:rPr>
          <w:rFonts w:hint="eastAsia"/>
          <w:b/>
          <w:kern w:val="2"/>
          <w:lang w:eastAsia="zh-CN"/>
        </w:rPr>
        <w:t>For Rel-15 UEs</w:t>
      </w:r>
      <w:r w:rsidR="00696DC2" w:rsidRPr="007C7E87">
        <w:rPr>
          <w:rFonts w:hint="eastAsia"/>
          <w:b/>
          <w:kern w:val="2"/>
          <w:lang w:eastAsia="zh-CN"/>
        </w:rPr>
        <w:t>,</w:t>
      </w:r>
      <w:r w:rsidR="00B47237" w:rsidRPr="007C7E87">
        <w:rPr>
          <w:rFonts w:hint="eastAsia"/>
          <w:b/>
          <w:kern w:val="2"/>
          <w:lang w:eastAsia="zh-CN"/>
        </w:rPr>
        <w:t xml:space="preserve"> in case</w:t>
      </w:r>
      <w:r w:rsidR="00E96F2F" w:rsidRPr="007C7E87">
        <w:rPr>
          <w:b/>
          <w:kern w:val="2"/>
          <w:lang w:eastAsia="zh-CN"/>
        </w:rPr>
        <w:t xml:space="preserve"> </w:t>
      </w:r>
      <w:r w:rsidR="00B47237" w:rsidRPr="007C7E87">
        <w:rPr>
          <w:b/>
          <w:kern w:val="2"/>
          <w:lang w:eastAsia="zh-CN"/>
        </w:rPr>
        <w:t>NPUSCH transmission colli</w:t>
      </w:r>
      <w:r w:rsidR="00C107E8" w:rsidRPr="007C7E87">
        <w:rPr>
          <w:b/>
          <w:kern w:val="2"/>
          <w:lang w:eastAsia="zh-CN"/>
        </w:rPr>
        <w:t>des</w:t>
      </w:r>
      <w:r w:rsidR="00B47237" w:rsidRPr="007C7E87">
        <w:rPr>
          <w:b/>
          <w:kern w:val="2"/>
          <w:lang w:eastAsia="zh-CN"/>
        </w:rPr>
        <w:t xml:space="preserve"> with </w:t>
      </w:r>
      <w:r w:rsidR="00B47237" w:rsidRPr="007C7E87">
        <w:rPr>
          <w:rFonts w:hint="eastAsia"/>
          <w:b/>
          <w:kern w:val="2"/>
          <w:lang w:eastAsia="zh-CN"/>
        </w:rPr>
        <w:t>any</w:t>
      </w:r>
      <w:r w:rsidR="00E96F2F" w:rsidRPr="007C7E87">
        <w:rPr>
          <w:b/>
          <w:kern w:val="2"/>
          <w:lang w:eastAsia="zh-CN"/>
        </w:rPr>
        <w:t xml:space="preserve"> </w:t>
      </w:r>
      <w:r w:rsidR="00B47237" w:rsidRPr="007C7E87">
        <w:rPr>
          <w:rFonts w:hint="eastAsia"/>
          <w:b/>
          <w:kern w:val="2"/>
          <w:lang w:eastAsia="zh-CN"/>
        </w:rPr>
        <w:t xml:space="preserve">configured NPRACH </w:t>
      </w:r>
      <w:r w:rsidR="00B47237" w:rsidRPr="007C7E87">
        <w:rPr>
          <w:b/>
          <w:kern w:val="2"/>
          <w:lang w:eastAsia="zh-CN"/>
        </w:rPr>
        <w:t>resource</w:t>
      </w:r>
      <w:r w:rsidR="00B47237" w:rsidRPr="007C7E87">
        <w:rPr>
          <w:rFonts w:hint="eastAsia"/>
          <w:b/>
          <w:kern w:val="2"/>
          <w:lang w:eastAsia="zh-CN"/>
        </w:rPr>
        <w:t xml:space="preserve"> </w:t>
      </w:r>
      <w:r w:rsidR="00C107E8" w:rsidRPr="007C7E87">
        <w:rPr>
          <w:b/>
          <w:kern w:val="2"/>
          <w:lang w:eastAsia="zh-CN"/>
        </w:rPr>
        <w:t>in the cell</w:t>
      </w:r>
      <w:r w:rsidR="00E96F2F" w:rsidRPr="007C7E87">
        <w:rPr>
          <w:b/>
          <w:kern w:val="2"/>
          <w:lang w:eastAsia="zh-CN"/>
        </w:rPr>
        <w:t>,</w:t>
      </w:r>
      <w:bookmarkEnd w:id="225"/>
      <w:bookmarkEnd w:id="226"/>
      <w:r w:rsidR="00E96F2F" w:rsidRPr="007C7E87">
        <w:rPr>
          <w:b/>
          <w:kern w:val="2"/>
          <w:lang w:eastAsia="zh-CN"/>
        </w:rPr>
        <w:t xml:space="preserve"> the NPUSCH transmission </w:t>
      </w:r>
      <w:r w:rsidR="00B47237" w:rsidRPr="007C7E87">
        <w:rPr>
          <w:rFonts w:hint="eastAsia"/>
          <w:b/>
          <w:kern w:val="2"/>
          <w:lang w:eastAsia="zh-CN"/>
        </w:rPr>
        <w:t>is</w:t>
      </w:r>
      <w:r w:rsidR="00E96F2F" w:rsidRPr="007C7E87">
        <w:rPr>
          <w:b/>
          <w:kern w:val="2"/>
          <w:lang w:eastAsia="zh-CN"/>
        </w:rPr>
        <w:t xml:space="preserve"> postponed.</w:t>
      </w:r>
    </w:p>
    <w:bookmarkEnd w:id="221"/>
    <w:bookmarkEnd w:id="222"/>
    <w:bookmarkEnd w:id="223"/>
    <w:bookmarkEnd w:id="224"/>
    <w:p w14:paraId="365CBA71" w14:textId="77777777" w:rsidR="00600B07" w:rsidRPr="007C7E87" w:rsidRDefault="00600B07" w:rsidP="00B1750E">
      <w:pPr>
        <w:rPr>
          <w:kern w:val="2"/>
          <w:lang w:eastAsia="zh-CN"/>
        </w:rPr>
      </w:pPr>
    </w:p>
    <w:p w14:paraId="1E6943F7" w14:textId="77777777" w:rsidR="00157FC3" w:rsidRPr="007C7E87" w:rsidRDefault="00747F48" w:rsidP="00CF195E">
      <w:pPr>
        <w:pStyle w:val="Heading1"/>
      </w:pPr>
      <w:r w:rsidRPr="007C7E87">
        <w:t>Conclusion</w:t>
      </w:r>
      <w:r w:rsidR="006B1FD5" w:rsidRPr="007C7E87">
        <w:t>s</w:t>
      </w:r>
    </w:p>
    <w:p w14:paraId="47611613" w14:textId="77777777" w:rsidR="0055569D" w:rsidRPr="007C7E87" w:rsidRDefault="003D1BB7" w:rsidP="006B1FD5">
      <w:pPr>
        <w:rPr>
          <w:kern w:val="2"/>
          <w:lang w:eastAsia="zh-CN"/>
        </w:rPr>
      </w:pPr>
      <w:r w:rsidRPr="007C7E87">
        <w:rPr>
          <w:kern w:val="2"/>
          <w:lang w:eastAsia="zh-CN"/>
        </w:rPr>
        <w:t>In this contribution we provide our views on enhancing NPRACH to support cell radius of at least 100 km. The following proposals are made.</w:t>
      </w:r>
    </w:p>
    <w:p w14:paraId="7298AB58" w14:textId="3F373429" w:rsidR="00D53BA9" w:rsidRPr="007C7E87" w:rsidRDefault="00686E56" w:rsidP="00D53BA9">
      <w:pPr>
        <w:rPr>
          <w:b/>
          <w:kern w:val="2"/>
        </w:rPr>
      </w:pPr>
      <w:r w:rsidRPr="007C7E87">
        <w:rPr>
          <w:b/>
          <w:kern w:val="2"/>
          <w:lang w:eastAsia="zh-CN"/>
        </w:rPr>
        <w:t xml:space="preserve">Observation 1: </w:t>
      </w:r>
      <w:r w:rsidRPr="007C7E87">
        <w:rPr>
          <w:rFonts w:hint="eastAsia"/>
          <w:b/>
          <w:kern w:val="2"/>
          <w:lang w:eastAsia="zh-CN"/>
        </w:rPr>
        <w:t xml:space="preserve">The proposed </w:t>
      </w:r>
      <w:r w:rsidRPr="007C7E87">
        <w:rPr>
          <w:b/>
          <w:kern w:val="2"/>
          <w:lang w:eastAsia="zh-CN"/>
        </w:rPr>
        <w:t xml:space="preserve">NPRACH </w:t>
      </w:r>
      <w:r w:rsidRPr="007C7E87">
        <w:rPr>
          <w:rFonts w:hint="eastAsia"/>
          <w:b/>
          <w:kern w:val="2"/>
          <w:lang w:eastAsia="zh-CN"/>
        </w:rPr>
        <w:t xml:space="preserve">solution outperforms </w:t>
      </w:r>
      <w:r w:rsidRPr="007C7E87">
        <w:rPr>
          <w:b/>
          <w:kern w:val="2"/>
          <w:lang w:eastAsia="zh-CN"/>
        </w:rPr>
        <w:t xml:space="preserve">others </w:t>
      </w:r>
      <w:r w:rsidRPr="007C7E87">
        <w:rPr>
          <w:rFonts w:hint="eastAsia"/>
          <w:b/>
          <w:kern w:val="2"/>
          <w:lang w:eastAsia="zh-CN"/>
        </w:rPr>
        <w:t xml:space="preserve">at </w:t>
      </w:r>
      <w:r w:rsidRPr="007C7E87">
        <w:rPr>
          <w:b/>
          <w:kern w:val="2"/>
          <w:lang w:eastAsia="zh-CN"/>
        </w:rPr>
        <w:t xml:space="preserve">the </w:t>
      </w:r>
      <w:r w:rsidRPr="007C7E87">
        <w:rPr>
          <w:rFonts w:hint="eastAsia"/>
          <w:b/>
          <w:kern w:val="2"/>
          <w:lang w:eastAsia="zh-CN"/>
        </w:rPr>
        <w:t xml:space="preserve">same MCL or at </w:t>
      </w:r>
      <w:r w:rsidRPr="007C7E87">
        <w:rPr>
          <w:b/>
          <w:kern w:val="2"/>
          <w:lang w:eastAsia="zh-CN"/>
        </w:rPr>
        <w:t xml:space="preserve">the </w:t>
      </w:r>
      <w:r w:rsidRPr="007C7E87">
        <w:rPr>
          <w:rFonts w:hint="eastAsia"/>
          <w:b/>
          <w:kern w:val="2"/>
          <w:lang w:eastAsia="zh-CN"/>
        </w:rPr>
        <w:t>same transmission duration.</w:t>
      </w:r>
    </w:p>
    <w:p w14:paraId="2C8DC839" w14:textId="77777777" w:rsidR="009C2AB1" w:rsidRPr="007C7E87" w:rsidRDefault="009C2AB1" w:rsidP="009C2AB1">
      <w:pPr>
        <w:rPr>
          <w:b/>
          <w:kern w:val="2"/>
          <w:lang w:eastAsia="zh-CN"/>
        </w:rPr>
      </w:pPr>
      <w:r w:rsidRPr="007C7E87">
        <w:rPr>
          <w:b/>
          <w:kern w:val="2"/>
          <w:lang w:eastAsia="zh-CN"/>
        </w:rPr>
        <w:t xml:space="preserve">Proposal </w:t>
      </w:r>
      <w:r w:rsidRPr="007C7E87">
        <w:rPr>
          <w:rFonts w:hint="eastAsia"/>
          <w:b/>
          <w:kern w:val="2"/>
          <w:lang w:eastAsia="zh-CN"/>
        </w:rPr>
        <w:t>1</w:t>
      </w:r>
      <w:r w:rsidRPr="007C7E87">
        <w:rPr>
          <w:b/>
          <w:kern w:val="2"/>
          <w:lang w:eastAsia="zh-CN"/>
        </w:rPr>
        <w:t>:</w:t>
      </w:r>
      <w:r w:rsidRPr="007C7E87">
        <w:rPr>
          <w:rFonts w:hint="eastAsia"/>
          <w:b/>
          <w:kern w:val="2"/>
          <w:lang w:eastAsia="zh-CN"/>
        </w:rPr>
        <w:t xml:space="preserve"> The new </w:t>
      </w:r>
      <w:r w:rsidRPr="007C7E87">
        <w:rPr>
          <w:b/>
          <w:kern w:val="2"/>
        </w:rPr>
        <w:t xml:space="preserve">NPRACH format </w:t>
      </w:r>
      <w:r w:rsidRPr="007C7E87">
        <w:rPr>
          <w:rFonts w:hint="eastAsia"/>
          <w:b/>
          <w:kern w:val="2"/>
          <w:lang w:eastAsia="zh-CN"/>
        </w:rPr>
        <w:t>has</w:t>
      </w:r>
      <w:r w:rsidRPr="007C7E87">
        <w:rPr>
          <w:b/>
          <w:kern w:val="2"/>
        </w:rPr>
        <w:t xml:space="preserve">: </w:t>
      </w:r>
    </w:p>
    <w:p w14:paraId="56470068" w14:textId="77777777" w:rsidR="009C2AB1" w:rsidRPr="007C7E87" w:rsidRDefault="009C2AB1" w:rsidP="009C2AB1">
      <w:pPr>
        <w:numPr>
          <w:ilvl w:val="0"/>
          <w:numId w:val="4"/>
        </w:numPr>
        <w:rPr>
          <w:kern w:val="2"/>
          <w:lang w:eastAsia="zh-CN"/>
        </w:rPr>
      </w:pPr>
      <w:r w:rsidRPr="007C7E87">
        <w:rPr>
          <w:b/>
          <w:kern w:val="2"/>
          <w:lang w:eastAsia="zh-CN"/>
        </w:rPr>
        <w:t>6 symbol groups per preamble.</w:t>
      </w:r>
    </w:p>
    <w:p w14:paraId="7CE77D7B" w14:textId="77777777" w:rsidR="009C2AB1" w:rsidRPr="007C7E87" w:rsidRDefault="009C2AB1" w:rsidP="009C2AB1">
      <w:pPr>
        <w:numPr>
          <w:ilvl w:val="0"/>
          <w:numId w:val="15"/>
        </w:numPr>
        <w:rPr>
          <w:kern w:val="2"/>
          <w:lang w:eastAsia="zh-CN"/>
        </w:rPr>
      </w:pPr>
      <w:r w:rsidRPr="007C7E87">
        <w:rPr>
          <w:b/>
          <w:kern w:val="2"/>
          <w:lang w:eastAsia="zh-CN"/>
        </w:rPr>
        <w:t>S</w:t>
      </w:r>
      <w:r w:rsidRPr="007C7E87">
        <w:rPr>
          <w:b/>
          <w:kern w:val="2"/>
        </w:rPr>
        <w:t xml:space="preserve">ymbol-group level </w:t>
      </w:r>
      <w:r w:rsidRPr="007C7E87">
        <w:rPr>
          <w:b/>
          <w:kern w:val="2"/>
          <w:lang w:eastAsia="zh-CN"/>
        </w:rPr>
        <w:t>f</w:t>
      </w:r>
      <w:r w:rsidRPr="007C7E87">
        <w:rPr>
          <w:b/>
          <w:kern w:val="2"/>
        </w:rPr>
        <w:t xml:space="preserve">requency hopping </w:t>
      </w:r>
      <w:r w:rsidRPr="007C7E87">
        <w:rPr>
          <w:b/>
          <w:kern w:val="2"/>
          <w:lang w:eastAsia="zh-CN"/>
        </w:rPr>
        <w:t>within one preamble</w:t>
      </w:r>
    </w:p>
    <w:p w14:paraId="57C5C082" w14:textId="77777777" w:rsidR="009C2AB1" w:rsidRPr="007C7E87" w:rsidRDefault="009C2AB1" w:rsidP="009C2AB1">
      <w:pPr>
        <w:pStyle w:val="ListParagraph"/>
        <w:numPr>
          <w:ilvl w:val="0"/>
          <w:numId w:val="16"/>
        </w:numPr>
        <w:ind w:firstLineChars="0"/>
        <w:rPr>
          <w:b/>
          <w:kern w:val="2"/>
          <w:lang w:eastAsia="zh-CN"/>
        </w:rPr>
      </w:pPr>
      <w:r w:rsidRPr="007C7E87">
        <w:rPr>
          <w:b/>
          <w:kern w:val="2"/>
          <w:lang w:eastAsia="zh-CN"/>
        </w:rPr>
        <w:t>1</w:t>
      </w:r>
      <w:r w:rsidRPr="007C7E87">
        <w:rPr>
          <w:b/>
          <w:kern w:val="2"/>
          <w:vertAlign w:val="superscript"/>
          <w:lang w:eastAsia="zh-CN"/>
        </w:rPr>
        <w:t>st</w:t>
      </w:r>
      <w:r w:rsidRPr="007C7E87">
        <w:rPr>
          <w:b/>
          <w:kern w:val="2"/>
          <w:lang w:eastAsia="zh-CN"/>
        </w:rPr>
        <w:t xml:space="preserve"> to 2</w:t>
      </w:r>
      <w:r w:rsidRPr="007C7E87">
        <w:rPr>
          <w:b/>
          <w:kern w:val="2"/>
          <w:vertAlign w:val="superscript"/>
          <w:lang w:eastAsia="zh-CN"/>
        </w:rPr>
        <w:t>nd</w:t>
      </w:r>
      <w:r w:rsidRPr="007C7E87">
        <w:rPr>
          <w:b/>
          <w:kern w:val="2"/>
          <w:lang w:eastAsia="zh-CN"/>
        </w:rPr>
        <w:t xml:space="preserve"> symbol group and 5</w:t>
      </w:r>
      <w:r w:rsidRPr="007C7E87">
        <w:rPr>
          <w:b/>
          <w:kern w:val="2"/>
          <w:vertAlign w:val="superscript"/>
          <w:lang w:eastAsia="zh-CN"/>
        </w:rPr>
        <w:t>th</w:t>
      </w:r>
      <w:r w:rsidRPr="007C7E87">
        <w:rPr>
          <w:b/>
          <w:kern w:val="2"/>
          <w:lang w:eastAsia="zh-CN"/>
        </w:rPr>
        <w:t xml:space="preserve"> to 6</w:t>
      </w:r>
      <w:r w:rsidRPr="007C7E87">
        <w:rPr>
          <w:b/>
          <w:kern w:val="2"/>
          <w:vertAlign w:val="superscript"/>
          <w:lang w:eastAsia="zh-CN"/>
        </w:rPr>
        <w:t>th</w:t>
      </w:r>
      <w:r w:rsidRPr="007C7E87">
        <w:rPr>
          <w:b/>
          <w:kern w:val="2"/>
          <w:lang w:eastAsia="zh-CN"/>
        </w:rPr>
        <w:t xml:space="preserve"> symbol group: 1.25 kHz hopping gap in opposite directions.</w:t>
      </w:r>
    </w:p>
    <w:p w14:paraId="5877198F" w14:textId="77777777" w:rsidR="009C2AB1" w:rsidRPr="007C7E87" w:rsidRDefault="009C2AB1" w:rsidP="009C2AB1">
      <w:pPr>
        <w:pStyle w:val="ListParagraph"/>
        <w:numPr>
          <w:ilvl w:val="0"/>
          <w:numId w:val="16"/>
        </w:numPr>
        <w:ind w:firstLineChars="0"/>
        <w:rPr>
          <w:b/>
          <w:kern w:val="2"/>
          <w:lang w:eastAsia="zh-CN"/>
        </w:rPr>
      </w:pPr>
      <w:r w:rsidRPr="007C7E87">
        <w:rPr>
          <w:b/>
          <w:kern w:val="2"/>
          <w:lang w:eastAsia="zh-CN"/>
        </w:rPr>
        <w:t>2</w:t>
      </w:r>
      <w:r w:rsidRPr="007C7E87">
        <w:rPr>
          <w:b/>
          <w:kern w:val="2"/>
          <w:vertAlign w:val="superscript"/>
          <w:lang w:eastAsia="zh-CN"/>
        </w:rPr>
        <w:t>nd</w:t>
      </w:r>
      <w:r w:rsidRPr="007C7E87">
        <w:rPr>
          <w:b/>
          <w:kern w:val="2"/>
          <w:lang w:eastAsia="zh-CN"/>
        </w:rPr>
        <w:t xml:space="preserve"> to 3</w:t>
      </w:r>
      <w:r w:rsidRPr="007C7E87">
        <w:rPr>
          <w:b/>
          <w:kern w:val="2"/>
          <w:vertAlign w:val="superscript"/>
          <w:lang w:eastAsia="zh-CN"/>
        </w:rPr>
        <w:t>rd</w:t>
      </w:r>
      <w:r w:rsidRPr="007C7E87">
        <w:rPr>
          <w:b/>
          <w:kern w:val="2"/>
          <w:lang w:eastAsia="zh-CN"/>
        </w:rPr>
        <w:t xml:space="preserve"> symbol group and 4</w:t>
      </w:r>
      <w:r w:rsidRPr="007C7E87">
        <w:rPr>
          <w:b/>
          <w:kern w:val="2"/>
          <w:vertAlign w:val="superscript"/>
          <w:lang w:eastAsia="zh-CN"/>
        </w:rPr>
        <w:t>th</w:t>
      </w:r>
      <w:r w:rsidRPr="007C7E87">
        <w:rPr>
          <w:b/>
          <w:kern w:val="2"/>
          <w:lang w:eastAsia="zh-CN"/>
        </w:rPr>
        <w:t xml:space="preserve"> to 5</w:t>
      </w:r>
      <w:r w:rsidRPr="007C7E87">
        <w:rPr>
          <w:b/>
          <w:kern w:val="2"/>
          <w:vertAlign w:val="superscript"/>
          <w:lang w:eastAsia="zh-CN"/>
        </w:rPr>
        <w:t>th</w:t>
      </w:r>
      <w:r w:rsidRPr="007C7E87">
        <w:rPr>
          <w:b/>
          <w:kern w:val="2"/>
          <w:lang w:eastAsia="zh-CN"/>
        </w:rPr>
        <w:t xml:space="preserve"> symbol group: 3.75 kHz hopping gap in opposite directions.</w:t>
      </w:r>
    </w:p>
    <w:p w14:paraId="6C1C7716" w14:textId="77777777" w:rsidR="009C2AB1" w:rsidRPr="007C7E87" w:rsidRDefault="009C2AB1" w:rsidP="009C2AB1">
      <w:pPr>
        <w:pStyle w:val="ListParagraph"/>
        <w:numPr>
          <w:ilvl w:val="0"/>
          <w:numId w:val="16"/>
        </w:numPr>
        <w:ind w:firstLineChars="0"/>
        <w:rPr>
          <w:b/>
          <w:kern w:val="2"/>
          <w:lang w:eastAsia="zh-CN"/>
        </w:rPr>
      </w:pPr>
      <w:r w:rsidRPr="007C7E87">
        <w:rPr>
          <w:b/>
          <w:kern w:val="2"/>
          <w:lang w:eastAsia="zh-CN"/>
        </w:rPr>
        <w:t>3</w:t>
      </w:r>
      <w:r w:rsidRPr="007C7E87">
        <w:rPr>
          <w:b/>
          <w:kern w:val="2"/>
          <w:vertAlign w:val="superscript"/>
          <w:lang w:eastAsia="zh-CN"/>
        </w:rPr>
        <w:t>rd</w:t>
      </w:r>
      <w:r w:rsidRPr="007C7E87">
        <w:rPr>
          <w:b/>
          <w:kern w:val="2"/>
          <w:lang w:eastAsia="zh-CN"/>
        </w:rPr>
        <w:t xml:space="preserve"> to 4</w:t>
      </w:r>
      <w:r w:rsidRPr="007C7E87">
        <w:rPr>
          <w:b/>
          <w:kern w:val="2"/>
          <w:vertAlign w:val="superscript"/>
          <w:lang w:eastAsia="zh-CN"/>
        </w:rPr>
        <w:t>th</w:t>
      </w:r>
      <w:r w:rsidRPr="007C7E87">
        <w:rPr>
          <w:b/>
          <w:kern w:val="2"/>
          <w:lang w:eastAsia="zh-CN"/>
        </w:rPr>
        <w:t xml:space="preserve"> symbol group hopping gap: 22.5 kHz</w:t>
      </w:r>
      <w:r w:rsidRPr="007C7E87">
        <w:rPr>
          <w:rFonts w:hint="eastAsia"/>
          <w:b/>
          <w:kern w:val="2"/>
          <w:lang w:eastAsia="zh-CN"/>
        </w:rPr>
        <w:t>.</w:t>
      </w:r>
    </w:p>
    <w:p w14:paraId="3A20E5EC" w14:textId="2ADD71B1" w:rsidR="00D53BA9" w:rsidRPr="007C7E87" w:rsidRDefault="00D53BA9" w:rsidP="00D53BA9">
      <w:pPr>
        <w:rPr>
          <w:b/>
          <w:kern w:val="2"/>
          <w:lang w:eastAsia="zh-CN"/>
        </w:rPr>
      </w:pPr>
      <w:r w:rsidRPr="007C7E87">
        <w:rPr>
          <w:b/>
          <w:kern w:val="2"/>
          <w:lang w:eastAsia="zh-CN"/>
        </w:rPr>
        <w:t xml:space="preserve">Proposal </w:t>
      </w:r>
      <w:r w:rsidRPr="007C7E87">
        <w:rPr>
          <w:rFonts w:hint="eastAsia"/>
          <w:b/>
          <w:kern w:val="2"/>
          <w:lang w:eastAsia="zh-CN"/>
        </w:rPr>
        <w:t>2</w:t>
      </w:r>
      <w:r w:rsidRPr="007C7E87">
        <w:rPr>
          <w:b/>
          <w:kern w:val="2"/>
          <w:lang w:eastAsia="zh-CN"/>
        </w:rPr>
        <w:t xml:space="preserve">: </w:t>
      </w:r>
      <w:r w:rsidRPr="007C7E87">
        <w:rPr>
          <w:rFonts w:hint="eastAsia"/>
          <w:b/>
          <w:kern w:val="2"/>
          <w:lang w:eastAsia="zh-CN"/>
        </w:rPr>
        <w:t xml:space="preserve">Each </w:t>
      </w:r>
      <w:r w:rsidRPr="007C7E87">
        <w:rPr>
          <w:b/>
          <w:kern w:val="2"/>
          <w:lang w:eastAsia="zh-CN"/>
        </w:rPr>
        <w:t xml:space="preserve">symbol group </w:t>
      </w:r>
      <w:r w:rsidRPr="007C7E87">
        <w:rPr>
          <w:rFonts w:hint="eastAsia"/>
          <w:b/>
          <w:kern w:val="2"/>
          <w:lang w:eastAsia="zh-CN"/>
        </w:rPr>
        <w:t xml:space="preserve">of the new NPRACH format contains </w:t>
      </w:r>
      <w:r w:rsidR="00E10C81" w:rsidRPr="007C7E87">
        <w:rPr>
          <w:b/>
          <w:kern w:val="2"/>
          <w:lang w:eastAsia="zh-CN"/>
        </w:rPr>
        <w:t xml:space="preserve">a </w:t>
      </w:r>
      <w:r w:rsidRPr="007C7E87">
        <w:rPr>
          <w:b/>
          <w:kern w:val="2"/>
          <w:lang w:eastAsia="zh-CN"/>
        </w:rPr>
        <w:t xml:space="preserve">CP </w:t>
      </w:r>
      <w:r w:rsidRPr="007C7E87">
        <w:rPr>
          <w:rFonts w:hint="eastAsia"/>
          <w:b/>
          <w:kern w:val="2"/>
          <w:lang w:eastAsia="zh-CN"/>
        </w:rPr>
        <w:t>and 3</w:t>
      </w:r>
      <w:r w:rsidRPr="007C7E87">
        <w:rPr>
          <w:b/>
          <w:kern w:val="2"/>
          <w:lang w:eastAsia="zh-CN"/>
        </w:rPr>
        <w:t xml:space="preserve"> symbols.</w:t>
      </w:r>
    </w:p>
    <w:p w14:paraId="1B2152EC" w14:textId="77777777" w:rsidR="0048241B" w:rsidRPr="007C7E87" w:rsidRDefault="0048241B" w:rsidP="0048241B">
      <w:pPr>
        <w:rPr>
          <w:b/>
          <w:kern w:val="2"/>
          <w:lang w:eastAsia="zh-CN"/>
        </w:rPr>
      </w:pPr>
      <w:r w:rsidRPr="007C7E87">
        <w:rPr>
          <w:b/>
          <w:kern w:val="2"/>
          <w:lang w:eastAsia="zh-CN"/>
        </w:rPr>
        <w:t xml:space="preserve">Proposal </w:t>
      </w:r>
      <w:r w:rsidRPr="007C7E87">
        <w:rPr>
          <w:rFonts w:hint="eastAsia"/>
          <w:b/>
          <w:kern w:val="2"/>
          <w:lang w:eastAsia="zh-CN"/>
        </w:rPr>
        <w:t>3</w:t>
      </w:r>
      <w:r w:rsidRPr="007C7E87">
        <w:rPr>
          <w:b/>
          <w:kern w:val="2"/>
          <w:lang w:eastAsia="zh-CN"/>
        </w:rPr>
        <w:t>:</w:t>
      </w:r>
      <w:r w:rsidRPr="007C7E87">
        <w:rPr>
          <w:rFonts w:hint="eastAsia"/>
          <w:b/>
          <w:kern w:val="2"/>
          <w:lang w:eastAsia="zh-CN"/>
        </w:rPr>
        <w:t xml:space="preserve"> The NPRACH </w:t>
      </w:r>
      <w:r w:rsidRPr="007C7E87">
        <w:rPr>
          <w:b/>
          <w:kern w:val="2"/>
          <w:lang w:eastAsia="zh-CN"/>
        </w:rPr>
        <w:t>frequency</w:t>
      </w:r>
      <w:r w:rsidRPr="007C7E87">
        <w:rPr>
          <w:rFonts w:hint="eastAsia"/>
          <w:b/>
          <w:kern w:val="2"/>
          <w:lang w:eastAsia="zh-CN"/>
        </w:rPr>
        <w:t xml:space="preserve"> </w:t>
      </w:r>
      <w:r w:rsidRPr="007C7E87">
        <w:rPr>
          <w:b/>
          <w:kern w:val="2"/>
          <w:lang w:eastAsia="zh-CN"/>
        </w:rPr>
        <w:t>hopping range</w:t>
      </w:r>
      <w:r w:rsidRPr="007C7E87">
        <w:rPr>
          <w:rFonts w:hint="eastAsia"/>
          <w:b/>
          <w:kern w:val="2"/>
          <w:lang w:eastAsia="zh-CN"/>
        </w:rPr>
        <w:t xml:space="preserve"> of </w:t>
      </w:r>
      <w:r w:rsidRPr="007C7E87">
        <w:rPr>
          <w:b/>
          <w:kern w:val="2"/>
          <w:lang w:eastAsia="zh-CN"/>
        </w:rPr>
        <w:t>the new NPRACH format</w:t>
      </w:r>
      <w:r w:rsidRPr="007C7E87">
        <w:rPr>
          <w:rFonts w:hint="eastAsia"/>
          <w:b/>
          <w:kern w:val="2"/>
          <w:lang w:eastAsia="zh-CN"/>
        </w:rPr>
        <w:t xml:space="preserve"> is </w:t>
      </w:r>
      <w:r w:rsidRPr="007C7E87">
        <w:rPr>
          <w:b/>
          <w:kern w:val="2"/>
          <w:lang w:eastAsia="zh-CN"/>
        </w:rPr>
        <w:t>45</w:t>
      </w:r>
      <w:r w:rsidRPr="007C7E87">
        <w:rPr>
          <w:rFonts w:hint="eastAsia"/>
          <w:b/>
          <w:kern w:val="2"/>
          <w:lang w:eastAsia="zh-CN"/>
        </w:rPr>
        <w:t xml:space="preserve"> </w:t>
      </w:r>
      <w:r w:rsidRPr="007C7E87">
        <w:rPr>
          <w:b/>
          <w:kern w:val="2"/>
          <w:lang w:eastAsia="zh-CN"/>
        </w:rPr>
        <w:t>kHz</w:t>
      </w:r>
      <w:r w:rsidRPr="007C7E87">
        <w:rPr>
          <w:rFonts w:hint="eastAsia"/>
          <w:b/>
          <w:kern w:val="2"/>
          <w:lang w:eastAsia="zh-CN"/>
        </w:rPr>
        <w:t>.</w:t>
      </w:r>
    </w:p>
    <w:p w14:paraId="6876E672" w14:textId="77777777" w:rsidR="0048241B" w:rsidRPr="007C7E87" w:rsidRDefault="0048241B" w:rsidP="0048241B">
      <w:pPr>
        <w:rPr>
          <w:b/>
          <w:kern w:val="2"/>
          <w:lang w:eastAsia="zh-CN"/>
        </w:rPr>
      </w:pPr>
      <w:r w:rsidRPr="007C7E87">
        <w:rPr>
          <w:b/>
          <w:kern w:val="2"/>
          <w:lang w:eastAsia="zh-CN"/>
        </w:rPr>
        <w:lastRenderedPageBreak/>
        <w:t xml:space="preserve">Proposal </w:t>
      </w:r>
      <w:r w:rsidRPr="007C7E87">
        <w:rPr>
          <w:rFonts w:hint="eastAsia"/>
          <w:b/>
          <w:kern w:val="2"/>
          <w:lang w:eastAsia="zh-CN"/>
        </w:rPr>
        <w:t>4</w:t>
      </w:r>
      <w:r w:rsidRPr="007C7E87">
        <w:rPr>
          <w:b/>
          <w:kern w:val="2"/>
          <w:lang w:eastAsia="zh-CN"/>
        </w:rPr>
        <w:t xml:space="preserve">: </w:t>
      </w:r>
      <w:r w:rsidRPr="007C7E87">
        <w:rPr>
          <w:rFonts w:hint="eastAsia"/>
          <w:b/>
          <w:lang w:eastAsia="zh-CN"/>
        </w:rPr>
        <w:t>S</w:t>
      </w:r>
      <w:r w:rsidRPr="007C7E87">
        <w:rPr>
          <w:b/>
        </w:rPr>
        <w:t>ymbol level scrambling</w:t>
      </w:r>
      <w:r w:rsidRPr="007C7E87">
        <w:rPr>
          <w:rFonts w:hint="eastAsia"/>
          <w:b/>
          <w:lang w:eastAsia="zh-CN"/>
        </w:rPr>
        <w:t xml:space="preserve"> </w:t>
      </w:r>
      <w:r w:rsidRPr="007C7E87">
        <w:rPr>
          <w:b/>
          <w:lang w:eastAsia="zh-CN"/>
        </w:rPr>
        <w:t>is</w:t>
      </w:r>
      <w:r w:rsidRPr="007C7E87">
        <w:rPr>
          <w:rFonts w:hint="eastAsia"/>
          <w:b/>
          <w:lang w:eastAsia="zh-CN"/>
        </w:rPr>
        <w:t xml:space="preserve"> </w:t>
      </w:r>
      <w:r w:rsidRPr="007C7E87">
        <w:rPr>
          <w:b/>
        </w:rPr>
        <w:t>applied</w:t>
      </w:r>
      <w:r w:rsidRPr="007C7E87">
        <w:rPr>
          <w:rFonts w:hint="eastAsia"/>
          <w:b/>
          <w:lang w:eastAsia="zh-CN"/>
        </w:rPr>
        <w:t xml:space="preserve"> on top of the new NPRACH format to further improve reliability. The</w:t>
      </w:r>
      <w:r w:rsidRPr="007C7E87">
        <w:rPr>
          <w:b/>
          <w:kern w:val="2"/>
          <w:lang w:eastAsia="zh-CN"/>
        </w:rPr>
        <w:t xml:space="preserve"> symbol-level scrambling code</w:t>
      </w:r>
      <w:r w:rsidRPr="007C7E87">
        <w:rPr>
          <w:rFonts w:hint="eastAsia"/>
          <w:b/>
          <w:kern w:val="2"/>
          <w:lang w:eastAsia="zh-CN"/>
        </w:rPr>
        <w:t xml:space="preserve"> </w:t>
      </w:r>
      <w:r w:rsidRPr="007C7E87">
        <w:rPr>
          <w:b/>
          <w:kern w:val="2"/>
          <w:lang w:eastAsia="zh-CN"/>
        </w:rPr>
        <w:t>set</w:t>
      </w:r>
      <w:r w:rsidR="003347F9" w:rsidRPr="007C7E87">
        <w:rPr>
          <w:rFonts w:hint="eastAsia"/>
          <w:b/>
          <w:kern w:val="2"/>
          <w:lang w:eastAsia="zh-CN"/>
        </w:rPr>
        <w:t xml:space="preserve"> </w:t>
      </w:r>
      <w:r w:rsidRPr="007C7E87">
        <w:rPr>
          <w:b/>
          <w:kern w:val="2"/>
          <w:lang w:eastAsia="zh-CN"/>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26"/>
      </w:tblGrid>
      <w:tr w:rsidR="0048241B" w:rsidRPr="007C7E87" w14:paraId="5FFAB211" w14:textId="77777777" w:rsidTr="000757EC">
        <w:trPr>
          <w:jc w:val="center"/>
        </w:trPr>
        <w:tc>
          <w:tcPr>
            <w:tcW w:w="3397" w:type="dxa"/>
            <w:shd w:val="clear" w:color="auto" w:fill="auto"/>
            <w:vAlign w:val="center"/>
          </w:tcPr>
          <w:p w14:paraId="3473A4E4" w14:textId="77777777" w:rsidR="0048241B" w:rsidRPr="007C7E87" w:rsidRDefault="0048241B" w:rsidP="000757EC">
            <w:r w:rsidRPr="007C7E87">
              <w:rPr>
                <w:kern w:val="2"/>
              </w:rPr>
              <w:t>Sequence</w:t>
            </w:r>
            <w:r w:rsidRPr="007C7E87">
              <w:rPr>
                <w:rFonts w:hint="eastAsia"/>
                <w:kern w:val="2"/>
              </w:rPr>
              <w:t xml:space="preserve"> </w:t>
            </w:r>
            <w:r w:rsidRPr="007C7E87">
              <w:rPr>
                <w:kern w:val="2"/>
              </w:rPr>
              <w:t xml:space="preserve">index  </w:t>
            </w:r>
            <m:oMath>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occ</m:t>
                  </m:r>
                </m:sub>
              </m:sSub>
              <m:r>
                <m:rPr>
                  <m:sty m:val="p"/>
                </m:rPr>
                <w:rPr>
                  <w:rFonts w:ascii="Cambria Math" w:hAnsi="Cambria Math"/>
                </w:rPr>
                <m:t>=</m:t>
              </m:r>
              <m:sSubSup>
                <m:sSubSupPr>
                  <m:ctrlPr>
                    <w:rPr>
                      <w:rFonts w:ascii="Cambria Math" w:hAnsi="Cambria Math"/>
                      <w:sz w:val="21"/>
                      <w:szCs w:val="21"/>
                      <w:lang w:eastAsia="zh-CN"/>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cell</m:t>
                      </m:r>
                    </m:sub>
                  </m:sSub>
                </m:sup>
              </m:sSubSup>
              <m:r>
                <m:rPr>
                  <m:sty m:val="p"/>
                </m:rPr>
                <w:rPr>
                  <w:rFonts w:ascii="Cambria Math" w:hAnsi="Cambria Math"/>
                </w:rPr>
                <m:t>mod 3</m:t>
              </m:r>
            </m:oMath>
          </w:p>
        </w:tc>
        <w:tc>
          <w:tcPr>
            <w:tcW w:w="2826" w:type="dxa"/>
            <w:shd w:val="clear" w:color="auto" w:fill="auto"/>
            <w:vAlign w:val="center"/>
          </w:tcPr>
          <w:p w14:paraId="538993DF" w14:textId="77777777" w:rsidR="0048241B" w:rsidRPr="007C7E87" w:rsidRDefault="0048241B" w:rsidP="000757EC">
            <w:pPr>
              <w:widowControl w:val="0"/>
              <w:spacing w:after="0"/>
              <w:jc w:val="center"/>
              <w:rPr>
                <w:kern w:val="2"/>
              </w:rPr>
            </w:pPr>
            <w:r w:rsidRPr="007C7E87">
              <w:rPr>
                <w:rFonts w:hint="eastAsia"/>
                <w:kern w:val="2"/>
              </w:rPr>
              <w:t>Orthogonal sequence</w:t>
            </w:r>
          </w:p>
        </w:tc>
      </w:tr>
      <w:tr w:rsidR="0048241B" w:rsidRPr="007C7E87" w14:paraId="7AC0E7AF" w14:textId="77777777" w:rsidTr="000757EC">
        <w:trPr>
          <w:jc w:val="center"/>
        </w:trPr>
        <w:tc>
          <w:tcPr>
            <w:tcW w:w="3397" w:type="dxa"/>
            <w:shd w:val="clear" w:color="auto" w:fill="auto"/>
          </w:tcPr>
          <w:p w14:paraId="2F8E3122" w14:textId="77777777" w:rsidR="0048241B" w:rsidRPr="007C7E87" w:rsidRDefault="0048241B" w:rsidP="000757EC">
            <w:pPr>
              <w:widowControl w:val="0"/>
              <w:spacing w:after="0"/>
              <w:jc w:val="center"/>
              <w:rPr>
                <w:kern w:val="2"/>
              </w:rPr>
            </w:pPr>
            <w:r w:rsidRPr="007C7E87">
              <w:rPr>
                <w:rFonts w:hint="eastAsia"/>
                <w:kern w:val="2"/>
              </w:rPr>
              <w:t>0</w:t>
            </w:r>
          </w:p>
        </w:tc>
        <w:tc>
          <w:tcPr>
            <w:tcW w:w="2826" w:type="dxa"/>
            <w:shd w:val="clear" w:color="auto" w:fill="auto"/>
          </w:tcPr>
          <w:p w14:paraId="7CFFC1F6" w14:textId="77777777" w:rsidR="0048241B" w:rsidRPr="007C7E87" w:rsidRDefault="0048241B" w:rsidP="000757EC">
            <w:pPr>
              <w:widowControl w:val="0"/>
              <w:spacing w:after="0"/>
              <w:jc w:val="center"/>
              <w:rPr>
                <w:kern w:val="2"/>
              </w:rPr>
            </w:pPr>
            <w:r w:rsidRPr="007C7E87">
              <w:rPr>
                <w:rFonts w:hint="eastAsia"/>
                <w:kern w:val="2"/>
              </w:rPr>
              <w:t>[</w:t>
            </w:r>
            <w:r w:rsidRPr="007C7E87">
              <w:rPr>
                <w:kern w:val="2"/>
              </w:rPr>
              <w:t>1  1</w:t>
            </w:r>
            <w:r w:rsidRPr="007C7E87">
              <w:rPr>
                <w:rFonts w:hint="eastAsia"/>
                <w:kern w:val="2"/>
                <w:lang w:eastAsia="zh-CN"/>
              </w:rPr>
              <w:t xml:space="preserve">  1</w:t>
            </w:r>
            <w:r w:rsidRPr="007C7E87">
              <w:rPr>
                <w:rFonts w:hint="eastAsia"/>
                <w:kern w:val="2"/>
              </w:rPr>
              <w:t>]</w:t>
            </w:r>
          </w:p>
        </w:tc>
      </w:tr>
      <w:tr w:rsidR="0048241B" w:rsidRPr="007C7E87" w14:paraId="0D34871F" w14:textId="77777777" w:rsidTr="000757EC">
        <w:trPr>
          <w:jc w:val="center"/>
        </w:trPr>
        <w:tc>
          <w:tcPr>
            <w:tcW w:w="3397" w:type="dxa"/>
            <w:shd w:val="clear" w:color="auto" w:fill="auto"/>
          </w:tcPr>
          <w:p w14:paraId="55852560" w14:textId="77777777" w:rsidR="0048241B" w:rsidRPr="007C7E87" w:rsidRDefault="0048241B" w:rsidP="000757EC">
            <w:pPr>
              <w:widowControl w:val="0"/>
              <w:spacing w:after="0"/>
              <w:jc w:val="center"/>
              <w:rPr>
                <w:kern w:val="2"/>
              </w:rPr>
            </w:pPr>
            <w:r w:rsidRPr="007C7E87">
              <w:rPr>
                <w:rFonts w:hint="eastAsia"/>
                <w:kern w:val="2"/>
              </w:rPr>
              <w:t>1</w:t>
            </w:r>
          </w:p>
        </w:tc>
        <w:tc>
          <w:tcPr>
            <w:tcW w:w="2826" w:type="dxa"/>
            <w:shd w:val="clear" w:color="auto" w:fill="auto"/>
          </w:tcPr>
          <w:p w14:paraId="6FF7B701" w14:textId="77777777" w:rsidR="0048241B" w:rsidRPr="007C7E87" w:rsidRDefault="0048241B" w:rsidP="000757EC">
            <w:pPr>
              <w:jc w:val="cente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j2π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hint="eastAsia"/>
                  </w:rPr>
                  <m:t>]</m:t>
                </m:r>
              </m:oMath>
            </m:oMathPara>
          </w:p>
        </w:tc>
      </w:tr>
      <w:tr w:rsidR="0048241B" w:rsidRPr="007C7E87" w14:paraId="7D42E7A2" w14:textId="77777777" w:rsidTr="000757EC">
        <w:trPr>
          <w:jc w:val="center"/>
        </w:trPr>
        <w:tc>
          <w:tcPr>
            <w:tcW w:w="3397" w:type="dxa"/>
            <w:shd w:val="clear" w:color="auto" w:fill="auto"/>
          </w:tcPr>
          <w:p w14:paraId="33305727" w14:textId="77777777" w:rsidR="0048241B" w:rsidRPr="007C7E87" w:rsidRDefault="0048241B" w:rsidP="000757EC">
            <w:pPr>
              <w:widowControl w:val="0"/>
              <w:spacing w:after="0"/>
              <w:jc w:val="center"/>
              <w:rPr>
                <w:kern w:val="2"/>
                <w:lang w:eastAsia="zh-CN"/>
              </w:rPr>
            </w:pPr>
            <w:r w:rsidRPr="007C7E87">
              <w:rPr>
                <w:rFonts w:hint="eastAsia"/>
                <w:kern w:val="2"/>
                <w:lang w:eastAsia="zh-CN"/>
              </w:rPr>
              <w:t>2</w:t>
            </w:r>
          </w:p>
        </w:tc>
        <w:tc>
          <w:tcPr>
            <w:tcW w:w="2826" w:type="dxa"/>
            <w:shd w:val="clear" w:color="auto" w:fill="auto"/>
          </w:tcPr>
          <w:p w14:paraId="608C310F" w14:textId="77777777" w:rsidR="0048241B" w:rsidRPr="007C7E87" w:rsidRDefault="0048241B" w:rsidP="000757EC">
            <w:pPr>
              <w:jc w:val="center"/>
              <w:rPr>
                <w:lang w:eastAsia="zh-CN"/>
              </w:rP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j8π</m:t>
                        </m:r>
                      </m:num>
                      <m:den>
                        <m:r>
                          <m:rPr>
                            <m:sty m:val="p"/>
                          </m:rPr>
                          <w:rPr>
                            <w:rFonts w:ascii="Cambria Math" w:hAnsi="Cambria Math"/>
                          </w:rPr>
                          <m:t>3</m:t>
                        </m:r>
                      </m:den>
                    </m:f>
                  </m:sup>
                </m:sSup>
                <m:r>
                  <m:rPr>
                    <m:sty m:val="p"/>
                  </m:rPr>
                  <w:rPr>
                    <w:rFonts w:ascii="Cambria Math" w:hAnsi="Cambria Math" w:hint="eastAsia"/>
                  </w:rPr>
                  <m:t>]</m:t>
                </m:r>
              </m:oMath>
            </m:oMathPara>
          </w:p>
        </w:tc>
      </w:tr>
    </w:tbl>
    <w:p w14:paraId="0ABD343B" w14:textId="77777777" w:rsidR="0048241B" w:rsidRPr="007C7E87" w:rsidRDefault="0048241B" w:rsidP="00D53BA9">
      <w:pPr>
        <w:rPr>
          <w:b/>
          <w:kern w:val="2"/>
          <w:lang w:eastAsia="zh-CN"/>
        </w:rPr>
      </w:pPr>
    </w:p>
    <w:p w14:paraId="17897103" w14:textId="77777777" w:rsidR="009E79B1" w:rsidRPr="007C7E87" w:rsidRDefault="009E79B1" w:rsidP="009E79B1">
      <w:pPr>
        <w:rPr>
          <w:b/>
          <w:kern w:val="2"/>
          <w:lang w:eastAsia="zh-CN"/>
        </w:rPr>
      </w:pPr>
      <w:r w:rsidRPr="007C7E87">
        <w:rPr>
          <w:b/>
          <w:kern w:val="2"/>
          <w:lang w:eastAsia="zh-CN"/>
        </w:rPr>
        <w:t xml:space="preserve">Proposal </w:t>
      </w:r>
      <w:r w:rsidRPr="007C7E87">
        <w:rPr>
          <w:rFonts w:hint="eastAsia"/>
          <w:b/>
          <w:kern w:val="2"/>
          <w:lang w:eastAsia="zh-CN"/>
        </w:rPr>
        <w:t>5</w:t>
      </w:r>
      <w:r w:rsidRPr="007C7E87">
        <w:rPr>
          <w:b/>
          <w:kern w:val="2"/>
          <w:lang w:eastAsia="zh-CN"/>
        </w:rPr>
        <w:t>: The resources configured for NPRACH format 2</w:t>
      </w:r>
      <w:r w:rsidRPr="007C7E87">
        <w:rPr>
          <w:rFonts w:hint="eastAsia"/>
          <w:b/>
          <w:kern w:val="2"/>
          <w:lang w:eastAsia="zh-CN"/>
        </w:rPr>
        <w:t xml:space="preserve"> </w:t>
      </w:r>
      <w:r w:rsidRPr="007C7E87">
        <w:rPr>
          <w:b/>
          <w:kern w:val="2"/>
          <w:lang w:eastAsia="zh-CN"/>
        </w:rPr>
        <w:t>are separate from the NPRACH resources of Rel-13/Rel-14.</w:t>
      </w:r>
    </w:p>
    <w:p w14:paraId="31572242" w14:textId="77777777" w:rsidR="002E1AE9" w:rsidRPr="007C7E87" w:rsidRDefault="002E1AE9" w:rsidP="002E1AE9">
      <w:pPr>
        <w:rPr>
          <w:b/>
          <w:kern w:val="2"/>
          <w:lang w:eastAsia="zh-CN"/>
        </w:rPr>
      </w:pPr>
      <w:r w:rsidRPr="007C7E87">
        <w:rPr>
          <w:b/>
          <w:kern w:val="2"/>
          <w:lang w:eastAsia="zh-CN"/>
        </w:rPr>
        <w:t xml:space="preserve">Proposal </w:t>
      </w:r>
      <w:r w:rsidRPr="007C7E87">
        <w:rPr>
          <w:rFonts w:hint="eastAsia"/>
          <w:b/>
          <w:kern w:val="2"/>
          <w:lang w:eastAsia="zh-CN"/>
        </w:rPr>
        <w:t>6</w:t>
      </w:r>
      <w:r w:rsidRPr="007C7E87">
        <w:rPr>
          <w:b/>
          <w:kern w:val="2"/>
          <w:lang w:eastAsia="zh-CN"/>
        </w:rPr>
        <w:t>: For NPRACH format 2, the following R</w:t>
      </w:r>
      <w:bookmarkStart w:id="227" w:name="_GoBack"/>
      <w:bookmarkEnd w:id="227"/>
      <w:r w:rsidRPr="007C7E87">
        <w:rPr>
          <w:b/>
          <w:kern w:val="2"/>
          <w:lang w:eastAsia="zh-CN"/>
        </w:rPr>
        <w:t>RC parameters are signaled</w:t>
      </w:r>
      <w:r w:rsidRPr="007C7E87">
        <w:rPr>
          <w:rFonts w:hint="eastAsia"/>
          <w:b/>
          <w:kern w:val="2"/>
          <w:lang w:eastAsia="zh-CN"/>
        </w:rPr>
        <w:t>:</w:t>
      </w:r>
    </w:p>
    <w:p w14:paraId="76CA1112" w14:textId="77777777" w:rsidR="002E1AE9" w:rsidRPr="007C7E87" w:rsidRDefault="002E1AE9" w:rsidP="002E1AE9">
      <w:pPr>
        <w:pStyle w:val="ListParagraph"/>
        <w:numPr>
          <w:ilvl w:val="0"/>
          <w:numId w:val="12"/>
        </w:numPr>
        <w:ind w:firstLineChars="0"/>
        <w:rPr>
          <w:b/>
          <w:kern w:val="2"/>
          <w:lang w:eastAsia="zh-CN"/>
        </w:rPr>
      </w:pPr>
      <w:r w:rsidRPr="007C7E87">
        <w:rPr>
          <w:b/>
          <w:kern w:val="2"/>
          <w:lang w:eastAsia="zh-CN"/>
        </w:rPr>
        <w:t>The following</w:t>
      </w:r>
      <w:r w:rsidRPr="007C7E87">
        <w:rPr>
          <w:b/>
          <w:kern w:val="2"/>
          <w:lang w:eastAsia="zh-CN"/>
        </w:rPr>
        <w:t xml:space="preserve"> </w:t>
      </w:r>
      <w:r w:rsidRPr="007C7E87">
        <w:rPr>
          <w:b/>
          <w:kern w:val="2"/>
          <w:lang w:eastAsia="zh-CN"/>
        </w:rPr>
        <w:t xml:space="preserve">NPRACH resource configuration parameters and value ranges can be reused from NPRACH format 0/1: </w:t>
      </w:r>
      <w:r w:rsidRPr="007C7E87">
        <w:rPr>
          <w:rFonts w:eastAsia="MS Mincho"/>
          <w:b/>
          <w:i/>
          <w:lang w:eastAsia="ja-JP"/>
        </w:rPr>
        <w:t>nprach-StartTime</w:t>
      </w:r>
      <w:r w:rsidRPr="007C7E87">
        <w:rPr>
          <w:rFonts w:hint="eastAsia"/>
          <w:b/>
          <w:i/>
          <w:lang w:eastAsia="zh-CN"/>
        </w:rPr>
        <w:t>,</w:t>
      </w:r>
      <w:r w:rsidRPr="007C7E87">
        <w:rPr>
          <w:b/>
          <w:kern w:val="2"/>
          <w:lang w:eastAsia="zh-CN"/>
        </w:rPr>
        <w:t xml:space="preserve"> </w:t>
      </w:r>
      <w:r w:rsidRPr="007C7E87">
        <w:rPr>
          <w:b/>
          <w:i/>
        </w:rPr>
        <w:t>numRepetitionsPerPreambleAttempt, nprach-Periodicity, nprach-SubcarrierMSG3-RangeStart</w:t>
      </w:r>
      <w:r w:rsidRPr="007C7E87">
        <w:rPr>
          <w:rFonts w:hint="eastAsia"/>
          <w:b/>
          <w:i/>
        </w:rPr>
        <w:t xml:space="preserve">, </w:t>
      </w:r>
      <w:r w:rsidRPr="007C7E87">
        <w:rPr>
          <w:b/>
          <w:i/>
        </w:rPr>
        <w:t>npdcch-NumRepetitions-RA</w:t>
      </w:r>
      <w:r w:rsidRPr="007C7E87">
        <w:rPr>
          <w:rFonts w:hint="eastAsia"/>
          <w:b/>
          <w:i/>
          <w:lang w:eastAsia="zh-CN"/>
        </w:rPr>
        <w:t>,</w:t>
      </w:r>
      <w:r w:rsidRPr="007C7E87">
        <w:rPr>
          <w:rFonts w:hint="eastAsia"/>
          <w:b/>
          <w:i/>
        </w:rPr>
        <w:t xml:space="preserve"> </w:t>
      </w:r>
      <w:r w:rsidRPr="007C7E87">
        <w:rPr>
          <w:b/>
          <w:i/>
        </w:rPr>
        <w:t>npdcch-StartSF-CSS-RA</w:t>
      </w:r>
      <w:r w:rsidRPr="007C7E87">
        <w:rPr>
          <w:rFonts w:hint="eastAsia"/>
          <w:b/>
          <w:i/>
        </w:rPr>
        <w:t>,</w:t>
      </w:r>
      <w:r w:rsidRPr="007C7E87">
        <w:rPr>
          <w:b/>
          <w:i/>
        </w:rPr>
        <w:t xml:space="preserve"> npdcch-Offset-RA</w:t>
      </w:r>
      <w:r w:rsidRPr="007C7E87">
        <w:rPr>
          <w:rFonts w:hint="eastAsia"/>
          <w:b/>
          <w:i/>
        </w:rPr>
        <w:t>,</w:t>
      </w:r>
      <w:r w:rsidRPr="007C7E87">
        <w:rPr>
          <w:b/>
          <w:i/>
        </w:rPr>
        <w:t xml:space="preserve"> npdcch-CarrierIndex</w:t>
      </w:r>
      <w:r w:rsidRPr="007C7E87">
        <w:rPr>
          <w:rFonts w:hint="eastAsia"/>
          <w:i/>
          <w:lang w:eastAsia="zh-CN"/>
        </w:rPr>
        <w:t xml:space="preserve"> </w:t>
      </w:r>
      <w:r w:rsidRPr="007C7E87">
        <w:rPr>
          <w:rFonts w:hint="eastAsia"/>
          <w:b/>
          <w:i/>
          <w:lang w:eastAsia="zh-CN"/>
        </w:rPr>
        <w:t>.</w:t>
      </w:r>
    </w:p>
    <w:p w14:paraId="40FDCA3D" w14:textId="77777777" w:rsidR="002E1AE9" w:rsidRPr="007C7E87" w:rsidRDefault="002E1AE9" w:rsidP="002E1AE9">
      <w:pPr>
        <w:pStyle w:val="ListParagraph"/>
        <w:numPr>
          <w:ilvl w:val="0"/>
          <w:numId w:val="12"/>
        </w:numPr>
        <w:ind w:firstLineChars="0"/>
        <w:rPr>
          <w:b/>
          <w:kern w:val="2"/>
          <w:lang w:eastAsia="zh-CN"/>
        </w:rPr>
      </w:pPr>
      <w:r w:rsidRPr="007C7E87">
        <w:rPr>
          <w:b/>
          <w:szCs w:val="20"/>
          <w:lang w:eastAsia="zh-CN"/>
        </w:rPr>
        <w:t>The following</w:t>
      </w:r>
      <w:r w:rsidRPr="007C7E87">
        <w:rPr>
          <w:rFonts w:hint="eastAsia"/>
          <w:b/>
          <w:szCs w:val="20"/>
          <w:lang w:eastAsia="zh-CN"/>
        </w:rPr>
        <w:t xml:space="preserve"> </w:t>
      </w:r>
      <w:r w:rsidRPr="007C7E87">
        <w:rPr>
          <w:b/>
          <w:szCs w:val="20"/>
          <w:lang w:eastAsia="zh-CN"/>
        </w:rPr>
        <w:t>frequency domain parameters</w:t>
      </w:r>
      <w:r w:rsidRPr="007C7E87">
        <w:rPr>
          <w:rFonts w:hint="eastAsia"/>
          <w:b/>
          <w:szCs w:val="20"/>
          <w:lang w:eastAsia="zh-CN"/>
        </w:rPr>
        <w:t xml:space="preserve"> </w:t>
      </w:r>
      <w:r w:rsidRPr="007C7E87">
        <w:rPr>
          <w:b/>
          <w:szCs w:val="20"/>
          <w:lang w:eastAsia="zh-CN"/>
        </w:rPr>
        <w:t>have new value ranges for NPRACH format 2:</w:t>
      </w:r>
    </w:p>
    <w:p w14:paraId="634452CF" w14:textId="77777777" w:rsidR="002E1AE9" w:rsidRPr="007C7E87" w:rsidRDefault="002E1AE9" w:rsidP="002E1AE9">
      <w:pPr>
        <w:pStyle w:val="ListParagraph"/>
        <w:numPr>
          <w:ilvl w:val="1"/>
          <w:numId w:val="12"/>
        </w:numPr>
        <w:spacing w:after="0"/>
        <w:ind w:firstLineChars="0"/>
        <w:rPr>
          <w:b/>
          <w:kern w:val="2"/>
          <w:lang w:eastAsia="zh-CN"/>
        </w:rPr>
      </w:pPr>
      <w:r w:rsidRPr="007C7E87">
        <w:rPr>
          <w:rFonts w:eastAsia="MS Mincho"/>
          <w:b/>
          <w:i/>
          <w:lang w:eastAsia="ja-JP"/>
        </w:rPr>
        <w:t>nprach-CP-Length</w:t>
      </w:r>
      <w:r w:rsidRPr="007C7E87">
        <w:rPr>
          <w:rFonts w:eastAsia="MS Mincho"/>
          <w:b/>
          <w:lang w:eastAsia="ja-JP"/>
        </w:rPr>
        <w:t xml:space="preserve">: </w:t>
      </w:r>
      <w:r w:rsidRPr="007C7E87">
        <w:rPr>
          <w:b/>
          <w:lang w:eastAsia="zh-CN"/>
        </w:rPr>
        <w:t>800 us</w:t>
      </w:r>
    </w:p>
    <w:p w14:paraId="4F29C86F" w14:textId="77777777" w:rsidR="002E1AE9" w:rsidRPr="007C7E87" w:rsidRDefault="002E1AE9" w:rsidP="002E1AE9">
      <w:pPr>
        <w:pStyle w:val="ListParagraph"/>
        <w:numPr>
          <w:ilvl w:val="1"/>
          <w:numId w:val="12"/>
        </w:numPr>
        <w:spacing w:after="0"/>
        <w:ind w:firstLineChars="0"/>
        <w:rPr>
          <w:b/>
          <w:kern w:val="2"/>
          <w:lang w:eastAsia="zh-CN"/>
        </w:rPr>
      </w:pPr>
      <w:r w:rsidRPr="007C7E87">
        <w:rPr>
          <w:rFonts w:eastAsia="MS Mincho"/>
          <w:b/>
          <w:i/>
          <w:lang w:eastAsia="ja-JP"/>
        </w:rPr>
        <w:t>nprach-SubcarrierOffset</w:t>
      </w:r>
      <w:r w:rsidRPr="007C7E87">
        <w:rPr>
          <w:rFonts w:eastAsia="MS Mincho"/>
          <w:b/>
          <w:lang w:eastAsia="ja-JP"/>
        </w:rPr>
        <w:t>: {0, 36, 72, 108, 6, 54, 102, spare} subcarriers</w:t>
      </w:r>
    </w:p>
    <w:p w14:paraId="10FB201F" w14:textId="77777777" w:rsidR="002E1AE9" w:rsidRPr="007C7E87" w:rsidRDefault="002E1AE9" w:rsidP="002E1AE9">
      <w:pPr>
        <w:pStyle w:val="ListParagraph"/>
        <w:numPr>
          <w:ilvl w:val="1"/>
          <w:numId w:val="12"/>
        </w:numPr>
        <w:spacing w:after="0"/>
        <w:ind w:firstLineChars="0"/>
        <w:rPr>
          <w:b/>
          <w:kern w:val="2"/>
          <w:lang w:eastAsia="zh-CN"/>
        </w:rPr>
      </w:pPr>
      <w:r w:rsidRPr="007C7E87">
        <w:rPr>
          <w:b/>
          <w:i/>
        </w:rPr>
        <w:t>nprach-NumCBRA-StartSubcarriers</w:t>
      </w:r>
      <w:r w:rsidRPr="007C7E87">
        <w:rPr>
          <w:b/>
        </w:rPr>
        <w:t>: {24, 30, 33, 36, 60, 66, 69, 72, 96, 102, 105, 108, 120, 132, 138, 144} subcarriers</w:t>
      </w:r>
    </w:p>
    <w:p w14:paraId="0D0BF7EB" w14:textId="77777777" w:rsidR="002E1AE9" w:rsidRPr="007C7E87" w:rsidRDefault="002E1AE9" w:rsidP="002E1AE9">
      <w:pPr>
        <w:pStyle w:val="ListParagraph"/>
        <w:numPr>
          <w:ilvl w:val="1"/>
          <w:numId w:val="12"/>
        </w:numPr>
        <w:spacing w:after="0"/>
        <w:ind w:firstLineChars="0"/>
        <w:rPr>
          <w:b/>
          <w:kern w:val="2"/>
          <w:lang w:eastAsia="zh-CN"/>
        </w:rPr>
      </w:pPr>
      <w:r w:rsidRPr="007C7E87">
        <w:rPr>
          <w:b/>
          <w:i/>
        </w:rPr>
        <w:t>nprach-NumSubcarriers</w:t>
      </w:r>
      <w:r w:rsidRPr="007C7E87">
        <w:rPr>
          <w:b/>
        </w:rPr>
        <w:t>: {36, 72, 108, 144} subcarriers</w:t>
      </w:r>
    </w:p>
    <w:p w14:paraId="2D3C4D10" w14:textId="77777777" w:rsidR="002E1AE9" w:rsidRPr="007C7E87" w:rsidRDefault="002E1AE9" w:rsidP="00F50601">
      <w:pPr>
        <w:rPr>
          <w:b/>
          <w:kern w:val="2"/>
          <w:lang w:eastAsia="zh-CN"/>
        </w:rPr>
      </w:pPr>
    </w:p>
    <w:p w14:paraId="082FD662" w14:textId="77777777" w:rsidR="003C2032" w:rsidRPr="007C7E87" w:rsidRDefault="003C2032" w:rsidP="003C2032">
      <w:pPr>
        <w:rPr>
          <w:b/>
          <w:kern w:val="2"/>
          <w:lang w:eastAsia="zh-CN"/>
        </w:rPr>
      </w:pPr>
      <w:r w:rsidRPr="007C7E87">
        <w:rPr>
          <w:b/>
          <w:kern w:val="2"/>
          <w:lang w:eastAsia="zh-CN"/>
        </w:rPr>
        <w:t>Proposal 7: For Rel-13/14 UEs, the network is assumed to avoid collisions between NPRACH format 2 and</w:t>
      </w:r>
      <w:r w:rsidRPr="007C7E87">
        <w:rPr>
          <w:rFonts w:hint="eastAsia"/>
          <w:b/>
          <w:kern w:val="2"/>
          <w:lang w:eastAsia="zh-CN"/>
        </w:rPr>
        <w:t xml:space="preserve"> </w:t>
      </w:r>
      <w:r w:rsidRPr="007C7E87">
        <w:rPr>
          <w:b/>
          <w:kern w:val="2"/>
          <w:lang w:eastAsia="zh-CN"/>
        </w:rPr>
        <w:t>NPUSCH.</w:t>
      </w:r>
    </w:p>
    <w:p w14:paraId="59830F9E" w14:textId="77777777" w:rsidR="003C2032" w:rsidRPr="007C7E87" w:rsidRDefault="003C2032" w:rsidP="003C2032">
      <w:pPr>
        <w:rPr>
          <w:b/>
          <w:kern w:val="2"/>
          <w:lang w:eastAsia="zh-CN"/>
        </w:rPr>
      </w:pPr>
      <w:r w:rsidRPr="007C7E87">
        <w:rPr>
          <w:b/>
          <w:kern w:val="2"/>
          <w:lang w:eastAsia="zh-CN"/>
        </w:rPr>
        <w:t xml:space="preserve">Proposal </w:t>
      </w:r>
      <w:r w:rsidRPr="007C7E87">
        <w:rPr>
          <w:rFonts w:hint="eastAsia"/>
          <w:b/>
          <w:kern w:val="2"/>
          <w:lang w:eastAsia="zh-CN"/>
        </w:rPr>
        <w:t>8</w:t>
      </w:r>
      <w:r w:rsidRPr="007C7E87">
        <w:rPr>
          <w:b/>
          <w:kern w:val="2"/>
          <w:lang w:eastAsia="zh-CN"/>
        </w:rPr>
        <w:t xml:space="preserve">: </w:t>
      </w:r>
      <w:r w:rsidRPr="007C7E87">
        <w:rPr>
          <w:rFonts w:hint="eastAsia"/>
          <w:b/>
          <w:kern w:val="2"/>
          <w:lang w:eastAsia="zh-CN"/>
        </w:rPr>
        <w:t>For Rel-15 UEs, in case</w:t>
      </w:r>
      <w:r w:rsidRPr="007C7E87">
        <w:rPr>
          <w:b/>
          <w:kern w:val="2"/>
          <w:lang w:eastAsia="zh-CN"/>
        </w:rPr>
        <w:t xml:space="preserve"> NPUSCH transmission collides with </w:t>
      </w:r>
      <w:r w:rsidRPr="007C7E87">
        <w:rPr>
          <w:rFonts w:hint="eastAsia"/>
          <w:b/>
          <w:kern w:val="2"/>
          <w:lang w:eastAsia="zh-CN"/>
        </w:rPr>
        <w:t>any</w:t>
      </w:r>
      <w:r w:rsidRPr="007C7E87">
        <w:rPr>
          <w:b/>
          <w:kern w:val="2"/>
          <w:lang w:eastAsia="zh-CN"/>
        </w:rPr>
        <w:t xml:space="preserve"> </w:t>
      </w:r>
      <w:r w:rsidRPr="007C7E87">
        <w:rPr>
          <w:rFonts w:hint="eastAsia"/>
          <w:b/>
          <w:kern w:val="2"/>
          <w:lang w:eastAsia="zh-CN"/>
        </w:rPr>
        <w:t xml:space="preserve">configured NPRACH </w:t>
      </w:r>
      <w:r w:rsidRPr="007C7E87">
        <w:rPr>
          <w:b/>
          <w:kern w:val="2"/>
          <w:lang w:eastAsia="zh-CN"/>
        </w:rPr>
        <w:t>resource</w:t>
      </w:r>
      <w:r w:rsidRPr="007C7E87">
        <w:rPr>
          <w:rFonts w:hint="eastAsia"/>
          <w:b/>
          <w:kern w:val="2"/>
          <w:lang w:eastAsia="zh-CN"/>
        </w:rPr>
        <w:t xml:space="preserve"> </w:t>
      </w:r>
      <w:r w:rsidRPr="007C7E87">
        <w:rPr>
          <w:b/>
          <w:kern w:val="2"/>
          <w:lang w:eastAsia="zh-CN"/>
        </w:rPr>
        <w:t xml:space="preserve">in the cell, the NPUSCH transmission </w:t>
      </w:r>
      <w:r w:rsidRPr="007C7E87">
        <w:rPr>
          <w:rFonts w:hint="eastAsia"/>
          <w:b/>
          <w:kern w:val="2"/>
          <w:lang w:eastAsia="zh-CN"/>
        </w:rPr>
        <w:t>is</w:t>
      </w:r>
      <w:r w:rsidRPr="007C7E87">
        <w:rPr>
          <w:b/>
          <w:kern w:val="2"/>
          <w:lang w:eastAsia="zh-CN"/>
        </w:rPr>
        <w:t xml:space="preserve"> postponed.</w:t>
      </w:r>
    </w:p>
    <w:p w14:paraId="719214AF" w14:textId="77777777" w:rsidR="00D53BA9" w:rsidRPr="007C7E87" w:rsidRDefault="00D53BA9" w:rsidP="006B1FD5">
      <w:pPr>
        <w:rPr>
          <w:kern w:val="2"/>
          <w:lang w:eastAsia="zh-CN"/>
        </w:rPr>
      </w:pPr>
    </w:p>
    <w:p w14:paraId="0C3067D3" w14:textId="77777777" w:rsidR="000E0D2F" w:rsidRPr="007C7E87" w:rsidRDefault="001D780E" w:rsidP="007D6507">
      <w:pPr>
        <w:pStyle w:val="Heading1"/>
        <w:numPr>
          <w:ilvl w:val="0"/>
          <w:numId w:val="0"/>
        </w:numPr>
        <w:ind w:left="432" w:hanging="432"/>
      </w:pPr>
      <w:bookmarkStart w:id="228" w:name="_Ref124589665"/>
      <w:bookmarkStart w:id="229" w:name="_Ref71620620"/>
      <w:bookmarkStart w:id="230" w:name="_Ref124671424"/>
      <w:r w:rsidRPr="007C7E87">
        <w:t>References</w:t>
      </w:r>
      <w:r w:rsidR="00BC0EA3" w:rsidRPr="007C7E87">
        <w:t xml:space="preserve"> </w:t>
      </w:r>
      <w:bookmarkStart w:id="231" w:name="_Ref477423135"/>
      <w:bookmarkStart w:id="232" w:name="_Ref167612671"/>
      <w:bookmarkEnd w:id="228"/>
      <w:bookmarkEnd w:id="229"/>
      <w:bookmarkEnd w:id="230"/>
    </w:p>
    <w:bookmarkEnd w:id="231"/>
    <w:p w14:paraId="380BD302" w14:textId="77777777" w:rsidR="00494C6D" w:rsidRPr="007C7E87" w:rsidRDefault="00494C6D" w:rsidP="00CF4D73">
      <w:pPr>
        <w:pStyle w:val="References"/>
        <w:rPr>
          <w:lang w:eastAsia="zh-CN"/>
        </w:rPr>
      </w:pPr>
      <w:r w:rsidRPr="007C7E87">
        <w:rPr>
          <w:rFonts w:hint="eastAsia"/>
          <w:lang w:eastAsia="zh-CN"/>
        </w:rPr>
        <w:t xml:space="preserve">R1-1801499, </w:t>
      </w:r>
      <w:r w:rsidRPr="007C7E87">
        <w:rPr>
          <w:lang w:eastAsia="zh-CN"/>
        </w:rPr>
        <w:t>“</w:t>
      </w:r>
      <w:r w:rsidRPr="007C7E87">
        <w:rPr>
          <w:rFonts w:hint="eastAsia"/>
          <w:lang w:eastAsia="zh-CN"/>
        </w:rPr>
        <w:t>NPRACH range enhancements for NB-IoT</w:t>
      </w:r>
      <w:r w:rsidRPr="007C7E87">
        <w:rPr>
          <w:lang w:eastAsia="zh-CN"/>
        </w:rPr>
        <w:t>”</w:t>
      </w:r>
      <w:r w:rsidRPr="007C7E87">
        <w:rPr>
          <w:rFonts w:hint="eastAsia"/>
          <w:lang w:eastAsia="zh-CN"/>
        </w:rPr>
        <w:t xml:space="preserve">, Ericsson, </w:t>
      </w:r>
      <w:bookmarkStart w:id="233" w:name="OLE_LINK385"/>
      <w:bookmarkStart w:id="234" w:name="OLE_LINK386"/>
      <w:bookmarkStart w:id="235" w:name="OLE_LINK387"/>
      <w:r w:rsidRPr="007C7E87">
        <w:rPr>
          <w:rFonts w:hint="eastAsia"/>
          <w:lang w:eastAsia="zh-CN"/>
        </w:rPr>
        <w:t>RAN1#92, Athens, Greece, February, 2018.</w:t>
      </w:r>
      <w:bookmarkEnd w:id="233"/>
      <w:bookmarkEnd w:id="234"/>
      <w:bookmarkEnd w:id="235"/>
    </w:p>
    <w:p w14:paraId="38AAC6E6" w14:textId="77777777" w:rsidR="00542CCB" w:rsidRPr="007C7E87" w:rsidRDefault="00542CCB" w:rsidP="00CF4D73">
      <w:pPr>
        <w:pStyle w:val="References"/>
        <w:rPr>
          <w:lang w:eastAsia="zh-CN"/>
        </w:rPr>
      </w:pPr>
      <w:r w:rsidRPr="007C7E87">
        <w:rPr>
          <w:rFonts w:hint="eastAsia"/>
          <w:lang w:eastAsia="zh-CN"/>
        </w:rPr>
        <w:t xml:space="preserve">R1-1802341, </w:t>
      </w:r>
      <w:r w:rsidRPr="007C7E87">
        <w:rPr>
          <w:lang w:eastAsia="zh-CN"/>
        </w:rPr>
        <w:t>“</w:t>
      </w:r>
      <w:r w:rsidRPr="007C7E87">
        <w:rPr>
          <w:rFonts w:hint="eastAsia"/>
          <w:lang w:eastAsia="zh-CN"/>
        </w:rPr>
        <w:t>NPRACH support for large cell access</w:t>
      </w:r>
      <w:r w:rsidRPr="007C7E87">
        <w:rPr>
          <w:lang w:eastAsia="zh-CN"/>
        </w:rPr>
        <w:t>”</w:t>
      </w:r>
      <w:r w:rsidRPr="007C7E87">
        <w:rPr>
          <w:rFonts w:hint="eastAsia"/>
          <w:lang w:eastAsia="zh-CN"/>
        </w:rPr>
        <w:t>, Qualcomm Incorporated, RAN1#92, Athens, Greece, February, 2018.</w:t>
      </w:r>
    </w:p>
    <w:p w14:paraId="0A9D30DC" w14:textId="732A6AEA" w:rsidR="00E50A9C" w:rsidRPr="007C7E87" w:rsidRDefault="00C53480" w:rsidP="00C53480">
      <w:pPr>
        <w:pStyle w:val="References"/>
        <w:rPr>
          <w:lang w:eastAsia="zh-CN"/>
        </w:rPr>
      </w:pPr>
      <w:bookmarkStart w:id="236" w:name="_Ref480914132"/>
      <w:r w:rsidRPr="007C7E87">
        <w:rPr>
          <w:lang w:eastAsia="zh-CN"/>
        </w:rPr>
        <w:t>R1-</w:t>
      </w:r>
      <w:r w:rsidR="00AB5C12" w:rsidRPr="007C7E87">
        <w:rPr>
          <w:lang w:eastAsia="zh-CN"/>
        </w:rPr>
        <w:t>1803880</w:t>
      </w:r>
      <w:r w:rsidR="00E50A9C" w:rsidRPr="007C7E87">
        <w:rPr>
          <w:lang w:eastAsia="zh-CN"/>
        </w:rPr>
        <w:t>, “On NPRACH false alarm reduction in probability due to inter-cell interfere</w:t>
      </w:r>
      <w:r w:rsidRPr="007C7E87">
        <w:rPr>
          <w:lang w:eastAsia="zh-CN"/>
        </w:rPr>
        <w:t>nce”, Huawei, HiSilicon, RAN1#92bis</w:t>
      </w:r>
      <w:r w:rsidR="00E50A9C" w:rsidRPr="007C7E87">
        <w:rPr>
          <w:lang w:eastAsia="zh-CN"/>
        </w:rPr>
        <w:t xml:space="preserve">, </w:t>
      </w:r>
      <w:r w:rsidRPr="007C7E87">
        <w:rPr>
          <w:lang w:eastAsia="zh-CN"/>
        </w:rPr>
        <w:t>Sanya, China, April 16-20, 2018</w:t>
      </w:r>
      <w:r w:rsidR="00E50A9C" w:rsidRPr="007C7E87">
        <w:rPr>
          <w:lang w:eastAsia="zh-CN"/>
        </w:rPr>
        <w:t>.</w:t>
      </w:r>
      <w:bookmarkEnd w:id="236"/>
    </w:p>
    <w:bookmarkEnd w:id="13"/>
    <w:bookmarkEnd w:id="232"/>
    <w:p w14:paraId="4B683074" w14:textId="77777777" w:rsidR="005E669B" w:rsidRPr="007C7E87" w:rsidRDefault="005E669B" w:rsidP="005E669B">
      <w:pPr>
        <w:pStyle w:val="Heading1"/>
        <w:numPr>
          <w:ilvl w:val="0"/>
          <w:numId w:val="0"/>
        </w:numPr>
      </w:pPr>
      <w:r w:rsidRPr="007C7E87">
        <w:t xml:space="preserve">Appendix </w:t>
      </w:r>
      <w:r w:rsidR="004E5775" w:rsidRPr="007C7E87">
        <w:t>A</w:t>
      </w:r>
    </w:p>
    <w:tbl>
      <w:tblPr>
        <w:tblpPr w:leftFromText="180" w:rightFromText="180" w:vertAnchor="text" w:horzAnchor="margin" w:tblpXSpec="center" w:tblpY="70"/>
        <w:tblW w:w="5000" w:type="pct"/>
        <w:tblCellMar>
          <w:left w:w="0" w:type="dxa"/>
          <w:right w:w="0" w:type="dxa"/>
        </w:tblCellMar>
        <w:tblLook w:val="0600" w:firstRow="0" w:lastRow="0" w:firstColumn="0" w:lastColumn="0" w:noHBand="1" w:noVBand="1"/>
      </w:tblPr>
      <w:tblGrid>
        <w:gridCol w:w="4529"/>
        <w:gridCol w:w="4768"/>
      </w:tblGrid>
      <w:tr w:rsidR="005E669B" w:rsidRPr="007C7E87" w14:paraId="20737DB9"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17A562" w14:textId="77777777" w:rsidR="005E669B" w:rsidRPr="007C7E8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7C7E87">
              <w:rPr>
                <w:rFonts w:ascii="Times" w:eastAsia="MS Mincho" w:hAnsi="Times"/>
                <w:b/>
                <w:sz w:val="20"/>
                <w:szCs w:val="20"/>
                <w:lang w:eastAsia="ja-JP"/>
              </w:rPr>
              <w:t xml:space="preserve">Channel model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0993C" w14:textId="77777777" w:rsidR="005E669B" w:rsidRPr="007C7E87" w:rsidRDefault="005E669B" w:rsidP="00EF6E65">
            <w:pPr>
              <w:autoSpaceDE/>
              <w:autoSpaceDN/>
              <w:adjustRightInd/>
              <w:snapToGrid/>
              <w:spacing w:after="0"/>
              <w:ind w:left="1440" w:hanging="1440"/>
              <w:jc w:val="left"/>
              <w:rPr>
                <w:rFonts w:ascii="Times" w:eastAsia="MS Mincho" w:hAnsi="Times"/>
                <w:sz w:val="20"/>
                <w:szCs w:val="20"/>
                <w:lang w:eastAsia="ja-JP"/>
              </w:rPr>
            </w:pPr>
            <w:r w:rsidRPr="007C7E87">
              <w:rPr>
                <w:rFonts w:ascii="Times" w:eastAsia="MS Mincho" w:hAnsi="Times"/>
                <w:sz w:val="20"/>
                <w:szCs w:val="20"/>
                <w:lang w:eastAsia="ja-JP"/>
              </w:rPr>
              <w:t>TU</w:t>
            </w:r>
          </w:p>
        </w:tc>
      </w:tr>
      <w:tr w:rsidR="005E669B" w:rsidRPr="007C7E87" w14:paraId="439E2104"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AADD67" w14:textId="77777777" w:rsidR="005E669B" w:rsidRPr="007C7E8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7C7E87">
              <w:rPr>
                <w:rFonts w:ascii="Times" w:eastAsia="MS Mincho" w:hAnsi="Times"/>
                <w:b/>
                <w:sz w:val="20"/>
                <w:szCs w:val="20"/>
                <w:lang w:eastAsia="ja-JP"/>
              </w:rPr>
              <w:t xml:space="preserve">Doppler spread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FC7EEC" w14:textId="77777777" w:rsidR="005E669B" w:rsidRPr="007C7E87" w:rsidRDefault="005E669B" w:rsidP="00EF6E65">
            <w:pPr>
              <w:autoSpaceDE/>
              <w:autoSpaceDN/>
              <w:adjustRightInd/>
              <w:snapToGrid/>
              <w:spacing w:after="0"/>
              <w:ind w:left="1440" w:hanging="1440"/>
              <w:jc w:val="left"/>
              <w:rPr>
                <w:rFonts w:ascii="Times" w:eastAsia="MS Mincho" w:hAnsi="Times"/>
                <w:sz w:val="20"/>
                <w:szCs w:val="20"/>
                <w:lang w:eastAsia="ja-JP"/>
              </w:rPr>
            </w:pPr>
            <w:r w:rsidRPr="007C7E87">
              <w:rPr>
                <w:rFonts w:ascii="Times" w:eastAsia="MS Mincho" w:hAnsi="Times"/>
                <w:sz w:val="20"/>
                <w:szCs w:val="20"/>
                <w:lang w:eastAsia="ja-JP"/>
              </w:rPr>
              <w:t>1 Hz</w:t>
            </w:r>
          </w:p>
        </w:tc>
      </w:tr>
      <w:tr w:rsidR="005E669B" w:rsidRPr="007C7E87" w14:paraId="12873762"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564E8" w14:textId="77777777" w:rsidR="005E669B" w:rsidRPr="007C7E8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7C7E87">
              <w:rPr>
                <w:rFonts w:ascii="Times" w:eastAsia="MS Mincho" w:hAnsi="Times"/>
                <w:b/>
                <w:sz w:val="20"/>
                <w:szCs w:val="20"/>
                <w:lang w:eastAsia="ja-JP"/>
              </w:rPr>
              <w:t>Antenna configuration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CD293" w14:textId="77777777" w:rsidR="005E669B" w:rsidRPr="007C7E87" w:rsidRDefault="005E669B" w:rsidP="00EF6E65">
            <w:pPr>
              <w:autoSpaceDE/>
              <w:autoSpaceDN/>
              <w:adjustRightInd/>
              <w:snapToGrid/>
              <w:spacing w:after="0"/>
              <w:ind w:left="1440" w:hanging="1440"/>
              <w:jc w:val="left"/>
              <w:rPr>
                <w:rFonts w:ascii="Times" w:eastAsia="MS Mincho" w:hAnsi="Times"/>
                <w:sz w:val="20"/>
                <w:szCs w:val="20"/>
                <w:lang w:eastAsia="ja-JP"/>
              </w:rPr>
            </w:pPr>
            <w:r w:rsidRPr="007C7E87">
              <w:rPr>
                <w:rFonts w:ascii="Times" w:eastAsia="MS Mincho" w:hAnsi="Times"/>
                <w:sz w:val="20"/>
                <w:szCs w:val="20"/>
                <w:lang w:eastAsia="ja-JP"/>
              </w:rPr>
              <w:t>1Tx, 2Rx</w:t>
            </w:r>
          </w:p>
        </w:tc>
      </w:tr>
      <w:tr w:rsidR="005E669B" w:rsidRPr="007C7E87" w14:paraId="6EFE44A8"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4663E" w14:textId="77777777" w:rsidR="005E669B" w:rsidRPr="007C7E8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7C7E87">
              <w:rPr>
                <w:rFonts w:ascii="Times" w:eastAsia="MS Mincho" w:hAnsi="Times"/>
                <w:b/>
                <w:sz w:val="20"/>
                <w:szCs w:val="20"/>
                <w:lang w:eastAsia="ja-JP"/>
              </w:rPr>
              <w:t>Frequency error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348D7" w14:textId="77777777" w:rsidR="005E669B" w:rsidRPr="007C7E87" w:rsidRDefault="005E669B" w:rsidP="00EF6E65">
            <w:pPr>
              <w:autoSpaceDE/>
              <w:autoSpaceDN/>
              <w:adjustRightInd/>
              <w:snapToGrid/>
              <w:spacing w:after="0"/>
              <w:ind w:left="1440" w:hanging="1440"/>
              <w:jc w:val="left"/>
              <w:rPr>
                <w:rFonts w:ascii="Times" w:eastAsia="MS Mincho" w:hAnsi="Times"/>
                <w:sz w:val="20"/>
                <w:szCs w:val="20"/>
                <w:lang w:eastAsia="ja-JP"/>
              </w:rPr>
            </w:pPr>
            <w:r w:rsidRPr="007C7E87">
              <w:rPr>
                <w:rFonts w:ascii="Times" w:eastAsia="MS Mincho" w:hAnsi="Times" w:hint="eastAsia"/>
                <w:sz w:val="20"/>
                <w:szCs w:val="20"/>
                <w:lang w:eastAsia="ja-JP"/>
              </w:rPr>
              <w:t>N</w:t>
            </w:r>
            <w:r w:rsidRPr="007C7E87">
              <w:rPr>
                <w:rFonts w:ascii="Times" w:eastAsia="MS Mincho" w:hAnsi="Times"/>
                <w:sz w:val="20"/>
                <w:szCs w:val="20"/>
                <w:lang w:eastAsia="ja-JP"/>
              </w:rPr>
              <w:t>ormal</w:t>
            </w:r>
            <w:r w:rsidRPr="007C7E87">
              <w:rPr>
                <w:rFonts w:ascii="Times" w:eastAsia="MS Mincho" w:hAnsi="Times" w:hint="eastAsia"/>
                <w:sz w:val="20"/>
                <w:szCs w:val="20"/>
                <w:lang w:eastAsia="ja-JP"/>
              </w:rPr>
              <w:t xml:space="preserve">(0, </w:t>
            </w:r>
            <w:r w:rsidRPr="007C7E87">
              <w:rPr>
                <w:rFonts w:ascii="Times" w:eastAsia="MS Mincho" w:hAnsi="Times"/>
                <w:sz w:val="20"/>
                <w:szCs w:val="20"/>
                <w:lang w:eastAsia="ja-JP"/>
              </w:rPr>
              <w:t>[100])</w:t>
            </w:r>
            <w:r w:rsidRPr="007C7E87">
              <w:rPr>
                <w:rFonts w:ascii="Times" w:eastAsia="MS Mincho" w:hAnsi="Times" w:hint="eastAsia"/>
                <w:sz w:val="20"/>
                <w:szCs w:val="20"/>
                <w:lang w:eastAsia="ja-JP"/>
              </w:rPr>
              <w:t xml:space="preserve"> Hz </w:t>
            </w:r>
          </w:p>
        </w:tc>
      </w:tr>
      <w:tr w:rsidR="005E669B" w:rsidRPr="007C7E87" w14:paraId="6D0FEDF9"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9CD83E" w14:textId="77777777" w:rsidR="005E669B" w:rsidRPr="007C7E8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7C7E87">
              <w:rPr>
                <w:rFonts w:ascii="Times" w:eastAsia="MS Mincho" w:hAnsi="Times"/>
                <w:b/>
                <w:sz w:val="20"/>
                <w:szCs w:val="20"/>
                <w:lang w:eastAsia="ja-JP"/>
              </w:rPr>
              <w:t xml:space="preserve">Frequency drift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209C10" w14:textId="77777777" w:rsidR="005E669B" w:rsidRPr="007C7E87" w:rsidRDefault="005E669B" w:rsidP="00EF6E65">
            <w:pPr>
              <w:autoSpaceDE/>
              <w:autoSpaceDN/>
              <w:adjustRightInd/>
              <w:snapToGrid/>
              <w:spacing w:after="0"/>
              <w:ind w:left="1440" w:hanging="1440"/>
              <w:jc w:val="left"/>
              <w:rPr>
                <w:rFonts w:ascii="Times" w:eastAsia="MS Mincho" w:hAnsi="Times"/>
                <w:sz w:val="20"/>
                <w:szCs w:val="20"/>
                <w:lang w:eastAsia="ja-JP"/>
              </w:rPr>
            </w:pPr>
            <w:r w:rsidRPr="007C7E87">
              <w:rPr>
                <w:rFonts w:ascii="Times" w:eastAsia="MS Mincho" w:hAnsi="Times" w:hint="eastAsia"/>
                <w:sz w:val="20"/>
                <w:szCs w:val="20"/>
                <w:lang w:eastAsia="ja-JP"/>
              </w:rPr>
              <w:t>±</w:t>
            </w:r>
            <w:r w:rsidRPr="007C7E87">
              <w:rPr>
                <w:rFonts w:ascii="Times" w:eastAsia="MS Mincho" w:hAnsi="Times" w:hint="eastAsia"/>
                <w:sz w:val="20"/>
                <w:szCs w:val="20"/>
                <w:lang w:eastAsia="ja-JP"/>
              </w:rPr>
              <w:t>22.5 Hz/s</w:t>
            </w:r>
          </w:p>
        </w:tc>
      </w:tr>
      <w:tr w:rsidR="005E669B" w:rsidRPr="007C7E87" w14:paraId="5C7CE404"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95355" w14:textId="77777777" w:rsidR="005E669B" w:rsidRPr="007C7E8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7C7E87">
              <w:rPr>
                <w:rFonts w:ascii="Times" w:eastAsia="MS Mincho" w:hAnsi="Times"/>
                <w:b/>
                <w:sz w:val="20"/>
                <w:szCs w:val="20"/>
                <w:lang w:eastAsia="ja-JP"/>
              </w:rPr>
              <w:t>Distance between UE and eNB</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6EB0AF" w14:textId="77777777" w:rsidR="005E669B" w:rsidRPr="007C7E87" w:rsidRDefault="005E669B" w:rsidP="00EF6E65">
            <w:pPr>
              <w:autoSpaceDE/>
              <w:autoSpaceDN/>
              <w:adjustRightInd/>
              <w:snapToGrid/>
              <w:spacing w:after="0"/>
              <w:ind w:left="1440" w:hanging="1440"/>
              <w:jc w:val="left"/>
              <w:rPr>
                <w:rFonts w:ascii="Times" w:eastAsia="MS Mincho" w:hAnsi="Times"/>
                <w:sz w:val="20"/>
                <w:szCs w:val="20"/>
                <w:lang w:eastAsia="ja-JP"/>
              </w:rPr>
            </w:pPr>
            <w:r w:rsidRPr="007C7E87">
              <w:rPr>
                <w:rFonts w:ascii="Times" w:eastAsia="MS Mincho" w:hAnsi="Times"/>
                <w:sz w:val="20"/>
                <w:szCs w:val="20"/>
                <w:lang w:eastAsia="ja-JP"/>
              </w:rPr>
              <w:t>100km</w:t>
            </w:r>
          </w:p>
        </w:tc>
      </w:tr>
      <w:tr w:rsidR="005E669B" w:rsidRPr="007C7E87" w14:paraId="31BFD7B6"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4615E" w14:textId="77777777" w:rsidR="005E669B" w:rsidRPr="007C7E8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7C7E87">
              <w:rPr>
                <w:rFonts w:ascii="Times" w:eastAsia="MS Mincho" w:hAnsi="Times"/>
                <w:b/>
                <w:sz w:val="20"/>
                <w:szCs w:val="20"/>
                <w:lang w:eastAsia="ja-JP"/>
              </w:rPr>
              <w:t>UE transmit power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82CE9" w14:textId="77777777" w:rsidR="005E669B" w:rsidRPr="007C7E87" w:rsidRDefault="005E669B" w:rsidP="00EF6E65">
            <w:pPr>
              <w:autoSpaceDE/>
              <w:autoSpaceDN/>
              <w:adjustRightInd/>
              <w:snapToGrid/>
              <w:spacing w:after="0"/>
              <w:ind w:left="1440" w:hanging="1440"/>
              <w:jc w:val="left"/>
              <w:rPr>
                <w:rFonts w:ascii="Times" w:eastAsia="MS Mincho" w:hAnsi="Times"/>
                <w:sz w:val="20"/>
                <w:szCs w:val="20"/>
                <w:lang w:eastAsia="ja-JP"/>
              </w:rPr>
            </w:pPr>
            <w:r w:rsidRPr="007C7E87">
              <w:rPr>
                <w:rFonts w:ascii="Times" w:eastAsia="MS Mincho" w:hAnsi="Times"/>
                <w:sz w:val="20"/>
                <w:szCs w:val="20"/>
                <w:lang w:eastAsia="ja-JP"/>
              </w:rPr>
              <w:t xml:space="preserve">23 dBm </w:t>
            </w:r>
          </w:p>
        </w:tc>
      </w:tr>
      <w:tr w:rsidR="005E669B" w:rsidRPr="007C7E87" w14:paraId="11E9FCE2"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C33EA1" w14:textId="77777777" w:rsidR="005E669B" w:rsidRPr="007C7E87"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7C7E87">
              <w:rPr>
                <w:rFonts w:ascii="Times" w:eastAsia="MS Mincho" w:hAnsi="Times"/>
                <w:b/>
                <w:sz w:val="20"/>
                <w:szCs w:val="20"/>
                <w:lang w:eastAsia="ja-JP"/>
              </w:rPr>
              <w:t>MCL</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67458" w14:textId="77777777" w:rsidR="005E669B" w:rsidRPr="007C7E87" w:rsidRDefault="005E669B" w:rsidP="00EF6E65">
            <w:pPr>
              <w:autoSpaceDE/>
              <w:autoSpaceDN/>
              <w:adjustRightInd/>
              <w:snapToGrid/>
              <w:spacing w:after="0"/>
              <w:ind w:left="1440" w:hanging="1440"/>
              <w:jc w:val="left"/>
              <w:rPr>
                <w:rFonts w:ascii="Times" w:eastAsia="MS Mincho" w:hAnsi="Times"/>
                <w:sz w:val="20"/>
                <w:szCs w:val="20"/>
                <w:lang w:eastAsia="ja-JP"/>
              </w:rPr>
            </w:pPr>
            <w:r w:rsidRPr="007C7E87">
              <w:rPr>
                <w:rFonts w:ascii="Times" w:eastAsia="MS Mincho" w:hAnsi="Times"/>
                <w:sz w:val="20"/>
                <w:szCs w:val="20"/>
                <w:lang w:eastAsia="ja-JP"/>
              </w:rPr>
              <w:t xml:space="preserve">164 dB </w:t>
            </w:r>
          </w:p>
        </w:tc>
      </w:tr>
      <w:tr w:rsidR="005E669B" w:rsidRPr="007C7E87" w14:paraId="2F7E443D"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72452" w14:textId="77777777" w:rsidR="005E669B" w:rsidRPr="007C7E87" w:rsidRDefault="005E669B" w:rsidP="00EF6E65">
            <w:pPr>
              <w:autoSpaceDE/>
              <w:autoSpaceDN/>
              <w:adjustRightInd/>
              <w:snapToGrid/>
              <w:spacing w:after="0"/>
              <w:jc w:val="left"/>
              <w:rPr>
                <w:rFonts w:ascii="Times" w:eastAsia="MS Mincho" w:hAnsi="Times"/>
                <w:b/>
                <w:sz w:val="20"/>
                <w:szCs w:val="20"/>
                <w:lang w:eastAsia="ja-JP"/>
              </w:rPr>
            </w:pPr>
            <w:r w:rsidRPr="007C7E87">
              <w:rPr>
                <w:rFonts w:ascii="Times" w:eastAsia="MS Mincho" w:hAnsi="Times"/>
                <w:b/>
                <w:sz w:val="20"/>
                <w:szCs w:val="20"/>
                <w:lang w:eastAsia="ja-JP"/>
              </w:rPr>
              <w:t>Repetition of NPRACH for UE’s each transmission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93CCD" w14:textId="77777777" w:rsidR="005E669B" w:rsidRPr="007C7E87" w:rsidRDefault="004D499A" w:rsidP="00EF6E65">
            <w:pPr>
              <w:autoSpaceDE/>
              <w:autoSpaceDN/>
              <w:adjustRightInd/>
              <w:snapToGrid/>
              <w:spacing w:after="0"/>
              <w:jc w:val="left"/>
              <w:rPr>
                <w:rFonts w:ascii="Times" w:hAnsi="Times"/>
                <w:sz w:val="20"/>
                <w:szCs w:val="20"/>
                <w:lang w:eastAsia="zh-CN"/>
              </w:rPr>
            </w:pPr>
            <w:r w:rsidRPr="007C7E87">
              <w:rPr>
                <w:rFonts w:ascii="Times" w:hAnsi="Times" w:hint="eastAsia"/>
                <w:sz w:val="20"/>
                <w:szCs w:val="20"/>
                <w:lang w:eastAsia="zh-CN"/>
              </w:rPr>
              <w:t>16</w:t>
            </w:r>
          </w:p>
        </w:tc>
      </w:tr>
    </w:tbl>
    <w:p w14:paraId="1A0CA1BE" w14:textId="77777777" w:rsidR="00026897" w:rsidRPr="007C7E87" w:rsidRDefault="00026897" w:rsidP="0057612C">
      <w:pPr>
        <w:rPr>
          <w:kern w:val="2"/>
          <w:lang w:eastAsia="zh-CN"/>
        </w:rPr>
      </w:pPr>
    </w:p>
    <w:sectPr w:rsidR="00026897" w:rsidRPr="007C7E8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B7C48" w14:textId="77777777" w:rsidR="00504E51" w:rsidRDefault="00504E51">
      <w:r>
        <w:separator/>
      </w:r>
    </w:p>
  </w:endnote>
  <w:endnote w:type="continuationSeparator" w:id="0">
    <w:p w14:paraId="4D9219A5" w14:textId="77777777" w:rsidR="00504E51" w:rsidRDefault="00504E51">
      <w:r>
        <w:continuationSeparator/>
      </w:r>
    </w:p>
  </w:endnote>
  <w:endnote w:type="continuationNotice" w:id="1">
    <w:p w14:paraId="7574E1D8" w14:textId="77777777" w:rsidR="00504E51" w:rsidRDefault="00504E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Capital TT">
    <w:altName w:val="Cambria"/>
    <w:charset w:val="00"/>
    <w:family w:val="auto"/>
    <w:pitch w:val="variable"/>
    <w:sig w:usb0="00000001"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04AEE" w14:textId="77777777" w:rsidR="00504E51" w:rsidRDefault="00504E51">
      <w:r>
        <w:separator/>
      </w:r>
    </w:p>
  </w:footnote>
  <w:footnote w:type="continuationSeparator" w:id="0">
    <w:p w14:paraId="1C1471ED" w14:textId="77777777" w:rsidR="00504E51" w:rsidRDefault="00504E51">
      <w:r>
        <w:continuationSeparator/>
      </w:r>
    </w:p>
  </w:footnote>
  <w:footnote w:type="continuationNotice" w:id="1">
    <w:p w14:paraId="15815621" w14:textId="77777777" w:rsidR="00504E51" w:rsidRDefault="00504E5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1" w15:restartNumberingAfterBreak="0">
    <w:nsid w:val="33B557C1"/>
    <w:multiLevelType w:val="multilevel"/>
    <w:tmpl w:val="294A689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112"/>
        </w:tabs>
        <w:ind w:left="511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462E75"/>
    <w:multiLevelType w:val="hybridMultilevel"/>
    <w:tmpl w:val="CFEC417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9005B6A"/>
    <w:multiLevelType w:val="hybridMultilevel"/>
    <w:tmpl w:val="5C10481A"/>
    <w:lvl w:ilvl="0" w:tplc="635C2DE6">
      <w:start w:val="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6C55B4"/>
    <w:multiLevelType w:val="hybridMultilevel"/>
    <w:tmpl w:val="2D0EC8B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CFC6F32"/>
    <w:multiLevelType w:val="hybridMultilevel"/>
    <w:tmpl w:val="8A765226"/>
    <w:lvl w:ilvl="0" w:tplc="9354762A">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AD7548"/>
    <w:multiLevelType w:val="hybridMultilevel"/>
    <w:tmpl w:val="5ACE06CA"/>
    <w:lvl w:ilvl="0" w:tplc="08090003">
      <w:start w:val="1"/>
      <w:numFmt w:val="bullet"/>
      <w:lvlText w:val="o"/>
      <w:lvlJc w:val="left"/>
      <w:pPr>
        <w:ind w:left="780" w:hanging="42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D769EA"/>
    <w:multiLevelType w:val="hybridMultilevel"/>
    <w:tmpl w:val="974E07B8"/>
    <w:lvl w:ilvl="0" w:tplc="61E29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6"/>
  </w:num>
  <w:num w:numId="13">
    <w:abstractNumId w:val="3"/>
  </w:num>
  <w:num w:numId="14">
    <w:abstractNumId w:val="5"/>
  </w:num>
  <w:num w:numId="1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7"/>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90F"/>
    <w:rsid w:val="000033A3"/>
    <w:rsid w:val="00003605"/>
    <w:rsid w:val="00003C56"/>
    <w:rsid w:val="00003EC2"/>
    <w:rsid w:val="000040A9"/>
    <w:rsid w:val="0000458E"/>
    <w:rsid w:val="00004E70"/>
    <w:rsid w:val="000052C2"/>
    <w:rsid w:val="000072B6"/>
    <w:rsid w:val="00007813"/>
    <w:rsid w:val="00010968"/>
    <w:rsid w:val="000109E6"/>
    <w:rsid w:val="00011F67"/>
    <w:rsid w:val="00012862"/>
    <w:rsid w:val="000128E6"/>
    <w:rsid w:val="000150C7"/>
    <w:rsid w:val="0001571E"/>
    <w:rsid w:val="00015EFB"/>
    <w:rsid w:val="000165E2"/>
    <w:rsid w:val="000172BE"/>
    <w:rsid w:val="00017D8A"/>
    <w:rsid w:val="00023388"/>
    <w:rsid w:val="00023425"/>
    <w:rsid w:val="000241BE"/>
    <w:rsid w:val="000242F2"/>
    <w:rsid w:val="00026081"/>
    <w:rsid w:val="00026729"/>
    <w:rsid w:val="00026897"/>
    <w:rsid w:val="00026D4B"/>
    <w:rsid w:val="000275C6"/>
    <w:rsid w:val="00027AD6"/>
    <w:rsid w:val="0003024C"/>
    <w:rsid w:val="000303C1"/>
    <w:rsid w:val="0003109A"/>
    <w:rsid w:val="00031ADB"/>
    <w:rsid w:val="00031BE5"/>
    <w:rsid w:val="00032056"/>
    <w:rsid w:val="000328CA"/>
    <w:rsid w:val="00032E40"/>
    <w:rsid w:val="0003370E"/>
    <w:rsid w:val="0003376B"/>
    <w:rsid w:val="00034676"/>
    <w:rsid w:val="000346E6"/>
    <w:rsid w:val="00034EC8"/>
    <w:rsid w:val="000352B3"/>
    <w:rsid w:val="00035C8D"/>
    <w:rsid w:val="00036789"/>
    <w:rsid w:val="000370D8"/>
    <w:rsid w:val="0004023E"/>
    <w:rsid w:val="0004024B"/>
    <w:rsid w:val="000409A6"/>
    <w:rsid w:val="00041C57"/>
    <w:rsid w:val="000434B7"/>
    <w:rsid w:val="000435E4"/>
    <w:rsid w:val="000451FC"/>
    <w:rsid w:val="0004559B"/>
    <w:rsid w:val="00046796"/>
    <w:rsid w:val="000467FD"/>
    <w:rsid w:val="00046AAF"/>
    <w:rsid w:val="00046CF0"/>
    <w:rsid w:val="00047225"/>
    <w:rsid w:val="000478B7"/>
    <w:rsid w:val="00047E60"/>
    <w:rsid w:val="0005220B"/>
    <w:rsid w:val="00052AD2"/>
    <w:rsid w:val="000530DF"/>
    <w:rsid w:val="00054863"/>
    <w:rsid w:val="00054E0C"/>
    <w:rsid w:val="0005541D"/>
    <w:rsid w:val="000565C8"/>
    <w:rsid w:val="00056964"/>
    <w:rsid w:val="00057DC8"/>
    <w:rsid w:val="000612E1"/>
    <w:rsid w:val="000614FE"/>
    <w:rsid w:val="00061FFF"/>
    <w:rsid w:val="00062496"/>
    <w:rsid w:val="00063280"/>
    <w:rsid w:val="000638C7"/>
    <w:rsid w:val="00064233"/>
    <w:rsid w:val="00064B13"/>
    <w:rsid w:val="00065D08"/>
    <w:rsid w:val="00065D38"/>
    <w:rsid w:val="00067DD1"/>
    <w:rsid w:val="00070286"/>
    <w:rsid w:val="00070447"/>
    <w:rsid w:val="000706E7"/>
    <w:rsid w:val="00070EF8"/>
    <w:rsid w:val="00071192"/>
    <w:rsid w:val="000713A7"/>
    <w:rsid w:val="00072A80"/>
    <w:rsid w:val="00072ED7"/>
    <w:rsid w:val="000731A0"/>
    <w:rsid w:val="000736C1"/>
    <w:rsid w:val="00073797"/>
    <w:rsid w:val="00073D1E"/>
    <w:rsid w:val="00073DEC"/>
    <w:rsid w:val="000745AA"/>
    <w:rsid w:val="00074978"/>
    <w:rsid w:val="00074E86"/>
    <w:rsid w:val="000757EC"/>
    <w:rsid w:val="000759A5"/>
    <w:rsid w:val="00076097"/>
    <w:rsid w:val="0007630C"/>
    <w:rsid w:val="00076541"/>
    <w:rsid w:val="000772F4"/>
    <w:rsid w:val="000776EB"/>
    <w:rsid w:val="0007785C"/>
    <w:rsid w:val="000779D0"/>
    <w:rsid w:val="000823B0"/>
    <w:rsid w:val="000823F2"/>
    <w:rsid w:val="00082B2E"/>
    <w:rsid w:val="0008335B"/>
    <w:rsid w:val="00083379"/>
    <w:rsid w:val="00083587"/>
    <w:rsid w:val="00083838"/>
    <w:rsid w:val="00083B6A"/>
    <w:rsid w:val="00085E04"/>
    <w:rsid w:val="00086800"/>
    <w:rsid w:val="00087913"/>
    <w:rsid w:val="000900FF"/>
    <w:rsid w:val="000902DC"/>
    <w:rsid w:val="000911AE"/>
    <w:rsid w:val="0009366D"/>
    <w:rsid w:val="00093697"/>
    <w:rsid w:val="00093D42"/>
    <w:rsid w:val="00093DD0"/>
    <w:rsid w:val="0009423E"/>
    <w:rsid w:val="00094A16"/>
    <w:rsid w:val="00094DE6"/>
    <w:rsid w:val="00096356"/>
    <w:rsid w:val="000967F9"/>
    <w:rsid w:val="00096ABA"/>
    <w:rsid w:val="000970F8"/>
    <w:rsid w:val="00097C99"/>
    <w:rsid w:val="000A0F14"/>
    <w:rsid w:val="000A13BF"/>
    <w:rsid w:val="000A1441"/>
    <w:rsid w:val="000A1A06"/>
    <w:rsid w:val="000A1B60"/>
    <w:rsid w:val="000A21B4"/>
    <w:rsid w:val="000A2C11"/>
    <w:rsid w:val="000A2CC7"/>
    <w:rsid w:val="000A2ED6"/>
    <w:rsid w:val="000A4205"/>
    <w:rsid w:val="000A4A19"/>
    <w:rsid w:val="000A6351"/>
    <w:rsid w:val="000A63D6"/>
    <w:rsid w:val="000A6E64"/>
    <w:rsid w:val="000A7B38"/>
    <w:rsid w:val="000B0343"/>
    <w:rsid w:val="000B15BA"/>
    <w:rsid w:val="000B2985"/>
    <w:rsid w:val="000B2C88"/>
    <w:rsid w:val="000B3342"/>
    <w:rsid w:val="000B4151"/>
    <w:rsid w:val="000B51FA"/>
    <w:rsid w:val="000B5905"/>
    <w:rsid w:val="000B5975"/>
    <w:rsid w:val="000B649C"/>
    <w:rsid w:val="000B6E2C"/>
    <w:rsid w:val="000B76C5"/>
    <w:rsid w:val="000B7A10"/>
    <w:rsid w:val="000C115D"/>
    <w:rsid w:val="000C1535"/>
    <w:rsid w:val="000C2116"/>
    <w:rsid w:val="000C252B"/>
    <w:rsid w:val="000C2FBD"/>
    <w:rsid w:val="000C3B0C"/>
    <w:rsid w:val="000C3DE0"/>
    <w:rsid w:val="000C40A7"/>
    <w:rsid w:val="000C422D"/>
    <w:rsid w:val="000C5F91"/>
    <w:rsid w:val="000C6025"/>
    <w:rsid w:val="000C6210"/>
    <w:rsid w:val="000D0565"/>
    <w:rsid w:val="000D0E4E"/>
    <w:rsid w:val="000D113C"/>
    <w:rsid w:val="000D12D1"/>
    <w:rsid w:val="000D159A"/>
    <w:rsid w:val="000D1796"/>
    <w:rsid w:val="000D22CC"/>
    <w:rsid w:val="000D36AE"/>
    <w:rsid w:val="000D38A1"/>
    <w:rsid w:val="000D4401"/>
    <w:rsid w:val="000D4C4E"/>
    <w:rsid w:val="000D5077"/>
    <w:rsid w:val="000D5362"/>
    <w:rsid w:val="000D55E8"/>
    <w:rsid w:val="000D57F8"/>
    <w:rsid w:val="000D5851"/>
    <w:rsid w:val="000D5C60"/>
    <w:rsid w:val="000D6A48"/>
    <w:rsid w:val="000D70CC"/>
    <w:rsid w:val="000D71E2"/>
    <w:rsid w:val="000D73A5"/>
    <w:rsid w:val="000E07D6"/>
    <w:rsid w:val="000E0D2F"/>
    <w:rsid w:val="000E1380"/>
    <w:rsid w:val="000E18DF"/>
    <w:rsid w:val="000E5427"/>
    <w:rsid w:val="000E59A0"/>
    <w:rsid w:val="000E5A7B"/>
    <w:rsid w:val="000E5E64"/>
    <w:rsid w:val="000E7950"/>
    <w:rsid w:val="000E7A84"/>
    <w:rsid w:val="000E7C8C"/>
    <w:rsid w:val="000F15BC"/>
    <w:rsid w:val="000F180A"/>
    <w:rsid w:val="000F1C92"/>
    <w:rsid w:val="000F2EEE"/>
    <w:rsid w:val="000F3697"/>
    <w:rsid w:val="000F48EA"/>
    <w:rsid w:val="000F54BD"/>
    <w:rsid w:val="000F60F2"/>
    <w:rsid w:val="000F6BAD"/>
    <w:rsid w:val="000F7F58"/>
    <w:rsid w:val="00100128"/>
    <w:rsid w:val="00100FF3"/>
    <w:rsid w:val="001026CA"/>
    <w:rsid w:val="001029FA"/>
    <w:rsid w:val="00103F71"/>
    <w:rsid w:val="001043C2"/>
    <w:rsid w:val="001043E1"/>
    <w:rsid w:val="00104E5D"/>
    <w:rsid w:val="0010505A"/>
    <w:rsid w:val="00105CC7"/>
    <w:rsid w:val="00105DB6"/>
    <w:rsid w:val="0010687B"/>
    <w:rsid w:val="00107779"/>
    <w:rsid w:val="001078C2"/>
    <w:rsid w:val="00107E1C"/>
    <w:rsid w:val="00110243"/>
    <w:rsid w:val="0011052B"/>
    <w:rsid w:val="001111B7"/>
    <w:rsid w:val="001112C4"/>
    <w:rsid w:val="00111444"/>
    <w:rsid w:val="00111723"/>
    <w:rsid w:val="001129B5"/>
    <w:rsid w:val="00112BE6"/>
    <w:rsid w:val="00113DF5"/>
    <w:rsid w:val="001141E3"/>
    <w:rsid w:val="001144DF"/>
    <w:rsid w:val="001144EA"/>
    <w:rsid w:val="001147D8"/>
    <w:rsid w:val="0011557B"/>
    <w:rsid w:val="00115591"/>
    <w:rsid w:val="0011708D"/>
    <w:rsid w:val="00117C85"/>
    <w:rsid w:val="00120652"/>
    <w:rsid w:val="001208FE"/>
    <w:rsid w:val="00120B13"/>
    <w:rsid w:val="00124D84"/>
    <w:rsid w:val="001250DD"/>
    <w:rsid w:val="00125733"/>
    <w:rsid w:val="001263AA"/>
    <w:rsid w:val="00127704"/>
    <w:rsid w:val="00130779"/>
    <w:rsid w:val="001307A1"/>
    <w:rsid w:val="001321D3"/>
    <w:rsid w:val="00133599"/>
    <w:rsid w:val="00133BF7"/>
    <w:rsid w:val="00134B88"/>
    <w:rsid w:val="00136A23"/>
    <w:rsid w:val="00136B99"/>
    <w:rsid w:val="00137F1C"/>
    <w:rsid w:val="0014063E"/>
    <w:rsid w:val="0014087D"/>
    <w:rsid w:val="00140C15"/>
    <w:rsid w:val="00140F74"/>
    <w:rsid w:val="00141191"/>
    <w:rsid w:val="0014159C"/>
    <w:rsid w:val="00141E7A"/>
    <w:rsid w:val="00142665"/>
    <w:rsid w:val="0014384A"/>
    <w:rsid w:val="00143ECD"/>
    <w:rsid w:val="0014450F"/>
    <w:rsid w:val="00144D0E"/>
    <w:rsid w:val="00144D8F"/>
    <w:rsid w:val="001456FF"/>
    <w:rsid w:val="00145C74"/>
    <w:rsid w:val="001462E9"/>
    <w:rsid w:val="00146E32"/>
    <w:rsid w:val="00151619"/>
    <w:rsid w:val="00152835"/>
    <w:rsid w:val="00154683"/>
    <w:rsid w:val="001559FA"/>
    <w:rsid w:val="00155DEB"/>
    <w:rsid w:val="00156374"/>
    <w:rsid w:val="001577D8"/>
    <w:rsid w:val="00157FC3"/>
    <w:rsid w:val="00160739"/>
    <w:rsid w:val="00160891"/>
    <w:rsid w:val="00161493"/>
    <w:rsid w:val="0016271E"/>
    <w:rsid w:val="00162D7A"/>
    <w:rsid w:val="00164DAB"/>
    <w:rsid w:val="00165BBB"/>
    <w:rsid w:val="0016613F"/>
    <w:rsid w:val="00166215"/>
    <w:rsid w:val="00166591"/>
    <w:rsid w:val="00171143"/>
    <w:rsid w:val="00172348"/>
    <w:rsid w:val="00172864"/>
    <w:rsid w:val="00172B82"/>
    <w:rsid w:val="00172EFA"/>
    <w:rsid w:val="00173608"/>
    <w:rsid w:val="00173F8B"/>
    <w:rsid w:val="001745EC"/>
    <w:rsid w:val="001747B7"/>
    <w:rsid w:val="00175C30"/>
    <w:rsid w:val="001766A6"/>
    <w:rsid w:val="00177069"/>
    <w:rsid w:val="00177FC1"/>
    <w:rsid w:val="001815A2"/>
    <w:rsid w:val="00181FC1"/>
    <w:rsid w:val="00183034"/>
    <w:rsid w:val="001830F7"/>
    <w:rsid w:val="00183EE6"/>
    <w:rsid w:val="0018588A"/>
    <w:rsid w:val="00186E1A"/>
    <w:rsid w:val="00187252"/>
    <w:rsid w:val="00191C91"/>
    <w:rsid w:val="00192DD9"/>
    <w:rsid w:val="00193E3E"/>
    <w:rsid w:val="00194339"/>
    <w:rsid w:val="00194848"/>
    <w:rsid w:val="001958EA"/>
    <w:rsid w:val="00195E0E"/>
    <w:rsid w:val="00196AFA"/>
    <w:rsid w:val="00197322"/>
    <w:rsid w:val="00197B7E"/>
    <w:rsid w:val="001A0B7C"/>
    <w:rsid w:val="001A180D"/>
    <w:rsid w:val="001A1BAC"/>
    <w:rsid w:val="001A23CE"/>
    <w:rsid w:val="001A2C89"/>
    <w:rsid w:val="001A673E"/>
    <w:rsid w:val="001A7763"/>
    <w:rsid w:val="001B0324"/>
    <w:rsid w:val="001B0CD6"/>
    <w:rsid w:val="001B1577"/>
    <w:rsid w:val="001B25D9"/>
    <w:rsid w:val="001B2B3E"/>
    <w:rsid w:val="001B3964"/>
    <w:rsid w:val="001B3BCB"/>
    <w:rsid w:val="001B3E52"/>
    <w:rsid w:val="001B41E8"/>
    <w:rsid w:val="001B4452"/>
    <w:rsid w:val="001B466C"/>
    <w:rsid w:val="001B4F34"/>
    <w:rsid w:val="001B52EC"/>
    <w:rsid w:val="001B554A"/>
    <w:rsid w:val="001B6564"/>
    <w:rsid w:val="001B691A"/>
    <w:rsid w:val="001C02D8"/>
    <w:rsid w:val="001C04E3"/>
    <w:rsid w:val="001C0634"/>
    <w:rsid w:val="001C2378"/>
    <w:rsid w:val="001C3EE9"/>
    <w:rsid w:val="001C3FA4"/>
    <w:rsid w:val="001C40F9"/>
    <w:rsid w:val="001C458B"/>
    <w:rsid w:val="001C5D4F"/>
    <w:rsid w:val="001C64C0"/>
    <w:rsid w:val="001C69DA"/>
    <w:rsid w:val="001C6F06"/>
    <w:rsid w:val="001C743F"/>
    <w:rsid w:val="001D2360"/>
    <w:rsid w:val="001D2FFC"/>
    <w:rsid w:val="001D3109"/>
    <w:rsid w:val="001D332E"/>
    <w:rsid w:val="001D4CD9"/>
    <w:rsid w:val="001D5033"/>
    <w:rsid w:val="001D598F"/>
    <w:rsid w:val="001D5C88"/>
    <w:rsid w:val="001D601A"/>
    <w:rsid w:val="001D6567"/>
    <w:rsid w:val="001D695C"/>
    <w:rsid w:val="001D6AE6"/>
    <w:rsid w:val="001D6FD9"/>
    <w:rsid w:val="001D780E"/>
    <w:rsid w:val="001E05C3"/>
    <w:rsid w:val="001E0AD3"/>
    <w:rsid w:val="001E11E6"/>
    <w:rsid w:val="001E1567"/>
    <w:rsid w:val="001E3119"/>
    <w:rsid w:val="001E36E4"/>
    <w:rsid w:val="001E379D"/>
    <w:rsid w:val="001E3A3C"/>
    <w:rsid w:val="001E3D12"/>
    <w:rsid w:val="001E47F2"/>
    <w:rsid w:val="001E5C23"/>
    <w:rsid w:val="001E62B1"/>
    <w:rsid w:val="001E7504"/>
    <w:rsid w:val="001E76DF"/>
    <w:rsid w:val="001E7DEC"/>
    <w:rsid w:val="001F1308"/>
    <w:rsid w:val="001F1525"/>
    <w:rsid w:val="001F1E87"/>
    <w:rsid w:val="001F1EB6"/>
    <w:rsid w:val="001F2E23"/>
    <w:rsid w:val="001F341F"/>
    <w:rsid w:val="001F3911"/>
    <w:rsid w:val="001F3F1A"/>
    <w:rsid w:val="001F4CBD"/>
    <w:rsid w:val="001F5201"/>
    <w:rsid w:val="001F5545"/>
    <w:rsid w:val="001F5777"/>
    <w:rsid w:val="001F5937"/>
    <w:rsid w:val="001F59E3"/>
    <w:rsid w:val="001F59ED"/>
    <w:rsid w:val="001F5CFE"/>
    <w:rsid w:val="001F7121"/>
    <w:rsid w:val="001F7667"/>
    <w:rsid w:val="00200744"/>
    <w:rsid w:val="00200D2C"/>
    <w:rsid w:val="002019D8"/>
    <w:rsid w:val="00201EC7"/>
    <w:rsid w:val="0020349A"/>
    <w:rsid w:val="002034B4"/>
    <w:rsid w:val="00204032"/>
    <w:rsid w:val="002043F3"/>
    <w:rsid w:val="00204BAD"/>
    <w:rsid w:val="00204D60"/>
    <w:rsid w:val="00204FF5"/>
    <w:rsid w:val="00205627"/>
    <w:rsid w:val="002056D0"/>
    <w:rsid w:val="00210860"/>
    <w:rsid w:val="00210B6A"/>
    <w:rsid w:val="002115A2"/>
    <w:rsid w:val="00212550"/>
    <w:rsid w:val="00212CB6"/>
    <w:rsid w:val="00212E37"/>
    <w:rsid w:val="00212E3C"/>
    <w:rsid w:val="002135D1"/>
    <w:rsid w:val="002140FF"/>
    <w:rsid w:val="00217536"/>
    <w:rsid w:val="00217EB5"/>
    <w:rsid w:val="00220894"/>
    <w:rsid w:val="00220CFF"/>
    <w:rsid w:val="0022442E"/>
    <w:rsid w:val="00224952"/>
    <w:rsid w:val="00224DD2"/>
    <w:rsid w:val="00225A6A"/>
    <w:rsid w:val="00225AC7"/>
    <w:rsid w:val="00225ACC"/>
    <w:rsid w:val="002312BE"/>
    <w:rsid w:val="00231353"/>
    <w:rsid w:val="00231C25"/>
    <w:rsid w:val="00231C6F"/>
    <w:rsid w:val="00232A90"/>
    <w:rsid w:val="00234151"/>
    <w:rsid w:val="00234F8C"/>
    <w:rsid w:val="00235542"/>
    <w:rsid w:val="002363FA"/>
    <w:rsid w:val="002369B0"/>
    <w:rsid w:val="00236AD8"/>
    <w:rsid w:val="002401F5"/>
    <w:rsid w:val="00240E54"/>
    <w:rsid w:val="002437FE"/>
    <w:rsid w:val="002451C5"/>
    <w:rsid w:val="00245BD3"/>
    <w:rsid w:val="00245F1F"/>
    <w:rsid w:val="0024663B"/>
    <w:rsid w:val="00246F58"/>
    <w:rsid w:val="00247103"/>
    <w:rsid w:val="00247B69"/>
    <w:rsid w:val="00250067"/>
    <w:rsid w:val="002510A2"/>
    <w:rsid w:val="002516DE"/>
    <w:rsid w:val="00251F81"/>
    <w:rsid w:val="00252BE0"/>
    <w:rsid w:val="00253588"/>
    <w:rsid w:val="002544DF"/>
    <w:rsid w:val="002546F4"/>
    <w:rsid w:val="002551D0"/>
    <w:rsid w:val="00255374"/>
    <w:rsid w:val="0025581A"/>
    <w:rsid w:val="00256B57"/>
    <w:rsid w:val="002575B2"/>
    <w:rsid w:val="00257BF4"/>
    <w:rsid w:val="00260003"/>
    <w:rsid w:val="0026035D"/>
    <w:rsid w:val="002606D6"/>
    <w:rsid w:val="00261C98"/>
    <w:rsid w:val="0026248E"/>
    <w:rsid w:val="00262914"/>
    <w:rsid w:val="002647BF"/>
    <w:rsid w:val="002647D5"/>
    <w:rsid w:val="00264B56"/>
    <w:rsid w:val="00264F14"/>
    <w:rsid w:val="00265032"/>
    <w:rsid w:val="002651FB"/>
    <w:rsid w:val="0026538C"/>
    <w:rsid w:val="00265781"/>
    <w:rsid w:val="00266721"/>
    <w:rsid w:val="00266B13"/>
    <w:rsid w:val="00270728"/>
    <w:rsid w:val="00270D42"/>
    <w:rsid w:val="0027195D"/>
    <w:rsid w:val="0027222F"/>
    <w:rsid w:val="00272A05"/>
    <w:rsid w:val="00272B03"/>
    <w:rsid w:val="002733E2"/>
    <w:rsid w:val="002750B1"/>
    <w:rsid w:val="0027676A"/>
    <w:rsid w:val="00276A35"/>
    <w:rsid w:val="00277835"/>
    <w:rsid w:val="00280AB1"/>
    <w:rsid w:val="00282553"/>
    <w:rsid w:val="00282E97"/>
    <w:rsid w:val="00284BAE"/>
    <w:rsid w:val="00284D5F"/>
    <w:rsid w:val="002855C0"/>
    <w:rsid w:val="002859AF"/>
    <w:rsid w:val="002864F3"/>
    <w:rsid w:val="00286AE7"/>
    <w:rsid w:val="00287243"/>
    <w:rsid w:val="00290647"/>
    <w:rsid w:val="00291385"/>
    <w:rsid w:val="00291422"/>
    <w:rsid w:val="0029237F"/>
    <w:rsid w:val="00292715"/>
    <w:rsid w:val="00292EAF"/>
    <w:rsid w:val="00293E57"/>
    <w:rsid w:val="00293FD8"/>
    <w:rsid w:val="00294456"/>
    <w:rsid w:val="002947D1"/>
    <w:rsid w:val="002948DF"/>
    <w:rsid w:val="00294A97"/>
    <w:rsid w:val="00294D90"/>
    <w:rsid w:val="002A1E92"/>
    <w:rsid w:val="002A204D"/>
    <w:rsid w:val="002A2616"/>
    <w:rsid w:val="002A26E1"/>
    <w:rsid w:val="002A368A"/>
    <w:rsid w:val="002A3778"/>
    <w:rsid w:val="002A4065"/>
    <w:rsid w:val="002A59F0"/>
    <w:rsid w:val="002A6432"/>
    <w:rsid w:val="002A6F25"/>
    <w:rsid w:val="002A6FD3"/>
    <w:rsid w:val="002A7F3B"/>
    <w:rsid w:val="002B0A7D"/>
    <w:rsid w:val="002B1A69"/>
    <w:rsid w:val="002B2723"/>
    <w:rsid w:val="002B2734"/>
    <w:rsid w:val="002B303A"/>
    <w:rsid w:val="002B4B47"/>
    <w:rsid w:val="002B538E"/>
    <w:rsid w:val="002B587D"/>
    <w:rsid w:val="002B5DCA"/>
    <w:rsid w:val="002B6BDC"/>
    <w:rsid w:val="002B6CA0"/>
    <w:rsid w:val="002B7499"/>
    <w:rsid w:val="002B74E1"/>
    <w:rsid w:val="002B75B0"/>
    <w:rsid w:val="002B7882"/>
    <w:rsid w:val="002B7EAF"/>
    <w:rsid w:val="002C099C"/>
    <w:rsid w:val="002C0B74"/>
    <w:rsid w:val="002C0C8B"/>
    <w:rsid w:val="002C0CBB"/>
    <w:rsid w:val="002C1201"/>
    <w:rsid w:val="002C1460"/>
    <w:rsid w:val="002C20F2"/>
    <w:rsid w:val="002C38B2"/>
    <w:rsid w:val="002C3F9C"/>
    <w:rsid w:val="002C5AFA"/>
    <w:rsid w:val="002D0439"/>
    <w:rsid w:val="002D0AAA"/>
    <w:rsid w:val="002D11B7"/>
    <w:rsid w:val="002D3BBC"/>
    <w:rsid w:val="002D438A"/>
    <w:rsid w:val="002D5738"/>
    <w:rsid w:val="002D5E53"/>
    <w:rsid w:val="002E0319"/>
    <w:rsid w:val="002E08F4"/>
    <w:rsid w:val="002E179B"/>
    <w:rsid w:val="002E1AE9"/>
    <w:rsid w:val="002E1C9E"/>
    <w:rsid w:val="002E257B"/>
    <w:rsid w:val="002E3C65"/>
    <w:rsid w:val="002E3F5B"/>
    <w:rsid w:val="002E4362"/>
    <w:rsid w:val="002E5D59"/>
    <w:rsid w:val="002E63D9"/>
    <w:rsid w:val="002E640E"/>
    <w:rsid w:val="002E732D"/>
    <w:rsid w:val="002E794C"/>
    <w:rsid w:val="002F0C28"/>
    <w:rsid w:val="002F0E85"/>
    <w:rsid w:val="002F3CDE"/>
    <w:rsid w:val="002F5DD6"/>
    <w:rsid w:val="002F5FEA"/>
    <w:rsid w:val="002F63E7"/>
    <w:rsid w:val="002F6A24"/>
    <w:rsid w:val="002F6B9C"/>
    <w:rsid w:val="002F7BE3"/>
    <w:rsid w:val="002F7E6A"/>
    <w:rsid w:val="00300165"/>
    <w:rsid w:val="003010CF"/>
    <w:rsid w:val="0030203C"/>
    <w:rsid w:val="00303440"/>
    <w:rsid w:val="00304D0C"/>
    <w:rsid w:val="00304D9B"/>
    <w:rsid w:val="00305FF9"/>
    <w:rsid w:val="00306E6B"/>
    <w:rsid w:val="003100C8"/>
    <w:rsid w:val="00311161"/>
    <w:rsid w:val="00312400"/>
    <w:rsid w:val="003125A4"/>
    <w:rsid w:val="00312739"/>
    <w:rsid w:val="00312D10"/>
    <w:rsid w:val="0031356C"/>
    <w:rsid w:val="00317781"/>
    <w:rsid w:val="003178DA"/>
    <w:rsid w:val="00317DB8"/>
    <w:rsid w:val="00320618"/>
    <w:rsid w:val="0032100B"/>
    <w:rsid w:val="00321BD7"/>
    <w:rsid w:val="0032260F"/>
    <w:rsid w:val="00322632"/>
    <w:rsid w:val="003228DA"/>
    <w:rsid w:val="00323D6B"/>
    <w:rsid w:val="0032511A"/>
    <w:rsid w:val="00325307"/>
    <w:rsid w:val="00326957"/>
    <w:rsid w:val="00326AE2"/>
    <w:rsid w:val="00326B72"/>
    <w:rsid w:val="00330130"/>
    <w:rsid w:val="003304B7"/>
    <w:rsid w:val="00331426"/>
    <w:rsid w:val="0033171D"/>
    <w:rsid w:val="00331FC3"/>
    <w:rsid w:val="003336B3"/>
    <w:rsid w:val="003347F9"/>
    <w:rsid w:val="00334BA3"/>
    <w:rsid w:val="00335B75"/>
    <w:rsid w:val="00335D8C"/>
    <w:rsid w:val="00336072"/>
    <w:rsid w:val="003363A1"/>
    <w:rsid w:val="0034226D"/>
    <w:rsid w:val="003428B6"/>
    <w:rsid w:val="00342972"/>
    <w:rsid w:val="00342FDD"/>
    <w:rsid w:val="00343450"/>
    <w:rsid w:val="0034429B"/>
    <w:rsid w:val="00344866"/>
    <w:rsid w:val="0034638C"/>
    <w:rsid w:val="00346F7F"/>
    <w:rsid w:val="00350108"/>
    <w:rsid w:val="00350754"/>
    <w:rsid w:val="00350762"/>
    <w:rsid w:val="003507C4"/>
    <w:rsid w:val="00351200"/>
    <w:rsid w:val="003519A1"/>
    <w:rsid w:val="00351CC1"/>
    <w:rsid w:val="00352480"/>
    <w:rsid w:val="003527EC"/>
    <w:rsid w:val="003530D2"/>
    <w:rsid w:val="0035331A"/>
    <w:rsid w:val="003534E1"/>
    <w:rsid w:val="003538FA"/>
    <w:rsid w:val="003548D8"/>
    <w:rsid w:val="003554CA"/>
    <w:rsid w:val="00355B36"/>
    <w:rsid w:val="00356087"/>
    <w:rsid w:val="00360232"/>
    <w:rsid w:val="003602E0"/>
    <w:rsid w:val="00360755"/>
    <w:rsid w:val="00360D01"/>
    <w:rsid w:val="00361D58"/>
    <w:rsid w:val="00362569"/>
    <w:rsid w:val="00362E1B"/>
    <w:rsid w:val="003636CD"/>
    <w:rsid w:val="0036487C"/>
    <w:rsid w:val="00364E37"/>
    <w:rsid w:val="003651C6"/>
    <w:rsid w:val="00365411"/>
    <w:rsid w:val="003656C3"/>
    <w:rsid w:val="00365FA2"/>
    <w:rsid w:val="003666BD"/>
    <w:rsid w:val="00366C69"/>
    <w:rsid w:val="00367441"/>
    <w:rsid w:val="00367466"/>
    <w:rsid w:val="00367B1D"/>
    <w:rsid w:val="00370E4F"/>
    <w:rsid w:val="0037102B"/>
    <w:rsid w:val="00371215"/>
    <w:rsid w:val="00372E1C"/>
    <w:rsid w:val="00372F0D"/>
    <w:rsid w:val="00374059"/>
    <w:rsid w:val="0037535B"/>
    <w:rsid w:val="0037552D"/>
    <w:rsid w:val="003756DB"/>
    <w:rsid w:val="003770BB"/>
    <w:rsid w:val="0037771A"/>
    <w:rsid w:val="00377954"/>
    <w:rsid w:val="00377EC4"/>
    <w:rsid w:val="003802CC"/>
    <w:rsid w:val="003802DC"/>
    <w:rsid w:val="00380E4E"/>
    <w:rsid w:val="00380FBF"/>
    <w:rsid w:val="00381D98"/>
    <w:rsid w:val="00382A43"/>
    <w:rsid w:val="00382D60"/>
    <w:rsid w:val="00382F29"/>
    <w:rsid w:val="00383C8D"/>
    <w:rsid w:val="003852FB"/>
    <w:rsid w:val="00385429"/>
    <w:rsid w:val="00385B05"/>
    <w:rsid w:val="00386382"/>
    <w:rsid w:val="003865EF"/>
    <w:rsid w:val="00386BA9"/>
    <w:rsid w:val="00390017"/>
    <w:rsid w:val="00390113"/>
    <w:rsid w:val="003901A3"/>
    <w:rsid w:val="0039072F"/>
    <w:rsid w:val="00392951"/>
    <w:rsid w:val="003940CE"/>
    <w:rsid w:val="003948AB"/>
    <w:rsid w:val="00394AA0"/>
    <w:rsid w:val="00397B6C"/>
    <w:rsid w:val="00397C1D"/>
    <w:rsid w:val="003A1735"/>
    <w:rsid w:val="003A180F"/>
    <w:rsid w:val="003A18DD"/>
    <w:rsid w:val="003A20C8"/>
    <w:rsid w:val="003A2C29"/>
    <w:rsid w:val="003A2EC3"/>
    <w:rsid w:val="003A3645"/>
    <w:rsid w:val="003A36F2"/>
    <w:rsid w:val="003A3D39"/>
    <w:rsid w:val="003A3EC7"/>
    <w:rsid w:val="003A40B4"/>
    <w:rsid w:val="003A4A52"/>
    <w:rsid w:val="003A5CAD"/>
    <w:rsid w:val="003A7834"/>
    <w:rsid w:val="003B0B5B"/>
    <w:rsid w:val="003B0E79"/>
    <w:rsid w:val="003B3575"/>
    <w:rsid w:val="003B50BC"/>
    <w:rsid w:val="003B5D97"/>
    <w:rsid w:val="003B63A4"/>
    <w:rsid w:val="003B63D3"/>
    <w:rsid w:val="003B68FE"/>
    <w:rsid w:val="003B6C59"/>
    <w:rsid w:val="003B6D7D"/>
    <w:rsid w:val="003B7D7E"/>
    <w:rsid w:val="003B7F0D"/>
    <w:rsid w:val="003B7F50"/>
    <w:rsid w:val="003C1012"/>
    <w:rsid w:val="003C11C9"/>
    <w:rsid w:val="003C1229"/>
    <w:rsid w:val="003C129C"/>
    <w:rsid w:val="003C1FD4"/>
    <w:rsid w:val="003C2032"/>
    <w:rsid w:val="003C213D"/>
    <w:rsid w:val="003C25AD"/>
    <w:rsid w:val="003C2612"/>
    <w:rsid w:val="003C2D21"/>
    <w:rsid w:val="003C4983"/>
    <w:rsid w:val="003C5E6B"/>
    <w:rsid w:val="003C7AD7"/>
    <w:rsid w:val="003D0FC3"/>
    <w:rsid w:val="003D1BB7"/>
    <w:rsid w:val="003D27BC"/>
    <w:rsid w:val="003D2C1D"/>
    <w:rsid w:val="003D2C34"/>
    <w:rsid w:val="003D3DDD"/>
    <w:rsid w:val="003D4784"/>
    <w:rsid w:val="003D5CBF"/>
    <w:rsid w:val="003D60A0"/>
    <w:rsid w:val="003D66D2"/>
    <w:rsid w:val="003D711A"/>
    <w:rsid w:val="003E07AE"/>
    <w:rsid w:val="003E14FC"/>
    <w:rsid w:val="003E2976"/>
    <w:rsid w:val="003E3FAF"/>
    <w:rsid w:val="003E4858"/>
    <w:rsid w:val="003E5490"/>
    <w:rsid w:val="003E6316"/>
    <w:rsid w:val="003E6884"/>
    <w:rsid w:val="003E6AC5"/>
    <w:rsid w:val="003F0096"/>
    <w:rsid w:val="003F0850"/>
    <w:rsid w:val="003F0D12"/>
    <w:rsid w:val="003F160C"/>
    <w:rsid w:val="003F29FF"/>
    <w:rsid w:val="003F324F"/>
    <w:rsid w:val="003F33BC"/>
    <w:rsid w:val="003F3D4E"/>
    <w:rsid w:val="003F477E"/>
    <w:rsid w:val="003F5B4C"/>
    <w:rsid w:val="003F6CD2"/>
    <w:rsid w:val="003F788D"/>
    <w:rsid w:val="00400ADC"/>
    <w:rsid w:val="0040126E"/>
    <w:rsid w:val="004020D4"/>
    <w:rsid w:val="004021B6"/>
    <w:rsid w:val="00402BA6"/>
    <w:rsid w:val="00403A32"/>
    <w:rsid w:val="004047C4"/>
    <w:rsid w:val="0040570B"/>
    <w:rsid w:val="00405EDB"/>
    <w:rsid w:val="00405FB1"/>
    <w:rsid w:val="00406178"/>
    <w:rsid w:val="00406460"/>
    <w:rsid w:val="00407B58"/>
    <w:rsid w:val="00407C2D"/>
    <w:rsid w:val="00412461"/>
    <w:rsid w:val="00412546"/>
    <w:rsid w:val="00413053"/>
    <w:rsid w:val="0041319C"/>
    <w:rsid w:val="00413639"/>
    <w:rsid w:val="004137B6"/>
    <w:rsid w:val="00413A54"/>
    <w:rsid w:val="00413C10"/>
    <w:rsid w:val="00413CD9"/>
    <w:rsid w:val="00413F9A"/>
    <w:rsid w:val="004140CA"/>
    <w:rsid w:val="00414C65"/>
    <w:rsid w:val="0041566B"/>
    <w:rsid w:val="00415D76"/>
    <w:rsid w:val="00416665"/>
    <w:rsid w:val="00416A67"/>
    <w:rsid w:val="00416ACB"/>
    <w:rsid w:val="00420765"/>
    <w:rsid w:val="0042096F"/>
    <w:rsid w:val="0042190F"/>
    <w:rsid w:val="00421DCF"/>
    <w:rsid w:val="00422341"/>
    <w:rsid w:val="00422788"/>
    <w:rsid w:val="00423641"/>
    <w:rsid w:val="00426266"/>
    <w:rsid w:val="00430A2D"/>
    <w:rsid w:val="00431505"/>
    <w:rsid w:val="00431AF0"/>
    <w:rsid w:val="0043213A"/>
    <w:rsid w:val="004322D2"/>
    <w:rsid w:val="00432697"/>
    <w:rsid w:val="004330F4"/>
    <w:rsid w:val="00433590"/>
    <w:rsid w:val="0043393D"/>
    <w:rsid w:val="004344C7"/>
    <w:rsid w:val="00435274"/>
    <w:rsid w:val="004352AD"/>
    <w:rsid w:val="0043545D"/>
    <w:rsid w:val="004357FA"/>
    <w:rsid w:val="00435FE2"/>
    <w:rsid w:val="00436E2F"/>
    <w:rsid w:val="00436E65"/>
    <w:rsid w:val="00436EAB"/>
    <w:rsid w:val="0044030F"/>
    <w:rsid w:val="004461D9"/>
    <w:rsid w:val="00446AC6"/>
    <w:rsid w:val="0044759B"/>
    <w:rsid w:val="00447F54"/>
    <w:rsid w:val="00450B7E"/>
    <w:rsid w:val="004512A5"/>
    <w:rsid w:val="0045136B"/>
    <w:rsid w:val="00451C7E"/>
    <w:rsid w:val="00453BB6"/>
    <w:rsid w:val="00453CAA"/>
    <w:rsid w:val="00453D36"/>
    <w:rsid w:val="00455113"/>
    <w:rsid w:val="00456421"/>
    <w:rsid w:val="00456DAB"/>
    <w:rsid w:val="00460CC3"/>
    <w:rsid w:val="00460E86"/>
    <w:rsid w:val="00463768"/>
    <w:rsid w:val="004646B4"/>
    <w:rsid w:val="00464A88"/>
    <w:rsid w:val="004651A0"/>
    <w:rsid w:val="00466532"/>
    <w:rsid w:val="00467488"/>
    <w:rsid w:val="0047083E"/>
    <w:rsid w:val="00470EB5"/>
    <w:rsid w:val="0047286B"/>
    <w:rsid w:val="00472E27"/>
    <w:rsid w:val="00474220"/>
    <w:rsid w:val="004752D3"/>
    <w:rsid w:val="004754E1"/>
    <w:rsid w:val="004754E3"/>
    <w:rsid w:val="00475CE0"/>
    <w:rsid w:val="00476827"/>
    <w:rsid w:val="00476BD4"/>
    <w:rsid w:val="00477C35"/>
    <w:rsid w:val="00480988"/>
    <w:rsid w:val="00480AED"/>
    <w:rsid w:val="00480E05"/>
    <w:rsid w:val="00481A46"/>
    <w:rsid w:val="0048241B"/>
    <w:rsid w:val="00482BBE"/>
    <w:rsid w:val="00483A12"/>
    <w:rsid w:val="00484A77"/>
    <w:rsid w:val="0048540F"/>
    <w:rsid w:val="00485970"/>
    <w:rsid w:val="00485C0D"/>
    <w:rsid w:val="00486575"/>
    <w:rsid w:val="004866D0"/>
    <w:rsid w:val="00486B4E"/>
    <w:rsid w:val="00487C16"/>
    <w:rsid w:val="004903B9"/>
    <w:rsid w:val="0049358D"/>
    <w:rsid w:val="00494242"/>
    <w:rsid w:val="00494C6D"/>
    <w:rsid w:val="00494E8E"/>
    <w:rsid w:val="0049554E"/>
    <w:rsid w:val="004955BC"/>
    <w:rsid w:val="00495D63"/>
    <w:rsid w:val="0049648F"/>
    <w:rsid w:val="00496606"/>
    <w:rsid w:val="00496F05"/>
    <w:rsid w:val="00497370"/>
    <w:rsid w:val="004A0D44"/>
    <w:rsid w:val="004A0F39"/>
    <w:rsid w:val="004A1430"/>
    <w:rsid w:val="004A251F"/>
    <w:rsid w:val="004A2BD8"/>
    <w:rsid w:val="004A3BF1"/>
    <w:rsid w:val="004A3E42"/>
    <w:rsid w:val="004A4715"/>
    <w:rsid w:val="004A5046"/>
    <w:rsid w:val="004A565E"/>
    <w:rsid w:val="004A5DF3"/>
    <w:rsid w:val="004A6134"/>
    <w:rsid w:val="004A7092"/>
    <w:rsid w:val="004A75F3"/>
    <w:rsid w:val="004B2B73"/>
    <w:rsid w:val="004B4643"/>
    <w:rsid w:val="004B491A"/>
    <w:rsid w:val="004B49E6"/>
    <w:rsid w:val="004B4D69"/>
    <w:rsid w:val="004B5A4B"/>
    <w:rsid w:val="004C01A8"/>
    <w:rsid w:val="004C1840"/>
    <w:rsid w:val="004C1B9A"/>
    <w:rsid w:val="004C24C9"/>
    <w:rsid w:val="004C31B6"/>
    <w:rsid w:val="004C3DCE"/>
    <w:rsid w:val="004C3F6E"/>
    <w:rsid w:val="004C5319"/>
    <w:rsid w:val="004C621F"/>
    <w:rsid w:val="004C6862"/>
    <w:rsid w:val="004C7948"/>
    <w:rsid w:val="004C7BB8"/>
    <w:rsid w:val="004C7C60"/>
    <w:rsid w:val="004D0DFE"/>
    <w:rsid w:val="004D1D91"/>
    <w:rsid w:val="004D22C3"/>
    <w:rsid w:val="004D2A63"/>
    <w:rsid w:val="004D3014"/>
    <w:rsid w:val="004D499A"/>
    <w:rsid w:val="004D4AEC"/>
    <w:rsid w:val="004D6322"/>
    <w:rsid w:val="004D6F4D"/>
    <w:rsid w:val="004D6F95"/>
    <w:rsid w:val="004D72FE"/>
    <w:rsid w:val="004D7E91"/>
    <w:rsid w:val="004E003A"/>
    <w:rsid w:val="004E0768"/>
    <w:rsid w:val="004E1A31"/>
    <w:rsid w:val="004E294F"/>
    <w:rsid w:val="004E2DE0"/>
    <w:rsid w:val="004E3127"/>
    <w:rsid w:val="004E3FCA"/>
    <w:rsid w:val="004E4060"/>
    <w:rsid w:val="004E409A"/>
    <w:rsid w:val="004E4A96"/>
    <w:rsid w:val="004E4A9A"/>
    <w:rsid w:val="004E4FE3"/>
    <w:rsid w:val="004E5775"/>
    <w:rsid w:val="004E7D6C"/>
    <w:rsid w:val="004F0FB9"/>
    <w:rsid w:val="004F1414"/>
    <w:rsid w:val="004F2338"/>
    <w:rsid w:val="004F2F7E"/>
    <w:rsid w:val="004F3192"/>
    <w:rsid w:val="004F32B5"/>
    <w:rsid w:val="004F407E"/>
    <w:rsid w:val="004F518B"/>
    <w:rsid w:val="004F5479"/>
    <w:rsid w:val="004F7425"/>
    <w:rsid w:val="004F7528"/>
    <w:rsid w:val="004F7BCA"/>
    <w:rsid w:val="004F7D89"/>
    <w:rsid w:val="00500ADE"/>
    <w:rsid w:val="005014E5"/>
    <w:rsid w:val="00501981"/>
    <w:rsid w:val="00501A85"/>
    <w:rsid w:val="00501BB3"/>
    <w:rsid w:val="00501D73"/>
    <w:rsid w:val="005021DD"/>
    <w:rsid w:val="005026CA"/>
    <w:rsid w:val="00502B72"/>
    <w:rsid w:val="00503C5F"/>
    <w:rsid w:val="0050409E"/>
    <w:rsid w:val="00504BC1"/>
    <w:rsid w:val="00504E51"/>
    <w:rsid w:val="00505134"/>
    <w:rsid w:val="00505C04"/>
    <w:rsid w:val="005077F5"/>
    <w:rsid w:val="0051187F"/>
    <w:rsid w:val="00511F15"/>
    <w:rsid w:val="0051318C"/>
    <w:rsid w:val="005142CD"/>
    <w:rsid w:val="00514399"/>
    <w:rsid w:val="005143C9"/>
    <w:rsid w:val="005157A9"/>
    <w:rsid w:val="005173A7"/>
    <w:rsid w:val="00517424"/>
    <w:rsid w:val="005177E1"/>
    <w:rsid w:val="00520C0A"/>
    <w:rsid w:val="0052164C"/>
    <w:rsid w:val="005218B6"/>
    <w:rsid w:val="00522589"/>
    <w:rsid w:val="00522AEC"/>
    <w:rsid w:val="00522D75"/>
    <w:rsid w:val="00524545"/>
    <w:rsid w:val="005255BF"/>
    <w:rsid w:val="005257DE"/>
    <w:rsid w:val="00527200"/>
    <w:rsid w:val="0052723F"/>
    <w:rsid w:val="00530157"/>
    <w:rsid w:val="005312EF"/>
    <w:rsid w:val="0053135A"/>
    <w:rsid w:val="00531EBE"/>
    <w:rsid w:val="00532F8B"/>
    <w:rsid w:val="00533737"/>
    <w:rsid w:val="00535B79"/>
    <w:rsid w:val="00535BC6"/>
    <w:rsid w:val="00535D7C"/>
    <w:rsid w:val="00536579"/>
    <w:rsid w:val="00536C1E"/>
    <w:rsid w:val="005374D5"/>
    <w:rsid w:val="00537E05"/>
    <w:rsid w:val="00542CCB"/>
    <w:rsid w:val="0054343A"/>
    <w:rsid w:val="0054359C"/>
    <w:rsid w:val="00543974"/>
    <w:rsid w:val="00543EBF"/>
    <w:rsid w:val="00544ABA"/>
    <w:rsid w:val="0054593A"/>
    <w:rsid w:val="005467FB"/>
    <w:rsid w:val="00546AE9"/>
    <w:rsid w:val="00547989"/>
    <w:rsid w:val="00551320"/>
    <w:rsid w:val="005518A4"/>
    <w:rsid w:val="00551DA7"/>
    <w:rsid w:val="00552768"/>
    <w:rsid w:val="00552935"/>
    <w:rsid w:val="00553127"/>
    <w:rsid w:val="005537D5"/>
    <w:rsid w:val="00553B49"/>
    <w:rsid w:val="00554BE7"/>
    <w:rsid w:val="0055569D"/>
    <w:rsid w:val="00556D68"/>
    <w:rsid w:val="00557173"/>
    <w:rsid w:val="005572E1"/>
    <w:rsid w:val="005576A1"/>
    <w:rsid w:val="00557A64"/>
    <w:rsid w:val="005605C0"/>
    <w:rsid w:val="00560BD5"/>
    <w:rsid w:val="00560D23"/>
    <w:rsid w:val="005615D8"/>
    <w:rsid w:val="00561AE0"/>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12C"/>
    <w:rsid w:val="0057630E"/>
    <w:rsid w:val="005765F5"/>
    <w:rsid w:val="00576D6C"/>
    <w:rsid w:val="005776A6"/>
    <w:rsid w:val="00577A2E"/>
    <w:rsid w:val="00580E48"/>
    <w:rsid w:val="00580F0A"/>
    <w:rsid w:val="00581246"/>
    <w:rsid w:val="00582C3A"/>
    <w:rsid w:val="00582E1A"/>
    <w:rsid w:val="00583147"/>
    <w:rsid w:val="00584416"/>
    <w:rsid w:val="00584AE5"/>
    <w:rsid w:val="00584B39"/>
    <w:rsid w:val="00585028"/>
    <w:rsid w:val="005854D1"/>
    <w:rsid w:val="00585F5B"/>
    <w:rsid w:val="0058620A"/>
    <w:rsid w:val="00587FC0"/>
    <w:rsid w:val="005906AD"/>
    <w:rsid w:val="005909A1"/>
    <w:rsid w:val="00590DA6"/>
    <w:rsid w:val="00591C7D"/>
    <w:rsid w:val="00592B03"/>
    <w:rsid w:val="00593AB9"/>
    <w:rsid w:val="005947B9"/>
    <w:rsid w:val="00594ABB"/>
    <w:rsid w:val="00594D1C"/>
    <w:rsid w:val="00594E36"/>
    <w:rsid w:val="00594F0A"/>
    <w:rsid w:val="0059525E"/>
    <w:rsid w:val="005956E9"/>
    <w:rsid w:val="00595887"/>
    <w:rsid w:val="00595E07"/>
    <w:rsid w:val="005961F7"/>
    <w:rsid w:val="00596971"/>
    <w:rsid w:val="00596B9C"/>
    <w:rsid w:val="005A054D"/>
    <w:rsid w:val="005A0A46"/>
    <w:rsid w:val="005A10B9"/>
    <w:rsid w:val="005A11EA"/>
    <w:rsid w:val="005A1713"/>
    <w:rsid w:val="005A1829"/>
    <w:rsid w:val="005A269F"/>
    <w:rsid w:val="005A305E"/>
    <w:rsid w:val="005A30BB"/>
    <w:rsid w:val="005A3887"/>
    <w:rsid w:val="005A3936"/>
    <w:rsid w:val="005B01D2"/>
    <w:rsid w:val="005B0542"/>
    <w:rsid w:val="005B2225"/>
    <w:rsid w:val="005B2799"/>
    <w:rsid w:val="005B2B77"/>
    <w:rsid w:val="005B2DFE"/>
    <w:rsid w:val="005B30C4"/>
    <w:rsid w:val="005B32A2"/>
    <w:rsid w:val="005B3D4A"/>
    <w:rsid w:val="005B4D87"/>
    <w:rsid w:val="005B5D31"/>
    <w:rsid w:val="005B6F68"/>
    <w:rsid w:val="005B7DD1"/>
    <w:rsid w:val="005C00A0"/>
    <w:rsid w:val="005C28FA"/>
    <w:rsid w:val="005C40F4"/>
    <w:rsid w:val="005C43BE"/>
    <w:rsid w:val="005C44F3"/>
    <w:rsid w:val="005C712D"/>
    <w:rsid w:val="005C71E7"/>
    <w:rsid w:val="005C7C75"/>
    <w:rsid w:val="005D088E"/>
    <w:rsid w:val="005D0E4F"/>
    <w:rsid w:val="005D1E32"/>
    <w:rsid w:val="005D206B"/>
    <w:rsid w:val="005D22B7"/>
    <w:rsid w:val="005D2BDE"/>
    <w:rsid w:val="005D3D76"/>
    <w:rsid w:val="005D4578"/>
    <w:rsid w:val="005D4EFA"/>
    <w:rsid w:val="005D55BA"/>
    <w:rsid w:val="005D5ADB"/>
    <w:rsid w:val="005D648A"/>
    <w:rsid w:val="005D64A2"/>
    <w:rsid w:val="005D7704"/>
    <w:rsid w:val="005D7E0D"/>
    <w:rsid w:val="005E234A"/>
    <w:rsid w:val="005E35CC"/>
    <w:rsid w:val="005E371E"/>
    <w:rsid w:val="005E4264"/>
    <w:rsid w:val="005E53F9"/>
    <w:rsid w:val="005E669B"/>
    <w:rsid w:val="005E775D"/>
    <w:rsid w:val="005F02D8"/>
    <w:rsid w:val="005F0A43"/>
    <w:rsid w:val="005F24BC"/>
    <w:rsid w:val="005F27BF"/>
    <w:rsid w:val="005F2A52"/>
    <w:rsid w:val="005F4171"/>
    <w:rsid w:val="005F46D6"/>
    <w:rsid w:val="005F4DD6"/>
    <w:rsid w:val="005F50D8"/>
    <w:rsid w:val="005F53A1"/>
    <w:rsid w:val="005F606B"/>
    <w:rsid w:val="005F6B77"/>
    <w:rsid w:val="005F7487"/>
    <w:rsid w:val="006002C7"/>
    <w:rsid w:val="00600B07"/>
    <w:rsid w:val="00600F95"/>
    <w:rsid w:val="00601839"/>
    <w:rsid w:val="00602759"/>
    <w:rsid w:val="0060277A"/>
    <w:rsid w:val="00602B7C"/>
    <w:rsid w:val="00603312"/>
    <w:rsid w:val="0060359E"/>
    <w:rsid w:val="00604DC7"/>
    <w:rsid w:val="00604E11"/>
    <w:rsid w:val="00604E47"/>
    <w:rsid w:val="00605441"/>
    <w:rsid w:val="00606970"/>
    <w:rsid w:val="00606A20"/>
    <w:rsid w:val="006072C6"/>
    <w:rsid w:val="00607A2E"/>
    <w:rsid w:val="0061031F"/>
    <w:rsid w:val="00610A47"/>
    <w:rsid w:val="006125FE"/>
    <w:rsid w:val="006130F7"/>
    <w:rsid w:val="00613AF8"/>
    <w:rsid w:val="00613D8E"/>
    <w:rsid w:val="006142E0"/>
    <w:rsid w:val="00616112"/>
    <w:rsid w:val="006205CA"/>
    <w:rsid w:val="00621BCF"/>
    <w:rsid w:val="00621F53"/>
    <w:rsid w:val="00622E2A"/>
    <w:rsid w:val="00623089"/>
    <w:rsid w:val="0062308E"/>
    <w:rsid w:val="006234C4"/>
    <w:rsid w:val="00623F07"/>
    <w:rsid w:val="006244C9"/>
    <w:rsid w:val="006245F6"/>
    <w:rsid w:val="0062475D"/>
    <w:rsid w:val="0062495F"/>
    <w:rsid w:val="006256AF"/>
    <w:rsid w:val="0062660B"/>
    <w:rsid w:val="00626AD1"/>
    <w:rsid w:val="006304BC"/>
    <w:rsid w:val="00630C33"/>
    <w:rsid w:val="00630DCE"/>
    <w:rsid w:val="0063120A"/>
    <w:rsid w:val="0063150B"/>
    <w:rsid w:val="00631585"/>
    <w:rsid w:val="00631B09"/>
    <w:rsid w:val="00634ACF"/>
    <w:rsid w:val="00635035"/>
    <w:rsid w:val="0063580D"/>
    <w:rsid w:val="00635CAE"/>
    <w:rsid w:val="00636090"/>
    <w:rsid w:val="00636901"/>
    <w:rsid w:val="00637240"/>
    <w:rsid w:val="00637A9C"/>
    <w:rsid w:val="00643660"/>
    <w:rsid w:val="00643FE6"/>
    <w:rsid w:val="00644578"/>
    <w:rsid w:val="00644ECA"/>
    <w:rsid w:val="00646C79"/>
    <w:rsid w:val="0065008C"/>
    <w:rsid w:val="00650139"/>
    <w:rsid w:val="00652756"/>
    <w:rsid w:val="00652AD8"/>
    <w:rsid w:val="00652B79"/>
    <w:rsid w:val="006533C3"/>
    <w:rsid w:val="00654068"/>
    <w:rsid w:val="00654B38"/>
    <w:rsid w:val="00654B83"/>
    <w:rsid w:val="00655061"/>
    <w:rsid w:val="0065510C"/>
    <w:rsid w:val="00655B63"/>
    <w:rsid w:val="006571F6"/>
    <w:rsid w:val="00657958"/>
    <w:rsid w:val="006618CC"/>
    <w:rsid w:val="00662111"/>
    <w:rsid w:val="00662118"/>
    <w:rsid w:val="006638AD"/>
    <w:rsid w:val="00663967"/>
    <w:rsid w:val="0066732C"/>
    <w:rsid w:val="006676C2"/>
    <w:rsid w:val="006679F5"/>
    <w:rsid w:val="00667B77"/>
    <w:rsid w:val="006711C3"/>
    <w:rsid w:val="006713B9"/>
    <w:rsid w:val="006716DA"/>
    <w:rsid w:val="0067205D"/>
    <w:rsid w:val="006728ED"/>
    <w:rsid w:val="00672D02"/>
    <w:rsid w:val="006732B1"/>
    <w:rsid w:val="0067446F"/>
    <w:rsid w:val="006746A4"/>
    <w:rsid w:val="00675558"/>
    <w:rsid w:val="00675611"/>
    <w:rsid w:val="00675A60"/>
    <w:rsid w:val="0067697E"/>
    <w:rsid w:val="00677443"/>
    <w:rsid w:val="006774DD"/>
    <w:rsid w:val="0067769A"/>
    <w:rsid w:val="006806A3"/>
    <w:rsid w:val="006806A6"/>
    <w:rsid w:val="00681211"/>
    <w:rsid w:val="00681B36"/>
    <w:rsid w:val="00682E14"/>
    <w:rsid w:val="0068436C"/>
    <w:rsid w:val="0068545E"/>
    <w:rsid w:val="00685FD4"/>
    <w:rsid w:val="006862B9"/>
    <w:rsid w:val="00686612"/>
    <w:rsid w:val="0068661E"/>
    <w:rsid w:val="00686E56"/>
    <w:rsid w:val="00690A49"/>
    <w:rsid w:val="00690BB6"/>
    <w:rsid w:val="006917FC"/>
    <w:rsid w:val="00691B30"/>
    <w:rsid w:val="00693E1F"/>
    <w:rsid w:val="00693ECB"/>
    <w:rsid w:val="00694797"/>
    <w:rsid w:val="00695887"/>
    <w:rsid w:val="00696DC2"/>
    <w:rsid w:val="00697733"/>
    <w:rsid w:val="006A0FF5"/>
    <w:rsid w:val="006A254E"/>
    <w:rsid w:val="006A2C30"/>
    <w:rsid w:val="006A301C"/>
    <w:rsid w:val="006A3E2B"/>
    <w:rsid w:val="006A4A44"/>
    <w:rsid w:val="006A5B5F"/>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6A"/>
    <w:rsid w:val="006D03F5"/>
    <w:rsid w:val="006D16B0"/>
    <w:rsid w:val="006D2182"/>
    <w:rsid w:val="006D2444"/>
    <w:rsid w:val="006D254B"/>
    <w:rsid w:val="006D289B"/>
    <w:rsid w:val="006D3BE1"/>
    <w:rsid w:val="006D48FC"/>
    <w:rsid w:val="006D62BC"/>
    <w:rsid w:val="006D6450"/>
    <w:rsid w:val="006D6939"/>
    <w:rsid w:val="006D6D71"/>
    <w:rsid w:val="006D7EB0"/>
    <w:rsid w:val="006D7F42"/>
    <w:rsid w:val="006E0138"/>
    <w:rsid w:val="006E0BB0"/>
    <w:rsid w:val="006E0C98"/>
    <w:rsid w:val="006E1116"/>
    <w:rsid w:val="006E12C3"/>
    <w:rsid w:val="006E2529"/>
    <w:rsid w:val="006E45F3"/>
    <w:rsid w:val="006E4A2F"/>
    <w:rsid w:val="006E4ED4"/>
    <w:rsid w:val="006E559A"/>
    <w:rsid w:val="006E5E19"/>
    <w:rsid w:val="006E61C3"/>
    <w:rsid w:val="006E6EC4"/>
    <w:rsid w:val="006E799D"/>
    <w:rsid w:val="006F0593"/>
    <w:rsid w:val="006F1064"/>
    <w:rsid w:val="006F1EB7"/>
    <w:rsid w:val="006F27CC"/>
    <w:rsid w:val="006F52E5"/>
    <w:rsid w:val="006F6066"/>
    <w:rsid w:val="006F65BB"/>
    <w:rsid w:val="006F6850"/>
    <w:rsid w:val="006F6FD4"/>
    <w:rsid w:val="006F707E"/>
    <w:rsid w:val="007001DC"/>
    <w:rsid w:val="007013AB"/>
    <w:rsid w:val="007016C7"/>
    <w:rsid w:val="00701E5C"/>
    <w:rsid w:val="007025CB"/>
    <w:rsid w:val="007034AA"/>
    <w:rsid w:val="00703C9D"/>
    <w:rsid w:val="0070490C"/>
    <w:rsid w:val="00705C38"/>
    <w:rsid w:val="00706465"/>
    <w:rsid w:val="0070695A"/>
    <w:rsid w:val="00706AE3"/>
    <w:rsid w:val="00707819"/>
    <w:rsid w:val="0070782D"/>
    <w:rsid w:val="007108DA"/>
    <w:rsid w:val="007109C2"/>
    <w:rsid w:val="00711340"/>
    <w:rsid w:val="00712C42"/>
    <w:rsid w:val="00713DE4"/>
    <w:rsid w:val="00714C47"/>
    <w:rsid w:val="00715777"/>
    <w:rsid w:val="00716462"/>
    <w:rsid w:val="00717B22"/>
    <w:rsid w:val="00721084"/>
    <w:rsid w:val="00721262"/>
    <w:rsid w:val="00721D9B"/>
    <w:rsid w:val="00722121"/>
    <w:rsid w:val="007224B9"/>
    <w:rsid w:val="00722661"/>
    <w:rsid w:val="00722F94"/>
    <w:rsid w:val="00723AA7"/>
    <w:rsid w:val="0072432E"/>
    <w:rsid w:val="00726036"/>
    <w:rsid w:val="00726279"/>
    <w:rsid w:val="00726A9B"/>
    <w:rsid w:val="00727530"/>
    <w:rsid w:val="00730428"/>
    <w:rsid w:val="00731E7C"/>
    <w:rsid w:val="007329EF"/>
    <w:rsid w:val="0073327A"/>
    <w:rsid w:val="00734EBE"/>
    <w:rsid w:val="00736DD8"/>
    <w:rsid w:val="00737719"/>
    <w:rsid w:val="0074076A"/>
    <w:rsid w:val="007410D7"/>
    <w:rsid w:val="00741AF4"/>
    <w:rsid w:val="00741DCC"/>
    <w:rsid w:val="0074203A"/>
    <w:rsid w:val="007427B5"/>
    <w:rsid w:val="0074282E"/>
    <w:rsid w:val="00742865"/>
    <w:rsid w:val="0074296C"/>
    <w:rsid w:val="00742C83"/>
    <w:rsid w:val="0074360F"/>
    <w:rsid w:val="00744A64"/>
    <w:rsid w:val="00744D47"/>
    <w:rsid w:val="00744EA0"/>
    <w:rsid w:val="0074638D"/>
    <w:rsid w:val="00746484"/>
    <w:rsid w:val="0074666A"/>
    <w:rsid w:val="0074704F"/>
    <w:rsid w:val="00747274"/>
    <w:rsid w:val="00747F48"/>
    <w:rsid w:val="00747F4C"/>
    <w:rsid w:val="00751091"/>
    <w:rsid w:val="00751B83"/>
    <w:rsid w:val="00754359"/>
    <w:rsid w:val="00754411"/>
    <w:rsid w:val="00754590"/>
    <w:rsid w:val="00754BD9"/>
    <w:rsid w:val="00754E7A"/>
    <w:rsid w:val="0075540C"/>
    <w:rsid w:val="00755880"/>
    <w:rsid w:val="00755DB1"/>
    <w:rsid w:val="007574FC"/>
    <w:rsid w:val="00760975"/>
    <w:rsid w:val="00761FDA"/>
    <w:rsid w:val="007621FF"/>
    <w:rsid w:val="007634E3"/>
    <w:rsid w:val="0076398D"/>
    <w:rsid w:val="00764194"/>
    <w:rsid w:val="00765ED3"/>
    <w:rsid w:val="0076681D"/>
    <w:rsid w:val="00766A65"/>
    <w:rsid w:val="007671F5"/>
    <w:rsid w:val="007676B8"/>
    <w:rsid w:val="00770427"/>
    <w:rsid w:val="007706E0"/>
    <w:rsid w:val="0077175C"/>
    <w:rsid w:val="00771870"/>
    <w:rsid w:val="00771BF9"/>
    <w:rsid w:val="00772F8A"/>
    <w:rsid w:val="007739C6"/>
    <w:rsid w:val="00774889"/>
    <w:rsid w:val="00774FF5"/>
    <w:rsid w:val="007750B3"/>
    <w:rsid w:val="00775F76"/>
    <w:rsid w:val="00776AEA"/>
    <w:rsid w:val="007771E4"/>
    <w:rsid w:val="00777BA0"/>
    <w:rsid w:val="007803BD"/>
    <w:rsid w:val="007811DC"/>
    <w:rsid w:val="007816E4"/>
    <w:rsid w:val="007820FA"/>
    <w:rsid w:val="0078285F"/>
    <w:rsid w:val="00783207"/>
    <w:rsid w:val="00783E1D"/>
    <w:rsid w:val="0078483B"/>
    <w:rsid w:val="00784EED"/>
    <w:rsid w:val="00785900"/>
    <w:rsid w:val="00786958"/>
    <w:rsid w:val="00786E71"/>
    <w:rsid w:val="0079162F"/>
    <w:rsid w:val="007921B5"/>
    <w:rsid w:val="00794924"/>
    <w:rsid w:val="0079697F"/>
    <w:rsid w:val="007A0BC2"/>
    <w:rsid w:val="007A1F44"/>
    <w:rsid w:val="007A23FF"/>
    <w:rsid w:val="007A279F"/>
    <w:rsid w:val="007A295B"/>
    <w:rsid w:val="007A3424"/>
    <w:rsid w:val="007A35EF"/>
    <w:rsid w:val="007A400F"/>
    <w:rsid w:val="007A43A2"/>
    <w:rsid w:val="007A4D04"/>
    <w:rsid w:val="007A770B"/>
    <w:rsid w:val="007A7A96"/>
    <w:rsid w:val="007B03AF"/>
    <w:rsid w:val="007B109B"/>
    <w:rsid w:val="007B1543"/>
    <w:rsid w:val="007B1AC0"/>
    <w:rsid w:val="007B270A"/>
    <w:rsid w:val="007B2D3B"/>
    <w:rsid w:val="007B3109"/>
    <w:rsid w:val="007B3FD4"/>
    <w:rsid w:val="007B4801"/>
    <w:rsid w:val="007B52CD"/>
    <w:rsid w:val="007B7072"/>
    <w:rsid w:val="007B7DC1"/>
    <w:rsid w:val="007B7EDB"/>
    <w:rsid w:val="007C0339"/>
    <w:rsid w:val="007C0D2B"/>
    <w:rsid w:val="007C19AD"/>
    <w:rsid w:val="007C3598"/>
    <w:rsid w:val="007C3FA8"/>
    <w:rsid w:val="007C68DA"/>
    <w:rsid w:val="007C7522"/>
    <w:rsid w:val="007C7E87"/>
    <w:rsid w:val="007D1686"/>
    <w:rsid w:val="007D229A"/>
    <w:rsid w:val="007D2F44"/>
    <w:rsid w:val="007D2F4D"/>
    <w:rsid w:val="007D4178"/>
    <w:rsid w:val="007D4D33"/>
    <w:rsid w:val="007D6507"/>
    <w:rsid w:val="007D7175"/>
    <w:rsid w:val="007E1369"/>
    <w:rsid w:val="007E1A1B"/>
    <w:rsid w:val="007E1A88"/>
    <w:rsid w:val="007E232A"/>
    <w:rsid w:val="007E4C88"/>
    <w:rsid w:val="007E585E"/>
    <w:rsid w:val="007E7DDF"/>
    <w:rsid w:val="007F11C8"/>
    <w:rsid w:val="007F1CFB"/>
    <w:rsid w:val="007F220B"/>
    <w:rsid w:val="007F27DD"/>
    <w:rsid w:val="007F6880"/>
    <w:rsid w:val="007F6C9B"/>
    <w:rsid w:val="007F76B4"/>
    <w:rsid w:val="008001B4"/>
    <w:rsid w:val="00800769"/>
    <w:rsid w:val="00800ED2"/>
    <w:rsid w:val="008017C2"/>
    <w:rsid w:val="00802A33"/>
    <w:rsid w:val="00802E74"/>
    <w:rsid w:val="00804B92"/>
    <w:rsid w:val="00804E21"/>
    <w:rsid w:val="00805092"/>
    <w:rsid w:val="00806AAF"/>
    <w:rsid w:val="00806DC7"/>
    <w:rsid w:val="008070AC"/>
    <w:rsid w:val="00807A62"/>
    <w:rsid w:val="008101FD"/>
    <w:rsid w:val="0081043C"/>
    <w:rsid w:val="00810D8D"/>
    <w:rsid w:val="00811835"/>
    <w:rsid w:val="0081407E"/>
    <w:rsid w:val="00815308"/>
    <w:rsid w:val="0081581D"/>
    <w:rsid w:val="0081718B"/>
    <w:rsid w:val="008172BE"/>
    <w:rsid w:val="00817B71"/>
    <w:rsid w:val="00820244"/>
    <w:rsid w:val="00821DB1"/>
    <w:rsid w:val="008221B3"/>
    <w:rsid w:val="0082248E"/>
    <w:rsid w:val="008234AD"/>
    <w:rsid w:val="008245AF"/>
    <w:rsid w:val="00824FDF"/>
    <w:rsid w:val="00825125"/>
    <w:rsid w:val="008257CC"/>
    <w:rsid w:val="00826A93"/>
    <w:rsid w:val="008274BF"/>
    <w:rsid w:val="00830DC3"/>
    <w:rsid w:val="00830F23"/>
    <w:rsid w:val="00831555"/>
    <w:rsid w:val="00831F52"/>
    <w:rsid w:val="00832154"/>
    <w:rsid w:val="00832188"/>
    <w:rsid w:val="00832F5C"/>
    <w:rsid w:val="008333F3"/>
    <w:rsid w:val="008359E0"/>
    <w:rsid w:val="008364F5"/>
    <w:rsid w:val="0083720C"/>
    <w:rsid w:val="008376F6"/>
    <w:rsid w:val="00837D5B"/>
    <w:rsid w:val="00840607"/>
    <w:rsid w:val="008408C4"/>
    <w:rsid w:val="00841557"/>
    <w:rsid w:val="00841CD2"/>
    <w:rsid w:val="00842B77"/>
    <w:rsid w:val="0084309F"/>
    <w:rsid w:val="0084591B"/>
    <w:rsid w:val="00845C12"/>
    <w:rsid w:val="008469D9"/>
    <w:rsid w:val="00846DC0"/>
    <w:rsid w:val="008474A7"/>
    <w:rsid w:val="008506B6"/>
    <w:rsid w:val="00850AE0"/>
    <w:rsid w:val="008524D2"/>
    <w:rsid w:val="00852E19"/>
    <w:rsid w:val="008543DA"/>
    <w:rsid w:val="008560DE"/>
    <w:rsid w:val="00856120"/>
    <w:rsid w:val="00856833"/>
    <w:rsid w:val="00856840"/>
    <w:rsid w:val="00857821"/>
    <w:rsid w:val="00857DD7"/>
    <w:rsid w:val="0086087C"/>
    <w:rsid w:val="00860D8E"/>
    <w:rsid w:val="00861ED5"/>
    <w:rsid w:val="0086261E"/>
    <w:rsid w:val="0086275E"/>
    <w:rsid w:val="00862D22"/>
    <w:rsid w:val="00863948"/>
    <w:rsid w:val="00864440"/>
    <w:rsid w:val="00864D76"/>
    <w:rsid w:val="008650FC"/>
    <w:rsid w:val="00866EB3"/>
    <w:rsid w:val="0086701A"/>
    <w:rsid w:val="00867BD2"/>
    <w:rsid w:val="008712FD"/>
    <w:rsid w:val="008716A1"/>
    <w:rsid w:val="0087189C"/>
    <w:rsid w:val="00871FDB"/>
    <w:rsid w:val="00872D3F"/>
    <w:rsid w:val="008733E4"/>
    <w:rsid w:val="00873F15"/>
    <w:rsid w:val="00874037"/>
    <w:rsid w:val="00874096"/>
    <w:rsid w:val="00874D95"/>
    <w:rsid w:val="00874FFF"/>
    <w:rsid w:val="008756A4"/>
    <w:rsid w:val="00875F73"/>
    <w:rsid w:val="00880F30"/>
    <w:rsid w:val="008820EE"/>
    <w:rsid w:val="008833E8"/>
    <w:rsid w:val="00886D2B"/>
    <w:rsid w:val="0088716F"/>
    <w:rsid w:val="00887459"/>
    <w:rsid w:val="008875FD"/>
    <w:rsid w:val="00887B48"/>
    <w:rsid w:val="00890AFF"/>
    <w:rsid w:val="0089176E"/>
    <w:rsid w:val="008917E0"/>
    <w:rsid w:val="00892365"/>
    <w:rsid w:val="0089283A"/>
    <w:rsid w:val="00892BE5"/>
    <w:rsid w:val="0089387C"/>
    <w:rsid w:val="0089444E"/>
    <w:rsid w:val="008949DF"/>
    <w:rsid w:val="008951DB"/>
    <w:rsid w:val="00896C81"/>
    <w:rsid w:val="00896D83"/>
    <w:rsid w:val="008A0AB2"/>
    <w:rsid w:val="008A0CFC"/>
    <w:rsid w:val="008A12FE"/>
    <w:rsid w:val="008A1744"/>
    <w:rsid w:val="008A28B6"/>
    <w:rsid w:val="008A2BB1"/>
    <w:rsid w:val="008A3466"/>
    <w:rsid w:val="008A3648"/>
    <w:rsid w:val="008A389F"/>
    <w:rsid w:val="008A3D02"/>
    <w:rsid w:val="008A5940"/>
    <w:rsid w:val="008A62DC"/>
    <w:rsid w:val="008A73B2"/>
    <w:rsid w:val="008A758E"/>
    <w:rsid w:val="008B043F"/>
    <w:rsid w:val="008B0808"/>
    <w:rsid w:val="008B0AEC"/>
    <w:rsid w:val="008B1E53"/>
    <w:rsid w:val="008B1E5B"/>
    <w:rsid w:val="008B385C"/>
    <w:rsid w:val="008B389D"/>
    <w:rsid w:val="008B3C5C"/>
    <w:rsid w:val="008B5299"/>
    <w:rsid w:val="008B5A5F"/>
    <w:rsid w:val="008B5AB0"/>
    <w:rsid w:val="008B6054"/>
    <w:rsid w:val="008B7B08"/>
    <w:rsid w:val="008C03BA"/>
    <w:rsid w:val="008C13F0"/>
    <w:rsid w:val="008C1F26"/>
    <w:rsid w:val="008C2A3A"/>
    <w:rsid w:val="008C4515"/>
    <w:rsid w:val="008C4C7E"/>
    <w:rsid w:val="008C5C46"/>
    <w:rsid w:val="008C6184"/>
    <w:rsid w:val="008C785E"/>
    <w:rsid w:val="008D0AFB"/>
    <w:rsid w:val="008D1511"/>
    <w:rsid w:val="008D32DF"/>
    <w:rsid w:val="008D35E9"/>
    <w:rsid w:val="008D3959"/>
    <w:rsid w:val="008D3966"/>
    <w:rsid w:val="008D4352"/>
    <w:rsid w:val="008D4EFC"/>
    <w:rsid w:val="008D587F"/>
    <w:rsid w:val="008D60BC"/>
    <w:rsid w:val="008D6D7B"/>
    <w:rsid w:val="008D6F6C"/>
    <w:rsid w:val="008D7EB7"/>
    <w:rsid w:val="008E0EB8"/>
    <w:rsid w:val="008E10A6"/>
    <w:rsid w:val="008E1271"/>
    <w:rsid w:val="008E2251"/>
    <w:rsid w:val="008E24B3"/>
    <w:rsid w:val="008E24CA"/>
    <w:rsid w:val="008E2F6E"/>
    <w:rsid w:val="008E38AD"/>
    <w:rsid w:val="008E3EEC"/>
    <w:rsid w:val="008E46AA"/>
    <w:rsid w:val="008E536B"/>
    <w:rsid w:val="008E5BF2"/>
    <w:rsid w:val="008E5C81"/>
    <w:rsid w:val="008E70CB"/>
    <w:rsid w:val="008F0A38"/>
    <w:rsid w:val="008F0F84"/>
    <w:rsid w:val="008F1014"/>
    <w:rsid w:val="008F11C9"/>
    <w:rsid w:val="008F16DD"/>
    <w:rsid w:val="008F23D8"/>
    <w:rsid w:val="008F2FD5"/>
    <w:rsid w:val="008F37E5"/>
    <w:rsid w:val="008F413B"/>
    <w:rsid w:val="008F48C2"/>
    <w:rsid w:val="008F5840"/>
    <w:rsid w:val="008F5EEF"/>
    <w:rsid w:val="008F6590"/>
    <w:rsid w:val="008F66FE"/>
    <w:rsid w:val="008F72CC"/>
    <w:rsid w:val="008F72CD"/>
    <w:rsid w:val="00902464"/>
    <w:rsid w:val="00903802"/>
    <w:rsid w:val="009040BE"/>
    <w:rsid w:val="00905DBC"/>
    <w:rsid w:val="0090696D"/>
    <w:rsid w:val="00906CD6"/>
    <w:rsid w:val="00906E4D"/>
    <w:rsid w:val="00906F31"/>
    <w:rsid w:val="009078B3"/>
    <w:rsid w:val="00907A77"/>
    <w:rsid w:val="00907E00"/>
    <w:rsid w:val="00907E0A"/>
    <w:rsid w:val="0091088D"/>
    <w:rsid w:val="00910FC9"/>
    <w:rsid w:val="0091291A"/>
    <w:rsid w:val="00912FF2"/>
    <w:rsid w:val="00913612"/>
    <w:rsid w:val="0091366A"/>
    <w:rsid w:val="00913824"/>
    <w:rsid w:val="0091501E"/>
    <w:rsid w:val="00915757"/>
    <w:rsid w:val="009159B3"/>
    <w:rsid w:val="00916181"/>
    <w:rsid w:val="009204C5"/>
    <w:rsid w:val="009205B3"/>
    <w:rsid w:val="0092180D"/>
    <w:rsid w:val="00922F2E"/>
    <w:rsid w:val="009232C9"/>
    <w:rsid w:val="00923608"/>
    <w:rsid w:val="009238E5"/>
    <w:rsid w:val="00923F12"/>
    <w:rsid w:val="00924AFE"/>
    <w:rsid w:val="00924EA6"/>
    <w:rsid w:val="00924FF8"/>
    <w:rsid w:val="00925BA8"/>
    <w:rsid w:val="00926947"/>
    <w:rsid w:val="00926DA7"/>
    <w:rsid w:val="0092715C"/>
    <w:rsid w:val="00927F8B"/>
    <w:rsid w:val="0093094D"/>
    <w:rsid w:val="009328C7"/>
    <w:rsid w:val="009336EC"/>
    <w:rsid w:val="00933E0C"/>
    <w:rsid w:val="00933F56"/>
    <w:rsid w:val="00934C13"/>
    <w:rsid w:val="00935228"/>
    <w:rsid w:val="009355A2"/>
    <w:rsid w:val="00935F9E"/>
    <w:rsid w:val="0093620C"/>
    <w:rsid w:val="00936C3C"/>
    <w:rsid w:val="00936D98"/>
    <w:rsid w:val="00942C80"/>
    <w:rsid w:val="00943197"/>
    <w:rsid w:val="009435F2"/>
    <w:rsid w:val="00945180"/>
    <w:rsid w:val="0094590C"/>
    <w:rsid w:val="00946355"/>
    <w:rsid w:val="009468B7"/>
    <w:rsid w:val="009468C2"/>
    <w:rsid w:val="0094724E"/>
    <w:rsid w:val="00947973"/>
    <w:rsid w:val="00947BE6"/>
    <w:rsid w:val="0095048D"/>
    <w:rsid w:val="009506C6"/>
    <w:rsid w:val="00951ADB"/>
    <w:rsid w:val="00951FAB"/>
    <w:rsid w:val="0095293F"/>
    <w:rsid w:val="0095380C"/>
    <w:rsid w:val="00954353"/>
    <w:rsid w:val="00955C0A"/>
    <w:rsid w:val="00955C4F"/>
    <w:rsid w:val="00955D93"/>
    <w:rsid w:val="00957C62"/>
    <w:rsid w:val="009606C4"/>
    <w:rsid w:val="009608A8"/>
    <w:rsid w:val="00964528"/>
    <w:rsid w:val="009657F1"/>
    <w:rsid w:val="0096625D"/>
    <w:rsid w:val="0096761B"/>
    <w:rsid w:val="009709F8"/>
    <w:rsid w:val="00972929"/>
    <w:rsid w:val="00972E30"/>
    <w:rsid w:val="00972F91"/>
    <w:rsid w:val="00973827"/>
    <w:rsid w:val="00974188"/>
    <w:rsid w:val="009742D3"/>
    <w:rsid w:val="00976E17"/>
    <w:rsid w:val="00977BA7"/>
    <w:rsid w:val="00977E19"/>
    <w:rsid w:val="00980517"/>
    <w:rsid w:val="0098194F"/>
    <w:rsid w:val="00981B52"/>
    <w:rsid w:val="009826C8"/>
    <w:rsid w:val="009836E4"/>
    <w:rsid w:val="0098412F"/>
    <w:rsid w:val="00985F28"/>
    <w:rsid w:val="00986149"/>
    <w:rsid w:val="00986176"/>
    <w:rsid w:val="00986E7F"/>
    <w:rsid w:val="00987536"/>
    <w:rsid w:val="00990BD5"/>
    <w:rsid w:val="0099196F"/>
    <w:rsid w:val="00992B98"/>
    <w:rsid w:val="0099338C"/>
    <w:rsid w:val="0099359F"/>
    <w:rsid w:val="00994871"/>
    <w:rsid w:val="00994E08"/>
    <w:rsid w:val="009951F9"/>
    <w:rsid w:val="00995C95"/>
    <w:rsid w:val="00995E85"/>
    <w:rsid w:val="00996468"/>
    <w:rsid w:val="00996876"/>
    <w:rsid w:val="00996FFA"/>
    <w:rsid w:val="009973F1"/>
    <w:rsid w:val="009973F3"/>
    <w:rsid w:val="009A010D"/>
    <w:rsid w:val="009A02A5"/>
    <w:rsid w:val="009A0C6F"/>
    <w:rsid w:val="009A119C"/>
    <w:rsid w:val="009A14EF"/>
    <w:rsid w:val="009A2DF9"/>
    <w:rsid w:val="009A3A86"/>
    <w:rsid w:val="009A4860"/>
    <w:rsid w:val="009A4869"/>
    <w:rsid w:val="009A6A6B"/>
    <w:rsid w:val="009B1B63"/>
    <w:rsid w:val="009B1EF9"/>
    <w:rsid w:val="009B26AC"/>
    <w:rsid w:val="009B37E2"/>
    <w:rsid w:val="009B4519"/>
    <w:rsid w:val="009B4D4F"/>
    <w:rsid w:val="009B506B"/>
    <w:rsid w:val="009B57EF"/>
    <w:rsid w:val="009B5B85"/>
    <w:rsid w:val="009B7204"/>
    <w:rsid w:val="009B7FCA"/>
    <w:rsid w:val="009C0074"/>
    <w:rsid w:val="009C0564"/>
    <w:rsid w:val="009C2685"/>
    <w:rsid w:val="009C2AB1"/>
    <w:rsid w:val="009C39BC"/>
    <w:rsid w:val="009C4BC2"/>
    <w:rsid w:val="009C4D22"/>
    <w:rsid w:val="009C7320"/>
    <w:rsid w:val="009C7F63"/>
    <w:rsid w:val="009D0729"/>
    <w:rsid w:val="009D0F66"/>
    <w:rsid w:val="009D1A06"/>
    <w:rsid w:val="009D1BA4"/>
    <w:rsid w:val="009D21EC"/>
    <w:rsid w:val="009D22E4"/>
    <w:rsid w:val="009D22F7"/>
    <w:rsid w:val="009D25E8"/>
    <w:rsid w:val="009D319C"/>
    <w:rsid w:val="009D5BAB"/>
    <w:rsid w:val="009D6A0A"/>
    <w:rsid w:val="009E058F"/>
    <w:rsid w:val="009E0A9E"/>
    <w:rsid w:val="009E19A2"/>
    <w:rsid w:val="009E1F29"/>
    <w:rsid w:val="009E31AB"/>
    <w:rsid w:val="009E3AFD"/>
    <w:rsid w:val="009E3CDD"/>
    <w:rsid w:val="009E4B16"/>
    <w:rsid w:val="009E5C60"/>
    <w:rsid w:val="009E64DB"/>
    <w:rsid w:val="009E6794"/>
    <w:rsid w:val="009E6908"/>
    <w:rsid w:val="009E6A0C"/>
    <w:rsid w:val="009E6BB6"/>
    <w:rsid w:val="009E7189"/>
    <w:rsid w:val="009E79B1"/>
    <w:rsid w:val="009E7E46"/>
    <w:rsid w:val="009E7FC1"/>
    <w:rsid w:val="009F01E1"/>
    <w:rsid w:val="009F0B4D"/>
    <w:rsid w:val="009F1096"/>
    <w:rsid w:val="009F150E"/>
    <w:rsid w:val="009F215F"/>
    <w:rsid w:val="009F23F4"/>
    <w:rsid w:val="009F27AD"/>
    <w:rsid w:val="009F2A78"/>
    <w:rsid w:val="009F3FB5"/>
    <w:rsid w:val="009F521F"/>
    <w:rsid w:val="009F553C"/>
    <w:rsid w:val="009F59F8"/>
    <w:rsid w:val="009F7AC0"/>
    <w:rsid w:val="00A005B0"/>
    <w:rsid w:val="00A01F17"/>
    <w:rsid w:val="00A022A5"/>
    <w:rsid w:val="00A03A22"/>
    <w:rsid w:val="00A0405F"/>
    <w:rsid w:val="00A04634"/>
    <w:rsid w:val="00A06119"/>
    <w:rsid w:val="00A0685A"/>
    <w:rsid w:val="00A07A48"/>
    <w:rsid w:val="00A108EE"/>
    <w:rsid w:val="00A10BB8"/>
    <w:rsid w:val="00A1200D"/>
    <w:rsid w:val="00A126A6"/>
    <w:rsid w:val="00A137E4"/>
    <w:rsid w:val="00A14813"/>
    <w:rsid w:val="00A1566A"/>
    <w:rsid w:val="00A165BF"/>
    <w:rsid w:val="00A16FC7"/>
    <w:rsid w:val="00A172E8"/>
    <w:rsid w:val="00A179FF"/>
    <w:rsid w:val="00A206D8"/>
    <w:rsid w:val="00A21A36"/>
    <w:rsid w:val="00A22C91"/>
    <w:rsid w:val="00A25294"/>
    <w:rsid w:val="00A254EE"/>
    <w:rsid w:val="00A25BE7"/>
    <w:rsid w:val="00A27008"/>
    <w:rsid w:val="00A27CDF"/>
    <w:rsid w:val="00A300D7"/>
    <w:rsid w:val="00A309C6"/>
    <w:rsid w:val="00A30D13"/>
    <w:rsid w:val="00A314F9"/>
    <w:rsid w:val="00A319D0"/>
    <w:rsid w:val="00A32316"/>
    <w:rsid w:val="00A33172"/>
    <w:rsid w:val="00A3365B"/>
    <w:rsid w:val="00A3432B"/>
    <w:rsid w:val="00A344DB"/>
    <w:rsid w:val="00A346BA"/>
    <w:rsid w:val="00A34C67"/>
    <w:rsid w:val="00A34D62"/>
    <w:rsid w:val="00A3590A"/>
    <w:rsid w:val="00A3611D"/>
    <w:rsid w:val="00A36339"/>
    <w:rsid w:val="00A366E4"/>
    <w:rsid w:val="00A426E0"/>
    <w:rsid w:val="00A4376F"/>
    <w:rsid w:val="00A43846"/>
    <w:rsid w:val="00A4549F"/>
    <w:rsid w:val="00A45B9B"/>
    <w:rsid w:val="00A45DBD"/>
    <w:rsid w:val="00A461A9"/>
    <w:rsid w:val="00A462FE"/>
    <w:rsid w:val="00A466FB"/>
    <w:rsid w:val="00A501C9"/>
    <w:rsid w:val="00A503B4"/>
    <w:rsid w:val="00A50506"/>
    <w:rsid w:val="00A514A2"/>
    <w:rsid w:val="00A53F55"/>
    <w:rsid w:val="00A5417B"/>
    <w:rsid w:val="00A54599"/>
    <w:rsid w:val="00A54B82"/>
    <w:rsid w:val="00A55BC0"/>
    <w:rsid w:val="00A5620D"/>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94B"/>
    <w:rsid w:val="00A66EB1"/>
    <w:rsid w:val="00A67544"/>
    <w:rsid w:val="00A7075B"/>
    <w:rsid w:val="00A70881"/>
    <w:rsid w:val="00A71CE6"/>
    <w:rsid w:val="00A71D23"/>
    <w:rsid w:val="00A7333A"/>
    <w:rsid w:val="00A73D0D"/>
    <w:rsid w:val="00A74A92"/>
    <w:rsid w:val="00A75CC1"/>
    <w:rsid w:val="00A75E88"/>
    <w:rsid w:val="00A8056E"/>
    <w:rsid w:val="00A80FC6"/>
    <w:rsid w:val="00A813A7"/>
    <w:rsid w:val="00A82D58"/>
    <w:rsid w:val="00A8399D"/>
    <w:rsid w:val="00A83E3D"/>
    <w:rsid w:val="00A8443A"/>
    <w:rsid w:val="00A8479C"/>
    <w:rsid w:val="00A8557B"/>
    <w:rsid w:val="00A85A05"/>
    <w:rsid w:val="00A864D6"/>
    <w:rsid w:val="00A86D63"/>
    <w:rsid w:val="00A87797"/>
    <w:rsid w:val="00A87F99"/>
    <w:rsid w:val="00A90E72"/>
    <w:rsid w:val="00A922A2"/>
    <w:rsid w:val="00A92EA9"/>
    <w:rsid w:val="00A9327B"/>
    <w:rsid w:val="00A93B69"/>
    <w:rsid w:val="00A958E4"/>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C12"/>
    <w:rsid w:val="00AB5E57"/>
    <w:rsid w:val="00AB725F"/>
    <w:rsid w:val="00AC0705"/>
    <w:rsid w:val="00AC109B"/>
    <w:rsid w:val="00AC19C9"/>
    <w:rsid w:val="00AC74DA"/>
    <w:rsid w:val="00AC7A2B"/>
    <w:rsid w:val="00AC7C25"/>
    <w:rsid w:val="00AD0A51"/>
    <w:rsid w:val="00AD0B37"/>
    <w:rsid w:val="00AD11F7"/>
    <w:rsid w:val="00AD1DB7"/>
    <w:rsid w:val="00AD2852"/>
    <w:rsid w:val="00AD301D"/>
    <w:rsid w:val="00AD3398"/>
    <w:rsid w:val="00AD3976"/>
    <w:rsid w:val="00AD4D2A"/>
    <w:rsid w:val="00AD542F"/>
    <w:rsid w:val="00AD5A82"/>
    <w:rsid w:val="00AD7305"/>
    <w:rsid w:val="00AD7E64"/>
    <w:rsid w:val="00AE0C56"/>
    <w:rsid w:val="00AE0E62"/>
    <w:rsid w:val="00AE149E"/>
    <w:rsid w:val="00AE22F2"/>
    <w:rsid w:val="00AE26DA"/>
    <w:rsid w:val="00AE29FC"/>
    <w:rsid w:val="00AE2F3F"/>
    <w:rsid w:val="00AE3B4E"/>
    <w:rsid w:val="00AE59EC"/>
    <w:rsid w:val="00AE67B3"/>
    <w:rsid w:val="00AE7864"/>
    <w:rsid w:val="00AE7949"/>
    <w:rsid w:val="00AF116C"/>
    <w:rsid w:val="00AF25D5"/>
    <w:rsid w:val="00AF35F3"/>
    <w:rsid w:val="00AF3DBB"/>
    <w:rsid w:val="00AF4BD4"/>
    <w:rsid w:val="00AF5194"/>
    <w:rsid w:val="00AF53EF"/>
    <w:rsid w:val="00AF73C3"/>
    <w:rsid w:val="00AF795C"/>
    <w:rsid w:val="00B00752"/>
    <w:rsid w:val="00B026C1"/>
    <w:rsid w:val="00B02B9C"/>
    <w:rsid w:val="00B0353B"/>
    <w:rsid w:val="00B040B2"/>
    <w:rsid w:val="00B0674A"/>
    <w:rsid w:val="00B10558"/>
    <w:rsid w:val="00B10966"/>
    <w:rsid w:val="00B1353C"/>
    <w:rsid w:val="00B14D20"/>
    <w:rsid w:val="00B14E75"/>
    <w:rsid w:val="00B15365"/>
    <w:rsid w:val="00B156A9"/>
    <w:rsid w:val="00B15F83"/>
    <w:rsid w:val="00B160FF"/>
    <w:rsid w:val="00B16322"/>
    <w:rsid w:val="00B1662E"/>
    <w:rsid w:val="00B16A6F"/>
    <w:rsid w:val="00B1750E"/>
    <w:rsid w:val="00B220FB"/>
    <w:rsid w:val="00B22C0D"/>
    <w:rsid w:val="00B23029"/>
    <w:rsid w:val="00B23AF4"/>
    <w:rsid w:val="00B23C15"/>
    <w:rsid w:val="00B2568E"/>
    <w:rsid w:val="00B25726"/>
    <w:rsid w:val="00B25762"/>
    <w:rsid w:val="00B25B40"/>
    <w:rsid w:val="00B25FDE"/>
    <w:rsid w:val="00B26AB0"/>
    <w:rsid w:val="00B26AD2"/>
    <w:rsid w:val="00B26CA2"/>
    <w:rsid w:val="00B27271"/>
    <w:rsid w:val="00B30B4E"/>
    <w:rsid w:val="00B31227"/>
    <w:rsid w:val="00B31246"/>
    <w:rsid w:val="00B31644"/>
    <w:rsid w:val="00B322EB"/>
    <w:rsid w:val="00B326FF"/>
    <w:rsid w:val="00B33F67"/>
    <w:rsid w:val="00B340AA"/>
    <w:rsid w:val="00B34A9F"/>
    <w:rsid w:val="00B34B80"/>
    <w:rsid w:val="00B3535C"/>
    <w:rsid w:val="00B35CDA"/>
    <w:rsid w:val="00B37D97"/>
    <w:rsid w:val="00B411BD"/>
    <w:rsid w:val="00B41559"/>
    <w:rsid w:val="00B418E8"/>
    <w:rsid w:val="00B42285"/>
    <w:rsid w:val="00B4274B"/>
    <w:rsid w:val="00B435B1"/>
    <w:rsid w:val="00B4367F"/>
    <w:rsid w:val="00B438BA"/>
    <w:rsid w:val="00B44D2E"/>
    <w:rsid w:val="00B44F99"/>
    <w:rsid w:val="00B451B2"/>
    <w:rsid w:val="00B45876"/>
    <w:rsid w:val="00B47237"/>
    <w:rsid w:val="00B51542"/>
    <w:rsid w:val="00B51D1D"/>
    <w:rsid w:val="00B5310E"/>
    <w:rsid w:val="00B54ACC"/>
    <w:rsid w:val="00B54DCB"/>
    <w:rsid w:val="00B55AC2"/>
    <w:rsid w:val="00B560C9"/>
    <w:rsid w:val="00B56533"/>
    <w:rsid w:val="00B56CFC"/>
    <w:rsid w:val="00B57777"/>
    <w:rsid w:val="00B57A17"/>
    <w:rsid w:val="00B61BE2"/>
    <w:rsid w:val="00B6266F"/>
    <w:rsid w:val="00B62E08"/>
    <w:rsid w:val="00B62E0B"/>
    <w:rsid w:val="00B63C32"/>
    <w:rsid w:val="00B63DB2"/>
    <w:rsid w:val="00B64434"/>
    <w:rsid w:val="00B70802"/>
    <w:rsid w:val="00B711CE"/>
    <w:rsid w:val="00B71DC8"/>
    <w:rsid w:val="00B72619"/>
    <w:rsid w:val="00B73083"/>
    <w:rsid w:val="00B746C6"/>
    <w:rsid w:val="00B7604C"/>
    <w:rsid w:val="00B7652C"/>
    <w:rsid w:val="00B766BF"/>
    <w:rsid w:val="00B76FA6"/>
    <w:rsid w:val="00B80910"/>
    <w:rsid w:val="00B818F4"/>
    <w:rsid w:val="00B81BC9"/>
    <w:rsid w:val="00B8222F"/>
    <w:rsid w:val="00B82615"/>
    <w:rsid w:val="00B83444"/>
    <w:rsid w:val="00B836ED"/>
    <w:rsid w:val="00B83B9C"/>
    <w:rsid w:val="00B83F87"/>
    <w:rsid w:val="00B853BE"/>
    <w:rsid w:val="00B86476"/>
    <w:rsid w:val="00B86A3D"/>
    <w:rsid w:val="00B875C7"/>
    <w:rsid w:val="00B903E6"/>
    <w:rsid w:val="00B90D10"/>
    <w:rsid w:val="00B90FE5"/>
    <w:rsid w:val="00B919AD"/>
    <w:rsid w:val="00B91A2B"/>
    <w:rsid w:val="00B91BC0"/>
    <w:rsid w:val="00B92EA7"/>
    <w:rsid w:val="00B93204"/>
    <w:rsid w:val="00B94E17"/>
    <w:rsid w:val="00B9508E"/>
    <w:rsid w:val="00B957FE"/>
    <w:rsid w:val="00B95F02"/>
    <w:rsid w:val="00B96BEF"/>
    <w:rsid w:val="00B96FC0"/>
    <w:rsid w:val="00B97260"/>
    <w:rsid w:val="00B97A69"/>
    <w:rsid w:val="00BA0632"/>
    <w:rsid w:val="00BA0AAA"/>
    <w:rsid w:val="00BA0CE9"/>
    <w:rsid w:val="00BA0DFB"/>
    <w:rsid w:val="00BA1DD0"/>
    <w:rsid w:val="00BA2FEF"/>
    <w:rsid w:val="00BA37F8"/>
    <w:rsid w:val="00BA4A34"/>
    <w:rsid w:val="00BB1548"/>
    <w:rsid w:val="00BB1CE7"/>
    <w:rsid w:val="00BB2FD3"/>
    <w:rsid w:val="00BB2FDF"/>
    <w:rsid w:val="00BB2FFF"/>
    <w:rsid w:val="00BB58D4"/>
    <w:rsid w:val="00BB5FCB"/>
    <w:rsid w:val="00BB604B"/>
    <w:rsid w:val="00BB7E95"/>
    <w:rsid w:val="00BC00EC"/>
    <w:rsid w:val="00BC08C5"/>
    <w:rsid w:val="00BC0EA3"/>
    <w:rsid w:val="00BC1269"/>
    <w:rsid w:val="00BC12FB"/>
    <w:rsid w:val="00BC1C3C"/>
    <w:rsid w:val="00BC307F"/>
    <w:rsid w:val="00BC3159"/>
    <w:rsid w:val="00BC31D7"/>
    <w:rsid w:val="00BC3257"/>
    <w:rsid w:val="00BC39DB"/>
    <w:rsid w:val="00BC3A32"/>
    <w:rsid w:val="00BC3B07"/>
    <w:rsid w:val="00BC46EF"/>
    <w:rsid w:val="00BC5CCB"/>
    <w:rsid w:val="00BC6FD6"/>
    <w:rsid w:val="00BD008E"/>
    <w:rsid w:val="00BD1E85"/>
    <w:rsid w:val="00BD2F3B"/>
    <w:rsid w:val="00BD3372"/>
    <w:rsid w:val="00BD50AA"/>
    <w:rsid w:val="00BD5135"/>
    <w:rsid w:val="00BD6F3A"/>
    <w:rsid w:val="00BD708B"/>
    <w:rsid w:val="00BD7291"/>
    <w:rsid w:val="00BD7EA3"/>
    <w:rsid w:val="00BD7FE2"/>
    <w:rsid w:val="00BE0B19"/>
    <w:rsid w:val="00BE0DD8"/>
    <w:rsid w:val="00BE1D82"/>
    <w:rsid w:val="00BE1EE4"/>
    <w:rsid w:val="00BE1F8B"/>
    <w:rsid w:val="00BE210E"/>
    <w:rsid w:val="00BE296B"/>
    <w:rsid w:val="00BE2B4F"/>
    <w:rsid w:val="00BE2F39"/>
    <w:rsid w:val="00BE332D"/>
    <w:rsid w:val="00BE35B2"/>
    <w:rsid w:val="00BE3CF1"/>
    <w:rsid w:val="00BE4810"/>
    <w:rsid w:val="00BE4B20"/>
    <w:rsid w:val="00BE5FC4"/>
    <w:rsid w:val="00BE6616"/>
    <w:rsid w:val="00BE7C4D"/>
    <w:rsid w:val="00BE7F6A"/>
    <w:rsid w:val="00BF0274"/>
    <w:rsid w:val="00BF08C4"/>
    <w:rsid w:val="00BF0BAF"/>
    <w:rsid w:val="00BF13CC"/>
    <w:rsid w:val="00BF19CE"/>
    <w:rsid w:val="00BF2B6F"/>
    <w:rsid w:val="00BF351A"/>
    <w:rsid w:val="00BF3914"/>
    <w:rsid w:val="00BF49B1"/>
    <w:rsid w:val="00BF49B8"/>
    <w:rsid w:val="00BF5552"/>
    <w:rsid w:val="00BF60D0"/>
    <w:rsid w:val="00BF6174"/>
    <w:rsid w:val="00BF73F2"/>
    <w:rsid w:val="00BF7CA4"/>
    <w:rsid w:val="00C01671"/>
    <w:rsid w:val="00C02419"/>
    <w:rsid w:val="00C02766"/>
    <w:rsid w:val="00C03EE8"/>
    <w:rsid w:val="00C05BEC"/>
    <w:rsid w:val="00C06E7D"/>
    <w:rsid w:val="00C07434"/>
    <w:rsid w:val="00C07D18"/>
    <w:rsid w:val="00C107E8"/>
    <w:rsid w:val="00C10ED4"/>
    <w:rsid w:val="00C1112B"/>
    <w:rsid w:val="00C11A88"/>
    <w:rsid w:val="00C12012"/>
    <w:rsid w:val="00C12874"/>
    <w:rsid w:val="00C12BC1"/>
    <w:rsid w:val="00C13BDA"/>
    <w:rsid w:val="00C13FFD"/>
    <w:rsid w:val="00C14632"/>
    <w:rsid w:val="00C1634A"/>
    <w:rsid w:val="00C16C30"/>
    <w:rsid w:val="00C17DB4"/>
    <w:rsid w:val="00C20232"/>
    <w:rsid w:val="00C20A00"/>
    <w:rsid w:val="00C20FE0"/>
    <w:rsid w:val="00C21673"/>
    <w:rsid w:val="00C21C7A"/>
    <w:rsid w:val="00C22DFB"/>
    <w:rsid w:val="00C23130"/>
    <w:rsid w:val="00C23817"/>
    <w:rsid w:val="00C249DB"/>
    <w:rsid w:val="00C255A5"/>
    <w:rsid w:val="00C2584B"/>
    <w:rsid w:val="00C25942"/>
    <w:rsid w:val="00C25DD9"/>
    <w:rsid w:val="00C26077"/>
    <w:rsid w:val="00C2663F"/>
    <w:rsid w:val="00C26DB8"/>
    <w:rsid w:val="00C32D4C"/>
    <w:rsid w:val="00C32E41"/>
    <w:rsid w:val="00C3400F"/>
    <w:rsid w:val="00C34B64"/>
    <w:rsid w:val="00C34C36"/>
    <w:rsid w:val="00C352B3"/>
    <w:rsid w:val="00C354BA"/>
    <w:rsid w:val="00C3654C"/>
    <w:rsid w:val="00C36BF5"/>
    <w:rsid w:val="00C36DBC"/>
    <w:rsid w:val="00C3765B"/>
    <w:rsid w:val="00C376BA"/>
    <w:rsid w:val="00C40373"/>
    <w:rsid w:val="00C4058F"/>
    <w:rsid w:val="00C4082D"/>
    <w:rsid w:val="00C40AE6"/>
    <w:rsid w:val="00C40FA4"/>
    <w:rsid w:val="00C411AF"/>
    <w:rsid w:val="00C4138D"/>
    <w:rsid w:val="00C41E3A"/>
    <w:rsid w:val="00C4304C"/>
    <w:rsid w:val="00C43315"/>
    <w:rsid w:val="00C43A82"/>
    <w:rsid w:val="00C44140"/>
    <w:rsid w:val="00C452F5"/>
    <w:rsid w:val="00C45A03"/>
    <w:rsid w:val="00C45A16"/>
    <w:rsid w:val="00C46429"/>
    <w:rsid w:val="00C46555"/>
    <w:rsid w:val="00C46B15"/>
    <w:rsid w:val="00C46ED5"/>
    <w:rsid w:val="00C46F7D"/>
    <w:rsid w:val="00C479B5"/>
    <w:rsid w:val="00C50242"/>
    <w:rsid w:val="00C5034D"/>
    <w:rsid w:val="00C5050E"/>
    <w:rsid w:val="00C50E99"/>
    <w:rsid w:val="00C52744"/>
    <w:rsid w:val="00C52C02"/>
    <w:rsid w:val="00C53480"/>
    <w:rsid w:val="00C53C78"/>
    <w:rsid w:val="00C53EB3"/>
    <w:rsid w:val="00C542D4"/>
    <w:rsid w:val="00C54D71"/>
    <w:rsid w:val="00C563F5"/>
    <w:rsid w:val="00C570F7"/>
    <w:rsid w:val="00C62CD5"/>
    <w:rsid w:val="00C636E6"/>
    <w:rsid w:val="00C639D6"/>
    <w:rsid w:val="00C63F8E"/>
    <w:rsid w:val="00C647FB"/>
    <w:rsid w:val="00C654E0"/>
    <w:rsid w:val="00C66F35"/>
    <w:rsid w:val="00C67EAB"/>
    <w:rsid w:val="00C70DFF"/>
    <w:rsid w:val="00C75A6B"/>
    <w:rsid w:val="00C75B25"/>
    <w:rsid w:val="00C763B6"/>
    <w:rsid w:val="00C7644F"/>
    <w:rsid w:val="00C765D7"/>
    <w:rsid w:val="00C768F6"/>
    <w:rsid w:val="00C80073"/>
    <w:rsid w:val="00C80DEA"/>
    <w:rsid w:val="00C832DC"/>
    <w:rsid w:val="00C8377F"/>
    <w:rsid w:val="00C8610A"/>
    <w:rsid w:val="00C8646D"/>
    <w:rsid w:val="00C91DE3"/>
    <w:rsid w:val="00C92C7F"/>
    <w:rsid w:val="00C9369D"/>
    <w:rsid w:val="00C9397A"/>
    <w:rsid w:val="00C944FA"/>
    <w:rsid w:val="00C9492B"/>
    <w:rsid w:val="00C951C0"/>
    <w:rsid w:val="00C95854"/>
    <w:rsid w:val="00C95EFF"/>
    <w:rsid w:val="00C96906"/>
    <w:rsid w:val="00C96E6F"/>
    <w:rsid w:val="00C96EC2"/>
    <w:rsid w:val="00C97872"/>
    <w:rsid w:val="00CA0532"/>
    <w:rsid w:val="00CA2241"/>
    <w:rsid w:val="00CA2F9C"/>
    <w:rsid w:val="00CA3CDD"/>
    <w:rsid w:val="00CA403B"/>
    <w:rsid w:val="00CA505A"/>
    <w:rsid w:val="00CA59DD"/>
    <w:rsid w:val="00CB008E"/>
    <w:rsid w:val="00CB01FA"/>
    <w:rsid w:val="00CB0737"/>
    <w:rsid w:val="00CB097A"/>
    <w:rsid w:val="00CB16A8"/>
    <w:rsid w:val="00CB26EC"/>
    <w:rsid w:val="00CB2D2A"/>
    <w:rsid w:val="00CB35AC"/>
    <w:rsid w:val="00CB5293"/>
    <w:rsid w:val="00CB5B1E"/>
    <w:rsid w:val="00CB672D"/>
    <w:rsid w:val="00CB787A"/>
    <w:rsid w:val="00CC0C4A"/>
    <w:rsid w:val="00CC17F0"/>
    <w:rsid w:val="00CC1853"/>
    <w:rsid w:val="00CC1FAE"/>
    <w:rsid w:val="00CC28F7"/>
    <w:rsid w:val="00CC3A23"/>
    <w:rsid w:val="00CC553E"/>
    <w:rsid w:val="00CC5875"/>
    <w:rsid w:val="00CC65C0"/>
    <w:rsid w:val="00CC67A9"/>
    <w:rsid w:val="00CC6897"/>
    <w:rsid w:val="00CC737C"/>
    <w:rsid w:val="00CD0516"/>
    <w:rsid w:val="00CD087D"/>
    <w:rsid w:val="00CD0E1A"/>
    <w:rsid w:val="00CD0F5D"/>
    <w:rsid w:val="00CD1C0B"/>
    <w:rsid w:val="00CD239A"/>
    <w:rsid w:val="00CD3C8C"/>
    <w:rsid w:val="00CD44EC"/>
    <w:rsid w:val="00CD5512"/>
    <w:rsid w:val="00CD5C6F"/>
    <w:rsid w:val="00CD6E3D"/>
    <w:rsid w:val="00CD71AB"/>
    <w:rsid w:val="00CD786B"/>
    <w:rsid w:val="00CE0109"/>
    <w:rsid w:val="00CE1E2E"/>
    <w:rsid w:val="00CE1FC5"/>
    <w:rsid w:val="00CE22A8"/>
    <w:rsid w:val="00CE3649"/>
    <w:rsid w:val="00CE3CBD"/>
    <w:rsid w:val="00CE46E5"/>
    <w:rsid w:val="00CE485A"/>
    <w:rsid w:val="00CE5279"/>
    <w:rsid w:val="00CE5A78"/>
    <w:rsid w:val="00CE7132"/>
    <w:rsid w:val="00CE78AE"/>
    <w:rsid w:val="00CE7E62"/>
    <w:rsid w:val="00CE7F0A"/>
    <w:rsid w:val="00CF195E"/>
    <w:rsid w:val="00CF19DA"/>
    <w:rsid w:val="00CF1ABE"/>
    <w:rsid w:val="00CF1C7F"/>
    <w:rsid w:val="00CF1CC0"/>
    <w:rsid w:val="00CF24F8"/>
    <w:rsid w:val="00CF2653"/>
    <w:rsid w:val="00CF2D19"/>
    <w:rsid w:val="00CF4247"/>
    <w:rsid w:val="00CF4D73"/>
    <w:rsid w:val="00CF5263"/>
    <w:rsid w:val="00CF5B5D"/>
    <w:rsid w:val="00CF60B5"/>
    <w:rsid w:val="00CF6349"/>
    <w:rsid w:val="00CF679F"/>
    <w:rsid w:val="00D004FA"/>
    <w:rsid w:val="00D01B21"/>
    <w:rsid w:val="00D01E2F"/>
    <w:rsid w:val="00D03102"/>
    <w:rsid w:val="00D031EA"/>
    <w:rsid w:val="00D0370E"/>
    <w:rsid w:val="00D03727"/>
    <w:rsid w:val="00D0378A"/>
    <w:rsid w:val="00D04F8D"/>
    <w:rsid w:val="00D05132"/>
    <w:rsid w:val="00D05EA9"/>
    <w:rsid w:val="00D071F8"/>
    <w:rsid w:val="00D07252"/>
    <w:rsid w:val="00D074F4"/>
    <w:rsid w:val="00D07CE1"/>
    <w:rsid w:val="00D1026A"/>
    <w:rsid w:val="00D107CF"/>
    <w:rsid w:val="00D11B0B"/>
    <w:rsid w:val="00D12293"/>
    <w:rsid w:val="00D14236"/>
    <w:rsid w:val="00D14553"/>
    <w:rsid w:val="00D14DB1"/>
    <w:rsid w:val="00D159BF"/>
    <w:rsid w:val="00D15F43"/>
    <w:rsid w:val="00D16E87"/>
    <w:rsid w:val="00D20B8B"/>
    <w:rsid w:val="00D2162C"/>
    <w:rsid w:val="00D21A3C"/>
    <w:rsid w:val="00D233F1"/>
    <w:rsid w:val="00D256F8"/>
    <w:rsid w:val="00D26340"/>
    <w:rsid w:val="00D2685C"/>
    <w:rsid w:val="00D26A3B"/>
    <w:rsid w:val="00D2773C"/>
    <w:rsid w:val="00D302FD"/>
    <w:rsid w:val="00D3032F"/>
    <w:rsid w:val="00D3038A"/>
    <w:rsid w:val="00D3098D"/>
    <w:rsid w:val="00D30A79"/>
    <w:rsid w:val="00D31A02"/>
    <w:rsid w:val="00D3323C"/>
    <w:rsid w:val="00D33456"/>
    <w:rsid w:val="00D3396F"/>
    <w:rsid w:val="00D33D4D"/>
    <w:rsid w:val="00D34A0B"/>
    <w:rsid w:val="00D36234"/>
    <w:rsid w:val="00D36371"/>
    <w:rsid w:val="00D40CEA"/>
    <w:rsid w:val="00D411DB"/>
    <w:rsid w:val="00D437D8"/>
    <w:rsid w:val="00D44994"/>
    <w:rsid w:val="00D45709"/>
    <w:rsid w:val="00D45DF3"/>
    <w:rsid w:val="00D46174"/>
    <w:rsid w:val="00D47DD0"/>
    <w:rsid w:val="00D50183"/>
    <w:rsid w:val="00D50775"/>
    <w:rsid w:val="00D51D12"/>
    <w:rsid w:val="00D5362B"/>
    <w:rsid w:val="00D53BA9"/>
    <w:rsid w:val="00D55065"/>
    <w:rsid w:val="00D55072"/>
    <w:rsid w:val="00D551B5"/>
    <w:rsid w:val="00D56D7C"/>
    <w:rsid w:val="00D56DB2"/>
    <w:rsid w:val="00D570AF"/>
    <w:rsid w:val="00D5747F"/>
    <w:rsid w:val="00D57495"/>
    <w:rsid w:val="00D574FA"/>
    <w:rsid w:val="00D60C8D"/>
    <w:rsid w:val="00D61374"/>
    <w:rsid w:val="00D6168A"/>
    <w:rsid w:val="00D616A5"/>
    <w:rsid w:val="00D61FF0"/>
    <w:rsid w:val="00D6211D"/>
    <w:rsid w:val="00D62C97"/>
    <w:rsid w:val="00D62FB6"/>
    <w:rsid w:val="00D63517"/>
    <w:rsid w:val="00D63B75"/>
    <w:rsid w:val="00D6467A"/>
    <w:rsid w:val="00D659B1"/>
    <w:rsid w:val="00D66771"/>
    <w:rsid w:val="00D66E18"/>
    <w:rsid w:val="00D6734D"/>
    <w:rsid w:val="00D679CF"/>
    <w:rsid w:val="00D679D3"/>
    <w:rsid w:val="00D71E2D"/>
    <w:rsid w:val="00D7356F"/>
    <w:rsid w:val="00D73587"/>
    <w:rsid w:val="00D73CD9"/>
    <w:rsid w:val="00D73EBB"/>
    <w:rsid w:val="00D74868"/>
    <w:rsid w:val="00D751FB"/>
    <w:rsid w:val="00D754D6"/>
    <w:rsid w:val="00D761AA"/>
    <w:rsid w:val="00D76968"/>
    <w:rsid w:val="00D76FAE"/>
    <w:rsid w:val="00D777D7"/>
    <w:rsid w:val="00D77CE1"/>
    <w:rsid w:val="00D80AB8"/>
    <w:rsid w:val="00D81792"/>
    <w:rsid w:val="00D819B1"/>
    <w:rsid w:val="00D82494"/>
    <w:rsid w:val="00D83AE9"/>
    <w:rsid w:val="00D857B8"/>
    <w:rsid w:val="00D87175"/>
    <w:rsid w:val="00D87751"/>
    <w:rsid w:val="00D87ABF"/>
    <w:rsid w:val="00D90CD3"/>
    <w:rsid w:val="00D919E6"/>
    <w:rsid w:val="00D91BE1"/>
    <w:rsid w:val="00D91FA3"/>
    <w:rsid w:val="00D92C29"/>
    <w:rsid w:val="00D936E2"/>
    <w:rsid w:val="00D93E6F"/>
    <w:rsid w:val="00D95104"/>
    <w:rsid w:val="00D95600"/>
    <w:rsid w:val="00D9683C"/>
    <w:rsid w:val="00D9740F"/>
    <w:rsid w:val="00D9770E"/>
    <w:rsid w:val="00D97884"/>
    <w:rsid w:val="00DA0A7F"/>
    <w:rsid w:val="00DA1C31"/>
    <w:rsid w:val="00DA20BC"/>
    <w:rsid w:val="00DA2ED7"/>
    <w:rsid w:val="00DA3E7A"/>
    <w:rsid w:val="00DA3FBB"/>
    <w:rsid w:val="00DA430C"/>
    <w:rsid w:val="00DA615D"/>
    <w:rsid w:val="00DA6598"/>
    <w:rsid w:val="00DA6C0F"/>
    <w:rsid w:val="00DA702F"/>
    <w:rsid w:val="00DA7F8A"/>
    <w:rsid w:val="00DB0176"/>
    <w:rsid w:val="00DB020F"/>
    <w:rsid w:val="00DB0404"/>
    <w:rsid w:val="00DB11F8"/>
    <w:rsid w:val="00DB18F8"/>
    <w:rsid w:val="00DB1F2A"/>
    <w:rsid w:val="00DB297F"/>
    <w:rsid w:val="00DB3153"/>
    <w:rsid w:val="00DB317A"/>
    <w:rsid w:val="00DB3B82"/>
    <w:rsid w:val="00DB485D"/>
    <w:rsid w:val="00DB4BD6"/>
    <w:rsid w:val="00DB57EB"/>
    <w:rsid w:val="00DB683A"/>
    <w:rsid w:val="00DB6BE4"/>
    <w:rsid w:val="00DC1327"/>
    <w:rsid w:val="00DC1350"/>
    <w:rsid w:val="00DC3237"/>
    <w:rsid w:val="00DC41A4"/>
    <w:rsid w:val="00DC4CE7"/>
    <w:rsid w:val="00DC5672"/>
    <w:rsid w:val="00DC60A2"/>
    <w:rsid w:val="00DC6600"/>
    <w:rsid w:val="00DC67BD"/>
    <w:rsid w:val="00DC6924"/>
    <w:rsid w:val="00DC71F2"/>
    <w:rsid w:val="00DD0D71"/>
    <w:rsid w:val="00DD135C"/>
    <w:rsid w:val="00DD15CE"/>
    <w:rsid w:val="00DD2025"/>
    <w:rsid w:val="00DD22EA"/>
    <w:rsid w:val="00DD2348"/>
    <w:rsid w:val="00DD23A0"/>
    <w:rsid w:val="00DD2472"/>
    <w:rsid w:val="00DD2A32"/>
    <w:rsid w:val="00DD34B2"/>
    <w:rsid w:val="00DD3EF5"/>
    <w:rsid w:val="00DD4A6F"/>
    <w:rsid w:val="00DD50ED"/>
    <w:rsid w:val="00DD53FA"/>
    <w:rsid w:val="00DD5955"/>
    <w:rsid w:val="00DD5D36"/>
    <w:rsid w:val="00DD5F42"/>
    <w:rsid w:val="00DD617B"/>
    <w:rsid w:val="00DE0876"/>
    <w:rsid w:val="00DE0E59"/>
    <w:rsid w:val="00DE0F6C"/>
    <w:rsid w:val="00DE219B"/>
    <w:rsid w:val="00DE40DC"/>
    <w:rsid w:val="00DE4559"/>
    <w:rsid w:val="00DE47A0"/>
    <w:rsid w:val="00DE52E3"/>
    <w:rsid w:val="00DE7C00"/>
    <w:rsid w:val="00DF03E9"/>
    <w:rsid w:val="00DF03ED"/>
    <w:rsid w:val="00DF04EE"/>
    <w:rsid w:val="00DF0BF4"/>
    <w:rsid w:val="00DF179D"/>
    <w:rsid w:val="00DF1E9C"/>
    <w:rsid w:val="00DF233F"/>
    <w:rsid w:val="00DF4572"/>
    <w:rsid w:val="00DF4658"/>
    <w:rsid w:val="00DF6C8B"/>
    <w:rsid w:val="00DF6D90"/>
    <w:rsid w:val="00DF6F17"/>
    <w:rsid w:val="00DF78FA"/>
    <w:rsid w:val="00E002F1"/>
    <w:rsid w:val="00E0082C"/>
    <w:rsid w:val="00E01064"/>
    <w:rsid w:val="00E01289"/>
    <w:rsid w:val="00E01DAA"/>
    <w:rsid w:val="00E023E5"/>
    <w:rsid w:val="00E02432"/>
    <w:rsid w:val="00E04022"/>
    <w:rsid w:val="00E04CBA"/>
    <w:rsid w:val="00E0552A"/>
    <w:rsid w:val="00E0728F"/>
    <w:rsid w:val="00E07316"/>
    <w:rsid w:val="00E0755C"/>
    <w:rsid w:val="00E10C81"/>
    <w:rsid w:val="00E13E3F"/>
    <w:rsid w:val="00E14A7E"/>
    <w:rsid w:val="00E151E1"/>
    <w:rsid w:val="00E15694"/>
    <w:rsid w:val="00E17619"/>
    <w:rsid w:val="00E17805"/>
    <w:rsid w:val="00E20F79"/>
    <w:rsid w:val="00E21278"/>
    <w:rsid w:val="00E22558"/>
    <w:rsid w:val="00E22CCD"/>
    <w:rsid w:val="00E237A4"/>
    <w:rsid w:val="00E23A11"/>
    <w:rsid w:val="00E23FB7"/>
    <w:rsid w:val="00E24A27"/>
    <w:rsid w:val="00E25F89"/>
    <w:rsid w:val="00E265B8"/>
    <w:rsid w:val="00E30AC3"/>
    <w:rsid w:val="00E32D62"/>
    <w:rsid w:val="00E330FD"/>
    <w:rsid w:val="00E339DC"/>
    <w:rsid w:val="00E33E15"/>
    <w:rsid w:val="00E361B8"/>
    <w:rsid w:val="00E36A1B"/>
    <w:rsid w:val="00E404F9"/>
    <w:rsid w:val="00E42392"/>
    <w:rsid w:val="00E429ED"/>
    <w:rsid w:val="00E42E0E"/>
    <w:rsid w:val="00E43F37"/>
    <w:rsid w:val="00E450ED"/>
    <w:rsid w:val="00E46962"/>
    <w:rsid w:val="00E4791B"/>
    <w:rsid w:val="00E47E31"/>
    <w:rsid w:val="00E50A9C"/>
    <w:rsid w:val="00E50AC6"/>
    <w:rsid w:val="00E518AD"/>
    <w:rsid w:val="00E51DDD"/>
    <w:rsid w:val="00E51FDD"/>
    <w:rsid w:val="00E52181"/>
    <w:rsid w:val="00E52435"/>
    <w:rsid w:val="00E53122"/>
    <w:rsid w:val="00E5351B"/>
    <w:rsid w:val="00E53FA9"/>
    <w:rsid w:val="00E5414C"/>
    <w:rsid w:val="00E547B3"/>
    <w:rsid w:val="00E57038"/>
    <w:rsid w:val="00E5733D"/>
    <w:rsid w:val="00E57855"/>
    <w:rsid w:val="00E6033D"/>
    <w:rsid w:val="00E61CC0"/>
    <w:rsid w:val="00E61ED6"/>
    <w:rsid w:val="00E6277B"/>
    <w:rsid w:val="00E62C6F"/>
    <w:rsid w:val="00E64424"/>
    <w:rsid w:val="00E64C99"/>
    <w:rsid w:val="00E64CD3"/>
    <w:rsid w:val="00E6519A"/>
    <w:rsid w:val="00E65DCC"/>
    <w:rsid w:val="00E671C9"/>
    <w:rsid w:val="00E6743F"/>
    <w:rsid w:val="00E6758E"/>
    <w:rsid w:val="00E67E23"/>
    <w:rsid w:val="00E70002"/>
    <w:rsid w:val="00E70016"/>
    <w:rsid w:val="00E70BC7"/>
    <w:rsid w:val="00E70FBC"/>
    <w:rsid w:val="00E72167"/>
    <w:rsid w:val="00E72C01"/>
    <w:rsid w:val="00E741AC"/>
    <w:rsid w:val="00E74D49"/>
    <w:rsid w:val="00E75174"/>
    <w:rsid w:val="00E75EBA"/>
    <w:rsid w:val="00E763B4"/>
    <w:rsid w:val="00E76CAC"/>
    <w:rsid w:val="00E77848"/>
    <w:rsid w:val="00E80514"/>
    <w:rsid w:val="00E80E5B"/>
    <w:rsid w:val="00E816C5"/>
    <w:rsid w:val="00E81CE0"/>
    <w:rsid w:val="00E81E7C"/>
    <w:rsid w:val="00E8224D"/>
    <w:rsid w:val="00E827DD"/>
    <w:rsid w:val="00E83EA7"/>
    <w:rsid w:val="00E8519F"/>
    <w:rsid w:val="00E85CC3"/>
    <w:rsid w:val="00E8644A"/>
    <w:rsid w:val="00E90279"/>
    <w:rsid w:val="00E90635"/>
    <w:rsid w:val="00E909A1"/>
    <w:rsid w:val="00E90BFF"/>
    <w:rsid w:val="00E91F04"/>
    <w:rsid w:val="00E91F35"/>
    <w:rsid w:val="00E95BA6"/>
    <w:rsid w:val="00E96F2F"/>
    <w:rsid w:val="00E97085"/>
    <w:rsid w:val="00E97648"/>
    <w:rsid w:val="00E97A1B"/>
    <w:rsid w:val="00EA0E4A"/>
    <w:rsid w:val="00EA1A54"/>
    <w:rsid w:val="00EA2226"/>
    <w:rsid w:val="00EA26FC"/>
    <w:rsid w:val="00EA3B5A"/>
    <w:rsid w:val="00EA410E"/>
    <w:rsid w:val="00EA4B3A"/>
    <w:rsid w:val="00EA4FD1"/>
    <w:rsid w:val="00EA53C2"/>
    <w:rsid w:val="00EA5695"/>
    <w:rsid w:val="00EA5B0A"/>
    <w:rsid w:val="00EA65AD"/>
    <w:rsid w:val="00EA7FCF"/>
    <w:rsid w:val="00EB0CA3"/>
    <w:rsid w:val="00EB104F"/>
    <w:rsid w:val="00EB1B27"/>
    <w:rsid w:val="00EB1DA8"/>
    <w:rsid w:val="00EB4CFF"/>
    <w:rsid w:val="00EB5476"/>
    <w:rsid w:val="00EB60FF"/>
    <w:rsid w:val="00EB69E4"/>
    <w:rsid w:val="00EB70B0"/>
    <w:rsid w:val="00EB7633"/>
    <w:rsid w:val="00EB7716"/>
    <w:rsid w:val="00EB7736"/>
    <w:rsid w:val="00EC033E"/>
    <w:rsid w:val="00EC07CD"/>
    <w:rsid w:val="00EC14F8"/>
    <w:rsid w:val="00EC2E2D"/>
    <w:rsid w:val="00EC2F02"/>
    <w:rsid w:val="00EC462B"/>
    <w:rsid w:val="00EC4723"/>
    <w:rsid w:val="00EC520A"/>
    <w:rsid w:val="00EC56E0"/>
    <w:rsid w:val="00EC5DC8"/>
    <w:rsid w:val="00EC6057"/>
    <w:rsid w:val="00EC6847"/>
    <w:rsid w:val="00EC7741"/>
    <w:rsid w:val="00EC7DB6"/>
    <w:rsid w:val="00ED1017"/>
    <w:rsid w:val="00ED162F"/>
    <w:rsid w:val="00ED2E20"/>
    <w:rsid w:val="00ED2E52"/>
    <w:rsid w:val="00ED3024"/>
    <w:rsid w:val="00ED5FE4"/>
    <w:rsid w:val="00ED71C5"/>
    <w:rsid w:val="00EE16FA"/>
    <w:rsid w:val="00EE3C42"/>
    <w:rsid w:val="00EE3D4F"/>
    <w:rsid w:val="00EE534D"/>
    <w:rsid w:val="00EE5560"/>
    <w:rsid w:val="00EE6F1E"/>
    <w:rsid w:val="00EF0348"/>
    <w:rsid w:val="00EF1EFD"/>
    <w:rsid w:val="00EF1F9C"/>
    <w:rsid w:val="00EF33E6"/>
    <w:rsid w:val="00EF4366"/>
    <w:rsid w:val="00EF4CD6"/>
    <w:rsid w:val="00EF55A0"/>
    <w:rsid w:val="00EF6390"/>
    <w:rsid w:val="00EF63D1"/>
    <w:rsid w:val="00EF6513"/>
    <w:rsid w:val="00EF6683"/>
    <w:rsid w:val="00EF6E65"/>
    <w:rsid w:val="00EF7002"/>
    <w:rsid w:val="00EF769B"/>
    <w:rsid w:val="00F006C3"/>
    <w:rsid w:val="00F027BA"/>
    <w:rsid w:val="00F0361F"/>
    <w:rsid w:val="00F03E79"/>
    <w:rsid w:val="00F0402C"/>
    <w:rsid w:val="00F05500"/>
    <w:rsid w:val="00F0628D"/>
    <w:rsid w:val="00F06651"/>
    <w:rsid w:val="00F07DE6"/>
    <w:rsid w:val="00F1056C"/>
    <w:rsid w:val="00F107F1"/>
    <w:rsid w:val="00F10FC1"/>
    <w:rsid w:val="00F112FD"/>
    <w:rsid w:val="00F1256C"/>
    <w:rsid w:val="00F12E24"/>
    <w:rsid w:val="00F133A1"/>
    <w:rsid w:val="00F136BB"/>
    <w:rsid w:val="00F13ECD"/>
    <w:rsid w:val="00F155CE"/>
    <w:rsid w:val="00F17EAE"/>
    <w:rsid w:val="00F2092C"/>
    <w:rsid w:val="00F20A29"/>
    <w:rsid w:val="00F218D4"/>
    <w:rsid w:val="00F2250A"/>
    <w:rsid w:val="00F22593"/>
    <w:rsid w:val="00F227C7"/>
    <w:rsid w:val="00F22984"/>
    <w:rsid w:val="00F229A0"/>
    <w:rsid w:val="00F23C32"/>
    <w:rsid w:val="00F24788"/>
    <w:rsid w:val="00F2640F"/>
    <w:rsid w:val="00F279B3"/>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FD5"/>
    <w:rsid w:val="00F405A4"/>
    <w:rsid w:val="00F41F05"/>
    <w:rsid w:val="00F433BD"/>
    <w:rsid w:val="00F44EC5"/>
    <w:rsid w:val="00F468E5"/>
    <w:rsid w:val="00F47498"/>
    <w:rsid w:val="00F50601"/>
    <w:rsid w:val="00F50DD1"/>
    <w:rsid w:val="00F512B2"/>
    <w:rsid w:val="00F5283D"/>
    <w:rsid w:val="00F52ABA"/>
    <w:rsid w:val="00F52BC7"/>
    <w:rsid w:val="00F53BF4"/>
    <w:rsid w:val="00F54266"/>
    <w:rsid w:val="00F55043"/>
    <w:rsid w:val="00F560A6"/>
    <w:rsid w:val="00F5619D"/>
    <w:rsid w:val="00F56DCF"/>
    <w:rsid w:val="00F57034"/>
    <w:rsid w:val="00F60707"/>
    <w:rsid w:val="00F60BE9"/>
    <w:rsid w:val="00F61FD8"/>
    <w:rsid w:val="00F62363"/>
    <w:rsid w:val="00F62DBF"/>
    <w:rsid w:val="00F6389F"/>
    <w:rsid w:val="00F641FC"/>
    <w:rsid w:val="00F647F7"/>
    <w:rsid w:val="00F65572"/>
    <w:rsid w:val="00F6583C"/>
    <w:rsid w:val="00F6589A"/>
    <w:rsid w:val="00F6783E"/>
    <w:rsid w:val="00F67A45"/>
    <w:rsid w:val="00F67D5F"/>
    <w:rsid w:val="00F70DBE"/>
    <w:rsid w:val="00F71124"/>
    <w:rsid w:val="00F71888"/>
    <w:rsid w:val="00F719A5"/>
    <w:rsid w:val="00F719CD"/>
    <w:rsid w:val="00F71BB8"/>
    <w:rsid w:val="00F72584"/>
    <w:rsid w:val="00F7290D"/>
    <w:rsid w:val="00F7302C"/>
    <w:rsid w:val="00F7302F"/>
    <w:rsid w:val="00F732EC"/>
    <w:rsid w:val="00F73D08"/>
    <w:rsid w:val="00F7586B"/>
    <w:rsid w:val="00F75F2F"/>
    <w:rsid w:val="00F76445"/>
    <w:rsid w:val="00F76ECC"/>
    <w:rsid w:val="00F773C4"/>
    <w:rsid w:val="00F80399"/>
    <w:rsid w:val="00F80F27"/>
    <w:rsid w:val="00F812C8"/>
    <w:rsid w:val="00F8132D"/>
    <w:rsid w:val="00F818AE"/>
    <w:rsid w:val="00F81B40"/>
    <w:rsid w:val="00F820C4"/>
    <w:rsid w:val="00F83829"/>
    <w:rsid w:val="00F839E4"/>
    <w:rsid w:val="00F83F29"/>
    <w:rsid w:val="00F84069"/>
    <w:rsid w:val="00F843D7"/>
    <w:rsid w:val="00F84A4F"/>
    <w:rsid w:val="00F85536"/>
    <w:rsid w:val="00F86196"/>
    <w:rsid w:val="00F8657A"/>
    <w:rsid w:val="00F86642"/>
    <w:rsid w:val="00F8679A"/>
    <w:rsid w:val="00F86A12"/>
    <w:rsid w:val="00F87117"/>
    <w:rsid w:val="00F8736C"/>
    <w:rsid w:val="00F9030E"/>
    <w:rsid w:val="00F9061B"/>
    <w:rsid w:val="00F90ADB"/>
    <w:rsid w:val="00F90D69"/>
    <w:rsid w:val="00F90E78"/>
    <w:rsid w:val="00F91209"/>
    <w:rsid w:val="00F9221F"/>
    <w:rsid w:val="00F92445"/>
    <w:rsid w:val="00F931C7"/>
    <w:rsid w:val="00F93559"/>
    <w:rsid w:val="00F93D72"/>
    <w:rsid w:val="00F93E65"/>
    <w:rsid w:val="00F94070"/>
    <w:rsid w:val="00F950B5"/>
    <w:rsid w:val="00F9513F"/>
    <w:rsid w:val="00F97908"/>
    <w:rsid w:val="00F97B43"/>
    <w:rsid w:val="00FA06CB"/>
    <w:rsid w:val="00FA07F8"/>
    <w:rsid w:val="00FA105C"/>
    <w:rsid w:val="00FA1475"/>
    <w:rsid w:val="00FA148A"/>
    <w:rsid w:val="00FA27C8"/>
    <w:rsid w:val="00FA3B76"/>
    <w:rsid w:val="00FA4D66"/>
    <w:rsid w:val="00FA549A"/>
    <w:rsid w:val="00FA5A4E"/>
    <w:rsid w:val="00FA7739"/>
    <w:rsid w:val="00FB0082"/>
    <w:rsid w:val="00FB0243"/>
    <w:rsid w:val="00FB1518"/>
    <w:rsid w:val="00FB1527"/>
    <w:rsid w:val="00FB2537"/>
    <w:rsid w:val="00FB33DC"/>
    <w:rsid w:val="00FB37AB"/>
    <w:rsid w:val="00FB3D2E"/>
    <w:rsid w:val="00FB4338"/>
    <w:rsid w:val="00FB477E"/>
    <w:rsid w:val="00FB4C9C"/>
    <w:rsid w:val="00FB555E"/>
    <w:rsid w:val="00FB60A6"/>
    <w:rsid w:val="00FB6165"/>
    <w:rsid w:val="00FC0150"/>
    <w:rsid w:val="00FC03AB"/>
    <w:rsid w:val="00FC03B6"/>
    <w:rsid w:val="00FC4729"/>
    <w:rsid w:val="00FC4A8C"/>
    <w:rsid w:val="00FC53DB"/>
    <w:rsid w:val="00FC5714"/>
    <w:rsid w:val="00FC5FC2"/>
    <w:rsid w:val="00FC6177"/>
    <w:rsid w:val="00FC62F3"/>
    <w:rsid w:val="00FC63D1"/>
    <w:rsid w:val="00FC6B6A"/>
    <w:rsid w:val="00FC7528"/>
    <w:rsid w:val="00FD0572"/>
    <w:rsid w:val="00FD1A97"/>
    <w:rsid w:val="00FD2D7B"/>
    <w:rsid w:val="00FD37F6"/>
    <w:rsid w:val="00FD4589"/>
    <w:rsid w:val="00FD473E"/>
    <w:rsid w:val="00FD47DC"/>
    <w:rsid w:val="00FD4A63"/>
    <w:rsid w:val="00FD4DE6"/>
    <w:rsid w:val="00FD697E"/>
    <w:rsid w:val="00FD6BC5"/>
    <w:rsid w:val="00FD73FB"/>
    <w:rsid w:val="00FD7DF9"/>
    <w:rsid w:val="00FE0B51"/>
    <w:rsid w:val="00FE0B78"/>
    <w:rsid w:val="00FE0ED4"/>
    <w:rsid w:val="00FE18F6"/>
    <w:rsid w:val="00FE1EAB"/>
    <w:rsid w:val="00FE3465"/>
    <w:rsid w:val="00FE3554"/>
    <w:rsid w:val="00FE4720"/>
    <w:rsid w:val="00FE5F14"/>
    <w:rsid w:val="00FE67CF"/>
    <w:rsid w:val="00FE6D20"/>
    <w:rsid w:val="00FE6FB9"/>
    <w:rsid w:val="00FE7549"/>
    <w:rsid w:val="00FE7BCC"/>
    <w:rsid w:val="00FE7FB1"/>
    <w:rsid w:val="00FF126D"/>
    <w:rsid w:val="00FF1CAB"/>
    <w:rsid w:val="00FF2310"/>
    <w:rsid w:val="00FF2E73"/>
    <w:rsid w:val="00FF40BD"/>
    <w:rsid w:val="00FF4AE2"/>
    <w:rsid w:val="00FF4DFC"/>
    <w:rsid w:val="00FF50A8"/>
    <w:rsid w:val="00FF571E"/>
    <w:rsid w:val="00FF660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0BC33"/>
  <w15:docId w15:val="{A258D3A4-033A-4BB7-90F7-E191667C0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31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07316"/>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E07316"/>
    <w:pPr>
      <w:keepNext/>
      <w:numPr>
        <w:ilvl w:val="1"/>
        <w:numId w:val="2"/>
      </w:numPr>
      <w:tabs>
        <w:tab w:val="clear" w:pos="5112"/>
      </w:tabs>
      <w:spacing w:before="120"/>
      <w:ind w:left="576" w:rightChars="100"/>
      <w:outlineLvl w:val="1"/>
    </w:pPr>
    <w:rPr>
      <w:b/>
      <w:bCs/>
      <w:sz w:val="24"/>
    </w:rPr>
  </w:style>
  <w:style w:type="paragraph" w:styleId="Heading3">
    <w:name w:val="heading 3"/>
    <w:basedOn w:val="Normal"/>
    <w:next w:val="Normal"/>
    <w:qFormat/>
    <w:rsid w:val="00E07316"/>
    <w:pPr>
      <w:keepNext/>
      <w:numPr>
        <w:ilvl w:val="2"/>
        <w:numId w:val="2"/>
      </w:numPr>
      <w:tabs>
        <w:tab w:val="clear" w:pos="720"/>
      </w:tabs>
      <w:spacing w:before="120"/>
      <w:outlineLvl w:val="2"/>
    </w:pPr>
    <w:rPr>
      <w:b/>
    </w:rPr>
  </w:style>
  <w:style w:type="paragraph" w:styleId="Heading4">
    <w:name w:val="heading 4"/>
    <w:basedOn w:val="Normal"/>
    <w:next w:val="Normal"/>
    <w:qFormat/>
    <w:rsid w:val="00E0731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0731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E6BB6"/>
    <w:pPr>
      <w:numPr>
        <w:ilvl w:val="5"/>
        <w:numId w:val="2"/>
      </w:numPr>
      <w:spacing w:before="240" w:after="60"/>
      <w:outlineLvl w:val="5"/>
    </w:pPr>
    <w:rPr>
      <w:b/>
      <w:bCs/>
    </w:rPr>
  </w:style>
  <w:style w:type="paragraph" w:styleId="Heading7">
    <w:name w:val="heading 7"/>
    <w:basedOn w:val="Normal"/>
    <w:next w:val="Normal"/>
    <w:qFormat/>
    <w:rsid w:val="009E6BB6"/>
    <w:pPr>
      <w:numPr>
        <w:ilvl w:val="6"/>
        <w:numId w:val="2"/>
      </w:numPr>
      <w:spacing w:before="240" w:after="60"/>
      <w:outlineLvl w:val="6"/>
    </w:pPr>
    <w:rPr>
      <w:sz w:val="24"/>
      <w:szCs w:val="24"/>
    </w:rPr>
  </w:style>
  <w:style w:type="paragraph" w:styleId="Heading8">
    <w:name w:val="heading 8"/>
    <w:basedOn w:val="Normal"/>
    <w:next w:val="Normal"/>
    <w:qFormat/>
    <w:rsid w:val="009E6BB6"/>
    <w:pPr>
      <w:numPr>
        <w:ilvl w:val="7"/>
        <w:numId w:val="2"/>
      </w:numPr>
      <w:spacing w:before="240" w:after="60"/>
      <w:outlineLvl w:val="7"/>
    </w:pPr>
    <w:rPr>
      <w:i/>
      <w:iCs/>
      <w:sz w:val="24"/>
      <w:szCs w:val="24"/>
    </w:rPr>
  </w:style>
  <w:style w:type="paragraph" w:styleId="Heading9">
    <w:name w:val="heading 9"/>
    <w:basedOn w:val="Normal"/>
    <w:next w:val="Normal"/>
    <w:qFormat/>
    <w:rsid w:val="009E6BB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6BB6"/>
    <w:rPr>
      <w:sz w:val="20"/>
      <w:szCs w:val="20"/>
    </w:rPr>
  </w:style>
  <w:style w:type="character" w:customStyle="1" w:styleId="BodyTextChar">
    <w:name w:val="Body Text Char"/>
    <w:basedOn w:val="DefaultParagraphFont"/>
    <w:link w:val="BodyText"/>
    <w:rsid w:val="00CF195E"/>
  </w:style>
  <w:style w:type="character" w:styleId="Hyperlink">
    <w:name w:val="Hyperlink"/>
    <w:rsid w:val="009E6BB6"/>
    <w:rPr>
      <w:color w:val="0000FF"/>
      <w:kern w:val="2"/>
      <w:u w:val="single"/>
      <w:lang w:val="en-GB" w:eastAsia="zh-CN" w:bidi="ar-SA"/>
    </w:rPr>
  </w:style>
  <w:style w:type="paragraph" w:styleId="Caption">
    <w:name w:val="caption"/>
    <w:aliases w:val="cap"/>
    <w:basedOn w:val="Normal"/>
    <w:next w:val="Normal"/>
    <w:link w:val="CaptionChar"/>
    <w:qFormat/>
    <w:rsid w:val="009E6BB6"/>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9E6BB6"/>
    <w:pPr>
      <w:autoSpaceDE/>
      <w:autoSpaceDN/>
      <w:adjustRightInd/>
      <w:spacing w:after="180"/>
      <w:ind w:left="568" w:hanging="284"/>
      <w:jc w:val="left"/>
    </w:pPr>
    <w:rPr>
      <w:sz w:val="20"/>
      <w:szCs w:val="20"/>
      <w:lang w:val="en-GB"/>
    </w:rPr>
  </w:style>
  <w:style w:type="paragraph" w:styleId="List">
    <w:name w:val="List"/>
    <w:basedOn w:val="Normal"/>
    <w:rsid w:val="009E6BB6"/>
    <w:pPr>
      <w:ind w:left="360" w:hanging="360"/>
    </w:pPr>
  </w:style>
  <w:style w:type="paragraph" w:styleId="BodyText2">
    <w:name w:val="Body Text 2"/>
    <w:basedOn w:val="Normal"/>
    <w:rsid w:val="009E6BB6"/>
    <w:pPr>
      <w:spacing w:after="0"/>
      <w:jc w:val="left"/>
    </w:pPr>
    <w:rPr>
      <w:szCs w:val="20"/>
    </w:rPr>
  </w:style>
  <w:style w:type="paragraph" w:styleId="BalloonText">
    <w:name w:val="Balloon Text"/>
    <w:basedOn w:val="Normal"/>
    <w:semiHidden/>
    <w:rsid w:val="009E6BB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9E6BB6"/>
    <w:rPr>
      <w:color w:val="800080"/>
      <w:kern w:val="2"/>
      <w:u w:val="single"/>
      <w:lang w:val="en-GB" w:eastAsia="zh-CN" w:bidi="ar-SA"/>
    </w:rPr>
  </w:style>
  <w:style w:type="paragraph" w:styleId="FootnoteText">
    <w:name w:val="footnote text"/>
    <w:basedOn w:val="Normal"/>
    <w:semiHidden/>
    <w:rsid w:val="009E6BB6"/>
    <w:rPr>
      <w:sz w:val="20"/>
      <w:szCs w:val="20"/>
    </w:rPr>
  </w:style>
  <w:style w:type="character" w:styleId="FootnoteReference">
    <w:name w:val="footnote reference"/>
    <w:semiHidden/>
    <w:rsid w:val="009E6BB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R">
    <w:name w:val="TAR"/>
    <w:basedOn w:val="Normal"/>
    <w:rsid w:val="002D0AAA"/>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2D0AAA"/>
    <w:rPr>
      <w:b/>
    </w:rPr>
  </w:style>
  <w:style w:type="paragraph" w:customStyle="1" w:styleId="TAC">
    <w:name w:val="TAC"/>
    <w:basedOn w:val="Normal"/>
    <w:rsid w:val="002D0AAA"/>
    <w:pPr>
      <w:keepNext/>
      <w:keepLines/>
      <w:autoSpaceDE/>
      <w:autoSpaceDN/>
      <w:adjustRightInd/>
      <w:snapToGrid/>
      <w:spacing w:after="0"/>
      <w:jc w:val="center"/>
    </w:pPr>
    <w:rPr>
      <w:rFonts w:ascii="Arial" w:hAnsi="Arial"/>
      <w:sz w:val="18"/>
      <w:szCs w:val="20"/>
      <w:lang w:val="en-GB"/>
    </w:rPr>
  </w:style>
  <w:style w:type="character" w:customStyle="1" w:styleId="Heading2Char">
    <w:name w:val="Heading 2 Char"/>
    <w:link w:val="Heading2"/>
    <w:rsid w:val="00DB020F"/>
    <w:rPr>
      <w:b/>
      <w:bCs/>
      <w:sz w:val="24"/>
      <w:szCs w:val="22"/>
      <w:lang w:eastAsia="en-US"/>
    </w:rPr>
  </w:style>
  <w:style w:type="character" w:styleId="CommentReference">
    <w:name w:val="annotation reference"/>
    <w:rsid w:val="003D1BB7"/>
    <w:rPr>
      <w:kern w:val="2"/>
      <w:sz w:val="21"/>
      <w:szCs w:val="21"/>
      <w:lang w:val="en-GB" w:eastAsia="zh-CN" w:bidi="ar-SA"/>
    </w:rPr>
  </w:style>
  <w:style w:type="paragraph" w:styleId="CommentText">
    <w:name w:val="annotation text"/>
    <w:basedOn w:val="Normal"/>
    <w:link w:val="CommentTextChar"/>
    <w:rsid w:val="003D1BB7"/>
    <w:pPr>
      <w:jc w:val="left"/>
    </w:pPr>
    <w:rPr>
      <w:kern w:val="2"/>
      <w:lang w:val="en-GB"/>
    </w:rPr>
  </w:style>
  <w:style w:type="character" w:customStyle="1" w:styleId="CommentTextChar">
    <w:name w:val="Comment Text Char"/>
    <w:link w:val="CommentText"/>
    <w:rsid w:val="003D1BB7"/>
    <w:rPr>
      <w:kern w:val="2"/>
      <w:sz w:val="22"/>
      <w:szCs w:val="22"/>
      <w:lang w:val="en-GB" w:eastAsia="en-US" w:bidi="ar-SA"/>
    </w:rPr>
  </w:style>
  <w:style w:type="paragraph" w:styleId="CommentSubject">
    <w:name w:val="annotation subject"/>
    <w:basedOn w:val="CommentText"/>
    <w:next w:val="CommentText"/>
    <w:link w:val="CommentSubjectChar"/>
    <w:rsid w:val="003D1BB7"/>
    <w:rPr>
      <w:b/>
      <w:bCs/>
    </w:rPr>
  </w:style>
  <w:style w:type="character" w:customStyle="1" w:styleId="CommentSubjectChar">
    <w:name w:val="Comment Subject Char"/>
    <w:link w:val="CommentSubject"/>
    <w:rsid w:val="003D1BB7"/>
    <w:rPr>
      <w:b/>
      <w:bCs/>
      <w:kern w:val="2"/>
      <w:sz w:val="22"/>
      <w:szCs w:val="22"/>
      <w:lang w:val="en-GB" w:eastAsia="en-US" w:bidi="ar-SA"/>
    </w:rPr>
  </w:style>
  <w:style w:type="paragraph" w:styleId="DocumentMap">
    <w:name w:val="Document Map"/>
    <w:basedOn w:val="Normal"/>
    <w:link w:val="DocumentMapChar"/>
    <w:rsid w:val="00C765D7"/>
    <w:rPr>
      <w:rFonts w:ascii="SimSun"/>
      <w:kern w:val="2"/>
      <w:sz w:val="18"/>
      <w:szCs w:val="18"/>
      <w:lang w:val="en-GB"/>
    </w:rPr>
  </w:style>
  <w:style w:type="character" w:customStyle="1" w:styleId="DocumentMapChar">
    <w:name w:val="Document Map Char"/>
    <w:link w:val="DocumentMap"/>
    <w:rsid w:val="00C765D7"/>
    <w:rPr>
      <w:rFonts w:ascii="SimSun"/>
      <w:kern w:val="2"/>
      <w:sz w:val="18"/>
      <w:szCs w:val="18"/>
      <w:lang w:val="en-GB" w:eastAsia="en-US" w:bidi="ar-SA"/>
    </w:rPr>
  </w:style>
  <w:style w:type="paragraph" w:styleId="Revision">
    <w:name w:val="Revision"/>
    <w:hidden/>
    <w:uiPriority w:val="99"/>
    <w:semiHidden/>
    <w:rsid w:val="00A55BC0"/>
    <w:rPr>
      <w:sz w:val="22"/>
      <w:szCs w:val="22"/>
      <w:lang w:eastAsia="en-US"/>
    </w:rPr>
  </w:style>
  <w:style w:type="character" w:customStyle="1" w:styleId="shorttext">
    <w:name w:val="short_text"/>
    <w:basedOn w:val="DefaultParagraphFont"/>
    <w:rsid w:val="003B7F0D"/>
  </w:style>
  <w:style w:type="character" w:styleId="PlaceholderText">
    <w:name w:val="Placeholder Text"/>
    <w:basedOn w:val="DefaultParagraphFont"/>
    <w:uiPriority w:val="99"/>
    <w:semiHidden/>
    <w:rsid w:val="00902464"/>
    <w:rPr>
      <w:color w:val="808080"/>
    </w:rPr>
  </w:style>
  <w:style w:type="character" w:styleId="FollowedHyperlink">
    <w:name w:val="FollowedHyperlink"/>
    <w:rsid w:val="00E07316"/>
    <w:rPr>
      <w:color w:val="800080"/>
      <w:kern w:val="2"/>
      <w:u w:val="single"/>
      <w:lang w:val="en-GB" w:eastAsia="zh-CN" w:bidi="ar-SA"/>
    </w:rPr>
  </w:style>
  <w:style w:type="paragraph" w:styleId="ListParagraph">
    <w:name w:val="List Paragraph"/>
    <w:basedOn w:val="Normal"/>
    <w:link w:val="ListParagraphChar"/>
    <w:uiPriority w:val="34"/>
    <w:qFormat/>
    <w:rsid w:val="00E07316"/>
    <w:pPr>
      <w:ind w:firstLineChars="200" w:firstLine="420"/>
    </w:pPr>
  </w:style>
  <w:style w:type="character" w:customStyle="1" w:styleId="alt-edited1">
    <w:name w:val="alt-edited1"/>
    <w:basedOn w:val="DefaultParagraphFont"/>
    <w:rsid w:val="0009366D"/>
    <w:rPr>
      <w:color w:val="4D90F0"/>
    </w:rPr>
  </w:style>
  <w:style w:type="character" w:customStyle="1" w:styleId="ListParagraphChar">
    <w:name w:val="List Paragraph Char"/>
    <w:link w:val="ListParagraph"/>
    <w:uiPriority w:val="34"/>
    <w:locked/>
    <w:rsid w:val="00B9508E"/>
    <w:rPr>
      <w:sz w:val="22"/>
      <w:szCs w:val="22"/>
      <w:lang w:eastAsia="en-US"/>
    </w:rPr>
  </w:style>
  <w:style w:type="paragraph" w:customStyle="1" w:styleId="ZT">
    <w:name w:val="ZT"/>
    <w:rsid w:val="009F215F"/>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rsid w:val="00B14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14E75"/>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1089">
      <w:bodyDiv w:val="1"/>
      <w:marLeft w:val="0"/>
      <w:marRight w:val="0"/>
      <w:marTop w:val="0"/>
      <w:marBottom w:val="0"/>
      <w:divBdr>
        <w:top w:val="none" w:sz="0" w:space="0" w:color="auto"/>
        <w:left w:val="none" w:sz="0" w:space="0" w:color="auto"/>
        <w:bottom w:val="none" w:sz="0" w:space="0" w:color="auto"/>
        <w:right w:val="none" w:sz="0" w:space="0" w:color="auto"/>
      </w:divBdr>
    </w:div>
    <w:div w:id="46225396">
      <w:bodyDiv w:val="1"/>
      <w:marLeft w:val="0"/>
      <w:marRight w:val="0"/>
      <w:marTop w:val="0"/>
      <w:marBottom w:val="0"/>
      <w:divBdr>
        <w:top w:val="none" w:sz="0" w:space="0" w:color="auto"/>
        <w:left w:val="none" w:sz="0" w:space="0" w:color="auto"/>
        <w:bottom w:val="none" w:sz="0" w:space="0" w:color="auto"/>
        <w:right w:val="none" w:sz="0" w:space="0" w:color="auto"/>
      </w:divBdr>
    </w:div>
    <w:div w:id="48191250">
      <w:bodyDiv w:val="1"/>
      <w:marLeft w:val="0"/>
      <w:marRight w:val="0"/>
      <w:marTop w:val="0"/>
      <w:marBottom w:val="0"/>
      <w:divBdr>
        <w:top w:val="none" w:sz="0" w:space="0" w:color="auto"/>
        <w:left w:val="none" w:sz="0" w:space="0" w:color="auto"/>
        <w:bottom w:val="none" w:sz="0" w:space="0" w:color="auto"/>
        <w:right w:val="none" w:sz="0" w:space="0" w:color="auto"/>
      </w:divBdr>
    </w:div>
    <w:div w:id="101851987">
      <w:bodyDiv w:val="1"/>
      <w:marLeft w:val="0"/>
      <w:marRight w:val="0"/>
      <w:marTop w:val="0"/>
      <w:marBottom w:val="0"/>
      <w:divBdr>
        <w:top w:val="none" w:sz="0" w:space="0" w:color="auto"/>
        <w:left w:val="none" w:sz="0" w:space="0" w:color="auto"/>
        <w:bottom w:val="none" w:sz="0" w:space="0" w:color="auto"/>
        <w:right w:val="none" w:sz="0" w:space="0" w:color="auto"/>
      </w:divBdr>
    </w:div>
    <w:div w:id="108014910">
      <w:bodyDiv w:val="1"/>
      <w:marLeft w:val="0"/>
      <w:marRight w:val="0"/>
      <w:marTop w:val="0"/>
      <w:marBottom w:val="0"/>
      <w:divBdr>
        <w:top w:val="none" w:sz="0" w:space="0" w:color="auto"/>
        <w:left w:val="none" w:sz="0" w:space="0" w:color="auto"/>
        <w:bottom w:val="none" w:sz="0" w:space="0" w:color="auto"/>
        <w:right w:val="none" w:sz="0" w:space="0" w:color="auto"/>
      </w:divBdr>
    </w:div>
    <w:div w:id="137311696">
      <w:bodyDiv w:val="1"/>
      <w:marLeft w:val="0"/>
      <w:marRight w:val="0"/>
      <w:marTop w:val="0"/>
      <w:marBottom w:val="0"/>
      <w:divBdr>
        <w:top w:val="none" w:sz="0" w:space="0" w:color="auto"/>
        <w:left w:val="none" w:sz="0" w:space="0" w:color="auto"/>
        <w:bottom w:val="none" w:sz="0" w:space="0" w:color="auto"/>
        <w:right w:val="none" w:sz="0" w:space="0" w:color="auto"/>
      </w:divBdr>
    </w:div>
    <w:div w:id="191767878">
      <w:bodyDiv w:val="1"/>
      <w:marLeft w:val="0"/>
      <w:marRight w:val="0"/>
      <w:marTop w:val="0"/>
      <w:marBottom w:val="0"/>
      <w:divBdr>
        <w:top w:val="none" w:sz="0" w:space="0" w:color="auto"/>
        <w:left w:val="none" w:sz="0" w:space="0" w:color="auto"/>
        <w:bottom w:val="none" w:sz="0" w:space="0" w:color="auto"/>
        <w:right w:val="none" w:sz="0" w:space="0" w:color="auto"/>
      </w:divBdr>
    </w:div>
    <w:div w:id="219945441">
      <w:bodyDiv w:val="1"/>
      <w:marLeft w:val="0"/>
      <w:marRight w:val="0"/>
      <w:marTop w:val="0"/>
      <w:marBottom w:val="0"/>
      <w:divBdr>
        <w:top w:val="none" w:sz="0" w:space="0" w:color="auto"/>
        <w:left w:val="none" w:sz="0" w:space="0" w:color="auto"/>
        <w:bottom w:val="none" w:sz="0" w:space="0" w:color="auto"/>
        <w:right w:val="none" w:sz="0" w:space="0" w:color="auto"/>
      </w:divBdr>
    </w:div>
    <w:div w:id="220871662">
      <w:bodyDiv w:val="1"/>
      <w:marLeft w:val="0"/>
      <w:marRight w:val="0"/>
      <w:marTop w:val="0"/>
      <w:marBottom w:val="0"/>
      <w:divBdr>
        <w:top w:val="none" w:sz="0" w:space="0" w:color="auto"/>
        <w:left w:val="none" w:sz="0" w:space="0" w:color="auto"/>
        <w:bottom w:val="none" w:sz="0" w:space="0" w:color="auto"/>
        <w:right w:val="none" w:sz="0" w:space="0" w:color="auto"/>
      </w:divBdr>
    </w:div>
    <w:div w:id="2225199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4766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74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8016603">
      <w:bodyDiv w:val="1"/>
      <w:marLeft w:val="0"/>
      <w:marRight w:val="0"/>
      <w:marTop w:val="0"/>
      <w:marBottom w:val="0"/>
      <w:divBdr>
        <w:top w:val="none" w:sz="0" w:space="0" w:color="auto"/>
        <w:left w:val="none" w:sz="0" w:space="0" w:color="auto"/>
        <w:bottom w:val="none" w:sz="0" w:space="0" w:color="auto"/>
        <w:right w:val="none" w:sz="0" w:space="0" w:color="auto"/>
      </w:divBdr>
    </w:div>
    <w:div w:id="538860864">
      <w:bodyDiv w:val="1"/>
      <w:marLeft w:val="0"/>
      <w:marRight w:val="0"/>
      <w:marTop w:val="0"/>
      <w:marBottom w:val="0"/>
      <w:divBdr>
        <w:top w:val="none" w:sz="0" w:space="0" w:color="auto"/>
        <w:left w:val="none" w:sz="0" w:space="0" w:color="auto"/>
        <w:bottom w:val="none" w:sz="0" w:space="0" w:color="auto"/>
        <w:right w:val="none" w:sz="0" w:space="0" w:color="auto"/>
      </w:divBdr>
    </w:div>
    <w:div w:id="5591733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055638">
      <w:bodyDiv w:val="1"/>
      <w:marLeft w:val="0"/>
      <w:marRight w:val="0"/>
      <w:marTop w:val="0"/>
      <w:marBottom w:val="0"/>
      <w:divBdr>
        <w:top w:val="none" w:sz="0" w:space="0" w:color="auto"/>
        <w:left w:val="none" w:sz="0" w:space="0" w:color="auto"/>
        <w:bottom w:val="none" w:sz="0" w:space="0" w:color="auto"/>
        <w:right w:val="none" w:sz="0" w:space="0" w:color="auto"/>
      </w:divBdr>
    </w:div>
    <w:div w:id="668025857">
      <w:bodyDiv w:val="1"/>
      <w:marLeft w:val="0"/>
      <w:marRight w:val="0"/>
      <w:marTop w:val="0"/>
      <w:marBottom w:val="0"/>
      <w:divBdr>
        <w:top w:val="none" w:sz="0" w:space="0" w:color="auto"/>
        <w:left w:val="none" w:sz="0" w:space="0" w:color="auto"/>
        <w:bottom w:val="none" w:sz="0" w:space="0" w:color="auto"/>
        <w:right w:val="none" w:sz="0" w:space="0" w:color="auto"/>
      </w:divBdr>
    </w:div>
    <w:div w:id="739403226">
      <w:bodyDiv w:val="1"/>
      <w:marLeft w:val="0"/>
      <w:marRight w:val="0"/>
      <w:marTop w:val="0"/>
      <w:marBottom w:val="0"/>
      <w:divBdr>
        <w:top w:val="none" w:sz="0" w:space="0" w:color="auto"/>
        <w:left w:val="none" w:sz="0" w:space="0" w:color="auto"/>
        <w:bottom w:val="none" w:sz="0" w:space="0" w:color="auto"/>
        <w:right w:val="none" w:sz="0" w:space="0" w:color="auto"/>
      </w:divBdr>
    </w:div>
    <w:div w:id="838887922">
      <w:bodyDiv w:val="1"/>
      <w:marLeft w:val="0"/>
      <w:marRight w:val="0"/>
      <w:marTop w:val="0"/>
      <w:marBottom w:val="0"/>
      <w:divBdr>
        <w:top w:val="none" w:sz="0" w:space="0" w:color="auto"/>
        <w:left w:val="none" w:sz="0" w:space="0" w:color="auto"/>
        <w:bottom w:val="none" w:sz="0" w:space="0" w:color="auto"/>
        <w:right w:val="none" w:sz="0" w:space="0" w:color="auto"/>
      </w:divBdr>
    </w:div>
    <w:div w:id="870142406">
      <w:bodyDiv w:val="1"/>
      <w:marLeft w:val="0"/>
      <w:marRight w:val="0"/>
      <w:marTop w:val="0"/>
      <w:marBottom w:val="0"/>
      <w:divBdr>
        <w:top w:val="none" w:sz="0" w:space="0" w:color="auto"/>
        <w:left w:val="none" w:sz="0" w:space="0" w:color="auto"/>
        <w:bottom w:val="none" w:sz="0" w:space="0" w:color="auto"/>
        <w:right w:val="none" w:sz="0" w:space="0" w:color="auto"/>
      </w:divBdr>
    </w:div>
    <w:div w:id="872573703">
      <w:bodyDiv w:val="1"/>
      <w:marLeft w:val="0"/>
      <w:marRight w:val="0"/>
      <w:marTop w:val="0"/>
      <w:marBottom w:val="0"/>
      <w:divBdr>
        <w:top w:val="none" w:sz="0" w:space="0" w:color="auto"/>
        <w:left w:val="none" w:sz="0" w:space="0" w:color="auto"/>
        <w:bottom w:val="none" w:sz="0" w:space="0" w:color="auto"/>
        <w:right w:val="none" w:sz="0" w:space="0" w:color="auto"/>
      </w:divBdr>
    </w:div>
    <w:div w:id="9519409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478909">
      <w:bodyDiv w:val="1"/>
      <w:marLeft w:val="0"/>
      <w:marRight w:val="0"/>
      <w:marTop w:val="0"/>
      <w:marBottom w:val="0"/>
      <w:divBdr>
        <w:top w:val="none" w:sz="0" w:space="0" w:color="auto"/>
        <w:left w:val="none" w:sz="0" w:space="0" w:color="auto"/>
        <w:bottom w:val="none" w:sz="0" w:space="0" w:color="auto"/>
        <w:right w:val="none" w:sz="0" w:space="0" w:color="auto"/>
      </w:divBdr>
    </w:div>
    <w:div w:id="1077509530">
      <w:bodyDiv w:val="1"/>
      <w:marLeft w:val="0"/>
      <w:marRight w:val="0"/>
      <w:marTop w:val="0"/>
      <w:marBottom w:val="0"/>
      <w:divBdr>
        <w:top w:val="none" w:sz="0" w:space="0" w:color="auto"/>
        <w:left w:val="none" w:sz="0" w:space="0" w:color="auto"/>
        <w:bottom w:val="none" w:sz="0" w:space="0" w:color="auto"/>
        <w:right w:val="none" w:sz="0" w:space="0" w:color="auto"/>
      </w:divBdr>
    </w:div>
    <w:div w:id="1108815702">
      <w:bodyDiv w:val="1"/>
      <w:marLeft w:val="0"/>
      <w:marRight w:val="0"/>
      <w:marTop w:val="0"/>
      <w:marBottom w:val="0"/>
      <w:divBdr>
        <w:top w:val="none" w:sz="0" w:space="0" w:color="auto"/>
        <w:left w:val="none" w:sz="0" w:space="0" w:color="auto"/>
        <w:bottom w:val="none" w:sz="0" w:space="0" w:color="auto"/>
        <w:right w:val="none" w:sz="0" w:space="0" w:color="auto"/>
      </w:divBdr>
    </w:div>
    <w:div w:id="1127115541">
      <w:bodyDiv w:val="1"/>
      <w:marLeft w:val="0"/>
      <w:marRight w:val="0"/>
      <w:marTop w:val="0"/>
      <w:marBottom w:val="0"/>
      <w:divBdr>
        <w:top w:val="none" w:sz="0" w:space="0" w:color="auto"/>
        <w:left w:val="none" w:sz="0" w:space="0" w:color="auto"/>
        <w:bottom w:val="none" w:sz="0" w:space="0" w:color="auto"/>
        <w:right w:val="none" w:sz="0" w:space="0" w:color="auto"/>
      </w:divBdr>
    </w:div>
    <w:div w:id="1134446088">
      <w:bodyDiv w:val="1"/>
      <w:marLeft w:val="0"/>
      <w:marRight w:val="0"/>
      <w:marTop w:val="0"/>
      <w:marBottom w:val="0"/>
      <w:divBdr>
        <w:top w:val="none" w:sz="0" w:space="0" w:color="auto"/>
        <w:left w:val="none" w:sz="0" w:space="0" w:color="auto"/>
        <w:bottom w:val="none" w:sz="0" w:space="0" w:color="auto"/>
        <w:right w:val="none" w:sz="0" w:space="0" w:color="auto"/>
      </w:divBdr>
    </w:div>
    <w:div w:id="1163398014">
      <w:bodyDiv w:val="1"/>
      <w:marLeft w:val="0"/>
      <w:marRight w:val="0"/>
      <w:marTop w:val="0"/>
      <w:marBottom w:val="0"/>
      <w:divBdr>
        <w:top w:val="none" w:sz="0" w:space="0" w:color="auto"/>
        <w:left w:val="none" w:sz="0" w:space="0" w:color="auto"/>
        <w:bottom w:val="none" w:sz="0" w:space="0" w:color="auto"/>
        <w:right w:val="none" w:sz="0" w:space="0" w:color="auto"/>
      </w:divBdr>
    </w:div>
    <w:div w:id="1171725782">
      <w:bodyDiv w:val="1"/>
      <w:marLeft w:val="0"/>
      <w:marRight w:val="0"/>
      <w:marTop w:val="0"/>
      <w:marBottom w:val="0"/>
      <w:divBdr>
        <w:top w:val="none" w:sz="0" w:space="0" w:color="auto"/>
        <w:left w:val="none" w:sz="0" w:space="0" w:color="auto"/>
        <w:bottom w:val="none" w:sz="0" w:space="0" w:color="auto"/>
        <w:right w:val="none" w:sz="0" w:space="0" w:color="auto"/>
      </w:divBdr>
    </w:div>
    <w:div w:id="1198006499">
      <w:bodyDiv w:val="1"/>
      <w:marLeft w:val="0"/>
      <w:marRight w:val="0"/>
      <w:marTop w:val="0"/>
      <w:marBottom w:val="0"/>
      <w:divBdr>
        <w:top w:val="none" w:sz="0" w:space="0" w:color="auto"/>
        <w:left w:val="none" w:sz="0" w:space="0" w:color="auto"/>
        <w:bottom w:val="none" w:sz="0" w:space="0" w:color="auto"/>
        <w:right w:val="none" w:sz="0" w:space="0" w:color="auto"/>
      </w:divBdr>
      <w:divsChild>
        <w:div w:id="929000748">
          <w:marLeft w:val="0"/>
          <w:marRight w:val="0"/>
          <w:marTop w:val="0"/>
          <w:marBottom w:val="0"/>
          <w:divBdr>
            <w:top w:val="none" w:sz="0" w:space="0" w:color="auto"/>
            <w:left w:val="none" w:sz="0" w:space="0" w:color="auto"/>
            <w:bottom w:val="none" w:sz="0" w:space="0" w:color="auto"/>
            <w:right w:val="none" w:sz="0" w:space="0" w:color="auto"/>
          </w:divBdr>
          <w:divsChild>
            <w:div w:id="2078626056">
              <w:marLeft w:val="0"/>
              <w:marRight w:val="0"/>
              <w:marTop w:val="0"/>
              <w:marBottom w:val="0"/>
              <w:divBdr>
                <w:top w:val="none" w:sz="0" w:space="0" w:color="auto"/>
                <w:left w:val="none" w:sz="0" w:space="0" w:color="auto"/>
                <w:bottom w:val="none" w:sz="0" w:space="0" w:color="auto"/>
                <w:right w:val="none" w:sz="0" w:space="0" w:color="auto"/>
              </w:divBdr>
              <w:divsChild>
                <w:div w:id="1416246442">
                  <w:marLeft w:val="0"/>
                  <w:marRight w:val="0"/>
                  <w:marTop w:val="0"/>
                  <w:marBottom w:val="0"/>
                  <w:divBdr>
                    <w:top w:val="none" w:sz="0" w:space="0" w:color="auto"/>
                    <w:left w:val="none" w:sz="0" w:space="0" w:color="auto"/>
                    <w:bottom w:val="none" w:sz="0" w:space="0" w:color="auto"/>
                    <w:right w:val="none" w:sz="0" w:space="0" w:color="auto"/>
                  </w:divBdr>
                  <w:divsChild>
                    <w:div w:id="2012373945">
                      <w:marLeft w:val="0"/>
                      <w:marRight w:val="0"/>
                      <w:marTop w:val="0"/>
                      <w:marBottom w:val="0"/>
                      <w:divBdr>
                        <w:top w:val="none" w:sz="0" w:space="0" w:color="auto"/>
                        <w:left w:val="none" w:sz="0" w:space="0" w:color="auto"/>
                        <w:bottom w:val="none" w:sz="0" w:space="0" w:color="auto"/>
                        <w:right w:val="none" w:sz="0" w:space="0" w:color="auto"/>
                      </w:divBdr>
                      <w:divsChild>
                        <w:div w:id="181168325">
                          <w:marLeft w:val="0"/>
                          <w:marRight w:val="0"/>
                          <w:marTop w:val="0"/>
                          <w:marBottom w:val="0"/>
                          <w:divBdr>
                            <w:top w:val="none" w:sz="0" w:space="0" w:color="auto"/>
                            <w:left w:val="none" w:sz="0" w:space="0" w:color="auto"/>
                            <w:bottom w:val="none" w:sz="0" w:space="0" w:color="auto"/>
                            <w:right w:val="none" w:sz="0" w:space="0" w:color="auto"/>
                          </w:divBdr>
                          <w:divsChild>
                            <w:div w:id="1878928501">
                              <w:marLeft w:val="0"/>
                              <w:marRight w:val="0"/>
                              <w:marTop w:val="0"/>
                              <w:marBottom w:val="0"/>
                              <w:divBdr>
                                <w:top w:val="none" w:sz="0" w:space="0" w:color="auto"/>
                                <w:left w:val="none" w:sz="0" w:space="0" w:color="auto"/>
                                <w:bottom w:val="none" w:sz="0" w:space="0" w:color="auto"/>
                                <w:right w:val="none" w:sz="0" w:space="0" w:color="auto"/>
                              </w:divBdr>
                              <w:divsChild>
                                <w:div w:id="1518345728">
                                  <w:marLeft w:val="0"/>
                                  <w:marRight w:val="0"/>
                                  <w:marTop w:val="0"/>
                                  <w:marBottom w:val="0"/>
                                  <w:divBdr>
                                    <w:top w:val="none" w:sz="0" w:space="0" w:color="auto"/>
                                    <w:left w:val="none" w:sz="0" w:space="0" w:color="auto"/>
                                    <w:bottom w:val="none" w:sz="0" w:space="0" w:color="auto"/>
                                    <w:right w:val="none" w:sz="0" w:space="0" w:color="auto"/>
                                  </w:divBdr>
                                  <w:divsChild>
                                    <w:div w:id="201135354">
                                      <w:marLeft w:val="37"/>
                                      <w:marRight w:val="0"/>
                                      <w:marTop w:val="0"/>
                                      <w:marBottom w:val="0"/>
                                      <w:divBdr>
                                        <w:top w:val="none" w:sz="0" w:space="0" w:color="auto"/>
                                        <w:left w:val="none" w:sz="0" w:space="0" w:color="auto"/>
                                        <w:bottom w:val="none" w:sz="0" w:space="0" w:color="auto"/>
                                        <w:right w:val="none" w:sz="0" w:space="0" w:color="auto"/>
                                      </w:divBdr>
                                      <w:divsChild>
                                        <w:div w:id="1402404867">
                                          <w:marLeft w:val="0"/>
                                          <w:marRight w:val="0"/>
                                          <w:marTop w:val="0"/>
                                          <w:marBottom w:val="0"/>
                                          <w:divBdr>
                                            <w:top w:val="none" w:sz="0" w:space="0" w:color="auto"/>
                                            <w:left w:val="none" w:sz="0" w:space="0" w:color="auto"/>
                                            <w:bottom w:val="none" w:sz="0" w:space="0" w:color="auto"/>
                                            <w:right w:val="none" w:sz="0" w:space="0" w:color="auto"/>
                                          </w:divBdr>
                                          <w:divsChild>
                                            <w:div w:id="1824656210">
                                              <w:marLeft w:val="0"/>
                                              <w:marRight w:val="0"/>
                                              <w:marTop w:val="0"/>
                                              <w:marBottom w:val="75"/>
                                              <w:divBdr>
                                                <w:top w:val="single" w:sz="4" w:space="0" w:color="F5F5F5"/>
                                                <w:left w:val="single" w:sz="4" w:space="0" w:color="F5F5F5"/>
                                                <w:bottom w:val="single" w:sz="4" w:space="0" w:color="F5F5F5"/>
                                                <w:right w:val="single" w:sz="4" w:space="0" w:color="F5F5F5"/>
                                              </w:divBdr>
                                              <w:divsChild>
                                                <w:div w:id="116990574">
                                                  <w:marLeft w:val="0"/>
                                                  <w:marRight w:val="0"/>
                                                  <w:marTop w:val="0"/>
                                                  <w:marBottom w:val="0"/>
                                                  <w:divBdr>
                                                    <w:top w:val="none" w:sz="0" w:space="0" w:color="auto"/>
                                                    <w:left w:val="none" w:sz="0" w:space="0" w:color="auto"/>
                                                    <w:bottom w:val="none" w:sz="0" w:space="0" w:color="auto"/>
                                                    <w:right w:val="none" w:sz="0" w:space="0" w:color="auto"/>
                                                  </w:divBdr>
                                                  <w:divsChild>
                                                    <w:div w:id="51283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292215">
      <w:bodyDiv w:val="1"/>
      <w:marLeft w:val="0"/>
      <w:marRight w:val="0"/>
      <w:marTop w:val="0"/>
      <w:marBottom w:val="0"/>
      <w:divBdr>
        <w:top w:val="none" w:sz="0" w:space="0" w:color="auto"/>
        <w:left w:val="none" w:sz="0" w:space="0" w:color="auto"/>
        <w:bottom w:val="none" w:sz="0" w:space="0" w:color="auto"/>
        <w:right w:val="none" w:sz="0" w:space="0" w:color="auto"/>
      </w:divBdr>
    </w:div>
    <w:div w:id="1305310629">
      <w:bodyDiv w:val="1"/>
      <w:marLeft w:val="0"/>
      <w:marRight w:val="0"/>
      <w:marTop w:val="0"/>
      <w:marBottom w:val="0"/>
      <w:divBdr>
        <w:top w:val="none" w:sz="0" w:space="0" w:color="auto"/>
        <w:left w:val="none" w:sz="0" w:space="0" w:color="auto"/>
        <w:bottom w:val="none" w:sz="0" w:space="0" w:color="auto"/>
        <w:right w:val="none" w:sz="0" w:space="0" w:color="auto"/>
      </w:divBdr>
    </w:div>
    <w:div w:id="1355110471">
      <w:bodyDiv w:val="1"/>
      <w:marLeft w:val="0"/>
      <w:marRight w:val="0"/>
      <w:marTop w:val="0"/>
      <w:marBottom w:val="0"/>
      <w:divBdr>
        <w:top w:val="none" w:sz="0" w:space="0" w:color="auto"/>
        <w:left w:val="none" w:sz="0" w:space="0" w:color="auto"/>
        <w:bottom w:val="none" w:sz="0" w:space="0" w:color="auto"/>
        <w:right w:val="none" w:sz="0" w:space="0" w:color="auto"/>
      </w:divBdr>
    </w:div>
    <w:div w:id="1402943295">
      <w:bodyDiv w:val="1"/>
      <w:marLeft w:val="0"/>
      <w:marRight w:val="0"/>
      <w:marTop w:val="0"/>
      <w:marBottom w:val="0"/>
      <w:divBdr>
        <w:top w:val="none" w:sz="0" w:space="0" w:color="auto"/>
        <w:left w:val="none" w:sz="0" w:space="0" w:color="auto"/>
        <w:bottom w:val="none" w:sz="0" w:space="0" w:color="auto"/>
        <w:right w:val="none" w:sz="0" w:space="0" w:color="auto"/>
      </w:divBdr>
    </w:div>
    <w:div w:id="1475221742">
      <w:bodyDiv w:val="1"/>
      <w:marLeft w:val="0"/>
      <w:marRight w:val="0"/>
      <w:marTop w:val="0"/>
      <w:marBottom w:val="0"/>
      <w:divBdr>
        <w:top w:val="none" w:sz="0" w:space="0" w:color="auto"/>
        <w:left w:val="none" w:sz="0" w:space="0" w:color="auto"/>
        <w:bottom w:val="none" w:sz="0" w:space="0" w:color="auto"/>
        <w:right w:val="none" w:sz="0" w:space="0" w:color="auto"/>
      </w:divBdr>
    </w:div>
    <w:div w:id="14873574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663517">
      <w:bodyDiv w:val="1"/>
      <w:marLeft w:val="0"/>
      <w:marRight w:val="0"/>
      <w:marTop w:val="0"/>
      <w:marBottom w:val="0"/>
      <w:divBdr>
        <w:top w:val="none" w:sz="0" w:space="0" w:color="auto"/>
        <w:left w:val="none" w:sz="0" w:space="0" w:color="auto"/>
        <w:bottom w:val="none" w:sz="0" w:space="0" w:color="auto"/>
        <w:right w:val="none" w:sz="0" w:space="0" w:color="auto"/>
      </w:divBdr>
    </w:div>
    <w:div w:id="1800106398">
      <w:bodyDiv w:val="1"/>
      <w:marLeft w:val="0"/>
      <w:marRight w:val="0"/>
      <w:marTop w:val="0"/>
      <w:marBottom w:val="0"/>
      <w:divBdr>
        <w:top w:val="none" w:sz="0" w:space="0" w:color="auto"/>
        <w:left w:val="none" w:sz="0" w:space="0" w:color="auto"/>
        <w:bottom w:val="none" w:sz="0" w:space="0" w:color="auto"/>
        <w:right w:val="none" w:sz="0" w:space="0" w:color="auto"/>
      </w:divBdr>
    </w:div>
    <w:div w:id="1809974656">
      <w:bodyDiv w:val="1"/>
      <w:marLeft w:val="0"/>
      <w:marRight w:val="0"/>
      <w:marTop w:val="0"/>
      <w:marBottom w:val="0"/>
      <w:divBdr>
        <w:top w:val="none" w:sz="0" w:space="0" w:color="auto"/>
        <w:left w:val="none" w:sz="0" w:space="0" w:color="auto"/>
        <w:bottom w:val="none" w:sz="0" w:space="0" w:color="auto"/>
        <w:right w:val="none" w:sz="0" w:space="0" w:color="auto"/>
      </w:divBdr>
    </w:div>
    <w:div w:id="1877114009">
      <w:bodyDiv w:val="1"/>
      <w:marLeft w:val="0"/>
      <w:marRight w:val="0"/>
      <w:marTop w:val="0"/>
      <w:marBottom w:val="0"/>
      <w:divBdr>
        <w:top w:val="none" w:sz="0" w:space="0" w:color="auto"/>
        <w:left w:val="none" w:sz="0" w:space="0" w:color="auto"/>
        <w:bottom w:val="none" w:sz="0" w:space="0" w:color="auto"/>
        <w:right w:val="none" w:sz="0" w:space="0" w:color="auto"/>
      </w:divBdr>
    </w:div>
    <w:div w:id="18809664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8039060">
      <w:bodyDiv w:val="1"/>
      <w:marLeft w:val="0"/>
      <w:marRight w:val="0"/>
      <w:marTop w:val="0"/>
      <w:marBottom w:val="0"/>
      <w:divBdr>
        <w:top w:val="none" w:sz="0" w:space="0" w:color="auto"/>
        <w:left w:val="none" w:sz="0" w:space="0" w:color="auto"/>
        <w:bottom w:val="none" w:sz="0" w:space="0" w:color="auto"/>
        <w:right w:val="none" w:sz="0" w:space="0" w:color="auto"/>
      </w:divBdr>
    </w:div>
    <w:div w:id="21289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609C95-42B4-438A-8356-B003EE1DF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2364</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3</cp:revision>
  <cp:lastPrinted>2007-06-18T09:08:00Z</cp:lastPrinted>
  <dcterms:created xsi:type="dcterms:W3CDTF">2018-04-05T19:38:00Z</dcterms:created>
  <dcterms:modified xsi:type="dcterms:W3CDTF">2018-04-05T19:38:00Z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(3)UQnhfd73pyQ+KZSHGb67pBUJ7SUfvxcDKM54IEtMYNidMSFXqvW2Izukq+vyhp/EVcZrhyVk
Jen5mMJQ1aND/Z1/8WsysSBrq/dq6zL3wWDXVbfSHDv52TwvggdVfu9S6huyLW+9lvQ/KAnK
qChKdsDr4tkmJDLmGUrP9N7GajI4M3c7Jk714Wa65XxQqrIE/AB3Ov5/H7HhBvbCQXpPmtmo
BAkFXYGY0zhtARZS71</vt:lpwstr>
  </property>
  <property fmtid="{D5CDD505-2E9C-101B-9397-08002B2CF9AE}" pid="13" name="_2015_ms_pID_725343_00">
    <vt:lpwstr>_2015_ms_pID_725343</vt:lpwstr>
  </property>
  <property fmtid="{D5CDD505-2E9C-101B-9397-08002B2CF9AE}" pid="14" name="_2015_ms_pID_7253431">
    <vt:lpwstr>TzXx12NgmslvUiVvSAq3Lp/KNmPf0dvUXHF5kVVJggR/qDih7JlXKL
BdKSEN5Fq2wxCUapyZYVpbyvO/FAEttUbsY9b78Z0DKiK1uQbjDG3ICCwOg+EhdNGdGJzXfl
4q9ggqN/eCR2rqk1Ml4feebb/LsX61YawRFjrXyS7bCsFkgCLbljL8C/8pfbGX6NLO4ajnz5
MYSUpEvmgYgl9jXLwIDyGEvKuv1uElDQnLHx</vt:lpwstr>
  </property>
  <property fmtid="{D5CDD505-2E9C-101B-9397-08002B2CF9AE}" pid="15" name="_2015_ms_pID_7253431_00">
    <vt:lpwstr>_2015_ms_pID_7253431</vt:lpwstr>
  </property>
  <property fmtid="{D5CDD505-2E9C-101B-9397-08002B2CF9AE}" pid="16" name="_2015_ms_pID_7253432">
    <vt:lpwstr>+DOLIG5B7TUxqQzGVJe6+mqTjWAEXtKBJBbw
sQ6gCObtPYnoQXUzmIk+m6uQRkJ0Pg==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1522955349</vt:lpwstr>
  </property>
</Properties>
</file>