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381AF" w14:textId="63C85575" w:rsidR="009C0564" w:rsidRPr="007D5C29" w:rsidRDefault="00E42F0C" w:rsidP="007D5C2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121C2788" wp14:editId="5D253D5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45208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mxX2KRYFAABS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5D0E4F" w:rsidRPr="007D5C29">
        <w:rPr>
          <w:b/>
          <w:kern w:val="2"/>
          <w:lang w:eastAsia="zh-CN"/>
        </w:rPr>
        <w:t xml:space="preserve">3GPP </w:t>
      </w:r>
      <w:r w:rsidR="009C0564" w:rsidRPr="007D5C29">
        <w:rPr>
          <w:b/>
          <w:kern w:val="2"/>
          <w:lang w:eastAsia="zh-CN"/>
        </w:rPr>
        <w:t xml:space="preserve">TSG RAN </w:t>
      </w:r>
      <w:r w:rsidR="001A2C89" w:rsidRPr="007D5C29">
        <w:rPr>
          <w:b/>
          <w:kern w:val="2"/>
          <w:lang w:eastAsia="zh-CN"/>
        </w:rPr>
        <w:t>WG</w:t>
      </w:r>
      <w:r w:rsidR="00FF2E73" w:rsidRPr="007D5C29">
        <w:rPr>
          <w:b/>
          <w:kern w:val="2"/>
          <w:lang w:eastAsia="zh-CN"/>
        </w:rPr>
        <w:t>1</w:t>
      </w:r>
      <w:r w:rsidR="00A34D62" w:rsidRPr="007D5C29">
        <w:rPr>
          <w:b/>
          <w:kern w:val="2"/>
          <w:lang w:eastAsia="zh-CN"/>
        </w:rPr>
        <w:t xml:space="preserve"> </w:t>
      </w:r>
      <w:r w:rsidR="00CF195E" w:rsidRPr="007D5C29">
        <w:rPr>
          <w:b/>
          <w:kern w:val="2"/>
          <w:lang w:eastAsia="zh-CN"/>
        </w:rPr>
        <w:t>M</w:t>
      </w:r>
      <w:r w:rsidR="00972929" w:rsidRPr="007D5C29">
        <w:rPr>
          <w:b/>
          <w:kern w:val="2"/>
          <w:lang w:eastAsia="zh-CN"/>
        </w:rPr>
        <w:t>eeting</w:t>
      </w:r>
      <w:r w:rsidR="001F7121" w:rsidRPr="007D5C29">
        <w:rPr>
          <w:b/>
          <w:kern w:val="2"/>
          <w:lang w:eastAsia="zh-CN"/>
        </w:rPr>
        <w:t xml:space="preserve"> #</w:t>
      </w:r>
      <w:r w:rsidR="00A40D55" w:rsidRPr="007D5C29">
        <w:rPr>
          <w:b/>
          <w:kern w:val="2"/>
          <w:lang w:eastAsia="zh-CN"/>
        </w:rPr>
        <w:t>9</w:t>
      </w:r>
      <w:r w:rsidR="00184ED6" w:rsidRPr="007D5C29">
        <w:rPr>
          <w:b/>
          <w:kern w:val="2"/>
          <w:lang w:eastAsia="zh-CN"/>
        </w:rPr>
        <w:t>2</w:t>
      </w:r>
      <w:r w:rsidR="00972929" w:rsidRPr="007D5C29">
        <w:rPr>
          <w:b/>
          <w:kern w:val="2"/>
          <w:lang w:eastAsia="zh-CN"/>
        </w:rPr>
        <w:tab/>
      </w:r>
      <w:r w:rsidR="00685FD4" w:rsidRPr="007D5C29">
        <w:rPr>
          <w:b/>
          <w:kern w:val="2"/>
          <w:lang w:eastAsia="zh-CN"/>
        </w:rPr>
        <w:t>R</w:t>
      </w:r>
      <w:r w:rsidR="00FF2E73" w:rsidRPr="007D5C29">
        <w:rPr>
          <w:b/>
          <w:kern w:val="2"/>
          <w:lang w:eastAsia="zh-CN"/>
        </w:rPr>
        <w:t>1</w:t>
      </w:r>
      <w:r w:rsidR="009C0564" w:rsidRPr="007D5C29">
        <w:rPr>
          <w:b/>
          <w:kern w:val="2"/>
          <w:lang w:eastAsia="zh-CN"/>
        </w:rPr>
        <w:t>-</w:t>
      </w:r>
      <w:r w:rsidR="00302054" w:rsidRPr="007D5C29">
        <w:rPr>
          <w:b/>
          <w:kern w:val="2"/>
          <w:lang w:eastAsia="zh-CN"/>
        </w:rPr>
        <w:t>1801883</w:t>
      </w:r>
    </w:p>
    <w:p w14:paraId="1A32D3CB" w14:textId="77777777" w:rsidR="009C0564" w:rsidRPr="007D5C29" w:rsidRDefault="00161366" w:rsidP="007D5C29">
      <w:pPr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zh-CN"/>
        </w:rPr>
        <w:t>Athens</w:t>
      </w:r>
      <w:r w:rsidR="005D0E4F" w:rsidRPr="007D5C29">
        <w:rPr>
          <w:b/>
          <w:kern w:val="2"/>
          <w:lang w:eastAsia="zh-CN"/>
        </w:rPr>
        <w:t>,</w:t>
      </w:r>
      <w:r w:rsidR="009C0564" w:rsidRPr="007D5C29">
        <w:rPr>
          <w:b/>
          <w:kern w:val="2"/>
          <w:lang w:eastAsia="zh-CN"/>
        </w:rPr>
        <w:t xml:space="preserve"> </w:t>
      </w:r>
      <w:r w:rsidRPr="007D5C29">
        <w:rPr>
          <w:b/>
          <w:kern w:val="2"/>
          <w:lang w:eastAsia="zh-CN"/>
        </w:rPr>
        <w:t>Greece</w:t>
      </w:r>
      <w:r w:rsidR="00282925" w:rsidRPr="007D5C29">
        <w:rPr>
          <w:b/>
          <w:kern w:val="2"/>
          <w:lang w:eastAsia="zh-CN"/>
        </w:rPr>
        <w:t xml:space="preserve">, </w:t>
      </w:r>
      <w:r w:rsidRPr="007D5C29">
        <w:rPr>
          <w:b/>
          <w:kern w:val="2"/>
          <w:lang w:eastAsia="zh-CN"/>
        </w:rPr>
        <w:t>February</w:t>
      </w:r>
      <w:r w:rsidR="00EB0CA3" w:rsidRPr="007D5C29">
        <w:rPr>
          <w:b/>
          <w:kern w:val="2"/>
          <w:lang w:eastAsia="zh-CN"/>
        </w:rPr>
        <w:t xml:space="preserve"> </w:t>
      </w:r>
      <w:r w:rsidRPr="007D5C29">
        <w:rPr>
          <w:b/>
          <w:kern w:val="2"/>
          <w:lang w:eastAsia="zh-CN"/>
        </w:rPr>
        <w:t>26</w:t>
      </w:r>
      <w:r w:rsidR="00112BE6" w:rsidRPr="007D5C29">
        <w:rPr>
          <w:b/>
          <w:kern w:val="2"/>
          <w:lang w:eastAsia="zh-CN"/>
        </w:rPr>
        <w:t>-</w:t>
      </w:r>
      <w:bookmarkStart w:id="0" w:name="OLE_LINK3"/>
      <w:r w:rsidRPr="007D5C29">
        <w:rPr>
          <w:b/>
          <w:kern w:val="2"/>
          <w:lang w:eastAsia="zh-CN"/>
        </w:rPr>
        <w:t xml:space="preserve">March </w:t>
      </w:r>
      <w:bookmarkEnd w:id="0"/>
      <w:r w:rsidRPr="007D5C29">
        <w:rPr>
          <w:b/>
          <w:kern w:val="2"/>
          <w:lang w:eastAsia="zh-CN"/>
        </w:rPr>
        <w:t>2</w:t>
      </w:r>
      <w:r w:rsidR="00E0755C" w:rsidRPr="007D5C29">
        <w:rPr>
          <w:b/>
          <w:kern w:val="2"/>
          <w:lang w:eastAsia="zh-CN"/>
        </w:rPr>
        <w:t>,</w:t>
      </w:r>
      <w:r w:rsidR="008F66FE" w:rsidRPr="007D5C29">
        <w:rPr>
          <w:b/>
          <w:kern w:val="2"/>
          <w:lang w:eastAsia="zh-CN"/>
        </w:rPr>
        <w:t xml:space="preserve"> </w:t>
      </w:r>
      <w:r w:rsidR="003C1229" w:rsidRPr="007D5C29">
        <w:rPr>
          <w:b/>
          <w:kern w:val="2"/>
          <w:lang w:eastAsia="zh-CN"/>
        </w:rPr>
        <w:t>20</w:t>
      </w:r>
      <w:r w:rsidR="0098412F" w:rsidRPr="007D5C29">
        <w:rPr>
          <w:b/>
          <w:kern w:val="2"/>
          <w:lang w:eastAsia="zh-CN"/>
        </w:rPr>
        <w:t>1</w:t>
      </w:r>
      <w:r w:rsidRPr="007D5C29">
        <w:rPr>
          <w:b/>
          <w:kern w:val="2"/>
          <w:lang w:eastAsia="zh-CN"/>
        </w:rPr>
        <w:t>8</w:t>
      </w:r>
    </w:p>
    <w:p w14:paraId="2AF3D595" w14:textId="77777777" w:rsidR="009C0564" w:rsidRPr="007D5C29" w:rsidRDefault="009C0564" w:rsidP="007D5C2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7558FDD" w14:textId="17834EF6" w:rsidR="009C0564" w:rsidRPr="007D5C29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zh-CN"/>
        </w:rPr>
        <w:t>Agenda Item:</w:t>
      </w:r>
      <w:r w:rsidR="00F31B49" w:rsidRPr="007D5C29">
        <w:rPr>
          <w:b/>
          <w:kern w:val="2"/>
          <w:lang w:eastAsia="zh-CN"/>
        </w:rPr>
        <w:tab/>
      </w:r>
      <w:r w:rsidR="00F517AD" w:rsidRPr="007D5C29">
        <w:rPr>
          <w:b/>
          <w:kern w:val="2"/>
          <w:lang w:eastAsia="zh-CN"/>
        </w:rPr>
        <w:t>6.1.6</w:t>
      </w:r>
    </w:p>
    <w:p w14:paraId="587D1036" w14:textId="77777777" w:rsidR="00BC1C3C" w:rsidRPr="007D5C29" w:rsidRDefault="00305FF9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zh-CN"/>
        </w:rPr>
        <w:t>Source:</w:t>
      </w:r>
      <w:r w:rsidRPr="007D5C29">
        <w:rPr>
          <w:b/>
          <w:kern w:val="2"/>
          <w:lang w:eastAsia="zh-CN"/>
        </w:rPr>
        <w:tab/>
      </w:r>
      <w:r w:rsidR="009C0564" w:rsidRPr="007D5C29">
        <w:rPr>
          <w:b/>
          <w:kern w:val="2"/>
          <w:lang w:eastAsia="zh-CN"/>
        </w:rPr>
        <w:t>Huawei</w:t>
      </w:r>
      <w:r w:rsidR="009B48A3" w:rsidRPr="007D5C29">
        <w:rPr>
          <w:b/>
          <w:kern w:val="2"/>
          <w:lang w:eastAsia="zh-CN"/>
        </w:rPr>
        <w:t>, Hi</w:t>
      </w:r>
      <w:r w:rsidR="00467E89" w:rsidRPr="007D5C29">
        <w:rPr>
          <w:b/>
          <w:kern w:val="2"/>
          <w:lang w:eastAsia="zh-CN"/>
        </w:rPr>
        <w:t>S</w:t>
      </w:r>
      <w:r w:rsidR="009B48A3" w:rsidRPr="007D5C29">
        <w:rPr>
          <w:b/>
          <w:kern w:val="2"/>
          <w:lang w:eastAsia="zh-CN"/>
        </w:rPr>
        <w:t>ilicon</w:t>
      </w:r>
    </w:p>
    <w:p w14:paraId="50E3DC48" w14:textId="77777777" w:rsidR="0026538C" w:rsidRPr="007D5C29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zh-CN"/>
        </w:rPr>
        <w:t>Title:</w:t>
      </w:r>
      <w:r w:rsidRPr="007D5C29">
        <w:rPr>
          <w:b/>
          <w:kern w:val="2"/>
          <w:lang w:eastAsia="zh-CN"/>
        </w:rPr>
        <w:tab/>
      </w:r>
      <w:r w:rsidR="007830EF" w:rsidRPr="007D5C29">
        <w:rPr>
          <w:b/>
          <w:kern w:val="2"/>
          <w:lang w:eastAsia="zh-CN"/>
        </w:rPr>
        <w:t>On potential mismatch between UL and DL coverage enhancement in NB-IoT</w:t>
      </w:r>
    </w:p>
    <w:p w14:paraId="508688E0" w14:textId="77777777" w:rsidR="009C0564" w:rsidRPr="007D5C29" w:rsidRDefault="009C0564" w:rsidP="007D5C29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7D5C29">
        <w:rPr>
          <w:b/>
          <w:kern w:val="2"/>
          <w:lang w:eastAsia="zh-CN"/>
        </w:rPr>
        <w:t>Document for:</w:t>
      </w:r>
      <w:r w:rsidRPr="007D5C29">
        <w:rPr>
          <w:b/>
          <w:kern w:val="2"/>
          <w:lang w:eastAsia="zh-CN"/>
        </w:rPr>
        <w:tab/>
      </w:r>
      <w:r w:rsidR="001F7121" w:rsidRPr="007D5C29">
        <w:rPr>
          <w:b/>
          <w:kern w:val="2"/>
          <w:lang w:eastAsia="zh-CN"/>
        </w:rPr>
        <w:t>Discussion and decision</w:t>
      </w:r>
      <w:r w:rsidR="002D0439" w:rsidRPr="007D5C29">
        <w:rPr>
          <w:b/>
          <w:kern w:val="2"/>
          <w:lang w:eastAsia="zh-CN"/>
        </w:rPr>
        <w:t xml:space="preserve"> </w:t>
      </w:r>
      <w:bookmarkStart w:id="1" w:name="_GoBack"/>
      <w:bookmarkEnd w:id="1"/>
    </w:p>
    <w:p w14:paraId="543DE798" w14:textId="77777777" w:rsidR="009C0564" w:rsidRPr="007D5C29" w:rsidRDefault="009C0564" w:rsidP="007D5C2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5EA9379" w14:textId="77777777" w:rsidR="009C0564" w:rsidRPr="007D5C29" w:rsidRDefault="009C0564">
      <w:pPr>
        <w:pStyle w:val="Heading1"/>
      </w:pPr>
      <w:bookmarkStart w:id="2" w:name="_Ref124589705"/>
      <w:bookmarkStart w:id="3" w:name="_Ref129681862"/>
      <w:r w:rsidRPr="007D5C29">
        <w:t>Introduction</w:t>
      </w:r>
      <w:bookmarkEnd w:id="2"/>
      <w:bookmarkEnd w:id="3"/>
    </w:p>
    <w:p w14:paraId="73288051" w14:textId="77777777" w:rsidR="008F72CC" w:rsidRPr="007D5C29" w:rsidRDefault="00477570" w:rsidP="00C12BC1">
      <w:pPr>
        <w:rPr>
          <w:rFonts w:eastAsiaTheme="minorEastAsia"/>
          <w:lang w:eastAsia="zh-CN"/>
        </w:rPr>
      </w:pPr>
      <w:r w:rsidRPr="007D5C29">
        <w:rPr>
          <w:rFonts w:eastAsiaTheme="minorEastAsia" w:hint="eastAsia"/>
          <w:lang w:eastAsia="zh-CN"/>
        </w:rPr>
        <w:t>In RAN1#91</w:t>
      </w:r>
      <w:r w:rsidR="00A55517" w:rsidRPr="007D5C29">
        <w:rPr>
          <w:rFonts w:eastAsiaTheme="minorEastAsia" w:hint="eastAsia"/>
          <w:lang w:eastAsia="zh-CN"/>
        </w:rPr>
        <w:t xml:space="preserve">, </w:t>
      </w:r>
      <w:r w:rsidR="00A55517" w:rsidRPr="007D5C29">
        <w:rPr>
          <w:rFonts w:eastAsiaTheme="minorEastAsia"/>
          <w:lang w:eastAsia="zh-CN"/>
        </w:rPr>
        <w:t xml:space="preserve">the </w:t>
      </w:r>
      <w:r w:rsidR="006D6736" w:rsidRPr="007D5C29">
        <w:rPr>
          <w:kern w:val="2"/>
          <w:lang w:eastAsia="zh-CN"/>
        </w:rPr>
        <w:t>potential mismatch issue between UL and DL coverage enhancement in NB-IoT</w:t>
      </w:r>
      <w:r w:rsidR="00A55517" w:rsidRPr="007D5C29">
        <w:rPr>
          <w:rFonts w:eastAsiaTheme="minorEastAsia"/>
          <w:lang w:eastAsia="zh-CN"/>
        </w:rPr>
        <w:t xml:space="preserve"> is put forward in </w:t>
      </w:r>
      <w:r w:rsidR="00A55517" w:rsidRPr="007D5C29">
        <w:rPr>
          <w:rFonts w:eastAsiaTheme="minorEastAsia"/>
          <w:lang w:eastAsia="zh-CN"/>
        </w:rPr>
        <w:fldChar w:fldCharType="begin"/>
      </w:r>
      <w:r w:rsidR="00A55517" w:rsidRPr="007D5C29">
        <w:rPr>
          <w:rFonts w:eastAsiaTheme="minorEastAsia"/>
          <w:lang w:eastAsia="zh-CN"/>
        </w:rPr>
        <w:instrText xml:space="preserve"> REF _Ref494449745 \r \h </w:instrText>
      </w:r>
      <w:r w:rsidR="00A55517" w:rsidRPr="007D5C29">
        <w:rPr>
          <w:rFonts w:eastAsiaTheme="minorEastAsia"/>
          <w:lang w:eastAsia="zh-CN"/>
        </w:rPr>
      </w:r>
      <w:r w:rsidR="00A55517" w:rsidRPr="007D5C29">
        <w:rPr>
          <w:rFonts w:eastAsiaTheme="minorEastAsia"/>
          <w:lang w:eastAsia="zh-CN"/>
        </w:rPr>
        <w:fldChar w:fldCharType="separate"/>
      </w:r>
      <w:r w:rsidR="00A55517" w:rsidRPr="007D5C29">
        <w:rPr>
          <w:rFonts w:eastAsiaTheme="minorEastAsia"/>
          <w:lang w:eastAsia="zh-CN"/>
        </w:rPr>
        <w:t>[1]</w:t>
      </w:r>
      <w:r w:rsidR="00A55517" w:rsidRPr="007D5C29">
        <w:rPr>
          <w:rFonts w:eastAsiaTheme="minorEastAsia"/>
          <w:lang w:eastAsia="zh-CN"/>
        </w:rPr>
        <w:fldChar w:fldCharType="end"/>
      </w:r>
      <w:r w:rsidR="00663DD4" w:rsidRPr="007D5C29">
        <w:rPr>
          <w:rFonts w:eastAsiaTheme="minorEastAsia"/>
          <w:lang w:eastAsia="zh-CN"/>
        </w:rPr>
        <w:t xml:space="preserve"> and some candidate solutions</w:t>
      </w:r>
      <w:r w:rsidR="00FD3F17" w:rsidRPr="007D5C29">
        <w:rPr>
          <w:rFonts w:eastAsiaTheme="minorEastAsia"/>
          <w:lang w:eastAsia="zh-CN"/>
        </w:rPr>
        <w:t xml:space="preserve"> for NB-IoT Rel-14</w:t>
      </w:r>
      <w:r w:rsidR="00663DD4" w:rsidRPr="007D5C29">
        <w:rPr>
          <w:rFonts w:eastAsiaTheme="minorEastAsia"/>
          <w:lang w:eastAsia="zh-CN"/>
        </w:rPr>
        <w:t xml:space="preserve"> </w:t>
      </w:r>
      <w:r w:rsidR="00A55517" w:rsidRPr="007D5C29">
        <w:rPr>
          <w:rFonts w:eastAsiaTheme="minorEastAsia"/>
          <w:lang w:eastAsia="zh-CN"/>
        </w:rPr>
        <w:t>are provided. In this paper, we provide our analysis about this issue and present our suggestions.</w:t>
      </w:r>
    </w:p>
    <w:p w14:paraId="73CF8AD3" w14:textId="77777777" w:rsidR="00BE4E42" w:rsidRPr="007D5C29" w:rsidRDefault="00B40E0B" w:rsidP="00BE4E42">
      <w:pPr>
        <w:pStyle w:val="Heading1"/>
        <w:rPr>
          <w:lang w:eastAsia="zh-CN"/>
        </w:rPr>
      </w:pPr>
      <w:bookmarkStart w:id="4" w:name="_Ref129681832"/>
      <w:r w:rsidRPr="007D5C29">
        <w:rPr>
          <w:lang w:eastAsia="zh-CN"/>
        </w:rPr>
        <w:t>Discussion</w:t>
      </w:r>
    </w:p>
    <w:p w14:paraId="7C0DB3F7" w14:textId="6FE68205" w:rsidR="00C93C34" w:rsidRPr="007D5C29" w:rsidRDefault="00C93C34" w:rsidP="006E574C">
      <w:pPr>
        <w:pStyle w:val="Heading2"/>
        <w:rPr>
          <w:lang w:eastAsia="zh-CN"/>
        </w:rPr>
      </w:pPr>
      <w:r w:rsidRPr="007D5C29">
        <w:rPr>
          <w:lang w:eastAsia="zh-CN"/>
        </w:rPr>
        <w:t xml:space="preserve">Analysis on potential </w:t>
      </w:r>
      <w:r w:rsidR="00964753" w:rsidRPr="007D5C29">
        <w:rPr>
          <w:lang w:eastAsia="zh-CN"/>
        </w:rPr>
        <w:t>differences between DL and UL coverage</w:t>
      </w:r>
    </w:p>
    <w:p w14:paraId="34BDF98D" w14:textId="082B4043" w:rsidR="00426A92" w:rsidRPr="007D5C29" w:rsidRDefault="00546FB0" w:rsidP="0046161D">
      <w:pPr>
        <w:rPr>
          <w:kern w:val="2"/>
          <w:lang w:eastAsia="zh-CN"/>
        </w:rPr>
      </w:pPr>
      <w:r w:rsidRPr="007D5C29">
        <w:rPr>
          <w:kern w:val="2"/>
          <w:lang w:eastAsia="zh-CN"/>
        </w:rPr>
        <w:t>During</w:t>
      </w:r>
      <w:r w:rsidR="006743CF" w:rsidRPr="007D5C29">
        <w:rPr>
          <w:kern w:val="2"/>
          <w:lang w:eastAsia="zh-CN"/>
        </w:rPr>
        <w:t xml:space="preserve"> the</w:t>
      </w:r>
      <w:r w:rsidRPr="007D5C29">
        <w:rPr>
          <w:kern w:val="2"/>
          <w:lang w:eastAsia="zh-CN"/>
        </w:rPr>
        <w:t xml:space="preserve"> RACH procedure, NPRACH CE level determination is specified in</w:t>
      </w:r>
      <w:r w:rsidR="006743CF" w:rsidRPr="007D5C29">
        <w:rPr>
          <w:kern w:val="2"/>
          <w:lang w:eastAsia="zh-CN"/>
        </w:rPr>
        <w:t xml:space="preserve"> MAC</w:t>
      </w:r>
      <w:r w:rsidRPr="007D5C29">
        <w:rPr>
          <w:kern w:val="2"/>
          <w:lang w:eastAsia="zh-CN"/>
        </w:rPr>
        <w:t xml:space="preserve"> </w:t>
      </w:r>
      <w:r w:rsidRPr="007D5C29">
        <w:rPr>
          <w:kern w:val="2"/>
          <w:lang w:eastAsia="zh-CN"/>
        </w:rPr>
        <w:fldChar w:fldCharType="begin"/>
      </w:r>
      <w:r w:rsidRPr="007D5C29">
        <w:rPr>
          <w:kern w:val="2"/>
          <w:lang w:eastAsia="zh-CN"/>
        </w:rPr>
        <w:instrText xml:space="preserve"> REF _Ref504406363 \r \h </w:instrText>
      </w:r>
      <w:r w:rsidRPr="007D5C29">
        <w:rPr>
          <w:kern w:val="2"/>
          <w:lang w:eastAsia="zh-CN"/>
        </w:rPr>
      </w:r>
      <w:r w:rsidRPr="007D5C29">
        <w:rPr>
          <w:kern w:val="2"/>
          <w:lang w:eastAsia="zh-CN"/>
        </w:rPr>
        <w:fldChar w:fldCharType="separate"/>
      </w:r>
      <w:r w:rsidRPr="007D5C29">
        <w:rPr>
          <w:kern w:val="2"/>
          <w:lang w:eastAsia="zh-CN"/>
        </w:rPr>
        <w:t>[2]</w:t>
      </w:r>
      <w:r w:rsidRPr="007D5C29">
        <w:rPr>
          <w:kern w:val="2"/>
          <w:lang w:eastAsia="zh-CN"/>
        </w:rPr>
        <w:fldChar w:fldCharType="end"/>
      </w:r>
      <w:r w:rsidRPr="007D5C29">
        <w:rPr>
          <w:kern w:val="2"/>
          <w:lang w:eastAsia="zh-CN"/>
        </w:rPr>
        <w:t xml:space="preserve">. UE determines its NPRACH CE level based on the comparison between the measured downlink NRSRP and NRSRP threshold configured by </w:t>
      </w:r>
      <w:r w:rsidR="00754E42" w:rsidRPr="007D5C29">
        <w:rPr>
          <w:kern w:val="2"/>
          <w:lang w:eastAsia="zh-CN"/>
        </w:rPr>
        <w:t xml:space="preserve">higher </w:t>
      </w:r>
      <w:r w:rsidRPr="007D5C29">
        <w:rPr>
          <w:kern w:val="2"/>
          <w:lang w:eastAsia="zh-CN"/>
        </w:rPr>
        <w:t>layer</w:t>
      </w:r>
      <w:r w:rsidR="00754E42" w:rsidRPr="007D5C29">
        <w:rPr>
          <w:kern w:val="2"/>
          <w:lang w:eastAsia="zh-CN"/>
        </w:rPr>
        <w:t>s</w:t>
      </w:r>
      <w:r w:rsidRPr="007D5C29">
        <w:rPr>
          <w:kern w:val="2"/>
          <w:lang w:eastAsia="zh-CN"/>
        </w:rPr>
        <w:t xml:space="preserve"> in </w:t>
      </w:r>
      <w:r w:rsidRPr="007D5C29">
        <w:rPr>
          <w:i/>
          <w:sz w:val="20"/>
          <w:szCs w:val="20"/>
          <w:lang w:eastAsia="ja-JP"/>
        </w:rPr>
        <w:t>rsrp-ThresholdsPrachInfoList</w:t>
      </w:r>
      <w:r w:rsidRPr="007D5C29">
        <w:rPr>
          <w:kern w:val="2"/>
          <w:lang w:eastAsia="zh-CN"/>
        </w:rPr>
        <w:t xml:space="preserve">. Then UE randomly selects one of the NPRACH </w:t>
      </w:r>
      <w:r w:rsidR="00754E42" w:rsidRPr="007D5C29">
        <w:rPr>
          <w:kern w:val="2"/>
          <w:lang w:eastAsia="zh-CN"/>
        </w:rPr>
        <w:t xml:space="preserve">subcarriers </w:t>
      </w:r>
      <w:r w:rsidRPr="007D5C29">
        <w:rPr>
          <w:kern w:val="2"/>
          <w:lang w:eastAsia="zh-CN"/>
        </w:rPr>
        <w:t xml:space="preserve">corresponding to the determined CE level to send </w:t>
      </w:r>
      <w:r w:rsidR="00754E42" w:rsidRPr="007D5C29">
        <w:rPr>
          <w:kern w:val="2"/>
          <w:lang w:eastAsia="zh-CN"/>
        </w:rPr>
        <w:t xml:space="preserve">its </w:t>
      </w:r>
      <w:r w:rsidRPr="007D5C29">
        <w:rPr>
          <w:kern w:val="2"/>
          <w:lang w:eastAsia="zh-CN"/>
        </w:rPr>
        <w:t>preamble. There is no downlink channel state information</w:t>
      </w:r>
      <w:r w:rsidR="00754E42" w:rsidRPr="007D5C29">
        <w:rPr>
          <w:kern w:val="2"/>
          <w:lang w:eastAsia="zh-CN"/>
        </w:rPr>
        <w:t xml:space="preserve"> (CSI)</w:t>
      </w:r>
      <w:r w:rsidRPr="007D5C29">
        <w:rPr>
          <w:kern w:val="2"/>
          <w:lang w:eastAsia="zh-CN"/>
        </w:rPr>
        <w:t xml:space="preserve"> report</w:t>
      </w:r>
      <w:r w:rsidR="00754E42" w:rsidRPr="007D5C29">
        <w:rPr>
          <w:kern w:val="2"/>
          <w:lang w:eastAsia="zh-CN"/>
        </w:rPr>
        <w:t>ing</w:t>
      </w:r>
      <w:r w:rsidRPr="007D5C29">
        <w:rPr>
          <w:kern w:val="2"/>
          <w:lang w:eastAsia="zh-CN"/>
        </w:rPr>
        <w:t xml:space="preserve"> mechanism for NB-IoT</w:t>
      </w:r>
      <w:r w:rsidRPr="007D5C29">
        <w:rPr>
          <w:rFonts w:hint="eastAsia"/>
          <w:kern w:val="2"/>
          <w:lang w:eastAsia="zh-CN"/>
        </w:rPr>
        <w:t xml:space="preserve">. </w:t>
      </w:r>
      <w:r w:rsidRPr="007D5C29">
        <w:rPr>
          <w:kern w:val="2"/>
          <w:lang w:eastAsia="zh-CN"/>
        </w:rPr>
        <w:t>So</w:t>
      </w:r>
      <w:r w:rsidR="00B603D5" w:rsidRPr="007D5C29">
        <w:rPr>
          <w:kern w:val="2"/>
          <w:lang w:eastAsia="zh-CN"/>
        </w:rPr>
        <w:t xml:space="preserve"> the eNB has a-</w:t>
      </w:r>
      <w:r w:rsidRPr="007D5C29">
        <w:rPr>
          <w:kern w:val="2"/>
          <w:lang w:eastAsia="zh-CN"/>
        </w:rPr>
        <w:t>priori information for downlink scheduling except the NPRACH CE level</w:t>
      </w:r>
      <w:r w:rsidR="00B603D5" w:rsidRPr="007D5C29">
        <w:rPr>
          <w:kern w:val="2"/>
          <w:lang w:eastAsia="zh-CN"/>
        </w:rPr>
        <w:t xml:space="preserve"> and received power</w:t>
      </w:r>
      <w:r w:rsidRPr="007D5C29">
        <w:rPr>
          <w:kern w:val="2"/>
          <w:lang w:eastAsia="zh-CN"/>
        </w:rPr>
        <w:t xml:space="preserve">. </w:t>
      </w:r>
      <w:r w:rsidR="00357987" w:rsidRPr="007D5C29">
        <w:rPr>
          <w:kern w:val="2"/>
          <w:lang w:eastAsia="zh-CN"/>
        </w:rPr>
        <w:t>The interference and noise power level of</w:t>
      </w:r>
      <w:r w:rsidR="00B603D5" w:rsidRPr="007D5C29">
        <w:rPr>
          <w:kern w:val="2"/>
          <w:lang w:eastAsia="zh-CN"/>
        </w:rPr>
        <w:t xml:space="preserve"> a</w:t>
      </w:r>
      <w:r w:rsidR="00357987" w:rsidRPr="007D5C29">
        <w:rPr>
          <w:kern w:val="2"/>
          <w:lang w:eastAsia="zh-CN"/>
        </w:rPr>
        <w:t xml:space="preserve"> downlink channel may be different from that of</w:t>
      </w:r>
      <w:r w:rsidR="00B603D5" w:rsidRPr="007D5C29">
        <w:rPr>
          <w:kern w:val="2"/>
          <w:lang w:eastAsia="zh-CN"/>
        </w:rPr>
        <w:t xml:space="preserve"> an</w:t>
      </w:r>
      <w:r w:rsidR="00357987" w:rsidRPr="007D5C29">
        <w:rPr>
          <w:kern w:val="2"/>
          <w:lang w:eastAsia="zh-CN"/>
        </w:rPr>
        <w:t xml:space="preserve"> uplink channel. </w:t>
      </w:r>
      <w:r w:rsidR="00B603D5" w:rsidRPr="007D5C29">
        <w:rPr>
          <w:kern w:val="2"/>
          <w:lang w:eastAsia="zh-CN"/>
        </w:rPr>
        <w:t xml:space="preserve">Thus, </w:t>
      </w:r>
      <w:r w:rsidR="00357987" w:rsidRPr="007D5C29">
        <w:rPr>
          <w:kern w:val="2"/>
          <w:lang w:eastAsia="zh-CN"/>
        </w:rPr>
        <w:t>there may exist coverage mismatch issue between DL and UL.</w:t>
      </w:r>
    </w:p>
    <w:p w14:paraId="771B6292" w14:textId="0EF0ED80" w:rsidR="007662A4" w:rsidRPr="007D5C29" w:rsidRDefault="007662A4" w:rsidP="0046161D">
      <w:pPr>
        <w:rPr>
          <w:kern w:val="2"/>
          <w:lang w:eastAsia="zh-CN"/>
        </w:rPr>
      </w:pPr>
      <w:r w:rsidRPr="007D5C29">
        <w:rPr>
          <w:rFonts w:hint="eastAsia"/>
          <w:kern w:val="2"/>
          <w:lang w:eastAsia="zh-CN"/>
        </w:rPr>
        <w:t xml:space="preserve">The </w:t>
      </w:r>
      <w:r w:rsidRPr="007D5C29">
        <w:rPr>
          <w:kern w:val="2"/>
          <w:lang w:eastAsia="zh-CN"/>
        </w:rPr>
        <w:t>robust</w:t>
      </w:r>
      <w:r w:rsidRPr="007D5C29">
        <w:rPr>
          <w:rFonts w:hint="eastAsia"/>
          <w:kern w:val="2"/>
          <w:lang w:eastAsia="zh-CN"/>
        </w:rPr>
        <w:t xml:space="preserve"> scheduling method </w:t>
      </w:r>
      <w:r w:rsidRPr="007D5C29">
        <w:rPr>
          <w:kern w:val="2"/>
          <w:lang w:eastAsia="zh-CN"/>
        </w:rPr>
        <w:t xml:space="preserve">can be used to alleviate the mismatch issue, i.e. allocating the lower MCS during the first transmission. </w:t>
      </w:r>
      <w:r w:rsidR="00B603D5" w:rsidRPr="007D5C29">
        <w:rPr>
          <w:kern w:val="2"/>
          <w:lang w:eastAsia="zh-CN"/>
        </w:rPr>
        <w:t>We have found this to</w:t>
      </w:r>
      <w:r w:rsidRPr="007D5C29">
        <w:rPr>
          <w:kern w:val="2"/>
          <w:lang w:eastAsia="zh-CN"/>
        </w:rPr>
        <w:t xml:space="preserve"> be feasible during our field trial</w:t>
      </w:r>
      <w:r w:rsidR="00B603D5" w:rsidRPr="007D5C29">
        <w:rPr>
          <w:kern w:val="2"/>
          <w:lang w:eastAsia="zh-CN"/>
        </w:rPr>
        <w:t>s</w:t>
      </w:r>
      <w:r w:rsidRPr="007D5C29">
        <w:rPr>
          <w:kern w:val="2"/>
          <w:lang w:eastAsia="zh-CN"/>
        </w:rPr>
        <w:t xml:space="preserve">. </w:t>
      </w:r>
      <w:r w:rsidR="00B603D5" w:rsidRPr="007D5C29">
        <w:rPr>
          <w:kern w:val="2"/>
          <w:lang w:eastAsia="zh-CN"/>
        </w:rPr>
        <w:t xml:space="preserve">However, this evidently </w:t>
      </w:r>
      <w:r w:rsidRPr="007D5C29">
        <w:rPr>
          <w:kern w:val="2"/>
          <w:lang w:eastAsia="zh-CN"/>
        </w:rPr>
        <w:t xml:space="preserve">may </w:t>
      </w:r>
      <w:r w:rsidR="00B603D5" w:rsidRPr="007D5C29">
        <w:rPr>
          <w:kern w:val="2"/>
          <w:lang w:eastAsia="zh-CN"/>
        </w:rPr>
        <w:t>expend more</w:t>
      </w:r>
      <w:r w:rsidRPr="007D5C29">
        <w:rPr>
          <w:kern w:val="2"/>
          <w:lang w:eastAsia="zh-CN"/>
        </w:rPr>
        <w:t xml:space="preserve"> downlink resource</w:t>
      </w:r>
      <w:r w:rsidR="00B603D5" w:rsidRPr="007D5C29">
        <w:rPr>
          <w:kern w:val="2"/>
          <w:lang w:eastAsia="zh-CN"/>
        </w:rPr>
        <w:t>s</w:t>
      </w:r>
      <w:r w:rsidRPr="007D5C29">
        <w:rPr>
          <w:kern w:val="2"/>
          <w:lang w:eastAsia="zh-CN"/>
        </w:rPr>
        <w:t xml:space="preserve">. The downlink scheduling </w:t>
      </w:r>
      <w:r w:rsidR="00B8497F" w:rsidRPr="007D5C29">
        <w:rPr>
          <w:kern w:val="2"/>
          <w:lang w:eastAsia="zh-CN"/>
        </w:rPr>
        <w:t>may be</w:t>
      </w:r>
      <w:r w:rsidRPr="007D5C29">
        <w:rPr>
          <w:kern w:val="2"/>
          <w:lang w:eastAsia="zh-CN"/>
        </w:rPr>
        <w:t xml:space="preserve"> not efficient. </w:t>
      </w:r>
    </w:p>
    <w:p w14:paraId="70A17EC3" w14:textId="4486D2AA" w:rsidR="004530FD" w:rsidRPr="007D5C29" w:rsidRDefault="00574944" w:rsidP="006E574C">
      <w:pPr>
        <w:rPr>
          <w:b/>
          <w:lang w:eastAsia="zh-CN"/>
        </w:rPr>
      </w:pPr>
      <w:r w:rsidRPr="007D5C29">
        <w:rPr>
          <w:b/>
        </w:rPr>
        <w:t>Observation</w:t>
      </w:r>
      <w:r w:rsidR="009D114B" w:rsidRPr="007D5C29">
        <w:rPr>
          <w:b/>
        </w:rPr>
        <w:t xml:space="preserve"> </w:t>
      </w:r>
      <w:r w:rsidRPr="007D5C29">
        <w:rPr>
          <w:b/>
        </w:rPr>
        <w:t xml:space="preserve">1: </w:t>
      </w:r>
      <w:r w:rsidR="00B8497F" w:rsidRPr="007D5C29">
        <w:rPr>
          <w:b/>
        </w:rPr>
        <w:t xml:space="preserve">For </w:t>
      </w:r>
      <w:r w:rsidR="009D114B" w:rsidRPr="007D5C29">
        <w:rPr>
          <w:b/>
        </w:rPr>
        <w:t>DL</w:t>
      </w:r>
      <w:r w:rsidR="00B8497F" w:rsidRPr="007D5C29">
        <w:rPr>
          <w:b/>
        </w:rPr>
        <w:t xml:space="preserve">, </w:t>
      </w:r>
      <w:r w:rsidR="009D114B" w:rsidRPr="007D5C29">
        <w:rPr>
          <w:b/>
        </w:rPr>
        <w:t xml:space="preserve">although </w:t>
      </w:r>
      <w:r w:rsidR="00B8497F" w:rsidRPr="007D5C29">
        <w:rPr>
          <w:b/>
        </w:rPr>
        <w:t xml:space="preserve">there is </w:t>
      </w:r>
      <w:r w:rsidR="007662A4" w:rsidRPr="007D5C29">
        <w:rPr>
          <w:b/>
        </w:rPr>
        <w:t>no CSI report</w:t>
      </w:r>
      <w:r w:rsidR="009D114B" w:rsidRPr="007D5C29">
        <w:rPr>
          <w:b/>
        </w:rPr>
        <w:t>ing</w:t>
      </w:r>
      <w:r w:rsidR="00B8497F" w:rsidRPr="007D5C29">
        <w:rPr>
          <w:b/>
        </w:rPr>
        <w:t xml:space="preserve"> mechanism</w:t>
      </w:r>
      <w:r w:rsidR="009D114B" w:rsidRPr="007D5C29">
        <w:rPr>
          <w:b/>
        </w:rPr>
        <w:t xml:space="preserve"> in NB-IoT, a</w:t>
      </w:r>
      <w:r w:rsidR="00B8497F" w:rsidRPr="007D5C29">
        <w:rPr>
          <w:b/>
        </w:rPr>
        <w:t xml:space="preserve"> </w:t>
      </w:r>
      <w:r w:rsidR="007662A4" w:rsidRPr="007D5C29">
        <w:rPr>
          <w:b/>
        </w:rPr>
        <w:t xml:space="preserve">coverage </w:t>
      </w:r>
      <w:r w:rsidR="009D114B" w:rsidRPr="007D5C29">
        <w:rPr>
          <w:b/>
        </w:rPr>
        <w:t>difference</w:t>
      </w:r>
      <w:r w:rsidR="007662A4" w:rsidRPr="007D5C29">
        <w:rPr>
          <w:b/>
        </w:rPr>
        <w:t xml:space="preserve"> between DL and UL</w:t>
      </w:r>
      <w:r w:rsidR="00663DD4" w:rsidRPr="007D5C29">
        <w:rPr>
          <w:b/>
          <w:lang w:eastAsia="zh-CN"/>
        </w:rPr>
        <w:t xml:space="preserve"> can be alleviated by allocating</w:t>
      </w:r>
      <w:r w:rsidR="007662A4" w:rsidRPr="007D5C29">
        <w:rPr>
          <w:b/>
          <w:lang w:eastAsia="zh-CN"/>
        </w:rPr>
        <w:t xml:space="preserve"> </w:t>
      </w:r>
      <w:r w:rsidR="009D114B" w:rsidRPr="007D5C29">
        <w:rPr>
          <w:b/>
          <w:lang w:eastAsia="zh-CN"/>
        </w:rPr>
        <w:t>a conservative (lower)</w:t>
      </w:r>
      <w:r w:rsidR="00663DD4" w:rsidRPr="007D5C29">
        <w:rPr>
          <w:b/>
          <w:lang w:eastAsia="zh-CN"/>
        </w:rPr>
        <w:t xml:space="preserve"> MCS</w:t>
      </w:r>
      <w:r w:rsidR="007662A4" w:rsidRPr="007D5C29">
        <w:rPr>
          <w:b/>
          <w:lang w:eastAsia="zh-CN"/>
        </w:rPr>
        <w:t xml:space="preserve"> during the first transmission</w:t>
      </w:r>
      <w:r w:rsidR="00663DD4" w:rsidRPr="007D5C29">
        <w:rPr>
          <w:b/>
          <w:lang w:eastAsia="zh-CN"/>
        </w:rPr>
        <w:t>.</w:t>
      </w:r>
    </w:p>
    <w:p w14:paraId="7E88E543" w14:textId="77777777" w:rsidR="006E574C" w:rsidRPr="007D5C29" w:rsidRDefault="00507A95" w:rsidP="006E574C">
      <w:pPr>
        <w:pStyle w:val="Heading2"/>
        <w:rPr>
          <w:lang w:eastAsia="zh-CN"/>
        </w:rPr>
      </w:pPr>
      <w:r w:rsidRPr="007D5C29">
        <w:rPr>
          <w:lang w:eastAsia="zh-CN"/>
        </w:rPr>
        <w:t>Possible solutions</w:t>
      </w:r>
    </w:p>
    <w:p w14:paraId="64D0473B" w14:textId="237B1080" w:rsidR="00B8497F" w:rsidRPr="007D5C29" w:rsidRDefault="00EF1D43" w:rsidP="006E574C">
      <w:pPr>
        <w:rPr>
          <w:lang w:eastAsia="zh-CN"/>
        </w:rPr>
      </w:pPr>
      <w:r w:rsidRPr="007D5C29">
        <w:rPr>
          <w:lang w:eastAsia="zh-CN"/>
        </w:rPr>
        <w:t xml:space="preserve">To </w:t>
      </w:r>
      <w:r w:rsidR="00A04E81" w:rsidRPr="007D5C29">
        <w:rPr>
          <w:lang w:eastAsia="zh-CN"/>
        </w:rPr>
        <w:t xml:space="preserve">solve the </w:t>
      </w:r>
      <w:r w:rsidR="00964753" w:rsidRPr="007D5C29">
        <w:rPr>
          <w:lang w:eastAsia="zh-CN"/>
        </w:rPr>
        <w:t>differing DL/UL coverage question</w:t>
      </w:r>
      <w:r w:rsidR="00A04E81" w:rsidRPr="007D5C29">
        <w:rPr>
          <w:lang w:eastAsia="zh-CN"/>
        </w:rPr>
        <w:t xml:space="preserve"> and </w:t>
      </w:r>
      <w:r w:rsidRPr="007D5C29">
        <w:rPr>
          <w:lang w:eastAsia="zh-CN"/>
        </w:rPr>
        <w:t xml:space="preserve">further improve the downlink scheduling efficiency, </w:t>
      </w:r>
      <w:r w:rsidR="00983EB0" w:rsidRPr="007D5C29">
        <w:rPr>
          <w:lang w:eastAsia="zh-CN"/>
        </w:rPr>
        <w:t xml:space="preserve">the downlink </w:t>
      </w:r>
      <w:r w:rsidR="00B8497F" w:rsidRPr="007D5C29">
        <w:rPr>
          <w:lang w:eastAsia="zh-CN"/>
        </w:rPr>
        <w:t>CSI</w:t>
      </w:r>
      <w:r w:rsidR="00983EB0" w:rsidRPr="007D5C29">
        <w:rPr>
          <w:lang w:eastAsia="zh-CN"/>
        </w:rPr>
        <w:t xml:space="preserve"> report</w:t>
      </w:r>
      <w:r w:rsidR="00B8497F" w:rsidRPr="007D5C29">
        <w:rPr>
          <w:lang w:eastAsia="zh-CN"/>
        </w:rPr>
        <w:t xml:space="preserve"> mechanism</w:t>
      </w:r>
      <w:r w:rsidR="00983EB0" w:rsidRPr="007D5C29">
        <w:rPr>
          <w:lang w:eastAsia="zh-CN"/>
        </w:rPr>
        <w:t xml:space="preserve"> </w:t>
      </w:r>
      <w:r w:rsidR="00964753" w:rsidRPr="007D5C29">
        <w:rPr>
          <w:lang w:eastAsia="zh-CN"/>
        </w:rPr>
        <w:t>c</w:t>
      </w:r>
      <w:r w:rsidR="00983EB0" w:rsidRPr="007D5C29">
        <w:rPr>
          <w:lang w:eastAsia="zh-CN"/>
        </w:rPr>
        <w:t>ould be introduced</w:t>
      </w:r>
      <w:r w:rsidR="00964753" w:rsidRPr="007D5C29">
        <w:rPr>
          <w:lang w:eastAsia="zh-CN"/>
        </w:rPr>
        <w:t xml:space="preserve"> to NB-IoT</w:t>
      </w:r>
      <w:r w:rsidR="00983EB0" w:rsidRPr="007D5C29">
        <w:rPr>
          <w:lang w:eastAsia="zh-CN"/>
        </w:rPr>
        <w:t xml:space="preserve">. </w:t>
      </w:r>
    </w:p>
    <w:p w14:paraId="25498112" w14:textId="248B630E" w:rsidR="00EF1D43" w:rsidRPr="007D5C29" w:rsidRDefault="00964753" w:rsidP="006E574C">
      <w:pPr>
        <w:rPr>
          <w:lang w:eastAsia="zh-CN"/>
        </w:rPr>
      </w:pPr>
      <w:r w:rsidRPr="007D5C29">
        <w:rPr>
          <w:lang w:eastAsia="zh-CN"/>
        </w:rPr>
        <w:t>On the technical side</w:t>
      </w:r>
      <w:r w:rsidR="00B8497F" w:rsidRPr="007D5C29">
        <w:rPr>
          <w:lang w:eastAsia="zh-CN"/>
        </w:rPr>
        <w:t xml:space="preserve">, </w:t>
      </w:r>
      <w:r w:rsidRPr="007D5C29">
        <w:rPr>
          <w:lang w:eastAsia="zh-CN"/>
        </w:rPr>
        <w:t>introduction of a</w:t>
      </w:r>
      <w:r w:rsidR="00B8497F" w:rsidRPr="007D5C29">
        <w:rPr>
          <w:lang w:eastAsia="zh-CN"/>
        </w:rPr>
        <w:t xml:space="preserve"> CSI</w:t>
      </w:r>
      <w:r w:rsidRPr="007D5C29">
        <w:rPr>
          <w:lang w:eastAsia="zh-CN"/>
        </w:rPr>
        <w:t xml:space="preserve"> reporting</w:t>
      </w:r>
      <w:r w:rsidR="00B8497F" w:rsidRPr="007D5C29">
        <w:rPr>
          <w:lang w:eastAsia="zh-CN"/>
        </w:rPr>
        <w:t xml:space="preserve"> mechanism</w:t>
      </w:r>
      <w:r w:rsidRPr="007D5C29">
        <w:rPr>
          <w:lang w:eastAsia="zh-CN"/>
        </w:rPr>
        <w:t xml:space="preserve"> needs</w:t>
      </w:r>
      <w:r w:rsidR="00B8497F" w:rsidRPr="007D5C29">
        <w:rPr>
          <w:lang w:eastAsia="zh-CN"/>
        </w:rPr>
        <w:t xml:space="preserve"> the following aspects to be carefully studied:</w:t>
      </w:r>
    </w:p>
    <w:p w14:paraId="0FE952D4" w14:textId="77777777" w:rsidR="00B8497F" w:rsidRPr="007D5C29" w:rsidRDefault="00B8497F" w:rsidP="00BE0FF8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>Which qua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nt</w:t>
      </w: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 xml:space="preserve">ity is 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used</w:t>
      </w: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 xml:space="preserve"> 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to indicate CSI</w:t>
      </w:r>
      <w:r w:rsidR="005B7C87" w:rsidRPr="007D5C29">
        <w:rPr>
          <w:rFonts w:ascii="Times New Roman" w:eastAsia="SimSun" w:hAnsi="Times New Roman"/>
          <w:sz w:val="22"/>
          <w:szCs w:val="22"/>
          <w:lang w:val="en-US"/>
        </w:rPr>
        <w:t>?</w:t>
      </w:r>
    </w:p>
    <w:p w14:paraId="051B46D7" w14:textId="34DB408D" w:rsidR="00B8497F" w:rsidRPr="007D5C29" w:rsidRDefault="00B8497F" w:rsidP="00B8497F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SINR</w:t>
      </w:r>
      <w:r w:rsidR="00425C5E" w:rsidRPr="007D5C29">
        <w:rPr>
          <w:rFonts w:ascii="Times New Roman" w:eastAsia="SimSun" w:hAnsi="Times New Roman"/>
          <w:sz w:val="22"/>
          <w:szCs w:val="22"/>
          <w:lang w:val="en-US"/>
        </w:rPr>
        <w:t>, similar to RS-SINR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 xml:space="preserve"> in 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fldChar w:fldCharType="begin"/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instrText xml:space="preserve"> REF _Ref494449745 \r \h </w:instrText>
      </w:r>
      <w:r w:rsidRPr="007D5C29">
        <w:rPr>
          <w:rFonts w:ascii="Times New Roman" w:eastAsia="SimSun" w:hAnsi="Times New Roman"/>
          <w:sz w:val="22"/>
          <w:szCs w:val="22"/>
          <w:lang w:val="en-US"/>
        </w:rPr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fldChar w:fldCharType="separate"/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[1]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fldChar w:fldCharType="end"/>
      </w:r>
    </w:p>
    <w:p w14:paraId="027965F3" w14:textId="77777777" w:rsidR="00B8497F" w:rsidRPr="007D5C29" w:rsidRDefault="00B8497F" w:rsidP="00B8497F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NRSRP and/or NRSRQ</w:t>
      </w:r>
    </w:p>
    <w:p w14:paraId="0648C577" w14:textId="1263D1BA" w:rsidR="00B8497F" w:rsidRPr="007D5C29" w:rsidRDefault="00B8497F" w:rsidP="00B8497F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C</w:t>
      </w:r>
      <w:r w:rsidR="00E141E4" w:rsidRPr="007D5C29">
        <w:rPr>
          <w:rFonts w:ascii="Times New Roman" w:eastAsia="SimSun" w:hAnsi="Times New Roman"/>
          <w:sz w:val="22"/>
          <w:szCs w:val="22"/>
          <w:lang w:val="en-US"/>
        </w:rPr>
        <w:t>hannel or radio link quality information</w:t>
      </w:r>
    </w:p>
    <w:p w14:paraId="30CC23D3" w14:textId="77777777" w:rsidR="00EF1D43" w:rsidRPr="007D5C29" w:rsidRDefault="00B8497F" w:rsidP="00BE0FF8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>How to report CSI</w:t>
      </w:r>
      <w:r w:rsidR="005B7C87" w:rsidRPr="007D5C29">
        <w:rPr>
          <w:rFonts w:ascii="Times New Roman" w:eastAsia="SimSun" w:hAnsi="Times New Roman"/>
          <w:sz w:val="22"/>
          <w:szCs w:val="22"/>
          <w:lang w:val="en-US"/>
        </w:rPr>
        <w:t>?</w:t>
      </w:r>
    </w:p>
    <w:p w14:paraId="22872BF6" w14:textId="77777777" w:rsidR="0031117A" w:rsidRPr="007D5C29" w:rsidRDefault="0031117A" w:rsidP="0031117A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Aperiodic and</w:t>
      </w: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 xml:space="preserve">/or 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periodic report,</w:t>
      </w:r>
      <w:r w:rsidR="005B7C87" w:rsidRPr="007D5C29">
        <w:rPr>
          <w:rFonts w:ascii="Times New Roman" w:eastAsia="SimSun" w:hAnsi="Times New Roman"/>
          <w:sz w:val="22"/>
          <w:szCs w:val="22"/>
          <w:lang w:val="en-US"/>
        </w:rPr>
        <w:t xml:space="preserve"> and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 xml:space="preserve"> how to trigger aperiodic report</w:t>
      </w:r>
    </w:p>
    <w:p w14:paraId="36AE508D" w14:textId="53E0E636" w:rsidR="0031117A" w:rsidRPr="007D5C29" w:rsidRDefault="00A258E0" w:rsidP="0031117A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Carried as an i</w:t>
      </w:r>
      <w:r w:rsidR="0031117A" w:rsidRPr="007D5C29">
        <w:rPr>
          <w:rFonts w:ascii="Times New Roman" w:eastAsia="SimSun" w:hAnsi="Times New Roman" w:hint="eastAsia"/>
          <w:sz w:val="22"/>
          <w:szCs w:val="22"/>
          <w:lang w:val="en-US"/>
        </w:rPr>
        <w:t xml:space="preserve">ndependent </w:t>
      </w:r>
      <w:r w:rsidR="0031117A" w:rsidRPr="007D5C29">
        <w:rPr>
          <w:rFonts w:ascii="Times New Roman" w:eastAsia="SimSun" w:hAnsi="Times New Roman"/>
          <w:sz w:val="22"/>
          <w:szCs w:val="22"/>
          <w:lang w:val="en-US"/>
        </w:rPr>
        <w:t>report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,</w:t>
      </w:r>
      <w:r w:rsidR="0031117A" w:rsidRPr="007D5C29">
        <w:rPr>
          <w:rFonts w:ascii="Times New Roman" w:eastAsia="SimSun" w:hAnsi="Times New Roman"/>
          <w:sz w:val="22"/>
          <w:szCs w:val="22"/>
          <w:lang w:val="en-US"/>
        </w:rPr>
        <w:t xml:space="preserve"> or </w:t>
      </w:r>
      <w:r w:rsidR="005B7C87" w:rsidRPr="007D5C29">
        <w:rPr>
          <w:rFonts w:ascii="Times New Roman" w:eastAsia="SimSun" w:hAnsi="Times New Roman"/>
          <w:sz w:val="22"/>
          <w:szCs w:val="22"/>
          <w:lang w:val="en-US"/>
        </w:rPr>
        <w:t xml:space="preserve">together with </w:t>
      </w:r>
      <w:r w:rsidR="0031117A" w:rsidRPr="007D5C29">
        <w:rPr>
          <w:rFonts w:ascii="Times New Roman" w:eastAsia="SimSun" w:hAnsi="Times New Roman"/>
          <w:sz w:val="22"/>
          <w:szCs w:val="22"/>
          <w:lang w:val="en-US"/>
        </w:rPr>
        <w:t>existing NPUSCH</w:t>
      </w:r>
    </w:p>
    <w:p w14:paraId="5854FAB0" w14:textId="253688D3" w:rsidR="0031117A" w:rsidRPr="007D5C29" w:rsidRDefault="0031117A" w:rsidP="0031117A">
      <w:pPr>
        <w:pStyle w:val="ListParagraph"/>
        <w:numPr>
          <w:ilvl w:val="0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>When to report CSI</w:t>
      </w:r>
      <w:r w:rsidR="00A50E1D" w:rsidRPr="007D5C29">
        <w:rPr>
          <w:rFonts w:ascii="Times New Roman" w:eastAsia="SimSun" w:hAnsi="Times New Roman"/>
          <w:sz w:val="22"/>
          <w:szCs w:val="22"/>
          <w:lang w:val="en-US"/>
        </w:rPr>
        <w:t>?</w:t>
      </w:r>
    </w:p>
    <w:p w14:paraId="4F2222C7" w14:textId="77777777" w:rsidR="0031117A" w:rsidRPr="007D5C29" w:rsidRDefault="0031117A" w:rsidP="0031117A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 xml:space="preserve">In </w:t>
      </w:r>
      <w:r w:rsidRPr="007D5C29">
        <w:rPr>
          <w:rFonts w:ascii="Times New Roman" w:eastAsia="SimSun" w:hAnsi="Times New Roman" w:hint="eastAsia"/>
          <w:sz w:val="22"/>
          <w:szCs w:val="22"/>
          <w:lang w:val="en-US"/>
        </w:rPr>
        <w:t xml:space="preserve">IDLE mode </w:t>
      </w:r>
      <w:r w:rsidRPr="007D5C29">
        <w:rPr>
          <w:rFonts w:ascii="Times New Roman" w:eastAsia="SimSun" w:hAnsi="Times New Roman"/>
          <w:sz w:val="22"/>
          <w:szCs w:val="22"/>
          <w:lang w:val="en-US"/>
        </w:rPr>
        <w:t>and/or CONNECTED mode</w:t>
      </w:r>
    </w:p>
    <w:p w14:paraId="6B9D1B42" w14:textId="77777777" w:rsidR="0031117A" w:rsidRPr="007D5C29" w:rsidRDefault="0031117A" w:rsidP="0031117A">
      <w:pPr>
        <w:pStyle w:val="ListParagraph"/>
        <w:numPr>
          <w:ilvl w:val="1"/>
          <w:numId w:val="5"/>
        </w:numPr>
        <w:rPr>
          <w:rFonts w:ascii="Times New Roman" w:eastAsia="SimSun" w:hAnsi="Times New Roman"/>
          <w:sz w:val="22"/>
          <w:szCs w:val="22"/>
          <w:lang w:val="en-US"/>
        </w:rPr>
      </w:pPr>
      <w:r w:rsidRPr="007D5C29">
        <w:rPr>
          <w:rFonts w:ascii="Times New Roman" w:eastAsia="SimSun" w:hAnsi="Times New Roman"/>
          <w:sz w:val="22"/>
          <w:szCs w:val="22"/>
          <w:lang w:val="en-US"/>
        </w:rPr>
        <w:t>Msg1/Msg3/Msg5</w:t>
      </w:r>
    </w:p>
    <w:p w14:paraId="052BB38F" w14:textId="18F455D0" w:rsidR="00CE61B0" w:rsidRPr="007D5C29" w:rsidRDefault="0031117A" w:rsidP="008979CA">
      <w:pPr>
        <w:rPr>
          <w:kern w:val="2"/>
          <w:lang w:eastAsia="zh-CN"/>
        </w:rPr>
      </w:pPr>
      <w:r w:rsidRPr="007D5C29">
        <w:rPr>
          <w:kern w:val="2"/>
          <w:lang w:eastAsia="zh-CN"/>
        </w:rPr>
        <w:t>From</w:t>
      </w:r>
      <w:r w:rsidR="0058571E" w:rsidRPr="007D5C29">
        <w:rPr>
          <w:kern w:val="2"/>
          <w:lang w:eastAsia="zh-CN"/>
        </w:rPr>
        <w:t xml:space="preserve"> the</w:t>
      </w:r>
      <w:r w:rsidRPr="007D5C29">
        <w:rPr>
          <w:kern w:val="2"/>
          <w:lang w:eastAsia="zh-CN"/>
        </w:rPr>
        <w:t xml:space="preserve"> standard</w:t>
      </w:r>
      <w:r w:rsidR="0058571E" w:rsidRPr="007D5C29">
        <w:rPr>
          <w:kern w:val="2"/>
          <w:lang w:eastAsia="zh-CN"/>
        </w:rPr>
        <w:t>ization</w:t>
      </w:r>
      <w:r w:rsidRPr="007D5C29">
        <w:rPr>
          <w:kern w:val="2"/>
          <w:lang w:eastAsia="zh-CN"/>
        </w:rPr>
        <w:t xml:space="preserve"> view</w:t>
      </w:r>
      <w:r w:rsidR="0058571E" w:rsidRPr="007D5C29">
        <w:rPr>
          <w:kern w:val="2"/>
          <w:lang w:eastAsia="zh-CN"/>
        </w:rPr>
        <w:t>point</w:t>
      </w:r>
      <w:r w:rsidRPr="007D5C29">
        <w:rPr>
          <w:rFonts w:hint="eastAsia"/>
          <w:kern w:val="2"/>
          <w:lang w:eastAsia="zh-CN"/>
        </w:rPr>
        <w:t xml:space="preserve">, </w:t>
      </w:r>
      <w:r w:rsidR="00C04535" w:rsidRPr="007D5C29">
        <w:rPr>
          <w:kern w:val="2"/>
          <w:lang w:eastAsia="zh-CN"/>
        </w:rPr>
        <w:t>Rel-14 RAN4 performance part is already complete. I</w:t>
      </w:r>
      <w:r w:rsidR="00070FEB" w:rsidRPr="007D5C29">
        <w:rPr>
          <w:kern w:val="2"/>
          <w:lang w:eastAsia="zh-CN"/>
        </w:rPr>
        <w:t xml:space="preserve">ntroducing </w:t>
      </w:r>
      <w:bookmarkStart w:id="5" w:name="OLE_LINK1"/>
      <w:r w:rsidRPr="007D5C29">
        <w:rPr>
          <w:kern w:val="2"/>
          <w:lang w:eastAsia="zh-CN"/>
        </w:rPr>
        <w:t>new measurement quantity</w:t>
      </w:r>
      <w:r w:rsidR="0058571E" w:rsidRPr="007D5C29">
        <w:rPr>
          <w:kern w:val="2"/>
          <w:lang w:eastAsia="zh-CN"/>
        </w:rPr>
        <w:t>/ies</w:t>
      </w:r>
      <w:r w:rsidR="00070FEB" w:rsidRPr="007D5C29">
        <w:rPr>
          <w:kern w:val="2"/>
          <w:lang w:eastAsia="zh-CN"/>
        </w:rPr>
        <w:t xml:space="preserve"> </w:t>
      </w:r>
      <w:bookmarkEnd w:id="5"/>
      <w:r w:rsidR="00070FEB" w:rsidRPr="007D5C29">
        <w:rPr>
          <w:kern w:val="2"/>
          <w:lang w:eastAsia="zh-CN"/>
        </w:rPr>
        <w:t>in Rel-14 will have standards impact to RAN1 and RAN4</w:t>
      </w:r>
      <w:r w:rsidR="00B57655" w:rsidRPr="007D5C29">
        <w:rPr>
          <w:kern w:val="2"/>
          <w:lang w:eastAsia="zh-CN"/>
        </w:rPr>
        <w:t xml:space="preserve">. In LTE, the measurement report procedure in CONNECTED mode is specified. Introducing CSI report in IDLE mode, e.g. report in Msg3, will have impact to RAN2. </w:t>
      </w:r>
      <w:r w:rsidR="00093011" w:rsidRPr="007D5C29">
        <w:rPr>
          <w:kern w:val="2"/>
          <w:lang w:eastAsia="zh-CN"/>
        </w:rPr>
        <w:t>T</w:t>
      </w:r>
      <w:r w:rsidR="00C04535" w:rsidRPr="007D5C29">
        <w:rPr>
          <w:kern w:val="2"/>
          <w:lang w:eastAsia="zh-CN"/>
        </w:rPr>
        <w:t>o further study the technical point</w:t>
      </w:r>
      <w:r w:rsidR="0058571E" w:rsidRPr="007D5C29">
        <w:rPr>
          <w:kern w:val="2"/>
          <w:lang w:eastAsia="zh-CN"/>
        </w:rPr>
        <w:t>s</w:t>
      </w:r>
      <w:r w:rsidR="00C04535" w:rsidRPr="007D5C29">
        <w:rPr>
          <w:kern w:val="2"/>
          <w:lang w:eastAsia="zh-CN"/>
        </w:rPr>
        <w:t xml:space="preserve"> listed above, </w:t>
      </w:r>
      <w:r w:rsidR="00CE61B0" w:rsidRPr="007D5C29">
        <w:rPr>
          <w:kern w:val="2"/>
          <w:lang w:eastAsia="zh-CN"/>
        </w:rPr>
        <w:t xml:space="preserve">RAN1, </w:t>
      </w:r>
      <w:r w:rsidR="00CE61B0" w:rsidRPr="007D5C29">
        <w:rPr>
          <w:kern w:val="2"/>
          <w:lang w:eastAsia="zh-CN"/>
        </w:rPr>
        <w:lastRenderedPageBreak/>
        <w:t>RAN2, and RAN4</w:t>
      </w:r>
      <w:r w:rsidR="00C04535" w:rsidRPr="007D5C29">
        <w:rPr>
          <w:kern w:val="2"/>
          <w:lang w:eastAsia="zh-CN"/>
        </w:rPr>
        <w:t xml:space="preserve"> will be all involved</w:t>
      </w:r>
      <w:r w:rsidR="00CE61B0" w:rsidRPr="007D5C29">
        <w:rPr>
          <w:kern w:val="2"/>
          <w:lang w:eastAsia="zh-CN"/>
        </w:rPr>
        <w:t>.</w:t>
      </w:r>
      <w:r w:rsidR="00C04535" w:rsidRPr="007D5C29">
        <w:rPr>
          <w:kern w:val="2"/>
          <w:lang w:eastAsia="zh-CN"/>
        </w:rPr>
        <w:t xml:space="preserve"> If </w:t>
      </w:r>
      <w:r w:rsidR="00CF0C91" w:rsidRPr="007D5C29">
        <w:rPr>
          <w:kern w:val="2"/>
          <w:lang w:eastAsia="zh-CN"/>
        </w:rPr>
        <w:t xml:space="preserve">a </w:t>
      </w:r>
      <w:r w:rsidR="00C04535" w:rsidRPr="007D5C29">
        <w:rPr>
          <w:kern w:val="2"/>
          <w:lang w:eastAsia="zh-CN"/>
        </w:rPr>
        <w:t>CSI report</w:t>
      </w:r>
      <w:r w:rsidR="00CF0C91" w:rsidRPr="007D5C29">
        <w:rPr>
          <w:kern w:val="2"/>
          <w:lang w:eastAsia="zh-CN"/>
        </w:rPr>
        <w:t>ing</w:t>
      </w:r>
      <w:r w:rsidR="00C04535" w:rsidRPr="007D5C29">
        <w:rPr>
          <w:kern w:val="2"/>
          <w:lang w:eastAsia="zh-CN"/>
        </w:rPr>
        <w:t xml:space="preserve"> mechanism </w:t>
      </w:r>
      <w:r w:rsidR="00D5096D" w:rsidRPr="007D5C29">
        <w:rPr>
          <w:kern w:val="2"/>
          <w:lang w:eastAsia="zh-CN"/>
        </w:rPr>
        <w:t>is introduced in Rel-14, the standard impact should be carefully considered.</w:t>
      </w:r>
    </w:p>
    <w:p w14:paraId="78941CBC" w14:textId="708CCC66" w:rsidR="001F205F" w:rsidRPr="007D5C29" w:rsidRDefault="00574944" w:rsidP="008979CA">
      <w:pPr>
        <w:rPr>
          <w:b/>
          <w:kern w:val="2"/>
          <w:lang w:eastAsia="zh-CN"/>
        </w:rPr>
      </w:pPr>
      <w:r w:rsidRPr="007D5C29">
        <w:rPr>
          <w:b/>
        </w:rPr>
        <w:t>Observation</w:t>
      </w:r>
      <w:r w:rsidR="00340827" w:rsidRPr="007D5C29">
        <w:rPr>
          <w:b/>
        </w:rPr>
        <w:t xml:space="preserve"> </w:t>
      </w:r>
      <w:r w:rsidRPr="007D5C29">
        <w:rPr>
          <w:b/>
        </w:rPr>
        <w:t>2</w:t>
      </w:r>
      <w:r w:rsidR="003A053D" w:rsidRPr="007D5C29">
        <w:rPr>
          <w:b/>
        </w:rPr>
        <w:t>:</w:t>
      </w:r>
      <w:r w:rsidR="001865CD" w:rsidRPr="007D5C29">
        <w:rPr>
          <w:b/>
        </w:rPr>
        <w:t xml:space="preserve"> </w:t>
      </w:r>
      <w:r w:rsidR="00CE61B0" w:rsidRPr="007D5C29">
        <w:rPr>
          <w:b/>
        </w:rPr>
        <w:t xml:space="preserve">Introducing </w:t>
      </w:r>
      <w:r w:rsidR="00C04535" w:rsidRPr="007D5C29">
        <w:rPr>
          <w:b/>
          <w:kern w:val="2"/>
          <w:lang w:eastAsia="zh-CN"/>
        </w:rPr>
        <w:t>new measurement quantity</w:t>
      </w:r>
      <w:r w:rsidR="00340827" w:rsidRPr="007D5C29">
        <w:rPr>
          <w:b/>
          <w:kern w:val="2"/>
          <w:lang w:eastAsia="zh-CN"/>
        </w:rPr>
        <w:t>/ies</w:t>
      </w:r>
      <w:r w:rsidR="00CE61B0" w:rsidRPr="007D5C29">
        <w:rPr>
          <w:b/>
        </w:rPr>
        <w:t xml:space="preserve"> in Rel-14 will have some standards impact to RAN1 and RAN4. Rel-14 RAN4 performance part is already complete.</w:t>
      </w:r>
    </w:p>
    <w:p w14:paraId="651F4371" w14:textId="03BF75A0" w:rsidR="001865CD" w:rsidRPr="007D5C29" w:rsidRDefault="001865CD" w:rsidP="008979CA">
      <w:pPr>
        <w:rPr>
          <w:b/>
        </w:rPr>
      </w:pPr>
      <w:r w:rsidRPr="007D5C29">
        <w:rPr>
          <w:b/>
          <w:kern w:val="2"/>
          <w:lang w:eastAsia="zh-CN"/>
        </w:rPr>
        <w:t xml:space="preserve">Proposal 1: </w:t>
      </w:r>
      <w:r w:rsidR="00C04535" w:rsidRPr="007D5C29">
        <w:rPr>
          <w:b/>
          <w:kern w:val="2"/>
          <w:lang w:eastAsia="zh-CN"/>
        </w:rPr>
        <w:t>If</w:t>
      </w:r>
      <w:r w:rsidR="00340827" w:rsidRPr="007D5C29">
        <w:rPr>
          <w:b/>
          <w:kern w:val="2"/>
          <w:lang w:eastAsia="zh-CN"/>
        </w:rPr>
        <w:t xml:space="preserve"> a</w:t>
      </w:r>
      <w:r w:rsidR="00C04535" w:rsidRPr="007D5C29">
        <w:rPr>
          <w:b/>
          <w:kern w:val="2"/>
          <w:lang w:eastAsia="zh-CN"/>
        </w:rPr>
        <w:t xml:space="preserve"> CSI report</w:t>
      </w:r>
      <w:r w:rsidR="00340827" w:rsidRPr="007D5C29">
        <w:rPr>
          <w:b/>
          <w:kern w:val="2"/>
          <w:lang w:eastAsia="zh-CN"/>
        </w:rPr>
        <w:t>ing</w:t>
      </w:r>
      <w:r w:rsidR="00C04535" w:rsidRPr="007D5C29">
        <w:rPr>
          <w:b/>
          <w:kern w:val="2"/>
          <w:lang w:eastAsia="zh-CN"/>
        </w:rPr>
        <w:t xml:space="preserve"> mechanism is introduced in Rel-14</w:t>
      </w:r>
      <w:r w:rsidR="00CE61B0" w:rsidRPr="007D5C29">
        <w:rPr>
          <w:b/>
          <w:kern w:val="2"/>
          <w:lang w:eastAsia="zh-CN"/>
        </w:rPr>
        <w:t>, the standard</w:t>
      </w:r>
      <w:r w:rsidR="00591017" w:rsidRPr="007D5C29">
        <w:rPr>
          <w:b/>
          <w:kern w:val="2"/>
          <w:lang w:eastAsia="zh-CN"/>
        </w:rPr>
        <w:t>s</w:t>
      </w:r>
      <w:r w:rsidR="00CE61B0" w:rsidRPr="007D5C29">
        <w:rPr>
          <w:b/>
          <w:kern w:val="2"/>
          <w:lang w:eastAsia="zh-CN"/>
        </w:rPr>
        <w:t xml:space="preserve"> impact should be carefully considered</w:t>
      </w:r>
      <w:r w:rsidR="00C11628" w:rsidRPr="007D5C29">
        <w:rPr>
          <w:b/>
          <w:kern w:val="2"/>
          <w:lang w:eastAsia="zh-CN"/>
        </w:rPr>
        <w:t xml:space="preserve"> in RAN</w:t>
      </w:r>
      <w:r w:rsidR="00591017" w:rsidRPr="007D5C29">
        <w:rPr>
          <w:b/>
          <w:kern w:val="2"/>
          <w:lang w:eastAsia="zh-CN"/>
        </w:rPr>
        <w:t>1, 2, and 4</w:t>
      </w:r>
      <w:r w:rsidR="00CE61B0" w:rsidRPr="007D5C29">
        <w:rPr>
          <w:b/>
          <w:kern w:val="2"/>
          <w:lang w:eastAsia="zh-CN"/>
        </w:rPr>
        <w:t>.</w:t>
      </w:r>
    </w:p>
    <w:p w14:paraId="7B6B3CA9" w14:textId="77777777" w:rsidR="00157FC3" w:rsidRPr="007D5C29" w:rsidRDefault="00747F48" w:rsidP="00CF195E">
      <w:pPr>
        <w:pStyle w:val="Heading1"/>
      </w:pPr>
      <w:r w:rsidRPr="007D5C29">
        <w:t>Conclusion</w:t>
      </w:r>
      <w:r w:rsidR="006B1FD5" w:rsidRPr="007D5C29">
        <w:t>s</w:t>
      </w:r>
    </w:p>
    <w:p w14:paraId="5C030DD6" w14:textId="77777777" w:rsidR="00B40E0B" w:rsidRPr="007D5C29" w:rsidRDefault="006C3D06" w:rsidP="00B40E0B">
      <w:pPr>
        <w:rPr>
          <w:rFonts w:eastAsiaTheme="minorEastAsia"/>
          <w:lang w:eastAsia="zh-CN"/>
        </w:rPr>
      </w:pPr>
      <w:r w:rsidRPr="007D5C29">
        <w:rPr>
          <w:kern w:val="2"/>
          <w:lang w:eastAsia="zh-CN"/>
        </w:rPr>
        <w:t>In this contribution,</w:t>
      </w:r>
      <w:r w:rsidR="001865CD" w:rsidRPr="007D5C29">
        <w:rPr>
          <w:kern w:val="2"/>
          <w:lang w:eastAsia="zh-CN"/>
        </w:rPr>
        <w:t xml:space="preserve"> </w:t>
      </w:r>
      <w:r w:rsidR="001865CD" w:rsidRPr="007D5C29">
        <w:rPr>
          <w:rFonts w:eastAsiaTheme="minorEastAsia"/>
          <w:lang w:eastAsia="zh-CN"/>
        </w:rPr>
        <w:t>we provide our analysis about DL and UL CE level potential mismatch issue and present our suggestions. The following observations and proposal are made:</w:t>
      </w:r>
    </w:p>
    <w:p w14:paraId="7BB956F4" w14:textId="77777777" w:rsidR="00C9716F" w:rsidRPr="007D5C29" w:rsidRDefault="00302054" w:rsidP="00302054">
      <w:pPr>
        <w:rPr>
          <w:b/>
          <w:lang w:eastAsia="zh-CN"/>
        </w:rPr>
      </w:pPr>
      <w:r w:rsidRPr="007D5C29">
        <w:rPr>
          <w:b/>
        </w:rPr>
        <w:t>Observation 1: For DL, although there is no CSI reporting mechanism in NB-IoT, a coverage difference between DL and UL</w:t>
      </w:r>
      <w:r w:rsidRPr="007D5C29">
        <w:rPr>
          <w:b/>
          <w:lang w:eastAsia="zh-CN"/>
        </w:rPr>
        <w:t xml:space="preserve"> can be alleviated by allocating a conservative (lower) MCS during the first transmission.</w:t>
      </w:r>
    </w:p>
    <w:p w14:paraId="7A7E2947" w14:textId="77777777" w:rsidR="00302054" w:rsidRPr="007D5C29" w:rsidRDefault="00302054" w:rsidP="007D5C29">
      <w:pPr>
        <w:rPr>
          <w:kern w:val="2"/>
          <w:lang w:eastAsia="zh-CN"/>
        </w:rPr>
      </w:pPr>
      <w:r w:rsidRPr="007D5C29">
        <w:t xml:space="preserve">Observation 2: Introducing </w:t>
      </w:r>
      <w:r w:rsidRPr="007D5C29">
        <w:rPr>
          <w:kern w:val="2"/>
          <w:lang w:eastAsia="zh-CN"/>
        </w:rPr>
        <w:t>new measurement quantity/ies</w:t>
      </w:r>
      <w:r w:rsidRPr="007D5C29">
        <w:t xml:space="preserve"> in Rel-14 will have some standards impact to RAN1 and RAN4. Rel-14 RAN4 performance part is already complete.</w:t>
      </w:r>
    </w:p>
    <w:p w14:paraId="18EDF577" w14:textId="100EDADF" w:rsidR="009236D6" w:rsidRPr="007D5C29" w:rsidRDefault="00302054" w:rsidP="00306487">
      <w:pPr>
        <w:rPr>
          <w:b/>
        </w:rPr>
      </w:pPr>
      <w:r w:rsidRPr="007D5C29">
        <w:rPr>
          <w:b/>
          <w:kern w:val="2"/>
          <w:lang w:eastAsia="zh-CN"/>
        </w:rPr>
        <w:t>Proposal 1: If a CSI reporting mechanism is introduced in Rel-14, the standards impact should be carefully considered in RAN1, 2, and 4.</w:t>
      </w:r>
    </w:p>
    <w:p w14:paraId="7BEEA74D" w14:textId="77777777" w:rsidR="001D780E" w:rsidRPr="007D5C29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7D5C29">
        <w:t>References</w:t>
      </w:r>
    </w:p>
    <w:p w14:paraId="0D952358" w14:textId="43BC9DCD" w:rsidR="00DF1667" w:rsidRPr="007D5C29" w:rsidRDefault="00A55517" w:rsidP="00A55517">
      <w:pPr>
        <w:pStyle w:val="References"/>
      </w:pPr>
      <w:bookmarkStart w:id="9" w:name="_Ref494449745"/>
      <w:bookmarkEnd w:id="4"/>
      <w:bookmarkEnd w:id="6"/>
      <w:bookmarkEnd w:id="7"/>
      <w:bookmarkEnd w:id="8"/>
      <w:r w:rsidRPr="007D5C29">
        <w:t>R1-1721113</w:t>
      </w:r>
      <w:r w:rsidRPr="007D5C29">
        <w:rPr>
          <w:rFonts w:hint="eastAsia"/>
          <w:lang w:eastAsia="zh-CN"/>
        </w:rPr>
        <w:t xml:space="preserve">, </w:t>
      </w:r>
      <w:r w:rsidR="00341A02" w:rsidRPr="007D5C29">
        <w:t>“</w:t>
      </w:r>
      <w:r w:rsidRPr="007D5C29">
        <w:t>DL and UL CE level non-corresponding issue in NB-IoT</w:t>
      </w:r>
      <w:r w:rsidR="00DF1667" w:rsidRPr="007D5C29">
        <w:t xml:space="preserve">”, </w:t>
      </w:r>
      <w:r w:rsidR="00341A02" w:rsidRPr="007D5C29">
        <w:t>RAN1#</w:t>
      </w:r>
      <w:r w:rsidRPr="007D5C29">
        <w:t>91</w:t>
      </w:r>
      <w:r w:rsidR="00DF1667" w:rsidRPr="007D5C29">
        <w:t xml:space="preserve">, </w:t>
      </w:r>
      <w:r w:rsidRPr="007D5C29">
        <w:t>Reno, USA, November 27</w:t>
      </w:r>
      <w:r w:rsidR="00341A02" w:rsidRPr="007D5C29">
        <w:t>-</w:t>
      </w:r>
      <w:r w:rsidRPr="007D5C29">
        <w:t xml:space="preserve"> December 1, 2017</w:t>
      </w:r>
      <w:r w:rsidR="00DF1667" w:rsidRPr="007D5C29">
        <w:t>.</w:t>
      </w:r>
      <w:bookmarkEnd w:id="9"/>
    </w:p>
    <w:p w14:paraId="2D79AFE0" w14:textId="75FFB396" w:rsidR="007462B5" w:rsidRPr="007D5C29" w:rsidRDefault="007462B5" w:rsidP="007462B5">
      <w:pPr>
        <w:pStyle w:val="References"/>
      </w:pPr>
      <w:bookmarkStart w:id="10" w:name="_Ref504406363"/>
      <w:r w:rsidRPr="007D5C29">
        <w:t>TS 36.321</w:t>
      </w:r>
      <w:r w:rsidRPr="007D5C29">
        <w:rPr>
          <w:rFonts w:hint="eastAsia"/>
          <w:lang w:eastAsia="zh-CN"/>
        </w:rPr>
        <w:t xml:space="preserve">, </w:t>
      </w:r>
      <w:r w:rsidRPr="007D5C29">
        <w:t>“Medium Access Control (MAC) protocol specification”.</w:t>
      </w:r>
      <w:bookmarkEnd w:id="10"/>
    </w:p>
    <w:p w14:paraId="305CF41A" w14:textId="23656918" w:rsidR="007462B5" w:rsidRPr="007D5C29" w:rsidRDefault="00181182" w:rsidP="00181182">
      <w:pPr>
        <w:pStyle w:val="References"/>
      </w:pPr>
      <w:bookmarkStart w:id="11" w:name="_Ref505093607"/>
      <w:r w:rsidRPr="007D5C29">
        <w:t>TS 36.214, “Physical layer Measurements”.</w:t>
      </w:r>
      <w:bookmarkEnd w:id="11"/>
    </w:p>
    <w:p w14:paraId="790D471C" w14:textId="77777777" w:rsidR="00ED1904" w:rsidRPr="007D5C29" w:rsidRDefault="00ED1904" w:rsidP="00FD0F1E">
      <w:pPr>
        <w:pStyle w:val="References"/>
        <w:numPr>
          <w:ilvl w:val="0"/>
          <w:numId w:val="0"/>
        </w:numPr>
        <w:rPr>
          <w:lang w:eastAsia="zh-CN"/>
        </w:rPr>
      </w:pPr>
    </w:p>
    <w:p w14:paraId="0D6DE9D2" w14:textId="77777777" w:rsidR="006C3D06" w:rsidRPr="007D5C29" w:rsidRDefault="006C3D06" w:rsidP="006C3D06"/>
    <w:p w14:paraId="4CAFDF73" w14:textId="77777777" w:rsidR="006C3D06" w:rsidRPr="007D5C29" w:rsidRDefault="006C3D06" w:rsidP="006C3D06"/>
    <w:sectPr w:rsidR="006C3D06" w:rsidRPr="007D5C2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365B6" w14:textId="77777777" w:rsidR="00615179" w:rsidRDefault="00615179">
      <w:r>
        <w:separator/>
      </w:r>
    </w:p>
  </w:endnote>
  <w:endnote w:type="continuationSeparator" w:id="0">
    <w:p w14:paraId="1ABF91F4" w14:textId="77777777" w:rsidR="00615179" w:rsidRDefault="00615179">
      <w:r>
        <w:continuationSeparator/>
      </w:r>
    </w:p>
  </w:endnote>
  <w:endnote w:type="continuationNotice" w:id="1">
    <w:p w14:paraId="6BD502ED" w14:textId="77777777" w:rsidR="00615179" w:rsidRDefault="006151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2B3BB" w14:textId="77777777" w:rsidR="00615179" w:rsidRDefault="00615179">
      <w:r>
        <w:separator/>
      </w:r>
    </w:p>
  </w:footnote>
  <w:footnote w:type="continuationSeparator" w:id="0">
    <w:p w14:paraId="1DDC63A9" w14:textId="77777777" w:rsidR="00615179" w:rsidRDefault="00615179">
      <w:r>
        <w:continuationSeparator/>
      </w:r>
    </w:p>
  </w:footnote>
  <w:footnote w:type="continuationNotice" w:id="1">
    <w:p w14:paraId="20D527C1" w14:textId="77777777" w:rsidR="00615179" w:rsidRDefault="006151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4" w15:restartNumberingAfterBreak="0">
    <w:nsid w:val="624D6AF5"/>
    <w:multiLevelType w:val="hybridMultilevel"/>
    <w:tmpl w:val="65C4ADB4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F04116A">
      <w:start w:val="2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A8E0B1B"/>
    <w:multiLevelType w:val="hybridMultilevel"/>
    <w:tmpl w:val="9830E5C8"/>
    <w:lvl w:ilvl="0" w:tplc="8362E0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6D"/>
    <w:rsid w:val="00003EC2"/>
    <w:rsid w:val="000040A9"/>
    <w:rsid w:val="0000458E"/>
    <w:rsid w:val="00004E70"/>
    <w:rsid w:val="000072B6"/>
    <w:rsid w:val="000073D9"/>
    <w:rsid w:val="00007813"/>
    <w:rsid w:val="000109E6"/>
    <w:rsid w:val="00011F67"/>
    <w:rsid w:val="00012576"/>
    <w:rsid w:val="00012862"/>
    <w:rsid w:val="000128E6"/>
    <w:rsid w:val="00012D1B"/>
    <w:rsid w:val="00015EFB"/>
    <w:rsid w:val="000165E2"/>
    <w:rsid w:val="00016A01"/>
    <w:rsid w:val="00016DD9"/>
    <w:rsid w:val="000172BE"/>
    <w:rsid w:val="00017D8A"/>
    <w:rsid w:val="00023388"/>
    <w:rsid w:val="00023425"/>
    <w:rsid w:val="000238EE"/>
    <w:rsid w:val="000241BE"/>
    <w:rsid w:val="000242F2"/>
    <w:rsid w:val="0002521A"/>
    <w:rsid w:val="00026D4B"/>
    <w:rsid w:val="000275C6"/>
    <w:rsid w:val="00027AD6"/>
    <w:rsid w:val="0003024C"/>
    <w:rsid w:val="00031ADB"/>
    <w:rsid w:val="00032056"/>
    <w:rsid w:val="000328CA"/>
    <w:rsid w:val="00032D36"/>
    <w:rsid w:val="00032E40"/>
    <w:rsid w:val="00032FAF"/>
    <w:rsid w:val="0003376B"/>
    <w:rsid w:val="00034676"/>
    <w:rsid w:val="000346E6"/>
    <w:rsid w:val="00034E06"/>
    <w:rsid w:val="000352B3"/>
    <w:rsid w:val="0004023E"/>
    <w:rsid w:val="0004024B"/>
    <w:rsid w:val="00041C57"/>
    <w:rsid w:val="000434B7"/>
    <w:rsid w:val="000435E4"/>
    <w:rsid w:val="00046796"/>
    <w:rsid w:val="000467FD"/>
    <w:rsid w:val="00046AAF"/>
    <w:rsid w:val="00046EBD"/>
    <w:rsid w:val="00047225"/>
    <w:rsid w:val="0004763B"/>
    <w:rsid w:val="00047E60"/>
    <w:rsid w:val="000506C3"/>
    <w:rsid w:val="000510FB"/>
    <w:rsid w:val="000512C3"/>
    <w:rsid w:val="00051455"/>
    <w:rsid w:val="00052828"/>
    <w:rsid w:val="00052AD2"/>
    <w:rsid w:val="000530DF"/>
    <w:rsid w:val="00054E0C"/>
    <w:rsid w:val="0005541D"/>
    <w:rsid w:val="000557AD"/>
    <w:rsid w:val="000565C8"/>
    <w:rsid w:val="0005744A"/>
    <w:rsid w:val="00057DC8"/>
    <w:rsid w:val="000612E1"/>
    <w:rsid w:val="000614FE"/>
    <w:rsid w:val="00061759"/>
    <w:rsid w:val="00065666"/>
    <w:rsid w:val="00065D38"/>
    <w:rsid w:val="00066C9D"/>
    <w:rsid w:val="00067DD1"/>
    <w:rsid w:val="00070107"/>
    <w:rsid w:val="00070447"/>
    <w:rsid w:val="000706E7"/>
    <w:rsid w:val="00070EF2"/>
    <w:rsid w:val="00070EF8"/>
    <w:rsid w:val="00070FEB"/>
    <w:rsid w:val="00071192"/>
    <w:rsid w:val="000713A7"/>
    <w:rsid w:val="0007141E"/>
    <w:rsid w:val="000723F3"/>
    <w:rsid w:val="00072A80"/>
    <w:rsid w:val="000731A0"/>
    <w:rsid w:val="000736C1"/>
    <w:rsid w:val="00073797"/>
    <w:rsid w:val="00073944"/>
    <w:rsid w:val="00073DEC"/>
    <w:rsid w:val="000745AA"/>
    <w:rsid w:val="000748D9"/>
    <w:rsid w:val="00074979"/>
    <w:rsid w:val="00074E86"/>
    <w:rsid w:val="00075D52"/>
    <w:rsid w:val="00076097"/>
    <w:rsid w:val="00076541"/>
    <w:rsid w:val="000772F4"/>
    <w:rsid w:val="000776EB"/>
    <w:rsid w:val="00077DFE"/>
    <w:rsid w:val="000812D8"/>
    <w:rsid w:val="0008141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011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4BC2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182"/>
    <w:rsid w:val="000C1535"/>
    <w:rsid w:val="000C252B"/>
    <w:rsid w:val="000C2FBD"/>
    <w:rsid w:val="000C328F"/>
    <w:rsid w:val="000C3B0C"/>
    <w:rsid w:val="000C422D"/>
    <w:rsid w:val="000C4C74"/>
    <w:rsid w:val="000C5F91"/>
    <w:rsid w:val="000C6025"/>
    <w:rsid w:val="000D0565"/>
    <w:rsid w:val="000D0627"/>
    <w:rsid w:val="000D0E4E"/>
    <w:rsid w:val="000D113C"/>
    <w:rsid w:val="000D12D1"/>
    <w:rsid w:val="000D159A"/>
    <w:rsid w:val="000D1796"/>
    <w:rsid w:val="000D17F5"/>
    <w:rsid w:val="000D22CC"/>
    <w:rsid w:val="000D36AE"/>
    <w:rsid w:val="000D38A1"/>
    <w:rsid w:val="000D4C4E"/>
    <w:rsid w:val="000D5077"/>
    <w:rsid w:val="000D5362"/>
    <w:rsid w:val="000D57F8"/>
    <w:rsid w:val="000D5851"/>
    <w:rsid w:val="000D59B8"/>
    <w:rsid w:val="000D5BE5"/>
    <w:rsid w:val="000D5C60"/>
    <w:rsid w:val="000D7012"/>
    <w:rsid w:val="000D71E2"/>
    <w:rsid w:val="000D73A5"/>
    <w:rsid w:val="000E07D6"/>
    <w:rsid w:val="000E1380"/>
    <w:rsid w:val="000E18DF"/>
    <w:rsid w:val="000E59A0"/>
    <w:rsid w:val="000E65D4"/>
    <w:rsid w:val="000E7A84"/>
    <w:rsid w:val="000F15BC"/>
    <w:rsid w:val="000F180A"/>
    <w:rsid w:val="000F1C92"/>
    <w:rsid w:val="000F2993"/>
    <w:rsid w:val="000F2EEE"/>
    <w:rsid w:val="000F3697"/>
    <w:rsid w:val="000F6DFE"/>
    <w:rsid w:val="000F7633"/>
    <w:rsid w:val="000F7F58"/>
    <w:rsid w:val="00100128"/>
    <w:rsid w:val="00100FF3"/>
    <w:rsid w:val="001026CA"/>
    <w:rsid w:val="001043C2"/>
    <w:rsid w:val="001043E1"/>
    <w:rsid w:val="00104528"/>
    <w:rsid w:val="00104AD0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32B0"/>
    <w:rsid w:val="001233D7"/>
    <w:rsid w:val="00124D84"/>
    <w:rsid w:val="001250DD"/>
    <w:rsid w:val="00125733"/>
    <w:rsid w:val="001263AA"/>
    <w:rsid w:val="001266B1"/>
    <w:rsid w:val="00130779"/>
    <w:rsid w:val="001307A1"/>
    <w:rsid w:val="00132003"/>
    <w:rsid w:val="001321D3"/>
    <w:rsid w:val="00133599"/>
    <w:rsid w:val="00133BF7"/>
    <w:rsid w:val="00134B88"/>
    <w:rsid w:val="00136A23"/>
    <w:rsid w:val="00136B99"/>
    <w:rsid w:val="00137F48"/>
    <w:rsid w:val="0014008C"/>
    <w:rsid w:val="0014063E"/>
    <w:rsid w:val="0014087D"/>
    <w:rsid w:val="00140F74"/>
    <w:rsid w:val="00141191"/>
    <w:rsid w:val="0014159C"/>
    <w:rsid w:val="00142665"/>
    <w:rsid w:val="0014384A"/>
    <w:rsid w:val="00143D0B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555"/>
    <w:rsid w:val="001577D8"/>
    <w:rsid w:val="00157FC3"/>
    <w:rsid w:val="00160739"/>
    <w:rsid w:val="00161366"/>
    <w:rsid w:val="001617DA"/>
    <w:rsid w:val="0016271E"/>
    <w:rsid w:val="00162D7A"/>
    <w:rsid w:val="00164DAB"/>
    <w:rsid w:val="00165BBB"/>
    <w:rsid w:val="0016613F"/>
    <w:rsid w:val="00166215"/>
    <w:rsid w:val="00166591"/>
    <w:rsid w:val="00171143"/>
    <w:rsid w:val="0017119C"/>
    <w:rsid w:val="00172864"/>
    <w:rsid w:val="00172B82"/>
    <w:rsid w:val="00172EFA"/>
    <w:rsid w:val="00173608"/>
    <w:rsid w:val="00173957"/>
    <w:rsid w:val="00173A73"/>
    <w:rsid w:val="001745EC"/>
    <w:rsid w:val="001747B7"/>
    <w:rsid w:val="00175C30"/>
    <w:rsid w:val="00177069"/>
    <w:rsid w:val="0017763C"/>
    <w:rsid w:val="00177FC1"/>
    <w:rsid w:val="00180A43"/>
    <w:rsid w:val="00180B5B"/>
    <w:rsid w:val="00181182"/>
    <w:rsid w:val="001815A2"/>
    <w:rsid w:val="00181FC1"/>
    <w:rsid w:val="00183034"/>
    <w:rsid w:val="001830F7"/>
    <w:rsid w:val="00183EE6"/>
    <w:rsid w:val="0018499E"/>
    <w:rsid w:val="00184ED6"/>
    <w:rsid w:val="0018588A"/>
    <w:rsid w:val="001865CD"/>
    <w:rsid w:val="00187252"/>
    <w:rsid w:val="001912D8"/>
    <w:rsid w:val="00191C91"/>
    <w:rsid w:val="0019236D"/>
    <w:rsid w:val="00192DD9"/>
    <w:rsid w:val="00194339"/>
    <w:rsid w:val="00194425"/>
    <w:rsid w:val="00194848"/>
    <w:rsid w:val="001958EA"/>
    <w:rsid w:val="00195A78"/>
    <w:rsid w:val="00195E0E"/>
    <w:rsid w:val="001A180D"/>
    <w:rsid w:val="001A1BAC"/>
    <w:rsid w:val="001A23CE"/>
    <w:rsid w:val="001A295E"/>
    <w:rsid w:val="001A2C89"/>
    <w:rsid w:val="001A31CE"/>
    <w:rsid w:val="001A3A44"/>
    <w:rsid w:val="001A673E"/>
    <w:rsid w:val="001A67E9"/>
    <w:rsid w:val="001A7763"/>
    <w:rsid w:val="001B3964"/>
    <w:rsid w:val="001B4452"/>
    <w:rsid w:val="001B466C"/>
    <w:rsid w:val="001B4D35"/>
    <w:rsid w:val="001B4F34"/>
    <w:rsid w:val="001B52EC"/>
    <w:rsid w:val="001B554A"/>
    <w:rsid w:val="001B60F2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4E74"/>
    <w:rsid w:val="001C5D4F"/>
    <w:rsid w:val="001C5DC2"/>
    <w:rsid w:val="001C64C0"/>
    <w:rsid w:val="001C69DA"/>
    <w:rsid w:val="001C6F06"/>
    <w:rsid w:val="001D173C"/>
    <w:rsid w:val="001D2360"/>
    <w:rsid w:val="001D3109"/>
    <w:rsid w:val="001D332E"/>
    <w:rsid w:val="001D5033"/>
    <w:rsid w:val="001D506D"/>
    <w:rsid w:val="001D5C88"/>
    <w:rsid w:val="001D6567"/>
    <w:rsid w:val="001D67BC"/>
    <w:rsid w:val="001D695C"/>
    <w:rsid w:val="001D6FD9"/>
    <w:rsid w:val="001D780E"/>
    <w:rsid w:val="001D7D37"/>
    <w:rsid w:val="001E05C3"/>
    <w:rsid w:val="001E0AD3"/>
    <w:rsid w:val="001E0F0C"/>
    <w:rsid w:val="001E36E4"/>
    <w:rsid w:val="001E379D"/>
    <w:rsid w:val="001E3A3C"/>
    <w:rsid w:val="001E5C23"/>
    <w:rsid w:val="001E7504"/>
    <w:rsid w:val="001E75E0"/>
    <w:rsid w:val="001E76DF"/>
    <w:rsid w:val="001F1308"/>
    <w:rsid w:val="001F1525"/>
    <w:rsid w:val="001F1E87"/>
    <w:rsid w:val="001F1EB6"/>
    <w:rsid w:val="001F205F"/>
    <w:rsid w:val="001F2E23"/>
    <w:rsid w:val="001F341F"/>
    <w:rsid w:val="001F3911"/>
    <w:rsid w:val="001F3DC6"/>
    <w:rsid w:val="001F3F1A"/>
    <w:rsid w:val="001F414C"/>
    <w:rsid w:val="001F453B"/>
    <w:rsid w:val="001F4CBD"/>
    <w:rsid w:val="001F5545"/>
    <w:rsid w:val="001F5777"/>
    <w:rsid w:val="001F5937"/>
    <w:rsid w:val="001F59E3"/>
    <w:rsid w:val="001F59ED"/>
    <w:rsid w:val="001F7121"/>
    <w:rsid w:val="001F7174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6E2C"/>
    <w:rsid w:val="00210860"/>
    <w:rsid w:val="00210A02"/>
    <w:rsid w:val="00210B6A"/>
    <w:rsid w:val="00211460"/>
    <w:rsid w:val="00212CB6"/>
    <w:rsid w:val="00212E37"/>
    <w:rsid w:val="00213FD6"/>
    <w:rsid w:val="002140FF"/>
    <w:rsid w:val="00217409"/>
    <w:rsid w:val="00220894"/>
    <w:rsid w:val="00224952"/>
    <w:rsid w:val="00224DD2"/>
    <w:rsid w:val="00225635"/>
    <w:rsid w:val="00225A6A"/>
    <w:rsid w:val="00225AC7"/>
    <w:rsid w:val="00225ACC"/>
    <w:rsid w:val="00226A2C"/>
    <w:rsid w:val="00231C25"/>
    <w:rsid w:val="00231C6F"/>
    <w:rsid w:val="002329EA"/>
    <w:rsid w:val="00232A90"/>
    <w:rsid w:val="00232C0C"/>
    <w:rsid w:val="00234151"/>
    <w:rsid w:val="00234F8C"/>
    <w:rsid w:val="00235542"/>
    <w:rsid w:val="002369B0"/>
    <w:rsid w:val="00236AD8"/>
    <w:rsid w:val="002401F5"/>
    <w:rsid w:val="00240E54"/>
    <w:rsid w:val="00243CAA"/>
    <w:rsid w:val="002451C5"/>
    <w:rsid w:val="00245F1F"/>
    <w:rsid w:val="0024663B"/>
    <w:rsid w:val="00246B1C"/>
    <w:rsid w:val="00247103"/>
    <w:rsid w:val="00250067"/>
    <w:rsid w:val="002500C0"/>
    <w:rsid w:val="002513E1"/>
    <w:rsid w:val="002516DE"/>
    <w:rsid w:val="00251F81"/>
    <w:rsid w:val="00252BE0"/>
    <w:rsid w:val="00253588"/>
    <w:rsid w:val="00253F5F"/>
    <w:rsid w:val="002546F4"/>
    <w:rsid w:val="002551D0"/>
    <w:rsid w:val="00255374"/>
    <w:rsid w:val="00257BF4"/>
    <w:rsid w:val="00260003"/>
    <w:rsid w:val="002600BD"/>
    <w:rsid w:val="0026035D"/>
    <w:rsid w:val="00260657"/>
    <w:rsid w:val="002606D6"/>
    <w:rsid w:val="00261C98"/>
    <w:rsid w:val="0026248E"/>
    <w:rsid w:val="00262914"/>
    <w:rsid w:val="002647BF"/>
    <w:rsid w:val="002647D5"/>
    <w:rsid w:val="002649CE"/>
    <w:rsid w:val="00265032"/>
    <w:rsid w:val="002651FB"/>
    <w:rsid w:val="0026538C"/>
    <w:rsid w:val="00265781"/>
    <w:rsid w:val="00266B13"/>
    <w:rsid w:val="002705C6"/>
    <w:rsid w:val="00270728"/>
    <w:rsid w:val="00270D42"/>
    <w:rsid w:val="0027195D"/>
    <w:rsid w:val="002722F0"/>
    <w:rsid w:val="00272B03"/>
    <w:rsid w:val="002733E2"/>
    <w:rsid w:val="002750B1"/>
    <w:rsid w:val="00276A35"/>
    <w:rsid w:val="00277103"/>
    <w:rsid w:val="00277835"/>
    <w:rsid w:val="00280AB1"/>
    <w:rsid w:val="00282925"/>
    <w:rsid w:val="00283A03"/>
    <w:rsid w:val="00283BD7"/>
    <w:rsid w:val="00284BAE"/>
    <w:rsid w:val="002859AF"/>
    <w:rsid w:val="00286AE7"/>
    <w:rsid w:val="00287243"/>
    <w:rsid w:val="00290242"/>
    <w:rsid w:val="00290647"/>
    <w:rsid w:val="00291385"/>
    <w:rsid w:val="00291422"/>
    <w:rsid w:val="0029237F"/>
    <w:rsid w:val="002926FC"/>
    <w:rsid w:val="00292715"/>
    <w:rsid w:val="00293E57"/>
    <w:rsid w:val="002943D4"/>
    <w:rsid w:val="002947D1"/>
    <w:rsid w:val="002948DF"/>
    <w:rsid w:val="00294D90"/>
    <w:rsid w:val="00295A70"/>
    <w:rsid w:val="002960F8"/>
    <w:rsid w:val="002A0DBB"/>
    <w:rsid w:val="002A1675"/>
    <w:rsid w:val="002A1E92"/>
    <w:rsid w:val="002A204D"/>
    <w:rsid w:val="002A2616"/>
    <w:rsid w:val="002A26E1"/>
    <w:rsid w:val="002A368A"/>
    <w:rsid w:val="002A3845"/>
    <w:rsid w:val="002A4065"/>
    <w:rsid w:val="002A4302"/>
    <w:rsid w:val="002A59F0"/>
    <w:rsid w:val="002A6432"/>
    <w:rsid w:val="002A6F25"/>
    <w:rsid w:val="002A6FD3"/>
    <w:rsid w:val="002A7BD4"/>
    <w:rsid w:val="002B0A7D"/>
    <w:rsid w:val="002B0D2C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82"/>
    <w:rsid w:val="002C38B2"/>
    <w:rsid w:val="002C3F9C"/>
    <w:rsid w:val="002C5AFA"/>
    <w:rsid w:val="002C64EE"/>
    <w:rsid w:val="002D0439"/>
    <w:rsid w:val="002D11B7"/>
    <w:rsid w:val="002D13E7"/>
    <w:rsid w:val="002D18E3"/>
    <w:rsid w:val="002D279C"/>
    <w:rsid w:val="002D3BBC"/>
    <w:rsid w:val="002D438A"/>
    <w:rsid w:val="002D5738"/>
    <w:rsid w:val="002D5E53"/>
    <w:rsid w:val="002D6EF5"/>
    <w:rsid w:val="002E0319"/>
    <w:rsid w:val="002E1149"/>
    <w:rsid w:val="002E179B"/>
    <w:rsid w:val="002E1C9E"/>
    <w:rsid w:val="002E1D72"/>
    <w:rsid w:val="002E257B"/>
    <w:rsid w:val="002E31ED"/>
    <w:rsid w:val="002E3C65"/>
    <w:rsid w:val="002E3F5B"/>
    <w:rsid w:val="002E4362"/>
    <w:rsid w:val="002E63D9"/>
    <w:rsid w:val="002E640E"/>
    <w:rsid w:val="002F0C28"/>
    <w:rsid w:val="002F0F49"/>
    <w:rsid w:val="002F2B02"/>
    <w:rsid w:val="002F2DB1"/>
    <w:rsid w:val="002F3BB7"/>
    <w:rsid w:val="002F3CDE"/>
    <w:rsid w:val="002F407A"/>
    <w:rsid w:val="002F55E9"/>
    <w:rsid w:val="002F5D0A"/>
    <w:rsid w:val="002F5DD6"/>
    <w:rsid w:val="002F5FEA"/>
    <w:rsid w:val="002F63E7"/>
    <w:rsid w:val="002F7BE3"/>
    <w:rsid w:val="002F7E6A"/>
    <w:rsid w:val="00300165"/>
    <w:rsid w:val="0030026C"/>
    <w:rsid w:val="003003C3"/>
    <w:rsid w:val="003010CF"/>
    <w:rsid w:val="00301468"/>
    <w:rsid w:val="00302054"/>
    <w:rsid w:val="00303440"/>
    <w:rsid w:val="00304D9B"/>
    <w:rsid w:val="0030591A"/>
    <w:rsid w:val="00305FF9"/>
    <w:rsid w:val="00306487"/>
    <w:rsid w:val="00306E6B"/>
    <w:rsid w:val="00307FC4"/>
    <w:rsid w:val="003100C8"/>
    <w:rsid w:val="00310507"/>
    <w:rsid w:val="003105B2"/>
    <w:rsid w:val="00311161"/>
    <w:rsid w:val="0031117A"/>
    <w:rsid w:val="00312400"/>
    <w:rsid w:val="00312739"/>
    <w:rsid w:val="00312D10"/>
    <w:rsid w:val="00314F57"/>
    <w:rsid w:val="003178DA"/>
    <w:rsid w:val="00317DB8"/>
    <w:rsid w:val="003200C8"/>
    <w:rsid w:val="003205A6"/>
    <w:rsid w:val="00320618"/>
    <w:rsid w:val="0032100B"/>
    <w:rsid w:val="00321BD7"/>
    <w:rsid w:val="0032207E"/>
    <w:rsid w:val="0032260F"/>
    <w:rsid w:val="003228DA"/>
    <w:rsid w:val="0032300E"/>
    <w:rsid w:val="00323D6B"/>
    <w:rsid w:val="00324F4A"/>
    <w:rsid w:val="0032526C"/>
    <w:rsid w:val="00325CB2"/>
    <w:rsid w:val="00326957"/>
    <w:rsid w:val="00326AE2"/>
    <w:rsid w:val="00327CC2"/>
    <w:rsid w:val="00331426"/>
    <w:rsid w:val="0033151F"/>
    <w:rsid w:val="003315D6"/>
    <w:rsid w:val="0033171D"/>
    <w:rsid w:val="00331FC3"/>
    <w:rsid w:val="003336B3"/>
    <w:rsid w:val="00333CFD"/>
    <w:rsid w:val="003343E2"/>
    <w:rsid w:val="00335B75"/>
    <w:rsid w:val="00335D8C"/>
    <w:rsid w:val="00335E38"/>
    <w:rsid w:val="00336072"/>
    <w:rsid w:val="003363A1"/>
    <w:rsid w:val="0033670E"/>
    <w:rsid w:val="00340827"/>
    <w:rsid w:val="00341A02"/>
    <w:rsid w:val="0034226D"/>
    <w:rsid w:val="00342972"/>
    <w:rsid w:val="00342FDD"/>
    <w:rsid w:val="00343ECD"/>
    <w:rsid w:val="0034429B"/>
    <w:rsid w:val="00344866"/>
    <w:rsid w:val="00344946"/>
    <w:rsid w:val="0034638C"/>
    <w:rsid w:val="00346F7F"/>
    <w:rsid w:val="003477C8"/>
    <w:rsid w:val="00350108"/>
    <w:rsid w:val="00350762"/>
    <w:rsid w:val="003507C4"/>
    <w:rsid w:val="003519A1"/>
    <w:rsid w:val="00352480"/>
    <w:rsid w:val="003530D2"/>
    <w:rsid w:val="0035331A"/>
    <w:rsid w:val="003534E1"/>
    <w:rsid w:val="00353ECD"/>
    <w:rsid w:val="003548D8"/>
    <w:rsid w:val="003554CA"/>
    <w:rsid w:val="00357987"/>
    <w:rsid w:val="00360232"/>
    <w:rsid w:val="003602E0"/>
    <w:rsid w:val="00360D01"/>
    <w:rsid w:val="00362569"/>
    <w:rsid w:val="003635AD"/>
    <w:rsid w:val="003636CD"/>
    <w:rsid w:val="0036487C"/>
    <w:rsid w:val="00365411"/>
    <w:rsid w:val="00365FA2"/>
    <w:rsid w:val="003665AD"/>
    <w:rsid w:val="00366C69"/>
    <w:rsid w:val="00367441"/>
    <w:rsid w:val="00367B1D"/>
    <w:rsid w:val="00367C70"/>
    <w:rsid w:val="00370E4F"/>
    <w:rsid w:val="00371215"/>
    <w:rsid w:val="00372F0D"/>
    <w:rsid w:val="00374059"/>
    <w:rsid w:val="00374D78"/>
    <w:rsid w:val="0037535B"/>
    <w:rsid w:val="0037552D"/>
    <w:rsid w:val="003756DB"/>
    <w:rsid w:val="003758F1"/>
    <w:rsid w:val="003770BB"/>
    <w:rsid w:val="0037750F"/>
    <w:rsid w:val="0037771A"/>
    <w:rsid w:val="003802DC"/>
    <w:rsid w:val="00380E4E"/>
    <w:rsid w:val="00380FBF"/>
    <w:rsid w:val="0038235D"/>
    <w:rsid w:val="00382A43"/>
    <w:rsid w:val="00382D60"/>
    <w:rsid w:val="00382F29"/>
    <w:rsid w:val="00383A92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497"/>
    <w:rsid w:val="003940CE"/>
    <w:rsid w:val="003976CC"/>
    <w:rsid w:val="00397B6B"/>
    <w:rsid w:val="00397B7F"/>
    <w:rsid w:val="00397C1D"/>
    <w:rsid w:val="003A053D"/>
    <w:rsid w:val="003A0AF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3575"/>
    <w:rsid w:val="003B439D"/>
    <w:rsid w:val="003B50BC"/>
    <w:rsid w:val="003B5D97"/>
    <w:rsid w:val="003B63A4"/>
    <w:rsid w:val="003B68FE"/>
    <w:rsid w:val="003B6D7D"/>
    <w:rsid w:val="003B7D0C"/>
    <w:rsid w:val="003B7D7E"/>
    <w:rsid w:val="003C1012"/>
    <w:rsid w:val="003C11C9"/>
    <w:rsid w:val="003C1229"/>
    <w:rsid w:val="003C14C9"/>
    <w:rsid w:val="003C1CB5"/>
    <w:rsid w:val="003C1FD4"/>
    <w:rsid w:val="003C213D"/>
    <w:rsid w:val="003C25AD"/>
    <w:rsid w:val="003C2D21"/>
    <w:rsid w:val="003C44B5"/>
    <w:rsid w:val="003C4AD5"/>
    <w:rsid w:val="003C52BB"/>
    <w:rsid w:val="003C5E6B"/>
    <w:rsid w:val="003C60E6"/>
    <w:rsid w:val="003C76F3"/>
    <w:rsid w:val="003C7AD7"/>
    <w:rsid w:val="003D0FC3"/>
    <w:rsid w:val="003D2C1D"/>
    <w:rsid w:val="003D2C34"/>
    <w:rsid w:val="003D3DDD"/>
    <w:rsid w:val="003D3E0E"/>
    <w:rsid w:val="003D4348"/>
    <w:rsid w:val="003D5B68"/>
    <w:rsid w:val="003D5CBF"/>
    <w:rsid w:val="003D66D2"/>
    <w:rsid w:val="003E049A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2449"/>
    <w:rsid w:val="003F324F"/>
    <w:rsid w:val="003F33BC"/>
    <w:rsid w:val="003F3D4E"/>
    <w:rsid w:val="003F477E"/>
    <w:rsid w:val="003F6CD2"/>
    <w:rsid w:val="003F712B"/>
    <w:rsid w:val="003F788D"/>
    <w:rsid w:val="00400AA7"/>
    <w:rsid w:val="0040126E"/>
    <w:rsid w:val="004020D4"/>
    <w:rsid w:val="004021B6"/>
    <w:rsid w:val="004047C4"/>
    <w:rsid w:val="0040570B"/>
    <w:rsid w:val="00405EDB"/>
    <w:rsid w:val="00405F5C"/>
    <w:rsid w:val="00405FB1"/>
    <w:rsid w:val="00406460"/>
    <w:rsid w:val="00407688"/>
    <w:rsid w:val="00412186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C51"/>
    <w:rsid w:val="004173B9"/>
    <w:rsid w:val="004176B6"/>
    <w:rsid w:val="00417D5E"/>
    <w:rsid w:val="00421DCF"/>
    <w:rsid w:val="00422341"/>
    <w:rsid w:val="0042333A"/>
    <w:rsid w:val="00423641"/>
    <w:rsid w:val="00423F2F"/>
    <w:rsid w:val="004246E6"/>
    <w:rsid w:val="00425C5E"/>
    <w:rsid w:val="00426266"/>
    <w:rsid w:val="00426501"/>
    <w:rsid w:val="00426A92"/>
    <w:rsid w:val="004305CE"/>
    <w:rsid w:val="00430A2D"/>
    <w:rsid w:val="0043102C"/>
    <w:rsid w:val="00431505"/>
    <w:rsid w:val="00431AF0"/>
    <w:rsid w:val="0043213A"/>
    <w:rsid w:val="004330F4"/>
    <w:rsid w:val="00433590"/>
    <w:rsid w:val="0043393D"/>
    <w:rsid w:val="004344C7"/>
    <w:rsid w:val="00434D18"/>
    <w:rsid w:val="00435274"/>
    <w:rsid w:val="004352AD"/>
    <w:rsid w:val="0043545D"/>
    <w:rsid w:val="00435FE2"/>
    <w:rsid w:val="00436E2F"/>
    <w:rsid w:val="00436EAB"/>
    <w:rsid w:val="00436EE4"/>
    <w:rsid w:val="00442461"/>
    <w:rsid w:val="004461D9"/>
    <w:rsid w:val="00446AC6"/>
    <w:rsid w:val="0044757D"/>
    <w:rsid w:val="0044759B"/>
    <w:rsid w:val="00447F54"/>
    <w:rsid w:val="00450B7E"/>
    <w:rsid w:val="0045136B"/>
    <w:rsid w:val="00451C7E"/>
    <w:rsid w:val="00451CB1"/>
    <w:rsid w:val="004530FD"/>
    <w:rsid w:val="00453BB6"/>
    <w:rsid w:val="00453CAA"/>
    <w:rsid w:val="00454C4C"/>
    <w:rsid w:val="00455113"/>
    <w:rsid w:val="004561AF"/>
    <w:rsid w:val="00456421"/>
    <w:rsid w:val="00456DAB"/>
    <w:rsid w:val="004575A5"/>
    <w:rsid w:val="00457EA2"/>
    <w:rsid w:val="00460CC3"/>
    <w:rsid w:val="00460E86"/>
    <w:rsid w:val="00460F18"/>
    <w:rsid w:val="0046161D"/>
    <w:rsid w:val="00461760"/>
    <w:rsid w:val="004619DF"/>
    <w:rsid w:val="004646B4"/>
    <w:rsid w:val="00464A88"/>
    <w:rsid w:val="004651A0"/>
    <w:rsid w:val="00466532"/>
    <w:rsid w:val="00467488"/>
    <w:rsid w:val="0046789E"/>
    <w:rsid w:val="00467E89"/>
    <w:rsid w:val="0047083E"/>
    <w:rsid w:val="00470EB5"/>
    <w:rsid w:val="0047193B"/>
    <w:rsid w:val="0047286B"/>
    <w:rsid w:val="00472E27"/>
    <w:rsid w:val="00474220"/>
    <w:rsid w:val="004752D3"/>
    <w:rsid w:val="004754E1"/>
    <w:rsid w:val="00475CE0"/>
    <w:rsid w:val="00476487"/>
    <w:rsid w:val="00476827"/>
    <w:rsid w:val="00476BD4"/>
    <w:rsid w:val="00477570"/>
    <w:rsid w:val="0047763F"/>
    <w:rsid w:val="00477C35"/>
    <w:rsid w:val="00480988"/>
    <w:rsid w:val="00480E05"/>
    <w:rsid w:val="00482BBE"/>
    <w:rsid w:val="00482F89"/>
    <w:rsid w:val="00483A12"/>
    <w:rsid w:val="00484A77"/>
    <w:rsid w:val="0048540F"/>
    <w:rsid w:val="004858BB"/>
    <w:rsid w:val="004858F3"/>
    <w:rsid w:val="00485970"/>
    <w:rsid w:val="00485C0D"/>
    <w:rsid w:val="00486575"/>
    <w:rsid w:val="004866D0"/>
    <w:rsid w:val="00490276"/>
    <w:rsid w:val="004907E8"/>
    <w:rsid w:val="004913E6"/>
    <w:rsid w:val="00494242"/>
    <w:rsid w:val="00494E8E"/>
    <w:rsid w:val="004955BC"/>
    <w:rsid w:val="00495D63"/>
    <w:rsid w:val="0049648F"/>
    <w:rsid w:val="00496606"/>
    <w:rsid w:val="0049677A"/>
    <w:rsid w:val="00496F05"/>
    <w:rsid w:val="00497370"/>
    <w:rsid w:val="004A0F39"/>
    <w:rsid w:val="004A126A"/>
    <w:rsid w:val="004A251F"/>
    <w:rsid w:val="004A3BF1"/>
    <w:rsid w:val="004A3E42"/>
    <w:rsid w:val="004A44E3"/>
    <w:rsid w:val="004A4715"/>
    <w:rsid w:val="004A5046"/>
    <w:rsid w:val="004A565E"/>
    <w:rsid w:val="004A5DF3"/>
    <w:rsid w:val="004A6065"/>
    <w:rsid w:val="004A6134"/>
    <w:rsid w:val="004A65DC"/>
    <w:rsid w:val="004A7092"/>
    <w:rsid w:val="004B00E5"/>
    <w:rsid w:val="004B0F20"/>
    <w:rsid w:val="004B49E6"/>
    <w:rsid w:val="004B4D69"/>
    <w:rsid w:val="004B55F9"/>
    <w:rsid w:val="004B6386"/>
    <w:rsid w:val="004C01A8"/>
    <w:rsid w:val="004C1840"/>
    <w:rsid w:val="004C24C9"/>
    <w:rsid w:val="004C31B6"/>
    <w:rsid w:val="004C33D3"/>
    <w:rsid w:val="004C4B4D"/>
    <w:rsid w:val="004C5319"/>
    <w:rsid w:val="004C5A38"/>
    <w:rsid w:val="004C621F"/>
    <w:rsid w:val="004C7948"/>
    <w:rsid w:val="004C7BB8"/>
    <w:rsid w:val="004C7C60"/>
    <w:rsid w:val="004D0DFE"/>
    <w:rsid w:val="004D1D91"/>
    <w:rsid w:val="004D22C3"/>
    <w:rsid w:val="004D6237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4EF"/>
    <w:rsid w:val="004F0740"/>
    <w:rsid w:val="004F0FB9"/>
    <w:rsid w:val="004F2F7E"/>
    <w:rsid w:val="004F32B5"/>
    <w:rsid w:val="004F407E"/>
    <w:rsid w:val="004F432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09"/>
    <w:rsid w:val="00502B72"/>
    <w:rsid w:val="00502C16"/>
    <w:rsid w:val="0050325E"/>
    <w:rsid w:val="00503329"/>
    <w:rsid w:val="0050396D"/>
    <w:rsid w:val="00504BC1"/>
    <w:rsid w:val="00505134"/>
    <w:rsid w:val="00505C04"/>
    <w:rsid w:val="00507A95"/>
    <w:rsid w:val="00511C25"/>
    <w:rsid w:val="00511DB5"/>
    <w:rsid w:val="00511E9F"/>
    <w:rsid w:val="00511F15"/>
    <w:rsid w:val="005130D1"/>
    <w:rsid w:val="0051318C"/>
    <w:rsid w:val="005142CD"/>
    <w:rsid w:val="005143C9"/>
    <w:rsid w:val="005157A9"/>
    <w:rsid w:val="005173A7"/>
    <w:rsid w:val="005177E1"/>
    <w:rsid w:val="005179E2"/>
    <w:rsid w:val="00520C0A"/>
    <w:rsid w:val="005218B6"/>
    <w:rsid w:val="00522589"/>
    <w:rsid w:val="00522EE0"/>
    <w:rsid w:val="00524545"/>
    <w:rsid w:val="005255BF"/>
    <w:rsid w:val="005257DE"/>
    <w:rsid w:val="00527200"/>
    <w:rsid w:val="005275CB"/>
    <w:rsid w:val="00527F9A"/>
    <w:rsid w:val="00530157"/>
    <w:rsid w:val="005303AC"/>
    <w:rsid w:val="00531EBE"/>
    <w:rsid w:val="00532F8B"/>
    <w:rsid w:val="00533737"/>
    <w:rsid w:val="00535B79"/>
    <w:rsid w:val="00535D7C"/>
    <w:rsid w:val="00536579"/>
    <w:rsid w:val="00536795"/>
    <w:rsid w:val="00536A1D"/>
    <w:rsid w:val="00536C1E"/>
    <w:rsid w:val="00540FB0"/>
    <w:rsid w:val="00541797"/>
    <w:rsid w:val="0054343A"/>
    <w:rsid w:val="00543974"/>
    <w:rsid w:val="00543EBF"/>
    <w:rsid w:val="00544ABA"/>
    <w:rsid w:val="0054593A"/>
    <w:rsid w:val="005467FB"/>
    <w:rsid w:val="00546AE9"/>
    <w:rsid w:val="00546FB0"/>
    <w:rsid w:val="0054738C"/>
    <w:rsid w:val="00547989"/>
    <w:rsid w:val="00551320"/>
    <w:rsid w:val="005518A4"/>
    <w:rsid w:val="00552768"/>
    <w:rsid w:val="00552935"/>
    <w:rsid w:val="00552ED7"/>
    <w:rsid w:val="00553127"/>
    <w:rsid w:val="005537D5"/>
    <w:rsid w:val="00554BE7"/>
    <w:rsid w:val="00556725"/>
    <w:rsid w:val="00556D68"/>
    <w:rsid w:val="00557173"/>
    <w:rsid w:val="005576A1"/>
    <w:rsid w:val="00557A64"/>
    <w:rsid w:val="005605C0"/>
    <w:rsid w:val="00560D23"/>
    <w:rsid w:val="005615D8"/>
    <w:rsid w:val="005626D6"/>
    <w:rsid w:val="00562DF5"/>
    <w:rsid w:val="005638D4"/>
    <w:rsid w:val="005656ED"/>
    <w:rsid w:val="00566544"/>
    <w:rsid w:val="00566608"/>
    <w:rsid w:val="00566C83"/>
    <w:rsid w:val="00567FB6"/>
    <w:rsid w:val="005700FE"/>
    <w:rsid w:val="00570E24"/>
    <w:rsid w:val="0057219D"/>
    <w:rsid w:val="00572760"/>
    <w:rsid w:val="0057406C"/>
    <w:rsid w:val="005743DE"/>
    <w:rsid w:val="00574944"/>
    <w:rsid w:val="00574F3F"/>
    <w:rsid w:val="0057562C"/>
    <w:rsid w:val="005759F6"/>
    <w:rsid w:val="00575A28"/>
    <w:rsid w:val="00575E3E"/>
    <w:rsid w:val="005765F5"/>
    <w:rsid w:val="00576D6C"/>
    <w:rsid w:val="00577208"/>
    <w:rsid w:val="005777CA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4E7D"/>
    <w:rsid w:val="00585028"/>
    <w:rsid w:val="005854D1"/>
    <w:rsid w:val="0058571E"/>
    <w:rsid w:val="00585F5B"/>
    <w:rsid w:val="0058620A"/>
    <w:rsid w:val="00587FC0"/>
    <w:rsid w:val="005906AD"/>
    <w:rsid w:val="00590DA6"/>
    <w:rsid w:val="00591017"/>
    <w:rsid w:val="00591296"/>
    <w:rsid w:val="00591C7D"/>
    <w:rsid w:val="00592B03"/>
    <w:rsid w:val="00593AB9"/>
    <w:rsid w:val="00594641"/>
    <w:rsid w:val="00594ABB"/>
    <w:rsid w:val="00594D1C"/>
    <w:rsid w:val="00594E36"/>
    <w:rsid w:val="00594F0A"/>
    <w:rsid w:val="005950B3"/>
    <w:rsid w:val="0059525E"/>
    <w:rsid w:val="00595887"/>
    <w:rsid w:val="005961F7"/>
    <w:rsid w:val="005967BB"/>
    <w:rsid w:val="00596B9C"/>
    <w:rsid w:val="005A054D"/>
    <w:rsid w:val="005A0A46"/>
    <w:rsid w:val="005A10B9"/>
    <w:rsid w:val="005A11EA"/>
    <w:rsid w:val="005A269F"/>
    <w:rsid w:val="005A305E"/>
    <w:rsid w:val="005A30BB"/>
    <w:rsid w:val="005A34A6"/>
    <w:rsid w:val="005A3887"/>
    <w:rsid w:val="005A540D"/>
    <w:rsid w:val="005A7918"/>
    <w:rsid w:val="005B0542"/>
    <w:rsid w:val="005B07A8"/>
    <w:rsid w:val="005B15F5"/>
    <w:rsid w:val="005B1995"/>
    <w:rsid w:val="005B2225"/>
    <w:rsid w:val="005B2799"/>
    <w:rsid w:val="005B2B77"/>
    <w:rsid w:val="005B32E9"/>
    <w:rsid w:val="005B363E"/>
    <w:rsid w:val="005B3D4A"/>
    <w:rsid w:val="005B4D87"/>
    <w:rsid w:val="005B553D"/>
    <w:rsid w:val="005B6C5D"/>
    <w:rsid w:val="005B6F28"/>
    <w:rsid w:val="005B7C87"/>
    <w:rsid w:val="005B7DD1"/>
    <w:rsid w:val="005C00A0"/>
    <w:rsid w:val="005C28FA"/>
    <w:rsid w:val="005C2CA7"/>
    <w:rsid w:val="005C380B"/>
    <w:rsid w:val="005C40F4"/>
    <w:rsid w:val="005C43BE"/>
    <w:rsid w:val="005C44F3"/>
    <w:rsid w:val="005C66CF"/>
    <w:rsid w:val="005C6CE4"/>
    <w:rsid w:val="005C712D"/>
    <w:rsid w:val="005C7C75"/>
    <w:rsid w:val="005D0E4F"/>
    <w:rsid w:val="005D1E32"/>
    <w:rsid w:val="005D206B"/>
    <w:rsid w:val="005D22B7"/>
    <w:rsid w:val="005D2324"/>
    <w:rsid w:val="005D23B2"/>
    <w:rsid w:val="005D2BDE"/>
    <w:rsid w:val="005D3D76"/>
    <w:rsid w:val="005D4051"/>
    <w:rsid w:val="005D4578"/>
    <w:rsid w:val="005D4EFA"/>
    <w:rsid w:val="005D55BA"/>
    <w:rsid w:val="005D5ADB"/>
    <w:rsid w:val="005D648A"/>
    <w:rsid w:val="005D6FA5"/>
    <w:rsid w:val="005D7E0D"/>
    <w:rsid w:val="005E03FF"/>
    <w:rsid w:val="005E234A"/>
    <w:rsid w:val="005E2C2D"/>
    <w:rsid w:val="005E3246"/>
    <w:rsid w:val="005E35CC"/>
    <w:rsid w:val="005E371E"/>
    <w:rsid w:val="005E3C96"/>
    <w:rsid w:val="005E3FC8"/>
    <w:rsid w:val="005E53F9"/>
    <w:rsid w:val="005E736A"/>
    <w:rsid w:val="005E775D"/>
    <w:rsid w:val="005F0A43"/>
    <w:rsid w:val="005F2156"/>
    <w:rsid w:val="005F27BF"/>
    <w:rsid w:val="005F4171"/>
    <w:rsid w:val="005F4487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3C5"/>
    <w:rsid w:val="006130F7"/>
    <w:rsid w:val="00613AF8"/>
    <w:rsid w:val="00613D8E"/>
    <w:rsid w:val="006142E0"/>
    <w:rsid w:val="00615179"/>
    <w:rsid w:val="0061526E"/>
    <w:rsid w:val="00615F39"/>
    <w:rsid w:val="00616112"/>
    <w:rsid w:val="006205CA"/>
    <w:rsid w:val="0062104A"/>
    <w:rsid w:val="00621F53"/>
    <w:rsid w:val="00622E2A"/>
    <w:rsid w:val="00623089"/>
    <w:rsid w:val="0062308E"/>
    <w:rsid w:val="00623256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633"/>
    <w:rsid w:val="00634ACF"/>
    <w:rsid w:val="00635035"/>
    <w:rsid w:val="006350EC"/>
    <w:rsid w:val="0063580D"/>
    <w:rsid w:val="00635CAE"/>
    <w:rsid w:val="00637240"/>
    <w:rsid w:val="00643660"/>
    <w:rsid w:val="00646F53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DC6"/>
    <w:rsid w:val="006571F6"/>
    <w:rsid w:val="006609EC"/>
    <w:rsid w:val="006618CC"/>
    <w:rsid w:val="00662111"/>
    <w:rsid w:val="00662118"/>
    <w:rsid w:val="0066238F"/>
    <w:rsid w:val="00662E59"/>
    <w:rsid w:val="006638AD"/>
    <w:rsid w:val="006638BA"/>
    <w:rsid w:val="00663DD4"/>
    <w:rsid w:val="0066478C"/>
    <w:rsid w:val="0066483C"/>
    <w:rsid w:val="00665EBF"/>
    <w:rsid w:val="0066714C"/>
    <w:rsid w:val="0066732C"/>
    <w:rsid w:val="00667860"/>
    <w:rsid w:val="006679F5"/>
    <w:rsid w:val="00667B77"/>
    <w:rsid w:val="006716DA"/>
    <w:rsid w:val="00671FB0"/>
    <w:rsid w:val="006728ED"/>
    <w:rsid w:val="006732B1"/>
    <w:rsid w:val="006743CF"/>
    <w:rsid w:val="0067446F"/>
    <w:rsid w:val="006746A4"/>
    <w:rsid w:val="00675558"/>
    <w:rsid w:val="00675611"/>
    <w:rsid w:val="00675A60"/>
    <w:rsid w:val="0067697E"/>
    <w:rsid w:val="00677443"/>
    <w:rsid w:val="0067769A"/>
    <w:rsid w:val="00677EDF"/>
    <w:rsid w:val="006806A3"/>
    <w:rsid w:val="006806A6"/>
    <w:rsid w:val="00681211"/>
    <w:rsid w:val="0068163A"/>
    <w:rsid w:val="00681B36"/>
    <w:rsid w:val="00682E14"/>
    <w:rsid w:val="0068436C"/>
    <w:rsid w:val="006848ED"/>
    <w:rsid w:val="0068545E"/>
    <w:rsid w:val="00685FD4"/>
    <w:rsid w:val="00686612"/>
    <w:rsid w:val="0068661E"/>
    <w:rsid w:val="006874D4"/>
    <w:rsid w:val="00690A49"/>
    <w:rsid w:val="00690BB6"/>
    <w:rsid w:val="00690D13"/>
    <w:rsid w:val="00690FBB"/>
    <w:rsid w:val="00691B30"/>
    <w:rsid w:val="006926BF"/>
    <w:rsid w:val="00693E1F"/>
    <w:rsid w:val="00693ECB"/>
    <w:rsid w:val="006940CF"/>
    <w:rsid w:val="00694797"/>
    <w:rsid w:val="00695887"/>
    <w:rsid w:val="00697733"/>
    <w:rsid w:val="006A10B4"/>
    <w:rsid w:val="006A254E"/>
    <w:rsid w:val="006A2B51"/>
    <w:rsid w:val="006A2C30"/>
    <w:rsid w:val="006A301C"/>
    <w:rsid w:val="006A3E2B"/>
    <w:rsid w:val="006A6311"/>
    <w:rsid w:val="006A6DF0"/>
    <w:rsid w:val="006A6E17"/>
    <w:rsid w:val="006B088A"/>
    <w:rsid w:val="006B120D"/>
    <w:rsid w:val="006B1480"/>
    <w:rsid w:val="006B1741"/>
    <w:rsid w:val="006B17E7"/>
    <w:rsid w:val="006B19E8"/>
    <w:rsid w:val="006B1A8A"/>
    <w:rsid w:val="006B1FD5"/>
    <w:rsid w:val="006B555A"/>
    <w:rsid w:val="006B600A"/>
    <w:rsid w:val="006B6635"/>
    <w:rsid w:val="006B70DA"/>
    <w:rsid w:val="006B7D22"/>
    <w:rsid w:val="006B7D2C"/>
    <w:rsid w:val="006C1019"/>
    <w:rsid w:val="006C19FE"/>
    <w:rsid w:val="006C2BB5"/>
    <w:rsid w:val="006C2BEE"/>
    <w:rsid w:val="006C2DE8"/>
    <w:rsid w:val="006C3AD8"/>
    <w:rsid w:val="006C3D06"/>
    <w:rsid w:val="006C42DD"/>
    <w:rsid w:val="006C4516"/>
    <w:rsid w:val="006C455E"/>
    <w:rsid w:val="006C536C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75C"/>
    <w:rsid w:val="006D3BE1"/>
    <w:rsid w:val="006D48FC"/>
    <w:rsid w:val="006D5FE1"/>
    <w:rsid w:val="006D62BC"/>
    <w:rsid w:val="006D6450"/>
    <w:rsid w:val="006D6736"/>
    <w:rsid w:val="006D6939"/>
    <w:rsid w:val="006D75B3"/>
    <w:rsid w:val="006D7EB0"/>
    <w:rsid w:val="006E0138"/>
    <w:rsid w:val="006E069D"/>
    <w:rsid w:val="006E0BB0"/>
    <w:rsid w:val="006E12C3"/>
    <w:rsid w:val="006E2529"/>
    <w:rsid w:val="006E45F3"/>
    <w:rsid w:val="006E4A2F"/>
    <w:rsid w:val="006E4ED4"/>
    <w:rsid w:val="006E574C"/>
    <w:rsid w:val="006E5E19"/>
    <w:rsid w:val="006E61C3"/>
    <w:rsid w:val="006E799D"/>
    <w:rsid w:val="006F051E"/>
    <w:rsid w:val="006F0593"/>
    <w:rsid w:val="006F1064"/>
    <w:rsid w:val="006F1EB7"/>
    <w:rsid w:val="006F4C3D"/>
    <w:rsid w:val="006F52E5"/>
    <w:rsid w:val="006F6066"/>
    <w:rsid w:val="006F6850"/>
    <w:rsid w:val="006F6A0B"/>
    <w:rsid w:val="006F707E"/>
    <w:rsid w:val="007001DC"/>
    <w:rsid w:val="007025CB"/>
    <w:rsid w:val="007034AA"/>
    <w:rsid w:val="00703C9D"/>
    <w:rsid w:val="00704705"/>
    <w:rsid w:val="0070490C"/>
    <w:rsid w:val="00705188"/>
    <w:rsid w:val="00705C38"/>
    <w:rsid w:val="00706465"/>
    <w:rsid w:val="007065B0"/>
    <w:rsid w:val="0070695A"/>
    <w:rsid w:val="0070782D"/>
    <w:rsid w:val="007109C2"/>
    <w:rsid w:val="00711340"/>
    <w:rsid w:val="00711EEF"/>
    <w:rsid w:val="00712C42"/>
    <w:rsid w:val="00713DE4"/>
    <w:rsid w:val="00714C47"/>
    <w:rsid w:val="00715099"/>
    <w:rsid w:val="00715B69"/>
    <w:rsid w:val="0071608F"/>
    <w:rsid w:val="00716462"/>
    <w:rsid w:val="00721084"/>
    <w:rsid w:val="00721262"/>
    <w:rsid w:val="00721D0A"/>
    <w:rsid w:val="00721D9B"/>
    <w:rsid w:val="00722121"/>
    <w:rsid w:val="007224B9"/>
    <w:rsid w:val="00722F94"/>
    <w:rsid w:val="00723AA7"/>
    <w:rsid w:val="0072432E"/>
    <w:rsid w:val="00724B9D"/>
    <w:rsid w:val="00726036"/>
    <w:rsid w:val="00726279"/>
    <w:rsid w:val="00726A9B"/>
    <w:rsid w:val="0072721F"/>
    <w:rsid w:val="00727530"/>
    <w:rsid w:val="007315A2"/>
    <w:rsid w:val="00731E7C"/>
    <w:rsid w:val="007321D5"/>
    <w:rsid w:val="007329EF"/>
    <w:rsid w:val="0073327A"/>
    <w:rsid w:val="007337E0"/>
    <w:rsid w:val="00734EBE"/>
    <w:rsid w:val="00736381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AF"/>
    <w:rsid w:val="007461AC"/>
    <w:rsid w:val="007462B5"/>
    <w:rsid w:val="0074638D"/>
    <w:rsid w:val="00746484"/>
    <w:rsid w:val="0074704F"/>
    <w:rsid w:val="0074766E"/>
    <w:rsid w:val="00747F48"/>
    <w:rsid w:val="00747F4C"/>
    <w:rsid w:val="00750AC7"/>
    <w:rsid w:val="00750F94"/>
    <w:rsid w:val="00751091"/>
    <w:rsid w:val="00751B83"/>
    <w:rsid w:val="00751D1C"/>
    <w:rsid w:val="00754359"/>
    <w:rsid w:val="00754411"/>
    <w:rsid w:val="00754BD9"/>
    <w:rsid w:val="00754E42"/>
    <w:rsid w:val="00754E7A"/>
    <w:rsid w:val="00754EEC"/>
    <w:rsid w:val="007551B8"/>
    <w:rsid w:val="0075540C"/>
    <w:rsid w:val="00755DB1"/>
    <w:rsid w:val="0075622E"/>
    <w:rsid w:val="007574FC"/>
    <w:rsid w:val="00760975"/>
    <w:rsid w:val="00761FDA"/>
    <w:rsid w:val="007621FF"/>
    <w:rsid w:val="00763042"/>
    <w:rsid w:val="007634E3"/>
    <w:rsid w:val="00764194"/>
    <w:rsid w:val="00765ED3"/>
    <w:rsid w:val="00766106"/>
    <w:rsid w:val="007662A4"/>
    <w:rsid w:val="0076681D"/>
    <w:rsid w:val="00766A65"/>
    <w:rsid w:val="007671F5"/>
    <w:rsid w:val="007676B8"/>
    <w:rsid w:val="0077175C"/>
    <w:rsid w:val="00771870"/>
    <w:rsid w:val="00771BF9"/>
    <w:rsid w:val="00772AB0"/>
    <w:rsid w:val="00772F8A"/>
    <w:rsid w:val="00773742"/>
    <w:rsid w:val="007739C6"/>
    <w:rsid w:val="00773A4A"/>
    <w:rsid w:val="00774889"/>
    <w:rsid w:val="00774FF5"/>
    <w:rsid w:val="007750B3"/>
    <w:rsid w:val="00775F76"/>
    <w:rsid w:val="00776AEA"/>
    <w:rsid w:val="00777BA0"/>
    <w:rsid w:val="007803BD"/>
    <w:rsid w:val="007808BB"/>
    <w:rsid w:val="007811DC"/>
    <w:rsid w:val="007820FA"/>
    <w:rsid w:val="0078285F"/>
    <w:rsid w:val="007830EF"/>
    <w:rsid w:val="00783207"/>
    <w:rsid w:val="0078393E"/>
    <w:rsid w:val="00783E1D"/>
    <w:rsid w:val="0078483B"/>
    <w:rsid w:val="00784EED"/>
    <w:rsid w:val="00785900"/>
    <w:rsid w:val="00786958"/>
    <w:rsid w:val="00786E71"/>
    <w:rsid w:val="00787765"/>
    <w:rsid w:val="0079119E"/>
    <w:rsid w:val="0079162F"/>
    <w:rsid w:val="00792FD6"/>
    <w:rsid w:val="0079318C"/>
    <w:rsid w:val="00794924"/>
    <w:rsid w:val="00797D2D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A7CF7"/>
    <w:rsid w:val="007A7E4B"/>
    <w:rsid w:val="007A7E9D"/>
    <w:rsid w:val="007B03AF"/>
    <w:rsid w:val="007B1543"/>
    <w:rsid w:val="007B1572"/>
    <w:rsid w:val="007B1AC0"/>
    <w:rsid w:val="007B270A"/>
    <w:rsid w:val="007B2D3B"/>
    <w:rsid w:val="007B52CD"/>
    <w:rsid w:val="007B5EBE"/>
    <w:rsid w:val="007B6B29"/>
    <w:rsid w:val="007B7DC1"/>
    <w:rsid w:val="007B7EDB"/>
    <w:rsid w:val="007C069E"/>
    <w:rsid w:val="007C19AD"/>
    <w:rsid w:val="007C3598"/>
    <w:rsid w:val="007C3FA8"/>
    <w:rsid w:val="007C40C1"/>
    <w:rsid w:val="007C4BBC"/>
    <w:rsid w:val="007C68DA"/>
    <w:rsid w:val="007C6D2A"/>
    <w:rsid w:val="007D229A"/>
    <w:rsid w:val="007D2F44"/>
    <w:rsid w:val="007D2F4D"/>
    <w:rsid w:val="007D350E"/>
    <w:rsid w:val="007D4178"/>
    <w:rsid w:val="007D4D33"/>
    <w:rsid w:val="007D4E95"/>
    <w:rsid w:val="007D5C29"/>
    <w:rsid w:val="007D7175"/>
    <w:rsid w:val="007D7589"/>
    <w:rsid w:val="007E1369"/>
    <w:rsid w:val="007E1A1B"/>
    <w:rsid w:val="007E1A88"/>
    <w:rsid w:val="007E4C88"/>
    <w:rsid w:val="007E5859"/>
    <w:rsid w:val="007E585E"/>
    <w:rsid w:val="007E7DDF"/>
    <w:rsid w:val="007F11C8"/>
    <w:rsid w:val="007F1BD3"/>
    <w:rsid w:val="007F1CFB"/>
    <w:rsid w:val="007F220B"/>
    <w:rsid w:val="007F27DD"/>
    <w:rsid w:val="007F65FB"/>
    <w:rsid w:val="007F6880"/>
    <w:rsid w:val="007F7457"/>
    <w:rsid w:val="007F76B4"/>
    <w:rsid w:val="008001B4"/>
    <w:rsid w:val="00800769"/>
    <w:rsid w:val="00800ED2"/>
    <w:rsid w:val="0080179D"/>
    <w:rsid w:val="00802E74"/>
    <w:rsid w:val="00804B92"/>
    <w:rsid w:val="00804E21"/>
    <w:rsid w:val="00805092"/>
    <w:rsid w:val="00805CB8"/>
    <w:rsid w:val="00806AAF"/>
    <w:rsid w:val="008070AC"/>
    <w:rsid w:val="00807866"/>
    <w:rsid w:val="00807FFA"/>
    <w:rsid w:val="008101FD"/>
    <w:rsid w:val="00810D8D"/>
    <w:rsid w:val="00811835"/>
    <w:rsid w:val="00811977"/>
    <w:rsid w:val="0081454C"/>
    <w:rsid w:val="0081581D"/>
    <w:rsid w:val="008172BE"/>
    <w:rsid w:val="00817B71"/>
    <w:rsid w:val="00820244"/>
    <w:rsid w:val="008221B3"/>
    <w:rsid w:val="0082248E"/>
    <w:rsid w:val="00824FDF"/>
    <w:rsid w:val="00825049"/>
    <w:rsid w:val="00825125"/>
    <w:rsid w:val="008257CC"/>
    <w:rsid w:val="008274BF"/>
    <w:rsid w:val="00827506"/>
    <w:rsid w:val="00830DC3"/>
    <w:rsid w:val="00831555"/>
    <w:rsid w:val="00831F52"/>
    <w:rsid w:val="00832154"/>
    <w:rsid w:val="00832F5C"/>
    <w:rsid w:val="008338ED"/>
    <w:rsid w:val="008359E0"/>
    <w:rsid w:val="008362F6"/>
    <w:rsid w:val="008366E3"/>
    <w:rsid w:val="008376F6"/>
    <w:rsid w:val="00837D5B"/>
    <w:rsid w:val="00840607"/>
    <w:rsid w:val="00841CD2"/>
    <w:rsid w:val="00842117"/>
    <w:rsid w:val="00842B77"/>
    <w:rsid w:val="0084309F"/>
    <w:rsid w:val="00845C12"/>
    <w:rsid w:val="008469D9"/>
    <w:rsid w:val="00846DC0"/>
    <w:rsid w:val="008474A7"/>
    <w:rsid w:val="00847D10"/>
    <w:rsid w:val="008506B6"/>
    <w:rsid w:val="00850AE0"/>
    <w:rsid w:val="00850BBD"/>
    <w:rsid w:val="008524D2"/>
    <w:rsid w:val="00852E19"/>
    <w:rsid w:val="008532AB"/>
    <w:rsid w:val="00856833"/>
    <w:rsid w:val="00856840"/>
    <w:rsid w:val="0086087C"/>
    <w:rsid w:val="00860D8E"/>
    <w:rsid w:val="00861DBF"/>
    <w:rsid w:val="00861EC9"/>
    <w:rsid w:val="0086275E"/>
    <w:rsid w:val="00864440"/>
    <w:rsid w:val="00864D76"/>
    <w:rsid w:val="008650FC"/>
    <w:rsid w:val="008665DB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78C"/>
    <w:rsid w:val="00875F73"/>
    <w:rsid w:val="00877654"/>
    <w:rsid w:val="00880F30"/>
    <w:rsid w:val="00881D37"/>
    <w:rsid w:val="008833E8"/>
    <w:rsid w:val="00887086"/>
    <w:rsid w:val="00887B48"/>
    <w:rsid w:val="0089176E"/>
    <w:rsid w:val="008917E0"/>
    <w:rsid w:val="00891F32"/>
    <w:rsid w:val="00892365"/>
    <w:rsid w:val="00892BE5"/>
    <w:rsid w:val="0089387C"/>
    <w:rsid w:val="0089444E"/>
    <w:rsid w:val="008949DF"/>
    <w:rsid w:val="008951DB"/>
    <w:rsid w:val="00896C81"/>
    <w:rsid w:val="00896D83"/>
    <w:rsid w:val="008979CA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3F82"/>
    <w:rsid w:val="008B5299"/>
    <w:rsid w:val="008B5A5F"/>
    <w:rsid w:val="008B5AB0"/>
    <w:rsid w:val="008B6054"/>
    <w:rsid w:val="008B7869"/>
    <w:rsid w:val="008B7B08"/>
    <w:rsid w:val="008C00E1"/>
    <w:rsid w:val="008C13F0"/>
    <w:rsid w:val="008C1F26"/>
    <w:rsid w:val="008C2076"/>
    <w:rsid w:val="008C2A3A"/>
    <w:rsid w:val="008C4C7E"/>
    <w:rsid w:val="008C5C46"/>
    <w:rsid w:val="008C6184"/>
    <w:rsid w:val="008C785E"/>
    <w:rsid w:val="008C78E4"/>
    <w:rsid w:val="008D03A2"/>
    <w:rsid w:val="008D0AFB"/>
    <w:rsid w:val="008D1271"/>
    <w:rsid w:val="008D1511"/>
    <w:rsid w:val="008D32DF"/>
    <w:rsid w:val="008D35E9"/>
    <w:rsid w:val="008D3959"/>
    <w:rsid w:val="008D3966"/>
    <w:rsid w:val="008D4352"/>
    <w:rsid w:val="008D4BA5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EE5"/>
    <w:rsid w:val="008E2F6E"/>
    <w:rsid w:val="008E38AD"/>
    <w:rsid w:val="008E3B00"/>
    <w:rsid w:val="008E3EEC"/>
    <w:rsid w:val="008E5BF2"/>
    <w:rsid w:val="008E5C81"/>
    <w:rsid w:val="008E6AC1"/>
    <w:rsid w:val="008F0A38"/>
    <w:rsid w:val="008F0D1F"/>
    <w:rsid w:val="008F0DEE"/>
    <w:rsid w:val="008F0F84"/>
    <w:rsid w:val="008F1014"/>
    <w:rsid w:val="008F11C9"/>
    <w:rsid w:val="008F158F"/>
    <w:rsid w:val="008F23D8"/>
    <w:rsid w:val="008F2FD5"/>
    <w:rsid w:val="008F37E5"/>
    <w:rsid w:val="008F3FBD"/>
    <w:rsid w:val="008F48C2"/>
    <w:rsid w:val="008F5840"/>
    <w:rsid w:val="008F5EEF"/>
    <w:rsid w:val="008F66FE"/>
    <w:rsid w:val="008F6890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C8A"/>
    <w:rsid w:val="00917FBD"/>
    <w:rsid w:val="009204C5"/>
    <w:rsid w:val="00920E32"/>
    <w:rsid w:val="009211C6"/>
    <w:rsid w:val="0092180D"/>
    <w:rsid w:val="009232C9"/>
    <w:rsid w:val="00923608"/>
    <w:rsid w:val="009236D6"/>
    <w:rsid w:val="009238E5"/>
    <w:rsid w:val="00923F12"/>
    <w:rsid w:val="00924FF8"/>
    <w:rsid w:val="00925BA8"/>
    <w:rsid w:val="00926DA7"/>
    <w:rsid w:val="00927F8B"/>
    <w:rsid w:val="0093094D"/>
    <w:rsid w:val="009328AD"/>
    <w:rsid w:val="009328C7"/>
    <w:rsid w:val="009336EC"/>
    <w:rsid w:val="00933F56"/>
    <w:rsid w:val="00934C13"/>
    <w:rsid w:val="00935228"/>
    <w:rsid w:val="009355A2"/>
    <w:rsid w:val="00935F9E"/>
    <w:rsid w:val="00936D98"/>
    <w:rsid w:val="009408AB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572D6"/>
    <w:rsid w:val="00957E66"/>
    <w:rsid w:val="00960925"/>
    <w:rsid w:val="00960BCC"/>
    <w:rsid w:val="00964753"/>
    <w:rsid w:val="009657F1"/>
    <w:rsid w:val="0096625D"/>
    <w:rsid w:val="00967698"/>
    <w:rsid w:val="00967A3A"/>
    <w:rsid w:val="00967CBD"/>
    <w:rsid w:val="00970728"/>
    <w:rsid w:val="009709F8"/>
    <w:rsid w:val="00970DE9"/>
    <w:rsid w:val="00972929"/>
    <w:rsid w:val="00972F91"/>
    <w:rsid w:val="0097321E"/>
    <w:rsid w:val="009734EE"/>
    <w:rsid w:val="00973827"/>
    <w:rsid w:val="009742D3"/>
    <w:rsid w:val="009758BF"/>
    <w:rsid w:val="00977BA7"/>
    <w:rsid w:val="00980517"/>
    <w:rsid w:val="00981710"/>
    <w:rsid w:val="0098194F"/>
    <w:rsid w:val="009826C8"/>
    <w:rsid w:val="00982ABB"/>
    <w:rsid w:val="009836E4"/>
    <w:rsid w:val="00983EB0"/>
    <w:rsid w:val="0098412F"/>
    <w:rsid w:val="00984F1E"/>
    <w:rsid w:val="00985044"/>
    <w:rsid w:val="00985F28"/>
    <w:rsid w:val="00986149"/>
    <w:rsid w:val="00986176"/>
    <w:rsid w:val="00986E7F"/>
    <w:rsid w:val="00987536"/>
    <w:rsid w:val="0099027F"/>
    <w:rsid w:val="00990BD5"/>
    <w:rsid w:val="00991201"/>
    <w:rsid w:val="0099196F"/>
    <w:rsid w:val="00992B98"/>
    <w:rsid w:val="0099359F"/>
    <w:rsid w:val="00994871"/>
    <w:rsid w:val="00994E08"/>
    <w:rsid w:val="009951F9"/>
    <w:rsid w:val="0099564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4696"/>
    <w:rsid w:val="009B48A3"/>
    <w:rsid w:val="009B506B"/>
    <w:rsid w:val="009B57EF"/>
    <w:rsid w:val="009B5B85"/>
    <w:rsid w:val="009B5CAA"/>
    <w:rsid w:val="009B7204"/>
    <w:rsid w:val="009B7B11"/>
    <w:rsid w:val="009C0035"/>
    <w:rsid w:val="009C0074"/>
    <w:rsid w:val="009C0564"/>
    <w:rsid w:val="009C1B6C"/>
    <w:rsid w:val="009C2685"/>
    <w:rsid w:val="009C39BC"/>
    <w:rsid w:val="009C4BC2"/>
    <w:rsid w:val="009C4D22"/>
    <w:rsid w:val="009C6911"/>
    <w:rsid w:val="009C7320"/>
    <w:rsid w:val="009D0729"/>
    <w:rsid w:val="009D0F66"/>
    <w:rsid w:val="009D114B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070"/>
    <w:rsid w:val="009E19A2"/>
    <w:rsid w:val="009E2E2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336"/>
    <w:rsid w:val="009F150E"/>
    <w:rsid w:val="009F18B9"/>
    <w:rsid w:val="009F27AD"/>
    <w:rsid w:val="009F3FB5"/>
    <w:rsid w:val="009F521F"/>
    <w:rsid w:val="009F553C"/>
    <w:rsid w:val="009F59F8"/>
    <w:rsid w:val="00A00559"/>
    <w:rsid w:val="00A005B0"/>
    <w:rsid w:val="00A01729"/>
    <w:rsid w:val="00A01D2E"/>
    <w:rsid w:val="00A01F17"/>
    <w:rsid w:val="00A022A5"/>
    <w:rsid w:val="00A03A22"/>
    <w:rsid w:val="00A04634"/>
    <w:rsid w:val="00A04E81"/>
    <w:rsid w:val="00A06119"/>
    <w:rsid w:val="00A07A48"/>
    <w:rsid w:val="00A108EE"/>
    <w:rsid w:val="00A10BB8"/>
    <w:rsid w:val="00A1187E"/>
    <w:rsid w:val="00A1200D"/>
    <w:rsid w:val="00A137E4"/>
    <w:rsid w:val="00A14813"/>
    <w:rsid w:val="00A15306"/>
    <w:rsid w:val="00A1566A"/>
    <w:rsid w:val="00A165BF"/>
    <w:rsid w:val="00A172E8"/>
    <w:rsid w:val="00A179FF"/>
    <w:rsid w:val="00A20DCA"/>
    <w:rsid w:val="00A21A36"/>
    <w:rsid w:val="00A22973"/>
    <w:rsid w:val="00A24140"/>
    <w:rsid w:val="00A25059"/>
    <w:rsid w:val="00A25294"/>
    <w:rsid w:val="00A254EE"/>
    <w:rsid w:val="00A258E0"/>
    <w:rsid w:val="00A25BE7"/>
    <w:rsid w:val="00A27008"/>
    <w:rsid w:val="00A273AE"/>
    <w:rsid w:val="00A27CDF"/>
    <w:rsid w:val="00A309C6"/>
    <w:rsid w:val="00A30D13"/>
    <w:rsid w:val="00A314F9"/>
    <w:rsid w:val="00A319D0"/>
    <w:rsid w:val="00A31DBB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0ACB"/>
    <w:rsid w:val="00A40D55"/>
    <w:rsid w:val="00A4376F"/>
    <w:rsid w:val="00A44C29"/>
    <w:rsid w:val="00A4549F"/>
    <w:rsid w:val="00A45B9B"/>
    <w:rsid w:val="00A462FE"/>
    <w:rsid w:val="00A501C9"/>
    <w:rsid w:val="00A50506"/>
    <w:rsid w:val="00A50E1D"/>
    <w:rsid w:val="00A51EE2"/>
    <w:rsid w:val="00A53F55"/>
    <w:rsid w:val="00A5417B"/>
    <w:rsid w:val="00A54599"/>
    <w:rsid w:val="00A54B82"/>
    <w:rsid w:val="00A55517"/>
    <w:rsid w:val="00A5640E"/>
    <w:rsid w:val="00A569D4"/>
    <w:rsid w:val="00A57373"/>
    <w:rsid w:val="00A57E3B"/>
    <w:rsid w:val="00A57F1A"/>
    <w:rsid w:val="00A60163"/>
    <w:rsid w:val="00A6038D"/>
    <w:rsid w:val="00A60CF0"/>
    <w:rsid w:val="00A61429"/>
    <w:rsid w:val="00A614AA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C9A"/>
    <w:rsid w:val="00A7075B"/>
    <w:rsid w:val="00A70E99"/>
    <w:rsid w:val="00A71CE6"/>
    <w:rsid w:val="00A71D23"/>
    <w:rsid w:val="00A7333A"/>
    <w:rsid w:val="00A73D0D"/>
    <w:rsid w:val="00A73E57"/>
    <w:rsid w:val="00A74A92"/>
    <w:rsid w:val="00A74B77"/>
    <w:rsid w:val="00A75CC1"/>
    <w:rsid w:val="00A75E88"/>
    <w:rsid w:val="00A771C6"/>
    <w:rsid w:val="00A8035A"/>
    <w:rsid w:val="00A8056E"/>
    <w:rsid w:val="00A82D58"/>
    <w:rsid w:val="00A8399D"/>
    <w:rsid w:val="00A83E3D"/>
    <w:rsid w:val="00A8443A"/>
    <w:rsid w:val="00A8479C"/>
    <w:rsid w:val="00A8557B"/>
    <w:rsid w:val="00A85807"/>
    <w:rsid w:val="00A85A05"/>
    <w:rsid w:val="00A864F2"/>
    <w:rsid w:val="00A86D63"/>
    <w:rsid w:val="00A87797"/>
    <w:rsid w:val="00A90E72"/>
    <w:rsid w:val="00A922A2"/>
    <w:rsid w:val="00A925A4"/>
    <w:rsid w:val="00A92D15"/>
    <w:rsid w:val="00A9327B"/>
    <w:rsid w:val="00A93B69"/>
    <w:rsid w:val="00A963C7"/>
    <w:rsid w:val="00A96C29"/>
    <w:rsid w:val="00AA1626"/>
    <w:rsid w:val="00AA1C25"/>
    <w:rsid w:val="00AA3DB7"/>
    <w:rsid w:val="00AA3FB1"/>
    <w:rsid w:val="00AA49EB"/>
    <w:rsid w:val="00AA4AEF"/>
    <w:rsid w:val="00AA51F5"/>
    <w:rsid w:val="00AA5E3B"/>
    <w:rsid w:val="00AA68B4"/>
    <w:rsid w:val="00AB0543"/>
    <w:rsid w:val="00AB0A53"/>
    <w:rsid w:val="00AB0AC9"/>
    <w:rsid w:val="00AB185A"/>
    <w:rsid w:val="00AB1BA7"/>
    <w:rsid w:val="00AB1E04"/>
    <w:rsid w:val="00AB29CF"/>
    <w:rsid w:val="00AB3113"/>
    <w:rsid w:val="00AB348A"/>
    <w:rsid w:val="00AB37BE"/>
    <w:rsid w:val="00AB3F38"/>
    <w:rsid w:val="00AB43EC"/>
    <w:rsid w:val="00AB491C"/>
    <w:rsid w:val="00AB4BF4"/>
    <w:rsid w:val="00AB5ADF"/>
    <w:rsid w:val="00AB5E57"/>
    <w:rsid w:val="00AB5E5C"/>
    <w:rsid w:val="00AB725F"/>
    <w:rsid w:val="00AC0705"/>
    <w:rsid w:val="00AC109B"/>
    <w:rsid w:val="00AC28E2"/>
    <w:rsid w:val="00AC4BA9"/>
    <w:rsid w:val="00AC51DE"/>
    <w:rsid w:val="00AC74DA"/>
    <w:rsid w:val="00AC7A2B"/>
    <w:rsid w:val="00AC7C25"/>
    <w:rsid w:val="00AC7D2C"/>
    <w:rsid w:val="00AD00AF"/>
    <w:rsid w:val="00AD0A51"/>
    <w:rsid w:val="00AD0B37"/>
    <w:rsid w:val="00AD11F7"/>
    <w:rsid w:val="00AD1DB7"/>
    <w:rsid w:val="00AD2441"/>
    <w:rsid w:val="00AD2852"/>
    <w:rsid w:val="00AD2EF9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3"/>
    <w:rsid w:val="00AE2F3F"/>
    <w:rsid w:val="00AE3B4E"/>
    <w:rsid w:val="00AE52A3"/>
    <w:rsid w:val="00AE59EC"/>
    <w:rsid w:val="00AE67B3"/>
    <w:rsid w:val="00AE7864"/>
    <w:rsid w:val="00AE7949"/>
    <w:rsid w:val="00AF0468"/>
    <w:rsid w:val="00AF25D5"/>
    <w:rsid w:val="00AF3DBB"/>
    <w:rsid w:val="00AF5194"/>
    <w:rsid w:val="00AF53EF"/>
    <w:rsid w:val="00AF73C3"/>
    <w:rsid w:val="00AF795C"/>
    <w:rsid w:val="00B00122"/>
    <w:rsid w:val="00B00752"/>
    <w:rsid w:val="00B008DD"/>
    <w:rsid w:val="00B026C1"/>
    <w:rsid w:val="00B02B9C"/>
    <w:rsid w:val="00B0353B"/>
    <w:rsid w:val="00B03953"/>
    <w:rsid w:val="00B0400B"/>
    <w:rsid w:val="00B040B2"/>
    <w:rsid w:val="00B05A8B"/>
    <w:rsid w:val="00B0668F"/>
    <w:rsid w:val="00B10558"/>
    <w:rsid w:val="00B113DE"/>
    <w:rsid w:val="00B12509"/>
    <w:rsid w:val="00B156A9"/>
    <w:rsid w:val="00B15F83"/>
    <w:rsid w:val="00B160FF"/>
    <w:rsid w:val="00B16322"/>
    <w:rsid w:val="00B1662E"/>
    <w:rsid w:val="00B16A6F"/>
    <w:rsid w:val="00B1757B"/>
    <w:rsid w:val="00B22C0D"/>
    <w:rsid w:val="00B23AF4"/>
    <w:rsid w:val="00B23C15"/>
    <w:rsid w:val="00B25762"/>
    <w:rsid w:val="00B25B40"/>
    <w:rsid w:val="00B25FDE"/>
    <w:rsid w:val="00B262D5"/>
    <w:rsid w:val="00B26AB0"/>
    <w:rsid w:val="00B26AD2"/>
    <w:rsid w:val="00B26CA2"/>
    <w:rsid w:val="00B30B4E"/>
    <w:rsid w:val="00B31246"/>
    <w:rsid w:val="00B320F6"/>
    <w:rsid w:val="00B32159"/>
    <w:rsid w:val="00B326FF"/>
    <w:rsid w:val="00B340AA"/>
    <w:rsid w:val="00B34A9F"/>
    <w:rsid w:val="00B34B80"/>
    <w:rsid w:val="00B34EE8"/>
    <w:rsid w:val="00B35CDA"/>
    <w:rsid w:val="00B37D97"/>
    <w:rsid w:val="00B40BD7"/>
    <w:rsid w:val="00B40E0B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052"/>
    <w:rsid w:val="00B45876"/>
    <w:rsid w:val="00B46507"/>
    <w:rsid w:val="00B47F48"/>
    <w:rsid w:val="00B50096"/>
    <w:rsid w:val="00B50D61"/>
    <w:rsid w:val="00B51542"/>
    <w:rsid w:val="00B51D1D"/>
    <w:rsid w:val="00B52A21"/>
    <w:rsid w:val="00B5310E"/>
    <w:rsid w:val="00B54ACC"/>
    <w:rsid w:val="00B54DCB"/>
    <w:rsid w:val="00B55252"/>
    <w:rsid w:val="00B55AC2"/>
    <w:rsid w:val="00B560C9"/>
    <w:rsid w:val="00B56533"/>
    <w:rsid w:val="00B56CFC"/>
    <w:rsid w:val="00B57655"/>
    <w:rsid w:val="00B57777"/>
    <w:rsid w:val="00B57A17"/>
    <w:rsid w:val="00B603D5"/>
    <w:rsid w:val="00B615C5"/>
    <w:rsid w:val="00B61BE2"/>
    <w:rsid w:val="00B6266F"/>
    <w:rsid w:val="00B628F5"/>
    <w:rsid w:val="00B62E0B"/>
    <w:rsid w:val="00B63C32"/>
    <w:rsid w:val="00B64434"/>
    <w:rsid w:val="00B65107"/>
    <w:rsid w:val="00B67EEE"/>
    <w:rsid w:val="00B70FB7"/>
    <w:rsid w:val="00B711CE"/>
    <w:rsid w:val="00B71DC8"/>
    <w:rsid w:val="00B746C6"/>
    <w:rsid w:val="00B74B1D"/>
    <w:rsid w:val="00B7604C"/>
    <w:rsid w:val="00B7652C"/>
    <w:rsid w:val="00B766BF"/>
    <w:rsid w:val="00B76FA6"/>
    <w:rsid w:val="00B77827"/>
    <w:rsid w:val="00B77FD0"/>
    <w:rsid w:val="00B80910"/>
    <w:rsid w:val="00B8102B"/>
    <w:rsid w:val="00B818F4"/>
    <w:rsid w:val="00B81BC9"/>
    <w:rsid w:val="00B8222F"/>
    <w:rsid w:val="00B82615"/>
    <w:rsid w:val="00B82FDD"/>
    <w:rsid w:val="00B83444"/>
    <w:rsid w:val="00B836ED"/>
    <w:rsid w:val="00B847BA"/>
    <w:rsid w:val="00B8497F"/>
    <w:rsid w:val="00B853BE"/>
    <w:rsid w:val="00B86476"/>
    <w:rsid w:val="00B86A3D"/>
    <w:rsid w:val="00B871B5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97D59"/>
    <w:rsid w:val="00BA0632"/>
    <w:rsid w:val="00BA0AAA"/>
    <w:rsid w:val="00BA0DFB"/>
    <w:rsid w:val="00BA1B09"/>
    <w:rsid w:val="00BA2FEF"/>
    <w:rsid w:val="00BA6BC0"/>
    <w:rsid w:val="00BA74CC"/>
    <w:rsid w:val="00BB1548"/>
    <w:rsid w:val="00BB1C3C"/>
    <w:rsid w:val="00BB1CE7"/>
    <w:rsid w:val="00BB2DF8"/>
    <w:rsid w:val="00BB2FD3"/>
    <w:rsid w:val="00BB2FDF"/>
    <w:rsid w:val="00BB2FFF"/>
    <w:rsid w:val="00BB5FCB"/>
    <w:rsid w:val="00BB604B"/>
    <w:rsid w:val="00BB6249"/>
    <w:rsid w:val="00BB6B9B"/>
    <w:rsid w:val="00BC00EC"/>
    <w:rsid w:val="00BC08C5"/>
    <w:rsid w:val="00BC09FE"/>
    <w:rsid w:val="00BC1144"/>
    <w:rsid w:val="00BC12FB"/>
    <w:rsid w:val="00BC1C3C"/>
    <w:rsid w:val="00BC307F"/>
    <w:rsid w:val="00BC3159"/>
    <w:rsid w:val="00BC3257"/>
    <w:rsid w:val="00BC39DB"/>
    <w:rsid w:val="00BC3A32"/>
    <w:rsid w:val="00BC3B07"/>
    <w:rsid w:val="00BC3E25"/>
    <w:rsid w:val="00BC4213"/>
    <w:rsid w:val="00BC46EF"/>
    <w:rsid w:val="00BC6DA4"/>
    <w:rsid w:val="00BC6FD6"/>
    <w:rsid w:val="00BC72FB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0FF8"/>
    <w:rsid w:val="00BE1D82"/>
    <w:rsid w:val="00BE1EE4"/>
    <w:rsid w:val="00BE1F56"/>
    <w:rsid w:val="00BE1F8B"/>
    <w:rsid w:val="00BE22B2"/>
    <w:rsid w:val="00BE2B4F"/>
    <w:rsid w:val="00BE2F39"/>
    <w:rsid w:val="00BE332D"/>
    <w:rsid w:val="00BE3CF1"/>
    <w:rsid w:val="00BE460D"/>
    <w:rsid w:val="00BE47EF"/>
    <w:rsid w:val="00BE4B20"/>
    <w:rsid w:val="00BE4D90"/>
    <w:rsid w:val="00BE4E42"/>
    <w:rsid w:val="00BE5FC4"/>
    <w:rsid w:val="00BE6904"/>
    <w:rsid w:val="00BE7215"/>
    <w:rsid w:val="00BE79B0"/>
    <w:rsid w:val="00BE7C4D"/>
    <w:rsid w:val="00BE7F6A"/>
    <w:rsid w:val="00BF0274"/>
    <w:rsid w:val="00BF08C4"/>
    <w:rsid w:val="00BF0BAF"/>
    <w:rsid w:val="00BF19CE"/>
    <w:rsid w:val="00BF2B6F"/>
    <w:rsid w:val="00BF3258"/>
    <w:rsid w:val="00BF351A"/>
    <w:rsid w:val="00BF3914"/>
    <w:rsid w:val="00BF3A97"/>
    <w:rsid w:val="00BF49B1"/>
    <w:rsid w:val="00BF5552"/>
    <w:rsid w:val="00BF66A0"/>
    <w:rsid w:val="00BF73F2"/>
    <w:rsid w:val="00C01671"/>
    <w:rsid w:val="00C02419"/>
    <w:rsid w:val="00C02766"/>
    <w:rsid w:val="00C03EE8"/>
    <w:rsid w:val="00C04535"/>
    <w:rsid w:val="00C0595A"/>
    <w:rsid w:val="00C05BEC"/>
    <w:rsid w:val="00C06E7D"/>
    <w:rsid w:val="00C0765D"/>
    <w:rsid w:val="00C07A7A"/>
    <w:rsid w:val="00C101B7"/>
    <w:rsid w:val="00C10565"/>
    <w:rsid w:val="00C1112B"/>
    <w:rsid w:val="00C11628"/>
    <w:rsid w:val="00C11A88"/>
    <w:rsid w:val="00C12012"/>
    <w:rsid w:val="00C12874"/>
    <w:rsid w:val="00C12BC1"/>
    <w:rsid w:val="00C13B41"/>
    <w:rsid w:val="00C13BDA"/>
    <w:rsid w:val="00C13FFD"/>
    <w:rsid w:val="00C143B6"/>
    <w:rsid w:val="00C14632"/>
    <w:rsid w:val="00C16630"/>
    <w:rsid w:val="00C16AE3"/>
    <w:rsid w:val="00C16C30"/>
    <w:rsid w:val="00C20A00"/>
    <w:rsid w:val="00C21673"/>
    <w:rsid w:val="00C21C7A"/>
    <w:rsid w:val="00C22AC6"/>
    <w:rsid w:val="00C23130"/>
    <w:rsid w:val="00C231B8"/>
    <w:rsid w:val="00C2527D"/>
    <w:rsid w:val="00C2541D"/>
    <w:rsid w:val="00C255A5"/>
    <w:rsid w:val="00C2584B"/>
    <w:rsid w:val="00C25942"/>
    <w:rsid w:val="00C25DD9"/>
    <w:rsid w:val="00C2663F"/>
    <w:rsid w:val="00C26DB8"/>
    <w:rsid w:val="00C27444"/>
    <w:rsid w:val="00C3294A"/>
    <w:rsid w:val="00C331EC"/>
    <w:rsid w:val="00C3400F"/>
    <w:rsid w:val="00C34B64"/>
    <w:rsid w:val="00C34C36"/>
    <w:rsid w:val="00C352B3"/>
    <w:rsid w:val="00C3654C"/>
    <w:rsid w:val="00C36BF5"/>
    <w:rsid w:val="00C36DBC"/>
    <w:rsid w:val="00C37278"/>
    <w:rsid w:val="00C376BA"/>
    <w:rsid w:val="00C40373"/>
    <w:rsid w:val="00C4082D"/>
    <w:rsid w:val="00C40AE6"/>
    <w:rsid w:val="00C411AF"/>
    <w:rsid w:val="00C4138D"/>
    <w:rsid w:val="00C41AD2"/>
    <w:rsid w:val="00C41E3A"/>
    <w:rsid w:val="00C4304C"/>
    <w:rsid w:val="00C43315"/>
    <w:rsid w:val="00C43981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15EC"/>
    <w:rsid w:val="00C52744"/>
    <w:rsid w:val="00C53EB3"/>
    <w:rsid w:val="00C542D4"/>
    <w:rsid w:val="00C54C1B"/>
    <w:rsid w:val="00C54D71"/>
    <w:rsid w:val="00C563F5"/>
    <w:rsid w:val="00C570F7"/>
    <w:rsid w:val="00C62CD5"/>
    <w:rsid w:val="00C636E6"/>
    <w:rsid w:val="00C639D6"/>
    <w:rsid w:val="00C63ABB"/>
    <w:rsid w:val="00C63F8E"/>
    <w:rsid w:val="00C647FB"/>
    <w:rsid w:val="00C64BF7"/>
    <w:rsid w:val="00C654E0"/>
    <w:rsid w:val="00C679AF"/>
    <w:rsid w:val="00C67EAB"/>
    <w:rsid w:val="00C7076F"/>
    <w:rsid w:val="00C70DFF"/>
    <w:rsid w:val="00C73368"/>
    <w:rsid w:val="00C73CFC"/>
    <w:rsid w:val="00C75A6B"/>
    <w:rsid w:val="00C763B6"/>
    <w:rsid w:val="00C7644F"/>
    <w:rsid w:val="00C768F6"/>
    <w:rsid w:val="00C7707F"/>
    <w:rsid w:val="00C7714D"/>
    <w:rsid w:val="00C80073"/>
    <w:rsid w:val="00C80DEA"/>
    <w:rsid w:val="00C832DC"/>
    <w:rsid w:val="00C8377F"/>
    <w:rsid w:val="00C86129"/>
    <w:rsid w:val="00C8646D"/>
    <w:rsid w:val="00C91DE3"/>
    <w:rsid w:val="00C92C7F"/>
    <w:rsid w:val="00C9369D"/>
    <w:rsid w:val="00C93C34"/>
    <w:rsid w:val="00C944FA"/>
    <w:rsid w:val="00C95854"/>
    <w:rsid w:val="00C95EFF"/>
    <w:rsid w:val="00C96D28"/>
    <w:rsid w:val="00C96E6F"/>
    <w:rsid w:val="00C9716F"/>
    <w:rsid w:val="00C97872"/>
    <w:rsid w:val="00CA0532"/>
    <w:rsid w:val="00CA11AC"/>
    <w:rsid w:val="00CA1512"/>
    <w:rsid w:val="00CA2241"/>
    <w:rsid w:val="00CA3CDD"/>
    <w:rsid w:val="00CA403B"/>
    <w:rsid w:val="00CA505A"/>
    <w:rsid w:val="00CA59DD"/>
    <w:rsid w:val="00CA7E6A"/>
    <w:rsid w:val="00CA7F81"/>
    <w:rsid w:val="00CB008E"/>
    <w:rsid w:val="00CB01FA"/>
    <w:rsid w:val="00CB0737"/>
    <w:rsid w:val="00CB097A"/>
    <w:rsid w:val="00CB26EC"/>
    <w:rsid w:val="00CB2D2A"/>
    <w:rsid w:val="00CB388E"/>
    <w:rsid w:val="00CB3DF2"/>
    <w:rsid w:val="00CB5B1E"/>
    <w:rsid w:val="00CB787A"/>
    <w:rsid w:val="00CC0C4A"/>
    <w:rsid w:val="00CC17F0"/>
    <w:rsid w:val="00CC1853"/>
    <w:rsid w:val="00CC1FAE"/>
    <w:rsid w:val="00CC2E71"/>
    <w:rsid w:val="00CC3A23"/>
    <w:rsid w:val="00CC4156"/>
    <w:rsid w:val="00CC737C"/>
    <w:rsid w:val="00CD087D"/>
    <w:rsid w:val="00CD0F5D"/>
    <w:rsid w:val="00CD1C0B"/>
    <w:rsid w:val="00CD239A"/>
    <w:rsid w:val="00CD4E38"/>
    <w:rsid w:val="00CD5512"/>
    <w:rsid w:val="00CD6519"/>
    <w:rsid w:val="00CD6E3D"/>
    <w:rsid w:val="00CD71AB"/>
    <w:rsid w:val="00CD7D07"/>
    <w:rsid w:val="00CE0109"/>
    <w:rsid w:val="00CE06D8"/>
    <w:rsid w:val="00CE1FC5"/>
    <w:rsid w:val="00CE2219"/>
    <w:rsid w:val="00CE264F"/>
    <w:rsid w:val="00CE46E5"/>
    <w:rsid w:val="00CE485A"/>
    <w:rsid w:val="00CE5279"/>
    <w:rsid w:val="00CE5A78"/>
    <w:rsid w:val="00CE61B0"/>
    <w:rsid w:val="00CE6C96"/>
    <w:rsid w:val="00CE78AE"/>
    <w:rsid w:val="00CE7E62"/>
    <w:rsid w:val="00CF0C91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CCC"/>
    <w:rsid w:val="00CF7A2C"/>
    <w:rsid w:val="00D004FA"/>
    <w:rsid w:val="00D01B21"/>
    <w:rsid w:val="00D01E2F"/>
    <w:rsid w:val="00D01E63"/>
    <w:rsid w:val="00D03102"/>
    <w:rsid w:val="00D03727"/>
    <w:rsid w:val="00D0378A"/>
    <w:rsid w:val="00D05132"/>
    <w:rsid w:val="00D05160"/>
    <w:rsid w:val="00D05EA9"/>
    <w:rsid w:val="00D071F8"/>
    <w:rsid w:val="00D07252"/>
    <w:rsid w:val="00D074F4"/>
    <w:rsid w:val="00D07CE1"/>
    <w:rsid w:val="00D1026A"/>
    <w:rsid w:val="00D107CF"/>
    <w:rsid w:val="00D11A05"/>
    <w:rsid w:val="00D11B0B"/>
    <w:rsid w:val="00D12293"/>
    <w:rsid w:val="00D12AC3"/>
    <w:rsid w:val="00D14236"/>
    <w:rsid w:val="00D14553"/>
    <w:rsid w:val="00D14DB1"/>
    <w:rsid w:val="00D15F43"/>
    <w:rsid w:val="00D16DEB"/>
    <w:rsid w:val="00D16E87"/>
    <w:rsid w:val="00D174F3"/>
    <w:rsid w:val="00D20B8B"/>
    <w:rsid w:val="00D2162C"/>
    <w:rsid w:val="00D21A3C"/>
    <w:rsid w:val="00D21B7A"/>
    <w:rsid w:val="00D233F1"/>
    <w:rsid w:val="00D256F8"/>
    <w:rsid w:val="00D2685C"/>
    <w:rsid w:val="00D26A3B"/>
    <w:rsid w:val="00D302FD"/>
    <w:rsid w:val="00D3038A"/>
    <w:rsid w:val="00D3098D"/>
    <w:rsid w:val="00D30CF1"/>
    <w:rsid w:val="00D30FA5"/>
    <w:rsid w:val="00D31A02"/>
    <w:rsid w:val="00D3323C"/>
    <w:rsid w:val="00D332C8"/>
    <w:rsid w:val="00D33456"/>
    <w:rsid w:val="00D3396F"/>
    <w:rsid w:val="00D33D4D"/>
    <w:rsid w:val="00D34A0B"/>
    <w:rsid w:val="00D352CF"/>
    <w:rsid w:val="00D36234"/>
    <w:rsid w:val="00D36371"/>
    <w:rsid w:val="00D437D8"/>
    <w:rsid w:val="00D44994"/>
    <w:rsid w:val="00D45DF3"/>
    <w:rsid w:val="00D46174"/>
    <w:rsid w:val="00D47DD0"/>
    <w:rsid w:val="00D50183"/>
    <w:rsid w:val="00D5096D"/>
    <w:rsid w:val="00D51D12"/>
    <w:rsid w:val="00D51D73"/>
    <w:rsid w:val="00D5362B"/>
    <w:rsid w:val="00D53E47"/>
    <w:rsid w:val="00D55072"/>
    <w:rsid w:val="00D551B5"/>
    <w:rsid w:val="00D5626C"/>
    <w:rsid w:val="00D56C2B"/>
    <w:rsid w:val="00D56DB2"/>
    <w:rsid w:val="00D5747F"/>
    <w:rsid w:val="00D57495"/>
    <w:rsid w:val="00D574FA"/>
    <w:rsid w:val="00D6004B"/>
    <w:rsid w:val="00D60AA6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12D"/>
    <w:rsid w:val="00D6550F"/>
    <w:rsid w:val="00D659B1"/>
    <w:rsid w:val="00D66E18"/>
    <w:rsid w:val="00D6734D"/>
    <w:rsid w:val="00D679CF"/>
    <w:rsid w:val="00D679D3"/>
    <w:rsid w:val="00D710E8"/>
    <w:rsid w:val="00D71B66"/>
    <w:rsid w:val="00D720CC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1B8C"/>
    <w:rsid w:val="00D82494"/>
    <w:rsid w:val="00D83AE9"/>
    <w:rsid w:val="00D84FCD"/>
    <w:rsid w:val="00D8542C"/>
    <w:rsid w:val="00D857B8"/>
    <w:rsid w:val="00D87175"/>
    <w:rsid w:val="00D87ABF"/>
    <w:rsid w:val="00D90CD3"/>
    <w:rsid w:val="00D919E6"/>
    <w:rsid w:val="00D91BE1"/>
    <w:rsid w:val="00D92285"/>
    <w:rsid w:val="00D92C29"/>
    <w:rsid w:val="00D936E2"/>
    <w:rsid w:val="00D95104"/>
    <w:rsid w:val="00D95600"/>
    <w:rsid w:val="00D9683C"/>
    <w:rsid w:val="00D9718A"/>
    <w:rsid w:val="00D97884"/>
    <w:rsid w:val="00DA021F"/>
    <w:rsid w:val="00DA0A7F"/>
    <w:rsid w:val="00DA1C31"/>
    <w:rsid w:val="00DA20BC"/>
    <w:rsid w:val="00DA2ED7"/>
    <w:rsid w:val="00DA3E7A"/>
    <w:rsid w:val="00DA3EA3"/>
    <w:rsid w:val="00DA430C"/>
    <w:rsid w:val="00DA615D"/>
    <w:rsid w:val="00DA6598"/>
    <w:rsid w:val="00DA6C0F"/>
    <w:rsid w:val="00DA702F"/>
    <w:rsid w:val="00DA7F8A"/>
    <w:rsid w:val="00DB0176"/>
    <w:rsid w:val="00DB0404"/>
    <w:rsid w:val="00DB0430"/>
    <w:rsid w:val="00DB1181"/>
    <w:rsid w:val="00DB11F8"/>
    <w:rsid w:val="00DB18F8"/>
    <w:rsid w:val="00DB1F2A"/>
    <w:rsid w:val="00DB297F"/>
    <w:rsid w:val="00DB3153"/>
    <w:rsid w:val="00DB317A"/>
    <w:rsid w:val="00DB3B82"/>
    <w:rsid w:val="00DB4256"/>
    <w:rsid w:val="00DB485D"/>
    <w:rsid w:val="00DB7440"/>
    <w:rsid w:val="00DC018B"/>
    <w:rsid w:val="00DC1327"/>
    <w:rsid w:val="00DC1350"/>
    <w:rsid w:val="00DC25FE"/>
    <w:rsid w:val="00DC3237"/>
    <w:rsid w:val="00DC41A4"/>
    <w:rsid w:val="00DC5672"/>
    <w:rsid w:val="00DC60A2"/>
    <w:rsid w:val="00DC6600"/>
    <w:rsid w:val="00DC67BD"/>
    <w:rsid w:val="00DC6924"/>
    <w:rsid w:val="00DC71F2"/>
    <w:rsid w:val="00DC7670"/>
    <w:rsid w:val="00DD1F28"/>
    <w:rsid w:val="00DD2025"/>
    <w:rsid w:val="00DD22EA"/>
    <w:rsid w:val="00DD23A0"/>
    <w:rsid w:val="00DD3EF5"/>
    <w:rsid w:val="00DD53FA"/>
    <w:rsid w:val="00DD59A9"/>
    <w:rsid w:val="00DD5F42"/>
    <w:rsid w:val="00DD617B"/>
    <w:rsid w:val="00DE0E59"/>
    <w:rsid w:val="00DE0F6C"/>
    <w:rsid w:val="00DE219B"/>
    <w:rsid w:val="00DE2A29"/>
    <w:rsid w:val="00DE52E3"/>
    <w:rsid w:val="00DE7C00"/>
    <w:rsid w:val="00DF03E9"/>
    <w:rsid w:val="00DF03ED"/>
    <w:rsid w:val="00DF04EE"/>
    <w:rsid w:val="00DF0BF4"/>
    <w:rsid w:val="00DF1667"/>
    <w:rsid w:val="00DF179D"/>
    <w:rsid w:val="00DF1E9C"/>
    <w:rsid w:val="00DF27F3"/>
    <w:rsid w:val="00DF41A0"/>
    <w:rsid w:val="00DF4572"/>
    <w:rsid w:val="00DF4658"/>
    <w:rsid w:val="00DF6C8B"/>
    <w:rsid w:val="00DF6F17"/>
    <w:rsid w:val="00DF78FA"/>
    <w:rsid w:val="00E002F1"/>
    <w:rsid w:val="00E0082C"/>
    <w:rsid w:val="00E01C6B"/>
    <w:rsid w:val="00E01DAA"/>
    <w:rsid w:val="00E023E5"/>
    <w:rsid w:val="00E02432"/>
    <w:rsid w:val="00E03FE1"/>
    <w:rsid w:val="00E04022"/>
    <w:rsid w:val="00E0728F"/>
    <w:rsid w:val="00E0755C"/>
    <w:rsid w:val="00E141E4"/>
    <w:rsid w:val="00E14A7E"/>
    <w:rsid w:val="00E151E1"/>
    <w:rsid w:val="00E15BBC"/>
    <w:rsid w:val="00E17619"/>
    <w:rsid w:val="00E17805"/>
    <w:rsid w:val="00E17EC7"/>
    <w:rsid w:val="00E20F79"/>
    <w:rsid w:val="00E21278"/>
    <w:rsid w:val="00E22CCD"/>
    <w:rsid w:val="00E22FE9"/>
    <w:rsid w:val="00E236FD"/>
    <w:rsid w:val="00E23A11"/>
    <w:rsid w:val="00E23FB7"/>
    <w:rsid w:val="00E24A27"/>
    <w:rsid w:val="00E25D35"/>
    <w:rsid w:val="00E25F89"/>
    <w:rsid w:val="00E26CE0"/>
    <w:rsid w:val="00E31397"/>
    <w:rsid w:val="00E3149D"/>
    <w:rsid w:val="00E32D62"/>
    <w:rsid w:val="00E339DC"/>
    <w:rsid w:val="00E33B20"/>
    <w:rsid w:val="00E33BEF"/>
    <w:rsid w:val="00E33E15"/>
    <w:rsid w:val="00E343A9"/>
    <w:rsid w:val="00E361B8"/>
    <w:rsid w:val="00E36A1B"/>
    <w:rsid w:val="00E40DDF"/>
    <w:rsid w:val="00E429ED"/>
    <w:rsid w:val="00E42F0C"/>
    <w:rsid w:val="00E43F37"/>
    <w:rsid w:val="00E450ED"/>
    <w:rsid w:val="00E4791B"/>
    <w:rsid w:val="00E47E31"/>
    <w:rsid w:val="00E50AC6"/>
    <w:rsid w:val="00E51DDD"/>
    <w:rsid w:val="00E51FDD"/>
    <w:rsid w:val="00E52435"/>
    <w:rsid w:val="00E52861"/>
    <w:rsid w:val="00E52E54"/>
    <w:rsid w:val="00E53122"/>
    <w:rsid w:val="00E5351B"/>
    <w:rsid w:val="00E53FA9"/>
    <w:rsid w:val="00E5414C"/>
    <w:rsid w:val="00E547B3"/>
    <w:rsid w:val="00E5526A"/>
    <w:rsid w:val="00E55BA6"/>
    <w:rsid w:val="00E56D0B"/>
    <w:rsid w:val="00E5733D"/>
    <w:rsid w:val="00E61CC0"/>
    <w:rsid w:val="00E6277B"/>
    <w:rsid w:val="00E64424"/>
    <w:rsid w:val="00E64C99"/>
    <w:rsid w:val="00E64CD3"/>
    <w:rsid w:val="00E66CE7"/>
    <w:rsid w:val="00E671C9"/>
    <w:rsid w:val="00E6743F"/>
    <w:rsid w:val="00E6758E"/>
    <w:rsid w:val="00E67E23"/>
    <w:rsid w:val="00E70016"/>
    <w:rsid w:val="00E708AE"/>
    <w:rsid w:val="00E70BC7"/>
    <w:rsid w:val="00E70FBC"/>
    <w:rsid w:val="00E72C01"/>
    <w:rsid w:val="00E72D13"/>
    <w:rsid w:val="00E741AC"/>
    <w:rsid w:val="00E75174"/>
    <w:rsid w:val="00E75EA6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2858"/>
    <w:rsid w:val="00E84C39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6CD"/>
    <w:rsid w:val="00EA0E4A"/>
    <w:rsid w:val="00EA1A54"/>
    <w:rsid w:val="00EA1D52"/>
    <w:rsid w:val="00EA2095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634"/>
    <w:rsid w:val="00EB0CA3"/>
    <w:rsid w:val="00EB0D49"/>
    <w:rsid w:val="00EB104F"/>
    <w:rsid w:val="00EB1B27"/>
    <w:rsid w:val="00EB1DA8"/>
    <w:rsid w:val="00EB2CCB"/>
    <w:rsid w:val="00EB4CFF"/>
    <w:rsid w:val="00EB5476"/>
    <w:rsid w:val="00EB70B0"/>
    <w:rsid w:val="00EB7633"/>
    <w:rsid w:val="00EB7736"/>
    <w:rsid w:val="00EB77ED"/>
    <w:rsid w:val="00EC2142"/>
    <w:rsid w:val="00EC2E2D"/>
    <w:rsid w:val="00EC462B"/>
    <w:rsid w:val="00EC4723"/>
    <w:rsid w:val="00EC4A0E"/>
    <w:rsid w:val="00EC56E0"/>
    <w:rsid w:val="00EC6057"/>
    <w:rsid w:val="00EC6847"/>
    <w:rsid w:val="00EC752D"/>
    <w:rsid w:val="00EC7DB6"/>
    <w:rsid w:val="00ED127A"/>
    <w:rsid w:val="00ED162F"/>
    <w:rsid w:val="00ED1904"/>
    <w:rsid w:val="00ED28F1"/>
    <w:rsid w:val="00ED2E52"/>
    <w:rsid w:val="00ED3024"/>
    <w:rsid w:val="00ED5FE4"/>
    <w:rsid w:val="00ED62C6"/>
    <w:rsid w:val="00ED6995"/>
    <w:rsid w:val="00ED71C5"/>
    <w:rsid w:val="00ED75AC"/>
    <w:rsid w:val="00EE0CD9"/>
    <w:rsid w:val="00EE16FA"/>
    <w:rsid w:val="00EE263F"/>
    <w:rsid w:val="00EE28D6"/>
    <w:rsid w:val="00EE3C42"/>
    <w:rsid w:val="00EE3D4F"/>
    <w:rsid w:val="00EE534D"/>
    <w:rsid w:val="00EE5560"/>
    <w:rsid w:val="00EE65CE"/>
    <w:rsid w:val="00EE6F1E"/>
    <w:rsid w:val="00EE7C0E"/>
    <w:rsid w:val="00EF0348"/>
    <w:rsid w:val="00EF1813"/>
    <w:rsid w:val="00EF1D43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EF7907"/>
    <w:rsid w:val="00F00203"/>
    <w:rsid w:val="00F027BA"/>
    <w:rsid w:val="00F03E79"/>
    <w:rsid w:val="00F040B2"/>
    <w:rsid w:val="00F04ACE"/>
    <w:rsid w:val="00F0628D"/>
    <w:rsid w:val="00F06651"/>
    <w:rsid w:val="00F07DE6"/>
    <w:rsid w:val="00F1056C"/>
    <w:rsid w:val="00F107F1"/>
    <w:rsid w:val="00F10FC1"/>
    <w:rsid w:val="00F112FD"/>
    <w:rsid w:val="00F133A1"/>
    <w:rsid w:val="00F13A0C"/>
    <w:rsid w:val="00F13ECD"/>
    <w:rsid w:val="00F155CE"/>
    <w:rsid w:val="00F17EAE"/>
    <w:rsid w:val="00F218D4"/>
    <w:rsid w:val="00F21AD8"/>
    <w:rsid w:val="00F2250A"/>
    <w:rsid w:val="00F24788"/>
    <w:rsid w:val="00F2608F"/>
    <w:rsid w:val="00F2640F"/>
    <w:rsid w:val="00F271CB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9EE"/>
    <w:rsid w:val="00F405A4"/>
    <w:rsid w:val="00F41219"/>
    <w:rsid w:val="00F416D0"/>
    <w:rsid w:val="00F41F05"/>
    <w:rsid w:val="00F4249A"/>
    <w:rsid w:val="00F433BD"/>
    <w:rsid w:val="00F44EC5"/>
    <w:rsid w:val="00F47498"/>
    <w:rsid w:val="00F512B2"/>
    <w:rsid w:val="00F514AF"/>
    <w:rsid w:val="00F517AD"/>
    <w:rsid w:val="00F51ED4"/>
    <w:rsid w:val="00F51EF4"/>
    <w:rsid w:val="00F5283D"/>
    <w:rsid w:val="00F52ABA"/>
    <w:rsid w:val="00F52BC7"/>
    <w:rsid w:val="00F53BF4"/>
    <w:rsid w:val="00F54266"/>
    <w:rsid w:val="00F55043"/>
    <w:rsid w:val="00F56DCF"/>
    <w:rsid w:val="00F57034"/>
    <w:rsid w:val="00F577A8"/>
    <w:rsid w:val="00F60BE9"/>
    <w:rsid w:val="00F61147"/>
    <w:rsid w:val="00F61FD8"/>
    <w:rsid w:val="00F62DBF"/>
    <w:rsid w:val="00F63B55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22A"/>
    <w:rsid w:val="00F80399"/>
    <w:rsid w:val="00F812C8"/>
    <w:rsid w:val="00F8132D"/>
    <w:rsid w:val="00F818AE"/>
    <w:rsid w:val="00F81B40"/>
    <w:rsid w:val="00F820C4"/>
    <w:rsid w:val="00F833E4"/>
    <w:rsid w:val="00F83829"/>
    <w:rsid w:val="00F84069"/>
    <w:rsid w:val="00F843D7"/>
    <w:rsid w:val="00F84F21"/>
    <w:rsid w:val="00F85536"/>
    <w:rsid w:val="00F8657A"/>
    <w:rsid w:val="00F8679A"/>
    <w:rsid w:val="00F86E16"/>
    <w:rsid w:val="00F87117"/>
    <w:rsid w:val="00F8736C"/>
    <w:rsid w:val="00F9030E"/>
    <w:rsid w:val="00F90ADB"/>
    <w:rsid w:val="00F90E78"/>
    <w:rsid w:val="00F91209"/>
    <w:rsid w:val="00F9221F"/>
    <w:rsid w:val="00F92F41"/>
    <w:rsid w:val="00F931C7"/>
    <w:rsid w:val="00F93559"/>
    <w:rsid w:val="00F93BE5"/>
    <w:rsid w:val="00F93D72"/>
    <w:rsid w:val="00F93E65"/>
    <w:rsid w:val="00F94070"/>
    <w:rsid w:val="00F9419E"/>
    <w:rsid w:val="00F950B5"/>
    <w:rsid w:val="00F9513F"/>
    <w:rsid w:val="00F95A3D"/>
    <w:rsid w:val="00F963DA"/>
    <w:rsid w:val="00F978F8"/>
    <w:rsid w:val="00F97908"/>
    <w:rsid w:val="00F97B43"/>
    <w:rsid w:val="00FA07F8"/>
    <w:rsid w:val="00FA105C"/>
    <w:rsid w:val="00FA1475"/>
    <w:rsid w:val="00FA148A"/>
    <w:rsid w:val="00FA27C8"/>
    <w:rsid w:val="00FA3B76"/>
    <w:rsid w:val="00FA3BFA"/>
    <w:rsid w:val="00FA4D66"/>
    <w:rsid w:val="00FA5A4E"/>
    <w:rsid w:val="00FA5A9B"/>
    <w:rsid w:val="00FA6036"/>
    <w:rsid w:val="00FB0082"/>
    <w:rsid w:val="00FB0243"/>
    <w:rsid w:val="00FB1075"/>
    <w:rsid w:val="00FB13D8"/>
    <w:rsid w:val="00FB1527"/>
    <w:rsid w:val="00FB2537"/>
    <w:rsid w:val="00FB33DC"/>
    <w:rsid w:val="00FB3424"/>
    <w:rsid w:val="00FB4338"/>
    <w:rsid w:val="00FB477E"/>
    <w:rsid w:val="00FB4C9C"/>
    <w:rsid w:val="00FB6165"/>
    <w:rsid w:val="00FB6267"/>
    <w:rsid w:val="00FB71DF"/>
    <w:rsid w:val="00FC0150"/>
    <w:rsid w:val="00FC03AB"/>
    <w:rsid w:val="00FC1086"/>
    <w:rsid w:val="00FC4729"/>
    <w:rsid w:val="00FC4A8C"/>
    <w:rsid w:val="00FC53DB"/>
    <w:rsid w:val="00FC5B96"/>
    <w:rsid w:val="00FC5FC2"/>
    <w:rsid w:val="00FC6177"/>
    <w:rsid w:val="00FC63D1"/>
    <w:rsid w:val="00FC6609"/>
    <w:rsid w:val="00FC6B6C"/>
    <w:rsid w:val="00FC7528"/>
    <w:rsid w:val="00FD0572"/>
    <w:rsid w:val="00FD072C"/>
    <w:rsid w:val="00FD0F1E"/>
    <w:rsid w:val="00FD1A97"/>
    <w:rsid w:val="00FD29FB"/>
    <w:rsid w:val="00FD2D7B"/>
    <w:rsid w:val="00FD37F6"/>
    <w:rsid w:val="00FD3E94"/>
    <w:rsid w:val="00FD3F17"/>
    <w:rsid w:val="00FD4589"/>
    <w:rsid w:val="00FD473E"/>
    <w:rsid w:val="00FD494B"/>
    <w:rsid w:val="00FD5C36"/>
    <w:rsid w:val="00FD752B"/>
    <w:rsid w:val="00FD784F"/>
    <w:rsid w:val="00FD7DF9"/>
    <w:rsid w:val="00FE0960"/>
    <w:rsid w:val="00FE0B51"/>
    <w:rsid w:val="00FE0B78"/>
    <w:rsid w:val="00FE0ED4"/>
    <w:rsid w:val="00FE1EAB"/>
    <w:rsid w:val="00FE3465"/>
    <w:rsid w:val="00FE473E"/>
    <w:rsid w:val="00FE5984"/>
    <w:rsid w:val="00FE67CF"/>
    <w:rsid w:val="00FE6D20"/>
    <w:rsid w:val="00FE6F8C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46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D57934"/>
  <w15:docId w15:val="{ABC4B0F6-E4DA-4459-897F-A85D0D7DE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BC72FB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C72FB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C72F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C72F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C72F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C72F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C72F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C72F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C72F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C72FB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sid w:val="00BC72FB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BC72FB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lang w:val="en-US" w:eastAsia="en-US"/>
    </w:rPr>
  </w:style>
  <w:style w:type="paragraph" w:styleId="ListBullet">
    <w:name w:val="List Bullet"/>
    <w:basedOn w:val="List"/>
    <w:rsid w:val="00BC72F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C72FB"/>
    <w:pPr>
      <w:ind w:left="360" w:hanging="360"/>
    </w:pPr>
  </w:style>
  <w:style w:type="paragraph" w:styleId="BodyText2">
    <w:name w:val="Body Text 2"/>
    <w:basedOn w:val="Normal"/>
    <w:rsid w:val="00BC72F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C72F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C72FB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C72FB"/>
    <w:rPr>
      <w:sz w:val="20"/>
      <w:szCs w:val="20"/>
    </w:rPr>
  </w:style>
  <w:style w:type="character" w:styleId="FootnoteReference">
    <w:name w:val="footnote reference"/>
    <w:semiHidden/>
    <w:rsid w:val="00BC72FB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511C25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511C25"/>
    <w:rPr>
      <w:kern w:val="2"/>
      <w:sz w:val="20"/>
      <w:szCs w:val="20"/>
    </w:rPr>
  </w:style>
  <w:style w:type="character" w:customStyle="1" w:styleId="CommentTextChar">
    <w:name w:val="Comment Text Char"/>
    <w:link w:val="CommentText"/>
    <w:rsid w:val="00511C25"/>
    <w:rPr>
      <w:kern w:val="2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511C25"/>
    <w:rPr>
      <w:b/>
      <w:bCs/>
    </w:rPr>
  </w:style>
  <w:style w:type="character" w:customStyle="1" w:styleId="CommentSubjectChar">
    <w:name w:val="Comment Subject Char"/>
    <w:link w:val="CommentSubject"/>
    <w:rsid w:val="00511C25"/>
    <w:rPr>
      <w:b/>
      <w:bCs/>
      <w:kern w:val="2"/>
      <w:lang w:val="en-US" w:eastAsia="en-US" w:bidi="ar-SA"/>
    </w:rPr>
  </w:style>
  <w:style w:type="paragraph" w:styleId="Revision">
    <w:name w:val="Revision"/>
    <w:hidden/>
    <w:uiPriority w:val="99"/>
    <w:semiHidden/>
    <w:rsid w:val="002513E1"/>
    <w:rPr>
      <w:sz w:val="22"/>
      <w:szCs w:val="22"/>
      <w:lang w:val="en-US" w:eastAsia="en-US"/>
    </w:rPr>
  </w:style>
  <w:style w:type="paragraph" w:customStyle="1" w:styleId="B1">
    <w:name w:val="B1"/>
    <w:basedOn w:val="List"/>
    <w:link w:val="B1Char1"/>
    <w:rsid w:val="00FD0F1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FD0F1E"/>
    <w:rPr>
      <w:rFonts w:eastAsia="Times New Roman"/>
    </w:rPr>
  </w:style>
  <w:style w:type="paragraph" w:customStyle="1" w:styleId="NumberedList">
    <w:name w:val="Numbered List"/>
    <w:basedOn w:val="Normal"/>
    <w:rsid w:val="006C3D06"/>
    <w:pPr>
      <w:widowControl w:val="0"/>
      <w:numPr>
        <w:numId w:val="3"/>
      </w:numPr>
      <w:autoSpaceDE/>
      <w:autoSpaceDN/>
      <w:snapToGrid/>
      <w:spacing w:after="0" w:line="360" w:lineRule="atLeas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C3D06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NOChar">
    <w:name w:val="NO Char"/>
    <w:link w:val="NO"/>
    <w:rsid w:val="006C3D06"/>
    <w:rPr>
      <w:lang w:eastAsia="ja-JP"/>
    </w:rPr>
  </w:style>
  <w:style w:type="paragraph" w:styleId="DocumentMap">
    <w:name w:val="Document Map"/>
    <w:basedOn w:val="Normal"/>
    <w:link w:val="DocumentMapChar"/>
    <w:rsid w:val="00B70FB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70FB7"/>
    <w:rPr>
      <w:rFonts w:ascii="SimSun"/>
      <w:sz w:val="18"/>
      <w:szCs w:val="18"/>
      <w:lang w:val="en-US" w:eastAsia="en-US"/>
    </w:rPr>
  </w:style>
  <w:style w:type="paragraph" w:customStyle="1" w:styleId="textintend3">
    <w:name w:val="text intend 3"/>
    <w:basedOn w:val="Normal"/>
    <w:rsid w:val="006350EC"/>
    <w:pPr>
      <w:numPr>
        <w:numId w:val="4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EW">
    <w:name w:val="EW"/>
    <w:basedOn w:val="Normal"/>
    <w:rsid w:val="006350EC"/>
    <w:pPr>
      <w:keepLines/>
      <w:overflowPunct w:val="0"/>
      <w:snapToGrid/>
      <w:spacing w:after="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EX">
    <w:name w:val="EX"/>
    <w:basedOn w:val="Normal"/>
    <w:rsid w:val="006350EC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808BB"/>
    <w:pPr>
      <w:overflowPunct w:val="0"/>
      <w:snapToGrid/>
      <w:ind w:left="720"/>
      <w:contextualSpacing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rsid w:val="007808BB"/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FB3B97-20DE-459E-9749-4B9E96AD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Matthew Webbfinal</cp:lastModifiedBy>
  <cp:revision>3</cp:revision>
  <cp:lastPrinted>2007-06-18T16:08:00Z</cp:lastPrinted>
  <dcterms:created xsi:type="dcterms:W3CDTF">2018-02-15T14:34:00Z</dcterms:created>
  <dcterms:modified xsi:type="dcterms:W3CDTF">2018-02-15T14:34:00Z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(3)BiyBeQimZNRhOZnz6VU1oK41c+snWFXauBygvQqSrgI2C8JFXZPDahEA4qf5J0WeP8LAvj1y
0Ct/zfxLfJq2atUWIPcu4iz3PbzQBq500er9/w7lsGEVX5ZuOkmnaf1qfw2iJLC6X3Lk+Iao
kDxfmBrICg5pxXFsvlPaTXtw+A83qVb1Bv/Ex4pbxOqZTGh9I79WLxJwCijkGGS2WmtOusuI
hQWf9yHqkNpVmGTxLD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Qk0rVKBIegroFJtvK1XQUs1mFyvDSQN1X/DepQmX4ZUp6D0D+VVkeg
TfnWvPeeycgrrm4j7pUsFYcZM6yvZQUb4lqgrzBcJN58llyvptUiw0SPbe0uIolkjuo4RF+V
z6ul5rg8zqBB+0nRvnKI3kn5xFT4mV/6sRL/RRamrvLUoR/FXe+nOUo6qWnNLKj7dusNAJmp
3yE+1r1c6n1CcvYuf4hFactd/tsOB+oA6acQ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RUDC0u9bI/o9tUdFxFzi/xUAVz0XG+e8RYRD
702Cqtm22uJOruaFEbYKZY3oxPeEYA==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1518703208</vt:lpwstr>
  </property>
</Properties>
</file>