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0AD2AA28" w:rsidR="00CE5F5F" w:rsidRDefault="000C63E6" w:rsidP="00CE5F5F">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 </w:t>
      </w:r>
      <w:r w:rsidR="003F29DB">
        <w:rPr>
          <w:rFonts w:ascii="Arial" w:hAnsi="Arial" w:cs="Arial"/>
          <w:b/>
          <w:sz w:val="24"/>
          <w:szCs w:val="24"/>
        </w:rPr>
        <w:t>Meeting #90bis</w:t>
      </w:r>
      <w:r w:rsidR="00CE5F5F">
        <w:rPr>
          <w:rFonts w:ascii="Arial" w:hAnsi="Arial" w:cs="Arial"/>
          <w:b/>
          <w:sz w:val="24"/>
          <w:szCs w:val="24"/>
        </w:rPr>
        <w:tab/>
      </w:r>
      <w:r w:rsidR="00C406AC" w:rsidRPr="00C406AC">
        <w:rPr>
          <w:rFonts w:ascii="Arial" w:hAnsi="Arial" w:cs="Arial"/>
          <w:b/>
          <w:sz w:val="24"/>
          <w:szCs w:val="24"/>
        </w:rPr>
        <w:t>R1-1718572</w:t>
      </w:r>
    </w:p>
    <w:p w14:paraId="3E59845C" w14:textId="5C58DC37" w:rsidR="00405FE5" w:rsidRPr="00405FE5" w:rsidRDefault="003F29DB" w:rsidP="00405FE5">
      <w:pPr>
        <w:tabs>
          <w:tab w:val="right" w:pos="10000"/>
        </w:tabs>
        <w:spacing w:after="0"/>
        <w:rPr>
          <w:rFonts w:ascii="Arial" w:hAnsi="Arial" w:cs="Arial"/>
          <w:b/>
          <w:sz w:val="24"/>
          <w:szCs w:val="24"/>
        </w:rPr>
      </w:pPr>
      <w:r>
        <w:rPr>
          <w:rFonts w:ascii="Arial" w:hAnsi="Arial" w:cs="Arial"/>
          <w:b/>
          <w:sz w:val="24"/>
          <w:szCs w:val="24"/>
        </w:rPr>
        <w:t>9</w:t>
      </w:r>
      <w:r w:rsidR="00405FE5" w:rsidRPr="00405FE5">
        <w:rPr>
          <w:rFonts w:ascii="Arial" w:hAnsi="Arial" w:cs="Arial"/>
          <w:b/>
          <w:sz w:val="24"/>
          <w:szCs w:val="24"/>
        </w:rPr>
        <w:t>t</w:t>
      </w:r>
      <w:r w:rsidR="000F7E90">
        <w:rPr>
          <w:rFonts w:ascii="Arial" w:hAnsi="Arial" w:cs="Arial"/>
          <w:b/>
          <w:sz w:val="24"/>
          <w:szCs w:val="24"/>
        </w:rPr>
        <w:t>h</w:t>
      </w:r>
      <w:r w:rsidR="00405FE5" w:rsidRPr="00405FE5">
        <w:rPr>
          <w:rFonts w:ascii="Arial" w:hAnsi="Arial" w:cs="Arial"/>
          <w:b/>
          <w:sz w:val="24"/>
          <w:szCs w:val="24"/>
        </w:rPr>
        <w:t xml:space="preserve"> – </w:t>
      </w:r>
      <w:r>
        <w:rPr>
          <w:rFonts w:ascii="Arial" w:hAnsi="Arial" w:cs="Arial"/>
          <w:b/>
          <w:sz w:val="24"/>
          <w:szCs w:val="24"/>
        </w:rPr>
        <w:t>13th</w:t>
      </w:r>
      <w:r w:rsidR="00405FE5" w:rsidRPr="00405FE5">
        <w:rPr>
          <w:rFonts w:ascii="Arial" w:hAnsi="Arial" w:cs="Arial"/>
          <w:b/>
          <w:sz w:val="24"/>
          <w:szCs w:val="24"/>
        </w:rPr>
        <w:t xml:space="preserve"> </w:t>
      </w:r>
      <w:r>
        <w:rPr>
          <w:rFonts w:ascii="Arial" w:hAnsi="Arial" w:cs="Arial"/>
          <w:b/>
          <w:sz w:val="24"/>
          <w:szCs w:val="24"/>
        </w:rPr>
        <w:t>October</w:t>
      </w:r>
      <w:r w:rsidR="00405FE5" w:rsidRPr="00405FE5">
        <w:rPr>
          <w:rFonts w:ascii="Arial" w:hAnsi="Arial" w:cs="Arial"/>
          <w:b/>
          <w:sz w:val="24"/>
          <w:szCs w:val="24"/>
        </w:rPr>
        <w:t xml:space="preserve"> 2017</w:t>
      </w:r>
    </w:p>
    <w:p w14:paraId="5EC9F255" w14:textId="2EE137C3" w:rsidR="00405FE5" w:rsidDel="00D35EA2" w:rsidRDefault="003F29DB" w:rsidP="00405FE5">
      <w:pPr>
        <w:tabs>
          <w:tab w:val="right" w:pos="10000"/>
        </w:tabs>
        <w:spacing w:after="0"/>
        <w:rPr>
          <w:rFonts w:ascii="Arial" w:hAnsi="Arial" w:cs="Arial"/>
          <w:b/>
          <w:sz w:val="24"/>
          <w:szCs w:val="24"/>
        </w:rPr>
      </w:pPr>
      <w:r>
        <w:rPr>
          <w:rFonts w:ascii="Arial" w:hAnsi="Arial" w:cs="Arial"/>
          <w:b/>
          <w:sz w:val="24"/>
          <w:szCs w:val="24"/>
        </w:rPr>
        <w:t>Prague</w:t>
      </w:r>
      <w:r w:rsidR="000F7E90">
        <w:rPr>
          <w:rFonts w:ascii="Arial" w:hAnsi="Arial" w:cs="Arial"/>
          <w:b/>
          <w:sz w:val="24"/>
          <w:szCs w:val="24"/>
        </w:rPr>
        <w:t xml:space="preserve">, </w:t>
      </w:r>
      <w:r>
        <w:rPr>
          <w:rFonts w:ascii="Arial" w:hAnsi="Arial" w:cs="Arial"/>
          <w:b/>
          <w:sz w:val="24"/>
          <w:szCs w:val="24"/>
        </w:rPr>
        <w:t>Czech Republic</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629B7DBC"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3F29DB">
        <w:rPr>
          <w:rFonts w:ascii="Arial" w:hAnsi="Arial"/>
          <w:sz w:val="24"/>
        </w:rPr>
        <w:t>7</w:t>
      </w:r>
      <w:r w:rsidR="00405FE5" w:rsidRPr="00405FE5">
        <w:rPr>
          <w:rFonts w:ascii="Arial" w:hAnsi="Arial"/>
          <w:sz w:val="24"/>
        </w:rPr>
        <w:t>.</w:t>
      </w:r>
      <w:r w:rsidR="000F7E90">
        <w:rPr>
          <w:rFonts w:ascii="Arial" w:hAnsi="Arial"/>
          <w:sz w:val="24"/>
        </w:rPr>
        <w:t>3.3.5</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730A1096"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3F29DB">
        <w:rPr>
          <w:rFonts w:ascii="Arial" w:hAnsi="Arial"/>
          <w:sz w:val="24"/>
        </w:rPr>
        <w:t>S</w:t>
      </w:r>
      <w:r w:rsidR="00D35EA2" w:rsidRPr="00D35EA2">
        <w:rPr>
          <w:rFonts w:ascii="Arial" w:hAnsi="Arial"/>
          <w:sz w:val="24"/>
        </w:rPr>
        <w:t>oft buffer management</w:t>
      </w:r>
      <w:r w:rsidR="00D35EA2" w:rsidRPr="00D35EA2" w:rsidDel="00D35EA2">
        <w:rPr>
          <w:rFonts w:ascii="Arial" w:hAnsi="Arial"/>
          <w:sz w:val="24"/>
        </w:rPr>
        <w:t xml:space="preserve"> </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6A36AA68" w:rsidR="001F2982" w:rsidRDefault="001229D6" w:rsidP="0088176C">
      <w:pPr>
        <w:pStyle w:val="Heading1"/>
        <w:rPr>
          <w:sz w:val="40"/>
          <w:lang w:val="en-US"/>
        </w:rPr>
      </w:pPr>
      <w:r>
        <w:rPr>
          <w:sz w:val="40"/>
          <w:lang w:val="en-US"/>
        </w:rPr>
        <w:t>Introduction</w:t>
      </w:r>
    </w:p>
    <w:p w14:paraId="3D658F16" w14:textId="05AFC129" w:rsidR="00784058" w:rsidRDefault="0059584B" w:rsidP="00784058">
      <w:r>
        <w:t xml:space="preserve">In the last RAN1 NR </w:t>
      </w:r>
      <w:proofErr w:type="spellStart"/>
      <w:r>
        <w:t>AdHoc</w:t>
      </w:r>
      <w:proofErr w:type="spellEnd"/>
      <w:r>
        <w:t xml:space="preserve"> #3, the following work plan was acknowledged [1].</w:t>
      </w:r>
    </w:p>
    <w:p w14:paraId="1CDE5A7B" w14:textId="258012FF" w:rsidR="00784058" w:rsidRPr="00520B7A" w:rsidRDefault="00784058" w:rsidP="00784058">
      <w:r w:rsidRPr="00520B7A">
        <w:rPr>
          <w:u w:val="single"/>
        </w:rPr>
        <w:t>Conclusion</w:t>
      </w:r>
      <w:r w:rsidRPr="00520B7A">
        <w:t>:</w:t>
      </w:r>
    </w:p>
    <w:p w14:paraId="1941E505" w14:textId="77777777" w:rsidR="00784058" w:rsidRPr="00520B7A" w:rsidRDefault="00784058" w:rsidP="00784058">
      <w:pPr>
        <w:numPr>
          <w:ilvl w:val="0"/>
          <w:numId w:val="13"/>
        </w:numPr>
        <w:tabs>
          <w:tab w:val="left" w:pos="720"/>
        </w:tabs>
        <w:overflowPunct/>
        <w:autoSpaceDE/>
        <w:autoSpaceDN/>
        <w:adjustRightInd/>
        <w:spacing w:after="0"/>
        <w:textAlignment w:val="auto"/>
      </w:pPr>
      <w:r w:rsidRPr="00520B7A">
        <w:t>RAN1 aims to finalize details of transmit buffer rate-matching (for PDSCH/PUSCH) in RAN1#90bis</w:t>
      </w:r>
    </w:p>
    <w:p w14:paraId="0FFBBD79" w14:textId="77777777" w:rsidR="00784058" w:rsidRPr="00520B7A" w:rsidRDefault="00784058" w:rsidP="00784058">
      <w:pPr>
        <w:numPr>
          <w:ilvl w:val="0"/>
          <w:numId w:val="13"/>
        </w:numPr>
        <w:tabs>
          <w:tab w:val="left" w:pos="720"/>
        </w:tabs>
        <w:overflowPunct/>
        <w:autoSpaceDE/>
        <w:autoSpaceDN/>
        <w:adjustRightInd/>
        <w:spacing w:after="0"/>
        <w:textAlignment w:val="auto"/>
      </w:pPr>
      <w:r w:rsidRPr="00520B7A">
        <w:t>FFS UE soft buffer dimensioning especially in relation to UE capability/category</w:t>
      </w:r>
    </w:p>
    <w:p w14:paraId="47A07777" w14:textId="77777777" w:rsidR="00784058" w:rsidRPr="00520B7A" w:rsidRDefault="00784058" w:rsidP="00784058">
      <w:pPr>
        <w:numPr>
          <w:ilvl w:val="0"/>
          <w:numId w:val="13"/>
        </w:numPr>
        <w:tabs>
          <w:tab w:val="left" w:pos="720"/>
        </w:tabs>
        <w:overflowPunct/>
        <w:autoSpaceDE/>
        <w:autoSpaceDN/>
        <w:adjustRightInd/>
        <w:spacing w:after="0"/>
        <w:textAlignment w:val="auto"/>
      </w:pPr>
      <w:r w:rsidRPr="00520B7A">
        <w:t>FFS NR soft buffer management</w:t>
      </w:r>
    </w:p>
    <w:p w14:paraId="7213E605" w14:textId="77777777" w:rsidR="00784058" w:rsidRPr="00520B7A" w:rsidRDefault="00784058" w:rsidP="00784058">
      <w:pPr>
        <w:numPr>
          <w:ilvl w:val="0"/>
          <w:numId w:val="13"/>
        </w:numPr>
        <w:tabs>
          <w:tab w:val="left" w:pos="720"/>
        </w:tabs>
        <w:overflowPunct/>
        <w:autoSpaceDE/>
        <w:autoSpaceDN/>
        <w:adjustRightInd/>
        <w:spacing w:after="0"/>
        <w:textAlignment w:val="auto"/>
      </w:pPr>
      <w:r w:rsidRPr="00520B7A">
        <w:t>FFS LTE-NR soft buffer dimensioning and management, especially in relation of UE capability/category</w:t>
      </w:r>
    </w:p>
    <w:p w14:paraId="4E344028" w14:textId="49D52E97" w:rsidR="00784058" w:rsidRDefault="00784058" w:rsidP="00784058"/>
    <w:p w14:paraId="126923F6" w14:textId="53D74086" w:rsidR="005355F9" w:rsidRDefault="005355F9" w:rsidP="00784058">
      <w:r>
        <w:t xml:space="preserve">In this paper, which is a revision upon </w:t>
      </w:r>
      <w:r w:rsidRPr="005355F9">
        <w:t>R1-1716432</w:t>
      </w:r>
      <w:r w:rsidR="006D2C93">
        <w:t xml:space="preserve">, we discuss the rate-matching </w:t>
      </w:r>
      <w:r w:rsidR="00F42735">
        <w:t>again</w:t>
      </w:r>
      <w:r w:rsidR="006D2C93">
        <w:t xml:space="preserve"> </w:t>
      </w:r>
      <w:r w:rsidR="00F42735">
        <w:t xml:space="preserve">in </w:t>
      </w:r>
      <w:r w:rsidR="006D2C93">
        <w:t>detail and provide some considerations on the other next steps mentioned above.</w:t>
      </w:r>
    </w:p>
    <w:p w14:paraId="334F2DF6" w14:textId="165789F9" w:rsidR="003A42D1" w:rsidRDefault="00A40D20" w:rsidP="003A42D1">
      <w:pPr>
        <w:pStyle w:val="Heading1"/>
      </w:pPr>
      <w:r>
        <w:t>Rate matching</w:t>
      </w:r>
    </w:p>
    <w:p w14:paraId="271D2CB2" w14:textId="7AB1CD81" w:rsidR="00D77E07" w:rsidRDefault="00D77E07" w:rsidP="00D77E07">
      <w:pPr>
        <w:rPr>
          <w:lang w:val="en-GB"/>
        </w:rPr>
      </w:pPr>
      <w:r>
        <w:rPr>
          <w:lang w:val="en-GB"/>
        </w:rPr>
        <w:t xml:space="preserve">In this section, we first discuss the implementation aspects of rate matching, and the benefits from limiting the buffer size at peak spectral efficiencies on the slot. Then we provide performance comparison for different levels of buffering limitations, to arrive at some recommendations for optimal performance and implementation </w:t>
      </w:r>
      <w:proofErr w:type="spellStart"/>
      <w:r>
        <w:rPr>
          <w:lang w:val="en-GB"/>
        </w:rPr>
        <w:t>tradeoffs</w:t>
      </w:r>
      <w:proofErr w:type="spellEnd"/>
    </w:p>
    <w:p w14:paraId="1225CCA5" w14:textId="106477B2" w:rsidR="00D77E07" w:rsidRPr="00D77E07" w:rsidRDefault="00D77E07" w:rsidP="00D77E07">
      <w:pPr>
        <w:pStyle w:val="Heading2"/>
      </w:pPr>
      <w:r>
        <w:t>Implementation aspects</w:t>
      </w:r>
    </w:p>
    <w:p w14:paraId="6212117D" w14:textId="722D9490" w:rsidR="006B2B7B" w:rsidRDefault="006B2B7B" w:rsidP="006B2B7B">
      <w:pPr>
        <w:rPr>
          <w:lang w:val="en-GB"/>
        </w:rPr>
      </w:pPr>
      <w:r>
        <w:rPr>
          <w:lang w:val="en-GB"/>
        </w:rPr>
        <w:t xml:space="preserve">For NR LDPC, each code block can support incremental redundancy </w:t>
      </w:r>
      <w:r w:rsidR="00F43127">
        <w:rPr>
          <w:lang w:val="en-GB"/>
        </w:rPr>
        <w:t xml:space="preserve">(IR) </w:t>
      </w:r>
      <w:r>
        <w:rPr>
          <w:lang w:val="en-GB"/>
        </w:rPr>
        <w:t xml:space="preserve">HARQ by generating more parity bits distinct from those sent in the </w:t>
      </w:r>
      <w:r w:rsidR="00F43127">
        <w:rPr>
          <w:lang w:val="en-GB"/>
        </w:rPr>
        <w:t>previous</w:t>
      </w:r>
      <w:r>
        <w:rPr>
          <w:lang w:val="en-GB"/>
        </w:rPr>
        <w:t xml:space="preserve"> transmission</w:t>
      </w:r>
      <w:r w:rsidR="00F43127">
        <w:rPr>
          <w:lang w:val="en-GB"/>
        </w:rPr>
        <w:t>(s)</w:t>
      </w:r>
      <w:r>
        <w:rPr>
          <w:lang w:val="en-GB"/>
        </w:rPr>
        <w:t xml:space="preserve">. </w:t>
      </w:r>
      <w:r w:rsidR="005706A9">
        <w:rPr>
          <w:lang w:val="en-GB"/>
        </w:rPr>
        <w:t>This can be supported through a circular buffer with different redundancy version (RV) start positions in the circular buffer</w:t>
      </w:r>
      <w:r w:rsidR="00BC3E63">
        <w:rPr>
          <w:lang w:val="en-GB"/>
        </w:rPr>
        <w:t xml:space="preserve"> </w:t>
      </w:r>
      <w:r w:rsidR="00377F06">
        <w:rPr>
          <w:lang w:val="en-GB"/>
        </w:rPr>
        <w:fldChar w:fldCharType="begin"/>
      </w:r>
      <w:r w:rsidR="00377F06">
        <w:rPr>
          <w:lang w:val="en-GB"/>
        </w:rPr>
        <w:instrText xml:space="preserve"> REF _Ref492910755 \r \h </w:instrText>
      </w:r>
      <w:r w:rsidR="00377F06">
        <w:rPr>
          <w:lang w:val="en-GB"/>
        </w:rPr>
      </w:r>
      <w:r w:rsidR="00377F06">
        <w:rPr>
          <w:lang w:val="en-GB"/>
        </w:rPr>
        <w:fldChar w:fldCharType="separate"/>
      </w:r>
      <w:r w:rsidR="00377F06">
        <w:rPr>
          <w:lang w:val="en-GB"/>
        </w:rPr>
        <w:t>[3]</w:t>
      </w:r>
      <w:r w:rsidR="00377F06">
        <w:rPr>
          <w:lang w:val="en-GB"/>
        </w:rPr>
        <w:fldChar w:fldCharType="end"/>
      </w:r>
      <w:r w:rsidR="005706A9">
        <w:rPr>
          <w:lang w:val="en-GB"/>
        </w:rPr>
        <w:t>. However, there are two important aspects which affect encoder and decoder implementations when supporting IR HARQ.</w:t>
      </w:r>
    </w:p>
    <w:p w14:paraId="2D2AAB38" w14:textId="2B5F735B" w:rsidR="001C00CD" w:rsidRDefault="001C00CD" w:rsidP="001C00CD">
      <w:pPr>
        <w:pStyle w:val="ListParagraph"/>
        <w:numPr>
          <w:ilvl w:val="0"/>
          <w:numId w:val="10"/>
        </w:numPr>
        <w:rPr>
          <w:lang w:val="en-GB"/>
        </w:rPr>
      </w:pPr>
      <w:r>
        <w:rPr>
          <w:lang w:val="en-GB"/>
        </w:rPr>
        <w:t>Buffering would be required to cover all of the coded bits involved in the transmission</w:t>
      </w:r>
    </w:p>
    <w:p w14:paraId="07D94480" w14:textId="0A421727" w:rsidR="001C00CD" w:rsidRDefault="001C00CD" w:rsidP="001C00CD">
      <w:pPr>
        <w:pStyle w:val="ListParagraph"/>
        <w:numPr>
          <w:ilvl w:val="0"/>
          <w:numId w:val="10"/>
        </w:numPr>
        <w:rPr>
          <w:lang w:val="en-GB"/>
        </w:rPr>
      </w:pPr>
      <w:r>
        <w:rPr>
          <w:lang w:val="en-GB"/>
        </w:rPr>
        <w:t>Decoder throughput dimensioning would need to handle processing all of the coded bits across all RVs</w:t>
      </w:r>
    </w:p>
    <w:p w14:paraId="49AE3CCF" w14:textId="4B3190A3" w:rsidR="001C00CD" w:rsidRDefault="001C00CD" w:rsidP="001C00CD">
      <w:pPr>
        <w:rPr>
          <w:lang w:val="en-GB"/>
        </w:rPr>
      </w:pPr>
    </w:p>
    <w:p w14:paraId="4786AB49" w14:textId="2F3542E4" w:rsidR="001C00CD" w:rsidRDefault="001C00CD" w:rsidP="001C00CD">
      <w:pPr>
        <w:rPr>
          <w:lang w:val="en-GB"/>
        </w:rPr>
      </w:pPr>
      <w:r>
        <w:rPr>
          <w:lang w:val="en-GB"/>
        </w:rPr>
        <w:t xml:space="preserve">As an example, suppose we provisioned the transmit buffer to allow transport blocks (TBs) sent at peak rate to allow for IR HARQ down only down to a code rate of 4/9 instead of the lowest allowable native code rate of 1/3 for NR </w:t>
      </w:r>
      <w:proofErr w:type="spellStart"/>
      <w:r>
        <w:rPr>
          <w:lang w:val="en-GB"/>
        </w:rPr>
        <w:t>Basegraph</w:t>
      </w:r>
      <w:proofErr w:type="spellEnd"/>
      <w:r>
        <w:rPr>
          <w:lang w:val="en-GB"/>
        </w:rPr>
        <w:t xml:space="preserve"> 1. This would allow the decoder buffer and throughput </w:t>
      </w:r>
      <w:r w:rsidR="00115EF8">
        <w:rPr>
          <w:lang w:val="en-GB"/>
        </w:rPr>
        <w:t>to limited in the worst case and thus reduce implementation complexity and cost</w:t>
      </w:r>
      <w:r>
        <w:rPr>
          <w:lang w:val="en-GB"/>
        </w:rPr>
        <w:t>.</w:t>
      </w:r>
    </w:p>
    <w:p w14:paraId="573CE859" w14:textId="0CE87560" w:rsidR="00A72FFD" w:rsidRPr="00E43E50" w:rsidRDefault="00970946" w:rsidP="001C00CD">
      <w:r>
        <w:rPr>
          <w:lang w:val="en-GB"/>
        </w:rPr>
        <w:t xml:space="preserve">This is </w:t>
      </w:r>
      <w:r>
        <w:t>illustrated below with a simple example. To the first order, the decoder throughput of the NR LDPC scales with the number of coded bits which need to be processed in the slot.</w:t>
      </w:r>
      <w:r w:rsidR="00AB08BE">
        <w:t xml:space="preserve"> (We omit</w:t>
      </w:r>
      <w:r w:rsidR="00EF4B21">
        <w:t xml:space="preserve"> second-order</w:t>
      </w:r>
      <w:r w:rsidR="00AB08BE">
        <w:t xml:space="preserve"> details related to number of code blocks </w:t>
      </w:r>
      <w:r w:rsidR="00F91D05">
        <w:t xml:space="preserve">from segmentation </w:t>
      </w:r>
      <w:r w:rsidR="00EF4B21">
        <w:t>to first make the point.)</w:t>
      </w:r>
      <w:r>
        <w:t xml:space="preserve"> As can be seen from the table, after HARQ there are more coded bits to be processed across the slot and therefore both the buffer size and decoding requirements are increased. Note that once the effective code rate is limited, then the IR HARQ performance is limited at the peak rate. However, for lower transmission </w:t>
      </w:r>
      <w:r>
        <w:lastRenderedPageBreak/>
        <w:t xml:space="preserve">rates such as code rate 0.44, we see that the </w:t>
      </w:r>
      <w:r w:rsidR="004326B5">
        <w:t xml:space="preserve">number of coded bits decreases relative to the worst case, as well as the decoder throughput. </w:t>
      </w:r>
    </w:p>
    <w:p w14:paraId="394E35F1" w14:textId="423A1DA7" w:rsidR="004E241B" w:rsidRDefault="004E241B" w:rsidP="004E241B">
      <w:pPr>
        <w:pStyle w:val="Caption"/>
        <w:keepNext/>
        <w:jc w:val="center"/>
      </w:pPr>
      <w:r>
        <w:t xml:space="preserve">Table </w:t>
      </w:r>
      <w:r w:rsidR="000309A7">
        <w:fldChar w:fldCharType="begin"/>
      </w:r>
      <w:r w:rsidR="000309A7">
        <w:instrText xml:space="preserve"> S</w:instrText>
      </w:r>
      <w:r w:rsidR="000309A7">
        <w:instrText xml:space="preserve">EQ Table \* ARABIC </w:instrText>
      </w:r>
      <w:r w:rsidR="000309A7">
        <w:fldChar w:fldCharType="separate"/>
      </w:r>
      <w:r w:rsidR="00A40D20">
        <w:rPr>
          <w:noProof/>
        </w:rPr>
        <w:t>1</w:t>
      </w:r>
      <w:r w:rsidR="000309A7">
        <w:rPr>
          <w:noProof/>
        </w:rPr>
        <w:fldChar w:fldCharType="end"/>
      </w:r>
      <w:r>
        <w:t>. Decoder dimensioning for IR HARQ</w:t>
      </w:r>
      <w:r>
        <w:rPr>
          <w:noProof/>
        </w:rPr>
        <w:t xml:space="preserve"> (first-order)</w:t>
      </w:r>
    </w:p>
    <w:tbl>
      <w:tblPr>
        <w:tblStyle w:val="TableGrid"/>
        <w:tblW w:w="0" w:type="auto"/>
        <w:tblLook w:val="04A0" w:firstRow="1" w:lastRow="0" w:firstColumn="1" w:lastColumn="0" w:noHBand="0" w:noVBand="1"/>
      </w:tblPr>
      <w:tblGrid>
        <w:gridCol w:w="1100"/>
        <w:gridCol w:w="870"/>
        <w:gridCol w:w="847"/>
        <w:gridCol w:w="1374"/>
        <w:gridCol w:w="1420"/>
        <w:gridCol w:w="1398"/>
        <w:gridCol w:w="1420"/>
        <w:gridCol w:w="1443"/>
      </w:tblGrid>
      <w:tr w:rsidR="00115EF8" w:rsidRPr="00115EF8" w14:paraId="1CE7FD2A" w14:textId="77777777" w:rsidTr="00115EF8">
        <w:trPr>
          <w:trHeight w:val="909"/>
        </w:trPr>
        <w:tc>
          <w:tcPr>
            <w:tcW w:w="1100" w:type="dxa"/>
            <w:shd w:val="clear" w:color="auto" w:fill="DEEAF6" w:themeFill="accent1" w:themeFillTint="33"/>
            <w:vAlign w:val="bottom"/>
            <w:hideMark/>
          </w:tcPr>
          <w:p w14:paraId="3F67935F" w14:textId="77777777" w:rsidR="00115EF8" w:rsidRPr="00115EF8" w:rsidRDefault="00115EF8" w:rsidP="00115EF8">
            <w:pPr>
              <w:jc w:val="center"/>
              <w:rPr>
                <w:b/>
              </w:rPr>
            </w:pPr>
            <w:r w:rsidRPr="00115EF8">
              <w:rPr>
                <w:b/>
              </w:rPr>
              <w:t># Layers</w:t>
            </w:r>
          </w:p>
        </w:tc>
        <w:tc>
          <w:tcPr>
            <w:tcW w:w="870" w:type="dxa"/>
            <w:shd w:val="clear" w:color="auto" w:fill="DEEAF6" w:themeFill="accent1" w:themeFillTint="33"/>
            <w:vAlign w:val="bottom"/>
            <w:hideMark/>
          </w:tcPr>
          <w:p w14:paraId="038D726A" w14:textId="77777777" w:rsidR="00115EF8" w:rsidRPr="00115EF8" w:rsidRDefault="00115EF8" w:rsidP="00115EF8">
            <w:pPr>
              <w:jc w:val="center"/>
              <w:rPr>
                <w:b/>
              </w:rPr>
            </w:pPr>
            <w:r w:rsidRPr="00115EF8">
              <w:rPr>
                <w:b/>
              </w:rPr>
              <w:t>Mod Order (bits)</w:t>
            </w:r>
          </w:p>
        </w:tc>
        <w:tc>
          <w:tcPr>
            <w:tcW w:w="847" w:type="dxa"/>
            <w:shd w:val="clear" w:color="auto" w:fill="DEEAF6" w:themeFill="accent1" w:themeFillTint="33"/>
            <w:vAlign w:val="bottom"/>
            <w:hideMark/>
          </w:tcPr>
          <w:p w14:paraId="646B0A3F" w14:textId="77777777" w:rsidR="00115EF8" w:rsidRPr="00115EF8" w:rsidRDefault="00115EF8" w:rsidP="00115EF8">
            <w:pPr>
              <w:jc w:val="center"/>
              <w:rPr>
                <w:b/>
              </w:rPr>
            </w:pPr>
            <w:r w:rsidRPr="00115EF8">
              <w:rPr>
                <w:b/>
              </w:rPr>
              <w:t xml:space="preserve"># RBs per </w:t>
            </w:r>
            <w:proofErr w:type="spellStart"/>
            <w:r w:rsidRPr="00115EF8">
              <w:rPr>
                <w:b/>
              </w:rPr>
              <w:t>Tx</w:t>
            </w:r>
            <w:proofErr w:type="spellEnd"/>
          </w:p>
        </w:tc>
        <w:tc>
          <w:tcPr>
            <w:tcW w:w="1374" w:type="dxa"/>
            <w:shd w:val="clear" w:color="auto" w:fill="DEEAF6" w:themeFill="accent1" w:themeFillTint="33"/>
            <w:vAlign w:val="bottom"/>
            <w:hideMark/>
          </w:tcPr>
          <w:p w14:paraId="7975067F" w14:textId="77777777" w:rsidR="00115EF8" w:rsidRPr="00115EF8" w:rsidRDefault="00115EF8" w:rsidP="00115EF8">
            <w:pPr>
              <w:jc w:val="center"/>
              <w:rPr>
                <w:b/>
              </w:rPr>
            </w:pPr>
            <w:r w:rsidRPr="00115EF8">
              <w:rPr>
                <w:b/>
              </w:rPr>
              <w:t>#REs / RB (nominal)</w:t>
            </w:r>
          </w:p>
        </w:tc>
        <w:tc>
          <w:tcPr>
            <w:tcW w:w="1420" w:type="dxa"/>
            <w:shd w:val="clear" w:color="auto" w:fill="DEEAF6" w:themeFill="accent1" w:themeFillTint="33"/>
            <w:vAlign w:val="bottom"/>
            <w:hideMark/>
          </w:tcPr>
          <w:p w14:paraId="198740C2" w14:textId="77777777" w:rsidR="00115EF8" w:rsidRPr="00115EF8" w:rsidRDefault="00115EF8" w:rsidP="00115EF8">
            <w:pPr>
              <w:jc w:val="center"/>
              <w:rPr>
                <w:b/>
              </w:rPr>
            </w:pPr>
            <w:r w:rsidRPr="00115EF8">
              <w:rPr>
                <w:b/>
              </w:rPr>
              <w:t xml:space="preserve">1st </w:t>
            </w:r>
            <w:proofErr w:type="spellStart"/>
            <w:r w:rsidRPr="00115EF8">
              <w:rPr>
                <w:b/>
              </w:rPr>
              <w:t>Tx</w:t>
            </w:r>
            <w:proofErr w:type="spellEnd"/>
            <w:r w:rsidRPr="00115EF8">
              <w:rPr>
                <w:b/>
              </w:rPr>
              <w:t xml:space="preserve"> </w:t>
            </w:r>
            <w:r w:rsidRPr="00115EF8">
              <w:rPr>
                <w:b/>
              </w:rPr>
              <w:br/>
              <w:t>code rate</w:t>
            </w:r>
          </w:p>
        </w:tc>
        <w:tc>
          <w:tcPr>
            <w:tcW w:w="1398" w:type="dxa"/>
            <w:shd w:val="clear" w:color="auto" w:fill="DEEAF6" w:themeFill="accent1" w:themeFillTint="33"/>
            <w:vAlign w:val="bottom"/>
            <w:hideMark/>
          </w:tcPr>
          <w:p w14:paraId="74CC0773" w14:textId="77777777" w:rsidR="00115EF8" w:rsidRPr="00115EF8" w:rsidRDefault="00115EF8" w:rsidP="00115EF8">
            <w:pPr>
              <w:jc w:val="center"/>
              <w:rPr>
                <w:b/>
              </w:rPr>
            </w:pPr>
            <w:r w:rsidRPr="00115EF8">
              <w:rPr>
                <w:b/>
              </w:rPr>
              <w:t>Effective code rate after HARQ</w:t>
            </w:r>
          </w:p>
        </w:tc>
        <w:tc>
          <w:tcPr>
            <w:tcW w:w="1420" w:type="dxa"/>
            <w:shd w:val="clear" w:color="auto" w:fill="DEEAF6" w:themeFill="accent1" w:themeFillTint="33"/>
            <w:vAlign w:val="bottom"/>
            <w:hideMark/>
          </w:tcPr>
          <w:p w14:paraId="5246B0BA" w14:textId="77777777" w:rsidR="00115EF8" w:rsidRPr="00115EF8" w:rsidRDefault="00115EF8" w:rsidP="00115EF8">
            <w:pPr>
              <w:jc w:val="center"/>
              <w:rPr>
                <w:b/>
              </w:rPr>
            </w:pPr>
            <w:r w:rsidRPr="00115EF8">
              <w:rPr>
                <w:b/>
              </w:rPr>
              <w:t># coded bits</w:t>
            </w:r>
            <w:r w:rsidRPr="00115EF8">
              <w:rPr>
                <w:b/>
              </w:rPr>
              <w:br/>
              <w:t>(# soft bits)</w:t>
            </w:r>
          </w:p>
        </w:tc>
        <w:tc>
          <w:tcPr>
            <w:tcW w:w="1443" w:type="dxa"/>
            <w:shd w:val="clear" w:color="auto" w:fill="DEEAF6" w:themeFill="accent1" w:themeFillTint="33"/>
            <w:vAlign w:val="bottom"/>
            <w:hideMark/>
          </w:tcPr>
          <w:p w14:paraId="7CF6A369" w14:textId="77777777" w:rsidR="00115EF8" w:rsidRPr="00115EF8" w:rsidRDefault="00115EF8" w:rsidP="00115EF8">
            <w:pPr>
              <w:jc w:val="center"/>
              <w:rPr>
                <w:b/>
              </w:rPr>
            </w:pPr>
            <w:r w:rsidRPr="00115EF8">
              <w:rPr>
                <w:b/>
              </w:rPr>
              <w:t xml:space="preserve">Decoder TPUT </w:t>
            </w:r>
            <w:proofErr w:type="spellStart"/>
            <w:r w:rsidRPr="00115EF8">
              <w:rPr>
                <w:b/>
              </w:rPr>
              <w:t>Gbps</w:t>
            </w:r>
            <w:proofErr w:type="spellEnd"/>
            <w:r w:rsidRPr="00115EF8">
              <w:rPr>
                <w:b/>
              </w:rPr>
              <w:br/>
              <w:t>(nominal)</w:t>
            </w:r>
          </w:p>
        </w:tc>
      </w:tr>
      <w:tr w:rsidR="00115EF8" w:rsidRPr="00115EF8" w14:paraId="4CC42477" w14:textId="77777777" w:rsidTr="00115EF8">
        <w:trPr>
          <w:trHeight w:val="303"/>
        </w:trPr>
        <w:tc>
          <w:tcPr>
            <w:tcW w:w="1100" w:type="dxa"/>
            <w:noWrap/>
            <w:hideMark/>
          </w:tcPr>
          <w:p w14:paraId="0AE7FE37" w14:textId="77777777" w:rsidR="00115EF8" w:rsidRPr="00115EF8" w:rsidRDefault="00115EF8" w:rsidP="00115EF8">
            <w:pPr>
              <w:jc w:val="center"/>
            </w:pPr>
            <w:r w:rsidRPr="00115EF8">
              <w:t>4</w:t>
            </w:r>
          </w:p>
        </w:tc>
        <w:tc>
          <w:tcPr>
            <w:tcW w:w="870" w:type="dxa"/>
            <w:noWrap/>
            <w:hideMark/>
          </w:tcPr>
          <w:p w14:paraId="0110422D" w14:textId="77777777" w:rsidR="00115EF8" w:rsidRPr="00115EF8" w:rsidRDefault="00115EF8" w:rsidP="00115EF8">
            <w:pPr>
              <w:jc w:val="center"/>
            </w:pPr>
            <w:r w:rsidRPr="00115EF8">
              <w:t>8</w:t>
            </w:r>
          </w:p>
        </w:tc>
        <w:tc>
          <w:tcPr>
            <w:tcW w:w="847" w:type="dxa"/>
            <w:noWrap/>
            <w:hideMark/>
          </w:tcPr>
          <w:p w14:paraId="67C762AE" w14:textId="77777777" w:rsidR="00115EF8" w:rsidRPr="00115EF8" w:rsidRDefault="00115EF8" w:rsidP="00115EF8">
            <w:pPr>
              <w:jc w:val="center"/>
            </w:pPr>
            <w:r w:rsidRPr="00115EF8">
              <w:t>270</w:t>
            </w:r>
          </w:p>
        </w:tc>
        <w:tc>
          <w:tcPr>
            <w:tcW w:w="1374" w:type="dxa"/>
            <w:noWrap/>
            <w:hideMark/>
          </w:tcPr>
          <w:p w14:paraId="67219F1A" w14:textId="77777777" w:rsidR="00115EF8" w:rsidRPr="00115EF8" w:rsidRDefault="00115EF8" w:rsidP="00115EF8">
            <w:pPr>
              <w:jc w:val="center"/>
            </w:pPr>
            <w:r w:rsidRPr="00115EF8">
              <w:t>84</w:t>
            </w:r>
          </w:p>
        </w:tc>
        <w:tc>
          <w:tcPr>
            <w:tcW w:w="1420" w:type="dxa"/>
            <w:noWrap/>
            <w:hideMark/>
          </w:tcPr>
          <w:p w14:paraId="0FE19159" w14:textId="77777777" w:rsidR="00115EF8" w:rsidRPr="00115EF8" w:rsidRDefault="00115EF8" w:rsidP="00115EF8">
            <w:pPr>
              <w:jc w:val="center"/>
            </w:pPr>
            <w:r w:rsidRPr="00115EF8">
              <w:t>0.88</w:t>
            </w:r>
          </w:p>
        </w:tc>
        <w:tc>
          <w:tcPr>
            <w:tcW w:w="1398" w:type="dxa"/>
            <w:noWrap/>
            <w:hideMark/>
          </w:tcPr>
          <w:p w14:paraId="5B91C232" w14:textId="28BA37F3" w:rsidR="00115EF8" w:rsidRPr="00115EF8" w:rsidRDefault="00115EF8" w:rsidP="00115EF8">
            <w:pPr>
              <w:jc w:val="center"/>
            </w:pPr>
            <w:r w:rsidRPr="00115EF8">
              <w:t>0.88</w:t>
            </w:r>
            <w:r w:rsidR="004326B5" w:rsidRPr="004326B5">
              <w:rPr>
                <w:vertAlign w:val="superscript"/>
              </w:rPr>
              <w:t>1</w:t>
            </w:r>
          </w:p>
        </w:tc>
        <w:tc>
          <w:tcPr>
            <w:tcW w:w="1420" w:type="dxa"/>
            <w:noWrap/>
            <w:hideMark/>
          </w:tcPr>
          <w:p w14:paraId="01D3E138" w14:textId="77777777" w:rsidR="00115EF8" w:rsidRPr="00115EF8" w:rsidRDefault="00115EF8" w:rsidP="00115EF8">
            <w:pPr>
              <w:jc w:val="center"/>
            </w:pPr>
            <w:r w:rsidRPr="00115EF8">
              <w:t>725760</w:t>
            </w:r>
          </w:p>
        </w:tc>
        <w:tc>
          <w:tcPr>
            <w:tcW w:w="1443" w:type="dxa"/>
            <w:noWrap/>
            <w:hideMark/>
          </w:tcPr>
          <w:p w14:paraId="3873C7C8" w14:textId="77777777" w:rsidR="00115EF8" w:rsidRPr="00115EF8" w:rsidRDefault="00115EF8" w:rsidP="00115EF8">
            <w:pPr>
              <w:jc w:val="center"/>
            </w:pPr>
            <w:r w:rsidRPr="00115EF8">
              <w:t>1.45152</w:t>
            </w:r>
          </w:p>
        </w:tc>
      </w:tr>
      <w:tr w:rsidR="00115EF8" w:rsidRPr="00115EF8" w14:paraId="72A069B9" w14:textId="77777777" w:rsidTr="00115EF8">
        <w:trPr>
          <w:trHeight w:val="303"/>
        </w:trPr>
        <w:tc>
          <w:tcPr>
            <w:tcW w:w="1100" w:type="dxa"/>
            <w:noWrap/>
            <w:hideMark/>
          </w:tcPr>
          <w:p w14:paraId="1BB7CDC9" w14:textId="77777777" w:rsidR="00115EF8" w:rsidRPr="004326B5" w:rsidRDefault="00115EF8" w:rsidP="00115EF8">
            <w:pPr>
              <w:jc w:val="center"/>
              <w:rPr>
                <w:b/>
                <w:i/>
              </w:rPr>
            </w:pPr>
            <w:r w:rsidRPr="004326B5">
              <w:rPr>
                <w:b/>
                <w:i/>
              </w:rPr>
              <w:t>4</w:t>
            </w:r>
          </w:p>
        </w:tc>
        <w:tc>
          <w:tcPr>
            <w:tcW w:w="870" w:type="dxa"/>
            <w:noWrap/>
            <w:hideMark/>
          </w:tcPr>
          <w:p w14:paraId="755E68B7" w14:textId="77777777" w:rsidR="00115EF8" w:rsidRPr="004326B5" w:rsidRDefault="00115EF8" w:rsidP="00115EF8">
            <w:pPr>
              <w:jc w:val="center"/>
              <w:rPr>
                <w:b/>
                <w:i/>
              </w:rPr>
            </w:pPr>
            <w:r w:rsidRPr="004326B5">
              <w:rPr>
                <w:b/>
                <w:i/>
              </w:rPr>
              <w:t>8</w:t>
            </w:r>
          </w:p>
        </w:tc>
        <w:tc>
          <w:tcPr>
            <w:tcW w:w="847" w:type="dxa"/>
            <w:noWrap/>
            <w:hideMark/>
          </w:tcPr>
          <w:p w14:paraId="41E4265F" w14:textId="77777777" w:rsidR="00115EF8" w:rsidRPr="004326B5" w:rsidRDefault="00115EF8" w:rsidP="00115EF8">
            <w:pPr>
              <w:jc w:val="center"/>
              <w:rPr>
                <w:b/>
                <w:i/>
              </w:rPr>
            </w:pPr>
            <w:r w:rsidRPr="004326B5">
              <w:rPr>
                <w:b/>
                <w:i/>
              </w:rPr>
              <w:t>270</w:t>
            </w:r>
          </w:p>
        </w:tc>
        <w:tc>
          <w:tcPr>
            <w:tcW w:w="1374" w:type="dxa"/>
            <w:noWrap/>
            <w:hideMark/>
          </w:tcPr>
          <w:p w14:paraId="68A0E7F2" w14:textId="77777777" w:rsidR="00115EF8" w:rsidRPr="004326B5" w:rsidRDefault="00115EF8" w:rsidP="00115EF8">
            <w:pPr>
              <w:jc w:val="center"/>
              <w:rPr>
                <w:b/>
                <w:i/>
              </w:rPr>
            </w:pPr>
            <w:r w:rsidRPr="004326B5">
              <w:rPr>
                <w:b/>
                <w:i/>
              </w:rPr>
              <w:t>84</w:t>
            </w:r>
          </w:p>
        </w:tc>
        <w:tc>
          <w:tcPr>
            <w:tcW w:w="1420" w:type="dxa"/>
            <w:noWrap/>
            <w:hideMark/>
          </w:tcPr>
          <w:p w14:paraId="7FEF1C28" w14:textId="77777777" w:rsidR="00115EF8" w:rsidRPr="004326B5" w:rsidRDefault="00115EF8" w:rsidP="00115EF8">
            <w:pPr>
              <w:jc w:val="center"/>
              <w:rPr>
                <w:b/>
                <w:i/>
              </w:rPr>
            </w:pPr>
            <w:r w:rsidRPr="004326B5">
              <w:rPr>
                <w:b/>
                <w:i/>
              </w:rPr>
              <w:t>0.88</w:t>
            </w:r>
          </w:p>
        </w:tc>
        <w:tc>
          <w:tcPr>
            <w:tcW w:w="1398" w:type="dxa"/>
            <w:noWrap/>
            <w:hideMark/>
          </w:tcPr>
          <w:p w14:paraId="1318244B" w14:textId="3DA4F0D3" w:rsidR="00115EF8" w:rsidRPr="004326B5" w:rsidRDefault="00115EF8" w:rsidP="00115EF8">
            <w:pPr>
              <w:jc w:val="center"/>
              <w:rPr>
                <w:b/>
                <w:i/>
              </w:rPr>
            </w:pPr>
            <w:r w:rsidRPr="004326B5">
              <w:rPr>
                <w:b/>
                <w:i/>
              </w:rPr>
              <w:t>0.44</w:t>
            </w:r>
            <w:r w:rsidR="00302BDA" w:rsidRPr="00302BDA">
              <w:rPr>
                <w:b/>
                <w:i/>
                <w:vertAlign w:val="superscript"/>
              </w:rPr>
              <w:t>2</w:t>
            </w:r>
          </w:p>
        </w:tc>
        <w:tc>
          <w:tcPr>
            <w:tcW w:w="1420" w:type="dxa"/>
            <w:noWrap/>
            <w:hideMark/>
          </w:tcPr>
          <w:p w14:paraId="20350B2B" w14:textId="77777777" w:rsidR="00115EF8" w:rsidRPr="004326B5" w:rsidRDefault="00115EF8" w:rsidP="00115EF8">
            <w:pPr>
              <w:jc w:val="center"/>
              <w:rPr>
                <w:b/>
                <w:i/>
              </w:rPr>
            </w:pPr>
            <w:r w:rsidRPr="004326B5">
              <w:rPr>
                <w:b/>
                <w:i/>
              </w:rPr>
              <w:t>1451520</w:t>
            </w:r>
          </w:p>
        </w:tc>
        <w:tc>
          <w:tcPr>
            <w:tcW w:w="1443" w:type="dxa"/>
            <w:noWrap/>
            <w:hideMark/>
          </w:tcPr>
          <w:p w14:paraId="2DFA33C2" w14:textId="77777777" w:rsidR="00115EF8" w:rsidRPr="004326B5" w:rsidRDefault="00115EF8" w:rsidP="00115EF8">
            <w:pPr>
              <w:jc w:val="center"/>
              <w:rPr>
                <w:b/>
                <w:i/>
              </w:rPr>
            </w:pPr>
            <w:r w:rsidRPr="004326B5">
              <w:rPr>
                <w:b/>
                <w:i/>
              </w:rPr>
              <w:t>2.90304</w:t>
            </w:r>
          </w:p>
        </w:tc>
      </w:tr>
      <w:tr w:rsidR="00115EF8" w:rsidRPr="00115EF8" w14:paraId="0D62D84C" w14:textId="77777777" w:rsidTr="00115EF8">
        <w:trPr>
          <w:trHeight w:val="303"/>
        </w:trPr>
        <w:tc>
          <w:tcPr>
            <w:tcW w:w="1100" w:type="dxa"/>
            <w:noWrap/>
            <w:hideMark/>
          </w:tcPr>
          <w:p w14:paraId="0F04CCA8" w14:textId="77777777" w:rsidR="00115EF8" w:rsidRPr="004326B5" w:rsidRDefault="00115EF8" w:rsidP="00115EF8">
            <w:pPr>
              <w:jc w:val="center"/>
            </w:pPr>
            <w:r w:rsidRPr="004326B5">
              <w:t>4</w:t>
            </w:r>
          </w:p>
        </w:tc>
        <w:tc>
          <w:tcPr>
            <w:tcW w:w="870" w:type="dxa"/>
            <w:noWrap/>
            <w:hideMark/>
          </w:tcPr>
          <w:p w14:paraId="462BF29E" w14:textId="77777777" w:rsidR="00115EF8" w:rsidRPr="004326B5" w:rsidRDefault="00115EF8" w:rsidP="00115EF8">
            <w:pPr>
              <w:jc w:val="center"/>
            </w:pPr>
            <w:r w:rsidRPr="004326B5">
              <w:t>8</w:t>
            </w:r>
          </w:p>
        </w:tc>
        <w:tc>
          <w:tcPr>
            <w:tcW w:w="847" w:type="dxa"/>
            <w:noWrap/>
            <w:hideMark/>
          </w:tcPr>
          <w:p w14:paraId="1F0769F9" w14:textId="77777777" w:rsidR="00115EF8" w:rsidRPr="004326B5" w:rsidRDefault="00115EF8" w:rsidP="00115EF8">
            <w:pPr>
              <w:jc w:val="center"/>
            </w:pPr>
            <w:r w:rsidRPr="004326B5">
              <w:t>270</w:t>
            </w:r>
          </w:p>
        </w:tc>
        <w:tc>
          <w:tcPr>
            <w:tcW w:w="1374" w:type="dxa"/>
            <w:noWrap/>
            <w:hideMark/>
          </w:tcPr>
          <w:p w14:paraId="7A792F60" w14:textId="77777777" w:rsidR="00115EF8" w:rsidRPr="004326B5" w:rsidRDefault="00115EF8" w:rsidP="00115EF8">
            <w:pPr>
              <w:jc w:val="center"/>
            </w:pPr>
            <w:r w:rsidRPr="004326B5">
              <w:t>84</w:t>
            </w:r>
          </w:p>
        </w:tc>
        <w:tc>
          <w:tcPr>
            <w:tcW w:w="1420" w:type="dxa"/>
            <w:noWrap/>
            <w:hideMark/>
          </w:tcPr>
          <w:p w14:paraId="161B5F60" w14:textId="77777777" w:rsidR="00115EF8" w:rsidRPr="004326B5" w:rsidRDefault="00115EF8" w:rsidP="00115EF8">
            <w:pPr>
              <w:jc w:val="center"/>
            </w:pPr>
            <w:r w:rsidRPr="004326B5">
              <w:t>0.88</w:t>
            </w:r>
          </w:p>
        </w:tc>
        <w:tc>
          <w:tcPr>
            <w:tcW w:w="1398" w:type="dxa"/>
            <w:noWrap/>
            <w:hideMark/>
          </w:tcPr>
          <w:p w14:paraId="3326B620" w14:textId="754564CD" w:rsidR="00115EF8" w:rsidRPr="004326B5" w:rsidRDefault="00115EF8" w:rsidP="00115EF8">
            <w:pPr>
              <w:jc w:val="center"/>
            </w:pPr>
            <w:r w:rsidRPr="004326B5">
              <w:t>0.33</w:t>
            </w:r>
            <w:r w:rsidR="00302BDA" w:rsidRPr="00302BDA">
              <w:rPr>
                <w:vertAlign w:val="superscript"/>
              </w:rPr>
              <w:t>3</w:t>
            </w:r>
          </w:p>
        </w:tc>
        <w:tc>
          <w:tcPr>
            <w:tcW w:w="1420" w:type="dxa"/>
            <w:noWrap/>
            <w:hideMark/>
          </w:tcPr>
          <w:p w14:paraId="6F25B1B4" w14:textId="77777777" w:rsidR="00115EF8" w:rsidRPr="004326B5" w:rsidRDefault="00115EF8" w:rsidP="00115EF8">
            <w:pPr>
              <w:jc w:val="center"/>
            </w:pPr>
            <w:r w:rsidRPr="004326B5">
              <w:t>1935360</w:t>
            </w:r>
          </w:p>
        </w:tc>
        <w:tc>
          <w:tcPr>
            <w:tcW w:w="1443" w:type="dxa"/>
            <w:noWrap/>
            <w:hideMark/>
          </w:tcPr>
          <w:p w14:paraId="141F3C8E" w14:textId="77777777" w:rsidR="00115EF8" w:rsidRPr="004326B5" w:rsidRDefault="00115EF8" w:rsidP="00115EF8">
            <w:pPr>
              <w:jc w:val="center"/>
            </w:pPr>
            <w:r w:rsidRPr="004326B5">
              <w:t>3.87072</w:t>
            </w:r>
          </w:p>
        </w:tc>
      </w:tr>
      <w:tr w:rsidR="00115EF8" w:rsidRPr="00115EF8" w14:paraId="7EBA7CA5" w14:textId="77777777" w:rsidTr="00115EF8">
        <w:trPr>
          <w:trHeight w:val="303"/>
        </w:trPr>
        <w:tc>
          <w:tcPr>
            <w:tcW w:w="1100" w:type="dxa"/>
            <w:noWrap/>
            <w:hideMark/>
          </w:tcPr>
          <w:p w14:paraId="2410A4BE" w14:textId="77777777" w:rsidR="00115EF8" w:rsidRPr="00115EF8" w:rsidRDefault="00115EF8" w:rsidP="00115EF8">
            <w:pPr>
              <w:jc w:val="center"/>
            </w:pPr>
            <w:r w:rsidRPr="00115EF8">
              <w:t>4</w:t>
            </w:r>
          </w:p>
        </w:tc>
        <w:tc>
          <w:tcPr>
            <w:tcW w:w="870" w:type="dxa"/>
            <w:noWrap/>
            <w:hideMark/>
          </w:tcPr>
          <w:p w14:paraId="2D8CCB4A" w14:textId="77777777" w:rsidR="00115EF8" w:rsidRPr="00115EF8" w:rsidRDefault="00115EF8" w:rsidP="00115EF8">
            <w:pPr>
              <w:jc w:val="center"/>
            </w:pPr>
            <w:r w:rsidRPr="00115EF8">
              <w:t>8</w:t>
            </w:r>
          </w:p>
        </w:tc>
        <w:tc>
          <w:tcPr>
            <w:tcW w:w="847" w:type="dxa"/>
            <w:noWrap/>
            <w:hideMark/>
          </w:tcPr>
          <w:p w14:paraId="0D5FAD8D" w14:textId="77777777" w:rsidR="00115EF8" w:rsidRPr="00115EF8" w:rsidRDefault="00115EF8" w:rsidP="00115EF8">
            <w:pPr>
              <w:jc w:val="center"/>
            </w:pPr>
            <w:r w:rsidRPr="00115EF8">
              <w:t>270</w:t>
            </w:r>
          </w:p>
        </w:tc>
        <w:tc>
          <w:tcPr>
            <w:tcW w:w="1374" w:type="dxa"/>
            <w:noWrap/>
            <w:hideMark/>
          </w:tcPr>
          <w:p w14:paraId="2A91C1A2" w14:textId="77777777" w:rsidR="00115EF8" w:rsidRPr="00115EF8" w:rsidRDefault="00115EF8" w:rsidP="00115EF8">
            <w:pPr>
              <w:jc w:val="center"/>
            </w:pPr>
            <w:r w:rsidRPr="00115EF8">
              <w:t>84</w:t>
            </w:r>
          </w:p>
        </w:tc>
        <w:tc>
          <w:tcPr>
            <w:tcW w:w="1420" w:type="dxa"/>
            <w:noWrap/>
            <w:hideMark/>
          </w:tcPr>
          <w:p w14:paraId="34BE1B4D" w14:textId="77777777" w:rsidR="00115EF8" w:rsidRPr="00115EF8" w:rsidRDefault="00115EF8" w:rsidP="00115EF8">
            <w:pPr>
              <w:jc w:val="center"/>
            </w:pPr>
            <w:r w:rsidRPr="00115EF8">
              <w:t>0.44</w:t>
            </w:r>
          </w:p>
        </w:tc>
        <w:tc>
          <w:tcPr>
            <w:tcW w:w="1398" w:type="dxa"/>
            <w:noWrap/>
            <w:hideMark/>
          </w:tcPr>
          <w:p w14:paraId="7C2A1C54" w14:textId="77777777" w:rsidR="00115EF8" w:rsidRPr="00115EF8" w:rsidRDefault="00115EF8" w:rsidP="00115EF8">
            <w:pPr>
              <w:jc w:val="center"/>
            </w:pPr>
            <w:r w:rsidRPr="00115EF8">
              <w:t>0.44</w:t>
            </w:r>
          </w:p>
        </w:tc>
        <w:tc>
          <w:tcPr>
            <w:tcW w:w="1420" w:type="dxa"/>
            <w:noWrap/>
            <w:hideMark/>
          </w:tcPr>
          <w:p w14:paraId="768DCE07" w14:textId="77777777" w:rsidR="00115EF8" w:rsidRPr="00115EF8" w:rsidRDefault="00115EF8" w:rsidP="00115EF8">
            <w:pPr>
              <w:jc w:val="center"/>
            </w:pPr>
            <w:r w:rsidRPr="00115EF8">
              <w:t>725760</w:t>
            </w:r>
          </w:p>
        </w:tc>
        <w:tc>
          <w:tcPr>
            <w:tcW w:w="1443" w:type="dxa"/>
            <w:noWrap/>
            <w:hideMark/>
          </w:tcPr>
          <w:p w14:paraId="3925EB23" w14:textId="77777777" w:rsidR="00115EF8" w:rsidRPr="00115EF8" w:rsidRDefault="00115EF8" w:rsidP="00115EF8">
            <w:pPr>
              <w:jc w:val="center"/>
            </w:pPr>
            <w:r w:rsidRPr="00115EF8">
              <w:t>1.45152</w:t>
            </w:r>
          </w:p>
        </w:tc>
      </w:tr>
      <w:tr w:rsidR="00115EF8" w:rsidRPr="00115EF8" w14:paraId="4E42AF2F" w14:textId="77777777" w:rsidTr="00115EF8">
        <w:trPr>
          <w:trHeight w:val="303"/>
        </w:trPr>
        <w:tc>
          <w:tcPr>
            <w:tcW w:w="1100" w:type="dxa"/>
            <w:noWrap/>
            <w:hideMark/>
          </w:tcPr>
          <w:p w14:paraId="534CCB76" w14:textId="77777777" w:rsidR="00115EF8" w:rsidRPr="00115EF8" w:rsidRDefault="00115EF8" w:rsidP="00115EF8">
            <w:pPr>
              <w:jc w:val="center"/>
            </w:pPr>
            <w:r w:rsidRPr="00115EF8">
              <w:t>4</w:t>
            </w:r>
          </w:p>
        </w:tc>
        <w:tc>
          <w:tcPr>
            <w:tcW w:w="870" w:type="dxa"/>
            <w:noWrap/>
            <w:hideMark/>
          </w:tcPr>
          <w:p w14:paraId="44266215" w14:textId="77777777" w:rsidR="00115EF8" w:rsidRPr="00115EF8" w:rsidRDefault="00115EF8" w:rsidP="00115EF8">
            <w:pPr>
              <w:jc w:val="center"/>
            </w:pPr>
            <w:r w:rsidRPr="00115EF8">
              <w:t>8</w:t>
            </w:r>
          </w:p>
        </w:tc>
        <w:tc>
          <w:tcPr>
            <w:tcW w:w="847" w:type="dxa"/>
            <w:noWrap/>
            <w:hideMark/>
          </w:tcPr>
          <w:p w14:paraId="0F8D8EE8" w14:textId="77777777" w:rsidR="00115EF8" w:rsidRPr="00115EF8" w:rsidRDefault="00115EF8" w:rsidP="00115EF8">
            <w:pPr>
              <w:jc w:val="center"/>
            </w:pPr>
            <w:r w:rsidRPr="00115EF8">
              <w:t>270</w:t>
            </w:r>
          </w:p>
        </w:tc>
        <w:tc>
          <w:tcPr>
            <w:tcW w:w="1374" w:type="dxa"/>
            <w:noWrap/>
            <w:hideMark/>
          </w:tcPr>
          <w:p w14:paraId="44B01480" w14:textId="77777777" w:rsidR="00115EF8" w:rsidRPr="00115EF8" w:rsidRDefault="00115EF8" w:rsidP="00115EF8">
            <w:pPr>
              <w:jc w:val="center"/>
            </w:pPr>
            <w:r w:rsidRPr="00115EF8">
              <w:t>84</w:t>
            </w:r>
          </w:p>
        </w:tc>
        <w:tc>
          <w:tcPr>
            <w:tcW w:w="1420" w:type="dxa"/>
            <w:noWrap/>
            <w:hideMark/>
          </w:tcPr>
          <w:p w14:paraId="320F5183" w14:textId="77777777" w:rsidR="00115EF8" w:rsidRPr="00115EF8" w:rsidRDefault="00115EF8" w:rsidP="00115EF8">
            <w:pPr>
              <w:jc w:val="center"/>
            </w:pPr>
            <w:r w:rsidRPr="00115EF8">
              <w:t>0.44</w:t>
            </w:r>
          </w:p>
        </w:tc>
        <w:tc>
          <w:tcPr>
            <w:tcW w:w="1398" w:type="dxa"/>
            <w:noWrap/>
            <w:hideMark/>
          </w:tcPr>
          <w:p w14:paraId="10B6CE5B" w14:textId="77777777" w:rsidR="00115EF8" w:rsidRPr="00115EF8" w:rsidRDefault="00115EF8" w:rsidP="00115EF8">
            <w:pPr>
              <w:jc w:val="center"/>
            </w:pPr>
            <w:r w:rsidRPr="00115EF8">
              <w:t>0.33</w:t>
            </w:r>
          </w:p>
        </w:tc>
        <w:tc>
          <w:tcPr>
            <w:tcW w:w="1420" w:type="dxa"/>
            <w:noWrap/>
            <w:hideMark/>
          </w:tcPr>
          <w:p w14:paraId="501742A3" w14:textId="77777777" w:rsidR="00115EF8" w:rsidRPr="00115EF8" w:rsidRDefault="00115EF8" w:rsidP="00115EF8">
            <w:pPr>
              <w:jc w:val="center"/>
            </w:pPr>
            <w:r w:rsidRPr="00115EF8">
              <w:t>967680</w:t>
            </w:r>
          </w:p>
        </w:tc>
        <w:tc>
          <w:tcPr>
            <w:tcW w:w="1443" w:type="dxa"/>
            <w:noWrap/>
            <w:hideMark/>
          </w:tcPr>
          <w:p w14:paraId="27644F4B" w14:textId="277387D3" w:rsidR="00115EF8" w:rsidRPr="00115EF8" w:rsidRDefault="00115EF8" w:rsidP="00115EF8">
            <w:pPr>
              <w:jc w:val="center"/>
            </w:pPr>
            <w:r w:rsidRPr="00115EF8">
              <w:t>1.93536</w:t>
            </w:r>
          </w:p>
        </w:tc>
      </w:tr>
    </w:tbl>
    <w:p w14:paraId="2ACD79C5" w14:textId="498AFB3C" w:rsidR="001C00CD" w:rsidRDefault="004326B5" w:rsidP="004326B5">
      <w:pPr>
        <w:pStyle w:val="ListParagraph"/>
        <w:numPr>
          <w:ilvl w:val="0"/>
          <w:numId w:val="11"/>
        </w:numPr>
        <w:rPr>
          <w:lang w:val="en-GB"/>
        </w:rPr>
      </w:pPr>
      <w:r>
        <w:rPr>
          <w:lang w:val="en-GB"/>
        </w:rPr>
        <w:t>This case illustrates 1</w:t>
      </w:r>
      <w:r w:rsidRPr="004326B5">
        <w:rPr>
          <w:vertAlign w:val="superscript"/>
          <w:lang w:val="en-GB"/>
        </w:rPr>
        <w:t>st</w:t>
      </w:r>
      <w:r>
        <w:rPr>
          <w:lang w:val="en-GB"/>
        </w:rPr>
        <w:t xml:space="preserve"> transmission throughput and soft buffer requirement, and worst case of chase combining support (i.e., most aggressive form of limited buffer rate matching)</w:t>
      </w:r>
    </w:p>
    <w:p w14:paraId="73D4FC71" w14:textId="3D3B54E3" w:rsidR="004326B5" w:rsidRDefault="00302BDA" w:rsidP="004326B5">
      <w:pPr>
        <w:pStyle w:val="ListParagraph"/>
        <w:numPr>
          <w:ilvl w:val="0"/>
          <w:numId w:val="11"/>
        </w:numPr>
        <w:rPr>
          <w:lang w:val="en-GB"/>
        </w:rPr>
      </w:pPr>
      <w:r>
        <w:rPr>
          <w:lang w:val="en-GB"/>
        </w:rPr>
        <w:t>This case illustrates the 2</w:t>
      </w:r>
      <w:r w:rsidRPr="00302BDA">
        <w:rPr>
          <w:vertAlign w:val="superscript"/>
          <w:lang w:val="en-GB"/>
        </w:rPr>
        <w:t>nd</w:t>
      </w:r>
      <w:r>
        <w:rPr>
          <w:lang w:val="en-GB"/>
        </w:rPr>
        <w:t xml:space="preserve"> transmission throughput and soft buffer requirement, when there is limited buffer rate matching to 0.44.</w:t>
      </w:r>
    </w:p>
    <w:p w14:paraId="6BA2E647" w14:textId="11A7632C" w:rsidR="00302BDA" w:rsidRDefault="00302BDA" w:rsidP="004326B5">
      <w:pPr>
        <w:pStyle w:val="ListParagraph"/>
        <w:numPr>
          <w:ilvl w:val="0"/>
          <w:numId w:val="11"/>
        </w:numPr>
        <w:rPr>
          <w:lang w:val="en-GB"/>
        </w:rPr>
      </w:pPr>
      <w:r>
        <w:rPr>
          <w:lang w:val="en-GB"/>
        </w:rPr>
        <w:t>This case illustrates the 2</w:t>
      </w:r>
      <w:r w:rsidRPr="00302BDA">
        <w:rPr>
          <w:vertAlign w:val="superscript"/>
          <w:lang w:val="en-GB"/>
        </w:rPr>
        <w:t>nd</w:t>
      </w:r>
      <w:r>
        <w:rPr>
          <w:lang w:val="en-GB"/>
        </w:rPr>
        <w:t xml:space="preserve"> transmission throughput and soft buffer requirement, when there is no limited buffer rate matching.</w:t>
      </w:r>
    </w:p>
    <w:p w14:paraId="5D94545E" w14:textId="692A1214" w:rsidR="00302BDA" w:rsidRDefault="00302BDA" w:rsidP="00302BDA">
      <w:pPr>
        <w:rPr>
          <w:lang w:val="en-GB"/>
        </w:rPr>
      </w:pPr>
    </w:p>
    <w:p w14:paraId="1053F44F" w14:textId="0699D48B" w:rsidR="00A40D20" w:rsidRDefault="00495D16" w:rsidP="00302BDA">
      <w:pPr>
        <w:rPr>
          <w:lang w:val="en-GB"/>
        </w:rPr>
      </w:pPr>
      <w:r>
        <w:rPr>
          <w:lang w:val="en-GB"/>
        </w:rPr>
        <w:t>To provide a more detailed illustration, consider the decoding latency for the last symbol on a downlink transmission</w:t>
      </w:r>
      <w:r w:rsidR="00A40D20">
        <w:rPr>
          <w:lang w:val="en-GB"/>
        </w:rPr>
        <w:t xml:space="preserve">. In this case, we consider now the second order analysis of decoding latency, based on the LDPC code structure and decoding architectures as given in </w:t>
      </w:r>
      <w:r w:rsidR="00CB7CFE">
        <w:rPr>
          <w:lang w:val="en-GB"/>
        </w:rPr>
        <w:t>[4]</w:t>
      </w:r>
      <w:r w:rsidR="00A40D20">
        <w:rPr>
          <w:lang w:val="en-GB"/>
        </w:rPr>
        <w:t>. Here, the TB is segmented such that a certain number of CBs are available per symbol based on BG1 maximum K=8448, and then the decoding latency is calculated factoring in the effective code rate for each code block. As we go to later re-transmissions, the highest TBS which contains the most code blocks has to support the decoding for an increasing number of code blocks, thus increasing the decoding latency. Therefore, to meet a target HARQ timing requirement, it becomes important to limit the effective code rate needed at these highest TBS.</w:t>
      </w:r>
    </w:p>
    <w:p w14:paraId="61FDD516" w14:textId="4DCE6CFB" w:rsidR="00A40D20" w:rsidRDefault="00A40D20" w:rsidP="00A40D20">
      <w:pPr>
        <w:pStyle w:val="Caption"/>
        <w:keepNext/>
        <w:jc w:val="center"/>
      </w:pPr>
      <w:r>
        <w:t xml:space="preserve">Table </w:t>
      </w:r>
      <w:r w:rsidR="000309A7">
        <w:fldChar w:fldCharType="begin"/>
      </w:r>
      <w:r w:rsidR="000309A7">
        <w:instrText xml:space="preserve"> SEQ Table \* ARABIC </w:instrText>
      </w:r>
      <w:r w:rsidR="000309A7">
        <w:fldChar w:fldCharType="separate"/>
      </w:r>
      <w:r>
        <w:rPr>
          <w:noProof/>
        </w:rPr>
        <w:t>2</w:t>
      </w:r>
      <w:r w:rsidR="000309A7">
        <w:rPr>
          <w:noProof/>
        </w:rPr>
        <w:fldChar w:fldCharType="end"/>
      </w:r>
      <w:r>
        <w:t>. Decoding Latency per Symbol</w:t>
      </w:r>
    </w:p>
    <w:tbl>
      <w:tblPr>
        <w:tblStyle w:val="TableGrid"/>
        <w:tblW w:w="0" w:type="auto"/>
        <w:tblLook w:val="04A0" w:firstRow="1" w:lastRow="0" w:firstColumn="1" w:lastColumn="0" w:noHBand="0" w:noVBand="1"/>
      </w:tblPr>
      <w:tblGrid>
        <w:gridCol w:w="662"/>
        <w:gridCol w:w="582"/>
        <w:gridCol w:w="778"/>
        <w:gridCol w:w="844"/>
        <w:gridCol w:w="819"/>
        <w:gridCol w:w="935"/>
        <w:gridCol w:w="884"/>
        <w:gridCol w:w="820"/>
        <w:gridCol w:w="899"/>
        <w:gridCol w:w="880"/>
        <w:gridCol w:w="892"/>
        <w:gridCol w:w="868"/>
      </w:tblGrid>
      <w:tr w:rsidR="00A40D20" w:rsidRPr="00A40D20" w14:paraId="3A9AB6B1" w14:textId="77777777" w:rsidTr="00A40D20">
        <w:trPr>
          <w:trHeight w:val="274"/>
        </w:trPr>
        <w:tc>
          <w:tcPr>
            <w:tcW w:w="2022" w:type="dxa"/>
            <w:gridSpan w:val="3"/>
            <w:shd w:val="clear" w:color="auto" w:fill="DEEAF6" w:themeFill="accent1" w:themeFillTint="33"/>
            <w:noWrap/>
            <w:hideMark/>
          </w:tcPr>
          <w:p w14:paraId="3362003F" w14:textId="77777777" w:rsidR="00A40D20" w:rsidRPr="00A40D20" w:rsidRDefault="00A40D20" w:rsidP="00A40D20">
            <w:pPr>
              <w:jc w:val="left"/>
              <w:rPr>
                <w:b/>
                <w:bCs/>
                <w:sz w:val="14"/>
              </w:rPr>
            </w:pPr>
            <w:r w:rsidRPr="00A40D20">
              <w:rPr>
                <w:b/>
                <w:bCs/>
                <w:sz w:val="14"/>
              </w:rPr>
              <w:t> </w:t>
            </w:r>
          </w:p>
        </w:tc>
        <w:tc>
          <w:tcPr>
            <w:tcW w:w="2598" w:type="dxa"/>
            <w:gridSpan w:val="3"/>
            <w:shd w:val="clear" w:color="auto" w:fill="DEEAF6" w:themeFill="accent1" w:themeFillTint="33"/>
            <w:noWrap/>
            <w:hideMark/>
          </w:tcPr>
          <w:p w14:paraId="51B02F27" w14:textId="77777777" w:rsidR="00A40D20" w:rsidRPr="00A40D20" w:rsidRDefault="00A40D20" w:rsidP="00A40D20">
            <w:pPr>
              <w:jc w:val="left"/>
              <w:rPr>
                <w:b/>
                <w:bCs/>
                <w:sz w:val="14"/>
              </w:rPr>
            </w:pPr>
            <w:r w:rsidRPr="00A40D20">
              <w:rPr>
                <w:b/>
                <w:bCs/>
                <w:sz w:val="14"/>
              </w:rPr>
              <w:t xml:space="preserve">1st </w:t>
            </w:r>
            <w:proofErr w:type="spellStart"/>
            <w:r w:rsidRPr="00A40D20">
              <w:rPr>
                <w:b/>
                <w:bCs/>
                <w:sz w:val="14"/>
              </w:rPr>
              <w:t>Tx</w:t>
            </w:r>
            <w:proofErr w:type="spellEnd"/>
          </w:p>
        </w:tc>
        <w:tc>
          <w:tcPr>
            <w:tcW w:w="2603" w:type="dxa"/>
            <w:gridSpan w:val="3"/>
            <w:shd w:val="clear" w:color="auto" w:fill="DEEAF6" w:themeFill="accent1" w:themeFillTint="33"/>
            <w:noWrap/>
            <w:hideMark/>
          </w:tcPr>
          <w:p w14:paraId="6F0DC2D5" w14:textId="77777777" w:rsidR="00A40D20" w:rsidRPr="00A40D20" w:rsidRDefault="00A40D20" w:rsidP="00A40D20">
            <w:pPr>
              <w:jc w:val="left"/>
              <w:rPr>
                <w:b/>
                <w:bCs/>
                <w:sz w:val="14"/>
              </w:rPr>
            </w:pPr>
            <w:r w:rsidRPr="00A40D20">
              <w:rPr>
                <w:b/>
                <w:bCs/>
                <w:sz w:val="14"/>
              </w:rPr>
              <w:t xml:space="preserve">2nd </w:t>
            </w:r>
            <w:proofErr w:type="spellStart"/>
            <w:r w:rsidRPr="00A40D20">
              <w:rPr>
                <w:b/>
                <w:bCs/>
                <w:sz w:val="14"/>
              </w:rPr>
              <w:t>Tx</w:t>
            </w:r>
            <w:proofErr w:type="spellEnd"/>
          </w:p>
        </w:tc>
        <w:tc>
          <w:tcPr>
            <w:tcW w:w="2640" w:type="dxa"/>
            <w:gridSpan w:val="3"/>
            <w:shd w:val="clear" w:color="auto" w:fill="DEEAF6" w:themeFill="accent1" w:themeFillTint="33"/>
            <w:noWrap/>
            <w:hideMark/>
          </w:tcPr>
          <w:p w14:paraId="7DF85325" w14:textId="77777777" w:rsidR="00A40D20" w:rsidRPr="00A40D20" w:rsidRDefault="00A40D20" w:rsidP="00A40D20">
            <w:pPr>
              <w:jc w:val="left"/>
              <w:rPr>
                <w:b/>
                <w:bCs/>
                <w:sz w:val="14"/>
              </w:rPr>
            </w:pPr>
            <w:r w:rsidRPr="00A40D20">
              <w:rPr>
                <w:b/>
                <w:bCs/>
                <w:sz w:val="14"/>
              </w:rPr>
              <w:t xml:space="preserve">3rd </w:t>
            </w:r>
            <w:proofErr w:type="spellStart"/>
            <w:r w:rsidRPr="00A40D20">
              <w:rPr>
                <w:b/>
                <w:bCs/>
                <w:sz w:val="14"/>
              </w:rPr>
              <w:t>Tx</w:t>
            </w:r>
            <w:proofErr w:type="spellEnd"/>
          </w:p>
        </w:tc>
      </w:tr>
      <w:tr w:rsidR="00A40D20" w:rsidRPr="00A40D20" w14:paraId="4AC5AE70" w14:textId="77777777" w:rsidTr="00A40D20">
        <w:trPr>
          <w:trHeight w:val="1317"/>
        </w:trPr>
        <w:tc>
          <w:tcPr>
            <w:tcW w:w="662" w:type="dxa"/>
            <w:shd w:val="clear" w:color="auto" w:fill="DEEAF6" w:themeFill="accent1" w:themeFillTint="33"/>
            <w:hideMark/>
          </w:tcPr>
          <w:p w14:paraId="5C5F6EB4" w14:textId="77777777" w:rsidR="00A40D20" w:rsidRPr="00A40D20" w:rsidRDefault="00A40D20" w:rsidP="00A40D20">
            <w:pPr>
              <w:jc w:val="left"/>
              <w:rPr>
                <w:b/>
                <w:bCs/>
                <w:sz w:val="14"/>
              </w:rPr>
            </w:pPr>
            <w:r w:rsidRPr="00A40D20">
              <w:rPr>
                <w:b/>
                <w:bCs/>
                <w:sz w:val="14"/>
              </w:rPr>
              <w:t>QAM</w:t>
            </w:r>
            <w:r w:rsidRPr="00A40D20">
              <w:rPr>
                <w:b/>
                <w:bCs/>
                <w:sz w:val="14"/>
              </w:rPr>
              <w:br/>
              <w:t>bits</w:t>
            </w:r>
          </w:p>
        </w:tc>
        <w:tc>
          <w:tcPr>
            <w:tcW w:w="582" w:type="dxa"/>
            <w:shd w:val="clear" w:color="auto" w:fill="DEEAF6" w:themeFill="accent1" w:themeFillTint="33"/>
            <w:hideMark/>
          </w:tcPr>
          <w:p w14:paraId="5426D764" w14:textId="77777777" w:rsidR="00A40D20" w:rsidRPr="00A40D20" w:rsidRDefault="00A40D20" w:rsidP="00A40D20">
            <w:pPr>
              <w:jc w:val="left"/>
              <w:rPr>
                <w:b/>
                <w:bCs/>
                <w:sz w:val="14"/>
              </w:rPr>
            </w:pPr>
            <w:r w:rsidRPr="00A40D20">
              <w:rPr>
                <w:b/>
                <w:bCs/>
                <w:sz w:val="14"/>
              </w:rPr>
              <w:t xml:space="preserve">Initial </w:t>
            </w:r>
            <w:r w:rsidRPr="00A40D20">
              <w:rPr>
                <w:b/>
                <w:bCs/>
                <w:sz w:val="14"/>
              </w:rPr>
              <w:br/>
              <w:t>Code</w:t>
            </w:r>
            <w:r w:rsidRPr="00A40D20">
              <w:rPr>
                <w:b/>
                <w:bCs/>
                <w:sz w:val="14"/>
              </w:rPr>
              <w:br/>
              <w:t>Rate</w:t>
            </w:r>
          </w:p>
        </w:tc>
        <w:tc>
          <w:tcPr>
            <w:tcW w:w="778" w:type="dxa"/>
            <w:shd w:val="clear" w:color="auto" w:fill="DEEAF6" w:themeFill="accent1" w:themeFillTint="33"/>
            <w:hideMark/>
          </w:tcPr>
          <w:p w14:paraId="7121F5A9" w14:textId="77777777" w:rsidR="00A40D20" w:rsidRPr="00A40D20" w:rsidRDefault="00A40D20" w:rsidP="00A40D20">
            <w:pPr>
              <w:jc w:val="left"/>
              <w:rPr>
                <w:b/>
                <w:bCs/>
                <w:sz w:val="14"/>
              </w:rPr>
            </w:pPr>
            <w:r w:rsidRPr="00A40D20">
              <w:rPr>
                <w:b/>
                <w:bCs/>
                <w:sz w:val="14"/>
              </w:rPr>
              <w:t xml:space="preserve">TPUT across 4 Layers </w:t>
            </w:r>
            <w:r w:rsidRPr="00A40D20">
              <w:rPr>
                <w:b/>
                <w:bCs/>
                <w:sz w:val="14"/>
              </w:rPr>
              <w:br/>
              <w:t>(</w:t>
            </w:r>
            <w:proofErr w:type="spellStart"/>
            <w:r w:rsidRPr="00A40D20">
              <w:rPr>
                <w:b/>
                <w:bCs/>
                <w:sz w:val="14"/>
              </w:rPr>
              <w:t>Gbps</w:t>
            </w:r>
            <w:proofErr w:type="spellEnd"/>
            <w:r w:rsidRPr="00A40D20">
              <w:rPr>
                <w:b/>
                <w:bCs/>
                <w:sz w:val="14"/>
              </w:rPr>
              <w:t>)</w:t>
            </w:r>
          </w:p>
        </w:tc>
        <w:tc>
          <w:tcPr>
            <w:tcW w:w="844" w:type="dxa"/>
            <w:shd w:val="clear" w:color="auto" w:fill="DEEAF6" w:themeFill="accent1" w:themeFillTint="33"/>
            <w:hideMark/>
          </w:tcPr>
          <w:p w14:paraId="3EDA4889" w14:textId="77777777" w:rsidR="00A40D20" w:rsidRPr="00A40D20" w:rsidRDefault="00A40D20" w:rsidP="00A40D20">
            <w:pPr>
              <w:jc w:val="left"/>
              <w:rPr>
                <w:b/>
                <w:bCs/>
                <w:sz w:val="14"/>
              </w:rPr>
            </w:pPr>
            <w:r w:rsidRPr="00A40D20">
              <w:rPr>
                <w:b/>
                <w:bCs/>
                <w:sz w:val="14"/>
              </w:rPr>
              <w:t xml:space="preserve"># CBs / </w:t>
            </w:r>
            <w:proofErr w:type="spellStart"/>
            <w:r w:rsidRPr="00A40D20">
              <w:rPr>
                <w:b/>
                <w:bCs/>
                <w:sz w:val="14"/>
              </w:rPr>
              <w:t>Symb</w:t>
            </w:r>
            <w:proofErr w:type="spellEnd"/>
          </w:p>
        </w:tc>
        <w:tc>
          <w:tcPr>
            <w:tcW w:w="819" w:type="dxa"/>
            <w:shd w:val="clear" w:color="auto" w:fill="DEEAF6" w:themeFill="accent1" w:themeFillTint="33"/>
            <w:hideMark/>
          </w:tcPr>
          <w:p w14:paraId="571D7839" w14:textId="77777777" w:rsidR="00A40D20" w:rsidRPr="00A40D20" w:rsidRDefault="00A40D20" w:rsidP="00A40D20">
            <w:pPr>
              <w:jc w:val="left"/>
              <w:rPr>
                <w:b/>
                <w:bCs/>
                <w:sz w:val="14"/>
              </w:rPr>
            </w:pPr>
            <w:r w:rsidRPr="00A40D20">
              <w:rPr>
                <w:b/>
                <w:bCs/>
                <w:sz w:val="14"/>
              </w:rPr>
              <w:t>CB decoding Latency (us)</w:t>
            </w:r>
          </w:p>
        </w:tc>
        <w:tc>
          <w:tcPr>
            <w:tcW w:w="935" w:type="dxa"/>
            <w:shd w:val="clear" w:color="auto" w:fill="DEEAF6" w:themeFill="accent1" w:themeFillTint="33"/>
            <w:hideMark/>
          </w:tcPr>
          <w:p w14:paraId="209A1559" w14:textId="77777777" w:rsidR="00A40D20" w:rsidRPr="00A40D20" w:rsidRDefault="00A40D20" w:rsidP="00A40D20">
            <w:pPr>
              <w:jc w:val="left"/>
              <w:rPr>
                <w:b/>
                <w:bCs/>
                <w:sz w:val="14"/>
              </w:rPr>
            </w:pPr>
            <w:r w:rsidRPr="00A40D20">
              <w:rPr>
                <w:b/>
                <w:bCs/>
                <w:sz w:val="14"/>
              </w:rPr>
              <w:t>Symbol Decoding Latency (us)</w:t>
            </w:r>
          </w:p>
        </w:tc>
        <w:tc>
          <w:tcPr>
            <w:tcW w:w="884" w:type="dxa"/>
            <w:shd w:val="clear" w:color="auto" w:fill="DEEAF6" w:themeFill="accent1" w:themeFillTint="33"/>
            <w:hideMark/>
          </w:tcPr>
          <w:p w14:paraId="5231CDB9" w14:textId="77777777" w:rsidR="00A40D20" w:rsidRPr="00A40D20" w:rsidRDefault="00A40D20" w:rsidP="00A40D20">
            <w:pPr>
              <w:jc w:val="left"/>
              <w:rPr>
                <w:b/>
                <w:bCs/>
                <w:sz w:val="14"/>
              </w:rPr>
            </w:pPr>
            <w:r w:rsidRPr="00A40D20">
              <w:rPr>
                <w:b/>
                <w:bCs/>
                <w:sz w:val="14"/>
              </w:rPr>
              <w:t xml:space="preserve">2nd </w:t>
            </w:r>
            <w:proofErr w:type="spellStart"/>
            <w:r w:rsidRPr="00A40D20">
              <w:rPr>
                <w:b/>
                <w:bCs/>
                <w:sz w:val="14"/>
              </w:rPr>
              <w:t>Tx</w:t>
            </w:r>
            <w:proofErr w:type="spellEnd"/>
            <w:r w:rsidRPr="00A40D20">
              <w:rPr>
                <w:b/>
                <w:bCs/>
                <w:sz w:val="14"/>
              </w:rPr>
              <w:t xml:space="preserve"> Effective Rate</w:t>
            </w:r>
          </w:p>
        </w:tc>
        <w:tc>
          <w:tcPr>
            <w:tcW w:w="820" w:type="dxa"/>
            <w:shd w:val="clear" w:color="auto" w:fill="DEEAF6" w:themeFill="accent1" w:themeFillTint="33"/>
            <w:hideMark/>
          </w:tcPr>
          <w:p w14:paraId="5BAE1C9B" w14:textId="77777777" w:rsidR="00A40D20" w:rsidRPr="00A40D20" w:rsidRDefault="00A40D20" w:rsidP="00A40D20">
            <w:pPr>
              <w:jc w:val="left"/>
              <w:rPr>
                <w:b/>
                <w:bCs/>
                <w:sz w:val="14"/>
              </w:rPr>
            </w:pPr>
            <w:r w:rsidRPr="00A40D20">
              <w:rPr>
                <w:b/>
                <w:bCs/>
                <w:sz w:val="14"/>
              </w:rPr>
              <w:t>CB decoding Latency (us)</w:t>
            </w:r>
          </w:p>
        </w:tc>
        <w:tc>
          <w:tcPr>
            <w:tcW w:w="899" w:type="dxa"/>
            <w:shd w:val="clear" w:color="auto" w:fill="DEEAF6" w:themeFill="accent1" w:themeFillTint="33"/>
            <w:hideMark/>
          </w:tcPr>
          <w:p w14:paraId="418C3D73" w14:textId="77777777" w:rsidR="00A40D20" w:rsidRPr="00A40D20" w:rsidRDefault="00A40D20" w:rsidP="00A40D20">
            <w:pPr>
              <w:jc w:val="left"/>
              <w:rPr>
                <w:b/>
                <w:bCs/>
                <w:sz w:val="14"/>
              </w:rPr>
            </w:pPr>
            <w:r w:rsidRPr="00A40D20">
              <w:rPr>
                <w:b/>
                <w:bCs/>
                <w:sz w:val="14"/>
              </w:rPr>
              <w:t>Symbol Decoding Latency (us)</w:t>
            </w:r>
          </w:p>
        </w:tc>
        <w:tc>
          <w:tcPr>
            <w:tcW w:w="880" w:type="dxa"/>
            <w:shd w:val="clear" w:color="auto" w:fill="DEEAF6" w:themeFill="accent1" w:themeFillTint="33"/>
            <w:hideMark/>
          </w:tcPr>
          <w:p w14:paraId="3C1E4822" w14:textId="77777777" w:rsidR="00A40D20" w:rsidRPr="00A40D20" w:rsidRDefault="00A40D20" w:rsidP="00A40D20">
            <w:pPr>
              <w:jc w:val="left"/>
              <w:rPr>
                <w:b/>
                <w:bCs/>
                <w:sz w:val="14"/>
              </w:rPr>
            </w:pPr>
            <w:r w:rsidRPr="00A40D20">
              <w:rPr>
                <w:b/>
                <w:bCs/>
                <w:sz w:val="14"/>
              </w:rPr>
              <w:t xml:space="preserve">3nd </w:t>
            </w:r>
            <w:proofErr w:type="spellStart"/>
            <w:r w:rsidRPr="00A40D20">
              <w:rPr>
                <w:b/>
                <w:bCs/>
                <w:sz w:val="14"/>
              </w:rPr>
              <w:t>Tx</w:t>
            </w:r>
            <w:proofErr w:type="spellEnd"/>
            <w:r w:rsidRPr="00A40D20">
              <w:rPr>
                <w:b/>
                <w:bCs/>
                <w:sz w:val="14"/>
              </w:rPr>
              <w:t xml:space="preserve"> Effective Rate</w:t>
            </w:r>
          </w:p>
        </w:tc>
        <w:tc>
          <w:tcPr>
            <w:tcW w:w="892" w:type="dxa"/>
            <w:shd w:val="clear" w:color="auto" w:fill="DEEAF6" w:themeFill="accent1" w:themeFillTint="33"/>
            <w:hideMark/>
          </w:tcPr>
          <w:p w14:paraId="70C214A5" w14:textId="77777777" w:rsidR="00A40D20" w:rsidRPr="00A40D20" w:rsidRDefault="00A40D20" w:rsidP="00A40D20">
            <w:pPr>
              <w:jc w:val="left"/>
              <w:rPr>
                <w:b/>
                <w:bCs/>
                <w:sz w:val="14"/>
              </w:rPr>
            </w:pPr>
            <w:r w:rsidRPr="00A40D20">
              <w:rPr>
                <w:b/>
                <w:bCs/>
                <w:sz w:val="14"/>
              </w:rPr>
              <w:t>CB decoding Latency (us)</w:t>
            </w:r>
          </w:p>
        </w:tc>
        <w:tc>
          <w:tcPr>
            <w:tcW w:w="868" w:type="dxa"/>
            <w:shd w:val="clear" w:color="auto" w:fill="DEEAF6" w:themeFill="accent1" w:themeFillTint="33"/>
            <w:hideMark/>
          </w:tcPr>
          <w:p w14:paraId="609EE50B" w14:textId="77777777" w:rsidR="00A40D20" w:rsidRPr="00A40D20" w:rsidRDefault="00A40D20" w:rsidP="00A40D20">
            <w:pPr>
              <w:jc w:val="left"/>
              <w:rPr>
                <w:b/>
                <w:bCs/>
                <w:sz w:val="14"/>
              </w:rPr>
            </w:pPr>
            <w:r w:rsidRPr="00A40D20">
              <w:rPr>
                <w:b/>
                <w:bCs/>
                <w:sz w:val="14"/>
              </w:rPr>
              <w:t>Symbol Decoding Latency (us)</w:t>
            </w:r>
          </w:p>
        </w:tc>
      </w:tr>
      <w:tr w:rsidR="00A40D20" w:rsidRPr="00A40D20" w14:paraId="4526B691" w14:textId="77777777" w:rsidTr="00A40D20">
        <w:trPr>
          <w:trHeight w:val="274"/>
        </w:trPr>
        <w:tc>
          <w:tcPr>
            <w:tcW w:w="662" w:type="dxa"/>
            <w:shd w:val="clear" w:color="auto" w:fill="DEEAF6" w:themeFill="accent1" w:themeFillTint="33"/>
            <w:noWrap/>
            <w:hideMark/>
          </w:tcPr>
          <w:p w14:paraId="1CC1D78E"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53772665" w14:textId="77777777" w:rsidR="00A40D20" w:rsidRPr="00A40D20" w:rsidRDefault="00A40D20" w:rsidP="00A40D20">
            <w:pPr>
              <w:jc w:val="center"/>
              <w:rPr>
                <w:sz w:val="16"/>
              </w:rPr>
            </w:pPr>
            <w:r w:rsidRPr="00A40D20">
              <w:rPr>
                <w:sz w:val="16"/>
              </w:rPr>
              <w:t>0.33</w:t>
            </w:r>
          </w:p>
        </w:tc>
        <w:tc>
          <w:tcPr>
            <w:tcW w:w="778" w:type="dxa"/>
            <w:shd w:val="clear" w:color="auto" w:fill="DEEAF6" w:themeFill="accent1" w:themeFillTint="33"/>
            <w:noWrap/>
            <w:hideMark/>
          </w:tcPr>
          <w:p w14:paraId="1D08D94B" w14:textId="77777777" w:rsidR="00A40D20" w:rsidRPr="00A40D20" w:rsidRDefault="00A40D20" w:rsidP="00A40D20">
            <w:pPr>
              <w:jc w:val="center"/>
              <w:rPr>
                <w:sz w:val="16"/>
              </w:rPr>
            </w:pPr>
            <w:r w:rsidRPr="00A40D20">
              <w:rPr>
                <w:sz w:val="16"/>
              </w:rPr>
              <w:t>0.17</w:t>
            </w:r>
          </w:p>
        </w:tc>
        <w:tc>
          <w:tcPr>
            <w:tcW w:w="844" w:type="dxa"/>
            <w:noWrap/>
            <w:hideMark/>
          </w:tcPr>
          <w:p w14:paraId="7784DB99" w14:textId="77777777" w:rsidR="00A40D20" w:rsidRPr="00A40D20" w:rsidRDefault="00A40D20" w:rsidP="00A40D20">
            <w:pPr>
              <w:jc w:val="center"/>
              <w:rPr>
                <w:sz w:val="16"/>
              </w:rPr>
            </w:pPr>
            <w:r w:rsidRPr="00A40D20">
              <w:rPr>
                <w:sz w:val="16"/>
              </w:rPr>
              <w:t>2</w:t>
            </w:r>
          </w:p>
        </w:tc>
        <w:tc>
          <w:tcPr>
            <w:tcW w:w="819" w:type="dxa"/>
            <w:noWrap/>
            <w:hideMark/>
          </w:tcPr>
          <w:p w14:paraId="3EE9761E" w14:textId="77777777" w:rsidR="00A40D20" w:rsidRPr="00A40D20" w:rsidRDefault="00A40D20" w:rsidP="00A40D20">
            <w:pPr>
              <w:jc w:val="center"/>
              <w:rPr>
                <w:sz w:val="16"/>
              </w:rPr>
            </w:pPr>
            <w:r w:rsidRPr="00A40D20">
              <w:rPr>
                <w:sz w:val="16"/>
              </w:rPr>
              <w:t>2.8</w:t>
            </w:r>
          </w:p>
        </w:tc>
        <w:tc>
          <w:tcPr>
            <w:tcW w:w="935" w:type="dxa"/>
            <w:noWrap/>
            <w:hideMark/>
          </w:tcPr>
          <w:p w14:paraId="1D65285B" w14:textId="77777777" w:rsidR="00A40D20" w:rsidRPr="00A40D20" w:rsidRDefault="00A40D20" w:rsidP="00A40D20">
            <w:pPr>
              <w:jc w:val="center"/>
              <w:rPr>
                <w:sz w:val="16"/>
              </w:rPr>
            </w:pPr>
            <w:r w:rsidRPr="00A40D20">
              <w:rPr>
                <w:sz w:val="16"/>
              </w:rPr>
              <w:t>6</w:t>
            </w:r>
          </w:p>
        </w:tc>
        <w:tc>
          <w:tcPr>
            <w:tcW w:w="884" w:type="dxa"/>
            <w:noWrap/>
            <w:hideMark/>
          </w:tcPr>
          <w:p w14:paraId="4CC9DB29" w14:textId="77777777" w:rsidR="00A40D20" w:rsidRPr="00A40D20" w:rsidRDefault="00A40D20" w:rsidP="00A40D20">
            <w:pPr>
              <w:jc w:val="center"/>
              <w:rPr>
                <w:sz w:val="16"/>
              </w:rPr>
            </w:pPr>
            <w:r w:rsidRPr="00A40D20">
              <w:rPr>
                <w:sz w:val="16"/>
              </w:rPr>
              <w:t>0.33</w:t>
            </w:r>
          </w:p>
        </w:tc>
        <w:tc>
          <w:tcPr>
            <w:tcW w:w="820" w:type="dxa"/>
            <w:noWrap/>
            <w:hideMark/>
          </w:tcPr>
          <w:p w14:paraId="76E9A542" w14:textId="77777777" w:rsidR="00A40D20" w:rsidRPr="00A40D20" w:rsidRDefault="00A40D20" w:rsidP="00A40D20">
            <w:pPr>
              <w:jc w:val="center"/>
              <w:rPr>
                <w:sz w:val="16"/>
              </w:rPr>
            </w:pPr>
            <w:r w:rsidRPr="00A40D20">
              <w:rPr>
                <w:sz w:val="16"/>
              </w:rPr>
              <w:t>2.8</w:t>
            </w:r>
          </w:p>
        </w:tc>
        <w:tc>
          <w:tcPr>
            <w:tcW w:w="899" w:type="dxa"/>
            <w:noWrap/>
            <w:hideMark/>
          </w:tcPr>
          <w:p w14:paraId="7C75CE5B" w14:textId="77777777" w:rsidR="00A40D20" w:rsidRPr="00A40D20" w:rsidRDefault="00A40D20" w:rsidP="00A40D20">
            <w:pPr>
              <w:jc w:val="center"/>
              <w:rPr>
                <w:sz w:val="16"/>
              </w:rPr>
            </w:pPr>
            <w:r w:rsidRPr="00A40D20">
              <w:rPr>
                <w:sz w:val="16"/>
              </w:rPr>
              <w:t>6</w:t>
            </w:r>
          </w:p>
        </w:tc>
        <w:tc>
          <w:tcPr>
            <w:tcW w:w="880" w:type="dxa"/>
            <w:noWrap/>
            <w:hideMark/>
          </w:tcPr>
          <w:p w14:paraId="4E7A8327" w14:textId="77777777" w:rsidR="00A40D20" w:rsidRPr="00A40D20" w:rsidRDefault="00A40D20" w:rsidP="00A40D20">
            <w:pPr>
              <w:jc w:val="center"/>
              <w:rPr>
                <w:sz w:val="16"/>
              </w:rPr>
            </w:pPr>
            <w:r w:rsidRPr="00A40D20">
              <w:rPr>
                <w:sz w:val="16"/>
              </w:rPr>
              <w:t>0.33</w:t>
            </w:r>
          </w:p>
        </w:tc>
        <w:tc>
          <w:tcPr>
            <w:tcW w:w="892" w:type="dxa"/>
            <w:noWrap/>
            <w:hideMark/>
          </w:tcPr>
          <w:p w14:paraId="4D064004" w14:textId="77777777" w:rsidR="00A40D20" w:rsidRPr="00A40D20" w:rsidRDefault="00A40D20" w:rsidP="00A40D20">
            <w:pPr>
              <w:jc w:val="center"/>
              <w:rPr>
                <w:sz w:val="16"/>
              </w:rPr>
            </w:pPr>
            <w:r w:rsidRPr="00A40D20">
              <w:rPr>
                <w:sz w:val="16"/>
              </w:rPr>
              <w:t>2.8</w:t>
            </w:r>
          </w:p>
        </w:tc>
        <w:tc>
          <w:tcPr>
            <w:tcW w:w="868" w:type="dxa"/>
            <w:noWrap/>
            <w:hideMark/>
          </w:tcPr>
          <w:p w14:paraId="03D2B2EC" w14:textId="77777777" w:rsidR="00A40D20" w:rsidRPr="00A40D20" w:rsidRDefault="00A40D20" w:rsidP="00A40D20">
            <w:pPr>
              <w:jc w:val="center"/>
              <w:rPr>
                <w:sz w:val="16"/>
              </w:rPr>
            </w:pPr>
            <w:r w:rsidRPr="00A40D20">
              <w:rPr>
                <w:sz w:val="16"/>
              </w:rPr>
              <w:t>6</w:t>
            </w:r>
          </w:p>
        </w:tc>
      </w:tr>
      <w:tr w:rsidR="00A40D20" w:rsidRPr="00A40D20" w14:paraId="4E918CCA" w14:textId="77777777" w:rsidTr="00A40D20">
        <w:trPr>
          <w:trHeight w:val="274"/>
        </w:trPr>
        <w:tc>
          <w:tcPr>
            <w:tcW w:w="662" w:type="dxa"/>
            <w:shd w:val="clear" w:color="auto" w:fill="DEEAF6" w:themeFill="accent1" w:themeFillTint="33"/>
            <w:noWrap/>
            <w:hideMark/>
          </w:tcPr>
          <w:p w14:paraId="7936A04E"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3FB0C30D" w14:textId="77777777" w:rsidR="00A40D20" w:rsidRPr="00A40D20" w:rsidRDefault="00A40D20" w:rsidP="00A40D20">
            <w:pPr>
              <w:jc w:val="center"/>
              <w:rPr>
                <w:sz w:val="16"/>
              </w:rPr>
            </w:pPr>
            <w:r w:rsidRPr="00A40D20">
              <w:rPr>
                <w:sz w:val="16"/>
              </w:rPr>
              <w:t>0.40</w:t>
            </w:r>
          </w:p>
        </w:tc>
        <w:tc>
          <w:tcPr>
            <w:tcW w:w="778" w:type="dxa"/>
            <w:shd w:val="clear" w:color="auto" w:fill="DEEAF6" w:themeFill="accent1" w:themeFillTint="33"/>
            <w:noWrap/>
            <w:hideMark/>
          </w:tcPr>
          <w:p w14:paraId="7B37A728" w14:textId="77777777" w:rsidR="00A40D20" w:rsidRPr="00A40D20" w:rsidRDefault="00A40D20" w:rsidP="00A40D20">
            <w:pPr>
              <w:jc w:val="center"/>
              <w:rPr>
                <w:sz w:val="16"/>
              </w:rPr>
            </w:pPr>
            <w:r w:rsidRPr="00A40D20">
              <w:rPr>
                <w:sz w:val="16"/>
              </w:rPr>
              <w:t>0.21</w:t>
            </w:r>
          </w:p>
        </w:tc>
        <w:tc>
          <w:tcPr>
            <w:tcW w:w="844" w:type="dxa"/>
            <w:noWrap/>
            <w:hideMark/>
          </w:tcPr>
          <w:p w14:paraId="211496C7" w14:textId="77777777" w:rsidR="00A40D20" w:rsidRPr="00A40D20" w:rsidRDefault="00A40D20" w:rsidP="00A40D20">
            <w:pPr>
              <w:jc w:val="center"/>
              <w:rPr>
                <w:sz w:val="16"/>
              </w:rPr>
            </w:pPr>
            <w:r w:rsidRPr="00A40D20">
              <w:rPr>
                <w:sz w:val="16"/>
              </w:rPr>
              <w:t>2</w:t>
            </w:r>
          </w:p>
        </w:tc>
        <w:tc>
          <w:tcPr>
            <w:tcW w:w="819" w:type="dxa"/>
            <w:noWrap/>
            <w:hideMark/>
          </w:tcPr>
          <w:p w14:paraId="2DE923D7" w14:textId="77777777" w:rsidR="00A40D20" w:rsidRPr="00A40D20" w:rsidRDefault="00A40D20" w:rsidP="00A40D20">
            <w:pPr>
              <w:jc w:val="center"/>
              <w:rPr>
                <w:sz w:val="16"/>
              </w:rPr>
            </w:pPr>
            <w:r w:rsidRPr="00A40D20">
              <w:rPr>
                <w:sz w:val="16"/>
              </w:rPr>
              <w:t>2.4</w:t>
            </w:r>
          </w:p>
        </w:tc>
        <w:tc>
          <w:tcPr>
            <w:tcW w:w="935" w:type="dxa"/>
            <w:noWrap/>
            <w:hideMark/>
          </w:tcPr>
          <w:p w14:paraId="6410B6E3" w14:textId="77777777" w:rsidR="00A40D20" w:rsidRPr="00A40D20" w:rsidRDefault="00A40D20" w:rsidP="00A40D20">
            <w:pPr>
              <w:jc w:val="center"/>
              <w:rPr>
                <w:sz w:val="16"/>
              </w:rPr>
            </w:pPr>
            <w:r w:rsidRPr="00A40D20">
              <w:rPr>
                <w:sz w:val="16"/>
              </w:rPr>
              <w:t>5</w:t>
            </w:r>
          </w:p>
        </w:tc>
        <w:tc>
          <w:tcPr>
            <w:tcW w:w="884" w:type="dxa"/>
            <w:noWrap/>
            <w:hideMark/>
          </w:tcPr>
          <w:p w14:paraId="7044FCC0" w14:textId="77777777" w:rsidR="00A40D20" w:rsidRPr="00A40D20" w:rsidRDefault="00A40D20" w:rsidP="00A40D20">
            <w:pPr>
              <w:jc w:val="center"/>
              <w:rPr>
                <w:sz w:val="16"/>
              </w:rPr>
            </w:pPr>
            <w:r w:rsidRPr="00A40D20">
              <w:rPr>
                <w:sz w:val="16"/>
              </w:rPr>
              <w:t>0.33</w:t>
            </w:r>
          </w:p>
        </w:tc>
        <w:tc>
          <w:tcPr>
            <w:tcW w:w="820" w:type="dxa"/>
            <w:noWrap/>
            <w:hideMark/>
          </w:tcPr>
          <w:p w14:paraId="21A14D3C" w14:textId="77777777" w:rsidR="00A40D20" w:rsidRPr="00A40D20" w:rsidRDefault="00A40D20" w:rsidP="00A40D20">
            <w:pPr>
              <w:jc w:val="center"/>
              <w:rPr>
                <w:sz w:val="16"/>
              </w:rPr>
            </w:pPr>
            <w:r w:rsidRPr="00A40D20">
              <w:rPr>
                <w:sz w:val="16"/>
              </w:rPr>
              <w:t>2.9</w:t>
            </w:r>
          </w:p>
        </w:tc>
        <w:tc>
          <w:tcPr>
            <w:tcW w:w="899" w:type="dxa"/>
            <w:noWrap/>
            <w:hideMark/>
          </w:tcPr>
          <w:p w14:paraId="441CB776" w14:textId="77777777" w:rsidR="00A40D20" w:rsidRPr="00A40D20" w:rsidRDefault="00A40D20" w:rsidP="00A40D20">
            <w:pPr>
              <w:jc w:val="center"/>
              <w:rPr>
                <w:sz w:val="16"/>
              </w:rPr>
            </w:pPr>
            <w:r w:rsidRPr="00A40D20">
              <w:rPr>
                <w:sz w:val="16"/>
              </w:rPr>
              <w:t>6</w:t>
            </w:r>
          </w:p>
        </w:tc>
        <w:tc>
          <w:tcPr>
            <w:tcW w:w="880" w:type="dxa"/>
            <w:noWrap/>
            <w:hideMark/>
          </w:tcPr>
          <w:p w14:paraId="1CB6FA58" w14:textId="77777777" w:rsidR="00A40D20" w:rsidRPr="00A40D20" w:rsidRDefault="00A40D20" w:rsidP="00A40D20">
            <w:pPr>
              <w:jc w:val="center"/>
              <w:rPr>
                <w:sz w:val="16"/>
              </w:rPr>
            </w:pPr>
            <w:r w:rsidRPr="00A40D20">
              <w:rPr>
                <w:sz w:val="16"/>
              </w:rPr>
              <w:t>0.33</w:t>
            </w:r>
          </w:p>
        </w:tc>
        <w:tc>
          <w:tcPr>
            <w:tcW w:w="892" w:type="dxa"/>
            <w:noWrap/>
            <w:hideMark/>
          </w:tcPr>
          <w:p w14:paraId="32AEB898" w14:textId="77777777" w:rsidR="00A40D20" w:rsidRPr="00A40D20" w:rsidRDefault="00A40D20" w:rsidP="00A40D20">
            <w:pPr>
              <w:jc w:val="center"/>
              <w:rPr>
                <w:sz w:val="16"/>
              </w:rPr>
            </w:pPr>
            <w:r w:rsidRPr="00A40D20">
              <w:rPr>
                <w:sz w:val="16"/>
              </w:rPr>
              <w:t>2.8</w:t>
            </w:r>
          </w:p>
        </w:tc>
        <w:tc>
          <w:tcPr>
            <w:tcW w:w="868" w:type="dxa"/>
            <w:noWrap/>
            <w:hideMark/>
          </w:tcPr>
          <w:p w14:paraId="73EC62A7" w14:textId="77777777" w:rsidR="00A40D20" w:rsidRPr="00A40D20" w:rsidRDefault="00A40D20" w:rsidP="00A40D20">
            <w:pPr>
              <w:jc w:val="center"/>
              <w:rPr>
                <w:sz w:val="16"/>
              </w:rPr>
            </w:pPr>
            <w:r w:rsidRPr="00A40D20">
              <w:rPr>
                <w:sz w:val="16"/>
              </w:rPr>
              <w:t>6</w:t>
            </w:r>
          </w:p>
        </w:tc>
      </w:tr>
      <w:tr w:rsidR="00A40D20" w:rsidRPr="00A40D20" w14:paraId="6E0B298A" w14:textId="77777777" w:rsidTr="00A40D20">
        <w:trPr>
          <w:trHeight w:val="274"/>
        </w:trPr>
        <w:tc>
          <w:tcPr>
            <w:tcW w:w="662" w:type="dxa"/>
            <w:shd w:val="clear" w:color="auto" w:fill="DEEAF6" w:themeFill="accent1" w:themeFillTint="33"/>
            <w:noWrap/>
            <w:hideMark/>
          </w:tcPr>
          <w:p w14:paraId="40D2FF6B"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799D8422" w14:textId="77777777" w:rsidR="00A40D20" w:rsidRPr="00A40D20" w:rsidRDefault="00A40D20" w:rsidP="00A40D20">
            <w:pPr>
              <w:jc w:val="center"/>
              <w:rPr>
                <w:sz w:val="16"/>
              </w:rPr>
            </w:pPr>
            <w:r w:rsidRPr="00A40D20">
              <w:rPr>
                <w:sz w:val="16"/>
              </w:rPr>
              <w:t>0.50</w:t>
            </w:r>
          </w:p>
        </w:tc>
        <w:tc>
          <w:tcPr>
            <w:tcW w:w="778" w:type="dxa"/>
            <w:shd w:val="clear" w:color="auto" w:fill="DEEAF6" w:themeFill="accent1" w:themeFillTint="33"/>
            <w:noWrap/>
            <w:hideMark/>
          </w:tcPr>
          <w:p w14:paraId="2AE30B82" w14:textId="77777777" w:rsidR="00A40D20" w:rsidRPr="00A40D20" w:rsidRDefault="00A40D20" w:rsidP="00A40D20">
            <w:pPr>
              <w:jc w:val="center"/>
              <w:rPr>
                <w:sz w:val="16"/>
              </w:rPr>
            </w:pPr>
            <w:r w:rsidRPr="00A40D20">
              <w:rPr>
                <w:sz w:val="16"/>
              </w:rPr>
              <w:t>0.26</w:t>
            </w:r>
          </w:p>
        </w:tc>
        <w:tc>
          <w:tcPr>
            <w:tcW w:w="844" w:type="dxa"/>
            <w:noWrap/>
            <w:hideMark/>
          </w:tcPr>
          <w:p w14:paraId="633D3724" w14:textId="77777777" w:rsidR="00A40D20" w:rsidRPr="00A40D20" w:rsidRDefault="00A40D20" w:rsidP="00A40D20">
            <w:pPr>
              <w:jc w:val="center"/>
              <w:rPr>
                <w:sz w:val="16"/>
              </w:rPr>
            </w:pPr>
            <w:r w:rsidRPr="00A40D20">
              <w:rPr>
                <w:sz w:val="16"/>
              </w:rPr>
              <w:t>2</w:t>
            </w:r>
          </w:p>
        </w:tc>
        <w:tc>
          <w:tcPr>
            <w:tcW w:w="819" w:type="dxa"/>
            <w:noWrap/>
            <w:hideMark/>
          </w:tcPr>
          <w:p w14:paraId="3E7953C5" w14:textId="77777777" w:rsidR="00A40D20" w:rsidRPr="00A40D20" w:rsidRDefault="00A40D20" w:rsidP="00A40D20">
            <w:pPr>
              <w:jc w:val="center"/>
              <w:rPr>
                <w:sz w:val="16"/>
              </w:rPr>
            </w:pPr>
            <w:r w:rsidRPr="00A40D20">
              <w:rPr>
                <w:sz w:val="16"/>
              </w:rPr>
              <w:t>1.9</w:t>
            </w:r>
          </w:p>
        </w:tc>
        <w:tc>
          <w:tcPr>
            <w:tcW w:w="935" w:type="dxa"/>
            <w:noWrap/>
            <w:hideMark/>
          </w:tcPr>
          <w:p w14:paraId="4F8F716D" w14:textId="77777777" w:rsidR="00A40D20" w:rsidRPr="00A40D20" w:rsidRDefault="00A40D20" w:rsidP="00A40D20">
            <w:pPr>
              <w:jc w:val="center"/>
              <w:rPr>
                <w:sz w:val="16"/>
              </w:rPr>
            </w:pPr>
            <w:r w:rsidRPr="00A40D20">
              <w:rPr>
                <w:sz w:val="16"/>
              </w:rPr>
              <w:t>4</w:t>
            </w:r>
          </w:p>
        </w:tc>
        <w:tc>
          <w:tcPr>
            <w:tcW w:w="884" w:type="dxa"/>
            <w:noWrap/>
            <w:hideMark/>
          </w:tcPr>
          <w:p w14:paraId="4CFF39AA" w14:textId="77777777" w:rsidR="00A40D20" w:rsidRPr="00A40D20" w:rsidRDefault="00A40D20" w:rsidP="00A40D20">
            <w:pPr>
              <w:jc w:val="center"/>
              <w:rPr>
                <w:sz w:val="16"/>
              </w:rPr>
            </w:pPr>
            <w:r w:rsidRPr="00A40D20">
              <w:rPr>
                <w:sz w:val="16"/>
              </w:rPr>
              <w:t>0.33</w:t>
            </w:r>
          </w:p>
        </w:tc>
        <w:tc>
          <w:tcPr>
            <w:tcW w:w="820" w:type="dxa"/>
            <w:noWrap/>
            <w:hideMark/>
          </w:tcPr>
          <w:p w14:paraId="76540B24" w14:textId="77777777" w:rsidR="00A40D20" w:rsidRPr="00A40D20" w:rsidRDefault="00A40D20" w:rsidP="00A40D20">
            <w:pPr>
              <w:jc w:val="center"/>
              <w:rPr>
                <w:sz w:val="16"/>
              </w:rPr>
            </w:pPr>
            <w:r w:rsidRPr="00A40D20">
              <w:rPr>
                <w:sz w:val="16"/>
              </w:rPr>
              <w:t>2.9</w:t>
            </w:r>
          </w:p>
        </w:tc>
        <w:tc>
          <w:tcPr>
            <w:tcW w:w="899" w:type="dxa"/>
            <w:noWrap/>
            <w:hideMark/>
          </w:tcPr>
          <w:p w14:paraId="113C62DC" w14:textId="77777777" w:rsidR="00A40D20" w:rsidRPr="00A40D20" w:rsidRDefault="00A40D20" w:rsidP="00A40D20">
            <w:pPr>
              <w:jc w:val="center"/>
              <w:rPr>
                <w:sz w:val="16"/>
              </w:rPr>
            </w:pPr>
            <w:r w:rsidRPr="00A40D20">
              <w:rPr>
                <w:sz w:val="16"/>
              </w:rPr>
              <w:t>6</w:t>
            </w:r>
          </w:p>
        </w:tc>
        <w:tc>
          <w:tcPr>
            <w:tcW w:w="880" w:type="dxa"/>
            <w:noWrap/>
            <w:hideMark/>
          </w:tcPr>
          <w:p w14:paraId="54A95249" w14:textId="77777777" w:rsidR="00A40D20" w:rsidRPr="00A40D20" w:rsidRDefault="00A40D20" w:rsidP="00A40D20">
            <w:pPr>
              <w:jc w:val="center"/>
              <w:rPr>
                <w:sz w:val="16"/>
              </w:rPr>
            </w:pPr>
            <w:r w:rsidRPr="00A40D20">
              <w:rPr>
                <w:sz w:val="16"/>
              </w:rPr>
              <w:t>0.33</w:t>
            </w:r>
          </w:p>
        </w:tc>
        <w:tc>
          <w:tcPr>
            <w:tcW w:w="892" w:type="dxa"/>
            <w:noWrap/>
            <w:hideMark/>
          </w:tcPr>
          <w:p w14:paraId="7EC6957B" w14:textId="77777777" w:rsidR="00A40D20" w:rsidRPr="00A40D20" w:rsidRDefault="00A40D20" w:rsidP="00A40D20">
            <w:pPr>
              <w:jc w:val="center"/>
              <w:rPr>
                <w:sz w:val="16"/>
              </w:rPr>
            </w:pPr>
            <w:r w:rsidRPr="00A40D20">
              <w:rPr>
                <w:sz w:val="16"/>
              </w:rPr>
              <w:t>2.8</w:t>
            </w:r>
          </w:p>
        </w:tc>
        <w:tc>
          <w:tcPr>
            <w:tcW w:w="868" w:type="dxa"/>
            <w:noWrap/>
            <w:hideMark/>
          </w:tcPr>
          <w:p w14:paraId="23617D28" w14:textId="77777777" w:rsidR="00A40D20" w:rsidRPr="00A40D20" w:rsidRDefault="00A40D20" w:rsidP="00A40D20">
            <w:pPr>
              <w:jc w:val="center"/>
              <w:rPr>
                <w:sz w:val="16"/>
              </w:rPr>
            </w:pPr>
            <w:r w:rsidRPr="00A40D20">
              <w:rPr>
                <w:sz w:val="16"/>
              </w:rPr>
              <w:t>6</w:t>
            </w:r>
          </w:p>
        </w:tc>
      </w:tr>
      <w:tr w:rsidR="00A40D20" w:rsidRPr="00A40D20" w14:paraId="31BB9BA9" w14:textId="77777777" w:rsidTr="00A40D20">
        <w:trPr>
          <w:trHeight w:val="274"/>
        </w:trPr>
        <w:tc>
          <w:tcPr>
            <w:tcW w:w="662" w:type="dxa"/>
            <w:shd w:val="clear" w:color="auto" w:fill="DEEAF6" w:themeFill="accent1" w:themeFillTint="33"/>
            <w:noWrap/>
            <w:hideMark/>
          </w:tcPr>
          <w:p w14:paraId="3D45944F" w14:textId="77777777" w:rsidR="00A40D20" w:rsidRPr="00A40D20" w:rsidRDefault="00A40D20" w:rsidP="00A40D20">
            <w:pPr>
              <w:jc w:val="center"/>
              <w:rPr>
                <w:sz w:val="16"/>
              </w:rPr>
            </w:pPr>
            <w:r w:rsidRPr="00A40D20">
              <w:rPr>
                <w:sz w:val="16"/>
              </w:rPr>
              <w:lastRenderedPageBreak/>
              <w:t>2</w:t>
            </w:r>
          </w:p>
        </w:tc>
        <w:tc>
          <w:tcPr>
            <w:tcW w:w="582" w:type="dxa"/>
            <w:shd w:val="clear" w:color="auto" w:fill="DEEAF6" w:themeFill="accent1" w:themeFillTint="33"/>
            <w:noWrap/>
            <w:hideMark/>
          </w:tcPr>
          <w:p w14:paraId="31577A3C" w14:textId="77777777" w:rsidR="00A40D20" w:rsidRPr="00A40D20" w:rsidRDefault="00A40D20" w:rsidP="00A40D20">
            <w:pPr>
              <w:jc w:val="center"/>
              <w:rPr>
                <w:sz w:val="16"/>
              </w:rPr>
            </w:pPr>
            <w:r w:rsidRPr="00A40D20">
              <w:rPr>
                <w:sz w:val="16"/>
              </w:rPr>
              <w:t>0.67</w:t>
            </w:r>
          </w:p>
        </w:tc>
        <w:tc>
          <w:tcPr>
            <w:tcW w:w="778" w:type="dxa"/>
            <w:shd w:val="clear" w:color="auto" w:fill="DEEAF6" w:themeFill="accent1" w:themeFillTint="33"/>
            <w:noWrap/>
            <w:hideMark/>
          </w:tcPr>
          <w:p w14:paraId="03F919FB" w14:textId="77777777" w:rsidR="00A40D20" w:rsidRPr="00A40D20" w:rsidRDefault="00A40D20" w:rsidP="00A40D20">
            <w:pPr>
              <w:jc w:val="center"/>
              <w:rPr>
                <w:sz w:val="16"/>
              </w:rPr>
            </w:pPr>
            <w:r w:rsidRPr="00A40D20">
              <w:rPr>
                <w:sz w:val="16"/>
              </w:rPr>
              <w:t>0.35</w:t>
            </w:r>
          </w:p>
        </w:tc>
        <w:tc>
          <w:tcPr>
            <w:tcW w:w="844" w:type="dxa"/>
            <w:noWrap/>
            <w:hideMark/>
          </w:tcPr>
          <w:p w14:paraId="06665EEB" w14:textId="77777777" w:rsidR="00A40D20" w:rsidRPr="00A40D20" w:rsidRDefault="00A40D20" w:rsidP="00A40D20">
            <w:pPr>
              <w:jc w:val="center"/>
              <w:rPr>
                <w:sz w:val="16"/>
              </w:rPr>
            </w:pPr>
            <w:r w:rsidRPr="00A40D20">
              <w:rPr>
                <w:sz w:val="16"/>
              </w:rPr>
              <w:t>3</w:t>
            </w:r>
          </w:p>
        </w:tc>
        <w:tc>
          <w:tcPr>
            <w:tcW w:w="819" w:type="dxa"/>
            <w:noWrap/>
            <w:hideMark/>
          </w:tcPr>
          <w:p w14:paraId="205421B5" w14:textId="77777777" w:rsidR="00A40D20" w:rsidRPr="00A40D20" w:rsidRDefault="00A40D20" w:rsidP="00A40D20">
            <w:pPr>
              <w:jc w:val="center"/>
              <w:rPr>
                <w:sz w:val="16"/>
              </w:rPr>
            </w:pPr>
            <w:r w:rsidRPr="00A40D20">
              <w:rPr>
                <w:sz w:val="16"/>
              </w:rPr>
              <w:t>1.5</w:t>
            </w:r>
          </w:p>
        </w:tc>
        <w:tc>
          <w:tcPr>
            <w:tcW w:w="935" w:type="dxa"/>
            <w:noWrap/>
            <w:hideMark/>
          </w:tcPr>
          <w:p w14:paraId="569DE968" w14:textId="77777777" w:rsidR="00A40D20" w:rsidRPr="00A40D20" w:rsidRDefault="00A40D20" w:rsidP="00A40D20">
            <w:pPr>
              <w:jc w:val="center"/>
              <w:rPr>
                <w:sz w:val="16"/>
              </w:rPr>
            </w:pPr>
            <w:r w:rsidRPr="00A40D20">
              <w:rPr>
                <w:sz w:val="16"/>
              </w:rPr>
              <w:t>5</w:t>
            </w:r>
          </w:p>
        </w:tc>
        <w:tc>
          <w:tcPr>
            <w:tcW w:w="884" w:type="dxa"/>
            <w:noWrap/>
            <w:hideMark/>
          </w:tcPr>
          <w:p w14:paraId="03100DA8" w14:textId="77777777" w:rsidR="00A40D20" w:rsidRPr="00A40D20" w:rsidRDefault="00A40D20" w:rsidP="00A40D20">
            <w:pPr>
              <w:jc w:val="center"/>
              <w:rPr>
                <w:sz w:val="16"/>
              </w:rPr>
            </w:pPr>
            <w:r w:rsidRPr="00A40D20">
              <w:rPr>
                <w:sz w:val="16"/>
              </w:rPr>
              <w:t>0.33</w:t>
            </w:r>
          </w:p>
        </w:tc>
        <w:tc>
          <w:tcPr>
            <w:tcW w:w="820" w:type="dxa"/>
            <w:noWrap/>
            <w:hideMark/>
          </w:tcPr>
          <w:p w14:paraId="19E89577" w14:textId="77777777" w:rsidR="00A40D20" w:rsidRPr="00A40D20" w:rsidRDefault="00A40D20" w:rsidP="00A40D20">
            <w:pPr>
              <w:jc w:val="center"/>
              <w:rPr>
                <w:sz w:val="16"/>
              </w:rPr>
            </w:pPr>
            <w:r w:rsidRPr="00A40D20">
              <w:rPr>
                <w:sz w:val="16"/>
              </w:rPr>
              <w:t>2.8</w:t>
            </w:r>
          </w:p>
        </w:tc>
        <w:tc>
          <w:tcPr>
            <w:tcW w:w="899" w:type="dxa"/>
            <w:noWrap/>
            <w:hideMark/>
          </w:tcPr>
          <w:p w14:paraId="0ABAA8E3" w14:textId="77777777" w:rsidR="00A40D20" w:rsidRPr="00A40D20" w:rsidRDefault="00A40D20" w:rsidP="00A40D20">
            <w:pPr>
              <w:jc w:val="center"/>
              <w:rPr>
                <w:sz w:val="16"/>
              </w:rPr>
            </w:pPr>
            <w:r w:rsidRPr="00A40D20">
              <w:rPr>
                <w:sz w:val="16"/>
              </w:rPr>
              <w:t>8</w:t>
            </w:r>
          </w:p>
        </w:tc>
        <w:tc>
          <w:tcPr>
            <w:tcW w:w="880" w:type="dxa"/>
            <w:noWrap/>
            <w:hideMark/>
          </w:tcPr>
          <w:p w14:paraId="35EDCEDA" w14:textId="77777777" w:rsidR="00A40D20" w:rsidRPr="00A40D20" w:rsidRDefault="00A40D20" w:rsidP="00A40D20">
            <w:pPr>
              <w:jc w:val="center"/>
              <w:rPr>
                <w:sz w:val="16"/>
              </w:rPr>
            </w:pPr>
            <w:r w:rsidRPr="00A40D20">
              <w:rPr>
                <w:sz w:val="16"/>
              </w:rPr>
              <w:t>0.33</w:t>
            </w:r>
          </w:p>
        </w:tc>
        <w:tc>
          <w:tcPr>
            <w:tcW w:w="892" w:type="dxa"/>
            <w:noWrap/>
            <w:hideMark/>
          </w:tcPr>
          <w:p w14:paraId="7F25587C" w14:textId="77777777" w:rsidR="00A40D20" w:rsidRPr="00A40D20" w:rsidRDefault="00A40D20" w:rsidP="00A40D20">
            <w:pPr>
              <w:jc w:val="center"/>
              <w:rPr>
                <w:sz w:val="16"/>
              </w:rPr>
            </w:pPr>
            <w:r w:rsidRPr="00A40D20">
              <w:rPr>
                <w:sz w:val="16"/>
              </w:rPr>
              <w:t>2.8</w:t>
            </w:r>
          </w:p>
        </w:tc>
        <w:tc>
          <w:tcPr>
            <w:tcW w:w="868" w:type="dxa"/>
            <w:noWrap/>
            <w:hideMark/>
          </w:tcPr>
          <w:p w14:paraId="56C07E56" w14:textId="77777777" w:rsidR="00A40D20" w:rsidRPr="00A40D20" w:rsidRDefault="00A40D20" w:rsidP="00A40D20">
            <w:pPr>
              <w:jc w:val="center"/>
              <w:rPr>
                <w:sz w:val="16"/>
              </w:rPr>
            </w:pPr>
            <w:r w:rsidRPr="00A40D20">
              <w:rPr>
                <w:sz w:val="16"/>
              </w:rPr>
              <w:t>8</w:t>
            </w:r>
          </w:p>
        </w:tc>
      </w:tr>
      <w:tr w:rsidR="00A40D20" w:rsidRPr="00A40D20" w14:paraId="6A986934" w14:textId="77777777" w:rsidTr="00A40D20">
        <w:trPr>
          <w:trHeight w:val="274"/>
        </w:trPr>
        <w:tc>
          <w:tcPr>
            <w:tcW w:w="662" w:type="dxa"/>
            <w:shd w:val="clear" w:color="auto" w:fill="DEEAF6" w:themeFill="accent1" w:themeFillTint="33"/>
            <w:noWrap/>
            <w:hideMark/>
          </w:tcPr>
          <w:p w14:paraId="054F63E3"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51B7A580" w14:textId="77777777" w:rsidR="00A40D20" w:rsidRPr="00A40D20" w:rsidRDefault="00A40D20" w:rsidP="00A40D20">
            <w:pPr>
              <w:jc w:val="center"/>
              <w:rPr>
                <w:sz w:val="16"/>
              </w:rPr>
            </w:pPr>
            <w:r w:rsidRPr="00A40D20">
              <w:rPr>
                <w:sz w:val="16"/>
              </w:rPr>
              <w:t>0.75</w:t>
            </w:r>
          </w:p>
        </w:tc>
        <w:tc>
          <w:tcPr>
            <w:tcW w:w="778" w:type="dxa"/>
            <w:shd w:val="clear" w:color="auto" w:fill="DEEAF6" w:themeFill="accent1" w:themeFillTint="33"/>
            <w:noWrap/>
            <w:hideMark/>
          </w:tcPr>
          <w:p w14:paraId="0D54F585" w14:textId="77777777" w:rsidR="00A40D20" w:rsidRPr="00A40D20" w:rsidRDefault="00A40D20" w:rsidP="00A40D20">
            <w:pPr>
              <w:jc w:val="center"/>
              <w:rPr>
                <w:sz w:val="16"/>
              </w:rPr>
            </w:pPr>
            <w:r w:rsidRPr="00A40D20">
              <w:rPr>
                <w:sz w:val="16"/>
              </w:rPr>
              <w:t>0.39</w:t>
            </w:r>
          </w:p>
        </w:tc>
        <w:tc>
          <w:tcPr>
            <w:tcW w:w="844" w:type="dxa"/>
            <w:noWrap/>
            <w:hideMark/>
          </w:tcPr>
          <w:p w14:paraId="0F5BB6E0" w14:textId="77777777" w:rsidR="00A40D20" w:rsidRPr="00A40D20" w:rsidRDefault="00A40D20" w:rsidP="00A40D20">
            <w:pPr>
              <w:jc w:val="center"/>
              <w:rPr>
                <w:sz w:val="16"/>
              </w:rPr>
            </w:pPr>
            <w:r w:rsidRPr="00A40D20">
              <w:rPr>
                <w:sz w:val="16"/>
              </w:rPr>
              <w:t>3</w:t>
            </w:r>
          </w:p>
        </w:tc>
        <w:tc>
          <w:tcPr>
            <w:tcW w:w="819" w:type="dxa"/>
            <w:noWrap/>
            <w:hideMark/>
          </w:tcPr>
          <w:p w14:paraId="4C8374C2" w14:textId="77777777" w:rsidR="00A40D20" w:rsidRPr="00A40D20" w:rsidRDefault="00A40D20" w:rsidP="00A40D20">
            <w:pPr>
              <w:jc w:val="center"/>
              <w:rPr>
                <w:sz w:val="16"/>
              </w:rPr>
            </w:pPr>
            <w:r w:rsidRPr="00A40D20">
              <w:rPr>
                <w:sz w:val="16"/>
              </w:rPr>
              <w:t>1.4</w:t>
            </w:r>
          </w:p>
        </w:tc>
        <w:tc>
          <w:tcPr>
            <w:tcW w:w="935" w:type="dxa"/>
            <w:noWrap/>
            <w:hideMark/>
          </w:tcPr>
          <w:p w14:paraId="6A2317F5" w14:textId="77777777" w:rsidR="00A40D20" w:rsidRPr="00A40D20" w:rsidRDefault="00A40D20" w:rsidP="00A40D20">
            <w:pPr>
              <w:jc w:val="center"/>
              <w:rPr>
                <w:sz w:val="16"/>
              </w:rPr>
            </w:pPr>
            <w:r w:rsidRPr="00A40D20">
              <w:rPr>
                <w:sz w:val="16"/>
              </w:rPr>
              <w:t>4</w:t>
            </w:r>
          </w:p>
        </w:tc>
        <w:tc>
          <w:tcPr>
            <w:tcW w:w="884" w:type="dxa"/>
            <w:noWrap/>
            <w:hideMark/>
          </w:tcPr>
          <w:p w14:paraId="5F5AF7E8" w14:textId="77777777" w:rsidR="00A40D20" w:rsidRPr="00A40D20" w:rsidRDefault="00A40D20" w:rsidP="00A40D20">
            <w:pPr>
              <w:jc w:val="center"/>
              <w:rPr>
                <w:sz w:val="16"/>
              </w:rPr>
            </w:pPr>
            <w:r w:rsidRPr="00A40D20">
              <w:rPr>
                <w:sz w:val="16"/>
              </w:rPr>
              <w:t>0.38</w:t>
            </w:r>
          </w:p>
        </w:tc>
        <w:tc>
          <w:tcPr>
            <w:tcW w:w="820" w:type="dxa"/>
            <w:noWrap/>
            <w:hideMark/>
          </w:tcPr>
          <w:p w14:paraId="3FE55A52" w14:textId="77777777" w:rsidR="00A40D20" w:rsidRPr="00A40D20" w:rsidRDefault="00A40D20" w:rsidP="00A40D20">
            <w:pPr>
              <w:jc w:val="center"/>
              <w:rPr>
                <w:sz w:val="16"/>
              </w:rPr>
            </w:pPr>
            <w:r w:rsidRPr="00A40D20">
              <w:rPr>
                <w:sz w:val="16"/>
              </w:rPr>
              <w:t>2.5</w:t>
            </w:r>
          </w:p>
        </w:tc>
        <w:tc>
          <w:tcPr>
            <w:tcW w:w="899" w:type="dxa"/>
            <w:noWrap/>
            <w:hideMark/>
          </w:tcPr>
          <w:p w14:paraId="5CC6C9DD" w14:textId="77777777" w:rsidR="00A40D20" w:rsidRPr="00A40D20" w:rsidRDefault="00A40D20" w:rsidP="00A40D20">
            <w:pPr>
              <w:jc w:val="center"/>
              <w:rPr>
                <w:sz w:val="16"/>
              </w:rPr>
            </w:pPr>
            <w:r w:rsidRPr="00A40D20">
              <w:rPr>
                <w:sz w:val="16"/>
              </w:rPr>
              <w:t>8</w:t>
            </w:r>
          </w:p>
        </w:tc>
        <w:tc>
          <w:tcPr>
            <w:tcW w:w="880" w:type="dxa"/>
            <w:noWrap/>
            <w:hideMark/>
          </w:tcPr>
          <w:p w14:paraId="513B0777" w14:textId="77777777" w:rsidR="00A40D20" w:rsidRPr="00A40D20" w:rsidRDefault="00A40D20" w:rsidP="00A40D20">
            <w:pPr>
              <w:jc w:val="center"/>
              <w:rPr>
                <w:sz w:val="16"/>
              </w:rPr>
            </w:pPr>
            <w:r w:rsidRPr="00A40D20">
              <w:rPr>
                <w:sz w:val="16"/>
              </w:rPr>
              <w:t>0.33</w:t>
            </w:r>
          </w:p>
        </w:tc>
        <w:tc>
          <w:tcPr>
            <w:tcW w:w="892" w:type="dxa"/>
            <w:noWrap/>
            <w:hideMark/>
          </w:tcPr>
          <w:p w14:paraId="609A3473" w14:textId="77777777" w:rsidR="00A40D20" w:rsidRPr="00A40D20" w:rsidRDefault="00A40D20" w:rsidP="00A40D20">
            <w:pPr>
              <w:jc w:val="center"/>
              <w:rPr>
                <w:sz w:val="16"/>
              </w:rPr>
            </w:pPr>
            <w:r w:rsidRPr="00A40D20">
              <w:rPr>
                <w:sz w:val="16"/>
              </w:rPr>
              <w:t>2.8</w:t>
            </w:r>
          </w:p>
        </w:tc>
        <w:tc>
          <w:tcPr>
            <w:tcW w:w="868" w:type="dxa"/>
            <w:noWrap/>
            <w:hideMark/>
          </w:tcPr>
          <w:p w14:paraId="16DAFFEA" w14:textId="77777777" w:rsidR="00A40D20" w:rsidRPr="00A40D20" w:rsidRDefault="00A40D20" w:rsidP="00A40D20">
            <w:pPr>
              <w:jc w:val="center"/>
              <w:rPr>
                <w:sz w:val="16"/>
              </w:rPr>
            </w:pPr>
            <w:r w:rsidRPr="00A40D20">
              <w:rPr>
                <w:sz w:val="16"/>
              </w:rPr>
              <w:t>8</w:t>
            </w:r>
          </w:p>
        </w:tc>
      </w:tr>
      <w:tr w:rsidR="00A40D20" w:rsidRPr="00A40D20" w14:paraId="3D408E1B" w14:textId="77777777" w:rsidTr="00A40D20">
        <w:trPr>
          <w:trHeight w:val="274"/>
        </w:trPr>
        <w:tc>
          <w:tcPr>
            <w:tcW w:w="662" w:type="dxa"/>
            <w:shd w:val="clear" w:color="auto" w:fill="DEEAF6" w:themeFill="accent1" w:themeFillTint="33"/>
            <w:noWrap/>
            <w:hideMark/>
          </w:tcPr>
          <w:p w14:paraId="7408EEBE"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15BBDCB9" w14:textId="77777777" w:rsidR="00A40D20" w:rsidRPr="00A40D20" w:rsidRDefault="00A40D20" w:rsidP="00A40D20">
            <w:pPr>
              <w:jc w:val="center"/>
              <w:rPr>
                <w:sz w:val="16"/>
              </w:rPr>
            </w:pPr>
            <w:r w:rsidRPr="00A40D20">
              <w:rPr>
                <w:sz w:val="16"/>
              </w:rPr>
              <w:t>0.83</w:t>
            </w:r>
          </w:p>
        </w:tc>
        <w:tc>
          <w:tcPr>
            <w:tcW w:w="778" w:type="dxa"/>
            <w:shd w:val="clear" w:color="auto" w:fill="DEEAF6" w:themeFill="accent1" w:themeFillTint="33"/>
            <w:noWrap/>
            <w:hideMark/>
          </w:tcPr>
          <w:p w14:paraId="630F55AF" w14:textId="77777777" w:rsidR="00A40D20" w:rsidRPr="00A40D20" w:rsidRDefault="00A40D20" w:rsidP="00A40D20">
            <w:pPr>
              <w:jc w:val="center"/>
              <w:rPr>
                <w:sz w:val="16"/>
              </w:rPr>
            </w:pPr>
            <w:r w:rsidRPr="00A40D20">
              <w:rPr>
                <w:sz w:val="16"/>
              </w:rPr>
              <w:t>0.44</w:t>
            </w:r>
          </w:p>
        </w:tc>
        <w:tc>
          <w:tcPr>
            <w:tcW w:w="844" w:type="dxa"/>
            <w:noWrap/>
            <w:hideMark/>
          </w:tcPr>
          <w:p w14:paraId="5E57086B" w14:textId="77777777" w:rsidR="00A40D20" w:rsidRPr="00A40D20" w:rsidRDefault="00A40D20" w:rsidP="00A40D20">
            <w:pPr>
              <w:jc w:val="center"/>
              <w:rPr>
                <w:sz w:val="16"/>
              </w:rPr>
            </w:pPr>
            <w:r w:rsidRPr="00A40D20">
              <w:rPr>
                <w:sz w:val="16"/>
              </w:rPr>
              <w:t>3</w:t>
            </w:r>
          </w:p>
        </w:tc>
        <w:tc>
          <w:tcPr>
            <w:tcW w:w="819" w:type="dxa"/>
            <w:noWrap/>
            <w:hideMark/>
          </w:tcPr>
          <w:p w14:paraId="4BEAD5A6" w14:textId="77777777" w:rsidR="00A40D20" w:rsidRPr="00A40D20" w:rsidRDefault="00A40D20" w:rsidP="00A40D20">
            <w:pPr>
              <w:jc w:val="center"/>
              <w:rPr>
                <w:sz w:val="16"/>
              </w:rPr>
            </w:pPr>
            <w:r w:rsidRPr="00A40D20">
              <w:rPr>
                <w:sz w:val="16"/>
              </w:rPr>
              <w:t>1.2</w:t>
            </w:r>
          </w:p>
        </w:tc>
        <w:tc>
          <w:tcPr>
            <w:tcW w:w="935" w:type="dxa"/>
            <w:noWrap/>
            <w:hideMark/>
          </w:tcPr>
          <w:p w14:paraId="0B1326E9" w14:textId="77777777" w:rsidR="00A40D20" w:rsidRPr="00A40D20" w:rsidRDefault="00A40D20" w:rsidP="00A40D20">
            <w:pPr>
              <w:jc w:val="center"/>
              <w:rPr>
                <w:sz w:val="16"/>
              </w:rPr>
            </w:pPr>
            <w:r w:rsidRPr="00A40D20">
              <w:rPr>
                <w:sz w:val="16"/>
              </w:rPr>
              <w:t>4</w:t>
            </w:r>
          </w:p>
        </w:tc>
        <w:tc>
          <w:tcPr>
            <w:tcW w:w="884" w:type="dxa"/>
            <w:noWrap/>
            <w:hideMark/>
          </w:tcPr>
          <w:p w14:paraId="78C877CE" w14:textId="77777777" w:rsidR="00A40D20" w:rsidRPr="00A40D20" w:rsidRDefault="00A40D20" w:rsidP="00A40D20">
            <w:pPr>
              <w:jc w:val="center"/>
              <w:rPr>
                <w:sz w:val="16"/>
              </w:rPr>
            </w:pPr>
            <w:r w:rsidRPr="00A40D20">
              <w:rPr>
                <w:sz w:val="16"/>
              </w:rPr>
              <w:t>0.42</w:t>
            </w:r>
          </w:p>
        </w:tc>
        <w:tc>
          <w:tcPr>
            <w:tcW w:w="820" w:type="dxa"/>
            <w:noWrap/>
            <w:hideMark/>
          </w:tcPr>
          <w:p w14:paraId="3DA91EC2" w14:textId="77777777" w:rsidR="00A40D20" w:rsidRPr="00A40D20" w:rsidRDefault="00A40D20" w:rsidP="00A40D20">
            <w:pPr>
              <w:jc w:val="center"/>
              <w:rPr>
                <w:sz w:val="16"/>
              </w:rPr>
            </w:pPr>
            <w:r w:rsidRPr="00A40D20">
              <w:rPr>
                <w:sz w:val="16"/>
              </w:rPr>
              <w:t>2.3</w:t>
            </w:r>
          </w:p>
        </w:tc>
        <w:tc>
          <w:tcPr>
            <w:tcW w:w="899" w:type="dxa"/>
            <w:noWrap/>
            <w:hideMark/>
          </w:tcPr>
          <w:p w14:paraId="1C0DDB4F" w14:textId="77777777" w:rsidR="00A40D20" w:rsidRPr="00A40D20" w:rsidRDefault="00A40D20" w:rsidP="00A40D20">
            <w:pPr>
              <w:jc w:val="center"/>
              <w:rPr>
                <w:sz w:val="16"/>
              </w:rPr>
            </w:pPr>
            <w:r w:rsidRPr="00A40D20">
              <w:rPr>
                <w:sz w:val="16"/>
              </w:rPr>
              <w:t>7</w:t>
            </w:r>
          </w:p>
        </w:tc>
        <w:tc>
          <w:tcPr>
            <w:tcW w:w="880" w:type="dxa"/>
            <w:noWrap/>
            <w:hideMark/>
          </w:tcPr>
          <w:p w14:paraId="5AA32F94" w14:textId="77777777" w:rsidR="00A40D20" w:rsidRPr="00A40D20" w:rsidRDefault="00A40D20" w:rsidP="00A40D20">
            <w:pPr>
              <w:jc w:val="center"/>
              <w:rPr>
                <w:sz w:val="16"/>
              </w:rPr>
            </w:pPr>
            <w:r w:rsidRPr="00A40D20">
              <w:rPr>
                <w:sz w:val="16"/>
              </w:rPr>
              <w:t>0.33</w:t>
            </w:r>
          </w:p>
        </w:tc>
        <w:tc>
          <w:tcPr>
            <w:tcW w:w="892" w:type="dxa"/>
            <w:noWrap/>
            <w:hideMark/>
          </w:tcPr>
          <w:p w14:paraId="41651E5A" w14:textId="77777777" w:rsidR="00A40D20" w:rsidRPr="00A40D20" w:rsidRDefault="00A40D20" w:rsidP="00A40D20">
            <w:pPr>
              <w:jc w:val="center"/>
              <w:rPr>
                <w:sz w:val="16"/>
              </w:rPr>
            </w:pPr>
            <w:r w:rsidRPr="00A40D20">
              <w:rPr>
                <w:sz w:val="16"/>
              </w:rPr>
              <w:t>2.8</w:t>
            </w:r>
          </w:p>
        </w:tc>
        <w:tc>
          <w:tcPr>
            <w:tcW w:w="868" w:type="dxa"/>
            <w:noWrap/>
            <w:hideMark/>
          </w:tcPr>
          <w:p w14:paraId="5F4A3783" w14:textId="77777777" w:rsidR="00A40D20" w:rsidRPr="00A40D20" w:rsidRDefault="00A40D20" w:rsidP="00A40D20">
            <w:pPr>
              <w:jc w:val="center"/>
              <w:rPr>
                <w:sz w:val="16"/>
              </w:rPr>
            </w:pPr>
            <w:r w:rsidRPr="00A40D20">
              <w:rPr>
                <w:sz w:val="16"/>
              </w:rPr>
              <w:t>8</w:t>
            </w:r>
          </w:p>
        </w:tc>
      </w:tr>
      <w:tr w:rsidR="00A40D20" w:rsidRPr="00A40D20" w14:paraId="162BE33A" w14:textId="77777777" w:rsidTr="00A40D20">
        <w:trPr>
          <w:trHeight w:val="274"/>
        </w:trPr>
        <w:tc>
          <w:tcPr>
            <w:tcW w:w="662" w:type="dxa"/>
            <w:shd w:val="clear" w:color="auto" w:fill="DEEAF6" w:themeFill="accent1" w:themeFillTint="33"/>
            <w:noWrap/>
            <w:hideMark/>
          </w:tcPr>
          <w:p w14:paraId="709882C3" w14:textId="77777777" w:rsidR="00A40D20" w:rsidRPr="00A40D20" w:rsidRDefault="00A40D20" w:rsidP="00A40D20">
            <w:pPr>
              <w:jc w:val="center"/>
              <w:rPr>
                <w:sz w:val="16"/>
              </w:rPr>
            </w:pPr>
            <w:r w:rsidRPr="00A40D20">
              <w:rPr>
                <w:sz w:val="16"/>
              </w:rPr>
              <w:t>2</w:t>
            </w:r>
          </w:p>
        </w:tc>
        <w:tc>
          <w:tcPr>
            <w:tcW w:w="582" w:type="dxa"/>
            <w:shd w:val="clear" w:color="auto" w:fill="DEEAF6" w:themeFill="accent1" w:themeFillTint="33"/>
            <w:noWrap/>
            <w:hideMark/>
          </w:tcPr>
          <w:p w14:paraId="25DD74B1" w14:textId="77777777" w:rsidR="00A40D20" w:rsidRPr="00A40D20" w:rsidRDefault="00A40D20" w:rsidP="00A40D20">
            <w:pPr>
              <w:jc w:val="center"/>
              <w:rPr>
                <w:sz w:val="16"/>
              </w:rPr>
            </w:pPr>
            <w:r w:rsidRPr="00A40D20">
              <w:rPr>
                <w:sz w:val="16"/>
              </w:rPr>
              <w:t>0.89</w:t>
            </w:r>
          </w:p>
        </w:tc>
        <w:tc>
          <w:tcPr>
            <w:tcW w:w="778" w:type="dxa"/>
            <w:shd w:val="clear" w:color="auto" w:fill="DEEAF6" w:themeFill="accent1" w:themeFillTint="33"/>
            <w:noWrap/>
            <w:hideMark/>
          </w:tcPr>
          <w:p w14:paraId="3BD27BE6" w14:textId="77777777" w:rsidR="00A40D20" w:rsidRPr="00A40D20" w:rsidRDefault="00A40D20" w:rsidP="00A40D20">
            <w:pPr>
              <w:jc w:val="center"/>
              <w:rPr>
                <w:sz w:val="16"/>
              </w:rPr>
            </w:pPr>
            <w:r w:rsidRPr="00A40D20">
              <w:rPr>
                <w:sz w:val="16"/>
              </w:rPr>
              <w:t>0.46</w:t>
            </w:r>
          </w:p>
        </w:tc>
        <w:tc>
          <w:tcPr>
            <w:tcW w:w="844" w:type="dxa"/>
            <w:noWrap/>
            <w:hideMark/>
          </w:tcPr>
          <w:p w14:paraId="14E7F8FB" w14:textId="77777777" w:rsidR="00A40D20" w:rsidRPr="00A40D20" w:rsidRDefault="00A40D20" w:rsidP="00A40D20">
            <w:pPr>
              <w:jc w:val="center"/>
              <w:rPr>
                <w:sz w:val="16"/>
              </w:rPr>
            </w:pPr>
            <w:r w:rsidRPr="00A40D20">
              <w:rPr>
                <w:sz w:val="16"/>
              </w:rPr>
              <w:t>3</w:t>
            </w:r>
          </w:p>
        </w:tc>
        <w:tc>
          <w:tcPr>
            <w:tcW w:w="819" w:type="dxa"/>
            <w:noWrap/>
            <w:hideMark/>
          </w:tcPr>
          <w:p w14:paraId="2247612B" w14:textId="77777777" w:rsidR="00A40D20" w:rsidRPr="00A40D20" w:rsidRDefault="00A40D20" w:rsidP="00A40D20">
            <w:pPr>
              <w:jc w:val="center"/>
              <w:rPr>
                <w:sz w:val="16"/>
              </w:rPr>
            </w:pPr>
            <w:r w:rsidRPr="00A40D20">
              <w:rPr>
                <w:sz w:val="16"/>
              </w:rPr>
              <w:t>1.1</w:t>
            </w:r>
          </w:p>
        </w:tc>
        <w:tc>
          <w:tcPr>
            <w:tcW w:w="935" w:type="dxa"/>
            <w:noWrap/>
            <w:hideMark/>
          </w:tcPr>
          <w:p w14:paraId="27677A00" w14:textId="77777777" w:rsidR="00A40D20" w:rsidRPr="00A40D20" w:rsidRDefault="00A40D20" w:rsidP="00A40D20">
            <w:pPr>
              <w:jc w:val="center"/>
              <w:rPr>
                <w:sz w:val="16"/>
              </w:rPr>
            </w:pPr>
            <w:r w:rsidRPr="00A40D20">
              <w:rPr>
                <w:sz w:val="16"/>
              </w:rPr>
              <w:t>3</w:t>
            </w:r>
          </w:p>
        </w:tc>
        <w:tc>
          <w:tcPr>
            <w:tcW w:w="884" w:type="dxa"/>
            <w:noWrap/>
            <w:hideMark/>
          </w:tcPr>
          <w:p w14:paraId="47C02180" w14:textId="77777777" w:rsidR="00A40D20" w:rsidRPr="00A40D20" w:rsidRDefault="00A40D20" w:rsidP="00A40D20">
            <w:pPr>
              <w:jc w:val="center"/>
              <w:rPr>
                <w:sz w:val="16"/>
              </w:rPr>
            </w:pPr>
            <w:r w:rsidRPr="00A40D20">
              <w:rPr>
                <w:sz w:val="16"/>
              </w:rPr>
              <w:t>0.44</w:t>
            </w:r>
          </w:p>
        </w:tc>
        <w:tc>
          <w:tcPr>
            <w:tcW w:w="820" w:type="dxa"/>
            <w:noWrap/>
            <w:hideMark/>
          </w:tcPr>
          <w:p w14:paraId="30D1FAA0" w14:textId="77777777" w:rsidR="00A40D20" w:rsidRPr="00A40D20" w:rsidRDefault="00A40D20" w:rsidP="00A40D20">
            <w:pPr>
              <w:jc w:val="center"/>
              <w:rPr>
                <w:sz w:val="16"/>
              </w:rPr>
            </w:pPr>
            <w:r w:rsidRPr="00A40D20">
              <w:rPr>
                <w:sz w:val="16"/>
              </w:rPr>
              <w:t>2.2</w:t>
            </w:r>
          </w:p>
        </w:tc>
        <w:tc>
          <w:tcPr>
            <w:tcW w:w="899" w:type="dxa"/>
            <w:noWrap/>
            <w:hideMark/>
          </w:tcPr>
          <w:p w14:paraId="02889EC6" w14:textId="77777777" w:rsidR="00A40D20" w:rsidRPr="00A40D20" w:rsidRDefault="00A40D20" w:rsidP="00A40D20">
            <w:pPr>
              <w:jc w:val="center"/>
              <w:rPr>
                <w:sz w:val="16"/>
              </w:rPr>
            </w:pPr>
            <w:r w:rsidRPr="00A40D20">
              <w:rPr>
                <w:sz w:val="16"/>
              </w:rPr>
              <w:t>7</w:t>
            </w:r>
          </w:p>
        </w:tc>
        <w:tc>
          <w:tcPr>
            <w:tcW w:w="880" w:type="dxa"/>
            <w:noWrap/>
            <w:hideMark/>
          </w:tcPr>
          <w:p w14:paraId="4E3FD2D1" w14:textId="77777777" w:rsidR="00A40D20" w:rsidRPr="00A40D20" w:rsidRDefault="00A40D20" w:rsidP="00A40D20">
            <w:pPr>
              <w:jc w:val="center"/>
              <w:rPr>
                <w:sz w:val="16"/>
              </w:rPr>
            </w:pPr>
            <w:r w:rsidRPr="00A40D20">
              <w:rPr>
                <w:sz w:val="16"/>
              </w:rPr>
              <w:t>0.33</w:t>
            </w:r>
          </w:p>
        </w:tc>
        <w:tc>
          <w:tcPr>
            <w:tcW w:w="892" w:type="dxa"/>
            <w:noWrap/>
            <w:hideMark/>
          </w:tcPr>
          <w:p w14:paraId="0187814F" w14:textId="77777777" w:rsidR="00A40D20" w:rsidRPr="00A40D20" w:rsidRDefault="00A40D20" w:rsidP="00A40D20">
            <w:pPr>
              <w:jc w:val="center"/>
              <w:rPr>
                <w:sz w:val="16"/>
              </w:rPr>
            </w:pPr>
            <w:r w:rsidRPr="00A40D20">
              <w:rPr>
                <w:sz w:val="16"/>
              </w:rPr>
              <w:t>2.8</w:t>
            </w:r>
          </w:p>
        </w:tc>
        <w:tc>
          <w:tcPr>
            <w:tcW w:w="868" w:type="dxa"/>
            <w:noWrap/>
            <w:hideMark/>
          </w:tcPr>
          <w:p w14:paraId="467874F6" w14:textId="77777777" w:rsidR="00A40D20" w:rsidRPr="00A40D20" w:rsidRDefault="00A40D20" w:rsidP="00A40D20">
            <w:pPr>
              <w:jc w:val="center"/>
              <w:rPr>
                <w:sz w:val="16"/>
              </w:rPr>
            </w:pPr>
            <w:r w:rsidRPr="00A40D20">
              <w:rPr>
                <w:sz w:val="16"/>
              </w:rPr>
              <w:t>8</w:t>
            </w:r>
          </w:p>
        </w:tc>
      </w:tr>
      <w:tr w:rsidR="00A40D20" w:rsidRPr="00A40D20" w14:paraId="540E91C8" w14:textId="77777777" w:rsidTr="00A40D20">
        <w:trPr>
          <w:trHeight w:val="274"/>
        </w:trPr>
        <w:tc>
          <w:tcPr>
            <w:tcW w:w="662" w:type="dxa"/>
            <w:shd w:val="clear" w:color="auto" w:fill="DEEAF6" w:themeFill="accent1" w:themeFillTint="33"/>
            <w:noWrap/>
            <w:hideMark/>
          </w:tcPr>
          <w:p w14:paraId="2CB8EF8E"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4DCAD900" w14:textId="77777777" w:rsidR="00A40D20" w:rsidRPr="00A40D20" w:rsidRDefault="00A40D20" w:rsidP="00A40D20">
            <w:pPr>
              <w:jc w:val="center"/>
              <w:rPr>
                <w:sz w:val="16"/>
              </w:rPr>
            </w:pPr>
            <w:r w:rsidRPr="00A40D20">
              <w:rPr>
                <w:sz w:val="16"/>
              </w:rPr>
              <w:t>0.33</w:t>
            </w:r>
          </w:p>
        </w:tc>
        <w:tc>
          <w:tcPr>
            <w:tcW w:w="778" w:type="dxa"/>
            <w:shd w:val="clear" w:color="auto" w:fill="DEEAF6" w:themeFill="accent1" w:themeFillTint="33"/>
            <w:noWrap/>
            <w:hideMark/>
          </w:tcPr>
          <w:p w14:paraId="79F3BA99" w14:textId="77777777" w:rsidR="00A40D20" w:rsidRPr="00A40D20" w:rsidRDefault="00A40D20" w:rsidP="00A40D20">
            <w:pPr>
              <w:jc w:val="center"/>
              <w:rPr>
                <w:sz w:val="16"/>
              </w:rPr>
            </w:pPr>
            <w:r w:rsidRPr="00A40D20">
              <w:rPr>
                <w:sz w:val="16"/>
              </w:rPr>
              <w:t>0.35</w:t>
            </w:r>
          </w:p>
        </w:tc>
        <w:tc>
          <w:tcPr>
            <w:tcW w:w="844" w:type="dxa"/>
            <w:noWrap/>
            <w:hideMark/>
          </w:tcPr>
          <w:p w14:paraId="164A8B7A" w14:textId="77777777" w:rsidR="00A40D20" w:rsidRPr="00A40D20" w:rsidRDefault="00A40D20" w:rsidP="00A40D20">
            <w:pPr>
              <w:jc w:val="center"/>
              <w:rPr>
                <w:sz w:val="16"/>
              </w:rPr>
            </w:pPr>
            <w:r w:rsidRPr="00A40D20">
              <w:rPr>
                <w:sz w:val="16"/>
              </w:rPr>
              <w:t>3</w:t>
            </w:r>
          </w:p>
        </w:tc>
        <w:tc>
          <w:tcPr>
            <w:tcW w:w="819" w:type="dxa"/>
            <w:noWrap/>
            <w:hideMark/>
          </w:tcPr>
          <w:p w14:paraId="44D57F97" w14:textId="77777777" w:rsidR="00A40D20" w:rsidRPr="00A40D20" w:rsidRDefault="00A40D20" w:rsidP="00A40D20">
            <w:pPr>
              <w:jc w:val="center"/>
              <w:rPr>
                <w:sz w:val="16"/>
              </w:rPr>
            </w:pPr>
            <w:r w:rsidRPr="00A40D20">
              <w:rPr>
                <w:sz w:val="16"/>
              </w:rPr>
              <w:t>2.8</w:t>
            </w:r>
          </w:p>
        </w:tc>
        <w:tc>
          <w:tcPr>
            <w:tcW w:w="935" w:type="dxa"/>
            <w:noWrap/>
            <w:hideMark/>
          </w:tcPr>
          <w:p w14:paraId="4D8CAD81" w14:textId="77777777" w:rsidR="00A40D20" w:rsidRPr="00A40D20" w:rsidRDefault="00A40D20" w:rsidP="00A40D20">
            <w:pPr>
              <w:jc w:val="center"/>
              <w:rPr>
                <w:sz w:val="16"/>
              </w:rPr>
            </w:pPr>
            <w:r w:rsidRPr="00A40D20">
              <w:rPr>
                <w:sz w:val="16"/>
              </w:rPr>
              <w:t>8</w:t>
            </w:r>
          </w:p>
        </w:tc>
        <w:tc>
          <w:tcPr>
            <w:tcW w:w="884" w:type="dxa"/>
            <w:noWrap/>
            <w:hideMark/>
          </w:tcPr>
          <w:p w14:paraId="28E90C0D" w14:textId="77777777" w:rsidR="00A40D20" w:rsidRPr="00A40D20" w:rsidRDefault="00A40D20" w:rsidP="00A40D20">
            <w:pPr>
              <w:jc w:val="center"/>
              <w:rPr>
                <w:sz w:val="16"/>
              </w:rPr>
            </w:pPr>
            <w:r w:rsidRPr="00A40D20">
              <w:rPr>
                <w:sz w:val="16"/>
              </w:rPr>
              <w:t>0.33</w:t>
            </w:r>
          </w:p>
        </w:tc>
        <w:tc>
          <w:tcPr>
            <w:tcW w:w="820" w:type="dxa"/>
            <w:noWrap/>
            <w:hideMark/>
          </w:tcPr>
          <w:p w14:paraId="0F800E91" w14:textId="77777777" w:rsidR="00A40D20" w:rsidRPr="00A40D20" w:rsidRDefault="00A40D20" w:rsidP="00A40D20">
            <w:pPr>
              <w:jc w:val="center"/>
              <w:rPr>
                <w:sz w:val="16"/>
              </w:rPr>
            </w:pPr>
            <w:r w:rsidRPr="00A40D20">
              <w:rPr>
                <w:sz w:val="16"/>
              </w:rPr>
              <w:t>2.9</w:t>
            </w:r>
          </w:p>
        </w:tc>
        <w:tc>
          <w:tcPr>
            <w:tcW w:w="899" w:type="dxa"/>
            <w:noWrap/>
            <w:hideMark/>
          </w:tcPr>
          <w:p w14:paraId="3EBB7ADC" w14:textId="77777777" w:rsidR="00A40D20" w:rsidRPr="00A40D20" w:rsidRDefault="00A40D20" w:rsidP="00A40D20">
            <w:pPr>
              <w:jc w:val="center"/>
              <w:rPr>
                <w:sz w:val="16"/>
              </w:rPr>
            </w:pPr>
            <w:r w:rsidRPr="00A40D20">
              <w:rPr>
                <w:sz w:val="16"/>
              </w:rPr>
              <w:t>9</w:t>
            </w:r>
          </w:p>
        </w:tc>
        <w:tc>
          <w:tcPr>
            <w:tcW w:w="880" w:type="dxa"/>
            <w:noWrap/>
            <w:hideMark/>
          </w:tcPr>
          <w:p w14:paraId="39652DE0" w14:textId="77777777" w:rsidR="00A40D20" w:rsidRPr="00A40D20" w:rsidRDefault="00A40D20" w:rsidP="00A40D20">
            <w:pPr>
              <w:jc w:val="center"/>
              <w:rPr>
                <w:sz w:val="16"/>
              </w:rPr>
            </w:pPr>
            <w:r w:rsidRPr="00A40D20">
              <w:rPr>
                <w:sz w:val="16"/>
              </w:rPr>
              <w:t>0.33</w:t>
            </w:r>
          </w:p>
        </w:tc>
        <w:tc>
          <w:tcPr>
            <w:tcW w:w="892" w:type="dxa"/>
            <w:noWrap/>
            <w:hideMark/>
          </w:tcPr>
          <w:p w14:paraId="799DD00D" w14:textId="77777777" w:rsidR="00A40D20" w:rsidRPr="00A40D20" w:rsidRDefault="00A40D20" w:rsidP="00A40D20">
            <w:pPr>
              <w:jc w:val="center"/>
              <w:rPr>
                <w:sz w:val="16"/>
              </w:rPr>
            </w:pPr>
            <w:r w:rsidRPr="00A40D20">
              <w:rPr>
                <w:sz w:val="16"/>
              </w:rPr>
              <w:t>2.8</w:t>
            </w:r>
          </w:p>
        </w:tc>
        <w:tc>
          <w:tcPr>
            <w:tcW w:w="868" w:type="dxa"/>
            <w:noWrap/>
            <w:hideMark/>
          </w:tcPr>
          <w:p w14:paraId="36436F38" w14:textId="77777777" w:rsidR="00A40D20" w:rsidRPr="00A40D20" w:rsidRDefault="00A40D20" w:rsidP="00A40D20">
            <w:pPr>
              <w:jc w:val="center"/>
              <w:rPr>
                <w:sz w:val="16"/>
              </w:rPr>
            </w:pPr>
            <w:r w:rsidRPr="00A40D20">
              <w:rPr>
                <w:sz w:val="16"/>
              </w:rPr>
              <w:t>8</w:t>
            </w:r>
          </w:p>
        </w:tc>
      </w:tr>
      <w:tr w:rsidR="00A40D20" w:rsidRPr="00A40D20" w14:paraId="7B23AF6E" w14:textId="77777777" w:rsidTr="00A40D20">
        <w:trPr>
          <w:trHeight w:val="274"/>
        </w:trPr>
        <w:tc>
          <w:tcPr>
            <w:tcW w:w="662" w:type="dxa"/>
            <w:shd w:val="clear" w:color="auto" w:fill="DEEAF6" w:themeFill="accent1" w:themeFillTint="33"/>
            <w:noWrap/>
            <w:hideMark/>
          </w:tcPr>
          <w:p w14:paraId="4DFB88B6"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45B88CE7" w14:textId="77777777" w:rsidR="00A40D20" w:rsidRPr="00A40D20" w:rsidRDefault="00A40D20" w:rsidP="00A40D20">
            <w:pPr>
              <w:jc w:val="center"/>
              <w:rPr>
                <w:sz w:val="16"/>
              </w:rPr>
            </w:pPr>
            <w:r w:rsidRPr="00A40D20">
              <w:rPr>
                <w:sz w:val="16"/>
              </w:rPr>
              <w:t>0.40</w:t>
            </w:r>
          </w:p>
        </w:tc>
        <w:tc>
          <w:tcPr>
            <w:tcW w:w="778" w:type="dxa"/>
            <w:shd w:val="clear" w:color="auto" w:fill="DEEAF6" w:themeFill="accent1" w:themeFillTint="33"/>
            <w:noWrap/>
            <w:hideMark/>
          </w:tcPr>
          <w:p w14:paraId="54024B24" w14:textId="77777777" w:rsidR="00A40D20" w:rsidRPr="00A40D20" w:rsidRDefault="00A40D20" w:rsidP="00A40D20">
            <w:pPr>
              <w:jc w:val="center"/>
              <w:rPr>
                <w:sz w:val="16"/>
              </w:rPr>
            </w:pPr>
            <w:r w:rsidRPr="00A40D20">
              <w:rPr>
                <w:sz w:val="16"/>
              </w:rPr>
              <w:t>0.42</w:t>
            </w:r>
          </w:p>
        </w:tc>
        <w:tc>
          <w:tcPr>
            <w:tcW w:w="844" w:type="dxa"/>
            <w:noWrap/>
            <w:hideMark/>
          </w:tcPr>
          <w:p w14:paraId="77097A05" w14:textId="77777777" w:rsidR="00A40D20" w:rsidRPr="00A40D20" w:rsidRDefault="00A40D20" w:rsidP="00A40D20">
            <w:pPr>
              <w:jc w:val="center"/>
              <w:rPr>
                <w:sz w:val="16"/>
              </w:rPr>
            </w:pPr>
            <w:r w:rsidRPr="00A40D20">
              <w:rPr>
                <w:sz w:val="16"/>
              </w:rPr>
              <w:t>3</w:t>
            </w:r>
          </w:p>
        </w:tc>
        <w:tc>
          <w:tcPr>
            <w:tcW w:w="819" w:type="dxa"/>
            <w:noWrap/>
            <w:hideMark/>
          </w:tcPr>
          <w:p w14:paraId="419AF8C5" w14:textId="77777777" w:rsidR="00A40D20" w:rsidRPr="00A40D20" w:rsidRDefault="00A40D20" w:rsidP="00A40D20">
            <w:pPr>
              <w:jc w:val="center"/>
              <w:rPr>
                <w:sz w:val="16"/>
              </w:rPr>
            </w:pPr>
            <w:r w:rsidRPr="00A40D20">
              <w:rPr>
                <w:sz w:val="16"/>
              </w:rPr>
              <w:t>2.4</w:t>
            </w:r>
          </w:p>
        </w:tc>
        <w:tc>
          <w:tcPr>
            <w:tcW w:w="935" w:type="dxa"/>
            <w:noWrap/>
            <w:hideMark/>
          </w:tcPr>
          <w:p w14:paraId="71466738" w14:textId="77777777" w:rsidR="00A40D20" w:rsidRPr="00A40D20" w:rsidRDefault="00A40D20" w:rsidP="00A40D20">
            <w:pPr>
              <w:jc w:val="center"/>
              <w:rPr>
                <w:sz w:val="16"/>
              </w:rPr>
            </w:pPr>
            <w:r w:rsidRPr="00A40D20">
              <w:rPr>
                <w:sz w:val="16"/>
              </w:rPr>
              <w:t>7</w:t>
            </w:r>
          </w:p>
        </w:tc>
        <w:tc>
          <w:tcPr>
            <w:tcW w:w="884" w:type="dxa"/>
            <w:noWrap/>
            <w:hideMark/>
          </w:tcPr>
          <w:p w14:paraId="34F2BE63" w14:textId="77777777" w:rsidR="00A40D20" w:rsidRPr="00A40D20" w:rsidRDefault="00A40D20" w:rsidP="00A40D20">
            <w:pPr>
              <w:jc w:val="center"/>
              <w:rPr>
                <w:sz w:val="16"/>
              </w:rPr>
            </w:pPr>
            <w:r w:rsidRPr="00A40D20">
              <w:rPr>
                <w:sz w:val="16"/>
              </w:rPr>
              <w:t>0.33</w:t>
            </w:r>
          </w:p>
        </w:tc>
        <w:tc>
          <w:tcPr>
            <w:tcW w:w="820" w:type="dxa"/>
            <w:noWrap/>
            <w:hideMark/>
          </w:tcPr>
          <w:p w14:paraId="5F7EBD4C" w14:textId="77777777" w:rsidR="00A40D20" w:rsidRPr="00A40D20" w:rsidRDefault="00A40D20" w:rsidP="00A40D20">
            <w:pPr>
              <w:jc w:val="center"/>
              <w:rPr>
                <w:sz w:val="16"/>
              </w:rPr>
            </w:pPr>
            <w:r w:rsidRPr="00A40D20">
              <w:rPr>
                <w:sz w:val="16"/>
              </w:rPr>
              <w:t>2.9</w:t>
            </w:r>
          </w:p>
        </w:tc>
        <w:tc>
          <w:tcPr>
            <w:tcW w:w="899" w:type="dxa"/>
            <w:noWrap/>
            <w:hideMark/>
          </w:tcPr>
          <w:p w14:paraId="1C30E494" w14:textId="77777777" w:rsidR="00A40D20" w:rsidRPr="00A40D20" w:rsidRDefault="00A40D20" w:rsidP="00A40D20">
            <w:pPr>
              <w:jc w:val="center"/>
              <w:rPr>
                <w:sz w:val="16"/>
              </w:rPr>
            </w:pPr>
            <w:r w:rsidRPr="00A40D20">
              <w:rPr>
                <w:sz w:val="16"/>
              </w:rPr>
              <w:t>9</w:t>
            </w:r>
          </w:p>
        </w:tc>
        <w:tc>
          <w:tcPr>
            <w:tcW w:w="880" w:type="dxa"/>
            <w:noWrap/>
            <w:hideMark/>
          </w:tcPr>
          <w:p w14:paraId="1ABDBEAF" w14:textId="77777777" w:rsidR="00A40D20" w:rsidRPr="00A40D20" w:rsidRDefault="00A40D20" w:rsidP="00A40D20">
            <w:pPr>
              <w:jc w:val="center"/>
              <w:rPr>
                <w:sz w:val="16"/>
              </w:rPr>
            </w:pPr>
            <w:r w:rsidRPr="00A40D20">
              <w:rPr>
                <w:sz w:val="16"/>
              </w:rPr>
              <w:t>0.33</w:t>
            </w:r>
          </w:p>
        </w:tc>
        <w:tc>
          <w:tcPr>
            <w:tcW w:w="892" w:type="dxa"/>
            <w:noWrap/>
            <w:hideMark/>
          </w:tcPr>
          <w:p w14:paraId="7C490CE6" w14:textId="77777777" w:rsidR="00A40D20" w:rsidRPr="00A40D20" w:rsidRDefault="00A40D20" w:rsidP="00A40D20">
            <w:pPr>
              <w:jc w:val="center"/>
              <w:rPr>
                <w:sz w:val="16"/>
              </w:rPr>
            </w:pPr>
            <w:r w:rsidRPr="00A40D20">
              <w:rPr>
                <w:sz w:val="16"/>
              </w:rPr>
              <w:t>2.8</w:t>
            </w:r>
          </w:p>
        </w:tc>
        <w:tc>
          <w:tcPr>
            <w:tcW w:w="868" w:type="dxa"/>
            <w:noWrap/>
            <w:hideMark/>
          </w:tcPr>
          <w:p w14:paraId="1980BEC8" w14:textId="77777777" w:rsidR="00A40D20" w:rsidRPr="00A40D20" w:rsidRDefault="00A40D20" w:rsidP="00A40D20">
            <w:pPr>
              <w:jc w:val="center"/>
              <w:rPr>
                <w:sz w:val="16"/>
              </w:rPr>
            </w:pPr>
            <w:r w:rsidRPr="00A40D20">
              <w:rPr>
                <w:sz w:val="16"/>
              </w:rPr>
              <w:t>8</w:t>
            </w:r>
          </w:p>
        </w:tc>
      </w:tr>
      <w:tr w:rsidR="00A40D20" w:rsidRPr="00A40D20" w14:paraId="3B86794B" w14:textId="77777777" w:rsidTr="00A40D20">
        <w:trPr>
          <w:trHeight w:val="274"/>
        </w:trPr>
        <w:tc>
          <w:tcPr>
            <w:tcW w:w="662" w:type="dxa"/>
            <w:shd w:val="clear" w:color="auto" w:fill="DEEAF6" w:themeFill="accent1" w:themeFillTint="33"/>
            <w:noWrap/>
            <w:hideMark/>
          </w:tcPr>
          <w:p w14:paraId="230E18AE"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6ED59FA7" w14:textId="77777777" w:rsidR="00A40D20" w:rsidRPr="00A40D20" w:rsidRDefault="00A40D20" w:rsidP="00A40D20">
            <w:pPr>
              <w:jc w:val="center"/>
              <w:rPr>
                <w:sz w:val="16"/>
              </w:rPr>
            </w:pPr>
            <w:r w:rsidRPr="00A40D20">
              <w:rPr>
                <w:sz w:val="16"/>
              </w:rPr>
              <w:t>0.50</w:t>
            </w:r>
          </w:p>
        </w:tc>
        <w:tc>
          <w:tcPr>
            <w:tcW w:w="778" w:type="dxa"/>
            <w:shd w:val="clear" w:color="auto" w:fill="DEEAF6" w:themeFill="accent1" w:themeFillTint="33"/>
            <w:noWrap/>
            <w:hideMark/>
          </w:tcPr>
          <w:p w14:paraId="145ABEB5" w14:textId="77777777" w:rsidR="00A40D20" w:rsidRPr="00A40D20" w:rsidRDefault="00A40D20" w:rsidP="00A40D20">
            <w:pPr>
              <w:jc w:val="center"/>
              <w:rPr>
                <w:sz w:val="16"/>
              </w:rPr>
            </w:pPr>
            <w:r w:rsidRPr="00A40D20">
              <w:rPr>
                <w:sz w:val="16"/>
              </w:rPr>
              <w:t>0.52</w:t>
            </w:r>
          </w:p>
        </w:tc>
        <w:tc>
          <w:tcPr>
            <w:tcW w:w="844" w:type="dxa"/>
            <w:noWrap/>
            <w:hideMark/>
          </w:tcPr>
          <w:p w14:paraId="7852F51A" w14:textId="77777777" w:rsidR="00A40D20" w:rsidRPr="00A40D20" w:rsidRDefault="00A40D20" w:rsidP="00A40D20">
            <w:pPr>
              <w:jc w:val="center"/>
              <w:rPr>
                <w:sz w:val="16"/>
              </w:rPr>
            </w:pPr>
            <w:r w:rsidRPr="00A40D20">
              <w:rPr>
                <w:sz w:val="16"/>
              </w:rPr>
              <w:t>4</w:t>
            </w:r>
          </w:p>
        </w:tc>
        <w:tc>
          <w:tcPr>
            <w:tcW w:w="819" w:type="dxa"/>
            <w:noWrap/>
            <w:hideMark/>
          </w:tcPr>
          <w:p w14:paraId="2191CE00" w14:textId="77777777" w:rsidR="00A40D20" w:rsidRPr="00A40D20" w:rsidRDefault="00A40D20" w:rsidP="00A40D20">
            <w:pPr>
              <w:jc w:val="center"/>
              <w:rPr>
                <w:sz w:val="16"/>
              </w:rPr>
            </w:pPr>
            <w:r w:rsidRPr="00A40D20">
              <w:rPr>
                <w:sz w:val="16"/>
              </w:rPr>
              <w:t>1.9</w:t>
            </w:r>
          </w:p>
        </w:tc>
        <w:tc>
          <w:tcPr>
            <w:tcW w:w="935" w:type="dxa"/>
            <w:noWrap/>
            <w:hideMark/>
          </w:tcPr>
          <w:p w14:paraId="71988AAC" w14:textId="77777777" w:rsidR="00A40D20" w:rsidRPr="00A40D20" w:rsidRDefault="00A40D20" w:rsidP="00A40D20">
            <w:pPr>
              <w:jc w:val="center"/>
              <w:rPr>
                <w:sz w:val="16"/>
              </w:rPr>
            </w:pPr>
            <w:r w:rsidRPr="00A40D20">
              <w:rPr>
                <w:sz w:val="16"/>
              </w:rPr>
              <w:t>8</w:t>
            </w:r>
          </w:p>
        </w:tc>
        <w:tc>
          <w:tcPr>
            <w:tcW w:w="884" w:type="dxa"/>
            <w:noWrap/>
            <w:hideMark/>
          </w:tcPr>
          <w:p w14:paraId="040CDCED" w14:textId="77777777" w:rsidR="00A40D20" w:rsidRPr="00A40D20" w:rsidRDefault="00A40D20" w:rsidP="00A40D20">
            <w:pPr>
              <w:jc w:val="center"/>
              <w:rPr>
                <w:sz w:val="16"/>
              </w:rPr>
            </w:pPr>
            <w:r w:rsidRPr="00A40D20">
              <w:rPr>
                <w:sz w:val="16"/>
              </w:rPr>
              <w:t>0.33</w:t>
            </w:r>
          </w:p>
        </w:tc>
        <w:tc>
          <w:tcPr>
            <w:tcW w:w="820" w:type="dxa"/>
            <w:noWrap/>
            <w:hideMark/>
          </w:tcPr>
          <w:p w14:paraId="7C842E0F" w14:textId="77777777" w:rsidR="00A40D20" w:rsidRPr="00A40D20" w:rsidRDefault="00A40D20" w:rsidP="00A40D20">
            <w:pPr>
              <w:jc w:val="center"/>
              <w:rPr>
                <w:sz w:val="16"/>
              </w:rPr>
            </w:pPr>
            <w:r w:rsidRPr="00A40D20">
              <w:rPr>
                <w:sz w:val="16"/>
              </w:rPr>
              <w:t>2.9</w:t>
            </w:r>
          </w:p>
        </w:tc>
        <w:tc>
          <w:tcPr>
            <w:tcW w:w="899" w:type="dxa"/>
            <w:noWrap/>
            <w:hideMark/>
          </w:tcPr>
          <w:p w14:paraId="75E7FDF7" w14:textId="77777777" w:rsidR="00A40D20" w:rsidRPr="00A40D20" w:rsidRDefault="00A40D20" w:rsidP="00A40D20">
            <w:pPr>
              <w:jc w:val="center"/>
              <w:rPr>
                <w:sz w:val="16"/>
              </w:rPr>
            </w:pPr>
            <w:r w:rsidRPr="00A40D20">
              <w:rPr>
                <w:sz w:val="16"/>
              </w:rPr>
              <w:t>11</w:t>
            </w:r>
          </w:p>
        </w:tc>
        <w:tc>
          <w:tcPr>
            <w:tcW w:w="880" w:type="dxa"/>
            <w:noWrap/>
            <w:hideMark/>
          </w:tcPr>
          <w:p w14:paraId="6006EB22" w14:textId="77777777" w:rsidR="00A40D20" w:rsidRPr="00A40D20" w:rsidRDefault="00A40D20" w:rsidP="00A40D20">
            <w:pPr>
              <w:jc w:val="center"/>
              <w:rPr>
                <w:sz w:val="16"/>
              </w:rPr>
            </w:pPr>
            <w:r w:rsidRPr="00A40D20">
              <w:rPr>
                <w:sz w:val="16"/>
              </w:rPr>
              <w:t>0.33</w:t>
            </w:r>
          </w:p>
        </w:tc>
        <w:tc>
          <w:tcPr>
            <w:tcW w:w="892" w:type="dxa"/>
            <w:noWrap/>
            <w:hideMark/>
          </w:tcPr>
          <w:p w14:paraId="047761AE" w14:textId="77777777" w:rsidR="00A40D20" w:rsidRPr="00A40D20" w:rsidRDefault="00A40D20" w:rsidP="00A40D20">
            <w:pPr>
              <w:jc w:val="center"/>
              <w:rPr>
                <w:sz w:val="16"/>
              </w:rPr>
            </w:pPr>
            <w:r w:rsidRPr="00A40D20">
              <w:rPr>
                <w:sz w:val="16"/>
              </w:rPr>
              <w:t>2.8</w:t>
            </w:r>
          </w:p>
        </w:tc>
        <w:tc>
          <w:tcPr>
            <w:tcW w:w="868" w:type="dxa"/>
            <w:noWrap/>
            <w:hideMark/>
          </w:tcPr>
          <w:p w14:paraId="72EAFA05" w14:textId="77777777" w:rsidR="00A40D20" w:rsidRPr="00A40D20" w:rsidRDefault="00A40D20" w:rsidP="00A40D20">
            <w:pPr>
              <w:jc w:val="center"/>
              <w:rPr>
                <w:sz w:val="16"/>
              </w:rPr>
            </w:pPr>
            <w:r w:rsidRPr="00A40D20">
              <w:rPr>
                <w:sz w:val="16"/>
              </w:rPr>
              <w:t>11</w:t>
            </w:r>
          </w:p>
        </w:tc>
      </w:tr>
      <w:tr w:rsidR="00A40D20" w:rsidRPr="00A40D20" w14:paraId="7C3620EC" w14:textId="77777777" w:rsidTr="00A40D20">
        <w:trPr>
          <w:trHeight w:val="274"/>
        </w:trPr>
        <w:tc>
          <w:tcPr>
            <w:tcW w:w="662" w:type="dxa"/>
            <w:shd w:val="clear" w:color="auto" w:fill="DEEAF6" w:themeFill="accent1" w:themeFillTint="33"/>
            <w:noWrap/>
            <w:hideMark/>
          </w:tcPr>
          <w:p w14:paraId="30E8063E"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504443C0" w14:textId="77777777" w:rsidR="00A40D20" w:rsidRPr="00A40D20" w:rsidRDefault="00A40D20" w:rsidP="00A40D20">
            <w:pPr>
              <w:jc w:val="center"/>
              <w:rPr>
                <w:sz w:val="16"/>
              </w:rPr>
            </w:pPr>
            <w:r w:rsidRPr="00A40D20">
              <w:rPr>
                <w:sz w:val="16"/>
              </w:rPr>
              <w:t>0.67</w:t>
            </w:r>
          </w:p>
        </w:tc>
        <w:tc>
          <w:tcPr>
            <w:tcW w:w="778" w:type="dxa"/>
            <w:shd w:val="clear" w:color="auto" w:fill="DEEAF6" w:themeFill="accent1" w:themeFillTint="33"/>
            <w:noWrap/>
            <w:hideMark/>
          </w:tcPr>
          <w:p w14:paraId="65E804AC" w14:textId="77777777" w:rsidR="00A40D20" w:rsidRPr="00A40D20" w:rsidRDefault="00A40D20" w:rsidP="00A40D20">
            <w:pPr>
              <w:jc w:val="center"/>
              <w:rPr>
                <w:sz w:val="16"/>
              </w:rPr>
            </w:pPr>
            <w:r w:rsidRPr="00A40D20">
              <w:rPr>
                <w:sz w:val="16"/>
              </w:rPr>
              <w:t>0.70</w:t>
            </w:r>
          </w:p>
        </w:tc>
        <w:tc>
          <w:tcPr>
            <w:tcW w:w="844" w:type="dxa"/>
            <w:noWrap/>
            <w:hideMark/>
          </w:tcPr>
          <w:p w14:paraId="11083838" w14:textId="77777777" w:rsidR="00A40D20" w:rsidRPr="00A40D20" w:rsidRDefault="00A40D20" w:rsidP="00A40D20">
            <w:pPr>
              <w:jc w:val="center"/>
              <w:rPr>
                <w:sz w:val="16"/>
              </w:rPr>
            </w:pPr>
            <w:r w:rsidRPr="00A40D20">
              <w:rPr>
                <w:sz w:val="16"/>
              </w:rPr>
              <w:t>5</w:t>
            </w:r>
          </w:p>
        </w:tc>
        <w:tc>
          <w:tcPr>
            <w:tcW w:w="819" w:type="dxa"/>
            <w:noWrap/>
            <w:hideMark/>
          </w:tcPr>
          <w:p w14:paraId="036167E2" w14:textId="77777777" w:rsidR="00A40D20" w:rsidRPr="00A40D20" w:rsidRDefault="00A40D20" w:rsidP="00A40D20">
            <w:pPr>
              <w:jc w:val="center"/>
              <w:rPr>
                <w:sz w:val="16"/>
              </w:rPr>
            </w:pPr>
            <w:r w:rsidRPr="00A40D20">
              <w:rPr>
                <w:sz w:val="16"/>
              </w:rPr>
              <w:t>1.5</w:t>
            </w:r>
          </w:p>
        </w:tc>
        <w:tc>
          <w:tcPr>
            <w:tcW w:w="935" w:type="dxa"/>
            <w:noWrap/>
            <w:hideMark/>
          </w:tcPr>
          <w:p w14:paraId="4ADAEAAB" w14:textId="77777777" w:rsidR="00A40D20" w:rsidRPr="00A40D20" w:rsidRDefault="00A40D20" w:rsidP="00A40D20">
            <w:pPr>
              <w:jc w:val="center"/>
              <w:rPr>
                <w:sz w:val="16"/>
              </w:rPr>
            </w:pPr>
            <w:r w:rsidRPr="00A40D20">
              <w:rPr>
                <w:sz w:val="16"/>
              </w:rPr>
              <w:t>8</w:t>
            </w:r>
          </w:p>
        </w:tc>
        <w:tc>
          <w:tcPr>
            <w:tcW w:w="884" w:type="dxa"/>
            <w:noWrap/>
            <w:hideMark/>
          </w:tcPr>
          <w:p w14:paraId="4B698A59" w14:textId="77777777" w:rsidR="00A40D20" w:rsidRPr="00A40D20" w:rsidRDefault="00A40D20" w:rsidP="00A40D20">
            <w:pPr>
              <w:jc w:val="center"/>
              <w:rPr>
                <w:sz w:val="16"/>
              </w:rPr>
            </w:pPr>
            <w:r w:rsidRPr="00A40D20">
              <w:rPr>
                <w:sz w:val="16"/>
              </w:rPr>
              <w:t>0.33</w:t>
            </w:r>
          </w:p>
        </w:tc>
        <w:tc>
          <w:tcPr>
            <w:tcW w:w="820" w:type="dxa"/>
            <w:noWrap/>
            <w:hideMark/>
          </w:tcPr>
          <w:p w14:paraId="2AED4536" w14:textId="77777777" w:rsidR="00A40D20" w:rsidRPr="00A40D20" w:rsidRDefault="00A40D20" w:rsidP="00A40D20">
            <w:pPr>
              <w:jc w:val="center"/>
              <w:rPr>
                <w:sz w:val="16"/>
              </w:rPr>
            </w:pPr>
            <w:r w:rsidRPr="00A40D20">
              <w:rPr>
                <w:sz w:val="16"/>
              </w:rPr>
              <w:t>2.8</w:t>
            </w:r>
          </w:p>
        </w:tc>
        <w:tc>
          <w:tcPr>
            <w:tcW w:w="899" w:type="dxa"/>
            <w:noWrap/>
            <w:hideMark/>
          </w:tcPr>
          <w:p w14:paraId="6B84EA07" w14:textId="77777777" w:rsidR="00A40D20" w:rsidRPr="00A40D20" w:rsidRDefault="00A40D20" w:rsidP="00A40D20">
            <w:pPr>
              <w:jc w:val="center"/>
              <w:rPr>
                <w:sz w:val="16"/>
              </w:rPr>
            </w:pPr>
            <w:r w:rsidRPr="00A40D20">
              <w:rPr>
                <w:sz w:val="16"/>
              </w:rPr>
              <w:t>14</w:t>
            </w:r>
          </w:p>
        </w:tc>
        <w:tc>
          <w:tcPr>
            <w:tcW w:w="880" w:type="dxa"/>
            <w:noWrap/>
            <w:hideMark/>
          </w:tcPr>
          <w:p w14:paraId="6512FE56" w14:textId="77777777" w:rsidR="00A40D20" w:rsidRPr="00A40D20" w:rsidRDefault="00A40D20" w:rsidP="00A40D20">
            <w:pPr>
              <w:jc w:val="center"/>
              <w:rPr>
                <w:sz w:val="16"/>
              </w:rPr>
            </w:pPr>
            <w:r w:rsidRPr="00A40D20">
              <w:rPr>
                <w:sz w:val="16"/>
              </w:rPr>
              <w:t>0.33</w:t>
            </w:r>
          </w:p>
        </w:tc>
        <w:tc>
          <w:tcPr>
            <w:tcW w:w="892" w:type="dxa"/>
            <w:noWrap/>
            <w:hideMark/>
          </w:tcPr>
          <w:p w14:paraId="24B40362" w14:textId="77777777" w:rsidR="00A40D20" w:rsidRPr="00A40D20" w:rsidRDefault="00A40D20" w:rsidP="00A40D20">
            <w:pPr>
              <w:jc w:val="center"/>
              <w:rPr>
                <w:sz w:val="16"/>
              </w:rPr>
            </w:pPr>
            <w:r w:rsidRPr="00A40D20">
              <w:rPr>
                <w:sz w:val="16"/>
              </w:rPr>
              <w:t>2.8</w:t>
            </w:r>
          </w:p>
        </w:tc>
        <w:tc>
          <w:tcPr>
            <w:tcW w:w="868" w:type="dxa"/>
            <w:noWrap/>
            <w:hideMark/>
          </w:tcPr>
          <w:p w14:paraId="28F28DC9" w14:textId="77777777" w:rsidR="00A40D20" w:rsidRPr="00A40D20" w:rsidRDefault="00A40D20" w:rsidP="00A40D20">
            <w:pPr>
              <w:jc w:val="center"/>
              <w:rPr>
                <w:sz w:val="16"/>
              </w:rPr>
            </w:pPr>
            <w:r w:rsidRPr="00A40D20">
              <w:rPr>
                <w:sz w:val="16"/>
              </w:rPr>
              <w:t>14</w:t>
            </w:r>
          </w:p>
        </w:tc>
      </w:tr>
      <w:tr w:rsidR="00A40D20" w:rsidRPr="00A40D20" w14:paraId="0C4F4B94" w14:textId="77777777" w:rsidTr="00A40D20">
        <w:trPr>
          <w:trHeight w:val="274"/>
        </w:trPr>
        <w:tc>
          <w:tcPr>
            <w:tcW w:w="662" w:type="dxa"/>
            <w:shd w:val="clear" w:color="auto" w:fill="DEEAF6" w:themeFill="accent1" w:themeFillTint="33"/>
            <w:noWrap/>
            <w:hideMark/>
          </w:tcPr>
          <w:p w14:paraId="4399F3D2"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042BA353" w14:textId="77777777" w:rsidR="00A40D20" w:rsidRPr="00A40D20" w:rsidRDefault="00A40D20" w:rsidP="00A40D20">
            <w:pPr>
              <w:jc w:val="center"/>
              <w:rPr>
                <w:sz w:val="16"/>
              </w:rPr>
            </w:pPr>
            <w:r w:rsidRPr="00A40D20">
              <w:rPr>
                <w:sz w:val="16"/>
              </w:rPr>
              <w:t>0.75</w:t>
            </w:r>
          </w:p>
        </w:tc>
        <w:tc>
          <w:tcPr>
            <w:tcW w:w="778" w:type="dxa"/>
            <w:shd w:val="clear" w:color="auto" w:fill="DEEAF6" w:themeFill="accent1" w:themeFillTint="33"/>
            <w:noWrap/>
            <w:hideMark/>
          </w:tcPr>
          <w:p w14:paraId="19254713" w14:textId="77777777" w:rsidR="00A40D20" w:rsidRPr="00A40D20" w:rsidRDefault="00A40D20" w:rsidP="00A40D20">
            <w:pPr>
              <w:jc w:val="center"/>
              <w:rPr>
                <w:sz w:val="16"/>
              </w:rPr>
            </w:pPr>
            <w:r w:rsidRPr="00A40D20">
              <w:rPr>
                <w:sz w:val="16"/>
              </w:rPr>
              <w:t>0.78</w:t>
            </w:r>
          </w:p>
        </w:tc>
        <w:tc>
          <w:tcPr>
            <w:tcW w:w="844" w:type="dxa"/>
            <w:noWrap/>
            <w:hideMark/>
          </w:tcPr>
          <w:p w14:paraId="462465EA" w14:textId="77777777" w:rsidR="00A40D20" w:rsidRPr="00A40D20" w:rsidRDefault="00A40D20" w:rsidP="00A40D20">
            <w:pPr>
              <w:jc w:val="center"/>
              <w:rPr>
                <w:sz w:val="16"/>
              </w:rPr>
            </w:pPr>
            <w:r w:rsidRPr="00A40D20">
              <w:rPr>
                <w:sz w:val="16"/>
              </w:rPr>
              <w:t>5</w:t>
            </w:r>
          </w:p>
        </w:tc>
        <w:tc>
          <w:tcPr>
            <w:tcW w:w="819" w:type="dxa"/>
            <w:noWrap/>
            <w:hideMark/>
          </w:tcPr>
          <w:p w14:paraId="7D669CD1" w14:textId="77777777" w:rsidR="00A40D20" w:rsidRPr="00A40D20" w:rsidRDefault="00A40D20" w:rsidP="00A40D20">
            <w:pPr>
              <w:jc w:val="center"/>
              <w:rPr>
                <w:sz w:val="16"/>
              </w:rPr>
            </w:pPr>
            <w:r w:rsidRPr="00A40D20">
              <w:rPr>
                <w:sz w:val="16"/>
              </w:rPr>
              <w:t>1.4</w:t>
            </w:r>
          </w:p>
        </w:tc>
        <w:tc>
          <w:tcPr>
            <w:tcW w:w="935" w:type="dxa"/>
            <w:noWrap/>
            <w:hideMark/>
          </w:tcPr>
          <w:p w14:paraId="649B03D2" w14:textId="77777777" w:rsidR="00A40D20" w:rsidRPr="00A40D20" w:rsidRDefault="00A40D20" w:rsidP="00A40D20">
            <w:pPr>
              <w:jc w:val="center"/>
              <w:rPr>
                <w:sz w:val="16"/>
              </w:rPr>
            </w:pPr>
            <w:r w:rsidRPr="00A40D20">
              <w:rPr>
                <w:sz w:val="16"/>
              </w:rPr>
              <w:t>7</w:t>
            </w:r>
          </w:p>
        </w:tc>
        <w:tc>
          <w:tcPr>
            <w:tcW w:w="884" w:type="dxa"/>
            <w:noWrap/>
            <w:hideMark/>
          </w:tcPr>
          <w:p w14:paraId="29EE7FE8" w14:textId="77777777" w:rsidR="00A40D20" w:rsidRPr="00A40D20" w:rsidRDefault="00A40D20" w:rsidP="00A40D20">
            <w:pPr>
              <w:jc w:val="center"/>
              <w:rPr>
                <w:sz w:val="16"/>
              </w:rPr>
            </w:pPr>
            <w:r w:rsidRPr="00A40D20">
              <w:rPr>
                <w:sz w:val="16"/>
              </w:rPr>
              <w:t>0.38</w:t>
            </w:r>
          </w:p>
        </w:tc>
        <w:tc>
          <w:tcPr>
            <w:tcW w:w="820" w:type="dxa"/>
            <w:noWrap/>
            <w:hideMark/>
          </w:tcPr>
          <w:p w14:paraId="3DADC158" w14:textId="77777777" w:rsidR="00A40D20" w:rsidRPr="00A40D20" w:rsidRDefault="00A40D20" w:rsidP="00A40D20">
            <w:pPr>
              <w:jc w:val="center"/>
              <w:rPr>
                <w:sz w:val="16"/>
              </w:rPr>
            </w:pPr>
            <w:r w:rsidRPr="00A40D20">
              <w:rPr>
                <w:sz w:val="16"/>
              </w:rPr>
              <w:t>2.5</w:t>
            </w:r>
          </w:p>
        </w:tc>
        <w:tc>
          <w:tcPr>
            <w:tcW w:w="899" w:type="dxa"/>
            <w:noWrap/>
            <w:hideMark/>
          </w:tcPr>
          <w:p w14:paraId="4DDF338C" w14:textId="77777777" w:rsidR="00A40D20" w:rsidRPr="00A40D20" w:rsidRDefault="00A40D20" w:rsidP="00A40D20">
            <w:pPr>
              <w:jc w:val="center"/>
              <w:rPr>
                <w:sz w:val="16"/>
              </w:rPr>
            </w:pPr>
            <w:r w:rsidRPr="00A40D20">
              <w:rPr>
                <w:sz w:val="16"/>
              </w:rPr>
              <w:t>13</w:t>
            </w:r>
          </w:p>
        </w:tc>
        <w:tc>
          <w:tcPr>
            <w:tcW w:w="880" w:type="dxa"/>
            <w:noWrap/>
            <w:hideMark/>
          </w:tcPr>
          <w:p w14:paraId="06C94EE4" w14:textId="77777777" w:rsidR="00A40D20" w:rsidRPr="00A40D20" w:rsidRDefault="00A40D20" w:rsidP="00A40D20">
            <w:pPr>
              <w:jc w:val="center"/>
              <w:rPr>
                <w:sz w:val="16"/>
              </w:rPr>
            </w:pPr>
            <w:r w:rsidRPr="00A40D20">
              <w:rPr>
                <w:sz w:val="16"/>
              </w:rPr>
              <w:t>0.33</w:t>
            </w:r>
          </w:p>
        </w:tc>
        <w:tc>
          <w:tcPr>
            <w:tcW w:w="892" w:type="dxa"/>
            <w:noWrap/>
            <w:hideMark/>
          </w:tcPr>
          <w:p w14:paraId="73E429D0" w14:textId="77777777" w:rsidR="00A40D20" w:rsidRPr="00A40D20" w:rsidRDefault="00A40D20" w:rsidP="00A40D20">
            <w:pPr>
              <w:jc w:val="center"/>
              <w:rPr>
                <w:sz w:val="16"/>
              </w:rPr>
            </w:pPr>
            <w:r w:rsidRPr="00A40D20">
              <w:rPr>
                <w:sz w:val="16"/>
              </w:rPr>
              <w:t>2.8</w:t>
            </w:r>
          </w:p>
        </w:tc>
        <w:tc>
          <w:tcPr>
            <w:tcW w:w="868" w:type="dxa"/>
            <w:noWrap/>
            <w:hideMark/>
          </w:tcPr>
          <w:p w14:paraId="1324F81E" w14:textId="77777777" w:rsidR="00A40D20" w:rsidRPr="00A40D20" w:rsidRDefault="00A40D20" w:rsidP="00A40D20">
            <w:pPr>
              <w:jc w:val="center"/>
              <w:rPr>
                <w:sz w:val="16"/>
              </w:rPr>
            </w:pPr>
            <w:r w:rsidRPr="00A40D20">
              <w:rPr>
                <w:sz w:val="16"/>
              </w:rPr>
              <w:t>14</w:t>
            </w:r>
          </w:p>
        </w:tc>
      </w:tr>
      <w:tr w:rsidR="00A40D20" w:rsidRPr="00A40D20" w14:paraId="0EE7D244" w14:textId="77777777" w:rsidTr="00A40D20">
        <w:trPr>
          <w:trHeight w:val="274"/>
        </w:trPr>
        <w:tc>
          <w:tcPr>
            <w:tcW w:w="662" w:type="dxa"/>
            <w:shd w:val="clear" w:color="auto" w:fill="DEEAF6" w:themeFill="accent1" w:themeFillTint="33"/>
            <w:noWrap/>
            <w:hideMark/>
          </w:tcPr>
          <w:p w14:paraId="5913147A"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4C057080" w14:textId="77777777" w:rsidR="00A40D20" w:rsidRPr="00A40D20" w:rsidRDefault="00A40D20" w:rsidP="00A40D20">
            <w:pPr>
              <w:jc w:val="center"/>
              <w:rPr>
                <w:sz w:val="16"/>
              </w:rPr>
            </w:pPr>
            <w:r w:rsidRPr="00A40D20">
              <w:rPr>
                <w:sz w:val="16"/>
              </w:rPr>
              <w:t>0.83</w:t>
            </w:r>
          </w:p>
        </w:tc>
        <w:tc>
          <w:tcPr>
            <w:tcW w:w="778" w:type="dxa"/>
            <w:shd w:val="clear" w:color="auto" w:fill="DEEAF6" w:themeFill="accent1" w:themeFillTint="33"/>
            <w:noWrap/>
            <w:hideMark/>
          </w:tcPr>
          <w:p w14:paraId="07B9B2B9" w14:textId="77777777" w:rsidR="00A40D20" w:rsidRPr="00A40D20" w:rsidRDefault="00A40D20" w:rsidP="00A40D20">
            <w:pPr>
              <w:jc w:val="center"/>
              <w:rPr>
                <w:sz w:val="16"/>
              </w:rPr>
            </w:pPr>
            <w:r w:rsidRPr="00A40D20">
              <w:rPr>
                <w:sz w:val="16"/>
              </w:rPr>
              <w:t>0.87</w:t>
            </w:r>
          </w:p>
        </w:tc>
        <w:tc>
          <w:tcPr>
            <w:tcW w:w="844" w:type="dxa"/>
            <w:noWrap/>
            <w:hideMark/>
          </w:tcPr>
          <w:p w14:paraId="7A0A1CF9" w14:textId="77777777" w:rsidR="00A40D20" w:rsidRPr="00A40D20" w:rsidRDefault="00A40D20" w:rsidP="00A40D20">
            <w:pPr>
              <w:jc w:val="center"/>
              <w:rPr>
                <w:sz w:val="16"/>
              </w:rPr>
            </w:pPr>
            <w:r w:rsidRPr="00A40D20">
              <w:rPr>
                <w:sz w:val="16"/>
              </w:rPr>
              <w:t>6</w:t>
            </w:r>
          </w:p>
        </w:tc>
        <w:tc>
          <w:tcPr>
            <w:tcW w:w="819" w:type="dxa"/>
            <w:noWrap/>
            <w:hideMark/>
          </w:tcPr>
          <w:p w14:paraId="71067E61" w14:textId="77777777" w:rsidR="00A40D20" w:rsidRPr="00A40D20" w:rsidRDefault="00A40D20" w:rsidP="00A40D20">
            <w:pPr>
              <w:jc w:val="center"/>
              <w:rPr>
                <w:sz w:val="16"/>
              </w:rPr>
            </w:pPr>
            <w:r w:rsidRPr="00A40D20">
              <w:rPr>
                <w:sz w:val="16"/>
              </w:rPr>
              <w:t>1.2</w:t>
            </w:r>
          </w:p>
        </w:tc>
        <w:tc>
          <w:tcPr>
            <w:tcW w:w="935" w:type="dxa"/>
            <w:noWrap/>
            <w:hideMark/>
          </w:tcPr>
          <w:p w14:paraId="212B4E3E" w14:textId="77777777" w:rsidR="00A40D20" w:rsidRPr="00A40D20" w:rsidRDefault="00A40D20" w:rsidP="00A40D20">
            <w:pPr>
              <w:jc w:val="center"/>
              <w:rPr>
                <w:sz w:val="16"/>
              </w:rPr>
            </w:pPr>
            <w:r w:rsidRPr="00A40D20">
              <w:rPr>
                <w:sz w:val="16"/>
              </w:rPr>
              <w:t>7</w:t>
            </w:r>
          </w:p>
        </w:tc>
        <w:tc>
          <w:tcPr>
            <w:tcW w:w="884" w:type="dxa"/>
            <w:noWrap/>
            <w:hideMark/>
          </w:tcPr>
          <w:p w14:paraId="156575DF" w14:textId="77777777" w:rsidR="00A40D20" w:rsidRPr="00A40D20" w:rsidRDefault="00A40D20" w:rsidP="00A40D20">
            <w:pPr>
              <w:jc w:val="center"/>
              <w:rPr>
                <w:sz w:val="16"/>
              </w:rPr>
            </w:pPr>
            <w:r w:rsidRPr="00A40D20">
              <w:rPr>
                <w:sz w:val="16"/>
              </w:rPr>
              <w:t>0.42</w:t>
            </w:r>
          </w:p>
        </w:tc>
        <w:tc>
          <w:tcPr>
            <w:tcW w:w="820" w:type="dxa"/>
            <w:noWrap/>
            <w:hideMark/>
          </w:tcPr>
          <w:p w14:paraId="70679B37" w14:textId="77777777" w:rsidR="00A40D20" w:rsidRPr="00A40D20" w:rsidRDefault="00A40D20" w:rsidP="00A40D20">
            <w:pPr>
              <w:jc w:val="center"/>
              <w:rPr>
                <w:sz w:val="16"/>
              </w:rPr>
            </w:pPr>
            <w:r w:rsidRPr="00A40D20">
              <w:rPr>
                <w:sz w:val="16"/>
              </w:rPr>
              <w:t>2.3</w:t>
            </w:r>
          </w:p>
        </w:tc>
        <w:tc>
          <w:tcPr>
            <w:tcW w:w="899" w:type="dxa"/>
            <w:noWrap/>
            <w:hideMark/>
          </w:tcPr>
          <w:p w14:paraId="51BA7774" w14:textId="77777777" w:rsidR="00A40D20" w:rsidRPr="00A40D20" w:rsidRDefault="00A40D20" w:rsidP="00A40D20">
            <w:pPr>
              <w:jc w:val="center"/>
              <w:rPr>
                <w:sz w:val="16"/>
              </w:rPr>
            </w:pPr>
            <w:r w:rsidRPr="00A40D20">
              <w:rPr>
                <w:sz w:val="16"/>
              </w:rPr>
              <w:t>14</w:t>
            </w:r>
          </w:p>
        </w:tc>
        <w:tc>
          <w:tcPr>
            <w:tcW w:w="880" w:type="dxa"/>
            <w:noWrap/>
            <w:hideMark/>
          </w:tcPr>
          <w:p w14:paraId="79857B53" w14:textId="77777777" w:rsidR="00A40D20" w:rsidRPr="00A40D20" w:rsidRDefault="00A40D20" w:rsidP="00A40D20">
            <w:pPr>
              <w:jc w:val="center"/>
              <w:rPr>
                <w:sz w:val="16"/>
              </w:rPr>
            </w:pPr>
            <w:r w:rsidRPr="00A40D20">
              <w:rPr>
                <w:sz w:val="16"/>
              </w:rPr>
              <w:t>0.33</w:t>
            </w:r>
          </w:p>
        </w:tc>
        <w:tc>
          <w:tcPr>
            <w:tcW w:w="892" w:type="dxa"/>
            <w:noWrap/>
            <w:hideMark/>
          </w:tcPr>
          <w:p w14:paraId="10D9055C" w14:textId="77777777" w:rsidR="00A40D20" w:rsidRPr="00A40D20" w:rsidRDefault="00A40D20" w:rsidP="00A40D20">
            <w:pPr>
              <w:jc w:val="center"/>
              <w:rPr>
                <w:sz w:val="16"/>
              </w:rPr>
            </w:pPr>
            <w:r w:rsidRPr="00A40D20">
              <w:rPr>
                <w:sz w:val="16"/>
              </w:rPr>
              <w:t>2.8</w:t>
            </w:r>
          </w:p>
        </w:tc>
        <w:tc>
          <w:tcPr>
            <w:tcW w:w="868" w:type="dxa"/>
            <w:noWrap/>
            <w:hideMark/>
          </w:tcPr>
          <w:p w14:paraId="70AF449B" w14:textId="77777777" w:rsidR="00A40D20" w:rsidRPr="00A40D20" w:rsidRDefault="00A40D20" w:rsidP="00A40D20">
            <w:pPr>
              <w:jc w:val="center"/>
              <w:rPr>
                <w:sz w:val="16"/>
              </w:rPr>
            </w:pPr>
            <w:r w:rsidRPr="00A40D20">
              <w:rPr>
                <w:sz w:val="16"/>
              </w:rPr>
              <w:t>17</w:t>
            </w:r>
          </w:p>
        </w:tc>
      </w:tr>
      <w:tr w:rsidR="00A40D20" w:rsidRPr="00A40D20" w14:paraId="4F9CB3FD" w14:textId="77777777" w:rsidTr="00A40D20">
        <w:trPr>
          <w:trHeight w:val="274"/>
        </w:trPr>
        <w:tc>
          <w:tcPr>
            <w:tcW w:w="662" w:type="dxa"/>
            <w:shd w:val="clear" w:color="auto" w:fill="DEEAF6" w:themeFill="accent1" w:themeFillTint="33"/>
            <w:noWrap/>
            <w:hideMark/>
          </w:tcPr>
          <w:p w14:paraId="6E7A3A2A" w14:textId="77777777" w:rsidR="00A40D20" w:rsidRPr="00A40D20" w:rsidRDefault="00A40D20" w:rsidP="00A40D20">
            <w:pPr>
              <w:jc w:val="center"/>
              <w:rPr>
                <w:sz w:val="16"/>
              </w:rPr>
            </w:pPr>
            <w:r w:rsidRPr="00A40D20">
              <w:rPr>
                <w:sz w:val="16"/>
              </w:rPr>
              <w:t>4</w:t>
            </w:r>
          </w:p>
        </w:tc>
        <w:tc>
          <w:tcPr>
            <w:tcW w:w="582" w:type="dxa"/>
            <w:shd w:val="clear" w:color="auto" w:fill="DEEAF6" w:themeFill="accent1" w:themeFillTint="33"/>
            <w:noWrap/>
            <w:hideMark/>
          </w:tcPr>
          <w:p w14:paraId="621657B0" w14:textId="77777777" w:rsidR="00A40D20" w:rsidRPr="00A40D20" w:rsidRDefault="00A40D20" w:rsidP="00A40D20">
            <w:pPr>
              <w:jc w:val="center"/>
              <w:rPr>
                <w:sz w:val="16"/>
              </w:rPr>
            </w:pPr>
            <w:r w:rsidRPr="00A40D20">
              <w:rPr>
                <w:sz w:val="16"/>
              </w:rPr>
              <w:t>0.89</w:t>
            </w:r>
          </w:p>
        </w:tc>
        <w:tc>
          <w:tcPr>
            <w:tcW w:w="778" w:type="dxa"/>
            <w:shd w:val="clear" w:color="auto" w:fill="DEEAF6" w:themeFill="accent1" w:themeFillTint="33"/>
            <w:noWrap/>
            <w:hideMark/>
          </w:tcPr>
          <w:p w14:paraId="0E2EF3A6" w14:textId="77777777" w:rsidR="00A40D20" w:rsidRPr="00A40D20" w:rsidRDefault="00A40D20" w:rsidP="00A40D20">
            <w:pPr>
              <w:jc w:val="center"/>
              <w:rPr>
                <w:sz w:val="16"/>
              </w:rPr>
            </w:pPr>
            <w:r w:rsidRPr="00A40D20">
              <w:rPr>
                <w:sz w:val="16"/>
              </w:rPr>
              <w:t>0.93</w:t>
            </w:r>
          </w:p>
        </w:tc>
        <w:tc>
          <w:tcPr>
            <w:tcW w:w="844" w:type="dxa"/>
            <w:noWrap/>
            <w:hideMark/>
          </w:tcPr>
          <w:p w14:paraId="3A45F2AF" w14:textId="77777777" w:rsidR="00A40D20" w:rsidRPr="00A40D20" w:rsidRDefault="00A40D20" w:rsidP="00A40D20">
            <w:pPr>
              <w:jc w:val="center"/>
              <w:rPr>
                <w:sz w:val="16"/>
              </w:rPr>
            </w:pPr>
            <w:r w:rsidRPr="00A40D20">
              <w:rPr>
                <w:sz w:val="16"/>
              </w:rPr>
              <w:t>6</w:t>
            </w:r>
          </w:p>
        </w:tc>
        <w:tc>
          <w:tcPr>
            <w:tcW w:w="819" w:type="dxa"/>
            <w:noWrap/>
            <w:hideMark/>
          </w:tcPr>
          <w:p w14:paraId="287BF313" w14:textId="77777777" w:rsidR="00A40D20" w:rsidRPr="00A40D20" w:rsidRDefault="00A40D20" w:rsidP="00A40D20">
            <w:pPr>
              <w:jc w:val="center"/>
              <w:rPr>
                <w:sz w:val="16"/>
              </w:rPr>
            </w:pPr>
            <w:r w:rsidRPr="00A40D20">
              <w:rPr>
                <w:sz w:val="16"/>
              </w:rPr>
              <w:t>1.1</w:t>
            </w:r>
          </w:p>
        </w:tc>
        <w:tc>
          <w:tcPr>
            <w:tcW w:w="935" w:type="dxa"/>
            <w:noWrap/>
            <w:hideMark/>
          </w:tcPr>
          <w:p w14:paraId="3628EF07" w14:textId="77777777" w:rsidR="00A40D20" w:rsidRPr="00A40D20" w:rsidRDefault="00A40D20" w:rsidP="00A40D20">
            <w:pPr>
              <w:jc w:val="center"/>
              <w:rPr>
                <w:sz w:val="16"/>
              </w:rPr>
            </w:pPr>
            <w:r w:rsidRPr="00A40D20">
              <w:rPr>
                <w:sz w:val="16"/>
              </w:rPr>
              <w:t>7</w:t>
            </w:r>
          </w:p>
        </w:tc>
        <w:tc>
          <w:tcPr>
            <w:tcW w:w="884" w:type="dxa"/>
            <w:noWrap/>
            <w:hideMark/>
          </w:tcPr>
          <w:p w14:paraId="5B66B230" w14:textId="77777777" w:rsidR="00A40D20" w:rsidRPr="00A40D20" w:rsidRDefault="00A40D20" w:rsidP="00A40D20">
            <w:pPr>
              <w:jc w:val="center"/>
              <w:rPr>
                <w:sz w:val="16"/>
              </w:rPr>
            </w:pPr>
            <w:r w:rsidRPr="00A40D20">
              <w:rPr>
                <w:sz w:val="16"/>
              </w:rPr>
              <w:t>0.44</w:t>
            </w:r>
          </w:p>
        </w:tc>
        <w:tc>
          <w:tcPr>
            <w:tcW w:w="820" w:type="dxa"/>
            <w:noWrap/>
            <w:hideMark/>
          </w:tcPr>
          <w:p w14:paraId="0DCEC2B1" w14:textId="77777777" w:rsidR="00A40D20" w:rsidRPr="00A40D20" w:rsidRDefault="00A40D20" w:rsidP="00A40D20">
            <w:pPr>
              <w:jc w:val="center"/>
              <w:rPr>
                <w:sz w:val="16"/>
              </w:rPr>
            </w:pPr>
            <w:r w:rsidRPr="00A40D20">
              <w:rPr>
                <w:sz w:val="16"/>
              </w:rPr>
              <w:t>2.2</w:t>
            </w:r>
          </w:p>
        </w:tc>
        <w:tc>
          <w:tcPr>
            <w:tcW w:w="899" w:type="dxa"/>
            <w:noWrap/>
            <w:hideMark/>
          </w:tcPr>
          <w:p w14:paraId="500FBF51" w14:textId="77777777" w:rsidR="00A40D20" w:rsidRPr="00A40D20" w:rsidRDefault="00A40D20" w:rsidP="00A40D20">
            <w:pPr>
              <w:jc w:val="center"/>
              <w:rPr>
                <w:sz w:val="16"/>
              </w:rPr>
            </w:pPr>
            <w:r w:rsidRPr="00A40D20">
              <w:rPr>
                <w:sz w:val="16"/>
              </w:rPr>
              <w:t>13</w:t>
            </w:r>
          </w:p>
        </w:tc>
        <w:tc>
          <w:tcPr>
            <w:tcW w:w="880" w:type="dxa"/>
            <w:noWrap/>
            <w:hideMark/>
          </w:tcPr>
          <w:p w14:paraId="072B570D" w14:textId="77777777" w:rsidR="00A40D20" w:rsidRPr="00A40D20" w:rsidRDefault="00A40D20" w:rsidP="00A40D20">
            <w:pPr>
              <w:jc w:val="center"/>
              <w:rPr>
                <w:sz w:val="16"/>
              </w:rPr>
            </w:pPr>
            <w:r w:rsidRPr="00A40D20">
              <w:rPr>
                <w:sz w:val="16"/>
              </w:rPr>
              <w:t>0.33</w:t>
            </w:r>
          </w:p>
        </w:tc>
        <w:tc>
          <w:tcPr>
            <w:tcW w:w="892" w:type="dxa"/>
            <w:noWrap/>
            <w:hideMark/>
          </w:tcPr>
          <w:p w14:paraId="24B75249" w14:textId="77777777" w:rsidR="00A40D20" w:rsidRPr="00A40D20" w:rsidRDefault="00A40D20" w:rsidP="00A40D20">
            <w:pPr>
              <w:jc w:val="center"/>
              <w:rPr>
                <w:sz w:val="16"/>
              </w:rPr>
            </w:pPr>
            <w:r w:rsidRPr="00A40D20">
              <w:rPr>
                <w:sz w:val="16"/>
              </w:rPr>
              <w:t>2.8</w:t>
            </w:r>
          </w:p>
        </w:tc>
        <w:tc>
          <w:tcPr>
            <w:tcW w:w="868" w:type="dxa"/>
            <w:noWrap/>
            <w:hideMark/>
          </w:tcPr>
          <w:p w14:paraId="27DC75B7" w14:textId="77777777" w:rsidR="00A40D20" w:rsidRPr="00A40D20" w:rsidRDefault="00A40D20" w:rsidP="00A40D20">
            <w:pPr>
              <w:jc w:val="center"/>
              <w:rPr>
                <w:sz w:val="16"/>
              </w:rPr>
            </w:pPr>
            <w:r w:rsidRPr="00A40D20">
              <w:rPr>
                <w:sz w:val="16"/>
              </w:rPr>
              <w:t>17</w:t>
            </w:r>
          </w:p>
        </w:tc>
      </w:tr>
      <w:tr w:rsidR="00A40D20" w:rsidRPr="00A40D20" w14:paraId="7AE8E8C7" w14:textId="77777777" w:rsidTr="00A40D20">
        <w:trPr>
          <w:trHeight w:val="274"/>
        </w:trPr>
        <w:tc>
          <w:tcPr>
            <w:tcW w:w="662" w:type="dxa"/>
            <w:shd w:val="clear" w:color="auto" w:fill="DEEAF6" w:themeFill="accent1" w:themeFillTint="33"/>
            <w:noWrap/>
            <w:hideMark/>
          </w:tcPr>
          <w:p w14:paraId="49B1C7D4"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444BDE77" w14:textId="77777777" w:rsidR="00A40D20" w:rsidRPr="00A40D20" w:rsidRDefault="00A40D20" w:rsidP="00A40D20">
            <w:pPr>
              <w:jc w:val="center"/>
              <w:rPr>
                <w:sz w:val="16"/>
              </w:rPr>
            </w:pPr>
            <w:r w:rsidRPr="00A40D20">
              <w:rPr>
                <w:sz w:val="16"/>
              </w:rPr>
              <w:t>0.33</w:t>
            </w:r>
          </w:p>
        </w:tc>
        <w:tc>
          <w:tcPr>
            <w:tcW w:w="778" w:type="dxa"/>
            <w:shd w:val="clear" w:color="auto" w:fill="DEEAF6" w:themeFill="accent1" w:themeFillTint="33"/>
            <w:noWrap/>
            <w:hideMark/>
          </w:tcPr>
          <w:p w14:paraId="2DA25BE4" w14:textId="77777777" w:rsidR="00A40D20" w:rsidRPr="00A40D20" w:rsidRDefault="00A40D20" w:rsidP="00A40D20">
            <w:pPr>
              <w:jc w:val="center"/>
              <w:rPr>
                <w:sz w:val="16"/>
              </w:rPr>
            </w:pPr>
            <w:r w:rsidRPr="00A40D20">
              <w:rPr>
                <w:sz w:val="16"/>
              </w:rPr>
              <w:t>0.52</w:t>
            </w:r>
          </w:p>
        </w:tc>
        <w:tc>
          <w:tcPr>
            <w:tcW w:w="844" w:type="dxa"/>
            <w:noWrap/>
            <w:hideMark/>
          </w:tcPr>
          <w:p w14:paraId="48ABF971" w14:textId="77777777" w:rsidR="00A40D20" w:rsidRPr="00A40D20" w:rsidRDefault="00A40D20" w:rsidP="00A40D20">
            <w:pPr>
              <w:jc w:val="center"/>
              <w:rPr>
                <w:sz w:val="16"/>
              </w:rPr>
            </w:pPr>
            <w:r w:rsidRPr="00A40D20">
              <w:rPr>
                <w:sz w:val="16"/>
              </w:rPr>
              <w:t>4</w:t>
            </w:r>
          </w:p>
        </w:tc>
        <w:tc>
          <w:tcPr>
            <w:tcW w:w="819" w:type="dxa"/>
            <w:noWrap/>
            <w:hideMark/>
          </w:tcPr>
          <w:p w14:paraId="088D4610" w14:textId="77777777" w:rsidR="00A40D20" w:rsidRPr="00A40D20" w:rsidRDefault="00A40D20" w:rsidP="00A40D20">
            <w:pPr>
              <w:jc w:val="center"/>
              <w:rPr>
                <w:sz w:val="16"/>
              </w:rPr>
            </w:pPr>
            <w:r w:rsidRPr="00A40D20">
              <w:rPr>
                <w:sz w:val="16"/>
              </w:rPr>
              <w:t>2.8</w:t>
            </w:r>
          </w:p>
        </w:tc>
        <w:tc>
          <w:tcPr>
            <w:tcW w:w="935" w:type="dxa"/>
            <w:noWrap/>
            <w:hideMark/>
          </w:tcPr>
          <w:p w14:paraId="2EC57768" w14:textId="77777777" w:rsidR="00A40D20" w:rsidRPr="00A40D20" w:rsidRDefault="00A40D20" w:rsidP="00A40D20">
            <w:pPr>
              <w:jc w:val="center"/>
              <w:rPr>
                <w:sz w:val="16"/>
              </w:rPr>
            </w:pPr>
            <w:r w:rsidRPr="00A40D20">
              <w:rPr>
                <w:sz w:val="16"/>
              </w:rPr>
              <w:t>11</w:t>
            </w:r>
          </w:p>
        </w:tc>
        <w:tc>
          <w:tcPr>
            <w:tcW w:w="884" w:type="dxa"/>
            <w:noWrap/>
            <w:hideMark/>
          </w:tcPr>
          <w:p w14:paraId="68828EF8" w14:textId="77777777" w:rsidR="00A40D20" w:rsidRPr="00A40D20" w:rsidRDefault="00A40D20" w:rsidP="00A40D20">
            <w:pPr>
              <w:jc w:val="center"/>
              <w:rPr>
                <w:sz w:val="16"/>
              </w:rPr>
            </w:pPr>
            <w:r w:rsidRPr="00A40D20">
              <w:rPr>
                <w:sz w:val="16"/>
              </w:rPr>
              <w:t>0.33</w:t>
            </w:r>
          </w:p>
        </w:tc>
        <w:tc>
          <w:tcPr>
            <w:tcW w:w="820" w:type="dxa"/>
            <w:noWrap/>
            <w:hideMark/>
          </w:tcPr>
          <w:p w14:paraId="73B3B727" w14:textId="77777777" w:rsidR="00A40D20" w:rsidRPr="00A40D20" w:rsidRDefault="00A40D20" w:rsidP="00A40D20">
            <w:pPr>
              <w:jc w:val="center"/>
              <w:rPr>
                <w:sz w:val="16"/>
              </w:rPr>
            </w:pPr>
            <w:r w:rsidRPr="00A40D20">
              <w:rPr>
                <w:sz w:val="16"/>
              </w:rPr>
              <w:t>2.9</w:t>
            </w:r>
          </w:p>
        </w:tc>
        <w:tc>
          <w:tcPr>
            <w:tcW w:w="899" w:type="dxa"/>
            <w:noWrap/>
            <w:hideMark/>
          </w:tcPr>
          <w:p w14:paraId="5086450F" w14:textId="77777777" w:rsidR="00A40D20" w:rsidRPr="00A40D20" w:rsidRDefault="00A40D20" w:rsidP="00A40D20">
            <w:pPr>
              <w:jc w:val="center"/>
              <w:rPr>
                <w:sz w:val="16"/>
              </w:rPr>
            </w:pPr>
            <w:r w:rsidRPr="00A40D20">
              <w:rPr>
                <w:sz w:val="16"/>
              </w:rPr>
              <w:t>11</w:t>
            </w:r>
          </w:p>
        </w:tc>
        <w:tc>
          <w:tcPr>
            <w:tcW w:w="880" w:type="dxa"/>
            <w:noWrap/>
            <w:hideMark/>
          </w:tcPr>
          <w:p w14:paraId="4A142DE2" w14:textId="77777777" w:rsidR="00A40D20" w:rsidRPr="00A40D20" w:rsidRDefault="00A40D20" w:rsidP="00A40D20">
            <w:pPr>
              <w:jc w:val="center"/>
              <w:rPr>
                <w:sz w:val="16"/>
              </w:rPr>
            </w:pPr>
            <w:r w:rsidRPr="00A40D20">
              <w:rPr>
                <w:sz w:val="16"/>
              </w:rPr>
              <w:t>0.33</w:t>
            </w:r>
          </w:p>
        </w:tc>
        <w:tc>
          <w:tcPr>
            <w:tcW w:w="892" w:type="dxa"/>
            <w:noWrap/>
            <w:hideMark/>
          </w:tcPr>
          <w:p w14:paraId="0331245A" w14:textId="77777777" w:rsidR="00A40D20" w:rsidRPr="00A40D20" w:rsidRDefault="00A40D20" w:rsidP="00A40D20">
            <w:pPr>
              <w:jc w:val="center"/>
              <w:rPr>
                <w:sz w:val="16"/>
              </w:rPr>
            </w:pPr>
            <w:r w:rsidRPr="00A40D20">
              <w:rPr>
                <w:sz w:val="16"/>
              </w:rPr>
              <w:t>2.8</w:t>
            </w:r>
          </w:p>
        </w:tc>
        <w:tc>
          <w:tcPr>
            <w:tcW w:w="868" w:type="dxa"/>
            <w:noWrap/>
            <w:hideMark/>
          </w:tcPr>
          <w:p w14:paraId="0F4C3DBB" w14:textId="77777777" w:rsidR="00A40D20" w:rsidRPr="00A40D20" w:rsidRDefault="00A40D20" w:rsidP="00A40D20">
            <w:pPr>
              <w:jc w:val="center"/>
              <w:rPr>
                <w:sz w:val="16"/>
              </w:rPr>
            </w:pPr>
            <w:r w:rsidRPr="00A40D20">
              <w:rPr>
                <w:sz w:val="16"/>
              </w:rPr>
              <w:t>11</w:t>
            </w:r>
          </w:p>
        </w:tc>
      </w:tr>
      <w:tr w:rsidR="00A40D20" w:rsidRPr="00A40D20" w14:paraId="200545E7" w14:textId="77777777" w:rsidTr="00A40D20">
        <w:trPr>
          <w:trHeight w:val="274"/>
        </w:trPr>
        <w:tc>
          <w:tcPr>
            <w:tcW w:w="662" w:type="dxa"/>
            <w:shd w:val="clear" w:color="auto" w:fill="DEEAF6" w:themeFill="accent1" w:themeFillTint="33"/>
            <w:noWrap/>
            <w:hideMark/>
          </w:tcPr>
          <w:p w14:paraId="543713D3"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60007777" w14:textId="77777777" w:rsidR="00A40D20" w:rsidRPr="00A40D20" w:rsidRDefault="00A40D20" w:rsidP="00A40D20">
            <w:pPr>
              <w:jc w:val="center"/>
              <w:rPr>
                <w:sz w:val="16"/>
              </w:rPr>
            </w:pPr>
            <w:r w:rsidRPr="00A40D20">
              <w:rPr>
                <w:sz w:val="16"/>
              </w:rPr>
              <w:t>0.40</w:t>
            </w:r>
          </w:p>
        </w:tc>
        <w:tc>
          <w:tcPr>
            <w:tcW w:w="778" w:type="dxa"/>
            <w:shd w:val="clear" w:color="auto" w:fill="DEEAF6" w:themeFill="accent1" w:themeFillTint="33"/>
            <w:noWrap/>
            <w:hideMark/>
          </w:tcPr>
          <w:p w14:paraId="0CF40D10" w14:textId="77777777" w:rsidR="00A40D20" w:rsidRPr="00A40D20" w:rsidRDefault="00A40D20" w:rsidP="00A40D20">
            <w:pPr>
              <w:jc w:val="center"/>
              <w:rPr>
                <w:sz w:val="16"/>
              </w:rPr>
            </w:pPr>
            <w:r w:rsidRPr="00A40D20">
              <w:rPr>
                <w:sz w:val="16"/>
              </w:rPr>
              <w:t>0.63</w:t>
            </w:r>
          </w:p>
        </w:tc>
        <w:tc>
          <w:tcPr>
            <w:tcW w:w="844" w:type="dxa"/>
            <w:noWrap/>
            <w:hideMark/>
          </w:tcPr>
          <w:p w14:paraId="09A5E9D2" w14:textId="77777777" w:rsidR="00A40D20" w:rsidRPr="00A40D20" w:rsidRDefault="00A40D20" w:rsidP="00A40D20">
            <w:pPr>
              <w:jc w:val="center"/>
              <w:rPr>
                <w:sz w:val="16"/>
              </w:rPr>
            </w:pPr>
            <w:r w:rsidRPr="00A40D20">
              <w:rPr>
                <w:sz w:val="16"/>
              </w:rPr>
              <w:t>4</w:t>
            </w:r>
          </w:p>
        </w:tc>
        <w:tc>
          <w:tcPr>
            <w:tcW w:w="819" w:type="dxa"/>
            <w:noWrap/>
            <w:hideMark/>
          </w:tcPr>
          <w:p w14:paraId="3D07C9F2" w14:textId="77777777" w:rsidR="00A40D20" w:rsidRPr="00A40D20" w:rsidRDefault="00A40D20" w:rsidP="00A40D20">
            <w:pPr>
              <w:jc w:val="center"/>
              <w:rPr>
                <w:sz w:val="16"/>
              </w:rPr>
            </w:pPr>
            <w:r w:rsidRPr="00A40D20">
              <w:rPr>
                <w:sz w:val="16"/>
              </w:rPr>
              <w:t>2.4</w:t>
            </w:r>
          </w:p>
        </w:tc>
        <w:tc>
          <w:tcPr>
            <w:tcW w:w="935" w:type="dxa"/>
            <w:noWrap/>
            <w:hideMark/>
          </w:tcPr>
          <w:p w14:paraId="6EDB2CA4" w14:textId="77777777" w:rsidR="00A40D20" w:rsidRPr="00A40D20" w:rsidRDefault="00A40D20" w:rsidP="00A40D20">
            <w:pPr>
              <w:jc w:val="center"/>
              <w:rPr>
                <w:sz w:val="16"/>
              </w:rPr>
            </w:pPr>
            <w:r w:rsidRPr="00A40D20">
              <w:rPr>
                <w:sz w:val="16"/>
              </w:rPr>
              <w:t>10</w:t>
            </w:r>
          </w:p>
        </w:tc>
        <w:tc>
          <w:tcPr>
            <w:tcW w:w="884" w:type="dxa"/>
            <w:noWrap/>
            <w:hideMark/>
          </w:tcPr>
          <w:p w14:paraId="694C86B6" w14:textId="77777777" w:rsidR="00A40D20" w:rsidRPr="00A40D20" w:rsidRDefault="00A40D20" w:rsidP="00A40D20">
            <w:pPr>
              <w:jc w:val="center"/>
              <w:rPr>
                <w:sz w:val="16"/>
              </w:rPr>
            </w:pPr>
            <w:r w:rsidRPr="00A40D20">
              <w:rPr>
                <w:sz w:val="16"/>
              </w:rPr>
              <w:t>0.33</w:t>
            </w:r>
          </w:p>
        </w:tc>
        <w:tc>
          <w:tcPr>
            <w:tcW w:w="820" w:type="dxa"/>
            <w:noWrap/>
            <w:hideMark/>
          </w:tcPr>
          <w:p w14:paraId="37D8ED21" w14:textId="77777777" w:rsidR="00A40D20" w:rsidRPr="00A40D20" w:rsidRDefault="00A40D20" w:rsidP="00A40D20">
            <w:pPr>
              <w:jc w:val="center"/>
              <w:rPr>
                <w:sz w:val="16"/>
              </w:rPr>
            </w:pPr>
            <w:r w:rsidRPr="00A40D20">
              <w:rPr>
                <w:sz w:val="16"/>
              </w:rPr>
              <w:t>2.9</w:t>
            </w:r>
          </w:p>
        </w:tc>
        <w:tc>
          <w:tcPr>
            <w:tcW w:w="899" w:type="dxa"/>
            <w:noWrap/>
            <w:hideMark/>
          </w:tcPr>
          <w:p w14:paraId="180DCBE1" w14:textId="77777777" w:rsidR="00A40D20" w:rsidRPr="00A40D20" w:rsidRDefault="00A40D20" w:rsidP="00A40D20">
            <w:pPr>
              <w:jc w:val="center"/>
              <w:rPr>
                <w:sz w:val="16"/>
              </w:rPr>
            </w:pPr>
            <w:r w:rsidRPr="00A40D20">
              <w:rPr>
                <w:sz w:val="16"/>
              </w:rPr>
              <w:t>11</w:t>
            </w:r>
          </w:p>
        </w:tc>
        <w:tc>
          <w:tcPr>
            <w:tcW w:w="880" w:type="dxa"/>
            <w:noWrap/>
            <w:hideMark/>
          </w:tcPr>
          <w:p w14:paraId="645335C0" w14:textId="77777777" w:rsidR="00A40D20" w:rsidRPr="00A40D20" w:rsidRDefault="00A40D20" w:rsidP="00A40D20">
            <w:pPr>
              <w:jc w:val="center"/>
              <w:rPr>
                <w:sz w:val="16"/>
              </w:rPr>
            </w:pPr>
            <w:r w:rsidRPr="00A40D20">
              <w:rPr>
                <w:sz w:val="16"/>
              </w:rPr>
              <w:t>0.33</w:t>
            </w:r>
          </w:p>
        </w:tc>
        <w:tc>
          <w:tcPr>
            <w:tcW w:w="892" w:type="dxa"/>
            <w:noWrap/>
            <w:hideMark/>
          </w:tcPr>
          <w:p w14:paraId="6741FDBC" w14:textId="77777777" w:rsidR="00A40D20" w:rsidRPr="00A40D20" w:rsidRDefault="00A40D20" w:rsidP="00A40D20">
            <w:pPr>
              <w:jc w:val="center"/>
              <w:rPr>
                <w:sz w:val="16"/>
              </w:rPr>
            </w:pPr>
            <w:r w:rsidRPr="00A40D20">
              <w:rPr>
                <w:sz w:val="16"/>
              </w:rPr>
              <w:t>2.8</w:t>
            </w:r>
          </w:p>
        </w:tc>
        <w:tc>
          <w:tcPr>
            <w:tcW w:w="868" w:type="dxa"/>
            <w:noWrap/>
            <w:hideMark/>
          </w:tcPr>
          <w:p w14:paraId="69B00038" w14:textId="77777777" w:rsidR="00A40D20" w:rsidRPr="00A40D20" w:rsidRDefault="00A40D20" w:rsidP="00A40D20">
            <w:pPr>
              <w:jc w:val="center"/>
              <w:rPr>
                <w:sz w:val="16"/>
              </w:rPr>
            </w:pPr>
            <w:r w:rsidRPr="00A40D20">
              <w:rPr>
                <w:sz w:val="16"/>
              </w:rPr>
              <w:t>11</w:t>
            </w:r>
          </w:p>
        </w:tc>
      </w:tr>
      <w:tr w:rsidR="00A40D20" w:rsidRPr="00A40D20" w14:paraId="76048029" w14:textId="77777777" w:rsidTr="00A40D20">
        <w:trPr>
          <w:trHeight w:val="274"/>
        </w:trPr>
        <w:tc>
          <w:tcPr>
            <w:tcW w:w="662" w:type="dxa"/>
            <w:shd w:val="clear" w:color="auto" w:fill="DEEAF6" w:themeFill="accent1" w:themeFillTint="33"/>
            <w:noWrap/>
            <w:hideMark/>
          </w:tcPr>
          <w:p w14:paraId="0557756E"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0740AD85" w14:textId="77777777" w:rsidR="00A40D20" w:rsidRPr="00A40D20" w:rsidRDefault="00A40D20" w:rsidP="00A40D20">
            <w:pPr>
              <w:jc w:val="center"/>
              <w:rPr>
                <w:sz w:val="16"/>
              </w:rPr>
            </w:pPr>
            <w:r w:rsidRPr="00A40D20">
              <w:rPr>
                <w:sz w:val="16"/>
              </w:rPr>
              <w:t>0.50</w:t>
            </w:r>
          </w:p>
        </w:tc>
        <w:tc>
          <w:tcPr>
            <w:tcW w:w="778" w:type="dxa"/>
            <w:shd w:val="clear" w:color="auto" w:fill="DEEAF6" w:themeFill="accent1" w:themeFillTint="33"/>
            <w:noWrap/>
            <w:hideMark/>
          </w:tcPr>
          <w:p w14:paraId="574D6F67" w14:textId="77777777" w:rsidR="00A40D20" w:rsidRPr="00A40D20" w:rsidRDefault="00A40D20" w:rsidP="00A40D20">
            <w:pPr>
              <w:jc w:val="center"/>
              <w:rPr>
                <w:sz w:val="16"/>
              </w:rPr>
            </w:pPr>
            <w:r w:rsidRPr="00A40D20">
              <w:rPr>
                <w:sz w:val="16"/>
              </w:rPr>
              <w:t>0.78</w:t>
            </w:r>
          </w:p>
        </w:tc>
        <w:tc>
          <w:tcPr>
            <w:tcW w:w="844" w:type="dxa"/>
            <w:noWrap/>
            <w:hideMark/>
          </w:tcPr>
          <w:p w14:paraId="50B7A313" w14:textId="77777777" w:rsidR="00A40D20" w:rsidRPr="00A40D20" w:rsidRDefault="00A40D20" w:rsidP="00A40D20">
            <w:pPr>
              <w:jc w:val="center"/>
              <w:rPr>
                <w:sz w:val="16"/>
              </w:rPr>
            </w:pPr>
            <w:r w:rsidRPr="00A40D20">
              <w:rPr>
                <w:sz w:val="16"/>
              </w:rPr>
              <w:t>5</w:t>
            </w:r>
          </w:p>
        </w:tc>
        <w:tc>
          <w:tcPr>
            <w:tcW w:w="819" w:type="dxa"/>
            <w:noWrap/>
            <w:hideMark/>
          </w:tcPr>
          <w:p w14:paraId="2FF7F5E2" w14:textId="77777777" w:rsidR="00A40D20" w:rsidRPr="00A40D20" w:rsidRDefault="00A40D20" w:rsidP="00A40D20">
            <w:pPr>
              <w:jc w:val="center"/>
              <w:rPr>
                <w:sz w:val="16"/>
              </w:rPr>
            </w:pPr>
            <w:r w:rsidRPr="00A40D20">
              <w:rPr>
                <w:sz w:val="16"/>
              </w:rPr>
              <w:t>1.9</w:t>
            </w:r>
          </w:p>
        </w:tc>
        <w:tc>
          <w:tcPr>
            <w:tcW w:w="935" w:type="dxa"/>
            <w:noWrap/>
            <w:hideMark/>
          </w:tcPr>
          <w:p w14:paraId="56A09ABE" w14:textId="77777777" w:rsidR="00A40D20" w:rsidRPr="00A40D20" w:rsidRDefault="00A40D20" w:rsidP="00A40D20">
            <w:pPr>
              <w:jc w:val="center"/>
              <w:rPr>
                <w:sz w:val="16"/>
              </w:rPr>
            </w:pPr>
            <w:r w:rsidRPr="00A40D20">
              <w:rPr>
                <w:sz w:val="16"/>
              </w:rPr>
              <w:t>10</w:t>
            </w:r>
          </w:p>
        </w:tc>
        <w:tc>
          <w:tcPr>
            <w:tcW w:w="884" w:type="dxa"/>
            <w:noWrap/>
            <w:hideMark/>
          </w:tcPr>
          <w:p w14:paraId="6A5D5B57" w14:textId="77777777" w:rsidR="00A40D20" w:rsidRPr="00A40D20" w:rsidRDefault="00A40D20" w:rsidP="00A40D20">
            <w:pPr>
              <w:jc w:val="center"/>
              <w:rPr>
                <w:sz w:val="16"/>
              </w:rPr>
            </w:pPr>
            <w:r w:rsidRPr="00A40D20">
              <w:rPr>
                <w:sz w:val="16"/>
              </w:rPr>
              <w:t>0.33</w:t>
            </w:r>
          </w:p>
        </w:tc>
        <w:tc>
          <w:tcPr>
            <w:tcW w:w="820" w:type="dxa"/>
            <w:noWrap/>
            <w:hideMark/>
          </w:tcPr>
          <w:p w14:paraId="1A85FD29" w14:textId="77777777" w:rsidR="00A40D20" w:rsidRPr="00A40D20" w:rsidRDefault="00A40D20" w:rsidP="00A40D20">
            <w:pPr>
              <w:jc w:val="center"/>
              <w:rPr>
                <w:sz w:val="16"/>
              </w:rPr>
            </w:pPr>
            <w:r w:rsidRPr="00A40D20">
              <w:rPr>
                <w:sz w:val="16"/>
              </w:rPr>
              <w:t>2.9</w:t>
            </w:r>
          </w:p>
        </w:tc>
        <w:tc>
          <w:tcPr>
            <w:tcW w:w="899" w:type="dxa"/>
            <w:noWrap/>
            <w:hideMark/>
          </w:tcPr>
          <w:p w14:paraId="214DDE98" w14:textId="77777777" w:rsidR="00A40D20" w:rsidRPr="00A40D20" w:rsidRDefault="00A40D20" w:rsidP="00A40D20">
            <w:pPr>
              <w:jc w:val="center"/>
              <w:rPr>
                <w:sz w:val="16"/>
              </w:rPr>
            </w:pPr>
            <w:r w:rsidRPr="00A40D20">
              <w:rPr>
                <w:sz w:val="16"/>
              </w:rPr>
              <w:t>14</w:t>
            </w:r>
          </w:p>
        </w:tc>
        <w:tc>
          <w:tcPr>
            <w:tcW w:w="880" w:type="dxa"/>
            <w:noWrap/>
            <w:hideMark/>
          </w:tcPr>
          <w:p w14:paraId="436138BF" w14:textId="77777777" w:rsidR="00A40D20" w:rsidRPr="00A40D20" w:rsidRDefault="00A40D20" w:rsidP="00A40D20">
            <w:pPr>
              <w:jc w:val="center"/>
              <w:rPr>
                <w:sz w:val="16"/>
              </w:rPr>
            </w:pPr>
            <w:r w:rsidRPr="00A40D20">
              <w:rPr>
                <w:sz w:val="16"/>
              </w:rPr>
              <w:t>0.33</w:t>
            </w:r>
          </w:p>
        </w:tc>
        <w:tc>
          <w:tcPr>
            <w:tcW w:w="892" w:type="dxa"/>
            <w:noWrap/>
            <w:hideMark/>
          </w:tcPr>
          <w:p w14:paraId="03CAD4D4" w14:textId="77777777" w:rsidR="00A40D20" w:rsidRPr="00A40D20" w:rsidRDefault="00A40D20" w:rsidP="00A40D20">
            <w:pPr>
              <w:jc w:val="center"/>
              <w:rPr>
                <w:sz w:val="16"/>
              </w:rPr>
            </w:pPr>
            <w:r w:rsidRPr="00A40D20">
              <w:rPr>
                <w:sz w:val="16"/>
              </w:rPr>
              <w:t>2.8</w:t>
            </w:r>
          </w:p>
        </w:tc>
        <w:tc>
          <w:tcPr>
            <w:tcW w:w="868" w:type="dxa"/>
            <w:noWrap/>
            <w:hideMark/>
          </w:tcPr>
          <w:p w14:paraId="1753698A" w14:textId="77777777" w:rsidR="00A40D20" w:rsidRPr="00A40D20" w:rsidRDefault="00A40D20" w:rsidP="00A40D20">
            <w:pPr>
              <w:jc w:val="center"/>
              <w:rPr>
                <w:sz w:val="16"/>
              </w:rPr>
            </w:pPr>
            <w:r w:rsidRPr="00A40D20">
              <w:rPr>
                <w:sz w:val="16"/>
              </w:rPr>
              <w:t>14</w:t>
            </w:r>
          </w:p>
        </w:tc>
      </w:tr>
      <w:tr w:rsidR="00A40D20" w:rsidRPr="00A40D20" w14:paraId="7D7653DE" w14:textId="77777777" w:rsidTr="00A40D20">
        <w:trPr>
          <w:trHeight w:val="274"/>
        </w:trPr>
        <w:tc>
          <w:tcPr>
            <w:tcW w:w="662" w:type="dxa"/>
            <w:shd w:val="clear" w:color="auto" w:fill="DEEAF6" w:themeFill="accent1" w:themeFillTint="33"/>
            <w:noWrap/>
            <w:hideMark/>
          </w:tcPr>
          <w:p w14:paraId="25B5AB78"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457FD6C3" w14:textId="77777777" w:rsidR="00A40D20" w:rsidRPr="00A40D20" w:rsidRDefault="00A40D20" w:rsidP="00A40D20">
            <w:pPr>
              <w:jc w:val="center"/>
              <w:rPr>
                <w:sz w:val="16"/>
              </w:rPr>
            </w:pPr>
            <w:r w:rsidRPr="00A40D20">
              <w:rPr>
                <w:sz w:val="16"/>
              </w:rPr>
              <w:t>0.67</w:t>
            </w:r>
          </w:p>
        </w:tc>
        <w:tc>
          <w:tcPr>
            <w:tcW w:w="778" w:type="dxa"/>
            <w:shd w:val="clear" w:color="auto" w:fill="DEEAF6" w:themeFill="accent1" w:themeFillTint="33"/>
            <w:noWrap/>
            <w:hideMark/>
          </w:tcPr>
          <w:p w14:paraId="545ECB35" w14:textId="77777777" w:rsidR="00A40D20" w:rsidRPr="00A40D20" w:rsidRDefault="00A40D20" w:rsidP="00A40D20">
            <w:pPr>
              <w:jc w:val="center"/>
              <w:rPr>
                <w:sz w:val="16"/>
              </w:rPr>
            </w:pPr>
            <w:r w:rsidRPr="00A40D20">
              <w:rPr>
                <w:sz w:val="16"/>
              </w:rPr>
              <w:t>1.04</w:t>
            </w:r>
          </w:p>
        </w:tc>
        <w:tc>
          <w:tcPr>
            <w:tcW w:w="844" w:type="dxa"/>
            <w:noWrap/>
            <w:hideMark/>
          </w:tcPr>
          <w:p w14:paraId="53A69E53" w14:textId="77777777" w:rsidR="00A40D20" w:rsidRPr="00A40D20" w:rsidRDefault="00A40D20" w:rsidP="00A40D20">
            <w:pPr>
              <w:jc w:val="center"/>
              <w:rPr>
                <w:sz w:val="16"/>
              </w:rPr>
            </w:pPr>
            <w:r w:rsidRPr="00A40D20">
              <w:rPr>
                <w:sz w:val="16"/>
              </w:rPr>
              <w:t>7</w:t>
            </w:r>
          </w:p>
        </w:tc>
        <w:tc>
          <w:tcPr>
            <w:tcW w:w="819" w:type="dxa"/>
            <w:noWrap/>
            <w:hideMark/>
          </w:tcPr>
          <w:p w14:paraId="3A14A979" w14:textId="77777777" w:rsidR="00A40D20" w:rsidRPr="00A40D20" w:rsidRDefault="00A40D20" w:rsidP="00A40D20">
            <w:pPr>
              <w:jc w:val="center"/>
              <w:rPr>
                <w:sz w:val="16"/>
              </w:rPr>
            </w:pPr>
            <w:r w:rsidRPr="00A40D20">
              <w:rPr>
                <w:sz w:val="16"/>
              </w:rPr>
              <w:t>1.5</w:t>
            </w:r>
          </w:p>
        </w:tc>
        <w:tc>
          <w:tcPr>
            <w:tcW w:w="935" w:type="dxa"/>
            <w:noWrap/>
            <w:hideMark/>
          </w:tcPr>
          <w:p w14:paraId="45B66032" w14:textId="77777777" w:rsidR="00A40D20" w:rsidRPr="00A40D20" w:rsidRDefault="00A40D20" w:rsidP="00A40D20">
            <w:pPr>
              <w:jc w:val="center"/>
              <w:rPr>
                <w:sz w:val="16"/>
              </w:rPr>
            </w:pPr>
            <w:r w:rsidRPr="00A40D20">
              <w:rPr>
                <w:sz w:val="16"/>
              </w:rPr>
              <w:t>11</w:t>
            </w:r>
          </w:p>
        </w:tc>
        <w:tc>
          <w:tcPr>
            <w:tcW w:w="884" w:type="dxa"/>
            <w:noWrap/>
            <w:hideMark/>
          </w:tcPr>
          <w:p w14:paraId="009544D2" w14:textId="77777777" w:rsidR="00A40D20" w:rsidRPr="00A40D20" w:rsidRDefault="00A40D20" w:rsidP="00A40D20">
            <w:pPr>
              <w:jc w:val="center"/>
              <w:rPr>
                <w:sz w:val="16"/>
              </w:rPr>
            </w:pPr>
            <w:r w:rsidRPr="00A40D20">
              <w:rPr>
                <w:sz w:val="16"/>
              </w:rPr>
              <w:t>0.33</w:t>
            </w:r>
          </w:p>
        </w:tc>
        <w:tc>
          <w:tcPr>
            <w:tcW w:w="820" w:type="dxa"/>
            <w:noWrap/>
            <w:hideMark/>
          </w:tcPr>
          <w:p w14:paraId="797DD9EB" w14:textId="77777777" w:rsidR="00A40D20" w:rsidRPr="00A40D20" w:rsidRDefault="00A40D20" w:rsidP="00A40D20">
            <w:pPr>
              <w:jc w:val="center"/>
              <w:rPr>
                <w:sz w:val="16"/>
              </w:rPr>
            </w:pPr>
            <w:r w:rsidRPr="00A40D20">
              <w:rPr>
                <w:sz w:val="16"/>
              </w:rPr>
              <w:t>2.8</w:t>
            </w:r>
          </w:p>
        </w:tc>
        <w:tc>
          <w:tcPr>
            <w:tcW w:w="899" w:type="dxa"/>
            <w:noWrap/>
            <w:hideMark/>
          </w:tcPr>
          <w:p w14:paraId="6C1DFDF6" w14:textId="77777777" w:rsidR="00A40D20" w:rsidRPr="00A40D20" w:rsidRDefault="00A40D20" w:rsidP="00A40D20">
            <w:pPr>
              <w:jc w:val="center"/>
              <w:rPr>
                <w:sz w:val="16"/>
              </w:rPr>
            </w:pPr>
            <w:r w:rsidRPr="00A40D20">
              <w:rPr>
                <w:sz w:val="16"/>
              </w:rPr>
              <w:t>20</w:t>
            </w:r>
          </w:p>
        </w:tc>
        <w:tc>
          <w:tcPr>
            <w:tcW w:w="880" w:type="dxa"/>
            <w:noWrap/>
            <w:hideMark/>
          </w:tcPr>
          <w:p w14:paraId="55A4B9D5" w14:textId="77777777" w:rsidR="00A40D20" w:rsidRPr="00A40D20" w:rsidRDefault="00A40D20" w:rsidP="00A40D20">
            <w:pPr>
              <w:jc w:val="center"/>
              <w:rPr>
                <w:sz w:val="16"/>
              </w:rPr>
            </w:pPr>
            <w:r w:rsidRPr="00A40D20">
              <w:rPr>
                <w:sz w:val="16"/>
              </w:rPr>
              <w:t>0.33</w:t>
            </w:r>
          </w:p>
        </w:tc>
        <w:tc>
          <w:tcPr>
            <w:tcW w:w="892" w:type="dxa"/>
            <w:noWrap/>
            <w:hideMark/>
          </w:tcPr>
          <w:p w14:paraId="2B79F6C6" w14:textId="77777777" w:rsidR="00A40D20" w:rsidRPr="00A40D20" w:rsidRDefault="00A40D20" w:rsidP="00A40D20">
            <w:pPr>
              <w:jc w:val="center"/>
              <w:rPr>
                <w:sz w:val="16"/>
              </w:rPr>
            </w:pPr>
            <w:r w:rsidRPr="00A40D20">
              <w:rPr>
                <w:sz w:val="16"/>
              </w:rPr>
              <w:t>2.8</w:t>
            </w:r>
          </w:p>
        </w:tc>
        <w:tc>
          <w:tcPr>
            <w:tcW w:w="868" w:type="dxa"/>
            <w:noWrap/>
            <w:hideMark/>
          </w:tcPr>
          <w:p w14:paraId="00FCCDF8" w14:textId="77777777" w:rsidR="00A40D20" w:rsidRPr="00A40D20" w:rsidRDefault="00A40D20" w:rsidP="00A40D20">
            <w:pPr>
              <w:jc w:val="center"/>
              <w:rPr>
                <w:sz w:val="16"/>
              </w:rPr>
            </w:pPr>
            <w:r w:rsidRPr="00A40D20">
              <w:rPr>
                <w:sz w:val="16"/>
              </w:rPr>
              <w:t>20</w:t>
            </w:r>
          </w:p>
        </w:tc>
      </w:tr>
      <w:tr w:rsidR="00A40D20" w:rsidRPr="00A40D20" w14:paraId="56AD6E18" w14:textId="77777777" w:rsidTr="00A40D20">
        <w:trPr>
          <w:trHeight w:val="274"/>
        </w:trPr>
        <w:tc>
          <w:tcPr>
            <w:tcW w:w="662" w:type="dxa"/>
            <w:shd w:val="clear" w:color="auto" w:fill="DEEAF6" w:themeFill="accent1" w:themeFillTint="33"/>
            <w:noWrap/>
            <w:hideMark/>
          </w:tcPr>
          <w:p w14:paraId="3F7C755E"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24AF76FC" w14:textId="77777777" w:rsidR="00A40D20" w:rsidRPr="00A40D20" w:rsidRDefault="00A40D20" w:rsidP="00A40D20">
            <w:pPr>
              <w:jc w:val="center"/>
              <w:rPr>
                <w:sz w:val="16"/>
              </w:rPr>
            </w:pPr>
            <w:r w:rsidRPr="00A40D20">
              <w:rPr>
                <w:sz w:val="16"/>
              </w:rPr>
              <w:t>0.75</w:t>
            </w:r>
          </w:p>
        </w:tc>
        <w:tc>
          <w:tcPr>
            <w:tcW w:w="778" w:type="dxa"/>
            <w:shd w:val="clear" w:color="auto" w:fill="DEEAF6" w:themeFill="accent1" w:themeFillTint="33"/>
            <w:noWrap/>
            <w:hideMark/>
          </w:tcPr>
          <w:p w14:paraId="7A74613C" w14:textId="77777777" w:rsidR="00A40D20" w:rsidRPr="00A40D20" w:rsidRDefault="00A40D20" w:rsidP="00A40D20">
            <w:pPr>
              <w:jc w:val="center"/>
              <w:rPr>
                <w:sz w:val="16"/>
              </w:rPr>
            </w:pPr>
            <w:r w:rsidRPr="00A40D20">
              <w:rPr>
                <w:sz w:val="16"/>
              </w:rPr>
              <w:t>1.18</w:t>
            </w:r>
          </w:p>
        </w:tc>
        <w:tc>
          <w:tcPr>
            <w:tcW w:w="844" w:type="dxa"/>
            <w:noWrap/>
            <w:hideMark/>
          </w:tcPr>
          <w:p w14:paraId="5DC323C5" w14:textId="77777777" w:rsidR="00A40D20" w:rsidRPr="00A40D20" w:rsidRDefault="00A40D20" w:rsidP="00A40D20">
            <w:pPr>
              <w:jc w:val="center"/>
              <w:rPr>
                <w:sz w:val="16"/>
              </w:rPr>
            </w:pPr>
            <w:r w:rsidRPr="00A40D20">
              <w:rPr>
                <w:sz w:val="16"/>
              </w:rPr>
              <w:t>7</w:t>
            </w:r>
          </w:p>
        </w:tc>
        <w:tc>
          <w:tcPr>
            <w:tcW w:w="819" w:type="dxa"/>
            <w:noWrap/>
            <w:hideMark/>
          </w:tcPr>
          <w:p w14:paraId="224028D7" w14:textId="77777777" w:rsidR="00A40D20" w:rsidRPr="00A40D20" w:rsidRDefault="00A40D20" w:rsidP="00A40D20">
            <w:pPr>
              <w:jc w:val="center"/>
              <w:rPr>
                <w:sz w:val="16"/>
              </w:rPr>
            </w:pPr>
            <w:r w:rsidRPr="00A40D20">
              <w:rPr>
                <w:sz w:val="16"/>
              </w:rPr>
              <w:t>1.4</w:t>
            </w:r>
          </w:p>
        </w:tc>
        <w:tc>
          <w:tcPr>
            <w:tcW w:w="935" w:type="dxa"/>
            <w:noWrap/>
            <w:hideMark/>
          </w:tcPr>
          <w:p w14:paraId="126B85A4" w14:textId="77777777" w:rsidR="00A40D20" w:rsidRPr="00A40D20" w:rsidRDefault="00A40D20" w:rsidP="00A40D20">
            <w:pPr>
              <w:jc w:val="center"/>
              <w:rPr>
                <w:sz w:val="16"/>
              </w:rPr>
            </w:pPr>
            <w:r w:rsidRPr="00A40D20">
              <w:rPr>
                <w:sz w:val="16"/>
              </w:rPr>
              <w:t>10</w:t>
            </w:r>
          </w:p>
        </w:tc>
        <w:tc>
          <w:tcPr>
            <w:tcW w:w="884" w:type="dxa"/>
            <w:noWrap/>
            <w:hideMark/>
          </w:tcPr>
          <w:p w14:paraId="41F2ADA2" w14:textId="77777777" w:rsidR="00A40D20" w:rsidRPr="00A40D20" w:rsidRDefault="00A40D20" w:rsidP="00A40D20">
            <w:pPr>
              <w:jc w:val="center"/>
              <w:rPr>
                <w:sz w:val="16"/>
              </w:rPr>
            </w:pPr>
            <w:r w:rsidRPr="00A40D20">
              <w:rPr>
                <w:sz w:val="16"/>
              </w:rPr>
              <w:t>0.38</w:t>
            </w:r>
          </w:p>
        </w:tc>
        <w:tc>
          <w:tcPr>
            <w:tcW w:w="820" w:type="dxa"/>
            <w:noWrap/>
            <w:hideMark/>
          </w:tcPr>
          <w:p w14:paraId="15FBFD84" w14:textId="77777777" w:rsidR="00A40D20" w:rsidRPr="00A40D20" w:rsidRDefault="00A40D20" w:rsidP="00A40D20">
            <w:pPr>
              <w:jc w:val="center"/>
              <w:rPr>
                <w:sz w:val="16"/>
              </w:rPr>
            </w:pPr>
            <w:r w:rsidRPr="00A40D20">
              <w:rPr>
                <w:sz w:val="16"/>
              </w:rPr>
              <w:t>2.5</w:t>
            </w:r>
          </w:p>
        </w:tc>
        <w:tc>
          <w:tcPr>
            <w:tcW w:w="899" w:type="dxa"/>
            <w:noWrap/>
            <w:hideMark/>
          </w:tcPr>
          <w:p w14:paraId="7F396660" w14:textId="77777777" w:rsidR="00A40D20" w:rsidRPr="00A40D20" w:rsidRDefault="00A40D20" w:rsidP="00A40D20">
            <w:pPr>
              <w:jc w:val="center"/>
              <w:rPr>
                <w:sz w:val="16"/>
              </w:rPr>
            </w:pPr>
            <w:r w:rsidRPr="00A40D20">
              <w:rPr>
                <w:sz w:val="16"/>
              </w:rPr>
              <w:t>18</w:t>
            </w:r>
          </w:p>
        </w:tc>
        <w:tc>
          <w:tcPr>
            <w:tcW w:w="880" w:type="dxa"/>
            <w:noWrap/>
            <w:hideMark/>
          </w:tcPr>
          <w:p w14:paraId="58195E45" w14:textId="77777777" w:rsidR="00A40D20" w:rsidRPr="00A40D20" w:rsidRDefault="00A40D20" w:rsidP="00A40D20">
            <w:pPr>
              <w:jc w:val="center"/>
              <w:rPr>
                <w:sz w:val="16"/>
              </w:rPr>
            </w:pPr>
            <w:r w:rsidRPr="00A40D20">
              <w:rPr>
                <w:sz w:val="16"/>
              </w:rPr>
              <w:t>0.33</w:t>
            </w:r>
          </w:p>
        </w:tc>
        <w:tc>
          <w:tcPr>
            <w:tcW w:w="892" w:type="dxa"/>
            <w:noWrap/>
            <w:hideMark/>
          </w:tcPr>
          <w:p w14:paraId="60425E66" w14:textId="77777777" w:rsidR="00A40D20" w:rsidRPr="00A40D20" w:rsidRDefault="00A40D20" w:rsidP="00A40D20">
            <w:pPr>
              <w:jc w:val="center"/>
              <w:rPr>
                <w:sz w:val="16"/>
              </w:rPr>
            </w:pPr>
            <w:r w:rsidRPr="00A40D20">
              <w:rPr>
                <w:sz w:val="16"/>
              </w:rPr>
              <w:t>2.8</w:t>
            </w:r>
          </w:p>
        </w:tc>
        <w:tc>
          <w:tcPr>
            <w:tcW w:w="868" w:type="dxa"/>
            <w:noWrap/>
            <w:hideMark/>
          </w:tcPr>
          <w:p w14:paraId="6D2C4705" w14:textId="77777777" w:rsidR="00A40D20" w:rsidRPr="00A40D20" w:rsidRDefault="00A40D20" w:rsidP="00A40D20">
            <w:pPr>
              <w:jc w:val="center"/>
              <w:rPr>
                <w:sz w:val="16"/>
              </w:rPr>
            </w:pPr>
            <w:r w:rsidRPr="00A40D20">
              <w:rPr>
                <w:sz w:val="16"/>
              </w:rPr>
              <w:t>20</w:t>
            </w:r>
          </w:p>
        </w:tc>
      </w:tr>
      <w:tr w:rsidR="00A40D20" w:rsidRPr="00A40D20" w14:paraId="2261BED5" w14:textId="77777777" w:rsidTr="00A40D20">
        <w:trPr>
          <w:trHeight w:val="274"/>
        </w:trPr>
        <w:tc>
          <w:tcPr>
            <w:tcW w:w="662" w:type="dxa"/>
            <w:shd w:val="clear" w:color="auto" w:fill="DEEAF6" w:themeFill="accent1" w:themeFillTint="33"/>
            <w:noWrap/>
            <w:hideMark/>
          </w:tcPr>
          <w:p w14:paraId="5665827B"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0F4B9AE1" w14:textId="77777777" w:rsidR="00A40D20" w:rsidRPr="00A40D20" w:rsidRDefault="00A40D20" w:rsidP="00A40D20">
            <w:pPr>
              <w:jc w:val="center"/>
              <w:rPr>
                <w:sz w:val="16"/>
              </w:rPr>
            </w:pPr>
            <w:r w:rsidRPr="00A40D20">
              <w:rPr>
                <w:sz w:val="16"/>
              </w:rPr>
              <w:t>0.83</w:t>
            </w:r>
          </w:p>
        </w:tc>
        <w:tc>
          <w:tcPr>
            <w:tcW w:w="778" w:type="dxa"/>
            <w:shd w:val="clear" w:color="auto" w:fill="DEEAF6" w:themeFill="accent1" w:themeFillTint="33"/>
            <w:noWrap/>
            <w:hideMark/>
          </w:tcPr>
          <w:p w14:paraId="62815652" w14:textId="77777777" w:rsidR="00A40D20" w:rsidRPr="00A40D20" w:rsidRDefault="00A40D20" w:rsidP="00A40D20">
            <w:pPr>
              <w:jc w:val="center"/>
              <w:rPr>
                <w:sz w:val="16"/>
              </w:rPr>
            </w:pPr>
            <w:r w:rsidRPr="00A40D20">
              <w:rPr>
                <w:sz w:val="16"/>
              </w:rPr>
              <w:t>1.31</w:t>
            </w:r>
          </w:p>
        </w:tc>
        <w:tc>
          <w:tcPr>
            <w:tcW w:w="844" w:type="dxa"/>
            <w:noWrap/>
            <w:hideMark/>
          </w:tcPr>
          <w:p w14:paraId="16D9648E" w14:textId="77777777" w:rsidR="00A40D20" w:rsidRPr="00A40D20" w:rsidRDefault="00A40D20" w:rsidP="00A40D20">
            <w:pPr>
              <w:jc w:val="center"/>
              <w:rPr>
                <w:sz w:val="16"/>
              </w:rPr>
            </w:pPr>
            <w:r w:rsidRPr="00A40D20">
              <w:rPr>
                <w:sz w:val="16"/>
              </w:rPr>
              <w:t>8</w:t>
            </w:r>
          </w:p>
        </w:tc>
        <w:tc>
          <w:tcPr>
            <w:tcW w:w="819" w:type="dxa"/>
            <w:noWrap/>
            <w:hideMark/>
          </w:tcPr>
          <w:p w14:paraId="2CF34A1E" w14:textId="77777777" w:rsidR="00A40D20" w:rsidRPr="00A40D20" w:rsidRDefault="00A40D20" w:rsidP="00A40D20">
            <w:pPr>
              <w:jc w:val="center"/>
              <w:rPr>
                <w:sz w:val="16"/>
              </w:rPr>
            </w:pPr>
            <w:r w:rsidRPr="00A40D20">
              <w:rPr>
                <w:sz w:val="16"/>
              </w:rPr>
              <w:t>1.2</w:t>
            </w:r>
          </w:p>
        </w:tc>
        <w:tc>
          <w:tcPr>
            <w:tcW w:w="935" w:type="dxa"/>
            <w:noWrap/>
            <w:hideMark/>
          </w:tcPr>
          <w:p w14:paraId="0C6F3306" w14:textId="77777777" w:rsidR="00A40D20" w:rsidRPr="00A40D20" w:rsidRDefault="00A40D20" w:rsidP="00A40D20">
            <w:pPr>
              <w:jc w:val="center"/>
              <w:rPr>
                <w:sz w:val="16"/>
              </w:rPr>
            </w:pPr>
            <w:r w:rsidRPr="00A40D20">
              <w:rPr>
                <w:sz w:val="16"/>
              </w:rPr>
              <w:t>10</w:t>
            </w:r>
          </w:p>
        </w:tc>
        <w:tc>
          <w:tcPr>
            <w:tcW w:w="884" w:type="dxa"/>
            <w:noWrap/>
            <w:hideMark/>
          </w:tcPr>
          <w:p w14:paraId="210523A8" w14:textId="77777777" w:rsidR="00A40D20" w:rsidRPr="00A40D20" w:rsidRDefault="00A40D20" w:rsidP="00A40D20">
            <w:pPr>
              <w:jc w:val="center"/>
              <w:rPr>
                <w:sz w:val="16"/>
              </w:rPr>
            </w:pPr>
            <w:r w:rsidRPr="00A40D20">
              <w:rPr>
                <w:sz w:val="16"/>
              </w:rPr>
              <w:t>0.42</w:t>
            </w:r>
          </w:p>
        </w:tc>
        <w:tc>
          <w:tcPr>
            <w:tcW w:w="820" w:type="dxa"/>
            <w:noWrap/>
            <w:hideMark/>
          </w:tcPr>
          <w:p w14:paraId="5D359987" w14:textId="77777777" w:rsidR="00A40D20" w:rsidRPr="00A40D20" w:rsidRDefault="00A40D20" w:rsidP="00A40D20">
            <w:pPr>
              <w:jc w:val="center"/>
              <w:rPr>
                <w:sz w:val="16"/>
              </w:rPr>
            </w:pPr>
            <w:r w:rsidRPr="00A40D20">
              <w:rPr>
                <w:sz w:val="16"/>
              </w:rPr>
              <w:t>2.3</w:t>
            </w:r>
          </w:p>
        </w:tc>
        <w:tc>
          <w:tcPr>
            <w:tcW w:w="899" w:type="dxa"/>
            <w:noWrap/>
            <w:hideMark/>
          </w:tcPr>
          <w:p w14:paraId="6C4FC467" w14:textId="77777777" w:rsidR="00A40D20" w:rsidRPr="00A40D20" w:rsidRDefault="00A40D20" w:rsidP="00A40D20">
            <w:pPr>
              <w:jc w:val="center"/>
              <w:rPr>
                <w:sz w:val="16"/>
              </w:rPr>
            </w:pPr>
            <w:r w:rsidRPr="00A40D20">
              <w:rPr>
                <w:sz w:val="16"/>
              </w:rPr>
              <w:t>18</w:t>
            </w:r>
          </w:p>
        </w:tc>
        <w:tc>
          <w:tcPr>
            <w:tcW w:w="880" w:type="dxa"/>
            <w:noWrap/>
            <w:hideMark/>
          </w:tcPr>
          <w:p w14:paraId="4B2EA6FE" w14:textId="77777777" w:rsidR="00A40D20" w:rsidRPr="00A40D20" w:rsidRDefault="00A40D20" w:rsidP="00A40D20">
            <w:pPr>
              <w:jc w:val="center"/>
              <w:rPr>
                <w:sz w:val="16"/>
              </w:rPr>
            </w:pPr>
            <w:r w:rsidRPr="00A40D20">
              <w:rPr>
                <w:sz w:val="16"/>
              </w:rPr>
              <w:t>0.33</w:t>
            </w:r>
          </w:p>
        </w:tc>
        <w:tc>
          <w:tcPr>
            <w:tcW w:w="892" w:type="dxa"/>
            <w:noWrap/>
            <w:hideMark/>
          </w:tcPr>
          <w:p w14:paraId="57C9369D" w14:textId="77777777" w:rsidR="00A40D20" w:rsidRPr="00A40D20" w:rsidRDefault="00A40D20" w:rsidP="00A40D20">
            <w:pPr>
              <w:jc w:val="center"/>
              <w:rPr>
                <w:sz w:val="16"/>
              </w:rPr>
            </w:pPr>
            <w:r w:rsidRPr="00A40D20">
              <w:rPr>
                <w:sz w:val="16"/>
              </w:rPr>
              <w:t>2.8</w:t>
            </w:r>
          </w:p>
        </w:tc>
        <w:tc>
          <w:tcPr>
            <w:tcW w:w="868" w:type="dxa"/>
            <w:noWrap/>
            <w:hideMark/>
          </w:tcPr>
          <w:p w14:paraId="5D4104CB" w14:textId="77777777" w:rsidR="00A40D20" w:rsidRPr="00A40D20" w:rsidRDefault="00A40D20" w:rsidP="00A40D20">
            <w:pPr>
              <w:jc w:val="center"/>
              <w:rPr>
                <w:sz w:val="16"/>
              </w:rPr>
            </w:pPr>
            <w:r w:rsidRPr="00A40D20">
              <w:rPr>
                <w:sz w:val="16"/>
              </w:rPr>
              <w:t>23</w:t>
            </w:r>
          </w:p>
        </w:tc>
      </w:tr>
      <w:tr w:rsidR="00A40D20" w:rsidRPr="00A40D20" w14:paraId="797BCD14" w14:textId="77777777" w:rsidTr="00A40D20">
        <w:trPr>
          <w:trHeight w:val="274"/>
        </w:trPr>
        <w:tc>
          <w:tcPr>
            <w:tcW w:w="662" w:type="dxa"/>
            <w:shd w:val="clear" w:color="auto" w:fill="DEEAF6" w:themeFill="accent1" w:themeFillTint="33"/>
            <w:noWrap/>
            <w:hideMark/>
          </w:tcPr>
          <w:p w14:paraId="1AE2B81D" w14:textId="77777777" w:rsidR="00A40D20" w:rsidRPr="00A40D20" w:rsidRDefault="00A40D20" w:rsidP="00A40D20">
            <w:pPr>
              <w:jc w:val="center"/>
              <w:rPr>
                <w:sz w:val="16"/>
              </w:rPr>
            </w:pPr>
            <w:r w:rsidRPr="00A40D20">
              <w:rPr>
                <w:sz w:val="16"/>
              </w:rPr>
              <w:t>6</w:t>
            </w:r>
          </w:p>
        </w:tc>
        <w:tc>
          <w:tcPr>
            <w:tcW w:w="582" w:type="dxa"/>
            <w:shd w:val="clear" w:color="auto" w:fill="DEEAF6" w:themeFill="accent1" w:themeFillTint="33"/>
            <w:noWrap/>
            <w:hideMark/>
          </w:tcPr>
          <w:p w14:paraId="06BDF5FF" w14:textId="77777777" w:rsidR="00A40D20" w:rsidRPr="00A40D20" w:rsidRDefault="00A40D20" w:rsidP="00A40D20">
            <w:pPr>
              <w:jc w:val="center"/>
              <w:rPr>
                <w:sz w:val="16"/>
              </w:rPr>
            </w:pPr>
            <w:r w:rsidRPr="00A40D20">
              <w:rPr>
                <w:sz w:val="16"/>
              </w:rPr>
              <w:t>0.89</w:t>
            </w:r>
          </w:p>
        </w:tc>
        <w:tc>
          <w:tcPr>
            <w:tcW w:w="778" w:type="dxa"/>
            <w:shd w:val="clear" w:color="auto" w:fill="DEEAF6" w:themeFill="accent1" w:themeFillTint="33"/>
            <w:noWrap/>
            <w:hideMark/>
          </w:tcPr>
          <w:p w14:paraId="4092F9B9" w14:textId="77777777" w:rsidR="00A40D20" w:rsidRPr="00A40D20" w:rsidRDefault="00A40D20" w:rsidP="00A40D20">
            <w:pPr>
              <w:jc w:val="center"/>
              <w:rPr>
                <w:sz w:val="16"/>
              </w:rPr>
            </w:pPr>
            <w:r w:rsidRPr="00A40D20">
              <w:rPr>
                <w:sz w:val="16"/>
              </w:rPr>
              <w:t>1.39</w:t>
            </w:r>
          </w:p>
        </w:tc>
        <w:tc>
          <w:tcPr>
            <w:tcW w:w="844" w:type="dxa"/>
            <w:noWrap/>
            <w:hideMark/>
          </w:tcPr>
          <w:p w14:paraId="61830FFD" w14:textId="77777777" w:rsidR="00A40D20" w:rsidRPr="00A40D20" w:rsidRDefault="00A40D20" w:rsidP="00A40D20">
            <w:pPr>
              <w:jc w:val="center"/>
              <w:rPr>
                <w:sz w:val="16"/>
              </w:rPr>
            </w:pPr>
            <w:r w:rsidRPr="00A40D20">
              <w:rPr>
                <w:sz w:val="16"/>
              </w:rPr>
              <w:t>9</w:t>
            </w:r>
          </w:p>
        </w:tc>
        <w:tc>
          <w:tcPr>
            <w:tcW w:w="819" w:type="dxa"/>
            <w:noWrap/>
            <w:hideMark/>
          </w:tcPr>
          <w:p w14:paraId="7C093852" w14:textId="77777777" w:rsidR="00A40D20" w:rsidRPr="00A40D20" w:rsidRDefault="00A40D20" w:rsidP="00A40D20">
            <w:pPr>
              <w:jc w:val="center"/>
              <w:rPr>
                <w:sz w:val="16"/>
              </w:rPr>
            </w:pPr>
            <w:r w:rsidRPr="00A40D20">
              <w:rPr>
                <w:sz w:val="16"/>
              </w:rPr>
              <w:t>1.1</w:t>
            </w:r>
          </w:p>
        </w:tc>
        <w:tc>
          <w:tcPr>
            <w:tcW w:w="935" w:type="dxa"/>
            <w:noWrap/>
            <w:hideMark/>
          </w:tcPr>
          <w:p w14:paraId="08C292B6" w14:textId="77777777" w:rsidR="00A40D20" w:rsidRPr="00A40D20" w:rsidRDefault="00A40D20" w:rsidP="00A40D20">
            <w:pPr>
              <w:jc w:val="center"/>
              <w:rPr>
                <w:sz w:val="16"/>
              </w:rPr>
            </w:pPr>
            <w:r w:rsidRPr="00A40D20">
              <w:rPr>
                <w:sz w:val="16"/>
              </w:rPr>
              <w:t>10</w:t>
            </w:r>
          </w:p>
        </w:tc>
        <w:tc>
          <w:tcPr>
            <w:tcW w:w="884" w:type="dxa"/>
            <w:noWrap/>
            <w:hideMark/>
          </w:tcPr>
          <w:p w14:paraId="2B82F967" w14:textId="77777777" w:rsidR="00A40D20" w:rsidRPr="00A40D20" w:rsidRDefault="00A40D20" w:rsidP="00A40D20">
            <w:pPr>
              <w:jc w:val="center"/>
              <w:rPr>
                <w:sz w:val="16"/>
              </w:rPr>
            </w:pPr>
            <w:r w:rsidRPr="00A40D20">
              <w:rPr>
                <w:sz w:val="16"/>
              </w:rPr>
              <w:t>0.44</w:t>
            </w:r>
          </w:p>
        </w:tc>
        <w:tc>
          <w:tcPr>
            <w:tcW w:w="820" w:type="dxa"/>
            <w:noWrap/>
            <w:hideMark/>
          </w:tcPr>
          <w:p w14:paraId="5AA6C17A" w14:textId="77777777" w:rsidR="00A40D20" w:rsidRPr="00A40D20" w:rsidRDefault="00A40D20" w:rsidP="00A40D20">
            <w:pPr>
              <w:jc w:val="center"/>
              <w:rPr>
                <w:sz w:val="16"/>
              </w:rPr>
            </w:pPr>
            <w:r w:rsidRPr="00A40D20">
              <w:rPr>
                <w:sz w:val="16"/>
              </w:rPr>
              <w:t>2.2</w:t>
            </w:r>
          </w:p>
        </w:tc>
        <w:tc>
          <w:tcPr>
            <w:tcW w:w="899" w:type="dxa"/>
            <w:noWrap/>
            <w:hideMark/>
          </w:tcPr>
          <w:p w14:paraId="4A595616" w14:textId="77777777" w:rsidR="00A40D20" w:rsidRPr="00A40D20" w:rsidRDefault="00A40D20" w:rsidP="00A40D20">
            <w:pPr>
              <w:jc w:val="center"/>
              <w:rPr>
                <w:sz w:val="16"/>
              </w:rPr>
            </w:pPr>
            <w:r w:rsidRPr="00A40D20">
              <w:rPr>
                <w:sz w:val="16"/>
              </w:rPr>
              <w:t>20</w:t>
            </w:r>
          </w:p>
        </w:tc>
        <w:tc>
          <w:tcPr>
            <w:tcW w:w="880" w:type="dxa"/>
            <w:noWrap/>
            <w:hideMark/>
          </w:tcPr>
          <w:p w14:paraId="604871FE" w14:textId="77777777" w:rsidR="00A40D20" w:rsidRPr="00A40D20" w:rsidRDefault="00A40D20" w:rsidP="00A40D20">
            <w:pPr>
              <w:jc w:val="center"/>
              <w:rPr>
                <w:sz w:val="16"/>
              </w:rPr>
            </w:pPr>
            <w:r w:rsidRPr="00A40D20">
              <w:rPr>
                <w:sz w:val="16"/>
              </w:rPr>
              <w:t>0.33</w:t>
            </w:r>
          </w:p>
        </w:tc>
        <w:tc>
          <w:tcPr>
            <w:tcW w:w="892" w:type="dxa"/>
            <w:noWrap/>
            <w:hideMark/>
          </w:tcPr>
          <w:p w14:paraId="5649FB9B" w14:textId="77777777" w:rsidR="00A40D20" w:rsidRPr="00A40D20" w:rsidRDefault="00A40D20" w:rsidP="00A40D20">
            <w:pPr>
              <w:jc w:val="center"/>
              <w:rPr>
                <w:sz w:val="16"/>
              </w:rPr>
            </w:pPr>
            <w:r w:rsidRPr="00A40D20">
              <w:rPr>
                <w:sz w:val="16"/>
              </w:rPr>
              <w:t>2.8</w:t>
            </w:r>
          </w:p>
        </w:tc>
        <w:tc>
          <w:tcPr>
            <w:tcW w:w="868" w:type="dxa"/>
            <w:noWrap/>
            <w:hideMark/>
          </w:tcPr>
          <w:p w14:paraId="6F465D72" w14:textId="77777777" w:rsidR="00A40D20" w:rsidRPr="00A40D20" w:rsidRDefault="00A40D20" w:rsidP="00A40D20">
            <w:pPr>
              <w:jc w:val="center"/>
              <w:rPr>
                <w:sz w:val="16"/>
              </w:rPr>
            </w:pPr>
            <w:r w:rsidRPr="00A40D20">
              <w:rPr>
                <w:sz w:val="16"/>
              </w:rPr>
              <w:t>25</w:t>
            </w:r>
          </w:p>
        </w:tc>
      </w:tr>
      <w:tr w:rsidR="00A40D20" w:rsidRPr="00A40D20" w14:paraId="25F9AF4F" w14:textId="77777777" w:rsidTr="00A40D20">
        <w:trPr>
          <w:trHeight w:val="274"/>
        </w:trPr>
        <w:tc>
          <w:tcPr>
            <w:tcW w:w="662" w:type="dxa"/>
            <w:shd w:val="clear" w:color="auto" w:fill="DEEAF6" w:themeFill="accent1" w:themeFillTint="33"/>
            <w:noWrap/>
            <w:hideMark/>
          </w:tcPr>
          <w:p w14:paraId="1D778369"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0CF91276" w14:textId="77777777" w:rsidR="00A40D20" w:rsidRPr="00A40D20" w:rsidRDefault="00A40D20" w:rsidP="00A40D20">
            <w:pPr>
              <w:jc w:val="center"/>
              <w:rPr>
                <w:sz w:val="16"/>
              </w:rPr>
            </w:pPr>
            <w:r w:rsidRPr="00A40D20">
              <w:rPr>
                <w:sz w:val="16"/>
              </w:rPr>
              <w:t>0.33</w:t>
            </w:r>
          </w:p>
        </w:tc>
        <w:tc>
          <w:tcPr>
            <w:tcW w:w="778" w:type="dxa"/>
            <w:shd w:val="clear" w:color="auto" w:fill="DEEAF6" w:themeFill="accent1" w:themeFillTint="33"/>
            <w:noWrap/>
            <w:hideMark/>
          </w:tcPr>
          <w:p w14:paraId="4A45FF00" w14:textId="77777777" w:rsidR="00A40D20" w:rsidRPr="00A40D20" w:rsidRDefault="00A40D20" w:rsidP="00A40D20">
            <w:pPr>
              <w:jc w:val="center"/>
              <w:rPr>
                <w:sz w:val="16"/>
              </w:rPr>
            </w:pPr>
            <w:r w:rsidRPr="00A40D20">
              <w:rPr>
                <w:sz w:val="16"/>
              </w:rPr>
              <w:t>0.70</w:t>
            </w:r>
          </w:p>
        </w:tc>
        <w:tc>
          <w:tcPr>
            <w:tcW w:w="844" w:type="dxa"/>
            <w:noWrap/>
            <w:hideMark/>
          </w:tcPr>
          <w:p w14:paraId="7A547D6F" w14:textId="77777777" w:rsidR="00A40D20" w:rsidRPr="00A40D20" w:rsidRDefault="00A40D20" w:rsidP="00A40D20">
            <w:pPr>
              <w:jc w:val="center"/>
              <w:rPr>
                <w:sz w:val="16"/>
              </w:rPr>
            </w:pPr>
            <w:r w:rsidRPr="00A40D20">
              <w:rPr>
                <w:sz w:val="16"/>
              </w:rPr>
              <w:t>5</w:t>
            </w:r>
          </w:p>
        </w:tc>
        <w:tc>
          <w:tcPr>
            <w:tcW w:w="819" w:type="dxa"/>
            <w:noWrap/>
            <w:hideMark/>
          </w:tcPr>
          <w:p w14:paraId="165D14BF" w14:textId="77777777" w:rsidR="00A40D20" w:rsidRPr="00A40D20" w:rsidRDefault="00A40D20" w:rsidP="00A40D20">
            <w:pPr>
              <w:jc w:val="center"/>
              <w:rPr>
                <w:sz w:val="16"/>
              </w:rPr>
            </w:pPr>
            <w:r w:rsidRPr="00A40D20">
              <w:rPr>
                <w:sz w:val="16"/>
              </w:rPr>
              <w:t>2.8</w:t>
            </w:r>
          </w:p>
        </w:tc>
        <w:tc>
          <w:tcPr>
            <w:tcW w:w="935" w:type="dxa"/>
            <w:noWrap/>
            <w:hideMark/>
          </w:tcPr>
          <w:p w14:paraId="0BF19BF6" w14:textId="77777777" w:rsidR="00A40D20" w:rsidRPr="00A40D20" w:rsidRDefault="00A40D20" w:rsidP="00A40D20">
            <w:pPr>
              <w:jc w:val="center"/>
              <w:rPr>
                <w:sz w:val="16"/>
              </w:rPr>
            </w:pPr>
            <w:r w:rsidRPr="00A40D20">
              <w:rPr>
                <w:sz w:val="16"/>
              </w:rPr>
              <w:t>14</w:t>
            </w:r>
          </w:p>
        </w:tc>
        <w:tc>
          <w:tcPr>
            <w:tcW w:w="884" w:type="dxa"/>
            <w:noWrap/>
            <w:hideMark/>
          </w:tcPr>
          <w:p w14:paraId="4EF8E52A" w14:textId="77777777" w:rsidR="00A40D20" w:rsidRPr="00A40D20" w:rsidRDefault="00A40D20" w:rsidP="00A40D20">
            <w:pPr>
              <w:jc w:val="center"/>
              <w:rPr>
                <w:sz w:val="16"/>
              </w:rPr>
            </w:pPr>
            <w:r w:rsidRPr="00A40D20">
              <w:rPr>
                <w:sz w:val="16"/>
              </w:rPr>
              <w:t>0.33</w:t>
            </w:r>
          </w:p>
        </w:tc>
        <w:tc>
          <w:tcPr>
            <w:tcW w:w="820" w:type="dxa"/>
            <w:noWrap/>
            <w:hideMark/>
          </w:tcPr>
          <w:p w14:paraId="3D7C49F5" w14:textId="77777777" w:rsidR="00A40D20" w:rsidRPr="00A40D20" w:rsidRDefault="00A40D20" w:rsidP="00A40D20">
            <w:pPr>
              <w:jc w:val="center"/>
              <w:rPr>
                <w:sz w:val="16"/>
              </w:rPr>
            </w:pPr>
            <w:r w:rsidRPr="00A40D20">
              <w:rPr>
                <w:sz w:val="16"/>
              </w:rPr>
              <w:t>2.9</w:t>
            </w:r>
          </w:p>
        </w:tc>
        <w:tc>
          <w:tcPr>
            <w:tcW w:w="899" w:type="dxa"/>
            <w:noWrap/>
            <w:hideMark/>
          </w:tcPr>
          <w:p w14:paraId="642E23B4" w14:textId="77777777" w:rsidR="00A40D20" w:rsidRPr="00A40D20" w:rsidRDefault="00A40D20" w:rsidP="00A40D20">
            <w:pPr>
              <w:jc w:val="center"/>
              <w:rPr>
                <w:sz w:val="16"/>
              </w:rPr>
            </w:pPr>
            <w:r w:rsidRPr="00A40D20">
              <w:rPr>
                <w:sz w:val="16"/>
              </w:rPr>
              <w:t>14</w:t>
            </w:r>
          </w:p>
        </w:tc>
        <w:tc>
          <w:tcPr>
            <w:tcW w:w="880" w:type="dxa"/>
            <w:noWrap/>
            <w:hideMark/>
          </w:tcPr>
          <w:p w14:paraId="591C9937" w14:textId="77777777" w:rsidR="00A40D20" w:rsidRPr="00A40D20" w:rsidRDefault="00A40D20" w:rsidP="00A40D20">
            <w:pPr>
              <w:jc w:val="center"/>
              <w:rPr>
                <w:sz w:val="16"/>
              </w:rPr>
            </w:pPr>
            <w:r w:rsidRPr="00A40D20">
              <w:rPr>
                <w:sz w:val="16"/>
              </w:rPr>
              <w:t>0.33</w:t>
            </w:r>
          </w:p>
        </w:tc>
        <w:tc>
          <w:tcPr>
            <w:tcW w:w="892" w:type="dxa"/>
            <w:noWrap/>
            <w:hideMark/>
          </w:tcPr>
          <w:p w14:paraId="392EB13E" w14:textId="77777777" w:rsidR="00A40D20" w:rsidRPr="00A40D20" w:rsidRDefault="00A40D20" w:rsidP="00A40D20">
            <w:pPr>
              <w:jc w:val="center"/>
              <w:rPr>
                <w:sz w:val="16"/>
              </w:rPr>
            </w:pPr>
            <w:r w:rsidRPr="00A40D20">
              <w:rPr>
                <w:sz w:val="16"/>
              </w:rPr>
              <w:t>2.8</w:t>
            </w:r>
          </w:p>
        </w:tc>
        <w:tc>
          <w:tcPr>
            <w:tcW w:w="868" w:type="dxa"/>
            <w:noWrap/>
            <w:hideMark/>
          </w:tcPr>
          <w:p w14:paraId="4F525E54" w14:textId="77777777" w:rsidR="00A40D20" w:rsidRPr="00A40D20" w:rsidRDefault="00A40D20" w:rsidP="00A40D20">
            <w:pPr>
              <w:jc w:val="center"/>
              <w:rPr>
                <w:sz w:val="16"/>
              </w:rPr>
            </w:pPr>
            <w:r w:rsidRPr="00A40D20">
              <w:rPr>
                <w:sz w:val="16"/>
              </w:rPr>
              <w:t>14</w:t>
            </w:r>
          </w:p>
        </w:tc>
      </w:tr>
      <w:tr w:rsidR="00A40D20" w:rsidRPr="00A40D20" w14:paraId="00368179" w14:textId="77777777" w:rsidTr="00A40D20">
        <w:trPr>
          <w:trHeight w:val="274"/>
        </w:trPr>
        <w:tc>
          <w:tcPr>
            <w:tcW w:w="662" w:type="dxa"/>
            <w:shd w:val="clear" w:color="auto" w:fill="DEEAF6" w:themeFill="accent1" w:themeFillTint="33"/>
            <w:noWrap/>
            <w:hideMark/>
          </w:tcPr>
          <w:p w14:paraId="76C727A9"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514986EA" w14:textId="77777777" w:rsidR="00A40D20" w:rsidRPr="00A40D20" w:rsidRDefault="00A40D20" w:rsidP="00A40D20">
            <w:pPr>
              <w:jc w:val="center"/>
              <w:rPr>
                <w:sz w:val="16"/>
              </w:rPr>
            </w:pPr>
            <w:r w:rsidRPr="00A40D20">
              <w:rPr>
                <w:sz w:val="16"/>
              </w:rPr>
              <w:t>0.40</w:t>
            </w:r>
          </w:p>
        </w:tc>
        <w:tc>
          <w:tcPr>
            <w:tcW w:w="778" w:type="dxa"/>
            <w:shd w:val="clear" w:color="auto" w:fill="DEEAF6" w:themeFill="accent1" w:themeFillTint="33"/>
            <w:noWrap/>
            <w:hideMark/>
          </w:tcPr>
          <w:p w14:paraId="0CC9970D" w14:textId="77777777" w:rsidR="00A40D20" w:rsidRPr="00A40D20" w:rsidRDefault="00A40D20" w:rsidP="00A40D20">
            <w:pPr>
              <w:jc w:val="center"/>
              <w:rPr>
                <w:sz w:val="16"/>
              </w:rPr>
            </w:pPr>
            <w:r w:rsidRPr="00A40D20">
              <w:rPr>
                <w:sz w:val="16"/>
              </w:rPr>
              <w:t>0.84</w:t>
            </w:r>
          </w:p>
        </w:tc>
        <w:tc>
          <w:tcPr>
            <w:tcW w:w="844" w:type="dxa"/>
            <w:noWrap/>
            <w:hideMark/>
          </w:tcPr>
          <w:p w14:paraId="2CB4919C" w14:textId="77777777" w:rsidR="00A40D20" w:rsidRPr="00A40D20" w:rsidRDefault="00A40D20" w:rsidP="00A40D20">
            <w:pPr>
              <w:jc w:val="center"/>
              <w:rPr>
                <w:sz w:val="16"/>
              </w:rPr>
            </w:pPr>
            <w:r w:rsidRPr="00A40D20">
              <w:rPr>
                <w:sz w:val="16"/>
              </w:rPr>
              <w:t>5</w:t>
            </w:r>
          </w:p>
        </w:tc>
        <w:tc>
          <w:tcPr>
            <w:tcW w:w="819" w:type="dxa"/>
            <w:noWrap/>
            <w:hideMark/>
          </w:tcPr>
          <w:p w14:paraId="2642D6E1" w14:textId="77777777" w:rsidR="00A40D20" w:rsidRPr="00A40D20" w:rsidRDefault="00A40D20" w:rsidP="00A40D20">
            <w:pPr>
              <w:jc w:val="center"/>
              <w:rPr>
                <w:sz w:val="16"/>
              </w:rPr>
            </w:pPr>
            <w:r w:rsidRPr="00A40D20">
              <w:rPr>
                <w:sz w:val="16"/>
              </w:rPr>
              <w:t>2.4</w:t>
            </w:r>
          </w:p>
        </w:tc>
        <w:tc>
          <w:tcPr>
            <w:tcW w:w="935" w:type="dxa"/>
            <w:noWrap/>
            <w:hideMark/>
          </w:tcPr>
          <w:p w14:paraId="6D3A3AF8" w14:textId="77777777" w:rsidR="00A40D20" w:rsidRPr="00A40D20" w:rsidRDefault="00A40D20" w:rsidP="00A40D20">
            <w:pPr>
              <w:jc w:val="center"/>
              <w:rPr>
                <w:sz w:val="16"/>
              </w:rPr>
            </w:pPr>
            <w:r w:rsidRPr="00A40D20">
              <w:rPr>
                <w:sz w:val="16"/>
              </w:rPr>
              <w:t>12</w:t>
            </w:r>
          </w:p>
        </w:tc>
        <w:tc>
          <w:tcPr>
            <w:tcW w:w="884" w:type="dxa"/>
            <w:noWrap/>
            <w:hideMark/>
          </w:tcPr>
          <w:p w14:paraId="6DF53600" w14:textId="77777777" w:rsidR="00A40D20" w:rsidRPr="00A40D20" w:rsidRDefault="00A40D20" w:rsidP="00A40D20">
            <w:pPr>
              <w:jc w:val="center"/>
              <w:rPr>
                <w:sz w:val="16"/>
              </w:rPr>
            </w:pPr>
            <w:r w:rsidRPr="00A40D20">
              <w:rPr>
                <w:sz w:val="16"/>
              </w:rPr>
              <w:t>0.33</w:t>
            </w:r>
          </w:p>
        </w:tc>
        <w:tc>
          <w:tcPr>
            <w:tcW w:w="820" w:type="dxa"/>
            <w:noWrap/>
            <w:hideMark/>
          </w:tcPr>
          <w:p w14:paraId="73258C37" w14:textId="77777777" w:rsidR="00A40D20" w:rsidRPr="00A40D20" w:rsidRDefault="00A40D20" w:rsidP="00A40D20">
            <w:pPr>
              <w:jc w:val="center"/>
              <w:rPr>
                <w:sz w:val="16"/>
              </w:rPr>
            </w:pPr>
            <w:r w:rsidRPr="00A40D20">
              <w:rPr>
                <w:sz w:val="16"/>
              </w:rPr>
              <w:t>2.9</w:t>
            </w:r>
          </w:p>
        </w:tc>
        <w:tc>
          <w:tcPr>
            <w:tcW w:w="899" w:type="dxa"/>
            <w:noWrap/>
            <w:hideMark/>
          </w:tcPr>
          <w:p w14:paraId="028121AE" w14:textId="77777777" w:rsidR="00A40D20" w:rsidRPr="00A40D20" w:rsidRDefault="00A40D20" w:rsidP="00A40D20">
            <w:pPr>
              <w:jc w:val="center"/>
              <w:rPr>
                <w:sz w:val="16"/>
              </w:rPr>
            </w:pPr>
            <w:r w:rsidRPr="00A40D20">
              <w:rPr>
                <w:sz w:val="16"/>
              </w:rPr>
              <w:t>14</w:t>
            </w:r>
          </w:p>
        </w:tc>
        <w:tc>
          <w:tcPr>
            <w:tcW w:w="880" w:type="dxa"/>
            <w:noWrap/>
            <w:hideMark/>
          </w:tcPr>
          <w:p w14:paraId="2EF5C1E4" w14:textId="77777777" w:rsidR="00A40D20" w:rsidRPr="00A40D20" w:rsidRDefault="00A40D20" w:rsidP="00A40D20">
            <w:pPr>
              <w:jc w:val="center"/>
              <w:rPr>
                <w:sz w:val="16"/>
              </w:rPr>
            </w:pPr>
            <w:r w:rsidRPr="00A40D20">
              <w:rPr>
                <w:sz w:val="16"/>
              </w:rPr>
              <w:t>0.33</w:t>
            </w:r>
          </w:p>
        </w:tc>
        <w:tc>
          <w:tcPr>
            <w:tcW w:w="892" w:type="dxa"/>
            <w:noWrap/>
            <w:hideMark/>
          </w:tcPr>
          <w:p w14:paraId="251C0BB8" w14:textId="77777777" w:rsidR="00A40D20" w:rsidRPr="00A40D20" w:rsidRDefault="00A40D20" w:rsidP="00A40D20">
            <w:pPr>
              <w:jc w:val="center"/>
              <w:rPr>
                <w:sz w:val="16"/>
              </w:rPr>
            </w:pPr>
            <w:r w:rsidRPr="00A40D20">
              <w:rPr>
                <w:sz w:val="16"/>
              </w:rPr>
              <w:t>2.8</w:t>
            </w:r>
          </w:p>
        </w:tc>
        <w:tc>
          <w:tcPr>
            <w:tcW w:w="868" w:type="dxa"/>
            <w:noWrap/>
            <w:hideMark/>
          </w:tcPr>
          <w:p w14:paraId="3FFA4BB0" w14:textId="77777777" w:rsidR="00A40D20" w:rsidRPr="00A40D20" w:rsidRDefault="00A40D20" w:rsidP="00A40D20">
            <w:pPr>
              <w:jc w:val="center"/>
              <w:rPr>
                <w:sz w:val="16"/>
              </w:rPr>
            </w:pPr>
            <w:r w:rsidRPr="00A40D20">
              <w:rPr>
                <w:sz w:val="16"/>
              </w:rPr>
              <w:t>14</w:t>
            </w:r>
          </w:p>
        </w:tc>
      </w:tr>
      <w:tr w:rsidR="00A40D20" w:rsidRPr="00A40D20" w14:paraId="5A6E056C" w14:textId="77777777" w:rsidTr="00A40D20">
        <w:trPr>
          <w:trHeight w:val="274"/>
        </w:trPr>
        <w:tc>
          <w:tcPr>
            <w:tcW w:w="662" w:type="dxa"/>
            <w:shd w:val="clear" w:color="auto" w:fill="DEEAF6" w:themeFill="accent1" w:themeFillTint="33"/>
            <w:noWrap/>
            <w:hideMark/>
          </w:tcPr>
          <w:p w14:paraId="4611ACF7"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2F254771" w14:textId="77777777" w:rsidR="00A40D20" w:rsidRPr="00A40D20" w:rsidRDefault="00A40D20" w:rsidP="00A40D20">
            <w:pPr>
              <w:jc w:val="center"/>
              <w:rPr>
                <w:sz w:val="16"/>
              </w:rPr>
            </w:pPr>
            <w:r w:rsidRPr="00A40D20">
              <w:rPr>
                <w:sz w:val="16"/>
              </w:rPr>
              <w:t>0.50</w:t>
            </w:r>
          </w:p>
        </w:tc>
        <w:tc>
          <w:tcPr>
            <w:tcW w:w="778" w:type="dxa"/>
            <w:shd w:val="clear" w:color="auto" w:fill="DEEAF6" w:themeFill="accent1" w:themeFillTint="33"/>
            <w:noWrap/>
            <w:hideMark/>
          </w:tcPr>
          <w:p w14:paraId="44327565" w14:textId="77777777" w:rsidR="00A40D20" w:rsidRPr="00A40D20" w:rsidRDefault="00A40D20" w:rsidP="00A40D20">
            <w:pPr>
              <w:jc w:val="center"/>
              <w:rPr>
                <w:sz w:val="16"/>
              </w:rPr>
            </w:pPr>
            <w:r w:rsidRPr="00A40D20">
              <w:rPr>
                <w:sz w:val="16"/>
              </w:rPr>
              <w:t>1.04</w:t>
            </w:r>
          </w:p>
        </w:tc>
        <w:tc>
          <w:tcPr>
            <w:tcW w:w="844" w:type="dxa"/>
            <w:noWrap/>
            <w:hideMark/>
          </w:tcPr>
          <w:p w14:paraId="5ECE7822" w14:textId="77777777" w:rsidR="00A40D20" w:rsidRPr="00A40D20" w:rsidRDefault="00A40D20" w:rsidP="00A40D20">
            <w:pPr>
              <w:jc w:val="center"/>
              <w:rPr>
                <w:sz w:val="16"/>
              </w:rPr>
            </w:pPr>
            <w:r w:rsidRPr="00A40D20">
              <w:rPr>
                <w:sz w:val="16"/>
              </w:rPr>
              <w:t>7</w:t>
            </w:r>
          </w:p>
        </w:tc>
        <w:tc>
          <w:tcPr>
            <w:tcW w:w="819" w:type="dxa"/>
            <w:noWrap/>
            <w:hideMark/>
          </w:tcPr>
          <w:p w14:paraId="31E3A564" w14:textId="77777777" w:rsidR="00A40D20" w:rsidRPr="00A40D20" w:rsidRDefault="00A40D20" w:rsidP="00A40D20">
            <w:pPr>
              <w:jc w:val="center"/>
              <w:rPr>
                <w:sz w:val="16"/>
              </w:rPr>
            </w:pPr>
            <w:r w:rsidRPr="00A40D20">
              <w:rPr>
                <w:sz w:val="16"/>
              </w:rPr>
              <w:t>1.9</w:t>
            </w:r>
          </w:p>
        </w:tc>
        <w:tc>
          <w:tcPr>
            <w:tcW w:w="935" w:type="dxa"/>
            <w:noWrap/>
            <w:hideMark/>
          </w:tcPr>
          <w:p w14:paraId="054CBC88" w14:textId="77777777" w:rsidR="00A40D20" w:rsidRPr="00A40D20" w:rsidRDefault="00A40D20" w:rsidP="00A40D20">
            <w:pPr>
              <w:jc w:val="center"/>
              <w:rPr>
                <w:sz w:val="16"/>
              </w:rPr>
            </w:pPr>
            <w:r w:rsidRPr="00A40D20">
              <w:rPr>
                <w:sz w:val="16"/>
              </w:rPr>
              <w:t>14</w:t>
            </w:r>
          </w:p>
        </w:tc>
        <w:tc>
          <w:tcPr>
            <w:tcW w:w="884" w:type="dxa"/>
            <w:noWrap/>
            <w:hideMark/>
          </w:tcPr>
          <w:p w14:paraId="6BE960A8" w14:textId="77777777" w:rsidR="00A40D20" w:rsidRPr="00A40D20" w:rsidRDefault="00A40D20" w:rsidP="00A40D20">
            <w:pPr>
              <w:jc w:val="center"/>
              <w:rPr>
                <w:sz w:val="16"/>
              </w:rPr>
            </w:pPr>
            <w:r w:rsidRPr="00A40D20">
              <w:rPr>
                <w:sz w:val="16"/>
              </w:rPr>
              <w:t>0.33</w:t>
            </w:r>
          </w:p>
        </w:tc>
        <w:tc>
          <w:tcPr>
            <w:tcW w:w="820" w:type="dxa"/>
            <w:noWrap/>
            <w:hideMark/>
          </w:tcPr>
          <w:p w14:paraId="732DF029" w14:textId="77777777" w:rsidR="00A40D20" w:rsidRPr="00A40D20" w:rsidRDefault="00A40D20" w:rsidP="00A40D20">
            <w:pPr>
              <w:jc w:val="center"/>
              <w:rPr>
                <w:sz w:val="16"/>
              </w:rPr>
            </w:pPr>
            <w:r w:rsidRPr="00A40D20">
              <w:rPr>
                <w:sz w:val="16"/>
              </w:rPr>
              <w:t>2.9</w:t>
            </w:r>
          </w:p>
        </w:tc>
        <w:tc>
          <w:tcPr>
            <w:tcW w:w="899" w:type="dxa"/>
            <w:noWrap/>
            <w:hideMark/>
          </w:tcPr>
          <w:p w14:paraId="44633AB9" w14:textId="77777777" w:rsidR="00A40D20" w:rsidRPr="00A40D20" w:rsidRDefault="00A40D20" w:rsidP="00A40D20">
            <w:pPr>
              <w:jc w:val="center"/>
              <w:rPr>
                <w:sz w:val="16"/>
              </w:rPr>
            </w:pPr>
            <w:r w:rsidRPr="00A40D20">
              <w:rPr>
                <w:sz w:val="16"/>
              </w:rPr>
              <w:t>20</w:t>
            </w:r>
          </w:p>
        </w:tc>
        <w:tc>
          <w:tcPr>
            <w:tcW w:w="880" w:type="dxa"/>
            <w:noWrap/>
            <w:hideMark/>
          </w:tcPr>
          <w:p w14:paraId="2DD09F5A" w14:textId="77777777" w:rsidR="00A40D20" w:rsidRPr="00A40D20" w:rsidRDefault="00A40D20" w:rsidP="00A40D20">
            <w:pPr>
              <w:jc w:val="center"/>
              <w:rPr>
                <w:sz w:val="16"/>
              </w:rPr>
            </w:pPr>
            <w:r w:rsidRPr="00A40D20">
              <w:rPr>
                <w:sz w:val="16"/>
              </w:rPr>
              <w:t>0.33</w:t>
            </w:r>
          </w:p>
        </w:tc>
        <w:tc>
          <w:tcPr>
            <w:tcW w:w="892" w:type="dxa"/>
            <w:noWrap/>
            <w:hideMark/>
          </w:tcPr>
          <w:p w14:paraId="377E18DC" w14:textId="77777777" w:rsidR="00A40D20" w:rsidRPr="00A40D20" w:rsidRDefault="00A40D20" w:rsidP="00A40D20">
            <w:pPr>
              <w:jc w:val="center"/>
              <w:rPr>
                <w:sz w:val="16"/>
              </w:rPr>
            </w:pPr>
            <w:r w:rsidRPr="00A40D20">
              <w:rPr>
                <w:sz w:val="16"/>
              </w:rPr>
              <w:t>2.8</w:t>
            </w:r>
          </w:p>
        </w:tc>
        <w:tc>
          <w:tcPr>
            <w:tcW w:w="868" w:type="dxa"/>
            <w:noWrap/>
            <w:hideMark/>
          </w:tcPr>
          <w:p w14:paraId="7B8C8F9A" w14:textId="77777777" w:rsidR="00A40D20" w:rsidRPr="00A40D20" w:rsidRDefault="00A40D20" w:rsidP="00A40D20">
            <w:pPr>
              <w:jc w:val="center"/>
              <w:rPr>
                <w:sz w:val="16"/>
              </w:rPr>
            </w:pPr>
            <w:r w:rsidRPr="00A40D20">
              <w:rPr>
                <w:sz w:val="16"/>
              </w:rPr>
              <w:t>20</w:t>
            </w:r>
          </w:p>
        </w:tc>
      </w:tr>
      <w:tr w:rsidR="00A40D20" w:rsidRPr="00A40D20" w14:paraId="14F393BF" w14:textId="77777777" w:rsidTr="00A40D20">
        <w:trPr>
          <w:trHeight w:val="274"/>
        </w:trPr>
        <w:tc>
          <w:tcPr>
            <w:tcW w:w="662" w:type="dxa"/>
            <w:shd w:val="clear" w:color="auto" w:fill="DEEAF6" w:themeFill="accent1" w:themeFillTint="33"/>
            <w:noWrap/>
            <w:hideMark/>
          </w:tcPr>
          <w:p w14:paraId="49D2F173"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3C85B43A" w14:textId="77777777" w:rsidR="00A40D20" w:rsidRPr="00A40D20" w:rsidRDefault="00A40D20" w:rsidP="00A40D20">
            <w:pPr>
              <w:jc w:val="center"/>
              <w:rPr>
                <w:sz w:val="16"/>
              </w:rPr>
            </w:pPr>
            <w:r w:rsidRPr="00A40D20">
              <w:rPr>
                <w:sz w:val="16"/>
              </w:rPr>
              <w:t>0.67</w:t>
            </w:r>
          </w:p>
        </w:tc>
        <w:tc>
          <w:tcPr>
            <w:tcW w:w="778" w:type="dxa"/>
            <w:shd w:val="clear" w:color="auto" w:fill="DEEAF6" w:themeFill="accent1" w:themeFillTint="33"/>
            <w:noWrap/>
            <w:hideMark/>
          </w:tcPr>
          <w:p w14:paraId="705FDAAD" w14:textId="77777777" w:rsidR="00A40D20" w:rsidRPr="00A40D20" w:rsidRDefault="00A40D20" w:rsidP="00A40D20">
            <w:pPr>
              <w:jc w:val="center"/>
              <w:rPr>
                <w:sz w:val="16"/>
              </w:rPr>
            </w:pPr>
            <w:r w:rsidRPr="00A40D20">
              <w:rPr>
                <w:sz w:val="16"/>
              </w:rPr>
              <w:t>1.39</w:t>
            </w:r>
          </w:p>
        </w:tc>
        <w:tc>
          <w:tcPr>
            <w:tcW w:w="844" w:type="dxa"/>
            <w:noWrap/>
            <w:hideMark/>
          </w:tcPr>
          <w:p w14:paraId="2855153C" w14:textId="77777777" w:rsidR="00A40D20" w:rsidRPr="00A40D20" w:rsidRDefault="00A40D20" w:rsidP="00A40D20">
            <w:pPr>
              <w:jc w:val="center"/>
              <w:rPr>
                <w:sz w:val="16"/>
              </w:rPr>
            </w:pPr>
            <w:r w:rsidRPr="00A40D20">
              <w:rPr>
                <w:sz w:val="16"/>
              </w:rPr>
              <w:t>9</w:t>
            </w:r>
          </w:p>
        </w:tc>
        <w:tc>
          <w:tcPr>
            <w:tcW w:w="819" w:type="dxa"/>
            <w:noWrap/>
            <w:hideMark/>
          </w:tcPr>
          <w:p w14:paraId="631C7856" w14:textId="77777777" w:rsidR="00A40D20" w:rsidRPr="00A40D20" w:rsidRDefault="00A40D20" w:rsidP="00A40D20">
            <w:pPr>
              <w:jc w:val="center"/>
              <w:rPr>
                <w:sz w:val="16"/>
              </w:rPr>
            </w:pPr>
            <w:r w:rsidRPr="00A40D20">
              <w:rPr>
                <w:sz w:val="16"/>
              </w:rPr>
              <w:t>1.5</w:t>
            </w:r>
          </w:p>
        </w:tc>
        <w:tc>
          <w:tcPr>
            <w:tcW w:w="935" w:type="dxa"/>
            <w:noWrap/>
            <w:hideMark/>
          </w:tcPr>
          <w:p w14:paraId="56415767" w14:textId="77777777" w:rsidR="00A40D20" w:rsidRPr="00A40D20" w:rsidRDefault="00A40D20" w:rsidP="00A40D20">
            <w:pPr>
              <w:jc w:val="center"/>
              <w:rPr>
                <w:sz w:val="16"/>
              </w:rPr>
            </w:pPr>
            <w:r w:rsidRPr="00A40D20">
              <w:rPr>
                <w:sz w:val="16"/>
              </w:rPr>
              <w:t>14</w:t>
            </w:r>
          </w:p>
        </w:tc>
        <w:tc>
          <w:tcPr>
            <w:tcW w:w="884" w:type="dxa"/>
            <w:noWrap/>
            <w:hideMark/>
          </w:tcPr>
          <w:p w14:paraId="23C2F44B" w14:textId="77777777" w:rsidR="00A40D20" w:rsidRPr="00A40D20" w:rsidRDefault="00A40D20" w:rsidP="00A40D20">
            <w:pPr>
              <w:jc w:val="center"/>
              <w:rPr>
                <w:sz w:val="16"/>
              </w:rPr>
            </w:pPr>
            <w:r w:rsidRPr="00A40D20">
              <w:rPr>
                <w:sz w:val="16"/>
              </w:rPr>
              <w:t>0.33</w:t>
            </w:r>
          </w:p>
        </w:tc>
        <w:tc>
          <w:tcPr>
            <w:tcW w:w="820" w:type="dxa"/>
            <w:noWrap/>
            <w:hideMark/>
          </w:tcPr>
          <w:p w14:paraId="0922ADFA" w14:textId="77777777" w:rsidR="00A40D20" w:rsidRPr="00A40D20" w:rsidRDefault="00A40D20" w:rsidP="00A40D20">
            <w:pPr>
              <w:jc w:val="center"/>
              <w:rPr>
                <w:sz w:val="16"/>
              </w:rPr>
            </w:pPr>
            <w:r w:rsidRPr="00A40D20">
              <w:rPr>
                <w:sz w:val="16"/>
              </w:rPr>
              <w:t>2.8</w:t>
            </w:r>
          </w:p>
        </w:tc>
        <w:tc>
          <w:tcPr>
            <w:tcW w:w="899" w:type="dxa"/>
            <w:noWrap/>
            <w:hideMark/>
          </w:tcPr>
          <w:p w14:paraId="1279034D" w14:textId="77777777" w:rsidR="00A40D20" w:rsidRPr="00A40D20" w:rsidRDefault="00A40D20" w:rsidP="00A40D20">
            <w:pPr>
              <w:jc w:val="center"/>
              <w:rPr>
                <w:sz w:val="16"/>
              </w:rPr>
            </w:pPr>
            <w:r w:rsidRPr="00A40D20">
              <w:rPr>
                <w:sz w:val="16"/>
              </w:rPr>
              <w:t>25</w:t>
            </w:r>
          </w:p>
        </w:tc>
        <w:tc>
          <w:tcPr>
            <w:tcW w:w="880" w:type="dxa"/>
            <w:noWrap/>
            <w:hideMark/>
          </w:tcPr>
          <w:p w14:paraId="47804C48" w14:textId="77777777" w:rsidR="00A40D20" w:rsidRPr="00A40D20" w:rsidRDefault="00A40D20" w:rsidP="00A40D20">
            <w:pPr>
              <w:jc w:val="center"/>
              <w:rPr>
                <w:sz w:val="16"/>
              </w:rPr>
            </w:pPr>
            <w:r w:rsidRPr="00A40D20">
              <w:rPr>
                <w:sz w:val="16"/>
              </w:rPr>
              <w:t>0.33</w:t>
            </w:r>
          </w:p>
        </w:tc>
        <w:tc>
          <w:tcPr>
            <w:tcW w:w="892" w:type="dxa"/>
            <w:noWrap/>
            <w:hideMark/>
          </w:tcPr>
          <w:p w14:paraId="1FFB3F8C" w14:textId="77777777" w:rsidR="00A40D20" w:rsidRPr="00A40D20" w:rsidRDefault="00A40D20" w:rsidP="00A40D20">
            <w:pPr>
              <w:jc w:val="center"/>
              <w:rPr>
                <w:sz w:val="16"/>
              </w:rPr>
            </w:pPr>
            <w:r w:rsidRPr="00A40D20">
              <w:rPr>
                <w:sz w:val="16"/>
              </w:rPr>
              <w:t>2.8</w:t>
            </w:r>
          </w:p>
        </w:tc>
        <w:tc>
          <w:tcPr>
            <w:tcW w:w="868" w:type="dxa"/>
            <w:noWrap/>
            <w:hideMark/>
          </w:tcPr>
          <w:p w14:paraId="04C1AC17" w14:textId="77777777" w:rsidR="00A40D20" w:rsidRPr="00A40D20" w:rsidRDefault="00A40D20" w:rsidP="00A40D20">
            <w:pPr>
              <w:jc w:val="center"/>
              <w:rPr>
                <w:sz w:val="16"/>
              </w:rPr>
            </w:pPr>
            <w:r w:rsidRPr="00A40D20">
              <w:rPr>
                <w:sz w:val="16"/>
              </w:rPr>
              <w:t>25</w:t>
            </w:r>
          </w:p>
        </w:tc>
      </w:tr>
      <w:tr w:rsidR="00A40D20" w:rsidRPr="00A40D20" w14:paraId="128D08C3" w14:textId="77777777" w:rsidTr="00A40D20">
        <w:trPr>
          <w:trHeight w:val="274"/>
        </w:trPr>
        <w:tc>
          <w:tcPr>
            <w:tcW w:w="662" w:type="dxa"/>
            <w:shd w:val="clear" w:color="auto" w:fill="DEEAF6" w:themeFill="accent1" w:themeFillTint="33"/>
            <w:noWrap/>
            <w:hideMark/>
          </w:tcPr>
          <w:p w14:paraId="5F77D25D" w14:textId="77777777" w:rsidR="00A40D20" w:rsidRPr="00A40D20" w:rsidRDefault="00A40D20" w:rsidP="00A40D20">
            <w:pPr>
              <w:jc w:val="center"/>
              <w:rPr>
                <w:sz w:val="16"/>
              </w:rPr>
            </w:pPr>
            <w:r w:rsidRPr="00A40D20">
              <w:rPr>
                <w:sz w:val="16"/>
              </w:rPr>
              <w:lastRenderedPageBreak/>
              <w:t>8</w:t>
            </w:r>
          </w:p>
        </w:tc>
        <w:tc>
          <w:tcPr>
            <w:tcW w:w="582" w:type="dxa"/>
            <w:shd w:val="clear" w:color="auto" w:fill="DEEAF6" w:themeFill="accent1" w:themeFillTint="33"/>
            <w:noWrap/>
            <w:hideMark/>
          </w:tcPr>
          <w:p w14:paraId="12CE1AAC" w14:textId="77777777" w:rsidR="00A40D20" w:rsidRPr="00A40D20" w:rsidRDefault="00A40D20" w:rsidP="00A40D20">
            <w:pPr>
              <w:jc w:val="center"/>
              <w:rPr>
                <w:sz w:val="16"/>
              </w:rPr>
            </w:pPr>
            <w:r w:rsidRPr="00A40D20">
              <w:rPr>
                <w:sz w:val="16"/>
              </w:rPr>
              <w:t>0.75</w:t>
            </w:r>
          </w:p>
        </w:tc>
        <w:tc>
          <w:tcPr>
            <w:tcW w:w="778" w:type="dxa"/>
            <w:shd w:val="clear" w:color="auto" w:fill="DEEAF6" w:themeFill="accent1" w:themeFillTint="33"/>
            <w:noWrap/>
            <w:hideMark/>
          </w:tcPr>
          <w:p w14:paraId="07E1E6A5" w14:textId="77777777" w:rsidR="00A40D20" w:rsidRPr="00A40D20" w:rsidRDefault="00A40D20" w:rsidP="00A40D20">
            <w:pPr>
              <w:jc w:val="center"/>
              <w:rPr>
                <w:sz w:val="16"/>
              </w:rPr>
            </w:pPr>
            <w:r w:rsidRPr="00A40D20">
              <w:rPr>
                <w:sz w:val="16"/>
              </w:rPr>
              <w:t>1.57</w:t>
            </w:r>
          </w:p>
        </w:tc>
        <w:tc>
          <w:tcPr>
            <w:tcW w:w="844" w:type="dxa"/>
            <w:noWrap/>
            <w:hideMark/>
          </w:tcPr>
          <w:p w14:paraId="0059F73A" w14:textId="77777777" w:rsidR="00A40D20" w:rsidRPr="00A40D20" w:rsidRDefault="00A40D20" w:rsidP="00A40D20">
            <w:pPr>
              <w:jc w:val="center"/>
              <w:rPr>
                <w:sz w:val="16"/>
              </w:rPr>
            </w:pPr>
            <w:r w:rsidRPr="00A40D20">
              <w:rPr>
                <w:sz w:val="16"/>
              </w:rPr>
              <w:t>10</w:t>
            </w:r>
          </w:p>
        </w:tc>
        <w:tc>
          <w:tcPr>
            <w:tcW w:w="819" w:type="dxa"/>
            <w:noWrap/>
            <w:hideMark/>
          </w:tcPr>
          <w:p w14:paraId="166E10CA" w14:textId="77777777" w:rsidR="00A40D20" w:rsidRPr="00A40D20" w:rsidRDefault="00A40D20" w:rsidP="00A40D20">
            <w:pPr>
              <w:jc w:val="center"/>
              <w:rPr>
                <w:sz w:val="16"/>
              </w:rPr>
            </w:pPr>
            <w:r w:rsidRPr="00A40D20">
              <w:rPr>
                <w:sz w:val="16"/>
              </w:rPr>
              <w:t>1.4</w:t>
            </w:r>
          </w:p>
        </w:tc>
        <w:tc>
          <w:tcPr>
            <w:tcW w:w="935" w:type="dxa"/>
            <w:noWrap/>
            <w:hideMark/>
          </w:tcPr>
          <w:p w14:paraId="1786C903" w14:textId="77777777" w:rsidR="00A40D20" w:rsidRPr="00A40D20" w:rsidRDefault="00A40D20" w:rsidP="00A40D20">
            <w:pPr>
              <w:jc w:val="center"/>
              <w:rPr>
                <w:sz w:val="16"/>
              </w:rPr>
            </w:pPr>
            <w:r w:rsidRPr="00A40D20">
              <w:rPr>
                <w:sz w:val="16"/>
              </w:rPr>
              <w:t>14</w:t>
            </w:r>
          </w:p>
        </w:tc>
        <w:tc>
          <w:tcPr>
            <w:tcW w:w="884" w:type="dxa"/>
            <w:noWrap/>
            <w:hideMark/>
          </w:tcPr>
          <w:p w14:paraId="28DA3FB4" w14:textId="77777777" w:rsidR="00A40D20" w:rsidRPr="00A40D20" w:rsidRDefault="00A40D20" w:rsidP="00A40D20">
            <w:pPr>
              <w:jc w:val="center"/>
              <w:rPr>
                <w:sz w:val="16"/>
              </w:rPr>
            </w:pPr>
            <w:r w:rsidRPr="00A40D20">
              <w:rPr>
                <w:sz w:val="16"/>
              </w:rPr>
              <w:t>0.38</w:t>
            </w:r>
          </w:p>
        </w:tc>
        <w:tc>
          <w:tcPr>
            <w:tcW w:w="820" w:type="dxa"/>
            <w:noWrap/>
            <w:hideMark/>
          </w:tcPr>
          <w:p w14:paraId="57CAB097" w14:textId="77777777" w:rsidR="00A40D20" w:rsidRPr="00A40D20" w:rsidRDefault="00A40D20" w:rsidP="00A40D20">
            <w:pPr>
              <w:jc w:val="center"/>
              <w:rPr>
                <w:sz w:val="16"/>
              </w:rPr>
            </w:pPr>
            <w:r w:rsidRPr="00A40D20">
              <w:rPr>
                <w:sz w:val="16"/>
              </w:rPr>
              <w:t>2.5</w:t>
            </w:r>
          </w:p>
        </w:tc>
        <w:tc>
          <w:tcPr>
            <w:tcW w:w="899" w:type="dxa"/>
            <w:noWrap/>
            <w:hideMark/>
          </w:tcPr>
          <w:p w14:paraId="15E578DC" w14:textId="77777777" w:rsidR="00A40D20" w:rsidRPr="00A40D20" w:rsidRDefault="00A40D20" w:rsidP="00A40D20">
            <w:pPr>
              <w:jc w:val="center"/>
              <w:rPr>
                <w:sz w:val="16"/>
              </w:rPr>
            </w:pPr>
            <w:r w:rsidRPr="00A40D20">
              <w:rPr>
                <w:sz w:val="16"/>
              </w:rPr>
              <w:t>25</w:t>
            </w:r>
          </w:p>
        </w:tc>
        <w:tc>
          <w:tcPr>
            <w:tcW w:w="880" w:type="dxa"/>
            <w:noWrap/>
            <w:hideMark/>
          </w:tcPr>
          <w:p w14:paraId="1F5A47E5" w14:textId="77777777" w:rsidR="00A40D20" w:rsidRPr="00A40D20" w:rsidRDefault="00A40D20" w:rsidP="00A40D20">
            <w:pPr>
              <w:jc w:val="center"/>
              <w:rPr>
                <w:sz w:val="16"/>
              </w:rPr>
            </w:pPr>
            <w:r w:rsidRPr="00A40D20">
              <w:rPr>
                <w:sz w:val="16"/>
              </w:rPr>
              <w:t>0.33</w:t>
            </w:r>
          </w:p>
        </w:tc>
        <w:tc>
          <w:tcPr>
            <w:tcW w:w="892" w:type="dxa"/>
            <w:noWrap/>
            <w:hideMark/>
          </w:tcPr>
          <w:p w14:paraId="6584E9F7" w14:textId="77777777" w:rsidR="00A40D20" w:rsidRPr="00A40D20" w:rsidRDefault="00A40D20" w:rsidP="00A40D20">
            <w:pPr>
              <w:jc w:val="center"/>
              <w:rPr>
                <w:sz w:val="16"/>
              </w:rPr>
            </w:pPr>
            <w:r w:rsidRPr="00A40D20">
              <w:rPr>
                <w:sz w:val="16"/>
              </w:rPr>
              <w:t>2.8</w:t>
            </w:r>
          </w:p>
        </w:tc>
        <w:tc>
          <w:tcPr>
            <w:tcW w:w="868" w:type="dxa"/>
            <w:noWrap/>
            <w:hideMark/>
          </w:tcPr>
          <w:p w14:paraId="37109767" w14:textId="77777777" w:rsidR="00A40D20" w:rsidRPr="00A40D20" w:rsidRDefault="00A40D20" w:rsidP="00A40D20">
            <w:pPr>
              <w:jc w:val="center"/>
              <w:rPr>
                <w:sz w:val="16"/>
              </w:rPr>
            </w:pPr>
            <w:r w:rsidRPr="00A40D20">
              <w:rPr>
                <w:sz w:val="16"/>
              </w:rPr>
              <w:t>28</w:t>
            </w:r>
          </w:p>
        </w:tc>
      </w:tr>
      <w:tr w:rsidR="00A40D20" w:rsidRPr="00A40D20" w14:paraId="71440799" w14:textId="77777777" w:rsidTr="00A40D20">
        <w:trPr>
          <w:trHeight w:val="274"/>
        </w:trPr>
        <w:tc>
          <w:tcPr>
            <w:tcW w:w="662" w:type="dxa"/>
            <w:shd w:val="clear" w:color="auto" w:fill="DEEAF6" w:themeFill="accent1" w:themeFillTint="33"/>
            <w:noWrap/>
            <w:hideMark/>
          </w:tcPr>
          <w:p w14:paraId="4795D91C"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5AB6F0D2" w14:textId="77777777" w:rsidR="00A40D20" w:rsidRPr="00A40D20" w:rsidRDefault="00A40D20" w:rsidP="00A40D20">
            <w:pPr>
              <w:jc w:val="center"/>
              <w:rPr>
                <w:sz w:val="16"/>
              </w:rPr>
            </w:pPr>
            <w:r w:rsidRPr="00A40D20">
              <w:rPr>
                <w:sz w:val="16"/>
              </w:rPr>
              <w:t>0.83</w:t>
            </w:r>
          </w:p>
        </w:tc>
        <w:tc>
          <w:tcPr>
            <w:tcW w:w="778" w:type="dxa"/>
            <w:shd w:val="clear" w:color="auto" w:fill="DEEAF6" w:themeFill="accent1" w:themeFillTint="33"/>
            <w:noWrap/>
            <w:hideMark/>
          </w:tcPr>
          <w:p w14:paraId="3741867A" w14:textId="77777777" w:rsidR="00A40D20" w:rsidRPr="00A40D20" w:rsidRDefault="00A40D20" w:rsidP="00A40D20">
            <w:pPr>
              <w:jc w:val="center"/>
              <w:rPr>
                <w:sz w:val="16"/>
              </w:rPr>
            </w:pPr>
            <w:r w:rsidRPr="00A40D20">
              <w:rPr>
                <w:sz w:val="16"/>
              </w:rPr>
              <w:t>1.74</w:t>
            </w:r>
          </w:p>
        </w:tc>
        <w:tc>
          <w:tcPr>
            <w:tcW w:w="844" w:type="dxa"/>
            <w:noWrap/>
            <w:hideMark/>
          </w:tcPr>
          <w:p w14:paraId="67D0B628" w14:textId="77777777" w:rsidR="00A40D20" w:rsidRPr="00A40D20" w:rsidRDefault="00A40D20" w:rsidP="00A40D20">
            <w:pPr>
              <w:jc w:val="center"/>
              <w:rPr>
                <w:sz w:val="16"/>
              </w:rPr>
            </w:pPr>
            <w:r w:rsidRPr="00A40D20">
              <w:rPr>
                <w:sz w:val="16"/>
              </w:rPr>
              <w:t>11</w:t>
            </w:r>
          </w:p>
        </w:tc>
        <w:tc>
          <w:tcPr>
            <w:tcW w:w="819" w:type="dxa"/>
            <w:noWrap/>
            <w:hideMark/>
          </w:tcPr>
          <w:p w14:paraId="4CE91371" w14:textId="77777777" w:rsidR="00A40D20" w:rsidRPr="00A40D20" w:rsidRDefault="00A40D20" w:rsidP="00A40D20">
            <w:pPr>
              <w:jc w:val="center"/>
              <w:rPr>
                <w:sz w:val="16"/>
              </w:rPr>
            </w:pPr>
            <w:r w:rsidRPr="00A40D20">
              <w:rPr>
                <w:sz w:val="16"/>
              </w:rPr>
              <w:t>1.2</w:t>
            </w:r>
          </w:p>
        </w:tc>
        <w:tc>
          <w:tcPr>
            <w:tcW w:w="935" w:type="dxa"/>
            <w:noWrap/>
            <w:hideMark/>
          </w:tcPr>
          <w:p w14:paraId="249BBA02" w14:textId="77777777" w:rsidR="00A40D20" w:rsidRPr="00A40D20" w:rsidRDefault="00A40D20" w:rsidP="00A40D20">
            <w:pPr>
              <w:jc w:val="center"/>
              <w:rPr>
                <w:sz w:val="16"/>
              </w:rPr>
            </w:pPr>
            <w:r w:rsidRPr="00A40D20">
              <w:rPr>
                <w:sz w:val="16"/>
              </w:rPr>
              <w:t>13</w:t>
            </w:r>
          </w:p>
        </w:tc>
        <w:tc>
          <w:tcPr>
            <w:tcW w:w="884" w:type="dxa"/>
            <w:noWrap/>
            <w:hideMark/>
          </w:tcPr>
          <w:p w14:paraId="053B9E0B" w14:textId="77777777" w:rsidR="00A40D20" w:rsidRPr="00A40D20" w:rsidRDefault="00A40D20" w:rsidP="00A40D20">
            <w:pPr>
              <w:jc w:val="center"/>
              <w:rPr>
                <w:sz w:val="16"/>
              </w:rPr>
            </w:pPr>
            <w:r w:rsidRPr="00A40D20">
              <w:rPr>
                <w:sz w:val="16"/>
              </w:rPr>
              <w:t>0.42</w:t>
            </w:r>
          </w:p>
        </w:tc>
        <w:tc>
          <w:tcPr>
            <w:tcW w:w="820" w:type="dxa"/>
            <w:noWrap/>
            <w:hideMark/>
          </w:tcPr>
          <w:p w14:paraId="5B2AD221" w14:textId="77777777" w:rsidR="00A40D20" w:rsidRPr="00A40D20" w:rsidRDefault="00A40D20" w:rsidP="00A40D20">
            <w:pPr>
              <w:jc w:val="center"/>
              <w:rPr>
                <w:sz w:val="16"/>
              </w:rPr>
            </w:pPr>
            <w:r w:rsidRPr="00A40D20">
              <w:rPr>
                <w:sz w:val="16"/>
              </w:rPr>
              <w:t>2.3</w:t>
            </w:r>
          </w:p>
        </w:tc>
        <w:tc>
          <w:tcPr>
            <w:tcW w:w="899" w:type="dxa"/>
            <w:noWrap/>
            <w:hideMark/>
          </w:tcPr>
          <w:p w14:paraId="14CC166E" w14:textId="77777777" w:rsidR="00A40D20" w:rsidRPr="00A40D20" w:rsidRDefault="00A40D20" w:rsidP="00A40D20">
            <w:pPr>
              <w:jc w:val="center"/>
              <w:rPr>
                <w:sz w:val="16"/>
              </w:rPr>
            </w:pPr>
            <w:r w:rsidRPr="00A40D20">
              <w:rPr>
                <w:sz w:val="16"/>
              </w:rPr>
              <w:t>25</w:t>
            </w:r>
          </w:p>
        </w:tc>
        <w:tc>
          <w:tcPr>
            <w:tcW w:w="880" w:type="dxa"/>
            <w:noWrap/>
            <w:hideMark/>
          </w:tcPr>
          <w:p w14:paraId="748536A6" w14:textId="77777777" w:rsidR="00A40D20" w:rsidRPr="00A40D20" w:rsidRDefault="00A40D20" w:rsidP="00A40D20">
            <w:pPr>
              <w:jc w:val="center"/>
              <w:rPr>
                <w:sz w:val="16"/>
              </w:rPr>
            </w:pPr>
            <w:r w:rsidRPr="00A40D20">
              <w:rPr>
                <w:sz w:val="16"/>
              </w:rPr>
              <w:t>0.33</w:t>
            </w:r>
          </w:p>
        </w:tc>
        <w:tc>
          <w:tcPr>
            <w:tcW w:w="892" w:type="dxa"/>
            <w:noWrap/>
            <w:hideMark/>
          </w:tcPr>
          <w:p w14:paraId="358E8374" w14:textId="77777777" w:rsidR="00A40D20" w:rsidRPr="00A40D20" w:rsidRDefault="00A40D20" w:rsidP="00A40D20">
            <w:pPr>
              <w:jc w:val="center"/>
              <w:rPr>
                <w:sz w:val="16"/>
              </w:rPr>
            </w:pPr>
            <w:r w:rsidRPr="00A40D20">
              <w:rPr>
                <w:sz w:val="16"/>
              </w:rPr>
              <w:t>2.8</w:t>
            </w:r>
          </w:p>
        </w:tc>
        <w:tc>
          <w:tcPr>
            <w:tcW w:w="868" w:type="dxa"/>
            <w:noWrap/>
            <w:hideMark/>
          </w:tcPr>
          <w:p w14:paraId="3755CA70" w14:textId="77777777" w:rsidR="00A40D20" w:rsidRPr="00A40D20" w:rsidRDefault="00A40D20" w:rsidP="00A40D20">
            <w:pPr>
              <w:jc w:val="center"/>
              <w:rPr>
                <w:sz w:val="16"/>
              </w:rPr>
            </w:pPr>
            <w:r w:rsidRPr="00A40D20">
              <w:rPr>
                <w:sz w:val="16"/>
              </w:rPr>
              <w:t>31</w:t>
            </w:r>
          </w:p>
        </w:tc>
      </w:tr>
      <w:tr w:rsidR="00A40D20" w:rsidRPr="00A40D20" w14:paraId="0AA4AAB3" w14:textId="77777777" w:rsidTr="00A40D20">
        <w:trPr>
          <w:trHeight w:val="64"/>
        </w:trPr>
        <w:tc>
          <w:tcPr>
            <w:tcW w:w="662" w:type="dxa"/>
            <w:shd w:val="clear" w:color="auto" w:fill="DEEAF6" w:themeFill="accent1" w:themeFillTint="33"/>
            <w:noWrap/>
            <w:hideMark/>
          </w:tcPr>
          <w:p w14:paraId="59E45B69" w14:textId="77777777" w:rsidR="00A40D20" w:rsidRPr="00A40D20" w:rsidRDefault="00A40D20" w:rsidP="00A40D20">
            <w:pPr>
              <w:jc w:val="center"/>
              <w:rPr>
                <w:sz w:val="16"/>
              </w:rPr>
            </w:pPr>
            <w:r w:rsidRPr="00A40D20">
              <w:rPr>
                <w:sz w:val="16"/>
              </w:rPr>
              <w:t>8</w:t>
            </w:r>
          </w:p>
        </w:tc>
        <w:tc>
          <w:tcPr>
            <w:tcW w:w="582" w:type="dxa"/>
            <w:shd w:val="clear" w:color="auto" w:fill="DEEAF6" w:themeFill="accent1" w:themeFillTint="33"/>
            <w:noWrap/>
            <w:hideMark/>
          </w:tcPr>
          <w:p w14:paraId="2893BB77" w14:textId="77777777" w:rsidR="00A40D20" w:rsidRPr="00A40D20" w:rsidRDefault="00A40D20" w:rsidP="00A40D20">
            <w:pPr>
              <w:jc w:val="center"/>
              <w:rPr>
                <w:sz w:val="16"/>
              </w:rPr>
            </w:pPr>
            <w:r w:rsidRPr="00A40D20">
              <w:rPr>
                <w:sz w:val="16"/>
              </w:rPr>
              <w:t>0.89</w:t>
            </w:r>
          </w:p>
        </w:tc>
        <w:tc>
          <w:tcPr>
            <w:tcW w:w="778" w:type="dxa"/>
            <w:shd w:val="clear" w:color="auto" w:fill="DEEAF6" w:themeFill="accent1" w:themeFillTint="33"/>
            <w:noWrap/>
            <w:hideMark/>
          </w:tcPr>
          <w:p w14:paraId="468B826C" w14:textId="77777777" w:rsidR="00A40D20" w:rsidRPr="00A40D20" w:rsidRDefault="00A40D20" w:rsidP="00A40D20">
            <w:pPr>
              <w:jc w:val="center"/>
              <w:rPr>
                <w:sz w:val="16"/>
              </w:rPr>
            </w:pPr>
            <w:r w:rsidRPr="00A40D20">
              <w:rPr>
                <w:sz w:val="16"/>
              </w:rPr>
              <w:t>1.86</w:t>
            </w:r>
          </w:p>
        </w:tc>
        <w:tc>
          <w:tcPr>
            <w:tcW w:w="844" w:type="dxa"/>
            <w:noWrap/>
            <w:hideMark/>
          </w:tcPr>
          <w:p w14:paraId="711739EE" w14:textId="77777777" w:rsidR="00A40D20" w:rsidRPr="00A40D20" w:rsidRDefault="00A40D20" w:rsidP="00A40D20">
            <w:pPr>
              <w:jc w:val="center"/>
              <w:rPr>
                <w:sz w:val="16"/>
              </w:rPr>
            </w:pPr>
            <w:r w:rsidRPr="00A40D20">
              <w:rPr>
                <w:sz w:val="16"/>
              </w:rPr>
              <w:t>11</w:t>
            </w:r>
          </w:p>
        </w:tc>
        <w:tc>
          <w:tcPr>
            <w:tcW w:w="819" w:type="dxa"/>
            <w:noWrap/>
            <w:hideMark/>
          </w:tcPr>
          <w:p w14:paraId="2316515B" w14:textId="77777777" w:rsidR="00A40D20" w:rsidRPr="00A40D20" w:rsidRDefault="00A40D20" w:rsidP="00A40D20">
            <w:pPr>
              <w:jc w:val="center"/>
              <w:rPr>
                <w:sz w:val="16"/>
              </w:rPr>
            </w:pPr>
            <w:r w:rsidRPr="00A40D20">
              <w:rPr>
                <w:sz w:val="16"/>
              </w:rPr>
              <w:t>1.1</w:t>
            </w:r>
          </w:p>
        </w:tc>
        <w:tc>
          <w:tcPr>
            <w:tcW w:w="935" w:type="dxa"/>
            <w:noWrap/>
            <w:hideMark/>
          </w:tcPr>
          <w:p w14:paraId="2A3BC722" w14:textId="77777777" w:rsidR="00A40D20" w:rsidRPr="00A40D20" w:rsidRDefault="00A40D20" w:rsidP="00A40D20">
            <w:pPr>
              <w:jc w:val="center"/>
              <w:rPr>
                <w:sz w:val="16"/>
              </w:rPr>
            </w:pPr>
            <w:r w:rsidRPr="00A40D20">
              <w:rPr>
                <w:sz w:val="16"/>
              </w:rPr>
              <w:t>12</w:t>
            </w:r>
          </w:p>
        </w:tc>
        <w:tc>
          <w:tcPr>
            <w:tcW w:w="884" w:type="dxa"/>
            <w:noWrap/>
            <w:hideMark/>
          </w:tcPr>
          <w:p w14:paraId="52532A3C" w14:textId="77777777" w:rsidR="00A40D20" w:rsidRPr="00A40D20" w:rsidRDefault="00A40D20" w:rsidP="00A40D20">
            <w:pPr>
              <w:jc w:val="center"/>
              <w:rPr>
                <w:sz w:val="16"/>
              </w:rPr>
            </w:pPr>
            <w:r w:rsidRPr="00A40D20">
              <w:rPr>
                <w:sz w:val="16"/>
              </w:rPr>
              <w:t>0.44</w:t>
            </w:r>
          </w:p>
        </w:tc>
        <w:tc>
          <w:tcPr>
            <w:tcW w:w="820" w:type="dxa"/>
            <w:noWrap/>
            <w:hideMark/>
          </w:tcPr>
          <w:p w14:paraId="5B881331" w14:textId="77777777" w:rsidR="00A40D20" w:rsidRPr="00A40D20" w:rsidRDefault="00A40D20" w:rsidP="00A40D20">
            <w:pPr>
              <w:jc w:val="center"/>
              <w:rPr>
                <w:sz w:val="16"/>
              </w:rPr>
            </w:pPr>
            <w:r w:rsidRPr="00A40D20">
              <w:rPr>
                <w:sz w:val="16"/>
              </w:rPr>
              <w:t>2.2</w:t>
            </w:r>
          </w:p>
        </w:tc>
        <w:tc>
          <w:tcPr>
            <w:tcW w:w="899" w:type="dxa"/>
            <w:noWrap/>
            <w:hideMark/>
          </w:tcPr>
          <w:p w14:paraId="0E551F03" w14:textId="77777777" w:rsidR="00A40D20" w:rsidRPr="00A40D20" w:rsidRDefault="00A40D20" w:rsidP="00A40D20">
            <w:pPr>
              <w:jc w:val="center"/>
              <w:rPr>
                <w:sz w:val="16"/>
              </w:rPr>
            </w:pPr>
            <w:r w:rsidRPr="00A40D20">
              <w:rPr>
                <w:sz w:val="16"/>
              </w:rPr>
              <w:t>24</w:t>
            </w:r>
          </w:p>
        </w:tc>
        <w:tc>
          <w:tcPr>
            <w:tcW w:w="880" w:type="dxa"/>
            <w:noWrap/>
            <w:hideMark/>
          </w:tcPr>
          <w:p w14:paraId="72937241" w14:textId="77777777" w:rsidR="00A40D20" w:rsidRPr="00A40D20" w:rsidRDefault="00A40D20" w:rsidP="00A40D20">
            <w:pPr>
              <w:jc w:val="center"/>
              <w:rPr>
                <w:sz w:val="16"/>
              </w:rPr>
            </w:pPr>
            <w:r w:rsidRPr="00A40D20">
              <w:rPr>
                <w:sz w:val="16"/>
              </w:rPr>
              <w:t>0.33</w:t>
            </w:r>
          </w:p>
        </w:tc>
        <w:tc>
          <w:tcPr>
            <w:tcW w:w="892" w:type="dxa"/>
            <w:noWrap/>
            <w:hideMark/>
          </w:tcPr>
          <w:p w14:paraId="1D932259" w14:textId="77777777" w:rsidR="00A40D20" w:rsidRPr="00A40D20" w:rsidRDefault="00A40D20" w:rsidP="00A40D20">
            <w:pPr>
              <w:jc w:val="center"/>
              <w:rPr>
                <w:sz w:val="16"/>
              </w:rPr>
            </w:pPr>
            <w:r w:rsidRPr="00A40D20">
              <w:rPr>
                <w:sz w:val="16"/>
              </w:rPr>
              <w:t>2.8</w:t>
            </w:r>
          </w:p>
        </w:tc>
        <w:tc>
          <w:tcPr>
            <w:tcW w:w="868" w:type="dxa"/>
            <w:noWrap/>
            <w:hideMark/>
          </w:tcPr>
          <w:p w14:paraId="30997831" w14:textId="77777777" w:rsidR="00A40D20" w:rsidRPr="00A40D20" w:rsidRDefault="00A40D20" w:rsidP="00A40D20">
            <w:pPr>
              <w:jc w:val="center"/>
              <w:rPr>
                <w:sz w:val="16"/>
              </w:rPr>
            </w:pPr>
            <w:r w:rsidRPr="00A40D20">
              <w:rPr>
                <w:sz w:val="16"/>
              </w:rPr>
              <w:t>31</w:t>
            </w:r>
          </w:p>
        </w:tc>
      </w:tr>
    </w:tbl>
    <w:p w14:paraId="0E0477DD" w14:textId="3B2EDFFE" w:rsidR="00495D16" w:rsidRDefault="00A40D20" w:rsidP="00302BDA">
      <w:pPr>
        <w:rPr>
          <w:lang w:val="en-GB"/>
        </w:rPr>
      </w:pPr>
      <w:r>
        <w:rPr>
          <w:lang w:val="en-GB"/>
        </w:rPr>
        <w:t xml:space="preserve"> </w:t>
      </w:r>
    </w:p>
    <w:p w14:paraId="69D7331E" w14:textId="5FB056C9" w:rsidR="00302BDA" w:rsidRDefault="004E241B" w:rsidP="00302BDA">
      <w:pPr>
        <w:rPr>
          <w:lang w:val="en-GB"/>
        </w:rPr>
      </w:pPr>
      <w:r>
        <w:rPr>
          <w:lang w:val="en-GB"/>
        </w:rPr>
        <w:t>Therefore, we see that is it sufficient to limit the peak rate case, while full IR HARQ performance allowable by the NR LDPC can still be realized throughout the remaining operating region.</w:t>
      </w:r>
    </w:p>
    <w:p w14:paraId="0AFE422D" w14:textId="742D6152" w:rsidR="00964C70" w:rsidRDefault="00964C70" w:rsidP="00302BDA">
      <w:pPr>
        <w:rPr>
          <w:lang w:val="en-GB"/>
        </w:rPr>
      </w:pPr>
      <w:r w:rsidRPr="00964C70">
        <w:rPr>
          <w:b/>
          <w:u w:val="single"/>
          <w:lang w:val="en-GB"/>
        </w:rPr>
        <w:t>Observation 1:</w:t>
      </w:r>
      <w:r>
        <w:rPr>
          <w:lang w:val="en-GB"/>
        </w:rPr>
        <w:t xml:space="preserve"> Limiting the rate matching buffer at the peak TBS helps to reduce the decoding throughput requirements at the receiver, in addition to reducing the buffer requirement. This can have a significant impact on decoder implementation. </w:t>
      </w:r>
    </w:p>
    <w:p w14:paraId="7ADFD2CA" w14:textId="3BCB52CC" w:rsidR="004E241B" w:rsidRDefault="00D77E07" w:rsidP="00D77E07">
      <w:pPr>
        <w:pStyle w:val="Heading2"/>
      </w:pPr>
      <w:r>
        <w:t>Performance aspects</w:t>
      </w:r>
    </w:p>
    <w:p w14:paraId="383355B6" w14:textId="0537E677" w:rsidR="00D77E07" w:rsidRDefault="00D77E07" w:rsidP="00302BDA">
      <w:pPr>
        <w:rPr>
          <w:lang w:val="en-GB"/>
        </w:rPr>
      </w:pPr>
      <w:r>
        <w:rPr>
          <w:lang w:val="en-GB"/>
        </w:rPr>
        <w:t xml:space="preserve">By reducing the decoder throughput and buffer size, the implementation complexity can be reduced. On the other hand, the IR HARQ performance becomes limited. The coding gain achieved from extended parity must be replaced by </w:t>
      </w:r>
      <w:r w:rsidR="003B0B50">
        <w:rPr>
          <w:lang w:val="en-GB"/>
        </w:rPr>
        <w:t xml:space="preserve">repetition </w:t>
      </w:r>
      <w:r>
        <w:rPr>
          <w:lang w:val="en-GB"/>
        </w:rPr>
        <w:t>combining on the retransmitted bits.</w:t>
      </w:r>
      <w:r w:rsidR="003B0B50">
        <w:rPr>
          <w:lang w:val="en-GB"/>
        </w:rPr>
        <w:t xml:space="preserve"> In the limit of no coding gain, we have 3dB combining gain from Chase combining when all coded bits are retransmitted. In the limit of full coding gain, we have the associated SNR gain from reducing the spectral efficiency by one-half in the same case. Note that for the case of peak spectral efficiency with higher order modulation, this latter aspect can be quite large.</w:t>
      </w:r>
    </w:p>
    <w:p w14:paraId="4C911761" w14:textId="00AAD86A" w:rsidR="00F91D05" w:rsidRDefault="00F91D05" w:rsidP="00302BDA">
      <w:pPr>
        <w:rPr>
          <w:lang w:val="en-GB"/>
        </w:rPr>
      </w:pPr>
      <w:r>
        <w:rPr>
          <w:lang w:val="en-GB"/>
        </w:rPr>
        <w:t xml:space="preserve">Performance evaluation of this </w:t>
      </w:r>
      <w:proofErr w:type="spellStart"/>
      <w:r>
        <w:rPr>
          <w:lang w:val="en-GB"/>
        </w:rPr>
        <w:t>tradeoff</w:t>
      </w:r>
      <w:proofErr w:type="spellEnd"/>
      <w:r>
        <w:rPr>
          <w:lang w:val="en-GB"/>
        </w:rPr>
        <w:t xml:space="preserve"> for NR LDPC </w:t>
      </w:r>
      <w:proofErr w:type="spellStart"/>
      <w:r>
        <w:rPr>
          <w:lang w:val="en-GB"/>
        </w:rPr>
        <w:t>Basegraph</w:t>
      </w:r>
      <w:proofErr w:type="spellEnd"/>
      <w:r>
        <w:rPr>
          <w:lang w:val="en-GB"/>
        </w:rPr>
        <w:t xml:space="preserve"> 1 is shown in the figure below.</w:t>
      </w:r>
    </w:p>
    <w:p w14:paraId="436FF4AE" w14:textId="77777777" w:rsidR="005F2B43" w:rsidRDefault="00F91D05" w:rsidP="005F2B43">
      <w:pPr>
        <w:keepNext/>
      </w:pPr>
      <w:r>
        <w:rPr>
          <w:noProof/>
        </w:rPr>
        <w:drawing>
          <wp:inline distT="0" distB="0" distL="0" distR="0" wp14:anchorId="39D44827" wp14:editId="3DB3E6B4">
            <wp:extent cx="6332220" cy="374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742055"/>
                    </a:xfrm>
                    <a:prstGeom prst="rect">
                      <a:avLst/>
                    </a:prstGeom>
                  </pic:spPr>
                </pic:pic>
              </a:graphicData>
            </a:graphic>
          </wp:inline>
        </w:drawing>
      </w:r>
    </w:p>
    <w:p w14:paraId="522DE2A1" w14:textId="74BFE342" w:rsidR="003B0B50" w:rsidRDefault="005F2B43" w:rsidP="00AA211C">
      <w:pPr>
        <w:pStyle w:val="Caption"/>
        <w:jc w:val="center"/>
        <w:rPr>
          <w:lang w:val="en-GB"/>
        </w:rPr>
      </w:pPr>
      <w:r>
        <w:t xml:space="preserve">Figure </w:t>
      </w:r>
      <w:r w:rsidR="000309A7">
        <w:fldChar w:fldCharType="begin"/>
      </w:r>
      <w:r w:rsidR="000309A7">
        <w:instrText xml:space="preserve"> SEQ Figure \* ARABIC </w:instrText>
      </w:r>
      <w:r w:rsidR="000309A7">
        <w:fldChar w:fldCharType="separate"/>
      </w:r>
      <w:r>
        <w:rPr>
          <w:noProof/>
        </w:rPr>
        <w:t>1</w:t>
      </w:r>
      <w:r w:rsidR="000309A7">
        <w:rPr>
          <w:noProof/>
        </w:rPr>
        <w:fldChar w:fldCharType="end"/>
      </w:r>
      <w:r>
        <w:t>. LBRM performance evaluation on AWGN</w:t>
      </w:r>
    </w:p>
    <w:p w14:paraId="175D36CF" w14:textId="1E228407" w:rsidR="00F91D05" w:rsidRDefault="00F91D05" w:rsidP="00302BDA">
      <w:pPr>
        <w:rPr>
          <w:lang w:val="en-GB"/>
        </w:rPr>
      </w:pPr>
    </w:p>
    <w:p w14:paraId="17225F30" w14:textId="655DB4E4" w:rsidR="00BE2CB5" w:rsidRDefault="005F2B43" w:rsidP="00302BDA">
      <w:pPr>
        <w:rPr>
          <w:lang w:val="en-GB"/>
        </w:rPr>
      </w:pPr>
      <w:r>
        <w:rPr>
          <w:lang w:val="en-GB"/>
        </w:rPr>
        <w:t>As it can be seen, a very large amount in HARQ gain mainly from coding gain can be realiz</w:t>
      </w:r>
      <w:r w:rsidR="00BE2CB5">
        <w:rPr>
          <w:lang w:val="en-GB"/>
        </w:rPr>
        <w:t>ed with LBRM down to rate 0.44. This effectively would cover the case where the 2</w:t>
      </w:r>
      <w:r w:rsidR="00BE2CB5" w:rsidRPr="00BE2CB5">
        <w:rPr>
          <w:vertAlign w:val="superscript"/>
          <w:lang w:val="en-GB"/>
        </w:rPr>
        <w:t>nd</w:t>
      </w:r>
      <w:r w:rsidR="00BE2CB5">
        <w:rPr>
          <w:lang w:val="en-GB"/>
        </w:rPr>
        <w:t xml:space="preserve"> retransmission across the same allocation provides full coding gain </w:t>
      </w:r>
      <w:r w:rsidR="00BE2CB5">
        <w:rPr>
          <w:lang w:val="en-GB"/>
        </w:rPr>
        <w:lastRenderedPageBreak/>
        <w:t xml:space="preserve">across all TBS. </w:t>
      </w:r>
      <w:r>
        <w:rPr>
          <w:lang w:val="en-GB"/>
        </w:rPr>
        <w:t>An additional gain can be achieved by allowing coding gain down to rate 0.33, although in this regime we find slo</w:t>
      </w:r>
      <w:r w:rsidR="00730837">
        <w:rPr>
          <w:lang w:val="en-GB"/>
        </w:rPr>
        <w:t>pe saturation leads to diminishing returns</w:t>
      </w:r>
      <w:r w:rsidR="00BE2CB5">
        <w:rPr>
          <w:lang w:val="en-GB"/>
        </w:rPr>
        <w:t>. Moreover, this would need to be achieved by more than 2 transmissions for the case of the peak TBS, which is a very unlikely event for the peak TBS.</w:t>
      </w:r>
    </w:p>
    <w:p w14:paraId="3E355AB6" w14:textId="27C60C1C" w:rsidR="00BE2CB5" w:rsidRDefault="00BE2CB5" w:rsidP="00302BDA">
      <w:pPr>
        <w:rPr>
          <w:lang w:val="en-GB"/>
        </w:rPr>
      </w:pPr>
      <w:r>
        <w:rPr>
          <w:lang w:val="en-GB"/>
        </w:rPr>
        <w:t>Again, as was discussed in Table 2, the loss in HARQ gain for the 3</w:t>
      </w:r>
      <w:r w:rsidRPr="00BE2CB5">
        <w:rPr>
          <w:vertAlign w:val="superscript"/>
          <w:lang w:val="en-GB"/>
        </w:rPr>
        <w:t>rd</w:t>
      </w:r>
      <w:r>
        <w:rPr>
          <w:lang w:val="en-GB"/>
        </w:rPr>
        <w:t xml:space="preserve"> transmission would only be limited to the largest TBS, and lower TBS can benefit from full IR HARQ gain across all re-transmissions.</w:t>
      </w:r>
    </w:p>
    <w:p w14:paraId="73CB66E2" w14:textId="7D85F375" w:rsidR="00BE2CB5" w:rsidRDefault="00BE2CB5" w:rsidP="00302BDA">
      <w:pPr>
        <w:rPr>
          <w:lang w:val="en-GB"/>
        </w:rPr>
      </w:pPr>
      <w:r>
        <w:rPr>
          <w:lang w:val="en-GB"/>
        </w:rPr>
        <w:t>This leads us to the following proposal.</w:t>
      </w:r>
    </w:p>
    <w:p w14:paraId="30726787" w14:textId="77777777" w:rsidR="00AB3ED7" w:rsidRDefault="00AB3ED7" w:rsidP="00877646">
      <w:pPr>
        <w:rPr>
          <w:lang w:val="en-GB"/>
        </w:rPr>
      </w:pPr>
      <w:r w:rsidRPr="0025192D">
        <w:rPr>
          <w:b/>
          <w:u w:val="single"/>
          <w:lang w:val="en-GB"/>
        </w:rPr>
        <w:t>Proposal 1:</w:t>
      </w:r>
      <w:r>
        <w:rPr>
          <w:lang w:val="en-GB"/>
        </w:rPr>
        <w:t xml:space="preserve"> NR should limit the rate matching buffer corresponding to a peak TBS coded at rate ½. The peak TBS should reflect the UE capability on the network (e.g., number of layers and modulation order that can be supported for that UE at that cell), and the rate matching rule should be applied separately per HARQ process.</w:t>
      </w:r>
    </w:p>
    <w:p w14:paraId="3C9010F1" w14:textId="1B62981E" w:rsidR="00EC2370" w:rsidRDefault="008F73A5" w:rsidP="00877646">
      <w:pPr>
        <w:rPr>
          <w:lang w:val="en-GB"/>
        </w:rPr>
      </w:pPr>
      <w:r>
        <w:rPr>
          <w:lang w:val="en-GB"/>
        </w:rPr>
        <w:t>Note that since the number of HARQ processes was agreed to be configurable, it is for specification simplification that the rate matching rule is de-coupled across HARQ processes.</w:t>
      </w:r>
    </w:p>
    <w:p w14:paraId="575470A2" w14:textId="2EBFE15D" w:rsidR="00705902" w:rsidRDefault="00BE2CB5" w:rsidP="006D254F">
      <w:pPr>
        <w:pStyle w:val="Heading1"/>
      </w:pPr>
      <w:r>
        <w:t>Soft Buffer Dimensioning</w:t>
      </w:r>
    </w:p>
    <w:p w14:paraId="6B408658" w14:textId="7591CEB1" w:rsidR="0031389A" w:rsidRDefault="0031389A" w:rsidP="00705902">
      <w:pPr>
        <w:rPr>
          <w:lang w:val="en-GB"/>
        </w:rPr>
      </w:pPr>
      <w:r>
        <w:rPr>
          <w:lang w:val="en-GB"/>
        </w:rPr>
        <w:t>First of all, since the UE soft buffer size is to be de-coupled from the NR specification, this potentially provides the UE with considerable flexibility. Given the previous proposal to define a rate matching rule per HARQ process which has a rate matching buffer limitation independent of the total UE soft buffer size, it become possible to completely then remove the UE soft buffer size from specification.</w:t>
      </w:r>
    </w:p>
    <w:p w14:paraId="75B35C20" w14:textId="132C8B22" w:rsidR="0031389A" w:rsidRDefault="0031389A" w:rsidP="00705902">
      <w:pPr>
        <w:rPr>
          <w:lang w:val="en-GB"/>
        </w:rPr>
      </w:pPr>
      <w:r w:rsidRPr="0031389A">
        <w:rPr>
          <w:b/>
          <w:u w:val="single"/>
          <w:lang w:val="en-GB"/>
        </w:rPr>
        <w:t>Proposal 2:</w:t>
      </w:r>
      <w:r>
        <w:rPr>
          <w:lang w:val="en-GB"/>
        </w:rPr>
        <w:t xml:space="preserve"> The total UE soft buffer size should not be part of the NR </w:t>
      </w:r>
      <w:r w:rsidR="002F63C8">
        <w:rPr>
          <w:lang w:val="en-GB"/>
        </w:rPr>
        <w:t xml:space="preserve">rate matching </w:t>
      </w:r>
      <w:r>
        <w:rPr>
          <w:lang w:val="en-GB"/>
        </w:rPr>
        <w:t>specification.</w:t>
      </w:r>
    </w:p>
    <w:p w14:paraId="58FE7243" w14:textId="77777777" w:rsidR="00AC585D" w:rsidRDefault="00705902" w:rsidP="00705902">
      <w:pPr>
        <w:rPr>
          <w:lang w:val="en-GB"/>
        </w:rPr>
      </w:pPr>
      <w:r>
        <w:rPr>
          <w:lang w:val="en-GB"/>
        </w:rPr>
        <w:t>Although the total transmit buffer size and total UE soft buffer size are to be de-coupled in NR specification, it is important to understand the reference configuration to be targeted for NR</w:t>
      </w:r>
      <w:r w:rsidR="009D754C">
        <w:rPr>
          <w:lang w:val="en-GB"/>
        </w:rPr>
        <w:t xml:space="preserve"> </w:t>
      </w:r>
      <w:r>
        <w:rPr>
          <w:lang w:val="en-GB"/>
        </w:rPr>
        <w:t>when very high throughputs</w:t>
      </w:r>
      <w:r w:rsidR="008941FF">
        <w:rPr>
          <w:lang w:val="en-GB"/>
        </w:rPr>
        <w:t xml:space="preserve"> are</w:t>
      </w:r>
      <w:r>
        <w:rPr>
          <w:lang w:val="en-GB"/>
        </w:rPr>
        <w:t xml:space="preserve"> to be supported.</w:t>
      </w:r>
      <w:r w:rsidR="008941FF">
        <w:rPr>
          <w:lang w:val="en-GB"/>
        </w:rPr>
        <w:t xml:space="preserve"> </w:t>
      </w:r>
      <w:r w:rsidR="00DB0339">
        <w:rPr>
          <w:lang w:val="en-GB"/>
        </w:rPr>
        <w:t xml:space="preserve">These for instance would be reflected in the performance requirements for devices. </w:t>
      </w:r>
    </w:p>
    <w:p w14:paraId="5D5BF310" w14:textId="149FFECB" w:rsidR="00705902" w:rsidRPr="0031389A" w:rsidRDefault="00705902" w:rsidP="00705902">
      <w:r>
        <w:rPr>
          <w:lang w:val="en-GB"/>
        </w:rPr>
        <w:t>It is expected that the peak throughput envisioned for NR EMBB devices would be at least multi-</w:t>
      </w:r>
      <w:proofErr w:type="spellStart"/>
      <w:r>
        <w:rPr>
          <w:lang w:val="en-GB"/>
        </w:rPr>
        <w:t>gigibit</w:t>
      </w:r>
      <w:proofErr w:type="spellEnd"/>
      <w:r>
        <w:rPr>
          <w:lang w:val="en-GB"/>
        </w:rPr>
        <w:t xml:space="preserve">-per-second. If the LTE scheme of sizing soft buffer is used, i.e. </w:t>
      </w:r>
    </w:p>
    <w:p w14:paraId="2B88A67F" w14:textId="77777777" w:rsidR="00705902" w:rsidRDefault="00705902" w:rsidP="00705902">
      <w:pPr>
        <w:jc w:val="center"/>
        <w:rPr>
          <w:lang w:val="en-GB"/>
        </w:rPr>
      </w:pPr>
      <w:r>
        <w:rPr>
          <w:lang w:val="en-GB"/>
        </w:rPr>
        <w:t>(max number of HARQ processes) * (TTI duration) * (peak throughput) / (LBRM factor) * (bits per LLR)</w:t>
      </w:r>
    </w:p>
    <w:p w14:paraId="34682F61" w14:textId="77777777" w:rsidR="00705902" w:rsidRDefault="00705902" w:rsidP="00705902">
      <w:pPr>
        <w:rPr>
          <w:lang w:val="en-GB"/>
        </w:rPr>
      </w:pPr>
      <w:r>
        <w:rPr>
          <w:lang w:val="en-GB"/>
        </w:rPr>
        <w:t xml:space="preserve">The limited buffer rate matching (LBRM) factor equals 1/mother code rate used when serving the peak rate, where the peak rate corresponds to the largest data payload achieving across maximum bandwidth and MIMO layers in a given TTI. In the case of LTE, the LBRM factor would correspond to 3/2 since the mother code rate is limited to 2/3 when operating at peak data rate. This would result in exorbitant amount of storage requirement for NR, assuming max number of HARQ processes for NR is at most 8. That is, assuming 30kHz SCS, 0.5msec slot duration, 5Gbps peak throughput, and 6 </w:t>
      </w:r>
      <w:proofErr w:type="gramStart"/>
      <w:r>
        <w:rPr>
          <w:lang w:val="en-GB"/>
        </w:rPr>
        <w:t>bit</w:t>
      </w:r>
      <w:proofErr w:type="gramEnd"/>
      <w:r>
        <w:rPr>
          <w:lang w:val="en-GB"/>
        </w:rPr>
        <w:t xml:space="preserve"> per LLR in the following:</w:t>
      </w:r>
    </w:p>
    <w:p w14:paraId="1BEE5C87" w14:textId="77777777" w:rsidR="00705902" w:rsidRDefault="00705902" w:rsidP="00705902">
      <w:pPr>
        <w:jc w:val="center"/>
        <w:rPr>
          <w:lang w:val="en-GB"/>
        </w:rPr>
      </w:pPr>
      <w:r>
        <w:rPr>
          <w:lang w:val="en-GB"/>
        </w:rPr>
        <w:t xml:space="preserve">8 * 0.5 </w:t>
      </w:r>
      <w:proofErr w:type="spellStart"/>
      <w:r>
        <w:rPr>
          <w:lang w:val="en-GB"/>
        </w:rPr>
        <w:t>msec</w:t>
      </w:r>
      <w:proofErr w:type="spellEnd"/>
      <w:r>
        <w:rPr>
          <w:lang w:val="en-GB"/>
        </w:rPr>
        <w:t xml:space="preserve"> * 5 </w:t>
      </w:r>
      <w:proofErr w:type="spellStart"/>
      <w:r>
        <w:rPr>
          <w:lang w:val="en-GB"/>
        </w:rPr>
        <w:t>Gbps</w:t>
      </w:r>
      <w:proofErr w:type="spellEnd"/>
      <w:r>
        <w:rPr>
          <w:lang w:val="en-GB"/>
        </w:rPr>
        <w:t xml:space="preserve"> * 3/2 * 6 = 180 </w:t>
      </w:r>
      <w:proofErr w:type="spellStart"/>
      <w:r>
        <w:rPr>
          <w:lang w:val="en-GB"/>
        </w:rPr>
        <w:t>Mbits</w:t>
      </w:r>
      <w:proofErr w:type="spellEnd"/>
      <w:r>
        <w:rPr>
          <w:lang w:val="en-GB"/>
        </w:rPr>
        <w:t xml:space="preserve"> = 22.5 Mbytes</w:t>
      </w:r>
    </w:p>
    <w:p w14:paraId="22607B0A" w14:textId="77777777" w:rsidR="00705902" w:rsidRDefault="00705902" w:rsidP="00705902">
      <w:pPr>
        <w:rPr>
          <w:lang w:val="en-GB"/>
        </w:rPr>
      </w:pPr>
      <w:r>
        <w:rPr>
          <w:lang w:val="en-GB"/>
        </w:rPr>
        <w:t>This is significant amount of storage, and limits the hardware architecture design options (for example, the choice of memory to be cost effective).</w:t>
      </w:r>
    </w:p>
    <w:p w14:paraId="7BCCDB87" w14:textId="605D87F4" w:rsidR="00705902" w:rsidRDefault="00705902" w:rsidP="00705902">
      <w:pPr>
        <w:rPr>
          <w:lang w:val="en-GB"/>
        </w:rPr>
      </w:pPr>
      <w:r>
        <w:rPr>
          <w:lang w:val="en-GB"/>
        </w:rPr>
        <w:t xml:space="preserve">In the following, another methodology for soft buffer dimensioning that would arrive at a better cost-performance </w:t>
      </w:r>
      <w:proofErr w:type="spellStart"/>
      <w:r>
        <w:rPr>
          <w:lang w:val="en-GB"/>
        </w:rPr>
        <w:t>tradeoff</w:t>
      </w:r>
      <w:proofErr w:type="spellEnd"/>
      <w:r>
        <w:rPr>
          <w:lang w:val="en-GB"/>
        </w:rPr>
        <w:t xml:space="preserve"> for NR will be proposed.</w:t>
      </w:r>
      <w:r w:rsidR="0031389A">
        <w:rPr>
          <w:lang w:val="en-GB"/>
        </w:rPr>
        <w:t xml:space="preserve"> I</w:t>
      </w:r>
      <w:r>
        <w:rPr>
          <w:lang w:val="en-GB"/>
        </w:rPr>
        <w:t xml:space="preserve">nstead of max number of HARQ processes, the reference number of HARQ processes would be use for soft buffer dimensioning. This reference number would correspond to a particular reference HARQ RTT when taken into consideration with the TTI, although the deployment may not necessarily have </w:t>
      </w:r>
      <w:proofErr w:type="gramStart"/>
      <w:r>
        <w:rPr>
          <w:lang w:val="en-GB"/>
        </w:rPr>
        <w:t>require</w:t>
      </w:r>
      <w:proofErr w:type="gramEnd"/>
      <w:r>
        <w:rPr>
          <w:lang w:val="en-GB"/>
        </w:rPr>
        <w:t xml:space="preserve"> this HARQ RTT. If the network has a smaller HARQ RTT, then the soft buffer would be over-provisioned. If the network has a larger HARQ RTT, then it would need to trade off HARQ combining gain against peak rate. If peak rate is the more important metric, than the network can revert to ARQ without exceeding the soft buffer dimensioning of the UE. If HARQ combining gain and reliability is the more important metric, than the network can </w:t>
      </w:r>
      <w:proofErr w:type="spellStart"/>
      <w:r>
        <w:rPr>
          <w:lang w:val="en-GB"/>
        </w:rPr>
        <w:t>tradeoff</w:t>
      </w:r>
      <w:proofErr w:type="spellEnd"/>
      <w:r>
        <w:rPr>
          <w:lang w:val="en-GB"/>
        </w:rPr>
        <w:t xml:space="preserve"> peak rate so that the soft-buffer has capacity to account for the combining needed.</w:t>
      </w:r>
    </w:p>
    <w:p w14:paraId="7D0EB244" w14:textId="1D732217" w:rsidR="00705902" w:rsidRDefault="00705902" w:rsidP="00705902">
      <w:r>
        <w:rPr>
          <w:lang w:val="en-GB"/>
        </w:rPr>
        <w:t>It should be emphasized that the reason for targeting lower HARQ RTT when considering very high throughputs, is that typical applications (e.g., those on TCP) will not be able to use the high physical layer throughputs otherwise. A detailed analysis was presented in</w:t>
      </w:r>
      <w:r w:rsidR="006D254F">
        <w:rPr>
          <w:lang w:val="en-GB"/>
        </w:rPr>
        <w:t xml:space="preserve"> [3]</w:t>
      </w:r>
      <w:r>
        <w:rPr>
          <w:lang w:val="en-GB"/>
        </w:rPr>
        <w:t xml:space="preserve">, and example is shown below from this reference. </w:t>
      </w:r>
      <w:r>
        <w:t xml:space="preserve">Here we see that even though the offered </w:t>
      </w:r>
      <w:r>
        <w:lastRenderedPageBreak/>
        <w:t>physical layer rate is 10Gbps, the effect of TCP slow start means that the transaction utilizes less than 1Gbps, and this dramatically decreases as the RTT increases.</w:t>
      </w:r>
    </w:p>
    <w:p w14:paraId="37D9CE05" w14:textId="77777777" w:rsidR="00705902" w:rsidRDefault="00705902" w:rsidP="00705902">
      <w:pPr>
        <w:rPr>
          <w:lang w:val="en-GB"/>
        </w:rPr>
      </w:pPr>
    </w:p>
    <w:p w14:paraId="39C15E46" w14:textId="77777777" w:rsidR="00705902" w:rsidRDefault="00705902" w:rsidP="00705902">
      <w:pPr>
        <w:keepNext/>
        <w:jc w:val="center"/>
      </w:pPr>
      <w:r>
        <w:rPr>
          <w:noProof/>
        </w:rPr>
        <w:drawing>
          <wp:inline distT="0" distB="0" distL="0" distR="0" wp14:anchorId="007EFAD8" wp14:editId="2269E140">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1146" cy="3463105"/>
                    </a:xfrm>
                    <a:prstGeom prst="rect">
                      <a:avLst/>
                    </a:prstGeom>
                  </pic:spPr>
                </pic:pic>
              </a:graphicData>
            </a:graphic>
          </wp:inline>
        </w:drawing>
      </w:r>
    </w:p>
    <w:p w14:paraId="191B79F5" w14:textId="7694AABA" w:rsidR="00943ADF" w:rsidRDefault="00705902" w:rsidP="00497577">
      <w:pPr>
        <w:pStyle w:val="Caption"/>
        <w:jc w:val="center"/>
      </w:pPr>
      <w:bookmarkStart w:id="1" w:name="_Ref485396426"/>
      <w:r>
        <w:t xml:space="preserve">Figure </w:t>
      </w:r>
      <w:r w:rsidR="000309A7">
        <w:fldChar w:fldCharType="begin"/>
      </w:r>
      <w:r w:rsidR="000309A7">
        <w:instrText xml:space="preserve"> </w:instrText>
      </w:r>
      <w:r w:rsidR="000309A7">
        <w:instrText xml:space="preserve">SEQ Figure \* ARABIC </w:instrText>
      </w:r>
      <w:r w:rsidR="000309A7">
        <w:fldChar w:fldCharType="separate"/>
      </w:r>
      <w:r>
        <w:rPr>
          <w:noProof/>
        </w:rPr>
        <w:t>4</w:t>
      </w:r>
      <w:r w:rsidR="000309A7">
        <w:rPr>
          <w:noProof/>
        </w:rPr>
        <w:fldChar w:fldCharType="end"/>
      </w:r>
      <w:bookmarkEnd w:id="1"/>
      <w:r>
        <w:t>. Measured TCP Throughput sensitivity to latency and PER when PHY=10Gbps from</w:t>
      </w:r>
      <w:r w:rsidR="009B7AB2">
        <w:t xml:space="preserve"> </w:t>
      </w:r>
      <w:r w:rsidR="00352B58">
        <w:rPr>
          <w:lang w:val="en-GB"/>
        </w:rPr>
        <w:t>[3]</w:t>
      </w:r>
    </w:p>
    <w:p w14:paraId="00924BF3" w14:textId="77777777" w:rsidR="003D50C9" w:rsidRDefault="003D50C9" w:rsidP="003D50C9"/>
    <w:p w14:paraId="0A8DC015" w14:textId="10C4F5B2" w:rsidR="000D15AC" w:rsidRPr="00AC585D" w:rsidRDefault="003D50C9" w:rsidP="0098481D">
      <w:pPr>
        <w:rPr>
          <w:rFonts w:eastAsia="MS Mincho"/>
          <w:iCs/>
          <w:lang w:eastAsia="ja-JP"/>
        </w:rPr>
      </w:pPr>
      <w:r w:rsidRPr="000814BF">
        <w:rPr>
          <w:b/>
          <w:u w:val="single"/>
        </w:rPr>
        <w:t>Proposal</w:t>
      </w:r>
      <w:r w:rsidR="000814BF" w:rsidRPr="000814BF">
        <w:rPr>
          <w:b/>
          <w:u w:val="single"/>
        </w:rPr>
        <w:t xml:space="preserve"> </w:t>
      </w:r>
      <w:r w:rsidR="00AC585D">
        <w:rPr>
          <w:b/>
          <w:u w:val="single"/>
        </w:rPr>
        <w:t>3</w:t>
      </w:r>
      <w:r w:rsidRPr="000814BF">
        <w:rPr>
          <w:b/>
          <w:u w:val="single"/>
        </w:rPr>
        <w:t>:</w:t>
      </w:r>
      <w:r>
        <w:t xml:space="preserve"> A </w:t>
      </w:r>
      <w:r w:rsidRPr="003D50C9">
        <w:rPr>
          <w:rFonts w:eastAsia="MS Mincho"/>
          <w:iCs/>
          <w:lang w:eastAsia="ja-JP"/>
        </w:rPr>
        <w:t xml:space="preserve">set of reference parameters </w:t>
      </w:r>
      <w:r w:rsidR="000814BF">
        <w:rPr>
          <w:rFonts w:eastAsia="MS Mincho"/>
          <w:iCs/>
          <w:lang w:eastAsia="ja-JP"/>
        </w:rPr>
        <w:t>should be</w:t>
      </w:r>
      <w:r w:rsidRPr="003D50C9">
        <w:rPr>
          <w:rFonts w:eastAsia="MS Mincho"/>
          <w:iCs/>
          <w:lang w:eastAsia="ja-JP"/>
        </w:rPr>
        <w:t xml:space="preserve"> </w:t>
      </w:r>
      <w:r w:rsidR="000814BF">
        <w:rPr>
          <w:rFonts w:eastAsia="MS Mincho"/>
          <w:iCs/>
          <w:lang w:eastAsia="ja-JP"/>
        </w:rPr>
        <w:t xml:space="preserve">considered </w:t>
      </w:r>
      <w:r w:rsidRPr="003D50C9">
        <w:rPr>
          <w:rFonts w:eastAsia="MS Mincho"/>
          <w:iCs/>
          <w:lang w:eastAsia="ja-JP"/>
        </w:rPr>
        <w:t>soft buffer dimensioning</w:t>
      </w:r>
      <w:r w:rsidR="000814BF">
        <w:rPr>
          <w:rFonts w:eastAsia="MS Mincho"/>
          <w:iCs/>
          <w:lang w:eastAsia="ja-JP"/>
        </w:rPr>
        <w:t xml:space="preserve"> which </w:t>
      </w:r>
      <w:r>
        <w:rPr>
          <w:rFonts w:eastAsia="MS Mincho"/>
          <w:iCs/>
          <w:lang w:eastAsia="ja-JP"/>
        </w:rPr>
        <w:t>targets a downlink HARQ RTT of 1.5ms</w:t>
      </w:r>
      <w:r w:rsidR="00AE1266">
        <w:rPr>
          <w:rFonts w:eastAsia="MS Mincho"/>
          <w:iCs/>
          <w:lang w:eastAsia="ja-JP"/>
        </w:rPr>
        <w:t xml:space="preserve"> or less when the data rate of 5Gbps or more is supported.</w:t>
      </w:r>
    </w:p>
    <w:p w14:paraId="5BE0AC90" w14:textId="77777777" w:rsidR="00FC6D8C" w:rsidRDefault="003A38AC" w:rsidP="00AA0D9A">
      <w:pPr>
        <w:pStyle w:val="Heading1"/>
        <w:rPr>
          <w:sz w:val="40"/>
        </w:rPr>
      </w:pPr>
      <w:bookmarkStart w:id="2" w:name="_Ref378529477"/>
      <w:r w:rsidRPr="00E05BD3">
        <w:rPr>
          <w:sz w:val="40"/>
        </w:rPr>
        <w:t>C</w:t>
      </w:r>
      <w:r w:rsidR="001021DD" w:rsidRPr="00E05BD3">
        <w:rPr>
          <w:sz w:val="40"/>
        </w:rPr>
        <w:t>onclusions</w:t>
      </w:r>
    </w:p>
    <w:p w14:paraId="0666438E" w14:textId="18F32CEC" w:rsidR="00AB3ED7" w:rsidRDefault="00AB3ED7" w:rsidP="00AB3ED7">
      <w:pPr>
        <w:rPr>
          <w:lang w:val="en-GB"/>
        </w:rPr>
      </w:pPr>
      <w:r w:rsidRPr="0025192D">
        <w:rPr>
          <w:b/>
          <w:u w:val="single"/>
          <w:lang w:val="en-GB"/>
        </w:rPr>
        <w:t>Proposal 1:</w:t>
      </w:r>
      <w:r>
        <w:rPr>
          <w:lang w:val="en-GB"/>
        </w:rPr>
        <w:t xml:space="preserve"> NR should limit the rate matching buffer corresponding to a peak TBS coded at rate ½. The peak TBS should reflect the UE capability on the network (e.g., number of layers and modulation order that can be supported for that UE at that cell), and the rate matching rule should be applied separately per HARQ process.</w:t>
      </w:r>
    </w:p>
    <w:p w14:paraId="0BA2C058" w14:textId="6285C977" w:rsidR="002F63C8" w:rsidRDefault="002F63C8" w:rsidP="002F63C8">
      <w:pPr>
        <w:rPr>
          <w:lang w:val="en-GB"/>
        </w:rPr>
      </w:pPr>
      <w:r w:rsidRPr="0031389A">
        <w:rPr>
          <w:b/>
          <w:u w:val="single"/>
          <w:lang w:val="en-GB"/>
        </w:rPr>
        <w:t>Proposal 2:</w:t>
      </w:r>
      <w:r>
        <w:rPr>
          <w:lang w:val="en-GB"/>
        </w:rPr>
        <w:t xml:space="preserve"> The total UE soft buffer size should not be part of the NR rate matching specification.</w:t>
      </w:r>
    </w:p>
    <w:p w14:paraId="120FC81A" w14:textId="77777777" w:rsidR="00EE1942" w:rsidRPr="00AC585D" w:rsidRDefault="00EE1942" w:rsidP="00EE1942">
      <w:pPr>
        <w:rPr>
          <w:rFonts w:eastAsia="MS Mincho"/>
          <w:iCs/>
          <w:lang w:eastAsia="ja-JP"/>
        </w:rPr>
      </w:pPr>
      <w:r w:rsidRPr="000814BF">
        <w:rPr>
          <w:b/>
          <w:u w:val="single"/>
        </w:rPr>
        <w:t xml:space="preserve">Proposal </w:t>
      </w:r>
      <w:r>
        <w:rPr>
          <w:b/>
          <w:u w:val="single"/>
        </w:rPr>
        <w:t>3</w:t>
      </w:r>
      <w:r w:rsidRPr="000814BF">
        <w:rPr>
          <w:b/>
          <w:u w:val="single"/>
        </w:rPr>
        <w:t>:</w:t>
      </w:r>
      <w:r>
        <w:t xml:space="preserve"> A </w:t>
      </w:r>
      <w:r w:rsidRPr="003D50C9">
        <w:rPr>
          <w:rFonts w:eastAsia="MS Mincho"/>
          <w:iCs/>
          <w:lang w:eastAsia="ja-JP"/>
        </w:rPr>
        <w:t xml:space="preserve">set of reference parameters </w:t>
      </w:r>
      <w:r>
        <w:rPr>
          <w:rFonts w:eastAsia="MS Mincho"/>
          <w:iCs/>
          <w:lang w:eastAsia="ja-JP"/>
        </w:rPr>
        <w:t>should be</w:t>
      </w:r>
      <w:r w:rsidRPr="003D50C9">
        <w:rPr>
          <w:rFonts w:eastAsia="MS Mincho"/>
          <w:iCs/>
          <w:lang w:eastAsia="ja-JP"/>
        </w:rPr>
        <w:t xml:space="preserve"> </w:t>
      </w:r>
      <w:r>
        <w:rPr>
          <w:rFonts w:eastAsia="MS Mincho"/>
          <w:iCs/>
          <w:lang w:eastAsia="ja-JP"/>
        </w:rPr>
        <w:t xml:space="preserve">considered </w:t>
      </w:r>
      <w:r w:rsidRPr="003D50C9">
        <w:rPr>
          <w:rFonts w:eastAsia="MS Mincho"/>
          <w:iCs/>
          <w:lang w:eastAsia="ja-JP"/>
        </w:rPr>
        <w:t>soft buffer dimensioning</w:t>
      </w:r>
      <w:r>
        <w:rPr>
          <w:rFonts w:eastAsia="MS Mincho"/>
          <w:iCs/>
          <w:lang w:eastAsia="ja-JP"/>
        </w:rPr>
        <w:t xml:space="preserve"> which targets a downlink HARQ RTT of 1.5ms or less when the data rate of 5Gbps or more is supported.</w:t>
      </w:r>
    </w:p>
    <w:bookmarkEnd w:id="2"/>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471B6032" w14:textId="0EE733E0" w:rsidR="0059584B" w:rsidRDefault="0059584B" w:rsidP="00085557">
      <w:pPr>
        <w:numPr>
          <w:ilvl w:val="0"/>
          <w:numId w:val="2"/>
        </w:numPr>
        <w:spacing w:before="100" w:beforeAutospacing="1" w:after="100" w:afterAutospacing="1"/>
      </w:pPr>
      <w:bookmarkStart w:id="3" w:name="_Ref492904502"/>
      <w:bookmarkStart w:id="4" w:name="_Ref458800081"/>
      <w:r>
        <w:t>Chairman’s Notes, RAN1 NR AdHoc#3, Nagoya, Japan.</w:t>
      </w:r>
    </w:p>
    <w:p w14:paraId="56BDDDE8" w14:textId="05D1D655" w:rsidR="006D2C93" w:rsidRDefault="006D2C93" w:rsidP="006D2C93">
      <w:pPr>
        <w:numPr>
          <w:ilvl w:val="0"/>
          <w:numId w:val="2"/>
        </w:numPr>
        <w:spacing w:before="100" w:beforeAutospacing="1" w:after="100" w:afterAutospacing="1"/>
      </w:pPr>
      <w:r>
        <w:t>R1-1716432, “</w:t>
      </w:r>
      <w:r w:rsidRPr="006D2C93">
        <w:t>Considerat</w:t>
      </w:r>
      <w:r>
        <w:t>ions for soft buffer management”, Qualcomm Incorporated,</w:t>
      </w:r>
      <w:r w:rsidRPr="006D2C93">
        <w:t xml:space="preserve"> </w:t>
      </w:r>
      <w:r>
        <w:t>RAN1 NR AdHoc#3, Nagoya, Japan.</w:t>
      </w:r>
    </w:p>
    <w:p w14:paraId="1B4C2709" w14:textId="69FAE9B3" w:rsidR="005875A5" w:rsidRDefault="00A92287" w:rsidP="00A92287">
      <w:pPr>
        <w:numPr>
          <w:ilvl w:val="0"/>
          <w:numId w:val="2"/>
        </w:numPr>
        <w:spacing w:before="100" w:beforeAutospacing="1" w:after="100" w:afterAutospacing="1"/>
      </w:pPr>
      <w:bookmarkStart w:id="5" w:name="_Ref492911265"/>
      <w:r>
        <w:t>R1-1711205, “</w:t>
      </w:r>
      <w:r w:rsidRPr="008A3041">
        <w:t>Low latency Impact Analysis on User Plane and Control Plane</w:t>
      </w:r>
      <w:r>
        <w:t xml:space="preserve">”, Qualcomm Incorporated, RAN1 </w:t>
      </w:r>
      <w:proofErr w:type="spellStart"/>
      <w:r>
        <w:t>AdHoc</w:t>
      </w:r>
      <w:proofErr w:type="spellEnd"/>
      <w:r>
        <w:t xml:space="preserve"> #2, Qingdao, China</w:t>
      </w:r>
      <w:bookmarkEnd w:id="3"/>
      <w:bookmarkEnd w:id="5"/>
      <w:r w:rsidR="0091668F">
        <w:t>.</w:t>
      </w:r>
    </w:p>
    <w:p w14:paraId="22407EE5" w14:textId="78D599B9" w:rsidR="0091668F" w:rsidRDefault="0091668F" w:rsidP="0091668F">
      <w:pPr>
        <w:numPr>
          <w:ilvl w:val="0"/>
          <w:numId w:val="2"/>
        </w:numPr>
        <w:spacing w:before="100" w:beforeAutospacing="1" w:after="100" w:afterAutospacing="1"/>
      </w:pPr>
      <w:r>
        <w:t>R1-1610139, “</w:t>
      </w:r>
      <w:r w:rsidRPr="0091668F">
        <w:t>Efficient channel coding implementations for EMBB</w:t>
      </w:r>
      <w:r w:rsidR="00607256">
        <w:t>”,</w:t>
      </w:r>
      <w:r>
        <w:t xml:space="preserve"> Qualcomm Incorporated, RAN1 #86bis, Lisbon, Portugal.</w:t>
      </w:r>
      <w:bookmarkEnd w:id="4"/>
    </w:p>
    <w:sectPr w:rsidR="0091668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519BD" w14:textId="77777777" w:rsidR="000309A7" w:rsidRDefault="000309A7">
      <w:r>
        <w:separator/>
      </w:r>
    </w:p>
  </w:endnote>
  <w:endnote w:type="continuationSeparator" w:id="0">
    <w:p w14:paraId="112F34A0" w14:textId="77777777" w:rsidR="000309A7" w:rsidRDefault="000309A7">
      <w:r>
        <w:continuationSeparator/>
      </w:r>
    </w:p>
  </w:endnote>
  <w:endnote w:type="continuationNotice" w:id="1">
    <w:p w14:paraId="0B0624BA" w14:textId="77777777" w:rsidR="000309A7" w:rsidRDefault="00030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31389A" w:rsidRDefault="003138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1389A" w:rsidRDefault="0031389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7BDCB07" w:rsidR="0031389A" w:rsidRDefault="003138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453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53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B2D67" w14:textId="77777777" w:rsidR="000309A7" w:rsidRDefault="000309A7">
      <w:r>
        <w:separator/>
      </w:r>
    </w:p>
  </w:footnote>
  <w:footnote w:type="continuationSeparator" w:id="0">
    <w:p w14:paraId="31FCDC36" w14:textId="77777777" w:rsidR="000309A7" w:rsidRDefault="000309A7">
      <w:r>
        <w:continuationSeparator/>
      </w:r>
    </w:p>
  </w:footnote>
  <w:footnote w:type="continuationNotice" w:id="1">
    <w:p w14:paraId="207FF727" w14:textId="77777777" w:rsidR="000309A7" w:rsidRDefault="00030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31389A" w:rsidRDefault="003138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31D81"/>
    <w:multiLevelType w:val="hybridMultilevel"/>
    <w:tmpl w:val="06FC4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ED74850"/>
    <w:multiLevelType w:val="hybridMultilevel"/>
    <w:tmpl w:val="0F0EE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D2467"/>
    <w:multiLevelType w:val="hybridMultilevel"/>
    <w:tmpl w:val="75F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7949D4"/>
    <w:multiLevelType w:val="hybridMultilevel"/>
    <w:tmpl w:val="0D9C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8329C3"/>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BE6DD1"/>
    <w:multiLevelType w:val="hybridMultilevel"/>
    <w:tmpl w:val="89389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10"/>
  </w:num>
  <w:num w:numId="6">
    <w:abstractNumId w:val="1"/>
  </w:num>
  <w:num w:numId="7">
    <w:abstractNumId w:val="9"/>
  </w:num>
  <w:num w:numId="8">
    <w:abstractNumId w:val="2"/>
  </w:num>
  <w:num w:numId="9">
    <w:abstractNumId w:val="5"/>
  </w:num>
  <w:num w:numId="10">
    <w:abstractNumId w:val="12"/>
  </w:num>
  <w:num w:numId="11">
    <w:abstractNumId w:val="4"/>
  </w:num>
  <w:num w:numId="12">
    <w:abstractNumId w:val="11"/>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5FE6"/>
    <w:rsid w:val="000062D2"/>
    <w:rsid w:val="000063BC"/>
    <w:rsid w:val="00006780"/>
    <w:rsid w:val="00006C7A"/>
    <w:rsid w:val="00006DD7"/>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9A7"/>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4BF"/>
    <w:rsid w:val="00081B61"/>
    <w:rsid w:val="000826FF"/>
    <w:rsid w:val="00082A49"/>
    <w:rsid w:val="00082C90"/>
    <w:rsid w:val="000832D0"/>
    <w:rsid w:val="00083322"/>
    <w:rsid w:val="000838E5"/>
    <w:rsid w:val="0008399B"/>
    <w:rsid w:val="00083ABE"/>
    <w:rsid w:val="00084255"/>
    <w:rsid w:val="0008473D"/>
    <w:rsid w:val="00085239"/>
    <w:rsid w:val="00085557"/>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E90"/>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5EF8"/>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4A8"/>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4A44"/>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2C0"/>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0CD"/>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92D"/>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AED"/>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424"/>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C8"/>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DA"/>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89A"/>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A48"/>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B58"/>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77DE9"/>
    <w:rsid w:val="00377F06"/>
    <w:rsid w:val="00380543"/>
    <w:rsid w:val="00380602"/>
    <w:rsid w:val="00380892"/>
    <w:rsid w:val="00380BBD"/>
    <w:rsid w:val="00381B03"/>
    <w:rsid w:val="00381B66"/>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D1"/>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0B50"/>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914"/>
    <w:rsid w:val="003D1F11"/>
    <w:rsid w:val="003D22AC"/>
    <w:rsid w:val="003D2339"/>
    <w:rsid w:val="003D26AA"/>
    <w:rsid w:val="003D299A"/>
    <w:rsid w:val="003D2E43"/>
    <w:rsid w:val="003D3AD8"/>
    <w:rsid w:val="003D3EE3"/>
    <w:rsid w:val="003D4350"/>
    <w:rsid w:val="003D4409"/>
    <w:rsid w:val="003D50C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9DB"/>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6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5D16"/>
    <w:rsid w:val="004961DB"/>
    <w:rsid w:val="0049653E"/>
    <w:rsid w:val="00496BEF"/>
    <w:rsid w:val="00496DC2"/>
    <w:rsid w:val="00496E38"/>
    <w:rsid w:val="00497577"/>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201"/>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41B"/>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14E"/>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5F9"/>
    <w:rsid w:val="00535A27"/>
    <w:rsid w:val="00535B60"/>
    <w:rsid w:val="00536AEE"/>
    <w:rsid w:val="00536D47"/>
    <w:rsid w:val="00537092"/>
    <w:rsid w:val="00537640"/>
    <w:rsid w:val="00537989"/>
    <w:rsid w:val="00537BE9"/>
    <w:rsid w:val="00540055"/>
    <w:rsid w:val="00540147"/>
    <w:rsid w:val="00540249"/>
    <w:rsid w:val="00540725"/>
    <w:rsid w:val="00540C7A"/>
    <w:rsid w:val="00540FFF"/>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35"/>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6A9"/>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5A5"/>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84B"/>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31"/>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2B43"/>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256"/>
    <w:rsid w:val="006074B1"/>
    <w:rsid w:val="00607ADE"/>
    <w:rsid w:val="00607E68"/>
    <w:rsid w:val="00610224"/>
    <w:rsid w:val="0061023F"/>
    <w:rsid w:val="006102C6"/>
    <w:rsid w:val="006103F0"/>
    <w:rsid w:val="00610766"/>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0C56"/>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2B7B"/>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254F"/>
    <w:rsid w:val="006D2C93"/>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1"/>
    <w:rsid w:val="006F0E38"/>
    <w:rsid w:val="006F0EB1"/>
    <w:rsid w:val="006F14DA"/>
    <w:rsid w:val="006F1D86"/>
    <w:rsid w:val="006F1E30"/>
    <w:rsid w:val="006F20A6"/>
    <w:rsid w:val="006F291E"/>
    <w:rsid w:val="006F3052"/>
    <w:rsid w:val="006F314D"/>
    <w:rsid w:val="006F35B1"/>
    <w:rsid w:val="006F3A5B"/>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902"/>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0837"/>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BD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058"/>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2C2"/>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646"/>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1FF"/>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BD7"/>
    <w:rsid w:val="008A4DAC"/>
    <w:rsid w:val="008A4E04"/>
    <w:rsid w:val="008A53C3"/>
    <w:rsid w:val="008A59E9"/>
    <w:rsid w:val="008A5EF7"/>
    <w:rsid w:val="008A5F6D"/>
    <w:rsid w:val="008A62D3"/>
    <w:rsid w:val="008A631F"/>
    <w:rsid w:val="008A6394"/>
    <w:rsid w:val="008A668F"/>
    <w:rsid w:val="008A6CA7"/>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468"/>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38E"/>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6FD2"/>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3A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668F"/>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C70"/>
    <w:rsid w:val="00964E3C"/>
    <w:rsid w:val="00964E69"/>
    <w:rsid w:val="0096504D"/>
    <w:rsid w:val="009654F0"/>
    <w:rsid w:val="009659EA"/>
    <w:rsid w:val="0096691D"/>
    <w:rsid w:val="00966EC4"/>
    <w:rsid w:val="0096766C"/>
    <w:rsid w:val="00967851"/>
    <w:rsid w:val="00967D2D"/>
    <w:rsid w:val="00970946"/>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AB2"/>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4C"/>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0D20"/>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781"/>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2FFD"/>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E57"/>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28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11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8BE"/>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ED7"/>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85D"/>
    <w:rsid w:val="00AC5C2A"/>
    <w:rsid w:val="00AC61B3"/>
    <w:rsid w:val="00AC63F4"/>
    <w:rsid w:val="00AC6786"/>
    <w:rsid w:val="00AC7470"/>
    <w:rsid w:val="00AC7DE9"/>
    <w:rsid w:val="00AD07FD"/>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266"/>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49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CAD"/>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587"/>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3E63"/>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CB5"/>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5E2"/>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628"/>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07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6AC"/>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6B7"/>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CFE"/>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BDB"/>
    <w:rsid w:val="00CC728B"/>
    <w:rsid w:val="00CC7356"/>
    <w:rsid w:val="00CC74D5"/>
    <w:rsid w:val="00CC7A6D"/>
    <w:rsid w:val="00CC7DF5"/>
    <w:rsid w:val="00CD04B6"/>
    <w:rsid w:val="00CD0740"/>
    <w:rsid w:val="00CD0768"/>
    <w:rsid w:val="00CD0B87"/>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39"/>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77E07"/>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71"/>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339"/>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01"/>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B43"/>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E50"/>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09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370"/>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942"/>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B21"/>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026"/>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B2C"/>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735"/>
    <w:rsid w:val="00F42910"/>
    <w:rsid w:val="00F42A6D"/>
    <w:rsid w:val="00F42C2B"/>
    <w:rsid w:val="00F43127"/>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05"/>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077"/>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9511">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012128">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887060">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390313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6936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45923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HR33RHYHUWRF-4-5884</_dlc_DocId>
    <_dlc_DocIdUrl xmlns="c06861ca-3f08-4d07-bff7-bb15bac121f4">
      <Url>https://projects.qualcomm.com/sites/pentari/_layouts/15/DocIdRedir.aspx?ID=HR33RHYHUWRF-4-5884</Url>
      <Description>HR33RHYHUWRF-4-5884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B3DAB06-2AA5-457A-95D2-F86236ED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2479</TotalTime>
  <Pages>6</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261</cp:revision>
  <cp:lastPrinted>2017-09-11T19:05:00Z</cp:lastPrinted>
  <dcterms:created xsi:type="dcterms:W3CDTF">2017-03-24T00:10:00Z</dcterms:created>
  <dcterms:modified xsi:type="dcterms:W3CDTF">2017-10-03T04:05:00Z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530c6ec1-500b-46cb-b5af-4e56963555d4</vt:lpwstr>
  </property>
  <property fmtid="{D5CDD505-2E9C-101B-9397-08002B2CF9AE}" pid="9" name="ContentTypeId">
    <vt:lpwstr>0x010100BC29BFD66497B943AA3B102F0C7B1355</vt:lpwstr>
  </property>
  <property fmtid="{D5CDD505-2E9C-101B-9397-08002B2CF9AE}" pid="10" name="_ReviewingToolsShownOnce">
    <vt:lpwstr/>
  </property>
</Properties>
</file>