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3C84D" w14:textId="76D5FC0E" w:rsidR="00713067" w:rsidRPr="006E473F" w:rsidRDefault="00713067" w:rsidP="0071306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noProof/>
          <w:sz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B163A8">
        <w:rPr>
          <w:rFonts w:hint="eastAsia"/>
          <w:b/>
          <w:i/>
          <w:sz w:val="24"/>
          <w:szCs w:val="24"/>
          <w:lang w:eastAsia="ko-KR"/>
        </w:rPr>
        <w:t>R1-</w:t>
      </w:r>
      <w:r w:rsidRPr="00B163A8">
        <w:rPr>
          <w:rFonts w:hint="eastAsia"/>
          <w:b/>
          <w:i/>
          <w:noProof/>
          <w:sz w:val="24"/>
          <w:szCs w:val="24"/>
          <w:lang w:eastAsia="ko-KR"/>
        </w:rPr>
        <w:t>17</w:t>
      </w:r>
      <w:r w:rsidR="003D53B4" w:rsidRPr="003D53B4">
        <w:rPr>
          <w:b/>
          <w:i/>
          <w:noProof/>
          <w:sz w:val="24"/>
          <w:szCs w:val="24"/>
          <w:lang w:eastAsia="ko-KR"/>
        </w:rPr>
        <w:t>02998</w:t>
      </w:r>
    </w:p>
    <w:bookmarkEnd w:id="0"/>
    <w:bookmarkEnd w:id="1"/>
    <w:p w14:paraId="42CD44DA" w14:textId="77B7F0E9" w:rsidR="0014141E" w:rsidRPr="00B94EC4" w:rsidRDefault="00713067" w:rsidP="00713067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color w:val="FF0000"/>
          <w:sz w:val="24"/>
          <w:lang w:val="en-US" w:eastAsia="ko-KR"/>
        </w:rPr>
      </w:pPr>
      <w:r w:rsidRPr="00226AFA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>Athens, Greece, 13th - 17th February 2017</w:t>
      </w:r>
    </w:p>
    <w:p w14:paraId="0F197A1C" w14:textId="77777777" w:rsidR="00D61CA9" w:rsidRPr="004C738E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526E5DB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13067">
        <w:rPr>
          <w:rFonts w:ascii="Arial" w:hAnsi="Arial" w:hint="eastAsia"/>
          <w:sz w:val="24"/>
          <w:lang w:eastAsia="ko-KR"/>
        </w:rPr>
        <w:t>8</w:t>
      </w:r>
      <w:r w:rsidR="0024256B" w:rsidRPr="0024256B">
        <w:rPr>
          <w:rFonts w:ascii="Arial" w:hAnsi="Arial" w:hint="eastAsia"/>
          <w:sz w:val="24"/>
          <w:lang w:eastAsia="ko-KR"/>
        </w:rPr>
        <w:t>.1.3.4</w:t>
      </w:r>
      <w:r w:rsidR="00713067">
        <w:rPr>
          <w:rFonts w:ascii="Arial" w:hAnsi="Arial" w:hint="eastAsia"/>
          <w:sz w:val="24"/>
          <w:lang w:eastAsia="ko-KR"/>
        </w:rPr>
        <w:t>.5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7E9550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53B4" w:rsidRPr="003D53B4">
        <w:rPr>
          <w:rFonts w:ascii="Arial" w:hAnsi="Arial"/>
          <w:sz w:val="24"/>
          <w:lang w:eastAsia="ko-KR"/>
        </w:rPr>
        <w:t xml:space="preserve">Performance of Superposition-based DL Multiplexing for </w:t>
      </w:r>
      <w:proofErr w:type="spellStart"/>
      <w:r w:rsidR="003D53B4" w:rsidRPr="003D53B4">
        <w:rPr>
          <w:rFonts w:ascii="Arial" w:hAnsi="Arial"/>
          <w:sz w:val="24"/>
          <w:lang w:eastAsia="ko-KR"/>
        </w:rPr>
        <w:t>eMBB</w:t>
      </w:r>
      <w:proofErr w:type="spellEnd"/>
      <w:r w:rsidR="003D53B4" w:rsidRPr="003D53B4">
        <w:rPr>
          <w:rFonts w:ascii="Arial" w:hAnsi="Arial"/>
          <w:sz w:val="24"/>
          <w:lang w:eastAsia="ko-KR"/>
        </w:rPr>
        <w:t xml:space="preserve"> and URLLC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0CD1B92E" w14:textId="7935BFB2" w:rsidR="002825EE" w:rsidRPr="00B30D89" w:rsidRDefault="00F852F1" w:rsidP="002F3EAC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 w:rsidR="00F153F4">
        <w:rPr>
          <w:rFonts w:hint="eastAsia"/>
          <w:lang w:val="en-US" w:eastAsia="ko-KR"/>
        </w:rPr>
        <w:t>[1</w:t>
      </w:r>
      <w:r>
        <w:rPr>
          <w:rFonts w:hint="eastAsia"/>
          <w:lang w:val="en-US" w:eastAsia="ko-KR"/>
        </w:rPr>
        <w:t>]:</w:t>
      </w:r>
    </w:p>
    <w:p w14:paraId="3AAE5314" w14:textId="64B9CAF0" w:rsidR="00AA7274" w:rsidRPr="007A07A7" w:rsidRDefault="00AA7274" w:rsidP="002825EE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CB606C6" w14:textId="77777777" w:rsidR="00AA7274" w:rsidRPr="000A3FBE" w:rsidRDefault="00AA7274" w:rsidP="00AA7274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7E2EB1F8" w14:textId="77777777" w:rsidR="00AA7274" w:rsidRPr="000A3FB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06E6157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FDM and/or </w:t>
      </w:r>
      <w:r w:rsidRPr="006773B5">
        <w:rPr>
          <w:rFonts w:eastAsia="MS Mincho"/>
          <w:lang w:val="en-US" w:eastAsia="ja-JP"/>
        </w:rPr>
        <w:t>TDM manner</w:t>
      </w:r>
    </w:p>
    <w:p w14:paraId="0599362D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UL grant-free transmission for URLLC</w:t>
      </w:r>
    </w:p>
    <w:p w14:paraId="61C02194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Other schemes are not precluded</w:t>
      </w:r>
    </w:p>
    <w:p w14:paraId="22D524AD" w14:textId="77777777" w:rsidR="00AA7274" w:rsidRPr="006773B5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6773B5">
        <w:rPr>
          <w:rFonts w:eastAsia="MS Mincho"/>
          <w:lang w:val="en-US" w:eastAsia="ja-JP"/>
        </w:rPr>
        <w:t>eMBB</w:t>
      </w:r>
      <w:proofErr w:type="spellEnd"/>
    </w:p>
    <w:p w14:paraId="65ECC8A1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47D9A2C7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FFS: A similar or same mechanism applicability to UL</w:t>
      </w:r>
    </w:p>
    <w:p w14:paraId="0346816A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P</w:t>
      </w:r>
      <w:r w:rsidRPr="006773B5">
        <w:rPr>
          <w:rFonts w:eastAsia="MS Mincho"/>
          <w:lang w:val="en-US" w:eastAsia="ja-JP"/>
        </w:rPr>
        <w:t>reemption or superposition</w:t>
      </w:r>
    </w:p>
    <w:p w14:paraId="42DF802C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Other schemes are not precluded</w:t>
      </w:r>
      <w:r w:rsidRPr="006773B5">
        <w:rPr>
          <w:rFonts w:eastAsia="MS Mincho"/>
          <w:lang w:val="en-US" w:eastAsia="ja-JP"/>
        </w:rPr>
        <w:t xml:space="preserve"> </w:t>
      </w:r>
    </w:p>
    <w:p w14:paraId="1344E876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Scheduling based approaches (e.g., by adapting transmission</w:t>
      </w:r>
      <w:r w:rsidRPr="000A3FBE">
        <w:rPr>
          <w:rFonts w:eastAsia="MS Mincho"/>
          <w:lang w:val="en-US" w:eastAsia="ja-JP"/>
        </w:rPr>
        <w:t xml:space="preserve">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5596C47E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13FCF682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3CC4A616" w14:textId="6793EC1A" w:rsidR="00AA7274" w:rsidRPr="00446D7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3D2E0055" w14:textId="77777777" w:rsidR="00446D7E" w:rsidRPr="00F852F1" w:rsidRDefault="00446D7E" w:rsidP="00446D7E">
      <w:pPr>
        <w:spacing w:after="0"/>
        <w:rPr>
          <w:rFonts w:eastAsia="MS Mincho"/>
          <w:lang w:val="en-US" w:eastAsia="ja-JP"/>
        </w:rPr>
      </w:pPr>
    </w:p>
    <w:p w14:paraId="5BAEB947" w14:textId="33BD1CEF" w:rsidR="00127C74" w:rsidRPr="00A844FD" w:rsidRDefault="00127C74" w:rsidP="00127C74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last RAN1#8</w:t>
      </w:r>
      <w:r w:rsidR="00C033DD">
        <w:rPr>
          <w:rFonts w:hint="eastAsia"/>
          <w:lang w:val="en-US" w:eastAsia="ko-KR"/>
        </w:rPr>
        <w:t>7</w:t>
      </w:r>
      <w:r>
        <w:rPr>
          <w:rFonts w:hint="eastAsia"/>
          <w:lang w:val="en-US" w:eastAsia="ko-KR"/>
        </w:rPr>
        <w:t xml:space="preserve"> meeting, following agreements were also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F153F4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]:</w:t>
      </w:r>
    </w:p>
    <w:p w14:paraId="4EE14D11" w14:textId="77777777" w:rsidR="00C033DD" w:rsidRPr="00035446" w:rsidRDefault="00C033DD" w:rsidP="00C033DD">
      <w:pPr>
        <w:ind w:firstLineChars="70" w:firstLine="141"/>
        <w:rPr>
          <w:rFonts w:eastAsia="MS Mincho"/>
          <w:b/>
          <w:u w:val="single"/>
          <w:lang w:eastAsia="ja-JP"/>
        </w:rPr>
      </w:pPr>
      <w:r w:rsidRPr="00AE617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4566A68" w14:textId="77777777" w:rsidR="00C033DD" w:rsidRPr="00324431" w:rsidRDefault="00C033DD" w:rsidP="00C033DD">
      <w:pPr>
        <w:numPr>
          <w:ilvl w:val="0"/>
          <w:numId w:val="16"/>
        </w:numPr>
        <w:tabs>
          <w:tab w:val="clear" w:pos="360"/>
          <w:tab w:val="num" w:pos="658"/>
        </w:tabs>
        <w:spacing w:after="0"/>
        <w:ind w:leftChars="168" w:left="708" w:hangingChars="186" w:hanging="372"/>
        <w:rPr>
          <w:rFonts w:eastAsia="MS Mincho"/>
          <w:lang w:val="en-US" w:eastAsia="ja-JP"/>
        </w:rPr>
      </w:pPr>
      <w:r w:rsidRPr="00035446">
        <w:rPr>
          <w:rFonts w:eastAsia="MS Mincho"/>
          <w:lang w:val="sv-SE" w:eastAsia="ja-JP"/>
        </w:rPr>
        <w:t xml:space="preserve">For </w:t>
      </w:r>
      <w:r w:rsidRPr="006773B5">
        <w:rPr>
          <w:rFonts w:eastAsia="MS Mincho"/>
          <w:lang w:val="sv-SE" w:eastAsia="ja-JP"/>
        </w:rPr>
        <w:t>DL, dynamic resource sharing between</w:t>
      </w:r>
      <w:r w:rsidRPr="00035446">
        <w:rPr>
          <w:rFonts w:eastAsia="MS Mincho"/>
          <w:lang w:val="sv-SE" w:eastAsia="ja-JP"/>
        </w:rPr>
        <w:t xml:space="preserve"> URLLC and eMBB is supported by transmitting URLLC </w:t>
      </w:r>
      <w:r>
        <w:rPr>
          <w:rFonts w:eastAsia="MS Mincho" w:hint="eastAsia"/>
          <w:lang w:val="sv-SE" w:eastAsia="ja-JP"/>
        </w:rPr>
        <w:t xml:space="preserve">scheduled </w:t>
      </w:r>
      <w:r>
        <w:rPr>
          <w:rFonts w:eastAsia="MS Mincho"/>
          <w:lang w:val="sv-SE" w:eastAsia="ja-JP"/>
        </w:rPr>
        <w:t>traffic</w:t>
      </w:r>
    </w:p>
    <w:p w14:paraId="723CDA77" w14:textId="77777777" w:rsidR="00C033DD" w:rsidRPr="00EB4558" w:rsidRDefault="00C033DD" w:rsidP="00C033DD">
      <w:pPr>
        <w:numPr>
          <w:ilvl w:val="1"/>
          <w:numId w:val="16"/>
        </w:numPr>
        <w:tabs>
          <w:tab w:val="clear" w:pos="1080"/>
        </w:tabs>
        <w:spacing w:after="0"/>
        <w:ind w:leftChars="546" w:left="1442" w:hangingChars="175" w:hanging="350"/>
        <w:rPr>
          <w:rFonts w:eastAsia="MS Mincho"/>
          <w:lang w:val="en-US" w:eastAsia="ja-JP"/>
        </w:rPr>
      </w:pPr>
      <w:r w:rsidRPr="00324431">
        <w:rPr>
          <w:rFonts w:eastAsia="MS Mincho"/>
          <w:lang w:val="sv-SE" w:eastAsia="ja-JP"/>
        </w:rPr>
        <w:t>URLLC transmis</w:t>
      </w:r>
      <w:r>
        <w:rPr>
          <w:rFonts w:eastAsia="MS Mincho"/>
          <w:lang w:val="sv-SE" w:eastAsia="ja-JP"/>
        </w:rPr>
        <w:t xml:space="preserve">sion may occur in resources </w:t>
      </w:r>
      <w:r>
        <w:rPr>
          <w:rFonts w:eastAsia="MS Mincho" w:hint="eastAsia"/>
          <w:lang w:val="sv-SE" w:eastAsia="ja-JP"/>
        </w:rPr>
        <w:t>scheduled</w:t>
      </w:r>
      <w:r w:rsidRPr="00324431">
        <w:rPr>
          <w:rFonts w:eastAsia="MS Mincho"/>
          <w:lang w:val="sv-SE" w:eastAsia="ja-JP"/>
        </w:rPr>
        <w:t xml:space="preserve"> for ongoing eMBB traffic</w:t>
      </w:r>
    </w:p>
    <w:p w14:paraId="37B5FCC4" w14:textId="77777777" w:rsidR="00127C74" w:rsidRPr="00C033DD" w:rsidRDefault="00127C74" w:rsidP="00F852F1">
      <w:pPr>
        <w:spacing w:after="0"/>
        <w:rPr>
          <w:rFonts w:eastAsiaTheme="minorEastAsia"/>
          <w:lang w:val="en-US" w:eastAsia="ko-KR"/>
        </w:rPr>
      </w:pPr>
    </w:p>
    <w:p w14:paraId="4B33A5BC" w14:textId="553CCFC2" w:rsidR="0099348A" w:rsidRPr="00C75602" w:rsidRDefault="00BF3AC4" w:rsidP="00AA7274">
      <w:pPr>
        <w:spacing w:line="288" w:lineRule="auto"/>
        <w:jc w:val="both"/>
        <w:rPr>
          <w:color w:val="000000"/>
          <w:lang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F852F1">
        <w:rPr>
          <w:rFonts w:hint="eastAsia"/>
          <w:lang w:val="en-US" w:eastAsia="ko-KR"/>
        </w:rPr>
        <w:t xml:space="preserve">we evaluate </w:t>
      </w:r>
      <w:r w:rsidR="00924DE5">
        <w:rPr>
          <w:rFonts w:hint="eastAsia"/>
          <w:lang w:eastAsia="ko-KR"/>
        </w:rPr>
        <w:t xml:space="preserve">error performance of </w:t>
      </w:r>
      <w:proofErr w:type="spellStart"/>
      <w:r w:rsidR="00924DE5">
        <w:rPr>
          <w:rFonts w:hint="eastAsia"/>
          <w:lang w:eastAsia="ko-KR"/>
        </w:rPr>
        <w:t>eMBB</w:t>
      </w:r>
      <w:proofErr w:type="spellEnd"/>
      <w:r w:rsidR="00924DE5">
        <w:rPr>
          <w:rFonts w:hint="eastAsia"/>
          <w:lang w:eastAsia="ko-KR"/>
        </w:rPr>
        <w:t xml:space="preserve"> and URLLC</w:t>
      </w:r>
      <w:r w:rsidR="00F852F1">
        <w:rPr>
          <w:rFonts w:hint="eastAsia"/>
          <w:lang w:eastAsia="ko-KR"/>
        </w:rPr>
        <w:t xml:space="preserve"> in DL</w:t>
      </w:r>
      <w:r w:rsidR="00924DE5">
        <w:rPr>
          <w:rFonts w:hint="eastAsia"/>
          <w:lang w:eastAsia="ko-KR"/>
        </w:rPr>
        <w:t xml:space="preserve"> in case of </w:t>
      </w:r>
      <w:r w:rsidR="000404C1">
        <w:rPr>
          <w:rFonts w:hint="eastAsia"/>
          <w:lang w:eastAsia="ko-KR"/>
        </w:rPr>
        <w:t>superposition</w:t>
      </w:r>
      <w:r w:rsidR="00732B4C">
        <w:rPr>
          <w:rFonts w:eastAsiaTheme="minorEastAsia" w:hint="eastAsia"/>
          <w:lang w:val="en-US" w:eastAsia="ko-KR"/>
        </w:rPr>
        <w:t xml:space="preserve"> </w:t>
      </w:r>
      <w:r w:rsidR="000404C1">
        <w:rPr>
          <w:rFonts w:eastAsiaTheme="minorEastAsia" w:hint="eastAsia"/>
          <w:lang w:val="en-US" w:eastAsia="ko-KR"/>
        </w:rPr>
        <w:t>based</w:t>
      </w:r>
      <w:r w:rsidR="000404C1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0404C1" w:rsidRPr="000A3FBE">
        <w:rPr>
          <w:rFonts w:eastAsia="MS Mincho"/>
          <w:lang w:val="en-US" w:eastAsia="ja-JP"/>
        </w:rPr>
        <w:t>eMBB</w:t>
      </w:r>
      <w:proofErr w:type="spellEnd"/>
      <w:r w:rsidR="000404C1">
        <w:rPr>
          <w:rFonts w:eastAsiaTheme="minorEastAsia" w:hint="eastAsia"/>
          <w:lang w:val="en-US" w:eastAsia="ko-KR"/>
        </w:rPr>
        <w:t xml:space="preserve"> and URLLC</w:t>
      </w:r>
      <w:r>
        <w:rPr>
          <w:rFonts w:hint="eastAsia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76CECBB0" w:rsidR="009223B4" w:rsidRDefault="005E36F8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In this section, s</w:t>
      </w:r>
      <w:r w:rsidR="00924DE5">
        <w:rPr>
          <w:rFonts w:hint="eastAsia"/>
          <w:lang w:eastAsia="ko-KR"/>
        </w:rPr>
        <w:t>uperposition</w:t>
      </w:r>
      <w:r w:rsidR="00732B4C">
        <w:rPr>
          <w:rFonts w:hint="eastAsia"/>
          <w:lang w:eastAsia="ko-KR"/>
        </w:rPr>
        <w:t xml:space="preserve"> </w:t>
      </w:r>
      <w:r w:rsidR="00924DE5">
        <w:rPr>
          <w:rFonts w:eastAsiaTheme="minorEastAsia" w:hint="eastAsia"/>
          <w:lang w:val="en-US" w:eastAsia="ko-KR"/>
        </w:rPr>
        <w:t>based</w:t>
      </w:r>
      <w:r w:rsidR="00924DE5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924DE5" w:rsidRPr="000A3FBE">
        <w:rPr>
          <w:rFonts w:eastAsia="MS Mincho"/>
          <w:lang w:val="en-US" w:eastAsia="ja-JP"/>
        </w:rPr>
        <w:t>eMBB</w:t>
      </w:r>
      <w:proofErr w:type="spellEnd"/>
      <w:r w:rsidR="00924DE5">
        <w:rPr>
          <w:rFonts w:eastAsiaTheme="minorEastAsia" w:hint="eastAsia"/>
          <w:lang w:val="en-US" w:eastAsia="ko-KR"/>
        </w:rPr>
        <w:t xml:space="preserve"> and URLLC</w:t>
      </w:r>
      <w:r w:rsidR="00924DE5">
        <w:rPr>
          <w:rFonts w:hint="eastAsia"/>
          <w:lang w:eastAsia="ko-KR"/>
        </w:rPr>
        <w:t xml:space="preserve"> is briefly described </w:t>
      </w:r>
      <w:r w:rsidR="000D2740">
        <w:rPr>
          <w:rFonts w:hint="eastAsia"/>
          <w:lang w:eastAsia="ko-KR"/>
        </w:rPr>
        <w:t xml:space="preserve">and then, </w:t>
      </w:r>
      <w:r w:rsidR="00752C7F">
        <w:rPr>
          <w:rFonts w:hint="eastAsia"/>
          <w:lang w:eastAsia="ko-KR"/>
        </w:rPr>
        <w:t xml:space="preserve">BLER </w:t>
      </w:r>
      <w:r w:rsidR="00D35BBD">
        <w:rPr>
          <w:rFonts w:hint="eastAsia"/>
          <w:lang w:eastAsia="ko-KR"/>
        </w:rPr>
        <w:t xml:space="preserve">performance of </w:t>
      </w:r>
      <w:proofErr w:type="spellStart"/>
      <w:r w:rsidR="00D35BBD">
        <w:rPr>
          <w:rFonts w:hint="eastAsia"/>
          <w:lang w:eastAsia="ko-KR"/>
        </w:rPr>
        <w:t>eMBB</w:t>
      </w:r>
      <w:proofErr w:type="spellEnd"/>
      <w:r w:rsidR="00D35BBD">
        <w:rPr>
          <w:rFonts w:hint="eastAsia"/>
          <w:lang w:eastAsia="ko-KR"/>
        </w:rPr>
        <w:t xml:space="preserve"> </w:t>
      </w:r>
      <w:r w:rsidR="00924DE5">
        <w:rPr>
          <w:rFonts w:hint="eastAsia"/>
          <w:lang w:eastAsia="ko-KR"/>
        </w:rPr>
        <w:t>and URLLC</w:t>
      </w:r>
      <w:r w:rsidR="00D35BBD" w:rsidRPr="00BF3AC4">
        <w:rPr>
          <w:lang w:eastAsia="ko-KR"/>
        </w:rPr>
        <w:t xml:space="preserve"> </w:t>
      </w:r>
      <w:r w:rsidR="00924DE5">
        <w:rPr>
          <w:rFonts w:hint="eastAsia"/>
          <w:lang w:eastAsia="ko-KR"/>
        </w:rPr>
        <w:t>is</w:t>
      </w:r>
      <w:r w:rsidR="00D35B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provided</w:t>
      </w:r>
      <w:r w:rsidR="000D2740">
        <w:rPr>
          <w:rFonts w:hint="eastAsia"/>
          <w:lang w:eastAsia="ko-KR"/>
        </w:rPr>
        <w:t>.</w:t>
      </w:r>
    </w:p>
    <w:p w14:paraId="75C40436" w14:textId="39697F00" w:rsidR="00140C7B" w:rsidRPr="00140C7B" w:rsidRDefault="00924DE5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Superposition</w:t>
      </w:r>
      <w:r w:rsidR="00732B4C">
        <w:rPr>
          <w:rFonts w:eastAsiaTheme="minorEastAsia" w:hint="eastAsia"/>
          <w:lang w:val="en-US"/>
        </w:rPr>
        <w:t xml:space="preserve"> </w:t>
      </w:r>
      <w:r w:rsidR="00140C7B">
        <w:rPr>
          <w:rFonts w:eastAsiaTheme="minorEastAsia" w:hint="eastAsia"/>
          <w:lang w:val="en-US"/>
        </w:rPr>
        <w:t xml:space="preserve">based </w:t>
      </w:r>
      <w:r w:rsidR="00460499">
        <w:rPr>
          <w:rFonts w:eastAsiaTheme="minorEastAsia" w:hint="eastAsia"/>
          <w:lang w:val="en-US"/>
        </w:rPr>
        <w:t>d</w:t>
      </w:r>
      <w:r w:rsidR="00460499" w:rsidRPr="000A3FBE">
        <w:rPr>
          <w:rFonts w:eastAsia="MS Mincho"/>
          <w:lang w:val="en-US" w:eastAsia="ja-JP"/>
        </w:rPr>
        <w:t>ynamic resource sharing</w:t>
      </w:r>
      <w:r w:rsidR="00AD220F">
        <w:rPr>
          <w:rFonts w:eastAsiaTheme="minorEastAsia" w:hint="eastAsia"/>
          <w:lang w:val="en-US"/>
        </w:rPr>
        <w:t xml:space="preserve"> </w:t>
      </w:r>
    </w:p>
    <w:p w14:paraId="6C4AFF4F" w14:textId="31F5F5E3" w:rsidR="000D2740" w:rsidRDefault="000D2740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24509A">
        <w:rPr>
          <w:rFonts w:hint="eastAsia"/>
          <w:lang w:eastAsia="ko-KR"/>
        </w:rPr>
        <w:t xml:space="preserve">last </w:t>
      </w:r>
      <w:r>
        <w:rPr>
          <w:lang w:eastAsia="ko-KR"/>
        </w:rPr>
        <w:t xml:space="preserve">RAN1 </w:t>
      </w:r>
      <w:r w:rsidR="00AD220F">
        <w:rPr>
          <w:rFonts w:hint="eastAsia"/>
          <w:lang w:eastAsia="ko-KR"/>
        </w:rPr>
        <w:t>meetings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preemption</w:t>
      </w:r>
      <w:proofErr w:type="spellEnd"/>
      <w:r w:rsidR="00E925DF">
        <w:rPr>
          <w:rFonts w:hint="eastAsia"/>
          <w:lang w:eastAsia="ko-KR"/>
        </w:rPr>
        <w:t xml:space="preserve"> and superposition schemes are introduced as alternatives for dynamic resource sharing between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and URLLC in DL. </w:t>
      </w:r>
      <w:r>
        <w:rPr>
          <w:lang w:eastAsia="ko-KR"/>
        </w:rPr>
        <w:t>As discussed in [</w:t>
      </w:r>
      <w:r w:rsidR="00F153F4">
        <w:rPr>
          <w:rFonts w:hint="eastAsia"/>
          <w:lang w:eastAsia="ko-KR"/>
        </w:rPr>
        <w:t>3</w:t>
      </w:r>
      <w:r>
        <w:rPr>
          <w:lang w:eastAsia="ko-KR"/>
        </w:rPr>
        <w:t xml:space="preserve">], when URLLC traffic is occurred during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transmission,</w:t>
      </w:r>
      <w:r w:rsidR="001363D5">
        <w:rPr>
          <w:rFonts w:hint="eastAsia"/>
          <w:lang w:eastAsia="ko-KR"/>
        </w:rPr>
        <w:t xml:space="preserve"> </w:t>
      </w:r>
      <w:proofErr w:type="spellStart"/>
      <w:r w:rsidR="001363D5">
        <w:rPr>
          <w:lang w:eastAsia="ko-KR"/>
        </w:rPr>
        <w:t>preemption</w:t>
      </w:r>
      <w:proofErr w:type="spellEnd"/>
      <w:r w:rsidR="001363D5">
        <w:rPr>
          <w:rFonts w:hint="eastAsia"/>
          <w:lang w:eastAsia="ko-KR"/>
        </w:rPr>
        <w:t>-</w:t>
      </w:r>
      <w:r w:rsidR="001363D5">
        <w:rPr>
          <w:lang w:eastAsia="ko-KR"/>
        </w:rPr>
        <w:t>based multiplexing</w:t>
      </w:r>
      <w:r w:rsidR="001363D5">
        <w:rPr>
          <w:rFonts w:hint="eastAsia"/>
          <w:lang w:eastAsia="ko-KR"/>
        </w:rPr>
        <w:t xml:space="preserve"> scheme allows puncturing </w:t>
      </w:r>
      <w:r w:rsidR="00B7299E">
        <w:rPr>
          <w:rFonts w:hint="eastAsia"/>
          <w:lang w:eastAsia="ko-KR"/>
        </w:rPr>
        <w:t xml:space="preserve">of </w:t>
      </w:r>
      <w:proofErr w:type="spellStart"/>
      <w:r w:rsidR="001363D5">
        <w:rPr>
          <w:rFonts w:hint="eastAsia"/>
          <w:lang w:eastAsia="ko-KR"/>
        </w:rPr>
        <w:t>eMBB</w:t>
      </w:r>
      <w:proofErr w:type="spellEnd"/>
      <w:r w:rsidR="001363D5">
        <w:rPr>
          <w:rFonts w:hint="eastAsia"/>
          <w:lang w:eastAsia="ko-KR"/>
        </w:rPr>
        <w:t xml:space="preserve"> data transmitted in the overlapped </w:t>
      </w:r>
      <w:r w:rsidR="001363D5">
        <w:rPr>
          <w:rFonts w:hint="eastAsia"/>
          <w:lang w:eastAsia="ko-KR"/>
        </w:rPr>
        <w:lastRenderedPageBreak/>
        <w:t>resource region with URLLC data</w:t>
      </w:r>
      <w:r w:rsidR="005B7B68">
        <w:rPr>
          <w:rFonts w:hint="eastAsia"/>
          <w:lang w:eastAsia="ko-KR"/>
        </w:rPr>
        <w:t>,</w:t>
      </w:r>
      <w:r w:rsidR="001363D5">
        <w:rPr>
          <w:rFonts w:hint="eastAsia"/>
          <w:lang w:eastAsia="ko-KR"/>
        </w:rPr>
        <w:t xml:space="preserve"> and URLLC data is transmitted as shown</w:t>
      </w:r>
      <w:r w:rsidR="001363D5">
        <w:rPr>
          <w:lang w:eastAsia="ko-KR"/>
        </w:rPr>
        <w:t xml:space="preserve"> in Figure 1.</w:t>
      </w:r>
      <w:r w:rsidR="001363D5">
        <w:rPr>
          <w:rFonts w:hint="eastAsia"/>
          <w:lang w:eastAsia="ko-KR"/>
        </w:rPr>
        <w:t xml:space="preserve"> </w:t>
      </w:r>
      <w:r w:rsidR="001E63A8">
        <w:rPr>
          <w:rFonts w:hint="eastAsia"/>
          <w:lang w:eastAsia="ko-KR"/>
        </w:rPr>
        <w:t xml:space="preserve">However, in a particular scenario (e.g., URLLC traffic is occurred after </w:t>
      </w:r>
      <w:proofErr w:type="spellStart"/>
      <w:r w:rsidR="001E63A8">
        <w:rPr>
          <w:rFonts w:hint="eastAsia"/>
          <w:lang w:eastAsia="ko-KR"/>
        </w:rPr>
        <w:t>gNB</w:t>
      </w:r>
      <w:proofErr w:type="spellEnd"/>
      <w:r w:rsidR="001E63A8">
        <w:rPr>
          <w:rFonts w:hint="eastAsia"/>
          <w:lang w:eastAsia="ko-KR"/>
        </w:rPr>
        <w:t xml:space="preserve"> already grants </w:t>
      </w:r>
      <w:proofErr w:type="spellStart"/>
      <w:r w:rsidR="001E63A8">
        <w:rPr>
          <w:rFonts w:hint="eastAsia"/>
          <w:lang w:eastAsia="ko-KR"/>
        </w:rPr>
        <w:t>eMBB</w:t>
      </w:r>
      <w:proofErr w:type="spellEnd"/>
      <w:r w:rsidR="001E63A8">
        <w:rPr>
          <w:rFonts w:hint="eastAsia"/>
          <w:lang w:eastAsia="ko-KR"/>
        </w:rPr>
        <w:t xml:space="preserve"> data to </w:t>
      </w:r>
      <w:proofErr w:type="spellStart"/>
      <w:r w:rsidR="001E63A8">
        <w:rPr>
          <w:rFonts w:hint="eastAsia"/>
          <w:lang w:eastAsia="ko-KR"/>
        </w:rPr>
        <w:t>eMBB</w:t>
      </w:r>
      <w:proofErr w:type="spellEnd"/>
      <w:r w:rsidR="001E63A8">
        <w:rPr>
          <w:rFonts w:hint="eastAsia"/>
          <w:lang w:eastAsia="ko-KR"/>
        </w:rPr>
        <w:t xml:space="preserve"> receiver), it might be very difficult and burdensome that </w:t>
      </w:r>
      <w:proofErr w:type="spellStart"/>
      <w:r w:rsidR="001E63A8">
        <w:rPr>
          <w:rFonts w:hint="eastAsia"/>
          <w:lang w:eastAsia="ko-KR"/>
        </w:rPr>
        <w:t>g</w:t>
      </w:r>
      <w:r w:rsidR="001E63A8">
        <w:rPr>
          <w:lang w:eastAsia="ko-KR"/>
        </w:rPr>
        <w:t>NB</w:t>
      </w:r>
      <w:proofErr w:type="spellEnd"/>
      <w:r w:rsidR="001E63A8">
        <w:rPr>
          <w:lang w:eastAsia="ko-KR"/>
        </w:rPr>
        <w:t xml:space="preserve"> provide</w:t>
      </w:r>
      <w:r w:rsidR="001E63A8">
        <w:rPr>
          <w:rFonts w:hint="eastAsia"/>
          <w:lang w:eastAsia="ko-KR"/>
        </w:rPr>
        <w:t>s</w:t>
      </w:r>
      <w:r w:rsidR="001E63A8">
        <w:rPr>
          <w:lang w:eastAsia="ko-KR"/>
        </w:rPr>
        <w:t xml:space="preserve"> puncturing information to </w:t>
      </w:r>
      <w:proofErr w:type="spellStart"/>
      <w:r w:rsidR="001E63A8">
        <w:rPr>
          <w:lang w:eastAsia="ko-KR"/>
        </w:rPr>
        <w:t>eMBB</w:t>
      </w:r>
      <w:proofErr w:type="spellEnd"/>
      <w:r w:rsidR="001E63A8">
        <w:rPr>
          <w:lang w:eastAsia="ko-KR"/>
        </w:rPr>
        <w:t xml:space="preserve"> receiver</w:t>
      </w:r>
      <w:r w:rsidR="001E63A8">
        <w:rPr>
          <w:rFonts w:hint="eastAsia"/>
          <w:lang w:eastAsia="ko-KR"/>
        </w:rPr>
        <w:t xml:space="preserve">. </w:t>
      </w:r>
      <w:r w:rsidR="001363D5">
        <w:rPr>
          <w:lang w:eastAsia="ko-KR"/>
        </w:rPr>
        <w:t xml:space="preserve">If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1363D5">
        <w:rPr>
          <w:lang w:eastAsia="ko-KR"/>
        </w:rPr>
        <w:t>eMBB</w:t>
      </w:r>
      <w:proofErr w:type="spellEnd"/>
      <w:r w:rsidR="001363D5">
        <w:rPr>
          <w:lang w:eastAsia="ko-KR"/>
        </w:rPr>
        <w:t xml:space="preserve"> receiver does not know </w:t>
      </w:r>
      <w:r w:rsidR="005B7B68">
        <w:rPr>
          <w:rFonts w:hint="eastAsia"/>
          <w:lang w:eastAsia="ko-KR"/>
        </w:rPr>
        <w:t>its</w:t>
      </w:r>
      <w:r w:rsidR="001363D5">
        <w:rPr>
          <w:lang w:eastAsia="ko-KR"/>
        </w:rPr>
        <w:t xml:space="preserve"> puncturing information, </w:t>
      </w:r>
      <w:r w:rsidR="005B7B68">
        <w:rPr>
          <w:rFonts w:hint="eastAsia"/>
          <w:lang w:eastAsia="ko-KR"/>
        </w:rPr>
        <w:t xml:space="preserve">the </w:t>
      </w:r>
      <w:proofErr w:type="spellStart"/>
      <w:r w:rsidR="001363D5">
        <w:rPr>
          <w:lang w:eastAsia="ko-KR"/>
        </w:rPr>
        <w:t>eMBB</w:t>
      </w:r>
      <w:proofErr w:type="spellEnd"/>
      <w:r w:rsidR="001363D5">
        <w:rPr>
          <w:lang w:eastAsia="ko-KR"/>
        </w:rPr>
        <w:t xml:space="preserve"> receiver </w:t>
      </w:r>
      <w:r w:rsidR="001363D5">
        <w:rPr>
          <w:rFonts w:hint="eastAsia"/>
          <w:lang w:eastAsia="ko-KR"/>
        </w:rPr>
        <w:t xml:space="preserve">has to </w:t>
      </w:r>
      <w:r w:rsidR="001363D5">
        <w:rPr>
          <w:lang w:eastAsia="ko-KR"/>
        </w:rPr>
        <w:t>perform channel decoding using wrong received signal</w:t>
      </w:r>
      <w:r w:rsidR="001363D5">
        <w:rPr>
          <w:rFonts w:hint="eastAsia"/>
          <w:lang w:eastAsia="ko-KR"/>
        </w:rPr>
        <w:t>s</w:t>
      </w:r>
      <w:r w:rsidR="001363D5">
        <w:rPr>
          <w:lang w:eastAsia="ko-KR"/>
        </w:rPr>
        <w:t xml:space="preserve"> incurred by URLLC data</w:t>
      </w:r>
      <w:r w:rsidR="001363D5">
        <w:rPr>
          <w:rFonts w:hint="eastAsia"/>
          <w:lang w:eastAsia="ko-KR"/>
        </w:rPr>
        <w:t xml:space="preserve">. So, </w:t>
      </w:r>
      <w:proofErr w:type="spellStart"/>
      <w:r w:rsidR="001363D5">
        <w:rPr>
          <w:rFonts w:hint="eastAsia"/>
          <w:lang w:eastAsia="ko-KR"/>
        </w:rPr>
        <w:t>eMBB</w:t>
      </w:r>
      <w:proofErr w:type="spellEnd"/>
      <w:r w:rsidR="001363D5">
        <w:rPr>
          <w:rFonts w:hint="eastAsia"/>
          <w:lang w:eastAsia="ko-KR"/>
        </w:rPr>
        <w:t xml:space="preserve"> could suffer from drastic degradation in error </w:t>
      </w:r>
      <w:r w:rsidR="001363D5">
        <w:rPr>
          <w:lang w:eastAsia="ko-KR"/>
        </w:rPr>
        <w:t>performance</w:t>
      </w:r>
      <w:r w:rsidR="001363D5">
        <w:rPr>
          <w:rFonts w:hint="eastAsia"/>
          <w:lang w:eastAsia="ko-KR"/>
        </w:rPr>
        <w:t xml:space="preserve">. </w:t>
      </w:r>
      <w:r w:rsidR="00E925DF">
        <w:rPr>
          <w:rFonts w:hint="eastAsia"/>
          <w:lang w:eastAsia="ko-KR"/>
        </w:rPr>
        <w:t xml:space="preserve">However, if </w:t>
      </w:r>
      <w:r w:rsidR="005B7B68">
        <w:rPr>
          <w:rFonts w:hint="eastAsia"/>
          <w:lang w:eastAsia="ko-KR"/>
        </w:rPr>
        <w:t xml:space="preserve">the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B7299E">
        <w:rPr>
          <w:rFonts w:hint="eastAsia"/>
          <w:lang w:eastAsia="ko-KR"/>
        </w:rPr>
        <w:t xml:space="preserve"> </w:t>
      </w:r>
      <w:r w:rsidR="00E925DF">
        <w:rPr>
          <w:rFonts w:hint="eastAsia"/>
          <w:lang w:eastAsia="ko-KR"/>
        </w:rPr>
        <w:t xml:space="preserve">aware of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puncturing regions via blind detection at the receiver or </w:t>
      </w:r>
      <w:r w:rsidR="00E925DF">
        <w:rPr>
          <w:lang w:eastAsia="ko-KR"/>
        </w:rPr>
        <w:t>controlling</w:t>
      </w:r>
      <w:r w:rsidR="00E925DF">
        <w:rPr>
          <w:rFonts w:hint="eastAsia"/>
          <w:lang w:eastAsia="ko-KR"/>
        </w:rPr>
        <w:t xml:space="preserve"> URLLC scheduling timing and indications of </w:t>
      </w:r>
      <w:proofErr w:type="spellStart"/>
      <w:r w:rsidR="00E925DF">
        <w:rPr>
          <w:rFonts w:hint="eastAsia"/>
          <w:lang w:eastAsia="ko-KR"/>
        </w:rPr>
        <w:t>gNB</w:t>
      </w:r>
      <w:proofErr w:type="spellEnd"/>
      <w:r w:rsidR="00E925DF">
        <w:rPr>
          <w:rFonts w:hint="eastAsia"/>
          <w:lang w:eastAsia="ko-KR"/>
        </w:rPr>
        <w:t xml:space="preserve">,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performance is dramatically improved [</w:t>
      </w:r>
      <w:r w:rsidR="00F153F4">
        <w:rPr>
          <w:rFonts w:hint="eastAsia"/>
          <w:lang w:eastAsia="ko-KR"/>
        </w:rPr>
        <w:t>4</w:t>
      </w:r>
      <w:r w:rsidR="00E925DF">
        <w:rPr>
          <w:rFonts w:hint="eastAsia"/>
          <w:lang w:eastAsia="ko-KR"/>
        </w:rPr>
        <w:t>], especially for small URLLC traffic.</w:t>
      </w:r>
    </w:p>
    <w:p w14:paraId="6B461B83" w14:textId="0FB7F510" w:rsidR="000D2740" w:rsidRPr="007565EC" w:rsidRDefault="000D2740" w:rsidP="000D2740">
      <w:pPr>
        <w:keepNext/>
        <w:tabs>
          <w:tab w:val="num" w:pos="270"/>
        </w:tabs>
        <w:spacing w:after="60" w:line="288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7DDB9092" wp14:editId="6400D9FF">
            <wp:extent cx="5010150" cy="1971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9A4EC5" w14:textId="77777777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5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990D70">
        <w:rPr>
          <w:noProof/>
        </w:rPr>
        <w:t>1</w:t>
      </w:r>
      <w:r w:rsidRPr="007565EC">
        <w:fldChar w:fldCharType="end"/>
      </w:r>
      <w:bookmarkEnd w:id="5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</w:p>
    <w:p w14:paraId="2F7F850C" w14:textId="6DA119B7" w:rsidR="00E925DF" w:rsidRDefault="00E925DF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ko-KR"/>
        </w:rPr>
        <w:t xml:space="preserve">owever, </w:t>
      </w:r>
      <w:r w:rsidR="00002956">
        <w:rPr>
          <w:rFonts w:hint="eastAsia"/>
          <w:lang w:eastAsia="ko-KR"/>
        </w:rPr>
        <w:t xml:space="preserve">as </w:t>
      </w:r>
      <w:r w:rsidR="001363D5">
        <w:rPr>
          <w:rFonts w:hint="eastAsia"/>
          <w:lang w:eastAsia="ko-KR"/>
        </w:rPr>
        <w:t xml:space="preserve">increasing </w:t>
      </w:r>
      <w:r w:rsidR="0096101E">
        <w:rPr>
          <w:rFonts w:hint="eastAsia"/>
          <w:lang w:eastAsia="ko-KR"/>
        </w:rPr>
        <w:t>total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during an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transmission</w:t>
      </w:r>
      <w:r w:rsidR="00282CE4">
        <w:rPr>
          <w:rFonts w:hint="eastAsia"/>
          <w:lang w:eastAsia="ko-KR"/>
        </w:rPr>
        <w:t xml:space="preserve">, </w:t>
      </w:r>
      <w:proofErr w:type="spellStart"/>
      <w:r w:rsidR="00282CE4">
        <w:rPr>
          <w:rFonts w:hint="eastAsia"/>
          <w:lang w:eastAsia="ko-KR"/>
        </w:rPr>
        <w:t>gNB</w:t>
      </w:r>
      <w:proofErr w:type="spellEnd"/>
      <w:r w:rsidR="00282CE4">
        <w:rPr>
          <w:rFonts w:hint="eastAsia"/>
          <w:lang w:eastAsia="ko-KR"/>
        </w:rPr>
        <w:t xml:space="preserve"> with </w:t>
      </w:r>
      <w:proofErr w:type="spellStart"/>
      <w:r w:rsidR="00282CE4">
        <w:rPr>
          <w:rFonts w:hint="eastAsia"/>
          <w:lang w:eastAsia="ko-KR"/>
        </w:rPr>
        <w:t>preemption</w:t>
      </w:r>
      <w:proofErr w:type="spellEnd"/>
      <w:r w:rsidR="00282CE4">
        <w:rPr>
          <w:rFonts w:hint="eastAsia"/>
          <w:lang w:eastAsia="ko-KR"/>
        </w:rPr>
        <w:t xml:space="preserve"> based multiplexing scheme has to puncture lots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data. In this case, even though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282CE4">
        <w:rPr>
          <w:rFonts w:hint="eastAsia"/>
          <w:lang w:eastAsia="ko-KR"/>
        </w:rPr>
        <w:t xml:space="preserve"> aware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puncturing regions,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is significantly degraded due to increase of effective code rate, as shown in Figure 2</w:t>
      </w:r>
      <w:r w:rsidR="00282CE4">
        <w:rPr>
          <w:rFonts w:hint="eastAsia"/>
          <w:lang w:val="en-US" w:eastAsia="ko-KR"/>
        </w:rPr>
        <w:t>.</w:t>
      </w:r>
      <w:r w:rsidR="00282CE4">
        <w:rPr>
          <w:rFonts w:hint="eastAsia"/>
          <w:lang w:eastAsia="ko-KR"/>
        </w:rPr>
        <w:t xml:space="preserve"> Therefore, </w:t>
      </w:r>
      <w:r w:rsidR="001363D5">
        <w:rPr>
          <w:rFonts w:hint="eastAsia"/>
          <w:lang w:eastAsia="ko-KR"/>
        </w:rPr>
        <w:t xml:space="preserve">for </w:t>
      </w:r>
      <w:proofErr w:type="spellStart"/>
      <w:r w:rsidR="0096101E" w:rsidRPr="0096101E">
        <w:rPr>
          <w:lang w:eastAsia="ko-KR"/>
        </w:rPr>
        <w:t>preemption</w:t>
      </w:r>
      <w:proofErr w:type="spellEnd"/>
      <w:r w:rsidR="0096101E" w:rsidRPr="0096101E">
        <w:rPr>
          <w:lang w:eastAsia="ko-KR"/>
        </w:rPr>
        <w:t xml:space="preserve">-based dynamic resource sharing between </w:t>
      </w:r>
      <w:proofErr w:type="spellStart"/>
      <w:r w:rsidR="0096101E" w:rsidRPr="0096101E">
        <w:rPr>
          <w:lang w:eastAsia="ko-KR"/>
        </w:rPr>
        <w:t>eMBB</w:t>
      </w:r>
      <w:proofErr w:type="spellEnd"/>
      <w:r w:rsidR="0096101E" w:rsidRPr="0096101E">
        <w:rPr>
          <w:lang w:eastAsia="ko-KR"/>
        </w:rPr>
        <w:t xml:space="preserve"> and URLLC</w:t>
      </w:r>
      <w:r w:rsidR="0096101E">
        <w:rPr>
          <w:rFonts w:hint="eastAsia"/>
          <w:lang w:eastAsia="ko-KR"/>
        </w:rPr>
        <w:t>, method</w:t>
      </w:r>
      <w:r w:rsidR="00231EBF">
        <w:rPr>
          <w:rFonts w:hint="eastAsia"/>
          <w:lang w:eastAsia="ko-KR"/>
        </w:rPr>
        <w:t>s</w:t>
      </w:r>
      <w:r w:rsidR="0096101E">
        <w:rPr>
          <w:rFonts w:hint="eastAsia"/>
          <w:lang w:eastAsia="ko-KR"/>
        </w:rPr>
        <w:t xml:space="preserve"> to </w:t>
      </w:r>
      <w:r w:rsidR="00002956">
        <w:rPr>
          <w:rFonts w:hint="eastAsia"/>
          <w:lang w:eastAsia="ko-KR"/>
        </w:rPr>
        <w:t xml:space="preserve">reduce </w:t>
      </w:r>
      <w:r w:rsidR="0096101E">
        <w:rPr>
          <w:rFonts w:hint="eastAsia"/>
          <w:lang w:eastAsia="ko-KR"/>
        </w:rPr>
        <w:t xml:space="preserve">the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performance degradation for large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should be </w:t>
      </w:r>
      <w:r w:rsidR="00231EBF">
        <w:rPr>
          <w:lang w:eastAsia="ko-KR"/>
        </w:rPr>
        <w:t>considered</w:t>
      </w:r>
      <w:r w:rsidR="00231EBF">
        <w:rPr>
          <w:rFonts w:hint="eastAsia"/>
          <w:lang w:eastAsia="ko-KR"/>
        </w:rPr>
        <w:t xml:space="preserve"> in NR</w:t>
      </w:r>
      <w:r w:rsidR="0096101E">
        <w:rPr>
          <w:rFonts w:hint="eastAsia"/>
          <w:lang w:eastAsia="ko-KR"/>
        </w:rPr>
        <w:t>.</w:t>
      </w:r>
    </w:p>
    <w:p w14:paraId="6BDC7ACE" w14:textId="51C4017B" w:rsidR="00E925DF" w:rsidRDefault="00132EB2" w:rsidP="00E925DF">
      <w:pPr>
        <w:keepNext/>
        <w:spacing w:line="288" w:lineRule="auto"/>
        <w:jc w:val="center"/>
      </w:pPr>
      <w:r w:rsidRPr="00132EB2">
        <w:rPr>
          <w:noProof/>
          <w:lang w:val="en-US" w:eastAsia="ko-KR"/>
        </w:rPr>
        <w:drawing>
          <wp:inline distT="0" distB="0" distL="0" distR="0" wp14:anchorId="7C24E256" wp14:editId="70D1DC25">
            <wp:extent cx="2976988" cy="2880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8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02EF2" w14:textId="468C1FBC" w:rsidR="00E925DF" w:rsidRDefault="00E925DF" w:rsidP="00E925D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puncturing information</w:t>
      </w:r>
    </w:p>
    <w:p w14:paraId="78D26B8E" w14:textId="77777777" w:rsidR="00DE443F" w:rsidRPr="00DE443F" w:rsidRDefault="00DE443F" w:rsidP="00DE443F">
      <w:pPr>
        <w:rPr>
          <w:lang w:eastAsia="ko-KR"/>
        </w:rPr>
      </w:pPr>
    </w:p>
    <w:p w14:paraId="1DDF0DAA" w14:textId="15F0529F" w:rsidR="008A7975" w:rsidRPr="00A13460" w:rsidRDefault="008A7975" w:rsidP="008A7975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002956">
        <w:rPr>
          <w:rFonts w:hint="eastAsia"/>
          <w:i/>
          <w:lang w:eastAsia="ko-KR"/>
        </w:rPr>
        <w:t>As</w:t>
      </w:r>
      <w:r w:rsidR="00002956" w:rsidRPr="00D612A5">
        <w:rPr>
          <w:rFonts w:hint="eastAsia"/>
          <w:i/>
          <w:lang w:eastAsia="ko-KR"/>
        </w:rPr>
        <w:t xml:space="preserve"> </w:t>
      </w:r>
      <w:r w:rsidRPr="00D612A5">
        <w:rPr>
          <w:rFonts w:hint="eastAsia"/>
          <w:i/>
          <w:lang w:eastAsia="ko-KR"/>
        </w:rPr>
        <w:t xml:space="preserve">increasing </w:t>
      </w:r>
      <w:r w:rsidRPr="00D612A5">
        <w:rPr>
          <w:i/>
          <w:lang w:eastAsia="ko-KR"/>
        </w:rPr>
        <w:t>total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644DF25A" w14:textId="1FAAAD1A" w:rsidR="0096101E" w:rsidRDefault="0096101E" w:rsidP="0096101E">
      <w:pPr>
        <w:spacing w:line="288" w:lineRule="auto"/>
        <w:jc w:val="both"/>
        <w:rPr>
          <w:b/>
          <w:bCs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231EBF"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 w:rsidR="00002956">
        <w:rPr>
          <w:rFonts w:hint="eastAsia"/>
          <w:bCs/>
          <w:i/>
          <w:lang w:eastAsia="ko-KR"/>
        </w:rPr>
        <w:t>reduce</w:t>
      </w:r>
      <w:r w:rsidR="00002956"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 w:rsidR="00002956"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</w:t>
      </w:r>
      <w:r w:rsidR="00231EBF"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 w:rsidR="00231EBF">
        <w:rPr>
          <w:rFonts w:hint="eastAsia"/>
          <w:bCs/>
          <w:i/>
          <w:lang w:eastAsia="ko-KR"/>
        </w:rPr>
        <w:t xml:space="preserve"> should be considered in NR</w:t>
      </w:r>
      <w:r w:rsidR="00D612A5">
        <w:rPr>
          <w:rFonts w:hint="eastAsia"/>
          <w:bCs/>
          <w:i/>
          <w:lang w:eastAsia="ko-KR"/>
        </w:rPr>
        <w:t>.</w:t>
      </w:r>
    </w:p>
    <w:p w14:paraId="2A4E1720" w14:textId="0F92A546" w:rsidR="0096101E" w:rsidRDefault="0096101E" w:rsidP="000D2740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 xml:space="preserve">In [3], </w:t>
      </w:r>
      <w:r w:rsidR="00D760CA">
        <w:rPr>
          <w:rFonts w:hint="eastAsia"/>
          <w:lang w:eastAsia="ko-KR"/>
        </w:rPr>
        <w:t xml:space="preserve">a superposition based multiplexing </w:t>
      </w:r>
      <w:r w:rsidR="00E23EDD">
        <w:rPr>
          <w:rFonts w:hint="eastAsia"/>
          <w:lang w:eastAsia="ko-KR"/>
        </w:rPr>
        <w:t>between</w:t>
      </w:r>
      <w:r w:rsidR="00D760CA">
        <w:rPr>
          <w:rFonts w:hint="eastAsia"/>
          <w:lang w:eastAsia="ko-KR"/>
        </w:rPr>
        <w:t xml:space="preserve"> </w:t>
      </w:r>
      <w:proofErr w:type="spellStart"/>
      <w:r w:rsidR="00D760CA">
        <w:rPr>
          <w:rFonts w:hint="eastAsia"/>
          <w:lang w:eastAsia="ko-KR"/>
        </w:rPr>
        <w:t>eMBB</w:t>
      </w:r>
      <w:proofErr w:type="spellEnd"/>
      <w:r w:rsidR="00D760CA">
        <w:rPr>
          <w:rFonts w:hint="eastAsia"/>
          <w:lang w:eastAsia="ko-KR"/>
        </w:rPr>
        <w:t xml:space="preserve"> and URLLC is discussed as </w:t>
      </w:r>
      <w:r>
        <w:rPr>
          <w:rFonts w:hint="eastAsia"/>
          <w:lang w:eastAsia="ko-KR"/>
        </w:rPr>
        <w:t>o</w:t>
      </w:r>
      <w:r>
        <w:rPr>
          <w:rFonts w:hint="eastAsia"/>
          <w:lang w:val="en-US" w:eastAsia="ko-KR"/>
        </w:rPr>
        <w:t xml:space="preserve">ne </w:t>
      </w:r>
      <w:r w:rsidR="00D760CA">
        <w:rPr>
          <w:rFonts w:hint="eastAsia"/>
          <w:lang w:val="en-US" w:eastAsia="ko-KR"/>
        </w:rPr>
        <w:t xml:space="preserve">of alternatives for improving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performance in case of large URLLC traffic</w:t>
      </w:r>
      <w:r w:rsidR="00002956">
        <w:rPr>
          <w:rFonts w:hint="eastAsia"/>
          <w:lang w:val="en-US" w:eastAsia="ko-KR"/>
        </w:rPr>
        <w:t xml:space="preserve"> load</w:t>
      </w:r>
      <w:r w:rsidR="00D760CA">
        <w:rPr>
          <w:rFonts w:hint="eastAsia"/>
          <w:lang w:val="en-US" w:eastAsia="ko-KR"/>
        </w:rPr>
        <w:t xml:space="preserve"> as shown in Figure 3. </w:t>
      </w:r>
      <w:r>
        <w:rPr>
          <w:rFonts w:hint="eastAsia"/>
          <w:lang w:val="en-US" w:eastAsia="ko-KR"/>
        </w:rPr>
        <w:t xml:space="preserve">Although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receivers can suffer from interference effects </w:t>
      </w:r>
      <w:r>
        <w:rPr>
          <w:lang w:val="en-US" w:eastAsia="ko-KR"/>
        </w:rPr>
        <w:t>incurred</w:t>
      </w:r>
      <w:r>
        <w:rPr>
          <w:rFonts w:hint="eastAsia"/>
          <w:lang w:val="en-US" w:eastAsia="ko-KR"/>
        </w:rPr>
        <w:t xml:space="preserve"> by superposition transmission, they can overcome the effects by applying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interference </w:t>
      </w:r>
      <w:r>
        <w:rPr>
          <w:lang w:val="en-US" w:eastAsia="ko-KR"/>
        </w:rPr>
        <w:t>suppression</w:t>
      </w:r>
      <w:r>
        <w:rPr>
          <w:rFonts w:hint="eastAsia"/>
          <w:lang w:val="en-US" w:eastAsia="ko-KR"/>
        </w:rPr>
        <w:t xml:space="preserve"> techniques such as MMSE-IRC, symbol-level IC, interference aware detection, and so on. </w:t>
      </w:r>
      <w:r w:rsidR="00FA1C45">
        <w:rPr>
          <w:rFonts w:hint="eastAsia"/>
          <w:lang w:val="en-US" w:eastAsia="ko-KR"/>
        </w:rPr>
        <w:t>In addition</w:t>
      </w:r>
      <w:r>
        <w:rPr>
          <w:rFonts w:hint="eastAsia"/>
          <w:lang w:val="en-US" w:eastAsia="ko-KR"/>
        </w:rPr>
        <w:t xml:space="preserve">, the </w:t>
      </w:r>
      <w:proofErr w:type="spellStart"/>
      <w:r w:rsidR="00E23EDD">
        <w:rPr>
          <w:rFonts w:hint="eastAsia"/>
          <w:lang w:val="en-US" w:eastAsia="ko-KR"/>
        </w:rPr>
        <w:t>g</w:t>
      </w:r>
      <w:r>
        <w:rPr>
          <w:rFonts w:hint="eastAsia"/>
          <w:lang w:val="en-US" w:eastAsia="ko-KR"/>
        </w:rPr>
        <w:t>NB</w:t>
      </w:r>
      <w:proofErr w:type="spellEnd"/>
      <w:r>
        <w:rPr>
          <w:rFonts w:hint="eastAsia"/>
          <w:lang w:val="en-US" w:eastAsia="ko-KR"/>
        </w:rPr>
        <w:t xml:space="preserve"> can reduce the interference effects by </w:t>
      </w:r>
      <w:r>
        <w:rPr>
          <w:lang w:val="en-US" w:eastAsia="ko-KR"/>
        </w:rPr>
        <w:t>controlling</w:t>
      </w:r>
      <w:r>
        <w:rPr>
          <w:rFonts w:hint="eastAsia"/>
          <w:lang w:val="en-US" w:eastAsia="ko-KR"/>
        </w:rPr>
        <w:t xml:space="preserve"> superposition parameters such as the number of superposed symbols, power ratio between superposed symbols, and so on.</w:t>
      </w:r>
      <w:r w:rsidR="00D760CA">
        <w:rPr>
          <w:rFonts w:hint="eastAsia"/>
          <w:lang w:val="en-US" w:eastAsia="ko-KR"/>
        </w:rPr>
        <w:t xml:space="preserve"> </w:t>
      </w:r>
      <w:r w:rsidR="00E23EDD">
        <w:rPr>
          <w:rFonts w:hint="eastAsia"/>
          <w:lang w:val="en-US" w:eastAsia="ko-KR"/>
        </w:rPr>
        <w:t xml:space="preserve">For verifying feasibility and performance gains of superposition based multiplexing scheme, </w:t>
      </w:r>
      <w:r w:rsidR="00D760CA">
        <w:rPr>
          <w:rFonts w:hint="eastAsia"/>
          <w:lang w:val="en-US" w:eastAsia="ko-KR"/>
        </w:rPr>
        <w:t xml:space="preserve">BLER performance of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and URLLC is evaluated</w:t>
      </w:r>
      <w:r w:rsidR="00E23EDD">
        <w:rPr>
          <w:rFonts w:hint="eastAsia"/>
          <w:lang w:val="en-US" w:eastAsia="ko-KR"/>
        </w:rPr>
        <w:t xml:space="preserve"> in the next subsection.</w:t>
      </w:r>
      <w:r w:rsidR="00D760CA">
        <w:rPr>
          <w:rFonts w:hint="eastAsia"/>
          <w:lang w:val="en-US" w:eastAsia="ko-KR"/>
        </w:rPr>
        <w:t xml:space="preserve"> </w:t>
      </w:r>
    </w:p>
    <w:p w14:paraId="6A03B23D" w14:textId="5B45B828" w:rsidR="00064FB0" w:rsidRDefault="00064FB0" w:rsidP="00064FB0">
      <w:pPr>
        <w:jc w:val="center"/>
        <w:rPr>
          <w:lang w:eastAsia="ko-KR"/>
        </w:rPr>
      </w:pPr>
      <w:r>
        <w:rPr>
          <w:rFonts w:ascii="Arial" w:hAnsi="Arial" w:cs="Arial"/>
          <w:noProof/>
          <w:color w:val="0000FF"/>
          <w:kern w:val="2"/>
          <w:lang w:val="en-US" w:eastAsia="ko-KR"/>
        </w:rPr>
        <w:drawing>
          <wp:inline distT="0" distB="0" distL="0" distR="0" wp14:anchorId="788A3AEE" wp14:editId="08E1A1F1">
            <wp:extent cx="4003611" cy="2051437"/>
            <wp:effectExtent l="0" t="0" r="0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76" cy="205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AD9AD65" w14:textId="77777777" w:rsidR="00064FB0" w:rsidRDefault="00064FB0" w:rsidP="00064FB0">
      <w:pPr>
        <w:jc w:val="center"/>
        <w:rPr>
          <w:b/>
          <w:lang w:eastAsia="ko-KR"/>
        </w:rPr>
      </w:pPr>
      <w:bookmarkStart w:id="6" w:name="_Ref458523063"/>
      <w:bookmarkStart w:id="7" w:name="_Ref458523030"/>
      <w:r w:rsidRPr="00EE3D72">
        <w:rPr>
          <w:b/>
          <w:color w:val="000000"/>
        </w:rPr>
        <w:t xml:space="preserve">Figure </w:t>
      </w:r>
      <w:r w:rsidRPr="00EE3D72">
        <w:rPr>
          <w:b/>
          <w:color w:val="000000"/>
        </w:rPr>
        <w:fldChar w:fldCharType="begin"/>
      </w:r>
      <w:r w:rsidRPr="00EE3D72">
        <w:rPr>
          <w:b/>
          <w:color w:val="000000"/>
        </w:rPr>
        <w:instrText xml:space="preserve"> SEQ Figure \* ARABIC </w:instrText>
      </w:r>
      <w:r w:rsidRPr="00EE3D72"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3</w:t>
      </w:r>
      <w:r w:rsidRPr="00EE3D72">
        <w:rPr>
          <w:b/>
          <w:color w:val="000000"/>
        </w:rPr>
        <w:fldChar w:fldCharType="end"/>
      </w:r>
      <w:bookmarkEnd w:id="6"/>
      <w:r w:rsidRPr="00EE3D72">
        <w:rPr>
          <w:rFonts w:hint="eastAsia"/>
          <w:b/>
          <w:color w:val="000000"/>
          <w:lang w:eastAsia="ko-KR"/>
        </w:rPr>
        <w:t>:</w:t>
      </w:r>
      <w:r w:rsidRPr="00EE3D72">
        <w:rPr>
          <w:rFonts w:hint="eastAsia"/>
          <w:b/>
          <w:lang w:eastAsia="ko-KR"/>
        </w:rPr>
        <w:t xml:space="preserve"> Example of superposition transmission for multiplexing </w:t>
      </w:r>
      <w:proofErr w:type="spellStart"/>
      <w:r w:rsidRPr="00EE3D72">
        <w:rPr>
          <w:rFonts w:hint="eastAsia"/>
          <w:b/>
          <w:lang w:eastAsia="ko-KR"/>
        </w:rPr>
        <w:t>eMBB</w:t>
      </w:r>
      <w:proofErr w:type="spellEnd"/>
      <w:r w:rsidRPr="00EE3D72">
        <w:rPr>
          <w:rFonts w:hint="eastAsia"/>
          <w:b/>
          <w:lang w:eastAsia="ko-KR"/>
        </w:rPr>
        <w:t xml:space="preserve"> and URLLC.</w:t>
      </w:r>
      <w:bookmarkEnd w:id="7"/>
    </w:p>
    <w:p w14:paraId="3CDC7326" w14:textId="77777777" w:rsidR="00D760CA" w:rsidRPr="00EE3D72" w:rsidRDefault="00D760CA" w:rsidP="00064FB0">
      <w:pPr>
        <w:jc w:val="center"/>
        <w:rPr>
          <w:rFonts w:ascii="Arial" w:hAnsi="Arial" w:cs="Arial"/>
          <w:b/>
          <w:color w:val="0000FF"/>
          <w:kern w:val="2"/>
          <w:lang w:val="en-US" w:eastAsia="ko-KR"/>
        </w:rPr>
      </w:pPr>
    </w:p>
    <w:p w14:paraId="17663EA6" w14:textId="66073D3D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>BLER</w:t>
      </w:r>
      <w:r w:rsidR="00924DE5">
        <w:rPr>
          <w:rFonts w:hint="eastAsia"/>
          <w:sz w:val="28"/>
        </w:rPr>
        <w:t xml:space="preserve"> performance of </w:t>
      </w:r>
      <w:proofErr w:type="spellStart"/>
      <w:r w:rsidR="00924DE5">
        <w:rPr>
          <w:rFonts w:hint="eastAsia"/>
          <w:sz w:val="28"/>
        </w:rPr>
        <w:t>eMBB</w:t>
      </w:r>
      <w:proofErr w:type="spellEnd"/>
      <w:r w:rsidR="00924DE5">
        <w:rPr>
          <w:rFonts w:hint="eastAsia"/>
          <w:sz w:val="28"/>
        </w:rPr>
        <w:t xml:space="preserve"> and URLLC</w:t>
      </w:r>
    </w:p>
    <w:p w14:paraId="18DE0634" w14:textId="68B3C0BB" w:rsidR="001D070B" w:rsidRDefault="00B85B95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evaluating BLER performance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in case of superposition based multiplexing </w:t>
      </w:r>
      <w:r w:rsidR="005B2D34">
        <w:rPr>
          <w:rFonts w:hint="eastAsia"/>
          <w:lang w:val="en-US" w:eastAsia="ko-KR"/>
        </w:rPr>
        <w:t xml:space="preserve">between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URLLC, </w:t>
      </w:r>
      <w:r w:rsidR="005B2D34">
        <w:rPr>
          <w:rFonts w:hint="eastAsia"/>
          <w:lang w:val="en-US" w:eastAsia="ko-KR"/>
        </w:rPr>
        <w:t xml:space="preserve">it is assumed that </w:t>
      </w:r>
      <w:proofErr w:type="spellStart"/>
      <w:r w:rsidR="005B2D34">
        <w:rPr>
          <w:rFonts w:hint="eastAsia"/>
          <w:lang w:val="en-US" w:eastAsia="ko-KR"/>
        </w:rPr>
        <w:t>eMBB</w:t>
      </w:r>
      <w:proofErr w:type="spellEnd"/>
      <w:r w:rsidR="005B2D34">
        <w:rPr>
          <w:rFonts w:hint="eastAsia"/>
          <w:lang w:val="en-US" w:eastAsia="ko-KR"/>
        </w:rPr>
        <w:t xml:space="preserve"> and URLLC employ same subcarrier spacing (</w:t>
      </w:r>
      <w:r w:rsidR="00F77278">
        <w:rPr>
          <w:rFonts w:hint="eastAsia"/>
          <w:lang w:val="en-US" w:eastAsia="ko-KR"/>
        </w:rPr>
        <w:t>30</w:t>
      </w:r>
      <w:r w:rsidR="005B2D34">
        <w:rPr>
          <w:rFonts w:hint="eastAsia"/>
          <w:lang w:val="en-US" w:eastAsia="ko-KR"/>
        </w:rPr>
        <w:t xml:space="preserve"> kHz)</w:t>
      </w:r>
      <w:r w:rsidR="00F77278">
        <w:rPr>
          <w:rFonts w:hint="eastAsia"/>
          <w:lang w:val="en-US" w:eastAsia="ko-KR"/>
        </w:rPr>
        <w:t xml:space="preserve"> and</w:t>
      </w:r>
      <w:r>
        <w:rPr>
          <w:rFonts w:hint="eastAsia"/>
          <w:lang w:val="en-US" w:eastAsia="ko-KR"/>
        </w:rPr>
        <w:t xml:space="preserve"> </w:t>
      </w:r>
      <w:r w:rsidR="00BB314C">
        <w:rPr>
          <w:rFonts w:hint="eastAsia"/>
          <w:lang w:val="en-US" w:eastAsia="ko-KR"/>
        </w:rPr>
        <w:t>37</w:t>
      </w:r>
      <w:r w:rsidR="00F77278">
        <w:rPr>
          <w:rFonts w:hint="eastAsia"/>
          <w:lang w:val="en-US" w:eastAsia="ko-KR"/>
        </w:rPr>
        <w:t xml:space="preserve">% in an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code block are overlapped with URLLC code block. In this case, </w:t>
      </w:r>
      <w:proofErr w:type="spellStart"/>
      <w:r w:rsidR="00F77278">
        <w:rPr>
          <w:rFonts w:hint="eastAsia"/>
          <w:lang w:val="en-US" w:eastAsia="ko-KR"/>
        </w:rPr>
        <w:t>gNB</w:t>
      </w:r>
      <w:proofErr w:type="spellEnd"/>
      <w:r w:rsidR="00F77278">
        <w:rPr>
          <w:rFonts w:hint="eastAsia"/>
          <w:lang w:val="en-US" w:eastAsia="ko-KR"/>
        </w:rPr>
        <w:t xml:space="preserve"> with preemption based multiplexing punctures </w:t>
      </w:r>
      <w:r w:rsidR="00980F4F">
        <w:rPr>
          <w:rFonts w:hint="eastAsia"/>
          <w:lang w:val="en-US" w:eastAsia="ko-KR"/>
        </w:rPr>
        <w:t xml:space="preserve">all </w:t>
      </w:r>
      <w:r w:rsidR="00F77278">
        <w:rPr>
          <w:rFonts w:hint="eastAsia"/>
          <w:lang w:val="en-US" w:eastAsia="ko-KR"/>
        </w:rPr>
        <w:t xml:space="preserve">overlapped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data symbols </w:t>
      </w:r>
      <w:r w:rsidR="00980F4F">
        <w:rPr>
          <w:rFonts w:hint="eastAsia"/>
          <w:lang w:val="en-US" w:eastAsia="ko-KR"/>
        </w:rPr>
        <w:t>but,</w:t>
      </w:r>
      <w:r w:rsidR="004A0AAA">
        <w:rPr>
          <w:rFonts w:hint="eastAsia"/>
          <w:lang w:val="en-US" w:eastAsia="ko-KR"/>
        </w:rPr>
        <w:t xml:space="preserve"> </w:t>
      </w:r>
      <w:proofErr w:type="spellStart"/>
      <w:r w:rsidR="004A0AAA">
        <w:rPr>
          <w:rFonts w:hint="eastAsia"/>
          <w:lang w:val="en-US" w:eastAsia="ko-KR"/>
        </w:rPr>
        <w:t>gNB</w:t>
      </w:r>
      <w:proofErr w:type="spellEnd"/>
      <w:r w:rsidR="004A0AAA">
        <w:rPr>
          <w:rFonts w:hint="eastAsia"/>
          <w:lang w:val="en-US" w:eastAsia="ko-KR"/>
        </w:rPr>
        <w:t xml:space="preserve"> with superposition based multiplexing punctures 75% in overlapped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</w:t>
      </w:r>
      <w:r w:rsidR="008A4762">
        <w:rPr>
          <w:rFonts w:hint="eastAsia"/>
          <w:lang w:val="en-US" w:eastAsia="ko-KR"/>
        </w:rPr>
        <w:t xml:space="preserve"> according to specific puncturing patterns</w:t>
      </w:r>
      <w:r w:rsidR="004A0AAA">
        <w:rPr>
          <w:rFonts w:hint="eastAsia"/>
          <w:lang w:val="en-US" w:eastAsia="ko-KR"/>
        </w:rPr>
        <w:t xml:space="preserve"> and leaves </w:t>
      </w:r>
      <w:r w:rsidR="008A4762">
        <w:rPr>
          <w:rFonts w:hint="eastAsia"/>
          <w:lang w:val="en-US" w:eastAsia="ko-KR"/>
        </w:rPr>
        <w:t xml:space="preserve">remained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symbols. </w:t>
      </w:r>
      <w:r w:rsidR="008A4762">
        <w:rPr>
          <w:rFonts w:hint="eastAsia"/>
          <w:lang w:val="en-US" w:eastAsia="ko-KR"/>
        </w:rPr>
        <w:t xml:space="preserve">As a result, 25% </w:t>
      </w:r>
      <w:proofErr w:type="spellStart"/>
      <w:r w:rsidR="008A4762">
        <w:rPr>
          <w:rFonts w:hint="eastAsia"/>
          <w:lang w:val="en-US" w:eastAsia="ko-KR"/>
        </w:rPr>
        <w:t>eMBB</w:t>
      </w:r>
      <w:proofErr w:type="spellEnd"/>
      <w:r w:rsidR="008A4762">
        <w:rPr>
          <w:rFonts w:hint="eastAsia"/>
          <w:lang w:val="en-US" w:eastAsia="ko-KR"/>
        </w:rPr>
        <w:t xml:space="preserve"> data symbols in the overlapped resource regions are superposed with URLLC data symbols according to cell (or UE) specific puncturing patterns. </w:t>
      </w:r>
      <w:r w:rsidR="004A0AAA">
        <w:rPr>
          <w:rFonts w:hint="eastAsia"/>
          <w:lang w:val="en-US" w:eastAsia="ko-KR"/>
        </w:rPr>
        <w:t xml:space="preserve">These puncturing patterns can be designed to avoid collisions between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 and URLLC reference signals</w:t>
      </w:r>
      <w:r w:rsidR="00980F4F">
        <w:rPr>
          <w:rFonts w:hint="eastAsia"/>
          <w:lang w:val="en-US" w:eastAsia="ko-KR"/>
        </w:rPr>
        <w:t xml:space="preserve">. Also, </w:t>
      </w:r>
      <w:proofErr w:type="spellStart"/>
      <w:r w:rsidR="00980F4F">
        <w:rPr>
          <w:rFonts w:hint="eastAsia"/>
          <w:lang w:val="en-US" w:eastAsia="ko-KR"/>
        </w:rPr>
        <w:t>gNB</w:t>
      </w:r>
      <w:proofErr w:type="spellEnd"/>
      <w:r w:rsidR="00980F4F">
        <w:rPr>
          <w:rFonts w:hint="eastAsia"/>
          <w:lang w:val="en-US" w:eastAsia="ko-KR"/>
        </w:rPr>
        <w:t xml:space="preserve"> </w:t>
      </w:r>
      <w:r w:rsidR="00980F4F">
        <w:rPr>
          <w:lang w:val="en-US" w:eastAsia="ko-KR"/>
        </w:rPr>
        <w:t>can</w:t>
      </w:r>
      <w:r w:rsidR="00980F4F">
        <w:rPr>
          <w:rFonts w:hint="eastAsia"/>
          <w:lang w:val="en-US" w:eastAsia="ko-KR"/>
        </w:rPr>
        <w:t xml:space="preserve"> control URLLC transmission not to puncture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signals. In </w:t>
      </w:r>
      <w:r w:rsidR="00605E75">
        <w:rPr>
          <w:rFonts w:hint="eastAsia"/>
          <w:lang w:val="en-US" w:eastAsia="ko-KR"/>
        </w:rPr>
        <w:t>this contribution</w:t>
      </w:r>
      <w:r w:rsidR="00980F4F">
        <w:rPr>
          <w:rFonts w:hint="eastAsia"/>
          <w:lang w:val="en-US" w:eastAsia="ko-KR"/>
        </w:rPr>
        <w:t xml:space="preserve">, it is assumed that </w:t>
      </w:r>
      <w:r w:rsidR="008A4762">
        <w:rPr>
          <w:lang w:val="en-US" w:eastAsia="ko-KR"/>
        </w:rPr>
        <w:t>superposition</w:t>
      </w:r>
      <w:r w:rsidR="00980F4F">
        <w:rPr>
          <w:rFonts w:hint="eastAsia"/>
          <w:lang w:val="en-US" w:eastAsia="ko-KR"/>
        </w:rPr>
        <w:t xml:space="preserve"> between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data symbols and URLLC reference signals are not occurred and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 are not punctured for supporting URLLC transmission.</w:t>
      </w:r>
      <w:r w:rsidR="0002644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Also, since downlink network is considered in this contribution, it is assumed that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share the transmission power by a ratio of 0.2 to 0.8 which has an advantage for mitigating interference effects incurred by superposition. </w:t>
      </w:r>
      <w:r w:rsidR="005D1393">
        <w:rPr>
          <w:rFonts w:hint="eastAsia"/>
          <w:lang w:val="en-US" w:eastAsia="ko-KR"/>
        </w:rPr>
        <w:t xml:space="preserve">In addition, it is assumed that the </w:t>
      </w:r>
      <w:proofErr w:type="spellStart"/>
      <w:r w:rsidR="005D1393">
        <w:rPr>
          <w:rFonts w:hint="eastAsia"/>
          <w:lang w:val="en-US" w:eastAsia="ko-KR"/>
        </w:rPr>
        <w:t>eMBB</w:t>
      </w:r>
      <w:proofErr w:type="spellEnd"/>
      <w:r w:rsidR="005D1393">
        <w:rPr>
          <w:rFonts w:hint="eastAsia"/>
          <w:lang w:val="en-US" w:eastAsia="ko-KR"/>
        </w:rPr>
        <w:t xml:space="preserve"> and URLLC receivers have puncturing information and superposition parameters. </w:t>
      </w:r>
      <w:r w:rsidR="00170304">
        <w:rPr>
          <w:rFonts w:hint="eastAsia"/>
          <w:lang w:val="en-US" w:eastAsia="ko-KR"/>
        </w:rPr>
        <w:t>D</w:t>
      </w:r>
      <w:r w:rsidR="00BD09DA" w:rsidRPr="00BD09DA">
        <w:rPr>
          <w:lang w:val="en-US" w:eastAsia="ko-KR"/>
        </w:rPr>
        <w:t xml:space="preserve">etailed simulation </w:t>
      </w:r>
      <w:r w:rsidR="00170304">
        <w:rPr>
          <w:rFonts w:hint="eastAsia"/>
          <w:lang w:val="en-US" w:eastAsia="ko-KR"/>
        </w:rPr>
        <w:t>par</w:t>
      </w:r>
      <w:r w:rsidR="008A0D43">
        <w:rPr>
          <w:rFonts w:hint="eastAsia"/>
          <w:lang w:val="en-US" w:eastAsia="ko-KR"/>
        </w:rPr>
        <w:t>a</w:t>
      </w:r>
      <w:r w:rsidR="00170304">
        <w:rPr>
          <w:rFonts w:hint="eastAsia"/>
          <w:lang w:val="en-US" w:eastAsia="ko-KR"/>
        </w:rPr>
        <w:t>m</w:t>
      </w:r>
      <w:r w:rsidR="008A0D43">
        <w:rPr>
          <w:rFonts w:hint="eastAsia"/>
          <w:lang w:val="en-US" w:eastAsia="ko-KR"/>
        </w:rPr>
        <w:t>e</w:t>
      </w:r>
      <w:r w:rsidR="00170304">
        <w:rPr>
          <w:rFonts w:hint="eastAsia"/>
          <w:lang w:val="en-US" w:eastAsia="ko-KR"/>
        </w:rPr>
        <w:t>ters</w:t>
      </w:r>
      <w:r w:rsidR="00BD09DA" w:rsidRPr="00BD09DA">
        <w:rPr>
          <w:lang w:val="en-US" w:eastAsia="ko-KR"/>
        </w:rPr>
        <w:t xml:space="preserve"> are </w:t>
      </w:r>
      <w:r w:rsidR="00170304">
        <w:rPr>
          <w:rFonts w:hint="eastAsia"/>
          <w:lang w:val="en-US" w:eastAsia="ko-KR"/>
        </w:rPr>
        <w:t>shown in</w:t>
      </w:r>
      <w:r w:rsidR="00BD09DA" w:rsidRPr="00BD09DA">
        <w:rPr>
          <w:lang w:val="en-US" w:eastAsia="ko-KR"/>
        </w:rPr>
        <w:t xml:space="preserve"> Appendix.</w:t>
      </w:r>
    </w:p>
    <w:p w14:paraId="6481119F" w14:textId="314D4AAB" w:rsidR="00155BEF" w:rsidRPr="00155BEF" w:rsidRDefault="00732B4C" w:rsidP="006F521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superposition </w:t>
      </w:r>
      <w:r w:rsidR="00155BEF">
        <w:rPr>
          <w:rFonts w:hint="eastAsia"/>
          <w:lang w:eastAsia="ko-KR"/>
        </w:rPr>
        <w:t xml:space="preserve">based multiplexing between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URLLC, Figure 4(a) shows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BLER performance and Figure 4(b) shows URLLC BLER performance. Also, as references, BLER performance of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for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are presented in Figure 4. As shown in Figure 4(a), the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receiver in case of superposition based multiplexing can provide better performance compared with that in case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multiplexing, and the SNR gain at 10% BLER is approximately </w:t>
      </w:r>
      <w:r w:rsidR="00BB314C">
        <w:rPr>
          <w:rFonts w:hint="eastAsia"/>
          <w:lang w:eastAsia="ko-KR"/>
        </w:rPr>
        <w:t>3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Also, results of Figure 4(b) show that performance degradation of URLLC incurred by employing superposition based multiplexing is quite marginal, that is within </w:t>
      </w:r>
      <w:r w:rsidR="00BB314C">
        <w:rPr>
          <w:rFonts w:hint="eastAsia"/>
          <w:lang w:eastAsia="ko-KR"/>
        </w:rPr>
        <w:t>0.5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These results indicate that </w:t>
      </w:r>
      <w:r w:rsidR="00155BEF">
        <w:rPr>
          <w:lang w:val="en-US" w:eastAsia="ko-KR"/>
        </w:rPr>
        <w:t>interference</w:t>
      </w:r>
      <w:r w:rsidR="00155BEF">
        <w:rPr>
          <w:rFonts w:hint="eastAsia"/>
          <w:lang w:val="en-US" w:eastAsia="ko-KR"/>
        </w:rPr>
        <w:t xml:space="preserve"> effects incurred by superposition can be effectively suppressed by applying advanced receiver algorithm and </w:t>
      </w:r>
      <w:r w:rsidR="00155BEF">
        <w:rPr>
          <w:lang w:val="en-US" w:eastAsia="ko-KR"/>
        </w:rPr>
        <w:t>controlling</w:t>
      </w:r>
      <w:r w:rsidR="00155BEF">
        <w:rPr>
          <w:rFonts w:hint="eastAsia"/>
          <w:lang w:val="en-US" w:eastAsia="ko-KR"/>
        </w:rPr>
        <w:t xml:space="preserve"> superposition parameters, such as puncturing ratio of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data and transmission power ratio between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and URLLC. Also, it is shown that </w:t>
      </w:r>
      <w:r w:rsidR="00155BEF">
        <w:rPr>
          <w:rFonts w:hint="eastAsia"/>
          <w:lang w:eastAsia="ko-KR"/>
        </w:rPr>
        <w:t xml:space="preserve">superposition based multiplexing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can be a good alternative for compensating weak points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scheme, especially for large URLLC traffics.</w:t>
      </w:r>
    </w:p>
    <w:p w14:paraId="49E90331" w14:textId="0E87AE30" w:rsidR="00990D70" w:rsidRPr="004D303D" w:rsidRDefault="00DE443F" w:rsidP="00990D70">
      <w:pPr>
        <w:keepNext/>
        <w:spacing w:line="288" w:lineRule="auto"/>
        <w:jc w:val="both"/>
      </w:pPr>
      <w:r w:rsidRPr="00DE443F">
        <w:rPr>
          <w:noProof/>
          <w:lang w:val="en-US" w:eastAsia="ko-KR"/>
        </w:rPr>
        <w:lastRenderedPageBreak/>
        <w:drawing>
          <wp:inline distT="0" distB="0" distL="0" distR="0" wp14:anchorId="334F1E5A" wp14:editId="66947437">
            <wp:extent cx="6120765" cy="3105492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0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B5765" w14:textId="4B5868AC" w:rsidR="0070585C" w:rsidRDefault="00990D70" w:rsidP="00990D7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51DA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</w:p>
    <w:p w14:paraId="4D25FAAD" w14:textId="77777777" w:rsidR="00170304" w:rsidRPr="00170304" w:rsidRDefault="00170304" w:rsidP="00446145">
      <w:pPr>
        <w:spacing w:line="288" w:lineRule="auto"/>
        <w:ind w:firstLineChars="100" w:firstLine="200"/>
        <w:rPr>
          <w:lang w:eastAsia="ko-KR"/>
        </w:rPr>
      </w:pPr>
    </w:p>
    <w:p w14:paraId="4C593885" w14:textId="76284BBA" w:rsidR="00BD6425" w:rsidRPr="00A13460" w:rsidRDefault="000D2740" w:rsidP="00A1346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="00BD6425" w:rsidRPr="001E0DAA">
        <w:rPr>
          <w:b/>
          <w:u w:val="single"/>
          <w:lang w:eastAsia="ko-KR"/>
        </w:rPr>
        <w:t xml:space="preserve"> </w:t>
      </w:r>
      <w:r w:rsidR="00BB7877">
        <w:rPr>
          <w:rFonts w:hint="eastAsia"/>
          <w:b/>
          <w:u w:val="single"/>
          <w:lang w:eastAsia="ko-KR"/>
        </w:rPr>
        <w:t>2</w:t>
      </w:r>
      <w:r w:rsidR="00BD6425" w:rsidRPr="001E0DAA">
        <w:rPr>
          <w:b/>
          <w:u w:val="single"/>
          <w:lang w:eastAsia="ko-KR"/>
        </w:rPr>
        <w:t>:</w:t>
      </w:r>
      <w:r w:rsidR="00BD6425">
        <w:rPr>
          <w:b/>
          <w:lang w:eastAsia="ko-KR"/>
        </w:rPr>
        <w:t xml:space="preserve"> </w:t>
      </w:r>
      <w:r w:rsidR="001D070B" w:rsidRPr="00D612A5">
        <w:rPr>
          <w:rFonts w:hint="eastAsia"/>
          <w:lang w:eastAsia="ko-KR"/>
        </w:rPr>
        <w:t>S</w:t>
      </w:r>
      <w:r w:rsidR="001D070B" w:rsidRPr="00D612A5">
        <w:rPr>
          <w:i/>
          <w:lang w:eastAsia="ko-KR"/>
        </w:rPr>
        <w:t xml:space="preserve">uperposition based multiplexing </w:t>
      </w:r>
      <w:r w:rsidR="00C440BE">
        <w:rPr>
          <w:rFonts w:hint="eastAsia"/>
          <w:i/>
          <w:lang w:eastAsia="ko-KR"/>
        </w:rPr>
        <w:t xml:space="preserve">between </w:t>
      </w:r>
      <w:proofErr w:type="spellStart"/>
      <w:r w:rsidR="001D070B" w:rsidRPr="00D612A5">
        <w:rPr>
          <w:i/>
          <w:lang w:eastAsia="ko-KR"/>
        </w:rPr>
        <w:t>eMBB</w:t>
      </w:r>
      <w:proofErr w:type="spellEnd"/>
      <w:r w:rsidR="001D070B"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="001D070B" w:rsidRPr="00D612A5">
        <w:rPr>
          <w:i/>
          <w:lang w:eastAsia="ko-KR"/>
        </w:rPr>
        <w:t>preemption</w:t>
      </w:r>
      <w:proofErr w:type="spellEnd"/>
      <w:r w:rsidR="001D070B" w:rsidRPr="00D612A5">
        <w:rPr>
          <w:i/>
          <w:lang w:eastAsia="ko-KR"/>
        </w:rPr>
        <w:t xml:space="preserve"> based multiplexing scheme, especially for large URLLC traffic</w:t>
      </w:r>
      <w:r w:rsidR="00002956">
        <w:rPr>
          <w:rFonts w:hint="eastAsia"/>
          <w:i/>
          <w:lang w:eastAsia="ko-KR"/>
        </w:rPr>
        <w:t xml:space="preserve"> load</w:t>
      </w:r>
      <w:r w:rsidR="001D070B" w:rsidRPr="00D612A5">
        <w:rPr>
          <w:i/>
          <w:lang w:eastAsia="ko-KR"/>
        </w:rPr>
        <w:t>.</w:t>
      </w:r>
    </w:p>
    <w:p w14:paraId="3C0E1451" w14:textId="77777777" w:rsidR="008771A6" w:rsidRPr="001D070B" w:rsidRDefault="008771A6" w:rsidP="001D070B">
      <w:pPr>
        <w:spacing w:line="288" w:lineRule="auto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087091B9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785940">
        <w:rPr>
          <w:rFonts w:hint="eastAsia"/>
          <w:lang w:eastAsia="ko-KR"/>
        </w:rPr>
        <w:t xml:space="preserve">error performance of </w:t>
      </w:r>
      <w:proofErr w:type="spellStart"/>
      <w:r w:rsidR="00785940">
        <w:rPr>
          <w:rFonts w:hint="eastAsia"/>
          <w:lang w:eastAsia="ko-KR"/>
        </w:rPr>
        <w:t>eMBB</w:t>
      </w:r>
      <w:proofErr w:type="spellEnd"/>
      <w:r w:rsidR="009C25AF">
        <w:rPr>
          <w:rFonts w:hint="eastAsia"/>
          <w:lang w:eastAsia="ko-KR"/>
        </w:rPr>
        <w:t xml:space="preserve"> with HARQ re</w:t>
      </w:r>
      <w:r w:rsidR="00785940">
        <w:rPr>
          <w:rFonts w:hint="eastAsia"/>
          <w:lang w:eastAsia="ko-KR"/>
        </w:rPr>
        <w:t>transmission and combining in DL</w:t>
      </w:r>
      <w:r w:rsidR="00785940" w:rsidRPr="00BF3AC4">
        <w:rPr>
          <w:lang w:eastAsia="ko-KR"/>
        </w:rPr>
        <w:t xml:space="preserve"> </w:t>
      </w:r>
      <w:r w:rsidR="00785940">
        <w:rPr>
          <w:rFonts w:hint="eastAsia"/>
          <w:lang w:eastAsia="ko-KR"/>
        </w:rPr>
        <w:t xml:space="preserve">is evaluated </w:t>
      </w:r>
      <w:r w:rsidR="00785940" w:rsidRPr="00BF3AC4">
        <w:rPr>
          <w:lang w:eastAsia="ko-KR"/>
        </w:rPr>
        <w:t xml:space="preserve">in case of </w:t>
      </w:r>
      <w:r w:rsidR="00785940">
        <w:rPr>
          <w:rFonts w:hint="eastAsia"/>
          <w:lang w:eastAsia="ko-KR"/>
        </w:rPr>
        <w:t>p</w:t>
      </w:r>
      <w:proofErr w:type="spellStart"/>
      <w:r w:rsidR="00785940" w:rsidRPr="000A3FBE">
        <w:rPr>
          <w:rFonts w:eastAsia="MS Mincho"/>
          <w:lang w:val="en-US" w:eastAsia="ja-JP"/>
        </w:rPr>
        <w:t>reemption</w:t>
      </w:r>
      <w:proofErr w:type="spellEnd"/>
      <w:r w:rsidR="00785940">
        <w:rPr>
          <w:rFonts w:eastAsiaTheme="minorEastAsia" w:hint="eastAsia"/>
          <w:lang w:val="en-US" w:eastAsia="ko-KR"/>
        </w:rPr>
        <w:t>-based</w:t>
      </w:r>
      <w:r w:rsidR="00785940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785940" w:rsidRPr="000A3FBE">
        <w:rPr>
          <w:rFonts w:eastAsia="MS Mincho"/>
          <w:lang w:val="en-US" w:eastAsia="ja-JP"/>
        </w:rPr>
        <w:t>eMBB</w:t>
      </w:r>
      <w:proofErr w:type="spellEnd"/>
      <w:r w:rsidR="00785940">
        <w:rPr>
          <w:rFonts w:eastAsiaTheme="minorEastAsia" w:hint="eastAsia"/>
          <w:lang w:val="en-US" w:eastAsia="ko-KR"/>
        </w:rPr>
        <w:t xml:space="preserve"> and URLLC</w:t>
      </w:r>
      <w:r w:rsidR="009D6400">
        <w:rPr>
          <w:rFonts w:hint="eastAsia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78E61B17" w14:textId="77777777" w:rsidR="00C440BE" w:rsidRDefault="00C440BE" w:rsidP="00C440BE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As</w:t>
      </w:r>
      <w:r w:rsidRPr="00D612A5">
        <w:rPr>
          <w:rFonts w:hint="eastAsia"/>
          <w:i/>
          <w:lang w:eastAsia="ko-KR"/>
        </w:rPr>
        <w:t xml:space="preserve"> increasing </w:t>
      </w:r>
      <w:r w:rsidRPr="00D612A5">
        <w:rPr>
          <w:i/>
          <w:lang w:eastAsia="ko-KR"/>
        </w:rPr>
        <w:t>total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61E8032D" w14:textId="77777777" w:rsidR="00C440BE" w:rsidRPr="00A13460" w:rsidRDefault="00C440BE" w:rsidP="00C440BE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D612A5">
        <w:rPr>
          <w:rFonts w:hint="eastAsia"/>
          <w:lang w:eastAsia="ko-KR"/>
        </w:rPr>
        <w:t>S</w:t>
      </w:r>
      <w:r w:rsidRPr="00D612A5">
        <w:rPr>
          <w:i/>
          <w:lang w:eastAsia="ko-KR"/>
        </w:rPr>
        <w:t xml:space="preserve">uperposition based multiplexing </w:t>
      </w:r>
      <w:r>
        <w:rPr>
          <w:rFonts w:hint="eastAsia"/>
          <w:i/>
          <w:lang w:eastAsia="ko-KR"/>
        </w:rPr>
        <w:t xml:space="preserve">between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 based multiplexing scheme, especially for large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>.</w:t>
      </w:r>
    </w:p>
    <w:p w14:paraId="77BE7DAB" w14:textId="77777777" w:rsidR="00C440BE" w:rsidRPr="00C440BE" w:rsidRDefault="00C440BE" w:rsidP="00C440BE">
      <w:pPr>
        <w:spacing w:line="288" w:lineRule="auto"/>
        <w:jc w:val="both"/>
        <w:rPr>
          <w:b/>
          <w:lang w:val="en-US" w:eastAsia="ko-KR"/>
        </w:rPr>
      </w:pPr>
    </w:p>
    <w:p w14:paraId="2EAA3723" w14:textId="77777777" w:rsidR="00C440BE" w:rsidRDefault="00C440BE" w:rsidP="00C440BE">
      <w:pPr>
        <w:spacing w:line="288" w:lineRule="auto"/>
        <w:jc w:val="both"/>
        <w:rPr>
          <w:b/>
          <w:bCs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>
        <w:rPr>
          <w:rFonts w:hint="eastAsia"/>
          <w:bCs/>
          <w:i/>
          <w:lang w:eastAsia="ko-KR"/>
        </w:rPr>
        <w:t>reduce</w:t>
      </w:r>
      <w:r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</w:t>
      </w:r>
      <w:r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>
        <w:rPr>
          <w:rFonts w:hint="eastAsia"/>
          <w:bCs/>
          <w:i/>
          <w:lang w:eastAsia="ko-KR"/>
        </w:rPr>
        <w:t xml:space="preserve"> should be considered in NR.</w:t>
      </w:r>
    </w:p>
    <w:p w14:paraId="771CA7A3" w14:textId="77777777" w:rsidR="00612F2B" w:rsidRPr="00F357A1" w:rsidRDefault="00612F2B" w:rsidP="00612F2B">
      <w:pPr>
        <w:pStyle w:val="maintext"/>
        <w:ind w:firstLineChars="0" w:firstLine="0"/>
        <w:rPr>
          <w:b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2EC96F57" w:rsidR="00944C7E" w:rsidRPr="009E3F2F" w:rsidRDefault="00944C7E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Meeting#86.</w:t>
      </w:r>
    </w:p>
    <w:p w14:paraId="6B85FD6B" w14:textId="32B5374A" w:rsidR="00B92CF4" w:rsidRPr="009E3F2F" w:rsidRDefault="00B92CF4" w:rsidP="00B92CF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C033DD"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08AA5040" w14:textId="71F8775B" w:rsidR="00E925DF" w:rsidRPr="00F357A1" w:rsidRDefault="00E925DF" w:rsidP="00040E5F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</w:t>
      </w:r>
      <w:r w:rsidR="00040E5F">
        <w:rPr>
          <w:rFonts w:eastAsiaTheme="minorEastAsia" w:hint="eastAsia"/>
          <w:sz w:val="20"/>
          <w:lang w:eastAsia="ko-KR"/>
        </w:rPr>
        <w:t>1</w:t>
      </w:r>
      <w:r w:rsidR="00040E5F"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BF37CB"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="00BF37CB" w:rsidRPr="00BF37CB">
        <w:rPr>
          <w:rFonts w:eastAsiaTheme="minorEastAsia"/>
          <w:sz w:val="20"/>
          <w:lang w:eastAsia="ko-KR"/>
        </w:rPr>
        <w:t>eMBB</w:t>
      </w:r>
      <w:proofErr w:type="spellEnd"/>
      <w:r w:rsidR="00BF37CB"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="00BF37CB" w:rsidRPr="00BF37CB">
        <w:rPr>
          <w:rFonts w:eastAsiaTheme="minorEastAsia"/>
          <w:sz w:val="20"/>
          <w:lang w:eastAsia="ko-KR"/>
        </w:rPr>
        <w:t>eMBB</w:t>
      </w:r>
      <w:proofErr w:type="spellEnd"/>
      <w:r w:rsidR="00BF37CB" w:rsidRPr="00BF37CB">
        <w:rPr>
          <w:rFonts w:eastAsiaTheme="minorEastAsia"/>
          <w:sz w:val="20"/>
          <w:lang w:eastAsia="ko-KR"/>
        </w:rPr>
        <w:t xml:space="preserve"> and URLLC</w:t>
      </w:r>
      <w:r w:rsidR="00040E5F">
        <w:rPr>
          <w:rFonts w:eastAsiaTheme="minorEastAsia" w:hint="eastAsia"/>
          <w:sz w:val="20"/>
          <w:lang w:eastAsia="ko-KR"/>
        </w:rPr>
        <w:t>, Samsung.</w:t>
      </w:r>
    </w:p>
    <w:p w14:paraId="11CA3452" w14:textId="77777777" w:rsidR="00155BEF" w:rsidRPr="00DA6E9F" w:rsidRDefault="00155BEF" w:rsidP="00F357A1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lastRenderedPageBreak/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1"/>
      </w:tblGrid>
      <w:tr w:rsidR="00BD09DA" w:rsidRPr="008B2CFD" w14:paraId="43AD4357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1A4CC319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C92577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C92577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4AA67AC6" w:rsidR="00BD09DA" w:rsidRPr="0093457F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07B112B4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C6A89D5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28592A" w:rsidRPr="008B2CFD" w14:paraId="15E01F05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0EA2B12F" w:rsidR="0028592A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</w:p>
        </w:tc>
      </w:tr>
      <w:tr w:rsidR="0028592A" w:rsidRPr="008B2CFD" w14:paraId="4A57F661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93457F" w:rsidRPr="008B2CFD" w14:paraId="6928DDDA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863015A" w14:textId="5FD3EE40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Code rate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7937B508" w14:textId="60680954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1/3</w:t>
            </w:r>
          </w:p>
        </w:tc>
      </w:tr>
      <w:tr w:rsidR="00BD09DA" w:rsidRPr="008B2CFD" w14:paraId="560C9EEC" w14:textId="77777777" w:rsidTr="00C92577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461BFA50" w:rsidR="00BD09DA" w:rsidRPr="008B2CFD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02A0147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DE443F" w:rsidRPr="00DE443F" w14:paraId="5886645C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90598" w14:textId="4D7881A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1EEB3" w14:textId="0B3FE882" w:rsidR="00636D3D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transmission), </w:t>
            </w:r>
          </w:p>
          <w:p w14:paraId="5D887F3E" w14:textId="4A2F14DB" w:rsidR="002B2B33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DE443F" w:rsidRPr="00DE443F" w14:paraId="23199529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1D87F" w14:textId="277C122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antenna ports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B4C45" w14:textId="5DD1F860" w:rsidR="00DE443F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BD09DA" w:rsidRPr="008B2CFD" w14:paraId="15E7C8D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BD09DA" w:rsidRPr="0028592A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BD09DA" w:rsidRPr="008B2CFD" w14:paraId="622EF7BB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C92385" w:rsidRPr="008B2CFD" w14:paraId="5273DB88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FE133" w14:textId="41B9D6AF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Power ratio of superposed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and URLLC symbols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F4B2C" w14:textId="116DCF18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URLLC = 0.2:0.8</w:t>
            </w:r>
          </w:p>
        </w:tc>
      </w:tr>
      <w:tr w:rsidR="00C92385" w:rsidRPr="008B2CFD" w14:paraId="217A920A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D6C63" w14:textId="764156CE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puncturing ratio in overlapped resource regions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03D7CD" w14:textId="0C747004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3/4</w:t>
            </w:r>
          </w:p>
        </w:tc>
      </w:tr>
      <w:tr w:rsidR="00B85B95" w:rsidRPr="008B2CFD" w14:paraId="2FA25E0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761AA" w14:textId="02FCE279" w:rsidR="00B85B95" w:rsidRDefault="00B85B9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Receiver algorithm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A880E" w14:textId="46266E2B" w:rsidR="00B85B95" w:rsidRDefault="00B85B9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Interference aware detector (ML detector)</w:t>
            </w:r>
          </w:p>
        </w:tc>
      </w:tr>
      <w:tr w:rsidR="00DE1100" w:rsidRPr="00DE443F" w14:paraId="71B41B4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3293" w14:textId="6F33F0B2" w:rsidR="00DE1100" w:rsidRDefault="00DE1100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A1DBF" w14:textId="37640592" w:rsidR="00DE1100" w:rsidRDefault="00DE110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</w:t>
            </w:r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BB</w:t>
            </w:r>
            <w:proofErr w:type="spellEnd"/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OFDM symbols</w:t>
            </w:r>
          </w:p>
        </w:tc>
      </w:tr>
    </w:tbl>
    <w:p w14:paraId="4FA8BCFC" w14:textId="77777777" w:rsidR="00BD09DA" w:rsidRPr="00AD6148" w:rsidRDefault="00BD09DA" w:rsidP="00752C7F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3DDC" w14:textId="77777777" w:rsidR="000000B0" w:rsidRDefault="000000B0">
      <w:r>
        <w:separator/>
      </w:r>
    </w:p>
  </w:endnote>
  <w:endnote w:type="continuationSeparator" w:id="0">
    <w:p w14:paraId="2983DC92" w14:textId="77777777" w:rsidR="000000B0" w:rsidRDefault="0000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98D86" w14:textId="77777777" w:rsidR="000000B0" w:rsidRDefault="000000B0">
      <w:r>
        <w:separator/>
      </w:r>
    </w:p>
  </w:footnote>
  <w:footnote w:type="continuationSeparator" w:id="0">
    <w:p w14:paraId="7F6B1AC6" w14:textId="77777777" w:rsidR="000000B0" w:rsidRDefault="00000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1D31"/>
    <w:rsid w:val="000A26F4"/>
    <w:rsid w:val="000A2987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3A8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41BA"/>
    <w:rsid w:val="0033527C"/>
    <w:rsid w:val="0033544D"/>
    <w:rsid w:val="00335BAE"/>
    <w:rsid w:val="003364EF"/>
    <w:rsid w:val="00336575"/>
    <w:rsid w:val="00337211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6D3D"/>
    <w:rsid w:val="00640F56"/>
    <w:rsid w:val="00642A83"/>
    <w:rsid w:val="00643083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B4C"/>
    <w:rsid w:val="00732EEB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DC2"/>
    <w:rsid w:val="008C26A2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5AF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C02C22"/>
    <w:rsid w:val="00C033DD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1947D-4593-4091-8934-CC11F5DC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6455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149</cp:revision>
  <cp:lastPrinted>2012-03-15T10:36:00Z</cp:lastPrinted>
  <dcterms:created xsi:type="dcterms:W3CDTF">2016-08-11T04:58:00Z</dcterms:created>
  <dcterms:modified xsi:type="dcterms:W3CDTF">2017-02-06T01:57:00Z</dcterms:modified>
</cp:coreProperties>
</file>