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41938" w:rsidRPr="005D2163" w:rsidRDefault="00541938" w:rsidP="00541938">
      <w:pPr>
        <w:tabs>
          <w:tab w:val="center" w:pos="4536"/>
          <w:tab w:val="right" w:pos="8280"/>
          <w:tab w:val="right" w:pos="9781"/>
        </w:tabs>
        <w:ind w:right="-58"/>
        <w:rPr>
          <w:rFonts w:ascii="Arial" w:eastAsiaTheme="minorEastAsia" w:hAnsi="Arial" w:cs="Arial"/>
          <w:b/>
          <w:bCs/>
          <w:sz w:val="21"/>
          <w:szCs w:val="21"/>
          <w:lang w:val="en-GB" w:eastAsia="zh-CN"/>
        </w:rPr>
      </w:pPr>
      <w:r w:rsidRPr="00541938">
        <w:rPr>
          <w:rFonts w:ascii="Arial" w:eastAsia="Batang" w:hAnsi="Arial" w:cs="Arial"/>
          <w:b/>
          <w:bCs/>
          <w:sz w:val="21"/>
          <w:szCs w:val="21"/>
          <w:lang w:val="en-GB"/>
        </w:rPr>
        <w:t>3GPP TSG RAN WG1 Meeting #8</w:t>
      </w:r>
      <w:r w:rsidR="005A6671" w:rsidRPr="005A6671">
        <w:rPr>
          <w:rFonts w:ascii="Arial" w:eastAsia="Batang" w:hAnsi="Arial" w:cs="Arial" w:hint="eastAsia"/>
          <w:b/>
          <w:bCs/>
          <w:sz w:val="21"/>
          <w:szCs w:val="21"/>
          <w:lang w:val="en-GB"/>
        </w:rPr>
        <w:t>8</w:t>
      </w:r>
      <w:r w:rsidRPr="00541938">
        <w:rPr>
          <w:rFonts w:ascii="Arial" w:eastAsia="Batang" w:hAnsi="Arial" w:cs="Arial" w:hint="eastAsia"/>
          <w:b/>
          <w:bCs/>
          <w:sz w:val="21"/>
          <w:szCs w:val="21"/>
          <w:lang w:val="en-GB"/>
        </w:rPr>
        <w:t xml:space="preserve">               </w:t>
      </w:r>
      <w:r w:rsidRPr="005A6671">
        <w:rPr>
          <w:rFonts w:ascii="Arial" w:eastAsia="Batang" w:hAnsi="Arial" w:cs="Arial" w:hint="eastAsia"/>
          <w:b/>
          <w:bCs/>
          <w:sz w:val="21"/>
          <w:szCs w:val="21"/>
          <w:lang w:val="en-GB"/>
        </w:rPr>
        <w:t xml:space="preserve">                                                    </w:t>
      </w:r>
      <w:r w:rsidR="002A6915" w:rsidRPr="005A6671">
        <w:rPr>
          <w:rFonts w:ascii="Arial" w:eastAsia="Batang" w:hAnsi="Arial" w:cs="Arial"/>
          <w:b/>
          <w:bCs/>
          <w:sz w:val="21"/>
          <w:szCs w:val="21"/>
          <w:lang w:val="en-GB"/>
        </w:rPr>
        <w:t xml:space="preserve"> </w:t>
      </w:r>
      <w:r w:rsidR="002A6915" w:rsidRPr="005A6671">
        <w:rPr>
          <w:rFonts w:ascii="Arial" w:eastAsia="Batang" w:hAnsi="Arial" w:cs="Arial" w:hint="eastAsia"/>
          <w:b/>
          <w:bCs/>
          <w:sz w:val="21"/>
          <w:szCs w:val="21"/>
          <w:lang w:val="en-GB"/>
        </w:rPr>
        <w:t xml:space="preserve">  </w:t>
      </w:r>
      <w:r w:rsidR="005A6671" w:rsidRPr="005A6671">
        <w:rPr>
          <w:rFonts w:ascii="Arial" w:eastAsia="Batang" w:hAnsi="Arial" w:cs="Arial" w:hint="eastAsia"/>
          <w:b/>
          <w:bCs/>
          <w:sz w:val="21"/>
          <w:szCs w:val="21"/>
          <w:lang w:val="en-GB"/>
        </w:rPr>
        <w:t xml:space="preserve">       </w:t>
      </w:r>
      <w:r w:rsidR="002A6915" w:rsidRPr="005A6671">
        <w:rPr>
          <w:rFonts w:ascii="Arial" w:eastAsia="Batang" w:hAnsi="Arial" w:cs="Arial" w:hint="eastAsia"/>
          <w:b/>
          <w:bCs/>
          <w:sz w:val="21"/>
          <w:szCs w:val="21"/>
          <w:lang w:val="en-GB"/>
        </w:rPr>
        <w:t xml:space="preserve"> </w:t>
      </w:r>
      <w:r w:rsidR="002A6915" w:rsidRPr="002A6915">
        <w:rPr>
          <w:rFonts w:ascii="Arial" w:eastAsia="Batang" w:hAnsi="Arial" w:cs="Arial"/>
          <w:b/>
          <w:bCs/>
          <w:sz w:val="21"/>
          <w:szCs w:val="21"/>
          <w:lang w:val="en-GB"/>
        </w:rPr>
        <w:t>R1-</w:t>
      </w:r>
      <w:r w:rsidR="00B16162" w:rsidRPr="00B16162">
        <w:rPr>
          <w:rFonts w:ascii="Arial" w:eastAsia="Batang" w:hAnsi="Arial" w:cs="Arial"/>
          <w:b/>
          <w:bCs/>
          <w:sz w:val="21"/>
          <w:szCs w:val="21"/>
          <w:lang w:val="en-GB"/>
        </w:rPr>
        <w:t>1</w:t>
      </w:r>
      <w:r w:rsidR="005A6671" w:rsidRPr="005A6671">
        <w:rPr>
          <w:rFonts w:ascii="Arial" w:eastAsia="Batang" w:hAnsi="Arial" w:cs="Arial" w:hint="eastAsia"/>
          <w:b/>
          <w:bCs/>
          <w:sz w:val="21"/>
          <w:szCs w:val="21"/>
          <w:lang w:val="en-GB"/>
        </w:rPr>
        <w:t>7</w:t>
      </w:r>
      <w:r w:rsidR="005D2163">
        <w:rPr>
          <w:rFonts w:ascii="Arial" w:eastAsiaTheme="minorEastAsia" w:hAnsi="Arial" w:cs="Arial" w:hint="eastAsia"/>
          <w:b/>
          <w:bCs/>
          <w:sz w:val="21"/>
          <w:szCs w:val="21"/>
          <w:lang w:val="en-GB" w:eastAsia="zh-CN"/>
        </w:rPr>
        <w:t>02030</w:t>
      </w:r>
    </w:p>
    <w:p w:rsidR="005A6671" w:rsidRPr="005A6671" w:rsidRDefault="005A6671" w:rsidP="005A6671">
      <w:pPr>
        <w:tabs>
          <w:tab w:val="center" w:pos="4536"/>
          <w:tab w:val="right" w:pos="8280"/>
          <w:tab w:val="right" w:pos="9781"/>
        </w:tabs>
        <w:ind w:right="-58"/>
        <w:rPr>
          <w:rFonts w:ascii="Arial" w:eastAsia="Batang" w:hAnsi="Arial" w:cs="Arial"/>
          <w:b/>
          <w:bCs/>
          <w:sz w:val="21"/>
          <w:szCs w:val="21"/>
          <w:lang w:val="en-GB"/>
        </w:rPr>
      </w:pPr>
      <w:r w:rsidRPr="005A6671">
        <w:rPr>
          <w:rFonts w:ascii="Arial" w:eastAsia="Batang" w:hAnsi="Arial" w:cs="Arial" w:hint="eastAsia"/>
          <w:b/>
          <w:bCs/>
          <w:sz w:val="21"/>
          <w:szCs w:val="21"/>
          <w:lang w:val="en-GB"/>
        </w:rPr>
        <w:t>Athens</w:t>
      </w:r>
      <w:r w:rsidRPr="005A6671">
        <w:rPr>
          <w:rFonts w:ascii="Arial" w:eastAsia="Batang" w:hAnsi="Arial" w:cs="Arial"/>
          <w:b/>
          <w:bCs/>
          <w:sz w:val="21"/>
          <w:szCs w:val="21"/>
          <w:lang w:val="en-GB"/>
        </w:rPr>
        <w:t xml:space="preserve">, </w:t>
      </w:r>
      <w:r w:rsidRPr="005A6671">
        <w:rPr>
          <w:rFonts w:ascii="Arial" w:eastAsia="Batang" w:hAnsi="Arial" w:cs="Arial" w:hint="eastAsia"/>
          <w:b/>
          <w:bCs/>
          <w:sz w:val="21"/>
          <w:szCs w:val="21"/>
          <w:lang w:val="en-GB"/>
        </w:rPr>
        <w:t>Greece</w:t>
      </w:r>
      <w:r w:rsidRPr="005A6671">
        <w:rPr>
          <w:rFonts w:ascii="Arial" w:eastAsia="Batang" w:hAnsi="Arial" w:cs="Arial"/>
          <w:b/>
          <w:bCs/>
          <w:sz w:val="21"/>
          <w:szCs w:val="21"/>
          <w:lang w:val="en-GB"/>
        </w:rPr>
        <w:t xml:space="preserve"> </w:t>
      </w:r>
      <w:r w:rsidRPr="005A6671">
        <w:rPr>
          <w:rFonts w:ascii="Arial" w:eastAsia="Batang" w:hAnsi="Arial" w:cs="Arial" w:hint="eastAsia"/>
          <w:b/>
          <w:bCs/>
          <w:sz w:val="21"/>
          <w:szCs w:val="21"/>
          <w:lang w:val="en-GB"/>
        </w:rPr>
        <w:t xml:space="preserve">13th </w:t>
      </w:r>
      <w:r w:rsidRPr="005A6671">
        <w:rPr>
          <w:rFonts w:ascii="Arial" w:eastAsia="Batang" w:hAnsi="Arial" w:cs="Arial"/>
          <w:b/>
          <w:bCs/>
          <w:sz w:val="21"/>
          <w:szCs w:val="21"/>
          <w:lang w:val="en-GB"/>
        </w:rPr>
        <w:t xml:space="preserve">- </w:t>
      </w:r>
      <w:r w:rsidRPr="005A6671">
        <w:rPr>
          <w:rFonts w:ascii="Arial" w:eastAsia="Batang" w:hAnsi="Arial" w:cs="Arial" w:hint="eastAsia"/>
          <w:b/>
          <w:bCs/>
          <w:sz w:val="21"/>
          <w:szCs w:val="21"/>
          <w:lang w:val="en-GB"/>
        </w:rPr>
        <w:t>17</w:t>
      </w:r>
      <w:r w:rsidRPr="005A6671">
        <w:rPr>
          <w:rFonts w:ascii="Arial" w:eastAsia="Batang" w:hAnsi="Arial" w:cs="Arial"/>
          <w:b/>
          <w:bCs/>
          <w:sz w:val="21"/>
          <w:szCs w:val="21"/>
          <w:lang w:val="en-GB"/>
        </w:rPr>
        <w:t xml:space="preserve">th </w:t>
      </w:r>
      <w:r w:rsidRPr="005A6671">
        <w:rPr>
          <w:rFonts w:ascii="Arial" w:eastAsia="Batang" w:hAnsi="Arial" w:cs="Arial" w:hint="eastAsia"/>
          <w:b/>
          <w:bCs/>
          <w:sz w:val="21"/>
          <w:szCs w:val="21"/>
          <w:lang w:val="en-GB"/>
        </w:rPr>
        <w:t>February</w:t>
      </w:r>
      <w:r w:rsidRPr="005A6671">
        <w:rPr>
          <w:rFonts w:ascii="Arial" w:eastAsia="Batang" w:hAnsi="Arial" w:cs="Arial"/>
          <w:b/>
          <w:bCs/>
          <w:sz w:val="21"/>
          <w:szCs w:val="21"/>
          <w:lang w:val="en-GB"/>
        </w:rPr>
        <w:t xml:space="preserve"> 201</w:t>
      </w:r>
      <w:r w:rsidRPr="005A6671">
        <w:rPr>
          <w:rFonts w:ascii="Arial" w:eastAsia="Batang" w:hAnsi="Arial" w:cs="Arial" w:hint="eastAsia"/>
          <w:b/>
          <w:bCs/>
          <w:sz w:val="21"/>
          <w:szCs w:val="21"/>
          <w:lang w:val="en-GB"/>
        </w:rPr>
        <w:t>7</w:t>
      </w:r>
    </w:p>
    <w:p w:rsidR="00541938" w:rsidRPr="00541938" w:rsidRDefault="00541938" w:rsidP="005A6671">
      <w:pPr>
        <w:tabs>
          <w:tab w:val="center" w:pos="4536"/>
          <w:tab w:val="right" w:pos="8280"/>
          <w:tab w:val="right" w:pos="9781"/>
        </w:tabs>
        <w:ind w:right="-58"/>
        <w:rPr>
          <w:rFonts w:ascii="Arial" w:eastAsia="Batang" w:hAnsi="Arial" w:cs="Arial"/>
          <w:b/>
          <w:bCs/>
          <w:sz w:val="21"/>
          <w:szCs w:val="21"/>
          <w:lang w:val="en-GB"/>
        </w:rPr>
      </w:pPr>
    </w:p>
    <w:p w:rsidR="00830F4E" w:rsidRPr="00927B5A" w:rsidRDefault="00830F4E" w:rsidP="00830F4E">
      <w:pPr>
        <w:pStyle w:val="ad"/>
        <w:rPr>
          <w:rFonts w:ascii="Times New Roman" w:hAnsi="Times New Roman"/>
          <w:sz w:val="22"/>
          <w:szCs w:val="22"/>
        </w:rPr>
      </w:pPr>
    </w:p>
    <w:p w:rsidR="00830F4E" w:rsidRPr="00927B5A" w:rsidRDefault="00830F4E" w:rsidP="00830F4E">
      <w:pPr>
        <w:pStyle w:val="ad"/>
        <w:tabs>
          <w:tab w:val="clear" w:pos="4536"/>
          <w:tab w:val="left" w:pos="1800"/>
        </w:tabs>
        <w:ind w:left="1800" w:hanging="1800"/>
        <w:rPr>
          <w:rFonts w:ascii="Times New Roman" w:hAnsi="Times New Roman"/>
          <w:sz w:val="22"/>
          <w:szCs w:val="22"/>
        </w:rPr>
      </w:pPr>
      <w:r w:rsidRPr="00927B5A">
        <w:rPr>
          <w:rFonts w:ascii="Times New Roman" w:hAnsi="Times New Roman"/>
          <w:sz w:val="22"/>
          <w:szCs w:val="22"/>
        </w:rPr>
        <w:t>Source:</w:t>
      </w:r>
      <w:r w:rsidRPr="00927B5A">
        <w:rPr>
          <w:rFonts w:ascii="Times New Roman" w:hAnsi="Times New Roman"/>
          <w:sz w:val="22"/>
          <w:szCs w:val="22"/>
        </w:rPr>
        <w:tab/>
      </w:r>
      <w:smartTag w:uri="urn:schemas:contacts" w:element="Sn">
        <w:r w:rsidRPr="00927B5A">
          <w:rPr>
            <w:rFonts w:ascii="Times New Roman" w:hAnsi="Times New Roman"/>
            <w:sz w:val="22"/>
            <w:szCs w:val="22"/>
          </w:rPr>
          <w:t>CATT</w:t>
        </w:r>
      </w:smartTag>
    </w:p>
    <w:p w:rsidR="00830F4E" w:rsidRPr="001C0DE6" w:rsidRDefault="00830F4E" w:rsidP="00ED714D">
      <w:pPr>
        <w:pStyle w:val="ad"/>
        <w:tabs>
          <w:tab w:val="clear" w:pos="4536"/>
          <w:tab w:val="left" w:pos="1800"/>
        </w:tabs>
        <w:ind w:left="1800" w:hanging="1800"/>
        <w:rPr>
          <w:rFonts w:ascii="Times New Roman" w:eastAsiaTheme="minorEastAsia" w:hAnsi="Times New Roman"/>
          <w:sz w:val="22"/>
          <w:szCs w:val="22"/>
          <w:lang w:eastAsia="zh-CN"/>
        </w:rPr>
      </w:pPr>
      <w:r w:rsidRPr="00927B5A">
        <w:rPr>
          <w:rFonts w:ascii="Times New Roman" w:hAnsi="Times New Roman"/>
          <w:sz w:val="22"/>
          <w:szCs w:val="22"/>
        </w:rPr>
        <w:t>Title:</w:t>
      </w:r>
      <w:bookmarkStart w:id="0" w:name="Title"/>
      <w:bookmarkEnd w:id="0"/>
      <w:r w:rsidRPr="00927B5A">
        <w:rPr>
          <w:rFonts w:ascii="Times New Roman" w:hAnsi="Times New Roman"/>
          <w:sz w:val="22"/>
          <w:szCs w:val="22"/>
        </w:rPr>
        <w:tab/>
      </w:r>
      <w:r w:rsidR="005A6671" w:rsidRPr="005A6671">
        <w:rPr>
          <w:rFonts w:ascii="Times New Roman" w:hAnsi="Times New Roman"/>
          <w:sz w:val="22"/>
          <w:szCs w:val="22"/>
        </w:rPr>
        <w:t>P-Max of PC5 V2X considering Inter-carrier configuration</w:t>
      </w:r>
      <w:r w:rsidR="001C0DE6">
        <w:rPr>
          <w:rFonts w:ascii="Times New Roman" w:eastAsiaTheme="minorEastAsia" w:hAnsi="Times New Roman" w:hint="eastAsia"/>
          <w:sz w:val="22"/>
          <w:szCs w:val="22"/>
          <w:lang w:eastAsia="zh-CN"/>
        </w:rPr>
        <w:t>/scheduling</w:t>
      </w:r>
    </w:p>
    <w:p w:rsidR="00830F4E" w:rsidRPr="005A6671" w:rsidRDefault="00830F4E" w:rsidP="00541938">
      <w:pPr>
        <w:pStyle w:val="ad"/>
        <w:tabs>
          <w:tab w:val="clear" w:pos="4536"/>
          <w:tab w:val="left" w:pos="1805"/>
        </w:tabs>
        <w:ind w:left="1800" w:hanging="1800"/>
        <w:rPr>
          <w:rFonts w:ascii="Times New Roman" w:eastAsiaTheme="minorEastAsia" w:hAnsi="Times New Roman"/>
          <w:sz w:val="22"/>
          <w:szCs w:val="22"/>
          <w:lang w:eastAsia="zh-CN"/>
        </w:rPr>
      </w:pPr>
      <w:r w:rsidRPr="00927B5A">
        <w:rPr>
          <w:rFonts w:ascii="Times New Roman" w:hAnsi="Times New Roman"/>
          <w:sz w:val="22"/>
          <w:szCs w:val="22"/>
        </w:rPr>
        <w:t>Agenda Item:</w:t>
      </w:r>
      <w:bookmarkStart w:id="1" w:name="Source"/>
      <w:bookmarkEnd w:id="1"/>
      <w:r w:rsidRPr="00927B5A">
        <w:rPr>
          <w:rFonts w:ascii="Times New Roman" w:hAnsi="Times New Roman"/>
          <w:sz w:val="22"/>
          <w:szCs w:val="22"/>
        </w:rPr>
        <w:tab/>
      </w:r>
      <w:r w:rsidR="00D66BAE">
        <w:rPr>
          <w:rFonts w:ascii="Times New Roman" w:eastAsiaTheme="minorEastAsia" w:hAnsi="Times New Roman" w:hint="eastAsia"/>
          <w:sz w:val="22"/>
          <w:szCs w:val="22"/>
          <w:lang w:eastAsia="zh-CN"/>
        </w:rPr>
        <w:t>7</w:t>
      </w:r>
      <w:r w:rsidR="005A6671">
        <w:rPr>
          <w:rFonts w:ascii="Times New Roman" w:eastAsiaTheme="minorEastAsia" w:hAnsi="Times New Roman" w:hint="eastAsia"/>
          <w:sz w:val="22"/>
          <w:szCs w:val="22"/>
          <w:lang w:eastAsia="zh-CN"/>
        </w:rPr>
        <w:t>.1.3</w:t>
      </w:r>
    </w:p>
    <w:p w:rsidR="00830F4E" w:rsidRPr="005A6671" w:rsidRDefault="00830F4E" w:rsidP="00ED714D">
      <w:pPr>
        <w:pStyle w:val="ad"/>
        <w:tabs>
          <w:tab w:val="clear" w:pos="4536"/>
          <w:tab w:val="left" w:pos="1800"/>
        </w:tabs>
        <w:ind w:left="1800" w:hanging="1800"/>
        <w:rPr>
          <w:rFonts w:ascii="Times New Roman" w:eastAsiaTheme="minorEastAsia" w:hAnsi="Times New Roman"/>
          <w:sz w:val="22"/>
          <w:szCs w:val="22"/>
          <w:lang w:eastAsia="zh-CN"/>
        </w:rPr>
      </w:pPr>
      <w:r w:rsidRPr="00927B5A">
        <w:rPr>
          <w:rFonts w:ascii="Times New Roman" w:hAnsi="Times New Roman"/>
          <w:sz w:val="22"/>
          <w:szCs w:val="22"/>
        </w:rPr>
        <w:t>Document for:</w:t>
      </w:r>
      <w:r w:rsidRPr="00927B5A">
        <w:rPr>
          <w:rFonts w:ascii="Times New Roman" w:hAnsi="Times New Roman"/>
          <w:sz w:val="22"/>
          <w:szCs w:val="22"/>
        </w:rPr>
        <w:tab/>
      </w:r>
      <w:bookmarkStart w:id="2" w:name="DocumentFor"/>
      <w:bookmarkEnd w:id="2"/>
      <w:r w:rsidR="005A6671">
        <w:rPr>
          <w:rFonts w:ascii="Times New Roman" w:eastAsiaTheme="minorEastAsia" w:hAnsi="Times New Roman" w:hint="eastAsia"/>
          <w:sz w:val="22"/>
          <w:szCs w:val="22"/>
          <w:lang w:eastAsia="zh-CN"/>
        </w:rPr>
        <w:t>Discussion and decision</w:t>
      </w:r>
    </w:p>
    <w:p w:rsidR="00830F4E" w:rsidRPr="00927B5A" w:rsidRDefault="00830F4E" w:rsidP="00830F4E">
      <w:pPr>
        <w:pBdr>
          <w:bottom w:val="single" w:sz="4" w:space="1" w:color="auto"/>
        </w:pBdr>
        <w:tabs>
          <w:tab w:val="left" w:pos="2552"/>
        </w:tabs>
      </w:pPr>
    </w:p>
    <w:p w:rsidR="00ED5EF6" w:rsidRPr="008104E6" w:rsidRDefault="00830F4E" w:rsidP="00DE46B9">
      <w:pPr>
        <w:pStyle w:val="1"/>
        <w:rPr>
          <w:rFonts w:ascii="Times New Roman" w:hAnsi="Times New Roman"/>
        </w:rPr>
      </w:pPr>
      <w:r w:rsidRPr="00927B5A">
        <w:rPr>
          <w:rFonts w:ascii="Times New Roman" w:hAnsi="Times New Roman"/>
        </w:rPr>
        <w:t>Introduction</w:t>
      </w:r>
    </w:p>
    <w:p w:rsidR="00AC2D61" w:rsidRDefault="00AC2D61" w:rsidP="00AC2D61">
      <w:pPr>
        <w:rPr>
          <w:rFonts w:eastAsiaTheme="minorEastAsia"/>
          <w:lang w:eastAsia="zh-CN"/>
        </w:rPr>
      </w:pPr>
      <w:r>
        <w:rPr>
          <w:rFonts w:eastAsia="宋体" w:hint="eastAsia"/>
          <w:lang w:val="en-GB" w:eastAsia="zh-CN"/>
        </w:rPr>
        <w:t>In RAN1 #84</w:t>
      </w:r>
      <w:r w:rsidR="008E0FAC">
        <w:rPr>
          <w:rFonts w:eastAsia="宋体" w:hint="eastAsia"/>
          <w:lang w:val="en-GB" w:eastAsia="zh-CN"/>
        </w:rPr>
        <w:t>b</w:t>
      </w:r>
      <w:r>
        <w:rPr>
          <w:rFonts w:eastAsia="宋体" w:hint="eastAsia"/>
          <w:lang w:val="en-GB" w:eastAsia="zh-CN"/>
        </w:rPr>
        <w:t>is meeting</w:t>
      </w:r>
      <w:r>
        <w:rPr>
          <w:rFonts w:hint="eastAsia"/>
          <w:lang w:eastAsia="zh-CN"/>
        </w:rPr>
        <w:t>, t</w:t>
      </w:r>
      <w:r>
        <w:rPr>
          <w:lang w:eastAsia="zh-CN"/>
        </w:rPr>
        <w:t>he following agreement about power control</w:t>
      </w:r>
      <w:r>
        <w:rPr>
          <w:rFonts w:hint="eastAsia"/>
          <w:lang w:eastAsia="zh-CN"/>
        </w:rPr>
        <w:t xml:space="preserve"> for SA and data</w:t>
      </w:r>
      <w:r>
        <w:rPr>
          <w:lang w:eastAsia="zh-CN"/>
        </w:rPr>
        <w:t xml:space="preserve"> were reached</w:t>
      </w:r>
      <w:r>
        <w:rPr>
          <w:rFonts w:hint="eastAsia"/>
          <w:lang w:eastAsia="zh-CN"/>
        </w:rPr>
        <w:t xml:space="preserve"> </w:t>
      </w:r>
      <w:r w:rsidR="00257196">
        <w:rPr>
          <w:lang w:eastAsia="zh-CN"/>
        </w:rPr>
        <w:fldChar w:fldCharType="begin"/>
      </w:r>
      <w:r w:rsidR="003D7F2E">
        <w:rPr>
          <w:lang w:eastAsia="zh-CN"/>
        </w:rPr>
        <w:instrText xml:space="preserve"> </w:instrText>
      </w:r>
      <w:r w:rsidR="003D7F2E">
        <w:rPr>
          <w:rFonts w:hint="eastAsia"/>
          <w:lang w:eastAsia="zh-CN"/>
        </w:rPr>
        <w:instrText>REF _Ref462814839 \r \h</w:instrText>
      </w:r>
      <w:r w:rsidR="003D7F2E">
        <w:rPr>
          <w:lang w:eastAsia="zh-CN"/>
        </w:rPr>
        <w:instrText xml:space="preserve"> </w:instrText>
      </w:r>
      <w:r w:rsidR="00257196">
        <w:rPr>
          <w:lang w:eastAsia="zh-CN"/>
        </w:rPr>
      </w:r>
      <w:r w:rsidR="00257196">
        <w:rPr>
          <w:lang w:eastAsia="zh-CN"/>
        </w:rPr>
        <w:fldChar w:fldCharType="separate"/>
      </w:r>
      <w:r w:rsidR="003D7F2E">
        <w:rPr>
          <w:lang w:eastAsia="zh-CN"/>
        </w:rPr>
        <w:t>[1]</w:t>
      </w:r>
      <w:r w:rsidR="00257196">
        <w:rPr>
          <w:lang w:eastAsia="zh-CN"/>
        </w:rPr>
        <w:fldChar w:fldCharType="end"/>
      </w:r>
    </w:p>
    <w:tbl>
      <w:tblPr>
        <w:tblStyle w:val="af3"/>
        <w:tblW w:w="0" w:type="auto"/>
        <w:tblLook w:val="04A0"/>
      </w:tblPr>
      <w:tblGrid>
        <w:gridCol w:w="9288"/>
      </w:tblGrid>
      <w:tr w:rsidR="00AC2D61" w:rsidTr="00AC2D61">
        <w:tc>
          <w:tcPr>
            <w:tcW w:w="9288" w:type="dxa"/>
          </w:tcPr>
          <w:p w:rsidR="00AC2D61" w:rsidRPr="00AC2D61" w:rsidRDefault="00AC2D61" w:rsidP="00AC2D61">
            <w:r w:rsidRPr="00AC2D61">
              <w:t>The followings are supported for the purpose of coexistence between PC5-based V2V and WAN:</w:t>
            </w:r>
          </w:p>
          <w:p w:rsidR="00AC2D61" w:rsidRDefault="00AC2D61" w:rsidP="00AC2D61">
            <w:pPr>
              <w:numPr>
                <w:ilvl w:val="0"/>
                <w:numId w:val="41"/>
              </w:numPr>
              <w:ind w:left="1440"/>
              <w:rPr>
                <w:rFonts w:eastAsiaTheme="minorEastAsia"/>
                <w:lang w:eastAsia="zh-CN"/>
              </w:rPr>
            </w:pPr>
            <w:r w:rsidRPr="00AC2D61">
              <w:t>Sidelink open loop power control is re-used for SL TX for V2V</w:t>
            </w:r>
          </w:p>
        </w:tc>
      </w:tr>
    </w:tbl>
    <w:p w:rsidR="00AC2D61" w:rsidRDefault="00AC2D61" w:rsidP="00B16162">
      <w:pPr>
        <w:pStyle w:val="a0"/>
        <w:ind w:left="-2"/>
        <w:rPr>
          <w:rFonts w:eastAsia="宋体"/>
          <w:lang w:val="en-GB" w:eastAsia="zh-CN"/>
        </w:rPr>
      </w:pPr>
    </w:p>
    <w:p w:rsidR="00B16162" w:rsidRDefault="00B16162" w:rsidP="00B16162">
      <w:pPr>
        <w:pStyle w:val="a0"/>
        <w:ind w:left="-2"/>
        <w:rPr>
          <w:rFonts w:eastAsia="宋体"/>
          <w:lang w:val="en-GB" w:eastAsia="zh-CN"/>
        </w:rPr>
      </w:pPr>
      <w:r>
        <w:rPr>
          <w:rFonts w:eastAsia="宋体" w:hint="eastAsia"/>
          <w:lang w:val="en-GB" w:eastAsia="zh-CN"/>
        </w:rPr>
        <w:t>In RAN1 #86</w:t>
      </w:r>
      <w:r w:rsidR="0048629A">
        <w:rPr>
          <w:rFonts w:eastAsia="宋体" w:hint="eastAsia"/>
          <w:lang w:val="en-GB" w:eastAsia="zh-CN"/>
        </w:rPr>
        <w:t>b</w:t>
      </w:r>
      <w:r w:rsidR="00AC2D61">
        <w:rPr>
          <w:rFonts w:eastAsia="宋体" w:hint="eastAsia"/>
          <w:lang w:val="en-GB" w:eastAsia="zh-CN"/>
        </w:rPr>
        <w:t>is</w:t>
      </w:r>
      <w:r>
        <w:rPr>
          <w:rFonts w:eastAsia="宋体" w:hint="eastAsia"/>
          <w:lang w:val="en-GB" w:eastAsia="zh-CN"/>
        </w:rPr>
        <w:t xml:space="preserve"> meeting, </w:t>
      </w:r>
      <w:r w:rsidR="00AC2D61">
        <w:rPr>
          <w:rFonts w:eastAsia="宋体" w:hint="eastAsia"/>
          <w:lang w:val="en-GB" w:eastAsia="zh-CN"/>
        </w:rPr>
        <w:t>the following conclusion is reached for PC5 V2V power control for out of coverage case</w:t>
      </w:r>
      <w:r w:rsidR="003D7F2E">
        <w:rPr>
          <w:rFonts w:eastAsia="宋体" w:hint="eastAsia"/>
          <w:lang w:val="en-GB" w:eastAsia="zh-CN"/>
        </w:rPr>
        <w:t xml:space="preserve"> </w:t>
      </w:r>
      <w:r w:rsidR="00257196">
        <w:rPr>
          <w:rFonts w:eastAsia="宋体"/>
          <w:lang w:val="en-GB" w:eastAsia="zh-CN"/>
        </w:rPr>
        <w:fldChar w:fldCharType="begin"/>
      </w:r>
      <w:r w:rsidR="003D7F2E">
        <w:rPr>
          <w:rFonts w:eastAsia="宋体"/>
          <w:lang w:val="en-GB" w:eastAsia="zh-CN"/>
        </w:rPr>
        <w:instrText xml:space="preserve"> </w:instrText>
      </w:r>
      <w:r w:rsidR="003D7F2E">
        <w:rPr>
          <w:rFonts w:eastAsia="宋体" w:hint="eastAsia"/>
          <w:lang w:val="en-GB" w:eastAsia="zh-CN"/>
        </w:rPr>
        <w:instrText>REF _Ref472868092 \r \h</w:instrText>
      </w:r>
      <w:r w:rsidR="003D7F2E">
        <w:rPr>
          <w:rFonts w:eastAsia="宋体"/>
          <w:lang w:val="en-GB" w:eastAsia="zh-CN"/>
        </w:rPr>
        <w:instrText xml:space="preserve"> </w:instrText>
      </w:r>
      <w:r w:rsidR="00257196">
        <w:rPr>
          <w:rFonts w:eastAsia="宋体"/>
          <w:lang w:val="en-GB" w:eastAsia="zh-CN"/>
        </w:rPr>
      </w:r>
      <w:r w:rsidR="00257196">
        <w:rPr>
          <w:rFonts w:eastAsia="宋体"/>
          <w:lang w:val="en-GB" w:eastAsia="zh-CN"/>
        </w:rPr>
        <w:fldChar w:fldCharType="separate"/>
      </w:r>
      <w:r w:rsidR="003D7F2E">
        <w:rPr>
          <w:rFonts w:eastAsia="宋体"/>
          <w:lang w:val="en-GB" w:eastAsia="zh-CN"/>
        </w:rPr>
        <w:t>[2]</w:t>
      </w:r>
      <w:r w:rsidR="00257196">
        <w:rPr>
          <w:rFonts w:eastAsia="宋体"/>
          <w:lang w:val="en-GB" w:eastAsia="zh-CN"/>
        </w:rPr>
        <w:fldChar w:fldCharType="end"/>
      </w:r>
      <w:r>
        <w:rPr>
          <w:rFonts w:eastAsia="宋体" w:hint="eastAsia"/>
          <w:lang w:val="en-GB" w:eastAsia="zh-CN"/>
        </w:rPr>
        <w:t>:</w:t>
      </w:r>
    </w:p>
    <w:tbl>
      <w:tblPr>
        <w:tblStyle w:val="af3"/>
        <w:tblW w:w="0" w:type="auto"/>
        <w:tblInd w:w="-2" w:type="dxa"/>
        <w:tblLook w:val="04A0"/>
      </w:tblPr>
      <w:tblGrid>
        <w:gridCol w:w="9288"/>
      </w:tblGrid>
      <w:tr w:rsidR="00AC2D61" w:rsidTr="00AC2D61">
        <w:tc>
          <w:tcPr>
            <w:tcW w:w="9288" w:type="dxa"/>
          </w:tcPr>
          <w:p w:rsidR="00AC2D61" w:rsidRDefault="00AC2D61" w:rsidP="00AC2D61">
            <w:pPr>
              <w:rPr>
                <w:u w:val="single"/>
              </w:rPr>
            </w:pPr>
            <w:r>
              <w:rPr>
                <w:u w:val="single"/>
              </w:rPr>
              <w:t>Conclusion:</w:t>
            </w:r>
          </w:p>
          <w:p w:rsidR="00AC2D61" w:rsidRDefault="00AC2D61" w:rsidP="00AC2D61">
            <w:pPr>
              <w:numPr>
                <w:ilvl w:val="0"/>
                <w:numId w:val="41"/>
              </w:numPr>
              <w:ind w:left="1440"/>
            </w:pPr>
            <w:r>
              <w:t>P_0 can be preconfigured for out-coverage V2V UEs as in Rel-12 D2D</w:t>
            </w:r>
          </w:p>
          <w:p w:rsidR="00AC2D61" w:rsidRPr="00AC2D61" w:rsidRDefault="00AC2D61" w:rsidP="00B16162">
            <w:pPr>
              <w:numPr>
                <w:ilvl w:val="0"/>
                <w:numId w:val="41"/>
              </w:numPr>
              <w:ind w:left="1440"/>
              <w:rPr>
                <w:rFonts w:eastAsiaTheme="minorEastAsia"/>
                <w:bCs/>
                <w:lang w:eastAsia="zh-CN"/>
              </w:rPr>
            </w:pPr>
            <w:r>
              <w:t>This will not have specification impact</w:t>
            </w:r>
          </w:p>
        </w:tc>
      </w:tr>
    </w:tbl>
    <w:p w:rsidR="00AC2D61" w:rsidRDefault="00AC2D61" w:rsidP="00B16162">
      <w:pPr>
        <w:pStyle w:val="a0"/>
        <w:ind w:left="-2"/>
        <w:rPr>
          <w:rFonts w:eastAsia="宋体"/>
          <w:lang w:val="en-GB" w:eastAsia="zh-CN"/>
        </w:rPr>
      </w:pPr>
    </w:p>
    <w:p w:rsidR="00AC2D61" w:rsidRDefault="00AC2D61" w:rsidP="00B16162">
      <w:pPr>
        <w:pStyle w:val="a0"/>
        <w:ind w:left="-2"/>
        <w:rPr>
          <w:rFonts w:eastAsia="宋体"/>
          <w:lang w:val="en-GB" w:eastAsia="zh-CN"/>
        </w:rPr>
      </w:pPr>
      <w:r>
        <w:rPr>
          <w:rFonts w:eastAsia="宋体"/>
          <w:lang w:val="en-GB" w:eastAsia="zh-CN"/>
        </w:rPr>
        <w:t>I</w:t>
      </w:r>
      <w:r>
        <w:rPr>
          <w:rFonts w:eastAsia="宋体" w:hint="eastAsia"/>
          <w:lang w:val="en-GB" w:eastAsia="zh-CN"/>
        </w:rPr>
        <w:t>n 36.213</w:t>
      </w:r>
      <w:r w:rsidR="00535B28">
        <w:rPr>
          <w:rFonts w:eastAsia="宋体" w:hint="eastAsia"/>
          <w:lang w:val="en-GB" w:eastAsia="zh-CN"/>
        </w:rPr>
        <w:t xml:space="preserve"> V2V CR</w:t>
      </w:r>
      <w:r>
        <w:rPr>
          <w:rFonts w:eastAsia="宋体" w:hint="eastAsia"/>
          <w:lang w:val="en-GB" w:eastAsia="zh-CN"/>
        </w:rPr>
        <w:t>, the power control formula is given as follows</w:t>
      </w:r>
      <w:r w:rsidR="003D7F2E">
        <w:rPr>
          <w:rFonts w:eastAsia="宋体" w:hint="eastAsia"/>
          <w:lang w:val="en-GB" w:eastAsia="zh-CN"/>
        </w:rPr>
        <w:t xml:space="preserve"> </w:t>
      </w:r>
      <w:r w:rsidR="00257196">
        <w:rPr>
          <w:rFonts w:eastAsia="宋体"/>
          <w:lang w:val="en-GB" w:eastAsia="zh-CN"/>
        </w:rPr>
        <w:fldChar w:fldCharType="begin"/>
      </w:r>
      <w:r w:rsidR="003D7F2E">
        <w:rPr>
          <w:rFonts w:eastAsia="宋体"/>
          <w:lang w:val="en-GB" w:eastAsia="zh-CN"/>
        </w:rPr>
        <w:instrText xml:space="preserve"> </w:instrText>
      </w:r>
      <w:r w:rsidR="003D7F2E">
        <w:rPr>
          <w:rFonts w:eastAsia="宋体" w:hint="eastAsia"/>
          <w:lang w:val="en-GB" w:eastAsia="zh-CN"/>
        </w:rPr>
        <w:instrText>REF _Ref472868103 \r \h</w:instrText>
      </w:r>
      <w:r w:rsidR="003D7F2E">
        <w:rPr>
          <w:rFonts w:eastAsia="宋体"/>
          <w:lang w:val="en-GB" w:eastAsia="zh-CN"/>
        </w:rPr>
        <w:instrText xml:space="preserve"> </w:instrText>
      </w:r>
      <w:r w:rsidR="00257196">
        <w:rPr>
          <w:rFonts w:eastAsia="宋体"/>
          <w:lang w:val="en-GB" w:eastAsia="zh-CN"/>
        </w:rPr>
      </w:r>
      <w:r w:rsidR="00257196">
        <w:rPr>
          <w:rFonts w:eastAsia="宋体"/>
          <w:lang w:val="en-GB" w:eastAsia="zh-CN"/>
        </w:rPr>
        <w:fldChar w:fldCharType="separate"/>
      </w:r>
      <w:r w:rsidR="003D7F2E">
        <w:rPr>
          <w:rFonts w:eastAsia="宋体"/>
          <w:lang w:val="en-GB" w:eastAsia="zh-CN"/>
        </w:rPr>
        <w:t>[3]</w:t>
      </w:r>
      <w:r w:rsidR="00257196">
        <w:rPr>
          <w:rFonts w:eastAsia="宋体"/>
          <w:lang w:val="en-GB" w:eastAsia="zh-CN"/>
        </w:rPr>
        <w:fldChar w:fldCharType="end"/>
      </w:r>
      <w:r>
        <w:rPr>
          <w:rFonts w:eastAsia="宋体" w:hint="eastAsia"/>
          <w:lang w:val="en-GB" w:eastAsia="zh-CN"/>
        </w:rPr>
        <w:t>:</w:t>
      </w:r>
    </w:p>
    <w:p w:rsidR="00AC2D61" w:rsidRDefault="00AC2D61" w:rsidP="00B16162">
      <w:pPr>
        <w:pStyle w:val="a0"/>
        <w:ind w:left="-2"/>
        <w:rPr>
          <w:rFonts w:eastAsia="宋体"/>
          <w:lang w:val="en-GB" w:eastAsia="zh-CN"/>
        </w:rPr>
      </w:pPr>
      <w:r>
        <w:rPr>
          <w:rFonts w:ascii="Calibri" w:hAnsi="Calibri"/>
          <w:noProof/>
          <w:color w:val="1F497D"/>
          <w:lang w:eastAsia="zh-CN"/>
        </w:rPr>
        <w:drawing>
          <wp:inline distT="0" distB="0" distL="0" distR="0">
            <wp:extent cx="4312920" cy="24574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srcRect/>
                    <a:stretch>
                      <a:fillRect/>
                    </a:stretch>
                  </pic:blipFill>
                  <pic:spPr bwMode="auto">
                    <a:xfrm>
                      <a:off x="0" y="0"/>
                      <a:ext cx="4312920" cy="245745"/>
                    </a:xfrm>
                    <a:prstGeom prst="rect">
                      <a:avLst/>
                    </a:prstGeom>
                    <a:noFill/>
                    <a:ln w="9525">
                      <a:noFill/>
                      <a:miter lim="800000"/>
                      <a:headEnd/>
                      <a:tailEnd/>
                    </a:ln>
                  </pic:spPr>
                </pic:pic>
              </a:graphicData>
            </a:graphic>
          </wp:inline>
        </w:drawing>
      </w:r>
    </w:p>
    <w:p w:rsidR="00AC2D61" w:rsidRDefault="00AC2D61" w:rsidP="00B16162">
      <w:pPr>
        <w:pStyle w:val="a0"/>
        <w:ind w:left="-2"/>
        <w:rPr>
          <w:rFonts w:eastAsia="宋体"/>
          <w:lang w:val="en-GB" w:eastAsia="zh-CN"/>
        </w:rPr>
      </w:pPr>
    </w:p>
    <w:p w:rsidR="00AC2D61" w:rsidRDefault="00AC2D61" w:rsidP="00AC2D61">
      <w:pPr>
        <w:pStyle w:val="a0"/>
        <w:ind w:left="-2"/>
        <w:rPr>
          <w:rFonts w:eastAsia="宋体"/>
          <w:lang w:val="en-GB" w:eastAsia="zh-CN"/>
        </w:rPr>
      </w:pPr>
      <w:r>
        <w:rPr>
          <w:rFonts w:eastAsia="宋体" w:hint="eastAsia"/>
          <w:lang w:val="en-GB" w:eastAsia="zh-CN"/>
        </w:rPr>
        <w:t xml:space="preserve">In this contribution, we give some further discussion on </w:t>
      </w:r>
      <w:r w:rsidR="007E2040">
        <w:rPr>
          <w:rFonts w:eastAsia="宋体" w:hint="eastAsia"/>
          <w:lang w:val="en-GB" w:eastAsia="zh-CN"/>
        </w:rPr>
        <w:t xml:space="preserve">the </w:t>
      </w:r>
      <w:r>
        <w:rPr>
          <w:rFonts w:eastAsia="宋体" w:hint="eastAsia"/>
          <w:lang w:val="en-GB" w:eastAsia="zh-CN"/>
        </w:rPr>
        <w:t xml:space="preserve">power control </w:t>
      </w:r>
      <w:r w:rsidR="007E2040">
        <w:rPr>
          <w:rFonts w:eastAsia="宋体" w:hint="eastAsia"/>
          <w:lang w:val="en-GB" w:eastAsia="zh-CN"/>
        </w:rPr>
        <w:t xml:space="preserve">parameter </w:t>
      </w:r>
      <w:r w:rsidR="00085E33">
        <w:rPr>
          <w:rFonts w:eastAsiaTheme="minorEastAsia" w:hint="eastAsia"/>
          <w:lang w:eastAsia="zh-CN"/>
        </w:rPr>
        <w:t>P</w:t>
      </w:r>
      <w:r w:rsidR="00085E33" w:rsidRPr="00085289">
        <w:rPr>
          <w:rFonts w:eastAsiaTheme="minorEastAsia" w:hint="eastAsia"/>
          <w:vertAlign w:val="subscript"/>
          <w:lang w:eastAsia="zh-CN"/>
        </w:rPr>
        <w:t>CMAX,PSSCH</w:t>
      </w:r>
      <w:r w:rsidR="007E2040">
        <w:rPr>
          <w:rFonts w:eastAsia="宋体" w:hint="eastAsia"/>
          <w:lang w:val="en-GB" w:eastAsia="zh-CN"/>
        </w:rPr>
        <w:t xml:space="preserve"> </w:t>
      </w:r>
      <w:r>
        <w:rPr>
          <w:rFonts w:eastAsia="宋体" w:hint="eastAsia"/>
          <w:lang w:val="en-GB" w:eastAsia="zh-CN"/>
        </w:rPr>
        <w:t>in inter</w:t>
      </w:r>
      <w:r w:rsidR="00F21ED7">
        <w:rPr>
          <w:rFonts w:eastAsia="宋体" w:hint="eastAsia"/>
          <w:lang w:val="en-GB" w:eastAsia="zh-CN"/>
        </w:rPr>
        <w:t>-</w:t>
      </w:r>
      <w:r>
        <w:rPr>
          <w:rFonts w:eastAsia="宋体" w:hint="eastAsia"/>
          <w:lang w:val="en-GB" w:eastAsia="zh-CN"/>
        </w:rPr>
        <w:t>carrier configuration/scheduling case (e.g. 2.6GHz Uu carrier + 5.9GHz PC5 V2X carrier).</w:t>
      </w:r>
    </w:p>
    <w:p w:rsidR="009D250F" w:rsidRDefault="00DF1A39" w:rsidP="009D250F">
      <w:pPr>
        <w:pStyle w:val="1"/>
        <w:rPr>
          <w:rFonts w:ascii="Times New Roman" w:hAnsi="Times New Roman"/>
        </w:rPr>
      </w:pPr>
      <w:r w:rsidRPr="00927B5A">
        <w:rPr>
          <w:rFonts w:ascii="Times New Roman" w:hAnsi="Times New Roman"/>
        </w:rPr>
        <w:t>Discussion</w:t>
      </w:r>
    </w:p>
    <w:p w:rsidR="00AC2D61" w:rsidRDefault="00AC2D61" w:rsidP="00B16162">
      <w:pPr>
        <w:pStyle w:val="a0"/>
        <w:rPr>
          <w:rFonts w:eastAsiaTheme="minorEastAsia"/>
          <w:lang w:eastAsia="zh-CN"/>
        </w:rPr>
      </w:pPr>
      <w:r>
        <w:rPr>
          <w:rFonts w:eastAsiaTheme="minorEastAsia"/>
          <w:lang w:eastAsia="zh-CN"/>
        </w:rPr>
        <w:t>T</w:t>
      </w:r>
      <w:r>
        <w:rPr>
          <w:rFonts w:eastAsiaTheme="minorEastAsia" w:hint="eastAsia"/>
          <w:lang w:eastAsia="zh-CN"/>
        </w:rPr>
        <w:t>here are three cases for PC5 V2X deployment</w:t>
      </w:r>
      <w:r w:rsidR="00085289">
        <w:rPr>
          <w:rFonts w:eastAsiaTheme="minorEastAsia" w:hint="eastAsia"/>
          <w:lang w:eastAsia="zh-CN"/>
        </w:rPr>
        <w:t>:</w:t>
      </w:r>
    </w:p>
    <w:p w:rsidR="00AC2D61" w:rsidRDefault="00AC2D61" w:rsidP="00B16162">
      <w:pPr>
        <w:pStyle w:val="a0"/>
        <w:rPr>
          <w:rFonts w:eastAsiaTheme="minorEastAsia"/>
          <w:lang w:eastAsia="zh-CN"/>
        </w:rPr>
      </w:pPr>
      <w:r>
        <w:rPr>
          <w:rFonts w:eastAsiaTheme="minorEastAsia"/>
          <w:lang w:eastAsia="zh-CN"/>
        </w:rPr>
        <w:t>C</w:t>
      </w:r>
      <w:r>
        <w:rPr>
          <w:rFonts w:eastAsiaTheme="minorEastAsia" w:hint="eastAsia"/>
          <w:lang w:eastAsia="zh-CN"/>
        </w:rPr>
        <w:t xml:space="preserve">ase1: </w:t>
      </w:r>
      <w:r w:rsidR="007E2040">
        <w:rPr>
          <w:rFonts w:eastAsiaTheme="minorEastAsia" w:hint="eastAsia"/>
          <w:lang w:eastAsia="zh-CN"/>
        </w:rPr>
        <w:t>in-coverage, carrier</w:t>
      </w:r>
      <w:r w:rsidR="00FB214D">
        <w:rPr>
          <w:rFonts w:eastAsiaTheme="minorEastAsia" w:hint="eastAsia"/>
          <w:lang w:eastAsia="zh-CN"/>
        </w:rPr>
        <w:t xml:space="preserve"> shared</w:t>
      </w:r>
      <w:r w:rsidR="007E2040">
        <w:rPr>
          <w:rFonts w:eastAsiaTheme="minorEastAsia" w:hint="eastAsia"/>
          <w:lang w:eastAsia="zh-CN"/>
        </w:rPr>
        <w:t xml:space="preserve"> by PC5 V2X and Uu. </w:t>
      </w:r>
      <w:r w:rsidR="007E2040">
        <w:rPr>
          <w:rFonts w:eastAsiaTheme="minorEastAsia"/>
          <w:lang w:eastAsia="zh-CN"/>
        </w:rPr>
        <w:t>I</w:t>
      </w:r>
      <w:r w:rsidR="007E2040">
        <w:rPr>
          <w:rFonts w:eastAsiaTheme="minorEastAsia" w:hint="eastAsia"/>
          <w:lang w:eastAsia="zh-CN"/>
        </w:rPr>
        <w:t xml:space="preserve">n this case, PC5 V2X </w:t>
      </w:r>
      <w:r w:rsidR="00085289">
        <w:rPr>
          <w:rFonts w:eastAsiaTheme="minorEastAsia" w:hint="eastAsia"/>
          <w:lang w:eastAsia="zh-CN"/>
        </w:rPr>
        <w:t>re</w:t>
      </w:r>
      <w:r w:rsidR="007E2040">
        <w:rPr>
          <w:rFonts w:eastAsiaTheme="minorEastAsia" w:hint="eastAsia"/>
          <w:lang w:eastAsia="zh-CN"/>
        </w:rPr>
        <w:t xml:space="preserve">use the same </w:t>
      </w:r>
      <w:r w:rsidR="007E2040">
        <w:rPr>
          <w:rFonts w:eastAsiaTheme="minorEastAsia"/>
          <w:lang w:eastAsia="zh-CN"/>
        </w:rPr>
        <w:t>P</w:t>
      </w:r>
      <w:r w:rsidR="003A00BD" w:rsidRPr="003A00BD">
        <w:rPr>
          <w:rFonts w:eastAsiaTheme="minorEastAsia"/>
          <w:vertAlign w:val="subscript"/>
          <w:lang w:eastAsia="zh-CN"/>
        </w:rPr>
        <w:t>CMAX</w:t>
      </w:r>
      <w:r w:rsidR="007E2040">
        <w:rPr>
          <w:rFonts w:eastAsiaTheme="minorEastAsia"/>
          <w:lang w:eastAsia="zh-CN"/>
        </w:rPr>
        <w:t xml:space="preserve"> parameter </w:t>
      </w:r>
      <w:r w:rsidR="00085289">
        <w:rPr>
          <w:rFonts w:eastAsiaTheme="minorEastAsia" w:hint="eastAsia"/>
          <w:lang w:eastAsia="zh-CN"/>
        </w:rPr>
        <w:t>of Uu interface indicated by SIB1 (</w:t>
      </w:r>
      <w:r w:rsidR="00085289" w:rsidRPr="00085289">
        <w:rPr>
          <w:rFonts w:eastAsiaTheme="minorEastAsia"/>
          <w:lang w:eastAsia="zh-CN"/>
        </w:rPr>
        <w:t>SystemInformationBlockType1</w:t>
      </w:r>
      <w:r w:rsidR="00085289" w:rsidRPr="00085289">
        <w:rPr>
          <w:rFonts w:eastAsiaTheme="minorEastAsia" w:hint="eastAsia"/>
          <w:lang w:eastAsia="zh-CN"/>
        </w:rPr>
        <w:t>-&gt;</w:t>
      </w:r>
      <w:r w:rsidR="00085289" w:rsidRPr="00085289">
        <w:rPr>
          <w:rFonts w:eastAsiaTheme="minorEastAsia"/>
          <w:lang w:eastAsia="zh-CN"/>
        </w:rPr>
        <w:t>p-Max</w:t>
      </w:r>
      <w:r w:rsidR="00085289">
        <w:rPr>
          <w:rFonts w:eastAsiaTheme="minorEastAsia" w:hint="eastAsia"/>
          <w:lang w:eastAsia="zh-CN"/>
        </w:rPr>
        <w:t xml:space="preserve">) </w:t>
      </w:r>
      <w:r w:rsidR="00D66BAE">
        <w:rPr>
          <w:rFonts w:eastAsiaTheme="minorEastAsia" w:hint="eastAsia"/>
          <w:lang w:eastAsia="zh-CN"/>
        </w:rPr>
        <w:t>as well as Handover command (</w:t>
      </w:r>
      <w:r w:rsidR="00D66BAE" w:rsidRPr="00647585">
        <w:t>RRCConnectionReconfiguration</w:t>
      </w:r>
      <w:r w:rsidR="00D66BAE">
        <w:rPr>
          <w:rFonts w:eastAsiaTheme="minorEastAsia" w:hint="eastAsia"/>
          <w:lang w:eastAsia="zh-CN"/>
        </w:rPr>
        <w:t>-&gt;</w:t>
      </w:r>
      <w:r w:rsidR="00D66BAE" w:rsidRPr="00647585">
        <w:t>mobilityControlInfo</w:t>
      </w:r>
      <w:r w:rsidR="00D66BAE">
        <w:rPr>
          <w:rFonts w:eastAsiaTheme="minorEastAsia" w:hint="eastAsia"/>
          <w:lang w:eastAsia="zh-CN"/>
        </w:rPr>
        <w:t>-&gt;</w:t>
      </w:r>
      <w:r w:rsidR="00D66BAE" w:rsidRPr="00647585">
        <w:t>radioResourceConfigCommon</w:t>
      </w:r>
      <w:r w:rsidR="00D66BAE">
        <w:rPr>
          <w:rFonts w:eastAsiaTheme="minorEastAsia" w:hint="eastAsia"/>
          <w:lang w:eastAsia="zh-CN"/>
        </w:rPr>
        <w:t>-&gt;</w:t>
      </w:r>
      <w:r w:rsidR="00D66BAE" w:rsidRPr="00647585">
        <w:t>p-Max</w:t>
      </w:r>
      <w:r w:rsidR="00D66BAE">
        <w:rPr>
          <w:rFonts w:eastAsiaTheme="minorEastAsia" w:hint="eastAsia"/>
          <w:lang w:eastAsia="zh-CN"/>
        </w:rPr>
        <w:t xml:space="preserve">) </w:t>
      </w:r>
      <w:r w:rsidR="00085289">
        <w:rPr>
          <w:rFonts w:eastAsiaTheme="minorEastAsia" w:hint="eastAsia"/>
          <w:lang w:eastAsia="zh-CN"/>
        </w:rPr>
        <w:t>as</w:t>
      </w:r>
      <w:r w:rsidR="00D66BAE">
        <w:rPr>
          <w:rFonts w:eastAsiaTheme="minorEastAsia" w:hint="eastAsia"/>
          <w:lang w:eastAsia="zh-CN"/>
        </w:rPr>
        <w:t xml:space="preserve"> its</w:t>
      </w:r>
      <w:r w:rsidR="00085289">
        <w:rPr>
          <w:rFonts w:eastAsiaTheme="minorEastAsia" w:hint="eastAsia"/>
          <w:lang w:eastAsia="zh-CN"/>
        </w:rPr>
        <w:t xml:space="preserve"> P</w:t>
      </w:r>
      <w:r w:rsidR="00085289" w:rsidRPr="00085289">
        <w:rPr>
          <w:rFonts w:eastAsiaTheme="minorEastAsia" w:hint="eastAsia"/>
          <w:vertAlign w:val="subscript"/>
          <w:lang w:eastAsia="zh-CN"/>
        </w:rPr>
        <w:t>CMAX,PSSCH</w:t>
      </w:r>
      <w:r w:rsidR="00085289">
        <w:rPr>
          <w:rFonts w:eastAsiaTheme="minorEastAsia" w:hint="eastAsia"/>
          <w:lang w:eastAsia="zh-CN"/>
        </w:rPr>
        <w:t xml:space="preserve">. </w:t>
      </w:r>
      <w:r w:rsidR="00F35C90">
        <w:rPr>
          <w:rFonts w:eastAsiaTheme="minorEastAsia" w:hint="eastAsia"/>
          <w:lang w:eastAsia="zh-CN"/>
        </w:rPr>
        <w:t>Such kind of r</w:t>
      </w:r>
      <w:r w:rsidR="00085289">
        <w:rPr>
          <w:rFonts w:eastAsiaTheme="minorEastAsia" w:hint="eastAsia"/>
          <w:lang w:eastAsia="zh-CN"/>
        </w:rPr>
        <w:t>eus</w:t>
      </w:r>
      <w:r w:rsidR="00F35C90">
        <w:rPr>
          <w:rFonts w:eastAsiaTheme="minorEastAsia" w:hint="eastAsia"/>
          <w:lang w:eastAsia="zh-CN"/>
        </w:rPr>
        <w:t>e</w:t>
      </w:r>
      <w:r w:rsidR="00085289">
        <w:rPr>
          <w:rFonts w:eastAsiaTheme="minorEastAsia" w:hint="eastAsia"/>
          <w:lang w:eastAsia="zh-CN"/>
        </w:rPr>
        <w:t xml:space="preserve"> </w:t>
      </w:r>
      <w:r w:rsidR="002471C9">
        <w:rPr>
          <w:rFonts w:eastAsiaTheme="minorEastAsia" w:hint="eastAsia"/>
          <w:lang w:eastAsia="zh-CN"/>
        </w:rPr>
        <w:t xml:space="preserve">Rel-12 </w:t>
      </w:r>
      <w:r w:rsidR="00085289">
        <w:rPr>
          <w:rFonts w:eastAsiaTheme="minorEastAsia" w:hint="eastAsia"/>
          <w:lang w:eastAsia="zh-CN"/>
        </w:rPr>
        <w:t>D2D design</w:t>
      </w:r>
      <w:r w:rsidR="00F35C90">
        <w:rPr>
          <w:rFonts w:eastAsiaTheme="minorEastAsia" w:hint="eastAsia"/>
          <w:lang w:eastAsia="zh-CN"/>
        </w:rPr>
        <w:t xml:space="preserve"> is </w:t>
      </w:r>
      <w:r w:rsidR="00F35C90">
        <w:rPr>
          <w:rFonts w:eastAsiaTheme="minorEastAsia"/>
          <w:lang w:eastAsia="zh-CN"/>
        </w:rPr>
        <w:t>reasonable</w:t>
      </w:r>
      <w:r w:rsidR="00F35C90">
        <w:rPr>
          <w:rFonts w:eastAsiaTheme="minorEastAsia" w:hint="eastAsia"/>
          <w:lang w:eastAsia="zh-CN"/>
        </w:rPr>
        <w:t xml:space="preserve"> since Uu</w:t>
      </w:r>
      <w:r w:rsidR="00403144">
        <w:rPr>
          <w:rFonts w:eastAsiaTheme="minorEastAsia" w:hint="eastAsia"/>
          <w:lang w:eastAsia="zh-CN"/>
        </w:rPr>
        <w:t xml:space="preserve"> and </w:t>
      </w:r>
      <w:r w:rsidR="00F35C90">
        <w:rPr>
          <w:rFonts w:eastAsiaTheme="minorEastAsia" w:hint="eastAsia"/>
          <w:lang w:eastAsia="zh-CN"/>
        </w:rPr>
        <w:t>PC5 are sharing the same carrier</w:t>
      </w:r>
      <w:r w:rsidR="00085289">
        <w:rPr>
          <w:rFonts w:eastAsiaTheme="minorEastAsia" w:hint="eastAsia"/>
          <w:lang w:eastAsia="zh-CN"/>
        </w:rPr>
        <w:t>.</w:t>
      </w:r>
    </w:p>
    <w:p w:rsidR="007E2040" w:rsidRDefault="007E2040" w:rsidP="00B16162">
      <w:pPr>
        <w:pStyle w:val="a0"/>
        <w:rPr>
          <w:rFonts w:eastAsiaTheme="minorEastAsia"/>
          <w:lang w:eastAsia="zh-CN"/>
        </w:rPr>
      </w:pPr>
      <w:r>
        <w:rPr>
          <w:rFonts w:eastAsiaTheme="minorEastAsia"/>
          <w:lang w:eastAsia="zh-CN"/>
        </w:rPr>
        <w:t>C</w:t>
      </w:r>
      <w:r>
        <w:rPr>
          <w:rFonts w:eastAsiaTheme="minorEastAsia" w:hint="eastAsia"/>
          <w:lang w:eastAsia="zh-CN"/>
        </w:rPr>
        <w:t xml:space="preserve">ase2: out-of-coverage, the pre-configuration </w:t>
      </w:r>
      <w:r>
        <w:rPr>
          <w:rFonts w:eastAsiaTheme="minorEastAsia"/>
          <w:lang w:eastAsia="zh-CN"/>
        </w:rPr>
        <w:t>parameter</w:t>
      </w:r>
      <w:r>
        <w:rPr>
          <w:rFonts w:eastAsiaTheme="minorEastAsia" w:hint="eastAsia"/>
          <w:lang w:eastAsia="zh-CN"/>
        </w:rPr>
        <w:t xml:space="preserve"> (i.e. </w:t>
      </w:r>
      <w:r w:rsidRPr="00383B92">
        <w:rPr>
          <w:i/>
          <w:noProof/>
        </w:rPr>
        <w:t>SL-Preconfiguration</w:t>
      </w:r>
      <w:r>
        <w:rPr>
          <w:rFonts w:eastAsiaTheme="minorEastAsia" w:hint="eastAsia"/>
          <w:lang w:eastAsia="zh-CN"/>
        </w:rPr>
        <w:t>-&gt;</w:t>
      </w:r>
      <w:r w:rsidRPr="00383B92">
        <w:t>preconfigGeneral-r12</w:t>
      </w:r>
      <w:r>
        <w:rPr>
          <w:rFonts w:eastAsiaTheme="minorEastAsia" w:hint="eastAsia"/>
          <w:lang w:eastAsia="zh-CN"/>
        </w:rPr>
        <w:t>-&gt;</w:t>
      </w:r>
      <w:r w:rsidRPr="007E2040">
        <w:t xml:space="preserve"> </w:t>
      </w:r>
      <w:r w:rsidRPr="00383B92">
        <w:t>maxTxPower-r12</w:t>
      </w:r>
      <w:r>
        <w:rPr>
          <w:rFonts w:eastAsiaTheme="minorEastAsia" w:hint="eastAsia"/>
          <w:lang w:eastAsia="zh-CN"/>
        </w:rPr>
        <w:t>)</w:t>
      </w:r>
      <w:r w:rsidR="00085289">
        <w:rPr>
          <w:rFonts w:eastAsiaTheme="minorEastAsia" w:hint="eastAsia"/>
          <w:lang w:eastAsia="zh-CN"/>
        </w:rPr>
        <w:t xml:space="preserve">. </w:t>
      </w:r>
      <w:r w:rsidR="00085289">
        <w:rPr>
          <w:rFonts w:eastAsiaTheme="minorEastAsia"/>
          <w:lang w:eastAsia="zh-CN"/>
        </w:rPr>
        <w:t>A</w:t>
      </w:r>
      <w:r w:rsidR="00085289">
        <w:rPr>
          <w:rFonts w:eastAsiaTheme="minorEastAsia" w:hint="eastAsia"/>
          <w:lang w:eastAsia="zh-CN"/>
        </w:rPr>
        <w:t>lso as pathloss is not available, only P</w:t>
      </w:r>
      <w:r w:rsidR="00085289" w:rsidRPr="00085289">
        <w:rPr>
          <w:rFonts w:eastAsiaTheme="minorEastAsia" w:hint="eastAsia"/>
          <w:vertAlign w:val="subscript"/>
          <w:lang w:eastAsia="zh-CN"/>
        </w:rPr>
        <w:t>CMAX,PSSCH</w:t>
      </w:r>
      <w:r w:rsidR="00085289">
        <w:rPr>
          <w:rFonts w:eastAsiaTheme="minorEastAsia" w:hint="eastAsia"/>
          <w:lang w:eastAsia="zh-CN"/>
        </w:rPr>
        <w:t xml:space="preserve"> is </w:t>
      </w:r>
      <w:r w:rsidR="00085289">
        <w:rPr>
          <w:rFonts w:eastAsiaTheme="minorEastAsia"/>
          <w:lang w:eastAsia="zh-CN"/>
        </w:rPr>
        <w:t>relevant</w:t>
      </w:r>
      <w:r w:rsidR="00085289">
        <w:rPr>
          <w:rFonts w:eastAsiaTheme="minorEastAsia" w:hint="eastAsia"/>
          <w:lang w:eastAsia="zh-CN"/>
        </w:rPr>
        <w:t xml:space="preserve"> in the formula. </w:t>
      </w:r>
      <w:r w:rsidR="00F35C90">
        <w:rPr>
          <w:rFonts w:eastAsiaTheme="minorEastAsia" w:hint="eastAsia"/>
          <w:lang w:eastAsia="zh-CN"/>
        </w:rPr>
        <w:t xml:space="preserve">There </w:t>
      </w:r>
      <w:r w:rsidR="009909A4">
        <w:rPr>
          <w:rFonts w:eastAsiaTheme="minorEastAsia"/>
          <w:lang w:eastAsia="zh-CN"/>
        </w:rPr>
        <w:t>is no problem</w:t>
      </w:r>
      <w:r w:rsidR="00F35C90">
        <w:rPr>
          <w:rFonts w:eastAsiaTheme="minorEastAsia" w:hint="eastAsia"/>
          <w:lang w:eastAsia="zh-CN"/>
        </w:rPr>
        <w:t xml:space="preserve"> to reuse</w:t>
      </w:r>
      <w:r w:rsidR="00085289">
        <w:rPr>
          <w:rFonts w:eastAsiaTheme="minorEastAsia" w:hint="eastAsia"/>
          <w:lang w:eastAsia="zh-CN"/>
        </w:rPr>
        <w:t xml:space="preserve"> </w:t>
      </w:r>
      <w:r w:rsidR="002471C9">
        <w:rPr>
          <w:rFonts w:eastAsiaTheme="minorEastAsia" w:hint="eastAsia"/>
          <w:lang w:eastAsia="zh-CN"/>
        </w:rPr>
        <w:t xml:space="preserve">Rel-12 </w:t>
      </w:r>
      <w:r w:rsidR="00F35C90">
        <w:rPr>
          <w:rFonts w:eastAsiaTheme="minorEastAsia" w:hint="eastAsia"/>
          <w:lang w:eastAsia="zh-CN"/>
        </w:rPr>
        <w:t>D2D design here.</w:t>
      </w:r>
    </w:p>
    <w:p w:rsidR="00085289" w:rsidRPr="002471C9" w:rsidRDefault="007E2040" w:rsidP="00B16162">
      <w:pPr>
        <w:pStyle w:val="a0"/>
        <w:rPr>
          <w:rFonts w:eastAsiaTheme="minorEastAsia"/>
          <w:lang w:eastAsia="zh-CN"/>
        </w:rPr>
      </w:pPr>
      <w:r>
        <w:rPr>
          <w:rFonts w:eastAsiaTheme="minorEastAsia"/>
          <w:lang w:eastAsia="zh-CN"/>
        </w:rPr>
        <w:t>C</w:t>
      </w:r>
      <w:r>
        <w:rPr>
          <w:rFonts w:eastAsiaTheme="minorEastAsia" w:hint="eastAsia"/>
          <w:lang w:eastAsia="zh-CN"/>
        </w:rPr>
        <w:t xml:space="preserve">ase3: </w:t>
      </w:r>
      <w:r w:rsidR="00D66BAE">
        <w:rPr>
          <w:rFonts w:eastAsiaTheme="minorEastAsia" w:hint="eastAsia"/>
          <w:lang w:eastAsia="zh-CN"/>
        </w:rPr>
        <w:t xml:space="preserve">in-coverage, PC5 V2X and Uu are using different carrier (e.g. </w:t>
      </w:r>
      <w:r w:rsidR="00085289">
        <w:rPr>
          <w:rFonts w:eastAsiaTheme="minorEastAsia" w:hint="eastAsia"/>
          <w:lang w:eastAsia="zh-CN"/>
        </w:rPr>
        <w:t xml:space="preserve">2.6GHz </w:t>
      </w:r>
      <w:r>
        <w:rPr>
          <w:rFonts w:eastAsiaTheme="minorEastAsia" w:hint="eastAsia"/>
          <w:lang w:eastAsia="zh-CN"/>
        </w:rPr>
        <w:t>Uu</w:t>
      </w:r>
      <w:r w:rsidR="00D66BAE">
        <w:rPr>
          <w:rFonts w:eastAsiaTheme="minorEastAsia" w:hint="eastAsia"/>
          <w:lang w:eastAsia="zh-CN"/>
        </w:rPr>
        <w:t xml:space="preserve"> carrier</w:t>
      </w:r>
      <w:r>
        <w:rPr>
          <w:rFonts w:eastAsiaTheme="minorEastAsia" w:hint="eastAsia"/>
          <w:lang w:eastAsia="zh-CN"/>
        </w:rPr>
        <w:t xml:space="preserve"> </w:t>
      </w:r>
      <w:r w:rsidR="00085289">
        <w:rPr>
          <w:rFonts w:eastAsiaTheme="minorEastAsia" w:hint="eastAsia"/>
          <w:lang w:eastAsia="zh-CN"/>
        </w:rPr>
        <w:t xml:space="preserve">+ 5.9GHz PC5 V2X </w:t>
      </w:r>
      <w:r w:rsidR="00085289">
        <w:rPr>
          <w:rFonts w:eastAsiaTheme="minorEastAsia"/>
          <w:lang w:eastAsia="zh-CN"/>
        </w:rPr>
        <w:t>carrier</w:t>
      </w:r>
      <w:r w:rsidR="00D66BAE">
        <w:rPr>
          <w:rFonts w:eastAsiaTheme="minorEastAsia" w:hint="eastAsia"/>
          <w:lang w:eastAsia="zh-CN"/>
        </w:rPr>
        <w:t>)</w:t>
      </w:r>
      <w:r w:rsidR="00085289">
        <w:rPr>
          <w:rFonts w:eastAsiaTheme="minorEastAsia" w:hint="eastAsia"/>
          <w:lang w:eastAsia="zh-CN"/>
        </w:rPr>
        <w:t xml:space="preserve"> </w:t>
      </w:r>
      <w:r w:rsidR="00D66BAE">
        <w:rPr>
          <w:rFonts w:eastAsiaTheme="minorEastAsia" w:hint="eastAsia"/>
          <w:lang w:eastAsia="zh-CN"/>
        </w:rPr>
        <w:t xml:space="preserve">while eNB perform </w:t>
      </w:r>
      <w:r w:rsidR="00085289" w:rsidRPr="00085289">
        <w:rPr>
          <w:rFonts w:eastAsiaTheme="minorEastAsia" w:hint="eastAsia"/>
          <w:lang w:eastAsia="zh-CN"/>
        </w:rPr>
        <w:t>inter-carrier configuration/scheduling</w:t>
      </w:r>
      <w:r w:rsidR="00D66BAE">
        <w:rPr>
          <w:rFonts w:eastAsiaTheme="minorEastAsia" w:hint="eastAsia"/>
          <w:lang w:eastAsia="zh-CN"/>
        </w:rPr>
        <w:t xml:space="preserve"> for PC5 V2X via Uu</w:t>
      </w:r>
      <w:r w:rsidR="00A01C2C">
        <w:rPr>
          <w:rFonts w:eastAsiaTheme="minorEastAsia" w:hint="eastAsia"/>
          <w:lang w:eastAsia="zh-CN"/>
        </w:rPr>
        <w:t>. This case</w:t>
      </w:r>
      <w:r w:rsidR="002471C9">
        <w:rPr>
          <w:rFonts w:eastAsiaTheme="minorEastAsia" w:hint="eastAsia"/>
          <w:lang w:eastAsia="zh-CN"/>
        </w:rPr>
        <w:t xml:space="preserve"> is different </w:t>
      </w:r>
      <w:r w:rsidR="00EE7709">
        <w:rPr>
          <w:rFonts w:eastAsiaTheme="minorEastAsia" w:hint="eastAsia"/>
          <w:lang w:eastAsia="zh-CN"/>
        </w:rPr>
        <w:t>with</w:t>
      </w:r>
      <w:r w:rsidR="002471C9">
        <w:rPr>
          <w:rFonts w:eastAsiaTheme="minorEastAsia" w:hint="eastAsia"/>
          <w:lang w:eastAsia="zh-CN"/>
        </w:rPr>
        <w:t xml:space="preserve"> Rel-12 D2D</w:t>
      </w:r>
      <w:r w:rsidR="00085289">
        <w:rPr>
          <w:rFonts w:eastAsiaTheme="minorEastAsia" w:hint="eastAsia"/>
          <w:lang w:eastAsia="zh-CN"/>
        </w:rPr>
        <w:t>. There is some concern</w:t>
      </w:r>
      <w:r w:rsidR="0002498C">
        <w:rPr>
          <w:rFonts w:eastAsiaTheme="minorEastAsia" w:hint="eastAsia"/>
          <w:lang w:eastAsia="zh-CN"/>
        </w:rPr>
        <w:t>s</w:t>
      </w:r>
      <w:r w:rsidR="00085289">
        <w:rPr>
          <w:rFonts w:eastAsiaTheme="minorEastAsia" w:hint="eastAsia"/>
          <w:lang w:eastAsia="zh-CN"/>
        </w:rPr>
        <w:t xml:space="preserve"> </w:t>
      </w:r>
      <w:r w:rsidR="00E97CA9">
        <w:rPr>
          <w:rFonts w:eastAsiaTheme="minorEastAsia" w:hint="eastAsia"/>
          <w:lang w:eastAsia="zh-CN"/>
        </w:rPr>
        <w:t>to reuse Rel-12 D2D design</w:t>
      </w:r>
      <w:r w:rsidR="00403144">
        <w:rPr>
          <w:rFonts w:eastAsiaTheme="minorEastAsia" w:hint="eastAsia"/>
          <w:lang w:eastAsia="zh-CN"/>
        </w:rPr>
        <w:t xml:space="preserve">, where PC5 V2X reuse </w:t>
      </w:r>
      <w:r w:rsidR="00403144" w:rsidRPr="00085289">
        <w:rPr>
          <w:rFonts w:eastAsiaTheme="minorEastAsia"/>
          <w:lang w:eastAsia="zh-CN"/>
        </w:rPr>
        <w:t>p-Max</w:t>
      </w:r>
      <w:r w:rsidR="00403144">
        <w:rPr>
          <w:rFonts w:eastAsiaTheme="minorEastAsia" w:hint="eastAsia"/>
          <w:lang w:eastAsia="zh-CN"/>
        </w:rPr>
        <w:t xml:space="preserve"> </w:t>
      </w:r>
      <w:r w:rsidR="001C0DE6">
        <w:rPr>
          <w:rFonts w:eastAsiaTheme="minorEastAsia" w:hint="eastAsia"/>
          <w:lang w:eastAsia="zh-CN"/>
        </w:rPr>
        <w:t xml:space="preserve">of Uu </w:t>
      </w:r>
      <w:r w:rsidR="00403144">
        <w:rPr>
          <w:rFonts w:eastAsiaTheme="minorEastAsia" w:hint="eastAsia"/>
          <w:lang w:eastAsia="zh-CN"/>
        </w:rPr>
        <w:t>i</w:t>
      </w:r>
      <w:r w:rsidR="00403144" w:rsidRPr="00403144">
        <w:rPr>
          <w:rFonts w:eastAsiaTheme="minorEastAsia" w:hint="eastAsia"/>
          <w:lang w:eastAsia="zh-CN"/>
        </w:rPr>
        <w:t>n SIB1</w:t>
      </w:r>
      <w:r w:rsidR="001C0DE6">
        <w:rPr>
          <w:rFonts w:eastAsiaTheme="minorEastAsia" w:hint="eastAsia"/>
          <w:lang w:eastAsia="zh-CN"/>
        </w:rPr>
        <w:t xml:space="preserve">/handover command </w:t>
      </w:r>
      <w:r w:rsidR="00403144" w:rsidRPr="00403144">
        <w:rPr>
          <w:rFonts w:eastAsiaTheme="minorEastAsia" w:hint="eastAsia"/>
          <w:lang w:eastAsia="zh-CN"/>
        </w:rPr>
        <w:t>as</w:t>
      </w:r>
      <w:r w:rsidR="001C0DE6">
        <w:rPr>
          <w:rFonts w:eastAsiaTheme="minorEastAsia" w:hint="eastAsia"/>
          <w:lang w:eastAsia="zh-CN"/>
        </w:rPr>
        <w:t xml:space="preserve"> its</w:t>
      </w:r>
      <w:r w:rsidR="00403144" w:rsidRPr="00403144">
        <w:rPr>
          <w:rFonts w:eastAsiaTheme="minorEastAsia" w:hint="eastAsia"/>
          <w:lang w:eastAsia="zh-CN"/>
        </w:rPr>
        <w:t xml:space="preserve"> P</w:t>
      </w:r>
      <w:r w:rsidR="00403144" w:rsidRPr="00403144">
        <w:rPr>
          <w:rFonts w:eastAsiaTheme="minorEastAsia" w:hint="eastAsia"/>
          <w:vertAlign w:val="subscript"/>
          <w:lang w:eastAsia="zh-CN"/>
        </w:rPr>
        <w:t>CMAX,PSSCH</w:t>
      </w:r>
      <w:r w:rsidR="00085289" w:rsidRPr="00403144">
        <w:rPr>
          <w:rFonts w:eastAsiaTheme="minorEastAsia" w:hint="eastAsia"/>
          <w:lang w:eastAsia="zh-CN"/>
        </w:rPr>
        <w:t xml:space="preserve">. </w:t>
      </w:r>
      <w:r w:rsidR="00085289" w:rsidRPr="00403144">
        <w:rPr>
          <w:rFonts w:eastAsiaTheme="minorEastAsia"/>
          <w:lang w:eastAsia="zh-CN"/>
        </w:rPr>
        <w:t>B</w:t>
      </w:r>
      <w:r w:rsidR="00085289">
        <w:rPr>
          <w:rFonts w:eastAsiaTheme="minorEastAsia" w:hint="eastAsia"/>
          <w:lang w:eastAsia="zh-CN"/>
        </w:rPr>
        <w:t>asically the P-max value of Uu is decided by the radius of cell. But for PC5 V2X</w:t>
      </w:r>
      <w:r w:rsidR="00A01C2C">
        <w:rPr>
          <w:rFonts w:eastAsiaTheme="minorEastAsia" w:hint="eastAsia"/>
          <w:lang w:eastAsia="zh-CN"/>
        </w:rPr>
        <w:t xml:space="preserve"> in its own carrier</w:t>
      </w:r>
      <w:r w:rsidR="00085289">
        <w:rPr>
          <w:rFonts w:eastAsiaTheme="minorEastAsia" w:hint="eastAsia"/>
          <w:lang w:eastAsia="zh-CN"/>
        </w:rPr>
        <w:t>, the max</w:t>
      </w:r>
      <w:r w:rsidR="0002498C">
        <w:rPr>
          <w:rFonts w:eastAsiaTheme="minorEastAsia" w:hint="eastAsia"/>
          <w:lang w:eastAsia="zh-CN"/>
        </w:rPr>
        <w:t>imum</w:t>
      </w:r>
      <w:r w:rsidR="00085289">
        <w:rPr>
          <w:rFonts w:eastAsiaTheme="minorEastAsia" w:hint="eastAsia"/>
          <w:lang w:eastAsia="zh-CN"/>
        </w:rPr>
        <w:t xml:space="preserve"> </w:t>
      </w:r>
      <w:r w:rsidR="001C0DE6">
        <w:rPr>
          <w:rFonts w:eastAsiaTheme="minorEastAsia" w:hint="eastAsia"/>
          <w:lang w:eastAsia="zh-CN"/>
        </w:rPr>
        <w:t xml:space="preserve">transmitting </w:t>
      </w:r>
      <w:r w:rsidR="00085289">
        <w:rPr>
          <w:rFonts w:eastAsiaTheme="minorEastAsia" w:hint="eastAsia"/>
          <w:lang w:eastAsia="zh-CN"/>
        </w:rPr>
        <w:t xml:space="preserve">power should not be related to the Uu cell size. </w:t>
      </w:r>
      <w:r w:rsidR="00085289">
        <w:rPr>
          <w:rFonts w:eastAsiaTheme="minorEastAsia"/>
          <w:lang w:eastAsia="zh-CN"/>
        </w:rPr>
        <w:t>F</w:t>
      </w:r>
      <w:r w:rsidR="00085289">
        <w:rPr>
          <w:rFonts w:eastAsiaTheme="minorEastAsia" w:hint="eastAsia"/>
          <w:lang w:eastAsia="zh-CN"/>
        </w:rPr>
        <w:t xml:space="preserve">or example, </w:t>
      </w:r>
      <w:r w:rsidR="002471C9">
        <w:rPr>
          <w:rFonts w:eastAsiaTheme="minorEastAsia" w:hint="eastAsia"/>
          <w:lang w:eastAsia="zh-CN"/>
        </w:rPr>
        <w:t xml:space="preserve">when congestion is </w:t>
      </w:r>
      <w:r w:rsidR="00A01C2C">
        <w:rPr>
          <w:rFonts w:eastAsiaTheme="minorEastAsia" w:hint="eastAsia"/>
          <w:lang w:eastAsia="zh-CN"/>
        </w:rPr>
        <w:t xml:space="preserve">not </w:t>
      </w:r>
      <w:r w:rsidR="002471C9">
        <w:rPr>
          <w:rFonts w:eastAsiaTheme="minorEastAsia"/>
          <w:lang w:eastAsia="zh-CN"/>
        </w:rPr>
        <w:t>occurred</w:t>
      </w:r>
      <w:r w:rsidR="002471C9">
        <w:rPr>
          <w:rFonts w:eastAsiaTheme="minorEastAsia" w:hint="eastAsia"/>
          <w:lang w:eastAsia="zh-CN"/>
        </w:rPr>
        <w:t xml:space="preserve">, </w:t>
      </w:r>
      <w:r w:rsidR="00085289">
        <w:rPr>
          <w:rFonts w:eastAsiaTheme="minorEastAsia" w:hint="eastAsia"/>
          <w:lang w:eastAsia="zh-CN"/>
        </w:rPr>
        <w:t xml:space="preserve">the </w:t>
      </w:r>
      <w:r w:rsidR="00A01C2C">
        <w:rPr>
          <w:rFonts w:eastAsiaTheme="minorEastAsia" w:hint="eastAsia"/>
          <w:lang w:eastAsia="zh-CN"/>
        </w:rPr>
        <w:t xml:space="preserve">transmitting </w:t>
      </w:r>
      <w:r w:rsidR="00085289">
        <w:rPr>
          <w:rFonts w:eastAsiaTheme="minorEastAsia" w:hint="eastAsia"/>
          <w:lang w:eastAsia="zh-CN"/>
        </w:rPr>
        <w:t>pow</w:t>
      </w:r>
      <w:r w:rsidR="002471C9">
        <w:rPr>
          <w:rFonts w:eastAsiaTheme="minorEastAsia" w:hint="eastAsia"/>
          <w:lang w:eastAsia="zh-CN"/>
        </w:rPr>
        <w:t xml:space="preserve">er of PC5 V2X </w:t>
      </w:r>
      <w:r w:rsidR="00A01C2C">
        <w:rPr>
          <w:rFonts w:eastAsiaTheme="minorEastAsia" w:hint="eastAsia"/>
          <w:lang w:eastAsia="zh-CN"/>
        </w:rPr>
        <w:t>carrier</w:t>
      </w:r>
      <w:r w:rsidR="002471C9">
        <w:rPr>
          <w:rFonts w:eastAsiaTheme="minorEastAsia" w:hint="eastAsia"/>
          <w:lang w:eastAsia="zh-CN"/>
        </w:rPr>
        <w:t xml:space="preserve"> should be always </w:t>
      </w:r>
      <w:r w:rsidR="00F21ED7">
        <w:rPr>
          <w:rFonts w:eastAsiaTheme="minorEastAsia"/>
          <w:lang w:eastAsia="zh-CN"/>
        </w:rPr>
        <w:t>23</w:t>
      </w:r>
      <w:r w:rsidR="00A01C2C">
        <w:rPr>
          <w:rFonts w:eastAsiaTheme="minorEastAsia" w:hint="eastAsia"/>
          <w:lang w:eastAsia="zh-CN"/>
        </w:rPr>
        <w:t xml:space="preserve"> </w:t>
      </w:r>
      <w:r w:rsidR="00F21ED7">
        <w:rPr>
          <w:rFonts w:eastAsiaTheme="minorEastAsia"/>
          <w:lang w:eastAsia="zh-CN"/>
        </w:rPr>
        <w:t>dBm</w:t>
      </w:r>
      <w:r w:rsidR="002471C9">
        <w:rPr>
          <w:rFonts w:eastAsiaTheme="minorEastAsia" w:hint="eastAsia"/>
          <w:lang w:eastAsia="zh-CN"/>
        </w:rPr>
        <w:t xml:space="preserve"> no matter</w:t>
      </w:r>
      <w:r w:rsidR="00BF744A">
        <w:rPr>
          <w:rFonts w:eastAsiaTheme="minorEastAsia" w:hint="eastAsia"/>
          <w:lang w:eastAsia="zh-CN"/>
        </w:rPr>
        <w:t xml:space="preserve"> how large or small</w:t>
      </w:r>
      <w:r w:rsidR="002471C9">
        <w:rPr>
          <w:rFonts w:eastAsiaTheme="minorEastAsia" w:hint="eastAsia"/>
          <w:lang w:eastAsia="zh-CN"/>
        </w:rPr>
        <w:t xml:space="preserve"> the cell size is in Uu</w:t>
      </w:r>
      <w:r w:rsidR="00A01C2C">
        <w:rPr>
          <w:rFonts w:eastAsiaTheme="minorEastAsia" w:hint="eastAsia"/>
          <w:lang w:eastAsia="zh-CN"/>
        </w:rPr>
        <w:t xml:space="preserve"> carrier</w:t>
      </w:r>
      <w:r w:rsidR="002471C9">
        <w:rPr>
          <w:rFonts w:eastAsiaTheme="minorEastAsia" w:hint="eastAsia"/>
          <w:lang w:eastAsia="zh-CN"/>
        </w:rPr>
        <w:t>. So we propose:</w:t>
      </w:r>
    </w:p>
    <w:p w:rsidR="00AC2D61" w:rsidRPr="00CF226E" w:rsidRDefault="007E2040" w:rsidP="00B16162">
      <w:pPr>
        <w:pStyle w:val="a0"/>
        <w:rPr>
          <w:rFonts w:eastAsiaTheme="minorEastAsia"/>
          <w:b/>
          <w:lang w:eastAsia="zh-CN"/>
        </w:rPr>
      </w:pPr>
      <w:r w:rsidRPr="00CF226E">
        <w:rPr>
          <w:rFonts w:eastAsiaTheme="minorEastAsia" w:hint="eastAsia"/>
          <w:b/>
          <w:lang w:eastAsia="zh-CN"/>
        </w:rPr>
        <w:t xml:space="preserve">Proposal: </w:t>
      </w:r>
      <w:r w:rsidR="00CF226E" w:rsidRPr="00CF226E">
        <w:rPr>
          <w:rFonts w:eastAsiaTheme="minorEastAsia" w:hint="eastAsia"/>
          <w:b/>
          <w:lang w:eastAsia="zh-CN"/>
        </w:rPr>
        <w:t>I</w:t>
      </w:r>
      <w:r w:rsidRPr="00CF226E">
        <w:rPr>
          <w:rFonts w:eastAsiaTheme="minorEastAsia" w:hint="eastAsia"/>
          <w:b/>
          <w:lang w:eastAsia="zh-CN"/>
        </w:rPr>
        <w:t xml:space="preserve">n case of </w:t>
      </w:r>
      <w:r w:rsidRPr="00CF226E">
        <w:rPr>
          <w:rFonts w:eastAsia="宋体" w:hint="eastAsia"/>
          <w:b/>
          <w:lang w:val="en-GB" w:eastAsia="zh-CN"/>
        </w:rPr>
        <w:t>inter</w:t>
      </w:r>
      <w:r w:rsidR="00085289" w:rsidRPr="00CF226E">
        <w:rPr>
          <w:rFonts w:eastAsia="宋体" w:hint="eastAsia"/>
          <w:b/>
          <w:lang w:val="en-GB" w:eastAsia="zh-CN"/>
        </w:rPr>
        <w:t>-</w:t>
      </w:r>
      <w:r w:rsidRPr="00CF226E">
        <w:rPr>
          <w:rFonts w:eastAsia="宋体" w:hint="eastAsia"/>
          <w:b/>
          <w:lang w:val="en-GB" w:eastAsia="zh-CN"/>
        </w:rPr>
        <w:t xml:space="preserve">carrier configuration/scheduling, </w:t>
      </w:r>
      <w:r w:rsidRPr="00CF226E">
        <w:rPr>
          <w:rFonts w:eastAsiaTheme="minorEastAsia" w:hint="eastAsia"/>
          <w:b/>
          <w:lang w:eastAsia="zh-CN"/>
        </w:rPr>
        <w:t xml:space="preserve">the </w:t>
      </w:r>
      <w:r w:rsidR="00CF226E" w:rsidRPr="00CF226E">
        <w:rPr>
          <w:rFonts w:eastAsiaTheme="minorEastAsia" w:hint="eastAsia"/>
          <w:b/>
          <w:lang w:eastAsia="zh-CN"/>
        </w:rPr>
        <w:t>P</w:t>
      </w:r>
      <w:r w:rsidR="00CF226E" w:rsidRPr="00CF226E">
        <w:rPr>
          <w:rFonts w:eastAsiaTheme="minorEastAsia" w:hint="eastAsia"/>
          <w:b/>
          <w:vertAlign w:val="subscript"/>
          <w:lang w:eastAsia="zh-CN"/>
        </w:rPr>
        <w:t>CMAX,PSSCH</w:t>
      </w:r>
      <w:r w:rsidRPr="00CF226E">
        <w:rPr>
          <w:rFonts w:eastAsiaTheme="minorEastAsia" w:hint="eastAsia"/>
          <w:b/>
          <w:lang w:eastAsia="zh-CN"/>
        </w:rPr>
        <w:t xml:space="preserve"> should be </w:t>
      </w:r>
      <w:r w:rsidRPr="00CF226E">
        <w:rPr>
          <w:rFonts w:eastAsiaTheme="minorEastAsia"/>
          <w:b/>
          <w:lang w:eastAsia="zh-CN"/>
        </w:rPr>
        <w:t>configured</w:t>
      </w:r>
      <w:r w:rsidRPr="00CF226E">
        <w:rPr>
          <w:rFonts w:eastAsiaTheme="minorEastAsia" w:hint="eastAsia"/>
          <w:b/>
          <w:lang w:eastAsia="zh-CN"/>
        </w:rPr>
        <w:t xml:space="preserve"> independently with current </w:t>
      </w:r>
      <w:r w:rsidR="00A71F78">
        <w:rPr>
          <w:rFonts w:eastAsiaTheme="minorEastAsia" w:hint="eastAsia"/>
          <w:b/>
          <w:lang w:eastAsia="zh-CN"/>
        </w:rPr>
        <w:t>p</w:t>
      </w:r>
      <w:r w:rsidR="00CF226E" w:rsidRPr="00CF226E">
        <w:rPr>
          <w:rFonts w:eastAsiaTheme="minorEastAsia" w:hint="eastAsia"/>
          <w:b/>
          <w:lang w:eastAsia="zh-CN"/>
        </w:rPr>
        <w:t>-Max in SIB1</w:t>
      </w:r>
      <w:r w:rsidR="00D66BAE">
        <w:rPr>
          <w:rFonts w:eastAsiaTheme="minorEastAsia" w:hint="eastAsia"/>
          <w:b/>
          <w:lang w:eastAsia="zh-CN"/>
        </w:rPr>
        <w:t>/</w:t>
      </w:r>
      <w:r w:rsidR="001C0DE6">
        <w:rPr>
          <w:rFonts w:eastAsiaTheme="minorEastAsia" w:hint="eastAsia"/>
          <w:b/>
          <w:lang w:eastAsia="zh-CN"/>
        </w:rPr>
        <w:t>handover</w:t>
      </w:r>
      <w:r w:rsidR="00D66BAE">
        <w:rPr>
          <w:rFonts w:eastAsiaTheme="minorEastAsia" w:hint="eastAsia"/>
          <w:b/>
          <w:lang w:eastAsia="zh-CN"/>
        </w:rPr>
        <w:t xml:space="preserve"> command</w:t>
      </w:r>
      <w:r w:rsidRPr="00CF226E">
        <w:rPr>
          <w:rFonts w:eastAsiaTheme="minorEastAsia" w:hint="eastAsia"/>
          <w:b/>
          <w:lang w:eastAsia="zh-CN"/>
        </w:rPr>
        <w:t>. RAN1 send LS to RAN2 to capture this.</w:t>
      </w:r>
    </w:p>
    <w:p w:rsidR="007E2040" w:rsidRDefault="007E2040" w:rsidP="00B16162">
      <w:pPr>
        <w:pStyle w:val="a0"/>
        <w:rPr>
          <w:rFonts w:eastAsiaTheme="minorEastAsia"/>
          <w:lang w:eastAsia="zh-CN"/>
        </w:rPr>
      </w:pPr>
    </w:p>
    <w:p w:rsidR="00D460EF" w:rsidRPr="00927B5A" w:rsidRDefault="00D460EF" w:rsidP="00463957">
      <w:pPr>
        <w:pStyle w:val="af2"/>
        <w:keepNext/>
        <w:numPr>
          <w:ilvl w:val="0"/>
          <w:numId w:val="4"/>
        </w:numPr>
        <w:tabs>
          <w:tab w:val="left" w:pos="-806"/>
        </w:tabs>
        <w:spacing w:before="240" w:after="60"/>
        <w:ind w:firstLineChars="0"/>
        <w:outlineLvl w:val="1"/>
        <w:rPr>
          <w:rFonts w:ascii="Times New Roman" w:hAnsi="Times New Roman" w:cs="Times New Roman"/>
          <w:b/>
          <w:vanish/>
          <w:sz w:val="20"/>
          <w:szCs w:val="20"/>
        </w:rPr>
      </w:pPr>
    </w:p>
    <w:p w:rsidR="00D460EF" w:rsidRPr="00927B5A" w:rsidRDefault="00D460EF" w:rsidP="00463957">
      <w:pPr>
        <w:pStyle w:val="af2"/>
        <w:keepNext/>
        <w:numPr>
          <w:ilvl w:val="0"/>
          <w:numId w:val="4"/>
        </w:numPr>
        <w:tabs>
          <w:tab w:val="left" w:pos="-806"/>
        </w:tabs>
        <w:spacing w:before="240" w:after="60"/>
        <w:ind w:firstLineChars="0"/>
        <w:outlineLvl w:val="1"/>
        <w:rPr>
          <w:rFonts w:ascii="Times New Roman" w:hAnsi="Times New Roman" w:cs="Times New Roman"/>
          <w:b/>
          <w:vanish/>
          <w:sz w:val="20"/>
          <w:szCs w:val="20"/>
        </w:rPr>
      </w:pPr>
    </w:p>
    <w:p w:rsidR="005A4839" w:rsidRPr="00927B5A" w:rsidRDefault="005A4839" w:rsidP="005A4839">
      <w:pPr>
        <w:pStyle w:val="af2"/>
        <w:keepNext/>
        <w:numPr>
          <w:ilvl w:val="1"/>
          <w:numId w:val="1"/>
        </w:numPr>
        <w:spacing w:before="360" w:after="120"/>
        <w:ind w:firstLineChars="0"/>
        <w:outlineLvl w:val="0"/>
        <w:rPr>
          <w:rFonts w:ascii="Times New Roman" w:hAnsi="Times New Roman" w:cs="Times New Roman"/>
          <w:b/>
          <w:vanish/>
          <w:kern w:val="32"/>
          <w:sz w:val="20"/>
          <w:szCs w:val="20"/>
        </w:rPr>
      </w:pPr>
    </w:p>
    <w:p w:rsidR="00830F4E" w:rsidRDefault="00830F4E" w:rsidP="00830F4E">
      <w:pPr>
        <w:pStyle w:val="1"/>
        <w:rPr>
          <w:rFonts w:ascii="Times New Roman" w:hAnsi="Times New Roman"/>
        </w:rPr>
      </w:pPr>
      <w:r w:rsidRPr="00927B5A">
        <w:rPr>
          <w:rFonts w:ascii="Times New Roman" w:hAnsi="Times New Roman"/>
        </w:rPr>
        <w:t>Conclusion</w:t>
      </w:r>
    </w:p>
    <w:p w:rsidR="009B6E44" w:rsidRDefault="00D0500F" w:rsidP="00085289">
      <w:pPr>
        <w:pStyle w:val="Default"/>
        <w:spacing w:after="120"/>
        <w:jc w:val="both"/>
        <w:rPr>
          <w:rFonts w:eastAsiaTheme="minorEastAsia"/>
          <w:kern w:val="2"/>
        </w:rPr>
      </w:pPr>
      <w:r w:rsidRPr="009D3352">
        <w:rPr>
          <w:rFonts w:ascii="Times New Roman" w:hAnsi="Times New Roman" w:cs="Times New Roman" w:hint="eastAsia"/>
          <w:bCs/>
          <w:color w:val="auto"/>
          <w:sz w:val="20"/>
          <w:szCs w:val="20"/>
        </w:rPr>
        <w:t xml:space="preserve">In this </w:t>
      </w:r>
      <w:r w:rsidR="000613CD" w:rsidRPr="00D0500F">
        <w:rPr>
          <w:rFonts w:ascii="Times New Roman" w:hAnsi="Times New Roman" w:cs="Times New Roman"/>
          <w:bCs/>
          <w:color w:val="auto"/>
          <w:sz w:val="20"/>
          <w:szCs w:val="20"/>
        </w:rPr>
        <w:t>contribution</w:t>
      </w:r>
      <w:r w:rsidR="000613CD" w:rsidRPr="009D3352">
        <w:rPr>
          <w:rFonts w:ascii="Times New Roman" w:hAnsi="Times New Roman" w:cs="Times New Roman"/>
          <w:bCs/>
          <w:color w:val="auto"/>
          <w:sz w:val="20"/>
          <w:szCs w:val="20"/>
        </w:rPr>
        <w:t>, we</w:t>
      </w:r>
      <w:r w:rsidR="009B6E44">
        <w:rPr>
          <w:rFonts w:ascii="Times New Roman" w:hAnsi="Times New Roman" w:cs="Times New Roman" w:hint="eastAsia"/>
          <w:bCs/>
          <w:color w:val="auto"/>
          <w:sz w:val="20"/>
          <w:szCs w:val="20"/>
        </w:rPr>
        <w:t xml:space="preserve"> discuss </w:t>
      </w:r>
      <w:r w:rsidR="00085289" w:rsidRPr="00085289">
        <w:rPr>
          <w:rFonts w:ascii="Times New Roman" w:hAnsi="Times New Roman" w:cs="Times New Roman" w:hint="eastAsia"/>
          <w:bCs/>
          <w:color w:val="auto"/>
          <w:sz w:val="20"/>
          <w:szCs w:val="20"/>
        </w:rPr>
        <w:t>the power control parameter P</w:t>
      </w:r>
      <w:r w:rsidR="003A00BD" w:rsidRPr="003A00BD">
        <w:rPr>
          <w:rFonts w:ascii="Times New Roman" w:hAnsi="Times New Roman" w:cs="Times New Roman"/>
          <w:bCs/>
          <w:color w:val="auto"/>
          <w:sz w:val="20"/>
          <w:szCs w:val="20"/>
          <w:vertAlign w:val="subscript"/>
        </w:rPr>
        <w:t>CMAX</w:t>
      </w:r>
      <w:r w:rsidR="00085289" w:rsidRPr="00085289">
        <w:rPr>
          <w:rFonts w:ascii="Times New Roman" w:hAnsi="Times New Roman" w:cs="Times New Roman" w:hint="eastAsia"/>
          <w:bCs/>
          <w:color w:val="auto"/>
          <w:sz w:val="20"/>
          <w:szCs w:val="20"/>
        </w:rPr>
        <w:t xml:space="preserve"> </w:t>
      </w:r>
      <w:r w:rsidR="00F21ED7">
        <w:rPr>
          <w:rFonts w:ascii="Times New Roman" w:hAnsi="Times New Roman" w:cs="Times New Roman" w:hint="eastAsia"/>
          <w:bCs/>
          <w:color w:val="auto"/>
          <w:sz w:val="20"/>
          <w:szCs w:val="20"/>
        </w:rPr>
        <w:t>in</w:t>
      </w:r>
      <w:r w:rsidR="00085289" w:rsidRPr="00085289">
        <w:rPr>
          <w:rFonts w:ascii="Times New Roman" w:hAnsi="Times New Roman" w:cs="Times New Roman" w:hint="eastAsia"/>
          <w:bCs/>
          <w:color w:val="auto"/>
          <w:sz w:val="20"/>
          <w:szCs w:val="20"/>
        </w:rPr>
        <w:t xml:space="preserve"> inter</w:t>
      </w:r>
      <w:r w:rsidR="00F21ED7">
        <w:rPr>
          <w:rFonts w:ascii="Times New Roman" w:hAnsi="Times New Roman" w:cs="Times New Roman" w:hint="eastAsia"/>
          <w:bCs/>
          <w:color w:val="auto"/>
          <w:sz w:val="20"/>
          <w:szCs w:val="20"/>
        </w:rPr>
        <w:t>-</w:t>
      </w:r>
      <w:r w:rsidR="00085289" w:rsidRPr="00085289">
        <w:rPr>
          <w:rFonts w:ascii="Times New Roman" w:hAnsi="Times New Roman" w:cs="Times New Roman" w:hint="eastAsia"/>
          <w:bCs/>
          <w:color w:val="auto"/>
          <w:sz w:val="20"/>
          <w:szCs w:val="20"/>
        </w:rPr>
        <w:t>carrier configuration/scheduling case (e.g. 2.6GHz Uu carrier + 5.9GHz PC5 V2X carrier)</w:t>
      </w:r>
      <w:r w:rsidR="00085289">
        <w:rPr>
          <w:rFonts w:ascii="Times New Roman" w:hAnsi="Times New Roman" w:cs="Times New Roman" w:hint="eastAsia"/>
          <w:bCs/>
          <w:color w:val="auto"/>
          <w:sz w:val="20"/>
          <w:szCs w:val="20"/>
        </w:rPr>
        <w:t>,</w:t>
      </w:r>
      <w:r w:rsidR="0002498C">
        <w:rPr>
          <w:rFonts w:ascii="Times New Roman" w:hAnsi="Times New Roman" w:cs="Times New Roman" w:hint="eastAsia"/>
          <w:bCs/>
          <w:color w:val="auto"/>
          <w:sz w:val="20"/>
          <w:szCs w:val="20"/>
        </w:rPr>
        <w:t xml:space="preserve"> </w:t>
      </w:r>
      <w:r w:rsidR="00085289">
        <w:rPr>
          <w:rFonts w:ascii="Times New Roman" w:hAnsi="Times New Roman" w:cs="Times New Roman" w:hint="eastAsia"/>
          <w:bCs/>
          <w:color w:val="auto"/>
          <w:sz w:val="20"/>
          <w:szCs w:val="20"/>
        </w:rPr>
        <w:t>and give the following proposal:</w:t>
      </w:r>
    </w:p>
    <w:p w:rsidR="00CF226E" w:rsidRDefault="00CF226E" w:rsidP="002A6915">
      <w:pPr>
        <w:rPr>
          <w:rFonts w:eastAsiaTheme="minorEastAsia" w:hint="eastAsia"/>
          <w:b/>
          <w:lang w:eastAsia="zh-CN"/>
        </w:rPr>
      </w:pPr>
      <w:r w:rsidRPr="00CF226E">
        <w:rPr>
          <w:rFonts w:eastAsiaTheme="minorEastAsia" w:hint="eastAsia"/>
          <w:b/>
          <w:lang w:eastAsia="zh-CN"/>
        </w:rPr>
        <w:t xml:space="preserve">Proposal: In case of </w:t>
      </w:r>
      <w:r w:rsidRPr="00CF226E">
        <w:rPr>
          <w:rFonts w:eastAsia="宋体" w:hint="eastAsia"/>
          <w:b/>
          <w:lang w:val="en-GB" w:eastAsia="zh-CN"/>
        </w:rPr>
        <w:t xml:space="preserve">inter-carrier configuration/scheduling, </w:t>
      </w:r>
      <w:r w:rsidRPr="00CF226E">
        <w:rPr>
          <w:rFonts w:eastAsiaTheme="minorEastAsia" w:hint="eastAsia"/>
          <w:b/>
          <w:lang w:eastAsia="zh-CN"/>
        </w:rPr>
        <w:t>the P</w:t>
      </w:r>
      <w:r w:rsidRPr="00CF226E">
        <w:rPr>
          <w:rFonts w:eastAsiaTheme="minorEastAsia" w:hint="eastAsia"/>
          <w:b/>
          <w:vertAlign w:val="subscript"/>
          <w:lang w:eastAsia="zh-CN"/>
        </w:rPr>
        <w:t>CMAX,PSSCH</w:t>
      </w:r>
      <w:r w:rsidRPr="00CF226E">
        <w:rPr>
          <w:rFonts w:eastAsiaTheme="minorEastAsia" w:hint="eastAsia"/>
          <w:b/>
          <w:lang w:eastAsia="zh-CN"/>
        </w:rPr>
        <w:t xml:space="preserve"> should be </w:t>
      </w:r>
      <w:r w:rsidRPr="00CF226E">
        <w:rPr>
          <w:rFonts w:eastAsiaTheme="minorEastAsia"/>
          <w:b/>
          <w:lang w:eastAsia="zh-CN"/>
        </w:rPr>
        <w:t>configured</w:t>
      </w:r>
      <w:r w:rsidRPr="00CF226E">
        <w:rPr>
          <w:rFonts w:eastAsiaTheme="minorEastAsia" w:hint="eastAsia"/>
          <w:b/>
          <w:lang w:eastAsia="zh-CN"/>
        </w:rPr>
        <w:t xml:space="preserve"> independently with current </w:t>
      </w:r>
      <w:r w:rsidR="00A71F78">
        <w:rPr>
          <w:rFonts w:eastAsiaTheme="minorEastAsia" w:hint="eastAsia"/>
          <w:b/>
          <w:lang w:eastAsia="zh-CN"/>
        </w:rPr>
        <w:t>p</w:t>
      </w:r>
      <w:r w:rsidRPr="00CF226E">
        <w:rPr>
          <w:rFonts w:eastAsiaTheme="minorEastAsia" w:hint="eastAsia"/>
          <w:b/>
          <w:lang w:eastAsia="zh-CN"/>
        </w:rPr>
        <w:t>-Max in SIB1</w:t>
      </w:r>
      <w:r w:rsidR="001C0DE6">
        <w:rPr>
          <w:rFonts w:eastAsiaTheme="minorEastAsia" w:hint="eastAsia"/>
          <w:b/>
          <w:lang w:eastAsia="zh-CN"/>
        </w:rPr>
        <w:t>/handover command</w:t>
      </w:r>
      <w:r w:rsidRPr="00CF226E">
        <w:rPr>
          <w:rFonts w:eastAsiaTheme="minorEastAsia" w:hint="eastAsia"/>
          <w:b/>
          <w:lang w:eastAsia="zh-CN"/>
        </w:rPr>
        <w:t>. RAN1 send LS to RAN2 to capture this.</w:t>
      </w:r>
    </w:p>
    <w:p w:rsidR="005D2163" w:rsidRPr="005D2163" w:rsidRDefault="005D2163" w:rsidP="002A6915">
      <w:pPr>
        <w:rPr>
          <w:rFonts w:eastAsiaTheme="minorEastAsia"/>
          <w:b/>
          <w:lang w:eastAsia="zh-CN"/>
        </w:rPr>
      </w:pPr>
    </w:p>
    <w:p w:rsidR="002A6915" w:rsidRPr="002A6915" w:rsidRDefault="002A6915" w:rsidP="002A6915">
      <w:pPr>
        <w:pStyle w:val="1"/>
        <w:rPr>
          <w:rFonts w:ascii="Times New Roman" w:hAnsi="Times New Roman"/>
        </w:rPr>
      </w:pPr>
      <w:r w:rsidRPr="002A6915">
        <w:rPr>
          <w:rFonts w:ascii="Times New Roman" w:hAnsi="Times New Roman"/>
        </w:rPr>
        <w:t>References</w:t>
      </w:r>
    </w:p>
    <w:p w:rsidR="008A2F92" w:rsidRDefault="002A6915" w:rsidP="00BD5DAD">
      <w:pPr>
        <w:pStyle w:val="a0"/>
        <w:numPr>
          <w:ilvl w:val="1"/>
          <w:numId w:val="2"/>
        </w:numPr>
        <w:tabs>
          <w:tab w:val="clear" w:pos="1545"/>
          <w:tab w:val="left" w:pos="0"/>
          <w:tab w:val="left" w:pos="540"/>
        </w:tabs>
        <w:ind w:left="540" w:hangingChars="270" w:hanging="540"/>
        <w:rPr>
          <w:rFonts w:eastAsia="宋体"/>
          <w:noProof/>
          <w:lang w:eastAsia="zh-CN"/>
        </w:rPr>
      </w:pPr>
      <w:bookmarkStart w:id="3" w:name="_Ref462814839"/>
      <w:r>
        <w:rPr>
          <w:rFonts w:eastAsia="宋体" w:hint="eastAsia"/>
          <w:noProof/>
          <w:lang w:eastAsia="zh-CN"/>
        </w:rPr>
        <w:t>Chairman note in RAN1 #8</w:t>
      </w:r>
      <w:r w:rsidR="003D7F2E">
        <w:rPr>
          <w:rFonts w:eastAsia="宋体" w:hint="eastAsia"/>
          <w:noProof/>
          <w:lang w:eastAsia="zh-CN"/>
        </w:rPr>
        <w:t>4bis</w:t>
      </w:r>
      <w:r>
        <w:rPr>
          <w:rFonts w:eastAsia="宋体" w:hint="eastAsia"/>
          <w:noProof/>
          <w:lang w:eastAsia="zh-CN"/>
        </w:rPr>
        <w:t xml:space="preserve"> meeting.</w:t>
      </w:r>
      <w:bookmarkEnd w:id="3"/>
    </w:p>
    <w:p w:rsidR="003D7F2E" w:rsidRDefault="003D7F2E" w:rsidP="003D7F2E">
      <w:pPr>
        <w:pStyle w:val="a0"/>
        <w:numPr>
          <w:ilvl w:val="1"/>
          <w:numId w:val="2"/>
        </w:numPr>
        <w:tabs>
          <w:tab w:val="clear" w:pos="1545"/>
          <w:tab w:val="left" w:pos="0"/>
          <w:tab w:val="left" w:pos="540"/>
        </w:tabs>
        <w:ind w:left="540" w:hangingChars="270" w:hanging="540"/>
        <w:rPr>
          <w:rFonts w:eastAsia="宋体"/>
          <w:noProof/>
          <w:lang w:eastAsia="zh-CN"/>
        </w:rPr>
      </w:pPr>
      <w:bookmarkStart w:id="4" w:name="_Ref472868092"/>
      <w:r>
        <w:rPr>
          <w:rFonts w:eastAsia="宋体" w:hint="eastAsia"/>
          <w:noProof/>
          <w:lang w:eastAsia="zh-CN"/>
        </w:rPr>
        <w:t>Chairman note in RAN1 #86bis meeting.</w:t>
      </w:r>
      <w:bookmarkEnd w:id="4"/>
    </w:p>
    <w:p w:rsidR="003D7F2E" w:rsidRDefault="003D7F2E" w:rsidP="00BD5DAD">
      <w:pPr>
        <w:pStyle w:val="a0"/>
        <w:numPr>
          <w:ilvl w:val="1"/>
          <w:numId w:val="2"/>
        </w:numPr>
        <w:tabs>
          <w:tab w:val="clear" w:pos="1545"/>
          <w:tab w:val="left" w:pos="0"/>
          <w:tab w:val="left" w:pos="540"/>
        </w:tabs>
        <w:ind w:left="540" w:hangingChars="270" w:hanging="540"/>
        <w:rPr>
          <w:rFonts w:eastAsia="宋体"/>
          <w:noProof/>
          <w:lang w:eastAsia="zh-CN"/>
        </w:rPr>
      </w:pPr>
      <w:bookmarkStart w:id="5" w:name="_Ref472868103"/>
      <w:r w:rsidRPr="003D7F2E">
        <w:rPr>
          <w:rFonts w:eastAsia="宋体"/>
          <w:noProof/>
          <w:lang w:eastAsia="zh-CN"/>
        </w:rPr>
        <w:t>3</w:t>
      </w:r>
      <w:r>
        <w:rPr>
          <w:rFonts w:eastAsia="宋体"/>
          <w:noProof/>
          <w:lang w:eastAsia="zh-CN"/>
        </w:rPr>
        <w:t>6213_CR0744_(rel-14)_ R1-168226</w:t>
      </w:r>
      <w:r>
        <w:rPr>
          <w:rFonts w:eastAsia="宋体" w:hint="eastAsia"/>
          <w:noProof/>
          <w:lang w:eastAsia="zh-CN"/>
        </w:rPr>
        <w:t>,</w:t>
      </w:r>
      <w:r w:rsidRPr="003D7F2E">
        <w:rPr>
          <w:noProof/>
        </w:rPr>
        <w:t xml:space="preserve"> </w:t>
      </w:r>
      <w:r>
        <w:rPr>
          <w:rFonts w:eastAsiaTheme="minorEastAsia" w:hint="eastAsia"/>
          <w:noProof/>
          <w:lang w:eastAsia="zh-CN"/>
        </w:rPr>
        <w:t xml:space="preserve"> </w:t>
      </w:r>
      <w:r>
        <w:rPr>
          <w:noProof/>
        </w:rPr>
        <w:t>Introduction of V2V into TS36.213</w:t>
      </w:r>
      <w:bookmarkEnd w:id="5"/>
    </w:p>
    <w:sectPr w:rsidR="003D7F2E" w:rsidSect="00785BEB">
      <w:headerReference w:type="default" r:id="rId9"/>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4F57" w:rsidRDefault="00D54F57">
      <w:r>
        <w:separator/>
      </w:r>
    </w:p>
  </w:endnote>
  <w:endnote w:type="continuationSeparator" w:id="0">
    <w:p w:rsidR="00D54F57" w:rsidRDefault="00D54F5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Malgun Gothic">
    <w:altName w:val="Arial Unicode MS"/>
    <w:charset w:val="81"/>
    <w:family w:val="swiss"/>
    <w:pitch w:val="variable"/>
    <w:sig w:usb0="00000000" w:usb1="09D77CFB" w:usb2="00000012" w:usb3="00000000" w:csb0="00080001"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4F57" w:rsidRDefault="00D54F57">
      <w:r>
        <w:separator/>
      </w:r>
    </w:p>
  </w:footnote>
  <w:footnote w:type="continuationSeparator" w:id="0">
    <w:p w:rsidR="00D54F57" w:rsidRDefault="00D54F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6E14" w:rsidRPr="001A329E" w:rsidRDefault="001D6E14">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0695C06"/>
    <w:multiLevelType w:val="hybridMultilevel"/>
    <w:tmpl w:val="29F069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08B0E09"/>
    <w:multiLevelType w:val="hybridMultilevel"/>
    <w:tmpl w:val="5CC0CA68"/>
    <w:lvl w:ilvl="0" w:tplc="7FB23324">
      <w:start w:val="1"/>
      <w:numFmt w:val="bullet"/>
      <w:lvlText w:val="•"/>
      <w:lvlJc w:val="left"/>
      <w:pPr>
        <w:tabs>
          <w:tab w:val="num" w:pos="720"/>
        </w:tabs>
        <w:ind w:left="720" w:hanging="360"/>
      </w:pPr>
      <w:rPr>
        <w:rFonts w:ascii="Arial" w:hAnsi="Arial" w:hint="default"/>
      </w:rPr>
    </w:lvl>
    <w:lvl w:ilvl="1" w:tplc="62F0F36A">
      <w:numFmt w:val="bullet"/>
      <w:lvlText w:val="–"/>
      <w:lvlJc w:val="left"/>
      <w:pPr>
        <w:tabs>
          <w:tab w:val="num" w:pos="1440"/>
        </w:tabs>
        <w:ind w:left="1440" w:hanging="360"/>
      </w:pPr>
      <w:rPr>
        <w:rFonts w:ascii="Arial" w:hAnsi="Arial" w:hint="default"/>
      </w:rPr>
    </w:lvl>
    <w:lvl w:ilvl="2" w:tplc="D06094B8">
      <w:start w:val="1"/>
      <w:numFmt w:val="bullet"/>
      <w:lvlText w:val="•"/>
      <w:lvlJc w:val="left"/>
      <w:pPr>
        <w:tabs>
          <w:tab w:val="num" w:pos="2160"/>
        </w:tabs>
        <w:ind w:left="2160" w:hanging="360"/>
      </w:pPr>
      <w:rPr>
        <w:rFonts w:ascii="Arial" w:hAnsi="Arial" w:hint="default"/>
      </w:rPr>
    </w:lvl>
    <w:lvl w:ilvl="3" w:tplc="03AE72C2">
      <w:start w:val="1"/>
      <w:numFmt w:val="bullet"/>
      <w:lvlText w:val="•"/>
      <w:lvlJc w:val="left"/>
      <w:pPr>
        <w:tabs>
          <w:tab w:val="num" w:pos="2880"/>
        </w:tabs>
        <w:ind w:left="2880" w:hanging="360"/>
      </w:pPr>
      <w:rPr>
        <w:rFonts w:ascii="Arial" w:hAnsi="Arial" w:hint="default"/>
      </w:rPr>
    </w:lvl>
    <w:lvl w:ilvl="4" w:tplc="E422A2CE" w:tentative="1">
      <w:start w:val="1"/>
      <w:numFmt w:val="bullet"/>
      <w:lvlText w:val="•"/>
      <w:lvlJc w:val="left"/>
      <w:pPr>
        <w:tabs>
          <w:tab w:val="num" w:pos="3600"/>
        </w:tabs>
        <w:ind w:left="3600" w:hanging="360"/>
      </w:pPr>
      <w:rPr>
        <w:rFonts w:ascii="Arial" w:hAnsi="Arial" w:hint="default"/>
      </w:rPr>
    </w:lvl>
    <w:lvl w:ilvl="5" w:tplc="24CC0E0E" w:tentative="1">
      <w:start w:val="1"/>
      <w:numFmt w:val="bullet"/>
      <w:lvlText w:val="•"/>
      <w:lvlJc w:val="left"/>
      <w:pPr>
        <w:tabs>
          <w:tab w:val="num" w:pos="4320"/>
        </w:tabs>
        <w:ind w:left="4320" w:hanging="360"/>
      </w:pPr>
      <w:rPr>
        <w:rFonts w:ascii="Arial" w:hAnsi="Arial" w:hint="default"/>
      </w:rPr>
    </w:lvl>
    <w:lvl w:ilvl="6" w:tplc="B05AFE9C" w:tentative="1">
      <w:start w:val="1"/>
      <w:numFmt w:val="bullet"/>
      <w:lvlText w:val="•"/>
      <w:lvlJc w:val="left"/>
      <w:pPr>
        <w:tabs>
          <w:tab w:val="num" w:pos="5040"/>
        </w:tabs>
        <w:ind w:left="5040" w:hanging="360"/>
      </w:pPr>
      <w:rPr>
        <w:rFonts w:ascii="Arial" w:hAnsi="Arial" w:hint="default"/>
      </w:rPr>
    </w:lvl>
    <w:lvl w:ilvl="7" w:tplc="2938C246" w:tentative="1">
      <w:start w:val="1"/>
      <w:numFmt w:val="bullet"/>
      <w:lvlText w:val="•"/>
      <w:lvlJc w:val="left"/>
      <w:pPr>
        <w:tabs>
          <w:tab w:val="num" w:pos="5760"/>
        </w:tabs>
        <w:ind w:left="5760" w:hanging="360"/>
      </w:pPr>
      <w:rPr>
        <w:rFonts w:ascii="Arial" w:hAnsi="Arial" w:hint="default"/>
      </w:rPr>
    </w:lvl>
    <w:lvl w:ilvl="8" w:tplc="8D16F868" w:tentative="1">
      <w:start w:val="1"/>
      <w:numFmt w:val="bullet"/>
      <w:lvlText w:val="•"/>
      <w:lvlJc w:val="left"/>
      <w:pPr>
        <w:tabs>
          <w:tab w:val="num" w:pos="6480"/>
        </w:tabs>
        <w:ind w:left="6480" w:hanging="360"/>
      </w:pPr>
      <w:rPr>
        <w:rFonts w:ascii="Arial" w:hAnsi="Arial" w:hint="default"/>
      </w:rPr>
    </w:lvl>
  </w:abstractNum>
  <w:abstractNum w:abstractNumId="4">
    <w:nsid w:val="012069F9"/>
    <w:multiLevelType w:val="hybridMultilevel"/>
    <w:tmpl w:val="2CAE70D2"/>
    <w:lvl w:ilvl="0" w:tplc="6DC472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2E66BD5"/>
    <w:multiLevelType w:val="hybridMultilevel"/>
    <w:tmpl w:val="1720729C"/>
    <w:lvl w:ilvl="0" w:tplc="2ECA41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4834C7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07A16229"/>
    <w:multiLevelType w:val="hybridMultilevel"/>
    <w:tmpl w:val="CC58F4F8"/>
    <w:lvl w:ilvl="0" w:tplc="DF1231FA">
      <w:start w:val="1"/>
      <w:numFmt w:val="decimal"/>
      <w:lvlText w:val="%1）"/>
      <w:lvlJc w:val="left"/>
      <w:pPr>
        <w:ind w:left="825" w:hanging="465"/>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nsid w:val="083D39F8"/>
    <w:multiLevelType w:val="hybridMultilevel"/>
    <w:tmpl w:val="4240F7A4"/>
    <w:lvl w:ilvl="0" w:tplc="F378EB44">
      <w:start w:val="1"/>
      <w:numFmt w:val="bullet"/>
      <w:lvlText w:val="•"/>
      <w:lvlJc w:val="left"/>
      <w:pPr>
        <w:tabs>
          <w:tab w:val="num" w:pos="720"/>
        </w:tabs>
        <w:ind w:left="720" w:hanging="360"/>
      </w:pPr>
      <w:rPr>
        <w:rFonts w:ascii="Arial" w:hAnsi="Arial" w:hint="default"/>
      </w:rPr>
    </w:lvl>
    <w:lvl w:ilvl="1" w:tplc="17F6982C" w:tentative="1">
      <w:start w:val="1"/>
      <w:numFmt w:val="bullet"/>
      <w:lvlText w:val="•"/>
      <w:lvlJc w:val="left"/>
      <w:pPr>
        <w:tabs>
          <w:tab w:val="num" w:pos="1440"/>
        </w:tabs>
        <w:ind w:left="1440" w:hanging="360"/>
      </w:pPr>
      <w:rPr>
        <w:rFonts w:ascii="Arial" w:hAnsi="Arial" w:hint="default"/>
      </w:rPr>
    </w:lvl>
    <w:lvl w:ilvl="2" w:tplc="5B1A6AC8" w:tentative="1">
      <w:start w:val="1"/>
      <w:numFmt w:val="bullet"/>
      <w:lvlText w:val="•"/>
      <w:lvlJc w:val="left"/>
      <w:pPr>
        <w:tabs>
          <w:tab w:val="num" w:pos="2160"/>
        </w:tabs>
        <w:ind w:left="2160" w:hanging="360"/>
      </w:pPr>
      <w:rPr>
        <w:rFonts w:ascii="Arial" w:hAnsi="Arial" w:hint="default"/>
      </w:rPr>
    </w:lvl>
    <w:lvl w:ilvl="3" w:tplc="FE5E2A68" w:tentative="1">
      <w:start w:val="1"/>
      <w:numFmt w:val="bullet"/>
      <w:lvlText w:val="•"/>
      <w:lvlJc w:val="left"/>
      <w:pPr>
        <w:tabs>
          <w:tab w:val="num" w:pos="2880"/>
        </w:tabs>
        <w:ind w:left="2880" w:hanging="360"/>
      </w:pPr>
      <w:rPr>
        <w:rFonts w:ascii="Arial" w:hAnsi="Arial" w:hint="default"/>
      </w:rPr>
    </w:lvl>
    <w:lvl w:ilvl="4" w:tplc="5CB40376" w:tentative="1">
      <w:start w:val="1"/>
      <w:numFmt w:val="bullet"/>
      <w:lvlText w:val="•"/>
      <w:lvlJc w:val="left"/>
      <w:pPr>
        <w:tabs>
          <w:tab w:val="num" w:pos="3600"/>
        </w:tabs>
        <w:ind w:left="3600" w:hanging="360"/>
      </w:pPr>
      <w:rPr>
        <w:rFonts w:ascii="Arial" w:hAnsi="Arial" w:hint="default"/>
      </w:rPr>
    </w:lvl>
    <w:lvl w:ilvl="5" w:tplc="0BDEB9C4" w:tentative="1">
      <w:start w:val="1"/>
      <w:numFmt w:val="bullet"/>
      <w:lvlText w:val="•"/>
      <w:lvlJc w:val="left"/>
      <w:pPr>
        <w:tabs>
          <w:tab w:val="num" w:pos="4320"/>
        </w:tabs>
        <w:ind w:left="4320" w:hanging="360"/>
      </w:pPr>
      <w:rPr>
        <w:rFonts w:ascii="Arial" w:hAnsi="Arial" w:hint="default"/>
      </w:rPr>
    </w:lvl>
    <w:lvl w:ilvl="6" w:tplc="18BA1AFE" w:tentative="1">
      <w:start w:val="1"/>
      <w:numFmt w:val="bullet"/>
      <w:lvlText w:val="•"/>
      <w:lvlJc w:val="left"/>
      <w:pPr>
        <w:tabs>
          <w:tab w:val="num" w:pos="5040"/>
        </w:tabs>
        <w:ind w:left="5040" w:hanging="360"/>
      </w:pPr>
      <w:rPr>
        <w:rFonts w:ascii="Arial" w:hAnsi="Arial" w:hint="default"/>
      </w:rPr>
    </w:lvl>
    <w:lvl w:ilvl="7" w:tplc="E63E8D9C" w:tentative="1">
      <w:start w:val="1"/>
      <w:numFmt w:val="bullet"/>
      <w:lvlText w:val="•"/>
      <w:lvlJc w:val="left"/>
      <w:pPr>
        <w:tabs>
          <w:tab w:val="num" w:pos="5760"/>
        </w:tabs>
        <w:ind w:left="5760" w:hanging="360"/>
      </w:pPr>
      <w:rPr>
        <w:rFonts w:ascii="Arial" w:hAnsi="Arial" w:hint="default"/>
      </w:rPr>
    </w:lvl>
    <w:lvl w:ilvl="8" w:tplc="347AB0A8" w:tentative="1">
      <w:start w:val="1"/>
      <w:numFmt w:val="bullet"/>
      <w:lvlText w:val="•"/>
      <w:lvlJc w:val="left"/>
      <w:pPr>
        <w:tabs>
          <w:tab w:val="num" w:pos="6480"/>
        </w:tabs>
        <w:ind w:left="6480" w:hanging="360"/>
      </w:pPr>
      <w:rPr>
        <w:rFonts w:ascii="Arial" w:hAnsi="Arial" w:hint="default"/>
      </w:rPr>
    </w:lvl>
  </w:abstractNum>
  <w:abstractNum w:abstractNumId="9">
    <w:nsid w:val="0C7762F1"/>
    <w:multiLevelType w:val="hybridMultilevel"/>
    <w:tmpl w:val="E1B432D0"/>
    <w:lvl w:ilvl="0" w:tplc="E76468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0DFA69EB"/>
    <w:multiLevelType w:val="hybridMultilevel"/>
    <w:tmpl w:val="2F9CC254"/>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nsid w:val="27146F5D"/>
    <w:multiLevelType w:val="hybridMultilevel"/>
    <w:tmpl w:val="480EC150"/>
    <w:lvl w:ilvl="0" w:tplc="8C726210">
      <w:start w:val="1"/>
      <w:numFmt w:val="bullet"/>
      <w:lvlText w:val="–"/>
      <w:lvlJc w:val="left"/>
      <w:pPr>
        <w:tabs>
          <w:tab w:val="num" w:pos="720"/>
        </w:tabs>
        <w:ind w:left="720" w:hanging="360"/>
      </w:pPr>
      <w:rPr>
        <w:rFonts w:ascii="Arial" w:hAnsi="Arial" w:hint="default"/>
      </w:rPr>
    </w:lvl>
    <w:lvl w:ilvl="1" w:tplc="7A42B638">
      <w:start w:val="1"/>
      <w:numFmt w:val="bullet"/>
      <w:lvlText w:val="–"/>
      <w:lvlJc w:val="left"/>
      <w:pPr>
        <w:tabs>
          <w:tab w:val="num" w:pos="1440"/>
        </w:tabs>
        <w:ind w:left="1440" w:hanging="360"/>
      </w:pPr>
      <w:rPr>
        <w:rFonts w:ascii="Arial" w:hAnsi="Arial" w:hint="default"/>
      </w:rPr>
    </w:lvl>
    <w:lvl w:ilvl="2" w:tplc="09FEA4E8" w:tentative="1">
      <w:start w:val="1"/>
      <w:numFmt w:val="bullet"/>
      <w:lvlText w:val="–"/>
      <w:lvlJc w:val="left"/>
      <w:pPr>
        <w:tabs>
          <w:tab w:val="num" w:pos="2160"/>
        </w:tabs>
        <w:ind w:left="2160" w:hanging="360"/>
      </w:pPr>
      <w:rPr>
        <w:rFonts w:ascii="Arial" w:hAnsi="Arial" w:hint="default"/>
      </w:rPr>
    </w:lvl>
    <w:lvl w:ilvl="3" w:tplc="D9204080" w:tentative="1">
      <w:start w:val="1"/>
      <w:numFmt w:val="bullet"/>
      <w:lvlText w:val="–"/>
      <w:lvlJc w:val="left"/>
      <w:pPr>
        <w:tabs>
          <w:tab w:val="num" w:pos="2880"/>
        </w:tabs>
        <w:ind w:left="2880" w:hanging="360"/>
      </w:pPr>
      <w:rPr>
        <w:rFonts w:ascii="Arial" w:hAnsi="Arial" w:hint="default"/>
      </w:rPr>
    </w:lvl>
    <w:lvl w:ilvl="4" w:tplc="B8A2D470" w:tentative="1">
      <w:start w:val="1"/>
      <w:numFmt w:val="bullet"/>
      <w:lvlText w:val="–"/>
      <w:lvlJc w:val="left"/>
      <w:pPr>
        <w:tabs>
          <w:tab w:val="num" w:pos="3600"/>
        </w:tabs>
        <w:ind w:left="3600" w:hanging="360"/>
      </w:pPr>
      <w:rPr>
        <w:rFonts w:ascii="Arial" w:hAnsi="Arial" w:hint="default"/>
      </w:rPr>
    </w:lvl>
    <w:lvl w:ilvl="5" w:tplc="792878EA" w:tentative="1">
      <w:start w:val="1"/>
      <w:numFmt w:val="bullet"/>
      <w:lvlText w:val="–"/>
      <w:lvlJc w:val="left"/>
      <w:pPr>
        <w:tabs>
          <w:tab w:val="num" w:pos="4320"/>
        </w:tabs>
        <w:ind w:left="4320" w:hanging="360"/>
      </w:pPr>
      <w:rPr>
        <w:rFonts w:ascii="Arial" w:hAnsi="Arial" w:hint="default"/>
      </w:rPr>
    </w:lvl>
    <w:lvl w:ilvl="6" w:tplc="40DEEBB4" w:tentative="1">
      <w:start w:val="1"/>
      <w:numFmt w:val="bullet"/>
      <w:lvlText w:val="–"/>
      <w:lvlJc w:val="left"/>
      <w:pPr>
        <w:tabs>
          <w:tab w:val="num" w:pos="5040"/>
        </w:tabs>
        <w:ind w:left="5040" w:hanging="360"/>
      </w:pPr>
      <w:rPr>
        <w:rFonts w:ascii="Arial" w:hAnsi="Arial" w:hint="default"/>
      </w:rPr>
    </w:lvl>
    <w:lvl w:ilvl="7" w:tplc="1EE22C4C" w:tentative="1">
      <w:start w:val="1"/>
      <w:numFmt w:val="bullet"/>
      <w:lvlText w:val="–"/>
      <w:lvlJc w:val="left"/>
      <w:pPr>
        <w:tabs>
          <w:tab w:val="num" w:pos="5760"/>
        </w:tabs>
        <w:ind w:left="5760" w:hanging="360"/>
      </w:pPr>
      <w:rPr>
        <w:rFonts w:ascii="Arial" w:hAnsi="Arial" w:hint="default"/>
      </w:rPr>
    </w:lvl>
    <w:lvl w:ilvl="8" w:tplc="ED382B4C" w:tentative="1">
      <w:start w:val="1"/>
      <w:numFmt w:val="bullet"/>
      <w:lvlText w:val="–"/>
      <w:lvlJc w:val="left"/>
      <w:pPr>
        <w:tabs>
          <w:tab w:val="num" w:pos="6480"/>
        </w:tabs>
        <w:ind w:left="6480" w:hanging="360"/>
      </w:pPr>
      <w:rPr>
        <w:rFonts w:ascii="Arial" w:hAnsi="Arial" w:hint="default"/>
      </w:rPr>
    </w:lvl>
  </w:abstractNum>
  <w:abstractNum w:abstractNumId="12">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13">
    <w:nsid w:val="2C130272"/>
    <w:multiLevelType w:val="hybridMultilevel"/>
    <w:tmpl w:val="E6B8BE92"/>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2C62605F"/>
    <w:multiLevelType w:val="hybridMultilevel"/>
    <w:tmpl w:val="676C0FAE"/>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2C784486"/>
    <w:multiLevelType w:val="hybridMultilevel"/>
    <w:tmpl w:val="22BE2214"/>
    <w:lvl w:ilvl="0" w:tplc="9AA8B74E">
      <w:start w:val="1"/>
      <w:numFmt w:val="bullet"/>
      <w:lvlText w:val="•"/>
      <w:lvlJc w:val="left"/>
      <w:pPr>
        <w:tabs>
          <w:tab w:val="num" w:pos="720"/>
        </w:tabs>
        <w:ind w:left="720" w:hanging="360"/>
      </w:pPr>
      <w:rPr>
        <w:rFonts w:ascii="Arial" w:hAnsi="Arial" w:hint="default"/>
      </w:rPr>
    </w:lvl>
    <w:lvl w:ilvl="1" w:tplc="E5161660" w:tentative="1">
      <w:start w:val="1"/>
      <w:numFmt w:val="bullet"/>
      <w:lvlText w:val="•"/>
      <w:lvlJc w:val="left"/>
      <w:pPr>
        <w:tabs>
          <w:tab w:val="num" w:pos="1440"/>
        </w:tabs>
        <w:ind w:left="1440" w:hanging="360"/>
      </w:pPr>
      <w:rPr>
        <w:rFonts w:ascii="Arial" w:hAnsi="Arial" w:hint="default"/>
      </w:rPr>
    </w:lvl>
    <w:lvl w:ilvl="2" w:tplc="D11250FA" w:tentative="1">
      <w:start w:val="1"/>
      <w:numFmt w:val="bullet"/>
      <w:lvlText w:val="•"/>
      <w:lvlJc w:val="left"/>
      <w:pPr>
        <w:tabs>
          <w:tab w:val="num" w:pos="2160"/>
        </w:tabs>
        <w:ind w:left="2160" w:hanging="360"/>
      </w:pPr>
      <w:rPr>
        <w:rFonts w:ascii="Arial" w:hAnsi="Arial" w:hint="default"/>
      </w:rPr>
    </w:lvl>
    <w:lvl w:ilvl="3" w:tplc="10528F14" w:tentative="1">
      <w:start w:val="1"/>
      <w:numFmt w:val="bullet"/>
      <w:lvlText w:val="•"/>
      <w:lvlJc w:val="left"/>
      <w:pPr>
        <w:tabs>
          <w:tab w:val="num" w:pos="2880"/>
        </w:tabs>
        <w:ind w:left="2880" w:hanging="360"/>
      </w:pPr>
      <w:rPr>
        <w:rFonts w:ascii="Arial" w:hAnsi="Arial" w:hint="default"/>
      </w:rPr>
    </w:lvl>
    <w:lvl w:ilvl="4" w:tplc="5D68CA2A" w:tentative="1">
      <w:start w:val="1"/>
      <w:numFmt w:val="bullet"/>
      <w:lvlText w:val="•"/>
      <w:lvlJc w:val="left"/>
      <w:pPr>
        <w:tabs>
          <w:tab w:val="num" w:pos="3600"/>
        </w:tabs>
        <w:ind w:left="3600" w:hanging="360"/>
      </w:pPr>
      <w:rPr>
        <w:rFonts w:ascii="Arial" w:hAnsi="Arial" w:hint="default"/>
      </w:rPr>
    </w:lvl>
    <w:lvl w:ilvl="5" w:tplc="27067B44" w:tentative="1">
      <w:start w:val="1"/>
      <w:numFmt w:val="bullet"/>
      <w:lvlText w:val="•"/>
      <w:lvlJc w:val="left"/>
      <w:pPr>
        <w:tabs>
          <w:tab w:val="num" w:pos="4320"/>
        </w:tabs>
        <w:ind w:left="4320" w:hanging="360"/>
      </w:pPr>
      <w:rPr>
        <w:rFonts w:ascii="Arial" w:hAnsi="Arial" w:hint="default"/>
      </w:rPr>
    </w:lvl>
    <w:lvl w:ilvl="6" w:tplc="43AEC186" w:tentative="1">
      <w:start w:val="1"/>
      <w:numFmt w:val="bullet"/>
      <w:lvlText w:val="•"/>
      <w:lvlJc w:val="left"/>
      <w:pPr>
        <w:tabs>
          <w:tab w:val="num" w:pos="5040"/>
        </w:tabs>
        <w:ind w:left="5040" w:hanging="360"/>
      </w:pPr>
      <w:rPr>
        <w:rFonts w:ascii="Arial" w:hAnsi="Arial" w:hint="default"/>
      </w:rPr>
    </w:lvl>
    <w:lvl w:ilvl="7" w:tplc="E050E544" w:tentative="1">
      <w:start w:val="1"/>
      <w:numFmt w:val="bullet"/>
      <w:lvlText w:val="•"/>
      <w:lvlJc w:val="left"/>
      <w:pPr>
        <w:tabs>
          <w:tab w:val="num" w:pos="5760"/>
        </w:tabs>
        <w:ind w:left="5760" w:hanging="360"/>
      </w:pPr>
      <w:rPr>
        <w:rFonts w:ascii="Arial" w:hAnsi="Arial" w:hint="default"/>
      </w:rPr>
    </w:lvl>
    <w:lvl w:ilvl="8" w:tplc="1354D80C" w:tentative="1">
      <w:start w:val="1"/>
      <w:numFmt w:val="bullet"/>
      <w:lvlText w:val="•"/>
      <w:lvlJc w:val="left"/>
      <w:pPr>
        <w:tabs>
          <w:tab w:val="num" w:pos="6480"/>
        </w:tabs>
        <w:ind w:left="6480" w:hanging="360"/>
      </w:pPr>
      <w:rPr>
        <w:rFonts w:ascii="Arial" w:hAnsi="Arial" w:hint="default"/>
      </w:rPr>
    </w:lvl>
  </w:abstractNum>
  <w:abstractNum w:abstractNumId="16">
    <w:nsid w:val="30A14C64"/>
    <w:multiLevelType w:val="hybridMultilevel"/>
    <w:tmpl w:val="BA0A80CA"/>
    <w:lvl w:ilvl="0" w:tplc="45D8C20C">
      <w:start w:val="1"/>
      <w:numFmt w:val="bullet"/>
      <w:lvlText w:val="–"/>
      <w:lvlJc w:val="left"/>
      <w:pPr>
        <w:tabs>
          <w:tab w:val="num" w:pos="720"/>
        </w:tabs>
        <w:ind w:left="720" w:hanging="360"/>
      </w:pPr>
      <w:rPr>
        <w:rFonts w:ascii="Arial" w:hAnsi="Arial" w:hint="default"/>
      </w:rPr>
    </w:lvl>
    <w:lvl w:ilvl="1" w:tplc="EB9AF496">
      <w:start w:val="1"/>
      <w:numFmt w:val="bullet"/>
      <w:lvlText w:val="–"/>
      <w:lvlJc w:val="left"/>
      <w:pPr>
        <w:tabs>
          <w:tab w:val="num" w:pos="1440"/>
        </w:tabs>
        <w:ind w:left="1440" w:hanging="360"/>
      </w:pPr>
      <w:rPr>
        <w:rFonts w:ascii="Arial" w:hAnsi="Arial" w:hint="default"/>
      </w:rPr>
    </w:lvl>
    <w:lvl w:ilvl="2" w:tplc="AD226876" w:tentative="1">
      <w:start w:val="1"/>
      <w:numFmt w:val="bullet"/>
      <w:lvlText w:val="–"/>
      <w:lvlJc w:val="left"/>
      <w:pPr>
        <w:tabs>
          <w:tab w:val="num" w:pos="2160"/>
        </w:tabs>
        <w:ind w:left="2160" w:hanging="360"/>
      </w:pPr>
      <w:rPr>
        <w:rFonts w:ascii="Arial" w:hAnsi="Arial" w:hint="default"/>
      </w:rPr>
    </w:lvl>
    <w:lvl w:ilvl="3" w:tplc="CF2A1AE4" w:tentative="1">
      <w:start w:val="1"/>
      <w:numFmt w:val="bullet"/>
      <w:lvlText w:val="–"/>
      <w:lvlJc w:val="left"/>
      <w:pPr>
        <w:tabs>
          <w:tab w:val="num" w:pos="2880"/>
        </w:tabs>
        <w:ind w:left="2880" w:hanging="360"/>
      </w:pPr>
      <w:rPr>
        <w:rFonts w:ascii="Arial" w:hAnsi="Arial" w:hint="default"/>
      </w:rPr>
    </w:lvl>
    <w:lvl w:ilvl="4" w:tplc="0C7422C0" w:tentative="1">
      <w:start w:val="1"/>
      <w:numFmt w:val="bullet"/>
      <w:lvlText w:val="–"/>
      <w:lvlJc w:val="left"/>
      <w:pPr>
        <w:tabs>
          <w:tab w:val="num" w:pos="3600"/>
        </w:tabs>
        <w:ind w:left="3600" w:hanging="360"/>
      </w:pPr>
      <w:rPr>
        <w:rFonts w:ascii="Arial" w:hAnsi="Arial" w:hint="default"/>
      </w:rPr>
    </w:lvl>
    <w:lvl w:ilvl="5" w:tplc="9DD0C26A" w:tentative="1">
      <w:start w:val="1"/>
      <w:numFmt w:val="bullet"/>
      <w:lvlText w:val="–"/>
      <w:lvlJc w:val="left"/>
      <w:pPr>
        <w:tabs>
          <w:tab w:val="num" w:pos="4320"/>
        </w:tabs>
        <w:ind w:left="4320" w:hanging="360"/>
      </w:pPr>
      <w:rPr>
        <w:rFonts w:ascii="Arial" w:hAnsi="Arial" w:hint="default"/>
      </w:rPr>
    </w:lvl>
    <w:lvl w:ilvl="6" w:tplc="E89AE284" w:tentative="1">
      <w:start w:val="1"/>
      <w:numFmt w:val="bullet"/>
      <w:lvlText w:val="–"/>
      <w:lvlJc w:val="left"/>
      <w:pPr>
        <w:tabs>
          <w:tab w:val="num" w:pos="5040"/>
        </w:tabs>
        <w:ind w:left="5040" w:hanging="360"/>
      </w:pPr>
      <w:rPr>
        <w:rFonts w:ascii="Arial" w:hAnsi="Arial" w:hint="default"/>
      </w:rPr>
    </w:lvl>
    <w:lvl w:ilvl="7" w:tplc="700E6930" w:tentative="1">
      <w:start w:val="1"/>
      <w:numFmt w:val="bullet"/>
      <w:lvlText w:val="–"/>
      <w:lvlJc w:val="left"/>
      <w:pPr>
        <w:tabs>
          <w:tab w:val="num" w:pos="5760"/>
        </w:tabs>
        <w:ind w:left="5760" w:hanging="360"/>
      </w:pPr>
      <w:rPr>
        <w:rFonts w:ascii="Arial" w:hAnsi="Arial" w:hint="default"/>
      </w:rPr>
    </w:lvl>
    <w:lvl w:ilvl="8" w:tplc="BBE6D5A6" w:tentative="1">
      <w:start w:val="1"/>
      <w:numFmt w:val="bullet"/>
      <w:lvlText w:val="–"/>
      <w:lvlJc w:val="left"/>
      <w:pPr>
        <w:tabs>
          <w:tab w:val="num" w:pos="6480"/>
        </w:tabs>
        <w:ind w:left="6480" w:hanging="360"/>
      </w:pPr>
      <w:rPr>
        <w:rFonts w:ascii="Arial" w:hAnsi="Arial" w:hint="default"/>
      </w:rPr>
    </w:lvl>
  </w:abstractNum>
  <w:abstractNum w:abstractNumId="17">
    <w:nsid w:val="377C3EDD"/>
    <w:multiLevelType w:val="hybridMultilevel"/>
    <w:tmpl w:val="E5A0C1EC"/>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nsid w:val="3A6B55AA"/>
    <w:multiLevelType w:val="hybridMultilevel"/>
    <w:tmpl w:val="1644A060"/>
    <w:lvl w:ilvl="0" w:tplc="04090005">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9">
    <w:nsid w:val="3D495B75"/>
    <w:multiLevelType w:val="hybridMultilevel"/>
    <w:tmpl w:val="D4BCE84C"/>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3EED4CC5"/>
    <w:multiLevelType w:val="hybridMultilevel"/>
    <w:tmpl w:val="82A6AAC6"/>
    <w:lvl w:ilvl="0" w:tplc="5A8078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2AA2876"/>
    <w:multiLevelType w:val="hybridMultilevel"/>
    <w:tmpl w:val="00CE5A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32E03D7"/>
    <w:multiLevelType w:val="hybridMultilevel"/>
    <w:tmpl w:val="9134DEA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nsid w:val="471B2BA4"/>
    <w:multiLevelType w:val="hybridMultilevel"/>
    <w:tmpl w:val="E73A3A34"/>
    <w:lvl w:ilvl="0" w:tplc="04090005">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nsid w:val="473A2FB0"/>
    <w:multiLevelType w:val="hybridMultilevel"/>
    <w:tmpl w:val="5DE21E14"/>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4B054D6B"/>
    <w:multiLevelType w:val="hybridMultilevel"/>
    <w:tmpl w:val="97BA4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nsid w:val="4DA74032"/>
    <w:multiLevelType w:val="hybridMultilevel"/>
    <w:tmpl w:val="DAD22D80"/>
    <w:lvl w:ilvl="0" w:tplc="EC32CF7A">
      <w:start w:val="1"/>
      <w:numFmt w:val="bullet"/>
      <w:lvlText w:val="•"/>
      <w:lvlJc w:val="left"/>
      <w:pPr>
        <w:tabs>
          <w:tab w:val="num" w:pos="720"/>
        </w:tabs>
        <w:ind w:left="720" w:hanging="360"/>
      </w:pPr>
      <w:rPr>
        <w:rFonts w:ascii="Arial" w:hAnsi="Arial" w:hint="default"/>
      </w:rPr>
    </w:lvl>
    <w:lvl w:ilvl="1" w:tplc="1BAAC35A">
      <w:numFmt w:val="bullet"/>
      <w:lvlText w:val="–"/>
      <w:lvlJc w:val="left"/>
      <w:pPr>
        <w:tabs>
          <w:tab w:val="num" w:pos="1440"/>
        </w:tabs>
        <w:ind w:left="1440" w:hanging="360"/>
      </w:pPr>
      <w:rPr>
        <w:rFonts w:ascii="Arial" w:hAnsi="Arial" w:hint="default"/>
      </w:rPr>
    </w:lvl>
    <w:lvl w:ilvl="2" w:tplc="10F28ECC">
      <w:start w:val="1"/>
      <w:numFmt w:val="bullet"/>
      <w:lvlText w:val="•"/>
      <w:lvlJc w:val="left"/>
      <w:pPr>
        <w:tabs>
          <w:tab w:val="num" w:pos="2160"/>
        </w:tabs>
        <w:ind w:left="2160" w:hanging="360"/>
      </w:pPr>
      <w:rPr>
        <w:rFonts w:ascii="Arial" w:hAnsi="Arial" w:hint="default"/>
      </w:rPr>
    </w:lvl>
    <w:lvl w:ilvl="3" w:tplc="C3AAFD36" w:tentative="1">
      <w:start w:val="1"/>
      <w:numFmt w:val="bullet"/>
      <w:lvlText w:val="•"/>
      <w:lvlJc w:val="left"/>
      <w:pPr>
        <w:tabs>
          <w:tab w:val="num" w:pos="2880"/>
        </w:tabs>
        <w:ind w:left="2880" w:hanging="360"/>
      </w:pPr>
      <w:rPr>
        <w:rFonts w:ascii="Arial" w:hAnsi="Arial" w:hint="default"/>
      </w:rPr>
    </w:lvl>
    <w:lvl w:ilvl="4" w:tplc="90E06C60" w:tentative="1">
      <w:start w:val="1"/>
      <w:numFmt w:val="bullet"/>
      <w:lvlText w:val="•"/>
      <w:lvlJc w:val="left"/>
      <w:pPr>
        <w:tabs>
          <w:tab w:val="num" w:pos="3600"/>
        </w:tabs>
        <w:ind w:left="3600" w:hanging="360"/>
      </w:pPr>
      <w:rPr>
        <w:rFonts w:ascii="Arial" w:hAnsi="Arial" w:hint="default"/>
      </w:rPr>
    </w:lvl>
    <w:lvl w:ilvl="5" w:tplc="F8D24626" w:tentative="1">
      <w:start w:val="1"/>
      <w:numFmt w:val="bullet"/>
      <w:lvlText w:val="•"/>
      <w:lvlJc w:val="left"/>
      <w:pPr>
        <w:tabs>
          <w:tab w:val="num" w:pos="4320"/>
        </w:tabs>
        <w:ind w:left="4320" w:hanging="360"/>
      </w:pPr>
      <w:rPr>
        <w:rFonts w:ascii="Arial" w:hAnsi="Arial" w:hint="default"/>
      </w:rPr>
    </w:lvl>
    <w:lvl w:ilvl="6" w:tplc="8F3C7CFA" w:tentative="1">
      <w:start w:val="1"/>
      <w:numFmt w:val="bullet"/>
      <w:lvlText w:val="•"/>
      <w:lvlJc w:val="left"/>
      <w:pPr>
        <w:tabs>
          <w:tab w:val="num" w:pos="5040"/>
        </w:tabs>
        <w:ind w:left="5040" w:hanging="360"/>
      </w:pPr>
      <w:rPr>
        <w:rFonts w:ascii="Arial" w:hAnsi="Arial" w:hint="default"/>
      </w:rPr>
    </w:lvl>
    <w:lvl w:ilvl="7" w:tplc="F80A3196" w:tentative="1">
      <w:start w:val="1"/>
      <w:numFmt w:val="bullet"/>
      <w:lvlText w:val="•"/>
      <w:lvlJc w:val="left"/>
      <w:pPr>
        <w:tabs>
          <w:tab w:val="num" w:pos="5760"/>
        </w:tabs>
        <w:ind w:left="5760" w:hanging="360"/>
      </w:pPr>
      <w:rPr>
        <w:rFonts w:ascii="Arial" w:hAnsi="Arial" w:hint="default"/>
      </w:rPr>
    </w:lvl>
    <w:lvl w:ilvl="8" w:tplc="94A4DC2C" w:tentative="1">
      <w:start w:val="1"/>
      <w:numFmt w:val="bullet"/>
      <w:lvlText w:val="•"/>
      <w:lvlJc w:val="left"/>
      <w:pPr>
        <w:tabs>
          <w:tab w:val="num" w:pos="6480"/>
        </w:tabs>
        <w:ind w:left="6480" w:hanging="360"/>
      </w:pPr>
      <w:rPr>
        <w:rFonts w:ascii="Arial" w:hAnsi="Arial" w:hint="default"/>
      </w:rPr>
    </w:lvl>
  </w:abstractNum>
  <w:abstractNum w:abstractNumId="27">
    <w:nsid w:val="4E1B2017"/>
    <w:multiLevelType w:val="hybridMultilevel"/>
    <w:tmpl w:val="934AEAE0"/>
    <w:lvl w:ilvl="0" w:tplc="357C1CA6">
      <w:start w:val="1"/>
      <w:numFmt w:val="bullet"/>
      <w:lvlText w:val="–"/>
      <w:lvlJc w:val="left"/>
      <w:pPr>
        <w:tabs>
          <w:tab w:val="num" w:pos="360"/>
        </w:tabs>
        <w:ind w:left="360" w:hanging="360"/>
      </w:pPr>
      <w:rPr>
        <w:rFonts w:ascii="Arial" w:hAnsi="Arial" w:hint="default"/>
      </w:rPr>
    </w:lvl>
    <w:lvl w:ilvl="1" w:tplc="5DC4B9FE">
      <w:start w:val="1"/>
      <w:numFmt w:val="bullet"/>
      <w:lvlText w:val="–"/>
      <w:lvlJc w:val="left"/>
      <w:pPr>
        <w:tabs>
          <w:tab w:val="num" w:pos="1080"/>
        </w:tabs>
        <w:ind w:left="1080" w:hanging="360"/>
      </w:pPr>
      <w:rPr>
        <w:rFonts w:ascii="Arial" w:hAnsi="Arial" w:hint="default"/>
      </w:rPr>
    </w:lvl>
    <w:lvl w:ilvl="2" w:tplc="DA78D25C">
      <w:start w:val="2727"/>
      <w:numFmt w:val="bullet"/>
      <w:lvlText w:val="•"/>
      <w:lvlJc w:val="left"/>
      <w:pPr>
        <w:tabs>
          <w:tab w:val="num" w:pos="1800"/>
        </w:tabs>
        <w:ind w:left="1800" w:hanging="360"/>
      </w:pPr>
      <w:rPr>
        <w:rFonts w:ascii="Arial" w:hAnsi="Arial" w:hint="default"/>
      </w:rPr>
    </w:lvl>
    <w:lvl w:ilvl="3" w:tplc="A44EBB6E" w:tentative="1">
      <w:start w:val="1"/>
      <w:numFmt w:val="bullet"/>
      <w:lvlText w:val="–"/>
      <w:lvlJc w:val="left"/>
      <w:pPr>
        <w:tabs>
          <w:tab w:val="num" w:pos="2520"/>
        </w:tabs>
        <w:ind w:left="2520" w:hanging="360"/>
      </w:pPr>
      <w:rPr>
        <w:rFonts w:ascii="Arial" w:hAnsi="Arial" w:hint="default"/>
      </w:rPr>
    </w:lvl>
    <w:lvl w:ilvl="4" w:tplc="1AAC90E2" w:tentative="1">
      <w:start w:val="1"/>
      <w:numFmt w:val="bullet"/>
      <w:lvlText w:val="–"/>
      <w:lvlJc w:val="left"/>
      <w:pPr>
        <w:tabs>
          <w:tab w:val="num" w:pos="3240"/>
        </w:tabs>
        <w:ind w:left="3240" w:hanging="360"/>
      </w:pPr>
      <w:rPr>
        <w:rFonts w:ascii="Arial" w:hAnsi="Arial" w:hint="default"/>
      </w:rPr>
    </w:lvl>
    <w:lvl w:ilvl="5" w:tplc="C3F4FAE6" w:tentative="1">
      <w:start w:val="1"/>
      <w:numFmt w:val="bullet"/>
      <w:lvlText w:val="–"/>
      <w:lvlJc w:val="left"/>
      <w:pPr>
        <w:tabs>
          <w:tab w:val="num" w:pos="3960"/>
        </w:tabs>
        <w:ind w:left="3960" w:hanging="360"/>
      </w:pPr>
      <w:rPr>
        <w:rFonts w:ascii="Arial" w:hAnsi="Arial" w:hint="default"/>
      </w:rPr>
    </w:lvl>
    <w:lvl w:ilvl="6" w:tplc="0380A23E" w:tentative="1">
      <w:start w:val="1"/>
      <w:numFmt w:val="bullet"/>
      <w:lvlText w:val="–"/>
      <w:lvlJc w:val="left"/>
      <w:pPr>
        <w:tabs>
          <w:tab w:val="num" w:pos="4680"/>
        </w:tabs>
        <w:ind w:left="4680" w:hanging="360"/>
      </w:pPr>
      <w:rPr>
        <w:rFonts w:ascii="Arial" w:hAnsi="Arial" w:hint="default"/>
      </w:rPr>
    </w:lvl>
    <w:lvl w:ilvl="7" w:tplc="D520C914" w:tentative="1">
      <w:start w:val="1"/>
      <w:numFmt w:val="bullet"/>
      <w:lvlText w:val="–"/>
      <w:lvlJc w:val="left"/>
      <w:pPr>
        <w:tabs>
          <w:tab w:val="num" w:pos="5400"/>
        </w:tabs>
        <w:ind w:left="5400" w:hanging="360"/>
      </w:pPr>
      <w:rPr>
        <w:rFonts w:ascii="Arial" w:hAnsi="Arial" w:hint="default"/>
      </w:rPr>
    </w:lvl>
    <w:lvl w:ilvl="8" w:tplc="BA607EDE" w:tentative="1">
      <w:start w:val="1"/>
      <w:numFmt w:val="bullet"/>
      <w:lvlText w:val="–"/>
      <w:lvlJc w:val="left"/>
      <w:pPr>
        <w:tabs>
          <w:tab w:val="num" w:pos="6120"/>
        </w:tabs>
        <w:ind w:left="6120" w:hanging="360"/>
      </w:pPr>
      <w:rPr>
        <w:rFonts w:ascii="Arial" w:hAnsi="Arial" w:hint="default"/>
      </w:rPr>
    </w:lvl>
  </w:abstractNum>
  <w:abstractNum w:abstractNumId="28">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9">
    <w:nsid w:val="59B70561"/>
    <w:multiLevelType w:val="hybridMultilevel"/>
    <w:tmpl w:val="33D28A52"/>
    <w:lvl w:ilvl="0" w:tplc="14AC5C42">
      <w:start w:val="1"/>
      <w:numFmt w:val="bullet"/>
      <w:lvlText w:val="–"/>
      <w:lvlJc w:val="left"/>
      <w:pPr>
        <w:tabs>
          <w:tab w:val="num" w:pos="720"/>
        </w:tabs>
        <w:ind w:left="720" w:hanging="360"/>
      </w:pPr>
      <w:rPr>
        <w:rFonts w:ascii="Arial" w:hAnsi="Arial" w:hint="default"/>
      </w:rPr>
    </w:lvl>
    <w:lvl w:ilvl="1" w:tplc="A614C02A">
      <w:start w:val="1"/>
      <w:numFmt w:val="bullet"/>
      <w:lvlText w:val="–"/>
      <w:lvlJc w:val="left"/>
      <w:pPr>
        <w:tabs>
          <w:tab w:val="num" w:pos="1440"/>
        </w:tabs>
        <w:ind w:left="1440" w:hanging="360"/>
      </w:pPr>
      <w:rPr>
        <w:rFonts w:ascii="Arial" w:hAnsi="Arial" w:hint="default"/>
      </w:rPr>
    </w:lvl>
    <w:lvl w:ilvl="2" w:tplc="9350F61E" w:tentative="1">
      <w:start w:val="1"/>
      <w:numFmt w:val="bullet"/>
      <w:lvlText w:val="–"/>
      <w:lvlJc w:val="left"/>
      <w:pPr>
        <w:tabs>
          <w:tab w:val="num" w:pos="2160"/>
        </w:tabs>
        <w:ind w:left="2160" w:hanging="360"/>
      </w:pPr>
      <w:rPr>
        <w:rFonts w:ascii="Arial" w:hAnsi="Arial" w:hint="default"/>
      </w:rPr>
    </w:lvl>
    <w:lvl w:ilvl="3" w:tplc="67A6B0DE" w:tentative="1">
      <w:start w:val="1"/>
      <w:numFmt w:val="bullet"/>
      <w:lvlText w:val="–"/>
      <w:lvlJc w:val="left"/>
      <w:pPr>
        <w:tabs>
          <w:tab w:val="num" w:pos="2880"/>
        </w:tabs>
        <w:ind w:left="2880" w:hanging="360"/>
      </w:pPr>
      <w:rPr>
        <w:rFonts w:ascii="Arial" w:hAnsi="Arial" w:hint="default"/>
      </w:rPr>
    </w:lvl>
    <w:lvl w:ilvl="4" w:tplc="D51646C2" w:tentative="1">
      <w:start w:val="1"/>
      <w:numFmt w:val="bullet"/>
      <w:lvlText w:val="–"/>
      <w:lvlJc w:val="left"/>
      <w:pPr>
        <w:tabs>
          <w:tab w:val="num" w:pos="3600"/>
        </w:tabs>
        <w:ind w:left="3600" w:hanging="360"/>
      </w:pPr>
      <w:rPr>
        <w:rFonts w:ascii="Arial" w:hAnsi="Arial" w:hint="default"/>
      </w:rPr>
    </w:lvl>
    <w:lvl w:ilvl="5" w:tplc="0144F676" w:tentative="1">
      <w:start w:val="1"/>
      <w:numFmt w:val="bullet"/>
      <w:lvlText w:val="–"/>
      <w:lvlJc w:val="left"/>
      <w:pPr>
        <w:tabs>
          <w:tab w:val="num" w:pos="4320"/>
        </w:tabs>
        <w:ind w:left="4320" w:hanging="360"/>
      </w:pPr>
      <w:rPr>
        <w:rFonts w:ascii="Arial" w:hAnsi="Arial" w:hint="default"/>
      </w:rPr>
    </w:lvl>
    <w:lvl w:ilvl="6" w:tplc="CF9637AA" w:tentative="1">
      <w:start w:val="1"/>
      <w:numFmt w:val="bullet"/>
      <w:lvlText w:val="–"/>
      <w:lvlJc w:val="left"/>
      <w:pPr>
        <w:tabs>
          <w:tab w:val="num" w:pos="5040"/>
        </w:tabs>
        <w:ind w:left="5040" w:hanging="360"/>
      </w:pPr>
      <w:rPr>
        <w:rFonts w:ascii="Arial" w:hAnsi="Arial" w:hint="default"/>
      </w:rPr>
    </w:lvl>
    <w:lvl w:ilvl="7" w:tplc="0712A1E4" w:tentative="1">
      <w:start w:val="1"/>
      <w:numFmt w:val="bullet"/>
      <w:lvlText w:val="–"/>
      <w:lvlJc w:val="left"/>
      <w:pPr>
        <w:tabs>
          <w:tab w:val="num" w:pos="5760"/>
        </w:tabs>
        <w:ind w:left="5760" w:hanging="360"/>
      </w:pPr>
      <w:rPr>
        <w:rFonts w:ascii="Arial" w:hAnsi="Arial" w:hint="default"/>
      </w:rPr>
    </w:lvl>
    <w:lvl w:ilvl="8" w:tplc="195C4522" w:tentative="1">
      <w:start w:val="1"/>
      <w:numFmt w:val="bullet"/>
      <w:lvlText w:val="–"/>
      <w:lvlJc w:val="left"/>
      <w:pPr>
        <w:tabs>
          <w:tab w:val="num" w:pos="6480"/>
        </w:tabs>
        <w:ind w:left="6480" w:hanging="360"/>
      </w:pPr>
      <w:rPr>
        <w:rFonts w:ascii="Arial" w:hAnsi="Arial" w:hint="default"/>
      </w:rPr>
    </w:lvl>
  </w:abstractNum>
  <w:abstractNum w:abstractNumId="30">
    <w:nsid w:val="6528020A"/>
    <w:multiLevelType w:val="hybridMultilevel"/>
    <w:tmpl w:val="2BE688A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1">
    <w:nsid w:val="675028A1"/>
    <w:multiLevelType w:val="hybridMultilevel"/>
    <w:tmpl w:val="E86407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7962B2E"/>
    <w:multiLevelType w:val="hybridMultilevel"/>
    <w:tmpl w:val="747ACDA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3">
    <w:nsid w:val="6DF47646"/>
    <w:multiLevelType w:val="hybridMultilevel"/>
    <w:tmpl w:val="5A6C44C4"/>
    <w:lvl w:ilvl="0" w:tplc="7CC2B7BC">
      <w:start w:val="1"/>
      <w:numFmt w:val="bullet"/>
      <w:lvlText w:val="•"/>
      <w:lvlJc w:val="left"/>
      <w:pPr>
        <w:tabs>
          <w:tab w:val="num" w:pos="720"/>
        </w:tabs>
        <w:ind w:left="720" w:hanging="360"/>
      </w:pPr>
      <w:rPr>
        <w:rFonts w:ascii="Arial" w:hAnsi="Arial" w:hint="default"/>
      </w:rPr>
    </w:lvl>
    <w:lvl w:ilvl="1" w:tplc="31F27738" w:tentative="1">
      <w:start w:val="1"/>
      <w:numFmt w:val="bullet"/>
      <w:lvlText w:val="•"/>
      <w:lvlJc w:val="left"/>
      <w:pPr>
        <w:tabs>
          <w:tab w:val="num" w:pos="1440"/>
        </w:tabs>
        <w:ind w:left="1440" w:hanging="360"/>
      </w:pPr>
      <w:rPr>
        <w:rFonts w:ascii="Arial" w:hAnsi="Arial" w:hint="default"/>
      </w:rPr>
    </w:lvl>
    <w:lvl w:ilvl="2" w:tplc="09C8772A" w:tentative="1">
      <w:start w:val="1"/>
      <w:numFmt w:val="bullet"/>
      <w:lvlText w:val="•"/>
      <w:lvlJc w:val="left"/>
      <w:pPr>
        <w:tabs>
          <w:tab w:val="num" w:pos="2160"/>
        </w:tabs>
        <w:ind w:left="2160" w:hanging="360"/>
      </w:pPr>
      <w:rPr>
        <w:rFonts w:ascii="Arial" w:hAnsi="Arial" w:hint="default"/>
      </w:rPr>
    </w:lvl>
    <w:lvl w:ilvl="3" w:tplc="F37A3F52" w:tentative="1">
      <w:start w:val="1"/>
      <w:numFmt w:val="bullet"/>
      <w:lvlText w:val="•"/>
      <w:lvlJc w:val="left"/>
      <w:pPr>
        <w:tabs>
          <w:tab w:val="num" w:pos="2880"/>
        </w:tabs>
        <w:ind w:left="2880" w:hanging="360"/>
      </w:pPr>
      <w:rPr>
        <w:rFonts w:ascii="Arial" w:hAnsi="Arial" w:hint="default"/>
      </w:rPr>
    </w:lvl>
    <w:lvl w:ilvl="4" w:tplc="7DA4708A" w:tentative="1">
      <w:start w:val="1"/>
      <w:numFmt w:val="bullet"/>
      <w:lvlText w:val="•"/>
      <w:lvlJc w:val="left"/>
      <w:pPr>
        <w:tabs>
          <w:tab w:val="num" w:pos="3600"/>
        </w:tabs>
        <w:ind w:left="3600" w:hanging="360"/>
      </w:pPr>
      <w:rPr>
        <w:rFonts w:ascii="Arial" w:hAnsi="Arial" w:hint="default"/>
      </w:rPr>
    </w:lvl>
    <w:lvl w:ilvl="5" w:tplc="00A87F5A" w:tentative="1">
      <w:start w:val="1"/>
      <w:numFmt w:val="bullet"/>
      <w:lvlText w:val="•"/>
      <w:lvlJc w:val="left"/>
      <w:pPr>
        <w:tabs>
          <w:tab w:val="num" w:pos="4320"/>
        </w:tabs>
        <w:ind w:left="4320" w:hanging="360"/>
      </w:pPr>
      <w:rPr>
        <w:rFonts w:ascii="Arial" w:hAnsi="Arial" w:hint="default"/>
      </w:rPr>
    </w:lvl>
    <w:lvl w:ilvl="6" w:tplc="3E849DE8" w:tentative="1">
      <w:start w:val="1"/>
      <w:numFmt w:val="bullet"/>
      <w:lvlText w:val="•"/>
      <w:lvlJc w:val="left"/>
      <w:pPr>
        <w:tabs>
          <w:tab w:val="num" w:pos="5040"/>
        </w:tabs>
        <w:ind w:left="5040" w:hanging="360"/>
      </w:pPr>
      <w:rPr>
        <w:rFonts w:ascii="Arial" w:hAnsi="Arial" w:hint="default"/>
      </w:rPr>
    </w:lvl>
    <w:lvl w:ilvl="7" w:tplc="6AA83938" w:tentative="1">
      <w:start w:val="1"/>
      <w:numFmt w:val="bullet"/>
      <w:lvlText w:val="•"/>
      <w:lvlJc w:val="left"/>
      <w:pPr>
        <w:tabs>
          <w:tab w:val="num" w:pos="5760"/>
        </w:tabs>
        <w:ind w:left="5760" w:hanging="360"/>
      </w:pPr>
      <w:rPr>
        <w:rFonts w:ascii="Arial" w:hAnsi="Arial" w:hint="default"/>
      </w:rPr>
    </w:lvl>
    <w:lvl w:ilvl="8" w:tplc="9F2A8242" w:tentative="1">
      <w:start w:val="1"/>
      <w:numFmt w:val="bullet"/>
      <w:lvlText w:val="•"/>
      <w:lvlJc w:val="left"/>
      <w:pPr>
        <w:tabs>
          <w:tab w:val="num" w:pos="6480"/>
        </w:tabs>
        <w:ind w:left="6480" w:hanging="360"/>
      </w:pPr>
      <w:rPr>
        <w:rFonts w:ascii="Arial" w:hAnsi="Arial" w:hint="default"/>
      </w:rPr>
    </w:lvl>
  </w:abstractNum>
  <w:abstractNum w:abstractNumId="34">
    <w:nsid w:val="6EDD6C64"/>
    <w:multiLevelType w:val="hybridMultilevel"/>
    <w:tmpl w:val="32380E5C"/>
    <w:lvl w:ilvl="0" w:tplc="75FCBA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3CA618D"/>
    <w:multiLevelType w:val="hybridMultilevel"/>
    <w:tmpl w:val="309C18AE"/>
    <w:lvl w:ilvl="0" w:tplc="203E7200">
      <w:start w:val="1"/>
      <w:numFmt w:val="bullet"/>
      <w:lvlText w:val="•"/>
      <w:lvlJc w:val="left"/>
      <w:pPr>
        <w:tabs>
          <w:tab w:val="num" w:pos="720"/>
        </w:tabs>
        <w:ind w:left="720" w:hanging="360"/>
      </w:pPr>
      <w:rPr>
        <w:rFonts w:ascii="Arial" w:hAnsi="Arial" w:hint="default"/>
      </w:rPr>
    </w:lvl>
    <w:lvl w:ilvl="1" w:tplc="DEC243D0">
      <w:numFmt w:val="bullet"/>
      <w:lvlText w:val="–"/>
      <w:lvlJc w:val="left"/>
      <w:pPr>
        <w:tabs>
          <w:tab w:val="num" w:pos="1440"/>
        </w:tabs>
        <w:ind w:left="1440" w:hanging="360"/>
      </w:pPr>
      <w:rPr>
        <w:rFonts w:ascii="Arial" w:hAnsi="Arial" w:hint="default"/>
      </w:rPr>
    </w:lvl>
    <w:lvl w:ilvl="2" w:tplc="15B89314">
      <w:start w:val="1"/>
      <w:numFmt w:val="bullet"/>
      <w:lvlText w:val="•"/>
      <w:lvlJc w:val="left"/>
      <w:pPr>
        <w:tabs>
          <w:tab w:val="num" w:pos="2160"/>
        </w:tabs>
        <w:ind w:left="2160" w:hanging="360"/>
      </w:pPr>
      <w:rPr>
        <w:rFonts w:ascii="Arial" w:hAnsi="Arial" w:hint="default"/>
      </w:rPr>
    </w:lvl>
    <w:lvl w:ilvl="3" w:tplc="DE2238F6">
      <w:start w:val="1"/>
      <w:numFmt w:val="bullet"/>
      <w:lvlText w:val="•"/>
      <w:lvlJc w:val="left"/>
      <w:pPr>
        <w:tabs>
          <w:tab w:val="num" w:pos="2880"/>
        </w:tabs>
        <w:ind w:left="2880" w:hanging="360"/>
      </w:pPr>
      <w:rPr>
        <w:rFonts w:ascii="Arial" w:hAnsi="Arial" w:hint="default"/>
      </w:rPr>
    </w:lvl>
    <w:lvl w:ilvl="4" w:tplc="AFFCC1DA" w:tentative="1">
      <w:start w:val="1"/>
      <w:numFmt w:val="bullet"/>
      <w:lvlText w:val="•"/>
      <w:lvlJc w:val="left"/>
      <w:pPr>
        <w:tabs>
          <w:tab w:val="num" w:pos="3600"/>
        </w:tabs>
        <w:ind w:left="3600" w:hanging="360"/>
      </w:pPr>
      <w:rPr>
        <w:rFonts w:ascii="Arial" w:hAnsi="Arial" w:hint="default"/>
      </w:rPr>
    </w:lvl>
    <w:lvl w:ilvl="5" w:tplc="6C8A5838" w:tentative="1">
      <w:start w:val="1"/>
      <w:numFmt w:val="bullet"/>
      <w:lvlText w:val="•"/>
      <w:lvlJc w:val="left"/>
      <w:pPr>
        <w:tabs>
          <w:tab w:val="num" w:pos="4320"/>
        </w:tabs>
        <w:ind w:left="4320" w:hanging="360"/>
      </w:pPr>
      <w:rPr>
        <w:rFonts w:ascii="Arial" w:hAnsi="Arial" w:hint="default"/>
      </w:rPr>
    </w:lvl>
    <w:lvl w:ilvl="6" w:tplc="BF34D6F2" w:tentative="1">
      <w:start w:val="1"/>
      <w:numFmt w:val="bullet"/>
      <w:lvlText w:val="•"/>
      <w:lvlJc w:val="left"/>
      <w:pPr>
        <w:tabs>
          <w:tab w:val="num" w:pos="5040"/>
        </w:tabs>
        <w:ind w:left="5040" w:hanging="360"/>
      </w:pPr>
      <w:rPr>
        <w:rFonts w:ascii="Arial" w:hAnsi="Arial" w:hint="default"/>
      </w:rPr>
    </w:lvl>
    <w:lvl w:ilvl="7" w:tplc="9BB873FE" w:tentative="1">
      <w:start w:val="1"/>
      <w:numFmt w:val="bullet"/>
      <w:lvlText w:val="•"/>
      <w:lvlJc w:val="left"/>
      <w:pPr>
        <w:tabs>
          <w:tab w:val="num" w:pos="5760"/>
        </w:tabs>
        <w:ind w:left="5760" w:hanging="360"/>
      </w:pPr>
      <w:rPr>
        <w:rFonts w:ascii="Arial" w:hAnsi="Arial" w:hint="default"/>
      </w:rPr>
    </w:lvl>
    <w:lvl w:ilvl="8" w:tplc="3E7ECA72" w:tentative="1">
      <w:start w:val="1"/>
      <w:numFmt w:val="bullet"/>
      <w:lvlText w:val="•"/>
      <w:lvlJc w:val="left"/>
      <w:pPr>
        <w:tabs>
          <w:tab w:val="num" w:pos="6480"/>
        </w:tabs>
        <w:ind w:left="6480" w:hanging="360"/>
      </w:pPr>
      <w:rPr>
        <w:rFonts w:ascii="Arial" w:hAnsi="Arial" w:hint="default"/>
      </w:rPr>
    </w:lvl>
  </w:abstractNum>
  <w:abstractNum w:abstractNumId="36">
    <w:nsid w:val="757D1FCC"/>
    <w:multiLevelType w:val="hybridMultilevel"/>
    <w:tmpl w:val="111A7B28"/>
    <w:lvl w:ilvl="0" w:tplc="4BEE6424">
      <w:start w:val="1"/>
      <w:numFmt w:val="bullet"/>
      <w:lvlText w:val="•"/>
      <w:lvlJc w:val="left"/>
      <w:pPr>
        <w:tabs>
          <w:tab w:val="num" w:pos="720"/>
        </w:tabs>
        <w:ind w:left="720" w:hanging="360"/>
      </w:pPr>
      <w:rPr>
        <w:rFonts w:ascii="Arial" w:hAnsi="Arial" w:cs="Times New Roman" w:hint="default"/>
      </w:rPr>
    </w:lvl>
    <w:lvl w:ilvl="1" w:tplc="2B387AAC">
      <w:numFmt w:val="bullet"/>
      <w:lvlText w:val="–"/>
      <w:lvlJc w:val="left"/>
      <w:pPr>
        <w:tabs>
          <w:tab w:val="num" w:pos="1440"/>
        </w:tabs>
        <w:ind w:left="1440" w:hanging="360"/>
      </w:pPr>
      <w:rPr>
        <w:rFonts w:ascii="Arial" w:hAnsi="Arial" w:cs="Times New Roman" w:hint="default"/>
      </w:rPr>
    </w:lvl>
    <w:lvl w:ilvl="2" w:tplc="B7CC92B2">
      <w:numFmt w:val="bullet"/>
      <w:lvlText w:val="•"/>
      <w:lvlJc w:val="left"/>
      <w:pPr>
        <w:tabs>
          <w:tab w:val="num" w:pos="2160"/>
        </w:tabs>
        <w:ind w:left="2160" w:hanging="360"/>
      </w:pPr>
      <w:rPr>
        <w:rFonts w:ascii="Arial" w:hAnsi="Arial" w:cs="Times New Roman" w:hint="default"/>
      </w:rPr>
    </w:lvl>
    <w:lvl w:ilvl="3" w:tplc="40D6A068">
      <w:numFmt w:val="bullet"/>
      <w:lvlText w:val="–"/>
      <w:lvlJc w:val="left"/>
      <w:pPr>
        <w:tabs>
          <w:tab w:val="num" w:pos="2880"/>
        </w:tabs>
        <w:ind w:left="2880" w:hanging="360"/>
      </w:pPr>
      <w:rPr>
        <w:rFonts w:ascii="Arial" w:hAnsi="Arial" w:cs="Times New Roman" w:hint="default"/>
      </w:rPr>
    </w:lvl>
    <w:lvl w:ilvl="4" w:tplc="68840B78">
      <w:start w:val="1"/>
      <w:numFmt w:val="bullet"/>
      <w:lvlText w:val="•"/>
      <w:lvlJc w:val="left"/>
      <w:pPr>
        <w:tabs>
          <w:tab w:val="num" w:pos="3600"/>
        </w:tabs>
        <w:ind w:left="3600" w:hanging="360"/>
      </w:pPr>
      <w:rPr>
        <w:rFonts w:ascii="Arial" w:hAnsi="Arial" w:cs="Times New Roman" w:hint="default"/>
      </w:rPr>
    </w:lvl>
    <w:lvl w:ilvl="5" w:tplc="7D42C03A">
      <w:start w:val="1"/>
      <w:numFmt w:val="bullet"/>
      <w:lvlText w:val="•"/>
      <w:lvlJc w:val="left"/>
      <w:pPr>
        <w:tabs>
          <w:tab w:val="num" w:pos="4320"/>
        </w:tabs>
        <w:ind w:left="4320" w:hanging="360"/>
      </w:pPr>
      <w:rPr>
        <w:rFonts w:ascii="Arial" w:hAnsi="Arial" w:cs="Times New Roman" w:hint="default"/>
      </w:rPr>
    </w:lvl>
    <w:lvl w:ilvl="6" w:tplc="F2961B2A">
      <w:start w:val="1"/>
      <w:numFmt w:val="bullet"/>
      <w:lvlText w:val="•"/>
      <w:lvlJc w:val="left"/>
      <w:pPr>
        <w:tabs>
          <w:tab w:val="num" w:pos="5040"/>
        </w:tabs>
        <w:ind w:left="5040" w:hanging="360"/>
      </w:pPr>
      <w:rPr>
        <w:rFonts w:ascii="Arial" w:hAnsi="Arial" w:cs="Times New Roman" w:hint="default"/>
      </w:rPr>
    </w:lvl>
    <w:lvl w:ilvl="7" w:tplc="984C2B0E">
      <w:start w:val="1"/>
      <w:numFmt w:val="bullet"/>
      <w:lvlText w:val="•"/>
      <w:lvlJc w:val="left"/>
      <w:pPr>
        <w:tabs>
          <w:tab w:val="num" w:pos="5760"/>
        </w:tabs>
        <w:ind w:left="5760" w:hanging="360"/>
      </w:pPr>
      <w:rPr>
        <w:rFonts w:ascii="Arial" w:hAnsi="Arial" w:cs="Times New Roman" w:hint="default"/>
      </w:rPr>
    </w:lvl>
    <w:lvl w:ilvl="8" w:tplc="1F24105E">
      <w:start w:val="1"/>
      <w:numFmt w:val="bullet"/>
      <w:lvlText w:val="•"/>
      <w:lvlJc w:val="left"/>
      <w:pPr>
        <w:tabs>
          <w:tab w:val="num" w:pos="6480"/>
        </w:tabs>
        <w:ind w:left="6480" w:hanging="360"/>
      </w:pPr>
      <w:rPr>
        <w:rFonts w:ascii="Arial" w:hAnsi="Arial" w:cs="Times New Roman" w:hint="default"/>
      </w:rPr>
    </w:lvl>
  </w:abstractNum>
  <w:abstractNum w:abstractNumId="37">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38">
    <w:nsid w:val="768F1908"/>
    <w:multiLevelType w:val="hybridMultilevel"/>
    <w:tmpl w:val="08DE674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9">
    <w:nsid w:val="7D690B07"/>
    <w:multiLevelType w:val="multilevel"/>
    <w:tmpl w:val="86A6287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0">
    <w:nsid w:val="7F8A229F"/>
    <w:multiLevelType w:val="hybridMultilevel"/>
    <w:tmpl w:val="C64854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8"/>
  </w:num>
  <w:num w:numId="4">
    <w:abstractNumId w:val="6"/>
  </w:num>
  <w:num w:numId="5">
    <w:abstractNumId w:val="39"/>
  </w:num>
  <w:num w:numId="6">
    <w:abstractNumId w:val="26"/>
  </w:num>
  <w:num w:numId="7">
    <w:abstractNumId w:val="35"/>
  </w:num>
  <w:num w:numId="8">
    <w:abstractNumId w:val="40"/>
  </w:num>
  <w:num w:numId="9">
    <w:abstractNumId w:val="14"/>
  </w:num>
  <w:num w:numId="10">
    <w:abstractNumId w:val="2"/>
  </w:num>
  <w:num w:numId="11">
    <w:abstractNumId w:val="13"/>
  </w:num>
  <w:num w:numId="12">
    <w:abstractNumId w:val="24"/>
  </w:num>
  <w:num w:numId="13">
    <w:abstractNumId w:val="19"/>
  </w:num>
  <w:num w:numId="14">
    <w:abstractNumId w:val="18"/>
  </w:num>
  <w:num w:numId="15">
    <w:abstractNumId w:val="3"/>
  </w:num>
  <w:num w:numId="16">
    <w:abstractNumId w:val="21"/>
  </w:num>
  <w:num w:numId="17">
    <w:abstractNumId w:val="36"/>
  </w:num>
  <w:num w:numId="18">
    <w:abstractNumId w:val="5"/>
  </w:num>
  <w:num w:numId="19">
    <w:abstractNumId w:val="8"/>
  </w:num>
  <w:num w:numId="20">
    <w:abstractNumId w:val="15"/>
  </w:num>
  <w:num w:numId="21">
    <w:abstractNumId w:val="33"/>
  </w:num>
  <w:num w:numId="22">
    <w:abstractNumId w:val="37"/>
  </w:num>
  <w:num w:numId="23">
    <w:abstractNumId w:val="30"/>
  </w:num>
  <w:num w:numId="24">
    <w:abstractNumId w:val="31"/>
  </w:num>
  <w:num w:numId="25">
    <w:abstractNumId w:val="4"/>
  </w:num>
  <w:num w:numId="26">
    <w:abstractNumId w:val="17"/>
  </w:num>
  <w:num w:numId="27">
    <w:abstractNumId w:val="10"/>
  </w:num>
  <w:num w:numId="28">
    <w:abstractNumId w:val="38"/>
  </w:num>
  <w:num w:numId="29">
    <w:abstractNumId w:val="9"/>
  </w:num>
  <w:num w:numId="30">
    <w:abstractNumId w:val="32"/>
  </w:num>
  <w:num w:numId="31">
    <w:abstractNumId w:val="22"/>
  </w:num>
  <w:num w:numId="32">
    <w:abstractNumId w:val="1"/>
  </w:num>
  <w:num w:numId="33">
    <w:abstractNumId w:val="11"/>
  </w:num>
  <w:num w:numId="34">
    <w:abstractNumId w:val="16"/>
  </w:num>
  <w:num w:numId="35">
    <w:abstractNumId w:val="34"/>
  </w:num>
  <w:num w:numId="36">
    <w:abstractNumId w:val="7"/>
  </w:num>
  <w:num w:numId="37">
    <w:abstractNumId w:val="29"/>
  </w:num>
  <w:num w:numId="38">
    <w:abstractNumId w:val="12"/>
  </w:num>
  <w:num w:numId="39">
    <w:abstractNumId w:val="20"/>
  </w:num>
  <w:num w:numId="40">
    <w:abstractNumId w:val="23"/>
  </w:num>
  <w:num w:numId="41">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stylePaneFormatFilter w:val="3F01"/>
  <w:defaultTabStop w:val="720"/>
  <w:doNotShadeFormData/>
  <w:characterSpacingControl w:val="doNotCompress"/>
  <w:doNotValidateAgainstSchema/>
  <w:doNotDemarcateInvalidXml/>
  <w:hdrShapeDefaults>
    <o:shapedefaults v:ext="edit" spidmax="446466"/>
  </w:hdrShapeDefaults>
  <w:footnotePr>
    <w:footnote w:id="-1"/>
    <w:footnote w:id="0"/>
  </w:footnotePr>
  <w:endnotePr>
    <w:endnote w:id="-1"/>
    <w:endnote w:id="0"/>
  </w:endnotePr>
  <w:compat>
    <w:spaceForUL/>
    <w:doNotLeaveBackslashAlone/>
    <w:useFELayout/>
  </w:compat>
  <w:rsids>
    <w:rsidRoot w:val="00172A27"/>
    <w:rsid w:val="00000355"/>
    <w:rsid w:val="00001259"/>
    <w:rsid w:val="00001569"/>
    <w:rsid w:val="00001FE6"/>
    <w:rsid w:val="00002421"/>
    <w:rsid w:val="00002F3D"/>
    <w:rsid w:val="0000314F"/>
    <w:rsid w:val="0000351A"/>
    <w:rsid w:val="00004A77"/>
    <w:rsid w:val="00004B9D"/>
    <w:rsid w:val="0000655A"/>
    <w:rsid w:val="00006E4A"/>
    <w:rsid w:val="00007C43"/>
    <w:rsid w:val="000105A9"/>
    <w:rsid w:val="00010B00"/>
    <w:rsid w:val="00011014"/>
    <w:rsid w:val="00011A20"/>
    <w:rsid w:val="00011B58"/>
    <w:rsid w:val="00012193"/>
    <w:rsid w:val="00012A5D"/>
    <w:rsid w:val="00012BC4"/>
    <w:rsid w:val="00013016"/>
    <w:rsid w:val="00013FE3"/>
    <w:rsid w:val="000159FF"/>
    <w:rsid w:val="00016018"/>
    <w:rsid w:val="00016140"/>
    <w:rsid w:val="000161ED"/>
    <w:rsid w:val="00016490"/>
    <w:rsid w:val="000172DB"/>
    <w:rsid w:val="0001761E"/>
    <w:rsid w:val="00017BD0"/>
    <w:rsid w:val="0002080D"/>
    <w:rsid w:val="000217A0"/>
    <w:rsid w:val="0002182E"/>
    <w:rsid w:val="000225D2"/>
    <w:rsid w:val="00022E1A"/>
    <w:rsid w:val="0002318E"/>
    <w:rsid w:val="00023317"/>
    <w:rsid w:val="00023BD9"/>
    <w:rsid w:val="00023E9E"/>
    <w:rsid w:val="00024275"/>
    <w:rsid w:val="0002498C"/>
    <w:rsid w:val="000251DD"/>
    <w:rsid w:val="000262F8"/>
    <w:rsid w:val="0002639E"/>
    <w:rsid w:val="0002674D"/>
    <w:rsid w:val="00026B77"/>
    <w:rsid w:val="00026FC0"/>
    <w:rsid w:val="00027761"/>
    <w:rsid w:val="00027980"/>
    <w:rsid w:val="00027D14"/>
    <w:rsid w:val="00030655"/>
    <w:rsid w:val="00030C0C"/>
    <w:rsid w:val="00030C42"/>
    <w:rsid w:val="000312BB"/>
    <w:rsid w:val="00031371"/>
    <w:rsid w:val="000320FD"/>
    <w:rsid w:val="00032308"/>
    <w:rsid w:val="00032345"/>
    <w:rsid w:val="00033171"/>
    <w:rsid w:val="000339D3"/>
    <w:rsid w:val="000340C1"/>
    <w:rsid w:val="00034F6F"/>
    <w:rsid w:val="00034FE0"/>
    <w:rsid w:val="000350C8"/>
    <w:rsid w:val="00035711"/>
    <w:rsid w:val="000357E1"/>
    <w:rsid w:val="00035DD5"/>
    <w:rsid w:val="00036766"/>
    <w:rsid w:val="00036DF6"/>
    <w:rsid w:val="000375A7"/>
    <w:rsid w:val="0003767D"/>
    <w:rsid w:val="000378D9"/>
    <w:rsid w:val="00040CC0"/>
    <w:rsid w:val="00042145"/>
    <w:rsid w:val="000427D4"/>
    <w:rsid w:val="00042BBB"/>
    <w:rsid w:val="00043AD0"/>
    <w:rsid w:val="00043C48"/>
    <w:rsid w:val="00043D61"/>
    <w:rsid w:val="00043F5C"/>
    <w:rsid w:val="0004467B"/>
    <w:rsid w:val="00044A50"/>
    <w:rsid w:val="00044E7B"/>
    <w:rsid w:val="00045127"/>
    <w:rsid w:val="0004534F"/>
    <w:rsid w:val="00045952"/>
    <w:rsid w:val="00045E3F"/>
    <w:rsid w:val="00045EE0"/>
    <w:rsid w:val="00045F8C"/>
    <w:rsid w:val="00047043"/>
    <w:rsid w:val="00047A45"/>
    <w:rsid w:val="00047FFE"/>
    <w:rsid w:val="000500AE"/>
    <w:rsid w:val="000501ED"/>
    <w:rsid w:val="00050682"/>
    <w:rsid w:val="000508D8"/>
    <w:rsid w:val="00050E51"/>
    <w:rsid w:val="000511A0"/>
    <w:rsid w:val="0005124E"/>
    <w:rsid w:val="0005196D"/>
    <w:rsid w:val="00051A8E"/>
    <w:rsid w:val="00051D33"/>
    <w:rsid w:val="00052577"/>
    <w:rsid w:val="00052886"/>
    <w:rsid w:val="00052B05"/>
    <w:rsid w:val="00053493"/>
    <w:rsid w:val="00054151"/>
    <w:rsid w:val="00054488"/>
    <w:rsid w:val="0005514B"/>
    <w:rsid w:val="0005592F"/>
    <w:rsid w:val="00055ACF"/>
    <w:rsid w:val="000563A3"/>
    <w:rsid w:val="0005691D"/>
    <w:rsid w:val="0005744E"/>
    <w:rsid w:val="00057AB9"/>
    <w:rsid w:val="00061378"/>
    <w:rsid w:val="000613CD"/>
    <w:rsid w:val="0006163F"/>
    <w:rsid w:val="000620EB"/>
    <w:rsid w:val="0006224D"/>
    <w:rsid w:val="00062A80"/>
    <w:rsid w:val="0006335E"/>
    <w:rsid w:val="00063A29"/>
    <w:rsid w:val="00063DA6"/>
    <w:rsid w:val="000642D1"/>
    <w:rsid w:val="0006455E"/>
    <w:rsid w:val="000646CF"/>
    <w:rsid w:val="00064A72"/>
    <w:rsid w:val="00064FF8"/>
    <w:rsid w:val="000650D3"/>
    <w:rsid w:val="00065B91"/>
    <w:rsid w:val="00065F7D"/>
    <w:rsid w:val="00066764"/>
    <w:rsid w:val="000675A0"/>
    <w:rsid w:val="000679FC"/>
    <w:rsid w:val="00067BBE"/>
    <w:rsid w:val="00070A16"/>
    <w:rsid w:val="00070BA3"/>
    <w:rsid w:val="0007148F"/>
    <w:rsid w:val="00071983"/>
    <w:rsid w:val="000721F5"/>
    <w:rsid w:val="00072287"/>
    <w:rsid w:val="00072CA3"/>
    <w:rsid w:val="00073511"/>
    <w:rsid w:val="000735E3"/>
    <w:rsid w:val="00073747"/>
    <w:rsid w:val="0007384D"/>
    <w:rsid w:val="00073B42"/>
    <w:rsid w:val="00073EDF"/>
    <w:rsid w:val="00074092"/>
    <w:rsid w:val="00074480"/>
    <w:rsid w:val="00074A84"/>
    <w:rsid w:val="00074C19"/>
    <w:rsid w:val="00076054"/>
    <w:rsid w:val="00076372"/>
    <w:rsid w:val="00076B46"/>
    <w:rsid w:val="00076FDE"/>
    <w:rsid w:val="0007710C"/>
    <w:rsid w:val="000771B4"/>
    <w:rsid w:val="00077437"/>
    <w:rsid w:val="000774BF"/>
    <w:rsid w:val="000778DE"/>
    <w:rsid w:val="00077B75"/>
    <w:rsid w:val="000800A1"/>
    <w:rsid w:val="00080EC5"/>
    <w:rsid w:val="00081414"/>
    <w:rsid w:val="000814B1"/>
    <w:rsid w:val="00081BFB"/>
    <w:rsid w:val="00082508"/>
    <w:rsid w:val="00082671"/>
    <w:rsid w:val="00082950"/>
    <w:rsid w:val="00082A0D"/>
    <w:rsid w:val="0008304F"/>
    <w:rsid w:val="0008385B"/>
    <w:rsid w:val="00083CB2"/>
    <w:rsid w:val="00083E5A"/>
    <w:rsid w:val="00084B5A"/>
    <w:rsid w:val="000851C6"/>
    <w:rsid w:val="00085289"/>
    <w:rsid w:val="0008552D"/>
    <w:rsid w:val="0008560C"/>
    <w:rsid w:val="00085E33"/>
    <w:rsid w:val="00086D43"/>
    <w:rsid w:val="00086F1B"/>
    <w:rsid w:val="00087487"/>
    <w:rsid w:val="0008757D"/>
    <w:rsid w:val="0008760D"/>
    <w:rsid w:val="000903A8"/>
    <w:rsid w:val="00090F89"/>
    <w:rsid w:val="000921CB"/>
    <w:rsid w:val="000924D0"/>
    <w:rsid w:val="0009369C"/>
    <w:rsid w:val="00093F31"/>
    <w:rsid w:val="00094E92"/>
    <w:rsid w:val="000952D1"/>
    <w:rsid w:val="000958C0"/>
    <w:rsid w:val="00095CC2"/>
    <w:rsid w:val="000966B3"/>
    <w:rsid w:val="000971AD"/>
    <w:rsid w:val="00097B2B"/>
    <w:rsid w:val="00097B67"/>
    <w:rsid w:val="00097B86"/>
    <w:rsid w:val="00097D5F"/>
    <w:rsid w:val="000A0363"/>
    <w:rsid w:val="000A0665"/>
    <w:rsid w:val="000A098A"/>
    <w:rsid w:val="000A0E25"/>
    <w:rsid w:val="000A1177"/>
    <w:rsid w:val="000A1AF5"/>
    <w:rsid w:val="000A1D32"/>
    <w:rsid w:val="000A216E"/>
    <w:rsid w:val="000A25D4"/>
    <w:rsid w:val="000A26FE"/>
    <w:rsid w:val="000A2789"/>
    <w:rsid w:val="000A2B74"/>
    <w:rsid w:val="000A2CDC"/>
    <w:rsid w:val="000A2EFF"/>
    <w:rsid w:val="000A3D13"/>
    <w:rsid w:val="000A4105"/>
    <w:rsid w:val="000A4E64"/>
    <w:rsid w:val="000A4E6C"/>
    <w:rsid w:val="000A5603"/>
    <w:rsid w:val="000A585B"/>
    <w:rsid w:val="000A5D86"/>
    <w:rsid w:val="000A6EA7"/>
    <w:rsid w:val="000A7B16"/>
    <w:rsid w:val="000B0156"/>
    <w:rsid w:val="000B03E7"/>
    <w:rsid w:val="000B0721"/>
    <w:rsid w:val="000B1646"/>
    <w:rsid w:val="000B2390"/>
    <w:rsid w:val="000B39FD"/>
    <w:rsid w:val="000B3EB3"/>
    <w:rsid w:val="000B4C79"/>
    <w:rsid w:val="000B5A9D"/>
    <w:rsid w:val="000B5AE7"/>
    <w:rsid w:val="000B731D"/>
    <w:rsid w:val="000B760E"/>
    <w:rsid w:val="000C1E03"/>
    <w:rsid w:val="000C237B"/>
    <w:rsid w:val="000C2D9C"/>
    <w:rsid w:val="000C2DCE"/>
    <w:rsid w:val="000C3A16"/>
    <w:rsid w:val="000C436E"/>
    <w:rsid w:val="000C43E3"/>
    <w:rsid w:val="000C46B1"/>
    <w:rsid w:val="000C47ED"/>
    <w:rsid w:val="000C4B0C"/>
    <w:rsid w:val="000C50E4"/>
    <w:rsid w:val="000C5188"/>
    <w:rsid w:val="000C5564"/>
    <w:rsid w:val="000C57C8"/>
    <w:rsid w:val="000C5A18"/>
    <w:rsid w:val="000C6697"/>
    <w:rsid w:val="000C6795"/>
    <w:rsid w:val="000C6924"/>
    <w:rsid w:val="000C7416"/>
    <w:rsid w:val="000D011B"/>
    <w:rsid w:val="000D04C7"/>
    <w:rsid w:val="000D0D36"/>
    <w:rsid w:val="000D1B6C"/>
    <w:rsid w:val="000D1D70"/>
    <w:rsid w:val="000D1FDC"/>
    <w:rsid w:val="000D1FDF"/>
    <w:rsid w:val="000D2331"/>
    <w:rsid w:val="000D23F3"/>
    <w:rsid w:val="000D2759"/>
    <w:rsid w:val="000D40E9"/>
    <w:rsid w:val="000D40FB"/>
    <w:rsid w:val="000D525C"/>
    <w:rsid w:val="000D7AAF"/>
    <w:rsid w:val="000E08F3"/>
    <w:rsid w:val="000E0B39"/>
    <w:rsid w:val="000E0E57"/>
    <w:rsid w:val="000E0EB9"/>
    <w:rsid w:val="000E155B"/>
    <w:rsid w:val="000E1C29"/>
    <w:rsid w:val="000E26D1"/>
    <w:rsid w:val="000E287D"/>
    <w:rsid w:val="000E344D"/>
    <w:rsid w:val="000E37A2"/>
    <w:rsid w:val="000E3953"/>
    <w:rsid w:val="000E3A85"/>
    <w:rsid w:val="000E3C57"/>
    <w:rsid w:val="000E3DE5"/>
    <w:rsid w:val="000E445D"/>
    <w:rsid w:val="000E4E83"/>
    <w:rsid w:val="000E545D"/>
    <w:rsid w:val="000E5761"/>
    <w:rsid w:val="000E5B89"/>
    <w:rsid w:val="000E60AD"/>
    <w:rsid w:val="000E71FF"/>
    <w:rsid w:val="000E722F"/>
    <w:rsid w:val="000E7386"/>
    <w:rsid w:val="000E7978"/>
    <w:rsid w:val="000F0D75"/>
    <w:rsid w:val="000F0F43"/>
    <w:rsid w:val="000F125F"/>
    <w:rsid w:val="000F18B2"/>
    <w:rsid w:val="000F266C"/>
    <w:rsid w:val="000F2BF6"/>
    <w:rsid w:val="000F3512"/>
    <w:rsid w:val="000F3588"/>
    <w:rsid w:val="000F3908"/>
    <w:rsid w:val="000F3F67"/>
    <w:rsid w:val="000F4330"/>
    <w:rsid w:val="000F450C"/>
    <w:rsid w:val="000F4732"/>
    <w:rsid w:val="000F49E9"/>
    <w:rsid w:val="000F5057"/>
    <w:rsid w:val="000F5511"/>
    <w:rsid w:val="000F5BAF"/>
    <w:rsid w:val="000F6011"/>
    <w:rsid w:val="000F663D"/>
    <w:rsid w:val="000F7BA1"/>
    <w:rsid w:val="000F7FE8"/>
    <w:rsid w:val="001000D8"/>
    <w:rsid w:val="0010115C"/>
    <w:rsid w:val="001012F0"/>
    <w:rsid w:val="001013E9"/>
    <w:rsid w:val="001014A4"/>
    <w:rsid w:val="00101C52"/>
    <w:rsid w:val="001020C2"/>
    <w:rsid w:val="001023FD"/>
    <w:rsid w:val="00102B5E"/>
    <w:rsid w:val="00102E97"/>
    <w:rsid w:val="00103413"/>
    <w:rsid w:val="00103878"/>
    <w:rsid w:val="00104066"/>
    <w:rsid w:val="00104287"/>
    <w:rsid w:val="001051B9"/>
    <w:rsid w:val="00105391"/>
    <w:rsid w:val="0010550E"/>
    <w:rsid w:val="00105B53"/>
    <w:rsid w:val="001064A8"/>
    <w:rsid w:val="00107266"/>
    <w:rsid w:val="00107DC4"/>
    <w:rsid w:val="001100D6"/>
    <w:rsid w:val="00110194"/>
    <w:rsid w:val="001109C0"/>
    <w:rsid w:val="00110C24"/>
    <w:rsid w:val="00110E52"/>
    <w:rsid w:val="00110F3F"/>
    <w:rsid w:val="00111C88"/>
    <w:rsid w:val="00111D01"/>
    <w:rsid w:val="001122F4"/>
    <w:rsid w:val="0011247E"/>
    <w:rsid w:val="00112544"/>
    <w:rsid w:val="001126A4"/>
    <w:rsid w:val="00112FB5"/>
    <w:rsid w:val="001133C7"/>
    <w:rsid w:val="00113EB5"/>
    <w:rsid w:val="001140AB"/>
    <w:rsid w:val="00114257"/>
    <w:rsid w:val="001143D4"/>
    <w:rsid w:val="0011486C"/>
    <w:rsid w:val="00115168"/>
    <w:rsid w:val="00115837"/>
    <w:rsid w:val="00117979"/>
    <w:rsid w:val="00120232"/>
    <w:rsid w:val="00120616"/>
    <w:rsid w:val="001207BD"/>
    <w:rsid w:val="00121B5E"/>
    <w:rsid w:val="00121DD0"/>
    <w:rsid w:val="0012219E"/>
    <w:rsid w:val="001231EA"/>
    <w:rsid w:val="00123399"/>
    <w:rsid w:val="001233A1"/>
    <w:rsid w:val="00123858"/>
    <w:rsid w:val="00123937"/>
    <w:rsid w:val="0012437C"/>
    <w:rsid w:val="001245F5"/>
    <w:rsid w:val="00125C9B"/>
    <w:rsid w:val="001260DE"/>
    <w:rsid w:val="00126152"/>
    <w:rsid w:val="001262A0"/>
    <w:rsid w:val="00126314"/>
    <w:rsid w:val="001269B2"/>
    <w:rsid w:val="00126BBD"/>
    <w:rsid w:val="00127A10"/>
    <w:rsid w:val="00130765"/>
    <w:rsid w:val="00132406"/>
    <w:rsid w:val="00132BE5"/>
    <w:rsid w:val="001331A9"/>
    <w:rsid w:val="00133E88"/>
    <w:rsid w:val="001341B8"/>
    <w:rsid w:val="00134C37"/>
    <w:rsid w:val="00135445"/>
    <w:rsid w:val="00135AC8"/>
    <w:rsid w:val="00135C94"/>
    <w:rsid w:val="00135EFC"/>
    <w:rsid w:val="00136680"/>
    <w:rsid w:val="00136A81"/>
    <w:rsid w:val="00136ABE"/>
    <w:rsid w:val="001376ED"/>
    <w:rsid w:val="0014084E"/>
    <w:rsid w:val="00140BC3"/>
    <w:rsid w:val="001417DE"/>
    <w:rsid w:val="00141AEB"/>
    <w:rsid w:val="00141B4C"/>
    <w:rsid w:val="001424D3"/>
    <w:rsid w:val="001424E7"/>
    <w:rsid w:val="00142748"/>
    <w:rsid w:val="001427D3"/>
    <w:rsid w:val="00143579"/>
    <w:rsid w:val="001436FC"/>
    <w:rsid w:val="00143707"/>
    <w:rsid w:val="00143816"/>
    <w:rsid w:val="00143AF2"/>
    <w:rsid w:val="00143D7E"/>
    <w:rsid w:val="00143DDF"/>
    <w:rsid w:val="00143E6F"/>
    <w:rsid w:val="001440B0"/>
    <w:rsid w:val="00144167"/>
    <w:rsid w:val="001453FA"/>
    <w:rsid w:val="0014670A"/>
    <w:rsid w:val="00146D1F"/>
    <w:rsid w:val="0014713D"/>
    <w:rsid w:val="00147255"/>
    <w:rsid w:val="00147C84"/>
    <w:rsid w:val="0015090D"/>
    <w:rsid w:val="00150A7E"/>
    <w:rsid w:val="001517A8"/>
    <w:rsid w:val="00151989"/>
    <w:rsid w:val="00151B6C"/>
    <w:rsid w:val="00151D07"/>
    <w:rsid w:val="00152034"/>
    <w:rsid w:val="001520CE"/>
    <w:rsid w:val="00152319"/>
    <w:rsid w:val="001532DD"/>
    <w:rsid w:val="00153DEE"/>
    <w:rsid w:val="00153E05"/>
    <w:rsid w:val="00153F58"/>
    <w:rsid w:val="0015485F"/>
    <w:rsid w:val="00154D23"/>
    <w:rsid w:val="001562C2"/>
    <w:rsid w:val="001567B0"/>
    <w:rsid w:val="001567FF"/>
    <w:rsid w:val="00156D60"/>
    <w:rsid w:val="001570C2"/>
    <w:rsid w:val="001576B0"/>
    <w:rsid w:val="00157DBB"/>
    <w:rsid w:val="00157FD3"/>
    <w:rsid w:val="00160877"/>
    <w:rsid w:val="0016090A"/>
    <w:rsid w:val="0016161C"/>
    <w:rsid w:val="00162E6B"/>
    <w:rsid w:val="0016434D"/>
    <w:rsid w:val="00164873"/>
    <w:rsid w:val="00164F54"/>
    <w:rsid w:val="001657F1"/>
    <w:rsid w:val="00166228"/>
    <w:rsid w:val="001708AD"/>
    <w:rsid w:val="00172723"/>
    <w:rsid w:val="00172A27"/>
    <w:rsid w:val="00172D3A"/>
    <w:rsid w:val="0017357C"/>
    <w:rsid w:val="00173921"/>
    <w:rsid w:val="00173C9E"/>
    <w:rsid w:val="00173E75"/>
    <w:rsid w:val="0017404B"/>
    <w:rsid w:val="001751F0"/>
    <w:rsid w:val="00175726"/>
    <w:rsid w:val="001758F8"/>
    <w:rsid w:val="00175981"/>
    <w:rsid w:val="00175BB1"/>
    <w:rsid w:val="00176E7C"/>
    <w:rsid w:val="0017766A"/>
    <w:rsid w:val="00180CE2"/>
    <w:rsid w:val="00180DCF"/>
    <w:rsid w:val="001811A3"/>
    <w:rsid w:val="001812C4"/>
    <w:rsid w:val="001813B7"/>
    <w:rsid w:val="001814DE"/>
    <w:rsid w:val="00181C12"/>
    <w:rsid w:val="001826E8"/>
    <w:rsid w:val="00182AFB"/>
    <w:rsid w:val="001833D2"/>
    <w:rsid w:val="00183B3A"/>
    <w:rsid w:val="0018454D"/>
    <w:rsid w:val="001846B2"/>
    <w:rsid w:val="001854FA"/>
    <w:rsid w:val="001855B7"/>
    <w:rsid w:val="00186E00"/>
    <w:rsid w:val="00186ED3"/>
    <w:rsid w:val="00187302"/>
    <w:rsid w:val="00187C3C"/>
    <w:rsid w:val="00187E2A"/>
    <w:rsid w:val="00190886"/>
    <w:rsid w:val="00190DC4"/>
    <w:rsid w:val="00190EFE"/>
    <w:rsid w:val="00191690"/>
    <w:rsid w:val="00192931"/>
    <w:rsid w:val="001929D2"/>
    <w:rsid w:val="00192F7B"/>
    <w:rsid w:val="00192F90"/>
    <w:rsid w:val="00193221"/>
    <w:rsid w:val="00193ACB"/>
    <w:rsid w:val="0019466B"/>
    <w:rsid w:val="001946E4"/>
    <w:rsid w:val="001947B7"/>
    <w:rsid w:val="001948ED"/>
    <w:rsid w:val="00194D9B"/>
    <w:rsid w:val="001956D1"/>
    <w:rsid w:val="00197327"/>
    <w:rsid w:val="00197C83"/>
    <w:rsid w:val="00197F6E"/>
    <w:rsid w:val="001A029F"/>
    <w:rsid w:val="001A0A5E"/>
    <w:rsid w:val="001A18B1"/>
    <w:rsid w:val="001A1AAE"/>
    <w:rsid w:val="001A1EA4"/>
    <w:rsid w:val="001A2065"/>
    <w:rsid w:val="001A246C"/>
    <w:rsid w:val="001A2B75"/>
    <w:rsid w:val="001A2CEF"/>
    <w:rsid w:val="001A2E61"/>
    <w:rsid w:val="001A329E"/>
    <w:rsid w:val="001A4004"/>
    <w:rsid w:val="001A43E0"/>
    <w:rsid w:val="001A4454"/>
    <w:rsid w:val="001A5A23"/>
    <w:rsid w:val="001A5EB8"/>
    <w:rsid w:val="001A6139"/>
    <w:rsid w:val="001A6234"/>
    <w:rsid w:val="001A6385"/>
    <w:rsid w:val="001A7C6C"/>
    <w:rsid w:val="001B0B85"/>
    <w:rsid w:val="001B113F"/>
    <w:rsid w:val="001B161F"/>
    <w:rsid w:val="001B162E"/>
    <w:rsid w:val="001B181B"/>
    <w:rsid w:val="001B2838"/>
    <w:rsid w:val="001B2B09"/>
    <w:rsid w:val="001B2B5F"/>
    <w:rsid w:val="001B34A9"/>
    <w:rsid w:val="001B3AB2"/>
    <w:rsid w:val="001B3DEF"/>
    <w:rsid w:val="001B3EDB"/>
    <w:rsid w:val="001B42F8"/>
    <w:rsid w:val="001B4654"/>
    <w:rsid w:val="001B484C"/>
    <w:rsid w:val="001B4BC0"/>
    <w:rsid w:val="001B4DAF"/>
    <w:rsid w:val="001B6671"/>
    <w:rsid w:val="001B6C31"/>
    <w:rsid w:val="001B6D73"/>
    <w:rsid w:val="001B750D"/>
    <w:rsid w:val="001B780B"/>
    <w:rsid w:val="001C00B4"/>
    <w:rsid w:val="001C067D"/>
    <w:rsid w:val="001C0727"/>
    <w:rsid w:val="001C0857"/>
    <w:rsid w:val="001C0930"/>
    <w:rsid w:val="001C0DE6"/>
    <w:rsid w:val="001C1839"/>
    <w:rsid w:val="001C1B33"/>
    <w:rsid w:val="001C2118"/>
    <w:rsid w:val="001C2807"/>
    <w:rsid w:val="001C31C1"/>
    <w:rsid w:val="001C32BC"/>
    <w:rsid w:val="001C32D7"/>
    <w:rsid w:val="001C36B2"/>
    <w:rsid w:val="001C3753"/>
    <w:rsid w:val="001C3954"/>
    <w:rsid w:val="001C3C6C"/>
    <w:rsid w:val="001C3CB2"/>
    <w:rsid w:val="001C3D98"/>
    <w:rsid w:val="001C3EEB"/>
    <w:rsid w:val="001C4167"/>
    <w:rsid w:val="001C473A"/>
    <w:rsid w:val="001C4CC5"/>
    <w:rsid w:val="001C5183"/>
    <w:rsid w:val="001C558B"/>
    <w:rsid w:val="001C5C57"/>
    <w:rsid w:val="001C6282"/>
    <w:rsid w:val="001C641E"/>
    <w:rsid w:val="001C7257"/>
    <w:rsid w:val="001C7E97"/>
    <w:rsid w:val="001D017C"/>
    <w:rsid w:val="001D14EB"/>
    <w:rsid w:val="001D15B5"/>
    <w:rsid w:val="001D1D40"/>
    <w:rsid w:val="001D234D"/>
    <w:rsid w:val="001D2495"/>
    <w:rsid w:val="001D2633"/>
    <w:rsid w:val="001D277C"/>
    <w:rsid w:val="001D285F"/>
    <w:rsid w:val="001D322B"/>
    <w:rsid w:val="001D34F4"/>
    <w:rsid w:val="001D35BC"/>
    <w:rsid w:val="001D3927"/>
    <w:rsid w:val="001D4B41"/>
    <w:rsid w:val="001D525A"/>
    <w:rsid w:val="001D60A7"/>
    <w:rsid w:val="001D6330"/>
    <w:rsid w:val="001D6462"/>
    <w:rsid w:val="001D66BB"/>
    <w:rsid w:val="001D6E14"/>
    <w:rsid w:val="001D7A83"/>
    <w:rsid w:val="001D7DE6"/>
    <w:rsid w:val="001E0836"/>
    <w:rsid w:val="001E1361"/>
    <w:rsid w:val="001E14C5"/>
    <w:rsid w:val="001E1B15"/>
    <w:rsid w:val="001E213C"/>
    <w:rsid w:val="001E229B"/>
    <w:rsid w:val="001E29FD"/>
    <w:rsid w:val="001E2E10"/>
    <w:rsid w:val="001E3390"/>
    <w:rsid w:val="001E3A61"/>
    <w:rsid w:val="001E3ADD"/>
    <w:rsid w:val="001E3EDF"/>
    <w:rsid w:val="001E4119"/>
    <w:rsid w:val="001E43E3"/>
    <w:rsid w:val="001E4DDF"/>
    <w:rsid w:val="001E541D"/>
    <w:rsid w:val="001E558B"/>
    <w:rsid w:val="001E5C84"/>
    <w:rsid w:val="001E65C5"/>
    <w:rsid w:val="001E69B3"/>
    <w:rsid w:val="001E6B0F"/>
    <w:rsid w:val="001F08F5"/>
    <w:rsid w:val="001F0B93"/>
    <w:rsid w:val="001F0D83"/>
    <w:rsid w:val="001F1A1E"/>
    <w:rsid w:val="001F2018"/>
    <w:rsid w:val="001F2144"/>
    <w:rsid w:val="001F2B10"/>
    <w:rsid w:val="001F2B2C"/>
    <w:rsid w:val="001F2F7E"/>
    <w:rsid w:val="001F308B"/>
    <w:rsid w:val="001F47AA"/>
    <w:rsid w:val="001F4CBC"/>
    <w:rsid w:val="001F538F"/>
    <w:rsid w:val="001F57D5"/>
    <w:rsid w:val="001F5E13"/>
    <w:rsid w:val="001F65EF"/>
    <w:rsid w:val="001F6D8A"/>
    <w:rsid w:val="001F6FA9"/>
    <w:rsid w:val="001F7137"/>
    <w:rsid w:val="001F7649"/>
    <w:rsid w:val="002001BF"/>
    <w:rsid w:val="00200540"/>
    <w:rsid w:val="00200F2A"/>
    <w:rsid w:val="002019E1"/>
    <w:rsid w:val="0020203E"/>
    <w:rsid w:val="002022FB"/>
    <w:rsid w:val="00202592"/>
    <w:rsid w:val="0020290A"/>
    <w:rsid w:val="00202C48"/>
    <w:rsid w:val="0020351E"/>
    <w:rsid w:val="00203EDD"/>
    <w:rsid w:val="0020427A"/>
    <w:rsid w:val="0020462C"/>
    <w:rsid w:val="00204EEA"/>
    <w:rsid w:val="0020525B"/>
    <w:rsid w:val="0020599C"/>
    <w:rsid w:val="00205B10"/>
    <w:rsid w:val="00205E54"/>
    <w:rsid w:val="00205F30"/>
    <w:rsid w:val="00205FE7"/>
    <w:rsid w:val="002068ED"/>
    <w:rsid w:val="00206EBA"/>
    <w:rsid w:val="002079CA"/>
    <w:rsid w:val="00207C57"/>
    <w:rsid w:val="0021051F"/>
    <w:rsid w:val="00210631"/>
    <w:rsid w:val="0021085E"/>
    <w:rsid w:val="00210C7C"/>
    <w:rsid w:val="00211E3C"/>
    <w:rsid w:val="00212C52"/>
    <w:rsid w:val="00212D25"/>
    <w:rsid w:val="002132CD"/>
    <w:rsid w:val="00213FD8"/>
    <w:rsid w:val="00214019"/>
    <w:rsid w:val="0021468E"/>
    <w:rsid w:val="0021518C"/>
    <w:rsid w:val="00215F09"/>
    <w:rsid w:val="00216868"/>
    <w:rsid w:val="00216953"/>
    <w:rsid w:val="00216B5A"/>
    <w:rsid w:val="00216DFD"/>
    <w:rsid w:val="00217308"/>
    <w:rsid w:val="00217775"/>
    <w:rsid w:val="00217907"/>
    <w:rsid w:val="0022027C"/>
    <w:rsid w:val="00220533"/>
    <w:rsid w:val="0022121E"/>
    <w:rsid w:val="002219EF"/>
    <w:rsid w:val="002220F3"/>
    <w:rsid w:val="0022210F"/>
    <w:rsid w:val="00222E3A"/>
    <w:rsid w:val="00223289"/>
    <w:rsid w:val="00223C5E"/>
    <w:rsid w:val="00224236"/>
    <w:rsid w:val="00224F2F"/>
    <w:rsid w:val="00224FA3"/>
    <w:rsid w:val="002257F2"/>
    <w:rsid w:val="0022592F"/>
    <w:rsid w:val="002269B8"/>
    <w:rsid w:val="002274B4"/>
    <w:rsid w:val="00227CCA"/>
    <w:rsid w:val="0023052D"/>
    <w:rsid w:val="00230796"/>
    <w:rsid w:val="00230EC2"/>
    <w:rsid w:val="00231D7B"/>
    <w:rsid w:val="00231E88"/>
    <w:rsid w:val="002331D5"/>
    <w:rsid w:val="00233C33"/>
    <w:rsid w:val="00233E6A"/>
    <w:rsid w:val="00234013"/>
    <w:rsid w:val="00234541"/>
    <w:rsid w:val="002347FA"/>
    <w:rsid w:val="002348FA"/>
    <w:rsid w:val="00235446"/>
    <w:rsid w:val="00235763"/>
    <w:rsid w:val="002367CF"/>
    <w:rsid w:val="00236AF5"/>
    <w:rsid w:val="00236EC9"/>
    <w:rsid w:val="002373E4"/>
    <w:rsid w:val="002375AD"/>
    <w:rsid w:val="002375E1"/>
    <w:rsid w:val="00237667"/>
    <w:rsid w:val="00237712"/>
    <w:rsid w:val="002403FA"/>
    <w:rsid w:val="0024072A"/>
    <w:rsid w:val="00240BB2"/>
    <w:rsid w:val="00240E04"/>
    <w:rsid w:val="00242455"/>
    <w:rsid w:val="00242D34"/>
    <w:rsid w:val="00243E66"/>
    <w:rsid w:val="00243F89"/>
    <w:rsid w:val="00244427"/>
    <w:rsid w:val="002453DC"/>
    <w:rsid w:val="002456A1"/>
    <w:rsid w:val="00245785"/>
    <w:rsid w:val="00245ADF"/>
    <w:rsid w:val="00245D2B"/>
    <w:rsid w:val="00245F23"/>
    <w:rsid w:val="0024668A"/>
    <w:rsid w:val="00246A27"/>
    <w:rsid w:val="00247085"/>
    <w:rsid w:val="002471C9"/>
    <w:rsid w:val="00247863"/>
    <w:rsid w:val="00250D6F"/>
    <w:rsid w:val="002516FF"/>
    <w:rsid w:val="00251734"/>
    <w:rsid w:val="0025182A"/>
    <w:rsid w:val="002518D9"/>
    <w:rsid w:val="00251BD3"/>
    <w:rsid w:val="002521B8"/>
    <w:rsid w:val="0025233E"/>
    <w:rsid w:val="00252F03"/>
    <w:rsid w:val="002532E8"/>
    <w:rsid w:val="0025332C"/>
    <w:rsid w:val="00254364"/>
    <w:rsid w:val="002554E4"/>
    <w:rsid w:val="0025591E"/>
    <w:rsid w:val="00257196"/>
    <w:rsid w:val="00257573"/>
    <w:rsid w:val="0025771F"/>
    <w:rsid w:val="00257DD3"/>
    <w:rsid w:val="00257F4F"/>
    <w:rsid w:val="00260941"/>
    <w:rsid w:val="00260AB2"/>
    <w:rsid w:val="0026123C"/>
    <w:rsid w:val="002620A3"/>
    <w:rsid w:val="002622F7"/>
    <w:rsid w:val="00262775"/>
    <w:rsid w:val="002643DB"/>
    <w:rsid w:val="0026446E"/>
    <w:rsid w:val="0026448C"/>
    <w:rsid w:val="00264628"/>
    <w:rsid w:val="00264777"/>
    <w:rsid w:val="00264F84"/>
    <w:rsid w:val="002651F9"/>
    <w:rsid w:val="0026559B"/>
    <w:rsid w:val="002655CC"/>
    <w:rsid w:val="00266936"/>
    <w:rsid w:val="00266ED0"/>
    <w:rsid w:val="00267A34"/>
    <w:rsid w:val="00270680"/>
    <w:rsid w:val="0027072E"/>
    <w:rsid w:val="00270A9C"/>
    <w:rsid w:val="0027165A"/>
    <w:rsid w:val="00272027"/>
    <w:rsid w:val="002724DC"/>
    <w:rsid w:val="00273D42"/>
    <w:rsid w:val="00274301"/>
    <w:rsid w:val="00274595"/>
    <w:rsid w:val="00275408"/>
    <w:rsid w:val="002769B7"/>
    <w:rsid w:val="00276E99"/>
    <w:rsid w:val="00277D89"/>
    <w:rsid w:val="002801B3"/>
    <w:rsid w:val="00280420"/>
    <w:rsid w:val="00280581"/>
    <w:rsid w:val="00280DC4"/>
    <w:rsid w:val="002810F8"/>
    <w:rsid w:val="0028144C"/>
    <w:rsid w:val="00281720"/>
    <w:rsid w:val="00281C10"/>
    <w:rsid w:val="00281EA1"/>
    <w:rsid w:val="00282E37"/>
    <w:rsid w:val="00283896"/>
    <w:rsid w:val="00284196"/>
    <w:rsid w:val="0028546C"/>
    <w:rsid w:val="0028569B"/>
    <w:rsid w:val="00285986"/>
    <w:rsid w:val="00285BC3"/>
    <w:rsid w:val="002872FA"/>
    <w:rsid w:val="00287D5C"/>
    <w:rsid w:val="002904C6"/>
    <w:rsid w:val="00290D11"/>
    <w:rsid w:val="00291A21"/>
    <w:rsid w:val="00291CC3"/>
    <w:rsid w:val="00291DC1"/>
    <w:rsid w:val="00291F6E"/>
    <w:rsid w:val="00292168"/>
    <w:rsid w:val="00292935"/>
    <w:rsid w:val="00292C10"/>
    <w:rsid w:val="00293228"/>
    <w:rsid w:val="00293529"/>
    <w:rsid w:val="002938C5"/>
    <w:rsid w:val="002939DC"/>
    <w:rsid w:val="00294001"/>
    <w:rsid w:val="00295327"/>
    <w:rsid w:val="00295A68"/>
    <w:rsid w:val="00295E0C"/>
    <w:rsid w:val="00296B15"/>
    <w:rsid w:val="00296EB9"/>
    <w:rsid w:val="00297027"/>
    <w:rsid w:val="00297112"/>
    <w:rsid w:val="00297224"/>
    <w:rsid w:val="002973FA"/>
    <w:rsid w:val="002976D2"/>
    <w:rsid w:val="00297884"/>
    <w:rsid w:val="00297E60"/>
    <w:rsid w:val="002A067A"/>
    <w:rsid w:val="002A071D"/>
    <w:rsid w:val="002A0CD5"/>
    <w:rsid w:val="002A1331"/>
    <w:rsid w:val="002A2A1E"/>
    <w:rsid w:val="002A2BC3"/>
    <w:rsid w:val="002A3468"/>
    <w:rsid w:val="002A3E11"/>
    <w:rsid w:val="002A4040"/>
    <w:rsid w:val="002A42A1"/>
    <w:rsid w:val="002A4586"/>
    <w:rsid w:val="002A59F8"/>
    <w:rsid w:val="002A5D5F"/>
    <w:rsid w:val="002A6915"/>
    <w:rsid w:val="002A6F54"/>
    <w:rsid w:val="002A7022"/>
    <w:rsid w:val="002A7BAB"/>
    <w:rsid w:val="002A7C67"/>
    <w:rsid w:val="002B07A8"/>
    <w:rsid w:val="002B2882"/>
    <w:rsid w:val="002B39C4"/>
    <w:rsid w:val="002B3ABB"/>
    <w:rsid w:val="002B3D4C"/>
    <w:rsid w:val="002B4136"/>
    <w:rsid w:val="002B4333"/>
    <w:rsid w:val="002B46D2"/>
    <w:rsid w:val="002B47E6"/>
    <w:rsid w:val="002B4D9A"/>
    <w:rsid w:val="002B4F75"/>
    <w:rsid w:val="002B51BC"/>
    <w:rsid w:val="002B5820"/>
    <w:rsid w:val="002B585C"/>
    <w:rsid w:val="002B6D20"/>
    <w:rsid w:val="002B7156"/>
    <w:rsid w:val="002B72CE"/>
    <w:rsid w:val="002B7A3D"/>
    <w:rsid w:val="002B7B66"/>
    <w:rsid w:val="002B7C57"/>
    <w:rsid w:val="002C0495"/>
    <w:rsid w:val="002C07F7"/>
    <w:rsid w:val="002C1174"/>
    <w:rsid w:val="002C12A6"/>
    <w:rsid w:val="002C14EB"/>
    <w:rsid w:val="002C1DA7"/>
    <w:rsid w:val="002C1E51"/>
    <w:rsid w:val="002C2C11"/>
    <w:rsid w:val="002C2EA8"/>
    <w:rsid w:val="002C2F02"/>
    <w:rsid w:val="002C31F8"/>
    <w:rsid w:val="002C3D80"/>
    <w:rsid w:val="002C3F2F"/>
    <w:rsid w:val="002C430A"/>
    <w:rsid w:val="002C45B2"/>
    <w:rsid w:val="002C4B49"/>
    <w:rsid w:val="002C4C5F"/>
    <w:rsid w:val="002C4C99"/>
    <w:rsid w:val="002C5021"/>
    <w:rsid w:val="002C521B"/>
    <w:rsid w:val="002C5951"/>
    <w:rsid w:val="002C64C1"/>
    <w:rsid w:val="002C745E"/>
    <w:rsid w:val="002C7BA0"/>
    <w:rsid w:val="002D0A16"/>
    <w:rsid w:val="002D0D81"/>
    <w:rsid w:val="002D16AE"/>
    <w:rsid w:val="002D1B8B"/>
    <w:rsid w:val="002D214F"/>
    <w:rsid w:val="002D29A3"/>
    <w:rsid w:val="002D35F7"/>
    <w:rsid w:val="002D3F8C"/>
    <w:rsid w:val="002D508C"/>
    <w:rsid w:val="002D6CA7"/>
    <w:rsid w:val="002D6D27"/>
    <w:rsid w:val="002D6D72"/>
    <w:rsid w:val="002D7310"/>
    <w:rsid w:val="002D7406"/>
    <w:rsid w:val="002D7918"/>
    <w:rsid w:val="002D7B4B"/>
    <w:rsid w:val="002E0421"/>
    <w:rsid w:val="002E0E81"/>
    <w:rsid w:val="002E1D6F"/>
    <w:rsid w:val="002E1F7B"/>
    <w:rsid w:val="002E2320"/>
    <w:rsid w:val="002E257F"/>
    <w:rsid w:val="002E4D82"/>
    <w:rsid w:val="002E608C"/>
    <w:rsid w:val="002E6870"/>
    <w:rsid w:val="002E6B63"/>
    <w:rsid w:val="002E6DA4"/>
    <w:rsid w:val="002F0250"/>
    <w:rsid w:val="002F087D"/>
    <w:rsid w:val="002F16AF"/>
    <w:rsid w:val="002F1EC3"/>
    <w:rsid w:val="002F25BD"/>
    <w:rsid w:val="002F2824"/>
    <w:rsid w:val="002F2E5B"/>
    <w:rsid w:val="002F32C0"/>
    <w:rsid w:val="002F33CB"/>
    <w:rsid w:val="002F35D5"/>
    <w:rsid w:val="002F4284"/>
    <w:rsid w:val="002F5A0A"/>
    <w:rsid w:val="002F5EBA"/>
    <w:rsid w:val="002F686F"/>
    <w:rsid w:val="002F694B"/>
    <w:rsid w:val="002F70C2"/>
    <w:rsid w:val="002F7754"/>
    <w:rsid w:val="002F7B5C"/>
    <w:rsid w:val="0030028A"/>
    <w:rsid w:val="00300C37"/>
    <w:rsid w:val="00300E58"/>
    <w:rsid w:val="00300EF7"/>
    <w:rsid w:val="0030110C"/>
    <w:rsid w:val="00301229"/>
    <w:rsid w:val="00301BC9"/>
    <w:rsid w:val="00301C4A"/>
    <w:rsid w:val="00301D24"/>
    <w:rsid w:val="00303064"/>
    <w:rsid w:val="00303AAD"/>
    <w:rsid w:val="00304031"/>
    <w:rsid w:val="00304265"/>
    <w:rsid w:val="0030464C"/>
    <w:rsid w:val="00305948"/>
    <w:rsid w:val="00306DF6"/>
    <w:rsid w:val="003072FA"/>
    <w:rsid w:val="00307395"/>
    <w:rsid w:val="00310685"/>
    <w:rsid w:val="0031166C"/>
    <w:rsid w:val="003117AF"/>
    <w:rsid w:val="00311D28"/>
    <w:rsid w:val="00311E0A"/>
    <w:rsid w:val="00311FCE"/>
    <w:rsid w:val="00313B16"/>
    <w:rsid w:val="00314DFA"/>
    <w:rsid w:val="00314EC1"/>
    <w:rsid w:val="0031594F"/>
    <w:rsid w:val="00315B9E"/>
    <w:rsid w:val="00315C33"/>
    <w:rsid w:val="00315F8D"/>
    <w:rsid w:val="003163A8"/>
    <w:rsid w:val="003167E9"/>
    <w:rsid w:val="003169F2"/>
    <w:rsid w:val="00316A16"/>
    <w:rsid w:val="00316B9F"/>
    <w:rsid w:val="00316DC9"/>
    <w:rsid w:val="00316E44"/>
    <w:rsid w:val="00317139"/>
    <w:rsid w:val="0031749D"/>
    <w:rsid w:val="003176DF"/>
    <w:rsid w:val="00317E57"/>
    <w:rsid w:val="00317E8A"/>
    <w:rsid w:val="003204E3"/>
    <w:rsid w:val="003214E7"/>
    <w:rsid w:val="00321CFB"/>
    <w:rsid w:val="00322377"/>
    <w:rsid w:val="003223A2"/>
    <w:rsid w:val="003223CF"/>
    <w:rsid w:val="003225CD"/>
    <w:rsid w:val="00322666"/>
    <w:rsid w:val="00322E88"/>
    <w:rsid w:val="00322EA9"/>
    <w:rsid w:val="003236E4"/>
    <w:rsid w:val="003238D2"/>
    <w:rsid w:val="00323CC3"/>
    <w:rsid w:val="0032475F"/>
    <w:rsid w:val="0032498C"/>
    <w:rsid w:val="00324A4B"/>
    <w:rsid w:val="00325247"/>
    <w:rsid w:val="00325276"/>
    <w:rsid w:val="003254CB"/>
    <w:rsid w:val="0032550C"/>
    <w:rsid w:val="00326898"/>
    <w:rsid w:val="00326D47"/>
    <w:rsid w:val="00327AD4"/>
    <w:rsid w:val="00327D38"/>
    <w:rsid w:val="0033010F"/>
    <w:rsid w:val="0033058C"/>
    <w:rsid w:val="00331F49"/>
    <w:rsid w:val="00332356"/>
    <w:rsid w:val="00333202"/>
    <w:rsid w:val="00333A69"/>
    <w:rsid w:val="00333FCA"/>
    <w:rsid w:val="00334A31"/>
    <w:rsid w:val="003358AF"/>
    <w:rsid w:val="003359B8"/>
    <w:rsid w:val="00335FC9"/>
    <w:rsid w:val="003365EC"/>
    <w:rsid w:val="00337880"/>
    <w:rsid w:val="003402D3"/>
    <w:rsid w:val="00341359"/>
    <w:rsid w:val="00341874"/>
    <w:rsid w:val="003418C4"/>
    <w:rsid w:val="00342262"/>
    <w:rsid w:val="003430EF"/>
    <w:rsid w:val="00343DD4"/>
    <w:rsid w:val="00343FAD"/>
    <w:rsid w:val="00344E06"/>
    <w:rsid w:val="00345009"/>
    <w:rsid w:val="00345018"/>
    <w:rsid w:val="0034581A"/>
    <w:rsid w:val="003463A9"/>
    <w:rsid w:val="00346688"/>
    <w:rsid w:val="00346CE6"/>
    <w:rsid w:val="00346E44"/>
    <w:rsid w:val="00346F69"/>
    <w:rsid w:val="003478F7"/>
    <w:rsid w:val="00347C74"/>
    <w:rsid w:val="0035063B"/>
    <w:rsid w:val="00350880"/>
    <w:rsid w:val="003508E7"/>
    <w:rsid w:val="00350AC1"/>
    <w:rsid w:val="003513E5"/>
    <w:rsid w:val="00352486"/>
    <w:rsid w:val="00352D4D"/>
    <w:rsid w:val="00353200"/>
    <w:rsid w:val="0035360F"/>
    <w:rsid w:val="00353EE0"/>
    <w:rsid w:val="00353F76"/>
    <w:rsid w:val="003541DA"/>
    <w:rsid w:val="0035487B"/>
    <w:rsid w:val="00354C16"/>
    <w:rsid w:val="00355067"/>
    <w:rsid w:val="0035545B"/>
    <w:rsid w:val="00355C9A"/>
    <w:rsid w:val="003566BE"/>
    <w:rsid w:val="00356ACD"/>
    <w:rsid w:val="00356FF6"/>
    <w:rsid w:val="0035752B"/>
    <w:rsid w:val="003575F9"/>
    <w:rsid w:val="00357F86"/>
    <w:rsid w:val="00360D45"/>
    <w:rsid w:val="00360FC4"/>
    <w:rsid w:val="00361036"/>
    <w:rsid w:val="00362200"/>
    <w:rsid w:val="0036234B"/>
    <w:rsid w:val="0036243E"/>
    <w:rsid w:val="00362B23"/>
    <w:rsid w:val="00362C78"/>
    <w:rsid w:val="0036340A"/>
    <w:rsid w:val="00363727"/>
    <w:rsid w:val="00364690"/>
    <w:rsid w:val="003647D5"/>
    <w:rsid w:val="003648AB"/>
    <w:rsid w:val="00364DE7"/>
    <w:rsid w:val="003658F8"/>
    <w:rsid w:val="00365A9C"/>
    <w:rsid w:val="00366D2B"/>
    <w:rsid w:val="00366DF7"/>
    <w:rsid w:val="003674ED"/>
    <w:rsid w:val="003678FA"/>
    <w:rsid w:val="00367B98"/>
    <w:rsid w:val="003701BE"/>
    <w:rsid w:val="00370774"/>
    <w:rsid w:val="003718DA"/>
    <w:rsid w:val="00371AF7"/>
    <w:rsid w:val="00371F99"/>
    <w:rsid w:val="00372C33"/>
    <w:rsid w:val="00372D01"/>
    <w:rsid w:val="00372FCB"/>
    <w:rsid w:val="003730C1"/>
    <w:rsid w:val="00373F8F"/>
    <w:rsid w:val="0037400D"/>
    <w:rsid w:val="003748AB"/>
    <w:rsid w:val="00374A2F"/>
    <w:rsid w:val="00375B41"/>
    <w:rsid w:val="003767C3"/>
    <w:rsid w:val="003768DC"/>
    <w:rsid w:val="00377E87"/>
    <w:rsid w:val="00380057"/>
    <w:rsid w:val="003801F2"/>
    <w:rsid w:val="003804AF"/>
    <w:rsid w:val="00380610"/>
    <w:rsid w:val="00380621"/>
    <w:rsid w:val="00380D46"/>
    <w:rsid w:val="00381802"/>
    <w:rsid w:val="003819DB"/>
    <w:rsid w:val="003823B8"/>
    <w:rsid w:val="003824A1"/>
    <w:rsid w:val="003827B8"/>
    <w:rsid w:val="00382C16"/>
    <w:rsid w:val="003835E7"/>
    <w:rsid w:val="00383A11"/>
    <w:rsid w:val="00383F2E"/>
    <w:rsid w:val="0038471C"/>
    <w:rsid w:val="00384E49"/>
    <w:rsid w:val="0038599E"/>
    <w:rsid w:val="003873B7"/>
    <w:rsid w:val="0039086B"/>
    <w:rsid w:val="0039120D"/>
    <w:rsid w:val="00391E0B"/>
    <w:rsid w:val="003922B1"/>
    <w:rsid w:val="0039249F"/>
    <w:rsid w:val="00392975"/>
    <w:rsid w:val="00393B1F"/>
    <w:rsid w:val="00393D0D"/>
    <w:rsid w:val="0039450E"/>
    <w:rsid w:val="00394514"/>
    <w:rsid w:val="00394981"/>
    <w:rsid w:val="00394F25"/>
    <w:rsid w:val="00395FD4"/>
    <w:rsid w:val="0039666C"/>
    <w:rsid w:val="00396A96"/>
    <w:rsid w:val="003971DC"/>
    <w:rsid w:val="0039727A"/>
    <w:rsid w:val="0039745F"/>
    <w:rsid w:val="00397866"/>
    <w:rsid w:val="003A00A4"/>
    <w:rsid w:val="003A00BD"/>
    <w:rsid w:val="003A025E"/>
    <w:rsid w:val="003A0701"/>
    <w:rsid w:val="003A126E"/>
    <w:rsid w:val="003A142A"/>
    <w:rsid w:val="003A192F"/>
    <w:rsid w:val="003A1DFA"/>
    <w:rsid w:val="003A21C7"/>
    <w:rsid w:val="003A38EE"/>
    <w:rsid w:val="003A3B24"/>
    <w:rsid w:val="003A3FFE"/>
    <w:rsid w:val="003A48C0"/>
    <w:rsid w:val="003A4C09"/>
    <w:rsid w:val="003A4F7F"/>
    <w:rsid w:val="003A5C69"/>
    <w:rsid w:val="003A5E94"/>
    <w:rsid w:val="003A7EE6"/>
    <w:rsid w:val="003B06DC"/>
    <w:rsid w:val="003B0B47"/>
    <w:rsid w:val="003B1482"/>
    <w:rsid w:val="003B1552"/>
    <w:rsid w:val="003B169F"/>
    <w:rsid w:val="003B41C1"/>
    <w:rsid w:val="003B4C3E"/>
    <w:rsid w:val="003B4D36"/>
    <w:rsid w:val="003B5001"/>
    <w:rsid w:val="003B5312"/>
    <w:rsid w:val="003B5CA5"/>
    <w:rsid w:val="003B6363"/>
    <w:rsid w:val="003B6563"/>
    <w:rsid w:val="003B6E41"/>
    <w:rsid w:val="003B710A"/>
    <w:rsid w:val="003B743C"/>
    <w:rsid w:val="003C04F2"/>
    <w:rsid w:val="003C0878"/>
    <w:rsid w:val="003C2193"/>
    <w:rsid w:val="003C2EED"/>
    <w:rsid w:val="003C3175"/>
    <w:rsid w:val="003C3248"/>
    <w:rsid w:val="003C3B51"/>
    <w:rsid w:val="003C3EB7"/>
    <w:rsid w:val="003C4B5A"/>
    <w:rsid w:val="003C53F3"/>
    <w:rsid w:val="003C550A"/>
    <w:rsid w:val="003C5965"/>
    <w:rsid w:val="003C5D7D"/>
    <w:rsid w:val="003C5F3F"/>
    <w:rsid w:val="003C6474"/>
    <w:rsid w:val="003C65D2"/>
    <w:rsid w:val="003D06FC"/>
    <w:rsid w:val="003D1434"/>
    <w:rsid w:val="003D14A2"/>
    <w:rsid w:val="003D14F0"/>
    <w:rsid w:val="003D1C55"/>
    <w:rsid w:val="003D2175"/>
    <w:rsid w:val="003D27EA"/>
    <w:rsid w:val="003D29D0"/>
    <w:rsid w:val="003D48FF"/>
    <w:rsid w:val="003D4A98"/>
    <w:rsid w:val="003D4DF2"/>
    <w:rsid w:val="003D4E68"/>
    <w:rsid w:val="003D4F17"/>
    <w:rsid w:val="003D533C"/>
    <w:rsid w:val="003D58A8"/>
    <w:rsid w:val="003D590F"/>
    <w:rsid w:val="003D5929"/>
    <w:rsid w:val="003D62F3"/>
    <w:rsid w:val="003D6D5C"/>
    <w:rsid w:val="003D75CC"/>
    <w:rsid w:val="003D7950"/>
    <w:rsid w:val="003D7EFC"/>
    <w:rsid w:val="003D7F2E"/>
    <w:rsid w:val="003E081A"/>
    <w:rsid w:val="003E089E"/>
    <w:rsid w:val="003E27AC"/>
    <w:rsid w:val="003E2DD0"/>
    <w:rsid w:val="003E2FA7"/>
    <w:rsid w:val="003E30BA"/>
    <w:rsid w:val="003E3145"/>
    <w:rsid w:val="003E399F"/>
    <w:rsid w:val="003E4F8A"/>
    <w:rsid w:val="003E5014"/>
    <w:rsid w:val="003E5446"/>
    <w:rsid w:val="003E56D6"/>
    <w:rsid w:val="003E59C4"/>
    <w:rsid w:val="003E5B2F"/>
    <w:rsid w:val="003E5CE2"/>
    <w:rsid w:val="003E6722"/>
    <w:rsid w:val="003E709F"/>
    <w:rsid w:val="003E73B7"/>
    <w:rsid w:val="003F05EE"/>
    <w:rsid w:val="003F07A3"/>
    <w:rsid w:val="003F0DED"/>
    <w:rsid w:val="003F28E4"/>
    <w:rsid w:val="003F296D"/>
    <w:rsid w:val="003F2DF4"/>
    <w:rsid w:val="003F3040"/>
    <w:rsid w:val="003F3C39"/>
    <w:rsid w:val="003F411F"/>
    <w:rsid w:val="003F41C1"/>
    <w:rsid w:val="003F5158"/>
    <w:rsid w:val="003F53EC"/>
    <w:rsid w:val="003F5B34"/>
    <w:rsid w:val="003F5D18"/>
    <w:rsid w:val="003F5DF4"/>
    <w:rsid w:val="003F64EB"/>
    <w:rsid w:val="003F6915"/>
    <w:rsid w:val="003F69D6"/>
    <w:rsid w:val="003F6ABE"/>
    <w:rsid w:val="003F6CD4"/>
    <w:rsid w:val="003F717E"/>
    <w:rsid w:val="003F7729"/>
    <w:rsid w:val="004004E0"/>
    <w:rsid w:val="00400904"/>
    <w:rsid w:val="00401C31"/>
    <w:rsid w:val="00402093"/>
    <w:rsid w:val="00402740"/>
    <w:rsid w:val="00403144"/>
    <w:rsid w:val="0040353E"/>
    <w:rsid w:val="00403788"/>
    <w:rsid w:val="00403886"/>
    <w:rsid w:val="00404FD9"/>
    <w:rsid w:val="00405304"/>
    <w:rsid w:val="004055E5"/>
    <w:rsid w:val="00405C40"/>
    <w:rsid w:val="00406A08"/>
    <w:rsid w:val="00406FBC"/>
    <w:rsid w:val="00407824"/>
    <w:rsid w:val="0040795A"/>
    <w:rsid w:val="004079D0"/>
    <w:rsid w:val="00410F13"/>
    <w:rsid w:val="00413786"/>
    <w:rsid w:val="00413999"/>
    <w:rsid w:val="00413C71"/>
    <w:rsid w:val="004149BD"/>
    <w:rsid w:val="00414E4A"/>
    <w:rsid w:val="0041516A"/>
    <w:rsid w:val="0041589A"/>
    <w:rsid w:val="00415C5D"/>
    <w:rsid w:val="00415E83"/>
    <w:rsid w:val="00416D4B"/>
    <w:rsid w:val="004174E8"/>
    <w:rsid w:val="00417B44"/>
    <w:rsid w:val="00421604"/>
    <w:rsid w:val="004217A4"/>
    <w:rsid w:val="004220AD"/>
    <w:rsid w:val="004223E4"/>
    <w:rsid w:val="00422AAB"/>
    <w:rsid w:val="00423712"/>
    <w:rsid w:val="004241FE"/>
    <w:rsid w:val="00424340"/>
    <w:rsid w:val="004243E7"/>
    <w:rsid w:val="00424E2A"/>
    <w:rsid w:val="00425FCB"/>
    <w:rsid w:val="0042608C"/>
    <w:rsid w:val="0042648D"/>
    <w:rsid w:val="004271FF"/>
    <w:rsid w:val="00430401"/>
    <w:rsid w:val="00430BC5"/>
    <w:rsid w:val="00430F00"/>
    <w:rsid w:val="00431415"/>
    <w:rsid w:val="00432A60"/>
    <w:rsid w:val="00433815"/>
    <w:rsid w:val="00433C00"/>
    <w:rsid w:val="004348A6"/>
    <w:rsid w:val="004348B9"/>
    <w:rsid w:val="00434C3A"/>
    <w:rsid w:val="00435981"/>
    <w:rsid w:val="00436420"/>
    <w:rsid w:val="00436A54"/>
    <w:rsid w:val="00437B2D"/>
    <w:rsid w:val="00437DEB"/>
    <w:rsid w:val="00437EAD"/>
    <w:rsid w:val="004400EF"/>
    <w:rsid w:val="00440A75"/>
    <w:rsid w:val="00440F85"/>
    <w:rsid w:val="004416E9"/>
    <w:rsid w:val="00442798"/>
    <w:rsid w:val="00442D73"/>
    <w:rsid w:val="00443079"/>
    <w:rsid w:val="004431DC"/>
    <w:rsid w:val="004433A4"/>
    <w:rsid w:val="00443B3B"/>
    <w:rsid w:val="004440E2"/>
    <w:rsid w:val="00444575"/>
    <w:rsid w:val="00444812"/>
    <w:rsid w:val="00444964"/>
    <w:rsid w:val="00446853"/>
    <w:rsid w:val="00446C75"/>
    <w:rsid w:val="00446C90"/>
    <w:rsid w:val="00446D36"/>
    <w:rsid w:val="004504DE"/>
    <w:rsid w:val="00450683"/>
    <w:rsid w:val="004506DE"/>
    <w:rsid w:val="00450F34"/>
    <w:rsid w:val="00451296"/>
    <w:rsid w:val="00451C26"/>
    <w:rsid w:val="00451FFA"/>
    <w:rsid w:val="00452083"/>
    <w:rsid w:val="00452BE0"/>
    <w:rsid w:val="0045327B"/>
    <w:rsid w:val="00453BE9"/>
    <w:rsid w:val="00453CFE"/>
    <w:rsid w:val="004548EA"/>
    <w:rsid w:val="0045506C"/>
    <w:rsid w:val="004553A4"/>
    <w:rsid w:val="004556A7"/>
    <w:rsid w:val="00455754"/>
    <w:rsid w:val="004567E9"/>
    <w:rsid w:val="00456FFF"/>
    <w:rsid w:val="0045712D"/>
    <w:rsid w:val="0045760C"/>
    <w:rsid w:val="004576C3"/>
    <w:rsid w:val="00457A89"/>
    <w:rsid w:val="00460461"/>
    <w:rsid w:val="004608F7"/>
    <w:rsid w:val="00460E89"/>
    <w:rsid w:val="00461C5A"/>
    <w:rsid w:val="0046336B"/>
    <w:rsid w:val="00463957"/>
    <w:rsid w:val="00463C20"/>
    <w:rsid w:val="00463E89"/>
    <w:rsid w:val="0046478E"/>
    <w:rsid w:val="00464C1E"/>
    <w:rsid w:val="00465AE7"/>
    <w:rsid w:val="00465D62"/>
    <w:rsid w:val="00466B8E"/>
    <w:rsid w:val="00466C04"/>
    <w:rsid w:val="00467B76"/>
    <w:rsid w:val="00467C87"/>
    <w:rsid w:val="00467D6A"/>
    <w:rsid w:val="004702AB"/>
    <w:rsid w:val="00471580"/>
    <w:rsid w:val="00471D76"/>
    <w:rsid w:val="00472320"/>
    <w:rsid w:val="0047237D"/>
    <w:rsid w:val="004723C8"/>
    <w:rsid w:val="0047261D"/>
    <w:rsid w:val="00472761"/>
    <w:rsid w:val="0047280A"/>
    <w:rsid w:val="0047280D"/>
    <w:rsid w:val="00472D3E"/>
    <w:rsid w:val="00473283"/>
    <w:rsid w:val="00473540"/>
    <w:rsid w:val="004741B8"/>
    <w:rsid w:val="00474729"/>
    <w:rsid w:val="00474DE2"/>
    <w:rsid w:val="00475961"/>
    <w:rsid w:val="00475AB6"/>
    <w:rsid w:val="004763D5"/>
    <w:rsid w:val="00477829"/>
    <w:rsid w:val="00480117"/>
    <w:rsid w:val="004802F7"/>
    <w:rsid w:val="0048030A"/>
    <w:rsid w:val="0048039B"/>
    <w:rsid w:val="00480EF1"/>
    <w:rsid w:val="00481CC5"/>
    <w:rsid w:val="00481CF4"/>
    <w:rsid w:val="00482A99"/>
    <w:rsid w:val="00482CDE"/>
    <w:rsid w:val="00483575"/>
    <w:rsid w:val="00483BF0"/>
    <w:rsid w:val="004844AA"/>
    <w:rsid w:val="00485D42"/>
    <w:rsid w:val="0048620C"/>
    <w:rsid w:val="0048629A"/>
    <w:rsid w:val="004864D8"/>
    <w:rsid w:val="0048672F"/>
    <w:rsid w:val="00486F30"/>
    <w:rsid w:val="004873C6"/>
    <w:rsid w:val="004873FD"/>
    <w:rsid w:val="00487422"/>
    <w:rsid w:val="004875CA"/>
    <w:rsid w:val="004878C9"/>
    <w:rsid w:val="00487A41"/>
    <w:rsid w:val="00490392"/>
    <w:rsid w:val="004905F2"/>
    <w:rsid w:val="0049065C"/>
    <w:rsid w:val="00490793"/>
    <w:rsid w:val="0049081C"/>
    <w:rsid w:val="004908BA"/>
    <w:rsid w:val="00491278"/>
    <w:rsid w:val="004921F4"/>
    <w:rsid w:val="00492425"/>
    <w:rsid w:val="00493908"/>
    <w:rsid w:val="00493CE6"/>
    <w:rsid w:val="00494426"/>
    <w:rsid w:val="00495EA7"/>
    <w:rsid w:val="004961C9"/>
    <w:rsid w:val="004969FB"/>
    <w:rsid w:val="00496D75"/>
    <w:rsid w:val="00497033"/>
    <w:rsid w:val="004976FB"/>
    <w:rsid w:val="004A0909"/>
    <w:rsid w:val="004A0FAA"/>
    <w:rsid w:val="004A0FCD"/>
    <w:rsid w:val="004A1994"/>
    <w:rsid w:val="004A1B61"/>
    <w:rsid w:val="004A1BCF"/>
    <w:rsid w:val="004A3B96"/>
    <w:rsid w:val="004A41E2"/>
    <w:rsid w:val="004A6474"/>
    <w:rsid w:val="004A6F61"/>
    <w:rsid w:val="004A7649"/>
    <w:rsid w:val="004A7871"/>
    <w:rsid w:val="004A7AFB"/>
    <w:rsid w:val="004A7E8A"/>
    <w:rsid w:val="004B069B"/>
    <w:rsid w:val="004B1DFF"/>
    <w:rsid w:val="004B200D"/>
    <w:rsid w:val="004B343F"/>
    <w:rsid w:val="004B4A1A"/>
    <w:rsid w:val="004B592A"/>
    <w:rsid w:val="004B63EF"/>
    <w:rsid w:val="004B676A"/>
    <w:rsid w:val="004B7107"/>
    <w:rsid w:val="004B7563"/>
    <w:rsid w:val="004B7B6C"/>
    <w:rsid w:val="004C001B"/>
    <w:rsid w:val="004C1A4C"/>
    <w:rsid w:val="004C1CDE"/>
    <w:rsid w:val="004C2019"/>
    <w:rsid w:val="004C227F"/>
    <w:rsid w:val="004C2321"/>
    <w:rsid w:val="004C3011"/>
    <w:rsid w:val="004C3CD3"/>
    <w:rsid w:val="004C4833"/>
    <w:rsid w:val="004C4851"/>
    <w:rsid w:val="004C4D4D"/>
    <w:rsid w:val="004C5264"/>
    <w:rsid w:val="004C59E2"/>
    <w:rsid w:val="004C5CAB"/>
    <w:rsid w:val="004C63DF"/>
    <w:rsid w:val="004C6634"/>
    <w:rsid w:val="004C6878"/>
    <w:rsid w:val="004C7050"/>
    <w:rsid w:val="004C76BF"/>
    <w:rsid w:val="004D151B"/>
    <w:rsid w:val="004D1F92"/>
    <w:rsid w:val="004D2971"/>
    <w:rsid w:val="004D2ADC"/>
    <w:rsid w:val="004D31CF"/>
    <w:rsid w:val="004D3E2D"/>
    <w:rsid w:val="004D4081"/>
    <w:rsid w:val="004D461D"/>
    <w:rsid w:val="004D4E6E"/>
    <w:rsid w:val="004D5CE6"/>
    <w:rsid w:val="004D5CEC"/>
    <w:rsid w:val="004D5F50"/>
    <w:rsid w:val="004D61A4"/>
    <w:rsid w:val="004D70EE"/>
    <w:rsid w:val="004D74D6"/>
    <w:rsid w:val="004D76F2"/>
    <w:rsid w:val="004D7877"/>
    <w:rsid w:val="004D7D52"/>
    <w:rsid w:val="004E0A7F"/>
    <w:rsid w:val="004E0CFD"/>
    <w:rsid w:val="004E16A7"/>
    <w:rsid w:val="004E1ADD"/>
    <w:rsid w:val="004E26D8"/>
    <w:rsid w:val="004E3315"/>
    <w:rsid w:val="004E41E3"/>
    <w:rsid w:val="004E4B4D"/>
    <w:rsid w:val="004E4D76"/>
    <w:rsid w:val="004E54FB"/>
    <w:rsid w:val="004E59D3"/>
    <w:rsid w:val="004E6491"/>
    <w:rsid w:val="004E7A9F"/>
    <w:rsid w:val="004F194B"/>
    <w:rsid w:val="004F1B30"/>
    <w:rsid w:val="004F4602"/>
    <w:rsid w:val="004F4B5E"/>
    <w:rsid w:val="004F4B72"/>
    <w:rsid w:val="004F4E16"/>
    <w:rsid w:val="004F51EF"/>
    <w:rsid w:val="004F55D3"/>
    <w:rsid w:val="004F5AC2"/>
    <w:rsid w:val="004F682C"/>
    <w:rsid w:val="004F6CD2"/>
    <w:rsid w:val="004F6CEA"/>
    <w:rsid w:val="004F6E8A"/>
    <w:rsid w:val="004F76DF"/>
    <w:rsid w:val="004F7F18"/>
    <w:rsid w:val="00500503"/>
    <w:rsid w:val="0050152F"/>
    <w:rsid w:val="00501A58"/>
    <w:rsid w:val="00501AD6"/>
    <w:rsid w:val="00501D21"/>
    <w:rsid w:val="005029FB"/>
    <w:rsid w:val="00502FED"/>
    <w:rsid w:val="00503FF2"/>
    <w:rsid w:val="005062A0"/>
    <w:rsid w:val="00506674"/>
    <w:rsid w:val="00506CF1"/>
    <w:rsid w:val="00510A0F"/>
    <w:rsid w:val="005123DB"/>
    <w:rsid w:val="00513080"/>
    <w:rsid w:val="00513183"/>
    <w:rsid w:val="00513467"/>
    <w:rsid w:val="00513527"/>
    <w:rsid w:val="00513A1A"/>
    <w:rsid w:val="00513E20"/>
    <w:rsid w:val="005140B7"/>
    <w:rsid w:val="00514637"/>
    <w:rsid w:val="00514730"/>
    <w:rsid w:val="00514F4C"/>
    <w:rsid w:val="00514FD6"/>
    <w:rsid w:val="0051539D"/>
    <w:rsid w:val="00515BC0"/>
    <w:rsid w:val="00516345"/>
    <w:rsid w:val="00516894"/>
    <w:rsid w:val="0051692C"/>
    <w:rsid w:val="00516F4F"/>
    <w:rsid w:val="00517A9E"/>
    <w:rsid w:val="00520458"/>
    <w:rsid w:val="005205B2"/>
    <w:rsid w:val="0052087B"/>
    <w:rsid w:val="00520D0A"/>
    <w:rsid w:val="00521023"/>
    <w:rsid w:val="00521AA5"/>
    <w:rsid w:val="0052208C"/>
    <w:rsid w:val="00522555"/>
    <w:rsid w:val="005225CB"/>
    <w:rsid w:val="00522A37"/>
    <w:rsid w:val="00522DBA"/>
    <w:rsid w:val="00523954"/>
    <w:rsid w:val="00523BC6"/>
    <w:rsid w:val="00523E0D"/>
    <w:rsid w:val="005240E9"/>
    <w:rsid w:val="0052423B"/>
    <w:rsid w:val="00524B13"/>
    <w:rsid w:val="00524F51"/>
    <w:rsid w:val="00525264"/>
    <w:rsid w:val="005252BD"/>
    <w:rsid w:val="00525D2A"/>
    <w:rsid w:val="00526576"/>
    <w:rsid w:val="00526721"/>
    <w:rsid w:val="00526A14"/>
    <w:rsid w:val="00530487"/>
    <w:rsid w:val="0053089D"/>
    <w:rsid w:val="00530B69"/>
    <w:rsid w:val="005317E9"/>
    <w:rsid w:val="00531F65"/>
    <w:rsid w:val="00532577"/>
    <w:rsid w:val="005327CA"/>
    <w:rsid w:val="0053291E"/>
    <w:rsid w:val="00532AAE"/>
    <w:rsid w:val="00532FBC"/>
    <w:rsid w:val="00533320"/>
    <w:rsid w:val="00534C21"/>
    <w:rsid w:val="00535B28"/>
    <w:rsid w:val="00536077"/>
    <w:rsid w:val="00536256"/>
    <w:rsid w:val="00536D5B"/>
    <w:rsid w:val="00537450"/>
    <w:rsid w:val="0053764A"/>
    <w:rsid w:val="00540181"/>
    <w:rsid w:val="00540893"/>
    <w:rsid w:val="00541051"/>
    <w:rsid w:val="00541938"/>
    <w:rsid w:val="00541A55"/>
    <w:rsid w:val="00541CED"/>
    <w:rsid w:val="005423A9"/>
    <w:rsid w:val="0054284E"/>
    <w:rsid w:val="005428E9"/>
    <w:rsid w:val="00542F64"/>
    <w:rsid w:val="0054321D"/>
    <w:rsid w:val="00544DF5"/>
    <w:rsid w:val="005453FA"/>
    <w:rsid w:val="0054545C"/>
    <w:rsid w:val="00545D50"/>
    <w:rsid w:val="00546E92"/>
    <w:rsid w:val="00547C14"/>
    <w:rsid w:val="00547CA0"/>
    <w:rsid w:val="00550479"/>
    <w:rsid w:val="00550916"/>
    <w:rsid w:val="00550D3F"/>
    <w:rsid w:val="00550D6E"/>
    <w:rsid w:val="00551147"/>
    <w:rsid w:val="00551EE0"/>
    <w:rsid w:val="00552FD9"/>
    <w:rsid w:val="0055332D"/>
    <w:rsid w:val="00553E3E"/>
    <w:rsid w:val="00554008"/>
    <w:rsid w:val="005547C4"/>
    <w:rsid w:val="00555499"/>
    <w:rsid w:val="00555659"/>
    <w:rsid w:val="00555E59"/>
    <w:rsid w:val="00556DE7"/>
    <w:rsid w:val="005578AE"/>
    <w:rsid w:val="00557968"/>
    <w:rsid w:val="00557A50"/>
    <w:rsid w:val="00557C19"/>
    <w:rsid w:val="00560185"/>
    <w:rsid w:val="00561330"/>
    <w:rsid w:val="005620C9"/>
    <w:rsid w:val="0056257B"/>
    <w:rsid w:val="00562AD3"/>
    <w:rsid w:val="00563308"/>
    <w:rsid w:val="00563374"/>
    <w:rsid w:val="00563DAE"/>
    <w:rsid w:val="00564091"/>
    <w:rsid w:val="005642E7"/>
    <w:rsid w:val="005647AF"/>
    <w:rsid w:val="0056547C"/>
    <w:rsid w:val="00565645"/>
    <w:rsid w:val="00565AA1"/>
    <w:rsid w:val="00565CC0"/>
    <w:rsid w:val="00566015"/>
    <w:rsid w:val="00566513"/>
    <w:rsid w:val="0056677E"/>
    <w:rsid w:val="0056678E"/>
    <w:rsid w:val="00566B52"/>
    <w:rsid w:val="00566C54"/>
    <w:rsid w:val="00567021"/>
    <w:rsid w:val="005673FF"/>
    <w:rsid w:val="005700BF"/>
    <w:rsid w:val="00570165"/>
    <w:rsid w:val="005704D9"/>
    <w:rsid w:val="00571731"/>
    <w:rsid w:val="00571E3F"/>
    <w:rsid w:val="0057204F"/>
    <w:rsid w:val="00572562"/>
    <w:rsid w:val="005727E8"/>
    <w:rsid w:val="00572B43"/>
    <w:rsid w:val="00572EE8"/>
    <w:rsid w:val="00573873"/>
    <w:rsid w:val="005739B0"/>
    <w:rsid w:val="00573E4C"/>
    <w:rsid w:val="005746E8"/>
    <w:rsid w:val="00574F32"/>
    <w:rsid w:val="00575667"/>
    <w:rsid w:val="00576129"/>
    <w:rsid w:val="00576171"/>
    <w:rsid w:val="00577497"/>
    <w:rsid w:val="0057773D"/>
    <w:rsid w:val="00581C0E"/>
    <w:rsid w:val="00581C45"/>
    <w:rsid w:val="00581D9F"/>
    <w:rsid w:val="0058223C"/>
    <w:rsid w:val="00582D43"/>
    <w:rsid w:val="005830C2"/>
    <w:rsid w:val="00583418"/>
    <w:rsid w:val="005836C7"/>
    <w:rsid w:val="00583F7F"/>
    <w:rsid w:val="00584273"/>
    <w:rsid w:val="00584645"/>
    <w:rsid w:val="005849B9"/>
    <w:rsid w:val="00584BB6"/>
    <w:rsid w:val="00584F7C"/>
    <w:rsid w:val="00584FE0"/>
    <w:rsid w:val="0058517A"/>
    <w:rsid w:val="0058554C"/>
    <w:rsid w:val="005859EA"/>
    <w:rsid w:val="00585AD2"/>
    <w:rsid w:val="00585BDD"/>
    <w:rsid w:val="00585C25"/>
    <w:rsid w:val="00587D12"/>
    <w:rsid w:val="005900A4"/>
    <w:rsid w:val="00590A7C"/>
    <w:rsid w:val="00592744"/>
    <w:rsid w:val="0059378E"/>
    <w:rsid w:val="00594AFC"/>
    <w:rsid w:val="00594CD1"/>
    <w:rsid w:val="00594DA3"/>
    <w:rsid w:val="00595282"/>
    <w:rsid w:val="00595527"/>
    <w:rsid w:val="005957DD"/>
    <w:rsid w:val="00595A42"/>
    <w:rsid w:val="0059687A"/>
    <w:rsid w:val="00596D83"/>
    <w:rsid w:val="00597E4D"/>
    <w:rsid w:val="00597E72"/>
    <w:rsid w:val="005A02EA"/>
    <w:rsid w:val="005A0B2E"/>
    <w:rsid w:val="005A0F91"/>
    <w:rsid w:val="005A2B35"/>
    <w:rsid w:val="005A2D22"/>
    <w:rsid w:val="005A2F52"/>
    <w:rsid w:val="005A3178"/>
    <w:rsid w:val="005A43A8"/>
    <w:rsid w:val="005A4839"/>
    <w:rsid w:val="005A4CFB"/>
    <w:rsid w:val="005A5251"/>
    <w:rsid w:val="005A5B16"/>
    <w:rsid w:val="005A5B3E"/>
    <w:rsid w:val="005A5D74"/>
    <w:rsid w:val="005A5DB9"/>
    <w:rsid w:val="005A5E7E"/>
    <w:rsid w:val="005A5F60"/>
    <w:rsid w:val="005A6671"/>
    <w:rsid w:val="005A7E60"/>
    <w:rsid w:val="005B0869"/>
    <w:rsid w:val="005B1CCC"/>
    <w:rsid w:val="005B1EDB"/>
    <w:rsid w:val="005B24B3"/>
    <w:rsid w:val="005B2596"/>
    <w:rsid w:val="005B29D6"/>
    <w:rsid w:val="005B2A57"/>
    <w:rsid w:val="005B2C29"/>
    <w:rsid w:val="005B3210"/>
    <w:rsid w:val="005B3EE7"/>
    <w:rsid w:val="005B41F7"/>
    <w:rsid w:val="005B433B"/>
    <w:rsid w:val="005B517D"/>
    <w:rsid w:val="005B546A"/>
    <w:rsid w:val="005B6F93"/>
    <w:rsid w:val="005B762A"/>
    <w:rsid w:val="005B7B50"/>
    <w:rsid w:val="005B7F08"/>
    <w:rsid w:val="005C08E4"/>
    <w:rsid w:val="005C0B86"/>
    <w:rsid w:val="005C0BAB"/>
    <w:rsid w:val="005C25B6"/>
    <w:rsid w:val="005C28AB"/>
    <w:rsid w:val="005C2F05"/>
    <w:rsid w:val="005C3594"/>
    <w:rsid w:val="005C3A53"/>
    <w:rsid w:val="005C3D9E"/>
    <w:rsid w:val="005C3E27"/>
    <w:rsid w:val="005C404F"/>
    <w:rsid w:val="005C40BA"/>
    <w:rsid w:val="005C4E0A"/>
    <w:rsid w:val="005C585A"/>
    <w:rsid w:val="005C5A83"/>
    <w:rsid w:val="005C5DF2"/>
    <w:rsid w:val="005C6352"/>
    <w:rsid w:val="005C6491"/>
    <w:rsid w:val="005C652D"/>
    <w:rsid w:val="005C6867"/>
    <w:rsid w:val="005C6B90"/>
    <w:rsid w:val="005C6DC4"/>
    <w:rsid w:val="005C7049"/>
    <w:rsid w:val="005C7AF6"/>
    <w:rsid w:val="005C7D74"/>
    <w:rsid w:val="005D0C6C"/>
    <w:rsid w:val="005D0CBC"/>
    <w:rsid w:val="005D0E59"/>
    <w:rsid w:val="005D128D"/>
    <w:rsid w:val="005D1F0A"/>
    <w:rsid w:val="005D2163"/>
    <w:rsid w:val="005D33E9"/>
    <w:rsid w:val="005D3480"/>
    <w:rsid w:val="005D404A"/>
    <w:rsid w:val="005D43EE"/>
    <w:rsid w:val="005D4B39"/>
    <w:rsid w:val="005D5997"/>
    <w:rsid w:val="005D5A59"/>
    <w:rsid w:val="005D5F01"/>
    <w:rsid w:val="005D5F6B"/>
    <w:rsid w:val="005D607F"/>
    <w:rsid w:val="005D60A4"/>
    <w:rsid w:val="005D7B7D"/>
    <w:rsid w:val="005E0B75"/>
    <w:rsid w:val="005E1398"/>
    <w:rsid w:val="005E14A9"/>
    <w:rsid w:val="005E14DA"/>
    <w:rsid w:val="005E15C7"/>
    <w:rsid w:val="005E25FD"/>
    <w:rsid w:val="005E3567"/>
    <w:rsid w:val="005E4FCB"/>
    <w:rsid w:val="005E56A1"/>
    <w:rsid w:val="005E591D"/>
    <w:rsid w:val="005E625F"/>
    <w:rsid w:val="005E7197"/>
    <w:rsid w:val="005E7304"/>
    <w:rsid w:val="005E76EC"/>
    <w:rsid w:val="005E7D75"/>
    <w:rsid w:val="005F00F0"/>
    <w:rsid w:val="005F05FD"/>
    <w:rsid w:val="005F0BCA"/>
    <w:rsid w:val="005F1248"/>
    <w:rsid w:val="005F1F23"/>
    <w:rsid w:val="005F1FEC"/>
    <w:rsid w:val="005F2480"/>
    <w:rsid w:val="005F4403"/>
    <w:rsid w:val="005F5017"/>
    <w:rsid w:val="005F52A2"/>
    <w:rsid w:val="005F639C"/>
    <w:rsid w:val="005F7119"/>
    <w:rsid w:val="005F7226"/>
    <w:rsid w:val="00600022"/>
    <w:rsid w:val="0060023D"/>
    <w:rsid w:val="00601555"/>
    <w:rsid w:val="006016AC"/>
    <w:rsid w:val="006017DC"/>
    <w:rsid w:val="00601A03"/>
    <w:rsid w:val="00602750"/>
    <w:rsid w:val="006028C4"/>
    <w:rsid w:val="00602FDB"/>
    <w:rsid w:val="00603BD7"/>
    <w:rsid w:val="00603D3C"/>
    <w:rsid w:val="0060459E"/>
    <w:rsid w:val="00605F02"/>
    <w:rsid w:val="0060660B"/>
    <w:rsid w:val="006068FC"/>
    <w:rsid w:val="00606E85"/>
    <w:rsid w:val="00607C9C"/>
    <w:rsid w:val="00610172"/>
    <w:rsid w:val="00610C32"/>
    <w:rsid w:val="00613117"/>
    <w:rsid w:val="00613373"/>
    <w:rsid w:val="00613531"/>
    <w:rsid w:val="00613934"/>
    <w:rsid w:val="006139ED"/>
    <w:rsid w:val="006145E0"/>
    <w:rsid w:val="006147A9"/>
    <w:rsid w:val="00615C5B"/>
    <w:rsid w:val="00616BC5"/>
    <w:rsid w:val="006172BB"/>
    <w:rsid w:val="00620D3F"/>
    <w:rsid w:val="00620F26"/>
    <w:rsid w:val="00621BF9"/>
    <w:rsid w:val="00622777"/>
    <w:rsid w:val="00623451"/>
    <w:rsid w:val="006245F4"/>
    <w:rsid w:val="00624C1F"/>
    <w:rsid w:val="00625285"/>
    <w:rsid w:val="006254F3"/>
    <w:rsid w:val="00625A02"/>
    <w:rsid w:val="006265E7"/>
    <w:rsid w:val="00626C6D"/>
    <w:rsid w:val="006270F8"/>
    <w:rsid w:val="00627260"/>
    <w:rsid w:val="00627E6D"/>
    <w:rsid w:val="0063032D"/>
    <w:rsid w:val="00630430"/>
    <w:rsid w:val="00630795"/>
    <w:rsid w:val="0063079B"/>
    <w:rsid w:val="00631284"/>
    <w:rsid w:val="006318B9"/>
    <w:rsid w:val="006324BD"/>
    <w:rsid w:val="00632526"/>
    <w:rsid w:val="006328E4"/>
    <w:rsid w:val="006338A3"/>
    <w:rsid w:val="006344FF"/>
    <w:rsid w:val="006355CB"/>
    <w:rsid w:val="00635680"/>
    <w:rsid w:val="00635CBB"/>
    <w:rsid w:val="00636145"/>
    <w:rsid w:val="0063626D"/>
    <w:rsid w:val="00636717"/>
    <w:rsid w:val="006367A5"/>
    <w:rsid w:val="00636BA0"/>
    <w:rsid w:val="00637D72"/>
    <w:rsid w:val="00637DE4"/>
    <w:rsid w:val="006406D5"/>
    <w:rsid w:val="0064072C"/>
    <w:rsid w:val="00640A1F"/>
    <w:rsid w:val="00640EE5"/>
    <w:rsid w:val="00641142"/>
    <w:rsid w:val="00641212"/>
    <w:rsid w:val="00641473"/>
    <w:rsid w:val="006416F3"/>
    <w:rsid w:val="00642745"/>
    <w:rsid w:val="00643346"/>
    <w:rsid w:val="0064379A"/>
    <w:rsid w:val="00645493"/>
    <w:rsid w:val="00645606"/>
    <w:rsid w:val="00646094"/>
    <w:rsid w:val="00646E48"/>
    <w:rsid w:val="00646FC7"/>
    <w:rsid w:val="006471D0"/>
    <w:rsid w:val="0064758E"/>
    <w:rsid w:val="00647AF0"/>
    <w:rsid w:val="0065030C"/>
    <w:rsid w:val="00650ADA"/>
    <w:rsid w:val="006510A5"/>
    <w:rsid w:val="00651724"/>
    <w:rsid w:val="006518D2"/>
    <w:rsid w:val="006527F2"/>
    <w:rsid w:val="00652824"/>
    <w:rsid w:val="00652A64"/>
    <w:rsid w:val="006532C8"/>
    <w:rsid w:val="006533F2"/>
    <w:rsid w:val="006543EA"/>
    <w:rsid w:val="00654A38"/>
    <w:rsid w:val="00655360"/>
    <w:rsid w:val="006555F3"/>
    <w:rsid w:val="006561DB"/>
    <w:rsid w:val="00656BAB"/>
    <w:rsid w:val="0065731C"/>
    <w:rsid w:val="0065731E"/>
    <w:rsid w:val="00657907"/>
    <w:rsid w:val="0066073F"/>
    <w:rsid w:val="00661142"/>
    <w:rsid w:val="0066118C"/>
    <w:rsid w:val="00661EA1"/>
    <w:rsid w:val="00662912"/>
    <w:rsid w:val="0066330F"/>
    <w:rsid w:val="00663BF4"/>
    <w:rsid w:val="006641F6"/>
    <w:rsid w:val="00664601"/>
    <w:rsid w:val="00664EFE"/>
    <w:rsid w:val="006651AC"/>
    <w:rsid w:val="0066562F"/>
    <w:rsid w:val="0066565D"/>
    <w:rsid w:val="00665AE4"/>
    <w:rsid w:val="00666795"/>
    <w:rsid w:val="006677E4"/>
    <w:rsid w:val="00667A1E"/>
    <w:rsid w:val="00667DE4"/>
    <w:rsid w:val="0067046C"/>
    <w:rsid w:val="00670686"/>
    <w:rsid w:val="00672813"/>
    <w:rsid w:val="006736AF"/>
    <w:rsid w:val="00673D3C"/>
    <w:rsid w:val="00673F5A"/>
    <w:rsid w:val="00674DCC"/>
    <w:rsid w:val="0067563A"/>
    <w:rsid w:val="00675855"/>
    <w:rsid w:val="00675ADB"/>
    <w:rsid w:val="00675D6C"/>
    <w:rsid w:val="00675FC9"/>
    <w:rsid w:val="006760A0"/>
    <w:rsid w:val="00676630"/>
    <w:rsid w:val="00677BF6"/>
    <w:rsid w:val="00677F8A"/>
    <w:rsid w:val="00681381"/>
    <w:rsid w:val="006824E8"/>
    <w:rsid w:val="006832A3"/>
    <w:rsid w:val="00683464"/>
    <w:rsid w:val="006843FB"/>
    <w:rsid w:val="00684514"/>
    <w:rsid w:val="006847B6"/>
    <w:rsid w:val="00684D59"/>
    <w:rsid w:val="00684DCF"/>
    <w:rsid w:val="0068526A"/>
    <w:rsid w:val="00685464"/>
    <w:rsid w:val="006855E9"/>
    <w:rsid w:val="00685789"/>
    <w:rsid w:val="0068589E"/>
    <w:rsid w:val="00685B59"/>
    <w:rsid w:val="00685F54"/>
    <w:rsid w:val="00685F6A"/>
    <w:rsid w:val="006861DA"/>
    <w:rsid w:val="0068635A"/>
    <w:rsid w:val="0068638E"/>
    <w:rsid w:val="00686C3B"/>
    <w:rsid w:val="0068716B"/>
    <w:rsid w:val="00687B2A"/>
    <w:rsid w:val="00687F57"/>
    <w:rsid w:val="00687F7D"/>
    <w:rsid w:val="006901BE"/>
    <w:rsid w:val="0069120C"/>
    <w:rsid w:val="00691AA1"/>
    <w:rsid w:val="00691C80"/>
    <w:rsid w:val="006924F3"/>
    <w:rsid w:val="00692795"/>
    <w:rsid w:val="00692F11"/>
    <w:rsid w:val="0069364E"/>
    <w:rsid w:val="00693D02"/>
    <w:rsid w:val="00694C72"/>
    <w:rsid w:val="00694C79"/>
    <w:rsid w:val="0069534D"/>
    <w:rsid w:val="0069576E"/>
    <w:rsid w:val="00695FD0"/>
    <w:rsid w:val="006968D5"/>
    <w:rsid w:val="00696AF2"/>
    <w:rsid w:val="0069739C"/>
    <w:rsid w:val="006976AA"/>
    <w:rsid w:val="00697B21"/>
    <w:rsid w:val="00697B4E"/>
    <w:rsid w:val="006A0A5D"/>
    <w:rsid w:val="006A0CCD"/>
    <w:rsid w:val="006A194E"/>
    <w:rsid w:val="006A1F0B"/>
    <w:rsid w:val="006A20FC"/>
    <w:rsid w:val="006A21B8"/>
    <w:rsid w:val="006A2685"/>
    <w:rsid w:val="006A3670"/>
    <w:rsid w:val="006A37B2"/>
    <w:rsid w:val="006A40C5"/>
    <w:rsid w:val="006A42C0"/>
    <w:rsid w:val="006A4518"/>
    <w:rsid w:val="006A47C9"/>
    <w:rsid w:val="006A4F16"/>
    <w:rsid w:val="006A56CA"/>
    <w:rsid w:val="006A665F"/>
    <w:rsid w:val="006A666F"/>
    <w:rsid w:val="006A6C2E"/>
    <w:rsid w:val="006A6DDD"/>
    <w:rsid w:val="006A74BF"/>
    <w:rsid w:val="006A77EA"/>
    <w:rsid w:val="006A79E8"/>
    <w:rsid w:val="006A7BD6"/>
    <w:rsid w:val="006A7FD6"/>
    <w:rsid w:val="006B004F"/>
    <w:rsid w:val="006B03C1"/>
    <w:rsid w:val="006B03CE"/>
    <w:rsid w:val="006B1526"/>
    <w:rsid w:val="006B1AD8"/>
    <w:rsid w:val="006B263E"/>
    <w:rsid w:val="006B3411"/>
    <w:rsid w:val="006B396D"/>
    <w:rsid w:val="006B3D9A"/>
    <w:rsid w:val="006B4F9F"/>
    <w:rsid w:val="006B51E4"/>
    <w:rsid w:val="006B5F11"/>
    <w:rsid w:val="006B5FE2"/>
    <w:rsid w:val="006B63B3"/>
    <w:rsid w:val="006B6966"/>
    <w:rsid w:val="006B6A9B"/>
    <w:rsid w:val="006B6D24"/>
    <w:rsid w:val="006B70FB"/>
    <w:rsid w:val="006B7314"/>
    <w:rsid w:val="006B7380"/>
    <w:rsid w:val="006C02E9"/>
    <w:rsid w:val="006C18DC"/>
    <w:rsid w:val="006C2600"/>
    <w:rsid w:val="006C2BEA"/>
    <w:rsid w:val="006C37C1"/>
    <w:rsid w:val="006C3CD2"/>
    <w:rsid w:val="006C3D32"/>
    <w:rsid w:val="006C44ED"/>
    <w:rsid w:val="006C457A"/>
    <w:rsid w:val="006C45E3"/>
    <w:rsid w:val="006C5263"/>
    <w:rsid w:val="006C52E9"/>
    <w:rsid w:val="006C58A2"/>
    <w:rsid w:val="006C58B6"/>
    <w:rsid w:val="006C670C"/>
    <w:rsid w:val="006C6788"/>
    <w:rsid w:val="006C6B42"/>
    <w:rsid w:val="006C7C7C"/>
    <w:rsid w:val="006C7CAB"/>
    <w:rsid w:val="006D00E7"/>
    <w:rsid w:val="006D01E8"/>
    <w:rsid w:val="006D05DD"/>
    <w:rsid w:val="006D16A0"/>
    <w:rsid w:val="006D1C74"/>
    <w:rsid w:val="006D2952"/>
    <w:rsid w:val="006D2B06"/>
    <w:rsid w:val="006D2B3F"/>
    <w:rsid w:val="006D2B96"/>
    <w:rsid w:val="006D3133"/>
    <w:rsid w:val="006D4B75"/>
    <w:rsid w:val="006D5B67"/>
    <w:rsid w:val="006D7173"/>
    <w:rsid w:val="006D719C"/>
    <w:rsid w:val="006D744E"/>
    <w:rsid w:val="006D744F"/>
    <w:rsid w:val="006D7DD9"/>
    <w:rsid w:val="006E020D"/>
    <w:rsid w:val="006E03F7"/>
    <w:rsid w:val="006E0DFD"/>
    <w:rsid w:val="006E0E99"/>
    <w:rsid w:val="006E14A2"/>
    <w:rsid w:val="006E1500"/>
    <w:rsid w:val="006E229E"/>
    <w:rsid w:val="006E27B6"/>
    <w:rsid w:val="006E3588"/>
    <w:rsid w:val="006E3634"/>
    <w:rsid w:val="006E3EAF"/>
    <w:rsid w:val="006E42B3"/>
    <w:rsid w:val="006E4397"/>
    <w:rsid w:val="006E4AEB"/>
    <w:rsid w:val="006E4FEA"/>
    <w:rsid w:val="006E505F"/>
    <w:rsid w:val="006E58B8"/>
    <w:rsid w:val="006E6278"/>
    <w:rsid w:val="006E64E3"/>
    <w:rsid w:val="006E657E"/>
    <w:rsid w:val="006E6702"/>
    <w:rsid w:val="006E75A5"/>
    <w:rsid w:val="006E7ABF"/>
    <w:rsid w:val="006E7C38"/>
    <w:rsid w:val="006F166E"/>
    <w:rsid w:val="006F2083"/>
    <w:rsid w:val="006F2149"/>
    <w:rsid w:val="006F21EC"/>
    <w:rsid w:val="006F25AE"/>
    <w:rsid w:val="006F2A16"/>
    <w:rsid w:val="006F3B2D"/>
    <w:rsid w:val="006F3FF0"/>
    <w:rsid w:val="006F451E"/>
    <w:rsid w:val="006F48CE"/>
    <w:rsid w:val="006F4AE6"/>
    <w:rsid w:val="006F59CB"/>
    <w:rsid w:val="006F5C62"/>
    <w:rsid w:val="006F5D12"/>
    <w:rsid w:val="006F66DD"/>
    <w:rsid w:val="006F686A"/>
    <w:rsid w:val="006F6EA4"/>
    <w:rsid w:val="006F719C"/>
    <w:rsid w:val="006F71F8"/>
    <w:rsid w:val="007001F2"/>
    <w:rsid w:val="007008DF"/>
    <w:rsid w:val="00700D41"/>
    <w:rsid w:val="00700F02"/>
    <w:rsid w:val="00701274"/>
    <w:rsid w:val="007018AB"/>
    <w:rsid w:val="00701ABE"/>
    <w:rsid w:val="00701E59"/>
    <w:rsid w:val="0070255E"/>
    <w:rsid w:val="00703264"/>
    <w:rsid w:val="0070376F"/>
    <w:rsid w:val="00703918"/>
    <w:rsid w:val="007039E5"/>
    <w:rsid w:val="00703E55"/>
    <w:rsid w:val="00703F7A"/>
    <w:rsid w:val="00704714"/>
    <w:rsid w:val="00704E1E"/>
    <w:rsid w:val="007054A6"/>
    <w:rsid w:val="00706000"/>
    <w:rsid w:val="0070669C"/>
    <w:rsid w:val="00706AB0"/>
    <w:rsid w:val="00706AF2"/>
    <w:rsid w:val="00706C26"/>
    <w:rsid w:val="00706E3F"/>
    <w:rsid w:val="00707008"/>
    <w:rsid w:val="00707342"/>
    <w:rsid w:val="00707386"/>
    <w:rsid w:val="00707755"/>
    <w:rsid w:val="0071040B"/>
    <w:rsid w:val="00710EB9"/>
    <w:rsid w:val="007113C8"/>
    <w:rsid w:val="0071194B"/>
    <w:rsid w:val="00711A2D"/>
    <w:rsid w:val="00711C26"/>
    <w:rsid w:val="007122E1"/>
    <w:rsid w:val="00712D34"/>
    <w:rsid w:val="007131ED"/>
    <w:rsid w:val="007136AD"/>
    <w:rsid w:val="007136AE"/>
    <w:rsid w:val="00713802"/>
    <w:rsid w:val="00714313"/>
    <w:rsid w:val="00714710"/>
    <w:rsid w:val="00714B2A"/>
    <w:rsid w:val="00715446"/>
    <w:rsid w:val="007169D5"/>
    <w:rsid w:val="00720703"/>
    <w:rsid w:val="007211B1"/>
    <w:rsid w:val="00721F81"/>
    <w:rsid w:val="0072302A"/>
    <w:rsid w:val="007231EF"/>
    <w:rsid w:val="007235DC"/>
    <w:rsid w:val="00723782"/>
    <w:rsid w:val="00723972"/>
    <w:rsid w:val="00723BDD"/>
    <w:rsid w:val="00723C2E"/>
    <w:rsid w:val="00723F97"/>
    <w:rsid w:val="007246E9"/>
    <w:rsid w:val="00724B55"/>
    <w:rsid w:val="00726BB9"/>
    <w:rsid w:val="00727397"/>
    <w:rsid w:val="00727911"/>
    <w:rsid w:val="00727E38"/>
    <w:rsid w:val="00727E7D"/>
    <w:rsid w:val="007300A2"/>
    <w:rsid w:val="007300F4"/>
    <w:rsid w:val="00731135"/>
    <w:rsid w:val="00731615"/>
    <w:rsid w:val="007326E4"/>
    <w:rsid w:val="0073375F"/>
    <w:rsid w:val="00734BED"/>
    <w:rsid w:val="007356D5"/>
    <w:rsid w:val="007372F2"/>
    <w:rsid w:val="0073782C"/>
    <w:rsid w:val="00737E2A"/>
    <w:rsid w:val="00740436"/>
    <w:rsid w:val="00740719"/>
    <w:rsid w:val="00740AF2"/>
    <w:rsid w:val="00740C38"/>
    <w:rsid w:val="00741285"/>
    <w:rsid w:val="0074184D"/>
    <w:rsid w:val="007418BE"/>
    <w:rsid w:val="00741FDF"/>
    <w:rsid w:val="007425B1"/>
    <w:rsid w:val="007428A1"/>
    <w:rsid w:val="0074653F"/>
    <w:rsid w:val="0074703A"/>
    <w:rsid w:val="00747102"/>
    <w:rsid w:val="00750C95"/>
    <w:rsid w:val="007513A3"/>
    <w:rsid w:val="00751617"/>
    <w:rsid w:val="00751C0E"/>
    <w:rsid w:val="00751CA7"/>
    <w:rsid w:val="00751CF9"/>
    <w:rsid w:val="00752012"/>
    <w:rsid w:val="00752B54"/>
    <w:rsid w:val="0075319F"/>
    <w:rsid w:val="007532A9"/>
    <w:rsid w:val="007534B4"/>
    <w:rsid w:val="007538CB"/>
    <w:rsid w:val="00754499"/>
    <w:rsid w:val="00754A35"/>
    <w:rsid w:val="00754C77"/>
    <w:rsid w:val="00754D40"/>
    <w:rsid w:val="007554C9"/>
    <w:rsid w:val="00755C6C"/>
    <w:rsid w:val="00755D4D"/>
    <w:rsid w:val="00755F0B"/>
    <w:rsid w:val="007562DB"/>
    <w:rsid w:val="0075670F"/>
    <w:rsid w:val="00756849"/>
    <w:rsid w:val="00756A62"/>
    <w:rsid w:val="00757DAC"/>
    <w:rsid w:val="00757E52"/>
    <w:rsid w:val="007603CB"/>
    <w:rsid w:val="00760B79"/>
    <w:rsid w:val="00760D16"/>
    <w:rsid w:val="00760DF8"/>
    <w:rsid w:val="00760E47"/>
    <w:rsid w:val="00761040"/>
    <w:rsid w:val="0076111A"/>
    <w:rsid w:val="0076195F"/>
    <w:rsid w:val="00761D9F"/>
    <w:rsid w:val="007623B7"/>
    <w:rsid w:val="007632B9"/>
    <w:rsid w:val="0076331E"/>
    <w:rsid w:val="007635DA"/>
    <w:rsid w:val="007637E9"/>
    <w:rsid w:val="00763A94"/>
    <w:rsid w:val="00763DFB"/>
    <w:rsid w:val="00764928"/>
    <w:rsid w:val="007649ED"/>
    <w:rsid w:val="00764CC8"/>
    <w:rsid w:val="00764EC2"/>
    <w:rsid w:val="00766612"/>
    <w:rsid w:val="0076704B"/>
    <w:rsid w:val="0076779B"/>
    <w:rsid w:val="007700AE"/>
    <w:rsid w:val="00770408"/>
    <w:rsid w:val="0077060F"/>
    <w:rsid w:val="00770D28"/>
    <w:rsid w:val="00770DE2"/>
    <w:rsid w:val="00771160"/>
    <w:rsid w:val="00771877"/>
    <w:rsid w:val="00771A19"/>
    <w:rsid w:val="00771FE2"/>
    <w:rsid w:val="007729D1"/>
    <w:rsid w:val="00772D86"/>
    <w:rsid w:val="0077304C"/>
    <w:rsid w:val="0077379C"/>
    <w:rsid w:val="007737B4"/>
    <w:rsid w:val="00773FD9"/>
    <w:rsid w:val="00774450"/>
    <w:rsid w:val="00775253"/>
    <w:rsid w:val="007758CA"/>
    <w:rsid w:val="00776AFA"/>
    <w:rsid w:val="0077702D"/>
    <w:rsid w:val="00777A72"/>
    <w:rsid w:val="00780130"/>
    <w:rsid w:val="00780EB0"/>
    <w:rsid w:val="00781CD7"/>
    <w:rsid w:val="00781D70"/>
    <w:rsid w:val="00782BA8"/>
    <w:rsid w:val="00784813"/>
    <w:rsid w:val="00784F01"/>
    <w:rsid w:val="00785587"/>
    <w:rsid w:val="007856F6"/>
    <w:rsid w:val="00785BEB"/>
    <w:rsid w:val="00786673"/>
    <w:rsid w:val="00787193"/>
    <w:rsid w:val="00787329"/>
    <w:rsid w:val="00787404"/>
    <w:rsid w:val="00787BA8"/>
    <w:rsid w:val="00787CBC"/>
    <w:rsid w:val="00787CE2"/>
    <w:rsid w:val="00787D89"/>
    <w:rsid w:val="007901D5"/>
    <w:rsid w:val="0079082B"/>
    <w:rsid w:val="00791F4F"/>
    <w:rsid w:val="00791F5E"/>
    <w:rsid w:val="00792042"/>
    <w:rsid w:val="0079276D"/>
    <w:rsid w:val="0079420D"/>
    <w:rsid w:val="00794A40"/>
    <w:rsid w:val="00794DE4"/>
    <w:rsid w:val="007956B8"/>
    <w:rsid w:val="00795D18"/>
    <w:rsid w:val="007963A0"/>
    <w:rsid w:val="00796476"/>
    <w:rsid w:val="0079665D"/>
    <w:rsid w:val="007967C1"/>
    <w:rsid w:val="007968C7"/>
    <w:rsid w:val="00797D3F"/>
    <w:rsid w:val="007A0189"/>
    <w:rsid w:val="007A142D"/>
    <w:rsid w:val="007A1643"/>
    <w:rsid w:val="007A17B8"/>
    <w:rsid w:val="007A19F2"/>
    <w:rsid w:val="007A27F7"/>
    <w:rsid w:val="007A3B00"/>
    <w:rsid w:val="007A3F10"/>
    <w:rsid w:val="007A499A"/>
    <w:rsid w:val="007A4C6E"/>
    <w:rsid w:val="007A60C5"/>
    <w:rsid w:val="007A7309"/>
    <w:rsid w:val="007A7811"/>
    <w:rsid w:val="007A78A8"/>
    <w:rsid w:val="007A7EBC"/>
    <w:rsid w:val="007B0860"/>
    <w:rsid w:val="007B0EC2"/>
    <w:rsid w:val="007B1483"/>
    <w:rsid w:val="007B16F7"/>
    <w:rsid w:val="007B182F"/>
    <w:rsid w:val="007B1A12"/>
    <w:rsid w:val="007B1BBB"/>
    <w:rsid w:val="007B2A37"/>
    <w:rsid w:val="007B45E1"/>
    <w:rsid w:val="007B4DA0"/>
    <w:rsid w:val="007B52FB"/>
    <w:rsid w:val="007B545A"/>
    <w:rsid w:val="007B5802"/>
    <w:rsid w:val="007B5F44"/>
    <w:rsid w:val="007B5FD4"/>
    <w:rsid w:val="007B65F3"/>
    <w:rsid w:val="007B6D70"/>
    <w:rsid w:val="007B7250"/>
    <w:rsid w:val="007B76D5"/>
    <w:rsid w:val="007B7855"/>
    <w:rsid w:val="007B7E26"/>
    <w:rsid w:val="007C0837"/>
    <w:rsid w:val="007C2364"/>
    <w:rsid w:val="007C24A5"/>
    <w:rsid w:val="007C2875"/>
    <w:rsid w:val="007C3180"/>
    <w:rsid w:val="007C3247"/>
    <w:rsid w:val="007C3498"/>
    <w:rsid w:val="007C35BE"/>
    <w:rsid w:val="007C3903"/>
    <w:rsid w:val="007C3A6A"/>
    <w:rsid w:val="007C42FB"/>
    <w:rsid w:val="007C4D80"/>
    <w:rsid w:val="007C52AA"/>
    <w:rsid w:val="007C5413"/>
    <w:rsid w:val="007C5F7C"/>
    <w:rsid w:val="007C66F0"/>
    <w:rsid w:val="007C6C85"/>
    <w:rsid w:val="007C6FAD"/>
    <w:rsid w:val="007C72DF"/>
    <w:rsid w:val="007C7314"/>
    <w:rsid w:val="007D03E8"/>
    <w:rsid w:val="007D0542"/>
    <w:rsid w:val="007D06DB"/>
    <w:rsid w:val="007D0AB4"/>
    <w:rsid w:val="007D0FF2"/>
    <w:rsid w:val="007D1879"/>
    <w:rsid w:val="007D1897"/>
    <w:rsid w:val="007D1DF9"/>
    <w:rsid w:val="007D2822"/>
    <w:rsid w:val="007D2C72"/>
    <w:rsid w:val="007D33ED"/>
    <w:rsid w:val="007D3D7E"/>
    <w:rsid w:val="007D3E76"/>
    <w:rsid w:val="007D41E5"/>
    <w:rsid w:val="007D41FC"/>
    <w:rsid w:val="007D4209"/>
    <w:rsid w:val="007D449F"/>
    <w:rsid w:val="007D5336"/>
    <w:rsid w:val="007D55B7"/>
    <w:rsid w:val="007D5AE7"/>
    <w:rsid w:val="007D5B8F"/>
    <w:rsid w:val="007D68E4"/>
    <w:rsid w:val="007D6A69"/>
    <w:rsid w:val="007D7E65"/>
    <w:rsid w:val="007E0613"/>
    <w:rsid w:val="007E079E"/>
    <w:rsid w:val="007E0A93"/>
    <w:rsid w:val="007E16BB"/>
    <w:rsid w:val="007E17FE"/>
    <w:rsid w:val="007E189F"/>
    <w:rsid w:val="007E190E"/>
    <w:rsid w:val="007E1E3F"/>
    <w:rsid w:val="007E2040"/>
    <w:rsid w:val="007E3573"/>
    <w:rsid w:val="007E3E4D"/>
    <w:rsid w:val="007E4223"/>
    <w:rsid w:val="007E48D5"/>
    <w:rsid w:val="007E49D3"/>
    <w:rsid w:val="007E4C52"/>
    <w:rsid w:val="007E58FA"/>
    <w:rsid w:val="007E6473"/>
    <w:rsid w:val="007E6882"/>
    <w:rsid w:val="007E68CE"/>
    <w:rsid w:val="007F02B4"/>
    <w:rsid w:val="007F03BF"/>
    <w:rsid w:val="007F04D7"/>
    <w:rsid w:val="007F0716"/>
    <w:rsid w:val="007F0F22"/>
    <w:rsid w:val="007F1098"/>
    <w:rsid w:val="007F157A"/>
    <w:rsid w:val="007F21C8"/>
    <w:rsid w:val="007F24CB"/>
    <w:rsid w:val="007F2940"/>
    <w:rsid w:val="007F360C"/>
    <w:rsid w:val="007F38BC"/>
    <w:rsid w:val="007F3F10"/>
    <w:rsid w:val="007F50EF"/>
    <w:rsid w:val="007F5492"/>
    <w:rsid w:val="007F5602"/>
    <w:rsid w:val="007F58A1"/>
    <w:rsid w:val="00800393"/>
    <w:rsid w:val="00800950"/>
    <w:rsid w:val="00800960"/>
    <w:rsid w:val="00801523"/>
    <w:rsid w:val="0080189A"/>
    <w:rsid w:val="00801932"/>
    <w:rsid w:val="00801F42"/>
    <w:rsid w:val="00802235"/>
    <w:rsid w:val="0080249D"/>
    <w:rsid w:val="00802CEC"/>
    <w:rsid w:val="00802F6A"/>
    <w:rsid w:val="00802FF3"/>
    <w:rsid w:val="008031C8"/>
    <w:rsid w:val="008036D9"/>
    <w:rsid w:val="0080399C"/>
    <w:rsid w:val="00804472"/>
    <w:rsid w:val="00804B4A"/>
    <w:rsid w:val="0080564C"/>
    <w:rsid w:val="008059F2"/>
    <w:rsid w:val="00806162"/>
    <w:rsid w:val="008068B5"/>
    <w:rsid w:val="00806A0B"/>
    <w:rsid w:val="00806D78"/>
    <w:rsid w:val="008104E6"/>
    <w:rsid w:val="00810ADC"/>
    <w:rsid w:val="008115B3"/>
    <w:rsid w:val="00811896"/>
    <w:rsid w:val="00811A5A"/>
    <w:rsid w:val="00811DB6"/>
    <w:rsid w:val="00811F27"/>
    <w:rsid w:val="008128AB"/>
    <w:rsid w:val="00812A3C"/>
    <w:rsid w:val="00812BBE"/>
    <w:rsid w:val="008135B7"/>
    <w:rsid w:val="00813856"/>
    <w:rsid w:val="00813920"/>
    <w:rsid w:val="0081392B"/>
    <w:rsid w:val="00813C6B"/>
    <w:rsid w:val="00813DDC"/>
    <w:rsid w:val="008143E9"/>
    <w:rsid w:val="0081548E"/>
    <w:rsid w:val="00816EB5"/>
    <w:rsid w:val="00817070"/>
    <w:rsid w:val="00817AE5"/>
    <w:rsid w:val="008207D0"/>
    <w:rsid w:val="008208C4"/>
    <w:rsid w:val="00820F8D"/>
    <w:rsid w:val="008210EE"/>
    <w:rsid w:val="00821289"/>
    <w:rsid w:val="0082139A"/>
    <w:rsid w:val="00821599"/>
    <w:rsid w:val="00821CB7"/>
    <w:rsid w:val="00821D50"/>
    <w:rsid w:val="00821EE8"/>
    <w:rsid w:val="00822005"/>
    <w:rsid w:val="008220CE"/>
    <w:rsid w:val="008224BB"/>
    <w:rsid w:val="00822A53"/>
    <w:rsid w:val="00823996"/>
    <w:rsid w:val="00823B30"/>
    <w:rsid w:val="00823DCB"/>
    <w:rsid w:val="008261F3"/>
    <w:rsid w:val="008266E9"/>
    <w:rsid w:val="0082671D"/>
    <w:rsid w:val="00826D17"/>
    <w:rsid w:val="00826E63"/>
    <w:rsid w:val="008277B5"/>
    <w:rsid w:val="00827B87"/>
    <w:rsid w:val="00830A2F"/>
    <w:rsid w:val="00830C9D"/>
    <w:rsid w:val="00830CC0"/>
    <w:rsid w:val="00830D4D"/>
    <w:rsid w:val="00830E2D"/>
    <w:rsid w:val="00830F4E"/>
    <w:rsid w:val="0083171C"/>
    <w:rsid w:val="008317FA"/>
    <w:rsid w:val="00831D63"/>
    <w:rsid w:val="008333C8"/>
    <w:rsid w:val="008336F8"/>
    <w:rsid w:val="00833AFE"/>
    <w:rsid w:val="00835546"/>
    <w:rsid w:val="00836614"/>
    <w:rsid w:val="00836727"/>
    <w:rsid w:val="00836DBF"/>
    <w:rsid w:val="00837039"/>
    <w:rsid w:val="0083768C"/>
    <w:rsid w:val="0084048C"/>
    <w:rsid w:val="0084052E"/>
    <w:rsid w:val="00840771"/>
    <w:rsid w:val="008408DE"/>
    <w:rsid w:val="00840A90"/>
    <w:rsid w:val="00842114"/>
    <w:rsid w:val="00842579"/>
    <w:rsid w:val="008430C7"/>
    <w:rsid w:val="00843312"/>
    <w:rsid w:val="00843F5D"/>
    <w:rsid w:val="00845435"/>
    <w:rsid w:val="008456B7"/>
    <w:rsid w:val="00845992"/>
    <w:rsid w:val="00845A1A"/>
    <w:rsid w:val="00846AA9"/>
    <w:rsid w:val="00846D03"/>
    <w:rsid w:val="00846F97"/>
    <w:rsid w:val="00847031"/>
    <w:rsid w:val="0084705F"/>
    <w:rsid w:val="00847085"/>
    <w:rsid w:val="0084737C"/>
    <w:rsid w:val="00847514"/>
    <w:rsid w:val="00847EB1"/>
    <w:rsid w:val="00847FB9"/>
    <w:rsid w:val="00851362"/>
    <w:rsid w:val="00851C37"/>
    <w:rsid w:val="0085212D"/>
    <w:rsid w:val="00852A0F"/>
    <w:rsid w:val="00853F77"/>
    <w:rsid w:val="008542FB"/>
    <w:rsid w:val="00854343"/>
    <w:rsid w:val="00854416"/>
    <w:rsid w:val="00854FBA"/>
    <w:rsid w:val="00855416"/>
    <w:rsid w:val="00855760"/>
    <w:rsid w:val="00855DD8"/>
    <w:rsid w:val="0085664A"/>
    <w:rsid w:val="008569C5"/>
    <w:rsid w:val="00856CA5"/>
    <w:rsid w:val="008576EC"/>
    <w:rsid w:val="00857CDA"/>
    <w:rsid w:val="00857D37"/>
    <w:rsid w:val="008605FC"/>
    <w:rsid w:val="00861064"/>
    <w:rsid w:val="008615A8"/>
    <w:rsid w:val="00861B41"/>
    <w:rsid w:val="00861C59"/>
    <w:rsid w:val="00861E10"/>
    <w:rsid w:val="0086223E"/>
    <w:rsid w:val="00863160"/>
    <w:rsid w:val="008636D1"/>
    <w:rsid w:val="00863E54"/>
    <w:rsid w:val="00864019"/>
    <w:rsid w:val="0086441E"/>
    <w:rsid w:val="00864D00"/>
    <w:rsid w:val="00864D7B"/>
    <w:rsid w:val="00864E10"/>
    <w:rsid w:val="008654E5"/>
    <w:rsid w:val="00865EC1"/>
    <w:rsid w:val="0086613A"/>
    <w:rsid w:val="00866FB8"/>
    <w:rsid w:val="0086715E"/>
    <w:rsid w:val="0087001D"/>
    <w:rsid w:val="008728FC"/>
    <w:rsid w:val="00872E1B"/>
    <w:rsid w:val="00872E5E"/>
    <w:rsid w:val="00872F18"/>
    <w:rsid w:val="0087356C"/>
    <w:rsid w:val="00874A47"/>
    <w:rsid w:val="00875333"/>
    <w:rsid w:val="00875971"/>
    <w:rsid w:val="00875BD6"/>
    <w:rsid w:val="00875BE7"/>
    <w:rsid w:val="00876359"/>
    <w:rsid w:val="00876E91"/>
    <w:rsid w:val="00877025"/>
    <w:rsid w:val="0087707C"/>
    <w:rsid w:val="00877F32"/>
    <w:rsid w:val="008803FA"/>
    <w:rsid w:val="00881CA0"/>
    <w:rsid w:val="00881FCA"/>
    <w:rsid w:val="0088235E"/>
    <w:rsid w:val="00882C5A"/>
    <w:rsid w:val="00883477"/>
    <w:rsid w:val="00883800"/>
    <w:rsid w:val="00883BF4"/>
    <w:rsid w:val="0088409B"/>
    <w:rsid w:val="00884211"/>
    <w:rsid w:val="00884270"/>
    <w:rsid w:val="00884539"/>
    <w:rsid w:val="008850FE"/>
    <w:rsid w:val="00885A41"/>
    <w:rsid w:val="00885F67"/>
    <w:rsid w:val="00886F38"/>
    <w:rsid w:val="008872DF"/>
    <w:rsid w:val="00890A73"/>
    <w:rsid w:val="008910D0"/>
    <w:rsid w:val="008912CF"/>
    <w:rsid w:val="00891603"/>
    <w:rsid w:val="0089195D"/>
    <w:rsid w:val="00892043"/>
    <w:rsid w:val="00892157"/>
    <w:rsid w:val="00892290"/>
    <w:rsid w:val="008938D2"/>
    <w:rsid w:val="00894753"/>
    <w:rsid w:val="00894A42"/>
    <w:rsid w:val="00894A65"/>
    <w:rsid w:val="00895F64"/>
    <w:rsid w:val="00895FA7"/>
    <w:rsid w:val="008963AC"/>
    <w:rsid w:val="00896873"/>
    <w:rsid w:val="008972AC"/>
    <w:rsid w:val="008A0A29"/>
    <w:rsid w:val="008A0DB3"/>
    <w:rsid w:val="008A156B"/>
    <w:rsid w:val="008A19A6"/>
    <w:rsid w:val="008A22DC"/>
    <w:rsid w:val="008A25FF"/>
    <w:rsid w:val="008A275F"/>
    <w:rsid w:val="008A2DE3"/>
    <w:rsid w:val="008A2F92"/>
    <w:rsid w:val="008A3330"/>
    <w:rsid w:val="008A3C07"/>
    <w:rsid w:val="008A44AF"/>
    <w:rsid w:val="008A4D7E"/>
    <w:rsid w:val="008A4F93"/>
    <w:rsid w:val="008A5377"/>
    <w:rsid w:val="008A575C"/>
    <w:rsid w:val="008A5C90"/>
    <w:rsid w:val="008A678B"/>
    <w:rsid w:val="008A780D"/>
    <w:rsid w:val="008A7AB0"/>
    <w:rsid w:val="008B1460"/>
    <w:rsid w:val="008B1D42"/>
    <w:rsid w:val="008B2128"/>
    <w:rsid w:val="008B2A7B"/>
    <w:rsid w:val="008B331E"/>
    <w:rsid w:val="008B392F"/>
    <w:rsid w:val="008B4C81"/>
    <w:rsid w:val="008B4E20"/>
    <w:rsid w:val="008B50FB"/>
    <w:rsid w:val="008B5138"/>
    <w:rsid w:val="008B5CE2"/>
    <w:rsid w:val="008B6858"/>
    <w:rsid w:val="008B7482"/>
    <w:rsid w:val="008C02FD"/>
    <w:rsid w:val="008C0DED"/>
    <w:rsid w:val="008C12D5"/>
    <w:rsid w:val="008C1956"/>
    <w:rsid w:val="008C22C3"/>
    <w:rsid w:val="008C37D3"/>
    <w:rsid w:val="008C3805"/>
    <w:rsid w:val="008C40E1"/>
    <w:rsid w:val="008C47AD"/>
    <w:rsid w:val="008C490E"/>
    <w:rsid w:val="008C5046"/>
    <w:rsid w:val="008C5A53"/>
    <w:rsid w:val="008C685B"/>
    <w:rsid w:val="008C6A13"/>
    <w:rsid w:val="008C77E4"/>
    <w:rsid w:val="008D0123"/>
    <w:rsid w:val="008D03CA"/>
    <w:rsid w:val="008D0581"/>
    <w:rsid w:val="008D1D2D"/>
    <w:rsid w:val="008D21C5"/>
    <w:rsid w:val="008D315E"/>
    <w:rsid w:val="008D31D1"/>
    <w:rsid w:val="008D3535"/>
    <w:rsid w:val="008D35CE"/>
    <w:rsid w:val="008D608D"/>
    <w:rsid w:val="008D63B6"/>
    <w:rsid w:val="008D641A"/>
    <w:rsid w:val="008D6470"/>
    <w:rsid w:val="008D6628"/>
    <w:rsid w:val="008D6A00"/>
    <w:rsid w:val="008E019D"/>
    <w:rsid w:val="008E0809"/>
    <w:rsid w:val="008E0FAC"/>
    <w:rsid w:val="008E1545"/>
    <w:rsid w:val="008E26A6"/>
    <w:rsid w:val="008E2FCA"/>
    <w:rsid w:val="008E34BA"/>
    <w:rsid w:val="008E4329"/>
    <w:rsid w:val="008E46B5"/>
    <w:rsid w:val="008E4D5A"/>
    <w:rsid w:val="008E4DB4"/>
    <w:rsid w:val="008E4DE2"/>
    <w:rsid w:val="008E50EE"/>
    <w:rsid w:val="008E5440"/>
    <w:rsid w:val="008E5820"/>
    <w:rsid w:val="008E61D4"/>
    <w:rsid w:val="008E63E9"/>
    <w:rsid w:val="008E66B2"/>
    <w:rsid w:val="008E6C57"/>
    <w:rsid w:val="008F04BA"/>
    <w:rsid w:val="008F0B9F"/>
    <w:rsid w:val="008F0EED"/>
    <w:rsid w:val="008F1789"/>
    <w:rsid w:val="008F1B17"/>
    <w:rsid w:val="008F23BB"/>
    <w:rsid w:val="008F274F"/>
    <w:rsid w:val="008F417C"/>
    <w:rsid w:val="008F4608"/>
    <w:rsid w:val="008F47FA"/>
    <w:rsid w:val="008F5115"/>
    <w:rsid w:val="008F5487"/>
    <w:rsid w:val="008F5D71"/>
    <w:rsid w:val="008F6211"/>
    <w:rsid w:val="008F6D08"/>
    <w:rsid w:val="008F6F1F"/>
    <w:rsid w:val="008F70AD"/>
    <w:rsid w:val="008F744C"/>
    <w:rsid w:val="008F771A"/>
    <w:rsid w:val="008F7BFD"/>
    <w:rsid w:val="008F7E85"/>
    <w:rsid w:val="00900E54"/>
    <w:rsid w:val="00900E60"/>
    <w:rsid w:val="00900F3A"/>
    <w:rsid w:val="009010EC"/>
    <w:rsid w:val="0090128A"/>
    <w:rsid w:val="009012A7"/>
    <w:rsid w:val="00901683"/>
    <w:rsid w:val="00901D83"/>
    <w:rsid w:val="00901E26"/>
    <w:rsid w:val="0090252A"/>
    <w:rsid w:val="00902620"/>
    <w:rsid w:val="00902E05"/>
    <w:rsid w:val="00903B7F"/>
    <w:rsid w:val="0090518C"/>
    <w:rsid w:val="0090555F"/>
    <w:rsid w:val="00905578"/>
    <w:rsid w:val="0090632F"/>
    <w:rsid w:val="00906AFB"/>
    <w:rsid w:val="0090753E"/>
    <w:rsid w:val="009075EB"/>
    <w:rsid w:val="009076CC"/>
    <w:rsid w:val="00907A55"/>
    <w:rsid w:val="009101E9"/>
    <w:rsid w:val="00910679"/>
    <w:rsid w:val="00912A94"/>
    <w:rsid w:val="00912F6E"/>
    <w:rsid w:val="00913551"/>
    <w:rsid w:val="009137F3"/>
    <w:rsid w:val="00913D10"/>
    <w:rsid w:val="0091434D"/>
    <w:rsid w:val="00914A7F"/>
    <w:rsid w:val="00914B9B"/>
    <w:rsid w:val="0091571D"/>
    <w:rsid w:val="009163DE"/>
    <w:rsid w:val="0091730C"/>
    <w:rsid w:val="00917B56"/>
    <w:rsid w:val="00917C3A"/>
    <w:rsid w:val="009206CB"/>
    <w:rsid w:val="009209BE"/>
    <w:rsid w:val="00920E82"/>
    <w:rsid w:val="009214AF"/>
    <w:rsid w:val="009214DD"/>
    <w:rsid w:val="009215D0"/>
    <w:rsid w:val="009219B4"/>
    <w:rsid w:val="00921D0F"/>
    <w:rsid w:val="00921D7F"/>
    <w:rsid w:val="009224E2"/>
    <w:rsid w:val="00922CD8"/>
    <w:rsid w:val="00922F34"/>
    <w:rsid w:val="00923321"/>
    <w:rsid w:val="0092354C"/>
    <w:rsid w:val="009236F4"/>
    <w:rsid w:val="00923A22"/>
    <w:rsid w:val="009242F1"/>
    <w:rsid w:val="009247A8"/>
    <w:rsid w:val="00924E4A"/>
    <w:rsid w:val="009250B6"/>
    <w:rsid w:val="009252B1"/>
    <w:rsid w:val="009259F7"/>
    <w:rsid w:val="009262F0"/>
    <w:rsid w:val="0092679A"/>
    <w:rsid w:val="009268C6"/>
    <w:rsid w:val="00926A61"/>
    <w:rsid w:val="00926B77"/>
    <w:rsid w:val="00926BDF"/>
    <w:rsid w:val="009274B7"/>
    <w:rsid w:val="00927815"/>
    <w:rsid w:val="00927B5A"/>
    <w:rsid w:val="00930B56"/>
    <w:rsid w:val="00930CD1"/>
    <w:rsid w:val="00930D2B"/>
    <w:rsid w:val="00930E77"/>
    <w:rsid w:val="00930F8F"/>
    <w:rsid w:val="009319ED"/>
    <w:rsid w:val="00931AD7"/>
    <w:rsid w:val="009325C4"/>
    <w:rsid w:val="00932B08"/>
    <w:rsid w:val="00932FBB"/>
    <w:rsid w:val="00933222"/>
    <w:rsid w:val="009333E8"/>
    <w:rsid w:val="00933524"/>
    <w:rsid w:val="0093406C"/>
    <w:rsid w:val="00934317"/>
    <w:rsid w:val="009351D9"/>
    <w:rsid w:val="00935326"/>
    <w:rsid w:val="009358CB"/>
    <w:rsid w:val="00935AA1"/>
    <w:rsid w:val="0093685E"/>
    <w:rsid w:val="009372AB"/>
    <w:rsid w:val="009378AD"/>
    <w:rsid w:val="00940701"/>
    <w:rsid w:val="00941BFB"/>
    <w:rsid w:val="00941D91"/>
    <w:rsid w:val="009426FB"/>
    <w:rsid w:val="00942718"/>
    <w:rsid w:val="00942954"/>
    <w:rsid w:val="00943056"/>
    <w:rsid w:val="00943CAC"/>
    <w:rsid w:val="00943F01"/>
    <w:rsid w:val="009441E7"/>
    <w:rsid w:val="00944593"/>
    <w:rsid w:val="009445D1"/>
    <w:rsid w:val="00944605"/>
    <w:rsid w:val="009448F2"/>
    <w:rsid w:val="00944DDA"/>
    <w:rsid w:val="00945218"/>
    <w:rsid w:val="009456E6"/>
    <w:rsid w:val="00945AF9"/>
    <w:rsid w:val="00945BE4"/>
    <w:rsid w:val="00945E12"/>
    <w:rsid w:val="00946003"/>
    <w:rsid w:val="00946BAF"/>
    <w:rsid w:val="00946F13"/>
    <w:rsid w:val="00947701"/>
    <w:rsid w:val="00947BC0"/>
    <w:rsid w:val="00947C54"/>
    <w:rsid w:val="00947F95"/>
    <w:rsid w:val="00950F2F"/>
    <w:rsid w:val="00951616"/>
    <w:rsid w:val="00951FE5"/>
    <w:rsid w:val="00952C71"/>
    <w:rsid w:val="00952E83"/>
    <w:rsid w:val="00953498"/>
    <w:rsid w:val="00953AD9"/>
    <w:rsid w:val="00954149"/>
    <w:rsid w:val="00954241"/>
    <w:rsid w:val="0095509F"/>
    <w:rsid w:val="00955765"/>
    <w:rsid w:val="00956711"/>
    <w:rsid w:val="00957BCE"/>
    <w:rsid w:val="00960104"/>
    <w:rsid w:val="00960442"/>
    <w:rsid w:val="0096224B"/>
    <w:rsid w:val="0096224D"/>
    <w:rsid w:val="0096283C"/>
    <w:rsid w:val="009632CF"/>
    <w:rsid w:val="00963CBC"/>
    <w:rsid w:val="009640DA"/>
    <w:rsid w:val="009645F3"/>
    <w:rsid w:val="009649D0"/>
    <w:rsid w:val="00965810"/>
    <w:rsid w:val="00965B65"/>
    <w:rsid w:val="00965C0B"/>
    <w:rsid w:val="0096666F"/>
    <w:rsid w:val="00966D29"/>
    <w:rsid w:val="009679BB"/>
    <w:rsid w:val="00970382"/>
    <w:rsid w:val="0097076E"/>
    <w:rsid w:val="009709E6"/>
    <w:rsid w:val="00971429"/>
    <w:rsid w:val="00971A23"/>
    <w:rsid w:val="00973402"/>
    <w:rsid w:val="009734DC"/>
    <w:rsid w:val="00973517"/>
    <w:rsid w:val="009742AA"/>
    <w:rsid w:val="00974461"/>
    <w:rsid w:val="00974EDB"/>
    <w:rsid w:val="009764A3"/>
    <w:rsid w:val="00976F93"/>
    <w:rsid w:val="00977211"/>
    <w:rsid w:val="00980E50"/>
    <w:rsid w:val="00982071"/>
    <w:rsid w:val="009820A9"/>
    <w:rsid w:val="009821AA"/>
    <w:rsid w:val="00982814"/>
    <w:rsid w:val="009828C9"/>
    <w:rsid w:val="0098307E"/>
    <w:rsid w:val="009832ED"/>
    <w:rsid w:val="00983631"/>
    <w:rsid w:val="00983850"/>
    <w:rsid w:val="009838B2"/>
    <w:rsid w:val="00984BAC"/>
    <w:rsid w:val="009869A8"/>
    <w:rsid w:val="009869F5"/>
    <w:rsid w:val="009902EB"/>
    <w:rsid w:val="009909A4"/>
    <w:rsid w:val="009910D9"/>
    <w:rsid w:val="00991C43"/>
    <w:rsid w:val="00992111"/>
    <w:rsid w:val="00992631"/>
    <w:rsid w:val="0099279B"/>
    <w:rsid w:val="00992800"/>
    <w:rsid w:val="00992AC6"/>
    <w:rsid w:val="00992C50"/>
    <w:rsid w:val="00992F64"/>
    <w:rsid w:val="00993971"/>
    <w:rsid w:val="00993C74"/>
    <w:rsid w:val="00994E80"/>
    <w:rsid w:val="0099597F"/>
    <w:rsid w:val="0099687E"/>
    <w:rsid w:val="009970AC"/>
    <w:rsid w:val="009971CC"/>
    <w:rsid w:val="009977DA"/>
    <w:rsid w:val="009A0173"/>
    <w:rsid w:val="009A0B27"/>
    <w:rsid w:val="009A13B9"/>
    <w:rsid w:val="009A27FB"/>
    <w:rsid w:val="009A2C6A"/>
    <w:rsid w:val="009A2C9D"/>
    <w:rsid w:val="009A2D67"/>
    <w:rsid w:val="009A2F8E"/>
    <w:rsid w:val="009A313F"/>
    <w:rsid w:val="009A3817"/>
    <w:rsid w:val="009A39EB"/>
    <w:rsid w:val="009A3EEF"/>
    <w:rsid w:val="009A4D57"/>
    <w:rsid w:val="009A53B3"/>
    <w:rsid w:val="009A54D5"/>
    <w:rsid w:val="009A575B"/>
    <w:rsid w:val="009A5CB0"/>
    <w:rsid w:val="009A61CF"/>
    <w:rsid w:val="009A6542"/>
    <w:rsid w:val="009A65DE"/>
    <w:rsid w:val="009A6C6B"/>
    <w:rsid w:val="009A6FC8"/>
    <w:rsid w:val="009A750E"/>
    <w:rsid w:val="009B00EC"/>
    <w:rsid w:val="009B027D"/>
    <w:rsid w:val="009B0FE0"/>
    <w:rsid w:val="009B105D"/>
    <w:rsid w:val="009B110F"/>
    <w:rsid w:val="009B14D0"/>
    <w:rsid w:val="009B1583"/>
    <w:rsid w:val="009B2495"/>
    <w:rsid w:val="009B283B"/>
    <w:rsid w:val="009B28BB"/>
    <w:rsid w:val="009B2CDC"/>
    <w:rsid w:val="009B3312"/>
    <w:rsid w:val="009B39A9"/>
    <w:rsid w:val="009B3C17"/>
    <w:rsid w:val="009B5639"/>
    <w:rsid w:val="009B5810"/>
    <w:rsid w:val="009B5AC6"/>
    <w:rsid w:val="009B6646"/>
    <w:rsid w:val="009B68AB"/>
    <w:rsid w:val="009B6E44"/>
    <w:rsid w:val="009B7BAF"/>
    <w:rsid w:val="009C0661"/>
    <w:rsid w:val="009C0DFF"/>
    <w:rsid w:val="009C1361"/>
    <w:rsid w:val="009C1547"/>
    <w:rsid w:val="009C15E9"/>
    <w:rsid w:val="009C1D27"/>
    <w:rsid w:val="009C2117"/>
    <w:rsid w:val="009C29FF"/>
    <w:rsid w:val="009C2F24"/>
    <w:rsid w:val="009C3488"/>
    <w:rsid w:val="009C35E2"/>
    <w:rsid w:val="009C4059"/>
    <w:rsid w:val="009C4729"/>
    <w:rsid w:val="009C4E1A"/>
    <w:rsid w:val="009C57C6"/>
    <w:rsid w:val="009C5A89"/>
    <w:rsid w:val="009C6371"/>
    <w:rsid w:val="009C63B2"/>
    <w:rsid w:val="009C6A5E"/>
    <w:rsid w:val="009C6F10"/>
    <w:rsid w:val="009D09C7"/>
    <w:rsid w:val="009D0AC0"/>
    <w:rsid w:val="009D1D21"/>
    <w:rsid w:val="009D224D"/>
    <w:rsid w:val="009D237F"/>
    <w:rsid w:val="009D2424"/>
    <w:rsid w:val="009D250F"/>
    <w:rsid w:val="009D25DF"/>
    <w:rsid w:val="009D2986"/>
    <w:rsid w:val="009D2DAA"/>
    <w:rsid w:val="009D3490"/>
    <w:rsid w:val="009D3740"/>
    <w:rsid w:val="009D40F0"/>
    <w:rsid w:val="009D46D5"/>
    <w:rsid w:val="009D4E0B"/>
    <w:rsid w:val="009D5681"/>
    <w:rsid w:val="009D5DF9"/>
    <w:rsid w:val="009D7068"/>
    <w:rsid w:val="009D729E"/>
    <w:rsid w:val="009D7371"/>
    <w:rsid w:val="009D7660"/>
    <w:rsid w:val="009D7795"/>
    <w:rsid w:val="009D7BC9"/>
    <w:rsid w:val="009D7BD1"/>
    <w:rsid w:val="009E0287"/>
    <w:rsid w:val="009E0654"/>
    <w:rsid w:val="009E0CF2"/>
    <w:rsid w:val="009E0D60"/>
    <w:rsid w:val="009E152B"/>
    <w:rsid w:val="009E15D3"/>
    <w:rsid w:val="009E1A59"/>
    <w:rsid w:val="009E1CD2"/>
    <w:rsid w:val="009E219B"/>
    <w:rsid w:val="009E2284"/>
    <w:rsid w:val="009E2512"/>
    <w:rsid w:val="009E2737"/>
    <w:rsid w:val="009E2BF5"/>
    <w:rsid w:val="009E4BE8"/>
    <w:rsid w:val="009E5C5E"/>
    <w:rsid w:val="009E5D5A"/>
    <w:rsid w:val="009E6479"/>
    <w:rsid w:val="009E7AA2"/>
    <w:rsid w:val="009E7F29"/>
    <w:rsid w:val="009F0246"/>
    <w:rsid w:val="009F03B3"/>
    <w:rsid w:val="009F0EC3"/>
    <w:rsid w:val="009F10E6"/>
    <w:rsid w:val="009F25BE"/>
    <w:rsid w:val="009F2986"/>
    <w:rsid w:val="009F312F"/>
    <w:rsid w:val="009F3190"/>
    <w:rsid w:val="009F3439"/>
    <w:rsid w:val="009F3A64"/>
    <w:rsid w:val="009F4314"/>
    <w:rsid w:val="009F4C2C"/>
    <w:rsid w:val="009F50AE"/>
    <w:rsid w:val="009F515E"/>
    <w:rsid w:val="009F5671"/>
    <w:rsid w:val="009F61F6"/>
    <w:rsid w:val="009F7BFF"/>
    <w:rsid w:val="00A00471"/>
    <w:rsid w:val="00A00D9B"/>
    <w:rsid w:val="00A012A0"/>
    <w:rsid w:val="00A013D1"/>
    <w:rsid w:val="00A015A2"/>
    <w:rsid w:val="00A0176C"/>
    <w:rsid w:val="00A01BC5"/>
    <w:rsid w:val="00A01C2C"/>
    <w:rsid w:val="00A01E11"/>
    <w:rsid w:val="00A0229B"/>
    <w:rsid w:val="00A02498"/>
    <w:rsid w:val="00A025C0"/>
    <w:rsid w:val="00A02E50"/>
    <w:rsid w:val="00A03D9E"/>
    <w:rsid w:val="00A04B73"/>
    <w:rsid w:val="00A04CA8"/>
    <w:rsid w:val="00A0597C"/>
    <w:rsid w:val="00A05EE7"/>
    <w:rsid w:val="00A05FDB"/>
    <w:rsid w:val="00A06CD8"/>
    <w:rsid w:val="00A07278"/>
    <w:rsid w:val="00A0756C"/>
    <w:rsid w:val="00A11298"/>
    <w:rsid w:val="00A116FA"/>
    <w:rsid w:val="00A1187F"/>
    <w:rsid w:val="00A11881"/>
    <w:rsid w:val="00A11A39"/>
    <w:rsid w:val="00A13322"/>
    <w:rsid w:val="00A136AF"/>
    <w:rsid w:val="00A1371A"/>
    <w:rsid w:val="00A14858"/>
    <w:rsid w:val="00A15511"/>
    <w:rsid w:val="00A15547"/>
    <w:rsid w:val="00A15647"/>
    <w:rsid w:val="00A15E2B"/>
    <w:rsid w:val="00A15F2D"/>
    <w:rsid w:val="00A15FAC"/>
    <w:rsid w:val="00A169EC"/>
    <w:rsid w:val="00A1779C"/>
    <w:rsid w:val="00A21189"/>
    <w:rsid w:val="00A2195F"/>
    <w:rsid w:val="00A2209C"/>
    <w:rsid w:val="00A22551"/>
    <w:rsid w:val="00A232A4"/>
    <w:rsid w:val="00A233AA"/>
    <w:rsid w:val="00A24652"/>
    <w:rsid w:val="00A24745"/>
    <w:rsid w:val="00A252AC"/>
    <w:rsid w:val="00A25414"/>
    <w:rsid w:val="00A25613"/>
    <w:rsid w:val="00A25639"/>
    <w:rsid w:val="00A260E2"/>
    <w:rsid w:val="00A26382"/>
    <w:rsid w:val="00A26E23"/>
    <w:rsid w:val="00A26EDC"/>
    <w:rsid w:val="00A271E4"/>
    <w:rsid w:val="00A2755C"/>
    <w:rsid w:val="00A279A6"/>
    <w:rsid w:val="00A27A49"/>
    <w:rsid w:val="00A30B5A"/>
    <w:rsid w:val="00A315D6"/>
    <w:rsid w:val="00A3227C"/>
    <w:rsid w:val="00A32770"/>
    <w:rsid w:val="00A3297E"/>
    <w:rsid w:val="00A329C1"/>
    <w:rsid w:val="00A32DEC"/>
    <w:rsid w:val="00A33683"/>
    <w:rsid w:val="00A33B81"/>
    <w:rsid w:val="00A345AE"/>
    <w:rsid w:val="00A3490B"/>
    <w:rsid w:val="00A358E4"/>
    <w:rsid w:val="00A360E6"/>
    <w:rsid w:val="00A369AE"/>
    <w:rsid w:val="00A36A97"/>
    <w:rsid w:val="00A36C5C"/>
    <w:rsid w:val="00A3708C"/>
    <w:rsid w:val="00A37291"/>
    <w:rsid w:val="00A374BA"/>
    <w:rsid w:val="00A37780"/>
    <w:rsid w:val="00A37B99"/>
    <w:rsid w:val="00A402BE"/>
    <w:rsid w:val="00A40B8A"/>
    <w:rsid w:val="00A40C1B"/>
    <w:rsid w:val="00A41660"/>
    <w:rsid w:val="00A42B14"/>
    <w:rsid w:val="00A42C4C"/>
    <w:rsid w:val="00A42F96"/>
    <w:rsid w:val="00A43028"/>
    <w:rsid w:val="00A44081"/>
    <w:rsid w:val="00A44945"/>
    <w:rsid w:val="00A44D46"/>
    <w:rsid w:val="00A44E52"/>
    <w:rsid w:val="00A45066"/>
    <w:rsid w:val="00A465D3"/>
    <w:rsid w:val="00A4696F"/>
    <w:rsid w:val="00A47CBA"/>
    <w:rsid w:val="00A50508"/>
    <w:rsid w:val="00A507AA"/>
    <w:rsid w:val="00A508CD"/>
    <w:rsid w:val="00A50B9A"/>
    <w:rsid w:val="00A50EE3"/>
    <w:rsid w:val="00A51572"/>
    <w:rsid w:val="00A5187E"/>
    <w:rsid w:val="00A51B12"/>
    <w:rsid w:val="00A51BA5"/>
    <w:rsid w:val="00A520FC"/>
    <w:rsid w:val="00A52DE3"/>
    <w:rsid w:val="00A54009"/>
    <w:rsid w:val="00A54366"/>
    <w:rsid w:val="00A54431"/>
    <w:rsid w:val="00A5448A"/>
    <w:rsid w:val="00A546B0"/>
    <w:rsid w:val="00A55131"/>
    <w:rsid w:val="00A55299"/>
    <w:rsid w:val="00A60259"/>
    <w:rsid w:val="00A60B5C"/>
    <w:rsid w:val="00A60E97"/>
    <w:rsid w:val="00A612FA"/>
    <w:rsid w:val="00A616A8"/>
    <w:rsid w:val="00A61926"/>
    <w:rsid w:val="00A61D70"/>
    <w:rsid w:val="00A61EBB"/>
    <w:rsid w:val="00A62266"/>
    <w:rsid w:val="00A63806"/>
    <w:rsid w:val="00A641E5"/>
    <w:rsid w:val="00A64477"/>
    <w:rsid w:val="00A644F8"/>
    <w:rsid w:val="00A655B1"/>
    <w:rsid w:val="00A6593B"/>
    <w:rsid w:val="00A6641C"/>
    <w:rsid w:val="00A66497"/>
    <w:rsid w:val="00A664DA"/>
    <w:rsid w:val="00A66617"/>
    <w:rsid w:val="00A666EB"/>
    <w:rsid w:val="00A708F0"/>
    <w:rsid w:val="00A70C68"/>
    <w:rsid w:val="00A70ECF"/>
    <w:rsid w:val="00A717D2"/>
    <w:rsid w:val="00A71F78"/>
    <w:rsid w:val="00A7269B"/>
    <w:rsid w:val="00A734F7"/>
    <w:rsid w:val="00A737D5"/>
    <w:rsid w:val="00A738AE"/>
    <w:rsid w:val="00A73DC4"/>
    <w:rsid w:val="00A74CBA"/>
    <w:rsid w:val="00A7557D"/>
    <w:rsid w:val="00A759DE"/>
    <w:rsid w:val="00A75D47"/>
    <w:rsid w:val="00A761F1"/>
    <w:rsid w:val="00A7676A"/>
    <w:rsid w:val="00A7686B"/>
    <w:rsid w:val="00A769C5"/>
    <w:rsid w:val="00A76AAC"/>
    <w:rsid w:val="00A76B95"/>
    <w:rsid w:val="00A76DE1"/>
    <w:rsid w:val="00A77219"/>
    <w:rsid w:val="00A7772E"/>
    <w:rsid w:val="00A77D62"/>
    <w:rsid w:val="00A77E6F"/>
    <w:rsid w:val="00A805E7"/>
    <w:rsid w:val="00A80649"/>
    <w:rsid w:val="00A81401"/>
    <w:rsid w:val="00A8230D"/>
    <w:rsid w:val="00A82944"/>
    <w:rsid w:val="00A82C94"/>
    <w:rsid w:val="00A83816"/>
    <w:rsid w:val="00A839AC"/>
    <w:rsid w:val="00A8583F"/>
    <w:rsid w:val="00A85BDD"/>
    <w:rsid w:val="00A85EDD"/>
    <w:rsid w:val="00A8620D"/>
    <w:rsid w:val="00A866AA"/>
    <w:rsid w:val="00A86E10"/>
    <w:rsid w:val="00A87139"/>
    <w:rsid w:val="00A8781A"/>
    <w:rsid w:val="00A905C0"/>
    <w:rsid w:val="00A90B91"/>
    <w:rsid w:val="00A90DB2"/>
    <w:rsid w:val="00A90DDE"/>
    <w:rsid w:val="00A90E0B"/>
    <w:rsid w:val="00A91993"/>
    <w:rsid w:val="00A91D33"/>
    <w:rsid w:val="00A93AF5"/>
    <w:rsid w:val="00A93F07"/>
    <w:rsid w:val="00A94D2C"/>
    <w:rsid w:val="00A95AB7"/>
    <w:rsid w:val="00A95C26"/>
    <w:rsid w:val="00A96763"/>
    <w:rsid w:val="00A9680E"/>
    <w:rsid w:val="00A96A40"/>
    <w:rsid w:val="00A972AD"/>
    <w:rsid w:val="00A9752B"/>
    <w:rsid w:val="00AA04A7"/>
    <w:rsid w:val="00AA0B49"/>
    <w:rsid w:val="00AA138F"/>
    <w:rsid w:val="00AA1F57"/>
    <w:rsid w:val="00AA243E"/>
    <w:rsid w:val="00AA2981"/>
    <w:rsid w:val="00AA2CF2"/>
    <w:rsid w:val="00AA37B4"/>
    <w:rsid w:val="00AA4459"/>
    <w:rsid w:val="00AA4645"/>
    <w:rsid w:val="00AA4DE3"/>
    <w:rsid w:val="00AA4E0E"/>
    <w:rsid w:val="00AA526F"/>
    <w:rsid w:val="00AA609C"/>
    <w:rsid w:val="00AA64D2"/>
    <w:rsid w:val="00AA6C1B"/>
    <w:rsid w:val="00AA6E37"/>
    <w:rsid w:val="00AA7D79"/>
    <w:rsid w:val="00AA7E53"/>
    <w:rsid w:val="00AB01D0"/>
    <w:rsid w:val="00AB0259"/>
    <w:rsid w:val="00AB08EC"/>
    <w:rsid w:val="00AB0E65"/>
    <w:rsid w:val="00AB1155"/>
    <w:rsid w:val="00AB1C69"/>
    <w:rsid w:val="00AB1F95"/>
    <w:rsid w:val="00AB245B"/>
    <w:rsid w:val="00AB2C35"/>
    <w:rsid w:val="00AB38D1"/>
    <w:rsid w:val="00AB3AAA"/>
    <w:rsid w:val="00AB3E7B"/>
    <w:rsid w:val="00AB4088"/>
    <w:rsid w:val="00AB4BB7"/>
    <w:rsid w:val="00AB651D"/>
    <w:rsid w:val="00AB67A4"/>
    <w:rsid w:val="00AB6C31"/>
    <w:rsid w:val="00AB6E73"/>
    <w:rsid w:val="00AB7D25"/>
    <w:rsid w:val="00AC0079"/>
    <w:rsid w:val="00AC148A"/>
    <w:rsid w:val="00AC1A59"/>
    <w:rsid w:val="00AC1C4B"/>
    <w:rsid w:val="00AC1FC3"/>
    <w:rsid w:val="00AC2D61"/>
    <w:rsid w:val="00AC2E63"/>
    <w:rsid w:val="00AC3441"/>
    <w:rsid w:val="00AC3C46"/>
    <w:rsid w:val="00AC42F1"/>
    <w:rsid w:val="00AC5706"/>
    <w:rsid w:val="00AC60E1"/>
    <w:rsid w:val="00AC6521"/>
    <w:rsid w:val="00AC688D"/>
    <w:rsid w:val="00AC6A9F"/>
    <w:rsid w:val="00AC70F1"/>
    <w:rsid w:val="00AC72C2"/>
    <w:rsid w:val="00AC7903"/>
    <w:rsid w:val="00AC7F0D"/>
    <w:rsid w:val="00AD0F73"/>
    <w:rsid w:val="00AD1C9C"/>
    <w:rsid w:val="00AD2893"/>
    <w:rsid w:val="00AD2C92"/>
    <w:rsid w:val="00AD2D29"/>
    <w:rsid w:val="00AD32EB"/>
    <w:rsid w:val="00AD335A"/>
    <w:rsid w:val="00AD46D9"/>
    <w:rsid w:val="00AD47BB"/>
    <w:rsid w:val="00AD49EA"/>
    <w:rsid w:val="00AD4AC7"/>
    <w:rsid w:val="00AD4CED"/>
    <w:rsid w:val="00AD6C5D"/>
    <w:rsid w:val="00AD6D60"/>
    <w:rsid w:val="00AD6F0B"/>
    <w:rsid w:val="00AD76D8"/>
    <w:rsid w:val="00AD7E03"/>
    <w:rsid w:val="00AE1D7C"/>
    <w:rsid w:val="00AE23C6"/>
    <w:rsid w:val="00AE30A0"/>
    <w:rsid w:val="00AE385F"/>
    <w:rsid w:val="00AE3917"/>
    <w:rsid w:val="00AE4A96"/>
    <w:rsid w:val="00AE511E"/>
    <w:rsid w:val="00AE5240"/>
    <w:rsid w:val="00AE5395"/>
    <w:rsid w:val="00AE53C2"/>
    <w:rsid w:val="00AE547B"/>
    <w:rsid w:val="00AE679B"/>
    <w:rsid w:val="00AE6FC8"/>
    <w:rsid w:val="00AE6FFA"/>
    <w:rsid w:val="00AF02B2"/>
    <w:rsid w:val="00AF049A"/>
    <w:rsid w:val="00AF092C"/>
    <w:rsid w:val="00AF0B07"/>
    <w:rsid w:val="00AF0CD2"/>
    <w:rsid w:val="00AF0E01"/>
    <w:rsid w:val="00AF0E21"/>
    <w:rsid w:val="00AF13CA"/>
    <w:rsid w:val="00AF181E"/>
    <w:rsid w:val="00AF1890"/>
    <w:rsid w:val="00AF238D"/>
    <w:rsid w:val="00AF2F96"/>
    <w:rsid w:val="00AF33EE"/>
    <w:rsid w:val="00AF343C"/>
    <w:rsid w:val="00AF3736"/>
    <w:rsid w:val="00AF388E"/>
    <w:rsid w:val="00AF4F93"/>
    <w:rsid w:val="00AF5677"/>
    <w:rsid w:val="00AF584C"/>
    <w:rsid w:val="00AF5A6A"/>
    <w:rsid w:val="00AF6397"/>
    <w:rsid w:val="00AF645C"/>
    <w:rsid w:val="00AF6688"/>
    <w:rsid w:val="00AF6FEC"/>
    <w:rsid w:val="00AF7149"/>
    <w:rsid w:val="00AF75F3"/>
    <w:rsid w:val="00AF7DE6"/>
    <w:rsid w:val="00B001CF"/>
    <w:rsid w:val="00B0076B"/>
    <w:rsid w:val="00B00FC8"/>
    <w:rsid w:val="00B01528"/>
    <w:rsid w:val="00B01834"/>
    <w:rsid w:val="00B0189E"/>
    <w:rsid w:val="00B01A87"/>
    <w:rsid w:val="00B01BA2"/>
    <w:rsid w:val="00B021E1"/>
    <w:rsid w:val="00B025C4"/>
    <w:rsid w:val="00B028DE"/>
    <w:rsid w:val="00B02CFD"/>
    <w:rsid w:val="00B02FB4"/>
    <w:rsid w:val="00B033E9"/>
    <w:rsid w:val="00B037FA"/>
    <w:rsid w:val="00B03873"/>
    <w:rsid w:val="00B03E68"/>
    <w:rsid w:val="00B03FED"/>
    <w:rsid w:val="00B044E1"/>
    <w:rsid w:val="00B04596"/>
    <w:rsid w:val="00B057CC"/>
    <w:rsid w:val="00B05897"/>
    <w:rsid w:val="00B0753A"/>
    <w:rsid w:val="00B07974"/>
    <w:rsid w:val="00B109E0"/>
    <w:rsid w:val="00B1190B"/>
    <w:rsid w:val="00B12EA9"/>
    <w:rsid w:val="00B131B8"/>
    <w:rsid w:val="00B13362"/>
    <w:rsid w:val="00B133D9"/>
    <w:rsid w:val="00B13AA5"/>
    <w:rsid w:val="00B13E56"/>
    <w:rsid w:val="00B1402D"/>
    <w:rsid w:val="00B14040"/>
    <w:rsid w:val="00B14428"/>
    <w:rsid w:val="00B15B53"/>
    <w:rsid w:val="00B15E47"/>
    <w:rsid w:val="00B16162"/>
    <w:rsid w:val="00B16658"/>
    <w:rsid w:val="00B17F46"/>
    <w:rsid w:val="00B201D2"/>
    <w:rsid w:val="00B20719"/>
    <w:rsid w:val="00B20800"/>
    <w:rsid w:val="00B2123A"/>
    <w:rsid w:val="00B22B9A"/>
    <w:rsid w:val="00B22CE5"/>
    <w:rsid w:val="00B23D06"/>
    <w:rsid w:val="00B23EBE"/>
    <w:rsid w:val="00B24092"/>
    <w:rsid w:val="00B2512F"/>
    <w:rsid w:val="00B25F07"/>
    <w:rsid w:val="00B268AB"/>
    <w:rsid w:val="00B274E0"/>
    <w:rsid w:val="00B27814"/>
    <w:rsid w:val="00B27F22"/>
    <w:rsid w:val="00B30AE3"/>
    <w:rsid w:val="00B3132F"/>
    <w:rsid w:val="00B317F7"/>
    <w:rsid w:val="00B31F31"/>
    <w:rsid w:val="00B3213C"/>
    <w:rsid w:val="00B3330D"/>
    <w:rsid w:val="00B33F0F"/>
    <w:rsid w:val="00B345AA"/>
    <w:rsid w:val="00B346F4"/>
    <w:rsid w:val="00B349AB"/>
    <w:rsid w:val="00B352DF"/>
    <w:rsid w:val="00B3572A"/>
    <w:rsid w:val="00B35D2F"/>
    <w:rsid w:val="00B36CCF"/>
    <w:rsid w:val="00B37000"/>
    <w:rsid w:val="00B370AD"/>
    <w:rsid w:val="00B371BE"/>
    <w:rsid w:val="00B401C5"/>
    <w:rsid w:val="00B40298"/>
    <w:rsid w:val="00B405B7"/>
    <w:rsid w:val="00B40646"/>
    <w:rsid w:val="00B40669"/>
    <w:rsid w:val="00B40E55"/>
    <w:rsid w:val="00B415C6"/>
    <w:rsid w:val="00B41665"/>
    <w:rsid w:val="00B41A95"/>
    <w:rsid w:val="00B42055"/>
    <w:rsid w:val="00B42340"/>
    <w:rsid w:val="00B429B6"/>
    <w:rsid w:val="00B43A26"/>
    <w:rsid w:val="00B43EED"/>
    <w:rsid w:val="00B44000"/>
    <w:rsid w:val="00B454FA"/>
    <w:rsid w:val="00B45562"/>
    <w:rsid w:val="00B45B4B"/>
    <w:rsid w:val="00B45BDF"/>
    <w:rsid w:val="00B45F45"/>
    <w:rsid w:val="00B47172"/>
    <w:rsid w:val="00B50211"/>
    <w:rsid w:val="00B50A4B"/>
    <w:rsid w:val="00B51163"/>
    <w:rsid w:val="00B524EA"/>
    <w:rsid w:val="00B52EEE"/>
    <w:rsid w:val="00B53698"/>
    <w:rsid w:val="00B5462A"/>
    <w:rsid w:val="00B5462D"/>
    <w:rsid w:val="00B54990"/>
    <w:rsid w:val="00B54F5B"/>
    <w:rsid w:val="00B55753"/>
    <w:rsid w:val="00B55CD2"/>
    <w:rsid w:val="00B566A2"/>
    <w:rsid w:val="00B56729"/>
    <w:rsid w:val="00B56C78"/>
    <w:rsid w:val="00B57DC6"/>
    <w:rsid w:val="00B6001B"/>
    <w:rsid w:val="00B60252"/>
    <w:rsid w:val="00B60A14"/>
    <w:rsid w:val="00B611E9"/>
    <w:rsid w:val="00B612DA"/>
    <w:rsid w:val="00B61965"/>
    <w:rsid w:val="00B61B7A"/>
    <w:rsid w:val="00B61E48"/>
    <w:rsid w:val="00B625C3"/>
    <w:rsid w:val="00B6295F"/>
    <w:rsid w:val="00B6296F"/>
    <w:rsid w:val="00B63136"/>
    <w:rsid w:val="00B63440"/>
    <w:rsid w:val="00B6453F"/>
    <w:rsid w:val="00B648BB"/>
    <w:rsid w:val="00B64D16"/>
    <w:rsid w:val="00B65A75"/>
    <w:rsid w:val="00B672A2"/>
    <w:rsid w:val="00B67757"/>
    <w:rsid w:val="00B704E3"/>
    <w:rsid w:val="00B70C8A"/>
    <w:rsid w:val="00B7120E"/>
    <w:rsid w:val="00B713EA"/>
    <w:rsid w:val="00B72F0C"/>
    <w:rsid w:val="00B730D3"/>
    <w:rsid w:val="00B734B4"/>
    <w:rsid w:val="00B73755"/>
    <w:rsid w:val="00B7386B"/>
    <w:rsid w:val="00B73D59"/>
    <w:rsid w:val="00B74043"/>
    <w:rsid w:val="00B7444B"/>
    <w:rsid w:val="00B746AE"/>
    <w:rsid w:val="00B7503C"/>
    <w:rsid w:val="00B752CC"/>
    <w:rsid w:val="00B7622A"/>
    <w:rsid w:val="00B7663D"/>
    <w:rsid w:val="00B7669E"/>
    <w:rsid w:val="00B76724"/>
    <w:rsid w:val="00B76A55"/>
    <w:rsid w:val="00B807D0"/>
    <w:rsid w:val="00B8213E"/>
    <w:rsid w:val="00B8250A"/>
    <w:rsid w:val="00B82B9A"/>
    <w:rsid w:val="00B82D3C"/>
    <w:rsid w:val="00B835EA"/>
    <w:rsid w:val="00B83797"/>
    <w:rsid w:val="00B83AB1"/>
    <w:rsid w:val="00B83BE9"/>
    <w:rsid w:val="00B83E21"/>
    <w:rsid w:val="00B83E2E"/>
    <w:rsid w:val="00B8541C"/>
    <w:rsid w:val="00B85961"/>
    <w:rsid w:val="00B85DE6"/>
    <w:rsid w:val="00B86145"/>
    <w:rsid w:val="00B86A32"/>
    <w:rsid w:val="00B86E92"/>
    <w:rsid w:val="00B8759C"/>
    <w:rsid w:val="00B87656"/>
    <w:rsid w:val="00B876A0"/>
    <w:rsid w:val="00B8797E"/>
    <w:rsid w:val="00B90350"/>
    <w:rsid w:val="00B9038D"/>
    <w:rsid w:val="00B90625"/>
    <w:rsid w:val="00B90854"/>
    <w:rsid w:val="00B925FC"/>
    <w:rsid w:val="00B927D5"/>
    <w:rsid w:val="00B92821"/>
    <w:rsid w:val="00B93DF9"/>
    <w:rsid w:val="00B9419B"/>
    <w:rsid w:val="00B943E2"/>
    <w:rsid w:val="00B95434"/>
    <w:rsid w:val="00B95694"/>
    <w:rsid w:val="00B95891"/>
    <w:rsid w:val="00B95F1F"/>
    <w:rsid w:val="00B9600E"/>
    <w:rsid w:val="00B962DA"/>
    <w:rsid w:val="00B9657E"/>
    <w:rsid w:val="00B9791C"/>
    <w:rsid w:val="00B97D24"/>
    <w:rsid w:val="00B97FAC"/>
    <w:rsid w:val="00BA1741"/>
    <w:rsid w:val="00BA20F6"/>
    <w:rsid w:val="00BA39BD"/>
    <w:rsid w:val="00BA4852"/>
    <w:rsid w:val="00BA4AD0"/>
    <w:rsid w:val="00BA534F"/>
    <w:rsid w:val="00BA5928"/>
    <w:rsid w:val="00BA5A33"/>
    <w:rsid w:val="00BA67B9"/>
    <w:rsid w:val="00BA7593"/>
    <w:rsid w:val="00BB0472"/>
    <w:rsid w:val="00BB164B"/>
    <w:rsid w:val="00BB1AD6"/>
    <w:rsid w:val="00BB20DA"/>
    <w:rsid w:val="00BB2ECB"/>
    <w:rsid w:val="00BB3920"/>
    <w:rsid w:val="00BB402A"/>
    <w:rsid w:val="00BB42ED"/>
    <w:rsid w:val="00BB473E"/>
    <w:rsid w:val="00BB53C5"/>
    <w:rsid w:val="00BB5BB4"/>
    <w:rsid w:val="00BB647B"/>
    <w:rsid w:val="00BB70F6"/>
    <w:rsid w:val="00BB7E56"/>
    <w:rsid w:val="00BC0293"/>
    <w:rsid w:val="00BC0902"/>
    <w:rsid w:val="00BC1498"/>
    <w:rsid w:val="00BC169C"/>
    <w:rsid w:val="00BC17D9"/>
    <w:rsid w:val="00BC1890"/>
    <w:rsid w:val="00BC198A"/>
    <w:rsid w:val="00BC2845"/>
    <w:rsid w:val="00BC29F3"/>
    <w:rsid w:val="00BC2D37"/>
    <w:rsid w:val="00BC316D"/>
    <w:rsid w:val="00BC31DF"/>
    <w:rsid w:val="00BC33E9"/>
    <w:rsid w:val="00BC372B"/>
    <w:rsid w:val="00BC45AF"/>
    <w:rsid w:val="00BC5CE9"/>
    <w:rsid w:val="00BC71F5"/>
    <w:rsid w:val="00BD00BD"/>
    <w:rsid w:val="00BD00E3"/>
    <w:rsid w:val="00BD0518"/>
    <w:rsid w:val="00BD05D5"/>
    <w:rsid w:val="00BD0B31"/>
    <w:rsid w:val="00BD0B7E"/>
    <w:rsid w:val="00BD0BFE"/>
    <w:rsid w:val="00BD0CF8"/>
    <w:rsid w:val="00BD0E04"/>
    <w:rsid w:val="00BD15FB"/>
    <w:rsid w:val="00BD1F81"/>
    <w:rsid w:val="00BD273A"/>
    <w:rsid w:val="00BD2BE4"/>
    <w:rsid w:val="00BD322C"/>
    <w:rsid w:val="00BD357D"/>
    <w:rsid w:val="00BD4785"/>
    <w:rsid w:val="00BD5DAD"/>
    <w:rsid w:val="00BD62A8"/>
    <w:rsid w:val="00BD64B9"/>
    <w:rsid w:val="00BD6E82"/>
    <w:rsid w:val="00BD759D"/>
    <w:rsid w:val="00BD7B93"/>
    <w:rsid w:val="00BE004F"/>
    <w:rsid w:val="00BE046C"/>
    <w:rsid w:val="00BE0E71"/>
    <w:rsid w:val="00BE0E7E"/>
    <w:rsid w:val="00BE1491"/>
    <w:rsid w:val="00BE1A33"/>
    <w:rsid w:val="00BE209D"/>
    <w:rsid w:val="00BE211E"/>
    <w:rsid w:val="00BE25E7"/>
    <w:rsid w:val="00BE3DB2"/>
    <w:rsid w:val="00BE47B2"/>
    <w:rsid w:val="00BE47C1"/>
    <w:rsid w:val="00BE4CDA"/>
    <w:rsid w:val="00BE4F81"/>
    <w:rsid w:val="00BE571A"/>
    <w:rsid w:val="00BE6632"/>
    <w:rsid w:val="00BE6C45"/>
    <w:rsid w:val="00BE7596"/>
    <w:rsid w:val="00BE7C27"/>
    <w:rsid w:val="00BE7ED9"/>
    <w:rsid w:val="00BF1695"/>
    <w:rsid w:val="00BF19C1"/>
    <w:rsid w:val="00BF1ABF"/>
    <w:rsid w:val="00BF1D82"/>
    <w:rsid w:val="00BF2032"/>
    <w:rsid w:val="00BF27B4"/>
    <w:rsid w:val="00BF2BB6"/>
    <w:rsid w:val="00BF36A3"/>
    <w:rsid w:val="00BF3968"/>
    <w:rsid w:val="00BF4324"/>
    <w:rsid w:val="00BF497C"/>
    <w:rsid w:val="00BF5245"/>
    <w:rsid w:val="00BF568A"/>
    <w:rsid w:val="00BF59C3"/>
    <w:rsid w:val="00BF5A34"/>
    <w:rsid w:val="00BF5C87"/>
    <w:rsid w:val="00BF6000"/>
    <w:rsid w:val="00BF603F"/>
    <w:rsid w:val="00BF65BF"/>
    <w:rsid w:val="00BF69D4"/>
    <w:rsid w:val="00BF6F2B"/>
    <w:rsid w:val="00BF744A"/>
    <w:rsid w:val="00BF7651"/>
    <w:rsid w:val="00BF7E7A"/>
    <w:rsid w:val="00C0002E"/>
    <w:rsid w:val="00C002AB"/>
    <w:rsid w:val="00C0047D"/>
    <w:rsid w:val="00C0062A"/>
    <w:rsid w:val="00C00EFA"/>
    <w:rsid w:val="00C00FF9"/>
    <w:rsid w:val="00C01D95"/>
    <w:rsid w:val="00C01F98"/>
    <w:rsid w:val="00C0246A"/>
    <w:rsid w:val="00C024C3"/>
    <w:rsid w:val="00C02987"/>
    <w:rsid w:val="00C02A04"/>
    <w:rsid w:val="00C02A30"/>
    <w:rsid w:val="00C0466F"/>
    <w:rsid w:val="00C04CEE"/>
    <w:rsid w:val="00C04F14"/>
    <w:rsid w:val="00C0531C"/>
    <w:rsid w:val="00C053BE"/>
    <w:rsid w:val="00C055EE"/>
    <w:rsid w:val="00C05739"/>
    <w:rsid w:val="00C0639A"/>
    <w:rsid w:val="00C0646C"/>
    <w:rsid w:val="00C06F58"/>
    <w:rsid w:val="00C0728B"/>
    <w:rsid w:val="00C076E6"/>
    <w:rsid w:val="00C1003A"/>
    <w:rsid w:val="00C1051A"/>
    <w:rsid w:val="00C10858"/>
    <w:rsid w:val="00C1191D"/>
    <w:rsid w:val="00C119DD"/>
    <w:rsid w:val="00C11D78"/>
    <w:rsid w:val="00C120DB"/>
    <w:rsid w:val="00C130B1"/>
    <w:rsid w:val="00C1374C"/>
    <w:rsid w:val="00C138C6"/>
    <w:rsid w:val="00C1435B"/>
    <w:rsid w:val="00C143F1"/>
    <w:rsid w:val="00C14A6F"/>
    <w:rsid w:val="00C14CCE"/>
    <w:rsid w:val="00C156D1"/>
    <w:rsid w:val="00C15D30"/>
    <w:rsid w:val="00C170C2"/>
    <w:rsid w:val="00C1714E"/>
    <w:rsid w:val="00C174D0"/>
    <w:rsid w:val="00C17734"/>
    <w:rsid w:val="00C17763"/>
    <w:rsid w:val="00C17801"/>
    <w:rsid w:val="00C2116C"/>
    <w:rsid w:val="00C21269"/>
    <w:rsid w:val="00C21B64"/>
    <w:rsid w:val="00C22BD4"/>
    <w:rsid w:val="00C22ED2"/>
    <w:rsid w:val="00C24A24"/>
    <w:rsid w:val="00C24F1E"/>
    <w:rsid w:val="00C24FE5"/>
    <w:rsid w:val="00C25019"/>
    <w:rsid w:val="00C250C4"/>
    <w:rsid w:val="00C2538D"/>
    <w:rsid w:val="00C25A1A"/>
    <w:rsid w:val="00C26D87"/>
    <w:rsid w:val="00C2724A"/>
    <w:rsid w:val="00C274BC"/>
    <w:rsid w:val="00C27EE0"/>
    <w:rsid w:val="00C3051C"/>
    <w:rsid w:val="00C30615"/>
    <w:rsid w:val="00C3090F"/>
    <w:rsid w:val="00C30B29"/>
    <w:rsid w:val="00C30BFA"/>
    <w:rsid w:val="00C30F48"/>
    <w:rsid w:val="00C31C33"/>
    <w:rsid w:val="00C32423"/>
    <w:rsid w:val="00C3362D"/>
    <w:rsid w:val="00C33C77"/>
    <w:rsid w:val="00C340FF"/>
    <w:rsid w:val="00C345AC"/>
    <w:rsid w:val="00C34A00"/>
    <w:rsid w:val="00C34AFA"/>
    <w:rsid w:val="00C357FA"/>
    <w:rsid w:val="00C3635C"/>
    <w:rsid w:val="00C3653C"/>
    <w:rsid w:val="00C36D81"/>
    <w:rsid w:val="00C37235"/>
    <w:rsid w:val="00C3742A"/>
    <w:rsid w:val="00C37A68"/>
    <w:rsid w:val="00C40D72"/>
    <w:rsid w:val="00C40F97"/>
    <w:rsid w:val="00C413A8"/>
    <w:rsid w:val="00C41527"/>
    <w:rsid w:val="00C41E6C"/>
    <w:rsid w:val="00C4257F"/>
    <w:rsid w:val="00C42741"/>
    <w:rsid w:val="00C431A1"/>
    <w:rsid w:val="00C43352"/>
    <w:rsid w:val="00C43899"/>
    <w:rsid w:val="00C43C54"/>
    <w:rsid w:val="00C43F4E"/>
    <w:rsid w:val="00C44AD6"/>
    <w:rsid w:val="00C44C9B"/>
    <w:rsid w:val="00C45049"/>
    <w:rsid w:val="00C454E3"/>
    <w:rsid w:val="00C458D7"/>
    <w:rsid w:val="00C45C8F"/>
    <w:rsid w:val="00C45DFF"/>
    <w:rsid w:val="00C46990"/>
    <w:rsid w:val="00C46BA9"/>
    <w:rsid w:val="00C47666"/>
    <w:rsid w:val="00C52883"/>
    <w:rsid w:val="00C52C5B"/>
    <w:rsid w:val="00C53C73"/>
    <w:rsid w:val="00C53EBD"/>
    <w:rsid w:val="00C53F4B"/>
    <w:rsid w:val="00C5446F"/>
    <w:rsid w:val="00C54C01"/>
    <w:rsid w:val="00C54FFD"/>
    <w:rsid w:val="00C562FE"/>
    <w:rsid w:val="00C5667E"/>
    <w:rsid w:val="00C56835"/>
    <w:rsid w:val="00C5783C"/>
    <w:rsid w:val="00C606A0"/>
    <w:rsid w:val="00C608E0"/>
    <w:rsid w:val="00C60A2C"/>
    <w:rsid w:val="00C60AD8"/>
    <w:rsid w:val="00C60B9C"/>
    <w:rsid w:val="00C6248E"/>
    <w:rsid w:val="00C62BBC"/>
    <w:rsid w:val="00C63522"/>
    <w:rsid w:val="00C63BE0"/>
    <w:rsid w:val="00C63D8C"/>
    <w:rsid w:val="00C64DB4"/>
    <w:rsid w:val="00C64FF4"/>
    <w:rsid w:val="00C651BE"/>
    <w:rsid w:val="00C65754"/>
    <w:rsid w:val="00C65F21"/>
    <w:rsid w:val="00C66470"/>
    <w:rsid w:val="00C66612"/>
    <w:rsid w:val="00C66BA9"/>
    <w:rsid w:val="00C67CCA"/>
    <w:rsid w:val="00C67CE2"/>
    <w:rsid w:val="00C70116"/>
    <w:rsid w:val="00C70621"/>
    <w:rsid w:val="00C706FF"/>
    <w:rsid w:val="00C71F98"/>
    <w:rsid w:val="00C7229E"/>
    <w:rsid w:val="00C72C25"/>
    <w:rsid w:val="00C72F2F"/>
    <w:rsid w:val="00C73432"/>
    <w:rsid w:val="00C73E51"/>
    <w:rsid w:val="00C740BF"/>
    <w:rsid w:val="00C74240"/>
    <w:rsid w:val="00C74DFE"/>
    <w:rsid w:val="00C75053"/>
    <w:rsid w:val="00C75695"/>
    <w:rsid w:val="00C75BB7"/>
    <w:rsid w:val="00C7647F"/>
    <w:rsid w:val="00C76D71"/>
    <w:rsid w:val="00C77202"/>
    <w:rsid w:val="00C77458"/>
    <w:rsid w:val="00C77BBF"/>
    <w:rsid w:val="00C77BD6"/>
    <w:rsid w:val="00C80CC3"/>
    <w:rsid w:val="00C80EBC"/>
    <w:rsid w:val="00C8152D"/>
    <w:rsid w:val="00C81F23"/>
    <w:rsid w:val="00C82521"/>
    <w:rsid w:val="00C82941"/>
    <w:rsid w:val="00C82D67"/>
    <w:rsid w:val="00C83350"/>
    <w:rsid w:val="00C83360"/>
    <w:rsid w:val="00C83496"/>
    <w:rsid w:val="00C837BD"/>
    <w:rsid w:val="00C83871"/>
    <w:rsid w:val="00C84387"/>
    <w:rsid w:val="00C844A3"/>
    <w:rsid w:val="00C84964"/>
    <w:rsid w:val="00C8499F"/>
    <w:rsid w:val="00C85228"/>
    <w:rsid w:val="00C8536D"/>
    <w:rsid w:val="00C86C5F"/>
    <w:rsid w:val="00C86D7C"/>
    <w:rsid w:val="00C87260"/>
    <w:rsid w:val="00C90629"/>
    <w:rsid w:val="00C9104B"/>
    <w:rsid w:val="00C92A19"/>
    <w:rsid w:val="00C92AB4"/>
    <w:rsid w:val="00C92BC1"/>
    <w:rsid w:val="00C92ED3"/>
    <w:rsid w:val="00C92F3E"/>
    <w:rsid w:val="00C93011"/>
    <w:rsid w:val="00C94B5B"/>
    <w:rsid w:val="00C9654F"/>
    <w:rsid w:val="00C969F1"/>
    <w:rsid w:val="00C96F89"/>
    <w:rsid w:val="00C97C6D"/>
    <w:rsid w:val="00C97CB9"/>
    <w:rsid w:val="00CA0606"/>
    <w:rsid w:val="00CA11D2"/>
    <w:rsid w:val="00CA138F"/>
    <w:rsid w:val="00CA18BB"/>
    <w:rsid w:val="00CA195D"/>
    <w:rsid w:val="00CA23F7"/>
    <w:rsid w:val="00CA2843"/>
    <w:rsid w:val="00CA2CAD"/>
    <w:rsid w:val="00CA2E7F"/>
    <w:rsid w:val="00CA35FA"/>
    <w:rsid w:val="00CA37C8"/>
    <w:rsid w:val="00CA381E"/>
    <w:rsid w:val="00CA4652"/>
    <w:rsid w:val="00CA4B03"/>
    <w:rsid w:val="00CA4C76"/>
    <w:rsid w:val="00CA4E26"/>
    <w:rsid w:val="00CA55EB"/>
    <w:rsid w:val="00CA5BD6"/>
    <w:rsid w:val="00CA5C9A"/>
    <w:rsid w:val="00CA5D94"/>
    <w:rsid w:val="00CA6115"/>
    <w:rsid w:val="00CA6C7F"/>
    <w:rsid w:val="00CA6F1B"/>
    <w:rsid w:val="00CA71FA"/>
    <w:rsid w:val="00CA7B49"/>
    <w:rsid w:val="00CB0473"/>
    <w:rsid w:val="00CB057A"/>
    <w:rsid w:val="00CB0C04"/>
    <w:rsid w:val="00CB1F05"/>
    <w:rsid w:val="00CB1FA7"/>
    <w:rsid w:val="00CB24C4"/>
    <w:rsid w:val="00CB29B6"/>
    <w:rsid w:val="00CB37A1"/>
    <w:rsid w:val="00CB37FD"/>
    <w:rsid w:val="00CB398F"/>
    <w:rsid w:val="00CB4332"/>
    <w:rsid w:val="00CB495C"/>
    <w:rsid w:val="00CB4A83"/>
    <w:rsid w:val="00CB4DFD"/>
    <w:rsid w:val="00CB5FB2"/>
    <w:rsid w:val="00CB6270"/>
    <w:rsid w:val="00CB636B"/>
    <w:rsid w:val="00CB6913"/>
    <w:rsid w:val="00CB6C50"/>
    <w:rsid w:val="00CB6DA9"/>
    <w:rsid w:val="00CB6FCD"/>
    <w:rsid w:val="00CB71CE"/>
    <w:rsid w:val="00CB76CE"/>
    <w:rsid w:val="00CC01A0"/>
    <w:rsid w:val="00CC021A"/>
    <w:rsid w:val="00CC08E8"/>
    <w:rsid w:val="00CC0A07"/>
    <w:rsid w:val="00CC1A46"/>
    <w:rsid w:val="00CC1C9A"/>
    <w:rsid w:val="00CC2944"/>
    <w:rsid w:val="00CC316B"/>
    <w:rsid w:val="00CC34E7"/>
    <w:rsid w:val="00CC3D83"/>
    <w:rsid w:val="00CC3E96"/>
    <w:rsid w:val="00CC4651"/>
    <w:rsid w:val="00CC4980"/>
    <w:rsid w:val="00CC4D6A"/>
    <w:rsid w:val="00CC4FEA"/>
    <w:rsid w:val="00CC4FFE"/>
    <w:rsid w:val="00CC5226"/>
    <w:rsid w:val="00CC5ECA"/>
    <w:rsid w:val="00CC6532"/>
    <w:rsid w:val="00CD02BA"/>
    <w:rsid w:val="00CD1688"/>
    <w:rsid w:val="00CD1E87"/>
    <w:rsid w:val="00CD2146"/>
    <w:rsid w:val="00CD22EE"/>
    <w:rsid w:val="00CD272D"/>
    <w:rsid w:val="00CD30B6"/>
    <w:rsid w:val="00CD34A7"/>
    <w:rsid w:val="00CD34AF"/>
    <w:rsid w:val="00CD42CB"/>
    <w:rsid w:val="00CD4CB9"/>
    <w:rsid w:val="00CD4D59"/>
    <w:rsid w:val="00CD4F91"/>
    <w:rsid w:val="00CD51BF"/>
    <w:rsid w:val="00CD5BAF"/>
    <w:rsid w:val="00CD6124"/>
    <w:rsid w:val="00CD67E6"/>
    <w:rsid w:val="00CD7A2C"/>
    <w:rsid w:val="00CD7C3C"/>
    <w:rsid w:val="00CE007E"/>
    <w:rsid w:val="00CE0753"/>
    <w:rsid w:val="00CE0BA3"/>
    <w:rsid w:val="00CE1C99"/>
    <w:rsid w:val="00CE1EBE"/>
    <w:rsid w:val="00CE1F67"/>
    <w:rsid w:val="00CE2056"/>
    <w:rsid w:val="00CE27FF"/>
    <w:rsid w:val="00CE31BA"/>
    <w:rsid w:val="00CE39A0"/>
    <w:rsid w:val="00CE3A4A"/>
    <w:rsid w:val="00CE3EFD"/>
    <w:rsid w:val="00CE4460"/>
    <w:rsid w:val="00CE4952"/>
    <w:rsid w:val="00CE531F"/>
    <w:rsid w:val="00CE6357"/>
    <w:rsid w:val="00CE6484"/>
    <w:rsid w:val="00CE656D"/>
    <w:rsid w:val="00CE6819"/>
    <w:rsid w:val="00CE7C59"/>
    <w:rsid w:val="00CF0EE6"/>
    <w:rsid w:val="00CF117D"/>
    <w:rsid w:val="00CF1B3D"/>
    <w:rsid w:val="00CF226E"/>
    <w:rsid w:val="00CF2669"/>
    <w:rsid w:val="00CF2B62"/>
    <w:rsid w:val="00CF3ADD"/>
    <w:rsid w:val="00CF3C97"/>
    <w:rsid w:val="00CF3E08"/>
    <w:rsid w:val="00CF3E2D"/>
    <w:rsid w:val="00CF44B0"/>
    <w:rsid w:val="00CF4E09"/>
    <w:rsid w:val="00CF4F81"/>
    <w:rsid w:val="00CF5623"/>
    <w:rsid w:val="00CF56ED"/>
    <w:rsid w:val="00CF7293"/>
    <w:rsid w:val="00CF7348"/>
    <w:rsid w:val="00CF762C"/>
    <w:rsid w:val="00CF76FB"/>
    <w:rsid w:val="00CF78A0"/>
    <w:rsid w:val="00CF794D"/>
    <w:rsid w:val="00D00456"/>
    <w:rsid w:val="00D00E86"/>
    <w:rsid w:val="00D01245"/>
    <w:rsid w:val="00D01F6C"/>
    <w:rsid w:val="00D02135"/>
    <w:rsid w:val="00D03042"/>
    <w:rsid w:val="00D03538"/>
    <w:rsid w:val="00D04363"/>
    <w:rsid w:val="00D04843"/>
    <w:rsid w:val="00D0500F"/>
    <w:rsid w:val="00D051B9"/>
    <w:rsid w:val="00D06181"/>
    <w:rsid w:val="00D06397"/>
    <w:rsid w:val="00D06510"/>
    <w:rsid w:val="00D06B52"/>
    <w:rsid w:val="00D07319"/>
    <w:rsid w:val="00D10C01"/>
    <w:rsid w:val="00D10F67"/>
    <w:rsid w:val="00D1106C"/>
    <w:rsid w:val="00D112A1"/>
    <w:rsid w:val="00D11787"/>
    <w:rsid w:val="00D1276E"/>
    <w:rsid w:val="00D12E88"/>
    <w:rsid w:val="00D12EC1"/>
    <w:rsid w:val="00D135EE"/>
    <w:rsid w:val="00D136BB"/>
    <w:rsid w:val="00D13F62"/>
    <w:rsid w:val="00D14672"/>
    <w:rsid w:val="00D156C7"/>
    <w:rsid w:val="00D166ED"/>
    <w:rsid w:val="00D16A78"/>
    <w:rsid w:val="00D17A28"/>
    <w:rsid w:val="00D202BC"/>
    <w:rsid w:val="00D208AD"/>
    <w:rsid w:val="00D20A38"/>
    <w:rsid w:val="00D20CC2"/>
    <w:rsid w:val="00D20D6A"/>
    <w:rsid w:val="00D21750"/>
    <w:rsid w:val="00D21B4D"/>
    <w:rsid w:val="00D2216F"/>
    <w:rsid w:val="00D2260B"/>
    <w:rsid w:val="00D226F8"/>
    <w:rsid w:val="00D22792"/>
    <w:rsid w:val="00D22F42"/>
    <w:rsid w:val="00D23584"/>
    <w:rsid w:val="00D23706"/>
    <w:rsid w:val="00D239BA"/>
    <w:rsid w:val="00D23FB9"/>
    <w:rsid w:val="00D241DD"/>
    <w:rsid w:val="00D24A04"/>
    <w:rsid w:val="00D25272"/>
    <w:rsid w:val="00D25EAB"/>
    <w:rsid w:val="00D26B7C"/>
    <w:rsid w:val="00D271BE"/>
    <w:rsid w:val="00D272BF"/>
    <w:rsid w:val="00D27380"/>
    <w:rsid w:val="00D27AB2"/>
    <w:rsid w:val="00D27D4E"/>
    <w:rsid w:val="00D30107"/>
    <w:rsid w:val="00D30890"/>
    <w:rsid w:val="00D30C36"/>
    <w:rsid w:val="00D31111"/>
    <w:rsid w:val="00D31396"/>
    <w:rsid w:val="00D31A91"/>
    <w:rsid w:val="00D326EE"/>
    <w:rsid w:val="00D33AC1"/>
    <w:rsid w:val="00D3484C"/>
    <w:rsid w:val="00D35B2F"/>
    <w:rsid w:val="00D35E70"/>
    <w:rsid w:val="00D35F7D"/>
    <w:rsid w:val="00D36B14"/>
    <w:rsid w:val="00D36E52"/>
    <w:rsid w:val="00D37582"/>
    <w:rsid w:val="00D37A1C"/>
    <w:rsid w:val="00D37B4F"/>
    <w:rsid w:val="00D40533"/>
    <w:rsid w:val="00D40F77"/>
    <w:rsid w:val="00D413A7"/>
    <w:rsid w:val="00D42CCC"/>
    <w:rsid w:val="00D42E83"/>
    <w:rsid w:val="00D4334A"/>
    <w:rsid w:val="00D437C4"/>
    <w:rsid w:val="00D43FAC"/>
    <w:rsid w:val="00D44073"/>
    <w:rsid w:val="00D4437D"/>
    <w:rsid w:val="00D44679"/>
    <w:rsid w:val="00D4517C"/>
    <w:rsid w:val="00D4520E"/>
    <w:rsid w:val="00D45A15"/>
    <w:rsid w:val="00D460EF"/>
    <w:rsid w:val="00D46FE8"/>
    <w:rsid w:val="00D479EE"/>
    <w:rsid w:val="00D47FB5"/>
    <w:rsid w:val="00D500F6"/>
    <w:rsid w:val="00D50354"/>
    <w:rsid w:val="00D503EB"/>
    <w:rsid w:val="00D50435"/>
    <w:rsid w:val="00D5055F"/>
    <w:rsid w:val="00D507CD"/>
    <w:rsid w:val="00D513C7"/>
    <w:rsid w:val="00D51845"/>
    <w:rsid w:val="00D519C3"/>
    <w:rsid w:val="00D51C3B"/>
    <w:rsid w:val="00D51DD0"/>
    <w:rsid w:val="00D5227A"/>
    <w:rsid w:val="00D528A6"/>
    <w:rsid w:val="00D53105"/>
    <w:rsid w:val="00D5321A"/>
    <w:rsid w:val="00D533D7"/>
    <w:rsid w:val="00D53B1E"/>
    <w:rsid w:val="00D54B7C"/>
    <w:rsid w:val="00D54F57"/>
    <w:rsid w:val="00D54F61"/>
    <w:rsid w:val="00D55223"/>
    <w:rsid w:val="00D5618A"/>
    <w:rsid w:val="00D56468"/>
    <w:rsid w:val="00D56B5F"/>
    <w:rsid w:val="00D56DF1"/>
    <w:rsid w:val="00D578FD"/>
    <w:rsid w:val="00D60DB4"/>
    <w:rsid w:val="00D61872"/>
    <w:rsid w:val="00D61A08"/>
    <w:rsid w:val="00D61F7C"/>
    <w:rsid w:val="00D621E5"/>
    <w:rsid w:val="00D63DFD"/>
    <w:rsid w:val="00D643F3"/>
    <w:rsid w:val="00D64795"/>
    <w:rsid w:val="00D65976"/>
    <w:rsid w:val="00D65C33"/>
    <w:rsid w:val="00D66BAE"/>
    <w:rsid w:val="00D672B9"/>
    <w:rsid w:val="00D67494"/>
    <w:rsid w:val="00D67AF4"/>
    <w:rsid w:val="00D7151E"/>
    <w:rsid w:val="00D724D0"/>
    <w:rsid w:val="00D72ECD"/>
    <w:rsid w:val="00D73060"/>
    <w:rsid w:val="00D73258"/>
    <w:rsid w:val="00D7328D"/>
    <w:rsid w:val="00D73558"/>
    <w:rsid w:val="00D73F6D"/>
    <w:rsid w:val="00D743D7"/>
    <w:rsid w:val="00D7441C"/>
    <w:rsid w:val="00D74FD0"/>
    <w:rsid w:val="00D75548"/>
    <w:rsid w:val="00D76225"/>
    <w:rsid w:val="00D763D4"/>
    <w:rsid w:val="00D76B2E"/>
    <w:rsid w:val="00D7709C"/>
    <w:rsid w:val="00D81363"/>
    <w:rsid w:val="00D81A74"/>
    <w:rsid w:val="00D82E4F"/>
    <w:rsid w:val="00D8375D"/>
    <w:rsid w:val="00D83EF2"/>
    <w:rsid w:val="00D84400"/>
    <w:rsid w:val="00D84A6B"/>
    <w:rsid w:val="00D84B39"/>
    <w:rsid w:val="00D85445"/>
    <w:rsid w:val="00D865A6"/>
    <w:rsid w:val="00D86938"/>
    <w:rsid w:val="00D8694A"/>
    <w:rsid w:val="00D86DAD"/>
    <w:rsid w:val="00D86EFA"/>
    <w:rsid w:val="00D87894"/>
    <w:rsid w:val="00D87CD5"/>
    <w:rsid w:val="00D90243"/>
    <w:rsid w:val="00D9038E"/>
    <w:rsid w:val="00D91009"/>
    <w:rsid w:val="00D9148B"/>
    <w:rsid w:val="00D918BE"/>
    <w:rsid w:val="00D9225A"/>
    <w:rsid w:val="00D926AF"/>
    <w:rsid w:val="00D92C5E"/>
    <w:rsid w:val="00D933F7"/>
    <w:rsid w:val="00D94228"/>
    <w:rsid w:val="00D946D5"/>
    <w:rsid w:val="00D94B41"/>
    <w:rsid w:val="00D94C69"/>
    <w:rsid w:val="00D94EEF"/>
    <w:rsid w:val="00D95205"/>
    <w:rsid w:val="00D95623"/>
    <w:rsid w:val="00D9586D"/>
    <w:rsid w:val="00D95A96"/>
    <w:rsid w:val="00D95D3A"/>
    <w:rsid w:val="00D96085"/>
    <w:rsid w:val="00D96294"/>
    <w:rsid w:val="00D96B02"/>
    <w:rsid w:val="00D97225"/>
    <w:rsid w:val="00D97389"/>
    <w:rsid w:val="00D97796"/>
    <w:rsid w:val="00D97E7A"/>
    <w:rsid w:val="00DA03B6"/>
    <w:rsid w:val="00DA0EF3"/>
    <w:rsid w:val="00DA1593"/>
    <w:rsid w:val="00DA26C1"/>
    <w:rsid w:val="00DA2C28"/>
    <w:rsid w:val="00DA2C69"/>
    <w:rsid w:val="00DA2D8A"/>
    <w:rsid w:val="00DA3133"/>
    <w:rsid w:val="00DA3A63"/>
    <w:rsid w:val="00DA3C62"/>
    <w:rsid w:val="00DA3DB6"/>
    <w:rsid w:val="00DA48DD"/>
    <w:rsid w:val="00DA4EA9"/>
    <w:rsid w:val="00DA4F93"/>
    <w:rsid w:val="00DA58D1"/>
    <w:rsid w:val="00DA5D28"/>
    <w:rsid w:val="00DA60A3"/>
    <w:rsid w:val="00DA66FB"/>
    <w:rsid w:val="00DA6CBD"/>
    <w:rsid w:val="00DA6E4A"/>
    <w:rsid w:val="00DA7455"/>
    <w:rsid w:val="00DA7CC6"/>
    <w:rsid w:val="00DB00F6"/>
    <w:rsid w:val="00DB103E"/>
    <w:rsid w:val="00DB1D9A"/>
    <w:rsid w:val="00DB40AA"/>
    <w:rsid w:val="00DB4BCB"/>
    <w:rsid w:val="00DB51E6"/>
    <w:rsid w:val="00DB561C"/>
    <w:rsid w:val="00DB56D6"/>
    <w:rsid w:val="00DB5733"/>
    <w:rsid w:val="00DB5BEA"/>
    <w:rsid w:val="00DB6556"/>
    <w:rsid w:val="00DB7858"/>
    <w:rsid w:val="00DB7ADF"/>
    <w:rsid w:val="00DB7E25"/>
    <w:rsid w:val="00DC00DC"/>
    <w:rsid w:val="00DC0A50"/>
    <w:rsid w:val="00DC1114"/>
    <w:rsid w:val="00DC12F0"/>
    <w:rsid w:val="00DC1927"/>
    <w:rsid w:val="00DC2555"/>
    <w:rsid w:val="00DC2C9B"/>
    <w:rsid w:val="00DC3D9E"/>
    <w:rsid w:val="00DC42CC"/>
    <w:rsid w:val="00DC4309"/>
    <w:rsid w:val="00DC4472"/>
    <w:rsid w:val="00DC46F1"/>
    <w:rsid w:val="00DC5F88"/>
    <w:rsid w:val="00DC6340"/>
    <w:rsid w:val="00DC636C"/>
    <w:rsid w:val="00DC6436"/>
    <w:rsid w:val="00DC7946"/>
    <w:rsid w:val="00DD0585"/>
    <w:rsid w:val="00DD0739"/>
    <w:rsid w:val="00DD115D"/>
    <w:rsid w:val="00DD14D7"/>
    <w:rsid w:val="00DD179E"/>
    <w:rsid w:val="00DD1910"/>
    <w:rsid w:val="00DD2DBB"/>
    <w:rsid w:val="00DD313F"/>
    <w:rsid w:val="00DD475A"/>
    <w:rsid w:val="00DD4AE8"/>
    <w:rsid w:val="00DD5023"/>
    <w:rsid w:val="00DD5077"/>
    <w:rsid w:val="00DD54C1"/>
    <w:rsid w:val="00DD649F"/>
    <w:rsid w:val="00DD668F"/>
    <w:rsid w:val="00DD7A5C"/>
    <w:rsid w:val="00DD7EBB"/>
    <w:rsid w:val="00DE0136"/>
    <w:rsid w:val="00DE01D2"/>
    <w:rsid w:val="00DE0EE5"/>
    <w:rsid w:val="00DE1E99"/>
    <w:rsid w:val="00DE220D"/>
    <w:rsid w:val="00DE23B5"/>
    <w:rsid w:val="00DE3322"/>
    <w:rsid w:val="00DE3F92"/>
    <w:rsid w:val="00DE46B9"/>
    <w:rsid w:val="00DE4767"/>
    <w:rsid w:val="00DE4B9C"/>
    <w:rsid w:val="00DE521F"/>
    <w:rsid w:val="00DE5748"/>
    <w:rsid w:val="00DE579B"/>
    <w:rsid w:val="00DE629A"/>
    <w:rsid w:val="00DE66E3"/>
    <w:rsid w:val="00DE6B06"/>
    <w:rsid w:val="00DE7005"/>
    <w:rsid w:val="00DF0859"/>
    <w:rsid w:val="00DF1A39"/>
    <w:rsid w:val="00DF2159"/>
    <w:rsid w:val="00DF2307"/>
    <w:rsid w:val="00DF2915"/>
    <w:rsid w:val="00DF384A"/>
    <w:rsid w:val="00DF3F9A"/>
    <w:rsid w:val="00DF4871"/>
    <w:rsid w:val="00DF4A75"/>
    <w:rsid w:val="00DF4AFE"/>
    <w:rsid w:val="00DF4F6B"/>
    <w:rsid w:val="00DF5034"/>
    <w:rsid w:val="00DF5551"/>
    <w:rsid w:val="00DF6209"/>
    <w:rsid w:val="00DF631D"/>
    <w:rsid w:val="00DF6340"/>
    <w:rsid w:val="00DF6AFF"/>
    <w:rsid w:val="00DF6B5A"/>
    <w:rsid w:val="00DF6BA0"/>
    <w:rsid w:val="00DF6E5D"/>
    <w:rsid w:val="00DF79AE"/>
    <w:rsid w:val="00DF7C39"/>
    <w:rsid w:val="00DF7DA5"/>
    <w:rsid w:val="00DF7EB9"/>
    <w:rsid w:val="00E00127"/>
    <w:rsid w:val="00E00741"/>
    <w:rsid w:val="00E0137B"/>
    <w:rsid w:val="00E016F1"/>
    <w:rsid w:val="00E01CED"/>
    <w:rsid w:val="00E025A0"/>
    <w:rsid w:val="00E02961"/>
    <w:rsid w:val="00E03306"/>
    <w:rsid w:val="00E04843"/>
    <w:rsid w:val="00E0488D"/>
    <w:rsid w:val="00E0490D"/>
    <w:rsid w:val="00E04A46"/>
    <w:rsid w:val="00E04FFB"/>
    <w:rsid w:val="00E050D0"/>
    <w:rsid w:val="00E05BE8"/>
    <w:rsid w:val="00E05D24"/>
    <w:rsid w:val="00E05EE3"/>
    <w:rsid w:val="00E065E2"/>
    <w:rsid w:val="00E066A0"/>
    <w:rsid w:val="00E06AB7"/>
    <w:rsid w:val="00E06F65"/>
    <w:rsid w:val="00E078A8"/>
    <w:rsid w:val="00E07AC0"/>
    <w:rsid w:val="00E07BC7"/>
    <w:rsid w:val="00E1149E"/>
    <w:rsid w:val="00E114C0"/>
    <w:rsid w:val="00E11F2A"/>
    <w:rsid w:val="00E11FED"/>
    <w:rsid w:val="00E120F2"/>
    <w:rsid w:val="00E1223E"/>
    <w:rsid w:val="00E126C2"/>
    <w:rsid w:val="00E13D19"/>
    <w:rsid w:val="00E14128"/>
    <w:rsid w:val="00E1422F"/>
    <w:rsid w:val="00E143BA"/>
    <w:rsid w:val="00E148BC"/>
    <w:rsid w:val="00E148C0"/>
    <w:rsid w:val="00E14AE7"/>
    <w:rsid w:val="00E14D60"/>
    <w:rsid w:val="00E16334"/>
    <w:rsid w:val="00E16C0B"/>
    <w:rsid w:val="00E1723D"/>
    <w:rsid w:val="00E17E5C"/>
    <w:rsid w:val="00E206DD"/>
    <w:rsid w:val="00E2155A"/>
    <w:rsid w:val="00E22167"/>
    <w:rsid w:val="00E222BA"/>
    <w:rsid w:val="00E22CAA"/>
    <w:rsid w:val="00E22E41"/>
    <w:rsid w:val="00E233FF"/>
    <w:rsid w:val="00E2378F"/>
    <w:rsid w:val="00E23D19"/>
    <w:rsid w:val="00E23D3E"/>
    <w:rsid w:val="00E24604"/>
    <w:rsid w:val="00E2472B"/>
    <w:rsid w:val="00E2482B"/>
    <w:rsid w:val="00E25019"/>
    <w:rsid w:val="00E25021"/>
    <w:rsid w:val="00E2574A"/>
    <w:rsid w:val="00E2579F"/>
    <w:rsid w:val="00E25818"/>
    <w:rsid w:val="00E25C65"/>
    <w:rsid w:val="00E25CDF"/>
    <w:rsid w:val="00E25E5E"/>
    <w:rsid w:val="00E2721B"/>
    <w:rsid w:val="00E276E4"/>
    <w:rsid w:val="00E27A6E"/>
    <w:rsid w:val="00E27DA2"/>
    <w:rsid w:val="00E27DEA"/>
    <w:rsid w:val="00E31AED"/>
    <w:rsid w:val="00E3279D"/>
    <w:rsid w:val="00E3289C"/>
    <w:rsid w:val="00E32C39"/>
    <w:rsid w:val="00E339DC"/>
    <w:rsid w:val="00E343FC"/>
    <w:rsid w:val="00E3664A"/>
    <w:rsid w:val="00E366E2"/>
    <w:rsid w:val="00E36BB7"/>
    <w:rsid w:val="00E36D85"/>
    <w:rsid w:val="00E4019C"/>
    <w:rsid w:val="00E40961"/>
    <w:rsid w:val="00E40A53"/>
    <w:rsid w:val="00E40A7E"/>
    <w:rsid w:val="00E414E0"/>
    <w:rsid w:val="00E414E2"/>
    <w:rsid w:val="00E41822"/>
    <w:rsid w:val="00E41C47"/>
    <w:rsid w:val="00E41D04"/>
    <w:rsid w:val="00E420E6"/>
    <w:rsid w:val="00E426F1"/>
    <w:rsid w:val="00E42AE8"/>
    <w:rsid w:val="00E42CF2"/>
    <w:rsid w:val="00E432A3"/>
    <w:rsid w:val="00E435C7"/>
    <w:rsid w:val="00E43683"/>
    <w:rsid w:val="00E442A4"/>
    <w:rsid w:val="00E44F75"/>
    <w:rsid w:val="00E4535C"/>
    <w:rsid w:val="00E45779"/>
    <w:rsid w:val="00E46698"/>
    <w:rsid w:val="00E468C8"/>
    <w:rsid w:val="00E46D81"/>
    <w:rsid w:val="00E47521"/>
    <w:rsid w:val="00E47F7D"/>
    <w:rsid w:val="00E506E0"/>
    <w:rsid w:val="00E50C13"/>
    <w:rsid w:val="00E51E3C"/>
    <w:rsid w:val="00E523B8"/>
    <w:rsid w:val="00E52550"/>
    <w:rsid w:val="00E52A9F"/>
    <w:rsid w:val="00E52DF7"/>
    <w:rsid w:val="00E52F74"/>
    <w:rsid w:val="00E530FB"/>
    <w:rsid w:val="00E53F1B"/>
    <w:rsid w:val="00E54401"/>
    <w:rsid w:val="00E545E8"/>
    <w:rsid w:val="00E56A2C"/>
    <w:rsid w:val="00E57A72"/>
    <w:rsid w:val="00E57DDE"/>
    <w:rsid w:val="00E60F2D"/>
    <w:rsid w:val="00E61CD0"/>
    <w:rsid w:val="00E63335"/>
    <w:rsid w:val="00E6376A"/>
    <w:rsid w:val="00E637BD"/>
    <w:rsid w:val="00E63ABF"/>
    <w:rsid w:val="00E63EDD"/>
    <w:rsid w:val="00E64065"/>
    <w:rsid w:val="00E64385"/>
    <w:rsid w:val="00E64436"/>
    <w:rsid w:val="00E64A8C"/>
    <w:rsid w:val="00E64FA9"/>
    <w:rsid w:val="00E65563"/>
    <w:rsid w:val="00E656B7"/>
    <w:rsid w:val="00E657CB"/>
    <w:rsid w:val="00E65C1C"/>
    <w:rsid w:val="00E65E4C"/>
    <w:rsid w:val="00E67621"/>
    <w:rsid w:val="00E67806"/>
    <w:rsid w:val="00E7020C"/>
    <w:rsid w:val="00E708CE"/>
    <w:rsid w:val="00E70904"/>
    <w:rsid w:val="00E70D90"/>
    <w:rsid w:val="00E72726"/>
    <w:rsid w:val="00E7299F"/>
    <w:rsid w:val="00E72F6A"/>
    <w:rsid w:val="00E730B2"/>
    <w:rsid w:val="00E739BE"/>
    <w:rsid w:val="00E73B25"/>
    <w:rsid w:val="00E73CA0"/>
    <w:rsid w:val="00E73EC6"/>
    <w:rsid w:val="00E740A7"/>
    <w:rsid w:val="00E74230"/>
    <w:rsid w:val="00E74820"/>
    <w:rsid w:val="00E74B99"/>
    <w:rsid w:val="00E75EC5"/>
    <w:rsid w:val="00E76EBB"/>
    <w:rsid w:val="00E77CE2"/>
    <w:rsid w:val="00E77D1F"/>
    <w:rsid w:val="00E80809"/>
    <w:rsid w:val="00E809E0"/>
    <w:rsid w:val="00E80AC0"/>
    <w:rsid w:val="00E81BB1"/>
    <w:rsid w:val="00E8210F"/>
    <w:rsid w:val="00E835C0"/>
    <w:rsid w:val="00E83909"/>
    <w:rsid w:val="00E84108"/>
    <w:rsid w:val="00E844F3"/>
    <w:rsid w:val="00E8472A"/>
    <w:rsid w:val="00E848AA"/>
    <w:rsid w:val="00E84E1F"/>
    <w:rsid w:val="00E85954"/>
    <w:rsid w:val="00E85CF8"/>
    <w:rsid w:val="00E85F50"/>
    <w:rsid w:val="00E86932"/>
    <w:rsid w:val="00E86EBE"/>
    <w:rsid w:val="00E878A3"/>
    <w:rsid w:val="00E87E29"/>
    <w:rsid w:val="00E90579"/>
    <w:rsid w:val="00E91795"/>
    <w:rsid w:val="00E92460"/>
    <w:rsid w:val="00E9253F"/>
    <w:rsid w:val="00E929D9"/>
    <w:rsid w:val="00E93271"/>
    <w:rsid w:val="00E933A7"/>
    <w:rsid w:val="00E94D2B"/>
    <w:rsid w:val="00E95035"/>
    <w:rsid w:val="00E957B8"/>
    <w:rsid w:val="00E979A6"/>
    <w:rsid w:val="00E97CA9"/>
    <w:rsid w:val="00EA0118"/>
    <w:rsid w:val="00EA20AB"/>
    <w:rsid w:val="00EA2EF6"/>
    <w:rsid w:val="00EA33DE"/>
    <w:rsid w:val="00EA3B65"/>
    <w:rsid w:val="00EA41A2"/>
    <w:rsid w:val="00EA4C53"/>
    <w:rsid w:val="00EA52DD"/>
    <w:rsid w:val="00EA5600"/>
    <w:rsid w:val="00EA677C"/>
    <w:rsid w:val="00EA6968"/>
    <w:rsid w:val="00EA73AD"/>
    <w:rsid w:val="00EA77F7"/>
    <w:rsid w:val="00EA7B93"/>
    <w:rsid w:val="00EB18C9"/>
    <w:rsid w:val="00EB1A94"/>
    <w:rsid w:val="00EB1AF9"/>
    <w:rsid w:val="00EB2019"/>
    <w:rsid w:val="00EB25BF"/>
    <w:rsid w:val="00EB298A"/>
    <w:rsid w:val="00EB3AAE"/>
    <w:rsid w:val="00EB5DB0"/>
    <w:rsid w:val="00EB5E56"/>
    <w:rsid w:val="00EB6C1A"/>
    <w:rsid w:val="00EB7A8D"/>
    <w:rsid w:val="00EB7DB6"/>
    <w:rsid w:val="00EB7E3B"/>
    <w:rsid w:val="00EB7F27"/>
    <w:rsid w:val="00EB7FE4"/>
    <w:rsid w:val="00EC036B"/>
    <w:rsid w:val="00EC080F"/>
    <w:rsid w:val="00EC0A9D"/>
    <w:rsid w:val="00EC13D6"/>
    <w:rsid w:val="00EC14F8"/>
    <w:rsid w:val="00EC20F2"/>
    <w:rsid w:val="00EC2950"/>
    <w:rsid w:val="00EC2E20"/>
    <w:rsid w:val="00EC391C"/>
    <w:rsid w:val="00EC3AB3"/>
    <w:rsid w:val="00EC466C"/>
    <w:rsid w:val="00EC537F"/>
    <w:rsid w:val="00EC554A"/>
    <w:rsid w:val="00EC5BF1"/>
    <w:rsid w:val="00EC5D48"/>
    <w:rsid w:val="00EC6413"/>
    <w:rsid w:val="00EC6F40"/>
    <w:rsid w:val="00EC7A3D"/>
    <w:rsid w:val="00EC7E31"/>
    <w:rsid w:val="00EC7F49"/>
    <w:rsid w:val="00ED00BD"/>
    <w:rsid w:val="00ED0CBE"/>
    <w:rsid w:val="00ED0DAD"/>
    <w:rsid w:val="00ED0FB1"/>
    <w:rsid w:val="00ED126C"/>
    <w:rsid w:val="00ED1520"/>
    <w:rsid w:val="00ED2323"/>
    <w:rsid w:val="00ED2593"/>
    <w:rsid w:val="00ED2C68"/>
    <w:rsid w:val="00ED2FCA"/>
    <w:rsid w:val="00ED3046"/>
    <w:rsid w:val="00ED312B"/>
    <w:rsid w:val="00ED33D5"/>
    <w:rsid w:val="00ED34B4"/>
    <w:rsid w:val="00ED35EE"/>
    <w:rsid w:val="00ED39D8"/>
    <w:rsid w:val="00ED3F32"/>
    <w:rsid w:val="00ED488F"/>
    <w:rsid w:val="00ED50CE"/>
    <w:rsid w:val="00ED512E"/>
    <w:rsid w:val="00ED514B"/>
    <w:rsid w:val="00ED533E"/>
    <w:rsid w:val="00ED55F7"/>
    <w:rsid w:val="00ED575F"/>
    <w:rsid w:val="00ED5EF6"/>
    <w:rsid w:val="00ED674C"/>
    <w:rsid w:val="00ED68E0"/>
    <w:rsid w:val="00ED6C9B"/>
    <w:rsid w:val="00ED714D"/>
    <w:rsid w:val="00ED73A1"/>
    <w:rsid w:val="00ED7CAD"/>
    <w:rsid w:val="00ED7F01"/>
    <w:rsid w:val="00EE01A9"/>
    <w:rsid w:val="00EE0A10"/>
    <w:rsid w:val="00EE1399"/>
    <w:rsid w:val="00EE141F"/>
    <w:rsid w:val="00EE143D"/>
    <w:rsid w:val="00EE1B8E"/>
    <w:rsid w:val="00EE2B57"/>
    <w:rsid w:val="00EE2B94"/>
    <w:rsid w:val="00EE3606"/>
    <w:rsid w:val="00EE3826"/>
    <w:rsid w:val="00EE3EA2"/>
    <w:rsid w:val="00EE40D9"/>
    <w:rsid w:val="00EE45F9"/>
    <w:rsid w:val="00EE47AB"/>
    <w:rsid w:val="00EE5019"/>
    <w:rsid w:val="00EE56F6"/>
    <w:rsid w:val="00EE56FB"/>
    <w:rsid w:val="00EE5B70"/>
    <w:rsid w:val="00EE5BFC"/>
    <w:rsid w:val="00EE6B99"/>
    <w:rsid w:val="00EE6C60"/>
    <w:rsid w:val="00EE6F59"/>
    <w:rsid w:val="00EE7126"/>
    <w:rsid w:val="00EE7210"/>
    <w:rsid w:val="00EE7434"/>
    <w:rsid w:val="00EE7709"/>
    <w:rsid w:val="00EE7E53"/>
    <w:rsid w:val="00EF070D"/>
    <w:rsid w:val="00EF0725"/>
    <w:rsid w:val="00EF0D5D"/>
    <w:rsid w:val="00EF166F"/>
    <w:rsid w:val="00EF2861"/>
    <w:rsid w:val="00EF30DF"/>
    <w:rsid w:val="00EF3212"/>
    <w:rsid w:val="00EF327F"/>
    <w:rsid w:val="00EF3390"/>
    <w:rsid w:val="00EF3B19"/>
    <w:rsid w:val="00EF3FB9"/>
    <w:rsid w:val="00EF400C"/>
    <w:rsid w:val="00EF49A5"/>
    <w:rsid w:val="00EF4B20"/>
    <w:rsid w:val="00EF4DE3"/>
    <w:rsid w:val="00EF4E14"/>
    <w:rsid w:val="00EF6846"/>
    <w:rsid w:val="00EF7334"/>
    <w:rsid w:val="00EF7843"/>
    <w:rsid w:val="00EF7964"/>
    <w:rsid w:val="00EF7F19"/>
    <w:rsid w:val="00EF7F26"/>
    <w:rsid w:val="00F008E6"/>
    <w:rsid w:val="00F01202"/>
    <w:rsid w:val="00F0260C"/>
    <w:rsid w:val="00F02B01"/>
    <w:rsid w:val="00F03AC7"/>
    <w:rsid w:val="00F0409F"/>
    <w:rsid w:val="00F054DE"/>
    <w:rsid w:val="00F0575F"/>
    <w:rsid w:val="00F061F9"/>
    <w:rsid w:val="00F0642A"/>
    <w:rsid w:val="00F06A48"/>
    <w:rsid w:val="00F06E2E"/>
    <w:rsid w:val="00F0729C"/>
    <w:rsid w:val="00F07D3A"/>
    <w:rsid w:val="00F07EBF"/>
    <w:rsid w:val="00F07EF3"/>
    <w:rsid w:val="00F1006C"/>
    <w:rsid w:val="00F10EC4"/>
    <w:rsid w:val="00F11D19"/>
    <w:rsid w:val="00F11FBA"/>
    <w:rsid w:val="00F12239"/>
    <w:rsid w:val="00F12441"/>
    <w:rsid w:val="00F124AB"/>
    <w:rsid w:val="00F124BE"/>
    <w:rsid w:val="00F126C8"/>
    <w:rsid w:val="00F129BA"/>
    <w:rsid w:val="00F1328A"/>
    <w:rsid w:val="00F1389B"/>
    <w:rsid w:val="00F13968"/>
    <w:rsid w:val="00F13B30"/>
    <w:rsid w:val="00F13C5B"/>
    <w:rsid w:val="00F13D9B"/>
    <w:rsid w:val="00F14E70"/>
    <w:rsid w:val="00F14FB2"/>
    <w:rsid w:val="00F150FC"/>
    <w:rsid w:val="00F1521D"/>
    <w:rsid w:val="00F15379"/>
    <w:rsid w:val="00F158FB"/>
    <w:rsid w:val="00F15A22"/>
    <w:rsid w:val="00F15B90"/>
    <w:rsid w:val="00F16968"/>
    <w:rsid w:val="00F16DD9"/>
    <w:rsid w:val="00F172BF"/>
    <w:rsid w:val="00F17310"/>
    <w:rsid w:val="00F174A9"/>
    <w:rsid w:val="00F178A3"/>
    <w:rsid w:val="00F17FBF"/>
    <w:rsid w:val="00F2001B"/>
    <w:rsid w:val="00F20AC2"/>
    <w:rsid w:val="00F21C97"/>
    <w:rsid w:val="00F21D64"/>
    <w:rsid w:val="00F21ED7"/>
    <w:rsid w:val="00F21F6A"/>
    <w:rsid w:val="00F21FF8"/>
    <w:rsid w:val="00F23AEE"/>
    <w:rsid w:val="00F23E40"/>
    <w:rsid w:val="00F24358"/>
    <w:rsid w:val="00F24C32"/>
    <w:rsid w:val="00F2694D"/>
    <w:rsid w:val="00F26CF0"/>
    <w:rsid w:val="00F3025F"/>
    <w:rsid w:val="00F30DE7"/>
    <w:rsid w:val="00F31BAE"/>
    <w:rsid w:val="00F32258"/>
    <w:rsid w:val="00F3286D"/>
    <w:rsid w:val="00F328F4"/>
    <w:rsid w:val="00F32E93"/>
    <w:rsid w:val="00F3353A"/>
    <w:rsid w:val="00F33544"/>
    <w:rsid w:val="00F336DC"/>
    <w:rsid w:val="00F33908"/>
    <w:rsid w:val="00F33A91"/>
    <w:rsid w:val="00F34780"/>
    <w:rsid w:val="00F3482C"/>
    <w:rsid w:val="00F35A8F"/>
    <w:rsid w:val="00F35C90"/>
    <w:rsid w:val="00F35DDE"/>
    <w:rsid w:val="00F36156"/>
    <w:rsid w:val="00F3698D"/>
    <w:rsid w:val="00F36F6E"/>
    <w:rsid w:val="00F37608"/>
    <w:rsid w:val="00F37B66"/>
    <w:rsid w:val="00F37F6D"/>
    <w:rsid w:val="00F37F94"/>
    <w:rsid w:val="00F407F9"/>
    <w:rsid w:val="00F41B03"/>
    <w:rsid w:val="00F422D7"/>
    <w:rsid w:val="00F42885"/>
    <w:rsid w:val="00F4421C"/>
    <w:rsid w:val="00F44BCE"/>
    <w:rsid w:val="00F44F8A"/>
    <w:rsid w:val="00F459D3"/>
    <w:rsid w:val="00F46ABC"/>
    <w:rsid w:val="00F46DE7"/>
    <w:rsid w:val="00F475C4"/>
    <w:rsid w:val="00F47F78"/>
    <w:rsid w:val="00F5070C"/>
    <w:rsid w:val="00F511A2"/>
    <w:rsid w:val="00F5140F"/>
    <w:rsid w:val="00F51579"/>
    <w:rsid w:val="00F52244"/>
    <w:rsid w:val="00F525E0"/>
    <w:rsid w:val="00F5285F"/>
    <w:rsid w:val="00F528EE"/>
    <w:rsid w:val="00F52B23"/>
    <w:rsid w:val="00F52F80"/>
    <w:rsid w:val="00F53317"/>
    <w:rsid w:val="00F536DA"/>
    <w:rsid w:val="00F53763"/>
    <w:rsid w:val="00F53866"/>
    <w:rsid w:val="00F547E8"/>
    <w:rsid w:val="00F54C3B"/>
    <w:rsid w:val="00F5513C"/>
    <w:rsid w:val="00F55228"/>
    <w:rsid w:val="00F5523B"/>
    <w:rsid w:val="00F55FEA"/>
    <w:rsid w:val="00F562AD"/>
    <w:rsid w:val="00F5662F"/>
    <w:rsid w:val="00F568D7"/>
    <w:rsid w:val="00F56E2E"/>
    <w:rsid w:val="00F57325"/>
    <w:rsid w:val="00F57D00"/>
    <w:rsid w:val="00F60022"/>
    <w:rsid w:val="00F60941"/>
    <w:rsid w:val="00F60E05"/>
    <w:rsid w:val="00F614B3"/>
    <w:rsid w:val="00F61D63"/>
    <w:rsid w:val="00F6205E"/>
    <w:rsid w:val="00F622AE"/>
    <w:rsid w:val="00F6244B"/>
    <w:rsid w:val="00F6287A"/>
    <w:rsid w:val="00F6294E"/>
    <w:rsid w:val="00F62E19"/>
    <w:rsid w:val="00F63AB3"/>
    <w:rsid w:val="00F64D90"/>
    <w:rsid w:val="00F64F06"/>
    <w:rsid w:val="00F656EC"/>
    <w:rsid w:val="00F66C19"/>
    <w:rsid w:val="00F67003"/>
    <w:rsid w:val="00F70205"/>
    <w:rsid w:val="00F705CD"/>
    <w:rsid w:val="00F7115C"/>
    <w:rsid w:val="00F7143F"/>
    <w:rsid w:val="00F717D8"/>
    <w:rsid w:val="00F71CC0"/>
    <w:rsid w:val="00F72640"/>
    <w:rsid w:val="00F7294E"/>
    <w:rsid w:val="00F72AE6"/>
    <w:rsid w:val="00F72C12"/>
    <w:rsid w:val="00F72DFC"/>
    <w:rsid w:val="00F72FDA"/>
    <w:rsid w:val="00F73197"/>
    <w:rsid w:val="00F7332C"/>
    <w:rsid w:val="00F7373B"/>
    <w:rsid w:val="00F7377B"/>
    <w:rsid w:val="00F73BE3"/>
    <w:rsid w:val="00F740CC"/>
    <w:rsid w:val="00F74379"/>
    <w:rsid w:val="00F7670D"/>
    <w:rsid w:val="00F76D54"/>
    <w:rsid w:val="00F77F7B"/>
    <w:rsid w:val="00F80F8D"/>
    <w:rsid w:val="00F81ABF"/>
    <w:rsid w:val="00F81ADF"/>
    <w:rsid w:val="00F823B0"/>
    <w:rsid w:val="00F82785"/>
    <w:rsid w:val="00F82841"/>
    <w:rsid w:val="00F82CA6"/>
    <w:rsid w:val="00F83748"/>
    <w:rsid w:val="00F837A4"/>
    <w:rsid w:val="00F83E39"/>
    <w:rsid w:val="00F84DA8"/>
    <w:rsid w:val="00F84F79"/>
    <w:rsid w:val="00F85391"/>
    <w:rsid w:val="00F86089"/>
    <w:rsid w:val="00F863BB"/>
    <w:rsid w:val="00F86B57"/>
    <w:rsid w:val="00F86ED4"/>
    <w:rsid w:val="00F8732F"/>
    <w:rsid w:val="00F873CC"/>
    <w:rsid w:val="00F87C08"/>
    <w:rsid w:val="00F9061A"/>
    <w:rsid w:val="00F90F76"/>
    <w:rsid w:val="00F9190E"/>
    <w:rsid w:val="00F91E50"/>
    <w:rsid w:val="00F92A81"/>
    <w:rsid w:val="00F92F10"/>
    <w:rsid w:val="00F93D17"/>
    <w:rsid w:val="00F94104"/>
    <w:rsid w:val="00F9431A"/>
    <w:rsid w:val="00F94BCA"/>
    <w:rsid w:val="00F94C88"/>
    <w:rsid w:val="00F95216"/>
    <w:rsid w:val="00F9533D"/>
    <w:rsid w:val="00F956A6"/>
    <w:rsid w:val="00F95BA6"/>
    <w:rsid w:val="00F95E5C"/>
    <w:rsid w:val="00F966BC"/>
    <w:rsid w:val="00F96D1E"/>
    <w:rsid w:val="00F96FC6"/>
    <w:rsid w:val="00F9713C"/>
    <w:rsid w:val="00F97335"/>
    <w:rsid w:val="00FA0166"/>
    <w:rsid w:val="00FA0FAC"/>
    <w:rsid w:val="00FA104B"/>
    <w:rsid w:val="00FA174F"/>
    <w:rsid w:val="00FA1AE3"/>
    <w:rsid w:val="00FA1CBB"/>
    <w:rsid w:val="00FA1D2E"/>
    <w:rsid w:val="00FA2494"/>
    <w:rsid w:val="00FA2496"/>
    <w:rsid w:val="00FA2C5A"/>
    <w:rsid w:val="00FA2D61"/>
    <w:rsid w:val="00FA2D88"/>
    <w:rsid w:val="00FA445D"/>
    <w:rsid w:val="00FA46DD"/>
    <w:rsid w:val="00FA4AA4"/>
    <w:rsid w:val="00FA4E33"/>
    <w:rsid w:val="00FA5351"/>
    <w:rsid w:val="00FA5F5C"/>
    <w:rsid w:val="00FA6028"/>
    <w:rsid w:val="00FA62AF"/>
    <w:rsid w:val="00FA7756"/>
    <w:rsid w:val="00FA7C3B"/>
    <w:rsid w:val="00FB140E"/>
    <w:rsid w:val="00FB144B"/>
    <w:rsid w:val="00FB1937"/>
    <w:rsid w:val="00FB1D09"/>
    <w:rsid w:val="00FB214D"/>
    <w:rsid w:val="00FB2553"/>
    <w:rsid w:val="00FB258F"/>
    <w:rsid w:val="00FB27B4"/>
    <w:rsid w:val="00FB5276"/>
    <w:rsid w:val="00FB589E"/>
    <w:rsid w:val="00FB59D5"/>
    <w:rsid w:val="00FB680E"/>
    <w:rsid w:val="00FB68B5"/>
    <w:rsid w:val="00FB6A3C"/>
    <w:rsid w:val="00FB6BE0"/>
    <w:rsid w:val="00FB77DC"/>
    <w:rsid w:val="00FB7AEC"/>
    <w:rsid w:val="00FB7BFE"/>
    <w:rsid w:val="00FB7E0F"/>
    <w:rsid w:val="00FB7F7B"/>
    <w:rsid w:val="00FC0A71"/>
    <w:rsid w:val="00FC12CB"/>
    <w:rsid w:val="00FC1EEC"/>
    <w:rsid w:val="00FC20A9"/>
    <w:rsid w:val="00FC3288"/>
    <w:rsid w:val="00FC338A"/>
    <w:rsid w:val="00FC3419"/>
    <w:rsid w:val="00FC3A65"/>
    <w:rsid w:val="00FC3C97"/>
    <w:rsid w:val="00FC42A8"/>
    <w:rsid w:val="00FC4B7C"/>
    <w:rsid w:val="00FC4F96"/>
    <w:rsid w:val="00FC4FA1"/>
    <w:rsid w:val="00FC5649"/>
    <w:rsid w:val="00FC72F6"/>
    <w:rsid w:val="00FC7486"/>
    <w:rsid w:val="00FC7E48"/>
    <w:rsid w:val="00FD04DB"/>
    <w:rsid w:val="00FD0711"/>
    <w:rsid w:val="00FD0BA2"/>
    <w:rsid w:val="00FD0D8E"/>
    <w:rsid w:val="00FD0F8F"/>
    <w:rsid w:val="00FD1771"/>
    <w:rsid w:val="00FD1AA4"/>
    <w:rsid w:val="00FD2028"/>
    <w:rsid w:val="00FD23B2"/>
    <w:rsid w:val="00FD2654"/>
    <w:rsid w:val="00FD3112"/>
    <w:rsid w:val="00FD34E1"/>
    <w:rsid w:val="00FD39A6"/>
    <w:rsid w:val="00FD406E"/>
    <w:rsid w:val="00FD4826"/>
    <w:rsid w:val="00FD4D25"/>
    <w:rsid w:val="00FD4F29"/>
    <w:rsid w:val="00FD5551"/>
    <w:rsid w:val="00FD584B"/>
    <w:rsid w:val="00FD5F8B"/>
    <w:rsid w:val="00FD5FF0"/>
    <w:rsid w:val="00FD64B8"/>
    <w:rsid w:val="00FD6B11"/>
    <w:rsid w:val="00FD6F6D"/>
    <w:rsid w:val="00FD7619"/>
    <w:rsid w:val="00FD7A7A"/>
    <w:rsid w:val="00FD7AD2"/>
    <w:rsid w:val="00FD7D7A"/>
    <w:rsid w:val="00FD7E59"/>
    <w:rsid w:val="00FE0287"/>
    <w:rsid w:val="00FE0905"/>
    <w:rsid w:val="00FE0A0E"/>
    <w:rsid w:val="00FE0A54"/>
    <w:rsid w:val="00FE1A91"/>
    <w:rsid w:val="00FE1E16"/>
    <w:rsid w:val="00FE2D65"/>
    <w:rsid w:val="00FE3131"/>
    <w:rsid w:val="00FE375F"/>
    <w:rsid w:val="00FE42BD"/>
    <w:rsid w:val="00FE43EB"/>
    <w:rsid w:val="00FE4CD9"/>
    <w:rsid w:val="00FE4D05"/>
    <w:rsid w:val="00FE5F34"/>
    <w:rsid w:val="00FE7049"/>
    <w:rsid w:val="00FE7359"/>
    <w:rsid w:val="00FE7C79"/>
    <w:rsid w:val="00FF153A"/>
    <w:rsid w:val="00FF1A40"/>
    <w:rsid w:val="00FF1BB3"/>
    <w:rsid w:val="00FF1DE6"/>
    <w:rsid w:val="00FF1E70"/>
    <w:rsid w:val="00FF20AF"/>
    <w:rsid w:val="00FF25BA"/>
    <w:rsid w:val="00FF27E4"/>
    <w:rsid w:val="00FF30BE"/>
    <w:rsid w:val="00FF39CC"/>
    <w:rsid w:val="00FF4803"/>
    <w:rsid w:val="00FF4AA0"/>
    <w:rsid w:val="00FF4B61"/>
    <w:rsid w:val="00FF4E5B"/>
    <w:rsid w:val="00FF613A"/>
    <w:rsid w:val="00FF6A97"/>
    <w:rsid w:val="00FF6C52"/>
    <w:rsid w:val="00FF6EA5"/>
    <w:rsid w:val="00FF6F39"/>
    <w:rsid w:val="00FF7D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Sn"/>
  <w:shapeDefaults>
    <o:shapedefaults v:ext="edit" spidmax="4464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BC2845"/>
    <w:pPr>
      <w:keepNext/>
      <w:numPr>
        <w:ilvl w:val="2"/>
        <w:numId w:val="5"/>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Char1">
    <w:name w:val="批注文字 Char"/>
    <w:link w:val="a9"/>
    <w:uiPriority w:val="99"/>
    <w:rsid w:val="00DE4767"/>
    <w:rPr>
      <w:rFonts w:eastAsia="Times New Roman"/>
      <w:lang w:eastAsia="en-US"/>
    </w:rPr>
  </w:style>
  <w:style w:type="paragraph" w:styleId="af7">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autoRedefine/>
    <w:rsid w:val="002A6915"/>
    <w:pPr>
      <w:widowControl w:val="0"/>
      <w:ind w:firstLine="420"/>
      <w:jc w:val="both"/>
    </w:pPr>
    <w:rPr>
      <w:rFonts w:ascii="宋体" w:eastAsia="宋体" w:hAnsi="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basedOn w:val="a1"/>
    <w:link w:val="af7"/>
    <w:rsid w:val="002A6915"/>
    <w:rPr>
      <w:rFonts w:ascii="宋体" w:hAnsi="宋体"/>
      <w:kern w:val="2"/>
      <w:sz w:val="21"/>
      <w:szCs w:val="21"/>
    </w:rPr>
  </w:style>
  <w:style w:type="character" w:customStyle="1" w:styleId="B1Char1">
    <w:name w:val="B1 Char1"/>
    <w:rsid w:val="008F4608"/>
    <w:rPr>
      <w:rFonts w:eastAsia="Times New Roman"/>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29400528">
      <w:bodyDiv w:val="1"/>
      <w:marLeft w:val="0"/>
      <w:marRight w:val="0"/>
      <w:marTop w:val="0"/>
      <w:marBottom w:val="0"/>
      <w:divBdr>
        <w:top w:val="none" w:sz="0" w:space="0" w:color="auto"/>
        <w:left w:val="none" w:sz="0" w:space="0" w:color="auto"/>
        <w:bottom w:val="none" w:sz="0" w:space="0" w:color="auto"/>
        <w:right w:val="none" w:sz="0" w:space="0" w:color="auto"/>
      </w:divBdr>
      <w:divsChild>
        <w:div w:id="1282033355">
          <w:marLeft w:val="1166"/>
          <w:marRight w:val="0"/>
          <w:marTop w:val="91"/>
          <w:marBottom w:val="0"/>
          <w:divBdr>
            <w:top w:val="none" w:sz="0" w:space="0" w:color="auto"/>
            <w:left w:val="none" w:sz="0" w:space="0" w:color="auto"/>
            <w:bottom w:val="none" w:sz="0" w:space="0" w:color="auto"/>
            <w:right w:val="none" w:sz="0" w:space="0" w:color="auto"/>
          </w:divBdr>
        </w:div>
      </w:divsChild>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200633292">
      <w:bodyDiv w:val="1"/>
      <w:marLeft w:val="0"/>
      <w:marRight w:val="0"/>
      <w:marTop w:val="0"/>
      <w:marBottom w:val="0"/>
      <w:divBdr>
        <w:top w:val="none" w:sz="0" w:space="0" w:color="auto"/>
        <w:left w:val="none" w:sz="0" w:space="0" w:color="auto"/>
        <w:bottom w:val="none" w:sz="0" w:space="0" w:color="auto"/>
        <w:right w:val="none" w:sz="0" w:space="0" w:color="auto"/>
      </w:divBdr>
      <w:divsChild>
        <w:div w:id="1948999216">
          <w:marLeft w:val="1166"/>
          <w:marRight w:val="0"/>
          <w:marTop w:val="91"/>
          <w:marBottom w:val="0"/>
          <w:divBdr>
            <w:top w:val="none" w:sz="0" w:space="0" w:color="auto"/>
            <w:left w:val="none" w:sz="0" w:space="0" w:color="auto"/>
            <w:bottom w:val="none" w:sz="0" w:space="0" w:color="auto"/>
            <w:right w:val="none" w:sz="0" w:space="0" w:color="auto"/>
          </w:divBdr>
        </w:div>
        <w:div w:id="2035181335">
          <w:marLeft w:val="1166"/>
          <w:marRight w:val="0"/>
          <w:marTop w:val="91"/>
          <w:marBottom w:val="0"/>
          <w:divBdr>
            <w:top w:val="none" w:sz="0" w:space="0" w:color="auto"/>
            <w:left w:val="none" w:sz="0" w:space="0" w:color="auto"/>
            <w:bottom w:val="none" w:sz="0" w:space="0" w:color="auto"/>
            <w:right w:val="none" w:sz="0" w:space="0" w:color="auto"/>
          </w:divBdr>
        </w:div>
      </w:divsChild>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06837409">
      <w:bodyDiv w:val="1"/>
      <w:marLeft w:val="0"/>
      <w:marRight w:val="0"/>
      <w:marTop w:val="0"/>
      <w:marBottom w:val="0"/>
      <w:divBdr>
        <w:top w:val="none" w:sz="0" w:space="0" w:color="auto"/>
        <w:left w:val="none" w:sz="0" w:space="0" w:color="auto"/>
        <w:bottom w:val="none" w:sz="0" w:space="0" w:color="auto"/>
        <w:right w:val="none" w:sz="0" w:space="0" w:color="auto"/>
      </w:divBdr>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126093">
      <w:bodyDiv w:val="1"/>
      <w:marLeft w:val="0"/>
      <w:marRight w:val="0"/>
      <w:marTop w:val="0"/>
      <w:marBottom w:val="0"/>
      <w:divBdr>
        <w:top w:val="none" w:sz="0" w:space="0" w:color="auto"/>
        <w:left w:val="none" w:sz="0" w:space="0" w:color="auto"/>
        <w:bottom w:val="none" w:sz="0" w:space="0" w:color="auto"/>
        <w:right w:val="none" w:sz="0" w:space="0" w:color="auto"/>
      </w:divBdr>
      <w:divsChild>
        <w:div w:id="905722639">
          <w:marLeft w:val="1166"/>
          <w:marRight w:val="0"/>
          <w:marTop w:val="91"/>
          <w:marBottom w:val="0"/>
          <w:divBdr>
            <w:top w:val="none" w:sz="0" w:space="0" w:color="auto"/>
            <w:left w:val="none" w:sz="0" w:space="0" w:color="auto"/>
            <w:bottom w:val="none" w:sz="0" w:space="0" w:color="auto"/>
            <w:right w:val="none" w:sz="0" w:space="0" w:color="auto"/>
          </w:divBdr>
        </w:div>
        <w:div w:id="1472554435">
          <w:marLeft w:val="1166"/>
          <w:marRight w:val="0"/>
          <w:marTop w:val="91"/>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662201011">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416902045">
          <w:marLeft w:val="1166"/>
          <w:marRight w:val="0"/>
          <w:marTop w:val="91"/>
          <w:marBottom w:val="0"/>
          <w:divBdr>
            <w:top w:val="none" w:sz="0" w:space="0" w:color="auto"/>
            <w:left w:val="none" w:sz="0" w:space="0" w:color="auto"/>
            <w:bottom w:val="none" w:sz="0" w:space="0" w:color="auto"/>
            <w:right w:val="none" w:sz="0" w:space="0" w:color="auto"/>
          </w:divBdr>
        </w:div>
        <w:div w:id="214899765">
          <w:marLeft w:val="1166"/>
          <w:marRight w:val="0"/>
          <w:marTop w:val="91"/>
          <w:marBottom w:val="0"/>
          <w:divBdr>
            <w:top w:val="none" w:sz="0" w:space="0" w:color="auto"/>
            <w:left w:val="none" w:sz="0" w:space="0" w:color="auto"/>
            <w:bottom w:val="none" w:sz="0" w:space="0" w:color="auto"/>
            <w:right w:val="none" w:sz="0" w:space="0" w:color="auto"/>
          </w:divBdr>
        </w:div>
      </w:divsChild>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234394073">
      <w:bodyDiv w:val="1"/>
      <w:marLeft w:val="0"/>
      <w:marRight w:val="0"/>
      <w:marTop w:val="0"/>
      <w:marBottom w:val="0"/>
      <w:divBdr>
        <w:top w:val="none" w:sz="0" w:space="0" w:color="auto"/>
        <w:left w:val="none" w:sz="0" w:space="0" w:color="auto"/>
        <w:bottom w:val="none" w:sz="0" w:space="0" w:color="auto"/>
        <w:right w:val="none" w:sz="0" w:space="0" w:color="auto"/>
      </w:divBdr>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393845320">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6777648">
      <w:bodyDiv w:val="1"/>
      <w:marLeft w:val="0"/>
      <w:marRight w:val="0"/>
      <w:marTop w:val="0"/>
      <w:marBottom w:val="0"/>
      <w:divBdr>
        <w:top w:val="none" w:sz="0" w:space="0" w:color="auto"/>
        <w:left w:val="none" w:sz="0" w:space="0" w:color="auto"/>
        <w:bottom w:val="none" w:sz="0" w:space="0" w:color="auto"/>
        <w:right w:val="none" w:sz="0" w:space="0" w:color="auto"/>
      </w:divBdr>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7316CC-2944-47EF-B03D-F00857157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503</Words>
  <Characters>2868</Characters>
  <Application>Microsoft Office Word</Application>
  <DocSecurity>0</DocSecurity>
  <PresentationFormat/>
  <Lines>23</Lines>
  <Paragraphs>6</Paragraphs>
  <Slides>0</Slides>
  <Notes>0</Notes>
  <HiddenSlides>0</HiddenSlides>
  <MMClips>0</MMClips>
  <ScaleCrop>false</ScaleCrop>
  <Company>DaTang Mobile</Company>
  <LinksUpToDate>false</LinksUpToDate>
  <CharactersWithSpaces>3365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10</cp:revision>
  <dcterms:created xsi:type="dcterms:W3CDTF">2017-02-03T06:50:00Z</dcterms:created>
  <dcterms:modified xsi:type="dcterms:W3CDTF">2017-02-03T07:11:00Z</dcterms:modified>
</cp:coreProperties>
</file>