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1C37B7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C37B7">
        <w:rPr>
          <w:b/>
        </w:rPr>
        <w:t>3GPP TSG RAN WG1</w:t>
      </w:r>
      <w:r w:rsidRPr="001C37B7">
        <w:rPr>
          <w:rFonts w:hint="eastAsia"/>
          <w:b/>
        </w:rPr>
        <w:t xml:space="preserve"> Meeting</w:t>
      </w:r>
      <w:r w:rsidRPr="001C37B7">
        <w:rPr>
          <w:b/>
        </w:rPr>
        <w:t xml:space="preserve"> #</w:t>
      </w:r>
      <w:r w:rsidR="001C37B7" w:rsidRPr="001C37B7">
        <w:rPr>
          <w:rFonts w:hint="eastAsia"/>
          <w:b/>
        </w:rPr>
        <w:t>8</w:t>
      </w:r>
      <w:r w:rsidR="001C37B7" w:rsidRPr="001C37B7">
        <w:rPr>
          <w:b/>
          <w:lang w:eastAsia="zh-CN"/>
        </w:rPr>
        <w:t>8</w:t>
      </w:r>
      <w:r w:rsidRPr="001C37B7">
        <w:rPr>
          <w:b/>
        </w:rPr>
        <w:tab/>
      </w:r>
      <w:r w:rsidR="00BB19A9" w:rsidRPr="00BB19A9">
        <w:rPr>
          <w:b/>
        </w:rPr>
        <w:t>R1-1701726</w:t>
      </w:r>
    </w:p>
    <w:p w:rsidR="00CE0556" w:rsidRPr="001C37B7" w:rsidRDefault="00CE0556" w:rsidP="001C37B7">
      <w:pPr>
        <w:jc w:val="left"/>
        <w:rPr>
          <w:b/>
          <w:kern w:val="2"/>
          <w:lang w:eastAsia="zh-CN"/>
        </w:rPr>
      </w:pPr>
      <w:r w:rsidRPr="001C37B7">
        <w:rPr>
          <w:b/>
          <w:kern w:val="2"/>
          <w:lang w:eastAsia="zh-CN"/>
        </w:rPr>
        <w:t xml:space="preserve">Athens, Greece </w:t>
      </w:r>
      <w:r w:rsidRPr="001C37B7">
        <w:rPr>
          <w:rFonts w:hint="eastAsia"/>
          <w:b/>
          <w:kern w:val="2"/>
          <w:lang w:eastAsia="zh-CN"/>
        </w:rPr>
        <w:t>1</w:t>
      </w:r>
      <w:r w:rsidRPr="001C37B7">
        <w:rPr>
          <w:b/>
          <w:kern w:val="2"/>
          <w:lang w:eastAsia="zh-CN"/>
        </w:rPr>
        <w:t>3</w:t>
      </w:r>
      <w:r w:rsidRPr="001C37B7">
        <w:rPr>
          <w:rFonts w:hint="eastAsia"/>
          <w:b/>
          <w:kern w:val="2"/>
          <w:lang w:eastAsia="zh-CN"/>
        </w:rPr>
        <w:t xml:space="preserve">th </w:t>
      </w:r>
      <w:r w:rsidRPr="001C37B7">
        <w:rPr>
          <w:b/>
          <w:kern w:val="2"/>
          <w:lang w:eastAsia="zh-CN"/>
        </w:rPr>
        <w:t xml:space="preserve">- </w:t>
      </w:r>
      <w:r w:rsidRPr="001C37B7">
        <w:rPr>
          <w:rFonts w:hint="eastAsia"/>
          <w:b/>
          <w:kern w:val="2"/>
          <w:lang w:eastAsia="zh-CN"/>
        </w:rPr>
        <w:t>1</w:t>
      </w:r>
      <w:r w:rsidRPr="001C37B7">
        <w:rPr>
          <w:b/>
          <w:kern w:val="2"/>
          <w:lang w:eastAsia="zh-CN"/>
        </w:rPr>
        <w:t>7th Feb</w:t>
      </w:r>
      <w:r w:rsidR="00412B57">
        <w:rPr>
          <w:b/>
          <w:kern w:val="2"/>
          <w:lang w:eastAsia="zh-CN"/>
        </w:rPr>
        <w:t>ruary</w:t>
      </w:r>
      <w:r w:rsidR="00412B57" w:rsidRPr="001C37B7">
        <w:rPr>
          <w:b/>
          <w:kern w:val="2"/>
          <w:lang w:eastAsia="zh-CN"/>
        </w:rPr>
        <w:t xml:space="preserve"> </w:t>
      </w:r>
      <w:r w:rsidRPr="001C37B7">
        <w:rPr>
          <w:b/>
          <w:kern w:val="2"/>
          <w:lang w:eastAsia="zh-CN"/>
        </w:rPr>
        <w:t>2017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C25136">
        <w:rPr>
          <w:rFonts w:hint="eastAsia"/>
          <w:b/>
          <w:lang w:eastAsia="zh-CN"/>
        </w:rPr>
        <w:t>7.2.1.3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8065E8" w:rsidRPr="001C37B7">
        <w:rPr>
          <w:b/>
        </w:rPr>
        <w:t>Remaining details of congestion control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1C37B7">
        <w:rPr>
          <w:lang w:eastAsia="zh-CN"/>
        </w:rPr>
        <w:t>Introduction</w:t>
      </w:r>
      <w:bookmarkEnd w:id="0"/>
      <w:bookmarkEnd w:id="1"/>
    </w:p>
    <w:p w:rsidR="00D05C75" w:rsidRPr="005574FE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RAN1 #8</w:t>
      </w:r>
      <w:r w:rsidR="00BF7CDD" w:rsidRPr="005574FE">
        <w:rPr>
          <w:rFonts w:hint="eastAsia"/>
          <w:lang w:eastAsia="zh-CN"/>
        </w:rPr>
        <w:t>7</w:t>
      </w:r>
      <w:r w:rsidRPr="005574FE">
        <w:rPr>
          <w:rFonts w:hint="eastAsia"/>
          <w:lang w:eastAsia="zh-CN"/>
        </w:rPr>
        <w:t xml:space="preserve"> meeting, t</w:t>
      </w:r>
      <w:r w:rsidRPr="005574FE">
        <w:rPr>
          <w:lang w:eastAsia="zh-CN"/>
        </w:rPr>
        <w:t xml:space="preserve">he following </w:t>
      </w:r>
      <w:r w:rsidR="00BF7CDD" w:rsidRPr="005574FE">
        <w:rPr>
          <w:rFonts w:hint="eastAsia"/>
          <w:lang w:eastAsia="zh-CN"/>
        </w:rPr>
        <w:t>working assumption</w:t>
      </w:r>
      <w:r w:rsidRPr="005574FE">
        <w:rPr>
          <w:lang w:eastAsia="zh-CN"/>
        </w:rPr>
        <w:t xml:space="preserve"> was reached</w:t>
      </w:r>
      <w:r w:rsidRPr="005574FE">
        <w:rPr>
          <w:rFonts w:hint="eastAsia"/>
          <w:lang w:eastAsia="zh-CN"/>
        </w:rPr>
        <w:t xml:space="preserve">: </w:t>
      </w:r>
      <w:r w:rsidR="005E2F4F">
        <w:fldChar w:fldCharType="begin"/>
      </w:r>
      <w:r w:rsidR="005E2F4F">
        <w:instrText xml:space="preserve"> REF _Ref440609814 \r \h  \* MERGEFORMAT </w:instrText>
      </w:r>
      <w:r w:rsidR="005E2F4F">
        <w:fldChar w:fldCharType="separate"/>
      </w:r>
      <w:r w:rsidR="00412B57" w:rsidRPr="005574FE">
        <w:rPr>
          <w:lang w:eastAsia="zh-CN"/>
        </w:rPr>
        <w:t>[1]</w:t>
      </w:r>
      <w:r w:rsidR="005E2F4F">
        <w:fldChar w:fldCharType="end"/>
      </w:r>
      <w:r w:rsidRPr="005574FE">
        <w:rPr>
          <w:lang w:eastAsia="zh-CN"/>
        </w:rPr>
        <w:t>.</w:t>
      </w:r>
    </w:p>
    <w:p w:rsidR="00BF7CDD" w:rsidRPr="001C37B7" w:rsidRDefault="00BF7CDD" w:rsidP="00BF7CDD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5574FE">
        <w:rPr>
          <w:rFonts w:eastAsia="Malgun Gothic" w:hint="eastAsia"/>
          <w:i/>
          <w:lang w:eastAsia="ko-KR"/>
        </w:rPr>
        <w:t>Working assumption:</w:t>
      </w:r>
      <w:r w:rsidRPr="001C37B7">
        <w:rPr>
          <w:rFonts w:eastAsia="Malgun Gothic" w:hint="eastAsia"/>
          <w:i/>
          <w:lang w:eastAsia="ko-KR"/>
        </w:rPr>
        <w:t xml:space="preserve"> </w:t>
      </w:r>
      <w:r w:rsidRPr="001C37B7">
        <w:rPr>
          <w:rFonts w:eastAsia="Malgun Gothic"/>
          <w:i/>
          <w:lang w:eastAsia="ko-KR"/>
        </w:rPr>
        <w:t>The set of radio-layer parameters whose allowed values can be restricted by congestion control are the following:</w:t>
      </w:r>
    </w:p>
    <w:p w:rsidR="00BF7CDD" w:rsidRPr="001C37B7" w:rsidRDefault="00BF7CDD" w:rsidP="00BF7CD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/>
          <w:i/>
          <w:lang w:eastAsia="ko-KR"/>
        </w:rPr>
        <w:t>Maximum transmit power (including zero power transmission)</w:t>
      </w:r>
    </w:p>
    <w:p w:rsidR="00BF7CDD" w:rsidRPr="001C37B7" w:rsidRDefault="00BF7CDD" w:rsidP="00BF7CD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/>
          <w:i/>
          <w:lang w:eastAsia="ko-KR"/>
        </w:rPr>
        <w:t>Range on number of retransmissions per TB</w:t>
      </w:r>
    </w:p>
    <w:p w:rsidR="00BF7CDD" w:rsidRPr="001C37B7" w:rsidRDefault="00BF7CDD" w:rsidP="00BF7CD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/>
          <w:i/>
          <w:lang w:eastAsia="ko-KR"/>
        </w:rPr>
        <w:t>Range of PSSCH RB number (according to subchannel size)</w:t>
      </w:r>
    </w:p>
    <w:p w:rsidR="00BF7CDD" w:rsidRPr="001C37B7" w:rsidRDefault="00BF7CDD" w:rsidP="00BF7CD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/>
          <w:i/>
          <w:lang w:eastAsia="ko-KR"/>
        </w:rPr>
        <w:t>Range of MCS</w:t>
      </w:r>
    </w:p>
    <w:p w:rsidR="00BF7CDD" w:rsidRPr="001C37B7" w:rsidRDefault="00BF7CDD" w:rsidP="00BF7CD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/>
          <w:i/>
          <w:lang w:eastAsia="ko-KR"/>
        </w:rPr>
        <w:t>Maximum limit on occupancy ratio (CR_limit)</w:t>
      </w:r>
    </w:p>
    <w:p w:rsidR="00BF7CDD" w:rsidRPr="001C37B7" w:rsidRDefault="00BF7CDD" w:rsidP="001C37B7">
      <w:pPr>
        <w:numPr>
          <w:ilvl w:val="1"/>
          <w:numId w:val="11"/>
        </w:numPr>
        <w:autoSpaceDE/>
        <w:autoSpaceDN/>
        <w:adjustRightInd/>
        <w:snapToGrid/>
        <w:jc w:val="left"/>
        <w:rPr>
          <w:rFonts w:eastAsia="Malgun Gothic"/>
          <w:i/>
          <w:lang w:eastAsia="ko-KR"/>
        </w:rPr>
      </w:pPr>
      <w:r w:rsidRPr="001C37B7">
        <w:rPr>
          <w:rFonts w:eastAsia="Malgun Gothic" w:hint="eastAsia"/>
          <w:i/>
          <w:lang w:eastAsia="ko-KR"/>
        </w:rPr>
        <w:t xml:space="preserve">FFS whether resource </w:t>
      </w:r>
      <w:r w:rsidRPr="001C37B7">
        <w:rPr>
          <w:rFonts w:eastAsia="Malgun Gothic"/>
          <w:i/>
          <w:lang w:eastAsia="ko-KR"/>
        </w:rPr>
        <w:t>reservation</w:t>
      </w:r>
      <w:r w:rsidRPr="001C37B7">
        <w:rPr>
          <w:rFonts w:eastAsia="Malgun Gothic" w:hint="eastAsia"/>
          <w:i/>
          <w:lang w:eastAsia="ko-KR"/>
        </w:rPr>
        <w:t xml:space="preserve"> interval needs to be included.</w:t>
      </w:r>
    </w:p>
    <w:p w:rsidR="00BF7CDD" w:rsidRPr="001C37B7" w:rsidRDefault="00412B57" w:rsidP="00D05C75">
      <w:pPr>
        <w:rPr>
          <w:lang w:eastAsia="zh-CN"/>
        </w:rPr>
      </w:pPr>
      <w:r>
        <w:rPr>
          <w:lang w:eastAsia="zh-CN"/>
        </w:rPr>
        <w:t>T</w:t>
      </w:r>
      <w:r w:rsidR="00BF7CDD" w:rsidRPr="001C37B7">
        <w:rPr>
          <w:rFonts w:hint="eastAsia"/>
          <w:lang w:eastAsia="zh-CN"/>
        </w:rPr>
        <w:t xml:space="preserve">he working assumption was agreed during the email </w:t>
      </w:r>
      <w:r w:rsidR="00BF7CDD" w:rsidRPr="001C37B7">
        <w:rPr>
          <w:lang w:eastAsia="zh-CN"/>
        </w:rPr>
        <w:t>discussion</w:t>
      </w:r>
      <w:r w:rsidR="00BF7CDD" w:rsidRPr="001C37B7">
        <w:rPr>
          <w:rFonts w:hint="eastAsia"/>
          <w:lang w:eastAsia="zh-CN"/>
        </w:rPr>
        <w:t xml:space="preserve"> [87-16]:</w:t>
      </w:r>
    </w:p>
    <w:p w:rsidR="00BF7CDD" w:rsidRPr="001C37B7" w:rsidRDefault="00BF7CDD" w:rsidP="00BF7CDD">
      <w:pPr>
        <w:pStyle w:val="ListParagraph"/>
        <w:numPr>
          <w:ilvl w:val="0"/>
          <w:numId w:val="12"/>
        </w:numPr>
        <w:snapToGrid/>
        <w:spacing w:after="0"/>
        <w:contextualSpacing w:val="0"/>
        <w:rPr>
          <w:i/>
        </w:rPr>
      </w:pPr>
      <w:r w:rsidRPr="001C37B7">
        <w:rPr>
          <w:i/>
        </w:rPr>
        <w:t>Confirm the working assumption on the set of radio-layer parameters</w:t>
      </w:r>
    </w:p>
    <w:p w:rsidR="00BF7CDD" w:rsidRPr="001C37B7" w:rsidRDefault="00BF7CDD" w:rsidP="001C37B7">
      <w:pPr>
        <w:numPr>
          <w:ilvl w:val="2"/>
          <w:numId w:val="12"/>
        </w:numPr>
        <w:autoSpaceDE/>
        <w:autoSpaceDN/>
        <w:adjustRightInd/>
        <w:snapToGrid/>
        <w:ind w:left="1253" w:hanging="418"/>
        <w:jc w:val="left"/>
        <w:rPr>
          <w:i/>
        </w:rPr>
      </w:pPr>
      <w:r w:rsidRPr="001C37B7">
        <w:rPr>
          <w:i/>
        </w:rPr>
        <w:t>FFS whether resource reservation interval needs to be included.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1D44EA" w:rsidRPr="001C37B7">
        <w:rPr>
          <w:rFonts w:hint="eastAsia"/>
          <w:lang w:eastAsia="zh-CN"/>
        </w:rPr>
        <w:t xml:space="preserve">we discuss </w:t>
      </w:r>
      <w:r w:rsidR="00684B88" w:rsidRPr="001C37B7">
        <w:rPr>
          <w:rFonts w:hint="eastAsia"/>
          <w:lang w:eastAsia="zh-CN"/>
        </w:rPr>
        <w:t>some remaining issues of</w:t>
      </w:r>
      <w:r w:rsidR="00BF7CDD" w:rsidRPr="001C37B7">
        <w:rPr>
          <w:rFonts w:hint="eastAsia"/>
          <w:lang w:eastAsia="zh-CN"/>
        </w:rPr>
        <w:t xml:space="preserve"> congestion control</w:t>
      </w:r>
      <w:r w:rsidR="00684B88" w:rsidRPr="001C37B7">
        <w:rPr>
          <w:rFonts w:hint="eastAsia"/>
          <w:lang w:eastAsia="zh-CN"/>
        </w:rPr>
        <w:t xml:space="preserve">. </w:t>
      </w:r>
      <w:r w:rsidRPr="001C37B7">
        <w:rPr>
          <w:rFonts w:hint="eastAsia"/>
          <w:lang w:eastAsia="zh-CN"/>
        </w:rPr>
        <w:t xml:space="preserve"> </w:t>
      </w:r>
    </w:p>
    <w:p w:rsidR="00C8540B" w:rsidRPr="001C37B7" w:rsidRDefault="001D44EA" w:rsidP="00C8540B">
      <w:pPr>
        <w:pStyle w:val="Heading1"/>
        <w:rPr>
          <w:lang w:eastAsia="zh-CN"/>
        </w:rPr>
      </w:pPr>
      <w:r w:rsidRPr="001C37B7">
        <w:rPr>
          <w:rFonts w:hint="eastAsia"/>
          <w:lang w:eastAsia="zh-CN"/>
        </w:rPr>
        <w:t>Discussion</w:t>
      </w:r>
    </w:p>
    <w:p w:rsidR="00AB2CBB" w:rsidRPr="001C37B7" w:rsidRDefault="00954039" w:rsidP="001C37B7">
      <w:pPr>
        <w:pStyle w:val="Heading2"/>
        <w:rPr>
          <w:rFonts w:eastAsia="Malgun Gothic"/>
          <w:i/>
          <w:lang w:eastAsia="ko-KR"/>
        </w:rPr>
      </w:pPr>
      <w:r w:rsidRPr="001C37B7">
        <w:rPr>
          <w:i/>
        </w:rPr>
        <w:t>FFS whether resource reservation interval needs to be included</w:t>
      </w:r>
      <w:r w:rsidR="00AB2CBB" w:rsidRPr="001C37B7">
        <w:rPr>
          <w:rFonts w:eastAsia="Malgun Gothic"/>
          <w:i/>
          <w:lang w:eastAsia="ko-KR"/>
        </w:rPr>
        <w:t>.</w:t>
      </w:r>
    </w:p>
    <w:p w:rsidR="001A7224" w:rsidRDefault="001A7224" w:rsidP="00841BB1">
      <w:pPr>
        <w:snapToGrid/>
        <w:rPr>
          <w:lang w:eastAsia="zh-CN"/>
        </w:rPr>
      </w:pPr>
      <w:r>
        <w:t xml:space="preserve">We think it is crucial to include resource reservation interval as a radio-layer parameter in congestion control. The general congestion control framework defined by ETSI, a.k.a. </w:t>
      </w:r>
      <w:r w:rsidRPr="005574FE">
        <w:t>DCC</w:t>
      </w:r>
      <w:r w:rsidR="005574FE">
        <w:t xml:space="preserve"> (Distributed Congestion Control)</w:t>
      </w:r>
      <w:r>
        <w:t xml:space="preserve">, </w:t>
      </w:r>
      <w:r w:rsidRPr="00C616D5">
        <w:t xml:space="preserve">requires information exchange between the access layer and a number of upper layers via </w:t>
      </w:r>
      <w:r w:rsidR="00412B57">
        <w:t xml:space="preserve">a </w:t>
      </w:r>
      <w:r w:rsidRPr="00C616D5">
        <w:t>standardized interface (between layers) and s</w:t>
      </w:r>
      <w:r>
        <w:t>tandardized information formats. We note these functionalities were developed at that time to work efficiently with one</w:t>
      </w:r>
      <w:r w:rsidRPr="00C616D5">
        <w:t xml:space="preserve"> specific technology, which may or may not be optimal when LTE-V</w:t>
      </w:r>
      <w:r>
        <w:t>2X</w:t>
      </w:r>
      <w:r w:rsidRPr="00C616D5">
        <w:t xml:space="preserve"> is </w:t>
      </w:r>
      <w:r>
        <w:t>adopted as the access layer technology. While</w:t>
      </w:r>
      <w:r w:rsidRPr="00C616D5">
        <w:t xml:space="preserve"> the general framework from ETSI </w:t>
      </w:r>
      <w:r>
        <w:t xml:space="preserve">may work, </w:t>
      </w:r>
      <w:r w:rsidR="005574FE">
        <w:t>it</w:t>
      </w:r>
      <w:r>
        <w:t xml:space="preserve"> is crucial to </w:t>
      </w:r>
      <w:r w:rsidR="005574FE">
        <w:t>have</w:t>
      </w:r>
      <w:r w:rsidRPr="00C616D5">
        <w:t xml:space="preserve"> congestion control functionalities </w:t>
      </w:r>
      <w:r w:rsidR="005574FE">
        <w:t>at</w:t>
      </w:r>
      <w:r w:rsidRPr="00C616D5">
        <w:t xml:space="preserve"> the radio-layer of 3GPP</w:t>
      </w:r>
      <w:r w:rsidR="005574FE">
        <w:t>. We note that this will provide improved congestion control for LTE-V2X and will outperform any DCC-type congestion control mechanisms</w:t>
      </w:r>
      <w:r>
        <w:t xml:space="preserve"> </w:t>
      </w:r>
    </w:p>
    <w:p w:rsidR="00F46BCF" w:rsidRPr="001C37B7" w:rsidRDefault="001A7224" w:rsidP="001A7224">
      <w:r>
        <w:t xml:space="preserve">In particular, having resource reservation interval as an adjustable parameter </w:t>
      </w:r>
      <w:r w:rsidR="00BB19A9">
        <w:t>enables</w:t>
      </w:r>
      <w:r>
        <w:t xml:space="preserve"> the UE to </w:t>
      </w:r>
      <w:r w:rsidR="00BB19A9">
        <w:t xml:space="preserve">transmit </w:t>
      </w:r>
      <w:r>
        <w:t xml:space="preserve">V2X packets that bear more importance. </w:t>
      </w:r>
      <w:r w:rsidR="005574FE">
        <w:t>For</w:t>
      </w:r>
      <w:r w:rsidR="00AF7F22" w:rsidRPr="001C37B7">
        <w:rPr>
          <w:rFonts w:hint="eastAsia"/>
        </w:rPr>
        <w:t xml:space="preserve"> </w:t>
      </w:r>
      <w:r w:rsidR="00AF7F22" w:rsidRPr="001C37B7">
        <w:t>p</w:t>
      </w:r>
      <w:r w:rsidR="00AF7F22" w:rsidRPr="001C37B7">
        <w:rPr>
          <w:rFonts w:hint="eastAsia"/>
        </w:rPr>
        <w:t xml:space="preserve">eriodic traffic, </w:t>
      </w:r>
      <w:r w:rsidR="00AF7F22" w:rsidRPr="001C37B7">
        <w:t xml:space="preserve">the </w:t>
      </w:r>
      <w:r w:rsidR="00AF7F22" w:rsidRPr="001C37B7">
        <w:rPr>
          <w:rFonts w:hint="eastAsia"/>
        </w:rPr>
        <w:t xml:space="preserve">traffic model is one 300-byte message followed by four 190-byte messages. </w:t>
      </w:r>
      <w:r w:rsidR="00AF7F22" w:rsidRPr="001C37B7">
        <w:t>The l</w:t>
      </w:r>
      <w:r w:rsidR="00AF7F22" w:rsidRPr="001C37B7">
        <w:rPr>
          <w:rFonts w:hint="eastAsia"/>
        </w:rPr>
        <w:t>arger packet include</w:t>
      </w:r>
      <w:r>
        <w:t>s</w:t>
      </w:r>
      <w:r w:rsidR="00AF7F22" w:rsidRPr="001C37B7">
        <w:rPr>
          <w:rFonts w:hint="eastAsia"/>
        </w:rPr>
        <w:t xml:space="preserve"> </w:t>
      </w:r>
      <w:r>
        <w:t xml:space="preserve">a </w:t>
      </w:r>
      <w:r w:rsidR="00AF7F22" w:rsidRPr="001C37B7">
        <w:rPr>
          <w:rFonts w:hint="eastAsia"/>
        </w:rPr>
        <w:t xml:space="preserve">full certificate while </w:t>
      </w:r>
      <w:r w:rsidR="00AF7F22" w:rsidRPr="001C37B7">
        <w:t xml:space="preserve">the </w:t>
      </w:r>
      <w:r w:rsidR="00AF7F22" w:rsidRPr="001C37B7">
        <w:rPr>
          <w:rFonts w:hint="eastAsia"/>
        </w:rPr>
        <w:t>smaller packet</w:t>
      </w:r>
      <w:r>
        <w:t>s</w:t>
      </w:r>
      <w:r w:rsidR="00AF7F22" w:rsidRPr="001C37B7">
        <w:rPr>
          <w:rFonts w:hint="eastAsia"/>
        </w:rPr>
        <w:t xml:space="preserve"> </w:t>
      </w:r>
      <w:r w:rsidR="007918E6">
        <w:t>contain</w:t>
      </w:r>
      <w:r w:rsidR="007918E6" w:rsidRPr="001C37B7">
        <w:rPr>
          <w:rFonts w:hint="eastAsia"/>
        </w:rPr>
        <w:t xml:space="preserve"> </w:t>
      </w:r>
      <w:r>
        <w:t xml:space="preserve">the corresponding </w:t>
      </w:r>
      <w:r w:rsidR="00AF7F22" w:rsidRPr="001C37B7">
        <w:rPr>
          <w:rFonts w:hint="eastAsia"/>
        </w:rPr>
        <w:t>certificate signature</w:t>
      </w:r>
      <w:r>
        <w:t>s</w:t>
      </w:r>
      <w:r w:rsidR="00AF7F22" w:rsidRPr="001C37B7">
        <w:rPr>
          <w:rFonts w:hint="eastAsia"/>
        </w:rPr>
        <w:t xml:space="preserve"> or digest</w:t>
      </w:r>
      <w:r>
        <w:t>s</w:t>
      </w:r>
      <w:r w:rsidR="00AF7F22" w:rsidRPr="001C37B7">
        <w:rPr>
          <w:rFonts w:hint="eastAsia"/>
        </w:rPr>
        <w:t xml:space="preserve"> </w:t>
      </w:r>
      <w:r w:rsidR="007918E6">
        <w:fldChar w:fldCharType="begin"/>
      </w:r>
      <w:r w:rsidR="007918E6">
        <w:instrText xml:space="preserve"> </w:instrText>
      </w:r>
      <w:r w:rsidR="007918E6">
        <w:rPr>
          <w:rFonts w:hint="eastAsia"/>
        </w:rPr>
        <w:instrText>REF _Ref471396310 \r \h</w:instrText>
      </w:r>
      <w:r w:rsidR="007918E6">
        <w:instrText xml:space="preserve"> </w:instrText>
      </w:r>
      <w:r w:rsidR="007918E6">
        <w:fldChar w:fldCharType="separate"/>
      </w:r>
      <w:r w:rsidR="007918E6">
        <w:t>[3]</w:t>
      </w:r>
      <w:r w:rsidR="007918E6">
        <w:fldChar w:fldCharType="end"/>
      </w:r>
      <w:r w:rsidR="00AF7F22" w:rsidRPr="001C37B7">
        <w:rPr>
          <w:rFonts w:hint="eastAsia"/>
        </w:rPr>
        <w:t xml:space="preserve">. </w:t>
      </w:r>
      <w:r w:rsidR="00AF7F22" w:rsidRPr="001C37B7">
        <w:t>I</w:t>
      </w:r>
      <w:r w:rsidR="00AF7F22" w:rsidRPr="001C37B7">
        <w:rPr>
          <w:rFonts w:hint="eastAsia"/>
        </w:rPr>
        <w:t xml:space="preserve">f </w:t>
      </w:r>
      <w:r w:rsidR="00AF7F22" w:rsidRPr="001C37B7">
        <w:t xml:space="preserve">the </w:t>
      </w:r>
      <w:r w:rsidR="00AF7F22" w:rsidRPr="001C37B7">
        <w:rPr>
          <w:rFonts w:hint="eastAsia"/>
        </w:rPr>
        <w:t xml:space="preserve">receiver </w:t>
      </w:r>
      <w:r w:rsidR="00A41F5B">
        <w:t>has</w:t>
      </w:r>
      <w:r w:rsidR="00A41F5B" w:rsidRPr="001C37B7">
        <w:rPr>
          <w:rFonts w:hint="eastAsia"/>
        </w:rPr>
        <w:t xml:space="preserve"> </w:t>
      </w:r>
      <w:r w:rsidR="00AF7F22" w:rsidRPr="001C37B7">
        <w:rPr>
          <w:rFonts w:hint="eastAsia"/>
        </w:rPr>
        <w:t xml:space="preserve">not </w:t>
      </w:r>
      <w:r>
        <w:t>receive</w:t>
      </w:r>
      <w:r w:rsidR="00A41F5B">
        <w:t>d</w:t>
      </w:r>
      <w:r>
        <w:t xml:space="preserve"> the packet </w:t>
      </w:r>
      <w:r w:rsidR="00412B57">
        <w:t>containing</w:t>
      </w:r>
      <w:r>
        <w:t xml:space="preserve"> </w:t>
      </w:r>
      <w:r w:rsidR="00AF7F22" w:rsidRPr="001C37B7">
        <w:t xml:space="preserve">the </w:t>
      </w:r>
      <w:r w:rsidR="00AF7F22" w:rsidRPr="001C37B7">
        <w:rPr>
          <w:rFonts w:hint="eastAsia"/>
        </w:rPr>
        <w:t xml:space="preserve">full certificate, </w:t>
      </w:r>
      <w:r w:rsidR="00AF7F22" w:rsidRPr="001C37B7">
        <w:t>the</w:t>
      </w:r>
      <w:r w:rsidR="00AF7F22" w:rsidRPr="001C37B7">
        <w:rPr>
          <w:rFonts w:hint="eastAsia"/>
        </w:rPr>
        <w:t xml:space="preserve"> received packet</w:t>
      </w:r>
      <w:r w:rsidR="007918E6">
        <w:t>s</w:t>
      </w:r>
      <w:r w:rsidR="00AF7F22" w:rsidRPr="001C37B7">
        <w:rPr>
          <w:rFonts w:hint="eastAsia"/>
        </w:rPr>
        <w:t xml:space="preserve"> </w:t>
      </w:r>
      <w:r w:rsidR="007918E6">
        <w:t>containing</w:t>
      </w:r>
      <w:r w:rsidR="007918E6" w:rsidRPr="001C37B7">
        <w:t xml:space="preserve"> </w:t>
      </w:r>
      <w:r w:rsidR="00AF7F22" w:rsidRPr="001C37B7">
        <w:t>the</w:t>
      </w:r>
      <w:r w:rsidR="00AF7F22" w:rsidRPr="001C37B7">
        <w:rPr>
          <w:rFonts w:hint="eastAsia"/>
        </w:rPr>
        <w:t xml:space="preserve"> </w:t>
      </w:r>
      <w:r w:rsidR="00A41F5B">
        <w:t xml:space="preserve">corresponding </w:t>
      </w:r>
      <w:r w:rsidR="00AF7F22" w:rsidRPr="001C37B7">
        <w:rPr>
          <w:rFonts w:hint="eastAsia"/>
        </w:rPr>
        <w:t>certificate signature</w:t>
      </w:r>
      <w:r w:rsidR="00AF7F22" w:rsidRPr="001C37B7">
        <w:t xml:space="preserve"> </w:t>
      </w:r>
      <w:r w:rsidR="00A41F5B">
        <w:t xml:space="preserve">may not be verifiable </w:t>
      </w:r>
      <w:r w:rsidR="00AF7F22" w:rsidRPr="001C37B7">
        <w:t>at the application layer</w:t>
      </w:r>
      <w:r w:rsidR="00AF7F22" w:rsidRPr="001C37B7">
        <w:rPr>
          <w:rFonts w:hint="eastAsia"/>
        </w:rPr>
        <w:t xml:space="preserve">. </w:t>
      </w:r>
      <w:r w:rsidR="00AF7F22" w:rsidRPr="001C37B7">
        <w:t>B</w:t>
      </w:r>
      <w:r w:rsidR="00AF7F22" w:rsidRPr="001C37B7">
        <w:rPr>
          <w:rFonts w:hint="eastAsia"/>
        </w:rPr>
        <w:t xml:space="preserve">y adjusting packet periodicity, </w:t>
      </w:r>
      <w:r w:rsidR="001C37B7">
        <w:t xml:space="preserve">the small sized </w:t>
      </w:r>
      <w:r w:rsidR="00AF7F22" w:rsidRPr="001C37B7">
        <w:t>packet</w:t>
      </w:r>
      <w:r w:rsidR="00AF7F22" w:rsidRPr="001C37B7">
        <w:rPr>
          <w:rFonts w:hint="eastAsia"/>
        </w:rPr>
        <w:t xml:space="preserve"> can be dropped </w:t>
      </w:r>
      <w:r w:rsidR="001C37B7">
        <w:t>while keeping the larger sized</w:t>
      </w:r>
      <w:r w:rsidR="001C37B7" w:rsidRPr="001C37B7">
        <w:rPr>
          <w:rFonts w:hint="eastAsia"/>
        </w:rPr>
        <w:t xml:space="preserve"> </w:t>
      </w:r>
      <w:r w:rsidR="00AF7F22" w:rsidRPr="001C37B7">
        <w:rPr>
          <w:rFonts w:hint="eastAsia"/>
        </w:rPr>
        <w:t xml:space="preserve">packet. </w:t>
      </w:r>
      <w:r w:rsidR="00CF26A0" w:rsidRPr="001C37B7">
        <w:t>T</w:t>
      </w:r>
      <w:r w:rsidR="00CF26A0" w:rsidRPr="001C37B7">
        <w:rPr>
          <w:rFonts w:hint="eastAsia"/>
        </w:rPr>
        <w:t xml:space="preserve">he performance of </w:t>
      </w:r>
      <w:r w:rsidR="007918E6">
        <w:t xml:space="preserve">the larger size </w:t>
      </w:r>
      <w:r w:rsidR="00CF26A0" w:rsidRPr="001C37B7">
        <w:rPr>
          <w:rFonts w:hint="eastAsia"/>
        </w:rPr>
        <w:t xml:space="preserve">packet can be </w:t>
      </w:r>
      <w:r w:rsidR="00BB19A9">
        <w:t>ensured</w:t>
      </w:r>
      <w:r w:rsidR="0051104E" w:rsidRPr="001C37B7">
        <w:rPr>
          <w:rFonts w:hint="eastAsia"/>
        </w:rPr>
        <w:t xml:space="preserve"> </w:t>
      </w:r>
      <w:r w:rsidR="00CF26A0" w:rsidRPr="001C37B7">
        <w:rPr>
          <w:rFonts w:hint="eastAsia"/>
        </w:rPr>
        <w:t xml:space="preserve">without </w:t>
      </w:r>
      <w:r w:rsidR="001C37B7">
        <w:t>changing</w:t>
      </w:r>
      <w:r w:rsidR="00CF26A0" w:rsidRPr="001C37B7">
        <w:rPr>
          <w:rFonts w:hint="eastAsia"/>
        </w:rPr>
        <w:t xml:space="preserve"> transmission power or MCS le</w:t>
      </w:r>
      <w:r w:rsidR="00C9580A" w:rsidRPr="001C37B7">
        <w:rPr>
          <w:rFonts w:hint="eastAsia"/>
        </w:rPr>
        <w:t xml:space="preserve">vel, </w:t>
      </w:r>
      <w:r w:rsidR="00CF26A0" w:rsidRPr="001C37B7">
        <w:rPr>
          <w:rFonts w:hint="eastAsia"/>
        </w:rPr>
        <w:t xml:space="preserve">and even improved by </w:t>
      </w:r>
      <w:r w:rsidR="00C9580A" w:rsidRPr="001C37B7">
        <w:rPr>
          <w:rFonts w:hint="eastAsia"/>
        </w:rPr>
        <w:t xml:space="preserve">virtue of dropping </w:t>
      </w:r>
      <w:r w:rsidR="007918E6">
        <w:t xml:space="preserve">the smaller sized </w:t>
      </w:r>
      <w:r w:rsidR="00C9580A" w:rsidRPr="001C37B7">
        <w:rPr>
          <w:rFonts w:hint="eastAsia"/>
        </w:rPr>
        <w:t>packet</w:t>
      </w:r>
      <w:r w:rsidR="00412B57">
        <w:t>s</w:t>
      </w:r>
      <w:r w:rsidR="00C9580A" w:rsidRPr="001C37B7">
        <w:rPr>
          <w:rFonts w:hint="eastAsia"/>
        </w:rPr>
        <w:t xml:space="preserve"> which can reduce congestion level. </w:t>
      </w:r>
    </w:p>
    <w:p w:rsidR="00E81870" w:rsidRPr="001C37B7" w:rsidRDefault="00CF26A0" w:rsidP="00841BB1">
      <w:pPr>
        <w:snapToGrid/>
        <w:rPr>
          <w:b/>
          <w:lang w:eastAsia="zh-CN"/>
        </w:rPr>
      </w:pPr>
      <w:r w:rsidRPr="001C37B7">
        <w:rPr>
          <w:b/>
          <w:lang w:eastAsia="zh-CN"/>
        </w:rPr>
        <w:t>P</w:t>
      </w:r>
      <w:r w:rsidRPr="001C37B7">
        <w:rPr>
          <w:rFonts w:hint="eastAsia"/>
          <w:b/>
          <w:lang w:eastAsia="zh-CN"/>
        </w:rPr>
        <w:t>roposal</w:t>
      </w:r>
      <w:r w:rsidR="00684B88" w:rsidRPr="001C37B7">
        <w:rPr>
          <w:rFonts w:hint="eastAsia"/>
          <w:b/>
          <w:lang w:eastAsia="zh-CN"/>
        </w:rPr>
        <w:t xml:space="preserve"> 1</w:t>
      </w:r>
      <w:r w:rsidRPr="001C37B7">
        <w:rPr>
          <w:rFonts w:hint="eastAsia"/>
          <w:b/>
          <w:lang w:eastAsia="zh-CN"/>
        </w:rPr>
        <w:t xml:space="preserve">: </w:t>
      </w:r>
      <w:r w:rsidR="00412B57">
        <w:rPr>
          <w:b/>
          <w:lang w:eastAsia="zh-CN"/>
        </w:rPr>
        <w:t>The</w:t>
      </w:r>
      <w:r w:rsidR="00251706">
        <w:rPr>
          <w:rFonts w:hint="eastAsia"/>
          <w:b/>
          <w:lang w:eastAsia="zh-CN"/>
        </w:rPr>
        <w:t xml:space="preserve"> r</w:t>
      </w:r>
      <w:r w:rsidRPr="001C37B7">
        <w:rPr>
          <w:b/>
        </w:rPr>
        <w:t xml:space="preserve">esource reservation interval </w:t>
      </w:r>
      <w:r w:rsidR="00412B57">
        <w:rPr>
          <w:b/>
          <w:lang w:eastAsia="zh-CN"/>
        </w:rPr>
        <w:t>is</w:t>
      </w:r>
      <w:r w:rsidR="00251706">
        <w:rPr>
          <w:rFonts w:hint="eastAsia"/>
          <w:b/>
          <w:lang w:eastAsia="zh-CN"/>
        </w:rPr>
        <w:t xml:space="preserve"> included as an</w:t>
      </w:r>
      <w:r w:rsidRPr="001C37B7">
        <w:rPr>
          <w:rFonts w:hint="eastAsia"/>
          <w:b/>
          <w:lang w:eastAsia="zh-CN"/>
        </w:rPr>
        <w:t xml:space="preserve"> </w:t>
      </w:r>
      <w:r w:rsidR="00C25136">
        <w:rPr>
          <w:rFonts w:hint="eastAsia"/>
          <w:b/>
          <w:lang w:eastAsia="zh-CN"/>
        </w:rPr>
        <w:t>RRC</w:t>
      </w:r>
      <w:r w:rsidRPr="001C37B7">
        <w:rPr>
          <w:rFonts w:eastAsia="Malgun Gothic"/>
          <w:b/>
          <w:lang w:eastAsia="ko-KR"/>
        </w:rPr>
        <w:t xml:space="preserve"> parameter</w:t>
      </w:r>
      <w:r w:rsidRPr="001C37B7">
        <w:rPr>
          <w:rFonts w:hint="eastAsia"/>
          <w:b/>
          <w:lang w:eastAsia="zh-CN"/>
        </w:rPr>
        <w:t xml:space="preserve"> for congestion control.</w:t>
      </w:r>
    </w:p>
    <w:p w:rsidR="006F0893" w:rsidRPr="001C37B7" w:rsidRDefault="006F0893" w:rsidP="001C37B7">
      <w:pPr>
        <w:pStyle w:val="Heading2"/>
        <w:rPr>
          <w:rFonts w:eastAsia="Malgun Gothic"/>
          <w:i/>
          <w:lang w:eastAsia="ko-KR"/>
        </w:rPr>
      </w:pPr>
      <w:r w:rsidRPr="001C37B7">
        <w:rPr>
          <w:rFonts w:hint="eastAsia"/>
          <w:i/>
        </w:rPr>
        <w:t>When to do parameter adjustment</w:t>
      </w:r>
    </w:p>
    <w:p w:rsidR="006F0893" w:rsidRPr="001C37B7" w:rsidRDefault="006F0893" w:rsidP="00414D16">
      <w:pPr>
        <w:snapToGrid/>
        <w:rPr>
          <w:lang w:eastAsia="zh-CN"/>
        </w:rPr>
      </w:pPr>
      <w:r w:rsidRPr="001C37B7">
        <w:rPr>
          <w:lang w:eastAsia="zh-CN"/>
        </w:rPr>
        <w:t>I</w:t>
      </w:r>
      <w:r w:rsidRPr="001C37B7">
        <w:rPr>
          <w:rFonts w:hint="eastAsia"/>
          <w:lang w:eastAsia="zh-CN"/>
        </w:rPr>
        <w:t xml:space="preserve">t was agreed that transmission parameters can be (re)configured based on </w:t>
      </w:r>
      <w:r w:rsidR="007918E6">
        <w:rPr>
          <w:lang w:eastAsia="zh-CN"/>
        </w:rPr>
        <w:t xml:space="preserve">the </w:t>
      </w:r>
      <w:r w:rsidRPr="001C37B7">
        <w:rPr>
          <w:rFonts w:hint="eastAsia"/>
          <w:lang w:eastAsia="zh-CN"/>
        </w:rPr>
        <w:t>CBR</w:t>
      </w:r>
      <w:r w:rsidR="00963755">
        <w:rPr>
          <w:rFonts w:hint="eastAsia"/>
          <w:lang w:eastAsia="zh-CN"/>
        </w:rPr>
        <w:t xml:space="preserve"> (channel busy ratio)</w:t>
      </w:r>
      <w:r w:rsidRPr="001C37B7">
        <w:rPr>
          <w:rFonts w:hint="eastAsia"/>
          <w:lang w:eastAsia="zh-CN"/>
        </w:rPr>
        <w:t xml:space="preserve"> and priority. If the measured CBR is higher than a threshold, UE </w:t>
      </w:r>
      <w:r w:rsidR="00B838BD">
        <w:rPr>
          <w:lang w:eastAsia="zh-CN"/>
        </w:rPr>
        <w:t>could adapt to a</w:t>
      </w:r>
      <w:r w:rsidR="00EE6D39" w:rsidRPr="001C37B7">
        <w:rPr>
          <w:rFonts w:hint="eastAsia"/>
          <w:lang w:eastAsia="zh-CN"/>
        </w:rPr>
        <w:t xml:space="preserve"> new set of transmission </w:t>
      </w:r>
      <w:r w:rsidRPr="001C37B7">
        <w:rPr>
          <w:rFonts w:hint="eastAsia"/>
          <w:lang w:eastAsia="zh-CN"/>
        </w:rPr>
        <w:lastRenderedPageBreak/>
        <w:t>parameter</w:t>
      </w:r>
      <w:r w:rsidR="001C37B7">
        <w:rPr>
          <w:lang w:eastAsia="zh-CN"/>
        </w:rPr>
        <w:t>s</w:t>
      </w:r>
      <w:r w:rsidRPr="001C37B7">
        <w:rPr>
          <w:rFonts w:hint="eastAsia"/>
          <w:lang w:eastAsia="zh-CN"/>
        </w:rPr>
        <w:t xml:space="preserve"> </w:t>
      </w:r>
      <w:r w:rsidR="00EE6D39" w:rsidRPr="001C37B7">
        <w:rPr>
          <w:rFonts w:hint="eastAsia"/>
          <w:lang w:eastAsia="zh-CN"/>
        </w:rPr>
        <w:t>from</w:t>
      </w:r>
      <w:r w:rsidRPr="001C37B7">
        <w:rPr>
          <w:rFonts w:hint="eastAsia"/>
          <w:lang w:eastAsia="zh-CN"/>
        </w:rPr>
        <w:t xml:space="preserve"> a lookup table</w:t>
      </w:r>
      <w:r w:rsidR="00EE6D39" w:rsidRPr="001C37B7">
        <w:rPr>
          <w:rFonts w:hint="eastAsia"/>
          <w:lang w:eastAsia="zh-CN"/>
        </w:rPr>
        <w:t xml:space="preserve"> based on its priority.</w:t>
      </w:r>
      <w:r w:rsidRPr="001C37B7">
        <w:rPr>
          <w:rFonts w:hint="eastAsia"/>
          <w:lang w:eastAsia="zh-CN"/>
        </w:rPr>
        <w:t xml:space="preserve"> </w:t>
      </w:r>
      <w:r w:rsidRPr="001C37B7">
        <w:rPr>
          <w:lang w:eastAsia="zh-CN"/>
        </w:rPr>
        <w:t>B</w:t>
      </w:r>
      <w:r w:rsidRPr="001C37B7">
        <w:rPr>
          <w:rFonts w:hint="eastAsia"/>
          <w:lang w:eastAsia="zh-CN"/>
        </w:rPr>
        <w:t xml:space="preserve">ecause the CBR varies with time, if the UE </w:t>
      </w:r>
      <w:r w:rsidR="001C37B7">
        <w:rPr>
          <w:lang w:eastAsia="zh-CN"/>
        </w:rPr>
        <w:t>performs</w:t>
      </w:r>
      <w:r w:rsidR="001C37B7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resource reselection immediately </w:t>
      </w:r>
      <w:r w:rsidR="00BB19A9">
        <w:rPr>
          <w:lang w:eastAsia="zh-CN"/>
        </w:rPr>
        <w:t>after</w:t>
      </w:r>
      <w:r w:rsidR="00BB19A9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the CBR changed, </w:t>
      </w:r>
      <w:r w:rsidR="001C37B7">
        <w:rPr>
          <w:lang w:eastAsia="zh-CN"/>
        </w:rPr>
        <w:t>the</w:t>
      </w:r>
      <w:r w:rsidRPr="001C37B7">
        <w:rPr>
          <w:rFonts w:hint="eastAsia"/>
          <w:lang w:eastAsia="zh-CN"/>
        </w:rPr>
        <w:t xml:space="preserve"> </w:t>
      </w:r>
      <w:r w:rsidR="001C37B7" w:rsidRPr="001C37B7">
        <w:rPr>
          <w:rFonts w:hint="eastAsia"/>
          <w:lang w:eastAsia="zh-CN"/>
        </w:rPr>
        <w:t>frequen</w:t>
      </w:r>
      <w:r w:rsidR="001C37B7">
        <w:rPr>
          <w:lang w:eastAsia="zh-CN"/>
        </w:rPr>
        <w:t>cy of</w:t>
      </w:r>
      <w:r w:rsidR="001C37B7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resource reselection will result in the system </w:t>
      </w:r>
      <w:r w:rsidR="001C37B7">
        <w:rPr>
          <w:lang w:eastAsia="zh-CN"/>
        </w:rPr>
        <w:t xml:space="preserve">becoming </w:t>
      </w:r>
      <w:r w:rsidRPr="001C37B7">
        <w:rPr>
          <w:rFonts w:hint="eastAsia"/>
          <w:lang w:eastAsia="zh-CN"/>
        </w:rPr>
        <w:t>unstable.</w:t>
      </w:r>
      <w:r w:rsidR="00EE6D39" w:rsidRPr="001C37B7">
        <w:rPr>
          <w:rFonts w:hint="eastAsia"/>
          <w:lang w:eastAsia="zh-CN"/>
        </w:rPr>
        <w:t xml:space="preserve"> </w:t>
      </w:r>
      <w:r w:rsidR="00EE6D39" w:rsidRPr="001C37B7">
        <w:rPr>
          <w:lang w:eastAsia="zh-CN"/>
        </w:rPr>
        <w:t>I</w:t>
      </w:r>
      <w:r w:rsidR="00EE6D39" w:rsidRPr="001C37B7">
        <w:rPr>
          <w:rFonts w:hint="eastAsia"/>
          <w:lang w:eastAsia="zh-CN"/>
        </w:rPr>
        <w:t xml:space="preserve">t is </w:t>
      </w:r>
      <w:r w:rsidR="001C37B7">
        <w:rPr>
          <w:lang w:eastAsia="zh-CN"/>
        </w:rPr>
        <w:t>desirable</w:t>
      </w:r>
      <w:r w:rsidR="00EE6D39" w:rsidRPr="001C37B7">
        <w:rPr>
          <w:rFonts w:hint="eastAsia"/>
          <w:lang w:eastAsia="zh-CN"/>
        </w:rPr>
        <w:t xml:space="preserve"> that </w:t>
      </w:r>
      <w:r w:rsidR="001C37B7">
        <w:rPr>
          <w:lang w:eastAsia="zh-CN"/>
        </w:rPr>
        <w:t xml:space="preserve">a </w:t>
      </w:r>
      <w:r w:rsidR="00EE6D39" w:rsidRPr="001C37B7">
        <w:rPr>
          <w:rFonts w:hint="eastAsia"/>
          <w:lang w:eastAsia="zh-CN"/>
        </w:rPr>
        <w:t xml:space="preserve">CBR change </w:t>
      </w:r>
      <w:r w:rsidR="001C37B7">
        <w:rPr>
          <w:lang w:eastAsia="zh-CN"/>
        </w:rPr>
        <w:t>does</w:t>
      </w:r>
      <w:r w:rsidR="001C37B7" w:rsidRPr="001C37B7">
        <w:rPr>
          <w:rFonts w:hint="eastAsia"/>
          <w:lang w:eastAsia="zh-CN"/>
        </w:rPr>
        <w:t xml:space="preserve"> </w:t>
      </w:r>
      <w:r w:rsidR="00EE6D39" w:rsidRPr="001C37B7">
        <w:rPr>
          <w:rFonts w:hint="eastAsia"/>
          <w:lang w:eastAsia="zh-CN"/>
        </w:rPr>
        <w:t xml:space="preserve">not trigger resource reselection, and the transmission parameters </w:t>
      </w:r>
      <w:r w:rsidR="007918E6">
        <w:rPr>
          <w:lang w:eastAsia="zh-CN"/>
        </w:rPr>
        <w:t>do</w:t>
      </w:r>
      <w:r w:rsidR="007918E6" w:rsidRPr="001C37B7">
        <w:rPr>
          <w:rFonts w:hint="eastAsia"/>
          <w:lang w:eastAsia="zh-CN"/>
        </w:rPr>
        <w:t xml:space="preserve"> </w:t>
      </w:r>
      <w:r w:rsidR="00EE6D39" w:rsidRPr="001C37B7">
        <w:rPr>
          <w:rFonts w:hint="eastAsia"/>
          <w:lang w:eastAsia="zh-CN"/>
        </w:rPr>
        <w:t>not change during reservation period.</w:t>
      </w:r>
      <w:r w:rsidR="002431A0" w:rsidRPr="001C37B7">
        <w:rPr>
          <w:rFonts w:hint="eastAsia"/>
          <w:lang w:eastAsia="zh-CN"/>
        </w:rPr>
        <w:t xml:space="preserve"> </w:t>
      </w:r>
    </w:p>
    <w:p w:rsidR="0052425E" w:rsidRPr="001C37B7" w:rsidRDefault="006F0893" w:rsidP="005C04BD">
      <w:pPr>
        <w:snapToGrid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>Proposal</w:t>
      </w:r>
      <w:r w:rsidR="00684B88" w:rsidRPr="001C37B7">
        <w:rPr>
          <w:rFonts w:hint="eastAsia"/>
          <w:b/>
          <w:lang w:eastAsia="zh-CN"/>
        </w:rPr>
        <w:t xml:space="preserve"> 2</w:t>
      </w:r>
      <w:r w:rsidRPr="001C37B7">
        <w:rPr>
          <w:rFonts w:hint="eastAsia"/>
          <w:b/>
          <w:lang w:eastAsia="zh-CN"/>
        </w:rPr>
        <w:t xml:space="preserve">: </w:t>
      </w:r>
    </w:p>
    <w:p w:rsidR="00DF2FAB" w:rsidRPr="001C37B7" w:rsidRDefault="00DF2FAB" w:rsidP="00DF2FAB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CBR change </w:t>
      </w:r>
      <w:r w:rsidR="00FF16C9">
        <w:rPr>
          <w:b/>
        </w:rPr>
        <w:t>does</w:t>
      </w:r>
      <w:r w:rsidRPr="001C37B7">
        <w:rPr>
          <w:rFonts w:hint="eastAsia"/>
          <w:b/>
        </w:rPr>
        <w:t xml:space="preserve"> not trigger resource reselection immediately. </w:t>
      </w:r>
    </w:p>
    <w:p w:rsidR="00EE6D39" w:rsidRDefault="00EE6D39" w:rsidP="001C37B7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t>Transmission</w:t>
      </w:r>
      <w:r w:rsidRPr="001C37B7">
        <w:rPr>
          <w:rFonts w:hint="eastAsia"/>
          <w:b/>
        </w:rPr>
        <w:t xml:space="preserve"> parameter</w:t>
      </w:r>
      <w:r w:rsidR="00BB19A9">
        <w:rPr>
          <w:b/>
        </w:rPr>
        <w:t>s</w:t>
      </w:r>
      <w:r w:rsidRPr="001C37B7">
        <w:rPr>
          <w:rFonts w:hint="eastAsia"/>
          <w:b/>
        </w:rPr>
        <w:t xml:space="preserve"> </w:t>
      </w:r>
      <w:r w:rsidR="00FF16C9">
        <w:rPr>
          <w:b/>
        </w:rPr>
        <w:t>are</w:t>
      </w:r>
      <w:r w:rsidRPr="001C37B7">
        <w:rPr>
          <w:rFonts w:hint="eastAsia"/>
          <w:b/>
        </w:rPr>
        <w:t xml:space="preserve"> </w:t>
      </w:r>
      <w:r w:rsidR="004C5FF4">
        <w:rPr>
          <w:rFonts w:hint="eastAsia"/>
          <w:b/>
          <w:lang w:eastAsia="zh-CN"/>
        </w:rPr>
        <w:t xml:space="preserve">adjusted </w:t>
      </w:r>
      <w:r w:rsidR="003A4B9A">
        <w:rPr>
          <w:rFonts w:hint="eastAsia"/>
          <w:b/>
          <w:lang w:eastAsia="zh-CN"/>
        </w:rPr>
        <w:t>when performing</w:t>
      </w:r>
      <w:r w:rsidR="00314ECC">
        <w:rPr>
          <w:rFonts w:hint="eastAsia"/>
          <w:b/>
          <w:lang w:eastAsia="zh-CN"/>
        </w:rPr>
        <w:t xml:space="preserve"> resource reselection and </w:t>
      </w:r>
      <w:r w:rsidRPr="001C37B7">
        <w:rPr>
          <w:rFonts w:hint="eastAsia"/>
          <w:b/>
        </w:rPr>
        <w:t>kept unchanged during reservation period</w:t>
      </w:r>
    </w:p>
    <w:p w:rsidR="00CF26A0" w:rsidRPr="001C37B7" w:rsidRDefault="00CF26A0" w:rsidP="001C37B7">
      <w:pPr>
        <w:pStyle w:val="Heading2"/>
        <w:rPr>
          <w:rFonts w:eastAsia="Malgun Gothic"/>
          <w:i/>
          <w:lang w:eastAsia="ko-KR"/>
        </w:rPr>
      </w:pPr>
      <w:r w:rsidRPr="001C37B7">
        <w:rPr>
          <w:rFonts w:hint="eastAsia"/>
          <w:i/>
        </w:rPr>
        <w:t>How to apply CR_limit for congestion control</w:t>
      </w:r>
      <w:r w:rsidRPr="001C37B7">
        <w:rPr>
          <w:rFonts w:eastAsia="Malgun Gothic"/>
          <w:i/>
          <w:lang w:eastAsia="ko-KR"/>
        </w:rPr>
        <w:t>.</w:t>
      </w:r>
    </w:p>
    <w:p w:rsidR="004F4B28" w:rsidRPr="001C37B7" w:rsidRDefault="00AA25E6" w:rsidP="00841BB1">
      <w:pPr>
        <w:snapToGrid/>
        <w:rPr>
          <w:lang w:eastAsia="zh-CN"/>
        </w:rPr>
      </w:pPr>
      <w:r w:rsidRPr="001C37B7">
        <w:rPr>
          <w:rFonts w:eastAsia="Malgun Gothic"/>
          <w:lang w:eastAsia="ko-KR"/>
        </w:rPr>
        <w:t>CR</w:t>
      </w:r>
      <w:r w:rsidR="00963755">
        <w:rPr>
          <w:rFonts w:hint="eastAsia"/>
          <w:lang w:eastAsia="zh-CN"/>
        </w:rPr>
        <w:t xml:space="preserve"> (Channel Resource utilization)</w:t>
      </w:r>
      <w:r w:rsidRPr="001C37B7">
        <w:rPr>
          <w:rFonts w:eastAsia="Malgun Gothic"/>
          <w:lang w:eastAsia="ko-KR"/>
        </w:rPr>
        <w:t xml:space="preserve"> is defined as the total number of sub-channels used by the UE for its transmissions divided by the total number of configured sub-channels over a measurement period of 1000ms</w:t>
      </w:r>
      <w:r w:rsidRPr="001C37B7">
        <w:rPr>
          <w:rFonts w:hint="eastAsia"/>
          <w:lang w:eastAsia="zh-CN"/>
        </w:rPr>
        <w:t xml:space="preserve">. </w:t>
      </w:r>
      <w:r w:rsidRPr="007918E6">
        <w:rPr>
          <w:rFonts w:hint="eastAsia"/>
          <w:i/>
          <w:lang w:eastAsia="zh-CN"/>
        </w:rPr>
        <w:t>CR_limit</w:t>
      </w:r>
      <w:r w:rsidRPr="001C37B7">
        <w:rPr>
          <w:rFonts w:hint="eastAsia"/>
          <w:lang w:eastAsia="zh-CN"/>
        </w:rPr>
        <w:t xml:space="preserve"> is a maximum limit on occupancy ratio of the UE can use. </w:t>
      </w:r>
      <w:r w:rsidR="004F4B28" w:rsidRPr="001C37B7">
        <w:rPr>
          <w:lang w:eastAsia="zh-CN"/>
        </w:rPr>
        <w:t>T</w:t>
      </w:r>
      <w:r w:rsidR="004F4B28" w:rsidRPr="001C37B7">
        <w:rPr>
          <w:rFonts w:hint="eastAsia"/>
          <w:lang w:eastAsia="zh-CN"/>
        </w:rPr>
        <w:t xml:space="preserve">here are two methods to use </w:t>
      </w:r>
      <w:r w:rsidR="004F4B28" w:rsidRPr="007918E6">
        <w:rPr>
          <w:rFonts w:hint="eastAsia"/>
          <w:i/>
          <w:lang w:eastAsia="zh-CN"/>
        </w:rPr>
        <w:t>CR_limit</w:t>
      </w:r>
      <w:r w:rsidR="004F4B28" w:rsidRPr="001C37B7">
        <w:rPr>
          <w:rFonts w:hint="eastAsia"/>
          <w:lang w:eastAsia="zh-CN"/>
        </w:rPr>
        <w:t xml:space="preserve"> for </w:t>
      </w:r>
      <w:r w:rsidR="00C16FF9" w:rsidRPr="001C37B7">
        <w:rPr>
          <w:rFonts w:hint="eastAsia"/>
          <w:lang w:eastAsia="zh-CN"/>
        </w:rPr>
        <w:t>parameter adaptation</w:t>
      </w:r>
      <w:r w:rsidR="004F4B28" w:rsidRPr="001C37B7">
        <w:rPr>
          <w:rFonts w:hint="eastAsia"/>
          <w:lang w:eastAsia="zh-CN"/>
        </w:rPr>
        <w:t>.</w:t>
      </w:r>
    </w:p>
    <w:p w:rsidR="004F4B28" w:rsidRPr="001C37B7" w:rsidRDefault="00BA5B73" w:rsidP="001C37B7">
      <w:pPr>
        <w:numPr>
          <w:ilvl w:val="0"/>
          <w:numId w:val="19"/>
        </w:numPr>
      </w:pPr>
      <w:r w:rsidRPr="005B6083">
        <w:rPr>
          <w:b/>
        </w:rPr>
        <w:t>M</w:t>
      </w:r>
      <w:r w:rsidRPr="005B6083">
        <w:rPr>
          <w:rFonts w:hint="eastAsia"/>
          <w:b/>
        </w:rPr>
        <w:t>ethod 1</w:t>
      </w:r>
      <w:r w:rsidRPr="001C37B7">
        <w:rPr>
          <w:rFonts w:hint="eastAsia"/>
        </w:rPr>
        <w:t xml:space="preserve">: for each packet transmission, the UE </w:t>
      </w:r>
      <w:r w:rsidR="001C37B7">
        <w:t>performs</w:t>
      </w:r>
      <w:r w:rsidR="001C37B7" w:rsidRPr="001C37B7">
        <w:rPr>
          <w:rFonts w:hint="eastAsia"/>
        </w:rPr>
        <w:t xml:space="preserve"> </w:t>
      </w:r>
      <w:r w:rsidR="007918E6">
        <w:t xml:space="preserve">a </w:t>
      </w:r>
      <w:r w:rsidRPr="001C37B7">
        <w:rPr>
          <w:rFonts w:hint="eastAsia"/>
        </w:rPr>
        <w:t xml:space="preserve">CBR measurement and determine whether the </w:t>
      </w:r>
      <w:r w:rsidR="00325804" w:rsidRPr="001C37B7">
        <w:rPr>
          <w:rFonts w:hint="eastAsia"/>
        </w:rPr>
        <w:t xml:space="preserve">resource used in the past 1000ms has exceeded </w:t>
      </w:r>
      <w:r w:rsidR="00325804" w:rsidRPr="007918E6">
        <w:rPr>
          <w:rFonts w:hint="eastAsia"/>
          <w:i/>
        </w:rPr>
        <w:t>CR_limit</w:t>
      </w:r>
      <w:r w:rsidR="00325804" w:rsidRPr="001C37B7">
        <w:rPr>
          <w:rFonts w:hint="eastAsia"/>
        </w:rPr>
        <w:t xml:space="preserve">. </w:t>
      </w:r>
      <w:r w:rsidR="00325804" w:rsidRPr="001C37B7">
        <w:t>I</w:t>
      </w:r>
      <w:r w:rsidR="00325804" w:rsidRPr="001C37B7">
        <w:rPr>
          <w:rFonts w:hint="eastAsia"/>
        </w:rPr>
        <w:t xml:space="preserve">f yes, the packet will be dropped. </w:t>
      </w:r>
      <w:r w:rsidR="00325804" w:rsidRPr="001C37B7">
        <w:t>I</w:t>
      </w:r>
      <w:r w:rsidR="00325804" w:rsidRPr="001C37B7">
        <w:rPr>
          <w:rFonts w:hint="eastAsia"/>
        </w:rPr>
        <w:t xml:space="preserve">f not, the packet will be transmitted. </w:t>
      </w:r>
    </w:p>
    <w:p w:rsidR="00325804" w:rsidRPr="001C37B7" w:rsidRDefault="00325804" w:rsidP="001C37B7">
      <w:pPr>
        <w:numPr>
          <w:ilvl w:val="0"/>
          <w:numId w:val="19"/>
        </w:numPr>
      </w:pPr>
      <w:r w:rsidRPr="005B6083">
        <w:rPr>
          <w:b/>
        </w:rPr>
        <w:t>M</w:t>
      </w:r>
      <w:r w:rsidRPr="005B6083">
        <w:rPr>
          <w:rFonts w:hint="eastAsia"/>
          <w:b/>
        </w:rPr>
        <w:t>ethod 2</w:t>
      </w:r>
      <w:r w:rsidRPr="001C37B7">
        <w:rPr>
          <w:rFonts w:hint="eastAsia"/>
        </w:rPr>
        <w:t xml:space="preserve">: </w:t>
      </w:r>
      <w:r w:rsidRPr="007918E6">
        <w:rPr>
          <w:rFonts w:hint="eastAsia"/>
          <w:i/>
        </w:rPr>
        <w:t>CR_limit</w:t>
      </w:r>
      <w:r w:rsidRPr="001C37B7">
        <w:rPr>
          <w:rFonts w:hint="eastAsia"/>
        </w:rPr>
        <w:t xml:space="preserve"> is only used in case of parameter adaptation. </w:t>
      </w:r>
      <w:r w:rsidR="00C16FF9" w:rsidRPr="001C37B7">
        <w:t>I</w:t>
      </w:r>
      <w:r w:rsidR="00C16FF9" w:rsidRPr="001C37B7">
        <w:rPr>
          <w:rFonts w:hint="eastAsia"/>
        </w:rPr>
        <w:t xml:space="preserve">f the resource reselection is triggered, the </w:t>
      </w:r>
      <w:r w:rsidR="00C16FF9" w:rsidRPr="007918E6">
        <w:rPr>
          <w:rFonts w:hint="eastAsia"/>
          <w:i/>
        </w:rPr>
        <w:t>CR_limit</w:t>
      </w:r>
      <w:r w:rsidR="00C16FF9" w:rsidRPr="001C37B7">
        <w:rPr>
          <w:rFonts w:hint="eastAsia"/>
        </w:rPr>
        <w:t xml:space="preserve"> is found from a lookup table based on the measured CBR and priority. T</w:t>
      </w:r>
      <w:r w:rsidRPr="001C37B7">
        <w:rPr>
          <w:rFonts w:hint="eastAsia"/>
        </w:rPr>
        <w:t xml:space="preserve">he parameters should be selected to fulfill the </w:t>
      </w:r>
      <w:r w:rsidRPr="007918E6">
        <w:rPr>
          <w:rFonts w:hint="eastAsia"/>
          <w:i/>
        </w:rPr>
        <w:t>CR_limit</w:t>
      </w:r>
      <w:r w:rsidRPr="001C37B7">
        <w:rPr>
          <w:rFonts w:hint="eastAsia"/>
        </w:rPr>
        <w:t xml:space="preserve"> requirement</w:t>
      </w:r>
      <w:r w:rsidR="00C16FF9" w:rsidRPr="001C37B7">
        <w:rPr>
          <w:rFonts w:hint="eastAsia"/>
        </w:rPr>
        <w:t xml:space="preserve"> during the reservation period.</w:t>
      </w:r>
    </w:p>
    <w:p w:rsidR="00C16FF9" w:rsidRDefault="00EA2D14" w:rsidP="00841BB1">
      <w:pPr>
        <w:snapToGrid/>
        <w:rPr>
          <w:lang w:eastAsia="zh-CN"/>
        </w:rPr>
      </w:pPr>
      <w:r w:rsidRPr="001C37B7">
        <w:rPr>
          <w:lang w:eastAsia="zh-CN"/>
        </w:rPr>
        <w:t>F</w:t>
      </w:r>
      <w:r w:rsidRPr="001C37B7">
        <w:rPr>
          <w:rFonts w:hint="eastAsia"/>
          <w:lang w:eastAsia="zh-CN"/>
        </w:rPr>
        <w:t xml:space="preserve">or method 1, if the resource usage is larger than </w:t>
      </w:r>
      <w:r w:rsidRPr="007918E6">
        <w:rPr>
          <w:rFonts w:hint="eastAsia"/>
          <w:i/>
          <w:lang w:eastAsia="zh-CN"/>
        </w:rPr>
        <w:t>CR_limit</w:t>
      </w:r>
      <w:r w:rsidRPr="001C37B7">
        <w:rPr>
          <w:rFonts w:hint="eastAsia"/>
          <w:lang w:eastAsia="zh-CN"/>
        </w:rPr>
        <w:t xml:space="preserve">, it is possible that </w:t>
      </w:r>
      <w:r w:rsidR="00314ECC" w:rsidRPr="00314ECC">
        <w:rPr>
          <w:lang w:eastAsia="zh-CN"/>
        </w:rPr>
        <w:t>consecutive</w:t>
      </w:r>
      <w:r w:rsidR="00314ECC">
        <w:rPr>
          <w:b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packets will be dropped. </w:t>
      </w:r>
      <w:r w:rsidR="005B6083">
        <w:rPr>
          <w:lang w:eastAsia="zh-CN"/>
        </w:rPr>
        <w:t>When</w:t>
      </w:r>
      <w:r w:rsidRPr="001C37B7">
        <w:rPr>
          <w:rFonts w:hint="eastAsia"/>
          <w:lang w:eastAsia="zh-CN"/>
        </w:rPr>
        <w:t xml:space="preserve"> packets are dropped, other UEs </w:t>
      </w:r>
      <w:r w:rsidR="005B6083">
        <w:rPr>
          <w:lang w:eastAsia="zh-CN"/>
        </w:rPr>
        <w:t>may</w:t>
      </w:r>
      <w:r w:rsidR="005B6083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sense the resource </w:t>
      </w:r>
      <w:r w:rsidR="005B6083">
        <w:rPr>
          <w:lang w:eastAsia="zh-CN"/>
        </w:rPr>
        <w:t>as</w:t>
      </w:r>
      <w:r w:rsidR="005B6083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 xml:space="preserve">available and </w:t>
      </w:r>
      <w:r w:rsidR="005B6083">
        <w:rPr>
          <w:lang w:eastAsia="zh-CN"/>
        </w:rPr>
        <w:t>select</w:t>
      </w:r>
      <w:r w:rsidR="005B6083" w:rsidRPr="001C37B7">
        <w:rPr>
          <w:rFonts w:hint="eastAsia"/>
          <w:lang w:eastAsia="zh-CN"/>
        </w:rPr>
        <w:t xml:space="preserve"> </w:t>
      </w:r>
      <w:r w:rsidRPr="001C37B7">
        <w:rPr>
          <w:rFonts w:hint="eastAsia"/>
          <w:lang w:eastAsia="zh-CN"/>
        </w:rPr>
        <w:t>the resource</w:t>
      </w:r>
      <w:r w:rsidR="005B6083">
        <w:rPr>
          <w:lang w:eastAsia="zh-CN"/>
        </w:rPr>
        <w:t>,</w:t>
      </w:r>
      <w:r w:rsidRPr="001C37B7">
        <w:rPr>
          <w:rFonts w:hint="eastAsia"/>
          <w:lang w:eastAsia="zh-CN"/>
        </w:rPr>
        <w:t xml:space="preserve"> </w:t>
      </w:r>
      <w:r w:rsidR="005B6083">
        <w:rPr>
          <w:lang w:eastAsia="zh-CN"/>
        </w:rPr>
        <w:t>thus causing collision</w:t>
      </w:r>
      <w:r w:rsidRPr="001C37B7">
        <w:rPr>
          <w:rFonts w:hint="eastAsia"/>
          <w:lang w:eastAsia="zh-CN"/>
        </w:rPr>
        <w:t xml:space="preserve">. </w:t>
      </w:r>
      <w:r w:rsidR="005C04BD" w:rsidRPr="001C37B7">
        <w:rPr>
          <w:rFonts w:hint="eastAsia"/>
          <w:lang w:eastAsia="zh-CN"/>
        </w:rPr>
        <w:t xml:space="preserve">Method 2 can </w:t>
      </w:r>
      <w:r w:rsidR="00412B57">
        <w:rPr>
          <w:lang w:eastAsia="zh-CN"/>
        </w:rPr>
        <w:t>ensure</w:t>
      </w:r>
      <w:r w:rsidR="00412B57" w:rsidRPr="001C37B7">
        <w:rPr>
          <w:rFonts w:hint="eastAsia"/>
          <w:lang w:eastAsia="zh-CN"/>
        </w:rPr>
        <w:t xml:space="preserve"> </w:t>
      </w:r>
      <w:r w:rsidR="005C04BD" w:rsidRPr="001C37B7">
        <w:rPr>
          <w:rFonts w:hint="eastAsia"/>
          <w:lang w:eastAsia="zh-CN"/>
        </w:rPr>
        <w:t xml:space="preserve">stable transmission </w:t>
      </w:r>
      <w:r w:rsidR="005C04BD" w:rsidRPr="001C37B7">
        <w:rPr>
          <w:lang w:eastAsia="zh-CN"/>
        </w:rPr>
        <w:t>during</w:t>
      </w:r>
      <w:r w:rsidR="005C04BD" w:rsidRPr="001C37B7">
        <w:rPr>
          <w:rFonts w:hint="eastAsia"/>
          <w:lang w:eastAsia="zh-CN"/>
        </w:rPr>
        <w:t xml:space="preserve"> reservation period. </w:t>
      </w:r>
      <w:r w:rsidR="00412B57">
        <w:rPr>
          <w:lang w:eastAsia="zh-CN"/>
        </w:rPr>
        <w:t>In addition,</w:t>
      </w:r>
      <w:r w:rsidR="00412B57" w:rsidRPr="001C37B7">
        <w:rPr>
          <w:rFonts w:hint="eastAsia"/>
          <w:lang w:eastAsia="zh-CN"/>
        </w:rPr>
        <w:t xml:space="preserve"> </w:t>
      </w:r>
      <w:r w:rsidR="005C04BD" w:rsidRPr="001C37B7">
        <w:rPr>
          <w:rFonts w:hint="eastAsia"/>
          <w:lang w:eastAsia="zh-CN"/>
        </w:rPr>
        <w:t xml:space="preserve">the </w:t>
      </w:r>
      <w:r w:rsidR="005C04BD" w:rsidRPr="007918E6">
        <w:rPr>
          <w:rFonts w:hint="eastAsia"/>
          <w:i/>
          <w:lang w:eastAsia="zh-CN"/>
        </w:rPr>
        <w:t>CR_limit</w:t>
      </w:r>
      <w:r w:rsidR="005C04BD" w:rsidRPr="001C37B7">
        <w:rPr>
          <w:rFonts w:hint="eastAsia"/>
          <w:lang w:eastAsia="zh-CN"/>
        </w:rPr>
        <w:t xml:space="preserve"> requirement can also be fulfilled by selecti</w:t>
      </w:r>
      <w:r w:rsidR="00412B57">
        <w:rPr>
          <w:lang w:eastAsia="zh-CN"/>
        </w:rPr>
        <w:t>ng</w:t>
      </w:r>
      <w:r w:rsidR="005C04BD" w:rsidRPr="001C37B7">
        <w:rPr>
          <w:rFonts w:hint="eastAsia"/>
          <w:lang w:eastAsia="zh-CN"/>
        </w:rPr>
        <w:t xml:space="preserve"> transmission parameters properly.</w:t>
      </w:r>
    </w:p>
    <w:p w:rsidR="00EB79EC" w:rsidRDefault="00325D04" w:rsidP="00841BB1">
      <w:pPr>
        <w:snapToGrid/>
        <w:rPr>
          <w:lang w:eastAsia="zh-CN"/>
        </w:rPr>
      </w:pPr>
      <w:r>
        <w:rPr>
          <w:lang w:eastAsia="zh-CN"/>
        </w:rPr>
        <w:t xml:space="preserve">The performance of inter-packet time for method 1 and method 2 </w:t>
      </w:r>
      <w:r w:rsidR="003B50DF">
        <w:rPr>
          <w:rFonts w:hint="eastAsia"/>
          <w:lang w:eastAsia="zh-CN"/>
        </w:rPr>
        <w:t>is shown</w:t>
      </w:r>
      <w:r>
        <w:rPr>
          <w:lang w:eastAsia="zh-CN"/>
        </w:rPr>
        <w:t xml:space="preserve"> in </w:t>
      </w:r>
      <w:r w:rsidR="00CB3A20">
        <w:rPr>
          <w:lang w:eastAsia="zh-CN"/>
        </w:rPr>
        <w:fldChar w:fldCharType="begin"/>
      </w:r>
      <w:r>
        <w:rPr>
          <w:lang w:eastAsia="zh-CN"/>
        </w:rPr>
        <w:instrText xml:space="preserve"> REF _Ref473052633 \h </w:instrText>
      </w:r>
      <w:r w:rsidR="00CB3A20">
        <w:rPr>
          <w:lang w:eastAsia="zh-CN"/>
        </w:rPr>
      </w:r>
      <w:r w:rsidR="00CB3A20">
        <w:rPr>
          <w:lang w:eastAsia="zh-CN"/>
        </w:rPr>
        <w:fldChar w:fldCharType="separate"/>
      </w:r>
      <w:r w:rsidR="00412B57">
        <w:t xml:space="preserve">Figure </w:t>
      </w:r>
      <w:r w:rsidR="00412B57">
        <w:rPr>
          <w:noProof/>
        </w:rPr>
        <w:t>1</w:t>
      </w:r>
      <w:r w:rsidR="00CB3A2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104649">
        <w:rPr>
          <w:rFonts w:hint="eastAsia"/>
          <w:lang w:eastAsia="zh-CN"/>
        </w:rPr>
        <w:t>Compared to method 2, method 1 has</w:t>
      </w:r>
      <w:r>
        <w:rPr>
          <w:rFonts w:hint="eastAsia"/>
          <w:lang w:eastAsia="zh-CN"/>
        </w:rPr>
        <w:t xml:space="preserve"> </w:t>
      </w:r>
      <w:r w:rsidR="00104649">
        <w:rPr>
          <w:rFonts w:hint="eastAsia"/>
          <w:lang w:eastAsia="zh-CN"/>
        </w:rPr>
        <w:t xml:space="preserve">larger inter-packet time which will </w:t>
      </w:r>
      <w:r w:rsidR="00104649">
        <w:rPr>
          <w:lang w:eastAsia="zh-CN"/>
        </w:rPr>
        <w:t>result</w:t>
      </w:r>
      <w:r w:rsidR="00104649">
        <w:rPr>
          <w:rFonts w:hint="eastAsia"/>
          <w:lang w:eastAsia="zh-CN"/>
        </w:rPr>
        <w:t xml:space="preserve"> in </w:t>
      </w:r>
      <w:r w:rsidR="00E5463B">
        <w:rPr>
          <w:lang w:eastAsia="zh-CN"/>
        </w:rPr>
        <w:t>consecutive</w:t>
      </w:r>
      <w:r w:rsidR="00104649">
        <w:rPr>
          <w:rFonts w:hint="eastAsia"/>
          <w:lang w:eastAsia="zh-CN"/>
        </w:rPr>
        <w:t xml:space="preserve"> packet dropping. </w:t>
      </w:r>
      <w:r w:rsidR="00EB79EC">
        <w:rPr>
          <w:lang w:eastAsia="zh-CN"/>
        </w:rPr>
        <w:t xml:space="preserve">Suppose that the channel becomes congested (as measured by CBR) at time </w:t>
      </w:r>
      <w:r w:rsidR="00EB79EC" w:rsidRPr="00EB79EC">
        <w:rPr>
          <w:i/>
          <w:lang w:eastAsia="zh-CN"/>
        </w:rPr>
        <w:t>n</w:t>
      </w:r>
      <w:r w:rsidR="00EB79EC">
        <w:rPr>
          <w:lang w:eastAsia="zh-CN"/>
        </w:rPr>
        <w:t xml:space="preserve"> such that congestion control is activated afterwards. Given that UE performs no congestion control before time </w:t>
      </w:r>
      <w:r w:rsidR="00EB79EC" w:rsidRPr="00EB79EC">
        <w:rPr>
          <w:i/>
          <w:lang w:eastAsia="zh-CN"/>
        </w:rPr>
        <w:t>n</w:t>
      </w:r>
      <w:r w:rsidR="00EB79EC">
        <w:rPr>
          <w:lang w:eastAsia="zh-CN"/>
        </w:rPr>
        <w:t>, CR measurement in the time interval of [</w:t>
      </w:r>
      <w:r w:rsidR="00EB79EC" w:rsidRPr="00EB79EC">
        <w:rPr>
          <w:i/>
          <w:lang w:eastAsia="zh-CN"/>
        </w:rPr>
        <w:t>n</w:t>
      </w:r>
      <w:r w:rsidR="00EB79EC">
        <w:rPr>
          <w:i/>
          <w:lang w:eastAsia="zh-CN"/>
        </w:rPr>
        <w:t>-1000, n</w:t>
      </w:r>
      <w:r w:rsidR="00EB79EC">
        <w:rPr>
          <w:lang w:eastAsia="zh-CN"/>
        </w:rPr>
        <w:t xml:space="preserve">] will most likely be much larger than the corresponding </w:t>
      </w:r>
      <w:r w:rsidR="00EB79EC" w:rsidRPr="007918E6">
        <w:rPr>
          <w:i/>
          <w:lang w:eastAsia="zh-CN"/>
        </w:rPr>
        <w:t>CR_limit</w:t>
      </w:r>
      <w:r w:rsidR="00EB79EC">
        <w:rPr>
          <w:lang w:eastAsia="zh-CN"/>
        </w:rPr>
        <w:t xml:space="preserve">. A consequence is that the UE is forced to drop packets consecutively, skipping several transmission opportunities, and resumes transmission </w:t>
      </w:r>
      <w:r w:rsidR="00412B57">
        <w:rPr>
          <w:lang w:eastAsia="zh-CN"/>
        </w:rPr>
        <w:t>once</w:t>
      </w:r>
      <w:r w:rsidR="00EB79EC">
        <w:rPr>
          <w:lang w:eastAsia="zh-CN"/>
        </w:rPr>
        <w:t xml:space="preserve"> the measured CR is lower than the corresponding limit. O</w:t>
      </w:r>
      <w:r w:rsidR="00EB79EC">
        <w:rPr>
          <w:rFonts w:hint="eastAsia"/>
          <w:lang w:eastAsia="zh-CN"/>
        </w:rPr>
        <w:t xml:space="preserve">ne illustration is shown in </w:t>
      </w:r>
      <w:r w:rsidR="00CB3A20">
        <w:rPr>
          <w:lang w:eastAsia="zh-CN"/>
        </w:rPr>
        <w:fldChar w:fldCharType="begin"/>
      </w:r>
      <w:r w:rsidR="00EB79EC">
        <w:rPr>
          <w:lang w:eastAsia="zh-CN"/>
        </w:rPr>
        <w:instrText xml:space="preserve"> </w:instrText>
      </w:r>
      <w:r w:rsidR="00EB79EC">
        <w:rPr>
          <w:rFonts w:hint="eastAsia"/>
          <w:lang w:eastAsia="zh-CN"/>
        </w:rPr>
        <w:instrText>REF _Ref473053994 \h</w:instrText>
      </w:r>
      <w:r w:rsidR="00EB79EC">
        <w:rPr>
          <w:lang w:eastAsia="zh-CN"/>
        </w:rPr>
        <w:instrText xml:space="preserve"> </w:instrText>
      </w:r>
      <w:r w:rsidR="00CB3A20">
        <w:rPr>
          <w:lang w:eastAsia="zh-CN"/>
        </w:rPr>
      </w:r>
      <w:r w:rsidR="00CB3A20">
        <w:rPr>
          <w:lang w:eastAsia="zh-CN"/>
        </w:rPr>
        <w:fldChar w:fldCharType="separate"/>
      </w:r>
      <w:r w:rsidR="00412B57">
        <w:t xml:space="preserve">Figure </w:t>
      </w:r>
      <w:r w:rsidR="00412B57">
        <w:rPr>
          <w:noProof/>
        </w:rPr>
        <w:t>2</w:t>
      </w:r>
      <w:r w:rsidR="00CB3A20">
        <w:rPr>
          <w:lang w:eastAsia="zh-CN"/>
        </w:rPr>
        <w:fldChar w:fldCharType="end"/>
      </w:r>
      <w:r w:rsidR="00EB79EC">
        <w:rPr>
          <w:rFonts w:hint="eastAsia"/>
          <w:lang w:eastAsia="zh-CN"/>
        </w:rPr>
        <w:t>.</w:t>
      </w:r>
      <w:r w:rsidR="00EB79EC">
        <w:rPr>
          <w:lang w:eastAsia="zh-CN"/>
        </w:rPr>
        <w:t xml:space="preserve"> In comparison, </w:t>
      </w:r>
      <w:r w:rsidR="005B6083">
        <w:rPr>
          <w:lang w:eastAsia="zh-CN"/>
        </w:rPr>
        <w:t xml:space="preserve">for </w:t>
      </w:r>
      <w:r w:rsidR="00EB79EC">
        <w:rPr>
          <w:lang w:eastAsia="zh-CN"/>
        </w:rPr>
        <w:t>method 2</w:t>
      </w:r>
      <w:r w:rsidR="005B6083">
        <w:rPr>
          <w:lang w:eastAsia="zh-CN"/>
        </w:rPr>
        <w:t>,</w:t>
      </w:r>
      <w:r w:rsidR="00EB79EC">
        <w:rPr>
          <w:lang w:eastAsia="zh-CN"/>
        </w:rPr>
        <w:t xml:space="preserve"> </w:t>
      </w:r>
      <w:r w:rsidR="005B6083">
        <w:rPr>
          <w:lang w:eastAsia="zh-CN"/>
        </w:rPr>
        <w:t xml:space="preserve">all </w:t>
      </w:r>
      <w:r w:rsidR="00EB79EC">
        <w:rPr>
          <w:lang w:eastAsia="zh-CN"/>
        </w:rPr>
        <w:t>UEs</w:t>
      </w:r>
      <w:r w:rsidR="005B6083">
        <w:rPr>
          <w:lang w:eastAsia="zh-CN"/>
        </w:rPr>
        <w:t xml:space="preserve"> are aware</w:t>
      </w:r>
      <w:r w:rsidR="00EB79EC">
        <w:rPr>
          <w:lang w:eastAsia="zh-CN"/>
        </w:rPr>
        <w:t xml:space="preserve"> </w:t>
      </w:r>
      <w:r w:rsidR="005B6083">
        <w:rPr>
          <w:lang w:eastAsia="zh-CN"/>
        </w:rPr>
        <w:t xml:space="preserve">of </w:t>
      </w:r>
      <w:r w:rsidR="00EB79EC">
        <w:rPr>
          <w:lang w:eastAsia="zh-CN"/>
        </w:rPr>
        <w:t xml:space="preserve">the adjusted packet reservation interval, and packet transmission is evenly distributed within the reservation period. </w:t>
      </w:r>
    </w:p>
    <w:p w:rsidR="00796C2B" w:rsidRDefault="009E771A" w:rsidP="00412B57">
      <w:pPr>
        <w:keepNext/>
        <w:snapToGrid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914156" cy="2133988"/>
            <wp:effectExtent l="19050" t="0" r="494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283" cy="213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C68" w:rsidRDefault="00657C68" w:rsidP="00657C68">
      <w:pPr>
        <w:pStyle w:val="Caption"/>
        <w:rPr>
          <w:lang w:eastAsia="zh-CN"/>
        </w:rPr>
      </w:pPr>
      <w:bookmarkStart w:id="2" w:name="_Ref473052633"/>
      <w:r>
        <w:t xml:space="preserve">Figure </w:t>
      </w:r>
      <w:r w:rsidR="00CB3A20">
        <w:fldChar w:fldCharType="begin"/>
      </w:r>
      <w:r>
        <w:instrText xml:space="preserve"> SEQ Figure \* ARABIC </w:instrText>
      </w:r>
      <w:r w:rsidR="00CB3A20">
        <w:fldChar w:fldCharType="separate"/>
      </w:r>
      <w:r w:rsidR="00412B57">
        <w:rPr>
          <w:noProof/>
        </w:rPr>
        <w:t>1</w:t>
      </w:r>
      <w:r w:rsidR="00CB3A20">
        <w:fldChar w:fldCharType="end"/>
      </w:r>
      <w:bookmarkEnd w:id="2"/>
      <w:r w:rsidR="00412B57">
        <w:t>.</w:t>
      </w:r>
      <w:r w:rsidR="00104649">
        <w:rPr>
          <w:rFonts w:hint="eastAsia"/>
          <w:lang w:eastAsia="zh-CN"/>
        </w:rPr>
        <w:t xml:space="preserve"> Performance of inter packet time</w:t>
      </w:r>
    </w:p>
    <w:p w:rsidR="00104649" w:rsidRDefault="00ED42F1" w:rsidP="0092370D">
      <w:pPr>
        <w:keepNext/>
        <w:jc w:val="center"/>
        <w:rPr>
          <w:lang w:eastAsia="zh-CN"/>
        </w:rPr>
      </w:pPr>
      <w:r w:rsidRPr="00ED42F1">
        <w:lastRenderedPageBreak/>
        <w:t xml:space="preserve"> </w:t>
      </w:r>
      <w:r w:rsidR="008B49F2">
        <w:object w:dxaOrig="14835" w:dyaOrig="5521" w14:anchorId="52693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73.35pt" o:ole="">
            <v:imagedata r:id="rId9" o:title=""/>
          </v:shape>
          <o:OLEObject Type="Embed" ProgID="Visio.Drawing.15" ShapeID="_x0000_i1025" DrawAspect="Content" ObjectID="_1547621976" r:id="rId10"/>
        </w:object>
      </w:r>
    </w:p>
    <w:p w:rsidR="00104649" w:rsidRPr="00104649" w:rsidRDefault="00104649" w:rsidP="00104649">
      <w:pPr>
        <w:pStyle w:val="Caption"/>
        <w:rPr>
          <w:lang w:eastAsia="zh-CN"/>
        </w:rPr>
      </w:pPr>
      <w:bookmarkStart w:id="3" w:name="_Ref473053994"/>
      <w:r>
        <w:t xml:space="preserve">Figure </w:t>
      </w:r>
      <w:r w:rsidR="00CB3A20">
        <w:fldChar w:fldCharType="begin"/>
      </w:r>
      <w:r>
        <w:instrText xml:space="preserve"> SEQ Figure \* ARABIC </w:instrText>
      </w:r>
      <w:r w:rsidR="00CB3A20">
        <w:fldChar w:fldCharType="separate"/>
      </w:r>
      <w:r w:rsidR="00412B57">
        <w:rPr>
          <w:noProof/>
        </w:rPr>
        <w:t>2</w:t>
      </w:r>
      <w:r w:rsidR="00CB3A20">
        <w:fldChar w:fldCharType="end"/>
      </w:r>
      <w:bookmarkEnd w:id="3"/>
      <w:r w:rsidR="0092370D">
        <w:t>.</w:t>
      </w:r>
      <w:r>
        <w:rPr>
          <w:rFonts w:hint="eastAsia"/>
          <w:lang w:eastAsia="zh-CN"/>
        </w:rPr>
        <w:t xml:space="preserve"> illustration of continuous packet dropping</w:t>
      </w:r>
    </w:p>
    <w:p w:rsidR="00A630FB" w:rsidRDefault="00C25136" w:rsidP="00BE067D">
      <w:pPr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</w:t>
      </w:r>
      <w:r w:rsidR="00A630FB">
        <w:rPr>
          <w:b/>
          <w:lang w:eastAsia="zh-CN"/>
        </w:rPr>
        <w:t>M</w:t>
      </w:r>
      <w:r>
        <w:rPr>
          <w:rFonts w:hint="eastAsia"/>
          <w:b/>
          <w:lang w:eastAsia="zh-CN"/>
        </w:rPr>
        <w:t xml:space="preserve">ethod </w:t>
      </w:r>
      <w:r w:rsidR="008B49F2">
        <w:rPr>
          <w:rFonts w:hint="eastAsia"/>
          <w:b/>
          <w:lang w:eastAsia="zh-CN"/>
        </w:rPr>
        <w:t>1</w:t>
      </w:r>
      <w:r w:rsidR="00A630FB">
        <w:rPr>
          <w:b/>
          <w:lang w:eastAsia="zh-CN"/>
        </w:rPr>
        <w:t xml:space="preserve"> </w:t>
      </w:r>
      <w:r w:rsidR="00E65CB3">
        <w:rPr>
          <w:b/>
          <w:lang w:eastAsia="zh-CN"/>
        </w:rPr>
        <w:t xml:space="preserve">can </w:t>
      </w:r>
      <w:r w:rsidR="005B6083">
        <w:rPr>
          <w:b/>
          <w:lang w:eastAsia="zh-CN"/>
        </w:rPr>
        <w:t>cause</w:t>
      </w:r>
      <w:r w:rsidR="00E65CB3">
        <w:rPr>
          <w:b/>
          <w:lang w:eastAsia="zh-CN"/>
        </w:rPr>
        <w:t xml:space="preserve"> consecutive packets dropping.</w:t>
      </w:r>
    </w:p>
    <w:p w:rsidR="00A630FB" w:rsidRDefault="00E65CB3" w:rsidP="00BE067D">
      <w:pPr>
        <w:snapToGrid/>
        <w:rPr>
          <w:b/>
          <w:lang w:eastAsia="zh-CN"/>
        </w:rPr>
      </w:pPr>
      <w:r>
        <w:rPr>
          <w:b/>
          <w:lang w:eastAsia="zh-CN"/>
        </w:rPr>
        <w:t>Observation 2: Method 2 respon</w:t>
      </w:r>
      <w:r w:rsidR="00131480">
        <w:rPr>
          <w:b/>
          <w:lang w:eastAsia="zh-CN"/>
        </w:rPr>
        <w:t>ds</w:t>
      </w:r>
      <w:r>
        <w:rPr>
          <w:b/>
          <w:lang w:eastAsia="zh-CN"/>
        </w:rPr>
        <w:t xml:space="preserve"> to congestion predictably with explicit notification via adjusted resource reservation interval, leading to better performance of inter-packet time. </w:t>
      </w:r>
    </w:p>
    <w:p w:rsidR="005C04BD" w:rsidRPr="001C37B7" w:rsidRDefault="00AA25E6" w:rsidP="00841BB1">
      <w:pPr>
        <w:snapToGrid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>Proposal</w:t>
      </w:r>
      <w:r w:rsidR="00684B88" w:rsidRPr="001C37B7">
        <w:rPr>
          <w:rFonts w:hint="eastAsia"/>
          <w:b/>
          <w:lang w:eastAsia="zh-CN"/>
        </w:rPr>
        <w:t xml:space="preserve"> 3</w:t>
      </w:r>
      <w:r w:rsidRPr="001C37B7">
        <w:rPr>
          <w:rFonts w:hint="eastAsia"/>
          <w:b/>
          <w:lang w:eastAsia="zh-CN"/>
        </w:rPr>
        <w:t xml:space="preserve">: </w:t>
      </w:r>
    </w:p>
    <w:p w:rsidR="005C04BD" w:rsidRPr="001C37B7" w:rsidRDefault="005C04BD" w:rsidP="001C37B7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CR_limit is considered </w:t>
      </w:r>
      <w:r w:rsidR="005B6083">
        <w:rPr>
          <w:b/>
        </w:rPr>
        <w:t>when performing</w:t>
      </w:r>
      <w:r w:rsidRPr="001C37B7">
        <w:rPr>
          <w:rFonts w:hint="eastAsia"/>
          <w:b/>
        </w:rPr>
        <w:t xml:space="preserve"> resource reselection.</w:t>
      </w:r>
    </w:p>
    <w:p w:rsidR="00AA25E6" w:rsidRPr="001C37B7" w:rsidRDefault="00684B88" w:rsidP="001C37B7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Transmission parameter selection </w:t>
      </w:r>
      <w:r w:rsidR="00131480">
        <w:rPr>
          <w:b/>
        </w:rPr>
        <w:t>ensures</w:t>
      </w:r>
      <w:r w:rsidR="00C25136" w:rsidRPr="001C37B7">
        <w:rPr>
          <w:rFonts w:hint="eastAsia"/>
        </w:rPr>
        <w:t xml:space="preserve"> </w:t>
      </w:r>
      <w:r w:rsidRPr="001C37B7">
        <w:rPr>
          <w:rFonts w:hint="eastAsia"/>
          <w:b/>
        </w:rPr>
        <w:t>that the resource utilization within reservation period is less than CR_limit.</w:t>
      </w:r>
    </w:p>
    <w:p w:rsidR="00CF26A0" w:rsidRPr="001C37B7" w:rsidRDefault="007C0DF3" w:rsidP="001C37B7">
      <w:pPr>
        <w:pStyle w:val="Heading2"/>
        <w:rPr>
          <w:i/>
        </w:rPr>
      </w:pPr>
      <w:r w:rsidRPr="001C37B7">
        <w:rPr>
          <w:i/>
        </w:rPr>
        <w:t>C</w:t>
      </w:r>
      <w:r w:rsidRPr="001C37B7">
        <w:rPr>
          <w:rFonts w:hint="eastAsia"/>
          <w:i/>
        </w:rPr>
        <w:t>ongestion control for P-UE</w:t>
      </w:r>
    </w:p>
    <w:p w:rsidR="007C0DF3" w:rsidRPr="001C37B7" w:rsidRDefault="007C0DF3" w:rsidP="00841BB1">
      <w:pPr>
        <w:snapToGrid/>
        <w:rPr>
          <w:lang w:eastAsia="zh-CN"/>
        </w:rPr>
      </w:pPr>
      <w:r w:rsidRPr="001C37B7">
        <w:rPr>
          <w:rFonts w:hint="eastAsia"/>
          <w:lang w:eastAsia="zh-CN"/>
        </w:rPr>
        <w:t>P-UE</w:t>
      </w:r>
      <w:r w:rsidR="00C36843">
        <w:rPr>
          <w:lang w:eastAsia="zh-CN"/>
        </w:rPr>
        <w:t xml:space="preserve">s can either </w:t>
      </w:r>
      <w:r w:rsidR="00131480">
        <w:rPr>
          <w:lang w:eastAsia="zh-CN"/>
        </w:rPr>
        <w:t>perform</w:t>
      </w:r>
      <w:r w:rsidRPr="001C37B7">
        <w:rPr>
          <w:rFonts w:hint="eastAsia"/>
          <w:lang w:eastAsia="zh-CN"/>
        </w:rPr>
        <w:t xml:space="preserve"> partial sensing </w:t>
      </w:r>
      <w:r w:rsidR="00C36843">
        <w:rPr>
          <w:lang w:eastAsia="zh-CN"/>
        </w:rPr>
        <w:t>or</w:t>
      </w:r>
      <w:r w:rsidRPr="001C37B7">
        <w:rPr>
          <w:rFonts w:hint="eastAsia"/>
          <w:lang w:eastAsia="zh-CN"/>
        </w:rPr>
        <w:t xml:space="preserve"> random resource selection. </w:t>
      </w:r>
      <w:r w:rsidR="00C36843">
        <w:rPr>
          <w:lang w:eastAsia="zh-CN"/>
        </w:rPr>
        <w:t>In this section, we examine both cases.</w:t>
      </w:r>
    </w:p>
    <w:p w:rsidR="00841BB1" w:rsidRPr="00C36843" w:rsidRDefault="005C04BD" w:rsidP="001C37B7">
      <w:pPr>
        <w:numPr>
          <w:ilvl w:val="0"/>
          <w:numId w:val="19"/>
        </w:numPr>
        <w:rPr>
          <w:b/>
        </w:rPr>
      </w:pPr>
      <w:r w:rsidRPr="00C36843">
        <w:rPr>
          <w:b/>
        </w:rPr>
        <w:t>C</w:t>
      </w:r>
      <w:r w:rsidRPr="00C36843">
        <w:rPr>
          <w:rFonts w:hint="eastAsia"/>
          <w:b/>
        </w:rPr>
        <w:t xml:space="preserve">ase 1: </w:t>
      </w:r>
      <w:r w:rsidR="00B83371" w:rsidRPr="00C36843">
        <w:rPr>
          <w:rFonts w:hint="eastAsia"/>
          <w:b/>
        </w:rPr>
        <w:t>P-UE with partial sensing</w:t>
      </w:r>
    </w:p>
    <w:p w:rsidR="007C0DF3" w:rsidRPr="001C37B7" w:rsidRDefault="007C0DF3" w:rsidP="001C37B7">
      <w:pPr>
        <w:pStyle w:val="Style1"/>
      </w:pPr>
      <w:r w:rsidRPr="001C37B7">
        <w:rPr>
          <w:rFonts w:hint="eastAsia"/>
        </w:rPr>
        <w:t xml:space="preserve">The congestion control mechanism of V-UE can also be applied for P-UE. </w:t>
      </w:r>
      <w:r w:rsidRPr="001C37B7">
        <w:t>B</w:t>
      </w:r>
      <w:r w:rsidRPr="001C37B7">
        <w:rPr>
          <w:rFonts w:hint="eastAsia"/>
        </w:rPr>
        <w:t xml:space="preserve">ecause of partial sensing capability, P-UE can </w:t>
      </w:r>
      <w:r w:rsidR="001C37B7">
        <w:t>perform</w:t>
      </w:r>
      <w:r w:rsidR="001C37B7" w:rsidRPr="001C37B7">
        <w:rPr>
          <w:rFonts w:hint="eastAsia"/>
        </w:rPr>
        <w:t xml:space="preserve"> </w:t>
      </w:r>
      <w:r w:rsidRPr="001C37B7">
        <w:rPr>
          <w:rFonts w:hint="eastAsia"/>
        </w:rPr>
        <w:t>CBR measurement</w:t>
      </w:r>
      <w:r w:rsidR="001C37B7">
        <w:t>s</w:t>
      </w:r>
      <w:r w:rsidRPr="001C37B7">
        <w:rPr>
          <w:rFonts w:hint="eastAsia"/>
        </w:rPr>
        <w:t xml:space="preserve"> of a limit</w:t>
      </w:r>
      <w:r w:rsidR="0092370D">
        <w:t>ed</w:t>
      </w:r>
      <w:r w:rsidRPr="001C37B7">
        <w:rPr>
          <w:rFonts w:hint="eastAsia"/>
        </w:rPr>
        <w:t xml:space="preserve"> set of subframes within per 100ms. </w:t>
      </w:r>
      <w:r w:rsidRPr="001C37B7">
        <w:t>I</w:t>
      </w:r>
      <w:r w:rsidRPr="001C37B7">
        <w:rPr>
          <w:rFonts w:hint="eastAsia"/>
        </w:rPr>
        <w:t xml:space="preserve">n this case, the CBR definition is modified as: CBR </w:t>
      </w:r>
      <w:r w:rsidRPr="001C37B7">
        <w:rPr>
          <w:rFonts w:eastAsia="Malgun Gothic" w:hint="eastAsia"/>
          <w:lang w:eastAsia="ko-KR"/>
        </w:rPr>
        <w:t xml:space="preserve">is the </w:t>
      </w:r>
      <w:r w:rsidR="00751C54">
        <w:rPr>
          <w:rFonts w:eastAsia="Malgun Gothic"/>
          <w:lang w:eastAsia="ko-KR"/>
        </w:rPr>
        <w:t>fraction</w:t>
      </w:r>
      <w:r w:rsidR="00751C54" w:rsidRPr="001C37B7">
        <w:rPr>
          <w:rFonts w:eastAsia="Malgun Gothic" w:hint="eastAsia"/>
          <w:lang w:eastAsia="ko-KR"/>
        </w:rPr>
        <w:t xml:space="preserve"> </w:t>
      </w:r>
      <w:r w:rsidRPr="001C37B7">
        <w:rPr>
          <w:rFonts w:eastAsia="Malgun Gothic" w:hint="eastAsia"/>
          <w:lang w:eastAsia="ko-KR"/>
        </w:rPr>
        <w:t>of sub-channels whose S-RSSI exceed</w:t>
      </w:r>
      <w:r w:rsidR="00841BB1" w:rsidRPr="001C37B7">
        <w:rPr>
          <w:rFonts w:hint="eastAsia"/>
        </w:rPr>
        <w:t>s</w:t>
      </w:r>
      <w:r w:rsidRPr="001C37B7">
        <w:rPr>
          <w:rFonts w:eastAsia="Malgun Gothic" w:hint="eastAsia"/>
          <w:lang w:eastAsia="ko-KR"/>
        </w:rPr>
        <w:t xml:space="preserve"> a (pre-</w:t>
      </w:r>
      <w:r w:rsidR="00841BB1" w:rsidRPr="001C37B7">
        <w:rPr>
          <w:rFonts w:eastAsia="Malgun Gothic"/>
          <w:lang w:eastAsia="ko-KR"/>
        </w:rPr>
        <w:t>) configured</w:t>
      </w:r>
      <w:r w:rsidRPr="001C37B7">
        <w:rPr>
          <w:rFonts w:eastAsia="Malgun Gothic" w:hint="eastAsia"/>
          <w:lang w:eastAsia="ko-KR"/>
        </w:rPr>
        <w:t xml:space="preserve"> threshold observed </w:t>
      </w:r>
      <w:r w:rsidR="005C04BD" w:rsidRPr="001C37B7">
        <w:rPr>
          <w:rFonts w:hint="eastAsia"/>
        </w:rPr>
        <w:t>during a limit set of</w:t>
      </w:r>
      <w:r w:rsidR="00B90903" w:rsidRPr="001C37B7">
        <w:rPr>
          <w:rFonts w:hint="eastAsia"/>
        </w:rPr>
        <w:t xml:space="preserve"> subframes</w:t>
      </w:r>
      <w:r w:rsidR="005C04BD" w:rsidRPr="001C37B7">
        <w:rPr>
          <w:rFonts w:hint="eastAsia"/>
        </w:rPr>
        <w:t xml:space="preserve"> within 100ms</w:t>
      </w:r>
      <w:r w:rsidR="00B90903" w:rsidRPr="001C37B7">
        <w:rPr>
          <w:rFonts w:hint="eastAsia"/>
        </w:rPr>
        <w:t xml:space="preserve">. </w:t>
      </w:r>
      <w:r w:rsidR="00B90903" w:rsidRPr="001C37B7">
        <w:t>B</w:t>
      </w:r>
      <w:r w:rsidR="00B90903" w:rsidRPr="001C37B7">
        <w:rPr>
          <w:rFonts w:hint="eastAsia"/>
        </w:rPr>
        <w:t xml:space="preserve">ased on the measured CBR, P-UE </w:t>
      </w:r>
      <w:r w:rsidR="001C37B7">
        <w:t>adapts</w:t>
      </w:r>
      <w:r w:rsidR="001C37B7" w:rsidRPr="001C37B7">
        <w:rPr>
          <w:rFonts w:hint="eastAsia"/>
        </w:rPr>
        <w:t xml:space="preserve"> </w:t>
      </w:r>
      <w:r w:rsidR="00B90903" w:rsidRPr="001C37B7">
        <w:rPr>
          <w:rFonts w:hint="eastAsia"/>
        </w:rPr>
        <w:t>parameter</w:t>
      </w:r>
      <w:r w:rsidR="001C37B7">
        <w:t>s</w:t>
      </w:r>
      <w:r w:rsidR="00B90903" w:rsidRPr="001C37B7">
        <w:rPr>
          <w:rFonts w:hint="eastAsia"/>
        </w:rPr>
        <w:t xml:space="preserve"> in case of resource reselection and the selected transmission parameters should </w:t>
      </w:r>
      <w:r w:rsidR="005C04BD" w:rsidRPr="001C37B7">
        <w:rPr>
          <w:rFonts w:hint="eastAsia"/>
        </w:rPr>
        <w:t>fulfill</w:t>
      </w:r>
      <w:r w:rsidR="00B90903" w:rsidRPr="001C37B7">
        <w:rPr>
          <w:rFonts w:hint="eastAsia"/>
        </w:rPr>
        <w:t xml:space="preserve"> </w:t>
      </w:r>
      <w:r w:rsidR="00B90903" w:rsidRPr="007918E6">
        <w:rPr>
          <w:rFonts w:hint="eastAsia"/>
          <w:i/>
        </w:rPr>
        <w:t>CR_limit</w:t>
      </w:r>
      <w:r w:rsidR="005C04BD" w:rsidRPr="001C37B7">
        <w:rPr>
          <w:rFonts w:hint="eastAsia"/>
        </w:rPr>
        <w:t xml:space="preserve"> requirement</w:t>
      </w:r>
      <w:r w:rsidR="00B90903" w:rsidRPr="001C37B7">
        <w:rPr>
          <w:rFonts w:hint="eastAsia"/>
        </w:rPr>
        <w:t xml:space="preserve">. </w:t>
      </w:r>
    </w:p>
    <w:p w:rsidR="00841BB1" w:rsidRPr="00C36843" w:rsidRDefault="005C04BD" w:rsidP="001C37B7">
      <w:pPr>
        <w:numPr>
          <w:ilvl w:val="0"/>
          <w:numId w:val="19"/>
        </w:numPr>
        <w:rPr>
          <w:b/>
        </w:rPr>
      </w:pPr>
      <w:r w:rsidRPr="00C36843">
        <w:rPr>
          <w:b/>
        </w:rPr>
        <w:t>C</w:t>
      </w:r>
      <w:r w:rsidRPr="00C36843">
        <w:rPr>
          <w:rFonts w:hint="eastAsia"/>
          <w:b/>
        </w:rPr>
        <w:t xml:space="preserve">ase 2: </w:t>
      </w:r>
      <w:r w:rsidR="00B83371" w:rsidRPr="00C36843">
        <w:rPr>
          <w:rFonts w:hint="eastAsia"/>
          <w:b/>
        </w:rPr>
        <w:t>P-UE with random resource selection</w:t>
      </w:r>
    </w:p>
    <w:p w:rsidR="008A2830" w:rsidRPr="001C37B7" w:rsidRDefault="00550B43" w:rsidP="001C37B7">
      <w:pPr>
        <w:pStyle w:val="Style1"/>
      </w:pPr>
      <w:r w:rsidRPr="001C37B7">
        <w:rPr>
          <w:rFonts w:hint="eastAsia"/>
        </w:rPr>
        <w:t xml:space="preserve">P-UE </w:t>
      </w:r>
      <w:r w:rsidR="005C04BD" w:rsidRPr="001C37B7">
        <w:rPr>
          <w:rFonts w:hint="eastAsia"/>
        </w:rPr>
        <w:t xml:space="preserve">with random resource selection </w:t>
      </w:r>
      <w:r w:rsidRPr="001C37B7">
        <w:rPr>
          <w:rFonts w:hint="eastAsia"/>
        </w:rPr>
        <w:t xml:space="preserve">cannot </w:t>
      </w:r>
      <w:r w:rsidR="001C37B7">
        <w:t>perform</w:t>
      </w:r>
      <w:r w:rsidR="001C37B7" w:rsidRPr="001C37B7">
        <w:rPr>
          <w:rFonts w:hint="eastAsia"/>
        </w:rPr>
        <w:t xml:space="preserve"> </w:t>
      </w:r>
      <w:r w:rsidRPr="001C37B7">
        <w:rPr>
          <w:rFonts w:hint="eastAsia"/>
        </w:rPr>
        <w:t>CBR measurement</w:t>
      </w:r>
      <w:r w:rsidR="001C37B7">
        <w:t>s</w:t>
      </w:r>
      <w:r w:rsidRPr="001C37B7">
        <w:rPr>
          <w:rFonts w:hint="eastAsia"/>
        </w:rPr>
        <w:t xml:space="preserve"> because of no sensing capability. </w:t>
      </w:r>
      <w:r w:rsidRPr="001C37B7">
        <w:t>I</w:t>
      </w:r>
      <w:r w:rsidRPr="001C37B7">
        <w:rPr>
          <w:rFonts w:hint="eastAsia"/>
        </w:rPr>
        <w:t xml:space="preserve">n this case, P-UE cannot </w:t>
      </w:r>
      <w:r w:rsidR="0092370D">
        <w:t>perform</w:t>
      </w:r>
      <w:r w:rsidR="0092370D" w:rsidRPr="001C37B7">
        <w:rPr>
          <w:rFonts w:hint="eastAsia"/>
        </w:rPr>
        <w:t xml:space="preserve"> </w:t>
      </w:r>
      <w:r w:rsidRPr="001C37B7">
        <w:rPr>
          <w:rFonts w:hint="eastAsia"/>
        </w:rPr>
        <w:t xml:space="preserve">congestion control autonomously. </w:t>
      </w:r>
      <w:r w:rsidRPr="001C37B7">
        <w:t>I</w:t>
      </w:r>
      <w:r w:rsidRPr="001C37B7">
        <w:rPr>
          <w:rFonts w:hint="eastAsia"/>
        </w:rPr>
        <w:t xml:space="preserve">f there is overlapping between the resource pool with sensing and </w:t>
      </w:r>
      <w:r w:rsidR="008A2830" w:rsidRPr="001C37B7">
        <w:rPr>
          <w:rFonts w:hint="eastAsia"/>
        </w:rPr>
        <w:t xml:space="preserve">resource pool with </w:t>
      </w:r>
      <w:r w:rsidRPr="001C37B7">
        <w:rPr>
          <w:rFonts w:hint="eastAsia"/>
        </w:rPr>
        <w:t xml:space="preserve">random selection, the V-UE or P-UE with partial sensing </w:t>
      </w:r>
      <w:r w:rsidR="00C36843">
        <w:t>may be able to</w:t>
      </w:r>
      <w:r w:rsidR="00C36843" w:rsidRPr="001C37B7">
        <w:rPr>
          <w:rFonts w:hint="eastAsia"/>
        </w:rPr>
        <w:t xml:space="preserve"> </w:t>
      </w:r>
      <w:r w:rsidR="001C37B7">
        <w:t>perform</w:t>
      </w:r>
      <w:r w:rsidR="001C37B7" w:rsidRPr="001C37B7">
        <w:rPr>
          <w:rFonts w:hint="eastAsia"/>
        </w:rPr>
        <w:t xml:space="preserve"> </w:t>
      </w:r>
      <w:r w:rsidRPr="001C37B7">
        <w:rPr>
          <w:rFonts w:hint="eastAsia"/>
        </w:rPr>
        <w:t xml:space="preserve">CBR measurement of the random reselection resource pool. </w:t>
      </w:r>
      <w:r w:rsidRPr="001C37B7">
        <w:t>I</w:t>
      </w:r>
      <w:r w:rsidRPr="001C37B7">
        <w:rPr>
          <w:rFonts w:hint="eastAsia"/>
        </w:rPr>
        <w:t xml:space="preserve">f there is congestion, </w:t>
      </w:r>
      <w:r w:rsidR="00C36843">
        <w:t xml:space="preserve">the </w:t>
      </w:r>
      <w:r w:rsidR="00DE2549">
        <w:rPr>
          <w:rFonts w:hint="eastAsia"/>
          <w:lang w:eastAsia="zh-CN"/>
        </w:rPr>
        <w:t xml:space="preserve">V-UE and </w:t>
      </w:r>
      <w:r w:rsidR="00C36843">
        <w:t>P-UE</w:t>
      </w:r>
      <w:r w:rsidR="00DE2549">
        <w:rPr>
          <w:rFonts w:hint="eastAsia"/>
          <w:lang w:eastAsia="zh-CN"/>
        </w:rPr>
        <w:t xml:space="preserve"> with partial sensing</w:t>
      </w:r>
      <w:r w:rsidR="00C36843" w:rsidRPr="001C37B7">
        <w:rPr>
          <w:rFonts w:hint="eastAsia"/>
        </w:rPr>
        <w:t xml:space="preserve"> </w:t>
      </w:r>
      <w:r w:rsidRPr="001C37B7">
        <w:rPr>
          <w:rFonts w:hint="eastAsia"/>
        </w:rPr>
        <w:t xml:space="preserve">can </w:t>
      </w:r>
      <w:r w:rsidR="0092370D">
        <w:t>perform</w:t>
      </w:r>
      <w:r w:rsidR="0092370D" w:rsidRPr="001C37B7">
        <w:rPr>
          <w:rFonts w:hint="eastAsia"/>
        </w:rPr>
        <w:t xml:space="preserve"> </w:t>
      </w:r>
      <w:r w:rsidR="008A2830" w:rsidRPr="001C37B7">
        <w:rPr>
          <w:rFonts w:hint="eastAsia"/>
        </w:rPr>
        <w:t xml:space="preserve">parameter adaptation or </w:t>
      </w:r>
      <w:r w:rsidRPr="001C37B7">
        <w:rPr>
          <w:rFonts w:hint="eastAsia"/>
        </w:rPr>
        <w:t>change to another resource pool which is less congested to alleviate</w:t>
      </w:r>
      <w:r w:rsidR="008A2830" w:rsidRPr="001C37B7">
        <w:rPr>
          <w:rFonts w:hint="eastAsia"/>
        </w:rPr>
        <w:t xml:space="preserve"> the congestion level of the resource pool with random selection.</w:t>
      </w:r>
      <w:r w:rsidR="00225F91">
        <w:rPr>
          <w:rFonts w:hint="eastAsia"/>
          <w:lang w:eastAsia="zh-CN"/>
        </w:rPr>
        <w:t xml:space="preserve"> For in-coverage scenario</w:t>
      </w:r>
      <w:r w:rsidR="008C68DE" w:rsidRPr="001C37B7">
        <w:rPr>
          <w:rFonts w:hint="eastAsia"/>
        </w:rPr>
        <w:t xml:space="preserve">, the CBR measurement of V-UE can be reported to eNB. P-UE without sensing capability can </w:t>
      </w:r>
      <w:r w:rsidR="001C37B7">
        <w:t>adapt</w:t>
      </w:r>
      <w:r w:rsidR="001C37B7" w:rsidRPr="001C37B7">
        <w:rPr>
          <w:rFonts w:hint="eastAsia"/>
        </w:rPr>
        <w:t xml:space="preserve"> </w:t>
      </w:r>
      <w:r w:rsidR="008C68DE" w:rsidRPr="001C37B7">
        <w:rPr>
          <w:rFonts w:hint="eastAsia"/>
        </w:rPr>
        <w:t>parameter</w:t>
      </w:r>
      <w:r w:rsidR="001C37B7">
        <w:t>s</w:t>
      </w:r>
      <w:r w:rsidR="008C68DE" w:rsidRPr="001C37B7">
        <w:rPr>
          <w:rFonts w:hint="eastAsia"/>
        </w:rPr>
        <w:t xml:space="preserve"> with assistance </w:t>
      </w:r>
      <w:r w:rsidR="00C36843">
        <w:t>from the eNB</w:t>
      </w:r>
      <w:r w:rsidR="008C68DE" w:rsidRPr="001C37B7">
        <w:rPr>
          <w:rFonts w:hint="eastAsia"/>
        </w:rPr>
        <w:t>.</w:t>
      </w:r>
    </w:p>
    <w:p w:rsidR="00B83371" w:rsidRPr="001C37B7" w:rsidRDefault="008A2830" w:rsidP="008A2830">
      <w:pPr>
        <w:snapToGrid/>
        <w:jc w:val="left"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 xml:space="preserve">Proposal 4: </w:t>
      </w:r>
    </w:p>
    <w:p w:rsidR="008A2830" w:rsidRDefault="008A2830" w:rsidP="001C37B7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t>T</w:t>
      </w:r>
      <w:r w:rsidRPr="001C37B7">
        <w:rPr>
          <w:rFonts w:hint="eastAsia"/>
          <w:b/>
        </w:rPr>
        <w:t xml:space="preserve">he congestion control mechanism of V-UE can be applied </w:t>
      </w:r>
      <w:r w:rsidR="008C68DE" w:rsidRPr="001C37B7">
        <w:rPr>
          <w:rFonts w:hint="eastAsia"/>
          <w:b/>
        </w:rPr>
        <w:t>to</w:t>
      </w:r>
      <w:r w:rsidRPr="001C37B7">
        <w:rPr>
          <w:rFonts w:hint="eastAsia"/>
          <w:b/>
        </w:rPr>
        <w:t xml:space="preserve"> P-UE with partial sensing capability.</w:t>
      </w:r>
    </w:p>
    <w:p w:rsidR="00751C54" w:rsidRPr="001C37B7" w:rsidRDefault="00751C54" w:rsidP="00751C54">
      <w:pPr>
        <w:numPr>
          <w:ilvl w:val="1"/>
          <w:numId w:val="20"/>
        </w:numPr>
        <w:spacing w:after="60"/>
        <w:rPr>
          <w:b/>
        </w:rPr>
      </w:pPr>
      <w:r>
        <w:rPr>
          <w:b/>
        </w:rPr>
        <w:t xml:space="preserve">For P-UEs, </w:t>
      </w:r>
      <w:r w:rsidRPr="00751C54">
        <w:rPr>
          <w:rFonts w:hint="eastAsia"/>
          <w:b/>
        </w:rPr>
        <w:t xml:space="preserve">CBR </w:t>
      </w:r>
      <w:r w:rsidRPr="00751C54">
        <w:rPr>
          <w:rFonts w:eastAsia="Malgun Gothic" w:hint="eastAsia"/>
          <w:b/>
          <w:lang w:eastAsia="ko-KR"/>
        </w:rPr>
        <w:t xml:space="preserve">is </w:t>
      </w:r>
      <w:r w:rsidRPr="00751C54">
        <w:rPr>
          <w:rFonts w:eastAsia="Malgun Gothic"/>
          <w:b/>
          <w:lang w:eastAsia="ko-KR"/>
        </w:rPr>
        <w:t xml:space="preserve">defined as </w:t>
      </w:r>
      <w:r w:rsidRPr="00751C54">
        <w:rPr>
          <w:rFonts w:eastAsia="Malgun Gothic" w:hint="eastAsia"/>
          <w:b/>
          <w:lang w:eastAsia="ko-KR"/>
        </w:rPr>
        <w:t xml:space="preserve">the </w:t>
      </w:r>
      <w:r w:rsidRPr="00751C54">
        <w:rPr>
          <w:rFonts w:eastAsia="Malgun Gothic"/>
          <w:b/>
          <w:lang w:eastAsia="ko-KR"/>
        </w:rPr>
        <w:t>fraction</w:t>
      </w:r>
      <w:r w:rsidRPr="00751C54">
        <w:rPr>
          <w:rFonts w:eastAsia="Malgun Gothic" w:hint="eastAsia"/>
          <w:b/>
          <w:lang w:eastAsia="ko-KR"/>
        </w:rPr>
        <w:t xml:space="preserve"> of sub-channels whose S-RSSI exceed</w:t>
      </w:r>
      <w:r w:rsidRPr="00751C54">
        <w:rPr>
          <w:rFonts w:hint="eastAsia"/>
          <w:b/>
        </w:rPr>
        <w:t>s</w:t>
      </w:r>
      <w:r w:rsidRPr="00751C54">
        <w:rPr>
          <w:rFonts w:eastAsia="Malgun Gothic" w:hint="eastAsia"/>
          <w:b/>
          <w:lang w:eastAsia="ko-KR"/>
        </w:rPr>
        <w:t xml:space="preserve"> a (pre-</w:t>
      </w:r>
      <w:r w:rsidRPr="00751C54">
        <w:rPr>
          <w:rFonts w:eastAsia="Malgun Gothic"/>
          <w:b/>
          <w:lang w:eastAsia="ko-KR"/>
        </w:rPr>
        <w:t>) configured</w:t>
      </w:r>
      <w:r w:rsidRPr="00751C54">
        <w:rPr>
          <w:rFonts w:eastAsia="Malgun Gothic" w:hint="eastAsia"/>
          <w:b/>
          <w:lang w:eastAsia="ko-KR"/>
        </w:rPr>
        <w:t xml:space="preserve"> threshold observed </w:t>
      </w:r>
      <w:r w:rsidRPr="00751C54">
        <w:rPr>
          <w:rFonts w:hint="eastAsia"/>
          <w:b/>
        </w:rPr>
        <w:t>during a limit set of subframes within 100ms</w:t>
      </w:r>
    </w:p>
    <w:p w:rsidR="008C68DE" w:rsidRPr="001C37B7" w:rsidRDefault="00952627" w:rsidP="001C37B7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lastRenderedPageBreak/>
        <w:t>I</w:t>
      </w:r>
      <w:r w:rsidRPr="001C37B7">
        <w:rPr>
          <w:rFonts w:hint="eastAsia"/>
          <w:b/>
        </w:rPr>
        <w:t>n case of in-coverage</w:t>
      </w:r>
      <w:r w:rsidR="008C68DE" w:rsidRPr="001C37B7">
        <w:rPr>
          <w:rFonts w:hint="eastAsia"/>
          <w:b/>
        </w:rPr>
        <w:t xml:space="preserve">, P-UE without partial sensing capability can </w:t>
      </w:r>
      <w:r w:rsidR="0092370D">
        <w:rPr>
          <w:b/>
        </w:rPr>
        <w:t>perform</w:t>
      </w:r>
      <w:r w:rsidR="0092370D" w:rsidRPr="001C37B7">
        <w:rPr>
          <w:rFonts w:hint="eastAsia"/>
          <w:b/>
        </w:rPr>
        <w:t xml:space="preserve"> </w:t>
      </w:r>
      <w:r w:rsidR="008C68DE" w:rsidRPr="001C37B7">
        <w:rPr>
          <w:rFonts w:hint="eastAsia"/>
          <w:b/>
        </w:rPr>
        <w:t xml:space="preserve">parameter adaptation </w:t>
      </w:r>
      <w:r w:rsidR="0092370D">
        <w:rPr>
          <w:b/>
        </w:rPr>
        <w:t>with</w:t>
      </w:r>
      <w:r w:rsidR="008C68DE" w:rsidRPr="001C37B7">
        <w:rPr>
          <w:rFonts w:hint="eastAsia"/>
          <w:b/>
        </w:rPr>
        <w:t xml:space="preserve"> </w:t>
      </w:r>
      <w:r w:rsidR="00751C54">
        <w:rPr>
          <w:b/>
        </w:rPr>
        <w:t>assistance from the eNB</w:t>
      </w:r>
      <w:r w:rsidR="008C68DE" w:rsidRPr="001C37B7">
        <w:rPr>
          <w:rFonts w:hint="eastAsia"/>
          <w:b/>
        </w:rPr>
        <w:t>.</w:t>
      </w:r>
    </w:p>
    <w:p w:rsidR="00CF26A0" w:rsidRPr="001C37B7" w:rsidRDefault="00CF26A0" w:rsidP="001C37B7"/>
    <w:p w:rsidR="00421EE9" w:rsidRPr="001C37B7" w:rsidRDefault="00684B88" w:rsidP="00421EE9">
      <w:pPr>
        <w:pStyle w:val="Heading1"/>
        <w:rPr>
          <w:lang w:eastAsia="zh-CN"/>
        </w:rPr>
      </w:pPr>
      <w:r w:rsidRPr="001C37B7">
        <w:rPr>
          <w:rFonts w:hint="eastAsia"/>
          <w:lang w:eastAsia="zh-CN"/>
        </w:rPr>
        <w:t>Simulation</w:t>
      </w:r>
      <w:r w:rsidR="00751C54">
        <w:rPr>
          <w:lang w:eastAsia="zh-CN"/>
        </w:rPr>
        <w:t>s</w:t>
      </w:r>
    </w:p>
    <w:p w:rsidR="00684B88" w:rsidRPr="001C37B7" w:rsidRDefault="00ED226F" w:rsidP="001C37B7">
      <w:pPr>
        <w:rPr>
          <w:lang w:eastAsia="zh-CN"/>
        </w:rPr>
      </w:pPr>
      <w:r w:rsidRPr="001C37B7">
        <w:rPr>
          <w:rFonts w:hint="eastAsia"/>
          <w:lang w:eastAsia="zh-CN"/>
        </w:rPr>
        <w:t xml:space="preserve">In this section, the performance of LTE-V with and without congestion control is compared. </w:t>
      </w:r>
      <w:r w:rsidRPr="001C37B7">
        <w:rPr>
          <w:lang w:eastAsia="zh-CN"/>
        </w:rPr>
        <w:t>T</w:t>
      </w:r>
      <w:r w:rsidRPr="001C37B7">
        <w:rPr>
          <w:rFonts w:hint="eastAsia"/>
          <w:lang w:eastAsia="zh-CN"/>
        </w:rPr>
        <w:t xml:space="preserve">he congestion control scheme is </w:t>
      </w:r>
      <w:r w:rsidR="00375E46" w:rsidRPr="001C37B7">
        <w:rPr>
          <w:rFonts w:hint="eastAsia"/>
          <w:lang w:eastAsia="zh-CN"/>
        </w:rPr>
        <w:t xml:space="preserve">to adjust </w:t>
      </w:r>
      <w:r w:rsidRPr="001C37B7">
        <w:rPr>
          <w:lang w:eastAsia="zh-CN"/>
        </w:rPr>
        <w:t>transmission</w:t>
      </w:r>
      <w:r w:rsidRPr="001C37B7">
        <w:rPr>
          <w:rFonts w:hint="eastAsia"/>
          <w:lang w:eastAsia="zh-CN"/>
        </w:rPr>
        <w:t xml:space="preserve"> periodicity based on </w:t>
      </w:r>
      <w:r w:rsidR="007918E6">
        <w:rPr>
          <w:lang w:eastAsia="zh-CN"/>
        </w:rPr>
        <w:t xml:space="preserve">the </w:t>
      </w:r>
      <w:r w:rsidRPr="001C37B7">
        <w:rPr>
          <w:rFonts w:hint="eastAsia"/>
          <w:lang w:eastAsia="zh-CN"/>
        </w:rPr>
        <w:t xml:space="preserve">measured CBR. </w:t>
      </w:r>
      <w:r w:rsidRPr="001C37B7">
        <w:rPr>
          <w:lang w:eastAsia="zh-CN"/>
        </w:rPr>
        <w:t>Transmission</w:t>
      </w:r>
      <w:r w:rsidRPr="001C37B7">
        <w:rPr>
          <w:rFonts w:hint="eastAsia"/>
          <w:lang w:eastAsia="zh-CN"/>
        </w:rPr>
        <w:t xml:space="preserve"> periodicity is only adapted in case of resource reselection and without change within reservation period. </w:t>
      </w:r>
      <w:r w:rsidRPr="001C37B7">
        <w:rPr>
          <w:lang w:eastAsia="zh-CN"/>
        </w:rPr>
        <w:t>Transmission</w:t>
      </w:r>
      <w:r w:rsidRPr="001C37B7">
        <w:rPr>
          <w:rFonts w:hint="eastAsia"/>
          <w:lang w:eastAsia="zh-CN"/>
        </w:rPr>
        <w:t xml:space="preserve"> periodicity is adapted to fulfill the </w:t>
      </w:r>
      <w:r w:rsidRPr="007918E6">
        <w:rPr>
          <w:rFonts w:hint="eastAsia"/>
          <w:i/>
          <w:lang w:eastAsia="zh-CN"/>
        </w:rPr>
        <w:t>CR_limit</w:t>
      </w:r>
      <w:r w:rsidRPr="001C37B7">
        <w:rPr>
          <w:rFonts w:hint="eastAsia"/>
          <w:lang w:eastAsia="zh-CN"/>
        </w:rPr>
        <w:t xml:space="preserve"> </w:t>
      </w:r>
      <w:r w:rsidRPr="001C37B7">
        <w:rPr>
          <w:lang w:eastAsia="zh-CN"/>
        </w:rPr>
        <w:t>requirement</w:t>
      </w:r>
      <w:r w:rsidRPr="001C37B7">
        <w:rPr>
          <w:rFonts w:hint="eastAsia"/>
          <w:lang w:eastAsia="zh-CN"/>
        </w:rPr>
        <w:t xml:space="preserve">. Detailed simulation setting is shown in </w:t>
      </w:r>
      <w:r w:rsidR="00131480">
        <w:rPr>
          <w:lang w:eastAsia="zh-CN"/>
        </w:rPr>
        <w:t>the A</w:t>
      </w:r>
      <w:r w:rsidR="00131480" w:rsidRPr="001C37B7">
        <w:rPr>
          <w:rFonts w:hint="eastAsia"/>
          <w:lang w:eastAsia="zh-CN"/>
        </w:rPr>
        <w:t>ppendix</w:t>
      </w:r>
      <w:r w:rsidRPr="001C37B7">
        <w:rPr>
          <w:rFonts w:hint="eastAsia"/>
          <w:lang w:eastAsia="zh-CN"/>
        </w:rPr>
        <w:t xml:space="preserve">. </w:t>
      </w:r>
      <w:r w:rsidRPr="007918E6">
        <w:rPr>
          <w:rFonts w:hint="eastAsia"/>
          <w:i/>
          <w:lang w:eastAsia="zh-CN"/>
        </w:rPr>
        <w:t>CR_limit</w:t>
      </w:r>
      <w:r w:rsidRPr="001C37B7">
        <w:rPr>
          <w:rFonts w:hint="eastAsia"/>
          <w:lang w:eastAsia="zh-CN"/>
        </w:rPr>
        <w:t xml:space="preserve"> </w:t>
      </w:r>
      <w:r w:rsidRPr="001C37B7">
        <w:rPr>
          <w:lang w:eastAsia="zh-CN"/>
        </w:rPr>
        <w:t>corresponding</w:t>
      </w:r>
      <w:r w:rsidRPr="001C37B7">
        <w:rPr>
          <w:rFonts w:hint="eastAsia"/>
          <w:lang w:eastAsia="zh-CN"/>
        </w:rPr>
        <w:t xml:space="preserve"> to the measured CBR is shown in the following table</w:t>
      </w:r>
      <w:r w:rsidR="00225F91">
        <w:rPr>
          <w:rFonts w:hint="eastAsia"/>
          <w:lang w:eastAsia="zh-CN"/>
        </w:rPr>
        <w:t xml:space="preserve"> </w:t>
      </w:r>
      <w:r w:rsidR="00CB3A20">
        <w:rPr>
          <w:lang w:eastAsia="zh-CN"/>
        </w:rPr>
        <w:fldChar w:fldCharType="begin"/>
      </w:r>
      <w:r w:rsidR="00225F91">
        <w:rPr>
          <w:lang w:eastAsia="zh-CN"/>
        </w:rPr>
        <w:instrText xml:space="preserve"> </w:instrText>
      </w:r>
      <w:r w:rsidR="00225F91">
        <w:rPr>
          <w:rFonts w:hint="eastAsia"/>
          <w:lang w:eastAsia="zh-CN"/>
        </w:rPr>
        <w:instrText>REF _Ref473885400 \r \h</w:instrText>
      </w:r>
      <w:r w:rsidR="00225F91">
        <w:rPr>
          <w:lang w:eastAsia="zh-CN"/>
        </w:rPr>
        <w:instrText xml:space="preserve"> </w:instrText>
      </w:r>
      <w:r w:rsidR="00CB3A20">
        <w:rPr>
          <w:lang w:eastAsia="zh-CN"/>
        </w:rPr>
      </w:r>
      <w:r w:rsidR="00CB3A20">
        <w:rPr>
          <w:lang w:eastAsia="zh-CN"/>
        </w:rPr>
        <w:fldChar w:fldCharType="separate"/>
      </w:r>
      <w:r w:rsidR="00225F91">
        <w:rPr>
          <w:lang w:eastAsia="zh-CN"/>
        </w:rPr>
        <w:t>[4]</w:t>
      </w:r>
      <w:r w:rsidR="00CB3A20">
        <w:rPr>
          <w:lang w:eastAsia="zh-CN"/>
        </w:rPr>
        <w:fldChar w:fldCharType="end"/>
      </w:r>
      <w:r w:rsidR="00751C54">
        <w:rPr>
          <w:lang w:eastAsia="zh-CN"/>
        </w:rPr>
        <w:t xml:space="preserve"> </w:t>
      </w:r>
    </w:p>
    <w:p w:rsidR="001C37B7" w:rsidRDefault="001C37B7" w:rsidP="001C37B7">
      <w:pPr>
        <w:pStyle w:val="Caption"/>
        <w:keepNext/>
      </w:pPr>
      <w:r>
        <w:t xml:space="preserve">Table </w:t>
      </w:r>
      <w:r w:rsidR="00CB3A20">
        <w:fldChar w:fldCharType="begin"/>
      </w:r>
      <w:r>
        <w:instrText xml:space="preserve"> SEQ Table \* ARABIC </w:instrText>
      </w:r>
      <w:r w:rsidR="00CB3A20">
        <w:fldChar w:fldCharType="separate"/>
      </w:r>
      <w:r w:rsidR="00412B57">
        <w:rPr>
          <w:noProof/>
        </w:rPr>
        <w:t>1</w:t>
      </w:r>
      <w:r w:rsidR="00CB3A20">
        <w:fldChar w:fldCharType="end"/>
      </w:r>
      <w:r>
        <w:t xml:space="preserve">. </w:t>
      </w:r>
      <w:r w:rsidR="0092370D">
        <w:t>Measured CBR and CR_limit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4"/>
        <w:gridCol w:w="1560"/>
      </w:tblGrid>
      <w:tr w:rsidR="00ED226F" w:rsidRPr="001C37B7" w:rsidTr="00946E87">
        <w:trPr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  <w:jc w:val="center"/>
              <w:rPr>
                <w:b/>
              </w:rPr>
            </w:pPr>
            <w:r w:rsidRPr="001C37B7">
              <w:rPr>
                <w:b/>
              </w:rPr>
              <w:t>CBR measured</w:t>
            </w:r>
            <w:r w:rsidR="0092370D">
              <w:rPr>
                <w:b/>
              </w:rPr>
              <w:t xml:space="preserve"> </w:t>
            </w:r>
            <w:r w:rsidR="0092370D" w:rsidRPr="0092370D">
              <w:rPr>
                <w:b/>
                <w:i/>
              </w:rPr>
              <w:t>x</w:t>
            </w:r>
          </w:p>
        </w:tc>
        <w:tc>
          <w:tcPr>
            <w:tcW w:w="1560" w:type="dxa"/>
          </w:tcPr>
          <w:p w:rsidR="00ED226F" w:rsidRPr="001C37B7" w:rsidRDefault="0092370D" w:rsidP="0092370D">
            <w:pPr>
              <w:pStyle w:val="Tablecell"/>
              <w:jc w:val="center"/>
              <w:rPr>
                <w:b/>
              </w:rPr>
            </w:pPr>
            <w:r w:rsidRPr="001C37B7">
              <w:rPr>
                <w:b/>
              </w:rPr>
              <w:t>CR</w:t>
            </w:r>
            <w:r>
              <w:rPr>
                <w:b/>
              </w:rPr>
              <w:t>_</w:t>
            </w:r>
            <w:r w:rsidR="00ED226F" w:rsidRPr="001C37B7">
              <w:rPr>
                <w:b/>
              </w:rPr>
              <w:t>limit</w:t>
            </w:r>
          </w:p>
        </w:tc>
      </w:tr>
      <w:tr w:rsidR="00ED226F" w:rsidRPr="001C37B7" w:rsidTr="00946E87">
        <w:trPr>
          <w:trHeight w:val="176"/>
          <w:jc w:val="center"/>
        </w:trPr>
        <w:tc>
          <w:tcPr>
            <w:tcW w:w="3204" w:type="dxa"/>
          </w:tcPr>
          <w:p w:rsidR="00ED226F" w:rsidRPr="001C37B7" w:rsidRDefault="0092370D" w:rsidP="001C37B7">
            <w:pPr>
              <w:pStyle w:val="Tablecell"/>
            </w:pPr>
            <w:r w:rsidRPr="0092370D">
              <w:rPr>
                <w:i/>
              </w:rPr>
              <w:t>x</w:t>
            </w:r>
            <w:r w:rsidRPr="001C37B7">
              <w:t xml:space="preserve"> </w:t>
            </w:r>
            <w:r w:rsidR="00ED226F" w:rsidRPr="001C37B7">
              <w:t>≤ 0.65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no limit</w:t>
            </w:r>
          </w:p>
        </w:tc>
      </w:tr>
      <w:tr w:rsidR="00ED226F" w:rsidRPr="001C37B7" w:rsidTr="00946E87">
        <w:trPr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0.65&lt;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0.675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1.6e-3</w:t>
            </w:r>
          </w:p>
        </w:tc>
      </w:tr>
      <w:tr w:rsidR="00ED226F" w:rsidRPr="001C37B7" w:rsidTr="00946E87">
        <w:trPr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0.675&lt;</w:t>
            </w:r>
            <w:r w:rsidR="0092370D" w:rsidRPr="0092370D">
              <w:rPr>
                <w:i/>
              </w:rPr>
              <w:t xml:space="preserve"> x</w:t>
            </w:r>
            <w:r w:rsidR="0092370D" w:rsidRPr="001C37B7">
              <w:t xml:space="preserve"> </w:t>
            </w:r>
            <w:r w:rsidRPr="001C37B7">
              <w:t>≤ 0.7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1.5e-3</w:t>
            </w:r>
          </w:p>
        </w:tc>
      </w:tr>
      <w:tr w:rsidR="00ED226F" w:rsidRPr="001C37B7" w:rsidTr="00946E87">
        <w:trPr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0.7&lt;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0.725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1.4e-3</w:t>
            </w:r>
          </w:p>
        </w:tc>
      </w:tr>
      <w:tr w:rsidR="00ED226F" w:rsidRPr="001C37B7" w:rsidTr="00946E87">
        <w:trPr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0.725&lt;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0.75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1.3e-3</w:t>
            </w:r>
          </w:p>
        </w:tc>
      </w:tr>
      <w:tr w:rsidR="00ED226F" w:rsidRPr="001C37B7" w:rsidTr="00946E87">
        <w:trPr>
          <w:trHeight w:val="85"/>
          <w:jc w:val="center"/>
        </w:trPr>
        <w:tc>
          <w:tcPr>
            <w:tcW w:w="3204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0.75&lt;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0.775</w:t>
            </w:r>
          </w:p>
        </w:tc>
        <w:tc>
          <w:tcPr>
            <w:tcW w:w="1560" w:type="dxa"/>
          </w:tcPr>
          <w:p w:rsidR="00ED226F" w:rsidRPr="001C37B7" w:rsidRDefault="00ED226F" w:rsidP="001C37B7">
            <w:pPr>
              <w:pStyle w:val="Tablecell"/>
            </w:pPr>
            <w:r w:rsidRPr="001C37B7">
              <w:t>1.2e-3</w:t>
            </w:r>
          </w:p>
        </w:tc>
      </w:tr>
      <w:tr w:rsidR="00801B32" w:rsidRPr="001C37B7" w:rsidTr="00946E87">
        <w:trPr>
          <w:trHeight w:val="85"/>
          <w:jc w:val="center"/>
        </w:trPr>
        <w:tc>
          <w:tcPr>
            <w:tcW w:w="3204" w:type="dxa"/>
          </w:tcPr>
          <w:p w:rsidR="00801B32" w:rsidRPr="001C37B7" w:rsidRDefault="00801B32" w:rsidP="001C37B7">
            <w:pPr>
              <w:pStyle w:val="Tablecell"/>
              <w:rPr>
                <w:lang w:eastAsia="zh-CN"/>
              </w:rPr>
            </w:pPr>
            <w:r w:rsidRPr="001C37B7">
              <w:t>0.7</w:t>
            </w:r>
            <w:r w:rsidRPr="001C37B7">
              <w:rPr>
                <w:rFonts w:hint="eastAsia"/>
                <w:lang w:eastAsia="zh-CN"/>
              </w:rPr>
              <w:t>7</w:t>
            </w:r>
            <w:r w:rsidRPr="001C37B7">
              <w:t>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</w:t>
            </w:r>
            <w:r w:rsidRPr="001C37B7">
              <w:rPr>
                <w:rFonts w:hint="eastAsia"/>
                <w:lang w:eastAsia="zh-CN"/>
              </w:rPr>
              <w:t>8</w:t>
            </w:r>
          </w:p>
        </w:tc>
        <w:tc>
          <w:tcPr>
            <w:tcW w:w="1560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1.2e-3</w:t>
            </w:r>
          </w:p>
        </w:tc>
      </w:tr>
      <w:tr w:rsidR="00801B32" w:rsidRPr="001C37B7" w:rsidTr="00946E87">
        <w:trPr>
          <w:trHeight w:val="85"/>
          <w:jc w:val="center"/>
        </w:trPr>
        <w:tc>
          <w:tcPr>
            <w:tcW w:w="3204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0.8&lt;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0.825</w:t>
            </w:r>
          </w:p>
        </w:tc>
        <w:tc>
          <w:tcPr>
            <w:tcW w:w="1560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1.1e-3</w:t>
            </w:r>
          </w:p>
        </w:tc>
      </w:tr>
      <w:tr w:rsidR="00801B32" w:rsidRPr="001C37B7" w:rsidTr="00946E87">
        <w:trPr>
          <w:trHeight w:val="85"/>
          <w:jc w:val="center"/>
        </w:trPr>
        <w:tc>
          <w:tcPr>
            <w:tcW w:w="3204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0.825&lt;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0.85</w:t>
            </w:r>
          </w:p>
        </w:tc>
        <w:tc>
          <w:tcPr>
            <w:tcW w:w="1560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1.1e-3</w:t>
            </w:r>
          </w:p>
        </w:tc>
      </w:tr>
      <w:tr w:rsidR="00801B32" w:rsidRPr="001C37B7" w:rsidTr="00946E87">
        <w:trPr>
          <w:trHeight w:val="85"/>
          <w:jc w:val="center"/>
        </w:trPr>
        <w:tc>
          <w:tcPr>
            <w:tcW w:w="3204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0.85&lt;</w:t>
            </w:r>
            <w:r w:rsidR="0092370D" w:rsidRPr="0092370D">
              <w:rPr>
                <w:i/>
              </w:rPr>
              <w:t xml:space="preserve"> x</w:t>
            </w:r>
            <w:r w:rsidRPr="001C37B7">
              <w:t xml:space="preserve"> ≤ 0.875</w:t>
            </w:r>
          </w:p>
        </w:tc>
        <w:tc>
          <w:tcPr>
            <w:tcW w:w="1560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1.0e-3</w:t>
            </w:r>
          </w:p>
        </w:tc>
      </w:tr>
      <w:tr w:rsidR="00801B32" w:rsidRPr="001C37B7" w:rsidTr="00946E87">
        <w:trPr>
          <w:trHeight w:val="85"/>
          <w:jc w:val="center"/>
        </w:trPr>
        <w:tc>
          <w:tcPr>
            <w:tcW w:w="3204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0.875&lt;</w:t>
            </w:r>
            <w:r w:rsidR="0092370D" w:rsidRPr="0092370D">
              <w:rPr>
                <w:i/>
              </w:rPr>
              <w:t xml:space="preserve"> x</w:t>
            </w:r>
          </w:p>
        </w:tc>
        <w:tc>
          <w:tcPr>
            <w:tcW w:w="1560" w:type="dxa"/>
          </w:tcPr>
          <w:p w:rsidR="00801B32" w:rsidRPr="001C37B7" w:rsidRDefault="00801B32" w:rsidP="001C37B7">
            <w:pPr>
              <w:pStyle w:val="Tablecell"/>
            </w:pPr>
            <w:r w:rsidRPr="001C37B7">
              <w:t>0.8e-3</w:t>
            </w:r>
          </w:p>
        </w:tc>
      </w:tr>
    </w:tbl>
    <w:p w:rsidR="000E46DE" w:rsidRPr="001C37B7" w:rsidRDefault="000E46DE" w:rsidP="00684B88">
      <w:pPr>
        <w:rPr>
          <w:lang w:eastAsia="zh-CN"/>
        </w:rPr>
      </w:pPr>
    </w:p>
    <w:p w:rsidR="00ED226F" w:rsidRDefault="000E46DE" w:rsidP="00684B88">
      <w:pPr>
        <w:rPr>
          <w:lang w:eastAsia="zh-CN"/>
        </w:rPr>
      </w:pPr>
      <w:r w:rsidRPr="001C37B7">
        <w:rPr>
          <w:lang w:eastAsia="zh-CN"/>
        </w:rPr>
        <w:t>T</w:t>
      </w:r>
      <w:r w:rsidRPr="001C37B7">
        <w:rPr>
          <w:rFonts w:hint="eastAsia"/>
          <w:lang w:eastAsia="zh-CN"/>
        </w:rPr>
        <w:t xml:space="preserve">wo scenarios are simulated with different vehicle densities to show the performance improvement of congestion control. </w:t>
      </w:r>
      <w:r w:rsidR="007918E6">
        <w:rPr>
          <w:lang w:eastAsia="zh-CN"/>
        </w:rPr>
        <w:t xml:space="preserve">The notation </w:t>
      </w:r>
      <w:r w:rsidR="0079451F">
        <w:rPr>
          <w:rFonts w:hint="eastAsia"/>
          <w:lang w:eastAsia="zh-CN"/>
        </w:rPr>
        <w:t>VUE=753</w:t>
      </w:r>
      <w:r w:rsidR="000136D6">
        <w:rPr>
          <w:rFonts w:hint="eastAsia"/>
          <w:lang w:eastAsia="zh-CN"/>
        </w:rPr>
        <w:t xml:space="preserve">, 540, 386 </w:t>
      </w:r>
      <w:r w:rsidR="007918E6">
        <w:rPr>
          <w:lang w:eastAsia="zh-CN"/>
        </w:rPr>
        <w:t>is</w:t>
      </w:r>
      <w:r w:rsidR="007918E6">
        <w:rPr>
          <w:rFonts w:hint="eastAsia"/>
          <w:lang w:eastAsia="zh-CN"/>
        </w:rPr>
        <w:t xml:space="preserve"> </w:t>
      </w:r>
      <w:r w:rsidR="000136D6">
        <w:rPr>
          <w:rFonts w:hint="eastAsia"/>
          <w:lang w:eastAsia="zh-CN"/>
        </w:rPr>
        <w:t xml:space="preserve">the total number of vehicles in the simulated area, which corresponds to different inter-vehicle distance. </w:t>
      </w:r>
      <w:r w:rsidRPr="001C37B7">
        <w:rPr>
          <w:lang w:eastAsia="zh-CN"/>
        </w:rPr>
        <w:t>T</w:t>
      </w:r>
      <w:r w:rsidRPr="001C37B7">
        <w:rPr>
          <w:rFonts w:hint="eastAsia"/>
          <w:lang w:eastAsia="zh-CN"/>
        </w:rPr>
        <w:t>he results show that the CB</w:t>
      </w:r>
      <w:bookmarkStart w:id="4" w:name="_GoBack"/>
      <w:bookmarkEnd w:id="4"/>
      <w:r w:rsidRPr="001C37B7">
        <w:rPr>
          <w:rFonts w:hint="eastAsia"/>
          <w:lang w:eastAsia="zh-CN"/>
        </w:rPr>
        <w:t xml:space="preserve">R can converge to the target value. The PRR performance can be improved by </w:t>
      </w:r>
      <w:r w:rsidR="0051104E">
        <w:rPr>
          <w:rFonts w:hint="eastAsia"/>
          <w:lang w:eastAsia="zh-CN"/>
        </w:rPr>
        <w:t>congestion control</w:t>
      </w:r>
      <w:r w:rsidRPr="001C37B7">
        <w:rPr>
          <w:rFonts w:hint="eastAsia"/>
          <w:lang w:eastAsia="zh-CN"/>
        </w:rPr>
        <w:t xml:space="preserve">. </w:t>
      </w:r>
      <w:r w:rsidR="00A90FD7" w:rsidRPr="001C37B7">
        <w:rPr>
          <w:lang w:eastAsia="zh-CN"/>
        </w:rPr>
        <w:t>T</w:t>
      </w:r>
      <w:r w:rsidR="00A90FD7" w:rsidRPr="001C37B7">
        <w:rPr>
          <w:rFonts w:hint="eastAsia"/>
          <w:lang w:eastAsia="zh-CN"/>
        </w:rPr>
        <w:t xml:space="preserve">he period CDF figure shows that </w:t>
      </w:r>
      <w:r w:rsidR="0051104E">
        <w:rPr>
          <w:rFonts w:hint="eastAsia"/>
          <w:lang w:eastAsia="zh-CN"/>
        </w:rPr>
        <w:t xml:space="preserve">more vehicles </w:t>
      </w:r>
      <w:r w:rsidR="00424527">
        <w:rPr>
          <w:lang w:eastAsia="zh-CN"/>
        </w:rPr>
        <w:t>increase</w:t>
      </w:r>
      <w:r w:rsidR="00424527">
        <w:rPr>
          <w:rFonts w:hint="eastAsia"/>
          <w:lang w:eastAsia="zh-CN"/>
        </w:rPr>
        <w:t xml:space="preserve"> </w:t>
      </w:r>
      <w:r w:rsidR="0051104E">
        <w:rPr>
          <w:rFonts w:hint="eastAsia"/>
          <w:lang w:eastAsia="zh-CN"/>
        </w:rPr>
        <w:t>the transmission perio</w:t>
      </w:r>
      <w:r w:rsidR="00424527">
        <w:rPr>
          <w:lang w:eastAsia="zh-CN"/>
        </w:rPr>
        <w:t>d</w:t>
      </w:r>
      <w:r w:rsidR="0051104E">
        <w:rPr>
          <w:rFonts w:hint="eastAsia"/>
          <w:lang w:eastAsia="zh-CN"/>
        </w:rPr>
        <w:t xml:space="preserve"> in denser scenario. </w:t>
      </w:r>
    </w:p>
    <w:p w:rsidR="00C25136" w:rsidRPr="0093365C" w:rsidRDefault="00C25136" w:rsidP="00684B88">
      <w:pPr>
        <w:rPr>
          <w:b/>
          <w:lang w:eastAsia="zh-CN"/>
        </w:rPr>
      </w:pPr>
      <w:r w:rsidRPr="0093365C">
        <w:rPr>
          <w:rFonts w:hint="eastAsia"/>
          <w:b/>
          <w:lang w:eastAsia="zh-CN"/>
        </w:rPr>
        <w:t xml:space="preserve">Observation </w:t>
      </w:r>
      <w:r w:rsidR="009D030A">
        <w:rPr>
          <w:b/>
          <w:lang w:eastAsia="zh-CN"/>
        </w:rPr>
        <w:t>3</w:t>
      </w:r>
      <w:r w:rsidRPr="0093365C">
        <w:rPr>
          <w:rFonts w:hint="eastAsia"/>
          <w:b/>
          <w:lang w:eastAsia="zh-CN"/>
        </w:rPr>
        <w:t xml:space="preserve">: </w:t>
      </w:r>
    </w:p>
    <w:p w:rsidR="00C25136" w:rsidRPr="0093365C" w:rsidRDefault="0093365C" w:rsidP="00225F91">
      <w:pPr>
        <w:numPr>
          <w:ilvl w:val="0"/>
          <w:numId w:val="20"/>
        </w:numPr>
        <w:spacing w:after="60"/>
        <w:rPr>
          <w:b/>
        </w:rPr>
      </w:pPr>
      <w:r w:rsidRPr="0093365C">
        <w:rPr>
          <w:rFonts w:hint="eastAsia"/>
          <w:b/>
        </w:rPr>
        <w:t>T</w:t>
      </w:r>
      <w:r w:rsidR="00C25136" w:rsidRPr="0093365C">
        <w:rPr>
          <w:rFonts w:hint="eastAsia"/>
          <w:b/>
        </w:rPr>
        <w:t>he CBR converge</w:t>
      </w:r>
      <w:r w:rsidR="0076481D">
        <w:rPr>
          <w:b/>
        </w:rPr>
        <w:t>s</w:t>
      </w:r>
      <w:r w:rsidR="00C25136" w:rsidRPr="0093365C">
        <w:rPr>
          <w:rFonts w:hint="eastAsia"/>
          <w:b/>
        </w:rPr>
        <w:t xml:space="preserve"> to the target value</w:t>
      </w:r>
      <w:r w:rsidR="00751C54">
        <w:rPr>
          <w:b/>
        </w:rPr>
        <w:t xml:space="preserve"> </w:t>
      </w:r>
      <w:r w:rsidRPr="0093365C">
        <w:rPr>
          <w:rFonts w:hint="eastAsia"/>
          <w:b/>
        </w:rPr>
        <w:t xml:space="preserve">with </w:t>
      </w:r>
      <w:r w:rsidR="00251706">
        <w:rPr>
          <w:rFonts w:hint="eastAsia"/>
          <w:b/>
        </w:rPr>
        <w:t xml:space="preserve">the proposed </w:t>
      </w:r>
      <w:r w:rsidR="009D030A">
        <w:rPr>
          <w:b/>
        </w:rPr>
        <w:t xml:space="preserve">long-term </w:t>
      </w:r>
      <w:r w:rsidRPr="0093365C">
        <w:rPr>
          <w:rFonts w:hint="eastAsia"/>
          <w:b/>
        </w:rPr>
        <w:t xml:space="preserve">congestion control </w:t>
      </w:r>
      <w:r w:rsidR="00251706">
        <w:rPr>
          <w:rFonts w:hint="eastAsia"/>
          <w:b/>
        </w:rPr>
        <w:t>mechanism</w:t>
      </w:r>
      <w:r w:rsidR="009D030A">
        <w:rPr>
          <w:b/>
        </w:rPr>
        <w:t>.</w:t>
      </w:r>
    </w:p>
    <w:p w:rsidR="0093365C" w:rsidRPr="0093365C" w:rsidRDefault="0093365C" w:rsidP="00225F91">
      <w:pPr>
        <w:numPr>
          <w:ilvl w:val="0"/>
          <w:numId w:val="20"/>
        </w:numPr>
        <w:spacing w:after="60"/>
        <w:rPr>
          <w:b/>
        </w:rPr>
      </w:pPr>
      <w:r w:rsidRPr="0093365C">
        <w:rPr>
          <w:rFonts w:hint="eastAsia"/>
          <w:b/>
        </w:rPr>
        <w:t xml:space="preserve">The PRR </w:t>
      </w:r>
      <w:r w:rsidRPr="0093365C">
        <w:rPr>
          <w:b/>
        </w:rPr>
        <w:t>performance</w:t>
      </w:r>
      <w:r w:rsidRPr="0093365C">
        <w:rPr>
          <w:rFonts w:hint="eastAsia"/>
          <w:b/>
        </w:rPr>
        <w:t xml:space="preserve"> </w:t>
      </w:r>
      <w:r w:rsidR="0076481D">
        <w:rPr>
          <w:b/>
        </w:rPr>
        <w:t>is</w:t>
      </w:r>
      <w:r w:rsidRPr="0093365C">
        <w:rPr>
          <w:rFonts w:hint="eastAsia"/>
          <w:b/>
        </w:rPr>
        <w:t xml:space="preserve"> improved with congestion control</w:t>
      </w:r>
      <w:r w:rsidR="00C0436D">
        <w:rPr>
          <w:b/>
        </w:rPr>
        <w:t>. The gain increases as</w:t>
      </w:r>
      <w:r w:rsidR="00FA57F1">
        <w:rPr>
          <w:b/>
        </w:rPr>
        <w:t xml:space="preserve"> vehicle density </w:t>
      </w:r>
      <w:r w:rsidR="00FD32F3">
        <w:rPr>
          <w:b/>
        </w:rPr>
        <w:t>grows</w:t>
      </w:r>
      <w:r w:rsidRPr="0093365C">
        <w:rPr>
          <w:rFonts w:hint="eastAsia"/>
          <w:b/>
        </w:rPr>
        <w:t>.</w:t>
      </w:r>
    </w:p>
    <w:p w:rsidR="00ED226F" w:rsidRDefault="00ED226F" w:rsidP="001C37B7">
      <w:pPr>
        <w:pStyle w:val="Heading2"/>
        <w:rPr>
          <w:lang w:eastAsia="zh-CN"/>
        </w:rPr>
      </w:pPr>
      <w:r w:rsidRPr="001C37B7">
        <w:rPr>
          <w:rFonts w:hint="eastAsia"/>
        </w:rPr>
        <w:t>Freeway 70km/h</w:t>
      </w:r>
    </w:p>
    <w:p w:rsidR="00414D16" w:rsidRPr="00414D16" w:rsidRDefault="00414D16" w:rsidP="00414D16">
      <w:pPr>
        <w:rPr>
          <w:lang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801B32" w:rsidRPr="001C37B7" w:rsidTr="001C37B7">
        <w:trPr>
          <w:jc w:val="center"/>
        </w:trPr>
        <w:tc>
          <w:tcPr>
            <w:tcW w:w="4766" w:type="dxa"/>
          </w:tcPr>
          <w:p w:rsidR="00801B32" w:rsidRPr="001C37B7" w:rsidRDefault="009E771A" w:rsidP="00801B32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775271" cy="2341712"/>
                  <wp:effectExtent l="19050" t="0" r="6029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216" cy="2341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801B32" w:rsidRPr="001C37B7" w:rsidRDefault="009E771A" w:rsidP="00801B32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795402" cy="2332093"/>
                  <wp:effectExtent l="19050" t="0" r="4948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69" cy="2334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B32" w:rsidRPr="001C37B7" w:rsidTr="001C37B7">
        <w:trPr>
          <w:jc w:val="center"/>
        </w:trPr>
        <w:tc>
          <w:tcPr>
            <w:tcW w:w="4766" w:type="dxa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(a) CBR</w:t>
            </w:r>
          </w:p>
        </w:tc>
        <w:tc>
          <w:tcPr>
            <w:tcW w:w="4767" w:type="dxa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 xml:space="preserve">(b) PRR </w:t>
            </w:r>
            <w:r w:rsidRPr="001C37B7">
              <w:rPr>
                <w:lang w:eastAsia="zh-CN"/>
              </w:rPr>
              <w:t>performance</w:t>
            </w:r>
          </w:p>
        </w:tc>
      </w:tr>
      <w:tr w:rsidR="00801B32" w:rsidRPr="001C37B7" w:rsidTr="001C37B7">
        <w:trPr>
          <w:jc w:val="center"/>
        </w:trPr>
        <w:tc>
          <w:tcPr>
            <w:tcW w:w="9533" w:type="dxa"/>
            <w:gridSpan w:val="2"/>
          </w:tcPr>
          <w:p w:rsidR="00801B32" w:rsidRPr="001C37B7" w:rsidRDefault="009E771A" w:rsidP="00801B32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3003220" cy="2155253"/>
                  <wp:effectExtent l="19050" t="0" r="668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459" cy="2153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B32" w:rsidRPr="001C37B7" w:rsidTr="001C37B7">
        <w:trPr>
          <w:jc w:val="center"/>
        </w:trPr>
        <w:tc>
          <w:tcPr>
            <w:tcW w:w="9533" w:type="dxa"/>
            <w:gridSpan w:val="2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 xml:space="preserve">(c) CDF of </w:t>
            </w:r>
            <w:r w:rsidRPr="001C37B7">
              <w:rPr>
                <w:lang w:eastAsia="zh-CN"/>
              </w:rPr>
              <w:t>transmission</w:t>
            </w:r>
            <w:r w:rsidRPr="001C37B7">
              <w:rPr>
                <w:rFonts w:hint="eastAsia"/>
                <w:lang w:eastAsia="zh-CN"/>
              </w:rPr>
              <w:t xml:space="preserve"> periodicity</w:t>
            </w:r>
          </w:p>
        </w:tc>
      </w:tr>
    </w:tbl>
    <w:p w:rsidR="00801B32" w:rsidRPr="001C37B7" w:rsidRDefault="00801B32" w:rsidP="00801B32">
      <w:pPr>
        <w:pStyle w:val="Caption"/>
        <w:rPr>
          <w:lang w:eastAsia="zh-CN"/>
        </w:rPr>
      </w:pPr>
      <w:r w:rsidRPr="001C37B7">
        <w:t xml:space="preserve">Figure </w:t>
      </w:r>
      <w:r w:rsidR="00CB3A20">
        <w:fldChar w:fldCharType="begin"/>
      </w:r>
      <w:r w:rsidR="00AD3A60">
        <w:instrText xml:space="preserve"> SEQ Figure \* ARABIC </w:instrText>
      </w:r>
      <w:r w:rsidR="00CB3A20">
        <w:fldChar w:fldCharType="separate"/>
      </w:r>
      <w:r w:rsidR="00412B57">
        <w:rPr>
          <w:noProof/>
        </w:rPr>
        <w:t>3</w:t>
      </w:r>
      <w:r w:rsidR="00CB3A20">
        <w:rPr>
          <w:noProof/>
        </w:rPr>
        <w:fldChar w:fldCharType="end"/>
      </w:r>
      <w:r w:rsidR="0092370D">
        <w:rPr>
          <w:noProof/>
        </w:rPr>
        <w:t>.</w:t>
      </w:r>
      <w:r w:rsidRPr="001C37B7">
        <w:rPr>
          <w:rFonts w:hint="eastAsia"/>
          <w:lang w:eastAsia="zh-CN"/>
        </w:rPr>
        <w:t xml:space="preserve"> Performance comparison </w:t>
      </w:r>
      <w:r w:rsidR="000E46DE" w:rsidRPr="001C37B7">
        <w:rPr>
          <w:rFonts w:hint="eastAsia"/>
          <w:lang w:eastAsia="zh-CN"/>
        </w:rPr>
        <w:t xml:space="preserve">between </w:t>
      </w:r>
      <w:r w:rsidRPr="001C37B7">
        <w:rPr>
          <w:rFonts w:hint="eastAsia"/>
          <w:lang w:eastAsia="zh-CN"/>
        </w:rPr>
        <w:t>with and without congestion control for freeway 70km/h</w:t>
      </w:r>
    </w:p>
    <w:p w:rsidR="00801B32" w:rsidRPr="001C37B7" w:rsidRDefault="00801B32" w:rsidP="00801B32">
      <w:pPr>
        <w:rPr>
          <w:lang w:eastAsia="zh-CN"/>
        </w:rPr>
      </w:pPr>
    </w:p>
    <w:p w:rsidR="00801B32" w:rsidRPr="001C37B7" w:rsidRDefault="00801B32" w:rsidP="001C37B7">
      <w:pPr>
        <w:pStyle w:val="Heading2"/>
      </w:pPr>
      <w:r w:rsidRPr="001C37B7">
        <w:rPr>
          <w:rFonts w:hint="eastAsia"/>
        </w:rPr>
        <w:t>Urban 15km/h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801B32" w:rsidRPr="001C37B7" w:rsidTr="001C37B7">
        <w:trPr>
          <w:jc w:val="center"/>
        </w:trPr>
        <w:tc>
          <w:tcPr>
            <w:tcW w:w="4766" w:type="dxa"/>
          </w:tcPr>
          <w:p w:rsidR="00801B32" w:rsidRPr="001C37B7" w:rsidRDefault="009E771A" w:rsidP="00801B32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778601" cy="2019300"/>
                  <wp:effectExtent l="19050" t="0" r="2699" b="0"/>
                  <wp:docPr id="4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270" cy="2018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801B32" w:rsidRPr="001C37B7" w:rsidRDefault="009E771A" w:rsidP="00801B32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782437" cy="2047875"/>
                  <wp:effectExtent l="1905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2365" cy="2047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B32" w:rsidRPr="001C37B7" w:rsidTr="001C37B7">
        <w:trPr>
          <w:jc w:val="center"/>
        </w:trPr>
        <w:tc>
          <w:tcPr>
            <w:tcW w:w="4766" w:type="dxa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(a) CBR</w:t>
            </w:r>
          </w:p>
        </w:tc>
        <w:tc>
          <w:tcPr>
            <w:tcW w:w="4767" w:type="dxa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 xml:space="preserve">(b) PRR </w:t>
            </w:r>
            <w:r w:rsidRPr="001C37B7">
              <w:rPr>
                <w:lang w:eastAsia="zh-CN"/>
              </w:rPr>
              <w:t>performance</w:t>
            </w:r>
          </w:p>
        </w:tc>
      </w:tr>
      <w:tr w:rsidR="00801B32" w:rsidRPr="001C37B7" w:rsidTr="001C37B7">
        <w:trPr>
          <w:jc w:val="center"/>
        </w:trPr>
        <w:tc>
          <w:tcPr>
            <w:tcW w:w="9533" w:type="dxa"/>
            <w:gridSpan w:val="2"/>
          </w:tcPr>
          <w:p w:rsidR="00801B32" w:rsidRPr="001C37B7" w:rsidRDefault="009E771A" w:rsidP="00065E7C">
            <w:pPr>
              <w:jc w:val="center"/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19450" cy="2310429"/>
                  <wp:effectExtent l="1905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2310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B32" w:rsidRPr="001C37B7" w:rsidTr="001C37B7">
        <w:trPr>
          <w:jc w:val="center"/>
        </w:trPr>
        <w:tc>
          <w:tcPr>
            <w:tcW w:w="9533" w:type="dxa"/>
            <w:gridSpan w:val="2"/>
          </w:tcPr>
          <w:p w:rsidR="00801B32" w:rsidRPr="001C37B7" w:rsidRDefault="00801B32" w:rsidP="001C37B7">
            <w:pPr>
              <w:pStyle w:val="Caption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 xml:space="preserve">(c) CDF of </w:t>
            </w:r>
            <w:r w:rsidRPr="001C37B7">
              <w:rPr>
                <w:lang w:eastAsia="zh-CN"/>
              </w:rPr>
              <w:t>transmission</w:t>
            </w:r>
            <w:r w:rsidRPr="001C37B7">
              <w:rPr>
                <w:rFonts w:hint="eastAsia"/>
                <w:lang w:eastAsia="zh-CN"/>
              </w:rPr>
              <w:t xml:space="preserve"> periodicity</w:t>
            </w:r>
          </w:p>
        </w:tc>
      </w:tr>
    </w:tbl>
    <w:p w:rsidR="00801B32" w:rsidRPr="001C37B7" w:rsidRDefault="00801B32" w:rsidP="00801B32">
      <w:pPr>
        <w:pStyle w:val="Caption"/>
        <w:rPr>
          <w:lang w:eastAsia="zh-CN"/>
        </w:rPr>
      </w:pPr>
      <w:r w:rsidRPr="001C37B7">
        <w:t xml:space="preserve">Figure </w:t>
      </w:r>
      <w:r w:rsidR="00CB3A20" w:rsidRPr="001C37B7">
        <w:fldChar w:fldCharType="begin"/>
      </w:r>
      <w:r w:rsidRPr="001C37B7">
        <w:instrText xml:space="preserve"> SEQ Figure \* ARABIC </w:instrText>
      </w:r>
      <w:r w:rsidR="00CB3A20" w:rsidRPr="001C37B7">
        <w:fldChar w:fldCharType="separate"/>
      </w:r>
      <w:r w:rsidR="00412B57">
        <w:rPr>
          <w:noProof/>
        </w:rPr>
        <w:t>4</w:t>
      </w:r>
      <w:r w:rsidR="00CB3A20" w:rsidRPr="001C37B7">
        <w:fldChar w:fldCharType="end"/>
      </w:r>
      <w:r w:rsidR="0092370D">
        <w:t>.</w:t>
      </w:r>
      <w:r w:rsidRPr="001C37B7">
        <w:rPr>
          <w:rFonts w:hint="eastAsia"/>
          <w:lang w:eastAsia="zh-CN"/>
        </w:rPr>
        <w:t xml:space="preserve"> Performance comparison </w:t>
      </w:r>
      <w:r w:rsidR="000E46DE" w:rsidRPr="001C37B7">
        <w:rPr>
          <w:rFonts w:hint="eastAsia"/>
          <w:lang w:eastAsia="zh-CN"/>
        </w:rPr>
        <w:t xml:space="preserve">between </w:t>
      </w:r>
      <w:r w:rsidRPr="001C37B7">
        <w:rPr>
          <w:rFonts w:hint="eastAsia"/>
          <w:lang w:eastAsia="zh-CN"/>
        </w:rPr>
        <w:t>with and without congestion control for urban 15km/h</w:t>
      </w:r>
    </w:p>
    <w:p w:rsidR="00BA199C" w:rsidRPr="00FF2385" w:rsidRDefault="00BA199C" w:rsidP="00BA199C">
      <w:pPr>
        <w:pStyle w:val="Heading1"/>
        <w:rPr>
          <w:lang w:eastAsia="zh-CN"/>
        </w:rPr>
      </w:pPr>
      <w:r w:rsidRPr="001C37B7">
        <w:rPr>
          <w:lang w:eastAsia="zh-CN"/>
        </w:rPr>
        <w:t>Conclusion</w:t>
      </w:r>
      <w:r w:rsidR="00751C54">
        <w:rPr>
          <w:lang w:eastAsia="zh-CN"/>
        </w:rPr>
        <w:t xml:space="preserve"> </w:t>
      </w:r>
    </w:p>
    <w:p w:rsidR="00B7256E" w:rsidRDefault="00A90FD7" w:rsidP="00BA199C">
      <w:pPr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1C37B7">
        <w:rPr>
          <w:lang w:eastAsia="zh-CN"/>
        </w:rPr>
        <w:t>I</w:t>
      </w:r>
      <w:r w:rsidRPr="001C37B7">
        <w:rPr>
          <w:rFonts w:hint="eastAsia"/>
          <w:lang w:eastAsia="zh-CN"/>
        </w:rPr>
        <w:t xml:space="preserve">n this contribution, remaining details of congestion control are </w:t>
      </w:r>
      <w:r w:rsidRPr="001C37B7">
        <w:rPr>
          <w:lang w:eastAsia="zh-CN"/>
        </w:rPr>
        <w:t>discussed</w:t>
      </w:r>
      <w:r w:rsidRPr="001C37B7">
        <w:rPr>
          <w:rFonts w:hint="eastAsia"/>
          <w:lang w:eastAsia="zh-CN"/>
        </w:rPr>
        <w:t xml:space="preserve">. </w:t>
      </w:r>
      <w:r w:rsidRPr="001C37B7">
        <w:rPr>
          <w:lang w:eastAsia="zh-CN"/>
        </w:rPr>
        <w:t>T</w:t>
      </w:r>
      <w:r w:rsidRPr="001C37B7">
        <w:rPr>
          <w:rFonts w:hint="eastAsia"/>
          <w:lang w:eastAsia="zh-CN"/>
        </w:rPr>
        <w:t xml:space="preserve">he simulation results show that the performance can be improved by congestion control. </w:t>
      </w:r>
      <w:r w:rsidRPr="001C37B7">
        <w:rPr>
          <w:lang w:eastAsia="zh-CN"/>
        </w:rPr>
        <w:t>T</w:t>
      </w:r>
      <w:r w:rsidRPr="001C37B7">
        <w:rPr>
          <w:rFonts w:hint="eastAsia"/>
          <w:lang w:eastAsia="zh-CN"/>
        </w:rPr>
        <w:t xml:space="preserve">he following </w:t>
      </w:r>
      <w:r w:rsidR="0093365C">
        <w:rPr>
          <w:rFonts w:hint="eastAsia"/>
          <w:lang w:eastAsia="zh-CN"/>
        </w:rPr>
        <w:t xml:space="preserve">observations and </w:t>
      </w:r>
      <w:r w:rsidRPr="001C37B7">
        <w:rPr>
          <w:rFonts w:hint="eastAsia"/>
          <w:lang w:eastAsia="zh-CN"/>
        </w:rPr>
        <w:t>proposals are given.</w:t>
      </w:r>
    </w:p>
    <w:p w:rsidR="00225F91" w:rsidRDefault="00225F91" w:rsidP="00225F91">
      <w:pPr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</w:t>
      </w:r>
      <w:r>
        <w:rPr>
          <w:b/>
          <w:lang w:eastAsia="zh-CN"/>
        </w:rPr>
        <w:t>M</w:t>
      </w:r>
      <w:r>
        <w:rPr>
          <w:rFonts w:hint="eastAsia"/>
          <w:b/>
          <w:lang w:eastAsia="zh-CN"/>
        </w:rPr>
        <w:t>ethod 1</w:t>
      </w:r>
      <w:r>
        <w:rPr>
          <w:b/>
          <w:lang w:eastAsia="zh-CN"/>
        </w:rPr>
        <w:t xml:space="preserve"> can cause consecutive packets dropping.</w:t>
      </w:r>
    </w:p>
    <w:p w:rsidR="00225F91" w:rsidRDefault="00225F91" w:rsidP="00225F91">
      <w:pPr>
        <w:snapToGrid/>
        <w:rPr>
          <w:b/>
          <w:lang w:eastAsia="zh-CN"/>
        </w:rPr>
      </w:pPr>
      <w:r>
        <w:rPr>
          <w:b/>
          <w:lang w:eastAsia="zh-CN"/>
        </w:rPr>
        <w:t xml:space="preserve">Observation 2: Method 2 responds to congestion predictably with explicit notification via adjusted resource reservation interval, leading to better performance of inter-packet time. </w:t>
      </w:r>
    </w:p>
    <w:p w:rsidR="00225F91" w:rsidRPr="0093365C" w:rsidRDefault="00225F91" w:rsidP="00225F91">
      <w:pPr>
        <w:rPr>
          <w:b/>
          <w:lang w:eastAsia="zh-CN"/>
        </w:rPr>
      </w:pPr>
      <w:r w:rsidRPr="0093365C">
        <w:rPr>
          <w:rFonts w:hint="eastAsia"/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93365C">
        <w:rPr>
          <w:rFonts w:hint="eastAsia"/>
          <w:b/>
          <w:lang w:eastAsia="zh-CN"/>
        </w:rPr>
        <w:t xml:space="preserve">: </w:t>
      </w:r>
    </w:p>
    <w:p w:rsidR="00225F91" w:rsidRPr="0093365C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93365C">
        <w:rPr>
          <w:rFonts w:hint="eastAsia"/>
          <w:b/>
        </w:rPr>
        <w:t>The CBR converge</w:t>
      </w:r>
      <w:r>
        <w:rPr>
          <w:b/>
        </w:rPr>
        <w:t>s</w:t>
      </w:r>
      <w:r w:rsidRPr="0093365C">
        <w:rPr>
          <w:rFonts w:hint="eastAsia"/>
          <w:b/>
        </w:rPr>
        <w:t xml:space="preserve"> to the target value</w:t>
      </w:r>
      <w:r>
        <w:rPr>
          <w:b/>
        </w:rPr>
        <w:t xml:space="preserve"> </w:t>
      </w:r>
      <w:r w:rsidRPr="0093365C">
        <w:rPr>
          <w:rFonts w:hint="eastAsia"/>
          <w:b/>
        </w:rPr>
        <w:t xml:space="preserve">with </w:t>
      </w:r>
      <w:r>
        <w:rPr>
          <w:rFonts w:hint="eastAsia"/>
          <w:b/>
        </w:rPr>
        <w:t xml:space="preserve">the proposed </w:t>
      </w:r>
      <w:r>
        <w:rPr>
          <w:b/>
        </w:rPr>
        <w:t xml:space="preserve">long-term </w:t>
      </w:r>
      <w:r w:rsidRPr="0093365C">
        <w:rPr>
          <w:rFonts w:hint="eastAsia"/>
          <w:b/>
        </w:rPr>
        <w:t xml:space="preserve">congestion control </w:t>
      </w:r>
      <w:r>
        <w:rPr>
          <w:rFonts w:hint="eastAsia"/>
          <w:b/>
        </w:rPr>
        <w:t>mechanism</w:t>
      </w:r>
      <w:r>
        <w:rPr>
          <w:b/>
        </w:rPr>
        <w:t>.</w:t>
      </w:r>
    </w:p>
    <w:p w:rsidR="00225F91" w:rsidRPr="0093365C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93365C">
        <w:rPr>
          <w:rFonts w:hint="eastAsia"/>
          <w:b/>
        </w:rPr>
        <w:t xml:space="preserve">The PRR </w:t>
      </w:r>
      <w:r w:rsidRPr="0093365C">
        <w:rPr>
          <w:b/>
        </w:rPr>
        <w:t>performance</w:t>
      </w:r>
      <w:r w:rsidRPr="0093365C">
        <w:rPr>
          <w:rFonts w:hint="eastAsia"/>
          <w:b/>
        </w:rPr>
        <w:t xml:space="preserve"> </w:t>
      </w:r>
      <w:r>
        <w:rPr>
          <w:b/>
        </w:rPr>
        <w:t>is</w:t>
      </w:r>
      <w:r w:rsidRPr="0093365C">
        <w:rPr>
          <w:rFonts w:hint="eastAsia"/>
          <w:b/>
        </w:rPr>
        <w:t xml:space="preserve"> improved with congestion control</w:t>
      </w:r>
      <w:r>
        <w:rPr>
          <w:b/>
        </w:rPr>
        <w:t>. The gain increases as vehicle density grows</w:t>
      </w:r>
      <w:r w:rsidRPr="0093365C">
        <w:rPr>
          <w:rFonts w:hint="eastAsia"/>
          <w:b/>
        </w:rPr>
        <w:t>.</w:t>
      </w:r>
    </w:p>
    <w:p w:rsidR="00225F91" w:rsidRPr="00225F91" w:rsidRDefault="00225F91" w:rsidP="00225F91">
      <w:pPr>
        <w:snapToGrid/>
        <w:rPr>
          <w:b/>
        </w:rPr>
      </w:pPr>
      <w:r w:rsidRPr="00225F91">
        <w:rPr>
          <w:b/>
        </w:rPr>
        <w:t>P</w:t>
      </w:r>
      <w:r w:rsidRPr="00225F91">
        <w:rPr>
          <w:rFonts w:hint="eastAsia"/>
          <w:b/>
        </w:rPr>
        <w:t xml:space="preserve">roposal 1: </w:t>
      </w:r>
      <w:r w:rsidRPr="00225F91">
        <w:rPr>
          <w:b/>
        </w:rPr>
        <w:t>The</w:t>
      </w:r>
      <w:r w:rsidRPr="00225F91">
        <w:rPr>
          <w:rFonts w:hint="eastAsia"/>
          <w:b/>
        </w:rPr>
        <w:t xml:space="preserve"> r</w:t>
      </w:r>
      <w:r w:rsidRPr="00225F91">
        <w:rPr>
          <w:b/>
        </w:rPr>
        <w:t>esource reservation interval is</w:t>
      </w:r>
      <w:r w:rsidRPr="00225F91">
        <w:rPr>
          <w:rFonts w:hint="eastAsia"/>
          <w:b/>
        </w:rPr>
        <w:t xml:space="preserve"> included as an RRC</w:t>
      </w:r>
      <w:r w:rsidRPr="00225F91">
        <w:rPr>
          <w:rFonts w:eastAsia="Malgun Gothic"/>
          <w:b/>
          <w:lang w:eastAsia="ko-KR"/>
        </w:rPr>
        <w:t xml:space="preserve"> parameter</w:t>
      </w:r>
      <w:r w:rsidRPr="00225F91">
        <w:rPr>
          <w:rFonts w:hint="eastAsia"/>
          <w:b/>
        </w:rPr>
        <w:t xml:space="preserve"> for congestion control.</w:t>
      </w:r>
    </w:p>
    <w:p w:rsidR="00225F91" w:rsidRPr="001C37B7" w:rsidRDefault="00225F91" w:rsidP="00225F91">
      <w:pPr>
        <w:snapToGrid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 xml:space="preserve">Proposal 2: </w:t>
      </w:r>
    </w:p>
    <w:p w:rsidR="00225F91" w:rsidRPr="001C37B7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CBR change </w:t>
      </w:r>
      <w:r>
        <w:rPr>
          <w:b/>
        </w:rPr>
        <w:t>does</w:t>
      </w:r>
      <w:r w:rsidRPr="001C37B7">
        <w:rPr>
          <w:rFonts w:hint="eastAsia"/>
          <w:b/>
        </w:rPr>
        <w:t xml:space="preserve"> not trigger resource reselection immediately. </w:t>
      </w:r>
    </w:p>
    <w:p w:rsidR="00225F91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t>Transmission</w:t>
      </w:r>
      <w:r w:rsidRPr="001C37B7">
        <w:rPr>
          <w:rFonts w:hint="eastAsia"/>
          <w:b/>
        </w:rPr>
        <w:t xml:space="preserve"> parameter</w:t>
      </w:r>
      <w:r>
        <w:rPr>
          <w:b/>
        </w:rPr>
        <w:t>s</w:t>
      </w:r>
      <w:r w:rsidRPr="001C37B7">
        <w:rPr>
          <w:rFonts w:hint="eastAsia"/>
          <w:b/>
        </w:rPr>
        <w:t xml:space="preserve"> </w:t>
      </w:r>
      <w:r>
        <w:rPr>
          <w:b/>
        </w:rPr>
        <w:t>are</w:t>
      </w:r>
      <w:r w:rsidRPr="001C37B7">
        <w:rPr>
          <w:rFonts w:hint="eastAsia"/>
          <w:b/>
        </w:rPr>
        <w:t xml:space="preserve"> </w:t>
      </w:r>
      <w:r w:rsidR="00314ECC">
        <w:rPr>
          <w:rFonts w:hint="eastAsia"/>
          <w:b/>
          <w:lang w:eastAsia="zh-CN"/>
        </w:rPr>
        <w:t xml:space="preserve">adjusted </w:t>
      </w:r>
      <w:r w:rsidR="003A4B9A">
        <w:rPr>
          <w:rFonts w:hint="eastAsia"/>
          <w:b/>
          <w:lang w:eastAsia="zh-CN"/>
        </w:rPr>
        <w:t>when performing</w:t>
      </w:r>
      <w:r w:rsidR="00314ECC">
        <w:rPr>
          <w:rFonts w:hint="eastAsia"/>
          <w:b/>
          <w:lang w:eastAsia="zh-CN"/>
        </w:rPr>
        <w:t xml:space="preserve"> resource reselection and </w:t>
      </w:r>
      <w:r w:rsidRPr="001C37B7">
        <w:rPr>
          <w:rFonts w:hint="eastAsia"/>
          <w:b/>
        </w:rPr>
        <w:t>kept unchanged during reservation period</w:t>
      </w:r>
    </w:p>
    <w:p w:rsidR="00225F91" w:rsidRPr="001C37B7" w:rsidRDefault="00225F91" w:rsidP="00225F91">
      <w:pPr>
        <w:snapToGrid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 xml:space="preserve">Proposal 3: </w:t>
      </w:r>
    </w:p>
    <w:p w:rsidR="00225F91" w:rsidRPr="001C37B7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CR_limit is considered </w:t>
      </w:r>
      <w:r>
        <w:rPr>
          <w:b/>
        </w:rPr>
        <w:t>when performing</w:t>
      </w:r>
      <w:r w:rsidRPr="001C37B7">
        <w:rPr>
          <w:rFonts w:hint="eastAsia"/>
          <w:b/>
        </w:rPr>
        <w:t xml:space="preserve"> resource reselection.</w:t>
      </w:r>
    </w:p>
    <w:p w:rsidR="00225F91" w:rsidRPr="001C37B7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rFonts w:hint="eastAsia"/>
          <w:b/>
        </w:rPr>
        <w:t xml:space="preserve">Transmission parameter selection </w:t>
      </w:r>
      <w:r>
        <w:rPr>
          <w:b/>
        </w:rPr>
        <w:t>ensures</w:t>
      </w:r>
      <w:r w:rsidRPr="001C37B7">
        <w:rPr>
          <w:rFonts w:hint="eastAsia"/>
        </w:rPr>
        <w:t xml:space="preserve"> </w:t>
      </w:r>
      <w:r w:rsidRPr="001C37B7">
        <w:rPr>
          <w:rFonts w:hint="eastAsia"/>
          <w:b/>
        </w:rPr>
        <w:t>that the resource utilization within reservation period is less than CR_limit.</w:t>
      </w:r>
    </w:p>
    <w:p w:rsidR="00225F91" w:rsidRPr="001C37B7" w:rsidRDefault="00225F91" w:rsidP="00225F91">
      <w:pPr>
        <w:snapToGrid/>
        <w:jc w:val="left"/>
        <w:rPr>
          <w:b/>
          <w:lang w:eastAsia="zh-CN"/>
        </w:rPr>
      </w:pPr>
      <w:r w:rsidRPr="001C37B7">
        <w:rPr>
          <w:rFonts w:hint="eastAsia"/>
          <w:b/>
          <w:lang w:eastAsia="zh-CN"/>
        </w:rPr>
        <w:t xml:space="preserve">Proposal 4: </w:t>
      </w:r>
    </w:p>
    <w:p w:rsidR="00225F91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t>T</w:t>
      </w:r>
      <w:r w:rsidRPr="001C37B7">
        <w:rPr>
          <w:rFonts w:hint="eastAsia"/>
          <w:b/>
        </w:rPr>
        <w:t>he congestion control mechanism of V-UE can be applied to P-UE with partial sensing capability.</w:t>
      </w:r>
    </w:p>
    <w:p w:rsidR="00225F91" w:rsidRPr="001C37B7" w:rsidRDefault="00225F91" w:rsidP="00225F91">
      <w:pPr>
        <w:numPr>
          <w:ilvl w:val="1"/>
          <w:numId w:val="20"/>
        </w:numPr>
        <w:spacing w:after="60"/>
        <w:rPr>
          <w:b/>
        </w:rPr>
      </w:pPr>
      <w:r>
        <w:rPr>
          <w:b/>
        </w:rPr>
        <w:t xml:space="preserve">For P-UEs, </w:t>
      </w:r>
      <w:r w:rsidRPr="00751C54">
        <w:rPr>
          <w:rFonts w:hint="eastAsia"/>
          <w:b/>
        </w:rPr>
        <w:t xml:space="preserve">CBR </w:t>
      </w:r>
      <w:r w:rsidRPr="00751C54">
        <w:rPr>
          <w:rFonts w:eastAsia="Malgun Gothic" w:hint="eastAsia"/>
          <w:b/>
          <w:lang w:eastAsia="ko-KR"/>
        </w:rPr>
        <w:t xml:space="preserve">is </w:t>
      </w:r>
      <w:r w:rsidRPr="00751C54">
        <w:rPr>
          <w:rFonts w:eastAsia="Malgun Gothic"/>
          <w:b/>
          <w:lang w:eastAsia="ko-KR"/>
        </w:rPr>
        <w:t xml:space="preserve">defined as </w:t>
      </w:r>
      <w:r w:rsidRPr="00751C54">
        <w:rPr>
          <w:rFonts w:eastAsia="Malgun Gothic" w:hint="eastAsia"/>
          <w:b/>
          <w:lang w:eastAsia="ko-KR"/>
        </w:rPr>
        <w:t xml:space="preserve">the </w:t>
      </w:r>
      <w:r w:rsidRPr="00751C54">
        <w:rPr>
          <w:rFonts w:eastAsia="Malgun Gothic"/>
          <w:b/>
          <w:lang w:eastAsia="ko-KR"/>
        </w:rPr>
        <w:t>fraction</w:t>
      </w:r>
      <w:r w:rsidRPr="00751C54">
        <w:rPr>
          <w:rFonts w:eastAsia="Malgun Gothic" w:hint="eastAsia"/>
          <w:b/>
          <w:lang w:eastAsia="ko-KR"/>
        </w:rPr>
        <w:t xml:space="preserve"> of sub-channels whose S-RSSI exceed</w:t>
      </w:r>
      <w:r w:rsidRPr="00751C54">
        <w:rPr>
          <w:rFonts w:hint="eastAsia"/>
          <w:b/>
        </w:rPr>
        <w:t>s</w:t>
      </w:r>
      <w:r w:rsidRPr="00751C54">
        <w:rPr>
          <w:rFonts w:eastAsia="Malgun Gothic" w:hint="eastAsia"/>
          <w:b/>
          <w:lang w:eastAsia="ko-KR"/>
        </w:rPr>
        <w:t xml:space="preserve"> a (pre-</w:t>
      </w:r>
      <w:r w:rsidRPr="00751C54">
        <w:rPr>
          <w:rFonts w:eastAsia="Malgun Gothic"/>
          <w:b/>
          <w:lang w:eastAsia="ko-KR"/>
        </w:rPr>
        <w:t>) configured</w:t>
      </w:r>
      <w:r w:rsidRPr="00751C54">
        <w:rPr>
          <w:rFonts w:eastAsia="Malgun Gothic" w:hint="eastAsia"/>
          <w:b/>
          <w:lang w:eastAsia="ko-KR"/>
        </w:rPr>
        <w:t xml:space="preserve"> threshold observed </w:t>
      </w:r>
      <w:r w:rsidRPr="00751C54">
        <w:rPr>
          <w:rFonts w:hint="eastAsia"/>
          <w:b/>
        </w:rPr>
        <w:t>during a limit set of subframes within 100ms</w:t>
      </w:r>
    </w:p>
    <w:p w:rsidR="00225F91" w:rsidRPr="001C37B7" w:rsidRDefault="00225F91" w:rsidP="00225F91">
      <w:pPr>
        <w:numPr>
          <w:ilvl w:val="0"/>
          <w:numId w:val="20"/>
        </w:numPr>
        <w:spacing w:after="60"/>
        <w:rPr>
          <w:b/>
        </w:rPr>
      </w:pPr>
      <w:r w:rsidRPr="001C37B7">
        <w:rPr>
          <w:b/>
        </w:rPr>
        <w:t>I</w:t>
      </w:r>
      <w:r w:rsidRPr="001C37B7">
        <w:rPr>
          <w:rFonts w:hint="eastAsia"/>
          <w:b/>
        </w:rPr>
        <w:t xml:space="preserve">n case of in-coverage, P-UE without partial sensing capability can </w:t>
      </w:r>
      <w:r>
        <w:rPr>
          <w:b/>
        </w:rPr>
        <w:t>perform</w:t>
      </w:r>
      <w:r w:rsidRPr="001C37B7">
        <w:rPr>
          <w:rFonts w:hint="eastAsia"/>
          <w:b/>
        </w:rPr>
        <w:t xml:space="preserve"> parameter adaptation </w:t>
      </w:r>
      <w:r>
        <w:rPr>
          <w:b/>
        </w:rPr>
        <w:t>with</w:t>
      </w:r>
      <w:r w:rsidRPr="001C37B7">
        <w:rPr>
          <w:rFonts w:hint="eastAsia"/>
          <w:b/>
        </w:rPr>
        <w:t xml:space="preserve"> </w:t>
      </w:r>
      <w:r>
        <w:rPr>
          <w:b/>
        </w:rPr>
        <w:t>assistance from the eNB</w:t>
      </w:r>
      <w:r w:rsidRPr="001C37B7">
        <w:rPr>
          <w:rFonts w:hint="eastAsia"/>
          <w:b/>
        </w:rPr>
        <w:t>.</w:t>
      </w:r>
    </w:p>
    <w:p w:rsidR="00A90FD7" w:rsidRPr="00225F91" w:rsidRDefault="00A90FD7" w:rsidP="00BA199C">
      <w:pPr>
        <w:rPr>
          <w:lang w:eastAsia="zh-CN"/>
        </w:rPr>
      </w:pPr>
    </w:p>
    <w:p w:rsidR="00BA199C" w:rsidRPr="001C37B7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1C37B7">
        <w:lastRenderedPageBreak/>
        <w:t>References</w:t>
      </w:r>
    </w:p>
    <w:p w:rsidR="00BA199C" w:rsidRPr="001C37B7" w:rsidRDefault="00BA199C" w:rsidP="00BA199C">
      <w:pPr>
        <w:pStyle w:val="References"/>
        <w:rPr>
          <w:szCs w:val="20"/>
          <w:lang w:eastAsia="zh-CN"/>
        </w:rPr>
      </w:pPr>
      <w:bookmarkStart w:id="8" w:name="_Ref425325978"/>
      <w:bookmarkStart w:id="9" w:name="_Ref440609814"/>
      <w:bookmarkStart w:id="10" w:name="_Ref367787843"/>
      <w:bookmarkStart w:id="11" w:name="_Ref383190669"/>
      <w:bookmarkStart w:id="12" w:name="_Ref370194968"/>
      <w:r w:rsidRPr="001C37B7">
        <w:rPr>
          <w:rFonts w:hint="eastAsia"/>
          <w:szCs w:val="20"/>
          <w:lang w:eastAsia="zh-CN"/>
        </w:rPr>
        <w:t>3GPP RAN1 #8</w:t>
      </w:r>
      <w:r w:rsidR="00BF7CDD" w:rsidRPr="001C37B7">
        <w:rPr>
          <w:rFonts w:hint="eastAsia"/>
          <w:szCs w:val="20"/>
          <w:lang w:eastAsia="zh-CN"/>
        </w:rPr>
        <w:t>7</w:t>
      </w:r>
      <w:r w:rsidRPr="001C37B7">
        <w:rPr>
          <w:rFonts w:hint="eastAsia"/>
          <w:szCs w:val="20"/>
          <w:lang w:eastAsia="zh-CN"/>
        </w:rPr>
        <w:t xml:space="preserve">, </w:t>
      </w:r>
      <w:r w:rsidRPr="001C37B7">
        <w:rPr>
          <w:szCs w:val="20"/>
          <w:lang w:eastAsia="zh-CN"/>
        </w:rPr>
        <w:t>C</w:t>
      </w:r>
      <w:r w:rsidRPr="001C37B7">
        <w:rPr>
          <w:rFonts w:hint="eastAsia"/>
          <w:szCs w:val="20"/>
          <w:lang w:eastAsia="zh-CN"/>
        </w:rPr>
        <w:t>hairman</w:t>
      </w:r>
      <w:r w:rsidR="007300C9" w:rsidRPr="001C37B7">
        <w:rPr>
          <w:szCs w:val="20"/>
          <w:lang w:eastAsia="zh-CN"/>
        </w:rPr>
        <w:t>’</w:t>
      </w:r>
      <w:r w:rsidR="007300C9" w:rsidRPr="001C37B7">
        <w:rPr>
          <w:rFonts w:hint="eastAsia"/>
          <w:szCs w:val="20"/>
          <w:lang w:eastAsia="zh-CN"/>
        </w:rPr>
        <w:t>s</w:t>
      </w:r>
      <w:r w:rsidRPr="001C37B7">
        <w:rPr>
          <w:rFonts w:hint="eastAsia"/>
          <w:szCs w:val="20"/>
          <w:lang w:eastAsia="zh-CN"/>
        </w:rPr>
        <w:t xml:space="preserve"> notes</w:t>
      </w:r>
      <w:bookmarkEnd w:id="8"/>
      <w:r w:rsidRPr="001C37B7">
        <w:rPr>
          <w:rFonts w:hint="eastAsia"/>
          <w:szCs w:val="20"/>
          <w:lang w:eastAsia="zh-CN"/>
        </w:rPr>
        <w:t xml:space="preserve">, </w:t>
      </w:r>
      <w:r w:rsidR="00BF7CDD" w:rsidRPr="001C37B7">
        <w:rPr>
          <w:rFonts w:hint="eastAsia"/>
          <w:szCs w:val="20"/>
          <w:lang w:eastAsia="zh-CN"/>
        </w:rPr>
        <w:t>Nov</w:t>
      </w:r>
      <w:r w:rsidR="00CB2FC1" w:rsidRPr="001C37B7">
        <w:rPr>
          <w:rFonts w:hint="eastAsia"/>
          <w:szCs w:val="20"/>
          <w:lang w:eastAsia="zh-CN"/>
        </w:rPr>
        <w:t>.</w:t>
      </w:r>
      <w:r w:rsidRPr="001C37B7">
        <w:rPr>
          <w:rFonts w:hint="eastAsia"/>
          <w:szCs w:val="20"/>
          <w:lang w:eastAsia="zh-CN"/>
        </w:rPr>
        <w:t xml:space="preserve"> </w:t>
      </w:r>
      <w:r w:rsidR="00BF7CDD" w:rsidRPr="001C37B7">
        <w:rPr>
          <w:rFonts w:hint="eastAsia"/>
          <w:szCs w:val="20"/>
          <w:lang w:eastAsia="zh-CN"/>
        </w:rPr>
        <w:t>14</w:t>
      </w:r>
      <w:r w:rsidRPr="001C37B7">
        <w:rPr>
          <w:rFonts w:hint="eastAsia"/>
          <w:szCs w:val="20"/>
          <w:lang w:eastAsia="zh-CN"/>
        </w:rPr>
        <w:t>-</w:t>
      </w:r>
      <w:r w:rsidR="00BF7CDD" w:rsidRPr="001C37B7">
        <w:rPr>
          <w:rFonts w:hint="eastAsia"/>
          <w:szCs w:val="20"/>
          <w:lang w:eastAsia="zh-CN"/>
        </w:rPr>
        <w:t>18</w:t>
      </w:r>
      <w:r w:rsidRPr="001C37B7">
        <w:rPr>
          <w:rFonts w:hint="eastAsia"/>
          <w:szCs w:val="20"/>
          <w:lang w:eastAsia="zh-CN"/>
        </w:rPr>
        <w:t xml:space="preserve">, </w:t>
      </w:r>
      <w:bookmarkEnd w:id="9"/>
      <w:bookmarkEnd w:id="10"/>
      <w:bookmarkEnd w:id="11"/>
      <w:r w:rsidRPr="001C37B7">
        <w:rPr>
          <w:rFonts w:hint="eastAsia"/>
          <w:szCs w:val="20"/>
          <w:lang w:eastAsia="zh-CN"/>
        </w:rPr>
        <w:t>2016</w:t>
      </w:r>
      <w:r w:rsidRPr="001C37B7">
        <w:rPr>
          <w:szCs w:val="20"/>
          <w:lang w:eastAsia="zh-CN"/>
        </w:rPr>
        <w:t>.</w:t>
      </w:r>
    </w:p>
    <w:p w:rsidR="00AF7F22" w:rsidRPr="001C37B7" w:rsidRDefault="00AF7F22" w:rsidP="00AF7F22">
      <w:pPr>
        <w:pStyle w:val="References"/>
        <w:rPr>
          <w:szCs w:val="20"/>
          <w:lang w:eastAsia="zh-CN"/>
        </w:rPr>
      </w:pPr>
      <w:bookmarkStart w:id="13" w:name="_Ref471377774"/>
      <w:r w:rsidRPr="001C37B7">
        <w:rPr>
          <w:rFonts w:hint="eastAsia"/>
          <w:szCs w:val="20"/>
          <w:lang w:eastAsia="zh-CN"/>
        </w:rPr>
        <w:t xml:space="preserve">3GPP RAN1 #86, </w:t>
      </w:r>
      <w:r w:rsidRPr="001C37B7">
        <w:rPr>
          <w:szCs w:val="20"/>
          <w:lang w:eastAsia="zh-CN"/>
        </w:rPr>
        <w:t>C</w:t>
      </w:r>
      <w:r w:rsidRPr="001C37B7">
        <w:rPr>
          <w:rFonts w:hint="eastAsia"/>
          <w:szCs w:val="20"/>
          <w:lang w:eastAsia="zh-CN"/>
        </w:rPr>
        <w:t>hairman</w:t>
      </w:r>
      <w:r w:rsidRPr="001C37B7">
        <w:rPr>
          <w:szCs w:val="20"/>
          <w:lang w:eastAsia="zh-CN"/>
        </w:rPr>
        <w:t>’</w:t>
      </w:r>
      <w:r w:rsidRPr="001C37B7">
        <w:rPr>
          <w:rFonts w:hint="eastAsia"/>
          <w:szCs w:val="20"/>
          <w:lang w:eastAsia="zh-CN"/>
        </w:rPr>
        <w:t>s notes, Aug. 22-26, 2016</w:t>
      </w:r>
      <w:r w:rsidRPr="001C37B7">
        <w:rPr>
          <w:szCs w:val="20"/>
          <w:lang w:eastAsia="zh-CN"/>
        </w:rPr>
        <w:t>.</w:t>
      </w:r>
      <w:bookmarkEnd w:id="13"/>
    </w:p>
    <w:p w:rsidR="00AF7F22" w:rsidRDefault="00AF7F22" w:rsidP="00AF7F22">
      <w:pPr>
        <w:pStyle w:val="References"/>
        <w:rPr>
          <w:lang w:eastAsia="zh-CN"/>
        </w:rPr>
      </w:pPr>
      <w:bookmarkStart w:id="14" w:name="_Ref440610931"/>
      <w:bookmarkStart w:id="15" w:name="_Ref471396310"/>
      <w:r w:rsidRPr="001C37B7">
        <w:rPr>
          <w:rFonts w:hint="eastAsia"/>
          <w:lang w:eastAsia="zh-CN"/>
        </w:rPr>
        <w:t xml:space="preserve">R1-153803, </w:t>
      </w:r>
      <w:r w:rsidRPr="001C37B7">
        <w:rPr>
          <w:lang w:eastAsia="zh-CN"/>
        </w:rPr>
        <w:t>“</w:t>
      </w:r>
      <w:r w:rsidRPr="001C37B7">
        <w:rPr>
          <w:rFonts w:hint="eastAsia"/>
        </w:rPr>
        <w:t xml:space="preserve">V2V </w:t>
      </w:r>
      <w:r w:rsidRPr="001C37B7">
        <w:t xml:space="preserve">Traffic model </w:t>
      </w:r>
      <w:r w:rsidRPr="001C37B7">
        <w:rPr>
          <w:rFonts w:hint="eastAsia"/>
        </w:rPr>
        <w:t>and performance metrics</w:t>
      </w:r>
      <w:r w:rsidRPr="001C37B7">
        <w:rPr>
          <w:lang w:eastAsia="zh-CN"/>
        </w:rPr>
        <w:t>”</w:t>
      </w:r>
      <w:r w:rsidRPr="001C37B7">
        <w:rPr>
          <w:rFonts w:hint="eastAsia"/>
          <w:lang w:eastAsia="zh-CN"/>
        </w:rPr>
        <w:t xml:space="preserve">, </w:t>
      </w:r>
      <w:r w:rsidRPr="001C37B7">
        <w:t>Huawei, HiSilicon</w:t>
      </w:r>
      <w:r w:rsidRPr="001C37B7">
        <w:rPr>
          <w:rFonts w:hint="eastAsia"/>
          <w:lang w:eastAsia="zh-CN"/>
        </w:rPr>
        <w:t xml:space="preserve">, </w:t>
      </w:r>
      <w:r w:rsidRPr="001C37B7">
        <w:rPr>
          <w:rFonts w:hint="eastAsia"/>
        </w:rPr>
        <w:t>Aug.</w:t>
      </w:r>
      <w:r w:rsidRPr="001C37B7">
        <w:t xml:space="preserve"> </w:t>
      </w:r>
      <w:r w:rsidRPr="001C37B7">
        <w:rPr>
          <w:rFonts w:hint="eastAsia"/>
        </w:rPr>
        <w:t>24</w:t>
      </w:r>
      <w:r w:rsidRPr="001C37B7">
        <w:t>-</w:t>
      </w:r>
      <w:r w:rsidRPr="001C37B7">
        <w:rPr>
          <w:rFonts w:hint="eastAsia"/>
        </w:rPr>
        <w:t>28</w:t>
      </w:r>
      <w:r w:rsidRPr="001C37B7">
        <w:t>, 20</w:t>
      </w:r>
      <w:r w:rsidRPr="001C37B7">
        <w:rPr>
          <w:rFonts w:hint="eastAsia"/>
        </w:rPr>
        <w:t>15</w:t>
      </w:r>
      <w:bookmarkEnd w:id="14"/>
      <w:r w:rsidRPr="001C37B7">
        <w:t>.</w:t>
      </w:r>
      <w:bookmarkEnd w:id="15"/>
    </w:p>
    <w:p w:rsidR="00225F91" w:rsidRDefault="00225F91" w:rsidP="00225F91">
      <w:pPr>
        <w:pStyle w:val="References"/>
        <w:rPr>
          <w:lang w:eastAsia="zh-CN"/>
        </w:rPr>
      </w:pPr>
      <w:bookmarkStart w:id="16" w:name="_Ref473885400"/>
      <w:r w:rsidRPr="001C37B7">
        <w:rPr>
          <w:rFonts w:hint="eastAsia"/>
          <w:lang w:eastAsia="zh-CN"/>
        </w:rPr>
        <w:t>R1-1</w:t>
      </w:r>
      <w:r>
        <w:rPr>
          <w:rFonts w:hint="eastAsia"/>
          <w:lang w:eastAsia="zh-CN"/>
        </w:rPr>
        <w:t>611594</w:t>
      </w:r>
      <w:r w:rsidRPr="001C37B7">
        <w:rPr>
          <w:rFonts w:hint="eastAsia"/>
          <w:lang w:eastAsia="zh-CN"/>
        </w:rPr>
        <w:t xml:space="preserve">, </w:t>
      </w:r>
      <w:r w:rsidRPr="001C37B7">
        <w:rPr>
          <w:lang w:eastAsia="zh-CN"/>
        </w:rPr>
        <w:t>“</w:t>
      </w:r>
      <w:r>
        <w:rPr>
          <w:rFonts w:hint="eastAsia"/>
          <w:lang w:eastAsia="zh-CN"/>
        </w:rPr>
        <w:t>Congestion control for V2V</w:t>
      </w:r>
      <w:r w:rsidRPr="001C37B7">
        <w:rPr>
          <w:lang w:eastAsia="zh-CN"/>
        </w:rPr>
        <w:t>”</w:t>
      </w:r>
      <w:r w:rsidRPr="001C37B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Qualcomm Incorporated</w:t>
      </w:r>
      <w:r w:rsidRPr="001C37B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Nov</w:t>
      </w:r>
      <w:r w:rsidRPr="001C37B7">
        <w:rPr>
          <w:rFonts w:hint="eastAsia"/>
        </w:rPr>
        <w:t>.</w:t>
      </w:r>
      <w:r w:rsidRPr="001C37B7">
        <w:t xml:space="preserve"> </w:t>
      </w:r>
      <w:r>
        <w:rPr>
          <w:rFonts w:hint="eastAsia"/>
          <w:lang w:eastAsia="zh-CN"/>
        </w:rPr>
        <w:t>1</w:t>
      </w:r>
      <w:r w:rsidRPr="001C37B7">
        <w:rPr>
          <w:rFonts w:hint="eastAsia"/>
        </w:rPr>
        <w:t>4</w:t>
      </w:r>
      <w:r w:rsidRPr="001C37B7">
        <w:t>-</w:t>
      </w:r>
      <w:r>
        <w:rPr>
          <w:rFonts w:hint="eastAsia"/>
          <w:lang w:eastAsia="zh-CN"/>
        </w:rPr>
        <w:t>1</w:t>
      </w:r>
      <w:r w:rsidRPr="001C37B7">
        <w:rPr>
          <w:rFonts w:hint="eastAsia"/>
        </w:rPr>
        <w:t>8</w:t>
      </w:r>
      <w:r w:rsidRPr="001C37B7">
        <w:t>, 20</w:t>
      </w:r>
      <w:r w:rsidRPr="001C37B7">
        <w:rPr>
          <w:rFonts w:hint="eastAsia"/>
        </w:rPr>
        <w:t>1</w:t>
      </w:r>
      <w:r>
        <w:rPr>
          <w:rFonts w:hint="eastAsia"/>
          <w:lang w:eastAsia="zh-CN"/>
        </w:rPr>
        <w:t>6</w:t>
      </w:r>
      <w:r w:rsidRPr="001C37B7">
        <w:t>.</w:t>
      </w:r>
      <w:bookmarkEnd w:id="16"/>
    </w:p>
    <w:p w:rsidR="00225F91" w:rsidRPr="00225F91" w:rsidRDefault="00225F91" w:rsidP="00225F91">
      <w:pPr>
        <w:rPr>
          <w:lang w:eastAsia="zh-CN"/>
        </w:rPr>
      </w:pPr>
    </w:p>
    <w:p w:rsidR="00AF7F22" w:rsidRPr="001C37B7" w:rsidRDefault="00AF7F22" w:rsidP="00AF7F22">
      <w:pPr>
        <w:rPr>
          <w:lang w:eastAsia="zh-CN"/>
        </w:rPr>
      </w:pPr>
    </w:p>
    <w:bookmarkEnd w:id="5"/>
    <w:bookmarkEnd w:id="6"/>
    <w:bookmarkEnd w:id="7"/>
    <w:bookmarkEnd w:id="12"/>
    <w:p w:rsidR="00A90FD7" w:rsidRPr="001C37B7" w:rsidRDefault="00A90FD7" w:rsidP="00A90FD7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1C37B7">
        <w:rPr>
          <w:rFonts w:hint="eastAsia"/>
          <w:lang w:eastAsia="zh-CN"/>
        </w:rPr>
        <w:t>Appendix</w:t>
      </w:r>
    </w:p>
    <w:p w:rsidR="001C37B7" w:rsidRDefault="001C37B7" w:rsidP="001C37B7">
      <w:pPr>
        <w:pStyle w:val="Caption"/>
        <w:keepNext/>
      </w:pPr>
      <w:r>
        <w:t xml:space="preserve">Table </w:t>
      </w:r>
      <w:r w:rsidR="00CB3A20">
        <w:fldChar w:fldCharType="begin"/>
      </w:r>
      <w:r>
        <w:instrText xml:space="preserve"> SEQ Table \* ARABIC </w:instrText>
      </w:r>
      <w:r w:rsidR="00CB3A20">
        <w:fldChar w:fldCharType="separate"/>
      </w:r>
      <w:r w:rsidR="00412B57">
        <w:rPr>
          <w:noProof/>
        </w:rPr>
        <w:t>2</w:t>
      </w:r>
      <w:r w:rsidR="00CB3A20">
        <w:fldChar w:fldCharType="end"/>
      </w:r>
      <w:r w:rsidR="00131480">
        <w:t>.</w:t>
      </w:r>
      <w:r>
        <w:t xml:space="preserve">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6"/>
        <w:gridCol w:w="4767"/>
      </w:tblGrid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lang w:eastAsia="zh-CN"/>
              </w:rPr>
              <w:t>C</w:t>
            </w:r>
            <w:r w:rsidRPr="001C37B7">
              <w:rPr>
                <w:rFonts w:hint="eastAsia"/>
                <w:lang w:eastAsia="zh-CN"/>
              </w:rPr>
              <w:t>arrier frequency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5.9GHz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Bandwidth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10MHz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Subchannel size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5 PRB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SA/data multiplexing scheme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lang w:eastAsia="zh-CN"/>
              </w:rPr>
              <w:t>N</w:t>
            </w:r>
            <w:r w:rsidRPr="001C37B7">
              <w:rPr>
                <w:rFonts w:hint="eastAsia"/>
                <w:lang w:eastAsia="zh-CN"/>
              </w:rPr>
              <w:t>on-adjacent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Resource allocation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15PRB for both 190 and 300 bytes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lang w:eastAsia="zh-CN"/>
              </w:rPr>
              <w:t>Retransmission</w:t>
            </w:r>
          </w:p>
        </w:tc>
        <w:tc>
          <w:tcPr>
            <w:tcW w:w="4767" w:type="dxa"/>
          </w:tcPr>
          <w:p w:rsidR="00A90FD7" w:rsidRPr="001C37B7" w:rsidRDefault="00A90FD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no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Traffic period</w:t>
            </w:r>
          </w:p>
        </w:tc>
        <w:tc>
          <w:tcPr>
            <w:tcW w:w="4767" w:type="dxa"/>
          </w:tcPr>
          <w:p w:rsidR="00A90FD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100ms</w:t>
            </w:r>
          </w:p>
        </w:tc>
      </w:tr>
      <w:tr w:rsidR="00A90FD7" w:rsidRPr="001C37B7" w:rsidTr="00A90FD7">
        <w:tc>
          <w:tcPr>
            <w:tcW w:w="4766" w:type="dxa"/>
          </w:tcPr>
          <w:p w:rsidR="00A90FD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lang w:eastAsia="zh-CN"/>
              </w:rPr>
              <w:t>R</w:t>
            </w:r>
            <w:r w:rsidRPr="001C37B7">
              <w:rPr>
                <w:rFonts w:hint="eastAsia"/>
                <w:lang w:eastAsia="zh-CN"/>
              </w:rPr>
              <w:t>esource reservation interval</w:t>
            </w:r>
          </w:p>
        </w:tc>
        <w:tc>
          <w:tcPr>
            <w:tcW w:w="4767" w:type="dxa"/>
          </w:tcPr>
          <w:p w:rsidR="00A90FD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[1 2 3 4 5 6 7 8 9 10] * 100ms</w:t>
            </w:r>
          </w:p>
        </w:tc>
      </w:tr>
      <w:tr w:rsidR="003366A7" w:rsidRPr="001C37B7" w:rsidTr="00A90FD7">
        <w:tc>
          <w:tcPr>
            <w:tcW w:w="4766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CBR measurement window</w:t>
            </w:r>
          </w:p>
        </w:tc>
        <w:tc>
          <w:tcPr>
            <w:tcW w:w="4767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100ms (No layer 3 filtering)</w:t>
            </w:r>
          </w:p>
        </w:tc>
      </w:tr>
      <w:tr w:rsidR="003366A7" w:rsidRPr="001C37B7" w:rsidTr="00A90FD7">
        <w:tc>
          <w:tcPr>
            <w:tcW w:w="4766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CR averaging window</w:t>
            </w:r>
          </w:p>
        </w:tc>
        <w:tc>
          <w:tcPr>
            <w:tcW w:w="4767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1000ms</w:t>
            </w:r>
          </w:p>
        </w:tc>
      </w:tr>
      <w:tr w:rsidR="003366A7" w:rsidRPr="001C37B7" w:rsidTr="00A90FD7">
        <w:tc>
          <w:tcPr>
            <w:tcW w:w="4766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CBR resource busy threshold</w:t>
            </w:r>
          </w:p>
        </w:tc>
        <w:tc>
          <w:tcPr>
            <w:tcW w:w="4767" w:type="dxa"/>
          </w:tcPr>
          <w:p w:rsidR="003366A7" w:rsidRPr="001C37B7" w:rsidRDefault="003366A7" w:rsidP="001C37B7">
            <w:pPr>
              <w:pStyle w:val="Tablecell"/>
              <w:rPr>
                <w:lang w:eastAsia="zh-CN"/>
              </w:rPr>
            </w:pPr>
            <w:r w:rsidRPr="001C37B7">
              <w:rPr>
                <w:rFonts w:hint="eastAsia"/>
                <w:lang w:eastAsia="zh-CN"/>
              </w:rPr>
              <w:t>-107dBm/180kHz</w:t>
            </w:r>
          </w:p>
        </w:tc>
      </w:tr>
    </w:tbl>
    <w:p w:rsidR="00A90FD7" w:rsidRPr="001C37B7" w:rsidRDefault="00A90FD7" w:rsidP="00A90FD7">
      <w:pPr>
        <w:rPr>
          <w:lang w:eastAsia="zh-CN"/>
        </w:rPr>
      </w:pPr>
    </w:p>
    <w:p w:rsidR="00D05C75" w:rsidRPr="001C37B7" w:rsidRDefault="00D05C75" w:rsidP="00D05C75">
      <w:pPr>
        <w:rPr>
          <w:lang w:eastAsia="zh-CN"/>
        </w:rPr>
      </w:pPr>
    </w:p>
    <w:sectPr w:rsidR="00D05C75" w:rsidRPr="001C37B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F4F" w:rsidRDefault="005E2F4F">
      <w:r>
        <w:separator/>
      </w:r>
    </w:p>
  </w:endnote>
  <w:endnote w:type="continuationSeparator" w:id="0">
    <w:p w:rsidR="005E2F4F" w:rsidRDefault="005E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F4F" w:rsidRDefault="005E2F4F">
      <w:r>
        <w:separator/>
      </w:r>
    </w:p>
  </w:footnote>
  <w:footnote w:type="continuationSeparator" w:id="0">
    <w:p w:rsidR="005E2F4F" w:rsidRDefault="005E2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20"/>
  </w:num>
  <w:num w:numId="5">
    <w:abstractNumId w:val="9"/>
  </w:num>
  <w:num w:numId="6">
    <w:abstractNumId w:val="10"/>
  </w:num>
  <w:num w:numId="7">
    <w:abstractNumId w:val="16"/>
  </w:num>
  <w:num w:numId="8">
    <w:abstractNumId w:val="3"/>
  </w:num>
  <w:num w:numId="9">
    <w:abstractNumId w:val="4"/>
  </w:num>
  <w:num w:numId="10">
    <w:abstractNumId w:val="21"/>
  </w:num>
  <w:num w:numId="11">
    <w:abstractNumId w:val="7"/>
  </w:num>
  <w:num w:numId="12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18"/>
  </w:num>
  <w:num w:numId="16">
    <w:abstractNumId w:val="14"/>
  </w:num>
  <w:num w:numId="17">
    <w:abstractNumId w:val="17"/>
  </w:num>
  <w:num w:numId="18">
    <w:abstractNumId w:val="0"/>
  </w:num>
  <w:num w:numId="19">
    <w:abstractNumId w:val="12"/>
  </w:num>
  <w:num w:numId="20">
    <w:abstractNumId w:val="2"/>
  </w:num>
  <w:num w:numId="21">
    <w:abstractNumId w:val="11"/>
  </w:num>
  <w:num w:numId="22">
    <w:abstractNumId w:val="19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AE9"/>
    <w:rsid w:val="00201EC7"/>
    <w:rsid w:val="002020C9"/>
    <w:rsid w:val="00202496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5FDF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324"/>
    <w:rsid w:val="00391431"/>
    <w:rsid w:val="0039168B"/>
    <w:rsid w:val="003928DD"/>
    <w:rsid w:val="003940CE"/>
    <w:rsid w:val="00394B59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527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90C3F"/>
    <w:rsid w:val="00490F46"/>
    <w:rsid w:val="0049149F"/>
    <w:rsid w:val="004914AA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7E2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1D05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19BC"/>
    <w:rsid w:val="005C28FA"/>
    <w:rsid w:val="005C3191"/>
    <w:rsid w:val="005C3940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2F4F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4B88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A"/>
    <w:rsid w:val="00734100"/>
    <w:rsid w:val="00734EBE"/>
    <w:rsid w:val="0073558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8E6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5C"/>
    <w:rsid w:val="009336EC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71A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0FD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3A20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F79"/>
    <w:rsid w:val="00E211EA"/>
    <w:rsid w:val="00E21278"/>
    <w:rsid w:val="00E214F1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C63AC0D3-0605-479C-AD81-9D491F86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package" Target="embeddings/Microsoft_Visio_Drawing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064F3-5BF0-4376-8BE9-9D3EAD125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12982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2015-11-03T07:21:00Z</cp:lastPrinted>
  <dcterms:created xsi:type="dcterms:W3CDTF">2017-02-03T16:13:00Z</dcterms:created>
  <dcterms:modified xsi:type="dcterms:W3CDTF">2017-02-03T16:13:00Z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(2)ZJxNU9NWAigK8Xt/CKY6MYgSlFm1bGqIZv09CbWIL/7mFeHH040Qg4WyWjLJsdXchi0kclh2
iBPdHeYRlKAhIld/pMXzMHtLdjvuVB1PxnO/yqhN3uk2zCo+Cr5mBiX0Hg5ge3NHCRj3A5A/
bs7TjiT6DoqdxpjoA5bVLqWgunYyQjrsy7F+RGAnSTyHX9jenUriF6oXa8OZ97Gu7Xv/L3AU
QpBGZM3zBYA99NeaE4</vt:lpwstr>
  </property>
  <property fmtid="{D5CDD505-2E9C-101B-9397-08002B2CF9AE}" pid="23" name="_2015_ms_pID_7253431">
    <vt:lpwstr>6xmcKFV0gwmT3DsNxMhBc7Ng572U9rkBwXXAYHqka0FC7uMJaOBReA
HlbIagfBNomXwWzgf+elmpM6bR5OYTdD2UlH1VzAfGhY/mnAr382emJJn8qBs58ynRCHuyw4
p8d84rfqUOE6ILhlHtVPOOYrjQ0fgAL0AEh9lQ/iKRfLYXSOSVzUQdGdAc3zJwvhL6f1eVzb
yUEs91M0550VHV+T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1486084127</vt:lpwstr>
  </property>
</Properties>
</file>