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07D" w:rsidRPr="004618EC" w:rsidRDefault="00A8407D" w:rsidP="00A8407D">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4618EC">
        <w:rPr>
          <w:rFonts w:ascii="Times New Roman" w:hAnsi="Times New Roman"/>
          <w:bCs/>
          <w:sz w:val="22"/>
        </w:rPr>
        <w:t>3GPP TSG RAN WG1 Meeting #8</w:t>
      </w:r>
      <w:r w:rsidRPr="004618EC">
        <w:rPr>
          <w:rFonts w:ascii="Times New Roman" w:eastAsiaTheme="minorEastAsia" w:hAnsi="Times New Roman"/>
          <w:bCs/>
          <w:sz w:val="22"/>
          <w:lang w:eastAsia="zh-CN"/>
        </w:rPr>
        <w:t>7</w:t>
      </w:r>
      <w:r w:rsidRPr="004618EC">
        <w:rPr>
          <w:rFonts w:ascii="Times New Roman" w:hAnsi="Times New Roman"/>
          <w:bCs/>
          <w:sz w:val="22"/>
        </w:rPr>
        <w:tab/>
      </w:r>
      <w:r w:rsidRPr="004618EC">
        <w:rPr>
          <w:rFonts w:ascii="Times New Roman" w:hAnsi="Times New Roman"/>
          <w:bCs/>
          <w:sz w:val="22"/>
        </w:rPr>
        <w:tab/>
        <w:t xml:space="preserve">                                                       </w:t>
      </w:r>
      <w:r w:rsidRPr="004618EC">
        <w:rPr>
          <w:rFonts w:ascii="Times New Roman" w:eastAsiaTheme="minorEastAsia" w:hAnsi="Times New Roman"/>
          <w:bCs/>
          <w:sz w:val="22"/>
          <w:lang w:eastAsia="zh-CN"/>
        </w:rPr>
        <w:t xml:space="preserve">     </w:t>
      </w:r>
      <w:r w:rsidRPr="004A6C7A">
        <w:rPr>
          <w:rFonts w:ascii="Times New Roman" w:hAnsi="Times New Roman"/>
          <w:bCs/>
          <w:sz w:val="22"/>
        </w:rPr>
        <w:t>R1-</w:t>
      </w:r>
      <w:r w:rsidRPr="005B1B72">
        <w:rPr>
          <w:rFonts w:ascii="Times New Roman" w:eastAsiaTheme="minorEastAsia" w:hAnsi="Times New Roman"/>
          <w:bCs/>
          <w:sz w:val="22"/>
          <w:lang w:eastAsia="zh-CN"/>
        </w:rPr>
        <w:t>161</w:t>
      </w:r>
      <w:r w:rsidR="00C20B7C">
        <w:rPr>
          <w:rFonts w:ascii="Times New Roman" w:eastAsiaTheme="minorEastAsia" w:hAnsi="Times New Roman" w:hint="eastAsia"/>
          <w:bCs/>
          <w:sz w:val="22"/>
          <w:lang w:eastAsia="zh-CN"/>
        </w:rPr>
        <w:t>2098</w:t>
      </w:r>
      <w:r w:rsidR="00C20B7C" w:rsidRPr="00C20B7C">
        <w:rPr>
          <w:rFonts w:ascii="Calibri" w:hAnsi="Calibri"/>
          <w:color w:val="002060"/>
          <w:sz w:val="22"/>
          <w:szCs w:val="22"/>
        </w:rPr>
        <w:t xml:space="preserve"> </w:t>
      </w:r>
    </w:p>
    <w:p w:rsidR="00A8407D" w:rsidRPr="004618EC" w:rsidRDefault="00A8407D" w:rsidP="00A8407D">
      <w:pPr>
        <w:pStyle w:val="ad"/>
        <w:rPr>
          <w:rFonts w:ascii="Times New Roman" w:eastAsiaTheme="minorEastAsia" w:hAnsi="Times New Roman"/>
          <w:bCs/>
          <w:sz w:val="22"/>
          <w:lang w:eastAsia="zh-CN"/>
        </w:rPr>
      </w:pPr>
      <w:r w:rsidRPr="004618EC">
        <w:rPr>
          <w:rFonts w:ascii="Times New Roman" w:hAnsi="Times New Roman"/>
          <w:bCs/>
          <w:sz w:val="22"/>
        </w:rPr>
        <w:t>Reno, USA 14</w:t>
      </w:r>
      <w:r w:rsidRPr="004618EC">
        <w:rPr>
          <w:rFonts w:ascii="Times New Roman" w:hAnsi="Times New Roman"/>
          <w:bCs/>
          <w:sz w:val="22"/>
          <w:vertAlign w:val="superscript"/>
        </w:rPr>
        <w:t>th</w:t>
      </w:r>
      <w:r w:rsidRPr="004618EC">
        <w:rPr>
          <w:rFonts w:ascii="Times New Roman" w:hAnsi="Times New Roman"/>
          <w:bCs/>
          <w:sz w:val="22"/>
        </w:rPr>
        <w:t xml:space="preserve"> - 18</w:t>
      </w:r>
      <w:r w:rsidRPr="004618EC">
        <w:rPr>
          <w:rFonts w:ascii="Times New Roman" w:hAnsi="Times New Roman"/>
          <w:bCs/>
          <w:sz w:val="22"/>
          <w:vertAlign w:val="superscript"/>
        </w:rPr>
        <w:t>th</w:t>
      </w:r>
      <w:r w:rsidRPr="004618EC">
        <w:rPr>
          <w:rFonts w:ascii="Times New Roman" w:hAnsi="Times New Roman"/>
          <w:bCs/>
          <w:sz w:val="22"/>
        </w:rPr>
        <w:t xml:space="preserve"> November 2016</w:t>
      </w:r>
    </w:p>
    <w:p w:rsidR="00830F4E" w:rsidRPr="009D7866" w:rsidRDefault="00830F4E" w:rsidP="00830F4E">
      <w:pPr>
        <w:pStyle w:val="ad"/>
        <w:rPr>
          <w:rFonts w:ascii="Times New Roman" w:hAnsi="Times New Roman"/>
          <w:sz w:val="22"/>
          <w:szCs w:val="22"/>
        </w:rPr>
      </w:pPr>
    </w:p>
    <w:p w:rsidR="00830F4E" w:rsidRPr="009D7866" w:rsidRDefault="00830F4E" w:rsidP="00830F4E">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Source:</w:t>
      </w:r>
      <w:r w:rsidRPr="009D7866">
        <w:rPr>
          <w:rFonts w:ascii="Times New Roman" w:hAnsi="Times New Roman"/>
          <w:sz w:val="22"/>
          <w:szCs w:val="22"/>
        </w:rPr>
        <w:tab/>
      </w:r>
      <w:smartTag w:uri="urn:schemas:contacts" w:element="Sn">
        <w:r w:rsidRPr="009D7866">
          <w:rPr>
            <w:rFonts w:ascii="Times New Roman" w:hAnsi="Times New Roman"/>
            <w:sz w:val="22"/>
            <w:szCs w:val="22"/>
          </w:rPr>
          <w:t>CATT</w:t>
        </w:r>
      </w:smartTag>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Title:</w:t>
      </w:r>
      <w:bookmarkStart w:id="0" w:name="Title"/>
      <w:bookmarkEnd w:id="0"/>
      <w:r w:rsidRPr="009D7866">
        <w:rPr>
          <w:rFonts w:ascii="Times New Roman" w:hAnsi="Times New Roman"/>
          <w:sz w:val="22"/>
          <w:szCs w:val="22"/>
        </w:rPr>
        <w:tab/>
      </w:r>
      <w:r w:rsidR="00D47969" w:rsidRPr="00D47969">
        <w:rPr>
          <w:rFonts w:ascii="Times New Roman" w:hAnsi="Times New Roman"/>
        </w:rPr>
        <w:t xml:space="preserve">Discussion on synchronization </w:t>
      </w:r>
      <w:proofErr w:type="spellStart"/>
      <w:r w:rsidR="00D47969" w:rsidRPr="00D47969">
        <w:rPr>
          <w:rFonts w:ascii="Times New Roman" w:hAnsi="Times New Roman"/>
        </w:rPr>
        <w:t>subframe</w:t>
      </w:r>
      <w:proofErr w:type="spellEnd"/>
    </w:p>
    <w:p w:rsidR="00471E16" w:rsidRPr="00471E16" w:rsidRDefault="00830F4E" w:rsidP="00471E16">
      <w:pPr>
        <w:pStyle w:val="ad"/>
        <w:tabs>
          <w:tab w:val="clear" w:pos="4536"/>
          <w:tab w:val="left" w:pos="1800"/>
        </w:tabs>
        <w:ind w:left="1800" w:hanging="1800"/>
        <w:rPr>
          <w:rFonts w:ascii="Times New Roman" w:eastAsia="宋体" w:hAnsi="Times New Roman"/>
          <w:sz w:val="22"/>
          <w:szCs w:val="22"/>
          <w:lang w:eastAsia="zh-CN"/>
        </w:rPr>
      </w:pPr>
      <w:r w:rsidRPr="009D7866">
        <w:rPr>
          <w:rFonts w:ascii="Times New Roman" w:hAnsi="Times New Roman"/>
          <w:sz w:val="22"/>
          <w:szCs w:val="22"/>
        </w:rPr>
        <w:t>Agenda Item:</w:t>
      </w:r>
      <w:bookmarkStart w:id="1" w:name="Source"/>
      <w:bookmarkEnd w:id="1"/>
      <w:r w:rsidRPr="009D7866">
        <w:rPr>
          <w:rFonts w:ascii="Times New Roman" w:hAnsi="Times New Roman"/>
          <w:sz w:val="22"/>
          <w:szCs w:val="22"/>
        </w:rPr>
        <w:tab/>
      </w:r>
      <w:r w:rsidR="00564243">
        <w:rPr>
          <w:rFonts w:ascii="Times New Roman" w:eastAsia="宋体" w:hAnsi="Times New Roman" w:hint="eastAsia"/>
          <w:sz w:val="22"/>
          <w:szCs w:val="22"/>
          <w:lang w:eastAsia="zh-CN"/>
        </w:rPr>
        <w:t>6</w:t>
      </w:r>
      <w:r w:rsidR="00143538">
        <w:rPr>
          <w:rFonts w:ascii="Times New Roman" w:eastAsia="宋体" w:hAnsi="Times New Roman"/>
          <w:sz w:val="22"/>
          <w:szCs w:val="22"/>
          <w:lang w:eastAsia="zh-CN"/>
        </w:rPr>
        <w:t>.2.</w:t>
      </w:r>
      <w:r w:rsidR="00A44684">
        <w:rPr>
          <w:rFonts w:ascii="Times New Roman" w:eastAsia="宋体" w:hAnsi="Times New Roman" w:hint="eastAsia"/>
          <w:sz w:val="22"/>
          <w:szCs w:val="22"/>
          <w:lang w:eastAsia="zh-CN"/>
        </w:rPr>
        <w:t>1</w:t>
      </w:r>
      <w:r w:rsidR="00143538">
        <w:rPr>
          <w:rFonts w:ascii="Times New Roman" w:eastAsia="宋体" w:hAnsi="Times New Roman"/>
          <w:sz w:val="22"/>
          <w:szCs w:val="22"/>
          <w:lang w:eastAsia="zh-CN"/>
        </w:rPr>
        <w:t>.</w:t>
      </w:r>
      <w:r w:rsidR="00564243">
        <w:rPr>
          <w:rFonts w:ascii="Times New Roman" w:eastAsia="宋体" w:hAnsi="Times New Roman" w:hint="eastAsia"/>
          <w:sz w:val="22"/>
          <w:szCs w:val="22"/>
          <w:lang w:eastAsia="zh-CN"/>
        </w:rPr>
        <w:t>7</w:t>
      </w:r>
    </w:p>
    <w:p w:rsidR="00830F4E" w:rsidRPr="009D7866" w:rsidRDefault="00830F4E" w:rsidP="00ED714D">
      <w:pPr>
        <w:pStyle w:val="ad"/>
        <w:tabs>
          <w:tab w:val="clear" w:pos="4536"/>
          <w:tab w:val="left" w:pos="1800"/>
        </w:tabs>
        <w:ind w:left="1800" w:hanging="1800"/>
        <w:rPr>
          <w:rFonts w:ascii="Times New Roman" w:hAnsi="Times New Roman"/>
          <w:sz w:val="22"/>
          <w:szCs w:val="22"/>
        </w:rPr>
      </w:pPr>
      <w:r w:rsidRPr="009D7866">
        <w:rPr>
          <w:rFonts w:ascii="Times New Roman" w:hAnsi="Times New Roman"/>
          <w:sz w:val="22"/>
          <w:szCs w:val="22"/>
        </w:rPr>
        <w:t>Document for:</w:t>
      </w:r>
      <w:r w:rsidRPr="009D7866">
        <w:rPr>
          <w:rFonts w:ascii="Times New Roman" w:hAnsi="Times New Roman"/>
          <w:sz w:val="22"/>
          <w:szCs w:val="22"/>
        </w:rPr>
        <w:tab/>
      </w:r>
      <w:bookmarkStart w:id="2" w:name="DocumentFor"/>
      <w:bookmarkEnd w:id="2"/>
      <w:r w:rsidRPr="009D7866">
        <w:rPr>
          <w:rFonts w:ascii="Times New Roman" w:hAnsi="Times New Roman"/>
          <w:sz w:val="22"/>
          <w:szCs w:val="22"/>
        </w:rPr>
        <w:t>Discussion and Decision</w:t>
      </w:r>
    </w:p>
    <w:p w:rsidR="00830F4E" w:rsidRPr="009D7866" w:rsidRDefault="00830F4E" w:rsidP="00830F4E">
      <w:pPr>
        <w:pBdr>
          <w:bottom w:val="single" w:sz="4" w:space="1" w:color="auto"/>
        </w:pBdr>
        <w:tabs>
          <w:tab w:val="left" w:pos="2552"/>
        </w:tabs>
      </w:pPr>
    </w:p>
    <w:p w:rsidR="00830F4E" w:rsidRPr="009D7866" w:rsidRDefault="00830F4E" w:rsidP="00830F4E">
      <w:pPr>
        <w:pStyle w:val="1"/>
        <w:rPr>
          <w:rFonts w:ascii="Times New Roman" w:hAnsi="Times New Roman"/>
        </w:rPr>
      </w:pPr>
      <w:r w:rsidRPr="009D7866">
        <w:rPr>
          <w:rFonts w:ascii="Times New Roman" w:hAnsi="Times New Roman"/>
        </w:rPr>
        <w:t>Introduction</w:t>
      </w:r>
    </w:p>
    <w:p w:rsidR="00862258" w:rsidRPr="00E0316E" w:rsidRDefault="00862258" w:rsidP="00862258">
      <w:pPr>
        <w:adjustRightInd w:val="0"/>
        <w:snapToGrid w:val="0"/>
        <w:spacing w:after="120"/>
        <w:rPr>
          <w:b/>
          <w:highlight w:val="green"/>
          <w:u w:val="single"/>
        </w:rPr>
      </w:pPr>
      <w:bookmarkStart w:id="3" w:name="OLE_LINK83"/>
      <w:bookmarkStart w:id="4" w:name="OLE_LINK84"/>
      <w:r w:rsidRPr="009D7866">
        <w:rPr>
          <w:rFonts w:eastAsia="宋体"/>
        </w:rPr>
        <w:t xml:space="preserve">In RAN1 </w:t>
      </w:r>
      <w:r>
        <w:rPr>
          <w:rFonts w:eastAsia="宋体" w:hint="eastAsia"/>
          <w:lang w:eastAsia="zh-CN"/>
        </w:rPr>
        <w:t>#86</w:t>
      </w:r>
      <w:r w:rsidR="00E23C2C">
        <w:rPr>
          <w:rFonts w:eastAsia="宋体" w:hint="eastAsia"/>
          <w:lang w:eastAsia="zh-CN"/>
        </w:rPr>
        <w:t xml:space="preserve">bis </w:t>
      </w:r>
      <w:r w:rsidRPr="009D7866">
        <w:rPr>
          <w:rFonts w:eastAsia="宋体"/>
        </w:rPr>
        <w:t xml:space="preserve">meeting, </w:t>
      </w:r>
      <w:r>
        <w:rPr>
          <w:rFonts w:eastAsia="宋体" w:hint="eastAsia"/>
          <w:lang w:eastAsia="zh-CN"/>
        </w:rPr>
        <w:t xml:space="preserve">the </w:t>
      </w:r>
      <w:r w:rsidRPr="009D7866">
        <w:rPr>
          <w:rFonts w:eastAsia="宋体"/>
          <w:lang w:eastAsia="zh-CN"/>
        </w:rPr>
        <w:t>following agreements</w:t>
      </w:r>
      <w:r w:rsidRPr="009D7866">
        <w:rPr>
          <w:rFonts w:eastAsia="宋体"/>
        </w:rPr>
        <w:t xml:space="preserve"> </w:t>
      </w:r>
      <w:r w:rsidRPr="009D7866">
        <w:rPr>
          <w:rFonts w:eastAsia="宋体"/>
          <w:lang w:eastAsia="zh-CN"/>
        </w:rPr>
        <w:t>were achieved</w:t>
      </w:r>
      <w:r>
        <w:rPr>
          <w:rFonts w:eastAsia="宋体" w:hint="eastAsia"/>
          <w:lang w:eastAsia="zh-CN"/>
        </w:rPr>
        <w:t xml:space="preserve"> </w:t>
      </w:r>
      <w:bookmarkStart w:id="5" w:name="OLE_LINK217"/>
      <w:bookmarkStart w:id="6" w:name="OLE_LINK218"/>
      <w:r w:rsidR="00C02CD8">
        <w:rPr>
          <w:rFonts w:eastAsia="宋体"/>
          <w:lang w:eastAsia="zh-CN"/>
        </w:rPr>
        <w:fldChar w:fldCharType="begin"/>
      </w:r>
      <w:r>
        <w:rPr>
          <w:rFonts w:eastAsia="宋体"/>
          <w:lang w:eastAsia="zh-CN"/>
        </w:rPr>
        <w:instrText xml:space="preserve"> REF _Ref462214137 \r \h </w:instrText>
      </w:r>
      <w:r w:rsidR="00C02CD8">
        <w:rPr>
          <w:rFonts w:eastAsia="宋体"/>
          <w:lang w:eastAsia="zh-CN"/>
        </w:rPr>
      </w:r>
      <w:r w:rsidR="00C02CD8">
        <w:rPr>
          <w:rFonts w:eastAsia="宋体"/>
          <w:lang w:eastAsia="zh-CN"/>
        </w:rPr>
        <w:fldChar w:fldCharType="separate"/>
      </w:r>
      <w:r w:rsidR="00254DD0">
        <w:rPr>
          <w:rFonts w:eastAsia="宋体"/>
          <w:lang w:eastAsia="zh-CN"/>
        </w:rPr>
        <w:t>[1]</w:t>
      </w:r>
      <w:r w:rsidR="00C02CD8">
        <w:rPr>
          <w:rFonts w:eastAsia="宋体"/>
          <w:lang w:eastAsia="zh-CN"/>
        </w:rPr>
        <w:fldChar w:fldCharType="end"/>
      </w:r>
      <w:bookmarkEnd w:id="5"/>
      <w:bookmarkEnd w:id="6"/>
      <w:r>
        <w:rPr>
          <w:rFonts w:eastAsia="宋体" w:hint="eastAsia"/>
          <w:lang w:eastAsia="zh-CN"/>
        </w:rPr>
        <w:t>:</w:t>
      </w:r>
    </w:p>
    <w:p w:rsidR="00F828DD" w:rsidRPr="00783C98" w:rsidRDefault="00F828DD" w:rsidP="00F828DD">
      <w:pPr>
        <w:numPr>
          <w:ilvl w:val="0"/>
          <w:numId w:val="37"/>
        </w:numPr>
        <w:rPr>
          <w:rFonts w:eastAsia="Malgun Gothic"/>
          <w:i/>
          <w:lang w:eastAsia="ko-KR"/>
        </w:rPr>
      </w:pPr>
      <w:bookmarkStart w:id="7" w:name="OLE_LINK7"/>
      <w:bookmarkStart w:id="8" w:name="OLE_LINK8"/>
      <w:bookmarkEnd w:id="3"/>
      <w:bookmarkEnd w:id="4"/>
      <w:r w:rsidRPr="00783C98">
        <w:rPr>
          <w:rFonts w:eastAsia="Malgun Gothic"/>
          <w:i/>
          <w:lang w:eastAsia="ko-KR"/>
        </w:rPr>
        <w:t xml:space="preserve">If the vehicle UE has selected the GNSS as </w:t>
      </w:r>
      <w:proofErr w:type="spellStart"/>
      <w:r w:rsidRPr="00783C98">
        <w:rPr>
          <w:rFonts w:eastAsia="Malgun Gothic"/>
          <w:i/>
          <w:lang w:eastAsia="ko-KR"/>
        </w:rPr>
        <w:t>syncRef</w:t>
      </w:r>
      <w:proofErr w:type="spellEnd"/>
      <w:r w:rsidRPr="00783C98">
        <w:rPr>
          <w:rFonts w:eastAsia="Malgun Gothic"/>
          <w:i/>
          <w:lang w:eastAsia="ko-KR"/>
        </w:rPr>
        <w:t xml:space="preserve">, </w:t>
      </w:r>
    </w:p>
    <w:p w:rsidR="00F828DD" w:rsidRPr="00783C98" w:rsidRDefault="00F828DD" w:rsidP="00F828DD">
      <w:pPr>
        <w:numPr>
          <w:ilvl w:val="1"/>
          <w:numId w:val="37"/>
        </w:numPr>
        <w:rPr>
          <w:rFonts w:eastAsia="Malgun Gothic"/>
          <w:i/>
          <w:lang w:eastAsia="ko-KR"/>
        </w:rPr>
      </w:pPr>
      <w:r w:rsidRPr="00783C98">
        <w:rPr>
          <w:rFonts w:eastAsia="Malgun Gothic"/>
          <w:i/>
          <w:lang w:eastAsia="ko-KR"/>
        </w:rPr>
        <w:t xml:space="preserve">For the OOC case: </w:t>
      </w:r>
    </w:p>
    <w:p w:rsidR="00F828DD" w:rsidRPr="00783C98" w:rsidRDefault="00F828DD" w:rsidP="00F828DD">
      <w:pPr>
        <w:numPr>
          <w:ilvl w:val="2"/>
          <w:numId w:val="37"/>
        </w:numPr>
        <w:rPr>
          <w:rFonts w:eastAsia="Malgun Gothic"/>
          <w:i/>
          <w:lang w:eastAsia="ko-KR"/>
        </w:rPr>
      </w:pPr>
      <w:r w:rsidRPr="00783C98">
        <w:rPr>
          <w:rFonts w:eastAsia="Malgun Gothic"/>
          <w:i/>
          <w:lang w:eastAsia="ko-KR"/>
        </w:rPr>
        <w:t>The UE transmits SLSS and PSBCH every synchronization period when the SLSS resource is pre-configured</w:t>
      </w:r>
      <w:r w:rsidRPr="00783C98">
        <w:rPr>
          <w:rFonts w:eastAsia="Malgun Gothic" w:hint="eastAsia"/>
          <w:i/>
          <w:lang w:eastAsia="ko-KR"/>
        </w:rPr>
        <w:t xml:space="preserve"> and the UE is capable of SLSS/PSBCH transmission</w:t>
      </w:r>
      <w:r w:rsidRPr="00783C98">
        <w:rPr>
          <w:rFonts w:eastAsia="Malgun Gothic"/>
          <w:i/>
          <w:lang w:eastAsia="ko-KR"/>
        </w:rPr>
        <w:t>;</w:t>
      </w:r>
    </w:p>
    <w:p w:rsidR="00F828DD" w:rsidRPr="00783C98" w:rsidRDefault="00F828DD" w:rsidP="00F828DD">
      <w:pPr>
        <w:numPr>
          <w:ilvl w:val="3"/>
          <w:numId w:val="37"/>
        </w:numPr>
        <w:rPr>
          <w:rFonts w:eastAsia="Malgun Gothic"/>
          <w:i/>
          <w:lang w:eastAsia="ko-KR"/>
        </w:rPr>
      </w:pPr>
      <w:r w:rsidRPr="00783C98">
        <w:rPr>
          <w:rFonts w:eastAsia="Malgun Gothic" w:hint="eastAsia"/>
          <w:i/>
          <w:lang w:eastAsia="ko-KR"/>
        </w:rPr>
        <w:t xml:space="preserve">FFS whether any SLSS/PSBCH dropping </w:t>
      </w:r>
      <w:proofErr w:type="spellStart"/>
      <w:r w:rsidRPr="00783C98">
        <w:rPr>
          <w:rFonts w:eastAsia="Malgun Gothic"/>
          <w:i/>
          <w:lang w:eastAsia="ko-KR"/>
        </w:rPr>
        <w:t>behaviour</w:t>
      </w:r>
      <w:proofErr w:type="spellEnd"/>
      <w:r w:rsidRPr="00783C98">
        <w:rPr>
          <w:rFonts w:eastAsia="Malgun Gothic" w:hint="eastAsia"/>
          <w:i/>
          <w:lang w:eastAsia="ko-KR"/>
        </w:rPr>
        <w:t xml:space="preserve"> is specified, e.g., for congestion control.</w:t>
      </w:r>
    </w:p>
    <w:p w:rsidR="00F828DD" w:rsidRPr="00783C98" w:rsidRDefault="00F828DD" w:rsidP="00F828DD">
      <w:pPr>
        <w:numPr>
          <w:ilvl w:val="1"/>
          <w:numId w:val="37"/>
        </w:numPr>
        <w:rPr>
          <w:rFonts w:eastAsia="Malgun Gothic"/>
          <w:i/>
          <w:lang w:eastAsia="ko-KR"/>
        </w:rPr>
      </w:pPr>
      <w:r w:rsidRPr="00783C98">
        <w:rPr>
          <w:rFonts w:eastAsia="Malgun Gothic"/>
          <w:i/>
          <w:lang w:eastAsia="ko-KR"/>
        </w:rPr>
        <w:t xml:space="preserve">For the </w:t>
      </w:r>
      <w:proofErr w:type="spellStart"/>
      <w:r w:rsidRPr="00783C98">
        <w:rPr>
          <w:rFonts w:eastAsia="Malgun Gothic"/>
          <w:i/>
          <w:lang w:eastAsia="ko-KR"/>
        </w:rPr>
        <w:t>InC</w:t>
      </w:r>
      <w:proofErr w:type="spellEnd"/>
      <w:r w:rsidRPr="00783C98">
        <w:rPr>
          <w:rFonts w:eastAsia="Malgun Gothic"/>
          <w:i/>
          <w:lang w:eastAsia="ko-KR"/>
        </w:rPr>
        <w:t xml:space="preserve"> case:</w:t>
      </w:r>
    </w:p>
    <w:p w:rsidR="00F828DD" w:rsidRPr="00783C98" w:rsidRDefault="00F828DD" w:rsidP="00F828DD">
      <w:pPr>
        <w:numPr>
          <w:ilvl w:val="2"/>
          <w:numId w:val="37"/>
        </w:numPr>
        <w:rPr>
          <w:rFonts w:eastAsia="Malgun Gothic"/>
          <w:i/>
          <w:lang w:eastAsia="ko-KR"/>
        </w:rPr>
      </w:pPr>
      <w:r w:rsidRPr="00783C98">
        <w:rPr>
          <w:rFonts w:eastAsia="Malgun Gothic"/>
          <w:i/>
          <w:lang w:eastAsia="ko-KR"/>
        </w:rPr>
        <w:t>Rel-12 D2D mechanism is reused, i.e.:</w:t>
      </w:r>
    </w:p>
    <w:p w:rsidR="00F828DD" w:rsidRPr="00783C98" w:rsidRDefault="00F828DD" w:rsidP="00F828DD">
      <w:pPr>
        <w:numPr>
          <w:ilvl w:val="3"/>
          <w:numId w:val="37"/>
        </w:numPr>
        <w:rPr>
          <w:rFonts w:eastAsia="Malgun Gothic"/>
          <w:i/>
          <w:lang w:eastAsia="ko-KR"/>
        </w:rPr>
      </w:pPr>
      <w:r w:rsidRPr="00783C98">
        <w:rPr>
          <w:rFonts w:eastAsia="Malgun Gothic"/>
          <w:i/>
          <w:lang w:eastAsia="ko-KR"/>
        </w:rPr>
        <w:t>RSRP threshold or dedicated signaling to determine the SLSS transmission</w:t>
      </w:r>
    </w:p>
    <w:p w:rsidR="00F828DD" w:rsidRPr="00783C98" w:rsidRDefault="00F828DD" w:rsidP="00F828DD">
      <w:pPr>
        <w:numPr>
          <w:ilvl w:val="1"/>
          <w:numId w:val="37"/>
        </w:numPr>
        <w:rPr>
          <w:rFonts w:eastAsia="Malgun Gothic"/>
          <w:i/>
          <w:lang w:eastAsia="ko-KR"/>
        </w:rPr>
      </w:pPr>
      <w:r w:rsidRPr="00783C98">
        <w:rPr>
          <w:rFonts w:eastAsia="Malgun Gothic"/>
          <w:i/>
          <w:lang w:eastAsia="ko-KR"/>
        </w:rPr>
        <w:t>When GNSS is the highest priority, the UE is not expected to read SLSS from other UEs.</w:t>
      </w:r>
    </w:p>
    <w:p w:rsidR="00F828DD" w:rsidRPr="00783C98" w:rsidRDefault="00F828DD" w:rsidP="00F828DD">
      <w:pPr>
        <w:numPr>
          <w:ilvl w:val="0"/>
          <w:numId w:val="37"/>
        </w:numPr>
        <w:rPr>
          <w:rFonts w:eastAsia="Malgun Gothic"/>
          <w:i/>
          <w:lang w:eastAsia="ko-KR"/>
        </w:rPr>
      </w:pPr>
      <w:r w:rsidRPr="00783C98">
        <w:rPr>
          <w:rFonts w:eastAsia="Malgun Gothic"/>
          <w:i/>
          <w:lang w:eastAsia="ko-KR"/>
        </w:rPr>
        <w:t>UE capability of SLSS transmission</w:t>
      </w:r>
      <w:r w:rsidRPr="00783C98">
        <w:rPr>
          <w:rFonts w:eastAsia="Malgun Gothic" w:hint="eastAsia"/>
          <w:i/>
          <w:lang w:eastAsia="ko-KR"/>
        </w:rPr>
        <w:t>/reception</w:t>
      </w:r>
      <w:r w:rsidRPr="00783C98">
        <w:rPr>
          <w:rFonts w:eastAsia="Malgun Gothic"/>
          <w:i/>
          <w:lang w:eastAsia="ko-KR"/>
        </w:rPr>
        <w:t xml:space="preserve"> will be discussed later.</w:t>
      </w:r>
    </w:p>
    <w:p w:rsidR="006A2E66" w:rsidRPr="00783C98" w:rsidRDefault="006A2E66" w:rsidP="006A2E66">
      <w:pPr>
        <w:numPr>
          <w:ilvl w:val="0"/>
          <w:numId w:val="38"/>
        </w:numPr>
        <w:rPr>
          <w:rFonts w:eastAsia="Malgun Gothic"/>
          <w:i/>
          <w:lang w:eastAsia="ko-KR"/>
        </w:rPr>
      </w:pPr>
      <w:r w:rsidRPr="00783C98">
        <w:rPr>
          <w:rFonts w:eastAsia="Malgun Gothic"/>
          <w:i/>
          <w:lang w:eastAsia="ko-KR"/>
        </w:rPr>
        <w:t xml:space="preserve">Rel-12 mechanism is re-used to determine the </w:t>
      </w:r>
      <w:proofErr w:type="spellStart"/>
      <w:r w:rsidRPr="00783C98">
        <w:rPr>
          <w:rFonts w:eastAsia="Malgun Gothic"/>
          <w:i/>
          <w:lang w:eastAsia="ko-KR"/>
        </w:rPr>
        <w:t>subframe</w:t>
      </w:r>
      <w:proofErr w:type="spellEnd"/>
      <w:r w:rsidRPr="00783C98">
        <w:rPr>
          <w:rFonts w:eastAsia="Malgun Gothic"/>
          <w:i/>
          <w:lang w:eastAsia="ko-KR"/>
        </w:rPr>
        <w:t xml:space="preserve"> used for transmissions of SLSS/PSBCH from out-coverage UEs synchronized to SLSS</w:t>
      </w:r>
      <w:r w:rsidRPr="00783C98">
        <w:rPr>
          <w:rFonts w:eastAsia="Malgun Gothic" w:hint="eastAsia"/>
          <w:i/>
          <w:lang w:eastAsia="ko-KR"/>
        </w:rPr>
        <w:t>, i.e., two SLSS resources are pre-configured for an out-coverage UE, one is used for SLSS of UE</w:t>
      </w:r>
      <w:r w:rsidRPr="00783C98">
        <w:rPr>
          <w:rFonts w:eastAsia="Malgun Gothic"/>
          <w:i/>
          <w:lang w:eastAsia="ko-KR"/>
        </w:rPr>
        <w:t>’</w:t>
      </w:r>
      <w:r w:rsidRPr="00783C98">
        <w:rPr>
          <w:rFonts w:eastAsia="Malgun Gothic" w:hint="eastAsia"/>
          <w:i/>
          <w:lang w:eastAsia="ko-KR"/>
        </w:rPr>
        <w:t xml:space="preserve">s </w:t>
      </w:r>
      <w:proofErr w:type="spellStart"/>
      <w:r w:rsidRPr="00783C98">
        <w:rPr>
          <w:rFonts w:eastAsia="Malgun Gothic" w:hint="eastAsia"/>
          <w:i/>
          <w:lang w:eastAsia="ko-KR"/>
        </w:rPr>
        <w:t>syncRef</w:t>
      </w:r>
      <w:proofErr w:type="spellEnd"/>
      <w:r w:rsidRPr="00783C98">
        <w:rPr>
          <w:rFonts w:eastAsia="Malgun Gothic" w:hint="eastAsia"/>
          <w:i/>
          <w:lang w:eastAsia="ko-KR"/>
        </w:rPr>
        <w:t xml:space="preserve"> and the other is used for SLSS </w:t>
      </w:r>
      <w:r w:rsidRPr="00783C98">
        <w:rPr>
          <w:rFonts w:eastAsia="Malgun Gothic"/>
          <w:i/>
          <w:lang w:eastAsia="ko-KR"/>
        </w:rPr>
        <w:t>transmission</w:t>
      </w:r>
      <w:r w:rsidRPr="00783C98">
        <w:rPr>
          <w:rFonts w:eastAsia="Malgun Gothic" w:hint="eastAsia"/>
          <w:i/>
          <w:lang w:eastAsia="ko-KR"/>
        </w:rPr>
        <w:t xml:space="preserve"> of the UE</w:t>
      </w:r>
      <w:r w:rsidRPr="00783C98">
        <w:rPr>
          <w:rFonts w:eastAsia="Malgun Gothic"/>
          <w:i/>
          <w:lang w:eastAsia="ko-KR"/>
        </w:rPr>
        <w:t>.</w:t>
      </w:r>
    </w:p>
    <w:p w:rsidR="006A2E66" w:rsidRPr="00783C98" w:rsidRDefault="006A2E66" w:rsidP="006A2E66">
      <w:pPr>
        <w:numPr>
          <w:ilvl w:val="0"/>
          <w:numId w:val="38"/>
        </w:numPr>
        <w:rPr>
          <w:rFonts w:eastAsia="Malgun Gothic"/>
          <w:i/>
          <w:lang w:eastAsia="ko-KR"/>
        </w:rPr>
      </w:pPr>
      <w:r w:rsidRPr="00783C98">
        <w:rPr>
          <w:rFonts w:eastAsia="Malgun Gothic" w:hint="eastAsia"/>
          <w:i/>
          <w:highlight w:val="darkYellow"/>
          <w:lang w:eastAsia="ko-KR"/>
        </w:rPr>
        <w:t>Working assumption:</w:t>
      </w:r>
      <w:r w:rsidRPr="00783C98">
        <w:rPr>
          <w:rFonts w:eastAsia="Malgun Gothic" w:hint="eastAsia"/>
          <w:i/>
          <w:lang w:eastAsia="ko-KR"/>
        </w:rPr>
        <w:t xml:space="preserve"> An out-coverage UE directly synchronized to GNSS transmits SLSS/PSBCH on the pre-configured sync resource which is one of the two preconfigured sync resources.</w:t>
      </w:r>
    </w:p>
    <w:p w:rsidR="006A2E66" w:rsidRPr="00783C98" w:rsidRDefault="006A2E66" w:rsidP="006A2E66">
      <w:pPr>
        <w:numPr>
          <w:ilvl w:val="1"/>
          <w:numId w:val="38"/>
        </w:numPr>
        <w:rPr>
          <w:rFonts w:eastAsia="Malgun Gothic"/>
          <w:i/>
          <w:lang w:eastAsia="ko-KR"/>
        </w:rPr>
      </w:pPr>
      <w:r w:rsidRPr="00783C98">
        <w:rPr>
          <w:rFonts w:eastAsia="MS Mincho" w:hint="eastAsia"/>
          <w:i/>
          <w:lang w:eastAsia="ja-JP"/>
        </w:rPr>
        <w:t>FFS: O</w:t>
      </w:r>
      <w:r w:rsidRPr="00783C98">
        <w:rPr>
          <w:rFonts w:eastAsia="MS Mincho"/>
          <w:i/>
          <w:lang w:eastAsia="ja-JP"/>
        </w:rPr>
        <w:t>u</w:t>
      </w:r>
      <w:r w:rsidRPr="00783C98">
        <w:rPr>
          <w:rFonts w:eastAsia="MS Mincho" w:hint="eastAsia"/>
          <w:i/>
          <w:lang w:eastAsia="ja-JP"/>
        </w:rPr>
        <w:t>t-coverage UE indirectly synchronized to GNSS</w:t>
      </w:r>
    </w:p>
    <w:p w:rsidR="006A2E66" w:rsidRPr="00783C98" w:rsidRDefault="006A2E66" w:rsidP="006A2E66">
      <w:pPr>
        <w:numPr>
          <w:ilvl w:val="1"/>
          <w:numId w:val="38"/>
        </w:numPr>
        <w:rPr>
          <w:rFonts w:eastAsia="Malgun Gothic"/>
          <w:i/>
          <w:lang w:eastAsia="ko-KR"/>
        </w:rPr>
      </w:pPr>
      <w:r w:rsidRPr="00783C98">
        <w:rPr>
          <w:rFonts w:eastAsia="Malgun Gothic" w:hint="eastAsia"/>
          <w:i/>
          <w:lang w:eastAsia="ko-KR"/>
        </w:rPr>
        <w:t>In the other resource, the UE receives PSBCH potentially transmitted from an in-coverage UE.</w:t>
      </w:r>
    </w:p>
    <w:p w:rsidR="006A2E66" w:rsidRPr="00783C98" w:rsidRDefault="006A2E66" w:rsidP="006A2E66">
      <w:pPr>
        <w:numPr>
          <w:ilvl w:val="0"/>
          <w:numId w:val="38"/>
        </w:numPr>
        <w:rPr>
          <w:rFonts w:eastAsia="Malgun Gothic"/>
          <w:i/>
          <w:lang w:eastAsia="ko-KR"/>
        </w:rPr>
      </w:pPr>
      <w:bookmarkStart w:id="9" w:name="OLE_LINK237"/>
      <w:bookmarkStart w:id="10" w:name="OLE_LINK238"/>
      <w:r w:rsidRPr="00783C98">
        <w:rPr>
          <w:rFonts w:eastAsia="Malgun Gothic" w:hint="eastAsia"/>
          <w:i/>
          <w:lang w:eastAsia="ko-KR"/>
        </w:rPr>
        <w:t>FFS whether a UE that selected SLSS ID = 0 as its sync reference transmits SLSS = X (FFS 0 or 168) and PSBCH in a different resource.</w:t>
      </w:r>
    </w:p>
    <w:p w:rsidR="006A2E66" w:rsidRPr="00783C98" w:rsidRDefault="006A2E66" w:rsidP="006A2E66">
      <w:pPr>
        <w:numPr>
          <w:ilvl w:val="1"/>
          <w:numId w:val="38"/>
        </w:numPr>
        <w:rPr>
          <w:rFonts w:eastAsia="Malgun Gothic"/>
          <w:i/>
          <w:lang w:eastAsia="ko-KR"/>
        </w:rPr>
      </w:pPr>
      <w:r w:rsidRPr="00783C98">
        <w:rPr>
          <w:rFonts w:eastAsia="Malgun Gothic" w:hint="eastAsia"/>
          <w:i/>
          <w:lang w:eastAsia="ko-KR"/>
        </w:rPr>
        <w:t>FFS PSBCH content if transmits</w:t>
      </w:r>
    </w:p>
    <w:bookmarkEnd w:id="7"/>
    <w:bookmarkEnd w:id="8"/>
    <w:bookmarkEnd w:id="9"/>
    <w:bookmarkEnd w:id="10"/>
    <w:p w:rsidR="007B27EB" w:rsidRPr="00F828DD" w:rsidRDefault="007B27EB" w:rsidP="0039362B">
      <w:pPr>
        <w:pStyle w:val="a0"/>
        <w:adjustRightInd w:val="0"/>
        <w:snapToGrid w:val="0"/>
        <w:rPr>
          <w:rFonts w:eastAsia="宋体"/>
          <w:lang w:eastAsia="zh-CN"/>
        </w:rPr>
      </w:pPr>
    </w:p>
    <w:p w:rsidR="00446853" w:rsidRPr="00783C98" w:rsidRDefault="00446853" w:rsidP="0039362B">
      <w:pPr>
        <w:pStyle w:val="a0"/>
        <w:adjustRightInd w:val="0"/>
        <w:snapToGrid w:val="0"/>
        <w:rPr>
          <w:rFonts w:eastAsia="宋体"/>
          <w:lang w:eastAsia="zh-CN"/>
        </w:rPr>
      </w:pPr>
      <w:r w:rsidRPr="009D7866">
        <w:rPr>
          <w:rFonts w:eastAsia="宋体"/>
          <w:lang w:eastAsia="zh-CN"/>
        </w:rPr>
        <w:t>T</w:t>
      </w:r>
      <w:r w:rsidR="00740436" w:rsidRPr="009D7866">
        <w:rPr>
          <w:rFonts w:eastAsia="宋体"/>
          <w:lang w:eastAsia="zh-CN"/>
        </w:rPr>
        <w:t xml:space="preserve">he detailed </w:t>
      </w:r>
      <w:r w:rsidR="00783C98">
        <w:rPr>
          <w:rFonts w:eastAsiaTheme="minorEastAsia"/>
          <w:lang w:eastAsia="zh-CN"/>
        </w:rPr>
        <w:t xml:space="preserve">priorities of </w:t>
      </w:r>
      <w:r w:rsidR="00783C98">
        <w:rPr>
          <w:rFonts w:eastAsia="宋体"/>
          <w:lang w:eastAsia="zh-CN"/>
        </w:rPr>
        <w:t>synchronization source</w:t>
      </w:r>
      <w:r w:rsidR="00783C98">
        <w:rPr>
          <w:rFonts w:eastAsia="宋体" w:hint="eastAsia"/>
          <w:lang w:eastAsia="zh-CN"/>
        </w:rPr>
        <w:t xml:space="preserve">, SLSS and PSBCH content </w:t>
      </w:r>
      <w:r w:rsidR="00BF603F" w:rsidRPr="009D7866">
        <w:rPr>
          <w:rFonts w:eastAsia="宋体"/>
          <w:lang w:eastAsia="zh-CN"/>
        </w:rPr>
        <w:t>have been</w:t>
      </w:r>
      <w:r w:rsidRPr="009D7866">
        <w:rPr>
          <w:rFonts w:eastAsia="宋体"/>
          <w:lang w:eastAsia="zh-CN"/>
        </w:rPr>
        <w:t xml:space="preserve"> proposed in</w:t>
      </w:r>
      <w:r w:rsidR="005F2E72">
        <w:rPr>
          <w:rFonts w:eastAsia="宋体" w:hint="eastAsia"/>
          <w:lang w:eastAsia="zh-CN"/>
        </w:rPr>
        <w:t xml:space="preserve"> </w:t>
      </w:r>
      <w:r w:rsidR="00C02CD8">
        <w:rPr>
          <w:rFonts w:eastAsia="宋体"/>
          <w:lang w:eastAsia="zh-CN"/>
        </w:rPr>
        <w:fldChar w:fldCharType="begin"/>
      </w:r>
      <w:r w:rsidR="005F2E72">
        <w:rPr>
          <w:rFonts w:eastAsia="宋体"/>
          <w:lang w:eastAsia="zh-CN"/>
        </w:rPr>
        <w:instrText xml:space="preserve"> </w:instrText>
      </w:r>
      <w:r w:rsidR="005F2E72">
        <w:rPr>
          <w:rFonts w:eastAsia="宋体" w:hint="eastAsia"/>
          <w:lang w:eastAsia="zh-CN"/>
        </w:rPr>
        <w:instrText>REF _Ref465935375 \r \h</w:instrText>
      </w:r>
      <w:r w:rsidR="005F2E72">
        <w:rPr>
          <w:rFonts w:eastAsia="宋体"/>
          <w:lang w:eastAsia="zh-CN"/>
        </w:rPr>
        <w:instrText xml:space="preserve"> </w:instrText>
      </w:r>
      <w:r w:rsidR="00C02CD8">
        <w:rPr>
          <w:rFonts w:eastAsia="宋体"/>
          <w:lang w:eastAsia="zh-CN"/>
        </w:rPr>
      </w:r>
      <w:r w:rsidR="00C02CD8">
        <w:rPr>
          <w:rFonts w:eastAsia="宋体"/>
          <w:lang w:eastAsia="zh-CN"/>
        </w:rPr>
        <w:fldChar w:fldCharType="separate"/>
      </w:r>
      <w:r w:rsidR="00254DD0">
        <w:rPr>
          <w:rFonts w:eastAsia="宋体"/>
          <w:lang w:eastAsia="zh-CN"/>
        </w:rPr>
        <w:t>[2]</w:t>
      </w:r>
      <w:r w:rsidR="00C02CD8">
        <w:rPr>
          <w:rFonts w:eastAsia="宋体"/>
          <w:lang w:eastAsia="zh-CN"/>
        </w:rPr>
        <w:fldChar w:fldCharType="end"/>
      </w:r>
      <w:r w:rsidR="00740436" w:rsidRPr="009D7866">
        <w:rPr>
          <w:rFonts w:eastAsia="宋体"/>
          <w:lang w:eastAsia="zh-CN"/>
        </w:rPr>
        <w:t>.</w:t>
      </w:r>
      <w:r w:rsidR="00AD335A" w:rsidRPr="009D7866">
        <w:rPr>
          <w:rFonts w:eastAsia="宋体"/>
          <w:lang w:eastAsia="zh-CN"/>
        </w:rPr>
        <w:t xml:space="preserve"> </w:t>
      </w:r>
      <w:r w:rsidR="00117358">
        <w:rPr>
          <w:rFonts w:eastAsia="宋体" w:hint="eastAsia"/>
          <w:lang w:eastAsia="zh-CN"/>
        </w:rPr>
        <w:t xml:space="preserve">As a companion contribution, </w:t>
      </w:r>
      <w:r w:rsidRPr="009D7866">
        <w:t xml:space="preserve">we </w:t>
      </w:r>
      <w:r w:rsidR="00117358">
        <w:rPr>
          <w:rFonts w:eastAsiaTheme="minorEastAsia" w:hint="eastAsia"/>
          <w:lang w:eastAsia="zh-CN"/>
        </w:rPr>
        <w:t xml:space="preserve">discussed the issues of </w:t>
      </w:r>
      <w:r w:rsidR="007B27EB">
        <w:rPr>
          <w:rFonts w:eastAsia="宋体"/>
          <w:lang w:eastAsia="zh-CN"/>
        </w:rPr>
        <w:t>synchronization</w:t>
      </w:r>
      <w:r w:rsidR="007B27EB">
        <w:rPr>
          <w:rFonts w:eastAsia="宋体" w:hint="eastAsia"/>
          <w:lang w:eastAsia="zh-CN"/>
        </w:rPr>
        <w:t xml:space="preserve"> </w:t>
      </w:r>
      <w:proofErr w:type="spellStart"/>
      <w:r w:rsidR="007B27EB">
        <w:rPr>
          <w:rFonts w:eastAsia="宋体" w:hint="eastAsia"/>
          <w:lang w:eastAsia="zh-CN"/>
        </w:rPr>
        <w:t>subframes</w:t>
      </w:r>
      <w:proofErr w:type="spellEnd"/>
      <w:r w:rsidR="00457D65">
        <w:rPr>
          <w:rFonts w:eastAsia="宋体" w:hint="eastAsia"/>
          <w:lang w:eastAsia="zh-CN"/>
        </w:rPr>
        <w:t>.</w:t>
      </w:r>
    </w:p>
    <w:p w:rsidR="009D250F" w:rsidRDefault="00DF1A39" w:rsidP="009D250F">
      <w:pPr>
        <w:pStyle w:val="1"/>
        <w:rPr>
          <w:rFonts w:ascii="Times New Roman" w:hAnsi="Times New Roman"/>
        </w:rPr>
      </w:pPr>
      <w:r w:rsidRPr="009D7866">
        <w:rPr>
          <w:rFonts w:ascii="Times New Roman" w:hAnsi="Times New Roman"/>
        </w:rPr>
        <w:t>Discussion</w:t>
      </w:r>
    </w:p>
    <w:p w:rsidR="00423A59" w:rsidRPr="00423A59" w:rsidRDefault="00423A59" w:rsidP="00423A59">
      <w:pPr>
        <w:pStyle w:val="af2"/>
        <w:keepNext/>
        <w:numPr>
          <w:ilvl w:val="0"/>
          <w:numId w:val="50"/>
        </w:numPr>
        <w:tabs>
          <w:tab w:val="left" w:pos="-806"/>
        </w:tabs>
        <w:spacing w:before="240" w:after="60"/>
        <w:ind w:firstLineChars="0"/>
        <w:outlineLvl w:val="1"/>
        <w:rPr>
          <w:rFonts w:ascii="Arial" w:eastAsia="MS Mincho" w:hAnsi="Arial" w:cs="Times New Roman"/>
          <w:b/>
          <w:vanish/>
          <w:sz w:val="20"/>
          <w:szCs w:val="20"/>
        </w:rPr>
      </w:pPr>
    </w:p>
    <w:p w:rsidR="00423A59" w:rsidRPr="00423A59" w:rsidRDefault="00423A59" w:rsidP="00423A59">
      <w:pPr>
        <w:pStyle w:val="af2"/>
        <w:keepNext/>
        <w:numPr>
          <w:ilvl w:val="0"/>
          <w:numId w:val="50"/>
        </w:numPr>
        <w:tabs>
          <w:tab w:val="left" w:pos="-806"/>
        </w:tabs>
        <w:spacing w:before="240" w:after="60"/>
        <w:ind w:firstLineChars="0"/>
        <w:outlineLvl w:val="1"/>
        <w:rPr>
          <w:rFonts w:ascii="Arial" w:eastAsia="MS Mincho" w:hAnsi="Arial" w:cs="Times New Roman"/>
          <w:b/>
          <w:vanish/>
          <w:sz w:val="20"/>
          <w:szCs w:val="20"/>
        </w:rPr>
      </w:pPr>
    </w:p>
    <w:p w:rsidR="00641AC0" w:rsidRPr="00423A59" w:rsidRDefault="00641AC0" w:rsidP="00423A59">
      <w:pPr>
        <w:pStyle w:val="2"/>
        <w:numPr>
          <w:ilvl w:val="1"/>
          <w:numId w:val="50"/>
        </w:numPr>
        <w:rPr>
          <w:rFonts w:ascii="Times New Roman" w:hAnsi="Times New Roman"/>
          <w:sz w:val="24"/>
          <w:szCs w:val="24"/>
        </w:rPr>
      </w:pPr>
      <w:r w:rsidRPr="00423A59">
        <w:rPr>
          <w:rFonts w:ascii="Times New Roman" w:hAnsi="Times New Roman"/>
          <w:sz w:val="24"/>
          <w:szCs w:val="24"/>
        </w:rPr>
        <w:t xml:space="preserve">(Pre-)Configuration of synchronization </w:t>
      </w:r>
      <w:bookmarkStart w:id="11" w:name="OLE_LINK232"/>
      <w:bookmarkStart w:id="12" w:name="OLE_LINK233"/>
      <w:proofErr w:type="spellStart"/>
      <w:r w:rsidRPr="00423A59">
        <w:rPr>
          <w:rFonts w:ascii="Times New Roman" w:hAnsi="Times New Roman"/>
          <w:sz w:val="24"/>
          <w:szCs w:val="24"/>
        </w:rPr>
        <w:t>subframe</w:t>
      </w:r>
      <w:bookmarkEnd w:id="11"/>
      <w:bookmarkEnd w:id="12"/>
      <w:r w:rsidRPr="00423A59">
        <w:rPr>
          <w:rFonts w:ascii="Times New Roman" w:hAnsi="Times New Roman"/>
          <w:sz w:val="24"/>
          <w:szCs w:val="24"/>
        </w:rPr>
        <w:t>s</w:t>
      </w:r>
      <w:proofErr w:type="spellEnd"/>
    </w:p>
    <w:p w:rsidR="00632BDE" w:rsidRPr="00607F7C" w:rsidRDefault="00632BDE" w:rsidP="00632BDE">
      <w:pPr>
        <w:pStyle w:val="af2"/>
        <w:keepNext/>
        <w:numPr>
          <w:ilvl w:val="0"/>
          <w:numId w:val="9"/>
        </w:numPr>
        <w:tabs>
          <w:tab w:val="left" w:pos="-806"/>
        </w:tabs>
        <w:spacing w:before="240" w:after="120"/>
        <w:ind w:firstLineChars="0"/>
        <w:outlineLvl w:val="1"/>
        <w:rPr>
          <w:rFonts w:ascii="Times New Roman" w:hAnsi="Times New Roman" w:cs="Times New Roman"/>
          <w:b/>
          <w:vanish/>
          <w:sz w:val="20"/>
          <w:szCs w:val="20"/>
        </w:rPr>
      </w:pPr>
    </w:p>
    <w:p w:rsidR="00632BDE" w:rsidRPr="00607F7C" w:rsidRDefault="00632BDE" w:rsidP="00632BDE">
      <w:pPr>
        <w:pStyle w:val="af2"/>
        <w:keepNext/>
        <w:numPr>
          <w:ilvl w:val="0"/>
          <w:numId w:val="9"/>
        </w:numPr>
        <w:tabs>
          <w:tab w:val="left" w:pos="-806"/>
        </w:tabs>
        <w:spacing w:before="240" w:after="120"/>
        <w:ind w:firstLineChars="0"/>
        <w:outlineLvl w:val="1"/>
        <w:rPr>
          <w:rFonts w:ascii="Times New Roman" w:hAnsi="Times New Roman" w:cs="Times New Roman"/>
          <w:b/>
          <w:vanish/>
          <w:sz w:val="20"/>
          <w:szCs w:val="20"/>
        </w:rPr>
      </w:pPr>
    </w:p>
    <w:p w:rsidR="00632BDE" w:rsidRPr="00096EA8" w:rsidRDefault="00632BDE" w:rsidP="00632BDE">
      <w:pPr>
        <w:pStyle w:val="af2"/>
        <w:keepNext/>
        <w:numPr>
          <w:ilvl w:val="0"/>
          <w:numId w:val="5"/>
        </w:numPr>
        <w:tabs>
          <w:tab w:val="left" w:pos="-5500"/>
        </w:tabs>
        <w:spacing w:before="120" w:after="180"/>
        <w:ind w:firstLineChars="0"/>
        <w:outlineLvl w:val="2"/>
        <w:rPr>
          <w:rFonts w:ascii="Times New Roman" w:eastAsia="MS Mincho" w:hAnsi="Times New Roman" w:cs="Times New Roman"/>
          <w:b/>
          <w:vanish/>
          <w:sz w:val="20"/>
          <w:szCs w:val="20"/>
        </w:rPr>
      </w:pPr>
    </w:p>
    <w:p w:rsidR="00632BDE" w:rsidRPr="00096EA8" w:rsidRDefault="00632BDE" w:rsidP="00632BDE">
      <w:pPr>
        <w:pStyle w:val="af2"/>
        <w:keepNext/>
        <w:numPr>
          <w:ilvl w:val="0"/>
          <w:numId w:val="5"/>
        </w:numPr>
        <w:tabs>
          <w:tab w:val="left" w:pos="-5500"/>
        </w:tabs>
        <w:spacing w:before="120" w:after="180"/>
        <w:ind w:firstLineChars="0"/>
        <w:outlineLvl w:val="2"/>
        <w:rPr>
          <w:rFonts w:ascii="Times New Roman" w:eastAsia="MS Mincho" w:hAnsi="Times New Roman" w:cs="Times New Roman"/>
          <w:b/>
          <w:vanish/>
          <w:sz w:val="20"/>
          <w:szCs w:val="20"/>
        </w:rPr>
      </w:pPr>
    </w:p>
    <w:p w:rsidR="00632BDE" w:rsidRPr="00096EA8" w:rsidRDefault="00632BDE" w:rsidP="00632BDE">
      <w:pPr>
        <w:pStyle w:val="af2"/>
        <w:keepNext/>
        <w:numPr>
          <w:ilvl w:val="1"/>
          <w:numId w:val="5"/>
        </w:numPr>
        <w:tabs>
          <w:tab w:val="left" w:pos="-5500"/>
        </w:tabs>
        <w:spacing w:before="120" w:after="180"/>
        <w:ind w:firstLineChars="0"/>
        <w:outlineLvl w:val="2"/>
        <w:rPr>
          <w:rFonts w:ascii="Times New Roman" w:eastAsia="MS Mincho" w:hAnsi="Times New Roman" w:cs="Times New Roman"/>
          <w:b/>
          <w:vanish/>
          <w:sz w:val="20"/>
          <w:szCs w:val="20"/>
        </w:rPr>
      </w:pPr>
    </w:p>
    <w:p w:rsidR="00632BDE" w:rsidRPr="005177FC" w:rsidRDefault="00632BDE" w:rsidP="00632BDE">
      <w:pPr>
        <w:pStyle w:val="3"/>
      </w:pPr>
      <w:r w:rsidRPr="005177FC">
        <w:rPr>
          <w:rFonts w:hint="eastAsia"/>
        </w:rPr>
        <w:t xml:space="preserve">GNSS-based </w:t>
      </w:r>
      <w:r w:rsidRPr="005177FC">
        <w:t>synchronization</w:t>
      </w:r>
    </w:p>
    <w:p w:rsidR="00632BDE" w:rsidRPr="0026525A" w:rsidRDefault="00632BDE" w:rsidP="00632BDE">
      <w:pPr>
        <w:rPr>
          <w:rFonts w:eastAsiaTheme="minorEastAsia"/>
          <w:lang w:eastAsia="zh-CN"/>
        </w:rPr>
      </w:pPr>
      <w:r>
        <w:rPr>
          <w:rFonts w:eastAsiaTheme="minorEastAsia" w:hint="eastAsia"/>
          <w:lang w:eastAsia="zh-CN"/>
        </w:rPr>
        <w:t xml:space="preserve">Based on the analysis in </w:t>
      </w:r>
      <w:r w:rsidR="00C02CD8">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_Ref465935375 \r \h</w:instrText>
      </w:r>
      <w:r>
        <w:rPr>
          <w:rFonts w:eastAsiaTheme="minorEastAsia"/>
          <w:lang w:eastAsia="zh-CN"/>
        </w:rPr>
        <w:instrText xml:space="preserve"> </w:instrText>
      </w:r>
      <w:r w:rsidR="00C02CD8">
        <w:rPr>
          <w:rFonts w:eastAsiaTheme="minorEastAsia"/>
          <w:lang w:eastAsia="zh-CN"/>
        </w:rPr>
      </w:r>
      <w:r w:rsidR="00C02CD8">
        <w:rPr>
          <w:rFonts w:eastAsiaTheme="minorEastAsia"/>
          <w:lang w:eastAsia="zh-CN"/>
        </w:rPr>
        <w:fldChar w:fldCharType="separate"/>
      </w:r>
      <w:r>
        <w:rPr>
          <w:rFonts w:eastAsiaTheme="minorEastAsia"/>
          <w:lang w:eastAsia="zh-CN"/>
        </w:rPr>
        <w:t>[2]</w:t>
      </w:r>
      <w:r w:rsidR="00C02CD8">
        <w:rPr>
          <w:rFonts w:eastAsiaTheme="minorEastAsia"/>
          <w:lang w:eastAsia="zh-CN"/>
        </w:rPr>
        <w:fldChar w:fldCharType="end"/>
      </w:r>
      <w:r>
        <w:rPr>
          <w:rFonts w:eastAsiaTheme="minorEastAsia" w:hint="eastAsia"/>
          <w:lang w:eastAsia="zh-CN"/>
        </w:rPr>
        <w:t>, w</w:t>
      </w:r>
      <w:r w:rsidRPr="0026525A">
        <w:rPr>
          <w:rFonts w:eastAsiaTheme="minorEastAsia" w:hint="eastAsia"/>
          <w:lang w:eastAsia="zh-CN"/>
        </w:rPr>
        <w:t xml:space="preserve">hen </w:t>
      </w:r>
      <w:r w:rsidRPr="0026525A">
        <w:rPr>
          <w:rFonts w:eastAsia="Malgun Gothic"/>
          <w:lang w:eastAsia="ko-KR"/>
        </w:rPr>
        <w:t xml:space="preserve">GNSS is prioritized over </w:t>
      </w:r>
      <w:proofErr w:type="spellStart"/>
      <w:r w:rsidRPr="0026525A">
        <w:rPr>
          <w:rFonts w:eastAsia="Malgun Gothic"/>
          <w:lang w:eastAsia="ko-KR"/>
        </w:rPr>
        <w:t>eNB</w:t>
      </w:r>
      <w:proofErr w:type="spellEnd"/>
      <w:r w:rsidRPr="0026525A">
        <w:rPr>
          <w:rFonts w:eastAsia="Malgun Gothic"/>
          <w:lang w:eastAsia="ko-KR"/>
        </w:rPr>
        <w:t xml:space="preserve"> by </w:t>
      </w:r>
      <w:proofErr w:type="spellStart"/>
      <w:r w:rsidRPr="0026525A">
        <w:rPr>
          <w:rFonts w:eastAsia="Malgun Gothic"/>
          <w:lang w:eastAsia="ko-KR"/>
        </w:rPr>
        <w:t>eNB</w:t>
      </w:r>
      <w:proofErr w:type="spellEnd"/>
      <w:r w:rsidRPr="0026525A">
        <w:rPr>
          <w:rFonts w:eastAsia="Malgun Gothic"/>
          <w:lang w:eastAsia="ko-KR"/>
        </w:rPr>
        <w:t xml:space="preserve"> configuration</w:t>
      </w:r>
      <w:r w:rsidRPr="0026525A">
        <w:rPr>
          <w:rFonts w:eastAsiaTheme="minorEastAsia" w:hint="eastAsia"/>
          <w:lang w:eastAsia="zh-CN"/>
        </w:rPr>
        <w:t xml:space="preserve">, </w:t>
      </w:r>
      <w:bookmarkStart w:id="13" w:name="OLE_LINK16"/>
      <w:bookmarkStart w:id="14" w:name="OLE_LINK17"/>
      <w:r w:rsidRPr="0026525A">
        <w:rPr>
          <w:rFonts w:eastAsia="Malgun Gothic"/>
          <w:lang w:eastAsia="ko-KR"/>
        </w:rPr>
        <w:t xml:space="preserve">the </w:t>
      </w:r>
      <w:r w:rsidRPr="0026525A">
        <w:rPr>
          <w:rFonts w:eastAsiaTheme="minorEastAsia" w:hint="eastAsia"/>
          <w:lang w:eastAsia="zh-CN"/>
        </w:rPr>
        <w:t xml:space="preserve">global </w:t>
      </w:r>
      <w:bookmarkStart w:id="15" w:name="OLE_LINK228"/>
      <w:bookmarkStart w:id="16" w:name="OLE_LINK229"/>
      <w:r w:rsidRPr="0026525A">
        <w:rPr>
          <w:rFonts w:eastAsiaTheme="minorEastAsia" w:hint="eastAsia"/>
          <w:lang w:eastAsia="zh-CN"/>
        </w:rPr>
        <w:t xml:space="preserve">synchronization </w:t>
      </w:r>
      <w:bookmarkEnd w:id="15"/>
      <w:bookmarkEnd w:id="16"/>
      <w:r w:rsidRPr="0026525A">
        <w:rPr>
          <w:rFonts w:eastAsiaTheme="minorEastAsia" w:hint="eastAsia"/>
          <w:lang w:eastAsia="zh-CN"/>
        </w:rPr>
        <w:t xml:space="preserve">can be </w:t>
      </w:r>
      <w:r w:rsidRPr="0026525A">
        <w:rPr>
          <w:rFonts w:eastAsiaTheme="minorEastAsia"/>
          <w:lang w:eastAsia="zh-CN"/>
        </w:rPr>
        <w:t>achi</w:t>
      </w:r>
      <w:bookmarkEnd w:id="13"/>
      <w:bookmarkEnd w:id="14"/>
      <w:r w:rsidRPr="0026525A">
        <w:rPr>
          <w:rFonts w:eastAsiaTheme="minorEastAsia"/>
          <w:lang w:eastAsia="zh-CN"/>
        </w:rPr>
        <w:t>eved</w:t>
      </w:r>
      <w:r w:rsidRPr="0026525A">
        <w:rPr>
          <w:rFonts w:eastAsia="Malgun Gothic"/>
          <w:lang w:eastAsia="ko-KR"/>
        </w:rPr>
        <w:t xml:space="preserve"> </w:t>
      </w:r>
      <w:r w:rsidRPr="0026525A">
        <w:rPr>
          <w:rFonts w:eastAsiaTheme="minorEastAsia"/>
          <w:lang w:eastAsia="zh-CN"/>
        </w:rPr>
        <w:t>by</w:t>
      </w:r>
      <w:r w:rsidRPr="0026525A">
        <w:rPr>
          <w:rFonts w:eastAsiaTheme="minorEastAsia" w:hint="eastAsia"/>
          <w:lang w:eastAsia="zh-CN"/>
        </w:rPr>
        <w:t xml:space="preserve"> the </w:t>
      </w:r>
      <w:r w:rsidRPr="0026525A">
        <w:rPr>
          <w:rFonts w:eastAsia="Malgun Gothic"/>
          <w:lang w:eastAsia="ko-KR"/>
        </w:rPr>
        <w:t>following priority rules:</w:t>
      </w:r>
    </w:p>
    <w:p w:rsidR="00632BDE" w:rsidRPr="0026525A" w:rsidRDefault="00632BDE" w:rsidP="00632BDE">
      <w:pPr>
        <w:numPr>
          <w:ilvl w:val="1"/>
          <w:numId w:val="31"/>
        </w:numPr>
        <w:ind w:left="400"/>
        <w:rPr>
          <w:rFonts w:eastAsia="Malgun Gothic"/>
          <w:lang w:eastAsia="ko-KR"/>
        </w:rPr>
      </w:pPr>
      <w:r w:rsidRPr="0026525A">
        <w:rPr>
          <w:rFonts w:eastAsia="Malgun Gothic"/>
          <w:lang w:eastAsia="ko-KR"/>
        </w:rPr>
        <w:t>P1: GNSS</w:t>
      </w:r>
    </w:p>
    <w:p w:rsidR="00632BDE" w:rsidRPr="0026525A" w:rsidRDefault="00632BDE" w:rsidP="00632BDE">
      <w:pPr>
        <w:numPr>
          <w:ilvl w:val="1"/>
          <w:numId w:val="31"/>
        </w:numPr>
        <w:ind w:left="400"/>
        <w:rPr>
          <w:rFonts w:eastAsia="Malgun Gothic"/>
          <w:lang w:eastAsia="ko-KR"/>
        </w:rPr>
      </w:pPr>
      <w:r w:rsidRPr="0026525A">
        <w:rPr>
          <w:rFonts w:eastAsia="Malgun Gothic"/>
          <w:lang w:eastAsia="ko-KR"/>
        </w:rPr>
        <w:t>P2: UE directly synchronized to GNSS</w:t>
      </w:r>
    </w:p>
    <w:p w:rsidR="00632BDE" w:rsidRPr="0026525A" w:rsidRDefault="00632BDE" w:rsidP="00632BDE">
      <w:pPr>
        <w:numPr>
          <w:ilvl w:val="1"/>
          <w:numId w:val="31"/>
        </w:numPr>
        <w:ind w:left="400"/>
        <w:rPr>
          <w:rFonts w:eastAsia="Malgun Gothic"/>
          <w:lang w:eastAsia="ko-KR"/>
        </w:rPr>
      </w:pPr>
      <w:r w:rsidRPr="0026525A">
        <w:rPr>
          <w:rFonts w:eastAsia="Malgun Gothic"/>
          <w:lang w:eastAsia="ko-KR"/>
        </w:rPr>
        <w:t xml:space="preserve">P3: UE indirectly synchronized to GNSS (if RAN1 decides to differentiate between direct and indirect </w:t>
      </w:r>
      <w:bookmarkStart w:id="17" w:name="OLE_LINK22"/>
      <w:bookmarkStart w:id="18" w:name="OLE_LINK23"/>
      <w:r w:rsidRPr="0026525A">
        <w:rPr>
          <w:rFonts w:eastAsia="Malgun Gothic"/>
          <w:lang w:eastAsia="ko-KR"/>
        </w:rPr>
        <w:t xml:space="preserve">synchronization </w:t>
      </w:r>
      <w:bookmarkEnd w:id="17"/>
      <w:bookmarkEnd w:id="18"/>
      <w:r w:rsidRPr="0026525A">
        <w:rPr>
          <w:rFonts w:eastAsia="Malgun Gothic"/>
          <w:lang w:eastAsia="ko-KR"/>
        </w:rPr>
        <w:t>to GNSS)</w:t>
      </w:r>
    </w:p>
    <w:p w:rsidR="00632BDE" w:rsidRPr="0026525A" w:rsidRDefault="00632BDE" w:rsidP="00632BDE">
      <w:pPr>
        <w:numPr>
          <w:ilvl w:val="1"/>
          <w:numId w:val="31"/>
        </w:numPr>
        <w:ind w:left="400"/>
        <w:rPr>
          <w:rFonts w:eastAsia="Malgun Gothic"/>
          <w:lang w:eastAsia="ko-KR"/>
        </w:rPr>
      </w:pPr>
      <w:r w:rsidRPr="0026525A">
        <w:rPr>
          <w:rFonts w:eastAsia="Malgun Gothic"/>
          <w:lang w:eastAsia="ko-KR"/>
        </w:rPr>
        <w:t xml:space="preserve">P4: </w:t>
      </w:r>
      <w:bookmarkStart w:id="19" w:name="OLE_LINK35"/>
      <w:bookmarkStart w:id="20" w:name="OLE_LINK36"/>
      <w:r w:rsidRPr="0026525A">
        <w:rPr>
          <w:rFonts w:eastAsia="Malgun Gothic"/>
          <w:lang w:eastAsia="ko-KR"/>
        </w:rPr>
        <w:t>the remaining UEs</w:t>
      </w:r>
      <w:bookmarkEnd w:id="19"/>
      <w:bookmarkEnd w:id="20"/>
      <w:r w:rsidRPr="0026525A">
        <w:rPr>
          <w:rFonts w:eastAsia="Malgun Gothic"/>
          <w:lang w:eastAsia="ko-KR"/>
        </w:rPr>
        <w:t xml:space="preserve"> have the lowest priority.</w:t>
      </w:r>
    </w:p>
    <w:p w:rsidR="00632BDE" w:rsidRDefault="00632BDE" w:rsidP="00632BDE">
      <w:pPr>
        <w:tabs>
          <w:tab w:val="num" w:pos="720"/>
          <w:tab w:val="num" w:pos="1440"/>
        </w:tabs>
        <w:overflowPunct w:val="0"/>
        <w:adjustRightInd w:val="0"/>
        <w:spacing w:after="120"/>
        <w:textAlignment w:val="baseline"/>
        <w:rPr>
          <w:rFonts w:eastAsiaTheme="minorEastAsia"/>
          <w:lang w:eastAsia="zh-CN"/>
        </w:rPr>
      </w:pPr>
      <w:r>
        <w:rPr>
          <w:rFonts w:eastAsia="宋体" w:hint="eastAsia"/>
          <w:lang w:eastAsia="zh-CN"/>
        </w:rPr>
        <w:t xml:space="preserve">With </w:t>
      </w:r>
      <w:bookmarkStart w:id="21" w:name="OLE_LINK185"/>
      <w:bookmarkStart w:id="22" w:name="OLE_LINK186"/>
      <w:r w:rsidR="005F3B67">
        <w:rPr>
          <w:rFonts w:eastAsia="宋体" w:hint="eastAsia"/>
          <w:lang w:eastAsia="zh-CN"/>
        </w:rPr>
        <w:t xml:space="preserve">the </w:t>
      </w:r>
      <w:r w:rsidR="005F3B67">
        <w:rPr>
          <w:rFonts w:eastAsia="宋体"/>
          <w:lang w:eastAsia="zh-CN"/>
        </w:rPr>
        <w:t>consideration</w:t>
      </w:r>
      <w:r w:rsidR="005F3B67">
        <w:rPr>
          <w:rFonts w:eastAsia="宋体" w:hint="eastAsia"/>
          <w:lang w:eastAsia="zh-CN"/>
        </w:rPr>
        <w:t xml:space="preserve"> of </w:t>
      </w:r>
      <w:r w:rsidRPr="0080032A">
        <w:rPr>
          <w:rFonts w:eastAsia="宋体"/>
          <w:lang w:eastAsia="zh-CN"/>
        </w:rPr>
        <w:t xml:space="preserve">half-duplex limitation, transmitting and receiving </w:t>
      </w:r>
      <w:bookmarkStart w:id="23" w:name="OLE_LINK230"/>
      <w:bookmarkStart w:id="24" w:name="OLE_LINK231"/>
      <w:proofErr w:type="spellStart"/>
      <w:r w:rsidRPr="0080032A">
        <w:rPr>
          <w:rFonts w:eastAsia="宋体"/>
          <w:lang w:eastAsia="zh-CN"/>
        </w:rPr>
        <w:t>subframe</w:t>
      </w:r>
      <w:proofErr w:type="spellEnd"/>
      <w:r>
        <w:rPr>
          <w:rFonts w:eastAsia="宋体" w:hint="eastAsia"/>
          <w:lang w:eastAsia="zh-CN"/>
        </w:rPr>
        <w:t xml:space="preserve"> </w:t>
      </w:r>
      <w:bookmarkEnd w:id="23"/>
      <w:bookmarkEnd w:id="24"/>
      <w:r w:rsidRPr="0080032A">
        <w:rPr>
          <w:rFonts w:eastAsia="宋体"/>
          <w:lang w:eastAsia="zh-CN"/>
        </w:rPr>
        <w:t xml:space="preserve">cannot be </w:t>
      </w:r>
      <w:r>
        <w:rPr>
          <w:rFonts w:eastAsia="宋体" w:hint="eastAsia"/>
          <w:lang w:eastAsia="zh-CN"/>
        </w:rPr>
        <w:t xml:space="preserve">at </w:t>
      </w:r>
      <w:r>
        <w:rPr>
          <w:rFonts w:eastAsia="宋体"/>
          <w:lang w:eastAsia="zh-CN"/>
        </w:rPr>
        <w:t xml:space="preserve">the same </w:t>
      </w:r>
      <w:proofErr w:type="spellStart"/>
      <w:r>
        <w:rPr>
          <w:rFonts w:eastAsia="宋体"/>
          <w:lang w:eastAsia="zh-CN"/>
        </w:rPr>
        <w:t>subframe</w:t>
      </w:r>
      <w:proofErr w:type="spellEnd"/>
      <w:r>
        <w:rPr>
          <w:rFonts w:eastAsia="宋体" w:hint="eastAsia"/>
          <w:lang w:eastAsia="zh-CN"/>
        </w:rPr>
        <w:t xml:space="preserve">. </w:t>
      </w:r>
      <w:bookmarkEnd w:id="21"/>
      <w:bookmarkEnd w:id="22"/>
      <w:r>
        <w:rPr>
          <w:rFonts w:eastAsia="宋体" w:hint="eastAsia"/>
          <w:lang w:eastAsia="zh-CN"/>
        </w:rPr>
        <w:t xml:space="preserve">Therefore, the SLSS and PSBCH of P2 and P3 cannot be transmitted simultaneously. With GNSS-based </w:t>
      </w:r>
      <w:r w:rsidRPr="0026525A">
        <w:rPr>
          <w:rFonts w:eastAsia="Malgun Gothic"/>
          <w:lang w:eastAsia="ko-KR"/>
        </w:rPr>
        <w:t>synchronization</w:t>
      </w:r>
      <w:r>
        <w:rPr>
          <w:rFonts w:eastAsiaTheme="minorEastAsia" w:hint="eastAsia"/>
          <w:lang w:eastAsia="zh-CN"/>
        </w:rPr>
        <w:t xml:space="preserve">, at least two </w:t>
      </w:r>
      <w:bookmarkStart w:id="25" w:name="OLE_LINK24"/>
      <w:bookmarkStart w:id="26" w:name="OLE_LINK25"/>
      <w:bookmarkStart w:id="27" w:name="OLE_LINK26"/>
      <w:bookmarkStart w:id="28" w:name="OLE_LINK166"/>
      <w:r w:rsidRPr="0026525A">
        <w:rPr>
          <w:rFonts w:eastAsia="Malgun Gothic"/>
          <w:lang w:eastAsia="ko-KR"/>
        </w:rPr>
        <w:t>synchronization</w:t>
      </w:r>
      <w:r>
        <w:rPr>
          <w:rFonts w:eastAsiaTheme="minorEastAsia" w:hint="eastAsia"/>
          <w:lang w:eastAsia="zh-CN"/>
        </w:rPr>
        <w:t xml:space="preserve"> </w:t>
      </w:r>
      <w:bookmarkEnd w:id="25"/>
      <w:bookmarkEnd w:id="26"/>
      <w:bookmarkEnd w:id="27"/>
      <w:bookmarkEnd w:id="28"/>
      <w:proofErr w:type="spellStart"/>
      <w:r>
        <w:rPr>
          <w:rFonts w:eastAsiaTheme="minorEastAsia" w:hint="eastAsia"/>
          <w:lang w:eastAsia="zh-CN"/>
        </w:rPr>
        <w:t>subframes</w:t>
      </w:r>
      <w:proofErr w:type="spellEnd"/>
      <w:r>
        <w:rPr>
          <w:rFonts w:eastAsiaTheme="minorEastAsia" w:hint="eastAsia"/>
          <w:lang w:eastAsia="zh-CN"/>
        </w:rPr>
        <w:t xml:space="preserve"> have to be allocated in every </w:t>
      </w:r>
      <w:r w:rsidRPr="0026525A">
        <w:rPr>
          <w:rFonts w:eastAsia="Malgun Gothic"/>
          <w:lang w:eastAsia="ko-KR"/>
        </w:rPr>
        <w:t>synchronization</w:t>
      </w:r>
      <w:r>
        <w:rPr>
          <w:rFonts w:eastAsiaTheme="minorEastAsia" w:hint="eastAsia"/>
          <w:lang w:eastAsia="zh-CN"/>
        </w:rPr>
        <w:t xml:space="preserve"> </w:t>
      </w:r>
      <w:bookmarkStart w:id="29" w:name="OLE_LINK27"/>
      <w:bookmarkStart w:id="30" w:name="OLE_LINK28"/>
      <w:r>
        <w:rPr>
          <w:rFonts w:eastAsiaTheme="minorEastAsia" w:hint="eastAsia"/>
          <w:lang w:eastAsia="zh-CN"/>
        </w:rPr>
        <w:t>period</w:t>
      </w:r>
      <w:bookmarkEnd w:id="29"/>
      <w:bookmarkEnd w:id="30"/>
      <w:r>
        <w:rPr>
          <w:rFonts w:eastAsiaTheme="minorEastAsia" w:hint="eastAsia"/>
          <w:lang w:eastAsia="zh-CN"/>
        </w:rPr>
        <w:t xml:space="preserve">. Because P4 UEs want to detect the higher priority </w:t>
      </w:r>
      <w:r w:rsidRPr="0026525A">
        <w:rPr>
          <w:rFonts w:eastAsia="Malgun Gothic"/>
          <w:lang w:eastAsia="ko-KR"/>
        </w:rPr>
        <w:t>synchronization</w:t>
      </w:r>
      <w:r>
        <w:rPr>
          <w:rFonts w:eastAsiaTheme="minorEastAsia" w:hint="eastAsia"/>
          <w:lang w:eastAsia="zh-CN"/>
        </w:rPr>
        <w:t xml:space="preserve"> signal, P4 UEs may randomly choose one of the </w:t>
      </w:r>
      <w:r w:rsidRPr="0026525A">
        <w:rPr>
          <w:rFonts w:eastAsia="Malgun Gothic"/>
          <w:lang w:eastAsia="ko-KR"/>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to transmit in every </w:t>
      </w:r>
      <w:bookmarkStart w:id="31" w:name="OLE_LINK29"/>
      <w:bookmarkStart w:id="32" w:name="OLE_LINK30"/>
      <w:r w:rsidRPr="0026525A">
        <w:rPr>
          <w:rFonts w:eastAsia="Malgun Gothic"/>
          <w:lang w:eastAsia="ko-KR"/>
        </w:rPr>
        <w:t>synchronization</w:t>
      </w:r>
      <w:r w:rsidRPr="001077B3">
        <w:rPr>
          <w:rFonts w:eastAsiaTheme="minorEastAsia" w:hint="eastAsia"/>
          <w:lang w:eastAsia="zh-CN"/>
        </w:rPr>
        <w:t xml:space="preserve"> </w:t>
      </w:r>
      <w:bookmarkEnd w:id="31"/>
      <w:bookmarkEnd w:id="32"/>
      <w:r>
        <w:rPr>
          <w:rFonts w:eastAsiaTheme="minorEastAsia" w:hint="eastAsia"/>
          <w:lang w:eastAsia="zh-CN"/>
        </w:rPr>
        <w:t xml:space="preserve">period. </w:t>
      </w:r>
      <w:bookmarkStart w:id="33" w:name="OLE_LINK195"/>
      <w:bookmarkStart w:id="34" w:name="OLE_LINK196"/>
      <w:r>
        <w:rPr>
          <w:rFonts w:eastAsiaTheme="minorEastAsia" w:hint="eastAsia"/>
          <w:lang w:eastAsia="zh-CN"/>
        </w:rPr>
        <w:t xml:space="preserve">The example of </w:t>
      </w:r>
      <w:r w:rsidRPr="0026525A">
        <w:rPr>
          <w:rFonts w:eastAsia="Malgun Gothic"/>
          <w:lang w:eastAsia="ko-KR"/>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configuration is shown in</w:t>
      </w:r>
      <w:bookmarkEnd w:id="33"/>
      <w:bookmarkEnd w:id="34"/>
      <w:r>
        <w:rPr>
          <w:rFonts w:eastAsiaTheme="minorEastAsia" w:hint="eastAsia"/>
          <w:lang w:eastAsia="zh-CN"/>
        </w:rPr>
        <w:t xml:space="preserve"> </w:t>
      </w:r>
      <w:fldSimple w:instr=" REF _Ref465942937 \h  \* MERGEFORMAT ">
        <w:r w:rsidRPr="00254DD0">
          <w:t xml:space="preserve">Table </w:t>
        </w:r>
        <w:r w:rsidRPr="00254DD0">
          <w:rPr>
            <w:noProof/>
          </w:rPr>
          <w:t>1</w:t>
        </w:r>
      </w:fldSimple>
      <w:r>
        <w:rPr>
          <w:rFonts w:eastAsiaTheme="minorEastAsia" w:hint="eastAsia"/>
          <w:lang w:eastAsia="zh-CN"/>
        </w:rPr>
        <w:t>:</w:t>
      </w:r>
    </w:p>
    <w:p w:rsidR="00632BDE" w:rsidRPr="003A2C17" w:rsidRDefault="00632BDE" w:rsidP="00632BDE">
      <w:pPr>
        <w:pStyle w:val="a7"/>
        <w:jc w:val="center"/>
        <w:rPr>
          <w:rFonts w:eastAsiaTheme="minorEastAsia"/>
          <w:b/>
          <w:lang w:eastAsia="zh-CN"/>
        </w:rPr>
      </w:pPr>
      <w:bookmarkStart w:id="35" w:name="_Ref465942937"/>
      <w:r w:rsidRPr="003A2C17">
        <w:rPr>
          <w:b/>
        </w:rPr>
        <w:t xml:space="preserve">Table </w:t>
      </w:r>
      <w:r w:rsidR="00C02CD8" w:rsidRPr="003A2C17">
        <w:rPr>
          <w:b/>
        </w:rPr>
        <w:fldChar w:fldCharType="begin"/>
      </w:r>
      <w:r w:rsidRPr="003A2C17">
        <w:rPr>
          <w:b/>
        </w:rPr>
        <w:instrText xml:space="preserve"> SEQ Table \* ARABIC </w:instrText>
      </w:r>
      <w:r w:rsidR="00C02CD8" w:rsidRPr="003A2C17">
        <w:rPr>
          <w:b/>
        </w:rPr>
        <w:fldChar w:fldCharType="separate"/>
      </w:r>
      <w:r>
        <w:rPr>
          <w:b/>
          <w:noProof/>
        </w:rPr>
        <w:t>1</w:t>
      </w:r>
      <w:r w:rsidR="00C02CD8" w:rsidRPr="003A2C17">
        <w:rPr>
          <w:b/>
        </w:rPr>
        <w:fldChar w:fldCharType="end"/>
      </w:r>
      <w:bookmarkEnd w:id="35"/>
      <w:r w:rsidR="001F51DA">
        <w:rPr>
          <w:rFonts w:eastAsiaTheme="minorEastAsia" w:hint="eastAsia"/>
          <w:b/>
          <w:lang w:eastAsia="zh-CN"/>
        </w:rPr>
        <w:t>:</w:t>
      </w:r>
      <w:r w:rsidRPr="003A2C17">
        <w:rPr>
          <w:rFonts w:eastAsiaTheme="minorEastAsia" w:hint="eastAsia"/>
          <w:b/>
          <w:lang w:eastAsia="zh-CN"/>
        </w:rPr>
        <w:t xml:space="preserve"> </w:t>
      </w:r>
      <w:bookmarkStart w:id="36" w:name="OLE_LINK197"/>
      <w:bookmarkStart w:id="37" w:name="OLE_LINK198"/>
      <w:r w:rsidRPr="003A2C17">
        <w:rPr>
          <w:rFonts w:eastAsiaTheme="minorEastAsia" w:hint="eastAsia"/>
          <w:b/>
          <w:lang w:eastAsia="zh-CN"/>
        </w:rPr>
        <w:t xml:space="preserve">Example of </w:t>
      </w:r>
      <w:bookmarkStart w:id="38" w:name="OLE_LINK164"/>
      <w:bookmarkStart w:id="39" w:name="OLE_LINK165"/>
      <w:r w:rsidRPr="003A2C17">
        <w:rPr>
          <w:rFonts w:eastAsia="Malgun Gothic"/>
          <w:b/>
          <w:lang w:eastAsia="ko-KR"/>
        </w:rPr>
        <w:t>synchronization</w:t>
      </w:r>
      <w:r w:rsidRPr="003A2C17">
        <w:rPr>
          <w:rFonts w:eastAsiaTheme="minorEastAsia" w:hint="eastAsia"/>
          <w:b/>
          <w:lang w:eastAsia="zh-CN"/>
        </w:rPr>
        <w:t xml:space="preserve"> </w:t>
      </w:r>
      <w:proofErr w:type="spellStart"/>
      <w:r w:rsidRPr="003A2C17">
        <w:rPr>
          <w:rFonts w:eastAsiaTheme="minorEastAsia" w:hint="eastAsia"/>
          <w:b/>
          <w:lang w:eastAsia="zh-CN"/>
        </w:rPr>
        <w:t>subframes</w:t>
      </w:r>
      <w:proofErr w:type="spellEnd"/>
      <w:r w:rsidRPr="003A2C17">
        <w:rPr>
          <w:rFonts w:eastAsiaTheme="minorEastAsia" w:hint="eastAsia"/>
          <w:b/>
          <w:lang w:eastAsia="zh-CN"/>
        </w:rPr>
        <w:t xml:space="preserve"> configuration</w:t>
      </w:r>
      <w:bookmarkEnd w:id="38"/>
      <w:bookmarkEnd w:id="39"/>
      <w:r>
        <w:rPr>
          <w:rFonts w:eastAsiaTheme="minorEastAsia" w:hint="eastAsia"/>
          <w:b/>
          <w:lang w:eastAsia="zh-CN"/>
        </w:rPr>
        <w:t xml:space="preserve">s for </w:t>
      </w:r>
      <w:r w:rsidRPr="00C93C3D">
        <w:rPr>
          <w:rFonts w:eastAsia="宋体" w:hint="eastAsia"/>
          <w:b/>
          <w:lang w:eastAsia="zh-CN"/>
        </w:rPr>
        <w:t xml:space="preserve">GNSS-based </w:t>
      </w:r>
      <w:r w:rsidRPr="00C93C3D">
        <w:rPr>
          <w:rFonts w:eastAsia="Malgun Gothic"/>
          <w:b/>
          <w:lang w:eastAsia="ko-KR"/>
        </w:rPr>
        <w:t>synchronization</w:t>
      </w:r>
    </w:p>
    <w:tbl>
      <w:tblPr>
        <w:tblStyle w:val="af3"/>
        <w:tblW w:w="0" w:type="auto"/>
        <w:tblLook w:val="04A0"/>
      </w:tblPr>
      <w:tblGrid>
        <w:gridCol w:w="2235"/>
        <w:gridCol w:w="2693"/>
        <w:gridCol w:w="4360"/>
      </w:tblGrid>
      <w:tr w:rsidR="00632BDE" w:rsidTr="001414B6">
        <w:tc>
          <w:tcPr>
            <w:tcW w:w="2235" w:type="dxa"/>
          </w:tcPr>
          <w:bookmarkEnd w:id="36"/>
          <w:bookmarkEnd w:id="37"/>
          <w:p w:rsidR="00632BDE" w:rsidRPr="001077B3" w:rsidRDefault="00632BDE" w:rsidP="001414B6">
            <w:pPr>
              <w:tabs>
                <w:tab w:val="num" w:pos="720"/>
                <w:tab w:val="num" w:pos="1440"/>
              </w:tabs>
              <w:overflowPunct w:val="0"/>
              <w:adjustRightInd w:val="0"/>
              <w:spacing w:after="120"/>
              <w:textAlignment w:val="baseline"/>
              <w:rPr>
                <w:rFonts w:eastAsiaTheme="minorEastAsia"/>
                <w:lang w:eastAsia="zh-CN"/>
              </w:rPr>
            </w:pPr>
            <w:r w:rsidRPr="0026525A">
              <w:rPr>
                <w:rFonts w:eastAsia="Malgun Gothic"/>
                <w:lang w:eastAsia="ko-KR"/>
              </w:rPr>
              <w:lastRenderedPageBreak/>
              <w:t>Synchronization</w:t>
            </w:r>
            <w:r>
              <w:rPr>
                <w:rFonts w:eastAsiaTheme="minorEastAsia" w:hint="eastAsia"/>
                <w:lang w:eastAsia="zh-CN"/>
              </w:rPr>
              <w:t xml:space="preserve"> priority</w:t>
            </w:r>
          </w:p>
        </w:tc>
        <w:tc>
          <w:tcPr>
            <w:tcW w:w="2693"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lang w:eastAsia="zh-CN"/>
              </w:rPr>
              <w:t>S</w:t>
            </w:r>
            <w:r>
              <w:rPr>
                <w:rFonts w:eastAsiaTheme="minorEastAsia" w:hint="eastAsia"/>
                <w:lang w:eastAsia="zh-CN"/>
              </w:rPr>
              <w:t>cenarios</w:t>
            </w:r>
          </w:p>
        </w:tc>
        <w:tc>
          <w:tcPr>
            <w:tcW w:w="4360"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bookmarkStart w:id="40" w:name="OLE_LINK33"/>
            <w:bookmarkStart w:id="41" w:name="OLE_LINK34"/>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bookmarkEnd w:id="40"/>
            <w:bookmarkEnd w:id="41"/>
            <w:proofErr w:type="spellEnd"/>
          </w:p>
        </w:tc>
      </w:tr>
      <w:tr w:rsidR="00632BDE" w:rsidTr="001414B6">
        <w:tc>
          <w:tcPr>
            <w:tcW w:w="2235"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P1</w:t>
            </w:r>
          </w:p>
        </w:tc>
        <w:tc>
          <w:tcPr>
            <w:tcW w:w="2693"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sidRPr="0026525A">
              <w:rPr>
                <w:rFonts w:eastAsia="Malgun Gothic"/>
                <w:lang w:eastAsia="ko-KR"/>
              </w:rPr>
              <w:t>GNSS</w:t>
            </w:r>
          </w:p>
        </w:tc>
        <w:tc>
          <w:tcPr>
            <w:tcW w:w="4360"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None</w:t>
            </w:r>
          </w:p>
        </w:tc>
      </w:tr>
      <w:tr w:rsidR="00632BDE" w:rsidTr="001414B6">
        <w:tc>
          <w:tcPr>
            <w:tcW w:w="2235"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P2</w:t>
            </w:r>
          </w:p>
        </w:tc>
        <w:tc>
          <w:tcPr>
            <w:tcW w:w="2693" w:type="dxa"/>
          </w:tcPr>
          <w:p w:rsidR="00632BDE" w:rsidRPr="00093F6D" w:rsidRDefault="00632BDE" w:rsidP="001414B6">
            <w:pPr>
              <w:rPr>
                <w:rFonts w:eastAsia="Malgun Gothic"/>
                <w:lang w:eastAsia="ko-KR"/>
              </w:rPr>
            </w:pPr>
            <w:r w:rsidRPr="0026525A">
              <w:rPr>
                <w:rFonts w:eastAsia="Malgun Gothic"/>
                <w:lang w:eastAsia="ko-KR"/>
              </w:rPr>
              <w:t>UE directly synchronized to GNSS</w:t>
            </w:r>
          </w:p>
        </w:tc>
        <w:tc>
          <w:tcPr>
            <w:tcW w:w="4360" w:type="dxa"/>
          </w:tcPr>
          <w:p w:rsidR="00632BDE" w:rsidRPr="008D4684" w:rsidRDefault="00632BDE" w:rsidP="001414B6">
            <w:pPr>
              <w:tabs>
                <w:tab w:val="num" w:pos="720"/>
                <w:tab w:val="num" w:pos="1440"/>
              </w:tabs>
              <w:overflowPunct w:val="0"/>
              <w:adjustRightInd w:val="0"/>
              <w:spacing w:after="120"/>
              <w:textAlignment w:val="baseline"/>
              <w:rPr>
                <w:rFonts w:eastAsiaTheme="minorEastAsia"/>
                <w:lang w:eastAsia="zh-CN"/>
              </w:rPr>
            </w:pPr>
            <w:bookmarkStart w:id="42" w:name="OLE_LINK71"/>
            <w:bookmarkStart w:id="43" w:name="OLE_LINK72"/>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 (SyncOffsetIndicator1)</w:t>
            </w:r>
            <w:bookmarkEnd w:id="42"/>
            <w:bookmarkEnd w:id="43"/>
          </w:p>
        </w:tc>
      </w:tr>
      <w:tr w:rsidR="00632BDE" w:rsidTr="001414B6">
        <w:tc>
          <w:tcPr>
            <w:tcW w:w="2235"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P3</w:t>
            </w:r>
          </w:p>
        </w:tc>
        <w:tc>
          <w:tcPr>
            <w:tcW w:w="2693" w:type="dxa"/>
          </w:tcPr>
          <w:p w:rsidR="00632BDE" w:rsidRPr="00093F6D" w:rsidRDefault="00632BDE" w:rsidP="001414B6">
            <w:pPr>
              <w:rPr>
                <w:rFonts w:eastAsia="Malgun Gothic"/>
                <w:lang w:eastAsia="ko-KR"/>
              </w:rPr>
            </w:pPr>
            <w:r w:rsidRPr="0026525A">
              <w:rPr>
                <w:rFonts w:eastAsia="Malgun Gothic"/>
                <w:lang w:eastAsia="ko-KR"/>
              </w:rPr>
              <w:t xml:space="preserve">UE </w:t>
            </w:r>
            <w:r>
              <w:rPr>
                <w:rFonts w:eastAsiaTheme="minorEastAsia" w:hint="eastAsia"/>
                <w:lang w:eastAsia="zh-CN"/>
              </w:rPr>
              <w:t>in</w:t>
            </w:r>
            <w:r w:rsidRPr="0026525A">
              <w:rPr>
                <w:rFonts w:eastAsia="Malgun Gothic"/>
                <w:lang w:eastAsia="ko-KR"/>
              </w:rPr>
              <w:t>directly synchronized to GNSS</w:t>
            </w:r>
          </w:p>
        </w:tc>
        <w:tc>
          <w:tcPr>
            <w:tcW w:w="4360" w:type="dxa"/>
          </w:tcPr>
          <w:p w:rsidR="00632BDE" w:rsidRPr="008D4684"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2 (SyncOffsetIndicator2)</w:t>
            </w:r>
          </w:p>
        </w:tc>
      </w:tr>
      <w:tr w:rsidR="00632BDE" w:rsidTr="001414B6">
        <w:tc>
          <w:tcPr>
            <w:tcW w:w="2235"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P4</w:t>
            </w:r>
          </w:p>
        </w:tc>
        <w:tc>
          <w:tcPr>
            <w:tcW w:w="2693" w:type="dxa"/>
          </w:tcPr>
          <w:p w:rsidR="00632BDE" w:rsidRPr="0026525A" w:rsidRDefault="00632BDE" w:rsidP="001414B6">
            <w:pPr>
              <w:rPr>
                <w:rFonts w:eastAsia="Malgun Gothic"/>
                <w:lang w:eastAsia="ko-KR"/>
              </w:rPr>
            </w:pPr>
            <w:r w:rsidRPr="0026525A">
              <w:rPr>
                <w:rFonts w:eastAsia="Malgun Gothic"/>
                <w:lang w:eastAsia="ko-KR"/>
              </w:rPr>
              <w:t>the remaining UEs</w:t>
            </w:r>
          </w:p>
        </w:tc>
        <w:tc>
          <w:tcPr>
            <w:tcW w:w="4360" w:type="dxa"/>
          </w:tcPr>
          <w:p w:rsidR="00632BDE" w:rsidRDefault="00632BDE" w:rsidP="001414B6">
            <w:pPr>
              <w:tabs>
                <w:tab w:val="num" w:pos="720"/>
                <w:tab w:val="num" w:pos="1440"/>
              </w:tabs>
              <w:overflowPunct w:val="0"/>
              <w:adjustRightInd w:val="0"/>
              <w:spacing w:after="120"/>
              <w:textAlignment w:val="baseline"/>
              <w:rPr>
                <w:rFonts w:eastAsiaTheme="minorEastAsia"/>
                <w:lang w:eastAsia="zh-CN"/>
              </w:rPr>
            </w:pPr>
            <w:bookmarkStart w:id="44" w:name="OLE_LINK199"/>
            <w:bookmarkStart w:id="45" w:name="OLE_LINK200"/>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 or 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2</w:t>
            </w:r>
            <w:bookmarkEnd w:id="44"/>
            <w:bookmarkEnd w:id="45"/>
          </w:p>
        </w:tc>
      </w:tr>
    </w:tbl>
    <w:p w:rsidR="00632BDE" w:rsidRPr="001077B3" w:rsidRDefault="00632BDE" w:rsidP="00632BDE">
      <w:pPr>
        <w:tabs>
          <w:tab w:val="num" w:pos="720"/>
          <w:tab w:val="num" w:pos="1440"/>
        </w:tabs>
        <w:overflowPunct w:val="0"/>
        <w:adjustRightInd w:val="0"/>
        <w:spacing w:after="120"/>
        <w:textAlignment w:val="baseline"/>
        <w:rPr>
          <w:rFonts w:eastAsiaTheme="minorEastAsia"/>
          <w:lang w:eastAsia="zh-CN"/>
        </w:rPr>
      </w:pPr>
    </w:p>
    <w:p w:rsidR="00632BDE" w:rsidRDefault="00632BDE" w:rsidP="00632BDE">
      <w:pPr>
        <w:tabs>
          <w:tab w:val="num" w:pos="720"/>
          <w:tab w:val="num" w:pos="1440"/>
        </w:tabs>
        <w:overflowPunct w:val="0"/>
        <w:adjustRightInd w:val="0"/>
        <w:spacing w:after="120"/>
        <w:textAlignment w:val="baseline"/>
        <w:rPr>
          <w:rFonts w:eastAsiaTheme="minorEastAsia"/>
          <w:b/>
          <w:i/>
          <w:lang w:eastAsia="zh-CN"/>
        </w:rPr>
      </w:pPr>
      <w:bookmarkStart w:id="46" w:name="OLE_LINK225"/>
      <w:bookmarkStart w:id="47" w:name="OLE_LINK226"/>
      <w:bookmarkStart w:id="48" w:name="OLE_LINK261"/>
      <w:bookmarkStart w:id="49" w:name="OLE_LINK3"/>
      <w:r w:rsidRPr="00B32F54">
        <w:rPr>
          <w:rFonts w:eastAsia="宋体" w:hint="eastAsia"/>
          <w:b/>
          <w:i/>
          <w:lang w:eastAsia="zh-CN"/>
        </w:rPr>
        <w:t xml:space="preserve">Proposal 1: </w:t>
      </w:r>
      <w:r w:rsidR="005F3B67">
        <w:rPr>
          <w:rFonts w:eastAsia="宋体" w:hint="eastAsia"/>
          <w:b/>
          <w:i/>
          <w:lang w:eastAsia="zh-CN"/>
        </w:rPr>
        <w:t xml:space="preserve">If GNSS is </w:t>
      </w:r>
      <w:r w:rsidR="005F3B67">
        <w:rPr>
          <w:rFonts w:eastAsia="宋体"/>
          <w:b/>
          <w:i/>
          <w:lang w:eastAsia="zh-CN"/>
        </w:rPr>
        <w:t>prioritized</w:t>
      </w:r>
      <w:r w:rsidR="005F3B67">
        <w:rPr>
          <w:rFonts w:eastAsia="宋体" w:hint="eastAsia"/>
          <w:b/>
          <w:i/>
          <w:lang w:eastAsia="zh-CN"/>
        </w:rPr>
        <w:t xml:space="preserve"> over </w:t>
      </w:r>
      <w:proofErr w:type="spellStart"/>
      <w:r w:rsidR="005F3B67">
        <w:rPr>
          <w:rFonts w:eastAsia="宋体" w:hint="eastAsia"/>
          <w:b/>
          <w:i/>
          <w:lang w:eastAsia="zh-CN"/>
        </w:rPr>
        <w:t>eNB</w:t>
      </w:r>
      <w:proofErr w:type="spellEnd"/>
      <w:r w:rsidR="005F3B67">
        <w:rPr>
          <w:rFonts w:eastAsia="宋体" w:hint="eastAsia"/>
          <w:b/>
          <w:i/>
          <w:lang w:eastAsia="zh-CN"/>
        </w:rPr>
        <w:t xml:space="preserve">, two synchronization </w:t>
      </w:r>
      <w:proofErr w:type="spellStart"/>
      <w:r w:rsidR="005F3B67">
        <w:rPr>
          <w:rFonts w:eastAsia="宋体" w:hint="eastAsia"/>
          <w:b/>
          <w:i/>
          <w:lang w:eastAsia="zh-CN"/>
        </w:rPr>
        <w:t>subframes</w:t>
      </w:r>
      <w:proofErr w:type="spellEnd"/>
      <w:r w:rsidR="005F3B67">
        <w:rPr>
          <w:rFonts w:eastAsia="宋体" w:hint="eastAsia"/>
          <w:b/>
          <w:i/>
          <w:lang w:eastAsia="zh-CN"/>
        </w:rPr>
        <w:t xml:space="preserve"> shall be configured with a synchronization</w:t>
      </w:r>
      <w:r w:rsidR="005F3B67" w:rsidRPr="00B32F54">
        <w:rPr>
          <w:rFonts w:eastAsia="宋体" w:hint="eastAsia"/>
          <w:b/>
          <w:bCs/>
          <w:i/>
          <w:lang w:eastAsia="zh-CN"/>
        </w:rPr>
        <w:t xml:space="preserve"> </w:t>
      </w:r>
      <w:r w:rsidR="005F3B67">
        <w:rPr>
          <w:rFonts w:eastAsia="宋体" w:hint="eastAsia"/>
          <w:b/>
          <w:bCs/>
          <w:i/>
          <w:lang w:eastAsia="zh-CN"/>
        </w:rPr>
        <w:t>period.</w:t>
      </w:r>
      <w:r w:rsidRPr="00B32F54">
        <w:rPr>
          <w:rFonts w:eastAsia="宋体" w:hint="eastAsia"/>
          <w:b/>
          <w:bCs/>
          <w:i/>
          <w:lang w:eastAsia="zh-CN"/>
        </w:rPr>
        <w:t xml:space="preserve"> The </w:t>
      </w:r>
      <w:r>
        <w:rPr>
          <w:rFonts w:eastAsia="宋体" w:hint="eastAsia"/>
          <w:b/>
          <w:bCs/>
          <w:i/>
          <w:lang w:eastAsia="zh-CN"/>
        </w:rPr>
        <w:t xml:space="preserve">detailed </w:t>
      </w:r>
      <w:r w:rsidRPr="00B32F54">
        <w:rPr>
          <w:rFonts w:eastAsia="Malgun Gothic"/>
          <w:b/>
          <w:i/>
          <w:lang w:eastAsia="ko-KR"/>
        </w:rPr>
        <w:t>synchronization</w:t>
      </w:r>
      <w:r w:rsidRPr="00B32F54">
        <w:rPr>
          <w:rFonts w:eastAsiaTheme="minorEastAsia" w:hint="eastAsia"/>
          <w:b/>
          <w:i/>
          <w:lang w:eastAsia="zh-CN"/>
        </w:rPr>
        <w:t xml:space="preserve"> </w:t>
      </w:r>
      <w:proofErr w:type="spellStart"/>
      <w:r w:rsidRPr="00B32F54">
        <w:rPr>
          <w:rFonts w:eastAsiaTheme="minorEastAsia" w:hint="eastAsia"/>
          <w:b/>
          <w:i/>
          <w:lang w:eastAsia="zh-CN"/>
        </w:rPr>
        <w:t>subframes</w:t>
      </w:r>
      <w:proofErr w:type="spellEnd"/>
      <w:r w:rsidRPr="00B32F54">
        <w:rPr>
          <w:rFonts w:eastAsiaTheme="minorEastAsia" w:hint="eastAsia"/>
          <w:b/>
          <w:i/>
          <w:lang w:eastAsia="zh-CN"/>
        </w:rPr>
        <w:t xml:space="preserve"> </w:t>
      </w:r>
      <w:bookmarkStart w:id="50" w:name="OLE_LINK171"/>
      <w:bookmarkStart w:id="51" w:name="OLE_LINK172"/>
      <w:r w:rsidRPr="00B32F54">
        <w:rPr>
          <w:rFonts w:eastAsiaTheme="minorEastAsia" w:hint="eastAsia"/>
          <w:b/>
          <w:i/>
          <w:lang w:eastAsia="zh-CN"/>
        </w:rPr>
        <w:t xml:space="preserve">configuration </w:t>
      </w:r>
      <w:bookmarkEnd w:id="50"/>
      <w:bookmarkEnd w:id="51"/>
      <w:r w:rsidRPr="00B32F54">
        <w:rPr>
          <w:rFonts w:eastAsiaTheme="minorEastAsia" w:hint="eastAsia"/>
          <w:b/>
          <w:i/>
          <w:lang w:eastAsia="zh-CN"/>
        </w:rPr>
        <w:t xml:space="preserve">can refer to </w:t>
      </w:r>
      <w:fldSimple w:instr=" REF _Ref465942937 \h  \* MERGEFORMAT ">
        <w:r w:rsidRPr="00254DD0">
          <w:rPr>
            <w:b/>
            <w:i/>
          </w:rPr>
          <w:t xml:space="preserve">Table </w:t>
        </w:r>
        <w:r w:rsidRPr="00254DD0">
          <w:rPr>
            <w:b/>
            <w:i/>
            <w:noProof/>
          </w:rPr>
          <w:t>1</w:t>
        </w:r>
      </w:fldSimple>
      <w:r w:rsidRPr="00B32F54">
        <w:rPr>
          <w:rFonts w:eastAsiaTheme="minorEastAsia" w:hint="eastAsia"/>
          <w:b/>
          <w:i/>
          <w:lang w:eastAsia="zh-CN"/>
        </w:rPr>
        <w:t>.</w:t>
      </w:r>
    </w:p>
    <w:bookmarkEnd w:id="46"/>
    <w:bookmarkEnd w:id="47"/>
    <w:bookmarkEnd w:id="48"/>
    <w:bookmarkEnd w:id="49"/>
    <w:p w:rsidR="00632BDE" w:rsidRDefault="00632BDE" w:rsidP="00632BDE">
      <w:pPr>
        <w:tabs>
          <w:tab w:val="num" w:pos="720"/>
          <w:tab w:val="num" w:pos="1440"/>
        </w:tabs>
        <w:overflowPunct w:val="0"/>
        <w:adjustRightInd w:val="0"/>
        <w:spacing w:after="120"/>
        <w:textAlignment w:val="baseline"/>
        <w:rPr>
          <w:rFonts w:eastAsiaTheme="minorEastAsia"/>
          <w:b/>
          <w:i/>
          <w:lang w:eastAsia="zh-CN"/>
        </w:rPr>
      </w:pPr>
    </w:p>
    <w:p w:rsidR="00632BDE" w:rsidRPr="00E91908" w:rsidRDefault="00632BDE" w:rsidP="00632BDE">
      <w:pPr>
        <w:pStyle w:val="3"/>
      </w:pPr>
      <w:proofErr w:type="spellStart"/>
      <w:proofErr w:type="gramStart"/>
      <w:r w:rsidRPr="00E91908">
        <w:rPr>
          <w:rFonts w:hint="eastAsia"/>
        </w:rPr>
        <w:t>eNB</w:t>
      </w:r>
      <w:proofErr w:type="spellEnd"/>
      <w:r w:rsidRPr="00E91908">
        <w:rPr>
          <w:rFonts w:hint="eastAsia"/>
        </w:rPr>
        <w:t>-based</w:t>
      </w:r>
      <w:proofErr w:type="gramEnd"/>
      <w:r w:rsidRPr="00E91908">
        <w:rPr>
          <w:rFonts w:hint="eastAsia"/>
        </w:rPr>
        <w:t xml:space="preserve"> </w:t>
      </w:r>
      <w:r w:rsidRPr="00E91908">
        <w:t>synchronization</w:t>
      </w:r>
    </w:p>
    <w:p w:rsidR="00632BDE" w:rsidRDefault="00632BDE" w:rsidP="00632BDE">
      <w:pPr>
        <w:rPr>
          <w:rFonts w:eastAsiaTheme="minorEastAsia"/>
          <w:lang w:eastAsia="zh-CN"/>
        </w:rPr>
      </w:pPr>
      <w:r>
        <w:rPr>
          <w:rFonts w:eastAsiaTheme="minorEastAsia" w:hint="eastAsia"/>
          <w:lang w:eastAsia="zh-CN"/>
        </w:rPr>
        <w:t>I</w:t>
      </w:r>
      <w:r w:rsidRPr="00007219">
        <w:rPr>
          <w:rFonts w:eastAsiaTheme="minorEastAsia" w:hint="eastAsia"/>
          <w:lang w:eastAsia="zh-CN"/>
        </w:rPr>
        <w:t>n the companion contribution</w:t>
      </w:r>
      <w:r>
        <w:rPr>
          <w:rFonts w:eastAsiaTheme="minorEastAsia" w:hint="eastAsia"/>
          <w:lang w:eastAsia="zh-CN"/>
        </w:rPr>
        <w:t xml:space="preserve"> </w:t>
      </w:r>
      <w:bookmarkStart w:id="52" w:name="OLE_LINK179"/>
      <w:bookmarkStart w:id="53" w:name="OLE_LINK180"/>
      <w:r w:rsidR="00C02CD8">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_Ref465935375 \r \h</w:instrText>
      </w:r>
      <w:r>
        <w:rPr>
          <w:rFonts w:eastAsiaTheme="minorEastAsia"/>
          <w:lang w:eastAsia="zh-CN"/>
        </w:rPr>
        <w:instrText xml:space="preserve"> </w:instrText>
      </w:r>
      <w:r w:rsidR="00C02CD8">
        <w:rPr>
          <w:rFonts w:eastAsiaTheme="minorEastAsia"/>
          <w:lang w:eastAsia="zh-CN"/>
        </w:rPr>
      </w:r>
      <w:r w:rsidR="00C02CD8">
        <w:rPr>
          <w:rFonts w:eastAsiaTheme="minorEastAsia"/>
          <w:lang w:eastAsia="zh-CN"/>
        </w:rPr>
        <w:fldChar w:fldCharType="separate"/>
      </w:r>
      <w:r>
        <w:rPr>
          <w:rFonts w:eastAsiaTheme="minorEastAsia"/>
          <w:lang w:eastAsia="zh-CN"/>
        </w:rPr>
        <w:t>[2]</w:t>
      </w:r>
      <w:r w:rsidR="00C02CD8">
        <w:rPr>
          <w:rFonts w:eastAsiaTheme="minorEastAsia"/>
          <w:lang w:eastAsia="zh-CN"/>
        </w:rPr>
        <w:fldChar w:fldCharType="end"/>
      </w:r>
      <w:bookmarkEnd w:id="52"/>
      <w:bookmarkEnd w:id="53"/>
      <w:r w:rsidRPr="00007219">
        <w:rPr>
          <w:rFonts w:eastAsiaTheme="minorEastAsia" w:hint="eastAsia"/>
          <w:lang w:eastAsia="zh-CN"/>
        </w:rPr>
        <w:t>,</w:t>
      </w:r>
      <w:r>
        <w:rPr>
          <w:rFonts w:eastAsiaTheme="minorEastAsia" w:hint="eastAsia"/>
          <w:lang w:eastAsia="zh-CN"/>
        </w:rPr>
        <w:t xml:space="preserve"> </w:t>
      </w:r>
      <w:r w:rsidRPr="00007219">
        <w:rPr>
          <w:rFonts w:eastAsiaTheme="minorEastAsia"/>
          <w:lang w:eastAsia="zh-CN"/>
        </w:rPr>
        <w:t>the</w:t>
      </w:r>
      <w:r w:rsidRPr="00007219">
        <w:rPr>
          <w:rFonts w:eastAsia="Malgun Gothic"/>
          <w:lang w:eastAsia="ko-KR"/>
        </w:rPr>
        <w:t xml:space="preserve"> following priority rules </w:t>
      </w:r>
      <w:r>
        <w:rPr>
          <w:rFonts w:eastAsiaTheme="minorEastAsia" w:hint="eastAsia"/>
          <w:lang w:eastAsia="zh-CN"/>
        </w:rPr>
        <w:t xml:space="preserve">is proposed for the in-coverage UEs with </w:t>
      </w:r>
      <w:proofErr w:type="spellStart"/>
      <w:r>
        <w:rPr>
          <w:rFonts w:eastAsiaTheme="minorEastAsia" w:hint="eastAsia"/>
          <w:lang w:eastAsia="zh-CN"/>
        </w:rPr>
        <w:t>eNB</w:t>
      </w:r>
      <w:proofErr w:type="spellEnd"/>
      <w:r>
        <w:rPr>
          <w:rFonts w:eastAsiaTheme="minorEastAsia" w:hint="eastAsia"/>
          <w:lang w:eastAsia="zh-CN"/>
        </w:rPr>
        <w:t>-based</w:t>
      </w:r>
      <w:r w:rsidRPr="00007219">
        <w:rPr>
          <w:rFonts w:eastAsia="宋体"/>
          <w:bCs/>
          <w:lang w:eastAsia="zh-CN"/>
        </w:rPr>
        <w:t xml:space="preserve"> </w:t>
      </w:r>
      <w:bookmarkStart w:id="54" w:name="OLE_LINK175"/>
      <w:bookmarkStart w:id="55" w:name="OLE_LINK176"/>
      <w:r>
        <w:rPr>
          <w:rFonts w:eastAsia="宋体"/>
          <w:bCs/>
          <w:lang w:eastAsia="zh-CN"/>
        </w:rPr>
        <w:t>synchronization</w:t>
      </w:r>
      <w:bookmarkEnd w:id="54"/>
      <w:bookmarkEnd w:id="55"/>
      <w:r w:rsidRPr="00007219">
        <w:rPr>
          <w:rFonts w:eastAsia="Malgun Gothic"/>
          <w:lang w:eastAsia="ko-KR"/>
        </w:rPr>
        <w:t xml:space="preserve">: </w:t>
      </w:r>
      <w:r w:rsidRPr="00007219">
        <w:rPr>
          <w:rFonts w:eastAsiaTheme="minorEastAsia" w:hint="eastAsia"/>
          <w:lang w:eastAsia="zh-CN"/>
        </w:rPr>
        <w:t xml:space="preserve">P1: </w:t>
      </w:r>
      <w:proofErr w:type="spellStart"/>
      <w:r w:rsidRPr="00007219">
        <w:rPr>
          <w:rFonts w:eastAsiaTheme="minorEastAsia" w:hint="eastAsia"/>
          <w:lang w:eastAsia="zh-CN"/>
        </w:rPr>
        <w:t>eNB</w:t>
      </w:r>
      <w:proofErr w:type="spellEnd"/>
      <w:r w:rsidRPr="00007219">
        <w:rPr>
          <w:rFonts w:eastAsiaTheme="minorEastAsia" w:hint="eastAsia"/>
          <w:lang w:eastAsia="zh-CN"/>
        </w:rPr>
        <w:t xml:space="preserve"> &gt; P2: </w:t>
      </w:r>
      <w:r w:rsidRPr="00007219">
        <w:rPr>
          <w:rFonts w:eastAsia="Malgun Gothic"/>
          <w:lang w:eastAsia="ko-KR"/>
        </w:rPr>
        <w:t xml:space="preserve">UE directly synchronized to </w:t>
      </w:r>
      <w:proofErr w:type="spellStart"/>
      <w:r>
        <w:rPr>
          <w:rFonts w:eastAsiaTheme="minorEastAsia" w:hint="eastAsia"/>
          <w:lang w:eastAsia="zh-CN"/>
        </w:rPr>
        <w:t>eNB</w:t>
      </w:r>
      <w:proofErr w:type="spellEnd"/>
      <w:r>
        <w:rPr>
          <w:rFonts w:eastAsiaTheme="minorEastAsia" w:hint="eastAsia"/>
          <w:lang w:eastAsia="zh-CN"/>
        </w:rPr>
        <w:t>.</w:t>
      </w:r>
    </w:p>
    <w:p w:rsidR="00632BDE" w:rsidRPr="00C01180" w:rsidRDefault="00632BDE" w:rsidP="00632BDE">
      <w:pPr>
        <w:rPr>
          <w:rFonts w:eastAsiaTheme="minorEastAsia"/>
          <w:lang w:eastAsia="zh-CN"/>
        </w:rPr>
      </w:pPr>
      <w:r>
        <w:rPr>
          <w:rFonts w:eastAsiaTheme="minorEastAsia" w:hint="eastAsia"/>
          <w:lang w:eastAsia="zh-CN"/>
        </w:rPr>
        <w:t xml:space="preserve">Because the proposed priority rules are same as Rel-12 D2D, the legacy </w:t>
      </w:r>
      <w:r>
        <w:rPr>
          <w:rFonts w:eastAsia="宋体"/>
          <w:bCs/>
          <w:lang w:eastAsia="zh-CN"/>
        </w:rPr>
        <w:t>synchronization</w:t>
      </w:r>
      <w:r w:rsidRPr="00A1761F">
        <w:rPr>
          <w:rFonts w:eastAsia="宋体"/>
          <w:bCs/>
          <w:lang w:eastAsia="zh-CN"/>
        </w:rPr>
        <w:t xml:space="preserve"> </w:t>
      </w:r>
      <w:proofErr w:type="spellStart"/>
      <w:r w:rsidRPr="00A1761F">
        <w:rPr>
          <w:rFonts w:eastAsia="宋体"/>
          <w:bCs/>
          <w:lang w:eastAsia="zh-CN"/>
        </w:rPr>
        <w:t>subfr</w:t>
      </w:r>
      <w:r>
        <w:rPr>
          <w:rFonts w:eastAsia="宋体"/>
          <w:bCs/>
          <w:lang w:eastAsia="zh-CN"/>
        </w:rPr>
        <w:t>ame</w:t>
      </w:r>
      <w:r>
        <w:rPr>
          <w:rFonts w:eastAsia="宋体" w:hint="eastAsia"/>
          <w:bCs/>
          <w:lang w:eastAsia="zh-CN"/>
        </w:rPr>
        <w:t>s</w:t>
      </w:r>
      <w:proofErr w:type="spellEnd"/>
      <w:r w:rsidRPr="00850287">
        <w:rPr>
          <w:rFonts w:eastAsiaTheme="minorEastAsia" w:hint="eastAsia"/>
          <w:b/>
          <w:i/>
          <w:lang w:eastAsia="zh-CN"/>
        </w:rPr>
        <w:t xml:space="preserve"> </w:t>
      </w:r>
      <w:r w:rsidRPr="00850287">
        <w:rPr>
          <w:rFonts w:eastAsiaTheme="minorEastAsia" w:hint="eastAsia"/>
          <w:lang w:eastAsia="zh-CN"/>
        </w:rPr>
        <w:t>configuration</w:t>
      </w:r>
      <w:r>
        <w:rPr>
          <w:rFonts w:eastAsiaTheme="minorEastAsia" w:hint="eastAsia"/>
          <w:lang w:eastAsia="zh-CN"/>
        </w:rPr>
        <w:t xml:space="preserve"> mechanism can be reused</w:t>
      </w:r>
      <w:r w:rsidR="005F3B67">
        <w:rPr>
          <w:rFonts w:eastAsiaTheme="minorEastAsia" w:hint="eastAsia"/>
          <w:lang w:eastAsia="zh-CN"/>
        </w:rPr>
        <w:t xml:space="preserve">, that is </w:t>
      </w:r>
      <w:proofErr w:type="spellStart"/>
      <w:r>
        <w:rPr>
          <w:rFonts w:eastAsiaTheme="minorEastAsia" w:hint="eastAsia"/>
          <w:lang w:eastAsia="zh-CN"/>
        </w:rPr>
        <w:t>eNB</w:t>
      </w:r>
      <w:proofErr w:type="spellEnd"/>
      <w:r>
        <w:rPr>
          <w:rFonts w:eastAsiaTheme="minorEastAsia" w:hint="eastAsia"/>
          <w:lang w:eastAsia="zh-CN"/>
        </w:rPr>
        <w:t xml:space="preserve"> </w:t>
      </w:r>
      <w:r w:rsidR="005F3B67">
        <w:rPr>
          <w:rFonts w:eastAsiaTheme="minorEastAsia" w:hint="eastAsia"/>
          <w:lang w:eastAsia="zh-CN"/>
        </w:rPr>
        <w:t>can configure in-coverage</w:t>
      </w:r>
      <w:r>
        <w:rPr>
          <w:rFonts w:eastAsiaTheme="minorEastAsia" w:hint="eastAsia"/>
          <w:lang w:eastAsia="zh-CN"/>
        </w:rPr>
        <w:t xml:space="preserve"> UEs with one </w:t>
      </w:r>
      <w:r>
        <w:rPr>
          <w:rFonts w:eastAsia="宋体"/>
          <w:bCs/>
          <w:lang w:eastAsia="zh-CN"/>
        </w:rPr>
        <w:t>synchronization</w:t>
      </w:r>
      <w:r w:rsidRPr="00A1761F">
        <w:rPr>
          <w:rFonts w:eastAsia="宋体"/>
          <w:bCs/>
          <w:lang w:eastAsia="zh-CN"/>
        </w:rPr>
        <w:t xml:space="preserve"> </w:t>
      </w:r>
      <w:proofErr w:type="spellStart"/>
      <w:r w:rsidRPr="00A1761F">
        <w:rPr>
          <w:rFonts w:eastAsia="宋体"/>
          <w:bCs/>
          <w:lang w:eastAsia="zh-CN"/>
        </w:rPr>
        <w:t>subfr</w:t>
      </w:r>
      <w:r>
        <w:rPr>
          <w:rFonts w:eastAsia="宋体"/>
          <w:bCs/>
          <w:lang w:eastAsia="zh-CN"/>
        </w:rPr>
        <w:t>ame</w:t>
      </w:r>
      <w:proofErr w:type="spellEnd"/>
      <w:r w:rsidR="005F3B67">
        <w:rPr>
          <w:rFonts w:eastAsia="宋体" w:hint="eastAsia"/>
          <w:bCs/>
          <w:lang w:eastAsia="zh-CN"/>
        </w:rPr>
        <w:t xml:space="preserve">, </w:t>
      </w:r>
      <w:r>
        <w:rPr>
          <w:rFonts w:eastAsia="宋体" w:hint="eastAsia"/>
          <w:bCs/>
          <w:lang w:eastAsia="zh-CN"/>
        </w:rPr>
        <w:t xml:space="preserve">and the </w:t>
      </w:r>
      <w:bookmarkStart w:id="56" w:name="OLE_LINK173"/>
      <w:bookmarkStart w:id="57" w:name="OLE_LINK174"/>
      <w:r>
        <w:rPr>
          <w:rFonts w:eastAsia="宋体"/>
          <w:bCs/>
          <w:lang w:eastAsia="zh-CN"/>
        </w:rPr>
        <w:t>synchronization</w:t>
      </w:r>
      <w:r w:rsidRPr="00A1761F">
        <w:rPr>
          <w:rFonts w:eastAsia="宋体"/>
          <w:bCs/>
          <w:lang w:eastAsia="zh-CN"/>
        </w:rPr>
        <w:t xml:space="preserve"> </w:t>
      </w:r>
      <w:proofErr w:type="spellStart"/>
      <w:r w:rsidRPr="00A1761F">
        <w:rPr>
          <w:rFonts w:eastAsia="宋体"/>
          <w:bCs/>
          <w:lang w:eastAsia="zh-CN"/>
        </w:rPr>
        <w:t>subfr</w:t>
      </w:r>
      <w:r>
        <w:rPr>
          <w:rFonts w:eastAsia="宋体"/>
          <w:bCs/>
          <w:lang w:eastAsia="zh-CN"/>
        </w:rPr>
        <w:t>ame</w:t>
      </w:r>
      <w:bookmarkEnd w:id="56"/>
      <w:bookmarkEnd w:id="57"/>
      <w:proofErr w:type="spellEnd"/>
      <w:r>
        <w:rPr>
          <w:rFonts w:eastAsia="宋体" w:hint="eastAsia"/>
          <w:bCs/>
          <w:lang w:eastAsia="zh-CN"/>
        </w:rPr>
        <w:t xml:space="preserve"> is one of the </w:t>
      </w:r>
      <w:r w:rsidRPr="00C01180">
        <w:rPr>
          <w:rFonts w:eastAsia="Malgun Gothic" w:hint="eastAsia"/>
          <w:lang w:eastAsia="ko-KR"/>
        </w:rPr>
        <w:t>pre</w:t>
      </w:r>
      <w:r>
        <w:rPr>
          <w:rFonts w:eastAsiaTheme="minorEastAsia" w:hint="eastAsia"/>
          <w:lang w:eastAsia="zh-CN"/>
        </w:rPr>
        <w:t>-</w:t>
      </w:r>
      <w:r w:rsidRPr="00C01180">
        <w:rPr>
          <w:rFonts w:eastAsia="Malgun Gothic" w:hint="eastAsia"/>
          <w:lang w:eastAsia="ko-KR"/>
        </w:rPr>
        <w:t xml:space="preserve">configured </w:t>
      </w:r>
      <w:r>
        <w:rPr>
          <w:rFonts w:eastAsia="宋体"/>
          <w:bCs/>
          <w:lang w:eastAsia="zh-CN"/>
        </w:rPr>
        <w:t>synchronization</w:t>
      </w:r>
      <w:r w:rsidRPr="00C01180">
        <w:rPr>
          <w:rFonts w:eastAsia="Malgun Gothic" w:hint="eastAsia"/>
          <w:lang w:eastAsia="ko-KR"/>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w:t>
      </w:r>
      <w:bookmarkStart w:id="58" w:name="OLE_LINK251"/>
      <w:bookmarkStart w:id="59" w:name="OLE_LINK252"/>
      <w:r>
        <w:rPr>
          <w:rFonts w:eastAsiaTheme="minorEastAsia" w:hint="eastAsia"/>
          <w:lang w:eastAsia="zh-CN"/>
        </w:rPr>
        <w:t>for the out-of-coverage UEs</w:t>
      </w:r>
      <w:bookmarkEnd w:id="58"/>
      <w:bookmarkEnd w:id="59"/>
      <w:r>
        <w:rPr>
          <w:rFonts w:eastAsiaTheme="minorEastAsia" w:hint="eastAsia"/>
          <w:lang w:eastAsia="zh-CN"/>
        </w:rPr>
        <w:t>.</w:t>
      </w:r>
    </w:p>
    <w:p w:rsidR="00632BDE" w:rsidRPr="00797A7B" w:rsidRDefault="00632BDE" w:rsidP="00632BDE">
      <w:pPr>
        <w:tabs>
          <w:tab w:val="num" w:pos="720"/>
          <w:tab w:val="num" w:pos="1440"/>
        </w:tabs>
        <w:overflowPunct w:val="0"/>
        <w:adjustRightInd w:val="0"/>
        <w:spacing w:after="120"/>
        <w:textAlignment w:val="baseline"/>
        <w:rPr>
          <w:rFonts w:eastAsiaTheme="minorEastAsia"/>
          <w:b/>
          <w:i/>
          <w:lang w:eastAsia="zh-CN"/>
        </w:rPr>
      </w:pPr>
      <w:bookmarkStart w:id="60" w:name="OLE_LINK219"/>
      <w:bookmarkStart w:id="61" w:name="OLE_LINK220"/>
      <w:bookmarkStart w:id="62" w:name="OLE_LINK262"/>
      <w:bookmarkStart w:id="63" w:name="OLE_LINK4"/>
      <w:r w:rsidRPr="00797A7B">
        <w:rPr>
          <w:rFonts w:eastAsia="宋体" w:hint="eastAsia"/>
          <w:b/>
          <w:i/>
          <w:lang w:eastAsia="zh-CN"/>
        </w:rPr>
        <w:t xml:space="preserve">Proposal 2: </w:t>
      </w:r>
      <w:r w:rsidR="005F3B67">
        <w:rPr>
          <w:rFonts w:eastAsia="宋体" w:hint="eastAsia"/>
          <w:b/>
          <w:i/>
          <w:lang w:eastAsia="zh-CN"/>
        </w:rPr>
        <w:t xml:space="preserve">For in coverage UEs, if </w:t>
      </w:r>
      <w:proofErr w:type="spellStart"/>
      <w:r w:rsidR="005F3B67">
        <w:rPr>
          <w:rFonts w:eastAsia="宋体" w:hint="eastAsia"/>
          <w:b/>
          <w:i/>
          <w:lang w:eastAsia="zh-CN"/>
        </w:rPr>
        <w:t>eNB</w:t>
      </w:r>
      <w:proofErr w:type="spellEnd"/>
      <w:r w:rsidR="005F3B67">
        <w:rPr>
          <w:rFonts w:eastAsia="宋体" w:hint="eastAsia"/>
          <w:b/>
          <w:i/>
          <w:lang w:eastAsia="zh-CN"/>
        </w:rPr>
        <w:t xml:space="preserve"> is priori</w:t>
      </w:r>
      <w:r w:rsidR="006162B8">
        <w:rPr>
          <w:rFonts w:eastAsia="宋体" w:hint="eastAsia"/>
          <w:b/>
          <w:i/>
          <w:lang w:eastAsia="zh-CN"/>
        </w:rPr>
        <w:t>ti</w:t>
      </w:r>
      <w:r w:rsidR="005F3B67">
        <w:rPr>
          <w:rFonts w:eastAsia="宋体" w:hint="eastAsia"/>
          <w:b/>
          <w:i/>
          <w:lang w:eastAsia="zh-CN"/>
        </w:rPr>
        <w:t xml:space="preserve">zed over GNSS, </w:t>
      </w:r>
      <w:r w:rsidRPr="00797A7B">
        <w:rPr>
          <w:rFonts w:eastAsia="宋体" w:hint="eastAsia"/>
          <w:b/>
          <w:i/>
          <w:lang w:eastAsia="zh-CN"/>
        </w:rPr>
        <w:t>Rel-12 D2D</w:t>
      </w:r>
      <w:r w:rsidR="005F3B67">
        <w:rPr>
          <w:rFonts w:eastAsia="宋体" w:hint="eastAsia"/>
          <w:b/>
          <w:i/>
          <w:lang w:eastAsia="zh-CN"/>
        </w:rPr>
        <w:t xml:space="preserve"> mechanism can be reused, that is only </w:t>
      </w:r>
      <w:r w:rsidRPr="00797A7B">
        <w:rPr>
          <w:rFonts w:eastAsia="宋体" w:hint="eastAsia"/>
          <w:b/>
          <w:i/>
          <w:lang w:eastAsia="zh-CN"/>
        </w:rPr>
        <w:t xml:space="preserve">one </w:t>
      </w:r>
      <w:r w:rsidRPr="00797A7B">
        <w:rPr>
          <w:rFonts w:eastAsia="宋体"/>
          <w:b/>
          <w:bCs/>
          <w:i/>
          <w:lang w:eastAsia="zh-CN"/>
        </w:rPr>
        <w:t xml:space="preserve">synchronization </w:t>
      </w:r>
      <w:proofErr w:type="spellStart"/>
      <w:r w:rsidRPr="00797A7B">
        <w:rPr>
          <w:rFonts w:eastAsia="宋体"/>
          <w:b/>
          <w:bCs/>
          <w:i/>
          <w:lang w:eastAsia="zh-CN"/>
        </w:rPr>
        <w:t>subframe</w:t>
      </w:r>
      <w:proofErr w:type="spellEnd"/>
      <w:r w:rsidRPr="00797A7B">
        <w:rPr>
          <w:rFonts w:eastAsia="宋体" w:hint="eastAsia"/>
          <w:b/>
          <w:bCs/>
          <w:i/>
          <w:lang w:eastAsia="zh-CN"/>
        </w:rPr>
        <w:t xml:space="preserve"> is configured by </w:t>
      </w:r>
      <w:proofErr w:type="spellStart"/>
      <w:r w:rsidRPr="00797A7B">
        <w:rPr>
          <w:rFonts w:eastAsia="宋体" w:hint="eastAsia"/>
          <w:b/>
          <w:bCs/>
          <w:i/>
          <w:lang w:eastAsia="zh-CN"/>
        </w:rPr>
        <w:t>eNB</w:t>
      </w:r>
      <w:proofErr w:type="spellEnd"/>
      <w:r w:rsidRPr="00797A7B">
        <w:rPr>
          <w:rFonts w:eastAsia="宋体" w:hint="eastAsia"/>
          <w:b/>
          <w:bCs/>
          <w:i/>
          <w:lang w:eastAsia="zh-CN"/>
        </w:rPr>
        <w:t xml:space="preserve"> and the </w:t>
      </w:r>
      <w:r w:rsidRPr="00797A7B">
        <w:rPr>
          <w:rFonts w:eastAsia="宋体"/>
          <w:b/>
          <w:bCs/>
          <w:i/>
          <w:lang w:eastAsia="zh-CN"/>
        </w:rPr>
        <w:t xml:space="preserve">synchronization </w:t>
      </w:r>
      <w:proofErr w:type="spellStart"/>
      <w:r w:rsidRPr="00797A7B">
        <w:rPr>
          <w:rFonts w:eastAsia="宋体"/>
          <w:b/>
          <w:bCs/>
          <w:i/>
          <w:lang w:eastAsia="zh-CN"/>
        </w:rPr>
        <w:t>subframe</w:t>
      </w:r>
      <w:proofErr w:type="spellEnd"/>
      <w:r w:rsidRPr="00797A7B">
        <w:rPr>
          <w:rFonts w:eastAsia="宋体" w:hint="eastAsia"/>
          <w:b/>
          <w:bCs/>
          <w:i/>
          <w:lang w:eastAsia="zh-CN"/>
        </w:rPr>
        <w:t xml:space="preserve"> is one of the </w:t>
      </w:r>
      <w:r w:rsidRPr="00797A7B">
        <w:rPr>
          <w:rFonts w:eastAsia="Malgun Gothic" w:hint="eastAsia"/>
          <w:b/>
          <w:i/>
          <w:lang w:eastAsia="ko-KR"/>
        </w:rPr>
        <w:t>pre</w:t>
      </w:r>
      <w:r w:rsidRPr="00797A7B">
        <w:rPr>
          <w:rFonts w:eastAsiaTheme="minorEastAsia" w:hint="eastAsia"/>
          <w:b/>
          <w:i/>
          <w:lang w:eastAsia="zh-CN"/>
        </w:rPr>
        <w:t>-</w:t>
      </w:r>
      <w:r w:rsidRPr="00797A7B">
        <w:rPr>
          <w:rFonts w:eastAsia="Malgun Gothic" w:hint="eastAsia"/>
          <w:b/>
          <w:i/>
          <w:lang w:eastAsia="ko-KR"/>
        </w:rPr>
        <w:t xml:space="preserve">configured </w:t>
      </w:r>
      <w:r w:rsidRPr="00797A7B">
        <w:rPr>
          <w:rFonts w:eastAsia="宋体"/>
          <w:b/>
          <w:bCs/>
          <w:i/>
          <w:lang w:eastAsia="zh-CN"/>
        </w:rPr>
        <w:t>synchronization</w:t>
      </w:r>
      <w:r w:rsidRPr="00797A7B">
        <w:rPr>
          <w:rFonts w:eastAsia="Malgun Gothic" w:hint="eastAsia"/>
          <w:b/>
          <w:i/>
          <w:lang w:eastAsia="ko-KR"/>
        </w:rPr>
        <w:t xml:space="preserve"> </w:t>
      </w:r>
      <w:proofErr w:type="spellStart"/>
      <w:r w:rsidRPr="00797A7B">
        <w:rPr>
          <w:rFonts w:eastAsiaTheme="minorEastAsia" w:hint="eastAsia"/>
          <w:b/>
          <w:i/>
          <w:lang w:eastAsia="zh-CN"/>
        </w:rPr>
        <w:t>subframes</w:t>
      </w:r>
      <w:proofErr w:type="spellEnd"/>
      <w:r>
        <w:rPr>
          <w:rFonts w:eastAsiaTheme="minorEastAsia" w:hint="eastAsia"/>
          <w:b/>
          <w:i/>
          <w:lang w:eastAsia="zh-CN"/>
        </w:rPr>
        <w:t xml:space="preserve"> </w:t>
      </w:r>
      <w:r w:rsidRPr="001E0382">
        <w:rPr>
          <w:rFonts w:eastAsiaTheme="minorEastAsia" w:hint="eastAsia"/>
          <w:b/>
          <w:i/>
          <w:lang w:eastAsia="zh-CN"/>
        </w:rPr>
        <w:t>for the out-of-coverage UEs</w:t>
      </w:r>
      <w:r w:rsidRPr="00797A7B">
        <w:rPr>
          <w:rFonts w:eastAsiaTheme="minorEastAsia" w:hint="eastAsia"/>
          <w:b/>
          <w:i/>
          <w:lang w:eastAsia="zh-CN"/>
        </w:rPr>
        <w:t>.</w:t>
      </w:r>
    </w:p>
    <w:bookmarkEnd w:id="60"/>
    <w:bookmarkEnd w:id="61"/>
    <w:bookmarkEnd w:id="62"/>
    <w:bookmarkEnd w:id="63"/>
    <w:p w:rsidR="00632BDE" w:rsidRPr="00007219" w:rsidRDefault="00632BDE" w:rsidP="00632BDE">
      <w:pPr>
        <w:tabs>
          <w:tab w:val="num" w:pos="720"/>
          <w:tab w:val="num" w:pos="1440"/>
        </w:tabs>
        <w:overflowPunct w:val="0"/>
        <w:adjustRightInd w:val="0"/>
        <w:spacing w:after="120"/>
        <w:textAlignment w:val="baseline"/>
        <w:rPr>
          <w:rFonts w:eastAsia="宋体"/>
          <w:lang w:eastAsia="zh-CN"/>
        </w:rPr>
      </w:pPr>
    </w:p>
    <w:p w:rsidR="00632BDE" w:rsidRPr="00A906D9" w:rsidRDefault="00632BDE" w:rsidP="00632BDE">
      <w:pPr>
        <w:tabs>
          <w:tab w:val="num" w:pos="720"/>
          <w:tab w:val="num" w:pos="1440"/>
        </w:tabs>
        <w:overflowPunct w:val="0"/>
        <w:adjustRightInd w:val="0"/>
        <w:spacing w:after="120"/>
        <w:textAlignment w:val="baseline"/>
        <w:rPr>
          <w:rFonts w:eastAsia="宋体"/>
          <w:lang w:eastAsia="zh-CN"/>
        </w:rPr>
      </w:pPr>
      <w:r>
        <w:rPr>
          <w:rFonts w:eastAsia="宋体" w:hint="eastAsia"/>
          <w:lang w:eastAsia="zh-CN"/>
        </w:rPr>
        <w:t xml:space="preserve">Based on the analysis of </w:t>
      </w:r>
      <w:r w:rsidR="00C02CD8">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_Ref465935375 \r \h</w:instrText>
      </w:r>
      <w:r>
        <w:rPr>
          <w:rFonts w:eastAsiaTheme="minorEastAsia"/>
          <w:lang w:eastAsia="zh-CN"/>
        </w:rPr>
        <w:instrText xml:space="preserve"> </w:instrText>
      </w:r>
      <w:r w:rsidR="00C02CD8">
        <w:rPr>
          <w:rFonts w:eastAsiaTheme="minorEastAsia"/>
          <w:lang w:eastAsia="zh-CN"/>
        </w:rPr>
      </w:r>
      <w:r w:rsidR="00C02CD8">
        <w:rPr>
          <w:rFonts w:eastAsiaTheme="minorEastAsia"/>
          <w:lang w:eastAsia="zh-CN"/>
        </w:rPr>
        <w:fldChar w:fldCharType="separate"/>
      </w:r>
      <w:r>
        <w:rPr>
          <w:rFonts w:eastAsiaTheme="minorEastAsia"/>
          <w:lang w:eastAsia="zh-CN"/>
        </w:rPr>
        <w:t>[2]</w:t>
      </w:r>
      <w:r w:rsidR="00C02CD8">
        <w:rPr>
          <w:rFonts w:eastAsiaTheme="minorEastAsia"/>
          <w:lang w:eastAsia="zh-CN"/>
        </w:rPr>
        <w:fldChar w:fldCharType="end"/>
      </w:r>
      <w:r>
        <w:rPr>
          <w:rFonts w:eastAsiaTheme="minorEastAsia" w:hint="eastAsia"/>
          <w:lang w:eastAsia="zh-CN"/>
        </w:rPr>
        <w:t>, t</w:t>
      </w:r>
      <w:r w:rsidRPr="00A906D9">
        <w:rPr>
          <w:rFonts w:eastAsiaTheme="minorEastAsia" w:hint="eastAsia"/>
          <w:sz w:val="21"/>
          <w:szCs w:val="21"/>
          <w:lang w:eastAsia="zh-CN"/>
        </w:rPr>
        <w:t xml:space="preserve">he </w:t>
      </w:r>
      <w:r w:rsidRPr="00A906D9">
        <w:rPr>
          <w:rFonts w:eastAsia="宋体"/>
          <w:lang w:eastAsia="zh-CN"/>
        </w:rPr>
        <w:t>synchronization</w:t>
      </w:r>
      <w:r w:rsidRPr="00A906D9">
        <w:rPr>
          <w:rFonts w:eastAsia="宋体" w:hint="eastAsia"/>
          <w:lang w:eastAsia="zh-CN"/>
        </w:rPr>
        <w:t xml:space="preserve"> source priorities of </w:t>
      </w:r>
      <w:r>
        <w:rPr>
          <w:rFonts w:eastAsia="宋体" w:hint="eastAsia"/>
          <w:lang w:eastAsia="zh-CN"/>
        </w:rPr>
        <w:t>out-of-coverage UEs</w:t>
      </w:r>
      <w:r w:rsidRPr="00A906D9">
        <w:rPr>
          <w:rFonts w:eastAsia="宋体" w:hint="eastAsia"/>
          <w:lang w:eastAsia="zh-CN"/>
        </w:rPr>
        <w:t xml:space="preserve"> can be distinguished with the </w:t>
      </w:r>
      <w:r>
        <w:rPr>
          <w:rFonts w:eastAsia="宋体" w:hint="eastAsia"/>
          <w:lang w:eastAsia="zh-CN"/>
        </w:rPr>
        <w:t xml:space="preserve">following </w:t>
      </w:r>
      <w:r w:rsidRPr="00A906D9">
        <w:rPr>
          <w:rFonts w:eastAsia="宋体" w:hint="eastAsia"/>
          <w:lang w:eastAsia="zh-CN"/>
        </w:rPr>
        <w:t>combination of SLSSIDs and in-coverage indicator</w:t>
      </w:r>
      <w:r>
        <w:rPr>
          <w:rFonts w:eastAsia="宋体" w:hint="eastAsia"/>
          <w:lang w:eastAsia="zh-CN"/>
        </w:rPr>
        <w:t xml:space="preserve"> of PSBCH in </w:t>
      </w:r>
      <w:fldSimple w:instr=" REF _Ref465947322 \h  \* MERGEFORMAT ">
        <w:r w:rsidRPr="001451D7">
          <w:t xml:space="preserve">Table </w:t>
        </w:r>
        <w:r w:rsidRPr="001451D7">
          <w:rPr>
            <w:noProof/>
          </w:rPr>
          <w:t>2</w:t>
        </w:r>
      </w:fldSimple>
      <w:r>
        <w:rPr>
          <w:rFonts w:eastAsia="宋体" w:hint="eastAsia"/>
          <w:lang w:eastAsia="zh-CN"/>
        </w:rPr>
        <w:t>:</w:t>
      </w:r>
    </w:p>
    <w:p w:rsidR="00632BDE" w:rsidRDefault="00632BDE" w:rsidP="00632BDE">
      <w:pPr>
        <w:pStyle w:val="a7"/>
        <w:jc w:val="center"/>
        <w:rPr>
          <w:rFonts w:eastAsiaTheme="minorEastAsia"/>
          <w:b/>
          <w:lang w:eastAsia="zh-CN"/>
        </w:rPr>
      </w:pPr>
      <w:bookmarkStart w:id="64" w:name="_Ref465947322"/>
      <w:r w:rsidRPr="0000733B">
        <w:rPr>
          <w:b/>
        </w:rPr>
        <w:t xml:space="preserve">Table </w:t>
      </w:r>
      <w:r w:rsidR="00C02CD8" w:rsidRPr="0000733B">
        <w:rPr>
          <w:b/>
        </w:rPr>
        <w:fldChar w:fldCharType="begin"/>
      </w:r>
      <w:r w:rsidRPr="0000733B">
        <w:rPr>
          <w:b/>
        </w:rPr>
        <w:instrText xml:space="preserve"> SEQ Table \* ARABIC </w:instrText>
      </w:r>
      <w:r w:rsidR="00C02CD8" w:rsidRPr="0000733B">
        <w:rPr>
          <w:b/>
        </w:rPr>
        <w:fldChar w:fldCharType="separate"/>
      </w:r>
      <w:r>
        <w:rPr>
          <w:b/>
          <w:noProof/>
        </w:rPr>
        <w:t>2</w:t>
      </w:r>
      <w:r w:rsidR="00C02CD8" w:rsidRPr="0000733B">
        <w:rPr>
          <w:b/>
        </w:rPr>
        <w:fldChar w:fldCharType="end"/>
      </w:r>
      <w:bookmarkEnd w:id="64"/>
      <w:r w:rsidR="001F51DA">
        <w:rPr>
          <w:rFonts w:eastAsiaTheme="minorEastAsia" w:hint="eastAsia"/>
          <w:b/>
          <w:lang w:eastAsia="zh-CN"/>
        </w:rPr>
        <w:t>:</w:t>
      </w:r>
      <w:r w:rsidRPr="0000733B">
        <w:rPr>
          <w:rFonts w:eastAsiaTheme="minorEastAsia" w:hint="eastAsia"/>
          <w:b/>
          <w:lang w:eastAsia="zh-CN"/>
        </w:rPr>
        <w:t xml:space="preserve"> C</w:t>
      </w:r>
      <w:r w:rsidRPr="0000733B">
        <w:rPr>
          <w:rFonts w:eastAsiaTheme="minorEastAsia"/>
          <w:b/>
          <w:lang w:eastAsia="zh-CN"/>
        </w:rPr>
        <w:t>ombination</w:t>
      </w:r>
      <w:r w:rsidRPr="0000733B">
        <w:rPr>
          <w:rFonts w:eastAsiaTheme="minorEastAsia" w:hint="eastAsia"/>
          <w:b/>
          <w:lang w:eastAsia="zh-CN"/>
        </w:rPr>
        <w:t xml:space="preserve"> of </w:t>
      </w:r>
      <w:r w:rsidRPr="0000733B">
        <w:rPr>
          <w:rFonts w:eastAsia="宋体" w:hint="eastAsia"/>
          <w:b/>
        </w:rPr>
        <w:t>SLSSID and in coverag</w:t>
      </w:r>
      <w:r w:rsidRPr="001B38DD">
        <w:rPr>
          <w:rFonts w:eastAsia="宋体" w:hint="eastAsia"/>
          <w:b/>
        </w:rPr>
        <w:t>e indicator</w:t>
      </w:r>
      <w:r w:rsidRPr="001B38DD">
        <w:rPr>
          <w:rFonts w:eastAsia="宋体" w:hint="eastAsia"/>
          <w:b/>
          <w:lang w:eastAsia="zh-CN"/>
        </w:rPr>
        <w:t xml:space="preserve"> for </w:t>
      </w:r>
      <w:r>
        <w:rPr>
          <w:rFonts w:eastAsiaTheme="minorEastAsia" w:hint="eastAsia"/>
          <w:b/>
          <w:lang w:eastAsia="zh-CN"/>
        </w:rPr>
        <w:t>out-of</w:t>
      </w:r>
      <w:r w:rsidRPr="001B38DD">
        <w:rPr>
          <w:rFonts w:eastAsiaTheme="minorEastAsia" w:hint="eastAsia"/>
          <w:b/>
          <w:lang w:eastAsia="zh-CN"/>
        </w:rPr>
        <w:t xml:space="preserve">-coverage UEs of </w:t>
      </w:r>
      <w:proofErr w:type="spellStart"/>
      <w:r w:rsidRPr="001B38DD">
        <w:rPr>
          <w:rFonts w:eastAsiaTheme="minorEastAsia" w:hint="eastAsia"/>
          <w:b/>
          <w:lang w:eastAsia="zh-CN"/>
        </w:rPr>
        <w:t>eNB</w:t>
      </w:r>
      <w:proofErr w:type="spellEnd"/>
      <w:r w:rsidRPr="001B38DD">
        <w:rPr>
          <w:rFonts w:eastAsiaTheme="minorEastAsia" w:hint="eastAsia"/>
          <w:b/>
          <w:lang w:eastAsia="zh-CN"/>
        </w:rPr>
        <w:t xml:space="preserve">-based </w:t>
      </w:r>
      <w:bookmarkStart w:id="65" w:name="OLE_LINK191"/>
      <w:bookmarkStart w:id="66" w:name="OLE_LINK192"/>
      <w:r w:rsidRPr="001B38DD">
        <w:rPr>
          <w:rFonts w:eastAsiaTheme="minorEastAsia" w:hint="eastAsia"/>
          <w:b/>
          <w:lang w:eastAsia="zh-CN"/>
        </w:rPr>
        <w:t>synchronization</w:t>
      </w:r>
      <w:bookmarkEnd w:id="65"/>
      <w:bookmarkEnd w:id="66"/>
    </w:p>
    <w:tbl>
      <w:tblPr>
        <w:tblW w:w="0" w:type="auto"/>
        <w:jc w:val="center"/>
        <w:tblCellMar>
          <w:left w:w="0" w:type="dxa"/>
          <w:right w:w="0" w:type="dxa"/>
        </w:tblCellMar>
        <w:tblLook w:val="04A0"/>
      </w:tblPr>
      <w:tblGrid>
        <w:gridCol w:w="966"/>
        <w:gridCol w:w="4403"/>
        <w:gridCol w:w="2825"/>
        <w:gridCol w:w="1166"/>
      </w:tblGrid>
      <w:tr w:rsidR="00632BDE" w:rsidRPr="00651242" w:rsidTr="001414B6">
        <w:trPr>
          <w:trHeight w:val="3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Sync scenarios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SLSS ID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In Coverage </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3063E3" w:rsidRDefault="00632BDE" w:rsidP="001414B6">
            <w:pPr>
              <w:pStyle w:val="a0"/>
              <w:rPr>
                <w:rFonts w:eastAsia="宋体"/>
                <w:lang w:eastAsia="zh-CN"/>
              </w:rPr>
            </w:pPr>
            <w:bookmarkStart w:id="67" w:name="OLE_LINK161"/>
            <w:bookmarkStart w:id="68" w:name="OLE_LINK177"/>
            <w:r w:rsidRPr="003063E3">
              <w:rPr>
                <w:rFonts w:eastAsiaTheme="minorEastAsia"/>
                <w:lang w:eastAsia="zh-CN"/>
              </w:rPr>
              <w:t>in-coverage UE</w:t>
            </w:r>
            <w:r w:rsidRPr="003063E3">
              <w:rPr>
                <w:rFonts w:eastAsia="Malgun Gothic"/>
                <w:lang w:eastAsia="ko-KR"/>
              </w:rPr>
              <w:t xml:space="preserve"> directly synchronized t</w:t>
            </w:r>
            <w:r w:rsidRPr="003063E3">
              <w:rPr>
                <w:rFonts w:eastAsiaTheme="minorEastAsia"/>
                <w:lang w:eastAsia="zh-CN"/>
              </w:rPr>
              <w:t xml:space="preserve">o </w:t>
            </w:r>
            <w:proofErr w:type="spellStart"/>
            <w:r w:rsidRPr="003063E3">
              <w:rPr>
                <w:rFonts w:eastAsiaTheme="minorEastAsia"/>
                <w:lang w:eastAsia="zh-CN"/>
              </w:rPr>
              <w:t>eNB</w:t>
            </w:r>
            <w:bookmarkEnd w:id="67"/>
            <w:bookmarkEnd w:id="68"/>
            <w:proofErr w:type="spellEnd"/>
            <w:r w:rsidRPr="003063E3">
              <w:rPr>
                <w:rFonts w:eastAsia="Malgun Gothic"/>
                <w:lang w:eastAsia="ko-KR"/>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bookmarkStart w:id="69" w:name="OLE_LINK253"/>
            <w:bookmarkStart w:id="70" w:name="OLE_LINK254"/>
            <w:bookmarkStart w:id="71" w:name="OLE_LINK245"/>
            <w:bookmarkStart w:id="72" w:name="OLE_LINK246"/>
            <w:r>
              <w:rPr>
                <w:rFonts w:eastAsia="宋体" w:hint="eastAsia"/>
                <w:bCs/>
                <w:lang w:eastAsia="zh-CN"/>
              </w:rPr>
              <w:t xml:space="preserve">SLSSID </w:t>
            </w:r>
            <w:bookmarkEnd w:id="69"/>
            <w:bookmarkEnd w:id="70"/>
            <w:r>
              <w:rPr>
                <w:rFonts w:eastAsia="宋体" w:hint="eastAsia"/>
                <w:bCs/>
                <w:lang w:eastAsia="zh-CN"/>
              </w:rPr>
              <w:t>belongs to</w:t>
            </w:r>
            <w:bookmarkEnd w:id="71"/>
            <w:bookmarkEnd w:id="72"/>
            <w:r>
              <w:rPr>
                <w:rFonts w:eastAsia="宋体" w:hint="eastAsia"/>
                <w:bCs/>
                <w:lang w:eastAsia="zh-CN"/>
              </w:rPr>
              <w:t xml:space="preserve"> [1, 167]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TRUE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Pr>
                <w:rFonts w:eastAsia="宋体" w:hint="eastAsia"/>
                <w:lang w:eastAsia="zh-CN"/>
              </w:rPr>
              <w:t>P2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AF08DC" w:rsidRDefault="00632BDE" w:rsidP="001414B6">
            <w:pPr>
              <w:pStyle w:val="a0"/>
              <w:rPr>
                <w:rFonts w:eastAsia="宋体"/>
                <w:lang w:eastAsia="zh-CN"/>
              </w:rPr>
            </w:pPr>
            <w:r w:rsidRPr="00AF08DC">
              <w:rPr>
                <w:rFonts w:eastAsiaTheme="minorEastAsia"/>
                <w:lang w:eastAsia="zh-CN"/>
              </w:rPr>
              <w:t xml:space="preserve">out-of-coverage UE indirectly synchronized to </w:t>
            </w:r>
            <w:proofErr w:type="spellStart"/>
            <w:r w:rsidRPr="00AF08DC">
              <w:rPr>
                <w:rFonts w:eastAsiaTheme="minorEastAsia"/>
                <w:lang w:eastAsia="zh-CN"/>
              </w:rPr>
              <w:t>eNB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bCs/>
                <w:lang w:eastAsia="zh-CN"/>
              </w:rPr>
              <w:t>SLSS_net</w:t>
            </w:r>
            <w:proofErr w:type="spellEnd"/>
            <w:r>
              <w:rPr>
                <w:rFonts w:eastAsia="宋体"/>
                <w:bCs/>
                <w:lang w:eastAsia="zh-CN"/>
              </w:rPr>
              <w:t>;</w:t>
            </w:r>
          </w:p>
          <w:p w:rsidR="00632BDE" w:rsidRDefault="00632BDE" w:rsidP="001414B6">
            <w:pPr>
              <w:pStyle w:val="a0"/>
              <w:rPr>
                <w:rFonts w:eastAsia="宋体"/>
                <w:bCs/>
                <w:lang w:eastAsia="zh-CN"/>
              </w:rPr>
            </w:pPr>
            <w:r>
              <w:rPr>
                <w:rFonts w:eastAsia="宋体" w:hint="eastAsia"/>
                <w:bCs/>
                <w:lang w:eastAsia="zh-CN"/>
              </w:rPr>
              <w:t>SLSSID belongs to</w:t>
            </w:r>
            <w:r>
              <w:rPr>
                <w:rFonts w:eastAsia="宋体"/>
                <w:bCs/>
                <w:lang w:eastAsia="zh-CN"/>
              </w:rPr>
              <w:t xml:space="preserve"> [1, 167]</w:t>
            </w:r>
            <w:r>
              <w:rPr>
                <w:rFonts w:eastAsia="宋体" w:hint="eastAsia"/>
                <w:bCs/>
                <w:lang w:eastAsia="zh-CN"/>
              </w:rPr>
              <w:t xml:space="preserve">; </w:t>
            </w:r>
          </w:p>
          <w:p w:rsidR="00632BDE" w:rsidRPr="00B80B35" w:rsidRDefault="00632BDE" w:rsidP="001414B6">
            <w:pPr>
              <w:pStyle w:val="a0"/>
              <w:rPr>
                <w:rFonts w:eastAsia="宋体"/>
                <w:lang w:eastAsia="zh-CN"/>
              </w:rPr>
            </w:pPr>
            <w:r>
              <w:rPr>
                <w:rFonts w:eastAsia="宋体" w:hint="eastAsia"/>
                <w:bCs/>
                <w:lang w:eastAsia="zh-CN"/>
              </w:rPr>
              <w:t xml:space="preserve">same as </w:t>
            </w:r>
            <w:proofErr w:type="spellStart"/>
            <w:r>
              <w:rPr>
                <w:rFonts w:eastAsia="宋体" w:hint="eastAsia"/>
                <w:bCs/>
                <w:lang w:eastAsia="zh-CN"/>
              </w:rPr>
              <w:t>SyncRef</w:t>
            </w:r>
            <w:proofErr w:type="spellEnd"/>
            <w:r>
              <w:rPr>
                <w:rFonts w:eastAsia="宋体" w:hint="eastAsia"/>
                <w:bCs/>
                <w:lang w:eastAsia="zh-CN"/>
              </w:rPr>
              <w:t xml:space="preserve">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lang w:eastAsia="zh-CN"/>
              </w:rPr>
            </w:pPr>
            <w:r>
              <w:rPr>
                <w:rFonts w:eastAsia="宋体" w:hint="eastAsia"/>
                <w:bCs/>
                <w:lang w:eastAsia="zh-CN"/>
              </w:rPr>
              <w:t>FALSE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None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None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pStyle w:val="a0"/>
              <w:rPr>
                <w:rFonts w:eastAsia="宋体"/>
                <w:lang w:eastAsia="zh-CN"/>
              </w:rPr>
            </w:pPr>
            <w:r w:rsidRPr="00CD7597">
              <w:rPr>
                <w:rFonts w:eastAsiaTheme="minorEastAsia"/>
                <w:lang w:eastAsia="zh-CN"/>
              </w:rPr>
              <w:t xml:space="preserve">out-of-coverage </w:t>
            </w:r>
            <w:r w:rsidRPr="00CD7597">
              <w:rPr>
                <w:rFonts w:eastAsia="Malgun Gothic"/>
                <w:lang w:eastAsia="ko-KR"/>
              </w:rPr>
              <w:t>UE directly synchronized to 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r>
              <w:rPr>
                <w:rFonts w:eastAsia="宋体" w:hint="eastAsia"/>
                <w:bCs/>
                <w:lang w:eastAsia="zh-CN"/>
              </w:rPr>
              <w:t>SLSSID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TRUE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pStyle w:val="a0"/>
              <w:rPr>
                <w:rFonts w:eastAsiaTheme="minorEastAsia"/>
                <w:lang w:eastAsia="zh-CN"/>
              </w:rPr>
            </w:pPr>
            <w:r w:rsidRPr="00CD7597">
              <w:rPr>
                <w:rFonts w:eastAsiaTheme="minorEastAsia"/>
                <w:lang w:eastAsia="zh-CN"/>
              </w:rPr>
              <w:t xml:space="preserve">out-of-coverage </w:t>
            </w:r>
            <w:r w:rsidRPr="00CD7597">
              <w:rPr>
                <w:rFonts w:eastAsia="Malgun Gothic"/>
                <w:lang w:eastAsia="ko-KR"/>
              </w:rPr>
              <w:t>UE indirectly synchronized to GNSS (if RAN1 decides to differentiate between direct and indirect synchronization to 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r>
              <w:rPr>
                <w:rFonts w:eastAsia="宋体" w:hint="eastAsia"/>
                <w:bCs/>
                <w:lang w:eastAsia="zh-CN"/>
              </w:rPr>
              <w:t>SLSSID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FALSE</w:t>
            </w:r>
          </w:p>
        </w:tc>
      </w:tr>
      <w:tr w:rsidR="00632BDE" w:rsidRPr="00651242" w:rsidTr="001414B6">
        <w:trPr>
          <w:trHeight w:val="79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lastRenderedPageBreak/>
              <w:t>P6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rPr>
                <w:rFonts w:eastAsiaTheme="minorEastAsia"/>
                <w:lang w:eastAsia="zh-CN"/>
              </w:rPr>
            </w:pPr>
            <w:r>
              <w:rPr>
                <w:rFonts w:eastAsiaTheme="minorEastAsia" w:hint="eastAsia"/>
                <w:lang w:eastAsia="zh-CN"/>
              </w:rPr>
              <w:t>R</w:t>
            </w:r>
            <w:r w:rsidRPr="00CD7597">
              <w:rPr>
                <w:rFonts w:eastAsia="Malgun Gothic"/>
                <w:lang w:eastAsia="ko-KR"/>
              </w:rPr>
              <w:t xml:space="preserve">emaining </w:t>
            </w:r>
            <w:r w:rsidRPr="00CD7597">
              <w:rPr>
                <w:rFonts w:eastAsiaTheme="minorEastAsia"/>
                <w:lang w:eastAsia="zh-CN"/>
              </w:rPr>
              <w:t xml:space="preserve">out-of-coverage </w:t>
            </w:r>
            <w:r w:rsidRPr="00CD7597">
              <w:rPr>
                <w:rFonts w:eastAsia="Malgun Gothic"/>
                <w:lang w:eastAsia="ko-KR"/>
              </w:rPr>
              <w:t>UEs have the lowest priority.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SLSS_oon</w:t>
            </w:r>
            <w:proofErr w:type="spellEnd"/>
            <w:r>
              <w:rPr>
                <w:rFonts w:eastAsia="宋体" w:hint="eastAsia"/>
                <w:bCs/>
                <w:lang w:eastAsia="zh-CN"/>
              </w:rPr>
              <w:t>;</w:t>
            </w:r>
          </w:p>
          <w:p w:rsidR="00632BDE" w:rsidRDefault="00632BDE" w:rsidP="001414B6">
            <w:pPr>
              <w:pStyle w:val="a0"/>
              <w:numPr>
                <w:ilvl w:val="0"/>
                <w:numId w:val="36"/>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P5, SLSSID=168;</w:t>
            </w:r>
          </w:p>
          <w:p w:rsidR="00632BDE" w:rsidRDefault="00632BDE" w:rsidP="001414B6">
            <w:pPr>
              <w:pStyle w:val="a0"/>
              <w:numPr>
                <w:ilvl w:val="0"/>
                <w:numId w:val="36"/>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P2, </w:t>
            </w:r>
            <w:r>
              <w:rPr>
                <w:rFonts w:eastAsia="宋体"/>
                <w:lang w:eastAsia="zh-CN"/>
              </w:rPr>
              <w:t xml:space="preserve">SLSSID of </w:t>
            </w:r>
            <w:proofErr w:type="spellStart"/>
            <w:r>
              <w:rPr>
                <w:rFonts w:eastAsia="宋体"/>
                <w:lang w:eastAsia="zh-CN"/>
              </w:rPr>
              <w:t>SyncRef</w:t>
            </w:r>
            <w:proofErr w:type="spellEnd"/>
            <w:r>
              <w:rPr>
                <w:rFonts w:eastAsia="宋体"/>
                <w:lang w:eastAsia="zh-CN"/>
              </w:rPr>
              <w:t xml:space="preserve"> UE plus 168</w:t>
            </w:r>
            <w:r>
              <w:rPr>
                <w:rFonts w:eastAsia="宋体" w:hint="eastAsia"/>
                <w:bCs/>
                <w:lang w:eastAsia="zh-CN"/>
              </w:rPr>
              <w:t>;</w:t>
            </w:r>
          </w:p>
          <w:p w:rsidR="00632BDE" w:rsidRPr="00DE319D" w:rsidRDefault="00632BDE" w:rsidP="001414B6">
            <w:pPr>
              <w:pStyle w:val="a0"/>
              <w:numPr>
                <w:ilvl w:val="0"/>
                <w:numId w:val="36"/>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P6, </w:t>
            </w:r>
            <w:r w:rsidRPr="00651242">
              <w:rPr>
                <w:rFonts w:eastAsia="宋体"/>
                <w:lang w:eastAsia="zh-CN"/>
              </w:rPr>
              <w:t xml:space="preserve">same as </w:t>
            </w:r>
            <w:proofErr w:type="spellStart"/>
            <w:r w:rsidRPr="00651242">
              <w:rPr>
                <w:rFonts w:eastAsia="宋体"/>
                <w:lang w:eastAsia="zh-CN"/>
              </w:rPr>
              <w:t>SyncRef</w:t>
            </w:r>
            <w:proofErr w:type="spellEnd"/>
            <w:r w:rsidRPr="00651242">
              <w:rPr>
                <w:rFonts w:eastAsia="宋体"/>
                <w:lang w:eastAsia="zh-CN"/>
              </w:rPr>
              <w:t xml:space="preserve"> UE</w:t>
            </w:r>
          </w:p>
          <w:p w:rsidR="00632BDE" w:rsidRPr="00B80B35" w:rsidRDefault="00632BDE" w:rsidP="00FA2FAB">
            <w:pPr>
              <w:pStyle w:val="a0"/>
              <w:numPr>
                <w:ilvl w:val="0"/>
                <w:numId w:val="36"/>
              </w:numPr>
              <w:rPr>
                <w:rFonts w:eastAsia="宋体"/>
                <w:bCs/>
                <w:lang w:eastAsia="zh-CN"/>
              </w:rPr>
            </w:pPr>
            <w:r w:rsidRPr="00582EEC">
              <w:t xml:space="preserve">no </w:t>
            </w:r>
            <w:proofErr w:type="spellStart"/>
            <w:r w:rsidRPr="00582EEC">
              <w:t>SyncRef</w:t>
            </w:r>
            <w:proofErr w:type="spellEnd"/>
            <w:r w:rsidRPr="00582EEC">
              <w:t xml:space="preserve"> UE selected</w:t>
            </w:r>
            <w:r>
              <w:rPr>
                <w:rFonts w:eastAsiaTheme="minorEastAsia" w:hint="eastAsia"/>
                <w:lang w:eastAsia="zh-CN"/>
              </w:rPr>
              <w:t xml:space="preserve">, </w:t>
            </w:r>
            <w:r w:rsidRPr="00937FF6">
              <w:t xml:space="preserve">randomly </w:t>
            </w:r>
            <w:r w:rsidRPr="00582EEC">
              <w:t>select</w:t>
            </w:r>
            <w:r>
              <w:rPr>
                <w:rFonts w:eastAsiaTheme="minorEastAsia" w:hint="eastAsia"/>
                <w:lang w:eastAsia="zh-CN"/>
              </w:rPr>
              <w:t xml:space="preserve"> one SLSSID </w:t>
            </w:r>
            <w:r w:rsidR="00FA2FAB">
              <w:rPr>
                <w:rFonts w:eastAsiaTheme="minorEastAsia" w:hint="eastAsia"/>
                <w:lang w:eastAsia="zh-CN"/>
              </w:rPr>
              <w:t>from [168, 335]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FALSE</w:t>
            </w:r>
          </w:p>
        </w:tc>
      </w:tr>
    </w:tbl>
    <w:p w:rsidR="00632BDE" w:rsidRDefault="00632BDE" w:rsidP="00632BDE">
      <w:pPr>
        <w:tabs>
          <w:tab w:val="num" w:pos="720"/>
          <w:tab w:val="num" w:pos="1440"/>
        </w:tabs>
        <w:overflowPunct w:val="0"/>
        <w:adjustRightInd w:val="0"/>
        <w:spacing w:after="120"/>
        <w:textAlignment w:val="baseline"/>
        <w:rPr>
          <w:rFonts w:eastAsia="宋体"/>
          <w:lang w:eastAsia="zh-CN"/>
        </w:rPr>
      </w:pPr>
    </w:p>
    <w:p w:rsidR="00632BDE" w:rsidRPr="0026525A" w:rsidRDefault="00632BDE" w:rsidP="00632BDE">
      <w:pPr>
        <w:tabs>
          <w:tab w:val="num" w:pos="720"/>
          <w:tab w:val="num" w:pos="1440"/>
        </w:tabs>
        <w:overflowPunct w:val="0"/>
        <w:adjustRightInd w:val="0"/>
        <w:spacing w:after="120"/>
        <w:textAlignment w:val="baseline"/>
        <w:rPr>
          <w:rFonts w:eastAsia="宋体"/>
          <w:lang w:eastAsia="zh-CN"/>
        </w:rPr>
      </w:pPr>
      <w:r>
        <w:rPr>
          <w:rFonts w:eastAsia="宋体" w:hint="eastAsia"/>
          <w:lang w:eastAsia="zh-CN"/>
        </w:rPr>
        <w:t xml:space="preserve">Because the working </w:t>
      </w:r>
      <w:r>
        <w:rPr>
          <w:rFonts w:eastAsia="宋体"/>
          <w:lang w:eastAsia="zh-CN"/>
        </w:rPr>
        <w:t>assumption</w:t>
      </w:r>
      <w:r>
        <w:rPr>
          <w:rFonts w:eastAsia="宋体" w:hint="eastAsia"/>
          <w:lang w:eastAsia="zh-CN"/>
        </w:rPr>
        <w:t xml:space="preserve"> is agreed in RAN1#86bis as follows </w:t>
      </w:r>
      <w:r w:rsidR="00C02CD8">
        <w:rPr>
          <w:rFonts w:eastAsia="宋体"/>
          <w:lang w:eastAsia="zh-CN"/>
        </w:rPr>
        <w:fldChar w:fldCharType="begin"/>
      </w:r>
      <w:r>
        <w:rPr>
          <w:rFonts w:eastAsia="宋体"/>
          <w:lang w:eastAsia="zh-CN"/>
        </w:rPr>
        <w:instrText xml:space="preserve"> REF _Ref462214137 \r \h </w:instrText>
      </w:r>
      <w:r w:rsidR="00C02CD8">
        <w:rPr>
          <w:rFonts w:eastAsia="宋体"/>
          <w:lang w:eastAsia="zh-CN"/>
        </w:rPr>
      </w:r>
      <w:r w:rsidR="00C02CD8">
        <w:rPr>
          <w:rFonts w:eastAsia="宋体"/>
          <w:lang w:eastAsia="zh-CN"/>
        </w:rPr>
        <w:fldChar w:fldCharType="separate"/>
      </w:r>
      <w:r>
        <w:rPr>
          <w:rFonts w:eastAsia="宋体"/>
          <w:lang w:eastAsia="zh-CN"/>
        </w:rPr>
        <w:t>[1]</w:t>
      </w:r>
      <w:r w:rsidR="00C02CD8">
        <w:rPr>
          <w:rFonts w:eastAsia="宋体"/>
          <w:lang w:eastAsia="zh-CN"/>
        </w:rPr>
        <w:fldChar w:fldCharType="end"/>
      </w:r>
      <w:r>
        <w:rPr>
          <w:rFonts w:eastAsia="宋体" w:hint="eastAsia"/>
          <w:lang w:eastAsia="zh-CN"/>
        </w:rPr>
        <w:t>:</w:t>
      </w:r>
    </w:p>
    <w:p w:rsidR="00632BDE" w:rsidRPr="00076333" w:rsidRDefault="00632BDE" w:rsidP="00632BDE">
      <w:pPr>
        <w:rPr>
          <w:rFonts w:eastAsia="Malgun Gothic"/>
          <w:i/>
          <w:lang w:eastAsia="ko-KR"/>
        </w:rPr>
      </w:pPr>
      <w:r w:rsidRPr="00076333">
        <w:rPr>
          <w:rFonts w:eastAsia="Malgun Gothic" w:hint="eastAsia"/>
          <w:i/>
          <w:highlight w:val="darkYellow"/>
          <w:lang w:eastAsia="ko-KR"/>
        </w:rPr>
        <w:t>Working assumption:</w:t>
      </w:r>
      <w:r w:rsidRPr="00076333">
        <w:rPr>
          <w:rFonts w:eastAsia="Malgun Gothic" w:hint="eastAsia"/>
          <w:i/>
          <w:lang w:eastAsia="ko-KR"/>
        </w:rPr>
        <w:t xml:space="preserve"> An </w:t>
      </w:r>
      <w:bookmarkStart w:id="73" w:name="OLE_LINK183"/>
      <w:bookmarkStart w:id="74" w:name="OLE_LINK184"/>
      <w:r w:rsidRPr="00076333">
        <w:rPr>
          <w:rFonts w:eastAsia="Malgun Gothic" w:hint="eastAsia"/>
          <w:i/>
          <w:lang w:eastAsia="ko-KR"/>
        </w:rPr>
        <w:t xml:space="preserve">out-coverage UE directly synchronized to GNSS transmits SLSS/PSBCH on the pre-configured sync resource which is one of the two </w:t>
      </w:r>
      <w:bookmarkStart w:id="75" w:name="OLE_LINK189"/>
      <w:bookmarkStart w:id="76" w:name="OLE_LINK190"/>
      <w:r w:rsidRPr="00076333">
        <w:rPr>
          <w:rFonts w:eastAsia="Malgun Gothic" w:hint="eastAsia"/>
          <w:i/>
          <w:lang w:eastAsia="ko-KR"/>
        </w:rPr>
        <w:t xml:space="preserve">preconfigured </w:t>
      </w:r>
      <w:bookmarkEnd w:id="75"/>
      <w:bookmarkEnd w:id="76"/>
      <w:r w:rsidRPr="00076333">
        <w:rPr>
          <w:rFonts w:eastAsia="Malgun Gothic" w:hint="eastAsia"/>
          <w:i/>
          <w:lang w:eastAsia="ko-KR"/>
        </w:rPr>
        <w:t>sync resources</w:t>
      </w:r>
      <w:bookmarkEnd w:id="73"/>
      <w:bookmarkEnd w:id="74"/>
      <w:r w:rsidRPr="00076333">
        <w:rPr>
          <w:rFonts w:eastAsia="Malgun Gothic" w:hint="eastAsia"/>
          <w:i/>
          <w:lang w:eastAsia="ko-KR"/>
        </w:rPr>
        <w:t>.</w:t>
      </w:r>
    </w:p>
    <w:p w:rsidR="00632BDE" w:rsidRPr="00076333" w:rsidRDefault="00632BDE" w:rsidP="00632BDE">
      <w:pPr>
        <w:numPr>
          <w:ilvl w:val="1"/>
          <w:numId w:val="38"/>
        </w:numPr>
        <w:rPr>
          <w:rFonts w:eastAsia="Malgun Gothic"/>
          <w:i/>
          <w:lang w:eastAsia="ko-KR"/>
        </w:rPr>
      </w:pPr>
      <w:r w:rsidRPr="00076333">
        <w:rPr>
          <w:rFonts w:eastAsia="MS Mincho" w:hint="eastAsia"/>
          <w:i/>
          <w:lang w:eastAsia="ja-JP"/>
        </w:rPr>
        <w:t>FFS: O</w:t>
      </w:r>
      <w:r w:rsidRPr="00076333">
        <w:rPr>
          <w:rFonts w:eastAsia="MS Mincho"/>
          <w:i/>
          <w:lang w:eastAsia="ja-JP"/>
        </w:rPr>
        <w:t>u</w:t>
      </w:r>
      <w:r w:rsidRPr="00076333">
        <w:rPr>
          <w:rFonts w:eastAsia="MS Mincho" w:hint="eastAsia"/>
          <w:i/>
          <w:lang w:eastAsia="ja-JP"/>
        </w:rPr>
        <w:t>t-coverage UE indirectly synchronized to GNSS</w:t>
      </w:r>
    </w:p>
    <w:p w:rsidR="00632BDE" w:rsidRPr="00076333" w:rsidRDefault="00632BDE" w:rsidP="00632BDE">
      <w:pPr>
        <w:numPr>
          <w:ilvl w:val="1"/>
          <w:numId w:val="38"/>
        </w:numPr>
        <w:rPr>
          <w:rFonts w:eastAsia="Malgun Gothic"/>
          <w:i/>
          <w:lang w:eastAsia="ko-KR"/>
        </w:rPr>
      </w:pPr>
      <w:r w:rsidRPr="00076333">
        <w:rPr>
          <w:rFonts w:eastAsia="Malgun Gothic" w:hint="eastAsia"/>
          <w:i/>
          <w:lang w:eastAsia="ko-KR"/>
        </w:rPr>
        <w:t>In the other resource, the UE receives PSBCH potentially transmitted from an in-coverage UE.</w:t>
      </w:r>
    </w:p>
    <w:p w:rsidR="00632BDE" w:rsidRDefault="00632BDE" w:rsidP="00632BDE">
      <w:pPr>
        <w:tabs>
          <w:tab w:val="num" w:pos="720"/>
          <w:tab w:val="num" w:pos="1440"/>
        </w:tabs>
        <w:overflowPunct w:val="0"/>
        <w:adjustRightInd w:val="0"/>
        <w:spacing w:after="120"/>
        <w:textAlignment w:val="baseline"/>
        <w:rPr>
          <w:rFonts w:eastAsiaTheme="minorEastAsia"/>
          <w:lang w:eastAsia="zh-CN"/>
        </w:rPr>
      </w:pPr>
      <w:r>
        <w:rPr>
          <w:rFonts w:eastAsia="宋体" w:hint="eastAsia"/>
          <w:lang w:eastAsia="zh-CN"/>
        </w:rPr>
        <w:t xml:space="preserve">Therefore, the transmitting </w:t>
      </w:r>
      <w:proofErr w:type="spellStart"/>
      <w:r>
        <w:rPr>
          <w:rFonts w:eastAsia="宋体"/>
          <w:lang w:eastAsia="zh-CN"/>
        </w:rPr>
        <w:t>subframes</w:t>
      </w:r>
      <w:proofErr w:type="spellEnd"/>
      <w:r>
        <w:rPr>
          <w:rFonts w:eastAsia="宋体"/>
          <w:lang w:eastAsia="zh-CN"/>
        </w:rPr>
        <w:t xml:space="preserve"> </w:t>
      </w:r>
      <w:r>
        <w:rPr>
          <w:rFonts w:eastAsiaTheme="minorEastAsia"/>
          <w:lang w:eastAsia="zh-CN"/>
        </w:rPr>
        <w:t>have</w:t>
      </w:r>
      <w:r>
        <w:rPr>
          <w:rFonts w:eastAsiaTheme="minorEastAsia" w:hint="eastAsia"/>
          <w:lang w:eastAsia="zh-CN"/>
        </w:rPr>
        <w:t xml:space="preserve"> to be different for the following two kinds of UEs:</w:t>
      </w:r>
    </w:p>
    <w:p w:rsidR="00632BDE" w:rsidRPr="00895D61" w:rsidRDefault="00632BDE" w:rsidP="00632BDE">
      <w:pPr>
        <w:pStyle w:val="af2"/>
        <w:numPr>
          <w:ilvl w:val="0"/>
          <w:numId w:val="45"/>
        </w:numPr>
        <w:tabs>
          <w:tab w:val="num" w:pos="720"/>
          <w:tab w:val="num" w:pos="1440"/>
        </w:tabs>
        <w:overflowPunct w:val="0"/>
        <w:adjustRightInd w:val="0"/>
        <w:spacing w:after="120"/>
        <w:ind w:firstLineChars="0"/>
        <w:textAlignment w:val="baseline"/>
        <w:rPr>
          <w:rFonts w:ascii="Times New Roman" w:eastAsiaTheme="minorEastAsia" w:hAnsi="Times New Roman" w:cs="Times New Roman"/>
          <w:sz w:val="20"/>
          <w:szCs w:val="20"/>
        </w:rPr>
      </w:pPr>
      <w:bookmarkStart w:id="77" w:name="OLE_LINK187"/>
      <w:bookmarkStart w:id="78" w:name="OLE_LINK188"/>
      <w:r w:rsidRPr="00895D61">
        <w:rPr>
          <w:rFonts w:ascii="Times New Roman" w:eastAsia="Malgun Gothic" w:hAnsi="Times New Roman" w:cs="Times New Roman"/>
          <w:sz w:val="20"/>
          <w:szCs w:val="20"/>
          <w:lang w:eastAsia="ko-KR"/>
        </w:rPr>
        <w:t>UE receives PSBCH potentially transmitted from an in-coverage UE</w:t>
      </w:r>
      <w:bookmarkEnd w:id="77"/>
      <w:bookmarkEnd w:id="78"/>
      <w:r w:rsidRPr="00895D61">
        <w:rPr>
          <w:rFonts w:ascii="Times New Roman" w:eastAsiaTheme="minorEastAsia" w:hAnsi="Times New Roman" w:cs="Times New Roman"/>
          <w:sz w:val="20"/>
          <w:szCs w:val="20"/>
        </w:rPr>
        <w:t xml:space="preserve">; </w:t>
      </w:r>
    </w:p>
    <w:p w:rsidR="00632BDE" w:rsidRPr="00895D61" w:rsidRDefault="005F3B67" w:rsidP="00632BDE">
      <w:pPr>
        <w:pStyle w:val="af2"/>
        <w:numPr>
          <w:ilvl w:val="0"/>
          <w:numId w:val="45"/>
        </w:numPr>
        <w:tabs>
          <w:tab w:val="num" w:pos="720"/>
          <w:tab w:val="num" w:pos="1440"/>
        </w:tabs>
        <w:overflowPunct w:val="0"/>
        <w:adjustRightInd w:val="0"/>
        <w:spacing w:after="120"/>
        <w:ind w:firstLineChars="0"/>
        <w:textAlignment w:val="baseline"/>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O</w:t>
      </w:r>
      <w:r w:rsidRPr="00895D61">
        <w:rPr>
          <w:rFonts w:ascii="Times New Roman" w:eastAsia="Malgun Gothic" w:hAnsi="Times New Roman" w:cs="Times New Roman"/>
          <w:sz w:val="20"/>
          <w:szCs w:val="20"/>
          <w:lang w:eastAsia="ko-KR"/>
        </w:rPr>
        <w:t>ut</w:t>
      </w:r>
      <w:r w:rsidR="00632BDE" w:rsidRPr="00895D61">
        <w:rPr>
          <w:rFonts w:ascii="Times New Roman" w:eastAsia="Malgun Gothic" w:hAnsi="Times New Roman" w:cs="Times New Roman"/>
          <w:sz w:val="20"/>
          <w:szCs w:val="20"/>
          <w:lang w:eastAsia="ko-KR"/>
        </w:rPr>
        <w:t>-coverage UE directly synchronized to GNSS transmits SLSS/PSBCH on the pre-configured sync resource which is one of the two preconfigured sync resources</w:t>
      </w:r>
    </w:p>
    <w:p w:rsidR="00632BDE" w:rsidRDefault="00632BDE" w:rsidP="00632BDE">
      <w:pPr>
        <w:pStyle w:val="a0"/>
        <w:rPr>
          <w:rFonts w:eastAsia="宋体"/>
          <w:lang w:eastAsia="zh-CN"/>
        </w:rPr>
      </w:pPr>
      <w:r>
        <w:rPr>
          <w:rFonts w:eastAsiaTheme="minorEastAsia" w:hint="eastAsia"/>
          <w:lang w:eastAsia="zh-CN"/>
        </w:rPr>
        <w:t>With</w:t>
      </w:r>
      <w:r w:rsidR="005F3B67">
        <w:rPr>
          <w:rFonts w:eastAsiaTheme="minorEastAsia" w:hint="eastAsia"/>
          <w:lang w:eastAsia="zh-CN"/>
        </w:rPr>
        <w:t xml:space="preserve"> the consideration of</w:t>
      </w:r>
      <w:r>
        <w:rPr>
          <w:rFonts w:eastAsiaTheme="minorEastAsia" w:hint="eastAsia"/>
          <w:lang w:eastAsia="zh-CN"/>
        </w:rPr>
        <w:t xml:space="preserve"> </w:t>
      </w:r>
      <w:r w:rsidRPr="0080032A">
        <w:rPr>
          <w:rFonts w:eastAsia="宋体"/>
          <w:lang w:eastAsia="zh-CN"/>
        </w:rPr>
        <w:t xml:space="preserve">half-duplex limitation, </w:t>
      </w:r>
      <w:r>
        <w:rPr>
          <w:rFonts w:eastAsia="宋体" w:hint="eastAsia"/>
          <w:lang w:eastAsia="zh-CN"/>
        </w:rPr>
        <w:t xml:space="preserve">the transmitting </w:t>
      </w:r>
      <w:proofErr w:type="spellStart"/>
      <w:r>
        <w:rPr>
          <w:rFonts w:eastAsia="宋体"/>
          <w:lang w:eastAsia="zh-CN"/>
        </w:rPr>
        <w:t>subframes</w:t>
      </w:r>
      <w:proofErr w:type="spellEnd"/>
      <w:r>
        <w:rPr>
          <w:rFonts w:eastAsia="宋体"/>
          <w:lang w:eastAsia="zh-CN"/>
        </w:rPr>
        <w:t xml:space="preserve"> of the following two kinds of UEs also have</w:t>
      </w:r>
      <w:r>
        <w:rPr>
          <w:rFonts w:eastAsia="宋体" w:hint="eastAsia"/>
          <w:lang w:eastAsia="zh-CN"/>
        </w:rPr>
        <w:t xml:space="preserve"> to be different:</w:t>
      </w:r>
    </w:p>
    <w:p w:rsidR="00632BDE" w:rsidRDefault="00632BDE" w:rsidP="00632BDE">
      <w:pPr>
        <w:pStyle w:val="a0"/>
        <w:numPr>
          <w:ilvl w:val="0"/>
          <w:numId w:val="47"/>
        </w:numPr>
        <w:rPr>
          <w:rFonts w:eastAsiaTheme="minorEastAsia"/>
          <w:lang w:eastAsia="zh-CN"/>
        </w:rPr>
      </w:pPr>
      <w:r w:rsidRPr="00895D61">
        <w:rPr>
          <w:rFonts w:eastAsia="Malgun Gothic"/>
          <w:lang w:eastAsia="ko-KR"/>
        </w:rPr>
        <w:t>UE receives PSBCH potentially transmitted from an in-coverage UE</w:t>
      </w:r>
      <w:r>
        <w:rPr>
          <w:rFonts w:eastAsiaTheme="minorEastAsia" w:hint="eastAsia"/>
          <w:lang w:eastAsia="zh-CN"/>
        </w:rPr>
        <w:t>;</w:t>
      </w:r>
    </w:p>
    <w:p w:rsidR="00632BDE" w:rsidRDefault="00632BDE" w:rsidP="00632BDE">
      <w:pPr>
        <w:pStyle w:val="a0"/>
        <w:numPr>
          <w:ilvl w:val="0"/>
          <w:numId w:val="47"/>
        </w:numPr>
        <w:rPr>
          <w:rFonts w:eastAsia="宋体"/>
          <w:lang w:eastAsia="zh-CN"/>
        </w:rPr>
      </w:pPr>
      <w:bookmarkStart w:id="79" w:name="OLE_LINK178"/>
      <w:bookmarkStart w:id="80" w:name="OLE_LINK181"/>
      <w:r>
        <w:rPr>
          <w:rFonts w:eastAsia="宋体" w:hint="eastAsia"/>
          <w:lang w:eastAsia="zh-CN"/>
        </w:rPr>
        <w:t xml:space="preserve">in-coverage UE </w:t>
      </w:r>
      <w:r w:rsidRPr="003063E3">
        <w:rPr>
          <w:rFonts w:eastAsia="Malgun Gothic"/>
          <w:lang w:eastAsia="ko-KR"/>
        </w:rPr>
        <w:t>directly synchronized t</w:t>
      </w:r>
      <w:r w:rsidRPr="003063E3">
        <w:rPr>
          <w:rFonts w:eastAsiaTheme="minorEastAsia"/>
          <w:lang w:eastAsia="zh-CN"/>
        </w:rPr>
        <w:t xml:space="preserve">o </w:t>
      </w:r>
      <w:proofErr w:type="spellStart"/>
      <w:r w:rsidRPr="003063E3">
        <w:rPr>
          <w:rFonts w:eastAsiaTheme="minorEastAsia"/>
          <w:lang w:eastAsia="zh-CN"/>
        </w:rPr>
        <w:t>eNB</w:t>
      </w:r>
      <w:bookmarkEnd w:id="79"/>
      <w:bookmarkEnd w:id="80"/>
      <w:proofErr w:type="spellEnd"/>
      <w:r>
        <w:rPr>
          <w:rFonts w:eastAsia="宋体" w:hint="eastAsia"/>
          <w:lang w:eastAsia="zh-CN"/>
        </w:rPr>
        <w:t>;</w:t>
      </w:r>
    </w:p>
    <w:p w:rsidR="00632BDE" w:rsidRDefault="00632BDE" w:rsidP="00632BDE">
      <w:pPr>
        <w:pStyle w:val="a0"/>
        <w:rPr>
          <w:rFonts w:eastAsiaTheme="minorEastAsia"/>
          <w:lang w:eastAsia="zh-CN"/>
        </w:rPr>
      </w:pPr>
      <w:r>
        <w:rPr>
          <w:rFonts w:eastAsiaTheme="minorEastAsia" w:hint="eastAsia"/>
          <w:lang w:eastAsia="zh-CN"/>
        </w:rPr>
        <w:t xml:space="preserve">Based on the above limitation, if the </w:t>
      </w:r>
      <w:r w:rsidRPr="00C01180">
        <w:rPr>
          <w:rFonts w:eastAsia="Malgun Gothic" w:hint="eastAsia"/>
          <w:lang w:eastAsia="ko-KR"/>
        </w:rPr>
        <w:t>pre</w:t>
      </w:r>
      <w:r>
        <w:rPr>
          <w:rFonts w:eastAsiaTheme="minorEastAsia" w:hint="eastAsia"/>
          <w:lang w:eastAsia="zh-CN"/>
        </w:rPr>
        <w:t>-</w:t>
      </w:r>
      <w:r w:rsidRPr="00C01180">
        <w:rPr>
          <w:rFonts w:eastAsia="Malgun Gothic" w:hint="eastAsia"/>
          <w:lang w:eastAsia="ko-KR"/>
        </w:rPr>
        <w:t>configured</w:t>
      </w:r>
      <w:r>
        <w:rPr>
          <w:rFonts w:eastAsiaTheme="minorEastAsia" w:hint="eastAsia"/>
          <w:lang w:eastAsia="zh-CN"/>
        </w:rPr>
        <w:t xml:space="preserve"> </w:t>
      </w:r>
      <w:r w:rsidRPr="007B547A">
        <w:rPr>
          <w:rFonts w:eastAsiaTheme="minorEastAsia" w:hint="eastAsia"/>
          <w:lang w:eastAsia="zh-CN"/>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are limited to two </w:t>
      </w:r>
      <w:proofErr w:type="spellStart"/>
      <w:r>
        <w:rPr>
          <w:rFonts w:eastAsiaTheme="minorEastAsia" w:hint="eastAsia"/>
          <w:lang w:eastAsia="zh-CN"/>
        </w:rPr>
        <w:t>subframes</w:t>
      </w:r>
      <w:proofErr w:type="spellEnd"/>
      <w:r>
        <w:rPr>
          <w:rFonts w:eastAsiaTheme="minorEastAsia" w:hint="eastAsia"/>
          <w:lang w:eastAsia="zh-CN"/>
        </w:rPr>
        <w:t xml:space="preserve">, in-coverage UE (P1) and </w:t>
      </w:r>
      <w:r w:rsidRPr="00895D61">
        <w:rPr>
          <w:rFonts w:eastAsia="Malgun Gothic"/>
          <w:lang w:eastAsia="ko-KR"/>
        </w:rPr>
        <w:t>out-c</w:t>
      </w:r>
      <w:r>
        <w:rPr>
          <w:rFonts w:eastAsia="Malgun Gothic"/>
          <w:lang w:eastAsia="ko-KR"/>
        </w:rPr>
        <w:t>overage UE</w:t>
      </w:r>
      <w:r>
        <w:rPr>
          <w:rFonts w:eastAsiaTheme="minorEastAsia" w:hint="eastAsia"/>
          <w:lang w:eastAsia="zh-CN"/>
        </w:rPr>
        <w:t xml:space="preserve"> (P4)</w:t>
      </w:r>
      <w:r>
        <w:rPr>
          <w:rFonts w:eastAsia="Malgun Gothic"/>
          <w:lang w:eastAsia="ko-KR"/>
        </w:rPr>
        <w:t xml:space="preserve"> directly synchroni</w:t>
      </w:r>
      <w:r>
        <w:rPr>
          <w:rFonts w:eastAsiaTheme="minorEastAsia" w:hint="eastAsia"/>
          <w:lang w:eastAsia="zh-CN"/>
        </w:rPr>
        <w:t>zing</w:t>
      </w:r>
      <w:r w:rsidRPr="00895D61">
        <w:rPr>
          <w:rFonts w:eastAsia="Malgun Gothic"/>
          <w:lang w:eastAsia="ko-KR"/>
        </w:rPr>
        <w:t xml:space="preserve"> to GNSS </w:t>
      </w:r>
      <w:r>
        <w:rPr>
          <w:rFonts w:eastAsiaTheme="minorEastAsia" w:hint="eastAsia"/>
          <w:lang w:eastAsia="zh-CN"/>
        </w:rPr>
        <w:t xml:space="preserve">have to </w:t>
      </w:r>
      <w:r w:rsidRPr="00895D61">
        <w:rPr>
          <w:rFonts w:eastAsia="Malgun Gothic"/>
          <w:lang w:eastAsia="ko-KR"/>
        </w:rPr>
        <w:t>transmit SLSS/PSBCH</w:t>
      </w:r>
      <w:r>
        <w:rPr>
          <w:rFonts w:eastAsiaTheme="minorEastAsia" w:hint="eastAsia"/>
          <w:lang w:eastAsia="zh-CN"/>
        </w:rPr>
        <w:t xml:space="preserve"> in the same </w:t>
      </w:r>
      <w:proofErr w:type="spellStart"/>
      <w:r>
        <w:rPr>
          <w:rFonts w:eastAsiaTheme="minorEastAsia" w:hint="eastAsia"/>
          <w:lang w:eastAsia="zh-CN"/>
        </w:rPr>
        <w:t>subframe</w:t>
      </w:r>
      <w:proofErr w:type="spellEnd"/>
      <w:r>
        <w:rPr>
          <w:rFonts w:eastAsiaTheme="minorEastAsia" w:hint="eastAsia"/>
          <w:lang w:eastAsia="zh-CN"/>
        </w:rPr>
        <w:t xml:space="preserve">. Then the transmitting SLSS and PSBCH of P1 and P4 will interfere with each other. </w:t>
      </w:r>
    </w:p>
    <w:p w:rsidR="00632BDE" w:rsidRDefault="00632BDE" w:rsidP="00632BDE">
      <w:pPr>
        <w:pStyle w:val="a0"/>
        <w:rPr>
          <w:rFonts w:eastAsiaTheme="minorEastAsia"/>
          <w:lang w:eastAsia="zh-CN"/>
        </w:rPr>
      </w:pPr>
      <w:r>
        <w:rPr>
          <w:rFonts w:eastAsiaTheme="minorEastAsia" w:hint="eastAsia"/>
          <w:lang w:eastAsia="zh-CN"/>
        </w:rPr>
        <w:t xml:space="preserve">Though in coverage indicator of PSBCH is same for P1 and P4 as TRUE, the other IEs such as SFN/SFN </w:t>
      </w:r>
      <w:proofErr w:type="spellStart"/>
      <w:r>
        <w:rPr>
          <w:rFonts w:eastAsiaTheme="minorEastAsia" w:hint="eastAsia"/>
          <w:lang w:eastAsia="zh-CN"/>
        </w:rPr>
        <w:t>subframe</w:t>
      </w:r>
      <w:proofErr w:type="spellEnd"/>
      <w:r>
        <w:rPr>
          <w:rFonts w:eastAsiaTheme="minorEastAsia" w:hint="eastAsia"/>
          <w:lang w:eastAsia="zh-CN"/>
        </w:rPr>
        <w:t xml:space="preserve"> may be different. For the receiving UEs, the SLSS and PSBCH of P1 and P4 cannot be received reliably. If the </w:t>
      </w:r>
      <w:r w:rsidRPr="00EC2BA8">
        <w:rPr>
          <w:rFonts w:eastAsiaTheme="minorEastAsia"/>
          <w:lang w:eastAsia="zh-CN"/>
        </w:rPr>
        <w:t>performance degradation can be accepted</w:t>
      </w:r>
      <w:r>
        <w:rPr>
          <w:rFonts w:eastAsiaTheme="minorEastAsia" w:hint="eastAsia"/>
          <w:lang w:eastAsia="zh-CN"/>
        </w:rPr>
        <w:t xml:space="preserve"> and the pre-configured </w:t>
      </w:r>
      <w:bookmarkStart w:id="81" w:name="OLE_LINK159"/>
      <w:bookmarkStart w:id="82" w:name="OLE_LINK160"/>
      <w:bookmarkStart w:id="83" w:name="OLE_LINK193"/>
      <w:bookmarkStart w:id="84" w:name="OLE_LINK194"/>
      <w:r w:rsidRPr="007B547A">
        <w:rPr>
          <w:rFonts w:eastAsiaTheme="minorEastAsia" w:hint="eastAsia"/>
          <w:lang w:eastAsia="zh-CN"/>
        </w:rPr>
        <w:t>synchronization</w:t>
      </w:r>
      <w:r>
        <w:rPr>
          <w:rFonts w:eastAsiaTheme="minorEastAsia" w:hint="eastAsia"/>
          <w:lang w:eastAsia="zh-CN"/>
        </w:rPr>
        <w:t xml:space="preserve"> </w:t>
      </w:r>
      <w:proofErr w:type="spellStart"/>
      <w:r>
        <w:rPr>
          <w:rFonts w:eastAsiaTheme="minorEastAsia" w:hint="eastAsia"/>
          <w:lang w:eastAsia="zh-CN"/>
        </w:rPr>
        <w:t>subframe</w:t>
      </w:r>
      <w:bookmarkEnd w:id="81"/>
      <w:bookmarkEnd w:id="82"/>
      <w:r>
        <w:rPr>
          <w:rFonts w:eastAsiaTheme="minorEastAsia" w:hint="eastAsia"/>
          <w:lang w:eastAsia="zh-CN"/>
        </w:rPr>
        <w:t>s</w:t>
      </w:r>
      <w:bookmarkEnd w:id="83"/>
      <w:bookmarkEnd w:id="84"/>
      <w:proofErr w:type="spellEnd"/>
      <w:r>
        <w:rPr>
          <w:rFonts w:eastAsiaTheme="minorEastAsia" w:hint="eastAsia"/>
          <w:lang w:eastAsia="zh-CN"/>
        </w:rPr>
        <w:t xml:space="preserve"> cannot be added to three </w:t>
      </w:r>
      <w:proofErr w:type="spellStart"/>
      <w:r>
        <w:rPr>
          <w:rFonts w:eastAsiaTheme="minorEastAsia" w:hint="eastAsia"/>
          <w:lang w:eastAsia="zh-CN"/>
        </w:rPr>
        <w:t>subframes</w:t>
      </w:r>
      <w:proofErr w:type="spellEnd"/>
      <w:r>
        <w:rPr>
          <w:rFonts w:eastAsiaTheme="minorEastAsia" w:hint="eastAsia"/>
          <w:lang w:eastAsia="zh-CN"/>
        </w:rPr>
        <w:t xml:space="preserve">, different priorities UEs may </w:t>
      </w:r>
      <w:bookmarkStart w:id="85" w:name="OLE_LINK182"/>
      <w:bookmarkStart w:id="86" w:name="OLE_LINK227"/>
      <w:r>
        <w:rPr>
          <w:rFonts w:eastAsiaTheme="minorEastAsia" w:hint="eastAsia"/>
          <w:lang w:eastAsia="zh-CN"/>
        </w:rPr>
        <w:t xml:space="preserve">transmit the SLSS and PSBCH in the same </w:t>
      </w:r>
      <w:r w:rsidRPr="007B547A">
        <w:rPr>
          <w:rFonts w:eastAsiaTheme="minorEastAsia" w:hint="eastAsia"/>
          <w:lang w:eastAsia="zh-CN"/>
        </w:rPr>
        <w:t>synchronization</w:t>
      </w:r>
      <w:r>
        <w:rPr>
          <w:rFonts w:eastAsiaTheme="minorEastAsia" w:hint="eastAsia"/>
          <w:lang w:eastAsia="zh-CN"/>
        </w:rPr>
        <w:t xml:space="preserve"> </w:t>
      </w:r>
      <w:proofErr w:type="spellStart"/>
      <w:r>
        <w:rPr>
          <w:rFonts w:eastAsiaTheme="minorEastAsia" w:hint="eastAsia"/>
          <w:lang w:eastAsia="zh-CN"/>
        </w:rPr>
        <w:t>subframe</w:t>
      </w:r>
      <w:bookmarkEnd w:id="85"/>
      <w:bookmarkEnd w:id="86"/>
      <w:proofErr w:type="spellEnd"/>
      <w:r>
        <w:rPr>
          <w:rFonts w:eastAsiaTheme="minorEastAsia" w:hint="eastAsia"/>
          <w:lang w:eastAsia="zh-CN"/>
        </w:rPr>
        <w:t>.</w:t>
      </w:r>
    </w:p>
    <w:p w:rsidR="00632BDE" w:rsidRDefault="00632BDE" w:rsidP="00632BDE">
      <w:pPr>
        <w:pStyle w:val="a0"/>
        <w:rPr>
          <w:rFonts w:eastAsiaTheme="minorEastAsia"/>
          <w:lang w:eastAsia="zh-CN"/>
        </w:rPr>
      </w:pPr>
      <w:r>
        <w:rPr>
          <w:rFonts w:eastAsiaTheme="minorEastAsia" w:hint="eastAsia"/>
          <w:lang w:eastAsia="zh-CN"/>
        </w:rPr>
        <w:t xml:space="preserve">The example of potential </w:t>
      </w:r>
      <w:r w:rsidRPr="0026525A">
        <w:rPr>
          <w:rFonts w:eastAsia="Malgun Gothic"/>
          <w:lang w:eastAsia="ko-KR"/>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configuration is shown in </w:t>
      </w:r>
      <w:fldSimple w:instr=" REF _Ref465947400 \h  \* MERGEFORMAT ">
        <w:r w:rsidRPr="003F79E9">
          <w:t xml:space="preserve">Table </w:t>
        </w:r>
        <w:r w:rsidRPr="003F79E9">
          <w:rPr>
            <w:noProof/>
          </w:rPr>
          <w:t>3</w:t>
        </w:r>
      </w:fldSimple>
      <w:r>
        <w:rPr>
          <w:rFonts w:eastAsiaTheme="minorEastAsia" w:hint="eastAsia"/>
          <w:lang w:eastAsia="zh-CN"/>
        </w:rPr>
        <w:t>:</w:t>
      </w:r>
    </w:p>
    <w:p w:rsidR="00632BDE" w:rsidRPr="003A2C17" w:rsidRDefault="00632BDE" w:rsidP="00632BDE">
      <w:pPr>
        <w:pStyle w:val="a7"/>
        <w:jc w:val="center"/>
        <w:rPr>
          <w:rFonts w:eastAsiaTheme="minorEastAsia"/>
          <w:b/>
          <w:lang w:eastAsia="zh-CN"/>
        </w:rPr>
      </w:pPr>
      <w:bookmarkStart w:id="87" w:name="_Ref465947400"/>
      <w:r w:rsidRPr="0000733B">
        <w:rPr>
          <w:b/>
        </w:rPr>
        <w:t xml:space="preserve">Table </w:t>
      </w:r>
      <w:r w:rsidR="00C02CD8" w:rsidRPr="0000733B">
        <w:rPr>
          <w:b/>
        </w:rPr>
        <w:fldChar w:fldCharType="begin"/>
      </w:r>
      <w:r w:rsidRPr="0000733B">
        <w:rPr>
          <w:b/>
        </w:rPr>
        <w:instrText xml:space="preserve"> SEQ Table \* ARABIC </w:instrText>
      </w:r>
      <w:r w:rsidR="00C02CD8" w:rsidRPr="0000733B">
        <w:rPr>
          <w:b/>
        </w:rPr>
        <w:fldChar w:fldCharType="separate"/>
      </w:r>
      <w:r>
        <w:rPr>
          <w:b/>
          <w:noProof/>
        </w:rPr>
        <w:t>3</w:t>
      </w:r>
      <w:r w:rsidR="00C02CD8" w:rsidRPr="0000733B">
        <w:rPr>
          <w:b/>
        </w:rPr>
        <w:fldChar w:fldCharType="end"/>
      </w:r>
      <w:bookmarkEnd w:id="87"/>
      <w:r w:rsidR="001F51DA">
        <w:rPr>
          <w:rFonts w:eastAsiaTheme="minorEastAsia" w:hint="eastAsia"/>
          <w:b/>
          <w:lang w:eastAsia="zh-CN"/>
        </w:rPr>
        <w:t>:</w:t>
      </w:r>
      <w:r w:rsidRPr="0000733B">
        <w:rPr>
          <w:rFonts w:eastAsiaTheme="minorEastAsia" w:hint="eastAsia"/>
          <w:b/>
          <w:lang w:eastAsia="zh-CN"/>
        </w:rPr>
        <w:t xml:space="preserve"> </w:t>
      </w:r>
      <w:r w:rsidRPr="003A2C17">
        <w:rPr>
          <w:rFonts w:eastAsiaTheme="minorEastAsia" w:hint="eastAsia"/>
          <w:b/>
          <w:lang w:eastAsia="zh-CN"/>
        </w:rPr>
        <w:t xml:space="preserve">Example of </w:t>
      </w:r>
      <w:r w:rsidRPr="003A2C17">
        <w:rPr>
          <w:rFonts w:eastAsia="Malgun Gothic"/>
          <w:b/>
          <w:lang w:eastAsia="ko-KR"/>
        </w:rPr>
        <w:t>synchronization</w:t>
      </w:r>
      <w:r w:rsidRPr="003A2C17">
        <w:rPr>
          <w:rFonts w:eastAsiaTheme="minorEastAsia" w:hint="eastAsia"/>
          <w:b/>
          <w:lang w:eastAsia="zh-CN"/>
        </w:rPr>
        <w:t xml:space="preserve"> </w:t>
      </w:r>
      <w:proofErr w:type="spellStart"/>
      <w:r w:rsidRPr="003A2C17">
        <w:rPr>
          <w:rFonts w:eastAsiaTheme="minorEastAsia" w:hint="eastAsia"/>
          <w:b/>
          <w:lang w:eastAsia="zh-CN"/>
        </w:rPr>
        <w:t>subframes</w:t>
      </w:r>
      <w:proofErr w:type="spellEnd"/>
      <w:r w:rsidRPr="003A2C17">
        <w:rPr>
          <w:rFonts w:eastAsiaTheme="minorEastAsia" w:hint="eastAsia"/>
          <w:b/>
          <w:lang w:eastAsia="zh-CN"/>
        </w:rPr>
        <w:t xml:space="preserve"> configuration</w:t>
      </w:r>
      <w:r>
        <w:rPr>
          <w:rFonts w:eastAsiaTheme="minorEastAsia" w:hint="eastAsia"/>
          <w:b/>
          <w:lang w:eastAsia="zh-CN"/>
        </w:rPr>
        <w:t xml:space="preserve">s for out-of-coverage UEs with </w:t>
      </w:r>
      <w:proofErr w:type="spellStart"/>
      <w:r>
        <w:rPr>
          <w:rFonts w:eastAsia="宋体" w:hint="eastAsia"/>
          <w:b/>
          <w:lang w:eastAsia="zh-CN"/>
        </w:rPr>
        <w:t>eNB</w:t>
      </w:r>
      <w:proofErr w:type="spellEnd"/>
      <w:r w:rsidRPr="00C93C3D">
        <w:rPr>
          <w:rFonts w:eastAsia="宋体" w:hint="eastAsia"/>
          <w:b/>
          <w:lang w:eastAsia="zh-CN"/>
        </w:rPr>
        <w:t xml:space="preserve">-based </w:t>
      </w:r>
      <w:r w:rsidRPr="00C93C3D">
        <w:rPr>
          <w:rFonts w:eastAsia="Malgun Gothic"/>
          <w:b/>
          <w:lang w:eastAsia="ko-KR"/>
        </w:rPr>
        <w:t>synchronization</w:t>
      </w:r>
    </w:p>
    <w:p w:rsidR="00632BDE" w:rsidRPr="00834AC7" w:rsidRDefault="00632BDE" w:rsidP="00632BDE">
      <w:pPr>
        <w:rPr>
          <w:rFonts w:eastAsiaTheme="minorEastAsia"/>
          <w:lang w:val="en-GB" w:eastAsia="zh-CN"/>
        </w:rPr>
      </w:pPr>
    </w:p>
    <w:tbl>
      <w:tblPr>
        <w:tblW w:w="0" w:type="auto"/>
        <w:jc w:val="center"/>
        <w:tblCellMar>
          <w:left w:w="0" w:type="dxa"/>
          <w:right w:w="0" w:type="dxa"/>
        </w:tblCellMar>
        <w:tblLook w:val="04A0"/>
      </w:tblPr>
      <w:tblGrid>
        <w:gridCol w:w="966"/>
        <w:gridCol w:w="3041"/>
        <w:gridCol w:w="2152"/>
        <w:gridCol w:w="1134"/>
        <w:gridCol w:w="1933"/>
      </w:tblGrid>
      <w:tr w:rsidR="00632BDE" w:rsidRPr="00651242" w:rsidTr="001414B6">
        <w:trPr>
          <w:trHeight w:val="3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Sync scenarios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SLSS ID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In Coverage </w:t>
            </w:r>
          </w:p>
        </w:tc>
        <w:tc>
          <w:tcPr>
            <w:tcW w:w="0" w:type="auto"/>
            <w:tcBorders>
              <w:top w:val="single" w:sz="8" w:space="0" w:color="000000"/>
              <w:left w:val="single" w:sz="8" w:space="0" w:color="000000"/>
              <w:bottom w:val="single" w:sz="8" w:space="0" w:color="000000"/>
              <w:right w:val="single" w:sz="8" w:space="0" w:color="000000"/>
            </w:tcBorders>
          </w:tcPr>
          <w:p w:rsidR="00632BDE" w:rsidRPr="00A56E3F" w:rsidRDefault="00632BDE" w:rsidP="001414B6">
            <w:pPr>
              <w:rPr>
                <w:rFonts w:eastAsiaTheme="minorEastAsia"/>
                <w:b/>
                <w:lang w:eastAsia="zh-CN"/>
              </w:rPr>
            </w:pPr>
            <w:r w:rsidRPr="00A56E3F">
              <w:rPr>
                <w:rFonts w:eastAsiaTheme="minorEastAsia" w:hint="eastAsia"/>
                <w:b/>
                <w:lang w:eastAsia="zh-CN"/>
              </w:rPr>
              <w:t>S</w:t>
            </w:r>
            <w:r w:rsidRPr="00A56E3F">
              <w:rPr>
                <w:rFonts w:eastAsia="Malgun Gothic"/>
                <w:b/>
                <w:lang w:eastAsia="ko-KR"/>
              </w:rPr>
              <w:t>ynchronization</w:t>
            </w:r>
          </w:p>
          <w:p w:rsidR="00632BDE" w:rsidRPr="00DA1C59" w:rsidRDefault="00632BDE" w:rsidP="001414B6">
            <w:pPr>
              <w:rPr>
                <w:rFonts w:eastAsiaTheme="minorEastAsia"/>
                <w:lang w:eastAsia="zh-CN"/>
              </w:rPr>
            </w:pPr>
            <w:proofErr w:type="spellStart"/>
            <w:r w:rsidRPr="00A56E3F">
              <w:rPr>
                <w:rFonts w:eastAsiaTheme="minorEastAsia"/>
                <w:b/>
                <w:lang w:eastAsia="zh-CN"/>
              </w:rPr>
              <w:t>S</w:t>
            </w:r>
            <w:r w:rsidRPr="00A56E3F">
              <w:rPr>
                <w:rFonts w:eastAsiaTheme="minorEastAsia" w:hint="eastAsia"/>
                <w:b/>
                <w:lang w:eastAsia="zh-CN"/>
              </w:rPr>
              <w:t>ubframe</w:t>
            </w:r>
            <w:proofErr w:type="spellEnd"/>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3063E3" w:rsidRDefault="00632BDE" w:rsidP="001414B6">
            <w:pPr>
              <w:pStyle w:val="a0"/>
              <w:rPr>
                <w:rFonts w:eastAsia="宋体"/>
                <w:lang w:eastAsia="zh-CN"/>
              </w:rPr>
            </w:pPr>
            <w:r w:rsidRPr="003063E3">
              <w:rPr>
                <w:rFonts w:eastAsiaTheme="minorEastAsia"/>
                <w:lang w:eastAsia="zh-CN"/>
              </w:rPr>
              <w:t>in-coverage UE</w:t>
            </w:r>
            <w:r w:rsidRPr="003063E3">
              <w:rPr>
                <w:rFonts w:eastAsia="Malgun Gothic"/>
                <w:lang w:eastAsia="ko-KR"/>
              </w:rPr>
              <w:t xml:space="preserve"> directly synchronized t</w:t>
            </w:r>
            <w:r w:rsidRPr="003063E3">
              <w:rPr>
                <w:rFonts w:eastAsiaTheme="minorEastAsia"/>
                <w:lang w:eastAsia="zh-CN"/>
              </w:rPr>
              <w:t xml:space="preserve">o </w:t>
            </w:r>
            <w:proofErr w:type="spellStart"/>
            <w:r w:rsidRPr="003063E3">
              <w:rPr>
                <w:rFonts w:eastAsiaTheme="minorEastAsia"/>
                <w:lang w:eastAsia="zh-CN"/>
              </w:rPr>
              <w:t>eNB</w:t>
            </w:r>
            <w:proofErr w:type="spellEnd"/>
            <w:r w:rsidRPr="003063E3">
              <w:rPr>
                <w:rFonts w:eastAsia="Malgun Gothic"/>
                <w:lang w:eastAsia="ko-KR"/>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r>
              <w:rPr>
                <w:rFonts w:eastAsia="宋体" w:hint="eastAsia"/>
                <w:bCs/>
                <w:lang w:eastAsia="zh-CN"/>
              </w:rPr>
              <w:t>SLSSID belongs to [1, 167]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TRUE</w:t>
            </w:r>
          </w:p>
        </w:tc>
        <w:tc>
          <w:tcPr>
            <w:tcW w:w="0" w:type="auto"/>
            <w:tcBorders>
              <w:top w:val="single" w:sz="8" w:space="0" w:color="000000"/>
              <w:left w:val="single" w:sz="8" w:space="0" w:color="000000"/>
              <w:bottom w:val="single" w:sz="8" w:space="0" w:color="000000"/>
              <w:right w:val="single" w:sz="8" w:space="0" w:color="000000"/>
            </w:tcBorders>
          </w:tcPr>
          <w:p w:rsidR="00632BDE" w:rsidRDefault="00632BDE" w:rsidP="001414B6">
            <w:pPr>
              <w:rPr>
                <w:rFonts w:eastAsiaTheme="minorEastAsia"/>
                <w:lang w:eastAsia="zh-CN"/>
              </w:rPr>
            </w:pPr>
            <w:bookmarkStart w:id="88" w:name="OLE_LINK201"/>
            <w:bookmarkStart w:id="89" w:name="OLE_LINK202"/>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w:t>
            </w:r>
            <w:bookmarkEnd w:id="88"/>
            <w:bookmarkEnd w:id="89"/>
            <w:r>
              <w:rPr>
                <w:rFonts w:eastAsiaTheme="minorEastAsia" w:hint="eastAsia"/>
                <w:lang w:eastAsia="zh-CN"/>
              </w:rPr>
              <w:t xml:space="preserve">; </w:t>
            </w:r>
          </w:p>
          <w:p w:rsidR="00632BDE" w:rsidRPr="0020210B" w:rsidRDefault="00632BDE" w:rsidP="001414B6">
            <w:r>
              <w:rPr>
                <w:rFonts w:eastAsiaTheme="minorEastAsia" w:hint="eastAsia"/>
                <w:lang w:eastAsia="zh-CN"/>
              </w:rPr>
              <w:t xml:space="preserve">configured by </w:t>
            </w:r>
            <w:proofErr w:type="spellStart"/>
            <w:r>
              <w:rPr>
                <w:rFonts w:eastAsiaTheme="minorEastAsia" w:hint="eastAsia"/>
                <w:lang w:eastAsia="zh-CN"/>
              </w:rPr>
              <w:t>eNB</w:t>
            </w:r>
            <w:proofErr w:type="spellEnd"/>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Pr>
                <w:rFonts w:eastAsia="宋体" w:hint="eastAsia"/>
                <w:lang w:eastAsia="zh-CN"/>
              </w:rPr>
              <w:t>P2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AF08DC" w:rsidRDefault="00632BDE" w:rsidP="001414B6">
            <w:pPr>
              <w:pStyle w:val="a0"/>
              <w:rPr>
                <w:rFonts w:eastAsia="宋体"/>
                <w:lang w:eastAsia="zh-CN"/>
              </w:rPr>
            </w:pPr>
            <w:r w:rsidRPr="00AF08DC">
              <w:rPr>
                <w:rFonts w:eastAsiaTheme="minorEastAsia"/>
                <w:lang w:eastAsia="zh-CN"/>
              </w:rPr>
              <w:t xml:space="preserve">out-of-coverage UE indirectly synchronized to </w:t>
            </w:r>
            <w:proofErr w:type="spellStart"/>
            <w:r w:rsidRPr="00AF08DC">
              <w:rPr>
                <w:rFonts w:eastAsiaTheme="minorEastAsia"/>
                <w:lang w:eastAsia="zh-CN"/>
              </w:rPr>
              <w:t>eNB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bCs/>
                <w:lang w:eastAsia="zh-CN"/>
              </w:rPr>
              <w:t>SLSS_net</w:t>
            </w:r>
            <w:proofErr w:type="spellEnd"/>
            <w:r>
              <w:rPr>
                <w:rFonts w:eastAsia="宋体"/>
                <w:bCs/>
                <w:lang w:eastAsia="zh-CN"/>
              </w:rPr>
              <w:t>;</w:t>
            </w:r>
          </w:p>
          <w:p w:rsidR="00632BDE" w:rsidRDefault="00632BDE" w:rsidP="001414B6">
            <w:pPr>
              <w:pStyle w:val="a0"/>
              <w:rPr>
                <w:rFonts w:eastAsia="宋体"/>
                <w:bCs/>
                <w:lang w:eastAsia="zh-CN"/>
              </w:rPr>
            </w:pPr>
            <w:r>
              <w:rPr>
                <w:rFonts w:eastAsia="宋体" w:hint="eastAsia"/>
                <w:bCs/>
                <w:lang w:eastAsia="zh-CN"/>
              </w:rPr>
              <w:t>SLSSID belongs to</w:t>
            </w:r>
            <w:r>
              <w:rPr>
                <w:rFonts w:eastAsia="宋体"/>
                <w:bCs/>
                <w:lang w:eastAsia="zh-CN"/>
              </w:rPr>
              <w:t xml:space="preserve"> [1, 167]</w:t>
            </w:r>
            <w:r>
              <w:rPr>
                <w:rFonts w:eastAsia="宋体" w:hint="eastAsia"/>
                <w:bCs/>
                <w:lang w:eastAsia="zh-CN"/>
              </w:rPr>
              <w:t xml:space="preserve">; </w:t>
            </w:r>
          </w:p>
          <w:p w:rsidR="00632BDE" w:rsidRPr="00B80B35" w:rsidRDefault="00632BDE" w:rsidP="001414B6">
            <w:pPr>
              <w:pStyle w:val="a0"/>
              <w:rPr>
                <w:rFonts w:eastAsia="宋体"/>
                <w:lang w:eastAsia="zh-CN"/>
              </w:rPr>
            </w:pPr>
            <w:r>
              <w:rPr>
                <w:rFonts w:eastAsia="宋体" w:hint="eastAsia"/>
                <w:bCs/>
                <w:lang w:eastAsia="zh-CN"/>
              </w:rPr>
              <w:lastRenderedPageBreak/>
              <w:t xml:space="preserve">same as </w:t>
            </w:r>
            <w:proofErr w:type="spellStart"/>
            <w:r>
              <w:rPr>
                <w:rFonts w:eastAsia="宋体" w:hint="eastAsia"/>
                <w:bCs/>
                <w:lang w:eastAsia="zh-CN"/>
              </w:rPr>
              <w:t>SyncRef</w:t>
            </w:r>
            <w:proofErr w:type="spellEnd"/>
            <w:r>
              <w:rPr>
                <w:rFonts w:eastAsia="宋体" w:hint="eastAsia"/>
                <w:bCs/>
                <w:lang w:eastAsia="zh-CN"/>
              </w:rPr>
              <w:t xml:space="preserve">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lang w:eastAsia="zh-CN"/>
              </w:rPr>
            </w:pPr>
            <w:r>
              <w:rPr>
                <w:rFonts w:eastAsia="宋体" w:hint="eastAsia"/>
                <w:bCs/>
                <w:lang w:eastAsia="zh-CN"/>
              </w:rPr>
              <w:lastRenderedPageBreak/>
              <w:t>FALSE</w:t>
            </w:r>
          </w:p>
        </w:tc>
        <w:tc>
          <w:tcPr>
            <w:tcW w:w="0" w:type="auto"/>
            <w:tcBorders>
              <w:top w:val="single" w:sz="8" w:space="0" w:color="000000"/>
              <w:left w:val="single" w:sz="8" w:space="0" w:color="000000"/>
              <w:bottom w:val="single" w:sz="8" w:space="0" w:color="000000"/>
              <w:right w:val="single" w:sz="8" w:space="0" w:color="000000"/>
            </w:tcBorders>
          </w:tcPr>
          <w:p w:rsidR="00632BDE" w:rsidRDefault="00632BDE" w:rsidP="001414B6">
            <w:pPr>
              <w:rPr>
                <w:rFonts w:eastAsiaTheme="minorEastAsia"/>
                <w:lang w:eastAsia="zh-CN"/>
              </w:rPr>
            </w:pPr>
            <w:bookmarkStart w:id="90" w:name="OLE_LINK203"/>
            <w:bookmarkStart w:id="91" w:name="OLE_LINK204"/>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2;</w:t>
            </w:r>
          </w:p>
          <w:p w:rsidR="00632BDE" w:rsidRPr="0020210B" w:rsidRDefault="00632BDE" w:rsidP="001414B6">
            <w:bookmarkStart w:id="92" w:name="OLE_LINK215"/>
            <w:bookmarkStart w:id="93" w:name="OLE_LINK216"/>
            <w:r>
              <w:rPr>
                <w:rFonts w:eastAsiaTheme="minorEastAsia" w:hint="eastAsia"/>
                <w:lang w:eastAsia="zh-CN"/>
              </w:rPr>
              <w:t xml:space="preserve">different from </w:t>
            </w:r>
            <w:bookmarkStart w:id="94" w:name="OLE_LINK213"/>
            <w:bookmarkStart w:id="95" w:name="OLE_LINK214"/>
            <w:proofErr w:type="spellStart"/>
            <w:r>
              <w:rPr>
                <w:rFonts w:eastAsiaTheme="minorEastAsia" w:hint="eastAsia"/>
                <w:lang w:eastAsia="zh-CN"/>
              </w:rPr>
              <w:t>SyncRef</w:t>
            </w:r>
            <w:proofErr w:type="spellEnd"/>
            <w:r>
              <w:rPr>
                <w:rFonts w:eastAsiaTheme="minorEastAsia" w:hint="eastAsia"/>
                <w:lang w:eastAsia="zh-CN"/>
              </w:rPr>
              <w:t xml:space="preserve"> </w:t>
            </w:r>
            <w:bookmarkEnd w:id="94"/>
            <w:bookmarkEnd w:id="95"/>
            <w:r>
              <w:rPr>
                <w:rFonts w:eastAsiaTheme="minorEastAsia" w:hint="eastAsia"/>
                <w:lang w:eastAsia="zh-CN"/>
              </w:rPr>
              <w:t>P1 UE</w:t>
            </w:r>
            <w:bookmarkEnd w:id="90"/>
            <w:bookmarkEnd w:id="91"/>
            <w:bookmarkEnd w:id="92"/>
            <w:bookmarkEnd w:id="93"/>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lastRenderedPageBreak/>
              <w:t>P3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None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None</w:t>
            </w:r>
          </w:p>
        </w:tc>
        <w:tc>
          <w:tcPr>
            <w:tcW w:w="0" w:type="auto"/>
            <w:tcBorders>
              <w:top w:val="single" w:sz="8" w:space="0" w:color="000000"/>
              <w:left w:val="single" w:sz="8" w:space="0" w:color="000000"/>
              <w:bottom w:val="single" w:sz="8" w:space="0" w:color="000000"/>
              <w:right w:val="single" w:sz="8" w:space="0" w:color="000000"/>
            </w:tcBorders>
          </w:tcPr>
          <w:p w:rsidR="00632BDE" w:rsidRPr="008E6D5D" w:rsidRDefault="00632BDE" w:rsidP="001414B6">
            <w:pPr>
              <w:rPr>
                <w:rFonts w:eastAsiaTheme="minorEastAsia"/>
                <w:lang w:eastAsia="zh-CN"/>
              </w:rPr>
            </w:pPr>
            <w:r>
              <w:rPr>
                <w:rFonts w:eastAsiaTheme="minorEastAsia" w:hint="eastAsia"/>
                <w:lang w:eastAsia="zh-CN"/>
              </w:rPr>
              <w:t>None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pStyle w:val="a0"/>
              <w:rPr>
                <w:rFonts w:eastAsia="宋体"/>
                <w:lang w:eastAsia="zh-CN"/>
              </w:rPr>
            </w:pPr>
            <w:r w:rsidRPr="00CD7597">
              <w:rPr>
                <w:rFonts w:eastAsiaTheme="minorEastAsia"/>
                <w:lang w:eastAsia="zh-CN"/>
              </w:rPr>
              <w:t xml:space="preserve">out-of-coverage </w:t>
            </w:r>
            <w:r w:rsidRPr="00CD7597">
              <w:rPr>
                <w:rFonts w:eastAsia="Malgun Gothic"/>
                <w:lang w:eastAsia="ko-KR"/>
              </w:rPr>
              <w:t>UE directly synchronized to 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bookmarkStart w:id="96" w:name="OLE_LINK255"/>
            <w:bookmarkStart w:id="97" w:name="OLE_LINK256"/>
            <w:r>
              <w:rPr>
                <w:rFonts w:eastAsia="宋体" w:hint="eastAsia"/>
                <w:bCs/>
                <w:lang w:eastAsia="zh-CN"/>
              </w:rPr>
              <w:t>SLSSID=</w:t>
            </w:r>
            <w:bookmarkEnd w:id="96"/>
            <w:bookmarkEnd w:id="97"/>
            <w:r>
              <w:rPr>
                <w:rFonts w:eastAsia="宋体" w:hint="eastAsia"/>
                <w:bCs/>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TRUE</w:t>
            </w:r>
          </w:p>
        </w:tc>
        <w:tc>
          <w:tcPr>
            <w:tcW w:w="0" w:type="auto"/>
            <w:tcBorders>
              <w:top w:val="single" w:sz="8" w:space="0" w:color="000000"/>
              <w:left w:val="single" w:sz="8" w:space="0" w:color="000000"/>
              <w:bottom w:val="single" w:sz="8" w:space="0" w:color="000000"/>
              <w:right w:val="single" w:sz="8" w:space="0" w:color="000000"/>
            </w:tcBorders>
          </w:tcPr>
          <w:p w:rsidR="00632BDE" w:rsidRPr="0020210B" w:rsidRDefault="00632BDE" w:rsidP="001414B6">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w:t>
            </w:r>
            <w:r w:rsidR="00861D7A">
              <w:rPr>
                <w:rFonts w:eastAsiaTheme="minorEastAsia" w:hint="eastAsia"/>
                <w:lang w:eastAsia="zh-CN"/>
              </w:rPr>
              <w:t>1</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pStyle w:val="a0"/>
              <w:rPr>
                <w:rFonts w:eastAsiaTheme="minorEastAsia"/>
                <w:lang w:eastAsia="zh-CN"/>
              </w:rPr>
            </w:pPr>
            <w:r w:rsidRPr="00CD7597">
              <w:rPr>
                <w:rFonts w:eastAsiaTheme="minorEastAsia"/>
                <w:lang w:eastAsia="zh-CN"/>
              </w:rPr>
              <w:t xml:space="preserve">out-of-coverage </w:t>
            </w:r>
            <w:r w:rsidRPr="00CD7597">
              <w:rPr>
                <w:rFonts w:eastAsia="Malgun Gothic"/>
                <w:lang w:eastAsia="ko-KR"/>
              </w:rPr>
              <w:t>UE indirectly synchronized to GNSS (if RAN1 decides to differentiate between direct and indirect synchronization to 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r>
              <w:rPr>
                <w:rFonts w:eastAsia="宋体" w:hint="eastAsia"/>
                <w:bCs/>
                <w:lang w:eastAsia="zh-CN"/>
              </w:rPr>
              <w:t>SLSSID=0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FALSE</w:t>
            </w:r>
          </w:p>
        </w:tc>
        <w:tc>
          <w:tcPr>
            <w:tcW w:w="0" w:type="auto"/>
            <w:tcBorders>
              <w:top w:val="single" w:sz="8" w:space="0" w:color="000000"/>
              <w:left w:val="single" w:sz="8" w:space="0" w:color="000000"/>
              <w:bottom w:val="single" w:sz="8" w:space="0" w:color="000000"/>
              <w:right w:val="single" w:sz="8" w:space="0" w:color="000000"/>
            </w:tcBorders>
          </w:tcPr>
          <w:p w:rsidR="00632BDE" w:rsidRDefault="00632BDE" w:rsidP="001414B6">
            <w:pPr>
              <w:rPr>
                <w:rFonts w:eastAsiaTheme="minorEastAsia"/>
                <w:lang w:eastAsia="zh-CN"/>
              </w:rPr>
            </w:pPr>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w:t>
            </w:r>
            <w:r w:rsidR="00861D7A">
              <w:rPr>
                <w:rFonts w:eastAsiaTheme="minorEastAsia" w:hint="eastAsia"/>
                <w:lang w:eastAsia="zh-CN"/>
              </w:rPr>
              <w:t>2</w:t>
            </w:r>
            <w:r>
              <w:rPr>
                <w:rFonts w:eastAsiaTheme="minorEastAsia" w:hint="eastAsia"/>
                <w:lang w:eastAsia="zh-CN"/>
              </w:rPr>
              <w:t>,</w:t>
            </w:r>
          </w:p>
          <w:p w:rsidR="00632BDE" w:rsidRPr="0020210B" w:rsidRDefault="00632BDE" w:rsidP="001414B6">
            <w:r>
              <w:rPr>
                <w:rFonts w:eastAsiaTheme="minorEastAsia" w:hint="eastAsia"/>
                <w:lang w:eastAsia="zh-CN"/>
              </w:rPr>
              <w:t xml:space="preserve">different from </w:t>
            </w:r>
            <w:proofErr w:type="spellStart"/>
            <w:r>
              <w:rPr>
                <w:rFonts w:eastAsiaTheme="minorEastAsia" w:hint="eastAsia"/>
                <w:lang w:eastAsia="zh-CN"/>
              </w:rPr>
              <w:t>SyncRef</w:t>
            </w:r>
            <w:proofErr w:type="spellEnd"/>
            <w:r>
              <w:rPr>
                <w:rFonts w:eastAsiaTheme="minorEastAsia" w:hint="eastAsia"/>
                <w:lang w:eastAsia="zh-CN"/>
              </w:rPr>
              <w:t xml:space="preserve"> P4 UE</w:t>
            </w:r>
          </w:p>
        </w:tc>
      </w:tr>
      <w:tr w:rsidR="00632BDE" w:rsidRPr="00651242" w:rsidTr="001414B6">
        <w:trPr>
          <w:trHeight w:val="79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rPr>
                <w:rFonts w:eastAsiaTheme="minorEastAsia"/>
                <w:lang w:eastAsia="zh-CN"/>
              </w:rPr>
            </w:pPr>
            <w:r>
              <w:rPr>
                <w:rFonts w:eastAsiaTheme="minorEastAsia" w:hint="eastAsia"/>
                <w:lang w:eastAsia="zh-CN"/>
              </w:rPr>
              <w:t>R</w:t>
            </w:r>
            <w:r w:rsidRPr="00CD7597">
              <w:rPr>
                <w:rFonts w:eastAsia="Malgun Gothic"/>
                <w:lang w:eastAsia="ko-KR"/>
              </w:rPr>
              <w:t xml:space="preserve">emaining </w:t>
            </w:r>
            <w:r w:rsidRPr="00CD7597">
              <w:rPr>
                <w:rFonts w:eastAsiaTheme="minorEastAsia"/>
                <w:lang w:eastAsia="zh-CN"/>
              </w:rPr>
              <w:t xml:space="preserve">out-of-coverage </w:t>
            </w:r>
            <w:r w:rsidRPr="00CD7597">
              <w:rPr>
                <w:rFonts w:eastAsia="Malgun Gothic"/>
                <w:lang w:eastAsia="ko-KR"/>
              </w:rPr>
              <w:t>UEs have the lowest priority.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SLSS_oon</w:t>
            </w:r>
            <w:proofErr w:type="spellEnd"/>
            <w:r>
              <w:rPr>
                <w:rFonts w:eastAsia="宋体" w:hint="eastAsia"/>
                <w:bCs/>
                <w:lang w:eastAsia="zh-CN"/>
              </w:rPr>
              <w:t>;</w:t>
            </w:r>
          </w:p>
          <w:p w:rsidR="00632BDE" w:rsidRDefault="00632BDE" w:rsidP="001414B6">
            <w:pPr>
              <w:pStyle w:val="a0"/>
              <w:numPr>
                <w:ilvl w:val="0"/>
                <w:numId w:val="46"/>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P5, SLSSID=168;</w:t>
            </w:r>
          </w:p>
          <w:p w:rsidR="00632BDE" w:rsidRDefault="00632BDE" w:rsidP="001414B6">
            <w:pPr>
              <w:pStyle w:val="a0"/>
              <w:numPr>
                <w:ilvl w:val="0"/>
                <w:numId w:val="46"/>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P2, </w:t>
            </w:r>
            <w:r>
              <w:rPr>
                <w:rFonts w:eastAsia="宋体"/>
                <w:lang w:eastAsia="zh-CN"/>
              </w:rPr>
              <w:t xml:space="preserve">SLSSID of </w:t>
            </w:r>
            <w:proofErr w:type="spellStart"/>
            <w:r>
              <w:rPr>
                <w:rFonts w:eastAsia="宋体"/>
                <w:lang w:eastAsia="zh-CN"/>
              </w:rPr>
              <w:t>SyncRef</w:t>
            </w:r>
            <w:proofErr w:type="spellEnd"/>
            <w:r>
              <w:rPr>
                <w:rFonts w:eastAsia="宋体"/>
                <w:lang w:eastAsia="zh-CN"/>
              </w:rPr>
              <w:t xml:space="preserve"> UE plus 168</w:t>
            </w:r>
            <w:r>
              <w:rPr>
                <w:rFonts w:eastAsia="宋体" w:hint="eastAsia"/>
                <w:bCs/>
                <w:lang w:eastAsia="zh-CN"/>
              </w:rPr>
              <w:t>;</w:t>
            </w:r>
          </w:p>
          <w:p w:rsidR="00632BDE" w:rsidRPr="00965B87" w:rsidRDefault="00632BDE" w:rsidP="001414B6">
            <w:pPr>
              <w:pStyle w:val="a0"/>
              <w:numPr>
                <w:ilvl w:val="0"/>
                <w:numId w:val="46"/>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P6, </w:t>
            </w:r>
            <w:r w:rsidRPr="00651242">
              <w:rPr>
                <w:rFonts w:eastAsia="宋体"/>
                <w:lang w:eastAsia="zh-CN"/>
              </w:rPr>
              <w:t xml:space="preserve">same as </w:t>
            </w:r>
            <w:bookmarkStart w:id="98" w:name="OLE_LINK207"/>
            <w:bookmarkStart w:id="99" w:name="OLE_LINK208"/>
            <w:proofErr w:type="spellStart"/>
            <w:r w:rsidRPr="00651242">
              <w:rPr>
                <w:rFonts w:eastAsia="宋体"/>
                <w:lang w:eastAsia="zh-CN"/>
              </w:rPr>
              <w:t>SyncRef</w:t>
            </w:r>
            <w:proofErr w:type="spellEnd"/>
            <w:r w:rsidRPr="00651242">
              <w:rPr>
                <w:rFonts w:eastAsia="宋体"/>
                <w:lang w:eastAsia="zh-CN"/>
              </w:rPr>
              <w:t xml:space="preserve"> UE</w:t>
            </w:r>
            <w:bookmarkEnd w:id="98"/>
            <w:bookmarkEnd w:id="99"/>
          </w:p>
          <w:p w:rsidR="00632BDE" w:rsidRPr="00B80B35" w:rsidRDefault="00632BDE" w:rsidP="001414B6">
            <w:pPr>
              <w:pStyle w:val="a0"/>
              <w:numPr>
                <w:ilvl w:val="0"/>
                <w:numId w:val="46"/>
              </w:numPr>
              <w:rPr>
                <w:rFonts w:eastAsia="宋体"/>
                <w:bCs/>
                <w:lang w:eastAsia="zh-CN"/>
              </w:rPr>
            </w:pPr>
            <w:r w:rsidRPr="00582EEC">
              <w:t xml:space="preserve">no </w:t>
            </w:r>
            <w:proofErr w:type="spellStart"/>
            <w:r w:rsidRPr="00582EEC">
              <w:t>SyncRef</w:t>
            </w:r>
            <w:proofErr w:type="spellEnd"/>
            <w:r w:rsidRPr="00582EEC">
              <w:t xml:space="preserve"> UE selected</w:t>
            </w:r>
            <w:r>
              <w:rPr>
                <w:rFonts w:eastAsiaTheme="minorEastAsia" w:hint="eastAsia"/>
                <w:lang w:eastAsia="zh-CN"/>
              </w:rPr>
              <w:t xml:space="preserve">, </w:t>
            </w:r>
            <w:r w:rsidRPr="00937FF6">
              <w:t xml:space="preserve">randomly </w:t>
            </w:r>
            <w:r w:rsidRPr="00582EEC">
              <w:t>select</w:t>
            </w:r>
            <w:r>
              <w:rPr>
                <w:rFonts w:eastAsiaTheme="minorEastAsia" w:hint="eastAsia"/>
                <w:lang w:eastAsia="zh-CN"/>
              </w:rPr>
              <w:t xml:space="preserve"> one SLSSID </w:t>
            </w:r>
            <w:r w:rsidR="00B73F9B">
              <w:rPr>
                <w:rFonts w:eastAsiaTheme="minorEastAsia" w:hint="eastAsia"/>
                <w:lang w:eastAsia="zh-CN"/>
              </w:rPr>
              <w:t>from [168, 335]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FALSE</w:t>
            </w:r>
          </w:p>
        </w:tc>
        <w:tc>
          <w:tcPr>
            <w:tcW w:w="0" w:type="auto"/>
            <w:tcBorders>
              <w:top w:val="single" w:sz="8" w:space="0" w:color="000000"/>
              <w:left w:val="single" w:sz="8" w:space="0" w:color="000000"/>
              <w:bottom w:val="single" w:sz="8" w:space="0" w:color="000000"/>
              <w:right w:val="single" w:sz="8" w:space="0" w:color="000000"/>
            </w:tcBorders>
          </w:tcPr>
          <w:p w:rsidR="00632BDE" w:rsidRPr="0020210B" w:rsidRDefault="00632BDE" w:rsidP="001414B6">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 or 2, different from </w:t>
            </w:r>
            <w:proofErr w:type="spellStart"/>
            <w:r>
              <w:rPr>
                <w:rFonts w:eastAsia="宋体" w:hint="eastAsia"/>
                <w:bCs/>
                <w:lang w:eastAsia="zh-CN"/>
              </w:rPr>
              <w:t>SyncRef</w:t>
            </w:r>
            <w:proofErr w:type="spellEnd"/>
            <w:r>
              <w:rPr>
                <w:rFonts w:eastAsia="宋体" w:hint="eastAsia"/>
                <w:bCs/>
                <w:lang w:eastAsia="zh-CN"/>
              </w:rPr>
              <w:t xml:space="preserve"> </w:t>
            </w:r>
            <w:r>
              <w:rPr>
                <w:rFonts w:eastAsiaTheme="minorEastAsia" w:hint="eastAsia"/>
                <w:lang w:eastAsia="zh-CN"/>
              </w:rPr>
              <w:t>UE</w:t>
            </w:r>
          </w:p>
        </w:tc>
      </w:tr>
    </w:tbl>
    <w:p w:rsidR="00632BDE" w:rsidRDefault="00632BDE" w:rsidP="00632BDE">
      <w:pPr>
        <w:tabs>
          <w:tab w:val="num" w:pos="720"/>
          <w:tab w:val="num" w:pos="1440"/>
        </w:tabs>
        <w:overflowPunct w:val="0"/>
        <w:adjustRightInd w:val="0"/>
        <w:spacing w:after="120"/>
        <w:textAlignment w:val="baseline"/>
        <w:rPr>
          <w:rFonts w:eastAsia="宋体"/>
          <w:lang w:eastAsia="zh-CN"/>
        </w:rPr>
      </w:pPr>
    </w:p>
    <w:p w:rsidR="00632BDE" w:rsidRDefault="00632BDE" w:rsidP="00632BDE">
      <w:pPr>
        <w:pStyle w:val="a0"/>
        <w:rPr>
          <w:rFonts w:eastAsiaTheme="minorEastAsia"/>
          <w:lang w:eastAsia="zh-CN"/>
        </w:rPr>
      </w:pPr>
      <w:r>
        <w:rPr>
          <w:rFonts w:eastAsiaTheme="minorEastAsia" w:hint="eastAsia"/>
          <w:lang w:eastAsia="zh-CN"/>
        </w:rPr>
        <w:t xml:space="preserve">If one additional </w:t>
      </w:r>
      <w:r w:rsidRPr="007B547A">
        <w:rPr>
          <w:rFonts w:eastAsiaTheme="minorEastAsia" w:hint="eastAsia"/>
          <w:lang w:eastAsia="zh-CN"/>
        </w:rPr>
        <w:t>synchronization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can be accepted to be added to the two </w:t>
      </w:r>
      <w:r w:rsidRPr="00C01180">
        <w:rPr>
          <w:rFonts w:eastAsia="Malgun Gothic" w:hint="eastAsia"/>
          <w:lang w:eastAsia="ko-KR"/>
        </w:rPr>
        <w:t>pre</w:t>
      </w:r>
      <w:r>
        <w:rPr>
          <w:rFonts w:eastAsiaTheme="minorEastAsia" w:hint="eastAsia"/>
          <w:lang w:eastAsia="zh-CN"/>
        </w:rPr>
        <w:t>-</w:t>
      </w:r>
      <w:r w:rsidRPr="00C01180">
        <w:rPr>
          <w:rFonts w:eastAsia="Malgun Gothic" w:hint="eastAsia"/>
          <w:lang w:eastAsia="ko-KR"/>
        </w:rPr>
        <w:t>configured</w:t>
      </w:r>
      <w:r>
        <w:rPr>
          <w:rFonts w:eastAsiaTheme="minorEastAsia" w:hint="eastAsia"/>
          <w:lang w:eastAsia="zh-CN"/>
        </w:rPr>
        <w:t xml:space="preserve"> </w:t>
      </w:r>
      <w:r w:rsidRPr="007B547A">
        <w:rPr>
          <w:rFonts w:eastAsiaTheme="minorEastAsia" w:hint="eastAsia"/>
          <w:lang w:eastAsia="zh-CN"/>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P1 and P2 and P4 UEs are allocated to three different </w:t>
      </w:r>
      <w:bookmarkStart w:id="100" w:name="OLE_LINK205"/>
      <w:bookmarkStart w:id="101" w:name="OLE_LINK206"/>
      <w:r w:rsidRPr="007B547A">
        <w:rPr>
          <w:rFonts w:eastAsiaTheme="minorEastAsia" w:hint="eastAsia"/>
          <w:lang w:eastAsia="zh-CN"/>
        </w:rPr>
        <w:t>synchronization</w:t>
      </w:r>
      <w:r>
        <w:rPr>
          <w:rFonts w:eastAsiaTheme="minorEastAsia" w:hint="eastAsia"/>
          <w:lang w:eastAsia="zh-CN"/>
        </w:rPr>
        <w:t xml:space="preserve"> </w:t>
      </w:r>
      <w:bookmarkEnd w:id="100"/>
      <w:bookmarkEnd w:id="101"/>
      <w:proofErr w:type="spellStart"/>
      <w:r>
        <w:rPr>
          <w:rFonts w:eastAsiaTheme="minorEastAsia" w:hint="eastAsia"/>
          <w:lang w:eastAsia="zh-CN"/>
        </w:rPr>
        <w:t>subframes</w:t>
      </w:r>
      <w:proofErr w:type="spellEnd"/>
      <w:r>
        <w:rPr>
          <w:rFonts w:eastAsiaTheme="minorEastAsia" w:hint="eastAsia"/>
          <w:lang w:eastAsia="zh-CN"/>
        </w:rPr>
        <w:t xml:space="preserve"> to </w:t>
      </w:r>
      <w:r>
        <w:rPr>
          <w:rFonts w:eastAsiaTheme="minorEastAsia"/>
          <w:lang w:eastAsia="zh-CN"/>
        </w:rPr>
        <w:t>guarantee</w:t>
      </w:r>
      <w:r>
        <w:rPr>
          <w:rFonts w:eastAsiaTheme="minorEastAsia" w:hint="eastAsia"/>
          <w:lang w:eastAsia="zh-CN"/>
        </w:rPr>
        <w:t xml:space="preserve"> the receiving reliability. </w:t>
      </w:r>
      <w:bookmarkStart w:id="102" w:name="OLE_LINK263"/>
      <w:bookmarkStart w:id="103" w:name="OLE_LINK264"/>
      <w:r>
        <w:rPr>
          <w:rFonts w:eastAsiaTheme="minorEastAsia"/>
          <w:lang w:eastAsia="zh-CN"/>
        </w:rPr>
        <w:t>T</w:t>
      </w:r>
      <w:r>
        <w:rPr>
          <w:rFonts w:eastAsiaTheme="minorEastAsia" w:hint="eastAsia"/>
          <w:lang w:eastAsia="zh-CN"/>
        </w:rPr>
        <w:t xml:space="preserve">he configuration of three </w:t>
      </w:r>
      <w:r w:rsidRPr="00C01180">
        <w:rPr>
          <w:rFonts w:eastAsia="Malgun Gothic" w:hint="eastAsia"/>
          <w:lang w:eastAsia="ko-KR"/>
        </w:rPr>
        <w:t>pre</w:t>
      </w:r>
      <w:r>
        <w:rPr>
          <w:rFonts w:eastAsiaTheme="minorEastAsia" w:hint="eastAsia"/>
          <w:lang w:eastAsia="zh-CN"/>
        </w:rPr>
        <w:t>-</w:t>
      </w:r>
      <w:r w:rsidRPr="00C01180">
        <w:rPr>
          <w:rFonts w:eastAsia="Malgun Gothic" w:hint="eastAsia"/>
          <w:lang w:eastAsia="ko-KR"/>
        </w:rPr>
        <w:t>configured</w:t>
      </w:r>
      <w:r>
        <w:rPr>
          <w:rFonts w:eastAsiaTheme="minorEastAsia" w:hint="eastAsia"/>
          <w:lang w:eastAsia="zh-CN"/>
        </w:rPr>
        <w:t xml:space="preserve"> </w:t>
      </w:r>
      <w:r w:rsidRPr="007B547A">
        <w:rPr>
          <w:rFonts w:eastAsiaTheme="minorEastAsia" w:hint="eastAsia"/>
          <w:lang w:eastAsia="zh-CN"/>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is slightly </w:t>
      </w:r>
      <w:r>
        <w:rPr>
          <w:rFonts w:eastAsiaTheme="minorEastAsia"/>
          <w:lang w:eastAsia="zh-CN"/>
        </w:rPr>
        <w:t>preferred</w:t>
      </w:r>
      <w:r>
        <w:rPr>
          <w:rFonts w:eastAsiaTheme="minorEastAsia" w:hint="eastAsia"/>
          <w:lang w:eastAsia="zh-CN"/>
        </w:rPr>
        <w:t>.</w:t>
      </w:r>
    </w:p>
    <w:bookmarkEnd w:id="102"/>
    <w:bookmarkEnd w:id="103"/>
    <w:p w:rsidR="00632BDE" w:rsidRDefault="00632BDE" w:rsidP="00632BDE">
      <w:pPr>
        <w:pStyle w:val="a0"/>
        <w:rPr>
          <w:rFonts w:eastAsiaTheme="minorEastAsia"/>
          <w:lang w:eastAsia="zh-CN"/>
        </w:rPr>
      </w:pPr>
      <w:r>
        <w:rPr>
          <w:rFonts w:eastAsiaTheme="minorEastAsia" w:hint="eastAsia"/>
          <w:lang w:eastAsia="zh-CN"/>
        </w:rPr>
        <w:t xml:space="preserve">Because P5 and P6 UEs are far </w:t>
      </w:r>
      <w:r w:rsidR="001F51DA">
        <w:rPr>
          <w:rFonts w:eastAsiaTheme="minorEastAsia" w:hint="eastAsia"/>
          <w:lang w:eastAsia="zh-CN"/>
        </w:rPr>
        <w:t xml:space="preserve">away </w:t>
      </w:r>
      <w:r>
        <w:rPr>
          <w:rFonts w:eastAsiaTheme="minorEastAsia" w:hint="eastAsia"/>
          <w:lang w:eastAsia="zh-CN"/>
        </w:rPr>
        <w:t xml:space="preserve">enough </w:t>
      </w:r>
      <w:r w:rsidR="001F51DA">
        <w:rPr>
          <w:rFonts w:eastAsiaTheme="minorEastAsia" w:hint="eastAsia"/>
          <w:lang w:eastAsia="zh-CN"/>
        </w:rPr>
        <w:t xml:space="preserve">from </w:t>
      </w:r>
      <w:r>
        <w:rPr>
          <w:rFonts w:eastAsiaTheme="minorEastAsia" w:hint="eastAsia"/>
          <w:lang w:eastAsia="zh-CN"/>
        </w:rPr>
        <w:t xml:space="preserve">the network coverage, the interference from P5 and P6 UEs have little impact on the SLSS and PSBCH receiving performance of P1 and P2. Thus, P5 UEs can randomly choose </w:t>
      </w:r>
      <w:r>
        <w:rPr>
          <w:rFonts w:eastAsiaTheme="minorEastAsia"/>
          <w:lang w:eastAsia="zh-CN"/>
        </w:rPr>
        <w:t xml:space="preserve">one of the other </w:t>
      </w:r>
      <w:proofErr w:type="spellStart"/>
      <w:r>
        <w:rPr>
          <w:rFonts w:eastAsiaTheme="minorEastAsia"/>
          <w:lang w:eastAsia="zh-CN"/>
        </w:rPr>
        <w:t>subframes</w:t>
      </w:r>
      <w:proofErr w:type="spellEnd"/>
      <w:r>
        <w:rPr>
          <w:rFonts w:eastAsiaTheme="minorEastAsia"/>
          <w:lang w:eastAsia="zh-CN"/>
        </w:rPr>
        <w:t xml:space="preserve"> </w:t>
      </w:r>
      <w:r>
        <w:rPr>
          <w:rFonts w:eastAsiaTheme="minorEastAsia" w:hint="eastAsia"/>
          <w:lang w:eastAsia="zh-CN"/>
        </w:rPr>
        <w:t>to transmit the SLSS and PSBCH</w:t>
      </w:r>
      <w:r>
        <w:rPr>
          <w:rFonts w:eastAsiaTheme="minorEastAsia"/>
          <w:lang w:eastAsia="zh-CN"/>
        </w:rPr>
        <w:t xml:space="preserve"> different from the transmitting </w:t>
      </w:r>
      <w:proofErr w:type="spellStart"/>
      <w:r>
        <w:rPr>
          <w:rFonts w:eastAsiaTheme="minorEastAsia"/>
          <w:lang w:eastAsia="zh-CN"/>
        </w:rPr>
        <w:t>subframe</w:t>
      </w:r>
      <w:proofErr w:type="spellEnd"/>
      <w:r>
        <w:rPr>
          <w:rFonts w:eastAsiaTheme="minorEastAsia"/>
          <w:lang w:eastAsia="zh-CN"/>
        </w:rPr>
        <w:t xml:space="preserve"> of</w:t>
      </w:r>
      <w:r>
        <w:rPr>
          <w:rFonts w:eastAsiaTheme="minorEastAsia" w:hint="eastAsia"/>
          <w:lang w:eastAsia="zh-CN"/>
        </w:rPr>
        <w:t xml:space="preserve"> P4 UEs. And P5 UEs can receive the other </w:t>
      </w:r>
      <w:proofErr w:type="spellStart"/>
      <w:r>
        <w:rPr>
          <w:rFonts w:eastAsiaTheme="minorEastAsia" w:hint="eastAsia"/>
          <w:lang w:eastAsia="zh-CN"/>
        </w:rPr>
        <w:t>subframes</w:t>
      </w:r>
      <w:proofErr w:type="spellEnd"/>
      <w:r>
        <w:rPr>
          <w:rFonts w:eastAsiaTheme="minorEastAsia" w:hint="eastAsia"/>
          <w:lang w:eastAsia="zh-CN"/>
        </w:rPr>
        <w:t xml:space="preserve"> to detect the </w:t>
      </w:r>
      <w:r w:rsidRPr="007B547A">
        <w:rPr>
          <w:rFonts w:eastAsiaTheme="minorEastAsia" w:hint="eastAsia"/>
          <w:lang w:eastAsia="zh-CN"/>
        </w:rPr>
        <w:t>synchronization</w:t>
      </w:r>
      <w:r>
        <w:rPr>
          <w:rFonts w:eastAsiaTheme="minorEastAsia" w:hint="eastAsia"/>
          <w:lang w:eastAsia="zh-CN"/>
        </w:rPr>
        <w:t xml:space="preserve"> signals from higher priorities. Meanwhile, P6 UEs also can randomly choose </w:t>
      </w:r>
      <w:bookmarkStart w:id="104" w:name="OLE_LINK257"/>
      <w:bookmarkStart w:id="105" w:name="OLE_LINK258"/>
      <w:r>
        <w:rPr>
          <w:rFonts w:eastAsiaTheme="minorEastAsia" w:hint="eastAsia"/>
          <w:lang w:eastAsia="zh-CN"/>
        </w:rPr>
        <w:t xml:space="preserve">one of the other </w:t>
      </w:r>
      <w:proofErr w:type="spellStart"/>
      <w:r>
        <w:rPr>
          <w:rFonts w:eastAsiaTheme="minorEastAsia" w:hint="eastAsia"/>
          <w:lang w:eastAsia="zh-CN"/>
        </w:rPr>
        <w:t>subframes</w:t>
      </w:r>
      <w:proofErr w:type="spellEnd"/>
      <w:r>
        <w:rPr>
          <w:rFonts w:eastAsiaTheme="minorEastAsia" w:hint="eastAsia"/>
          <w:lang w:eastAsia="zh-CN"/>
        </w:rPr>
        <w:t xml:space="preserve"> different from the transmitting </w:t>
      </w:r>
      <w:proofErr w:type="spellStart"/>
      <w:r>
        <w:rPr>
          <w:rFonts w:eastAsiaTheme="minorEastAsia" w:hint="eastAsia"/>
          <w:lang w:eastAsia="zh-CN"/>
        </w:rPr>
        <w:t>subframe</w:t>
      </w:r>
      <w:proofErr w:type="spellEnd"/>
      <w:r>
        <w:rPr>
          <w:rFonts w:eastAsiaTheme="minorEastAsia" w:hint="eastAsia"/>
          <w:lang w:eastAsia="zh-CN"/>
        </w:rPr>
        <w:t xml:space="preserve"> of</w:t>
      </w:r>
      <w:bookmarkEnd w:id="104"/>
      <w:bookmarkEnd w:id="105"/>
      <w:r>
        <w:rPr>
          <w:rFonts w:eastAsiaTheme="minorEastAsia" w:hint="eastAsia"/>
          <w:lang w:eastAsia="zh-CN"/>
        </w:rPr>
        <w:t xml:space="preserve"> </w:t>
      </w:r>
      <w:bookmarkStart w:id="106" w:name="OLE_LINK209"/>
      <w:bookmarkStart w:id="107" w:name="OLE_LINK210"/>
      <w:proofErr w:type="spellStart"/>
      <w:r w:rsidRPr="00651242">
        <w:rPr>
          <w:rFonts w:eastAsia="宋体"/>
          <w:lang w:eastAsia="zh-CN"/>
        </w:rPr>
        <w:t>SyncRef</w:t>
      </w:r>
      <w:proofErr w:type="spellEnd"/>
      <w:r w:rsidRPr="00651242">
        <w:rPr>
          <w:rFonts w:eastAsia="宋体"/>
          <w:lang w:eastAsia="zh-CN"/>
        </w:rPr>
        <w:t xml:space="preserve"> UE</w:t>
      </w:r>
      <w:bookmarkEnd w:id="106"/>
      <w:bookmarkEnd w:id="107"/>
      <w:r>
        <w:rPr>
          <w:rFonts w:eastAsia="宋体" w:hint="eastAsia"/>
          <w:lang w:eastAsia="zh-CN"/>
        </w:rPr>
        <w:t>.</w:t>
      </w:r>
      <w:r>
        <w:rPr>
          <w:rFonts w:eastAsiaTheme="minorEastAsia" w:hint="eastAsia"/>
          <w:lang w:eastAsia="zh-CN"/>
        </w:rPr>
        <w:t xml:space="preserve"> The example of </w:t>
      </w:r>
      <w:r w:rsidRPr="0026525A">
        <w:rPr>
          <w:rFonts w:eastAsia="Malgun Gothic"/>
          <w:lang w:eastAsia="ko-KR"/>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configuration is shown in </w:t>
      </w:r>
      <w:fldSimple w:instr=" REF _Ref465947414 \h  \* MERGEFORMAT ">
        <w:r w:rsidRPr="00B4251F">
          <w:t xml:space="preserve">Table </w:t>
        </w:r>
        <w:r w:rsidRPr="00B4251F">
          <w:rPr>
            <w:noProof/>
          </w:rPr>
          <w:t>4</w:t>
        </w:r>
      </w:fldSimple>
      <w:r>
        <w:rPr>
          <w:rFonts w:eastAsiaTheme="minorEastAsia" w:hint="eastAsia"/>
          <w:lang w:eastAsia="zh-CN"/>
        </w:rPr>
        <w:t>:</w:t>
      </w:r>
    </w:p>
    <w:p w:rsidR="00632BDE" w:rsidRPr="003A2C17" w:rsidRDefault="00632BDE" w:rsidP="00632BDE">
      <w:pPr>
        <w:pStyle w:val="a7"/>
        <w:jc w:val="center"/>
        <w:rPr>
          <w:rFonts w:eastAsiaTheme="minorEastAsia"/>
          <w:b/>
          <w:lang w:eastAsia="zh-CN"/>
        </w:rPr>
      </w:pPr>
      <w:bookmarkStart w:id="108" w:name="_Ref465947414"/>
      <w:r w:rsidRPr="0000733B">
        <w:rPr>
          <w:b/>
        </w:rPr>
        <w:t xml:space="preserve">Table </w:t>
      </w:r>
      <w:r w:rsidR="00C02CD8" w:rsidRPr="0000733B">
        <w:rPr>
          <w:b/>
        </w:rPr>
        <w:fldChar w:fldCharType="begin"/>
      </w:r>
      <w:r w:rsidRPr="0000733B">
        <w:rPr>
          <w:b/>
        </w:rPr>
        <w:instrText xml:space="preserve"> SEQ Table \* ARABIC </w:instrText>
      </w:r>
      <w:r w:rsidR="00C02CD8" w:rsidRPr="0000733B">
        <w:rPr>
          <w:b/>
        </w:rPr>
        <w:fldChar w:fldCharType="separate"/>
      </w:r>
      <w:r>
        <w:rPr>
          <w:b/>
          <w:noProof/>
        </w:rPr>
        <w:t>4</w:t>
      </w:r>
      <w:r w:rsidR="00C02CD8" w:rsidRPr="0000733B">
        <w:rPr>
          <w:b/>
        </w:rPr>
        <w:fldChar w:fldCharType="end"/>
      </w:r>
      <w:bookmarkEnd w:id="108"/>
      <w:r w:rsidR="001F51DA">
        <w:rPr>
          <w:rFonts w:eastAsiaTheme="minorEastAsia" w:hint="eastAsia"/>
          <w:b/>
          <w:lang w:eastAsia="zh-CN"/>
        </w:rPr>
        <w:t>:</w:t>
      </w:r>
      <w:r w:rsidRPr="0000733B">
        <w:rPr>
          <w:rFonts w:eastAsiaTheme="minorEastAsia" w:hint="eastAsia"/>
          <w:b/>
          <w:lang w:eastAsia="zh-CN"/>
        </w:rPr>
        <w:t xml:space="preserve"> </w:t>
      </w:r>
      <w:r w:rsidRPr="003A2C17">
        <w:rPr>
          <w:rFonts w:eastAsiaTheme="minorEastAsia" w:hint="eastAsia"/>
          <w:b/>
          <w:lang w:eastAsia="zh-CN"/>
        </w:rPr>
        <w:t xml:space="preserve">Example of </w:t>
      </w:r>
      <w:r w:rsidRPr="003A2C17">
        <w:rPr>
          <w:rFonts w:eastAsia="Malgun Gothic"/>
          <w:b/>
          <w:lang w:eastAsia="ko-KR"/>
        </w:rPr>
        <w:t>synchronization</w:t>
      </w:r>
      <w:r w:rsidRPr="003A2C17">
        <w:rPr>
          <w:rFonts w:eastAsiaTheme="minorEastAsia" w:hint="eastAsia"/>
          <w:b/>
          <w:lang w:eastAsia="zh-CN"/>
        </w:rPr>
        <w:t xml:space="preserve"> </w:t>
      </w:r>
      <w:proofErr w:type="spellStart"/>
      <w:r w:rsidRPr="003A2C17">
        <w:rPr>
          <w:rFonts w:eastAsiaTheme="minorEastAsia" w:hint="eastAsia"/>
          <w:b/>
          <w:lang w:eastAsia="zh-CN"/>
        </w:rPr>
        <w:t>subframes</w:t>
      </w:r>
      <w:proofErr w:type="spellEnd"/>
      <w:r w:rsidRPr="003A2C17">
        <w:rPr>
          <w:rFonts w:eastAsiaTheme="minorEastAsia" w:hint="eastAsia"/>
          <w:b/>
          <w:lang w:eastAsia="zh-CN"/>
        </w:rPr>
        <w:t xml:space="preserve"> configuration</w:t>
      </w:r>
      <w:r>
        <w:rPr>
          <w:rFonts w:eastAsiaTheme="minorEastAsia" w:hint="eastAsia"/>
          <w:b/>
          <w:lang w:eastAsia="zh-CN"/>
        </w:rPr>
        <w:t xml:space="preserve">s for out-of-coverage UEs with </w:t>
      </w:r>
      <w:proofErr w:type="spellStart"/>
      <w:r>
        <w:rPr>
          <w:rFonts w:eastAsia="宋体" w:hint="eastAsia"/>
          <w:b/>
          <w:lang w:eastAsia="zh-CN"/>
        </w:rPr>
        <w:t>eNB</w:t>
      </w:r>
      <w:proofErr w:type="spellEnd"/>
      <w:r w:rsidRPr="00C93C3D">
        <w:rPr>
          <w:rFonts w:eastAsia="宋体" w:hint="eastAsia"/>
          <w:b/>
          <w:lang w:eastAsia="zh-CN"/>
        </w:rPr>
        <w:t xml:space="preserve">-based </w:t>
      </w:r>
      <w:r w:rsidRPr="00C93C3D">
        <w:rPr>
          <w:rFonts w:eastAsia="Malgun Gothic"/>
          <w:b/>
          <w:lang w:eastAsia="ko-KR"/>
        </w:rPr>
        <w:t>synchronization</w:t>
      </w:r>
    </w:p>
    <w:p w:rsidR="00632BDE" w:rsidRPr="00834AC7" w:rsidRDefault="00632BDE" w:rsidP="00632BDE">
      <w:pPr>
        <w:rPr>
          <w:rFonts w:eastAsiaTheme="minorEastAsia"/>
          <w:lang w:val="en-GB" w:eastAsia="zh-CN"/>
        </w:rPr>
      </w:pPr>
    </w:p>
    <w:tbl>
      <w:tblPr>
        <w:tblW w:w="0" w:type="auto"/>
        <w:jc w:val="center"/>
        <w:tblCellMar>
          <w:left w:w="0" w:type="dxa"/>
          <w:right w:w="0" w:type="dxa"/>
        </w:tblCellMar>
        <w:tblLook w:val="04A0"/>
      </w:tblPr>
      <w:tblGrid>
        <w:gridCol w:w="966"/>
        <w:gridCol w:w="3025"/>
        <w:gridCol w:w="2144"/>
        <w:gridCol w:w="1134"/>
        <w:gridCol w:w="1957"/>
      </w:tblGrid>
      <w:tr w:rsidR="00632BDE" w:rsidRPr="00651242" w:rsidTr="001414B6">
        <w:trPr>
          <w:trHeight w:val="3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bookmarkStart w:id="109" w:name="OLE_LINK211"/>
            <w:bookmarkStart w:id="110" w:name="OLE_LINK212"/>
            <w:r w:rsidRPr="00651242">
              <w:rPr>
                <w:rFonts w:eastAsia="宋体"/>
                <w:b/>
                <w:bCs/>
                <w:lang w:eastAsia="zh-CN"/>
              </w:rPr>
              <w:t xml:space="preserve">Priority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Sync scenarios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SLSS ID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sidRPr="00651242">
              <w:rPr>
                <w:rFonts w:eastAsia="宋体"/>
                <w:b/>
                <w:bCs/>
                <w:lang w:eastAsia="zh-CN"/>
              </w:rPr>
              <w:t xml:space="preserve">In Coverage </w:t>
            </w:r>
          </w:p>
        </w:tc>
        <w:tc>
          <w:tcPr>
            <w:tcW w:w="0" w:type="auto"/>
            <w:tcBorders>
              <w:top w:val="single" w:sz="8" w:space="0" w:color="000000"/>
              <w:left w:val="single" w:sz="8" w:space="0" w:color="000000"/>
              <w:bottom w:val="single" w:sz="8" w:space="0" w:color="000000"/>
              <w:right w:val="single" w:sz="8" w:space="0" w:color="000000"/>
            </w:tcBorders>
          </w:tcPr>
          <w:p w:rsidR="00632BDE" w:rsidRPr="00A56E3F" w:rsidRDefault="00632BDE" w:rsidP="001414B6">
            <w:pPr>
              <w:rPr>
                <w:rFonts w:eastAsiaTheme="minorEastAsia"/>
                <w:b/>
                <w:lang w:eastAsia="zh-CN"/>
              </w:rPr>
            </w:pPr>
            <w:r w:rsidRPr="00A56E3F">
              <w:rPr>
                <w:rFonts w:eastAsiaTheme="minorEastAsia" w:hint="eastAsia"/>
                <w:b/>
                <w:lang w:eastAsia="zh-CN"/>
              </w:rPr>
              <w:t>S</w:t>
            </w:r>
            <w:r w:rsidRPr="00A56E3F">
              <w:rPr>
                <w:rFonts w:eastAsia="Malgun Gothic"/>
                <w:b/>
                <w:lang w:eastAsia="ko-KR"/>
              </w:rPr>
              <w:t>ynchronization</w:t>
            </w:r>
          </w:p>
          <w:p w:rsidR="00632BDE" w:rsidRPr="00DA1C59" w:rsidRDefault="00632BDE" w:rsidP="001414B6">
            <w:pPr>
              <w:rPr>
                <w:rFonts w:eastAsiaTheme="minorEastAsia"/>
                <w:lang w:eastAsia="zh-CN"/>
              </w:rPr>
            </w:pPr>
            <w:proofErr w:type="spellStart"/>
            <w:r w:rsidRPr="00A56E3F">
              <w:rPr>
                <w:rFonts w:eastAsiaTheme="minorEastAsia"/>
                <w:b/>
                <w:lang w:eastAsia="zh-CN"/>
              </w:rPr>
              <w:t>S</w:t>
            </w:r>
            <w:r w:rsidRPr="00A56E3F">
              <w:rPr>
                <w:rFonts w:eastAsiaTheme="minorEastAsia" w:hint="eastAsia"/>
                <w:b/>
                <w:lang w:eastAsia="zh-CN"/>
              </w:rPr>
              <w:t>ubframe</w:t>
            </w:r>
            <w:proofErr w:type="spellEnd"/>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3063E3" w:rsidRDefault="00632BDE" w:rsidP="001414B6">
            <w:pPr>
              <w:pStyle w:val="a0"/>
              <w:rPr>
                <w:rFonts w:eastAsia="宋体"/>
                <w:lang w:eastAsia="zh-CN"/>
              </w:rPr>
            </w:pPr>
            <w:r w:rsidRPr="003063E3">
              <w:rPr>
                <w:rFonts w:eastAsiaTheme="minorEastAsia"/>
                <w:lang w:eastAsia="zh-CN"/>
              </w:rPr>
              <w:t>in-coverage UE</w:t>
            </w:r>
            <w:r w:rsidRPr="003063E3">
              <w:rPr>
                <w:rFonts w:eastAsia="Malgun Gothic"/>
                <w:lang w:eastAsia="ko-KR"/>
              </w:rPr>
              <w:t xml:space="preserve"> directly synchronized t</w:t>
            </w:r>
            <w:r w:rsidRPr="003063E3">
              <w:rPr>
                <w:rFonts w:eastAsiaTheme="minorEastAsia"/>
                <w:lang w:eastAsia="zh-CN"/>
              </w:rPr>
              <w:t xml:space="preserve">o </w:t>
            </w:r>
            <w:proofErr w:type="spellStart"/>
            <w:r w:rsidRPr="003063E3">
              <w:rPr>
                <w:rFonts w:eastAsiaTheme="minorEastAsia"/>
                <w:lang w:eastAsia="zh-CN"/>
              </w:rPr>
              <w:t>eNB</w:t>
            </w:r>
            <w:proofErr w:type="spellEnd"/>
            <w:r w:rsidRPr="003063E3">
              <w:rPr>
                <w:rFonts w:eastAsia="Malgun Gothic"/>
                <w:lang w:eastAsia="ko-KR"/>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r>
              <w:rPr>
                <w:rFonts w:eastAsia="宋体" w:hint="eastAsia"/>
                <w:bCs/>
                <w:lang w:eastAsia="zh-CN"/>
              </w:rPr>
              <w:t>SLSSID belongs to [1, 167]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TRUE</w:t>
            </w:r>
          </w:p>
        </w:tc>
        <w:tc>
          <w:tcPr>
            <w:tcW w:w="0" w:type="auto"/>
            <w:tcBorders>
              <w:top w:val="single" w:sz="8" w:space="0" w:color="000000"/>
              <w:left w:val="single" w:sz="8" w:space="0" w:color="000000"/>
              <w:bottom w:val="single" w:sz="8" w:space="0" w:color="000000"/>
              <w:right w:val="single" w:sz="8" w:space="0" w:color="000000"/>
            </w:tcBorders>
          </w:tcPr>
          <w:p w:rsidR="00632BDE" w:rsidRDefault="00632BDE" w:rsidP="001414B6">
            <w:pPr>
              <w:rPr>
                <w:rFonts w:eastAsiaTheme="minorEastAsia"/>
                <w:lang w:eastAsia="zh-CN"/>
              </w:rPr>
            </w:pPr>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w:t>
            </w:r>
            <w:r>
              <w:rPr>
                <w:rFonts w:eastAsiaTheme="minorEastAsia"/>
                <w:lang w:eastAsia="zh-CN"/>
              </w:rPr>
              <w:t>;</w:t>
            </w:r>
            <w:r>
              <w:rPr>
                <w:rFonts w:eastAsiaTheme="minorEastAsia" w:hint="eastAsia"/>
                <w:lang w:eastAsia="zh-CN"/>
              </w:rPr>
              <w:t xml:space="preserve"> </w:t>
            </w:r>
          </w:p>
          <w:p w:rsidR="00632BDE" w:rsidRPr="0020210B" w:rsidRDefault="00632BDE" w:rsidP="001414B6">
            <w:r>
              <w:rPr>
                <w:rFonts w:eastAsiaTheme="minorEastAsia" w:hint="eastAsia"/>
                <w:lang w:eastAsia="zh-CN"/>
              </w:rPr>
              <w:t xml:space="preserve">configured by </w:t>
            </w:r>
            <w:proofErr w:type="spellStart"/>
            <w:r>
              <w:rPr>
                <w:rFonts w:eastAsiaTheme="minorEastAsia" w:hint="eastAsia"/>
                <w:lang w:eastAsia="zh-CN"/>
              </w:rPr>
              <w:t>eNB</w:t>
            </w:r>
            <w:proofErr w:type="spellEnd"/>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651242" w:rsidRDefault="00632BDE" w:rsidP="001414B6">
            <w:pPr>
              <w:pStyle w:val="a0"/>
              <w:rPr>
                <w:rFonts w:eastAsia="宋体"/>
                <w:lang w:eastAsia="zh-CN"/>
              </w:rPr>
            </w:pPr>
            <w:r>
              <w:rPr>
                <w:rFonts w:eastAsia="宋体" w:hint="eastAsia"/>
                <w:lang w:eastAsia="zh-CN"/>
              </w:rPr>
              <w:t>P2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AF08DC" w:rsidRDefault="00632BDE" w:rsidP="001414B6">
            <w:pPr>
              <w:pStyle w:val="a0"/>
              <w:rPr>
                <w:rFonts w:eastAsia="宋体"/>
                <w:lang w:eastAsia="zh-CN"/>
              </w:rPr>
            </w:pPr>
            <w:r w:rsidRPr="00AF08DC">
              <w:rPr>
                <w:rFonts w:eastAsiaTheme="minorEastAsia"/>
                <w:lang w:eastAsia="zh-CN"/>
              </w:rPr>
              <w:t xml:space="preserve">out-of-coverage UE indirectly </w:t>
            </w:r>
            <w:r w:rsidRPr="00AF08DC">
              <w:rPr>
                <w:rFonts w:eastAsiaTheme="minorEastAsia"/>
                <w:lang w:eastAsia="zh-CN"/>
              </w:rPr>
              <w:lastRenderedPageBreak/>
              <w:t xml:space="preserve">synchronized to </w:t>
            </w:r>
            <w:proofErr w:type="spellStart"/>
            <w:r w:rsidRPr="00AF08DC">
              <w:rPr>
                <w:rFonts w:eastAsiaTheme="minorEastAsia"/>
                <w:lang w:eastAsia="zh-CN"/>
              </w:rPr>
              <w:t>eNB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bCs/>
                <w:lang w:eastAsia="zh-CN"/>
              </w:rPr>
              <w:lastRenderedPageBreak/>
              <w:t>SLSS_net</w:t>
            </w:r>
            <w:proofErr w:type="spellEnd"/>
            <w:r>
              <w:rPr>
                <w:rFonts w:eastAsia="宋体"/>
                <w:bCs/>
                <w:lang w:eastAsia="zh-CN"/>
              </w:rPr>
              <w:t>;</w:t>
            </w:r>
          </w:p>
          <w:p w:rsidR="00632BDE" w:rsidRPr="00B80B35" w:rsidRDefault="00632BDE" w:rsidP="001414B6">
            <w:pPr>
              <w:pStyle w:val="a0"/>
              <w:rPr>
                <w:rFonts w:eastAsia="宋体"/>
                <w:lang w:eastAsia="zh-CN"/>
              </w:rPr>
            </w:pPr>
            <w:r>
              <w:rPr>
                <w:rFonts w:eastAsia="宋体" w:hint="eastAsia"/>
                <w:bCs/>
                <w:lang w:eastAsia="zh-CN"/>
              </w:rPr>
              <w:lastRenderedPageBreak/>
              <w:t>SLSSID belongs to</w:t>
            </w:r>
            <w:r>
              <w:rPr>
                <w:rFonts w:eastAsia="宋体"/>
                <w:bCs/>
                <w:lang w:eastAsia="zh-CN"/>
              </w:rPr>
              <w:t xml:space="preserve"> [1, 167]</w:t>
            </w:r>
            <w:r>
              <w:rPr>
                <w:rFonts w:eastAsia="宋体" w:hint="eastAsia"/>
                <w:bCs/>
                <w:lang w:eastAsia="zh-CN"/>
              </w:rPr>
              <w:t xml:space="preserve">; same as </w:t>
            </w:r>
            <w:proofErr w:type="spellStart"/>
            <w:r>
              <w:rPr>
                <w:rFonts w:eastAsia="宋体" w:hint="eastAsia"/>
                <w:bCs/>
                <w:lang w:eastAsia="zh-CN"/>
              </w:rPr>
              <w:t>SyncRef</w:t>
            </w:r>
            <w:proofErr w:type="spellEnd"/>
            <w:r>
              <w:rPr>
                <w:rFonts w:eastAsia="宋体" w:hint="eastAsia"/>
                <w:bCs/>
                <w:lang w:eastAsia="zh-CN"/>
              </w:rPr>
              <w:t xml:space="preserve">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lang w:eastAsia="zh-CN"/>
              </w:rPr>
            </w:pPr>
            <w:r>
              <w:rPr>
                <w:rFonts w:eastAsia="宋体" w:hint="eastAsia"/>
                <w:bCs/>
                <w:lang w:eastAsia="zh-CN"/>
              </w:rPr>
              <w:lastRenderedPageBreak/>
              <w:t>FALSE</w:t>
            </w:r>
          </w:p>
        </w:tc>
        <w:tc>
          <w:tcPr>
            <w:tcW w:w="0" w:type="auto"/>
            <w:tcBorders>
              <w:top w:val="single" w:sz="8" w:space="0" w:color="000000"/>
              <w:left w:val="single" w:sz="8" w:space="0" w:color="000000"/>
              <w:bottom w:val="single" w:sz="8" w:space="0" w:color="000000"/>
              <w:right w:val="single" w:sz="8" w:space="0" w:color="000000"/>
            </w:tcBorders>
          </w:tcPr>
          <w:p w:rsidR="00632BDE" w:rsidRDefault="00632BDE" w:rsidP="001414B6">
            <w:pPr>
              <w:rPr>
                <w:rFonts w:eastAsiaTheme="minorEastAsia"/>
                <w:lang w:eastAsia="zh-CN"/>
              </w:rPr>
            </w:pPr>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2;</w:t>
            </w:r>
          </w:p>
          <w:p w:rsidR="00632BDE" w:rsidRPr="0020210B" w:rsidRDefault="00632BDE" w:rsidP="001414B6">
            <w:r>
              <w:rPr>
                <w:rFonts w:eastAsiaTheme="minorEastAsia"/>
                <w:lang w:eastAsia="zh-CN"/>
              </w:rPr>
              <w:lastRenderedPageBreak/>
              <w:t xml:space="preserve">different from </w:t>
            </w:r>
            <w:proofErr w:type="spellStart"/>
            <w:r>
              <w:rPr>
                <w:rFonts w:eastAsiaTheme="minorEastAsia"/>
                <w:lang w:eastAsia="zh-CN"/>
              </w:rPr>
              <w:t>SyncRef</w:t>
            </w:r>
            <w:proofErr w:type="spellEnd"/>
            <w:r>
              <w:rPr>
                <w:rFonts w:eastAsiaTheme="minorEastAsia"/>
                <w:lang w:eastAsia="zh-CN"/>
              </w:rPr>
              <w:t xml:space="preserve"> P1 UE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lastRenderedPageBreak/>
              <w:t>P3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None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None</w:t>
            </w:r>
          </w:p>
        </w:tc>
        <w:tc>
          <w:tcPr>
            <w:tcW w:w="0" w:type="auto"/>
            <w:tcBorders>
              <w:top w:val="single" w:sz="8" w:space="0" w:color="000000"/>
              <w:left w:val="single" w:sz="8" w:space="0" w:color="000000"/>
              <w:bottom w:val="single" w:sz="8" w:space="0" w:color="000000"/>
              <w:right w:val="single" w:sz="8" w:space="0" w:color="000000"/>
            </w:tcBorders>
          </w:tcPr>
          <w:p w:rsidR="00632BDE" w:rsidRPr="008E6D5D" w:rsidRDefault="00632BDE" w:rsidP="001414B6">
            <w:pPr>
              <w:rPr>
                <w:rFonts w:eastAsiaTheme="minorEastAsia"/>
                <w:lang w:eastAsia="zh-CN"/>
              </w:rPr>
            </w:pPr>
            <w:r>
              <w:rPr>
                <w:rFonts w:eastAsiaTheme="minorEastAsia" w:hint="eastAsia"/>
                <w:lang w:eastAsia="zh-CN"/>
              </w:rPr>
              <w:t>None</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pStyle w:val="a0"/>
              <w:rPr>
                <w:rFonts w:eastAsia="宋体"/>
                <w:lang w:eastAsia="zh-CN"/>
              </w:rPr>
            </w:pPr>
            <w:r w:rsidRPr="00CD7597">
              <w:rPr>
                <w:rFonts w:eastAsiaTheme="minorEastAsia"/>
                <w:lang w:eastAsia="zh-CN"/>
              </w:rPr>
              <w:t xml:space="preserve">out-of-coverage </w:t>
            </w:r>
            <w:r w:rsidRPr="00CD7597">
              <w:rPr>
                <w:rFonts w:eastAsia="Malgun Gothic"/>
                <w:lang w:eastAsia="ko-KR"/>
              </w:rPr>
              <w:t>UE directly synchronized to 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bookmarkStart w:id="111" w:name="OLE_LINK259"/>
            <w:bookmarkStart w:id="112" w:name="OLE_LINK260"/>
            <w:r>
              <w:rPr>
                <w:rFonts w:eastAsia="宋体" w:hint="eastAsia"/>
                <w:bCs/>
                <w:lang w:eastAsia="zh-CN"/>
              </w:rPr>
              <w:t>SLSSID=</w:t>
            </w:r>
            <w:bookmarkEnd w:id="111"/>
            <w:bookmarkEnd w:id="112"/>
            <w:r>
              <w:rPr>
                <w:rFonts w:eastAsia="宋体" w:hint="eastAsia"/>
                <w:bCs/>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TRUE</w:t>
            </w:r>
          </w:p>
        </w:tc>
        <w:tc>
          <w:tcPr>
            <w:tcW w:w="0" w:type="auto"/>
            <w:tcBorders>
              <w:top w:val="single" w:sz="8" w:space="0" w:color="000000"/>
              <w:left w:val="single" w:sz="8" w:space="0" w:color="000000"/>
              <w:bottom w:val="single" w:sz="8" w:space="0" w:color="000000"/>
              <w:right w:val="single" w:sz="8" w:space="0" w:color="000000"/>
            </w:tcBorders>
          </w:tcPr>
          <w:p w:rsidR="00632BDE" w:rsidRPr="0020210B" w:rsidRDefault="00632BDE" w:rsidP="001414B6">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3</w:t>
            </w:r>
          </w:p>
        </w:tc>
      </w:tr>
      <w:tr w:rsidR="00632BDE" w:rsidRPr="00651242" w:rsidTr="001414B6">
        <w:trPr>
          <w:trHeight w:val="31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pStyle w:val="a0"/>
              <w:rPr>
                <w:rFonts w:eastAsiaTheme="minorEastAsia"/>
                <w:lang w:eastAsia="zh-CN"/>
              </w:rPr>
            </w:pPr>
            <w:r w:rsidRPr="00CD7597">
              <w:rPr>
                <w:rFonts w:eastAsiaTheme="minorEastAsia"/>
                <w:lang w:eastAsia="zh-CN"/>
              </w:rPr>
              <w:t xml:space="preserve">out-of-coverage </w:t>
            </w:r>
            <w:r w:rsidRPr="00CD7597">
              <w:rPr>
                <w:rFonts w:eastAsia="Malgun Gothic"/>
                <w:lang w:eastAsia="ko-KR"/>
              </w:rPr>
              <w:t>UE indirectly synchronized to GNSS (if RAN1 decides to differentiate between direct and indirect synchronization to GNSS)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SLSS_net</w:t>
            </w:r>
            <w:proofErr w:type="spellEnd"/>
            <w:r>
              <w:rPr>
                <w:rFonts w:eastAsia="宋体" w:hint="eastAsia"/>
                <w:bCs/>
                <w:lang w:eastAsia="zh-CN"/>
              </w:rPr>
              <w:t>;</w:t>
            </w:r>
          </w:p>
          <w:p w:rsidR="00632BDE" w:rsidRPr="00B80B35" w:rsidRDefault="00632BDE" w:rsidP="001414B6">
            <w:pPr>
              <w:pStyle w:val="a0"/>
              <w:rPr>
                <w:rFonts w:eastAsia="宋体"/>
                <w:bCs/>
                <w:lang w:eastAsia="zh-CN"/>
              </w:rPr>
            </w:pPr>
            <w:r>
              <w:rPr>
                <w:rFonts w:eastAsia="宋体" w:hint="eastAsia"/>
                <w:bCs/>
                <w:lang w:eastAsia="zh-CN"/>
              </w:rPr>
              <w:t>SLSSID=0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FALSE</w:t>
            </w:r>
          </w:p>
        </w:tc>
        <w:tc>
          <w:tcPr>
            <w:tcW w:w="0" w:type="auto"/>
            <w:tcBorders>
              <w:top w:val="single" w:sz="8" w:space="0" w:color="000000"/>
              <w:left w:val="single" w:sz="8" w:space="0" w:color="000000"/>
              <w:bottom w:val="single" w:sz="8" w:space="0" w:color="000000"/>
              <w:right w:val="single" w:sz="8" w:space="0" w:color="000000"/>
            </w:tcBorders>
          </w:tcPr>
          <w:p w:rsidR="00632BDE" w:rsidRDefault="00632BDE" w:rsidP="001414B6">
            <w:pPr>
              <w:rPr>
                <w:rFonts w:eastAsiaTheme="minorEastAsia"/>
                <w:lang w:eastAsia="zh-CN"/>
              </w:rPr>
            </w:pPr>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 or 2</w:t>
            </w:r>
            <w:r>
              <w:rPr>
                <w:rFonts w:eastAsiaTheme="minorEastAsia"/>
                <w:lang w:eastAsia="zh-CN"/>
              </w:rPr>
              <w:t>;</w:t>
            </w:r>
          </w:p>
          <w:p w:rsidR="00632BDE" w:rsidRPr="0020210B" w:rsidRDefault="00632BDE" w:rsidP="001414B6">
            <w:r>
              <w:rPr>
                <w:rFonts w:eastAsiaTheme="minorEastAsia" w:hint="eastAsia"/>
                <w:lang w:eastAsia="zh-CN"/>
              </w:rPr>
              <w:t xml:space="preserve">different from </w:t>
            </w:r>
            <w:proofErr w:type="spellStart"/>
            <w:r>
              <w:rPr>
                <w:rFonts w:eastAsiaTheme="minorEastAsia"/>
                <w:lang w:eastAsia="zh-CN"/>
              </w:rPr>
              <w:t>SyncRef</w:t>
            </w:r>
            <w:proofErr w:type="spellEnd"/>
            <w:r>
              <w:rPr>
                <w:rFonts w:eastAsiaTheme="minorEastAsia"/>
                <w:lang w:eastAsia="zh-CN"/>
              </w:rPr>
              <w:t xml:space="preserve"> </w:t>
            </w:r>
            <w:r>
              <w:rPr>
                <w:rFonts w:eastAsiaTheme="minorEastAsia" w:hint="eastAsia"/>
                <w:lang w:eastAsia="zh-CN"/>
              </w:rPr>
              <w:t>P4 UE</w:t>
            </w:r>
          </w:p>
        </w:tc>
      </w:tr>
      <w:tr w:rsidR="00632BDE" w:rsidRPr="00651242" w:rsidTr="001414B6">
        <w:trPr>
          <w:trHeight w:val="79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lang w:eastAsia="zh-CN"/>
              </w:rPr>
            </w:pPr>
            <w:r>
              <w:rPr>
                <w:rFonts w:eastAsia="宋体" w:hint="eastAsia"/>
                <w:lang w:eastAsia="zh-CN"/>
              </w:rPr>
              <w:t>P6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CD7597" w:rsidRDefault="00632BDE" w:rsidP="001414B6">
            <w:pPr>
              <w:rPr>
                <w:rFonts w:eastAsiaTheme="minorEastAsia"/>
                <w:lang w:eastAsia="zh-CN"/>
              </w:rPr>
            </w:pPr>
            <w:r>
              <w:rPr>
                <w:rFonts w:eastAsiaTheme="minorEastAsia" w:hint="eastAsia"/>
                <w:lang w:eastAsia="zh-CN"/>
              </w:rPr>
              <w:t>R</w:t>
            </w:r>
            <w:r w:rsidRPr="00CD7597">
              <w:rPr>
                <w:rFonts w:eastAsia="Malgun Gothic"/>
                <w:lang w:eastAsia="ko-KR"/>
              </w:rPr>
              <w:t xml:space="preserve">emaining </w:t>
            </w:r>
            <w:r w:rsidRPr="00CD7597">
              <w:rPr>
                <w:rFonts w:eastAsiaTheme="minorEastAsia"/>
                <w:lang w:eastAsia="zh-CN"/>
              </w:rPr>
              <w:t xml:space="preserve">out-of-coverage </w:t>
            </w:r>
            <w:r w:rsidRPr="00CD7597">
              <w:rPr>
                <w:rFonts w:eastAsia="Malgun Gothic"/>
                <w:lang w:eastAsia="ko-KR"/>
              </w:rPr>
              <w:t>UEs have the lowest priority.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Default="00632BDE" w:rsidP="001414B6">
            <w:pPr>
              <w:pStyle w:val="a0"/>
              <w:rPr>
                <w:rFonts w:eastAsia="宋体"/>
                <w:bCs/>
                <w:lang w:eastAsia="zh-CN"/>
              </w:rPr>
            </w:pPr>
            <w:proofErr w:type="spellStart"/>
            <w:r>
              <w:rPr>
                <w:rFonts w:eastAsia="宋体" w:hint="eastAsia"/>
                <w:bCs/>
                <w:lang w:eastAsia="zh-CN"/>
              </w:rPr>
              <w:t>SLSS_oon</w:t>
            </w:r>
            <w:proofErr w:type="spellEnd"/>
            <w:r>
              <w:rPr>
                <w:rFonts w:eastAsia="宋体" w:hint="eastAsia"/>
                <w:bCs/>
                <w:lang w:eastAsia="zh-CN"/>
              </w:rPr>
              <w:t>;</w:t>
            </w:r>
          </w:p>
          <w:p w:rsidR="00632BDE" w:rsidRDefault="00632BDE" w:rsidP="001414B6">
            <w:pPr>
              <w:pStyle w:val="a0"/>
              <w:numPr>
                <w:ilvl w:val="0"/>
                <w:numId w:val="48"/>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P5, SLSSID=168;</w:t>
            </w:r>
          </w:p>
          <w:p w:rsidR="00632BDE" w:rsidRDefault="00632BDE" w:rsidP="001414B6">
            <w:pPr>
              <w:pStyle w:val="a0"/>
              <w:numPr>
                <w:ilvl w:val="0"/>
                <w:numId w:val="48"/>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P2, </w:t>
            </w:r>
            <w:r>
              <w:rPr>
                <w:rFonts w:eastAsia="宋体"/>
                <w:lang w:eastAsia="zh-CN"/>
              </w:rPr>
              <w:t xml:space="preserve">SLSSID of </w:t>
            </w:r>
            <w:proofErr w:type="spellStart"/>
            <w:r>
              <w:rPr>
                <w:rFonts w:eastAsia="宋体"/>
                <w:lang w:eastAsia="zh-CN"/>
              </w:rPr>
              <w:t>SyncRef</w:t>
            </w:r>
            <w:proofErr w:type="spellEnd"/>
            <w:r>
              <w:rPr>
                <w:rFonts w:eastAsia="宋体"/>
                <w:lang w:eastAsia="zh-CN"/>
              </w:rPr>
              <w:t xml:space="preserve"> UE plus 168</w:t>
            </w:r>
            <w:r>
              <w:rPr>
                <w:rFonts w:eastAsia="宋体" w:hint="eastAsia"/>
                <w:bCs/>
                <w:lang w:eastAsia="zh-CN"/>
              </w:rPr>
              <w:t>;</w:t>
            </w:r>
          </w:p>
          <w:p w:rsidR="00632BDE" w:rsidRPr="005B30E4" w:rsidRDefault="00632BDE" w:rsidP="001414B6">
            <w:pPr>
              <w:pStyle w:val="a0"/>
              <w:numPr>
                <w:ilvl w:val="0"/>
                <w:numId w:val="48"/>
              </w:numPr>
              <w:rPr>
                <w:rFonts w:eastAsia="宋体"/>
                <w:bCs/>
                <w:lang w:eastAsia="zh-CN"/>
              </w:rPr>
            </w:pPr>
            <w:proofErr w:type="spellStart"/>
            <w:r>
              <w:rPr>
                <w:rFonts w:eastAsia="宋体" w:hint="eastAsia"/>
                <w:bCs/>
                <w:lang w:eastAsia="zh-CN"/>
              </w:rPr>
              <w:t>SyncRef</w:t>
            </w:r>
            <w:proofErr w:type="spellEnd"/>
            <w:r>
              <w:rPr>
                <w:rFonts w:eastAsia="宋体" w:hint="eastAsia"/>
                <w:bCs/>
                <w:lang w:eastAsia="zh-CN"/>
              </w:rPr>
              <w:t xml:space="preserve"> UE is P6, </w:t>
            </w:r>
            <w:r w:rsidRPr="00651242">
              <w:rPr>
                <w:rFonts w:eastAsia="宋体"/>
                <w:lang w:eastAsia="zh-CN"/>
              </w:rPr>
              <w:t xml:space="preserve">same as </w:t>
            </w:r>
            <w:proofErr w:type="spellStart"/>
            <w:r w:rsidRPr="00651242">
              <w:rPr>
                <w:rFonts w:eastAsia="宋体"/>
                <w:lang w:eastAsia="zh-CN"/>
              </w:rPr>
              <w:t>SyncRef</w:t>
            </w:r>
            <w:proofErr w:type="spellEnd"/>
            <w:r w:rsidRPr="00651242">
              <w:rPr>
                <w:rFonts w:eastAsia="宋体"/>
                <w:lang w:eastAsia="zh-CN"/>
              </w:rPr>
              <w:t xml:space="preserve"> UE</w:t>
            </w:r>
          </w:p>
          <w:p w:rsidR="00632BDE" w:rsidRPr="00B80B35" w:rsidRDefault="00632BDE" w:rsidP="001414B6">
            <w:pPr>
              <w:pStyle w:val="a0"/>
              <w:numPr>
                <w:ilvl w:val="0"/>
                <w:numId w:val="48"/>
              </w:numPr>
              <w:rPr>
                <w:rFonts w:eastAsia="宋体"/>
                <w:bCs/>
                <w:lang w:eastAsia="zh-CN"/>
              </w:rPr>
            </w:pPr>
            <w:r w:rsidRPr="00582EEC">
              <w:t xml:space="preserve">no </w:t>
            </w:r>
            <w:proofErr w:type="spellStart"/>
            <w:r w:rsidRPr="00582EEC">
              <w:t>SyncRef</w:t>
            </w:r>
            <w:proofErr w:type="spellEnd"/>
            <w:r w:rsidRPr="00582EEC">
              <w:t xml:space="preserve"> UE selected</w:t>
            </w:r>
            <w:r>
              <w:rPr>
                <w:rFonts w:eastAsiaTheme="minorEastAsia" w:hint="eastAsia"/>
                <w:lang w:eastAsia="zh-CN"/>
              </w:rPr>
              <w:t xml:space="preserve">, </w:t>
            </w:r>
            <w:r w:rsidRPr="00937FF6">
              <w:t xml:space="preserve">randomly </w:t>
            </w:r>
            <w:r w:rsidRPr="00582EEC">
              <w:t>select</w:t>
            </w:r>
            <w:r>
              <w:rPr>
                <w:rFonts w:eastAsiaTheme="minorEastAsia" w:hint="eastAsia"/>
                <w:lang w:eastAsia="zh-CN"/>
              </w:rPr>
              <w:t xml:space="preserve"> one SLSSID </w:t>
            </w:r>
            <w:r w:rsidR="00B73F9B">
              <w:rPr>
                <w:rFonts w:eastAsiaTheme="minorEastAsia" w:hint="eastAsia"/>
                <w:lang w:eastAsia="zh-CN"/>
              </w:rPr>
              <w:t>from [168, 335]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32BDE" w:rsidRPr="00B80B35" w:rsidRDefault="00632BDE" w:rsidP="001414B6">
            <w:pPr>
              <w:pStyle w:val="a0"/>
              <w:rPr>
                <w:rFonts w:eastAsia="宋体"/>
                <w:bCs/>
                <w:lang w:eastAsia="zh-CN"/>
              </w:rPr>
            </w:pPr>
            <w:r>
              <w:rPr>
                <w:rFonts w:eastAsia="宋体" w:hint="eastAsia"/>
                <w:bCs/>
                <w:lang w:eastAsia="zh-CN"/>
              </w:rPr>
              <w:t>FALSE</w:t>
            </w:r>
          </w:p>
        </w:tc>
        <w:tc>
          <w:tcPr>
            <w:tcW w:w="0" w:type="auto"/>
            <w:tcBorders>
              <w:top w:val="single" w:sz="8" w:space="0" w:color="000000"/>
              <w:left w:val="single" w:sz="8" w:space="0" w:color="000000"/>
              <w:bottom w:val="single" w:sz="8" w:space="0" w:color="000000"/>
              <w:right w:val="single" w:sz="8" w:space="0" w:color="000000"/>
            </w:tcBorders>
          </w:tcPr>
          <w:p w:rsidR="00632BDE" w:rsidRPr="0020210B" w:rsidRDefault="00632BDE" w:rsidP="001414B6">
            <w:r>
              <w:rPr>
                <w:rFonts w:eastAsiaTheme="minorEastAsia" w:hint="eastAsia"/>
                <w:lang w:eastAsia="zh-CN"/>
              </w:rPr>
              <w:t>S</w:t>
            </w:r>
            <w:r w:rsidRPr="0026525A">
              <w:rPr>
                <w:rFonts w:eastAsia="Malgun Gothic"/>
                <w:lang w:eastAsia="ko-KR"/>
              </w:rPr>
              <w:t>ynchronization</w:t>
            </w:r>
            <w:r>
              <w:rPr>
                <w:rFonts w:eastAsiaTheme="minorEastAsia" w:hint="eastAsia"/>
                <w:lang w:eastAsia="zh-CN"/>
              </w:rPr>
              <w:t xml:space="preserve"> </w:t>
            </w:r>
            <w:proofErr w:type="spellStart"/>
            <w:r>
              <w:rPr>
                <w:rFonts w:eastAsiaTheme="minorEastAsia" w:hint="eastAsia"/>
                <w:lang w:eastAsia="zh-CN"/>
              </w:rPr>
              <w:t>subframe</w:t>
            </w:r>
            <w:proofErr w:type="spellEnd"/>
            <w:r>
              <w:rPr>
                <w:rFonts w:eastAsiaTheme="minorEastAsia" w:hint="eastAsia"/>
                <w:lang w:eastAsia="zh-CN"/>
              </w:rPr>
              <w:t xml:space="preserve"> 1, 2 or 3; different from </w:t>
            </w:r>
            <w:proofErr w:type="spellStart"/>
            <w:r>
              <w:rPr>
                <w:rFonts w:eastAsia="宋体" w:hint="eastAsia"/>
                <w:bCs/>
                <w:lang w:eastAsia="zh-CN"/>
              </w:rPr>
              <w:t>SyncRef</w:t>
            </w:r>
            <w:proofErr w:type="spellEnd"/>
            <w:r>
              <w:rPr>
                <w:rFonts w:eastAsia="宋体" w:hint="eastAsia"/>
                <w:bCs/>
                <w:lang w:eastAsia="zh-CN"/>
              </w:rPr>
              <w:t xml:space="preserve"> </w:t>
            </w:r>
            <w:r>
              <w:rPr>
                <w:rFonts w:eastAsiaTheme="minorEastAsia" w:hint="eastAsia"/>
                <w:lang w:eastAsia="zh-CN"/>
              </w:rPr>
              <w:t>UE</w:t>
            </w:r>
          </w:p>
        </w:tc>
      </w:tr>
    </w:tbl>
    <w:p w:rsidR="00632BDE" w:rsidRDefault="00632BDE" w:rsidP="00632BDE">
      <w:pPr>
        <w:tabs>
          <w:tab w:val="num" w:pos="720"/>
          <w:tab w:val="num" w:pos="1440"/>
        </w:tabs>
        <w:overflowPunct w:val="0"/>
        <w:adjustRightInd w:val="0"/>
        <w:spacing w:after="120"/>
        <w:textAlignment w:val="baseline"/>
        <w:rPr>
          <w:rFonts w:eastAsia="宋体"/>
          <w:lang w:eastAsia="zh-CN"/>
        </w:rPr>
      </w:pPr>
      <w:bookmarkStart w:id="113" w:name="OLE_LINK5"/>
      <w:bookmarkStart w:id="114" w:name="OLE_LINK6"/>
      <w:bookmarkEnd w:id="109"/>
      <w:bookmarkEnd w:id="110"/>
    </w:p>
    <w:p w:rsidR="001F51DA" w:rsidRDefault="00632BDE" w:rsidP="00632BDE">
      <w:pPr>
        <w:pStyle w:val="a0"/>
        <w:rPr>
          <w:rFonts w:eastAsia="宋体"/>
          <w:b/>
          <w:i/>
          <w:lang w:eastAsia="zh-CN"/>
        </w:rPr>
      </w:pPr>
      <w:bookmarkStart w:id="115" w:name="OLE_LINK223"/>
      <w:bookmarkStart w:id="116" w:name="OLE_LINK224"/>
      <w:r w:rsidRPr="003E7D41">
        <w:rPr>
          <w:rFonts w:eastAsia="宋体" w:hint="eastAsia"/>
          <w:b/>
          <w:i/>
          <w:lang w:eastAsia="zh-CN"/>
        </w:rPr>
        <w:t xml:space="preserve">Proposal 3: </w:t>
      </w:r>
    </w:p>
    <w:p w:rsidR="00C02CD8" w:rsidRDefault="00632BDE">
      <w:pPr>
        <w:pStyle w:val="a0"/>
        <w:numPr>
          <w:ilvl w:val="0"/>
          <w:numId w:val="51"/>
        </w:numPr>
        <w:rPr>
          <w:rFonts w:eastAsiaTheme="minorEastAsia"/>
          <w:b/>
          <w:i/>
          <w:lang w:eastAsia="zh-CN"/>
        </w:rPr>
      </w:pPr>
      <w:r w:rsidRPr="003E7D41">
        <w:rPr>
          <w:rFonts w:eastAsia="宋体" w:hint="eastAsia"/>
          <w:b/>
          <w:i/>
          <w:lang w:eastAsia="zh-CN"/>
        </w:rPr>
        <w:t xml:space="preserve">For out-of-coverage UEs with </w:t>
      </w:r>
      <w:proofErr w:type="spellStart"/>
      <w:r w:rsidRPr="003E7D41">
        <w:rPr>
          <w:rFonts w:eastAsia="宋体" w:hint="eastAsia"/>
          <w:b/>
          <w:i/>
          <w:lang w:eastAsia="zh-CN"/>
        </w:rPr>
        <w:t>eNB</w:t>
      </w:r>
      <w:proofErr w:type="spellEnd"/>
      <w:r w:rsidRPr="003E7D41">
        <w:rPr>
          <w:rFonts w:eastAsia="宋体" w:hint="eastAsia"/>
          <w:b/>
          <w:i/>
          <w:lang w:eastAsia="zh-CN"/>
        </w:rPr>
        <w:t xml:space="preserve">-based </w:t>
      </w:r>
      <w:r w:rsidRPr="003E7D41">
        <w:rPr>
          <w:rFonts w:eastAsia="宋体"/>
          <w:b/>
          <w:bCs/>
          <w:i/>
          <w:lang w:eastAsia="zh-CN"/>
        </w:rPr>
        <w:t>synchronization</w:t>
      </w:r>
      <w:r w:rsidRPr="003E7D41">
        <w:rPr>
          <w:rFonts w:eastAsia="宋体" w:hint="eastAsia"/>
          <w:b/>
          <w:bCs/>
          <w:i/>
          <w:lang w:eastAsia="zh-CN"/>
        </w:rPr>
        <w:t>,</w:t>
      </w:r>
      <w:r w:rsidRPr="003E7D41">
        <w:rPr>
          <w:rFonts w:eastAsia="宋体"/>
          <w:b/>
          <w:bCs/>
          <w:i/>
          <w:lang w:eastAsia="zh-CN"/>
        </w:rPr>
        <w:t xml:space="preserve"> </w:t>
      </w:r>
      <w:r w:rsidRPr="003E7D41">
        <w:rPr>
          <w:rFonts w:eastAsia="宋体" w:hint="eastAsia"/>
          <w:b/>
          <w:i/>
          <w:lang w:eastAsia="zh-CN"/>
        </w:rPr>
        <w:t xml:space="preserve">if two pre-configured </w:t>
      </w:r>
      <w:r w:rsidRPr="003E7D41">
        <w:rPr>
          <w:rFonts w:eastAsiaTheme="minorEastAsia" w:hint="eastAsia"/>
          <w:b/>
          <w:i/>
          <w:lang w:eastAsia="zh-CN"/>
        </w:rPr>
        <w:t xml:space="preserve">synchronization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are configured, </w:t>
      </w:r>
      <w:bookmarkStart w:id="117" w:name="OLE_LINK221"/>
      <w:bookmarkStart w:id="118" w:name="OLE_LINK222"/>
      <w:r w:rsidRPr="003E7D41">
        <w:rPr>
          <w:rFonts w:eastAsiaTheme="minorEastAsia" w:hint="eastAsia"/>
          <w:b/>
          <w:i/>
          <w:lang w:eastAsia="zh-CN"/>
        </w:rPr>
        <w:t xml:space="preserve">the </w:t>
      </w:r>
      <w:r w:rsidRPr="003E7D41">
        <w:rPr>
          <w:rFonts w:eastAsia="Malgun Gothic"/>
          <w:b/>
          <w:i/>
          <w:lang w:eastAsia="ko-KR"/>
        </w:rPr>
        <w:t>synchronization</w:t>
      </w:r>
      <w:r w:rsidRPr="003E7D41">
        <w:rPr>
          <w:rFonts w:eastAsiaTheme="minorEastAsia" w:hint="eastAsia"/>
          <w:b/>
          <w:i/>
          <w:lang w:eastAsia="zh-CN"/>
        </w:rPr>
        <w:t xml:space="preserve">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configurations of </w:t>
      </w:r>
      <w:fldSimple w:instr=" REF _Ref465947400 \h  \* MERGEFORMAT ">
        <w:r w:rsidRPr="003E7D41">
          <w:rPr>
            <w:b/>
            <w:i/>
          </w:rPr>
          <w:t xml:space="preserve">Table </w:t>
        </w:r>
        <w:r w:rsidRPr="003E7D41">
          <w:rPr>
            <w:b/>
            <w:i/>
            <w:noProof/>
          </w:rPr>
          <w:t>3</w:t>
        </w:r>
      </w:fldSimple>
      <w:r w:rsidRPr="003E7D41">
        <w:rPr>
          <w:rFonts w:eastAsiaTheme="minorEastAsia" w:hint="eastAsia"/>
          <w:b/>
          <w:i/>
          <w:lang w:eastAsia="zh-CN"/>
        </w:rPr>
        <w:t xml:space="preserve"> can be utilized with lower reliability. </w:t>
      </w:r>
      <w:bookmarkEnd w:id="117"/>
      <w:bookmarkEnd w:id="118"/>
    </w:p>
    <w:p w:rsidR="00C02CD8" w:rsidRDefault="00632BDE">
      <w:pPr>
        <w:pStyle w:val="a0"/>
        <w:numPr>
          <w:ilvl w:val="0"/>
          <w:numId w:val="51"/>
        </w:numPr>
        <w:rPr>
          <w:rFonts w:eastAsiaTheme="minorEastAsia"/>
          <w:b/>
          <w:i/>
          <w:lang w:eastAsia="zh-CN"/>
        </w:rPr>
      </w:pPr>
      <w:r w:rsidRPr="003E7D41">
        <w:rPr>
          <w:rFonts w:eastAsiaTheme="minorEastAsia" w:hint="eastAsia"/>
          <w:b/>
          <w:i/>
          <w:lang w:eastAsia="zh-CN"/>
        </w:rPr>
        <w:t xml:space="preserve">If one additional synchronization </w:t>
      </w:r>
      <w:proofErr w:type="spellStart"/>
      <w:r w:rsidRPr="003E7D41">
        <w:rPr>
          <w:rFonts w:eastAsiaTheme="minorEastAsia" w:hint="eastAsia"/>
          <w:b/>
          <w:i/>
          <w:lang w:eastAsia="zh-CN"/>
        </w:rPr>
        <w:t>subframe</w:t>
      </w:r>
      <w:proofErr w:type="spellEnd"/>
      <w:r w:rsidRPr="003E7D41">
        <w:rPr>
          <w:rFonts w:eastAsiaTheme="minorEastAsia" w:hint="eastAsia"/>
          <w:b/>
          <w:i/>
          <w:lang w:eastAsia="zh-CN"/>
        </w:rPr>
        <w:t xml:space="preserve"> can be </w:t>
      </w:r>
      <w:r>
        <w:rPr>
          <w:rFonts w:eastAsiaTheme="minorEastAsia" w:hint="eastAsia"/>
          <w:b/>
          <w:i/>
          <w:lang w:eastAsia="zh-CN"/>
        </w:rPr>
        <w:t xml:space="preserve">acceptable to be </w:t>
      </w:r>
      <w:r w:rsidRPr="003E7D41">
        <w:rPr>
          <w:rFonts w:eastAsiaTheme="minorEastAsia" w:hint="eastAsia"/>
          <w:b/>
          <w:i/>
          <w:lang w:eastAsia="zh-CN"/>
        </w:rPr>
        <w:t xml:space="preserve">added to the two </w:t>
      </w:r>
      <w:r w:rsidRPr="003E7D41">
        <w:rPr>
          <w:rFonts w:eastAsia="Malgun Gothic" w:hint="eastAsia"/>
          <w:b/>
          <w:i/>
          <w:lang w:eastAsia="ko-KR"/>
        </w:rPr>
        <w:t>pre</w:t>
      </w:r>
      <w:r w:rsidRPr="003E7D41">
        <w:rPr>
          <w:rFonts w:eastAsiaTheme="minorEastAsia" w:hint="eastAsia"/>
          <w:b/>
          <w:i/>
          <w:lang w:eastAsia="zh-CN"/>
        </w:rPr>
        <w:t>-</w:t>
      </w:r>
      <w:r w:rsidRPr="003E7D41">
        <w:rPr>
          <w:rFonts w:eastAsia="Malgun Gothic" w:hint="eastAsia"/>
          <w:b/>
          <w:i/>
          <w:lang w:eastAsia="ko-KR"/>
        </w:rPr>
        <w:t>configured</w:t>
      </w:r>
      <w:r w:rsidRPr="003E7D41">
        <w:rPr>
          <w:rFonts w:eastAsiaTheme="minorEastAsia" w:hint="eastAsia"/>
          <w:b/>
          <w:i/>
          <w:lang w:eastAsia="zh-CN"/>
        </w:rPr>
        <w:t xml:space="preserve"> synchronization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the </w:t>
      </w:r>
      <w:r w:rsidRPr="003E7D41">
        <w:rPr>
          <w:rFonts w:eastAsia="Malgun Gothic"/>
          <w:b/>
          <w:i/>
          <w:lang w:eastAsia="ko-KR"/>
        </w:rPr>
        <w:t>synchronization</w:t>
      </w:r>
      <w:r w:rsidRPr="003E7D41">
        <w:rPr>
          <w:rFonts w:eastAsiaTheme="minorEastAsia" w:hint="eastAsia"/>
          <w:b/>
          <w:i/>
          <w:lang w:eastAsia="zh-CN"/>
        </w:rPr>
        <w:t xml:space="preserve">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configurations of </w:t>
      </w:r>
      <w:fldSimple w:instr=" REF _Ref465947414 \h  \* MERGEFORMAT ">
        <w:r w:rsidRPr="003E7D41">
          <w:rPr>
            <w:b/>
            <w:i/>
          </w:rPr>
          <w:t xml:space="preserve">Table </w:t>
        </w:r>
        <w:r w:rsidRPr="003E7D41">
          <w:rPr>
            <w:b/>
            <w:i/>
            <w:noProof/>
          </w:rPr>
          <w:t>4</w:t>
        </w:r>
      </w:fldSimple>
      <w:r w:rsidRPr="003E7D41">
        <w:rPr>
          <w:rFonts w:eastAsiaTheme="minorEastAsia" w:hint="eastAsia"/>
          <w:b/>
          <w:i/>
          <w:lang w:eastAsia="zh-CN"/>
        </w:rPr>
        <w:t xml:space="preserve"> can be utilized with </w:t>
      </w:r>
      <w:r>
        <w:rPr>
          <w:rFonts w:eastAsiaTheme="minorEastAsia" w:hint="eastAsia"/>
          <w:b/>
          <w:i/>
          <w:lang w:eastAsia="zh-CN"/>
        </w:rPr>
        <w:t>higher</w:t>
      </w:r>
      <w:r w:rsidRPr="003E7D41">
        <w:rPr>
          <w:rFonts w:eastAsiaTheme="minorEastAsia" w:hint="eastAsia"/>
          <w:b/>
          <w:i/>
          <w:lang w:eastAsia="zh-CN"/>
        </w:rPr>
        <w:t xml:space="preserve"> reliability.</w:t>
      </w:r>
      <w:r>
        <w:rPr>
          <w:rFonts w:eastAsiaTheme="minorEastAsia" w:hint="eastAsia"/>
          <w:b/>
          <w:i/>
          <w:lang w:eastAsia="zh-CN"/>
        </w:rPr>
        <w:t xml:space="preserve"> </w:t>
      </w:r>
    </w:p>
    <w:p w:rsidR="00C02CD8" w:rsidRDefault="00632BDE">
      <w:pPr>
        <w:pStyle w:val="a0"/>
        <w:numPr>
          <w:ilvl w:val="0"/>
          <w:numId w:val="51"/>
        </w:numPr>
        <w:rPr>
          <w:rFonts w:eastAsiaTheme="minorEastAsia"/>
          <w:b/>
          <w:i/>
          <w:lang w:eastAsia="zh-CN"/>
        </w:rPr>
      </w:pPr>
      <w:r w:rsidRPr="00440ABE">
        <w:rPr>
          <w:rFonts w:eastAsiaTheme="minorEastAsia"/>
          <w:b/>
          <w:i/>
          <w:lang w:eastAsia="zh-CN"/>
        </w:rPr>
        <w:t>T</w:t>
      </w:r>
      <w:r w:rsidRPr="00440ABE">
        <w:rPr>
          <w:rFonts w:eastAsiaTheme="minorEastAsia" w:hint="eastAsia"/>
          <w:b/>
          <w:i/>
          <w:lang w:eastAsia="zh-CN"/>
        </w:rPr>
        <w:t xml:space="preserve">he configuration of three </w:t>
      </w:r>
      <w:r w:rsidRPr="00440ABE">
        <w:rPr>
          <w:rFonts w:eastAsia="Malgun Gothic" w:hint="eastAsia"/>
          <w:b/>
          <w:i/>
          <w:lang w:eastAsia="ko-KR"/>
        </w:rPr>
        <w:t>pre</w:t>
      </w:r>
      <w:r w:rsidRPr="00440ABE">
        <w:rPr>
          <w:rFonts w:eastAsiaTheme="minorEastAsia" w:hint="eastAsia"/>
          <w:b/>
          <w:i/>
          <w:lang w:eastAsia="zh-CN"/>
        </w:rPr>
        <w:t>-</w:t>
      </w:r>
      <w:r w:rsidRPr="00440ABE">
        <w:rPr>
          <w:rFonts w:eastAsia="Malgun Gothic" w:hint="eastAsia"/>
          <w:b/>
          <w:i/>
          <w:lang w:eastAsia="ko-KR"/>
        </w:rPr>
        <w:t>configured</w:t>
      </w:r>
      <w:r w:rsidRPr="00440ABE">
        <w:rPr>
          <w:rFonts w:eastAsiaTheme="minorEastAsia" w:hint="eastAsia"/>
          <w:b/>
          <w:i/>
          <w:lang w:eastAsia="zh-CN"/>
        </w:rPr>
        <w:t xml:space="preserve"> synchronization </w:t>
      </w:r>
      <w:proofErr w:type="spellStart"/>
      <w:r w:rsidRPr="00440ABE">
        <w:rPr>
          <w:rFonts w:eastAsiaTheme="minorEastAsia" w:hint="eastAsia"/>
          <w:b/>
          <w:i/>
          <w:lang w:eastAsia="zh-CN"/>
        </w:rPr>
        <w:t>subframes</w:t>
      </w:r>
      <w:proofErr w:type="spellEnd"/>
      <w:r w:rsidRPr="00440ABE">
        <w:rPr>
          <w:rFonts w:eastAsiaTheme="minorEastAsia" w:hint="eastAsia"/>
          <w:b/>
          <w:i/>
          <w:lang w:eastAsia="zh-CN"/>
        </w:rPr>
        <w:t xml:space="preserve"> is slightly </w:t>
      </w:r>
      <w:r w:rsidRPr="00440ABE">
        <w:rPr>
          <w:rFonts w:eastAsiaTheme="minorEastAsia"/>
          <w:b/>
          <w:i/>
          <w:lang w:eastAsia="zh-CN"/>
        </w:rPr>
        <w:t>preferred</w:t>
      </w:r>
      <w:r w:rsidRPr="00440ABE">
        <w:rPr>
          <w:rFonts w:eastAsiaTheme="minorEastAsia" w:hint="eastAsia"/>
          <w:b/>
          <w:i/>
          <w:lang w:eastAsia="zh-CN"/>
        </w:rPr>
        <w:t>.</w:t>
      </w:r>
    </w:p>
    <w:bookmarkEnd w:id="113"/>
    <w:bookmarkEnd w:id="114"/>
    <w:bookmarkEnd w:id="115"/>
    <w:bookmarkEnd w:id="116"/>
    <w:p w:rsidR="00632BDE" w:rsidRPr="00861D7A" w:rsidRDefault="00632BDE" w:rsidP="00423A59">
      <w:pPr>
        <w:pStyle w:val="2"/>
        <w:numPr>
          <w:ilvl w:val="1"/>
          <w:numId w:val="50"/>
        </w:numPr>
        <w:rPr>
          <w:rFonts w:ascii="Times New Roman" w:hAnsi="Times New Roman"/>
          <w:sz w:val="24"/>
          <w:szCs w:val="24"/>
        </w:rPr>
      </w:pPr>
      <w:r w:rsidRPr="00861D7A">
        <w:rPr>
          <w:rFonts w:ascii="Times New Roman" w:hAnsi="Times New Roman"/>
          <w:sz w:val="24"/>
          <w:szCs w:val="24"/>
        </w:rPr>
        <w:t xml:space="preserve">Transmission of synchronization </w:t>
      </w:r>
      <w:proofErr w:type="spellStart"/>
      <w:r w:rsidRPr="00861D7A">
        <w:rPr>
          <w:rFonts w:ascii="Times New Roman" w:hAnsi="Times New Roman"/>
          <w:sz w:val="24"/>
          <w:szCs w:val="24"/>
        </w:rPr>
        <w:t>subframes</w:t>
      </w:r>
      <w:proofErr w:type="spellEnd"/>
    </w:p>
    <w:p w:rsidR="008719E7" w:rsidRDefault="00F53FF4" w:rsidP="00292DC7">
      <w:pPr>
        <w:tabs>
          <w:tab w:val="num" w:pos="720"/>
          <w:tab w:val="num" w:pos="1440"/>
        </w:tabs>
        <w:overflowPunct w:val="0"/>
        <w:adjustRightInd w:val="0"/>
        <w:spacing w:after="120"/>
        <w:textAlignment w:val="baseline"/>
        <w:rPr>
          <w:rFonts w:eastAsiaTheme="minorEastAsia"/>
          <w:lang w:eastAsia="zh-CN"/>
        </w:rPr>
      </w:pPr>
      <w:r>
        <w:rPr>
          <w:rFonts w:eastAsia="宋体" w:hint="eastAsia"/>
          <w:lang w:eastAsia="zh-CN"/>
        </w:rPr>
        <w:t xml:space="preserve">Based on the agreements in RAN1 #86bis, </w:t>
      </w:r>
      <w:bookmarkStart w:id="119" w:name="OLE_LINK243"/>
      <w:bookmarkStart w:id="120" w:name="OLE_LINK244"/>
      <w:r>
        <w:rPr>
          <w:rFonts w:eastAsia="宋体" w:hint="eastAsia"/>
          <w:lang w:eastAsia="zh-CN"/>
        </w:rPr>
        <w:t xml:space="preserve">when out-of-coverage UE </w:t>
      </w:r>
      <w:bookmarkStart w:id="121" w:name="OLE_LINK239"/>
      <w:bookmarkStart w:id="122" w:name="OLE_LINK240"/>
      <w:r w:rsidRPr="00FB526F">
        <w:rPr>
          <w:rFonts w:eastAsia="Malgun Gothic"/>
          <w:lang w:eastAsia="ko-KR"/>
        </w:rPr>
        <w:t xml:space="preserve">has selected the GNSS as </w:t>
      </w:r>
      <w:proofErr w:type="spellStart"/>
      <w:r w:rsidR="00E90184">
        <w:rPr>
          <w:rFonts w:eastAsiaTheme="minorEastAsia" w:hint="eastAsia"/>
          <w:lang w:eastAsia="zh-CN"/>
        </w:rPr>
        <w:t>S</w:t>
      </w:r>
      <w:r w:rsidRPr="00FB526F">
        <w:rPr>
          <w:rFonts w:eastAsia="Malgun Gothic"/>
          <w:lang w:eastAsia="ko-KR"/>
        </w:rPr>
        <w:t>yncRef</w:t>
      </w:r>
      <w:bookmarkEnd w:id="121"/>
      <w:bookmarkEnd w:id="122"/>
      <w:proofErr w:type="spellEnd"/>
      <w:r>
        <w:rPr>
          <w:rFonts w:eastAsiaTheme="minorEastAsia" w:hint="eastAsia"/>
          <w:lang w:eastAsia="zh-CN"/>
        </w:rPr>
        <w:t xml:space="preserve">, </w:t>
      </w:r>
      <w:r w:rsidR="001F51DA">
        <w:rPr>
          <w:rFonts w:eastAsiaTheme="minorEastAsia" w:hint="eastAsia"/>
          <w:lang w:eastAsia="zh-CN"/>
        </w:rPr>
        <w:t xml:space="preserve">if </w:t>
      </w:r>
      <w:r w:rsidR="001F51DA">
        <w:rPr>
          <w:rFonts w:eastAsia="Malgun Gothic" w:hint="eastAsia"/>
          <w:lang w:eastAsia="ko-KR"/>
        </w:rPr>
        <w:t>UE is capable of SLSS/PSBCH transmission</w:t>
      </w:r>
      <w:r w:rsidR="00E90184">
        <w:rPr>
          <w:rFonts w:eastAsiaTheme="minorEastAsia"/>
          <w:lang w:eastAsia="zh-CN"/>
        </w:rPr>
        <w:t>, UE</w:t>
      </w:r>
      <w:r>
        <w:rPr>
          <w:rFonts w:eastAsiaTheme="minorEastAsia" w:hint="eastAsia"/>
          <w:lang w:eastAsia="zh-CN"/>
        </w:rPr>
        <w:t xml:space="preserve"> will </w:t>
      </w:r>
      <w:r>
        <w:rPr>
          <w:rFonts w:eastAsia="Malgun Gothic"/>
          <w:lang w:eastAsia="ko-KR"/>
        </w:rPr>
        <w:t>transmit</w:t>
      </w:r>
      <w:r w:rsidRPr="00FB526F">
        <w:rPr>
          <w:rFonts w:eastAsia="Malgun Gothic"/>
          <w:lang w:eastAsia="ko-KR"/>
        </w:rPr>
        <w:t xml:space="preserve"> SLSS and PSBCH </w:t>
      </w:r>
      <w:bookmarkStart w:id="123" w:name="OLE_LINK269"/>
      <w:bookmarkStart w:id="124" w:name="OLE_LINK270"/>
      <w:r w:rsidRPr="00FB526F">
        <w:rPr>
          <w:rFonts w:eastAsia="Malgun Gothic"/>
          <w:lang w:eastAsia="ko-KR"/>
        </w:rPr>
        <w:t>every synchronization period</w:t>
      </w:r>
      <w:bookmarkEnd w:id="119"/>
      <w:bookmarkEnd w:id="120"/>
      <w:bookmarkEnd w:id="123"/>
      <w:bookmarkEnd w:id="124"/>
      <w:r>
        <w:rPr>
          <w:rFonts w:eastAsiaTheme="minorEastAsia" w:hint="eastAsia"/>
          <w:lang w:eastAsia="zh-CN"/>
        </w:rPr>
        <w:t xml:space="preserve"> in one of the </w:t>
      </w:r>
      <w:r w:rsidRPr="00FB526F">
        <w:rPr>
          <w:rFonts w:eastAsia="Malgun Gothic"/>
          <w:lang w:eastAsia="ko-KR"/>
        </w:rPr>
        <w:t>pre-configured</w:t>
      </w:r>
      <w:r>
        <w:rPr>
          <w:rFonts w:eastAsiaTheme="minorEastAsia" w:hint="eastAsia"/>
          <w:lang w:eastAsia="zh-CN"/>
        </w:rPr>
        <w:t xml:space="preserve"> </w:t>
      </w:r>
      <w:bookmarkStart w:id="125" w:name="OLE_LINK241"/>
      <w:bookmarkStart w:id="126" w:name="OLE_LINK242"/>
      <w:r w:rsidRPr="00FB526F">
        <w:rPr>
          <w:rFonts w:eastAsia="Malgun Gothic"/>
          <w:lang w:eastAsia="ko-KR"/>
        </w:rPr>
        <w:t>SLSS resource</w:t>
      </w:r>
      <w:bookmarkEnd w:id="125"/>
      <w:bookmarkEnd w:id="126"/>
      <w:r>
        <w:rPr>
          <w:rFonts w:eastAsiaTheme="minorEastAsia" w:hint="eastAsia"/>
          <w:lang w:eastAsia="zh-CN"/>
        </w:rPr>
        <w:t>s</w:t>
      </w:r>
      <w:r w:rsidR="000A398B">
        <w:rPr>
          <w:rFonts w:eastAsiaTheme="minorEastAsia" w:hint="eastAsia"/>
          <w:lang w:eastAsia="zh-CN"/>
        </w:rPr>
        <w:t xml:space="preserve">. </w:t>
      </w:r>
    </w:p>
    <w:p w:rsidR="000A398B" w:rsidRDefault="000A398B" w:rsidP="00292DC7">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t xml:space="preserve">For congestion control scenarios of OOC case, if SLSS and PSBCH are dropped according to the congestion level, the </w:t>
      </w:r>
      <w:r w:rsidRPr="00FB526F">
        <w:rPr>
          <w:rFonts w:eastAsia="Malgun Gothic"/>
          <w:lang w:eastAsia="ko-KR"/>
        </w:rPr>
        <w:t>synchronization</w:t>
      </w:r>
      <w:r>
        <w:rPr>
          <w:rFonts w:eastAsiaTheme="minorEastAsia" w:hint="eastAsia"/>
          <w:lang w:eastAsia="zh-CN"/>
        </w:rPr>
        <w:t xml:space="preserve"> </w:t>
      </w:r>
      <w:proofErr w:type="spellStart"/>
      <w:r>
        <w:rPr>
          <w:rFonts w:eastAsiaTheme="minorEastAsia" w:hint="eastAsia"/>
          <w:lang w:eastAsia="zh-CN"/>
        </w:rPr>
        <w:t>subframes</w:t>
      </w:r>
      <w:proofErr w:type="spellEnd"/>
      <w:r>
        <w:rPr>
          <w:rFonts w:eastAsiaTheme="minorEastAsia" w:hint="eastAsia"/>
          <w:lang w:eastAsia="zh-CN"/>
        </w:rPr>
        <w:t xml:space="preserve"> are still occupied by the SLSS and PSBCH transmission, the congestion will not be </w:t>
      </w:r>
      <w:r>
        <w:rPr>
          <w:rFonts w:eastAsiaTheme="minorEastAsia"/>
          <w:lang w:eastAsia="zh-CN"/>
        </w:rPr>
        <w:t>alleviated</w:t>
      </w:r>
      <w:r>
        <w:rPr>
          <w:rFonts w:eastAsiaTheme="minorEastAsia" w:hint="eastAsia"/>
          <w:lang w:eastAsia="zh-CN"/>
        </w:rPr>
        <w:t xml:space="preserve"> by the SLSS and PSBCH dropping </w:t>
      </w:r>
      <w:r>
        <w:rPr>
          <w:rFonts w:eastAsiaTheme="minorEastAsia"/>
          <w:lang w:eastAsia="zh-CN"/>
        </w:rPr>
        <w:t>behavior</w:t>
      </w:r>
      <w:r>
        <w:rPr>
          <w:rFonts w:eastAsiaTheme="minorEastAsia" w:hint="eastAsia"/>
          <w:lang w:eastAsia="zh-CN"/>
        </w:rPr>
        <w:t xml:space="preserve">. Meanwhile, with the reduced transmission of SLSS and PSBCH, the accuracy and reliability of </w:t>
      </w:r>
      <w:r w:rsidRPr="00FB526F">
        <w:rPr>
          <w:rFonts w:eastAsia="Malgun Gothic"/>
          <w:lang w:eastAsia="ko-KR"/>
        </w:rPr>
        <w:t>synchronization</w:t>
      </w:r>
      <w:r>
        <w:rPr>
          <w:rFonts w:eastAsiaTheme="minorEastAsia" w:hint="eastAsia"/>
          <w:lang w:eastAsia="zh-CN"/>
        </w:rPr>
        <w:t xml:space="preserve"> may be degraded to have impact on the performance of communications.</w:t>
      </w:r>
    </w:p>
    <w:p w:rsidR="000A398B" w:rsidRDefault="000A398B" w:rsidP="00292DC7">
      <w:pPr>
        <w:tabs>
          <w:tab w:val="num" w:pos="720"/>
          <w:tab w:val="num" w:pos="1440"/>
        </w:tabs>
        <w:overflowPunct w:val="0"/>
        <w:adjustRightInd w:val="0"/>
        <w:spacing w:after="120"/>
        <w:textAlignment w:val="baseline"/>
        <w:rPr>
          <w:rFonts w:eastAsiaTheme="minorEastAsia"/>
          <w:lang w:eastAsia="zh-CN"/>
        </w:rPr>
      </w:pPr>
      <w:r>
        <w:rPr>
          <w:rFonts w:eastAsiaTheme="minorEastAsia" w:hint="eastAsia"/>
          <w:lang w:eastAsia="zh-CN"/>
        </w:rPr>
        <w:lastRenderedPageBreak/>
        <w:t xml:space="preserve">Therefore, </w:t>
      </w:r>
      <w:bookmarkStart w:id="127" w:name="OLE_LINK265"/>
      <w:bookmarkStart w:id="128" w:name="OLE_LINK266"/>
      <w:bookmarkStart w:id="129" w:name="OLE_LINK249"/>
      <w:bookmarkStart w:id="130" w:name="OLE_LINK250"/>
      <w:r>
        <w:rPr>
          <w:rFonts w:eastAsia="宋体"/>
          <w:lang w:eastAsia="zh-CN"/>
        </w:rPr>
        <w:t xml:space="preserve">when out-of-coverage UE </w:t>
      </w:r>
      <w:r>
        <w:rPr>
          <w:rFonts w:eastAsia="Malgun Gothic"/>
          <w:lang w:eastAsia="ko-KR"/>
        </w:rPr>
        <w:t xml:space="preserve">has selected the GNSS as </w:t>
      </w:r>
      <w:bookmarkStart w:id="131" w:name="OLE_LINK267"/>
      <w:bookmarkStart w:id="132" w:name="OLE_LINK268"/>
      <w:bookmarkEnd w:id="127"/>
      <w:bookmarkEnd w:id="128"/>
      <w:proofErr w:type="spellStart"/>
      <w:r w:rsidR="00B93DE0">
        <w:rPr>
          <w:rFonts w:eastAsiaTheme="minorEastAsia" w:hint="eastAsia"/>
          <w:lang w:eastAsia="zh-CN"/>
        </w:rPr>
        <w:t>S</w:t>
      </w:r>
      <w:r w:rsidR="00B93DE0">
        <w:rPr>
          <w:rFonts w:eastAsia="Malgun Gothic"/>
          <w:lang w:eastAsia="ko-KR"/>
        </w:rPr>
        <w:t>yncRef</w:t>
      </w:r>
      <w:proofErr w:type="spellEnd"/>
      <w:r w:rsidR="00B93DE0">
        <w:rPr>
          <w:rFonts w:eastAsiaTheme="minorEastAsia" w:hint="eastAsia"/>
          <w:lang w:eastAsia="zh-CN"/>
        </w:rPr>
        <w:t xml:space="preserve"> </w:t>
      </w:r>
      <w:r>
        <w:rPr>
          <w:rFonts w:eastAsiaTheme="minorEastAsia" w:hint="eastAsia"/>
          <w:lang w:eastAsia="zh-CN"/>
        </w:rPr>
        <w:t xml:space="preserve">and UE is capable of SLSS and PSBCH transmission with </w:t>
      </w:r>
      <w:r w:rsidRPr="00FB526F">
        <w:rPr>
          <w:rFonts w:eastAsia="Malgun Gothic"/>
          <w:lang w:eastAsia="ko-KR"/>
        </w:rPr>
        <w:t>pre-configured</w:t>
      </w:r>
      <w:r w:rsidRPr="000A398B">
        <w:rPr>
          <w:rFonts w:eastAsia="Malgun Gothic"/>
          <w:lang w:eastAsia="ko-KR"/>
        </w:rPr>
        <w:t xml:space="preserve"> </w:t>
      </w:r>
      <w:r w:rsidRPr="00FB526F">
        <w:rPr>
          <w:rFonts w:eastAsia="Malgun Gothic"/>
          <w:lang w:eastAsia="ko-KR"/>
        </w:rPr>
        <w:t>SLSS resource</w:t>
      </w:r>
      <w:r>
        <w:rPr>
          <w:rFonts w:eastAsiaTheme="minorEastAsia" w:hint="eastAsia"/>
          <w:lang w:eastAsia="zh-CN"/>
        </w:rPr>
        <w:t>s</w:t>
      </w:r>
      <w:bookmarkEnd w:id="131"/>
      <w:bookmarkEnd w:id="132"/>
      <w:r>
        <w:rPr>
          <w:rFonts w:eastAsiaTheme="minorEastAsia" w:hint="eastAsia"/>
          <w:lang w:eastAsia="zh-CN"/>
        </w:rPr>
        <w:t xml:space="preserve">, </w:t>
      </w:r>
      <w:r>
        <w:rPr>
          <w:rFonts w:eastAsiaTheme="minorEastAsia"/>
          <w:lang w:eastAsia="zh-CN"/>
        </w:rPr>
        <w:t xml:space="preserve">any </w:t>
      </w:r>
      <w:r w:rsidR="005069C7">
        <w:rPr>
          <w:rFonts w:eastAsiaTheme="minorEastAsia" w:hint="eastAsia"/>
          <w:lang w:eastAsia="zh-CN"/>
        </w:rPr>
        <w:t xml:space="preserve">dropping </w:t>
      </w:r>
      <w:r w:rsidR="005069C7">
        <w:rPr>
          <w:rFonts w:eastAsiaTheme="minorEastAsia"/>
          <w:lang w:eastAsia="zh-CN"/>
        </w:rPr>
        <w:t xml:space="preserve">behavior </w:t>
      </w:r>
      <w:r w:rsidR="005069C7">
        <w:rPr>
          <w:rFonts w:eastAsiaTheme="minorEastAsia" w:hint="eastAsia"/>
          <w:lang w:eastAsia="zh-CN"/>
        </w:rPr>
        <w:t xml:space="preserve">of </w:t>
      </w:r>
      <w:r>
        <w:rPr>
          <w:rFonts w:eastAsiaTheme="minorEastAsia"/>
          <w:lang w:eastAsia="zh-CN"/>
        </w:rPr>
        <w:t xml:space="preserve">SLSS and PSBCH transmission </w:t>
      </w:r>
      <w:r>
        <w:rPr>
          <w:rFonts w:eastAsiaTheme="minorEastAsia" w:hint="eastAsia"/>
          <w:lang w:eastAsia="zh-CN"/>
        </w:rPr>
        <w:t>should not be supported.</w:t>
      </w:r>
      <w:bookmarkEnd w:id="129"/>
      <w:bookmarkEnd w:id="130"/>
    </w:p>
    <w:p w:rsidR="000A398B" w:rsidRDefault="000A398B" w:rsidP="00292DC7">
      <w:pPr>
        <w:tabs>
          <w:tab w:val="num" w:pos="720"/>
          <w:tab w:val="num" w:pos="1440"/>
        </w:tabs>
        <w:overflowPunct w:val="0"/>
        <w:adjustRightInd w:val="0"/>
        <w:spacing w:after="120"/>
        <w:textAlignment w:val="baseline"/>
        <w:rPr>
          <w:rFonts w:eastAsiaTheme="minorEastAsia"/>
          <w:b/>
          <w:i/>
          <w:lang w:eastAsia="zh-CN"/>
        </w:rPr>
      </w:pPr>
      <w:bookmarkStart w:id="133" w:name="OLE_LINK284"/>
      <w:bookmarkStart w:id="134" w:name="OLE_LINK285"/>
      <w:bookmarkStart w:id="135" w:name="OLE_LINK9"/>
      <w:r w:rsidRPr="000C5F22">
        <w:rPr>
          <w:rFonts w:eastAsiaTheme="minorEastAsia" w:hint="eastAsia"/>
          <w:b/>
          <w:i/>
          <w:lang w:eastAsia="zh-CN"/>
        </w:rPr>
        <w:t xml:space="preserve">Proposal 4: </w:t>
      </w:r>
      <w:r w:rsidR="00C66169">
        <w:rPr>
          <w:rFonts w:eastAsia="宋体" w:hint="eastAsia"/>
          <w:b/>
          <w:i/>
          <w:lang w:eastAsia="zh-CN"/>
        </w:rPr>
        <w:t>W</w:t>
      </w:r>
      <w:r w:rsidRPr="000C5F22">
        <w:rPr>
          <w:rFonts w:eastAsia="宋体"/>
          <w:b/>
          <w:i/>
          <w:lang w:eastAsia="zh-CN"/>
        </w:rPr>
        <w:t xml:space="preserve">hen out-of-coverage UE </w:t>
      </w:r>
      <w:r w:rsidRPr="000C5F22">
        <w:rPr>
          <w:rFonts w:eastAsia="Malgun Gothic"/>
          <w:b/>
          <w:i/>
          <w:lang w:eastAsia="ko-KR"/>
        </w:rPr>
        <w:t xml:space="preserve">has selected the GNSS as </w:t>
      </w:r>
      <w:proofErr w:type="spellStart"/>
      <w:r w:rsidR="00C86F51">
        <w:rPr>
          <w:rFonts w:eastAsiaTheme="minorEastAsia" w:hint="eastAsia"/>
          <w:b/>
          <w:i/>
          <w:lang w:eastAsia="zh-CN"/>
        </w:rPr>
        <w:t>S</w:t>
      </w:r>
      <w:r w:rsidR="00C86F51" w:rsidRPr="000C5F22">
        <w:rPr>
          <w:rFonts w:eastAsia="Malgun Gothic"/>
          <w:b/>
          <w:i/>
          <w:lang w:eastAsia="ko-KR"/>
        </w:rPr>
        <w:t>yncRef</w:t>
      </w:r>
      <w:proofErr w:type="spellEnd"/>
      <w:r w:rsidR="00C86F51" w:rsidRPr="000C5F22">
        <w:rPr>
          <w:rFonts w:eastAsiaTheme="minorEastAsia" w:hint="eastAsia"/>
          <w:b/>
          <w:i/>
          <w:lang w:eastAsia="zh-CN"/>
        </w:rPr>
        <w:t xml:space="preserve"> </w:t>
      </w:r>
      <w:r w:rsidRPr="000C5F22">
        <w:rPr>
          <w:rFonts w:eastAsiaTheme="minorEastAsia" w:hint="eastAsia"/>
          <w:b/>
          <w:i/>
          <w:lang w:eastAsia="zh-CN"/>
        </w:rPr>
        <w:t xml:space="preserve">and UE is capable of SLSS and PSBCH transmission </w:t>
      </w:r>
      <w:r w:rsidR="003532A9">
        <w:rPr>
          <w:rFonts w:eastAsiaTheme="minorEastAsia" w:hint="eastAsia"/>
          <w:b/>
          <w:i/>
          <w:lang w:eastAsia="zh-CN"/>
        </w:rPr>
        <w:t>through</w:t>
      </w:r>
      <w:r w:rsidR="003532A9" w:rsidRPr="000C5F22">
        <w:rPr>
          <w:rFonts w:eastAsiaTheme="minorEastAsia" w:hint="eastAsia"/>
          <w:b/>
          <w:i/>
          <w:lang w:eastAsia="zh-CN"/>
        </w:rPr>
        <w:t xml:space="preserve"> </w:t>
      </w:r>
      <w:r w:rsidRPr="000C5F22">
        <w:rPr>
          <w:rFonts w:eastAsia="Malgun Gothic"/>
          <w:b/>
          <w:i/>
          <w:lang w:eastAsia="ko-KR"/>
        </w:rPr>
        <w:t>pre-configured SLSS resource</w:t>
      </w:r>
      <w:r w:rsidRPr="000C5F22">
        <w:rPr>
          <w:rFonts w:eastAsiaTheme="minorEastAsia" w:hint="eastAsia"/>
          <w:b/>
          <w:i/>
          <w:lang w:eastAsia="zh-CN"/>
        </w:rPr>
        <w:t xml:space="preserve">s, </w:t>
      </w:r>
      <w:r w:rsidRPr="000C5F22">
        <w:rPr>
          <w:rFonts w:eastAsiaTheme="minorEastAsia"/>
          <w:b/>
          <w:i/>
          <w:lang w:eastAsia="zh-CN"/>
        </w:rPr>
        <w:t xml:space="preserve">any </w:t>
      </w:r>
      <w:r w:rsidR="005069C7" w:rsidRPr="005069C7">
        <w:rPr>
          <w:rFonts w:eastAsiaTheme="minorEastAsia" w:hint="eastAsia"/>
          <w:b/>
          <w:i/>
          <w:lang w:eastAsia="zh-CN"/>
        </w:rPr>
        <w:t xml:space="preserve">dropping </w:t>
      </w:r>
      <w:r w:rsidR="005069C7" w:rsidRPr="005069C7">
        <w:rPr>
          <w:rFonts w:eastAsiaTheme="minorEastAsia"/>
          <w:b/>
          <w:i/>
          <w:lang w:eastAsia="zh-CN"/>
        </w:rPr>
        <w:t xml:space="preserve">behavior </w:t>
      </w:r>
      <w:r w:rsidR="005069C7" w:rsidRPr="005069C7">
        <w:rPr>
          <w:rFonts w:eastAsiaTheme="minorEastAsia" w:hint="eastAsia"/>
          <w:b/>
          <w:i/>
          <w:lang w:eastAsia="zh-CN"/>
        </w:rPr>
        <w:t xml:space="preserve">of </w:t>
      </w:r>
      <w:r w:rsidRPr="000C5F22">
        <w:rPr>
          <w:rFonts w:eastAsiaTheme="minorEastAsia"/>
          <w:b/>
          <w:i/>
          <w:lang w:eastAsia="zh-CN"/>
        </w:rPr>
        <w:t xml:space="preserve">SLSS and PSBCH transmission </w:t>
      </w:r>
      <w:r w:rsidRPr="000C5F22">
        <w:rPr>
          <w:rFonts w:eastAsiaTheme="minorEastAsia" w:hint="eastAsia"/>
          <w:b/>
          <w:i/>
          <w:lang w:eastAsia="zh-CN"/>
        </w:rPr>
        <w:t>should not be supported.</w:t>
      </w:r>
    </w:p>
    <w:bookmarkEnd w:id="133"/>
    <w:bookmarkEnd w:id="134"/>
    <w:bookmarkEnd w:id="135"/>
    <w:p w:rsidR="00B91020" w:rsidRPr="008A551D" w:rsidRDefault="00BA5FB7" w:rsidP="00292DC7">
      <w:pPr>
        <w:tabs>
          <w:tab w:val="num" w:pos="720"/>
          <w:tab w:val="num" w:pos="1440"/>
        </w:tabs>
        <w:overflowPunct w:val="0"/>
        <w:adjustRightInd w:val="0"/>
        <w:spacing w:after="120"/>
        <w:textAlignment w:val="baseline"/>
        <w:rPr>
          <w:rFonts w:eastAsiaTheme="minorEastAsia"/>
          <w:lang w:eastAsia="zh-CN"/>
        </w:rPr>
      </w:pPr>
      <w:r>
        <w:rPr>
          <w:rFonts w:eastAsia="宋体" w:hint="eastAsia"/>
          <w:lang w:eastAsia="zh-CN"/>
        </w:rPr>
        <w:t>W</w:t>
      </w:r>
      <w:r>
        <w:rPr>
          <w:rFonts w:eastAsia="宋体"/>
          <w:lang w:eastAsia="zh-CN"/>
        </w:rPr>
        <w:t xml:space="preserve">hen out-of-coverage UE </w:t>
      </w:r>
      <w:r>
        <w:rPr>
          <w:rFonts w:eastAsia="Malgun Gothic"/>
          <w:lang w:eastAsia="ko-KR"/>
        </w:rPr>
        <w:t xml:space="preserve">has selected the GNSS as </w:t>
      </w:r>
      <w:proofErr w:type="spellStart"/>
      <w:r w:rsidR="00BC7AAE">
        <w:rPr>
          <w:rFonts w:eastAsiaTheme="minorEastAsia" w:hint="eastAsia"/>
          <w:lang w:eastAsia="zh-CN"/>
        </w:rPr>
        <w:t>S</w:t>
      </w:r>
      <w:r w:rsidR="00BC7AAE">
        <w:rPr>
          <w:rFonts w:eastAsia="Malgun Gothic"/>
          <w:lang w:eastAsia="ko-KR"/>
        </w:rPr>
        <w:t>yncRef</w:t>
      </w:r>
      <w:proofErr w:type="spellEnd"/>
      <w:r w:rsidR="00BC7AAE">
        <w:rPr>
          <w:rFonts w:eastAsiaTheme="minorEastAsia" w:hint="eastAsia"/>
          <w:lang w:eastAsia="zh-CN"/>
        </w:rPr>
        <w:t xml:space="preserve"> </w:t>
      </w:r>
      <w:r>
        <w:rPr>
          <w:rFonts w:eastAsiaTheme="minorEastAsia" w:hint="eastAsia"/>
          <w:lang w:eastAsia="zh-CN"/>
        </w:rPr>
        <w:t xml:space="preserve">and UE is capable of SLSS and PSBCH transmission with </w:t>
      </w:r>
      <w:r w:rsidRPr="00FB526F">
        <w:rPr>
          <w:rFonts w:eastAsia="Malgun Gothic"/>
          <w:lang w:eastAsia="ko-KR"/>
        </w:rPr>
        <w:t>configured</w:t>
      </w:r>
      <w:r w:rsidRPr="000A398B">
        <w:rPr>
          <w:rFonts w:eastAsia="Malgun Gothic"/>
          <w:lang w:eastAsia="ko-KR"/>
        </w:rPr>
        <w:t xml:space="preserve"> </w:t>
      </w:r>
      <w:r w:rsidRPr="00FB526F">
        <w:rPr>
          <w:rFonts w:eastAsia="Malgun Gothic"/>
          <w:lang w:eastAsia="ko-KR"/>
        </w:rPr>
        <w:t>SLSS resource</w:t>
      </w:r>
      <w:r>
        <w:rPr>
          <w:rFonts w:eastAsiaTheme="minorEastAsia" w:hint="eastAsia"/>
          <w:lang w:eastAsia="zh-CN"/>
        </w:rPr>
        <w:t xml:space="preserve">s by </w:t>
      </w:r>
      <w:proofErr w:type="spellStart"/>
      <w:r>
        <w:rPr>
          <w:rFonts w:eastAsiaTheme="minorEastAsia" w:hint="eastAsia"/>
          <w:lang w:eastAsia="zh-CN"/>
        </w:rPr>
        <w:t>eNB</w:t>
      </w:r>
      <w:proofErr w:type="spellEnd"/>
      <w:r>
        <w:rPr>
          <w:rFonts w:eastAsiaTheme="minorEastAsia" w:hint="eastAsia"/>
          <w:lang w:eastAsia="zh-CN"/>
        </w:rPr>
        <w:t xml:space="preserve">, </w:t>
      </w:r>
      <w:r w:rsidR="008A551D">
        <w:rPr>
          <w:rFonts w:eastAsiaTheme="minorEastAsia" w:hint="eastAsia"/>
          <w:lang w:eastAsia="zh-CN"/>
        </w:rPr>
        <w:t xml:space="preserve">UE will not always transmit SLSS and PSBCH </w:t>
      </w:r>
      <w:r w:rsidR="008A551D" w:rsidRPr="00FB526F">
        <w:rPr>
          <w:rFonts w:eastAsia="Malgun Gothic"/>
          <w:lang w:eastAsia="ko-KR"/>
        </w:rPr>
        <w:t>every synchronization period</w:t>
      </w:r>
      <w:r w:rsidR="008A551D">
        <w:rPr>
          <w:rFonts w:eastAsiaTheme="minorEastAsia" w:hint="eastAsia"/>
          <w:lang w:eastAsia="zh-CN"/>
        </w:rPr>
        <w:t xml:space="preserve">. </w:t>
      </w:r>
    </w:p>
    <w:p w:rsidR="008A551D" w:rsidRDefault="009904F3" w:rsidP="008A551D">
      <w:pPr>
        <w:tabs>
          <w:tab w:val="num" w:pos="720"/>
          <w:tab w:val="num" w:pos="1440"/>
        </w:tabs>
        <w:overflowPunct w:val="0"/>
        <w:adjustRightInd w:val="0"/>
        <w:spacing w:after="120"/>
        <w:jc w:val="center"/>
        <w:textAlignment w:val="baseline"/>
        <w:rPr>
          <w:rFonts w:eastAsiaTheme="minorEastAsia"/>
          <w:lang w:eastAsia="zh-CN"/>
        </w:rPr>
      </w:pPr>
      <w:r>
        <w:object w:dxaOrig="6660" w:dyaOrig="5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05pt;height:265.75pt" o:ole="">
            <v:imagedata r:id="rId8" o:title=""/>
          </v:shape>
          <o:OLEObject Type="Embed" ProgID="Visio.Drawing.11" ShapeID="_x0000_i1025" DrawAspect="Content" ObjectID="_1539786389" r:id="rId9"/>
        </w:object>
      </w:r>
    </w:p>
    <w:p w:rsidR="000F26AB" w:rsidRDefault="009904F3" w:rsidP="000F26AB">
      <w:pPr>
        <w:pStyle w:val="a7"/>
        <w:jc w:val="center"/>
        <w:rPr>
          <w:rFonts w:eastAsiaTheme="minorEastAsia"/>
          <w:b/>
          <w:lang w:eastAsia="zh-CN"/>
        </w:rPr>
      </w:pPr>
      <w:bookmarkStart w:id="136" w:name="_Ref465962869"/>
      <w:r w:rsidRPr="009904F3">
        <w:rPr>
          <w:b/>
        </w:rPr>
        <w:t xml:space="preserve">Figure </w:t>
      </w:r>
      <w:r w:rsidR="00C02CD8" w:rsidRPr="009904F3">
        <w:rPr>
          <w:b/>
        </w:rPr>
        <w:fldChar w:fldCharType="begin"/>
      </w:r>
      <w:r w:rsidRPr="009904F3">
        <w:rPr>
          <w:b/>
        </w:rPr>
        <w:instrText xml:space="preserve"> SEQ Figure \* ARABIC </w:instrText>
      </w:r>
      <w:r w:rsidR="00C02CD8" w:rsidRPr="009904F3">
        <w:rPr>
          <w:b/>
        </w:rPr>
        <w:fldChar w:fldCharType="separate"/>
      </w:r>
      <w:r w:rsidRPr="009904F3">
        <w:rPr>
          <w:b/>
          <w:noProof/>
        </w:rPr>
        <w:t>1</w:t>
      </w:r>
      <w:r w:rsidR="00C02CD8" w:rsidRPr="009904F3">
        <w:rPr>
          <w:b/>
        </w:rPr>
        <w:fldChar w:fldCharType="end"/>
      </w:r>
      <w:bookmarkEnd w:id="136"/>
      <w:r w:rsidRPr="009904F3">
        <w:rPr>
          <w:rFonts w:eastAsiaTheme="minorEastAsia" w:hint="eastAsia"/>
          <w:b/>
          <w:lang w:eastAsia="zh-CN"/>
        </w:rPr>
        <w:t xml:space="preserve"> Example of in-coverage UE directly synchronize with GNSS</w:t>
      </w:r>
    </w:p>
    <w:p w:rsidR="000F26AB" w:rsidRDefault="000F26AB" w:rsidP="000F26AB">
      <w:pPr>
        <w:rPr>
          <w:rFonts w:eastAsiaTheme="minorEastAsia"/>
          <w:lang w:eastAsia="zh-CN"/>
        </w:rPr>
      </w:pPr>
      <w:r>
        <w:rPr>
          <w:rFonts w:eastAsiaTheme="minorEastAsia" w:hint="eastAsia"/>
          <w:lang w:eastAsia="zh-CN"/>
        </w:rPr>
        <w:t xml:space="preserve">As shown in </w:t>
      </w:r>
      <w:fldSimple w:instr=" REF _Ref465962869 \h  \* MERGEFORMAT ">
        <w:r w:rsidRPr="000F26AB">
          <w:t xml:space="preserve">Figure </w:t>
        </w:r>
        <w:r w:rsidRPr="000F26AB">
          <w:rPr>
            <w:noProof/>
          </w:rPr>
          <w:t>1</w:t>
        </w:r>
      </w:fldSimple>
      <w:r>
        <w:rPr>
          <w:rFonts w:eastAsiaTheme="minorEastAsia" w:hint="eastAsia"/>
          <w:lang w:eastAsia="zh-CN"/>
        </w:rPr>
        <w:t xml:space="preserve">, if UE 12 can </w:t>
      </w:r>
      <w:bookmarkStart w:id="137" w:name="OLE_LINK271"/>
      <w:bookmarkStart w:id="138" w:name="OLE_LINK272"/>
      <w:bookmarkStart w:id="139" w:name="OLE_LINK279"/>
      <w:r>
        <w:rPr>
          <w:rFonts w:eastAsiaTheme="minorEastAsia" w:hint="eastAsia"/>
          <w:lang w:eastAsia="zh-CN"/>
        </w:rPr>
        <w:t>directly synchronize with GNSS</w:t>
      </w:r>
      <w:bookmarkEnd w:id="137"/>
      <w:bookmarkEnd w:id="138"/>
      <w:bookmarkEnd w:id="139"/>
      <w:r>
        <w:rPr>
          <w:rFonts w:eastAsiaTheme="minorEastAsia" w:hint="eastAsia"/>
          <w:lang w:eastAsia="zh-CN"/>
        </w:rPr>
        <w:t xml:space="preserve">, the neighboring UEs are UE 1 and UE 5.  UE 1 and UE 5 can also directly synchronize with GNSS. The transmission of SLSS and PSBCH of UE 12 is useless to improve the accuracy of </w:t>
      </w:r>
      <w:bookmarkStart w:id="140" w:name="OLE_LINK273"/>
      <w:bookmarkStart w:id="141" w:name="OLE_LINK274"/>
      <w:r w:rsidRPr="00FB526F">
        <w:rPr>
          <w:rFonts w:eastAsia="Malgun Gothic"/>
          <w:lang w:eastAsia="ko-KR"/>
        </w:rPr>
        <w:t>synchronization</w:t>
      </w:r>
      <w:r>
        <w:rPr>
          <w:rFonts w:eastAsiaTheme="minorEastAsia" w:hint="eastAsia"/>
          <w:lang w:eastAsia="zh-CN"/>
        </w:rPr>
        <w:t xml:space="preserve"> </w:t>
      </w:r>
      <w:bookmarkEnd w:id="140"/>
      <w:bookmarkEnd w:id="141"/>
      <w:r>
        <w:rPr>
          <w:rFonts w:eastAsiaTheme="minorEastAsia" w:hint="eastAsia"/>
          <w:lang w:eastAsia="zh-CN"/>
        </w:rPr>
        <w:t xml:space="preserve">of neighboring UEs. UE can report location information to </w:t>
      </w:r>
      <w:proofErr w:type="spellStart"/>
      <w:r>
        <w:rPr>
          <w:rFonts w:eastAsiaTheme="minorEastAsia" w:hint="eastAsia"/>
          <w:lang w:eastAsia="zh-CN"/>
        </w:rPr>
        <w:t>eNB</w:t>
      </w:r>
      <w:proofErr w:type="spellEnd"/>
      <w:r>
        <w:rPr>
          <w:rFonts w:eastAsiaTheme="minorEastAsia" w:hint="eastAsia"/>
          <w:lang w:eastAsia="zh-CN"/>
        </w:rPr>
        <w:t xml:space="preserve"> and the </w:t>
      </w:r>
      <w:bookmarkStart w:id="142" w:name="OLE_LINK277"/>
      <w:bookmarkStart w:id="143" w:name="OLE_LINK278"/>
      <w:r w:rsidRPr="00FB526F">
        <w:rPr>
          <w:rFonts w:eastAsia="Malgun Gothic"/>
          <w:lang w:eastAsia="ko-KR"/>
        </w:rPr>
        <w:t>synchronization</w:t>
      </w:r>
      <w:r>
        <w:rPr>
          <w:rFonts w:eastAsiaTheme="minorEastAsia" w:hint="eastAsia"/>
          <w:lang w:eastAsia="zh-CN"/>
        </w:rPr>
        <w:t xml:space="preserve"> priority</w:t>
      </w:r>
      <w:bookmarkEnd w:id="142"/>
      <w:bookmarkEnd w:id="143"/>
      <w:r>
        <w:rPr>
          <w:rFonts w:eastAsiaTheme="minorEastAsia" w:hint="eastAsia"/>
          <w:lang w:eastAsia="zh-CN"/>
        </w:rPr>
        <w:t xml:space="preserve"> can also reported to </w:t>
      </w:r>
      <w:proofErr w:type="spellStart"/>
      <w:r>
        <w:rPr>
          <w:rFonts w:eastAsiaTheme="minorEastAsia" w:hint="eastAsia"/>
          <w:lang w:eastAsia="zh-CN"/>
        </w:rPr>
        <w:t>eNB</w:t>
      </w:r>
      <w:proofErr w:type="spellEnd"/>
      <w:r>
        <w:rPr>
          <w:rFonts w:eastAsiaTheme="minorEastAsia" w:hint="eastAsia"/>
          <w:lang w:eastAsia="zh-CN"/>
        </w:rPr>
        <w:t xml:space="preserve">, then </w:t>
      </w:r>
      <w:proofErr w:type="spellStart"/>
      <w:r>
        <w:rPr>
          <w:rFonts w:eastAsiaTheme="minorEastAsia" w:hint="eastAsia"/>
          <w:lang w:eastAsia="zh-CN"/>
        </w:rPr>
        <w:t>eNB</w:t>
      </w:r>
      <w:proofErr w:type="spellEnd"/>
      <w:r>
        <w:rPr>
          <w:rFonts w:eastAsiaTheme="minorEastAsia" w:hint="eastAsia"/>
          <w:lang w:eastAsia="zh-CN"/>
        </w:rPr>
        <w:t xml:space="preserve"> can determine the transmission SLSS and PSBCH of the in-coverage UE directly synchronizing with GNSS. </w:t>
      </w:r>
    </w:p>
    <w:p w:rsidR="00CD4452" w:rsidRPr="00140591" w:rsidRDefault="00CD4452" w:rsidP="000F26AB">
      <w:pPr>
        <w:rPr>
          <w:rFonts w:eastAsiaTheme="minorEastAsia"/>
          <w:b/>
          <w:i/>
          <w:lang w:eastAsia="zh-CN"/>
        </w:rPr>
      </w:pPr>
      <w:bookmarkStart w:id="144" w:name="OLE_LINK286"/>
      <w:bookmarkStart w:id="145" w:name="OLE_LINK287"/>
      <w:bookmarkStart w:id="146" w:name="OLE_LINK10"/>
      <w:r w:rsidRPr="00140591">
        <w:rPr>
          <w:rFonts w:eastAsiaTheme="minorEastAsia" w:hint="eastAsia"/>
          <w:b/>
          <w:i/>
          <w:lang w:eastAsia="zh-CN"/>
        </w:rPr>
        <w:t>Proposal 5:</w:t>
      </w:r>
      <w:r w:rsidR="005830DB" w:rsidRPr="00140591">
        <w:rPr>
          <w:rFonts w:eastAsiaTheme="minorEastAsia" w:hint="eastAsia"/>
          <w:b/>
          <w:i/>
          <w:lang w:eastAsia="zh-CN"/>
        </w:rPr>
        <w:t xml:space="preserve"> With dedicated </w:t>
      </w:r>
      <w:r w:rsidR="005830DB" w:rsidRPr="00140591">
        <w:rPr>
          <w:rFonts w:eastAsiaTheme="minorEastAsia"/>
          <w:b/>
          <w:i/>
          <w:lang w:eastAsia="zh-CN"/>
        </w:rPr>
        <w:t>signaling</w:t>
      </w:r>
      <w:r w:rsidR="005830DB" w:rsidRPr="00140591">
        <w:rPr>
          <w:rFonts w:eastAsiaTheme="minorEastAsia" w:hint="eastAsia"/>
          <w:b/>
          <w:i/>
          <w:lang w:eastAsia="zh-CN"/>
        </w:rPr>
        <w:t xml:space="preserve"> of location and </w:t>
      </w:r>
      <w:r w:rsidR="005830DB" w:rsidRPr="00140591">
        <w:rPr>
          <w:rFonts w:eastAsia="Malgun Gothic"/>
          <w:b/>
          <w:i/>
          <w:lang w:eastAsia="ko-KR"/>
        </w:rPr>
        <w:t>synchronization</w:t>
      </w:r>
      <w:r w:rsidR="005830DB" w:rsidRPr="00140591">
        <w:rPr>
          <w:rFonts w:eastAsiaTheme="minorEastAsia" w:hint="eastAsia"/>
          <w:b/>
          <w:i/>
          <w:lang w:eastAsia="zh-CN"/>
        </w:rPr>
        <w:t xml:space="preserve"> priority information, </w:t>
      </w:r>
      <w:proofErr w:type="spellStart"/>
      <w:r w:rsidR="005830DB" w:rsidRPr="00140591">
        <w:rPr>
          <w:rFonts w:eastAsiaTheme="minorEastAsia" w:hint="eastAsia"/>
          <w:b/>
          <w:i/>
          <w:lang w:eastAsia="zh-CN"/>
        </w:rPr>
        <w:t>eNB</w:t>
      </w:r>
      <w:proofErr w:type="spellEnd"/>
      <w:r w:rsidR="005830DB" w:rsidRPr="00140591">
        <w:rPr>
          <w:rFonts w:eastAsiaTheme="minorEastAsia" w:hint="eastAsia"/>
          <w:b/>
          <w:i/>
          <w:lang w:eastAsia="zh-CN"/>
        </w:rPr>
        <w:t xml:space="preserve"> can determine the transmission SLSS and PSBCH of the in-coverage UE </w:t>
      </w:r>
      <w:r w:rsidR="00B73F9B">
        <w:rPr>
          <w:rFonts w:eastAsiaTheme="minorEastAsia" w:hint="eastAsia"/>
          <w:b/>
          <w:i/>
          <w:lang w:eastAsia="zh-CN"/>
        </w:rPr>
        <w:t xml:space="preserve">which is </w:t>
      </w:r>
      <w:r w:rsidR="005830DB" w:rsidRPr="00140591">
        <w:rPr>
          <w:rFonts w:eastAsiaTheme="minorEastAsia" w:hint="eastAsia"/>
          <w:b/>
          <w:i/>
          <w:lang w:eastAsia="zh-CN"/>
        </w:rPr>
        <w:t xml:space="preserve">directly </w:t>
      </w:r>
      <w:r w:rsidR="00B73F9B" w:rsidRPr="00140591">
        <w:rPr>
          <w:rFonts w:eastAsiaTheme="minorEastAsia" w:hint="eastAsia"/>
          <w:b/>
          <w:i/>
          <w:lang w:eastAsia="zh-CN"/>
        </w:rPr>
        <w:t>synchroniz</w:t>
      </w:r>
      <w:r w:rsidR="00B73F9B">
        <w:rPr>
          <w:rFonts w:eastAsiaTheme="minorEastAsia" w:hint="eastAsia"/>
          <w:b/>
          <w:i/>
          <w:lang w:eastAsia="zh-CN"/>
        </w:rPr>
        <w:t>ed</w:t>
      </w:r>
      <w:r w:rsidR="00B73F9B" w:rsidRPr="00140591">
        <w:rPr>
          <w:rFonts w:eastAsiaTheme="minorEastAsia" w:hint="eastAsia"/>
          <w:b/>
          <w:i/>
          <w:lang w:eastAsia="zh-CN"/>
        </w:rPr>
        <w:t xml:space="preserve"> </w:t>
      </w:r>
      <w:r w:rsidR="005830DB" w:rsidRPr="00140591">
        <w:rPr>
          <w:rFonts w:eastAsiaTheme="minorEastAsia" w:hint="eastAsia"/>
          <w:b/>
          <w:i/>
          <w:lang w:eastAsia="zh-CN"/>
        </w:rPr>
        <w:t>with GNSS</w:t>
      </w:r>
      <w:r w:rsidR="00140591" w:rsidRPr="00140591">
        <w:rPr>
          <w:rFonts w:eastAsiaTheme="minorEastAsia" w:hint="eastAsia"/>
          <w:b/>
          <w:i/>
          <w:lang w:eastAsia="zh-CN"/>
        </w:rPr>
        <w:t>.</w:t>
      </w:r>
    </w:p>
    <w:bookmarkEnd w:id="144"/>
    <w:bookmarkEnd w:id="145"/>
    <w:bookmarkEnd w:id="146"/>
    <w:p w:rsidR="00CD4452" w:rsidRDefault="00CD4452" w:rsidP="000F26AB">
      <w:pPr>
        <w:rPr>
          <w:rFonts w:eastAsiaTheme="minorEastAsia"/>
          <w:lang w:eastAsia="zh-CN"/>
        </w:rPr>
      </w:pPr>
    </w:p>
    <w:p w:rsidR="00CD4452" w:rsidRPr="00CD4452" w:rsidRDefault="00CD4452" w:rsidP="000F26AB">
      <w:pPr>
        <w:rPr>
          <w:rFonts w:eastAsiaTheme="minorEastAsia"/>
          <w:lang w:eastAsia="zh-CN"/>
        </w:rPr>
      </w:pPr>
      <w:bookmarkStart w:id="147" w:name="OLE_LINK282"/>
      <w:bookmarkStart w:id="148" w:name="OLE_LINK283"/>
      <w:r>
        <w:rPr>
          <w:rFonts w:eastAsiaTheme="minorEastAsia" w:hint="eastAsia"/>
          <w:lang w:eastAsia="zh-CN"/>
        </w:rPr>
        <w:t xml:space="preserve">Reusing Rel-12 D2D out-of-coverage </w:t>
      </w:r>
      <w:r w:rsidRPr="00FB526F">
        <w:rPr>
          <w:rFonts w:eastAsia="Malgun Gothic"/>
          <w:lang w:eastAsia="ko-KR"/>
        </w:rPr>
        <w:t>synchronization</w:t>
      </w:r>
      <w:r>
        <w:rPr>
          <w:rFonts w:eastAsiaTheme="minorEastAsia" w:hint="eastAsia"/>
          <w:lang w:eastAsia="zh-CN"/>
        </w:rPr>
        <w:t xml:space="preserve"> mechanism, </w:t>
      </w:r>
      <w:bookmarkStart w:id="149" w:name="OLE_LINK280"/>
      <w:bookmarkStart w:id="150" w:name="OLE_LINK281"/>
      <w:bookmarkEnd w:id="147"/>
      <w:bookmarkEnd w:id="148"/>
      <w:r>
        <w:rPr>
          <w:rFonts w:eastAsiaTheme="minorEastAsia" w:hint="eastAsia"/>
          <w:lang w:eastAsia="zh-CN"/>
        </w:rPr>
        <w:t xml:space="preserve">if </w:t>
      </w:r>
      <w:r>
        <w:t xml:space="preserve">S-RSRP measurement result of the selected </w:t>
      </w:r>
      <w:proofErr w:type="spellStart"/>
      <w:r>
        <w:t>SyncRef</w:t>
      </w:r>
      <w:proofErr w:type="spellEnd"/>
      <w:r>
        <w:t xml:space="preserve"> UE is below </w:t>
      </w:r>
      <w:proofErr w:type="gramStart"/>
      <w:r w:rsidR="003532A9">
        <w:rPr>
          <w:rFonts w:eastAsiaTheme="minorEastAsia" w:hint="eastAsia"/>
          <w:lang w:eastAsia="zh-CN"/>
        </w:rPr>
        <w:t>a</w:t>
      </w:r>
      <w:proofErr w:type="gramEnd"/>
      <w:r w:rsidR="003532A9">
        <w:rPr>
          <w:rFonts w:eastAsiaTheme="minorEastAsia" w:hint="eastAsia"/>
          <w:lang w:eastAsia="zh-CN"/>
        </w:rPr>
        <w:t xml:space="preserve"> S-RSRP </w:t>
      </w:r>
      <w:r>
        <w:rPr>
          <w:rFonts w:eastAsiaTheme="minorEastAsia" w:hint="eastAsia"/>
          <w:lang w:eastAsia="zh-CN"/>
        </w:rPr>
        <w:t>threshold or</w:t>
      </w:r>
      <w:r w:rsidR="003532A9">
        <w:rPr>
          <w:rFonts w:eastAsiaTheme="minorEastAsia" w:hint="eastAsia"/>
          <w:lang w:eastAsia="zh-CN"/>
        </w:rPr>
        <w:t xml:space="preserve"> a</w:t>
      </w:r>
      <w:r>
        <w:rPr>
          <w:rFonts w:eastAsiaTheme="minorEastAsia" w:hint="eastAsia"/>
          <w:lang w:eastAsia="zh-CN"/>
        </w:rPr>
        <w:t xml:space="preserve"> </w:t>
      </w:r>
      <w:r>
        <w:t>UE has no</w:t>
      </w:r>
      <w:r>
        <w:rPr>
          <w:rFonts w:eastAsiaTheme="minorEastAsia" w:hint="eastAsia"/>
          <w:lang w:eastAsia="zh-CN"/>
        </w:rPr>
        <w:t>t</w:t>
      </w:r>
      <w:r>
        <w:t xml:space="preserve"> selected </w:t>
      </w:r>
      <w:r>
        <w:rPr>
          <w:rFonts w:eastAsiaTheme="minorEastAsia" w:hint="eastAsia"/>
          <w:lang w:eastAsia="zh-CN"/>
        </w:rPr>
        <w:t xml:space="preserve">any </w:t>
      </w:r>
      <w:proofErr w:type="spellStart"/>
      <w:r>
        <w:t>SyncRef</w:t>
      </w:r>
      <w:proofErr w:type="spellEnd"/>
      <w:r>
        <w:t xml:space="preserve"> UE</w:t>
      </w:r>
      <w:r w:rsidR="003532A9">
        <w:rPr>
          <w:rFonts w:eastAsiaTheme="minorEastAsia" w:hint="eastAsia"/>
          <w:lang w:eastAsia="zh-CN"/>
        </w:rPr>
        <w:t>.</w:t>
      </w:r>
      <w:r>
        <w:rPr>
          <w:rFonts w:eastAsiaTheme="minorEastAsia" w:hint="eastAsia"/>
          <w:lang w:eastAsia="zh-CN"/>
        </w:rPr>
        <w:t xml:space="preserve"> </w:t>
      </w:r>
      <w:proofErr w:type="gramStart"/>
      <w:r w:rsidR="003532A9">
        <w:rPr>
          <w:rFonts w:eastAsiaTheme="minorEastAsia" w:hint="eastAsia"/>
          <w:lang w:eastAsia="zh-CN"/>
        </w:rPr>
        <w:t>the</w:t>
      </w:r>
      <w:proofErr w:type="gramEnd"/>
      <w:r w:rsidR="003532A9">
        <w:rPr>
          <w:rFonts w:eastAsiaTheme="minorEastAsia" w:hint="eastAsia"/>
          <w:lang w:eastAsia="zh-CN"/>
        </w:rPr>
        <w:t xml:space="preserve"> </w:t>
      </w:r>
      <w:r w:rsidR="00281A96">
        <w:rPr>
          <w:rFonts w:eastAsiaTheme="minorEastAsia" w:hint="eastAsia"/>
          <w:lang w:eastAsia="zh-CN"/>
        </w:rPr>
        <w:t>UE can transmit SLSS and PSBCH.</w:t>
      </w:r>
      <w:bookmarkEnd w:id="149"/>
      <w:bookmarkEnd w:id="150"/>
    </w:p>
    <w:p w:rsidR="000F26AB" w:rsidRPr="00281A96" w:rsidRDefault="00281A96" w:rsidP="000F26AB">
      <w:pPr>
        <w:rPr>
          <w:rFonts w:eastAsia="宋体"/>
          <w:b/>
          <w:i/>
          <w:lang w:eastAsia="zh-CN"/>
        </w:rPr>
      </w:pPr>
      <w:bookmarkStart w:id="151" w:name="OLE_LINK11"/>
      <w:bookmarkStart w:id="152" w:name="OLE_LINK12"/>
      <w:r w:rsidRPr="00281A96">
        <w:rPr>
          <w:rFonts w:eastAsia="宋体" w:hint="eastAsia"/>
          <w:b/>
          <w:i/>
          <w:lang w:eastAsia="zh-CN"/>
        </w:rPr>
        <w:t>Proposal 6:</w:t>
      </w:r>
      <w:r w:rsidR="00C7570D">
        <w:rPr>
          <w:rFonts w:eastAsia="宋体" w:hint="eastAsia"/>
          <w:b/>
          <w:i/>
          <w:lang w:eastAsia="zh-CN"/>
        </w:rPr>
        <w:t xml:space="preserve"> </w:t>
      </w:r>
      <w:r w:rsidR="004E31D0" w:rsidRPr="004E31D0">
        <w:rPr>
          <w:rFonts w:eastAsiaTheme="minorEastAsia" w:hint="eastAsia"/>
          <w:b/>
          <w:i/>
          <w:lang w:eastAsia="zh-CN"/>
        </w:rPr>
        <w:t xml:space="preserve">Reusing Rel-12 D2D out-of-coverage </w:t>
      </w:r>
      <w:r w:rsidR="004E31D0" w:rsidRPr="004E31D0">
        <w:rPr>
          <w:rFonts w:eastAsia="Malgun Gothic"/>
          <w:b/>
          <w:i/>
          <w:lang w:eastAsia="ko-KR"/>
        </w:rPr>
        <w:t>synchronization</w:t>
      </w:r>
      <w:r w:rsidR="004E31D0" w:rsidRPr="004E31D0">
        <w:rPr>
          <w:rFonts w:eastAsiaTheme="minorEastAsia" w:hint="eastAsia"/>
          <w:b/>
          <w:i/>
          <w:lang w:eastAsia="zh-CN"/>
        </w:rPr>
        <w:t xml:space="preserve"> mechanism, </w:t>
      </w:r>
      <w:r w:rsidR="00287B38">
        <w:rPr>
          <w:rFonts w:eastAsiaTheme="minorEastAsia" w:hint="eastAsia"/>
          <w:b/>
          <w:i/>
          <w:lang w:eastAsia="zh-CN"/>
        </w:rPr>
        <w:t>i</w:t>
      </w:r>
      <w:r w:rsidRPr="00281A96">
        <w:rPr>
          <w:rFonts w:eastAsiaTheme="minorEastAsia" w:hint="eastAsia"/>
          <w:b/>
          <w:i/>
          <w:lang w:eastAsia="zh-CN"/>
        </w:rPr>
        <w:t xml:space="preserve">f </w:t>
      </w:r>
      <w:r w:rsidRPr="00281A96">
        <w:rPr>
          <w:b/>
          <w:i/>
        </w:rPr>
        <w:t xml:space="preserve">S-RSRP measurement result of the selected </w:t>
      </w:r>
      <w:proofErr w:type="spellStart"/>
      <w:r w:rsidRPr="00281A96">
        <w:rPr>
          <w:b/>
          <w:i/>
        </w:rPr>
        <w:t>SyncRef</w:t>
      </w:r>
      <w:proofErr w:type="spellEnd"/>
      <w:r w:rsidRPr="00281A96">
        <w:rPr>
          <w:b/>
          <w:i/>
        </w:rPr>
        <w:t xml:space="preserve"> UE is below </w:t>
      </w:r>
      <w:r w:rsidR="00020CE3">
        <w:rPr>
          <w:rFonts w:eastAsiaTheme="minorEastAsia" w:hint="eastAsia"/>
          <w:b/>
          <w:i/>
          <w:lang w:eastAsia="zh-CN"/>
        </w:rPr>
        <w:t>the</w:t>
      </w:r>
      <w:r w:rsidR="003532A9">
        <w:rPr>
          <w:rFonts w:eastAsiaTheme="minorEastAsia" w:hint="eastAsia"/>
          <w:b/>
          <w:i/>
          <w:lang w:eastAsia="zh-CN"/>
        </w:rPr>
        <w:t xml:space="preserve"> S-RSRP </w:t>
      </w:r>
      <w:r w:rsidRPr="00281A96">
        <w:rPr>
          <w:rFonts w:eastAsiaTheme="minorEastAsia" w:hint="eastAsia"/>
          <w:b/>
          <w:i/>
          <w:lang w:eastAsia="zh-CN"/>
        </w:rPr>
        <w:t xml:space="preserve">threshold or </w:t>
      </w:r>
      <w:r w:rsidR="003532A9">
        <w:rPr>
          <w:rFonts w:eastAsiaTheme="minorEastAsia" w:hint="eastAsia"/>
          <w:b/>
          <w:i/>
          <w:lang w:eastAsia="zh-CN"/>
        </w:rPr>
        <w:t xml:space="preserve">a </w:t>
      </w:r>
      <w:r w:rsidRPr="00281A96">
        <w:rPr>
          <w:b/>
          <w:i/>
        </w:rPr>
        <w:t>UE has no</w:t>
      </w:r>
      <w:r w:rsidRPr="00281A96">
        <w:rPr>
          <w:rFonts w:eastAsiaTheme="minorEastAsia" w:hint="eastAsia"/>
          <w:b/>
          <w:i/>
          <w:lang w:eastAsia="zh-CN"/>
        </w:rPr>
        <w:t>t</w:t>
      </w:r>
      <w:r w:rsidRPr="00281A96">
        <w:rPr>
          <w:b/>
          <w:i/>
        </w:rPr>
        <w:t xml:space="preserve"> selected </w:t>
      </w:r>
      <w:r w:rsidRPr="00281A96">
        <w:rPr>
          <w:rFonts w:eastAsiaTheme="minorEastAsia" w:hint="eastAsia"/>
          <w:b/>
          <w:i/>
          <w:lang w:eastAsia="zh-CN"/>
        </w:rPr>
        <w:t xml:space="preserve">any </w:t>
      </w:r>
      <w:proofErr w:type="spellStart"/>
      <w:r w:rsidRPr="00281A96">
        <w:rPr>
          <w:b/>
          <w:i/>
        </w:rPr>
        <w:t>SyncRef</w:t>
      </w:r>
      <w:proofErr w:type="spellEnd"/>
      <w:r w:rsidRPr="00281A96">
        <w:rPr>
          <w:b/>
          <w:i/>
        </w:rPr>
        <w:t xml:space="preserve"> UE</w:t>
      </w:r>
      <w:r w:rsidR="003532A9">
        <w:rPr>
          <w:rFonts w:eastAsiaTheme="minorEastAsia" w:hint="eastAsia"/>
          <w:b/>
          <w:i/>
          <w:lang w:eastAsia="zh-CN"/>
        </w:rPr>
        <w:t>,</w:t>
      </w:r>
      <w:r w:rsidRPr="00281A96">
        <w:rPr>
          <w:rFonts w:eastAsiaTheme="minorEastAsia" w:hint="eastAsia"/>
          <w:b/>
          <w:i/>
          <w:lang w:eastAsia="zh-CN"/>
        </w:rPr>
        <w:t xml:space="preserve"> </w:t>
      </w:r>
      <w:r w:rsidR="003532A9">
        <w:rPr>
          <w:rFonts w:eastAsiaTheme="minorEastAsia" w:hint="eastAsia"/>
          <w:b/>
          <w:i/>
          <w:lang w:eastAsia="zh-CN"/>
        </w:rPr>
        <w:t xml:space="preserve">the </w:t>
      </w:r>
      <w:r w:rsidRPr="00281A96">
        <w:rPr>
          <w:rFonts w:eastAsiaTheme="minorEastAsia" w:hint="eastAsia"/>
          <w:b/>
          <w:i/>
          <w:lang w:eastAsia="zh-CN"/>
        </w:rPr>
        <w:t>UE can transmit SLSS and PSBCH.</w:t>
      </w:r>
    </w:p>
    <w:bookmarkEnd w:id="151"/>
    <w:bookmarkEnd w:id="152"/>
    <w:p w:rsidR="00CD4452" w:rsidRDefault="00CD4452" w:rsidP="000F26AB">
      <w:pPr>
        <w:rPr>
          <w:rFonts w:eastAsia="宋体"/>
          <w:lang w:val="en-GB" w:eastAsia="zh-CN"/>
        </w:rPr>
      </w:pP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D7866"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D7866"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9D7866" w:rsidRDefault="00830F4E" w:rsidP="00830F4E">
      <w:pPr>
        <w:pStyle w:val="1"/>
        <w:rPr>
          <w:rFonts w:ascii="Times New Roman" w:hAnsi="Times New Roman"/>
        </w:rPr>
      </w:pPr>
      <w:r w:rsidRPr="009D7866">
        <w:rPr>
          <w:rFonts w:ascii="Times New Roman" w:hAnsi="Times New Roman"/>
        </w:rPr>
        <w:t>Conclusion</w:t>
      </w:r>
    </w:p>
    <w:p w:rsidR="003223CF" w:rsidRDefault="003223CF" w:rsidP="00FE703B">
      <w:pPr>
        <w:spacing w:after="120"/>
        <w:jc w:val="both"/>
        <w:rPr>
          <w:rFonts w:eastAsiaTheme="minorEastAsia"/>
          <w:lang w:eastAsia="zh-CN"/>
        </w:rPr>
      </w:pPr>
      <w:r w:rsidRPr="009D7866">
        <w:t>In this contribution</w:t>
      </w:r>
      <w:r w:rsidR="00E34831">
        <w:rPr>
          <w:rFonts w:eastAsiaTheme="minorEastAsia" w:hint="eastAsia"/>
          <w:lang w:eastAsia="zh-CN"/>
        </w:rPr>
        <w:t xml:space="preserve">, the synchronization </w:t>
      </w:r>
      <w:r w:rsidR="00336644">
        <w:rPr>
          <w:rFonts w:eastAsiaTheme="minorEastAsia"/>
          <w:lang w:eastAsia="zh-CN"/>
        </w:rPr>
        <w:t>mechanism was</w:t>
      </w:r>
      <w:r w:rsidR="00E34831">
        <w:rPr>
          <w:rFonts w:eastAsiaTheme="minorEastAsia" w:hint="eastAsia"/>
          <w:lang w:eastAsia="zh-CN"/>
        </w:rPr>
        <w:t xml:space="preserve"> discussed. </w:t>
      </w:r>
      <w:r w:rsidR="00E34831">
        <w:rPr>
          <w:rFonts w:eastAsiaTheme="minorEastAsia"/>
          <w:lang w:eastAsia="zh-CN"/>
        </w:rPr>
        <w:t>P</w:t>
      </w:r>
      <w:r w:rsidR="00E34831">
        <w:rPr>
          <w:rFonts w:eastAsiaTheme="minorEastAsia" w:hint="eastAsia"/>
          <w:lang w:eastAsia="zh-CN"/>
        </w:rPr>
        <w:t xml:space="preserve">articularly, we have </w:t>
      </w:r>
      <w:r w:rsidR="00780EDF">
        <w:rPr>
          <w:rFonts w:eastAsiaTheme="minorEastAsia"/>
          <w:lang w:eastAsia="zh-CN"/>
        </w:rPr>
        <w:t xml:space="preserve">following </w:t>
      </w:r>
      <w:r w:rsidR="00780EDF" w:rsidRPr="009D7866">
        <w:t>proposals</w:t>
      </w:r>
      <w:r w:rsidR="00E72F6A" w:rsidRPr="009D7866">
        <w:rPr>
          <w:rFonts w:eastAsiaTheme="minorEastAsia"/>
          <w:lang w:eastAsia="zh-CN"/>
        </w:rPr>
        <w:t>:</w:t>
      </w:r>
    </w:p>
    <w:p w:rsidR="009D7E3D" w:rsidRDefault="009D7E3D" w:rsidP="009D7E3D">
      <w:pPr>
        <w:tabs>
          <w:tab w:val="num" w:pos="720"/>
          <w:tab w:val="num" w:pos="1440"/>
        </w:tabs>
        <w:overflowPunct w:val="0"/>
        <w:adjustRightInd w:val="0"/>
        <w:spacing w:after="120"/>
        <w:textAlignment w:val="baseline"/>
        <w:rPr>
          <w:rFonts w:eastAsiaTheme="minorEastAsia"/>
          <w:b/>
          <w:i/>
          <w:lang w:eastAsia="zh-CN"/>
        </w:rPr>
      </w:pPr>
      <w:r w:rsidRPr="00B32F54">
        <w:rPr>
          <w:rFonts w:eastAsia="宋体" w:hint="eastAsia"/>
          <w:b/>
          <w:i/>
          <w:lang w:eastAsia="zh-CN"/>
        </w:rPr>
        <w:t xml:space="preserve">Proposal 1: </w:t>
      </w:r>
      <w:r>
        <w:rPr>
          <w:rFonts w:eastAsia="宋体" w:hint="eastAsia"/>
          <w:b/>
          <w:i/>
          <w:lang w:eastAsia="zh-CN"/>
        </w:rPr>
        <w:t xml:space="preserve">If GNSS is </w:t>
      </w:r>
      <w:r>
        <w:rPr>
          <w:rFonts w:eastAsia="宋体"/>
          <w:b/>
          <w:i/>
          <w:lang w:eastAsia="zh-CN"/>
        </w:rPr>
        <w:t>prioritized</w:t>
      </w:r>
      <w:r>
        <w:rPr>
          <w:rFonts w:eastAsia="宋体" w:hint="eastAsia"/>
          <w:b/>
          <w:i/>
          <w:lang w:eastAsia="zh-CN"/>
        </w:rPr>
        <w:t xml:space="preserve"> over </w:t>
      </w:r>
      <w:proofErr w:type="spellStart"/>
      <w:r>
        <w:rPr>
          <w:rFonts w:eastAsia="宋体" w:hint="eastAsia"/>
          <w:b/>
          <w:i/>
          <w:lang w:eastAsia="zh-CN"/>
        </w:rPr>
        <w:t>eNB</w:t>
      </w:r>
      <w:proofErr w:type="spellEnd"/>
      <w:r>
        <w:rPr>
          <w:rFonts w:eastAsia="宋体" w:hint="eastAsia"/>
          <w:b/>
          <w:i/>
          <w:lang w:eastAsia="zh-CN"/>
        </w:rPr>
        <w:t xml:space="preserve">, two synchronization </w:t>
      </w:r>
      <w:proofErr w:type="spellStart"/>
      <w:r>
        <w:rPr>
          <w:rFonts w:eastAsia="宋体" w:hint="eastAsia"/>
          <w:b/>
          <w:i/>
          <w:lang w:eastAsia="zh-CN"/>
        </w:rPr>
        <w:t>subframes</w:t>
      </w:r>
      <w:proofErr w:type="spellEnd"/>
      <w:r>
        <w:rPr>
          <w:rFonts w:eastAsia="宋体" w:hint="eastAsia"/>
          <w:b/>
          <w:i/>
          <w:lang w:eastAsia="zh-CN"/>
        </w:rPr>
        <w:t xml:space="preserve"> shall be configured with a synchronization</w:t>
      </w:r>
      <w:r w:rsidRPr="00B32F54">
        <w:rPr>
          <w:rFonts w:eastAsia="宋体" w:hint="eastAsia"/>
          <w:b/>
          <w:bCs/>
          <w:i/>
          <w:lang w:eastAsia="zh-CN"/>
        </w:rPr>
        <w:t xml:space="preserve"> </w:t>
      </w:r>
      <w:r>
        <w:rPr>
          <w:rFonts w:eastAsia="宋体" w:hint="eastAsia"/>
          <w:b/>
          <w:bCs/>
          <w:i/>
          <w:lang w:eastAsia="zh-CN"/>
        </w:rPr>
        <w:t>period.</w:t>
      </w:r>
      <w:r w:rsidRPr="00B32F54">
        <w:rPr>
          <w:rFonts w:eastAsia="宋体" w:hint="eastAsia"/>
          <w:b/>
          <w:bCs/>
          <w:i/>
          <w:lang w:eastAsia="zh-CN"/>
        </w:rPr>
        <w:t xml:space="preserve"> The </w:t>
      </w:r>
      <w:r>
        <w:rPr>
          <w:rFonts w:eastAsia="宋体" w:hint="eastAsia"/>
          <w:b/>
          <w:bCs/>
          <w:i/>
          <w:lang w:eastAsia="zh-CN"/>
        </w:rPr>
        <w:t xml:space="preserve">detailed </w:t>
      </w:r>
      <w:r w:rsidRPr="00B32F54">
        <w:rPr>
          <w:rFonts w:eastAsia="Malgun Gothic"/>
          <w:b/>
          <w:i/>
          <w:lang w:eastAsia="ko-KR"/>
        </w:rPr>
        <w:t>synchronization</w:t>
      </w:r>
      <w:r w:rsidRPr="00B32F54">
        <w:rPr>
          <w:rFonts w:eastAsiaTheme="minorEastAsia" w:hint="eastAsia"/>
          <w:b/>
          <w:i/>
          <w:lang w:eastAsia="zh-CN"/>
        </w:rPr>
        <w:t xml:space="preserve"> </w:t>
      </w:r>
      <w:proofErr w:type="spellStart"/>
      <w:r w:rsidRPr="00B32F54">
        <w:rPr>
          <w:rFonts w:eastAsiaTheme="minorEastAsia" w:hint="eastAsia"/>
          <w:b/>
          <w:i/>
          <w:lang w:eastAsia="zh-CN"/>
        </w:rPr>
        <w:t>subframes</w:t>
      </w:r>
      <w:proofErr w:type="spellEnd"/>
      <w:r w:rsidRPr="00B32F54">
        <w:rPr>
          <w:rFonts w:eastAsiaTheme="minorEastAsia" w:hint="eastAsia"/>
          <w:b/>
          <w:i/>
          <w:lang w:eastAsia="zh-CN"/>
        </w:rPr>
        <w:t xml:space="preserve"> configuration can refer to </w:t>
      </w:r>
      <w:fldSimple w:instr=" REF _Ref465942937 \h  \* MERGEFORMAT ">
        <w:r w:rsidRPr="00254DD0">
          <w:rPr>
            <w:b/>
            <w:i/>
          </w:rPr>
          <w:t xml:space="preserve">Table </w:t>
        </w:r>
        <w:r w:rsidRPr="00254DD0">
          <w:rPr>
            <w:b/>
            <w:i/>
            <w:noProof/>
          </w:rPr>
          <w:t>1</w:t>
        </w:r>
      </w:fldSimple>
      <w:r w:rsidRPr="00B32F54">
        <w:rPr>
          <w:rFonts w:eastAsiaTheme="minorEastAsia" w:hint="eastAsia"/>
          <w:b/>
          <w:i/>
          <w:lang w:eastAsia="zh-CN"/>
        </w:rPr>
        <w:t>.</w:t>
      </w:r>
    </w:p>
    <w:p w:rsidR="00C7252D" w:rsidRDefault="00C7252D" w:rsidP="009D7E3D">
      <w:pPr>
        <w:tabs>
          <w:tab w:val="num" w:pos="720"/>
          <w:tab w:val="num" w:pos="1440"/>
        </w:tabs>
        <w:overflowPunct w:val="0"/>
        <w:adjustRightInd w:val="0"/>
        <w:spacing w:after="120"/>
        <w:textAlignment w:val="baseline"/>
        <w:rPr>
          <w:rFonts w:eastAsiaTheme="minorEastAsia"/>
          <w:b/>
          <w:i/>
          <w:lang w:eastAsia="zh-CN"/>
        </w:rPr>
      </w:pPr>
    </w:p>
    <w:p w:rsidR="00BE595A" w:rsidRPr="00797A7B" w:rsidRDefault="00BE595A" w:rsidP="00BE595A">
      <w:pPr>
        <w:tabs>
          <w:tab w:val="num" w:pos="720"/>
          <w:tab w:val="num" w:pos="1440"/>
        </w:tabs>
        <w:overflowPunct w:val="0"/>
        <w:adjustRightInd w:val="0"/>
        <w:spacing w:after="120"/>
        <w:textAlignment w:val="baseline"/>
        <w:rPr>
          <w:rFonts w:eastAsiaTheme="minorEastAsia"/>
          <w:b/>
          <w:i/>
          <w:lang w:eastAsia="zh-CN"/>
        </w:rPr>
      </w:pPr>
      <w:r w:rsidRPr="00797A7B">
        <w:rPr>
          <w:rFonts w:eastAsia="宋体" w:hint="eastAsia"/>
          <w:b/>
          <w:i/>
          <w:lang w:eastAsia="zh-CN"/>
        </w:rPr>
        <w:lastRenderedPageBreak/>
        <w:t xml:space="preserve">Proposal 2: </w:t>
      </w:r>
      <w:r>
        <w:rPr>
          <w:rFonts w:eastAsia="宋体" w:hint="eastAsia"/>
          <w:b/>
          <w:i/>
          <w:lang w:eastAsia="zh-CN"/>
        </w:rPr>
        <w:t xml:space="preserve">For in coverage UEs, if </w:t>
      </w:r>
      <w:proofErr w:type="spellStart"/>
      <w:r>
        <w:rPr>
          <w:rFonts w:eastAsia="宋体" w:hint="eastAsia"/>
          <w:b/>
          <w:i/>
          <w:lang w:eastAsia="zh-CN"/>
        </w:rPr>
        <w:t>eNB</w:t>
      </w:r>
      <w:proofErr w:type="spellEnd"/>
      <w:r>
        <w:rPr>
          <w:rFonts w:eastAsia="宋体" w:hint="eastAsia"/>
          <w:b/>
          <w:i/>
          <w:lang w:eastAsia="zh-CN"/>
        </w:rPr>
        <w:t xml:space="preserve"> is prior</w:t>
      </w:r>
      <w:r w:rsidR="007E4015">
        <w:rPr>
          <w:rFonts w:eastAsia="宋体" w:hint="eastAsia"/>
          <w:b/>
          <w:i/>
          <w:lang w:eastAsia="zh-CN"/>
        </w:rPr>
        <w:t>i</w:t>
      </w:r>
      <w:r w:rsidR="00AB0D7A">
        <w:rPr>
          <w:rFonts w:eastAsia="宋体" w:hint="eastAsia"/>
          <w:b/>
          <w:i/>
          <w:lang w:eastAsia="zh-CN"/>
        </w:rPr>
        <w:t>t</w:t>
      </w:r>
      <w:r>
        <w:rPr>
          <w:rFonts w:eastAsia="宋体" w:hint="eastAsia"/>
          <w:b/>
          <w:i/>
          <w:lang w:eastAsia="zh-CN"/>
        </w:rPr>
        <w:t xml:space="preserve">ized over GNSS, </w:t>
      </w:r>
      <w:r w:rsidRPr="00797A7B">
        <w:rPr>
          <w:rFonts w:eastAsia="宋体" w:hint="eastAsia"/>
          <w:b/>
          <w:i/>
          <w:lang w:eastAsia="zh-CN"/>
        </w:rPr>
        <w:t>Rel-12 D2D</w:t>
      </w:r>
      <w:r>
        <w:rPr>
          <w:rFonts w:eastAsia="宋体" w:hint="eastAsia"/>
          <w:b/>
          <w:i/>
          <w:lang w:eastAsia="zh-CN"/>
        </w:rPr>
        <w:t xml:space="preserve"> mechanism can be reused, that is only </w:t>
      </w:r>
      <w:r w:rsidRPr="00797A7B">
        <w:rPr>
          <w:rFonts w:eastAsia="宋体" w:hint="eastAsia"/>
          <w:b/>
          <w:i/>
          <w:lang w:eastAsia="zh-CN"/>
        </w:rPr>
        <w:t xml:space="preserve">one </w:t>
      </w:r>
      <w:r w:rsidRPr="00797A7B">
        <w:rPr>
          <w:rFonts w:eastAsia="宋体"/>
          <w:b/>
          <w:bCs/>
          <w:i/>
          <w:lang w:eastAsia="zh-CN"/>
        </w:rPr>
        <w:t xml:space="preserve">synchronization </w:t>
      </w:r>
      <w:proofErr w:type="spellStart"/>
      <w:r w:rsidRPr="00797A7B">
        <w:rPr>
          <w:rFonts w:eastAsia="宋体"/>
          <w:b/>
          <w:bCs/>
          <w:i/>
          <w:lang w:eastAsia="zh-CN"/>
        </w:rPr>
        <w:t>subframe</w:t>
      </w:r>
      <w:proofErr w:type="spellEnd"/>
      <w:r w:rsidRPr="00797A7B">
        <w:rPr>
          <w:rFonts w:eastAsia="宋体" w:hint="eastAsia"/>
          <w:b/>
          <w:bCs/>
          <w:i/>
          <w:lang w:eastAsia="zh-CN"/>
        </w:rPr>
        <w:t xml:space="preserve"> is configured by </w:t>
      </w:r>
      <w:proofErr w:type="spellStart"/>
      <w:r w:rsidRPr="00797A7B">
        <w:rPr>
          <w:rFonts w:eastAsia="宋体" w:hint="eastAsia"/>
          <w:b/>
          <w:bCs/>
          <w:i/>
          <w:lang w:eastAsia="zh-CN"/>
        </w:rPr>
        <w:t>eNB</w:t>
      </w:r>
      <w:proofErr w:type="spellEnd"/>
      <w:r w:rsidRPr="00797A7B">
        <w:rPr>
          <w:rFonts w:eastAsia="宋体" w:hint="eastAsia"/>
          <w:b/>
          <w:bCs/>
          <w:i/>
          <w:lang w:eastAsia="zh-CN"/>
        </w:rPr>
        <w:t xml:space="preserve"> and the </w:t>
      </w:r>
      <w:r w:rsidRPr="00797A7B">
        <w:rPr>
          <w:rFonts w:eastAsia="宋体"/>
          <w:b/>
          <w:bCs/>
          <w:i/>
          <w:lang w:eastAsia="zh-CN"/>
        </w:rPr>
        <w:t xml:space="preserve">synchronization </w:t>
      </w:r>
      <w:proofErr w:type="spellStart"/>
      <w:r w:rsidRPr="00797A7B">
        <w:rPr>
          <w:rFonts w:eastAsia="宋体"/>
          <w:b/>
          <w:bCs/>
          <w:i/>
          <w:lang w:eastAsia="zh-CN"/>
        </w:rPr>
        <w:t>subframe</w:t>
      </w:r>
      <w:proofErr w:type="spellEnd"/>
      <w:r w:rsidRPr="00797A7B">
        <w:rPr>
          <w:rFonts w:eastAsia="宋体" w:hint="eastAsia"/>
          <w:b/>
          <w:bCs/>
          <w:i/>
          <w:lang w:eastAsia="zh-CN"/>
        </w:rPr>
        <w:t xml:space="preserve"> is one of the </w:t>
      </w:r>
      <w:r w:rsidRPr="00797A7B">
        <w:rPr>
          <w:rFonts w:eastAsia="Malgun Gothic" w:hint="eastAsia"/>
          <w:b/>
          <w:i/>
          <w:lang w:eastAsia="ko-KR"/>
        </w:rPr>
        <w:t>pre</w:t>
      </w:r>
      <w:r w:rsidRPr="00797A7B">
        <w:rPr>
          <w:rFonts w:eastAsiaTheme="minorEastAsia" w:hint="eastAsia"/>
          <w:b/>
          <w:i/>
          <w:lang w:eastAsia="zh-CN"/>
        </w:rPr>
        <w:t>-</w:t>
      </w:r>
      <w:r w:rsidRPr="00797A7B">
        <w:rPr>
          <w:rFonts w:eastAsia="Malgun Gothic" w:hint="eastAsia"/>
          <w:b/>
          <w:i/>
          <w:lang w:eastAsia="ko-KR"/>
        </w:rPr>
        <w:t xml:space="preserve">configured </w:t>
      </w:r>
      <w:r w:rsidRPr="00797A7B">
        <w:rPr>
          <w:rFonts w:eastAsia="宋体"/>
          <w:b/>
          <w:bCs/>
          <w:i/>
          <w:lang w:eastAsia="zh-CN"/>
        </w:rPr>
        <w:t>synchronization</w:t>
      </w:r>
      <w:r w:rsidRPr="00797A7B">
        <w:rPr>
          <w:rFonts w:eastAsia="Malgun Gothic" w:hint="eastAsia"/>
          <w:b/>
          <w:i/>
          <w:lang w:eastAsia="ko-KR"/>
        </w:rPr>
        <w:t xml:space="preserve"> </w:t>
      </w:r>
      <w:proofErr w:type="spellStart"/>
      <w:r w:rsidRPr="00797A7B">
        <w:rPr>
          <w:rFonts w:eastAsiaTheme="minorEastAsia" w:hint="eastAsia"/>
          <w:b/>
          <w:i/>
          <w:lang w:eastAsia="zh-CN"/>
        </w:rPr>
        <w:t>subframes</w:t>
      </w:r>
      <w:proofErr w:type="spellEnd"/>
      <w:r>
        <w:rPr>
          <w:rFonts w:eastAsiaTheme="minorEastAsia" w:hint="eastAsia"/>
          <w:b/>
          <w:i/>
          <w:lang w:eastAsia="zh-CN"/>
        </w:rPr>
        <w:t xml:space="preserve"> </w:t>
      </w:r>
      <w:r w:rsidRPr="001E0382">
        <w:rPr>
          <w:rFonts w:eastAsiaTheme="minorEastAsia" w:hint="eastAsia"/>
          <w:b/>
          <w:i/>
          <w:lang w:eastAsia="zh-CN"/>
        </w:rPr>
        <w:t>for the out-of-coverage UEs</w:t>
      </w:r>
      <w:r w:rsidRPr="00797A7B">
        <w:rPr>
          <w:rFonts w:eastAsiaTheme="minorEastAsia" w:hint="eastAsia"/>
          <w:b/>
          <w:i/>
          <w:lang w:eastAsia="zh-CN"/>
        </w:rPr>
        <w:t>.</w:t>
      </w:r>
    </w:p>
    <w:p w:rsidR="00BE595A" w:rsidRDefault="00BE595A" w:rsidP="00BE595A">
      <w:pPr>
        <w:tabs>
          <w:tab w:val="num" w:pos="720"/>
          <w:tab w:val="num" w:pos="1440"/>
        </w:tabs>
        <w:overflowPunct w:val="0"/>
        <w:adjustRightInd w:val="0"/>
        <w:spacing w:after="120"/>
        <w:textAlignment w:val="baseline"/>
        <w:rPr>
          <w:rFonts w:eastAsia="宋体"/>
          <w:lang w:eastAsia="zh-CN"/>
        </w:rPr>
      </w:pPr>
    </w:p>
    <w:p w:rsidR="00BE595A" w:rsidRDefault="00BE595A" w:rsidP="00BE595A">
      <w:pPr>
        <w:pStyle w:val="a0"/>
        <w:rPr>
          <w:rFonts w:eastAsia="宋体"/>
          <w:b/>
          <w:i/>
          <w:lang w:eastAsia="zh-CN"/>
        </w:rPr>
      </w:pPr>
      <w:r w:rsidRPr="003E7D41">
        <w:rPr>
          <w:rFonts w:eastAsia="宋体" w:hint="eastAsia"/>
          <w:b/>
          <w:i/>
          <w:lang w:eastAsia="zh-CN"/>
        </w:rPr>
        <w:t xml:space="preserve">Proposal 3: </w:t>
      </w:r>
    </w:p>
    <w:p w:rsidR="00BE595A" w:rsidRDefault="00BE595A" w:rsidP="00BE595A">
      <w:pPr>
        <w:pStyle w:val="a0"/>
        <w:numPr>
          <w:ilvl w:val="0"/>
          <w:numId w:val="51"/>
        </w:numPr>
        <w:rPr>
          <w:rFonts w:eastAsiaTheme="minorEastAsia"/>
          <w:b/>
          <w:i/>
          <w:lang w:eastAsia="zh-CN"/>
        </w:rPr>
      </w:pPr>
      <w:r w:rsidRPr="003E7D41">
        <w:rPr>
          <w:rFonts w:eastAsia="宋体" w:hint="eastAsia"/>
          <w:b/>
          <w:i/>
          <w:lang w:eastAsia="zh-CN"/>
        </w:rPr>
        <w:t xml:space="preserve">For out-of-coverage UEs with </w:t>
      </w:r>
      <w:proofErr w:type="spellStart"/>
      <w:r w:rsidRPr="003E7D41">
        <w:rPr>
          <w:rFonts w:eastAsia="宋体" w:hint="eastAsia"/>
          <w:b/>
          <w:i/>
          <w:lang w:eastAsia="zh-CN"/>
        </w:rPr>
        <w:t>eNB</w:t>
      </w:r>
      <w:proofErr w:type="spellEnd"/>
      <w:r w:rsidRPr="003E7D41">
        <w:rPr>
          <w:rFonts w:eastAsia="宋体" w:hint="eastAsia"/>
          <w:b/>
          <w:i/>
          <w:lang w:eastAsia="zh-CN"/>
        </w:rPr>
        <w:t xml:space="preserve">-based </w:t>
      </w:r>
      <w:r w:rsidRPr="003E7D41">
        <w:rPr>
          <w:rFonts w:eastAsia="宋体"/>
          <w:b/>
          <w:bCs/>
          <w:i/>
          <w:lang w:eastAsia="zh-CN"/>
        </w:rPr>
        <w:t>synchronization</w:t>
      </w:r>
      <w:r w:rsidRPr="003E7D41">
        <w:rPr>
          <w:rFonts w:eastAsia="宋体" w:hint="eastAsia"/>
          <w:b/>
          <w:bCs/>
          <w:i/>
          <w:lang w:eastAsia="zh-CN"/>
        </w:rPr>
        <w:t>,</w:t>
      </w:r>
      <w:r w:rsidRPr="003E7D41">
        <w:rPr>
          <w:rFonts w:eastAsia="宋体"/>
          <w:b/>
          <w:bCs/>
          <w:i/>
          <w:lang w:eastAsia="zh-CN"/>
        </w:rPr>
        <w:t xml:space="preserve"> </w:t>
      </w:r>
      <w:r w:rsidRPr="003E7D41">
        <w:rPr>
          <w:rFonts w:eastAsia="宋体" w:hint="eastAsia"/>
          <w:b/>
          <w:i/>
          <w:lang w:eastAsia="zh-CN"/>
        </w:rPr>
        <w:t xml:space="preserve">if two pre-configured </w:t>
      </w:r>
      <w:r w:rsidRPr="003E7D41">
        <w:rPr>
          <w:rFonts w:eastAsiaTheme="minorEastAsia" w:hint="eastAsia"/>
          <w:b/>
          <w:i/>
          <w:lang w:eastAsia="zh-CN"/>
        </w:rPr>
        <w:t xml:space="preserve">synchronization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are configured, the </w:t>
      </w:r>
      <w:r w:rsidRPr="003E7D41">
        <w:rPr>
          <w:rFonts w:eastAsia="Malgun Gothic"/>
          <w:b/>
          <w:i/>
          <w:lang w:eastAsia="ko-KR"/>
        </w:rPr>
        <w:t>synchronization</w:t>
      </w:r>
      <w:r w:rsidRPr="003E7D41">
        <w:rPr>
          <w:rFonts w:eastAsiaTheme="minorEastAsia" w:hint="eastAsia"/>
          <w:b/>
          <w:i/>
          <w:lang w:eastAsia="zh-CN"/>
        </w:rPr>
        <w:t xml:space="preserve">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configurations of </w:t>
      </w:r>
      <w:fldSimple w:instr=" REF _Ref465947400 \h  \* MERGEFORMAT ">
        <w:r w:rsidRPr="003E7D41">
          <w:rPr>
            <w:b/>
            <w:i/>
          </w:rPr>
          <w:t xml:space="preserve">Table </w:t>
        </w:r>
        <w:r w:rsidRPr="003E7D41">
          <w:rPr>
            <w:b/>
            <w:i/>
            <w:noProof/>
          </w:rPr>
          <w:t>3</w:t>
        </w:r>
      </w:fldSimple>
      <w:r w:rsidRPr="003E7D41">
        <w:rPr>
          <w:rFonts w:eastAsiaTheme="minorEastAsia" w:hint="eastAsia"/>
          <w:b/>
          <w:i/>
          <w:lang w:eastAsia="zh-CN"/>
        </w:rPr>
        <w:t xml:space="preserve"> can be utilized with lower reliability. </w:t>
      </w:r>
    </w:p>
    <w:p w:rsidR="00BE595A" w:rsidRDefault="00BE595A" w:rsidP="00BE595A">
      <w:pPr>
        <w:pStyle w:val="a0"/>
        <w:numPr>
          <w:ilvl w:val="0"/>
          <w:numId w:val="51"/>
        </w:numPr>
        <w:rPr>
          <w:rFonts w:eastAsiaTheme="minorEastAsia"/>
          <w:b/>
          <w:i/>
          <w:lang w:eastAsia="zh-CN"/>
        </w:rPr>
      </w:pPr>
      <w:r w:rsidRPr="003E7D41">
        <w:rPr>
          <w:rFonts w:eastAsiaTheme="minorEastAsia" w:hint="eastAsia"/>
          <w:b/>
          <w:i/>
          <w:lang w:eastAsia="zh-CN"/>
        </w:rPr>
        <w:t xml:space="preserve">If one additional synchronization </w:t>
      </w:r>
      <w:proofErr w:type="spellStart"/>
      <w:r w:rsidRPr="003E7D41">
        <w:rPr>
          <w:rFonts w:eastAsiaTheme="minorEastAsia" w:hint="eastAsia"/>
          <w:b/>
          <w:i/>
          <w:lang w:eastAsia="zh-CN"/>
        </w:rPr>
        <w:t>subframe</w:t>
      </w:r>
      <w:proofErr w:type="spellEnd"/>
      <w:r w:rsidRPr="003E7D41">
        <w:rPr>
          <w:rFonts w:eastAsiaTheme="minorEastAsia" w:hint="eastAsia"/>
          <w:b/>
          <w:i/>
          <w:lang w:eastAsia="zh-CN"/>
        </w:rPr>
        <w:t xml:space="preserve"> can be </w:t>
      </w:r>
      <w:r>
        <w:rPr>
          <w:rFonts w:eastAsiaTheme="minorEastAsia" w:hint="eastAsia"/>
          <w:b/>
          <w:i/>
          <w:lang w:eastAsia="zh-CN"/>
        </w:rPr>
        <w:t xml:space="preserve">acceptable to be </w:t>
      </w:r>
      <w:r w:rsidRPr="003E7D41">
        <w:rPr>
          <w:rFonts w:eastAsiaTheme="minorEastAsia" w:hint="eastAsia"/>
          <w:b/>
          <w:i/>
          <w:lang w:eastAsia="zh-CN"/>
        </w:rPr>
        <w:t xml:space="preserve">added to the two </w:t>
      </w:r>
      <w:r w:rsidRPr="003E7D41">
        <w:rPr>
          <w:rFonts w:eastAsia="Malgun Gothic" w:hint="eastAsia"/>
          <w:b/>
          <w:i/>
          <w:lang w:eastAsia="ko-KR"/>
        </w:rPr>
        <w:t>pre</w:t>
      </w:r>
      <w:r w:rsidRPr="003E7D41">
        <w:rPr>
          <w:rFonts w:eastAsiaTheme="minorEastAsia" w:hint="eastAsia"/>
          <w:b/>
          <w:i/>
          <w:lang w:eastAsia="zh-CN"/>
        </w:rPr>
        <w:t>-</w:t>
      </w:r>
      <w:r w:rsidRPr="003E7D41">
        <w:rPr>
          <w:rFonts w:eastAsia="Malgun Gothic" w:hint="eastAsia"/>
          <w:b/>
          <w:i/>
          <w:lang w:eastAsia="ko-KR"/>
        </w:rPr>
        <w:t>configured</w:t>
      </w:r>
      <w:r w:rsidRPr="003E7D41">
        <w:rPr>
          <w:rFonts w:eastAsiaTheme="minorEastAsia" w:hint="eastAsia"/>
          <w:b/>
          <w:i/>
          <w:lang w:eastAsia="zh-CN"/>
        </w:rPr>
        <w:t xml:space="preserve"> synchronization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the </w:t>
      </w:r>
      <w:r w:rsidRPr="003E7D41">
        <w:rPr>
          <w:rFonts w:eastAsia="Malgun Gothic"/>
          <w:b/>
          <w:i/>
          <w:lang w:eastAsia="ko-KR"/>
        </w:rPr>
        <w:t>synchronization</w:t>
      </w:r>
      <w:r w:rsidRPr="003E7D41">
        <w:rPr>
          <w:rFonts w:eastAsiaTheme="minorEastAsia" w:hint="eastAsia"/>
          <w:b/>
          <w:i/>
          <w:lang w:eastAsia="zh-CN"/>
        </w:rPr>
        <w:t xml:space="preserve"> </w:t>
      </w:r>
      <w:proofErr w:type="spellStart"/>
      <w:r w:rsidRPr="003E7D41">
        <w:rPr>
          <w:rFonts w:eastAsiaTheme="minorEastAsia" w:hint="eastAsia"/>
          <w:b/>
          <w:i/>
          <w:lang w:eastAsia="zh-CN"/>
        </w:rPr>
        <w:t>subframes</w:t>
      </w:r>
      <w:proofErr w:type="spellEnd"/>
      <w:r w:rsidRPr="003E7D41">
        <w:rPr>
          <w:rFonts w:eastAsiaTheme="minorEastAsia" w:hint="eastAsia"/>
          <w:b/>
          <w:i/>
          <w:lang w:eastAsia="zh-CN"/>
        </w:rPr>
        <w:t xml:space="preserve"> configurations of </w:t>
      </w:r>
      <w:fldSimple w:instr=" REF _Ref465947414 \h  \* MERGEFORMAT ">
        <w:r w:rsidRPr="003E7D41">
          <w:rPr>
            <w:b/>
            <w:i/>
          </w:rPr>
          <w:t xml:space="preserve">Table </w:t>
        </w:r>
        <w:r w:rsidRPr="003E7D41">
          <w:rPr>
            <w:b/>
            <w:i/>
            <w:noProof/>
          </w:rPr>
          <w:t>4</w:t>
        </w:r>
      </w:fldSimple>
      <w:r w:rsidRPr="003E7D41">
        <w:rPr>
          <w:rFonts w:eastAsiaTheme="minorEastAsia" w:hint="eastAsia"/>
          <w:b/>
          <w:i/>
          <w:lang w:eastAsia="zh-CN"/>
        </w:rPr>
        <w:t xml:space="preserve"> can be utilized with </w:t>
      </w:r>
      <w:r>
        <w:rPr>
          <w:rFonts w:eastAsiaTheme="minorEastAsia" w:hint="eastAsia"/>
          <w:b/>
          <w:i/>
          <w:lang w:eastAsia="zh-CN"/>
        </w:rPr>
        <w:t>higher</w:t>
      </w:r>
      <w:r w:rsidRPr="003E7D41">
        <w:rPr>
          <w:rFonts w:eastAsiaTheme="minorEastAsia" w:hint="eastAsia"/>
          <w:b/>
          <w:i/>
          <w:lang w:eastAsia="zh-CN"/>
        </w:rPr>
        <w:t xml:space="preserve"> reliability.</w:t>
      </w:r>
      <w:r>
        <w:rPr>
          <w:rFonts w:eastAsiaTheme="minorEastAsia" w:hint="eastAsia"/>
          <w:b/>
          <w:i/>
          <w:lang w:eastAsia="zh-CN"/>
        </w:rPr>
        <w:t xml:space="preserve"> </w:t>
      </w:r>
    </w:p>
    <w:p w:rsidR="00BE595A" w:rsidRDefault="00BE595A" w:rsidP="00BE595A">
      <w:pPr>
        <w:pStyle w:val="a0"/>
        <w:numPr>
          <w:ilvl w:val="0"/>
          <w:numId w:val="51"/>
        </w:numPr>
        <w:rPr>
          <w:rFonts w:eastAsiaTheme="minorEastAsia"/>
          <w:b/>
          <w:i/>
          <w:lang w:eastAsia="zh-CN"/>
        </w:rPr>
      </w:pPr>
      <w:r w:rsidRPr="00440ABE">
        <w:rPr>
          <w:rFonts w:eastAsiaTheme="minorEastAsia"/>
          <w:b/>
          <w:i/>
          <w:lang w:eastAsia="zh-CN"/>
        </w:rPr>
        <w:t>T</w:t>
      </w:r>
      <w:r w:rsidRPr="00440ABE">
        <w:rPr>
          <w:rFonts w:eastAsiaTheme="minorEastAsia" w:hint="eastAsia"/>
          <w:b/>
          <w:i/>
          <w:lang w:eastAsia="zh-CN"/>
        </w:rPr>
        <w:t xml:space="preserve">he configuration of three </w:t>
      </w:r>
      <w:r w:rsidRPr="00440ABE">
        <w:rPr>
          <w:rFonts w:eastAsia="Malgun Gothic" w:hint="eastAsia"/>
          <w:b/>
          <w:i/>
          <w:lang w:eastAsia="ko-KR"/>
        </w:rPr>
        <w:t>pre</w:t>
      </w:r>
      <w:r w:rsidRPr="00440ABE">
        <w:rPr>
          <w:rFonts w:eastAsiaTheme="minorEastAsia" w:hint="eastAsia"/>
          <w:b/>
          <w:i/>
          <w:lang w:eastAsia="zh-CN"/>
        </w:rPr>
        <w:t>-</w:t>
      </w:r>
      <w:r w:rsidRPr="00440ABE">
        <w:rPr>
          <w:rFonts w:eastAsia="Malgun Gothic" w:hint="eastAsia"/>
          <w:b/>
          <w:i/>
          <w:lang w:eastAsia="ko-KR"/>
        </w:rPr>
        <w:t>configured</w:t>
      </w:r>
      <w:r w:rsidRPr="00440ABE">
        <w:rPr>
          <w:rFonts w:eastAsiaTheme="minorEastAsia" w:hint="eastAsia"/>
          <w:b/>
          <w:i/>
          <w:lang w:eastAsia="zh-CN"/>
        </w:rPr>
        <w:t xml:space="preserve"> synchronization </w:t>
      </w:r>
      <w:proofErr w:type="spellStart"/>
      <w:r w:rsidRPr="00440ABE">
        <w:rPr>
          <w:rFonts w:eastAsiaTheme="minorEastAsia" w:hint="eastAsia"/>
          <w:b/>
          <w:i/>
          <w:lang w:eastAsia="zh-CN"/>
        </w:rPr>
        <w:t>subframes</w:t>
      </w:r>
      <w:proofErr w:type="spellEnd"/>
      <w:r w:rsidRPr="00440ABE">
        <w:rPr>
          <w:rFonts w:eastAsiaTheme="minorEastAsia" w:hint="eastAsia"/>
          <w:b/>
          <w:i/>
          <w:lang w:eastAsia="zh-CN"/>
        </w:rPr>
        <w:t xml:space="preserve"> is slightly </w:t>
      </w:r>
      <w:r w:rsidRPr="00440ABE">
        <w:rPr>
          <w:rFonts w:eastAsiaTheme="minorEastAsia"/>
          <w:b/>
          <w:i/>
          <w:lang w:eastAsia="zh-CN"/>
        </w:rPr>
        <w:t>preferred</w:t>
      </w:r>
      <w:r w:rsidRPr="00440ABE">
        <w:rPr>
          <w:rFonts w:eastAsiaTheme="minorEastAsia" w:hint="eastAsia"/>
          <w:b/>
          <w:i/>
          <w:lang w:eastAsia="zh-CN"/>
        </w:rPr>
        <w:t>.</w:t>
      </w:r>
    </w:p>
    <w:p w:rsidR="009D7E3D" w:rsidRDefault="009D7E3D" w:rsidP="00FE703B">
      <w:pPr>
        <w:spacing w:after="120"/>
        <w:jc w:val="both"/>
        <w:rPr>
          <w:rFonts w:eastAsiaTheme="minorEastAsia"/>
          <w:lang w:eastAsia="zh-CN"/>
        </w:rPr>
      </w:pPr>
    </w:p>
    <w:p w:rsidR="00BE595A" w:rsidRDefault="00BE595A" w:rsidP="00BE595A">
      <w:pPr>
        <w:tabs>
          <w:tab w:val="num" w:pos="720"/>
          <w:tab w:val="num" w:pos="1440"/>
        </w:tabs>
        <w:overflowPunct w:val="0"/>
        <w:adjustRightInd w:val="0"/>
        <w:spacing w:after="120"/>
        <w:textAlignment w:val="baseline"/>
        <w:rPr>
          <w:rFonts w:eastAsiaTheme="minorEastAsia"/>
          <w:b/>
          <w:i/>
          <w:lang w:eastAsia="zh-CN"/>
        </w:rPr>
      </w:pPr>
      <w:r w:rsidRPr="000C5F22">
        <w:rPr>
          <w:rFonts w:eastAsiaTheme="minorEastAsia" w:hint="eastAsia"/>
          <w:b/>
          <w:i/>
          <w:lang w:eastAsia="zh-CN"/>
        </w:rPr>
        <w:t xml:space="preserve">Proposal 4: </w:t>
      </w:r>
      <w:r>
        <w:rPr>
          <w:rFonts w:eastAsia="宋体" w:hint="eastAsia"/>
          <w:b/>
          <w:i/>
          <w:lang w:eastAsia="zh-CN"/>
        </w:rPr>
        <w:t>W</w:t>
      </w:r>
      <w:r w:rsidRPr="000C5F22">
        <w:rPr>
          <w:rFonts w:eastAsia="宋体"/>
          <w:b/>
          <w:i/>
          <w:lang w:eastAsia="zh-CN"/>
        </w:rPr>
        <w:t xml:space="preserve">hen out-of-coverage UE </w:t>
      </w:r>
      <w:r w:rsidRPr="000C5F22">
        <w:rPr>
          <w:rFonts w:eastAsia="Malgun Gothic"/>
          <w:b/>
          <w:i/>
          <w:lang w:eastAsia="ko-KR"/>
        </w:rPr>
        <w:t xml:space="preserve">has selected the GNSS as </w:t>
      </w:r>
      <w:proofErr w:type="spellStart"/>
      <w:r w:rsidR="009712FD">
        <w:rPr>
          <w:rFonts w:eastAsiaTheme="minorEastAsia" w:hint="eastAsia"/>
          <w:b/>
          <w:i/>
          <w:lang w:eastAsia="zh-CN"/>
        </w:rPr>
        <w:t>S</w:t>
      </w:r>
      <w:r w:rsidRPr="000C5F22">
        <w:rPr>
          <w:rFonts w:eastAsia="Malgun Gothic"/>
          <w:b/>
          <w:i/>
          <w:lang w:eastAsia="ko-KR"/>
        </w:rPr>
        <w:t>yncRef</w:t>
      </w:r>
      <w:proofErr w:type="spellEnd"/>
      <w:r w:rsidRPr="000C5F22">
        <w:rPr>
          <w:rFonts w:eastAsiaTheme="minorEastAsia" w:hint="eastAsia"/>
          <w:b/>
          <w:i/>
          <w:lang w:eastAsia="zh-CN"/>
        </w:rPr>
        <w:t xml:space="preserve"> and UE is capable of SLSS and PSBCH transmission </w:t>
      </w:r>
      <w:r>
        <w:rPr>
          <w:rFonts w:eastAsiaTheme="minorEastAsia" w:hint="eastAsia"/>
          <w:b/>
          <w:i/>
          <w:lang w:eastAsia="zh-CN"/>
        </w:rPr>
        <w:t>through</w:t>
      </w:r>
      <w:r w:rsidRPr="000C5F22">
        <w:rPr>
          <w:rFonts w:eastAsiaTheme="minorEastAsia" w:hint="eastAsia"/>
          <w:b/>
          <w:i/>
          <w:lang w:eastAsia="zh-CN"/>
        </w:rPr>
        <w:t xml:space="preserve"> </w:t>
      </w:r>
      <w:r w:rsidRPr="000C5F22">
        <w:rPr>
          <w:rFonts w:eastAsia="Malgun Gothic"/>
          <w:b/>
          <w:i/>
          <w:lang w:eastAsia="ko-KR"/>
        </w:rPr>
        <w:t>pre-configured SLSS resource</w:t>
      </w:r>
      <w:r w:rsidRPr="000C5F22">
        <w:rPr>
          <w:rFonts w:eastAsiaTheme="minorEastAsia" w:hint="eastAsia"/>
          <w:b/>
          <w:i/>
          <w:lang w:eastAsia="zh-CN"/>
        </w:rPr>
        <w:t xml:space="preserve">s, </w:t>
      </w:r>
      <w:r w:rsidRPr="000C5F22">
        <w:rPr>
          <w:rFonts w:eastAsiaTheme="minorEastAsia"/>
          <w:b/>
          <w:i/>
          <w:lang w:eastAsia="zh-CN"/>
        </w:rPr>
        <w:t xml:space="preserve">any </w:t>
      </w:r>
      <w:r w:rsidRPr="005069C7">
        <w:rPr>
          <w:rFonts w:eastAsiaTheme="minorEastAsia" w:hint="eastAsia"/>
          <w:b/>
          <w:i/>
          <w:lang w:eastAsia="zh-CN"/>
        </w:rPr>
        <w:t xml:space="preserve">dropping </w:t>
      </w:r>
      <w:r w:rsidRPr="005069C7">
        <w:rPr>
          <w:rFonts w:eastAsiaTheme="minorEastAsia"/>
          <w:b/>
          <w:i/>
          <w:lang w:eastAsia="zh-CN"/>
        </w:rPr>
        <w:t xml:space="preserve">behavior </w:t>
      </w:r>
      <w:r w:rsidRPr="005069C7">
        <w:rPr>
          <w:rFonts w:eastAsiaTheme="minorEastAsia" w:hint="eastAsia"/>
          <w:b/>
          <w:i/>
          <w:lang w:eastAsia="zh-CN"/>
        </w:rPr>
        <w:t xml:space="preserve">of </w:t>
      </w:r>
      <w:r w:rsidRPr="000C5F22">
        <w:rPr>
          <w:rFonts w:eastAsiaTheme="minorEastAsia"/>
          <w:b/>
          <w:i/>
          <w:lang w:eastAsia="zh-CN"/>
        </w:rPr>
        <w:t xml:space="preserve">SLSS and PSBCH transmission </w:t>
      </w:r>
      <w:r w:rsidRPr="000C5F22">
        <w:rPr>
          <w:rFonts w:eastAsiaTheme="minorEastAsia" w:hint="eastAsia"/>
          <w:b/>
          <w:i/>
          <w:lang w:eastAsia="zh-CN"/>
        </w:rPr>
        <w:t>should not be supported.</w:t>
      </w:r>
    </w:p>
    <w:p w:rsidR="00C7252D" w:rsidRDefault="00C7252D" w:rsidP="00BE595A">
      <w:pPr>
        <w:tabs>
          <w:tab w:val="num" w:pos="720"/>
          <w:tab w:val="num" w:pos="1440"/>
        </w:tabs>
        <w:overflowPunct w:val="0"/>
        <w:adjustRightInd w:val="0"/>
        <w:spacing w:after="120"/>
        <w:textAlignment w:val="baseline"/>
        <w:rPr>
          <w:rFonts w:eastAsiaTheme="minorEastAsia"/>
          <w:b/>
          <w:i/>
          <w:lang w:eastAsia="zh-CN"/>
        </w:rPr>
      </w:pPr>
    </w:p>
    <w:p w:rsidR="00BE595A" w:rsidRDefault="00BE595A" w:rsidP="00BE595A">
      <w:pPr>
        <w:rPr>
          <w:rFonts w:eastAsiaTheme="minorEastAsia"/>
          <w:b/>
          <w:i/>
          <w:lang w:eastAsia="zh-CN"/>
        </w:rPr>
      </w:pPr>
      <w:r w:rsidRPr="00140591">
        <w:rPr>
          <w:rFonts w:eastAsiaTheme="minorEastAsia" w:hint="eastAsia"/>
          <w:b/>
          <w:i/>
          <w:lang w:eastAsia="zh-CN"/>
        </w:rPr>
        <w:t xml:space="preserve">Proposal 5: With dedicated </w:t>
      </w:r>
      <w:r w:rsidRPr="00140591">
        <w:rPr>
          <w:rFonts w:eastAsiaTheme="minorEastAsia"/>
          <w:b/>
          <w:i/>
          <w:lang w:eastAsia="zh-CN"/>
        </w:rPr>
        <w:t>signaling</w:t>
      </w:r>
      <w:r w:rsidRPr="00140591">
        <w:rPr>
          <w:rFonts w:eastAsiaTheme="minorEastAsia" w:hint="eastAsia"/>
          <w:b/>
          <w:i/>
          <w:lang w:eastAsia="zh-CN"/>
        </w:rPr>
        <w:t xml:space="preserve"> of location and </w:t>
      </w:r>
      <w:r w:rsidRPr="00140591">
        <w:rPr>
          <w:rFonts w:eastAsia="Malgun Gothic"/>
          <w:b/>
          <w:i/>
          <w:lang w:eastAsia="ko-KR"/>
        </w:rPr>
        <w:t>synchronization</w:t>
      </w:r>
      <w:r w:rsidRPr="00140591">
        <w:rPr>
          <w:rFonts w:eastAsiaTheme="minorEastAsia" w:hint="eastAsia"/>
          <w:b/>
          <w:i/>
          <w:lang w:eastAsia="zh-CN"/>
        </w:rPr>
        <w:t xml:space="preserve"> priority information, </w:t>
      </w:r>
      <w:proofErr w:type="spellStart"/>
      <w:r w:rsidRPr="00140591">
        <w:rPr>
          <w:rFonts w:eastAsiaTheme="minorEastAsia" w:hint="eastAsia"/>
          <w:b/>
          <w:i/>
          <w:lang w:eastAsia="zh-CN"/>
        </w:rPr>
        <w:t>eNB</w:t>
      </w:r>
      <w:proofErr w:type="spellEnd"/>
      <w:r w:rsidRPr="00140591">
        <w:rPr>
          <w:rFonts w:eastAsiaTheme="minorEastAsia" w:hint="eastAsia"/>
          <w:b/>
          <w:i/>
          <w:lang w:eastAsia="zh-CN"/>
        </w:rPr>
        <w:t xml:space="preserve"> can determine the transmission SLSS and PSBCH of the in-coverage UE </w:t>
      </w:r>
      <w:r>
        <w:rPr>
          <w:rFonts w:eastAsiaTheme="minorEastAsia" w:hint="eastAsia"/>
          <w:b/>
          <w:i/>
          <w:lang w:eastAsia="zh-CN"/>
        </w:rPr>
        <w:t xml:space="preserve">which is </w:t>
      </w:r>
      <w:r w:rsidRPr="00140591">
        <w:rPr>
          <w:rFonts w:eastAsiaTheme="minorEastAsia" w:hint="eastAsia"/>
          <w:b/>
          <w:i/>
          <w:lang w:eastAsia="zh-CN"/>
        </w:rPr>
        <w:t>directly synchroniz</w:t>
      </w:r>
      <w:r>
        <w:rPr>
          <w:rFonts w:eastAsiaTheme="minorEastAsia" w:hint="eastAsia"/>
          <w:b/>
          <w:i/>
          <w:lang w:eastAsia="zh-CN"/>
        </w:rPr>
        <w:t>ed</w:t>
      </w:r>
      <w:r w:rsidRPr="00140591">
        <w:rPr>
          <w:rFonts w:eastAsiaTheme="minorEastAsia" w:hint="eastAsia"/>
          <w:b/>
          <w:i/>
          <w:lang w:eastAsia="zh-CN"/>
        </w:rPr>
        <w:t xml:space="preserve"> with GNSS.</w:t>
      </w:r>
    </w:p>
    <w:p w:rsidR="00C7252D" w:rsidRPr="00140591" w:rsidRDefault="00C7252D" w:rsidP="00BE595A">
      <w:pPr>
        <w:rPr>
          <w:rFonts w:eastAsiaTheme="minorEastAsia"/>
          <w:b/>
          <w:i/>
          <w:lang w:eastAsia="zh-CN"/>
        </w:rPr>
      </w:pPr>
    </w:p>
    <w:p w:rsidR="00BE595A" w:rsidRPr="00281A96" w:rsidRDefault="00BE595A" w:rsidP="00BE595A">
      <w:pPr>
        <w:rPr>
          <w:rFonts w:eastAsia="宋体"/>
          <w:b/>
          <w:i/>
          <w:lang w:eastAsia="zh-CN"/>
        </w:rPr>
      </w:pPr>
      <w:r w:rsidRPr="00281A96">
        <w:rPr>
          <w:rFonts w:eastAsia="宋体" w:hint="eastAsia"/>
          <w:b/>
          <w:i/>
          <w:lang w:eastAsia="zh-CN"/>
        </w:rPr>
        <w:t>Proposal 6:</w:t>
      </w:r>
      <w:r>
        <w:rPr>
          <w:rFonts w:eastAsia="宋体" w:hint="eastAsia"/>
          <w:b/>
          <w:i/>
          <w:lang w:eastAsia="zh-CN"/>
        </w:rPr>
        <w:t xml:space="preserve"> </w:t>
      </w:r>
      <w:r w:rsidRPr="004E31D0">
        <w:rPr>
          <w:rFonts w:eastAsiaTheme="minorEastAsia" w:hint="eastAsia"/>
          <w:b/>
          <w:i/>
          <w:lang w:eastAsia="zh-CN"/>
        </w:rPr>
        <w:t xml:space="preserve">Reusing Rel-12 D2D out-of-coverage </w:t>
      </w:r>
      <w:r w:rsidRPr="004E31D0">
        <w:rPr>
          <w:rFonts w:eastAsia="Malgun Gothic"/>
          <w:b/>
          <w:i/>
          <w:lang w:eastAsia="ko-KR"/>
        </w:rPr>
        <w:t>synchronization</w:t>
      </w:r>
      <w:r w:rsidRPr="004E31D0">
        <w:rPr>
          <w:rFonts w:eastAsiaTheme="minorEastAsia" w:hint="eastAsia"/>
          <w:b/>
          <w:i/>
          <w:lang w:eastAsia="zh-CN"/>
        </w:rPr>
        <w:t xml:space="preserve"> mechanism, </w:t>
      </w:r>
      <w:r>
        <w:rPr>
          <w:rFonts w:eastAsiaTheme="minorEastAsia" w:hint="eastAsia"/>
          <w:b/>
          <w:i/>
          <w:lang w:eastAsia="zh-CN"/>
        </w:rPr>
        <w:t>i</w:t>
      </w:r>
      <w:r w:rsidRPr="00281A96">
        <w:rPr>
          <w:rFonts w:eastAsiaTheme="minorEastAsia" w:hint="eastAsia"/>
          <w:b/>
          <w:i/>
          <w:lang w:eastAsia="zh-CN"/>
        </w:rPr>
        <w:t xml:space="preserve">f </w:t>
      </w:r>
      <w:r w:rsidRPr="00281A96">
        <w:rPr>
          <w:b/>
          <w:i/>
        </w:rPr>
        <w:t xml:space="preserve">S-RSRP measurement result of the selected </w:t>
      </w:r>
      <w:proofErr w:type="spellStart"/>
      <w:r w:rsidRPr="00281A96">
        <w:rPr>
          <w:b/>
          <w:i/>
        </w:rPr>
        <w:t>SyncRef</w:t>
      </w:r>
      <w:proofErr w:type="spellEnd"/>
      <w:r w:rsidRPr="00281A96">
        <w:rPr>
          <w:b/>
          <w:i/>
        </w:rPr>
        <w:t xml:space="preserve"> UE is below </w:t>
      </w:r>
      <w:proofErr w:type="gramStart"/>
      <w:r>
        <w:rPr>
          <w:rFonts w:eastAsiaTheme="minorEastAsia" w:hint="eastAsia"/>
          <w:b/>
          <w:i/>
          <w:lang w:eastAsia="zh-CN"/>
        </w:rPr>
        <w:t>a</w:t>
      </w:r>
      <w:proofErr w:type="gramEnd"/>
      <w:r>
        <w:rPr>
          <w:rFonts w:eastAsiaTheme="minorEastAsia" w:hint="eastAsia"/>
          <w:b/>
          <w:i/>
          <w:lang w:eastAsia="zh-CN"/>
        </w:rPr>
        <w:t xml:space="preserve"> S-RSRP </w:t>
      </w:r>
      <w:r w:rsidRPr="00281A96">
        <w:rPr>
          <w:rFonts w:eastAsiaTheme="minorEastAsia" w:hint="eastAsia"/>
          <w:b/>
          <w:i/>
          <w:lang w:eastAsia="zh-CN"/>
        </w:rPr>
        <w:t xml:space="preserve">threshold or </w:t>
      </w:r>
      <w:r>
        <w:rPr>
          <w:rFonts w:eastAsiaTheme="minorEastAsia" w:hint="eastAsia"/>
          <w:b/>
          <w:i/>
          <w:lang w:eastAsia="zh-CN"/>
        </w:rPr>
        <w:t xml:space="preserve">a </w:t>
      </w:r>
      <w:r w:rsidRPr="00281A96">
        <w:rPr>
          <w:b/>
          <w:i/>
        </w:rPr>
        <w:t>UE has no</w:t>
      </w:r>
      <w:r w:rsidRPr="00281A96">
        <w:rPr>
          <w:rFonts w:eastAsiaTheme="minorEastAsia" w:hint="eastAsia"/>
          <w:b/>
          <w:i/>
          <w:lang w:eastAsia="zh-CN"/>
        </w:rPr>
        <w:t>t</w:t>
      </w:r>
      <w:r w:rsidRPr="00281A96">
        <w:rPr>
          <w:b/>
          <w:i/>
        </w:rPr>
        <w:t xml:space="preserve"> selected </w:t>
      </w:r>
      <w:r w:rsidRPr="00281A96">
        <w:rPr>
          <w:rFonts w:eastAsiaTheme="minorEastAsia" w:hint="eastAsia"/>
          <w:b/>
          <w:i/>
          <w:lang w:eastAsia="zh-CN"/>
        </w:rPr>
        <w:t xml:space="preserve">any </w:t>
      </w:r>
      <w:proofErr w:type="spellStart"/>
      <w:r w:rsidRPr="00281A96">
        <w:rPr>
          <w:b/>
          <w:i/>
        </w:rPr>
        <w:t>SyncRef</w:t>
      </w:r>
      <w:proofErr w:type="spellEnd"/>
      <w:r w:rsidRPr="00281A96">
        <w:rPr>
          <w:b/>
          <w:i/>
        </w:rPr>
        <w:t xml:space="preserve"> UE</w:t>
      </w:r>
      <w:r>
        <w:rPr>
          <w:rFonts w:eastAsiaTheme="minorEastAsia" w:hint="eastAsia"/>
          <w:b/>
          <w:i/>
          <w:lang w:eastAsia="zh-CN"/>
        </w:rPr>
        <w:t>,</w:t>
      </w:r>
      <w:r w:rsidRPr="00281A96">
        <w:rPr>
          <w:rFonts w:eastAsiaTheme="minorEastAsia" w:hint="eastAsia"/>
          <w:b/>
          <w:i/>
          <w:lang w:eastAsia="zh-CN"/>
        </w:rPr>
        <w:t xml:space="preserve"> </w:t>
      </w:r>
      <w:r>
        <w:rPr>
          <w:rFonts w:eastAsiaTheme="minorEastAsia" w:hint="eastAsia"/>
          <w:b/>
          <w:i/>
          <w:lang w:eastAsia="zh-CN"/>
        </w:rPr>
        <w:t xml:space="preserve">the </w:t>
      </w:r>
      <w:r w:rsidRPr="00281A96">
        <w:rPr>
          <w:rFonts w:eastAsiaTheme="minorEastAsia" w:hint="eastAsia"/>
          <w:b/>
          <w:i/>
          <w:lang w:eastAsia="zh-CN"/>
        </w:rPr>
        <w:t>UE can transmit SLSS and PSBCH.</w:t>
      </w:r>
    </w:p>
    <w:p w:rsidR="00BE595A" w:rsidRPr="00BE595A" w:rsidRDefault="00BE595A" w:rsidP="00FE703B">
      <w:pPr>
        <w:spacing w:after="120"/>
        <w:jc w:val="both"/>
        <w:rPr>
          <w:rFonts w:eastAsiaTheme="minorEastAsia"/>
          <w:lang w:eastAsia="zh-CN"/>
        </w:rPr>
      </w:pPr>
    </w:p>
    <w:p w:rsidR="00830F4E" w:rsidRPr="009D7866" w:rsidRDefault="00830F4E" w:rsidP="00830F4E">
      <w:pPr>
        <w:pStyle w:val="1"/>
        <w:rPr>
          <w:rFonts w:ascii="Times New Roman" w:hAnsi="Times New Roman"/>
        </w:rPr>
      </w:pPr>
      <w:r w:rsidRPr="009D7866">
        <w:rPr>
          <w:rFonts w:ascii="Times New Roman" w:hAnsi="Times New Roman"/>
        </w:rPr>
        <w:t>References</w:t>
      </w:r>
    </w:p>
    <w:p w:rsidR="00862258" w:rsidRPr="00862258" w:rsidRDefault="00862258" w:rsidP="00433F33">
      <w:pPr>
        <w:pStyle w:val="a0"/>
        <w:numPr>
          <w:ilvl w:val="1"/>
          <w:numId w:val="2"/>
        </w:numPr>
        <w:tabs>
          <w:tab w:val="clear" w:pos="1545"/>
          <w:tab w:val="left" w:pos="0"/>
          <w:tab w:val="left" w:pos="540"/>
        </w:tabs>
        <w:ind w:left="540" w:hangingChars="270" w:hanging="540"/>
        <w:rPr>
          <w:noProof/>
        </w:rPr>
      </w:pPr>
      <w:bookmarkStart w:id="153" w:name="_Ref427008671"/>
      <w:bookmarkStart w:id="154" w:name="_Ref427135890"/>
      <w:bookmarkStart w:id="155" w:name="_Ref458085093"/>
      <w:bookmarkStart w:id="156" w:name="_Ref462214137"/>
      <w:bookmarkStart w:id="157" w:name="_Ref450556316"/>
      <w:bookmarkEnd w:id="153"/>
      <w:bookmarkEnd w:id="154"/>
      <w:r w:rsidRPr="009D7866">
        <w:t xml:space="preserve">Draft </w:t>
      </w:r>
      <w:r w:rsidRPr="00862258">
        <w:rPr>
          <w:rFonts w:eastAsia="宋体"/>
          <w:lang w:eastAsia="zh-CN"/>
        </w:rPr>
        <w:t xml:space="preserve">Minutes </w:t>
      </w:r>
      <w:r w:rsidRPr="009D7866">
        <w:t>3GPP TSG RAN WG1 Meeting #8</w:t>
      </w:r>
      <w:r w:rsidRPr="00862258">
        <w:rPr>
          <w:rFonts w:eastAsiaTheme="minorEastAsia" w:hint="eastAsia"/>
          <w:lang w:eastAsia="zh-CN"/>
        </w:rPr>
        <w:t>6</w:t>
      </w:r>
      <w:r>
        <w:rPr>
          <w:rFonts w:eastAsiaTheme="minorEastAsia" w:hint="eastAsia"/>
          <w:lang w:eastAsia="zh-CN"/>
        </w:rPr>
        <w:t>bis</w:t>
      </w:r>
      <w:r w:rsidRPr="009D7866">
        <w:t>, RAN1 Chairman’s Notes</w:t>
      </w:r>
      <w:r w:rsidRPr="00862258">
        <w:rPr>
          <w:rFonts w:eastAsiaTheme="minorEastAsia" w:hint="eastAsia"/>
          <w:lang w:eastAsia="zh-CN"/>
        </w:rPr>
        <w:t>;</w:t>
      </w:r>
    </w:p>
    <w:p w:rsidR="00A219AF" w:rsidRPr="00A219AF" w:rsidRDefault="00A219AF" w:rsidP="006C58B6">
      <w:pPr>
        <w:pStyle w:val="a0"/>
        <w:numPr>
          <w:ilvl w:val="1"/>
          <w:numId w:val="2"/>
        </w:numPr>
        <w:tabs>
          <w:tab w:val="clear" w:pos="1545"/>
          <w:tab w:val="left" w:pos="0"/>
          <w:tab w:val="left" w:pos="540"/>
        </w:tabs>
        <w:ind w:left="540" w:hangingChars="270" w:hanging="540"/>
        <w:rPr>
          <w:noProof/>
        </w:rPr>
      </w:pPr>
      <w:bookmarkStart w:id="158" w:name="_Ref465935375"/>
      <w:bookmarkStart w:id="159" w:name="_Ref458092913"/>
      <w:bookmarkStart w:id="160" w:name="_Ref450634218"/>
      <w:bookmarkEnd w:id="155"/>
      <w:bookmarkEnd w:id="156"/>
      <w:bookmarkEnd w:id="157"/>
      <w:r w:rsidRPr="00A219AF">
        <w:rPr>
          <w:noProof/>
        </w:rPr>
        <w:t>R1-1611339</w:t>
      </w:r>
      <w:r>
        <w:rPr>
          <w:rFonts w:eastAsiaTheme="minorEastAsia" w:hint="eastAsia"/>
          <w:noProof/>
          <w:lang w:eastAsia="zh-CN"/>
        </w:rPr>
        <w:t>,</w:t>
      </w:r>
      <w:r w:rsidRPr="00A219AF">
        <w:rPr>
          <w:noProof/>
        </w:rPr>
        <w:t xml:space="preserve"> </w:t>
      </w:r>
      <w:r>
        <w:rPr>
          <w:rFonts w:eastAsiaTheme="minorEastAsia"/>
          <w:noProof/>
          <w:lang w:eastAsia="zh-CN"/>
        </w:rPr>
        <w:t>“</w:t>
      </w:r>
      <w:r w:rsidRPr="00A219AF">
        <w:rPr>
          <w:noProof/>
        </w:rPr>
        <w:t>Synchronization enhancements in PC5-based V2V</w:t>
      </w:r>
      <w:r>
        <w:rPr>
          <w:rFonts w:eastAsiaTheme="minorEastAsia"/>
          <w:noProof/>
          <w:lang w:eastAsia="zh-CN"/>
        </w:rPr>
        <w:t>”</w:t>
      </w:r>
      <w:r>
        <w:rPr>
          <w:rFonts w:eastAsiaTheme="minorEastAsia" w:hint="eastAsia"/>
          <w:noProof/>
          <w:lang w:eastAsia="zh-CN"/>
        </w:rPr>
        <w:t>, CATT, RAN1 #87;</w:t>
      </w:r>
      <w:bookmarkEnd w:id="158"/>
    </w:p>
    <w:p w:rsidR="00554437" w:rsidRPr="00B838BC" w:rsidRDefault="00554437" w:rsidP="00142238">
      <w:pPr>
        <w:pStyle w:val="a0"/>
        <w:tabs>
          <w:tab w:val="left" w:pos="0"/>
          <w:tab w:val="left" w:pos="540"/>
        </w:tabs>
        <w:rPr>
          <w:noProof/>
        </w:rPr>
      </w:pPr>
      <w:bookmarkStart w:id="161" w:name="_Ref458089013"/>
      <w:bookmarkEnd w:id="159"/>
    </w:p>
    <w:bookmarkEnd w:id="160"/>
    <w:bookmarkEnd w:id="161"/>
    <w:p w:rsidR="00583486" w:rsidRPr="00583486" w:rsidRDefault="00583486" w:rsidP="00F113A1">
      <w:pPr>
        <w:pStyle w:val="a0"/>
        <w:tabs>
          <w:tab w:val="left" w:pos="0"/>
          <w:tab w:val="left" w:pos="540"/>
        </w:tabs>
        <w:ind w:left="540"/>
        <w:rPr>
          <w:rFonts w:eastAsiaTheme="minorEastAsia"/>
          <w:noProof/>
          <w:lang w:eastAsia="zh-CN"/>
        </w:rPr>
      </w:pPr>
    </w:p>
    <w:sectPr w:rsidR="00583486" w:rsidRPr="00583486"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ADB" w:rsidRDefault="00264ADB">
      <w:r>
        <w:separator/>
      </w:r>
    </w:p>
  </w:endnote>
  <w:endnote w:type="continuationSeparator" w:id="0">
    <w:p w:rsidR="00264ADB" w:rsidRDefault="00264A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ADB" w:rsidRDefault="00264ADB">
      <w:r>
        <w:separator/>
      </w:r>
    </w:p>
  </w:footnote>
  <w:footnote w:type="continuationSeparator" w:id="0">
    <w:p w:rsidR="00264ADB" w:rsidRDefault="00264A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47A" w:rsidRPr="001A329E" w:rsidRDefault="007B547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F801D9"/>
    <w:multiLevelType w:val="hybridMultilevel"/>
    <w:tmpl w:val="4544A9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FF1C82"/>
    <w:multiLevelType w:val="hybridMultilevel"/>
    <w:tmpl w:val="A6D49C0A"/>
    <w:lvl w:ilvl="0" w:tplc="04090001">
      <w:start w:val="1"/>
      <w:numFmt w:val="bullet"/>
      <w:lvlText w:val=""/>
      <w:lvlJc w:val="left"/>
      <w:pPr>
        <w:ind w:left="400" w:hanging="400"/>
      </w:pPr>
      <w:rPr>
        <w:rFonts w:ascii="Wingdings" w:hAnsi="Wingdings" w:hint="default"/>
      </w:rPr>
    </w:lvl>
    <w:lvl w:ilvl="1" w:tplc="4E5CA9E4">
      <w:numFmt w:val="bullet"/>
      <w:lvlText w:val="-"/>
      <w:lvlJc w:val="left"/>
      <w:pPr>
        <w:ind w:left="800" w:hanging="400"/>
      </w:pPr>
      <w:rPr>
        <w:rFonts w:ascii="Times New Roman" w:eastAsia="MS Mincho"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52049D4"/>
    <w:multiLevelType w:val="hybridMultilevel"/>
    <w:tmpl w:val="10EEEF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E52076"/>
    <w:multiLevelType w:val="hybridMultilevel"/>
    <w:tmpl w:val="F1FAA4C0"/>
    <w:lvl w:ilvl="0" w:tplc="04090001">
      <w:start w:val="1"/>
      <w:numFmt w:val="bullet"/>
      <w:lvlText w:val=""/>
      <w:lvlJc w:val="left"/>
      <w:pPr>
        <w:ind w:left="400" w:hanging="400"/>
      </w:pPr>
      <w:rPr>
        <w:rFonts w:ascii="Wingdings" w:hAnsi="Wingdings" w:hint="default"/>
      </w:rPr>
    </w:lvl>
    <w:lvl w:ilvl="1" w:tplc="F098C0B2">
      <w:start w:val="3"/>
      <w:numFmt w:val="bullet"/>
      <w:lvlText w:val="-"/>
      <w:lvlJc w:val="left"/>
      <w:pPr>
        <w:ind w:left="800" w:hanging="400"/>
      </w:pPr>
      <w:rPr>
        <w:rFonts w:ascii="Times" w:eastAsia="Batang" w:hAnsi="Times" w:cs="Time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C18226A"/>
    <w:multiLevelType w:val="hybridMultilevel"/>
    <w:tmpl w:val="F1A0488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A14ED9"/>
    <w:multiLevelType w:val="hybridMultilevel"/>
    <w:tmpl w:val="4544A9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FD751D"/>
    <w:multiLevelType w:val="hybridMultilevel"/>
    <w:tmpl w:val="45E85906"/>
    <w:lvl w:ilvl="0" w:tplc="CF42D166">
      <w:start w:val="205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18A36B01"/>
    <w:multiLevelType w:val="hybridMultilevel"/>
    <w:tmpl w:val="837498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D310A96"/>
    <w:multiLevelType w:val="hybridMultilevel"/>
    <w:tmpl w:val="B484C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975D10"/>
    <w:multiLevelType w:val="hybridMultilevel"/>
    <w:tmpl w:val="17FEF4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2F42B1C"/>
    <w:multiLevelType w:val="hybridMultilevel"/>
    <w:tmpl w:val="229298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60709A"/>
    <w:multiLevelType w:val="hybridMultilevel"/>
    <w:tmpl w:val="182C95E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1F1A4A"/>
    <w:multiLevelType w:val="hybridMultilevel"/>
    <w:tmpl w:val="92A650D2"/>
    <w:lvl w:ilvl="0" w:tplc="04090001">
      <w:start w:val="1"/>
      <w:numFmt w:val="bullet"/>
      <w:lvlText w:val=""/>
      <w:lvlJc w:val="left"/>
      <w:pPr>
        <w:ind w:left="400" w:hanging="400"/>
      </w:pPr>
      <w:rPr>
        <w:rFonts w:ascii="Wingdings" w:hAnsi="Wingdings" w:hint="default"/>
      </w:rPr>
    </w:lvl>
    <w:lvl w:ilvl="1" w:tplc="F1249706">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A6E4730"/>
    <w:multiLevelType w:val="hybridMultilevel"/>
    <w:tmpl w:val="977608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AB6D5D"/>
    <w:multiLevelType w:val="hybridMultilevel"/>
    <w:tmpl w:val="2A5699D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3D3EDCD2">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1DD7F5D"/>
    <w:multiLevelType w:val="hybridMultilevel"/>
    <w:tmpl w:val="B7688D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1D103D"/>
    <w:multiLevelType w:val="hybridMultilevel"/>
    <w:tmpl w:val="4670828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295096B"/>
    <w:multiLevelType w:val="hybridMultilevel"/>
    <w:tmpl w:val="EA8A2C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ACA6637"/>
    <w:multiLevelType w:val="hybridMultilevel"/>
    <w:tmpl w:val="4544A9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5AD43AA5"/>
    <w:multiLevelType w:val="hybridMultilevel"/>
    <w:tmpl w:val="1AFED47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B8F4D88"/>
    <w:multiLevelType w:val="hybridMultilevel"/>
    <w:tmpl w:val="3A4E34D2"/>
    <w:lvl w:ilvl="0" w:tplc="0409000B">
      <w:start w:val="1"/>
      <w:numFmt w:val="bullet"/>
      <w:lvlText w:val=""/>
      <w:lvlJc w:val="left"/>
      <w:pPr>
        <w:ind w:left="400" w:hanging="400"/>
      </w:pPr>
      <w:rPr>
        <w:rFonts w:ascii="Wingdings" w:hAnsi="Wingdings" w:hint="default"/>
      </w:rPr>
    </w:lvl>
    <w:lvl w:ilvl="1" w:tplc="F124970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5E0B0A52"/>
    <w:multiLevelType w:val="hybridMultilevel"/>
    <w:tmpl w:val="1DF4A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4102008">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3">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66686E62"/>
    <w:multiLevelType w:val="hybridMultilevel"/>
    <w:tmpl w:val="E9609C64"/>
    <w:lvl w:ilvl="0" w:tplc="04090001">
      <w:start w:val="1"/>
      <w:numFmt w:val="bullet"/>
      <w:lvlText w:val=""/>
      <w:lvlJc w:val="left"/>
      <w:pPr>
        <w:ind w:left="400" w:hanging="400"/>
      </w:pPr>
      <w:rPr>
        <w:rFonts w:ascii="Wingdings" w:hAnsi="Wingdings" w:hint="default"/>
      </w:rPr>
    </w:lvl>
    <w:lvl w:ilvl="1" w:tplc="4E5CA9E4">
      <w:numFmt w:val="bullet"/>
      <w:lvlText w:val="-"/>
      <w:lvlJc w:val="left"/>
      <w:pPr>
        <w:ind w:left="800" w:hanging="400"/>
      </w:pPr>
      <w:rPr>
        <w:rFonts w:ascii="Times New Roman" w:eastAsia="MS Mincho" w:hAnsi="Times New Roman" w:cs="Times New Roman" w:hint="default"/>
      </w:rPr>
    </w:lvl>
    <w:lvl w:ilvl="2" w:tplc="4E5CA9E4">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67627033"/>
    <w:multiLevelType w:val="hybridMultilevel"/>
    <w:tmpl w:val="229298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8A66B3"/>
    <w:multiLevelType w:val="hybridMultilevel"/>
    <w:tmpl w:val="3C04CCA2"/>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7991D71"/>
    <w:multiLevelType w:val="hybridMultilevel"/>
    <w:tmpl w:val="4B0EB12A"/>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74217B"/>
    <w:multiLevelType w:val="hybridMultilevel"/>
    <w:tmpl w:val="4DD0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42">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4AA5E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1080"/>
        </w:tabs>
        <w:ind w:left="1080" w:hanging="360"/>
      </w:pPr>
      <w:rPr>
        <w:rFonts w:ascii="Arial" w:hAnsi="Arial" w:hint="default"/>
      </w:rPr>
    </w:lvl>
    <w:lvl w:ilvl="2" w:tplc="D1F2D274">
      <w:start w:val="87"/>
      <w:numFmt w:val="bullet"/>
      <w:lvlText w:val="•"/>
      <w:lvlJc w:val="left"/>
      <w:pPr>
        <w:tabs>
          <w:tab w:val="num" w:pos="1800"/>
        </w:tabs>
        <w:ind w:left="180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45">
    <w:nsid w:val="77456821"/>
    <w:multiLevelType w:val="hybridMultilevel"/>
    <w:tmpl w:val="315CF950"/>
    <w:lvl w:ilvl="0" w:tplc="CF42D166">
      <w:start w:val="205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78355C45"/>
    <w:multiLevelType w:val="hybridMultilevel"/>
    <w:tmpl w:val="6ED6A35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nsid w:val="7D690B07"/>
    <w:multiLevelType w:val="multilevel"/>
    <w:tmpl w:val="E034D7F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7"/>
  </w:num>
  <w:num w:numId="4">
    <w:abstractNumId w:val="4"/>
  </w:num>
  <w:num w:numId="5">
    <w:abstractNumId w:val="47"/>
  </w:num>
  <w:num w:numId="6">
    <w:abstractNumId w:val="39"/>
  </w:num>
  <w:num w:numId="7">
    <w:abstractNumId w:val="9"/>
  </w:num>
  <w:num w:numId="8">
    <w:abstractNumId w:val="15"/>
  </w:num>
  <w:num w:numId="9">
    <w:abstractNumId w:val="33"/>
  </w:num>
  <w:num w:numId="10">
    <w:abstractNumId w:val="44"/>
  </w:num>
  <w:num w:numId="11">
    <w:abstractNumId w:val="41"/>
  </w:num>
  <w:num w:numId="12">
    <w:abstractNumId w:val="32"/>
  </w:num>
  <w:num w:numId="13">
    <w:abstractNumId w:val="45"/>
  </w:num>
  <w:num w:numId="14">
    <w:abstractNumId w:val="11"/>
  </w:num>
  <w:num w:numId="15">
    <w:abstractNumId w:val="36"/>
  </w:num>
  <w:num w:numId="16">
    <w:abstractNumId w:val="7"/>
  </w:num>
  <w:num w:numId="17">
    <w:abstractNumId w:val="38"/>
  </w:num>
  <w:num w:numId="18">
    <w:abstractNumId w:val="19"/>
  </w:num>
  <w:num w:numId="19">
    <w:abstractNumId w:val="3"/>
  </w:num>
  <w:num w:numId="20">
    <w:abstractNumId w:val="34"/>
  </w:num>
  <w:num w:numId="21">
    <w:abstractNumId w:val="25"/>
  </w:num>
  <w:num w:numId="22">
    <w:abstractNumId w:val="8"/>
  </w:num>
  <w:num w:numId="23">
    <w:abstractNumId w:val="12"/>
  </w:num>
  <w:num w:numId="24">
    <w:abstractNumId w:val="16"/>
  </w:num>
  <w:num w:numId="25">
    <w:abstractNumId w:val="40"/>
  </w:num>
  <w:num w:numId="26">
    <w:abstractNumId w:val="5"/>
  </w:num>
  <w:num w:numId="27">
    <w:abstractNumId w:val="35"/>
  </w:num>
  <w:num w:numId="28">
    <w:abstractNumId w:val="28"/>
  </w:num>
  <w:num w:numId="29">
    <w:abstractNumId w:val="17"/>
  </w:num>
  <w:num w:numId="30">
    <w:abstractNumId w:val="23"/>
  </w:num>
  <w:num w:numId="31">
    <w:abstractNumId w:val="18"/>
  </w:num>
  <w:num w:numId="32">
    <w:abstractNumId w:val="31"/>
  </w:num>
  <w:num w:numId="33">
    <w:abstractNumId w:val="46"/>
  </w:num>
  <w:num w:numId="34">
    <w:abstractNumId w:val="30"/>
  </w:num>
  <w:num w:numId="3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1"/>
  </w:num>
  <w:num w:numId="38">
    <w:abstractNumId w:val="42"/>
  </w:num>
  <w:num w:numId="39">
    <w:abstractNumId w:val="37"/>
  </w:num>
  <w:num w:numId="40">
    <w:abstractNumId w:val="6"/>
  </w:num>
  <w:num w:numId="41">
    <w:abstractNumId w:val="22"/>
  </w:num>
  <w:num w:numId="42">
    <w:abstractNumId w:val="24"/>
  </w:num>
  <w:num w:numId="43">
    <w:abstractNumId w:val="29"/>
  </w:num>
  <w:num w:numId="44">
    <w:abstractNumId w:val="47"/>
  </w:num>
  <w:num w:numId="45">
    <w:abstractNumId w:val="20"/>
  </w:num>
  <w:num w:numId="46">
    <w:abstractNumId w:val="10"/>
  </w:num>
  <w:num w:numId="47">
    <w:abstractNumId w:val="14"/>
  </w:num>
  <w:num w:numId="48">
    <w:abstractNumId w:val="26"/>
  </w:num>
  <w:num w:numId="49">
    <w:abstractNumId w:val="47"/>
  </w:num>
  <w:num w:numId="50">
    <w:abstractNumId w:val="43"/>
  </w:num>
  <w:num w:numId="51">
    <w:abstractNumId w:val="1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3008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083"/>
    <w:rsid w:val="00002421"/>
    <w:rsid w:val="00002F3D"/>
    <w:rsid w:val="00003016"/>
    <w:rsid w:val="0000313A"/>
    <w:rsid w:val="0000314F"/>
    <w:rsid w:val="0000351A"/>
    <w:rsid w:val="00003EFD"/>
    <w:rsid w:val="00004A77"/>
    <w:rsid w:val="00004B9D"/>
    <w:rsid w:val="00004BAE"/>
    <w:rsid w:val="00005475"/>
    <w:rsid w:val="0000655A"/>
    <w:rsid w:val="00006E4A"/>
    <w:rsid w:val="00007219"/>
    <w:rsid w:val="0000733B"/>
    <w:rsid w:val="00010533"/>
    <w:rsid w:val="000105A9"/>
    <w:rsid w:val="00010B00"/>
    <w:rsid w:val="00011014"/>
    <w:rsid w:val="00011B58"/>
    <w:rsid w:val="00012193"/>
    <w:rsid w:val="00012A5D"/>
    <w:rsid w:val="00012BC4"/>
    <w:rsid w:val="00013FE3"/>
    <w:rsid w:val="00015917"/>
    <w:rsid w:val="000159FF"/>
    <w:rsid w:val="00016018"/>
    <w:rsid w:val="00016140"/>
    <w:rsid w:val="000161ED"/>
    <w:rsid w:val="00016490"/>
    <w:rsid w:val="000172DB"/>
    <w:rsid w:val="0001761E"/>
    <w:rsid w:val="00017BD0"/>
    <w:rsid w:val="0002080D"/>
    <w:rsid w:val="00020BC8"/>
    <w:rsid w:val="00020CE3"/>
    <w:rsid w:val="00020F1B"/>
    <w:rsid w:val="000217A0"/>
    <w:rsid w:val="0002182E"/>
    <w:rsid w:val="00022E1A"/>
    <w:rsid w:val="0002318E"/>
    <w:rsid w:val="00023317"/>
    <w:rsid w:val="00023773"/>
    <w:rsid w:val="00023BD9"/>
    <w:rsid w:val="00023E9E"/>
    <w:rsid w:val="00023F68"/>
    <w:rsid w:val="000251DD"/>
    <w:rsid w:val="0002543A"/>
    <w:rsid w:val="000262F8"/>
    <w:rsid w:val="0002674D"/>
    <w:rsid w:val="00026B24"/>
    <w:rsid w:val="00026B77"/>
    <w:rsid w:val="00026FC0"/>
    <w:rsid w:val="00027107"/>
    <w:rsid w:val="000276E1"/>
    <w:rsid w:val="000305EF"/>
    <w:rsid w:val="00030655"/>
    <w:rsid w:val="00030C0C"/>
    <w:rsid w:val="00030C42"/>
    <w:rsid w:val="00031037"/>
    <w:rsid w:val="000312BB"/>
    <w:rsid w:val="00031371"/>
    <w:rsid w:val="000320FD"/>
    <w:rsid w:val="00032308"/>
    <w:rsid w:val="00032345"/>
    <w:rsid w:val="0003260C"/>
    <w:rsid w:val="000330EC"/>
    <w:rsid w:val="00033171"/>
    <w:rsid w:val="00033422"/>
    <w:rsid w:val="000339D3"/>
    <w:rsid w:val="00034A1B"/>
    <w:rsid w:val="00034F6F"/>
    <w:rsid w:val="00034FE0"/>
    <w:rsid w:val="000350C8"/>
    <w:rsid w:val="00035711"/>
    <w:rsid w:val="000357E1"/>
    <w:rsid w:val="00035DD5"/>
    <w:rsid w:val="00036766"/>
    <w:rsid w:val="00036DF6"/>
    <w:rsid w:val="000378D9"/>
    <w:rsid w:val="00037AA2"/>
    <w:rsid w:val="00040CC0"/>
    <w:rsid w:val="00042145"/>
    <w:rsid w:val="000427D4"/>
    <w:rsid w:val="00042BBB"/>
    <w:rsid w:val="00042EAF"/>
    <w:rsid w:val="00043AD0"/>
    <w:rsid w:val="00043C48"/>
    <w:rsid w:val="00043D61"/>
    <w:rsid w:val="00043F5C"/>
    <w:rsid w:val="0004467B"/>
    <w:rsid w:val="00044A50"/>
    <w:rsid w:val="00044E7B"/>
    <w:rsid w:val="00045127"/>
    <w:rsid w:val="0004534F"/>
    <w:rsid w:val="000456B6"/>
    <w:rsid w:val="00045952"/>
    <w:rsid w:val="00045E3F"/>
    <w:rsid w:val="00045EE0"/>
    <w:rsid w:val="00045F8C"/>
    <w:rsid w:val="00046262"/>
    <w:rsid w:val="00046501"/>
    <w:rsid w:val="000468E0"/>
    <w:rsid w:val="00046F22"/>
    <w:rsid w:val="00047043"/>
    <w:rsid w:val="0004718E"/>
    <w:rsid w:val="00047A45"/>
    <w:rsid w:val="00047E91"/>
    <w:rsid w:val="00047FFE"/>
    <w:rsid w:val="000500AE"/>
    <w:rsid w:val="000501ED"/>
    <w:rsid w:val="00050237"/>
    <w:rsid w:val="000508D8"/>
    <w:rsid w:val="00050DCE"/>
    <w:rsid w:val="00050E51"/>
    <w:rsid w:val="000511A0"/>
    <w:rsid w:val="0005124E"/>
    <w:rsid w:val="0005196D"/>
    <w:rsid w:val="00051A8E"/>
    <w:rsid w:val="00051D33"/>
    <w:rsid w:val="00052577"/>
    <w:rsid w:val="00052886"/>
    <w:rsid w:val="000529D2"/>
    <w:rsid w:val="00052B05"/>
    <w:rsid w:val="00053190"/>
    <w:rsid w:val="000533B5"/>
    <w:rsid w:val="00053493"/>
    <w:rsid w:val="00054151"/>
    <w:rsid w:val="00054488"/>
    <w:rsid w:val="0005514B"/>
    <w:rsid w:val="0005592F"/>
    <w:rsid w:val="000563A3"/>
    <w:rsid w:val="0005691D"/>
    <w:rsid w:val="0005744E"/>
    <w:rsid w:val="00057AB9"/>
    <w:rsid w:val="00061668"/>
    <w:rsid w:val="00061DB6"/>
    <w:rsid w:val="000620EB"/>
    <w:rsid w:val="0006224D"/>
    <w:rsid w:val="00062A80"/>
    <w:rsid w:val="00063A29"/>
    <w:rsid w:val="00063DA6"/>
    <w:rsid w:val="0006455E"/>
    <w:rsid w:val="000646CF"/>
    <w:rsid w:val="00064A72"/>
    <w:rsid w:val="00064FF8"/>
    <w:rsid w:val="000650D3"/>
    <w:rsid w:val="00065B91"/>
    <w:rsid w:val="00065F7D"/>
    <w:rsid w:val="00066764"/>
    <w:rsid w:val="00067528"/>
    <w:rsid w:val="000675A0"/>
    <w:rsid w:val="000679FC"/>
    <w:rsid w:val="00067BBE"/>
    <w:rsid w:val="000705AC"/>
    <w:rsid w:val="00070A16"/>
    <w:rsid w:val="00070BA3"/>
    <w:rsid w:val="00070F70"/>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040"/>
    <w:rsid w:val="00076054"/>
    <w:rsid w:val="00076333"/>
    <w:rsid w:val="00076372"/>
    <w:rsid w:val="00076B46"/>
    <w:rsid w:val="00076FDE"/>
    <w:rsid w:val="0007710C"/>
    <w:rsid w:val="00077437"/>
    <w:rsid w:val="000774BF"/>
    <w:rsid w:val="000778DE"/>
    <w:rsid w:val="00077B75"/>
    <w:rsid w:val="000800A1"/>
    <w:rsid w:val="00080EC5"/>
    <w:rsid w:val="0008139B"/>
    <w:rsid w:val="00081414"/>
    <w:rsid w:val="000814B1"/>
    <w:rsid w:val="00081BFB"/>
    <w:rsid w:val="00082508"/>
    <w:rsid w:val="00082950"/>
    <w:rsid w:val="00082A0D"/>
    <w:rsid w:val="0008385B"/>
    <w:rsid w:val="00083CB2"/>
    <w:rsid w:val="00083E5A"/>
    <w:rsid w:val="00084B5A"/>
    <w:rsid w:val="00084E3D"/>
    <w:rsid w:val="000851C6"/>
    <w:rsid w:val="0008552D"/>
    <w:rsid w:val="0008560C"/>
    <w:rsid w:val="00086D43"/>
    <w:rsid w:val="00086F1B"/>
    <w:rsid w:val="00087487"/>
    <w:rsid w:val="0008757D"/>
    <w:rsid w:val="0008760D"/>
    <w:rsid w:val="000903A8"/>
    <w:rsid w:val="00090F89"/>
    <w:rsid w:val="00091587"/>
    <w:rsid w:val="00091E96"/>
    <w:rsid w:val="000924D0"/>
    <w:rsid w:val="00093015"/>
    <w:rsid w:val="0009369C"/>
    <w:rsid w:val="0009394D"/>
    <w:rsid w:val="00093F31"/>
    <w:rsid w:val="00093F6D"/>
    <w:rsid w:val="00094E92"/>
    <w:rsid w:val="000952D1"/>
    <w:rsid w:val="000958C0"/>
    <w:rsid w:val="00095CC2"/>
    <w:rsid w:val="00095F54"/>
    <w:rsid w:val="000966B3"/>
    <w:rsid w:val="00096EA8"/>
    <w:rsid w:val="000971AD"/>
    <w:rsid w:val="00097B2B"/>
    <w:rsid w:val="00097B86"/>
    <w:rsid w:val="00097D5F"/>
    <w:rsid w:val="000A0289"/>
    <w:rsid w:val="000A0363"/>
    <w:rsid w:val="000A0665"/>
    <w:rsid w:val="000A098A"/>
    <w:rsid w:val="000A0E25"/>
    <w:rsid w:val="000A1177"/>
    <w:rsid w:val="000A1AF5"/>
    <w:rsid w:val="000A1D32"/>
    <w:rsid w:val="000A216E"/>
    <w:rsid w:val="000A24EC"/>
    <w:rsid w:val="000A25D4"/>
    <w:rsid w:val="000A26FE"/>
    <w:rsid w:val="000A2789"/>
    <w:rsid w:val="000A2B74"/>
    <w:rsid w:val="000A2CDC"/>
    <w:rsid w:val="000A2D13"/>
    <w:rsid w:val="000A398B"/>
    <w:rsid w:val="000A3ECD"/>
    <w:rsid w:val="000A4105"/>
    <w:rsid w:val="000A4E64"/>
    <w:rsid w:val="000A4E6C"/>
    <w:rsid w:val="000A5371"/>
    <w:rsid w:val="000A5603"/>
    <w:rsid w:val="000A585B"/>
    <w:rsid w:val="000A5ABA"/>
    <w:rsid w:val="000A5D86"/>
    <w:rsid w:val="000A68A7"/>
    <w:rsid w:val="000A69EB"/>
    <w:rsid w:val="000A7B16"/>
    <w:rsid w:val="000B0156"/>
    <w:rsid w:val="000B03E7"/>
    <w:rsid w:val="000B0721"/>
    <w:rsid w:val="000B1646"/>
    <w:rsid w:val="000B2596"/>
    <w:rsid w:val="000B3336"/>
    <w:rsid w:val="000B3E7C"/>
    <w:rsid w:val="000B3EB3"/>
    <w:rsid w:val="000B4C79"/>
    <w:rsid w:val="000B51A3"/>
    <w:rsid w:val="000B5A9D"/>
    <w:rsid w:val="000B5AE7"/>
    <w:rsid w:val="000B731D"/>
    <w:rsid w:val="000B760E"/>
    <w:rsid w:val="000C1E03"/>
    <w:rsid w:val="000C237B"/>
    <w:rsid w:val="000C2D9C"/>
    <w:rsid w:val="000C2DCE"/>
    <w:rsid w:val="000C3A16"/>
    <w:rsid w:val="000C3CCE"/>
    <w:rsid w:val="000C3E22"/>
    <w:rsid w:val="000C436E"/>
    <w:rsid w:val="000C43E3"/>
    <w:rsid w:val="000C4526"/>
    <w:rsid w:val="000C46B1"/>
    <w:rsid w:val="000C47ED"/>
    <w:rsid w:val="000C4B0C"/>
    <w:rsid w:val="000C50E4"/>
    <w:rsid w:val="000C5188"/>
    <w:rsid w:val="000C5564"/>
    <w:rsid w:val="000C57C8"/>
    <w:rsid w:val="000C5A18"/>
    <w:rsid w:val="000C5F22"/>
    <w:rsid w:val="000C6697"/>
    <w:rsid w:val="000C6795"/>
    <w:rsid w:val="000C6924"/>
    <w:rsid w:val="000C7416"/>
    <w:rsid w:val="000C7E4A"/>
    <w:rsid w:val="000D011B"/>
    <w:rsid w:val="000D0482"/>
    <w:rsid w:val="000D04C7"/>
    <w:rsid w:val="000D0D36"/>
    <w:rsid w:val="000D1B6C"/>
    <w:rsid w:val="000D1D70"/>
    <w:rsid w:val="000D1FDF"/>
    <w:rsid w:val="000D2331"/>
    <w:rsid w:val="000D23F3"/>
    <w:rsid w:val="000D2759"/>
    <w:rsid w:val="000D40E9"/>
    <w:rsid w:val="000D40FB"/>
    <w:rsid w:val="000D525C"/>
    <w:rsid w:val="000D7AAF"/>
    <w:rsid w:val="000D7BB5"/>
    <w:rsid w:val="000E0813"/>
    <w:rsid w:val="000E08F3"/>
    <w:rsid w:val="000E0B39"/>
    <w:rsid w:val="000E0E57"/>
    <w:rsid w:val="000E0EB9"/>
    <w:rsid w:val="000E155B"/>
    <w:rsid w:val="000E1C29"/>
    <w:rsid w:val="000E26D1"/>
    <w:rsid w:val="000E287D"/>
    <w:rsid w:val="000E2985"/>
    <w:rsid w:val="000E344D"/>
    <w:rsid w:val="000E37A2"/>
    <w:rsid w:val="000E38A1"/>
    <w:rsid w:val="000E3A85"/>
    <w:rsid w:val="000E3C57"/>
    <w:rsid w:val="000E3DE5"/>
    <w:rsid w:val="000E409C"/>
    <w:rsid w:val="000E445D"/>
    <w:rsid w:val="000E4E83"/>
    <w:rsid w:val="000E545D"/>
    <w:rsid w:val="000E5B89"/>
    <w:rsid w:val="000E5DBA"/>
    <w:rsid w:val="000E60AD"/>
    <w:rsid w:val="000E6238"/>
    <w:rsid w:val="000E6778"/>
    <w:rsid w:val="000E71FF"/>
    <w:rsid w:val="000E722F"/>
    <w:rsid w:val="000E7386"/>
    <w:rsid w:val="000E7978"/>
    <w:rsid w:val="000F0F43"/>
    <w:rsid w:val="000F125F"/>
    <w:rsid w:val="000F20A0"/>
    <w:rsid w:val="000F266C"/>
    <w:rsid w:val="000F26AB"/>
    <w:rsid w:val="000F2BF6"/>
    <w:rsid w:val="000F3512"/>
    <w:rsid w:val="000F3588"/>
    <w:rsid w:val="000F3908"/>
    <w:rsid w:val="000F3F67"/>
    <w:rsid w:val="000F4330"/>
    <w:rsid w:val="000F450C"/>
    <w:rsid w:val="000F4732"/>
    <w:rsid w:val="000F5057"/>
    <w:rsid w:val="000F5BAF"/>
    <w:rsid w:val="000F6011"/>
    <w:rsid w:val="000F663D"/>
    <w:rsid w:val="000F6939"/>
    <w:rsid w:val="000F6DE4"/>
    <w:rsid w:val="000F7BA1"/>
    <w:rsid w:val="001000D8"/>
    <w:rsid w:val="0010115C"/>
    <w:rsid w:val="001012F0"/>
    <w:rsid w:val="001013E9"/>
    <w:rsid w:val="001014A4"/>
    <w:rsid w:val="00101ADA"/>
    <w:rsid w:val="00101C52"/>
    <w:rsid w:val="001020C2"/>
    <w:rsid w:val="001023FD"/>
    <w:rsid w:val="00103413"/>
    <w:rsid w:val="00103817"/>
    <w:rsid w:val="00103878"/>
    <w:rsid w:val="00103EAA"/>
    <w:rsid w:val="00104066"/>
    <w:rsid w:val="00104287"/>
    <w:rsid w:val="00104F0A"/>
    <w:rsid w:val="001051B9"/>
    <w:rsid w:val="00105391"/>
    <w:rsid w:val="00105B53"/>
    <w:rsid w:val="00105D70"/>
    <w:rsid w:val="0010649E"/>
    <w:rsid w:val="001064A8"/>
    <w:rsid w:val="001077B3"/>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17358"/>
    <w:rsid w:val="001207BD"/>
    <w:rsid w:val="00120BF2"/>
    <w:rsid w:val="00121568"/>
    <w:rsid w:val="00121B5E"/>
    <w:rsid w:val="00121DD0"/>
    <w:rsid w:val="0012219E"/>
    <w:rsid w:val="001228A9"/>
    <w:rsid w:val="001231EA"/>
    <w:rsid w:val="00123399"/>
    <w:rsid w:val="001233A1"/>
    <w:rsid w:val="00123858"/>
    <w:rsid w:val="00123937"/>
    <w:rsid w:val="0012437C"/>
    <w:rsid w:val="001245F5"/>
    <w:rsid w:val="00125C9B"/>
    <w:rsid w:val="001260DE"/>
    <w:rsid w:val="00126152"/>
    <w:rsid w:val="001262A0"/>
    <w:rsid w:val="001262D1"/>
    <w:rsid w:val="00126314"/>
    <w:rsid w:val="001269B2"/>
    <w:rsid w:val="00126BBD"/>
    <w:rsid w:val="00127A10"/>
    <w:rsid w:val="001303DB"/>
    <w:rsid w:val="00130748"/>
    <w:rsid w:val="00130765"/>
    <w:rsid w:val="00130FEE"/>
    <w:rsid w:val="00131704"/>
    <w:rsid w:val="00132406"/>
    <w:rsid w:val="00132BE5"/>
    <w:rsid w:val="001331A9"/>
    <w:rsid w:val="00133E88"/>
    <w:rsid w:val="001341B8"/>
    <w:rsid w:val="00134C37"/>
    <w:rsid w:val="00135445"/>
    <w:rsid w:val="00135AC8"/>
    <w:rsid w:val="00135C94"/>
    <w:rsid w:val="00135EFC"/>
    <w:rsid w:val="00136680"/>
    <w:rsid w:val="0013682E"/>
    <w:rsid w:val="00136A81"/>
    <w:rsid w:val="00136ABE"/>
    <w:rsid w:val="001376ED"/>
    <w:rsid w:val="00140591"/>
    <w:rsid w:val="0014084E"/>
    <w:rsid w:val="00140BC3"/>
    <w:rsid w:val="001417DE"/>
    <w:rsid w:val="00141AEB"/>
    <w:rsid w:val="00141B4C"/>
    <w:rsid w:val="00142238"/>
    <w:rsid w:val="001424D3"/>
    <w:rsid w:val="001424E7"/>
    <w:rsid w:val="00142748"/>
    <w:rsid w:val="001427D3"/>
    <w:rsid w:val="00143538"/>
    <w:rsid w:val="00143579"/>
    <w:rsid w:val="001436FC"/>
    <w:rsid w:val="00143816"/>
    <w:rsid w:val="00143AF2"/>
    <w:rsid w:val="00143D7E"/>
    <w:rsid w:val="00143DDF"/>
    <w:rsid w:val="001440B0"/>
    <w:rsid w:val="00144167"/>
    <w:rsid w:val="001450AE"/>
    <w:rsid w:val="001451D7"/>
    <w:rsid w:val="001453FA"/>
    <w:rsid w:val="00146D1F"/>
    <w:rsid w:val="00146E4F"/>
    <w:rsid w:val="0014713D"/>
    <w:rsid w:val="00147255"/>
    <w:rsid w:val="001472D3"/>
    <w:rsid w:val="00147B9E"/>
    <w:rsid w:val="00147C84"/>
    <w:rsid w:val="00150A7E"/>
    <w:rsid w:val="001517A8"/>
    <w:rsid w:val="00151989"/>
    <w:rsid w:val="00151D07"/>
    <w:rsid w:val="00152034"/>
    <w:rsid w:val="001520CE"/>
    <w:rsid w:val="00152319"/>
    <w:rsid w:val="00152FBE"/>
    <w:rsid w:val="001532DD"/>
    <w:rsid w:val="00153DEE"/>
    <w:rsid w:val="00153E05"/>
    <w:rsid w:val="00153F58"/>
    <w:rsid w:val="00154D23"/>
    <w:rsid w:val="00155226"/>
    <w:rsid w:val="00155A2F"/>
    <w:rsid w:val="00156286"/>
    <w:rsid w:val="001562C2"/>
    <w:rsid w:val="001567B0"/>
    <w:rsid w:val="001567FF"/>
    <w:rsid w:val="00156D60"/>
    <w:rsid w:val="001570C2"/>
    <w:rsid w:val="001576B0"/>
    <w:rsid w:val="00157DBB"/>
    <w:rsid w:val="00157FD3"/>
    <w:rsid w:val="00160877"/>
    <w:rsid w:val="0016090A"/>
    <w:rsid w:val="0016161C"/>
    <w:rsid w:val="00162E6B"/>
    <w:rsid w:val="00163BEE"/>
    <w:rsid w:val="0016434D"/>
    <w:rsid w:val="00164507"/>
    <w:rsid w:val="00164873"/>
    <w:rsid w:val="00164F54"/>
    <w:rsid w:val="001657F1"/>
    <w:rsid w:val="00166228"/>
    <w:rsid w:val="00167651"/>
    <w:rsid w:val="00167DA5"/>
    <w:rsid w:val="001708AD"/>
    <w:rsid w:val="00171A20"/>
    <w:rsid w:val="00172723"/>
    <w:rsid w:val="00172A27"/>
    <w:rsid w:val="00172B79"/>
    <w:rsid w:val="00172D3A"/>
    <w:rsid w:val="001734B8"/>
    <w:rsid w:val="0017357C"/>
    <w:rsid w:val="00173921"/>
    <w:rsid w:val="00173C9E"/>
    <w:rsid w:val="00173E75"/>
    <w:rsid w:val="0017404B"/>
    <w:rsid w:val="0017417B"/>
    <w:rsid w:val="0017466D"/>
    <w:rsid w:val="00174ED3"/>
    <w:rsid w:val="001751F0"/>
    <w:rsid w:val="00175726"/>
    <w:rsid w:val="001758F8"/>
    <w:rsid w:val="00175981"/>
    <w:rsid w:val="00175BB1"/>
    <w:rsid w:val="0017766A"/>
    <w:rsid w:val="00180CE2"/>
    <w:rsid w:val="00180DCF"/>
    <w:rsid w:val="001811A3"/>
    <w:rsid w:val="001812C4"/>
    <w:rsid w:val="001813B7"/>
    <w:rsid w:val="001814DE"/>
    <w:rsid w:val="00181C12"/>
    <w:rsid w:val="00181C60"/>
    <w:rsid w:val="001826E8"/>
    <w:rsid w:val="00182AFB"/>
    <w:rsid w:val="001833D2"/>
    <w:rsid w:val="00183B3A"/>
    <w:rsid w:val="0018454D"/>
    <w:rsid w:val="001854FA"/>
    <w:rsid w:val="00185512"/>
    <w:rsid w:val="001855B7"/>
    <w:rsid w:val="00186377"/>
    <w:rsid w:val="00186647"/>
    <w:rsid w:val="00187302"/>
    <w:rsid w:val="0018773B"/>
    <w:rsid w:val="00187E2A"/>
    <w:rsid w:val="00190886"/>
    <w:rsid w:val="00190DC4"/>
    <w:rsid w:val="00191690"/>
    <w:rsid w:val="00191F97"/>
    <w:rsid w:val="00192931"/>
    <w:rsid w:val="001929D2"/>
    <w:rsid w:val="00192F7B"/>
    <w:rsid w:val="00192F90"/>
    <w:rsid w:val="00193221"/>
    <w:rsid w:val="00193602"/>
    <w:rsid w:val="00193CFF"/>
    <w:rsid w:val="0019466B"/>
    <w:rsid w:val="00194D9B"/>
    <w:rsid w:val="00194DA5"/>
    <w:rsid w:val="001956D1"/>
    <w:rsid w:val="00197327"/>
    <w:rsid w:val="00197C83"/>
    <w:rsid w:val="00197F6E"/>
    <w:rsid w:val="001A0292"/>
    <w:rsid w:val="001A0A5E"/>
    <w:rsid w:val="001A18B1"/>
    <w:rsid w:val="001A1A34"/>
    <w:rsid w:val="001A1AAE"/>
    <w:rsid w:val="001A1D93"/>
    <w:rsid w:val="001A1EA4"/>
    <w:rsid w:val="001A2065"/>
    <w:rsid w:val="001A246C"/>
    <w:rsid w:val="001A2CEF"/>
    <w:rsid w:val="001A2E61"/>
    <w:rsid w:val="001A329E"/>
    <w:rsid w:val="001A4004"/>
    <w:rsid w:val="001A4454"/>
    <w:rsid w:val="001A5EB8"/>
    <w:rsid w:val="001A6139"/>
    <w:rsid w:val="001A6234"/>
    <w:rsid w:val="001A6385"/>
    <w:rsid w:val="001A6AD1"/>
    <w:rsid w:val="001A7C6C"/>
    <w:rsid w:val="001B0733"/>
    <w:rsid w:val="001B07FE"/>
    <w:rsid w:val="001B0B85"/>
    <w:rsid w:val="001B1112"/>
    <w:rsid w:val="001B113F"/>
    <w:rsid w:val="001B162E"/>
    <w:rsid w:val="001B181B"/>
    <w:rsid w:val="001B1EAE"/>
    <w:rsid w:val="001B2B09"/>
    <w:rsid w:val="001B2B5F"/>
    <w:rsid w:val="001B34A9"/>
    <w:rsid w:val="001B38DD"/>
    <w:rsid w:val="001B3AB2"/>
    <w:rsid w:val="001B3DEF"/>
    <w:rsid w:val="001B3EDB"/>
    <w:rsid w:val="001B42F8"/>
    <w:rsid w:val="001B4654"/>
    <w:rsid w:val="001B484C"/>
    <w:rsid w:val="001B4DAF"/>
    <w:rsid w:val="001B54DD"/>
    <w:rsid w:val="001B605E"/>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A82"/>
    <w:rsid w:val="001C3C6C"/>
    <w:rsid w:val="001C3CB2"/>
    <w:rsid w:val="001C3D98"/>
    <w:rsid w:val="001C3EEB"/>
    <w:rsid w:val="001C4167"/>
    <w:rsid w:val="001C473A"/>
    <w:rsid w:val="001C4CC5"/>
    <w:rsid w:val="001C5183"/>
    <w:rsid w:val="001C558B"/>
    <w:rsid w:val="001C5C57"/>
    <w:rsid w:val="001C5E6D"/>
    <w:rsid w:val="001C6282"/>
    <w:rsid w:val="001C641E"/>
    <w:rsid w:val="001C7257"/>
    <w:rsid w:val="001C7E97"/>
    <w:rsid w:val="001D017C"/>
    <w:rsid w:val="001D0DC1"/>
    <w:rsid w:val="001D15B5"/>
    <w:rsid w:val="001D1D40"/>
    <w:rsid w:val="001D234D"/>
    <w:rsid w:val="001D2495"/>
    <w:rsid w:val="001D2633"/>
    <w:rsid w:val="001D277C"/>
    <w:rsid w:val="001D31F7"/>
    <w:rsid w:val="001D322B"/>
    <w:rsid w:val="001D34F4"/>
    <w:rsid w:val="001D3927"/>
    <w:rsid w:val="001D4B41"/>
    <w:rsid w:val="001D5158"/>
    <w:rsid w:val="001D525A"/>
    <w:rsid w:val="001D60A7"/>
    <w:rsid w:val="001D6330"/>
    <w:rsid w:val="001D6462"/>
    <w:rsid w:val="001D646B"/>
    <w:rsid w:val="001D66BB"/>
    <w:rsid w:val="001D67D4"/>
    <w:rsid w:val="001D6E14"/>
    <w:rsid w:val="001D7A83"/>
    <w:rsid w:val="001D7DE6"/>
    <w:rsid w:val="001E0382"/>
    <w:rsid w:val="001E0836"/>
    <w:rsid w:val="001E11BE"/>
    <w:rsid w:val="001E1361"/>
    <w:rsid w:val="001E1486"/>
    <w:rsid w:val="001E14C5"/>
    <w:rsid w:val="001E213C"/>
    <w:rsid w:val="001E229B"/>
    <w:rsid w:val="001E2E10"/>
    <w:rsid w:val="001E3390"/>
    <w:rsid w:val="001E3ADD"/>
    <w:rsid w:val="001E3EDF"/>
    <w:rsid w:val="001E4119"/>
    <w:rsid w:val="001E43E3"/>
    <w:rsid w:val="001E4B6D"/>
    <w:rsid w:val="001E4DDF"/>
    <w:rsid w:val="001E541D"/>
    <w:rsid w:val="001E558B"/>
    <w:rsid w:val="001E5C84"/>
    <w:rsid w:val="001E65C5"/>
    <w:rsid w:val="001E69B3"/>
    <w:rsid w:val="001F077F"/>
    <w:rsid w:val="001F08F5"/>
    <w:rsid w:val="001F0B93"/>
    <w:rsid w:val="001F0D83"/>
    <w:rsid w:val="001F1499"/>
    <w:rsid w:val="001F1A1E"/>
    <w:rsid w:val="001F1EF5"/>
    <w:rsid w:val="001F2018"/>
    <w:rsid w:val="001F2144"/>
    <w:rsid w:val="001F270A"/>
    <w:rsid w:val="001F2B10"/>
    <w:rsid w:val="001F2B2C"/>
    <w:rsid w:val="001F308B"/>
    <w:rsid w:val="001F47AA"/>
    <w:rsid w:val="001F4CBC"/>
    <w:rsid w:val="001F51DA"/>
    <w:rsid w:val="001F538F"/>
    <w:rsid w:val="001F57D5"/>
    <w:rsid w:val="001F5E13"/>
    <w:rsid w:val="001F621C"/>
    <w:rsid w:val="001F65EF"/>
    <w:rsid w:val="001F6D8A"/>
    <w:rsid w:val="001F6FA9"/>
    <w:rsid w:val="001F7649"/>
    <w:rsid w:val="002001BF"/>
    <w:rsid w:val="00200F2A"/>
    <w:rsid w:val="002019E1"/>
    <w:rsid w:val="0020203E"/>
    <w:rsid w:val="00202592"/>
    <w:rsid w:val="0020290A"/>
    <w:rsid w:val="00202C48"/>
    <w:rsid w:val="0020351E"/>
    <w:rsid w:val="00203A68"/>
    <w:rsid w:val="00203EDD"/>
    <w:rsid w:val="0020427A"/>
    <w:rsid w:val="00204A59"/>
    <w:rsid w:val="00204EEA"/>
    <w:rsid w:val="0020513E"/>
    <w:rsid w:val="0020599C"/>
    <w:rsid w:val="00205B10"/>
    <w:rsid w:val="00205E54"/>
    <w:rsid w:val="00205F30"/>
    <w:rsid w:val="00205FE7"/>
    <w:rsid w:val="002068ED"/>
    <w:rsid w:val="00206EBA"/>
    <w:rsid w:val="002079CA"/>
    <w:rsid w:val="00207C57"/>
    <w:rsid w:val="0021051F"/>
    <w:rsid w:val="00210631"/>
    <w:rsid w:val="0021085E"/>
    <w:rsid w:val="002113E3"/>
    <w:rsid w:val="002114CF"/>
    <w:rsid w:val="00211E3C"/>
    <w:rsid w:val="00212C52"/>
    <w:rsid w:val="00212D25"/>
    <w:rsid w:val="002130C9"/>
    <w:rsid w:val="002132CD"/>
    <w:rsid w:val="00213FD8"/>
    <w:rsid w:val="00214019"/>
    <w:rsid w:val="002142AB"/>
    <w:rsid w:val="0021468E"/>
    <w:rsid w:val="00214D1E"/>
    <w:rsid w:val="00215F09"/>
    <w:rsid w:val="00215F79"/>
    <w:rsid w:val="00216868"/>
    <w:rsid w:val="00216953"/>
    <w:rsid w:val="00216B5A"/>
    <w:rsid w:val="00216DFD"/>
    <w:rsid w:val="00217308"/>
    <w:rsid w:val="0022027C"/>
    <w:rsid w:val="00220533"/>
    <w:rsid w:val="0022121E"/>
    <w:rsid w:val="002219EF"/>
    <w:rsid w:val="0022209B"/>
    <w:rsid w:val="002220F3"/>
    <w:rsid w:val="0022210F"/>
    <w:rsid w:val="00222C43"/>
    <w:rsid w:val="00222E3A"/>
    <w:rsid w:val="00223289"/>
    <w:rsid w:val="00223C5E"/>
    <w:rsid w:val="00224F2F"/>
    <w:rsid w:val="00224FA3"/>
    <w:rsid w:val="002257F2"/>
    <w:rsid w:val="002274B4"/>
    <w:rsid w:val="0023052D"/>
    <w:rsid w:val="00230796"/>
    <w:rsid w:val="00230EC2"/>
    <w:rsid w:val="002313D9"/>
    <w:rsid w:val="00231D7B"/>
    <w:rsid w:val="00231E88"/>
    <w:rsid w:val="002331D5"/>
    <w:rsid w:val="00233C33"/>
    <w:rsid w:val="00233E6A"/>
    <w:rsid w:val="00234013"/>
    <w:rsid w:val="002340B2"/>
    <w:rsid w:val="00234541"/>
    <w:rsid w:val="002345FA"/>
    <w:rsid w:val="00234649"/>
    <w:rsid w:val="002347FA"/>
    <w:rsid w:val="002348FA"/>
    <w:rsid w:val="00234DAC"/>
    <w:rsid w:val="00235446"/>
    <w:rsid w:val="00235763"/>
    <w:rsid w:val="00235A84"/>
    <w:rsid w:val="002367CF"/>
    <w:rsid w:val="00236AF5"/>
    <w:rsid w:val="00236EC9"/>
    <w:rsid w:val="002373E4"/>
    <w:rsid w:val="002375AD"/>
    <w:rsid w:val="002375E1"/>
    <w:rsid w:val="00237667"/>
    <w:rsid w:val="00237712"/>
    <w:rsid w:val="00237F0C"/>
    <w:rsid w:val="002403FA"/>
    <w:rsid w:val="002404EB"/>
    <w:rsid w:val="0024072A"/>
    <w:rsid w:val="00240BB2"/>
    <w:rsid w:val="00240E04"/>
    <w:rsid w:val="00242455"/>
    <w:rsid w:val="00242D34"/>
    <w:rsid w:val="00243E66"/>
    <w:rsid w:val="00243F89"/>
    <w:rsid w:val="002453DC"/>
    <w:rsid w:val="00245785"/>
    <w:rsid w:val="00245ADF"/>
    <w:rsid w:val="00245D2B"/>
    <w:rsid w:val="00245F23"/>
    <w:rsid w:val="0024668A"/>
    <w:rsid w:val="00246873"/>
    <w:rsid w:val="00246A27"/>
    <w:rsid w:val="00247085"/>
    <w:rsid w:val="00247863"/>
    <w:rsid w:val="00250D6F"/>
    <w:rsid w:val="002516FF"/>
    <w:rsid w:val="00251734"/>
    <w:rsid w:val="0025182A"/>
    <w:rsid w:val="002518D9"/>
    <w:rsid w:val="00251B1A"/>
    <w:rsid w:val="00251BD3"/>
    <w:rsid w:val="002521B8"/>
    <w:rsid w:val="0025233E"/>
    <w:rsid w:val="00252C5F"/>
    <w:rsid w:val="00252D80"/>
    <w:rsid w:val="00252F03"/>
    <w:rsid w:val="00252FF7"/>
    <w:rsid w:val="002532E8"/>
    <w:rsid w:val="0025332C"/>
    <w:rsid w:val="00254364"/>
    <w:rsid w:val="00254DD0"/>
    <w:rsid w:val="002554E4"/>
    <w:rsid w:val="00257573"/>
    <w:rsid w:val="0025771F"/>
    <w:rsid w:val="00257DD3"/>
    <w:rsid w:val="00257F4F"/>
    <w:rsid w:val="00260AB2"/>
    <w:rsid w:val="002620A3"/>
    <w:rsid w:val="002622F7"/>
    <w:rsid w:val="00262775"/>
    <w:rsid w:val="002643DB"/>
    <w:rsid w:val="0026446E"/>
    <w:rsid w:val="0026448C"/>
    <w:rsid w:val="00264628"/>
    <w:rsid w:val="00264777"/>
    <w:rsid w:val="00264A6F"/>
    <w:rsid w:val="00264ADB"/>
    <w:rsid w:val="00264F84"/>
    <w:rsid w:val="0026525A"/>
    <w:rsid w:val="002655CC"/>
    <w:rsid w:val="00266A53"/>
    <w:rsid w:val="00266ED0"/>
    <w:rsid w:val="0026747B"/>
    <w:rsid w:val="00267974"/>
    <w:rsid w:val="00267A34"/>
    <w:rsid w:val="00270680"/>
    <w:rsid w:val="00270A9C"/>
    <w:rsid w:val="0027165A"/>
    <w:rsid w:val="00272027"/>
    <w:rsid w:val="002724DC"/>
    <w:rsid w:val="002733FA"/>
    <w:rsid w:val="00273D42"/>
    <w:rsid w:val="00273F21"/>
    <w:rsid w:val="00274301"/>
    <w:rsid w:val="0027448E"/>
    <w:rsid w:val="00274595"/>
    <w:rsid w:val="00274803"/>
    <w:rsid w:val="00275408"/>
    <w:rsid w:val="002769B7"/>
    <w:rsid w:val="00276E99"/>
    <w:rsid w:val="002773C7"/>
    <w:rsid w:val="00277D89"/>
    <w:rsid w:val="002801B3"/>
    <w:rsid w:val="00280420"/>
    <w:rsid w:val="00280C0F"/>
    <w:rsid w:val="00280DC4"/>
    <w:rsid w:val="0028144C"/>
    <w:rsid w:val="00281720"/>
    <w:rsid w:val="00281A96"/>
    <w:rsid w:val="00281C10"/>
    <w:rsid w:val="00281EA1"/>
    <w:rsid w:val="00282089"/>
    <w:rsid w:val="00282E37"/>
    <w:rsid w:val="00283608"/>
    <w:rsid w:val="00283896"/>
    <w:rsid w:val="002839FA"/>
    <w:rsid w:val="00283CAD"/>
    <w:rsid w:val="00284196"/>
    <w:rsid w:val="0028546C"/>
    <w:rsid w:val="0028569B"/>
    <w:rsid w:val="00285986"/>
    <w:rsid w:val="00285BC3"/>
    <w:rsid w:val="002868FA"/>
    <w:rsid w:val="002872FA"/>
    <w:rsid w:val="00287B38"/>
    <w:rsid w:val="00287D5C"/>
    <w:rsid w:val="002904C6"/>
    <w:rsid w:val="00290D11"/>
    <w:rsid w:val="00290DA5"/>
    <w:rsid w:val="00291A21"/>
    <w:rsid w:val="00291CC3"/>
    <w:rsid w:val="00291F6E"/>
    <w:rsid w:val="00292168"/>
    <w:rsid w:val="00292935"/>
    <w:rsid w:val="00292C10"/>
    <w:rsid w:val="00292DC7"/>
    <w:rsid w:val="00293228"/>
    <w:rsid w:val="00293529"/>
    <w:rsid w:val="00293862"/>
    <w:rsid w:val="002938C5"/>
    <w:rsid w:val="002939DC"/>
    <w:rsid w:val="00294001"/>
    <w:rsid w:val="002945DD"/>
    <w:rsid w:val="00295327"/>
    <w:rsid w:val="00295A68"/>
    <w:rsid w:val="002960FF"/>
    <w:rsid w:val="002965E9"/>
    <w:rsid w:val="00296B15"/>
    <w:rsid w:val="00296EB9"/>
    <w:rsid w:val="00297027"/>
    <w:rsid w:val="00297112"/>
    <w:rsid w:val="00297224"/>
    <w:rsid w:val="002973FA"/>
    <w:rsid w:val="002974F7"/>
    <w:rsid w:val="002976D2"/>
    <w:rsid w:val="00297884"/>
    <w:rsid w:val="00297E60"/>
    <w:rsid w:val="002A067A"/>
    <w:rsid w:val="002A071D"/>
    <w:rsid w:val="002A1331"/>
    <w:rsid w:val="002A230C"/>
    <w:rsid w:val="002A3468"/>
    <w:rsid w:val="002A3E11"/>
    <w:rsid w:val="002A40CA"/>
    <w:rsid w:val="002A42A1"/>
    <w:rsid w:val="002A4586"/>
    <w:rsid w:val="002A4844"/>
    <w:rsid w:val="002A59F8"/>
    <w:rsid w:val="002A5D5F"/>
    <w:rsid w:val="002A626D"/>
    <w:rsid w:val="002A6307"/>
    <w:rsid w:val="002A6F54"/>
    <w:rsid w:val="002A7022"/>
    <w:rsid w:val="002A7475"/>
    <w:rsid w:val="002A78EE"/>
    <w:rsid w:val="002A7BAB"/>
    <w:rsid w:val="002A7C67"/>
    <w:rsid w:val="002B07A8"/>
    <w:rsid w:val="002B2882"/>
    <w:rsid w:val="002B39C4"/>
    <w:rsid w:val="002B3ABB"/>
    <w:rsid w:val="002B3D4C"/>
    <w:rsid w:val="002B3DBD"/>
    <w:rsid w:val="002B4136"/>
    <w:rsid w:val="002B4333"/>
    <w:rsid w:val="002B46D2"/>
    <w:rsid w:val="002B4D9A"/>
    <w:rsid w:val="002B4F75"/>
    <w:rsid w:val="002B51BC"/>
    <w:rsid w:val="002B536C"/>
    <w:rsid w:val="002B5669"/>
    <w:rsid w:val="002B5820"/>
    <w:rsid w:val="002B585C"/>
    <w:rsid w:val="002B6D20"/>
    <w:rsid w:val="002B7156"/>
    <w:rsid w:val="002B72CE"/>
    <w:rsid w:val="002B77EA"/>
    <w:rsid w:val="002B7A0E"/>
    <w:rsid w:val="002B7A3D"/>
    <w:rsid w:val="002B7B66"/>
    <w:rsid w:val="002C0495"/>
    <w:rsid w:val="002C07F3"/>
    <w:rsid w:val="002C07F7"/>
    <w:rsid w:val="002C12A6"/>
    <w:rsid w:val="002C14EB"/>
    <w:rsid w:val="002C1DA7"/>
    <w:rsid w:val="002C1E51"/>
    <w:rsid w:val="002C2C11"/>
    <w:rsid w:val="002C31F8"/>
    <w:rsid w:val="002C3D80"/>
    <w:rsid w:val="002C430A"/>
    <w:rsid w:val="002C4B49"/>
    <w:rsid w:val="002C4C5F"/>
    <w:rsid w:val="002C5021"/>
    <w:rsid w:val="002C5132"/>
    <w:rsid w:val="002C521B"/>
    <w:rsid w:val="002C5951"/>
    <w:rsid w:val="002C606B"/>
    <w:rsid w:val="002C608E"/>
    <w:rsid w:val="002C64C1"/>
    <w:rsid w:val="002C745E"/>
    <w:rsid w:val="002C7718"/>
    <w:rsid w:val="002C7BA0"/>
    <w:rsid w:val="002D0A16"/>
    <w:rsid w:val="002D0D81"/>
    <w:rsid w:val="002D10E2"/>
    <w:rsid w:val="002D16AE"/>
    <w:rsid w:val="002D1B8B"/>
    <w:rsid w:val="002D214F"/>
    <w:rsid w:val="002D29A3"/>
    <w:rsid w:val="002D35F7"/>
    <w:rsid w:val="002D3F8C"/>
    <w:rsid w:val="002D4D25"/>
    <w:rsid w:val="002D508C"/>
    <w:rsid w:val="002D5BBC"/>
    <w:rsid w:val="002D6CA7"/>
    <w:rsid w:val="002D6D27"/>
    <w:rsid w:val="002D6D72"/>
    <w:rsid w:val="002D7310"/>
    <w:rsid w:val="002D7406"/>
    <w:rsid w:val="002D7918"/>
    <w:rsid w:val="002D7B4B"/>
    <w:rsid w:val="002E0421"/>
    <w:rsid w:val="002E0E81"/>
    <w:rsid w:val="002E1D6F"/>
    <w:rsid w:val="002E1F7B"/>
    <w:rsid w:val="002E2C96"/>
    <w:rsid w:val="002E3F9F"/>
    <w:rsid w:val="002E4D82"/>
    <w:rsid w:val="002E608C"/>
    <w:rsid w:val="002E6870"/>
    <w:rsid w:val="002E6B63"/>
    <w:rsid w:val="002F00B6"/>
    <w:rsid w:val="002F0250"/>
    <w:rsid w:val="002F03E6"/>
    <w:rsid w:val="002F087D"/>
    <w:rsid w:val="002F1171"/>
    <w:rsid w:val="002F16AF"/>
    <w:rsid w:val="002F1EC3"/>
    <w:rsid w:val="002F2824"/>
    <w:rsid w:val="002F2E5B"/>
    <w:rsid w:val="002F2E5C"/>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1E62"/>
    <w:rsid w:val="00303064"/>
    <w:rsid w:val="00303AAD"/>
    <w:rsid w:val="00304031"/>
    <w:rsid w:val="00304265"/>
    <w:rsid w:val="0030464C"/>
    <w:rsid w:val="00305948"/>
    <w:rsid w:val="0030617E"/>
    <w:rsid w:val="003063E3"/>
    <w:rsid w:val="00306DF6"/>
    <w:rsid w:val="003072FA"/>
    <w:rsid w:val="00307395"/>
    <w:rsid w:val="003101D4"/>
    <w:rsid w:val="0031037A"/>
    <w:rsid w:val="00310685"/>
    <w:rsid w:val="0031166C"/>
    <w:rsid w:val="003117AF"/>
    <w:rsid w:val="003118DE"/>
    <w:rsid w:val="00311E0A"/>
    <w:rsid w:val="00313B16"/>
    <w:rsid w:val="00313B65"/>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1FFC"/>
    <w:rsid w:val="00322377"/>
    <w:rsid w:val="003223A2"/>
    <w:rsid w:val="003223CF"/>
    <w:rsid w:val="003225CD"/>
    <w:rsid w:val="00322666"/>
    <w:rsid w:val="00322E88"/>
    <w:rsid w:val="00322EA9"/>
    <w:rsid w:val="00323322"/>
    <w:rsid w:val="003236E4"/>
    <w:rsid w:val="00323CC3"/>
    <w:rsid w:val="00323D54"/>
    <w:rsid w:val="0032475F"/>
    <w:rsid w:val="0032498C"/>
    <w:rsid w:val="00324A4B"/>
    <w:rsid w:val="00325247"/>
    <w:rsid w:val="00325276"/>
    <w:rsid w:val="00325365"/>
    <w:rsid w:val="003254CB"/>
    <w:rsid w:val="0032550C"/>
    <w:rsid w:val="00325A80"/>
    <w:rsid w:val="00326898"/>
    <w:rsid w:val="00326D47"/>
    <w:rsid w:val="00326FF0"/>
    <w:rsid w:val="0032779E"/>
    <w:rsid w:val="00327AD4"/>
    <w:rsid w:val="00327D38"/>
    <w:rsid w:val="0033010F"/>
    <w:rsid w:val="0033058C"/>
    <w:rsid w:val="00330D25"/>
    <w:rsid w:val="00331F49"/>
    <w:rsid w:val="00332356"/>
    <w:rsid w:val="00332C1E"/>
    <w:rsid w:val="00333202"/>
    <w:rsid w:val="00333A69"/>
    <w:rsid w:val="00333FCA"/>
    <w:rsid w:val="00334A31"/>
    <w:rsid w:val="003358AF"/>
    <w:rsid w:val="003365EC"/>
    <w:rsid w:val="00336644"/>
    <w:rsid w:val="00337880"/>
    <w:rsid w:val="003402D3"/>
    <w:rsid w:val="00341359"/>
    <w:rsid w:val="00341874"/>
    <w:rsid w:val="00341CE6"/>
    <w:rsid w:val="003430EF"/>
    <w:rsid w:val="00343225"/>
    <w:rsid w:val="00343DD4"/>
    <w:rsid w:val="00343FAD"/>
    <w:rsid w:val="003441C1"/>
    <w:rsid w:val="00344B83"/>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868"/>
    <w:rsid w:val="00352D4D"/>
    <w:rsid w:val="003532A9"/>
    <w:rsid w:val="0035360F"/>
    <w:rsid w:val="00353EE0"/>
    <w:rsid w:val="00353F76"/>
    <w:rsid w:val="003541DA"/>
    <w:rsid w:val="003544E9"/>
    <w:rsid w:val="0035487B"/>
    <w:rsid w:val="00354C16"/>
    <w:rsid w:val="00355067"/>
    <w:rsid w:val="0035545B"/>
    <w:rsid w:val="003556A3"/>
    <w:rsid w:val="00356ACD"/>
    <w:rsid w:val="0035752B"/>
    <w:rsid w:val="003575F9"/>
    <w:rsid w:val="00357A92"/>
    <w:rsid w:val="00357F86"/>
    <w:rsid w:val="00360623"/>
    <w:rsid w:val="00360D45"/>
    <w:rsid w:val="00360FC4"/>
    <w:rsid w:val="00361036"/>
    <w:rsid w:val="00361287"/>
    <w:rsid w:val="00362041"/>
    <w:rsid w:val="00362200"/>
    <w:rsid w:val="0036243E"/>
    <w:rsid w:val="00362B23"/>
    <w:rsid w:val="00362C78"/>
    <w:rsid w:val="00363182"/>
    <w:rsid w:val="0036340A"/>
    <w:rsid w:val="00363727"/>
    <w:rsid w:val="00364690"/>
    <w:rsid w:val="003647D5"/>
    <w:rsid w:val="003648AB"/>
    <w:rsid w:val="00364DE7"/>
    <w:rsid w:val="003658F8"/>
    <w:rsid w:val="00365A9C"/>
    <w:rsid w:val="00365F58"/>
    <w:rsid w:val="00366D2B"/>
    <w:rsid w:val="00366DF7"/>
    <w:rsid w:val="003674ED"/>
    <w:rsid w:val="003678FA"/>
    <w:rsid w:val="00367B98"/>
    <w:rsid w:val="003701BE"/>
    <w:rsid w:val="00370243"/>
    <w:rsid w:val="00370287"/>
    <w:rsid w:val="00370774"/>
    <w:rsid w:val="00371823"/>
    <w:rsid w:val="003718DA"/>
    <w:rsid w:val="00371993"/>
    <w:rsid w:val="00371AF7"/>
    <w:rsid w:val="00372C33"/>
    <w:rsid w:val="00372D01"/>
    <w:rsid w:val="00372FCB"/>
    <w:rsid w:val="003730C1"/>
    <w:rsid w:val="00373F8F"/>
    <w:rsid w:val="0037400D"/>
    <w:rsid w:val="003748AB"/>
    <w:rsid w:val="0037499B"/>
    <w:rsid w:val="00374CBB"/>
    <w:rsid w:val="00375B41"/>
    <w:rsid w:val="003760E7"/>
    <w:rsid w:val="003767C3"/>
    <w:rsid w:val="003768DC"/>
    <w:rsid w:val="00377E87"/>
    <w:rsid w:val="00380057"/>
    <w:rsid w:val="00380610"/>
    <w:rsid w:val="00380621"/>
    <w:rsid w:val="00380D46"/>
    <w:rsid w:val="00381802"/>
    <w:rsid w:val="003819DB"/>
    <w:rsid w:val="003823B8"/>
    <w:rsid w:val="003824A1"/>
    <w:rsid w:val="003827B8"/>
    <w:rsid w:val="00382C16"/>
    <w:rsid w:val="003835E7"/>
    <w:rsid w:val="00383DA0"/>
    <w:rsid w:val="00383F2E"/>
    <w:rsid w:val="00384393"/>
    <w:rsid w:val="0038471C"/>
    <w:rsid w:val="00384E49"/>
    <w:rsid w:val="00385261"/>
    <w:rsid w:val="0038599E"/>
    <w:rsid w:val="003873B7"/>
    <w:rsid w:val="00387881"/>
    <w:rsid w:val="00387F5A"/>
    <w:rsid w:val="00387FE8"/>
    <w:rsid w:val="003901BD"/>
    <w:rsid w:val="0039086B"/>
    <w:rsid w:val="0039120D"/>
    <w:rsid w:val="00391E0B"/>
    <w:rsid w:val="00392386"/>
    <w:rsid w:val="0039249F"/>
    <w:rsid w:val="00392975"/>
    <w:rsid w:val="003930C0"/>
    <w:rsid w:val="0039362B"/>
    <w:rsid w:val="00393B1F"/>
    <w:rsid w:val="00393D0D"/>
    <w:rsid w:val="00394514"/>
    <w:rsid w:val="00394981"/>
    <w:rsid w:val="00394F25"/>
    <w:rsid w:val="0039541A"/>
    <w:rsid w:val="00395FD4"/>
    <w:rsid w:val="0039666C"/>
    <w:rsid w:val="003971DC"/>
    <w:rsid w:val="0039727A"/>
    <w:rsid w:val="0039745F"/>
    <w:rsid w:val="00397866"/>
    <w:rsid w:val="003A00A4"/>
    <w:rsid w:val="003A025E"/>
    <w:rsid w:val="003A050F"/>
    <w:rsid w:val="003A06D3"/>
    <w:rsid w:val="003A0701"/>
    <w:rsid w:val="003A126E"/>
    <w:rsid w:val="003A142A"/>
    <w:rsid w:val="003A192F"/>
    <w:rsid w:val="003A21C7"/>
    <w:rsid w:val="003A2C17"/>
    <w:rsid w:val="003A38EE"/>
    <w:rsid w:val="003A3B24"/>
    <w:rsid w:val="003A3D19"/>
    <w:rsid w:val="003A3D2C"/>
    <w:rsid w:val="003A3FFE"/>
    <w:rsid w:val="003A48C0"/>
    <w:rsid w:val="003A4C09"/>
    <w:rsid w:val="003A4F7F"/>
    <w:rsid w:val="003A5C69"/>
    <w:rsid w:val="003A5E94"/>
    <w:rsid w:val="003A68CF"/>
    <w:rsid w:val="003A75A6"/>
    <w:rsid w:val="003A76BF"/>
    <w:rsid w:val="003B06DC"/>
    <w:rsid w:val="003B1482"/>
    <w:rsid w:val="003B1552"/>
    <w:rsid w:val="003B169F"/>
    <w:rsid w:val="003B4D36"/>
    <w:rsid w:val="003B5001"/>
    <w:rsid w:val="003B5289"/>
    <w:rsid w:val="003B5312"/>
    <w:rsid w:val="003B5AC4"/>
    <w:rsid w:val="003B5CA5"/>
    <w:rsid w:val="003B6363"/>
    <w:rsid w:val="003B6563"/>
    <w:rsid w:val="003B6E41"/>
    <w:rsid w:val="003B710A"/>
    <w:rsid w:val="003B743C"/>
    <w:rsid w:val="003C04F2"/>
    <w:rsid w:val="003C0878"/>
    <w:rsid w:val="003C09CE"/>
    <w:rsid w:val="003C2193"/>
    <w:rsid w:val="003C2523"/>
    <w:rsid w:val="003C2EED"/>
    <w:rsid w:val="003C3175"/>
    <w:rsid w:val="003C3248"/>
    <w:rsid w:val="003C3DDE"/>
    <w:rsid w:val="003C3EB7"/>
    <w:rsid w:val="003C4B5A"/>
    <w:rsid w:val="003C550A"/>
    <w:rsid w:val="003C5965"/>
    <w:rsid w:val="003C5CA1"/>
    <w:rsid w:val="003C5D7D"/>
    <w:rsid w:val="003C5F3F"/>
    <w:rsid w:val="003C65D2"/>
    <w:rsid w:val="003D1434"/>
    <w:rsid w:val="003D14A2"/>
    <w:rsid w:val="003D14F0"/>
    <w:rsid w:val="003D1C55"/>
    <w:rsid w:val="003D29D0"/>
    <w:rsid w:val="003D35C5"/>
    <w:rsid w:val="003D36D6"/>
    <w:rsid w:val="003D3A42"/>
    <w:rsid w:val="003D462E"/>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0C3"/>
    <w:rsid w:val="003E5446"/>
    <w:rsid w:val="003E59C4"/>
    <w:rsid w:val="003E5B2F"/>
    <w:rsid w:val="003E6722"/>
    <w:rsid w:val="003E709F"/>
    <w:rsid w:val="003E7D41"/>
    <w:rsid w:val="003F05EE"/>
    <w:rsid w:val="003F07A3"/>
    <w:rsid w:val="003F0DED"/>
    <w:rsid w:val="003F1A18"/>
    <w:rsid w:val="003F28E4"/>
    <w:rsid w:val="003F29A1"/>
    <w:rsid w:val="003F2DF4"/>
    <w:rsid w:val="003F3040"/>
    <w:rsid w:val="003F411F"/>
    <w:rsid w:val="003F41C1"/>
    <w:rsid w:val="003F4AEF"/>
    <w:rsid w:val="003F4F5E"/>
    <w:rsid w:val="003F5158"/>
    <w:rsid w:val="003F53EC"/>
    <w:rsid w:val="003F55AE"/>
    <w:rsid w:val="003F5B34"/>
    <w:rsid w:val="003F5D18"/>
    <w:rsid w:val="003F5DF4"/>
    <w:rsid w:val="003F64EB"/>
    <w:rsid w:val="003F6915"/>
    <w:rsid w:val="003F69D6"/>
    <w:rsid w:val="003F6ABE"/>
    <w:rsid w:val="003F6CD4"/>
    <w:rsid w:val="003F717E"/>
    <w:rsid w:val="003F7729"/>
    <w:rsid w:val="003F79E9"/>
    <w:rsid w:val="004004E0"/>
    <w:rsid w:val="00400904"/>
    <w:rsid w:val="00400F61"/>
    <w:rsid w:val="0040162C"/>
    <w:rsid w:val="00401C31"/>
    <w:rsid w:val="00401E6C"/>
    <w:rsid w:val="00402093"/>
    <w:rsid w:val="00402740"/>
    <w:rsid w:val="0040353E"/>
    <w:rsid w:val="00403788"/>
    <w:rsid w:val="00403886"/>
    <w:rsid w:val="00404FD9"/>
    <w:rsid w:val="00405304"/>
    <w:rsid w:val="004055E5"/>
    <w:rsid w:val="00405984"/>
    <w:rsid w:val="00405C40"/>
    <w:rsid w:val="00406A08"/>
    <w:rsid w:val="00406FBC"/>
    <w:rsid w:val="0040795A"/>
    <w:rsid w:val="004079D0"/>
    <w:rsid w:val="00410F13"/>
    <w:rsid w:val="00413999"/>
    <w:rsid w:val="00413C71"/>
    <w:rsid w:val="004149BD"/>
    <w:rsid w:val="00414E4A"/>
    <w:rsid w:val="0041516A"/>
    <w:rsid w:val="0041589A"/>
    <w:rsid w:val="00415C5D"/>
    <w:rsid w:val="00415E83"/>
    <w:rsid w:val="004161B0"/>
    <w:rsid w:val="00416444"/>
    <w:rsid w:val="00416864"/>
    <w:rsid w:val="00416912"/>
    <w:rsid w:val="00416D4B"/>
    <w:rsid w:val="004174E8"/>
    <w:rsid w:val="00417B44"/>
    <w:rsid w:val="00420B81"/>
    <w:rsid w:val="00421604"/>
    <w:rsid w:val="004217A4"/>
    <w:rsid w:val="004220AD"/>
    <w:rsid w:val="004223E4"/>
    <w:rsid w:val="00422AAB"/>
    <w:rsid w:val="00423413"/>
    <w:rsid w:val="00423712"/>
    <w:rsid w:val="00423A59"/>
    <w:rsid w:val="004241FE"/>
    <w:rsid w:val="00424340"/>
    <w:rsid w:val="004243E7"/>
    <w:rsid w:val="00424E2A"/>
    <w:rsid w:val="00425FCB"/>
    <w:rsid w:val="0042608C"/>
    <w:rsid w:val="0042648D"/>
    <w:rsid w:val="004271FF"/>
    <w:rsid w:val="00427200"/>
    <w:rsid w:val="00430401"/>
    <w:rsid w:val="004308DE"/>
    <w:rsid w:val="00430BC5"/>
    <w:rsid w:val="00430F00"/>
    <w:rsid w:val="00431415"/>
    <w:rsid w:val="004318E8"/>
    <w:rsid w:val="004323CB"/>
    <w:rsid w:val="00432914"/>
    <w:rsid w:val="00432936"/>
    <w:rsid w:val="00432A60"/>
    <w:rsid w:val="00433815"/>
    <w:rsid w:val="00433B4A"/>
    <w:rsid w:val="00433C00"/>
    <w:rsid w:val="00433F33"/>
    <w:rsid w:val="004348A6"/>
    <w:rsid w:val="004348B9"/>
    <w:rsid w:val="00434C3A"/>
    <w:rsid w:val="00435981"/>
    <w:rsid w:val="00436420"/>
    <w:rsid w:val="004365D0"/>
    <w:rsid w:val="00436A54"/>
    <w:rsid w:val="004379A4"/>
    <w:rsid w:val="00437B2D"/>
    <w:rsid w:val="00437DEB"/>
    <w:rsid w:val="00437EAD"/>
    <w:rsid w:val="00440A75"/>
    <w:rsid w:val="00440ABE"/>
    <w:rsid w:val="00440F85"/>
    <w:rsid w:val="004416E9"/>
    <w:rsid w:val="00441FC2"/>
    <w:rsid w:val="00442079"/>
    <w:rsid w:val="00442798"/>
    <w:rsid w:val="00442D73"/>
    <w:rsid w:val="00442EC4"/>
    <w:rsid w:val="00443079"/>
    <w:rsid w:val="0044316F"/>
    <w:rsid w:val="004431DC"/>
    <w:rsid w:val="004433A4"/>
    <w:rsid w:val="00443B3B"/>
    <w:rsid w:val="004440E2"/>
    <w:rsid w:val="00444575"/>
    <w:rsid w:val="00444812"/>
    <w:rsid w:val="00444964"/>
    <w:rsid w:val="00445015"/>
    <w:rsid w:val="004453D3"/>
    <w:rsid w:val="00446853"/>
    <w:rsid w:val="00446C75"/>
    <w:rsid w:val="00446D36"/>
    <w:rsid w:val="004504DE"/>
    <w:rsid w:val="004506DE"/>
    <w:rsid w:val="00450F34"/>
    <w:rsid w:val="00451296"/>
    <w:rsid w:val="00451C26"/>
    <w:rsid w:val="00451FFA"/>
    <w:rsid w:val="00452083"/>
    <w:rsid w:val="00452BE0"/>
    <w:rsid w:val="0045327B"/>
    <w:rsid w:val="00453B93"/>
    <w:rsid w:val="00453BE9"/>
    <w:rsid w:val="00453CFE"/>
    <w:rsid w:val="004548EA"/>
    <w:rsid w:val="0045506C"/>
    <w:rsid w:val="004553A4"/>
    <w:rsid w:val="004556A7"/>
    <w:rsid w:val="00455754"/>
    <w:rsid w:val="004567E9"/>
    <w:rsid w:val="00456FFF"/>
    <w:rsid w:val="0045712D"/>
    <w:rsid w:val="0045760B"/>
    <w:rsid w:val="0045760C"/>
    <w:rsid w:val="004576C3"/>
    <w:rsid w:val="00457A89"/>
    <w:rsid w:val="00457D65"/>
    <w:rsid w:val="00460461"/>
    <w:rsid w:val="004608F7"/>
    <w:rsid w:val="00460E89"/>
    <w:rsid w:val="004612BF"/>
    <w:rsid w:val="00461C5A"/>
    <w:rsid w:val="00461D5F"/>
    <w:rsid w:val="0046336B"/>
    <w:rsid w:val="00463957"/>
    <w:rsid w:val="00463C20"/>
    <w:rsid w:val="00463E89"/>
    <w:rsid w:val="0046478E"/>
    <w:rsid w:val="00464986"/>
    <w:rsid w:val="00464C1E"/>
    <w:rsid w:val="00464E52"/>
    <w:rsid w:val="00465AE7"/>
    <w:rsid w:val="00465D62"/>
    <w:rsid w:val="004663E1"/>
    <w:rsid w:val="00466B8E"/>
    <w:rsid w:val="00467B76"/>
    <w:rsid w:val="00467C87"/>
    <w:rsid w:val="00467D6A"/>
    <w:rsid w:val="00467E1B"/>
    <w:rsid w:val="004702AB"/>
    <w:rsid w:val="00471580"/>
    <w:rsid w:val="00471D76"/>
    <w:rsid w:val="00471E16"/>
    <w:rsid w:val="0047237D"/>
    <w:rsid w:val="004723C8"/>
    <w:rsid w:val="0047261D"/>
    <w:rsid w:val="00472761"/>
    <w:rsid w:val="0047280A"/>
    <w:rsid w:val="0047280D"/>
    <w:rsid w:val="00472D3E"/>
    <w:rsid w:val="00473283"/>
    <w:rsid w:val="00473540"/>
    <w:rsid w:val="004741B8"/>
    <w:rsid w:val="00474729"/>
    <w:rsid w:val="00474DE2"/>
    <w:rsid w:val="00475632"/>
    <w:rsid w:val="00475961"/>
    <w:rsid w:val="00475AB6"/>
    <w:rsid w:val="004760DA"/>
    <w:rsid w:val="004763D5"/>
    <w:rsid w:val="00477829"/>
    <w:rsid w:val="00480231"/>
    <w:rsid w:val="004802F7"/>
    <w:rsid w:val="0048030A"/>
    <w:rsid w:val="0048039B"/>
    <w:rsid w:val="00480EF1"/>
    <w:rsid w:val="00481CC5"/>
    <w:rsid w:val="00481CF4"/>
    <w:rsid w:val="0048265B"/>
    <w:rsid w:val="00482A99"/>
    <w:rsid w:val="00482CDE"/>
    <w:rsid w:val="00483BF0"/>
    <w:rsid w:val="004842A4"/>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714"/>
    <w:rsid w:val="004921F4"/>
    <w:rsid w:val="00492425"/>
    <w:rsid w:val="00493908"/>
    <w:rsid w:val="00493CE6"/>
    <w:rsid w:val="00494426"/>
    <w:rsid w:val="0049555C"/>
    <w:rsid w:val="00495B05"/>
    <w:rsid w:val="00495EA7"/>
    <w:rsid w:val="004961C9"/>
    <w:rsid w:val="004969FB"/>
    <w:rsid w:val="00496D75"/>
    <w:rsid w:val="00496D88"/>
    <w:rsid w:val="00497033"/>
    <w:rsid w:val="004976FB"/>
    <w:rsid w:val="004A0909"/>
    <w:rsid w:val="004A0FAA"/>
    <w:rsid w:val="004A0FCD"/>
    <w:rsid w:val="004A1994"/>
    <w:rsid w:val="004A1B61"/>
    <w:rsid w:val="004A1BCF"/>
    <w:rsid w:val="004A3B96"/>
    <w:rsid w:val="004A41E2"/>
    <w:rsid w:val="004A4F09"/>
    <w:rsid w:val="004A634D"/>
    <w:rsid w:val="004A6474"/>
    <w:rsid w:val="004A6F61"/>
    <w:rsid w:val="004A7649"/>
    <w:rsid w:val="004A7AFB"/>
    <w:rsid w:val="004B069B"/>
    <w:rsid w:val="004B15E9"/>
    <w:rsid w:val="004B1DFF"/>
    <w:rsid w:val="004B21D0"/>
    <w:rsid w:val="004B343F"/>
    <w:rsid w:val="004B3F52"/>
    <w:rsid w:val="004B4A1A"/>
    <w:rsid w:val="004B592A"/>
    <w:rsid w:val="004B60DD"/>
    <w:rsid w:val="004B63EF"/>
    <w:rsid w:val="004B676A"/>
    <w:rsid w:val="004B6CA5"/>
    <w:rsid w:val="004B7107"/>
    <w:rsid w:val="004B7563"/>
    <w:rsid w:val="004C001B"/>
    <w:rsid w:val="004C1A4C"/>
    <w:rsid w:val="004C1CDE"/>
    <w:rsid w:val="004C2019"/>
    <w:rsid w:val="004C227F"/>
    <w:rsid w:val="004C2321"/>
    <w:rsid w:val="004C3011"/>
    <w:rsid w:val="004C3CD3"/>
    <w:rsid w:val="004C4833"/>
    <w:rsid w:val="004C4851"/>
    <w:rsid w:val="004C4D4D"/>
    <w:rsid w:val="004C4D96"/>
    <w:rsid w:val="004C514E"/>
    <w:rsid w:val="004C59E2"/>
    <w:rsid w:val="004C5CAB"/>
    <w:rsid w:val="004C63DF"/>
    <w:rsid w:val="004C6634"/>
    <w:rsid w:val="004C6878"/>
    <w:rsid w:val="004C7050"/>
    <w:rsid w:val="004C76BF"/>
    <w:rsid w:val="004D07A4"/>
    <w:rsid w:val="004D151B"/>
    <w:rsid w:val="004D1F92"/>
    <w:rsid w:val="004D2971"/>
    <w:rsid w:val="004D2DB5"/>
    <w:rsid w:val="004D31CF"/>
    <w:rsid w:val="004D37BC"/>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6D8"/>
    <w:rsid w:val="004E31D0"/>
    <w:rsid w:val="004E3315"/>
    <w:rsid w:val="004E41E3"/>
    <w:rsid w:val="004E459B"/>
    <w:rsid w:val="004E4B4D"/>
    <w:rsid w:val="004E4D76"/>
    <w:rsid w:val="004E54FB"/>
    <w:rsid w:val="004E59D3"/>
    <w:rsid w:val="004E6491"/>
    <w:rsid w:val="004E74BD"/>
    <w:rsid w:val="004E7680"/>
    <w:rsid w:val="004E7A9F"/>
    <w:rsid w:val="004F0BA9"/>
    <w:rsid w:val="004F0BF7"/>
    <w:rsid w:val="004F1502"/>
    <w:rsid w:val="004F169B"/>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E94"/>
    <w:rsid w:val="004F7F18"/>
    <w:rsid w:val="00500503"/>
    <w:rsid w:val="0050152F"/>
    <w:rsid w:val="005018A3"/>
    <w:rsid w:val="00501A58"/>
    <w:rsid w:val="00501AD6"/>
    <w:rsid w:val="00501D21"/>
    <w:rsid w:val="00501F57"/>
    <w:rsid w:val="00501F8C"/>
    <w:rsid w:val="005029FB"/>
    <w:rsid w:val="00503FF2"/>
    <w:rsid w:val="005041C8"/>
    <w:rsid w:val="0050516E"/>
    <w:rsid w:val="005062A0"/>
    <w:rsid w:val="00506565"/>
    <w:rsid w:val="00506674"/>
    <w:rsid w:val="005069C7"/>
    <w:rsid w:val="00506AF8"/>
    <w:rsid w:val="00506CF1"/>
    <w:rsid w:val="00510A0F"/>
    <w:rsid w:val="00511161"/>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99"/>
    <w:rsid w:val="00516894"/>
    <w:rsid w:val="0051692C"/>
    <w:rsid w:val="00516F4F"/>
    <w:rsid w:val="00517586"/>
    <w:rsid w:val="00517770"/>
    <w:rsid w:val="005177FC"/>
    <w:rsid w:val="00517A9E"/>
    <w:rsid w:val="005205B2"/>
    <w:rsid w:val="0052087B"/>
    <w:rsid w:val="00520D0A"/>
    <w:rsid w:val="00520E3A"/>
    <w:rsid w:val="00521023"/>
    <w:rsid w:val="00521AA5"/>
    <w:rsid w:val="00522555"/>
    <w:rsid w:val="005225CB"/>
    <w:rsid w:val="00522DBA"/>
    <w:rsid w:val="00522F14"/>
    <w:rsid w:val="00523954"/>
    <w:rsid w:val="005239DB"/>
    <w:rsid w:val="00523E0D"/>
    <w:rsid w:val="005240E9"/>
    <w:rsid w:val="0052423B"/>
    <w:rsid w:val="00524B13"/>
    <w:rsid w:val="00524F51"/>
    <w:rsid w:val="00525264"/>
    <w:rsid w:val="005252BD"/>
    <w:rsid w:val="00526576"/>
    <w:rsid w:val="00526A14"/>
    <w:rsid w:val="00530487"/>
    <w:rsid w:val="0053089D"/>
    <w:rsid w:val="00530B69"/>
    <w:rsid w:val="005317E9"/>
    <w:rsid w:val="00531F65"/>
    <w:rsid w:val="00532577"/>
    <w:rsid w:val="005327CA"/>
    <w:rsid w:val="00532803"/>
    <w:rsid w:val="0053291E"/>
    <w:rsid w:val="00532FBC"/>
    <w:rsid w:val="00533320"/>
    <w:rsid w:val="00534C21"/>
    <w:rsid w:val="00536077"/>
    <w:rsid w:val="00536256"/>
    <w:rsid w:val="00536991"/>
    <w:rsid w:val="00536D5B"/>
    <w:rsid w:val="00537450"/>
    <w:rsid w:val="0053764A"/>
    <w:rsid w:val="00537866"/>
    <w:rsid w:val="00537B05"/>
    <w:rsid w:val="00540181"/>
    <w:rsid w:val="00540893"/>
    <w:rsid w:val="00541051"/>
    <w:rsid w:val="00541A55"/>
    <w:rsid w:val="00541CED"/>
    <w:rsid w:val="00542358"/>
    <w:rsid w:val="005423A9"/>
    <w:rsid w:val="0054284E"/>
    <w:rsid w:val="005428E9"/>
    <w:rsid w:val="00542F64"/>
    <w:rsid w:val="0054432E"/>
    <w:rsid w:val="00544DF5"/>
    <w:rsid w:val="0054510F"/>
    <w:rsid w:val="005453FA"/>
    <w:rsid w:val="0054545C"/>
    <w:rsid w:val="00545D50"/>
    <w:rsid w:val="00546E92"/>
    <w:rsid w:val="0054773F"/>
    <w:rsid w:val="00547C14"/>
    <w:rsid w:val="00547CA0"/>
    <w:rsid w:val="00550479"/>
    <w:rsid w:val="00550916"/>
    <w:rsid w:val="00550B44"/>
    <w:rsid w:val="00550D3F"/>
    <w:rsid w:val="00550D6E"/>
    <w:rsid w:val="00552FD9"/>
    <w:rsid w:val="00553434"/>
    <w:rsid w:val="00553E3E"/>
    <w:rsid w:val="00554008"/>
    <w:rsid w:val="00554437"/>
    <w:rsid w:val="00554A17"/>
    <w:rsid w:val="00554AA6"/>
    <w:rsid w:val="00555499"/>
    <w:rsid w:val="00555659"/>
    <w:rsid w:val="00555E59"/>
    <w:rsid w:val="005578AE"/>
    <w:rsid w:val="00557968"/>
    <w:rsid w:val="00557A50"/>
    <w:rsid w:val="00557C09"/>
    <w:rsid w:val="00557C19"/>
    <w:rsid w:val="00560185"/>
    <w:rsid w:val="00560B66"/>
    <w:rsid w:val="00561306"/>
    <w:rsid w:val="00561330"/>
    <w:rsid w:val="00561CB2"/>
    <w:rsid w:val="005620C9"/>
    <w:rsid w:val="005623FB"/>
    <w:rsid w:val="0056257B"/>
    <w:rsid w:val="00562AD3"/>
    <w:rsid w:val="00563308"/>
    <w:rsid w:val="00563374"/>
    <w:rsid w:val="00563DAE"/>
    <w:rsid w:val="00564091"/>
    <w:rsid w:val="00564243"/>
    <w:rsid w:val="005642E7"/>
    <w:rsid w:val="0056438B"/>
    <w:rsid w:val="005647AF"/>
    <w:rsid w:val="00564847"/>
    <w:rsid w:val="00564BC3"/>
    <w:rsid w:val="0056547C"/>
    <w:rsid w:val="00565645"/>
    <w:rsid w:val="005658F2"/>
    <w:rsid w:val="005659E4"/>
    <w:rsid w:val="00565AA1"/>
    <w:rsid w:val="00565CC0"/>
    <w:rsid w:val="00566015"/>
    <w:rsid w:val="00566513"/>
    <w:rsid w:val="0056677E"/>
    <w:rsid w:val="0056678E"/>
    <w:rsid w:val="005668E5"/>
    <w:rsid w:val="00566B52"/>
    <w:rsid w:val="00566B5D"/>
    <w:rsid w:val="00566C54"/>
    <w:rsid w:val="00567021"/>
    <w:rsid w:val="005671D7"/>
    <w:rsid w:val="005673FF"/>
    <w:rsid w:val="005700BF"/>
    <w:rsid w:val="00570165"/>
    <w:rsid w:val="005704D9"/>
    <w:rsid w:val="00571731"/>
    <w:rsid w:val="00571E3F"/>
    <w:rsid w:val="0057204F"/>
    <w:rsid w:val="00572562"/>
    <w:rsid w:val="005727E8"/>
    <w:rsid w:val="00572B43"/>
    <w:rsid w:val="00572EE8"/>
    <w:rsid w:val="00573873"/>
    <w:rsid w:val="00573920"/>
    <w:rsid w:val="005739B0"/>
    <w:rsid w:val="00573E4C"/>
    <w:rsid w:val="005746E8"/>
    <w:rsid w:val="00574F32"/>
    <w:rsid w:val="00575667"/>
    <w:rsid w:val="00576129"/>
    <w:rsid w:val="00576171"/>
    <w:rsid w:val="005769B7"/>
    <w:rsid w:val="00576A22"/>
    <w:rsid w:val="00577497"/>
    <w:rsid w:val="00577701"/>
    <w:rsid w:val="0057773D"/>
    <w:rsid w:val="00581C0E"/>
    <w:rsid w:val="00581C45"/>
    <w:rsid w:val="00581D9F"/>
    <w:rsid w:val="0058223C"/>
    <w:rsid w:val="00582D43"/>
    <w:rsid w:val="005830C2"/>
    <w:rsid w:val="005830DB"/>
    <w:rsid w:val="00583418"/>
    <w:rsid w:val="00583486"/>
    <w:rsid w:val="005839D2"/>
    <w:rsid w:val="00583F7F"/>
    <w:rsid w:val="00584273"/>
    <w:rsid w:val="00584645"/>
    <w:rsid w:val="00584723"/>
    <w:rsid w:val="005849B9"/>
    <w:rsid w:val="00584BB6"/>
    <w:rsid w:val="00584F7C"/>
    <w:rsid w:val="00584FE0"/>
    <w:rsid w:val="0058517A"/>
    <w:rsid w:val="0058554C"/>
    <w:rsid w:val="005859EA"/>
    <w:rsid w:val="00585AD2"/>
    <w:rsid w:val="00585BDD"/>
    <w:rsid w:val="00585C25"/>
    <w:rsid w:val="00587D12"/>
    <w:rsid w:val="0059003D"/>
    <w:rsid w:val="005900A4"/>
    <w:rsid w:val="00590A7C"/>
    <w:rsid w:val="005915E4"/>
    <w:rsid w:val="00592744"/>
    <w:rsid w:val="00592B0A"/>
    <w:rsid w:val="0059378E"/>
    <w:rsid w:val="00594AFC"/>
    <w:rsid w:val="00594CD1"/>
    <w:rsid w:val="00594DA3"/>
    <w:rsid w:val="00595282"/>
    <w:rsid w:val="00595527"/>
    <w:rsid w:val="005957DD"/>
    <w:rsid w:val="00595A42"/>
    <w:rsid w:val="0059687A"/>
    <w:rsid w:val="00596D83"/>
    <w:rsid w:val="00597E4D"/>
    <w:rsid w:val="00597E72"/>
    <w:rsid w:val="005A02EA"/>
    <w:rsid w:val="005A0C57"/>
    <w:rsid w:val="005A0CE3"/>
    <w:rsid w:val="005A0F91"/>
    <w:rsid w:val="005A0FE0"/>
    <w:rsid w:val="005A1212"/>
    <w:rsid w:val="005A2B35"/>
    <w:rsid w:val="005A2D22"/>
    <w:rsid w:val="005A2F52"/>
    <w:rsid w:val="005A43A8"/>
    <w:rsid w:val="005A4839"/>
    <w:rsid w:val="005A4CFB"/>
    <w:rsid w:val="005A5251"/>
    <w:rsid w:val="005A5A56"/>
    <w:rsid w:val="005A5B16"/>
    <w:rsid w:val="005A5B3E"/>
    <w:rsid w:val="005A5DB9"/>
    <w:rsid w:val="005A5E7E"/>
    <w:rsid w:val="005A5F60"/>
    <w:rsid w:val="005A7DE7"/>
    <w:rsid w:val="005B0869"/>
    <w:rsid w:val="005B0AFB"/>
    <w:rsid w:val="005B1B34"/>
    <w:rsid w:val="005B1B72"/>
    <w:rsid w:val="005B1EDB"/>
    <w:rsid w:val="005B24B3"/>
    <w:rsid w:val="005B2596"/>
    <w:rsid w:val="005B29D6"/>
    <w:rsid w:val="005B2A57"/>
    <w:rsid w:val="005B2C29"/>
    <w:rsid w:val="005B30E4"/>
    <w:rsid w:val="005B3210"/>
    <w:rsid w:val="005B3EE7"/>
    <w:rsid w:val="005B41F7"/>
    <w:rsid w:val="005B433B"/>
    <w:rsid w:val="005B4CE2"/>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763"/>
    <w:rsid w:val="005C585A"/>
    <w:rsid w:val="005C5A83"/>
    <w:rsid w:val="005C5DF2"/>
    <w:rsid w:val="005C6352"/>
    <w:rsid w:val="005C6491"/>
    <w:rsid w:val="005C652D"/>
    <w:rsid w:val="005C6867"/>
    <w:rsid w:val="005C6B90"/>
    <w:rsid w:val="005C6DC4"/>
    <w:rsid w:val="005C7049"/>
    <w:rsid w:val="005C7AF6"/>
    <w:rsid w:val="005C7D74"/>
    <w:rsid w:val="005D082C"/>
    <w:rsid w:val="005D0C6C"/>
    <w:rsid w:val="005D0CBC"/>
    <w:rsid w:val="005D0E59"/>
    <w:rsid w:val="005D128D"/>
    <w:rsid w:val="005D1A9A"/>
    <w:rsid w:val="005D1F0A"/>
    <w:rsid w:val="005D2030"/>
    <w:rsid w:val="005D21E8"/>
    <w:rsid w:val="005D33E9"/>
    <w:rsid w:val="005D3480"/>
    <w:rsid w:val="005D43EE"/>
    <w:rsid w:val="005D4AB5"/>
    <w:rsid w:val="005D5348"/>
    <w:rsid w:val="005D5997"/>
    <w:rsid w:val="005D5A59"/>
    <w:rsid w:val="005D5F6B"/>
    <w:rsid w:val="005D607F"/>
    <w:rsid w:val="005D60A4"/>
    <w:rsid w:val="005D6DF0"/>
    <w:rsid w:val="005D7145"/>
    <w:rsid w:val="005D7B7D"/>
    <w:rsid w:val="005D7B80"/>
    <w:rsid w:val="005E0B75"/>
    <w:rsid w:val="005E1398"/>
    <w:rsid w:val="005E14A9"/>
    <w:rsid w:val="005E14DA"/>
    <w:rsid w:val="005E15C7"/>
    <w:rsid w:val="005E1EBC"/>
    <w:rsid w:val="005E20D8"/>
    <w:rsid w:val="005E4A6E"/>
    <w:rsid w:val="005E4FCB"/>
    <w:rsid w:val="005E591D"/>
    <w:rsid w:val="005E6126"/>
    <w:rsid w:val="005E625F"/>
    <w:rsid w:val="005E6FC4"/>
    <w:rsid w:val="005E70B5"/>
    <w:rsid w:val="005E7197"/>
    <w:rsid w:val="005E7304"/>
    <w:rsid w:val="005E76EC"/>
    <w:rsid w:val="005E7D75"/>
    <w:rsid w:val="005F00F0"/>
    <w:rsid w:val="005F05FD"/>
    <w:rsid w:val="005F0BCA"/>
    <w:rsid w:val="005F1248"/>
    <w:rsid w:val="005F1F23"/>
    <w:rsid w:val="005F1FEC"/>
    <w:rsid w:val="005F213F"/>
    <w:rsid w:val="005F2E72"/>
    <w:rsid w:val="005F3B67"/>
    <w:rsid w:val="005F5017"/>
    <w:rsid w:val="005F52A2"/>
    <w:rsid w:val="005F5E7B"/>
    <w:rsid w:val="005F639C"/>
    <w:rsid w:val="005F6D91"/>
    <w:rsid w:val="005F7226"/>
    <w:rsid w:val="00600022"/>
    <w:rsid w:val="0060023D"/>
    <w:rsid w:val="00601555"/>
    <w:rsid w:val="006016AC"/>
    <w:rsid w:val="006017DC"/>
    <w:rsid w:val="00601A03"/>
    <w:rsid w:val="00602750"/>
    <w:rsid w:val="006028C0"/>
    <w:rsid w:val="006028C4"/>
    <w:rsid w:val="00602980"/>
    <w:rsid w:val="00602FDB"/>
    <w:rsid w:val="00603BD7"/>
    <w:rsid w:val="00603D3C"/>
    <w:rsid w:val="0060459E"/>
    <w:rsid w:val="00605F02"/>
    <w:rsid w:val="0060660B"/>
    <w:rsid w:val="006068FC"/>
    <w:rsid w:val="00606A90"/>
    <w:rsid w:val="00606E4D"/>
    <w:rsid w:val="00606E85"/>
    <w:rsid w:val="00607C9C"/>
    <w:rsid w:val="00607F7C"/>
    <w:rsid w:val="0061037A"/>
    <w:rsid w:val="00610C32"/>
    <w:rsid w:val="0061139B"/>
    <w:rsid w:val="00613117"/>
    <w:rsid w:val="00613531"/>
    <w:rsid w:val="006136FC"/>
    <w:rsid w:val="00613934"/>
    <w:rsid w:val="006139ED"/>
    <w:rsid w:val="00613FF2"/>
    <w:rsid w:val="00615C5B"/>
    <w:rsid w:val="006162B8"/>
    <w:rsid w:val="00616BC5"/>
    <w:rsid w:val="006172BB"/>
    <w:rsid w:val="00620D3F"/>
    <w:rsid w:val="00620F26"/>
    <w:rsid w:val="00621BF9"/>
    <w:rsid w:val="00622777"/>
    <w:rsid w:val="00623451"/>
    <w:rsid w:val="006245F4"/>
    <w:rsid w:val="00624C1F"/>
    <w:rsid w:val="00625285"/>
    <w:rsid w:val="006254F3"/>
    <w:rsid w:val="00625557"/>
    <w:rsid w:val="00625A02"/>
    <w:rsid w:val="006265E7"/>
    <w:rsid w:val="006270F8"/>
    <w:rsid w:val="00627E6D"/>
    <w:rsid w:val="0063024E"/>
    <w:rsid w:val="0063032D"/>
    <w:rsid w:val="00630795"/>
    <w:rsid w:val="0063079B"/>
    <w:rsid w:val="00631284"/>
    <w:rsid w:val="006318B9"/>
    <w:rsid w:val="00631967"/>
    <w:rsid w:val="006324BD"/>
    <w:rsid w:val="00632526"/>
    <w:rsid w:val="006328E4"/>
    <w:rsid w:val="00632BDE"/>
    <w:rsid w:val="006338A3"/>
    <w:rsid w:val="006344FF"/>
    <w:rsid w:val="00634CA6"/>
    <w:rsid w:val="00634E48"/>
    <w:rsid w:val="006355CB"/>
    <w:rsid w:val="00635680"/>
    <w:rsid w:val="00635CBB"/>
    <w:rsid w:val="00636145"/>
    <w:rsid w:val="0063626D"/>
    <w:rsid w:val="00636717"/>
    <w:rsid w:val="00636BA0"/>
    <w:rsid w:val="006370E4"/>
    <w:rsid w:val="00637DE4"/>
    <w:rsid w:val="006406D5"/>
    <w:rsid w:val="0064072C"/>
    <w:rsid w:val="00640A1F"/>
    <w:rsid w:val="00640EE5"/>
    <w:rsid w:val="00641142"/>
    <w:rsid w:val="00641212"/>
    <w:rsid w:val="00641473"/>
    <w:rsid w:val="006416F3"/>
    <w:rsid w:val="00641AC0"/>
    <w:rsid w:val="00642745"/>
    <w:rsid w:val="006430F3"/>
    <w:rsid w:val="00643346"/>
    <w:rsid w:val="0064345B"/>
    <w:rsid w:val="0064379A"/>
    <w:rsid w:val="0064382B"/>
    <w:rsid w:val="00644E1F"/>
    <w:rsid w:val="00645493"/>
    <w:rsid w:val="00645606"/>
    <w:rsid w:val="00645677"/>
    <w:rsid w:val="00645C7D"/>
    <w:rsid w:val="00646094"/>
    <w:rsid w:val="00646E48"/>
    <w:rsid w:val="00646FC7"/>
    <w:rsid w:val="006471D0"/>
    <w:rsid w:val="0064758E"/>
    <w:rsid w:val="00647AF0"/>
    <w:rsid w:val="00647FBA"/>
    <w:rsid w:val="0065030C"/>
    <w:rsid w:val="006510A5"/>
    <w:rsid w:val="00651242"/>
    <w:rsid w:val="00651724"/>
    <w:rsid w:val="006527F2"/>
    <w:rsid w:val="00652A64"/>
    <w:rsid w:val="006532C8"/>
    <w:rsid w:val="006533F2"/>
    <w:rsid w:val="006543EA"/>
    <w:rsid w:val="0065477B"/>
    <w:rsid w:val="00654A38"/>
    <w:rsid w:val="00655360"/>
    <w:rsid w:val="006561DB"/>
    <w:rsid w:val="00656BAB"/>
    <w:rsid w:val="0065731C"/>
    <w:rsid w:val="00657907"/>
    <w:rsid w:val="0066073F"/>
    <w:rsid w:val="00661142"/>
    <w:rsid w:val="0066118C"/>
    <w:rsid w:val="00661EA1"/>
    <w:rsid w:val="006623D7"/>
    <w:rsid w:val="00662897"/>
    <w:rsid w:val="00662912"/>
    <w:rsid w:val="006632AA"/>
    <w:rsid w:val="0066347F"/>
    <w:rsid w:val="00663A7B"/>
    <w:rsid w:val="00663BF4"/>
    <w:rsid w:val="006641F6"/>
    <w:rsid w:val="00664601"/>
    <w:rsid w:val="006651AC"/>
    <w:rsid w:val="0066562F"/>
    <w:rsid w:val="0066565D"/>
    <w:rsid w:val="00665AE4"/>
    <w:rsid w:val="00665CB5"/>
    <w:rsid w:val="00666795"/>
    <w:rsid w:val="00667A1E"/>
    <w:rsid w:val="00667BDF"/>
    <w:rsid w:val="00667DE4"/>
    <w:rsid w:val="00670686"/>
    <w:rsid w:val="00672813"/>
    <w:rsid w:val="006729C0"/>
    <w:rsid w:val="006731B8"/>
    <w:rsid w:val="006736AF"/>
    <w:rsid w:val="00673D3C"/>
    <w:rsid w:val="00673E62"/>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1F1C"/>
    <w:rsid w:val="0069221F"/>
    <w:rsid w:val="006924F3"/>
    <w:rsid w:val="00692795"/>
    <w:rsid w:val="00692F11"/>
    <w:rsid w:val="0069364E"/>
    <w:rsid w:val="00693D02"/>
    <w:rsid w:val="00694B92"/>
    <w:rsid w:val="00694C72"/>
    <w:rsid w:val="00694C79"/>
    <w:rsid w:val="00694E0D"/>
    <w:rsid w:val="0069534D"/>
    <w:rsid w:val="0069576E"/>
    <w:rsid w:val="00695FD0"/>
    <w:rsid w:val="006960FC"/>
    <w:rsid w:val="006968D5"/>
    <w:rsid w:val="00696AF2"/>
    <w:rsid w:val="00696E05"/>
    <w:rsid w:val="0069739C"/>
    <w:rsid w:val="006976AA"/>
    <w:rsid w:val="00697B21"/>
    <w:rsid w:val="00697B4E"/>
    <w:rsid w:val="006A0730"/>
    <w:rsid w:val="006A0A5D"/>
    <w:rsid w:val="006A0CCD"/>
    <w:rsid w:val="006A194E"/>
    <w:rsid w:val="006A1F0B"/>
    <w:rsid w:val="006A21B8"/>
    <w:rsid w:val="006A2685"/>
    <w:rsid w:val="006A2E66"/>
    <w:rsid w:val="006A3670"/>
    <w:rsid w:val="006A37B2"/>
    <w:rsid w:val="006A40C5"/>
    <w:rsid w:val="006A423F"/>
    <w:rsid w:val="006A42C0"/>
    <w:rsid w:val="006A4518"/>
    <w:rsid w:val="006A47C9"/>
    <w:rsid w:val="006A4F16"/>
    <w:rsid w:val="006A56CA"/>
    <w:rsid w:val="006A665F"/>
    <w:rsid w:val="006A666F"/>
    <w:rsid w:val="006A6C2E"/>
    <w:rsid w:val="006A6DDD"/>
    <w:rsid w:val="006A703A"/>
    <w:rsid w:val="006A79E8"/>
    <w:rsid w:val="006A7BD6"/>
    <w:rsid w:val="006A7FD6"/>
    <w:rsid w:val="006B004F"/>
    <w:rsid w:val="006B03CE"/>
    <w:rsid w:val="006B0BED"/>
    <w:rsid w:val="006B1526"/>
    <w:rsid w:val="006B1AD8"/>
    <w:rsid w:val="006B1F1E"/>
    <w:rsid w:val="006B263E"/>
    <w:rsid w:val="006B2B4D"/>
    <w:rsid w:val="006B3411"/>
    <w:rsid w:val="006B396D"/>
    <w:rsid w:val="006B4F9F"/>
    <w:rsid w:val="006B51E4"/>
    <w:rsid w:val="006B5F11"/>
    <w:rsid w:val="006B5FE2"/>
    <w:rsid w:val="006B63B3"/>
    <w:rsid w:val="006B6A9B"/>
    <w:rsid w:val="006B6D24"/>
    <w:rsid w:val="006B70FB"/>
    <w:rsid w:val="006B7314"/>
    <w:rsid w:val="006B7380"/>
    <w:rsid w:val="006C18DC"/>
    <w:rsid w:val="006C1B8C"/>
    <w:rsid w:val="006C2600"/>
    <w:rsid w:val="006C2BEA"/>
    <w:rsid w:val="006C37C1"/>
    <w:rsid w:val="006C3B2C"/>
    <w:rsid w:val="006C3D32"/>
    <w:rsid w:val="006C44ED"/>
    <w:rsid w:val="006C45E3"/>
    <w:rsid w:val="006C504B"/>
    <w:rsid w:val="006C5263"/>
    <w:rsid w:val="006C52E9"/>
    <w:rsid w:val="006C58A2"/>
    <w:rsid w:val="006C58B6"/>
    <w:rsid w:val="006C61A6"/>
    <w:rsid w:val="006C670C"/>
    <w:rsid w:val="006C6788"/>
    <w:rsid w:val="006C68A5"/>
    <w:rsid w:val="006C6B9D"/>
    <w:rsid w:val="006C7C7C"/>
    <w:rsid w:val="006C7CAB"/>
    <w:rsid w:val="006D00E7"/>
    <w:rsid w:val="006D05DD"/>
    <w:rsid w:val="006D16A0"/>
    <w:rsid w:val="006D1C74"/>
    <w:rsid w:val="006D1DB0"/>
    <w:rsid w:val="006D2952"/>
    <w:rsid w:val="006D2B06"/>
    <w:rsid w:val="006D2B3F"/>
    <w:rsid w:val="006D2B96"/>
    <w:rsid w:val="006D3133"/>
    <w:rsid w:val="006D4B75"/>
    <w:rsid w:val="006D532D"/>
    <w:rsid w:val="006D5B67"/>
    <w:rsid w:val="006D7173"/>
    <w:rsid w:val="006D719C"/>
    <w:rsid w:val="006D744E"/>
    <w:rsid w:val="006D796E"/>
    <w:rsid w:val="006D7DD9"/>
    <w:rsid w:val="006E020D"/>
    <w:rsid w:val="006E074F"/>
    <w:rsid w:val="006E0DFD"/>
    <w:rsid w:val="006E0E99"/>
    <w:rsid w:val="006E1500"/>
    <w:rsid w:val="006E173C"/>
    <w:rsid w:val="006E229E"/>
    <w:rsid w:val="006E3588"/>
    <w:rsid w:val="006E3634"/>
    <w:rsid w:val="006E3BB0"/>
    <w:rsid w:val="006E3EAF"/>
    <w:rsid w:val="006E42B3"/>
    <w:rsid w:val="006E4352"/>
    <w:rsid w:val="006E4397"/>
    <w:rsid w:val="006E4AEB"/>
    <w:rsid w:val="006E4FEA"/>
    <w:rsid w:val="006E505F"/>
    <w:rsid w:val="006E5823"/>
    <w:rsid w:val="006E58B8"/>
    <w:rsid w:val="006E6034"/>
    <w:rsid w:val="006E6278"/>
    <w:rsid w:val="006E657E"/>
    <w:rsid w:val="006E6702"/>
    <w:rsid w:val="006E75A5"/>
    <w:rsid w:val="006E7ABF"/>
    <w:rsid w:val="006F166E"/>
    <w:rsid w:val="006F2083"/>
    <w:rsid w:val="006F2149"/>
    <w:rsid w:val="006F21EC"/>
    <w:rsid w:val="006F23DF"/>
    <w:rsid w:val="006F25AE"/>
    <w:rsid w:val="006F267A"/>
    <w:rsid w:val="006F28A9"/>
    <w:rsid w:val="006F2A16"/>
    <w:rsid w:val="006F3B2D"/>
    <w:rsid w:val="006F3FF0"/>
    <w:rsid w:val="006F4361"/>
    <w:rsid w:val="006F48CE"/>
    <w:rsid w:val="006F4AE6"/>
    <w:rsid w:val="006F59CB"/>
    <w:rsid w:val="006F5C62"/>
    <w:rsid w:val="006F66DD"/>
    <w:rsid w:val="006F686A"/>
    <w:rsid w:val="006F6A73"/>
    <w:rsid w:val="006F6EA4"/>
    <w:rsid w:val="006F719C"/>
    <w:rsid w:val="006F71F8"/>
    <w:rsid w:val="007001F2"/>
    <w:rsid w:val="00700D41"/>
    <w:rsid w:val="00701274"/>
    <w:rsid w:val="007018AB"/>
    <w:rsid w:val="00701ABE"/>
    <w:rsid w:val="00701B07"/>
    <w:rsid w:val="00701E59"/>
    <w:rsid w:val="0070255E"/>
    <w:rsid w:val="00703264"/>
    <w:rsid w:val="0070376F"/>
    <w:rsid w:val="00703918"/>
    <w:rsid w:val="007039E5"/>
    <w:rsid w:val="00703E55"/>
    <w:rsid w:val="00704714"/>
    <w:rsid w:val="00704E1E"/>
    <w:rsid w:val="00704F6F"/>
    <w:rsid w:val="007054A6"/>
    <w:rsid w:val="0070622F"/>
    <w:rsid w:val="00706354"/>
    <w:rsid w:val="0070669C"/>
    <w:rsid w:val="00706AB0"/>
    <w:rsid w:val="00706AF2"/>
    <w:rsid w:val="00706C26"/>
    <w:rsid w:val="00706D7C"/>
    <w:rsid w:val="00706E3F"/>
    <w:rsid w:val="00707008"/>
    <w:rsid w:val="00707342"/>
    <w:rsid w:val="00707386"/>
    <w:rsid w:val="00707EA0"/>
    <w:rsid w:val="0071040B"/>
    <w:rsid w:val="00710EB9"/>
    <w:rsid w:val="007113C8"/>
    <w:rsid w:val="0071194B"/>
    <w:rsid w:val="00711A2D"/>
    <w:rsid w:val="00711C26"/>
    <w:rsid w:val="007122E1"/>
    <w:rsid w:val="007125AD"/>
    <w:rsid w:val="00712D34"/>
    <w:rsid w:val="007131ED"/>
    <w:rsid w:val="007136AE"/>
    <w:rsid w:val="00713802"/>
    <w:rsid w:val="00714710"/>
    <w:rsid w:val="00714776"/>
    <w:rsid w:val="00714AC1"/>
    <w:rsid w:val="00715446"/>
    <w:rsid w:val="007169D5"/>
    <w:rsid w:val="0071763D"/>
    <w:rsid w:val="00717889"/>
    <w:rsid w:val="00720703"/>
    <w:rsid w:val="00721F81"/>
    <w:rsid w:val="00722B1A"/>
    <w:rsid w:val="00722FCC"/>
    <w:rsid w:val="0072302A"/>
    <w:rsid w:val="007231EF"/>
    <w:rsid w:val="00723200"/>
    <w:rsid w:val="007235DC"/>
    <w:rsid w:val="00723782"/>
    <w:rsid w:val="00723972"/>
    <w:rsid w:val="00723BDD"/>
    <w:rsid w:val="00723C2E"/>
    <w:rsid w:val="00723F97"/>
    <w:rsid w:val="007246E9"/>
    <w:rsid w:val="00724AB3"/>
    <w:rsid w:val="00724B55"/>
    <w:rsid w:val="00725449"/>
    <w:rsid w:val="00726BB9"/>
    <w:rsid w:val="007271AD"/>
    <w:rsid w:val="00727397"/>
    <w:rsid w:val="00727911"/>
    <w:rsid w:val="00727E38"/>
    <w:rsid w:val="00727E7D"/>
    <w:rsid w:val="007300A2"/>
    <w:rsid w:val="00730768"/>
    <w:rsid w:val="00731135"/>
    <w:rsid w:val="0073158A"/>
    <w:rsid w:val="00731615"/>
    <w:rsid w:val="00733555"/>
    <w:rsid w:val="0073375F"/>
    <w:rsid w:val="007344E8"/>
    <w:rsid w:val="00734BED"/>
    <w:rsid w:val="00734F89"/>
    <w:rsid w:val="0073555C"/>
    <w:rsid w:val="007356D5"/>
    <w:rsid w:val="007372F2"/>
    <w:rsid w:val="0073782C"/>
    <w:rsid w:val="00737E2A"/>
    <w:rsid w:val="00740436"/>
    <w:rsid w:val="0074050E"/>
    <w:rsid w:val="00740719"/>
    <w:rsid w:val="00740AF2"/>
    <w:rsid w:val="00740C38"/>
    <w:rsid w:val="00741285"/>
    <w:rsid w:val="0074175F"/>
    <w:rsid w:val="007418BE"/>
    <w:rsid w:val="00743CD9"/>
    <w:rsid w:val="0074412D"/>
    <w:rsid w:val="007458DF"/>
    <w:rsid w:val="0074653F"/>
    <w:rsid w:val="00746FBC"/>
    <w:rsid w:val="0074703A"/>
    <w:rsid w:val="00747102"/>
    <w:rsid w:val="00750AB7"/>
    <w:rsid w:val="00750C95"/>
    <w:rsid w:val="007513A3"/>
    <w:rsid w:val="00751617"/>
    <w:rsid w:val="00751C0E"/>
    <w:rsid w:val="00752012"/>
    <w:rsid w:val="00752A8D"/>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BA0"/>
    <w:rsid w:val="00757DAC"/>
    <w:rsid w:val="00757E52"/>
    <w:rsid w:val="00760B79"/>
    <w:rsid w:val="00760D16"/>
    <w:rsid w:val="00760DF8"/>
    <w:rsid w:val="00760E47"/>
    <w:rsid w:val="00761040"/>
    <w:rsid w:val="0076111A"/>
    <w:rsid w:val="0076195F"/>
    <w:rsid w:val="00761D9F"/>
    <w:rsid w:val="00761DDB"/>
    <w:rsid w:val="007623B7"/>
    <w:rsid w:val="007632B9"/>
    <w:rsid w:val="0076331E"/>
    <w:rsid w:val="007635DA"/>
    <w:rsid w:val="007637E9"/>
    <w:rsid w:val="00763A94"/>
    <w:rsid w:val="00763DFB"/>
    <w:rsid w:val="00764796"/>
    <w:rsid w:val="00764928"/>
    <w:rsid w:val="00764CC8"/>
    <w:rsid w:val="00764EC2"/>
    <w:rsid w:val="00766612"/>
    <w:rsid w:val="0076704B"/>
    <w:rsid w:val="0076779B"/>
    <w:rsid w:val="00767B7D"/>
    <w:rsid w:val="007700AE"/>
    <w:rsid w:val="00770408"/>
    <w:rsid w:val="0077060F"/>
    <w:rsid w:val="00770DE2"/>
    <w:rsid w:val="00771160"/>
    <w:rsid w:val="00771877"/>
    <w:rsid w:val="007719C8"/>
    <w:rsid w:val="00771A19"/>
    <w:rsid w:val="00771FE2"/>
    <w:rsid w:val="00772042"/>
    <w:rsid w:val="0077228F"/>
    <w:rsid w:val="00772D86"/>
    <w:rsid w:val="00773771"/>
    <w:rsid w:val="0077379C"/>
    <w:rsid w:val="00774061"/>
    <w:rsid w:val="00774450"/>
    <w:rsid w:val="00775253"/>
    <w:rsid w:val="007758CA"/>
    <w:rsid w:val="00775E76"/>
    <w:rsid w:val="00776AFA"/>
    <w:rsid w:val="0077702D"/>
    <w:rsid w:val="00777A72"/>
    <w:rsid w:val="00780130"/>
    <w:rsid w:val="00780346"/>
    <w:rsid w:val="00780EB0"/>
    <w:rsid w:val="00780EDF"/>
    <w:rsid w:val="00781CD7"/>
    <w:rsid w:val="00782BA8"/>
    <w:rsid w:val="00783C98"/>
    <w:rsid w:val="00784293"/>
    <w:rsid w:val="00784813"/>
    <w:rsid w:val="00784F01"/>
    <w:rsid w:val="00785587"/>
    <w:rsid w:val="007856F6"/>
    <w:rsid w:val="00785BEB"/>
    <w:rsid w:val="00786673"/>
    <w:rsid w:val="00787193"/>
    <w:rsid w:val="007871C2"/>
    <w:rsid w:val="00787329"/>
    <w:rsid w:val="00787404"/>
    <w:rsid w:val="00787BA8"/>
    <w:rsid w:val="00787CE2"/>
    <w:rsid w:val="00787D89"/>
    <w:rsid w:val="007901D5"/>
    <w:rsid w:val="00790253"/>
    <w:rsid w:val="0079082B"/>
    <w:rsid w:val="00791F4F"/>
    <w:rsid w:val="00791F5E"/>
    <w:rsid w:val="00792042"/>
    <w:rsid w:val="0079276D"/>
    <w:rsid w:val="00792906"/>
    <w:rsid w:val="007929B9"/>
    <w:rsid w:val="00794DE4"/>
    <w:rsid w:val="00794E95"/>
    <w:rsid w:val="007952D1"/>
    <w:rsid w:val="007956B8"/>
    <w:rsid w:val="00795D18"/>
    <w:rsid w:val="0079637D"/>
    <w:rsid w:val="007963A0"/>
    <w:rsid w:val="00796476"/>
    <w:rsid w:val="0079665D"/>
    <w:rsid w:val="007967C1"/>
    <w:rsid w:val="007968C7"/>
    <w:rsid w:val="00797A7B"/>
    <w:rsid w:val="00797D3F"/>
    <w:rsid w:val="007A0189"/>
    <w:rsid w:val="007A142D"/>
    <w:rsid w:val="007A17B8"/>
    <w:rsid w:val="007A19F2"/>
    <w:rsid w:val="007A21EF"/>
    <w:rsid w:val="007A27F7"/>
    <w:rsid w:val="007A2A7D"/>
    <w:rsid w:val="007A3838"/>
    <w:rsid w:val="007A3B00"/>
    <w:rsid w:val="007A3DCD"/>
    <w:rsid w:val="007A499A"/>
    <w:rsid w:val="007A4C6E"/>
    <w:rsid w:val="007A5101"/>
    <w:rsid w:val="007A60C5"/>
    <w:rsid w:val="007A6E59"/>
    <w:rsid w:val="007A7309"/>
    <w:rsid w:val="007A7811"/>
    <w:rsid w:val="007A789D"/>
    <w:rsid w:val="007A78A8"/>
    <w:rsid w:val="007A7CE2"/>
    <w:rsid w:val="007A7EBC"/>
    <w:rsid w:val="007B0860"/>
    <w:rsid w:val="007B0EC2"/>
    <w:rsid w:val="007B1483"/>
    <w:rsid w:val="007B16F7"/>
    <w:rsid w:val="007B182F"/>
    <w:rsid w:val="007B1A12"/>
    <w:rsid w:val="007B1BBB"/>
    <w:rsid w:val="007B25A7"/>
    <w:rsid w:val="007B27EB"/>
    <w:rsid w:val="007B293D"/>
    <w:rsid w:val="007B2A37"/>
    <w:rsid w:val="007B45E1"/>
    <w:rsid w:val="007B4DA0"/>
    <w:rsid w:val="007B52FB"/>
    <w:rsid w:val="007B545A"/>
    <w:rsid w:val="007B547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A96"/>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474"/>
    <w:rsid w:val="007D2822"/>
    <w:rsid w:val="007D2C72"/>
    <w:rsid w:val="007D33ED"/>
    <w:rsid w:val="007D3D7E"/>
    <w:rsid w:val="007D3E76"/>
    <w:rsid w:val="007D3EF3"/>
    <w:rsid w:val="007D3F5C"/>
    <w:rsid w:val="007D41E5"/>
    <w:rsid w:val="007D41FC"/>
    <w:rsid w:val="007D4209"/>
    <w:rsid w:val="007D449F"/>
    <w:rsid w:val="007D4ECE"/>
    <w:rsid w:val="007D5336"/>
    <w:rsid w:val="007D55B7"/>
    <w:rsid w:val="007D5AE7"/>
    <w:rsid w:val="007D5B8F"/>
    <w:rsid w:val="007D68E4"/>
    <w:rsid w:val="007D6A69"/>
    <w:rsid w:val="007D76FE"/>
    <w:rsid w:val="007D7E65"/>
    <w:rsid w:val="007E0613"/>
    <w:rsid w:val="007E079E"/>
    <w:rsid w:val="007E0A93"/>
    <w:rsid w:val="007E1452"/>
    <w:rsid w:val="007E16BB"/>
    <w:rsid w:val="007E17FE"/>
    <w:rsid w:val="007E189F"/>
    <w:rsid w:val="007E190E"/>
    <w:rsid w:val="007E1E3F"/>
    <w:rsid w:val="007E1F55"/>
    <w:rsid w:val="007E25BB"/>
    <w:rsid w:val="007E3573"/>
    <w:rsid w:val="007E3DB8"/>
    <w:rsid w:val="007E3E4D"/>
    <w:rsid w:val="007E4015"/>
    <w:rsid w:val="007E4223"/>
    <w:rsid w:val="007E48D5"/>
    <w:rsid w:val="007E49D3"/>
    <w:rsid w:val="007E4C52"/>
    <w:rsid w:val="007E58FA"/>
    <w:rsid w:val="007E5949"/>
    <w:rsid w:val="007E6473"/>
    <w:rsid w:val="007E6882"/>
    <w:rsid w:val="007E68CE"/>
    <w:rsid w:val="007E7AEE"/>
    <w:rsid w:val="007E7B8D"/>
    <w:rsid w:val="007F02B4"/>
    <w:rsid w:val="007F04D7"/>
    <w:rsid w:val="007F0716"/>
    <w:rsid w:val="007F0F22"/>
    <w:rsid w:val="007F1098"/>
    <w:rsid w:val="007F157A"/>
    <w:rsid w:val="007F21C8"/>
    <w:rsid w:val="007F24CB"/>
    <w:rsid w:val="007F2940"/>
    <w:rsid w:val="007F360C"/>
    <w:rsid w:val="007F38BC"/>
    <w:rsid w:val="007F3C83"/>
    <w:rsid w:val="007F3F10"/>
    <w:rsid w:val="007F50EF"/>
    <w:rsid w:val="007F5492"/>
    <w:rsid w:val="007F5602"/>
    <w:rsid w:val="007F5808"/>
    <w:rsid w:val="007F58A1"/>
    <w:rsid w:val="007F6A8A"/>
    <w:rsid w:val="007F7996"/>
    <w:rsid w:val="0080032A"/>
    <w:rsid w:val="00800393"/>
    <w:rsid w:val="00800960"/>
    <w:rsid w:val="00801523"/>
    <w:rsid w:val="0080189A"/>
    <w:rsid w:val="00801932"/>
    <w:rsid w:val="00801F42"/>
    <w:rsid w:val="00802235"/>
    <w:rsid w:val="0080249D"/>
    <w:rsid w:val="0080265E"/>
    <w:rsid w:val="00802CEC"/>
    <w:rsid w:val="008031C8"/>
    <w:rsid w:val="008036D9"/>
    <w:rsid w:val="0080399C"/>
    <w:rsid w:val="00804AAA"/>
    <w:rsid w:val="00804B4A"/>
    <w:rsid w:val="0080564C"/>
    <w:rsid w:val="008059F2"/>
    <w:rsid w:val="00805DC2"/>
    <w:rsid w:val="00806162"/>
    <w:rsid w:val="008068B5"/>
    <w:rsid w:val="00806D78"/>
    <w:rsid w:val="00807DD1"/>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4AD6"/>
    <w:rsid w:val="00814D40"/>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2A4"/>
    <w:rsid w:val="00823996"/>
    <w:rsid w:val="00823B30"/>
    <w:rsid w:val="00823DCB"/>
    <w:rsid w:val="00826186"/>
    <w:rsid w:val="008261F3"/>
    <w:rsid w:val="008266E9"/>
    <w:rsid w:val="0082671D"/>
    <w:rsid w:val="00826D17"/>
    <w:rsid w:val="00826D7B"/>
    <w:rsid w:val="00826E63"/>
    <w:rsid w:val="008277B5"/>
    <w:rsid w:val="00827B87"/>
    <w:rsid w:val="00830A2F"/>
    <w:rsid w:val="00830C9D"/>
    <w:rsid w:val="00830CC0"/>
    <w:rsid w:val="00830D4D"/>
    <w:rsid w:val="00830E2D"/>
    <w:rsid w:val="00830F4E"/>
    <w:rsid w:val="0083171C"/>
    <w:rsid w:val="008317FA"/>
    <w:rsid w:val="00831D63"/>
    <w:rsid w:val="00831ECB"/>
    <w:rsid w:val="00832188"/>
    <w:rsid w:val="00833369"/>
    <w:rsid w:val="008333C8"/>
    <w:rsid w:val="008336F8"/>
    <w:rsid w:val="008337BC"/>
    <w:rsid w:val="00833AFE"/>
    <w:rsid w:val="00834013"/>
    <w:rsid w:val="00834415"/>
    <w:rsid w:val="00834AC7"/>
    <w:rsid w:val="00835546"/>
    <w:rsid w:val="008358F8"/>
    <w:rsid w:val="00836614"/>
    <w:rsid w:val="00836727"/>
    <w:rsid w:val="00836DBF"/>
    <w:rsid w:val="00837039"/>
    <w:rsid w:val="0083768C"/>
    <w:rsid w:val="0084048C"/>
    <w:rsid w:val="0084052E"/>
    <w:rsid w:val="00840771"/>
    <w:rsid w:val="0084087C"/>
    <w:rsid w:val="008408DE"/>
    <w:rsid w:val="00840A90"/>
    <w:rsid w:val="00841679"/>
    <w:rsid w:val="00842114"/>
    <w:rsid w:val="00842579"/>
    <w:rsid w:val="008430C7"/>
    <w:rsid w:val="00843312"/>
    <w:rsid w:val="00843F5D"/>
    <w:rsid w:val="0084460A"/>
    <w:rsid w:val="008452C5"/>
    <w:rsid w:val="00845435"/>
    <w:rsid w:val="008456B7"/>
    <w:rsid w:val="00845992"/>
    <w:rsid w:val="00845A1A"/>
    <w:rsid w:val="00846AA9"/>
    <w:rsid w:val="00846D03"/>
    <w:rsid w:val="00847031"/>
    <w:rsid w:val="0084705F"/>
    <w:rsid w:val="0084737C"/>
    <w:rsid w:val="00847C00"/>
    <w:rsid w:val="00847EB1"/>
    <w:rsid w:val="00847FB9"/>
    <w:rsid w:val="00850287"/>
    <w:rsid w:val="00851362"/>
    <w:rsid w:val="00851B23"/>
    <w:rsid w:val="00851C37"/>
    <w:rsid w:val="0085212D"/>
    <w:rsid w:val="008534F3"/>
    <w:rsid w:val="00853F77"/>
    <w:rsid w:val="008542FB"/>
    <w:rsid w:val="00854343"/>
    <w:rsid w:val="00854416"/>
    <w:rsid w:val="00854FBA"/>
    <w:rsid w:val="00855760"/>
    <w:rsid w:val="00855DD8"/>
    <w:rsid w:val="0085664A"/>
    <w:rsid w:val="008569C5"/>
    <w:rsid w:val="00856AB4"/>
    <w:rsid w:val="00856CA5"/>
    <w:rsid w:val="008576EC"/>
    <w:rsid w:val="00857CDA"/>
    <w:rsid w:val="00857D37"/>
    <w:rsid w:val="00857D99"/>
    <w:rsid w:val="008601C8"/>
    <w:rsid w:val="008605FC"/>
    <w:rsid w:val="00861064"/>
    <w:rsid w:val="00861B41"/>
    <w:rsid w:val="00861C59"/>
    <w:rsid w:val="00861D7A"/>
    <w:rsid w:val="00861E10"/>
    <w:rsid w:val="00862258"/>
    <w:rsid w:val="00863017"/>
    <w:rsid w:val="00863160"/>
    <w:rsid w:val="008636D1"/>
    <w:rsid w:val="00863D69"/>
    <w:rsid w:val="00863E54"/>
    <w:rsid w:val="00864019"/>
    <w:rsid w:val="0086441E"/>
    <w:rsid w:val="00864D00"/>
    <w:rsid w:val="00864E09"/>
    <w:rsid w:val="00864E10"/>
    <w:rsid w:val="008654E5"/>
    <w:rsid w:val="00865EC1"/>
    <w:rsid w:val="00867108"/>
    <w:rsid w:val="0086715E"/>
    <w:rsid w:val="0087001D"/>
    <w:rsid w:val="00870950"/>
    <w:rsid w:val="00870994"/>
    <w:rsid w:val="008719E7"/>
    <w:rsid w:val="008725E4"/>
    <w:rsid w:val="008728FC"/>
    <w:rsid w:val="00872E1B"/>
    <w:rsid w:val="00872E5E"/>
    <w:rsid w:val="00872F18"/>
    <w:rsid w:val="0087356C"/>
    <w:rsid w:val="00873A1A"/>
    <w:rsid w:val="00874A47"/>
    <w:rsid w:val="008751C8"/>
    <w:rsid w:val="00875333"/>
    <w:rsid w:val="00875971"/>
    <w:rsid w:val="00875BD6"/>
    <w:rsid w:val="00875BE7"/>
    <w:rsid w:val="00876359"/>
    <w:rsid w:val="00876E91"/>
    <w:rsid w:val="00877025"/>
    <w:rsid w:val="0087707C"/>
    <w:rsid w:val="00877C3A"/>
    <w:rsid w:val="00877F32"/>
    <w:rsid w:val="00881CA0"/>
    <w:rsid w:val="0088235E"/>
    <w:rsid w:val="00882C5A"/>
    <w:rsid w:val="00883800"/>
    <w:rsid w:val="00883AE7"/>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FBB"/>
    <w:rsid w:val="00892043"/>
    <w:rsid w:val="00892157"/>
    <w:rsid w:val="00892290"/>
    <w:rsid w:val="008926FF"/>
    <w:rsid w:val="008938D2"/>
    <w:rsid w:val="00894753"/>
    <w:rsid w:val="00894A42"/>
    <w:rsid w:val="00894A65"/>
    <w:rsid w:val="00894ACC"/>
    <w:rsid w:val="008955F1"/>
    <w:rsid w:val="00895D61"/>
    <w:rsid w:val="00895F64"/>
    <w:rsid w:val="00895FA7"/>
    <w:rsid w:val="008963AC"/>
    <w:rsid w:val="00896706"/>
    <w:rsid w:val="00896873"/>
    <w:rsid w:val="008972AC"/>
    <w:rsid w:val="008A0A29"/>
    <w:rsid w:val="008A0DB3"/>
    <w:rsid w:val="008A15E0"/>
    <w:rsid w:val="008A19A6"/>
    <w:rsid w:val="008A1E03"/>
    <w:rsid w:val="008A1F5A"/>
    <w:rsid w:val="008A22DC"/>
    <w:rsid w:val="008A25FF"/>
    <w:rsid w:val="008A275F"/>
    <w:rsid w:val="008A2CAB"/>
    <w:rsid w:val="008A2DE3"/>
    <w:rsid w:val="008A3330"/>
    <w:rsid w:val="008A3B57"/>
    <w:rsid w:val="008A3C07"/>
    <w:rsid w:val="008A44AF"/>
    <w:rsid w:val="008A4D7E"/>
    <w:rsid w:val="008A4F93"/>
    <w:rsid w:val="008A5377"/>
    <w:rsid w:val="008A551D"/>
    <w:rsid w:val="008A575C"/>
    <w:rsid w:val="008A5C90"/>
    <w:rsid w:val="008A6123"/>
    <w:rsid w:val="008A678B"/>
    <w:rsid w:val="008A780D"/>
    <w:rsid w:val="008A7AB0"/>
    <w:rsid w:val="008B0F2D"/>
    <w:rsid w:val="008B1460"/>
    <w:rsid w:val="008B1801"/>
    <w:rsid w:val="008B1D42"/>
    <w:rsid w:val="008B2128"/>
    <w:rsid w:val="008B331E"/>
    <w:rsid w:val="008B385D"/>
    <w:rsid w:val="008B392F"/>
    <w:rsid w:val="008B4C81"/>
    <w:rsid w:val="008B4E20"/>
    <w:rsid w:val="008B50FB"/>
    <w:rsid w:val="008B5138"/>
    <w:rsid w:val="008B5CE2"/>
    <w:rsid w:val="008B6858"/>
    <w:rsid w:val="008B7482"/>
    <w:rsid w:val="008C02FD"/>
    <w:rsid w:val="008C0DED"/>
    <w:rsid w:val="008C12D5"/>
    <w:rsid w:val="008C1956"/>
    <w:rsid w:val="008C22C3"/>
    <w:rsid w:val="008C26CF"/>
    <w:rsid w:val="008C3805"/>
    <w:rsid w:val="008C40E1"/>
    <w:rsid w:val="008C47AD"/>
    <w:rsid w:val="008C490E"/>
    <w:rsid w:val="008C5046"/>
    <w:rsid w:val="008C5A53"/>
    <w:rsid w:val="008C5CA9"/>
    <w:rsid w:val="008C685B"/>
    <w:rsid w:val="008C7048"/>
    <w:rsid w:val="008C7512"/>
    <w:rsid w:val="008C77E4"/>
    <w:rsid w:val="008D0123"/>
    <w:rsid w:val="008D03CA"/>
    <w:rsid w:val="008D0581"/>
    <w:rsid w:val="008D1D2D"/>
    <w:rsid w:val="008D282D"/>
    <w:rsid w:val="008D28C2"/>
    <w:rsid w:val="008D315E"/>
    <w:rsid w:val="008D31D1"/>
    <w:rsid w:val="008D3535"/>
    <w:rsid w:val="008D4684"/>
    <w:rsid w:val="008D4803"/>
    <w:rsid w:val="008D608D"/>
    <w:rsid w:val="008D63B6"/>
    <w:rsid w:val="008D641A"/>
    <w:rsid w:val="008D6470"/>
    <w:rsid w:val="008D6628"/>
    <w:rsid w:val="008D71BB"/>
    <w:rsid w:val="008D7D16"/>
    <w:rsid w:val="008E0A24"/>
    <w:rsid w:val="008E12D9"/>
    <w:rsid w:val="008E1545"/>
    <w:rsid w:val="008E16B3"/>
    <w:rsid w:val="008E240D"/>
    <w:rsid w:val="008E26A6"/>
    <w:rsid w:val="008E2FCA"/>
    <w:rsid w:val="008E34BA"/>
    <w:rsid w:val="008E4329"/>
    <w:rsid w:val="008E46B5"/>
    <w:rsid w:val="008E4A0D"/>
    <w:rsid w:val="008E4DB4"/>
    <w:rsid w:val="008E4DE2"/>
    <w:rsid w:val="008E5440"/>
    <w:rsid w:val="008E5820"/>
    <w:rsid w:val="008E61D4"/>
    <w:rsid w:val="008E6C57"/>
    <w:rsid w:val="008E6D5D"/>
    <w:rsid w:val="008F044F"/>
    <w:rsid w:val="008F04BA"/>
    <w:rsid w:val="008F0EED"/>
    <w:rsid w:val="008F1789"/>
    <w:rsid w:val="008F1B17"/>
    <w:rsid w:val="008F274F"/>
    <w:rsid w:val="008F417C"/>
    <w:rsid w:val="008F44A9"/>
    <w:rsid w:val="008F47FA"/>
    <w:rsid w:val="008F5115"/>
    <w:rsid w:val="008F5487"/>
    <w:rsid w:val="008F5D71"/>
    <w:rsid w:val="008F6211"/>
    <w:rsid w:val="008F6D08"/>
    <w:rsid w:val="008F6F1F"/>
    <w:rsid w:val="008F70AD"/>
    <w:rsid w:val="008F744C"/>
    <w:rsid w:val="008F771A"/>
    <w:rsid w:val="008F7BFD"/>
    <w:rsid w:val="009007C1"/>
    <w:rsid w:val="00900E54"/>
    <w:rsid w:val="00900E60"/>
    <w:rsid w:val="00900F3A"/>
    <w:rsid w:val="009010EC"/>
    <w:rsid w:val="0090128A"/>
    <w:rsid w:val="00901683"/>
    <w:rsid w:val="00901D83"/>
    <w:rsid w:val="00901E26"/>
    <w:rsid w:val="009022D6"/>
    <w:rsid w:val="0090252A"/>
    <w:rsid w:val="00902620"/>
    <w:rsid w:val="00902FC2"/>
    <w:rsid w:val="00903486"/>
    <w:rsid w:val="00903B7F"/>
    <w:rsid w:val="0090518C"/>
    <w:rsid w:val="0090535C"/>
    <w:rsid w:val="0090555F"/>
    <w:rsid w:val="00906AB6"/>
    <w:rsid w:val="00906AFB"/>
    <w:rsid w:val="0090753E"/>
    <w:rsid w:val="009075EB"/>
    <w:rsid w:val="009101E9"/>
    <w:rsid w:val="0091042C"/>
    <w:rsid w:val="00910679"/>
    <w:rsid w:val="00912A94"/>
    <w:rsid w:val="00912F6E"/>
    <w:rsid w:val="00913551"/>
    <w:rsid w:val="009137F3"/>
    <w:rsid w:val="00913D10"/>
    <w:rsid w:val="009142B9"/>
    <w:rsid w:val="0091434D"/>
    <w:rsid w:val="00914A7F"/>
    <w:rsid w:val="00914B9B"/>
    <w:rsid w:val="0091571D"/>
    <w:rsid w:val="009161D9"/>
    <w:rsid w:val="009163DE"/>
    <w:rsid w:val="00916EC7"/>
    <w:rsid w:val="0091730C"/>
    <w:rsid w:val="00917B56"/>
    <w:rsid w:val="00917C3A"/>
    <w:rsid w:val="009206CB"/>
    <w:rsid w:val="009209BE"/>
    <w:rsid w:val="00920E82"/>
    <w:rsid w:val="0092118E"/>
    <w:rsid w:val="009214AF"/>
    <w:rsid w:val="009214DD"/>
    <w:rsid w:val="009215D0"/>
    <w:rsid w:val="009219B4"/>
    <w:rsid w:val="00921D7F"/>
    <w:rsid w:val="009224E2"/>
    <w:rsid w:val="00922C51"/>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9D1"/>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44DC"/>
    <w:rsid w:val="00934D13"/>
    <w:rsid w:val="009351D9"/>
    <w:rsid w:val="00935326"/>
    <w:rsid w:val="009358CB"/>
    <w:rsid w:val="00935AA1"/>
    <w:rsid w:val="009372AB"/>
    <w:rsid w:val="009378AD"/>
    <w:rsid w:val="00941BFB"/>
    <w:rsid w:val="00941D91"/>
    <w:rsid w:val="00941FAF"/>
    <w:rsid w:val="00942718"/>
    <w:rsid w:val="0094274C"/>
    <w:rsid w:val="00942954"/>
    <w:rsid w:val="00943CAC"/>
    <w:rsid w:val="009441E7"/>
    <w:rsid w:val="00944593"/>
    <w:rsid w:val="009445D1"/>
    <w:rsid w:val="00944605"/>
    <w:rsid w:val="009448F2"/>
    <w:rsid w:val="00944DDA"/>
    <w:rsid w:val="00945218"/>
    <w:rsid w:val="009456E6"/>
    <w:rsid w:val="009458B4"/>
    <w:rsid w:val="00945AF9"/>
    <w:rsid w:val="00945BE4"/>
    <w:rsid w:val="00945E12"/>
    <w:rsid w:val="00946003"/>
    <w:rsid w:val="00946BAF"/>
    <w:rsid w:val="00946F13"/>
    <w:rsid w:val="009475CB"/>
    <w:rsid w:val="00947701"/>
    <w:rsid w:val="00947871"/>
    <w:rsid w:val="00947C54"/>
    <w:rsid w:val="00947F95"/>
    <w:rsid w:val="00950F2F"/>
    <w:rsid w:val="00951616"/>
    <w:rsid w:val="00951FE5"/>
    <w:rsid w:val="00952C71"/>
    <w:rsid w:val="00952E83"/>
    <w:rsid w:val="00953498"/>
    <w:rsid w:val="00953F84"/>
    <w:rsid w:val="00954149"/>
    <w:rsid w:val="00954241"/>
    <w:rsid w:val="0095481F"/>
    <w:rsid w:val="00954CDA"/>
    <w:rsid w:val="00954E75"/>
    <w:rsid w:val="0095509F"/>
    <w:rsid w:val="00955174"/>
    <w:rsid w:val="00955765"/>
    <w:rsid w:val="00956711"/>
    <w:rsid w:val="00957BCE"/>
    <w:rsid w:val="00960104"/>
    <w:rsid w:val="00960442"/>
    <w:rsid w:val="0096224B"/>
    <w:rsid w:val="0096224D"/>
    <w:rsid w:val="009623CD"/>
    <w:rsid w:val="0096283C"/>
    <w:rsid w:val="009632CF"/>
    <w:rsid w:val="00963CBC"/>
    <w:rsid w:val="009640DA"/>
    <w:rsid w:val="009643EC"/>
    <w:rsid w:val="009645F3"/>
    <w:rsid w:val="00964672"/>
    <w:rsid w:val="009649D0"/>
    <w:rsid w:val="009655E5"/>
    <w:rsid w:val="00965810"/>
    <w:rsid w:val="00965B65"/>
    <w:rsid w:val="00965B87"/>
    <w:rsid w:val="0096666F"/>
    <w:rsid w:val="00966D29"/>
    <w:rsid w:val="009679BB"/>
    <w:rsid w:val="009679D6"/>
    <w:rsid w:val="00970382"/>
    <w:rsid w:val="009709E6"/>
    <w:rsid w:val="00970CAC"/>
    <w:rsid w:val="009712FD"/>
    <w:rsid w:val="00971A23"/>
    <w:rsid w:val="009723D7"/>
    <w:rsid w:val="00973394"/>
    <w:rsid w:val="00973402"/>
    <w:rsid w:val="009734DC"/>
    <w:rsid w:val="00973517"/>
    <w:rsid w:val="00974461"/>
    <w:rsid w:val="00974EDB"/>
    <w:rsid w:val="009757A5"/>
    <w:rsid w:val="009764A3"/>
    <w:rsid w:val="00976F93"/>
    <w:rsid w:val="00977211"/>
    <w:rsid w:val="00980E50"/>
    <w:rsid w:val="009810A4"/>
    <w:rsid w:val="00982071"/>
    <w:rsid w:val="009820A9"/>
    <w:rsid w:val="009821AA"/>
    <w:rsid w:val="00982814"/>
    <w:rsid w:val="009828C9"/>
    <w:rsid w:val="009832ED"/>
    <w:rsid w:val="00983631"/>
    <w:rsid w:val="00983850"/>
    <w:rsid w:val="009838B2"/>
    <w:rsid w:val="00984BAC"/>
    <w:rsid w:val="00985883"/>
    <w:rsid w:val="009869A8"/>
    <w:rsid w:val="009869F5"/>
    <w:rsid w:val="009902EB"/>
    <w:rsid w:val="009904F3"/>
    <w:rsid w:val="00990581"/>
    <w:rsid w:val="009910D9"/>
    <w:rsid w:val="00991462"/>
    <w:rsid w:val="00991C43"/>
    <w:rsid w:val="0099279B"/>
    <w:rsid w:val="00992800"/>
    <w:rsid w:val="00992AC6"/>
    <w:rsid w:val="00992C50"/>
    <w:rsid w:val="00992F64"/>
    <w:rsid w:val="009938B9"/>
    <w:rsid w:val="00993971"/>
    <w:rsid w:val="00993C74"/>
    <w:rsid w:val="0099456D"/>
    <w:rsid w:val="00994E80"/>
    <w:rsid w:val="0099597F"/>
    <w:rsid w:val="0099687E"/>
    <w:rsid w:val="009971CC"/>
    <w:rsid w:val="009971F6"/>
    <w:rsid w:val="009977DA"/>
    <w:rsid w:val="00997C4C"/>
    <w:rsid w:val="009A0173"/>
    <w:rsid w:val="009A0884"/>
    <w:rsid w:val="009A08CD"/>
    <w:rsid w:val="009A0B27"/>
    <w:rsid w:val="009A1075"/>
    <w:rsid w:val="009A13B9"/>
    <w:rsid w:val="009A22CC"/>
    <w:rsid w:val="009A27CA"/>
    <w:rsid w:val="009A27FB"/>
    <w:rsid w:val="009A28FA"/>
    <w:rsid w:val="009A2C6A"/>
    <w:rsid w:val="009A2C9D"/>
    <w:rsid w:val="009A2D67"/>
    <w:rsid w:val="009A2F8E"/>
    <w:rsid w:val="009A3133"/>
    <w:rsid w:val="009A313F"/>
    <w:rsid w:val="009A39EB"/>
    <w:rsid w:val="009A3EEF"/>
    <w:rsid w:val="009A463D"/>
    <w:rsid w:val="009A4D57"/>
    <w:rsid w:val="009A53B3"/>
    <w:rsid w:val="009A54D5"/>
    <w:rsid w:val="009A56FC"/>
    <w:rsid w:val="009A575B"/>
    <w:rsid w:val="009A5CB0"/>
    <w:rsid w:val="009A61CF"/>
    <w:rsid w:val="009A64EC"/>
    <w:rsid w:val="009A6542"/>
    <w:rsid w:val="009A65DE"/>
    <w:rsid w:val="009A6C6B"/>
    <w:rsid w:val="009A6C71"/>
    <w:rsid w:val="009A6FC8"/>
    <w:rsid w:val="009A750E"/>
    <w:rsid w:val="009B00EC"/>
    <w:rsid w:val="009B027D"/>
    <w:rsid w:val="009B0FE0"/>
    <w:rsid w:val="009B105D"/>
    <w:rsid w:val="009B110F"/>
    <w:rsid w:val="009B122F"/>
    <w:rsid w:val="009B14D0"/>
    <w:rsid w:val="009B1583"/>
    <w:rsid w:val="009B283B"/>
    <w:rsid w:val="009B28BB"/>
    <w:rsid w:val="009B2CDC"/>
    <w:rsid w:val="009B3312"/>
    <w:rsid w:val="009B3C17"/>
    <w:rsid w:val="009B5639"/>
    <w:rsid w:val="009B5810"/>
    <w:rsid w:val="009B5AC6"/>
    <w:rsid w:val="009B6646"/>
    <w:rsid w:val="009B68AB"/>
    <w:rsid w:val="009B7BAF"/>
    <w:rsid w:val="009B7C3D"/>
    <w:rsid w:val="009C0661"/>
    <w:rsid w:val="009C0DFF"/>
    <w:rsid w:val="009C1361"/>
    <w:rsid w:val="009C1547"/>
    <w:rsid w:val="009C15E9"/>
    <w:rsid w:val="009C1D27"/>
    <w:rsid w:val="009C2117"/>
    <w:rsid w:val="009C29FF"/>
    <w:rsid w:val="009C2F24"/>
    <w:rsid w:val="009C3108"/>
    <w:rsid w:val="009C3488"/>
    <w:rsid w:val="009C35E2"/>
    <w:rsid w:val="009C4059"/>
    <w:rsid w:val="009C4122"/>
    <w:rsid w:val="009C4683"/>
    <w:rsid w:val="009C4729"/>
    <w:rsid w:val="009C47DD"/>
    <w:rsid w:val="009C4E1A"/>
    <w:rsid w:val="009C538F"/>
    <w:rsid w:val="009C57C6"/>
    <w:rsid w:val="009C5A89"/>
    <w:rsid w:val="009C6234"/>
    <w:rsid w:val="009C6371"/>
    <w:rsid w:val="009C63B2"/>
    <w:rsid w:val="009C6A5E"/>
    <w:rsid w:val="009C6F10"/>
    <w:rsid w:val="009C7514"/>
    <w:rsid w:val="009D09C7"/>
    <w:rsid w:val="009D0AC0"/>
    <w:rsid w:val="009D1D21"/>
    <w:rsid w:val="009D224D"/>
    <w:rsid w:val="009D237F"/>
    <w:rsid w:val="009D2424"/>
    <w:rsid w:val="009D250F"/>
    <w:rsid w:val="009D25DF"/>
    <w:rsid w:val="009D2986"/>
    <w:rsid w:val="009D32EA"/>
    <w:rsid w:val="009D3490"/>
    <w:rsid w:val="009D40F0"/>
    <w:rsid w:val="009D46D5"/>
    <w:rsid w:val="009D4E0B"/>
    <w:rsid w:val="009D5681"/>
    <w:rsid w:val="009D5EB0"/>
    <w:rsid w:val="009D7068"/>
    <w:rsid w:val="009D729E"/>
    <w:rsid w:val="009D7371"/>
    <w:rsid w:val="009D75F8"/>
    <w:rsid w:val="009D7660"/>
    <w:rsid w:val="009D7795"/>
    <w:rsid w:val="009D7866"/>
    <w:rsid w:val="009D7BC9"/>
    <w:rsid w:val="009D7BD1"/>
    <w:rsid w:val="009D7E3D"/>
    <w:rsid w:val="009E0287"/>
    <w:rsid w:val="009E0654"/>
    <w:rsid w:val="009E09DB"/>
    <w:rsid w:val="009E0CF2"/>
    <w:rsid w:val="009E0D60"/>
    <w:rsid w:val="009E152B"/>
    <w:rsid w:val="009E15D3"/>
    <w:rsid w:val="009E1A59"/>
    <w:rsid w:val="009E2030"/>
    <w:rsid w:val="009E219B"/>
    <w:rsid w:val="009E2284"/>
    <w:rsid w:val="009E2512"/>
    <w:rsid w:val="009E2737"/>
    <w:rsid w:val="009E2BF5"/>
    <w:rsid w:val="009E3CA6"/>
    <w:rsid w:val="009E4BE8"/>
    <w:rsid w:val="009E5C5E"/>
    <w:rsid w:val="009E5D5A"/>
    <w:rsid w:val="009E6479"/>
    <w:rsid w:val="009E7AA2"/>
    <w:rsid w:val="009E7F29"/>
    <w:rsid w:val="009F0246"/>
    <w:rsid w:val="009F03B3"/>
    <w:rsid w:val="009F0D2A"/>
    <w:rsid w:val="009F0EC3"/>
    <w:rsid w:val="009F0EE6"/>
    <w:rsid w:val="009F10B6"/>
    <w:rsid w:val="009F10E6"/>
    <w:rsid w:val="009F19BD"/>
    <w:rsid w:val="009F25BE"/>
    <w:rsid w:val="009F2986"/>
    <w:rsid w:val="009F312F"/>
    <w:rsid w:val="009F35B8"/>
    <w:rsid w:val="009F3A64"/>
    <w:rsid w:val="009F3B1C"/>
    <w:rsid w:val="009F4314"/>
    <w:rsid w:val="009F4C2C"/>
    <w:rsid w:val="009F4E75"/>
    <w:rsid w:val="009F50AE"/>
    <w:rsid w:val="009F515E"/>
    <w:rsid w:val="009F5296"/>
    <w:rsid w:val="009F5671"/>
    <w:rsid w:val="009F5871"/>
    <w:rsid w:val="009F61F6"/>
    <w:rsid w:val="009F7BFF"/>
    <w:rsid w:val="00A00471"/>
    <w:rsid w:val="00A00B50"/>
    <w:rsid w:val="00A00D9B"/>
    <w:rsid w:val="00A012A0"/>
    <w:rsid w:val="00A013D1"/>
    <w:rsid w:val="00A0176C"/>
    <w:rsid w:val="00A01B0D"/>
    <w:rsid w:val="00A01BC5"/>
    <w:rsid w:val="00A01E11"/>
    <w:rsid w:val="00A02498"/>
    <w:rsid w:val="00A025C0"/>
    <w:rsid w:val="00A02E50"/>
    <w:rsid w:val="00A03D9E"/>
    <w:rsid w:val="00A04B73"/>
    <w:rsid w:val="00A04CA8"/>
    <w:rsid w:val="00A0597C"/>
    <w:rsid w:val="00A05EE7"/>
    <w:rsid w:val="00A05FDB"/>
    <w:rsid w:val="00A06370"/>
    <w:rsid w:val="00A06CD8"/>
    <w:rsid w:val="00A07278"/>
    <w:rsid w:val="00A10A7A"/>
    <w:rsid w:val="00A11298"/>
    <w:rsid w:val="00A116FA"/>
    <w:rsid w:val="00A1187F"/>
    <w:rsid w:val="00A11881"/>
    <w:rsid w:val="00A11A39"/>
    <w:rsid w:val="00A12670"/>
    <w:rsid w:val="00A13322"/>
    <w:rsid w:val="00A136AF"/>
    <w:rsid w:val="00A14858"/>
    <w:rsid w:val="00A154CE"/>
    <w:rsid w:val="00A15511"/>
    <w:rsid w:val="00A15547"/>
    <w:rsid w:val="00A15647"/>
    <w:rsid w:val="00A15B45"/>
    <w:rsid w:val="00A15E2B"/>
    <w:rsid w:val="00A15F2D"/>
    <w:rsid w:val="00A15FAC"/>
    <w:rsid w:val="00A1761F"/>
    <w:rsid w:val="00A1779C"/>
    <w:rsid w:val="00A17BC8"/>
    <w:rsid w:val="00A20325"/>
    <w:rsid w:val="00A21189"/>
    <w:rsid w:val="00A2195F"/>
    <w:rsid w:val="00A219AF"/>
    <w:rsid w:val="00A2209C"/>
    <w:rsid w:val="00A22551"/>
    <w:rsid w:val="00A232A4"/>
    <w:rsid w:val="00A233AA"/>
    <w:rsid w:val="00A24652"/>
    <w:rsid w:val="00A24745"/>
    <w:rsid w:val="00A2483E"/>
    <w:rsid w:val="00A24B3D"/>
    <w:rsid w:val="00A252AC"/>
    <w:rsid w:val="00A252CC"/>
    <w:rsid w:val="00A25414"/>
    <w:rsid w:val="00A25613"/>
    <w:rsid w:val="00A25639"/>
    <w:rsid w:val="00A260E2"/>
    <w:rsid w:val="00A26382"/>
    <w:rsid w:val="00A26E23"/>
    <w:rsid w:val="00A26EDC"/>
    <w:rsid w:val="00A2755C"/>
    <w:rsid w:val="00A279A6"/>
    <w:rsid w:val="00A27A49"/>
    <w:rsid w:val="00A27C7C"/>
    <w:rsid w:val="00A30B5A"/>
    <w:rsid w:val="00A315D6"/>
    <w:rsid w:val="00A3227C"/>
    <w:rsid w:val="00A32770"/>
    <w:rsid w:val="00A327C2"/>
    <w:rsid w:val="00A3297E"/>
    <w:rsid w:val="00A329C1"/>
    <w:rsid w:val="00A32DEC"/>
    <w:rsid w:val="00A33683"/>
    <w:rsid w:val="00A3390D"/>
    <w:rsid w:val="00A33B81"/>
    <w:rsid w:val="00A3490B"/>
    <w:rsid w:val="00A357FC"/>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1BE1"/>
    <w:rsid w:val="00A42B14"/>
    <w:rsid w:val="00A42C4C"/>
    <w:rsid w:val="00A43028"/>
    <w:rsid w:val="00A44081"/>
    <w:rsid w:val="00A44684"/>
    <w:rsid w:val="00A44945"/>
    <w:rsid w:val="00A44D46"/>
    <w:rsid w:val="00A44E52"/>
    <w:rsid w:val="00A45066"/>
    <w:rsid w:val="00A4696F"/>
    <w:rsid w:val="00A47004"/>
    <w:rsid w:val="00A47CBA"/>
    <w:rsid w:val="00A50508"/>
    <w:rsid w:val="00A507AA"/>
    <w:rsid w:val="00A507C3"/>
    <w:rsid w:val="00A5087E"/>
    <w:rsid w:val="00A508CD"/>
    <w:rsid w:val="00A50EE3"/>
    <w:rsid w:val="00A51572"/>
    <w:rsid w:val="00A5187E"/>
    <w:rsid w:val="00A51A11"/>
    <w:rsid w:val="00A51B12"/>
    <w:rsid w:val="00A51BA5"/>
    <w:rsid w:val="00A520FC"/>
    <w:rsid w:val="00A524B5"/>
    <w:rsid w:val="00A52638"/>
    <w:rsid w:val="00A52DE3"/>
    <w:rsid w:val="00A54009"/>
    <w:rsid w:val="00A54431"/>
    <w:rsid w:val="00A5448A"/>
    <w:rsid w:val="00A546B0"/>
    <w:rsid w:val="00A55131"/>
    <w:rsid w:val="00A56E3F"/>
    <w:rsid w:val="00A60B5C"/>
    <w:rsid w:val="00A60E97"/>
    <w:rsid w:val="00A61069"/>
    <w:rsid w:val="00A6114A"/>
    <w:rsid w:val="00A612FA"/>
    <w:rsid w:val="00A616A8"/>
    <w:rsid w:val="00A61926"/>
    <w:rsid w:val="00A61D70"/>
    <w:rsid w:val="00A61EBB"/>
    <w:rsid w:val="00A62266"/>
    <w:rsid w:val="00A63806"/>
    <w:rsid w:val="00A63B8D"/>
    <w:rsid w:val="00A641E5"/>
    <w:rsid w:val="00A642A6"/>
    <w:rsid w:val="00A64477"/>
    <w:rsid w:val="00A644F8"/>
    <w:rsid w:val="00A6593B"/>
    <w:rsid w:val="00A65DCC"/>
    <w:rsid w:val="00A663D2"/>
    <w:rsid w:val="00A6641C"/>
    <w:rsid w:val="00A66497"/>
    <w:rsid w:val="00A66617"/>
    <w:rsid w:val="00A666EB"/>
    <w:rsid w:val="00A7000A"/>
    <w:rsid w:val="00A70C68"/>
    <w:rsid w:val="00A70D65"/>
    <w:rsid w:val="00A70ECF"/>
    <w:rsid w:val="00A70F09"/>
    <w:rsid w:val="00A717D2"/>
    <w:rsid w:val="00A71E80"/>
    <w:rsid w:val="00A72672"/>
    <w:rsid w:val="00A7269B"/>
    <w:rsid w:val="00A730CB"/>
    <w:rsid w:val="00A734F7"/>
    <w:rsid w:val="00A738AE"/>
    <w:rsid w:val="00A748D4"/>
    <w:rsid w:val="00A74CBA"/>
    <w:rsid w:val="00A7557D"/>
    <w:rsid w:val="00A759DE"/>
    <w:rsid w:val="00A75D47"/>
    <w:rsid w:val="00A761F1"/>
    <w:rsid w:val="00A7686B"/>
    <w:rsid w:val="00A769C5"/>
    <w:rsid w:val="00A76AAC"/>
    <w:rsid w:val="00A76B95"/>
    <w:rsid w:val="00A76DE1"/>
    <w:rsid w:val="00A76FD9"/>
    <w:rsid w:val="00A77219"/>
    <w:rsid w:val="00A7772E"/>
    <w:rsid w:val="00A77D62"/>
    <w:rsid w:val="00A77E6F"/>
    <w:rsid w:val="00A80649"/>
    <w:rsid w:val="00A80C89"/>
    <w:rsid w:val="00A81401"/>
    <w:rsid w:val="00A8230D"/>
    <w:rsid w:val="00A82944"/>
    <w:rsid w:val="00A82C94"/>
    <w:rsid w:val="00A83816"/>
    <w:rsid w:val="00A839AC"/>
    <w:rsid w:val="00A8407D"/>
    <w:rsid w:val="00A8583F"/>
    <w:rsid w:val="00A85BDD"/>
    <w:rsid w:val="00A85EDD"/>
    <w:rsid w:val="00A8620D"/>
    <w:rsid w:val="00A86284"/>
    <w:rsid w:val="00A866AA"/>
    <w:rsid w:val="00A86E10"/>
    <w:rsid w:val="00A8781A"/>
    <w:rsid w:val="00A905C0"/>
    <w:rsid w:val="00A906D9"/>
    <w:rsid w:val="00A90B91"/>
    <w:rsid w:val="00A90DDE"/>
    <w:rsid w:val="00A90E02"/>
    <w:rsid w:val="00A90E0B"/>
    <w:rsid w:val="00A913BF"/>
    <w:rsid w:val="00A91786"/>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0F47"/>
    <w:rsid w:val="00AA138F"/>
    <w:rsid w:val="00AA1F57"/>
    <w:rsid w:val="00AA243E"/>
    <w:rsid w:val="00AA2981"/>
    <w:rsid w:val="00AA2CF2"/>
    <w:rsid w:val="00AA37B4"/>
    <w:rsid w:val="00AA3876"/>
    <w:rsid w:val="00AA4459"/>
    <w:rsid w:val="00AA4645"/>
    <w:rsid w:val="00AA4DE3"/>
    <w:rsid w:val="00AA4E0E"/>
    <w:rsid w:val="00AA526F"/>
    <w:rsid w:val="00AA5EC0"/>
    <w:rsid w:val="00AA6021"/>
    <w:rsid w:val="00AA64D2"/>
    <w:rsid w:val="00AA6651"/>
    <w:rsid w:val="00AA6C1B"/>
    <w:rsid w:val="00AA6E37"/>
    <w:rsid w:val="00AA78A3"/>
    <w:rsid w:val="00AA7D79"/>
    <w:rsid w:val="00AB0D7A"/>
    <w:rsid w:val="00AB1155"/>
    <w:rsid w:val="00AB1782"/>
    <w:rsid w:val="00AB1C69"/>
    <w:rsid w:val="00AB1F95"/>
    <w:rsid w:val="00AB245B"/>
    <w:rsid w:val="00AB2C35"/>
    <w:rsid w:val="00AB2D60"/>
    <w:rsid w:val="00AB38D1"/>
    <w:rsid w:val="00AB3AAA"/>
    <w:rsid w:val="00AB3E7B"/>
    <w:rsid w:val="00AB4088"/>
    <w:rsid w:val="00AB4BB7"/>
    <w:rsid w:val="00AB651D"/>
    <w:rsid w:val="00AB67A4"/>
    <w:rsid w:val="00AB6C31"/>
    <w:rsid w:val="00AB6E73"/>
    <w:rsid w:val="00AB7A37"/>
    <w:rsid w:val="00AB7D25"/>
    <w:rsid w:val="00AC0079"/>
    <w:rsid w:val="00AC0AFB"/>
    <w:rsid w:val="00AC0D2F"/>
    <w:rsid w:val="00AC148A"/>
    <w:rsid w:val="00AC1A59"/>
    <w:rsid w:val="00AC1FC3"/>
    <w:rsid w:val="00AC26B3"/>
    <w:rsid w:val="00AC2E63"/>
    <w:rsid w:val="00AC3441"/>
    <w:rsid w:val="00AC37DC"/>
    <w:rsid w:val="00AC3C46"/>
    <w:rsid w:val="00AC3DCE"/>
    <w:rsid w:val="00AC42F1"/>
    <w:rsid w:val="00AC52C6"/>
    <w:rsid w:val="00AC5706"/>
    <w:rsid w:val="00AC59DB"/>
    <w:rsid w:val="00AC60E1"/>
    <w:rsid w:val="00AC6521"/>
    <w:rsid w:val="00AC66BA"/>
    <w:rsid w:val="00AC688D"/>
    <w:rsid w:val="00AC6A9F"/>
    <w:rsid w:val="00AC70F1"/>
    <w:rsid w:val="00AC72C2"/>
    <w:rsid w:val="00AC74A7"/>
    <w:rsid w:val="00AC7783"/>
    <w:rsid w:val="00AC7903"/>
    <w:rsid w:val="00AD0D63"/>
    <w:rsid w:val="00AD0F73"/>
    <w:rsid w:val="00AD1C9C"/>
    <w:rsid w:val="00AD287E"/>
    <w:rsid w:val="00AD2A2C"/>
    <w:rsid w:val="00AD2C92"/>
    <w:rsid w:val="00AD2D29"/>
    <w:rsid w:val="00AD32EB"/>
    <w:rsid w:val="00AD335A"/>
    <w:rsid w:val="00AD45A3"/>
    <w:rsid w:val="00AD46D9"/>
    <w:rsid w:val="00AD47BB"/>
    <w:rsid w:val="00AD48B6"/>
    <w:rsid w:val="00AD49EA"/>
    <w:rsid w:val="00AD4CED"/>
    <w:rsid w:val="00AD6C5D"/>
    <w:rsid w:val="00AD6D60"/>
    <w:rsid w:val="00AD6F0B"/>
    <w:rsid w:val="00AD76D8"/>
    <w:rsid w:val="00AD7790"/>
    <w:rsid w:val="00AD7E03"/>
    <w:rsid w:val="00AE0AA9"/>
    <w:rsid w:val="00AE0E17"/>
    <w:rsid w:val="00AE17AD"/>
    <w:rsid w:val="00AE23C6"/>
    <w:rsid w:val="00AE30A0"/>
    <w:rsid w:val="00AE385F"/>
    <w:rsid w:val="00AE3917"/>
    <w:rsid w:val="00AE3F2E"/>
    <w:rsid w:val="00AE4A96"/>
    <w:rsid w:val="00AE511E"/>
    <w:rsid w:val="00AE5395"/>
    <w:rsid w:val="00AE53C2"/>
    <w:rsid w:val="00AE547B"/>
    <w:rsid w:val="00AE63ED"/>
    <w:rsid w:val="00AE6FC8"/>
    <w:rsid w:val="00AE6FFA"/>
    <w:rsid w:val="00AE76E0"/>
    <w:rsid w:val="00AE7CF0"/>
    <w:rsid w:val="00AF02B2"/>
    <w:rsid w:val="00AF049A"/>
    <w:rsid w:val="00AF05DD"/>
    <w:rsid w:val="00AF08DC"/>
    <w:rsid w:val="00AF0B07"/>
    <w:rsid w:val="00AF0CD2"/>
    <w:rsid w:val="00AF0E01"/>
    <w:rsid w:val="00AF0E21"/>
    <w:rsid w:val="00AF13CA"/>
    <w:rsid w:val="00AF181E"/>
    <w:rsid w:val="00AF238D"/>
    <w:rsid w:val="00AF2F96"/>
    <w:rsid w:val="00AF33D0"/>
    <w:rsid w:val="00AF33EE"/>
    <w:rsid w:val="00AF343C"/>
    <w:rsid w:val="00AF3736"/>
    <w:rsid w:val="00AF388E"/>
    <w:rsid w:val="00AF4F93"/>
    <w:rsid w:val="00AF5677"/>
    <w:rsid w:val="00AF584C"/>
    <w:rsid w:val="00AF5A6A"/>
    <w:rsid w:val="00AF6397"/>
    <w:rsid w:val="00AF6873"/>
    <w:rsid w:val="00AF690A"/>
    <w:rsid w:val="00AF6D2A"/>
    <w:rsid w:val="00AF6FEC"/>
    <w:rsid w:val="00AF7149"/>
    <w:rsid w:val="00AF75F3"/>
    <w:rsid w:val="00B001CF"/>
    <w:rsid w:val="00B0076B"/>
    <w:rsid w:val="00B00FC8"/>
    <w:rsid w:val="00B01528"/>
    <w:rsid w:val="00B01834"/>
    <w:rsid w:val="00B0189E"/>
    <w:rsid w:val="00B01913"/>
    <w:rsid w:val="00B01A87"/>
    <w:rsid w:val="00B01BA2"/>
    <w:rsid w:val="00B025C4"/>
    <w:rsid w:val="00B028DE"/>
    <w:rsid w:val="00B0298B"/>
    <w:rsid w:val="00B02C23"/>
    <w:rsid w:val="00B02CFD"/>
    <w:rsid w:val="00B02DEF"/>
    <w:rsid w:val="00B02FB4"/>
    <w:rsid w:val="00B032A2"/>
    <w:rsid w:val="00B033E9"/>
    <w:rsid w:val="00B037FA"/>
    <w:rsid w:val="00B03873"/>
    <w:rsid w:val="00B03932"/>
    <w:rsid w:val="00B03E68"/>
    <w:rsid w:val="00B03FED"/>
    <w:rsid w:val="00B044E1"/>
    <w:rsid w:val="00B04596"/>
    <w:rsid w:val="00B057CC"/>
    <w:rsid w:val="00B05897"/>
    <w:rsid w:val="00B067DF"/>
    <w:rsid w:val="00B0753A"/>
    <w:rsid w:val="00B07786"/>
    <w:rsid w:val="00B07974"/>
    <w:rsid w:val="00B07B6B"/>
    <w:rsid w:val="00B109E0"/>
    <w:rsid w:val="00B1190B"/>
    <w:rsid w:val="00B11BFD"/>
    <w:rsid w:val="00B12B9B"/>
    <w:rsid w:val="00B12EA9"/>
    <w:rsid w:val="00B131B8"/>
    <w:rsid w:val="00B13356"/>
    <w:rsid w:val="00B13362"/>
    <w:rsid w:val="00B133D9"/>
    <w:rsid w:val="00B13AA5"/>
    <w:rsid w:val="00B13E56"/>
    <w:rsid w:val="00B1402D"/>
    <w:rsid w:val="00B14040"/>
    <w:rsid w:val="00B14428"/>
    <w:rsid w:val="00B15157"/>
    <w:rsid w:val="00B15B53"/>
    <w:rsid w:val="00B15E47"/>
    <w:rsid w:val="00B16658"/>
    <w:rsid w:val="00B17085"/>
    <w:rsid w:val="00B17F46"/>
    <w:rsid w:val="00B201D2"/>
    <w:rsid w:val="00B20719"/>
    <w:rsid w:val="00B20800"/>
    <w:rsid w:val="00B2123A"/>
    <w:rsid w:val="00B22F55"/>
    <w:rsid w:val="00B23D06"/>
    <w:rsid w:val="00B23EBE"/>
    <w:rsid w:val="00B24092"/>
    <w:rsid w:val="00B2512F"/>
    <w:rsid w:val="00B251B6"/>
    <w:rsid w:val="00B25F07"/>
    <w:rsid w:val="00B268AB"/>
    <w:rsid w:val="00B274E0"/>
    <w:rsid w:val="00B27814"/>
    <w:rsid w:val="00B278D1"/>
    <w:rsid w:val="00B27F22"/>
    <w:rsid w:val="00B3132F"/>
    <w:rsid w:val="00B317F7"/>
    <w:rsid w:val="00B31F31"/>
    <w:rsid w:val="00B3258D"/>
    <w:rsid w:val="00B32F54"/>
    <w:rsid w:val="00B3330D"/>
    <w:rsid w:val="00B33F0F"/>
    <w:rsid w:val="00B345AA"/>
    <w:rsid w:val="00B346F4"/>
    <w:rsid w:val="00B349AB"/>
    <w:rsid w:val="00B34A8D"/>
    <w:rsid w:val="00B352DF"/>
    <w:rsid w:val="00B3572A"/>
    <w:rsid w:val="00B35D2F"/>
    <w:rsid w:val="00B36A27"/>
    <w:rsid w:val="00B36CCF"/>
    <w:rsid w:val="00B37000"/>
    <w:rsid w:val="00B370AD"/>
    <w:rsid w:val="00B371BE"/>
    <w:rsid w:val="00B37F8C"/>
    <w:rsid w:val="00B401C5"/>
    <w:rsid w:val="00B40298"/>
    <w:rsid w:val="00B405B7"/>
    <w:rsid w:val="00B40646"/>
    <w:rsid w:val="00B40669"/>
    <w:rsid w:val="00B40E55"/>
    <w:rsid w:val="00B415C6"/>
    <w:rsid w:val="00B41665"/>
    <w:rsid w:val="00B41A95"/>
    <w:rsid w:val="00B42055"/>
    <w:rsid w:val="00B42340"/>
    <w:rsid w:val="00B4251F"/>
    <w:rsid w:val="00B429B6"/>
    <w:rsid w:val="00B43A26"/>
    <w:rsid w:val="00B43EED"/>
    <w:rsid w:val="00B44000"/>
    <w:rsid w:val="00B44CBB"/>
    <w:rsid w:val="00B44FC1"/>
    <w:rsid w:val="00B451EE"/>
    <w:rsid w:val="00B454FA"/>
    <w:rsid w:val="00B45562"/>
    <w:rsid w:val="00B45B4B"/>
    <w:rsid w:val="00B45BDF"/>
    <w:rsid w:val="00B45F45"/>
    <w:rsid w:val="00B46F36"/>
    <w:rsid w:val="00B47172"/>
    <w:rsid w:val="00B47AFB"/>
    <w:rsid w:val="00B50211"/>
    <w:rsid w:val="00B50A4B"/>
    <w:rsid w:val="00B51163"/>
    <w:rsid w:val="00B5203C"/>
    <w:rsid w:val="00B52EEE"/>
    <w:rsid w:val="00B53698"/>
    <w:rsid w:val="00B5462A"/>
    <w:rsid w:val="00B5462D"/>
    <w:rsid w:val="00B54990"/>
    <w:rsid w:val="00B54F5B"/>
    <w:rsid w:val="00B55753"/>
    <w:rsid w:val="00B566A2"/>
    <w:rsid w:val="00B56729"/>
    <w:rsid w:val="00B56C78"/>
    <w:rsid w:val="00B57DC6"/>
    <w:rsid w:val="00B57E5E"/>
    <w:rsid w:val="00B6001B"/>
    <w:rsid w:val="00B60252"/>
    <w:rsid w:val="00B60A14"/>
    <w:rsid w:val="00B60E50"/>
    <w:rsid w:val="00B611E9"/>
    <w:rsid w:val="00B615CD"/>
    <w:rsid w:val="00B61965"/>
    <w:rsid w:val="00B61AD8"/>
    <w:rsid w:val="00B61B7A"/>
    <w:rsid w:val="00B625C3"/>
    <w:rsid w:val="00B6295F"/>
    <w:rsid w:val="00B6296F"/>
    <w:rsid w:val="00B63136"/>
    <w:rsid w:val="00B633BB"/>
    <w:rsid w:val="00B63440"/>
    <w:rsid w:val="00B6453F"/>
    <w:rsid w:val="00B646C5"/>
    <w:rsid w:val="00B64D16"/>
    <w:rsid w:val="00B651A8"/>
    <w:rsid w:val="00B65725"/>
    <w:rsid w:val="00B65FC8"/>
    <w:rsid w:val="00B672A2"/>
    <w:rsid w:val="00B67757"/>
    <w:rsid w:val="00B704E3"/>
    <w:rsid w:val="00B70C8A"/>
    <w:rsid w:val="00B7120E"/>
    <w:rsid w:val="00B713EA"/>
    <w:rsid w:val="00B71E06"/>
    <w:rsid w:val="00B7242B"/>
    <w:rsid w:val="00B72F0C"/>
    <w:rsid w:val="00B730D3"/>
    <w:rsid w:val="00B734B4"/>
    <w:rsid w:val="00B73755"/>
    <w:rsid w:val="00B7386B"/>
    <w:rsid w:val="00B73D59"/>
    <w:rsid w:val="00B73F9B"/>
    <w:rsid w:val="00B74043"/>
    <w:rsid w:val="00B746AE"/>
    <w:rsid w:val="00B7523D"/>
    <w:rsid w:val="00B752CC"/>
    <w:rsid w:val="00B7622A"/>
    <w:rsid w:val="00B7663D"/>
    <w:rsid w:val="00B7669E"/>
    <w:rsid w:val="00B76724"/>
    <w:rsid w:val="00B76A55"/>
    <w:rsid w:val="00B76D6E"/>
    <w:rsid w:val="00B807D0"/>
    <w:rsid w:val="00B80B35"/>
    <w:rsid w:val="00B8213E"/>
    <w:rsid w:val="00B8250A"/>
    <w:rsid w:val="00B82B9A"/>
    <w:rsid w:val="00B82C55"/>
    <w:rsid w:val="00B82D3C"/>
    <w:rsid w:val="00B835EA"/>
    <w:rsid w:val="00B83797"/>
    <w:rsid w:val="00B838BC"/>
    <w:rsid w:val="00B83BE9"/>
    <w:rsid w:val="00B83E21"/>
    <w:rsid w:val="00B83E2E"/>
    <w:rsid w:val="00B844B6"/>
    <w:rsid w:val="00B8541C"/>
    <w:rsid w:val="00B85961"/>
    <w:rsid w:val="00B85DE6"/>
    <w:rsid w:val="00B86032"/>
    <w:rsid w:val="00B86145"/>
    <w:rsid w:val="00B86A32"/>
    <w:rsid w:val="00B86E92"/>
    <w:rsid w:val="00B8759C"/>
    <w:rsid w:val="00B876A0"/>
    <w:rsid w:val="00B8797E"/>
    <w:rsid w:val="00B9038D"/>
    <w:rsid w:val="00B90625"/>
    <w:rsid w:val="00B90854"/>
    <w:rsid w:val="00B91020"/>
    <w:rsid w:val="00B92492"/>
    <w:rsid w:val="00B925FC"/>
    <w:rsid w:val="00B9262C"/>
    <w:rsid w:val="00B927D5"/>
    <w:rsid w:val="00B92821"/>
    <w:rsid w:val="00B92C52"/>
    <w:rsid w:val="00B93DE0"/>
    <w:rsid w:val="00B93DF9"/>
    <w:rsid w:val="00B9419B"/>
    <w:rsid w:val="00B943E2"/>
    <w:rsid w:val="00B95168"/>
    <w:rsid w:val="00B95434"/>
    <w:rsid w:val="00B95694"/>
    <w:rsid w:val="00B95891"/>
    <w:rsid w:val="00B95F1F"/>
    <w:rsid w:val="00B9600E"/>
    <w:rsid w:val="00B962DA"/>
    <w:rsid w:val="00B9657E"/>
    <w:rsid w:val="00B9777F"/>
    <w:rsid w:val="00B9791C"/>
    <w:rsid w:val="00B97D24"/>
    <w:rsid w:val="00B97FAC"/>
    <w:rsid w:val="00BA11F0"/>
    <w:rsid w:val="00BA1741"/>
    <w:rsid w:val="00BA195E"/>
    <w:rsid w:val="00BA19FD"/>
    <w:rsid w:val="00BA20F6"/>
    <w:rsid w:val="00BA29DA"/>
    <w:rsid w:val="00BA39BD"/>
    <w:rsid w:val="00BA4714"/>
    <w:rsid w:val="00BA4852"/>
    <w:rsid w:val="00BA4AD0"/>
    <w:rsid w:val="00BA534F"/>
    <w:rsid w:val="00BA5928"/>
    <w:rsid w:val="00BA5A33"/>
    <w:rsid w:val="00BA5FB7"/>
    <w:rsid w:val="00BA67B9"/>
    <w:rsid w:val="00BA6EFD"/>
    <w:rsid w:val="00BA7593"/>
    <w:rsid w:val="00BB0472"/>
    <w:rsid w:val="00BB164B"/>
    <w:rsid w:val="00BB1AD6"/>
    <w:rsid w:val="00BB20DA"/>
    <w:rsid w:val="00BB2224"/>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37F8"/>
    <w:rsid w:val="00BC45AF"/>
    <w:rsid w:val="00BC50CD"/>
    <w:rsid w:val="00BC5168"/>
    <w:rsid w:val="00BC6061"/>
    <w:rsid w:val="00BC71F5"/>
    <w:rsid w:val="00BC7AAE"/>
    <w:rsid w:val="00BD00BD"/>
    <w:rsid w:val="00BD00E3"/>
    <w:rsid w:val="00BD0518"/>
    <w:rsid w:val="00BD05D5"/>
    <w:rsid w:val="00BD0B31"/>
    <w:rsid w:val="00BD0B7E"/>
    <w:rsid w:val="00BD0BFE"/>
    <w:rsid w:val="00BD0CF8"/>
    <w:rsid w:val="00BD0E04"/>
    <w:rsid w:val="00BD12A6"/>
    <w:rsid w:val="00BD15FB"/>
    <w:rsid w:val="00BD1963"/>
    <w:rsid w:val="00BD1F81"/>
    <w:rsid w:val="00BD273A"/>
    <w:rsid w:val="00BD2BE4"/>
    <w:rsid w:val="00BD322C"/>
    <w:rsid w:val="00BD357D"/>
    <w:rsid w:val="00BD4785"/>
    <w:rsid w:val="00BD5AE8"/>
    <w:rsid w:val="00BD62A8"/>
    <w:rsid w:val="00BD64B9"/>
    <w:rsid w:val="00BD6E82"/>
    <w:rsid w:val="00BD759D"/>
    <w:rsid w:val="00BD7B93"/>
    <w:rsid w:val="00BE004F"/>
    <w:rsid w:val="00BE07AA"/>
    <w:rsid w:val="00BE0E71"/>
    <w:rsid w:val="00BE0E7E"/>
    <w:rsid w:val="00BE1167"/>
    <w:rsid w:val="00BE1491"/>
    <w:rsid w:val="00BE1A33"/>
    <w:rsid w:val="00BE209D"/>
    <w:rsid w:val="00BE211E"/>
    <w:rsid w:val="00BE25E7"/>
    <w:rsid w:val="00BE3DB2"/>
    <w:rsid w:val="00BE4CDA"/>
    <w:rsid w:val="00BE4F81"/>
    <w:rsid w:val="00BE564B"/>
    <w:rsid w:val="00BE571A"/>
    <w:rsid w:val="00BE57A8"/>
    <w:rsid w:val="00BE595A"/>
    <w:rsid w:val="00BE59DF"/>
    <w:rsid w:val="00BE6632"/>
    <w:rsid w:val="00BE6AC7"/>
    <w:rsid w:val="00BE6C45"/>
    <w:rsid w:val="00BE7596"/>
    <w:rsid w:val="00BE7C27"/>
    <w:rsid w:val="00BF039A"/>
    <w:rsid w:val="00BF0407"/>
    <w:rsid w:val="00BF12DA"/>
    <w:rsid w:val="00BF14B7"/>
    <w:rsid w:val="00BF1695"/>
    <w:rsid w:val="00BF19C1"/>
    <w:rsid w:val="00BF1ABF"/>
    <w:rsid w:val="00BF1C76"/>
    <w:rsid w:val="00BF1D82"/>
    <w:rsid w:val="00BF2032"/>
    <w:rsid w:val="00BF209B"/>
    <w:rsid w:val="00BF27B4"/>
    <w:rsid w:val="00BF2BB6"/>
    <w:rsid w:val="00BF2FBB"/>
    <w:rsid w:val="00BF36A3"/>
    <w:rsid w:val="00BF3968"/>
    <w:rsid w:val="00BF4324"/>
    <w:rsid w:val="00BF497C"/>
    <w:rsid w:val="00BF5245"/>
    <w:rsid w:val="00BF59C3"/>
    <w:rsid w:val="00BF5A34"/>
    <w:rsid w:val="00BF5C87"/>
    <w:rsid w:val="00BF5E00"/>
    <w:rsid w:val="00BF5F19"/>
    <w:rsid w:val="00BF6000"/>
    <w:rsid w:val="00BF603F"/>
    <w:rsid w:val="00BF65A5"/>
    <w:rsid w:val="00BF65BF"/>
    <w:rsid w:val="00BF66EC"/>
    <w:rsid w:val="00BF69D4"/>
    <w:rsid w:val="00BF7651"/>
    <w:rsid w:val="00BF7E7A"/>
    <w:rsid w:val="00C0002E"/>
    <w:rsid w:val="00C002AB"/>
    <w:rsid w:val="00C0047D"/>
    <w:rsid w:val="00C0062A"/>
    <w:rsid w:val="00C00EFA"/>
    <w:rsid w:val="00C00FF9"/>
    <w:rsid w:val="00C01180"/>
    <w:rsid w:val="00C01D95"/>
    <w:rsid w:val="00C01F98"/>
    <w:rsid w:val="00C02183"/>
    <w:rsid w:val="00C0246A"/>
    <w:rsid w:val="00C024C3"/>
    <w:rsid w:val="00C02987"/>
    <w:rsid w:val="00C02A04"/>
    <w:rsid w:val="00C02A30"/>
    <w:rsid w:val="00C02CD8"/>
    <w:rsid w:val="00C0342B"/>
    <w:rsid w:val="00C0466F"/>
    <w:rsid w:val="00C04BAB"/>
    <w:rsid w:val="00C04CEE"/>
    <w:rsid w:val="00C04F14"/>
    <w:rsid w:val="00C0531C"/>
    <w:rsid w:val="00C053BE"/>
    <w:rsid w:val="00C055EE"/>
    <w:rsid w:val="00C05739"/>
    <w:rsid w:val="00C0639A"/>
    <w:rsid w:val="00C0646C"/>
    <w:rsid w:val="00C06F58"/>
    <w:rsid w:val="00C0728B"/>
    <w:rsid w:val="00C07BD7"/>
    <w:rsid w:val="00C1003A"/>
    <w:rsid w:val="00C10363"/>
    <w:rsid w:val="00C104C7"/>
    <w:rsid w:val="00C1051A"/>
    <w:rsid w:val="00C10858"/>
    <w:rsid w:val="00C1191D"/>
    <w:rsid w:val="00C119DD"/>
    <w:rsid w:val="00C11D78"/>
    <w:rsid w:val="00C120DB"/>
    <w:rsid w:val="00C130B1"/>
    <w:rsid w:val="00C1374C"/>
    <w:rsid w:val="00C13886"/>
    <w:rsid w:val="00C138C6"/>
    <w:rsid w:val="00C1435B"/>
    <w:rsid w:val="00C143F1"/>
    <w:rsid w:val="00C14A6F"/>
    <w:rsid w:val="00C14CCE"/>
    <w:rsid w:val="00C156D1"/>
    <w:rsid w:val="00C1634F"/>
    <w:rsid w:val="00C170C2"/>
    <w:rsid w:val="00C1714E"/>
    <w:rsid w:val="00C174D0"/>
    <w:rsid w:val="00C17734"/>
    <w:rsid w:val="00C17763"/>
    <w:rsid w:val="00C17801"/>
    <w:rsid w:val="00C17D6D"/>
    <w:rsid w:val="00C20B7C"/>
    <w:rsid w:val="00C20E1E"/>
    <w:rsid w:val="00C2116C"/>
    <w:rsid w:val="00C21269"/>
    <w:rsid w:val="00C21B64"/>
    <w:rsid w:val="00C228A0"/>
    <w:rsid w:val="00C22BD4"/>
    <w:rsid w:val="00C22ED2"/>
    <w:rsid w:val="00C24F1E"/>
    <w:rsid w:val="00C24FE5"/>
    <w:rsid w:val="00C25019"/>
    <w:rsid w:val="00C250C4"/>
    <w:rsid w:val="00C2538D"/>
    <w:rsid w:val="00C25A1A"/>
    <w:rsid w:val="00C26D87"/>
    <w:rsid w:val="00C2724A"/>
    <w:rsid w:val="00C27EE0"/>
    <w:rsid w:val="00C3051C"/>
    <w:rsid w:val="00C30615"/>
    <w:rsid w:val="00C30874"/>
    <w:rsid w:val="00C3090F"/>
    <w:rsid w:val="00C30B29"/>
    <w:rsid w:val="00C30BFA"/>
    <w:rsid w:val="00C30E99"/>
    <w:rsid w:val="00C30F48"/>
    <w:rsid w:val="00C31C33"/>
    <w:rsid w:val="00C32423"/>
    <w:rsid w:val="00C32604"/>
    <w:rsid w:val="00C3273E"/>
    <w:rsid w:val="00C3362D"/>
    <w:rsid w:val="00C33C77"/>
    <w:rsid w:val="00C3403D"/>
    <w:rsid w:val="00C340FF"/>
    <w:rsid w:val="00C345AC"/>
    <w:rsid w:val="00C34A00"/>
    <w:rsid w:val="00C34AFA"/>
    <w:rsid w:val="00C357FA"/>
    <w:rsid w:val="00C3653C"/>
    <w:rsid w:val="00C36695"/>
    <w:rsid w:val="00C36D81"/>
    <w:rsid w:val="00C37235"/>
    <w:rsid w:val="00C37A68"/>
    <w:rsid w:val="00C37CE6"/>
    <w:rsid w:val="00C37FB7"/>
    <w:rsid w:val="00C40D72"/>
    <w:rsid w:val="00C40F97"/>
    <w:rsid w:val="00C413A8"/>
    <w:rsid w:val="00C4147E"/>
    <w:rsid w:val="00C41527"/>
    <w:rsid w:val="00C41B78"/>
    <w:rsid w:val="00C41E6C"/>
    <w:rsid w:val="00C4257F"/>
    <w:rsid w:val="00C42741"/>
    <w:rsid w:val="00C42A49"/>
    <w:rsid w:val="00C42AD8"/>
    <w:rsid w:val="00C431A1"/>
    <w:rsid w:val="00C43899"/>
    <w:rsid w:val="00C43C54"/>
    <w:rsid w:val="00C44626"/>
    <w:rsid w:val="00C44AD6"/>
    <w:rsid w:val="00C44C9B"/>
    <w:rsid w:val="00C45049"/>
    <w:rsid w:val="00C458D7"/>
    <w:rsid w:val="00C45C12"/>
    <w:rsid w:val="00C45C8F"/>
    <w:rsid w:val="00C45DFF"/>
    <w:rsid w:val="00C46990"/>
    <w:rsid w:val="00C46BA9"/>
    <w:rsid w:val="00C4756E"/>
    <w:rsid w:val="00C47666"/>
    <w:rsid w:val="00C47ACA"/>
    <w:rsid w:val="00C51773"/>
    <w:rsid w:val="00C51D16"/>
    <w:rsid w:val="00C52883"/>
    <w:rsid w:val="00C52C5B"/>
    <w:rsid w:val="00C53BC9"/>
    <w:rsid w:val="00C53EBD"/>
    <w:rsid w:val="00C53F4B"/>
    <w:rsid w:val="00C5446F"/>
    <w:rsid w:val="00C54C01"/>
    <w:rsid w:val="00C54FFD"/>
    <w:rsid w:val="00C560FC"/>
    <w:rsid w:val="00C56422"/>
    <w:rsid w:val="00C5667E"/>
    <w:rsid w:val="00C57711"/>
    <w:rsid w:val="00C5783C"/>
    <w:rsid w:val="00C608E0"/>
    <w:rsid w:val="00C60A2C"/>
    <w:rsid w:val="00C60AD8"/>
    <w:rsid w:val="00C60B9C"/>
    <w:rsid w:val="00C61483"/>
    <w:rsid w:val="00C61EF1"/>
    <w:rsid w:val="00C6248E"/>
    <w:rsid w:val="00C62618"/>
    <w:rsid w:val="00C62BBC"/>
    <w:rsid w:val="00C63522"/>
    <w:rsid w:val="00C63BE0"/>
    <w:rsid w:val="00C63D8C"/>
    <w:rsid w:val="00C63E63"/>
    <w:rsid w:val="00C64DB4"/>
    <w:rsid w:val="00C651BE"/>
    <w:rsid w:val="00C65754"/>
    <w:rsid w:val="00C65F21"/>
    <w:rsid w:val="00C66169"/>
    <w:rsid w:val="00C66470"/>
    <w:rsid w:val="00C6679D"/>
    <w:rsid w:val="00C66BA9"/>
    <w:rsid w:val="00C67CCA"/>
    <w:rsid w:val="00C67CE2"/>
    <w:rsid w:val="00C70116"/>
    <w:rsid w:val="00C70621"/>
    <w:rsid w:val="00C706FF"/>
    <w:rsid w:val="00C70781"/>
    <w:rsid w:val="00C719E2"/>
    <w:rsid w:val="00C71F98"/>
    <w:rsid w:val="00C7229E"/>
    <w:rsid w:val="00C7252D"/>
    <w:rsid w:val="00C72C25"/>
    <w:rsid w:val="00C72F2F"/>
    <w:rsid w:val="00C73432"/>
    <w:rsid w:val="00C73E51"/>
    <w:rsid w:val="00C740BF"/>
    <w:rsid w:val="00C74240"/>
    <w:rsid w:val="00C74DFE"/>
    <w:rsid w:val="00C75053"/>
    <w:rsid w:val="00C75695"/>
    <w:rsid w:val="00C7570D"/>
    <w:rsid w:val="00C75BB7"/>
    <w:rsid w:val="00C7647F"/>
    <w:rsid w:val="00C76D71"/>
    <w:rsid w:val="00C77202"/>
    <w:rsid w:val="00C77458"/>
    <w:rsid w:val="00C77BD6"/>
    <w:rsid w:val="00C77E97"/>
    <w:rsid w:val="00C80CC3"/>
    <w:rsid w:val="00C8152D"/>
    <w:rsid w:val="00C81F23"/>
    <w:rsid w:val="00C82521"/>
    <w:rsid w:val="00C82941"/>
    <w:rsid w:val="00C82D67"/>
    <w:rsid w:val="00C83350"/>
    <w:rsid w:val="00C83496"/>
    <w:rsid w:val="00C837BD"/>
    <w:rsid w:val="00C83871"/>
    <w:rsid w:val="00C83D15"/>
    <w:rsid w:val="00C84232"/>
    <w:rsid w:val="00C84387"/>
    <w:rsid w:val="00C844A3"/>
    <w:rsid w:val="00C84964"/>
    <w:rsid w:val="00C8499F"/>
    <w:rsid w:val="00C85228"/>
    <w:rsid w:val="00C8536D"/>
    <w:rsid w:val="00C86D7C"/>
    <w:rsid w:val="00C86F51"/>
    <w:rsid w:val="00C87260"/>
    <w:rsid w:val="00C90629"/>
    <w:rsid w:val="00C9104B"/>
    <w:rsid w:val="00C91D85"/>
    <w:rsid w:val="00C92A19"/>
    <w:rsid w:val="00C92AB4"/>
    <w:rsid w:val="00C92BC1"/>
    <w:rsid w:val="00C92F3E"/>
    <w:rsid w:val="00C93011"/>
    <w:rsid w:val="00C93C3D"/>
    <w:rsid w:val="00C94B5B"/>
    <w:rsid w:val="00C9654F"/>
    <w:rsid w:val="00C969F1"/>
    <w:rsid w:val="00C96F89"/>
    <w:rsid w:val="00C97CB9"/>
    <w:rsid w:val="00CA0606"/>
    <w:rsid w:val="00CA138F"/>
    <w:rsid w:val="00CA165A"/>
    <w:rsid w:val="00CA18BB"/>
    <w:rsid w:val="00CA2252"/>
    <w:rsid w:val="00CA23F7"/>
    <w:rsid w:val="00CA2843"/>
    <w:rsid w:val="00CA2CAD"/>
    <w:rsid w:val="00CA2E7F"/>
    <w:rsid w:val="00CA35FA"/>
    <w:rsid w:val="00CA381E"/>
    <w:rsid w:val="00CA43F0"/>
    <w:rsid w:val="00CA4652"/>
    <w:rsid w:val="00CA481F"/>
    <w:rsid w:val="00CA4B03"/>
    <w:rsid w:val="00CA4E26"/>
    <w:rsid w:val="00CA55EB"/>
    <w:rsid w:val="00CA5BD6"/>
    <w:rsid w:val="00CA5C4A"/>
    <w:rsid w:val="00CA5C9A"/>
    <w:rsid w:val="00CA5D94"/>
    <w:rsid w:val="00CA5FAE"/>
    <w:rsid w:val="00CA6115"/>
    <w:rsid w:val="00CA6219"/>
    <w:rsid w:val="00CA6880"/>
    <w:rsid w:val="00CA6C7F"/>
    <w:rsid w:val="00CA6F1B"/>
    <w:rsid w:val="00CA71FA"/>
    <w:rsid w:val="00CA773C"/>
    <w:rsid w:val="00CA79E1"/>
    <w:rsid w:val="00CB0473"/>
    <w:rsid w:val="00CB057A"/>
    <w:rsid w:val="00CB0636"/>
    <w:rsid w:val="00CB0C04"/>
    <w:rsid w:val="00CB0CC0"/>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4EC"/>
    <w:rsid w:val="00CB76CE"/>
    <w:rsid w:val="00CC01A0"/>
    <w:rsid w:val="00CC021A"/>
    <w:rsid w:val="00CC08E8"/>
    <w:rsid w:val="00CC1C9A"/>
    <w:rsid w:val="00CC1F72"/>
    <w:rsid w:val="00CC2944"/>
    <w:rsid w:val="00CC316B"/>
    <w:rsid w:val="00CC34E7"/>
    <w:rsid w:val="00CC3D83"/>
    <w:rsid w:val="00CC3E96"/>
    <w:rsid w:val="00CC4651"/>
    <w:rsid w:val="00CC4980"/>
    <w:rsid w:val="00CC4D6A"/>
    <w:rsid w:val="00CC4FEA"/>
    <w:rsid w:val="00CC4FFE"/>
    <w:rsid w:val="00CC5226"/>
    <w:rsid w:val="00CC5ECA"/>
    <w:rsid w:val="00CC6532"/>
    <w:rsid w:val="00CC7115"/>
    <w:rsid w:val="00CC7423"/>
    <w:rsid w:val="00CD02BA"/>
    <w:rsid w:val="00CD0786"/>
    <w:rsid w:val="00CD1688"/>
    <w:rsid w:val="00CD1E87"/>
    <w:rsid w:val="00CD2146"/>
    <w:rsid w:val="00CD272D"/>
    <w:rsid w:val="00CD2735"/>
    <w:rsid w:val="00CD30B6"/>
    <w:rsid w:val="00CD34A7"/>
    <w:rsid w:val="00CD34AF"/>
    <w:rsid w:val="00CD4271"/>
    <w:rsid w:val="00CD42CB"/>
    <w:rsid w:val="00CD4452"/>
    <w:rsid w:val="00CD4CB9"/>
    <w:rsid w:val="00CD4D59"/>
    <w:rsid w:val="00CD4F91"/>
    <w:rsid w:val="00CD51BF"/>
    <w:rsid w:val="00CD6124"/>
    <w:rsid w:val="00CD67E6"/>
    <w:rsid w:val="00CD7597"/>
    <w:rsid w:val="00CD7A2C"/>
    <w:rsid w:val="00CD7C3C"/>
    <w:rsid w:val="00CE0028"/>
    <w:rsid w:val="00CE007E"/>
    <w:rsid w:val="00CE0753"/>
    <w:rsid w:val="00CE150A"/>
    <w:rsid w:val="00CE1C99"/>
    <w:rsid w:val="00CE1EBE"/>
    <w:rsid w:val="00CE1F67"/>
    <w:rsid w:val="00CE2056"/>
    <w:rsid w:val="00CE2540"/>
    <w:rsid w:val="00CE27FF"/>
    <w:rsid w:val="00CE31BA"/>
    <w:rsid w:val="00CE39A0"/>
    <w:rsid w:val="00CE3A4A"/>
    <w:rsid w:val="00CE4952"/>
    <w:rsid w:val="00CE52DE"/>
    <w:rsid w:val="00CE531F"/>
    <w:rsid w:val="00CE6357"/>
    <w:rsid w:val="00CE6484"/>
    <w:rsid w:val="00CE656D"/>
    <w:rsid w:val="00CE6819"/>
    <w:rsid w:val="00CE7C59"/>
    <w:rsid w:val="00CF0D9F"/>
    <w:rsid w:val="00CF117D"/>
    <w:rsid w:val="00CF1B3D"/>
    <w:rsid w:val="00CF210D"/>
    <w:rsid w:val="00CF2B62"/>
    <w:rsid w:val="00CF3ADD"/>
    <w:rsid w:val="00CF3C97"/>
    <w:rsid w:val="00CF3E08"/>
    <w:rsid w:val="00CF3E2D"/>
    <w:rsid w:val="00CF44B0"/>
    <w:rsid w:val="00CF4E09"/>
    <w:rsid w:val="00CF4F81"/>
    <w:rsid w:val="00CF5623"/>
    <w:rsid w:val="00CF56ED"/>
    <w:rsid w:val="00CF5EA9"/>
    <w:rsid w:val="00CF7293"/>
    <w:rsid w:val="00CF7348"/>
    <w:rsid w:val="00CF7394"/>
    <w:rsid w:val="00CF750C"/>
    <w:rsid w:val="00CF762C"/>
    <w:rsid w:val="00CF76FB"/>
    <w:rsid w:val="00CF78A0"/>
    <w:rsid w:val="00CF794D"/>
    <w:rsid w:val="00D00407"/>
    <w:rsid w:val="00D00456"/>
    <w:rsid w:val="00D00E86"/>
    <w:rsid w:val="00D01245"/>
    <w:rsid w:val="00D02135"/>
    <w:rsid w:val="00D02ADB"/>
    <w:rsid w:val="00D03042"/>
    <w:rsid w:val="00D03538"/>
    <w:rsid w:val="00D037F8"/>
    <w:rsid w:val="00D04363"/>
    <w:rsid w:val="00D04678"/>
    <w:rsid w:val="00D0487B"/>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4D6C"/>
    <w:rsid w:val="00D156C7"/>
    <w:rsid w:val="00D166ED"/>
    <w:rsid w:val="00D168DF"/>
    <w:rsid w:val="00D16A78"/>
    <w:rsid w:val="00D208AD"/>
    <w:rsid w:val="00D20A38"/>
    <w:rsid w:val="00D20CC2"/>
    <w:rsid w:val="00D20D6A"/>
    <w:rsid w:val="00D21750"/>
    <w:rsid w:val="00D21B4D"/>
    <w:rsid w:val="00D2216F"/>
    <w:rsid w:val="00D2260B"/>
    <w:rsid w:val="00D226F8"/>
    <w:rsid w:val="00D22792"/>
    <w:rsid w:val="00D22D66"/>
    <w:rsid w:val="00D22E23"/>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7E9"/>
    <w:rsid w:val="00D31A91"/>
    <w:rsid w:val="00D33047"/>
    <w:rsid w:val="00D33AC1"/>
    <w:rsid w:val="00D3415B"/>
    <w:rsid w:val="00D345E6"/>
    <w:rsid w:val="00D3484C"/>
    <w:rsid w:val="00D35B2F"/>
    <w:rsid w:val="00D35E70"/>
    <w:rsid w:val="00D35F7D"/>
    <w:rsid w:val="00D36B14"/>
    <w:rsid w:val="00D36E52"/>
    <w:rsid w:val="00D371C5"/>
    <w:rsid w:val="00D37582"/>
    <w:rsid w:val="00D37A1C"/>
    <w:rsid w:val="00D37B4F"/>
    <w:rsid w:val="00D40453"/>
    <w:rsid w:val="00D40533"/>
    <w:rsid w:val="00D40F77"/>
    <w:rsid w:val="00D413A7"/>
    <w:rsid w:val="00D41CE5"/>
    <w:rsid w:val="00D42CCC"/>
    <w:rsid w:val="00D42E83"/>
    <w:rsid w:val="00D4334A"/>
    <w:rsid w:val="00D4357A"/>
    <w:rsid w:val="00D437C4"/>
    <w:rsid w:val="00D43FAC"/>
    <w:rsid w:val="00D44073"/>
    <w:rsid w:val="00D4437D"/>
    <w:rsid w:val="00D4517C"/>
    <w:rsid w:val="00D4520E"/>
    <w:rsid w:val="00D458AC"/>
    <w:rsid w:val="00D45A15"/>
    <w:rsid w:val="00D460EF"/>
    <w:rsid w:val="00D47969"/>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3DC"/>
    <w:rsid w:val="00D54663"/>
    <w:rsid w:val="00D54B7C"/>
    <w:rsid w:val="00D54F61"/>
    <w:rsid w:val="00D55B9C"/>
    <w:rsid w:val="00D5618A"/>
    <w:rsid w:val="00D56468"/>
    <w:rsid w:val="00D56B5F"/>
    <w:rsid w:val="00D56DF1"/>
    <w:rsid w:val="00D5730F"/>
    <w:rsid w:val="00D57539"/>
    <w:rsid w:val="00D578FD"/>
    <w:rsid w:val="00D57A3B"/>
    <w:rsid w:val="00D61872"/>
    <w:rsid w:val="00D61A08"/>
    <w:rsid w:val="00D61F7C"/>
    <w:rsid w:val="00D621E5"/>
    <w:rsid w:val="00D63DFD"/>
    <w:rsid w:val="00D643F3"/>
    <w:rsid w:val="00D64628"/>
    <w:rsid w:val="00D64760"/>
    <w:rsid w:val="00D64795"/>
    <w:rsid w:val="00D64B1E"/>
    <w:rsid w:val="00D653F7"/>
    <w:rsid w:val="00D65976"/>
    <w:rsid w:val="00D65C33"/>
    <w:rsid w:val="00D672B9"/>
    <w:rsid w:val="00D67494"/>
    <w:rsid w:val="00D67AF4"/>
    <w:rsid w:val="00D67B42"/>
    <w:rsid w:val="00D7151E"/>
    <w:rsid w:val="00D724D0"/>
    <w:rsid w:val="00D72ECD"/>
    <w:rsid w:val="00D73258"/>
    <w:rsid w:val="00D7328D"/>
    <w:rsid w:val="00D73F6D"/>
    <w:rsid w:val="00D743D7"/>
    <w:rsid w:val="00D7441C"/>
    <w:rsid w:val="00D74FD0"/>
    <w:rsid w:val="00D75548"/>
    <w:rsid w:val="00D763D4"/>
    <w:rsid w:val="00D7686A"/>
    <w:rsid w:val="00D768D6"/>
    <w:rsid w:val="00D76B2E"/>
    <w:rsid w:val="00D76F97"/>
    <w:rsid w:val="00D7709C"/>
    <w:rsid w:val="00D7759D"/>
    <w:rsid w:val="00D80471"/>
    <w:rsid w:val="00D81363"/>
    <w:rsid w:val="00D81A74"/>
    <w:rsid w:val="00D82E4F"/>
    <w:rsid w:val="00D8355D"/>
    <w:rsid w:val="00D83EF2"/>
    <w:rsid w:val="00D84A6B"/>
    <w:rsid w:val="00D84B39"/>
    <w:rsid w:val="00D85445"/>
    <w:rsid w:val="00D85511"/>
    <w:rsid w:val="00D865A6"/>
    <w:rsid w:val="00D86938"/>
    <w:rsid w:val="00D86EFA"/>
    <w:rsid w:val="00D87894"/>
    <w:rsid w:val="00D87CD5"/>
    <w:rsid w:val="00D90243"/>
    <w:rsid w:val="00D9038E"/>
    <w:rsid w:val="00D90E09"/>
    <w:rsid w:val="00D91009"/>
    <w:rsid w:val="00D918BE"/>
    <w:rsid w:val="00D925A2"/>
    <w:rsid w:val="00D926AF"/>
    <w:rsid w:val="00D92C5E"/>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1C59"/>
    <w:rsid w:val="00DA26C1"/>
    <w:rsid w:val="00DA2C28"/>
    <w:rsid w:val="00DA2C69"/>
    <w:rsid w:val="00DA2D8A"/>
    <w:rsid w:val="00DA3133"/>
    <w:rsid w:val="00DA3A63"/>
    <w:rsid w:val="00DA3C62"/>
    <w:rsid w:val="00DA3DB6"/>
    <w:rsid w:val="00DA48DD"/>
    <w:rsid w:val="00DA4EA9"/>
    <w:rsid w:val="00DA4F93"/>
    <w:rsid w:val="00DA58D1"/>
    <w:rsid w:val="00DA60A3"/>
    <w:rsid w:val="00DA6154"/>
    <w:rsid w:val="00DA66FB"/>
    <w:rsid w:val="00DA6CBD"/>
    <w:rsid w:val="00DA6E4A"/>
    <w:rsid w:val="00DA7455"/>
    <w:rsid w:val="00DA7C21"/>
    <w:rsid w:val="00DA7CC6"/>
    <w:rsid w:val="00DB00F6"/>
    <w:rsid w:val="00DB103E"/>
    <w:rsid w:val="00DB1D9A"/>
    <w:rsid w:val="00DB2077"/>
    <w:rsid w:val="00DB2CED"/>
    <w:rsid w:val="00DB40AA"/>
    <w:rsid w:val="00DB4BCB"/>
    <w:rsid w:val="00DB56D6"/>
    <w:rsid w:val="00DB5BEA"/>
    <w:rsid w:val="00DB6DE7"/>
    <w:rsid w:val="00DB6E15"/>
    <w:rsid w:val="00DB7858"/>
    <w:rsid w:val="00DB7ADF"/>
    <w:rsid w:val="00DB7E25"/>
    <w:rsid w:val="00DC00DC"/>
    <w:rsid w:val="00DC0A50"/>
    <w:rsid w:val="00DC1114"/>
    <w:rsid w:val="00DC12F0"/>
    <w:rsid w:val="00DC15EC"/>
    <w:rsid w:val="00DC1927"/>
    <w:rsid w:val="00DC2555"/>
    <w:rsid w:val="00DC2C9B"/>
    <w:rsid w:val="00DC3804"/>
    <w:rsid w:val="00DC3D9E"/>
    <w:rsid w:val="00DC42CC"/>
    <w:rsid w:val="00DC4472"/>
    <w:rsid w:val="00DC46F1"/>
    <w:rsid w:val="00DC48DB"/>
    <w:rsid w:val="00DC5F88"/>
    <w:rsid w:val="00DC6340"/>
    <w:rsid w:val="00DC6436"/>
    <w:rsid w:val="00DC6BF7"/>
    <w:rsid w:val="00DC7C31"/>
    <w:rsid w:val="00DD0585"/>
    <w:rsid w:val="00DD0739"/>
    <w:rsid w:val="00DD115D"/>
    <w:rsid w:val="00DD14D7"/>
    <w:rsid w:val="00DD179E"/>
    <w:rsid w:val="00DD1910"/>
    <w:rsid w:val="00DD1D87"/>
    <w:rsid w:val="00DD313F"/>
    <w:rsid w:val="00DD344D"/>
    <w:rsid w:val="00DD475A"/>
    <w:rsid w:val="00DD5023"/>
    <w:rsid w:val="00DD5077"/>
    <w:rsid w:val="00DD54C1"/>
    <w:rsid w:val="00DD5523"/>
    <w:rsid w:val="00DD572E"/>
    <w:rsid w:val="00DD649F"/>
    <w:rsid w:val="00DD7EBB"/>
    <w:rsid w:val="00DE0136"/>
    <w:rsid w:val="00DE01D2"/>
    <w:rsid w:val="00DE0BAD"/>
    <w:rsid w:val="00DE0EE5"/>
    <w:rsid w:val="00DE1E99"/>
    <w:rsid w:val="00DE319D"/>
    <w:rsid w:val="00DE3322"/>
    <w:rsid w:val="00DE3F92"/>
    <w:rsid w:val="00DE521F"/>
    <w:rsid w:val="00DE5542"/>
    <w:rsid w:val="00DE5748"/>
    <w:rsid w:val="00DE579B"/>
    <w:rsid w:val="00DE5969"/>
    <w:rsid w:val="00DE629A"/>
    <w:rsid w:val="00DE66E3"/>
    <w:rsid w:val="00DE687F"/>
    <w:rsid w:val="00DE6B06"/>
    <w:rsid w:val="00DE7005"/>
    <w:rsid w:val="00DF0859"/>
    <w:rsid w:val="00DF143B"/>
    <w:rsid w:val="00DF1A39"/>
    <w:rsid w:val="00DF2159"/>
    <w:rsid w:val="00DF2307"/>
    <w:rsid w:val="00DF286D"/>
    <w:rsid w:val="00DF2915"/>
    <w:rsid w:val="00DF3F9A"/>
    <w:rsid w:val="00DF4A75"/>
    <w:rsid w:val="00DF4AFE"/>
    <w:rsid w:val="00DF4F6B"/>
    <w:rsid w:val="00DF5034"/>
    <w:rsid w:val="00DF5551"/>
    <w:rsid w:val="00DF58F4"/>
    <w:rsid w:val="00DF6209"/>
    <w:rsid w:val="00DF631D"/>
    <w:rsid w:val="00DF6340"/>
    <w:rsid w:val="00DF6B5A"/>
    <w:rsid w:val="00DF6BA0"/>
    <w:rsid w:val="00DF6E5D"/>
    <w:rsid w:val="00DF7813"/>
    <w:rsid w:val="00DF79AE"/>
    <w:rsid w:val="00DF7C39"/>
    <w:rsid w:val="00DF7DA5"/>
    <w:rsid w:val="00E00127"/>
    <w:rsid w:val="00E004E4"/>
    <w:rsid w:val="00E00741"/>
    <w:rsid w:val="00E0137B"/>
    <w:rsid w:val="00E016F1"/>
    <w:rsid w:val="00E01CED"/>
    <w:rsid w:val="00E02535"/>
    <w:rsid w:val="00E025A0"/>
    <w:rsid w:val="00E02961"/>
    <w:rsid w:val="00E03306"/>
    <w:rsid w:val="00E03F0D"/>
    <w:rsid w:val="00E0472E"/>
    <w:rsid w:val="00E04843"/>
    <w:rsid w:val="00E0488D"/>
    <w:rsid w:val="00E0490D"/>
    <w:rsid w:val="00E04A46"/>
    <w:rsid w:val="00E050D0"/>
    <w:rsid w:val="00E05485"/>
    <w:rsid w:val="00E05BE8"/>
    <w:rsid w:val="00E05D24"/>
    <w:rsid w:val="00E05EE3"/>
    <w:rsid w:val="00E065E2"/>
    <w:rsid w:val="00E06F65"/>
    <w:rsid w:val="00E07821"/>
    <w:rsid w:val="00E078A8"/>
    <w:rsid w:val="00E07AC0"/>
    <w:rsid w:val="00E07BC7"/>
    <w:rsid w:val="00E105F7"/>
    <w:rsid w:val="00E114C0"/>
    <w:rsid w:val="00E11F2A"/>
    <w:rsid w:val="00E11FED"/>
    <w:rsid w:val="00E120F2"/>
    <w:rsid w:val="00E1223E"/>
    <w:rsid w:val="00E13D19"/>
    <w:rsid w:val="00E14128"/>
    <w:rsid w:val="00E1422F"/>
    <w:rsid w:val="00E143BA"/>
    <w:rsid w:val="00E148BC"/>
    <w:rsid w:val="00E148C0"/>
    <w:rsid w:val="00E14AE7"/>
    <w:rsid w:val="00E14CF5"/>
    <w:rsid w:val="00E14D60"/>
    <w:rsid w:val="00E16334"/>
    <w:rsid w:val="00E16C0B"/>
    <w:rsid w:val="00E1723D"/>
    <w:rsid w:val="00E17E5C"/>
    <w:rsid w:val="00E206DD"/>
    <w:rsid w:val="00E20B20"/>
    <w:rsid w:val="00E2155A"/>
    <w:rsid w:val="00E22167"/>
    <w:rsid w:val="00E22CAA"/>
    <w:rsid w:val="00E22E41"/>
    <w:rsid w:val="00E233FF"/>
    <w:rsid w:val="00E23609"/>
    <w:rsid w:val="00E236BC"/>
    <w:rsid w:val="00E2378F"/>
    <w:rsid w:val="00E23C2C"/>
    <w:rsid w:val="00E23C95"/>
    <w:rsid w:val="00E23D19"/>
    <w:rsid w:val="00E23D3E"/>
    <w:rsid w:val="00E2472B"/>
    <w:rsid w:val="00E2482B"/>
    <w:rsid w:val="00E25019"/>
    <w:rsid w:val="00E25021"/>
    <w:rsid w:val="00E2574A"/>
    <w:rsid w:val="00E2579F"/>
    <w:rsid w:val="00E25818"/>
    <w:rsid w:val="00E25C65"/>
    <w:rsid w:val="00E25CDF"/>
    <w:rsid w:val="00E25E5E"/>
    <w:rsid w:val="00E25F2F"/>
    <w:rsid w:val="00E2721B"/>
    <w:rsid w:val="00E276E4"/>
    <w:rsid w:val="00E27DA2"/>
    <w:rsid w:val="00E27DEA"/>
    <w:rsid w:val="00E31179"/>
    <w:rsid w:val="00E31383"/>
    <w:rsid w:val="00E3279D"/>
    <w:rsid w:val="00E3289C"/>
    <w:rsid w:val="00E32C39"/>
    <w:rsid w:val="00E330F6"/>
    <w:rsid w:val="00E339DC"/>
    <w:rsid w:val="00E343FC"/>
    <w:rsid w:val="00E34831"/>
    <w:rsid w:val="00E36238"/>
    <w:rsid w:val="00E3664A"/>
    <w:rsid w:val="00E36671"/>
    <w:rsid w:val="00E366E2"/>
    <w:rsid w:val="00E36B34"/>
    <w:rsid w:val="00E36BB7"/>
    <w:rsid w:val="00E36D85"/>
    <w:rsid w:val="00E4019C"/>
    <w:rsid w:val="00E40961"/>
    <w:rsid w:val="00E40A7E"/>
    <w:rsid w:val="00E40F38"/>
    <w:rsid w:val="00E414E0"/>
    <w:rsid w:val="00E414E2"/>
    <w:rsid w:val="00E41822"/>
    <w:rsid w:val="00E41C47"/>
    <w:rsid w:val="00E41D04"/>
    <w:rsid w:val="00E420E6"/>
    <w:rsid w:val="00E426F1"/>
    <w:rsid w:val="00E42AE8"/>
    <w:rsid w:val="00E432A3"/>
    <w:rsid w:val="00E43683"/>
    <w:rsid w:val="00E437B8"/>
    <w:rsid w:val="00E442A4"/>
    <w:rsid w:val="00E44F75"/>
    <w:rsid w:val="00E4535C"/>
    <w:rsid w:val="00E45779"/>
    <w:rsid w:val="00E468C8"/>
    <w:rsid w:val="00E46D81"/>
    <w:rsid w:val="00E47521"/>
    <w:rsid w:val="00E47782"/>
    <w:rsid w:val="00E47E97"/>
    <w:rsid w:val="00E47F7D"/>
    <w:rsid w:val="00E506E0"/>
    <w:rsid w:val="00E50C13"/>
    <w:rsid w:val="00E510C8"/>
    <w:rsid w:val="00E51E3C"/>
    <w:rsid w:val="00E523B8"/>
    <w:rsid w:val="00E52550"/>
    <w:rsid w:val="00E52A9F"/>
    <w:rsid w:val="00E52DF7"/>
    <w:rsid w:val="00E52F74"/>
    <w:rsid w:val="00E530FB"/>
    <w:rsid w:val="00E5318B"/>
    <w:rsid w:val="00E53F1B"/>
    <w:rsid w:val="00E545E8"/>
    <w:rsid w:val="00E54780"/>
    <w:rsid w:val="00E54CF2"/>
    <w:rsid w:val="00E56A2C"/>
    <w:rsid w:val="00E574AF"/>
    <w:rsid w:val="00E57A72"/>
    <w:rsid w:val="00E57DDE"/>
    <w:rsid w:val="00E606DF"/>
    <w:rsid w:val="00E60F2D"/>
    <w:rsid w:val="00E61CD0"/>
    <w:rsid w:val="00E62C88"/>
    <w:rsid w:val="00E63335"/>
    <w:rsid w:val="00E6376A"/>
    <w:rsid w:val="00E637BD"/>
    <w:rsid w:val="00E63ABF"/>
    <w:rsid w:val="00E63EDD"/>
    <w:rsid w:val="00E64065"/>
    <w:rsid w:val="00E64385"/>
    <w:rsid w:val="00E649E9"/>
    <w:rsid w:val="00E64BC6"/>
    <w:rsid w:val="00E65563"/>
    <w:rsid w:val="00E656B7"/>
    <w:rsid w:val="00E657CB"/>
    <w:rsid w:val="00E65C1C"/>
    <w:rsid w:val="00E65E4C"/>
    <w:rsid w:val="00E6750F"/>
    <w:rsid w:val="00E67621"/>
    <w:rsid w:val="00E67806"/>
    <w:rsid w:val="00E701C7"/>
    <w:rsid w:val="00E7020C"/>
    <w:rsid w:val="00E708CE"/>
    <w:rsid w:val="00E70904"/>
    <w:rsid w:val="00E70D90"/>
    <w:rsid w:val="00E71A9D"/>
    <w:rsid w:val="00E71A9E"/>
    <w:rsid w:val="00E72726"/>
    <w:rsid w:val="00E7299F"/>
    <w:rsid w:val="00E72F6A"/>
    <w:rsid w:val="00E730B2"/>
    <w:rsid w:val="00E739BE"/>
    <w:rsid w:val="00E73B25"/>
    <w:rsid w:val="00E73CA0"/>
    <w:rsid w:val="00E73DC6"/>
    <w:rsid w:val="00E73EC6"/>
    <w:rsid w:val="00E73EEA"/>
    <w:rsid w:val="00E740A7"/>
    <w:rsid w:val="00E74230"/>
    <w:rsid w:val="00E74820"/>
    <w:rsid w:val="00E74D07"/>
    <w:rsid w:val="00E75EC5"/>
    <w:rsid w:val="00E768B5"/>
    <w:rsid w:val="00E76EBB"/>
    <w:rsid w:val="00E7738F"/>
    <w:rsid w:val="00E80809"/>
    <w:rsid w:val="00E809E0"/>
    <w:rsid w:val="00E81BB1"/>
    <w:rsid w:val="00E8210F"/>
    <w:rsid w:val="00E8258B"/>
    <w:rsid w:val="00E835C0"/>
    <w:rsid w:val="00E837B4"/>
    <w:rsid w:val="00E83909"/>
    <w:rsid w:val="00E83A80"/>
    <w:rsid w:val="00E841D5"/>
    <w:rsid w:val="00E844F3"/>
    <w:rsid w:val="00E8472A"/>
    <w:rsid w:val="00E848AA"/>
    <w:rsid w:val="00E85944"/>
    <w:rsid w:val="00E85954"/>
    <w:rsid w:val="00E85CF8"/>
    <w:rsid w:val="00E85F50"/>
    <w:rsid w:val="00E86932"/>
    <w:rsid w:val="00E86EBE"/>
    <w:rsid w:val="00E878A3"/>
    <w:rsid w:val="00E87E29"/>
    <w:rsid w:val="00E90184"/>
    <w:rsid w:val="00E90579"/>
    <w:rsid w:val="00E91795"/>
    <w:rsid w:val="00E91908"/>
    <w:rsid w:val="00E922AE"/>
    <w:rsid w:val="00E92460"/>
    <w:rsid w:val="00E9253F"/>
    <w:rsid w:val="00E929D9"/>
    <w:rsid w:val="00E93271"/>
    <w:rsid w:val="00E933A7"/>
    <w:rsid w:val="00E94D2B"/>
    <w:rsid w:val="00E95035"/>
    <w:rsid w:val="00E95252"/>
    <w:rsid w:val="00E957B8"/>
    <w:rsid w:val="00E979A6"/>
    <w:rsid w:val="00EA0118"/>
    <w:rsid w:val="00EA0A64"/>
    <w:rsid w:val="00EA20AB"/>
    <w:rsid w:val="00EA2EF6"/>
    <w:rsid w:val="00EA33DE"/>
    <w:rsid w:val="00EA3B65"/>
    <w:rsid w:val="00EA41A2"/>
    <w:rsid w:val="00EA4C53"/>
    <w:rsid w:val="00EA5600"/>
    <w:rsid w:val="00EA677C"/>
    <w:rsid w:val="00EA6968"/>
    <w:rsid w:val="00EA716C"/>
    <w:rsid w:val="00EA73AD"/>
    <w:rsid w:val="00EA77F7"/>
    <w:rsid w:val="00EA7B93"/>
    <w:rsid w:val="00EB18C9"/>
    <w:rsid w:val="00EB1A94"/>
    <w:rsid w:val="00EB1AF9"/>
    <w:rsid w:val="00EB2019"/>
    <w:rsid w:val="00EB25BF"/>
    <w:rsid w:val="00EB298A"/>
    <w:rsid w:val="00EB3AAE"/>
    <w:rsid w:val="00EB55FC"/>
    <w:rsid w:val="00EB5DB0"/>
    <w:rsid w:val="00EB5E56"/>
    <w:rsid w:val="00EB6C1A"/>
    <w:rsid w:val="00EB7A8D"/>
    <w:rsid w:val="00EB7AAB"/>
    <w:rsid w:val="00EB7DB6"/>
    <w:rsid w:val="00EB7E3B"/>
    <w:rsid w:val="00EB7F27"/>
    <w:rsid w:val="00EB7FE4"/>
    <w:rsid w:val="00EC036B"/>
    <w:rsid w:val="00EC080F"/>
    <w:rsid w:val="00EC13D6"/>
    <w:rsid w:val="00EC14F8"/>
    <w:rsid w:val="00EC20F2"/>
    <w:rsid w:val="00EC2BA8"/>
    <w:rsid w:val="00EC2E20"/>
    <w:rsid w:val="00EC391C"/>
    <w:rsid w:val="00EC3AB3"/>
    <w:rsid w:val="00EC41E3"/>
    <w:rsid w:val="00EC466C"/>
    <w:rsid w:val="00EC537F"/>
    <w:rsid w:val="00EC554A"/>
    <w:rsid w:val="00EC5D48"/>
    <w:rsid w:val="00EC6413"/>
    <w:rsid w:val="00EC6F40"/>
    <w:rsid w:val="00EC7A3D"/>
    <w:rsid w:val="00EC7E28"/>
    <w:rsid w:val="00EC7E31"/>
    <w:rsid w:val="00EC7F49"/>
    <w:rsid w:val="00ED00BD"/>
    <w:rsid w:val="00ED0CBE"/>
    <w:rsid w:val="00ED0DAD"/>
    <w:rsid w:val="00ED0DC6"/>
    <w:rsid w:val="00ED0FB1"/>
    <w:rsid w:val="00ED122C"/>
    <w:rsid w:val="00ED126C"/>
    <w:rsid w:val="00ED1520"/>
    <w:rsid w:val="00ED2018"/>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07"/>
    <w:rsid w:val="00ED674C"/>
    <w:rsid w:val="00ED68E0"/>
    <w:rsid w:val="00ED69E2"/>
    <w:rsid w:val="00ED6A9F"/>
    <w:rsid w:val="00ED6C4E"/>
    <w:rsid w:val="00ED6C9B"/>
    <w:rsid w:val="00ED714D"/>
    <w:rsid w:val="00ED7CAD"/>
    <w:rsid w:val="00EE01A9"/>
    <w:rsid w:val="00EE0A10"/>
    <w:rsid w:val="00EE1399"/>
    <w:rsid w:val="00EE141F"/>
    <w:rsid w:val="00EE143D"/>
    <w:rsid w:val="00EE1B8E"/>
    <w:rsid w:val="00EE2944"/>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725"/>
    <w:rsid w:val="00EF0891"/>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AC6"/>
    <w:rsid w:val="00F02B01"/>
    <w:rsid w:val="00F03AC7"/>
    <w:rsid w:val="00F0409F"/>
    <w:rsid w:val="00F040C4"/>
    <w:rsid w:val="00F0524E"/>
    <w:rsid w:val="00F054DE"/>
    <w:rsid w:val="00F0575F"/>
    <w:rsid w:val="00F05F3D"/>
    <w:rsid w:val="00F061F9"/>
    <w:rsid w:val="00F06A48"/>
    <w:rsid w:val="00F06E2E"/>
    <w:rsid w:val="00F07DCC"/>
    <w:rsid w:val="00F07EBF"/>
    <w:rsid w:val="00F1006C"/>
    <w:rsid w:val="00F109C6"/>
    <w:rsid w:val="00F10EC4"/>
    <w:rsid w:val="00F10FAB"/>
    <w:rsid w:val="00F113A1"/>
    <w:rsid w:val="00F11FBA"/>
    <w:rsid w:val="00F12239"/>
    <w:rsid w:val="00F1243F"/>
    <w:rsid w:val="00F12441"/>
    <w:rsid w:val="00F124AB"/>
    <w:rsid w:val="00F124BE"/>
    <w:rsid w:val="00F1328A"/>
    <w:rsid w:val="00F1389B"/>
    <w:rsid w:val="00F13968"/>
    <w:rsid w:val="00F13B30"/>
    <w:rsid w:val="00F13C5B"/>
    <w:rsid w:val="00F13D44"/>
    <w:rsid w:val="00F13D9B"/>
    <w:rsid w:val="00F14958"/>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0DB6"/>
    <w:rsid w:val="00F21D64"/>
    <w:rsid w:val="00F21F6A"/>
    <w:rsid w:val="00F21FF8"/>
    <w:rsid w:val="00F23AEE"/>
    <w:rsid w:val="00F23B38"/>
    <w:rsid w:val="00F23E40"/>
    <w:rsid w:val="00F24358"/>
    <w:rsid w:val="00F24C32"/>
    <w:rsid w:val="00F258C4"/>
    <w:rsid w:val="00F25CB4"/>
    <w:rsid w:val="00F2694D"/>
    <w:rsid w:val="00F26CF0"/>
    <w:rsid w:val="00F26F89"/>
    <w:rsid w:val="00F27F54"/>
    <w:rsid w:val="00F3025F"/>
    <w:rsid w:val="00F30DE7"/>
    <w:rsid w:val="00F31BAE"/>
    <w:rsid w:val="00F32258"/>
    <w:rsid w:val="00F3286D"/>
    <w:rsid w:val="00F328F4"/>
    <w:rsid w:val="00F32E93"/>
    <w:rsid w:val="00F33000"/>
    <w:rsid w:val="00F3353A"/>
    <w:rsid w:val="00F33544"/>
    <w:rsid w:val="00F336DC"/>
    <w:rsid w:val="00F33908"/>
    <w:rsid w:val="00F33A91"/>
    <w:rsid w:val="00F3420A"/>
    <w:rsid w:val="00F34780"/>
    <w:rsid w:val="00F35A8F"/>
    <w:rsid w:val="00F35DDE"/>
    <w:rsid w:val="00F36156"/>
    <w:rsid w:val="00F3698D"/>
    <w:rsid w:val="00F36F6E"/>
    <w:rsid w:val="00F37555"/>
    <w:rsid w:val="00F37608"/>
    <w:rsid w:val="00F37B66"/>
    <w:rsid w:val="00F37F6D"/>
    <w:rsid w:val="00F37F94"/>
    <w:rsid w:val="00F407F9"/>
    <w:rsid w:val="00F4152C"/>
    <w:rsid w:val="00F416ED"/>
    <w:rsid w:val="00F41919"/>
    <w:rsid w:val="00F422D7"/>
    <w:rsid w:val="00F42E10"/>
    <w:rsid w:val="00F435E9"/>
    <w:rsid w:val="00F4421C"/>
    <w:rsid w:val="00F4465B"/>
    <w:rsid w:val="00F44BCE"/>
    <w:rsid w:val="00F44F8A"/>
    <w:rsid w:val="00F4569C"/>
    <w:rsid w:val="00F459D3"/>
    <w:rsid w:val="00F46ABC"/>
    <w:rsid w:val="00F46DE7"/>
    <w:rsid w:val="00F475C4"/>
    <w:rsid w:val="00F47F78"/>
    <w:rsid w:val="00F5070C"/>
    <w:rsid w:val="00F511A2"/>
    <w:rsid w:val="00F5140F"/>
    <w:rsid w:val="00F51861"/>
    <w:rsid w:val="00F52244"/>
    <w:rsid w:val="00F525E0"/>
    <w:rsid w:val="00F5285F"/>
    <w:rsid w:val="00F528EE"/>
    <w:rsid w:val="00F52B23"/>
    <w:rsid w:val="00F52F80"/>
    <w:rsid w:val="00F536DA"/>
    <w:rsid w:val="00F53763"/>
    <w:rsid w:val="00F53866"/>
    <w:rsid w:val="00F53A22"/>
    <w:rsid w:val="00F53FF4"/>
    <w:rsid w:val="00F547E8"/>
    <w:rsid w:val="00F55228"/>
    <w:rsid w:val="00F5523B"/>
    <w:rsid w:val="00F55FEA"/>
    <w:rsid w:val="00F562AD"/>
    <w:rsid w:val="00F5662F"/>
    <w:rsid w:val="00F568D7"/>
    <w:rsid w:val="00F56E2E"/>
    <w:rsid w:val="00F57325"/>
    <w:rsid w:val="00F57D00"/>
    <w:rsid w:val="00F60E05"/>
    <w:rsid w:val="00F614B3"/>
    <w:rsid w:val="00F617C9"/>
    <w:rsid w:val="00F61D63"/>
    <w:rsid w:val="00F6205E"/>
    <w:rsid w:val="00F622AE"/>
    <w:rsid w:val="00F6244B"/>
    <w:rsid w:val="00F6287A"/>
    <w:rsid w:val="00F6294E"/>
    <w:rsid w:val="00F62E19"/>
    <w:rsid w:val="00F64D90"/>
    <w:rsid w:val="00F64E13"/>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9A0"/>
    <w:rsid w:val="00F73BE3"/>
    <w:rsid w:val="00F740CC"/>
    <w:rsid w:val="00F74379"/>
    <w:rsid w:val="00F75854"/>
    <w:rsid w:val="00F75D16"/>
    <w:rsid w:val="00F7670D"/>
    <w:rsid w:val="00F7694F"/>
    <w:rsid w:val="00F76D54"/>
    <w:rsid w:val="00F77343"/>
    <w:rsid w:val="00F77F7B"/>
    <w:rsid w:val="00F81ABF"/>
    <w:rsid w:val="00F81ADF"/>
    <w:rsid w:val="00F823B0"/>
    <w:rsid w:val="00F82785"/>
    <w:rsid w:val="00F82841"/>
    <w:rsid w:val="00F828DD"/>
    <w:rsid w:val="00F837A4"/>
    <w:rsid w:val="00F83DEC"/>
    <w:rsid w:val="00F84DA8"/>
    <w:rsid w:val="00F84F79"/>
    <w:rsid w:val="00F85391"/>
    <w:rsid w:val="00F86089"/>
    <w:rsid w:val="00F860E3"/>
    <w:rsid w:val="00F863BB"/>
    <w:rsid w:val="00F86B57"/>
    <w:rsid w:val="00F86ED4"/>
    <w:rsid w:val="00F8732F"/>
    <w:rsid w:val="00F873CC"/>
    <w:rsid w:val="00F87C08"/>
    <w:rsid w:val="00F9061A"/>
    <w:rsid w:val="00F90F76"/>
    <w:rsid w:val="00F91E50"/>
    <w:rsid w:val="00F92A81"/>
    <w:rsid w:val="00F92F10"/>
    <w:rsid w:val="00F93742"/>
    <w:rsid w:val="00F93D17"/>
    <w:rsid w:val="00F94102"/>
    <w:rsid w:val="00F94104"/>
    <w:rsid w:val="00F9431A"/>
    <w:rsid w:val="00F94BCA"/>
    <w:rsid w:val="00F94C88"/>
    <w:rsid w:val="00F95216"/>
    <w:rsid w:val="00F9533D"/>
    <w:rsid w:val="00F956A6"/>
    <w:rsid w:val="00F95A12"/>
    <w:rsid w:val="00F95BA6"/>
    <w:rsid w:val="00F95E5C"/>
    <w:rsid w:val="00F966BC"/>
    <w:rsid w:val="00F96D1E"/>
    <w:rsid w:val="00F96FC6"/>
    <w:rsid w:val="00F9713C"/>
    <w:rsid w:val="00F97335"/>
    <w:rsid w:val="00F97766"/>
    <w:rsid w:val="00FA0166"/>
    <w:rsid w:val="00FA0FAC"/>
    <w:rsid w:val="00FA104B"/>
    <w:rsid w:val="00FA174F"/>
    <w:rsid w:val="00FA1AE3"/>
    <w:rsid w:val="00FA1CBB"/>
    <w:rsid w:val="00FA1D2E"/>
    <w:rsid w:val="00FA2496"/>
    <w:rsid w:val="00FA2C5A"/>
    <w:rsid w:val="00FA2D61"/>
    <w:rsid w:val="00FA2D88"/>
    <w:rsid w:val="00FA2FAB"/>
    <w:rsid w:val="00FA3714"/>
    <w:rsid w:val="00FA3C7F"/>
    <w:rsid w:val="00FA445D"/>
    <w:rsid w:val="00FA48A3"/>
    <w:rsid w:val="00FA4AA4"/>
    <w:rsid w:val="00FA4E33"/>
    <w:rsid w:val="00FA5351"/>
    <w:rsid w:val="00FA5F5C"/>
    <w:rsid w:val="00FA6028"/>
    <w:rsid w:val="00FA62AF"/>
    <w:rsid w:val="00FA7230"/>
    <w:rsid w:val="00FA7756"/>
    <w:rsid w:val="00FA7A7F"/>
    <w:rsid w:val="00FA7C3B"/>
    <w:rsid w:val="00FB140E"/>
    <w:rsid w:val="00FB144B"/>
    <w:rsid w:val="00FB1937"/>
    <w:rsid w:val="00FB1D09"/>
    <w:rsid w:val="00FB258F"/>
    <w:rsid w:val="00FB26F6"/>
    <w:rsid w:val="00FB27B4"/>
    <w:rsid w:val="00FB2E3C"/>
    <w:rsid w:val="00FB3DE7"/>
    <w:rsid w:val="00FB5276"/>
    <w:rsid w:val="00FB589E"/>
    <w:rsid w:val="00FB680E"/>
    <w:rsid w:val="00FB68B5"/>
    <w:rsid w:val="00FB6A3C"/>
    <w:rsid w:val="00FB6B01"/>
    <w:rsid w:val="00FB6BE0"/>
    <w:rsid w:val="00FB7144"/>
    <w:rsid w:val="00FB73E7"/>
    <w:rsid w:val="00FB77DC"/>
    <w:rsid w:val="00FB7AEC"/>
    <w:rsid w:val="00FB7BFE"/>
    <w:rsid w:val="00FB7E0F"/>
    <w:rsid w:val="00FC056B"/>
    <w:rsid w:val="00FC0A71"/>
    <w:rsid w:val="00FC0CDB"/>
    <w:rsid w:val="00FC10B0"/>
    <w:rsid w:val="00FC12CB"/>
    <w:rsid w:val="00FC1C3D"/>
    <w:rsid w:val="00FC1EEC"/>
    <w:rsid w:val="00FC20A9"/>
    <w:rsid w:val="00FC3288"/>
    <w:rsid w:val="00FC338A"/>
    <w:rsid w:val="00FC3419"/>
    <w:rsid w:val="00FC3A65"/>
    <w:rsid w:val="00FC3C97"/>
    <w:rsid w:val="00FC3D0B"/>
    <w:rsid w:val="00FC42A8"/>
    <w:rsid w:val="00FC4B7C"/>
    <w:rsid w:val="00FC4F96"/>
    <w:rsid w:val="00FC4FA1"/>
    <w:rsid w:val="00FC5649"/>
    <w:rsid w:val="00FC57DE"/>
    <w:rsid w:val="00FC6E39"/>
    <w:rsid w:val="00FC72F6"/>
    <w:rsid w:val="00FC7486"/>
    <w:rsid w:val="00FC7E48"/>
    <w:rsid w:val="00FD04DB"/>
    <w:rsid w:val="00FD0BA2"/>
    <w:rsid w:val="00FD0D8E"/>
    <w:rsid w:val="00FD0F8F"/>
    <w:rsid w:val="00FD1771"/>
    <w:rsid w:val="00FD2028"/>
    <w:rsid w:val="00FD23B2"/>
    <w:rsid w:val="00FD2654"/>
    <w:rsid w:val="00FD3112"/>
    <w:rsid w:val="00FD34E1"/>
    <w:rsid w:val="00FD39A6"/>
    <w:rsid w:val="00FD406E"/>
    <w:rsid w:val="00FD4826"/>
    <w:rsid w:val="00FD4D25"/>
    <w:rsid w:val="00FD5266"/>
    <w:rsid w:val="00FD5551"/>
    <w:rsid w:val="00FD584B"/>
    <w:rsid w:val="00FD5F8B"/>
    <w:rsid w:val="00FD5FF0"/>
    <w:rsid w:val="00FD64B8"/>
    <w:rsid w:val="00FD6B11"/>
    <w:rsid w:val="00FD6F6D"/>
    <w:rsid w:val="00FD7619"/>
    <w:rsid w:val="00FD77C9"/>
    <w:rsid w:val="00FD7A7A"/>
    <w:rsid w:val="00FD7AD2"/>
    <w:rsid w:val="00FD7E59"/>
    <w:rsid w:val="00FE0287"/>
    <w:rsid w:val="00FE0905"/>
    <w:rsid w:val="00FE093C"/>
    <w:rsid w:val="00FE0A0E"/>
    <w:rsid w:val="00FE0A54"/>
    <w:rsid w:val="00FE1A91"/>
    <w:rsid w:val="00FE1E16"/>
    <w:rsid w:val="00FE2CF7"/>
    <w:rsid w:val="00FE2D65"/>
    <w:rsid w:val="00FE3131"/>
    <w:rsid w:val="00FE375F"/>
    <w:rsid w:val="00FE42BD"/>
    <w:rsid w:val="00FE4CD9"/>
    <w:rsid w:val="00FE4D05"/>
    <w:rsid w:val="00FE5F34"/>
    <w:rsid w:val="00FE703B"/>
    <w:rsid w:val="00FE7049"/>
    <w:rsid w:val="00FE7359"/>
    <w:rsid w:val="00FE76B3"/>
    <w:rsid w:val="00FE7C79"/>
    <w:rsid w:val="00FF0EAB"/>
    <w:rsid w:val="00FF1A40"/>
    <w:rsid w:val="00FF1BB3"/>
    <w:rsid w:val="00FF1DE6"/>
    <w:rsid w:val="00FF1E70"/>
    <w:rsid w:val="00FF20AF"/>
    <w:rsid w:val="00FF25BA"/>
    <w:rsid w:val="00FF27E4"/>
    <w:rsid w:val="00FF44AB"/>
    <w:rsid w:val="00FF4AA0"/>
    <w:rsid w:val="00FF4B61"/>
    <w:rsid w:val="00FF587B"/>
    <w:rsid w:val="00FF613A"/>
    <w:rsid w:val="00FF6A97"/>
    <w:rsid w:val="00FF6C52"/>
    <w:rsid w:val="00FF6F39"/>
    <w:rsid w:val="00FF77C5"/>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30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B536C"/>
    <w:pPr>
      <w:keepNext/>
      <w:numPr>
        <w:ilvl w:val="2"/>
        <w:numId w:val="5"/>
      </w:numPr>
      <w:tabs>
        <w:tab w:val="left" w:pos="-5500"/>
      </w:tabs>
      <w:spacing w:before="120" w:after="180"/>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Char1">
    <w:name w:val="批注文字 Char"/>
    <w:link w:val="a9"/>
    <w:uiPriority w:val="99"/>
    <w:rsid w:val="007D2474"/>
    <w:rPr>
      <w:rFonts w:eastAsia="Times New Roman"/>
      <w:lang w:eastAsia="en-US"/>
    </w:rPr>
  </w:style>
  <w:style w:type="paragraph" w:customStyle="1" w:styleId="newstyle17">
    <w:name w:val="newstyle17"/>
    <w:basedOn w:val="a"/>
    <w:rsid w:val="0080032A"/>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3212133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0216833">
      <w:bodyDiv w:val="1"/>
      <w:marLeft w:val="0"/>
      <w:marRight w:val="0"/>
      <w:marTop w:val="0"/>
      <w:marBottom w:val="0"/>
      <w:divBdr>
        <w:top w:val="none" w:sz="0" w:space="0" w:color="auto"/>
        <w:left w:val="none" w:sz="0" w:space="0" w:color="auto"/>
        <w:bottom w:val="none" w:sz="0" w:space="0" w:color="auto"/>
        <w:right w:val="none" w:sz="0" w:space="0" w:color="auto"/>
      </w:divBdr>
      <w:divsChild>
        <w:div w:id="1008093473">
          <w:marLeft w:val="720"/>
          <w:marRight w:val="0"/>
          <w:marTop w:val="0"/>
          <w:marBottom w:val="0"/>
          <w:divBdr>
            <w:top w:val="none" w:sz="0" w:space="0" w:color="auto"/>
            <w:left w:val="none" w:sz="0" w:space="0" w:color="auto"/>
            <w:bottom w:val="none" w:sz="0" w:space="0" w:color="auto"/>
            <w:right w:val="none" w:sz="0" w:space="0" w:color="auto"/>
          </w:divBdr>
        </w:div>
        <w:div w:id="337540508">
          <w:marLeft w:val="720"/>
          <w:marRight w:val="0"/>
          <w:marTop w:val="0"/>
          <w:marBottom w:val="0"/>
          <w:divBdr>
            <w:top w:val="none" w:sz="0" w:space="0" w:color="auto"/>
            <w:left w:val="none" w:sz="0" w:space="0" w:color="auto"/>
            <w:bottom w:val="none" w:sz="0" w:space="0" w:color="auto"/>
            <w:right w:val="none" w:sz="0" w:space="0" w:color="auto"/>
          </w:divBdr>
        </w:div>
      </w:divsChild>
    </w:div>
    <w:div w:id="29179227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392318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7285574">
      <w:bodyDiv w:val="1"/>
      <w:marLeft w:val="0"/>
      <w:marRight w:val="0"/>
      <w:marTop w:val="0"/>
      <w:marBottom w:val="0"/>
      <w:divBdr>
        <w:top w:val="none" w:sz="0" w:space="0" w:color="auto"/>
        <w:left w:val="none" w:sz="0" w:space="0" w:color="auto"/>
        <w:bottom w:val="none" w:sz="0" w:space="0" w:color="auto"/>
        <w:right w:val="none" w:sz="0" w:space="0" w:color="auto"/>
      </w:divBdr>
    </w:div>
    <w:div w:id="770735424">
      <w:bodyDiv w:val="1"/>
      <w:marLeft w:val="0"/>
      <w:marRight w:val="0"/>
      <w:marTop w:val="0"/>
      <w:marBottom w:val="0"/>
      <w:divBdr>
        <w:top w:val="none" w:sz="0" w:space="0" w:color="auto"/>
        <w:left w:val="none" w:sz="0" w:space="0" w:color="auto"/>
        <w:bottom w:val="none" w:sz="0" w:space="0" w:color="auto"/>
        <w:right w:val="none" w:sz="0" w:space="0" w:color="auto"/>
      </w:divBdr>
      <w:divsChild>
        <w:div w:id="1303584968">
          <w:marLeft w:val="0"/>
          <w:marRight w:val="0"/>
          <w:marTop w:val="0"/>
          <w:marBottom w:val="0"/>
          <w:divBdr>
            <w:top w:val="none" w:sz="0" w:space="0" w:color="auto"/>
            <w:left w:val="none" w:sz="0" w:space="0" w:color="auto"/>
            <w:bottom w:val="none" w:sz="0" w:space="0" w:color="auto"/>
            <w:right w:val="none" w:sz="0" w:space="0" w:color="auto"/>
          </w:divBdr>
          <w:divsChild>
            <w:div w:id="172649678">
              <w:marLeft w:val="0"/>
              <w:marRight w:val="0"/>
              <w:marTop w:val="0"/>
              <w:marBottom w:val="0"/>
              <w:divBdr>
                <w:top w:val="none" w:sz="0" w:space="0" w:color="auto"/>
                <w:left w:val="none" w:sz="0" w:space="0" w:color="auto"/>
                <w:bottom w:val="none" w:sz="0" w:space="0" w:color="auto"/>
                <w:right w:val="none" w:sz="0" w:space="0" w:color="auto"/>
              </w:divBdr>
              <w:divsChild>
                <w:div w:id="1309019894">
                  <w:marLeft w:val="0"/>
                  <w:marRight w:val="0"/>
                  <w:marTop w:val="0"/>
                  <w:marBottom w:val="0"/>
                  <w:divBdr>
                    <w:top w:val="none" w:sz="0" w:space="0" w:color="auto"/>
                    <w:left w:val="none" w:sz="0" w:space="0" w:color="auto"/>
                    <w:bottom w:val="none" w:sz="0" w:space="0" w:color="auto"/>
                    <w:right w:val="none" w:sz="0" w:space="0" w:color="auto"/>
                  </w:divBdr>
                  <w:divsChild>
                    <w:div w:id="476917078">
                      <w:marLeft w:val="0"/>
                      <w:marRight w:val="0"/>
                      <w:marTop w:val="0"/>
                      <w:marBottom w:val="0"/>
                      <w:divBdr>
                        <w:top w:val="none" w:sz="0" w:space="0" w:color="auto"/>
                        <w:left w:val="none" w:sz="0" w:space="0" w:color="auto"/>
                        <w:bottom w:val="none" w:sz="0" w:space="0" w:color="auto"/>
                        <w:right w:val="none" w:sz="0" w:space="0" w:color="auto"/>
                      </w:divBdr>
                      <w:divsChild>
                        <w:div w:id="1101413734">
                          <w:marLeft w:val="0"/>
                          <w:marRight w:val="0"/>
                          <w:marTop w:val="0"/>
                          <w:marBottom w:val="600"/>
                          <w:divBdr>
                            <w:top w:val="none" w:sz="0" w:space="0" w:color="auto"/>
                            <w:left w:val="none" w:sz="0" w:space="0" w:color="auto"/>
                            <w:bottom w:val="none" w:sz="0" w:space="0" w:color="auto"/>
                            <w:right w:val="none" w:sz="0" w:space="0" w:color="auto"/>
                          </w:divBdr>
                          <w:divsChild>
                            <w:div w:id="1945263793">
                              <w:marLeft w:val="0"/>
                              <w:marRight w:val="0"/>
                              <w:marTop w:val="0"/>
                              <w:marBottom w:val="0"/>
                              <w:divBdr>
                                <w:top w:val="none" w:sz="0" w:space="0" w:color="auto"/>
                                <w:left w:val="none" w:sz="0" w:space="0" w:color="auto"/>
                                <w:bottom w:val="none" w:sz="0" w:space="0" w:color="auto"/>
                                <w:right w:val="none" w:sz="0" w:space="0" w:color="auto"/>
                              </w:divBdr>
                              <w:divsChild>
                                <w:div w:id="1296133281">
                                  <w:marLeft w:val="0"/>
                                  <w:marRight w:val="0"/>
                                  <w:marTop w:val="0"/>
                                  <w:marBottom w:val="0"/>
                                  <w:divBdr>
                                    <w:top w:val="none" w:sz="0" w:space="0" w:color="auto"/>
                                    <w:left w:val="none" w:sz="0" w:space="0" w:color="auto"/>
                                    <w:bottom w:val="none" w:sz="0" w:space="0" w:color="auto"/>
                                    <w:right w:val="none" w:sz="0" w:space="0" w:color="auto"/>
                                  </w:divBdr>
                                  <w:divsChild>
                                    <w:div w:id="565728704">
                                      <w:marLeft w:val="0"/>
                                      <w:marRight w:val="0"/>
                                      <w:marTop w:val="0"/>
                                      <w:marBottom w:val="0"/>
                                      <w:divBdr>
                                        <w:top w:val="none" w:sz="0" w:space="0" w:color="auto"/>
                                        <w:left w:val="none" w:sz="0" w:space="0" w:color="auto"/>
                                        <w:bottom w:val="none" w:sz="0" w:space="0" w:color="auto"/>
                                        <w:right w:val="none" w:sz="0" w:space="0" w:color="auto"/>
                                      </w:divBdr>
                                      <w:divsChild>
                                        <w:div w:id="246576888">
                                          <w:marLeft w:val="0"/>
                                          <w:marRight w:val="0"/>
                                          <w:marTop w:val="0"/>
                                          <w:marBottom w:val="0"/>
                                          <w:divBdr>
                                            <w:top w:val="none" w:sz="0" w:space="0" w:color="auto"/>
                                            <w:left w:val="none" w:sz="0" w:space="0" w:color="auto"/>
                                            <w:bottom w:val="none" w:sz="0" w:space="0" w:color="auto"/>
                                            <w:right w:val="none" w:sz="0" w:space="0" w:color="auto"/>
                                          </w:divBdr>
                                          <w:divsChild>
                                            <w:div w:id="1067069127">
                                              <w:marLeft w:val="0"/>
                                              <w:marRight w:val="0"/>
                                              <w:marTop w:val="0"/>
                                              <w:marBottom w:val="0"/>
                                              <w:divBdr>
                                                <w:top w:val="single" w:sz="4" w:space="0" w:color="EEEEEE"/>
                                                <w:left w:val="single" w:sz="2" w:space="0" w:color="EEEEEE"/>
                                                <w:bottom w:val="single" w:sz="4" w:space="0" w:color="EEEEEE"/>
                                                <w:right w:val="single" w:sz="4" w:space="0" w:color="EEEEEE"/>
                                              </w:divBdr>
                                              <w:divsChild>
                                                <w:div w:id="11377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674190">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116604">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101398">
      <w:bodyDiv w:val="1"/>
      <w:marLeft w:val="0"/>
      <w:marRight w:val="0"/>
      <w:marTop w:val="0"/>
      <w:marBottom w:val="0"/>
      <w:divBdr>
        <w:top w:val="none" w:sz="0" w:space="0" w:color="auto"/>
        <w:left w:val="none" w:sz="0" w:space="0" w:color="auto"/>
        <w:bottom w:val="none" w:sz="0" w:space="0" w:color="auto"/>
        <w:right w:val="none" w:sz="0" w:space="0" w:color="auto"/>
      </w:divBdr>
    </w:div>
    <w:div w:id="1247033209">
      <w:bodyDiv w:val="1"/>
      <w:marLeft w:val="0"/>
      <w:marRight w:val="0"/>
      <w:marTop w:val="0"/>
      <w:marBottom w:val="0"/>
      <w:divBdr>
        <w:top w:val="none" w:sz="0" w:space="0" w:color="auto"/>
        <w:left w:val="none" w:sz="0" w:space="0" w:color="auto"/>
        <w:bottom w:val="none" w:sz="0" w:space="0" w:color="auto"/>
        <w:right w:val="none" w:sz="0" w:space="0" w:color="auto"/>
      </w:divBdr>
      <w:divsChild>
        <w:div w:id="1852261993">
          <w:marLeft w:val="0"/>
          <w:marRight w:val="0"/>
          <w:marTop w:val="0"/>
          <w:marBottom w:val="0"/>
          <w:divBdr>
            <w:top w:val="none" w:sz="0" w:space="0" w:color="auto"/>
            <w:left w:val="none" w:sz="0" w:space="0" w:color="auto"/>
            <w:bottom w:val="none" w:sz="0" w:space="0" w:color="auto"/>
            <w:right w:val="none" w:sz="0" w:space="0" w:color="auto"/>
          </w:divBdr>
          <w:divsChild>
            <w:div w:id="1629164992">
              <w:marLeft w:val="0"/>
              <w:marRight w:val="0"/>
              <w:marTop w:val="0"/>
              <w:marBottom w:val="0"/>
              <w:divBdr>
                <w:top w:val="none" w:sz="0" w:space="0" w:color="auto"/>
                <w:left w:val="none" w:sz="0" w:space="0" w:color="auto"/>
                <w:bottom w:val="none" w:sz="0" w:space="0" w:color="auto"/>
                <w:right w:val="none" w:sz="0" w:space="0" w:color="auto"/>
              </w:divBdr>
              <w:divsChild>
                <w:div w:id="175508650">
                  <w:marLeft w:val="0"/>
                  <w:marRight w:val="0"/>
                  <w:marTop w:val="0"/>
                  <w:marBottom w:val="0"/>
                  <w:divBdr>
                    <w:top w:val="none" w:sz="0" w:space="0" w:color="auto"/>
                    <w:left w:val="none" w:sz="0" w:space="0" w:color="auto"/>
                    <w:bottom w:val="none" w:sz="0" w:space="0" w:color="auto"/>
                    <w:right w:val="none" w:sz="0" w:space="0" w:color="auto"/>
                  </w:divBdr>
                  <w:divsChild>
                    <w:div w:id="687951504">
                      <w:marLeft w:val="0"/>
                      <w:marRight w:val="0"/>
                      <w:marTop w:val="0"/>
                      <w:marBottom w:val="0"/>
                      <w:divBdr>
                        <w:top w:val="none" w:sz="0" w:space="0" w:color="auto"/>
                        <w:left w:val="none" w:sz="0" w:space="0" w:color="auto"/>
                        <w:bottom w:val="none" w:sz="0" w:space="0" w:color="auto"/>
                        <w:right w:val="none" w:sz="0" w:space="0" w:color="auto"/>
                      </w:divBdr>
                      <w:divsChild>
                        <w:div w:id="647049554">
                          <w:marLeft w:val="0"/>
                          <w:marRight w:val="0"/>
                          <w:marTop w:val="0"/>
                          <w:marBottom w:val="600"/>
                          <w:divBdr>
                            <w:top w:val="none" w:sz="0" w:space="0" w:color="auto"/>
                            <w:left w:val="none" w:sz="0" w:space="0" w:color="auto"/>
                            <w:bottom w:val="none" w:sz="0" w:space="0" w:color="auto"/>
                            <w:right w:val="none" w:sz="0" w:space="0" w:color="auto"/>
                          </w:divBdr>
                          <w:divsChild>
                            <w:div w:id="1511871164">
                              <w:marLeft w:val="0"/>
                              <w:marRight w:val="0"/>
                              <w:marTop w:val="0"/>
                              <w:marBottom w:val="0"/>
                              <w:divBdr>
                                <w:top w:val="none" w:sz="0" w:space="0" w:color="auto"/>
                                <w:left w:val="none" w:sz="0" w:space="0" w:color="auto"/>
                                <w:bottom w:val="none" w:sz="0" w:space="0" w:color="auto"/>
                                <w:right w:val="none" w:sz="0" w:space="0" w:color="auto"/>
                              </w:divBdr>
                              <w:divsChild>
                                <w:div w:id="738942204">
                                  <w:marLeft w:val="0"/>
                                  <w:marRight w:val="0"/>
                                  <w:marTop w:val="0"/>
                                  <w:marBottom w:val="0"/>
                                  <w:divBdr>
                                    <w:top w:val="none" w:sz="0" w:space="0" w:color="auto"/>
                                    <w:left w:val="none" w:sz="0" w:space="0" w:color="auto"/>
                                    <w:bottom w:val="none" w:sz="0" w:space="0" w:color="auto"/>
                                    <w:right w:val="none" w:sz="0" w:space="0" w:color="auto"/>
                                  </w:divBdr>
                                  <w:divsChild>
                                    <w:div w:id="159278669">
                                      <w:marLeft w:val="0"/>
                                      <w:marRight w:val="0"/>
                                      <w:marTop w:val="0"/>
                                      <w:marBottom w:val="0"/>
                                      <w:divBdr>
                                        <w:top w:val="none" w:sz="0" w:space="0" w:color="auto"/>
                                        <w:left w:val="none" w:sz="0" w:space="0" w:color="auto"/>
                                        <w:bottom w:val="none" w:sz="0" w:space="0" w:color="auto"/>
                                        <w:right w:val="none" w:sz="0" w:space="0" w:color="auto"/>
                                      </w:divBdr>
                                      <w:divsChild>
                                        <w:div w:id="56513592">
                                          <w:marLeft w:val="0"/>
                                          <w:marRight w:val="0"/>
                                          <w:marTop w:val="0"/>
                                          <w:marBottom w:val="0"/>
                                          <w:divBdr>
                                            <w:top w:val="none" w:sz="0" w:space="0" w:color="auto"/>
                                            <w:left w:val="none" w:sz="0" w:space="0" w:color="auto"/>
                                            <w:bottom w:val="none" w:sz="0" w:space="0" w:color="auto"/>
                                            <w:right w:val="none" w:sz="0" w:space="0" w:color="auto"/>
                                          </w:divBdr>
                                          <w:divsChild>
                                            <w:div w:id="1727558234">
                                              <w:marLeft w:val="0"/>
                                              <w:marRight w:val="0"/>
                                              <w:marTop w:val="0"/>
                                              <w:marBottom w:val="0"/>
                                              <w:divBdr>
                                                <w:top w:val="single" w:sz="4" w:space="0" w:color="EEEEEE"/>
                                                <w:left w:val="single" w:sz="2" w:space="0" w:color="EEEEEE"/>
                                                <w:bottom w:val="single" w:sz="4" w:space="0" w:color="EEEEEE"/>
                                                <w:right w:val="single" w:sz="4" w:space="0" w:color="EEEEEE"/>
                                              </w:divBdr>
                                              <w:divsChild>
                                                <w:div w:id="6514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8652059">
      <w:bodyDiv w:val="1"/>
      <w:marLeft w:val="0"/>
      <w:marRight w:val="0"/>
      <w:marTop w:val="0"/>
      <w:marBottom w:val="0"/>
      <w:divBdr>
        <w:top w:val="none" w:sz="0" w:space="0" w:color="auto"/>
        <w:left w:val="none" w:sz="0" w:space="0" w:color="auto"/>
        <w:bottom w:val="none" w:sz="0" w:space="0" w:color="auto"/>
        <w:right w:val="none" w:sz="0" w:space="0" w:color="auto"/>
      </w:divBdr>
    </w:div>
    <w:div w:id="137392281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232637">
      <w:bodyDiv w:val="1"/>
      <w:marLeft w:val="0"/>
      <w:marRight w:val="0"/>
      <w:marTop w:val="0"/>
      <w:marBottom w:val="0"/>
      <w:divBdr>
        <w:top w:val="none" w:sz="0" w:space="0" w:color="auto"/>
        <w:left w:val="none" w:sz="0" w:space="0" w:color="auto"/>
        <w:bottom w:val="none" w:sz="0" w:space="0" w:color="auto"/>
        <w:right w:val="none" w:sz="0" w:space="0" w:color="auto"/>
      </w:divBdr>
    </w:div>
    <w:div w:id="1438868109">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4288316">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5040892">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414140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0785561">
      <w:bodyDiv w:val="1"/>
      <w:marLeft w:val="0"/>
      <w:marRight w:val="0"/>
      <w:marTop w:val="0"/>
      <w:marBottom w:val="0"/>
      <w:divBdr>
        <w:top w:val="none" w:sz="0" w:space="0" w:color="auto"/>
        <w:left w:val="none" w:sz="0" w:space="0" w:color="auto"/>
        <w:bottom w:val="none" w:sz="0" w:space="0" w:color="auto"/>
        <w:right w:val="none" w:sz="0" w:space="0" w:color="auto"/>
      </w:divBdr>
    </w:div>
    <w:div w:id="209663122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B9CB8-FB24-4B3E-B583-EF9F9C289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2479</Words>
  <Characters>14136</Characters>
  <Application>Microsoft Office Word</Application>
  <DocSecurity>0</DocSecurity>
  <PresentationFormat/>
  <Lines>117</Lines>
  <Paragraphs>33</Paragraphs>
  <Slides>0</Slides>
  <Notes>0</Notes>
  <HiddenSlides>0</HiddenSlides>
  <MMClips>0</MMClips>
  <ScaleCrop>false</ScaleCrop>
  <Company>DaTang Mobile</Company>
  <LinksUpToDate>false</LinksUpToDate>
  <CharactersWithSpaces>16582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17</cp:revision>
  <dcterms:created xsi:type="dcterms:W3CDTF">2016-11-04T06:41:00Z</dcterms:created>
  <dcterms:modified xsi:type="dcterms:W3CDTF">2016-11-04T09:40:00Z</dcterms:modified>
</cp:coreProperties>
</file>