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7E25" w:rsidRPr="001F135B" w:rsidRDefault="00B110F7" w:rsidP="001C7E25">
      <w:pPr>
        <w:tabs>
          <w:tab w:val="center" w:pos="4536"/>
          <w:tab w:val="right" w:pos="8280"/>
          <w:tab w:val="right" w:pos="9781"/>
        </w:tabs>
        <w:ind w:right="-58"/>
        <w:rPr>
          <w:rFonts w:ascii="Arial" w:eastAsia="Arial Unicode MS" w:hAnsi="Arial" w:cs="Arial"/>
          <w:b/>
          <w:bCs/>
          <w:sz w:val="22"/>
          <w:lang w:val="en-GB" w:eastAsia="zh-CN"/>
        </w:rPr>
      </w:pPr>
      <w:r>
        <w:rPr>
          <w:rFonts w:ascii="Arial" w:eastAsia="Arial Unicode MS" w:hAnsi="Arial" w:cs="Arial"/>
          <w:b/>
          <w:bCs/>
          <w:sz w:val="22"/>
          <w:lang w:val="en-GB"/>
        </w:rPr>
        <w:t>3GPP TSG RAN WG1 Meeting #8</w:t>
      </w:r>
      <w:r>
        <w:rPr>
          <w:rFonts w:ascii="Arial" w:eastAsia="Arial Unicode MS" w:hAnsi="Arial" w:cs="Arial" w:hint="eastAsia"/>
          <w:b/>
          <w:bCs/>
          <w:sz w:val="22"/>
          <w:lang w:val="en-GB" w:eastAsia="zh-CN"/>
        </w:rPr>
        <w:t>7</w:t>
      </w:r>
      <w:r w:rsidR="006B05AE" w:rsidRPr="001F135B">
        <w:rPr>
          <w:rFonts w:ascii="Arial" w:eastAsia="Arial Unicode MS" w:hAnsi="Arial" w:cs="Arial"/>
          <w:b/>
          <w:bCs/>
          <w:sz w:val="22"/>
          <w:lang w:val="en-GB"/>
        </w:rPr>
        <w:tab/>
      </w:r>
      <w:r w:rsidR="006B05AE" w:rsidRPr="001F135B">
        <w:rPr>
          <w:rFonts w:ascii="Arial" w:eastAsia="Arial Unicode MS" w:hAnsi="Arial" w:cs="Arial"/>
          <w:b/>
          <w:bCs/>
          <w:sz w:val="22"/>
          <w:lang w:val="en-GB"/>
        </w:rPr>
        <w:tab/>
        <w:t>R1-1</w:t>
      </w:r>
      <w:r w:rsidR="0087262E">
        <w:rPr>
          <w:rFonts w:ascii="Arial" w:eastAsia="Arial Unicode MS" w:hAnsi="Arial" w:cs="Arial"/>
          <w:b/>
          <w:bCs/>
          <w:sz w:val="22"/>
          <w:lang w:val="en-GB" w:eastAsia="zh-CN"/>
        </w:rPr>
        <w:t>6</w:t>
      </w:r>
      <w:r w:rsidR="00517954">
        <w:rPr>
          <w:rFonts w:ascii="Arial" w:eastAsia="Arial Unicode MS" w:hAnsi="Arial" w:cs="Arial" w:hint="eastAsia"/>
          <w:b/>
          <w:bCs/>
          <w:sz w:val="22"/>
          <w:lang w:val="en-GB" w:eastAsia="zh-CN"/>
        </w:rPr>
        <w:t>11332</w:t>
      </w:r>
    </w:p>
    <w:p w:rsidR="001C7E25" w:rsidRPr="001F135B" w:rsidRDefault="00B110F7" w:rsidP="001C7E25">
      <w:pPr>
        <w:tabs>
          <w:tab w:val="center" w:pos="4536"/>
          <w:tab w:val="right" w:pos="9072"/>
        </w:tabs>
        <w:rPr>
          <w:rFonts w:ascii="Arial" w:eastAsia="Arial Unicode MS" w:hAnsi="Arial" w:cs="Arial"/>
          <w:b/>
          <w:bCs/>
          <w:sz w:val="22"/>
        </w:rPr>
      </w:pPr>
      <w:r>
        <w:rPr>
          <w:rFonts w:ascii="Arial" w:eastAsia="Arial Unicode MS" w:hAnsi="Arial" w:cs="Arial" w:hint="eastAsia"/>
          <w:b/>
          <w:bCs/>
          <w:sz w:val="22"/>
          <w:lang w:eastAsia="zh-CN"/>
        </w:rPr>
        <w:t>Reno</w:t>
      </w:r>
      <w:r w:rsidR="001C7E25" w:rsidRPr="001F135B">
        <w:rPr>
          <w:rFonts w:ascii="Arial" w:eastAsia="Arial Unicode MS" w:hAnsi="Arial" w:cs="Arial"/>
          <w:b/>
          <w:bCs/>
          <w:sz w:val="22"/>
        </w:rPr>
        <w:t xml:space="preserve">, </w:t>
      </w:r>
      <w:r>
        <w:rPr>
          <w:rFonts w:ascii="Arial" w:eastAsia="Arial Unicode MS" w:hAnsi="Arial" w:cs="Arial" w:hint="eastAsia"/>
          <w:b/>
          <w:bCs/>
          <w:sz w:val="22"/>
          <w:lang w:eastAsia="zh-CN"/>
        </w:rPr>
        <w:t>USA</w:t>
      </w:r>
      <w:r w:rsidR="001C7E25" w:rsidRPr="001F135B">
        <w:rPr>
          <w:rFonts w:ascii="Arial" w:eastAsia="Arial Unicode MS" w:hAnsi="Arial" w:cs="Arial"/>
          <w:b/>
          <w:bCs/>
          <w:sz w:val="22"/>
        </w:rPr>
        <w:t xml:space="preserve"> </w:t>
      </w:r>
      <w:r w:rsidR="00A63D7D" w:rsidRPr="001F135B">
        <w:rPr>
          <w:rFonts w:ascii="Arial" w:eastAsia="Arial Unicode MS" w:hAnsi="Arial" w:cs="Arial"/>
          <w:b/>
          <w:bCs/>
          <w:sz w:val="22"/>
          <w:lang w:eastAsia="zh-CN"/>
        </w:rPr>
        <w:t>1</w:t>
      </w:r>
      <w:r>
        <w:rPr>
          <w:rFonts w:ascii="Arial" w:eastAsia="Arial Unicode MS" w:hAnsi="Arial" w:cs="Arial" w:hint="eastAsia"/>
          <w:b/>
          <w:bCs/>
          <w:sz w:val="22"/>
          <w:lang w:eastAsia="zh-CN"/>
        </w:rPr>
        <w:t>4</w:t>
      </w:r>
      <w:r w:rsidR="00A63D7D" w:rsidRPr="001F135B">
        <w:rPr>
          <w:rFonts w:ascii="Arial" w:eastAsia="Arial Unicode MS" w:hAnsi="Arial" w:cs="Arial"/>
          <w:b/>
          <w:bCs/>
          <w:sz w:val="22"/>
          <w:vertAlign w:val="superscript"/>
          <w:lang w:eastAsia="zh-CN"/>
        </w:rPr>
        <w:t>th</w:t>
      </w:r>
      <w:r w:rsidR="001C7E25" w:rsidRPr="001F135B">
        <w:rPr>
          <w:rFonts w:ascii="Arial" w:eastAsia="Arial Unicode MS" w:hAnsi="Arial" w:cs="Arial"/>
          <w:b/>
          <w:bCs/>
          <w:sz w:val="22"/>
        </w:rPr>
        <w:t xml:space="preserve"> - </w:t>
      </w:r>
      <w:r w:rsidR="00A63D7D" w:rsidRPr="001F135B">
        <w:rPr>
          <w:rFonts w:ascii="Arial" w:eastAsia="Arial Unicode MS" w:hAnsi="Arial" w:cs="Arial"/>
          <w:b/>
          <w:bCs/>
          <w:sz w:val="22"/>
          <w:lang w:eastAsia="zh-CN"/>
        </w:rPr>
        <w:t>1</w:t>
      </w:r>
      <w:r>
        <w:rPr>
          <w:rFonts w:ascii="Arial" w:eastAsia="Arial Unicode MS" w:hAnsi="Arial" w:cs="Arial" w:hint="eastAsia"/>
          <w:b/>
          <w:bCs/>
          <w:sz w:val="22"/>
          <w:lang w:eastAsia="zh-CN"/>
        </w:rPr>
        <w:t>8</w:t>
      </w:r>
      <w:r w:rsidR="001C7E25" w:rsidRPr="001F135B">
        <w:rPr>
          <w:rFonts w:ascii="Arial" w:eastAsia="Arial Unicode MS" w:hAnsi="Arial" w:cs="Arial"/>
          <w:b/>
          <w:bCs/>
          <w:sz w:val="22"/>
          <w:vertAlign w:val="superscript"/>
        </w:rPr>
        <w:t>th</w:t>
      </w:r>
      <w:r w:rsidR="001C7E25" w:rsidRPr="001F135B">
        <w:rPr>
          <w:rFonts w:ascii="Arial" w:eastAsia="Arial Unicode MS" w:hAnsi="Arial" w:cs="Arial"/>
          <w:b/>
          <w:bCs/>
          <w:sz w:val="22"/>
        </w:rPr>
        <w:t xml:space="preserve"> </w:t>
      </w:r>
      <w:r>
        <w:rPr>
          <w:rFonts w:ascii="Arial" w:eastAsia="Arial Unicode MS" w:hAnsi="Arial" w:cs="Arial" w:hint="eastAsia"/>
          <w:b/>
          <w:bCs/>
          <w:sz w:val="22"/>
          <w:lang w:eastAsia="zh-CN"/>
        </w:rPr>
        <w:t>December</w:t>
      </w:r>
      <w:r w:rsidR="001C7E25" w:rsidRPr="001F135B">
        <w:rPr>
          <w:rFonts w:ascii="Arial" w:eastAsia="Arial Unicode MS" w:hAnsi="Arial" w:cs="Arial"/>
          <w:b/>
          <w:bCs/>
          <w:sz w:val="22"/>
        </w:rPr>
        <w:t xml:space="preserve"> 2016</w:t>
      </w:r>
    </w:p>
    <w:p w:rsidR="001C7E25" w:rsidRPr="001F135B" w:rsidRDefault="001C7E25" w:rsidP="001C7E25">
      <w:pPr>
        <w:pStyle w:val="a3"/>
        <w:jc w:val="left"/>
        <w:rPr>
          <w:rFonts w:ascii="Arial" w:eastAsia="Arial Unicode MS" w:hAnsi="Arial" w:cs="Arial"/>
          <w:sz w:val="22"/>
          <w:szCs w:val="22"/>
        </w:rPr>
      </w:pPr>
    </w:p>
    <w:p w:rsidR="001C7E25" w:rsidRPr="001F135B" w:rsidRDefault="001C7E25" w:rsidP="001C7E25">
      <w:pPr>
        <w:pStyle w:val="a3"/>
        <w:tabs>
          <w:tab w:val="left" w:pos="1800"/>
        </w:tabs>
        <w:ind w:left="1800" w:hanging="1800"/>
        <w:jc w:val="left"/>
        <w:rPr>
          <w:rFonts w:ascii="Arial" w:eastAsia="Arial Unicode MS" w:hAnsi="Arial" w:cs="Arial"/>
          <w:b/>
          <w:sz w:val="22"/>
          <w:szCs w:val="22"/>
        </w:rPr>
      </w:pPr>
      <w:r w:rsidRPr="001F135B">
        <w:rPr>
          <w:rFonts w:ascii="Arial" w:eastAsia="Arial Unicode MS" w:hAnsi="Arial" w:cs="Arial"/>
          <w:b/>
          <w:sz w:val="22"/>
          <w:szCs w:val="22"/>
        </w:rPr>
        <w:t>Source:</w:t>
      </w:r>
      <w:r w:rsidRPr="001F135B">
        <w:rPr>
          <w:rFonts w:ascii="Arial" w:eastAsia="Arial Unicode MS" w:hAnsi="Arial" w:cs="Arial"/>
          <w:b/>
          <w:sz w:val="22"/>
          <w:szCs w:val="22"/>
        </w:rPr>
        <w:tab/>
        <w:t>CATT</w:t>
      </w:r>
    </w:p>
    <w:p w:rsidR="001C7E25" w:rsidRPr="001F135B" w:rsidRDefault="001C7E25" w:rsidP="001C7E25">
      <w:pPr>
        <w:pStyle w:val="a3"/>
        <w:tabs>
          <w:tab w:val="left" w:pos="1800"/>
        </w:tabs>
        <w:ind w:left="1800" w:hanging="1800"/>
        <w:jc w:val="left"/>
        <w:rPr>
          <w:rFonts w:ascii="Arial" w:eastAsia="Arial Unicode MS" w:hAnsi="Arial" w:cs="Arial"/>
          <w:b/>
          <w:sz w:val="22"/>
          <w:szCs w:val="22"/>
          <w:lang w:eastAsia="zh-CN"/>
        </w:rPr>
      </w:pPr>
      <w:r w:rsidRPr="001F135B">
        <w:rPr>
          <w:rFonts w:ascii="Arial" w:eastAsia="Arial Unicode MS" w:hAnsi="Arial" w:cs="Arial"/>
          <w:b/>
          <w:sz w:val="22"/>
          <w:szCs w:val="22"/>
        </w:rPr>
        <w:t>Title:</w:t>
      </w:r>
      <w:bookmarkStart w:id="0" w:name="Title"/>
      <w:bookmarkEnd w:id="0"/>
      <w:r w:rsidRPr="001F135B">
        <w:rPr>
          <w:rFonts w:ascii="Arial" w:eastAsia="Arial Unicode MS" w:hAnsi="Arial" w:cs="Arial"/>
          <w:b/>
          <w:sz w:val="22"/>
          <w:szCs w:val="22"/>
        </w:rPr>
        <w:tab/>
      </w:r>
      <w:r w:rsidR="00CA7AF5">
        <w:rPr>
          <w:rFonts w:ascii="Arial" w:eastAsia="Arial Unicode MS" w:hAnsi="Arial" w:cs="Arial" w:hint="eastAsia"/>
          <w:b/>
          <w:sz w:val="22"/>
          <w:szCs w:val="22"/>
          <w:lang w:eastAsia="zh-CN"/>
        </w:rPr>
        <w:t>Remaining details of DCI design</w:t>
      </w:r>
    </w:p>
    <w:p w:rsidR="001C7E25" w:rsidRPr="001F135B" w:rsidRDefault="001C7E25" w:rsidP="001C7E25">
      <w:pPr>
        <w:pStyle w:val="a3"/>
        <w:tabs>
          <w:tab w:val="left" w:pos="1800"/>
        </w:tabs>
        <w:ind w:left="1800" w:hanging="1800"/>
        <w:jc w:val="left"/>
        <w:rPr>
          <w:rFonts w:ascii="Arial" w:eastAsia="Arial Unicode MS" w:hAnsi="Arial" w:cs="Arial"/>
          <w:b/>
          <w:sz w:val="22"/>
          <w:szCs w:val="22"/>
          <w:lang w:eastAsia="zh-CN"/>
        </w:rPr>
      </w:pPr>
      <w:r w:rsidRPr="001F135B">
        <w:rPr>
          <w:rFonts w:ascii="Arial" w:eastAsia="Arial Unicode MS" w:hAnsi="Arial" w:cs="Arial"/>
          <w:b/>
          <w:sz w:val="22"/>
          <w:szCs w:val="22"/>
        </w:rPr>
        <w:t>Agenda Item:</w:t>
      </w:r>
      <w:bookmarkStart w:id="1" w:name="Source"/>
      <w:bookmarkEnd w:id="1"/>
      <w:r w:rsidRPr="001F135B">
        <w:rPr>
          <w:rFonts w:ascii="Arial" w:eastAsia="Arial Unicode MS" w:hAnsi="Arial" w:cs="Arial"/>
          <w:b/>
          <w:sz w:val="22"/>
          <w:szCs w:val="22"/>
        </w:rPr>
        <w:tab/>
      </w:r>
      <w:r w:rsidR="00CA7AF5">
        <w:rPr>
          <w:rFonts w:ascii="Arial" w:eastAsia="Arial Unicode MS" w:hAnsi="Arial" w:cs="Arial" w:hint="eastAsia"/>
          <w:b/>
          <w:sz w:val="22"/>
          <w:szCs w:val="22"/>
          <w:lang w:eastAsia="zh-CN"/>
        </w:rPr>
        <w:t>6</w:t>
      </w:r>
      <w:r w:rsidRPr="001F135B">
        <w:rPr>
          <w:rFonts w:ascii="Arial" w:eastAsia="Arial Unicode MS" w:hAnsi="Arial" w:cs="Arial"/>
          <w:b/>
          <w:sz w:val="22"/>
          <w:szCs w:val="22"/>
          <w:lang w:eastAsia="zh-CN"/>
        </w:rPr>
        <w:t>.</w:t>
      </w:r>
      <w:r w:rsidR="00DB751F" w:rsidRPr="001F135B">
        <w:rPr>
          <w:rFonts w:ascii="Arial" w:eastAsia="Arial Unicode MS" w:hAnsi="Arial" w:cs="Arial"/>
          <w:b/>
          <w:sz w:val="22"/>
          <w:szCs w:val="22"/>
          <w:lang w:eastAsia="zh-CN"/>
        </w:rPr>
        <w:t>2.1.1.1</w:t>
      </w:r>
    </w:p>
    <w:p w:rsidR="001C7E25" w:rsidRDefault="001C7E25" w:rsidP="00C87FCC">
      <w:pPr>
        <w:pStyle w:val="a3"/>
        <w:tabs>
          <w:tab w:val="left" w:pos="1800"/>
        </w:tabs>
        <w:ind w:left="1800" w:hanging="1800"/>
        <w:jc w:val="left"/>
        <w:rPr>
          <w:rFonts w:ascii="Arial" w:eastAsia="Arial Unicode MS" w:hAnsi="Arial" w:cs="Arial"/>
          <w:b/>
          <w:sz w:val="22"/>
          <w:szCs w:val="22"/>
          <w:lang w:eastAsia="zh-CN"/>
        </w:rPr>
      </w:pPr>
      <w:r w:rsidRPr="001F135B">
        <w:rPr>
          <w:rFonts w:ascii="Arial" w:eastAsia="Arial Unicode MS" w:hAnsi="Arial" w:cs="Arial"/>
          <w:b/>
          <w:sz w:val="22"/>
          <w:szCs w:val="22"/>
        </w:rPr>
        <w:t>Document for:</w:t>
      </w:r>
      <w:r w:rsidRPr="001F135B">
        <w:rPr>
          <w:rFonts w:ascii="Arial" w:eastAsia="Arial Unicode MS" w:hAnsi="Arial" w:cs="Arial"/>
          <w:b/>
          <w:sz w:val="22"/>
          <w:szCs w:val="22"/>
        </w:rPr>
        <w:tab/>
      </w:r>
      <w:bookmarkStart w:id="2" w:name="DocumentFor"/>
      <w:bookmarkEnd w:id="2"/>
      <w:r w:rsidRPr="001F135B">
        <w:rPr>
          <w:rFonts w:ascii="Arial" w:eastAsia="Arial Unicode MS" w:hAnsi="Arial" w:cs="Arial"/>
          <w:b/>
          <w:sz w:val="22"/>
          <w:szCs w:val="22"/>
        </w:rPr>
        <w:t>Discussion and Decision</w:t>
      </w:r>
    </w:p>
    <w:p w:rsidR="00D75643" w:rsidRPr="001F135B" w:rsidRDefault="00D75643" w:rsidP="00C87FCC">
      <w:pPr>
        <w:pStyle w:val="a3"/>
        <w:tabs>
          <w:tab w:val="left" w:pos="1800"/>
        </w:tabs>
        <w:ind w:left="1800" w:hanging="1800"/>
        <w:jc w:val="left"/>
        <w:rPr>
          <w:rFonts w:ascii="Arial" w:eastAsia="Arial Unicode MS" w:hAnsi="Arial" w:cs="Arial"/>
          <w:b/>
          <w:sz w:val="22"/>
          <w:szCs w:val="22"/>
          <w:lang w:eastAsia="zh-CN"/>
        </w:rPr>
      </w:pPr>
    </w:p>
    <w:p w:rsidR="001C7E25" w:rsidRPr="00D75643" w:rsidRDefault="001C7E25" w:rsidP="001C7E25">
      <w:pPr>
        <w:pStyle w:val="1"/>
        <w:tabs>
          <w:tab w:val="clear" w:pos="432"/>
          <w:tab w:val="num" w:pos="567"/>
        </w:tabs>
        <w:spacing w:before="360" w:after="120"/>
        <w:ind w:left="567" w:hanging="567"/>
        <w:rPr>
          <w:rFonts w:cs="Arial"/>
          <w:sz w:val="28"/>
          <w:szCs w:val="28"/>
        </w:rPr>
      </w:pPr>
      <w:r w:rsidRPr="00D75643">
        <w:rPr>
          <w:rFonts w:cs="Arial"/>
          <w:sz w:val="28"/>
          <w:szCs w:val="28"/>
        </w:rPr>
        <w:t>Introduction</w:t>
      </w:r>
    </w:p>
    <w:p w:rsidR="00F4320A" w:rsidRPr="00D75643" w:rsidRDefault="00F4320A" w:rsidP="001C7E25">
      <w:pPr>
        <w:rPr>
          <w:rFonts w:ascii="Times New Roman" w:eastAsiaTheme="minorEastAsia" w:hAnsi="Times New Roman"/>
          <w:sz w:val="20"/>
          <w:szCs w:val="20"/>
          <w:lang w:eastAsia="zh-CN"/>
        </w:rPr>
      </w:pPr>
      <w:r w:rsidRPr="00D75643">
        <w:rPr>
          <w:rFonts w:ascii="Times New Roman" w:eastAsiaTheme="minorEastAsia" w:hAnsi="Times New Roman"/>
          <w:sz w:val="20"/>
          <w:szCs w:val="20"/>
          <w:lang w:eastAsia="zh-CN"/>
        </w:rPr>
        <w:t>In RAN1 #86</w:t>
      </w:r>
      <w:r w:rsidR="00E03BE4">
        <w:rPr>
          <w:rFonts w:ascii="Times New Roman" w:eastAsiaTheme="minorEastAsia" w:hAnsi="Times New Roman" w:hint="eastAsia"/>
          <w:sz w:val="20"/>
          <w:szCs w:val="20"/>
          <w:lang w:eastAsia="zh-CN"/>
        </w:rPr>
        <w:t>bis</w:t>
      </w:r>
      <w:r w:rsidRPr="00D75643">
        <w:rPr>
          <w:rFonts w:ascii="Times New Roman" w:eastAsiaTheme="minorEastAsia" w:hAnsi="Times New Roman"/>
          <w:sz w:val="20"/>
          <w:szCs w:val="20"/>
          <w:lang w:eastAsia="zh-CN"/>
        </w:rPr>
        <w:t xml:space="preserve"> meeting</w:t>
      </w:r>
      <w:r w:rsidR="003D57E3">
        <w:rPr>
          <w:rFonts w:ascii="Times New Roman" w:eastAsiaTheme="minorEastAsia" w:hAnsi="Times New Roman"/>
          <w:sz w:val="20"/>
          <w:szCs w:val="20"/>
          <w:lang w:eastAsia="zh-CN"/>
        </w:rPr>
        <w:t xml:space="preserve"> [</w:t>
      </w:r>
      <w:r w:rsidR="003D57E3">
        <w:rPr>
          <w:rFonts w:ascii="Times New Roman" w:eastAsiaTheme="minorEastAsia" w:hAnsi="Times New Roman" w:hint="eastAsia"/>
          <w:sz w:val="20"/>
          <w:szCs w:val="20"/>
          <w:lang w:eastAsia="zh-CN"/>
        </w:rPr>
        <w:t>1</w:t>
      </w:r>
      <w:r w:rsidR="00764A13" w:rsidRPr="00D75643">
        <w:rPr>
          <w:rFonts w:ascii="Times New Roman" w:eastAsiaTheme="minorEastAsia" w:hAnsi="Times New Roman"/>
          <w:sz w:val="20"/>
          <w:szCs w:val="20"/>
          <w:lang w:eastAsia="zh-CN"/>
        </w:rPr>
        <w:t>]</w:t>
      </w:r>
      <w:r w:rsidRPr="00D75643">
        <w:rPr>
          <w:rFonts w:ascii="Times New Roman" w:eastAsiaTheme="minorEastAsia" w:hAnsi="Times New Roman"/>
          <w:sz w:val="20"/>
          <w:szCs w:val="20"/>
          <w:lang w:eastAsia="zh-CN"/>
        </w:rPr>
        <w:t>, the following ag</w:t>
      </w:r>
      <w:r w:rsidR="0054254C" w:rsidRPr="00D75643">
        <w:rPr>
          <w:rFonts w:ascii="Times New Roman" w:eastAsiaTheme="minorEastAsia" w:hAnsi="Times New Roman"/>
          <w:sz w:val="20"/>
          <w:szCs w:val="20"/>
          <w:lang w:eastAsia="zh-CN"/>
        </w:rPr>
        <w:t>reements were achieved for multiple SPS scheduling in mode 1:</w:t>
      </w:r>
    </w:p>
    <w:tbl>
      <w:tblPr>
        <w:tblStyle w:val="a7"/>
        <w:tblW w:w="0" w:type="auto"/>
        <w:tblLook w:val="04A0"/>
      </w:tblPr>
      <w:tblGrid>
        <w:gridCol w:w="8522"/>
      </w:tblGrid>
      <w:tr w:rsidR="00764A13" w:rsidRPr="00D75643" w:rsidTr="00764A13">
        <w:tc>
          <w:tcPr>
            <w:tcW w:w="8522" w:type="dxa"/>
          </w:tcPr>
          <w:p w:rsidR="000E6A40" w:rsidRPr="00C7231F" w:rsidRDefault="000E6A40" w:rsidP="000E6A40">
            <w:pPr>
              <w:rPr>
                <w:rFonts w:ascii="Times New Roman" w:eastAsia="Malgun Gothic" w:hAnsi="Times New Roman"/>
                <w:sz w:val="20"/>
                <w:szCs w:val="20"/>
                <w:u w:val="single"/>
                <w:lang w:eastAsia="ko-KR"/>
              </w:rPr>
            </w:pPr>
            <w:r w:rsidRPr="00C7231F">
              <w:rPr>
                <w:rFonts w:ascii="Times New Roman" w:eastAsia="Malgun Gothic" w:hAnsi="Times New Roman"/>
                <w:sz w:val="20"/>
                <w:szCs w:val="20"/>
                <w:highlight w:val="green"/>
                <w:u w:val="single"/>
                <w:lang w:eastAsia="ko-KR"/>
              </w:rPr>
              <w:t>Proposed agreements:</w:t>
            </w:r>
          </w:p>
          <w:p w:rsidR="000E6A40" w:rsidRPr="000835CE" w:rsidRDefault="000E6A40" w:rsidP="000E6A40">
            <w:pPr>
              <w:widowControl/>
              <w:numPr>
                <w:ilvl w:val="0"/>
                <w:numId w:val="20"/>
              </w:numPr>
              <w:jc w:val="left"/>
              <w:rPr>
                <w:rFonts w:ascii="Times New Roman" w:eastAsia="Malgun Gothic" w:hAnsi="Times New Roman"/>
                <w:sz w:val="20"/>
                <w:szCs w:val="20"/>
                <w:lang w:eastAsia="ko-KR"/>
              </w:rPr>
            </w:pPr>
            <w:r w:rsidRPr="000835CE">
              <w:rPr>
                <w:rFonts w:ascii="Times New Roman" w:eastAsia="Malgun Gothic" w:hAnsi="Times New Roman"/>
                <w:sz w:val="20"/>
                <w:szCs w:val="20"/>
                <w:lang w:eastAsia="ko-KR"/>
              </w:rPr>
              <w:t xml:space="preserve">At least one of the following mechanism is supported for </w:t>
            </w:r>
            <w:proofErr w:type="spellStart"/>
            <w:r w:rsidRPr="000835CE">
              <w:rPr>
                <w:rFonts w:ascii="Times New Roman" w:eastAsia="Malgun Gothic" w:hAnsi="Times New Roman"/>
                <w:sz w:val="20"/>
                <w:szCs w:val="20"/>
                <w:lang w:eastAsia="ko-KR"/>
              </w:rPr>
              <w:t>sidelink</w:t>
            </w:r>
            <w:proofErr w:type="spellEnd"/>
            <w:r w:rsidRPr="000835CE">
              <w:rPr>
                <w:rFonts w:ascii="Times New Roman" w:eastAsia="Malgun Gothic" w:hAnsi="Times New Roman"/>
                <w:sz w:val="20"/>
                <w:szCs w:val="20"/>
                <w:lang w:eastAsia="ko-KR"/>
              </w:rPr>
              <w:t xml:space="preserve"> SPS controlled by </w:t>
            </w:r>
            <w:proofErr w:type="spellStart"/>
            <w:r w:rsidRPr="000835CE">
              <w:rPr>
                <w:rFonts w:ascii="Times New Roman" w:eastAsia="Malgun Gothic" w:hAnsi="Times New Roman"/>
                <w:sz w:val="20"/>
                <w:szCs w:val="20"/>
                <w:lang w:eastAsia="ko-KR"/>
              </w:rPr>
              <w:t>eNB</w:t>
            </w:r>
            <w:proofErr w:type="spellEnd"/>
          </w:p>
          <w:p w:rsidR="000E6A40" w:rsidRPr="000835CE" w:rsidRDefault="000E6A40" w:rsidP="000E6A40">
            <w:pPr>
              <w:widowControl/>
              <w:numPr>
                <w:ilvl w:val="1"/>
                <w:numId w:val="20"/>
              </w:numPr>
              <w:jc w:val="left"/>
              <w:rPr>
                <w:rFonts w:ascii="Times New Roman" w:eastAsia="Malgun Gothic" w:hAnsi="Times New Roman"/>
                <w:sz w:val="20"/>
                <w:szCs w:val="20"/>
                <w:lang w:eastAsia="ko-KR"/>
              </w:rPr>
            </w:pPr>
            <w:r w:rsidRPr="000835CE">
              <w:rPr>
                <w:rFonts w:ascii="Times New Roman" w:eastAsia="Malgun Gothic" w:hAnsi="Times New Roman"/>
                <w:sz w:val="20"/>
                <w:szCs w:val="20"/>
                <w:lang w:eastAsia="ko-KR"/>
              </w:rPr>
              <w:t>A/N feedback mechanism on the reception of DCI indicating SL SPS activation/release</w:t>
            </w:r>
          </w:p>
          <w:p w:rsidR="000E6A40" w:rsidRPr="000835CE" w:rsidRDefault="000E6A40" w:rsidP="000E6A40">
            <w:pPr>
              <w:widowControl/>
              <w:numPr>
                <w:ilvl w:val="2"/>
                <w:numId w:val="20"/>
              </w:numPr>
              <w:jc w:val="left"/>
              <w:rPr>
                <w:rFonts w:ascii="Times New Roman" w:eastAsia="Malgun Gothic" w:hAnsi="Times New Roman"/>
                <w:sz w:val="20"/>
                <w:szCs w:val="20"/>
                <w:lang w:eastAsia="ko-KR"/>
              </w:rPr>
            </w:pPr>
            <w:r w:rsidRPr="000835CE">
              <w:rPr>
                <w:rFonts w:ascii="Times New Roman" w:eastAsia="Malgun Gothic" w:hAnsi="Times New Roman"/>
                <w:sz w:val="20"/>
                <w:szCs w:val="20"/>
                <w:lang w:eastAsia="ko-KR"/>
              </w:rPr>
              <w:t xml:space="preserve">FFS on details. </w:t>
            </w:r>
          </w:p>
          <w:p w:rsidR="000E6A40" w:rsidRPr="000835CE" w:rsidRDefault="000E6A40" w:rsidP="000E6A40">
            <w:pPr>
              <w:widowControl/>
              <w:numPr>
                <w:ilvl w:val="1"/>
                <w:numId w:val="20"/>
              </w:numPr>
              <w:jc w:val="left"/>
              <w:rPr>
                <w:rFonts w:ascii="Times New Roman" w:eastAsia="Malgun Gothic" w:hAnsi="Times New Roman"/>
                <w:sz w:val="20"/>
                <w:szCs w:val="20"/>
                <w:lang w:eastAsia="ko-KR"/>
              </w:rPr>
            </w:pPr>
            <w:r w:rsidRPr="000835CE">
              <w:rPr>
                <w:rFonts w:ascii="Times New Roman" w:eastAsia="Malgun Gothic" w:hAnsi="Times New Roman"/>
                <w:sz w:val="20"/>
                <w:szCs w:val="20"/>
                <w:lang w:eastAsia="ko-KR"/>
              </w:rPr>
              <w:t>Automatic release after a counter is expired</w:t>
            </w:r>
          </w:p>
          <w:p w:rsidR="000E6A40" w:rsidRPr="000835CE" w:rsidRDefault="000E6A40" w:rsidP="000E6A40">
            <w:pPr>
              <w:widowControl/>
              <w:numPr>
                <w:ilvl w:val="2"/>
                <w:numId w:val="20"/>
              </w:numPr>
              <w:jc w:val="left"/>
              <w:rPr>
                <w:rFonts w:ascii="Times New Roman" w:eastAsia="Malgun Gothic" w:hAnsi="Times New Roman"/>
                <w:sz w:val="20"/>
                <w:szCs w:val="20"/>
                <w:lang w:eastAsia="ko-KR"/>
              </w:rPr>
            </w:pPr>
            <w:r w:rsidRPr="000835CE">
              <w:rPr>
                <w:rFonts w:ascii="Times New Roman" w:eastAsia="Malgun Gothic" w:hAnsi="Times New Roman"/>
                <w:sz w:val="20"/>
                <w:szCs w:val="20"/>
                <w:lang w:eastAsia="ko-KR"/>
              </w:rPr>
              <w:t>Further detail is up to RAN2</w:t>
            </w:r>
          </w:p>
          <w:p w:rsidR="000E6A40" w:rsidRPr="000835CE" w:rsidRDefault="000E6A40" w:rsidP="000E6A40">
            <w:pPr>
              <w:widowControl/>
              <w:numPr>
                <w:ilvl w:val="1"/>
                <w:numId w:val="20"/>
              </w:numPr>
              <w:jc w:val="left"/>
              <w:rPr>
                <w:rFonts w:ascii="Times New Roman" w:eastAsia="Malgun Gothic" w:hAnsi="Times New Roman"/>
                <w:sz w:val="20"/>
                <w:szCs w:val="20"/>
                <w:lang w:eastAsia="ko-KR"/>
              </w:rPr>
            </w:pPr>
            <w:r w:rsidRPr="000835CE">
              <w:rPr>
                <w:rFonts w:ascii="Times New Roman" w:eastAsia="Malgun Gothic" w:hAnsi="Times New Roman"/>
                <w:sz w:val="20"/>
                <w:szCs w:val="20"/>
                <w:lang w:eastAsia="ko-KR"/>
              </w:rPr>
              <w:t>When a SPS configuration is activated for an SPS process, previously configured SPS process is released</w:t>
            </w:r>
          </w:p>
          <w:p w:rsidR="000E6A40" w:rsidRPr="000835CE" w:rsidRDefault="000E6A40" w:rsidP="000E6A40">
            <w:pPr>
              <w:widowControl/>
              <w:numPr>
                <w:ilvl w:val="2"/>
                <w:numId w:val="20"/>
              </w:numPr>
              <w:jc w:val="left"/>
              <w:rPr>
                <w:rFonts w:ascii="Times New Roman" w:eastAsia="Malgun Gothic" w:hAnsi="Times New Roman"/>
                <w:sz w:val="20"/>
                <w:szCs w:val="20"/>
                <w:lang w:eastAsia="ko-KR"/>
              </w:rPr>
            </w:pPr>
            <w:r w:rsidRPr="000835CE">
              <w:rPr>
                <w:rFonts w:ascii="Times New Roman" w:eastAsia="Malgun Gothic" w:hAnsi="Times New Roman"/>
                <w:sz w:val="20"/>
                <w:szCs w:val="20"/>
                <w:lang w:eastAsia="ko-KR"/>
              </w:rPr>
              <w:t>UE identifies a SPS process associated to a DCI based on the contents of the DCI, for example,</w:t>
            </w:r>
          </w:p>
          <w:p w:rsidR="000E6A40" w:rsidRPr="000835CE" w:rsidRDefault="000E6A40" w:rsidP="000E6A40">
            <w:pPr>
              <w:widowControl/>
              <w:numPr>
                <w:ilvl w:val="3"/>
                <w:numId w:val="20"/>
              </w:numPr>
              <w:jc w:val="left"/>
              <w:rPr>
                <w:rFonts w:ascii="Times New Roman" w:eastAsia="Malgun Gothic" w:hAnsi="Times New Roman"/>
                <w:sz w:val="20"/>
                <w:szCs w:val="20"/>
                <w:lang w:eastAsia="ko-KR"/>
              </w:rPr>
            </w:pPr>
            <w:r w:rsidRPr="000835CE">
              <w:rPr>
                <w:rFonts w:ascii="Times New Roman" w:eastAsia="Malgun Gothic" w:hAnsi="Times New Roman"/>
                <w:sz w:val="20"/>
                <w:szCs w:val="20"/>
                <w:lang w:eastAsia="ko-KR"/>
              </w:rPr>
              <w:t>Option 1: One-to-one mapping between SPS configuration index and SPS process</w:t>
            </w:r>
          </w:p>
          <w:p w:rsidR="000E6A40" w:rsidRPr="000835CE" w:rsidRDefault="000E6A40" w:rsidP="000E6A40">
            <w:pPr>
              <w:widowControl/>
              <w:numPr>
                <w:ilvl w:val="3"/>
                <w:numId w:val="20"/>
              </w:numPr>
              <w:jc w:val="left"/>
              <w:rPr>
                <w:rFonts w:ascii="Times New Roman" w:eastAsia="Malgun Gothic" w:hAnsi="Times New Roman"/>
                <w:sz w:val="20"/>
                <w:szCs w:val="20"/>
                <w:lang w:eastAsia="ko-KR"/>
              </w:rPr>
            </w:pPr>
            <w:r w:rsidRPr="000835CE">
              <w:rPr>
                <w:rFonts w:ascii="Times New Roman" w:eastAsia="Malgun Gothic" w:hAnsi="Times New Roman"/>
                <w:sz w:val="20"/>
                <w:szCs w:val="20"/>
                <w:lang w:eastAsia="ko-KR"/>
              </w:rPr>
              <w:t>Option 2: Semi-static (higher layer configured) association between SPS configuration index and SPS process. Multiple SPS configurations can be associated to a SPS process.</w:t>
            </w:r>
          </w:p>
          <w:p w:rsidR="000E6A40" w:rsidRPr="000835CE" w:rsidRDefault="000E6A40" w:rsidP="000E6A40">
            <w:pPr>
              <w:widowControl/>
              <w:numPr>
                <w:ilvl w:val="3"/>
                <w:numId w:val="20"/>
              </w:numPr>
              <w:jc w:val="left"/>
              <w:rPr>
                <w:rFonts w:ascii="Times New Roman" w:eastAsia="Malgun Gothic" w:hAnsi="Times New Roman"/>
                <w:sz w:val="20"/>
                <w:szCs w:val="20"/>
                <w:lang w:eastAsia="ko-KR"/>
              </w:rPr>
            </w:pPr>
            <w:r w:rsidRPr="000835CE">
              <w:rPr>
                <w:rFonts w:ascii="Times New Roman" w:eastAsia="Malgun Gothic" w:hAnsi="Times New Roman"/>
                <w:sz w:val="20"/>
                <w:szCs w:val="20"/>
                <w:lang w:eastAsia="ko-KR"/>
              </w:rPr>
              <w:t>Option 3: Dynamic indication (explicitly or implicitly) of SPS process associated to a SPS DCI</w:t>
            </w:r>
          </w:p>
          <w:p w:rsidR="000E6A40" w:rsidRPr="000E6A40" w:rsidRDefault="000E6A40" w:rsidP="000E6A40">
            <w:pPr>
              <w:widowControl/>
              <w:numPr>
                <w:ilvl w:val="2"/>
                <w:numId w:val="20"/>
              </w:numPr>
              <w:jc w:val="left"/>
              <w:rPr>
                <w:rFonts w:eastAsia="Malgun Gothic"/>
                <w:lang w:eastAsia="ko-KR"/>
              </w:rPr>
            </w:pPr>
            <w:r w:rsidRPr="000835CE">
              <w:rPr>
                <w:rFonts w:ascii="Times New Roman" w:eastAsia="Malgun Gothic" w:hAnsi="Times New Roman"/>
                <w:sz w:val="20"/>
                <w:szCs w:val="20"/>
                <w:lang w:eastAsia="ko-KR"/>
              </w:rPr>
              <w:t>Further detail is FFS</w:t>
            </w:r>
          </w:p>
          <w:p w:rsidR="000E6A40" w:rsidRDefault="000E6A40" w:rsidP="00764A13">
            <w:pPr>
              <w:rPr>
                <w:rFonts w:ascii="Times New Roman" w:eastAsiaTheme="minorEastAsia" w:hAnsi="Times New Roman"/>
                <w:b/>
                <w:sz w:val="20"/>
                <w:szCs w:val="20"/>
                <w:highlight w:val="green"/>
                <w:u w:val="single"/>
                <w:lang w:eastAsia="zh-CN"/>
              </w:rPr>
            </w:pPr>
          </w:p>
          <w:p w:rsidR="00764A13" w:rsidRPr="00113A33" w:rsidRDefault="00764A13" w:rsidP="00764A13">
            <w:pPr>
              <w:rPr>
                <w:rFonts w:ascii="Times New Roman" w:eastAsia="Malgun Gothic" w:hAnsi="Times New Roman"/>
                <w:b/>
                <w:sz w:val="20"/>
                <w:szCs w:val="20"/>
                <w:u w:val="single"/>
                <w:lang w:eastAsia="ko-KR"/>
              </w:rPr>
            </w:pPr>
            <w:r w:rsidRPr="00113A33">
              <w:rPr>
                <w:rFonts w:ascii="Times New Roman" w:eastAsia="Malgun Gothic" w:hAnsi="Times New Roman"/>
                <w:b/>
                <w:sz w:val="20"/>
                <w:szCs w:val="20"/>
                <w:highlight w:val="green"/>
                <w:u w:val="single"/>
                <w:lang w:eastAsia="ko-KR"/>
              </w:rPr>
              <w:t>Agreement:</w:t>
            </w:r>
          </w:p>
          <w:p w:rsidR="009B1F9F" w:rsidRPr="00FD1CF6" w:rsidRDefault="009B1F9F" w:rsidP="009B1F9F">
            <w:pPr>
              <w:widowControl/>
              <w:numPr>
                <w:ilvl w:val="0"/>
                <w:numId w:val="20"/>
              </w:numPr>
              <w:jc w:val="left"/>
              <w:rPr>
                <w:rFonts w:ascii="Times New Roman" w:eastAsia="Malgun Gothic" w:hAnsi="Times New Roman"/>
                <w:sz w:val="20"/>
                <w:szCs w:val="20"/>
                <w:lang w:eastAsia="ko-KR"/>
              </w:rPr>
            </w:pPr>
            <w:r w:rsidRPr="00FD1CF6">
              <w:rPr>
                <w:rFonts w:ascii="Times New Roman" w:eastAsia="Malgun Gothic" w:hAnsi="Times New Roman"/>
                <w:sz w:val="20"/>
                <w:szCs w:val="20"/>
                <w:lang w:eastAsia="ko-KR"/>
              </w:rPr>
              <w:t>Activation of one SPS configuration releases the previous allocation for the same SPS configuration.</w:t>
            </w:r>
          </w:p>
          <w:p w:rsidR="009B1F9F" w:rsidRPr="00C14A13" w:rsidRDefault="009B1F9F" w:rsidP="009B1F9F">
            <w:pPr>
              <w:widowControl/>
              <w:jc w:val="left"/>
              <w:rPr>
                <w:rFonts w:ascii="Times New Roman" w:eastAsia="Malgun Gothic" w:hAnsi="Times New Roman"/>
                <w:sz w:val="20"/>
                <w:szCs w:val="20"/>
                <w:lang w:eastAsia="ko-KR"/>
              </w:rPr>
            </w:pPr>
          </w:p>
          <w:p w:rsidR="006E3586" w:rsidRPr="00E03BE4" w:rsidRDefault="006E3586" w:rsidP="006E3586">
            <w:pPr>
              <w:widowControl/>
              <w:numPr>
                <w:ilvl w:val="0"/>
                <w:numId w:val="20"/>
              </w:numPr>
              <w:jc w:val="left"/>
              <w:rPr>
                <w:rFonts w:ascii="Times New Roman" w:eastAsia="Malgun Gothic" w:hAnsi="Times New Roman"/>
                <w:sz w:val="20"/>
                <w:szCs w:val="20"/>
                <w:lang w:eastAsia="ko-KR"/>
              </w:rPr>
            </w:pPr>
            <w:r w:rsidRPr="00E03BE4">
              <w:rPr>
                <w:rFonts w:ascii="Times New Roman" w:eastAsia="Malgun Gothic" w:hAnsi="Times New Roman"/>
                <w:sz w:val="20"/>
                <w:szCs w:val="20"/>
                <w:lang w:eastAsia="ko-KR"/>
              </w:rPr>
              <w:t>An SL SPS RNTI different from SL dynamic scheduling RNTI is defined.</w:t>
            </w:r>
          </w:p>
          <w:p w:rsidR="006E3586" w:rsidRPr="00E03BE4" w:rsidRDefault="006E3586" w:rsidP="006E3586">
            <w:pPr>
              <w:widowControl/>
              <w:numPr>
                <w:ilvl w:val="0"/>
                <w:numId w:val="20"/>
              </w:numPr>
              <w:jc w:val="left"/>
              <w:rPr>
                <w:rFonts w:ascii="Times New Roman" w:eastAsia="Malgun Gothic" w:hAnsi="Times New Roman"/>
                <w:sz w:val="20"/>
                <w:szCs w:val="20"/>
                <w:lang w:eastAsia="ko-KR"/>
              </w:rPr>
            </w:pPr>
            <w:r w:rsidRPr="00E03BE4">
              <w:rPr>
                <w:rFonts w:ascii="Times New Roman" w:eastAsia="Malgun Gothic" w:hAnsi="Times New Roman"/>
                <w:sz w:val="20"/>
                <w:szCs w:val="20"/>
                <w:lang w:eastAsia="ko-KR"/>
              </w:rPr>
              <w:t>The following two fields are additionally included in the existing dynamic scheduling DCI (i.e., DCI 5A).</w:t>
            </w:r>
          </w:p>
          <w:p w:rsidR="006E3586" w:rsidRPr="00E03BE4" w:rsidRDefault="006E3586" w:rsidP="006E3586">
            <w:pPr>
              <w:widowControl/>
              <w:numPr>
                <w:ilvl w:val="1"/>
                <w:numId w:val="20"/>
              </w:numPr>
              <w:jc w:val="left"/>
              <w:rPr>
                <w:rFonts w:ascii="Times New Roman" w:eastAsia="Malgun Gothic" w:hAnsi="Times New Roman"/>
                <w:sz w:val="20"/>
                <w:szCs w:val="20"/>
                <w:lang w:eastAsia="ko-KR"/>
              </w:rPr>
            </w:pPr>
            <w:r w:rsidRPr="00E03BE4">
              <w:rPr>
                <w:rFonts w:ascii="Times New Roman" w:eastAsia="Malgun Gothic" w:hAnsi="Times New Roman"/>
                <w:sz w:val="20"/>
                <w:szCs w:val="20"/>
                <w:highlight w:val="darkYellow"/>
                <w:lang w:eastAsia="ko-KR"/>
              </w:rPr>
              <w:t>Working assumption</w:t>
            </w:r>
            <w:r w:rsidRPr="00E03BE4">
              <w:rPr>
                <w:rFonts w:ascii="Times New Roman" w:eastAsia="Malgun Gothic" w:hAnsi="Times New Roman"/>
                <w:sz w:val="20"/>
                <w:szCs w:val="20"/>
                <w:lang w:eastAsia="ko-KR"/>
              </w:rPr>
              <w:t xml:space="preserve">: </w:t>
            </w:r>
          </w:p>
          <w:p w:rsidR="006E3586" w:rsidRPr="00E03BE4" w:rsidRDefault="006E3586" w:rsidP="006E3586">
            <w:pPr>
              <w:widowControl/>
              <w:numPr>
                <w:ilvl w:val="2"/>
                <w:numId w:val="20"/>
              </w:numPr>
              <w:jc w:val="left"/>
              <w:rPr>
                <w:rFonts w:ascii="Times New Roman" w:eastAsia="Malgun Gothic" w:hAnsi="Times New Roman"/>
                <w:sz w:val="20"/>
                <w:szCs w:val="20"/>
                <w:lang w:eastAsia="ko-KR"/>
              </w:rPr>
            </w:pPr>
            <w:r w:rsidRPr="00E03BE4">
              <w:rPr>
                <w:rFonts w:ascii="Times New Roman" w:eastAsia="Malgun Gothic" w:hAnsi="Times New Roman"/>
                <w:sz w:val="20"/>
                <w:szCs w:val="20"/>
                <w:lang w:eastAsia="ko-KR"/>
              </w:rPr>
              <w:t>SL SPS configuration index : 3 bits</w:t>
            </w:r>
          </w:p>
          <w:p w:rsidR="006E3586" w:rsidRPr="00E03BE4" w:rsidRDefault="006E3586" w:rsidP="006E3586">
            <w:pPr>
              <w:widowControl/>
              <w:numPr>
                <w:ilvl w:val="2"/>
                <w:numId w:val="20"/>
              </w:numPr>
              <w:jc w:val="left"/>
              <w:rPr>
                <w:rFonts w:ascii="Times New Roman" w:eastAsia="Malgun Gothic" w:hAnsi="Times New Roman"/>
                <w:sz w:val="20"/>
                <w:szCs w:val="20"/>
                <w:lang w:eastAsia="ko-KR"/>
              </w:rPr>
            </w:pPr>
            <w:r w:rsidRPr="00E03BE4">
              <w:rPr>
                <w:rFonts w:ascii="Times New Roman" w:eastAsia="Malgun Gothic" w:hAnsi="Times New Roman"/>
                <w:sz w:val="20"/>
                <w:szCs w:val="20"/>
                <w:lang w:eastAsia="ko-KR"/>
              </w:rPr>
              <w:t>Activation/release indication : 1 bit</w:t>
            </w:r>
          </w:p>
          <w:p w:rsidR="006E3586" w:rsidRPr="00E03BE4" w:rsidRDefault="006E3586" w:rsidP="006E3586">
            <w:pPr>
              <w:widowControl/>
              <w:numPr>
                <w:ilvl w:val="0"/>
                <w:numId w:val="20"/>
              </w:numPr>
              <w:jc w:val="left"/>
              <w:rPr>
                <w:rFonts w:ascii="Times New Roman" w:eastAsia="Malgun Gothic" w:hAnsi="Times New Roman"/>
                <w:sz w:val="20"/>
                <w:szCs w:val="20"/>
                <w:lang w:eastAsia="ko-KR"/>
              </w:rPr>
            </w:pPr>
            <w:r w:rsidRPr="00E03BE4">
              <w:rPr>
                <w:rFonts w:ascii="Times New Roman" w:eastAsia="Malgun Gothic" w:hAnsi="Times New Roman"/>
                <w:sz w:val="20"/>
                <w:szCs w:val="20"/>
                <w:lang w:eastAsia="ko-KR"/>
              </w:rPr>
              <w:t>Each SL SPS DCI contains a single SPS configuration index.</w:t>
            </w:r>
          </w:p>
          <w:p w:rsidR="006E3586" w:rsidRPr="00E03BE4" w:rsidRDefault="006E3586" w:rsidP="006E3586">
            <w:pPr>
              <w:widowControl/>
              <w:numPr>
                <w:ilvl w:val="0"/>
                <w:numId w:val="20"/>
              </w:numPr>
              <w:jc w:val="left"/>
              <w:rPr>
                <w:rFonts w:ascii="Times New Roman" w:eastAsia="Malgun Gothic" w:hAnsi="Times New Roman"/>
                <w:sz w:val="20"/>
                <w:szCs w:val="20"/>
                <w:lang w:eastAsia="ko-KR"/>
              </w:rPr>
            </w:pPr>
            <w:r w:rsidRPr="00E03BE4">
              <w:rPr>
                <w:rFonts w:ascii="Times New Roman" w:eastAsia="Malgun Gothic" w:hAnsi="Times New Roman"/>
                <w:sz w:val="20"/>
                <w:szCs w:val="20"/>
                <w:lang w:eastAsia="ko-KR"/>
              </w:rPr>
              <w:t xml:space="preserve">If the number of information bits in SL SPS DCI format mapped onto a given search space is less than the payload size of DCI format 0 mapped onto the same search space, zeros shall be appended to SL SPS DCI format until the payload size equals that of DCI format 0 including any </w:t>
            </w:r>
            <w:r w:rsidRPr="00E03BE4">
              <w:rPr>
                <w:rFonts w:ascii="Times New Roman" w:eastAsia="Malgun Gothic" w:hAnsi="Times New Roman"/>
                <w:sz w:val="20"/>
                <w:szCs w:val="20"/>
                <w:lang w:eastAsia="ko-KR"/>
              </w:rPr>
              <w:lastRenderedPageBreak/>
              <w:t>padding bits appended to DCI format 0.</w:t>
            </w:r>
          </w:p>
          <w:p w:rsidR="000E6A40" w:rsidRPr="000E6A40" w:rsidRDefault="006E3586" w:rsidP="000E6A40">
            <w:pPr>
              <w:widowControl/>
              <w:numPr>
                <w:ilvl w:val="1"/>
                <w:numId w:val="20"/>
              </w:numPr>
              <w:jc w:val="left"/>
              <w:rPr>
                <w:rFonts w:ascii="Times New Roman" w:eastAsia="Malgun Gothic" w:hAnsi="Times New Roman"/>
                <w:sz w:val="20"/>
                <w:szCs w:val="20"/>
                <w:lang w:eastAsia="ko-KR"/>
              </w:rPr>
            </w:pPr>
            <w:r w:rsidRPr="00E03BE4">
              <w:rPr>
                <w:rFonts w:ascii="Times New Roman" w:eastAsia="Malgun Gothic" w:hAnsi="Times New Roman"/>
                <w:sz w:val="20"/>
                <w:szCs w:val="20"/>
                <w:lang w:eastAsia="ko-KR"/>
              </w:rPr>
              <w:t>FFS whether the size of SL SPS DCI format can be larger than the size of DCI format 0 on the same search space.</w:t>
            </w:r>
          </w:p>
        </w:tc>
      </w:tr>
    </w:tbl>
    <w:p w:rsidR="001803AB" w:rsidRPr="00D75643" w:rsidRDefault="001803AB" w:rsidP="001803AB">
      <w:pPr>
        <w:widowControl/>
        <w:jc w:val="left"/>
        <w:rPr>
          <w:rFonts w:ascii="Times New Roman" w:eastAsiaTheme="minorEastAsia" w:hAnsi="Times New Roman"/>
          <w:sz w:val="20"/>
          <w:szCs w:val="20"/>
          <w:lang w:eastAsia="zh-CN"/>
        </w:rPr>
      </w:pPr>
    </w:p>
    <w:p w:rsidR="008039B8" w:rsidRPr="00D75643" w:rsidRDefault="00927BC8" w:rsidP="008039B8">
      <w:pPr>
        <w:widowControl/>
        <w:jc w:val="left"/>
        <w:rPr>
          <w:rFonts w:ascii="Times New Roman" w:eastAsiaTheme="minorEastAsia" w:hAnsi="Times New Roman"/>
          <w:sz w:val="20"/>
          <w:szCs w:val="20"/>
          <w:lang w:eastAsia="zh-CN"/>
        </w:rPr>
      </w:pPr>
      <w:r w:rsidRPr="00D75643">
        <w:rPr>
          <w:rFonts w:ascii="Times New Roman" w:eastAsiaTheme="minorEastAsia" w:hAnsi="Times New Roman"/>
          <w:sz w:val="20"/>
          <w:szCs w:val="20"/>
          <w:lang w:eastAsia="zh-CN"/>
        </w:rPr>
        <w:t xml:space="preserve">In this contribution, we will </w:t>
      </w:r>
      <w:r w:rsidR="0054254C" w:rsidRPr="00D75643">
        <w:rPr>
          <w:rFonts w:ascii="Times New Roman" w:eastAsiaTheme="minorEastAsia" w:hAnsi="Times New Roman"/>
          <w:sz w:val="20"/>
          <w:szCs w:val="20"/>
          <w:lang w:eastAsia="zh-CN"/>
        </w:rPr>
        <w:t xml:space="preserve">further discuss about the </w:t>
      </w:r>
      <w:r w:rsidR="00496E08">
        <w:rPr>
          <w:rFonts w:ascii="Times New Roman" w:eastAsiaTheme="minorEastAsia" w:hAnsi="Times New Roman" w:hint="eastAsia"/>
          <w:sz w:val="20"/>
          <w:szCs w:val="20"/>
          <w:lang w:eastAsia="zh-CN"/>
        </w:rPr>
        <w:t xml:space="preserve">remaining </w:t>
      </w:r>
      <w:r w:rsidR="00FD1CF6">
        <w:rPr>
          <w:rFonts w:ascii="Times New Roman" w:eastAsiaTheme="minorEastAsia" w:hAnsi="Times New Roman" w:hint="eastAsia"/>
          <w:sz w:val="20"/>
          <w:szCs w:val="20"/>
          <w:lang w:eastAsia="zh-CN"/>
        </w:rPr>
        <w:t xml:space="preserve">open issues regarding the </w:t>
      </w:r>
      <w:r w:rsidRPr="00D75643">
        <w:rPr>
          <w:rFonts w:ascii="Times New Roman" w:eastAsiaTheme="minorEastAsia" w:hAnsi="Times New Roman"/>
          <w:sz w:val="20"/>
          <w:szCs w:val="20"/>
          <w:lang w:eastAsia="zh-CN"/>
        </w:rPr>
        <w:t>DCI format</w:t>
      </w:r>
      <w:r w:rsidR="003F0213" w:rsidRPr="00D75643">
        <w:rPr>
          <w:rFonts w:ascii="Times New Roman" w:eastAsiaTheme="minorEastAsia" w:hAnsi="Times New Roman"/>
          <w:sz w:val="20"/>
          <w:szCs w:val="20"/>
          <w:lang w:eastAsia="zh-CN"/>
        </w:rPr>
        <w:t xml:space="preserve"> used f</w:t>
      </w:r>
      <w:r w:rsidR="0054254C" w:rsidRPr="00D75643">
        <w:rPr>
          <w:rFonts w:ascii="Times New Roman" w:eastAsiaTheme="minorEastAsia" w:hAnsi="Times New Roman"/>
          <w:sz w:val="20"/>
          <w:szCs w:val="20"/>
          <w:lang w:eastAsia="zh-CN"/>
        </w:rPr>
        <w:t>or multiple SPS</w:t>
      </w:r>
      <w:r w:rsidR="00506622" w:rsidRPr="00D75643">
        <w:rPr>
          <w:rFonts w:ascii="Times New Roman" w:eastAsiaTheme="minorEastAsia" w:hAnsi="Times New Roman"/>
          <w:sz w:val="20"/>
          <w:szCs w:val="20"/>
          <w:lang w:eastAsia="zh-CN"/>
        </w:rPr>
        <w:t xml:space="preserve"> s</w:t>
      </w:r>
      <w:r w:rsidR="003F0213" w:rsidRPr="00D75643">
        <w:rPr>
          <w:rFonts w:ascii="Times New Roman" w:eastAsiaTheme="minorEastAsia" w:hAnsi="Times New Roman"/>
          <w:sz w:val="20"/>
          <w:szCs w:val="20"/>
          <w:lang w:eastAsia="zh-CN"/>
        </w:rPr>
        <w:t>c</w:t>
      </w:r>
      <w:r w:rsidR="00506622" w:rsidRPr="00D75643">
        <w:rPr>
          <w:rFonts w:ascii="Times New Roman" w:eastAsiaTheme="minorEastAsia" w:hAnsi="Times New Roman"/>
          <w:sz w:val="20"/>
          <w:szCs w:val="20"/>
          <w:lang w:eastAsia="zh-CN"/>
        </w:rPr>
        <w:t>h</w:t>
      </w:r>
      <w:r w:rsidR="003F0213" w:rsidRPr="00D75643">
        <w:rPr>
          <w:rFonts w:ascii="Times New Roman" w:eastAsiaTheme="minorEastAsia" w:hAnsi="Times New Roman"/>
          <w:sz w:val="20"/>
          <w:szCs w:val="20"/>
          <w:lang w:eastAsia="zh-CN"/>
        </w:rPr>
        <w:t>eduling</w:t>
      </w:r>
      <w:r w:rsidRPr="00D75643">
        <w:rPr>
          <w:rFonts w:ascii="Times New Roman" w:eastAsiaTheme="minorEastAsia" w:hAnsi="Times New Roman"/>
          <w:sz w:val="20"/>
          <w:szCs w:val="20"/>
          <w:lang w:eastAsia="zh-CN"/>
        </w:rPr>
        <w:t xml:space="preserve"> and SPS configuration activation/release methods.</w:t>
      </w:r>
    </w:p>
    <w:p w:rsidR="003C2EF3" w:rsidRPr="009D2D2A" w:rsidRDefault="003C2EF3" w:rsidP="00992519">
      <w:pPr>
        <w:pStyle w:val="1"/>
        <w:tabs>
          <w:tab w:val="clear" w:pos="432"/>
          <w:tab w:val="num" w:pos="567"/>
        </w:tabs>
        <w:spacing w:before="360" w:after="120"/>
        <w:ind w:left="567" w:hanging="567"/>
        <w:jc w:val="both"/>
        <w:rPr>
          <w:rFonts w:eastAsiaTheme="minorEastAsia" w:cs="Arial"/>
          <w:lang w:eastAsia="zh-CN"/>
        </w:rPr>
      </w:pPr>
      <w:r w:rsidRPr="009D2D2A">
        <w:rPr>
          <w:rFonts w:cs="Arial"/>
        </w:rPr>
        <w:t>Discussion</w:t>
      </w:r>
    </w:p>
    <w:p w:rsidR="004553CE" w:rsidRPr="009D2D2A" w:rsidRDefault="004553CE" w:rsidP="004553CE">
      <w:pPr>
        <w:pStyle w:val="1"/>
        <w:numPr>
          <w:ilvl w:val="1"/>
          <w:numId w:val="1"/>
        </w:numPr>
        <w:tabs>
          <w:tab w:val="clear" w:pos="576"/>
          <w:tab w:val="num" w:pos="0"/>
        </w:tabs>
        <w:spacing w:before="360" w:after="120"/>
        <w:ind w:leftChars="-1" w:left="-2" w:firstLine="1"/>
        <w:jc w:val="both"/>
        <w:rPr>
          <w:rFonts w:eastAsiaTheme="minorEastAsia" w:cs="Arial"/>
          <w:sz w:val="24"/>
          <w:szCs w:val="24"/>
          <w:lang w:eastAsia="zh-CN"/>
        </w:rPr>
      </w:pPr>
      <w:r w:rsidRPr="009D2D2A">
        <w:rPr>
          <w:rFonts w:eastAsiaTheme="minorEastAsia" w:cs="Arial"/>
          <w:sz w:val="24"/>
          <w:szCs w:val="24"/>
          <w:lang w:eastAsia="zh-CN"/>
        </w:rPr>
        <w:t>Multiple SPS activation</w:t>
      </w:r>
      <w:r w:rsidR="00546298" w:rsidRPr="009D2D2A">
        <w:rPr>
          <w:rFonts w:eastAsiaTheme="minorEastAsia" w:cs="Arial"/>
          <w:sz w:val="24"/>
          <w:szCs w:val="24"/>
          <w:lang w:eastAsia="zh-CN"/>
        </w:rPr>
        <w:t>/release</w:t>
      </w:r>
    </w:p>
    <w:p w:rsidR="00FD461F" w:rsidRPr="00B13C42" w:rsidRDefault="004F3312" w:rsidP="00A62C7E">
      <w:pPr>
        <w:rPr>
          <w:rFonts w:ascii="Times New Roman" w:eastAsiaTheme="minorEastAsia" w:hAnsi="Times New Roman"/>
          <w:sz w:val="20"/>
          <w:szCs w:val="20"/>
          <w:lang w:val="en-GB" w:eastAsia="zh-CN"/>
        </w:rPr>
      </w:pPr>
      <w:r w:rsidRPr="0095629E">
        <w:rPr>
          <w:rFonts w:ascii="Times New Roman" w:eastAsiaTheme="minorEastAsia" w:hAnsi="Times New Roman"/>
          <w:sz w:val="20"/>
          <w:szCs w:val="20"/>
          <w:lang w:val="en-GB" w:eastAsia="zh-CN"/>
        </w:rPr>
        <w:t>Considering that only two fields are left in DCI format 5A when system bandwidth is 1.4MHz, they are “CIF” and “</w:t>
      </w:r>
      <w:r w:rsidRPr="0095629E">
        <w:rPr>
          <w:rFonts w:ascii="Times New Roman" w:hAnsi="Times New Roman"/>
          <w:sz w:val="20"/>
          <w:szCs w:val="20"/>
        </w:rPr>
        <w:t>Time gap between initial transmission and retransmission</w:t>
      </w:r>
      <w:r w:rsidRPr="0095629E">
        <w:rPr>
          <w:rFonts w:ascii="Times New Roman" w:eastAsiaTheme="minorEastAsia" w:hAnsi="Times New Roman"/>
          <w:sz w:val="20"/>
          <w:szCs w:val="20"/>
          <w:lang w:val="en-GB" w:eastAsia="zh-CN"/>
        </w:rPr>
        <w:t>” information fields, and any code point of the two information fields may be used in V2X grant. Furthermore, the DCI format 5A still has extra space which has been appended with zeros. Therefore, we propose to deploy 1 bit to indicate SPS resource activation or release (i.e. 1</w:t>
      </w:r>
      <w:r>
        <w:rPr>
          <w:rFonts w:ascii="Times New Roman" w:eastAsiaTheme="minorEastAsia" w:hAnsi="Times New Roman"/>
          <w:sz w:val="20"/>
          <w:szCs w:val="20"/>
          <w:lang w:val="en-GB" w:eastAsia="zh-CN"/>
        </w:rPr>
        <w:t xml:space="preserve"> for activation</w:t>
      </w:r>
      <w:r>
        <w:rPr>
          <w:rFonts w:ascii="Times New Roman" w:eastAsiaTheme="minorEastAsia" w:hAnsi="Times New Roman" w:hint="eastAsia"/>
          <w:sz w:val="20"/>
          <w:szCs w:val="20"/>
          <w:lang w:val="en-GB" w:eastAsia="zh-CN"/>
        </w:rPr>
        <w:t>;</w:t>
      </w:r>
      <w:r w:rsidRPr="0095629E">
        <w:rPr>
          <w:rFonts w:ascii="Times New Roman" w:eastAsiaTheme="minorEastAsia" w:hAnsi="Times New Roman"/>
          <w:sz w:val="20"/>
          <w:szCs w:val="20"/>
          <w:lang w:val="en-GB" w:eastAsia="zh-CN"/>
        </w:rPr>
        <w:t xml:space="preserve"> 0 for release). This method can give an explicit way to indicate multiple SPS resources activation/release process.</w:t>
      </w:r>
    </w:p>
    <w:p w:rsidR="005F7B98" w:rsidRPr="0095629E" w:rsidRDefault="00CD1690" w:rsidP="004553CE">
      <w:pPr>
        <w:rPr>
          <w:rFonts w:ascii="Times New Roman" w:eastAsiaTheme="minorEastAsia" w:hAnsi="Times New Roman"/>
          <w:i/>
          <w:sz w:val="20"/>
          <w:szCs w:val="20"/>
          <w:lang w:val="en-GB" w:eastAsia="zh-CN"/>
        </w:rPr>
      </w:pPr>
      <w:r w:rsidRPr="0095629E">
        <w:rPr>
          <w:rFonts w:ascii="Times New Roman" w:eastAsiaTheme="minorEastAsia" w:hAnsi="Times New Roman"/>
          <w:b/>
          <w:i/>
          <w:sz w:val="20"/>
          <w:szCs w:val="20"/>
          <w:lang w:eastAsia="zh-CN"/>
        </w:rPr>
        <w:t xml:space="preserve">Proposal </w:t>
      </w:r>
      <w:r w:rsidRPr="0095629E">
        <w:rPr>
          <w:rFonts w:ascii="Times New Roman" w:eastAsiaTheme="minorEastAsia" w:hAnsi="Times New Roman" w:hint="eastAsia"/>
          <w:b/>
          <w:i/>
          <w:sz w:val="20"/>
          <w:szCs w:val="20"/>
          <w:lang w:eastAsia="zh-CN"/>
        </w:rPr>
        <w:t>1</w:t>
      </w:r>
      <w:r w:rsidR="005F7B98" w:rsidRPr="0095629E">
        <w:rPr>
          <w:rFonts w:ascii="Times New Roman" w:eastAsiaTheme="minorEastAsia" w:hAnsi="Times New Roman"/>
          <w:b/>
          <w:i/>
          <w:sz w:val="20"/>
          <w:szCs w:val="20"/>
          <w:lang w:eastAsia="zh-CN"/>
        </w:rPr>
        <w:t>:</w:t>
      </w:r>
      <w:r w:rsidR="00D30F9E">
        <w:rPr>
          <w:rFonts w:ascii="Times New Roman" w:eastAsiaTheme="minorEastAsia" w:hAnsi="Times New Roman" w:hint="eastAsia"/>
          <w:b/>
          <w:i/>
          <w:sz w:val="20"/>
          <w:szCs w:val="20"/>
          <w:lang w:eastAsia="zh-CN"/>
        </w:rPr>
        <w:t xml:space="preserve"> </w:t>
      </w:r>
      <w:r w:rsidR="006A2747">
        <w:rPr>
          <w:rFonts w:ascii="Times New Roman" w:eastAsiaTheme="minorEastAsia" w:hAnsi="Times New Roman" w:hint="eastAsia"/>
          <w:b/>
          <w:i/>
          <w:sz w:val="20"/>
          <w:szCs w:val="20"/>
          <w:lang w:eastAsia="zh-CN"/>
        </w:rPr>
        <w:t>DCI should include 1 bit of flag to indicate the SPS resource status: activated/released.</w:t>
      </w:r>
    </w:p>
    <w:p w:rsidR="00142E83" w:rsidRPr="0095629E" w:rsidRDefault="00142E83" w:rsidP="001C7E25">
      <w:pPr>
        <w:rPr>
          <w:rFonts w:ascii="Times New Roman" w:eastAsiaTheme="minorEastAsia" w:hAnsi="Times New Roman"/>
          <w:sz w:val="20"/>
          <w:szCs w:val="20"/>
          <w:lang w:eastAsia="zh-CN"/>
        </w:rPr>
      </w:pPr>
    </w:p>
    <w:p w:rsidR="00AD3BCE" w:rsidRPr="0095629E" w:rsidRDefault="00783176" w:rsidP="001C7E25">
      <w:p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S</w:t>
      </w:r>
      <w:r>
        <w:rPr>
          <w:rFonts w:ascii="Times New Roman" w:eastAsiaTheme="minorEastAsia" w:hAnsi="Times New Roman" w:hint="eastAsia"/>
          <w:sz w:val="20"/>
          <w:szCs w:val="20"/>
          <w:lang w:eastAsia="zh-CN"/>
        </w:rPr>
        <w:t xml:space="preserve">ince the </w:t>
      </w:r>
      <w:proofErr w:type="spellStart"/>
      <w:r>
        <w:rPr>
          <w:rFonts w:ascii="Times New Roman" w:eastAsiaTheme="minorEastAsia" w:hAnsi="Times New Roman" w:hint="eastAsia"/>
          <w:sz w:val="20"/>
          <w:szCs w:val="20"/>
          <w:lang w:eastAsia="zh-CN"/>
        </w:rPr>
        <w:t>eNB</w:t>
      </w:r>
      <w:proofErr w:type="spellEnd"/>
      <w:r>
        <w:rPr>
          <w:rFonts w:ascii="Times New Roman" w:eastAsiaTheme="minorEastAsia" w:hAnsi="Times New Roman" w:hint="eastAsia"/>
          <w:sz w:val="20"/>
          <w:szCs w:val="20"/>
          <w:lang w:eastAsia="zh-CN"/>
        </w:rPr>
        <w:t xml:space="preserve"> cannot monitor the </w:t>
      </w:r>
      <w:proofErr w:type="spellStart"/>
      <w:r>
        <w:rPr>
          <w:rFonts w:ascii="Times New Roman" w:eastAsiaTheme="minorEastAsia" w:hAnsi="Times New Roman" w:hint="eastAsia"/>
          <w:sz w:val="20"/>
          <w:szCs w:val="20"/>
          <w:lang w:eastAsia="zh-CN"/>
        </w:rPr>
        <w:t>sidelink</w:t>
      </w:r>
      <w:proofErr w:type="spellEnd"/>
      <w:r>
        <w:rPr>
          <w:rFonts w:ascii="Times New Roman" w:eastAsiaTheme="minorEastAsia" w:hAnsi="Times New Roman" w:hint="eastAsia"/>
          <w:sz w:val="20"/>
          <w:szCs w:val="20"/>
          <w:lang w:eastAsia="zh-CN"/>
        </w:rPr>
        <w:t xml:space="preserve"> traffic all the time, a counter release mechanism can provide a</w:t>
      </w:r>
      <w:r w:rsidR="00076D9B">
        <w:rPr>
          <w:rFonts w:ascii="Times New Roman" w:eastAsiaTheme="minorEastAsia" w:hAnsi="Times New Roman" w:hint="eastAsia"/>
          <w:sz w:val="20"/>
          <w:szCs w:val="20"/>
          <w:lang w:eastAsia="zh-CN"/>
        </w:rPr>
        <w:t>n</w:t>
      </w:r>
      <w:r>
        <w:rPr>
          <w:rFonts w:ascii="Times New Roman" w:eastAsiaTheme="minorEastAsia" w:hAnsi="Times New Roman" w:hint="eastAsia"/>
          <w:sz w:val="20"/>
          <w:szCs w:val="20"/>
          <w:lang w:eastAsia="zh-CN"/>
        </w:rPr>
        <w:t xml:space="preserve"> efficient way to release the resource.</w:t>
      </w:r>
      <w:r w:rsidR="00B13C42">
        <w:rPr>
          <w:rFonts w:ascii="Times New Roman" w:eastAsiaTheme="minorEastAsia" w:hAnsi="Times New Roman" w:hint="eastAsia"/>
          <w:sz w:val="20"/>
          <w:szCs w:val="20"/>
          <w:lang w:eastAsia="zh-CN"/>
        </w:rPr>
        <w:t xml:space="preserve"> </w:t>
      </w:r>
      <w:r w:rsidR="00B13C42" w:rsidRPr="0095629E">
        <w:rPr>
          <w:rFonts w:ascii="Times New Roman" w:eastAsiaTheme="minorEastAsia" w:hAnsi="Times New Roman"/>
          <w:sz w:val="20"/>
          <w:szCs w:val="20"/>
          <w:lang w:eastAsia="zh-CN"/>
        </w:rPr>
        <w:t>While the UL SPS resource be activated, a counter has been set. The SPS resource will be automatically released once the counter expires.</w:t>
      </w:r>
    </w:p>
    <w:p w:rsidR="000E492D" w:rsidRPr="0095629E" w:rsidRDefault="00CD1690" w:rsidP="001C7E25">
      <w:pPr>
        <w:rPr>
          <w:rFonts w:ascii="Times New Roman" w:eastAsiaTheme="minorEastAsia" w:hAnsi="Times New Roman"/>
          <w:b/>
          <w:i/>
          <w:sz w:val="20"/>
          <w:szCs w:val="20"/>
          <w:lang w:eastAsia="zh-CN"/>
        </w:rPr>
      </w:pPr>
      <w:r w:rsidRPr="0095629E">
        <w:rPr>
          <w:rFonts w:ascii="Times New Roman" w:eastAsiaTheme="minorEastAsia" w:hAnsi="Times New Roman"/>
          <w:b/>
          <w:i/>
          <w:sz w:val="20"/>
          <w:szCs w:val="20"/>
          <w:lang w:eastAsia="zh-CN"/>
        </w:rPr>
        <w:t xml:space="preserve">Proposal </w:t>
      </w:r>
      <w:r w:rsidRPr="0095629E">
        <w:rPr>
          <w:rFonts w:ascii="Times New Roman" w:eastAsiaTheme="minorEastAsia" w:hAnsi="Times New Roman" w:hint="eastAsia"/>
          <w:b/>
          <w:i/>
          <w:sz w:val="20"/>
          <w:szCs w:val="20"/>
          <w:lang w:eastAsia="zh-CN"/>
        </w:rPr>
        <w:t>2</w:t>
      </w:r>
      <w:r w:rsidR="00142E83" w:rsidRPr="0095629E">
        <w:rPr>
          <w:rFonts w:ascii="Times New Roman" w:eastAsiaTheme="minorEastAsia" w:hAnsi="Times New Roman"/>
          <w:b/>
          <w:i/>
          <w:sz w:val="20"/>
          <w:szCs w:val="20"/>
          <w:lang w:eastAsia="zh-CN"/>
        </w:rPr>
        <w:t xml:space="preserve">: </w:t>
      </w:r>
      <w:r w:rsidR="000734B1" w:rsidRPr="0095629E">
        <w:rPr>
          <w:rFonts w:ascii="Times New Roman" w:eastAsiaTheme="minorEastAsia" w:hAnsi="Times New Roman"/>
          <w:b/>
          <w:i/>
          <w:sz w:val="20"/>
          <w:szCs w:val="20"/>
          <w:lang w:eastAsia="zh-CN"/>
        </w:rPr>
        <w:t>The SPS resource is</w:t>
      </w:r>
      <w:r w:rsidR="0036174B" w:rsidRPr="0095629E">
        <w:rPr>
          <w:rFonts w:ascii="Times New Roman" w:eastAsiaTheme="minorEastAsia" w:hAnsi="Times New Roman"/>
          <w:b/>
          <w:i/>
          <w:sz w:val="20"/>
          <w:szCs w:val="20"/>
          <w:lang w:eastAsia="zh-CN"/>
        </w:rPr>
        <w:t xml:space="preserve"> automatically</w:t>
      </w:r>
      <w:r w:rsidR="000734B1" w:rsidRPr="0095629E">
        <w:rPr>
          <w:rFonts w:ascii="Times New Roman" w:eastAsiaTheme="minorEastAsia" w:hAnsi="Times New Roman"/>
          <w:b/>
          <w:i/>
          <w:sz w:val="20"/>
          <w:szCs w:val="20"/>
          <w:lang w:eastAsia="zh-CN"/>
        </w:rPr>
        <w:t xml:space="preserve"> released when the counter is expired.</w:t>
      </w:r>
    </w:p>
    <w:p w:rsidR="00461B81" w:rsidRPr="00B41B8F" w:rsidRDefault="00D437DF" w:rsidP="00B41B8F">
      <w:pPr>
        <w:pStyle w:val="1"/>
        <w:numPr>
          <w:ilvl w:val="1"/>
          <w:numId w:val="1"/>
        </w:numPr>
        <w:tabs>
          <w:tab w:val="clear" w:pos="576"/>
          <w:tab w:val="num" w:pos="0"/>
        </w:tabs>
        <w:spacing w:before="360" w:after="120"/>
        <w:ind w:leftChars="-1" w:left="-2" w:firstLine="1"/>
        <w:jc w:val="both"/>
        <w:rPr>
          <w:rFonts w:eastAsiaTheme="minorEastAsia" w:cs="Arial"/>
          <w:sz w:val="24"/>
          <w:szCs w:val="24"/>
          <w:lang w:eastAsia="zh-CN"/>
        </w:rPr>
      </w:pPr>
      <w:r>
        <w:rPr>
          <w:rFonts w:eastAsiaTheme="minorEastAsia" w:cs="Arial" w:hint="eastAsia"/>
          <w:sz w:val="24"/>
          <w:szCs w:val="24"/>
          <w:lang w:eastAsia="zh-CN"/>
        </w:rPr>
        <w:t>Length of DCI design</w:t>
      </w:r>
    </w:p>
    <w:p w:rsidR="008B1216" w:rsidRDefault="008B1216" w:rsidP="00970EAE">
      <w:pPr>
        <w:rPr>
          <w:rFonts w:ascii="Times New Roman" w:eastAsiaTheme="minorEastAsia" w:hAnsi="Times New Roman" w:hint="eastAsia"/>
          <w:sz w:val="20"/>
          <w:szCs w:val="20"/>
          <w:lang w:eastAsia="zh-CN"/>
        </w:rPr>
      </w:pPr>
      <w:r>
        <w:rPr>
          <w:rFonts w:ascii="Times New Roman" w:eastAsiaTheme="minorEastAsia" w:hAnsi="Times New Roman" w:hint="eastAsia"/>
          <w:sz w:val="20"/>
          <w:szCs w:val="20"/>
          <w:lang w:eastAsia="zh-CN"/>
        </w:rPr>
        <w:t xml:space="preserve">RAN2 has not defined CA in </w:t>
      </w:r>
      <w:proofErr w:type="spellStart"/>
      <w:r>
        <w:rPr>
          <w:rFonts w:ascii="Times New Roman" w:eastAsiaTheme="minorEastAsia" w:hAnsi="Times New Roman" w:hint="eastAsia"/>
          <w:sz w:val="20"/>
          <w:szCs w:val="20"/>
          <w:lang w:eastAsia="zh-CN"/>
        </w:rPr>
        <w:t>sidelink</w:t>
      </w:r>
      <w:proofErr w:type="spellEnd"/>
      <w:r w:rsidR="00AF22C4">
        <w:rPr>
          <w:rFonts w:ascii="Times New Roman" w:eastAsiaTheme="minorEastAsia" w:hAnsi="Times New Roman" w:hint="eastAsia"/>
          <w:sz w:val="20"/>
          <w:szCs w:val="20"/>
          <w:lang w:eastAsia="zh-CN"/>
        </w:rPr>
        <w:t xml:space="preserve"> transmission</w:t>
      </w:r>
      <w:r>
        <w:rPr>
          <w:rFonts w:ascii="Times New Roman" w:eastAsiaTheme="minorEastAsia" w:hAnsi="Times New Roman" w:hint="eastAsia"/>
          <w:sz w:val="20"/>
          <w:szCs w:val="20"/>
          <w:lang w:eastAsia="zh-CN"/>
        </w:rPr>
        <w:t xml:space="preserve">, so there is no necessary to include CIF (3 bits) while calculating DCI format 0. </w:t>
      </w:r>
      <w:r>
        <w:rPr>
          <w:rFonts w:ascii="Times New Roman" w:eastAsiaTheme="minorEastAsia" w:hAnsi="Times New Roman"/>
          <w:sz w:val="20"/>
          <w:szCs w:val="20"/>
          <w:lang w:eastAsia="zh-CN"/>
        </w:rPr>
        <w:t>T</w:t>
      </w:r>
      <w:r>
        <w:rPr>
          <w:rFonts w:ascii="Times New Roman" w:eastAsiaTheme="minorEastAsia" w:hAnsi="Times New Roman" w:hint="eastAsia"/>
          <w:sz w:val="20"/>
          <w:szCs w:val="20"/>
          <w:lang w:eastAsia="zh-CN"/>
        </w:rPr>
        <w:t xml:space="preserve">he calculation of DCI format 0/1A can be found in Table 1. </w:t>
      </w:r>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hile calculating the frequency resource location field</w:t>
      </w:r>
      <w:r w:rsidR="00890CAE">
        <w:rPr>
          <w:rFonts w:ascii="Times New Roman" w:eastAsiaTheme="minorEastAsia" w:hAnsi="Times New Roman" w:hint="eastAsia"/>
          <w:sz w:val="20"/>
          <w:szCs w:val="20"/>
          <w:lang w:eastAsia="zh-CN"/>
        </w:rPr>
        <w:t xml:space="preserve"> and lowest index of </w:t>
      </w:r>
      <w:proofErr w:type="spellStart"/>
      <w:r w:rsidR="00890CAE">
        <w:rPr>
          <w:rFonts w:ascii="Times New Roman" w:eastAsiaTheme="minorEastAsia" w:hAnsi="Times New Roman" w:hint="eastAsia"/>
          <w:sz w:val="20"/>
          <w:szCs w:val="20"/>
          <w:lang w:eastAsia="zh-CN"/>
        </w:rPr>
        <w:t>subchannel</w:t>
      </w:r>
      <w:proofErr w:type="spellEnd"/>
      <w:r w:rsidR="00890CAE">
        <w:rPr>
          <w:rFonts w:ascii="Times New Roman" w:eastAsiaTheme="minorEastAsia" w:hAnsi="Times New Roman" w:hint="eastAsia"/>
          <w:sz w:val="20"/>
          <w:szCs w:val="20"/>
          <w:lang w:eastAsia="zh-CN"/>
        </w:rPr>
        <w:t xml:space="preserve"> allocation</w:t>
      </w:r>
      <w:r>
        <w:rPr>
          <w:rFonts w:ascii="Times New Roman" w:eastAsiaTheme="minorEastAsia" w:hAnsi="Times New Roman" w:hint="eastAsia"/>
          <w:sz w:val="20"/>
          <w:szCs w:val="20"/>
          <w:lang w:eastAsia="zh-CN"/>
        </w:rPr>
        <w:t xml:space="preserve"> in DCI format 5A, we think that the number of </w:t>
      </w:r>
      <w:proofErr w:type="spellStart"/>
      <w:r>
        <w:rPr>
          <w:rFonts w:ascii="Times New Roman" w:eastAsiaTheme="minorEastAsia" w:hAnsi="Times New Roman" w:hint="eastAsia"/>
          <w:sz w:val="20"/>
          <w:szCs w:val="20"/>
          <w:lang w:eastAsia="zh-CN"/>
        </w:rPr>
        <w:t>subchannels</w:t>
      </w:r>
      <w:proofErr w:type="spellEnd"/>
      <w:r>
        <w:rPr>
          <w:rFonts w:ascii="Times New Roman" w:eastAsiaTheme="minorEastAsia" w:hAnsi="Times New Roman" w:hint="eastAsia"/>
          <w:sz w:val="20"/>
          <w:szCs w:val="20"/>
          <w:lang w:eastAsia="zh-CN"/>
        </w:rPr>
        <w:t xml:space="preserve"> should no larger than 10. </w:t>
      </w:r>
      <w:r>
        <w:rPr>
          <w:rFonts w:ascii="Times New Roman" w:eastAsiaTheme="minorEastAsia" w:hAnsi="Times New Roman"/>
          <w:sz w:val="20"/>
          <w:szCs w:val="20"/>
          <w:lang w:eastAsia="zh-CN"/>
        </w:rPr>
        <w:t>S</w:t>
      </w:r>
      <w:r>
        <w:rPr>
          <w:rFonts w:ascii="Times New Roman" w:eastAsiaTheme="minorEastAsia" w:hAnsi="Times New Roman" w:hint="eastAsia"/>
          <w:sz w:val="20"/>
          <w:szCs w:val="20"/>
          <w:lang w:eastAsia="zh-CN"/>
        </w:rPr>
        <w:t xml:space="preserve">o the length of DCI format 5A can be found in Table 1. </w:t>
      </w:r>
      <w:r>
        <w:rPr>
          <w:rFonts w:ascii="Times New Roman" w:eastAsiaTheme="minorEastAsia" w:hAnsi="Times New Roman"/>
          <w:sz w:val="20"/>
          <w:szCs w:val="20"/>
          <w:lang w:eastAsia="zh-CN"/>
        </w:rPr>
        <w:t>I</w:t>
      </w:r>
      <w:r>
        <w:rPr>
          <w:rFonts w:ascii="Times New Roman" w:eastAsiaTheme="minorEastAsia" w:hAnsi="Times New Roman" w:hint="eastAsia"/>
          <w:sz w:val="20"/>
          <w:szCs w:val="20"/>
          <w:lang w:eastAsia="zh-CN"/>
        </w:rPr>
        <w:t xml:space="preserve">n Table 1, the calculation on both DCI format 0 and 5A is based on FDD. </w:t>
      </w:r>
    </w:p>
    <w:p w:rsidR="0021440E" w:rsidRPr="0021440E" w:rsidRDefault="0021440E" w:rsidP="00970EAE">
      <w:pPr>
        <w:rPr>
          <w:rFonts w:ascii="Times New Roman" w:eastAsiaTheme="minorEastAsia" w:hAnsi="Times New Roman" w:hint="eastAsia"/>
          <w:b/>
          <w:i/>
          <w:sz w:val="20"/>
          <w:szCs w:val="20"/>
          <w:lang w:eastAsia="zh-CN"/>
        </w:rPr>
      </w:pPr>
      <w:r>
        <w:rPr>
          <w:rFonts w:ascii="Times New Roman" w:eastAsiaTheme="minorEastAsia" w:hAnsi="Times New Roman" w:hint="eastAsia"/>
          <w:b/>
          <w:i/>
          <w:sz w:val="20"/>
          <w:szCs w:val="20"/>
          <w:lang w:eastAsia="zh-CN"/>
        </w:rPr>
        <w:t xml:space="preserve">Proposal 3: Maximum 10 </w:t>
      </w:r>
      <w:proofErr w:type="spellStart"/>
      <w:r>
        <w:rPr>
          <w:rFonts w:ascii="Times New Roman" w:eastAsiaTheme="minorEastAsia" w:hAnsi="Times New Roman" w:hint="eastAsia"/>
          <w:b/>
          <w:i/>
          <w:sz w:val="20"/>
          <w:szCs w:val="20"/>
          <w:lang w:eastAsia="zh-CN"/>
        </w:rPr>
        <w:t>subchannels</w:t>
      </w:r>
      <w:proofErr w:type="spellEnd"/>
      <w:r>
        <w:rPr>
          <w:rFonts w:ascii="Times New Roman" w:eastAsiaTheme="minorEastAsia" w:hAnsi="Times New Roman" w:hint="eastAsia"/>
          <w:b/>
          <w:i/>
          <w:sz w:val="20"/>
          <w:szCs w:val="20"/>
          <w:lang w:eastAsia="zh-CN"/>
        </w:rPr>
        <w:t xml:space="preserve"> are supported while calculating the lowest index of the </w:t>
      </w:r>
      <w:proofErr w:type="spellStart"/>
      <w:r>
        <w:rPr>
          <w:rFonts w:ascii="Times New Roman" w:eastAsiaTheme="minorEastAsia" w:hAnsi="Times New Roman" w:hint="eastAsia"/>
          <w:b/>
          <w:i/>
          <w:sz w:val="20"/>
          <w:szCs w:val="20"/>
          <w:lang w:eastAsia="zh-CN"/>
        </w:rPr>
        <w:t>subchannel</w:t>
      </w:r>
      <w:proofErr w:type="spellEnd"/>
      <w:r>
        <w:rPr>
          <w:rFonts w:ascii="Times New Roman" w:eastAsiaTheme="minorEastAsia" w:hAnsi="Times New Roman" w:hint="eastAsia"/>
          <w:b/>
          <w:i/>
          <w:sz w:val="20"/>
          <w:szCs w:val="20"/>
          <w:lang w:eastAsia="zh-CN"/>
        </w:rPr>
        <w:t xml:space="preserve"> allocation field and frequency resource location field</w:t>
      </w:r>
      <w:r w:rsidR="00C50B99">
        <w:rPr>
          <w:rFonts w:ascii="Times New Roman" w:eastAsiaTheme="minorEastAsia" w:hAnsi="Times New Roman" w:hint="eastAsia"/>
          <w:b/>
          <w:i/>
          <w:sz w:val="20"/>
          <w:szCs w:val="20"/>
          <w:lang w:eastAsia="zh-CN"/>
        </w:rPr>
        <w:t xml:space="preserve"> in DCI format 5A</w:t>
      </w:r>
      <w:r>
        <w:rPr>
          <w:rFonts w:ascii="Times New Roman" w:eastAsiaTheme="minorEastAsia" w:hAnsi="Times New Roman" w:hint="eastAsia"/>
          <w:b/>
          <w:i/>
          <w:sz w:val="20"/>
          <w:szCs w:val="20"/>
          <w:lang w:eastAsia="zh-CN"/>
        </w:rPr>
        <w:t>.</w:t>
      </w:r>
    </w:p>
    <w:p w:rsidR="0021440E" w:rsidRDefault="0021440E" w:rsidP="00D00039">
      <w:pPr>
        <w:rPr>
          <w:rFonts w:ascii="Times New Roman" w:eastAsiaTheme="minorEastAsia" w:hAnsi="Times New Roman" w:hint="eastAsia"/>
          <w:sz w:val="20"/>
          <w:szCs w:val="20"/>
          <w:lang w:eastAsia="zh-CN"/>
        </w:rPr>
      </w:pPr>
    </w:p>
    <w:p w:rsidR="00D00039" w:rsidRDefault="00D00039" w:rsidP="00D00039">
      <w:pPr>
        <w:rPr>
          <w:rFonts w:ascii="Times New Roman" w:eastAsiaTheme="minorEastAsia" w:hAnsi="Times New Roman" w:hint="eastAsia"/>
          <w:sz w:val="20"/>
          <w:szCs w:val="20"/>
          <w:lang w:eastAsia="zh-CN"/>
        </w:rPr>
      </w:pPr>
      <w:r>
        <w:rPr>
          <w:rFonts w:ascii="Times New Roman" w:eastAsiaTheme="minorEastAsia" w:hAnsi="Times New Roman"/>
          <w:sz w:val="20"/>
          <w:szCs w:val="20"/>
          <w:lang w:eastAsia="zh-CN"/>
        </w:rPr>
        <w:t>B</w:t>
      </w:r>
      <w:r>
        <w:rPr>
          <w:rFonts w:ascii="Times New Roman" w:eastAsiaTheme="minorEastAsia" w:hAnsi="Times New Roman" w:hint="eastAsia"/>
          <w:sz w:val="20"/>
          <w:szCs w:val="20"/>
          <w:lang w:eastAsia="zh-CN"/>
        </w:rPr>
        <w:t xml:space="preserve">ased on Table 1, for TDD, the DCI format 0 should add 2 more bits on the current values under different bandwidth. </w:t>
      </w:r>
      <w:r>
        <w:rPr>
          <w:rFonts w:ascii="Times New Roman" w:eastAsiaTheme="minorEastAsia" w:hAnsi="Times New Roman"/>
          <w:sz w:val="20"/>
          <w:szCs w:val="20"/>
          <w:lang w:eastAsia="zh-CN"/>
        </w:rPr>
        <w:t>W</w:t>
      </w:r>
      <w:r>
        <w:rPr>
          <w:rFonts w:ascii="Times New Roman" w:eastAsiaTheme="minorEastAsia" w:hAnsi="Times New Roman" w:hint="eastAsia"/>
          <w:sz w:val="20"/>
          <w:szCs w:val="20"/>
          <w:lang w:eastAsia="zh-CN"/>
        </w:rPr>
        <w:t>hen it is TDD UL/DL configuration 0, the 2 bits field is for UL index; when it is TDD UL/DL configuration 1-6, the 2 bits field is for DAI.</w:t>
      </w:r>
    </w:p>
    <w:p w:rsidR="00E541D4" w:rsidRPr="00D00039" w:rsidRDefault="00E541D4" w:rsidP="00970EAE">
      <w:pPr>
        <w:rPr>
          <w:rFonts w:ascii="Times New Roman" w:eastAsiaTheme="minorEastAsia" w:hAnsi="Times New Roman" w:hint="eastAsia"/>
          <w:sz w:val="20"/>
          <w:szCs w:val="20"/>
          <w:lang w:eastAsia="zh-CN"/>
        </w:rPr>
      </w:pPr>
    </w:p>
    <w:p w:rsidR="008B1216" w:rsidRDefault="008B1216" w:rsidP="008B1216">
      <w:pPr>
        <w:jc w:val="center"/>
        <w:rPr>
          <w:rFonts w:ascii="Times New Roman" w:eastAsiaTheme="minorEastAsia" w:hAnsi="Times New Roman"/>
          <w:sz w:val="20"/>
          <w:szCs w:val="20"/>
          <w:lang w:eastAsia="zh-CN"/>
        </w:rPr>
      </w:pPr>
      <w:proofErr w:type="gramStart"/>
      <w:r>
        <w:rPr>
          <w:rFonts w:ascii="Times New Roman" w:eastAsiaTheme="minorEastAsia" w:hAnsi="Times New Roman" w:hint="eastAsia"/>
          <w:sz w:val="20"/>
          <w:szCs w:val="20"/>
          <w:lang w:eastAsia="zh-CN"/>
        </w:rPr>
        <w:t>Table 1.</w:t>
      </w:r>
      <w:proofErr w:type="gramEnd"/>
      <w:r>
        <w:rPr>
          <w:rFonts w:ascii="Times New Roman" w:eastAsiaTheme="minorEastAsia" w:hAnsi="Times New Roman" w:hint="eastAsia"/>
          <w:sz w:val="20"/>
          <w:szCs w:val="20"/>
          <w:lang w:eastAsia="zh-CN"/>
        </w:rPr>
        <w:t xml:space="preserve"> DCI format 5A and 0/1A for all bandwidth</w:t>
      </w:r>
    </w:p>
    <w:tbl>
      <w:tblPr>
        <w:tblW w:w="8174" w:type="dxa"/>
        <w:jc w:val="center"/>
        <w:tblInd w:w="1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628"/>
        <w:gridCol w:w="973"/>
        <w:gridCol w:w="832"/>
        <w:gridCol w:w="887"/>
        <w:gridCol w:w="958"/>
        <w:gridCol w:w="956"/>
        <w:gridCol w:w="940"/>
      </w:tblGrid>
      <w:tr w:rsidR="008B1216" w:rsidRPr="00F2439C" w:rsidTr="00EF2FA4">
        <w:trPr>
          <w:cantSplit/>
          <w:jc w:val="center"/>
        </w:trPr>
        <w:tc>
          <w:tcPr>
            <w:tcW w:w="2628" w:type="dxa"/>
            <w:tcBorders>
              <w:bottom w:val="single" w:sz="4" w:space="0" w:color="auto"/>
            </w:tcBorders>
            <w:shd w:val="clear" w:color="auto" w:fill="auto"/>
            <w:vAlign w:val="center"/>
          </w:tcPr>
          <w:p w:rsidR="008B1216" w:rsidRPr="00612A9C" w:rsidRDefault="008B1216" w:rsidP="00EF2FA4">
            <w:pPr>
              <w:pStyle w:val="TAH"/>
              <w:jc w:val="both"/>
              <w:rPr>
                <w:rFonts w:ascii="Times New Roman" w:eastAsia="宋体" w:hAnsi="Times New Roman"/>
                <w:sz w:val="20"/>
                <w:lang w:eastAsia="zh-CN"/>
              </w:rPr>
            </w:pPr>
            <w:r>
              <w:rPr>
                <w:rFonts w:ascii="Times New Roman" w:eastAsia="宋体" w:hAnsi="Times New Roman" w:hint="eastAsia"/>
                <w:sz w:val="20"/>
                <w:lang w:eastAsia="zh-CN"/>
              </w:rPr>
              <w:lastRenderedPageBreak/>
              <w:t>Bandwidth</w:t>
            </w:r>
          </w:p>
        </w:tc>
        <w:tc>
          <w:tcPr>
            <w:tcW w:w="973" w:type="dxa"/>
            <w:shd w:val="clear" w:color="auto" w:fill="auto"/>
            <w:vAlign w:val="center"/>
          </w:tcPr>
          <w:p w:rsidR="008B1216" w:rsidRPr="00C0507D" w:rsidRDefault="008B1216" w:rsidP="00EF2FA4">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1.4 MHz</w:t>
            </w:r>
          </w:p>
        </w:tc>
        <w:tc>
          <w:tcPr>
            <w:tcW w:w="832" w:type="dxa"/>
            <w:shd w:val="clear" w:color="auto" w:fill="auto"/>
            <w:vAlign w:val="center"/>
          </w:tcPr>
          <w:p w:rsidR="008B1216" w:rsidRPr="00C0507D" w:rsidRDefault="008B1216" w:rsidP="00EF2FA4">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3 MHz</w:t>
            </w:r>
          </w:p>
        </w:tc>
        <w:tc>
          <w:tcPr>
            <w:tcW w:w="887" w:type="dxa"/>
            <w:shd w:val="clear" w:color="auto" w:fill="auto"/>
            <w:vAlign w:val="center"/>
          </w:tcPr>
          <w:p w:rsidR="008B1216" w:rsidRPr="00C0507D" w:rsidRDefault="008B1216" w:rsidP="00EF2FA4">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5 MHz</w:t>
            </w:r>
          </w:p>
        </w:tc>
        <w:tc>
          <w:tcPr>
            <w:tcW w:w="958" w:type="dxa"/>
            <w:shd w:val="clear" w:color="auto" w:fill="auto"/>
            <w:vAlign w:val="center"/>
          </w:tcPr>
          <w:p w:rsidR="008B1216" w:rsidRPr="00C0507D" w:rsidRDefault="008B1216" w:rsidP="00EF2FA4">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10 MHz</w:t>
            </w:r>
          </w:p>
        </w:tc>
        <w:tc>
          <w:tcPr>
            <w:tcW w:w="956" w:type="dxa"/>
            <w:shd w:val="clear" w:color="auto" w:fill="auto"/>
            <w:vAlign w:val="center"/>
          </w:tcPr>
          <w:p w:rsidR="008B1216" w:rsidRPr="00C0507D" w:rsidRDefault="008B1216" w:rsidP="00EF2FA4">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15 MHz</w:t>
            </w:r>
          </w:p>
        </w:tc>
        <w:tc>
          <w:tcPr>
            <w:tcW w:w="940" w:type="dxa"/>
            <w:shd w:val="clear" w:color="auto" w:fill="auto"/>
            <w:vAlign w:val="center"/>
          </w:tcPr>
          <w:p w:rsidR="008B1216" w:rsidRPr="00C0507D" w:rsidRDefault="008B1216" w:rsidP="00EF2FA4">
            <w:pPr>
              <w:pStyle w:val="TAH"/>
              <w:rPr>
                <w:rFonts w:ascii="Times New Roman" w:eastAsia="宋体" w:hAnsi="Times New Roman"/>
                <w:b w:val="0"/>
                <w:sz w:val="20"/>
                <w:lang w:val="en-US" w:eastAsia="zh-CN"/>
              </w:rPr>
            </w:pPr>
            <w:r w:rsidRPr="00C0507D">
              <w:rPr>
                <w:rFonts w:ascii="Times New Roman" w:eastAsia="宋体" w:hAnsi="Times New Roman"/>
                <w:b w:val="0"/>
                <w:sz w:val="20"/>
                <w:lang w:val="en-US" w:eastAsia="zh-CN"/>
              </w:rPr>
              <w:t>20 MHz</w:t>
            </w:r>
          </w:p>
        </w:tc>
      </w:tr>
      <w:tr w:rsidR="008B1216" w:rsidRPr="00F2439C" w:rsidTr="00EF2FA4">
        <w:trPr>
          <w:cantSplit/>
          <w:jc w:val="center"/>
        </w:trPr>
        <w:tc>
          <w:tcPr>
            <w:tcW w:w="2628" w:type="dxa"/>
            <w:shd w:val="clear" w:color="auto" w:fill="auto"/>
            <w:vAlign w:val="center"/>
          </w:tcPr>
          <w:p w:rsidR="008B1216" w:rsidRPr="00612A9C" w:rsidRDefault="008B1216" w:rsidP="00EF2FA4">
            <w:pPr>
              <w:pStyle w:val="TAL"/>
              <w:jc w:val="both"/>
              <w:rPr>
                <w:rFonts w:ascii="Times New Roman" w:eastAsia="宋体" w:hAnsi="Times New Roman"/>
                <w:b/>
                <w:sz w:val="20"/>
                <w:lang w:eastAsia="zh-CN"/>
              </w:rPr>
            </w:pPr>
            <w:r>
              <w:rPr>
                <w:rFonts w:ascii="Times New Roman" w:eastAsia="宋体" w:hAnsi="Times New Roman"/>
                <w:b/>
                <w:sz w:val="20"/>
                <w:lang w:eastAsia="zh-CN"/>
              </w:rPr>
              <w:t>DCI</w:t>
            </w:r>
            <w:r>
              <w:rPr>
                <w:rFonts w:ascii="Times New Roman" w:eastAsia="宋体" w:hAnsi="Times New Roman" w:hint="eastAsia"/>
                <w:b/>
                <w:sz w:val="20"/>
                <w:lang w:eastAsia="zh-CN"/>
              </w:rPr>
              <w:t xml:space="preserve"> format 0/1</w:t>
            </w:r>
            <w:r>
              <w:rPr>
                <w:rFonts w:ascii="Times New Roman" w:eastAsia="宋体" w:hAnsi="Times New Roman"/>
                <w:b/>
                <w:sz w:val="20"/>
                <w:lang w:eastAsia="zh-CN"/>
              </w:rPr>
              <w:t>A</w:t>
            </w:r>
            <w:r>
              <w:rPr>
                <w:rFonts w:ascii="Times New Roman" w:eastAsia="宋体" w:hAnsi="Times New Roman" w:hint="eastAsia"/>
                <w:b/>
                <w:sz w:val="20"/>
                <w:lang w:eastAsia="zh-CN"/>
              </w:rPr>
              <w:t xml:space="preserve"> length (bits)</w:t>
            </w:r>
          </w:p>
        </w:tc>
        <w:tc>
          <w:tcPr>
            <w:tcW w:w="973" w:type="dxa"/>
            <w:shd w:val="clear" w:color="auto" w:fill="auto"/>
            <w:vAlign w:val="center"/>
          </w:tcPr>
          <w:p w:rsidR="008B1216" w:rsidRPr="00BE1006" w:rsidRDefault="008B1216" w:rsidP="00EF2FA4">
            <w:pPr>
              <w:pStyle w:val="TAC"/>
              <w:rPr>
                <w:rFonts w:ascii="Times New Roman" w:eastAsia="宋体" w:hAnsi="Times New Roman"/>
                <w:sz w:val="20"/>
                <w:lang w:eastAsia="zh-CN"/>
              </w:rPr>
            </w:pPr>
            <w:r>
              <w:rPr>
                <w:rFonts w:ascii="Times New Roman" w:eastAsia="宋体" w:hAnsi="Times New Roman" w:hint="eastAsia"/>
                <w:sz w:val="20"/>
                <w:lang w:eastAsia="zh-CN"/>
              </w:rPr>
              <w:t>21</w:t>
            </w:r>
          </w:p>
        </w:tc>
        <w:tc>
          <w:tcPr>
            <w:tcW w:w="832" w:type="dxa"/>
            <w:shd w:val="clear" w:color="auto" w:fill="auto"/>
            <w:vAlign w:val="center"/>
          </w:tcPr>
          <w:p w:rsidR="008B1216" w:rsidRPr="00BE1006" w:rsidRDefault="008B1216" w:rsidP="00EF2FA4">
            <w:pPr>
              <w:pStyle w:val="TAC"/>
              <w:rPr>
                <w:rFonts w:ascii="Times New Roman" w:eastAsia="宋体" w:hAnsi="Times New Roman"/>
                <w:sz w:val="20"/>
                <w:lang w:eastAsia="zh-CN"/>
              </w:rPr>
            </w:pPr>
            <w:r>
              <w:rPr>
                <w:rFonts w:ascii="Times New Roman" w:eastAsia="宋体" w:hAnsi="Times New Roman" w:hint="eastAsia"/>
                <w:sz w:val="20"/>
                <w:lang w:eastAsia="zh-CN"/>
              </w:rPr>
              <w:t>22</w:t>
            </w:r>
          </w:p>
        </w:tc>
        <w:tc>
          <w:tcPr>
            <w:tcW w:w="887" w:type="dxa"/>
            <w:shd w:val="clear" w:color="auto" w:fill="auto"/>
            <w:vAlign w:val="center"/>
          </w:tcPr>
          <w:p w:rsidR="008B1216" w:rsidRPr="00BE1006" w:rsidRDefault="008B1216" w:rsidP="00EF2FA4">
            <w:pPr>
              <w:pStyle w:val="TAC"/>
              <w:rPr>
                <w:rFonts w:ascii="Times New Roman" w:eastAsia="宋体" w:hAnsi="Times New Roman"/>
                <w:sz w:val="20"/>
                <w:lang w:eastAsia="zh-CN"/>
              </w:rPr>
            </w:pPr>
            <w:r w:rsidRPr="00BE1006">
              <w:rPr>
                <w:rFonts w:ascii="Times New Roman" w:eastAsia="宋体" w:hAnsi="Times New Roman"/>
                <w:sz w:val="20"/>
                <w:lang w:eastAsia="zh-CN"/>
              </w:rPr>
              <w:t>2</w:t>
            </w:r>
            <w:r>
              <w:rPr>
                <w:rFonts w:ascii="Times New Roman" w:eastAsia="宋体" w:hAnsi="Times New Roman" w:hint="eastAsia"/>
                <w:sz w:val="20"/>
                <w:lang w:eastAsia="zh-CN"/>
              </w:rPr>
              <w:t>5</w:t>
            </w:r>
          </w:p>
        </w:tc>
        <w:tc>
          <w:tcPr>
            <w:tcW w:w="958" w:type="dxa"/>
            <w:shd w:val="clear" w:color="auto" w:fill="auto"/>
            <w:vAlign w:val="center"/>
          </w:tcPr>
          <w:p w:rsidR="008B1216" w:rsidRPr="00BE1006" w:rsidRDefault="008B1216" w:rsidP="00EF2FA4">
            <w:pPr>
              <w:pStyle w:val="TAC"/>
              <w:rPr>
                <w:rFonts w:ascii="Times New Roman" w:eastAsia="宋体" w:hAnsi="Times New Roman"/>
                <w:sz w:val="20"/>
                <w:lang w:eastAsia="zh-CN"/>
              </w:rPr>
            </w:pPr>
            <w:r w:rsidRPr="00BE1006">
              <w:rPr>
                <w:rFonts w:ascii="Times New Roman" w:eastAsia="宋体" w:hAnsi="Times New Roman"/>
                <w:sz w:val="20"/>
                <w:lang w:eastAsia="zh-CN"/>
              </w:rPr>
              <w:t>2</w:t>
            </w:r>
            <w:r>
              <w:rPr>
                <w:rFonts w:ascii="Times New Roman" w:eastAsia="宋体" w:hAnsi="Times New Roman" w:hint="eastAsia"/>
                <w:sz w:val="20"/>
                <w:lang w:eastAsia="zh-CN"/>
              </w:rPr>
              <w:t>7</w:t>
            </w:r>
          </w:p>
        </w:tc>
        <w:tc>
          <w:tcPr>
            <w:tcW w:w="956" w:type="dxa"/>
            <w:shd w:val="clear" w:color="auto" w:fill="auto"/>
            <w:vAlign w:val="center"/>
          </w:tcPr>
          <w:p w:rsidR="008B1216" w:rsidRPr="00BE1006" w:rsidRDefault="008B1216" w:rsidP="00EF2FA4">
            <w:pPr>
              <w:pStyle w:val="TAC"/>
              <w:rPr>
                <w:rFonts w:ascii="Times New Roman" w:eastAsia="宋体" w:hAnsi="Times New Roman"/>
                <w:sz w:val="20"/>
                <w:lang w:eastAsia="zh-CN"/>
              </w:rPr>
            </w:pPr>
            <w:r w:rsidRPr="00BE1006">
              <w:rPr>
                <w:rFonts w:ascii="Times New Roman" w:eastAsia="宋体" w:hAnsi="Times New Roman"/>
                <w:sz w:val="20"/>
                <w:lang w:eastAsia="zh-CN"/>
              </w:rPr>
              <w:t>27</w:t>
            </w:r>
          </w:p>
        </w:tc>
        <w:tc>
          <w:tcPr>
            <w:tcW w:w="940" w:type="dxa"/>
            <w:shd w:val="clear" w:color="auto" w:fill="auto"/>
            <w:vAlign w:val="center"/>
          </w:tcPr>
          <w:p w:rsidR="008B1216" w:rsidRPr="00BE1006" w:rsidRDefault="008B1216" w:rsidP="00EF2FA4">
            <w:pPr>
              <w:pStyle w:val="TAC"/>
              <w:rPr>
                <w:rFonts w:ascii="Times New Roman" w:eastAsia="宋体" w:hAnsi="Times New Roman"/>
                <w:sz w:val="20"/>
                <w:lang w:eastAsia="zh-CN"/>
              </w:rPr>
            </w:pPr>
            <w:r w:rsidRPr="00BE1006">
              <w:rPr>
                <w:rFonts w:ascii="Times New Roman" w:eastAsia="宋体" w:hAnsi="Times New Roman"/>
                <w:sz w:val="20"/>
                <w:lang w:eastAsia="zh-CN"/>
              </w:rPr>
              <w:t>28</w:t>
            </w:r>
          </w:p>
        </w:tc>
      </w:tr>
      <w:tr w:rsidR="008B1216" w:rsidRPr="00F2439C" w:rsidTr="00EF2FA4">
        <w:trPr>
          <w:cantSplit/>
          <w:jc w:val="center"/>
        </w:trPr>
        <w:tc>
          <w:tcPr>
            <w:tcW w:w="2628" w:type="dxa"/>
            <w:shd w:val="clear" w:color="auto" w:fill="auto"/>
            <w:vAlign w:val="center"/>
          </w:tcPr>
          <w:p w:rsidR="008B1216" w:rsidRPr="00612A9C" w:rsidRDefault="008B1216" w:rsidP="00EF2FA4">
            <w:pPr>
              <w:pStyle w:val="TAL"/>
              <w:jc w:val="both"/>
              <w:rPr>
                <w:rFonts w:ascii="Times New Roman" w:eastAsia="宋体" w:hAnsi="Times New Roman"/>
                <w:b/>
                <w:sz w:val="20"/>
                <w:lang w:eastAsia="zh-CN"/>
              </w:rPr>
            </w:pPr>
            <w:r>
              <w:rPr>
                <w:rFonts w:ascii="Times New Roman" w:eastAsia="宋体" w:hAnsi="Times New Roman"/>
                <w:b/>
                <w:sz w:val="20"/>
                <w:lang w:eastAsia="zh-CN"/>
              </w:rPr>
              <w:t>DCI</w:t>
            </w:r>
            <w:r>
              <w:rPr>
                <w:rFonts w:ascii="Times New Roman" w:eastAsia="宋体" w:hAnsi="Times New Roman" w:hint="eastAsia"/>
                <w:b/>
                <w:sz w:val="20"/>
                <w:lang w:eastAsia="zh-CN"/>
              </w:rPr>
              <w:t xml:space="preserve"> format </w:t>
            </w:r>
            <w:r>
              <w:rPr>
                <w:rFonts w:ascii="Times New Roman" w:eastAsia="宋体" w:hAnsi="Times New Roman"/>
                <w:b/>
                <w:sz w:val="20"/>
                <w:lang w:eastAsia="zh-CN"/>
              </w:rPr>
              <w:t>5A</w:t>
            </w:r>
            <w:r>
              <w:rPr>
                <w:rFonts w:ascii="Times New Roman" w:eastAsia="宋体" w:hAnsi="Times New Roman" w:hint="eastAsia"/>
                <w:b/>
                <w:sz w:val="20"/>
                <w:lang w:eastAsia="zh-CN"/>
              </w:rPr>
              <w:t xml:space="preserve"> length (bits)</w:t>
            </w:r>
          </w:p>
        </w:tc>
        <w:tc>
          <w:tcPr>
            <w:tcW w:w="973" w:type="dxa"/>
            <w:shd w:val="clear" w:color="auto" w:fill="auto"/>
            <w:vAlign w:val="center"/>
          </w:tcPr>
          <w:p w:rsidR="008B1216" w:rsidRPr="00BE1006" w:rsidRDefault="008B1216" w:rsidP="00EF2FA4">
            <w:pPr>
              <w:pStyle w:val="TAC"/>
              <w:rPr>
                <w:rFonts w:ascii="Times New Roman" w:eastAsia="宋体" w:hAnsi="Times New Roman"/>
                <w:sz w:val="20"/>
                <w:lang w:eastAsia="zh-CN"/>
              </w:rPr>
            </w:pPr>
            <w:r w:rsidRPr="00BE1006">
              <w:rPr>
                <w:rFonts w:ascii="Times New Roman" w:eastAsia="宋体" w:hAnsi="Times New Roman"/>
                <w:sz w:val="20"/>
                <w:lang w:eastAsia="zh-CN"/>
              </w:rPr>
              <w:t>7</w:t>
            </w:r>
          </w:p>
        </w:tc>
        <w:tc>
          <w:tcPr>
            <w:tcW w:w="832" w:type="dxa"/>
            <w:shd w:val="clear" w:color="auto" w:fill="auto"/>
            <w:vAlign w:val="center"/>
          </w:tcPr>
          <w:p w:rsidR="008B1216" w:rsidRPr="00BE1006" w:rsidRDefault="008B1216" w:rsidP="00EF2FA4">
            <w:pPr>
              <w:pStyle w:val="TAC"/>
              <w:rPr>
                <w:rFonts w:ascii="Times New Roman" w:eastAsia="宋体" w:hAnsi="Times New Roman"/>
                <w:sz w:val="20"/>
                <w:lang w:eastAsia="zh-CN"/>
              </w:rPr>
            </w:pPr>
            <w:r w:rsidRPr="00BE1006">
              <w:rPr>
                <w:rFonts w:ascii="Times New Roman" w:eastAsia="宋体" w:hAnsi="Times New Roman"/>
                <w:sz w:val="20"/>
                <w:lang w:eastAsia="zh-CN"/>
              </w:rPr>
              <w:t>12</w:t>
            </w:r>
          </w:p>
        </w:tc>
        <w:tc>
          <w:tcPr>
            <w:tcW w:w="887" w:type="dxa"/>
            <w:shd w:val="clear" w:color="auto" w:fill="auto"/>
            <w:vAlign w:val="center"/>
          </w:tcPr>
          <w:p w:rsidR="008B1216" w:rsidRPr="00BE1006" w:rsidRDefault="008B1216" w:rsidP="00EF2FA4">
            <w:pPr>
              <w:pStyle w:val="TAC"/>
              <w:rPr>
                <w:rFonts w:ascii="Times New Roman" w:eastAsia="宋体" w:hAnsi="Times New Roman"/>
                <w:sz w:val="20"/>
                <w:lang w:eastAsia="zh-CN"/>
              </w:rPr>
            </w:pPr>
            <w:r w:rsidRPr="00BE1006">
              <w:rPr>
                <w:rFonts w:ascii="Times New Roman" w:eastAsia="宋体" w:hAnsi="Times New Roman"/>
                <w:sz w:val="20"/>
                <w:lang w:eastAsia="zh-CN"/>
              </w:rPr>
              <w:t>14</w:t>
            </w:r>
          </w:p>
        </w:tc>
        <w:tc>
          <w:tcPr>
            <w:tcW w:w="958" w:type="dxa"/>
            <w:shd w:val="clear" w:color="auto" w:fill="auto"/>
            <w:vAlign w:val="center"/>
          </w:tcPr>
          <w:p w:rsidR="008B1216" w:rsidRPr="00BE1006" w:rsidRDefault="008B1216" w:rsidP="00EF2FA4">
            <w:pPr>
              <w:pStyle w:val="TAC"/>
              <w:rPr>
                <w:rFonts w:ascii="Times New Roman" w:eastAsia="宋体" w:hAnsi="Times New Roman"/>
                <w:sz w:val="20"/>
                <w:lang w:eastAsia="zh-CN"/>
              </w:rPr>
            </w:pPr>
            <w:r w:rsidRPr="00BE1006">
              <w:rPr>
                <w:rFonts w:ascii="Times New Roman" w:eastAsia="宋体" w:hAnsi="Times New Roman"/>
                <w:sz w:val="20"/>
                <w:lang w:eastAsia="zh-CN"/>
              </w:rPr>
              <w:t>17</w:t>
            </w:r>
          </w:p>
        </w:tc>
        <w:tc>
          <w:tcPr>
            <w:tcW w:w="956" w:type="dxa"/>
            <w:shd w:val="clear" w:color="auto" w:fill="auto"/>
            <w:vAlign w:val="center"/>
          </w:tcPr>
          <w:p w:rsidR="008B1216" w:rsidRPr="00BE1006" w:rsidRDefault="008B1216" w:rsidP="00EF2FA4">
            <w:pPr>
              <w:pStyle w:val="TAC"/>
              <w:rPr>
                <w:rFonts w:ascii="Times New Roman" w:eastAsia="宋体" w:hAnsi="Times New Roman"/>
                <w:sz w:val="20"/>
                <w:lang w:eastAsia="zh-CN"/>
              </w:rPr>
            </w:pPr>
            <w:r w:rsidRPr="00BE1006">
              <w:rPr>
                <w:rFonts w:ascii="Times New Roman" w:eastAsia="宋体" w:hAnsi="Times New Roman"/>
                <w:sz w:val="20"/>
                <w:lang w:eastAsia="zh-CN"/>
              </w:rPr>
              <w:t>1</w:t>
            </w:r>
            <w:r>
              <w:rPr>
                <w:rFonts w:ascii="Times New Roman" w:eastAsia="宋体" w:hAnsi="Times New Roman" w:hint="eastAsia"/>
                <w:sz w:val="20"/>
                <w:lang w:eastAsia="zh-CN"/>
              </w:rPr>
              <w:t>7</w:t>
            </w:r>
          </w:p>
        </w:tc>
        <w:tc>
          <w:tcPr>
            <w:tcW w:w="940" w:type="dxa"/>
            <w:shd w:val="clear" w:color="auto" w:fill="auto"/>
            <w:vAlign w:val="center"/>
          </w:tcPr>
          <w:p w:rsidR="008B1216" w:rsidRPr="00BE1006" w:rsidRDefault="008B1216" w:rsidP="00EF2FA4">
            <w:pPr>
              <w:pStyle w:val="TAC"/>
              <w:rPr>
                <w:rFonts w:ascii="Times New Roman" w:eastAsia="宋体" w:hAnsi="Times New Roman"/>
                <w:sz w:val="20"/>
                <w:lang w:eastAsia="zh-CN"/>
              </w:rPr>
            </w:pPr>
            <w:r>
              <w:rPr>
                <w:rFonts w:ascii="Times New Roman" w:eastAsia="宋体" w:hAnsi="Times New Roman" w:hint="eastAsia"/>
                <w:sz w:val="20"/>
                <w:lang w:eastAsia="zh-CN"/>
              </w:rPr>
              <w:t>17</w:t>
            </w:r>
          </w:p>
        </w:tc>
      </w:tr>
    </w:tbl>
    <w:p w:rsidR="008B1216" w:rsidRDefault="008B1216" w:rsidP="00970EAE">
      <w:pPr>
        <w:rPr>
          <w:rFonts w:ascii="Times New Roman" w:eastAsiaTheme="minorEastAsia" w:hAnsi="Times New Roman" w:hint="eastAsia"/>
          <w:sz w:val="20"/>
          <w:szCs w:val="20"/>
          <w:lang w:val="en-GB" w:eastAsia="zh-CN"/>
        </w:rPr>
      </w:pPr>
    </w:p>
    <w:p w:rsidR="00D93DE9" w:rsidRDefault="007511D6" w:rsidP="00970EAE">
      <w:pPr>
        <w:rPr>
          <w:rFonts w:ascii="Times New Roman" w:eastAsiaTheme="minorEastAsia" w:hAnsi="Times New Roman" w:hint="eastAsia"/>
          <w:sz w:val="20"/>
          <w:szCs w:val="20"/>
          <w:lang w:eastAsia="zh-CN"/>
        </w:rPr>
      </w:pPr>
      <w:r>
        <w:rPr>
          <w:rFonts w:ascii="Times New Roman" w:eastAsiaTheme="minorEastAsia" w:hAnsi="Times New Roman"/>
          <w:sz w:val="20"/>
          <w:szCs w:val="20"/>
          <w:lang w:eastAsia="zh-CN"/>
        </w:rPr>
        <w:t>B</w:t>
      </w:r>
      <w:r>
        <w:rPr>
          <w:rFonts w:ascii="Times New Roman" w:eastAsiaTheme="minorEastAsia" w:hAnsi="Times New Roman" w:hint="eastAsia"/>
          <w:sz w:val="20"/>
          <w:szCs w:val="20"/>
          <w:lang w:eastAsia="zh-CN"/>
        </w:rPr>
        <w:t>ased on the working assumption agreed in RAN1#86bis, 3 bits of SL SPS index and 1 bit of activation/release indication</w:t>
      </w:r>
      <w:r w:rsidR="003C4101">
        <w:rPr>
          <w:rFonts w:ascii="Times New Roman" w:eastAsiaTheme="minorEastAsia" w:hAnsi="Times New Roman" w:hint="eastAsia"/>
          <w:sz w:val="20"/>
          <w:szCs w:val="20"/>
          <w:lang w:eastAsia="zh-CN"/>
        </w:rPr>
        <w:t xml:space="preserve"> are included in</w:t>
      </w:r>
      <w:r w:rsidR="0003672E">
        <w:rPr>
          <w:rFonts w:ascii="Times New Roman" w:eastAsiaTheme="minorEastAsia" w:hAnsi="Times New Roman" w:hint="eastAsia"/>
          <w:sz w:val="20"/>
          <w:szCs w:val="20"/>
          <w:lang w:eastAsia="zh-CN"/>
        </w:rPr>
        <w:t xml:space="preserve"> DCI format 5A</w:t>
      </w:r>
      <w:r w:rsidR="008B1216">
        <w:rPr>
          <w:rFonts w:ascii="Times New Roman" w:eastAsiaTheme="minorEastAsia" w:hAnsi="Times New Roman" w:hint="eastAsia"/>
          <w:sz w:val="20"/>
          <w:szCs w:val="20"/>
          <w:lang w:eastAsia="zh-CN"/>
        </w:rPr>
        <w:t xml:space="preserve">. </w:t>
      </w:r>
      <w:r w:rsidR="008B1216">
        <w:rPr>
          <w:rFonts w:ascii="Times New Roman" w:eastAsiaTheme="minorEastAsia" w:hAnsi="Times New Roman"/>
          <w:sz w:val="20"/>
          <w:szCs w:val="20"/>
          <w:lang w:eastAsia="zh-CN"/>
        </w:rPr>
        <w:t>S</w:t>
      </w:r>
      <w:r w:rsidR="008B1216">
        <w:rPr>
          <w:rFonts w:ascii="Times New Roman" w:eastAsiaTheme="minorEastAsia" w:hAnsi="Times New Roman" w:hint="eastAsia"/>
          <w:sz w:val="20"/>
          <w:szCs w:val="20"/>
          <w:lang w:eastAsia="zh-CN"/>
        </w:rPr>
        <w:t xml:space="preserve">o the </w:t>
      </w:r>
      <w:r w:rsidR="00724AAB">
        <w:rPr>
          <w:rFonts w:ascii="Times New Roman" w:eastAsiaTheme="minorEastAsia" w:hAnsi="Times New Roman" w:hint="eastAsia"/>
          <w:sz w:val="20"/>
          <w:szCs w:val="20"/>
          <w:lang w:eastAsia="zh-CN"/>
        </w:rPr>
        <w:t>after adding 4 bits field in DCI format 5A, zeros should be padded to DCI format 5A until it has the same length as DCI format 0/1A.</w:t>
      </w:r>
    </w:p>
    <w:p w:rsidR="008B1216" w:rsidRDefault="00D93DE9" w:rsidP="00970EAE">
      <w:pPr>
        <w:rPr>
          <w:rFonts w:ascii="Times New Roman" w:eastAsiaTheme="minorEastAsia" w:hAnsi="Times New Roman" w:hint="eastAsia"/>
          <w:sz w:val="20"/>
          <w:szCs w:val="20"/>
          <w:lang w:eastAsia="zh-CN"/>
        </w:rPr>
      </w:pPr>
      <w:r>
        <w:rPr>
          <w:rFonts w:ascii="Times New Roman" w:eastAsiaTheme="minorEastAsia" w:hAnsi="Times New Roman"/>
          <w:sz w:val="20"/>
          <w:szCs w:val="20"/>
          <w:lang w:eastAsia="zh-CN"/>
        </w:rPr>
        <w:t>I</w:t>
      </w:r>
      <w:r>
        <w:rPr>
          <w:rFonts w:ascii="Times New Roman" w:eastAsiaTheme="minorEastAsia" w:hAnsi="Times New Roman" w:hint="eastAsia"/>
          <w:sz w:val="20"/>
          <w:szCs w:val="20"/>
          <w:lang w:eastAsia="zh-CN"/>
        </w:rPr>
        <w:t>n Table 1, w</w:t>
      </w:r>
      <w:r w:rsidR="008B1216">
        <w:rPr>
          <w:rFonts w:ascii="Times New Roman" w:eastAsiaTheme="minorEastAsia" w:hAnsi="Times New Roman" w:hint="eastAsia"/>
          <w:sz w:val="20"/>
          <w:szCs w:val="20"/>
          <w:lang w:eastAsia="zh-CN"/>
        </w:rPr>
        <w:t>hile 1.4 MHz</w:t>
      </w:r>
      <w:r w:rsidR="00C635B8">
        <w:rPr>
          <w:rFonts w:ascii="Times New Roman" w:eastAsiaTheme="minorEastAsia" w:hAnsi="Times New Roman" w:hint="eastAsia"/>
          <w:sz w:val="20"/>
          <w:szCs w:val="20"/>
          <w:lang w:eastAsia="zh-CN"/>
        </w:rPr>
        <w:t xml:space="preserve"> (DCI format 0/1A)</w:t>
      </w:r>
      <w:r w:rsidR="008B1216">
        <w:rPr>
          <w:rFonts w:ascii="Times New Roman" w:eastAsiaTheme="minorEastAsia" w:hAnsi="Times New Roman" w:hint="eastAsia"/>
          <w:sz w:val="20"/>
          <w:szCs w:val="20"/>
          <w:lang w:eastAsia="zh-CN"/>
        </w:rPr>
        <w:t xml:space="preserve"> is scheduling the carrier of 20 MHz</w:t>
      </w:r>
      <w:r w:rsidR="00C635B8">
        <w:rPr>
          <w:rFonts w:ascii="Times New Roman" w:eastAsiaTheme="minorEastAsia" w:hAnsi="Times New Roman" w:hint="eastAsia"/>
          <w:sz w:val="20"/>
          <w:szCs w:val="20"/>
          <w:lang w:eastAsia="zh-CN"/>
        </w:rPr>
        <w:t xml:space="preserve"> (</w:t>
      </w:r>
      <w:r>
        <w:rPr>
          <w:rFonts w:ascii="Times New Roman" w:eastAsiaTheme="minorEastAsia" w:hAnsi="Times New Roman" w:hint="eastAsia"/>
          <w:sz w:val="20"/>
          <w:szCs w:val="20"/>
          <w:lang w:eastAsia="zh-CN"/>
        </w:rPr>
        <w:t>new DCI format</w:t>
      </w:r>
      <w:r w:rsidR="00C635B8">
        <w:rPr>
          <w:rFonts w:ascii="Times New Roman" w:eastAsiaTheme="minorEastAsia" w:hAnsi="Times New Roman" w:hint="eastAsia"/>
          <w:sz w:val="20"/>
          <w:szCs w:val="20"/>
          <w:lang w:eastAsia="zh-CN"/>
        </w:rPr>
        <w:t>)</w:t>
      </w:r>
      <w:r w:rsidR="008B1216">
        <w:rPr>
          <w:rFonts w:ascii="Times New Roman" w:eastAsiaTheme="minorEastAsia" w:hAnsi="Times New Roman" w:hint="eastAsia"/>
          <w:sz w:val="20"/>
          <w:szCs w:val="20"/>
          <w:lang w:eastAsia="zh-CN"/>
        </w:rPr>
        <w:t>,</w:t>
      </w:r>
      <w:r w:rsidR="00C635B8">
        <w:rPr>
          <w:rFonts w:ascii="Times New Roman" w:eastAsiaTheme="minorEastAsia" w:hAnsi="Times New Roman" w:hint="eastAsia"/>
          <w:sz w:val="20"/>
          <w:szCs w:val="20"/>
          <w:lang w:eastAsia="zh-CN"/>
        </w:rPr>
        <w:t xml:space="preserve"> </w:t>
      </w:r>
      <w:r>
        <w:rPr>
          <w:rFonts w:ascii="Times New Roman" w:eastAsiaTheme="minorEastAsia" w:hAnsi="Times New Roman" w:hint="eastAsia"/>
          <w:sz w:val="20"/>
          <w:szCs w:val="20"/>
          <w:lang w:eastAsia="zh-CN"/>
        </w:rPr>
        <w:t xml:space="preserve">the lengths are the same as 21 bits, which means </w:t>
      </w:r>
      <w:r w:rsidR="001F3278">
        <w:rPr>
          <w:rFonts w:ascii="Times New Roman" w:eastAsiaTheme="minorEastAsia" w:hAnsi="Times New Roman" w:hint="eastAsia"/>
          <w:sz w:val="20"/>
          <w:szCs w:val="20"/>
          <w:lang w:eastAsia="zh-CN"/>
        </w:rPr>
        <w:t>the scheduling can be realized between any two different bandwidth under FDD.</w:t>
      </w:r>
    </w:p>
    <w:p w:rsidR="00E71308" w:rsidRDefault="00E71308" w:rsidP="00970EAE">
      <w:pPr>
        <w:rPr>
          <w:rFonts w:ascii="Times New Roman" w:eastAsiaTheme="minorEastAsia" w:hAnsi="Times New Roman" w:hint="eastAsia"/>
          <w:sz w:val="20"/>
          <w:szCs w:val="20"/>
          <w:lang w:eastAsia="zh-CN"/>
        </w:rPr>
      </w:pPr>
      <w:r>
        <w:rPr>
          <w:rFonts w:ascii="Times New Roman" w:eastAsiaTheme="minorEastAsia" w:hAnsi="Times New Roman"/>
          <w:sz w:val="20"/>
          <w:szCs w:val="20"/>
          <w:lang w:eastAsia="zh-CN"/>
        </w:rPr>
        <w:t>U</w:t>
      </w:r>
      <w:r>
        <w:rPr>
          <w:rFonts w:ascii="Times New Roman" w:eastAsiaTheme="minorEastAsia" w:hAnsi="Times New Roman" w:hint="eastAsia"/>
          <w:sz w:val="20"/>
          <w:szCs w:val="20"/>
          <w:lang w:eastAsia="zh-CN"/>
        </w:rPr>
        <w:t xml:space="preserve">nder TDD, the DCI format will include 2 more bits as UL index/ DAI. </w:t>
      </w:r>
      <w:r>
        <w:rPr>
          <w:rFonts w:ascii="Times New Roman" w:eastAsiaTheme="minorEastAsia" w:hAnsi="Times New Roman"/>
          <w:sz w:val="20"/>
          <w:szCs w:val="20"/>
          <w:lang w:eastAsia="zh-CN"/>
        </w:rPr>
        <w:t>T</w:t>
      </w:r>
      <w:r>
        <w:rPr>
          <w:rFonts w:ascii="Times New Roman" w:eastAsiaTheme="minorEastAsia" w:hAnsi="Times New Roman" w:hint="eastAsia"/>
          <w:sz w:val="20"/>
          <w:szCs w:val="20"/>
          <w:lang w:eastAsia="zh-CN"/>
        </w:rPr>
        <w:t>herefore, the length of the new DCI still has enough space for inter-bandwidth scheduling.</w:t>
      </w:r>
    </w:p>
    <w:p w:rsidR="003C4101" w:rsidRPr="00F376B1" w:rsidRDefault="00AC22E6" w:rsidP="00970EAE">
      <w:pPr>
        <w:rPr>
          <w:rFonts w:ascii="Times New Roman" w:eastAsiaTheme="minorEastAsia" w:hAnsi="Times New Roman" w:hint="eastAsia"/>
          <w:b/>
          <w:i/>
          <w:sz w:val="20"/>
          <w:szCs w:val="20"/>
          <w:lang w:eastAsia="zh-CN"/>
        </w:rPr>
      </w:pPr>
      <w:r w:rsidRPr="00F376B1">
        <w:rPr>
          <w:rFonts w:ascii="Times New Roman" w:eastAsiaTheme="minorEastAsia" w:hAnsi="Times New Roman" w:hint="eastAsia"/>
          <w:b/>
          <w:i/>
          <w:sz w:val="20"/>
          <w:szCs w:val="20"/>
          <w:lang w:eastAsia="zh-CN"/>
        </w:rPr>
        <w:t>Observation</w:t>
      </w:r>
      <w:r w:rsidR="003C4101" w:rsidRPr="00F376B1">
        <w:rPr>
          <w:rFonts w:ascii="Times New Roman" w:eastAsiaTheme="minorEastAsia" w:hAnsi="Times New Roman" w:hint="eastAsia"/>
          <w:b/>
          <w:i/>
          <w:sz w:val="20"/>
          <w:szCs w:val="20"/>
          <w:lang w:eastAsia="zh-CN"/>
        </w:rPr>
        <w:t xml:space="preserve">: Based on proposal 3, </w:t>
      </w:r>
      <w:r w:rsidR="00F376B1" w:rsidRPr="00F376B1">
        <w:rPr>
          <w:rFonts w:ascii="Times New Roman" w:eastAsiaTheme="minorEastAsia" w:hAnsi="Times New Roman" w:hint="eastAsia"/>
          <w:b/>
          <w:i/>
          <w:sz w:val="20"/>
          <w:szCs w:val="20"/>
          <w:lang w:eastAsia="zh-CN"/>
        </w:rPr>
        <w:t>the scheduling can be performed between any two different bandwidths under FDD and TDD.</w:t>
      </w:r>
    </w:p>
    <w:p w:rsidR="0050434C" w:rsidRPr="00D27E36" w:rsidRDefault="0050434C" w:rsidP="003665AB">
      <w:pPr>
        <w:jc w:val="center"/>
        <w:rPr>
          <w:rFonts w:ascii="宋体" w:eastAsiaTheme="minorEastAsia" w:hAnsi="宋体" w:hint="eastAsia"/>
          <w:lang w:eastAsia="zh-CN"/>
        </w:rPr>
      </w:pPr>
      <w:r>
        <w:rPr>
          <w:rFonts w:ascii="宋体" w:hAnsi="宋体" w:hint="eastAsia"/>
          <w:noProof/>
        </w:rPr>
      </w:r>
      <w:r>
        <w:rPr>
          <w:rFonts w:ascii="宋体" w:hAnsi="宋体"/>
        </w:rPr>
        <w:pict>
          <v:group id="_x0000_s2050" editas="canvas" style="width:368.75pt;height:150.75pt;mso-position-horizontal-relative:char;mso-position-vertical-relative:line" coordorigin="2330,9667" coordsize="7375,3015">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1" type="#_x0000_t75" style="position:absolute;left:2330;top:9667;width:7375;height:3015" o:preferrelative="f">
              <v:fill o:detectmouseclick="t"/>
              <v:path o:extrusionok="t" o:connecttype="none"/>
              <o:lock v:ext="edit" text="t"/>
            </v:shape>
            <v:shapetype id="_x0000_t202" coordsize="21600,21600" o:spt="202" path="m,l,21600r21600,l21600,xe">
              <v:stroke joinstyle="miter"/>
              <v:path gradientshapeok="t" o:connecttype="rect"/>
            </v:shapetype>
            <v:shape id="_x0000_s2052" type="#_x0000_t202" style="position:absolute;left:4309;top:10148;width:397;height:454">
              <v:textbox>
                <w:txbxContent>
                  <w:p w:rsidR="0050434C" w:rsidRDefault="0050434C" w:rsidP="0050434C">
                    <w:pPr>
                      <w:rPr>
                        <w:rFonts w:hint="eastAsia"/>
                      </w:rPr>
                    </w:pPr>
                    <w:r>
                      <w:rPr>
                        <w:rFonts w:hint="eastAsia"/>
                      </w:rPr>
                      <w:t>D</w:t>
                    </w:r>
                  </w:p>
                </w:txbxContent>
              </v:textbox>
            </v:shape>
            <v:shape id="_x0000_s2053" type="#_x0000_t202" style="position:absolute;left:4710;top:10144;width:397;height:454">
              <v:textbox>
                <w:txbxContent>
                  <w:p w:rsidR="0050434C" w:rsidRDefault="0050434C" w:rsidP="0050434C">
                    <w:pPr>
                      <w:rPr>
                        <w:rFonts w:hint="eastAsia"/>
                      </w:rPr>
                    </w:pPr>
                    <w:r>
                      <w:rPr>
                        <w:rFonts w:hint="eastAsia"/>
                      </w:rPr>
                      <w:t>S</w:t>
                    </w:r>
                  </w:p>
                </w:txbxContent>
              </v:textbox>
            </v:shape>
            <v:shape id="_x0000_s2054" type="#_x0000_t202" style="position:absolute;left:5105;top:10144;width:397;height:454">
              <v:textbox>
                <w:txbxContent>
                  <w:p w:rsidR="0050434C" w:rsidRDefault="0050434C" w:rsidP="0050434C">
                    <w:pPr>
                      <w:rPr>
                        <w:rFonts w:hint="eastAsia"/>
                      </w:rPr>
                    </w:pPr>
                    <w:r>
                      <w:rPr>
                        <w:rFonts w:hint="eastAsia"/>
                      </w:rPr>
                      <w:t>U</w:t>
                    </w:r>
                  </w:p>
                </w:txbxContent>
              </v:textbox>
            </v:shape>
            <v:shape id="_x0000_s2055" type="#_x0000_t202" style="position:absolute;left:5500;top:10144;width:397;height:454">
              <v:textbox>
                <w:txbxContent>
                  <w:p w:rsidR="0050434C" w:rsidRDefault="0050434C" w:rsidP="0050434C">
                    <w:pPr>
                      <w:rPr>
                        <w:rFonts w:hint="eastAsia"/>
                      </w:rPr>
                    </w:pPr>
                    <w:r>
                      <w:rPr>
                        <w:rFonts w:hint="eastAsia"/>
                      </w:rPr>
                      <w:t>U</w:t>
                    </w:r>
                  </w:p>
                </w:txbxContent>
              </v:textbox>
            </v:shape>
            <v:shape id="_x0000_s2056" type="#_x0000_t202" style="position:absolute;left:5894;top:10144;width:397;height:454">
              <v:textbox>
                <w:txbxContent>
                  <w:p w:rsidR="0050434C" w:rsidRDefault="0050434C" w:rsidP="0050434C">
                    <w:pPr>
                      <w:rPr>
                        <w:rFonts w:hint="eastAsia"/>
                      </w:rPr>
                    </w:pPr>
                    <w:r>
                      <w:rPr>
                        <w:rFonts w:hint="eastAsia"/>
                      </w:rPr>
                      <w:t>U</w:t>
                    </w:r>
                  </w:p>
                </w:txbxContent>
              </v:textbox>
            </v:shape>
            <v:shape id="_x0000_s2057" type="#_x0000_t202" style="position:absolute;left:6290;top:10144;width:397;height:454">
              <v:textbox>
                <w:txbxContent>
                  <w:p w:rsidR="0050434C" w:rsidRDefault="0050434C" w:rsidP="0050434C">
                    <w:pPr>
                      <w:rPr>
                        <w:rFonts w:hint="eastAsia"/>
                      </w:rPr>
                    </w:pPr>
                    <w:r>
                      <w:rPr>
                        <w:rFonts w:hint="eastAsia"/>
                      </w:rPr>
                      <w:t>D</w:t>
                    </w:r>
                  </w:p>
                </w:txbxContent>
              </v:textbox>
            </v:shape>
            <v:shape id="_x0000_s2058" type="#_x0000_t202" style="position:absolute;left:6688;top:10140;width:397;height:454">
              <v:textbox>
                <w:txbxContent>
                  <w:p w:rsidR="0050434C" w:rsidRDefault="0050434C" w:rsidP="0050434C">
                    <w:pPr>
                      <w:rPr>
                        <w:rFonts w:hint="eastAsia"/>
                      </w:rPr>
                    </w:pPr>
                    <w:r>
                      <w:rPr>
                        <w:rFonts w:hint="eastAsia"/>
                      </w:rPr>
                      <w:t>S</w:t>
                    </w:r>
                  </w:p>
                </w:txbxContent>
              </v:textbox>
            </v:shape>
            <v:shape id="_x0000_s2059" type="#_x0000_t202" style="position:absolute;left:7083;top:10140;width:397;height:454">
              <v:textbox>
                <w:txbxContent>
                  <w:p w:rsidR="0050434C" w:rsidRDefault="0050434C" w:rsidP="0050434C">
                    <w:pPr>
                      <w:rPr>
                        <w:rFonts w:hint="eastAsia"/>
                      </w:rPr>
                    </w:pPr>
                    <w:r>
                      <w:rPr>
                        <w:rFonts w:hint="eastAsia"/>
                      </w:rPr>
                      <w:t>U</w:t>
                    </w:r>
                  </w:p>
                </w:txbxContent>
              </v:textbox>
            </v:shape>
            <v:shape id="_x0000_s2060" type="#_x0000_t202" style="position:absolute;left:7478;top:10140;width:397;height:454">
              <v:textbox>
                <w:txbxContent>
                  <w:p w:rsidR="0050434C" w:rsidRDefault="0050434C" w:rsidP="0050434C">
                    <w:pPr>
                      <w:rPr>
                        <w:rFonts w:hint="eastAsia"/>
                      </w:rPr>
                    </w:pPr>
                    <w:r>
                      <w:rPr>
                        <w:rFonts w:hint="eastAsia"/>
                      </w:rPr>
                      <w:t>U</w:t>
                    </w:r>
                  </w:p>
                </w:txbxContent>
              </v:textbox>
            </v:shape>
            <v:shape id="_x0000_s2061" type="#_x0000_t202" style="position:absolute;left:7872;top:10140;width:397;height:454">
              <v:textbox>
                <w:txbxContent>
                  <w:p w:rsidR="0050434C" w:rsidRDefault="0050434C" w:rsidP="0050434C">
                    <w:pPr>
                      <w:rPr>
                        <w:rFonts w:hint="eastAsia"/>
                      </w:rPr>
                    </w:pPr>
                    <w:r>
                      <w:rPr>
                        <w:rFonts w:hint="eastAsia"/>
                      </w:rPr>
                      <w:t>U</w:t>
                    </w:r>
                  </w:p>
                </w:txbxContent>
              </v:textbox>
            </v:shape>
            <v:shape id="_x0000_s2062" type="#_x0000_t202" style="position:absolute;left:4505;top:11997;width:2967;height:454" filled="f" stroked="f">
              <v:textbox>
                <w:txbxContent>
                  <w:p w:rsidR="0050434C" w:rsidRPr="001764B4" w:rsidRDefault="0084667F" w:rsidP="0050434C">
                    <w:pPr>
                      <w:jc w:val="center"/>
                      <w:rPr>
                        <w:rFonts w:hint="eastAsia"/>
                        <w:sz w:val="20"/>
                      </w:rPr>
                    </w:pPr>
                    <w:r>
                      <w:rPr>
                        <w:rFonts w:eastAsiaTheme="minorEastAsia" w:hint="eastAsia"/>
                        <w:sz w:val="20"/>
                        <w:lang w:eastAsia="zh-CN"/>
                      </w:rPr>
                      <w:t xml:space="preserve">Figure </w:t>
                    </w:r>
                    <w:r w:rsidR="0050434C" w:rsidRPr="001764B4">
                      <w:rPr>
                        <w:rFonts w:hint="eastAsia"/>
                        <w:sz w:val="20"/>
                      </w:rPr>
                      <w:t>(a) TDD UL/DL configuration 0</w:t>
                    </w:r>
                  </w:p>
                </w:txbxContent>
              </v:textbox>
            </v:shape>
            <v:shape id="_x0000_s2063" type="#_x0000_t202" style="position:absolute;left:5897;top:11136;width:397;height:454">
              <v:textbox>
                <w:txbxContent>
                  <w:p w:rsidR="0050434C" w:rsidRDefault="0050434C" w:rsidP="0050434C">
                    <w:pPr>
                      <w:rPr>
                        <w:rFonts w:hint="eastAsia"/>
                      </w:rPr>
                    </w:pPr>
                    <w:r>
                      <w:rPr>
                        <w:rFonts w:hint="eastAsia"/>
                      </w:rPr>
                      <w:t>V</w:t>
                    </w:r>
                  </w:p>
                </w:txbxContent>
              </v:textbox>
            </v:shape>
            <v:shape id="_x0000_s2064" type="#_x0000_t202" style="position:absolute;left:6298;top:11132;width:397;height:454" fillcolor="#7f7f7f">
              <v:textbox>
                <w:txbxContent>
                  <w:p w:rsidR="0050434C" w:rsidRDefault="0050434C" w:rsidP="0050434C">
                    <w:pPr>
                      <w:rPr>
                        <w:rFonts w:hint="eastAsia"/>
                      </w:rPr>
                    </w:pPr>
                    <w:r>
                      <w:rPr>
                        <w:rFonts w:hint="eastAsia"/>
                      </w:rPr>
                      <w:t>V</w:t>
                    </w:r>
                  </w:p>
                </w:txbxContent>
              </v:textbox>
            </v:shape>
            <v:shape id="_x0000_s2065" type="#_x0000_t202" style="position:absolute;left:6693;top:11132;width:397;height:454" fillcolor="#7f7f7f">
              <v:textbox>
                <w:txbxContent>
                  <w:p w:rsidR="0050434C" w:rsidRDefault="0050434C" w:rsidP="0050434C">
                    <w:pPr>
                      <w:rPr>
                        <w:rFonts w:hint="eastAsia"/>
                      </w:rPr>
                    </w:pPr>
                    <w:r>
                      <w:rPr>
                        <w:rFonts w:hint="eastAsia"/>
                      </w:rPr>
                      <w:t>V</w:t>
                    </w:r>
                  </w:p>
                </w:txbxContent>
              </v:textbox>
            </v:shape>
            <v:shape id="_x0000_s2066" type="#_x0000_t202" style="position:absolute;left:7088;top:11132;width:397;height:454">
              <v:textbox>
                <w:txbxContent>
                  <w:p w:rsidR="0050434C" w:rsidRDefault="0050434C" w:rsidP="0050434C">
                    <w:pPr>
                      <w:rPr>
                        <w:rFonts w:hint="eastAsia"/>
                      </w:rPr>
                    </w:pPr>
                    <w:r>
                      <w:rPr>
                        <w:rFonts w:hint="eastAsia"/>
                      </w:rPr>
                      <w:t>V</w:t>
                    </w:r>
                  </w:p>
                </w:txbxContent>
              </v:textbox>
            </v:shape>
            <v:shape id="_x0000_s2067" type="#_x0000_t202" style="position:absolute;left:7482;top:11132;width:397;height:454">
              <v:textbox>
                <w:txbxContent>
                  <w:p w:rsidR="0050434C" w:rsidRDefault="0050434C" w:rsidP="0050434C">
                    <w:pPr>
                      <w:rPr>
                        <w:rFonts w:hint="eastAsia"/>
                      </w:rPr>
                    </w:pPr>
                    <w:r>
                      <w:rPr>
                        <w:rFonts w:hint="eastAsia"/>
                      </w:rPr>
                      <w:t>V</w:t>
                    </w:r>
                  </w:p>
                </w:txbxContent>
              </v:textbox>
            </v:shape>
            <v:shape id="_x0000_s2068" type="#_x0000_t202" style="position:absolute;left:7878;top:11132;width:397;height:454">
              <v:textbox>
                <w:txbxContent>
                  <w:p w:rsidR="0050434C" w:rsidRDefault="0050434C" w:rsidP="0050434C">
                    <w:pPr>
                      <w:rPr>
                        <w:rFonts w:hint="eastAsia"/>
                      </w:rPr>
                    </w:pPr>
                    <w:r>
                      <w:rPr>
                        <w:rFonts w:hint="eastAsia"/>
                      </w:rPr>
                      <w:t>V</w:t>
                    </w:r>
                  </w:p>
                </w:txbxContent>
              </v:textbox>
            </v:shape>
            <v:shape id="_x0000_s2069" type="#_x0000_t202" style="position:absolute;left:8276;top:11128;width:397;height:454" fillcolor="#7f7f7f">
              <v:textbox>
                <w:txbxContent>
                  <w:p w:rsidR="0050434C" w:rsidRDefault="0050434C" w:rsidP="0050434C">
                    <w:pPr>
                      <w:rPr>
                        <w:rFonts w:hint="eastAsia"/>
                      </w:rPr>
                    </w:pPr>
                    <w:r>
                      <w:rPr>
                        <w:rFonts w:hint="eastAsia"/>
                      </w:rPr>
                      <w:t>V</w:t>
                    </w:r>
                  </w:p>
                </w:txbxContent>
              </v:textbox>
            </v:shape>
            <v:shape id="_x0000_s2070" type="#_x0000_t202" style="position:absolute;left:8671;top:11128;width:397;height:454" fillcolor="#7f7f7f">
              <v:textbox>
                <w:txbxContent>
                  <w:p w:rsidR="0050434C" w:rsidRDefault="0050434C" w:rsidP="0050434C">
                    <w:pPr>
                      <w:rPr>
                        <w:rFonts w:hint="eastAsia"/>
                      </w:rPr>
                    </w:pPr>
                    <w:r>
                      <w:rPr>
                        <w:rFonts w:hint="eastAsia"/>
                      </w:rPr>
                      <w:t>V</w:t>
                    </w:r>
                  </w:p>
                </w:txbxContent>
              </v:textbox>
            </v:shape>
            <v:shape id="_x0000_s2071" type="#_x0000_t202" style="position:absolute;left:9066;top:11128;width:397;height:454">
              <v:textbox>
                <w:txbxContent>
                  <w:p w:rsidR="0050434C" w:rsidRDefault="0050434C" w:rsidP="0050434C">
                    <w:pPr>
                      <w:rPr>
                        <w:rFonts w:hint="eastAsia"/>
                      </w:rPr>
                    </w:pPr>
                    <w:r>
                      <w:rPr>
                        <w:rFonts w:hint="eastAsia"/>
                      </w:rPr>
                      <w:t>V</w:t>
                    </w:r>
                  </w:p>
                </w:txbxContent>
              </v:textbox>
            </v:shape>
            <v:shapetype id="_x0000_t32" coordsize="21600,21600" o:spt="32" o:oned="t" path="m,l21600,21600e" filled="f">
              <v:path arrowok="t" fillok="f" o:connecttype="none"/>
              <o:lock v:ext="edit" shapetype="t"/>
            </v:shapetype>
            <v:shape id="_x0000_s2072" type="#_x0000_t32" style="position:absolute;left:4508;top:10602;width:1588;height:534" o:connectortype="straight">
              <v:stroke endarrow="block"/>
            </v:shape>
            <v:shape id="_x0000_s2073" type="#_x0000_t32" style="position:absolute;left:4909;top:10598;width:2378;height:534" o:connectortype="straight">
              <v:stroke endarrow="block"/>
            </v:shape>
            <v:shape id="_x0000_s2074" type="#_x0000_t32" style="position:absolute;left:6489;top:10598;width:1588;height:534" o:connectortype="straight">
              <v:stroke endarrow="block"/>
            </v:shape>
            <v:shape id="_x0000_s2075" type="#_x0000_t32" style="position:absolute;left:6887;top:10594;width:2378;height:534" o:connectortype="straight">
              <v:stroke endarrow="block"/>
            </v:shape>
            <v:shape id="_x0000_s2076" type="#_x0000_t202" style="position:absolute;left:4318;top:11132;width:397;height:454" fillcolor="#7f7f7f">
              <v:textbox>
                <w:txbxContent>
                  <w:p w:rsidR="0050434C" w:rsidRDefault="0050434C" w:rsidP="0050434C">
                    <w:pPr>
                      <w:rPr>
                        <w:rFonts w:hint="eastAsia"/>
                      </w:rPr>
                    </w:pPr>
                    <w:r>
                      <w:rPr>
                        <w:rFonts w:hint="eastAsia"/>
                      </w:rPr>
                      <w:t>V</w:t>
                    </w:r>
                  </w:p>
                </w:txbxContent>
              </v:textbox>
            </v:shape>
            <v:shape id="_x0000_s2077" type="#_x0000_t202" style="position:absolute;left:4713;top:11132;width:397;height:454" fillcolor="#7f7f7f">
              <v:textbox>
                <w:txbxContent>
                  <w:p w:rsidR="0050434C" w:rsidRDefault="0050434C" w:rsidP="0050434C">
                    <w:pPr>
                      <w:rPr>
                        <w:rFonts w:hint="eastAsia"/>
                      </w:rPr>
                    </w:pPr>
                    <w:r>
                      <w:rPr>
                        <w:rFonts w:hint="eastAsia"/>
                      </w:rPr>
                      <w:t>V</w:t>
                    </w:r>
                  </w:p>
                </w:txbxContent>
              </v:textbox>
            </v:shape>
            <v:shape id="_x0000_s2078" type="#_x0000_t202" style="position:absolute;left:5108;top:11132;width:397;height:454">
              <v:textbox>
                <w:txbxContent>
                  <w:p w:rsidR="0050434C" w:rsidRDefault="0050434C" w:rsidP="0050434C">
                    <w:pPr>
                      <w:rPr>
                        <w:rFonts w:hint="eastAsia"/>
                      </w:rPr>
                    </w:pPr>
                    <w:r>
                      <w:rPr>
                        <w:rFonts w:hint="eastAsia"/>
                      </w:rPr>
                      <w:t>V</w:t>
                    </w:r>
                  </w:p>
                </w:txbxContent>
              </v:textbox>
            </v:shape>
            <v:shape id="_x0000_s2079" type="#_x0000_t202" style="position:absolute;left:5502;top:11132;width:397;height:454">
              <v:textbox>
                <w:txbxContent>
                  <w:p w:rsidR="0050434C" w:rsidRDefault="0050434C" w:rsidP="0050434C">
                    <w:pPr>
                      <w:rPr>
                        <w:rFonts w:hint="eastAsia"/>
                      </w:rPr>
                    </w:pPr>
                    <w:r>
                      <w:rPr>
                        <w:rFonts w:hint="eastAsia"/>
                      </w:rPr>
                      <w:t>V</w:t>
                    </w:r>
                  </w:p>
                </w:txbxContent>
              </v:textbox>
            </v:shape>
            <v:shape id="_x0000_s2080" type="#_x0000_t32" style="position:absolute;left:4909;top:10598;width:2772;height:534" o:connectortype="straight">
              <v:stroke endarrow="block"/>
            </v:shape>
            <v:shape id="_x0000_s2081" type="#_x0000_t202" style="position:absolute;left:4307;top:9791;width:397;height:454" filled="f" stroked="f">
              <v:textbox>
                <w:txbxContent>
                  <w:p w:rsidR="0050434C" w:rsidRDefault="0050434C" w:rsidP="0050434C">
                    <w:pPr>
                      <w:rPr>
                        <w:rFonts w:hint="eastAsia"/>
                      </w:rPr>
                    </w:pPr>
                    <w:r>
                      <w:rPr>
                        <w:rFonts w:hint="eastAsia"/>
                      </w:rPr>
                      <w:t>0</w:t>
                    </w:r>
                  </w:p>
                </w:txbxContent>
              </v:textbox>
            </v:shape>
            <v:shape id="_x0000_s2082" type="#_x0000_t202" style="position:absolute;left:4708;top:9787;width:397;height:454" filled="f" stroked="f">
              <v:textbox>
                <w:txbxContent>
                  <w:p w:rsidR="0050434C" w:rsidRDefault="0050434C" w:rsidP="0050434C">
                    <w:pPr>
                      <w:rPr>
                        <w:rFonts w:hint="eastAsia"/>
                      </w:rPr>
                    </w:pPr>
                    <w:r>
                      <w:rPr>
                        <w:rFonts w:hint="eastAsia"/>
                      </w:rPr>
                      <w:t>1</w:t>
                    </w:r>
                  </w:p>
                </w:txbxContent>
              </v:textbox>
            </v:shape>
            <v:shape id="_x0000_s2083" type="#_x0000_t202" style="position:absolute;left:5103;top:9787;width:397;height:454" filled="f" stroked="f">
              <v:textbox>
                <w:txbxContent>
                  <w:p w:rsidR="0050434C" w:rsidRDefault="0050434C" w:rsidP="0050434C">
                    <w:pPr>
                      <w:rPr>
                        <w:rFonts w:hint="eastAsia"/>
                      </w:rPr>
                    </w:pPr>
                    <w:r>
                      <w:rPr>
                        <w:rFonts w:hint="eastAsia"/>
                      </w:rPr>
                      <w:t>2</w:t>
                    </w:r>
                  </w:p>
                </w:txbxContent>
              </v:textbox>
            </v:shape>
            <v:shape id="_x0000_s2084" type="#_x0000_t202" style="position:absolute;left:5498;top:9787;width:397;height:454" filled="f" stroked="f">
              <v:textbox>
                <w:txbxContent>
                  <w:p w:rsidR="0050434C" w:rsidRDefault="0050434C" w:rsidP="0050434C">
                    <w:pPr>
                      <w:rPr>
                        <w:rFonts w:hint="eastAsia"/>
                      </w:rPr>
                    </w:pPr>
                    <w:r>
                      <w:rPr>
                        <w:rFonts w:hint="eastAsia"/>
                      </w:rPr>
                      <w:t>3</w:t>
                    </w:r>
                  </w:p>
                </w:txbxContent>
              </v:textbox>
            </v:shape>
            <v:shape id="_x0000_s2085" type="#_x0000_t202" style="position:absolute;left:5892;top:9787;width:397;height:454" filled="f" stroked="f">
              <v:textbox>
                <w:txbxContent>
                  <w:p w:rsidR="0050434C" w:rsidRDefault="0050434C" w:rsidP="0050434C">
                    <w:pPr>
                      <w:rPr>
                        <w:rFonts w:hint="eastAsia"/>
                      </w:rPr>
                    </w:pPr>
                    <w:r>
                      <w:rPr>
                        <w:rFonts w:hint="eastAsia"/>
                      </w:rPr>
                      <w:t>4</w:t>
                    </w:r>
                  </w:p>
                </w:txbxContent>
              </v:textbox>
            </v:shape>
            <v:shape id="_x0000_s2086" type="#_x0000_t202" style="position:absolute;left:6288;top:9787;width:397;height:454" filled="f" stroked="f">
              <v:textbox>
                <w:txbxContent>
                  <w:p w:rsidR="0050434C" w:rsidRDefault="0050434C" w:rsidP="0050434C">
                    <w:pPr>
                      <w:rPr>
                        <w:rFonts w:hint="eastAsia"/>
                      </w:rPr>
                    </w:pPr>
                    <w:r>
                      <w:rPr>
                        <w:rFonts w:hint="eastAsia"/>
                      </w:rPr>
                      <w:t>5</w:t>
                    </w:r>
                  </w:p>
                </w:txbxContent>
              </v:textbox>
            </v:shape>
            <v:shape id="_x0000_s2087" type="#_x0000_t202" style="position:absolute;left:6686;top:9783;width:397;height:454" filled="f" stroked="f">
              <v:textbox>
                <w:txbxContent>
                  <w:p w:rsidR="0050434C" w:rsidRDefault="0050434C" w:rsidP="0050434C">
                    <w:pPr>
                      <w:rPr>
                        <w:rFonts w:hint="eastAsia"/>
                      </w:rPr>
                    </w:pPr>
                    <w:r>
                      <w:rPr>
                        <w:rFonts w:hint="eastAsia"/>
                      </w:rPr>
                      <w:t>6</w:t>
                    </w:r>
                  </w:p>
                </w:txbxContent>
              </v:textbox>
            </v:shape>
            <v:shape id="_x0000_s2088" type="#_x0000_t202" style="position:absolute;left:7081;top:9783;width:397;height:454" filled="f" stroked="f">
              <v:textbox>
                <w:txbxContent>
                  <w:p w:rsidR="0050434C" w:rsidRDefault="0050434C" w:rsidP="0050434C">
                    <w:pPr>
                      <w:rPr>
                        <w:rFonts w:hint="eastAsia"/>
                      </w:rPr>
                    </w:pPr>
                    <w:r>
                      <w:rPr>
                        <w:rFonts w:hint="eastAsia"/>
                      </w:rPr>
                      <w:t>7</w:t>
                    </w:r>
                  </w:p>
                </w:txbxContent>
              </v:textbox>
            </v:shape>
            <v:shape id="_x0000_s2089" type="#_x0000_t202" style="position:absolute;left:7476;top:9783;width:397;height:454" filled="f" stroked="f">
              <v:textbox>
                <w:txbxContent>
                  <w:p w:rsidR="0050434C" w:rsidRDefault="0050434C" w:rsidP="0050434C">
                    <w:pPr>
                      <w:rPr>
                        <w:rFonts w:hint="eastAsia"/>
                      </w:rPr>
                    </w:pPr>
                    <w:r>
                      <w:rPr>
                        <w:rFonts w:hint="eastAsia"/>
                      </w:rPr>
                      <w:t>8</w:t>
                    </w:r>
                  </w:p>
                </w:txbxContent>
              </v:textbox>
            </v:shape>
            <v:shape id="_x0000_s2090" type="#_x0000_t202" style="position:absolute;left:7870;top:9783;width:397;height:454" filled="f" stroked="f">
              <v:textbox>
                <w:txbxContent>
                  <w:p w:rsidR="0050434C" w:rsidRDefault="0050434C" w:rsidP="0050434C">
                    <w:pPr>
                      <w:rPr>
                        <w:rFonts w:hint="eastAsia"/>
                      </w:rPr>
                    </w:pPr>
                    <w:r>
                      <w:rPr>
                        <w:rFonts w:hint="eastAsia"/>
                      </w:rPr>
                      <w:t>9</w:t>
                    </w:r>
                  </w:p>
                </w:txbxContent>
              </v:textbox>
            </v:shape>
            <v:shape id="_x0000_s2091" type="#_x0000_t202" style="position:absolute;left:2771;top:10141;width:1337;height:454" filled="f" stroked="f">
              <v:textbox>
                <w:txbxContent>
                  <w:p w:rsidR="0050434C" w:rsidRPr="00E923F0" w:rsidRDefault="0050434C" w:rsidP="00E923F0">
                    <w:pPr>
                      <w:jc w:val="center"/>
                      <w:rPr>
                        <w:rFonts w:eastAsiaTheme="minorEastAsia" w:hint="eastAsia"/>
                        <w:lang w:eastAsia="zh-CN"/>
                      </w:rPr>
                    </w:pPr>
                    <w:proofErr w:type="spellStart"/>
                    <w:r>
                      <w:rPr>
                        <w:rFonts w:hint="eastAsia"/>
                      </w:rPr>
                      <w:t>Uu</w:t>
                    </w:r>
                    <w:proofErr w:type="spellEnd"/>
                    <w:r w:rsidR="00E923F0">
                      <w:rPr>
                        <w:rFonts w:eastAsiaTheme="minorEastAsia" w:hint="eastAsia"/>
                        <w:lang w:eastAsia="zh-CN"/>
                      </w:rPr>
                      <w:t xml:space="preserve"> carrier</w:t>
                    </w:r>
                  </w:p>
                </w:txbxContent>
              </v:textbox>
            </v:shape>
            <v:shape id="_x0000_s2092" type="#_x0000_t202" style="position:absolute;left:2578;top:10921;width:1649;height:737" filled="f" stroked="f">
              <v:textbox>
                <w:txbxContent>
                  <w:p w:rsidR="0050434C" w:rsidRPr="00E923F0" w:rsidRDefault="00E923F0" w:rsidP="00E923F0">
                    <w:pPr>
                      <w:jc w:val="center"/>
                      <w:rPr>
                        <w:rFonts w:eastAsiaTheme="minorEastAsia" w:hint="eastAsia"/>
                        <w:sz w:val="18"/>
                        <w:szCs w:val="18"/>
                        <w:lang w:eastAsia="zh-CN"/>
                      </w:rPr>
                    </w:pPr>
                    <w:r>
                      <w:rPr>
                        <w:rFonts w:eastAsiaTheme="minorEastAsia" w:hint="eastAsia"/>
                        <w:sz w:val="18"/>
                        <w:szCs w:val="18"/>
                        <w:lang w:eastAsia="zh-CN"/>
                      </w:rPr>
                      <w:t>PC5 carrier dedicated to ITS</w:t>
                    </w:r>
                  </w:p>
                </w:txbxContent>
              </v:textbox>
            </v:shape>
            <v:shape id="_x0000_s2093" type="#_x0000_t202" style="position:absolute;left:4339;top:11501;width:397;height:454" filled="f" stroked="f">
              <v:textbox>
                <w:txbxContent>
                  <w:p w:rsidR="0050434C" w:rsidRDefault="0050434C" w:rsidP="0050434C">
                    <w:pPr>
                      <w:rPr>
                        <w:rFonts w:hint="eastAsia"/>
                      </w:rPr>
                    </w:pPr>
                    <w:r>
                      <w:rPr>
                        <w:rFonts w:hint="eastAsia"/>
                      </w:rPr>
                      <w:t>0</w:t>
                    </w:r>
                  </w:p>
                </w:txbxContent>
              </v:textbox>
            </v:shape>
            <v:shape id="_x0000_s2094" type="#_x0000_t202" style="position:absolute;left:4740;top:11497;width:397;height:454" filled="f" stroked="f">
              <v:textbox>
                <w:txbxContent>
                  <w:p w:rsidR="0050434C" w:rsidRDefault="0050434C" w:rsidP="0050434C">
                    <w:pPr>
                      <w:rPr>
                        <w:rFonts w:hint="eastAsia"/>
                      </w:rPr>
                    </w:pPr>
                    <w:r>
                      <w:rPr>
                        <w:rFonts w:hint="eastAsia"/>
                      </w:rPr>
                      <w:t>1</w:t>
                    </w:r>
                  </w:p>
                </w:txbxContent>
              </v:textbox>
            </v:shape>
            <v:shape id="_x0000_s2095" type="#_x0000_t202" style="position:absolute;left:5135;top:11497;width:397;height:454" filled="f" stroked="f">
              <v:textbox>
                <w:txbxContent>
                  <w:p w:rsidR="0050434C" w:rsidRDefault="0050434C" w:rsidP="0050434C">
                    <w:pPr>
                      <w:rPr>
                        <w:rFonts w:hint="eastAsia"/>
                      </w:rPr>
                    </w:pPr>
                    <w:r>
                      <w:rPr>
                        <w:rFonts w:hint="eastAsia"/>
                      </w:rPr>
                      <w:t>2</w:t>
                    </w:r>
                  </w:p>
                </w:txbxContent>
              </v:textbox>
            </v:shape>
            <v:shape id="_x0000_s2096" type="#_x0000_t202" style="position:absolute;left:5530;top:11497;width:397;height:454" filled="f" stroked="f">
              <v:textbox>
                <w:txbxContent>
                  <w:p w:rsidR="0050434C" w:rsidRDefault="0050434C" w:rsidP="0050434C">
                    <w:pPr>
                      <w:rPr>
                        <w:rFonts w:hint="eastAsia"/>
                      </w:rPr>
                    </w:pPr>
                    <w:r>
                      <w:rPr>
                        <w:rFonts w:hint="eastAsia"/>
                      </w:rPr>
                      <w:t>3</w:t>
                    </w:r>
                  </w:p>
                </w:txbxContent>
              </v:textbox>
            </v:shape>
            <v:shape id="_x0000_s2097" type="#_x0000_t202" style="position:absolute;left:5924;top:11497;width:397;height:454" filled="f" stroked="f">
              <v:textbox>
                <w:txbxContent>
                  <w:p w:rsidR="0050434C" w:rsidRDefault="0050434C" w:rsidP="0050434C">
                    <w:pPr>
                      <w:rPr>
                        <w:rFonts w:hint="eastAsia"/>
                      </w:rPr>
                    </w:pPr>
                    <w:r>
                      <w:rPr>
                        <w:rFonts w:hint="eastAsia"/>
                      </w:rPr>
                      <w:t>4</w:t>
                    </w:r>
                  </w:p>
                </w:txbxContent>
              </v:textbox>
            </v:shape>
            <v:shape id="_x0000_s2098" type="#_x0000_t202" style="position:absolute;left:6320;top:11497;width:397;height:454" filled="f" stroked="f">
              <v:textbox>
                <w:txbxContent>
                  <w:p w:rsidR="0050434C" w:rsidRDefault="0050434C" w:rsidP="0050434C">
                    <w:pPr>
                      <w:rPr>
                        <w:rFonts w:hint="eastAsia"/>
                      </w:rPr>
                    </w:pPr>
                    <w:r>
                      <w:rPr>
                        <w:rFonts w:hint="eastAsia"/>
                      </w:rPr>
                      <w:t>5</w:t>
                    </w:r>
                  </w:p>
                </w:txbxContent>
              </v:textbox>
            </v:shape>
            <v:shape id="_x0000_s2099" type="#_x0000_t202" style="position:absolute;left:6718;top:11493;width:397;height:454" filled="f" stroked="f">
              <v:textbox>
                <w:txbxContent>
                  <w:p w:rsidR="0050434C" w:rsidRDefault="0050434C" w:rsidP="0050434C">
                    <w:pPr>
                      <w:rPr>
                        <w:rFonts w:hint="eastAsia"/>
                      </w:rPr>
                    </w:pPr>
                    <w:r>
                      <w:rPr>
                        <w:rFonts w:hint="eastAsia"/>
                      </w:rPr>
                      <w:t>6</w:t>
                    </w:r>
                  </w:p>
                </w:txbxContent>
              </v:textbox>
            </v:shape>
            <v:shape id="_x0000_s2100" type="#_x0000_t202" style="position:absolute;left:7113;top:11493;width:397;height:454" filled="f" stroked="f">
              <v:textbox>
                <w:txbxContent>
                  <w:p w:rsidR="0050434C" w:rsidRDefault="0050434C" w:rsidP="0050434C">
                    <w:pPr>
                      <w:rPr>
                        <w:rFonts w:hint="eastAsia"/>
                      </w:rPr>
                    </w:pPr>
                    <w:r>
                      <w:rPr>
                        <w:rFonts w:hint="eastAsia"/>
                      </w:rPr>
                      <w:t>7</w:t>
                    </w:r>
                  </w:p>
                </w:txbxContent>
              </v:textbox>
            </v:shape>
            <v:shape id="_x0000_s2101" type="#_x0000_t202" style="position:absolute;left:7508;top:11493;width:397;height:454" filled="f" stroked="f">
              <v:textbox>
                <w:txbxContent>
                  <w:p w:rsidR="0050434C" w:rsidRDefault="0050434C" w:rsidP="0050434C">
                    <w:pPr>
                      <w:rPr>
                        <w:rFonts w:hint="eastAsia"/>
                      </w:rPr>
                    </w:pPr>
                    <w:r>
                      <w:rPr>
                        <w:rFonts w:hint="eastAsia"/>
                      </w:rPr>
                      <w:t>8</w:t>
                    </w:r>
                  </w:p>
                </w:txbxContent>
              </v:textbox>
            </v:shape>
            <v:shape id="_x0000_s2102" type="#_x0000_t202" style="position:absolute;left:7902;top:11493;width:397;height:454" filled="f" stroked="f">
              <v:textbox>
                <w:txbxContent>
                  <w:p w:rsidR="0050434C" w:rsidRDefault="0050434C" w:rsidP="0050434C">
                    <w:pPr>
                      <w:rPr>
                        <w:rFonts w:hint="eastAsia"/>
                      </w:rPr>
                    </w:pPr>
                    <w:r>
                      <w:rPr>
                        <w:rFonts w:hint="eastAsia"/>
                      </w:rPr>
                      <w:t>9</w:t>
                    </w:r>
                  </w:p>
                </w:txbxContent>
              </v:textbox>
            </v:shape>
            <w10:wrap type="none"/>
            <w10:anchorlock/>
          </v:group>
        </w:pict>
      </w:r>
    </w:p>
    <w:p w:rsidR="008B1216" w:rsidRPr="002D174C" w:rsidRDefault="00F270F3" w:rsidP="00F270F3">
      <w:pPr>
        <w:pStyle w:val="1"/>
        <w:numPr>
          <w:ilvl w:val="1"/>
          <w:numId w:val="1"/>
        </w:numPr>
        <w:tabs>
          <w:tab w:val="clear" w:pos="576"/>
          <w:tab w:val="num" w:pos="0"/>
        </w:tabs>
        <w:spacing w:before="360" w:after="120"/>
        <w:ind w:leftChars="-1" w:left="-2" w:firstLine="1"/>
        <w:jc w:val="both"/>
        <w:rPr>
          <w:rFonts w:eastAsiaTheme="minorEastAsia" w:cs="Arial" w:hint="eastAsia"/>
          <w:sz w:val="24"/>
          <w:szCs w:val="24"/>
          <w:lang w:eastAsia="zh-CN"/>
        </w:rPr>
      </w:pPr>
      <w:r>
        <w:rPr>
          <w:rFonts w:eastAsiaTheme="minorEastAsia" w:cs="Arial" w:hint="eastAsia"/>
          <w:sz w:val="24"/>
          <w:szCs w:val="24"/>
          <w:lang w:eastAsia="zh-CN"/>
        </w:rPr>
        <w:t>T</w:t>
      </w:r>
      <w:r w:rsidRPr="00B41B8F">
        <w:rPr>
          <w:rFonts w:eastAsiaTheme="minorEastAsia" w:cs="Arial" w:hint="eastAsia"/>
          <w:sz w:val="24"/>
          <w:szCs w:val="24"/>
          <w:lang w:eastAsia="zh-CN"/>
        </w:rPr>
        <w:t xml:space="preserve">DD </w:t>
      </w:r>
      <w:proofErr w:type="spellStart"/>
      <w:r w:rsidRPr="00B41B8F">
        <w:rPr>
          <w:rFonts w:eastAsiaTheme="minorEastAsia" w:cs="Arial" w:hint="eastAsia"/>
          <w:sz w:val="24"/>
          <w:szCs w:val="24"/>
          <w:lang w:eastAsia="zh-CN"/>
        </w:rPr>
        <w:t>subframe</w:t>
      </w:r>
      <w:proofErr w:type="spellEnd"/>
      <w:r w:rsidRPr="00B41B8F">
        <w:rPr>
          <w:rFonts w:eastAsiaTheme="minorEastAsia" w:cs="Arial" w:hint="eastAsia"/>
          <w:sz w:val="24"/>
          <w:szCs w:val="24"/>
          <w:lang w:eastAsia="zh-CN"/>
        </w:rPr>
        <w:t xml:space="preserve"> scheduling</w:t>
      </w:r>
    </w:p>
    <w:p w:rsidR="00BF68E9" w:rsidRDefault="00280667" w:rsidP="00970EAE">
      <w:pPr>
        <w:rPr>
          <w:rFonts w:ascii="Times New Roman" w:eastAsiaTheme="minorEastAsia" w:hAnsi="Times New Roman"/>
          <w:sz w:val="20"/>
          <w:szCs w:val="20"/>
          <w:lang w:val="en-GB" w:eastAsia="zh-CN"/>
        </w:rPr>
      </w:pPr>
      <w:r>
        <w:rPr>
          <w:rFonts w:ascii="Times New Roman" w:eastAsiaTheme="minorEastAsia" w:hAnsi="Times New Roman"/>
          <w:sz w:val="20"/>
          <w:szCs w:val="20"/>
          <w:lang w:val="en-GB" w:eastAsia="zh-CN"/>
        </w:rPr>
        <w:t>F</w:t>
      </w:r>
      <w:r>
        <w:rPr>
          <w:rFonts w:ascii="Times New Roman" w:eastAsiaTheme="minorEastAsia" w:hAnsi="Times New Roman" w:hint="eastAsia"/>
          <w:sz w:val="20"/>
          <w:szCs w:val="20"/>
          <w:lang w:val="en-GB" w:eastAsia="zh-CN"/>
        </w:rPr>
        <w:t xml:space="preserve">or TDD and normal HARQ operation, if a PDCCH/EPDCCH with is detected by a UE on </w:t>
      </w:r>
      <w:proofErr w:type="spellStart"/>
      <w:r>
        <w:rPr>
          <w:rFonts w:ascii="Times New Roman" w:eastAsiaTheme="minorEastAsia" w:hAnsi="Times New Roman" w:hint="eastAsia"/>
          <w:sz w:val="20"/>
          <w:szCs w:val="20"/>
          <w:lang w:val="en-GB" w:eastAsia="zh-CN"/>
        </w:rPr>
        <w:t>subframe</w:t>
      </w:r>
      <w:proofErr w:type="spellEnd"/>
      <w:r>
        <w:rPr>
          <w:rFonts w:ascii="Times New Roman" w:eastAsiaTheme="minorEastAsia" w:hAnsi="Times New Roman" w:hint="eastAsia"/>
          <w:sz w:val="20"/>
          <w:szCs w:val="20"/>
          <w:lang w:val="en-GB" w:eastAsia="zh-CN"/>
        </w:rPr>
        <w:t xml:space="preserve"> </w:t>
      </w:r>
      <w:r w:rsidRPr="00B876A2">
        <w:rPr>
          <w:rFonts w:ascii="Times New Roman" w:eastAsiaTheme="minorEastAsia" w:hAnsi="Times New Roman" w:hint="eastAsia"/>
          <w:i/>
          <w:sz w:val="20"/>
          <w:szCs w:val="20"/>
          <w:lang w:val="en-GB" w:eastAsia="zh-CN"/>
        </w:rPr>
        <w:t>n</w:t>
      </w:r>
      <w:r>
        <w:rPr>
          <w:rFonts w:ascii="Times New Roman" w:eastAsiaTheme="minorEastAsia" w:hAnsi="Times New Roman" w:hint="eastAsia"/>
          <w:sz w:val="20"/>
          <w:szCs w:val="20"/>
          <w:lang w:val="en-GB" w:eastAsia="zh-CN"/>
        </w:rPr>
        <w:t xml:space="preserve">, then </w:t>
      </w:r>
      <w:proofErr w:type="spellStart"/>
      <w:r w:rsidRPr="00B876A2">
        <w:rPr>
          <w:rFonts w:ascii="Times New Roman" w:eastAsiaTheme="minorEastAsia" w:hAnsi="Times New Roman" w:hint="eastAsia"/>
          <w:i/>
          <w:sz w:val="20"/>
          <w:szCs w:val="20"/>
          <w:lang w:val="en-GB" w:eastAsia="zh-CN"/>
        </w:rPr>
        <w:t>n+k</w:t>
      </w:r>
      <w:proofErr w:type="spellEnd"/>
      <w:r>
        <w:rPr>
          <w:rFonts w:ascii="Times New Roman" w:eastAsiaTheme="minorEastAsia" w:hAnsi="Times New Roman" w:hint="eastAsia"/>
          <w:sz w:val="20"/>
          <w:szCs w:val="20"/>
          <w:lang w:val="en-GB" w:eastAsia="zh-CN"/>
        </w:rPr>
        <w:t xml:space="preserve"> is mapped on the corresponding PUSCH transmis</w:t>
      </w:r>
      <w:r w:rsidR="007B6A10">
        <w:rPr>
          <w:rFonts w:ascii="Times New Roman" w:eastAsiaTheme="minorEastAsia" w:hAnsi="Times New Roman" w:hint="eastAsia"/>
          <w:sz w:val="20"/>
          <w:szCs w:val="20"/>
          <w:lang w:val="en-GB" w:eastAsia="zh-CN"/>
        </w:rPr>
        <w:t xml:space="preserve">sion where </w:t>
      </w:r>
      <w:r w:rsidR="007B6A10" w:rsidRPr="00F1513B">
        <w:rPr>
          <w:rFonts w:ascii="Times New Roman" w:eastAsiaTheme="minorEastAsia" w:hAnsi="Times New Roman" w:hint="eastAsia"/>
          <w:i/>
          <w:sz w:val="20"/>
          <w:szCs w:val="20"/>
          <w:lang w:val="en-GB" w:eastAsia="zh-CN"/>
        </w:rPr>
        <w:t>k</w:t>
      </w:r>
      <w:r w:rsidR="007B6A10">
        <w:rPr>
          <w:rFonts w:ascii="Times New Roman" w:eastAsiaTheme="minorEastAsia" w:hAnsi="Times New Roman" w:hint="eastAsia"/>
          <w:sz w:val="20"/>
          <w:szCs w:val="20"/>
          <w:lang w:val="en-GB" w:eastAsia="zh-CN"/>
        </w:rPr>
        <w:t xml:space="preserve"> is given by Table 2</w:t>
      </w:r>
      <w:r w:rsidR="008C73B2">
        <w:rPr>
          <w:rFonts w:ascii="Times New Roman" w:eastAsiaTheme="minorEastAsia" w:hAnsi="Times New Roman" w:hint="eastAsia"/>
          <w:sz w:val="20"/>
          <w:szCs w:val="20"/>
          <w:lang w:val="en-GB" w:eastAsia="zh-CN"/>
        </w:rPr>
        <w:t xml:space="preserve"> [3]</w:t>
      </w:r>
      <w:r>
        <w:rPr>
          <w:rFonts w:ascii="Times New Roman" w:eastAsiaTheme="minorEastAsia" w:hAnsi="Times New Roman" w:hint="eastAsia"/>
          <w:sz w:val="20"/>
          <w:szCs w:val="20"/>
          <w:lang w:val="en-GB" w:eastAsia="zh-CN"/>
        </w:rPr>
        <w:t>.</w:t>
      </w:r>
    </w:p>
    <w:p w:rsidR="00280667" w:rsidRDefault="007B6A10" w:rsidP="00280667">
      <w:pPr>
        <w:jc w:val="center"/>
        <w:rPr>
          <w:rFonts w:ascii="Times New Roman" w:eastAsiaTheme="minorEastAsia" w:hAnsi="Times New Roman"/>
          <w:sz w:val="20"/>
          <w:szCs w:val="20"/>
          <w:lang w:val="en-GB" w:eastAsia="zh-CN"/>
        </w:rPr>
      </w:pPr>
      <w:proofErr w:type="gramStart"/>
      <w:r>
        <w:rPr>
          <w:rFonts w:ascii="Times New Roman" w:eastAsiaTheme="minorEastAsia" w:hAnsi="Times New Roman" w:hint="eastAsia"/>
          <w:sz w:val="20"/>
          <w:szCs w:val="20"/>
          <w:lang w:val="en-GB" w:eastAsia="zh-CN"/>
        </w:rPr>
        <w:t>Table 2</w:t>
      </w:r>
      <w:r w:rsidR="00280667">
        <w:rPr>
          <w:rFonts w:ascii="Times New Roman" w:eastAsiaTheme="minorEastAsia" w:hAnsi="Times New Roman" w:hint="eastAsia"/>
          <w:sz w:val="20"/>
          <w:szCs w:val="20"/>
          <w:lang w:val="en-GB" w:eastAsia="zh-CN"/>
        </w:rPr>
        <w:t>.</w:t>
      </w:r>
      <w:proofErr w:type="gramEnd"/>
      <w:r w:rsidR="00280667">
        <w:rPr>
          <w:rFonts w:ascii="Times New Roman" w:eastAsiaTheme="minorEastAsia" w:hAnsi="Times New Roman" w:hint="eastAsia"/>
          <w:sz w:val="20"/>
          <w:szCs w:val="20"/>
          <w:lang w:val="en-GB" w:eastAsia="zh-CN"/>
        </w:rPr>
        <w:t xml:space="preserve"> </w:t>
      </w:r>
      <w:proofErr w:type="gramStart"/>
      <w:r w:rsidR="00280667">
        <w:rPr>
          <w:rFonts w:ascii="Times New Roman" w:eastAsiaTheme="minorEastAsia" w:hAnsi="Times New Roman" w:hint="eastAsia"/>
          <w:sz w:val="20"/>
          <w:szCs w:val="20"/>
          <w:lang w:val="en-GB" w:eastAsia="zh-CN"/>
        </w:rPr>
        <w:t>k</w:t>
      </w:r>
      <w:proofErr w:type="gramEnd"/>
      <w:r w:rsidR="00280667">
        <w:rPr>
          <w:rFonts w:ascii="Times New Roman" w:eastAsiaTheme="minorEastAsia" w:hAnsi="Times New Roman" w:hint="eastAsia"/>
          <w:sz w:val="20"/>
          <w:szCs w:val="20"/>
          <w:lang w:val="en-GB" w:eastAsia="zh-CN"/>
        </w:rPr>
        <w:t xml:space="preserve"> 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96"/>
        <w:gridCol w:w="317"/>
        <w:gridCol w:w="317"/>
        <w:gridCol w:w="317"/>
        <w:gridCol w:w="317"/>
        <w:gridCol w:w="317"/>
        <w:gridCol w:w="317"/>
        <w:gridCol w:w="317"/>
        <w:gridCol w:w="317"/>
        <w:gridCol w:w="317"/>
        <w:gridCol w:w="317"/>
      </w:tblGrid>
      <w:tr w:rsidR="00D968AB" w:rsidRPr="00E9040D" w:rsidTr="00D56B94">
        <w:trPr>
          <w:cantSplit/>
          <w:jc w:val="center"/>
        </w:trPr>
        <w:tc>
          <w:tcPr>
            <w:tcW w:w="0" w:type="auto"/>
            <w:vMerge w:val="restart"/>
            <w:shd w:val="clear" w:color="auto" w:fill="E0E0E0"/>
          </w:tcPr>
          <w:p w:rsidR="00D968AB" w:rsidRPr="00E9040D" w:rsidRDefault="00D968AB" w:rsidP="00D56B94">
            <w:pPr>
              <w:pStyle w:val="TAH"/>
            </w:pPr>
            <w:smartTag w:uri="urn:schemas-microsoft-com:office:smarttags" w:element="PersonName">
              <w:smartTag w:uri="urn:schemas:contacts" w:element="GivenName">
                <w:r w:rsidRPr="00E9040D">
                  <w:t>TDD</w:t>
                </w:r>
              </w:smartTag>
              <w:r w:rsidRPr="00E9040D">
                <w:t xml:space="preserve"> </w:t>
              </w:r>
              <w:smartTag w:uri="urn:schemas:contacts" w:element="Sn">
                <w:r w:rsidRPr="00E9040D">
                  <w:t>UL/DL</w:t>
                </w:r>
              </w:smartTag>
            </w:smartTag>
            <w:r w:rsidRPr="00E9040D">
              <w:br/>
              <w:t>Configuration</w:t>
            </w:r>
          </w:p>
        </w:tc>
        <w:tc>
          <w:tcPr>
            <w:tcW w:w="0" w:type="auto"/>
            <w:gridSpan w:val="10"/>
            <w:shd w:val="clear" w:color="auto" w:fill="E0E0E0"/>
          </w:tcPr>
          <w:p w:rsidR="00D968AB" w:rsidRPr="00E9040D" w:rsidRDefault="00D968AB" w:rsidP="00D56B94">
            <w:pPr>
              <w:pStyle w:val="TAH"/>
              <w:rPr>
                <w:i/>
                <w:iCs/>
              </w:rPr>
            </w:pPr>
            <w:proofErr w:type="spellStart"/>
            <w:r w:rsidRPr="00E9040D">
              <w:t>subframe</w:t>
            </w:r>
            <w:proofErr w:type="spellEnd"/>
            <w:r w:rsidRPr="00E9040D">
              <w:t xml:space="preserve"> number </w:t>
            </w:r>
            <w:r w:rsidRPr="00E9040D">
              <w:rPr>
                <w:i/>
                <w:iCs/>
              </w:rPr>
              <w:t>n</w:t>
            </w:r>
          </w:p>
        </w:tc>
      </w:tr>
      <w:tr w:rsidR="00D968AB" w:rsidRPr="00E9040D" w:rsidTr="00D56B94">
        <w:trPr>
          <w:cantSplit/>
          <w:jc w:val="center"/>
        </w:trPr>
        <w:tc>
          <w:tcPr>
            <w:tcW w:w="0" w:type="auto"/>
            <w:vMerge/>
            <w:shd w:val="clear" w:color="auto" w:fill="E0E0E0"/>
          </w:tcPr>
          <w:p w:rsidR="00D968AB" w:rsidRPr="00E9040D" w:rsidRDefault="00D968AB" w:rsidP="00D56B94">
            <w:pPr>
              <w:pStyle w:val="TAH"/>
            </w:pPr>
          </w:p>
        </w:tc>
        <w:tc>
          <w:tcPr>
            <w:tcW w:w="0" w:type="auto"/>
            <w:shd w:val="clear" w:color="auto" w:fill="E0E0E0"/>
          </w:tcPr>
          <w:p w:rsidR="00D968AB" w:rsidRPr="00E9040D" w:rsidRDefault="00D968AB" w:rsidP="00D56B94">
            <w:pPr>
              <w:pStyle w:val="TAH"/>
            </w:pPr>
            <w:r w:rsidRPr="00E9040D">
              <w:t>0</w:t>
            </w:r>
          </w:p>
        </w:tc>
        <w:tc>
          <w:tcPr>
            <w:tcW w:w="0" w:type="auto"/>
            <w:shd w:val="clear" w:color="auto" w:fill="E0E0E0"/>
          </w:tcPr>
          <w:p w:rsidR="00D968AB" w:rsidRPr="00E9040D" w:rsidRDefault="00D968AB" w:rsidP="00D56B94">
            <w:pPr>
              <w:pStyle w:val="TAH"/>
            </w:pPr>
            <w:r w:rsidRPr="00E9040D">
              <w:t>1</w:t>
            </w:r>
          </w:p>
        </w:tc>
        <w:tc>
          <w:tcPr>
            <w:tcW w:w="0" w:type="auto"/>
            <w:shd w:val="clear" w:color="auto" w:fill="E0E0E0"/>
          </w:tcPr>
          <w:p w:rsidR="00D968AB" w:rsidRPr="00E9040D" w:rsidRDefault="00D968AB" w:rsidP="00D56B94">
            <w:pPr>
              <w:pStyle w:val="TAH"/>
            </w:pPr>
            <w:r w:rsidRPr="00E9040D">
              <w:t>2</w:t>
            </w:r>
          </w:p>
        </w:tc>
        <w:tc>
          <w:tcPr>
            <w:tcW w:w="0" w:type="auto"/>
            <w:shd w:val="clear" w:color="auto" w:fill="E0E0E0"/>
          </w:tcPr>
          <w:p w:rsidR="00D968AB" w:rsidRPr="00E9040D" w:rsidRDefault="00D968AB" w:rsidP="00D56B94">
            <w:pPr>
              <w:pStyle w:val="TAH"/>
            </w:pPr>
            <w:r w:rsidRPr="00E9040D">
              <w:t>3</w:t>
            </w:r>
          </w:p>
        </w:tc>
        <w:tc>
          <w:tcPr>
            <w:tcW w:w="0" w:type="auto"/>
            <w:shd w:val="clear" w:color="auto" w:fill="E0E0E0"/>
          </w:tcPr>
          <w:p w:rsidR="00D968AB" w:rsidRPr="00E9040D" w:rsidRDefault="00D968AB" w:rsidP="00D56B94">
            <w:pPr>
              <w:pStyle w:val="TAH"/>
            </w:pPr>
            <w:r w:rsidRPr="00E9040D">
              <w:t>4</w:t>
            </w:r>
          </w:p>
        </w:tc>
        <w:tc>
          <w:tcPr>
            <w:tcW w:w="0" w:type="auto"/>
            <w:shd w:val="clear" w:color="auto" w:fill="E0E0E0"/>
          </w:tcPr>
          <w:p w:rsidR="00D968AB" w:rsidRPr="00E9040D" w:rsidRDefault="00D968AB" w:rsidP="00D56B94">
            <w:pPr>
              <w:pStyle w:val="TAH"/>
            </w:pPr>
            <w:r w:rsidRPr="00E9040D">
              <w:t>5</w:t>
            </w:r>
          </w:p>
        </w:tc>
        <w:tc>
          <w:tcPr>
            <w:tcW w:w="0" w:type="auto"/>
            <w:shd w:val="clear" w:color="auto" w:fill="E0E0E0"/>
          </w:tcPr>
          <w:p w:rsidR="00D968AB" w:rsidRPr="00E9040D" w:rsidRDefault="00D968AB" w:rsidP="00D56B94">
            <w:pPr>
              <w:pStyle w:val="TAH"/>
            </w:pPr>
            <w:r w:rsidRPr="00E9040D">
              <w:t>6</w:t>
            </w:r>
          </w:p>
        </w:tc>
        <w:tc>
          <w:tcPr>
            <w:tcW w:w="0" w:type="auto"/>
            <w:shd w:val="clear" w:color="auto" w:fill="E0E0E0"/>
          </w:tcPr>
          <w:p w:rsidR="00D968AB" w:rsidRPr="00E9040D" w:rsidRDefault="00D968AB" w:rsidP="00D56B94">
            <w:pPr>
              <w:pStyle w:val="TAH"/>
            </w:pPr>
            <w:r w:rsidRPr="00E9040D">
              <w:t>7</w:t>
            </w:r>
          </w:p>
        </w:tc>
        <w:tc>
          <w:tcPr>
            <w:tcW w:w="0" w:type="auto"/>
            <w:shd w:val="clear" w:color="auto" w:fill="E0E0E0"/>
          </w:tcPr>
          <w:p w:rsidR="00D968AB" w:rsidRPr="00E9040D" w:rsidRDefault="00D968AB" w:rsidP="00D56B94">
            <w:pPr>
              <w:pStyle w:val="TAH"/>
            </w:pPr>
            <w:r w:rsidRPr="00E9040D">
              <w:t>8</w:t>
            </w:r>
          </w:p>
        </w:tc>
        <w:tc>
          <w:tcPr>
            <w:tcW w:w="0" w:type="auto"/>
            <w:shd w:val="clear" w:color="auto" w:fill="E0E0E0"/>
          </w:tcPr>
          <w:p w:rsidR="00D968AB" w:rsidRPr="00E9040D" w:rsidRDefault="00D968AB" w:rsidP="00D56B94">
            <w:pPr>
              <w:pStyle w:val="TAH"/>
            </w:pPr>
            <w:r w:rsidRPr="00E9040D">
              <w:t>9</w:t>
            </w:r>
          </w:p>
        </w:tc>
      </w:tr>
      <w:tr w:rsidR="00D968AB" w:rsidRPr="00E9040D" w:rsidTr="00D56B94">
        <w:trPr>
          <w:jc w:val="center"/>
        </w:trPr>
        <w:tc>
          <w:tcPr>
            <w:tcW w:w="0" w:type="auto"/>
          </w:tcPr>
          <w:p w:rsidR="00D968AB" w:rsidRPr="00E9040D" w:rsidRDefault="00D968AB" w:rsidP="00D56B94">
            <w:pPr>
              <w:pStyle w:val="TAC"/>
            </w:pPr>
            <w:r w:rsidRPr="00E9040D">
              <w:t>0</w:t>
            </w:r>
          </w:p>
        </w:tc>
        <w:tc>
          <w:tcPr>
            <w:tcW w:w="0" w:type="auto"/>
          </w:tcPr>
          <w:p w:rsidR="00D968AB" w:rsidRPr="00E9040D" w:rsidRDefault="00D968AB" w:rsidP="00D56B94">
            <w:pPr>
              <w:pStyle w:val="TAC"/>
              <w:rPr>
                <w:lang w:val="sv-SE"/>
              </w:rPr>
            </w:pPr>
            <w:r w:rsidRPr="00E9040D">
              <w:rPr>
                <w:lang w:val="sv-SE"/>
              </w:rPr>
              <w:t>4</w:t>
            </w:r>
          </w:p>
        </w:tc>
        <w:tc>
          <w:tcPr>
            <w:tcW w:w="0" w:type="auto"/>
          </w:tcPr>
          <w:p w:rsidR="00D968AB" w:rsidRPr="00E9040D" w:rsidRDefault="00D968AB" w:rsidP="00D56B94">
            <w:pPr>
              <w:pStyle w:val="TAC"/>
              <w:rPr>
                <w:lang w:val="sv-SE"/>
              </w:rPr>
            </w:pPr>
            <w:r w:rsidRPr="00E9040D">
              <w:rPr>
                <w:lang w:val="sv-SE"/>
              </w:rPr>
              <w:t>6</w:t>
            </w: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r w:rsidRPr="00E9040D">
              <w:rPr>
                <w:lang w:val="sv-SE"/>
              </w:rPr>
              <w:t>4</w:t>
            </w:r>
          </w:p>
        </w:tc>
        <w:tc>
          <w:tcPr>
            <w:tcW w:w="0" w:type="auto"/>
          </w:tcPr>
          <w:p w:rsidR="00D968AB" w:rsidRPr="00E9040D" w:rsidRDefault="00D968AB" w:rsidP="00D56B94">
            <w:pPr>
              <w:pStyle w:val="TAC"/>
              <w:rPr>
                <w:lang w:val="sv-SE"/>
              </w:rPr>
            </w:pPr>
            <w:r w:rsidRPr="00E9040D">
              <w:rPr>
                <w:lang w:val="sv-SE"/>
              </w:rPr>
              <w:t>6</w:t>
            </w: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p>
        </w:tc>
      </w:tr>
      <w:tr w:rsidR="00D968AB" w:rsidRPr="00E9040D" w:rsidTr="00D56B94">
        <w:trPr>
          <w:jc w:val="center"/>
        </w:trPr>
        <w:tc>
          <w:tcPr>
            <w:tcW w:w="0" w:type="auto"/>
          </w:tcPr>
          <w:p w:rsidR="00D968AB" w:rsidRPr="00E9040D" w:rsidRDefault="00D968AB" w:rsidP="00D56B94">
            <w:pPr>
              <w:pStyle w:val="TAC"/>
            </w:pPr>
            <w:r w:rsidRPr="00E9040D">
              <w:t>1</w:t>
            </w: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r w:rsidRPr="00E9040D">
              <w:rPr>
                <w:lang w:val="sv-SE"/>
              </w:rPr>
              <w:t>6</w:t>
            </w: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r w:rsidRPr="00E9040D">
              <w:rPr>
                <w:lang w:val="sv-SE"/>
              </w:rPr>
              <w:t>4</w:t>
            </w: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r w:rsidRPr="00E9040D">
              <w:rPr>
                <w:lang w:val="sv-SE"/>
              </w:rPr>
              <w:t>6</w:t>
            </w: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r w:rsidRPr="00E9040D">
              <w:rPr>
                <w:lang w:val="sv-SE"/>
              </w:rPr>
              <w:t>4</w:t>
            </w:r>
          </w:p>
        </w:tc>
      </w:tr>
      <w:tr w:rsidR="00D968AB" w:rsidRPr="00E9040D" w:rsidTr="00D56B94">
        <w:trPr>
          <w:jc w:val="center"/>
        </w:trPr>
        <w:tc>
          <w:tcPr>
            <w:tcW w:w="0" w:type="auto"/>
          </w:tcPr>
          <w:p w:rsidR="00D968AB" w:rsidRPr="00E9040D" w:rsidRDefault="00D968AB" w:rsidP="00D56B94">
            <w:pPr>
              <w:pStyle w:val="TAC"/>
            </w:pPr>
            <w:r w:rsidRPr="00E9040D">
              <w:t>2</w:t>
            </w: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r w:rsidRPr="00E9040D">
              <w:rPr>
                <w:lang w:val="sv-SE"/>
              </w:rPr>
              <w:t>4</w:t>
            </w: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p>
        </w:tc>
        <w:tc>
          <w:tcPr>
            <w:tcW w:w="0" w:type="auto"/>
          </w:tcPr>
          <w:p w:rsidR="00D968AB" w:rsidRPr="00E9040D" w:rsidRDefault="00D968AB" w:rsidP="00D56B94">
            <w:pPr>
              <w:pStyle w:val="TAC"/>
              <w:rPr>
                <w:lang w:val="sv-SE"/>
              </w:rPr>
            </w:pPr>
            <w:r w:rsidRPr="00E9040D">
              <w:rPr>
                <w:lang w:val="sv-SE"/>
              </w:rPr>
              <w:t>4</w:t>
            </w:r>
          </w:p>
        </w:tc>
        <w:tc>
          <w:tcPr>
            <w:tcW w:w="0" w:type="auto"/>
          </w:tcPr>
          <w:p w:rsidR="00D968AB" w:rsidRPr="00E9040D" w:rsidRDefault="00D968AB" w:rsidP="00D56B94">
            <w:pPr>
              <w:pStyle w:val="TAC"/>
              <w:rPr>
                <w:lang w:val="sv-SE"/>
              </w:rPr>
            </w:pPr>
          </w:p>
        </w:tc>
      </w:tr>
      <w:tr w:rsidR="00D968AB" w:rsidRPr="00E9040D" w:rsidTr="00D56B94">
        <w:trPr>
          <w:jc w:val="center"/>
        </w:trPr>
        <w:tc>
          <w:tcPr>
            <w:tcW w:w="0" w:type="auto"/>
          </w:tcPr>
          <w:p w:rsidR="00D968AB" w:rsidRPr="00E9040D" w:rsidRDefault="00D968AB" w:rsidP="00D56B94">
            <w:pPr>
              <w:pStyle w:val="TAC"/>
            </w:pPr>
            <w:r w:rsidRPr="00E9040D">
              <w:t>3</w:t>
            </w:r>
          </w:p>
        </w:tc>
        <w:tc>
          <w:tcPr>
            <w:tcW w:w="0" w:type="auto"/>
          </w:tcPr>
          <w:p w:rsidR="00D968AB" w:rsidRPr="00E9040D" w:rsidRDefault="00D968AB" w:rsidP="00D56B94">
            <w:pPr>
              <w:pStyle w:val="TAC"/>
            </w:pPr>
            <w:r w:rsidRPr="00E9040D">
              <w:t>4</w:t>
            </w: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r w:rsidRPr="00E9040D">
              <w:t>4</w:t>
            </w:r>
          </w:p>
        </w:tc>
        <w:tc>
          <w:tcPr>
            <w:tcW w:w="0" w:type="auto"/>
          </w:tcPr>
          <w:p w:rsidR="00D968AB" w:rsidRPr="00E9040D" w:rsidRDefault="00D968AB" w:rsidP="00D56B94">
            <w:pPr>
              <w:pStyle w:val="TAC"/>
            </w:pPr>
            <w:r w:rsidRPr="00E9040D">
              <w:t>4</w:t>
            </w:r>
          </w:p>
        </w:tc>
      </w:tr>
      <w:tr w:rsidR="00D968AB" w:rsidRPr="00E9040D" w:rsidTr="00D56B94">
        <w:trPr>
          <w:jc w:val="center"/>
        </w:trPr>
        <w:tc>
          <w:tcPr>
            <w:tcW w:w="0" w:type="auto"/>
          </w:tcPr>
          <w:p w:rsidR="00D968AB" w:rsidRPr="00E9040D" w:rsidRDefault="00D968AB" w:rsidP="00D56B94">
            <w:pPr>
              <w:pStyle w:val="TAC"/>
            </w:pPr>
            <w:r w:rsidRPr="00E9040D">
              <w:t>4</w:t>
            </w: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r w:rsidRPr="00E9040D">
              <w:t>4</w:t>
            </w:r>
          </w:p>
        </w:tc>
        <w:tc>
          <w:tcPr>
            <w:tcW w:w="0" w:type="auto"/>
          </w:tcPr>
          <w:p w:rsidR="00D968AB" w:rsidRPr="00E9040D" w:rsidRDefault="00D968AB" w:rsidP="00D56B94">
            <w:pPr>
              <w:pStyle w:val="TAC"/>
            </w:pPr>
            <w:r w:rsidRPr="00E9040D">
              <w:t>4</w:t>
            </w:r>
          </w:p>
        </w:tc>
      </w:tr>
      <w:tr w:rsidR="00D968AB" w:rsidRPr="00E9040D" w:rsidTr="00D56B94">
        <w:trPr>
          <w:jc w:val="center"/>
        </w:trPr>
        <w:tc>
          <w:tcPr>
            <w:tcW w:w="0" w:type="auto"/>
          </w:tcPr>
          <w:p w:rsidR="00D968AB" w:rsidRPr="00E9040D" w:rsidRDefault="00D968AB" w:rsidP="00D56B94">
            <w:pPr>
              <w:pStyle w:val="TAC"/>
            </w:pPr>
            <w:r w:rsidRPr="00E9040D">
              <w:t>5</w:t>
            </w: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r w:rsidRPr="00E9040D">
              <w:t>4</w:t>
            </w:r>
          </w:p>
        </w:tc>
        <w:tc>
          <w:tcPr>
            <w:tcW w:w="0" w:type="auto"/>
          </w:tcPr>
          <w:p w:rsidR="00D968AB" w:rsidRPr="00E9040D" w:rsidRDefault="00D968AB" w:rsidP="00D56B94">
            <w:pPr>
              <w:pStyle w:val="TAC"/>
            </w:pPr>
          </w:p>
        </w:tc>
      </w:tr>
      <w:tr w:rsidR="00D968AB" w:rsidRPr="00E9040D" w:rsidTr="00D56B94">
        <w:trPr>
          <w:jc w:val="center"/>
        </w:trPr>
        <w:tc>
          <w:tcPr>
            <w:tcW w:w="0" w:type="auto"/>
          </w:tcPr>
          <w:p w:rsidR="00D968AB" w:rsidRPr="00E9040D" w:rsidRDefault="00D968AB" w:rsidP="00D56B94">
            <w:pPr>
              <w:pStyle w:val="TAC"/>
            </w:pPr>
            <w:r w:rsidRPr="00E9040D">
              <w:t>6</w:t>
            </w:r>
          </w:p>
        </w:tc>
        <w:tc>
          <w:tcPr>
            <w:tcW w:w="0" w:type="auto"/>
          </w:tcPr>
          <w:p w:rsidR="00D968AB" w:rsidRPr="00E9040D" w:rsidRDefault="00D968AB" w:rsidP="00D56B94">
            <w:pPr>
              <w:pStyle w:val="TAC"/>
            </w:pPr>
            <w:r w:rsidRPr="00E9040D">
              <w:t>7</w:t>
            </w:r>
          </w:p>
        </w:tc>
        <w:tc>
          <w:tcPr>
            <w:tcW w:w="0" w:type="auto"/>
          </w:tcPr>
          <w:p w:rsidR="00D968AB" w:rsidRPr="00E9040D" w:rsidRDefault="00D968AB" w:rsidP="00D56B94">
            <w:pPr>
              <w:pStyle w:val="TAC"/>
            </w:pPr>
            <w:r w:rsidRPr="00E9040D">
              <w:t>7</w:t>
            </w: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r w:rsidRPr="00E9040D">
              <w:t>7</w:t>
            </w:r>
          </w:p>
        </w:tc>
        <w:tc>
          <w:tcPr>
            <w:tcW w:w="0" w:type="auto"/>
          </w:tcPr>
          <w:p w:rsidR="00D968AB" w:rsidRPr="00E9040D" w:rsidRDefault="00D968AB" w:rsidP="00D56B94">
            <w:pPr>
              <w:pStyle w:val="TAC"/>
            </w:pPr>
            <w:r w:rsidRPr="00E9040D">
              <w:t>7</w:t>
            </w: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p>
        </w:tc>
        <w:tc>
          <w:tcPr>
            <w:tcW w:w="0" w:type="auto"/>
          </w:tcPr>
          <w:p w:rsidR="00D968AB" w:rsidRPr="00E9040D" w:rsidRDefault="00D968AB" w:rsidP="00D56B94">
            <w:pPr>
              <w:pStyle w:val="TAC"/>
            </w:pPr>
            <w:r w:rsidRPr="00E9040D">
              <w:t>5</w:t>
            </w:r>
          </w:p>
        </w:tc>
      </w:tr>
    </w:tbl>
    <w:p w:rsidR="00E06C75" w:rsidRDefault="004B04B1" w:rsidP="00970EAE">
      <w:pPr>
        <w:rPr>
          <w:rFonts w:ascii="Times New Roman" w:eastAsiaTheme="minorEastAsia" w:hAnsi="Times New Roman" w:hint="eastAsia"/>
          <w:sz w:val="20"/>
          <w:szCs w:val="20"/>
          <w:lang w:val="en-GB" w:eastAsia="zh-CN"/>
        </w:rPr>
      </w:pPr>
      <w:r>
        <w:rPr>
          <w:rFonts w:ascii="Times New Roman" w:eastAsiaTheme="minorEastAsia" w:hAnsi="Times New Roman"/>
          <w:sz w:val="20"/>
          <w:szCs w:val="20"/>
          <w:lang w:val="en-GB" w:eastAsia="zh-CN"/>
        </w:rPr>
        <w:t>B</w:t>
      </w:r>
      <w:r>
        <w:rPr>
          <w:rFonts w:ascii="Times New Roman" w:eastAsiaTheme="minorEastAsia" w:hAnsi="Times New Roman" w:hint="eastAsia"/>
          <w:sz w:val="20"/>
          <w:szCs w:val="20"/>
          <w:lang w:val="en-GB" w:eastAsia="zh-CN"/>
        </w:rPr>
        <w:t xml:space="preserve">asically, some of the V2V </w:t>
      </w:r>
      <w:proofErr w:type="spellStart"/>
      <w:r>
        <w:rPr>
          <w:rFonts w:ascii="Times New Roman" w:eastAsiaTheme="minorEastAsia" w:hAnsi="Times New Roman" w:hint="eastAsia"/>
          <w:sz w:val="20"/>
          <w:szCs w:val="20"/>
          <w:lang w:val="en-GB" w:eastAsia="zh-CN"/>
        </w:rPr>
        <w:t>subframe</w:t>
      </w:r>
      <w:proofErr w:type="spellEnd"/>
      <w:r>
        <w:rPr>
          <w:rFonts w:ascii="Times New Roman" w:eastAsiaTheme="minorEastAsia" w:hAnsi="Times New Roman" w:hint="eastAsia"/>
          <w:sz w:val="20"/>
          <w:szCs w:val="20"/>
          <w:lang w:val="en-GB" w:eastAsia="zh-CN"/>
        </w:rPr>
        <w:t xml:space="preserve"> cannot be scheduled by SL cross-carrier, as it shown in Figure (a). </w:t>
      </w:r>
      <w:r w:rsidR="00CF33CE">
        <w:rPr>
          <w:rFonts w:ascii="Times New Roman" w:eastAsiaTheme="minorEastAsia" w:hAnsi="Times New Roman"/>
          <w:sz w:val="20"/>
          <w:szCs w:val="20"/>
          <w:lang w:val="en-GB" w:eastAsia="zh-CN"/>
        </w:rPr>
        <w:t xml:space="preserve">In order to </w:t>
      </w:r>
      <w:r w:rsidR="00A64D83">
        <w:rPr>
          <w:rFonts w:ascii="Times New Roman" w:eastAsiaTheme="minorEastAsia" w:hAnsi="Times New Roman" w:hint="eastAsia"/>
          <w:sz w:val="20"/>
          <w:szCs w:val="20"/>
          <w:lang w:val="en-GB" w:eastAsia="zh-CN"/>
        </w:rPr>
        <w:t>allow SL</w:t>
      </w:r>
      <w:r w:rsidR="0098002A">
        <w:rPr>
          <w:rFonts w:ascii="Times New Roman" w:eastAsiaTheme="minorEastAsia" w:hAnsi="Times New Roman" w:hint="eastAsia"/>
          <w:sz w:val="20"/>
          <w:szCs w:val="20"/>
          <w:lang w:val="en-GB" w:eastAsia="zh-CN"/>
        </w:rPr>
        <w:t xml:space="preserve"> </w:t>
      </w:r>
      <w:r w:rsidR="00A64D83">
        <w:rPr>
          <w:rFonts w:ascii="Times New Roman" w:eastAsiaTheme="minorEastAsia" w:hAnsi="Times New Roman" w:hint="eastAsia"/>
          <w:sz w:val="20"/>
          <w:szCs w:val="20"/>
          <w:lang w:val="en-GB" w:eastAsia="zh-CN"/>
        </w:rPr>
        <w:t>cross-</w:t>
      </w:r>
      <w:r w:rsidR="0098002A">
        <w:rPr>
          <w:rFonts w:ascii="Times New Roman" w:eastAsiaTheme="minorEastAsia" w:hAnsi="Times New Roman" w:hint="eastAsia"/>
          <w:sz w:val="20"/>
          <w:szCs w:val="20"/>
          <w:lang w:val="en-GB" w:eastAsia="zh-CN"/>
        </w:rPr>
        <w:t xml:space="preserve">carrier to </w:t>
      </w:r>
      <w:r w:rsidR="00CF33CE">
        <w:rPr>
          <w:rFonts w:ascii="Times New Roman" w:eastAsiaTheme="minorEastAsia" w:hAnsi="Times New Roman"/>
          <w:sz w:val="20"/>
          <w:szCs w:val="20"/>
          <w:lang w:val="en-GB" w:eastAsia="zh-CN"/>
        </w:rPr>
        <w:t>schedule all of the</w:t>
      </w:r>
      <w:r w:rsidR="00C20052">
        <w:rPr>
          <w:rFonts w:ascii="Times New Roman" w:eastAsiaTheme="minorEastAsia" w:hAnsi="Times New Roman" w:hint="eastAsia"/>
          <w:sz w:val="20"/>
          <w:szCs w:val="20"/>
          <w:lang w:val="en-GB" w:eastAsia="zh-CN"/>
        </w:rPr>
        <w:t xml:space="preserve"> </w:t>
      </w:r>
      <w:r w:rsidR="00A64D83">
        <w:rPr>
          <w:rFonts w:ascii="Times New Roman" w:eastAsiaTheme="minorEastAsia" w:hAnsi="Times New Roman" w:hint="eastAsia"/>
          <w:sz w:val="20"/>
          <w:szCs w:val="20"/>
          <w:lang w:val="en-GB" w:eastAsia="zh-CN"/>
        </w:rPr>
        <w:t xml:space="preserve">V2V </w:t>
      </w:r>
      <w:proofErr w:type="spellStart"/>
      <w:r w:rsidR="00A64D83">
        <w:rPr>
          <w:rFonts w:ascii="Times New Roman" w:eastAsiaTheme="minorEastAsia" w:hAnsi="Times New Roman" w:hint="eastAsia"/>
          <w:sz w:val="20"/>
          <w:szCs w:val="20"/>
          <w:lang w:val="en-GB" w:eastAsia="zh-CN"/>
        </w:rPr>
        <w:t>subframes</w:t>
      </w:r>
      <w:proofErr w:type="spellEnd"/>
      <w:r w:rsidR="00CF33CE">
        <w:rPr>
          <w:rFonts w:ascii="Times New Roman" w:eastAsiaTheme="minorEastAsia" w:hAnsi="Times New Roman"/>
          <w:sz w:val="20"/>
          <w:szCs w:val="20"/>
          <w:lang w:val="en-GB" w:eastAsia="zh-CN"/>
        </w:rPr>
        <w:t xml:space="preserve">, we propose </w:t>
      </w:r>
      <w:r w:rsidR="00B876A2">
        <w:rPr>
          <w:rFonts w:ascii="Times New Roman" w:eastAsiaTheme="minorEastAsia" w:hAnsi="Times New Roman" w:hint="eastAsia"/>
          <w:sz w:val="20"/>
          <w:szCs w:val="20"/>
          <w:lang w:val="en-GB" w:eastAsia="zh-CN"/>
        </w:rPr>
        <w:t>to add an offset value</w:t>
      </w:r>
      <w:r w:rsidR="00B876A2" w:rsidRPr="00B876A2">
        <w:rPr>
          <w:rFonts w:ascii="Times New Roman" w:eastAsiaTheme="minorEastAsia" w:hAnsi="Times New Roman" w:hint="eastAsia"/>
          <w:i/>
          <w:sz w:val="20"/>
          <w:szCs w:val="20"/>
          <w:lang w:val="en-GB" w:eastAsia="zh-CN"/>
        </w:rPr>
        <w:t xml:space="preserve"> m</w:t>
      </w:r>
      <w:r w:rsidR="00B876A2">
        <w:rPr>
          <w:rFonts w:ascii="Times New Roman" w:eastAsiaTheme="minorEastAsia" w:hAnsi="Times New Roman" w:hint="eastAsia"/>
          <w:sz w:val="20"/>
          <w:szCs w:val="20"/>
          <w:lang w:val="en-GB" w:eastAsia="zh-CN"/>
        </w:rPr>
        <w:t xml:space="preserve">, which can be given by </w:t>
      </w:r>
      <w:proofErr w:type="spellStart"/>
      <w:r w:rsidR="00B876A2" w:rsidRPr="00B876A2">
        <w:rPr>
          <w:rFonts w:ascii="Times New Roman" w:eastAsiaTheme="minorEastAsia" w:hAnsi="Times New Roman" w:hint="eastAsia"/>
          <w:i/>
          <w:sz w:val="20"/>
          <w:szCs w:val="20"/>
          <w:lang w:val="en-GB" w:eastAsia="zh-CN"/>
        </w:rPr>
        <w:t>n+k+m</w:t>
      </w:r>
      <w:proofErr w:type="spellEnd"/>
      <w:r w:rsidR="000846D8">
        <w:rPr>
          <w:rFonts w:ascii="Times New Roman" w:eastAsiaTheme="minorEastAsia" w:hAnsi="Times New Roman" w:hint="eastAsia"/>
          <w:sz w:val="20"/>
          <w:szCs w:val="20"/>
          <w:lang w:val="en-GB" w:eastAsia="zh-CN"/>
        </w:rPr>
        <w:t>.</w:t>
      </w:r>
      <w:r w:rsidR="009A7F4D">
        <w:rPr>
          <w:rFonts w:ascii="Times New Roman" w:eastAsiaTheme="minorEastAsia" w:hAnsi="Times New Roman" w:hint="eastAsia"/>
          <w:sz w:val="20"/>
          <w:szCs w:val="20"/>
          <w:lang w:val="en-GB" w:eastAsia="zh-CN"/>
        </w:rPr>
        <w:t xml:space="preserve"> This offset val</w:t>
      </w:r>
      <w:r w:rsidR="001F07B0">
        <w:rPr>
          <w:rFonts w:ascii="Times New Roman" w:eastAsiaTheme="minorEastAsia" w:hAnsi="Times New Roman" w:hint="eastAsia"/>
          <w:sz w:val="20"/>
          <w:szCs w:val="20"/>
          <w:lang w:val="en-GB" w:eastAsia="zh-CN"/>
        </w:rPr>
        <w:t>ue m ha</w:t>
      </w:r>
      <w:r w:rsidR="00BC4E98">
        <w:rPr>
          <w:rFonts w:ascii="Times New Roman" w:eastAsiaTheme="minorEastAsia" w:hAnsi="Times New Roman" w:hint="eastAsia"/>
          <w:sz w:val="20"/>
          <w:szCs w:val="20"/>
          <w:lang w:val="en-GB" w:eastAsia="zh-CN"/>
        </w:rPr>
        <w:t>s a field with different length of bi</w:t>
      </w:r>
      <w:r w:rsidR="00317DA5">
        <w:rPr>
          <w:rFonts w:ascii="Times New Roman" w:eastAsiaTheme="minorEastAsia" w:hAnsi="Times New Roman" w:hint="eastAsia"/>
          <w:sz w:val="20"/>
          <w:szCs w:val="20"/>
          <w:lang w:val="en-GB" w:eastAsia="zh-CN"/>
        </w:rPr>
        <w:t>ts based on different bandwidth, and this field is added to DCI.</w:t>
      </w:r>
      <w:r w:rsidR="00161E70">
        <w:rPr>
          <w:rFonts w:ascii="Times New Roman" w:eastAsiaTheme="minorEastAsia" w:hAnsi="Times New Roman" w:hint="eastAsia"/>
          <w:sz w:val="20"/>
          <w:szCs w:val="20"/>
          <w:lang w:val="en-GB" w:eastAsia="zh-CN"/>
        </w:rPr>
        <w:t xml:space="preserve"> </w:t>
      </w:r>
      <w:r w:rsidR="00161E70">
        <w:rPr>
          <w:rFonts w:ascii="Times New Roman" w:eastAsiaTheme="minorEastAsia" w:hAnsi="Times New Roman"/>
          <w:sz w:val="20"/>
          <w:szCs w:val="20"/>
          <w:lang w:val="en-GB" w:eastAsia="zh-CN"/>
        </w:rPr>
        <w:t>W</w:t>
      </w:r>
      <w:r w:rsidR="00161E70">
        <w:rPr>
          <w:rFonts w:ascii="Times New Roman" w:eastAsiaTheme="minorEastAsia" w:hAnsi="Times New Roman" w:hint="eastAsia"/>
          <w:sz w:val="20"/>
          <w:szCs w:val="20"/>
          <w:lang w:val="en-GB" w:eastAsia="zh-CN"/>
        </w:rPr>
        <w:t>e propose two method</w:t>
      </w:r>
      <w:r w:rsidR="00CB5CB4">
        <w:rPr>
          <w:rFonts w:ascii="Times New Roman" w:eastAsiaTheme="minorEastAsia" w:hAnsi="Times New Roman" w:hint="eastAsia"/>
          <w:sz w:val="20"/>
          <w:szCs w:val="20"/>
          <w:lang w:val="en-GB" w:eastAsia="zh-CN"/>
        </w:rPr>
        <w:t>s</w:t>
      </w:r>
      <w:r w:rsidR="00161E70">
        <w:rPr>
          <w:rFonts w:ascii="Times New Roman" w:eastAsiaTheme="minorEastAsia" w:hAnsi="Times New Roman" w:hint="eastAsia"/>
          <w:sz w:val="20"/>
          <w:szCs w:val="20"/>
          <w:lang w:val="en-GB" w:eastAsia="zh-CN"/>
        </w:rPr>
        <w:t xml:space="preserve"> to solve the </w:t>
      </w:r>
      <w:r w:rsidR="00C6016E">
        <w:rPr>
          <w:rFonts w:ascii="Times New Roman" w:eastAsiaTheme="minorEastAsia" w:hAnsi="Times New Roman" w:hint="eastAsia"/>
          <w:sz w:val="20"/>
          <w:szCs w:val="20"/>
          <w:lang w:val="en-GB" w:eastAsia="zh-CN"/>
        </w:rPr>
        <w:t xml:space="preserve">SL </w:t>
      </w:r>
      <w:r w:rsidR="00C6016E">
        <w:rPr>
          <w:rFonts w:ascii="Times New Roman" w:eastAsiaTheme="minorEastAsia" w:hAnsi="Times New Roman" w:hint="eastAsia"/>
          <w:sz w:val="20"/>
          <w:szCs w:val="20"/>
          <w:lang w:val="en-GB" w:eastAsia="zh-CN"/>
        </w:rPr>
        <w:lastRenderedPageBreak/>
        <w:t>cross-</w:t>
      </w:r>
      <w:r w:rsidR="00161E70">
        <w:rPr>
          <w:rFonts w:ascii="Times New Roman" w:eastAsiaTheme="minorEastAsia" w:hAnsi="Times New Roman" w:hint="eastAsia"/>
          <w:sz w:val="20"/>
          <w:szCs w:val="20"/>
          <w:lang w:val="en-GB" w:eastAsia="zh-CN"/>
        </w:rPr>
        <w:t>carrier scheduling issue.</w:t>
      </w:r>
    </w:p>
    <w:p w:rsidR="0055313A" w:rsidRPr="00E06C75" w:rsidRDefault="0055313A" w:rsidP="00970EAE">
      <w:pPr>
        <w:rPr>
          <w:rFonts w:ascii="Times New Roman" w:eastAsiaTheme="minorEastAsia" w:hAnsi="Times New Roman"/>
          <w:sz w:val="20"/>
          <w:szCs w:val="20"/>
          <w:lang w:val="en-GB" w:eastAsia="zh-CN"/>
        </w:rPr>
      </w:pPr>
      <w:r w:rsidRPr="0098002A">
        <w:rPr>
          <w:rFonts w:ascii="Times New Roman" w:eastAsiaTheme="minorEastAsia" w:hAnsi="Times New Roman" w:hint="eastAsia"/>
          <w:color w:val="FF0000"/>
          <w:sz w:val="20"/>
          <w:szCs w:val="20"/>
          <w:lang w:val="en-GB" w:eastAsia="zh-CN"/>
        </w:rPr>
        <w:t xml:space="preserve"> </w:t>
      </w:r>
    </w:p>
    <w:p w:rsidR="00D968AB" w:rsidRDefault="00B603E1" w:rsidP="00161E70">
      <w:pPr>
        <w:pStyle w:val="a6"/>
        <w:numPr>
          <w:ilvl w:val="0"/>
          <w:numId w:val="26"/>
        </w:numPr>
        <w:ind w:firstLineChars="0"/>
        <w:rPr>
          <w:rFonts w:ascii="Times New Roman" w:eastAsiaTheme="minorEastAsia" w:hAnsi="Times New Roman" w:hint="eastAsia"/>
          <w:sz w:val="20"/>
          <w:szCs w:val="20"/>
          <w:lang w:val="en-GB" w:eastAsia="zh-CN"/>
        </w:rPr>
      </w:pPr>
      <w:r>
        <w:rPr>
          <w:rFonts w:ascii="Times New Roman" w:eastAsiaTheme="minorEastAsia" w:hAnsi="Times New Roman"/>
          <w:sz w:val="20"/>
          <w:szCs w:val="20"/>
          <w:lang w:val="en-GB" w:eastAsia="zh-CN"/>
        </w:rPr>
        <w:t xml:space="preserve">The </w:t>
      </w:r>
      <w:r>
        <w:rPr>
          <w:rFonts w:ascii="Times New Roman" w:eastAsiaTheme="minorEastAsia" w:hAnsi="Times New Roman" w:hint="eastAsia"/>
          <w:sz w:val="20"/>
          <w:szCs w:val="20"/>
          <w:lang w:val="en-GB" w:eastAsia="zh-CN"/>
        </w:rPr>
        <w:t xml:space="preserve">value </w:t>
      </w:r>
      <w:r w:rsidRPr="00BE3C94">
        <w:rPr>
          <w:rFonts w:ascii="Times New Roman" w:eastAsiaTheme="minorEastAsia" w:hAnsi="Times New Roman" w:hint="eastAsia"/>
          <w:i/>
          <w:sz w:val="20"/>
          <w:szCs w:val="20"/>
          <w:lang w:val="en-GB" w:eastAsia="zh-CN"/>
        </w:rPr>
        <w:t>k</w:t>
      </w:r>
      <w:r>
        <w:rPr>
          <w:rFonts w:ascii="Times New Roman" w:eastAsiaTheme="minorEastAsia" w:hAnsi="Times New Roman" w:hint="eastAsia"/>
          <w:sz w:val="20"/>
          <w:szCs w:val="20"/>
          <w:lang w:val="en-GB" w:eastAsia="zh-CN"/>
        </w:rPr>
        <w:t xml:space="preserve"> </w:t>
      </w:r>
      <w:r w:rsidR="006A0465">
        <w:rPr>
          <w:rFonts w:ascii="Times New Roman" w:eastAsiaTheme="minorEastAsia" w:hAnsi="Times New Roman" w:hint="eastAsia"/>
          <w:sz w:val="20"/>
          <w:szCs w:val="20"/>
          <w:lang w:val="en-GB" w:eastAsia="zh-CN"/>
        </w:rPr>
        <w:t>cross-carrier scheduling is</w:t>
      </w:r>
      <w:r>
        <w:rPr>
          <w:rFonts w:ascii="Times New Roman" w:eastAsiaTheme="minorEastAsia" w:hAnsi="Times New Roman" w:hint="eastAsia"/>
          <w:sz w:val="20"/>
          <w:szCs w:val="20"/>
          <w:lang w:val="en-GB" w:eastAsia="zh-CN"/>
        </w:rPr>
        <w:t xml:space="preserve"> </w:t>
      </w:r>
      <w:r w:rsidR="006A0465">
        <w:rPr>
          <w:rFonts w:ascii="Times New Roman" w:eastAsiaTheme="minorEastAsia" w:hAnsi="Times New Roman" w:hint="eastAsia"/>
          <w:sz w:val="20"/>
          <w:szCs w:val="20"/>
          <w:lang w:val="en-GB" w:eastAsia="zh-CN"/>
        </w:rPr>
        <w:t>depending on</w:t>
      </w:r>
      <w:r>
        <w:rPr>
          <w:rFonts w:ascii="Times New Roman" w:eastAsiaTheme="minorEastAsia" w:hAnsi="Times New Roman" w:hint="eastAsia"/>
          <w:sz w:val="20"/>
          <w:szCs w:val="20"/>
          <w:lang w:val="en-GB" w:eastAsia="zh-CN"/>
        </w:rPr>
        <w:t xml:space="preserve"> Table 2.</w:t>
      </w:r>
    </w:p>
    <w:p w:rsidR="00C550E2" w:rsidRPr="008E393A" w:rsidRDefault="00E923F0" w:rsidP="008E393A">
      <w:pPr>
        <w:pStyle w:val="a6"/>
        <w:ind w:left="420" w:firstLineChars="0" w:firstLine="0"/>
        <w:rPr>
          <w:rFonts w:ascii="Times New Roman" w:eastAsiaTheme="minorEastAsia" w:hAnsi="Times New Roman" w:hint="eastAsia"/>
          <w:sz w:val="20"/>
          <w:szCs w:val="20"/>
          <w:lang w:val="en-GB" w:eastAsia="zh-CN"/>
        </w:rPr>
      </w:pPr>
      <w:r>
        <w:rPr>
          <w:rFonts w:ascii="Times New Roman" w:eastAsiaTheme="minorEastAsia" w:hAnsi="Times New Roman"/>
          <w:sz w:val="20"/>
          <w:szCs w:val="20"/>
          <w:lang w:val="en-GB" w:eastAsia="zh-CN"/>
        </w:rPr>
        <w:t>W</w:t>
      </w:r>
      <w:r>
        <w:rPr>
          <w:rFonts w:ascii="Times New Roman" w:eastAsiaTheme="minorEastAsia" w:hAnsi="Times New Roman" w:hint="eastAsia"/>
          <w:sz w:val="20"/>
          <w:szCs w:val="20"/>
          <w:lang w:val="en-GB" w:eastAsia="zh-CN"/>
        </w:rPr>
        <w:t xml:space="preserve">hen </w:t>
      </w:r>
      <w:r w:rsidRPr="00F00915">
        <w:rPr>
          <w:rFonts w:ascii="Times New Roman" w:eastAsiaTheme="minorEastAsia" w:hAnsi="Times New Roman" w:hint="eastAsia"/>
          <w:i/>
          <w:sz w:val="20"/>
          <w:szCs w:val="20"/>
          <w:lang w:val="en-GB" w:eastAsia="zh-CN"/>
        </w:rPr>
        <w:t>k</w:t>
      </w:r>
      <w:r>
        <w:rPr>
          <w:rFonts w:ascii="Times New Roman" w:eastAsiaTheme="minorEastAsia" w:hAnsi="Times New Roman" w:hint="eastAsia"/>
          <w:sz w:val="20"/>
          <w:szCs w:val="20"/>
          <w:lang w:val="en-GB" w:eastAsia="zh-CN"/>
        </w:rPr>
        <w:t xml:space="preserve"> is according to the TDD configuration 0-6 setting, </w:t>
      </w:r>
      <w:r w:rsidR="00C6016E">
        <w:rPr>
          <w:rFonts w:ascii="Times New Roman" w:eastAsiaTheme="minorEastAsia" w:hAnsi="Times New Roman" w:hint="eastAsia"/>
          <w:sz w:val="20"/>
          <w:szCs w:val="20"/>
          <w:lang w:val="en-GB" w:eastAsia="zh-CN"/>
        </w:rPr>
        <w:t>some of the V2V</w:t>
      </w:r>
      <w:r w:rsidR="00E2261B">
        <w:rPr>
          <w:rFonts w:ascii="Times New Roman" w:eastAsiaTheme="minorEastAsia" w:hAnsi="Times New Roman" w:hint="eastAsia"/>
          <w:sz w:val="20"/>
          <w:szCs w:val="20"/>
          <w:lang w:val="en-GB" w:eastAsia="zh-CN"/>
        </w:rPr>
        <w:t xml:space="preserve"> </w:t>
      </w:r>
      <w:proofErr w:type="spellStart"/>
      <w:r w:rsidR="00E2261B">
        <w:rPr>
          <w:rFonts w:ascii="Times New Roman" w:eastAsiaTheme="minorEastAsia" w:hAnsi="Times New Roman" w:hint="eastAsia"/>
          <w:sz w:val="20"/>
          <w:szCs w:val="20"/>
          <w:lang w:val="en-GB" w:eastAsia="zh-CN"/>
        </w:rPr>
        <w:t>subframes</w:t>
      </w:r>
      <w:proofErr w:type="spellEnd"/>
      <w:r w:rsidR="00E2261B">
        <w:rPr>
          <w:rFonts w:ascii="Times New Roman" w:eastAsiaTheme="minorEastAsia" w:hAnsi="Times New Roman" w:hint="eastAsia"/>
          <w:sz w:val="20"/>
          <w:szCs w:val="20"/>
          <w:lang w:val="en-GB" w:eastAsia="zh-CN"/>
        </w:rPr>
        <w:t xml:space="preserve"> cannot be sched</w:t>
      </w:r>
      <w:r w:rsidR="0077244D">
        <w:rPr>
          <w:rFonts w:ascii="Times New Roman" w:eastAsiaTheme="minorEastAsia" w:hAnsi="Times New Roman" w:hint="eastAsia"/>
          <w:sz w:val="20"/>
          <w:szCs w:val="20"/>
          <w:lang w:val="en-GB" w:eastAsia="zh-CN"/>
        </w:rPr>
        <w:t xml:space="preserve">uled by </w:t>
      </w:r>
      <w:proofErr w:type="spellStart"/>
      <w:r w:rsidR="0077244D">
        <w:rPr>
          <w:rFonts w:ascii="Times New Roman" w:eastAsiaTheme="minorEastAsia" w:hAnsi="Times New Roman" w:hint="eastAsia"/>
          <w:sz w:val="20"/>
          <w:szCs w:val="20"/>
          <w:lang w:val="en-GB" w:eastAsia="zh-CN"/>
        </w:rPr>
        <w:t>Uu</w:t>
      </w:r>
      <w:proofErr w:type="spellEnd"/>
      <w:r w:rsidR="0077244D">
        <w:rPr>
          <w:rFonts w:ascii="Times New Roman" w:eastAsiaTheme="minorEastAsia" w:hAnsi="Times New Roman" w:hint="eastAsia"/>
          <w:sz w:val="20"/>
          <w:szCs w:val="20"/>
          <w:lang w:val="en-GB" w:eastAsia="zh-CN"/>
        </w:rPr>
        <w:t xml:space="preserve"> DL/Special </w:t>
      </w:r>
      <w:proofErr w:type="spellStart"/>
      <w:r w:rsidR="0077244D">
        <w:rPr>
          <w:rFonts w:ascii="Times New Roman" w:eastAsiaTheme="minorEastAsia" w:hAnsi="Times New Roman" w:hint="eastAsia"/>
          <w:sz w:val="20"/>
          <w:szCs w:val="20"/>
          <w:lang w:val="en-GB" w:eastAsia="zh-CN"/>
        </w:rPr>
        <w:t>subframes</w:t>
      </w:r>
      <w:proofErr w:type="spellEnd"/>
      <w:r w:rsidR="00C8487E">
        <w:rPr>
          <w:rFonts w:ascii="Times New Roman" w:eastAsiaTheme="minorEastAsia" w:hAnsi="Times New Roman" w:hint="eastAsia"/>
          <w:sz w:val="20"/>
          <w:szCs w:val="20"/>
          <w:lang w:val="en-GB" w:eastAsia="zh-CN"/>
        </w:rPr>
        <w:t>,</w:t>
      </w:r>
      <w:r w:rsidR="00C8487E" w:rsidRPr="00C8487E">
        <w:rPr>
          <w:rFonts w:ascii="Times New Roman" w:eastAsiaTheme="minorEastAsia" w:hAnsi="Times New Roman" w:hint="eastAsia"/>
          <w:sz w:val="20"/>
          <w:szCs w:val="20"/>
          <w:lang w:val="en-GB" w:eastAsia="zh-CN"/>
        </w:rPr>
        <w:t xml:space="preserve"> </w:t>
      </w:r>
      <w:r w:rsidR="00C8487E">
        <w:rPr>
          <w:rFonts w:ascii="Times New Roman" w:eastAsiaTheme="minorEastAsia" w:hAnsi="Times New Roman" w:hint="eastAsia"/>
          <w:sz w:val="20"/>
          <w:szCs w:val="20"/>
          <w:lang w:val="en-GB" w:eastAsia="zh-CN"/>
        </w:rPr>
        <w:t>as it shown in Figure (a)</w:t>
      </w:r>
      <w:r w:rsidR="0077244D">
        <w:rPr>
          <w:rFonts w:ascii="Times New Roman" w:eastAsiaTheme="minorEastAsia" w:hAnsi="Times New Roman" w:hint="eastAsia"/>
          <w:sz w:val="20"/>
          <w:szCs w:val="20"/>
          <w:lang w:val="en-GB" w:eastAsia="zh-CN"/>
        </w:rPr>
        <w:t xml:space="preserve">. </w:t>
      </w:r>
      <w:r w:rsidR="0077244D">
        <w:rPr>
          <w:rFonts w:ascii="Times New Roman" w:eastAsiaTheme="minorEastAsia" w:hAnsi="Times New Roman"/>
          <w:sz w:val="20"/>
          <w:szCs w:val="20"/>
          <w:lang w:val="en-GB" w:eastAsia="zh-CN"/>
        </w:rPr>
        <w:t>H</w:t>
      </w:r>
      <w:r w:rsidR="0077244D">
        <w:rPr>
          <w:rFonts w:ascii="Times New Roman" w:eastAsiaTheme="minorEastAsia" w:hAnsi="Times New Roman" w:hint="eastAsia"/>
          <w:sz w:val="20"/>
          <w:szCs w:val="20"/>
          <w:lang w:val="en-GB" w:eastAsia="zh-CN"/>
        </w:rPr>
        <w:t xml:space="preserve">ere we set the offset </w:t>
      </w:r>
      <w:r w:rsidR="0077244D" w:rsidRPr="00270FD9">
        <w:rPr>
          <w:rFonts w:ascii="Times New Roman" w:eastAsiaTheme="minorEastAsia" w:hAnsi="Times New Roman" w:hint="eastAsia"/>
          <w:i/>
          <w:sz w:val="20"/>
          <w:szCs w:val="20"/>
          <w:lang w:val="en-GB" w:eastAsia="zh-CN"/>
        </w:rPr>
        <w:t>m</w:t>
      </w:r>
      <w:r w:rsidR="0077244D">
        <w:rPr>
          <w:rFonts w:ascii="Times New Roman" w:eastAsiaTheme="minorEastAsia" w:hAnsi="Times New Roman" w:hint="eastAsia"/>
          <w:sz w:val="20"/>
          <w:szCs w:val="20"/>
          <w:lang w:val="en-GB" w:eastAsia="zh-CN"/>
        </w:rPr>
        <w:t xml:space="preserve"> with length at least </w:t>
      </w:r>
      <w:r w:rsidR="00C27006">
        <w:rPr>
          <w:rFonts w:ascii="Times New Roman" w:eastAsiaTheme="minorEastAsia" w:hAnsi="Times New Roman" w:hint="eastAsia"/>
          <w:sz w:val="20"/>
          <w:szCs w:val="20"/>
          <w:lang w:val="en-GB" w:eastAsia="zh-CN"/>
        </w:rPr>
        <w:t>2</w:t>
      </w:r>
      <w:r w:rsidR="0077244D">
        <w:rPr>
          <w:rFonts w:ascii="Times New Roman" w:eastAsiaTheme="minorEastAsia" w:hAnsi="Times New Roman" w:hint="eastAsia"/>
          <w:sz w:val="20"/>
          <w:szCs w:val="20"/>
          <w:lang w:val="en-GB" w:eastAsia="zh-CN"/>
        </w:rPr>
        <w:t xml:space="preserve"> bits in the DCI.</w:t>
      </w:r>
      <w:r w:rsidR="003C717A">
        <w:rPr>
          <w:rFonts w:ascii="Times New Roman" w:eastAsiaTheme="minorEastAsia" w:hAnsi="Times New Roman" w:hint="eastAsia"/>
          <w:sz w:val="20"/>
          <w:szCs w:val="20"/>
          <w:lang w:val="en-GB" w:eastAsia="zh-CN"/>
        </w:rPr>
        <w:t xml:space="preserve"> </w:t>
      </w:r>
      <w:r w:rsidR="003C717A">
        <w:rPr>
          <w:rFonts w:ascii="Times New Roman" w:eastAsiaTheme="minorEastAsia" w:hAnsi="Times New Roman"/>
          <w:sz w:val="20"/>
          <w:szCs w:val="20"/>
          <w:lang w:val="en-GB" w:eastAsia="zh-CN"/>
        </w:rPr>
        <w:t>F</w:t>
      </w:r>
      <w:r w:rsidR="003C717A">
        <w:rPr>
          <w:rFonts w:ascii="Times New Roman" w:eastAsiaTheme="minorEastAsia" w:hAnsi="Times New Roman" w:hint="eastAsia"/>
          <w:sz w:val="20"/>
          <w:szCs w:val="20"/>
          <w:lang w:val="en-GB" w:eastAsia="zh-CN"/>
        </w:rPr>
        <w:t xml:space="preserve">or example, when it is TDD configuration 0, </w:t>
      </w:r>
      <w:r w:rsidR="003C717A" w:rsidRPr="00270FD9">
        <w:rPr>
          <w:rFonts w:ascii="Times New Roman" w:eastAsiaTheme="minorEastAsia" w:hAnsi="Times New Roman" w:hint="eastAsia"/>
          <w:i/>
          <w:sz w:val="20"/>
          <w:szCs w:val="20"/>
          <w:lang w:val="en-GB" w:eastAsia="zh-CN"/>
        </w:rPr>
        <w:t>m</w:t>
      </w:r>
      <w:r w:rsidR="00AD7FE9">
        <w:rPr>
          <w:rFonts w:ascii="Times New Roman" w:eastAsiaTheme="minorEastAsia" w:hAnsi="Times New Roman" w:hint="eastAsia"/>
          <w:sz w:val="20"/>
          <w:szCs w:val="20"/>
          <w:lang w:val="en-GB" w:eastAsia="zh-CN"/>
        </w:rPr>
        <w:t xml:space="preserve"> will be 2</w:t>
      </w:r>
      <w:r w:rsidR="003C717A">
        <w:rPr>
          <w:rFonts w:ascii="Times New Roman" w:eastAsiaTheme="minorEastAsia" w:hAnsi="Times New Roman" w:hint="eastAsia"/>
          <w:sz w:val="20"/>
          <w:szCs w:val="20"/>
          <w:lang w:val="en-GB" w:eastAsia="zh-CN"/>
        </w:rPr>
        <w:t xml:space="preserve"> bits length in DCI, and the value of </w:t>
      </w:r>
      <w:r w:rsidR="003C717A" w:rsidRPr="00270FD9">
        <w:rPr>
          <w:rFonts w:ascii="Times New Roman" w:eastAsiaTheme="minorEastAsia" w:hAnsi="Times New Roman" w:hint="eastAsia"/>
          <w:i/>
          <w:sz w:val="20"/>
          <w:szCs w:val="20"/>
          <w:lang w:val="en-GB" w:eastAsia="zh-CN"/>
        </w:rPr>
        <w:t>m</w:t>
      </w:r>
      <w:r w:rsidR="003C717A">
        <w:rPr>
          <w:rFonts w:ascii="Times New Roman" w:eastAsiaTheme="minorEastAsia" w:hAnsi="Times New Roman" w:hint="eastAsia"/>
          <w:sz w:val="20"/>
          <w:szCs w:val="20"/>
          <w:lang w:val="en-GB" w:eastAsia="zh-CN"/>
        </w:rPr>
        <w:t xml:space="preserve"> will be chosen from [0, 3]. </w:t>
      </w:r>
      <w:r w:rsidR="003C717A">
        <w:rPr>
          <w:rFonts w:ascii="Times New Roman" w:eastAsiaTheme="minorEastAsia" w:hAnsi="Times New Roman"/>
          <w:sz w:val="20"/>
          <w:szCs w:val="20"/>
          <w:lang w:val="en-GB" w:eastAsia="zh-CN"/>
        </w:rPr>
        <w:t>T</w:t>
      </w:r>
      <w:r w:rsidR="003C717A">
        <w:rPr>
          <w:rFonts w:ascii="Times New Roman" w:eastAsiaTheme="minorEastAsia" w:hAnsi="Times New Roman" w:hint="eastAsia"/>
          <w:sz w:val="20"/>
          <w:szCs w:val="20"/>
          <w:lang w:val="en-GB" w:eastAsia="zh-CN"/>
        </w:rPr>
        <w:t xml:space="preserve">hus all of the </w:t>
      </w:r>
      <w:r w:rsidR="00C6016E">
        <w:rPr>
          <w:rFonts w:ascii="Times New Roman" w:eastAsiaTheme="minorEastAsia" w:hAnsi="Times New Roman" w:hint="eastAsia"/>
          <w:sz w:val="20"/>
          <w:szCs w:val="20"/>
          <w:lang w:val="en-GB" w:eastAsia="zh-CN"/>
        </w:rPr>
        <w:t>V2V</w:t>
      </w:r>
      <w:r w:rsidR="003C717A">
        <w:rPr>
          <w:rFonts w:ascii="Times New Roman" w:eastAsiaTheme="minorEastAsia" w:hAnsi="Times New Roman" w:hint="eastAsia"/>
          <w:sz w:val="20"/>
          <w:szCs w:val="20"/>
          <w:lang w:val="en-GB" w:eastAsia="zh-CN"/>
        </w:rPr>
        <w:t xml:space="preserve"> </w:t>
      </w:r>
      <w:proofErr w:type="spellStart"/>
      <w:r w:rsidR="003C717A">
        <w:rPr>
          <w:rFonts w:ascii="Times New Roman" w:eastAsiaTheme="minorEastAsia" w:hAnsi="Times New Roman" w:hint="eastAsia"/>
          <w:sz w:val="20"/>
          <w:szCs w:val="20"/>
          <w:lang w:val="en-GB" w:eastAsia="zh-CN"/>
        </w:rPr>
        <w:t>subframes</w:t>
      </w:r>
      <w:proofErr w:type="spellEnd"/>
      <w:r w:rsidR="003C717A">
        <w:rPr>
          <w:rFonts w:ascii="Times New Roman" w:eastAsiaTheme="minorEastAsia" w:hAnsi="Times New Roman" w:hint="eastAsia"/>
          <w:sz w:val="20"/>
          <w:szCs w:val="20"/>
          <w:lang w:val="en-GB" w:eastAsia="zh-CN"/>
        </w:rPr>
        <w:t xml:space="preserve"> can be covered by scheduling under TDD configuration 0. </w:t>
      </w:r>
      <w:r w:rsidR="003C717A">
        <w:rPr>
          <w:rFonts w:ascii="Times New Roman" w:eastAsiaTheme="minorEastAsia" w:hAnsi="Times New Roman"/>
          <w:sz w:val="20"/>
          <w:szCs w:val="20"/>
          <w:lang w:val="en-GB" w:eastAsia="zh-CN"/>
        </w:rPr>
        <w:t>F</w:t>
      </w:r>
      <w:r w:rsidR="003C717A">
        <w:rPr>
          <w:rFonts w:ascii="Times New Roman" w:eastAsiaTheme="minorEastAsia" w:hAnsi="Times New Roman" w:hint="eastAsia"/>
          <w:sz w:val="20"/>
          <w:szCs w:val="20"/>
          <w:lang w:val="en-GB" w:eastAsia="zh-CN"/>
        </w:rPr>
        <w:t xml:space="preserve">or TDD configuration 5, </w:t>
      </w:r>
      <w:r w:rsidR="003C717A" w:rsidRPr="00270FD9">
        <w:rPr>
          <w:rFonts w:ascii="Times New Roman" w:eastAsiaTheme="minorEastAsia" w:hAnsi="Times New Roman" w:hint="eastAsia"/>
          <w:i/>
          <w:sz w:val="20"/>
          <w:szCs w:val="20"/>
          <w:lang w:val="en-GB" w:eastAsia="zh-CN"/>
        </w:rPr>
        <w:t>m</w:t>
      </w:r>
      <w:r w:rsidR="003C717A">
        <w:rPr>
          <w:rFonts w:ascii="Times New Roman" w:eastAsiaTheme="minorEastAsia" w:hAnsi="Times New Roman" w:hint="eastAsia"/>
          <w:sz w:val="20"/>
          <w:szCs w:val="20"/>
          <w:lang w:val="en-GB" w:eastAsia="zh-CN"/>
        </w:rPr>
        <w:t xml:space="preserve"> will con</w:t>
      </w:r>
      <w:r w:rsidR="0032319E">
        <w:rPr>
          <w:rFonts w:ascii="Times New Roman" w:eastAsiaTheme="minorEastAsia" w:hAnsi="Times New Roman" w:hint="eastAsia"/>
          <w:sz w:val="20"/>
          <w:szCs w:val="20"/>
          <w:lang w:val="en-GB" w:eastAsia="zh-CN"/>
        </w:rPr>
        <w:t xml:space="preserve">sume 4 bits in DCI in order to cover all of the </w:t>
      </w:r>
      <w:r w:rsidR="00C6016E">
        <w:rPr>
          <w:rFonts w:ascii="Times New Roman" w:eastAsiaTheme="minorEastAsia" w:hAnsi="Times New Roman" w:hint="eastAsia"/>
          <w:sz w:val="20"/>
          <w:szCs w:val="20"/>
          <w:lang w:val="en-GB" w:eastAsia="zh-CN"/>
        </w:rPr>
        <w:t>V2V</w:t>
      </w:r>
      <w:r w:rsidR="0032319E">
        <w:rPr>
          <w:rFonts w:ascii="Times New Roman" w:eastAsiaTheme="minorEastAsia" w:hAnsi="Times New Roman" w:hint="eastAsia"/>
          <w:sz w:val="20"/>
          <w:szCs w:val="20"/>
          <w:lang w:val="en-GB" w:eastAsia="zh-CN"/>
        </w:rPr>
        <w:t xml:space="preserve"> </w:t>
      </w:r>
      <w:proofErr w:type="spellStart"/>
      <w:r w:rsidR="0032319E">
        <w:rPr>
          <w:rFonts w:ascii="Times New Roman" w:eastAsiaTheme="minorEastAsia" w:hAnsi="Times New Roman" w:hint="eastAsia"/>
          <w:sz w:val="20"/>
          <w:szCs w:val="20"/>
          <w:lang w:val="en-GB" w:eastAsia="zh-CN"/>
        </w:rPr>
        <w:t>subframes</w:t>
      </w:r>
      <w:proofErr w:type="spellEnd"/>
      <w:r w:rsidR="0032319E">
        <w:rPr>
          <w:rFonts w:ascii="Times New Roman" w:eastAsiaTheme="minorEastAsia" w:hAnsi="Times New Roman" w:hint="eastAsia"/>
          <w:sz w:val="20"/>
          <w:szCs w:val="20"/>
          <w:lang w:val="en-GB" w:eastAsia="zh-CN"/>
        </w:rPr>
        <w:t xml:space="preserve"> for scheduling.</w:t>
      </w:r>
    </w:p>
    <w:p w:rsidR="001C64A5" w:rsidRDefault="001C64A5" w:rsidP="00161E70">
      <w:pPr>
        <w:pStyle w:val="a6"/>
        <w:numPr>
          <w:ilvl w:val="0"/>
          <w:numId w:val="26"/>
        </w:numPr>
        <w:ind w:firstLineChars="0"/>
        <w:rPr>
          <w:rFonts w:ascii="Times New Roman" w:eastAsiaTheme="minorEastAsia" w:hAnsi="Times New Roman" w:hint="eastAsia"/>
          <w:sz w:val="20"/>
          <w:szCs w:val="20"/>
          <w:lang w:val="en-GB" w:eastAsia="zh-CN"/>
        </w:rPr>
      </w:pPr>
      <w:r>
        <w:rPr>
          <w:rFonts w:ascii="Times New Roman" w:eastAsiaTheme="minorEastAsia" w:hAnsi="Times New Roman"/>
          <w:sz w:val="20"/>
          <w:szCs w:val="20"/>
          <w:lang w:val="en-GB" w:eastAsia="zh-CN"/>
        </w:rPr>
        <w:t>T</w:t>
      </w:r>
      <w:r>
        <w:rPr>
          <w:rFonts w:ascii="Times New Roman" w:eastAsiaTheme="minorEastAsia" w:hAnsi="Times New Roman" w:hint="eastAsia"/>
          <w:sz w:val="20"/>
          <w:szCs w:val="20"/>
          <w:lang w:val="en-GB" w:eastAsia="zh-CN"/>
        </w:rPr>
        <w:t xml:space="preserve">he value </w:t>
      </w:r>
      <w:r w:rsidRPr="001C64A5">
        <w:rPr>
          <w:rFonts w:ascii="Times New Roman" w:eastAsiaTheme="minorEastAsia" w:hAnsi="Times New Roman" w:hint="eastAsia"/>
          <w:i/>
          <w:sz w:val="20"/>
          <w:szCs w:val="20"/>
          <w:lang w:val="en-GB" w:eastAsia="zh-CN"/>
        </w:rPr>
        <w:t>k=4</w:t>
      </w:r>
      <w:r>
        <w:rPr>
          <w:rFonts w:ascii="Times New Roman" w:eastAsiaTheme="minorEastAsia" w:hAnsi="Times New Roman" w:hint="eastAsia"/>
          <w:sz w:val="20"/>
          <w:szCs w:val="20"/>
          <w:lang w:val="en-GB" w:eastAsia="zh-CN"/>
        </w:rPr>
        <w:t>.</w:t>
      </w:r>
    </w:p>
    <w:p w:rsidR="0098633D" w:rsidRPr="00161E70" w:rsidRDefault="0098633D" w:rsidP="0098633D">
      <w:pPr>
        <w:pStyle w:val="a6"/>
        <w:ind w:left="420" w:firstLineChars="0" w:firstLine="0"/>
        <w:rPr>
          <w:rFonts w:ascii="Times New Roman" w:eastAsiaTheme="minorEastAsia" w:hAnsi="Times New Roman" w:hint="eastAsia"/>
          <w:sz w:val="20"/>
          <w:szCs w:val="20"/>
          <w:lang w:val="en-GB" w:eastAsia="zh-CN"/>
        </w:rPr>
      </w:pPr>
      <w:r>
        <w:rPr>
          <w:rFonts w:ascii="Times New Roman" w:eastAsiaTheme="minorEastAsia" w:hAnsi="Times New Roman" w:hint="eastAsia"/>
          <w:sz w:val="20"/>
          <w:szCs w:val="20"/>
          <w:lang w:val="en-GB" w:eastAsia="zh-CN"/>
        </w:rPr>
        <w:t xml:space="preserve">The cross-carrier scheduling timing now is </w:t>
      </w:r>
      <w:r w:rsidRPr="00270FD9">
        <w:rPr>
          <w:rFonts w:ascii="Times New Roman" w:eastAsiaTheme="minorEastAsia" w:hAnsi="Times New Roman" w:hint="eastAsia"/>
          <w:i/>
          <w:sz w:val="20"/>
          <w:szCs w:val="20"/>
          <w:lang w:val="en-GB" w:eastAsia="zh-CN"/>
        </w:rPr>
        <w:t>n+4+m</w:t>
      </w:r>
      <w:r>
        <w:rPr>
          <w:rFonts w:ascii="Times New Roman" w:eastAsiaTheme="minorEastAsia" w:hAnsi="Times New Roman" w:hint="eastAsia"/>
          <w:sz w:val="20"/>
          <w:szCs w:val="20"/>
          <w:lang w:val="en-GB" w:eastAsia="zh-CN"/>
        </w:rPr>
        <w:t xml:space="preserve">. </w:t>
      </w:r>
      <w:r w:rsidR="005D5FFE">
        <w:rPr>
          <w:rFonts w:ascii="Times New Roman" w:eastAsiaTheme="minorEastAsia" w:hAnsi="Times New Roman" w:hint="eastAsia"/>
          <w:sz w:val="20"/>
          <w:szCs w:val="20"/>
          <w:lang w:val="en-GB" w:eastAsia="zh-CN"/>
        </w:rPr>
        <w:t xml:space="preserve">This method allows all of the DL and special </w:t>
      </w:r>
      <w:proofErr w:type="spellStart"/>
      <w:r w:rsidR="005D5FFE">
        <w:rPr>
          <w:rFonts w:ascii="Times New Roman" w:eastAsiaTheme="minorEastAsia" w:hAnsi="Times New Roman" w:hint="eastAsia"/>
          <w:sz w:val="20"/>
          <w:szCs w:val="20"/>
          <w:lang w:val="en-GB" w:eastAsia="zh-CN"/>
        </w:rPr>
        <w:t>subframes</w:t>
      </w:r>
      <w:proofErr w:type="spellEnd"/>
      <w:r w:rsidR="005D5FFE">
        <w:rPr>
          <w:rFonts w:ascii="Times New Roman" w:eastAsiaTheme="minorEastAsia" w:hAnsi="Times New Roman" w:hint="eastAsia"/>
          <w:sz w:val="20"/>
          <w:szCs w:val="20"/>
          <w:lang w:val="en-GB" w:eastAsia="zh-CN"/>
        </w:rPr>
        <w:t xml:space="preserve"> to schedule the V2V </w:t>
      </w:r>
      <w:proofErr w:type="spellStart"/>
      <w:r w:rsidR="005D5FFE">
        <w:rPr>
          <w:rFonts w:ascii="Times New Roman" w:eastAsiaTheme="minorEastAsia" w:hAnsi="Times New Roman" w:hint="eastAsia"/>
          <w:sz w:val="20"/>
          <w:szCs w:val="20"/>
          <w:lang w:val="en-GB" w:eastAsia="zh-CN"/>
        </w:rPr>
        <w:t>subframes</w:t>
      </w:r>
      <w:proofErr w:type="spellEnd"/>
      <w:r w:rsidR="005D5FFE">
        <w:rPr>
          <w:rFonts w:ascii="Times New Roman" w:eastAsiaTheme="minorEastAsia" w:hAnsi="Times New Roman" w:hint="eastAsia"/>
          <w:sz w:val="20"/>
          <w:szCs w:val="20"/>
          <w:lang w:val="en-GB" w:eastAsia="zh-CN"/>
        </w:rPr>
        <w:t>.</w:t>
      </w:r>
      <w:r w:rsidR="006A114A">
        <w:rPr>
          <w:rFonts w:ascii="Times New Roman" w:eastAsiaTheme="minorEastAsia" w:hAnsi="Times New Roman" w:hint="eastAsia"/>
          <w:sz w:val="20"/>
          <w:szCs w:val="20"/>
          <w:lang w:val="en-GB" w:eastAsia="zh-CN"/>
        </w:rPr>
        <w:t xml:space="preserve"> </w:t>
      </w:r>
      <w:r w:rsidR="006A114A">
        <w:rPr>
          <w:rFonts w:ascii="Times New Roman" w:eastAsiaTheme="minorEastAsia" w:hAnsi="Times New Roman"/>
          <w:sz w:val="20"/>
          <w:szCs w:val="20"/>
          <w:lang w:val="en-GB" w:eastAsia="zh-CN"/>
        </w:rPr>
        <w:t>T</w:t>
      </w:r>
      <w:r w:rsidR="006A114A">
        <w:rPr>
          <w:rFonts w:ascii="Times New Roman" w:eastAsiaTheme="minorEastAsia" w:hAnsi="Times New Roman" w:hint="eastAsia"/>
          <w:sz w:val="20"/>
          <w:szCs w:val="20"/>
          <w:lang w:val="en-GB" w:eastAsia="zh-CN"/>
        </w:rPr>
        <w:t xml:space="preserve">hus, the offset value </w:t>
      </w:r>
      <w:r w:rsidR="006A114A" w:rsidRPr="00270FD9">
        <w:rPr>
          <w:rFonts w:ascii="Times New Roman" w:eastAsiaTheme="minorEastAsia" w:hAnsi="Times New Roman" w:hint="eastAsia"/>
          <w:i/>
          <w:sz w:val="20"/>
          <w:szCs w:val="20"/>
          <w:lang w:val="en-GB" w:eastAsia="zh-CN"/>
        </w:rPr>
        <w:t>m</w:t>
      </w:r>
      <w:r w:rsidR="006A114A">
        <w:rPr>
          <w:rFonts w:ascii="Times New Roman" w:eastAsiaTheme="minorEastAsia" w:hAnsi="Times New Roman" w:hint="eastAsia"/>
          <w:sz w:val="20"/>
          <w:szCs w:val="20"/>
          <w:lang w:val="en-GB" w:eastAsia="zh-CN"/>
        </w:rPr>
        <w:t xml:space="preserve"> can only be set 2 bits that is added to DCI. </w:t>
      </w:r>
      <w:r w:rsidR="006A114A">
        <w:rPr>
          <w:rFonts w:ascii="Times New Roman" w:eastAsiaTheme="minorEastAsia" w:hAnsi="Times New Roman"/>
          <w:sz w:val="20"/>
          <w:szCs w:val="20"/>
          <w:lang w:val="en-GB" w:eastAsia="zh-CN"/>
        </w:rPr>
        <w:t>A</w:t>
      </w:r>
      <w:r w:rsidR="006A114A">
        <w:rPr>
          <w:rFonts w:ascii="Times New Roman" w:eastAsiaTheme="minorEastAsia" w:hAnsi="Times New Roman" w:hint="eastAsia"/>
          <w:sz w:val="20"/>
          <w:szCs w:val="20"/>
          <w:lang w:val="en-GB" w:eastAsia="zh-CN"/>
        </w:rPr>
        <w:t xml:space="preserve">ll of the V2V </w:t>
      </w:r>
      <w:proofErr w:type="spellStart"/>
      <w:r w:rsidR="006A114A">
        <w:rPr>
          <w:rFonts w:ascii="Times New Roman" w:eastAsiaTheme="minorEastAsia" w:hAnsi="Times New Roman" w:hint="eastAsia"/>
          <w:sz w:val="20"/>
          <w:szCs w:val="20"/>
          <w:lang w:val="en-GB" w:eastAsia="zh-CN"/>
        </w:rPr>
        <w:t>subframes</w:t>
      </w:r>
      <w:proofErr w:type="spellEnd"/>
      <w:r w:rsidR="006A114A">
        <w:rPr>
          <w:rFonts w:ascii="Times New Roman" w:eastAsiaTheme="minorEastAsia" w:hAnsi="Times New Roman" w:hint="eastAsia"/>
          <w:sz w:val="20"/>
          <w:szCs w:val="20"/>
          <w:lang w:val="en-GB" w:eastAsia="zh-CN"/>
        </w:rPr>
        <w:t xml:space="preserve"> can be covered for scheduling.</w:t>
      </w:r>
    </w:p>
    <w:p w:rsidR="0098002A" w:rsidRDefault="0098002A" w:rsidP="00970EAE">
      <w:pPr>
        <w:rPr>
          <w:rFonts w:ascii="Times New Roman" w:eastAsiaTheme="minorEastAsia" w:hAnsi="Times New Roman" w:hint="eastAsia"/>
          <w:sz w:val="20"/>
          <w:szCs w:val="20"/>
          <w:lang w:val="en-GB" w:eastAsia="zh-CN"/>
        </w:rPr>
      </w:pPr>
    </w:p>
    <w:p w:rsidR="00C550E2" w:rsidRPr="00003273" w:rsidRDefault="00E63AEF" w:rsidP="00970EAE">
      <w:pPr>
        <w:rPr>
          <w:rFonts w:ascii="Times New Roman" w:eastAsiaTheme="minorEastAsia" w:hAnsi="Times New Roman" w:hint="eastAsia"/>
          <w:b/>
          <w:i/>
          <w:sz w:val="20"/>
          <w:szCs w:val="20"/>
          <w:lang w:val="en-GB" w:eastAsia="zh-CN"/>
        </w:rPr>
      </w:pPr>
      <w:r>
        <w:rPr>
          <w:rFonts w:ascii="Times New Roman" w:eastAsiaTheme="minorEastAsia" w:hAnsi="Times New Roman" w:hint="eastAsia"/>
          <w:b/>
          <w:i/>
          <w:sz w:val="20"/>
          <w:szCs w:val="20"/>
          <w:lang w:val="en-GB" w:eastAsia="zh-CN"/>
        </w:rPr>
        <w:t>Proposal 4</w:t>
      </w:r>
      <w:r w:rsidR="00C550E2" w:rsidRPr="00003273">
        <w:rPr>
          <w:rFonts w:ascii="Times New Roman" w:eastAsiaTheme="minorEastAsia" w:hAnsi="Times New Roman" w:hint="eastAsia"/>
          <w:b/>
          <w:i/>
          <w:sz w:val="20"/>
          <w:szCs w:val="20"/>
          <w:lang w:val="en-GB" w:eastAsia="zh-CN"/>
        </w:rPr>
        <w:t xml:space="preserve">: Add a field in DCI to give an offset of time location of the scheduled V2V </w:t>
      </w:r>
      <w:proofErr w:type="spellStart"/>
      <w:r w:rsidR="00C550E2" w:rsidRPr="00003273">
        <w:rPr>
          <w:rFonts w:ascii="Times New Roman" w:eastAsiaTheme="minorEastAsia" w:hAnsi="Times New Roman" w:hint="eastAsia"/>
          <w:b/>
          <w:i/>
          <w:sz w:val="20"/>
          <w:szCs w:val="20"/>
          <w:lang w:val="en-GB" w:eastAsia="zh-CN"/>
        </w:rPr>
        <w:t>subframes</w:t>
      </w:r>
      <w:proofErr w:type="spellEnd"/>
      <w:r w:rsidR="00C550E2" w:rsidRPr="00003273">
        <w:rPr>
          <w:rFonts w:ascii="Times New Roman" w:eastAsiaTheme="minorEastAsia" w:hAnsi="Times New Roman" w:hint="eastAsia"/>
          <w:b/>
          <w:i/>
          <w:sz w:val="20"/>
          <w:szCs w:val="20"/>
          <w:lang w:val="en-GB" w:eastAsia="zh-CN"/>
        </w:rPr>
        <w:t xml:space="preserve"> based on the rule of </w:t>
      </w:r>
      <w:proofErr w:type="spellStart"/>
      <w:r w:rsidR="00C550E2" w:rsidRPr="00003273">
        <w:rPr>
          <w:rFonts w:ascii="Times New Roman" w:eastAsiaTheme="minorEastAsia" w:hAnsi="Times New Roman" w:hint="eastAsia"/>
          <w:b/>
          <w:i/>
          <w:sz w:val="20"/>
          <w:szCs w:val="20"/>
          <w:lang w:val="en-GB" w:eastAsia="zh-CN"/>
        </w:rPr>
        <w:t>n+k+m</w:t>
      </w:r>
      <w:proofErr w:type="spellEnd"/>
      <w:r w:rsidR="00C550E2" w:rsidRPr="00003273">
        <w:rPr>
          <w:rFonts w:ascii="Times New Roman" w:eastAsiaTheme="minorEastAsia" w:hAnsi="Times New Roman" w:hint="eastAsia"/>
          <w:b/>
          <w:i/>
          <w:sz w:val="20"/>
          <w:szCs w:val="20"/>
          <w:lang w:val="en-GB" w:eastAsia="zh-CN"/>
        </w:rPr>
        <w:t>.</w:t>
      </w:r>
    </w:p>
    <w:p w:rsidR="00C550E2" w:rsidRPr="00003273" w:rsidRDefault="00270FD9" w:rsidP="00C550E2">
      <w:pPr>
        <w:pStyle w:val="a6"/>
        <w:numPr>
          <w:ilvl w:val="0"/>
          <w:numId w:val="27"/>
        </w:numPr>
        <w:ind w:firstLineChars="0"/>
        <w:rPr>
          <w:rFonts w:ascii="Times New Roman" w:eastAsiaTheme="minorEastAsia" w:hAnsi="Times New Roman" w:hint="eastAsia"/>
          <w:b/>
          <w:i/>
          <w:sz w:val="20"/>
          <w:szCs w:val="20"/>
          <w:lang w:val="en-GB" w:eastAsia="zh-CN"/>
        </w:rPr>
      </w:pPr>
      <w:proofErr w:type="gramStart"/>
      <w:r w:rsidRPr="00270FD9">
        <w:rPr>
          <w:rFonts w:ascii="Times New Roman" w:eastAsiaTheme="minorEastAsia" w:hAnsi="Times New Roman" w:hint="eastAsia"/>
          <w:b/>
          <w:i/>
          <w:sz w:val="20"/>
          <w:szCs w:val="20"/>
          <w:lang w:val="en-GB" w:eastAsia="zh-CN"/>
        </w:rPr>
        <w:t>k</w:t>
      </w:r>
      <w:proofErr w:type="gramEnd"/>
      <w:r w:rsidR="00FF7658" w:rsidRPr="00003273">
        <w:rPr>
          <w:rFonts w:ascii="Times New Roman" w:eastAsiaTheme="minorEastAsia" w:hAnsi="Times New Roman" w:hint="eastAsia"/>
          <w:b/>
          <w:i/>
          <w:sz w:val="20"/>
          <w:szCs w:val="20"/>
          <w:lang w:val="en-GB" w:eastAsia="zh-CN"/>
        </w:rPr>
        <w:t xml:space="preserve"> is according to TDD UL/DL configuration Table setting. </w:t>
      </w:r>
      <w:r w:rsidR="00062F16" w:rsidRPr="00003273">
        <w:rPr>
          <w:rFonts w:ascii="Times New Roman" w:eastAsiaTheme="minorEastAsia" w:hAnsi="Times New Roman"/>
          <w:b/>
          <w:i/>
          <w:sz w:val="20"/>
          <w:szCs w:val="20"/>
          <w:lang w:val="en-GB" w:eastAsia="zh-CN"/>
        </w:rPr>
        <w:t>D</w:t>
      </w:r>
      <w:r w:rsidR="00062F16" w:rsidRPr="00003273">
        <w:rPr>
          <w:rFonts w:ascii="Times New Roman" w:eastAsiaTheme="minorEastAsia" w:hAnsi="Times New Roman" w:hint="eastAsia"/>
          <w:b/>
          <w:i/>
          <w:sz w:val="20"/>
          <w:szCs w:val="20"/>
          <w:lang w:val="en-GB" w:eastAsia="zh-CN"/>
        </w:rPr>
        <w:t>epending on different bandwidth, the o</w:t>
      </w:r>
      <w:r w:rsidR="00FF7658" w:rsidRPr="00003273">
        <w:rPr>
          <w:rFonts w:ascii="Times New Roman" w:eastAsiaTheme="minorEastAsia" w:hAnsi="Times New Roman" w:hint="eastAsia"/>
          <w:b/>
          <w:i/>
          <w:sz w:val="20"/>
          <w:szCs w:val="20"/>
          <w:lang w:val="en-GB" w:eastAsia="zh-CN"/>
        </w:rPr>
        <w:t xml:space="preserve">ffset value m </w:t>
      </w:r>
      <w:r w:rsidR="00160195" w:rsidRPr="00003273">
        <w:rPr>
          <w:rFonts w:ascii="Times New Roman" w:eastAsiaTheme="minorEastAsia" w:hAnsi="Times New Roman" w:hint="eastAsia"/>
          <w:b/>
          <w:i/>
          <w:sz w:val="20"/>
          <w:szCs w:val="20"/>
          <w:lang w:val="en-GB" w:eastAsia="zh-CN"/>
        </w:rPr>
        <w:t xml:space="preserve">has length of </w:t>
      </w:r>
      <w:r w:rsidR="00A72B26">
        <w:rPr>
          <w:rFonts w:ascii="Times New Roman" w:eastAsiaTheme="minorEastAsia" w:hAnsi="Times New Roman" w:hint="eastAsia"/>
          <w:b/>
          <w:i/>
          <w:sz w:val="20"/>
          <w:szCs w:val="20"/>
          <w:lang w:val="en-GB" w:eastAsia="zh-CN"/>
        </w:rPr>
        <w:t xml:space="preserve">at least 2 </w:t>
      </w:r>
      <w:r w:rsidR="00F0145D" w:rsidRPr="00003273">
        <w:rPr>
          <w:rFonts w:ascii="Times New Roman" w:eastAsiaTheme="minorEastAsia" w:hAnsi="Times New Roman" w:hint="eastAsia"/>
          <w:b/>
          <w:i/>
          <w:sz w:val="20"/>
          <w:szCs w:val="20"/>
          <w:lang w:val="en-GB" w:eastAsia="zh-CN"/>
        </w:rPr>
        <w:t>bits that is added to DCI</w:t>
      </w:r>
      <w:r w:rsidR="00FF7658" w:rsidRPr="00003273">
        <w:rPr>
          <w:rFonts w:ascii="Times New Roman" w:eastAsiaTheme="minorEastAsia" w:hAnsi="Times New Roman" w:hint="eastAsia"/>
          <w:b/>
          <w:i/>
          <w:sz w:val="20"/>
          <w:szCs w:val="20"/>
          <w:lang w:val="en-GB" w:eastAsia="zh-CN"/>
        </w:rPr>
        <w:t>.</w:t>
      </w:r>
    </w:p>
    <w:p w:rsidR="00BD444A" w:rsidRPr="00BD444A" w:rsidRDefault="00270FD9" w:rsidP="00BD444A">
      <w:pPr>
        <w:pStyle w:val="a6"/>
        <w:numPr>
          <w:ilvl w:val="0"/>
          <w:numId w:val="27"/>
        </w:numPr>
        <w:ind w:firstLineChars="0"/>
        <w:rPr>
          <w:rFonts w:ascii="Times New Roman" w:eastAsiaTheme="minorEastAsia" w:hAnsi="Times New Roman" w:hint="eastAsia"/>
          <w:b/>
          <w:i/>
          <w:sz w:val="20"/>
          <w:szCs w:val="20"/>
          <w:lang w:val="en-GB" w:eastAsia="zh-CN"/>
        </w:rPr>
      </w:pPr>
      <w:r>
        <w:rPr>
          <w:rFonts w:ascii="Times New Roman" w:eastAsiaTheme="minorEastAsia" w:hAnsi="Times New Roman" w:hint="eastAsia"/>
          <w:b/>
          <w:i/>
          <w:sz w:val="20"/>
          <w:szCs w:val="20"/>
          <w:lang w:val="en-GB" w:eastAsia="zh-CN"/>
        </w:rPr>
        <w:t>k</w:t>
      </w:r>
      <w:r w:rsidR="007F4C4B" w:rsidRPr="00003273">
        <w:rPr>
          <w:rFonts w:ascii="Times New Roman" w:eastAsiaTheme="minorEastAsia" w:hAnsi="Times New Roman" w:hint="eastAsia"/>
          <w:b/>
          <w:i/>
          <w:sz w:val="20"/>
          <w:szCs w:val="20"/>
          <w:lang w:val="en-GB" w:eastAsia="zh-CN"/>
        </w:rPr>
        <w:t>=4.</w:t>
      </w:r>
      <w:r w:rsidR="0098633D">
        <w:rPr>
          <w:rFonts w:ascii="Times New Roman" w:eastAsiaTheme="minorEastAsia" w:hAnsi="Times New Roman" w:hint="eastAsia"/>
          <w:b/>
          <w:i/>
          <w:sz w:val="20"/>
          <w:szCs w:val="20"/>
          <w:lang w:val="en-GB" w:eastAsia="zh-CN"/>
        </w:rPr>
        <w:t xml:space="preserve"> </w:t>
      </w:r>
      <w:r w:rsidR="0098633D">
        <w:rPr>
          <w:rFonts w:ascii="Times New Roman" w:eastAsiaTheme="minorEastAsia" w:hAnsi="Times New Roman"/>
          <w:b/>
          <w:i/>
          <w:sz w:val="20"/>
          <w:szCs w:val="20"/>
          <w:lang w:val="en-GB" w:eastAsia="zh-CN"/>
        </w:rPr>
        <w:t>A</w:t>
      </w:r>
      <w:r w:rsidR="0098633D">
        <w:rPr>
          <w:rFonts w:ascii="Times New Roman" w:eastAsiaTheme="minorEastAsia" w:hAnsi="Times New Roman" w:hint="eastAsia"/>
          <w:b/>
          <w:i/>
          <w:sz w:val="20"/>
          <w:szCs w:val="20"/>
          <w:lang w:val="en-GB" w:eastAsia="zh-CN"/>
        </w:rPr>
        <w:t xml:space="preserve">ll of the DL and </w:t>
      </w:r>
      <w:r w:rsidR="0098633D">
        <w:rPr>
          <w:rFonts w:ascii="Times New Roman" w:eastAsiaTheme="minorEastAsia" w:hAnsi="Times New Roman"/>
          <w:b/>
          <w:i/>
          <w:sz w:val="20"/>
          <w:szCs w:val="20"/>
          <w:lang w:val="en-GB" w:eastAsia="zh-CN"/>
        </w:rPr>
        <w:t>special</w:t>
      </w:r>
      <w:r w:rsidR="0098633D">
        <w:rPr>
          <w:rFonts w:ascii="Times New Roman" w:eastAsiaTheme="minorEastAsia" w:hAnsi="Times New Roman" w:hint="eastAsia"/>
          <w:b/>
          <w:i/>
          <w:sz w:val="20"/>
          <w:szCs w:val="20"/>
          <w:lang w:val="en-GB" w:eastAsia="zh-CN"/>
        </w:rPr>
        <w:t xml:space="preserve"> </w:t>
      </w:r>
      <w:proofErr w:type="spellStart"/>
      <w:r w:rsidR="002146C3">
        <w:rPr>
          <w:rFonts w:ascii="Times New Roman" w:eastAsiaTheme="minorEastAsia" w:hAnsi="Times New Roman" w:hint="eastAsia"/>
          <w:b/>
          <w:i/>
          <w:sz w:val="20"/>
          <w:szCs w:val="20"/>
          <w:lang w:val="en-GB" w:eastAsia="zh-CN"/>
        </w:rPr>
        <w:t>subframes</w:t>
      </w:r>
      <w:proofErr w:type="spellEnd"/>
      <w:r w:rsidR="002146C3">
        <w:rPr>
          <w:rFonts w:ascii="Times New Roman" w:eastAsiaTheme="minorEastAsia" w:hAnsi="Times New Roman" w:hint="eastAsia"/>
          <w:b/>
          <w:i/>
          <w:sz w:val="20"/>
          <w:szCs w:val="20"/>
          <w:lang w:val="en-GB" w:eastAsia="zh-CN"/>
        </w:rPr>
        <w:t xml:space="preserve"> have</w:t>
      </w:r>
      <w:r w:rsidR="0098633D">
        <w:rPr>
          <w:rFonts w:ascii="Times New Roman" w:eastAsiaTheme="minorEastAsia" w:hAnsi="Times New Roman" w:hint="eastAsia"/>
          <w:b/>
          <w:i/>
          <w:sz w:val="20"/>
          <w:szCs w:val="20"/>
          <w:lang w:val="en-GB" w:eastAsia="zh-CN"/>
        </w:rPr>
        <w:t xml:space="preserve"> the scheduling capability.</w:t>
      </w:r>
      <w:r w:rsidR="007F4C4B" w:rsidRPr="00003273">
        <w:rPr>
          <w:rFonts w:ascii="Times New Roman" w:eastAsiaTheme="minorEastAsia" w:hAnsi="Times New Roman" w:hint="eastAsia"/>
          <w:b/>
          <w:i/>
          <w:sz w:val="20"/>
          <w:szCs w:val="20"/>
          <w:lang w:val="en-GB" w:eastAsia="zh-CN"/>
        </w:rPr>
        <w:t xml:space="preserve"> </w:t>
      </w:r>
      <w:r w:rsidR="007F4C4B" w:rsidRPr="00003273">
        <w:rPr>
          <w:rFonts w:ascii="Times New Roman" w:eastAsiaTheme="minorEastAsia" w:hAnsi="Times New Roman"/>
          <w:b/>
          <w:i/>
          <w:sz w:val="20"/>
          <w:szCs w:val="20"/>
          <w:lang w:val="en-GB" w:eastAsia="zh-CN"/>
        </w:rPr>
        <w:t>T</w:t>
      </w:r>
      <w:r w:rsidR="007F4C4B" w:rsidRPr="00003273">
        <w:rPr>
          <w:rFonts w:ascii="Times New Roman" w:eastAsiaTheme="minorEastAsia" w:hAnsi="Times New Roman" w:hint="eastAsia"/>
          <w:b/>
          <w:i/>
          <w:sz w:val="20"/>
          <w:szCs w:val="20"/>
          <w:lang w:val="en-GB" w:eastAsia="zh-CN"/>
        </w:rPr>
        <w:t>he offset value m has length of 2 bits that is added to DCI.</w:t>
      </w:r>
    </w:p>
    <w:p w:rsidR="006F094D" w:rsidRPr="009D2D2A" w:rsidRDefault="006F094D" w:rsidP="006F094D">
      <w:pPr>
        <w:pStyle w:val="1"/>
        <w:rPr>
          <w:rFonts w:cs="Arial"/>
        </w:rPr>
      </w:pPr>
      <w:r w:rsidRPr="009D2D2A">
        <w:rPr>
          <w:rFonts w:eastAsiaTheme="minorEastAsia" w:cs="Arial"/>
          <w:lang w:eastAsia="zh-CN"/>
        </w:rPr>
        <w:t>Conclusion</w:t>
      </w:r>
    </w:p>
    <w:p w:rsidR="00E36964" w:rsidRPr="0095629E" w:rsidRDefault="00383191" w:rsidP="00E36964">
      <w:pPr>
        <w:rPr>
          <w:rFonts w:ascii="Times New Roman" w:eastAsiaTheme="minorEastAsia" w:hAnsi="Times New Roman"/>
          <w:sz w:val="20"/>
          <w:szCs w:val="20"/>
          <w:lang w:val="en-GB" w:eastAsia="zh-CN"/>
        </w:rPr>
      </w:pPr>
      <w:r w:rsidRPr="0095629E">
        <w:rPr>
          <w:rFonts w:ascii="Times New Roman" w:eastAsiaTheme="minorEastAsia" w:hAnsi="Times New Roman"/>
          <w:sz w:val="20"/>
          <w:szCs w:val="20"/>
          <w:lang w:val="en-GB" w:eastAsia="zh-CN"/>
        </w:rPr>
        <w:t>In this contribution,</w:t>
      </w:r>
      <w:r w:rsidR="0021342E">
        <w:rPr>
          <w:rFonts w:ascii="Times New Roman" w:eastAsiaTheme="minorEastAsia" w:hAnsi="Times New Roman" w:hint="eastAsia"/>
          <w:sz w:val="20"/>
          <w:szCs w:val="20"/>
          <w:lang w:val="en-GB" w:eastAsia="zh-CN"/>
        </w:rPr>
        <w:t xml:space="preserve"> to solve the remaining open issues</w:t>
      </w:r>
      <w:r w:rsidR="00E1609C">
        <w:rPr>
          <w:rFonts w:ascii="Times New Roman" w:eastAsiaTheme="minorEastAsia" w:hAnsi="Times New Roman" w:hint="eastAsia"/>
          <w:sz w:val="20"/>
          <w:szCs w:val="20"/>
          <w:lang w:val="en-GB" w:eastAsia="zh-CN"/>
        </w:rPr>
        <w:t xml:space="preserve"> of DCI design for multiple SPS configuration</w:t>
      </w:r>
      <w:r w:rsidR="0021342E">
        <w:rPr>
          <w:rFonts w:ascii="Times New Roman" w:eastAsiaTheme="minorEastAsia" w:hAnsi="Times New Roman" w:hint="eastAsia"/>
          <w:sz w:val="20"/>
          <w:szCs w:val="20"/>
          <w:lang w:val="en-GB" w:eastAsia="zh-CN"/>
        </w:rPr>
        <w:t>,</w:t>
      </w:r>
      <w:r w:rsidR="00E564B5">
        <w:rPr>
          <w:rFonts w:ascii="Times New Roman" w:eastAsiaTheme="minorEastAsia" w:hAnsi="Times New Roman" w:hint="eastAsia"/>
          <w:sz w:val="20"/>
          <w:szCs w:val="20"/>
          <w:lang w:val="en-GB" w:eastAsia="zh-CN"/>
        </w:rPr>
        <w:t xml:space="preserve"> </w:t>
      </w:r>
      <w:r w:rsidR="006B6D2B" w:rsidRPr="0095629E">
        <w:rPr>
          <w:rFonts w:ascii="Times New Roman" w:eastAsiaTheme="minorEastAsia" w:hAnsi="Times New Roman"/>
          <w:sz w:val="20"/>
          <w:szCs w:val="20"/>
          <w:lang w:val="en-GB" w:eastAsia="zh-CN"/>
        </w:rPr>
        <w:t>we have the following proposals:</w:t>
      </w:r>
    </w:p>
    <w:p w:rsidR="00E36964" w:rsidRPr="0095629E" w:rsidRDefault="00BF6057" w:rsidP="00E36964">
      <w:pPr>
        <w:rPr>
          <w:rFonts w:ascii="Times New Roman" w:eastAsiaTheme="minorEastAsia" w:hAnsi="Times New Roman"/>
          <w:i/>
          <w:sz w:val="20"/>
          <w:szCs w:val="20"/>
          <w:lang w:val="en-GB" w:eastAsia="zh-CN"/>
        </w:rPr>
      </w:pPr>
      <w:r w:rsidRPr="0095629E">
        <w:rPr>
          <w:rFonts w:ascii="Times New Roman" w:eastAsiaTheme="minorEastAsia" w:hAnsi="Times New Roman"/>
          <w:b/>
          <w:i/>
          <w:sz w:val="20"/>
          <w:szCs w:val="20"/>
          <w:lang w:eastAsia="zh-CN"/>
        </w:rPr>
        <w:t xml:space="preserve">Proposal </w:t>
      </w:r>
      <w:r w:rsidRPr="0095629E">
        <w:rPr>
          <w:rFonts w:ascii="Times New Roman" w:eastAsiaTheme="minorEastAsia" w:hAnsi="Times New Roman" w:hint="eastAsia"/>
          <w:b/>
          <w:i/>
          <w:sz w:val="20"/>
          <w:szCs w:val="20"/>
          <w:lang w:eastAsia="zh-CN"/>
        </w:rPr>
        <w:t>1</w:t>
      </w:r>
      <w:r w:rsidR="00E36964" w:rsidRPr="0095629E">
        <w:rPr>
          <w:rFonts w:ascii="Times New Roman" w:eastAsiaTheme="minorEastAsia" w:hAnsi="Times New Roman"/>
          <w:b/>
          <w:i/>
          <w:sz w:val="20"/>
          <w:szCs w:val="20"/>
          <w:lang w:eastAsia="zh-CN"/>
        </w:rPr>
        <w:t xml:space="preserve">: </w:t>
      </w:r>
      <w:r w:rsidR="00C41BD2">
        <w:rPr>
          <w:rFonts w:ascii="Times New Roman" w:eastAsiaTheme="minorEastAsia" w:hAnsi="Times New Roman" w:hint="eastAsia"/>
          <w:b/>
          <w:i/>
          <w:sz w:val="20"/>
          <w:szCs w:val="20"/>
          <w:lang w:eastAsia="zh-CN"/>
        </w:rPr>
        <w:t>DCI should include 1 bit of flag to indicate the SPS resource status: activated/released.</w:t>
      </w:r>
    </w:p>
    <w:p w:rsidR="00E36964" w:rsidRPr="0095629E" w:rsidRDefault="00BF6057" w:rsidP="00E36964">
      <w:pPr>
        <w:rPr>
          <w:rFonts w:ascii="Times New Roman" w:eastAsiaTheme="minorEastAsia" w:hAnsi="Times New Roman"/>
          <w:b/>
          <w:i/>
          <w:sz w:val="20"/>
          <w:szCs w:val="20"/>
          <w:lang w:eastAsia="zh-CN"/>
        </w:rPr>
      </w:pPr>
      <w:r w:rsidRPr="0095629E">
        <w:rPr>
          <w:rFonts w:ascii="Times New Roman" w:eastAsiaTheme="minorEastAsia" w:hAnsi="Times New Roman"/>
          <w:b/>
          <w:i/>
          <w:sz w:val="20"/>
          <w:szCs w:val="20"/>
          <w:lang w:eastAsia="zh-CN"/>
        </w:rPr>
        <w:t xml:space="preserve">Proposal </w:t>
      </w:r>
      <w:r w:rsidRPr="0095629E">
        <w:rPr>
          <w:rFonts w:ascii="Times New Roman" w:eastAsiaTheme="minorEastAsia" w:hAnsi="Times New Roman" w:hint="eastAsia"/>
          <w:b/>
          <w:i/>
          <w:sz w:val="20"/>
          <w:szCs w:val="20"/>
          <w:lang w:eastAsia="zh-CN"/>
        </w:rPr>
        <w:t>2</w:t>
      </w:r>
      <w:r w:rsidR="00E36964" w:rsidRPr="0095629E">
        <w:rPr>
          <w:rFonts w:ascii="Times New Roman" w:eastAsiaTheme="minorEastAsia" w:hAnsi="Times New Roman"/>
          <w:b/>
          <w:i/>
          <w:sz w:val="20"/>
          <w:szCs w:val="20"/>
          <w:lang w:eastAsia="zh-CN"/>
        </w:rPr>
        <w:t xml:space="preserve">: </w:t>
      </w:r>
      <w:r w:rsidR="00B31B1A" w:rsidRPr="0095629E">
        <w:rPr>
          <w:rFonts w:ascii="Times New Roman" w:eastAsiaTheme="minorEastAsia" w:hAnsi="Times New Roman"/>
          <w:b/>
          <w:i/>
          <w:sz w:val="20"/>
          <w:szCs w:val="20"/>
          <w:lang w:eastAsia="zh-CN"/>
        </w:rPr>
        <w:t>The SPS resource is automatically released when the counter is expired.</w:t>
      </w:r>
    </w:p>
    <w:p w:rsidR="000D2D43" w:rsidRPr="0021440E" w:rsidRDefault="000D2D43" w:rsidP="000D2D43">
      <w:pPr>
        <w:rPr>
          <w:rFonts w:ascii="Times New Roman" w:eastAsiaTheme="minorEastAsia" w:hAnsi="Times New Roman" w:hint="eastAsia"/>
          <w:b/>
          <w:i/>
          <w:sz w:val="20"/>
          <w:szCs w:val="20"/>
          <w:lang w:eastAsia="zh-CN"/>
        </w:rPr>
      </w:pPr>
      <w:r>
        <w:rPr>
          <w:rFonts w:ascii="Times New Roman" w:eastAsiaTheme="minorEastAsia" w:hAnsi="Times New Roman" w:hint="eastAsia"/>
          <w:b/>
          <w:i/>
          <w:sz w:val="20"/>
          <w:szCs w:val="20"/>
          <w:lang w:eastAsia="zh-CN"/>
        </w:rPr>
        <w:t xml:space="preserve">Proposal 3: Maximum 10 </w:t>
      </w:r>
      <w:proofErr w:type="spellStart"/>
      <w:r>
        <w:rPr>
          <w:rFonts w:ascii="Times New Roman" w:eastAsiaTheme="minorEastAsia" w:hAnsi="Times New Roman" w:hint="eastAsia"/>
          <w:b/>
          <w:i/>
          <w:sz w:val="20"/>
          <w:szCs w:val="20"/>
          <w:lang w:eastAsia="zh-CN"/>
        </w:rPr>
        <w:t>subchannels</w:t>
      </w:r>
      <w:proofErr w:type="spellEnd"/>
      <w:r>
        <w:rPr>
          <w:rFonts w:ascii="Times New Roman" w:eastAsiaTheme="minorEastAsia" w:hAnsi="Times New Roman" w:hint="eastAsia"/>
          <w:b/>
          <w:i/>
          <w:sz w:val="20"/>
          <w:szCs w:val="20"/>
          <w:lang w:eastAsia="zh-CN"/>
        </w:rPr>
        <w:t xml:space="preserve"> are supported while calculating the lowest index of the </w:t>
      </w:r>
      <w:proofErr w:type="spellStart"/>
      <w:r>
        <w:rPr>
          <w:rFonts w:ascii="Times New Roman" w:eastAsiaTheme="minorEastAsia" w:hAnsi="Times New Roman" w:hint="eastAsia"/>
          <w:b/>
          <w:i/>
          <w:sz w:val="20"/>
          <w:szCs w:val="20"/>
          <w:lang w:eastAsia="zh-CN"/>
        </w:rPr>
        <w:t>subchannel</w:t>
      </w:r>
      <w:proofErr w:type="spellEnd"/>
      <w:r>
        <w:rPr>
          <w:rFonts w:ascii="Times New Roman" w:eastAsiaTheme="minorEastAsia" w:hAnsi="Times New Roman" w:hint="eastAsia"/>
          <w:b/>
          <w:i/>
          <w:sz w:val="20"/>
          <w:szCs w:val="20"/>
          <w:lang w:eastAsia="zh-CN"/>
        </w:rPr>
        <w:t xml:space="preserve"> allocation field and frequency resource location field in DCI format 5A.</w:t>
      </w:r>
    </w:p>
    <w:p w:rsidR="00F376B1" w:rsidRPr="000D2D43" w:rsidRDefault="00F376B1" w:rsidP="003318CF">
      <w:pPr>
        <w:rPr>
          <w:rFonts w:ascii="Times New Roman" w:eastAsiaTheme="minorEastAsia" w:hAnsi="Times New Roman" w:hint="eastAsia"/>
          <w:b/>
          <w:i/>
          <w:sz w:val="20"/>
          <w:szCs w:val="20"/>
          <w:lang w:eastAsia="zh-CN"/>
        </w:rPr>
      </w:pPr>
    </w:p>
    <w:p w:rsidR="00F376B1" w:rsidRPr="00F376B1" w:rsidRDefault="00F376B1" w:rsidP="00F376B1">
      <w:pPr>
        <w:rPr>
          <w:rFonts w:ascii="Times New Roman" w:eastAsiaTheme="minorEastAsia" w:hAnsi="Times New Roman" w:hint="eastAsia"/>
          <w:b/>
          <w:i/>
          <w:sz w:val="20"/>
          <w:szCs w:val="20"/>
          <w:lang w:eastAsia="zh-CN"/>
        </w:rPr>
      </w:pPr>
      <w:r w:rsidRPr="00F376B1">
        <w:rPr>
          <w:rFonts w:ascii="Times New Roman" w:eastAsiaTheme="minorEastAsia" w:hAnsi="Times New Roman" w:hint="eastAsia"/>
          <w:b/>
          <w:i/>
          <w:sz w:val="20"/>
          <w:szCs w:val="20"/>
          <w:lang w:eastAsia="zh-CN"/>
        </w:rPr>
        <w:t>Observation: Based on proposal 3, the scheduling can be performed between any two different bandwidths under FDD and TDD.</w:t>
      </w:r>
    </w:p>
    <w:p w:rsidR="00F376B1" w:rsidRPr="00F376B1" w:rsidRDefault="00F376B1" w:rsidP="003318CF">
      <w:pPr>
        <w:rPr>
          <w:rFonts w:ascii="Times New Roman" w:eastAsiaTheme="minorEastAsia" w:hAnsi="Times New Roman" w:hint="eastAsia"/>
          <w:b/>
          <w:i/>
          <w:sz w:val="20"/>
          <w:szCs w:val="20"/>
          <w:lang w:eastAsia="zh-CN"/>
        </w:rPr>
      </w:pPr>
    </w:p>
    <w:p w:rsidR="00F60413" w:rsidRPr="00003273" w:rsidRDefault="00F60413" w:rsidP="00F60413">
      <w:pPr>
        <w:rPr>
          <w:rFonts w:ascii="Times New Roman" w:eastAsiaTheme="minorEastAsia" w:hAnsi="Times New Roman" w:hint="eastAsia"/>
          <w:b/>
          <w:i/>
          <w:sz w:val="20"/>
          <w:szCs w:val="20"/>
          <w:lang w:val="en-GB" w:eastAsia="zh-CN"/>
        </w:rPr>
      </w:pPr>
      <w:r>
        <w:rPr>
          <w:rFonts w:ascii="Times New Roman" w:eastAsiaTheme="minorEastAsia" w:hAnsi="Times New Roman" w:hint="eastAsia"/>
          <w:b/>
          <w:i/>
          <w:sz w:val="20"/>
          <w:szCs w:val="20"/>
          <w:lang w:val="en-GB" w:eastAsia="zh-CN"/>
        </w:rPr>
        <w:t>Proposal 4</w:t>
      </w:r>
      <w:r w:rsidRPr="00003273">
        <w:rPr>
          <w:rFonts w:ascii="Times New Roman" w:eastAsiaTheme="minorEastAsia" w:hAnsi="Times New Roman" w:hint="eastAsia"/>
          <w:b/>
          <w:i/>
          <w:sz w:val="20"/>
          <w:szCs w:val="20"/>
          <w:lang w:val="en-GB" w:eastAsia="zh-CN"/>
        </w:rPr>
        <w:t xml:space="preserve">: Add a field in DCI to give an offset of time location of the scheduled V2V </w:t>
      </w:r>
      <w:proofErr w:type="spellStart"/>
      <w:r w:rsidRPr="00003273">
        <w:rPr>
          <w:rFonts w:ascii="Times New Roman" w:eastAsiaTheme="minorEastAsia" w:hAnsi="Times New Roman" w:hint="eastAsia"/>
          <w:b/>
          <w:i/>
          <w:sz w:val="20"/>
          <w:szCs w:val="20"/>
          <w:lang w:val="en-GB" w:eastAsia="zh-CN"/>
        </w:rPr>
        <w:t>subframes</w:t>
      </w:r>
      <w:proofErr w:type="spellEnd"/>
      <w:r w:rsidRPr="00003273">
        <w:rPr>
          <w:rFonts w:ascii="Times New Roman" w:eastAsiaTheme="minorEastAsia" w:hAnsi="Times New Roman" w:hint="eastAsia"/>
          <w:b/>
          <w:i/>
          <w:sz w:val="20"/>
          <w:szCs w:val="20"/>
          <w:lang w:val="en-GB" w:eastAsia="zh-CN"/>
        </w:rPr>
        <w:t xml:space="preserve"> based on the rule of </w:t>
      </w:r>
      <w:proofErr w:type="spellStart"/>
      <w:r w:rsidRPr="00003273">
        <w:rPr>
          <w:rFonts w:ascii="Times New Roman" w:eastAsiaTheme="minorEastAsia" w:hAnsi="Times New Roman" w:hint="eastAsia"/>
          <w:b/>
          <w:i/>
          <w:sz w:val="20"/>
          <w:szCs w:val="20"/>
          <w:lang w:val="en-GB" w:eastAsia="zh-CN"/>
        </w:rPr>
        <w:t>n+k+m</w:t>
      </w:r>
      <w:proofErr w:type="spellEnd"/>
      <w:r w:rsidRPr="00003273">
        <w:rPr>
          <w:rFonts w:ascii="Times New Roman" w:eastAsiaTheme="minorEastAsia" w:hAnsi="Times New Roman" w:hint="eastAsia"/>
          <w:b/>
          <w:i/>
          <w:sz w:val="20"/>
          <w:szCs w:val="20"/>
          <w:lang w:val="en-GB" w:eastAsia="zh-CN"/>
        </w:rPr>
        <w:t>.</w:t>
      </w:r>
    </w:p>
    <w:p w:rsidR="00F60413" w:rsidRPr="00003273" w:rsidRDefault="00F60413" w:rsidP="00F60413">
      <w:pPr>
        <w:pStyle w:val="a6"/>
        <w:numPr>
          <w:ilvl w:val="0"/>
          <w:numId w:val="27"/>
        </w:numPr>
        <w:ind w:firstLineChars="0"/>
        <w:rPr>
          <w:rFonts w:ascii="Times New Roman" w:eastAsiaTheme="minorEastAsia" w:hAnsi="Times New Roman" w:hint="eastAsia"/>
          <w:b/>
          <w:i/>
          <w:sz w:val="20"/>
          <w:szCs w:val="20"/>
          <w:lang w:val="en-GB" w:eastAsia="zh-CN"/>
        </w:rPr>
      </w:pPr>
      <w:proofErr w:type="gramStart"/>
      <w:r w:rsidRPr="00270FD9">
        <w:rPr>
          <w:rFonts w:ascii="Times New Roman" w:eastAsiaTheme="minorEastAsia" w:hAnsi="Times New Roman" w:hint="eastAsia"/>
          <w:b/>
          <w:i/>
          <w:sz w:val="20"/>
          <w:szCs w:val="20"/>
          <w:lang w:val="en-GB" w:eastAsia="zh-CN"/>
        </w:rPr>
        <w:t>k</w:t>
      </w:r>
      <w:proofErr w:type="gramEnd"/>
      <w:r w:rsidRPr="00003273">
        <w:rPr>
          <w:rFonts w:ascii="Times New Roman" w:eastAsiaTheme="minorEastAsia" w:hAnsi="Times New Roman" w:hint="eastAsia"/>
          <w:b/>
          <w:i/>
          <w:sz w:val="20"/>
          <w:szCs w:val="20"/>
          <w:lang w:val="en-GB" w:eastAsia="zh-CN"/>
        </w:rPr>
        <w:t xml:space="preserve"> is according to TDD UL/DL configuration Table setting. </w:t>
      </w:r>
      <w:r w:rsidRPr="00003273">
        <w:rPr>
          <w:rFonts w:ascii="Times New Roman" w:eastAsiaTheme="minorEastAsia" w:hAnsi="Times New Roman"/>
          <w:b/>
          <w:i/>
          <w:sz w:val="20"/>
          <w:szCs w:val="20"/>
          <w:lang w:val="en-GB" w:eastAsia="zh-CN"/>
        </w:rPr>
        <w:t>D</w:t>
      </w:r>
      <w:r w:rsidRPr="00003273">
        <w:rPr>
          <w:rFonts w:ascii="Times New Roman" w:eastAsiaTheme="minorEastAsia" w:hAnsi="Times New Roman" w:hint="eastAsia"/>
          <w:b/>
          <w:i/>
          <w:sz w:val="20"/>
          <w:szCs w:val="20"/>
          <w:lang w:val="en-GB" w:eastAsia="zh-CN"/>
        </w:rPr>
        <w:t xml:space="preserve">epending on different bandwidth, the offset value m has length of </w:t>
      </w:r>
      <w:r>
        <w:rPr>
          <w:rFonts w:ascii="Times New Roman" w:eastAsiaTheme="minorEastAsia" w:hAnsi="Times New Roman" w:hint="eastAsia"/>
          <w:b/>
          <w:i/>
          <w:sz w:val="20"/>
          <w:szCs w:val="20"/>
          <w:lang w:val="en-GB" w:eastAsia="zh-CN"/>
        </w:rPr>
        <w:t xml:space="preserve">at least 2 </w:t>
      </w:r>
      <w:r w:rsidRPr="00003273">
        <w:rPr>
          <w:rFonts w:ascii="Times New Roman" w:eastAsiaTheme="minorEastAsia" w:hAnsi="Times New Roman" w:hint="eastAsia"/>
          <w:b/>
          <w:i/>
          <w:sz w:val="20"/>
          <w:szCs w:val="20"/>
          <w:lang w:val="en-GB" w:eastAsia="zh-CN"/>
        </w:rPr>
        <w:t>bits that is added to DCI.</w:t>
      </w:r>
    </w:p>
    <w:p w:rsidR="00F60413" w:rsidRPr="00820FAE" w:rsidRDefault="00F60413" w:rsidP="00F60413">
      <w:pPr>
        <w:pStyle w:val="a6"/>
        <w:numPr>
          <w:ilvl w:val="0"/>
          <w:numId w:val="27"/>
        </w:numPr>
        <w:ind w:firstLineChars="0"/>
        <w:rPr>
          <w:rFonts w:ascii="Times New Roman" w:eastAsiaTheme="minorEastAsia" w:hAnsi="Times New Roman" w:hint="eastAsia"/>
          <w:b/>
          <w:i/>
          <w:sz w:val="20"/>
          <w:szCs w:val="20"/>
          <w:lang w:val="en-GB" w:eastAsia="zh-CN"/>
        </w:rPr>
      </w:pPr>
      <w:r>
        <w:rPr>
          <w:rFonts w:ascii="Times New Roman" w:eastAsiaTheme="minorEastAsia" w:hAnsi="Times New Roman" w:hint="eastAsia"/>
          <w:b/>
          <w:i/>
          <w:sz w:val="20"/>
          <w:szCs w:val="20"/>
          <w:lang w:val="en-GB" w:eastAsia="zh-CN"/>
        </w:rPr>
        <w:t>k</w:t>
      </w:r>
      <w:r w:rsidRPr="00003273">
        <w:rPr>
          <w:rFonts w:ascii="Times New Roman" w:eastAsiaTheme="minorEastAsia" w:hAnsi="Times New Roman" w:hint="eastAsia"/>
          <w:b/>
          <w:i/>
          <w:sz w:val="20"/>
          <w:szCs w:val="20"/>
          <w:lang w:val="en-GB" w:eastAsia="zh-CN"/>
        </w:rPr>
        <w:t>=4.</w:t>
      </w:r>
      <w:r>
        <w:rPr>
          <w:rFonts w:ascii="Times New Roman" w:eastAsiaTheme="minorEastAsia" w:hAnsi="Times New Roman" w:hint="eastAsia"/>
          <w:b/>
          <w:i/>
          <w:sz w:val="20"/>
          <w:szCs w:val="20"/>
          <w:lang w:val="en-GB" w:eastAsia="zh-CN"/>
        </w:rPr>
        <w:t xml:space="preserve"> </w:t>
      </w:r>
      <w:r>
        <w:rPr>
          <w:rFonts w:ascii="Times New Roman" w:eastAsiaTheme="minorEastAsia" w:hAnsi="Times New Roman"/>
          <w:b/>
          <w:i/>
          <w:sz w:val="20"/>
          <w:szCs w:val="20"/>
          <w:lang w:val="en-GB" w:eastAsia="zh-CN"/>
        </w:rPr>
        <w:t>A</w:t>
      </w:r>
      <w:r>
        <w:rPr>
          <w:rFonts w:ascii="Times New Roman" w:eastAsiaTheme="minorEastAsia" w:hAnsi="Times New Roman" w:hint="eastAsia"/>
          <w:b/>
          <w:i/>
          <w:sz w:val="20"/>
          <w:szCs w:val="20"/>
          <w:lang w:val="en-GB" w:eastAsia="zh-CN"/>
        </w:rPr>
        <w:t xml:space="preserve">ll of the DL and </w:t>
      </w:r>
      <w:r>
        <w:rPr>
          <w:rFonts w:ascii="Times New Roman" w:eastAsiaTheme="minorEastAsia" w:hAnsi="Times New Roman"/>
          <w:b/>
          <w:i/>
          <w:sz w:val="20"/>
          <w:szCs w:val="20"/>
          <w:lang w:val="en-GB" w:eastAsia="zh-CN"/>
        </w:rPr>
        <w:t>special</w:t>
      </w:r>
      <w:r>
        <w:rPr>
          <w:rFonts w:ascii="Times New Roman" w:eastAsiaTheme="minorEastAsia" w:hAnsi="Times New Roman" w:hint="eastAsia"/>
          <w:b/>
          <w:i/>
          <w:sz w:val="20"/>
          <w:szCs w:val="20"/>
          <w:lang w:val="en-GB" w:eastAsia="zh-CN"/>
        </w:rPr>
        <w:t xml:space="preserve"> </w:t>
      </w:r>
      <w:proofErr w:type="spellStart"/>
      <w:r>
        <w:rPr>
          <w:rFonts w:ascii="Times New Roman" w:eastAsiaTheme="minorEastAsia" w:hAnsi="Times New Roman" w:hint="eastAsia"/>
          <w:b/>
          <w:i/>
          <w:sz w:val="20"/>
          <w:szCs w:val="20"/>
          <w:lang w:val="en-GB" w:eastAsia="zh-CN"/>
        </w:rPr>
        <w:t>subframes</w:t>
      </w:r>
      <w:proofErr w:type="spellEnd"/>
      <w:r>
        <w:rPr>
          <w:rFonts w:ascii="Times New Roman" w:eastAsiaTheme="minorEastAsia" w:hAnsi="Times New Roman" w:hint="eastAsia"/>
          <w:b/>
          <w:i/>
          <w:sz w:val="20"/>
          <w:szCs w:val="20"/>
          <w:lang w:val="en-GB" w:eastAsia="zh-CN"/>
        </w:rPr>
        <w:t xml:space="preserve"> have the scheduling capability.</w:t>
      </w:r>
      <w:r w:rsidRPr="00003273">
        <w:rPr>
          <w:rFonts w:ascii="Times New Roman" w:eastAsiaTheme="minorEastAsia" w:hAnsi="Times New Roman" w:hint="eastAsia"/>
          <w:b/>
          <w:i/>
          <w:sz w:val="20"/>
          <w:szCs w:val="20"/>
          <w:lang w:val="en-GB" w:eastAsia="zh-CN"/>
        </w:rPr>
        <w:t xml:space="preserve"> </w:t>
      </w:r>
      <w:r w:rsidRPr="00003273">
        <w:rPr>
          <w:rFonts w:ascii="Times New Roman" w:eastAsiaTheme="minorEastAsia" w:hAnsi="Times New Roman"/>
          <w:b/>
          <w:i/>
          <w:sz w:val="20"/>
          <w:szCs w:val="20"/>
          <w:lang w:val="en-GB" w:eastAsia="zh-CN"/>
        </w:rPr>
        <w:t>T</w:t>
      </w:r>
      <w:r w:rsidRPr="00003273">
        <w:rPr>
          <w:rFonts w:ascii="Times New Roman" w:eastAsiaTheme="minorEastAsia" w:hAnsi="Times New Roman" w:hint="eastAsia"/>
          <w:b/>
          <w:i/>
          <w:sz w:val="20"/>
          <w:szCs w:val="20"/>
          <w:lang w:val="en-GB" w:eastAsia="zh-CN"/>
        </w:rPr>
        <w:t>he offset value m has length of 2 bits that is added to DCI.</w:t>
      </w:r>
    </w:p>
    <w:p w:rsidR="00A16F49" w:rsidRPr="009D2D2A" w:rsidRDefault="00A16F49" w:rsidP="00A16F49">
      <w:pPr>
        <w:pStyle w:val="1"/>
        <w:tabs>
          <w:tab w:val="clear" w:pos="432"/>
        </w:tabs>
        <w:spacing w:before="360" w:after="120"/>
        <w:ind w:left="431" w:hanging="431"/>
        <w:rPr>
          <w:rFonts w:cs="Arial"/>
        </w:rPr>
      </w:pPr>
      <w:r w:rsidRPr="009D2D2A">
        <w:rPr>
          <w:rFonts w:cs="Arial"/>
        </w:rPr>
        <w:t>References</w:t>
      </w:r>
    </w:p>
    <w:p w:rsidR="00336777" w:rsidRPr="0095629E" w:rsidRDefault="001F1FD3" w:rsidP="005B6ADC">
      <w:pPr>
        <w:pStyle w:val="a8"/>
        <w:numPr>
          <w:ilvl w:val="1"/>
          <w:numId w:val="9"/>
        </w:numPr>
        <w:tabs>
          <w:tab w:val="clear" w:pos="1545"/>
          <w:tab w:val="left" w:pos="0"/>
          <w:tab w:val="left" w:pos="540"/>
        </w:tabs>
        <w:spacing w:line="240" w:lineRule="atLeast"/>
        <w:ind w:left="540" w:hangingChars="270" w:hanging="540"/>
        <w:rPr>
          <w:rFonts w:ascii="Times New Roman" w:eastAsia="宋体" w:hAnsi="Times New Roman" w:cs="Times New Roman"/>
          <w:noProof/>
          <w:sz w:val="20"/>
          <w:szCs w:val="20"/>
          <w:lang w:eastAsia="zh-CN"/>
        </w:rPr>
      </w:pPr>
      <w:r w:rsidRPr="0095629E">
        <w:rPr>
          <w:rFonts w:ascii="Times New Roman" w:eastAsia="宋体" w:hAnsi="Times New Roman" w:cs="Times New Roman"/>
          <w:noProof/>
          <w:sz w:val="20"/>
          <w:szCs w:val="20"/>
          <w:lang w:eastAsia="zh-CN"/>
        </w:rPr>
        <w:t>Chairman note in RAN1 #86</w:t>
      </w:r>
      <w:r w:rsidR="003D57E3">
        <w:rPr>
          <w:rFonts w:ascii="Times New Roman" w:eastAsia="宋体" w:hAnsi="Times New Roman" w:cs="Times New Roman" w:hint="eastAsia"/>
          <w:noProof/>
          <w:sz w:val="20"/>
          <w:szCs w:val="20"/>
          <w:lang w:eastAsia="zh-CN"/>
        </w:rPr>
        <w:t>bis</w:t>
      </w:r>
      <w:r w:rsidRPr="0095629E">
        <w:rPr>
          <w:rFonts w:ascii="Times New Roman" w:eastAsia="宋体" w:hAnsi="Times New Roman" w:cs="Times New Roman"/>
          <w:noProof/>
          <w:sz w:val="20"/>
          <w:szCs w:val="20"/>
          <w:lang w:eastAsia="zh-CN"/>
        </w:rPr>
        <w:t xml:space="preserve"> meeting.</w:t>
      </w:r>
    </w:p>
    <w:p w:rsidR="0004170D" w:rsidRDefault="00E175C0" w:rsidP="0004170D">
      <w:pPr>
        <w:pStyle w:val="a8"/>
        <w:numPr>
          <w:ilvl w:val="1"/>
          <w:numId w:val="9"/>
        </w:numPr>
        <w:tabs>
          <w:tab w:val="clear" w:pos="1545"/>
          <w:tab w:val="left" w:pos="0"/>
          <w:tab w:val="left" w:pos="540"/>
        </w:tabs>
        <w:spacing w:line="240" w:lineRule="atLeast"/>
        <w:ind w:left="540" w:hangingChars="270" w:hanging="540"/>
        <w:rPr>
          <w:rFonts w:ascii="Times New Roman" w:eastAsia="宋体" w:hAnsi="Times New Roman" w:cs="Times New Roman"/>
          <w:noProof/>
          <w:sz w:val="20"/>
          <w:szCs w:val="20"/>
          <w:lang w:eastAsia="zh-CN"/>
        </w:rPr>
      </w:pPr>
      <w:r>
        <w:rPr>
          <w:rFonts w:ascii="Times New Roman" w:eastAsia="宋体" w:hAnsi="Times New Roman" w:cs="Times New Roman"/>
          <w:noProof/>
          <w:sz w:val="20"/>
          <w:szCs w:val="20"/>
          <w:lang w:eastAsia="zh-CN"/>
        </w:rPr>
        <w:lastRenderedPageBreak/>
        <w:t>R1-16</w:t>
      </w:r>
      <w:r>
        <w:rPr>
          <w:rFonts w:ascii="Times New Roman" w:eastAsia="宋体" w:hAnsi="Times New Roman" w:cs="Times New Roman" w:hint="eastAsia"/>
          <w:noProof/>
          <w:sz w:val="20"/>
          <w:szCs w:val="20"/>
          <w:lang w:eastAsia="zh-CN"/>
        </w:rPr>
        <w:t>10556</w:t>
      </w:r>
      <w:r w:rsidRPr="0095629E">
        <w:rPr>
          <w:rFonts w:ascii="Times New Roman" w:eastAsia="宋体" w:hAnsi="Times New Roman" w:cs="Times New Roman" w:hint="eastAsia"/>
          <w:noProof/>
          <w:sz w:val="20"/>
          <w:szCs w:val="20"/>
          <w:lang w:eastAsia="zh-CN"/>
        </w:rPr>
        <w:t xml:space="preserve">, </w:t>
      </w:r>
      <w:r w:rsidRPr="0095629E">
        <w:rPr>
          <w:rFonts w:ascii="Times New Roman" w:eastAsia="宋体" w:hAnsi="Times New Roman" w:cs="Times New Roman"/>
          <w:noProof/>
          <w:sz w:val="20"/>
          <w:szCs w:val="20"/>
          <w:lang w:eastAsia="zh-CN"/>
        </w:rPr>
        <w:t>“</w:t>
      </w:r>
      <w:r>
        <w:rPr>
          <w:rFonts w:ascii="Times New Roman" w:eastAsia="宋体" w:hAnsi="Times New Roman" w:cs="Times New Roman" w:hint="eastAsia"/>
          <w:noProof/>
          <w:sz w:val="20"/>
          <w:szCs w:val="20"/>
          <w:lang w:eastAsia="zh-CN"/>
        </w:rPr>
        <w:t>DCI design to support multiple SPS configurations</w:t>
      </w:r>
      <w:r w:rsidRPr="0095629E">
        <w:rPr>
          <w:rFonts w:ascii="Times New Roman" w:eastAsia="宋体" w:hAnsi="Times New Roman" w:cs="Times New Roman"/>
          <w:noProof/>
          <w:sz w:val="20"/>
          <w:szCs w:val="20"/>
          <w:lang w:eastAsia="zh-CN"/>
        </w:rPr>
        <w:t>”</w:t>
      </w:r>
      <w:r w:rsidRPr="0095629E">
        <w:rPr>
          <w:rFonts w:ascii="Times New Roman" w:eastAsia="宋体" w:hAnsi="Times New Roman" w:cs="Times New Roman" w:hint="eastAsia"/>
          <w:noProof/>
          <w:sz w:val="20"/>
          <w:szCs w:val="20"/>
          <w:lang w:eastAsia="zh-CN"/>
        </w:rPr>
        <w:t>, CATT, Lisbon, Portugal 10</w:t>
      </w:r>
      <w:r w:rsidRPr="0095629E">
        <w:rPr>
          <w:rFonts w:ascii="Times New Roman" w:eastAsia="宋体" w:hAnsi="Times New Roman" w:cs="Times New Roman" w:hint="eastAsia"/>
          <w:noProof/>
          <w:sz w:val="20"/>
          <w:szCs w:val="20"/>
          <w:vertAlign w:val="superscript"/>
          <w:lang w:eastAsia="zh-CN"/>
        </w:rPr>
        <w:t>th</w:t>
      </w:r>
      <w:r w:rsidRPr="0095629E">
        <w:rPr>
          <w:rFonts w:ascii="Times New Roman" w:eastAsia="宋体" w:hAnsi="Times New Roman" w:cs="Times New Roman" w:hint="eastAsia"/>
          <w:noProof/>
          <w:sz w:val="20"/>
          <w:szCs w:val="20"/>
          <w:lang w:eastAsia="zh-CN"/>
        </w:rPr>
        <w:t xml:space="preserve"> -14</w:t>
      </w:r>
      <w:r w:rsidRPr="0095629E">
        <w:rPr>
          <w:rFonts w:ascii="Times New Roman" w:eastAsia="宋体" w:hAnsi="Times New Roman" w:cs="Times New Roman" w:hint="eastAsia"/>
          <w:noProof/>
          <w:sz w:val="20"/>
          <w:szCs w:val="20"/>
          <w:vertAlign w:val="superscript"/>
          <w:lang w:eastAsia="zh-CN"/>
        </w:rPr>
        <w:t>th</w:t>
      </w:r>
      <w:r w:rsidRPr="0095629E">
        <w:rPr>
          <w:rFonts w:ascii="Times New Roman" w:eastAsia="宋体" w:hAnsi="Times New Roman" w:cs="Times New Roman" w:hint="eastAsia"/>
          <w:noProof/>
          <w:sz w:val="20"/>
          <w:szCs w:val="20"/>
          <w:lang w:eastAsia="zh-CN"/>
        </w:rPr>
        <w:t xml:space="preserve"> October 2016</w:t>
      </w:r>
      <w:r>
        <w:rPr>
          <w:rFonts w:ascii="Times New Roman" w:eastAsia="宋体" w:hAnsi="Times New Roman" w:cs="Times New Roman" w:hint="eastAsia"/>
          <w:noProof/>
          <w:sz w:val="20"/>
          <w:szCs w:val="20"/>
          <w:lang w:eastAsia="zh-CN"/>
        </w:rPr>
        <w:t>.</w:t>
      </w:r>
    </w:p>
    <w:p w:rsidR="00272C22" w:rsidRPr="0004170D" w:rsidRDefault="00272C22" w:rsidP="0004170D">
      <w:pPr>
        <w:pStyle w:val="a8"/>
        <w:numPr>
          <w:ilvl w:val="1"/>
          <w:numId w:val="9"/>
        </w:numPr>
        <w:tabs>
          <w:tab w:val="clear" w:pos="1545"/>
          <w:tab w:val="left" w:pos="0"/>
          <w:tab w:val="left" w:pos="540"/>
        </w:tabs>
        <w:spacing w:line="240" w:lineRule="atLeast"/>
        <w:ind w:left="540" w:hangingChars="270" w:hanging="540"/>
        <w:rPr>
          <w:rFonts w:ascii="Times New Roman" w:eastAsia="宋体" w:hAnsi="Times New Roman" w:cs="Times New Roman"/>
          <w:noProof/>
          <w:sz w:val="20"/>
          <w:szCs w:val="20"/>
          <w:lang w:eastAsia="zh-CN"/>
        </w:rPr>
      </w:pPr>
      <w:r>
        <w:rPr>
          <w:rFonts w:ascii="Times New Roman" w:eastAsia="宋体" w:hAnsi="Times New Roman" w:cs="Times New Roman" w:hint="eastAsia"/>
          <w:noProof/>
          <w:sz w:val="20"/>
          <w:szCs w:val="20"/>
          <w:lang w:eastAsia="zh-CN"/>
        </w:rPr>
        <w:t>3GPP TS 36.213 V13.2.0.</w:t>
      </w:r>
    </w:p>
    <w:sectPr w:rsidR="00272C22" w:rsidRPr="0004170D" w:rsidSect="00F656F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1A1C" w:rsidRDefault="00C41A1C" w:rsidP="001C7E25">
      <w:r>
        <w:separator/>
      </w:r>
    </w:p>
  </w:endnote>
  <w:endnote w:type="continuationSeparator" w:id="0">
    <w:p w:rsidR="00C41A1C" w:rsidRDefault="00C41A1C" w:rsidP="001C7E2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Malgun Gothic">
    <w:altName w:val="Arial Unicode MS"/>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1A1C" w:rsidRDefault="00C41A1C" w:rsidP="001C7E25">
      <w:r>
        <w:separator/>
      </w:r>
    </w:p>
  </w:footnote>
  <w:footnote w:type="continuationSeparator" w:id="0">
    <w:p w:rsidR="00C41A1C" w:rsidRDefault="00C41A1C" w:rsidP="001C7E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BE3981"/>
    <w:multiLevelType w:val="hybridMultilevel"/>
    <w:tmpl w:val="1124DE52"/>
    <w:lvl w:ilvl="0" w:tplc="60B68046">
      <w:numFmt w:val="bullet"/>
      <w:lvlText w:val="-"/>
      <w:lvlJc w:val="left"/>
      <w:pPr>
        <w:ind w:left="720" w:hanging="360"/>
      </w:pPr>
      <w:rPr>
        <w:rFonts w:ascii="Times" w:eastAsia="MS Mincho" w:hAnsi="Times" w:cs="Times New Roman" w:hint="default"/>
      </w:rPr>
    </w:lvl>
    <w:lvl w:ilvl="1" w:tplc="6BFC088E">
      <w:start w:val="1"/>
      <w:numFmt w:val="bullet"/>
      <w:lvlText w:val="o"/>
      <w:lvlJc w:val="left"/>
      <w:pPr>
        <w:ind w:left="1440" w:hanging="360"/>
      </w:pPr>
      <w:rPr>
        <w:rFonts w:ascii="Courier New" w:hAnsi="Courier New" w:cs="Courier New" w:hint="default"/>
      </w:rPr>
    </w:lvl>
    <w:lvl w:ilvl="2" w:tplc="A846F9CA">
      <w:start w:val="1"/>
      <w:numFmt w:val="bullet"/>
      <w:lvlText w:val=""/>
      <w:lvlJc w:val="left"/>
      <w:pPr>
        <w:ind w:left="2160" w:hanging="360"/>
      </w:pPr>
      <w:rPr>
        <w:rFonts w:ascii="Wingdings" w:hAnsi="Wingdings" w:hint="default"/>
      </w:rPr>
    </w:lvl>
    <w:lvl w:ilvl="3" w:tplc="714E1A6E" w:tentative="1">
      <w:start w:val="1"/>
      <w:numFmt w:val="bullet"/>
      <w:lvlText w:val=""/>
      <w:lvlJc w:val="left"/>
      <w:pPr>
        <w:ind w:left="2880" w:hanging="360"/>
      </w:pPr>
      <w:rPr>
        <w:rFonts w:ascii="Symbol" w:hAnsi="Symbol" w:hint="default"/>
      </w:rPr>
    </w:lvl>
    <w:lvl w:ilvl="4" w:tplc="57C230DA" w:tentative="1">
      <w:start w:val="1"/>
      <w:numFmt w:val="bullet"/>
      <w:lvlText w:val="o"/>
      <w:lvlJc w:val="left"/>
      <w:pPr>
        <w:ind w:left="3600" w:hanging="360"/>
      </w:pPr>
      <w:rPr>
        <w:rFonts w:ascii="Courier New" w:hAnsi="Courier New" w:cs="Courier New" w:hint="default"/>
      </w:rPr>
    </w:lvl>
    <w:lvl w:ilvl="5" w:tplc="7E7239FC" w:tentative="1">
      <w:start w:val="1"/>
      <w:numFmt w:val="bullet"/>
      <w:lvlText w:val=""/>
      <w:lvlJc w:val="left"/>
      <w:pPr>
        <w:ind w:left="4320" w:hanging="360"/>
      </w:pPr>
      <w:rPr>
        <w:rFonts w:ascii="Wingdings" w:hAnsi="Wingdings" w:hint="default"/>
      </w:rPr>
    </w:lvl>
    <w:lvl w:ilvl="6" w:tplc="D8E0B318" w:tentative="1">
      <w:start w:val="1"/>
      <w:numFmt w:val="bullet"/>
      <w:lvlText w:val=""/>
      <w:lvlJc w:val="left"/>
      <w:pPr>
        <w:ind w:left="5040" w:hanging="360"/>
      </w:pPr>
      <w:rPr>
        <w:rFonts w:ascii="Symbol" w:hAnsi="Symbol" w:hint="default"/>
      </w:rPr>
    </w:lvl>
    <w:lvl w:ilvl="7" w:tplc="2CAE8AB2" w:tentative="1">
      <w:start w:val="1"/>
      <w:numFmt w:val="bullet"/>
      <w:lvlText w:val="o"/>
      <w:lvlJc w:val="left"/>
      <w:pPr>
        <w:ind w:left="5760" w:hanging="360"/>
      </w:pPr>
      <w:rPr>
        <w:rFonts w:ascii="Courier New" w:hAnsi="Courier New" w:cs="Courier New" w:hint="default"/>
      </w:rPr>
    </w:lvl>
    <w:lvl w:ilvl="8" w:tplc="5FC2E874" w:tentative="1">
      <w:start w:val="1"/>
      <w:numFmt w:val="bullet"/>
      <w:lvlText w:val=""/>
      <w:lvlJc w:val="left"/>
      <w:pPr>
        <w:ind w:left="6480" w:hanging="360"/>
      </w:pPr>
      <w:rPr>
        <w:rFonts w:ascii="Wingdings" w:hAnsi="Wingdings" w:hint="default"/>
      </w:rPr>
    </w:lvl>
  </w:abstractNum>
  <w:abstractNum w:abstractNumId="2">
    <w:nsid w:val="06785A1D"/>
    <w:multiLevelType w:val="hybridMultilevel"/>
    <w:tmpl w:val="162A8632"/>
    <w:lvl w:ilvl="0" w:tplc="2CCE24A6">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7A46146"/>
    <w:multiLevelType w:val="hybridMultilevel"/>
    <w:tmpl w:val="B87E4634"/>
    <w:lvl w:ilvl="0" w:tplc="08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nsid w:val="13ED0F03"/>
    <w:multiLevelType w:val="multilevel"/>
    <w:tmpl w:val="7B12BCE6"/>
    <w:lvl w:ilvl="0">
      <w:start w:val="1"/>
      <w:numFmt w:val="decimal"/>
      <w:pStyle w:val="1"/>
      <w:lvlText w:val="%1"/>
      <w:lvlJc w:val="left"/>
      <w:pPr>
        <w:tabs>
          <w:tab w:val="num" w:pos="432"/>
        </w:tabs>
        <w:ind w:left="432" w:hanging="432"/>
      </w:pPr>
      <w:rPr>
        <w:rFonts w:cs="Times New Roman" w:hint="eastAsia"/>
      </w:rPr>
    </w:lvl>
    <w:lvl w:ilvl="1">
      <w:start w:val="1"/>
      <w:numFmt w:val="decimal"/>
      <w:pStyle w:val="2"/>
      <w:lvlText w:val="%1.%2"/>
      <w:lvlJc w:val="left"/>
      <w:pPr>
        <w:tabs>
          <w:tab w:val="num" w:pos="576"/>
        </w:tabs>
        <w:ind w:left="576" w:hanging="576"/>
      </w:pPr>
      <w:rPr>
        <w:rFonts w:cs="Times New Roman" w:hint="eastAsia"/>
      </w:rPr>
    </w:lvl>
    <w:lvl w:ilvl="2">
      <w:start w:val="1"/>
      <w:numFmt w:val="decimal"/>
      <w:pStyle w:val="3"/>
      <w:lvlText w:val="%1.%2.%3"/>
      <w:lvlJc w:val="left"/>
      <w:pPr>
        <w:tabs>
          <w:tab w:val="num" w:pos="720"/>
        </w:tabs>
        <w:ind w:left="720" w:hanging="720"/>
      </w:pPr>
      <w:rPr>
        <w:rFonts w:cs="Times New Roman" w:hint="eastAsia"/>
      </w:rPr>
    </w:lvl>
    <w:lvl w:ilvl="3">
      <w:start w:val="1"/>
      <w:numFmt w:val="decimal"/>
      <w:pStyle w:val="4"/>
      <w:lvlText w:val="%1.%2.%3.%4"/>
      <w:lvlJc w:val="left"/>
      <w:pPr>
        <w:tabs>
          <w:tab w:val="num" w:pos="864"/>
        </w:tabs>
        <w:ind w:left="864" w:hanging="864"/>
      </w:pPr>
      <w:rPr>
        <w:rFonts w:cs="Times New Roman" w:hint="eastAsia"/>
      </w:rPr>
    </w:lvl>
    <w:lvl w:ilvl="4">
      <w:start w:val="1"/>
      <w:numFmt w:val="decimal"/>
      <w:pStyle w:val="5"/>
      <w:lvlText w:val="%1.%2.%3.%4.%5"/>
      <w:lvlJc w:val="left"/>
      <w:pPr>
        <w:tabs>
          <w:tab w:val="num" w:pos="2268"/>
        </w:tabs>
        <w:ind w:left="2268" w:hanging="1008"/>
      </w:pPr>
      <w:rPr>
        <w:rFonts w:cs="Times New Roman" w:hint="eastAsia"/>
      </w:r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rPr>
        <w:rFonts w:cs="Times New Roman" w:hint="eastAsia"/>
      </w:rPr>
    </w:lvl>
    <w:lvl w:ilvl="7">
      <w:start w:val="1"/>
      <w:numFmt w:val="decimal"/>
      <w:pStyle w:val="8"/>
      <w:lvlText w:val="%1.%2.%3.%4.%5.%6.%7.%8"/>
      <w:lvlJc w:val="left"/>
      <w:pPr>
        <w:tabs>
          <w:tab w:val="num" w:pos="1440"/>
        </w:tabs>
        <w:ind w:left="1440" w:hanging="1440"/>
      </w:pPr>
      <w:rPr>
        <w:rFonts w:cs="Times New Roman" w:hint="eastAsia"/>
      </w:rPr>
    </w:lvl>
    <w:lvl w:ilvl="8">
      <w:start w:val="1"/>
      <w:numFmt w:val="decimal"/>
      <w:pStyle w:val="9"/>
      <w:lvlText w:val="%1.%2.%3.%4.%5.%6.%7.%8.%9"/>
      <w:lvlJc w:val="left"/>
      <w:pPr>
        <w:tabs>
          <w:tab w:val="num" w:pos="1584"/>
        </w:tabs>
        <w:ind w:left="1584" w:hanging="1584"/>
      </w:pPr>
      <w:rPr>
        <w:rFonts w:cs="Times New Roman" w:hint="eastAsia"/>
      </w:rPr>
    </w:lvl>
  </w:abstractNum>
  <w:abstractNum w:abstractNumId="5">
    <w:nsid w:val="15952AB1"/>
    <w:multiLevelType w:val="hybridMultilevel"/>
    <w:tmpl w:val="042A30D0"/>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B927396"/>
    <w:multiLevelType w:val="hybridMultilevel"/>
    <w:tmpl w:val="06BC9FC8"/>
    <w:lvl w:ilvl="0" w:tplc="8F5065BA">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86005E"/>
    <w:multiLevelType w:val="hybridMultilevel"/>
    <w:tmpl w:val="A766731A"/>
    <w:lvl w:ilvl="0" w:tplc="8F5065BA">
      <w:start w:val="1"/>
      <w:numFmt w:val="bullet"/>
      <w:lvlText w:val=""/>
      <w:lvlJc w:val="left"/>
      <w:pPr>
        <w:ind w:left="840" w:hanging="420"/>
      </w:pPr>
      <w:rPr>
        <w:rFonts w:ascii="Symbol" w:hAnsi="Symbol"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1382CAE"/>
    <w:multiLevelType w:val="hybridMultilevel"/>
    <w:tmpl w:val="2C924372"/>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34C94D3D"/>
    <w:multiLevelType w:val="hybridMultilevel"/>
    <w:tmpl w:val="AE2EAD42"/>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5123B00"/>
    <w:multiLevelType w:val="hybridMultilevel"/>
    <w:tmpl w:val="3C120AC6"/>
    <w:lvl w:ilvl="0" w:tplc="2CCE24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14423F"/>
    <w:multiLevelType w:val="hybridMultilevel"/>
    <w:tmpl w:val="6C989EEA"/>
    <w:lvl w:ilvl="0" w:tplc="2CCE24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286567"/>
    <w:multiLevelType w:val="hybridMultilevel"/>
    <w:tmpl w:val="E286BE90"/>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F4203DA"/>
    <w:multiLevelType w:val="hybridMultilevel"/>
    <w:tmpl w:val="DE82C36E"/>
    <w:lvl w:ilvl="0" w:tplc="8F5065BA">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409D0F10"/>
    <w:multiLevelType w:val="hybridMultilevel"/>
    <w:tmpl w:val="7EEC9A34"/>
    <w:lvl w:ilvl="0" w:tplc="08090005">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5">
    <w:nsid w:val="42A452B0"/>
    <w:multiLevelType w:val="hybridMultilevel"/>
    <w:tmpl w:val="D0F27D4E"/>
    <w:lvl w:ilvl="0" w:tplc="2CCE24A6">
      <w:start w:val="1"/>
      <w:numFmt w:val="bullet"/>
      <w:lvlText w:val="•"/>
      <w:lvlJc w:val="left"/>
      <w:pPr>
        <w:ind w:left="400" w:hanging="400"/>
      </w:pPr>
      <w:rPr>
        <w:rFonts w:ascii="Arial" w:hAnsi="Arial" w:hint="default"/>
        <w:color w:val="auto"/>
      </w:rPr>
    </w:lvl>
    <w:lvl w:ilvl="1" w:tplc="FFFFFFFF">
      <w:start w:val="1"/>
      <w:numFmt w:val="bullet"/>
      <w:lvlText w:val=""/>
      <w:lvlJc w:val="left"/>
      <w:pPr>
        <w:ind w:left="800" w:hanging="400"/>
      </w:pPr>
      <w:rPr>
        <w:rFonts w:ascii="Wingdings" w:hAnsi="Wingdings" w:hint="default"/>
        <w:color w:val="auto"/>
      </w:rPr>
    </w:lvl>
    <w:lvl w:ilvl="2" w:tplc="FFFFFFFF">
      <w:start w:val="1"/>
      <w:numFmt w:val="bullet"/>
      <w:lvlText w:val=""/>
      <w:lvlJc w:val="left"/>
      <w:pPr>
        <w:ind w:left="1200" w:hanging="400"/>
      </w:pPr>
      <w:rPr>
        <w:rFonts w:ascii="Wingdings" w:hAnsi="Wingdings" w:hint="default"/>
      </w:rPr>
    </w:lvl>
    <w:lvl w:ilvl="3" w:tplc="FFFFFFFF">
      <w:start w:val="1"/>
      <w:numFmt w:val="bullet"/>
      <w:lvlText w:val=""/>
      <w:lvlJc w:val="left"/>
      <w:pPr>
        <w:ind w:left="1600" w:hanging="400"/>
      </w:pPr>
      <w:rPr>
        <w:rFonts w:ascii="Wingdings" w:hAnsi="Wingdings" w:hint="default"/>
      </w:rPr>
    </w:lvl>
    <w:lvl w:ilvl="4" w:tplc="FFFFFFFF" w:tentative="1">
      <w:start w:val="1"/>
      <w:numFmt w:val="bullet"/>
      <w:lvlText w:val=""/>
      <w:lvlJc w:val="left"/>
      <w:pPr>
        <w:ind w:left="2000" w:hanging="400"/>
      </w:pPr>
      <w:rPr>
        <w:rFonts w:ascii="Wingdings" w:hAnsi="Wingdings" w:hint="default"/>
      </w:rPr>
    </w:lvl>
    <w:lvl w:ilvl="5" w:tplc="FFFFFFFF" w:tentative="1">
      <w:start w:val="1"/>
      <w:numFmt w:val="bullet"/>
      <w:lvlText w:val=""/>
      <w:lvlJc w:val="left"/>
      <w:pPr>
        <w:ind w:left="2400" w:hanging="400"/>
      </w:pPr>
      <w:rPr>
        <w:rFonts w:ascii="Wingdings" w:hAnsi="Wingdings" w:hint="default"/>
      </w:rPr>
    </w:lvl>
    <w:lvl w:ilvl="6" w:tplc="FFFFFFFF" w:tentative="1">
      <w:start w:val="1"/>
      <w:numFmt w:val="bullet"/>
      <w:lvlText w:val=""/>
      <w:lvlJc w:val="left"/>
      <w:pPr>
        <w:ind w:left="2800" w:hanging="400"/>
      </w:pPr>
      <w:rPr>
        <w:rFonts w:ascii="Wingdings" w:hAnsi="Wingdings" w:hint="default"/>
      </w:rPr>
    </w:lvl>
    <w:lvl w:ilvl="7" w:tplc="FFFFFFFF" w:tentative="1">
      <w:start w:val="1"/>
      <w:numFmt w:val="bullet"/>
      <w:lvlText w:val=""/>
      <w:lvlJc w:val="left"/>
      <w:pPr>
        <w:ind w:left="3200" w:hanging="400"/>
      </w:pPr>
      <w:rPr>
        <w:rFonts w:ascii="Wingdings" w:hAnsi="Wingdings" w:hint="default"/>
      </w:rPr>
    </w:lvl>
    <w:lvl w:ilvl="8" w:tplc="FFFFFFFF" w:tentative="1">
      <w:start w:val="1"/>
      <w:numFmt w:val="bullet"/>
      <w:lvlText w:val=""/>
      <w:lvlJc w:val="left"/>
      <w:pPr>
        <w:ind w:left="3600" w:hanging="400"/>
      </w:pPr>
      <w:rPr>
        <w:rFonts w:ascii="Wingdings" w:hAnsi="Wingdings" w:hint="default"/>
      </w:rPr>
    </w:lvl>
  </w:abstractNum>
  <w:abstractNum w:abstractNumId="16">
    <w:nsid w:val="47C06022"/>
    <w:multiLevelType w:val="hybridMultilevel"/>
    <w:tmpl w:val="5480057A"/>
    <w:lvl w:ilvl="0" w:tplc="04090001">
      <w:start w:val="1"/>
      <w:numFmt w:val="bullet"/>
      <w:lvlText w:val=""/>
      <w:lvlJc w:val="left"/>
      <w:pPr>
        <w:ind w:left="760" w:hanging="360"/>
      </w:pPr>
      <w:rPr>
        <w:rFonts w:ascii="Wingdings" w:hAnsi="Wingdings" w:hint="default"/>
      </w:rPr>
    </w:lvl>
    <w:lvl w:ilvl="1" w:tplc="A740DA6C">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E4E3BA6"/>
    <w:multiLevelType w:val="hybridMultilevel"/>
    <w:tmpl w:val="3F96F0F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3121938"/>
    <w:multiLevelType w:val="hybridMultilevel"/>
    <w:tmpl w:val="64A8028C"/>
    <w:lvl w:ilvl="0" w:tplc="2CCE24A6">
      <w:start w:val="1"/>
      <w:numFmt w:val="bullet"/>
      <w:lvlText w:val="•"/>
      <w:lvlJc w:val="left"/>
      <w:pPr>
        <w:ind w:left="1620" w:hanging="420"/>
      </w:pPr>
      <w:rPr>
        <w:rFonts w:ascii="Arial" w:hAnsi="Arial"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19">
    <w:nsid w:val="56332074"/>
    <w:multiLevelType w:val="hybridMultilevel"/>
    <w:tmpl w:val="939897B4"/>
    <w:lvl w:ilvl="0" w:tplc="2CCE24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2256F9B"/>
    <w:multiLevelType w:val="hybridMultilevel"/>
    <w:tmpl w:val="07189C7E"/>
    <w:lvl w:ilvl="0" w:tplc="2CCE24A6">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6"/>
  </w:num>
  <w:num w:numId="3">
    <w:abstractNumId w:val="15"/>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20"/>
  </w:num>
  <w:num w:numId="8">
    <w:abstractNumId w:val="7"/>
  </w:num>
  <w:num w:numId="9">
    <w:abstractNumId w:val="0"/>
  </w:num>
  <w:num w:numId="10">
    <w:abstractNumId w:val="0"/>
    <w:lvlOverride w:ilvl="0"/>
    <w:lvlOverride w:ilvl="1">
      <w:startOverride w:val="1"/>
    </w:lvlOverride>
    <w:lvlOverride w:ilvl="2"/>
    <w:lvlOverride w:ilvl="3"/>
    <w:lvlOverride w:ilvl="4"/>
    <w:lvlOverride w:ilvl="5"/>
    <w:lvlOverride w:ilvl="6"/>
    <w:lvlOverride w:ilvl="7"/>
    <w:lvlOverride w:ilvl="8"/>
  </w:num>
  <w:num w:numId="11">
    <w:abstractNumId w:val="13"/>
  </w:num>
  <w:num w:numId="12">
    <w:abstractNumId w:val="5"/>
  </w:num>
  <w:num w:numId="13">
    <w:abstractNumId w:val="2"/>
  </w:num>
  <w:num w:numId="14">
    <w:abstractNumId w:val="6"/>
  </w:num>
  <w:num w:numId="15">
    <w:abstractNumId w:val="18"/>
  </w:num>
  <w:num w:numId="16">
    <w:abstractNumId w:val="19"/>
  </w:num>
  <w:num w:numId="17">
    <w:abstractNumId w:val="11"/>
  </w:num>
  <w:num w:numId="18">
    <w:abstractNumId w:val="14"/>
  </w:num>
  <w:num w:numId="19">
    <w:abstractNumId w:val="3"/>
  </w:num>
  <w:num w:numId="20">
    <w:abstractNumId w:val="8"/>
  </w:num>
  <w:num w:numId="21">
    <w:abstractNumId w:val="4"/>
  </w:num>
  <w:num w:numId="22">
    <w:abstractNumId w:val="4"/>
  </w:num>
  <w:num w:numId="23">
    <w:abstractNumId w:val="4"/>
  </w:num>
  <w:num w:numId="24">
    <w:abstractNumId w:val="4"/>
  </w:num>
  <w:num w:numId="25">
    <w:abstractNumId w:val="12"/>
  </w:num>
  <w:num w:numId="26">
    <w:abstractNumId w:val="17"/>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584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7E25"/>
    <w:rsid w:val="000006AC"/>
    <w:rsid w:val="00000FED"/>
    <w:rsid w:val="000016BD"/>
    <w:rsid w:val="00003273"/>
    <w:rsid w:val="0001351C"/>
    <w:rsid w:val="00016289"/>
    <w:rsid w:val="00020ECE"/>
    <w:rsid w:val="00021733"/>
    <w:rsid w:val="00023CC3"/>
    <w:rsid w:val="00024502"/>
    <w:rsid w:val="00032115"/>
    <w:rsid w:val="00033E84"/>
    <w:rsid w:val="00034C54"/>
    <w:rsid w:val="0003672E"/>
    <w:rsid w:val="00037434"/>
    <w:rsid w:val="00040A3D"/>
    <w:rsid w:val="0004170D"/>
    <w:rsid w:val="00041FBB"/>
    <w:rsid w:val="00043071"/>
    <w:rsid w:val="00045CC0"/>
    <w:rsid w:val="00046DB3"/>
    <w:rsid w:val="00047B6B"/>
    <w:rsid w:val="00052513"/>
    <w:rsid w:val="00062F16"/>
    <w:rsid w:val="0006757A"/>
    <w:rsid w:val="000734B1"/>
    <w:rsid w:val="00075B80"/>
    <w:rsid w:val="00076CB7"/>
    <w:rsid w:val="00076D9B"/>
    <w:rsid w:val="000835CE"/>
    <w:rsid w:val="000846D8"/>
    <w:rsid w:val="000909EE"/>
    <w:rsid w:val="000A01D4"/>
    <w:rsid w:val="000A4A2C"/>
    <w:rsid w:val="000A7CB8"/>
    <w:rsid w:val="000B1A4B"/>
    <w:rsid w:val="000B3007"/>
    <w:rsid w:val="000B3FED"/>
    <w:rsid w:val="000B51B6"/>
    <w:rsid w:val="000B65D3"/>
    <w:rsid w:val="000C3444"/>
    <w:rsid w:val="000C4288"/>
    <w:rsid w:val="000C4D66"/>
    <w:rsid w:val="000C5F57"/>
    <w:rsid w:val="000D2D43"/>
    <w:rsid w:val="000E2FF2"/>
    <w:rsid w:val="000E492D"/>
    <w:rsid w:val="000E5A61"/>
    <w:rsid w:val="000E6A40"/>
    <w:rsid w:val="000F2CA7"/>
    <w:rsid w:val="000F4D43"/>
    <w:rsid w:val="000F702E"/>
    <w:rsid w:val="001012F2"/>
    <w:rsid w:val="00104EFD"/>
    <w:rsid w:val="00105E9D"/>
    <w:rsid w:val="00107378"/>
    <w:rsid w:val="00113A33"/>
    <w:rsid w:val="0012222F"/>
    <w:rsid w:val="00124403"/>
    <w:rsid w:val="00126389"/>
    <w:rsid w:val="00126493"/>
    <w:rsid w:val="00130A28"/>
    <w:rsid w:val="00131324"/>
    <w:rsid w:val="00134648"/>
    <w:rsid w:val="00142E83"/>
    <w:rsid w:val="0015627D"/>
    <w:rsid w:val="00160195"/>
    <w:rsid w:val="00161E70"/>
    <w:rsid w:val="00170AD4"/>
    <w:rsid w:val="00176D98"/>
    <w:rsid w:val="0017701E"/>
    <w:rsid w:val="001803AB"/>
    <w:rsid w:val="00181445"/>
    <w:rsid w:val="001930D1"/>
    <w:rsid w:val="00197171"/>
    <w:rsid w:val="001974E7"/>
    <w:rsid w:val="001A29B1"/>
    <w:rsid w:val="001A3C49"/>
    <w:rsid w:val="001A6E2B"/>
    <w:rsid w:val="001B77CD"/>
    <w:rsid w:val="001C0EF1"/>
    <w:rsid w:val="001C5BAF"/>
    <w:rsid w:val="001C64A5"/>
    <w:rsid w:val="001C6562"/>
    <w:rsid w:val="001C6905"/>
    <w:rsid w:val="001C7E25"/>
    <w:rsid w:val="001D0418"/>
    <w:rsid w:val="001E71C7"/>
    <w:rsid w:val="001F06C2"/>
    <w:rsid w:val="001F07B0"/>
    <w:rsid w:val="001F135B"/>
    <w:rsid w:val="001F1FD3"/>
    <w:rsid w:val="001F3278"/>
    <w:rsid w:val="001F46C7"/>
    <w:rsid w:val="00202960"/>
    <w:rsid w:val="00203862"/>
    <w:rsid w:val="002072E7"/>
    <w:rsid w:val="0021342E"/>
    <w:rsid w:val="0021440E"/>
    <w:rsid w:val="002146C3"/>
    <w:rsid w:val="002226DD"/>
    <w:rsid w:val="002234E2"/>
    <w:rsid w:val="0022578C"/>
    <w:rsid w:val="002275CE"/>
    <w:rsid w:val="00233513"/>
    <w:rsid w:val="00235BEB"/>
    <w:rsid w:val="00256B3E"/>
    <w:rsid w:val="002624A0"/>
    <w:rsid w:val="00266628"/>
    <w:rsid w:val="002676FA"/>
    <w:rsid w:val="00270FD9"/>
    <w:rsid w:val="00272C22"/>
    <w:rsid w:val="002773D0"/>
    <w:rsid w:val="00277979"/>
    <w:rsid w:val="00280667"/>
    <w:rsid w:val="00285E14"/>
    <w:rsid w:val="002908E3"/>
    <w:rsid w:val="002962E4"/>
    <w:rsid w:val="002A046A"/>
    <w:rsid w:val="002A0D54"/>
    <w:rsid w:val="002B2DBA"/>
    <w:rsid w:val="002B6186"/>
    <w:rsid w:val="002C52B5"/>
    <w:rsid w:val="002C573C"/>
    <w:rsid w:val="002C667F"/>
    <w:rsid w:val="002D174C"/>
    <w:rsid w:val="002D673D"/>
    <w:rsid w:val="002E439A"/>
    <w:rsid w:val="002F2FCD"/>
    <w:rsid w:val="002F3A08"/>
    <w:rsid w:val="00302231"/>
    <w:rsid w:val="00302C35"/>
    <w:rsid w:val="00305E1C"/>
    <w:rsid w:val="00306096"/>
    <w:rsid w:val="0031581C"/>
    <w:rsid w:val="00317399"/>
    <w:rsid w:val="00317D58"/>
    <w:rsid w:val="00317DA5"/>
    <w:rsid w:val="0032319E"/>
    <w:rsid w:val="00330815"/>
    <w:rsid w:val="00330ECD"/>
    <w:rsid w:val="003318CF"/>
    <w:rsid w:val="00331D9F"/>
    <w:rsid w:val="00334C48"/>
    <w:rsid w:val="00336777"/>
    <w:rsid w:val="00341E95"/>
    <w:rsid w:val="003529E8"/>
    <w:rsid w:val="00352B9F"/>
    <w:rsid w:val="0036174B"/>
    <w:rsid w:val="003665AB"/>
    <w:rsid w:val="00367482"/>
    <w:rsid w:val="0036794A"/>
    <w:rsid w:val="00373ABA"/>
    <w:rsid w:val="00376008"/>
    <w:rsid w:val="00383191"/>
    <w:rsid w:val="00383B92"/>
    <w:rsid w:val="00386B8D"/>
    <w:rsid w:val="00390EF6"/>
    <w:rsid w:val="003953D9"/>
    <w:rsid w:val="003A1CD7"/>
    <w:rsid w:val="003B00D9"/>
    <w:rsid w:val="003B1223"/>
    <w:rsid w:val="003B1CB3"/>
    <w:rsid w:val="003B5EEA"/>
    <w:rsid w:val="003C1282"/>
    <w:rsid w:val="003C140C"/>
    <w:rsid w:val="003C1CB2"/>
    <w:rsid w:val="003C2EF3"/>
    <w:rsid w:val="003C4101"/>
    <w:rsid w:val="003C68A9"/>
    <w:rsid w:val="003C717A"/>
    <w:rsid w:val="003D1434"/>
    <w:rsid w:val="003D2E3F"/>
    <w:rsid w:val="003D4133"/>
    <w:rsid w:val="003D55B0"/>
    <w:rsid w:val="003D57E3"/>
    <w:rsid w:val="003E6BE2"/>
    <w:rsid w:val="003F0213"/>
    <w:rsid w:val="003F7E43"/>
    <w:rsid w:val="004011CB"/>
    <w:rsid w:val="0040389B"/>
    <w:rsid w:val="00413DEC"/>
    <w:rsid w:val="00414993"/>
    <w:rsid w:val="004159AA"/>
    <w:rsid w:val="00421E8C"/>
    <w:rsid w:val="00433C2F"/>
    <w:rsid w:val="004342DB"/>
    <w:rsid w:val="004401B5"/>
    <w:rsid w:val="00441CD5"/>
    <w:rsid w:val="00444ADE"/>
    <w:rsid w:val="00445CBF"/>
    <w:rsid w:val="004553CE"/>
    <w:rsid w:val="00461B81"/>
    <w:rsid w:val="00462B88"/>
    <w:rsid w:val="004638D9"/>
    <w:rsid w:val="00465054"/>
    <w:rsid w:val="00471283"/>
    <w:rsid w:val="004755B9"/>
    <w:rsid w:val="00485661"/>
    <w:rsid w:val="00490785"/>
    <w:rsid w:val="00490A1B"/>
    <w:rsid w:val="00491B86"/>
    <w:rsid w:val="0049255B"/>
    <w:rsid w:val="0049305E"/>
    <w:rsid w:val="00494B7D"/>
    <w:rsid w:val="00495278"/>
    <w:rsid w:val="00496E08"/>
    <w:rsid w:val="004A0206"/>
    <w:rsid w:val="004A351F"/>
    <w:rsid w:val="004A6944"/>
    <w:rsid w:val="004B04B1"/>
    <w:rsid w:val="004B1868"/>
    <w:rsid w:val="004B63A6"/>
    <w:rsid w:val="004D46C7"/>
    <w:rsid w:val="004F17DC"/>
    <w:rsid w:val="004F3312"/>
    <w:rsid w:val="004F4832"/>
    <w:rsid w:val="004F76B3"/>
    <w:rsid w:val="004F7CF3"/>
    <w:rsid w:val="0050434C"/>
    <w:rsid w:val="00506622"/>
    <w:rsid w:val="00507B26"/>
    <w:rsid w:val="005111C5"/>
    <w:rsid w:val="00512664"/>
    <w:rsid w:val="0051467F"/>
    <w:rsid w:val="00517954"/>
    <w:rsid w:val="005214C9"/>
    <w:rsid w:val="00523274"/>
    <w:rsid w:val="00523C07"/>
    <w:rsid w:val="00524D56"/>
    <w:rsid w:val="00527BB2"/>
    <w:rsid w:val="0054254C"/>
    <w:rsid w:val="005428C1"/>
    <w:rsid w:val="00546298"/>
    <w:rsid w:val="0054782C"/>
    <w:rsid w:val="00550A8B"/>
    <w:rsid w:val="0055313A"/>
    <w:rsid w:val="00554A03"/>
    <w:rsid w:val="00555FF4"/>
    <w:rsid w:val="00573AC7"/>
    <w:rsid w:val="00575361"/>
    <w:rsid w:val="00585DF1"/>
    <w:rsid w:val="00592E74"/>
    <w:rsid w:val="00592FE3"/>
    <w:rsid w:val="00593436"/>
    <w:rsid w:val="005A015F"/>
    <w:rsid w:val="005A4A81"/>
    <w:rsid w:val="005A6229"/>
    <w:rsid w:val="005A6A84"/>
    <w:rsid w:val="005B1F7B"/>
    <w:rsid w:val="005B2898"/>
    <w:rsid w:val="005B6ADC"/>
    <w:rsid w:val="005C27E2"/>
    <w:rsid w:val="005C4F29"/>
    <w:rsid w:val="005C6039"/>
    <w:rsid w:val="005C6156"/>
    <w:rsid w:val="005C7C04"/>
    <w:rsid w:val="005D48D1"/>
    <w:rsid w:val="005D5FFE"/>
    <w:rsid w:val="005E12E0"/>
    <w:rsid w:val="005F41C0"/>
    <w:rsid w:val="005F7B98"/>
    <w:rsid w:val="00601F8B"/>
    <w:rsid w:val="006024E7"/>
    <w:rsid w:val="006047BA"/>
    <w:rsid w:val="00612A9C"/>
    <w:rsid w:val="006133DE"/>
    <w:rsid w:val="006205CA"/>
    <w:rsid w:val="006248D4"/>
    <w:rsid w:val="0063485B"/>
    <w:rsid w:val="00635105"/>
    <w:rsid w:val="00636CA3"/>
    <w:rsid w:val="0064066A"/>
    <w:rsid w:val="00642709"/>
    <w:rsid w:val="0065751D"/>
    <w:rsid w:val="00661A11"/>
    <w:rsid w:val="0066642E"/>
    <w:rsid w:val="0067219F"/>
    <w:rsid w:val="00680927"/>
    <w:rsid w:val="00681BD9"/>
    <w:rsid w:val="00682690"/>
    <w:rsid w:val="00685B4A"/>
    <w:rsid w:val="00685D88"/>
    <w:rsid w:val="00685E5B"/>
    <w:rsid w:val="00686842"/>
    <w:rsid w:val="00686E60"/>
    <w:rsid w:val="006A0465"/>
    <w:rsid w:val="006A06E2"/>
    <w:rsid w:val="006A114A"/>
    <w:rsid w:val="006A2747"/>
    <w:rsid w:val="006A6B9C"/>
    <w:rsid w:val="006B05AE"/>
    <w:rsid w:val="006B126F"/>
    <w:rsid w:val="006B1E90"/>
    <w:rsid w:val="006B5A57"/>
    <w:rsid w:val="006B6D2B"/>
    <w:rsid w:val="006C3B0C"/>
    <w:rsid w:val="006C43C6"/>
    <w:rsid w:val="006C4F84"/>
    <w:rsid w:val="006D0BBA"/>
    <w:rsid w:val="006D24E2"/>
    <w:rsid w:val="006E2013"/>
    <w:rsid w:val="006E3586"/>
    <w:rsid w:val="006E7F05"/>
    <w:rsid w:val="006F094D"/>
    <w:rsid w:val="006F0C92"/>
    <w:rsid w:val="006F10B6"/>
    <w:rsid w:val="006F3156"/>
    <w:rsid w:val="006F3C26"/>
    <w:rsid w:val="00703B76"/>
    <w:rsid w:val="00704631"/>
    <w:rsid w:val="0070720E"/>
    <w:rsid w:val="00710437"/>
    <w:rsid w:val="007172FD"/>
    <w:rsid w:val="0072138E"/>
    <w:rsid w:val="007226C8"/>
    <w:rsid w:val="00723B7D"/>
    <w:rsid w:val="00724266"/>
    <w:rsid w:val="00724AAB"/>
    <w:rsid w:val="00740803"/>
    <w:rsid w:val="007463DE"/>
    <w:rsid w:val="007511D6"/>
    <w:rsid w:val="007533CE"/>
    <w:rsid w:val="00754FD8"/>
    <w:rsid w:val="00762030"/>
    <w:rsid w:val="00764252"/>
    <w:rsid w:val="00764A13"/>
    <w:rsid w:val="00771E4F"/>
    <w:rsid w:val="0077244D"/>
    <w:rsid w:val="007763A0"/>
    <w:rsid w:val="00783176"/>
    <w:rsid w:val="007A0D01"/>
    <w:rsid w:val="007A14B5"/>
    <w:rsid w:val="007A2626"/>
    <w:rsid w:val="007A6A3B"/>
    <w:rsid w:val="007B23FD"/>
    <w:rsid w:val="007B3F6B"/>
    <w:rsid w:val="007B6A10"/>
    <w:rsid w:val="007C2107"/>
    <w:rsid w:val="007C66AF"/>
    <w:rsid w:val="007D1CFB"/>
    <w:rsid w:val="007D7FAD"/>
    <w:rsid w:val="007E3065"/>
    <w:rsid w:val="007F2003"/>
    <w:rsid w:val="007F4916"/>
    <w:rsid w:val="007F4C4B"/>
    <w:rsid w:val="007F4E5D"/>
    <w:rsid w:val="007F7EFC"/>
    <w:rsid w:val="008039B8"/>
    <w:rsid w:val="00816B7C"/>
    <w:rsid w:val="008177D2"/>
    <w:rsid w:val="00820FAE"/>
    <w:rsid w:val="00825981"/>
    <w:rsid w:val="00833275"/>
    <w:rsid w:val="00834D34"/>
    <w:rsid w:val="00836BF4"/>
    <w:rsid w:val="0084183E"/>
    <w:rsid w:val="0084667F"/>
    <w:rsid w:val="00847CED"/>
    <w:rsid w:val="008525D6"/>
    <w:rsid w:val="008541CC"/>
    <w:rsid w:val="008548FE"/>
    <w:rsid w:val="00855145"/>
    <w:rsid w:val="008635A8"/>
    <w:rsid w:val="0087262E"/>
    <w:rsid w:val="00884595"/>
    <w:rsid w:val="00886136"/>
    <w:rsid w:val="00890CAE"/>
    <w:rsid w:val="00892C32"/>
    <w:rsid w:val="0089665D"/>
    <w:rsid w:val="008977D4"/>
    <w:rsid w:val="008A0229"/>
    <w:rsid w:val="008A2629"/>
    <w:rsid w:val="008A2F60"/>
    <w:rsid w:val="008B0BB6"/>
    <w:rsid w:val="008B1216"/>
    <w:rsid w:val="008B3D57"/>
    <w:rsid w:val="008B631D"/>
    <w:rsid w:val="008C4BF9"/>
    <w:rsid w:val="008C6F17"/>
    <w:rsid w:val="008C73B2"/>
    <w:rsid w:val="008C7F55"/>
    <w:rsid w:val="008D42B6"/>
    <w:rsid w:val="008D4894"/>
    <w:rsid w:val="008D4A18"/>
    <w:rsid w:val="008E1646"/>
    <w:rsid w:val="008E393A"/>
    <w:rsid w:val="008E5B5F"/>
    <w:rsid w:val="008E6EB2"/>
    <w:rsid w:val="008F631A"/>
    <w:rsid w:val="00901DBB"/>
    <w:rsid w:val="009258E5"/>
    <w:rsid w:val="00927BC8"/>
    <w:rsid w:val="00930A62"/>
    <w:rsid w:val="00945AFF"/>
    <w:rsid w:val="0095629E"/>
    <w:rsid w:val="009576C6"/>
    <w:rsid w:val="00960128"/>
    <w:rsid w:val="00960A76"/>
    <w:rsid w:val="00963780"/>
    <w:rsid w:val="00970EAE"/>
    <w:rsid w:val="0097469C"/>
    <w:rsid w:val="0098002A"/>
    <w:rsid w:val="0098633D"/>
    <w:rsid w:val="00992519"/>
    <w:rsid w:val="009A014A"/>
    <w:rsid w:val="009A2DAE"/>
    <w:rsid w:val="009A6BA2"/>
    <w:rsid w:val="009A7864"/>
    <w:rsid w:val="009A7F4D"/>
    <w:rsid w:val="009B0512"/>
    <w:rsid w:val="009B1F9F"/>
    <w:rsid w:val="009B2900"/>
    <w:rsid w:val="009B4A30"/>
    <w:rsid w:val="009B660C"/>
    <w:rsid w:val="009B7075"/>
    <w:rsid w:val="009C2201"/>
    <w:rsid w:val="009C3E4B"/>
    <w:rsid w:val="009C6B7A"/>
    <w:rsid w:val="009D2D2A"/>
    <w:rsid w:val="009E6ED0"/>
    <w:rsid w:val="009E74E7"/>
    <w:rsid w:val="009E7BC3"/>
    <w:rsid w:val="009F0B31"/>
    <w:rsid w:val="009F5732"/>
    <w:rsid w:val="00A05FD5"/>
    <w:rsid w:val="00A156EF"/>
    <w:rsid w:val="00A16760"/>
    <w:rsid w:val="00A1688F"/>
    <w:rsid w:val="00A16F49"/>
    <w:rsid w:val="00A25A93"/>
    <w:rsid w:val="00A3168F"/>
    <w:rsid w:val="00A34972"/>
    <w:rsid w:val="00A404B3"/>
    <w:rsid w:val="00A43406"/>
    <w:rsid w:val="00A47C06"/>
    <w:rsid w:val="00A61E35"/>
    <w:rsid w:val="00A62C7E"/>
    <w:rsid w:val="00A63D7D"/>
    <w:rsid w:val="00A63F54"/>
    <w:rsid w:val="00A64D83"/>
    <w:rsid w:val="00A718D2"/>
    <w:rsid w:val="00A72B26"/>
    <w:rsid w:val="00A76021"/>
    <w:rsid w:val="00A80754"/>
    <w:rsid w:val="00A85F29"/>
    <w:rsid w:val="00AB388B"/>
    <w:rsid w:val="00AB77EA"/>
    <w:rsid w:val="00AC22E6"/>
    <w:rsid w:val="00AC4A07"/>
    <w:rsid w:val="00AC4D32"/>
    <w:rsid w:val="00AC6347"/>
    <w:rsid w:val="00AC74CD"/>
    <w:rsid w:val="00AD3BCE"/>
    <w:rsid w:val="00AD4989"/>
    <w:rsid w:val="00AD6548"/>
    <w:rsid w:val="00AD7FE9"/>
    <w:rsid w:val="00AE31BC"/>
    <w:rsid w:val="00AE334C"/>
    <w:rsid w:val="00AF0DE0"/>
    <w:rsid w:val="00AF1DF2"/>
    <w:rsid w:val="00AF22C4"/>
    <w:rsid w:val="00AF3C4A"/>
    <w:rsid w:val="00B04931"/>
    <w:rsid w:val="00B07025"/>
    <w:rsid w:val="00B10A67"/>
    <w:rsid w:val="00B110F7"/>
    <w:rsid w:val="00B13C42"/>
    <w:rsid w:val="00B172DD"/>
    <w:rsid w:val="00B24B01"/>
    <w:rsid w:val="00B25F51"/>
    <w:rsid w:val="00B31B1A"/>
    <w:rsid w:val="00B35DED"/>
    <w:rsid w:val="00B41B8F"/>
    <w:rsid w:val="00B42B01"/>
    <w:rsid w:val="00B47960"/>
    <w:rsid w:val="00B47D81"/>
    <w:rsid w:val="00B603E1"/>
    <w:rsid w:val="00B63F87"/>
    <w:rsid w:val="00B66A32"/>
    <w:rsid w:val="00B75572"/>
    <w:rsid w:val="00B77905"/>
    <w:rsid w:val="00B813A8"/>
    <w:rsid w:val="00B83859"/>
    <w:rsid w:val="00B859CD"/>
    <w:rsid w:val="00B85DD0"/>
    <w:rsid w:val="00B876A2"/>
    <w:rsid w:val="00B914E4"/>
    <w:rsid w:val="00B943E9"/>
    <w:rsid w:val="00B9651F"/>
    <w:rsid w:val="00B969D9"/>
    <w:rsid w:val="00B97C7D"/>
    <w:rsid w:val="00BB6E9A"/>
    <w:rsid w:val="00BC4E98"/>
    <w:rsid w:val="00BD444A"/>
    <w:rsid w:val="00BD6E71"/>
    <w:rsid w:val="00BE0DCE"/>
    <w:rsid w:val="00BE1006"/>
    <w:rsid w:val="00BE3C94"/>
    <w:rsid w:val="00BF1186"/>
    <w:rsid w:val="00BF1262"/>
    <w:rsid w:val="00BF19E3"/>
    <w:rsid w:val="00BF5BF6"/>
    <w:rsid w:val="00BF6057"/>
    <w:rsid w:val="00BF68E9"/>
    <w:rsid w:val="00BF71F6"/>
    <w:rsid w:val="00C009F8"/>
    <w:rsid w:val="00C0195F"/>
    <w:rsid w:val="00C0388F"/>
    <w:rsid w:val="00C0507D"/>
    <w:rsid w:val="00C11389"/>
    <w:rsid w:val="00C123F7"/>
    <w:rsid w:val="00C14A13"/>
    <w:rsid w:val="00C20052"/>
    <w:rsid w:val="00C27006"/>
    <w:rsid w:val="00C27EA0"/>
    <w:rsid w:val="00C30F6C"/>
    <w:rsid w:val="00C352DA"/>
    <w:rsid w:val="00C41A1C"/>
    <w:rsid w:val="00C41BD2"/>
    <w:rsid w:val="00C50B99"/>
    <w:rsid w:val="00C51850"/>
    <w:rsid w:val="00C550E2"/>
    <w:rsid w:val="00C565D5"/>
    <w:rsid w:val="00C60058"/>
    <w:rsid w:val="00C6016E"/>
    <w:rsid w:val="00C628B1"/>
    <w:rsid w:val="00C635B8"/>
    <w:rsid w:val="00C65DA4"/>
    <w:rsid w:val="00C67FEA"/>
    <w:rsid w:val="00C7231F"/>
    <w:rsid w:val="00C7309F"/>
    <w:rsid w:val="00C7470D"/>
    <w:rsid w:val="00C8487E"/>
    <w:rsid w:val="00C87FCC"/>
    <w:rsid w:val="00C91AF5"/>
    <w:rsid w:val="00C91C43"/>
    <w:rsid w:val="00C929FA"/>
    <w:rsid w:val="00C96EF7"/>
    <w:rsid w:val="00CA0516"/>
    <w:rsid w:val="00CA16EE"/>
    <w:rsid w:val="00CA2CD9"/>
    <w:rsid w:val="00CA4610"/>
    <w:rsid w:val="00CA7AF5"/>
    <w:rsid w:val="00CB02EE"/>
    <w:rsid w:val="00CB182E"/>
    <w:rsid w:val="00CB3377"/>
    <w:rsid w:val="00CB5CB4"/>
    <w:rsid w:val="00CC1D5F"/>
    <w:rsid w:val="00CC2CB0"/>
    <w:rsid w:val="00CC4DF2"/>
    <w:rsid w:val="00CC6F1D"/>
    <w:rsid w:val="00CC70C6"/>
    <w:rsid w:val="00CD1690"/>
    <w:rsid w:val="00CE083F"/>
    <w:rsid w:val="00CE0E5F"/>
    <w:rsid w:val="00CE241F"/>
    <w:rsid w:val="00CE4970"/>
    <w:rsid w:val="00CF33CE"/>
    <w:rsid w:val="00CF4987"/>
    <w:rsid w:val="00CF4F71"/>
    <w:rsid w:val="00D00039"/>
    <w:rsid w:val="00D001E1"/>
    <w:rsid w:val="00D02812"/>
    <w:rsid w:val="00D03F75"/>
    <w:rsid w:val="00D07132"/>
    <w:rsid w:val="00D16AB0"/>
    <w:rsid w:val="00D24123"/>
    <w:rsid w:val="00D27E36"/>
    <w:rsid w:val="00D30F9E"/>
    <w:rsid w:val="00D3201D"/>
    <w:rsid w:val="00D33487"/>
    <w:rsid w:val="00D40ACB"/>
    <w:rsid w:val="00D437DF"/>
    <w:rsid w:val="00D4609E"/>
    <w:rsid w:val="00D46237"/>
    <w:rsid w:val="00D46943"/>
    <w:rsid w:val="00D53FE4"/>
    <w:rsid w:val="00D548CC"/>
    <w:rsid w:val="00D55364"/>
    <w:rsid w:val="00D57D45"/>
    <w:rsid w:val="00D617A3"/>
    <w:rsid w:val="00D72F90"/>
    <w:rsid w:val="00D75643"/>
    <w:rsid w:val="00D83AE4"/>
    <w:rsid w:val="00D83DBF"/>
    <w:rsid w:val="00D93ACB"/>
    <w:rsid w:val="00D93DE9"/>
    <w:rsid w:val="00D94E6C"/>
    <w:rsid w:val="00D968AB"/>
    <w:rsid w:val="00D96D6D"/>
    <w:rsid w:val="00DA57C4"/>
    <w:rsid w:val="00DB6A19"/>
    <w:rsid w:val="00DB751F"/>
    <w:rsid w:val="00DC092B"/>
    <w:rsid w:val="00DC3C0A"/>
    <w:rsid w:val="00DC3E0B"/>
    <w:rsid w:val="00DD40A1"/>
    <w:rsid w:val="00DD5A1D"/>
    <w:rsid w:val="00DE0A4E"/>
    <w:rsid w:val="00DE4C37"/>
    <w:rsid w:val="00DE5F88"/>
    <w:rsid w:val="00DE7EF4"/>
    <w:rsid w:val="00DF1FD0"/>
    <w:rsid w:val="00DF57AC"/>
    <w:rsid w:val="00E00A05"/>
    <w:rsid w:val="00E03254"/>
    <w:rsid w:val="00E03BE4"/>
    <w:rsid w:val="00E04579"/>
    <w:rsid w:val="00E06C75"/>
    <w:rsid w:val="00E14850"/>
    <w:rsid w:val="00E1609C"/>
    <w:rsid w:val="00E175C0"/>
    <w:rsid w:val="00E20E94"/>
    <w:rsid w:val="00E2261B"/>
    <w:rsid w:val="00E35780"/>
    <w:rsid w:val="00E36964"/>
    <w:rsid w:val="00E41022"/>
    <w:rsid w:val="00E4397C"/>
    <w:rsid w:val="00E502AE"/>
    <w:rsid w:val="00E51EED"/>
    <w:rsid w:val="00E541D4"/>
    <w:rsid w:val="00E564B5"/>
    <w:rsid w:val="00E56A0B"/>
    <w:rsid w:val="00E57062"/>
    <w:rsid w:val="00E63AEF"/>
    <w:rsid w:val="00E71308"/>
    <w:rsid w:val="00E741F4"/>
    <w:rsid w:val="00E801F1"/>
    <w:rsid w:val="00E923F0"/>
    <w:rsid w:val="00E94C68"/>
    <w:rsid w:val="00EA201D"/>
    <w:rsid w:val="00EA2B4F"/>
    <w:rsid w:val="00EA5DB3"/>
    <w:rsid w:val="00EB02FB"/>
    <w:rsid w:val="00EB37CC"/>
    <w:rsid w:val="00EC64DE"/>
    <w:rsid w:val="00EE2FF2"/>
    <w:rsid w:val="00EF1AD6"/>
    <w:rsid w:val="00F00915"/>
    <w:rsid w:val="00F0145D"/>
    <w:rsid w:val="00F10570"/>
    <w:rsid w:val="00F11A70"/>
    <w:rsid w:val="00F1354C"/>
    <w:rsid w:val="00F1513B"/>
    <w:rsid w:val="00F21264"/>
    <w:rsid w:val="00F2439C"/>
    <w:rsid w:val="00F270F3"/>
    <w:rsid w:val="00F27847"/>
    <w:rsid w:val="00F30099"/>
    <w:rsid w:val="00F30DDA"/>
    <w:rsid w:val="00F376B1"/>
    <w:rsid w:val="00F4320A"/>
    <w:rsid w:val="00F43597"/>
    <w:rsid w:val="00F43BD0"/>
    <w:rsid w:val="00F53D88"/>
    <w:rsid w:val="00F54A22"/>
    <w:rsid w:val="00F56322"/>
    <w:rsid w:val="00F60413"/>
    <w:rsid w:val="00F61B9B"/>
    <w:rsid w:val="00F64035"/>
    <w:rsid w:val="00F6444D"/>
    <w:rsid w:val="00F656FD"/>
    <w:rsid w:val="00F65A40"/>
    <w:rsid w:val="00F666A7"/>
    <w:rsid w:val="00F67313"/>
    <w:rsid w:val="00F740F7"/>
    <w:rsid w:val="00F75CEA"/>
    <w:rsid w:val="00F8483A"/>
    <w:rsid w:val="00F863D0"/>
    <w:rsid w:val="00F8688C"/>
    <w:rsid w:val="00F90460"/>
    <w:rsid w:val="00F92F4D"/>
    <w:rsid w:val="00F95FBE"/>
    <w:rsid w:val="00FA01F6"/>
    <w:rsid w:val="00FA1AD2"/>
    <w:rsid w:val="00FA431F"/>
    <w:rsid w:val="00FA6A46"/>
    <w:rsid w:val="00FC09C6"/>
    <w:rsid w:val="00FC4E0C"/>
    <w:rsid w:val="00FD1CF6"/>
    <w:rsid w:val="00FD2666"/>
    <w:rsid w:val="00FD461F"/>
    <w:rsid w:val="00FD5082"/>
    <w:rsid w:val="00FD5644"/>
    <w:rsid w:val="00FE70D4"/>
    <w:rsid w:val="00FF07FF"/>
    <w:rsid w:val="00FF6D9A"/>
    <w:rsid w:val="00FF765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contacts" w:name="Sn"/>
  <w:smartTagType w:namespaceuri="urn:schemas-microsoft-com:office:smarttags" w:name="PersonName"/>
  <w:smartTagType w:namespaceuri="urn:schemas:contacts" w:name="GivenName"/>
  <w:shapeDefaults>
    <o:shapedefaults v:ext="edit" spidmax="35842"/>
    <o:shapelayout v:ext="edit">
      <o:idmap v:ext="edit" data="2"/>
      <o:rules v:ext="edit">
        <o:r id="V:Rule1" type="connector" idref="#_x0000_s2072">
          <o:proxy start="" idref="#_x0000_s2052" connectloc="2"/>
          <o:proxy end="" idref="#_x0000_s2063" connectloc="0"/>
        </o:r>
        <o:r id="V:Rule2" type="connector" idref="#_x0000_s2073">
          <o:proxy start="" idref="#_x0000_s2053" connectloc="2"/>
          <o:proxy end="" idref="#_x0000_s2066" connectloc="0"/>
        </o:r>
        <o:r id="V:Rule3" type="connector" idref="#_x0000_s2074">
          <o:proxy start="" idref="#_x0000_s2057" connectloc="2"/>
          <o:proxy end="" idref="#_x0000_s2068" connectloc="0"/>
        </o:r>
        <o:r id="V:Rule4" type="connector" idref="#_x0000_s2075">
          <o:proxy start="" idref="#_x0000_s2058" connectloc="2"/>
          <o:proxy end="" idref="#_x0000_s2071" connectloc="0"/>
        </o:r>
        <o:r id="V:Rule5" type="connector" idref="#_x0000_s2080">
          <o:proxy start="" idref="#_x0000_s2053" connectloc="2"/>
          <o:proxy end="" idref="#_x0000_s2067" connectloc="0"/>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7E25"/>
    <w:pPr>
      <w:widowControl w:val="0"/>
      <w:jc w:val="both"/>
    </w:pPr>
    <w:rPr>
      <w:rFonts w:ascii="Century" w:eastAsia="MS Mincho" w:hAnsi="Century" w:cs="Times New Roman"/>
      <w:lang w:eastAsia="ja-JP"/>
    </w:rPr>
  </w:style>
  <w:style w:type="paragraph" w:styleId="1">
    <w:name w:val="heading 1"/>
    <w:aliases w:val="Title,NMP Heading 1,H1,h11,h12,h13,h14,h15,h16,app heading 1,l1,Memo Heading 1,Heading 1_a,h17,h111,h121,h131,h141,h151,h161,h18,h112,h122,h132,h142,h152,h162,h19,h113,h123,h133,h143,h153,h163,Heading 1 Char,Alt+1,Alt+11,Alt+12,Alt+13,heading 1,h1"/>
    <w:basedOn w:val="a"/>
    <w:next w:val="a"/>
    <w:link w:val="1Char"/>
    <w:qFormat/>
    <w:rsid w:val="001C7E25"/>
    <w:pPr>
      <w:keepNext/>
      <w:widowControl/>
      <w:numPr>
        <w:numId w:val="1"/>
      </w:numPr>
      <w:spacing w:before="240" w:after="60"/>
      <w:jc w:val="left"/>
      <w:outlineLvl w:val="0"/>
    </w:pPr>
    <w:rPr>
      <w:rFonts w:ascii="Arial" w:eastAsia="Batang" w:hAnsi="Arial"/>
      <w:b/>
      <w:bCs/>
      <w:kern w:val="32"/>
      <w:sz w:val="32"/>
      <w:szCs w:val="32"/>
      <w:lang w:val="en-GB" w:eastAsia="en-US"/>
    </w:rPr>
  </w:style>
  <w:style w:type="paragraph" w:styleId="2">
    <w:name w:val="heading 2"/>
    <w:aliases w:val="H2,h2,Head2A,2,UNDERRUBRIK 1-2,DO NOT USE_h2,h21,Heading 2 Char,H2 Char,h2 Char"/>
    <w:basedOn w:val="a"/>
    <w:next w:val="a"/>
    <w:link w:val="2Char"/>
    <w:qFormat/>
    <w:rsid w:val="001C7E25"/>
    <w:pPr>
      <w:keepNext/>
      <w:widowControl/>
      <w:numPr>
        <w:ilvl w:val="1"/>
        <w:numId w:val="1"/>
      </w:numPr>
      <w:spacing w:before="240" w:after="60"/>
      <w:jc w:val="left"/>
      <w:outlineLvl w:val="1"/>
    </w:pPr>
    <w:rPr>
      <w:rFonts w:ascii="Arial" w:eastAsia="Batang" w:hAnsi="Arial"/>
      <w:b/>
      <w:bCs/>
      <w:i/>
      <w:iCs/>
      <w:kern w:val="0"/>
      <w:sz w:val="24"/>
      <w:szCs w:val="28"/>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0H"/>
    <w:basedOn w:val="a"/>
    <w:next w:val="a"/>
    <w:link w:val="3Char"/>
    <w:uiPriority w:val="9"/>
    <w:qFormat/>
    <w:rsid w:val="001C7E25"/>
    <w:pPr>
      <w:keepNext/>
      <w:widowControl/>
      <w:numPr>
        <w:ilvl w:val="2"/>
        <w:numId w:val="1"/>
      </w:numPr>
      <w:spacing w:before="240" w:after="60"/>
      <w:jc w:val="left"/>
      <w:outlineLvl w:val="2"/>
    </w:pPr>
    <w:rPr>
      <w:rFonts w:ascii="Arial" w:eastAsia="Batang" w:hAnsi="Arial"/>
      <w:b/>
      <w:bCs/>
      <w:kern w:val="0"/>
      <w:sz w:val="20"/>
      <w:szCs w:val="26"/>
      <w:lang w:val="en-GB" w:eastAsia="en-US"/>
    </w:rPr>
  </w:style>
  <w:style w:type="paragraph" w:styleId="4">
    <w:name w:val="heading 4"/>
    <w:aliases w:val="h4,H4,H41,h41,H42,h42,H43,h43,H411,h411,H421,h421,H44,h44,H412,h412,H422,h422,H431,h431,H45,h45,H413,h413,H423,h423,H432,h432,H46,h46,H47,h47,Memo Heading 4,Memo Heading 5,heading 4,4H,Heading,4,Memo,5"/>
    <w:basedOn w:val="3"/>
    <w:next w:val="a"/>
    <w:link w:val="4Char"/>
    <w:qFormat/>
    <w:rsid w:val="001C7E25"/>
    <w:pPr>
      <w:numPr>
        <w:ilvl w:val="3"/>
      </w:numPr>
      <w:outlineLvl w:val="3"/>
    </w:pPr>
    <w:rPr>
      <w:i/>
    </w:rPr>
  </w:style>
  <w:style w:type="paragraph" w:styleId="5">
    <w:name w:val="heading 5"/>
    <w:basedOn w:val="4"/>
    <w:next w:val="a"/>
    <w:link w:val="5Char"/>
    <w:uiPriority w:val="9"/>
    <w:qFormat/>
    <w:rsid w:val="001C7E25"/>
    <w:pPr>
      <w:numPr>
        <w:ilvl w:val="4"/>
      </w:numPr>
      <w:outlineLvl w:val="4"/>
    </w:pPr>
    <w:rPr>
      <w:bCs w:val="0"/>
      <w:i w:val="0"/>
      <w:iCs/>
      <w:sz w:val="18"/>
    </w:rPr>
  </w:style>
  <w:style w:type="paragraph" w:styleId="6">
    <w:name w:val="heading 6"/>
    <w:basedOn w:val="a"/>
    <w:next w:val="a"/>
    <w:link w:val="6Char"/>
    <w:uiPriority w:val="9"/>
    <w:qFormat/>
    <w:rsid w:val="001C7E25"/>
    <w:pPr>
      <w:widowControl/>
      <w:numPr>
        <w:ilvl w:val="5"/>
        <w:numId w:val="1"/>
      </w:numPr>
      <w:spacing w:before="240" w:after="60"/>
      <w:jc w:val="left"/>
      <w:outlineLvl w:val="5"/>
    </w:pPr>
    <w:rPr>
      <w:rFonts w:ascii="Times New Roman" w:eastAsia="Batang" w:hAnsi="Times New Roman"/>
      <w:b/>
      <w:bCs/>
      <w:kern w:val="0"/>
      <w:sz w:val="22"/>
      <w:szCs w:val="20"/>
      <w:lang w:val="en-GB" w:eastAsia="en-US"/>
    </w:rPr>
  </w:style>
  <w:style w:type="paragraph" w:styleId="7">
    <w:name w:val="heading 7"/>
    <w:basedOn w:val="a"/>
    <w:next w:val="a"/>
    <w:link w:val="7Char"/>
    <w:uiPriority w:val="9"/>
    <w:qFormat/>
    <w:rsid w:val="001C7E25"/>
    <w:pPr>
      <w:widowControl/>
      <w:numPr>
        <w:ilvl w:val="6"/>
        <w:numId w:val="1"/>
      </w:numPr>
      <w:spacing w:before="240" w:after="60"/>
      <w:jc w:val="left"/>
      <w:outlineLvl w:val="6"/>
    </w:pPr>
    <w:rPr>
      <w:rFonts w:ascii="Times New Roman" w:eastAsia="Batang" w:hAnsi="Times New Roman"/>
      <w:kern w:val="0"/>
      <w:sz w:val="24"/>
      <w:szCs w:val="24"/>
      <w:lang w:val="en-GB" w:eastAsia="en-US"/>
    </w:rPr>
  </w:style>
  <w:style w:type="paragraph" w:styleId="8">
    <w:name w:val="heading 8"/>
    <w:basedOn w:val="a"/>
    <w:next w:val="a"/>
    <w:link w:val="8Char"/>
    <w:uiPriority w:val="9"/>
    <w:qFormat/>
    <w:rsid w:val="001C7E25"/>
    <w:pPr>
      <w:widowControl/>
      <w:numPr>
        <w:ilvl w:val="7"/>
        <w:numId w:val="1"/>
      </w:numPr>
      <w:spacing w:before="240" w:after="60"/>
      <w:jc w:val="left"/>
      <w:outlineLvl w:val="7"/>
    </w:pPr>
    <w:rPr>
      <w:rFonts w:ascii="Times New Roman" w:eastAsia="Batang" w:hAnsi="Times New Roman"/>
      <w:i/>
      <w:iCs/>
      <w:kern w:val="0"/>
      <w:sz w:val="24"/>
      <w:szCs w:val="24"/>
      <w:lang w:val="en-GB" w:eastAsia="en-US"/>
    </w:rPr>
  </w:style>
  <w:style w:type="paragraph" w:styleId="9">
    <w:name w:val="heading 9"/>
    <w:basedOn w:val="a"/>
    <w:next w:val="a"/>
    <w:link w:val="9Char"/>
    <w:uiPriority w:val="9"/>
    <w:qFormat/>
    <w:rsid w:val="001C7E25"/>
    <w:pPr>
      <w:widowControl/>
      <w:numPr>
        <w:ilvl w:val="8"/>
        <w:numId w:val="1"/>
      </w:numPr>
      <w:spacing w:before="240" w:after="60"/>
      <w:jc w:val="left"/>
      <w:outlineLvl w:val="8"/>
    </w:pPr>
    <w:rPr>
      <w:rFonts w:ascii="Arial" w:eastAsia="Batang" w:hAnsi="Arial"/>
      <w:kern w:val="0"/>
      <w:sz w:val="22"/>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1C7E25"/>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1C7E25"/>
    <w:rPr>
      <w:sz w:val="18"/>
      <w:szCs w:val="18"/>
    </w:rPr>
  </w:style>
  <w:style w:type="paragraph" w:styleId="a4">
    <w:name w:val="footer"/>
    <w:basedOn w:val="a"/>
    <w:link w:val="Char0"/>
    <w:uiPriority w:val="99"/>
    <w:semiHidden/>
    <w:unhideWhenUsed/>
    <w:rsid w:val="001C7E2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C7E25"/>
    <w:rPr>
      <w:sz w:val="18"/>
      <w:szCs w:val="18"/>
    </w:rPr>
  </w:style>
  <w:style w:type="character" w:customStyle="1" w:styleId="1Char">
    <w:name w:val="标题 1 Char"/>
    <w:aliases w:val="Title Char,NMP Heading 1 Char,H1 Char,h11 Char,h12 Char,h13 Char,h14 Char,h15 Char,h16 Char,app heading 1 Char,l1 Char,Memo Heading 1 Char,Heading 1_a Char,h17 Char,h111 Char,h121 Char,h131 Char,h141 Char,h151 Char,h161 Char,h18 Char,h112 Char"/>
    <w:basedOn w:val="a0"/>
    <w:link w:val="1"/>
    <w:rsid w:val="001C7E25"/>
    <w:rPr>
      <w:rFonts w:ascii="Arial" w:eastAsia="Batang" w:hAnsi="Arial" w:cs="Times New Roman"/>
      <w:b/>
      <w:bCs/>
      <w:kern w:val="32"/>
      <w:sz w:val="32"/>
      <w:szCs w:val="32"/>
      <w:lang w:val="en-GB" w:eastAsia="en-US"/>
    </w:rPr>
  </w:style>
  <w:style w:type="character" w:customStyle="1" w:styleId="2Char">
    <w:name w:val="标题 2 Char"/>
    <w:aliases w:val="H2 Char1,h2 Char1,Head2A Char,2 Char,UNDERRUBRIK 1-2 Char,DO NOT USE_h2 Char,h21 Char,Heading 2 Char Char,H2 Char Char,h2 Char Char"/>
    <w:basedOn w:val="a0"/>
    <w:link w:val="2"/>
    <w:rsid w:val="001C7E25"/>
    <w:rPr>
      <w:rFonts w:ascii="Arial" w:eastAsia="Batang" w:hAnsi="Arial" w:cs="Times New Roman"/>
      <w:b/>
      <w:bCs/>
      <w:i/>
      <w:iCs/>
      <w:kern w:val="0"/>
      <w:sz w:val="24"/>
      <w:szCs w:val="28"/>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uiPriority w:val="9"/>
    <w:rsid w:val="001C7E25"/>
    <w:rPr>
      <w:rFonts w:ascii="Arial" w:eastAsia="Batang" w:hAnsi="Arial" w:cs="Times New Roman"/>
      <w:b/>
      <w:bCs/>
      <w:kern w:val="0"/>
      <w:sz w:val="20"/>
      <w:szCs w:val="2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1C7E25"/>
    <w:rPr>
      <w:rFonts w:ascii="Arial" w:eastAsia="Batang" w:hAnsi="Arial" w:cs="Times New Roman"/>
      <w:b/>
      <w:bCs/>
      <w:i/>
      <w:kern w:val="0"/>
      <w:sz w:val="20"/>
      <w:szCs w:val="26"/>
      <w:lang w:val="en-GB"/>
    </w:rPr>
  </w:style>
  <w:style w:type="character" w:customStyle="1" w:styleId="5Char">
    <w:name w:val="标题 5 Char"/>
    <w:basedOn w:val="a0"/>
    <w:link w:val="5"/>
    <w:uiPriority w:val="9"/>
    <w:rsid w:val="001C7E25"/>
    <w:rPr>
      <w:rFonts w:ascii="Arial" w:eastAsia="Batang" w:hAnsi="Arial" w:cs="Times New Roman"/>
      <w:b/>
      <w:iCs/>
      <w:kern w:val="0"/>
      <w:sz w:val="18"/>
      <w:szCs w:val="26"/>
      <w:lang w:val="en-GB"/>
    </w:rPr>
  </w:style>
  <w:style w:type="character" w:customStyle="1" w:styleId="6Char">
    <w:name w:val="标题 6 Char"/>
    <w:basedOn w:val="a0"/>
    <w:link w:val="6"/>
    <w:uiPriority w:val="9"/>
    <w:rsid w:val="001C7E25"/>
    <w:rPr>
      <w:rFonts w:ascii="Times New Roman" w:eastAsia="Batang" w:hAnsi="Times New Roman" w:cs="Times New Roman"/>
      <w:b/>
      <w:bCs/>
      <w:kern w:val="0"/>
      <w:sz w:val="22"/>
      <w:szCs w:val="20"/>
      <w:lang w:val="en-GB" w:eastAsia="en-US"/>
    </w:rPr>
  </w:style>
  <w:style w:type="character" w:customStyle="1" w:styleId="7Char">
    <w:name w:val="标题 7 Char"/>
    <w:basedOn w:val="a0"/>
    <w:link w:val="7"/>
    <w:uiPriority w:val="9"/>
    <w:rsid w:val="001C7E25"/>
    <w:rPr>
      <w:rFonts w:ascii="Times New Roman" w:eastAsia="Batang" w:hAnsi="Times New Roman" w:cs="Times New Roman"/>
      <w:kern w:val="0"/>
      <w:sz w:val="24"/>
      <w:szCs w:val="24"/>
      <w:lang w:val="en-GB" w:eastAsia="en-US"/>
    </w:rPr>
  </w:style>
  <w:style w:type="character" w:customStyle="1" w:styleId="8Char">
    <w:name w:val="标题 8 Char"/>
    <w:basedOn w:val="a0"/>
    <w:link w:val="8"/>
    <w:uiPriority w:val="9"/>
    <w:rsid w:val="001C7E25"/>
    <w:rPr>
      <w:rFonts w:ascii="Times New Roman" w:eastAsia="Batang" w:hAnsi="Times New Roman" w:cs="Times New Roman"/>
      <w:i/>
      <w:iCs/>
      <w:kern w:val="0"/>
      <w:sz w:val="24"/>
      <w:szCs w:val="24"/>
      <w:lang w:val="en-GB" w:eastAsia="en-US"/>
    </w:rPr>
  </w:style>
  <w:style w:type="character" w:customStyle="1" w:styleId="9Char">
    <w:name w:val="标题 9 Char"/>
    <w:basedOn w:val="a0"/>
    <w:link w:val="9"/>
    <w:uiPriority w:val="9"/>
    <w:rsid w:val="001C7E25"/>
    <w:rPr>
      <w:rFonts w:ascii="Arial" w:eastAsia="Batang" w:hAnsi="Arial" w:cs="Times New Roman"/>
      <w:kern w:val="0"/>
      <w:sz w:val="22"/>
      <w:szCs w:val="20"/>
      <w:lang w:val="en-GB" w:eastAsia="en-US"/>
    </w:rPr>
  </w:style>
  <w:style w:type="paragraph" w:customStyle="1" w:styleId="Default">
    <w:name w:val="Default"/>
    <w:rsid w:val="001C7E25"/>
    <w:pPr>
      <w:widowControl w:val="0"/>
      <w:autoSpaceDE w:val="0"/>
      <w:autoSpaceDN w:val="0"/>
      <w:adjustRightInd w:val="0"/>
    </w:pPr>
    <w:rPr>
      <w:rFonts w:ascii="Arial" w:eastAsia="宋体" w:hAnsi="Arial" w:cs="Arial"/>
      <w:color w:val="000000"/>
      <w:kern w:val="0"/>
      <w:sz w:val="24"/>
      <w:szCs w:val="24"/>
    </w:rPr>
  </w:style>
  <w:style w:type="paragraph" w:customStyle="1" w:styleId="LGTdoc">
    <w:name w:val="LGTdoc_본문"/>
    <w:basedOn w:val="a"/>
    <w:rsid w:val="003E6BE2"/>
    <w:pPr>
      <w:autoSpaceDE w:val="0"/>
      <w:autoSpaceDN w:val="0"/>
      <w:adjustRightInd w:val="0"/>
      <w:snapToGrid w:val="0"/>
      <w:spacing w:afterLines="50" w:line="264" w:lineRule="auto"/>
    </w:pPr>
    <w:rPr>
      <w:rFonts w:ascii="Times New Roman" w:eastAsia="Batang" w:hAnsi="Times New Roman"/>
      <w:sz w:val="22"/>
      <w:szCs w:val="24"/>
      <w:lang w:val="en-GB" w:eastAsia="ko-KR"/>
    </w:rPr>
  </w:style>
  <w:style w:type="paragraph" w:styleId="a5">
    <w:name w:val="Document Map"/>
    <w:basedOn w:val="a"/>
    <w:link w:val="Char1"/>
    <w:uiPriority w:val="99"/>
    <w:semiHidden/>
    <w:unhideWhenUsed/>
    <w:rsid w:val="006F094D"/>
    <w:rPr>
      <w:rFonts w:ascii="宋体" w:eastAsia="宋体"/>
      <w:sz w:val="18"/>
      <w:szCs w:val="18"/>
    </w:rPr>
  </w:style>
  <w:style w:type="character" w:customStyle="1" w:styleId="Char1">
    <w:name w:val="文档结构图 Char"/>
    <w:basedOn w:val="a0"/>
    <w:link w:val="a5"/>
    <w:uiPriority w:val="99"/>
    <w:semiHidden/>
    <w:rsid w:val="006F094D"/>
    <w:rPr>
      <w:rFonts w:ascii="宋体" w:eastAsia="宋体" w:hAnsi="Century" w:cs="Times New Roman"/>
      <w:sz w:val="18"/>
      <w:szCs w:val="18"/>
      <w:lang w:eastAsia="ja-JP"/>
    </w:rPr>
  </w:style>
  <w:style w:type="paragraph" w:customStyle="1" w:styleId="TAL">
    <w:name w:val="TAL"/>
    <w:basedOn w:val="a"/>
    <w:link w:val="TALChar"/>
    <w:rsid w:val="00CF4987"/>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GB"/>
    </w:rPr>
  </w:style>
  <w:style w:type="paragraph" w:customStyle="1" w:styleId="TAH">
    <w:name w:val="TAH"/>
    <w:basedOn w:val="TAC"/>
    <w:link w:val="TAHCar"/>
    <w:rsid w:val="00CF4987"/>
    <w:rPr>
      <w:b/>
    </w:rPr>
  </w:style>
  <w:style w:type="paragraph" w:customStyle="1" w:styleId="TAC">
    <w:name w:val="TAC"/>
    <w:basedOn w:val="TAL"/>
    <w:link w:val="TACChar"/>
    <w:rsid w:val="00CF4987"/>
    <w:pPr>
      <w:jc w:val="center"/>
    </w:pPr>
  </w:style>
  <w:style w:type="paragraph" w:customStyle="1" w:styleId="TH">
    <w:name w:val="TH"/>
    <w:basedOn w:val="a"/>
    <w:link w:val="THChar"/>
    <w:rsid w:val="00CF4987"/>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en-GB" w:eastAsia="en-GB"/>
    </w:rPr>
  </w:style>
  <w:style w:type="character" w:customStyle="1" w:styleId="THChar">
    <w:name w:val="TH Char"/>
    <w:link w:val="TH"/>
    <w:rsid w:val="00CF4987"/>
    <w:rPr>
      <w:rFonts w:ascii="Arial" w:eastAsia="Times New Roman" w:hAnsi="Arial" w:cs="Times New Roman"/>
      <w:b/>
      <w:kern w:val="0"/>
      <w:sz w:val="20"/>
      <w:szCs w:val="20"/>
      <w:lang w:val="en-GB" w:eastAsia="en-GB"/>
    </w:rPr>
  </w:style>
  <w:style w:type="character" w:customStyle="1" w:styleId="TACChar">
    <w:name w:val="TAC Char"/>
    <w:link w:val="TAC"/>
    <w:locked/>
    <w:rsid w:val="00CF4987"/>
    <w:rPr>
      <w:rFonts w:ascii="Arial" w:eastAsia="Times New Roman" w:hAnsi="Arial" w:cs="Times New Roman"/>
      <w:kern w:val="0"/>
      <w:sz w:val="18"/>
      <w:szCs w:val="20"/>
      <w:lang w:val="en-GB" w:eastAsia="en-GB"/>
    </w:rPr>
  </w:style>
  <w:style w:type="character" w:customStyle="1" w:styleId="TAHCar">
    <w:name w:val="TAH Car"/>
    <w:link w:val="TAH"/>
    <w:rsid w:val="00CF4987"/>
    <w:rPr>
      <w:rFonts w:ascii="Arial" w:eastAsia="Times New Roman" w:hAnsi="Arial" w:cs="Times New Roman"/>
      <w:b/>
      <w:kern w:val="0"/>
      <w:sz w:val="18"/>
      <w:szCs w:val="20"/>
      <w:lang w:val="en-GB" w:eastAsia="en-GB"/>
    </w:rPr>
  </w:style>
  <w:style w:type="character" w:customStyle="1" w:styleId="TALChar">
    <w:name w:val="TAL Char"/>
    <w:link w:val="TAL"/>
    <w:locked/>
    <w:rsid w:val="00CF4987"/>
    <w:rPr>
      <w:rFonts w:ascii="Arial" w:eastAsia="Times New Roman" w:hAnsi="Arial" w:cs="Times New Roman"/>
      <w:kern w:val="0"/>
      <w:sz w:val="18"/>
      <w:szCs w:val="20"/>
      <w:lang w:val="en-GB" w:eastAsia="en-GB"/>
    </w:rPr>
  </w:style>
  <w:style w:type="paragraph" w:styleId="a6">
    <w:name w:val="List Paragraph"/>
    <w:basedOn w:val="a"/>
    <w:uiPriority w:val="34"/>
    <w:qFormat/>
    <w:rsid w:val="00B75572"/>
    <w:pPr>
      <w:ind w:firstLineChars="200" w:firstLine="420"/>
    </w:pPr>
  </w:style>
  <w:style w:type="table" w:styleId="a7">
    <w:name w:val="Table Grid"/>
    <w:basedOn w:val="a1"/>
    <w:uiPriority w:val="59"/>
    <w:rsid w:val="00C91C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2">
    <w:name w:val="正文文本 Char"/>
    <w:aliases w:val="bt Char"/>
    <w:basedOn w:val="a0"/>
    <w:link w:val="a8"/>
    <w:rsid w:val="00A16F49"/>
    <w:rPr>
      <w:rFonts w:eastAsia="MS Mincho"/>
      <w:lang w:eastAsia="en-US"/>
    </w:rPr>
  </w:style>
  <w:style w:type="paragraph" w:styleId="a8">
    <w:name w:val="Body Text"/>
    <w:aliases w:val="bt"/>
    <w:basedOn w:val="a"/>
    <w:link w:val="Char2"/>
    <w:rsid w:val="00A16F49"/>
    <w:pPr>
      <w:widowControl/>
      <w:spacing w:after="120"/>
    </w:pPr>
    <w:rPr>
      <w:rFonts w:asciiTheme="minorHAnsi" w:hAnsiTheme="minorHAnsi" w:cstheme="minorBidi"/>
      <w:lang w:eastAsia="en-US"/>
    </w:rPr>
  </w:style>
  <w:style w:type="character" w:customStyle="1" w:styleId="Char10">
    <w:name w:val="正文文本 Char1"/>
    <w:basedOn w:val="a0"/>
    <w:link w:val="a8"/>
    <w:uiPriority w:val="99"/>
    <w:semiHidden/>
    <w:rsid w:val="00A16F49"/>
    <w:rPr>
      <w:rFonts w:ascii="Century" w:eastAsia="MS Mincho" w:hAnsi="Century" w:cs="Times New Roman"/>
      <w:lang w:eastAsia="ja-JP"/>
    </w:rPr>
  </w:style>
  <w:style w:type="paragraph" w:customStyle="1" w:styleId="B1">
    <w:name w:val="B1"/>
    <w:basedOn w:val="a9"/>
    <w:link w:val="B1Char1"/>
    <w:rsid w:val="002B2DBA"/>
    <w:pPr>
      <w:widowControl/>
      <w:spacing w:after="180"/>
      <w:ind w:left="568" w:firstLineChars="0" w:hanging="284"/>
      <w:contextualSpacing w:val="0"/>
      <w:jc w:val="left"/>
    </w:pPr>
    <w:rPr>
      <w:rFonts w:ascii="Times New Roman" w:eastAsiaTheme="minorEastAsia" w:hAnsi="Times New Roman"/>
      <w:kern w:val="0"/>
      <w:sz w:val="20"/>
      <w:szCs w:val="20"/>
      <w:lang w:eastAsia="en-US"/>
    </w:rPr>
  </w:style>
  <w:style w:type="paragraph" w:customStyle="1" w:styleId="B2">
    <w:name w:val="B2"/>
    <w:basedOn w:val="20"/>
    <w:rsid w:val="002B2DBA"/>
    <w:pPr>
      <w:widowControl/>
      <w:spacing w:after="180"/>
      <w:ind w:leftChars="0" w:left="851" w:firstLineChars="0" w:hanging="284"/>
      <w:contextualSpacing w:val="0"/>
      <w:jc w:val="left"/>
    </w:pPr>
    <w:rPr>
      <w:rFonts w:ascii="Times New Roman" w:eastAsiaTheme="minorEastAsia" w:hAnsi="Times New Roman"/>
      <w:kern w:val="0"/>
      <w:sz w:val="20"/>
      <w:szCs w:val="20"/>
      <w:lang w:val="en-GB" w:eastAsia="en-US"/>
    </w:rPr>
  </w:style>
  <w:style w:type="character" w:customStyle="1" w:styleId="B1Char1">
    <w:name w:val="B1 Char1"/>
    <w:link w:val="B1"/>
    <w:rsid w:val="002B2DBA"/>
    <w:rPr>
      <w:rFonts w:ascii="Times New Roman" w:hAnsi="Times New Roman" w:cs="Times New Roman"/>
      <w:kern w:val="0"/>
      <w:sz w:val="20"/>
      <w:szCs w:val="20"/>
      <w:lang w:eastAsia="en-US"/>
    </w:rPr>
  </w:style>
  <w:style w:type="paragraph" w:styleId="a9">
    <w:name w:val="List"/>
    <w:basedOn w:val="a"/>
    <w:uiPriority w:val="99"/>
    <w:semiHidden/>
    <w:unhideWhenUsed/>
    <w:rsid w:val="002B2DBA"/>
    <w:pPr>
      <w:ind w:left="200" w:hangingChars="200" w:hanging="200"/>
      <w:contextualSpacing/>
    </w:pPr>
  </w:style>
  <w:style w:type="paragraph" w:styleId="20">
    <w:name w:val="List 2"/>
    <w:basedOn w:val="a"/>
    <w:uiPriority w:val="99"/>
    <w:semiHidden/>
    <w:unhideWhenUsed/>
    <w:rsid w:val="002B2DBA"/>
    <w:pPr>
      <w:ind w:leftChars="200" w:left="100" w:hangingChars="200" w:hanging="200"/>
      <w:contextualSpacing/>
    </w:pPr>
  </w:style>
</w:styles>
</file>

<file path=word/webSettings.xml><?xml version="1.0" encoding="utf-8"?>
<w:webSettings xmlns:r="http://schemas.openxmlformats.org/officeDocument/2006/relationships" xmlns:w="http://schemas.openxmlformats.org/wordprocessingml/2006/main">
  <w:divs>
    <w:div w:id="104807831">
      <w:bodyDiv w:val="1"/>
      <w:marLeft w:val="0"/>
      <w:marRight w:val="0"/>
      <w:marTop w:val="0"/>
      <w:marBottom w:val="0"/>
      <w:divBdr>
        <w:top w:val="none" w:sz="0" w:space="0" w:color="auto"/>
        <w:left w:val="none" w:sz="0" w:space="0" w:color="auto"/>
        <w:bottom w:val="none" w:sz="0" w:space="0" w:color="auto"/>
        <w:right w:val="none" w:sz="0" w:space="0" w:color="auto"/>
      </w:divBdr>
    </w:div>
    <w:div w:id="1980377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1300</Words>
  <Characters>7411</Characters>
  <Application>Microsoft Office Word</Application>
  <DocSecurity>0</DocSecurity>
  <Lines>61</Lines>
  <Paragraphs>17</Paragraphs>
  <ScaleCrop>false</ScaleCrop>
  <Company/>
  <LinksUpToDate>false</LinksUpToDate>
  <CharactersWithSpaces>8694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mateng</dc:creator>
  <cp:lastModifiedBy>mateng</cp:lastModifiedBy>
  <cp:revision>2</cp:revision>
  <dcterms:created xsi:type="dcterms:W3CDTF">2016-11-04T13:47:00Z</dcterms:created>
  <dcterms:modified xsi:type="dcterms:W3CDTF">2016-11-04T13:47:00Z</dcterms:modified>
</cp:coreProperties>
</file>