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FE0A87"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3632;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2564A9">
        <w:rPr>
          <w:rFonts w:hint="eastAsia"/>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24203" w:rsidRPr="00924203">
        <w:rPr>
          <w:b/>
          <w:kern w:val="2"/>
          <w:lang w:eastAsia="zh-CN"/>
        </w:rPr>
        <w:t>1611241</w:t>
      </w:r>
    </w:p>
    <w:p w:rsidR="009C0564" w:rsidRPr="00CF195E" w:rsidRDefault="002564A9" w:rsidP="00CF195E">
      <w:pPr>
        <w:jc w:val="left"/>
        <w:rPr>
          <w:b/>
          <w:kern w:val="2"/>
          <w:lang w:eastAsia="zh-CN"/>
        </w:rPr>
      </w:pPr>
      <w:r>
        <w:rPr>
          <w:rFonts w:hint="eastAsia"/>
          <w:b/>
          <w:kern w:val="2"/>
          <w:lang w:eastAsia="zh-CN"/>
        </w:rPr>
        <w:t>Reno</w:t>
      </w:r>
      <w:r w:rsidR="005D0E4F" w:rsidRPr="00CF195E">
        <w:rPr>
          <w:b/>
          <w:kern w:val="2"/>
          <w:lang w:eastAsia="zh-CN"/>
        </w:rPr>
        <w:t xml:space="preserve">, </w:t>
      </w:r>
      <w:r>
        <w:rPr>
          <w:rFonts w:hint="eastAsia"/>
          <w:b/>
          <w:kern w:val="2"/>
          <w:lang w:eastAsia="zh-CN"/>
        </w:rPr>
        <w:t>USA</w:t>
      </w:r>
      <w:r w:rsidR="005D0E4F" w:rsidRPr="00CF195E">
        <w:rPr>
          <w:b/>
          <w:kern w:val="2"/>
          <w:lang w:eastAsia="zh-CN"/>
        </w:rPr>
        <w:t>,</w:t>
      </w:r>
      <w:r w:rsidR="009C0564" w:rsidRPr="00CF195E">
        <w:rPr>
          <w:b/>
          <w:kern w:val="2"/>
          <w:lang w:eastAsia="zh-CN"/>
        </w:rPr>
        <w:t xml:space="preserve"> </w:t>
      </w:r>
      <w:r>
        <w:rPr>
          <w:rFonts w:hint="eastAsia"/>
          <w:b/>
          <w:kern w:val="2"/>
          <w:lang w:eastAsia="zh-CN"/>
        </w:rPr>
        <w:t>November</w:t>
      </w:r>
      <w:r w:rsidR="00EB0CA3" w:rsidRPr="00CF195E">
        <w:rPr>
          <w:b/>
          <w:kern w:val="2"/>
          <w:lang w:eastAsia="zh-CN"/>
        </w:rPr>
        <w:t xml:space="preserve"> </w:t>
      </w:r>
      <w:r>
        <w:rPr>
          <w:b/>
          <w:kern w:val="2"/>
          <w:lang w:eastAsia="zh-CN"/>
        </w:rPr>
        <w:t>1</w:t>
      </w:r>
      <w:r>
        <w:rPr>
          <w:rFonts w:hint="eastAsia"/>
          <w:b/>
          <w:kern w:val="2"/>
          <w:lang w:eastAsia="zh-CN"/>
        </w:rPr>
        <w:t>4</w:t>
      </w:r>
      <w:r>
        <w:rPr>
          <w:b/>
          <w:kern w:val="2"/>
          <w:lang w:eastAsia="zh-CN"/>
        </w:rPr>
        <w:t>-1</w:t>
      </w:r>
      <w:r>
        <w:rPr>
          <w:rFonts w:hint="eastAsia"/>
          <w:b/>
          <w:kern w:val="2"/>
          <w:lang w:eastAsia="zh-CN"/>
        </w:rPr>
        <w:t>8</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D6217">
        <w:rPr>
          <w:rFonts w:hint="eastAsia"/>
          <w:b/>
          <w:kern w:val="2"/>
          <w:lang w:eastAsia="zh-CN"/>
        </w:rPr>
        <w:t>7.1.3.2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C7613">
        <w:rPr>
          <w:rFonts w:hint="eastAsia"/>
          <w:b/>
          <w:kern w:val="2"/>
          <w:lang w:eastAsia="zh-CN"/>
        </w:rPr>
        <w:t>,</w:t>
      </w:r>
      <w:r w:rsidR="00CC7613" w:rsidRPr="00CC7613">
        <w:t xml:space="preserve"> </w:t>
      </w:r>
      <w:r w:rsidR="00CC7613"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B1939" w:rsidRPr="00155781">
        <w:rPr>
          <w:b/>
          <w:kern w:val="2"/>
          <w:lang w:eastAsia="zh-CN"/>
        </w:rPr>
        <w:t xml:space="preserve">DL </w:t>
      </w:r>
      <w:r w:rsidR="00CB1939">
        <w:rPr>
          <w:rFonts w:hint="eastAsia"/>
          <w:b/>
          <w:kern w:val="2"/>
          <w:lang w:eastAsia="zh-CN"/>
        </w:rPr>
        <w:t>CSI-</w:t>
      </w:r>
      <w:r w:rsidR="00CB1939" w:rsidRPr="00155781">
        <w:rPr>
          <w:b/>
          <w:kern w:val="2"/>
          <w:lang w:eastAsia="zh-CN"/>
        </w:rPr>
        <w:t>RS design for NR CSI acquisition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5006A8" w:rsidRDefault="005006A8" w:rsidP="005006A8">
      <w:pPr>
        <w:rPr>
          <w:lang w:eastAsia="zh-CN"/>
        </w:rPr>
      </w:pPr>
      <w:r>
        <w:rPr>
          <w:rFonts w:eastAsia="MS Mincho"/>
          <w:lang w:eastAsia="ja-JP"/>
        </w:rPr>
        <w:t>At RAN1#8</w:t>
      </w:r>
      <w:r>
        <w:rPr>
          <w:rFonts w:hint="eastAsia"/>
          <w:lang w:eastAsia="zh-CN"/>
        </w:rPr>
        <w:t>6bis</w:t>
      </w:r>
      <w:r>
        <w:rPr>
          <w:rFonts w:eastAsia="MS Mincho"/>
          <w:lang w:eastAsia="ja-JP"/>
        </w:rPr>
        <w:t xml:space="preserve"> meeting</w:t>
      </w:r>
      <w:r w:rsidRPr="00222AD3">
        <w:rPr>
          <w:rFonts w:hint="eastAsia"/>
          <w:lang w:eastAsia="zh-CN"/>
        </w:rPr>
        <w:t xml:space="preserve"> </w:t>
      </w:r>
      <w:fldSimple w:instr=" REF _Ref167612875 \r \h  \* MERGEFORMAT ">
        <w:r>
          <w:rPr>
            <w:lang w:eastAsia="zh-CN"/>
          </w:rPr>
          <w:t>[1]</w:t>
        </w:r>
      </w:fldSimple>
      <w:r>
        <w:rPr>
          <w:lang w:eastAsia="zh-CN"/>
        </w:rPr>
        <w:t>,</w:t>
      </w:r>
      <w:r w:rsidRPr="00222AD3">
        <w:rPr>
          <w:rFonts w:hint="eastAsia"/>
          <w:lang w:eastAsia="zh-CN"/>
        </w:rPr>
        <w:t xml:space="preserve"> </w:t>
      </w:r>
      <w:r>
        <w:rPr>
          <w:lang w:eastAsia="zh-CN"/>
        </w:rPr>
        <w:t>it was agreed that:</w:t>
      </w:r>
    </w:p>
    <w:p w:rsidR="005006A8" w:rsidRPr="00CC663B" w:rsidRDefault="005006A8" w:rsidP="005006A8">
      <w:pPr>
        <w:numPr>
          <w:ilvl w:val="1"/>
          <w:numId w:val="31"/>
        </w:numPr>
        <w:rPr>
          <w:bCs/>
          <w:i/>
          <w:lang w:eastAsia="zh-CN"/>
        </w:rPr>
      </w:pPr>
      <w:r w:rsidRPr="00CC663B">
        <w:rPr>
          <w:bCs/>
          <w:i/>
          <w:lang w:eastAsia="zh-CN"/>
        </w:rPr>
        <w:t xml:space="preserve">Support NR CSI-RS pattern with at least the following properties: </w:t>
      </w:r>
    </w:p>
    <w:p w:rsidR="005006A8" w:rsidRPr="00CC663B" w:rsidRDefault="005006A8" w:rsidP="005006A8">
      <w:pPr>
        <w:numPr>
          <w:ilvl w:val="2"/>
          <w:numId w:val="31"/>
        </w:numPr>
        <w:rPr>
          <w:bCs/>
          <w:i/>
          <w:lang w:eastAsia="zh-CN"/>
        </w:rPr>
      </w:pPr>
      <w:r w:rsidRPr="00CC663B">
        <w:rPr>
          <w:bCs/>
          <w:i/>
          <w:lang w:eastAsia="zh-CN"/>
        </w:rPr>
        <w:t xml:space="preserve">CSI-RS mapped in one or multiple [consecutive] symbols </w:t>
      </w:r>
    </w:p>
    <w:p w:rsidR="005006A8" w:rsidRPr="00CC663B" w:rsidRDefault="005006A8" w:rsidP="005006A8">
      <w:pPr>
        <w:numPr>
          <w:ilvl w:val="2"/>
          <w:numId w:val="31"/>
        </w:numPr>
        <w:rPr>
          <w:bCs/>
          <w:i/>
          <w:lang w:eastAsia="zh-CN"/>
        </w:rPr>
      </w:pPr>
      <w:r w:rsidRPr="00CC663B">
        <w:rPr>
          <w:bCs/>
          <w:i/>
          <w:lang w:eastAsia="zh-CN"/>
        </w:rPr>
        <w:t xml:space="preserve">FFS: At least CSI-RS located at the earlier part of a slot in some cases </w:t>
      </w:r>
    </w:p>
    <w:p w:rsidR="005006A8" w:rsidRPr="00CC663B" w:rsidRDefault="005006A8" w:rsidP="005006A8">
      <w:pPr>
        <w:numPr>
          <w:ilvl w:val="3"/>
          <w:numId w:val="31"/>
        </w:numPr>
        <w:rPr>
          <w:bCs/>
          <w:i/>
          <w:lang w:eastAsia="zh-CN"/>
        </w:rPr>
      </w:pPr>
      <w:r w:rsidRPr="00CC663B">
        <w:rPr>
          <w:bCs/>
          <w:i/>
          <w:lang w:eastAsia="zh-CN"/>
        </w:rPr>
        <w:t xml:space="preserve">FFS: before or after the DM-RS agreed to study in RAN1#85 </w:t>
      </w:r>
    </w:p>
    <w:p w:rsidR="005006A8" w:rsidRPr="00CC663B" w:rsidRDefault="005006A8" w:rsidP="005006A8">
      <w:pPr>
        <w:numPr>
          <w:ilvl w:val="2"/>
          <w:numId w:val="31"/>
        </w:numPr>
        <w:rPr>
          <w:bCs/>
          <w:i/>
          <w:lang w:eastAsia="zh-CN"/>
        </w:rPr>
      </w:pPr>
      <w:r w:rsidRPr="00CC663B">
        <w:rPr>
          <w:bCs/>
          <w:i/>
          <w:lang w:eastAsia="zh-CN"/>
        </w:rPr>
        <w:t xml:space="preserve">FFS: CSI-RS located at other part of a slot </w:t>
      </w:r>
    </w:p>
    <w:p w:rsidR="005006A8" w:rsidRPr="00CC663B" w:rsidRDefault="005006A8" w:rsidP="005006A8">
      <w:pPr>
        <w:numPr>
          <w:ilvl w:val="2"/>
          <w:numId w:val="31"/>
        </w:numPr>
        <w:rPr>
          <w:bCs/>
          <w:i/>
          <w:lang w:eastAsia="zh-CN"/>
        </w:rPr>
      </w:pPr>
      <w:r w:rsidRPr="00CC663B">
        <w:rPr>
          <w:b/>
          <w:bCs/>
          <w:i/>
          <w:u w:val="single"/>
          <w:lang w:eastAsia="zh-CN"/>
        </w:rPr>
        <w:t>Working assumption:</w:t>
      </w:r>
      <w:r w:rsidRPr="00CC663B">
        <w:rPr>
          <w:bCs/>
          <w:i/>
          <w:lang w:eastAsia="zh-CN"/>
        </w:rPr>
        <w:t xml:space="preserve"> Configurable density of CSI-RS in frequency and/or time domain by UE-specific manner </w:t>
      </w:r>
    </w:p>
    <w:p w:rsidR="005006A8" w:rsidRPr="00CC663B" w:rsidRDefault="005006A8" w:rsidP="005006A8">
      <w:pPr>
        <w:numPr>
          <w:ilvl w:val="2"/>
          <w:numId w:val="31"/>
        </w:numPr>
        <w:rPr>
          <w:bCs/>
          <w:i/>
          <w:lang w:eastAsia="zh-CN"/>
        </w:rPr>
      </w:pPr>
      <w:r w:rsidRPr="00CC663B">
        <w:rPr>
          <w:b/>
          <w:bCs/>
          <w:i/>
          <w:u w:val="single"/>
          <w:lang w:eastAsia="zh-CN"/>
        </w:rPr>
        <w:t>Working assumption:</w:t>
      </w:r>
      <w:r w:rsidRPr="00CC663B">
        <w:rPr>
          <w:bCs/>
          <w:i/>
          <w:lang w:eastAsia="zh-CN"/>
        </w:rPr>
        <w:t xml:space="preserve"> CSI-RS for NR should support up to 32 ports </w:t>
      </w:r>
    </w:p>
    <w:p w:rsidR="005006A8" w:rsidRPr="00CC663B" w:rsidRDefault="005006A8" w:rsidP="005006A8">
      <w:pPr>
        <w:numPr>
          <w:ilvl w:val="3"/>
          <w:numId w:val="31"/>
        </w:numPr>
        <w:rPr>
          <w:bCs/>
          <w:i/>
          <w:lang w:eastAsia="zh-CN"/>
        </w:rPr>
      </w:pPr>
      <w:r w:rsidRPr="00CC663B">
        <w:rPr>
          <w:bCs/>
          <w:i/>
          <w:lang w:eastAsia="zh-CN"/>
        </w:rPr>
        <w:t xml:space="preserve">FFS: whether or not to have 32 ports codebook </w:t>
      </w:r>
    </w:p>
    <w:p w:rsidR="005006A8" w:rsidRPr="00CC663B" w:rsidRDefault="005006A8" w:rsidP="005006A8">
      <w:pPr>
        <w:numPr>
          <w:ilvl w:val="1"/>
          <w:numId w:val="31"/>
        </w:numPr>
        <w:rPr>
          <w:bCs/>
          <w:i/>
          <w:lang w:eastAsia="zh-CN"/>
        </w:rPr>
      </w:pPr>
      <w:r w:rsidRPr="00CC663B">
        <w:rPr>
          <w:bCs/>
          <w:i/>
          <w:lang w:eastAsia="zh-CN"/>
        </w:rPr>
        <w:t xml:space="preserve">Support at least following configurations of NR CSI-RS </w:t>
      </w:r>
    </w:p>
    <w:p w:rsidR="005006A8" w:rsidRPr="00CC663B" w:rsidRDefault="005006A8" w:rsidP="005006A8">
      <w:pPr>
        <w:numPr>
          <w:ilvl w:val="2"/>
          <w:numId w:val="31"/>
        </w:numPr>
        <w:rPr>
          <w:bCs/>
          <w:i/>
          <w:lang w:eastAsia="zh-CN"/>
        </w:rPr>
      </w:pPr>
      <w:r w:rsidRPr="00CC663B">
        <w:rPr>
          <w:bCs/>
          <w:i/>
          <w:lang w:eastAsia="zh-CN"/>
        </w:rPr>
        <w:t xml:space="preserve">UE-specific configuration to support </w:t>
      </w:r>
    </w:p>
    <w:p w:rsidR="005006A8" w:rsidRPr="00CC663B" w:rsidRDefault="005006A8" w:rsidP="005006A8">
      <w:pPr>
        <w:numPr>
          <w:ilvl w:val="3"/>
          <w:numId w:val="31"/>
        </w:numPr>
        <w:rPr>
          <w:bCs/>
          <w:i/>
          <w:lang w:eastAsia="zh-CN"/>
        </w:rPr>
      </w:pPr>
      <w:r w:rsidRPr="00CC663B">
        <w:rPr>
          <w:bCs/>
          <w:i/>
          <w:lang w:eastAsia="zh-CN"/>
        </w:rPr>
        <w:t xml:space="preserve">Wideband CSI-RS, i.e. from UE perspective, the full bandwidth the UE is configured to operate with </w:t>
      </w:r>
    </w:p>
    <w:p w:rsidR="005006A8" w:rsidRPr="00CC663B" w:rsidRDefault="005006A8" w:rsidP="005006A8">
      <w:pPr>
        <w:numPr>
          <w:ilvl w:val="3"/>
          <w:numId w:val="31"/>
        </w:numPr>
        <w:rPr>
          <w:bCs/>
          <w:i/>
          <w:lang w:eastAsia="zh-CN"/>
        </w:rPr>
      </w:pPr>
      <w:r w:rsidRPr="00CC663B">
        <w:rPr>
          <w:bCs/>
          <w:i/>
          <w:lang w:eastAsia="zh-CN"/>
        </w:rPr>
        <w:t xml:space="preserve">Partial-band CSI-RS, i.e. from UE perspective, part of the bandwidth the UE is configured to operate with </w:t>
      </w:r>
    </w:p>
    <w:p w:rsidR="000F3C47" w:rsidRPr="000F3C47" w:rsidRDefault="005006A8" w:rsidP="000F3C47">
      <w:pPr>
        <w:numPr>
          <w:ilvl w:val="3"/>
          <w:numId w:val="31"/>
        </w:numPr>
        <w:rPr>
          <w:bCs/>
          <w:lang w:eastAsia="zh-CN"/>
        </w:rPr>
      </w:pPr>
      <w:r w:rsidRPr="00CC663B">
        <w:rPr>
          <w:bCs/>
          <w:i/>
          <w:lang w:eastAsia="zh-CN"/>
        </w:rPr>
        <w:t>FFS: Different patterns may be used for wideband and subband CSI-RSs</w:t>
      </w:r>
      <w:r w:rsidRPr="00DF7B9B">
        <w:rPr>
          <w:bCs/>
          <w:lang w:eastAsia="zh-CN"/>
        </w:rPr>
        <w:t xml:space="preserve"> </w:t>
      </w:r>
    </w:p>
    <w:p w:rsidR="005006A8" w:rsidRDefault="005006A8" w:rsidP="00C12BC1">
      <w:pPr>
        <w:rPr>
          <w:lang w:eastAsia="zh-CN"/>
        </w:rPr>
      </w:pPr>
      <w:r>
        <w:rPr>
          <w:lang w:val="en-GB" w:eastAsia="zh-CN"/>
        </w:rPr>
        <w:t>In this contribution</w:t>
      </w:r>
      <w:r>
        <w:rPr>
          <w:rFonts w:hint="eastAsia"/>
          <w:lang w:val="en-GB" w:eastAsia="zh-CN"/>
        </w:rPr>
        <w:t>,</w:t>
      </w:r>
      <w:r>
        <w:rPr>
          <w:lang w:val="en-GB" w:eastAsia="zh-CN"/>
        </w:rPr>
        <w:t xml:space="preserve"> we discuss </w:t>
      </w:r>
      <w:r>
        <w:rPr>
          <w:rFonts w:hint="eastAsia"/>
          <w:lang w:val="en-GB" w:eastAsia="zh-CN"/>
        </w:rPr>
        <w:t>the pattern design and configuration of</w:t>
      </w:r>
      <w:r>
        <w:rPr>
          <w:lang w:val="en-GB" w:eastAsia="zh-CN"/>
        </w:rPr>
        <w:t xml:space="preserve"> </w:t>
      </w:r>
      <w:r>
        <w:rPr>
          <w:rFonts w:hint="eastAsia"/>
          <w:lang w:val="en-GB" w:eastAsia="zh-CN"/>
        </w:rPr>
        <w:t>CSI-RS for CSI acquisition.</w:t>
      </w:r>
      <w:r w:rsidRPr="00CF195E">
        <w:rPr>
          <w:rFonts w:eastAsia="MS Mincho"/>
          <w:lang w:eastAsia="ja-JP"/>
        </w:rPr>
        <w:t xml:space="preserve">  </w:t>
      </w:r>
    </w:p>
    <w:p w:rsidR="005006A8" w:rsidRDefault="005006A8" w:rsidP="005006A8">
      <w:pPr>
        <w:pStyle w:val="Heading1"/>
        <w:rPr>
          <w:lang w:eastAsia="zh-CN"/>
        </w:rPr>
      </w:pPr>
      <w:r>
        <w:rPr>
          <w:rFonts w:hint="eastAsia"/>
          <w:lang w:eastAsia="zh-CN"/>
        </w:rPr>
        <w:t xml:space="preserve">Design principle </w:t>
      </w:r>
      <w:r w:rsidR="00453945">
        <w:rPr>
          <w:lang w:eastAsia="zh-CN"/>
        </w:rPr>
        <w:t>for</w:t>
      </w:r>
      <w:r w:rsidR="00453945">
        <w:rPr>
          <w:rFonts w:hint="eastAsia"/>
          <w:lang w:eastAsia="zh-CN"/>
        </w:rPr>
        <w:t xml:space="preserve"> </w:t>
      </w:r>
      <w:r>
        <w:rPr>
          <w:rFonts w:hint="eastAsia"/>
          <w:lang w:eastAsia="zh-CN"/>
        </w:rPr>
        <w:t xml:space="preserve">CSI-RS </w:t>
      </w:r>
      <w:r w:rsidR="00453945">
        <w:rPr>
          <w:lang w:eastAsia="zh-CN"/>
        </w:rPr>
        <w:t>Framework</w:t>
      </w:r>
    </w:p>
    <w:p w:rsidR="005006A8" w:rsidRDefault="005006A8" w:rsidP="005006A8">
      <w:pPr>
        <w:rPr>
          <w:lang w:eastAsia="zh-CN"/>
        </w:rPr>
      </w:pPr>
      <w:r>
        <w:rPr>
          <w:rFonts w:hint="eastAsia"/>
          <w:lang w:val="en-GB" w:eastAsia="zh-CN"/>
        </w:rPr>
        <w:t xml:space="preserve">In RAN1#86bis, </w:t>
      </w:r>
      <w:r w:rsidRPr="009A20EC">
        <w:rPr>
          <w:lang w:eastAsia="zh-CN"/>
        </w:rPr>
        <w:t>CSI-RS</w:t>
      </w:r>
      <w:r>
        <w:rPr>
          <w:rFonts w:hint="eastAsia"/>
          <w:lang w:eastAsia="zh-CN"/>
        </w:rPr>
        <w:t xml:space="preserve"> has been agreed to support both </w:t>
      </w:r>
      <w:r>
        <w:rPr>
          <w:lang w:eastAsia="zh-CN"/>
        </w:rPr>
        <w:t>functionalit</w:t>
      </w:r>
      <w:r>
        <w:rPr>
          <w:rFonts w:hint="eastAsia"/>
          <w:lang w:eastAsia="zh-CN"/>
        </w:rPr>
        <w:t>ies</w:t>
      </w:r>
      <w:r w:rsidRPr="009A20EC">
        <w:rPr>
          <w:lang w:eastAsia="zh-CN"/>
        </w:rPr>
        <w:t xml:space="preserve"> of</w:t>
      </w:r>
      <w:r>
        <w:rPr>
          <w:rFonts w:hint="eastAsia"/>
          <w:lang w:eastAsia="zh-CN"/>
        </w:rPr>
        <w:t xml:space="preserve"> </w:t>
      </w:r>
      <w:r w:rsidRPr="009A20EC">
        <w:rPr>
          <w:lang w:eastAsia="zh-CN"/>
        </w:rPr>
        <w:t>beam management</w:t>
      </w:r>
      <w:r>
        <w:rPr>
          <w:rFonts w:hint="eastAsia"/>
          <w:lang w:eastAsia="zh-CN"/>
        </w:rPr>
        <w:t xml:space="preserve"> and CSI </w:t>
      </w:r>
      <w:r>
        <w:rPr>
          <w:lang w:eastAsia="zh-CN"/>
        </w:rPr>
        <w:t>acquisition</w:t>
      </w:r>
      <w:r>
        <w:rPr>
          <w:rFonts w:hint="eastAsia"/>
          <w:lang w:eastAsia="zh-CN"/>
        </w:rPr>
        <w:t xml:space="preserve">. A unified CSI-RS </w:t>
      </w:r>
      <w:r w:rsidR="00835A62">
        <w:rPr>
          <w:rFonts w:hint="eastAsia"/>
          <w:lang w:eastAsia="zh-CN"/>
        </w:rPr>
        <w:t>f</w:t>
      </w:r>
      <w:r w:rsidR="00453945" w:rsidRPr="00453945">
        <w:rPr>
          <w:lang w:eastAsia="zh-CN"/>
        </w:rPr>
        <w:t>ramework</w:t>
      </w:r>
      <w:r>
        <w:rPr>
          <w:rFonts w:hint="eastAsia"/>
          <w:lang w:eastAsia="zh-CN"/>
        </w:rPr>
        <w:t xml:space="preserve"> with a modularized structure </w:t>
      </w:r>
      <w:r>
        <w:rPr>
          <w:lang w:eastAsia="zh-CN"/>
        </w:rPr>
        <w:t>is proposed</w:t>
      </w:r>
      <w:r>
        <w:rPr>
          <w:rFonts w:hint="eastAsia"/>
          <w:lang w:eastAsia="zh-CN"/>
        </w:rPr>
        <w:t xml:space="preserve"> in [2] to support beam management as well as CSI acquisition, which is aggregated by a flexible number of basic CSI-RS patterns</w:t>
      </w:r>
      <w:r>
        <w:t>.</w:t>
      </w:r>
      <w:r>
        <w:rPr>
          <w:rFonts w:hint="eastAsia"/>
          <w:lang w:eastAsia="zh-CN"/>
        </w:rPr>
        <w:t xml:space="preserve"> </w:t>
      </w:r>
    </w:p>
    <w:p w:rsidR="005006A8" w:rsidRDefault="001702FF" w:rsidP="005006A8">
      <w:pPr>
        <w:pStyle w:val="Heading2"/>
        <w:rPr>
          <w:lang w:eastAsia="zh-CN"/>
        </w:rPr>
      </w:pPr>
      <w:r>
        <w:rPr>
          <w:lang w:eastAsia="zh-CN"/>
        </w:rPr>
        <w:t>Design principles for basic</w:t>
      </w:r>
      <w:r>
        <w:rPr>
          <w:rFonts w:hint="eastAsia"/>
          <w:lang w:eastAsia="zh-CN"/>
        </w:rPr>
        <w:t xml:space="preserve"> </w:t>
      </w:r>
      <w:r w:rsidR="005006A8">
        <w:rPr>
          <w:rFonts w:hint="eastAsia"/>
          <w:lang w:eastAsia="zh-CN"/>
        </w:rPr>
        <w:t>CSI-RS pattern</w:t>
      </w:r>
    </w:p>
    <w:p w:rsidR="005006A8" w:rsidRPr="00002E19" w:rsidRDefault="005006A8" w:rsidP="005006A8">
      <w:pPr>
        <w:rPr>
          <w:lang w:val="en-GB" w:eastAsia="zh-CN"/>
        </w:rPr>
      </w:pPr>
      <w:r w:rsidRPr="00002E19">
        <w:rPr>
          <w:rFonts w:hint="eastAsia"/>
          <w:sz w:val="21"/>
          <w:lang w:eastAsia="zh-CN"/>
        </w:rPr>
        <w:t xml:space="preserve">This </w:t>
      </w:r>
      <w:r>
        <w:rPr>
          <w:rFonts w:hint="eastAsia"/>
          <w:sz w:val="21"/>
          <w:lang w:eastAsia="zh-CN"/>
        </w:rPr>
        <w:t>sub</w:t>
      </w:r>
      <w:r w:rsidRPr="00002E19">
        <w:rPr>
          <w:rFonts w:hint="eastAsia"/>
          <w:sz w:val="21"/>
          <w:lang w:eastAsia="zh-CN"/>
        </w:rPr>
        <w:t>section discusses the general desi</w:t>
      </w:r>
      <w:r>
        <w:rPr>
          <w:rFonts w:hint="eastAsia"/>
          <w:lang w:eastAsia="zh-CN"/>
        </w:rPr>
        <w:t xml:space="preserve">gn principles </w:t>
      </w:r>
      <w:r w:rsidR="008D4052">
        <w:rPr>
          <w:lang w:eastAsia="zh-CN"/>
        </w:rPr>
        <w:t>for the</w:t>
      </w:r>
      <w:r w:rsidR="008D4052">
        <w:rPr>
          <w:rFonts w:hint="eastAsia"/>
          <w:lang w:eastAsia="zh-CN"/>
        </w:rPr>
        <w:t xml:space="preserve"> </w:t>
      </w:r>
      <w:r>
        <w:rPr>
          <w:rFonts w:hint="eastAsia"/>
          <w:lang w:eastAsia="zh-CN"/>
        </w:rPr>
        <w:t xml:space="preserve">basic CSI-RS pattern, in terms of mapping position, port multiplexing and density. </w:t>
      </w:r>
    </w:p>
    <w:p w:rsidR="005006A8" w:rsidRDefault="005006A8" w:rsidP="005006A8">
      <w:pPr>
        <w:pStyle w:val="maintext"/>
        <w:numPr>
          <w:ilvl w:val="0"/>
          <w:numId w:val="32"/>
        </w:numPr>
        <w:spacing w:before="120"/>
        <w:ind w:firstLineChars="0"/>
        <w:rPr>
          <w:rFonts w:eastAsia="宋体"/>
          <w:sz w:val="22"/>
          <w:szCs w:val="22"/>
          <w:lang w:val="en-US" w:eastAsia="zh-CN"/>
        </w:rPr>
      </w:pPr>
      <w:r>
        <w:rPr>
          <w:rFonts w:eastAsia="宋体" w:hint="eastAsia"/>
          <w:sz w:val="22"/>
          <w:szCs w:val="22"/>
          <w:lang w:val="en-US" w:eastAsia="zh-CN"/>
        </w:rPr>
        <w:t>Mapping position</w:t>
      </w:r>
    </w:p>
    <w:p w:rsidR="005006A8" w:rsidRPr="009E26AC" w:rsidRDefault="005006A8" w:rsidP="005006A8">
      <w:pPr>
        <w:pStyle w:val="maintext"/>
        <w:spacing w:before="120"/>
        <w:ind w:firstLineChars="0" w:firstLine="0"/>
        <w:rPr>
          <w:rFonts w:eastAsia="宋体"/>
          <w:bCs/>
          <w:iCs/>
          <w:sz w:val="22"/>
          <w:szCs w:val="22"/>
          <w:lang w:val="en-US" w:eastAsia="zh-CN"/>
        </w:rPr>
      </w:pPr>
      <w:r>
        <w:rPr>
          <w:rFonts w:eastAsia="宋体" w:hint="eastAsia"/>
          <w:sz w:val="22"/>
          <w:szCs w:val="22"/>
          <w:lang w:eastAsia="zh-CN"/>
        </w:rPr>
        <w:t xml:space="preserve">In NR, </w:t>
      </w:r>
      <w:r w:rsidRPr="001E01C1">
        <w:rPr>
          <w:rFonts w:eastAsia="宋体" w:hint="eastAsia"/>
          <w:sz w:val="22"/>
          <w:szCs w:val="22"/>
          <w:lang w:eastAsia="zh-CN"/>
        </w:rPr>
        <w:t xml:space="preserve">the </w:t>
      </w:r>
      <w:r>
        <w:rPr>
          <w:rFonts w:eastAsia="宋体" w:hint="eastAsia"/>
          <w:sz w:val="22"/>
          <w:szCs w:val="22"/>
          <w:lang w:eastAsia="zh-CN"/>
        </w:rPr>
        <w:t>CSI-</w:t>
      </w:r>
      <w:r w:rsidRPr="001E01C1">
        <w:rPr>
          <w:rFonts w:eastAsia="宋体" w:hint="eastAsia"/>
          <w:sz w:val="22"/>
          <w:szCs w:val="22"/>
          <w:lang w:eastAsia="zh-CN"/>
        </w:rPr>
        <w:t xml:space="preserve">RS design should support </w:t>
      </w:r>
      <w:r w:rsidRPr="001E01C1">
        <w:rPr>
          <w:rFonts w:eastAsia="宋体" w:hint="eastAsia"/>
          <w:sz w:val="22"/>
          <w:szCs w:val="22"/>
          <w:lang w:val="en-US" w:eastAsia="zh-CN"/>
        </w:rPr>
        <w:t>analog</w:t>
      </w:r>
      <w:r w:rsidR="000D4F7B">
        <w:rPr>
          <w:rFonts w:eastAsia="宋体"/>
          <w:sz w:val="22"/>
          <w:szCs w:val="22"/>
          <w:lang w:val="en-US" w:eastAsia="zh-CN"/>
        </w:rPr>
        <w:t xml:space="preserve">, </w:t>
      </w:r>
      <w:r w:rsidRPr="001E01C1">
        <w:rPr>
          <w:rFonts w:eastAsia="宋体" w:hint="eastAsia"/>
          <w:sz w:val="22"/>
          <w:szCs w:val="22"/>
          <w:lang w:val="en-US" w:eastAsia="zh-CN"/>
        </w:rPr>
        <w:t>hybrid as well as digital beamforming.</w:t>
      </w:r>
      <w:r>
        <w:rPr>
          <w:rFonts w:eastAsia="宋体" w:hint="eastAsia"/>
          <w:sz w:val="22"/>
          <w:szCs w:val="22"/>
          <w:lang w:val="en-US" w:eastAsia="zh-CN"/>
        </w:rPr>
        <w:t xml:space="preserve"> </w:t>
      </w:r>
      <w:r w:rsidRPr="001E01C1">
        <w:rPr>
          <w:rFonts w:eastAsia="宋体" w:hint="eastAsia"/>
          <w:bCs/>
          <w:iCs/>
          <w:sz w:val="22"/>
          <w:szCs w:val="22"/>
          <w:lang w:val="en-US" w:eastAsia="zh-CN"/>
        </w:rPr>
        <w:t xml:space="preserve">For CSI acquisition, the mapping of </w:t>
      </w:r>
      <w:r>
        <w:rPr>
          <w:rFonts w:eastAsia="宋体" w:hint="eastAsia"/>
          <w:bCs/>
          <w:iCs/>
          <w:sz w:val="22"/>
          <w:szCs w:val="22"/>
          <w:lang w:val="en-US" w:eastAsia="zh-CN"/>
        </w:rPr>
        <w:t>CSI-</w:t>
      </w:r>
      <w:r w:rsidRPr="001E01C1">
        <w:rPr>
          <w:rFonts w:eastAsia="宋体" w:hint="eastAsia"/>
          <w:bCs/>
          <w:iCs/>
          <w:sz w:val="22"/>
          <w:szCs w:val="22"/>
          <w:lang w:val="en-US" w:eastAsia="zh-CN"/>
        </w:rPr>
        <w:t xml:space="preserve">RS </w:t>
      </w:r>
      <w:r w:rsidR="00C752EA">
        <w:rPr>
          <w:rFonts w:eastAsia="宋体"/>
          <w:bCs/>
          <w:iCs/>
          <w:sz w:val="22"/>
          <w:szCs w:val="22"/>
          <w:lang w:val="en-US" w:eastAsia="zh-CN"/>
        </w:rPr>
        <w:t>onto resource grid depends on</w:t>
      </w:r>
      <w:r w:rsidRPr="001E01C1">
        <w:rPr>
          <w:rFonts w:eastAsia="宋体" w:hint="eastAsia"/>
          <w:bCs/>
          <w:iCs/>
          <w:sz w:val="22"/>
          <w:szCs w:val="22"/>
          <w:lang w:val="en-US" w:eastAsia="zh-CN"/>
        </w:rPr>
        <w:t xml:space="preserve"> whether the analog beam used</w:t>
      </w:r>
      <w:r w:rsidR="00B51FF7">
        <w:rPr>
          <w:rFonts w:eastAsia="宋体"/>
          <w:bCs/>
          <w:iCs/>
          <w:sz w:val="22"/>
          <w:szCs w:val="22"/>
          <w:lang w:val="en-US" w:eastAsia="zh-CN"/>
        </w:rPr>
        <w:t xml:space="preserve"> for CSI-RS transmission</w:t>
      </w:r>
      <w:r w:rsidRPr="001E01C1">
        <w:rPr>
          <w:rFonts w:eastAsia="宋体" w:hint="eastAsia"/>
          <w:bCs/>
          <w:iCs/>
          <w:sz w:val="22"/>
          <w:szCs w:val="22"/>
          <w:lang w:val="en-US" w:eastAsia="zh-CN"/>
        </w:rPr>
        <w:t xml:space="preserve"> is the </w:t>
      </w:r>
      <w:r w:rsidRPr="001E01C1">
        <w:rPr>
          <w:rFonts w:eastAsia="宋体"/>
          <w:bCs/>
          <w:iCs/>
          <w:sz w:val="22"/>
          <w:szCs w:val="22"/>
          <w:lang w:val="en-US" w:eastAsia="zh-CN"/>
        </w:rPr>
        <w:t>same</w:t>
      </w:r>
      <w:r w:rsidRPr="001E01C1">
        <w:rPr>
          <w:rFonts w:eastAsia="宋体" w:hint="eastAsia"/>
          <w:bCs/>
          <w:iCs/>
          <w:sz w:val="22"/>
          <w:szCs w:val="22"/>
          <w:lang w:val="en-US" w:eastAsia="zh-CN"/>
        </w:rPr>
        <w:t xml:space="preserve"> as</w:t>
      </w:r>
      <w:r>
        <w:rPr>
          <w:rFonts w:eastAsia="宋体" w:hint="eastAsia"/>
          <w:bCs/>
          <w:iCs/>
          <w:sz w:val="22"/>
          <w:szCs w:val="22"/>
          <w:lang w:val="en-US" w:eastAsia="zh-CN"/>
        </w:rPr>
        <w:t xml:space="preserve"> that</w:t>
      </w:r>
      <w:r w:rsidRPr="001E01C1">
        <w:rPr>
          <w:rFonts w:eastAsia="宋体" w:hint="eastAsia"/>
          <w:bCs/>
          <w:iCs/>
          <w:sz w:val="22"/>
          <w:szCs w:val="22"/>
          <w:lang w:val="en-US" w:eastAsia="zh-CN"/>
        </w:rPr>
        <w:t xml:space="preserve"> for data transmission. If the same analog beam or full digital beamforming is employed, both FDM and TDM </w:t>
      </w:r>
      <w:r w:rsidR="00FD3194">
        <w:rPr>
          <w:rFonts w:eastAsia="宋体"/>
          <w:bCs/>
          <w:iCs/>
          <w:sz w:val="22"/>
          <w:szCs w:val="22"/>
          <w:lang w:val="en-US" w:eastAsia="zh-CN"/>
        </w:rPr>
        <w:t>between</w:t>
      </w:r>
      <w:r w:rsidR="00FD3194" w:rsidRPr="001E01C1">
        <w:rPr>
          <w:rFonts w:eastAsia="宋体" w:hint="eastAsia"/>
          <w:bCs/>
          <w:iCs/>
          <w:sz w:val="22"/>
          <w:szCs w:val="22"/>
          <w:lang w:val="en-US" w:eastAsia="zh-CN"/>
        </w:rPr>
        <w:t xml:space="preserve"> </w:t>
      </w:r>
      <w:r w:rsidRPr="001E01C1">
        <w:rPr>
          <w:rFonts w:eastAsia="宋体" w:hint="eastAsia"/>
          <w:bCs/>
          <w:iCs/>
          <w:sz w:val="22"/>
          <w:szCs w:val="22"/>
          <w:lang w:val="en-US" w:eastAsia="zh-CN"/>
        </w:rPr>
        <w:t xml:space="preserve">the </w:t>
      </w:r>
      <w:r w:rsidR="000D4F7B">
        <w:rPr>
          <w:rFonts w:eastAsia="宋体"/>
          <w:bCs/>
          <w:iCs/>
          <w:sz w:val="22"/>
          <w:szCs w:val="22"/>
          <w:lang w:val="en-US" w:eastAsia="zh-CN"/>
        </w:rPr>
        <w:t>CSI-RS</w:t>
      </w:r>
      <w:r w:rsidRPr="001E01C1">
        <w:rPr>
          <w:rFonts w:eastAsia="宋体" w:hint="eastAsia"/>
          <w:bCs/>
          <w:iCs/>
          <w:sz w:val="22"/>
          <w:szCs w:val="22"/>
          <w:lang w:val="en-US" w:eastAsia="zh-CN"/>
        </w:rPr>
        <w:t xml:space="preserve"> and data can be </w:t>
      </w:r>
      <w:r w:rsidR="000D4F7B">
        <w:rPr>
          <w:rFonts w:eastAsia="宋体"/>
          <w:bCs/>
          <w:iCs/>
          <w:sz w:val="22"/>
          <w:szCs w:val="22"/>
          <w:lang w:val="en-US" w:eastAsia="zh-CN"/>
        </w:rPr>
        <w:t>utilized</w:t>
      </w:r>
      <w:r>
        <w:rPr>
          <w:rFonts w:eastAsia="宋体" w:hint="eastAsia"/>
          <w:bCs/>
          <w:iCs/>
          <w:sz w:val="22"/>
          <w:szCs w:val="22"/>
          <w:lang w:val="en-US" w:eastAsia="zh-CN"/>
        </w:rPr>
        <w:t>, similar as LTE/LTE-A</w:t>
      </w:r>
      <w:r w:rsidRPr="001E01C1">
        <w:rPr>
          <w:rFonts w:eastAsia="宋体" w:hint="eastAsia"/>
          <w:bCs/>
          <w:iCs/>
          <w:sz w:val="22"/>
          <w:szCs w:val="22"/>
          <w:lang w:val="en-US" w:eastAsia="zh-CN"/>
        </w:rPr>
        <w:t xml:space="preserve">. However, </w:t>
      </w:r>
      <w:r>
        <w:rPr>
          <w:rFonts w:eastAsia="宋体" w:hint="eastAsia"/>
          <w:bCs/>
          <w:iCs/>
          <w:sz w:val="22"/>
          <w:szCs w:val="22"/>
          <w:lang w:val="en-US" w:eastAsia="zh-CN"/>
        </w:rPr>
        <w:t xml:space="preserve">users scheduled for CSI measurement and data transmission could be within </w:t>
      </w:r>
      <w:r>
        <w:rPr>
          <w:rFonts w:eastAsia="宋体" w:hint="eastAsia"/>
          <w:bCs/>
          <w:iCs/>
          <w:sz w:val="22"/>
          <w:szCs w:val="22"/>
          <w:lang w:val="en-US" w:eastAsia="zh-CN"/>
        </w:rPr>
        <w:lastRenderedPageBreak/>
        <w:t>different analog beam directions. Considering the support of</w:t>
      </w:r>
      <w:r w:rsidRPr="001E01C1">
        <w:rPr>
          <w:rFonts w:eastAsia="宋体" w:hint="eastAsia"/>
          <w:bCs/>
          <w:iCs/>
          <w:sz w:val="22"/>
          <w:szCs w:val="22"/>
          <w:lang w:val="en-US" w:eastAsia="zh-CN"/>
        </w:rPr>
        <w:t xml:space="preserve"> different analog beams, </w:t>
      </w:r>
      <w:r w:rsidRPr="001E01C1">
        <w:rPr>
          <w:rFonts w:eastAsia="宋体" w:hint="eastAsia"/>
          <w:sz w:val="22"/>
          <w:szCs w:val="22"/>
          <w:lang w:val="en-US" w:eastAsia="zh-CN"/>
        </w:rPr>
        <w:t xml:space="preserve">FDM of </w:t>
      </w:r>
      <w:r>
        <w:rPr>
          <w:rFonts w:eastAsia="宋体" w:hint="eastAsia"/>
          <w:sz w:val="22"/>
          <w:szCs w:val="22"/>
          <w:lang w:val="en-US" w:eastAsia="zh-CN"/>
        </w:rPr>
        <w:t>CSI-</w:t>
      </w:r>
      <w:r w:rsidRPr="001E01C1">
        <w:rPr>
          <w:rFonts w:eastAsia="宋体" w:hint="eastAsia"/>
          <w:sz w:val="22"/>
          <w:szCs w:val="22"/>
          <w:lang w:val="en-US" w:eastAsia="zh-CN"/>
        </w:rPr>
        <w:t xml:space="preserve">RS and data </w:t>
      </w:r>
      <w:r w:rsidR="000D4F7B">
        <w:rPr>
          <w:rFonts w:eastAsia="宋体"/>
          <w:sz w:val="22"/>
          <w:szCs w:val="22"/>
          <w:lang w:val="en-US" w:eastAsia="zh-CN"/>
        </w:rPr>
        <w:t>should be carefully studied before introduced</w:t>
      </w:r>
      <w:r>
        <w:rPr>
          <w:rFonts w:eastAsia="宋体" w:hint="eastAsia"/>
          <w:sz w:val="22"/>
          <w:szCs w:val="22"/>
          <w:lang w:val="en-US" w:eastAsia="zh-CN"/>
        </w:rPr>
        <w:t>,</w:t>
      </w:r>
      <w:r w:rsidRPr="001E01C1">
        <w:rPr>
          <w:rFonts w:eastAsia="宋体" w:hint="eastAsia"/>
          <w:sz w:val="22"/>
          <w:szCs w:val="22"/>
          <w:lang w:val="en-US" w:eastAsia="zh-CN"/>
        </w:rPr>
        <w:t xml:space="preserve"> </w:t>
      </w:r>
      <w:r w:rsidR="000D4F7B">
        <w:rPr>
          <w:rFonts w:eastAsia="宋体"/>
          <w:sz w:val="22"/>
          <w:szCs w:val="22"/>
          <w:lang w:val="en-US" w:eastAsia="zh-CN"/>
        </w:rPr>
        <w:t xml:space="preserve">as </w:t>
      </w:r>
      <w:r w:rsidRPr="001E01C1">
        <w:rPr>
          <w:rFonts w:eastAsia="宋体" w:hint="eastAsia"/>
          <w:sz w:val="22"/>
          <w:szCs w:val="22"/>
          <w:lang w:val="en-US" w:eastAsia="zh-CN"/>
        </w:rPr>
        <w:t xml:space="preserve">it </w:t>
      </w:r>
      <w:r w:rsidRPr="001E01C1">
        <w:rPr>
          <w:rFonts w:eastAsia="宋体"/>
          <w:sz w:val="22"/>
          <w:szCs w:val="22"/>
          <w:lang w:val="en-US" w:eastAsia="zh-CN"/>
        </w:rPr>
        <w:t xml:space="preserve">may </w:t>
      </w:r>
      <w:r w:rsidRPr="001E01C1">
        <w:rPr>
          <w:rFonts w:eastAsia="宋体"/>
          <w:bCs/>
          <w:iCs/>
          <w:sz w:val="22"/>
          <w:szCs w:val="22"/>
          <w:lang w:val="en-US" w:eastAsia="zh-CN"/>
        </w:rPr>
        <w:t xml:space="preserve">bring negative influence </w:t>
      </w:r>
      <w:r w:rsidR="000D4F7B" w:rsidRPr="000D4F7B">
        <w:rPr>
          <w:rFonts w:eastAsia="宋体"/>
          <w:bCs/>
          <w:iCs/>
          <w:sz w:val="22"/>
          <w:szCs w:val="22"/>
          <w:lang w:val="en-US" w:eastAsia="zh-CN"/>
        </w:rPr>
        <w:t xml:space="preserve">on data transmission </w:t>
      </w:r>
      <w:r w:rsidR="000D4F7B">
        <w:rPr>
          <w:rFonts w:eastAsia="宋体"/>
          <w:bCs/>
          <w:iCs/>
          <w:sz w:val="22"/>
          <w:szCs w:val="22"/>
          <w:lang w:val="en-US" w:eastAsia="zh-CN"/>
        </w:rPr>
        <w:t>due to</w:t>
      </w:r>
      <w:r w:rsidRPr="001E01C1">
        <w:rPr>
          <w:rFonts w:eastAsia="宋体"/>
          <w:bCs/>
          <w:iCs/>
          <w:sz w:val="22"/>
          <w:szCs w:val="22"/>
          <w:lang w:val="en-US" w:eastAsia="zh-CN"/>
        </w:rPr>
        <w:t xml:space="preserve"> </w:t>
      </w:r>
      <w:r w:rsidRPr="001E01C1">
        <w:rPr>
          <w:rFonts w:eastAsia="宋体" w:hint="eastAsia"/>
          <w:bCs/>
          <w:iCs/>
          <w:sz w:val="22"/>
          <w:szCs w:val="22"/>
          <w:lang w:val="en-US" w:eastAsia="zh-CN"/>
        </w:rPr>
        <w:t>analog</w:t>
      </w:r>
      <w:r w:rsidRPr="001E01C1">
        <w:rPr>
          <w:rFonts w:eastAsia="宋体"/>
          <w:bCs/>
          <w:iCs/>
          <w:sz w:val="22"/>
          <w:szCs w:val="22"/>
          <w:lang w:val="en-US" w:eastAsia="zh-CN"/>
        </w:rPr>
        <w:t xml:space="preserve"> beam sweeping</w:t>
      </w:r>
      <w:r w:rsidRPr="001E01C1">
        <w:rPr>
          <w:rFonts w:eastAsia="宋体" w:hint="eastAsia"/>
          <w:bCs/>
          <w:iCs/>
          <w:sz w:val="22"/>
          <w:szCs w:val="22"/>
          <w:lang w:val="en-US" w:eastAsia="zh-CN"/>
        </w:rPr>
        <w:t xml:space="preserve">. In addition, to enable </w:t>
      </w:r>
      <w:r w:rsidR="001E295B">
        <w:rPr>
          <w:rFonts w:eastAsia="宋体"/>
          <w:bCs/>
          <w:iCs/>
          <w:sz w:val="22"/>
          <w:szCs w:val="22"/>
          <w:lang w:val="en-US" w:eastAsia="zh-CN"/>
        </w:rPr>
        <w:t>aggregated</w:t>
      </w:r>
      <w:r w:rsidR="001E295B" w:rsidRPr="006C7D5E">
        <w:rPr>
          <w:rFonts w:eastAsia="宋体"/>
          <w:bCs/>
          <w:iCs/>
          <w:sz w:val="22"/>
          <w:szCs w:val="22"/>
          <w:lang w:val="en-US" w:eastAsia="zh-CN"/>
        </w:rPr>
        <w:t xml:space="preserve"> </w:t>
      </w:r>
      <w:r>
        <w:rPr>
          <w:rFonts w:eastAsia="宋体" w:hint="eastAsia"/>
          <w:bCs/>
          <w:iCs/>
          <w:sz w:val="22"/>
          <w:szCs w:val="22"/>
          <w:lang w:val="en-US" w:eastAsia="zh-CN"/>
        </w:rPr>
        <w:t xml:space="preserve">CSI </w:t>
      </w:r>
      <w:r w:rsidRPr="006C7D5E">
        <w:rPr>
          <w:rFonts w:eastAsia="宋体" w:hint="eastAsia"/>
          <w:bCs/>
          <w:iCs/>
          <w:sz w:val="22"/>
          <w:szCs w:val="22"/>
          <w:lang w:val="en-US" w:eastAsia="zh-CN"/>
        </w:rPr>
        <w:t xml:space="preserve">measurement and </w:t>
      </w:r>
      <w:r>
        <w:rPr>
          <w:rFonts w:eastAsia="宋体" w:hint="eastAsia"/>
          <w:bCs/>
          <w:iCs/>
          <w:sz w:val="22"/>
          <w:szCs w:val="22"/>
          <w:lang w:val="en-US" w:eastAsia="zh-CN"/>
        </w:rPr>
        <w:t xml:space="preserve">avoid frequent beam switching between symbols </w:t>
      </w:r>
      <w:r w:rsidR="00C752EA">
        <w:rPr>
          <w:rFonts w:eastAsia="宋体"/>
          <w:bCs/>
          <w:iCs/>
          <w:sz w:val="22"/>
          <w:szCs w:val="22"/>
          <w:lang w:val="en-US" w:eastAsia="zh-CN"/>
        </w:rPr>
        <w:t xml:space="preserve">carrying CSI-RS </w:t>
      </w:r>
      <w:r>
        <w:rPr>
          <w:rFonts w:eastAsia="宋体" w:hint="eastAsia"/>
          <w:bCs/>
          <w:iCs/>
          <w:sz w:val="22"/>
          <w:szCs w:val="22"/>
          <w:lang w:val="en-US" w:eastAsia="zh-CN"/>
        </w:rPr>
        <w:t>and data,</w:t>
      </w:r>
      <w:r w:rsidRPr="001E01C1">
        <w:rPr>
          <w:rFonts w:eastAsia="宋体" w:hint="eastAsia"/>
          <w:bCs/>
          <w:iCs/>
          <w:sz w:val="22"/>
          <w:szCs w:val="22"/>
          <w:lang w:val="en-US" w:eastAsia="zh-CN"/>
        </w:rPr>
        <w:t xml:space="preserve"> the </w:t>
      </w:r>
      <w:r>
        <w:rPr>
          <w:rFonts w:eastAsia="宋体" w:hint="eastAsia"/>
          <w:bCs/>
          <w:iCs/>
          <w:sz w:val="22"/>
          <w:szCs w:val="22"/>
          <w:lang w:val="en-US" w:eastAsia="zh-CN"/>
        </w:rPr>
        <w:t>CSI-</w:t>
      </w:r>
      <w:r w:rsidRPr="001E01C1">
        <w:rPr>
          <w:rFonts w:eastAsia="宋体"/>
          <w:bCs/>
          <w:iCs/>
          <w:sz w:val="22"/>
          <w:szCs w:val="22"/>
          <w:lang w:val="en-US" w:eastAsia="zh-CN"/>
        </w:rPr>
        <w:t>RS</w:t>
      </w:r>
      <w:r w:rsidRPr="001E01C1">
        <w:rPr>
          <w:rFonts w:eastAsia="宋体" w:hint="eastAsia"/>
          <w:bCs/>
          <w:iCs/>
          <w:sz w:val="22"/>
          <w:szCs w:val="22"/>
          <w:lang w:val="en-US" w:eastAsia="zh-CN"/>
        </w:rPr>
        <w:t xml:space="preserve"> resources</w:t>
      </w:r>
      <w:r w:rsidRPr="001E01C1">
        <w:rPr>
          <w:rFonts w:eastAsia="宋体"/>
          <w:bCs/>
          <w:iCs/>
          <w:sz w:val="22"/>
          <w:szCs w:val="22"/>
          <w:lang w:val="en-US" w:eastAsia="zh-CN"/>
        </w:rPr>
        <w:t xml:space="preserve"> </w:t>
      </w:r>
      <w:r w:rsidR="00FD3194">
        <w:rPr>
          <w:rFonts w:eastAsia="宋体"/>
          <w:bCs/>
          <w:iCs/>
          <w:sz w:val="22"/>
          <w:szCs w:val="22"/>
          <w:lang w:val="en-US" w:eastAsia="zh-CN"/>
        </w:rPr>
        <w:t>are</w:t>
      </w:r>
      <w:r w:rsidRPr="001E01C1">
        <w:rPr>
          <w:rFonts w:eastAsia="宋体"/>
          <w:bCs/>
          <w:iCs/>
          <w:sz w:val="22"/>
          <w:szCs w:val="22"/>
          <w:lang w:val="en-US" w:eastAsia="zh-CN"/>
        </w:rPr>
        <w:t xml:space="preserve"> preferred</w:t>
      </w:r>
      <w:r w:rsidRPr="001E01C1">
        <w:rPr>
          <w:rFonts w:eastAsia="宋体" w:hint="eastAsia"/>
          <w:bCs/>
          <w:iCs/>
          <w:sz w:val="22"/>
          <w:szCs w:val="22"/>
          <w:lang w:val="en-US" w:eastAsia="zh-CN"/>
        </w:rPr>
        <w:t xml:space="preserve"> to be </w:t>
      </w:r>
      <w:r w:rsidR="00FD3194">
        <w:rPr>
          <w:rFonts w:eastAsia="宋体"/>
          <w:bCs/>
          <w:iCs/>
          <w:sz w:val="22"/>
          <w:szCs w:val="22"/>
          <w:lang w:val="en-US" w:eastAsia="zh-CN"/>
        </w:rPr>
        <w:t>mapped</w:t>
      </w:r>
      <w:r w:rsidRPr="001E01C1">
        <w:rPr>
          <w:rFonts w:eastAsia="宋体" w:hint="eastAsia"/>
          <w:bCs/>
          <w:iCs/>
          <w:sz w:val="22"/>
          <w:szCs w:val="22"/>
          <w:lang w:val="en-US" w:eastAsia="zh-CN"/>
        </w:rPr>
        <w:t xml:space="preserve"> on one or </w:t>
      </w:r>
      <w:r w:rsidRPr="001E01C1">
        <w:rPr>
          <w:rFonts w:eastAsia="宋体"/>
          <w:bCs/>
          <w:iCs/>
          <w:sz w:val="22"/>
          <w:szCs w:val="22"/>
          <w:lang w:val="en-US" w:eastAsia="zh-CN"/>
        </w:rPr>
        <w:t>multiple</w:t>
      </w:r>
      <w:r w:rsidRPr="001E01C1">
        <w:rPr>
          <w:rFonts w:eastAsia="宋体" w:hint="eastAsia"/>
          <w:bCs/>
          <w:iCs/>
          <w:sz w:val="22"/>
          <w:szCs w:val="22"/>
          <w:lang w:val="en-US" w:eastAsia="zh-CN"/>
        </w:rPr>
        <w:t xml:space="preserve"> contiguous OFDM symbols. </w:t>
      </w:r>
      <w:r w:rsidR="00894240">
        <w:rPr>
          <w:rFonts w:eastAsia="宋体" w:hint="eastAsia"/>
          <w:bCs/>
          <w:iCs/>
          <w:sz w:val="22"/>
          <w:szCs w:val="22"/>
          <w:lang w:val="en-US" w:eastAsia="zh-CN"/>
        </w:rPr>
        <w:t xml:space="preserve">The exact number of the symbols </w:t>
      </w:r>
      <w:r w:rsidR="00C87C09">
        <w:rPr>
          <w:rFonts w:eastAsia="宋体" w:hint="eastAsia"/>
          <w:bCs/>
          <w:iCs/>
          <w:sz w:val="22"/>
          <w:szCs w:val="22"/>
          <w:lang w:val="en-US" w:eastAsia="zh-CN"/>
        </w:rPr>
        <w:t>in</w:t>
      </w:r>
      <w:r w:rsidR="00894240">
        <w:rPr>
          <w:rFonts w:eastAsia="宋体" w:hint="eastAsia"/>
          <w:bCs/>
          <w:iCs/>
          <w:sz w:val="22"/>
          <w:szCs w:val="22"/>
          <w:lang w:val="en-US" w:eastAsia="zh-CN"/>
        </w:rPr>
        <w:t xml:space="preserve"> a basic pattern need</w:t>
      </w:r>
      <w:r w:rsidR="00233668">
        <w:rPr>
          <w:rFonts w:eastAsia="宋体" w:hint="eastAsia"/>
          <w:bCs/>
          <w:iCs/>
          <w:sz w:val="22"/>
          <w:szCs w:val="22"/>
          <w:lang w:val="en-US" w:eastAsia="zh-CN"/>
        </w:rPr>
        <w:t>s</w:t>
      </w:r>
      <w:r w:rsidR="00894240">
        <w:rPr>
          <w:rFonts w:eastAsia="宋体" w:hint="eastAsia"/>
          <w:bCs/>
          <w:iCs/>
          <w:sz w:val="22"/>
          <w:szCs w:val="22"/>
          <w:lang w:val="en-US" w:eastAsia="zh-CN"/>
        </w:rPr>
        <w:t xml:space="preserve"> to be further studied.</w:t>
      </w:r>
    </w:p>
    <w:p w:rsidR="005006A8" w:rsidRDefault="005006A8" w:rsidP="005006A8">
      <w:pPr>
        <w:pStyle w:val="maintext"/>
        <w:numPr>
          <w:ilvl w:val="0"/>
          <w:numId w:val="33"/>
        </w:numPr>
        <w:spacing w:before="120"/>
        <w:ind w:firstLineChars="0"/>
        <w:rPr>
          <w:rFonts w:eastAsia="宋体"/>
          <w:sz w:val="22"/>
          <w:szCs w:val="22"/>
          <w:lang w:val="en-US" w:eastAsia="zh-CN"/>
        </w:rPr>
      </w:pPr>
      <w:r>
        <w:rPr>
          <w:rFonts w:eastAsia="宋体" w:hint="eastAsia"/>
          <w:sz w:val="22"/>
          <w:szCs w:val="22"/>
          <w:lang w:val="en-US" w:eastAsia="zh-CN"/>
        </w:rPr>
        <w:t>Multiplexing of ports</w:t>
      </w:r>
    </w:p>
    <w:p w:rsidR="005006A8" w:rsidRPr="00AA447A" w:rsidRDefault="006721A1" w:rsidP="005006A8">
      <w:pPr>
        <w:pStyle w:val="maintext"/>
        <w:spacing w:before="120"/>
        <w:ind w:firstLineChars="0" w:firstLine="0"/>
        <w:rPr>
          <w:rFonts w:eastAsia="宋体"/>
          <w:bCs/>
          <w:iCs/>
          <w:sz w:val="22"/>
          <w:szCs w:val="22"/>
          <w:lang w:val="en-US" w:eastAsia="zh-CN"/>
        </w:rPr>
      </w:pPr>
      <w:r>
        <w:rPr>
          <w:rFonts w:eastAsia="宋体"/>
          <w:sz w:val="22"/>
          <w:szCs w:val="22"/>
          <w:lang w:val="en-US" w:eastAsia="zh-CN"/>
        </w:rPr>
        <w:t xml:space="preserve">In </w:t>
      </w:r>
      <w:r w:rsidR="005006A8" w:rsidRPr="00785F0B">
        <w:rPr>
          <w:rFonts w:eastAsia="宋体" w:hint="eastAsia"/>
          <w:sz w:val="22"/>
          <w:szCs w:val="22"/>
          <w:lang w:val="en-US" w:eastAsia="zh-CN"/>
        </w:rPr>
        <w:t>adapt</w:t>
      </w:r>
      <w:r>
        <w:rPr>
          <w:rFonts w:eastAsia="宋体"/>
          <w:sz w:val="22"/>
          <w:szCs w:val="22"/>
          <w:lang w:val="en-US" w:eastAsia="zh-CN"/>
        </w:rPr>
        <w:t>ation</w:t>
      </w:r>
      <w:r w:rsidR="005006A8" w:rsidRPr="00785F0B">
        <w:rPr>
          <w:rFonts w:eastAsia="宋体" w:hint="eastAsia"/>
          <w:sz w:val="22"/>
          <w:szCs w:val="22"/>
          <w:lang w:val="en-US" w:eastAsia="zh-CN"/>
        </w:rPr>
        <w:t xml:space="preserve"> to </w:t>
      </w:r>
      <w:r w:rsidRPr="006721A1">
        <w:rPr>
          <w:rFonts w:eastAsia="宋体" w:hint="eastAsia"/>
          <w:bCs/>
          <w:iCs/>
          <w:sz w:val="22"/>
          <w:szCs w:val="22"/>
          <w:lang w:val="en-US" w:eastAsia="zh-CN"/>
        </w:rPr>
        <w:t>contiguous</w:t>
      </w:r>
      <w:r w:rsidR="005006A8" w:rsidRPr="00785F0B">
        <w:rPr>
          <w:rFonts w:eastAsia="宋体" w:hint="eastAsia"/>
          <w:sz w:val="22"/>
          <w:szCs w:val="22"/>
          <w:lang w:val="en-US" w:eastAsia="zh-CN"/>
        </w:rPr>
        <w:t xml:space="preserve"> mapping of</w:t>
      </w:r>
      <w:r w:rsidR="005006A8">
        <w:rPr>
          <w:rFonts w:eastAsia="宋体" w:hint="eastAsia"/>
          <w:sz w:val="22"/>
          <w:szCs w:val="22"/>
          <w:lang w:val="en-US" w:eastAsia="zh-CN"/>
        </w:rPr>
        <w:t xml:space="preserve"> CSI-RS</w:t>
      </w:r>
      <w:r w:rsidR="005006A8" w:rsidRPr="00785F0B">
        <w:rPr>
          <w:rFonts w:eastAsia="宋体" w:hint="eastAsia"/>
          <w:bCs/>
          <w:iCs/>
          <w:sz w:val="22"/>
          <w:szCs w:val="22"/>
          <w:lang w:val="en-US" w:eastAsia="zh-CN"/>
        </w:rPr>
        <w:t xml:space="preserve">, </w:t>
      </w:r>
      <w:r w:rsidR="00797E13">
        <w:rPr>
          <w:rFonts w:eastAsia="宋体" w:hint="eastAsia"/>
          <w:bCs/>
          <w:iCs/>
          <w:sz w:val="22"/>
          <w:szCs w:val="22"/>
          <w:lang w:val="en-US" w:eastAsia="zh-CN"/>
        </w:rPr>
        <w:t>i</w:t>
      </w:r>
      <w:r w:rsidR="005006A8">
        <w:rPr>
          <w:rFonts w:eastAsia="宋体" w:hint="eastAsia"/>
          <w:sz w:val="22"/>
          <w:szCs w:val="22"/>
          <w:lang w:val="en-US" w:eastAsia="zh-CN"/>
        </w:rPr>
        <w:t>t</w:t>
      </w:r>
      <w:r w:rsidR="00797E13">
        <w:rPr>
          <w:rFonts w:eastAsia="宋体" w:hint="eastAsia"/>
          <w:sz w:val="22"/>
          <w:szCs w:val="22"/>
          <w:lang w:val="en-US" w:eastAsia="zh-CN"/>
        </w:rPr>
        <w:t xml:space="preserve"> i</w:t>
      </w:r>
      <w:r w:rsidR="005006A8">
        <w:rPr>
          <w:rFonts w:eastAsia="宋体" w:hint="eastAsia"/>
          <w:sz w:val="22"/>
          <w:szCs w:val="22"/>
          <w:lang w:val="en-US" w:eastAsia="zh-CN"/>
        </w:rPr>
        <w:t>s beneficial to configure the REs for the same port per RS resource within the same OFDM symbol</w:t>
      </w:r>
      <w:r w:rsidR="00E37C97">
        <w:rPr>
          <w:rFonts w:eastAsia="宋体" w:hint="eastAsia"/>
          <w:sz w:val="22"/>
          <w:szCs w:val="22"/>
          <w:lang w:val="en-US" w:eastAsia="zh-CN"/>
        </w:rPr>
        <w:t>, in order</w:t>
      </w:r>
      <w:r w:rsidR="005006A8">
        <w:rPr>
          <w:rFonts w:eastAsia="宋体" w:hint="eastAsia"/>
          <w:sz w:val="22"/>
          <w:szCs w:val="22"/>
          <w:lang w:val="en-US" w:eastAsia="zh-CN"/>
        </w:rPr>
        <w:t xml:space="preserve"> to limit the number of </w:t>
      </w:r>
      <w:r w:rsidR="00726FC5">
        <w:rPr>
          <w:rFonts w:eastAsia="宋体"/>
          <w:sz w:val="22"/>
          <w:szCs w:val="22"/>
          <w:lang w:val="en-US" w:eastAsia="zh-CN"/>
        </w:rPr>
        <w:t xml:space="preserve">occupied symbols </w:t>
      </w:r>
      <w:r w:rsidR="00E37C97">
        <w:rPr>
          <w:rFonts w:eastAsia="宋体" w:hint="eastAsia"/>
          <w:sz w:val="22"/>
          <w:szCs w:val="22"/>
          <w:lang w:val="en-US" w:eastAsia="zh-CN"/>
        </w:rPr>
        <w:t>in</w:t>
      </w:r>
      <w:r w:rsidR="00726FC5">
        <w:rPr>
          <w:rFonts w:eastAsia="宋体"/>
          <w:sz w:val="22"/>
          <w:szCs w:val="22"/>
          <w:lang w:val="en-US" w:eastAsia="zh-CN"/>
        </w:rPr>
        <w:t xml:space="preserve"> </w:t>
      </w:r>
      <w:r w:rsidR="005006A8">
        <w:rPr>
          <w:rFonts w:eastAsia="宋体" w:hint="eastAsia"/>
          <w:sz w:val="22"/>
          <w:szCs w:val="22"/>
          <w:lang w:val="en-US" w:eastAsia="zh-CN"/>
        </w:rPr>
        <w:t>a basic CSI-RS pattern</w:t>
      </w:r>
      <w:r w:rsidR="00797E13">
        <w:rPr>
          <w:rFonts w:eastAsia="宋体" w:hint="eastAsia"/>
          <w:sz w:val="22"/>
          <w:szCs w:val="22"/>
          <w:lang w:val="en-US" w:eastAsia="zh-CN"/>
        </w:rPr>
        <w:t xml:space="preserve">. </w:t>
      </w:r>
      <w:r w:rsidR="00E37C97">
        <w:rPr>
          <w:rFonts w:eastAsia="宋体" w:hint="eastAsia"/>
          <w:sz w:val="22"/>
          <w:szCs w:val="22"/>
          <w:lang w:val="en-US" w:eastAsia="zh-CN"/>
        </w:rPr>
        <w:t xml:space="preserve">In terms of port multiplexing, </w:t>
      </w:r>
      <w:r w:rsidR="00797E13">
        <w:rPr>
          <w:rFonts w:eastAsia="宋体" w:hint="eastAsia"/>
          <w:sz w:val="22"/>
          <w:szCs w:val="22"/>
          <w:lang w:val="en-US" w:eastAsia="zh-CN"/>
        </w:rPr>
        <w:t>FDM and CDM</w:t>
      </w:r>
      <w:r w:rsidR="00E37C97">
        <w:rPr>
          <w:rFonts w:eastAsia="宋体" w:hint="eastAsia"/>
          <w:sz w:val="22"/>
          <w:szCs w:val="22"/>
          <w:lang w:val="en-US" w:eastAsia="zh-CN"/>
        </w:rPr>
        <w:t xml:space="preserve"> </w:t>
      </w:r>
      <w:r w:rsidR="00797E13">
        <w:rPr>
          <w:rFonts w:eastAsia="宋体" w:hint="eastAsia"/>
          <w:sz w:val="22"/>
          <w:szCs w:val="22"/>
          <w:lang w:val="en-US" w:eastAsia="zh-CN"/>
        </w:rPr>
        <w:t>should be supported</w:t>
      </w:r>
      <w:r w:rsidR="00DF333C">
        <w:rPr>
          <w:rFonts w:eastAsia="宋体" w:hint="eastAsia"/>
          <w:sz w:val="22"/>
          <w:szCs w:val="22"/>
          <w:lang w:val="en-US" w:eastAsia="zh-CN"/>
        </w:rPr>
        <w:t>, thus one symbol may be sufficient for the basic pattern.</w:t>
      </w:r>
      <w:r w:rsidR="00B51BCC">
        <w:rPr>
          <w:rFonts w:eastAsia="宋体" w:hint="eastAsia"/>
          <w:sz w:val="22"/>
          <w:szCs w:val="22"/>
          <w:lang w:val="en-US" w:eastAsia="zh-CN"/>
        </w:rPr>
        <w:t xml:space="preserve"> </w:t>
      </w:r>
      <w:r w:rsidR="00DF333C">
        <w:rPr>
          <w:rFonts w:eastAsia="宋体" w:hint="eastAsia"/>
          <w:sz w:val="22"/>
          <w:szCs w:val="22"/>
          <w:lang w:val="en-US" w:eastAsia="zh-CN"/>
        </w:rPr>
        <w:t>However</w:t>
      </w:r>
      <w:r w:rsidR="00B51BCC">
        <w:rPr>
          <w:rFonts w:eastAsia="宋体" w:hint="eastAsia"/>
          <w:sz w:val="22"/>
          <w:szCs w:val="22"/>
          <w:lang w:val="en-US" w:eastAsia="zh-CN"/>
        </w:rPr>
        <w:t xml:space="preserve">, </w:t>
      </w:r>
      <w:r w:rsidR="005471DB">
        <w:rPr>
          <w:rFonts w:eastAsia="宋体" w:hint="eastAsia"/>
          <w:sz w:val="22"/>
          <w:szCs w:val="22"/>
          <w:lang w:val="en-US" w:eastAsia="zh-CN"/>
        </w:rPr>
        <w:t xml:space="preserve">to </w:t>
      </w:r>
      <w:r w:rsidR="00772B97">
        <w:rPr>
          <w:rFonts w:eastAsia="宋体" w:hint="eastAsia"/>
          <w:sz w:val="22"/>
          <w:szCs w:val="22"/>
          <w:lang w:val="en-US" w:eastAsia="zh-CN"/>
        </w:rPr>
        <w:t>achieve</w:t>
      </w:r>
      <w:r w:rsidR="002F3ADB">
        <w:rPr>
          <w:rFonts w:eastAsia="宋体" w:hint="eastAsia"/>
          <w:sz w:val="22"/>
          <w:szCs w:val="22"/>
          <w:lang w:val="en-US" w:eastAsia="zh-CN"/>
        </w:rPr>
        <w:t xml:space="preserve"> analog beam sweeping</w:t>
      </w:r>
      <w:r w:rsidR="009F6DF2">
        <w:rPr>
          <w:rFonts w:eastAsia="宋体" w:hint="eastAsia"/>
          <w:sz w:val="22"/>
          <w:szCs w:val="22"/>
          <w:lang w:val="en-US" w:eastAsia="zh-CN"/>
        </w:rPr>
        <w:t xml:space="preserve"> in time</w:t>
      </w:r>
      <w:r w:rsidR="002F3ADB">
        <w:rPr>
          <w:rFonts w:eastAsia="宋体" w:hint="eastAsia"/>
          <w:sz w:val="22"/>
          <w:szCs w:val="22"/>
          <w:lang w:val="en-US" w:eastAsia="zh-CN"/>
        </w:rPr>
        <w:t xml:space="preserve"> </w:t>
      </w:r>
      <w:r w:rsidR="00B51BCC">
        <w:rPr>
          <w:rFonts w:eastAsia="宋体" w:hint="eastAsia"/>
          <w:sz w:val="22"/>
          <w:szCs w:val="22"/>
          <w:lang w:val="en-US" w:eastAsia="zh-CN"/>
        </w:rPr>
        <w:t xml:space="preserve">domain </w:t>
      </w:r>
      <w:r w:rsidR="00E37C97">
        <w:rPr>
          <w:rFonts w:eastAsia="宋体" w:hint="eastAsia"/>
          <w:sz w:val="22"/>
          <w:szCs w:val="22"/>
          <w:lang w:val="en-US" w:eastAsia="zh-CN"/>
        </w:rPr>
        <w:t>on the ports with</w:t>
      </w:r>
      <w:r w:rsidR="002F3ADB">
        <w:rPr>
          <w:rFonts w:eastAsia="宋体" w:hint="eastAsia"/>
          <w:sz w:val="22"/>
          <w:szCs w:val="22"/>
          <w:lang w:val="en-US" w:eastAsia="zh-CN"/>
        </w:rPr>
        <w:t xml:space="preserve">in </w:t>
      </w:r>
      <w:r w:rsidR="00E37C97">
        <w:rPr>
          <w:rFonts w:eastAsia="宋体" w:hint="eastAsia"/>
          <w:sz w:val="22"/>
          <w:szCs w:val="22"/>
          <w:lang w:val="en-US" w:eastAsia="zh-CN"/>
        </w:rPr>
        <w:t>a</w:t>
      </w:r>
      <w:r w:rsidR="002F3ADB">
        <w:rPr>
          <w:rFonts w:eastAsia="宋体" w:hint="eastAsia"/>
          <w:sz w:val="22"/>
          <w:szCs w:val="22"/>
          <w:lang w:val="en-US" w:eastAsia="zh-CN"/>
        </w:rPr>
        <w:t xml:space="preserve"> CSI-RS resource, </w:t>
      </w:r>
      <w:r w:rsidR="004D3681">
        <w:rPr>
          <w:rFonts w:eastAsia="宋体" w:hint="eastAsia"/>
          <w:sz w:val="22"/>
          <w:szCs w:val="22"/>
          <w:lang w:val="en-US" w:eastAsia="zh-CN"/>
        </w:rPr>
        <w:t xml:space="preserve">or </w:t>
      </w:r>
      <w:r w:rsidR="00772B97">
        <w:rPr>
          <w:rFonts w:eastAsia="宋体" w:hint="eastAsia"/>
          <w:sz w:val="22"/>
          <w:szCs w:val="22"/>
          <w:lang w:val="en-US" w:eastAsia="zh-CN"/>
        </w:rPr>
        <w:t xml:space="preserve">to support </w:t>
      </w:r>
      <w:r w:rsidR="004D3681">
        <w:rPr>
          <w:rFonts w:eastAsia="宋体" w:hint="eastAsia"/>
          <w:sz w:val="22"/>
          <w:szCs w:val="22"/>
          <w:lang w:val="en-US" w:eastAsia="zh-CN"/>
        </w:rPr>
        <w:t>higher port number</w:t>
      </w:r>
      <w:r w:rsidR="005471DB">
        <w:rPr>
          <w:rFonts w:eastAsia="宋体" w:hint="eastAsia"/>
          <w:sz w:val="22"/>
          <w:szCs w:val="22"/>
          <w:lang w:val="en-US" w:eastAsia="zh-CN"/>
        </w:rPr>
        <w:t>s</w:t>
      </w:r>
      <w:r w:rsidR="004D3681">
        <w:rPr>
          <w:rFonts w:eastAsia="宋体" w:hint="eastAsia"/>
          <w:sz w:val="22"/>
          <w:szCs w:val="22"/>
          <w:lang w:val="en-US" w:eastAsia="zh-CN"/>
        </w:rPr>
        <w:t xml:space="preserve">, e.g. </w:t>
      </w:r>
      <w:r w:rsidR="004D3681">
        <w:rPr>
          <w:rFonts w:ascii="宋体" w:eastAsia="宋体" w:hAnsi="宋体" w:hint="eastAsia"/>
          <w:sz w:val="22"/>
          <w:szCs w:val="22"/>
          <w:lang w:val="en-US" w:eastAsia="zh-CN"/>
        </w:rPr>
        <w:t>≥</w:t>
      </w:r>
      <w:r w:rsidR="004D3681">
        <w:rPr>
          <w:rFonts w:eastAsia="宋体" w:hint="eastAsia"/>
          <w:sz w:val="22"/>
          <w:szCs w:val="22"/>
          <w:lang w:val="en-US" w:eastAsia="zh-CN"/>
        </w:rPr>
        <w:t xml:space="preserve">16, </w:t>
      </w:r>
      <w:r w:rsidR="00E37C97">
        <w:rPr>
          <w:rFonts w:eastAsia="宋体" w:hint="eastAsia"/>
          <w:sz w:val="22"/>
          <w:szCs w:val="22"/>
          <w:lang w:val="en-US" w:eastAsia="zh-CN"/>
        </w:rPr>
        <w:t xml:space="preserve">TDM of ports </w:t>
      </w:r>
      <w:r w:rsidR="004D051D">
        <w:rPr>
          <w:rFonts w:eastAsia="宋体" w:hint="eastAsia"/>
          <w:sz w:val="22"/>
          <w:szCs w:val="22"/>
          <w:lang w:val="en-US" w:eastAsia="zh-CN"/>
        </w:rPr>
        <w:t>needs to be supported as well</w:t>
      </w:r>
      <w:r w:rsidR="00B51BCC">
        <w:rPr>
          <w:rFonts w:eastAsia="宋体" w:hint="eastAsia"/>
          <w:sz w:val="22"/>
          <w:szCs w:val="22"/>
          <w:lang w:val="en-US" w:eastAsia="zh-CN"/>
        </w:rPr>
        <w:t xml:space="preserve"> </w:t>
      </w:r>
      <w:r w:rsidR="00772B97">
        <w:rPr>
          <w:rFonts w:eastAsia="宋体" w:hint="eastAsia"/>
          <w:sz w:val="22"/>
          <w:szCs w:val="22"/>
          <w:lang w:val="en-US" w:eastAsia="zh-CN"/>
        </w:rPr>
        <w:t>in the basic pattern</w:t>
      </w:r>
      <w:r w:rsidR="002F3ADB">
        <w:rPr>
          <w:rFonts w:eastAsia="宋体" w:hint="eastAsia"/>
          <w:sz w:val="22"/>
          <w:szCs w:val="22"/>
          <w:lang w:val="en-US" w:eastAsia="zh-CN"/>
        </w:rPr>
        <w:t xml:space="preserve">, </w:t>
      </w:r>
      <w:r w:rsidR="004D051D">
        <w:rPr>
          <w:rFonts w:eastAsia="宋体" w:hint="eastAsia"/>
          <w:sz w:val="22"/>
          <w:szCs w:val="22"/>
          <w:lang w:val="en-US" w:eastAsia="zh-CN"/>
        </w:rPr>
        <w:t>with example</w:t>
      </w:r>
      <w:r w:rsidR="00772B97">
        <w:rPr>
          <w:rFonts w:eastAsia="宋体" w:hint="eastAsia"/>
          <w:sz w:val="22"/>
          <w:szCs w:val="22"/>
          <w:lang w:val="en-US" w:eastAsia="zh-CN"/>
        </w:rPr>
        <w:t>s</w:t>
      </w:r>
      <w:r w:rsidR="004D051D">
        <w:rPr>
          <w:rFonts w:eastAsia="宋体" w:hint="eastAsia"/>
          <w:sz w:val="22"/>
          <w:szCs w:val="22"/>
          <w:lang w:val="en-US" w:eastAsia="zh-CN"/>
        </w:rPr>
        <w:t xml:space="preserve"> shown in </w:t>
      </w:r>
      <w:r w:rsidR="005006A8">
        <w:rPr>
          <w:rFonts w:eastAsia="宋体" w:hint="eastAsia"/>
          <w:bCs/>
          <w:iCs/>
          <w:sz w:val="22"/>
          <w:szCs w:val="22"/>
          <w:lang w:val="en-US" w:eastAsia="zh-CN"/>
        </w:rPr>
        <w:t>Figure 1.</w:t>
      </w:r>
      <w:r w:rsidR="00FD6422">
        <w:rPr>
          <w:rFonts w:eastAsia="宋体" w:hint="eastAsia"/>
          <w:bCs/>
          <w:iCs/>
          <w:sz w:val="22"/>
          <w:szCs w:val="22"/>
          <w:lang w:val="en-US" w:eastAsia="zh-CN"/>
        </w:rPr>
        <w:t xml:space="preserve"> </w:t>
      </w:r>
      <w:r w:rsidR="002517A3">
        <w:rPr>
          <w:rFonts w:eastAsia="宋体" w:hint="eastAsia"/>
          <w:bCs/>
          <w:iCs/>
          <w:sz w:val="22"/>
          <w:szCs w:val="22"/>
          <w:lang w:val="en-US" w:eastAsia="zh-CN"/>
        </w:rPr>
        <w:t xml:space="preserve">In this case, the basic CSI-RS pattern </w:t>
      </w:r>
      <w:r w:rsidR="00F92E0D">
        <w:rPr>
          <w:rFonts w:eastAsia="宋体" w:hint="eastAsia"/>
          <w:bCs/>
          <w:iCs/>
          <w:sz w:val="22"/>
          <w:szCs w:val="22"/>
          <w:lang w:val="en-US" w:eastAsia="zh-CN"/>
        </w:rPr>
        <w:t>needs to</w:t>
      </w:r>
      <w:r w:rsidR="002517A3">
        <w:rPr>
          <w:rFonts w:eastAsia="宋体" w:hint="eastAsia"/>
          <w:bCs/>
          <w:iCs/>
          <w:sz w:val="22"/>
          <w:szCs w:val="22"/>
          <w:lang w:val="en-US" w:eastAsia="zh-CN"/>
        </w:rPr>
        <w:t xml:space="preserve"> contain at least two symbols. </w:t>
      </w:r>
    </w:p>
    <w:p w:rsidR="00D701D3" w:rsidRDefault="00FE0A87" w:rsidP="004D3681">
      <w:pPr>
        <w:pStyle w:val="maintext"/>
        <w:spacing w:before="120"/>
        <w:ind w:firstLineChars="0" w:firstLine="0"/>
        <w:jc w:val="center"/>
        <w:rPr>
          <w:rFonts w:eastAsia="宋体"/>
          <w:noProof/>
          <w:sz w:val="22"/>
          <w:szCs w:val="22"/>
          <w:lang w:val="en-US" w:eastAsia="zh-CN"/>
        </w:rPr>
      </w:pPr>
      <w:r>
        <w:rPr>
          <w:rFonts w:eastAsia="宋体"/>
          <w:noProof/>
          <w:sz w:val="22"/>
          <w:szCs w:val="22"/>
          <w:lang w:val="en-US" w:eastAsia="zh-CN"/>
        </w:rPr>
      </w:r>
      <w:r>
        <w:rPr>
          <w:rFonts w:eastAsia="宋体"/>
          <w:noProof/>
          <w:sz w:val="22"/>
          <w:szCs w:val="22"/>
          <w:lang w:val="en-US" w:eastAsia="zh-CN"/>
        </w:rPr>
        <w:pict>
          <v:group id="_x0000_s1201" editas="canvas" style="width:213.95pt;height:113.5pt;mso-position-horizontal-relative:char;mso-position-vertical-relative:line" coordorigin="4449,6975" coordsize="4279,22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02" type="#_x0000_t75" style="position:absolute;left:4449;top:6975;width:4279;height:2270" o:preferrelative="f">
              <v:fill o:detectmouseclick="t"/>
              <v:path o:extrusionok="t" o:connecttype="none"/>
              <o:lock v:ext="edit" text="t"/>
            </v:shape>
            <v:shape id="_x0000_s1209" type="#_x0000_t75" style="position:absolute;left:4449;top:7169;width:3773;height:1882">
              <v:imagedata r:id="rId7" o:title=""/>
            </v:shape>
            <w10:wrap type="none"/>
            <w10:anchorlock/>
          </v:group>
        </w:pict>
      </w:r>
      <w:r>
        <w:rPr>
          <w:rFonts w:eastAsia="宋体"/>
          <w:noProof/>
          <w:sz w:val="22"/>
          <w:szCs w:val="22"/>
          <w:lang w:val="en-US" w:eastAsia="zh-CN"/>
        </w:rPr>
      </w:r>
      <w:r>
        <w:rPr>
          <w:rFonts w:eastAsia="宋体"/>
          <w:noProof/>
          <w:sz w:val="22"/>
          <w:szCs w:val="22"/>
          <w:lang w:val="en-US" w:eastAsia="zh-CN"/>
        </w:rPr>
        <w:pict>
          <v:group id="_x0000_s1210" editas="canvas" style="width:213.95pt;height:113.5pt;mso-position-horizontal-relative:char;mso-position-vertical-relative:line" coordorigin="4449,6975" coordsize="4279,2270">
            <o:lock v:ext="edit" aspectratio="t"/>
            <v:shape id="_x0000_s1211" type="#_x0000_t75" style="position:absolute;left:4449;top:6975;width:4279;height:2270" o:preferrelative="f">
              <v:fill o:detectmouseclick="t"/>
              <v:path o:extrusionok="t" o:connecttype="none"/>
              <o:lock v:ext="edit" text="t"/>
            </v:shape>
            <v:shape id="_x0000_s1214" type="#_x0000_t75" style="position:absolute;left:4702;top:7169;width:3773;height:1882">
              <v:imagedata r:id="rId8" o:title=""/>
            </v:shape>
            <w10:wrap type="none"/>
            <w10:anchorlock/>
          </v:group>
        </w:pict>
      </w:r>
    </w:p>
    <w:p w:rsidR="005006A8" w:rsidRDefault="00D701D3" w:rsidP="00724003">
      <w:pPr>
        <w:pStyle w:val="maintext"/>
        <w:spacing w:before="120"/>
        <w:ind w:firstLineChars="1200" w:firstLine="2400"/>
        <w:rPr>
          <w:rFonts w:eastAsia="宋体"/>
          <w:noProof/>
          <w:sz w:val="22"/>
          <w:szCs w:val="22"/>
          <w:lang w:val="en-US" w:eastAsia="zh-CN"/>
        </w:rPr>
      </w:pPr>
      <w:r w:rsidRPr="00860A01">
        <w:rPr>
          <w:rFonts w:eastAsia="宋体" w:hint="eastAsia"/>
          <w:noProof/>
          <w:lang w:val="en-US" w:eastAsia="zh-CN"/>
        </w:rPr>
        <w:t xml:space="preserve">(a) </w:t>
      </w:r>
      <w:r w:rsidR="004D3681">
        <w:rPr>
          <w:rFonts w:eastAsia="宋体" w:hint="eastAsia"/>
          <w:noProof/>
          <w:lang w:val="en-US" w:eastAsia="zh-CN"/>
        </w:rPr>
        <w:t>4 ports</w:t>
      </w:r>
      <w:r>
        <w:rPr>
          <w:rFonts w:eastAsia="宋体" w:hint="eastAsia"/>
          <w:noProof/>
          <w:sz w:val="22"/>
          <w:szCs w:val="22"/>
          <w:lang w:val="en-US" w:eastAsia="zh-CN"/>
        </w:rPr>
        <w:t xml:space="preserve">                                              </w:t>
      </w:r>
      <w:r w:rsidR="00FB4DC5">
        <w:rPr>
          <w:rFonts w:eastAsia="宋体" w:hint="eastAsia"/>
          <w:noProof/>
          <w:sz w:val="22"/>
          <w:szCs w:val="22"/>
          <w:lang w:val="en-US" w:eastAsia="zh-CN"/>
        </w:rPr>
        <w:t xml:space="preserve">                </w:t>
      </w:r>
      <w:r>
        <w:rPr>
          <w:rFonts w:eastAsia="宋体" w:hint="eastAsia"/>
          <w:noProof/>
          <w:sz w:val="22"/>
          <w:szCs w:val="22"/>
          <w:lang w:val="en-US" w:eastAsia="zh-CN"/>
        </w:rPr>
        <w:t xml:space="preserve">      </w:t>
      </w:r>
      <w:r w:rsidRPr="00860A01">
        <w:rPr>
          <w:rFonts w:eastAsia="宋体" w:hint="eastAsia"/>
          <w:noProof/>
          <w:lang w:val="en-US" w:eastAsia="zh-CN"/>
        </w:rPr>
        <w:t>(</w:t>
      </w:r>
      <w:r w:rsidR="004D3681">
        <w:rPr>
          <w:rFonts w:eastAsia="宋体" w:hint="eastAsia"/>
          <w:noProof/>
          <w:lang w:val="en-US" w:eastAsia="zh-CN"/>
        </w:rPr>
        <w:t>b</w:t>
      </w:r>
      <w:r w:rsidRPr="00860A01">
        <w:rPr>
          <w:rFonts w:eastAsia="宋体" w:hint="eastAsia"/>
          <w:noProof/>
          <w:lang w:val="en-US" w:eastAsia="zh-CN"/>
        </w:rPr>
        <w:t xml:space="preserve">) </w:t>
      </w:r>
      <w:r w:rsidR="004D3681">
        <w:rPr>
          <w:rFonts w:eastAsia="宋体" w:hint="eastAsia"/>
          <w:noProof/>
          <w:lang w:val="en-US" w:eastAsia="zh-CN"/>
        </w:rPr>
        <w:t>8 ports</w:t>
      </w:r>
    </w:p>
    <w:p w:rsidR="005006A8" w:rsidRPr="00AA447A" w:rsidRDefault="005006A8" w:rsidP="005006A8">
      <w:pPr>
        <w:pStyle w:val="Caption"/>
        <w:rPr>
          <w:noProof/>
        </w:rPr>
      </w:pPr>
      <w:r w:rsidRPr="00581E8A">
        <w:rPr>
          <w:noProof/>
        </w:rPr>
        <w:t>Figure</w:t>
      </w:r>
      <w:r>
        <w:rPr>
          <w:rFonts w:hint="eastAsia"/>
          <w:noProof/>
        </w:rPr>
        <w:t xml:space="preserve"> 1</w:t>
      </w:r>
      <w:r w:rsidRPr="00581E8A">
        <w:rPr>
          <w:noProof/>
        </w:rPr>
        <w:t xml:space="preserve">. </w:t>
      </w:r>
      <w:r w:rsidR="00AD556B">
        <w:rPr>
          <w:rFonts w:hint="eastAsia"/>
          <w:noProof/>
        </w:rPr>
        <w:t>M</w:t>
      </w:r>
      <w:r w:rsidRPr="00581E8A">
        <w:rPr>
          <w:rFonts w:hint="eastAsia"/>
          <w:noProof/>
        </w:rPr>
        <w:t>ultiplexing</w:t>
      </w:r>
      <w:r w:rsidR="00AD556B">
        <w:rPr>
          <w:rFonts w:hint="eastAsia"/>
          <w:noProof/>
        </w:rPr>
        <w:t xml:space="preserve"> examples</w:t>
      </w:r>
      <w:r w:rsidRPr="00581E8A">
        <w:rPr>
          <w:rFonts w:hint="eastAsia"/>
          <w:noProof/>
        </w:rPr>
        <w:t xml:space="preserve"> of </w:t>
      </w:r>
      <w:r>
        <w:rPr>
          <w:rFonts w:hint="eastAsia"/>
          <w:noProof/>
        </w:rPr>
        <w:t xml:space="preserve">CSI-RS </w:t>
      </w:r>
      <w:r w:rsidRPr="00581E8A">
        <w:rPr>
          <w:rFonts w:hint="eastAsia"/>
          <w:noProof/>
        </w:rPr>
        <w:t>ports</w:t>
      </w:r>
      <w:r w:rsidR="00AD556B">
        <w:rPr>
          <w:rFonts w:hint="eastAsia"/>
          <w:noProof/>
        </w:rPr>
        <w:t xml:space="preserve"> in a basic CSI-RS pattern</w:t>
      </w:r>
    </w:p>
    <w:p w:rsidR="005006A8" w:rsidRDefault="005006A8" w:rsidP="005006A8">
      <w:pPr>
        <w:pStyle w:val="maintext"/>
        <w:numPr>
          <w:ilvl w:val="0"/>
          <w:numId w:val="32"/>
        </w:numPr>
        <w:spacing w:before="120"/>
        <w:ind w:firstLineChars="0"/>
        <w:rPr>
          <w:rFonts w:eastAsia="宋体"/>
          <w:sz w:val="22"/>
          <w:szCs w:val="22"/>
          <w:lang w:val="en-US" w:eastAsia="zh-CN"/>
        </w:rPr>
      </w:pPr>
      <w:r>
        <w:rPr>
          <w:rFonts w:eastAsia="宋体" w:hint="eastAsia"/>
          <w:sz w:val="22"/>
          <w:szCs w:val="22"/>
          <w:lang w:val="en-US" w:eastAsia="zh-CN"/>
        </w:rPr>
        <w:t>D</w:t>
      </w:r>
      <w:r w:rsidRPr="00FC7B30">
        <w:rPr>
          <w:rFonts w:eastAsia="宋体" w:hint="eastAsia"/>
          <w:sz w:val="22"/>
          <w:szCs w:val="22"/>
          <w:lang w:val="en-US" w:eastAsia="zh-CN"/>
        </w:rPr>
        <w:t>ensity</w:t>
      </w:r>
    </w:p>
    <w:p w:rsidR="005006A8" w:rsidRDefault="005006A8" w:rsidP="005006A8">
      <w:pPr>
        <w:pStyle w:val="maintext"/>
        <w:spacing w:before="120"/>
        <w:ind w:firstLineChars="0" w:firstLine="0"/>
        <w:rPr>
          <w:rFonts w:eastAsia="宋体"/>
          <w:sz w:val="22"/>
          <w:szCs w:val="22"/>
          <w:lang w:val="en-US" w:eastAsia="zh-CN"/>
        </w:rPr>
      </w:pPr>
      <w:r>
        <w:rPr>
          <w:rFonts w:eastAsia="宋体" w:hint="eastAsia"/>
          <w:sz w:val="22"/>
          <w:szCs w:val="22"/>
          <w:lang w:val="en-US" w:eastAsia="zh-CN"/>
        </w:rPr>
        <w:t xml:space="preserve">For </w:t>
      </w:r>
      <w:r w:rsidR="00715EFE">
        <w:rPr>
          <w:rFonts w:eastAsia="宋体"/>
          <w:sz w:val="22"/>
          <w:szCs w:val="22"/>
          <w:lang w:val="en-US" w:eastAsia="zh-CN"/>
        </w:rPr>
        <w:t>a large</w:t>
      </w:r>
      <w:r>
        <w:rPr>
          <w:rFonts w:eastAsia="宋体" w:hint="eastAsia"/>
          <w:sz w:val="22"/>
          <w:szCs w:val="22"/>
          <w:lang w:val="en-US" w:eastAsia="zh-CN"/>
        </w:rPr>
        <w:t xml:space="preserve"> </w:t>
      </w:r>
      <w:r>
        <w:rPr>
          <w:rFonts w:eastAsia="宋体"/>
          <w:sz w:val="22"/>
          <w:szCs w:val="22"/>
          <w:lang w:val="en-US" w:eastAsia="zh-CN"/>
        </w:rPr>
        <w:t>port</w:t>
      </w:r>
      <w:r w:rsidR="00174892">
        <w:rPr>
          <w:rFonts w:eastAsia="宋体" w:hint="eastAsia"/>
          <w:sz w:val="22"/>
          <w:szCs w:val="22"/>
          <w:lang w:val="en-US" w:eastAsia="zh-CN"/>
        </w:rPr>
        <w:t xml:space="preserve"> number</w:t>
      </w:r>
      <w:r>
        <w:rPr>
          <w:rFonts w:eastAsia="宋体" w:hint="eastAsia"/>
          <w:sz w:val="22"/>
          <w:szCs w:val="22"/>
          <w:lang w:val="en-US" w:eastAsia="zh-CN"/>
        </w:rPr>
        <w:t>, r</w:t>
      </w:r>
      <w:r w:rsidRPr="00FC7B30">
        <w:rPr>
          <w:rFonts w:eastAsia="宋体" w:hint="eastAsia"/>
          <w:sz w:val="22"/>
          <w:szCs w:val="22"/>
          <w:lang w:val="en-US" w:eastAsia="zh-CN"/>
        </w:rPr>
        <w:t xml:space="preserve">educed </w:t>
      </w:r>
      <w:r>
        <w:rPr>
          <w:rFonts w:eastAsia="宋体" w:hint="eastAsia"/>
          <w:sz w:val="22"/>
          <w:szCs w:val="22"/>
          <w:lang w:val="en-US" w:eastAsia="zh-CN"/>
        </w:rPr>
        <w:t>density could be considered</w:t>
      </w:r>
      <w:r w:rsidRPr="00350DAD">
        <w:rPr>
          <w:rFonts w:eastAsia="宋体" w:hint="eastAsia"/>
          <w:sz w:val="22"/>
          <w:szCs w:val="22"/>
          <w:lang w:val="en-US" w:eastAsia="zh-CN"/>
        </w:rPr>
        <w:t xml:space="preserve"> </w:t>
      </w:r>
      <w:r>
        <w:rPr>
          <w:rFonts w:eastAsia="宋体" w:hint="eastAsia"/>
          <w:sz w:val="22"/>
          <w:szCs w:val="22"/>
          <w:lang w:val="en-US" w:eastAsia="zh-CN"/>
        </w:rPr>
        <w:t xml:space="preserve">to control the overhead of CSI-RS. But to keep high CSI resolution, </w:t>
      </w:r>
      <w:r w:rsidRPr="00FC7B30">
        <w:rPr>
          <w:rFonts w:eastAsia="宋体" w:hint="eastAsia"/>
          <w:sz w:val="22"/>
          <w:szCs w:val="22"/>
          <w:lang w:val="en-US" w:eastAsia="zh-CN"/>
        </w:rPr>
        <w:t xml:space="preserve">more mapping resources </w:t>
      </w:r>
      <w:r>
        <w:rPr>
          <w:rFonts w:eastAsia="宋体" w:hint="eastAsia"/>
          <w:sz w:val="22"/>
          <w:szCs w:val="22"/>
          <w:lang w:val="en-US" w:eastAsia="zh-CN"/>
        </w:rPr>
        <w:t xml:space="preserve">are required. Hence, the RS pattern design for </w:t>
      </w:r>
      <w:r w:rsidR="00715EFE">
        <w:rPr>
          <w:rFonts w:eastAsia="宋体"/>
          <w:sz w:val="22"/>
          <w:szCs w:val="22"/>
          <w:lang w:val="en-US" w:eastAsia="zh-CN"/>
        </w:rPr>
        <w:t>a large</w:t>
      </w:r>
      <w:r>
        <w:rPr>
          <w:rFonts w:eastAsia="宋体" w:hint="eastAsia"/>
          <w:sz w:val="22"/>
          <w:szCs w:val="22"/>
          <w:lang w:val="en-US" w:eastAsia="zh-CN"/>
        </w:rPr>
        <w:t xml:space="preserve"> port number should take the </w:t>
      </w:r>
      <w:r>
        <w:rPr>
          <w:rFonts w:eastAsia="宋体"/>
          <w:sz w:val="22"/>
          <w:szCs w:val="22"/>
          <w:lang w:val="en-US" w:eastAsia="zh-CN"/>
        </w:rPr>
        <w:t>tradeoff</w:t>
      </w:r>
      <w:r>
        <w:rPr>
          <w:rFonts w:eastAsia="宋体" w:hint="eastAsia"/>
          <w:sz w:val="22"/>
          <w:szCs w:val="22"/>
          <w:lang w:val="en-US" w:eastAsia="zh-CN"/>
        </w:rPr>
        <w:t xml:space="preserve"> between overhead and CSI accuracy</w:t>
      </w:r>
      <w:r w:rsidR="00715EFE">
        <w:rPr>
          <w:rFonts w:eastAsia="宋体"/>
          <w:sz w:val="22"/>
          <w:szCs w:val="22"/>
          <w:lang w:val="en-US" w:eastAsia="zh-CN"/>
        </w:rPr>
        <w:t xml:space="preserve"> </w:t>
      </w:r>
      <w:r w:rsidR="00715EFE" w:rsidRPr="00715EFE">
        <w:rPr>
          <w:rFonts w:eastAsia="宋体" w:hint="eastAsia"/>
          <w:sz w:val="22"/>
          <w:szCs w:val="22"/>
          <w:lang w:val="en-US" w:eastAsia="zh-CN"/>
        </w:rPr>
        <w:t>into consideration</w:t>
      </w:r>
      <w:r>
        <w:rPr>
          <w:rFonts w:eastAsia="宋体" w:hint="eastAsia"/>
          <w:sz w:val="22"/>
          <w:szCs w:val="22"/>
          <w:lang w:val="en-US" w:eastAsia="zh-CN"/>
        </w:rPr>
        <w:t xml:space="preserve">. </w:t>
      </w:r>
    </w:p>
    <w:p w:rsidR="005006A8" w:rsidRDefault="002A0CB4" w:rsidP="005006A8">
      <w:pPr>
        <w:pStyle w:val="maintext"/>
        <w:spacing w:before="120"/>
        <w:ind w:firstLineChars="0" w:firstLine="0"/>
        <w:rPr>
          <w:rFonts w:eastAsia="宋体"/>
          <w:sz w:val="22"/>
          <w:szCs w:val="22"/>
          <w:lang w:val="en-US" w:eastAsia="zh-CN"/>
        </w:rPr>
      </w:pPr>
      <w:r>
        <w:rPr>
          <w:rFonts w:eastAsia="宋体"/>
          <w:sz w:val="22"/>
          <w:szCs w:val="22"/>
          <w:lang w:val="en-US" w:eastAsia="zh-CN"/>
        </w:rPr>
        <w:t>In adaptation to the time-varying</w:t>
      </w:r>
      <w:r w:rsidRPr="002A0CB4">
        <w:rPr>
          <w:rFonts w:eastAsia="宋体" w:hint="eastAsia"/>
          <w:sz w:val="22"/>
          <w:szCs w:val="22"/>
          <w:lang w:val="en-US" w:eastAsia="zh-CN"/>
        </w:rPr>
        <w:t xml:space="preserve"> channel</w:t>
      </w:r>
      <w:r w:rsidR="009F250C">
        <w:rPr>
          <w:rFonts w:eastAsia="宋体"/>
          <w:sz w:val="22"/>
          <w:szCs w:val="22"/>
          <w:lang w:val="en-US" w:eastAsia="zh-CN"/>
        </w:rPr>
        <w:t xml:space="preserve"> condition</w:t>
      </w:r>
      <w:r>
        <w:rPr>
          <w:rFonts w:eastAsia="宋体"/>
          <w:sz w:val="22"/>
          <w:szCs w:val="22"/>
          <w:lang w:val="en-US" w:eastAsia="zh-CN"/>
        </w:rPr>
        <w:t>,</w:t>
      </w:r>
      <w:r w:rsidRPr="002A0CB4">
        <w:rPr>
          <w:rFonts w:eastAsia="宋体" w:hint="eastAsia"/>
          <w:sz w:val="22"/>
          <w:szCs w:val="22"/>
          <w:lang w:val="en-US" w:eastAsia="zh-CN"/>
        </w:rPr>
        <w:t xml:space="preserve"> </w:t>
      </w:r>
      <w:r>
        <w:rPr>
          <w:rFonts w:eastAsia="宋体"/>
          <w:sz w:val="22"/>
          <w:szCs w:val="22"/>
          <w:lang w:val="en-US" w:eastAsia="zh-CN"/>
        </w:rPr>
        <w:t>t</w:t>
      </w:r>
      <w:r w:rsidR="005006A8">
        <w:rPr>
          <w:rFonts w:eastAsia="宋体" w:hint="eastAsia"/>
          <w:sz w:val="22"/>
          <w:szCs w:val="22"/>
          <w:lang w:val="en-US" w:eastAsia="zh-CN"/>
        </w:rPr>
        <w:t xml:space="preserve">he density of CSI-RS in frequency domain </w:t>
      </w:r>
      <w:r>
        <w:rPr>
          <w:rFonts w:eastAsia="宋体"/>
          <w:sz w:val="22"/>
          <w:szCs w:val="22"/>
          <w:lang w:val="en-US" w:eastAsia="zh-CN"/>
        </w:rPr>
        <w:t>can be made</w:t>
      </w:r>
      <w:r w:rsidR="005006A8">
        <w:rPr>
          <w:rFonts w:eastAsia="宋体" w:hint="eastAsia"/>
          <w:sz w:val="22"/>
          <w:szCs w:val="22"/>
          <w:lang w:val="en-US" w:eastAsia="zh-CN"/>
        </w:rPr>
        <w:t xml:space="preserve"> configurable. </w:t>
      </w:r>
      <w:r>
        <w:rPr>
          <w:rFonts w:eastAsia="宋体"/>
          <w:sz w:val="22"/>
          <w:szCs w:val="22"/>
          <w:lang w:val="en-US" w:eastAsia="zh-CN"/>
        </w:rPr>
        <w:t>For example, w</w:t>
      </w:r>
      <w:r w:rsidR="005006A8">
        <w:rPr>
          <w:rFonts w:eastAsia="宋体" w:hint="eastAsia"/>
          <w:sz w:val="22"/>
          <w:szCs w:val="22"/>
          <w:lang w:val="en-US" w:eastAsia="zh-CN"/>
        </w:rPr>
        <w:t xml:space="preserve">hen the channel </w:t>
      </w:r>
      <w:r>
        <w:rPr>
          <w:rFonts w:eastAsia="宋体" w:hint="eastAsia"/>
          <w:sz w:val="22"/>
          <w:szCs w:val="22"/>
          <w:lang w:val="en-US" w:eastAsia="zh-CN"/>
        </w:rPr>
        <w:t>coheren</w:t>
      </w:r>
      <w:r>
        <w:rPr>
          <w:rFonts w:eastAsia="宋体"/>
          <w:sz w:val="22"/>
          <w:szCs w:val="22"/>
          <w:lang w:val="en-US" w:eastAsia="zh-CN"/>
        </w:rPr>
        <w:t>ce</w:t>
      </w:r>
      <w:r>
        <w:rPr>
          <w:rFonts w:eastAsia="宋体" w:hint="eastAsia"/>
          <w:sz w:val="22"/>
          <w:szCs w:val="22"/>
          <w:lang w:val="en-US" w:eastAsia="zh-CN"/>
        </w:rPr>
        <w:t xml:space="preserve"> </w:t>
      </w:r>
      <w:r w:rsidR="005006A8">
        <w:rPr>
          <w:rFonts w:eastAsia="宋体" w:hint="eastAsia"/>
          <w:sz w:val="22"/>
          <w:szCs w:val="22"/>
          <w:lang w:val="en-US" w:eastAsia="zh-CN"/>
        </w:rPr>
        <w:t xml:space="preserve">bandwidth </w:t>
      </w:r>
      <w:r>
        <w:rPr>
          <w:rFonts w:eastAsia="宋体"/>
          <w:sz w:val="22"/>
          <w:szCs w:val="22"/>
          <w:lang w:val="en-US" w:eastAsia="zh-CN"/>
        </w:rPr>
        <w:t>becomes</w:t>
      </w:r>
      <w:r w:rsidR="005006A8">
        <w:rPr>
          <w:rFonts w:eastAsia="宋体" w:hint="eastAsia"/>
          <w:sz w:val="22"/>
          <w:szCs w:val="22"/>
          <w:lang w:val="en-US" w:eastAsia="zh-CN"/>
        </w:rPr>
        <w:t xml:space="preserve"> larger, </w:t>
      </w:r>
      <w:r>
        <w:rPr>
          <w:rFonts w:eastAsia="宋体"/>
          <w:sz w:val="22"/>
          <w:szCs w:val="22"/>
          <w:lang w:val="en-US" w:eastAsia="zh-CN"/>
        </w:rPr>
        <w:t xml:space="preserve">the </w:t>
      </w:r>
      <w:r w:rsidR="005006A8">
        <w:rPr>
          <w:rFonts w:eastAsia="宋体" w:hint="eastAsia"/>
          <w:sz w:val="22"/>
          <w:szCs w:val="22"/>
          <w:lang w:val="en-US" w:eastAsia="zh-CN"/>
        </w:rPr>
        <w:t xml:space="preserve">frequency density </w:t>
      </w:r>
      <w:r>
        <w:rPr>
          <w:rFonts w:eastAsia="宋体"/>
          <w:sz w:val="22"/>
          <w:szCs w:val="22"/>
          <w:lang w:val="en-US" w:eastAsia="zh-CN"/>
        </w:rPr>
        <w:t>of CSI-RS can be configured to</w:t>
      </w:r>
      <w:r>
        <w:rPr>
          <w:rFonts w:eastAsia="宋体" w:hint="eastAsia"/>
          <w:sz w:val="22"/>
          <w:szCs w:val="22"/>
          <w:lang w:val="en-US" w:eastAsia="zh-CN"/>
        </w:rPr>
        <w:t xml:space="preserve"> </w:t>
      </w:r>
      <w:r w:rsidR="005006A8">
        <w:rPr>
          <w:rFonts w:eastAsia="宋体" w:hint="eastAsia"/>
          <w:sz w:val="22"/>
          <w:szCs w:val="22"/>
          <w:lang w:val="en-US" w:eastAsia="zh-CN"/>
        </w:rPr>
        <w:t xml:space="preserve">be smaller, </w:t>
      </w:r>
      <w:r>
        <w:rPr>
          <w:rFonts w:eastAsia="宋体"/>
          <w:sz w:val="22"/>
          <w:szCs w:val="22"/>
          <w:lang w:val="en-US" w:eastAsia="zh-CN"/>
        </w:rPr>
        <w:t xml:space="preserve">and </w:t>
      </w:r>
      <w:r w:rsidR="005006A8">
        <w:rPr>
          <w:rFonts w:eastAsia="宋体" w:hint="eastAsia"/>
          <w:sz w:val="22"/>
          <w:szCs w:val="22"/>
          <w:lang w:val="en-US" w:eastAsia="zh-CN"/>
        </w:rPr>
        <w:t xml:space="preserve">vice versa. </w:t>
      </w:r>
    </w:p>
    <w:p w:rsidR="005006A8" w:rsidRPr="00F57037" w:rsidRDefault="005006A8" w:rsidP="005006A8">
      <w:pPr>
        <w:pStyle w:val="maintext"/>
        <w:spacing w:before="120"/>
        <w:ind w:firstLineChars="0" w:firstLine="0"/>
        <w:rPr>
          <w:rFonts w:eastAsia="宋体"/>
          <w:sz w:val="22"/>
          <w:szCs w:val="22"/>
          <w:lang w:val="en-US" w:eastAsia="zh-CN"/>
        </w:rPr>
      </w:pPr>
      <w:r>
        <w:rPr>
          <w:rFonts w:eastAsia="宋体" w:hint="eastAsia"/>
          <w:sz w:val="22"/>
          <w:szCs w:val="22"/>
          <w:lang w:val="en-US" w:eastAsia="zh-CN"/>
        </w:rPr>
        <w:t xml:space="preserve">To </w:t>
      </w:r>
      <w:r w:rsidR="00377959">
        <w:rPr>
          <w:rFonts w:eastAsia="宋体"/>
          <w:sz w:val="22"/>
          <w:szCs w:val="22"/>
          <w:lang w:val="en-US" w:eastAsia="zh-CN"/>
        </w:rPr>
        <w:t>meet</w:t>
      </w:r>
      <w:r w:rsidR="00377959">
        <w:rPr>
          <w:rFonts w:eastAsia="宋体" w:hint="eastAsia"/>
          <w:sz w:val="22"/>
          <w:szCs w:val="22"/>
          <w:lang w:val="en-US" w:eastAsia="zh-CN"/>
        </w:rPr>
        <w:t xml:space="preserve"> </w:t>
      </w:r>
      <w:r w:rsidRPr="00B71542">
        <w:rPr>
          <w:rFonts w:eastAsia="宋体" w:hint="eastAsia"/>
          <w:sz w:val="22"/>
          <w:szCs w:val="22"/>
          <w:lang w:val="en-US" w:eastAsia="zh-CN"/>
        </w:rPr>
        <w:t xml:space="preserve">various </w:t>
      </w:r>
      <w:r w:rsidRPr="00B71542">
        <w:rPr>
          <w:rFonts w:eastAsia="宋体"/>
          <w:sz w:val="22"/>
          <w:szCs w:val="22"/>
          <w:lang w:val="en-US" w:eastAsia="zh-CN"/>
        </w:rPr>
        <w:t>requirements</w:t>
      </w:r>
      <w:r w:rsidRPr="00B71542">
        <w:rPr>
          <w:rFonts w:eastAsia="宋体" w:hint="eastAsia"/>
          <w:sz w:val="22"/>
          <w:szCs w:val="22"/>
          <w:lang w:val="en-US" w:eastAsia="zh-CN"/>
        </w:rPr>
        <w:t xml:space="preserve"> </w:t>
      </w:r>
      <w:r>
        <w:rPr>
          <w:rFonts w:eastAsia="宋体" w:hint="eastAsia"/>
          <w:sz w:val="22"/>
          <w:szCs w:val="22"/>
          <w:lang w:val="en-US" w:eastAsia="zh-CN"/>
        </w:rPr>
        <w:t>on</w:t>
      </w:r>
      <w:r w:rsidRPr="00B71542">
        <w:rPr>
          <w:rFonts w:eastAsia="宋体" w:hint="eastAsia"/>
          <w:sz w:val="22"/>
          <w:szCs w:val="22"/>
          <w:lang w:val="en-US" w:eastAsia="zh-CN"/>
        </w:rPr>
        <w:t xml:space="preserve"> CSI </w:t>
      </w:r>
      <w:r>
        <w:rPr>
          <w:rFonts w:eastAsia="宋体" w:hint="eastAsia"/>
          <w:sz w:val="22"/>
          <w:szCs w:val="22"/>
          <w:lang w:val="en-US" w:eastAsia="zh-CN"/>
        </w:rPr>
        <w:t xml:space="preserve">acquisition </w:t>
      </w:r>
      <w:r w:rsidRPr="00B71542">
        <w:rPr>
          <w:rFonts w:eastAsia="宋体" w:hint="eastAsia"/>
          <w:sz w:val="22"/>
          <w:szCs w:val="22"/>
          <w:lang w:val="en-US" w:eastAsia="zh-CN"/>
        </w:rPr>
        <w:t>accuracy, configurable density</w:t>
      </w:r>
      <w:r w:rsidR="00377959" w:rsidRPr="00377959">
        <w:rPr>
          <w:rFonts w:eastAsia="宋体" w:hint="eastAsia"/>
          <w:sz w:val="22"/>
          <w:szCs w:val="22"/>
          <w:lang w:val="en-US" w:eastAsia="zh-CN"/>
        </w:rPr>
        <w:t xml:space="preserve"> also</w:t>
      </w:r>
      <w:r w:rsidRPr="00B71542">
        <w:rPr>
          <w:rFonts w:eastAsia="宋体" w:hint="eastAsia"/>
          <w:sz w:val="22"/>
          <w:szCs w:val="22"/>
          <w:lang w:val="en-US" w:eastAsia="zh-CN"/>
        </w:rPr>
        <w:t xml:space="preserve"> </w:t>
      </w:r>
      <w:r>
        <w:rPr>
          <w:rFonts w:eastAsia="宋体" w:hint="eastAsia"/>
          <w:sz w:val="22"/>
          <w:szCs w:val="22"/>
          <w:lang w:val="en-US" w:eastAsia="zh-CN"/>
        </w:rPr>
        <w:t>needs to</w:t>
      </w:r>
      <w:r w:rsidRPr="00B71542">
        <w:rPr>
          <w:rFonts w:eastAsia="宋体" w:hint="eastAsia"/>
          <w:sz w:val="22"/>
          <w:szCs w:val="22"/>
          <w:lang w:val="en-US" w:eastAsia="zh-CN"/>
        </w:rPr>
        <w:t xml:space="preserve"> be supported. </w:t>
      </w:r>
      <w:r w:rsidRPr="00B71542">
        <w:rPr>
          <w:rFonts w:eastAsia="宋体"/>
          <w:sz w:val="22"/>
          <w:szCs w:val="22"/>
          <w:lang w:val="en-US" w:eastAsia="zh-CN"/>
        </w:rPr>
        <w:t>F</w:t>
      </w:r>
      <w:r w:rsidRPr="00B71542">
        <w:rPr>
          <w:rFonts w:eastAsia="宋体" w:hint="eastAsia"/>
          <w:sz w:val="22"/>
          <w:szCs w:val="22"/>
          <w:lang w:val="en-US" w:eastAsia="zh-CN"/>
        </w:rPr>
        <w:t xml:space="preserve">or example, </w:t>
      </w:r>
      <w:r>
        <w:rPr>
          <w:rFonts w:eastAsia="宋体" w:hint="eastAsia"/>
          <w:sz w:val="22"/>
          <w:szCs w:val="22"/>
          <w:lang w:val="en-US" w:eastAsia="zh-CN"/>
        </w:rPr>
        <w:t>for the</w:t>
      </w:r>
      <w:r w:rsidRPr="00966BD3">
        <w:rPr>
          <w:rFonts w:eastAsia="宋体" w:hint="eastAsia"/>
          <w:sz w:val="22"/>
          <w:szCs w:val="22"/>
          <w:lang w:val="en-US" w:eastAsia="zh-CN"/>
        </w:rPr>
        <w:t xml:space="preserve"> two-stage precoding scheme </w:t>
      </w:r>
      <w:r>
        <w:rPr>
          <w:rFonts w:eastAsia="宋体" w:hint="eastAsia"/>
          <w:sz w:val="22"/>
          <w:szCs w:val="22"/>
          <w:lang w:val="en-US" w:eastAsia="zh-CN"/>
        </w:rPr>
        <w:t xml:space="preserve">based on DSDR </w:t>
      </w:r>
      <w:r w:rsidR="002D7E6A" w:rsidRPr="00966BD3">
        <w:rPr>
          <w:rFonts w:eastAsia="宋体" w:hint="eastAsia"/>
          <w:sz w:val="22"/>
          <w:szCs w:val="22"/>
          <w:lang w:val="en-US" w:eastAsia="zh-CN"/>
        </w:rPr>
        <w:t>[</w:t>
      </w:r>
      <w:r w:rsidR="002D7E6A">
        <w:rPr>
          <w:rFonts w:eastAsia="宋体" w:hint="eastAsia"/>
          <w:sz w:val="22"/>
          <w:szCs w:val="22"/>
          <w:lang w:val="en-US" w:eastAsia="zh-CN"/>
        </w:rPr>
        <w:t>3][4</w:t>
      </w:r>
      <w:r w:rsidR="002D7E6A" w:rsidRPr="00966BD3">
        <w:rPr>
          <w:rFonts w:eastAsia="宋体" w:hint="eastAsia"/>
          <w:sz w:val="22"/>
          <w:szCs w:val="22"/>
          <w:lang w:val="en-US" w:eastAsia="zh-CN"/>
        </w:rPr>
        <w:t>]</w:t>
      </w:r>
      <w:r w:rsidR="002D7E6A">
        <w:rPr>
          <w:rFonts w:eastAsia="宋体" w:hint="eastAsia"/>
          <w:sz w:val="22"/>
          <w:szCs w:val="22"/>
          <w:lang w:val="en-US" w:eastAsia="zh-CN"/>
        </w:rPr>
        <w:t>[5] in section 3.2</w:t>
      </w:r>
      <w:r>
        <w:rPr>
          <w:rFonts w:eastAsia="宋体" w:hint="eastAsia"/>
          <w:sz w:val="22"/>
          <w:szCs w:val="22"/>
          <w:lang w:val="en-US" w:eastAsia="zh-CN"/>
        </w:rPr>
        <w:t xml:space="preserve">, </w:t>
      </w:r>
      <w:r w:rsidRPr="00B71542">
        <w:rPr>
          <w:rFonts w:eastAsia="宋体" w:hint="eastAsia"/>
          <w:sz w:val="22"/>
          <w:szCs w:val="22"/>
          <w:lang w:val="en-US" w:eastAsia="zh-CN"/>
        </w:rPr>
        <w:t xml:space="preserve">a </w:t>
      </w:r>
      <w:r w:rsidR="00377959">
        <w:rPr>
          <w:rFonts w:eastAsia="宋体"/>
          <w:sz w:val="22"/>
          <w:szCs w:val="22"/>
          <w:lang w:val="en-US" w:eastAsia="zh-CN"/>
        </w:rPr>
        <w:t xml:space="preserve">relatively </w:t>
      </w:r>
      <w:r w:rsidRPr="00B71542">
        <w:rPr>
          <w:rFonts w:eastAsia="宋体" w:hint="eastAsia"/>
          <w:sz w:val="22"/>
          <w:szCs w:val="22"/>
          <w:lang w:val="en-US" w:eastAsia="zh-CN"/>
        </w:rPr>
        <w:t xml:space="preserve">lower </w:t>
      </w:r>
      <w:r>
        <w:rPr>
          <w:rFonts w:eastAsia="宋体" w:hint="eastAsia"/>
          <w:sz w:val="22"/>
          <w:szCs w:val="22"/>
          <w:lang w:val="en-US" w:eastAsia="zh-CN"/>
        </w:rPr>
        <w:t>density</w:t>
      </w:r>
      <w:r w:rsidRPr="00B71542">
        <w:rPr>
          <w:rFonts w:eastAsia="宋体" w:hint="eastAsia"/>
          <w:sz w:val="22"/>
          <w:szCs w:val="22"/>
          <w:lang w:val="en-US" w:eastAsia="zh-CN"/>
        </w:rPr>
        <w:t xml:space="preserve"> of RS is sufficient for the </w:t>
      </w:r>
      <w:r w:rsidRPr="00B71542">
        <w:rPr>
          <w:rFonts w:eastAsia="宋体"/>
          <w:sz w:val="22"/>
          <w:szCs w:val="22"/>
          <w:lang w:val="en-US" w:eastAsia="zh-CN"/>
        </w:rPr>
        <w:t>first</w:t>
      </w:r>
      <w:r>
        <w:rPr>
          <w:rFonts w:eastAsia="宋体" w:hint="eastAsia"/>
          <w:sz w:val="22"/>
          <w:szCs w:val="22"/>
          <w:lang w:val="en-US" w:eastAsia="zh-CN"/>
        </w:rPr>
        <w:t>-step</w:t>
      </w:r>
      <w:r w:rsidRPr="00B71542">
        <w:rPr>
          <w:rFonts w:eastAsia="宋体" w:hint="eastAsia"/>
          <w:sz w:val="22"/>
          <w:szCs w:val="22"/>
          <w:lang w:val="en-US" w:eastAsia="zh-CN"/>
        </w:rPr>
        <w:t xml:space="preserve"> CSI measurement on </w:t>
      </w:r>
      <w:r>
        <w:rPr>
          <w:rFonts w:eastAsia="宋体" w:hint="eastAsia"/>
          <w:sz w:val="22"/>
          <w:szCs w:val="22"/>
          <w:lang w:val="en-US" w:eastAsia="zh-CN"/>
        </w:rPr>
        <w:t>wideband/</w:t>
      </w:r>
      <w:r w:rsidRPr="00B71542">
        <w:rPr>
          <w:rFonts w:eastAsia="宋体" w:hint="eastAsia"/>
          <w:sz w:val="22"/>
          <w:szCs w:val="22"/>
          <w:lang w:val="en-US" w:eastAsia="zh-CN"/>
        </w:rPr>
        <w:t xml:space="preserve">long-term channel </w:t>
      </w:r>
      <w:r w:rsidR="004222C3">
        <w:rPr>
          <w:rFonts w:eastAsia="宋体" w:hint="eastAsia"/>
          <w:sz w:val="22"/>
          <w:szCs w:val="22"/>
          <w:lang w:val="en-US" w:eastAsia="zh-CN"/>
        </w:rPr>
        <w:t>statistics information</w:t>
      </w:r>
      <w:r w:rsidRPr="00B71542">
        <w:rPr>
          <w:rFonts w:eastAsia="宋体" w:hint="eastAsia"/>
          <w:sz w:val="22"/>
          <w:szCs w:val="22"/>
          <w:lang w:val="en-US" w:eastAsia="zh-CN"/>
        </w:rPr>
        <w:t>, while the second</w:t>
      </w:r>
      <w:r>
        <w:rPr>
          <w:rFonts w:eastAsia="宋体" w:hint="eastAsia"/>
          <w:sz w:val="22"/>
          <w:szCs w:val="22"/>
          <w:lang w:val="en-US" w:eastAsia="zh-CN"/>
        </w:rPr>
        <w:t>-step</w:t>
      </w:r>
      <w:r w:rsidRPr="00B71542">
        <w:rPr>
          <w:rFonts w:eastAsia="宋体" w:hint="eastAsia"/>
          <w:sz w:val="22"/>
          <w:szCs w:val="22"/>
          <w:lang w:val="en-US" w:eastAsia="zh-CN"/>
        </w:rPr>
        <w:t xml:space="preserve"> measurement on </w:t>
      </w:r>
      <w:r w:rsidRPr="004D7878">
        <w:rPr>
          <w:rFonts w:hint="eastAsia"/>
          <w:sz w:val="22"/>
          <w:szCs w:val="22"/>
        </w:rPr>
        <w:t>subband/short-term</w:t>
      </w:r>
      <w:r w:rsidRPr="00B71542">
        <w:rPr>
          <w:rFonts w:eastAsia="宋体" w:hint="eastAsia"/>
          <w:sz w:val="22"/>
          <w:szCs w:val="22"/>
          <w:lang w:val="en-US" w:eastAsia="zh-CN"/>
        </w:rPr>
        <w:t xml:space="preserve"> instantaneous channel requires more accurate CSI </w:t>
      </w:r>
      <w:r w:rsidR="00377959">
        <w:rPr>
          <w:rFonts w:eastAsia="宋体"/>
          <w:sz w:val="22"/>
          <w:szCs w:val="22"/>
          <w:lang w:val="en-US" w:eastAsia="zh-CN"/>
        </w:rPr>
        <w:t xml:space="preserve">and </w:t>
      </w:r>
      <w:r>
        <w:rPr>
          <w:rFonts w:eastAsia="宋体" w:hint="eastAsia"/>
          <w:sz w:val="22"/>
          <w:szCs w:val="22"/>
          <w:lang w:val="en-US" w:eastAsia="zh-CN"/>
        </w:rPr>
        <w:t>thus</w:t>
      </w:r>
      <w:r w:rsidRPr="00B71542">
        <w:rPr>
          <w:rFonts w:eastAsia="宋体" w:hint="eastAsia"/>
          <w:sz w:val="22"/>
          <w:szCs w:val="22"/>
          <w:lang w:val="en-US" w:eastAsia="zh-CN"/>
        </w:rPr>
        <w:t xml:space="preserve"> higher </w:t>
      </w:r>
      <w:r>
        <w:rPr>
          <w:rFonts w:eastAsia="宋体" w:hint="eastAsia"/>
          <w:sz w:val="22"/>
          <w:szCs w:val="22"/>
          <w:lang w:val="en-US" w:eastAsia="zh-CN"/>
        </w:rPr>
        <w:t>density</w:t>
      </w:r>
      <w:r w:rsidRPr="00B71542">
        <w:rPr>
          <w:rFonts w:eastAsia="宋体" w:hint="eastAsia"/>
          <w:sz w:val="22"/>
          <w:szCs w:val="22"/>
          <w:lang w:val="en-US" w:eastAsia="zh-CN"/>
        </w:rPr>
        <w:t xml:space="preserve"> of RS.</w:t>
      </w:r>
      <w:r>
        <w:rPr>
          <w:rFonts w:eastAsia="宋体" w:hint="eastAsia"/>
          <w:sz w:val="22"/>
          <w:szCs w:val="22"/>
          <w:lang w:val="en-US" w:eastAsia="zh-CN"/>
        </w:rPr>
        <w:t xml:space="preserve"> </w:t>
      </w:r>
      <w:r w:rsidRPr="00F57037">
        <w:rPr>
          <w:rFonts w:eastAsia="宋体"/>
          <w:sz w:val="22"/>
          <w:szCs w:val="22"/>
          <w:lang w:val="en-US" w:eastAsia="zh-CN"/>
        </w:rPr>
        <w:t xml:space="preserve">Different </w:t>
      </w:r>
      <w:r w:rsidRPr="00F57037">
        <w:rPr>
          <w:rFonts w:eastAsia="宋体" w:hint="eastAsia"/>
          <w:sz w:val="22"/>
          <w:szCs w:val="22"/>
          <w:lang w:val="en-US" w:eastAsia="zh-CN"/>
        </w:rPr>
        <w:t>density</w:t>
      </w:r>
      <w:r w:rsidRPr="00F57037">
        <w:rPr>
          <w:rFonts w:eastAsia="宋体"/>
          <w:sz w:val="22"/>
          <w:szCs w:val="22"/>
          <w:lang w:val="en-US" w:eastAsia="zh-CN"/>
        </w:rPr>
        <w:t xml:space="preserve"> </w:t>
      </w:r>
      <w:r w:rsidRPr="00F57037">
        <w:rPr>
          <w:rFonts w:eastAsia="宋体" w:hint="eastAsia"/>
          <w:sz w:val="22"/>
          <w:szCs w:val="22"/>
          <w:lang w:val="en-US" w:eastAsia="zh-CN"/>
        </w:rPr>
        <w:t xml:space="preserve">can </w:t>
      </w:r>
      <w:r w:rsidR="004222C3">
        <w:rPr>
          <w:rFonts w:eastAsia="宋体"/>
          <w:sz w:val="22"/>
          <w:szCs w:val="22"/>
          <w:lang w:val="en-US" w:eastAsia="zh-CN"/>
        </w:rPr>
        <w:t>also</w:t>
      </w:r>
      <w:r w:rsidR="004222C3">
        <w:rPr>
          <w:rFonts w:eastAsia="宋体" w:hint="eastAsia"/>
          <w:sz w:val="22"/>
          <w:szCs w:val="22"/>
          <w:lang w:val="en-US" w:eastAsia="zh-CN"/>
        </w:rPr>
        <w:t xml:space="preserve"> </w:t>
      </w:r>
      <w:r w:rsidRPr="00F57037">
        <w:rPr>
          <w:rFonts w:eastAsia="宋体" w:hint="eastAsia"/>
          <w:sz w:val="22"/>
          <w:szCs w:val="22"/>
          <w:lang w:val="en-US" w:eastAsia="zh-CN"/>
        </w:rPr>
        <w:t xml:space="preserve">be </w:t>
      </w:r>
      <w:r>
        <w:rPr>
          <w:rFonts w:eastAsia="宋体" w:hint="eastAsia"/>
          <w:sz w:val="22"/>
          <w:szCs w:val="22"/>
          <w:lang w:val="en-US" w:eastAsia="zh-CN"/>
        </w:rPr>
        <w:t>considered</w:t>
      </w:r>
      <w:r w:rsidRPr="00F57037">
        <w:rPr>
          <w:rFonts w:eastAsia="宋体"/>
          <w:sz w:val="22"/>
          <w:szCs w:val="22"/>
          <w:lang w:val="en-US" w:eastAsia="zh-CN"/>
        </w:rPr>
        <w:t xml:space="preserve"> for wideband and </w:t>
      </w:r>
      <w:r>
        <w:rPr>
          <w:rFonts w:eastAsia="宋体" w:hint="eastAsia"/>
          <w:sz w:val="22"/>
          <w:szCs w:val="22"/>
          <w:lang w:val="en-US" w:eastAsia="zh-CN"/>
        </w:rPr>
        <w:t>partial-band</w:t>
      </w:r>
      <w:r w:rsidRPr="00F57037">
        <w:rPr>
          <w:rFonts w:eastAsia="宋体"/>
          <w:sz w:val="22"/>
          <w:szCs w:val="22"/>
          <w:lang w:val="en-US" w:eastAsia="zh-CN"/>
        </w:rPr>
        <w:t xml:space="preserve"> CSI-RSs</w:t>
      </w:r>
      <w:r>
        <w:rPr>
          <w:rFonts w:eastAsia="宋体" w:hint="eastAsia"/>
          <w:sz w:val="22"/>
          <w:szCs w:val="22"/>
          <w:lang w:val="en-US" w:eastAsia="zh-CN"/>
        </w:rPr>
        <w:t>.</w:t>
      </w:r>
    </w:p>
    <w:p w:rsidR="005006A8" w:rsidRDefault="005C5AF1" w:rsidP="005006A8">
      <w:pPr>
        <w:pStyle w:val="maintext"/>
        <w:spacing w:before="120"/>
        <w:ind w:firstLineChars="0" w:firstLine="0"/>
        <w:rPr>
          <w:rFonts w:eastAsia="宋体"/>
          <w:sz w:val="22"/>
          <w:szCs w:val="22"/>
          <w:lang w:val="en-US" w:eastAsia="zh-CN"/>
        </w:rPr>
      </w:pPr>
      <w:r>
        <w:rPr>
          <w:rFonts w:eastAsia="宋体"/>
          <w:sz w:val="22"/>
          <w:szCs w:val="22"/>
          <w:lang w:val="en-US" w:eastAsia="zh-CN"/>
        </w:rPr>
        <w:t>T</w:t>
      </w:r>
      <w:r w:rsidR="005006A8">
        <w:rPr>
          <w:rFonts w:eastAsia="宋体" w:hint="eastAsia"/>
          <w:sz w:val="22"/>
          <w:szCs w:val="22"/>
          <w:lang w:val="en-US" w:eastAsia="zh-CN"/>
        </w:rPr>
        <w:t xml:space="preserve">he requirements on the density of CSI-RS may be different for different port numbers, feedback types and channel conditions. UE-specific configurable density </w:t>
      </w:r>
      <w:r w:rsidR="007B271B">
        <w:rPr>
          <w:rFonts w:eastAsia="宋体"/>
          <w:sz w:val="22"/>
          <w:szCs w:val="22"/>
          <w:lang w:val="en-US" w:eastAsia="zh-CN"/>
        </w:rPr>
        <w:t xml:space="preserve">for CSI-RS </w:t>
      </w:r>
      <w:r w:rsidR="005006A8">
        <w:rPr>
          <w:rFonts w:eastAsia="宋体" w:hint="eastAsia"/>
          <w:sz w:val="22"/>
          <w:szCs w:val="22"/>
          <w:lang w:val="en-US" w:eastAsia="zh-CN"/>
        </w:rPr>
        <w:t xml:space="preserve">in both frequency and time domains should be supported in NR. </w:t>
      </w:r>
    </w:p>
    <w:p w:rsidR="005006A8" w:rsidRPr="00306E7D" w:rsidRDefault="005006A8" w:rsidP="005006A8">
      <w:pPr>
        <w:rPr>
          <w:i/>
          <w:lang w:eastAsia="zh-CN"/>
        </w:rPr>
      </w:pPr>
      <w:r w:rsidRPr="00306E7D">
        <w:rPr>
          <w:b/>
          <w:i/>
          <w:lang w:eastAsia="zh-CN"/>
        </w:rPr>
        <w:t>P</w:t>
      </w:r>
      <w:r w:rsidRPr="00306E7D">
        <w:rPr>
          <w:rFonts w:hint="eastAsia"/>
          <w:b/>
          <w:i/>
          <w:lang w:eastAsia="zh-CN"/>
        </w:rPr>
        <w:t>roposal</w:t>
      </w:r>
      <w:r w:rsidRPr="00306E7D">
        <w:rPr>
          <w:rFonts w:hint="eastAsia"/>
          <w:i/>
          <w:lang w:eastAsia="zh-CN"/>
        </w:rPr>
        <w:t xml:space="preserve"> </w:t>
      </w:r>
      <w:r>
        <w:rPr>
          <w:rFonts w:hint="eastAsia"/>
          <w:b/>
          <w:i/>
          <w:lang w:eastAsia="zh-CN"/>
        </w:rPr>
        <w:t>1</w:t>
      </w:r>
      <w:r w:rsidRPr="00306E7D">
        <w:rPr>
          <w:rFonts w:hint="eastAsia"/>
          <w:i/>
          <w:lang w:eastAsia="zh-CN"/>
        </w:rPr>
        <w:t xml:space="preserve">: </w:t>
      </w:r>
      <w:r w:rsidR="00E17375">
        <w:rPr>
          <w:i/>
          <w:lang w:eastAsia="zh-CN"/>
        </w:rPr>
        <w:t xml:space="preserve">In </w:t>
      </w:r>
      <w:r w:rsidR="00104F05">
        <w:rPr>
          <w:i/>
          <w:lang w:eastAsia="zh-CN"/>
        </w:rPr>
        <w:t>the</w:t>
      </w:r>
      <w:r w:rsidR="00E17375">
        <w:rPr>
          <w:i/>
          <w:lang w:eastAsia="zh-CN"/>
        </w:rPr>
        <w:t xml:space="preserve"> unified CSI-RS framework</w:t>
      </w:r>
      <w:r w:rsidR="00104F05">
        <w:rPr>
          <w:i/>
          <w:lang w:eastAsia="zh-CN"/>
        </w:rPr>
        <w:t xml:space="preserve"> for NR</w:t>
      </w:r>
      <w:r w:rsidR="00E17375">
        <w:rPr>
          <w:i/>
          <w:lang w:eastAsia="zh-CN"/>
        </w:rPr>
        <w:t xml:space="preserve">, </w:t>
      </w:r>
      <w:r w:rsidR="007656B1">
        <w:rPr>
          <w:rFonts w:hint="eastAsia"/>
          <w:i/>
          <w:lang w:eastAsia="zh-CN"/>
        </w:rPr>
        <w:t xml:space="preserve">a </w:t>
      </w:r>
      <w:r>
        <w:rPr>
          <w:rFonts w:hint="eastAsia"/>
          <w:i/>
          <w:lang w:eastAsia="zh-CN"/>
        </w:rPr>
        <w:t>basic CSI-RS</w:t>
      </w:r>
      <w:r w:rsidRPr="00306E7D">
        <w:rPr>
          <w:rFonts w:hint="eastAsia"/>
          <w:i/>
          <w:lang w:eastAsia="zh-CN"/>
        </w:rPr>
        <w:t xml:space="preserve"> </w:t>
      </w:r>
      <w:r>
        <w:rPr>
          <w:rFonts w:hint="eastAsia"/>
          <w:i/>
          <w:lang w:eastAsia="zh-CN"/>
        </w:rPr>
        <w:t xml:space="preserve">pattern with following properties </w:t>
      </w:r>
      <w:r w:rsidRPr="00306E7D">
        <w:rPr>
          <w:rFonts w:hint="eastAsia"/>
          <w:i/>
          <w:lang w:eastAsia="zh-CN"/>
        </w:rPr>
        <w:t xml:space="preserve">should be </w:t>
      </w:r>
      <w:r>
        <w:rPr>
          <w:rFonts w:hint="eastAsia"/>
          <w:i/>
          <w:lang w:eastAsia="zh-CN"/>
        </w:rPr>
        <w:t>supported</w:t>
      </w:r>
      <w:r w:rsidR="00E17375">
        <w:rPr>
          <w:i/>
          <w:lang w:eastAsia="zh-CN"/>
        </w:rPr>
        <w:t>:</w:t>
      </w:r>
    </w:p>
    <w:p w:rsidR="005006A8" w:rsidRPr="00CE5EFA" w:rsidRDefault="00AF4695" w:rsidP="005006A8">
      <w:pPr>
        <w:numPr>
          <w:ilvl w:val="0"/>
          <w:numId w:val="34"/>
        </w:numPr>
        <w:rPr>
          <w:i/>
          <w:lang w:eastAsia="zh-CN"/>
        </w:rPr>
      </w:pPr>
      <w:r>
        <w:rPr>
          <w:bCs/>
          <w:i/>
          <w:lang w:eastAsia="zh-CN"/>
        </w:rPr>
        <w:lastRenderedPageBreak/>
        <w:t>R</w:t>
      </w:r>
      <w:r w:rsidR="005006A8">
        <w:rPr>
          <w:rFonts w:hint="eastAsia"/>
          <w:bCs/>
          <w:i/>
          <w:lang w:eastAsia="zh-CN"/>
        </w:rPr>
        <w:t xml:space="preserve">esources </w:t>
      </w:r>
      <w:r w:rsidR="005006A8">
        <w:rPr>
          <w:bCs/>
          <w:i/>
          <w:lang w:eastAsia="zh-CN"/>
        </w:rPr>
        <w:t xml:space="preserve">mapped </w:t>
      </w:r>
      <w:r w:rsidR="00104F05">
        <w:rPr>
          <w:bCs/>
          <w:i/>
          <w:lang w:eastAsia="zh-CN"/>
        </w:rPr>
        <w:t xml:space="preserve">on </w:t>
      </w:r>
      <w:r w:rsidR="005006A8">
        <w:rPr>
          <w:bCs/>
          <w:i/>
          <w:lang w:eastAsia="zh-CN"/>
        </w:rPr>
        <w:t>one or multiple consecutive</w:t>
      </w:r>
      <w:r w:rsidR="005006A8" w:rsidRPr="00CC663B">
        <w:rPr>
          <w:bCs/>
          <w:i/>
          <w:lang w:eastAsia="zh-CN"/>
        </w:rPr>
        <w:t xml:space="preserve"> symbols</w:t>
      </w:r>
      <w:r w:rsidR="005006A8">
        <w:rPr>
          <w:rFonts w:hint="eastAsia"/>
          <w:bCs/>
          <w:i/>
          <w:lang w:eastAsia="zh-CN"/>
        </w:rPr>
        <w:t>.</w:t>
      </w:r>
    </w:p>
    <w:p w:rsidR="005006A8" w:rsidRPr="00DE6A66" w:rsidRDefault="005006A8" w:rsidP="005006A8">
      <w:pPr>
        <w:numPr>
          <w:ilvl w:val="0"/>
          <w:numId w:val="34"/>
        </w:numPr>
        <w:ind w:left="880" w:hanging="440"/>
        <w:rPr>
          <w:sz w:val="20"/>
          <w:szCs w:val="20"/>
          <w:lang w:val="en-GB" w:eastAsia="zh-CN"/>
        </w:rPr>
      </w:pPr>
      <w:r w:rsidRPr="000D368D">
        <w:rPr>
          <w:i/>
          <w:lang w:eastAsia="zh-CN"/>
        </w:rPr>
        <w:t xml:space="preserve">Configurable density </w:t>
      </w:r>
      <w:r w:rsidR="00377959">
        <w:rPr>
          <w:i/>
          <w:lang w:eastAsia="zh-CN"/>
        </w:rPr>
        <w:t>in</w:t>
      </w:r>
      <w:r>
        <w:rPr>
          <w:rFonts w:hint="eastAsia"/>
          <w:i/>
          <w:lang w:eastAsia="zh-CN"/>
        </w:rPr>
        <w:t xml:space="preserve"> UE-specific manner.</w:t>
      </w:r>
    </w:p>
    <w:p w:rsidR="005006A8" w:rsidRPr="00CE5EFA" w:rsidRDefault="005006A8" w:rsidP="005006A8">
      <w:pPr>
        <w:numPr>
          <w:ilvl w:val="0"/>
          <w:numId w:val="34"/>
        </w:numPr>
        <w:ind w:left="880" w:hanging="440"/>
        <w:rPr>
          <w:sz w:val="20"/>
          <w:szCs w:val="20"/>
          <w:lang w:val="en-GB" w:eastAsia="zh-CN"/>
        </w:rPr>
      </w:pPr>
      <w:r w:rsidRPr="00CC663B">
        <w:rPr>
          <w:bCs/>
          <w:i/>
          <w:lang w:eastAsia="zh-CN"/>
        </w:rPr>
        <w:t xml:space="preserve">Different </w:t>
      </w:r>
      <w:r>
        <w:rPr>
          <w:rFonts w:hint="eastAsia"/>
          <w:bCs/>
          <w:i/>
          <w:lang w:eastAsia="zh-CN"/>
        </w:rPr>
        <w:t>densit</w:t>
      </w:r>
      <w:r w:rsidR="00377959">
        <w:rPr>
          <w:bCs/>
          <w:i/>
          <w:lang w:eastAsia="zh-CN"/>
        </w:rPr>
        <w:t>ies</w:t>
      </w:r>
      <w:r w:rsidRPr="00CC663B">
        <w:rPr>
          <w:bCs/>
          <w:i/>
          <w:lang w:eastAsia="zh-CN"/>
        </w:rPr>
        <w:t xml:space="preserve"> for wideband and </w:t>
      </w:r>
      <w:r>
        <w:rPr>
          <w:rFonts w:hint="eastAsia"/>
          <w:bCs/>
          <w:i/>
          <w:lang w:eastAsia="zh-CN"/>
        </w:rPr>
        <w:t>partial-band</w:t>
      </w:r>
      <w:r w:rsidR="003F0AE0">
        <w:rPr>
          <w:bCs/>
          <w:i/>
          <w:lang w:eastAsia="zh-CN"/>
        </w:rPr>
        <w:t xml:space="preserve"> </w:t>
      </w:r>
      <w:r w:rsidR="005C5AF1">
        <w:rPr>
          <w:bCs/>
          <w:i/>
          <w:lang w:eastAsia="zh-CN"/>
        </w:rPr>
        <w:t>cases</w:t>
      </w:r>
      <w:r>
        <w:rPr>
          <w:rFonts w:hint="eastAsia"/>
          <w:bCs/>
          <w:i/>
          <w:lang w:eastAsia="zh-CN"/>
        </w:rPr>
        <w:t>.</w:t>
      </w:r>
    </w:p>
    <w:p w:rsidR="005006A8" w:rsidRDefault="005006A8" w:rsidP="005006A8">
      <w:pPr>
        <w:pStyle w:val="Heading2"/>
        <w:rPr>
          <w:lang w:eastAsia="zh-CN"/>
        </w:rPr>
      </w:pPr>
      <w:r>
        <w:rPr>
          <w:rFonts w:hint="eastAsia"/>
          <w:lang w:eastAsia="zh-CN"/>
        </w:rPr>
        <w:t>CSI-RS pattern for CSI acquisition</w:t>
      </w:r>
    </w:p>
    <w:p w:rsidR="005006A8" w:rsidRDefault="005006A8" w:rsidP="005006A8">
      <w:pPr>
        <w:pStyle w:val="maintext"/>
        <w:spacing w:before="120"/>
        <w:ind w:firstLineChars="0" w:firstLine="0"/>
        <w:rPr>
          <w:rFonts w:eastAsia="宋体"/>
          <w:sz w:val="22"/>
          <w:szCs w:val="22"/>
          <w:lang w:val="en-US" w:eastAsia="zh-CN"/>
        </w:rPr>
      </w:pPr>
      <w:r>
        <w:rPr>
          <w:rFonts w:eastAsia="宋体" w:hint="eastAsia"/>
          <w:sz w:val="22"/>
          <w:szCs w:val="22"/>
          <w:lang w:val="en-US" w:eastAsia="zh-CN"/>
        </w:rPr>
        <w:t xml:space="preserve">For CSI acquisition, </w:t>
      </w:r>
      <w:r w:rsidR="006C2CB2">
        <w:rPr>
          <w:rFonts w:eastAsia="宋体" w:hint="eastAsia"/>
          <w:sz w:val="22"/>
          <w:szCs w:val="22"/>
          <w:lang w:val="en-US" w:eastAsia="zh-CN"/>
        </w:rPr>
        <w:t xml:space="preserve">one or </w:t>
      </w:r>
      <w:r w:rsidR="00ED5456">
        <w:rPr>
          <w:rFonts w:eastAsia="宋体"/>
          <w:sz w:val="22"/>
          <w:szCs w:val="22"/>
          <w:lang w:val="en-US" w:eastAsia="zh-CN"/>
        </w:rPr>
        <w:t>more bas</w:t>
      </w:r>
      <w:r>
        <w:rPr>
          <w:rFonts w:eastAsia="宋体" w:hint="eastAsia"/>
          <w:sz w:val="22"/>
          <w:szCs w:val="22"/>
          <w:lang w:val="en-US" w:eastAsia="zh-CN"/>
        </w:rPr>
        <w:t>ic CSI-RS pattern</w:t>
      </w:r>
      <w:r w:rsidR="003A0450">
        <w:rPr>
          <w:rFonts w:eastAsia="宋体" w:hint="eastAsia"/>
          <w:sz w:val="22"/>
          <w:szCs w:val="22"/>
          <w:lang w:val="en-US" w:eastAsia="zh-CN"/>
        </w:rPr>
        <w:t>s</w:t>
      </w:r>
      <w:r w:rsidR="00ED5456">
        <w:rPr>
          <w:rFonts w:eastAsia="宋体"/>
          <w:sz w:val="22"/>
          <w:szCs w:val="22"/>
          <w:lang w:val="en-US" w:eastAsia="zh-CN"/>
        </w:rPr>
        <w:t xml:space="preserve"> can be utilized</w:t>
      </w:r>
      <w:r>
        <w:rPr>
          <w:rFonts w:eastAsia="宋体" w:hint="eastAsia"/>
          <w:sz w:val="22"/>
          <w:szCs w:val="22"/>
          <w:lang w:val="en-US" w:eastAsia="zh-CN"/>
        </w:rPr>
        <w:t xml:space="preserve">. </w:t>
      </w:r>
      <w:r w:rsidRPr="001B5113">
        <w:rPr>
          <w:rFonts w:eastAsia="宋体" w:hint="eastAsia"/>
          <w:sz w:val="22"/>
          <w:szCs w:val="22"/>
          <w:lang w:val="en-US" w:eastAsia="zh-CN"/>
        </w:rPr>
        <w:t xml:space="preserve">To achieve self-contained CSI </w:t>
      </w:r>
      <w:r>
        <w:rPr>
          <w:rFonts w:eastAsia="宋体"/>
          <w:sz w:val="22"/>
          <w:szCs w:val="22"/>
          <w:lang w:val="en-US" w:eastAsia="zh-CN"/>
        </w:rPr>
        <w:t>measurement</w:t>
      </w:r>
      <w:r>
        <w:rPr>
          <w:rFonts w:eastAsia="宋体" w:hint="eastAsia"/>
          <w:sz w:val="22"/>
          <w:szCs w:val="22"/>
          <w:lang w:val="en-US" w:eastAsia="zh-CN"/>
        </w:rPr>
        <w:t xml:space="preserve"> and reporting, one basic CSI-RS </w:t>
      </w:r>
      <w:r w:rsidRPr="001B5113">
        <w:rPr>
          <w:rFonts w:eastAsia="宋体" w:hint="eastAsia"/>
          <w:sz w:val="22"/>
          <w:szCs w:val="22"/>
          <w:lang w:val="en-US" w:eastAsia="zh-CN"/>
        </w:rPr>
        <w:t xml:space="preserve">pattern </w:t>
      </w:r>
      <w:r w:rsidR="00ED5456">
        <w:rPr>
          <w:rFonts w:eastAsia="宋体"/>
          <w:sz w:val="22"/>
          <w:szCs w:val="22"/>
          <w:lang w:val="en-US" w:eastAsia="zh-CN"/>
        </w:rPr>
        <w:t xml:space="preserve">can be </w:t>
      </w:r>
      <w:r>
        <w:rPr>
          <w:rFonts w:eastAsia="宋体" w:hint="eastAsia"/>
          <w:sz w:val="22"/>
          <w:szCs w:val="22"/>
          <w:lang w:val="en-US" w:eastAsia="zh-CN"/>
        </w:rPr>
        <w:t xml:space="preserve">allocated </w:t>
      </w:r>
      <w:r w:rsidRPr="001B5113">
        <w:rPr>
          <w:rFonts w:eastAsia="宋体" w:hint="eastAsia"/>
          <w:sz w:val="22"/>
          <w:szCs w:val="22"/>
          <w:lang w:val="en-US" w:eastAsia="zh-CN"/>
        </w:rPr>
        <w:t xml:space="preserve">at </w:t>
      </w:r>
      <w:r w:rsidR="00B4283D">
        <w:rPr>
          <w:rFonts w:eastAsia="宋体"/>
          <w:sz w:val="22"/>
          <w:szCs w:val="22"/>
          <w:lang w:val="en-US" w:eastAsia="zh-CN"/>
        </w:rPr>
        <w:t>a</w:t>
      </w:r>
      <w:r w:rsidR="00BA736E">
        <w:rPr>
          <w:rFonts w:eastAsia="宋体"/>
          <w:sz w:val="22"/>
          <w:szCs w:val="22"/>
          <w:lang w:val="en-US" w:eastAsia="zh-CN"/>
        </w:rPr>
        <w:t>n</w:t>
      </w:r>
      <w:r w:rsidR="00B4283D" w:rsidRPr="001B5113">
        <w:rPr>
          <w:rFonts w:eastAsia="宋体" w:hint="eastAsia"/>
          <w:sz w:val="22"/>
          <w:szCs w:val="22"/>
          <w:lang w:val="en-US" w:eastAsia="zh-CN"/>
        </w:rPr>
        <w:t xml:space="preserve"> </w:t>
      </w:r>
      <w:r w:rsidRPr="001B5113">
        <w:rPr>
          <w:rFonts w:eastAsia="宋体" w:hint="eastAsia"/>
          <w:sz w:val="22"/>
          <w:szCs w:val="22"/>
          <w:lang w:val="en-US" w:eastAsia="zh-CN"/>
        </w:rPr>
        <w:t>earlier part of a slot</w:t>
      </w:r>
      <w:r>
        <w:rPr>
          <w:rFonts w:eastAsia="宋体" w:hint="eastAsia"/>
          <w:sz w:val="22"/>
          <w:szCs w:val="22"/>
          <w:lang w:val="en-US" w:eastAsia="zh-CN"/>
        </w:rPr>
        <w:t>, as shown in Figure 2(a)</w:t>
      </w:r>
      <w:r w:rsidRPr="001B5113">
        <w:rPr>
          <w:rFonts w:eastAsia="宋体" w:hint="eastAsia"/>
          <w:sz w:val="22"/>
          <w:szCs w:val="22"/>
          <w:lang w:val="en-US" w:eastAsia="zh-CN"/>
        </w:rPr>
        <w:t>.</w:t>
      </w:r>
      <w:r w:rsidR="004222C3">
        <w:rPr>
          <w:rFonts w:eastAsia="宋体" w:hint="eastAsia"/>
          <w:sz w:val="22"/>
          <w:szCs w:val="22"/>
          <w:lang w:val="en-US" w:eastAsia="zh-CN"/>
        </w:rPr>
        <w:t xml:space="preserve"> </w:t>
      </w:r>
      <w:r w:rsidR="003A0450">
        <w:rPr>
          <w:rFonts w:eastAsia="宋体" w:hint="eastAsia"/>
          <w:sz w:val="22"/>
          <w:szCs w:val="22"/>
          <w:lang w:val="en-US" w:eastAsia="zh-CN"/>
        </w:rPr>
        <w:t xml:space="preserve">One basic CSI-RS </w:t>
      </w:r>
      <w:r w:rsidR="003A0450" w:rsidRPr="001B5113">
        <w:rPr>
          <w:rFonts w:eastAsia="宋体" w:hint="eastAsia"/>
          <w:sz w:val="22"/>
          <w:szCs w:val="22"/>
          <w:lang w:val="en-US" w:eastAsia="zh-CN"/>
        </w:rPr>
        <w:t>pattern</w:t>
      </w:r>
      <w:r w:rsidR="004222C3">
        <w:rPr>
          <w:rFonts w:eastAsia="宋体" w:hint="eastAsia"/>
          <w:sz w:val="22"/>
          <w:szCs w:val="22"/>
          <w:lang w:val="en-US" w:eastAsia="zh-CN"/>
        </w:rPr>
        <w:t xml:space="preserve"> </w:t>
      </w:r>
      <w:r w:rsidR="003A0450">
        <w:rPr>
          <w:rFonts w:eastAsia="宋体" w:hint="eastAsia"/>
          <w:sz w:val="22"/>
          <w:szCs w:val="22"/>
          <w:lang w:val="en-US" w:eastAsia="zh-CN"/>
        </w:rPr>
        <w:t xml:space="preserve">at </w:t>
      </w:r>
      <w:r w:rsidR="00BA736E">
        <w:rPr>
          <w:rFonts w:eastAsia="宋体"/>
          <w:sz w:val="22"/>
          <w:szCs w:val="22"/>
          <w:lang w:val="en-US" w:eastAsia="zh-CN"/>
        </w:rPr>
        <w:t xml:space="preserve">a </w:t>
      </w:r>
      <w:r w:rsidR="003A0450">
        <w:rPr>
          <w:rFonts w:eastAsia="宋体" w:hint="eastAsia"/>
          <w:sz w:val="22"/>
          <w:szCs w:val="22"/>
          <w:lang w:val="en-US" w:eastAsia="zh-CN"/>
        </w:rPr>
        <w:t xml:space="preserve">later part of a slot (Figure 2(b)) is also beneficial </w:t>
      </w:r>
      <w:r w:rsidR="00BA736E">
        <w:rPr>
          <w:rFonts w:eastAsia="宋体"/>
          <w:sz w:val="22"/>
          <w:szCs w:val="22"/>
          <w:lang w:val="en-US" w:eastAsia="zh-CN"/>
        </w:rPr>
        <w:t xml:space="preserve">with which the </w:t>
      </w:r>
      <w:r w:rsidR="003A0450">
        <w:rPr>
          <w:rFonts w:eastAsia="宋体" w:hint="eastAsia"/>
          <w:sz w:val="22"/>
          <w:szCs w:val="22"/>
          <w:lang w:val="en-US" w:eastAsia="zh-CN"/>
        </w:rPr>
        <w:t xml:space="preserve">CSI feedback </w:t>
      </w:r>
      <w:r w:rsidR="00BA736E">
        <w:rPr>
          <w:rFonts w:eastAsia="宋体"/>
          <w:sz w:val="22"/>
          <w:szCs w:val="22"/>
          <w:lang w:val="en-US" w:eastAsia="zh-CN"/>
        </w:rPr>
        <w:t>can be less outdated</w:t>
      </w:r>
      <w:r w:rsidR="003A0450">
        <w:rPr>
          <w:rFonts w:eastAsia="宋体" w:hint="eastAsia"/>
          <w:sz w:val="22"/>
          <w:szCs w:val="22"/>
          <w:lang w:val="en-US" w:eastAsia="zh-CN"/>
        </w:rPr>
        <w:t>.</w:t>
      </w:r>
      <w:r w:rsidR="004222C3">
        <w:rPr>
          <w:rFonts w:eastAsia="宋体" w:hint="eastAsia"/>
          <w:sz w:val="22"/>
          <w:szCs w:val="22"/>
          <w:lang w:val="en-US" w:eastAsia="zh-CN"/>
        </w:rPr>
        <w:t xml:space="preserve"> </w:t>
      </w:r>
      <w:r w:rsidR="003A0450">
        <w:rPr>
          <w:rFonts w:eastAsia="宋体" w:hint="eastAsia"/>
          <w:sz w:val="22"/>
          <w:szCs w:val="22"/>
          <w:lang w:val="en-US" w:eastAsia="zh-CN"/>
        </w:rPr>
        <w:t>For low mobility users, it</w:t>
      </w:r>
      <w:r w:rsidR="003A0450">
        <w:rPr>
          <w:rFonts w:eastAsia="宋体"/>
          <w:sz w:val="22"/>
          <w:szCs w:val="22"/>
          <w:lang w:val="en-US" w:eastAsia="zh-CN"/>
        </w:rPr>
        <w:t xml:space="preserve"> is</w:t>
      </w:r>
      <w:r w:rsidR="003A0450">
        <w:rPr>
          <w:rFonts w:eastAsia="宋体" w:hint="eastAsia"/>
          <w:sz w:val="22"/>
          <w:szCs w:val="22"/>
          <w:lang w:val="en-US" w:eastAsia="zh-CN"/>
        </w:rPr>
        <w:t xml:space="preserve"> configurable to select either the earlier or the later basic pattern. However, for high mobility users, </w:t>
      </w:r>
      <w:r w:rsidR="002E530C">
        <w:rPr>
          <w:rFonts w:eastAsia="宋体" w:hint="eastAsia"/>
          <w:sz w:val="22"/>
          <w:szCs w:val="22"/>
          <w:lang w:val="en-US" w:eastAsia="zh-CN"/>
        </w:rPr>
        <w:t xml:space="preserve">when the </w:t>
      </w:r>
      <w:r w:rsidR="0016405B">
        <w:rPr>
          <w:rFonts w:eastAsia="宋体" w:hint="eastAsia"/>
          <w:sz w:val="22"/>
          <w:szCs w:val="22"/>
          <w:lang w:val="en-US" w:eastAsia="zh-CN"/>
        </w:rPr>
        <w:t xml:space="preserve">channel </w:t>
      </w:r>
      <w:r w:rsidR="00991EF7">
        <w:rPr>
          <w:rFonts w:eastAsia="宋体" w:hint="eastAsia"/>
          <w:sz w:val="22"/>
          <w:szCs w:val="22"/>
          <w:lang w:val="en-US" w:eastAsia="zh-CN"/>
        </w:rPr>
        <w:t>coherence</w:t>
      </w:r>
      <w:r w:rsidR="002E530C">
        <w:rPr>
          <w:rFonts w:eastAsia="宋体" w:hint="eastAsia"/>
          <w:sz w:val="22"/>
          <w:szCs w:val="22"/>
          <w:lang w:val="en-US" w:eastAsia="zh-CN"/>
        </w:rPr>
        <w:t xml:space="preserve"> time is smaller than a slot, </w:t>
      </w:r>
      <w:r w:rsidR="003A0450">
        <w:rPr>
          <w:rFonts w:eastAsia="宋体" w:hint="eastAsia"/>
          <w:sz w:val="22"/>
          <w:szCs w:val="22"/>
          <w:lang w:val="en-US" w:eastAsia="zh-CN"/>
        </w:rPr>
        <w:t>both may need to be configured in a slot</w:t>
      </w:r>
      <w:r>
        <w:rPr>
          <w:rFonts w:eastAsia="宋体" w:hint="eastAsia"/>
          <w:sz w:val="22"/>
          <w:szCs w:val="22"/>
          <w:lang w:val="en-US" w:eastAsia="zh-CN"/>
        </w:rPr>
        <w:t xml:space="preserve"> (Figure 2(</w:t>
      </w:r>
      <w:r w:rsidR="003A0450">
        <w:rPr>
          <w:rFonts w:eastAsia="宋体" w:hint="eastAsia"/>
          <w:sz w:val="22"/>
          <w:szCs w:val="22"/>
          <w:lang w:val="en-US" w:eastAsia="zh-CN"/>
        </w:rPr>
        <w:t>c</w:t>
      </w:r>
      <w:r>
        <w:rPr>
          <w:rFonts w:eastAsia="宋体" w:hint="eastAsia"/>
          <w:sz w:val="22"/>
          <w:szCs w:val="22"/>
          <w:lang w:val="en-US" w:eastAsia="zh-CN"/>
        </w:rPr>
        <w:t>)).</w:t>
      </w:r>
      <w:r w:rsidR="004222C3">
        <w:rPr>
          <w:rFonts w:eastAsia="宋体" w:hint="eastAsia"/>
          <w:sz w:val="22"/>
          <w:szCs w:val="22"/>
          <w:lang w:val="en-US" w:eastAsia="zh-CN"/>
        </w:rPr>
        <w:t xml:space="preserve"> More contiguous basic patterns can be considered as well in either earlier or later part to improve CSI accuracy</w:t>
      </w:r>
      <w:r w:rsidR="00937B21">
        <w:rPr>
          <w:rFonts w:eastAsia="宋体" w:hint="eastAsia"/>
          <w:sz w:val="22"/>
          <w:szCs w:val="22"/>
          <w:lang w:val="en-US" w:eastAsia="zh-CN"/>
        </w:rPr>
        <w:t xml:space="preserve"> (Figure 2(d) and 2(e))</w:t>
      </w:r>
      <w:r w:rsidR="004222C3">
        <w:rPr>
          <w:rFonts w:eastAsia="宋体" w:hint="eastAsia"/>
          <w:sz w:val="22"/>
          <w:szCs w:val="22"/>
          <w:lang w:val="en-US" w:eastAsia="zh-CN"/>
        </w:rPr>
        <w:t>.</w:t>
      </w:r>
      <w:r>
        <w:rPr>
          <w:rFonts w:eastAsia="宋体" w:hint="eastAsia"/>
          <w:sz w:val="22"/>
          <w:szCs w:val="22"/>
          <w:lang w:val="en-US" w:eastAsia="zh-CN"/>
        </w:rPr>
        <w:t xml:space="preserve"> </w:t>
      </w:r>
      <w:r w:rsidR="00ED5456">
        <w:rPr>
          <w:rFonts w:eastAsia="宋体"/>
          <w:sz w:val="22"/>
          <w:szCs w:val="22"/>
          <w:lang w:val="en-US" w:eastAsia="zh-CN"/>
        </w:rPr>
        <w:t xml:space="preserve">For CSI acquisition purpose and </w:t>
      </w:r>
      <w:r w:rsidR="00ED5456" w:rsidRPr="00ED5456">
        <w:rPr>
          <w:rFonts w:eastAsia="宋体"/>
          <w:bCs/>
          <w:iCs/>
          <w:sz w:val="22"/>
          <w:szCs w:val="22"/>
          <w:lang w:val="en-US" w:eastAsia="zh-CN"/>
        </w:rPr>
        <w:t>if same analog beam or digital beamforming is applied</w:t>
      </w:r>
      <w:r w:rsidR="00ED5456">
        <w:rPr>
          <w:rFonts w:eastAsia="宋体"/>
          <w:bCs/>
          <w:iCs/>
          <w:sz w:val="22"/>
          <w:szCs w:val="22"/>
          <w:lang w:val="en-US" w:eastAsia="zh-CN"/>
        </w:rPr>
        <w:t>,</w:t>
      </w:r>
      <w:r w:rsidR="00ED5456" w:rsidRPr="00ED5456">
        <w:rPr>
          <w:rFonts w:eastAsia="宋体" w:hint="eastAsia"/>
          <w:bCs/>
          <w:iCs/>
          <w:sz w:val="22"/>
          <w:szCs w:val="22"/>
          <w:lang w:val="en-US" w:eastAsia="zh-CN"/>
        </w:rPr>
        <w:t xml:space="preserve"> </w:t>
      </w:r>
      <w:r w:rsidR="00ED5456">
        <w:rPr>
          <w:rFonts w:eastAsia="宋体"/>
          <w:bCs/>
          <w:iCs/>
          <w:sz w:val="22"/>
          <w:szCs w:val="22"/>
          <w:lang w:val="en-US" w:eastAsia="zh-CN"/>
        </w:rPr>
        <w:t>w</w:t>
      </w:r>
      <w:r>
        <w:rPr>
          <w:rFonts w:eastAsia="宋体" w:hint="eastAsia"/>
          <w:bCs/>
          <w:iCs/>
          <w:sz w:val="22"/>
          <w:szCs w:val="22"/>
          <w:lang w:val="en-US" w:eastAsia="zh-CN"/>
        </w:rPr>
        <w:t xml:space="preserve">hen </w:t>
      </w:r>
      <w:r w:rsidR="00F356E5">
        <w:rPr>
          <w:rFonts w:eastAsia="宋体"/>
          <w:bCs/>
          <w:iCs/>
          <w:sz w:val="22"/>
          <w:szCs w:val="22"/>
          <w:lang w:val="en-US" w:eastAsia="zh-CN"/>
        </w:rPr>
        <w:t xml:space="preserve">the resources of the symbols where </w:t>
      </w:r>
      <w:r>
        <w:rPr>
          <w:rFonts w:eastAsia="宋体" w:hint="eastAsia"/>
          <w:bCs/>
          <w:iCs/>
          <w:sz w:val="22"/>
          <w:szCs w:val="22"/>
          <w:lang w:val="en-US" w:eastAsia="zh-CN"/>
        </w:rPr>
        <w:t xml:space="preserve">the CSI-RS </w:t>
      </w:r>
      <w:r w:rsidR="00ED5456">
        <w:rPr>
          <w:rFonts w:eastAsia="宋体"/>
          <w:bCs/>
          <w:iCs/>
          <w:sz w:val="22"/>
          <w:szCs w:val="22"/>
          <w:lang w:val="en-US" w:eastAsia="zh-CN"/>
        </w:rPr>
        <w:t>a</w:t>
      </w:r>
      <w:r>
        <w:rPr>
          <w:rFonts w:eastAsia="宋体" w:hint="eastAsia"/>
          <w:bCs/>
          <w:iCs/>
          <w:sz w:val="22"/>
          <w:szCs w:val="22"/>
          <w:lang w:val="en-US" w:eastAsia="zh-CN"/>
        </w:rPr>
        <w:t xml:space="preserve">re </w:t>
      </w:r>
      <w:r w:rsidR="00F356E5">
        <w:rPr>
          <w:rFonts w:eastAsia="宋体"/>
          <w:bCs/>
          <w:iCs/>
          <w:sz w:val="22"/>
          <w:szCs w:val="22"/>
          <w:lang w:val="en-US" w:eastAsia="zh-CN"/>
        </w:rPr>
        <w:t xml:space="preserve">mapped are not fully allocated to </w:t>
      </w:r>
      <w:r>
        <w:rPr>
          <w:rFonts w:eastAsia="宋体" w:hint="eastAsia"/>
          <w:bCs/>
          <w:iCs/>
          <w:sz w:val="22"/>
          <w:szCs w:val="22"/>
          <w:lang w:val="en-US" w:eastAsia="zh-CN"/>
        </w:rPr>
        <w:t xml:space="preserve">CSI-RS </w:t>
      </w:r>
      <w:r w:rsidR="00F356E5">
        <w:rPr>
          <w:rFonts w:eastAsia="宋体"/>
          <w:bCs/>
          <w:iCs/>
          <w:sz w:val="22"/>
          <w:szCs w:val="22"/>
          <w:lang w:val="en-US" w:eastAsia="zh-CN"/>
        </w:rPr>
        <w:t>transmission</w:t>
      </w:r>
      <w:r>
        <w:rPr>
          <w:rFonts w:eastAsia="宋体" w:hint="eastAsia"/>
          <w:bCs/>
          <w:iCs/>
          <w:sz w:val="22"/>
          <w:szCs w:val="22"/>
          <w:lang w:val="en-US" w:eastAsia="zh-CN"/>
        </w:rPr>
        <w:t xml:space="preserve">, the unused resources </w:t>
      </w:r>
      <w:r w:rsidR="00227EAE">
        <w:rPr>
          <w:rFonts w:eastAsia="宋体"/>
          <w:bCs/>
          <w:iCs/>
          <w:sz w:val="22"/>
          <w:szCs w:val="22"/>
          <w:lang w:val="en-US" w:eastAsia="zh-CN"/>
        </w:rPr>
        <w:t>can</w:t>
      </w:r>
      <w:r w:rsidR="00E63915">
        <w:rPr>
          <w:rFonts w:eastAsia="宋体"/>
          <w:bCs/>
          <w:iCs/>
          <w:sz w:val="22"/>
          <w:szCs w:val="22"/>
          <w:lang w:val="en-US" w:eastAsia="zh-CN"/>
        </w:rPr>
        <w:t xml:space="preserve"> be</w:t>
      </w:r>
      <w:r>
        <w:rPr>
          <w:rFonts w:eastAsia="宋体" w:hint="eastAsia"/>
          <w:bCs/>
          <w:iCs/>
          <w:sz w:val="22"/>
          <w:szCs w:val="22"/>
          <w:lang w:val="en-US" w:eastAsia="zh-CN"/>
        </w:rPr>
        <w:t xml:space="preserve"> </w:t>
      </w:r>
      <w:r w:rsidR="00227EAE">
        <w:rPr>
          <w:rFonts w:eastAsia="宋体"/>
          <w:bCs/>
          <w:iCs/>
          <w:sz w:val="22"/>
          <w:szCs w:val="22"/>
          <w:lang w:val="en-US" w:eastAsia="zh-CN"/>
        </w:rPr>
        <w:t>utilized</w:t>
      </w:r>
      <w:r w:rsidR="00227EAE">
        <w:rPr>
          <w:rFonts w:eastAsia="宋体" w:hint="eastAsia"/>
          <w:bCs/>
          <w:iCs/>
          <w:sz w:val="22"/>
          <w:szCs w:val="22"/>
          <w:lang w:val="en-US" w:eastAsia="zh-CN"/>
        </w:rPr>
        <w:t xml:space="preserve"> </w:t>
      </w:r>
      <w:r>
        <w:rPr>
          <w:rFonts w:eastAsia="宋体" w:hint="eastAsia"/>
          <w:bCs/>
          <w:iCs/>
          <w:sz w:val="22"/>
          <w:szCs w:val="22"/>
          <w:lang w:val="en-US" w:eastAsia="zh-CN"/>
        </w:rPr>
        <w:t xml:space="preserve">for data transmission. </w:t>
      </w:r>
    </w:p>
    <w:p w:rsidR="007F247D" w:rsidRDefault="005C1CEA" w:rsidP="005006A8">
      <w:pPr>
        <w:pStyle w:val="maintext"/>
        <w:spacing w:before="120"/>
        <w:ind w:firstLine="400"/>
        <w:jc w:val="center"/>
        <w:rPr>
          <w:rFonts w:eastAsia="宋体"/>
          <w:lang w:eastAsia="zh-CN"/>
        </w:rPr>
      </w:pPr>
      <w:r>
        <w:rPr>
          <w:noProof/>
          <w:lang w:val="en-US" w:eastAsia="zh-CN"/>
        </w:rPr>
        <w:drawing>
          <wp:inline distT="0" distB="0" distL="0" distR="0">
            <wp:extent cx="4914900" cy="12096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914900" cy="1209675"/>
                    </a:xfrm>
                    <a:prstGeom prst="rect">
                      <a:avLst/>
                    </a:prstGeom>
                    <a:noFill/>
                    <a:ln w="9525">
                      <a:noFill/>
                      <a:miter lim="800000"/>
                      <a:headEnd/>
                      <a:tailEnd/>
                    </a:ln>
                  </pic:spPr>
                </pic:pic>
              </a:graphicData>
            </a:graphic>
          </wp:inline>
        </w:drawing>
      </w:r>
    </w:p>
    <w:p w:rsidR="005006A8" w:rsidRPr="00F53B91" w:rsidRDefault="005006A8" w:rsidP="005006A8">
      <w:pPr>
        <w:pStyle w:val="maintext"/>
        <w:spacing w:before="120"/>
        <w:ind w:firstLine="400"/>
        <w:jc w:val="center"/>
        <w:rPr>
          <w:rFonts w:eastAsia="宋体"/>
          <w:b/>
          <w:lang w:eastAsia="zh-CN"/>
        </w:rPr>
      </w:pPr>
      <w:r w:rsidRPr="00F0368A">
        <w:rPr>
          <w:rFonts w:hint="eastAsia"/>
          <w:b/>
          <w:lang w:eastAsia="zh-CN"/>
        </w:rPr>
        <w:t>Fig</w:t>
      </w:r>
      <w:r>
        <w:rPr>
          <w:rFonts w:hint="eastAsia"/>
          <w:b/>
          <w:lang w:eastAsia="zh-CN"/>
        </w:rPr>
        <w:t>ure</w:t>
      </w:r>
      <w:r w:rsidRPr="00F0368A">
        <w:rPr>
          <w:rFonts w:hint="eastAsia"/>
          <w:b/>
          <w:lang w:eastAsia="zh-CN"/>
        </w:rPr>
        <w:t xml:space="preserve"> </w:t>
      </w:r>
      <w:r>
        <w:rPr>
          <w:rFonts w:eastAsia="宋体" w:hint="eastAsia"/>
          <w:b/>
          <w:lang w:eastAsia="zh-CN"/>
        </w:rPr>
        <w:t>2</w:t>
      </w:r>
      <w:r w:rsidRPr="00F0368A">
        <w:rPr>
          <w:rFonts w:hint="eastAsia"/>
          <w:b/>
          <w:lang w:eastAsia="zh-CN"/>
        </w:rPr>
        <w:t>.</w:t>
      </w:r>
      <w:r>
        <w:rPr>
          <w:rFonts w:hint="eastAsia"/>
          <w:b/>
          <w:lang w:eastAsia="zh-CN"/>
        </w:rPr>
        <w:t xml:space="preserve"> </w:t>
      </w:r>
      <w:r w:rsidR="00F406AB">
        <w:rPr>
          <w:rFonts w:eastAsia="宋体" w:hint="eastAsia"/>
          <w:b/>
          <w:lang w:eastAsia="zh-CN"/>
        </w:rPr>
        <w:t xml:space="preserve">Examples of </w:t>
      </w:r>
      <w:r w:rsidRPr="00F0368A">
        <w:rPr>
          <w:rFonts w:hint="eastAsia"/>
          <w:b/>
          <w:lang w:eastAsia="zh-CN"/>
        </w:rPr>
        <w:t>CSI-RS pattern</w:t>
      </w:r>
      <w:r w:rsidR="00151B3C">
        <w:rPr>
          <w:rFonts w:eastAsia="宋体" w:hint="eastAsia"/>
          <w:b/>
          <w:lang w:eastAsia="zh-CN"/>
        </w:rPr>
        <w:t xml:space="preserve"> types</w:t>
      </w:r>
      <w:r w:rsidRPr="00F0368A">
        <w:rPr>
          <w:rFonts w:hint="eastAsia"/>
          <w:b/>
          <w:lang w:eastAsia="zh-CN"/>
        </w:rPr>
        <w:t xml:space="preserve"> </w:t>
      </w:r>
      <w:r>
        <w:rPr>
          <w:rFonts w:hint="eastAsia"/>
          <w:b/>
          <w:lang w:eastAsia="zh-CN"/>
        </w:rPr>
        <w:t xml:space="preserve">for </w:t>
      </w:r>
      <w:r>
        <w:rPr>
          <w:rFonts w:eastAsia="宋体" w:hint="eastAsia"/>
          <w:b/>
          <w:lang w:eastAsia="zh-CN"/>
        </w:rPr>
        <w:t>CSI acquisition</w:t>
      </w:r>
    </w:p>
    <w:p w:rsidR="00E15A64" w:rsidRPr="00E15A64" w:rsidRDefault="00E15A64" w:rsidP="005006A8">
      <w:pPr>
        <w:rPr>
          <w:i/>
          <w:lang w:eastAsia="zh-CN"/>
        </w:rPr>
      </w:pPr>
      <w:r w:rsidRPr="00306E7D">
        <w:rPr>
          <w:b/>
          <w:i/>
          <w:lang w:eastAsia="zh-CN"/>
        </w:rPr>
        <w:t>P</w:t>
      </w:r>
      <w:r w:rsidRPr="00306E7D">
        <w:rPr>
          <w:rFonts w:hint="eastAsia"/>
          <w:b/>
          <w:i/>
          <w:lang w:eastAsia="zh-CN"/>
        </w:rPr>
        <w:t>roposal</w:t>
      </w:r>
      <w:r w:rsidRPr="00306E7D">
        <w:rPr>
          <w:rFonts w:hint="eastAsia"/>
          <w:i/>
          <w:lang w:eastAsia="zh-CN"/>
        </w:rPr>
        <w:t xml:space="preserve"> </w:t>
      </w:r>
      <w:r w:rsidRPr="00F53B91">
        <w:rPr>
          <w:rFonts w:hint="eastAsia"/>
          <w:b/>
          <w:i/>
          <w:lang w:eastAsia="zh-CN"/>
        </w:rPr>
        <w:t>2</w:t>
      </w:r>
      <w:r w:rsidRPr="00F53B91">
        <w:rPr>
          <w:rFonts w:hint="eastAsia"/>
          <w:i/>
          <w:lang w:eastAsia="zh-CN"/>
        </w:rPr>
        <w:t xml:space="preserve">: For CSI acquisition, </w:t>
      </w:r>
      <w:r w:rsidR="004F3C40">
        <w:rPr>
          <w:rFonts w:hint="eastAsia"/>
          <w:i/>
          <w:lang w:eastAsia="zh-CN"/>
        </w:rPr>
        <w:t xml:space="preserve">one or more basic CSI-RS </w:t>
      </w:r>
      <w:r w:rsidR="000E2F95">
        <w:rPr>
          <w:i/>
          <w:lang w:eastAsia="zh-CN"/>
        </w:rPr>
        <w:t>patterns</w:t>
      </w:r>
      <w:r w:rsidR="004F3C40">
        <w:rPr>
          <w:rFonts w:hint="eastAsia"/>
          <w:i/>
          <w:lang w:eastAsia="zh-CN"/>
        </w:rPr>
        <w:t xml:space="preserve"> </w:t>
      </w:r>
      <w:r w:rsidR="006B2410">
        <w:rPr>
          <w:rFonts w:hint="eastAsia"/>
          <w:i/>
          <w:lang w:eastAsia="zh-CN"/>
        </w:rPr>
        <w:t>can be</w:t>
      </w:r>
      <w:r w:rsidR="006B2410">
        <w:rPr>
          <w:i/>
          <w:lang w:eastAsia="zh-CN"/>
        </w:rPr>
        <w:t xml:space="preserve"> configured </w:t>
      </w:r>
      <w:r>
        <w:rPr>
          <w:rFonts w:hint="eastAsia"/>
          <w:i/>
          <w:lang w:eastAsia="zh-CN"/>
        </w:rPr>
        <w:t xml:space="preserve">at </w:t>
      </w:r>
      <w:r w:rsidR="00227EAE">
        <w:rPr>
          <w:i/>
          <w:lang w:eastAsia="zh-CN"/>
        </w:rPr>
        <w:t xml:space="preserve">an </w:t>
      </w:r>
      <w:r>
        <w:rPr>
          <w:rFonts w:hint="eastAsia"/>
          <w:i/>
          <w:lang w:eastAsia="zh-CN"/>
        </w:rPr>
        <w:t xml:space="preserve">earlier part of a slot, or </w:t>
      </w:r>
      <w:r w:rsidR="00ED5456">
        <w:rPr>
          <w:i/>
          <w:lang w:eastAsia="zh-CN"/>
        </w:rPr>
        <w:t xml:space="preserve">a </w:t>
      </w:r>
      <w:r>
        <w:rPr>
          <w:rFonts w:hint="eastAsia"/>
          <w:i/>
          <w:lang w:eastAsia="zh-CN"/>
        </w:rPr>
        <w:t>later part of a slot, or both.</w:t>
      </w:r>
    </w:p>
    <w:p w:rsidR="005006A8" w:rsidRDefault="005006A8" w:rsidP="005006A8">
      <w:pPr>
        <w:pStyle w:val="Heading1"/>
        <w:tabs>
          <w:tab w:val="num" w:pos="432"/>
        </w:tabs>
        <w:rPr>
          <w:lang w:eastAsia="zh-CN"/>
        </w:rPr>
      </w:pPr>
      <w:r>
        <w:rPr>
          <w:rFonts w:hint="eastAsia"/>
          <w:lang w:eastAsia="zh-CN"/>
        </w:rPr>
        <w:t>Configuration of CSI-RS</w:t>
      </w:r>
    </w:p>
    <w:p w:rsidR="00A3314F" w:rsidRDefault="00A3314F" w:rsidP="00A3314F">
      <w:pPr>
        <w:pStyle w:val="Heading2"/>
        <w:rPr>
          <w:kern w:val="2"/>
          <w:lang w:val="en-GB" w:eastAsia="zh-CN"/>
        </w:rPr>
      </w:pPr>
      <w:r>
        <w:rPr>
          <w:rFonts w:hint="eastAsia"/>
          <w:kern w:val="2"/>
          <w:lang w:val="en-GB" w:eastAsia="zh-CN"/>
        </w:rPr>
        <w:t>Number of antenna ports for CSI-RS configuration</w:t>
      </w:r>
    </w:p>
    <w:p w:rsidR="00201176" w:rsidRDefault="00A3314F" w:rsidP="00A3314F">
      <w:pPr>
        <w:rPr>
          <w:kern w:val="2"/>
          <w:lang w:eastAsia="zh-CN"/>
        </w:rPr>
      </w:pPr>
      <w:r>
        <w:rPr>
          <w:rFonts w:hint="eastAsia"/>
          <w:lang w:val="en-GB" w:eastAsia="zh-CN"/>
        </w:rPr>
        <w:t>In RAN1#86bis, a working assumption has been agreed on the number of antenna ports for CSI-RS configuration</w:t>
      </w:r>
      <w:r w:rsidR="00201176">
        <w:rPr>
          <w:lang w:val="en-GB" w:eastAsia="zh-CN"/>
        </w:rPr>
        <w:t>, where a</w:t>
      </w:r>
      <w:r>
        <w:rPr>
          <w:rFonts w:hint="eastAsia"/>
          <w:lang w:val="en-GB" w:eastAsia="zh-CN"/>
        </w:rPr>
        <w:t xml:space="preserve">t least </w:t>
      </w:r>
      <w:r w:rsidRPr="00A3314F">
        <w:rPr>
          <w:kern w:val="2"/>
          <w:lang w:eastAsia="zh-CN"/>
        </w:rPr>
        <w:t>1,</w:t>
      </w:r>
      <w:r>
        <w:rPr>
          <w:rFonts w:hint="eastAsia"/>
          <w:kern w:val="2"/>
          <w:lang w:eastAsia="zh-CN"/>
        </w:rPr>
        <w:t xml:space="preserve"> </w:t>
      </w:r>
      <w:r w:rsidRPr="00A3314F">
        <w:rPr>
          <w:kern w:val="2"/>
          <w:lang w:eastAsia="zh-CN"/>
        </w:rPr>
        <w:t>2,</w:t>
      </w:r>
      <w:r>
        <w:rPr>
          <w:rFonts w:hint="eastAsia"/>
          <w:kern w:val="2"/>
          <w:lang w:eastAsia="zh-CN"/>
        </w:rPr>
        <w:t xml:space="preserve"> </w:t>
      </w:r>
      <w:r w:rsidRPr="00A3314F">
        <w:rPr>
          <w:kern w:val="2"/>
          <w:lang w:eastAsia="zh-CN"/>
        </w:rPr>
        <w:t>4,</w:t>
      </w:r>
      <w:r>
        <w:rPr>
          <w:rFonts w:hint="eastAsia"/>
          <w:kern w:val="2"/>
          <w:lang w:eastAsia="zh-CN"/>
        </w:rPr>
        <w:t xml:space="preserve"> </w:t>
      </w:r>
      <w:r w:rsidRPr="00A3314F">
        <w:rPr>
          <w:kern w:val="2"/>
          <w:lang w:eastAsia="zh-CN"/>
        </w:rPr>
        <w:t>8,</w:t>
      </w:r>
      <w:r>
        <w:rPr>
          <w:rFonts w:hint="eastAsia"/>
          <w:kern w:val="2"/>
          <w:lang w:eastAsia="zh-CN"/>
        </w:rPr>
        <w:t xml:space="preserve"> </w:t>
      </w:r>
      <w:r w:rsidRPr="00A3314F">
        <w:rPr>
          <w:kern w:val="2"/>
          <w:lang w:eastAsia="zh-CN"/>
        </w:rPr>
        <w:t>16</w:t>
      </w:r>
      <w:r>
        <w:rPr>
          <w:rFonts w:hint="eastAsia"/>
          <w:kern w:val="2"/>
          <w:lang w:eastAsia="zh-CN"/>
        </w:rPr>
        <w:t xml:space="preserve"> and </w:t>
      </w:r>
      <w:r w:rsidRPr="00A3314F">
        <w:rPr>
          <w:kern w:val="2"/>
          <w:lang w:eastAsia="zh-CN"/>
        </w:rPr>
        <w:t>32</w:t>
      </w:r>
      <w:r>
        <w:rPr>
          <w:rFonts w:hint="eastAsia"/>
          <w:kern w:val="2"/>
          <w:lang w:eastAsia="zh-CN"/>
        </w:rPr>
        <w:t xml:space="preserve"> </w:t>
      </w:r>
      <w:r w:rsidR="00201176">
        <w:rPr>
          <w:kern w:val="2"/>
          <w:lang w:eastAsia="zh-CN"/>
        </w:rPr>
        <w:t>are</w:t>
      </w:r>
      <w:r>
        <w:rPr>
          <w:rFonts w:hint="eastAsia"/>
          <w:kern w:val="2"/>
          <w:lang w:eastAsia="zh-CN"/>
        </w:rPr>
        <w:t xml:space="preserve"> supported, </w:t>
      </w:r>
      <w:r w:rsidR="00201176">
        <w:rPr>
          <w:kern w:val="2"/>
          <w:lang w:eastAsia="zh-CN"/>
        </w:rPr>
        <w:t>and FFS for</w:t>
      </w:r>
      <w:r>
        <w:rPr>
          <w:rFonts w:hint="eastAsia"/>
          <w:kern w:val="2"/>
          <w:lang w:eastAsia="zh-CN"/>
        </w:rPr>
        <w:t xml:space="preserve"> </w:t>
      </w:r>
      <w:r w:rsidR="00F84D64">
        <w:rPr>
          <w:rFonts w:hint="eastAsia"/>
          <w:kern w:val="2"/>
          <w:lang w:eastAsia="zh-CN"/>
        </w:rPr>
        <w:t>other values</w:t>
      </w:r>
      <w:r w:rsidR="009736FF">
        <w:rPr>
          <w:rFonts w:hint="eastAsia"/>
          <w:kern w:val="2"/>
          <w:lang w:eastAsia="zh-CN"/>
        </w:rPr>
        <w:t>.</w:t>
      </w:r>
      <w:r>
        <w:rPr>
          <w:rFonts w:hint="eastAsia"/>
          <w:kern w:val="2"/>
          <w:lang w:eastAsia="zh-CN"/>
        </w:rPr>
        <w:t xml:space="preserve"> </w:t>
      </w:r>
    </w:p>
    <w:p w:rsidR="00E73ACF" w:rsidRDefault="008F3915" w:rsidP="00A3314F">
      <w:pPr>
        <w:rPr>
          <w:kern w:val="2"/>
          <w:lang w:eastAsia="zh-CN"/>
        </w:rPr>
      </w:pPr>
      <w:r>
        <w:rPr>
          <w:kern w:val="2"/>
          <w:lang w:eastAsia="zh-CN"/>
        </w:rPr>
        <w:t xml:space="preserve">In NR, as a new designed system, </w:t>
      </w:r>
      <w:r w:rsidR="003347DC">
        <w:rPr>
          <w:kern w:val="2"/>
          <w:lang w:eastAsia="zh-CN"/>
        </w:rPr>
        <w:t xml:space="preserve">the related beamforming/precoding scheme and antenna structure may be different with LTE systems. </w:t>
      </w:r>
      <w:r w:rsidR="00C44475">
        <w:rPr>
          <w:kern w:val="2"/>
          <w:lang w:eastAsia="zh-CN"/>
        </w:rPr>
        <w:t>Therefore</w:t>
      </w:r>
      <w:r w:rsidR="003347DC">
        <w:rPr>
          <w:kern w:val="2"/>
          <w:lang w:eastAsia="zh-CN"/>
        </w:rPr>
        <w:t xml:space="preserve">, the </w:t>
      </w:r>
      <w:r w:rsidR="00C44475">
        <w:rPr>
          <w:kern w:val="2"/>
          <w:lang w:eastAsia="zh-CN"/>
        </w:rPr>
        <w:t>supported number of</w:t>
      </w:r>
      <w:r w:rsidR="003347DC">
        <w:rPr>
          <w:kern w:val="2"/>
          <w:lang w:eastAsia="zh-CN"/>
        </w:rPr>
        <w:t xml:space="preserve"> </w:t>
      </w:r>
      <w:r>
        <w:rPr>
          <w:kern w:val="2"/>
          <w:lang w:eastAsia="zh-CN"/>
        </w:rPr>
        <w:t xml:space="preserve">CSI-RS ports </w:t>
      </w:r>
      <w:r w:rsidR="003347DC">
        <w:rPr>
          <w:kern w:val="2"/>
          <w:lang w:eastAsia="zh-CN"/>
        </w:rPr>
        <w:t xml:space="preserve">need to be reconsidered. </w:t>
      </w:r>
      <w:r w:rsidR="00E73ACF">
        <w:rPr>
          <w:kern w:val="2"/>
          <w:lang w:eastAsia="zh-CN"/>
        </w:rPr>
        <w:t xml:space="preserve">For the CSI-RS port number 1, 2, 4, 8, 16, 32, even 64, </w:t>
      </w:r>
      <w:r w:rsidR="00913B99">
        <w:rPr>
          <w:kern w:val="2"/>
          <w:lang w:eastAsia="zh-CN"/>
        </w:rPr>
        <w:t xml:space="preserve">which is beneficial for flexible and easy virtualization and </w:t>
      </w:r>
      <w:r w:rsidR="008D6BA9">
        <w:rPr>
          <w:kern w:val="2"/>
          <w:lang w:eastAsia="zh-CN"/>
        </w:rPr>
        <w:t>precoding design</w:t>
      </w:r>
      <w:r w:rsidR="00913B99">
        <w:rPr>
          <w:kern w:val="2"/>
          <w:lang w:eastAsia="zh-CN"/>
        </w:rPr>
        <w:t>,</w:t>
      </w:r>
      <w:r w:rsidR="00913B99" w:rsidRPr="00913B99">
        <w:rPr>
          <w:kern w:val="2"/>
          <w:lang w:eastAsia="zh-CN"/>
        </w:rPr>
        <w:t xml:space="preserve"> </w:t>
      </w:r>
      <w:r w:rsidR="00C44475">
        <w:rPr>
          <w:kern w:val="2"/>
          <w:lang w:eastAsia="zh-CN"/>
        </w:rPr>
        <w:t>and</w:t>
      </w:r>
      <w:r w:rsidR="00913B99">
        <w:rPr>
          <w:kern w:val="2"/>
          <w:lang w:eastAsia="zh-CN"/>
        </w:rPr>
        <w:t xml:space="preserve"> there is</w:t>
      </w:r>
      <w:r w:rsidR="008D6BA9">
        <w:rPr>
          <w:kern w:val="2"/>
          <w:lang w:eastAsia="zh-CN"/>
        </w:rPr>
        <w:t xml:space="preserve"> no</w:t>
      </w:r>
      <w:r w:rsidR="00913B99">
        <w:rPr>
          <w:kern w:val="2"/>
          <w:lang w:eastAsia="zh-CN"/>
        </w:rPr>
        <w:t xml:space="preserve"> concern from companies to support the antenna ports in last meeting for 1, 2, 4, 8, 16, and 32. </w:t>
      </w:r>
    </w:p>
    <w:p w:rsidR="002B7E11" w:rsidRDefault="00C44475" w:rsidP="00A3314F">
      <w:pPr>
        <w:rPr>
          <w:kern w:val="2"/>
          <w:lang w:eastAsia="zh-CN"/>
        </w:rPr>
      </w:pPr>
      <w:r>
        <w:rPr>
          <w:kern w:val="2"/>
          <w:lang w:eastAsia="zh-CN"/>
        </w:rPr>
        <w:t>T</w:t>
      </w:r>
      <w:r w:rsidR="002B7E11">
        <w:rPr>
          <w:rFonts w:hint="eastAsia"/>
          <w:kern w:val="2"/>
          <w:lang w:eastAsia="zh-CN"/>
        </w:rPr>
        <w:t xml:space="preserve">he </w:t>
      </w:r>
      <w:r>
        <w:rPr>
          <w:kern w:val="2"/>
          <w:lang w:eastAsia="zh-CN"/>
        </w:rPr>
        <w:t xml:space="preserve">other </w:t>
      </w:r>
      <w:r w:rsidR="002B7E11">
        <w:rPr>
          <w:rFonts w:hint="eastAsia"/>
          <w:kern w:val="2"/>
          <w:lang w:eastAsia="zh-CN"/>
        </w:rPr>
        <w:t>number</w:t>
      </w:r>
      <w:r>
        <w:rPr>
          <w:kern w:val="2"/>
          <w:lang w:eastAsia="zh-CN"/>
        </w:rPr>
        <w:t>s</w:t>
      </w:r>
      <w:r w:rsidR="002B7E11">
        <w:rPr>
          <w:rFonts w:hint="eastAsia"/>
          <w:kern w:val="2"/>
          <w:lang w:eastAsia="zh-CN"/>
        </w:rPr>
        <w:t xml:space="preserve"> mentioned in last meeting 12, 20,</w:t>
      </w:r>
      <w:r w:rsidR="002B7E11">
        <w:rPr>
          <w:kern w:val="2"/>
          <w:lang w:eastAsia="zh-CN"/>
        </w:rPr>
        <w:t xml:space="preserve"> </w:t>
      </w:r>
      <w:r w:rsidR="002B7E11">
        <w:rPr>
          <w:rFonts w:hint="eastAsia"/>
          <w:kern w:val="2"/>
          <w:lang w:eastAsia="zh-CN"/>
        </w:rPr>
        <w:t xml:space="preserve">24, 28, </w:t>
      </w:r>
      <w:r w:rsidR="002B7E11">
        <w:rPr>
          <w:kern w:val="2"/>
          <w:lang w:eastAsia="zh-CN"/>
        </w:rPr>
        <w:t>was discussed in LTE</w:t>
      </w:r>
      <w:r>
        <w:rPr>
          <w:kern w:val="2"/>
          <w:lang w:eastAsia="zh-CN"/>
        </w:rPr>
        <w:t>.</w:t>
      </w:r>
      <w:r w:rsidR="002B7E11">
        <w:rPr>
          <w:kern w:val="2"/>
          <w:lang w:eastAsia="zh-CN"/>
        </w:rPr>
        <w:t xml:space="preserve"> </w:t>
      </w:r>
      <w:r>
        <w:rPr>
          <w:kern w:val="2"/>
          <w:lang w:eastAsia="zh-CN"/>
        </w:rPr>
        <w:t>However,</w:t>
      </w:r>
      <w:r w:rsidR="002B7E11">
        <w:rPr>
          <w:kern w:val="2"/>
          <w:lang w:eastAsia="zh-CN"/>
        </w:rPr>
        <w:t xml:space="preserve"> </w:t>
      </w:r>
      <w:r>
        <w:rPr>
          <w:kern w:val="2"/>
          <w:lang w:eastAsia="zh-CN"/>
        </w:rPr>
        <w:t>these are</w:t>
      </w:r>
      <w:r w:rsidR="002B7E11">
        <w:rPr>
          <w:kern w:val="2"/>
          <w:lang w:eastAsia="zh-CN"/>
        </w:rPr>
        <w:t xml:space="preserve"> not typical antenna deployment</w:t>
      </w:r>
      <w:r>
        <w:rPr>
          <w:kern w:val="2"/>
          <w:lang w:eastAsia="zh-CN"/>
        </w:rPr>
        <w:t>s</w:t>
      </w:r>
      <w:r w:rsidR="002B7E11">
        <w:rPr>
          <w:kern w:val="2"/>
          <w:lang w:eastAsia="zh-CN"/>
        </w:rPr>
        <w:t xml:space="preserve">, </w:t>
      </w:r>
      <w:r>
        <w:rPr>
          <w:kern w:val="2"/>
          <w:lang w:eastAsia="zh-CN"/>
        </w:rPr>
        <w:t>but</w:t>
      </w:r>
      <w:r w:rsidR="002B7E11">
        <w:rPr>
          <w:kern w:val="2"/>
          <w:lang w:eastAsia="zh-CN"/>
        </w:rPr>
        <w:t xml:space="preserve"> corn</w:t>
      </w:r>
      <w:r>
        <w:rPr>
          <w:kern w:val="2"/>
          <w:lang w:eastAsia="zh-CN"/>
        </w:rPr>
        <w:t>er</w:t>
      </w:r>
      <w:r w:rsidR="002B7E11">
        <w:rPr>
          <w:kern w:val="2"/>
          <w:lang w:eastAsia="zh-CN"/>
        </w:rPr>
        <w:t xml:space="preserve"> use case</w:t>
      </w:r>
      <w:r>
        <w:rPr>
          <w:kern w:val="2"/>
          <w:lang w:eastAsia="zh-CN"/>
        </w:rPr>
        <w:t>s. In fact,</w:t>
      </w:r>
      <w:r w:rsidR="002B7E11">
        <w:rPr>
          <w:kern w:val="2"/>
          <w:lang w:eastAsia="zh-CN"/>
        </w:rPr>
        <w:t xml:space="preserve"> there is no deployment in the real network</w:t>
      </w:r>
      <w:r>
        <w:rPr>
          <w:kern w:val="2"/>
          <w:lang w:eastAsia="zh-CN"/>
        </w:rPr>
        <w:t xml:space="preserve"> for such configurations</w:t>
      </w:r>
      <w:r w:rsidR="002B7E11">
        <w:rPr>
          <w:kern w:val="2"/>
          <w:lang w:eastAsia="zh-CN"/>
        </w:rPr>
        <w:t xml:space="preserve">. </w:t>
      </w:r>
      <w:r>
        <w:rPr>
          <w:kern w:val="2"/>
          <w:lang w:eastAsia="zh-CN"/>
        </w:rPr>
        <w:t>I</w:t>
      </w:r>
      <w:r w:rsidR="002B7E11">
        <w:rPr>
          <w:kern w:val="2"/>
          <w:lang w:eastAsia="zh-CN"/>
        </w:rPr>
        <w:t xml:space="preserve">n NR discussion, we </w:t>
      </w:r>
      <w:r>
        <w:rPr>
          <w:kern w:val="2"/>
          <w:lang w:eastAsia="zh-CN"/>
        </w:rPr>
        <w:t>should</w:t>
      </w:r>
      <w:r w:rsidR="002B7E11">
        <w:rPr>
          <w:kern w:val="2"/>
          <w:lang w:eastAsia="zh-CN"/>
        </w:rPr>
        <w:t xml:space="preserve"> focus on the design of the typical antennas structures at the</w:t>
      </w:r>
      <w:r>
        <w:rPr>
          <w:kern w:val="2"/>
          <w:lang w:eastAsia="zh-CN"/>
        </w:rPr>
        <w:t xml:space="preserve"> current</w:t>
      </w:r>
      <w:r w:rsidR="002B7E11">
        <w:rPr>
          <w:kern w:val="2"/>
          <w:lang w:eastAsia="zh-CN"/>
        </w:rPr>
        <w:t xml:space="preserve"> stage, which will </w:t>
      </w:r>
      <w:r>
        <w:rPr>
          <w:kern w:val="2"/>
          <w:lang w:eastAsia="zh-CN"/>
        </w:rPr>
        <w:t xml:space="preserve">be </w:t>
      </w:r>
      <w:r w:rsidR="002B7E11">
        <w:rPr>
          <w:kern w:val="2"/>
          <w:lang w:eastAsia="zh-CN"/>
        </w:rPr>
        <w:t xml:space="preserve">very helpful for the saving </w:t>
      </w:r>
      <w:r>
        <w:rPr>
          <w:kern w:val="2"/>
          <w:lang w:eastAsia="zh-CN"/>
        </w:rPr>
        <w:t>of</w:t>
      </w:r>
      <w:r w:rsidR="002B7E11">
        <w:rPr>
          <w:kern w:val="2"/>
          <w:lang w:eastAsia="zh-CN"/>
        </w:rPr>
        <w:t xml:space="preserve"> time and effort to optimize NR system. In addition, the mentioned CSI-RS ports number </w:t>
      </w:r>
      <w:r w:rsidR="002B7E11">
        <w:rPr>
          <w:rFonts w:hint="eastAsia"/>
          <w:kern w:val="2"/>
          <w:lang w:eastAsia="zh-CN"/>
        </w:rPr>
        <w:t>12, 20,</w:t>
      </w:r>
      <w:r w:rsidR="002B7E11">
        <w:rPr>
          <w:kern w:val="2"/>
          <w:lang w:eastAsia="zh-CN"/>
        </w:rPr>
        <w:t xml:space="preserve"> </w:t>
      </w:r>
      <w:r w:rsidR="008D6BA9">
        <w:rPr>
          <w:rFonts w:hint="eastAsia"/>
          <w:kern w:val="2"/>
          <w:lang w:eastAsia="zh-CN"/>
        </w:rPr>
        <w:t xml:space="preserve">24, 28 </w:t>
      </w:r>
      <w:r>
        <w:rPr>
          <w:kern w:val="2"/>
          <w:lang w:eastAsia="zh-CN"/>
        </w:rPr>
        <w:t>may cause</w:t>
      </w:r>
      <w:r w:rsidR="008D6BA9">
        <w:rPr>
          <w:rFonts w:hint="eastAsia"/>
          <w:kern w:val="2"/>
          <w:lang w:eastAsia="zh-CN"/>
        </w:rPr>
        <w:t xml:space="preserve"> difficult</w:t>
      </w:r>
      <w:r>
        <w:rPr>
          <w:kern w:val="2"/>
          <w:lang w:eastAsia="zh-CN"/>
        </w:rPr>
        <w:t>y</w:t>
      </w:r>
      <w:r w:rsidR="008D6BA9">
        <w:rPr>
          <w:rFonts w:hint="eastAsia"/>
          <w:kern w:val="2"/>
          <w:lang w:eastAsia="zh-CN"/>
        </w:rPr>
        <w:t xml:space="preserve"> for </w:t>
      </w:r>
      <w:r w:rsidR="008D6BA9">
        <w:rPr>
          <w:kern w:val="2"/>
          <w:lang w:eastAsia="zh-CN"/>
        </w:rPr>
        <w:t>the virtualization</w:t>
      </w:r>
      <w:r w:rsidR="008D6BA9">
        <w:rPr>
          <w:rFonts w:hint="eastAsia"/>
          <w:kern w:val="2"/>
          <w:lang w:eastAsia="zh-CN"/>
        </w:rPr>
        <w:t xml:space="preserve"> and</w:t>
      </w:r>
      <w:r w:rsidR="008D6BA9">
        <w:rPr>
          <w:kern w:val="2"/>
          <w:lang w:eastAsia="zh-CN"/>
        </w:rPr>
        <w:t xml:space="preserve"> precoding design, since </w:t>
      </w:r>
      <w:r>
        <w:rPr>
          <w:kern w:val="2"/>
          <w:lang w:eastAsia="zh-CN"/>
        </w:rPr>
        <w:t xml:space="preserve">with </w:t>
      </w:r>
      <w:r w:rsidR="008D6BA9">
        <w:rPr>
          <w:kern w:val="2"/>
          <w:lang w:eastAsia="zh-CN"/>
        </w:rPr>
        <w:t xml:space="preserve">3, 5 or 7 ports in one dimension, e.g., horizontal domain, orthogonality between two precoding vectors </w:t>
      </w:r>
      <w:r>
        <w:rPr>
          <w:kern w:val="2"/>
          <w:lang w:eastAsia="zh-CN"/>
        </w:rPr>
        <w:t>is</w:t>
      </w:r>
      <w:r w:rsidR="008D6BA9">
        <w:rPr>
          <w:kern w:val="2"/>
          <w:lang w:eastAsia="zh-CN"/>
        </w:rPr>
        <w:t xml:space="preserve"> difficult to be guaranteed, which will introduce additional </w:t>
      </w:r>
      <w:r>
        <w:rPr>
          <w:kern w:val="2"/>
          <w:lang w:eastAsia="zh-CN"/>
        </w:rPr>
        <w:t>issues</w:t>
      </w:r>
      <w:r w:rsidR="008D6BA9">
        <w:rPr>
          <w:kern w:val="2"/>
          <w:lang w:eastAsia="zh-CN"/>
        </w:rPr>
        <w:t>.</w:t>
      </w:r>
    </w:p>
    <w:p w:rsidR="008D6BA9" w:rsidRDefault="00C44475" w:rsidP="00A3314F">
      <w:pPr>
        <w:rPr>
          <w:kern w:val="2"/>
          <w:lang w:eastAsia="zh-CN"/>
        </w:rPr>
      </w:pPr>
      <w:r>
        <w:rPr>
          <w:kern w:val="2"/>
          <w:lang w:eastAsia="zh-CN"/>
        </w:rPr>
        <w:t>Furthermore</w:t>
      </w:r>
      <w:r w:rsidR="008D6BA9">
        <w:rPr>
          <w:rFonts w:hint="eastAsia"/>
          <w:kern w:val="2"/>
          <w:lang w:eastAsia="zh-CN"/>
        </w:rPr>
        <w:t xml:space="preserve">, note that the CSI-RS ports </w:t>
      </w:r>
      <w:r>
        <w:rPr>
          <w:kern w:val="2"/>
          <w:lang w:eastAsia="zh-CN"/>
        </w:rPr>
        <w:t>are</w:t>
      </w:r>
      <w:r w:rsidR="008D6BA9">
        <w:rPr>
          <w:rFonts w:hint="eastAsia"/>
          <w:kern w:val="2"/>
          <w:lang w:eastAsia="zh-CN"/>
        </w:rPr>
        <w:t xml:space="preserve"> only </w:t>
      </w:r>
      <w:r w:rsidR="008D6BA9">
        <w:rPr>
          <w:kern w:val="2"/>
          <w:lang w:eastAsia="zh-CN"/>
        </w:rPr>
        <w:t>logical ports for RS transmission</w:t>
      </w:r>
      <w:r>
        <w:rPr>
          <w:kern w:val="2"/>
          <w:lang w:eastAsia="zh-CN"/>
        </w:rPr>
        <w:t>s</w:t>
      </w:r>
      <w:r w:rsidR="008D6BA9">
        <w:rPr>
          <w:kern w:val="2"/>
          <w:lang w:eastAsia="zh-CN"/>
        </w:rPr>
        <w:t xml:space="preserve"> in baseband, which is virtualized from TXRUs or antenna elements.</w:t>
      </w:r>
      <w:r w:rsidR="000D52F1">
        <w:rPr>
          <w:kern w:val="2"/>
          <w:lang w:eastAsia="zh-CN"/>
        </w:rPr>
        <w:t xml:space="preserve"> That means the antenna ports </w:t>
      </w:r>
      <w:r>
        <w:rPr>
          <w:kern w:val="2"/>
          <w:lang w:eastAsia="zh-CN"/>
        </w:rPr>
        <w:t xml:space="preserve">of this discussion </w:t>
      </w:r>
      <w:r w:rsidR="000D52F1">
        <w:rPr>
          <w:kern w:val="2"/>
          <w:lang w:eastAsia="zh-CN"/>
        </w:rPr>
        <w:t xml:space="preserve">are not </w:t>
      </w:r>
      <w:r>
        <w:rPr>
          <w:kern w:val="2"/>
          <w:lang w:eastAsia="zh-CN"/>
        </w:rPr>
        <w:t xml:space="preserve">the same as </w:t>
      </w:r>
      <w:r w:rsidR="000D52F1">
        <w:rPr>
          <w:kern w:val="2"/>
          <w:lang w:eastAsia="zh-CN"/>
        </w:rPr>
        <w:t xml:space="preserve">the hardware antenna structures. </w:t>
      </w:r>
      <w:r w:rsidR="008D6BA9">
        <w:rPr>
          <w:kern w:val="2"/>
          <w:lang w:eastAsia="zh-CN"/>
        </w:rPr>
        <w:t xml:space="preserve"> </w:t>
      </w:r>
    </w:p>
    <w:p w:rsidR="00AB0301" w:rsidRPr="00AB0301" w:rsidRDefault="00AB0301" w:rsidP="00A3314F">
      <w:pPr>
        <w:rPr>
          <w:i/>
          <w:lang w:eastAsia="zh-CN"/>
        </w:rPr>
      </w:pPr>
      <w:r w:rsidRPr="00306E7D">
        <w:rPr>
          <w:b/>
          <w:i/>
          <w:lang w:eastAsia="zh-CN"/>
        </w:rPr>
        <w:t>P</w:t>
      </w:r>
      <w:r w:rsidRPr="00306E7D">
        <w:rPr>
          <w:rFonts w:hint="eastAsia"/>
          <w:b/>
          <w:i/>
          <w:lang w:eastAsia="zh-CN"/>
        </w:rPr>
        <w:t>roposal</w:t>
      </w:r>
      <w:r w:rsidRPr="00306E7D">
        <w:rPr>
          <w:rFonts w:hint="eastAsia"/>
          <w:i/>
          <w:lang w:eastAsia="zh-CN"/>
        </w:rPr>
        <w:t xml:space="preserve"> </w:t>
      </w:r>
      <w:r>
        <w:rPr>
          <w:rFonts w:hint="eastAsia"/>
          <w:b/>
          <w:i/>
          <w:lang w:eastAsia="zh-CN"/>
        </w:rPr>
        <w:t>3</w:t>
      </w:r>
      <w:r w:rsidRPr="00F53B91">
        <w:rPr>
          <w:rFonts w:hint="eastAsia"/>
          <w:i/>
          <w:lang w:eastAsia="zh-CN"/>
        </w:rPr>
        <w:t xml:space="preserve">: </w:t>
      </w:r>
      <w:r w:rsidR="000D52F1">
        <w:rPr>
          <w:i/>
          <w:lang w:eastAsia="zh-CN"/>
        </w:rPr>
        <w:t>NR should support the typical number of CSI-RS port</w:t>
      </w:r>
      <w:r w:rsidR="00C44475">
        <w:rPr>
          <w:i/>
          <w:lang w:eastAsia="zh-CN"/>
        </w:rPr>
        <w:t>s</w:t>
      </w:r>
      <w:r w:rsidR="000D52F1">
        <w:rPr>
          <w:i/>
          <w:lang w:eastAsia="zh-CN"/>
        </w:rPr>
        <w:t>, at least 1, 2, 4, 8, 16, 32</w:t>
      </w:r>
      <w:r w:rsidR="00C44475">
        <w:rPr>
          <w:i/>
          <w:lang w:eastAsia="zh-CN"/>
        </w:rPr>
        <w:t>.</w:t>
      </w:r>
      <w:r w:rsidR="000D52F1">
        <w:rPr>
          <w:i/>
          <w:lang w:eastAsia="zh-CN"/>
        </w:rPr>
        <w:t xml:space="preserve"> </w:t>
      </w:r>
      <w:r w:rsidR="00C44475">
        <w:rPr>
          <w:i/>
          <w:lang w:eastAsia="zh-CN"/>
        </w:rPr>
        <w:t xml:space="preserve">And </w:t>
      </w:r>
      <w:r w:rsidR="00FE0A87" w:rsidRPr="00FE0A87">
        <w:rPr>
          <w:i/>
          <w:lang w:eastAsia="zh-CN"/>
        </w:rPr>
        <w:t>12, 20, 24, 28</w:t>
      </w:r>
      <w:r w:rsidR="000D52F1">
        <w:rPr>
          <w:i/>
          <w:lang w:eastAsia="zh-CN"/>
        </w:rPr>
        <w:t xml:space="preserve"> are</w:t>
      </w:r>
      <w:r w:rsidR="00FE0A87" w:rsidRPr="00FE0A87">
        <w:rPr>
          <w:i/>
          <w:lang w:eastAsia="zh-CN"/>
        </w:rPr>
        <w:t xml:space="preserve"> not supported</w:t>
      </w:r>
      <w:r w:rsidR="000D52F1">
        <w:rPr>
          <w:i/>
          <w:lang w:eastAsia="zh-CN"/>
        </w:rPr>
        <w:t xml:space="preserve"> at this stage</w:t>
      </w:r>
      <w:r w:rsidRPr="00AB0301">
        <w:rPr>
          <w:rFonts w:hint="eastAsia"/>
          <w:i/>
          <w:lang w:eastAsia="zh-CN"/>
        </w:rPr>
        <w:t>.</w:t>
      </w:r>
    </w:p>
    <w:p w:rsidR="005006A8" w:rsidRPr="003C0C3D" w:rsidRDefault="005006A8" w:rsidP="005006A8">
      <w:pPr>
        <w:pStyle w:val="Heading2"/>
        <w:rPr>
          <w:lang w:eastAsia="zh-CN"/>
        </w:rPr>
      </w:pPr>
      <w:r>
        <w:rPr>
          <w:rFonts w:hint="eastAsia"/>
          <w:lang w:eastAsia="zh-CN"/>
        </w:rPr>
        <w:lastRenderedPageBreak/>
        <w:t xml:space="preserve">Multi-set CSI-RS </w:t>
      </w:r>
      <w:r w:rsidR="00C220C8">
        <w:rPr>
          <w:rFonts w:hint="eastAsia"/>
          <w:lang w:eastAsia="zh-CN"/>
        </w:rPr>
        <w:t>c</w:t>
      </w:r>
      <w:r>
        <w:rPr>
          <w:rFonts w:hint="eastAsia"/>
          <w:lang w:eastAsia="zh-CN"/>
        </w:rPr>
        <w:t>onfiguration</w:t>
      </w:r>
    </w:p>
    <w:p w:rsidR="00FB1B57" w:rsidRDefault="004854CA" w:rsidP="00FB1B57">
      <w:pPr>
        <w:pStyle w:val="BodyText"/>
        <w:rPr>
          <w:kern w:val="2"/>
          <w:sz w:val="22"/>
          <w:szCs w:val="22"/>
          <w:lang w:val="en-GB" w:eastAsia="zh-CN"/>
        </w:rPr>
      </w:pPr>
      <w:r>
        <w:rPr>
          <w:kern w:val="2"/>
          <w:sz w:val="22"/>
          <w:szCs w:val="22"/>
          <w:lang w:val="en-GB" w:eastAsia="zh-CN"/>
        </w:rPr>
        <w:t>In LTE</w:t>
      </w:r>
      <w:r w:rsidR="005A2B03">
        <w:rPr>
          <w:rFonts w:hint="eastAsia"/>
          <w:kern w:val="2"/>
          <w:sz w:val="22"/>
          <w:szCs w:val="22"/>
          <w:lang w:val="en-GB" w:eastAsia="zh-CN"/>
        </w:rPr>
        <w:t>/LTE-A</w:t>
      </w:r>
      <w:r>
        <w:rPr>
          <w:kern w:val="2"/>
          <w:sz w:val="22"/>
          <w:szCs w:val="22"/>
          <w:lang w:val="en-GB" w:eastAsia="zh-CN"/>
        </w:rPr>
        <w:t>, t</w:t>
      </w:r>
      <w:r w:rsidR="00FB1B57" w:rsidRPr="00A92BE8">
        <w:rPr>
          <w:rFonts w:hint="eastAsia"/>
          <w:kern w:val="2"/>
          <w:sz w:val="22"/>
          <w:szCs w:val="22"/>
          <w:lang w:val="en-GB" w:eastAsia="zh-CN"/>
        </w:rPr>
        <w:t xml:space="preserve">he </w:t>
      </w:r>
      <w:r>
        <w:rPr>
          <w:kern w:val="2"/>
          <w:sz w:val="22"/>
          <w:szCs w:val="22"/>
          <w:lang w:val="en-GB" w:eastAsia="zh-CN"/>
        </w:rPr>
        <w:t>C</w:t>
      </w:r>
      <w:r w:rsidR="00FB1B57" w:rsidRPr="00A92BE8">
        <w:rPr>
          <w:rFonts w:hint="eastAsia"/>
          <w:kern w:val="2"/>
          <w:sz w:val="22"/>
          <w:szCs w:val="22"/>
          <w:lang w:val="en-GB" w:eastAsia="zh-CN"/>
        </w:rPr>
        <w:t>SI-RS resources are configured through RRC</w:t>
      </w:r>
      <w:r>
        <w:rPr>
          <w:kern w:val="2"/>
          <w:sz w:val="22"/>
          <w:szCs w:val="22"/>
          <w:lang w:val="en-GB" w:eastAsia="zh-CN"/>
        </w:rPr>
        <w:t xml:space="preserve"> </w:t>
      </w:r>
      <w:r w:rsidR="00B91F22">
        <w:rPr>
          <w:kern w:val="2"/>
          <w:sz w:val="22"/>
          <w:szCs w:val="22"/>
          <w:lang w:val="en-GB" w:eastAsia="zh-CN"/>
        </w:rPr>
        <w:t>signalling</w:t>
      </w:r>
      <w:r w:rsidR="00FB1B57" w:rsidRPr="00A92BE8">
        <w:rPr>
          <w:rFonts w:hint="eastAsia"/>
          <w:kern w:val="2"/>
          <w:sz w:val="22"/>
          <w:szCs w:val="22"/>
          <w:lang w:val="en-GB" w:eastAsia="zh-CN"/>
        </w:rPr>
        <w:t>, which limit</w:t>
      </w:r>
      <w:r w:rsidR="00F040CA">
        <w:rPr>
          <w:rFonts w:hint="eastAsia"/>
          <w:kern w:val="2"/>
          <w:sz w:val="22"/>
          <w:szCs w:val="22"/>
          <w:lang w:val="en-GB" w:eastAsia="zh-CN"/>
        </w:rPr>
        <w:t>s</w:t>
      </w:r>
      <w:r w:rsidR="00FB1B57" w:rsidRPr="00A92BE8">
        <w:rPr>
          <w:rFonts w:hint="eastAsia"/>
          <w:kern w:val="2"/>
          <w:sz w:val="22"/>
          <w:szCs w:val="22"/>
          <w:lang w:val="en-GB" w:eastAsia="zh-CN"/>
        </w:rPr>
        <w:t xml:space="preserve"> </w:t>
      </w:r>
      <w:r w:rsidR="000519E5">
        <w:rPr>
          <w:kern w:val="2"/>
          <w:sz w:val="22"/>
          <w:szCs w:val="22"/>
          <w:lang w:val="en-GB" w:eastAsia="zh-CN"/>
        </w:rPr>
        <w:t xml:space="preserve">the </w:t>
      </w:r>
      <w:r w:rsidR="00FB1B57" w:rsidRPr="00A92BE8">
        <w:rPr>
          <w:rFonts w:hint="eastAsia"/>
          <w:kern w:val="2"/>
          <w:sz w:val="22"/>
          <w:szCs w:val="22"/>
          <w:lang w:val="en-GB" w:eastAsia="zh-CN"/>
        </w:rPr>
        <w:t xml:space="preserve">flexibility in </w:t>
      </w:r>
      <w:r w:rsidR="00185615">
        <w:rPr>
          <w:kern w:val="2"/>
          <w:sz w:val="22"/>
          <w:szCs w:val="22"/>
          <w:lang w:val="en-GB" w:eastAsia="zh-CN"/>
        </w:rPr>
        <w:t xml:space="preserve">sharing </w:t>
      </w:r>
      <w:r w:rsidR="00FB1B57" w:rsidRPr="00A92BE8">
        <w:rPr>
          <w:rFonts w:hint="eastAsia"/>
          <w:kern w:val="2"/>
          <w:sz w:val="22"/>
          <w:szCs w:val="22"/>
          <w:lang w:val="en-GB" w:eastAsia="zh-CN"/>
        </w:rPr>
        <w:t xml:space="preserve">resources among UEs. </w:t>
      </w:r>
      <w:r w:rsidR="00FB1B57" w:rsidRPr="00A92BE8">
        <w:rPr>
          <w:kern w:val="2"/>
          <w:sz w:val="22"/>
          <w:szCs w:val="22"/>
          <w:lang w:val="en-GB" w:eastAsia="zh-CN"/>
        </w:rPr>
        <w:t>B</w:t>
      </w:r>
      <w:r w:rsidR="00FB1B57" w:rsidRPr="00A92BE8">
        <w:rPr>
          <w:rFonts w:hint="eastAsia"/>
          <w:kern w:val="2"/>
          <w:sz w:val="22"/>
          <w:szCs w:val="22"/>
          <w:lang w:val="en-GB" w:eastAsia="zh-CN"/>
        </w:rPr>
        <w:t xml:space="preserve">esides, in </w:t>
      </w:r>
      <w:r w:rsidR="00FB1B57" w:rsidRPr="00A92BE8">
        <w:rPr>
          <w:kern w:val="2"/>
          <w:sz w:val="22"/>
          <w:szCs w:val="22"/>
          <w:lang w:val="en-GB" w:eastAsia="zh-CN"/>
        </w:rPr>
        <w:t>the scenario</w:t>
      </w:r>
      <w:r w:rsidR="00FB1B57" w:rsidRPr="00A92BE8">
        <w:rPr>
          <w:rFonts w:hint="eastAsia"/>
          <w:kern w:val="2"/>
          <w:sz w:val="22"/>
          <w:szCs w:val="22"/>
          <w:lang w:val="en-GB" w:eastAsia="zh-CN"/>
        </w:rPr>
        <w:t>s</w:t>
      </w:r>
      <w:r w:rsidR="00FB1B57" w:rsidRPr="00A92BE8">
        <w:rPr>
          <w:kern w:val="2"/>
          <w:sz w:val="22"/>
          <w:szCs w:val="22"/>
          <w:lang w:val="en-GB" w:eastAsia="zh-CN"/>
        </w:rPr>
        <w:t xml:space="preserve"> </w:t>
      </w:r>
      <w:r w:rsidR="00FB1B57" w:rsidRPr="00A92BE8">
        <w:rPr>
          <w:rFonts w:hint="eastAsia"/>
          <w:kern w:val="2"/>
          <w:sz w:val="22"/>
          <w:szCs w:val="22"/>
          <w:lang w:val="en-GB" w:eastAsia="zh-CN"/>
        </w:rPr>
        <w:t>with beamformed CSI-RS and</w:t>
      </w:r>
      <w:r w:rsidR="00897811">
        <w:rPr>
          <w:rFonts w:hint="eastAsia"/>
          <w:kern w:val="2"/>
          <w:sz w:val="22"/>
          <w:szCs w:val="22"/>
          <w:lang w:val="en-GB" w:eastAsia="zh-CN"/>
        </w:rPr>
        <w:t xml:space="preserve"> a</w:t>
      </w:r>
      <w:r w:rsidR="00FB1B57" w:rsidRPr="00A92BE8">
        <w:rPr>
          <w:rFonts w:hint="eastAsia"/>
          <w:kern w:val="2"/>
          <w:sz w:val="22"/>
          <w:szCs w:val="22"/>
          <w:lang w:val="en-GB" w:eastAsia="zh-CN"/>
        </w:rPr>
        <w:t xml:space="preserve"> large</w:t>
      </w:r>
      <w:r w:rsidR="00FB1B57" w:rsidRPr="00A92BE8">
        <w:rPr>
          <w:kern w:val="2"/>
          <w:sz w:val="22"/>
          <w:szCs w:val="22"/>
          <w:lang w:val="en-GB" w:eastAsia="zh-CN"/>
        </w:rPr>
        <w:t xml:space="preserve"> number of active </w:t>
      </w:r>
      <w:r w:rsidR="00FB1B57" w:rsidRPr="00A92BE8">
        <w:rPr>
          <w:rFonts w:hint="eastAsia"/>
          <w:kern w:val="2"/>
          <w:sz w:val="22"/>
          <w:szCs w:val="22"/>
          <w:lang w:val="en-GB" w:eastAsia="zh-CN"/>
        </w:rPr>
        <w:t xml:space="preserve">UEs, </w:t>
      </w:r>
      <w:r w:rsidR="007F2066">
        <w:rPr>
          <w:rFonts w:hint="eastAsia"/>
          <w:kern w:val="2"/>
          <w:sz w:val="22"/>
          <w:szCs w:val="22"/>
          <w:lang w:val="en-GB" w:eastAsia="zh-CN"/>
        </w:rPr>
        <w:t xml:space="preserve">if </w:t>
      </w:r>
      <w:r w:rsidR="00FB1B57" w:rsidRPr="00A92BE8">
        <w:rPr>
          <w:kern w:val="2"/>
          <w:sz w:val="22"/>
          <w:szCs w:val="22"/>
          <w:lang w:val="en-GB" w:eastAsia="zh-CN"/>
        </w:rPr>
        <w:t>different UE</w:t>
      </w:r>
      <w:r w:rsidR="00897811">
        <w:rPr>
          <w:rFonts w:hint="eastAsia"/>
          <w:kern w:val="2"/>
          <w:sz w:val="22"/>
          <w:szCs w:val="22"/>
          <w:lang w:val="en-GB" w:eastAsia="zh-CN"/>
        </w:rPr>
        <w:t>s</w:t>
      </w:r>
      <w:r w:rsidR="00FB1B57" w:rsidRPr="00A92BE8">
        <w:rPr>
          <w:kern w:val="2"/>
          <w:sz w:val="22"/>
          <w:szCs w:val="22"/>
          <w:lang w:val="en-GB" w:eastAsia="zh-CN"/>
        </w:rPr>
        <w:t xml:space="preserve"> occupy</w:t>
      </w:r>
      <w:r w:rsidR="00FB1B57" w:rsidRPr="00A92BE8">
        <w:rPr>
          <w:rFonts w:hint="eastAsia"/>
          <w:kern w:val="2"/>
          <w:sz w:val="22"/>
          <w:szCs w:val="22"/>
          <w:lang w:val="en-GB" w:eastAsia="zh-CN"/>
        </w:rPr>
        <w:t xml:space="preserve"> </w:t>
      </w:r>
      <w:r w:rsidR="00FB1B57" w:rsidRPr="00A92BE8">
        <w:rPr>
          <w:kern w:val="2"/>
          <w:sz w:val="22"/>
          <w:szCs w:val="22"/>
          <w:lang w:val="en-GB" w:eastAsia="zh-CN"/>
        </w:rPr>
        <w:t xml:space="preserve">different CSI-RS </w:t>
      </w:r>
      <w:r w:rsidR="00FB1B57" w:rsidRPr="00A92BE8">
        <w:rPr>
          <w:rFonts w:hint="eastAsia"/>
          <w:kern w:val="2"/>
          <w:sz w:val="22"/>
          <w:szCs w:val="22"/>
          <w:lang w:val="en-GB" w:eastAsia="zh-CN"/>
        </w:rPr>
        <w:t>REs,</w:t>
      </w:r>
      <w:r w:rsidR="00FB1B57" w:rsidRPr="00A92BE8">
        <w:rPr>
          <w:kern w:val="2"/>
          <w:sz w:val="22"/>
          <w:szCs w:val="22"/>
          <w:lang w:val="en-GB" w:eastAsia="zh-CN"/>
        </w:rPr>
        <w:t xml:space="preserve"> </w:t>
      </w:r>
      <w:r w:rsidR="00FB1B57" w:rsidRPr="00A92BE8">
        <w:rPr>
          <w:rFonts w:hint="eastAsia"/>
          <w:kern w:val="2"/>
          <w:sz w:val="22"/>
          <w:szCs w:val="22"/>
          <w:lang w:val="en-GB" w:eastAsia="zh-CN"/>
        </w:rPr>
        <w:t>considerable CSI-RS overhead</w:t>
      </w:r>
      <w:r w:rsidR="007F2066">
        <w:rPr>
          <w:rFonts w:hint="eastAsia"/>
          <w:kern w:val="2"/>
          <w:sz w:val="22"/>
          <w:szCs w:val="22"/>
          <w:lang w:val="en-GB" w:eastAsia="zh-CN"/>
        </w:rPr>
        <w:t xml:space="preserve"> will be introduced</w:t>
      </w:r>
      <w:r w:rsidR="00FB1B57" w:rsidRPr="00A92BE8">
        <w:rPr>
          <w:rFonts w:hint="eastAsia"/>
          <w:kern w:val="2"/>
          <w:sz w:val="22"/>
          <w:szCs w:val="22"/>
          <w:lang w:val="en-GB" w:eastAsia="zh-CN"/>
        </w:rPr>
        <w:t xml:space="preserve">. </w:t>
      </w:r>
      <w:r w:rsidR="00FB1B57" w:rsidRPr="00A92BE8">
        <w:rPr>
          <w:kern w:val="2"/>
          <w:sz w:val="22"/>
          <w:szCs w:val="22"/>
          <w:lang w:val="en-GB" w:eastAsia="zh-CN"/>
        </w:rPr>
        <w:t xml:space="preserve">To </w:t>
      </w:r>
      <w:r w:rsidR="00FB1B57">
        <w:rPr>
          <w:rFonts w:hint="eastAsia"/>
          <w:kern w:val="2"/>
          <w:sz w:val="22"/>
          <w:szCs w:val="22"/>
          <w:lang w:val="en-GB" w:eastAsia="zh-CN"/>
        </w:rPr>
        <w:t>resolve these issues,</w:t>
      </w:r>
      <w:r w:rsidR="00FB1B57" w:rsidRPr="00A92BE8">
        <w:rPr>
          <w:kern w:val="2"/>
          <w:sz w:val="22"/>
          <w:szCs w:val="22"/>
          <w:lang w:val="en-GB" w:eastAsia="zh-CN"/>
        </w:rPr>
        <w:t xml:space="preserve"> a more dynamic </w:t>
      </w:r>
      <w:r w:rsidR="000519E5">
        <w:rPr>
          <w:kern w:val="2"/>
          <w:sz w:val="22"/>
          <w:szCs w:val="22"/>
          <w:lang w:val="en-GB" w:eastAsia="zh-CN"/>
        </w:rPr>
        <w:t>approach</w:t>
      </w:r>
      <w:r w:rsidR="000519E5" w:rsidRPr="00A92BE8">
        <w:rPr>
          <w:kern w:val="2"/>
          <w:sz w:val="22"/>
          <w:szCs w:val="22"/>
          <w:lang w:val="en-GB" w:eastAsia="zh-CN"/>
        </w:rPr>
        <w:t xml:space="preserve"> </w:t>
      </w:r>
      <w:r w:rsidR="00FB1B57" w:rsidRPr="00A92BE8">
        <w:rPr>
          <w:kern w:val="2"/>
          <w:sz w:val="22"/>
          <w:szCs w:val="22"/>
          <w:lang w:val="en-GB" w:eastAsia="zh-CN"/>
        </w:rPr>
        <w:t>allow</w:t>
      </w:r>
      <w:r w:rsidR="000519E5">
        <w:rPr>
          <w:kern w:val="2"/>
          <w:sz w:val="22"/>
          <w:szCs w:val="22"/>
          <w:lang w:val="en-GB" w:eastAsia="zh-CN"/>
        </w:rPr>
        <w:t>ing</w:t>
      </w:r>
      <w:r w:rsidR="00FB1B57" w:rsidRPr="00A92BE8">
        <w:rPr>
          <w:kern w:val="2"/>
          <w:sz w:val="22"/>
          <w:szCs w:val="22"/>
          <w:lang w:val="en-GB" w:eastAsia="zh-CN"/>
        </w:rPr>
        <w:t xml:space="preserve"> </w:t>
      </w:r>
      <w:r w:rsidR="00FB1B57">
        <w:rPr>
          <w:rFonts w:hint="eastAsia"/>
          <w:kern w:val="2"/>
          <w:sz w:val="22"/>
          <w:szCs w:val="22"/>
          <w:lang w:val="en-GB" w:eastAsia="zh-CN"/>
        </w:rPr>
        <w:t>CSI-</w:t>
      </w:r>
      <w:r w:rsidR="00FB1B57" w:rsidRPr="00A92BE8">
        <w:rPr>
          <w:kern w:val="2"/>
          <w:sz w:val="22"/>
          <w:szCs w:val="22"/>
          <w:lang w:val="en-GB" w:eastAsia="zh-CN"/>
        </w:rPr>
        <w:t xml:space="preserve">RS resources to be flexibly shared </w:t>
      </w:r>
      <w:r w:rsidR="00FB1B57">
        <w:rPr>
          <w:kern w:val="2"/>
          <w:sz w:val="22"/>
          <w:szCs w:val="22"/>
          <w:lang w:val="en-GB" w:eastAsia="zh-CN"/>
        </w:rPr>
        <w:t>among</w:t>
      </w:r>
      <w:r w:rsidR="00FB1B57" w:rsidRPr="00A92BE8">
        <w:rPr>
          <w:kern w:val="2"/>
          <w:sz w:val="22"/>
          <w:szCs w:val="22"/>
          <w:lang w:val="en-GB" w:eastAsia="zh-CN"/>
        </w:rPr>
        <w:t xml:space="preserve"> </w:t>
      </w:r>
      <w:r w:rsidR="00FB1B57">
        <w:rPr>
          <w:rFonts w:hint="eastAsia"/>
          <w:kern w:val="2"/>
          <w:sz w:val="22"/>
          <w:szCs w:val="22"/>
          <w:lang w:val="en-GB" w:eastAsia="zh-CN"/>
        </w:rPr>
        <w:t>UE</w:t>
      </w:r>
      <w:r w:rsidR="00FB1B57" w:rsidRPr="00A92BE8">
        <w:rPr>
          <w:kern w:val="2"/>
          <w:sz w:val="22"/>
          <w:szCs w:val="22"/>
          <w:lang w:val="en-GB" w:eastAsia="zh-CN"/>
        </w:rPr>
        <w:t>s</w:t>
      </w:r>
      <w:r w:rsidR="00FB1B57">
        <w:rPr>
          <w:rFonts w:hint="eastAsia"/>
          <w:kern w:val="2"/>
          <w:sz w:val="22"/>
          <w:szCs w:val="22"/>
          <w:lang w:val="en-GB" w:eastAsia="zh-CN"/>
        </w:rPr>
        <w:t xml:space="preserve"> should be considered in NR.</w:t>
      </w:r>
    </w:p>
    <w:p w:rsidR="00897811" w:rsidRDefault="00897811" w:rsidP="00897811">
      <w:pPr>
        <w:rPr>
          <w:kern w:val="2"/>
          <w:lang w:val="en-GB" w:eastAsia="zh-CN"/>
        </w:rPr>
      </w:pPr>
      <w:r>
        <w:rPr>
          <w:rFonts w:hint="eastAsia"/>
          <w:kern w:val="2"/>
          <w:lang w:val="en-GB" w:eastAsia="zh-CN"/>
        </w:rPr>
        <w:t>F</w:t>
      </w:r>
      <w:r>
        <w:rPr>
          <w:kern w:val="2"/>
          <w:lang w:val="en-GB" w:eastAsia="zh-CN"/>
        </w:rPr>
        <w:t>rom the network perspective</w:t>
      </w:r>
      <w:r>
        <w:rPr>
          <w:rFonts w:hint="eastAsia"/>
          <w:kern w:val="2"/>
          <w:lang w:val="en-GB" w:eastAsia="zh-CN"/>
        </w:rPr>
        <w:t>,</w:t>
      </w:r>
      <w:r>
        <w:rPr>
          <w:kern w:val="2"/>
          <w:lang w:val="en-GB" w:eastAsia="zh-CN"/>
        </w:rPr>
        <w:t xml:space="preserve"> </w:t>
      </w:r>
      <w:r w:rsidRPr="00C260BB">
        <w:rPr>
          <w:kern w:val="2"/>
          <w:lang w:val="en-GB" w:eastAsia="zh-CN"/>
        </w:rPr>
        <w:t xml:space="preserve">CSI-RS </w:t>
      </w:r>
      <w:r>
        <w:rPr>
          <w:rFonts w:hint="eastAsia"/>
          <w:kern w:val="2"/>
          <w:lang w:val="en-GB" w:eastAsia="zh-CN"/>
        </w:rPr>
        <w:t>could be</w:t>
      </w:r>
      <w:r w:rsidRPr="00C260BB">
        <w:rPr>
          <w:kern w:val="2"/>
          <w:lang w:val="en-GB" w:eastAsia="zh-CN"/>
        </w:rPr>
        <w:t xml:space="preserve"> UE-dedicated, </w:t>
      </w:r>
      <w:r>
        <w:rPr>
          <w:rFonts w:hint="eastAsia"/>
          <w:kern w:val="2"/>
          <w:lang w:val="en-GB" w:eastAsia="zh-CN"/>
        </w:rPr>
        <w:t>shared</w:t>
      </w:r>
      <w:r w:rsidRPr="00C260BB">
        <w:rPr>
          <w:kern w:val="2"/>
          <w:lang w:val="en-GB" w:eastAsia="zh-CN"/>
        </w:rPr>
        <w:t xml:space="preserve">, or hyper-cell </w:t>
      </w:r>
      <w:r>
        <w:rPr>
          <w:rFonts w:hint="eastAsia"/>
          <w:kern w:val="2"/>
          <w:lang w:val="en-GB" w:eastAsia="zh-CN"/>
        </w:rPr>
        <w:t>based [6]</w:t>
      </w:r>
      <w:r w:rsidRPr="00C260BB">
        <w:rPr>
          <w:kern w:val="2"/>
          <w:lang w:val="en-GB" w:eastAsia="zh-CN"/>
        </w:rPr>
        <w:t xml:space="preserve">. </w:t>
      </w:r>
      <w:r>
        <w:rPr>
          <w:rFonts w:hint="eastAsia"/>
          <w:kern w:val="2"/>
          <w:lang w:val="en-GB" w:eastAsia="zh-CN"/>
        </w:rPr>
        <w:t>The shared approach discussed above is a generalized one supporting several sets of CSI-RS, each is shared by a group of UEs. UE-dedicated approach can be viewed as one special case of the shared approach, when only one UE included in a UE group. And hyper-cell based approach is another special case, in which only one group of users exist in a hyper cell.</w:t>
      </w:r>
    </w:p>
    <w:p w:rsidR="00FB1B57" w:rsidRPr="00243B4C" w:rsidRDefault="00897811" w:rsidP="00E128C0">
      <w:pPr>
        <w:rPr>
          <w:kern w:val="2"/>
          <w:lang w:val="en-GB" w:eastAsia="zh-CN"/>
        </w:rPr>
      </w:pPr>
      <w:r>
        <w:rPr>
          <w:kern w:val="2"/>
          <w:lang w:val="en-GB" w:eastAsia="zh-CN"/>
        </w:rPr>
        <w:t xml:space="preserve">In the shared approach, a group of UEs residing in the same vicinity </w:t>
      </w:r>
      <w:r w:rsidR="002E2805">
        <w:rPr>
          <w:rFonts w:hint="eastAsia"/>
          <w:kern w:val="2"/>
          <w:lang w:val="en-GB" w:eastAsia="zh-CN"/>
        </w:rPr>
        <w:t>with</w:t>
      </w:r>
      <w:r>
        <w:rPr>
          <w:kern w:val="2"/>
          <w:lang w:val="en-GB" w:eastAsia="zh-CN"/>
        </w:rPr>
        <w:t xml:space="preserve"> the same or overlapping </w:t>
      </w:r>
      <w:r>
        <w:rPr>
          <w:rFonts w:hint="eastAsia"/>
          <w:kern w:val="2"/>
          <w:lang w:val="en-GB" w:eastAsia="zh-CN"/>
        </w:rPr>
        <w:t>TRP</w:t>
      </w:r>
      <w:r>
        <w:rPr>
          <w:kern w:val="2"/>
          <w:lang w:val="en-GB" w:eastAsia="zh-CN"/>
        </w:rPr>
        <w:t xml:space="preserve"> set (or trave</w:t>
      </w:r>
      <w:r w:rsidR="002E2805">
        <w:rPr>
          <w:rFonts w:hint="eastAsia"/>
          <w:kern w:val="2"/>
          <w:lang w:val="en-GB" w:eastAsia="zh-CN"/>
        </w:rPr>
        <w:t>l</w:t>
      </w:r>
      <w:r>
        <w:rPr>
          <w:kern w:val="2"/>
          <w:lang w:val="en-GB" w:eastAsia="zh-CN"/>
        </w:rPr>
        <w:t>ling together) share the same set of CSI-RS</w:t>
      </w:r>
      <w:r w:rsidR="002E2805">
        <w:rPr>
          <w:rFonts w:hint="eastAsia"/>
          <w:kern w:val="2"/>
          <w:lang w:val="en-GB" w:eastAsia="zh-CN"/>
        </w:rPr>
        <w:t xml:space="preserve"> semi-statically configured</w:t>
      </w:r>
      <w:r>
        <w:rPr>
          <w:kern w:val="2"/>
          <w:lang w:val="en-GB" w:eastAsia="zh-CN"/>
        </w:rPr>
        <w:t xml:space="preserve">. </w:t>
      </w:r>
      <w:r w:rsidR="00077180">
        <w:rPr>
          <w:rFonts w:hint="eastAsia"/>
          <w:kern w:val="2"/>
          <w:lang w:val="en-GB" w:eastAsia="zh-CN"/>
        </w:rPr>
        <w:t xml:space="preserve">The CSI-RS resources within the set can be </w:t>
      </w:r>
      <w:r w:rsidR="00077180">
        <w:rPr>
          <w:rFonts w:eastAsia="MS Mincho"/>
        </w:rPr>
        <w:t xml:space="preserve">dynamically selected and </w:t>
      </w:r>
      <w:r w:rsidR="00077180">
        <w:rPr>
          <w:rFonts w:hint="eastAsia"/>
          <w:lang w:eastAsia="zh-CN"/>
        </w:rPr>
        <w:t>configured</w:t>
      </w:r>
      <w:r w:rsidR="00077180">
        <w:rPr>
          <w:rFonts w:eastAsia="MS Mincho"/>
        </w:rPr>
        <w:t xml:space="preserve"> to</w:t>
      </w:r>
      <w:r w:rsidR="00077180">
        <w:rPr>
          <w:rFonts w:hint="eastAsia"/>
          <w:lang w:eastAsia="zh-CN"/>
        </w:rPr>
        <w:t xml:space="preserve"> each </w:t>
      </w:r>
      <w:r w:rsidR="00077180">
        <w:rPr>
          <w:rFonts w:eastAsia="MS Mincho"/>
        </w:rPr>
        <w:t>UE</w:t>
      </w:r>
      <w:r w:rsidR="00077180">
        <w:rPr>
          <w:rFonts w:hint="eastAsia"/>
          <w:lang w:eastAsia="zh-CN"/>
        </w:rPr>
        <w:t xml:space="preserve"> in the </w:t>
      </w:r>
      <w:r w:rsidR="002E2805">
        <w:rPr>
          <w:rFonts w:hint="eastAsia"/>
          <w:lang w:eastAsia="zh-CN"/>
        </w:rPr>
        <w:t xml:space="preserve">same </w:t>
      </w:r>
      <w:r w:rsidR="00077180">
        <w:rPr>
          <w:rFonts w:hint="eastAsia"/>
          <w:lang w:eastAsia="zh-CN"/>
        </w:rPr>
        <w:t xml:space="preserve">group. </w:t>
      </w:r>
      <w:r>
        <w:rPr>
          <w:kern w:val="2"/>
          <w:lang w:val="en-GB" w:eastAsia="zh-CN"/>
        </w:rPr>
        <w:t xml:space="preserve">As the UE moves away and its </w:t>
      </w:r>
      <w:r>
        <w:rPr>
          <w:rFonts w:hint="eastAsia"/>
          <w:kern w:val="2"/>
          <w:lang w:val="en-GB" w:eastAsia="zh-CN"/>
        </w:rPr>
        <w:t>TRP</w:t>
      </w:r>
      <w:r>
        <w:rPr>
          <w:kern w:val="2"/>
          <w:lang w:val="en-GB" w:eastAsia="zh-CN"/>
        </w:rPr>
        <w:t xml:space="preserve"> set evolves away from the rest of the UEs sharing the same set of CSI-RS, it may </w:t>
      </w:r>
      <w:r w:rsidR="006B5A86">
        <w:rPr>
          <w:rFonts w:hint="eastAsia"/>
          <w:kern w:val="2"/>
          <w:lang w:val="en-GB" w:eastAsia="zh-CN"/>
        </w:rPr>
        <w:t xml:space="preserve">need to </w:t>
      </w:r>
      <w:r>
        <w:rPr>
          <w:kern w:val="2"/>
          <w:lang w:val="en-GB" w:eastAsia="zh-CN"/>
        </w:rPr>
        <w:t>be assigned to a different set of CSI-RS.</w:t>
      </w:r>
      <w:r w:rsidR="006B5A86">
        <w:rPr>
          <w:rFonts w:hint="eastAsia"/>
          <w:kern w:val="2"/>
          <w:lang w:val="en-GB" w:eastAsia="zh-CN"/>
        </w:rPr>
        <w:t xml:space="preserve"> Therefore, to allow fast </w:t>
      </w:r>
      <w:r w:rsidR="004D10BF">
        <w:rPr>
          <w:rFonts w:hint="eastAsia"/>
          <w:kern w:val="2"/>
          <w:lang w:val="en-GB" w:eastAsia="zh-CN"/>
        </w:rPr>
        <w:t xml:space="preserve">switching between different </w:t>
      </w:r>
      <w:r w:rsidR="006B5A86">
        <w:rPr>
          <w:rFonts w:hint="eastAsia"/>
          <w:kern w:val="2"/>
          <w:lang w:val="en-GB" w:eastAsia="zh-CN"/>
        </w:rPr>
        <w:t>CSI-RS sets,</w:t>
      </w:r>
      <w:r>
        <w:rPr>
          <w:rFonts w:hint="eastAsia"/>
          <w:kern w:val="2"/>
          <w:lang w:val="en-GB" w:eastAsia="zh-CN"/>
        </w:rPr>
        <w:t xml:space="preserve"> </w:t>
      </w:r>
      <w:r w:rsidR="006B5A86">
        <w:rPr>
          <w:rFonts w:hint="eastAsia"/>
          <w:kern w:val="2"/>
          <w:lang w:val="en-GB" w:eastAsia="zh-CN"/>
        </w:rPr>
        <w:t xml:space="preserve">more than one set of CSI-RS resources should be </w:t>
      </w:r>
      <w:r w:rsidR="006B5A86">
        <w:rPr>
          <w:kern w:val="2"/>
          <w:lang w:val="en-GB" w:eastAsia="zh-CN"/>
        </w:rPr>
        <w:t>semi-statically</w:t>
      </w:r>
      <w:r w:rsidR="006B5A86">
        <w:rPr>
          <w:rFonts w:hint="eastAsia"/>
          <w:kern w:val="2"/>
          <w:lang w:val="en-GB" w:eastAsia="zh-CN"/>
        </w:rPr>
        <w:t xml:space="preserve"> configured for a UE through RRC</w:t>
      </w:r>
      <w:r w:rsidR="00CF1E20">
        <w:rPr>
          <w:rFonts w:hint="eastAsia"/>
          <w:kern w:val="2"/>
          <w:lang w:val="en-GB" w:eastAsia="zh-CN"/>
        </w:rPr>
        <w:t xml:space="preserve"> signa</w:t>
      </w:r>
      <w:r w:rsidR="00B91F22">
        <w:rPr>
          <w:rFonts w:hint="eastAsia"/>
          <w:kern w:val="2"/>
          <w:lang w:val="en-GB" w:eastAsia="zh-CN"/>
        </w:rPr>
        <w:t>l</w:t>
      </w:r>
      <w:r w:rsidR="00CF1E20">
        <w:rPr>
          <w:rFonts w:hint="eastAsia"/>
          <w:kern w:val="2"/>
          <w:lang w:val="en-GB" w:eastAsia="zh-CN"/>
        </w:rPr>
        <w:t>ling</w:t>
      </w:r>
      <w:r w:rsidR="00B97BEA">
        <w:rPr>
          <w:rFonts w:hint="eastAsia"/>
          <w:kern w:val="2"/>
          <w:lang w:val="en-GB" w:eastAsia="zh-CN"/>
        </w:rPr>
        <w:t>.</w:t>
      </w:r>
      <w:r w:rsidR="006B5A86">
        <w:rPr>
          <w:rFonts w:hint="eastAsia"/>
          <w:kern w:val="2"/>
          <w:lang w:val="en-GB" w:eastAsia="zh-CN"/>
        </w:rPr>
        <w:t xml:space="preserve"> </w:t>
      </w:r>
      <w:r w:rsidR="00B97BEA">
        <w:rPr>
          <w:rFonts w:hint="eastAsia"/>
          <w:kern w:val="2"/>
          <w:lang w:val="en-GB" w:eastAsia="zh-CN"/>
        </w:rPr>
        <w:t>T</w:t>
      </w:r>
      <w:r w:rsidR="006B5A86">
        <w:rPr>
          <w:kern w:val="2"/>
          <w:lang w:val="en-GB" w:eastAsia="zh-CN"/>
        </w:rPr>
        <w:t>he</w:t>
      </w:r>
      <w:r w:rsidR="006B5A86">
        <w:rPr>
          <w:rFonts w:hint="eastAsia"/>
          <w:kern w:val="2"/>
          <w:lang w:val="en-GB" w:eastAsia="zh-CN"/>
        </w:rPr>
        <w:t xml:space="preserve"> set switching</w:t>
      </w:r>
      <w:r w:rsidR="00B97BEA">
        <w:rPr>
          <w:rFonts w:hint="eastAsia"/>
          <w:kern w:val="2"/>
          <w:lang w:val="en-GB" w:eastAsia="zh-CN"/>
        </w:rPr>
        <w:t xml:space="preserve"> is not necessarily as fast as CSI-RS resource selection,</w:t>
      </w:r>
      <w:r w:rsidR="006B5A86">
        <w:rPr>
          <w:rFonts w:hint="eastAsia"/>
          <w:kern w:val="2"/>
          <w:lang w:val="en-GB" w:eastAsia="zh-CN"/>
        </w:rPr>
        <w:t xml:space="preserve"> </w:t>
      </w:r>
      <w:r w:rsidR="00B97BEA">
        <w:rPr>
          <w:rFonts w:hint="eastAsia"/>
          <w:kern w:val="2"/>
          <w:lang w:val="en-GB" w:eastAsia="zh-CN"/>
        </w:rPr>
        <w:t xml:space="preserve">so that it is proposed to be indicated through MAC CE </w:t>
      </w:r>
      <w:r w:rsidR="000A4435">
        <w:rPr>
          <w:kern w:val="2"/>
          <w:lang w:val="en-GB" w:eastAsia="zh-CN"/>
        </w:rPr>
        <w:t>signalling</w:t>
      </w:r>
      <w:r w:rsidR="00B97BEA">
        <w:rPr>
          <w:rFonts w:hint="eastAsia"/>
          <w:kern w:val="2"/>
          <w:lang w:val="en-GB" w:eastAsia="zh-CN"/>
        </w:rPr>
        <w:t xml:space="preserve">. </w:t>
      </w:r>
      <w:r w:rsidR="006B5A86">
        <w:rPr>
          <w:rFonts w:hint="eastAsia"/>
          <w:kern w:val="2"/>
          <w:lang w:val="en-GB" w:eastAsia="zh-CN"/>
        </w:rPr>
        <w:t xml:space="preserve">CSI-RS resource selection within </w:t>
      </w:r>
      <w:r w:rsidR="00CF1E20">
        <w:rPr>
          <w:rFonts w:hint="eastAsia"/>
          <w:kern w:val="2"/>
          <w:lang w:val="en-GB" w:eastAsia="zh-CN"/>
        </w:rPr>
        <w:t>the selected</w:t>
      </w:r>
      <w:r w:rsidR="006B5A86">
        <w:rPr>
          <w:rFonts w:hint="eastAsia"/>
          <w:kern w:val="2"/>
          <w:lang w:val="en-GB" w:eastAsia="zh-CN"/>
        </w:rPr>
        <w:t xml:space="preserve"> set can be </w:t>
      </w:r>
      <w:r w:rsidR="006B5A86">
        <w:rPr>
          <w:rFonts w:hint="eastAsia"/>
          <w:kern w:val="2"/>
          <w:lang w:eastAsia="zh-CN"/>
        </w:rPr>
        <w:t>d</w:t>
      </w:r>
      <w:r w:rsidR="006B5A86" w:rsidRPr="00FD6A9B">
        <w:rPr>
          <w:kern w:val="2"/>
          <w:lang w:eastAsia="zh-CN"/>
        </w:rPr>
        <w:t>ynamic</w:t>
      </w:r>
      <w:r w:rsidR="006B5A86">
        <w:rPr>
          <w:rFonts w:hint="eastAsia"/>
          <w:kern w:val="2"/>
          <w:lang w:eastAsia="zh-CN"/>
        </w:rPr>
        <w:t xml:space="preserve">ally </w:t>
      </w:r>
      <w:r w:rsidR="00B97BEA">
        <w:rPr>
          <w:rFonts w:hint="eastAsia"/>
          <w:kern w:val="2"/>
          <w:lang w:eastAsia="zh-CN"/>
        </w:rPr>
        <w:t xml:space="preserve">signaled </w:t>
      </w:r>
      <w:r w:rsidR="006B5A86">
        <w:rPr>
          <w:rFonts w:hint="eastAsia"/>
          <w:kern w:val="2"/>
          <w:lang w:eastAsia="zh-CN"/>
        </w:rPr>
        <w:t>through DCI</w:t>
      </w:r>
      <w:r w:rsidR="006B5A86">
        <w:rPr>
          <w:rFonts w:hint="eastAsia"/>
          <w:kern w:val="2"/>
          <w:lang w:val="en-GB" w:eastAsia="zh-CN"/>
        </w:rPr>
        <w:t xml:space="preserve">. </w:t>
      </w:r>
      <w:r w:rsidR="00E128C0">
        <w:rPr>
          <w:rFonts w:hint="eastAsia"/>
          <w:kern w:val="2"/>
          <w:lang w:val="en-GB" w:eastAsia="zh-CN"/>
        </w:rPr>
        <w:t>T</w:t>
      </w:r>
      <w:r w:rsidR="00FB1B57">
        <w:rPr>
          <w:rFonts w:hint="eastAsia"/>
          <w:lang w:eastAsia="zh-CN"/>
        </w:rPr>
        <w:t xml:space="preserve">he </w:t>
      </w:r>
      <w:r w:rsidR="00FB1B57">
        <w:t>UEs</w:t>
      </w:r>
      <w:r w:rsidR="00FB1B57">
        <w:rPr>
          <w:rFonts w:hint="eastAsia"/>
          <w:lang w:eastAsia="zh-CN"/>
        </w:rPr>
        <w:t xml:space="preserve"> within a group</w:t>
      </w:r>
      <w:r w:rsidR="0089769E">
        <w:rPr>
          <w:rFonts w:hint="eastAsia"/>
          <w:lang w:eastAsia="zh-CN"/>
        </w:rPr>
        <w:t xml:space="preserve"> sharing the same CSI-RS resources</w:t>
      </w:r>
      <w:r w:rsidR="00FB1B57">
        <w:t xml:space="preserve"> </w:t>
      </w:r>
      <w:r w:rsidR="0089769E">
        <w:rPr>
          <w:rFonts w:hint="eastAsia"/>
          <w:lang w:eastAsia="zh-CN"/>
        </w:rPr>
        <w:t xml:space="preserve">may be </w:t>
      </w:r>
      <w:r w:rsidR="009F50F6">
        <w:rPr>
          <w:rFonts w:hint="eastAsia"/>
          <w:lang w:eastAsia="zh-CN"/>
        </w:rPr>
        <w:t>dynamically configured with some</w:t>
      </w:r>
      <w:r w:rsidR="00FB1B57">
        <w:t xml:space="preserve"> </w:t>
      </w:r>
      <w:r w:rsidR="009F50F6">
        <w:rPr>
          <w:rFonts w:hint="eastAsia"/>
          <w:lang w:eastAsia="zh-CN"/>
        </w:rPr>
        <w:t>common</w:t>
      </w:r>
      <w:r w:rsidR="009F50F6">
        <w:t xml:space="preserve"> </w:t>
      </w:r>
      <w:r w:rsidR="00FB1B57">
        <w:rPr>
          <w:rFonts w:hint="eastAsia"/>
          <w:lang w:eastAsia="zh-CN"/>
        </w:rPr>
        <w:t>CSI-RS resources</w:t>
      </w:r>
      <w:r w:rsidR="009F50F6">
        <w:rPr>
          <w:rFonts w:hint="eastAsia"/>
          <w:lang w:eastAsia="zh-CN"/>
        </w:rPr>
        <w:t>. To save</w:t>
      </w:r>
      <w:r w:rsidR="009F50F6" w:rsidRPr="009F50F6">
        <w:rPr>
          <w:rFonts w:hint="eastAsia"/>
          <w:lang w:eastAsia="zh-CN"/>
        </w:rPr>
        <w:t xml:space="preserve"> </w:t>
      </w:r>
      <w:r w:rsidR="009F50F6">
        <w:rPr>
          <w:rFonts w:hint="eastAsia"/>
          <w:lang w:eastAsia="zh-CN"/>
        </w:rPr>
        <w:t>the signaling overhead of resource indication</w:t>
      </w:r>
      <w:r w:rsidR="00FB1B57">
        <w:rPr>
          <w:rFonts w:hint="eastAsia"/>
          <w:lang w:eastAsia="zh-CN"/>
        </w:rPr>
        <w:t>,</w:t>
      </w:r>
      <w:r w:rsidR="009F50F6">
        <w:rPr>
          <w:rFonts w:hint="eastAsia"/>
          <w:lang w:eastAsia="zh-CN"/>
        </w:rPr>
        <w:t xml:space="preserve"> </w:t>
      </w:r>
      <w:r w:rsidR="00E128C0">
        <w:rPr>
          <w:rFonts w:hint="eastAsia"/>
          <w:lang w:eastAsia="zh-CN"/>
        </w:rPr>
        <w:t xml:space="preserve">a </w:t>
      </w:r>
      <w:r w:rsidR="009F50F6">
        <w:rPr>
          <w:rFonts w:hint="eastAsia"/>
          <w:lang w:eastAsia="zh-CN"/>
        </w:rPr>
        <w:t>DCI signaling on the common resources can be considered in the common search space of control channel.</w:t>
      </w:r>
      <w:r w:rsidR="00FB1B57">
        <w:rPr>
          <w:rFonts w:hint="eastAsia"/>
          <w:lang w:eastAsia="zh-CN"/>
        </w:rPr>
        <w:t xml:space="preserve"> </w:t>
      </w:r>
    </w:p>
    <w:p w:rsidR="00932090" w:rsidRDefault="00FB1B57" w:rsidP="00FB1B57">
      <w:pPr>
        <w:rPr>
          <w:lang w:eastAsia="zh-CN"/>
        </w:rPr>
      </w:pPr>
      <w:r>
        <w:rPr>
          <w:rFonts w:hint="eastAsia"/>
          <w:kern w:val="2"/>
          <w:lang w:val="en-GB" w:eastAsia="zh-CN"/>
        </w:rPr>
        <w:t>M</w:t>
      </w:r>
      <w:r>
        <w:rPr>
          <w:rFonts w:hint="eastAsia"/>
          <w:lang w:val="en-GB" w:eastAsia="zh-CN"/>
        </w:rPr>
        <w:t>ethods should be investigated to</w:t>
      </w:r>
      <w:r w:rsidRPr="009A1581">
        <w:rPr>
          <w:lang w:val="en-GB" w:eastAsia="zh-CN"/>
        </w:rPr>
        <w:t xml:space="preserve"> allow </w:t>
      </w:r>
      <w:r>
        <w:rPr>
          <w:rFonts w:hint="eastAsia"/>
          <w:lang w:val="en-GB" w:eastAsia="zh-CN"/>
        </w:rPr>
        <w:t>UEs</w:t>
      </w:r>
      <w:r w:rsidRPr="009A1581">
        <w:rPr>
          <w:lang w:val="en-GB" w:eastAsia="zh-CN"/>
        </w:rPr>
        <w:t xml:space="preserve"> from different groups utilizing the same RS </w:t>
      </w:r>
      <w:r>
        <w:rPr>
          <w:rFonts w:hint="eastAsia"/>
          <w:lang w:val="en-GB" w:eastAsia="zh-CN"/>
        </w:rPr>
        <w:t xml:space="preserve">time/frequency </w:t>
      </w:r>
      <w:r w:rsidRPr="009A1581">
        <w:rPr>
          <w:lang w:val="en-GB" w:eastAsia="zh-CN"/>
        </w:rPr>
        <w:t>resources while mitigating the interference introduced thereof</w:t>
      </w:r>
      <w:r>
        <w:rPr>
          <w:rFonts w:hint="eastAsia"/>
          <w:lang w:val="en-GB" w:eastAsia="zh-CN"/>
        </w:rPr>
        <w:t xml:space="preserve">. One method could be </w:t>
      </w:r>
      <w:r>
        <w:rPr>
          <w:lang w:eastAsia="zh-CN"/>
        </w:rPr>
        <w:t>considering</w:t>
      </w:r>
      <w:r>
        <w:rPr>
          <w:rFonts w:hint="eastAsia"/>
          <w:lang w:eastAsia="zh-CN"/>
        </w:rPr>
        <w:t xml:space="preserve"> </w:t>
      </w:r>
      <w:r w:rsidRPr="00064C32">
        <w:rPr>
          <w:lang w:eastAsia="zh-CN"/>
        </w:rPr>
        <w:t>UE-group</w:t>
      </w:r>
      <w:r w:rsidRPr="00064C32">
        <w:rPr>
          <w:rFonts w:hint="eastAsia"/>
          <w:lang w:eastAsia="zh-CN"/>
        </w:rPr>
        <w:t xml:space="preserve"> </w:t>
      </w:r>
      <w:r>
        <w:rPr>
          <w:rFonts w:hint="eastAsia"/>
          <w:lang w:eastAsia="zh-CN"/>
        </w:rPr>
        <w:t>based</w:t>
      </w:r>
      <w:r w:rsidRPr="00064C32">
        <w:rPr>
          <w:rFonts w:hint="eastAsia"/>
          <w:lang w:eastAsia="zh-CN"/>
        </w:rPr>
        <w:t xml:space="preserve"> sequence design for </w:t>
      </w:r>
      <w:r>
        <w:rPr>
          <w:rFonts w:hint="eastAsia"/>
          <w:lang w:eastAsia="zh-CN"/>
        </w:rPr>
        <w:t>CSI-</w:t>
      </w:r>
      <w:r w:rsidRPr="00064C32">
        <w:rPr>
          <w:rFonts w:hint="eastAsia"/>
          <w:lang w:eastAsia="zh-CN"/>
        </w:rPr>
        <w:t>RS</w:t>
      </w:r>
      <w:r w:rsidR="00F51F38">
        <w:rPr>
          <w:rFonts w:hint="eastAsia"/>
          <w:lang w:eastAsia="zh-CN"/>
        </w:rPr>
        <w:t xml:space="preserve">, in which the sequence should not be </w:t>
      </w:r>
      <w:r w:rsidR="00BC4322">
        <w:rPr>
          <w:rFonts w:hint="eastAsia"/>
          <w:lang w:eastAsia="zh-CN"/>
        </w:rPr>
        <w:t xml:space="preserve">tightly </w:t>
      </w:r>
      <w:r w:rsidR="00F51F38">
        <w:rPr>
          <w:rFonts w:hint="eastAsia"/>
          <w:lang w:eastAsia="zh-CN"/>
        </w:rPr>
        <w:t xml:space="preserve">associated </w:t>
      </w:r>
      <w:r w:rsidR="000D198A">
        <w:rPr>
          <w:rFonts w:hint="eastAsia"/>
          <w:lang w:eastAsia="zh-CN"/>
        </w:rPr>
        <w:t>with</w:t>
      </w:r>
      <w:r w:rsidR="00F51F38">
        <w:rPr>
          <w:rFonts w:hint="eastAsia"/>
          <w:lang w:eastAsia="zh-CN"/>
        </w:rPr>
        <w:t xml:space="preserve"> TRP</w:t>
      </w:r>
      <w:r w:rsidR="00363366">
        <w:rPr>
          <w:rFonts w:hint="eastAsia"/>
          <w:lang w:eastAsia="zh-CN"/>
        </w:rPr>
        <w:t>/</w:t>
      </w:r>
      <w:r w:rsidR="004579A9">
        <w:rPr>
          <w:rFonts w:hint="eastAsia"/>
          <w:lang w:eastAsia="zh-CN"/>
        </w:rPr>
        <w:t>beam</w:t>
      </w:r>
      <w:r w:rsidR="00F51F38">
        <w:rPr>
          <w:rFonts w:hint="eastAsia"/>
          <w:lang w:eastAsia="zh-CN"/>
        </w:rPr>
        <w:t xml:space="preserve"> ID</w:t>
      </w:r>
      <w:r w:rsidRPr="00064C32">
        <w:rPr>
          <w:lang w:eastAsia="zh-CN"/>
        </w:rPr>
        <w:t>.</w:t>
      </w:r>
      <w:r>
        <w:rPr>
          <w:rFonts w:hint="eastAsia"/>
          <w:lang w:eastAsia="zh-CN"/>
        </w:rPr>
        <w:t xml:space="preserve"> In addition, if the beams from different TRP sets can be spatially separated, the same time/frequency resources and sequence may be reused. Therefore, the coordination schemes should be studied among neighboring TRPs on the beam directions of CSI-RS.</w:t>
      </w:r>
    </w:p>
    <w:p w:rsidR="00FB1B57" w:rsidRPr="00B770AD" w:rsidRDefault="00FB1B57" w:rsidP="00FB1B57">
      <w:pPr>
        <w:rPr>
          <w:i/>
          <w:iCs/>
          <w:lang w:val="en-GB" w:eastAsia="zh-CN"/>
        </w:rPr>
      </w:pPr>
      <w:r w:rsidRPr="00965002">
        <w:rPr>
          <w:lang w:eastAsia="zh-CN"/>
        </w:rPr>
        <w:t xml:space="preserve"> </w:t>
      </w:r>
      <w:r w:rsidRPr="006A64F9">
        <w:rPr>
          <w:b/>
          <w:i/>
          <w:iCs/>
          <w:lang w:val="en-GB"/>
        </w:rPr>
        <w:t>P</w:t>
      </w:r>
      <w:r w:rsidRPr="006A64F9">
        <w:rPr>
          <w:rFonts w:hint="eastAsia"/>
          <w:b/>
          <w:i/>
          <w:iCs/>
          <w:lang w:val="en-GB"/>
        </w:rPr>
        <w:t xml:space="preserve">roposal </w:t>
      </w:r>
      <w:r w:rsidR="00AB0301">
        <w:rPr>
          <w:rFonts w:hint="eastAsia"/>
          <w:b/>
          <w:i/>
          <w:iCs/>
          <w:lang w:val="en-GB" w:eastAsia="zh-CN"/>
        </w:rPr>
        <w:t>4</w:t>
      </w:r>
      <w:r w:rsidRPr="006A64F9">
        <w:rPr>
          <w:rFonts w:hint="eastAsia"/>
          <w:i/>
          <w:iCs/>
          <w:lang w:val="en-GB"/>
        </w:rPr>
        <w:t>:</w:t>
      </w:r>
      <w:r w:rsidRPr="006A64F9">
        <w:rPr>
          <w:rFonts w:hint="eastAsia"/>
          <w:i/>
          <w:iCs/>
          <w:lang w:val="en-GB" w:eastAsia="zh-CN"/>
        </w:rPr>
        <w:t xml:space="preserve"> </w:t>
      </w:r>
      <w:r>
        <w:rPr>
          <w:rFonts w:hint="eastAsia"/>
          <w:i/>
          <w:iCs/>
          <w:lang w:val="en-GB" w:eastAsia="zh-CN"/>
        </w:rPr>
        <w:t>Multi</w:t>
      </w:r>
      <w:r w:rsidR="0057463B">
        <w:rPr>
          <w:rFonts w:hint="eastAsia"/>
          <w:i/>
          <w:iCs/>
          <w:lang w:val="en-GB" w:eastAsia="zh-CN"/>
        </w:rPr>
        <w:t>-</w:t>
      </w:r>
      <w:r w:rsidR="00E128C0" w:rsidRPr="00B770AD">
        <w:rPr>
          <w:i/>
          <w:iCs/>
          <w:lang w:eastAsia="zh-CN"/>
        </w:rPr>
        <w:t>set</w:t>
      </w:r>
      <w:r w:rsidR="0057463B">
        <w:rPr>
          <w:rFonts w:hint="eastAsia"/>
          <w:i/>
          <w:iCs/>
          <w:lang w:eastAsia="zh-CN"/>
        </w:rPr>
        <w:t xml:space="preserve"> configuration</w:t>
      </w:r>
      <w:r w:rsidR="00E128C0" w:rsidRPr="00B770AD">
        <w:rPr>
          <w:i/>
          <w:iCs/>
          <w:lang w:eastAsia="zh-CN"/>
        </w:rPr>
        <w:t xml:space="preserve"> </w:t>
      </w:r>
      <w:r w:rsidR="00E128C0">
        <w:rPr>
          <w:rFonts w:hint="eastAsia"/>
          <w:i/>
          <w:iCs/>
          <w:lang w:eastAsia="zh-CN"/>
        </w:rPr>
        <w:t xml:space="preserve">of </w:t>
      </w:r>
      <w:r w:rsidRPr="00B770AD">
        <w:rPr>
          <w:i/>
          <w:iCs/>
          <w:lang w:eastAsia="zh-CN"/>
        </w:rPr>
        <w:t>CSI-RS resource</w:t>
      </w:r>
      <w:r w:rsidR="00E128C0">
        <w:rPr>
          <w:rFonts w:hint="eastAsia"/>
          <w:i/>
          <w:iCs/>
          <w:lang w:eastAsia="zh-CN"/>
        </w:rPr>
        <w:t>s</w:t>
      </w:r>
      <w:r w:rsidRPr="00B770AD">
        <w:rPr>
          <w:i/>
          <w:iCs/>
          <w:lang w:eastAsia="zh-CN"/>
        </w:rPr>
        <w:t xml:space="preserve"> should be </w:t>
      </w:r>
      <w:r>
        <w:rPr>
          <w:rFonts w:hint="eastAsia"/>
          <w:i/>
          <w:iCs/>
          <w:lang w:eastAsia="zh-CN"/>
        </w:rPr>
        <w:t>supported</w:t>
      </w:r>
      <w:r w:rsidR="00E128C0">
        <w:rPr>
          <w:rFonts w:hint="eastAsia"/>
          <w:i/>
          <w:iCs/>
          <w:lang w:eastAsia="zh-CN"/>
        </w:rPr>
        <w:t xml:space="preserve"> </w:t>
      </w:r>
      <w:r w:rsidR="008C1F71">
        <w:rPr>
          <w:rFonts w:hint="eastAsia"/>
          <w:i/>
          <w:iCs/>
          <w:lang w:eastAsia="zh-CN"/>
        </w:rPr>
        <w:t>per U</w:t>
      </w:r>
      <w:r w:rsidR="00E128C0">
        <w:rPr>
          <w:rFonts w:hint="eastAsia"/>
          <w:i/>
          <w:iCs/>
          <w:lang w:eastAsia="zh-CN"/>
        </w:rPr>
        <w:t>E</w:t>
      </w:r>
      <w:r>
        <w:rPr>
          <w:rFonts w:hint="eastAsia"/>
          <w:i/>
          <w:iCs/>
          <w:lang w:eastAsia="zh-CN"/>
        </w:rPr>
        <w:t>.</w:t>
      </w:r>
    </w:p>
    <w:p w:rsidR="005006A8" w:rsidRDefault="005006A8" w:rsidP="005006A8">
      <w:pPr>
        <w:pStyle w:val="Heading2"/>
        <w:rPr>
          <w:lang w:eastAsia="zh-CN"/>
        </w:rPr>
      </w:pPr>
      <w:r>
        <w:rPr>
          <w:rFonts w:hint="eastAsia"/>
          <w:lang w:eastAsia="zh-CN"/>
        </w:rPr>
        <w:t>Multi-step CSI-RS</w:t>
      </w:r>
      <w:r w:rsidRPr="00A37470">
        <w:rPr>
          <w:rFonts w:hint="eastAsia"/>
          <w:lang w:eastAsia="zh-CN"/>
        </w:rPr>
        <w:t xml:space="preserve"> </w:t>
      </w:r>
      <w:r w:rsidR="00C220C8">
        <w:rPr>
          <w:rFonts w:hint="eastAsia"/>
          <w:lang w:eastAsia="zh-CN"/>
        </w:rPr>
        <w:t>c</w:t>
      </w:r>
      <w:r>
        <w:rPr>
          <w:rFonts w:hint="eastAsia"/>
          <w:lang w:eastAsia="zh-CN"/>
        </w:rPr>
        <w:t>onfiguration</w:t>
      </w:r>
    </w:p>
    <w:p w:rsidR="005006A8" w:rsidRPr="00DB1910" w:rsidRDefault="005006A8" w:rsidP="005006A8">
      <w:pPr>
        <w:rPr>
          <w:lang w:eastAsia="zh-CN"/>
        </w:rPr>
      </w:pPr>
      <w:r>
        <w:rPr>
          <w:rFonts w:hint="eastAsia"/>
          <w:lang w:eastAsia="zh-CN"/>
        </w:rPr>
        <w:t>A</w:t>
      </w:r>
      <w:r>
        <w:rPr>
          <w:lang w:eastAsia="zh-CN"/>
        </w:rPr>
        <w:t xml:space="preserve"> </w:t>
      </w:r>
      <w:r>
        <w:rPr>
          <w:rFonts w:hint="eastAsia"/>
          <w:lang w:eastAsia="zh-CN"/>
        </w:rPr>
        <w:t xml:space="preserve">two-step CSI measurement </w:t>
      </w:r>
      <w:r>
        <w:rPr>
          <w:lang w:eastAsia="zh-CN"/>
        </w:rPr>
        <w:t>and</w:t>
      </w:r>
      <w:r>
        <w:rPr>
          <w:rFonts w:hint="eastAsia"/>
          <w:lang w:eastAsia="zh-CN"/>
        </w:rPr>
        <w:t xml:space="preserve"> reporting can be used</w:t>
      </w:r>
      <w:r>
        <w:rPr>
          <w:lang w:eastAsia="zh-CN"/>
        </w:rPr>
        <w:t xml:space="preserve"> for </w:t>
      </w:r>
      <w:r>
        <w:rPr>
          <w:rFonts w:hint="eastAsia"/>
          <w:lang w:eastAsia="zh-CN"/>
        </w:rPr>
        <w:t>massive MIMO with dynamic spatial dimension reduction (DSDR) especially at sub-6GHz frequency band [3][4]</w:t>
      </w:r>
      <w:r w:rsidR="00AC6284">
        <w:rPr>
          <w:rFonts w:hint="eastAsia"/>
          <w:lang w:eastAsia="zh-CN"/>
        </w:rPr>
        <w:t>[5]</w:t>
      </w:r>
      <w:r>
        <w:rPr>
          <w:lang w:eastAsia="zh-CN"/>
        </w:rPr>
        <w:t xml:space="preserve">, </w:t>
      </w:r>
      <w:r>
        <w:rPr>
          <w:rFonts w:hint="eastAsia"/>
          <w:lang w:eastAsia="zh-CN"/>
        </w:rPr>
        <w:t>as illustrated in Figure 3, each step corresponding to one of the two precoding stages.</w:t>
      </w:r>
    </w:p>
    <w:p w:rsidR="005006A8" w:rsidRPr="00B1461B" w:rsidRDefault="005006A8" w:rsidP="005006A8">
      <w:pPr>
        <w:pStyle w:val="Default"/>
        <w:numPr>
          <w:ilvl w:val="0"/>
          <w:numId w:val="34"/>
        </w:numPr>
        <w:spacing w:before="60" w:after="120"/>
        <w:rPr>
          <w:rFonts w:ascii="Times New Roman" w:hAnsi="Times New Roman" w:cs="Times New Roman"/>
          <w:color w:val="auto"/>
          <w:sz w:val="22"/>
          <w:szCs w:val="22"/>
          <w:lang w:val="en-GB"/>
        </w:rPr>
      </w:pPr>
      <w:r>
        <w:rPr>
          <w:rFonts w:ascii="Times New Roman" w:hAnsi="Times New Roman" w:cs="Times New Roman" w:hint="eastAsia"/>
          <w:color w:val="auto"/>
          <w:sz w:val="22"/>
          <w:szCs w:val="22"/>
          <w:lang w:val="en-GB"/>
        </w:rPr>
        <w:t xml:space="preserve">First-step RS </w:t>
      </w:r>
      <w:r w:rsidRPr="00B1461B">
        <w:rPr>
          <w:rFonts w:ascii="Times New Roman" w:hAnsi="Times New Roman" w:cs="Times New Roman" w:hint="eastAsia"/>
          <w:color w:val="auto"/>
          <w:sz w:val="22"/>
          <w:szCs w:val="22"/>
          <w:lang w:val="en-GB"/>
        </w:rPr>
        <w:t xml:space="preserve">configuration </w:t>
      </w:r>
      <w:r>
        <w:rPr>
          <w:rFonts w:ascii="Times New Roman" w:hAnsi="Times New Roman" w:cs="Times New Roman" w:hint="eastAsia"/>
          <w:color w:val="auto"/>
          <w:sz w:val="22"/>
          <w:szCs w:val="22"/>
          <w:lang w:val="en-GB"/>
        </w:rPr>
        <w:t>for wideband/long-term channel statistics information</w:t>
      </w:r>
    </w:p>
    <w:p w:rsidR="005006A8" w:rsidRPr="00B1461B" w:rsidRDefault="005006A8" w:rsidP="005006A8">
      <w:pPr>
        <w:rPr>
          <w:lang w:eastAsia="zh-CN"/>
        </w:rPr>
      </w:pPr>
      <w:r>
        <w:rPr>
          <w:rFonts w:hint="eastAsia"/>
          <w:lang w:eastAsia="zh-CN"/>
        </w:rPr>
        <w:t>TRP</w:t>
      </w:r>
      <w:r w:rsidRPr="00B1461B">
        <w:rPr>
          <w:rFonts w:hint="eastAsia"/>
          <w:lang w:eastAsia="zh-CN"/>
        </w:rPr>
        <w:t xml:space="preserve"> configures RS measurement on wideband and long-term channel </w:t>
      </w:r>
      <w:r>
        <w:rPr>
          <w:rFonts w:hint="eastAsia"/>
          <w:lang w:eastAsia="zh-CN"/>
        </w:rPr>
        <w:t xml:space="preserve">statistics </w:t>
      </w:r>
      <w:r w:rsidRPr="00B1461B">
        <w:rPr>
          <w:rFonts w:hint="eastAsia"/>
          <w:lang w:eastAsia="zh-CN"/>
        </w:rPr>
        <w:t xml:space="preserve">information, then UE estimates and reports the corresponding </w:t>
      </w:r>
      <w:r>
        <w:rPr>
          <w:rFonts w:hint="eastAsia"/>
          <w:lang w:eastAsia="zh-CN"/>
        </w:rPr>
        <w:t xml:space="preserve">explicit </w:t>
      </w:r>
      <w:r w:rsidRPr="00B1461B">
        <w:rPr>
          <w:rFonts w:hint="eastAsia"/>
          <w:lang w:eastAsia="zh-CN"/>
        </w:rPr>
        <w:t xml:space="preserve">CSI, such as channel </w:t>
      </w:r>
      <w:r>
        <w:rPr>
          <w:rFonts w:hint="eastAsia"/>
          <w:lang w:eastAsia="zh-CN"/>
        </w:rPr>
        <w:t>covariance matrix</w:t>
      </w:r>
      <w:r w:rsidRPr="00B1461B">
        <w:rPr>
          <w:rFonts w:hint="eastAsia"/>
          <w:lang w:eastAsia="zh-CN"/>
        </w:rPr>
        <w:t>.</w:t>
      </w:r>
      <w:r>
        <w:rPr>
          <w:rFonts w:hint="eastAsia"/>
          <w:lang w:eastAsia="zh-CN"/>
        </w:rPr>
        <w:t xml:space="preserve"> The channel covariance matrix can be </w:t>
      </w:r>
      <w:r>
        <w:rPr>
          <w:lang w:eastAsia="zh-CN"/>
        </w:rPr>
        <w:t>retrieved</w:t>
      </w:r>
      <w:r>
        <w:rPr>
          <w:rFonts w:hint="eastAsia"/>
          <w:lang w:eastAsia="zh-CN"/>
        </w:rPr>
        <w:t xml:space="preserve"> by Kronecker product of multiple sub-channel covariance matrices. So the first-step CSI measurement and reporting can be divided into several steps on RS configuration, measurement and reporting for these sub-channel covariance matrices [4].</w:t>
      </w:r>
    </w:p>
    <w:p w:rsidR="005006A8" w:rsidRPr="00B1461B" w:rsidRDefault="005006A8" w:rsidP="005006A8">
      <w:pPr>
        <w:pStyle w:val="Default"/>
        <w:numPr>
          <w:ilvl w:val="0"/>
          <w:numId w:val="34"/>
        </w:numPr>
        <w:spacing w:before="60" w:after="120"/>
        <w:rPr>
          <w:rFonts w:ascii="Times New Roman" w:hAnsi="Times New Roman" w:cs="Times New Roman"/>
          <w:color w:val="auto"/>
          <w:sz w:val="22"/>
          <w:szCs w:val="22"/>
          <w:lang w:val="en-GB"/>
        </w:rPr>
      </w:pPr>
      <w:r>
        <w:rPr>
          <w:rFonts w:ascii="Times New Roman" w:hAnsi="Times New Roman" w:cs="Times New Roman" w:hint="eastAsia"/>
          <w:color w:val="auto"/>
          <w:sz w:val="22"/>
          <w:szCs w:val="22"/>
          <w:lang w:val="en-GB"/>
        </w:rPr>
        <w:t xml:space="preserve">Second-step </w:t>
      </w:r>
      <w:r w:rsidRPr="00B1461B">
        <w:rPr>
          <w:rFonts w:ascii="Times New Roman" w:hAnsi="Times New Roman" w:cs="Times New Roman" w:hint="eastAsia"/>
          <w:color w:val="auto"/>
          <w:sz w:val="22"/>
          <w:szCs w:val="22"/>
          <w:lang w:val="en-GB"/>
        </w:rPr>
        <w:t xml:space="preserve">RS configuration </w:t>
      </w:r>
      <w:r>
        <w:rPr>
          <w:rFonts w:ascii="Times New Roman" w:hAnsi="Times New Roman" w:cs="Times New Roman" w:hint="eastAsia"/>
          <w:color w:val="auto"/>
          <w:sz w:val="22"/>
          <w:szCs w:val="22"/>
          <w:lang w:val="en-GB"/>
        </w:rPr>
        <w:t>for subband/short-term instantaneous CSI</w:t>
      </w:r>
    </w:p>
    <w:p w:rsidR="005006A8" w:rsidRDefault="005006A8" w:rsidP="005006A8">
      <w:pPr>
        <w:rPr>
          <w:lang w:eastAsia="zh-CN"/>
        </w:rPr>
      </w:pPr>
      <w:r>
        <w:rPr>
          <w:rFonts w:hint="eastAsia"/>
          <w:lang w:eastAsia="zh-CN"/>
        </w:rPr>
        <w:t>TRP</w:t>
      </w:r>
      <w:r w:rsidRPr="00B1461B">
        <w:rPr>
          <w:rFonts w:hint="eastAsia"/>
          <w:lang w:eastAsia="zh-CN"/>
        </w:rPr>
        <w:t xml:space="preserve"> configures RS measurement on subband/short-term </w:t>
      </w:r>
      <w:r>
        <w:rPr>
          <w:lang w:eastAsia="zh-CN"/>
        </w:rPr>
        <w:t>instantaneous</w:t>
      </w:r>
      <w:r>
        <w:rPr>
          <w:rFonts w:hint="eastAsia"/>
          <w:lang w:eastAsia="zh-CN"/>
        </w:rPr>
        <w:t xml:space="preserve"> </w:t>
      </w:r>
      <w:r w:rsidRPr="00B1461B">
        <w:rPr>
          <w:lang w:eastAsia="zh-CN"/>
        </w:rPr>
        <w:t>channel</w:t>
      </w:r>
      <w:r w:rsidRPr="00B1461B">
        <w:rPr>
          <w:rFonts w:hint="eastAsia"/>
          <w:lang w:eastAsia="zh-CN"/>
        </w:rPr>
        <w:t xml:space="preserve"> with a </w:t>
      </w:r>
      <w:r>
        <w:rPr>
          <w:rFonts w:hint="eastAsia"/>
          <w:lang w:eastAsia="zh-CN"/>
        </w:rPr>
        <w:t>reduced</w:t>
      </w:r>
      <w:r w:rsidRPr="00B1461B">
        <w:rPr>
          <w:rFonts w:hint="eastAsia"/>
          <w:lang w:eastAsia="zh-CN"/>
        </w:rPr>
        <w:t xml:space="preserve"> dimension</w:t>
      </w:r>
      <w:r>
        <w:rPr>
          <w:rFonts w:hint="eastAsia"/>
          <w:lang w:eastAsia="zh-CN"/>
        </w:rPr>
        <w:t xml:space="preserve"> based on DSDR</w:t>
      </w:r>
      <w:r w:rsidRPr="00B1461B">
        <w:rPr>
          <w:rFonts w:hint="eastAsia"/>
          <w:lang w:eastAsia="zh-CN"/>
        </w:rPr>
        <w:t xml:space="preserve">, then UE estimates and reports the corresponding CSI, </w:t>
      </w:r>
      <w:r>
        <w:rPr>
          <w:rFonts w:hint="eastAsia"/>
          <w:lang w:eastAsia="zh-CN"/>
        </w:rPr>
        <w:t xml:space="preserve">either </w:t>
      </w:r>
      <w:r w:rsidR="00950429">
        <w:rPr>
          <w:lang w:eastAsia="zh-CN"/>
        </w:rPr>
        <w:t>with</w:t>
      </w:r>
      <w:r>
        <w:rPr>
          <w:rFonts w:hint="eastAsia"/>
          <w:lang w:eastAsia="zh-CN"/>
        </w:rPr>
        <w:t xml:space="preserve"> implicit or explicit feedback</w:t>
      </w:r>
      <w:r w:rsidRPr="00B1461B">
        <w:rPr>
          <w:rFonts w:hint="eastAsia"/>
          <w:lang w:eastAsia="zh-CN"/>
        </w:rPr>
        <w:t>.</w:t>
      </w:r>
    </w:p>
    <w:p w:rsidR="005006A8" w:rsidRDefault="00FE0A87" w:rsidP="005006A8">
      <w:pPr>
        <w:pStyle w:val="Caption"/>
      </w:pPr>
      <w:r w:rsidRPr="00FE0A87">
        <w:rPr>
          <w:noProof/>
        </w:rPr>
        <w:lastRenderedPageBreak/>
        <w:pict>
          <v:rect id="_x0000_s1188" style="position:absolute;left:0;text-align:left;margin-left:136.1pt;margin-top:0;width:225.65pt;height:33.1pt;z-index:251654656" strokecolor="white"/>
        </w:pict>
      </w:r>
      <w:r w:rsidRPr="00FE0A87">
        <w:rPr>
          <w:noProof/>
        </w:rPr>
        <w:pict>
          <v:shapetype id="_x0000_t202" coordsize="21600,21600" o:spt="202" path="m,l,21600r21600,l21600,xe">
            <v:stroke joinstyle="miter"/>
            <v:path gradientshapeok="t" o:connecttype="rect"/>
          </v:shapetype>
          <v:shape id="_x0000_s1191" type="#_x0000_t202" style="position:absolute;left:0;text-align:left;margin-left:275.85pt;margin-top:95.1pt;width:127.9pt;height:24.7pt;z-index:251657728" strokecolor="white">
            <v:textbox>
              <w:txbxContent>
                <w:p w:rsidR="005006A8" w:rsidRPr="00566C08" w:rsidRDefault="005006A8" w:rsidP="005006A8">
                  <w:pPr>
                    <w:rPr>
                      <w:sz w:val="15"/>
                      <w:lang w:eastAsia="zh-CN"/>
                    </w:rPr>
                  </w:pPr>
                  <w:r w:rsidRPr="00B4733C">
                    <w:rPr>
                      <w:sz w:val="15"/>
                      <w:lang w:eastAsia="zh-CN"/>
                    </w:rPr>
                    <w:t>1</w:t>
                  </w:r>
                  <w:r w:rsidRPr="00B4733C">
                    <w:rPr>
                      <w:sz w:val="15"/>
                      <w:vertAlign w:val="superscript"/>
                      <w:lang w:eastAsia="zh-CN"/>
                    </w:rPr>
                    <w:t>st</w:t>
                  </w:r>
                  <w:r w:rsidRPr="00B4733C">
                    <w:rPr>
                      <w:sz w:val="15"/>
                      <w:lang w:eastAsia="zh-CN"/>
                    </w:rPr>
                    <w:t xml:space="preserve"> step </w:t>
                  </w:r>
                  <w:r>
                    <w:rPr>
                      <w:rFonts w:hint="eastAsia"/>
                      <w:sz w:val="15"/>
                      <w:lang w:eastAsia="zh-CN"/>
                    </w:rPr>
                    <w:t>explicit feedback: channel covariance matrix</w:t>
                  </w:r>
                </w:p>
              </w:txbxContent>
            </v:textbox>
          </v:shape>
        </w:pict>
      </w:r>
      <w:r w:rsidRPr="00FE0A87">
        <w:rPr>
          <w:noProof/>
        </w:rPr>
        <w:pict>
          <v:shape id="_x0000_s1192" type="#_x0000_t202" style="position:absolute;left:0;text-align:left;margin-left:276.4pt;margin-top:116pt;width:127.9pt;height:24.7pt;z-index:251658752" strokecolor="white">
            <v:textbox>
              <w:txbxContent>
                <w:p w:rsidR="005006A8" w:rsidRPr="00566C08" w:rsidRDefault="005006A8" w:rsidP="005006A8">
                  <w:pPr>
                    <w:rPr>
                      <w:sz w:val="15"/>
                      <w:lang w:eastAsia="zh-CN"/>
                    </w:rPr>
                  </w:pPr>
                  <w:r>
                    <w:rPr>
                      <w:rFonts w:hint="eastAsia"/>
                      <w:sz w:val="15"/>
                      <w:lang w:eastAsia="zh-CN"/>
                    </w:rPr>
                    <w:t>2</w:t>
                  </w:r>
                  <w:r w:rsidRPr="00B4733C">
                    <w:rPr>
                      <w:sz w:val="15"/>
                      <w:vertAlign w:val="superscript"/>
                      <w:lang w:eastAsia="zh-CN"/>
                    </w:rPr>
                    <w:t>nd</w:t>
                  </w:r>
                  <w:r w:rsidRPr="00B4733C">
                    <w:rPr>
                      <w:sz w:val="15"/>
                      <w:lang w:eastAsia="zh-CN"/>
                    </w:rPr>
                    <w:t xml:space="preserve"> step </w:t>
                  </w:r>
                  <w:r>
                    <w:rPr>
                      <w:rFonts w:hint="eastAsia"/>
                      <w:sz w:val="15"/>
                      <w:lang w:eastAsia="zh-CN"/>
                    </w:rPr>
                    <w:t>explicit/implicit feedback: instantaneous channel</w:t>
                  </w:r>
                </w:p>
              </w:txbxContent>
            </v:textbox>
          </v:shape>
        </w:pict>
      </w:r>
      <w:r w:rsidRPr="00FE0A87">
        <w:rPr>
          <w:noProof/>
        </w:rPr>
        <w:pict>
          <v:shape id="_x0000_s1190" type="#_x0000_t202" style="position:absolute;left:0;text-align:left;margin-left:111.6pt;margin-top:119.3pt;width:127.9pt;height:18.25pt;z-index:251656704" strokecolor="white">
            <v:textbox>
              <w:txbxContent>
                <w:p w:rsidR="005006A8" w:rsidRPr="00566C08" w:rsidRDefault="005006A8" w:rsidP="005006A8">
                  <w:pPr>
                    <w:rPr>
                      <w:sz w:val="15"/>
                      <w:lang w:eastAsia="zh-CN"/>
                    </w:rPr>
                  </w:pPr>
                  <w:r>
                    <w:rPr>
                      <w:rFonts w:hint="eastAsia"/>
                      <w:sz w:val="15"/>
                      <w:lang w:eastAsia="zh-CN"/>
                    </w:rPr>
                    <w:t>2</w:t>
                  </w:r>
                  <w:r w:rsidRPr="00B4733C">
                    <w:rPr>
                      <w:sz w:val="15"/>
                      <w:vertAlign w:val="superscript"/>
                      <w:lang w:eastAsia="zh-CN"/>
                    </w:rPr>
                    <w:t>nd</w:t>
                  </w:r>
                  <w:r w:rsidRPr="00B4733C">
                    <w:rPr>
                      <w:sz w:val="15"/>
                      <w:lang w:eastAsia="zh-CN"/>
                    </w:rPr>
                    <w:t xml:space="preserve"> step NR CSI-RS configuration</w:t>
                  </w:r>
                </w:p>
              </w:txbxContent>
            </v:textbox>
          </v:shape>
        </w:pict>
      </w:r>
      <w:r w:rsidRPr="00FE0A87">
        <w:rPr>
          <w:noProof/>
        </w:rPr>
        <w:pict>
          <v:shape id="_x0000_s1189" type="#_x0000_t202" style="position:absolute;left:0;text-align:left;margin-left:111.6pt;margin-top:96.75pt;width:127.9pt;height:22.55pt;z-index:251655680" strokecolor="white">
            <v:textbox>
              <w:txbxContent>
                <w:p w:rsidR="005006A8" w:rsidRPr="00566C08" w:rsidRDefault="005006A8" w:rsidP="005006A8">
                  <w:pPr>
                    <w:rPr>
                      <w:sz w:val="15"/>
                      <w:lang w:eastAsia="zh-CN"/>
                    </w:rPr>
                  </w:pPr>
                  <w:r w:rsidRPr="00B4733C">
                    <w:rPr>
                      <w:sz w:val="15"/>
                      <w:lang w:eastAsia="zh-CN"/>
                    </w:rPr>
                    <w:t>1</w:t>
                  </w:r>
                  <w:r w:rsidRPr="00B4733C">
                    <w:rPr>
                      <w:sz w:val="15"/>
                      <w:vertAlign w:val="superscript"/>
                      <w:lang w:eastAsia="zh-CN"/>
                    </w:rPr>
                    <w:t>st</w:t>
                  </w:r>
                  <w:r w:rsidRPr="00B4733C">
                    <w:rPr>
                      <w:sz w:val="15"/>
                      <w:lang w:eastAsia="zh-CN"/>
                    </w:rPr>
                    <w:t xml:space="preserve"> step NR CSI-RS configuration</w:t>
                  </w:r>
                </w:p>
              </w:txbxContent>
            </v:textbox>
          </v:shape>
        </w:pict>
      </w:r>
      <w:r w:rsidR="005C1CEA">
        <w:rPr>
          <w:noProof/>
          <w:lang w:val="en-US"/>
        </w:rPr>
        <w:drawing>
          <wp:inline distT="0" distB="0" distL="0" distR="0">
            <wp:extent cx="4800600" cy="1914525"/>
            <wp:effectExtent l="0" t="0" r="0" b="0"/>
            <wp:docPr id="4" name="对象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
                    <pic:cNvPicPr>
                      <a:picLocks noChangeAspect="1" noChangeArrowheads="1"/>
                    </pic:cNvPicPr>
                  </pic:nvPicPr>
                  <pic:blipFill>
                    <a:blip r:embed="rId10" cstate="print"/>
                    <a:srcRect l="-1425" t="-668" r="-162" b="-5138"/>
                    <a:stretch>
                      <a:fillRect/>
                    </a:stretch>
                  </pic:blipFill>
                  <pic:spPr bwMode="auto">
                    <a:xfrm>
                      <a:off x="0" y="0"/>
                      <a:ext cx="4800600" cy="1914525"/>
                    </a:xfrm>
                    <a:prstGeom prst="rect">
                      <a:avLst/>
                    </a:prstGeom>
                    <a:noFill/>
                    <a:ln w="9525">
                      <a:noFill/>
                      <a:miter lim="800000"/>
                      <a:headEnd/>
                      <a:tailEnd/>
                    </a:ln>
                  </pic:spPr>
                </pic:pic>
              </a:graphicData>
            </a:graphic>
          </wp:inline>
        </w:drawing>
      </w:r>
    </w:p>
    <w:p w:rsidR="005006A8" w:rsidRPr="00155EE4" w:rsidRDefault="005006A8" w:rsidP="005006A8">
      <w:pPr>
        <w:pStyle w:val="Caption"/>
      </w:pPr>
      <w:r>
        <w:t>Figure</w:t>
      </w:r>
      <w:r>
        <w:rPr>
          <w:rFonts w:hint="eastAsia"/>
        </w:rPr>
        <w:t xml:space="preserve"> 3</w:t>
      </w:r>
      <w:r>
        <w:t xml:space="preserve">. </w:t>
      </w:r>
      <w:r>
        <w:rPr>
          <w:rFonts w:hint="eastAsia"/>
        </w:rPr>
        <w:t>Procedure of multi-step CSI measurement</w:t>
      </w:r>
    </w:p>
    <w:p w:rsidR="005006A8" w:rsidRDefault="005006A8" w:rsidP="005006A8">
      <w:pPr>
        <w:rPr>
          <w:lang w:eastAsia="zh-CN"/>
        </w:rPr>
      </w:pPr>
      <w:r>
        <w:rPr>
          <w:rFonts w:hint="eastAsia"/>
          <w:lang w:val="en-GB" w:eastAsia="zh-CN"/>
        </w:rPr>
        <w:t xml:space="preserve">In the above multi-step scheme of CSI measurement and reporting, </w:t>
      </w:r>
      <w:r>
        <w:rPr>
          <w:lang w:val="en-GB" w:eastAsia="zh-CN"/>
        </w:rPr>
        <w:t>configuration</w:t>
      </w:r>
      <w:r>
        <w:rPr>
          <w:rFonts w:hint="eastAsia"/>
          <w:lang w:val="en-GB" w:eastAsia="zh-CN"/>
        </w:rPr>
        <w:t xml:space="preserve">s </w:t>
      </w:r>
      <w:r>
        <w:rPr>
          <w:rFonts w:hint="eastAsia"/>
          <w:lang w:eastAsia="zh-CN"/>
        </w:rPr>
        <w:t>on CSI-RS resources for the different steps</w:t>
      </w:r>
      <w:r>
        <w:rPr>
          <w:lang w:eastAsia="zh-CN"/>
        </w:rPr>
        <w:t xml:space="preserve"> </w:t>
      </w:r>
      <w:r>
        <w:rPr>
          <w:rFonts w:hint="eastAsia"/>
          <w:lang w:eastAsia="zh-CN"/>
        </w:rPr>
        <w:t>should be further studied. A joint configuration has less signaling overhead, however it</w:t>
      </w:r>
      <w:r>
        <w:rPr>
          <w:lang w:eastAsia="zh-CN"/>
        </w:rPr>
        <w:t>’</w:t>
      </w:r>
      <w:r>
        <w:rPr>
          <w:rFonts w:hint="eastAsia"/>
          <w:lang w:eastAsia="zh-CN"/>
        </w:rPr>
        <w:t xml:space="preserve">s beneficial to consider </w:t>
      </w:r>
      <w:r>
        <w:rPr>
          <w:lang w:eastAsia="zh-CN"/>
        </w:rPr>
        <w:t>separate</w:t>
      </w:r>
      <w:r>
        <w:rPr>
          <w:rFonts w:hint="eastAsia"/>
          <w:lang w:eastAsia="zh-CN"/>
        </w:rPr>
        <w:t xml:space="preserve"> configurations for </w:t>
      </w:r>
      <w:r w:rsidRPr="005D30AE">
        <w:rPr>
          <w:lang w:eastAsia="zh-CN"/>
        </w:rPr>
        <w:t>flexib</w:t>
      </w:r>
      <w:r>
        <w:rPr>
          <w:lang w:eastAsia="zh-CN"/>
        </w:rPr>
        <w:t>le configuration of</w:t>
      </w:r>
      <w:r>
        <w:rPr>
          <w:rFonts w:hint="eastAsia"/>
          <w:lang w:eastAsia="zh-CN"/>
        </w:rPr>
        <w:t xml:space="preserve"> </w:t>
      </w:r>
      <w:r>
        <w:rPr>
          <w:lang w:eastAsia="zh-CN"/>
        </w:rPr>
        <w:t>RS</w:t>
      </w:r>
      <w:r>
        <w:rPr>
          <w:rFonts w:hint="eastAsia"/>
          <w:lang w:eastAsia="zh-CN"/>
        </w:rPr>
        <w:t xml:space="preserve"> and</w:t>
      </w:r>
      <w:r>
        <w:rPr>
          <w:lang w:eastAsia="zh-CN"/>
        </w:rPr>
        <w:t xml:space="preserve"> CSI report</w:t>
      </w:r>
      <w:r>
        <w:rPr>
          <w:rFonts w:hint="eastAsia"/>
          <w:lang w:eastAsia="zh-CN"/>
        </w:rPr>
        <w:t xml:space="preserve">. The CSI feedback type (e.g. explicit feedback, implicit feedback) in each step can be configured semi-statically or dynamically. </w:t>
      </w:r>
    </w:p>
    <w:p w:rsidR="005006A8" w:rsidRDefault="005006A8" w:rsidP="005006A8">
      <w:pPr>
        <w:rPr>
          <w:i/>
          <w:lang w:eastAsia="zh-CN"/>
        </w:rPr>
      </w:pPr>
      <w:r w:rsidRPr="003532A3">
        <w:rPr>
          <w:b/>
          <w:i/>
          <w:lang w:eastAsia="zh-CN"/>
        </w:rPr>
        <w:t>P</w:t>
      </w:r>
      <w:r w:rsidRPr="003532A3">
        <w:rPr>
          <w:rFonts w:hint="eastAsia"/>
          <w:b/>
          <w:i/>
          <w:lang w:eastAsia="zh-CN"/>
        </w:rPr>
        <w:t>roposal</w:t>
      </w:r>
      <w:r w:rsidRPr="003532A3">
        <w:rPr>
          <w:rFonts w:hint="eastAsia"/>
          <w:i/>
          <w:lang w:eastAsia="zh-CN"/>
        </w:rPr>
        <w:t xml:space="preserve"> </w:t>
      </w:r>
      <w:r w:rsidR="00AB0301">
        <w:rPr>
          <w:rFonts w:hint="eastAsia"/>
          <w:b/>
          <w:i/>
          <w:lang w:eastAsia="zh-CN"/>
        </w:rPr>
        <w:t>5</w:t>
      </w:r>
      <w:r w:rsidRPr="003532A3">
        <w:rPr>
          <w:rFonts w:hint="eastAsia"/>
          <w:i/>
          <w:lang w:eastAsia="zh-CN"/>
        </w:rPr>
        <w:t xml:space="preserve">: </w:t>
      </w:r>
      <w:r>
        <w:rPr>
          <w:rFonts w:hint="eastAsia"/>
          <w:i/>
          <w:lang w:eastAsia="zh-CN"/>
        </w:rPr>
        <w:t>C</w:t>
      </w:r>
      <w:r w:rsidRPr="003532A3">
        <w:rPr>
          <w:rFonts w:hint="eastAsia"/>
          <w:i/>
          <w:lang w:eastAsia="zh-CN"/>
        </w:rPr>
        <w:t xml:space="preserve">onfiguration on </w:t>
      </w:r>
      <w:r>
        <w:rPr>
          <w:rFonts w:hint="eastAsia"/>
          <w:i/>
          <w:lang w:eastAsia="zh-CN"/>
        </w:rPr>
        <w:t>CSI-</w:t>
      </w:r>
      <w:r w:rsidRPr="003532A3">
        <w:rPr>
          <w:rFonts w:hint="eastAsia"/>
          <w:i/>
          <w:lang w:eastAsia="zh-CN"/>
        </w:rPr>
        <w:t xml:space="preserve">RS for </w:t>
      </w:r>
      <w:r>
        <w:rPr>
          <w:rFonts w:hint="eastAsia"/>
          <w:i/>
          <w:lang w:eastAsia="zh-CN"/>
        </w:rPr>
        <w:t>multiple-step CSI measurement</w:t>
      </w:r>
      <w:r w:rsidRPr="003532A3">
        <w:rPr>
          <w:rFonts w:hint="eastAsia"/>
          <w:i/>
          <w:lang w:eastAsia="zh-CN"/>
        </w:rPr>
        <w:t xml:space="preserve"> </w:t>
      </w:r>
      <w:r>
        <w:rPr>
          <w:rFonts w:hint="eastAsia"/>
          <w:i/>
          <w:lang w:eastAsia="zh-CN"/>
        </w:rPr>
        <w:t xml:space="preserve">should be </w:t>
      </w:r>
      <w:r w:rsidR="008E0C94">
        <w:rPr>
          <w:rFonts w:hint="eastAsia"/>
          <w:i/>
          <w:lang w:eastAsia="zh-CN"/>
        </w:rPr>
        <w:t>supported</w:t>
      </w:r>
      <w:r w:rsidRPr="003532A3">
        <w:rPr>
          <w:rFonts w:hint="eastAsia"/>
          <w:i/>
          <w:lang w:eastAsia="zh-CN"/>
        </w:rPr>
        <w:t>.</w:t>
      </w:r>
    </w:p>
    <w:p w:rsidR="005006A8" w:rsidRDefault="005006A8" w:rsidP="005006A8">
      <w:pPr>
        <w:pStyle w:val="Heading2"/>
        <w:rPr>
          <w:lang w:eastAsia="zh-CN"/>
        </w:rPr>
      </w:pPr>
      <w:r>
        <w:rPr>
          <w:rFonts w:hint="eastAsia"/>
          <w:lang w:eastAsia="zh-CN"/>
        </w:rPr>
        <w:t>CSI-RS configuration for interference measurement</w:t>
      </w:r>
    </w:p>
    <w:p w:rsidR="005006A8" w:rsidRDefault="005006A8" w:rsidP="005006A8">
      <w:pPr>
        <w:rPr>
          <w:lang w:eastAsia="zh-CN"/>
        </w:rPr>
      </w:pPr>
      <w:r w:rsidRPr="0020513A">
        <w:rPr>
          <w:rFonts w:hint="eastAsia"/>
          <w:lang w:eastAsia="zh-CN"/>
        </w:rPr>
        <w:t xml:space="preserve">Interference measurement is crucial to link adaptation. However, in the current interference measurement mechanism, link </w:t>
      </w:r>
      <w:r w:rsidRPr="0020513A">
        <w:rPr>
          <w:lang w:eastAsia="zh-CN"/>
        </w:rPr>
        <w:t>adaption</w:t>
      </w:r>
      <w:r w:rsidRPr="0020513A">
        <w:rPr>
          <w:rFonts w:hint="eastAsia"/>
          <w:lang w:eastAsia="zh-CN"/>
        </w:rPr>
        <w:t xml:space="preserve"> always suffers mismatch between measurement time and reporting time due to the dynamic </w:t>
      </w:r>
      <w:r w:rsidRPr="0020513A">
        <w:rPr>
          <w:lang w:eastAsia="zh-CN"/>
        </w:rPr>
        <w:t>variation</w:t>
      </w:r>
      <w:r w:rsidRPr="0020513A">
        <w:rPr>
          <w:rFonts w:hint="eastAsia"/>
          <w:lang w:eastAsia="zh-CN"/>
        </w:rPr>
        <w:t xml:space="preserve"> of the interference. One efficient way to mitigate this mismatch is to probe the </w:t>
      </w:r>
      <w:r w:rsidRPr="0020513A">
        <w:rPr>
          <w:lang w:eastAsia="zh-CN"/>
        </w:rPr>
        <w:t>interference</w:t>
      </w:r>
      <w:r w:rsidRPr="0020513A">
        <w:rPr>
          <w:rFonts w:hint="eastAsia"/>
          <w:lang w:eastAsia="zh-CN"/>
        </w:rPr>
        <w:t xml:space="preserve"> of subframe n+L</w:t>
      </w:r>
      <w:r w:rsidRPr="0020513A">
        <w:rPr>
          <w:lang w:eastAsia="zh-CN"/>
        </w:rPr>
        <w:t xml:space="preserve"> </w:t>
      </w:r>
      <w:r w:rsidRPr="0020513A">
        <w:rPr>
          <w:rFonts w:hint="eastAsia"/>
          <w:lang w:eastAsia="zh-CN"/>
        </w:rPr>
        <w:t xml:space="preserve">at subframe n by mimicking scheduling of subframe n+L. However, if reusing the ZP CSI-RS introduced in </w:t>
      </w:r>
      <w:r>
        <w:rPr>
          <w:rFonts w:hint="eastAsia"/>
          <w:lang w:eastAsia="zh-CN"/>
        </w:rPr>
        <w:t xml:space="preserve">LTE </w:t>
      </w:r>
      <w:r w:rsidRPr="0020513A">
        <w:rPr>
          <w:rFonts w:hint="eastAsia"/>
          <w:lang w:eastAsia="zh-CN"/>
        </w:rPr>
        <w:t>R</w:t>
      </w:r>
      <w:r>
        <w:rPr>
          <w:rFonts w:hint="eastAsia"/>
          <w:lang w:eastAsia="zh-CN"/>
        </w:rPr>
        <w:t>el-</w:t>
      </w:r>
      <w:r w:rsidRPr="0020513A">
        <w:rPr>
          <w:rFonts w:hint="eastAsia"/>
          <w:lang w:eastAsia="zh-CN"/>
        </w:rPr>
        <w:t xml:space="preserve">10 for interference measurement in the pre-scheduling mechanism, multiple ZP CSI-RS resources to </w:t>
      </w:r>
      <w:r w:rsidRPr="0020513A">
        <w:rPr>
          <w:lang w:eastAsia="zh-CN"/>
        </w:rPr>
        <w:t>capture</w:t>
      </w:r>
      <w:r w:rsidRPr="0020513A">
        <w:rPr>
          <w:rFonts w:hint="eastAsia"/>
          <w:lang w:eastAsia="zh-CN"/>
        </w:rPr>
        <w:t xml:space="preserve"> different </w:t>
      </w:r>
      <w:r w:rsidRPr="0020513A">
        <w:rPr>
          <w:lang w:eastAsia="zh-CN"/>
        </w:rPr>
        <w:t>aggressor</w:t>
      </w:r>
      <w:r w:rsidRPr="0020513A">
        <w:rPr>
          <w:rFonts w:hint="eastAsia"/>
          <w:lang w:eastAsia="zh-CN"/>
        </w:rPr>
        <w:t xml:space="preserve"> UE</w:t>
      </w:r>
      <w:r w:rsidRPr="0020513A">
        <w:rPr>
          <w:lang w:eastAsia="zh-CN"/>
        </w:rPr>
        <w:t>’</w:t>
      </w:r>
      <w:r w:rsidRPr="0020513A">
        <w:rPr>
          <w:rFonts w:hint="eastAsia"/>
          <w:lang w:eastAsia="zh-CN"/>
        </w:rPr>
        <w:t xml:space="preserve">s </w:t>
      </w:r>
      <w:r w:rsidRPr="0020513A">
        <w:rPr>
          <w:lang w:eastAsia="zh-CN"/>
        </w:rPr>
        <w:t>interference</w:t>
      </w:r>
      <w:r w:rsidRPr="0020513A">
        <w:rPr>
          <w:rFonts w:hint="eastAsia"/>
          <w:lang w:eastAsia="zh-CN"/>
        </w:rPr>
        <w:t xml:space="preserve"> needs to be configured and the overhead will increase dramatically. </w:t>
      </w:r>
      <w:r>
        <w:rPr>
          <w:rFonts w:hint="eastAsia"/>
          <w:lang w:eastAsia="zh-CN"/>
        </w:rPr>
        <w:t xml:space="preserve">It should be noted that the </w:t>
      </w:r>
      <w:r>
        <w:rPr>
          <w:lang w:eastAsia="zh-CN"/>
        </w:rPr>
        <w:t>aggressor</w:t>
      </w:r>
      <w:r>
        <w:rPr>
          <w:rFonts w:hint="eastAsia"/>
          <w:lang w:eastAsia="zh-CN"/>
        </w:rPr>
        <w:t xml:space="preserve"> UE can be </w:t>
      </w:r>
      <w:r w:rsidR="00C97D3C">
        <w:rPr>
          <w:lang w:eastAsia="zh-CN"/>
        </w:rPr>
        <w:t>associated with</w:t>
      </w:r>
      <w:r w:rsidR="00C97D3C">
        <w:rPr>
          <w:rFonts w:hint="eastAsia"/>
          <w:lang w:eastAsia="zh-CN"/>
        </w:rPr>
        <w:t xml:space="preserve"> </w:t>
      </w:r>
      <w:r>
        <w:rPr>
          <w:rFonts w:hint="eastAsia"/>
          <w:lang w:eastAsia="zh-CN"/>
        </w:rPr>
        <w:t>the same or different TRP</w:t>
      </w:r>
      <w:r w:rsidR="003861EF">
        <w:rPr>
          <w:rFonts w:hint="eastAsia"/>
          <w:lang w:eastAsia="zh-CN"/>
        </w:rPr>
        <w:t>s</w:t>
      </w:r>
      <w:r>
        <w:rPr>
          <w:rFonts w:hint="eastAsia"/>
          <w:lang w:eastAsia="zh-CN"/>
        </w:rPr>
        <w:t>.</w:t>
      </w:r>
    </w:p>
    <w:p w:rsidR="005006A8" w:rsidRDefault="005006A8" w:rsidP="005006A8">
      <w:pPr>
        <w:rPr>
          <w:lang w:eastAsia="zh-CN"/>
        </w:rPr>
      </w:pPr>
      <w:r w:rsidRPr="0020513A">
        <w:rPr>
          <w:rFonts w:hint="eastAsia"/>
          <w:lang w:eastAsia="zh-CN"/>
        </w:rPr>
        <w:t xml:space="preserve">In this sense, NZP CSI-RS is </w:t>
      </w:r>
      <w:r w:rsidRPr="0020513A">
        <w:rPr>
          <w:lang w:eastAsia="zh-CN"/>
        </w:rPr>
        <w:t>motivated</w:t>
      </w:r>
      <w:r w:rsidRPr="0020513A">
        <w:rPr>
          <w:rFonts w:hint="eastAsia"/>
          <w:lang w:eastAsia="zh-CN"/>
        </w:rPr>
        <w:t xml:space="preserve"> to be introduced for interference measurement as all UE</w:t>
      </w:r>
      <w:r w:rsidRPr="0020513A">
        <w:rPr>
          <w:lang w:eastAsia="zh-CN"/>
        </w:rPr>
        <w:t>’</w:t>
      </w:r>
      <w:r w:rsidRPr="0020513A">
        <w:rPr>
          <w:rFonts w:hint="eastAsia"/>
          <w:lang w:eastAsia="zh-CN"/>
        </w:rPr>
        <w:t xml:space="preserve">s NZP CSI-RS can be aligned in the same resource. Each UE acquires the channel information based on the channel estimation and then </w:t>
      </w:r>
      <w:r w:rsidRPr="0020513A">
        <w:rPr>
          <w:lang w:eastAsia="zh-CN"/>
        </w:rPr>
        <w:t>subtract</w:t>
      </w:r>
      <w:r w:rsidRPr="0020513A">
        <w:rPr>
          <w:rFonts w:hint="eastAsia"/>
          <w:lang w:eastAsia="zh-CN"/>
        </w:rPr>
        <w:t xml:space="preserve"> it with the received signal to get the in</w:t>
      </w:r>
      <w:r>
        <w:rPr>
          <w:lang w:eastAsia="zh-CN"/>
        </w:rPr>
        <w:t>ter</w:t>
      </w:r>
      <w:r w:rsidRPr="0020513A">
        <w:rPr>
          <w:rFonts w:hint="eastAsia"/>
          <w:lang w:eastAsia="zh-CN"/>
        </w:rPr>
        <w:t xml:space="preserve">ference information. However, </w:t>
      </w:r>
      <w:r>
        <w:rPr>
          <w:rFonts w:hint="eastAsia"/>
          <w:lang w:eastAsia="zh-CN"/>
        </w:rPr>
        <w:t>when the interference on the NZP CSI-RS is strong</w:t>
      </w:r>
      <w:r w:rsidR="00C97D3C">
        <w:rPr>
          <w:rFonts w:hint="eastAsia"/>
          <w:lang w:eastAsia="zh-CN"/>
        </w:rPr>
        <w:t>,</w:t>
      </w:r>
      <w:r w:rsidR="00C97D3C">
        <w:rPr>
          <w:lang w:eastAsia="zh-CN"/>
        </w:rPr>
        <w:t xml:space="preserve"> </w:t>
      </w:r>
      <w:r w:rsidRPr="0020513A">
        <w:rPr>
          <w:rFonts w:hint="eastAsia"/>
          <w:lang w:eastAsia="zh-CN"/>
        </w:rPr>
        <w:t xml:space="preserve">the channel estimation accuracy will suffer from </w:t>
      </w:r>
      <w:r>
        <w:rPr>
          <w:rFonts w:hint="eastAsia"/>
          <w:lang w:eastAsia="zh-CN"/>
        </w:rPr>
        <w:t xml:space="preserve">it. </w:t>
      </w:r>
      <w:r>
        <w:rPr>
          <w:lang w:eastAsia="zh-CN"/>
        </w:rPr>
        <w:t>Consequently</w:t>
      </w:r>
      <w:r>
        <w:rPr>
          <w:rFonts w:hint="eastAsia"/>
          <w:lang w:eastAsia="zh-CN"/>
        </w:rPr>
        <w:t>, it</w:t>
      </w:r>
      <w:r w:rsidRPr="0020513A">
        <w:rPr>
          <w:rFonts w:hint="eastAsia"/>
          <w:lang w:eastAsia="zh-CN"/>
        </w:rPr>
        <w:t xml:space="preserve"> will degrade the CSI </w:t>
      </w:r>
      <w:r w:rsidRPr="0020513A">
        <w:rPr>
          <w:lang w:eastAsia="zh-CN"/>
        </w:rPr>
        <w:t>measurement</w:t>
      </w:r>
      <w:r w:rsidRPr="0020513A">
        <w:rPr>
          <w:rFonts w:hint="eastAsia"/>
          <w:lang w:eastAsia="zh-CN"/>
        </w:rPr>
        <w:t xml:space="preserve"> performance. To </w:t>
      </w:r>
      <w:r w:rsidRPr="0020513A">
        <w:rPr>
          <w:lang w:eastAsia="zh-CN"/>
        </w:rPr>
        <w:t>enable</w:t>
      </w:r>
      <w:r w:rsidRPr="0020513A">
        <w:rPr>
          <w:rFonts w:hint="eastAsia"/>
          <w:lang w:eastAsia="zh-CN"/>
        </w:rPr>
        <w:t xml:space="preserve"> the </w:t>
      </w:r>
      <w:r w:rsidRPr="0020513A">
        <w:rPr>
          <w:lang w:eastAsia="zh-CN"/>
        </w:rPr>
        <w:t>flexible</w:t>
      </w:r>
      <w:r w:rsidRPr="0020513A">
        <w:rPr>
          <w:rFonts w:hint="eastAsia"/>
          <w:lang w:eastAsia="zh-CN"/>
        </w:rPr>
        <w:t xml:space="preserve"> </w:t>
      </w:r>
      <w:r w:rsidRPr="0020513A">
        <w:rPr>
          <w:lang w:eastAsia="zh-CN"/>
        </w:rPr>
        <w:t>tradeoff</w:t>
      </w:r>
      <w:r w:rsidRPr="0020513A">
        <w:rPr>
          <w:rFonts w:hint="eastAsia"/>
          <w:lang w:eastAsia="zh-CN"/>
        </w:rPr>
        <w:t xml:space="preserve"> between the RS overhead and </w:t>
      </w:r>
      <w:r w:rsidRPr="0020513A">
        <w:rPr>
          <w:lang w:eastAsia="zh-CN"/>
        </w:rPr>
        <w:t>interference</w:t>
      </w:r>
      <w:r w:rsidRPr="0020513A">
        <w:rPr>
          <w:rFonts w:hint="eastAsia"/>
          <w:lang w:eastAsia="zh-CN"/>
        </w:rPr>
        <w:t xml:space="preserve"> reduction, a RS pool shared for channel and </w:t>
      </w:r>
      <w:r w:rsidRPr="0020513A">
        <w:rPr>
          <w:lang w:eastAsia="zh-CN"/>
        </w:rPr>
        <w:t>interference</w:t>
      </w:r>
      <w:r w:rsidRPr="0020513A">
        <w:rPr>
          <w:rFonts w:hint="eastAsia"/>
          <w:lang w:eastAsia="zh-CN"/>
        </w:rPr>
        <w:t xml:space="preserve"> measurement are proposed. As </w:t>
      </w:r>
      <w:r>
        <w:rPr>
          <w:lang w:eastAsia="zh-CN"/>
        </w:rPr>
        <w:t xml:space="preserve">an example </w:t>
      </w:r>
      <w:r w:rsidRPr="0020513A">
        <w:rPr>
          <w:rFonts w:hint="eastAsia"/>
          <w:lang w:eastAsia="zh-CN"/>
        </w:rPr>
        <w:t>show</w:t>
      </w:r>
      <w:r>
        <w:rPr>
          <w:lang w:eastAsia="zh-CN"/>
        </w:rPr>
        <w:t>n</w:t>
      </w:r>
      <w:r w:rsidRPr="0020513A">
        <w:rPr>
          <w:rFonts w:hint="eastAsia"/>
          <w:lang w:eastAsia="zh-CN"/>
        </w:rPr>
        <w:t xml:space="preserve"> in </w:t>
      </w:r>
      <w:r>
        <w:rPr>
          <w:rFonts w:hint="eastAsia"/>
          <w:lang w:eastAsia="zh-CN"/>
        </w:rPr>
        <w:t>F</w:t>
      </w:r>
      <w:r w:rsidRPr="0020513A">
        <w:rPr>
          <w:rFonts w:hint="eastAsia"/>
          <w:lang w:eastAsia="zh-CN"/>
        </w:rPr>
        <w:t xml:space="preserve">igure </w:t>
      </w:r>
      <w:r>
        <w:rPr>
          <w:rFonts w:hint="eastAsia"/>
          <w:lang w:eastAsia="zh-CN"/>
        </w:rPr>
        <w:t>4</w:t>
      </w:r>
      <w:r w:rsidRPr="0020513A">
        <w:rPr>
          <w:rFonts w:hint="eastAsia"/>
          <w:lang w:eastAsia="zh-CN"/>
        </w:rPr>
        <w:t>,</w:t>
      </w:r>
      <w:r>
        <w:rPr>
          <w:rFonts w:hint="eastAsia"/>
          <w:lang w:eastAsia="zh-CN"/>
        </w:rPr>
        <w:t xml:space="preserve"> a RS resource pool</w:t>
      </w:r>
      <w:r w:rsidRPr="0020513A">
        <w:rPr>
          <w:rFonts w:hint="eastAsia"/>
          <w:lang w:eastAsia="zh-CN"/>
        </w:rPr>
        <w:t xml:space="preserve"> </w:t>
      </w:r>
      <w:r>
        <w:rPr>
          <w:lang w:eastAsia="zh-CN"/>
        </w:rPr>
        <w:t>comprising</w:t>
      </w:r>
      <w:r>
        <w:rPr>
          <w:rFonts w:hint="eastAsia"/>
          <w:lang w:eastAsia="zh-CN"/>
        </w:rPr>
        <w:t xml:space="preserve"> of port 0~3 is configured for both channel and interference measurement. For UE1</w:t>
      </w:r>
      <w:r w:rsidRPr="0020513A">
        <w:rPr>
          <w:rFonts w:hint="eastAsia"/>
          <w:lang w:eastAsia="zh-CN"/>
        </w:rPr>
        <w:t>, it suffers the in</w:t>
      </w:r>
      <w:r>
        <w:rPr>
          <w:lang w:eastAsia="zh-CN"/>
        </w:rPr>
        <w:t>ter</w:t>
      </w:r>
      <w:r w:rsidRPr="0020513A">
        <w:rPr>
          <w:rFonts w:hint="eastAsia"/>
          <w:lang w:eastAsia="zh-CN"/>
        </w:rPr>
        <w:t xml:space="preserve">ference coming from </w:t>
      </w:r>
      <w:r>
        <w:rPr>
          <w:rFonts w:hint="eastAsia"/>
          <w:lang w:eastAsia="zh-CN"/>
        </w:rPr>
        <w:t>UE</w:t>
      </w:r>
      <w:r w:rsidRPr="0020513A">
        <w:rPr>
          <w:rFonts w:hint="eastAsia"/>
          <w:lang w:eastAsia="zh-CN"/>
        </w:rPr>
        <w:t xml:space="preserve">2 and </w:t>
      </w:r>
      <w:r>
        <w:rPr>
          <w:rFonts w:hint="eastAsia"/>
          <w:lang w:eastAsia="zh-CN"/>
        </w:rPr>
        <w:t>UE</w:t>
      </w:r>
      <w:r w:rsidRPr="0020513A">
        <w:rPr>
          <w:rFonts w:hint="eastAsia"/>
          <w:lang w:eastAsia="zh-CN"/>
        </w:rPr>
        <w:t xml:space="preserve">3.The interference includes the strong </w:t>
      </w:r>
      <w:r w:rsidRPr="0020513A">
        <w:rPr>
          <w:lang w:eastAsia="zh-CN"/>
        </w:rPr>
        <w:t>interference</w:t>
      </w:r>
      <w:r w:rsidRPr="0020513A">
        <w:rPr>
          <w:rFonts w:hint="eastAsia"/>
          <w:lang w:eastAsia="zh-CN"/>
        </w:rPr>
        <w:t xml:space="preserve"> from </w:t>
      </w:r>
      <w:r>
        <w:rPr>
          <w:rFonts w:hint="eastAsia"/>
          <w:lang w:eastAsia="zh-CN"/>
        </w:rPr>
        <w:t>UE</w:t>
      </w:r>
      <w:r w:rsidRPr="0020513A">
        <w:rPr>
          <w:rFonts w:hint="eastAsia"/>
          <w:lang w:eastAsia="zh-CN"/>
        </w:rPr>
        <w:t xml:space="preserve">2 and the week </w:t>
      </w:r>
      <w:r w:rsidRPr="0020513A">
        <w:rPr>
          <w:lang w:eastAsia="zh-CN"/>
        </w:rPr>
        <w:t>interference</w:t>
      </w:r>
      <w:r w:rsidRPr="0020513A">
        <w:rPr>
          <w:rFonts w:hint="eastAsia"/>
          <w:lang w:eastAsia="zh-CN"/>
        </w:rPr>
        <w:t xml:space="preserve"> from </w:t>
      </w:r>
      <w:r>
        <w:rPr>
          <w:rFonts w:hint="eastAsia"/>
          <w:lang w:eastAsia="zh-CN"/>
        </w:rPr>
        <w:t>UE</w:t>
      </w:r>
      <w:r w:rsidRPr="0020513A">
        <w:rPr>
          <w:rFonts w:hint="eastAsia"/>
          <w:lang w:eastAsia="zh-CN"/>
        </w:rPr>
        <w:t>3.</w:t>
      </w:r>
      <w:r w:rsidR="00C97D3C">
        <w:rPr>
          <w:lang w:eastAsia="zh-CN"/>
        </w:rPr>
        <w:t xml:space="preserve"> </w:t>
      </w:r>
      <w:r w:rsidRPr="0020513A">
        <w:rPr>
          <w:rFonts w:hint="eastAsia"/>
          <w:lang w:eastAsia="zh-CN"/>
        </w:rPr>
        <w:t xml:space="preserve">To avoid suffering from the strong </w:t>
      </w:r>
      <w:r w:rsidRPr="0020513A">
        <w:rPr>
          <w:lang w:eastAsia="zh-CN"/>
        </w:rPr>
        <w:t>interference</w:t>
      </w:r>
      <w:r w:rsidRPr="0020513A">
        <w:rPr>
          <w:rFonts w:hint="eastAsia"/>
          <w:lang w:eastAsia="zh-CN"/>
        </w:rPr>
        <w:t xml:space="preserve"> from </w:t>
      </w:r>
      <w:r>
        <w:rPr>
          <w:rFonts w:hint="eastAsia"/>
          <w:lang w:eastAsia="zh-CN"/>
        </w:rPr>
        <w:t>UE2</w:t>
      </w:r>
      <w:r w:rsidRPr="0020513A">
        <w:rPr>
          <w:rFonts w:hint="eastAsia"/>
          <w:lang w:eastAsia="zh-CN"/>
        </w:rPr>
        <w:t>,</w:t>
      </w:r>
      <w:r>
        <w:rPr>
          <w:rFonts w:hint="eastAsia"/>
          <w:lang w:eastAsia="zh-CN"/>
        </w:rPr>
        <w:t xml:space="preserve"> </w:t>
      </w:r>
      <w:r w:rsidRPr="0020513A">
        <w:rPr>
          <w:rFonts w:hint="eastAsia"/>
          <w:lang w:eastAsia="zh-CN"/>
        </w:rPr>
        <w:t xml:space="preserve">the ZP CSI-RS </w:t>
      </w:r>
      <w:r>
        <w:rPr>
          <w:rFonts w:hint="eastAsia"/>
          <w:lang w:eastAsia="zh-CN"/>
        </w:rPr>
        <w:t>of UE2</w:t>
      </w:r>
      <w:r w:rsidRPr="0020513A">
        <w:rPr>
          <w:rFonts w:hint="eastAsia"/>
          <w:lang w:eastAsia="zh-CN"/>
        </w:rPr>
        <w:t xml:space="preserve"> is configured </w:t>
      </w:r>
      <w:r>
        <w:rPr>
          <w:rFonts w:hint="eastAsia"/>
          <w:lang w:eastAsia="zh-CN"/>
        </w:rPr>
        <w:t>with</w:t>
      </w:r>
      <w:r w:rsidRPr="0020513A">
        <w:rPr>
          <w:rFonts w:hint="eastAsia"/>
          <w:lang w:eastAsia="zh-CN"/>
        </w:rPr>
        <w:t xml:space="preserve"> the same </w:t>
      </w:r>
      <w:r w:rsidRPr="0020513A">
        <w:rPr>
          <w:lang w:eastAsia="zh-CN"/>
        </w:rPr>
        <w:t>resources</w:t>
      </w:r>
      <w:r>
        <w:rPr>
          <w:rFonts w:hint="eastAsia"/>
          <w:lang w:eastAsia="zh-CN"/>
        </w:rPr>
        <w:t xml:space="preserve"> of NZP CSI-RS for UE 1</w:t>
      </w:r>
      <w:r w:rsidRPr="0020513A">
        <w:rPr>
          <w:rFonts w:hint="eastAsia"/>
          <w:lang w:eastAsia="zh-CN"/>
        </w:rPr>
        <w:t>.</w:t>
      </w:r>
      <w:r w:rsidR="00C97D3C">
        <w:rPr>
          <w:lang w:eastAsia="zh-CN"/>
        </w:rPr>
        <w:t xml:space="preserve"> </w:t>
      </w:r>
      <w:r w:rsidRPr="0020513A">
        <w:rPr>
          <w:rFonts w:hint="eastAsia"/>
          <w:lang w:eastAsia="zh-CN"/>
        </w:rPr>
        <w:t xml:space="preserve">On the </w:t>
      </w:r>
      <w:r w:rsidRPr="0020513A">
        <w:rPr>
          <w:lang w:eastAsia="zh-CN"/>
        </w:rPr>
        <w:t>contrary</w:t>
      </w:r>
      <w:r w:rsidRPr="0020513A">
        <w:rPr>
          <w:rFonts w:hint="eastAsia"/>
          <w:lang w:eastAsia="zh-CN"/>
        </w:rPr>
        <w:t xml:space="preserve">, the NZP CSI-RS can share the same resource between </w:t>
      </w:r>
      <w:r>
        <w:rPr>
          <w:rFonts w:hint="eastAsia"/>
          <w:lang w:eastAsia="zh-CN"/>
        </w:rPr>
        <w:t>UE1</w:t>
      </w:r>
      <w:r w:rsidRPr="0020513A">
        <w:rPr>
          <w:rFonts w:hint="eastAsia"/>
          <w:lang w:eastAsia="zh-CN"/>
        </w:rPr>
        <w:t xml:space="preserve"> and </w:t>
      </w:r>
      <w:r>
        <w:rPr>
          <w:rFonts w:hint="eastAsia"/>
          <w:lang w:eastAsia="zh-CN"/>
        </w:rPr>
        <w:t>UE</w:t>
      </w:r>
      <w:r w:rsidRPr="0020513A">
        <w:rPr>
          <w:rFonts w:hint="eastAsia"/>
          <w:lang w:eastAsia="zh-CN"/>
        </w:rPr>
        <w:t xml:space="preserve">3 as the </w:t>
      </w:r>
      <w:r w:rsidRPr="0020513A">
        <w:rPr>
          <w:lang w:eastAsia="zh-CN"/>
        </w:rPr>
        <w:t>interference</w:t>
      </w:r>
      <w:r w:rsidRPr="0020513A">
        <w:rPr>
          <w:rFonts w:hint="eastAsia"/>
          <w:lang w:eastAsia="zh-CN"/>
        </w:rPr>
        <w:t xml:space="preserve"> between them are weak</w:t>
      </w:r>
      <w:r>
        <w:rPr>
          <w:rFonts w:hint="eastAsia"/>
          <w:lang w:eastAsia="zh-CN"/>
        </w:rPr>
        <w:t xml:space="preserve"> interference. Given that, NZP CSI-RS of port 0 within this RS resource pool is configured for channel estimation for UE1.</w:t>
      </w:r>
      <w:r w:rsidR="00C97D3C">
        <w:rPr>
          <w:lang w:eastAsia="zh-CN"/>
        </w:rPr>
        <w:t xml:space="preserve"> </w:t>
      </w:r>
      <w:r>
        <w:rPr>
          <w:rFonts w:hint="eastAsia"/>
          <w:lang w:eastAsia="zh-CN"/>
        </w:rPr>
        <w:t xml:space="preserve">The whole RS resource pool </w:t>
      </w:r>
      <w:r>
        <w:rPr>
          <w:lang w:eastAsia="zh-CN"/>
        </w:rPr>
        <w:t>comprising</w:t>
      </w:r>
      <w:r>
        <w:rPr>
          <w:rFonts w:hint="eastAsia"/>
          <w:lang w:eastAsia="zh-CN"/>
        </w:rPr>
        <w:t xml:space="preserve"> both NZP and ZP CSI-RS is used for interference measurement for acquiring the in</w:t>
      </w:r>
      <w:r>
        <w:rPr>
          <w:lang w:eastAsia="zh-CN"/>
        </w:rPr>
        <w:t>ter</w:t>
      </w:r>
      <w:r>
        <w:rPr>
          <w:rFonts w:hint="eastAsia"/>
          <w:lang w:eastAsia="zh-CN"/>
        </w:rPr>
        <w:t>ference from UE2 and UE3.</w:t>
      </w:r>
    </w:p>
    <w:p w:rsidR="00394547" w:rsidRPr="00394547" w:rsidRDefault="00394547" w:rsidP="005006A8">
      <w:pPr>
        <w:rPr>
          <w:b/>
          <w:i/>
          <w:lang w:eastAsia="zh-CN"/>
        </w:rPr>
      </w:pPr>
      <w:bookmarkStart w:id="2" w:name="OLE_LINK117"/>
      <w:bookmarkStart w:id="3" w:name="OLE_LINK118"/>
      <w:r w:rsidRPr="00394547">
        <w:rPr>
          <w:rFonts w:hint="eastAsia"/>
          <w:b/>
          <w:i/>
          <w:lang w:eastAsia="zh-CN"/>
        </w:rPr>
        <w:t xml:space="preserve">Proposal </w:t>
      </w:r>
      <w:r w:rsidR="00AB0301">
        <w:rPr>
          <w:rFonts w:hint="eastAsia"/>
          <w:b/>
          <w:i/>
          <w:lang w:eastAsia="zh-CN"/>
        </w:rPr>
        <w:t>6</w:t>
      </w:r>
      <w:r w:rsidRPr="00394547">
        <w:rPr>
          <w:i/>
          <w:lang w:eastAsia="zh-CN"/>
        </w:rPr>
        <w:t>: A unified RS resource pool of NZP CSI-RS and ZP CSI-RS</w:t>
      </w:r>
      <w:r w:rsidRPr="00394547">
        <w:rPr>
          <w:rFonts w:hint="eastAsia"/>
          <w:i/>
          <w:lang w:eastAsia="zh-CN"/>
        </w:rPr>
        <w:t xml:space="preserve"> for both channel</w:t>
      </w:r>
      <w:r w:rsidRPr="00394547">
        <w:rPr>
          <w:i/>
          <w:lang w:eastAsia="zh-CN"/>
        </w:rPr>
        <w:t xml:space="preserve"> state and interference measurement for CQI feedback should be studied.</w:t>
      </w:r>
    </w:p>
    <w:bookmarkEnd w:id="2"/>
    <w:bookmarkEnd w:id="3"/>
    <w:p w:rsidR="005006A8" w:rsidRDefault="005C1CEA" w:rsidP="005006A8">
      <w:pPr>
        <w:jc w:val="center"/>
        <w:rPr>
          <w:lang w:eastAsia="zh-CN"/>
        </w:rPr>
      </w:pPr>
      <w:r>
        <w:rPr>
          <w:noProof/>
          <w:lang w:eastAsia="zh-CN"/>
        </w:rPr>
        <w:lastRenderedPageBreak/>
        <w:drawing>
          <wp:inline distT="0" distB="0" distL="0" distR="0">
            <wp:extent cx="2638425" cy="1524000"/>
            <wp:effectExtent l="1905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2638425" cy="1524000"/>
                    </a:xfrm>
                    <a:prstGeom prst="rect">
                      <a:avLst/>
                    </a:prstGeom>
                    <a:noFill/>
                    <a:ln w="9525">
                      <a:noFill/>
                      <a:miter lim="800000"/>
                      <a:headEnd/>
                      <a:tailEnd/>
                    </a:ln>
                  </pic:spPr>
                </pic:pic>
              </a:graphicData>
            </a:graphic>
          </wp:inline>
        </w:drawing>
      </w:r>
    </w:p>
    <w:p w:rsidR="005006A8" w:rsidRPr="00DD55BA" w:rsidRDefault="005006A8" w:rsidP="005006A8">
      <w:pPr>
        <w:pStyle w:val="Caption"/>
        <w:rPr>
          <w:noProof/>
        </w:rPr>
      </w:pPr>
      <w:r w:rsidRPr="00581E8A">
        <w:rPr>
          <w:noProof/>
        </w:rPr>
        <w:t>Figure</w:t>
      </w:r>
      <w:r>
        <w:rPr>
          <w:rFonts w:hint="eastAsia"/>
          <w:noProof/>
        </w:rPr>
        <w:t xml:space="preserve"> 4</w:t>
      </w:r>
      <w:r w:rsidRPr="00581E8A">
        <w:rPr>
          <w:noProof/>
        </w:rPr>
        <w:t xml:space="preserve">. </w:t>
      </w:r>
      <w:r w:rsidRPr="00581E8A">
        <w:rPr>
          <w:rFonts w:hint="eastAsia"/>
          <w:noProof/>
        </w:rPr>
        <w:t>Multiplexing of ports</w:t>
      </w:r>
      <w:r>
        <w:rPr>
          <w:rFonts w:hint="eastAsia"/>
          <w:noProof/>
        </w:rPr>
        <w:t xml:space="preserve"> for </w:t>
      </w:r>
      <w:r w:rsidRPr="00D86259">
        <w:rPr>
          <w:rFonts w:hint="eastAsia"/>
          <w:noProof/>
        </w:rPr>
        <w:t>concentrated mapping</w:t>
      </w:r>
      <w:r>
        <w:rPr>
          <w:rFonts w:hint="eastAsia"/>
          <w:noProof/>
        </w:rPr>
        <w:t xml:space="preserve"> of CSI-RS</w:t>
      </w:r>
    </w:p>
    <w:p w:rsidR="00E846B6" w:rsidRDefault="00BE0A7E" w:rsidP="008E3B61">
      <w:pPr>
        <w:pStyle w:val="Heading2"/>
        <w:rPr>
          <w:lang w:eastAsia="zh-CN"/>
        </w:rPr>
      </w:pPr>
      <w:r>
        <w:rPr>
          <w:lang w:eastAsia="zh-CN"/>
        </w:rPr>
        <w:t>CSI-</w:t>
      </w:r>
      <w:r w:rsidR="003F15A2">
        <w:rPr>
          <w:rFonts w:hint="eastAsia"/>
          <w:lang w:eastAsia="zh-CN"/>
        </w:rPr>
        <w:t xml:space="preserve">RS </w:t>
      </w:r>
      <w:r w:rsidR="00341D54">
        <w:rPr>
          <w:rFonts w:hint="eastAsia"/>
          <w:lang w:eastAsia="zh-CN"/>
        </w:rPr>
        <w:t xml:space="preserve">transmission </w:t>
      </w:r>
      <w:r w:rsidR="003F15A2">
        <w:rPr>
          <w:rFonts w:hint="eastAsia"/>
          <w:lang w:eastAsia="zh-CN"/>
        </w:rPr>
        <w:t xml:space="preserve">for </w:t>
      </w:r>
      <w:r w:rsidR="003F15A2">
        <w:rPr>
          <w:lang w:eastAsia="zh-CN"/>
        </w:rPr>
        <w:t>reciprocity</w:t>
      </w:r>
      <w:r w:rsidR="000736EC">
        <w:rPr>
          <w:rFonts w:hint="eastAsia"/>
          <w:lang w:eastAsia="zh-CN"/>
        </w:rPr>
        <w:t xml:space="preserve"> </w:t>
      </w:r>
      <w:r w:rsidR="003F15A2">
        <w:rPr>
          <w:rFonts w:hint="eastAsia"/>
          <w:lang w:eastAsia="zh-CN"/>
        </w:rPr>
        <w:t xml:space="preserve">based </w:t>
      </w:r>
      <w:r w:rsidR="00975C38">
        <w:rPr>
          <w:rFonts w:hint="eastAsia"/>
          <w:lang w:eastAsia="zh-CN"/>
        </w:rPr>
        <w:t xml:space="preserve">CSI </w:t>
      </w:r>
      <w:r w:rsidR="003F15A2">
        <w:rPr>
          <w:rFonts w:hint="eastAsia"/>
          <w:lang w:eastAsia="zh-CN"/>
        </w:rPr>
        <w:t>measurement</w:t>
      </w:r>
    </w:p>
    <w:p w:rsidR="00E846B6" w:rsidRDefault="00E846B6" w:rsidP="00E846B6">
      <w:pPr>
        <w:rPr>
          <w:lang w:eastAsia="zh-CN"/>
        </w:rPr>
      </w:pPr>
      <w:r>
        <w:rPr>
          <w:rFonts w:hint="eastAsia"/>
          <w:lang w:eastAsia="zh-CN"/>
        </w:rPr>
        <w:t xml:space="preserve">Reciprocity based CSI measurement is of crucial importance in NR MIMO operations, where the downlink channel can be </w:t>
      </w:r>
      <w:r w:rsidR="00867E40">
        <w:rPr>
          <w:rFonts w:hint="eastAsia"/>
          <w:lang w:eastAsia="zh-CN"/>
        </w:rPr>
        <w:t>obtained</w:t>
      </w:r>
      <w:r>
        <w:rPr>
          <w:rFonts w:hint="eastAsia"/>
          <w:lang w:eastAsia="zh-CN"/>
        </w:rPr>
        <w:t xml:space="preserve"> from the uplink SRS transmission. However,</w:t>
      </w:r>
      <w:r w:rsidR="00341D54" w:rsidRPr="00341D54">
        <w:rPr>
          <w:lang w:eastAsia="zh-CN"/>
        </w:rPr>
        <w:t xml:space="preserve"> </w:t>
      </w:r>
      <w:r w:rsidR="009B3846">
        <w:rPr>
          <w:rFonts w:hint="eastAsia"/>
          <w:lang w:eastAsia="zh-CN"/>
        </w:rPr>
        <w:t xml:space="preserve">relying on </w:t>
      </w:r>
      <w:r w:rsidR="00341D54">
        <w:rPr>
          <w:lang w:eastAsia="zh-CN"/>
        </w:rPr>
        <w:t>SRS transmission alone is usually not sufficient to acquire the full DL CSI</w:t>
      </w:r>
      <w:r w:rsidR="00341D54">
        <w:rPr>
          <w:rFonts w:hint="eastAsia"/>
          <w:lang w:eastAsia="zh-CN"/>
        </w:rPr>
        <w:t>. For example,</w:t>
      </w:r>
      <w:r>
        <w:rPr>
          <w:rFonts w:hint="eastAsia"/>
          <w:lang w:eastAsia="zh-CN"/>
        </w:rPr>
        <w:t xml:space="preserve"> </w:t>
      </w:r>
      <w:r w:rsidR="009B3846">
        <w:rPr>
          <w:rFonts w:hint="eastAsia"/>
          <w:lang w:eastAsia="zh-CN"/>
        </w:rPr>
        <w:t xml:space="preserve">the </w:t>
      </w:r>
      <w:r w:rsidR="009B3846">
        <w:rPr>
          <w:lang w:eastAsia="zh-CN"/>
        </w:rPr>
        <w:t>downlink</w:t>
      </w:r>
      <w:r w:rsidR="009B3846">
        <w:rPr>
          <w:rFonts w:hint="eastAsia"/>
          <w:lang w:eastAsia="zh-CN"/>
        </w:rPr>
        <w:t xml:space="preserve"> interference cannot be obtained through the measurement on SRS. </w:t>
      </w:r>
      <w:r w:rsidR="00975C38">
        <w:rPr>
          <w:rFonts w:hint="eastAsia"/>
          <w:lang w:eastAsia="zh-CN"/>
        </w:rPr>
        <w:t>I</w:t>
      </w:r>
      <w:r w:rsidR="009B3846">
        <w:rPr>
          <w:rFonts w:hint="eastAsia"/>
          <w:lang w:eastAsia="zh-CN"/>
        </w:rPr>
        <w:t xml:space="preserve">n the meanwhile, </w:t>
      </w:r>
      <w:r w:rsidR="009B3846">
        <w:rPr>
          <w:lang w:eastAsia="zh-CN"/>
        </w:rPr>
        <w:t>if</w:t>
      </w:r>
      <w:r w:rsidR="009B3846">
        <w:rPr>
          <w:rFonts w:hint="eastAsia"/>
          <w:lang w:eastAsia="zh-CN"/>
        </w:rPr>
        <w:t xml:space="preserve"> only partial</w:t>
      </w:r>
      <w:r w:rsidR="009B3846">
        <w:rPr>
          <w:lang w:eastAsia="zh-CN"/>
        </w:rPr>
        <w:t xml:space="preserve"> channel reciprocity hold</w:t>
      </w:r>
      <w:r w:rsidR="00975C38">
        <w:rPr>
          <w:rFonts w:hint="eastAsia"/>
          <w:lang w:eastAsia="zh-CN"/>
        </w:rPr>
        <w:t>s</w:t>
      </w:r>
      <w:r w:rsidR="009B3846">
        <w:rPr>
          <w:lang w:eastAsia="zh-CN"/>
        </w:rPr>
        <w:t xml:space="preserve"> in TDD system (e.g., when the number of Rx and Tx antenna ports are different at UE)</w:t>
      </w:r>
      <w:r w:rsidR="009B3846">
        <w:rPr>
          <w:rFonts w:hint="eastAsia"/>
          <w:lang w:eastAsia="zh-CN"/>
        </w:rPr>
        <w:t xml:space="preserve">, the UE has to report part of </w:t>
      </w:r>
      <w:r w:rsidR="00975C38">
        <w:rPr>
          <w:rFonts w:hint="eastAsia"/>
          <w:lang w:eastAsia="zh-CN"/>
        </w:rPr>
        <w:t xml:space="preserve">the DL channel information to aid the base station to acquire the full DL channel information. Thus, </w:t>
      </w:r>
      <w:bookmarkStart w:id="4" w:name="OLE_LINK119"/>
      <w:bookmarkStart w:id="5" w:name="OLE_LINK120"/>
      <w:r w:rsidR="00975C38">
        <w:rPr>
          <w:rFonts w:hint="eastAsia"/>
          <w:lang w:eastAsia="zh-CN"/>
        </w:rPr>
        <w:t xml:space="preserve">DL </w:t>
      </w:r>
      <w:r w:rsidR="00BE0A7E">
        <w:rPr>
          <w:lang w:eastAsia="zh-CN"/>
        </w:rPr>
        <w:t>CSI-</w:t>
      </w:r>
      <w:r w:rsidR="00975C38">
        <w:rPr>
          <w:rFonts w:hint="eastAsia"/>
          <w:lang w:eastAsia="zh-CN"/>
        </w:rPr>
        <w:t xml:space="preserve">RS </w:t>
      </w:r>
      <w:r w:rsidR="00217BF1">
        <w:rPr>
          <w:rFonts w:hint="eastAsia"/>
          <w:lang w:eastAsia="zh-CN"/>
        </w:rPr>
        <w:t xml:space="preserve">transmission </w:t>
      </w:r>
      <w:r w:rsidR="00975C38">
        <w:rPr>
          <w:rFonts w:hint="eastAsia"/>
          <w:lang w:eastAsia="zh-CN"/>
        </w:rPr>
        <w:t xml:space="preserve">should be supported in the reciprocity based CSI </w:t>
      </w:r>
      <w:r w:rsidR="00975C38">
        <w:rPr>
          <w:lang w:eastAsia="zh-CN"/>
        </w:rPr>
        <w:t>measurement</w:t>
      </w:r>
      <w:r w:rsidR="00374F0C">
        <w:rPr>
          <w:rFonts w:hint="eastAsia"/>
          <w:lang w:eastAsia="zh-CN"/>
        </w:rPr>
        <w:t xml:space="preserve"> in </w:t>
      </w:r>
      <w:r w:rsidR="00374F0C">
        <w:rPr>
          <w:lang w:eastAsia="zh-CN"/>
        </w:rPr>
        <w:t>addition</w:t>
      </w:r>
      <w:r w:rsidR="00374F0C">
        <w:rPr>
          <w:rFonts w:hint="eastAsia"/>
          <w:lang w:eastAsia="zh-CN"/>
        </w:rPr>
        <w:t xml:space="preserve"> to SRS</w:t>
      </w:r>
      <w:r w:rsidR="00975C38">
        <w:rPr>
          <w:rFonts w:hint="eastAsia"/>
          <w:lang w:eastAsia="zh-CN"/>
        </w:rPr>
        <w:t>.</w:t>
      </w:r>
      <w:bookmarkEnd w:id="4"/>
      <w:bookmarkEnd w:id="5"/>
      <w:r w:rsidR="00975C38">
        <w:rPr>
          <w:lang w:eastAsia="zh-CN"/>
        </w:rPr>
        <w:t xml:space="preserve"> </w:t>
      </w:r>
    </w:p>
    <w:p w:rsidR="00E846B6" w:rsidRDefault="00975C38" w:rsidP="00E846B6">
      <w:pPr>
        <w:rPr>
          <w:lang w:eastAsia="zh-CN"/>
        </w:rPr>
      </w:pPr>
      <w:bookmarkStart w:id="6" w:name="OLE_LINK130"/>
      <w:r w:rsidRPr="00394547">
        <w:rPr>
          <w:rFonts w:hint="eastAsia"/>
          <w:b/>
          <w:i/>
          <w:lang w:eastAsia="zh-CN"/>
        </w:rPr>
        <w:t xml:space="preserve">Proposal </w:t>
      </w:r>
      <w:r w:rsidR="00EA2888">
        <w:rPr>
          <w:rFonts w:hint="eastAsia"/>
          <w:b/>
          <w:i/>
          <w:lang w:eastAsia="zh-CN"/>
        </w:rPr>
        <w:t>7</w:t>
      </w:r>
      <w:r w:rsidRPr="00394547">
        <w:rPr>
          <w:i/>
          <w:lang w:eastAsia="zh-CN"/>
        </w:rPr>
        <w:t xml:space="preserve">: </w:t>
      </w:r>
      <w:bookmarkStart w:id="7" w:name="OLE_LINK121"/>
      <w:bookmarkStart w:id="8" w:name="OLE_LINK122"/>
      <w:bookmarkStart w:id="9" w:name="OLE_LINK123"/>
      <w:bookmarkStart w:id="10" w:name="OLE_LINK124"/>
      <w:r w:rsidR="00374F0C" w:rsidRPr="00374F0C">
        <w:rPr>
          <w:rFonts w:hint="eastAsia"/>
          <w:i/>
          <w:lang w:eastAsia="zh-CN"/>
        </w:rPr>
        <w:t xml:space="preserve">DL </w:t>
      </w:r>
      <w:r w:rsidR="00BE0A7E">
        <w:rPr>
          <w:i/>
          <w:lang w:eastAsia="zh-CN"/>
        </w:rPr>
        <w:t>CSI-</w:t>
      </w:r>
      <w:r w:rsidR="00374F0C" w:rsidRPr="00374F0C">
        <w:rPr>
          <w:rFonts w:hint="eastAsia"/>
          <w:i/>
          <w:lang w:eastAsia="zh-CN"/>
        </w:rPr>
        <w:t>RS</w:t>
      </w:r>
      <w:r w:rsidR="00217BF1">
        <w:rPr>
          <w:rFonts w:hint="eastAsia"/>
          <w:i/>
          <w:lang w:eastAsia="zh-CN"/>
        </w:rPr>
        <w:t xml:space="preserve"> transmission</w:t>
      </w:r>
      <w:bookmarkEnd w:id="7"/>
      <w:bookmarkEnd w:id="8"/>
      <w:bookmarkEnd w:id="9"/>
      <w:bookmarkEnd w:id="10"/>
      <w:r w:rsidR="00374F0C" w:rsidRPr="00374F0C">
        <w:rPr>
          <w:rFonts w:hint="eastAsia"/>
          <w:i/>
          <w:lang w:eastAsia="zh-CN"/>
        </w:rPr>
        <w:t xml:space="preserve"> should be </w:t>
      </w:r>
      <w:r w:rsidR="00BE0A7E">
        <w:rPr>
          <w:i/>
          <w:lang w:eastAsia="zh-CN"/>
        </w:rPr>
        <w:t>utilized</w:t>
      </w:r>
      <w:r w:rsidR="00BE0A7E" w:rsidRPr="00374F0C">
        <w:rPr>
          <w:rFonts w:hint="eastAsia"/>
          <w:i/>
          <w:lang w:eastAsia="zh-CN"/>
        </w:rPr>
        <w:t xml:space="preserve"> </w:t>
      </w:r>
      <w:r w:rsidR="00374F0C" w:rsidRPr="00374F0C">
        <w:rPr>
          <w:rFonts w:hint="eastAsia"/>
          <w:i/>
          <w:lang w:eastAsia="zh-CN"/>
        </w:rPr>
        <w:t xml:space="preserve">in the reciprocity based CSI </w:t>
      </w:r>
      <w:r w:rsidR="00374F0C" w:rsidRPr="00374F0C">
        <w:rPr>
          <w:i/>
          <w:lang w:eastAsia="zh-CN"/>
        </w:rPr>
        <w:t>measurement</w:t>
      </w:r>
      <w:r w:rsidR="00374F0C" w:rsidRPr="00374F0C">
        <w:rPr>
          <w:rFonts w:hint="eastAsia"/>
          <w:i/>
          <w:lang w:eastAsia="zh-CN"/>
        </w:rPr>
        <w:t xml:space="preserve"> in </w:t>
      </w:r>
      <w:r w:rsidR="00374F0C" w:rsidRPr="00374F0C">
        <w:rPr>
          <w:i/>
          <w:lang w:eastAsia="zh-CN"/>
        </w:rPr>
        <w:t>addition</w:t>
      </w:r>
      <w:r w:rsidR="00374F0C" w:rsidRPr="00374F0C">
        <w:rPr>
          <w:rFonts w:hint="eastAsia"/>
          <w:i/>
          <w:lang w:eastAsia="zh-CN"/>
        </w:rPr>
        <w:t xml:space="preserve"> to SRS.</w:t>
      </w:r>
      <w:r w:rsidR="00374F0C" w:rsidRPr="00374F0C">
        <w:rPr>
          <w:i/>
          <w:lang w:eastAsia="zh-CN"/>
        </w:rPr>
        <w:t xml:space="preserve"> </w:t>
      </w:r>
    </w:p>
    <w:bookmarkEnd w:id="6"/>
    <w:p w:rsidR="00E846B6" w:rsidRDefault="00BA4B36" w:rsidP="00E846B6">
      <w:pPr>
        <w:rPr>
          <w:lang w:eastAsia="zh-CN"/>
        </w:rPr>
      </w:pPr>
      <w:r>
        <w:rPr>
          <w:rFonts w:hint="eastAsia"/>
          <w:lang w:eastAsia="zh-CN"/>
        </w:rPr>
        <w:t xml:space="preserve">To achieve </w:t>
      </w:r>
      <w:r w:rsidR="005C621B">
        <w:rPr>
          <w:lang w:eastAsia="zh-CN"/>
        </w:rPr>
        <w:t>the</w:t>
      </w:r>
      <w:r w:rsidR="005C621B">
        <w:rPr>
          <w:rFonts w:hint="eastAsia"/>
          <w:lang w:eastAsia="zh-CN"/>
        </w:rPr>
        <w:t xml:space="preserve"> </w:t>
      </w:r>
      <w:r>
        <w:rPr>
          <w:rFonts w:hint="eastAsia"/>
          <w:lang w:eastAsia="zh-CN"/>
        </w:rPr>
        <w:t xml:space="preserve">efficient </w:t>
      </w:r>
      <w:r w:rsidR="000736EC">
        <w:rPr>
          <w:rFonts w:hint="eastAsia"/>
          <w:lang w:eastAsia="zh-CN"/>
        </w:rPr>
        <w:t>reciprocity based</w:t>
      </w:r>
      <w:r>
        <w:rPr>
          <w:rFonts w:hint="eastAsia"/>
          <w:lang w:eastAsia="zh-CN"/>
        </w:rPr>
        <w:t xml:space="preserve"> </w:t>
      </w:r>
      <w:r>
        <w:rPr>
          <w:lang w:eastAsia="zh-CN"/>
        </w:rPr>
        <w:t>measurement</w:t>
      </w:r>
      <w:r w:rsidR="000736EC">
        <w:rPr>
          <w:lang w:eastAsia="zh-CN"/>
        </w:rPr>
        <w:t>,</w:t>
      </w:r>
      <w:r w:rsidR="000736EC">
        <w:rPr>
          <w:rFonts w:hint="eastAsia"/>
          <w:lang w:eastAsia="zh-CN"/>
        </w:rPr>
        <w:t xml:space="preserve"> </w:t>
      </w:r>
      <w:r>
        <w:rPr>
          <w:rFonts w:hint="eastAsia"/>
          <w:lang w:eastAsia="zh-CN"/>
        </w:rPr>
        <w:t>t</w:t>
      </w:r>
      <w:r w:rsidR="00F928DF">
        <w:rPr>
          <w:rFonts w:hint="eastAsia"/>
          <w:lang w:eastAsia="zh-CN"/>
        </w:rPr>
        <w:t xml:space="preserve">he joint </w:t>
      </w:r>
      <w:r w:rsidR="00BE0A7E">
        <w:rPr>
          <w:lang w:eastAsia="zh-CN"/>
        </w:rPr>
        <w:t>utilization</w:t>
      </w:r>
      <w:r w:rsidR="00BE0A7E">
        <w:rPr>
          <w:rFonts w:hint="eastAsia"/>
          <w:lang w:eastAsia="zh-CN"/>
        </w:rPr>
        <w:t xml:space="preserve"> </w:t>
      </w:r>
      <w:r w:rsidR="00F928DF">
        <w:rPr>
          <w:rFonts w:hint="eastAsia"/>
          <w:lang w:eastAsia="zh-CN"/>
        </w:rPr>
        <w:t xml:space="preserve">of DL </w:t>
      </w:r>
      <w:r w:rsidR="00BE0A7E">
        <w:rPr>
          <w:lang w:eastAsia="zh-CN"/>
        </w:rPr>
        <w:t>CSI-</w:t>
      </w:r>
      <w:r w:rsidR="00F928DF">
        <w:rPr>
          <w:rFonts w:hint="eastAsia"/>
          <w:lang w:eastAsia="zh-CN"/>
        </w:rPr>
        <w:t>RS and SRS should be studied</w:t>
      </w:r>
      <w:r w:rsidR="000736EC">
        <w:rPr>
          <w:rFonts w:hint="eastAsia"/>
          <w:lang w:eastAsia="zh-CN"/>
        </w:rPr>
        <w:t>.</w:t>
      </w:r>
      <w:r w:rsidR="00BE0A7E">
        <w:rPr>
          <w:lang w:eastAsia="zh-CN"/>
        </w:rPr>
        <w:t xml:space="preserve"> </w:t>
      </w:r>
      <w:r w:rsidR="00E846B6">
        <w:rPr>
          <w:kern w:val="2"/>
          <w:lang w:val="en-GB" w:eastAsia="zh-CN"/>
        </w:rPr>
        <w:t xml:space="preserve">In a TDD system with full UL-DL channel reciprocity, </w:t>
      </w:r>
      <w:r w:rsidR="00E846B6">
        <w:rPr>
          <w:rFonts w:hint="eastAsia"/>
          <w:kern w:val="2"/>
          <w:lang w:val="en-GB" w:eastAsia="zh-CN"/>
        </w:rPr>
        <w:t xml:space="preserve">CSI-RS for interference </w:t>
      </w:r>
      <w:r w:rsidR="00E846B6">
        <w:rPr>
          <w:kern w:val="2"/>
          <w:lang w:val="en-GB" w:eastAsia="zh-CN"/>
        </w:rPr>
        <w:t>measurement</w:t>
      </w:r>
      <w:r w:rsidR="00E846B6">
        <w:rPr>
          <w:rFonts w:hint="eastAsia"/>
          <w:kern w:val="2"/>
          <w:lang w:val="en-GB" w:eastAsia="zh-CN"/>
        </w:rPr>
        <w:t xml:space="preserve"> can be transmitted at the front of the subframe, SRS be </w:t>
      </w:r>
      <w:r w:rsidR="00E846B6">
        <w:rPr>
          <w:kern w:val="2"/>
          <w:lang w:val="en-GB" w:eastAsia="zh-CN"/>
        </w:rPr>
        <w:t>transmitted</w:t>
      </w:r>
      <w:r w:rsidR="00E846B6">
        <w:rPr>
          <w:rFonts w:hint="eastAsia"/>
          <w:kern w:val="2"/>
          <w:lang w:val="en-GB" w:eastAsia="zh-CN"/>
        </w:rPr>
        <w:t xml:space="preserve"> in the subsequent several symbols</w:t>
      </w:r>
      <w:r w:rsidR="00E846B6">
        <w:rPr>
          <w:kern w:val="2"/>
          <w:lang w:val="en-GB" w:eastAsia="zh-CN"/>
        </w:rPr>
        <w:t xml:space="preserve">, and </w:t>
      </w:r>
      <w:r w:rsidR="00BE0A7E">
        <w:rPr>
          <w:kern w:val="2"/>
          <w:lang w:val="en-GB" w:eastAsia="zh-CN"/>
        </w:rPr>
        <w:t xml:space="preserve">information related to </w:t>
      </w:r>
      <w:r w:rsidR="00E846B6">
        <w:rPr>
          <w:kern w:val="2"/>
          <w:lang w:val="en-GB" w:eastAsia="zh-CN"/>
        </w:rPr>
        <w:t>i</w:t>
      </w:r>
      <w:r w:rsidR="00E846B6">
        <w:rPr>
          <w:rFonts w:hint="eastAsia"/>
          <w:kern w:val="2"/>
          <w:lang w:val="en-GB" w:eastAsia="zh-CN"/>
        </w:rPr>
        <w:t xml:space="preserve">nterference based on CSI-RS </w:t>
      </w:r>
      <w:r w:rsidR="00BE0A7E">
        <w:rPr>
          <w:kern w:val="2"/>
          <w:lang w:val="en-GB" w:eastAsia="zh-CN"/>
        </w:rPr>
        <w:t xml:space="preserve">can </w:t>
      </w:r>
      <w:r w:rsidR="00E846B6">
        <w:rPr>
          <w:kern w:val="2"/>
          <w:lang w:val="en-GB" w:eastAsia="zh-CN"/>
        </w:rPr>
        <w:t xml:space="preserve">be </w:t>
      </w:r>
      <w:r w:rsidR="00BE0A7E">
        <w:rPr>
          <w:kern w:val="2"/>
          <w:lang w:val="en-GB" w:eastAsia="zh-CN"/>
        </w:rPr>
        <w:t>report</w:t>
      </w:r>
      <w:r w:rsidR="00E846B6">
        <w:rPr>
          <w:kern w:val="2"/>
          <w:lang w:val="en-GB" w:eastAsia="zh-CN"/>
        </w:rPr>
        <w:t>ed</w:t>
      </w:r>
      <w:r w:rsidR="00E846B6">
        <w:rPr>
          <w:rFonts w:hint="eastAsia"/>
          <w:kern w:val="2"/>
          <w:lang w:val="en-GB" w:eastAsia="zh-CN"/>
        </w:rPr>
        <w:t xml:space="preserve"> at the end of the subframe</w:t>
      </w:r>
      <w:r w:rsidR="00E846B6">
        <w:rPr>
          <w:kern w:val="2"/>
          <w:lang w:val="en-GB" w:eastAsia="zh-CN"/>
        </w:rPr>
        <w:t>, as shown in Fig.</w:t>
      </w:r>
      <w:r w:rsidR="00E846B6">
        <w:rPr>
          <w:rFonts w:hint="eastAsia"/>
          <w:kern w:val="2"/>
          <w:lang w:val="en-GB" w:eastAsia="zh-CN"/>
        </w:rPr>
        <w:t xml:space="preserve"> </w:t>
      </w:r>
      <w:r w:rsidR="00BE0A7E">
        <w:rPr>
          <w:kern w:val="2"/>
          <w:lang w:val="en-GB" w:eastAsia="zh-CN"/>
        </w:rPr>
        <w:t>5</w:t>
      </w:r>
      <w:r w:rsidR="00E846B6">
        <w:rPr>
          <w:kern w:val="2"/>
          <w:lang w:val="en-GB" w:eastAsia="zh-CN"/>
        </w:rPr>
        <w:t xml:space="preserve">. </w:t>
      </w:r>
      <w:r w:rsidR="00E846B6">
        <w:rPr>
          <w:rFonts w:hint="eastAsia"/>
          <w:lang w:eastAsia="zh-CN"/>
        </w:rPr>
        <w:t xml:space="preserve">Since this design can achieve </w:t>
      </w:r>
      <w:r w:rsidR="00E846B6">
        <w:rPr>
          <w:lang w:eastAsia="zh-CN"/>
        </w:rPr>
        <w:t>the measurement</w:t>
      </w:r>
      <w:r w:rsidR="00E846B6">
        <w:rPr>
          <w:rFonts w:hint="eastAsia"/>
          <w:lang w:eastAsia="zh-CN"/>
        </w:rPr>
        <w:t xml:space="preserve"> and feedback of CSI within </w:t>
      </w:r>
      <w:r w:rsidR="00E846B6">
        <w:rPr>
          <w:lang w:eastAsia="zh-CN"/>
        </w:rPr>
        <w:t xml:space="preserve">one subframe, the CSI and/or interference feedback latency can be greatly reduced, which improves the accuracy of CSI and link adaptation for DL transmission in subsequent subframes. </w:t>
      </w:r>
    </w:p>
    <w:p w:rsidR="00E846B6" w:rsidRPr="00E846B6" w:rsidRDefault="00E846B6" w:rsidP="00E846B6">
      <w:pPr>
        <w:rPr>
          <w:i/>
          <w:lang w:eastAsia="zh-CN"/>
        </w:rPr>
      </w:pPr>
      <w:bookmarkStart w:id="11" w:name="OLE_LINK131"/>
      <w:bookmarkStart w:id="12" w:name="OLE_LINK132"/>
      <w:bookmarkStart w:id="13" w:name="OLE_LINK133"/>
      <w:r w:rsidRPr="00E846B6">
        <w:rPr>
          <w:rFonts w:hint="eastAsia"/>
          <w:b/>
          <w:i/>
          <w:lang w:eastAsia="zh-CN"/>
        </w:rPr>
        <w:t xml:space="preserve">Proposal </w:t>
      </w:r>
      <w:r w:rsidR="00EA2888">
        <w:rPr>
          <w:rFonts w:hint="eastAsia"/>
          <w:b/>
          <w:i/>
          <w:lang w:eastAsia="zh-CN"/>
        </w:rPr>
        <w:t>8</w:t>
      </w:r>
      <w:r w:rsidRPr="00E846B6">
        <w:rPr>
          <w:rFonts w:hint="eastAsia"/>
          <w:i/>
          <w:lang w:eastAsia="zh-CN"/>
        </w:rPr>
        <w:t xml:space="preserve">: </w:t>
      </w:r>
      <w:bookmarkStart w:id="14" w:name="OLE_LINK125"/>
      <w:bookmarkStart w:id="15" w:name="OLE_LINK126"/>
      <w:r w:rsidR="00BE0A7E">
        <w:rPr>
          <w:i/>
          <w:lang w:eastAsia="zh-CN"/>
        </w:rPr>
        <w:t>T</w:t>
      </w:r>
      <w:r w:rsidR="001D1953">
        <w:rPr>
          <w:rFonts w:hint="eastAsia"/>
          <w:i/>
          <w:lang w:eastAsia="zh-CN"/>
        </w:rPr>
        <w:t xml:space="preserve">ransmission of </w:t>
      </w:r>
      <w:r w:rsidR="001D1953" w:rsidRPr="00374F0C">
        <w:rPr>
          <w:rFonts w:hint="eastAsia"/>
          <w:i/>
          <w:lang w:eastAsia="zh-CN"/>
        </w:rPr>
        <w:t xml:space="preserve">DL </w:t>
      </w:r>
      <w:r w:rsidR="00BE0A7E">
        <w:rPr>
          <w:i/>
          <w:lang w:eastAsia="zh-CN"/>
        </w:rPr>
        <w:t>CSI-</w:t>
      </w:r>
      <w:r w:rsidR="001D1953" w:rsidRPr="00374F0C">
        <w:rPr>
          <w:rFonts w:hint="eastAsia"/>
          <w:i/>
          <w:lang w:eastAsia="zh-CN"/>
        </w:rPr>
        <w:t>RS</w:t>
      </w:r>
      <w:r w:rsidR="001D1953">
        <w:rPr>
          <w:rFonts w:hint="eastAsia"/>
          <w:i/>
          <w:lang w:eastAsia="zh-CN"/>
        </w:rPr>
        <w:t xml:space="preserve"> and SRS in the same subframe</w:t>
      </w:r>
      <w:bookmarkEnd w:id="14"/>
      <w:bookmarkEnd w:id="15"/>
      <w:r w:rsidR="001D1953">
        <w:rPr>
          <w:rFonts w:hint="eastAsia"/>
          <w:i/>
          <w:lang w:eastAsia="zh-CN"/>
        </w:rPr>
        <w:t xml:space="preserve"> </w:t>
      </w:r>
      <w:r w:rsidR="00EA2888">
        <w:rPr>
          <w:rFonts w:hint="eastAsia"/>
          <w:i/>
          <w:lang w:eastAsia="zh-CN"/>
        </w:rPr>
        <w:t xml:space="preserve">for reciprocity based CSI measurement </w:t>
      </w:r>
      <w:r w:rsidR="001D1953">
        <w:rPr>
          <w:rFonts w:hint="eastAsia"/>
          <w:i/>
          <w:lang w:eastAsia="zh-CN"/>
        </w:rPr>
        <w:t xml:space="preserve">can be studied to achieve the </w:t>
      </w:r>
      <w:r w:rsidR="00BE0A7E">
        <w:rPr>
          <w:i/>
          <w:lang w:eastAsia="zh-CN"/>
        </w:rPr>
        <w:t>accurate</w:t>
      </w:r>
      <w:r w:rsidR="00BE0A7E">
        <w:rPr>
          <w:rFonts w:hint="eastAsia"/>
          <w:i/>
          <w:lang w:eastAsia="zh-CN"/>
        </w:rPr>
        <w:t xml:space="preserve"> </w:t>
      </w:r>
      <w:r w:rsidR="001D1953">
        <w:rPr>
          <w:rFonts w:hint="eastAsia"/>
          <w:i/>
          <w:lang w:eastAsia="zh-CN"/>
        </w:rPr>
        <w:t xml:space="preserve">CSI </w:t>
      </w:r>
      <w:r w:rsidR="001D1953">
        <w:rPr>
          <w:i/>
          <w:lang w:eastAsia="zh-CN"/>
        </w:rPr>
        <w:t>measurement</w:t>
      </w:r>
      <w:r w:rsidR="001D1953">
        <w:rPr>
          <w:rFonts w:hint="eastAsia"/>
          <w:i/>
          <w:lang w:eastAsia="zh-CN"/>
        </w:rPr>
        <w:t>.</w:t>
      </w:r>
    </w:p>
    <w:bookmarkEnd w:id="11"/>
    <w:bookmarkEnd w:id="12"/>
    <w:bookmarkEnd w:id="13"/>
    <w:p w:rsidR="00E846B6" w:rsidRDefault="00FE0A87" w:rsidP="00E846B6">
      <w:pPr>
        <w:rPr>
          <w:lang w:eastAsia="zh-CN"/>
        </w:rPr>
      </w:pPr>
      <w:r>
        <w:rPr>
          <w:noProof/>
          <w:lang w:eastAsia="zh-CN"/>
        </w:rPr>
        <w:pict>
          <v:group id="_x0000_s1251" editas="canvas" style="position:absolute;margin-left:10.2pt;margin-top:15.9pt;width:435.65pt;height:109.85pt;z-index:251659776;mso-position-horizontal-relative:char;mso-position-vertical-relative:line" coordorigin="1440,3592" coordsize="8713,2197">
            <o:lock v:ext="edit" aspectratio="t"/>
            <v:shape id="_x0000_s1252" type="#_x0000_t75" style="position:absolute;left:1440;top:3592;width:8713;height:2197" o:preferrelative="f">
              <v:fill o:detectmouseclick="t"/>
              <v:path o:extrusionok="t" o:connecttype="none"/>
              <o:lock v:ext="edit" text="t"/>
            </v:shape>
            <v:shape id="文本框 2" o:spid="_x0000_s1253" type="#_x0000_t202" style="position:absolute;left:5411;top:3955;width:1059;height:433;visibility:visible;mso-wrap-distance-top:3.6pt;mso-wrap-distance-bottom:3.6pt;mso-width-relative:margin;mso-height-relative:margin" filled="f" stroked="f">
              <v:textbox style="mso-next-textbox:#文本框 2">
                <w:txbxContent>
                  <w:p w:rsidR="007324D3" w:rsidRPr="00B224C3" w:rsidRDefault="001E1B21" w:rsidP="007324D3">
                    <w:pPr>
                      <w:rPr>
                        <w:sz w:val="18"/>
                        <w:lang w:eastAsia="zh-CN"/>
                      </w:rPr>
                    </w:pPr>
                    <w:r>
                      <w:rPr>
                        <w:rFonts w:hint="eastAsia"/>
                        <w:sz w:val="18"/>
                        <w:lang w:eastAsia="zh-CN"/>
                      </w:rPr>
                      <w:t>PDCCH</w:t>
                    </w:r>
                  </w:p>
                </w:txbxContent>
              </v:textbox>
            </v:shape>
            <v:shape id="文本框 2" o:spid="_x0000_s1254" type="#_x0000_t202" style="position:absolute;left:5380;top:4502;width:863;height:433;visibility:visible;mso-wrap-distance-top:3.6pt;mso-wrap-distance-bottom:3.6pt;mso-width-relative:margin;mso-height-relative:margin" filled="f" stroked="f">
              <v:textbox>
                <w:txbxContent>
                  <w:p w:rsidR="007324D3" w:rsidRPr="00B1482A" w:rsidRDefault="00655F42" w:rsidP="00655F42">
                    <w:pPr>
                      <w:ind w:firstLineChars="50" w:firstLine="90"/>
                      <w:rPr>
                        <w:sz w:val="18"/>
                        <w:lang w:eastAsia="zh-CN"/>
                      </w:rPr>
                    </w:pPr>
                    <w:r>
                      <w:rPr>
                        <w:rFonts w:hint="eastAsia"/>
                        <w:sz w:val="18"/>
                        <w:lang w:eastAsia="zh-CN"/>
                      </w:rPr>
                      <w:t>Data</w:t>
                    </w:r>
                  </w:p>
                </w:txbxContent>
              </v:textbox>
            </v:shape>
            <v:shape id="文本框 2" o:spid="_x0000_s1255" type="#_x0000_t202" style="position:absolute;left:5404;top:5022;width:831;height:433;visibility:visible;mso-wrap-distance-top:3.6pt;mso-wrap-distance-bottom:3.6pt;mso-width-relative:margin;mso-height-relative:margin" filled="f" stroked="f">
              <v:textbox>
                <w:txbxContent>
                  <w:p w:rsidR="007324D3" w:rsidRPr="00B224C3" w:rsidRDefault="007324D3" w:rsidP="007324D3">
                    <w:pPr>
                      <w:rPr>
                        <w:sz w:val="18"/>
                      </w:rPr>
                    </w:pPr>
                    <w:r>
                      <w:rPr>
                        <w:sz w:val="18"/>
                      </w:rPr>
                      <w:t>guard</w:t>
                    </w:r>
                  </w:p>
                </w:txbxContent>
              </v:textbox>
            </v:shape>
            <v:rect id="_x0000_s1257" style="position:absolute;left:1958;top:3917;width:681;height:1248" fillcolor="#92d050"/>
            <v:rect id="_x0000_s1258" style="position:absolute;left:2325;top:3917;width:471;height:1248" fillcolor="yellow"/>
            <v:rect id="_x0000_s1259" style="position:absolute;left:2796;top:3917;width:1163;height:1252"/>
            <v:rect id="_x0000_s1260" style="position:absolute;left:3360;top:3910;width:599;height:1248" fillcolor="#fabf8f"/>
            <v:rect id="_x0000_s1261" style="position:absolute;left:3972;top:3918;width:608;height:1248" fillcolor="#dbe5f1"/>
            <v:group id="_x0000_s1262" style="position:absolute;left:1924;top:5186;width:2674;height:338" coordorigin="1930,5076" coordsize="2435,338">
              <v:shapetype id="_x0000_t32" coordsize="21600,21600" o:spt="32" o:oned="t" path="m,l21600,21600e" filled="f">
                <v:path arrowok="t" fillok="f" o:connecttype="none"/>
                <o:lock v:ext="edit" shapetype="t"/>
              </v:shapetype>
              <v:shape id="_x0000_s1263" type="#_x0000_t32" style="position:absolute;left:1930;top:5261;width:606;height:1;flip:x" o:connectortype="straight">
                <v:stroke endarrow="block"/>
              </v:shape>
              <v:shape id="文本框 2" o:spid="_x0000_s1264" type="#_x0000_t202" style="position:absolute;left:2604;top:5076;width:1011;height:338;visibility:visible;mso-wrap-distance-top:3.6pt;mso-wrap-distance-bottom:3.6pt;mso-width-relative:margin;mso-height-relative:margin" filled="f" stroked="f">
                <v:textbox>
                  <w:txbxContent>
                    <w:p w:rsidR="007324D3" w:rsidRPr="00B224C3" w:rsidRDefault="007324D3" w:rsidP="007324D3">
                      <w:pPr>
                        <w:rPr>
                          <w:sz w:val="18"/>
                        </w:rPr>
                      </w:pPr>
                      <w:r>
                        <w:rPr>
                          <w:sz w:val="18"/>
                        </w:rPr>
                        <w:t>subframe</w:t>
                      </w:r>
                    </w:p>
                  </w:txbxContent>
                </v:textbox>
              </v:shape>
              <v:shape id="_x0000_s1265" type="#_x0000_t32" style="position:absolute;left:3509;top:5274;width:856;height:1" o:connectortype="straight">
                <v:stroke endarrow="block"/>
              </v:shape>
            </v:group>
            <v:rect id="_x0000_s1266" style="position:absolute;left:5063;top:4006;width:364;height:269" fillcolor="#92d050"/>
            <v:rect id="_x0000_s1267" style="position:absolute;left:5048;top:4555;width:363;height:260" fillcolor="yellow"/>
            <v:rect id="_x0000_s1268" style="position:absolute;left:5057;top:5102;width:370;height:247"/>
            <v:rect id="_x0000_s1270" style="position:absolute;left:6799;top:3981;width:345;height:254" fillcolor="#fabf8f"/>
            <v:shape id="文本框 2" o:spid="_x0000_s1271" type="#_x0000_t202" style="position:absolute;left:7129;top:3960;width:831;height:366;visibility:visible;mso-wrap-distance-top:3.6pt;mso-wrap-distance-bottom:3.6pt;mso-width-relative:margin;mso-height-relative:margin" filled="f" stroked="f">
              <v:textbox>
                <w:txbxContent>
                  <w:p w:rsidR="007324D3" w:rsidRPr="00B224C3" w:rsidRDefault="007324D3" w:rsidP="007324D3">
                    <w:pPr>
                      <w:rPr>
                        <w:sz w:val="18"/>
                      </w:rPr>
                    </w:pPr>
                    <w:r>
                      <w:rPr>
                        <w:sz w:val="18"/>
                      </w:rPr>
                      <w:t>SRS</w:t>
                    </w:r>
                  </w:p>
                </w:txbxContent>
              </v:textbox>
            </v:shape>
            <v:rect id="_x0000_s1276" style="position:absolute;left:2468;top:4059;width:121;height:216" fillcolor="yellow">
              <v:fill r:id="rId12" o:title="深色上对角线" color2="black [3213]" type="pattern"/>
            </v:rect>
            <v:rect id="_x0000_s1277" style="position:absolute;left:2468;top:4513;width:121;height:216" fillcolor="yellow">
              <v:fill r:id="rId12" o:title="深色上对角线" color2="black [3213]" type="pattern"/>
            </v:rect>
            <v:rect id="_x0000_s1278" style="position:absolute;left:6891;top:4505;width:121;height:216" fillcolor="yellow">
              <v:fill r:id="rId12" o:title="深色上对角线" color2="black [3213]" type="pattern"/>
            </v:rect>
            <v:shape id="文本框 2" o:spid="_x0000_s1279" type="#_x0000_t202" style="position:absolute;left:7152;top:4398;width:1978;height:366;visibility:visible;mso-wrap-distance-top:3.6pt;mso-wrap-distance-bottom:3.6pt;mso-width-relative:margin;mso-height-relative:margin" filled="f" stroked="f">
              <v:textbox>
                <w:txbxContent>
                  <w:p w:rsidR="00655F42" w:rsidRPr="00B224C3" w:rsidRDefault="00655F42" w:rsidP="007324D3">
                    <w:pPr>
                      <w:rPr>
                        <w:sz w:val="18"/>
                        <w:lang w:eastAsia="zh-CN"/>
                      </w:rPr>
                    </w:pPr>
                    <w:r>
                      <w:rPr>
                        <w:rFonts w:hint="eastAsia"/>
                        <w:sz w:val="18"/>
                        <w:lang w:eastAsia="zh-CN"/>
                      </w:rPr>
                      <w:t>CSI-RS</w:t>
                    </w:r>
                  </w:p>
                </w:txbxContent>
              </v:textbox>
            </v:shape>
          </v:group>
        </w:pict>
      </w:r>
      <w:r>
        <w:rPr>
          <w:lang w:eastAsia="zh-CN"/>
        </w:rPr>
        <w:pict>
          <v:shape id="_x0000_i1027" type="#_x0000_t75" style="width:463.5pt;height:147.5pt">
            <v:imagedata croptop="-65520f" cropbottom="65520f"/>
          </v:shape>
        </w:pict>
      </w:r>
    </w:p>
    <w:p w:rsidR="00E846B6" w:rsidRPr="007A3C1E" w:rsidRDefault="007A3C1E" w:rsidP="007A3C1E">
      <w:pPr>
        <w:pStyle w:val="Caption"/>
        <w:rPr>
          <w:noProof/>
        </w:rPr>
      </w:pPr>
      <w:r w:rsidRPr="00581E8A">
        <w:rPr>
          <w:noProof/>
        </w:rPr>
        <w:t>Figure</w:t>
      </w:r>
      <w:r>
        <w:rPr>
          <w:rFonts w:hint="eastAsia"/>
          <w:noProof/>
        </w:rPr>
        <w:t xml:space="preserve"> 5</w:t>
      </w:r>
      <w:r w:rsidRPr="00581E8A">
        <w:rPr>
          <w:noProof/>
        </w:rPr>
        <w:t xml:space="preserve">. </w:t>
      </w:r>
      <w:r w:rsidR="00BE0A7E">
        <w:rPr>
          <w:i/>
        </w:rPr>
        <w:t>T</w:t>
      </w:r>
      <w:r w:rsidR="00734CCB">
        <w:rPr>
          <w:rFonts w:hint="eastAsia"/>
          <w:i/>
        </w:rPr>
        <w:t xml:space="preserve">ransmission of </w:t>
      </w:r>
      <w:r w:rsidR="00734CCB" w:rsidRPr="00374F0C">
        <w:rPr>
          <w:rFonts w:hint="eastAsia"/>
          <w:i/>
        </w:rPr>
        <w:t>DL RS</w:t>
      </w:r>
      <w:r w:rsidR="00734CCB">
        <w:rPr>
          <w:rFonts w:hint="eastAsia"/>
          <w:i/>
        </w:rPr>
        <w:t xml:space="preserve"> and SRS in the same subframe</w:t>
      </w:r>
      <w:r w:rsidR="004B769A" w:rsidRPr="004B769A">
        <w:rPr>
          <w:rFonts w:hint="eastAsia"/>
          <w:i/>
        </w:rPr>
        <w:t xml:space="preserve"> for reciprocity based</w:t>
      </w:r>
      <w:r w:rsidR="00EA2888">
        <w:rPr>
          <w:rFonts w:hint="eastAsia"/>
          <w:i/>
        </w:rPr>
        <w:t xml:space="preserve"> CSI measurement</w:t>
      </w:r>
    </w:p>
    <w:p w:rsidR="005006A8" w:rsidRPr="00CF195E" w:rsidRDefault="005006A8" w:rsidP="005006A8">
      <w:pPr>
        <w:pStyle w:val="Heading1"/>
        <w:tabs>
          <w:tab w:val="num" w:pos="432"/>
        </w:tabs>
      </w:pPr>
      <w:r w:rsidRPr="00CF195E">
        <w:t>Conclusion</w:t>
      </w:r>
    </w:p>
    <w:p w:rsidR="005006A8" w:rsidRDefault="005006A8" w:rsidP="005006A8">
      <w:pPr>
        <w:rPr>
          <w:lang w:eastAsia="zh-CN"/>
        </w:rPr>
      </w:pPr>
      <w:r>
        <w:rPr>
          <w:lang w:eastAsia="zh-CN"/>
        </w:rPr>
        <w:t>In this contribution</w:t>
      </w:r>
      <w:r>
        <w:rPr>
          <w:rFonts w:hint="eastAsia"/>
          <w:lang w:eastAsia="zh-CN"/>
        </w:rPr>
        <w:t xml:space="preserve">, we discuss the DL RS types used for CSI acquisition and beam </w:t>
      </w:r>
      <w:r>
        <w:rPr>
          <w:lang w:eastAsia="zh-CN"/>
        </w:rPr>
        <w:t>management</w:t>
      </w:r>
      <w:r>
        <w:rPr>
          <w:rFonts w:hint="eastAsia"/>
          <w:lang w:eastAsia="zh-CN"/>
        </w:rPr>
        <w:t xml:space="preserve">. A common CSI-RS is strived for both functionalities, </w:t>
      </w:r>
      <w:r>
        <w:rPr>
          <w:lang w:eastAsia="zh-CN"/>
        </w:rPr>
        <w:t>and</w:t>
      </w:r>
      <w:r>
        <w:rPr>
          <w:rFonts w:hint="eastAsia"/>
          <w:lang w:eastAsia="zh-CN"/>
        </w:rPr>
        <w:t xml:space="preserve"> the design principle and configurations are discussed accordingly. In summary, the following observations and proposals are made.</w:t>
      </w:r>
    </w:p>
    <w:p w:rsidR="008C1F71" w:rsidRPr="00306E7D" w:rsidRDefault="005006A8" w:rsidP="008C1F71">
      <w:pPr>
        <w:rPr>
          <w:i/>
          <w:lang w:eastAsia="zh-CN"/>
        </w:rPr>
      </w:pPr>
      <w:r w:rsidRPr="00306E7D">
        <w:rPr>
          <w:b/>
          <w:i/>
          <w:lang w:eastAsia="zh-CN"/>
        </w:rPr>
        <w:t>P</w:t>
      </w:r>
      <w:r w:rsidRPr="00306E7D">
        <w:rPr>
          <w:rFonts w:hint="eastAsia"/>
          <w:b/>
          <w:i/>
          <w:lang w:eastAsia="zh-CN"/>
        </w:rPr>
        <w:t>roposal</w:t>
      </w:r>
      <w:r w:rsidRPr="00306E7D">
        <w:rPr>
          <w:rFonts w:hint="eastAsia"/>
          <w:i/>
          <w:lang w:eastAsia="zh-CN"/>
        </w:rPr>
        <w:t xml:space="preserve"> </w:t>
      </w:r>
      <w:r>
        <w:rPr>
          <w:rFonts w:hint="eastAsia"/>
          <w:b/>
          <w:i/>
          <w:lang w:eastAsia="zh-CN"/>
        </w:rPr>
        <w:t>1</w:t>
      </w:r>
      <w:r w:rsidRPr="00306E7D">
        <w:rPr>
          <w:rFonts w:hint="eastAsia"/>
          <w:i/>
          <w:lang w:eastAsia="zh-CN"/>
        </w:rPr>
        <w:t xml:space="preserve">: </w:t>
      </w:r>
      <w:r w:rsidR="008C1F71">
        <w:rPr>
          <w:i/>
          <w:lang w:eastAsia="zh-CN"/>
        </w:rPr>
        <w:t xml:space="preserve">In the unified CSI-RS framework for NR, </w:t>
      </w:r>
      <w:r w:rsidR="008C1F71">
        <w:rPr>
          <w:rFonts w:hint="eastAsia"/>
          <w:i/>
          <w:lang w:eastAsia="zh-CN"/>
        </w:rPr>
        <w:t>a basic CSI-RS</w:t>
      </w:r>
      <w:r w:rsidR="008C1F71" w:rsidRPr="00306E7D">
        <w:rPr>
          <w:rFonts w:hint="eastAsia"/>
          <w:i/>
          <w:lang w:eastAsia="zh-CN"/>
        </w:rPr>
        <w:t xml:space="preserve"> </w:t>
      </w:r>
      <w:r w:rsidR="008C1F71">
        <w:rPr>
          <w:rFonts w:hint="eastAsia"/>
          <w:i/>
          <w:lang w:eastAsia="zh-CN"/>
        </w:rPr>
        <w:t xml:space="preserve">pattern with following properties </w:t>
      </w:r>
      <w:r w:rsidR="008C1F71" w:rsidRPr="00306E7D">
        <w:rPr>
          <w:rFonts w:hint="eastAsia"/>
          <w:i/>
          <w:lang w:eastAsia="zh-CN"/>
        </w:rPr>
        <w:t xml:space="preserve">should be </w:t>
      </w:r>
      <w:r w:rsidR="008C1F71">
        <w:rPr>
          <w:rFonts w:hint="eastAsia"/>
          <w:i/>
          <w:lang w:eastAsia="zh-CN"/>
        </w:rPr>
        <w:t>supported</w:t>
      </w:r>
      <w:r w:rsidR="008C1F71">
        <w:rPr>
          <w:i/>
          <w:lang w:eastAsia="zh-CN"/>
        </w:rPr>
        <w:t>:</w:t>
      </w:r>
    </w:p>
    <w:p w:rsidR="008C1F71" w:rsidRPr="00CE5EFA" w:rsidRDefault="008C1F71" w:rsidP="008C1F71">
      <w:pPr>
        <w:numPr>
          <w:ilvl w:val="0"/>
          <w:numId w:val="34"/>
        </w:numPr>
        <w:rPr>
          <w:i/>
          <w:lang w:eastAsia="zh-CN"/>
        </w:rPr>
      </w:pPr>
      <w:r>
        <w:rPr>
          <w:bCs/>
          <w:i/>
          <w:lang w:eastAsia="zh-CN"/>
        </w:rPr>
        <w:lastRenderedPageBreak/>
        <w:t>R</w:t>
      </w:r>
      <w:r>
        <w:rPr>
          <w:rFonts w:hint="eastAsia"/>
          <w:bCs/>
          <w:i/>
          <w:lang w:eastAsia="zh-CN"/>
        </w:rPr>
        <w:t xml:space="preserve">esources </w:t>
      </w:r>
      <w:r>
        <w:rPr>
          <w:bCs/>
          <w:i/>
          <w:lang w:eastAsia="zh-CN"/>
        </w:rPr>
        <w:t>mapped on one or multiple consecutive</w:t>
      </w:r>
      <w:r w:rsidRPr="00CC663B">
        <w:rPr>
          <w:bCs/>
          <w:i/>
          <w:lang w:eastAsia="zh-CN"/>
        </w:rPr>
        <w:t xml:space="preserve"> symbols</w:t>
      </w:r>
      <w:r>
        <w:rPr>
          <w:rFonts w:hint="eastAsia"/>
          <w:bCs/>
          <w:i/>
          <w:lang w:eastAsia="zh-CN"/>
        </w:rPr>
        <w:t>.</w:t>
      </w:r>
    </w:p>
    <w:p w:rsidR="008C1F71" w:rsidRPr="00DE6A66" w:rsidRDefault="008C1F71" w:rsidP="008C1F71">
      <w:pPr>
        <w:numPr>
          <w:ilvl w:val="0"/>
          <w:numId w:val="34"/>
        </w:numPr>
        <w:ind w:left="880" w:hanging="440"/>
        <w:rPr>
          <w:sz w:val="20"/>
          <w:szCs w:val="20"/>
          <w:lang w:val="en-GB" w:eastAsia="zh-CN"/>
        </w:rPr>
      </w:pPr>
      <w:r w:rsidRPr="000D368D">
        <w:rPr>
          <w:i/>
          <w:lang w:eastAsia="zh-CN"/>
        </w:rPr>
        <w:t xml:space="preserve">Configurable density </w:t>
      </w:r>
      <w:r>
        <w:rPr>
          <w:i/>
          <w:lang w:eastAsia="zh-CN"/>
        </w:rPr>
        <w:t>in</w:t>
      </w:r>
      <w:r>
        <w:rPr>
          <w:rFonts w:hint="eastAsia"/>
          <w:i/>
          <w:lang w:eastAsia="zh-CN"/>
        </w:rPr>
        <w:t xml:space="preserve"> UE-specific manner.</w:t>
      </w:r>
    </w:p>
    <w:p w:rsidR="008C1F71" w:rsidRPr="00CE5EFA" w:rsidRDefault="008C1F71" w:rsidP="008C1F71">
      <w:pPr>
        <w:numPr>
          <w:ilvl w:val="0"/>
          <w:numId w:val="34"/>
        </w:numPr>
        <w:ind w:left="880" w:hanging="440"/>
        <w:rPr>
          <w:sz w:val="20"/>
          <w:szCs w:val="20"/>
          <w:lang w:val="en-GB" w:eastAsia="zh-CN"/>
        </w:rPr>
      </w:pPr>
      <w:r w:rsidRPr="00CC663B">
        <w:rPr>
          <w:bCs/>
          <w:i/>
          <w:lang w:eastAsia="zh-CN"/>
        </w:rPr>
        <w:t xml:space="preserve">Different </w:t>
      </w:r>
      <w:r>
        <w:rPr>
          <w:rFonts w:hint="eastAsia"/>
          <w:bCs/>
          <w:i/>
          <w:lang w:eastAsia="zh-CN"/>
        </w:rPr>
        <w:t>densit</w:t>
      </w:r>
      <w:r>
        <w:rPr>
          <w:bCs/>
          <w:i/>
          <w:lang w:eastAsia="zh-CN"/>
        </w:rPr>
        <w:t>ies</w:t>
      </w:r>
      <w:r w:rsidRPr="00CC663B">
        <w:rPr>
          <w:bCs/>
          <w:i/>
          <w:lang w:eastAsia="zh-CN"/>
        </w:rPr>
        <w:t xml:space="preserve"> for wideband and </w:t>
      </w:r>
      <w:r>
        <w:rPr>
          <w:rFonts w:hint="eastAsia"/>
          <w:bCs/>
          <w:i/>
          <w:lang w:eastAsia="zh-CN"/>
        </w:rPr>
        <w:t>partial-band</w:t>
      </w:r>
      <w:r>
        <w:rPr>
          <w:bCs/>
          <w:i/>
          <w:lang w:eastAsia="zh-CN"/>
        </w:rPr>
        <w:t xml:space="preserve"> cases</w:t>
      </w:r>
      <w:r>
        <w:rPr>
          <w:rFonts w:hint="eastAsia"/>
          <w:bCs/>
          <w:i/>
          <w:lang w:eastAsia="zh-CN"/>
        </w:rPr>
        <w:t>.</w:t>
      </w:r>
    </w:p>
    <w:p w:rsidR="006F40B9" w:rsidRDefault="006F40B9" w:rsidP="008C1F71">
      <w:pPr>
        <w:rPr>
          <w:i/>
          <w:lang w:eastAsia="zh-CN"/>
        </w:rPr>
      </w:pPr>
      <w:r w:rsidRPr="00306E7D">
        <w:rPr>
          <w:b/>
          <w:i/>
          <w:lang w:eastAsia="zh-CN"/>
        </w:rPr>
        <w:t>P</w:t>
      </w:r>
      <w:r w:rsidRPr="00306E7D">
        <w:rPr>
          <w:rFonts w:hint="eastAsia"/>
          <w:b/>
          <w:i/>
          <w:lang w:eastAsia="zh-CN"/>
        </w:rPr>
        <w:t>roposal</w:t>
      </w:r>
      <w:r w:rsidRPr="00306E7D">
        <w:rPr>
          <w:rFonts w:hint="eastAsia"/>
          <w:i/>
          <w:lang w:eastAsia="zh-CN"/>
        </w:rPr>
        <w:t xml:space="preserve"> </w:t>
      </w:r>
      <w:r w:rsidRPr="00F53B91">
        <w:rPr>
          <w:rFonts w:hint="eastAsia"/>
          <w:b/>
          <w:i/>
          <w:lang w:eastAsia="zh-CN"/>
        </w:rPr>
        <w:t>2</w:t>
      </w:r>
      <w:r w:rsidRPr="00F53B91">
        <w:rPr>
          <w:rFonts w:hint="eastAsia"/>
          <w:i/>
          <w:lang w:eastAsia="zh-CN"/>
        </w:rPr>
        <w:t xml:space="preserve">: </w:t>
      </w:r>
      <w:r w:rsidR="008C1F71" w:rsidRPr="00F53B91">
        <w:rPr>
          <w:rFonts w:hint="eastAsia"/>
          <w:i/>
          <w:lang w:eastAsia="zh-CN"/>
        </w:rPr>
        <w:t xml:space="preserve">For CSI acquisition, </w:t>
      </w:r>
      <w:r w:rsidR="008C1F71">
        <w:rPr>
          <w:rFonts w:hint="eastAsia"/>
          <w:i/>
          <w:lang w:eastAsia="zh-CN"/>
        </w:rPr>
        <w:t xml:space="preserve">one or more basic CSI-RS </w:t>
      </w:r>
      <w:r w:rsidR="008C1F71">
        <w:rPr>
          <w:i/>
          <w:lang w:eastAsia="zh-CN"/>
        </w:rPr>
        <w:t>patterns</w:t>
      </w:r>
      <w:r w:rsidR="008C1F71">
        <w:rPr>
          <w:rFonts w:hint="eastAsia"/>
          <w:i/>
          <w:lang w:eastAsia="zh-CN"/>
        </w:rPr>
        <w:t xml:space="preserve"> can be</w:t>
      </w:r>
      <w:r w:rsidR="008C1F71">
        <w:rPr>
          <w:i/>
          <w:lang w:eastAsia="zh-CN"/>
        </w:rPr>
        <w:t xml:space="preserve"> configured </w:t>
      </w:r>
      <w:r w:rsidR="008C1F71">
        <w:rPr>
          <w:rFonts w:hint="eastAsia"/>
          <w:i/>
          <w:lang w:eastAsia="zh-CN"/>
        </w:rPr>
        <w:t xml:space="preserve">at </w:t>
      </w:r>
      <w:r w:rsidR="008C1F71">
        <w:rPr>
          <w:i/>
          <w:lang w:eastAsia="zh-CN"/>
        </w:rPr>
        <w:t xml:space="preserve">an </w:t>
      </w:r>
      <w:r w:rsidR="008C1F71">
        <w:rPr>
          <w:rFonts w:hint="eastAsia"/>
          <w:i/>
          <w:lang w:eastAsia="zh-CN"/>
        </w:rPr>
        <w:t xml:space="preserve">earlier part of a slot, or </w:t>
      </w:r>
      <w:r w:rsidR="008C1F71">
        <w:rPr>
          <w:i/>
          <w:lang w:eastAsia="zh-CN"/>
        </w:rPr>
        <w:t xml:space="preserve">a </w:t>
      </w:r>
      <w:r w:rsidR="008C1F71">
        <w:rPr>
          <w:rFonts w:hint="eastAsia"/>
          <w:i/>
          <w:lang w:eastAsia="zh-CN"/>
        </w:rPr>
        <w:t>later part of a slot, or both.</w:t>
      </w:r>
    </w:p>
    <w:p w:rsidR="00682905" w:rsidRPr="00AB0301" w:rsidRDefault="00682905" w:rsidP="00682905">
      <w:pPr>
        <w:rPr>
          <w:i/>
          <w:lang w:eastAsia="zh-CN"/>
        </w:rPr>
      </w:pPr>
      <w:r w:rsidRPr="00306E7D">
        <w:rPr>
          <w:b/>
          <w:i/>
          <w:lang w:eastAsia="zh-CN"/>
        </w:rPr>
        <w:t>P</w:t>
      </w:r>
      <w:r w:rsidRPr="00306E7D">
        <w:rPr>
          <w:rFonts w:hint="eastAsia"/>
          <w:b/>
          <w:i/>
          <w:lang w:eastAsia="zh-CN"/>
        </w:rPr>
        <w:t>roposal</w:t>
      </w:r>
      <w:r w:rsidRPr="00306E7D">
        <w:rPr>
          <w:rFonts w:hint="eastAsia"/>
          <w:i/>
          <w:lang w:eastAsia="zh-CN"/>
        </w:rPr>
        <w:t xml:space="preserve"> </w:t>
      </w:r>
      <w:r>
        <w:rPr>
          <w:rFonts w:hint="eastAsia"/>
          <w:b/>
          <w:i/>
          <w:lang w:eastAsia="zh-CN"/>
        </w:rPr>
        <w:t>3</w:t>
      </w:r>
      <w:r w:rsidRPr="00F53B91">
        <w:rPr>
          <w:rFonts w:hint="eastAsia"/>
          <w:i/>
          <w:lang w:eastAsia="zh-CN"/>
        </w:rPr>
        <w:t xml:space="preserve">: </w:t>
      </w:r>
      <w:r>
        <w:rPr>
          <w:i/>
          <w:lang w:eastAsia="zh-CN"/>
        </w:rPr>
        <w:t>NR should support the typical number of CSI-RS port, at least 1, 2, 4, 8, 16, 32</w:t>
      </w:r>
      <w:r w:rsidR="00AC3FA2">
        <w:rPr>
          <w:i/>
          <w:lang w:eastAsia="zh-CN"/>
        </w:rPr>
        <w:t>. And</w:t>
      </w:r>
      <w:r>
        <w:rPr>
          <w:i/>
          <w:lang w:eastAsia="zh-CN"/>
        </w:rPr>
        <w:t xml:space="preserve"> </w:t>
      </w:r>
      <w:r w:rsidRPr="00030A26">
        <w:rPr>
          <w:rFonts w:hint="eastAsia"/>
          <w:i/>
          <w:lang w:eastAsia="zh-CN"/>
        </w:rPr>
        <w:t>12, 20,</w:t>
      </w:r>
      <w:r w:rsidRPr="00030A26">
        <w:rPr>
          <w:i/>
          <w:lang w:eastAsia="zh-CN"/>
        </w:rPr>
        <w:t xml:space="preserve"> </w:t>
      </w:r>
      <w:r w:rsidRPr="00030A26">
        <w:rPr>
          <w:rFonts w:hint="eastAsia"/>
          <w:i/>
          <w:lang w:eastAsia="zh-CN"/>
        </w:rPr>
        <w:t>24, 28</w:t>
      </w:r>
      <w:r>
        <w:rPr>
          <w:i/>
          <w:lang w:eastAsia="zh-CN"/>
        </w:rPr>
        <w:t xml:space="preserve"> are</w:t>
      </w:r>
      <w:r w:rsidRPr="00030A26">
        <w:rPr>
          <w:i/>
          <w:lang w:eastAsia="zh-CN"/>
        </w:rPr>
        <w:t xml:space="preserve"> not supported</w:t>
      </w:r>
      <w:r>
        <w:rPr>
          <w:i/>
          <w:lang w:eastAsia="zh-CN"/>
        </w:rPr>
        <w:t xml:space="preserve"> at this stage</w:t>
      </w:r>
      <w:r w:rsidRPr="00AB0301">
        <w:rPr>
          <w:rFonts w:hint="eastAsia"/>
          <w:i/>
          <w:lang w:eastAsia="zh-CN"/>
        </w:rPr>
        <w:t>.</w:t>
      </w:r>
    </w:p>
    <w:p w:rsidR="009305D7" w:rsidRPr="00B770AD" w:rsidRDefault="009305D7" w:rsidP="009305D7">
      <w:pPr>
        <w:rPr>
          <w:i/>
          <w:iCs/>
          <w:lang w:val="en-GB" w:eastAsia="zh-CN"/>
        </w:rPr>
      </w:pPr>
      <w:r w:rsidRPr="006A64F9">
        <w:rPr>
          <w:b/>
          <w:i/>
          <w:iCs/>
          <w:lang w:val="en-GB"/>
        </w:rPr>
        <w:t>P</w:t>
      </w:r>
      <w:r w:rsidRPr="006A64F9">
        <w:rPr>
          <w:rFonts w:hint="eastAsia"/>
          <w:b/>
          <w:i/>
          <w:iCs/>
          <w:lang w:val="en-GB"/>
        </w:rPr>
        <w:t xml:space="preserve">roposal </w:t>
      </w:r>
      <w:r w:rsidR="00AB0301">
        <w:rPr>
          <w:rFonts w:hint="eastAsia"/>
          <w:b/>
          <w:i/>
          <w:iCs/>
          <w:lang w:val="en-GB" w:eastAsia="zh-CN"/>
        </w:rPr>
        <w:t>4</w:t>
      </w:r>
      <w:r w:rsidRPr="006A64F9">
        <w:rPr>
          <w:rFonts w:hint="eastAsia"/>
          <w:i/>
          <w:iCs/>
          <w:lang w:val="en-GB"/>
        </w:rPr>
        <w:t>:</w:t>
      </w:r>
      <w:r w:rsidRPr="006A64F9">
        <w:rPr>
          <w:rFonts w:hint="eastAsia"/>
          <w:i/>
          <w:iCs/>
          <w:lang w:val="en-GB" w:eastAsia="zh-CN"/>
        </w:rPr>
        <w:t xml:space="preserve"> </w:t>
      </w:r>
      <w:r w:rsidR="00F07D44">
        <w:rPr>
          <w:rFonts w:hint="eastAsia"/>
          <w:i/>
          <w:iCs/>
          <w:lang w:val="en-GB" w:eastAsia="zh-CN"/>
        </w:rPr>
        <w:t>Multi-</w:t>
      </w:r>
      <w:r w:rsidR="00F07D44" w:rsidRPr="00B770AD">
        <w:rPr>
          <w:i/>
          <w:iCs/>
          <w:lang w:eastAsia="zh-CN"/>
        </w:rPr>
        <w:t>set</w:t>
      </w:r>
      <w:r w:rsidR="00F07D44">
        <w:rPr>
          <w:rFonts w:hint="eastAsia"/>
          <w:i/>
          <w:iCs/>
          <w:lang w:eastAsia="zh-CN"/>
        </w:rPr>
        <w:t xml:space="preserve"> configuration</w:t>
      </w:r>
      <w:r w:rsidR="00F07D44" w:rsidRPr="00B770AD">
        <w:rPr>
          <w:i/>
          <w:iCs/>
          <w:lang w:eastAsia="zh-CN"/>
        </w:rPr>
        <w:t xml:space="preserve"> </w:t>
      </w:r>
      <w:r w:rsidR="00F07D44">
        <w:rPr>
          <w:rFonts w:hint="eastAsia"/>
          <w:i/>
          <w:iCs/>
          <w:lang w:eastAsia="zh-CN"/>
        </w:rPr>
        <w:t xml:space="preserve">of </w:t>
      </w:r>
      <w:r w:rsidR="00F07D44" w:rsidRPr="00B770AD">
        <w:rPr>
          <w:i/>
          <w:iCs/>
          <w:lang w:eastAsia="zh-CN"/>
        </w:rPr>
        <w:t>CSI-RS resource</w:t>
      </w:r>
      <w:r w:rsidR="00F07D44">
        <w:rPr>
          <w:rFonts w:hint="eastAsia"/>
          <w:i/>
          <w:iCs/>
          <w:lang w:eastAsia="zh-CN"/>
        </w:rPr>
        <w:t>s</w:t>
      </w:r>
      <w:r w:rsidR="00F07D44" w:rsidRPr="00B770AD">
        <w:rPr>
          <w:i/>
          <w:iCs/>
          <w:lang w:eastAsia="zh-CN"/>
        </w:rPr>
        <w:t xml:space="preserve"> should be </w:t>
      </w:r>
      <w:r w:rsidR="00F07D44">
        <w:rPr>
          <w:rFonts w:hint="eastAsia"/>
          <w:i/>
          <w:iCs/>
          <w:lang w:eastAsia="zh-CN"/>
        </w:rPr>
        <w:t>supported per UE.</w:t>
      </w:r>
    </w:p>
    <w:p w:rsidR="005006A8" w:rsidRDefault="005006A8" w:rsidP="005006A8">
      <w:pPr>
        <w:rPr>
          <w:i/>
          <w:lang w:eastAsia="zh-CN"/>
        </w:rPr>
      </w:pPr>
      <w:r w:rsidRPr="003532A3">
        <w:rPr>
          <w:b/>
          <w:i/>
          <w:lang w:eastAsia="zh-CN"/>
        </w:rPr>
        <w:t>P</w:t>
      </w:r>
      <w:r w:rsidRPr="003532A3">
        <w:rPr>
          <w:rFonts w:hint="eastAsia"/>
          <w:b/>
          <w:i/>
          <w:lang w:eastAsia="zh-CN"/>
        </w:rPr>
        <w:t>roposal</w:t>
      </w:r>
      <w:r w:rsidRPr="003532A3">
        <w:rPr>
          <w:rFonts w:hint="eastAsia"/>
          <w:i/>
          <w:lang w:eastAsia="zh-CN"/>
        </w:rPr>
        <w:t xml:space="preserve"> </w:t>
      </w:r>
      <w:r w:rsidR="00AB0301">
        <w:rPr>
          <w:rFonts w:hint="eastAsia"/>
          <w:b/>
          <w:i/>
          <w:lang w:eastAsia="zh-CN"/>
        </w:rPr>
        <w:t>5</w:t>
      </w:r>
      <w:r w:rsidRPr="003532A3">
        <w:rPr>
          <w:rFonts w:hint="eastAsia"/>
          <w:i/>
          <w:lang w:eastAsia="zh-CN"/>
        </w:rPr>
        <w:t xml:space="preserve">: </w:t>
      </w:r>
      <w:r>
        <w:rPr>
          <w:rFonts w:hint="eastAsia"/>
          <w:i/>
          <w:lang w:eastAsia="zh-CN"/>
        </w:rPr>
        <w:t>C</w:t>
      </w:r>
      <w:r w:rsidRPr="003532A3">
        <w:rPr>
          <w:rFonts w:hint="eastAsia"/>
          <w:i/>
          <w:lang w:eastAsia="zh-CN"/>
        </w:rPr>
        <w:t xml:space="preserve">onfiguration on </w:t>
      </w:r>
      <w:r>
        <w:rPr>
          <w:rFonts w:hint="eastAsia"/>
          <w:i/>
          <w:lang w:eastAsia="zh-CN"/>
        </w:rPr>
        <w:t>CSI-</w:t>
      </w:r>
      <w:r w:rsidRPr="003532A3">
        <w:rPr>
          <w:rFonts w:hint="eastAsia"/>
          <w:i/>
          <w:lang w:eastAsia="zh-CN"/>
        </w:rPr>
        <w:t xml:space="preserve">RS for </w:t>
      </w:r>
      <w:r>
        <w:rPr>
          <w:rFonts w:hint="eastAsia"/>
          <w:i/>
          <w:lang w:eastAsia="zh-CN"/>
        </w:rPr>
        <w:t>multiple-step CSI measurement</w:t>
      </w:r>
      <w:r w:rsidRPr="003532A3">
        <w:rPr>
          <w:rFonts w:hint="eastAsia"/>
          <w:i/>
          <w:lang w:eastAsia="zh-CN"/>
        </w:rPr>
        <w:t xml:space="preserve"> </w:t>
      </w:r>
      <w:r>
        <w:rPr>
          <w:rFonts w:hint="eastAsia"/>
          <w:i/>
          <w:lang w:eastAsia="zh-CN"/>
        </w:rPr>
        <w:t>should be studied</w:t>
      </w:r>
      <w:r w:rsidRPr="003532A3">
        <w:rPr>
          <w:rFonts w:hint="eastAsia"/>
          <w:i/>
          <w:lang w:eastAsia="zh-CN"/>
        </w:rPr>
        <w:t>.</w:t>
      </w:r>
    </w:p>
    <w:p w:rsidR="005006A8" w:rsidRDefault="005006A8" w:rsidP="00394547">
      <w:pPr>
        <w:rPr>
          <w:i/>
          <w:lang w:eastAsia="zh-CN"/>
        </w:rPr>
      </w:pPr>
      <w:r w:rsidRPr="00394547">
        <w:rPr>
          <w:rFonts w:hint="eastAsia"/>
          <w:b/>
          <w:i/>
          <w:lang w:eastAsia="zh-CN"/>
        </w:rPr>
        <w:t xml:space="preserve">Proposal </w:t>
      </w:r>
      <w:r w:rsidR="00AB0301">
        <w:rPr>
          <w:rFonts w:hint="eastAsia"/>
          <w:b/>
          <w:i/>
          <w:lang w:eastAsia="zh-CN"/>
        </w:rPr>
        <w:t>6</w:t>
      </w:r>
      <w:r w:rsidRPr="00394547">
        <w:rPr>
          <w:i/>
          <w:lang w:eastAsia="zh-CN"/>
        </w:rPr>
        <w:t>: A unified RS resource pool of NZP CSI-RS and ZP CSI-RS</w:t>
      </w:r>
      <w:r w:rsidRPr="00394547">
        <w:rPr>
          <w:rFonts w:hint="eastAsia"/>
          <w:i/>
          <w:lang w:eastAsia="zh-CN"/>
        </w:rPr>
        <w:t xml:space="preserve"> for both channel</w:t>
      </w:r>
      <w:r w:rsidRPr="00394547">
        <w:rPr>
          <w:i/>
          <w:lang w:eastAsia="zh-CN"/>
        </w:rPr>
        <w:t xml:space="preserve"> state and interference measurement for CQI feedback should be studied.</w:t>
      </w:r>
    </w:p>
    <w:p w:rsidR="00CB6BDB" w:rsidRDefault="00CB6BDB" w:rsidP="00CB6BDB">
      <w:pPr>
        <w:rPr>
          <w:i/>
          <w:lang w:eastAsia="zh-CN"/>
        </w:rPr>
      </w:pPr>
      <w:r w:rsidRPr="00394547">
        <w:rPr>
          <w:rFonts w:hint="eastAsia"/>
          <w:b/>
          <w:i/>
          <w:lang w:eastAsia="zh-CN"/>
        </w:rPr>
        <w:t xml:space="preserve">Proposal </w:t>
      </w:r>
      <w:r>
        <w:rPr>
          <w:rFonts w:hint="eastAsia"/>
          <w:b/>
          <w:i/>
          <w:lang w:eastAsia="zh-CN"/>
        </w:rPr>
        <w:t>7</w:t>
      </w:r>
      <w:r w:rsidRPr="00394547">
        <w:rPr>
          <w:i/>
          <w:lang w:eastAsia="zh-CN"/>
        </w:rPr>
        <w:t xml:space="preserve">: </w:t>
      </w:r>
      <w:r w:rsidRPr="00374F0C">
        <w:rPr>
          <w:rFonts w:hint="eastAsia"/>
          <w:i/>
          <w:lang w:eastAsia="zh-CN"/>
        </w:rPr>
        <w:t xml:space="preserve">DL </w:t>
      </w:r>
      <w:r w:rsidR="00BE0A7E">
        <w:rPr>
          <w:i/>
          <w:lang w:eastAsia="zh-CN"/>
        </w:rPr>
        <w:t>CSI-</w:t>
      </w:r>
      <w:r w:rsidRPr="00374F0C">
        <w:rPr>
          <w:rFonts w:hint="eastAsia"/>
          <w:i/>
          <w:lang w:eastAsia="zh-CN"/>
        </w:rPr>
        <w:t>RS</w:t>
      </w:r>
      <w:r>
        <w:rPr>
          <w:rFonts w:hint="eastAsia"/>
          <w:i/>
          <w:lang w:eastAsia="zh-CN"/>
        </w:rPr>
        <w:t xml:space="preserve"> transmission</w:t>
      </w:r>
      <w:r w:rsidRPr="00374F0C">
        <w:rPr>
          <w:rFonts w:hint="eastAsia"/>
          <w:i/>
          <w:lang w:eastAsia="zh-CN"/>
        </w:rPr>
        <w:t xml:space="preserve"> should be </w:t>
      </w:r>
      <w:r w:rsidR="00BE0A7E">
        <w:rPr>
          <w:i/>
          <w:lang w:eastAsia="zh-CN"/>
        </w:rPr>
        <w:t>utilized</w:t>
      </w:r>
      <w:r w:rsidR="00BE0A7E" w:rsidRPr="00374F0C">
        <w:rPr>
          <w:rFonts w:hint="eastAsia"/>
          <w:i/>
          <w:lang w:eastAsia="zh-CN"/>
        </w:rPr>
        <w:t xml:space="preserve"> </w:t>
      </w:r>
      <w:r w:rsidRPr="00374F0C">
        <w:rPr>
          <w:rFonts w:hint="eastAsia"/>
          <w:i/>
          <w:lang w:eastAsia="zh-CN"/>
        </w:rPr>
        <w:t xml:space="preserve">in the reciprocity based CSI </w:t>
      </w:r>
      <w:r w:rsidRPr="00374F0C">
        <w:rPr>
          <w:i/>
          <w:lang w:eastAsia="zh-CN"/>
        </w:rPr>
        <w:t>measurement</w:t>
      </w:r>
      <w:r w:rsidRPr="00374F0C">
        <w:rPr>
          <w:rFonts w:hint="eastAsia"/>
          <w:i/>
          <w:lang w:eastAsia="zh-CN"/>
        </w:rPr>
        <w:t xml:space="preserve"> in </w:t>
      </w:r>
      <w:r w:rsidRPr="00374F0C">
        <w:rPr>
          <w:i/>
          <w:lang w:eastAsia="zh-CN"/>
        </w:rPr>
        <w:t>addition</w:t>
      </w:r>
      <w:r w:rsidRPr="00374F0C">
        <w:rPr>
          <w:rFonts w:hint="eastAsia"/>
          <w:i/>
          <w:lang w:eastAsia="zh-CN"/>
        </w:rPr>
        <w:t xml:space="preserve"> to SRS.</w:t>
      </w:r>
      <w:r w:rsidRPr="00374F0C">
        <w:rPr>
          <w:i/>
          <w:lang w:eastAsia="zh-CN"/>
        </w:rPr>
        <w:t xml:space="preserve"> </w:t>
      </w:r>
    </w:p>
    <w:p w:rsidR="00CB6BDB" w:rsidRPr="00CB6BDB" w:rsidRDefault="00CB6BDB" w:rsidP="00CB6BDB">
      <w:pPr>
        <w:rPr>
          <w:lang w:eastAsia="zh-CN"/>
        </w:rPr>
      </w:pPr>
      <w:r w:rsidRPr="00E846B6">
        <w:rPr>
          <w:rFonts w:hint="eastAsia"/>
          <w:b/>
          <w:i/>
          <w:lang w:eastAsia="zh-CN"/>
        </w:rPr>
        <w:t xml:space="preserve">Proposal </w:t>
      </w:r>
      <w:r>
        <w:rPr>
          <w:rFonts w:hint="eastAsia"/>
          <w:b/>
          <w:i/>
          <w:lang w:eastAsia="zh-CN"/>
        </w:rPr>
        <w:t>8</w:t>
      </w:r>
      <w:r w:rsidRPr="00E846B6">
        <w:rPr>
          <w:rFonts w:hint="eastAsia"/>
          <w:i/>
          <w:lang w:eastAsia="zh-CN"/>
        </w:rPr>
        <w:t xml:space="preserve">: </w:t>
      </w:r>
      <w:r w:rsidR="00BE0A7E">
        <w:rPr>
          <w:i/>
          <w:lang w:eastAsia="zh-CN"/>
        </w:rPr>
        <w:t>T</w:t>
      </w:r>
      <w:r>
        <w:rPr>
          <w:rFonts w:hint="eastAsia"/>
          <w:i/>
          <w:lang w:eastAsia="zh-CN"/>
        </w:rPr>
        <w:t xml:space="preserve">ransmission of </w:t>
      </w:r>
      <w:r w:rsidRPr="00374F0C">
        <w:rPr>
          <w:rFonts w:hint="eastAsia"/>
          <w:i/>
          <w:lang w:eastAsia="zh-CN"/>
        </w:rPr>
        <w:t>DL RS</w:t>
      </w:r>
      <w:r>
        <w:rPr>
          <w:rFonts w:hint="eastAsia"/>
          <w:i/>
          <w:lang w:eastAsia="zh-CN"/>
        </w:rPr>
        <w:t xml:space="preserve"> and SRS in the same subframe for reciprocity based CSI measurement can be studied to achieve the efficient CSI </w:t>
      </w:r>
      <w:r>
        <w:rPr>
          <w:i/>
          <w:lang w:eastAsia="zh-CN"/>
        </w:rPr>
        <w:t>measurement</w:t>
      </w:r>
      <w:r>
        <w:rPr>
          <w:rFonts w:hint="eastAsia"/>
          <w:i/>
          <w:lang w:eastAsia="zh-CN"/>
        </w:rPr>
        <w:t>.</w:t>
      </w:r>
    </w:p>
    <w:p w:rsidR="005006A8" w:rsidRPr="00CF195E" w:rsidRDefault="005006A8" w:rsidP="005006A8">
      <w:pPr>
        <w:pStyle w:val="Heading1"/>
        <w:numPr>
          <w:ilvl w:val="0"/>
          <w:numId w:val="0"/>
        </w:numPr>
        <w:ind w:left="432" w:hanging="432"/>
      </w:pPr>
      <w:r w:rsidRPr="00CF195E">
        <w:t>References</w:t>
      </w:r>
    </w:p>
    <w:p w:rsidR="005006A8" w:rsidRDefault="005006A8" w:rsidP="005006A8">
      <w:pPr>
        <w:pStyle w:val="References"/>
      </w:pPr>
      <w:bookmarkStart w:id="16" w:name="OLE_LINK1"/>
      <w:r>
        <w:rPr>
          <w:rFonts w:hint="eastAsia"/>
          <w:lang w:eastAsia="zh-CN"/>
        </w:rPr>
        <w:t>3GPP RAN1#86</w:t>
      </w:r>
      <w:r w:rsidR="00C533ED">
        <w:rPr>
          <w:rFonts w:hint="eastAsia"/>
          <w:lang w:eastAsia="zh-CN"/>
        </w:rPr>
        <w:t>bis</w:t>
      </w:r>
      <w:r w:rsidRPr="00421187">
        <w:t>,</w:t>
      </w:r>
      <w:r>
        <w:rPr>
          <w:rFonts w:hint="eastAsia"/>
          <w:lang w:eastAsia="zh-CN"/>
        </w:rPr>
        <w:t xml:space="preserve"> Chairman</w:t>
      </w:r>
      <w:r>
        <w:rPr>
          <w:lang w:eastAsia="zh-CN"/>
        </w:rPr>
        <w:t>’</w:t>
      </w:r>
      <w:r>
        <w:rPr>
          <w:rFonts w:hint="eastAsia"/>
          <w:lang w:eastAsia="zh-CN"/>
        </w:rPr>
        <w:t>s note</w:t>
      </w:r>
      <w:r w:rsidRPr="00421187">
        <w:t>,</w:t>
      </w:r>
      <w:r>
        <w:rPr>
          <w:rFonts w:hint="eastAsia"/>
          <w:lang w:eastAsia="zh-CN"/>
        </w:rPr>
        <w:t xml:space="preserve"> </w:t>
      </w:r>
      <w:r w:rsidR="00C533ED">
        <w:rPr>
          <w:rFonts w:hint="eastAsia"/>
          <w:lang w:eastAsia="zh-CN"/>
        </w:rPr>
        <w:t>October</w:t>
      </w:r>
      <w:r w:rsidRPr="00421187">
        <w:t>, 20</w:t>
      </w:r>
      <w:r w:rsidRPr="00421187">
        <w:rPr>
          <w:lang w:eastAsia="zh-CN"/>
        </w:rPr>
        <w:t>16</w:t>
      </w:r>
      <w:r w:rsidRPr="00421187">
        <w:t>.</w:t>
      </w:r>
      <w:bookmarkEnd w:id="16"/>
    </w:p>
    <w:p w:rsidR="005006A8" w:rsidRDefault="00577644" w:rsidP="005006A8">
      <w:pPr>
        <w:pStyle w:val="References"/>
      </w:pPr>
      <w:r w:rsidRPr="00577644">
        <w:rPr>
          <w:lang w:eastAsia="zh-CN"/>
        </w:rPr>
        <w:t>R1-1611242</w:t>
      </w:r>
      <w:r w:rsidR="005006A8" w:rsidRPr="00577644">
        <w:rPr>
          <w:rFonts w:hint="eastAsia"/>
          <w:lang w:eastAsia="zh-CN"/>
        </w:rPr>
        <w:t xml:space="preserve">, </w:t>
      </w:r>
      <w:r w:rsidR="005006A8" w:rsidRPr="00577644">
        <w:rPr>
          <w:lang w:eastAsia="zh-CN"/>
        </w:rPr>
        <w:t>“</w:t>
      </w:r>
      <w:r w:rsidR="005006A8" w:rsidRPr="00577644">
        <w:rPr>
          <w:rFonts w:hint="eastAsia"/>
          <w:lang w:eastAsia="zh-CN"/>
        </w:rPr>
        <w:t xml:space="preserve">DL </w:t>
      </w:r>
      <w:r w:rsidR="005006A8" w:rsidRPr="00934A7F">
        <w:rPr>
          <w:rFonts w:hint="eastAsia"/>
          <w:kern w:val="2"/>
          <w:lang w:eastAsia="zh-CN"/>
        </w:rPr>
        <w:t xml:space="preserve">RS design for NR </w:t>
      </w:r>
      <w:r w:rsidR="005006A8">
        <w:rPr>
          <w:rFonts w:hint="eastAsia"/>
          <w:kern w:val="2"/>
          <w:lang w:eastAsia="zh-CN"/>
        </w:rPr>
        <w:t>beam management</w:t>
      </w:r>
      <w:r w:rsidR="005006A8" w:rsidRPr="00934A7F">
        <w:rPr>
          <w:kern w:val="2"/>
          <w:lang w:eastAsia="zh-CN"/>
        </w:rPr>
        <w:t>”</w:t>
      </w:r>
      <w:r w:rsidR="005006A8" w:rsidRPr="00934A7F">
        <w:rPr>
          <w:rFonts w:hint="eastAsia"/>
          <w:kern w:val="2"/>
          <w:lang w:eastAsia="zh-CN"/>
        </w:rPr>
        <w:t>,</w:t>
      </w:r>
      <w:r w:rsidR="005006A8" w:rsidRPr="00934A7F">
        <w:rPr>
          <w:rFonts w:hint="eastAsia"/>
          <w:b/>
          <w:kern w:val="2"/>
          <w:lang w:eastAsia="zh-CN"/>
        </w:rPr>
        <w:t xml:space="preserve"> </w:t>
      </w:r>
      <w:r w:rsidR="005006A8">
        <w:t>Huawei, HiSilicon</w:t>
      </w:r>
      <w:r w:rsidR="005006A8">
        <w:rPr>
          <w:rFonts w:hint="eastAsia"/>
          <w:lang w:eastAsia="zh-CN"/>
        </w:rPr>
        <w:t>, RAN1#87</w:t>
      </w:r>
      <w:r w:rsidR="005006A8" w:rsidRPr="00421187">
        <w:t xml:space="preserve">, </w:t>
      </w:r>
      <w:r w:rsidR="005006A8">
        <w:rPr>
          <w:rFonts w:hint="eastAsia"/>
          <w:lang w:eastAsia="zh-CN"/>
        </w:rPr>
        <w:t>Nov.</w:t>
      </w:r>
      <w:r w:rsidR="005006A8" w:rsidRPr="00421187">
        <w:t>, 20</w:t>
      </w:r>
      <w:r w:rsidR="005006A8" w:rsidRPr="00421187">
        <w:rPr>
          <w:lang w:eastAsia="zh-CN"/>
        </w:rPr>
        <w:t>16</w:t>
      </w:r>
      <w:r w:rsidR="005006A8" w:rsidRPr="00421187">
        <w:t>.</w:t>
      </w:r>
    </w:p>
    <w:p w:rsidR="005006A8" w:rsidRDefault="005006A8" w:rsidP="005006A8">
      <w:pPr>
        <w:pStyle w:val="References"/>
      </w:pPr>
      <w:r w:rsidRPr="002157C9">
        <w:t xml:space="preserve">R1-164374, “CSI </w:t>
      </w:r>
      <w:r>
        <w:rPr>
          <w:rFonts w:hint="eastAsia"/>
          <w:lang w:eastAsia="zh-CN"/>
        </w:rPr>
        <w:t>a</w:t>
      </w:r>
      <w:r w:rsidRPr="002157C9">
        <w:t xml:space="preserve">cquisition </w:t>
      </w:r>
      <w:r>
        <w:rPr>
          <w:rFonts w:hint="eastAsia"/>
          <w:lang w:eastAsia="zh-CN"/>
        </w:rPr>
        <w:t>f</w:t>
      </w:r>
      <w:r w:rsidRPr="002157C9">
        <w:t xml:space="preserve">ramework for </w:t>
      </w:r>
      <w:r>
        <w:rPr>
          <w:rFonts w:hint="eastAsia"/>
          <w:lang w:eastAsia="zh-CN"/>
        </w:rPr>
        <w:t>m</w:t>
      </w:r>
      <w:r w:rsidRPr="002157C9">
        <w:t xml:space="preserve">assive MIMO in </w:t>
      </w:r>
      <w:r>
        <w:rPr>
          <w:rFonts w:hint="eastAsia"/>
          <w:lang w:eastAsia="zh-CN"/>
        </w:rPr>
        <w:t>n</w:t>
      </w:r>
      <w:r w:rsidRPr="002157C9">
        <w:t xml:space="preserve">ew </w:t>
      </w:r>
      <w:r>
        <w:rPr>
          <w:rFonts w:hint="eastAsia"/>
          <w:lang w:eastAsia="zh-CN"/>
        </w:rPr>
        <w:t>r</w:t>
      </w:r>
      <w:r w:rsidRPr="002157C9">
        <w:t>adio”, Huawei, HiSilicon</w:t>
      </w:r>
      <w:r>
        <w:rPr>
          <w:rFonts w:hint="eastAsia"/>
          <w:lang w:eastAsia="zh-CN"/>
        </w:rPr>
        <w:t>, RAN1#85</w:t>
      </w:r>
      <w:r w:rsidRPr="00421187">
        <w:t xml:space="preserve">, </w:t>
      </w:r>
      <w:r>
        <w:rPr>
          <w:rFonts w:hint="eastAsia"/>
          <w:lang w:eastAsia="zh-CN"/>
        </w:rPr>
        <w:t>May</w:t>
      </w:r>
      <w:r w:rsidRPr="00421187">
        <w:t>, 20</w:t>
      </w:r>
      <w:r w:rsidRPr="00421187">
        <w:rPr>
          <w:lang w:eastAsia="zh-CN"/>
        </w:rPr>
        <w:t>16</w:t>
      </w:r>
      <w:r w:rsidRPr="00421187">
        <w:t>.</w:t>
      </w:r>
    </w:p>
    <w:p w:rsidR="005006A8" w:rsidRDefault="005006A8" w:rsidP="005006A8">
      <w:pPr>
        <w:pStyle w:val="References"/>
      </w:pPr>
      <w:r w:rsidRPr="00AE2D42">
        <w:rPr>
          <w:rFonts w:hint="eastAsia"/>
          <w:lang w:eastAsia="zh-CN"/>
        </w:rPr>
        <w:t>R1-</w:t>
      </w:r>
      <w:r w:rsidRPr="00AE2D42">
        <w:rPr>
          <w:kern w:val="2"/>
          <w:lang w:eastAsia="zh-CN"/>
        </w:rPr>
        <w:t>167197</w:t>
      </w:r>
      <w:r w:rsidRPr="00AE2D42">
        <w:rPr>
          <w:rFonts w:hint="eastAsia"/>
          <w:kern w:val="2"/>
          <w:lang w:eastAsia="zh-CN"/>
        </w:rPr>
        <w:t xml:space="preserve">, </w:t>
      </w:r>
      <w:r w:rsidRPr="00AE2D42">
        <w:rPr>
          <w:kern w:val="2"/>
          <w:lang w:eastAsia="zh-CN"/>
        </w:rPr>
        <w:t>“</w:t>
      </w:r>
      <w:r w:rsidRPr="00AE2D42">
        <w:rPr>
          <w:rFonts w:hint="eastAsia"/>
          <w:kern w:val="2"/>
          <w:lang w:eastAsia="zh-CN"/>
        </w:rPr>
        <w:t>CSI acquisition mechanism for NR DL MIMO</w:t>
      </w:r>
      <w:r w:rsidRPr="00AE2D42">
        <w:rPr>
          <w:kern w:val="2"/>
          <w:lang w:eastAsia="zh-CN"/>
        </w:rPr>
        <w:t>”</w:t>
      </w:r>
      <w:r w:rsidRPr="00AE2D42">
        <w:rPr>
          <w:rFonts w:hint="eastAsia"/>
          <w:kern w:val="2"/>
          <w:lang w:eastAsia="zh-CN"/>
        </w:rPr>
        <w:t>,</w:t>
      </w:r>
      <w:r>
        <w:rPr>
          <w:rFonts w:hint="eastAsia"/>
          <w:b/>
          <w:kern w:val="2"/>
          <w:lang w:eastAsia="zh-CN"/>
        </w:rPr>
        <w:t xml:space="preserve"> </w:t>
      </w:r>
      <w:r>
        <w:t>Huawei, HiSilicon</w:t>
      </w:r>
      <w:r>
        <w:rPr>
          <w:rFonts w:hint="eastAsia"/>
          <w:lang w:eastAsia="zh-CN"/>
        </w:rPr>
        <w:t>, RAN1#86</w:t>
      </w:r>
      <w:r w:rsidRPr="00421187">
        <w:t xml:space="preserve">, </w:t>
      </w:r>
      <w:r>
        <w:rPr>
          <w:rFonts w:hint="eastAsia"/>
          <w:lang w:eastAsia="zh-CN"/>
        </w:rPr>
        <w:t>Aug.</w:t>
      </w:r>
      <w:r w:rsidRPr="00421187">
        <w:t>, 20</w:t>
      </w:r>
      <w:r w:rsidRPr="00421187">
        <w:rPr>
          <w:lang w:eastAsia="zh-CN"/>
        </w:rPr>
        <w:t>16</w:t>
      </w:r>
      <w:r w:rsidRPr="00421187">
        <w:t>.</w:t>
      </w:r>
    </w:p>
    <w:p w:rsidR="00AB2343" w:rsidRDefault="00862722" w:rsidP="005006A8">
      <w:pPr>
        <w:pStyle w:val="References"/>
      </w:pPr>
      <w:r w:rsidRPr="00862722">
        <w:rPr>
          <w:lang w:eastAsia="zh-CN"/>
        </w:rPr>
        <w:t>R1-1611676</w:t>
      </w:r>
      <w:r w:rsidR="00AB2343" w:rsidRPr="0081003C">
        <w:rPr>
          <w:rFonts w:hint="eastAsia"/>
          <w:kern w:val="2"/>
          <w:lang w:eastAsia="zh-CN"/>
        </w:rPr>
        <w:t xml:space="preserve">, </w:t>
      </w:r>
      <w:r w:rsidR="00AB2343" w:rsidRPr="0081003C">
        <w:rPr>
          <w:kern w:val="2"/>
          <w:lang w:eastAsia="zh-CN"/>
        </w:rPr>
        <w:t>“</w:t>
      </w:r>
      <w:r w:rsidR="00631750">
        <w:rPr>
          <w:rFonts w:hint="eastAsia"/>
          <w:kern w:val="2"/>
          <w:lang w:eastAsia="zh-CN"/>
        </w:rPr>
        <w:t>Design for type II feedback</w:t>
      </w:r>
      <w:r w:rsidR="00AB2343" w:rsidRPr="0081003C">
        <w:rPr>
          <w:kern w:val="2"/>
          <w:lang w:eastAsia="zh-CN"/>
        </w:rPr>
        <w:t>”</w:t>
      </w:r>
      <w:r w:rsidR="00AB2343" w:rsidRPr="0081003C">
        <w:rPr>
          <w:rFonts w:hint="eastAsia"/>
          <w:kern w:val="2"/>
          <w:lang w:eastAsia="zh-CN"/>
        </w:rPr>
        <w:t>,</w:t>
      </w:r>
      <w:r w:rsidR="00AB2343" w:rsidRPr="0081003C">
        <w:rPr>
          <w:rFonts w:hint="eastAsia"/>
          <w:b/>
          <w:kern w:val="2"/>
          <w:lang w:eastAsia="zh-CN"/>
        </w:rPr>
        <w:t xml:space="preserve"> </w:t>
      </w:r>
      <w:r w:rsidR="00AB2343" w:rsidRPr="0081003C">
        <w:t>Huawei, HiSilicon</w:t>
      </w:r>
      <w:r w:rsidR="00AB2343" w:rsidRPr="0081003C">
        <w:rPr>
          <w:rFonts w:hint="eastAsia"/>
          <w:lang w:eastAsia="zh-CN"/>
        </w:rPr>
        <w:t>, RAN1#87</w:t>
      </w:r>
      <w:r w:rsidR="00AB2343" w:rsidRPr="0081003C">
        <w:t xml:space="preserve">, </w:t>
      </w:r>
      <w:r w:rsidR="00AB2343" w:rsidRPr="0081003C">
        <w:rPr>
          <w:rFonts w:hint="eastAsia"/>
          <w:lang w:eastAsia="zh-CN"/>
        </w:rPr>
        <w:t>Nov.</w:t>
      </w:r>
      <w:r w:rsidR="00AB2343" w:rsidRPr="0081003C">
        <w:t>, 20</w:t>
      </w:r>
      <w:r w:rsidR="00AB2343" w:rsidRPr="0081003C">
        <w:rPr>
          <w:lang w:eastAsia="zh-CN"/>
        </w:rPr>
        <w:t>16</w:t>
      </w:r>
      <w:r w:rsidR="00AB2343" w:rsidRPr="0081003C">
        <w:t>.</w:t>
      </w:r>
    </w:p>
    <w:p w:rsidR="005006A8" w:rsidRPr="00607DCB" w:rsidRDefault="005006A8" w:rsidP="005006A8">
      <w:pPr>
        <w:pStyle w:val="References"/>
      </w:pPr>
      <w:r w:rsidRPr="00F63775">
        <w:rPr>
          <w:rFonts w:hint="eastAsia"/>
          <w:lang w:eastAsia="zh-CN"/>
        </w:rPr>
        <w:t>R1-</w:t>
      </w:r>
      <w:r w:rsidRPr="00F63775">
        <w:rPr>
          <w:kern w:val="2"/>
          <w:lang w:eastAsia="zh-CN"/>
        </w:rPr>
        <w:t>167205</w:t>
      </w:r>
      <w:r w:rsidRPr="00F63775">
        <w:rPr>
          <w:rFonts w:hint="eastAsia"/>
          <w:kern w:val="2"/>
          <w:lang w:eastAsia="zh-CN"/>
        </w:rPr>
        <w:t xml:space="preserve">, </w:t>
      </w:r>
      <w:r w:rsidRPr="00F63775">
        <w:rPr>
          <w:kern w:val="2"/>
          <w:lang w:eastAsia="zh-CN"/>
        </w:rPr>
        <w:t>“</w:t>
      </w:r>
      <w:r w:rsidRPr="00F63775">
        <w:rPr>
          <w:rFonts w:hint="eastAsia"/>
          <w:kern w:val="2"/>
          <w:lang w:eastAsia="zh-CN"/>
        </w:rPr>
        <w:t>UE-cell-center-like design principles and tracking signal design</w:t>
      </w:r>
      <w:r w:rsidRPr="00F63775">
        <w:rPr>
          <w:kern w:val="2"/>
          <w:lang w:eastAsia="zh-CN"/>
        </w:rPr>
        <w:t>”</w:t>
      </w:r>
      <w:r w:rsidRPr="00F63775">
        <w:rPr>
          <w:rFonts w:hint="eastAsia"/>
          <w:kern w:val="2"/>
          <w:lang w:eastAsia="zh-CN"/>
        </w:rPr>
        <w:t xml:space="preserve">, </w:t>
      </w:r>
      <w:r w:rsidRPr="00F63775">
        <w:t>Huawei, HiSilicon</w:t>
      </w:r>
      <w:r w:rsidRPr="00F63775">
        <w:rPr>
          <w:rFonts w:hint="eastAsia"/>
          <w:lang w:eastAsia="zh-CN"/>
        </w:rPr>
        <w:t>, RAN1#86</w:t>
      </w:r>
      <w:r w:rsidRPr="00F63775">
        <w:t xml:space="preserve">, </w:t>
      </w:r>
      <w:r w:rsidRPr="00F63775">
        <w:rPr>
          <w:rFonts w:hint="eastAsia"/>
          <w:lang w:eastAsia="zh-CN"/>
        </w:rPr>
        <w:t>Aug.</w:t>
      </w:r>
      <w:r w:rsidRPr="00F63775">
        <w:t>, 20</w:t>
      </w:r>
      <w:r w:rsidRPr="00F63775">
        <w:rPr>
          <w:lang w:eastAsia="zh-CN"/>
        </w:rPr>
        <w:t>16</w:t>
      </w:r>
      <w:r>
        <w:rPr>
          <w:rFonts w:hint="eastAsia"/>
          <w:lang w:eastAsia="zh-CN"/>
        </w:rPr>
        <w:t>.</w:t>
      </w:r>
    </w:p>
    <w:sectPr w:rsidR="005006A8" w:rsidRPr="00607DCB"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EDD" w:rsidRDefault="008B1EDD">
      <w:r>
        <w:separator/>
      </w:r>
    </w:p>
  </w:endnote>
  <w:endnote w:type="continuationSeparator" w:id="0">
    <w:p w:rsidR="008B1EDD" w:rsidRDefault="008B1EDD">
      <w:r>
        <w:continuationSeparator/>
      </w:r>
    </w:p>
  </w:endnote>
  <w:endnote w:type="continuationNotice" w:id="1">
    <w:p w:rsidR="008B1EDD" w:rsidRDefault="008B1EDD">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0"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EDD" w:rsidRDefault="008B1EDD">
      <w:r>
        <w:separator/>
      </w:r>
    </w:p>
  </w:footnote>
  <w:footnote w:type="continuationSeparator" w:id="0">
    <w:p w:rsidR="008B1EDD" w:rsidRDefault="008B1EDD">
      <w:r>
        <w:continuationSeparator/>
      </w:r>
    </w:p>
  </w:footnote>
  <w:footnote w:type="continuationNotice" w:id="1">
    <w:p w:rsidR="008B1EDD" w:rsidRDefault="008B1ED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B77094"/>
    <w:multiLevelType w:val="hybridMultilevel"/>
    <w:tmpl w:val="91E44DA8"/>
    <w:lvl w:ilvl="0" w:tplc="BA585BC6">
      <w:start w:val="1"/>
      <w:numFmt w:val="bullet"/>
      <w:lvlText w:val="–"/>
      <w:lvlJc w:val="left"/>
      <w:pPr>
        <w:tabs>
          <w:tab w:val="num" w:pos="720"/>
        </w:tabs>
        <w:ind w:left="720" w:hanging="360"/>
      </w:pPr>
      <w:rPr>
        <w:rFonts w:ascii="Arial" w:hAnsi="Arial" w:hint="default"/>
      </w:rPr>
    </w:lvl>
    <w:lvl w:ilvl="1" w:tplc="3B4052AC">
      <w:start w:val="1"/>
      <w:numFmt w:val="bullet"/>
      <w:lvlText w:val="–"/>
      <w:lvlJc w:val="left"/>
      <w:pPr>
        <w:tabs>
          <w:tab w:val="num" w:pos="1440"/>
        </w:tabs>
        <w:ind w:left="1440" w:hanging="360"/>
      </w:pPr>
      <w:rPr>
        <w:rFonts w:ascii="Arial" w:hAnsi="Arial" w:hint="default"/>
      </w:rPr>
    </w:lvl>
    <w:lvl w:ilvl="2" w:tplc="28CC7568">
      <w:start w:val="1907"/>
      <w:numFmt w:val="bullet"/>
      <w:lvlText w:val="•"/>
      <w:lvlJc w:val="left"/>
      <w:pPr>
        <w:tabs>
          <w:tab w:val="num" w:pos="2160"/>
        </w:tabs>
        <w:ind w:left="2160" w:hanging="360"/>
      </w:pPr>
      <w:rPr>
        <w:rFonts w:ascii="Arial" w:hAnsi="Arial" w:hint="default"/>
      </w:rPr>
    </w:lvl>
    <w:lvl w:ilvl="3" w:tplc="A62C7394">
      <w:start w:val="1907"/>
      <w:numFmt w:val="bullet"/>
      <w:lvlText w:val="–"/>
      <w:lvlJc w:val="left"/>
      <w:pPr>
        <w:tabs>
          <w:tab w:val="num" w:pos="2880"/>
        </w:tabs>
        <w:ind w:left="2880" w:hanging="360"/>
      </w:pPr>
      <w:rPr>
        <w:rFonts w:ascii="Arial" w:hAnsi="Arial" w:hint="default"/>
      </w:rPr>
    </w:lvl>
    <w:lvl w:ilvl="4" w:tplc="6D8CEBCE" w:tentative="1">
      <w:start w:val="1"/>
      <w:numFmt w:val="bullet"/>
      <w:lvlText w:val="–"/>
      <w:lvlJc w:val="left"/>
      <w:pPr>
        <w:tabs>
          <w:tab w:val="num" w:pos="3600"/>
        </w:tabs>
        <w:ind w:left="3600" w:hanging="360"/>
      </w:pPr>
      <w:rPr>
        <w:rFonts w:ascii="Arial" w:hAnsi="Arial" w:hint="default"/>
      </w:rPr>
    </w:lvl>
    <w:lvl w:ilvl="5" w:tplc="025AB1A4" w:tentative="1">
      <w:start w:val="1"/>
      <w:numFmt w:val="bullet"/>
      <w:lvlText w:val="–"/>
      <w:lvlJc w:val="left"/>
      <w:pPr>
        <w:tabs>
          <w:tab w:val="num" w:pos="4320"/>
        </w:tabs>
        <w:ind w:left="4320" w:hanging="360"/>
      </w:pPr>
      <w:rPr>
        <w:rFonts w:ascii="Arial" w:hAnsi="Arial" w:hint="default"/>
      </w:rPr>
    </w:lvl>
    <w:lvl w:ilvl="6" w:tplc="65029DB2" w:tentative="1">
      <w:start w:val="1"/>
      <w:numFmt w:val="bullet"/>
      <w:lvlText w:val="–"/>
      <w:lvlJc w:val="left"/>
      <w:pPr>
        <w:tabs>
          <w:tab w:val="num" w:pos="5040"/>
        </w:tabs>
        <w:ind w:left="5040" w:hanging="360"/>
      </w:pPr>
      <w:rPr>
        <w:rFonts w:ascii="Arial" w:hAnsi="Arial" w:hint="default"/>
      </w:rPr>
    </w:lvl>
    <w:lvl w:ilvl="7" w:tplc="3E022972" w:tentative="1">
      <w:start w:val="1"/>
      <w:numFmt w:val="bullet"/>
      <w:lvlText w:val="–"/>
      <w:lvlJc w:val="left"/>
      <w:pPr>
        <w:tabs>
          <w:tab w:val="num" w:pos="5760"/>
        </w:tabs>
        <w:ind w:left="5760" w:hanging="360"/>
      </w:pPr>
      <w:rPr>
        <w:rFonts w:ascii="Arial" w:hAnsi="Arial" w:hint="default"/>
      </w:rPr>
    </w:lvl>
    <w:lvl w:ilvl="8" w:tplc="83166D78" w:tentative="1">
      <w:start w:val="1"/>
      <w:numFmt w:val="bullet"/>
      <w:lvlText w:val="–"/>
      <w:lvlJc w:val="left"/>
      <w:pPr>
        <w:tabs>
          <w:tab w:val="num" w:pos="6480"/>
        </w:tabs>
        <w:ind w:left="6480" w:hanging="360"/>
      </w:pPr>
      <w:rPr>
        <w:rFonts w:ascii="Arial" w:hAnsi="Arial"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87129CC"/>
    <w:multiLevelType w:val="hybridMultilevel"/>
    <w:tmpl w:val="F168B1FC"/>
    <w:lvl w:ilvl="0" w:tplc="527EFC7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BC06C11"/>
    <w:multiLevelType w:val="hybridMultilevel"/>
    <w:tmpl w:val="51663D7A"/>
    <w:lvl w:ilvl="0" w:tplc="F0D6F0BE">
      <w:start w:val="1"/>
      <w:numFmt w:val="bullet"/>
      <w:lvlText w:val="•"/>
      <w:lvlJc w:val="left"/>
      <w:pPr>
        <w:tabs>
          <w:tab w:val="num" w:pos="720"/>
        </w:tabs>
        <w:ind w:left="720" w:hanging="360"/>
      </w:pPr>
      <w:rPr>
        <w:rFonts w:ascii="Arial" w:hAnsi="Arial" w:hint="default"/>
      </w:rPr>
    </w:lvl>
    <w:lvl w:ilvl="1" w:tplc="6C4ACECA" w:tentative="1">
      <w:start w:val="1"/>
      <w:numFmt w:val="bullet"/>
      <w:lvlText w:val="•"/>
      <w:lvlJc w:val="left"/>
      <w:pPr>
        <w:tabs>
          <w:tab w:val="num" w:pos="1440"/>
        </w:tabs>
        <w:ind w:left="1440" w:hanging="360"/>
      </w:pPr>
      <w:rPr>
        <w:rFonts w:ascii="Arial" w:hAnsi="Arial" w:hint="default"/>
      </w:rPr>
    </w:lvl>
    <w:lvl w:ilvl="2" w:tplc="DA4C19BC">
      <w:start w:val="1"/>
      <w:numFmt w:val="bullet"/>
      <w:lvlText w:val="•"/>
      <w:lvlJc w:val="left"/>
      <w:pPr>
        <w:tabs>
          <w:tab w:val="num" w:pos="2160"/>
        </w:tabs>
        <w:ind w:left="2160" w:hanging="360"/>
      </w:pPr>
      <w:rPr>
        <w:rFonts w:ascii="Arial" w:hAnsi="Arial" w:hint="default"/>
      </w:rPr>
    </w:lvl>
    <w:lvl w:ilvl="3" w:tplc="7F461D2A" w:tentative="1">
      <w:start w:val="1"/>
      <w:numFmt w:val="bullet"/>
      <w:lvlText w:val="•"/>
      <w:lvlJc w:val="left"/>
      <w:pPr>
        <w:tabs>
          <w:tab w:val="num" w:pos="2880"/>
        </w:tabs>
        <w:ind w:left="2880" w:hanging="360"/>
      </w:pPr>
      <w:rPr>
        <w:rFonts w:ascii="Arial" w:hAnsi="Arial" w:hint="default"/>
      </w:rPr>
    </w:lvl>
    <w:lvl w:ilvl="4" w:tplc="41A4A1CA" w:tentative="1">
      <w:start w:val="1"/>
      <w:numFmt w:val="bullet"/>
      <w:lvlText w:val="•"/>
      <w:lvlJc w:val="left"/>
      <w:pPr>
        <w:tabs>
          <w:tab w:val="num" w:pos="3600"/>
        </w:tabs>
        <w:ind w:left="3600" w:hanging="360"/>
      </w:pPr>
      <w:rPr>
        <w:rFonts w:ascii="Arial" w:hAnsi="Arial" w:hint="default"/>
      </w:rPr>
    </w:lvl>
    <w:lvl w:ilvl="5" w:tplc="6322A222" w:tentative="1">
      <w:start w:val="1"/>
      <w:numFmt w:val="bullet"/>
      <w:lvlText w:val="•"/>
      <w:lvlJc w:val="left"/>
      <w:pPr>
        <w:tabs>
          <w:tab w:val="num" w:pos="4320"/>
        </w:tabs>
        <w:ind w:left="4320" w:hanging="360"/>
      </w:pPr>
      <w:rPr>
        <w:rFonts w:ascii="Arial" w:hAnsi="Arial" w:hint="default"/>
      </w:rPr>
    </w:lvl>
    <w:lvl w:ilvl="6" w:tplc="728CEE78" w:tentative="1">
      <w:start w:val="1"/>
      <w:numFmt w:val="bullet"/>
      <w:lvlText w:val="•"/>
      <w:lvlJc w:val="left"/>
      <w:pPr>
        <w:tabs>
          <w:tab w:val="num" w:pos="5040"/>
        </w:tabs>
        <w:ind w:left="5040" w:hanging="360"/>
      </w:pPr>
      <w:rPr>
        <w:rFonts w:ascii="Arial" w:hAnsi="Arial" w:hint="default"/>
      </w:rPr>
    </w:lvl>
    <w:lvl w:ilvl="7" w:tplc="FF80956A" w:tentative="1">
      <w:start w:val="1"/>
      <w:numFmt w:val="bullet"/>
      <w:lvlText w:val="•"/>
      <w:lvlJc w:val="left"/>
      <w:pPr>
        <w:tabs>
          <w:tab w:val="num" w:pos="5760"/>
        </w:tabs>
        <w:ind w:left="5760" w:hanging="360"/>
      </w:pPr>
      <w:rPr>
        <w:rFonts w:ascii="Arial" w:hAnsi="Arial" w:hint="default"/>
      </w:rPr>
    </w:lvl>
    <w:lvl w:ilvl="8" w:tplc="A9BC069A" w:tentative="1">
      <w:start w:val="1"/>
      <w:numFmt w:val="bullet"/>
      <w:lvlText w:val="•"/>
      <w:lvlJc w:val="left"/>
      <w:pPr>
        <w:tabs>
          <w:tab w:val="num" w:pos="6480"/>
        </w:tabs>
        <w:ind w:left="6480" w:hanging="360"/>
      </w:pPr>
      <w:rPr>
        <w:rFonts w:ascii="Arial" w:hAnsi="Arial" w:hint="default"/>
      </w:r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44BC13A4"/>
    <w:multiLevelType w:val="hybridMultilevel"/>
    <w:tmpl w:val="D220C884"/>
    <w:lvl w:ilvl="0" w:tplc="2584A5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6A16067"/>
    <w:multiLevelType w:val="hybridMultilevel"/>
    <w:tmpl w:val="3EBAB480"/>
    <w:lvl w:ilvl="0" w:tplc="31E447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7F3697D"/>
    <w:multiLevelType w:val="hybridMultilevel"/>
    <w:tmpl w:val="321CAE94"/>
    <w:lvl w:ilvl="0" w:tplc="A7840A82">
      <w:start w:val="2"/>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nsid w:val="4F4A113E"/>
    <w:multiLevelType w:val="hybridMultilevel"/>
    <w:tmpl w:val="1BCCAAF8"/>
    <w:lvl w:ilvl="0" w:tplc="D81064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0AE64CC"/>
    <w:multiLevelType w:val="hybridMultilevel"/>
    <w:tmpl w:val="4566CC60"/>
    <w:lvl w:ilvl="0" w:tplc="30AC7E7C">
      <w:start w:val="1"/>
      <w:numFmt w:val="bullet"/>
      <w:lvlText w:val="•"/>
      <w:lvlJc w:val="left"/>
      <w:pPr>
        <w:tabs>
          <w:tab w:val="num" w:pos="720"/>
        </w:tabs>
        <w:ind w:left="720" w:hanging="360"/>
      </w:pPr>
      <w:rPr>
        <w:rFonts w:ascii="Arial" w:hAnsi="Arial" w:hint="default"/>
      </w:rPr>
    </w:lvl>
    <w:lvl w:ilvl="1" w:tplc="DFE04DC6">
      <w:start w:val="1281"/>
      <w:numFmt w:val="bullet"/>
      <w:lvlText w:val="–"/>
      <w:lvlJc w:val="left"/>
      <w:pPr>
        <w:tabs>
          <w:tab w:val="num" w:pos="1440"/>
        </w:tabs>
        <w:ind w:left="1440" w:hanging="360"/>
      </w:pPr>
      <w:rPr>
        <w:rFonts w:ascii="Arial" w:hAnsi="Arial" w:hint="default"/>
      </w:rPr>
    </w:lvl>
    <w:lvl w:ilvl="2" w:tplc="2BEC602A">
      <w:start w:val="1281"/>
      <w:numFmt w:val="bullet"/>
      <w:lvlText w:val="•"/>
      <w:lvlJc w:val="left"/>
      <w:pPr>
        <w:tabs>
          <w:tab w:val="num" w:pos="2160"/>
        </w:tabs>
        <w:ind w:left="2160" w:hanging="360"/>
      </w:pPr>
      <w:rPr>
        <w:rFonts w:ascii="Arial" w:hAnsi="Arial" w:hint="default"/>
      </w:rPr>
    </w:lvl>
    <w:lvl w:ilvl="3" w:tplc="9246038C" w:tentative="1">
      <w:start w:val="1"/>
      <w:numFmt w:val="bullet"/>
      <w:lvlText w:val="•"/>
      <w:lvlJc w:val="left"/>
      <w:pPr>
        <w:tabs>
          <w:tab w:val="num" w:pos="2880"/>
        </w:tabs>
        <w:ind w:left="2880" w:hanging="360"/>
      </w:pPr>
      <w:rPr>
        <w:rFonts w:ascii="Arial" w:hAnsi="Arial" w:hint="default"/>
      </w:rPr>
    </w:lvl>
    <w:lvl w:ilvl="4" w:tplc="615C8CCC" w:tentative="1">
      <w:start w:val="1"/>
      <w:numFmt w:val="bullet"/>
      <w:lvlText w:val="•"/>
      <w:lvlJc w:val="left"/>
      <w:pPr>
        <w:tabs>
          <w:tab w:val="num" w:pos="3600"/>
        </w:tabs>
        <w:ind w:left="3600" w:hanging="360"/>
      </w:pPr>
      <w:rPr>
        <w:rFonts w:ascii="Arial" w:hAnsi="Arial" w:hint="default"/>
      </w:rPr>
    </w:lvl>
    <w:lvl w:ilvl="5" w:tplc="F84E64C8" w:tentative="1">
      <w:start w:val="1"/>
      <w:numFmt w:val="bullet"/>
      <w:lvlText w:val="•"/>
      <w:lvlJc w:val="left"/>
      <w:pPr>
        <w:tabs>
          <w:tab w:val="num" w:pos="4320"/>
        </w:tabs>
        <w:ind w:left="4320" w:hanging="360"/>
      </w:pPr>
      <w:rPr>
        <w:rFonts w:ascii="Arial" w:hAnsi="Arial" w:hint="default"/>
      </w:rPr>
    </w:lvl>
    <w:lvl w:ilvl="6" w:tplc="AEA20662" w:tentative="1">
      <w:start w:val="1"/>
      <w:numFmt w:val="bullet"/>
      <w:lvlText w:val="•"/>
      <w:lvlJc w:val="left"/>
      <w:pPr>
        <w:tabs>
          <w:tab w:val="num" w:pos="5040"/>
        </w:tabs>
        <w:ind w:left="5040" w:hanging="360"/>
      </w:pPr>
      <w:rPr>
        <w:rFonts w:ascii="Arial" w:hAnsi="Arial" w:hint="default"/>
      </w:rPr>
    </w:lvl>
    <w:lvl w:ilvl="7" w:tplc="1742AEE8" w:tentative="1">
      <w:start w:val="1"/>
      <w:numFmt w:val="bullet"/>
      <w:lvlText w:val="•"/>
      <w:lvlJc w:val="left"/>
      <w:pPr>
        <w:tabs>
          <w:tab w:val="num" w:pos="5760"/>
        </w:tabs>
        <w:ind w:left="5760" w:hanging="360"/>
      </w:pPr>
      <w:rPr>
        <w:rFonts w:ascii="Arial" w:hAnsi="Arial" w:hint="default"/>
      </w:rPr>
    </w:lvl>
    <w:lvl w:ilvl="8" w:tplc="8F0E7290" w:tentative="1">
      <w:start w:val="1"/>
      <w:numFmt w:val="bullet"/>
      <w:lvlText w:val="•"/>
      <w:lvlJc w:val="left"/>
      <w:pPr>
        <w:tabs>
          <w:tab w:val="num" w:pos="6480"/>
        </w:tabs>
        <w:ind w:left="6480" w:hanging="360"/>
      </w:pPr>
      <w:rPr>
        <w:rFonts w:ascii="Arial" w:hAnsi="Arial" w:hint="default"/>
      </w:rPr>
    </w:lvl>
  </w:abstractNum>
  <w:abstractNum w:abstractNumId="3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nsid w:val="64D46FD3"/>
    <w:multiLevelType w:val="hybridMultilevel"/>
    <w:tmpl w:val="67D0EF00"/>
    <w:lvl w:ilvl="0" w:tplc="8F7AD842">
      <w:start w:val="1"/>
      <w:numFmt w:val="bullet"/>
      <w:lvlText w:val="•"/>
      <w:lvlJc w:val="left"/>
      <w:pPr>
        <w:tabs>
          <w:tab w:val="num" w:pos="720"/>
        </w:tabs>
        <w:ind w:left="720" w:hanging="360"/>
      </w:pPr>
      <w:rPr>
        <w:rFonts w:ascii="Arial" w:hAnsi="Arial" w:hint="default"/>
      </w:rPr>
    </w:lvl>
    <w:lvl w:ilvl="1" w:tplc="F63CE502">
      <w:start w:val="1311"/>
      <w:numFmt w:val="bullet"/>
      <w:lvlText w:val="–"/>
      <w:lvlJc w:val="left"/>
      <w:pPr>
        <w:tabs>
          <w:tab w:val="num" w:pos="1440"/>
        </w:tabs>
        <w:ind w:left="1440" w:hanging="360"/>
      </w:pPr>
      <w:rPr>
        <w:rFonts w:ascii="Arial" w:hAnsi="Arial" w:hint="default"/>
      </w:rPr>
    </w:lvl>
    <w:lvl w:ilvl="2" w:tplc="08E69A5A">
      <w:start w:val="1311"/>
      <w:numFmt w:val="bullet"/>
      <w:lvlText w:val="•"/>
      <w:lvlJc w:val="left"/>
      <w:pPr>
        <w:tabs>
          <w:tab w:val="num" w:pos="2160"/>
        </w:tabs>
        <w:ind w:left="2160" w:hanging="360"/>
      </w:pPr>
      <w:rPr>
        <w:rFonts w:ascii="Arial" w:hAnsi="Arial" w:hint="default"/>
      </w:rPr>
    </w:lvl>
    <w:lvl w:ilvl="3" w:tplc="FC96C7CE" w:tentative="1">
      <w:start w:val="1"/>
      <w:numFmt w:val="bullet"/>
      <w:lvlText w:val="•"/>
      <w:lvlJc w:val="left"/>
      <w:pPr>
        <w:tabs>
          <w:tab w:val="num" w:pos="2880"/>
        </w:tabs>
        <w:ind w:left="2880" w:hanging="360"/>
      </w:pPr>
      <w:rPr>
        <w:rFonts w:ascii="Arial" w:hAnsi="Arial" w:hint="default"/>
      </w:rPr>
    </w:lvl>
    <w:lvl w:ilvl="4" w:tplc="DA6E5E94" w:tentative="1">
      <w:start w:val="1"/>
      <w:numFmt w:val="bullet"/>
      <w:lvlText w:val="•"/>
      <w:lvlJc w:val="left"/>
      <w:pPr>
        <w:tabs>
          <w:tab w:val="num" w:pos="3600"/>
        </w:tabs>
        <w:ind w:left="3600" w:hanging="360"/>
      </w:pPr>
      <w:rPr>
        <w:rFonts w:ascii="Arial" w:hAnsi="Arial" w:hint="default"/>
      </w:rPr>
    </w:lvl>
    <w:lvl w:ilvl="5" w:tplc="C192B4BA" w:tentative="1">
      <w:start w:val="1"/>
      <w:numFmt w:val="bullet"/>
      <w:lvlText w:val="•"/>
      <w:lvlJc w:val="left"/>
      <w:pPr>
        <w:tabs>
          <w:tab w:val="num" w:pos="4320"/>
        </w:tabs>
        <w:ind w:left="4320" w:hanging="360"/>
      </w:pPr>
      <w:rPr>
        <w:rFonts w:ascii="Arial" w:hAnsi="Arial" w:hint="default"/>
      </w:rPr>
    </w:lvl>
    <w:lvl w:ilvl="6" w:tplc="BCB03462" w:tentative="1">
      <w:start w:val="1"/>
      <w:numFmt w:val="bullet"/>
      <w:lvlText w:val="•"/>
      <w:lvlJc w:val="left"/>
      <w:pPr>
        <w:tabs>
          <w:tab w:val="num" w:pos="5040"/>
        </w:tabs>
        <w:ind w:left="5040" w:hanging="360"/>
      </w:pPr>
      <w:rPr>
        <w:rFonts w:ascii="Arial" w:hAnsi="Arial" w:hint="default"/>
      </w:rPr>
    </w:lvl>
    <w:lvl w:ilvl="7" w:tplc="EA1E3EA2" w:tentative="1">
      <w:start w:val="1"/>
      <w:numFmt w:val="bullet"/>
      <w:lvlText w:val="•"/>
      <w:lvlJc w:val="left"/>
      <w:pPr>
        <w:tabs>
          <w:tab w:val="num" w:pos="5760"/>
        </w:tabs>
        <w:ind w:left="5760" w:hanging="360"/>
      </w:pPr>
      <w:rPr>
        <w:rFonts w:ascii="Arial" w:hAnsi="Arial" w:hint="default"/>
      </w:rPr>
    </w:lvl>
    <w:lvl w:ilvl="8" w:tplc="2230EA46" w:tentative="1">
      <w:start w:val="1"/>
      <w:numFmt w:val="bullet"/>
      <w:lvlText w:val="•"/>
      <w:lvlJc w:val="left"/>
      <w:pPr>
        <w:tabs>
          <w:tab w:val="num" w:pos="6480"/>
        </w:tabs>
        <w:ind w:left="6480" w:hanging="360"/>
      </w:pPr>
      <w:rPr>
        <w:rFonts w:ascii="Arial" w:hAnsi="Arial" w:hint="default"/>
      </w:rPr>
    </w:lvl>
  </w:abstractNum>
  <w:abstractNum w:abstractNumId="34">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AB82FFD"/>
    <w:multiLevelType w:val="hybridMultilevel"/>
    <w:tmpl w:val="13AAB1D8"/>
    <w:lvl w:ilvl="0" w:tplc="74FC788C">
      <w:start w:val="1"/>
      <w:numFmt w:val="lowerLetter"/>
      <w:lvlText w:val="(%1)"/>
      <w:lvlJc w:val="left"/>
      <w:pPr>
        <w:ind w:left="2450" w:hanging="360"/>
      </w:pPr>
      <w:rPr>
        <w:rFonts w:hint="default"/>
      </w:rPr>
    </w:lvl>
    <w:lvl w:ilvl="1" w:tplc="04090019" w:tentative="1">
      <w:start w:val="1"/>
      <w:numFmt w:val="lowerLetter"/>
      <w:lvlText w:val="%2)"/>
      <w:lvlJc w:val="left"/>
      <w:pPr>
        <w:ind w:left="2930" w:hanging="420"/>
      </w:pPr>
    </w:lvl>
    <w:lvl w:ilvl="2" w:tplc="0409001B" w:tentative="1">
      <w:start w:val="1"/>
      <w:numFmt w:val="lowerRoman"/>
      <w:lvlText w:val="%3."/>
      <w:lvlJc w:val="right"/>
      <w:pPr>
        <w:ind w:left="3350" w:hanging="420"/>
      </w:pPr>
    </w:lvl>
    <w:lvl w:ilvl="3" w:tplc="0409000F" w:tentative="1">
      <w:start w:val="1"/>
      <w:numFmt w:val="decimal"/>
      <w:lvlText w:val="%4."/>
      <w:lvlJc w:val="left"/>
      <w:pPr>
        <w:ind w:left="3770" w:hanging="420"/>
      </w:pPr>
    </w:lvl>
    <w:lvl w:ilvl="4" w:tplc="04090019" w:tentative="1">
      <w:start w:val="1"/>
      <w:numFmt w:val="lowerLetter"/>
      <w:lvlText w:val="%5)"/>
      <w:lvlJc w:val="left"/>
      <w:pPr>
        <w:ind w:left="4190" w:hanging="420"/>
      </w:pPr>
    </w:lvl>
    <w:lvl w:ilvl="5" w:tplc="0409001B" w:tentative="1">
      <w:start w:val="1"/>
      <w:numFmt w:val="lowerRoman"/>
      <w:lvlText w:val="%6."/>
      <w:lvlJc w:val="right"/>
      <w:pPr>
        <w:ind w:left="4610" w:hanging="420"/>
      </w:pPr>
    </w:lvl>
    <w:lvl w:ilvl="6" w:tplc="0409000F" w:tentative="1">
      <w:start w:val="1"/>
      <w:numFmt w:val="decimal"/>
      <w:lvlText w:val="%7."/>
      <w:lvlJc w:val="left"/>
      <w:pPr>
        <w:ind w:left="5030" w:hanging="420"/>
      </w:pPr>
    </w:lvl>
    <w:lvl w:ilvl="7" w:tplc="04090019" w:tentative="1">
      <w:start w:val="1"/>
      <w:numFmt w:val="lowerLetter"/>
      <w:lvlText w:val="%8)"/>
      <w:lvlJc w:val="left"/>
      <w:pPr>
        <w:ind w:left="5450" w:hanging="420"/>
      </w:pPr>
    </w:lvl>
    <w:lvl w:ilvl="8" w:tplc="0409001B" w:tentative="1">
      <w:start w:val="1"/>
      <w:numFmt w:val="lowerRoman"/>
      <w:lvlText w:val="%9."/>
      <w:lvlJc w:val="right"/>
      <w:pPr>
        <w:ind w:left="5870" w:hanging="420"/>
      </w:p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9"/>
  </w:num>
  <w:num w:numId="3">
    <w:abstractNumId w:val="18"/>
  </w:num>
  <w:num w:numId="4">
    <w:abstractNumId w:val="16"/>
  </w:num>
  <w:num w:numId="5">
    <w:abstractNumId w:val="9"/>
  </w:num>
  <w:num w:numId="6">
    <w:abstractNumId w:val="38"/>
  </w:num>
  <w:num w:numId="7">
    <w:abstractNumId w:val="17"/>
  </w:num>
  <w:num w:numId="8">
    <w:abstractNumId w:val="27"/>
  </w:num>
  <w:num w:numId="9">
    <w:abstractNumId w:val="34"/>
  </w:num>
  <w:num w:numId="10">
    <w:abstractNumId w:val="35"/>
  </w:num>
  <w:num w:numId="11">
    <w:abstractNumId w:val="41"/>
  </w:num>
  <w:num w:numId="12">
    <w:abstractNumId w:val="14"/>
  </w:num>
  <w:num w:numId="13">
    <w:abstractNumId w:val="31"/>
  </w:num>
  <w:num w:numId="14">
    <w:abstractNumId w:val="30"/>
  </w:num>
  <w:num w:numId="15">
    <w:abstractNumId w:val="22"/>
  </w:num>
  <w:num w:numId="16">
    <w:abstractNumId w:val="12"/>
  </w:num>
  <w:num w:numId="17">
    <w:abstractNumId w:val="21"/>
  </w:num>
  <w:num w:numId="18">
    <w:abstractNumId w:val="13"/>
  </w:num>
  <w:num w:numId="19">
    <w:abstractNumId w:val="11"/>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36"/>
  </w:num>
  <w:num w:numId="33">
    <w:abstractNumId w:val="37"/>
  </w:num>
  <w:num w:numId="34">
    <w:abstractNumId w:val="25"/>
  </w:num>
  <w:num w:numId="35">
    <w:abstractNumId w:val="28"/>
  </w:num>
  <w:num w:numId="36">
    <w:abstractNumId w:val="24"/>
  </w:num>
  <w:num w:numId="37">
    <w:abstractNumId w:val="15"/>
  </w:num>
  <w:num w:numId="38">
    <w:abstractNumId w:val="23"/>
  </w:num>
  <w:num w:numId="39">
    <w:abstractNumId w:val="40"/>
  </w:num>
  <w:num w:numId="40">
    <w:abstractNumId w:val="29"/>
  </w:num>
  <w:num w:numId="41">
    <w:abstractNumId w:val="20"/>
  </w:num>
  <w:num w:numId="42">
    <w:abstractNumId w:val="18"/>
  </w:num>
  <w:num w:numId="43">
    <w:abstractNumId w:val="18"/>
  </w:num>
  <w:num w:numId="44">
    <w:abstractNumId w:val="18"/>
  </w:num>
  <w:num w:numId="4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893"/>
    <w:rsid w:val="00002AD3"/>
    <w:rsid w:val="000033A3"/>
    <w:rsid w:val="00003605"/>
    <w:rsid w:val="00003C56"/>
    <w:rsid w:val="00003EC2"/>
    <w:rsid w:val="000040A9"/>
    <w:rsid w:val="0000458E"/>
    <w:rsid w:val="00004E70"/>
    <w:rsid w:val="000072B6"/>
    <w:rsid w:val="00007813"/>
    <w:rsid w:val="000109E6"/>
    <w:rsid w:val="00011F67"/>
    <w:rsid w:val="00012862"/>
    <w:rsid w:val="000128E6"/>
    <w:rsid w:val="0001429F"/>
    <w:rsid w:val="00015EFB"/>
    <w:rsid w:val="000165E2"/>
    <w:rsid w:val="000172BE"/>
    <w:rsid w:val="00017D8A"/>
    <w:rsid w:val="0002233F"/>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790"/>
    <w:rsid w:val="00047E60"/>
    <w:rsid w:val="000519E5"/>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6EC"/>
    <w:rsid w:val="00073797"/>
    <w:rsid w:val="00073DEC"/>
    <w:rsid w:val="000745AA"/>
    <w:rsid w:val="00074E86"/>
    <w:rsid w:val="00076097"/>
    <w:rsid w:val="00076541"/>
    <w:rsid w:val="00077180"/>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43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96B"/>
    <w:rsid w:val="000C3B0C"/>
    <w:rsid w:val="000C422D"/>
    <w:rsid w:val="000C5F91"/>
    <w:rsid w:val="000C6025"/>
    <w:rsid w:val="000D0565"/>
    <w:rsid w:val="000D0E4E"/>
    <w:rsid w:val="000D113C"/>
    <w:rsid w:val="000D12D1"/>
    <w:rsid w:val="000D159A"/>
    <w:rsid w:val="000D1796"/>
    <w:rsid w:val="000D198A"/>
    <w:rsid w:val="000D22CC"/>
    <w:rsid w:val="000D2E30"/>
    <w:rsid w:val="000D32FC"/>
    <w:rsid w:val="000D36AE"/>
    <w:rsid w:val="000D38A1"/>
    <w:rsid w:val="000D4C4E"/>
    <w:rsid w:val="000D4F7B"/>
    <w:rsid w:val="000D5077"/>
    <w:rsid w:val="000D52F1"/>
    <w:rsid w:val="000D5362"/>
    <w:rsid w:val="000D57F8"/>
    <w:rsid w:val="000D5851"/>
    <w:rsid w:val="000D5C60"/>
    <w:rsid w:val="000D71E2"/>
    <w:rsid w:val="000D73A5"/>
    <w:rsid w:val="000E07D6"/>
    <w:rsid w:val="000E1380"/>
    <w:rsid w:val="000E18DF"/>
    <w:rsid w:val="000E2F95"/>
    <w:rsid w:val="000E59A0"/>
    <w:rsid w:val="000E7A84"/>
    <w:rsid w:val="000F0A42"/>
    <w:rsid w:val="000F15BC"/>
    <w:rsid w:val="000F180A"/>
    <w:rsid w:val="000F1C92"/>
    <w:rsid w:val="000F2EEE"/>
    <w:rsid w:val="000F3697"/>
    <w:rsid w:val="000F3C47"/>
    <w:rsid w:val="000F5D80"/>
    <w:rsid w:val="000F7F58"/>
    <w:rsid w:val="00100128"/>
    <w:rsid w:val="00100FF3"/>
    <w:rsid w:val="001026CA"/>
    <w:rsid w:val="001043C2"/>
    <w:rsid w:val="001043E1"/>
    <w:rsid w:val="00104F05"/>
    <w:rsid w:val="0010505A"/>
    <w:rsid w:val="00105CC7"/>
    <w:rsid w:val="00107779"/>
    <w:rsid w:val="001078C2"/>
    <w:rsid w:val="00107E1C"/>
    <w:rsid w:val="00110243"/>
    <w:rsid w:val="001112C4"/>
    <w:rsid w:val="00111444"/>
    <w:rsid w:val="00111723"/>
    <w:rsid w:val="001129B5"/>
    <w:rsid w:val="001141E3"/>
    <w:rsid w:val="001144DF"/>
    <w:rsid w:val="0011557B"/>
    <w:rsid w:val="00117C85"/>
    <w:rsid w:val="00120B13"/>
    <w:rsid w:val="00124D84"/>
    <w:rsid w:val="001250DD"/>
    <w:rsid w:val="00125733"/>
    <w:rsid w:val="001263AA"/>
    <w:rsid w:val="00126D58"/>
    <w:rsid w:val="00130779"/>
    <w:rsid w:val="001307A1"/>
    <w:rsid w:val="00130AA9"/>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1B3C"/>
    <w:rsid w:val="00152835"/>
    <w:rsid w:val="00155648"/>
    <w:rsid w:val="001559FA"/>
    <w:rsid w:val="00156374"/>
    <w:rsid w:val="001577D8"/>
    <w:rsid w:val="00157FC3"/>
    <w:rsid w:val="00160739"/>
    <w:rsid w:val="0016271E"/>
    <w:rsid w:val="00162D7A"/>
    <w:rsid w:val="0016405B"/>
    <w:rsid w:val="00164DAB"/>
    <w:rsid w:val="00165BBB"/>
    <w:rsid w:val="0016613F"/>
    <w:rsid w:val="00166215"/>
    <w:rsid w:val="00166591"/>
    <w:rsid w:val="001702FF"/>
    <w:rsid w:val="00171143"/>
    <w:rsid w:val="00172864"/>
    <w:rsid w:val="00172B82"/>
    <w:rsid w:val="00172EFA"/>
    <w:rsid w:val="00173608"/>
    <w:rsid w:val="001745EC"/>
    <w:rsid w:val="001747B7"/>
    <w:rsid w:val="00174892"/>
    <w:rsid w:val="00175C30"/>
    <w:rsid w:val="00177069"/>
    <w:rsid w:val="00177FC1"/>
    <w:rsid w:val="001815A2"/>
    <w:rsid w:val="00181FC1"/>
    <w:rsid w:val="00183034"/>
    <w:rsid w:val="001830F7"/>
    <w:rsid w:val="00183EE6"/>
    <w:rsid w:val="00185615"/>
    <w:rsid w:val="0018588A"/>
    <w:rsid w:val="00187252"/>
    <w:rsid w:val="00191C91"/>
    <w:rsid w:val="00192DD9"/>
    <w:rsid w:val="00194339"/>
    <w:rsid w:val="00194848"/>
    <w:rsid w:val="001958EA"/>
    <w:rsid w:val="00195E0E"/>
    <w:rsid w:val="00197547"/>
    <w:rsid w:val="001A180D"/>
    <w:rsid w:val="001A1BAC"/>
    <w:rsid w:val="001A23CE"/>
    <w:rsid w:val="001A2C89"/>
    <w:rsid w:val="001A673E"/>
    <w:rsid w:val="001A7763"/>
    <w:rsid w:val="001A790E"/>
    <w:rsid w:val="001B3964"/>
    <w:rsid w:val="001B4452"/>
    <w:rsid w:val="001B466C"/>
    <w:rsid w:val="001B4F34"/>
    <w:rsid w:val="001B52EC"/>
    <w:rsid w:val="001B554A"/>
    <w:rsid w:val="001B6564"/>
    <w:rsid w:val="001B691A"/>
    <w:rsid w:val="001C02D8"/>
    <w:rsid w:val="001C04E3"/>
    <w:rsid w:val="001C2378"/>
    <w:rsid w:val="001C368E"/>
    <w:rsid w:val="001C3EE9"/>
    <w:rsid w:val="001C3FA4"/>
    <w:rsid w:val="001C40F9"/>
    <w:rsid w:val="001C458B"/>
    <w:rsid w:val="001C5D4F"/>
    <w:rsid w:val="001C64C0"/>
    <w:rsid w:val="001C69DA"/>
    <w:rsid w:val="001C6F06"/>
    <w:rsid w:val="001D1953"/>
    <w:rsid w:val="001D1FE6"/>
    <w:rsid w:val="001D2360"/>
    <w:rsid w:val="001D3109"/>
    <w:rsid w:val="001D332E"/>
    <w:rsid w:val="001D5033"/>
    <w:rsid w:val="001D5C88"/>
    <w:rsid w:val="001D6567"/>
    <w:rsid w:val="001D695C"/>
    <w:rsid w:val="001D6FD9"/>
    <w:rsid w:val="001D780E"/>
    <w:rsid w:val="001E05C3"/>
    <w:rsid w:val="001E0AD3"/>
    <w:rsid w:val="001E1B21"/>
    <w:rsid w:val="001E295B"/>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76"/>
    <w:rsid w:val="002019D8"/>
    <w:rsid w:val="00201EC7"/>
    <w:rsid w:val="00202927"/>
    <w:rsid w:val="0020349A"/>
    <w:rsid w:val="002034B4"/>
    <w:rsid w:val="00204032"/>
    <w:rsid w:val="00204BAD"/>
    <w:rsid w:val="00204D60"/>
    <w:rsid w:val="00205627"/>
    <w:rsid w:val="002056D0"/>
    <w:rsid w:val="00210860"/>
    <w:rsid w:val="00210B6A"/>
    <w:rsid w:val="00212CB6"/>
    <w:rsid w:val="00212E37"/>
    <w:rsid w:val="002140FF"/>
    <w:rsid w:val="00217BF1"/>
    <w:rsid w:val="00220894"/>
    <w:rsid w:val="00224952"/>
    <w:rsid w:val="00224DD2"/>
    <w:rsid w:val="00225A6A"/>
    <w:rsid w:val="00225AC7"/>
    <w:rsid w:val="00225ACC"/>
    <w:rsid w:val="00227EAE"/>
    <w:rsid w:val="00231BA1"/>
    <w:rsid w:val="00231C25"/>
    <w:rsid w:val="00231C6F"/>
    <w:rsid w:val="00232A90"/>
    <w:rsid w:val="00232BD2"/>
    <w:rsid w:val="00232E9C"/>
    <w:rsid w:val="00233668"/>
    <w:rsid w:val="00234151"/>
    <w:rsid w:val="00234CEE"/>
    <w:rsid w:val="00234F8C"/>
    <w:rsid w:val="00235542"/>
    <w:rsid w:val="002357A4"/>
    <w:rsid w:val="002369B0"/>
    <w:rsid w:val="00236AD8"/>
    <w:rsid w:val="002401F5"/>
    <w:rsid w:val="00240E54"/>
    <w:rsid w:val="002451C5"/>
    <w:rsid w:val="00245F1F"/>
    <w:rsid w:val="0024663B"/>
    <w:rsid w:val="00247103"/>
    <w:rsid w:val="00250067"/>
    <w:rsid w:val="002516DE"/>
    <w:rsid w:val="002517A3"/>
    <w:rsid w:val="00251F81"/>
    <w:rsid w:val="00252BE0"/>
    <w:rsid w:val="00253588"/>
    <w:rsid w:val="002546F4"/>
    <w:rsid w:val="002551D0"/>
    <w:rsid w:val="00255374"/>
    <w:rsid w:val="002564A9"/>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3C3"/>
    <w:rsid w:val="00276A35"/>
    <w:rsid w:val="00277835"/>
    <w:rsid w:val="00280776"/>
    <w:rsid w:val="00280AB1"/>
    <w:rsid w:val="0028100C"/>
    <w:rsid w:val="00282395"/>
    <w:rsid w:val="00284BAE"/>
    <w:rsid w:val="002859AF"/>
    <w:rsid w:val="00286AE7"/>
    <w:rsid w:val="00287243"/>
    <w:rsid w:val="00290647"/>
    <w:rsid w:val="00291385"/>
    <w:rsid w:val="00291422"/>
    <w:rsid w:val="0029237F"/>
    <w:rsid w:val="00292715"/>
    <w:rsid w:val="00293E57"/>
    <w:rsid w:val="002947D1"/>
    <w:rsid w:val="002948DF"/>
    <w:rsid w:val="00294D90"/>
    <w:rsid w:val="002A0CB4"/>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115"/>
    <w:rsid w:val="002B538E"/>
    <w:rsid w:val="002B5DCA"/>
    <w:rsid w:val="002B6BDC"/>
    <w:rsid w:val="002B75B0"/>
    <w:rsid w:val="002B7E11"/>
    <w:rsid w:val="002B7EAF"/>
    <w:rsid w:val="002C099C"/>
    <w:rsid w:val="002C0B74"/>
    <w:rsid w:val="002C0C8B"/>
    <w:rsid w:val="002C0CBB"/>
    <w:rsid w:val="002C1201"/>
    <w:rsid w:val="002C1460"/>
    <w:rsid w:val="002C20F2"/>
    <w:rsid w:val="002C38B2"/>
    <w:rsid w:val="002C3F9C"/>
    <w:rsid w:val="002C4566"/>
    <w:rsid w:val="002C5AFA"/>
    <w:rsid w:val="002D0439"/>
    <w:rsid w:val="002D11B7"/>
    <w:rsid w:val="002D3BBC"/>
    <w:rsid w:val="002D438A"/>
    <w:rsid w:val="002D5738"/>
    <w:rsid w:val="002D5E53"/>
    <w:rsid w:val="002D7E6A"/>
    <w:rsid w:val="002E0319"/>
    <w:rsid w:val="002E179B"/>
    <w:rsid w:val="002E1C9E"/>
    <w:rsid w:val="002E257B"/>
    <w:rsid w:val="002E2805"/>
    <w:rsid w:val="002E3C65"/>
    <w:rsid w:val="002E3F5B"/>
    <w:rsid w:val="002E4362"/>
    <w:rsid w:val="002E530C"/>
    <w:rsid w:val="002E63D9"/>
    <w:rsid w:val="002E640E"/>
    <w:rsid w:val="002F0C28"/>
    <w:rsid w:val="002F3ADB"/>
    <w:rsid w:val="002F3CDE"/>
    <w:rsid w:val="002F5DD6"/>
    <w:rsid w:val="002F5FEA"/>
    <w:rsid w:val="002F63E7"/>
    <w:rsid w:val="002F7BE3"/>
    <w:rsid w:val="002F7E6A"/>
    <w:rsid w:val="00300165"/>
    <w:rsid w:val="003010CF"/>
    <w:rsid w:val="00303440"/>
    <w:rsid w:val="00304D9B"/>
    <w:rsid w:val="00305FF9"/>
    <w:rsid w:val="00306E6B"/>
    <w:rsid w:val="003100C8"/>
    <w:rsid w:val="00310AA4"/>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5FA"/>
    <w:rsid w:val="003347DC"/>
    <w:rsid w:val="00335B75"/>
    <w:rsid w:val="00335D8C"/>
    <w:rsid w:val="00336072"/>
    <w:rsid w:val="003363A1"/>
    <w:rsid w:val="00341D54"/>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366"/>
    <w:rsid w:val="003636CD"/>
    <w:rsid w:val="0036487C"/>
    <w:rsid w:val="00365411"/>
    <w:rsid w:val="00365FA2"/>
    <w:rsid w:val="00366C69"/>
    <w:rsid w:val="00367441"/>
    <w:rsid w:val="00367B1D"/>
    <w:rsid w:val="00370E4F"/>
    <w:rsid w:val="00371215"/>
    <w:rsid w:val="00372A7A"/>
    <w:rsid w:val="00372F0D"/>
    <w:rsid w:val="00374059"/>
    <w:rsid w:val="00374461"/>
    <w:rsid w:val="00374F0C"/>
    <w:rsid w:val="0037535B"/>
    <w:rsid w:val="0037552D"/>
    <w:rsid w:val="003756DB"/>
    <w:rsid w:val="003770BB"/>
    <w:rsid w:val="0037771A"/>
    <w:rsid w:val="00377959"/>
    <w:rsid w:val="003802DC"/>
    <w:rsid w:val="00380E4E"/>
    <w:rsid w:val="00380FBF"/>
    <w:rsid w:val="00382A43"/>
    <w:rsid w:val="00382D60"/>
    <w:rsid w:val="00382F29"/>
    <w:rsid w:val="00383C8D"/>
    <w:rsid w:val="003852FB"/>
    <w:rsid w:val="00385429"/>
    <w:rsid w:val="00385B05"/>
    <w:rsid w:val="003861EF"/>
    <w:rsid w:val="00386382"/>
    <w:rsid w:val="003865EF"/>
    <w:rsid w:val="00386BA9"/>
    <w:rsid w:val="00390017"/>
    <w:rsid w:val="00390039"/>
    <w:rsid w:val="003901A3"/>
    <w:rsid w:val="0039072F"/>
    <w:rsid w:val="003940CE"/>
    <w:rsid w:val="00394547"/>
    <w:rsid w:val="00397C1D"/>
    <w:rsid w:val="003A0450"/>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01D"/>
    <w:rsid w:val="003B63A4"/>
    <w:rsid w:val="003B68FE"/>
    <w:rsid w:val="003B6D7D"/>
    <w:rsid w:val="003B7D7E"/>
    <w:rsid w:val="003C1012"/>
    <w:rsid w:val="003C11C9"/>
    <w:rsid w:val="003C1229"/>
    <w:rsid w:val="003C15BD"/>
    <w:rsid w:val="003C1FD4"/>
    <w:rsid w:val="003C213D"/>
    <w:rsid w:val="003C25AD"/>
    <w:rsid w:val="003C2D21"/>
    <w:rsid w:val="003C5E6B"/>
    <w:rsid w:val="003C6BFB"/>
    <w:rsid w:val="003C7AD7"/>
    <w:rsid w:val="003D0FC3"/>
    <w:rsid w:val="003D2C1D"/>
    <w:rsid w:val="003D2C34"/>
    <w:rsid w:val="003D3DDD"/>
    <w:rsid w:val="003D5CBF"/>
    <w:rsid w:val="003D66D2"/>
    <w:rsid w:val="003D7F8D"/>
    <w:rsid w:val="003E07AE"/>
    <w:rsid w:val="003E14FC"/>
    <w:rsid w:val="003E2976"/>
    <w:rsid w:val="003E4858"/>
    <w:rsid w:val="003E6316"/>
    <w:rsid w:val="003E6884"/>
    <w:rsid w:val="003E6AC5"/>
    <w:rsid w:val="003F0096"/>
    <w:rsid w:val="003F0850"/>
    <w:rsid w:val="003F0AE0"/>
    <w:rsid w:val="003F0D12"/>
    <w:rsid w:val="003F15A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0CB"/>
    <w:rsid w:val="00416665"/>
    <w:rsid w:val="00416A67"/>
    <w:rsid w:val="00416ACB"/>
    <w:rsid w:val="00421DCF"/>
    <w:rsid w:val="004222C3"/>
    <w:rsid w:val="00422341"/>
    <w:rsid w:val="00423641"/>
    <w:rsid w:val="00424ABC"/>
    <w:rsid w:val="00426266"/>
    <w:rsid w:val="00430A2D"/>
    <w:rsid w:val="00431505"/>
    <w:rsid w:val="00431AF0"/>
    <w:rsid w:val="0043213A"/>
    <w:rsid w:val="004330F4"/>
    <w:rsid w:val="00433590"/>
    <w:rsid w:val="0043393D"/>
    <w:rsid w:val="004344C7"/>
    <w:rsid w:val="00435274"/>
    <w:rsid w:val="004352AD"/>
    <w:rsid w:val="0043545D"/>
    <w:rsid w:val="00435A00"/>
    <w:rsid w:val="00435FE2"/>
    <w:rsid w:val="00436E2F"/>
    <w:rsid w:val="00436EAB"/>
    <w:rsid w:val="00441CD1"/>
    <w:rsid w:val="00443423"/>
    <w:rsid w:val="004461D9"/>
    <w:rsid w:val="00446AC6"/>
    <w:rsid w:val="0044759B"/>
    <w:rsid w:val="00447F54"/>
    <w:rsid w:val="00450184"/>
    <w:rsid w:val="00450B7E"/>
    <w:rsid w:val="0045136B"/>
    <w:rsid w:val="00451C7E"/>
    <w:rsid w:val="00453945"/>
    <w:rsid w:val="00453BB6"/>
    <w:rsid w:val="00453CAA"/>
    <w:rsid w:val="00455113"/>
    <w:rsid w:val="00456421"/>
    <w:rsid w:val="00456DAB"/>
    <w:rsid w:val="004579A9"/>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5EF0"/>
    <w:rsid w:val="00476827"/>
    <w:rsid w:val="00476BD4"/>
    <w:rsid w:val="00477C35"/>
    <w:rsid w:val="00480988"/>
    <w:rsid w:val="00480E05"/>
    <w:rsid w:val="00482BBE"/>
    <w:rsid w:val="00483A12"/>
    <w:rsid w:val="00484A77"/>
    <w:rsid w:val="0048540F"/>
    <w:rsid w:val="004854CA"/>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314"/>
    <w:rsid w:val="004A3BF1"/>
    <w:rsid w:val="004A3E42"/>
    <w:rsid w:val="004A4715"/>
    <w:rsid w:val="004A5046"/>
    <w:rsid w:val="004A565E"/>
    <w:rsid w:val="004A5DF3"/>
    <w:rsid w:val="004A6134"/>
    <w:rsid w:val="004A7092"/>
    <w:rsid w:val="004B49E6"/>
    <w:rsid w:val="004B4D69"/>
    <w:rsid w:val="004B5797"/>
    <w:rsid w:val="004B769A"/>
    <w:rsid w:val="004C01A8"/>
    <w:rsid w:val="004C1840"/>
    <w:rsid w:val="004C24C9"/>
    <w:rsid w:val="004C31B6"/>
    <w:rsid w:val="004C5319"/>
    <w:rsid w:val="004C621F"/>
    <w:rsid w:val="004C6FA1"/>
    <w:rsid w:val="004C7948"/>
    <w:rsid w:val="004C7BB8"/>
    <w:rsid w:val="004C7C60"/>
    <w:rsid w:val="004D051D"/>
    <w:rsid w:val="004D0DFE"/>
    <w:rsid w:val="004D10BF"/>
    <w:rsid w:val="004D1D91"/>
    <w:rsid w:val="004D22C3"/>
    <w:rsid w:val="004D3681"/>
    <w:rsid w:val="004D5C61"/>
    <w:rsid w:val="004D6F4D"/>
    <w:rsid w:val="004D6F95"/>
    <w:rsid w:val="004D72FE"/>
    <w:rsid w:val="004D7E91"/>
    <w:rsid w:val="004E003A"/>
    <w:rsid w:val="004E0768"/>
    <w:rsid w:val="004E1A31"/>
    <w:rsid w:val="004E2DE0"/>
    <w:rsid w:val="004E4060"/>
    <w:rsid w:val="004E409A"/>
    <w:rsid w:val="004F0FB9"/>
    <w:rsid w:val="004F2F7E"/>
    <w:rsid w:val="004F32B5"/>
    <w:rsid w:val="004F3C40"/>
    <w:rsid w:val="004F407E"/>
    <w:rsid w:val="004F5479"/>
    <w:rsid w:val="004F7528"/>
    <w:rsid w:val="004F7BCA"/>
    <w:rsid w:val="004F7D89"/>
    <w:rsid w:val="005006A8"/>
    <w:rsid w:val="00501981"/>
    <w:rsid w:val="00501A85"/>
    <w:rsid w:val="00501BB3"/>
    <w:rsid w:val="005021DD"/>
    <w:rsid w:val="005026CA"/>
    <w:rsid w:val="00502B72"/>
    <w:rsid w:val="00504BC1"/>
    <w:rsid w:val="00505134"/>
    <w:rsid w:val="00505C04"/>
    <w:rsid w:val="00511F15"/>
    <w:rsid w:val="00512399"/>
    <w:rsid w:val="0051318C"/>
    <w:rsid w:val="005142CD"/>
    <w:rsid w:val="005143C9"/>
    <w:rsid w:val="005157A9"/>
    <w:rsid w:val="005173A7"/>
    <w:rsid w:val="005177E1"/>
    <w:rsid w:val="00517881"/>
    <w:rsid w:val="00520C0A"/>
    <w:rsid w:val="005217C9"/>
    <w:rsid w:val="005218B6"/>
    <w:rsid w:val="00522589"/>
    <w:rsid w:val="00524545"/>
    <w:rsid w:val="005255BF"/>
    <w:rsid w:val="005257DE"/>
    <w:rsid w:val="00527200"/>
    <w:rsid w:val="00530157"/>
    <w:rsid w:val="00531EBE"/>
    <w:rsid w:val="00532F8B"/>
    <w:rsid w:val="00533737"/>
    <w:rsid w:val="0053471D"/>
    <w:rsid w:val="00535B79"/>
    <w:rsid w:val="00535D7C"/>
    <w:rsid w:val="00536579"/>
    <w:rsid w:val="00536C1E"/>
    <w:rsid w:val="0054343A"/>
    <w:rsid w:val="00543974"/>
    <w:rsid w:val="00543EBF"/>
    <w:rsid w:val="00544960"/>
    <w:rsid w:val="00544ABA"/>
    <w:rsid w:val="0054593A"/>
    <w:rsid w:val="005467FB"/>
    <w:rsid w:val="00546AE9"/>
    <w:rsid w:val="005471DB"/>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63B"/>
    <w:rsid w:val="00574F3F"/>
    <w:rsid w:val="0057562C"/>
    <w:rsid w:val="005759F6"/>
    <w:rsid w:val="00575E3E"/>
    <w:rsid w:val="005765F5"/>
    <w:rsid w:val="00576D6C"/>
    <w:rsid w:val="00577644"/>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B03"/>
    <w:rsid w:val="005A305E"/>
    <w:rsid w:val="005A30BB"/>
    <w:rsid w:val="005A3887"/>
    <w:rsid w:val="005B0542"/>
    <w:rsid w:val="005B2225"/>
    <w:rsid w:val="005B2799"/>
    <w:rsid w:val="005B2B77"/>
    <w:rsid w:val="005B3D4A"/>
    <w:rsid w:val="005B4D87"/>
    <w:rsid w:val="005B7DD1"/>
    <w:rsid w:val="005C00A0"/>
    <w:rsid w:val="005C00D5"/>
    <w:rsid w:val="005C1CEA"/>
    <w:rsid w:val="005C28FA"/>
    <w:rsid w:val="005C40F4"/>
    <w:rsid w:val="005C43BE"/>
    <w:rsid w:val="005C44F3"/>
    <w:rsid w:val="005C5AF1"/>
    <w:rsid w:val="005C5C1D"/>
    <w:rsid w:val="005C621B"/>
    <w:rsid w:val="005C712D"/>
    <w:rsid w:val="005C7C75"/>
    <w:rsid w:val="005D0E4F"/>
    <w:rsid w:val="005D1E32"/>
    <w:rsid w:val="005D206B"/>
    <w:rsid w:val="005D22B7"/>
    <w:rsid w:val="005D2BDE"/>
    <w:rsid w:val="005D3D76"/>
    <w:rsid w:val="005D4578"/>
    <w:rsid w:val="005D4EFA"/>
    <w:rsid w:val="005D5250"/>
    <w:rsid w:val="005D55BA"/>
    <w:rsid w:val="005D5ADB"/>
    <w:rsid w:val="005D648A"/>
    <w:rsid w:val="005D7E0D"/>
    <w:rsid w:val="005E234A"/>
    <w:rsid w:val="005E35CC"/>
    <w:rsid w:val="005E371E"/>
    <w:rsid w:val="005E53F9"/>
    <w:rsid w:val="005E775D"/>
    <w:rsid w:val="005F0A43"/>
    <w:rsid w:val="005F27BF"/>
    <w:rsid w:val="005F2FD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CF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750"/>
    <w:rsid w:val="00634ACF"/>
    <w:rsid w:val="00635035"/>
    <w:rsid w:val="006356E7"/>
    <w:rsid w:val="0063580D"/>
    <w:rsid w:val="00635CAE"/>
    <w:rsid w:val="00637240"/>
    <w:rsid w:val="00643660"/>
    <w:rsid w:val="00647984"/>
    <w:rsid w:val="00650139"/>
    <w:rsid w:val="00652756"/>
    <w:rsid w:val="00652AD8"/>
    <w:rsid w:val="00652B79"/>
    <w:rsid w:val="006533C3"/>
    <w:rsid w:val="00653861"/>
    <w:rsid w:val="00654068"/>
    <w:rsid w:val="00654B38"/>
    <w:rsid w:val="00654B83"/>
    <w:rsid w:val="00655061"/>
    <w:rsid w:val="0065510C"/>
    <w:rsid w:val="00655B63"/>
    <w:rsid w:val="00655DF0"/>
    <w:rsid w:val="00655F42"/>
    <w:rsid w:val="006571F6"/>
    <w:rsid w:val="006618CC"/>
    <w:rsid w:val="00662111"/>
    <w:rsid w:val="00662118"/>
    <w:rsid w:val="006638AD"/>
    <w:rsid w:val="0066732C"/>
    <w:rsid w:val="006679F5"/>
    <w:rsid w:val="00667B77"/>
    <w:rsid w:val="006716DA"/>
    <w:rsid w:val="006721A1"/>
    <w:rsid w:val="006728ED"/>
    <w:rsid w:val="006732B1"/>
    <w:rsid w:val="0067446F"/>
    <w:rsid w:val="006746A4"/>
    <w:rsid w:val="00675558"/>
    <w:rsid w:val="00675611"/>
    <w:rsid w:val="00675A60"/>
    <w:rsid w:val="0067697E"/>
    <w:rsid w:val="00677443"/>
    <w:rsid w:val="0067769A"/>
    <w:rsid w:val="006806A3"/>
    <w:rsid w:val="006806A6"/>
    <w:rsid w:val="00680930"/>
    <w:rsid w:val="00681211"/>
    <w:rsid w:val="00681B36"/>
    <w:rsid w:val="00682905"/>
    <w:rsid w:val="00682E14"/>
    <w:rsid w:val="0068436C"/>
    <w:rsid w:val="0068545E"/>
    <w:rsid w:val="00685FD4"/>
    <w:rsid w:val="00686612"/>
    <w:rsid w:val="0068661E"/>
    <w:rsid w:val="00687318"/>
    <w:rsid w:val="00690A49"/>
    <w:rsid w:val="00690BB6"/>
    <w:rsid w:val="00691B30"/>
    <w:rsid w:val="00693E1F"/>
    <w:rsid w:val="00693ECB"/>
    <w:rsid w:val="00694797"/>
    <w:rsid w:val="00695887"/>
    <w:rsid w:val="00697733"/>
    <w:rsid w:val="006A254E"/>
    <w:rsid w:val="006A2C30"/>
    <w:rsid w:val="006A301C"/>
    <w:rsid w:val="006A3E2B"/>
    <w:rsid w:val="006A64F9"/>
    <w:rsid w:val="006A6E17"/>
    <w:rsid w:val="006B0F52"/>
    <w:rsid w:val="006B120D"/>
    <w:rsid w:val="006B17E7"/>
    <w:rsid w:val="006B19E8"/>
    <w:rsid w:val="006B1A8A"/>
    <w:rsid w:val="006B1FD5"/>
    <w:rsid w:val="006B2410"/>
    <w:rsid w:val="006B51F1"/>
    <w:rsid w:val="006B555A"/>
    <w:rsid w:val="006B5A86"/>
    <w:rsid w:val="006B600A"/>
    <w:rsid w:val="006B6635"/>
    <w:rsid w:val="006B7D22"/>
    <w:rsid w:val="006B7D2C"/>
    <w:rsid w:val="006C1019"/>
    <w:rsid w:val="006C2BB5"/>
    <w:rsid w:val="006C2BEE"/>
    <w:rsid w:val="006C2CB2"/>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262"/>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3CCB"/>
    <w:rsid w:val="006F40B9"/>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2F7"/>
    <w:rsid w:val="00713DE4"/>
    <w:rsid w:val="00714C47"/>
    <w:rsid w:val="00715EFE"/>
    <w:rsid w:val="00716462"/>
    <w:rsid w:val="00721084"/>
    <w:rsid w:val="00721262"/>
    <w:rsid w:val="00721D9B"/>
    <w:rsid w:val="00722121"/>
    <w:rsid w:val="007224B9"/>
    <w:rsid w:val="00722B73"/>
    <w:rsid w:val="00722F94"/>
    <w:rsid w:val="00723AA7"/>
    <w:rsid w:val="00724003"/>
    <w:rsid w:val="0072432E"/>
    <w:rsid w:val="00726036"/>
    <w:rsid w:val="00726279"/>
    <w:rsid w:val="00726A9B"/>
    <w:rsid w:val="00726FC5"/>
    <w:rsid w:val="00727530"/>
    <w:rsid w:val="00731E7C"/>
    <w:rsid w:val="007324D3"/>
    <w:rsid w:val="007329EF"/>
    <w:rsid w:val="0073327A"/>
    <w:rsid w:val="00734CCB"/>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47F76"/>
    <w:rsid w:val="00751091"/>
    <w:rsid w:val="00751B83"/>
    <w:rsid w:val="00754359"/>
    <w:rsid w:val="00754411"/>
    <w:rsid w:val="00754BD9"/>
    <w:rsid w:val="00754E7A"/>
    <w:rsid w:val="0075540C"/>
    <w:rsid w:val="00755DB1"/>
    <w:rsid w:val="007574FC"/>
    <w:rsid w:val="00760975"/>
    <w:rsid w:val="00760C0F"/>
    <w:rsid w:val="00761FDA"/>
    <w:rsid w:val="007621FF"/>
    <w:rsid w:val="007634E3"/>
    <w:rsid w:val="00764194"/>
    <w:rsid w:val="00764B5A"/>
    <w:rsid w:val="007656B1"/>
    <w:rsid w:val="00765ED3"/>
    <w:rsid w:val="0076681D"/>
    <w:rsid w:val="00766A65"/>
    <w:rsid w:val="007671F5"/>
    <w:rsid w:val="007676B8"/>
    <w:rsid w:val="0077175C"/>
    <w:rsid w:val="00771870"/>
    <w:rsid w:val="00771BF9"/>
    <w:rsid w:val="00772B97"/>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459"/>
    <w:rsid w:val="0079162F"/>
    <w:rsid w:val="00794924"/>
    <w:rsid w:val="00797E13"/>
    <w:rsid w:val="007A0BC2"/>
    <w:rsid w:val="007A1F44"/>
    <w:rsid w:val="007A23FF"/>
    <w:rsid w:val="007A295B"/>
    <w:rsid w:val="007A3424"/>
    <w:rsid w:val="007A35EF"/>
    <w:rsid w:val="007A3C1E"/>
    <w:rsid w:val="007A43A2"/>
    <w:rsid w:val="007A4D04"/>
    <w:rsid w:val="007A76FE"/>
    <w:rsid w:val="007A7A96"/>
    <w:rsid w:val="007B03AF"/>
    <w:rsid w:val="007B1543"/>
    <w:rsid w:val="007B1AC0"/>
    <w:rsid w:val="007B270A"/>
    <w:rsid w:val="007B271B"/>
    <w:rsid w:val="007B2D3B"/>
    <w:rsid w:val="007B52CD"/>
    <w:rsid w:val="007B7DC1"/>
    <w:rsid w:val="007B7EDB"/>
    <w:rsid w:val="007C050B"/>
    <w:rsid w:val="007C19AD"/>
    <w:rsid w:val="007C2076"/>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066"/>
    <w:rsid w:val="007F220B"/>
    <w:rsid w:val="007F247D"/>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5A62"/>
    <w:rsid w:val="008376F6"/>
    <w:rsid w:val="00837D5B"/>
    <w:rsid w:val="00840607"/>
    <w:rsid w:val="00840A6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A01"/>
    <w:rsid w:val="00860D8E"/>
    <w:rsid w:val="00862722"/>
    <w:rsid w:val="0086275E"/>
    <w:rsid w:val="00864440"/>
    <w:rsid w:val="00864D76"/>
    <w:rsid w:val="008650FC"/>
    <w:rsid w:val="00866EB3"/>
    <w:rsid w:val="0086701A"/>
    <w:rsid w:val="00867BD2"/>
    <w:rsid w:val="00867E40"/>
    <w:rsid w:val="008712FD"/>
    <w:rsid w:val="008716A1"/>
    <w:rsid w:val="00872D3F"/>
    <w:rsid w:val="008733E4"/>
    <w:rsid w:val="00873F15"/>
    <w:rsid w:val="00874096"/>
    <w:rsid w:val="008756A4"/>
    <w:rsid w:val="00875F73"/>
    <w:rsid w:val="00880F30"/>
    <w:rsid w:val="008833E8"/>
    <w:rsid w:val="008863D4"/>
    <w:rsid w:val="00887B48"/>
    <w:rsid w:val="0089176E"/>
    <w:rsid w:val="008917E0"/>
    <w:rsid w:val="00892365"/>
    <w:rsid w:val="00892BE5"/>
    <w:rsid w:val="0089387C"/>
    <w:rsid w:val="00894240"/>
    <w:rsid w:val="0089444E"/>
    <w:rsid w:val="008949DF"/>
    <w:rsid w:val="008951DB"/>
    <w:rsid w:val="00896C81"/>
    <w:rsid w:val="00896D83"/>
    <w:rsid w:val="0089769E"/>
    <w:rsid w:val="00897811"/>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1EDD"/>
    <w:rsid w:val="008B24C3"/>
    <w:rsid w:val="008B389D"/>
    <w:rsid w:val="008B3C5C"/>
    <w:rsid w:val="008B5299"/>
    <w:rsid w:val="008B5A5F"/>
    <w:rsid w:val="008B5AB0"/>
    <w:rsid w:val="008B6054"/>
    <w:rsid w:val="008B6EEF"/>
    <w:rsid w:val="008B7B08"/>
    <w:rsid w:val="008C04E3"/>
    <w:rsid w:val="008C13F0"/>
    <w:rsid w:val="008C1F26"/>
    <w:rsid w:val="008C1F71"/>
    <w:rsid w:val="008C2A3A"/>
    <w:rsid w:val="008C30B1"/>
    <w:rsid w:val="008C4C7E"/>
    <w:rsid w:val="008C5C46"/>
    <w:rsid w:val="008C6184"/>
    <w:rsid w:val="008C785E"/>
    <w:rsid w:val="008D0AFB"/>
    <w:rsid w:val="008D1511"/>
    <w:rsid w:val="008D1761"/>
    <w:rsid w:val="008D32DF"/>
    <w:rsid w:val="008D35E9"/>
    <w:rsid w:val="008D3959"/>
    <w:rsid w:val="008D3966"/>
    <w:rsid w:val="008D4052"/>
    <w:rsid w:val="008D4352"/>
    <w:rsid w:val="008D60BC"/>
    <w:rsid w:val="008D6BA9"/>
    <w:rsid w:val="008D6D7B"/>
    <w:rsid w:val="008D7EB7"/>
    <w:rsid w:val="008E0C94"/>
    <w:rsid w:val="008E0EB8"/>
    <w:rsid w:val="008E10A6"/>
    <w:rsid w:val="008E1271"/>
    <w:rsid w:val="008E2251"/>
    <w:rsid w:val="008E24B3"/>
    <w:rsid w:val="008E24CA"/>
    <w:rsid w:val="008E2F6E"/>
    <w:rsid w:val="008E38AD"/>
    <w:rsid w:val="008E3B61"/>
    <w:rsid w:val="008E3C38"/>
    <w:rsid w:val="008E3EEC"/>
    <w:rsid w:val="008E5BF2"/>
    <w:rsid w:val="008E5C81"/>
    <w:rsid w:val="008F0A38"/>
    <w:rsid w:val="008F0F84"/>
    <w:rsid w:val="008F1014"/>
    <w:rsid w:val="008F11C9"/>
    <w:rsid w:val="008F1F4F"/>
    <w:rsid w:val="008F23D8"/>
    <w:rsid w:val="008F2FD5"/>
    <w:rsid w:val="008F37E5"/>
    <w:rsid w:val="008F3915"/>
    <w:rsid w:val="008F48C2"/>
    <w:rsid w:val="008F5840"/>
    <w:rsid w:val="008F5EEF"/>
    <w:rsid w:val="008F66FE"/>
    <w:rsid w:val="008F68D1"/>
    <w:rsid w:val="008F72CC"/>
    <w:rsid w:val="008F72CD"/>
    <w:rsid w:val="00903802"/>
    <w:rsid w:val="0090696D"/>
    <w:rsid w:val="00906CD6"/>
    <w:rsid w:val="00906E4D"/>
    <w:rsid w:val="00906F31"/>
    <w:rsid w:val="009078B3"/>
    <w:rsid w:val="00907A77"/>
    <w:rsid w:val="00907AD3"/>
    <w:rsid w:val="00907E00"/>
    <w:rsid w:val="0091088D"/>
    <w:rsid w:val="00910FC9"/>
    <w:rsid w:val="0091291A"/>
    <w:rsid w:val="00913612"/>
    <w:rsid w:val="0091366A"/>
    <w:rsid w:val="00913824"/>
    <w:rsid w:val="00913B99"/>
    <w:rsid w:val="00914331"/>
    <w:rsid w:val="00915757"/>
    <w:rsid w:val="009159B3"/>
    <w:rsid w:val="00916181"/>
    <w:rsid w:val="009204C5"/>
    <w:rsid w:val="0092180D"/>
    <w:rsid w:val="009232C9"/>
    <w:rsid w:val="00923608"/>
    <w:rsid w:val="009238E5"/>
    <w:rsid w:val="00923F12"/>
    <w:rsid w:val="00924203"/>
    <w:rsid w:val="00924FF8"/>
    <w:rsid w:val="00925BA8"/>
    <w:rsid w:val="00926DA7"/>
    <w:rsid w:val="00927F8B"/>
    <w:rsid w:val="009305D7"/>
    <w:rsid w:val="0093094D"/>
    <w:rsid w:val="00932090"/>
    <w:rsid w:val="009328C7"/>
    <w:rsid w:val="009336EC"/>
    <w:rsid w:val="00933F56"/>
    <w:rsid w:val="00934C13"/>
    <w:rsid w:val="00935228"/>
    <w:rsid w:val="009355A2"/>
    <w:rsid w:val="00935F9E"/>
    <w:rsid w:val="00936D98"/>
    <w:rsid w:val="00937B21"/>
    <w:rsid w:val="00942C80"/>
    <w:rsid w:val="00943197"/>
    <w:rsid w:val="009435F2"/>
    <w:rsid w:val="00945180"/>
    <w:rsid w:val="0094590C"/>
    <w:rsid w:val="00946355"/>
    <w:rsid w:val="009468B7"/>
    <w:rsid w:val="0094724E"/>
    <w:rsid w:val="00947973"/>
    <w:rsid w:val="00947BE6"/>
    <w:rsid w:val="00950429"/>
    <w:rsid w:val="0095048D"/>
    <w:rsid w:val="00951ADB"/>
    <w:rsid w:val="0095380C"/>
    <w:rsid w:val="00954353"/>
    <w:rsid w:val="00955C0A"/>
    <w:rsid w:val="00955C4F"/>
    <w:rsid w:val="009657F1"/>
    <w:rsid w:val="0096625D"/>
    <w:rsid w:val="009709F8"/>
    <w:rsid w:val="00972929"/>
    <w:rsid w:val="00972F91"/>
    <w:rsid w:val="009736FF"/>
    <w:rsid w:val="00973827"/>
    <w:rsid w:val="009742D3"/>
    <w:rsid w:val="00975C38"/>
    <w:rsid w:val="00977BA7"/>
    <w:rsid w:val="0098194F"/>
    <w:rsid w:val="009826C8"/>
    <w:rsid w:val="009836E4"/>
    <w:rsid w:val="0098412F"/>
    <w:rsid w:val="00985F28"/>
    <w:rsid w:val="00986149"/>
    <w:rsid w:val="00986176"/>
    <w:rsid w:val="00986E7F"/>
    <w:rsid w:val="00987536"/>
    <w:rsid w:val="00990BD5"/>
    <w:rsid w:val="0099196F"/>
    <w:rsid w:val="00991EF7"/>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3846"/>
    <w:rsid w:val="009B4519"/>
    <w:rsid w:val="009B506B"/>
    <w:rsid w:val="009B57EF"/>
    <w:rsid w:val="009B5B85"/>
    <w:rsid w:val="009B7204"/>
    <w:rsid w:val="009C0074"/>
    <w:rsid w:val="009C0564"/>
    <w:rsid w:val="009C2685"/>
    <w:rsid w:val="009C2E4C"/>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8E6"/>
    <w:rsid w:val="009E19A2"/>
    <w:rsid w:val="009E3AFD"/>
    <w:rsid w:val="009E3CDD"/>
    <w:rsid w:val="009E4B16"/>
    <w:rsid w:val="009E5C60"/>
    <w:rsid w:val="009E64DB"/>
    <w:rsid w:val="009E6794"/>
    <w:rsid w:val="009E7189"/>
    <w:rsid w:val="009E7E46"/>
    <w:rsid w:val="009E7FC1"/>
    <w:rsid w:val="009F01E1"/>
    <w:rsid w:val="009F0B4D"/>
    <w:rsid w:val="009F0BAF"/>
    <w:rsid w:val="009F1096"/>
    <w:rsid w:val="009F150E"/>
    <w:rsid w:val="009F250C"/>
    <w:rsid w:val="009F27AD"/>
    <w:rsid w:val="009F3FB5"/>
    <w:rsid w:val="009F50F6"/>
    <w:rsid w:val="009F521F"/>
    <w:rsid w:val="009F553C"/>
    <w:rsid w:val="009F59F8"/>
    <w:rsid w:val="009F6DF2"/>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6B0"/>
    <w:rsid w:val="00A25BE7"/>
    <w:rsid w:val="00A27008"/>
    <w:rsid w:val="00A27CDF"/>
    <w:rsid w:val="00A309C6"/>
    <w:rsid w:val="00A30B29"/>
    <w:rsid w:val="00A30D13"/>
    <w:rsid w:val="00A314F9"/>
    <w:rsid w:val="00A319D0"/>
    <w:rsid w:val="00A32316"/>
    <w:rsid w:val="00A3314F"/>
    <w:rsid w:val="00A33172"/>
    <w:rsid w:val="00A3432B"/>
    <w:rsid w:val="00A346BA"/>
    <w:rsid w:val="00A34C67"/>
    <w:rsid w:val="00A34D62"/>
    <w:rsid w:val="00A3611D"/>
    <w:rsid w:val="00A36339"/>
    <w:rsid w:val="00A366E4"/>
    <w:rsid w:val="00A4376F"/>
    <w:rsid w:val="00A44DAF"/>
    <w:rsid w:val="00A4549F"/>
    <w:rsid w:val="00A45B9B"/>
    <w:rsid w:val="00A462FE"/>
    <w:rsid w:val="00A501C9"/>
    <w:rsid w:val="00A50506"/>
    <w:rsid w:val="00A53F55"/>
    <w:rsid w:val="00A5417B"/>
    <w:rsid w:val="00A54599"/>
    <w:rsid w:val="00A54B82"/>
    <w:rsid w:val="00A569D4"/>
    <w:rsid w:val="00A57F1A"/>
    <w:rsid w:val="00A60163"/>
    <w:rsid w:val="00A6038D"/>
    <w:rsid w:val="00A609CA"/>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A3A"/>
    <w:rsid w:val="00A8056E"/>
    <w:rsid w:val="00A82D58"/>
    <w:rsid w:val="00A8399D"/>
    <w:rsid w:val="00A83E3D"/>
    <w:rsid w:val="00A8443A"/>
    <w:rsid w:val="00A8479C"/>
    <w:rsid w:val="00A8557B"/>
    <w:rsid w:val="00A85A05"/>
    <w:rsid w:val="00A86D63"/>
    <w:rsid w:val="00A86E47"/>
    <w:rsid w:val="00A87797"/>
    <w:rsid w:val="00A90E72"/>
    <w:rsid w:val="00A922A2"/>
    <w:rsid w:val="00A9327B"/>
    <w:rsid w:val="00A93B69"/>
    <w:rsid w:val="00A963C7"/>
    <w:rsid w:val="00AA1626"/>
    <w:rsid w:val="00AA1C25"/>
    <w:rsid w:val="00AA3DB7"/>
    <w:rsid w:val="00AA51F5"/>
    <w:rsid w:val="00AA5E3B"/>
    <w:rsid w:val="00AA68B4"/>
    <w:rsid w:val="00AB0301"/>
    <w:rsid w:val="00AB0543"/>
    <w:rsid w:val="00AB0AC9"/>
    <w:rsid w:val="00AB185A"/>
    <w:rsid w:val="00AB1BA7"/>
    <w:rsid w:val="00AB1E04"/>
    <w:rsid w:val="00AB2343"/>
    <w:rsid w:val="00AB29CF"/>
    <w:rsid w:val="00AB3113"/>
    <w:rsid w:val="00AB348A"/>
    <w:rsid w:val="00AB3F38"/>
    <w:rsid w:val="00AB43EC"/>
    <w:rsid w:val="00AB4BF4"/>
    <w:rsid w:val="00AB500A"/>
    <w:rsid w:val="00AB5ADF"/>
    <w:rsid w:val="00AB5E57"/>
    <w:rsid w:val="00AB725F"/>
    <w:rsid w:val="00AB7AC9"/>
    <w:rsid w:val="00AC0705"/>
    <w:rsid w:val="00AC0770"/>
    <w:rsid w:val="00AC109B"/>
    <w:rsid w:val="00AC3FA2"/>
    <w:rsid w:val="00AC6284"/>
    <w:rsid w:val="00AC74DA"/>
    <w:rsid w:val="00AC7A2B"/>
    <w:rsid w:val="00AC7C25"/>
    <w:rsid w:val="00AD0A51"/>
    <w:rsid w:val="00AD0B37"/>
    <w:rsid w:val="00AD11F7"/>
    <w:rsid w:val="00AD1DB7"/>
    <w:rsid w:val="00AD2852"/>
    <w:rsid w:val="00AD3976"/>
    <w:rsid w:val="00AD4D2A"/>
    <w:rsid w:val="00AD542F"/>
    <w:rsid w:val="00AD556B"/>
    <w:rsid w:val="00AD6217"/>
    <w:rsid w:val="00AD7305"/>
    <w:rsid w:val="00AD7E64"/>
    <w:rsid w:val="00AE0C56"/>
    <w:rsid w:val="00AE149E"/>
    <w:rsid w:val="00AE2089"/>
    <w:rsid w:val="00AE22F2"/>
    <w:rsid w:val="00AE29FC"/>
    <w:rsid w:val="00AE2F3F"/>
    <w:rsid w:val="00AE3B4E"/>
    <w:rsid w:val="00AE59EC"/>
    <w:rsid w:val="00AE67B3"/>
    <w:rsid w:val="00AE7864"/>
    <w:rsid w:val="00AE7949"/>
    <w:rsid w:val="00AF25D5"/>
    <w:rsid w:val="00AF3DBB"/>
    <w:rsid w:val="00AF4695"/>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283D"/>
    <w:rsid w:val="00B435B1"/>
    <w:rsid w:val="00B4367F"/>
    <w:rsid w:val="00B438BA"/>
    <w:rsid w:val="00B44F99"/>
    <w:rsid w:val="00B45876"/>
    <w:rsid w:val="00B51542"/>
    <w:rsid w:val="00B51BCC"/>
    <w:rsid w:val="00B51D1D"/>
    <w:rsid w:val="00B51FF7"/>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34E"/>
    <w:rsid w:val="00B82615"/>
    <w:rsid w:val="00B83444"/>
    <w:rsid w:val="00B836ED"/>
    <w:rsid w:val="00B853BE"/>
    <w:rsid w:val="00B86476"/>
    <w:rsid w:val="00B86A3D"/>
    <w:rsid w:val="00B875C7"/>
    <w:rsid w:val="00B90D10"/>
    <w:rsid w:val="00B90FE5"/>
    <w:rsid w:val="00B919AD"/>
    <w:rsid w:val="00B91A2B"/>
    <w:rsid w:val="00B91F22"/>
    <w:rsid w:val="00B93204"/>
    <w:rsid w:val="00B94E17"/>
    <w:rsid w:val="00B957FE"/>
    <w:rsid w:val="00B95F02"/>
    <w:rsid w:val="00B96BEF"/>
    <w:rsid w:val="00B96FC0"/>
    <w:rsid w:val="00B97260"/>
    <w:rsid w:val="00B97A69"/>
    <w:rsid w:val="00B97BEA"/>
    <w:rsid w:val="00BA0632"/>
    <w:rsid w:val="00BA0AAA"/>
    <w:rsid w:val="00BA0DFB"/>
    <w:rsid w:val="00BA2FEF"/>
    <w:rsid w:val="00BA4B36"/>
    <w:rsid w:val="00BA736E"/>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322"/>
    <w:rsid w:val="00BC46EF"/>
    <w:rsid w:val="00BC683E"/>
    <w:rsid w:val="00BC6FD6"/>
    <w:rsid w:val="00BD008E"/>
    <w:rsid w:val="00BD2F3B"/>
    <w:rsid w:val="00BD3372"/>
    <w:rsid w:val="00BD50AA"/>
    <w:rsid w:val="00BD5135"/>
    <w:rsid w:val="00BD7291"/>
    <w:rsid w:val="00BD7EA3"/>
    <w:rsid w:val="00BD7FE2"/>
    <w:rsid w:val="00BE0A7E"/>
    <w:rsid w:val="00BE0B19"/>
    <w:rsid w:val="00BE0DD8"/>
    <w:rsid w:val="00BE1D82"/>
    <w:rsid w:val="00BE1EE4"/>
    <w:rsid w:val="00BE1F8B"/>
    <w:rsid w:val="00BE273D"/>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4D16"/>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20C8"/>
    <w:rsid w:val="00C23130"/>
    <w:rsid w:val="00C255A5"/>
    <w:rsid w:val="00C2584B"/>
    <w:rsid w:val="00C25942"/>
    <w:rsid w:val="00C25DD9"/>
    <w:rsid w:val="00C2663F"/>
    <w:rsid w:val="00C26DB8"/>
    <w:rsid w:val="00C271A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475"/>
    <w:rsid w:val="00C452F5"/>
    <w:rsid w:val="00C46555"/>
    <w:rsid w:val="00C46B15"/>
    <w:rsid w:val="00C46F7D"/>
    <w:rsid w:val="00C479B5"/>
    <w:rsid w:val="00C50242"/>
    <w:rsid w:val="00C5034D"/>
    <w:rsid w:val="00C5050E"/>
    <w:rsid w:val="00C50E99"/>
    <w:rsid w:val="00C52744"/>
    <w:rsid w:val="00C533ED"/>
    <w:rsid w:val="00C53EB3"/>
    <w:rsid w:val="00C542D4"/>
    <w:rsid w:val="00C54D71"/>
    <w:rsid w:val="00C563F5"/>
    <w:rsid w:val="00C570F7"/>
    <w:rsid w:val="00C62CD5"/>
    <w:rsid w:val="00C62FCF"/>
    <w:rsid w:val="00C636E6"/>
    <w:rsid w:val="00C639D6"/>
    <w:rsid w:val="00C63F8E"/>
    <w:rsid w:val="00C647FB"/>
    <w:rsid w:val="00C654E0"/>
    <w:rsid w:val="00C67EAB"/>
    <w:rsid w:val="00C70DFF"/>
    <w:rsid w:val="00C752EA"/>
    <w:rsid w:val="00C75A6B"/>
    <w:rsid w:val="00C763B6"/>
    <w:rsid w:val="00C7644F"/>
    <w:rsid w:val="00C768F6"/>
    <w:rsid w:val="00C80073"/>
    <w:rsid w:val="00C80DEA"/>
    <w:rsid w:val="00C832DC"/>
    <w:rsid w:val="00C8377F"/>
    <w:rsid w:val="00C8646D"/>
    <w:rsid w:val="00C87C09"/>
    <w:rsid w:val="00C91DE3"/>
    <w:rsid w:val="00C92C7F"/>
    <w:rsid w:val="00C9369D"/>
    <w:rsid w:val="00C944FA"/>
    <w:rsid w:val="00C95854"/>
    <w:rsid w:val="00C95EFF"/>
    <w:rsid w:val="00C96E6F"/>
    <w:rsid w:val="00C97872"/>
    <w:rsid w:val="00C97D3C"/>
    <w:rsid w:val="00CA0532"/>
    <w:rsid w:val="00CA2241"/>
    <w:rsid w:val="00CA37F5"/>
    <w:rsid w:val="00CA3CDD"/>
    <w:rsid w:val="00CA403B"/>
    <w:rsid w:val="00CA505A"/>
    <w:rsid w:val="00CA59DD"/>
    <w:rsid w:val="00CB008E"/>
    <w:rsid w:val="00CB01FA"/>
    <w:rsid w:val="00CB0737"/>
    <w:rsid w:val="00CB097A"/>
    <w:rsid w:val="00CB1939"/>
    <w:rsid w:val="00CB1D02"/>
    <w:rsid w:val="00CB26EC"/>
    <w:rsid w:val="00CB2D2A"/>
    <w:rsid w:val="00CB5B1E"/>
    <w:rsid w:val="00CB6BDB"/>
    <w:rsid w:val="00CB787A"/>
    <w:rsid w:val="00CC0C4A"/>
    <w:rsid w:val="00CC17F0"/>
    <w:rsid w:val="00CC1853"/>
    <w:rsid w:val="00CC1FAE"/>
    <w:rsid w:val="00CC3A23"/>
    <w:rsid w:val="00CC737C"/>
    <w:rsid w:val="00CC7613"/>
    <w:rsid w:val="00CD087D"/>
    <w:rsid w:val="00CD0F5D"/>
    <w:rsid w:val="00CD1C0B"/>
    <w:rsid w:val="00CD239A"/>
    <w:rsid w:val="00CD526E"/>
    <w:rsid w:val="00CD5365"/>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1E20"/>
    <w:rsid w:val="00CF24F8"/>
    <w:rsid w:val="00CF2653"/>
    <w:rsid w:val="00CF4247"/>
    <w:rsid w:val="00CF5263"/>
    <w:rsid w:val="00CF60B5"/>
    <w:rsid w:val="00D004FA"/>
    <w:rsid w:val="00D01661"/>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5EE"/>
    <w:rsid w:val="00D2162C"/>
    <w:rsid w:val="00D21A3C"/>
    <w:rsid w:val="00D233F1"/>
    <w:rsid w:val="00D256F8"/>
    <w:rsid w:val="00D2685C"/>
    <w:rsid w:val="00D26A3B"/>
    <w:rsid w:val="00D302FD"/>
    <w:rsid w:val="00D3038A"/>
    <w:rsid w:val="00D3098D"/>
    <w:rsid w:val="00D3144B"/>
    <w:rsid w:val="00D31A02"/>
    <w:rsid w:val="00D3323C"/>
    <w:rsid w:val="00D33456"/>
    <w:rsid w:val="00D3396F"/>
    <w:rsid w:val="00D33D4D"/>
    <w:rsid w:val="00D33F17"/>
    <w:rsid w:val="00D34A0B"/>
    <w:rsid w:val="00D35E9C"/>
    <w:rsid w:val="00D36234"/>
    <w:rsid w:val="00D36371"/>
    <w:rsid w:val="00D437D8"/>
    <w:rsid w:val="00D44994"/>
    <w:rsid w:val="00D45DF3"/>
    <w:rsid w:val="00D46174"/>
    <w:rsid w:val="00D47DD0"/>
    <w:rsid w:val="00D50183"/>
    <w:rsid w:val="00D51D12"/>
    <w:rsid w:val="00D53269"/>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1D3"/>
    <w:rsid w:val="00D7356F"/>
    <w:rsid w:val="00D73587"/>
    <w:rsid w:val="00D73EBB"/>
    <w:rsid w:val="00D751FB"/>
    <w:rsid w:val="00D754D6"/>
    <w:rsid w:val="00D754F8"/>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794"/>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333C"/>
    <w:rsid w:val="00DF4572"/>
    <w:rsid w:val="00DF4658"/>
    <w:rsid w:val="00DF6C8B"/>
    <w:rsid w:val="00DF6F17"/>
    <w:rsid w:val="00DF7189"/>
    <w:rsid w:val="00DF78FA"/>
    <w:rsid w:val="00E002F1"/>
    <w:rsid w:val="00E003E7"/>
    <w:rsid w:val="00E0082C"/>
    <w:rsid w:val="00E01DAA"/>
    <w:rsid w:val="00E023E5"/>
    <w:rsid w:val="00E02432"/>
    <w:rsid w:val="00E04022"/>
    <w:rsid w:val="00E0728F"/>
    <w:rsid w:val="00E0755C"/>
    <w:rsid w:val="00E12508"/>
    <w:rsid w:val="00E128C0"/>
    <w:rsid w:val="00E14A7E"/>
    <w:rsid w:val="00E151E1"/>
    <w:rsid w:val="00E15A64"/>
    <w:rsid w:val="00E17375"/>
    <w:rsid w:val="00E17619"/>
    <w:rsid w:val="00E17805"/>
    <w:rsid w:val="00E20F79"/>
    <w:rsid w:val="00E21278"/>
    <w:rsid w:val="00E22CCD"/>
    <w:rsid w:val="00E23A11"/>
    <w:rsid w:val="00E23FB7"/>
    <w:rsid w:val="00E24A27"/>
    <w:rsid w:val="00E25F89"/>
    <w:rsid w:val="00E32D62"/>
    <w:rsid w:val="00E339DC"/>
    <w:rsid w:val="00E33E15"/>
    <w:rsid w:val="00E34339"/>
    <w:rsid w:val="00E361B8"/>
    <w:rsid w:val="00E36A1B"/>
    <w:rsid w:val="00E37C97"/>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70C"/>
    <w:rsid w:val="00E63915"/>
    <w:rsid w:val="00E64424"/>
    <w:rsid w:val="00E64C99"/>
    <w:rsid w:val="00E64CD3"/>
    <w:rsid w:val="00E671C9"/>
    <w:rsid w:val="00E6743F"/>
    <w:rsid w:val="00E6758E"/>
    <w:rsid w:val="00E67E23"/>
    <w:rsid w:val="00E70016"/>
    <w:rsid w:val="00E70BC7"/>
    <w:rsid w:val="00E70FBC"/>
    <w:rsid w:val="00E71744"/>
    <w:rsid w:val="00E72C01"/>
    <w:rsid w:val="00E73ACF"/>
    <w:rsid w:val="00E741AC"/>
    <w:rsid w:val="00E75174"/>
    <w:rsid w:val="00E75EBA"/>
    <w:rsid w:val="00E763B4"/>
    <w:rsid w:val="00E77848"/>
    <w:rsid w:val="00E80514"/>
    <w:rsid w:val="00E80E5B"/>
    <w:rsid w:val="00E816C5"/>
    <w:rsid w:val="00E81CE0"/>
    <w:rsid w:val="00E81E7C"/>
    <w:rsid w:val="00E8224D"/>
    <w:rsid w:val="00E846B6"/>
    <w:rsid w:val="00E8519F"/>
    <w:rsid w:val="00E85CC3"/>
    <w:rsid w:val="00E8644A"/>
    <w:rsid w:val="00E90279"/>
    <w:rsid w:val="00E90635"/>
    <w:rsid w:val="00E909A1"/>
    <w:rsid w:val="00E90BFF"/>
    <w:rsid w:val="00E90FBC"/>
    <w:rsid w:val="00E91F04"/>
    <w:rsid w:val="00E91F35"/>
    <w:rsid w:val="00E926D2"/>
    <w:rsid w:val="00E95BA6"/>
    <w:rsid w:val="00E97648"/>
    <w:rsid w:val="00EA0E4A"/>
    <w:rsid w:val="00EA1A54"/>
    <w:rsid w:val="00EA2226"/>
    <w:rsid w:val="00EA26FC"/>
    <w:rsid w:val="00EA2888"/>
    <w:rsid w:val="00EA3B5A"/>
    <w:rsid w:val="00EA410E"/>
    <w:rsid w:val="00EA4FD1"/>
    <w:rsid w:val="00EA53C2"/>
    <w:rsid w:val="00EA5695"/>
    <w:rsid w:val="00EA5B0A"/>
    <w:rsid w:val="00EA65AD"/>
    <w:rsid w:val="00EA7FCF"/>
    <w:rsid w:val="00EB0534"/>
    <w:rsid w:val="00EB0CA3"/>
    <w:rsid w:val="00EB104F"/>
    <w:rsid w:val="00EB1B27"/>
    <w:rsid w:val="00EB1DA8"/>
    <w:rsid w:val="00EB4CFF"/>
    <w:rsid w:val="00EB5476"/>
    <w:rsid w:val="00EB70B0"/>
    <w:rsid w:val="00EB7633"/>
    <w:rsid w:val="00EB7736"/>
    <w:rsid w:val="00EC21C4"/>
    <w:rsid w:val="00EC2E2D"/>
    <w:rsid w:val="00EC462B"/>
    <w:rsid w:val="00EC4723"/>
    <w:rsid w:val="00EC56E0"/>
    <w:rsid w:val="00EC6057"/>
    <w:rsid w:val="00EC6847"/>
    <w:rsid w:val="00EC7DB6"/>
    <w:rsid w:val="00ED162F"/>
    <w:rsid w:val="00ED1723"/>
    <w:rsid w:val="00ED1A50"/>
    <w:rsid w:val="00ED2E52"/>
    <w:rsid w:val="00ED3024"/>
    <w:rsid w:val="00ED5456"/>
    <w:rsid w:val="00ED5FE4"/>
    <w:rsid w:val="00ED71C5"/>
    <w:rsid w:val="00EE16FA"/>
    <w:rsid w:val="00EE3C42"/>
    <w:rsid w:val="00EE3D4F"/>
    <w:rsid w:val="00EE534D"/>
    <w:rsid w:val="00EE5560"/>
    <w:rsid w:val="00EE6F1E"/>
    <w:rsid w:val="00EF0348"/>
    <w:rsid w:val="00EF1F9C"/>
    <w:rsid w:val="00EF3019"/>
    <w:rsid w:val="00EF4366"/>
    <w:rsid w:val="00EF4CD6"/>
    <w:rsid w:val="00EF55A0"/>
    <w:rsid w:val="00EF5DE6"/>
    <w:rsid w:val="00EF63D1"/>
    <w:rsid w:val="00EF6513"/>
    <w:rsid w:val="00EF6683"/>
    <w:rsid w:val="00EF6E7D"/>
    <w:rsid w:val="00EF7002"/>
    <w:rsid w:val="00EF769B"/>
    <w:rsid w:val="00F027BA"/>
    <w:rsid w:val="00F03E79"/>
    <w:rsid w:val="00F040CA"/>
    <w:rsid w:val="00F0628D"/>
    <w:rsid w:val="00F06651"/>
    <w:rsid w:val="00F07D44"/>
    <w:rsid w:val="00F07DE6"/>
    <w:rsid w:val="00F1056C"/>
    <w:rsid w:val="00F107F1"/>
    <w:rsid w:val="00F10FC1"/>
    <w:rsid w:val="00F112FD"/>
    <w:rsid w:val="00F133A1"/>
    <w:rsid w:val="00F13ECD"/>
    <w:rsid w:val="00F1434A"/>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6E5"/>
    <w:rsid w:val="00F35873"/>
    <w:rsid w:val="00F35920"/>
    <w:rsid w:val="00F366A5"/>
    <w:rsid w:val="00F36C5F"/>
    <w:rsid w:val="00F37259"/>
    <w:rsid w:val="00F405A4"/>
    <w:rsid w:val="00F406AB"/>
    <w:rsid w:val="00F41F05"/>
    <w:rsid w:val="00F433BD"/>
    <w:rsid w:val="00F44EC5"/>
    <w:rsid w:val="00F47498"/>
    <w:rsid w:val="00F512B2"/>
    <w:rsid w:val="00F51F38"/>
    <w:rsid w:val="00F5283D"/>
    <w:rsid w:val="00F52ABA"/>
    <w:rsid w:val="00F52BC7"/>
    <w:rsid w:val="00F53BF4"/>
    <w:rsid w:val="00F54266"/>
    <w:rsid w:val="00F54F58"/>
    <w:rsid w:val="00F55043"/>
    <w:rsid w:val="00F56DCF"/>
    <w:rsid w:val="00F57034"/>
    <w:rsid w:val="00F60BE9"/>
    <w:rsid w:val="00F61FD8"/>
    <w:rsid w:val="00F62DBF"/>
    <w:rsid w:val="00F641FC"/>
    <w:rsid w:val="00F647F7"/>
    <w:rsid w:val="00F655E0"/>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4D64"/>
    <w:rsid w:val="00F85536"/>
    <w:rsid w:val="00F8657A"/>
    <w:rsid w:val="00F8679A"/>
    <w:rsid w:val="00F87117"/>
    <w:rsid w:val="00F8736C"/>
    <w:rsid w:val="00F9030E"/>
    <w:rsid w:val="00F90ADB"/>
    <w:rsid w:val="00F90E78"/>
    <w:rsid w:val="00F91209"/>
    <w:rsid w:val="00F9221F"/>
    <w:rsid w:val="00F928DF"/>
    <w:rsid w:val="00F92E0D"/>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57"/>
    <w:rsid w:val="00FB2537"/>
    <w:rsid w:val="00FB33DC"/>
    <w:rsid w:val="00FB4338"/>
    <w:rsid w:val="00FB477E"/>
    <w:rsid w:val="00FB4C9C"/>
    <w:rsid w:val="00FB4DC5"/>
    <w:rsid w:val="00FB6165"/>
    <w:rsid w:val="00FC0150"/>
    <w:rsid w:val="00FC03AB"/>
    <w:rsid w:val="00FC4729"/>
    <w:rsid w:val="00FC4A8C"/>
    <w:rsid w:val="00FC53DB"/>
    <w:rsid w:val="00FC5FC2"/>
    <w:rsid w:val="00FC6177"/>
    <w:rsid w:val="00FC63D1"/>
    <w:rsid w:val="00FC7528"/>
    <w:rsid w:val="00FD0572"/>
    <w:rsid w:val="00FD1A97"/>
    <w:rsid w:val="00FD2D7B"/>
    <w:rsid w:val="00FD3194"/>
    <w:rsid w:val="00FD37F6"/>
    <w:rsid w:val="00FD4589"/>
    <w:rsid w:val="00FD473E"/>
    <w:rsid w:val="00FD6422"/>
    <w:rsid w:val="00FD7DF9"/>
    <w:rsid w:val="00FE0A87"/>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ules v:ext="edit">
        <o:r id="V:Rule3" type="connector" idref="#_x0000_s1265"/>
        <o:r id="V:Rule4" type="connector" idref="#_x0000_s12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6BDB"/>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8C30B1"/>
    <w:pPr>
      <w:keepNext/>
      <w:numPr>
        <w:numId w:val="3"/>
      </w:numPr>
      <w:tabs>
        <w:tab w:val="clear" w:pos="432"/>
      </w:tabs>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8C30B1"/>
    <w:pPr>
      <w:keepNext/>
      <w:numPr>
        <w:ilvl w:val="1"/>
        <w:numId w:val="3"/>
      </w:numPr>
      <w:spacing w:before="120"/>
      <w:outlineLvl w:val="1"/>
    </w:pPr>
    <w:rPr>
      <w:b/>
      <w:bCs/>
      <w:sz w:val="24"/>
    </w:rPr>
  </w:style>
  <w:style w:type="paragraph" w:styleId="Heading3">
    <w:name w:val="heading 3"/>
    <w:aliases w:val="H3,h3"/>
    <w:basedOn w:val="Normal"/>
    <w:next w:val="Normal"/>
    <w:qFormat/>
    <w:rsid w:val="008C30B1"/>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C30B1"/>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C30B1"/>
    <w:pPr>
      <w:keepNext/>
      <w:numPr>
        <w:ilvl w:val="4"/>
        <w:numId w:val="3"/>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8C30B1"/>
    <w:pPr>
      <w:numPr>
        <w:ilvl w:val="5"/>
        <w:numId w:val="3"/>
      </w:numPr>
      <w:spacing w:before="240" w:after="60"/>
      <w:outlineLvl w:val="5"/>
    </w:pPr>
    <w:rPr>
      <w:b/>
      <w:bCs/>
    </w:rPr>
  </w:style>
  <w:style w:type="paragraph" w:styleId="Heading7">
    <w:name w:val="heading 7"/>
    <w:basedOn w:val="Normal"/>
    <w:next w:val="Normal"/>
    <w:qFormat/>
    <w:rsid w:val="008C30B1"/>
    <w:pPr>
      <w:numPr>
        <w:ilvl w:val="6"/>
        <w:numId w:val="3"/>
      </w:numPr>
      <w:spacing w:before="240" w:after="60"/>
      <w:outlineLvl w:val="6"/>
    </w:pPr>
    <w:rPr>
      <w:sz w:val="24"/>
      <w:szCs w:val="24"/>
    </w:rPr>
  </w:style>
  <w:style w:type="paragraph" w:styleId="Heading8">
    <w:name w:val="heading 8"/>
    <w:basedOn w:val="Normal"/>
    <w:next w:val="Normal"/>
    <w:qFormat/>
    <w:rsid w:val="008C30B1"/>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8C30B1"/>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30B1"/>
    <w:rPr>
      <w:sz w:val="20"/>
      <w:szCs w:val="20"/>
    </w:rPr>
  </w:style>
  <w:style w:type="character" w:customStyle="1" w:styleId="BodyTextChar">
    <w:name w:val="Body Text Char"/>
    <w:basedOn w:val="DefaultParagraphFont"/>
    <w:link w:val="BodyText"/>
    <w:rsid w:val="00CF195E"/>
  </w:style>
  <w:style w:type="character" w:styleId="Hyperlink">
    <w:name w:val="Hyperlink"/>
    <w:rsid w:val="008C30B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8C30B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C30B1"/>
    <w:pPr>
      <w:autoSpaceDE/>
      <w:autoSpaceDN/>
      <w:adjustRightInd/>
      <w:spacing w:after="180"/>
      <w:ind w:left="568" w:hanging="284"/>
      <w:jc w:val="left"/>
    </w:pPr>
    <w:rPr>
      <w:sz w:val="20"/>
      <w:szCs w:val="20"/>
      <w:lang w:val="en-GB"/>
    </w:rPr>
  </w:style>
  <w:style w:type="paragraph" w:styleId="List">
    <w:name w:val="List"/>
    <w:basedOn w:val="Normal"/>
    <w:rsid w:val="008C30B1"/>
    <w:pPr>
      <w:ind w:left="360" w:hanging="360"/>
    </w:pPr>
  </w:style>
  <w:style w:type="paragraph" w:styleId="BodyText2">
    <w:name w:val="Body Text 2"/>
    <w:basedOn w:val="Normal"/>
    <w:rsid w:val="008C30B1"/>
    <w:pPr>
      <w:spacing w:after="0"/>
      <w:jc w:val="left"/>
    </w:pPr>
    <w:rPr>
      <w:szCs w:val="20"/>
    </w:rPr>
  </w:style>
  <w:style w:type="paragraph" w:styleId="BalloonText">
    <w:name w:val="Balloon Text"/>
    <w:basedOn w:val="Normal"/>
    <w:semiHidden/>
    <w:rsid w:val="008C30B1"/>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8C30B1"/>
    <w:rPr>
      <w:color w:val="800080"/>
      <w:kern w:val="2"/>
      <w:u w:val="single"/>
      <w:lang w:val="en-GB" w:eastAsia="zh-CN" w:bidi="ar-SA"/>
    </w:rPr>
  </w:style>
  <w:style w:type="paragraph" w:styleId="FootnoteText">
    <w:name w:val="footnote text"/>
    <w:basedOn w:val="Normal"/>
    <w:semiHidden/>
    <w:rsid w:val="008C30B1"/>
    <w:rPr>
      <w:sz w:val="20"/>
      <w:szCs w:val="20"/>
    </w:rPr>
  </w:style>
  <w:style w:type="character" w:styleId="FootnoteReference">
    <w:name w:val="footnote reference"/>
    <w:semiHidden/>
    <w:rsid w:val="008C30B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2564A9"/>
    <w:rPr>
      <w:rFonts w:ascii="宋体"/>
      <w:kern w:val="2"/>
      <w:sz w:val="18"/>
      <w:szCs w:val="18"/>
      <w:lang w:val="en-GB"/>
    </w:rPr>
  </w:style>
  <w:style w:type="character" w:customStyle="1" w:styleId="DocumentMapChar">
    <w:name w:val="Document Map Char"/>
    <w:link w:val="DocumentMap"/>
    <w:rsid w:val="002564A9"/>
    <w:rPr>
      <w:rFonts w:ascii="宋体"/>
      <w:kern w:val="2"/>
      <w:sz w:val="18"/>
      <w:szCs w:val="18"/>
      <w:lang w:val="en-GB" w:eastAsia="en-US" w:bidi="ar-SA"/>
    </w:rPr>
  </w:style>
  <w:style w:type="paragraph" w:customStyle="1" w:styleId="maintext">
    <w:name w:val="main text"/>
    <w:basedOn w:val="Normal"/>
    <w:link w:val="maintextChar"/>
    <w:qFormat/>
    <w:rsid w:val="005006A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006A8"/>
    <w:rPr>
      <w:rFonts w:eastAsia="Malgun Gothic"/>
      <w:lang w:val="en-GB" w:eastAsia="ko-KR"/>
    </w:rPr>
  </w:style>
  <w:style w:type="paragraph" w:customStyle="1" w:styleId="Default">
    <w:name w:val="Default"/>
    <w:rsid w:val="005006A8"/>
    <w:pPr>
      <w:widowControl w:val="0"/>
      <w:autoSpaceDE w:val="0"/>
      <w:autoSpaceDN w:val="0"/>
      <w:adjustRightInd w:val="0"/>
      <w:spacing w:afterLines="50"/>
      <w:jc w:val="both"/>
    </w:pPr>
    <w:rPr>
      <w:rFonts w:ascii="Calibri" w:hAnsi="Calibri" w:cs="Calibri"/>
      <w:color w:val="000000"/>
      <w:sz w:val="24"/>
      <w:szCs w:val="24"/>
    </w:rPr>
  </w:style>
  <w:style w:type="character" w:styleId="CommentReference">
    <w:name w:val="annotation reference"/>
    <w:rsid w:val="005217C9"/>
    <w:rPr>
      <w:kern w:val="2"/>
      <w:sz w:val="16"/>
      <w:szCs w:val="16"/>
      <w:lang w:val="en-GB" w:eastAsia="zh-CN" w:bidi="ar-SA"/>
    </w:rPr>
  </w:style>
  <w:style w:type="paragraph" w:styleId="CommentText">
    <w:name w:val="annotation text"/>
    <w:basedOn w:val="Normal"/>
    <w:link w:val="CommentTextChar"/>
    <w:rsid w:val="005217C9"/>
    <w:rPr>
      <w:kern w:val="2"/>
      <w:sz w:val="20"/>
      <w:szCs w:val="20"/>
      <w:lang w:val="en-GB"/>
    </w:rPr>
  </w:style>
  <w:style w:type="character" w:customStyle="1" w:styleId="CommentTextChar">
    <w:name w:val="Comment Text Char"/>
    <w:link w:val="CommentText"/>
    <w:rsid w:val="00E34339"/>
    <w:rPr>
      <w:kern w:val="2"/>
      <w:lang w:val="en-GB" w:eastAsia="en-US"/>
    </w:rPr>
  </w:style>
  <w:style w:type="paragraph" w:styleId="CommentSubject">
    <w:name w:val="annotation subject"/>
    <w:basedOn w:val="CommentText"/>
    <w:next w:val="CommentText"/>
    <w:link w:val="CommentSubjectChar"/>
    <w:rsid w:val="00E34339"/>
    <w:rPr>
      <w:b/>
      <w:bCs/>
    </w:rPr>
  </w:style>
  <w:style w:type="character" w:customStyle="1" w:styleId="CommentSubjectChar">
    <w:name w:val="Comment Subject Char"/>
    <w:link w:val="CommentSubject"/>
    <w:rsid w:val="00E34339"/>
    <w:rPr>
      <w:b/>
      <w:bCs/>
      <w:kern w:val="2"/>
      <w:lang w:val="en-GB" w:eastAsia="en-US" w:bidi="ar-SA"/>
    </w:rPr>
  </w:style>
  <w:style w:type="paragraph" w:customStyle="1" w:styleId="a0">
    <w:rsid w:val="005217C9"/>
    <w:pPr>
      <w:autoSpaceDE w:val="0"/>
      <w:autoSpaceDN w:val="0"/>
      <w:adjustRightInd w:val="0"/>
      <w:snapToGrid w:val="0"/>
      <w:spacing w:after="120"/>
      <w:jc w:val="both"/>
    </w:pPr>
    <w:rPr>
      <w:sz w:val="22"/>
      <w:szCs w:val="22"/>
      <w:lang w:eastAsia="en-US"/>
    </w:rPr>
  </w:style>
  <w:style w:type="character" w:customStyle="1" w:styleId="im-content1">
    <w:name w:val="im-content1"/>
    <w:rsid w:val="008E3B61"/>
    <w:rPr>
      <w:vanish w:val="0"/>
      <w:webHidden w:val="0"/>
      <w:color w:val="333333"/>
      <w:kern w:val="2"/>
      <w:lang w:val="en-GB" w:eastAsia="zh-CN" w:bidi="ar-SA"/>
      <w:specVanish w:val="0"/>
    </w:rPr>
  </w:style>
  <w:style w:type="character" w:customStyle="1" w:styleId="im-content2">
    <w:name w:val="im-content2"/>
    <w:rsid w:val="008E3B61"/>
    <w:rPr>
      <w:vanish w:val="0"/>
      <w:webHidden w:val="0"/>
      <w:color w:val="333333"/>
      <w:kern w:val="2"/>
      <w:lang w:val="en-GB" w:eastAsia="zh-CN" w:bidi="ar-SA"/>
      <w:specVanish w:val="0"/>
    </w:rPr>
  </w:style>
  <w:style w:type="paragraph" w:styleId="ListParagraph">
    <w:name w:val="List Paragraph"/>
    <w:basedOn w:val="Normal"/>
    <w:uiPriority w:val="34"/>
    <w:qFormat/>
    <w:rsid w:val="008E3B61"/>
    <w:pPr>
      <w:autoSpaceDE/>
      <w:autoSpaceDN/>
      <w:adjustRightInd/>
      <w:snapToGrid/>
      <w:spacing w:after="0"/>
      <w:ind w:firstLineChars="200" w:firstLine="420"/>
      <w:jc w:val="left"/>
    </w:pPr>
    <w:rPr>
      <w:rFonts w:ascii="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7670027">
      <w:bodyDiv w:val="1"/>
      <w:marLeft w:val="0"/>
      <w:marRight w:val="0"/>
      <w:marTop w:val="0"/>
      <w:marBottom w:val="0"/>
      <w:divBdr>
        <w:top w:val="none" w:sz="0" w:space="0" w:color="auto"/>
        <w:left w:val="none" w:sz="0" w:space="0" w:color="auto"/>
        <w:bottom w:val="none" w:sz="0" w:space="0" w:color="auto"/>
        <w:right w:val="none" w:sz="0" w:space="0" w:color="auto"/>
      </w:divBdr>
      <w:divsChild>
        <w:div w:id="448204166">
          <w:marLeft w:val="547"/>
          <w:marRight w:val="0"/>
          <w:marTop w:val="106"/>
          <w:marBottom w:val="0"/>
          <w:divBdr>
            <w:top w:val="none" w:sz="0" w:space="0" w:color="auto"/>
            <w:left w:val="none" w:sz="0" w:space="0" w:color="auto"/>
            <w:bottom w:val="none" w:sz="0" w:space="0" w:color="auto"/>
            <w:right w:val="none" w:sz="0" w:space="0" w:color="auto"/>
          </w:divBdr>
        </w:div>
        <w:div w:id="1112286720">
          <w:marLeft w:val="1800"/>
          <w:marRight w:val="0"/>
          <w:marTop w:val="82"/>
          <w:marBottom w:val="0"/>
          <w:divBdr>
            <w:top w:val="none" w:sz="0" w:space="0" w:color="auto"/>
            <w:left w:val="none" w:sz="0" w:space="0" w:color="auto"/>
            <w:bottom w:val="none" w:sz="0" w:space="0" w:color="auto"/>
            <w:right w:val="none" w:sz="0" w:space="0" w:color="auto"/>
          </w:divBdr>
        </w:div>
        <w:div w:id="1560361529">
          <w:marLeft w:val="1166"/>
          <w:marRight w:val="0"/>
          <w:marTop w:val="96"/>
          <w:marBottom w:val="0"/>
          <w:divBdr>
            <w:top w:val="none" w:sz="0" w:space="0" w:color="auto"/>
            <w:left w:val="none" w:sz="0" w:space="0" w:color="auto"/>
            <w:bottom w:val="none" w:sz="0" w:space="0" w:color="auto"/>
            <w:right w:val="none" w:sz="0" w:space="0" w:color="auto"/>
          </w:divBdr>
        </w:div>
        <w:div w:id="1738358514">
          <w:marLeft w:val="1166"/>
          <w:marRight w:val="0"/>
          <w:marTop w:val="96"/>
          <w:marBottom w:val="0"/>
          <w:divBdr>
            <w:top w:val="none" w:sz="0" w:space="0" w:color="auto"/>
            <w:left w:val="none" w:sz="0" w:space="0" w:color="auto"/>
            <w:bottom w:val="none" w:sz="0" w:space="0" w:color="auto"/>
            <w:right w:val="none" w:sz="0" w:space="0" w:color="auto"/>
          </w:divBdr>
        </w:div>
        <w:div w:id="1958291997">
          <w:marLeft w:val="1800"/>
          <w:marRight w:val="0"/>
          <w:marTop w:val="82"/>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3203625">
      <w:bodyDiv w:val="1"/>
      <w:marLeft w:val="0"/>
      <w:marRight w:val="0"/>
      <w:marTop w:val="0"/>
      <w:marBottom w:val="0"/>
      <w:divBdr>
        <w:top w:val="none" w:sz="0" w:space="0" w:color="auto"/>
        <w:left w:val="none" w:sz="0" w:space="0" w:color="auto"/>
        <w:bottom w:val="none" w:sz="0" w:space="0" w:color="auto"/>
        <w:right w:val="none" w:sz="0" w:space="0" w:color="auto"/>
      </w:divBdr>
      <w:divsChild>
        <w:div w:id="1139764300">
          <w:marLeft w:val="1800"/>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688504">
      <w:bodyDiv w:val="1"/>
      <w:marLeft w:val="0"/>
      <w:marRight w:val="0"/>
      <w:marTop w:val="0"/>
      <w:marBottom w:val="0"/>
      <w:divBdr>
        <w:top w:val="none" w:sz="0" w:space="0" w:color="auto"/>
        <w:left w:val="none" w:sz="0" w:space="0" w:color="auto"/>
        <w:bottom w:val="none" w:sz="0" w:space="0" w:color="auto"/>
        <w:right w:val="none" w:sz="0" w:space="0" w:color="auto"/>
      </w:divBdr>
      <w:divsChild>
        <w:div w:id="165444638">
          <w:marLeft w:val="1800"/>
          <w:marRight w:val="0"/>
          <w:marTop w:val="82"/>
          <w:marBottom w:val="0"/>
          <w:divBdr>
            <w:top w:val="none" w:sz="0" w:space="0" w:color="auto"/>
            <w:left w:val="none" w:sz="0" w:space="0" w:color="auto"/>
            <w:bottom w:val="none" w:sz="0" w:space="0" w:color="auto"/>
            <w:right w:val="none" w:sz="0" w:space="0" w:color="auto"/>
          </w:divBdr>
        </w:div>
        <w:div w:id="902564739">
          <w:marLeft w:val="1166"/>
          <w:marRight w:val="0"/>
          <w:marTop w:val="96"/>
          <w:marBottom w:val="0"/>
          <w:divBdr>
            <w:top w:val="none" w:sz="0" w:space="0" w:color="auto"/>
            <w:left w:val="none" w:sz="0" w:space="0" w:color="auto"/>
            <w:bottom w:val="none" w:sz="0" w:space="0" w:color="auto"/>
            <w:right w:val="none" w:sz="0" w:space="0" w:color="auto"/>
          </w:divBdr>
        </w:div>
        <w:div w:id="1035891295">
          <w:marLeft w:val="1800"/>
          <w:marRight w:val="0"/>
          <w:marTop w:val="82"/>
          <w:marBottom w:val="0"/>
          <w:divBdr>
            <w:top w:val="none" w:sz="0" w:space="0" w:color="auto"/>
            <w:left w:val="none" w:sz="0" w:space="0" w:color="auto"/>
            <w:bottom w:val="none" w:sz="0" w:space="0" w:color="auto"/>
            <w:right w:val="none" w:sz="0" w:space="0" w:color="auto"/>
          </w:divBdr>
        </w:div>
        <w:div w:id="1198280064">
          <w:marLeft w:val="547"/>
          <w:marRight w:val="0"/>
          <w:marTop w:val="106"/>
          <w:marBottom w:val="0"/>
          <w:divBdr>
            <w:top w:val="none" w:sz="0" w:space="0" w:color="auto"/>
            <w:left w:val="none" w:sz="0" w:space="0" w:color="auto"/>
            <w:bottom w:val="none" w:sz="0" w:space="0" w:color="auto"/>
            <w:right w:val="none" w:sz="0" w:space="0" w:color="auto"/>
          </w:divBdr>
        </w:div>
        <w:div w:id="1478760567">
          <w:marLeft w:val="1166"/>
          <w:marRight w:val="0"/>
          <w:marTop w:val="96"/>
          <w:marBottom w:val="0"/>
          <w:divBdr>
            <w:top w:val="none" w:sz="0" w:space="0" w:color="auto"/>
            <w:left w:val="none" w:sz="0" w:space="0" w:color="auto"/>
            <w:bottom w:val="none" w:sz="0" w:space="0" w:color="auto"/>
            <w:right w:val="none" w:sz="0" w:space="0" w:color="auto"/>
          </w:divBdr>
        </w:div>
      </w:divsChild>
    </w:div>
    <w:div w:id="1675456384">
      <w:bodyDiv w:val="1"/>
      <w:marLeft w:val="0"/>
      <w:marRight w:val="0"/>
      <w:marTop w:val="0"/>
      <w:marBottom w:val="0"/>
      <w:divBdr>
        <w:top w:val="none" w:sz="0" w:space="0" w:color="auto"/>
        <w:left w:val="none" w:sz="0" w:space="0" w:color="auto"/>
        <w:bottom w:val="none" w:sz="0" w:space="0" w:color="auto"/>
        <w:right w:val="none" w:sz="0" w:space="0" w:color="auto"/>
      </w:divBdr>
      <w:divsChild>
        <w:div w:id="90048565">
          <w:marLeft w:val="0"/>
          <w:marRight w:val="0"/>
          <w:marTop w:val="0"/>
          <w:marBottom w:val="0"/>
          <w:divBdr>
            <w:top w:val="none" w:sz="0" w:space="0" w:color="auto"/>
            <w:left w:val="none" w:sz="0" w:space="0" w:color="auto"/>
            <w:bottom w:val="none" w:sz="0" w:space="0" w:color="auto"/>
            <w:right w:val="none" w:sz="0" w:space="0" w:color="auto"/>
          </w:divBdr>
          <w:divsChild>
            <w:div w:id="1579823735">
              <w:marLeft w:val="0"/>
              <w:marRight w:val="0"/>
              <w:marTop w:val="0"/>
              <w:marBottom w:val="50"/>
              <w:divBdr>
                <w:top w:val="none" w:sz="0" w:space="0" w:color="auto"/>
                <w:left w:val="none" w:sz="0" w:space="0" w:color="auto"/>
                <w:bottom w:val="none" w:sz="0" w:space="0" w:color="auto"/>
                <w:right w:val="none" w:sz="0" w:space="0" w:color="auto"/>
              </w:divBdr>
              <w:divsChild>
                <w:div w:id="10815603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12461599">
      <w:bodyDiv w:val="1"/>
      <w:marLeft w:val="0"/>
      <w:marRight w:val="0"/>
      <w:marTop w:val="0"/>
      <w:marBottom w:val="0"/>
      <w:divBdr>
        <w:top w:val="none" w:sz="0" w:space="0" w:color="auto"/>
        <w:left w:val="none" w:sz="0" w:space="0" w:color="auto"/>
        <w:bottom w:val="none" w:sz="0" w:space="0" w:color="auto"/>
        <w:right w:val="none" w:sz="0" w:space="0" w:color="auto"/>
      </w:divBdr>
      <w:divsChild>
        <w:div w:id="489709180">
          <w:marLeft w:val="0"/>
          <w:marRight w:val="0"/>
          <w:marTop w:val="0"/>
          <w:marBottom w:val="0"/>
          <w:divBdr>
            <w:top w:val="none" w:sz="0" w:space="0" w:color="auto"/>
            <w:left w:val="none" w:sz="0" w:space="0" w:color="auto"/>
            <w:bottom w:val="none" w:sz="0" w:space="0" w:color="auto"/>
            <w:right w:val="none" w:sz="0" w:space="0" w:color="auto"/>
          </w:divBdr>
          <w:divsChild>
            <w:div w:id="1430084172">
              <w:marLeft w:val="0"/>
              <w:marRight w:val="0"/>
              <w:marTop w:val="0"/>
              <w:marBottom w:val="50"/>
              <w:divBdr>
                <w:top w:val="none" w:sz="0" w:space="0" w:color="auto"/>
                <w:left w:val="none" w:sz="0" w:space="0" w:color="auto"/>
                <w:bottom w:val="none" w:sz="0" w:space="0" w:color="auto"/>
                <w:right w:val="none" w:sz="0" w:space="0" w:color="auto"/>
              </w:divBdr>
              <w:divsChild>
                <w:div w:id="851072545">
                  <w:marLeft w:val="0"/>
                  <w:marRight w:val="0"/>
                  <w:marTop w:val="0"/>
                  <w:marBottom w:val="75"/>
                  <w:divBdr>
                    <w:top w:val="none" w:sz="0" w:space="0" w:color="auto"/>
                    <w:left w:val="none" w:sz="0" w:space="0" w:color="auto"/>
                    <w:bottom w:val="none" w:sz="0" w:space="0" w:color="auto"/>
                    <w:right w:val="none" w:sz="0" w:space="0" w:color="auto"/>
                  </w:divBdr>
                </w:div>
              </w:divsChild>
            </w:div>
            <w:div w:id="1665740937">
              <w:marLeft w:val="0"/>
              <w:marRight w:val="0"/>
              <w:marTop w:val="0"/>
              <w:marBottom w:val="50"/>
              <w:divBdr>
                <w:top w:val="none" w:sz="0" w:space="0" w:color="auto"/>
                <w:left w:val="none" w:sz="0" w:space="0" w:color="auto"/>
                <w:bottom w:val="none" w:sz="0" w:space="0" w:color="auto"/>
                <w:right w:val="none" w:sz="0" w:space="0" w:color="auto"/>
              </w:divBdr>
              <w:divsChild>
                <w:div w:id="9294342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2885</Words>
  <Characters>16448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3</cp:revision>
  <cp:lastPrinted>2007-06-18T09:08:00Z</cp:lastPrinted>
  <dcterms:created xsi:type="dcterms:W3CDTF">2016-11-04T16:55:00Z</dcterms:created>
  <dcterms:modified xsi:type="dcterms:W3CDTF">2016-11-04T19:23:00Z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(3)K17RI7S8s095IbuGDrE6Y5Fg0SX+sm77jrpOuHuiD6+fxguAVnZlODksCil/maV1U5ucchp/
eVRvb5M3xdKqy9dRkYt6+oLDFFgol5zTxruf63Z916ccOxnCgzLj8KtdE9FLUgtSSFNWr1ex
9EnKSJqUaUj65WuyYGeWco32qJJxYoYtxYrgRh8qoXC4lX+c8OtF0kuJjqlzoqOG0jeby8jr
UoYLGcmNVMVfPa+DY8</vt:lpwstr>
  </property>
  <property fmtid="{D5CDD505-2E9C-101B-9397-08002B2CF9AE}" pid="13" name="_2015_ms_pID_725343_00">
    <vt:lpwstr>_2015_ms_pID_725343</vt:lpwstr>
  </property>
  <property fmtid="{D5CDD505-2E9C-101B-9397-08002B2CF9AE}" pid="14" name="_2015_ms_pID_7253431">
    <vt:lpwstr>tTIRfU/iMv32ipwcR2eD9AhSU95vbiULbwF6d8DKT7IBQ2vEUoRMDb
NodLShEZF8XSd1p7XhS+tEwPVXExEShcQ35IcLIOYKFvjr9VOT6hJXSwA3MMrwPnI7SQu/7L
zjNo/tX+qOmEguWxdBt/61k5c+twtW8/Sm9AS0b8ZvdXhjDLwNtLCMb+IMFz28Tex7kPaKJW
ED+9/1wew+0Dw2JiJbqeUkeyg6PQeGT2Y/b3</vt:lpwstr>
  </property>
  <property fmtid="{D5CDD505-2E9C-101B-9397-08002B2CF9AE}" pid="15" name="_2015_ms_pID_7253431_00">
    <vt:lpwstr>_2015_ms_pID_7253431</vt:lpwstr>
  </property>
  <property fmtid="{D5CDD505-2E9C-101B-9397-08002B2CF9AE}" pid="16" name="_2015_ms_pID_7253432">
    <vt:lpwstr>QxBYQH8TFISk38uU06VlATbgPhUxKYmjWZ+r
CuCHIKvI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1478274130</vt:lpwstr>
  </property>
</Properties>
</file>