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25D2A" w:rsidRPr="00E85242" w:rsidRDefault="00C768F3" w:rsidP="00225D2A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90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;mso-position-horizontal-relative:page;mso-position-vertical-relative:page" o:allowincell="f">
            <w10:wrap anchorx="page" anchory="page"/>
            <w10:anchorlock/>
          </v:shape>
        </w:pict>
      </w:r>
      <w:r w:rsidR="00225D2A" w:rsidRPr="00E85242">
        <w:rPr>
          <w:b/>
          <w:kern w:val="2"/>
          <w:lang w:eastAsia="zh-CN"/>
        </w:rPr>
        <w:t xml:space="preserve">3GPP TSG RAN WG1 </w:t>
      </w:r>
      <w:r w:rsidR="00225D2A">
        <w:rPr>
          <w:rFonts w:hint="eastAsia"/>
          <w:b/>
          <w:kern w:val="2"/>
          <w:lang w:eastAsia="zh-CN"/>
        </w:rPr>
        <w:t>Meeting</w:t>
      </w:r>
      <w:r w:rsidR="00DF0DB3">
        <w:rPr>
          <w:b/>
          <w:kern w:val="2"/>
          <w:lang w:eastAsia="zh-CN"/>
        </w:rPr>
        <w:t xml:space="preserve"> #</w:t>
      </w:r>
      <w:r w:rsidR="00BB77DC">
        <w:rPr>
          <w:b/>
          <w:kern w:val="2"/>
          <w:lang w:eastAsia="zh-CN"/>
        </w:rPr>
        <w:t>86</w:t>
      </w:r>
      <w:r w:rsidR="0044421A">
        <w:rPr>
          <w:b/>
          <w:kern w:val="2"/>
          <w:lang w:eastAsia="zh-CN"/>
        </w:rPr>
        <w:t>b</w:t>
      </w:r>
      <w:r w:rsidR="00225D2A" w:rsidRPr="00E85242">
        <w:rPr>
          <w:b/>
          <w:kern w:val="2"/>
          <w:lang w:eastAsia="zh-CN"/>
        </w:rPr>
        <w:tab/>
        <w:t>R1-</w:t>
      </w:r>
      <w:r w:rsidR="00E55206" w:rsidRPr="00E55206">
        <w:rPr>
          <w:b/>
          <w:kern w:val="2"/>
          <w:lang w:eastAsia="zh-CN"/>
        </w:rPr>
        <w:t>16</w:t>
      </w:r>
      <w:r w:rsidR="00E14091" w:rsidRPr="00E14091">
        <w:rPr>
          <w:b/>
          <w:kern w:val="2"/>
          <w:lang w:eastAsia="zh-CN"/>
        </w:rPr>
        <w:t>09345</w:t>
      </w:r>
    </w:p>
    <w:p w:rsidR="00225D2A" w:rsidRPr="002158C0" w:rsidRDefault="0044421A" w:rsidP="00225D2A">
      <w:pPr>
        <w:jc w:val="left"/>
        <w:rPr>
          <w:b/>
          <w:lang w:eastAsia="zh-CN"/>
        </w:rPr>
      </w:pPr>
      <w:r w:rsidRPr="002158C0">
        <w:rPr>
          <w:b/>
          <w:lang w:eastAsia="zh-CN"/>
        </w:rPr>
        <w:t>Lisbon</w:t>
      </w:r>
      <w:r w:rsidR="00225D2A" w:rsidRPr="002158C0">
        <w:rPr>
          <w:b/>
          <w:lang w:eastAsia="zh-CN"/>
        </w:rPr>
        <w:t xml:space="preserve">, </w:t>
      </w:r>
      <w:r w:rsidRPr="002158C0">
        <w:rPr>
          <w:b/>
          <w:lang w:eastAsia="zh-CN"/>
        </w:rPr>
        <w:t>Portugal</w:t>
      </w:r>
      <w:r w:rsidR="00225D2A" w:rsidRPr="002158C0">
        <w:rPr>
          <w:b/>
          <w:lang w:eastAsia="zh-CN"/>
        </w:rPr>
        <w:t xml:space="preserve">, </w:t>
      </w:r>
      <w:r w:rsidRPr="002158C0">
        <w:rPr>
          <w:b/>
          <w:lang w:eastAsia="zh-CN"/>
        </w:rPr>
        <w:t>October</w:t>
      </w:r>
      <w:r w:rsidR="00BB77DC" w:rsidRPr="002158C0">
        <w:rPr>
          <w:b/>
          <w:lang w:eastAsia="zh-CN"/>
        </w:rPr>
        <w:t xml:space="preserve"> </w:t>
      </w:r>
      <w:r w:rsidRPr="002158C0">
        <w:rPr>
          <w:b/>
          <w:lang w:eastAsia="zh-CN"/>
        </w:rPr>
        <w:t>10</w:t>
      </w:r>
      <w:r w:rsidR="00225D2A" w:rsidRPr="002158C0">
        <w:rPr>
          <w:b/>
          <w:lang w:eastAsia="zh-CN"/>
        </w:rPr>
        <w:t>-</w:t>
      </w:r>
      <w:r w:rsidRPr="002158C0">
        <w:rPr>
          <w:b/>
          <w:lang w:eastAsia="zh-CN"/>
        </w:rPr>
        <w:t>14</w:t>
      </w:r>
      <w:r w:rsidR="00225D2A" w:rsidRPr="002158C0">
        <w:rPr>
          <w:b/>
          <w:lang w:eastAsia="zh-CN"/>
        </w:rPr>
        <w:t>, 201</w:t>
      </w:r>
      <w:r w:rsidR="00225D2A" w:rsidRPr="002158C0">
        <w:rPr>
          <w:rFonts w:hint="eastAsia"/>
          <w:b/>
          <w:lang w:eastAsia="zh-CN"/>
        </w:rPr>
        <w:t>6</w:t>
      </w:r>
    </w:p>
    <w:p w:rsidR="009C0564" w:rsidRPr="002158C0" w:rsidRDefault="009C0564" w:rsidP="00A5534B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47311F" w:rsidRDefault="00786F42" w:rsidP="00A5534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7311F">
        <w:rPr>
          <w:b/>
          <w:kern w:val="2"/>
          <w:lang w:eastAsia="zh-CN"/>
        </w:rPr>
        <w:t>Agenda Item:</w:t>
      </w:r>
      <w:r w:rsidRPr="0047311F">
        <w:rPr>
          <w:b/>
          <w:kern w:val="2"/>
          <w:lang w:eastAsia="zh-CN"/>
        </w:rPr>
        <w:tab/>
      </w:r>
      <w:r w:rsidR="00425A04" w:rsidRPr="00425A04">
        <w:rPr>
          <w:b/>
          <w:kern w:val="2"/>
          <w:lang w:eastAsia="zh-CN"/>
        </w:rPr>
        <w:t>7.2.3.</w:t>
      </w:r>
      <w:r w:rsidR="00E14091">
        <w:rPr>
          <w:b/>
          <w:kern w:val="2"/>
          <w:lang w:eastAsia="zh-CN"/>
        </w:rPr>
        <w:t>2</w:t>
      </w:r>
    </w:p>
    <w:p w:rsidR="00BC1C3C" w:rsidRPr="00A5534B" w:rsidRDefault="00305FF9" w:rsidP="00A5534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534B">
        <w:rPr>
          <w:b/>
          <w:kern w:val="2"/>
          <w:lang w:eastAsia="zh-CN"/>
        </w:rPr>
        <w:t>Source:</w:t>
      </w:r>
      <w:r w:rsidRPr="00A5534B">
        <w:rPr>
          <w:b/>
          <w:kern w:val="2"/>
          <w:lang w:eastAsia="zh-CN"/>
        </w:rPr>
        <w:tab/>
      </w:r>
      <w:r w:rsidR="009C0564" w:rsidRPr="00A5534B">
        <w:rPr>
          <w:b/>
          <w:kern w:val="2"/>
          <w:lang w:eastAsia="zh-CN"/>
        </w:rPr>
        <w:t>Huawei</w:t>
      </w:r>
      <w:r w:rsidR="00880133" w:rsidRPr="00A5534B">
        <w:rPr>
          <w:b/>
          <w:kern w:val="2"/>
          <w:lang w:eastAsia="zh-CN"/>
        </w:rPr>
        <w:t>,</w:t>
      </w:r>
      <w:r w:rsidR="001E2815" w:rsidRPr="00A5534B">
        <w:rPr>
          <w:b/>
          <w:kern w:val="2"/>
          <w:lang w:eastAsia="zh-CN"/>
        </w:rPr>
        <w:t xml:space="preserve"> </w:t>
      </w:r>
      <w:proofErr w:type="spellStart"/>
      <w:r w:rsidR="00880133" w:rsidRPr="00A5534B">
        <w:rPr>
          <w:b/>
          <w:kern w:val="2"/>
          <w:lang w:eastAsia="zh-CN"/>
        </w:rPr>
        <w:t>HiSilicon</w:t>
      </w:r>
      <w:proofErr w:type="spellEnd"/>
    </w:p>
    <w:p w:rsidR="0026538C" w:rsidRPr="00A5534B" w:rsidRDefault="009C0564" w:rsidP="00A5534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534B">
        <w:rPr>
          <w:b/>
          <w:kern w:val="2"/>
          <w:lang w:eastAsia="zh-CN"/>
        </w:rPr>
        <w:t>Title:</w:t>
      </w:r>
      <w:r w:rsidRPr="00A5534B">
        <w:rPr>
          <w:b/>
          <w:kern w:val="2"/>
          <w:lang w:eastAsia="zh-CN"/>
        </w:rPr>
        <w:tab/>
      </w:r>
      <w:r w:rsidR="006A1F38" w:rsidRPr="006A1F38">
        <w:rPr>
          <w:b/>
          <w:kern w:val="2"/>
          <w:lang w:eastAsia="zh-CN"/>
        </w:rPr>
        <w:t>MUST UE multiplexing and resource allocation</w:t>
      </w:r>
    </w:p>
    <w:p w:rsidR="009C0564" w:rsidRPr="00A5534B" w:rsidRDefault="009C0564" w:rsidP="00A5534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534B">
        <w:rPr>
          <w:b/>
          <w:kern w:val="2"/>
          <w:lang w:eastAsia="zh-CN"/>
        </w:rPr>
        <w:t>Document for:</w:t>
      </w:r>
      <w:r w:rsidRPr="00A5534B">
        <w:rPr>
          <w:b/>
          <w:kern w:val="2"/>
          <w:lang w:eastAsia="zh-CN"/>
        </w:rPr>
        <w:tab/>
      </w:r>
      <w:r w:rsidR="001F7121" w:rsidRPr="00A5534B">
        <w:rPr>
          <w:b/>
          <w:kern w:val="2"/>
          <w:lang w:eastAsia="zh-CN"/>
        </w:rPr>
        <w:t>Discussion and decision</w:t>
      </w:r>
    </w:p>
    <w:p w:rsidR="009C0564" w:rsidRPr="00A5534B" w:rsidRDefault="009C0564" w:rsidP="00A5534B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A5534B" w:rsidRDefault="009C0564">
      <w:pPr>
        <w:pStyle w:val="Heading1"/>
      </w:pPr>
      <w:bookmarkStart w:id="0" w:name="_Ref124589705"/>
      <w:bookmarkStart w:id="1" w:name="_Ref129681862"/>
      <w:r w:rsidRPr="00A5534B">
        <w:t>Introduction</w:t>
      </w:r>
      <w:bookmarkEnd w:id="0"/>
      <w:bookmarkEnd w:id="1"/>
    </w:p>
    <w:p w:rsidR="003F67C7" w:rsidRDefault="00DC1D8A" w:rsidP="003F67C7">
      <w:pPr>
        <w:rPr>
          <w:szCs w:val="20"/>
          <w:lang w:eastAsia="zh-CN"/>
        </w:rPr>
      </w:pPr>
      <w:r w:rsidRPr="00A5534B">
        <w:rPr>
          <w:rFonts w:hint="eastAsia"/>
          <w:szCs w:val="20"/>
          <w:lang w:eastAsia="zh-CN"/>
        </w:rPr>
        <w:t>In RAN</w:t>
      </w:r>
      <w:r>
        <w:rPr>
          <w:rFonts w:hint="eastAsia"/>
          <w:szCs w:val="20"/>
          <w:lang w:eastAsia="zh-CN"/>
        </w:rPr>
        <w:t>#</w:t>
      </w:r>
      <w:r>
        <w:rPr>
          <w:szCs w:val="20"/>
          <w:lang w:eastAsia="zh-CN"/>
        </w:rPr>
        <w:t>71</w:t>
      </w:r>
      <w:r w:rsidRPr="00A5534B">
        <w:rPr>
          <w:rFonts w:hint="eastAsia"/>
          <w:szCs w:val="20"/>
          <w:lang w:eastAsia="zh-CN"/>
        </w:rPr>
        <w:t xml:space="preserve">, </w:t>
      </w:r>
      <w:r>
        <w:rPr>
          <w:szCs w:val="20"/>
          <w:lang w:eastAsia="zh-CN"/>
        </w:rPr>
        <w:t>WID RP-160680 with title “</w:t>
      </w:r>
      <w:r w:rsidRPr="003F67C7">
        <w:rPr>
          <w:lang w:eastAsia="zh-CN"/>
        </w:rPr>
        <w:t>Downlink Multiuser Superposition Transmission for LTE</w:t>
      </w:r>
      <w:r>
        <w:rPr>
          <w:szCs w:val="20"/>
          <w:lang w:eastAsia="zh-CN"/>
        </w:rPr>
        <w:t xml:space="preserve">” </w:t>
      </w:r>
      <w:r w:rsidR="00C768F3">
        <w:rPr>
          <w:szCs w:val="20"/>
          <w:lang w:eastAsia="zh-CN"/>
        </w:rPr>
        <w:fldChar w:fldCharType="begin"/>
      </w:r>
      <w:r>
        <w:rPr>
          <w:szCs w:val="20"/>
          <w:lang w:eastAsia="zh-CN"/>
        </w:rPr>
        <w:instrText xml:space="preserve"> REF _Ref445898925 \r \h </w:instrText>
      </w:r>
      <w:r w:rsidR="00C768F3">
        <w:rPr>
          <w:szCs w:val="20"/>
          <w:lang w:eastAsia="zh-CN"/>
        </w:rPr>
      </w:r>
      <w:r w:rsidR="00C768F3">
        <w:rPr>
          <w:szCs w:val="20"/>
          <w:lang w:eastAsia="zh-CN"/>
        </w:rPr>
        <w:fldChar w:fldCharType="separate"/>
      </w:r>
      <w:r w:rsidR="006F797B">
        <w:rPr>
          <w:szCs w:val="20"/>
          <w:lang w:eastAsia="zh-CN"/>
        </w:rPr>
        <w:t>[1]</w:t>
      </w:r>
      <w:r w:rsidR="00C768F3">
        <w:rPr>
          <w:szCs w:val="20"/>
          <w:lang w:eastAsia="zh-CN"/>
        </w:rPr>
        <w:fldChar w:fldCharType="end"/>
      </w:r>
      <w:r>
        <w:rPr>
          <w:szCs w:val="20"/>
          <w:lang w:eastAsia="zh-CN"/>
        </w:rPr>
        <w:t xml:space="preserve"> was approved. </w:t>
      </w:r>
      <w:r w:rsidR="00C63D25" w:rsidRPr="00A5534B">
        <w:rPr>
          <w:rFonts w:hint="eastAsia"/>
          <w:szCs w:val="20"/>
          <w:lang w:eastAsia="zh-CN"/>
        </w:rPr>
        <w:t xml:space="preserve">In </w:t>
      </w:r>
      <w:r w:rsidR="00B86FD6" w:rsidRPr="00A5534B">
        <w:rPr>
          <w:rFonts w:hint="eastAsia"/>
          <w:szCs w:val="20"/>
          <w:lang w:eastAsia="zh-CN"/>
        </w:rPr>
        <w:t>RAN</w:t>
      </w:r>
      <w:r w:rsidR="00B2400E">
        <w:rPr>
          <w:rFonts w:hint="eastAsia"/>
          <w:szCs w:val="20"/>
          <w:lang w:eastAsia="zh-CN"/>
        </w:rPr>
        <w:t>#</w:t>
      </w:r>
      <w:r w:rsidR="00415CF9">
        <w:rPr>
          <w:szCs w:val="20"/>
          <w:lang w:eastAsia="zh-CN"/>
        </w:rPr>
        <w:t>8</w:t>
      </w:r>
      <w:r w:rsidR="00E711C8">
        <w:rPr>
          <w:szCs w:val="20"/>
          <w:lang w:eastAsia="zh-CN"/>
        </w:rPr>
        <w:t>5</w:t>
      </w:r>
      <w:r w:rsidR="00B86FD6" w:rsidRPr="00A5534B">
        <w:rPr>
          <w:rFonts w:hint="eastAsia"/>
          <w:szCs w:val="20"/>
          <w:lang w:eastAsia="zh-CN"/>
        </w:rPr>
        <w:t xml:space="preserve">, </w:t>
      </w:r>
      <w:r w:rsidR="00E711C8">
        <w:rPr>
          <w:szCs w:val="20"/>
          <w:lang w:eastAsia="zh-CN"/>
        </w:rPr>
        <w:t>it was agreed in R1-165799</w:t>
      </w:r>
      <w:r w:rsidR="00415CF9">
        <w:rPr>
          <w:szCs w:val="20"/>
          <w:lang w:eastAsia="zh-CN"/>
        </w:rPr>
        <w:t xml:space="preserve"> that</w:t>
      </w:r>
    </w:p>
    <w:p w:rsidR="00E711C8" w:rsidRPr="00E711C8" w:rsidRDefault="00E711C8" w:rsidP="00E711C8">
      <w:pPr>
        <w:numPr>
          <w:ilvl w:val="0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E711C8">
        <w:rPr>
          <w:rFonts w:eastAsia="MS Mincho"/>
          <w:i/>
          <w:szCs w:val="20"/>
          <w:lang w:eastAsia="ja-JP"/>
        </w:rPr>
        <w:t>No new TM for MUST</w:t>
      </w:r>
    </w:p>
    <w:p w:rsidR="00E711C8" w:rsidRPr="00D44773" w:rsidRDefault="00E711C8" w:rsidP="00E711C8">
      <w:pPr>
        <w:numPr>
          <w:ilvl w:val="0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D44773">
        <w:rPr>
          <w:rFonts w:eastAsia="MS Mincho"/>
          <w:i/>
          <w:szCs w:val="20"/>
          <w:lang w:eastAsia="ja-JP"/>
        </w:rPr>
        <w:t>MUST Case 1 and Case 2 using up to 2Tx is supported in the following TMs</w:t>
      </w:r>
    </w:p>
    <w:p w:rsidR="00E711C8" w:rsidRPr="00D44773" w:rsidRDefault="00E711C8" w:rsidP="00E711C8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D44773">
        <w:rPr>
          <w:rFonts w:eastAsia="MS Mincho"/>
          <w:i/>
          <w:szCs w:val="20"/>
          <w:lang w:eastAsia="ja-JP"/>
        </w:rPr>
        <w:t>TM 2/3/4</w:t>
      </w:r>
    </w:p>
    <w:p w:rsidR="00E711C8" w:rsidRPr="00D44773" w:rsidRDefault="00E711C8" w:rsidP="00E711C8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D44773">
        <w:rPr>
          <w:rFonts w:eastAsia="MS Mincho"/>
          <w:i/>
          <w:szCs w:val="20"/>
          <w:lang w:eastAsia="ja-JP"/>
        </w:rPr>
        <w:t>FFS TM 8/9/10</w:t>
      </w:r>
    </w:p>
    <w:p w:rsidR="00E711C8" w:rsidRPr="00E711C8" w:rsidRDefault="00E711C8" w:rsidP="00E711C8">
      <w:pPr>
        <w:numPr>
          <w:ilvl w:val="0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01612F">
        <w:rPr>
          <w:rFonts w:eastAsia="MS Mincho"/>
          <w:i/>
          <w:szCs w:val="20"/>
          <w:lang w:eastAsia="ja-JP"/>
        </w:rPr>
        <w:t xml:space="preserve">A UE is </w:t>
      </w:r>
      <w:proofErr w:type="spellStart"/>
      <w:r w:rsidRPr="0001612F">
        <w:rPr>
          <w:rFonts w:eastAsia="MS Mincho"/>
          <w:i/>
          <w:szCs w:val="20"/>
          <w:lang w:eastAsia="ja-JP"/>
        </w:rPr>
        <w:t>signalled</w:t>
      </w:r>
      <w:proofErr w:type="spellEnd"/>
      <w:r w:rsidRPr="0001612F">
        <w:rPr>
          <w:rFonts w:eastAsia="MS Mincho"/>
          <w:i/>
          <w:szCs w:val="20"/>
          <w:lang w:eastAsia="ja-JP"/>
        </w:rPr>
        <w:t xml:space="preserve"> by RRC if</w:t>
      </w:r>
      <w:r w:rsidRPr="00E711C8">
        <w:rPr>
          <w:rFonts w:eastAsia="MS Mincho"/>
          <w:i/>
          <w:szCs w:val="20"/>
          <w:lang w:eastAsia="ja-JP"/>
        </w:rPr>
        <w:t xml:space="preserve"> it is to be configured for potential MUST operation</w:t>
      </w:r>
    </w:p>
    <w:p w:rsidR="00E711C8" w:rsidRPr="00E711C8" w:rsidRDefault="00E711C8" w:rsidP="00E711C8">
      <w:pPr>
        <w:numPr>
          <w:ilvl w:val="0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E711C8">
        <w:rPr>
          <w:rFonts w:eastAsia="MS Mincho"/>
          <w:i/>
          <w:szCs w:val="20"/>
          <w:lang w:eastAsia="ja-JP"/>
        </w:rPr>
        <w:t>FFS MUST Case 3 using up to 8Tx is supported in the following TMs</w:t>
      </w:r>
    </w:p>
    <w:p w:rsidR="00E711C8" w:rsidRPr="00E711C8" w:rsidRDefault="00E711C8" w:rsidP="00E711C8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E711C8">
        <w:rPr>
          <w:rFonts w:eastAsia="MS Mincho"/>
          <w:i/>
          <w:szCs w:val="20"/>
          <w:lang w:eastAsia="ja-JP"/>
        </w:rPr>
        <w:t>TM 4/8/9/10</w:t>
      </w:r>
    </w:p>
    <w:p w:rsidR="00E711C8" w:rsidRPr="00E711C8" w:rsidRDefault="00E711C8" w:rsidP="00E711C8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E711C8">
        <w:rPr>
          <w:rFonts w:eastAsia="MS Mincho"/>
          <w:i/>
          <w:szCs w:val="20"/>
          <w:lang w:eastAsia="ja-JP"/>
        </w:rPr>
        <w:t>Companies are encouraged to perform more evaluations especially using the agreed FTP model</w:t>
      </w:r>
    </w:p>
    <w:p w:rsidR="00E711C8" w:rsidRPr="00E711C8" w:rsidRDefault="00E711C8" w:rsidP="00E711C8">
      <w:pPr>
        <w:numPr>
          <w:ilvl w:val="0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E711C8">
        <w:rPr>
          <w:rFonts w:eastAsia="MS Mincho"/>
          <w:i/>
          <w:szCs w:val="20"/>
          <w:lang w:eastAsia="ja-JP"/>
        </w:rPr>
        <w:t>At least one new DCI is to be monitored by a UE once configured into MUST operation</w:t>
      </w:r>
    </w:p>
    <w:p w:rsidR="00E711C8" w:rsidRPr="00E711C8" w:rsidRDefault="00E711C8" w:rsidP="00E711C8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E711C8">
        <w:rPr>
          <w:rFonts w:eastAsia="MS Mincho"/>
          <w:i/>
          <w:szCs w:val="20"/>
          <w:lang w:eastAsia="ja-JP"/>
        </w:rPr>
        <w:t xml:space="preserve">FFS on details </w:t>
      </w:r>
    </w:p>
    <w:p w:rsidR="00E711C8" w:rsidRPr="00E711C8" w:rsidRDefault="00E711C8" w:rsidP="00E711C8">
      <w:pPr>
        <w:numPr>
          <w:ilvl w:val="0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E711C8">
        <w:rPr>
          <w:rFonts w:eastAsia="MS Mincho"/>
          <w:i/>
          <w:szCs w:val="20"/>
          <w:lang w:eastAsia="ja-JP"/>
        </w:rPr>
        <w:t>FFS MUST-near UE may assume MUST interference presence/absence is consistent among all of its scheduled PRBs for CRS-based TM and DMRS-based TM</w:t>
      </w:r>
    </w:p>
    <w:p w:rsidR="00E711C8" w:rsidRDefault="00E711C8" w:rsidP="003F67C7">
      <w:pPr>
        <w:rPr>
          <w:szCs w:val="20"/>
          <w:lang w:eastAsia="zh-CN"/>
        </w:rPr>
      </w:pPr>
    </w:p>
    <w:p w:rsidR="00F64877" w:rsidRDefault="00F64877" w:rsidP="003F67C7">
      <w:pPr>
        <w:rPr>
          <w:szCs w:val="20"/>
          <w:lang w:eastAsia="zh-CN"/>
        </w:rPr>
      </w:pPr>
      <w:r>
        <w:rPr>
          <w:szCs w:val="20"/>
          <w:lang w:eastAsia="zh-CN"/>
        </w:rPr>
        <w:t xml:space="preserve">Moreover, </w:t>
      </w:r>
      <w:r w:rsidR="00A12337">
        <w:rPr>
          <w:szCs w:val="20"/>
          <w:lang w:eastAsia="zh-CN"/>
        </w:rPr>
        <w:t>i</w:t>
      </w:r>
      <w:r w:rsidR="00A12337" w:rsidRPr="00A5534B">
        <w:rPr>
          <w:rFonts w:hint="eastAsia"/>
          <w:szCs w:val="20"/>
          <w:lang w:eastAsia="zh-CN"/>
        </w:rPr>
        <w:t>n RAN</w:t>
      </w:r>
      <w:r w:rsidR="00A12337">
        <w:rPr>
          <w:rFonts w:hint="eastAsia"/>
          <w:szCs w:val="20"/>
          <w:lang w:eastAsia="zh-CN"/>
        </w:rPr>
        <w:t>#</w:t>
      </w:r>
      <w:r w:rsidR="00A12337">
        <w:rPr>
          <w:szCs w:val="20"/>
          <w:lang w:eastAsia="zh-CN"/>
        </w:rPr>
        <w:t xml:space="preserve">85 </w:t>
      </w:r>
      <w:r>
        <w:rPr>
          <w:szCs w:val="20"/>
          <w:lang w:eastAsia="zh-CN"/>
        </w:rPr>
        <w:t>it was agreed in R1-165764 that</w:t>
      </w:r>
    </w:p>
    <w:p w:rsidR="00F64877" w:rsidRPr="00F64877" w:rsidRDefault="00F64877" w:rsidP="00F64877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F64877">
        <w:rPr>
          <w:rFonts w:eastAsia="MS Mincho"/>
          <w:i/>
          <w:szCs w:val="20"/>
          <w:lang w:eastAsia="ja-JP"/>
        </w:rPr>
        <w:t xml:space="preserve">For Case 1 and 2 described in MUST WID, Far UE’s modulation order is limited to QPSK when it is co-scheduled with near UE in a given </w:t>
      </w:r>
      <w:proofErr w:type="spellStart"/>
      <w:r w:rsidRPr="00F64877">
        <w:rPr>
          <w:rFonts w:eastAsia="MS Mincho"/>
          <w:i/>
          <w:szCs w:val="20"/>
          <w:lang w:eastAsia="ja-JP"/>
        </w:rPr>
        <w:t>subframe</w:t>
      </w:r>
      <w:proofErr w:type="spellEnd"/>
      <w:r w:rsidRPr="00F64877">
        <w:rPr>
          <w:rFonts w:eastAsia="MS Mincho"/>
          <w:i/>
          <w:szCs w:val="20"/>
          <w:lang w:eastAsia="ja-JP"/>
        </w:rPr>
        <w:t>.</w:t>
      </w:r>
    </w:p>
    <w:p w:rsidR="00F64877" w:rsidRDefault="00F64877" w:rsidP="003F67C7">
      <w:pPr>
        <w:rPr>
          <w:szCs w:val="20"/>
          <w:lang w:eastAsia="zh-CN"/>
        </w:rPr>
      </w:pPr>
    </w:p>
    <w:p w:rsidR="00434565" w:rsidRDefault="00434565" w:rsidP="00562CEE">
      <w:r>
        <w:rPr>
          <w:szCs w:val="20"/>
          <w:lang w:eastAsia="zh-CN"/>
        </w:rPr>
        <w:t>I</w:t>
      </w:r>
      <w:r w:rsidRPr="00415CF9">
        <w:rPr>
          <w:szCs w:val="20"/>
          <w:lang w:eastAsia="zh-CN"/>
        </w:rPr>
        <w:t>n this contribution</w:t>
      </w:r>
      <w:r>
        <w:rPr>
          <w:szCs w:val="20"/>
          <w:lang w:eastAsia="zh-CN"/>
        </w:rPr>
        <w:t>,</w:t>
      </w:r>
      <w:r w:rsidRPr="00415CF9">
        <w:rPr>
          <w:szCs w:val="20"/>
          <w:lang w:eastAsia="zh-CN"/>
        </w:rPr>
        <w:t xml:space="preserve"> </w:t>
      </w:r>
      <w:r>
        <w:rPr>
          <w:szCs w:val="20"/>
          <w:lang w:eastAsia="zh-CN"/>
        </w:rPr>
        <w:t>we address UE multiplexing and resource allocation related to MUST with paired UEs.</w:t>
      </w:r>
      <w:r>
        <w:t xml:space="preserve"> </w:t>
      </w:r>
      <w:r w:rsidR="0047311F">
        <w:t xml:space="preserve">In a previous contribution </w:t>
      </w:r>
      <w:r w:rsidR="00C768F3">
        <w:fldChar w:fldCharType="begin"/>
      </w:r>
      <w:r w:rsidR="0047311F">
        <w:instrText xml:space="preserve"> REF _Ref461119659 \r \h </w:instrText>
      </w:r>
      <w:r w:rsidR="00C768F3">
        <w:fldChar w:fldCharType="separate"/>
      </w:r>
      <w:r w:rsidR="0047311F">
        <w:t>[2]</w:t>
      </w:r>
      <w:r w:rsidR="00C768F3">
        <w:fldChar w:fldCharType="end"/>
      </w:r>
      <w:r w:rsidR="0047311F">
        <w:t>, we addressed single-layer transmission</w:t>
      </w:r>
      <w:r w:rsidR="004E6111">
        <w:t>.</w:t>
      </w:r>
      <w:r w:rsidR="0047311F">
        <w:t xml:space="preserve"> </w:t>
      </w:r>
      <w:r>
        <w:t xml:space="preserve">This contribution </w:t>
      </w:r>
      <w:r w:rsidR="0047311F">
        <w:t>extends</w:t>
      </w:r>
      <w:r>
        <w:t xml:space="preserve"> </w:t>
      </w:r>
      <w:r w:rsidR="00C768F3">
        <w:fldChar w:fldCharType="begin"/>
      </w:r>
      <w:r w:rsidR="00BF0C49">
        <w:instrText xml:space="preserve"> REF _Ref461119659 \r \h </w:instrText>
      </w:r>
      <w:r w:rsidR="00C768F3">
        <w:fldChar w:fldCharType="separate"/>
      </w:r>
      <w:r w:rsidR="00BF0C49">
        <w:t>[2]</w:t>
      </w:r>
      <w:r w:rsidR="00C768F3">
        <w:fldChar w:fldCharType="end"/>
      </w:r>
      <w:r w:rsidR="004E6111">
        <w:t xml:space="preserve"> to transmission with multiple </w:t>
      </w:r>
      <w:r w:rsidR="00BF0C49">
        <w:t>spatial layers</w:t>
      </w:r>
      <w:r w:rsidR="009719F6">
        <w:t>/</w:t>
      </w:r>
      <w:proofErr w:type="spellStart"/>
      <w:r w:rsidR="009719F6">
        <w:t>codewords</w:t>
      </w:r>
      <w:proofErr w:type="spellEnd"/>
      <w:r w:rsidR="00BF0C49">
        <w:t>.</w:t>
      </w:r>
    </w:p>
    <w:p w:rsidR="00E711C8" w:rsidRPr="008C3B91" w:rsidRDefault="00E711C8" w:rsidP="00562CEE">
      <w:pPr>
        <w:rPr>
          <w:kern w:val="2"/>
          <w:sz w:val="16"/>
          <w:lang w:eastAsia="zh-CN"/>
        </w:rPr>
      </w:pPr>
      <w:bookmarkStart w:id="2" w:name="_Ref129681832"/>
    </w:p>
    <w:p w:rsidR="00A51D95" w:rsidRDefault="00BA7DA9" w:rsidP="00A51D95">
      <w:pPr>
        <w:pStyle w:val="Heading1"/>
        <w:rPr>
          <w:lang w:eastAsia="zh-CN"/>
        </w:rPr>
      </w:pPr>
      <w:r>
        <w:rPr>
          <w:lang w:eastAsia="zh-CN"/>
        </w:rPr>
        <w:t>Multiplexing and r</w:t>
      </w:r>
      <w:r w:rsidR="0001612F">
        <w:rPr>
          <w:lang w:eastAsia="zh-CN"/>
        </w:rPr>
        <w:t xml:space="preserve">esource </w:t>
      </w:r>
      <w:r w:rsidR="00356669">
        <w:rPr>
          <w:lang w:eastAsia="zh-CN"/>
        </w:rPr>
        <w:t>allocation with w</w:t>
      </w:r>
      <w:r w:rsidR="00A51D95">
        <w:rPr>
          <w:lang w:eastAsia="zh-CN"/>
        </w:rPr>
        <w:t>ideband scheduling</w:t>
      </w:r>
    </w:p>
    <w:p w:rsidR="00046A40" w:rsidRDefault="00DD2555" w:rsidP="007465B7">
      <w:pPr>
        <w:rPr>
          <w:lang w:eastAsia="zh-CN"/>
        </w:rPr>
      </w:pPr>
      <w:r>
        <w:rPr>
          <w:lang w:eastAsia="zh-CN"/>
        </w:rPr>
        <w:t xml:space="preserve">With wideband scheduling, all </w:t>
      </w:r>
      <w:r w:rsidR="00D44773">
        <w:rPr>
          <w:lang w:eastAsia="zh-CN"/>
        </w:rPr>
        <w:t xml:space="preserve">sub-bands (SB) in any given </w:t>
      </w:r>
      <w:proofErr w:type="spellStart"/>
      <w:r w:rsidR="00D44773">
        <w:rPr>
          <w:lang w:eastAsia="zh-CN"/>
        </w:rPr>
        <w:t>subframe</w:t>
      </w:r>
      <w:proofErr w:type="spellEnd"/>
      <w:r w:rsidR="00D44773">
        <w:rPr>
          <w:lang w:eastAsia="zh-CN"/>
        </w:rPr>
        <w:t xml:space="preserve"> </w:t>
      </w:r>
      <w:r>
        <w:rPr>
          <w:lang w:eastAsia="zh-CN"/>
        </w:rPr>
        <w:t xml:space="preserve">are assigned to </w:t>
      </w:r>
      <w:r w:rsidR="00891CD2">
        <w:rPr>
          <w:lang w:eastAsia="zh-CN"/>
        </w:rPr>
        <w:t>the same</w:t>
      </w:r>
      <w:r>
        <w:rPr>
          <w:lang w:eastAsia="zh-CN"/>
        </w:rPr>
        <w:t xml:space="preserve"> pair of UEs – one MU</w:t>
      </w:r>
      <w:r w:rsidR="0011247D">
        <w:rPr>
          <w:lang w:eastAsia="zh-CN"/>
        </w:rPr>
        <w:t>ST-far UE and one MUST-near UE.</w:t>
      </w:r>
      <w:r w:rsidR="00434565">
        <w:rPr>
          <w:lang w:eastAsia="zh-CN"/>
        </w:rPr>
        <w:t xml:space="preserve"> </w:t>
      </w:r>
      <w:r w:rsidR="007465B7">
        <w:rPr>
          <w:lang w:eastAsia="zh-CN"/>
        </w:rPr>
        <w:t xml:space="preserve">An example of </w:t>
      </w:r>
      <w:r w:rsidR="00FC0D99">
        <w:rPr>
          <w:lang w:eastAsia="zh-CN"/>
        </w:rPr>
        <w:t xml:space="preserve">wideband </w:t>
      </w:r>
      <w:r w:rsidR="007465B7">
        <w:rPr>
          <w:lang w:eastAsia="zh-CN"/>
        </w:rPr>
        <w:t xml:space="preserve">multiplexing of a near UE codeword and far UE codeword is shown in </w:t>
      </w:r>
      <w:r w:rsidR="00C768F3">
        <w:rPr>
          <w:lang w:eastAsia="zh-CN"/>
        </w:rPr>
        <w:fldChar w:fldCharType="begin"/>
      </w:r>
      <w:r w:rsidR="007465B7">
        <w:rPr>
          <w:lang w:eastAsia="zh-CN"/>
        </w:rPr>
        <w:instrText xml:space="preserve"> REF _Ref455066238 \h </w:instrText>
      </w:r>
      <w:r w:rsidR="00C768F3">
        <w:rPr>
          <w:lang w:eastAsia="zh-CN"/>
        </w:rPr>
      </w:r>
      <w:r w:rsidR="00C768F3">
        <w:rPr>
          <w:lang w:eastAsia="zh-CN"/>
        </w:rPr>
        <w:fldChar w:fldCharType="separate"/>
      </w:r>
      <w:r w:rsidR="007465B7">
        <w:t xml:space="preserve">Figure </w:t>
      </w:r>
      <w:r w:rsidR="007465B7">
        <w:rPr>
          <w:noProof/>
        </w:rPr>
        <w:t>1</w:t>
      </w:r>
      <w:r w:rsidR="00C768F3">
        <w:rPr>
          <w:lang w:eastAsia="zh-CN"/>
        </w:rPr>
        <w:fldChar w:fldCharType="end"/>
      </w:r>
      <w:r w:rsidR="007465B7">
        <w:rPr>
          <w:lang w:eastAsia="zh-CN"/>
        </w:rPr>
        <w:t>, where “F” (resp. “</w:t>
      </w:r>
      <w:r w:rsidR="007465B7" w:rsidRPr="00FE2B45">
        <w:rPr>
          <w:color w:val="FF0000"/>
          <w:lang w:eastAsia="zh-CN"/>
        </w:rPr>
        <w:t>N</w:t>
      </w:r>
      <w:r w:rsidR="007465B7">
        <w:rPr>
          <w:lang w:eastAsia="zh-CN"/>
        </w:rPr>
        <w:t>”) represent a codeword bit</w:t>
      </w:r>
      <w:r w:rsidR="00FC0D99">
        <w:rPr>
          <w:lang w:eastAsia="zh-CN"/>
        </w:rPr>
        <w:t>/</w:t>
      </w:r>
      <w:r w:rsidR="00D44773">
        <w:rPr>
          <w:lang w:eastAsia="zh-CN"/>
        </w:rPr>
        <w:t xml:space="preserve">composite constellation </w:t>
      </w:r>
      <w:r w:rsidR="00FC0D99">
        <w:rPr>
          <w:lang w:eastAsia="zh-CN"/>
        </w:rPr>
        <w:t xml:space="preserve">label </w:t>
      </w:r>
      <w:r w:rsidR="00D44773">
        <w:rPr>
          <w:lang w:eastAsia="zh-CN"/>
        </w:rPr>
        <w:t>bit</w:t>
      </w:r>
      <w:r w:rsidR="007465B7">
        <w:rPr>
          <w:lang w:eastAsia="zh-CN"/>
        </w:rPr>
        <w:t xml:space="preserve"> of MUST-far </w:t>
      </w:r>
      <w:r w:rsidR="00FE2B45">
        <w:rPr>
          <w:lang w:eastAsia="zh-CN"/>
        </w:rPr>
        <w:t xml:space="preserve">UE </w:t>
      </w:r>
      <w:r w:rsidR="007465B7">
        <w:rPr>
          <w:lang w:eastAsia="zh-CN"/>
        </w:rPr>
        <w:t xml:space="preserve">(resp. </w:t>
      </w:r>
      <w:r w:rsidR="007465B7" w:rsidRPr="009719F6">
        <w:rPr>
          <w:lang w:eastAsia="zh-CN"/>
        </w:rPr>
        <w:t>MUST-near</w:t>
      </w:r>
      <w:r w:rsidR="00FE2B45" w:rsidRPr="009719F6">
        <w:rPr>
          <w:lang w:eastAsia="zh-CN"/>
        </w:rPr>
        <w:t xml:space="preserve"> UE</w:t>
      </w:r>
      <w:r w:rsidR="007465B7">
        <w:rPr>
          <w:lang w:eastAsia="zh-CN"/>
        </w:rPr>
        <w:t>) and each column represents the label of a composite constellation symbol transmitted in a PDSCH RE (REs</w:t>
      </w:r>
      <w:r w:rsidR="00CB6013">
        <w:rPr>
          <w:lang w:eastAsia="zh-CN"/>
        </w:rPr>
        <w:t xml:space="preserve"> not carrying PDSCH information</w:t>
      </w:r>
      <w:r w:rsidR="007465B7">
        <w:rPr>
          <w:lang w:eastAsia="zh-CN"/>
        </w:rPr>
        <w:t xml:space="preserve"> are omitted for clarity of presentation).</w:t>
      </w:r>
      <w:r w:rsidR="009719F6">
        <w:rPr>
          <w:lang w:eastAsia="zh-CN"/>
        </w:rPr>
        <w:t xml:space="preserve"> The upper part of </w:t>
      </w:r>
      <w:r w:rsidR="00C768F3">
        <w:rPr>
          <w:lang w:eastAsia="zh-CN"/>
        </w:rPr>
        <w:fldChar w:fldCharType="begin"/>
      </w:r>
      <w:r w:rsidR="009719F6">
        <w:rPr>
          <w:lang w:eastAsia="zh-CN"/>
        </w:rPr>
        <w:instrText xml:space="preserve"> REF _Ref455066238 \h </w:instrText>
      </w:r>
      <w:r w:rsidR="00C768F3">
        <w:rPr>
          <w:lang w:eastAsia="zh-CN"/>
        </w:rPr>
      </w:r>
      <w:r w:rsidR="00C768F3">
        <w:rPr>
          <w:lang w:eastAsia="zh-CN"/>
        </w:rPr>
        <w:fldChar w:fldCharType="separate"/>
      </w:r>
      <w:r w:rsidR="009719F6">
        <w:t xml:space="preserve">Figure </w:t>
      </w:r>
      <w:r w:rsidR="009719F6">
        <w:rPr>
          <w:noProof/>
        </w:rPr>
        <w:t>1</w:t>
      </w:r>
      <w:r w:rsidR="00C768F3">
        <w:rPr>
          <w:lang w:eastAsia="zh-CN"/>
        </w:rPr>
        <w:fldChar w:fldCharType="end"/>
      </w:r>
      <w:r w:rsidR="009719F6">
        <w:rPr>
          <w:lang w:eastAsia="zh-CN"/>
        </w:rPr>
        <w:t xml:space="preserve"> shows UE multiplexing in a spatial layer mapped to the first codeword. The same multiplexing scheme is used with single-codeword transmission. The lower part of </w:t>
      </w:r>
      <w:r w:rsidR="00C768F3">
        <w:rPr>
          <w:lang w:eastAsia="zh-CN"/>
        </w:rPr>
        <w:fldChar w:fldCharType="begin"/>
      </w:r>
      <w:r w:rsidR="009719F6">
        <w:rPr>
          <w:lang w:eastAsia="zh-CN"/>
        </w:rPr>
        <w:instrText xml:space="preserve"> REF _Ref455066238 \h </w:instrText>
      </w:r>
      <w:r w:rsidR="00C768F3">
        <w:rPr>
          <w:lang w:eastAsia="zh-CN"/>
        </w:rPr>
      </w:r>
      <w:r w:rsidR="00C768F3">
        <w:rPr>
          <w:lang w:eastAsia="zh-CN"/>
        </w:rPr>
        <w:fldChar w:fldCharType="separate"/>
      </w:r>
      <w:r w:rsidR="009719F6">
        <w:t xml:space="preserve">Figure </w:t>
      </w:r>
      <w:r w:rsidR="009719F6">
        <w:rPr>
          <w:noProof/>
        </w:rPr>
        <w:t>1</w:t>
      </w:r>
      <w:r w:rsidR="00C768F3">
        <w:rPr>
          <w:lang w:eastAsia="zh-CN"/>
        </w:rPr>
        <w:fldChar w:fldCharType="end"/>
      </w:r>
      <w:r w:rsidR="009719F6">
        <w:rPr>
          <w:lang w:eastAsia="zh-CN"/>
        </w:rPr>
        <w:t xml:space="preserve"> shows UE multiplexing in a spatial layer mapped to the second codeword</w:t>
      </w:r>
      <w:r w:rsidR="00F607E2">
        <w:rPr>
          <w:lang w:eastAsia="zh-CN"/>
        </w:rPr>
        <w:t xml:space="preserve"> (not present in single-codeword transmission)</w:t>
      </w:r>
      <w:r w:rsidR="009719F6">
        <w:rPr>
          <w:lang w:eastAsia="zh-CN"/>
        </w:rPr>
        <w:t>.</w:t>
      </w:r>
    </w:p>
    <w:p w:rsidR="007465B7" w:rsidRDefault="007465B7" w:rsidP="00A51D95">
      <w:pPr>
        <w:rPr>
          <w:lang w:eastAsia="zh-CN"/>
        </w:rPr>
      </w:pPr>
      <w:r>
        <w:rPr>
          <w:lang w:eastAsia="zh-CN"/>
        </w:rPr>
        <w:t>As the MUST-far UE uses QPSK modulation, the two most significant bits (MSB) of the composite constellation’s label are assigned to the MUST-far UE codeword in all</w:t>
      </w:r>
      <w:r w:rsidR="00FE2B45">
        <w:rPr>
          <w:lang w:eastAsia="zh-CN"/>
        </w:rPr>
        <w:t xml:space="preserve"> PDSCH</w:t>
      </w:r>
      <w:r>
        <w:rPr>
          <w:lang w:eastAsia="zh-CN"/>
        </w:rPr>
        <w:t xml:space="preserve"> REs and in all sub-bands (SB).</w:t>
      </w:r>
      <w:r w:rsidR="00FE2B45">
        <w:rPr>
          <w:lang w:eastAsia="zh-CN"/>
        </w:rPr>
        <w:t xml:space="preserve"> </w:t>
      </w:r>
      <w:r>
        <w:rPr>
          <w:lang w:eastAsia="zh-CN"/>
        </w:rPr>
        <w:t>The remaining bits of the composite constellation’s label are all assigned to the MUST-near UE codeword.</w:t>
      </w:r>
    </w:p>
    <w:p w:rsidR="00CB49FF" w:rsidRDefault="00CB49FF" w:rsidP="00A51D95">
      <w:pPr>
        <w:rPr>
          <w:lang w:eastAsia="zh-CN"/>
        </w:rPr>
      </w:pPr>
    </w:p>
    <w:p w:rsidR="00497237" w:rsidRDefault="007D24F9">
      <w:pPr>
        <w:keepNext/>
        <w:jc w:val="center"/>
      </w:pPr>
      <w:r>
        <w:rPr>
          <w:noProof/>
        </w:rPr>
        <w:lastRenderedPageBreak/>
        <w:drawing>
          <wp:inline distT="0" distB="0" distL="0" distR="0">
            <wp:extent cx="5916295" cy="2303898"/>
            <wp:effectExtent l="19050" t="0" r="8255" b="0"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303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237" w:rsidRDefault="00425A04">
      <w:pPr>
        <w:keepNext/>
        <w:jc w:val="center"/>
      </w:pPr>
      <w:bookmarkStart w:id="3" w:name="_Ref455066238"/>
      <w:proofErr w:type="gramStart"/>
      <w:r w:rsidRPr="00425A04">
        <w:rPr>
          <w:b/>
        </w:rPr>
        <w:t xml:space="preserve">Figure </w:t>
      </w:r>
      <w:r w:rsidR="00C768F3" w:rsidRPr="00425A04">
        <w:rPr>
          <w:b/>
        </w:rPr>
        <w:fldChar w:fldCharType="begin"/>
      </w:r>
      <w:r w:rsidRPr="00425A04">
        <w:rPr>
          <w:b/>
        </w:rPr>
        <w:instrText xml:space="preserve"> SEQ Figure \* ARABIC </w:instrText>
      </w:r>
      <w:r w:rsidR="00C768F3" w:rsidRPr="00425A04">
        <w:rPr>
          <w:b/>
        </w:rPr>
        <w:fldChar w:fldCharType="separate"/>
      </w:r>
      <w:r w:rsidRPr="00425A04">
        <w:rPr>
          <w:b/>
          <w:noProof/>
        </w:rPr>
        <w:t>1</w:t>
      </w:r>
      <w:r w:rsidR="00C768F3" w:rsidRPr="00425A04">
        <w:rPr>
          <w:b/>
        </w:rPr>
        <w:fldChar w:fldCharType="end"/>
      </w:r>
      <w:bookmarkEnd w:id="3"/>
      <w:r w:rsidRPr="00425A04">
        <w:rPr>
          <w:b/>
        </w:rPr>
        <w:t>.</w:t>
      </w:r>
      <w:proofErr w:type="gramEnd"/>
      <w:r w:rsidR="00876013">
        <w:t xml:space="preserve"> </w:t>
      </w:r>
      <w:proofErr w:type="gramStart"/>
      <w:r w:rsidR="00876013">
        <w:t xml:space="preserve">Example of </w:t>
      </w:r>
      <w:r w:rsidR="00FC0D99">
        <w:t xml:space="preserve">wideband UE </w:t>
      </w:r>
      <w:r w:rsidR="00FE2B45">
        <w:t>multiplexing</w:t>
      </w:r>
      <w:r w:rsidR="00876013">
        <w:t xml:space="preserve"> in </w:t>
      </w:r>
      <w:r w:rsidR="00FE2B45">
        <w:t>MUST</w:t>
      </w:r>
      <w:r w:rsidR="00876013">
        <w:t>.</w:t>
      </w:r>
      <w:proofErr w:type="gramEnd"/>
      <w:r w:rsidR="00876013">
        <w:t xml:space="preserve"> </w:t>
      </w:r>
    </w:p>
    <w:p w:rsidR="00BE2143" w:rsidRDefault="00BE2143" w:rsidP="00BE2143">
      <w:pPr>
        <w:rPr>
          <w:lang w:val="en-GB" w:eastAsia="zh-CN"/>
        </w:rPr>
      </w:pPr>
    </w:p>
    <w:p w:rsidR="00497237" w:rsidRDefault="00F05D63">
      <w:pPr>
        <w:rPr>
          <w:lang w:val="en-GB" w:eastAsia="zh-CN"/>
        </w:rPr>
      </w:pPr>
      <w:r>
        <w:rPr>
          <w:b/>
          <w:i/>
          <w:lang w:val="en-GB" w:eastAsia="zh-CN"/>
        </w:rPr>
        <w:t>Proposal</w:t>
      </w:r>
      <w:r w:rsidR="00DE5D65">
        <w:rPr>
          <w:b/>
          <w:i/>
          <w:lang w:val="en-GB" w:eastAsia="zh-CN"/>
        </w:rPr>
        <w:t xml:space="preserve"> 1</w:t>
      </w:r>
      <w:r>
        <w:rPr>
          <w:b/>
          <w:i/>
          <w:lang w:val="en-GB" w:eastAsia="zh-CN"/>
        </w:rPr>
        <w:t xml:space="preserve">: </w:t>
      </w:r>
      <w:r>
        <w:rPr>
          <w:lang w:val="en-GB" w:eastAsia="zh-CN"/>
        </w:rPr>
        <w:t xml:space="preserve">For MUST with wideband scheduling, </w:t>
      </w:r>
      <w:r w:rsidR="00C343A1">
        <w:rPr>
          <w:lang w:val="en-GB" w:eastAsia="zh-CN"/>
        </w:rPr>
        <w:t xml:space="preserve">in any given TTI </w:t>
      </w:r>
      <w:r w:rsidR="002552C3">
        <w:rPr>
          <w:lang w:val="en-GB" w:eastAsia="zh-CN"/>
        </w:rPr>
        <w:t xml:space="preserve">and spatial layer </w:t>
      </w:r>
      <w:r w:rsidR="00C343A1">
        <w:rPr>
          <w:lang w:val="en-GB" w:eastAsia="zh-CN"/>
        </w:rPr>
        <w:t>with at lea</w:t>
      </w:r>
      <w:r w:rsidR="00A37D55">
        <w:rPr>
          <w:lang w:val="en-GB" w:eastAsia="zh-CN"/>
        </w:rPr>
        <w:t>s</w:t>
      </w:r>
      <w:r w:rsidR="00C343A1">
        <w:rPr>
          <w:lang w:val="en-GB" w:eastAsia="zh-CN"/>
        </w:rPr>
        <w:t xml:space="preserve">t two co-scheduled UEs, </w:t>
      </w:r>
      <w:r w:rsidRPr="002F3890">
        <w:rPr>
          <w:lang w:val="en-GB" w:eastAsia="zh-CN"/>
        </w:rPr>
        <w:t>the</w:t>
      </w:r>
      <w:r>
        <w:rPr>
          <w:b/>
          <w:i/>
          <w:lang w:val="en-GB" w:eastAsia="zh-CN"/>
        </w:rPr>
        <w:t xml:space="preserve"> </w:t>
      </w:r>
      <w:r>
        <w:rPr>
          <w:lang w:val="en-GB" w:eastAsia="zh-CN"/>
        </w:rPr>
        <w:t>two most significant bits of the composite constellation label are assigned to the MUST-far UE</w:t>
      </w:r>
      <w:r w:rsidR="00203604">
        <w:rPr>
          <w:lang w:val="en-GB" w:eastAsia="zh-CN"/>
        </w:rPr>
        <w:t xml:space="preserve"> and </w:t>
      </w:r>
      <w:r w:rsidR="00B64FA9">
        <w:rPr>
          <w:lang w:val="en-GB" w:eastAsia="zh-CN"/>
        </w:rPr>
        <w:t>t</w:t>
      </w:r>
      <w:r w:rsidR="00EE5CAA">
        <w:rPr>
          <w:lang w:val="en-GB" w:eastAsia="zh-CN"/>
        </w:rPr>
        <w:t xml:space="preserve">he label </w:t>
      </w:r>
      <w:r w:rsidR="00680C01">
        <w:rPr>
          <w:lang w:val="en-GB" w:eastAsia="zh-CN"/>
        </w:rPr>
        <w:t xml:space="preserve">bits </w:t>
      </w:r>
      <w:r w:rsidR="00EE5CAA">
        <w:rPr>
          <w:lang w:val="en-GB" w:eastAsia="zh-CN"/>
        </w:rPr>
        <w:t xml:space="preserve">not assigned to MUST-far UE </w:t>
      </w:r>
      <w:r w:rsidR="00680C01">
        <w:rPr>
          <w:lang w:val="en-GB" w:eastAsia="zh-CN"/>
        </w:rPr>
        <w:t>are assigned to the MUST-near UE</w:t>
      </w:r>
      <w:r w:rsidR="00D44773">
        <w:rPr>
          <w:lang w:val="en-GB" w:eastAsia="zh-CN"/>
        </w:rPr>
        <w:t>.</w:t>
      </w:r>
    </w:p>
    <w:p w:rsidR="00EF7C6F" w:rsidRDefault="00EF7C6F" w:rsidP="00EF7C6F">
      <w:pPr>
        <w:rPr>
          <w:lang w:eastAsia="zh-CN"/>
        </w:rPr>
      </w:pPr>
      <w:r>
        <w:rPr>
          <w:lang w:val="en-GB" w:eastAsia="zh-CN"/>
        </w:rPr>
        <w:t>We further observe that, a</w:t>
      </w:r>
      <w:r>
        <w:rPr>
          <w:lang w:eastAsia="zh-CN"/>
        </w:rPr>
        <w:t>s each paired UE uses the same MCS</w:t>
      </w:r>
      <w:r w:rsidRPr="001A6875">
        <w:rPr>
          <w:lang w:eastAsia="zh-CN"/>
        </w:rPr>
        <w:t xml:space="preserve"> </w:t>
      </w:r>
      <w:r>
        <w:rPr>
          <w:lang w:eastAsia="zh-CN"/>
        </w:rPr>
        <w:t>in all sub-bands, MCS and TBS can be signaled to UEs as in conventional LTE</w:t>
      </w:r>
      <w:r w:rsidR="0057608F">
        <w:rPr>
          <w:lang w:eastAsia="zh-CN"/>
        </w:rPr>
        <w:t>,</w:t>
      </w:r>
      <w:r w:rsidR="00B64FA9">
        <w:rPr>
          <w:lang w:eastAsia="zh-CN"/>
        </w:rPr>
        <w:t xml:space="preserve"> i.e. </w:t>
      </w:r>
      <w:r w:rsidR="0057608F">
        <w:rPr>
          <w:lang w:eastAsia="zh-CN"/>
        </w:rPr>
        <w:t xml:space="preserve">by </w:t>
      </w:r>
      <w:r w:rsidR="00B64FA9">
        <w:rPr>
          <w:lang w:eastAsia="zh-CN"/>
        </w:rPr>
        <w:t>signaling the MCS index to each co-scheduled UEs</w:t>
      </w:r>
      <w:r>
        <w:rPr>
          <w:lang w:eastAsia="zh-CN"/>
        </w:rPr>
        <w:t>.</w:t>
      </w:r>
    </w:p>
    <w:p w:rsidR="00497237" w:rsidRDefault="00497237">
      <w:pPr>
        <w:tabs>
          <w:tab w:val="left" w:pos="7948"/>
        </w:tabs>
        <w:rPr>
          <w:sz w:val="16"/>
          <w:lang w:eastAsia="zh-CN"/>
        </w:rPr>
      </w:pPr>
    </w:p>
    <w:p w:rsidR="00A51D95" w:rsidRDefault="00356669" w:rsidP="00356669">
      <w:pPr>
        <w:pStyle w:val="Heading1"/>
        <w:rPr>
          <w:lang w:eastAsia="zh-CN"/>
        </w:rPr>
      </w:pPr>
      <w:r>
        <w:rPr>
          <w:lang w:eastAsia="zh-CN"/>
        </w:rPr>
        <w:t>Multiplexing and resource allocation with s</w:t>
      </w:r>
      <w:r w:rsidR="00A51D95">
        <w:rPr>
          <w:lang w:eastAsia="zh-CN"/>
        </w:rPr>
        <w:t>ub-band scheduling</w:t>
      </w:r>
    </w:p>
    <w:p w:rsidR="000E538E" w:rsidRDefault="00806C88" w:rsidP="00891CD2">
      <w:pPr>
        <w:rPr>
          <w:lang w:eastAsia="zh-CN"/>
        </w:rPr>
      </w:pPr>
      <w:r>
        <w:rPr>
          <w:lang w:eastAsia="zh-CN"/>
        </w:rPr>
        <w:t>With</w:t>
      </w:r>
      <w:r w:rsidR="001A6875">
        <w:rPr>
          <w:lang w:eastAsia="zh-CN"/>
        </w:rPr>
        <w:t xml:space="preserve"> </w:t>
      </w:r>
      <w:r w:rsidR="00891CD2">
        <w:rPr>
          <w:lang w:eastAsia="zh-CN"/>
        </w:rPr>
        <w:t xml:space="preserve">sub-band scheduling, each </w:t>
      </w:r>
      <w:r w:rsidR="001A6875">
        <w:rPr>
          <w:lang w:eastAsia="zh-CN"/>
        </w:rPr>
        <w:t>sub-band</w:t>
      </w:r>
      <w:r w:rsidR="00891CD2">
        <w:rPr>
          <w:lang w:eastAsia="zh-CN"/>
        </w:rPr>
        <w:t xml:space="preserve"> can be potentially assigned to a </w:t>
      </w:r>
      <w:r w:rsidR="0065735B">
        <w:rPr>
          <w:lang w:eastAsia="zh-CN"/>
        </w:rPr>
        <w:t>different pair of UEs or</w:t>
      </w:r>
      <w:r w:rsidR="00D44773">
        <w:rPr>
          <w:lang w:eastAsia="zh-CN"/>
        </w:rPr>
        <w:t xml:space="preserve"> assigned</w:t>
      </w:r>
      <w:r w:rsidR="0065735B">
        <w:rPr>
          <w:lang w:eastAsia="zh-CN"/>
        </w:rPr>
        <w:t xml:space="preserve"> to a </w:t>
      </w:r>
      <w:r w:rsidR="000B5517">
        <w:rPr>
          <w:lang w:eastAsia="zh-CN"/>
        </w:rPr>
        <w:t>single UE.</w:t>
      </w:r>
      <w:r w:rsidR="0065735B">
        <w:rPr>
          <w:lang w:eastAsia="zh-CN"/>
        </w:rPr>
        <w:t xml:space="preserve"> </w:t>
      </w:r>
      <w:r w:rsidR="00C768F3">
        <w:rPr>
          <w:lang w:eastAsia="zh-CN"/>
        </w:rPr>
        <w:fldChar w:fldCharType="begin"/>
      </w:r>
      <w:r w:rsidR="0065735B">
        <w:rPr>
          <w:lang w:eastAsia="zh-CN"/>
        </w:rPr>
        <w:instrText xml:space="preserve"> REF _Ref457819141 \h </w:instrText>
      </w:r>
      <w:r w:rsidR="00C768F3">
        <w:rPr>
          <w:lang w:eastAsia="zh-CN"/>
        </w:rPr>
      </w:r>
      <w:r w:rsidR="00C768F3">
        <w:rPr>
          <w:lang w:eastAsia="zh-CN"/>
        </w:rPr>
        <w:fldChar w:fldCharType="separate"/>
      </w:r>
      <w:r w:rsidR="0065735B">
        <w:t xml:space="preserve">Figure </w:t>
      </w:r>
      <w:r w:rsidR="0065735B">
        <w:rPr>
          <w:noProof/>
        </w:rPr>
        <w:t>2</w:t>
      </w:r>
      <w:r w:rsidR="00C768F3">
        <w:rPr>
          <w:lang w:eastAsia="zh-CN"/>
        </w:rPr>
        <w:fldChar w:fldCharType="end"/>
      </w:r>
      <w:r w:rsidR="0065735B">
        <w:rPr>
          <w:lang w:eastAsia="zh-CN"/>
        </w:rPr>
        <w:t xml:space="preserve"> shows </w:t>
      </w:r>
      <w:r w:rsidR="000E538E">
        <w:rPr>
          <w:lang w:eastAsia="zh-CN"/>
        </w:rPr>
        <w:t xml:space="preserve">an example of </w:t>
      </w:r>
      <w:r w:rsidR="003D68AC">
        <w:rPr>
          <w:lang w:eastAsia="zh-CN"/>
        </w:rPr>
        <w:t xml:space="preserve">UE multiplexing </w:t>
      </w:r>
      <w:r w:rsidR="00954280">
        <w:rPr>
          <w:lang w:eastAsia="zh-CN"/>
        </w:rPr>
        <w:t xml:space="preserve">in </w:t>
      </w:r>
      <w:r w:rsidR="000E538E">
        <w:rPr>
          <w:lang w:eastAsia="zh-CN"/>
        </w:rPr>
        <w:t>sub-band scheduling with two MUST-far UE</w:t>
      </w:r>
      <w:r w:rsidR="008E7D50">
        <w:rPr>
          <w:lang w:eastAsia="zh-CN"/>
        </w:rPr>
        <w:t>s</w:t>
      </w:r>
      <w:r w:rsidR="000E538E">
        <w:rPr>
          <w:lang w:eastAsia="zh-CN"/>
        </w:rPr>
        <w:t xml:space="preserve"> (F</w:t>
      </w:r>
      <w:r w:rsidR="000E538E" w:rsidRPr="000E538E">
        <w:rPr>
          <w:vertAlign w:val="subscript"/>
          <w:lang w:eastAsia="zh-CN"/>
        </w:rPr>
        <w:t>1</w:t>
      </w:r>
      <w:r w:rsidR="000E538E">
        <w:rPr>
          <w:lang w:eastAsia="zh-CN"/>
        </w:rPr>
        <w:t xml:space="preserve">, </w:t>
      </w:r>
      <w:r w:rsidR="00425A04" w:rsidRPr="00425A04">
        <w:rPr>
          <w:color w:val="00B0F0"/>
          <w:lang w:eastAsia="zh-CN"/>
        </w:rPr>
        <w:t>F</w:t>
      </w:r>
      <w:r w:rsidR="00425A04" w:rsidRPr="00425A04">
        <w:rPr>
          <w:color w:val="00B0F0"/>
          <w:vertAlign w:val="subscript"/>
          <w:lang w:eastAsia="zh-CN"/>
        </w:rPr>
        <w:t>2</w:t>
      </w:r>
      <w:r w:rsidR="000E538E">
        <w:rPr>
          <w:lang w:eastAsia="zh-CN"/>
        </w:rPr>
        <w:t>) and two MUST-near UEs (</w:t>
      </w:r>
      <w:r w:rsidR="000E538E" w:rsidRPr="000E538E">
        <w:rPr>
          <w:color w:val="FF0000"/>
          <w:lang w:eastAsia="zh-CN"/>
        </w:rPr>
        <w:t>N</w:t>
      </w:r>
      <w:r w:rsidR="000E538E" w:rsidRPr="000E538E">
        <w:rPr>
          <w:color w:val="FF0000"/>
          <w:vertAlign w:val="subscript"/>
          <w:lang w:eastAsia="zh-CN"/>
        </w:rPr>
        <w:t>1</w:t>
      </w:r>
      <w:r w:rsidR="000E538E">
        <w:rPr>
          <w:lang w:eastAsia="zh-CN"/>
        </w:rPr>
        <w:t xml:space="preserve">, </w:t>
      </w:r>
      <w:r w:rsidR="00425A04" w:rsidRPr="00425A04">
        <w:rPr>
          <w:color w:val="7030A0"/>
          <w:lang w:eastAsia="zh-CN"/>
        </w:rPr>
        <w:t>N</w:t>
      </w:r>
      <w:r w:rsidR="00425A04" w:rsidRPr="00425A04">
        <w:rPr>
          <w:color w:val="7030A0"/>
          <w:vertAlign w:val="subscript"/>
          <w:lang w:eastAsia="zh-CN"/>
        </w:rPr>
        <w:t>2</w:t>
      </w:r>
      <w:r w:rsidR="000E538E">
        <w:rPr>
          <w:lang w:eastAsia="zh-CN"/>
        </w:rPr>
        <w:t>).</w:t>
      </w:r>
      <w:r w:rsidR="00FA3741">
        <w:rPr>
          <w:lang w:eastAsia="zh-CN"/>
        </w:rPr>
        <w:t xml:space="preserve"> The upper part of </w:t>
      </w:r>
      <w:r w:rsidR="00C768F3">
        <w:rPr>
          <w:lang w:eastAsia="zh-CN"/>
        </w:rPr>
        <w:fldChar w:fldCharType="begin"/>
      </w:r>
      <w:r w:rsidR="00FA3741">
        <w:rPr>
          <w:lang w:eastAsia="zh-CN"/>
        </w:rPr>
        <w:instrText xml:space="preserve"> REF _Ref457819141 \h </w:instrText>
      </w:r>
      <w:r w:rsidR="00C768F3">
        <w:rPr>
          <w:lang w:eastAsia="zh-CN"/>
        </w:rPr>
      </w:r>
      <w:r w:rsidR="00C768F3">
        <w:rPr>
          <w:lang w:eastAsia="zh-CN"/>
        </w:rPr>
        <w:fldChar w:fldCharType="separate"/>
      </w:r>
      <w:r w:rsidR="00FA3741">
        <w:t xml:space="preserve">Figure </w:t>
      </w:r>
      <w:r w:rsidR="00FA3741">
        <w:rPr>
          <w:noProof/>
        </w:rPr>
        <w:t>2</w:t>
      </w:r>
      <w:r w:rsidR="00C768F3">
        <w:rPr>
          <w:lang w:eastAsia="zh-CN"/>
        </w:rPr>
        <w:fldChar w:fldCharType="end"/>
      </w:r>
      <w:r w:rsidR="00C768F3">
        <w:rPr>
          <w:lang w:eastAsia="zh-CN"/>
        </w:rPr>
        <w:fldChar w:fldCharType="begin"/>
      </w:r>
      <w:r w:rsidR="00FA3741">
        <w:rPr>
          <w:lang w:eastAsia="zh-CN"/>
        </w:rPr>
        <w:instrText xml:space="preserve"> REF _Ref455066238 \h </w:instrText>
      </w:r>
      <w:r w:rsidR="00C768F3">
        <w:rPr>
          <w:lang w:eastAsia="zh-CN"/>
        </w:rPr>
      </w:r>
      <w:r w:rsidR="00C768F3">
        <w:rPr>
          <w:lang w:eastAsia="zh-CN"/>
        </w:rPr>
        <w:fldChar w:fldCharType="end"/>
      </w:r>
      <w:r w:rsidR="00FA3741">
        <w:rPr>
          <w:lang w:eastAsia="zh-CN"/>
        </w:rPr>
        <w:t xml:space="preserve"> shows UE multiplexing in a spatial layer mapped to the first codeword. The same multiplexing scheme is used with single-codeword transmission. The lower part of </w:t>
      </w:r>
      <w:r w:rsidR="00C768F3">
        <w:rPr>
          <w:lang w:eastAsia="zh-CN"/>
        </w:rPr>
        <w:fldChar w:fldCharType="begin"/>
      </w:r>
      <w:r w:rsidR="00FA3741">
        <w:rPr>
          <w:lang w:eastAsia="zh-CN"/>
        </w:rPr>
        <w:instrText xml:space="preserve"> REF _Ref457819141 \h </w:instrText>
      </w:r>
      <w:r w:rsidR="00C768F3">
        <w:rPr>
          <w:lang w:eastAsia="zh-CN"/>
        </w:rPr>
      </w:r>
      <w:r w:rsidR="00C768F3">
        <w:rPr>
          <w:lang w:eastAsia="zh-CN"/>
        </w:rPr>
        <w:fldChar w:fldCharType="separate"/>
      </w:r>
      <w:r w:rsidR="00FA3741">
        <w:t xml:space="preserve">Figure </w:t>
      </w:r>
      <w:r w:rsidR="00FA3741">
        <w:rPr>
          <w:noProof/>
        </w:rPr>
        <w:t>2</w:t>
      </w:r>
      <w:r w:rsidR="00C768F3">
        <w:rPr>
          <w:lang w:eastAsia="zh-CN"/>
        </w:rPr>
        <w:fldChar w:fldCharType="end"/>
      </w:r>
      <w:r w:rsidR="00FA3741">
        <w:rPr>
          <w:lang w:eastAsia="zh-CN"/>
        </w:rPr>
        <w:t xml:space="preserve"> shows UE multiplexing in a spatial layer mapped to the second codeword (not present in single-codeword transmission).</w:t>
      </w:r>
    </w:p>
    <w:p w:rsidR="00806C88" w:rsidRDefault="000E538E" w:rsidP="00891CD2">
      <w:pPr>
        <w:rPr>
          <w:lang w:eastAsia="zh-CN"/>
        </w:rPr>
      </w:pPr>
      <w:r>
        <w:rPr>
          <w:lang w:eastAsia="zh-CN"/>
        </w:rPr>
        <w:t>UE F</w:t>
      </w:r>
      <w:r w:rsidRPr="000E538E">
        <w:rPr>
          <w:vertAlign w:val="subscript"/>
          <w:lang w:eastAsia="zh-CN"/>
        </w:rPr>
        <w:t>1</w:t>
      </w:r>
      <w:r>
        <w:rPr>
          <w:lang w:eastAsia="zh-CN"/>
        </w:rPr>
        <w:t xml:space="preserve"> is scheduled as </w:t>
      </w:r>
      <w:r w:rsidR="00D44773">
        <w:rPr>
          <w:lang w:eastAsia="zh-CN"/>
        </w:rPr>
        <w:t>MUST-</w:t>
      </w:r>
      <w:r>
        <w:rPr>
          <w:lang w:eastAsia="zh-CN"/>
        </w:rPr>
        <w:t>far UE in sub-bands SB</w:t>
      </w:r>
      <w:r w:rsidRPr="000E538E">
        <w:rPr>
          <w:vertAlign w:val="subscript"/>
          <w:lang w:eastAsia="zh-CN"/>
        </w:rPr>
        <w:t>0</w:t>
      </w:r>
      <w:r>
        <w:rPr>
          <w:lang w:eastAsia="zh-CN"/>
        </w:rPr>
        <w:t xml:space="preserve">, </w:t>
      </w:r>
      <w:r w:rsidR="008E7D50">
        <w:rPr>
          <w:lang w:eastAsia="zh-CN"/>
        </w:rPr>
        <w:t>SB</w:t>
      </w:r>
      <w:r w:rsidR="008E7D50">
        <w:rPr>
          <w:vertAlign w:val="subscript"/>
          <w:lang w:eastAsia="zh-CN"/>
        </w:rPr>
        <w:t>4</w:t>
      </w:r>
      <w:r w:rsidR="008E7D50">
        <w:rPr>
          <w:lang w:eastAsia="zh-CN"/>
        </w:rPr>
        <w:t xml:space="preserve"> </w:t>
      </w:r>
      <w:r>
        <w:rPr>
          <w:lang w:eastAsia="zh-CN"/>
        </w:rPr>
        <w:t>and as a single UE in SB</w:t>
      </w:r>
      <w:r w:rsidRPr="000E538E">
        <w:rPr>
          <w:vertAlign w:val="subscript"/>
          <w:lang w:eastAsia="zh-CN"/>
        </w:rPr>
        <w:t>2</w:t>
      </w:r>
      <w:r>
        <w:rPr>
          <w:lang w:eastAsia="zh-CN"/>
        </w:rPr>
        <w:t>. UE F</w:t>
      </w:r>
      <w:r w:rsidRPr="000E538E">
        <w:rPr>
          <w:vertAlign w:val="subscript"/>
          <w:lang w:eastAsia="zh-CN"/>
        </w:rPr>
        <w:t>1</w:t>
      </w:r>
      <w:r w:rsidRPr="000E538E">
        <w:rPr>
          <w:lang w:eastAsia="zh-CN"/>
        </w:rPr>
        <w:t xml:space="preserve"> </w:t>
      </w:r>
      <w:r>
        <w:rPr>
          <w:lang w:eastAsia="zh-CN"/>
        </w:rPr>
        <w:t xml:space="preserve">is paired with MUST-near UE </w:t>
      </w:r>
      <w:r w:rsidRPr="00FE21A4">
        <w:rPr>
          <w:color w:val="FF0000"/>
          <w:lang w:eastAsia="zh-CN"/>
        </w:rPr>
        <w:t>N</w:t>
      </w:r>
      <w:r w:rsidRPr="00FE21A4">
        <w:rPr>
          <w:color w:val="FF0000"/>
          <w:vertAlign w:val="subscript"/>
          <w:lang w:eastAsia="zh-CN"/>
        </w:rPr>
        <w:t>1</w:t>
      </w:r>
      <w:r>
        <w:rPr>
          <w:lang w:eastAsia="zh-CN"/>
        </w:rPr>
        <w:t xml:space="preserve"> in SB</w:t>
      </w:r>
      <w:r w:rsidRPr="000E538E">
        <w:rPr>
          <w:vertAlign w:val="subscript"/>
          <w:lang w:eastAsia="zh-CN"/>
        </w:rPr>
        <w:t>0</w:t>
      </w:r>
      <w:r>
        <w:rPr>
          <w:lang w:eastAsia="zh-CN"/>
        </w:rPr>
        <w:t xml:space="preserve"> and with MUST-near UE </w:t>
      </w:r>
      <w:r w:rsidR="00425A04" w:rsidRPr="00425A04">
        <w:rPr>
          <w:color w:val="7030A0"/>
          <w:lang w:eastAsia="zh-CN"/>
        </w:rPr>
        <w:t>N</w:t>
      </w:r>
      <w:r w:rsidR="00425A04" w:rsidRPr="00425A04">
        <w:rPr>
          <w:color w:val="7030A0"/>
          <w:vertAlign w:val="subscript"/>
          <w:lang w:eastAsia="zh-CN"/>
        </w:rPr>
        <w:t>2</w:t>
      </w:r>
      <w:r>
        <w:rPr>
          <w:lang w:eastAsia="zh-CN"/>
        </w:rPr>
        <w:t xml:space="preserve"> in SB</w:t>
      </w:r>
      <w:r w:rsidR="00234DA4">
        <w:rPr>
          <w:vertAlign w:val="subscript"/>
          <w:lang w:eastAsia="zh-CN"/>
        </w:rPr>
        <w:t>4</w:t>
      </w:r>
      <w:r>
        <w:rPr>
          <w:lang w:eastAsia="zh-CN"/>
        </w:rPr>
        <w:t>.</w:t>
      </w:r>
    </w:p>
    <w:p w:rsidR="00186502" w:rsidRDefault="00186502" w:rsidP="00186502">
      <w:pPr>
        <w:rPr>
          <w:lang w:eastAsia="zh-CN"/>
        </w:rPr>
      </w:pPr>
      <w:r>
        <w:rPr>
          <w:lang w:eastAsia="zh-CN"/>
        </w:rPr>
        <w:t>UE F</w:t>
      </w:r>
      <w:r>
        <w:rPr>
          <w:vertAlign w:val="subscript"/>
          <w:lang w:eastAsia="zh-CN"/>
        </w:rPr>
        <w:t>2</w:t>
      </w:r>
      <w:r>
        <w:rPr>
          <w:lang w:eastAsia="zh-CN"/>
        </w:rPr>
        <w:t xml:space="preserve"> is scheduled as far UE in sub-bands SB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, </w:t>
      </w:r>
      <w:r w:rsidR="00B64FA9">
        <w:rPr>
          <w:lang w:eastAsia="zh-CN"/>
        </w:rPr>
        <w:t>SB</w:t>
      </w:r>
      <w:r w:rsidR="00B64FA9">
        <w:rPr>
          <w:vertAlign w:val="subscript"/>
          <w:lang w:eastAsia="zh-CN"/>
        </w:rPr>
        <w:t>3</w:t>
      </w:r>
      <w:r>
        <w:rPr>
          <w:lang w:eastAsia="zh-CN"/>
        </w:rPr>
        <w:t xml:space="preserve">. UE </w:t>
      </w:r>
      <w:r w:rsidR="00425A04" w:rsidRPr="00425A04">
        <w:rPr>
          <w:color w:val="00B0F0"/>
          <w:lang w:eastAsia="zh-CN"/>
        </w:rPr>
        <w:t>F</w:t>
      </w:r>
      <w:r w:rsidR="00425A04" w:rsidRPr="00425A04">
        <w:rPr>
          <w:color w:val="00B0F0"/>
          <w:vertAlign w:val="subscript"/>
          <w:lang w:eastAsia="zh-CN"/>
        </w:rPr>
        <w:t>2</w:t>
      </w:r>
      <w:r w:rsidRPr="000E538E">
        <w:rPr>
          <w:lang w:eastAsia="zh-CN"/>
        </w:rPr>
        <w:t xml:space="preserve"> </w:t>
      </w:r>
      <w:r>
        <w:rPr>
          <w:lang w:eastAsia="zh-CN"/>
        </w:rPr>
        <w:t xml:space="preserve">is paired with MUST-near UE </w:t>
      </w:r>
      <w:r w:rsidR="00425A04" w:rsidRPr="00425A04">
        <w:rPr>
          <w:color w:val="7030A0"/>
          <w:lang w:eastAsia="zh-CN"/>
        </w:rPr>
        <w:t>N</w:t>
      </w:r>
      <w:r w:rsidR="00425A04" w:rsidRPr="00425A04">
        <w:rPr>
          <w:color w:val="7030A0"/>
          <w:vertAlign w:val="subscript"/>
          <w:lang w:eastAsia="zh-CN"/>
        </w:rPr>
        <w:t>2</w:t>
      </w:r>
      <w:r>
        <w:rPr>
          <w:lang w:eastAsia="zh-CN"/>
        </w:rPr>
        <w:t xml:space="preserve"> in SB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and with MUST-near UE </w:t>
      </w:r>
      <w:r w:rsidRPr="00FE21A4">
        <w:rPr>
          <w:color w:val="FF0000"/>
          <w:lang w:eastAsia="zh-CN"/>
        </w:rPr>
        <w:t>N</w:t>
      </w:r>
      <w:r w:rsidRPr="00FE21A4">
        <w:rPr>
          <w:color w:val="FF0000"/>
          <w:vertAlign w:val="subscript"/>
          <w:lang w:eastAsia="zh-CN"/>
        </w:rPr>
        <w:t>1</w:t>
      </w:r>
      <w:r>
        <w:rPr>
          <w:lang w:eastAsia="zh-CN"/>
        </w:rPr>
        <w:t xml:space="preserve"> in SB</w:t>
      </w:r>
      <w:r w:rsidR="00B64FA9">
        <w:rPr>
          <w:vertAlign w:val="subscript"/>
          <w:lang w:eastAsia="zh-CN"/>
        </w:rPr>
        <w:t>3</w:t>
      </w:r>
      <w:r>
        <w:rPr>
          <w:lang w:eastAsia="zh-CN"/>
        </w:rPr>
        <w:t xml:space="preserve">. </w:t>
      </w:r>
    </w:p>
    <w:p w:rsidR="00FE21A4" w:rsidRDefault="00FE21A4" w:rsidP="00FE21A4">
      <w:pPr>
        <w:rPr>
          <w:lang w:eastAsia="zh-CN"/>
        </w:rPr>
      </w:pPr>
      <w:r>
        <w:rPr>
          <w:lang w:eastAsia="zh-CN"/>
        </w:rPr>
        <w:t xml:space="preserve">As MUST-far UEs use QPSK modulation, in </w:t>
      </w:r>
      <w:r w:rsidR="00EF7C6F">
        <w:rPr>
          <w:lang w:eastAsia="zh-CN"/>
        </w:rPr>
        <w:t xml:space="preserve">any given </w:t>
      </w:r>
      <w:r>
        <w:rPr>
          <w:lang w:eastAsia="zh-CN"/>
        </w:rPr>
        <w:t>sub-band</w:t>
      </w:r>
      <w:r w:rsidR="002552C3">
        <w:rPr>
          <w:lang w:eastAsia="zh-CN"/>
        </w:rPr>
        <w:t xml:space="preserve"> and spatial layer with at least two co-scheduled UEs</w:t>
      </w:r>
      <w:r>
        <w:rPr>
          <w:lang w:eastAsia="zh-CN"/>
        </w:rPr>
        <w:t xml:space="preserve"> </w:t>
      </w:r>
      <w:r w:rsidR="00EF7C6F">
        <w:rPr>
          <w:lang w:eastAsia="zh-CN"/>
        </w:rPr>
        <w:t xml:space="preserve">the </w:t>
      </w:r>
      <w:r>
        <w:rPr>
          <w:lang w:eastAsia="zh-CN"/>
        </w:rPr>
        <w:t xml:space="preserve">two most significant bits (MSB) of the composite constellation’s </w:t>
      </w:r>
      <w:r w:rsidR="00EF7C6F">
        <w:rPr>
          <w:lang w:eastAsia="zh-CN"/>
        </w:rPr>
        <w:t xml:space="preserve">symbol </w:t>
      </w:r>
      <w:r>
        <w:rPr>
          <w:lang w:eastAsia="zh-CN"/>
        </w:rPr>
        <w:t>label</w:t>
      </w:r>
      <w:r w:rsidR="00EF7C6F">
        <w:rPr>
          <w:lang w:eastAsia="zh-CN"/>
        </w:rPr>
        <w:t>s</w:t>
      </w:r>
      <w:r>
        <w:rPr>
          <w:lang w:eastAsia="zh-CN"/>
        </w:rPr>
        <w:t xml:space="preserve"> are assigned to the </w:t>
      </w:r>
      <w:r w:rsidR="002F3890">
        <w:rPr>
          <w:lang w:eastAsia="zh-CN"/>
        </w:rPr>
        <w:t xml:space="preserve">codeword of the </w:t>
      </w:r>
      <w:r>
        <w:rPr>
          <w:lang w:eastAsia="zh-CN"/>
        </w:rPr>
        <w:t>MUST-far UE</w:t>
      </w:r>
      <w:r w:rsidR="002F3890">
        <w:rPr>
          <w:lang w:eastAsia="zh-CN"/>
        </w:rPr>
        <w:t xml:space="preserve">. The remaining bits of the composite constellation’s </w:t>
      </w:r>
      <w:r w:rsidR="00EF7C6F">
        <w:rPr>
          <w:lang w:eastAsia="zh-CN"/>
        </w:rPr>
        <w:t xml:space="preserve">symbol </w:t>
      </w:r>
      <w:r w:rsidR="002F3890">
        <w:rPr>
          <w:lang w:eastAsia="zh-CN"/>
        </w:rPr>
        <w:t>label</w:t>
      </w:r>
      <w:r w:rsidR="00EF7C6F">
        <w:rPr>
          <w:lang w:eastAsia="zh-CN"/>
        </w:rPr>
        <w:t>s</w:t>
      </w:r>
      <w:r w:rsidR="002F3890">
        <w:rPr>
          <w:lang w:eastAsia="zh-CN"/>
        </w:rPr>
        <w:t xml:space="preserve"> are all assigned to the codeword of the MUST-near UE scheduled in that sub-band.</w:t>
      </w:r>
    </w:p>
    <w:p w:rsidR="00CA18FA" w:rsidRDefault="00CA18FA" w:rsidP="00CA18FA">
      <w:pPr>
        <w:rPr>
          <w:lang w:val="en-GB" w:eastAsia="zh-CN"/>
        </w:rPr>
      </w:pPr>
      <w:r>
        <w:rPr>
          <w:b/>
          <w:i/>
          <w:lang w:val="en-GB" w:eastAsia="zh-CN"/>
        </w:rPr>
        <w:t xml:space="preserve">Proposal 2: </w:t>
      </w:r>
      <w:r>
        <w:rPr>
          <w:lang w:val="en-GB" w:eastAsia="zh-CN"/>
        </w:rPr>
        <w:t>For MUST with sub-band scheduling,</w:t>
      </w:r>
      <w:r w:rsidRPr="00242F92">
        <w:rPr>
          <w:lang w:val="en-GB" w:eastAsia="zh-CN"/>
        </w:rPr>
        <w:t xml:space="preserve"> </w:t>
      </w:r>
      <w:r w:rsidRPr="002F3890">
        <w:rPr>
          <w:lang w:val="en-GB" w:eastAsia="zh-CN"/>
        </w:rPr>
        <w:t xml:space="preserve">in </w:t>
      </w:r>
      <w:r>
        <w:rPr>
          <w:lang w:val="en-GB" w:eastAsia="zh-CN"/>
        </w:rPr>
        <w:t xml:space="preserve">any </w:t>
      </w:r>
      <w:r w:rsidRPr="002F3890">
        <w:rPr>
          <w:lang w:val="en-GB" w:eastAsia="zh-CN"/>
        </w:rPr>
        <w:t>sub-band</w:t>
      </w:r>
      <w:r>
        <w:rPr>
          <w:lang w:val="en-GB" w:eastAsia="zh-CN"/>
        </w:rPr>
        <w:t xml:space="preserve"> and spatial layer with at least two co-scheduled UEs, </w:t>
      </w:r>
      <w:r w:rsidRPr="002F3890">
        <w:rPr>
          <w:lang w:val="en-GB" w:eastAsia="zh-CN"/>
        </w:rPr>
        <w:t>the</w:t>
      </w:r>
      <w:r>
        <w:rPr>
          <w:b/>
          <w:i/>
          <w:lang w:val="en-GB" w:eastAsia="zh-CN"/>
        </w:rPr>
        <w:t xml:space="preserve"> </w:t>
      </w:r>
      <w:r>
        <w:rPr>
          <w:lang w:val="en-GB" w:eastAsia="zh-CN"/>
        </w:rPr>
        <w:t>two most significant bits of the composite constellation label are assigned to the MUST-far UE and the label bits not assigned to MUST-far UE are assigned to the MUST-near UE.</w:t>
      </w:r>
    </w:p>
    <w:p w:rsidR="00891CD2" w:rsidRDefault="005D46EC" w:rsidP="00817E32">
      <w:pPr>
        <w:rPr>
          <w:lang w:eastAsia="zh-CN"/>
        </w:rPr>
      </w:pPr>
      <w:r>
        <w:rPr>
          <w:lang w:eastAsia="zh-CN"/>
        </w:rPr>
        <w:t>Reuse</w:t>
      </w:r>
      <w:r w:rsidR="00981F15">
        <w:rPr>
          <w:lang w:eastAsia="zh-CN"/>
        </w:rPr>
        <w:t xml:space="preserve"> of</w:t>
      </w:r>
      <w:r>
        <w:rPr>
          <w:lang w:eastAsia="zh-CN"/>
        </w:rPr>
        <w:t xml:space="preserve"> the conventional LTE coding/modulation schemes and corresponding signaling formats in MUST </w:t>
      </w:r>
      <w:proofErr w:type="gramStart"/>
      <w:r>
        <w:rPr>
          <w:lang w:eastAsia="zh-CN"/>
        </w:rPr>
        <w:t>has</w:t>
      </w:r>
      <w:proofErr w:type="gramEnd"/>
      <w:r>
        <w:rPr>
          <w:lang w:eastAsia="zh-CN"/>
        </w:rPr>
        <w:t xml:space="preserve"> obvious advantages as standardization impact is significantly reduced. </w:t>
      </w:r>
      <w:r w:rsidR="00961EF7">
        <w:rPr>
          <w:lang w:eastAsia="zh-CN"/>
        </w:rPr>
        <w:t xml:space="preserve">In order to </w:t>
      </w:r>
      <w:r w:rsidR="00954280">
        <w:rPr>
          <w:lang w:eastAsia="zh-CN"/>
        </w:rPr>
        <w:t xml:space="preserve">make </w:t>
      </w:r>
      <w:r w:rsidR="00981F15">
        <w:rPr>
          <w:lang w:eastAsia="zh-CN"/>
        </w:rPr>
        <w:t xml:space="preserve">such </w:t>
      </w:r>
      <w:r w:rsidR="00961EF7">
        <w:rPr>
          <w:lang w:eastAsia="zh-CN"/>
        </w:rPr>
        <w:t>reuse</w:t>
      </w:r>
      <w:r w:rsidR="00954280">
        <w:rPr>
          <w:lang w:eastAsia="zh-CN"/>
        </w:rPr>
        <w:t xml:space="preserve"> possible</w:t>
      </w:r>
      <w:r w:rsidR="00961EF7">
        <w:rPr>
          <w:lang w:eastAsia="zh-CN"/>
        </w:rPr>
        <w:t xml:space="preserve">, it is necessary that </w:t>
      </w:r>
      <w:r w:rsidR="00D42858">
        <w:rPr>
          <w:lang w:eastAsia="zh-CN"/>
        </w:rPr>
        <w:t xml:space="preserve">MUST multiplexing uses the </w:t>
      </w:r>
      <w:r w:rsidR="00D30649">
        <w:rPr>
          <w:lang w:eastAsia="zh-CN"/>
        </w:rPr>
        <w:t xml:space="preserve">same </w:t>
      </w:r>
      <w:r w:rsidR="00981F15">
        <w:rPr>
          <w:lang w:eastAsia="zh-CN"/>
        </w:rPr>
        <w:t xml:space="preserve">MCS-TB mapping, </w:t>
      </w:r>
      <w:r w:rsidR="00961EF7">
        <w:rPr>
          <w:lang w:eastAsia="zh-CN"/>
        </w:rPr>
        <w:t xml:space="preserve">TB sizes </w:t>
      </w:r>
      <w:r w:rsidR="00D30649">
        <w:rPr>
          <w:lang w:eastAsia="zh-CN"/>
        </w:rPr>
        <w:t xml:space="preserve">and corresponding codeword sizes </w:t>
      </w:r>
      <w:r w:rsidR="00961EF7">
        <w:rPr>
          <w:lang w:eastAsia="zh-CN"/>
        </w:rPr>
        <w:t xml:space="preserve">already defined </w:t>
      </w:r>
      <w:r w:rsidR="00D42858">
        <w:rPr>
          <w:lang w:eastAsia="zh-CN"/>
        </w:rPr>
        <w:t>in e.g.</w:t>
      </w:r>
      <w:r w:rsidR="00961EF7">
        <w:rPr>
          <w:lang w:eastAsia="zh-CN"/>
        </w:rPr>
        <w:t xml:space="preserve"> </w:t>
      </w:r>
      <w:r w:rsidR="00C768F3">
        <w:rPr>
          <w:lang w:eastAsia="zh-CN"/>
        </w:rPr>
        <w:fldChar w:fldCharType="begin"/>
      </w:r>
      <w:r w:rsidR="00D42858">
        <w:rPr>
          <w:lang w:eastAsia="zh-CN"/>
        </w:rPr>
        <w:instrText xml:space="preserve"> REF _Ref462054806 \r \h </w:instrText>
      </w:r>
      <w:r w:rsidR="00C768F3">
        <w:rPr>
          <w:lang w:eastAsia="zh-CN"/>
        </w:rPr>
      </w:r>
      <w:r w:rsidR="00C768F3">
        <w:rPr>
          <w:lang w:eastAsia="zh-CN"/>
        </w:rPr>
        <w:fldChar w:fldCharType="separate"/>
      </w:r>
      <w:r w:rsidR="00D42858">
        <w:rPr>
          <w:lang w:eastAsia="zh-CN"/>
        </w:rPr>
        <w:t>[3]</w:t>
      </w:r>
      <w:r w:rsidR="00C768F3">
        <w:rPr>
          <w:lang w:eastAsia="zh-CN"/>
        </w:rPr>
        <w:fldChar w:fldCharType="end"/>
      </w:r>
      <w:r w:rsidR="00CA18FA">
        <w:rPr>
          <w:lang w:eastAsia="zh-CN"/>
        </w:rPr>
        <w:t xml:space="preserve">. </w:t>
      </w:r>
      <w:r w:rsidR="003865D7">
        <w:rPr>
          <w:lang w:eastAsia="zh-CN"/>
        </w:rPr>
        <w:t>As a different MCS can be potentially signaled for each transmitted codeword</w:t>
      </w:r>
      <w:r w:rsidR="00D42858">
        <w:rPr>
          <w:lang w:eastAsia="zh-CN"/>
        </w:rPr>
        <w:t xml:space="preserve">, we require that </w:t>
      </w:r>
      <w:r w:rsidR="00817E32">
        <w:rPr>
          <w:lang w:eastAsia="zh-CN"/>
        </w:rPr>
        <w:t xml:space="preserve">any MUST-near UE uses the same number of composite constellation label bits </w:t>
      </w:r>
      <w:r w:rsidR="003865D7">
        <w:rPr>
          <w:lang w:eastAsia="zh-CN"/>
        </w:rPr>
        <w:t>in</w:t>
      </w:r>
      <w:r w:rsidR="00817E32">
        <w:rPr>
          <w:lang w:eastAsia="zh-CN"/>
        </w:rPr>
        <w:t xml:space="preserve"> all its PDSCH REs </w:t>
      </w:r>
      <w:r w:rsidR="00FD7FE4">
        <w:rPr>
          <w:lang w:eastAsia="zh-CN"/>
        </w:rPr>
        <w:t xml:space="preserve">transmitted on </w:t>
      </w:r>
      <w:r w:rsidR="00817E32">
        <w:rPr>
          <w:lang w:eastAsia="zh-CN"/>
        </w:rPr>
        <w:t>spatial layers mapped to the same codeword</w:t>
      </w:r>
      <w:r w:rsidR="00CA18FA">
        <w:rPr>
          <w:lang w:eastAsia="zh-CN"/>
        </w:rPr>
        <w:t>.</w:t>
      </w:r>
      <w:r w:rsidR="00817E32">
        <w:rPr>
          <w:lang w:eastAsia="zh-CN"/>
        </w:rPr>
        <w:t xml:space="preserve"> </w:t>
      </w:r>
      <w:r w:rsidR="00D30649">
        <w:rPr>
          <w:lang w:eastAsia="zh-CN"/>
        </w:rPr>
        <w:t xml:space="preserve">An example of UE multiplexing </w:t>
      </w:r>
      <w:r w:rsidR="00755515">
        <w:rPr>
          <w:lang w:eastAsia="zh-CN"/>
        </w:rPr>
        <w:t xml:space="preserve">which satisfies such requirement is shown in </w:t>
      </w:r>
      <w:r w:rsidR="00C768F3">
        <w:rPr>
          <w:lang w:eastAsia="zh-CN"/>
        </w:rPr>
        <w:fldChar w:fldCharType="begin"/>
      </w:r>
      <w:r w:rsidR="00817E32">
        <w:rPr>
          <w:lang w:eastAsia="zh-CN"/>
        </w:rPr>
        <w:instrText xml:space="preserve"> REF _Ref457819141 \h </w:instrText>
      </w:r>
      <w:r w:rsidR="00C768F3">
        <w:rPr>
          <w:lang w:eastAsia="zh-CN"/>
        </w:rPr>
      </w:r>
      <w:r w:rsidR="00C768F3">
        <w:rPr>
          <w:lang w:eastAsia="zh-CN"/>
        </w:rPr>
        <w:fldChar w:fldCharType="separate"/>
      </w:r>
      <w:r w:rsidR="00817E32">
        <w:t xml:space="preserve">Figure </w:t>
      </w:r>
      <w:r w:rsidR="00817E32">
        <w:rPr>
          <w:noProof/>
        </w:rPr>
        <w:t>2</w:t>
      </w:r>
      <w:r w:rsidR="00C768F3">
        <w:rPr>
          <w:lang w:eastAsia="zh-CN"/>
        </w:rPr>
        <w:fldChar w:fldCharType="end"/>
      </w:r>
      <w:r w:rsidR="00817E32">
        <w:rPr>
          <w:lang w:eastAsia="zh-CN"/>
        </w:rPr>
        <w:t xml:space="preserve">. </w:t>
      </w:r>
    </w:p>
    <w:p w:rsidR="00876013" w:rsidRDefault="00876013" w:rsidP="00A51D95">
      <w:pPr>
        <w:rPr>
          <w:lang w:eastAsia="zh-CN"/>
        </w:rPr>
      </w:pPr>
    </w:p>
    <w:p w:rsidR="00876013" w:rsidRDefault="007D24F9" w:rsidP="00876013">
      <w:pPr>
        <w:keepNext/>
        <w:jc w:val="center"/>
      </w:pPr>
      <w:r>
        <w:rPr>
          <w:noProof/>
        </w:rPr>
        <w:lastRenderedPageBreak/>
        <w:drawing>
          <wp:inline distT="0" distB="0" distL="0" distR="0">
            <wp:extent cx="5916295" cy="2180970"/>
            <wp:effectExtent l="19050" t="0" r="8255" b="0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18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013" w:rsidRPr="00876013" w:rsidRDefault="00876013" w:rsidP="00876013">
      <w:pPr>
        <w:pStyle w:val="Caption"/>
        <w:rPr>
          <w:b w:val="0"/>
        </w:rPr>
      </w:pPr>
      <w:bookmarkStart w:id="4" w:name="_Ref457819141"/>
      <w:proofErr w:type="gramStart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4"/>
      <w:r>
        <w:t>.</w:t>
      </w:r>
      <w:proofErr w:type="gramEnd"/>
      <w:r>
        <w:t xml:space="preserve"> </w:t>
      </w:r>
      <w:proofErr w:type="gramStart"/>
      <w:r>
        <w:rPr>
          <w:b w:val="0"/>
        </w:rPr>
        <w:t xml:space="preserve">Example of </w:t>
      </w:r>
      <w:r w:rsidR="00FE2B45">
        <w:rPr>
          <w:b w:val="0"/>
        </w:rPr>
        <w:t xml:space="preserve">UE multiplexing in MUST with </w:t>
      </w:r>
      <w:r w:rsidR="000B5517">
        <w:rPr>
          <w:b w:val="0"/>
        </w:rPr>
        <w:t>sub-band scheduling</w:t>
      </w:r>
      <w:r>
        <w:rPr>
          <w:b w:val="0"/>
        </w:rPr>
        <w:t>.</w:t>
      </w:r>
      <w:proofErr w:type="gramEnd"/>
    </w:p>
    <w:p w:rsidR="00876013" w:rsidRPr="00876013" w:rsidRDefault="00876013" w:rsidP="00A51D95">
      <w:pPr>
        <w:rPr>
          <w:lang w:val="en-GB" w:eastAsia="zh-CN"/>
        </w:rPr>
      </w:pPr>
    </w:p>
    <w:p w:rsidR="003865D7" w:rsidRDefault="002F3890" w:rsidP="002F3890">
      <w:pPr>
        <w:rPr>
          <w:lang w:eastAsia="zh-CN"/>
        </w:rPr>
      </w:pPr>
      <w:r>
        <w:rPr>
          <w:b/>
          <w:i/>
          <w:lang w:val="en-GB" w:eastAsia="zh-CN"/>
        </w:rPr>
        <w:t>Proposal</w:t>
      </w:r>
      <w:r w:rsidR="00B64FA9">
        <w:rPr>
          <w:b/>
          <w:i/>
          <w:lang w:val="en-GB" w:eastAsia="zh-CN"/>
        </w:rPr>
        <w:t xml:space="preserve"> </w:t>
      </w:r>
      <w:r w:rsidR="00B638AF">
        <w:rPr>
          <w:b/>
          <w:i/>
          <w:lang w:val="en-GB" w:eastAsia="zh-CN"/>
        </w:rPr>
        <w:t>3</w:t>
      </w:r>
      <w:r>
        <w:rPr>
          <w:b/>
          <w:i/>
          <w:lang w:val="en-GB" w:eastAsia="zh-CN"/>
        </w:rPr>
        <w:t>:</w:t>
      </w:r>
      <w:r w:rsidR="004460EE">
        <w:rPr>
          <w:lang w:val="en-GB" w:eastAsia="zh-CN"/>
        </w:rPr>
        <w:t xml:space="preserve"> </w:t>
      </w:r>
      <w:r w:rsidR="00203604">
        <w:rPr>
          <w:lang w:val="en-GB" w:eastAsia="zh-CN"/>
        </w:rPr>
        <w:t>For MUST with sub-band scheduling,</w:t>
      </w:r>
      <w:r w:rsidR="00203604" w:rsidRPr="002F3890">
        <w:rPr>
          <w:lang w:val="en-GB" w:eastAsia="zh-CN"/>
        </w:rPr>
        <w:t xml:space="preserve"> </w:t>
      </w:r>
      <w:r w:rsidR="003865D7">
        <w:rPr>
          <w:lang w:val="en-GB" w:eastAsia="zh-CN"/>
        </w:rPr>
        <w:t xml:space="preserve">a MUST-near UE </w:t>
      </w:r>
      <w:r w:rsidR="003865D7">
        <w:rPr>
          <w:lang w:eastAsia="zh-CN"/>
        </w:rPr>
        <w:t xml:space="preserve">uses the same number of composite constellation label bits </w:t>
      </w:r>
      <w:r w:rsidR="00A97D50">
        <w:rPr>
          <w:lang w:eastAsia="zh-CN"/>
        </w:rPr>
        <w:t xml:space="preserve">in </w:t>
      </w:r>
      <w:r w:rsidR="00FD7FE4">
        <w:rPr>
          <w:lang w:eastAsia="zh-CN"/>
        </w:rPr>
        <w:t xml:space="preserve">all its PDSCH REs transmitted on </w:t>
      </w:r>
      <w:r w:rsidR="003865D7">
        <w:rPr>
          <w:lang w:eastAsia="zh-CN"/>
        </w:rPr>
        <w:t>spatial layers mapped to the same codeword.</w:t>
      </w:r>
    </w:p>
    <w:p w:rsidR="00981F15" w:rsidRDefault="00981F15" w:rsidP="00981F15">
      <w:pPr>
        <w:rPr>
          <w:lang w:eastAsia="zh-CN"/>
        </w:rPr>
      </w:pPr>
      <w:r>
        <w:rPr>
          <w:lang w:eastAsia="zh-CN"/>
        </w:rPr>
        <w:t>As a result, MCS and TBS can be signaled to each co-scheduled UE using the same bit fields already defined in conventional LTE DCI formats, i.e., the MCS index.</w:t>
      </w:r>
    </w:p>
    <w:p w:rsidR="000B5517" w:rsidRDefault="000B5517" w:rsidP="0065735B">
      <w:pPr>
        <w:rPr>
          <w:lang w:val="en-GB" w:eastAsia="zh-CN"/>
        </w:rPr>
      </w:pPr>
      <w:r w:rsidRPr="00BE2143">
        <w:rPr>
          <w:b/>
          <w:i/>
          <w:lang w:val="en-GB" w:eastAsia="zh-CN"/>
        </w:rPr>
        <w:t>Proposal</w:t>
      </w:r>
      <w:r w:rsidR="00DE5D65">
        <w:rPr>
          <w:b/>
          <w:i/>
          <w:lang w:val="en-GB" w:eastAsia="zh-CN"/>
        </w:rPr>
        <w:t xml:space="preserve"> </w:t>
      </w:r>
      <w:r w:rsidR="00B638AF">
        <w:rPr>
          <w:b/>
          <w:i/>
          <w:lang w:val="en-GB" w:eastAsia="zh-CN"/>
        </w:rPr>
        <w:t>4</w:t>
      </w:r>
      <w:r w:rsidRPr="00BE2143">
        <w:rPr>
          <w:b/>
          <w:i/>
          <w:lang w:val="en-GB" w:eastAsia="zh-CN"/>
        </w:rPr>
        <w:t>:</w:t>
      </w:r>
      <w:r>
        <w:rPr>
          <w:lang w:val="en-GB" w:eastAsia="zh-CN"/>
        </w:rPr>
        <w:t xml:space="preserve"> </w:t>
      </w:r>
      <w:r w:rsidR="00B638AF">
        <w:rPr>
          <w:lang w:val="en-GB" w:eastAsia="zh-CN"/>
        </w:rPr>
        <w:t xml:space="preserve">Consider signalling of </w:t>
      </w:r>
      <w:r w:rsidR="0065735B">
        <w:rPr>
          <w:lang w:val="en-GB" w:eastAsia="zh-CN"/>
        </w:rPr>
        <w:t xml:space="preserve">resource allocation </w:t>
      </w:r>
      <w:r w:rsidR="002852EC">
        <w:rPr>
          <w:lang w:val="en-GB" w:eastAsia="zh-CN"/>
        </w:rPr>
        <w:t xml:space="preserve">and MCS index </w:t>
      </w:r>
      <w:r w:rsidR="00B638AF">
        <w:rPr>
          <w:lang w:val="en-GB" w:eastAsia="zh-CN"/>
        </w:rPr>
        <w:t xml:space="preserve">to </w:t>
      </w:r>
      <w:r w:rsidR="003D2A40">
        <w:rPr>
          <w:lang w:val="en-GB" w:eastAsia="zh-CN"/>
        </w:rPr>
        <w:t xml:space="preserve">MUST </w:t>
      </w:r>
      <w:r w:rsidR="00F64877">
        <w:rPr>
          <w:lang w:val="en-GB" w:eastAsia="zh-CN"/>
        </w:rPr>
        <w:t xml:space="preserve">co-scheduled UEs </w:t>
      </w:r>
      <w:r w:rsidR="00B638AF">
        <w:rPr>
          <w:lang w:val="en-GB" w:eastAsia="zh-CN"/>
        </w:rPr>
        <w:t xml:space="preserve">using </w:t>
      </w:r>
      <w:r w:rsidR="003D2A40">
        <w:rPr>
          <w:lang w:val="en-GB" w:eastAsia="zh-CN"/>
        </w:rPr>
        <w:t xml:space="preserve">the same bit fields already defined in </w:t>
      </w:r>
      <w:r w:rsidR="0065735B">
        <w:rPr>
          <w:lang w:val="en-GB" w:eastAsia="zh-CN"/>
        </w:rPr>
        <w:t xml:space="preserve">conventional LTE </w:t>
      </w:r>
      <w:r w:rsidR="00F64877">
        <w:rPr>
          <w:lang w:val="en-GB" w:eastAsia="zh-CN"/>
        </w:rPr>
        <w:t xml:space="preserve">(Rel. 12) </w:t>
      </w:r>
      <w:r w:rsidR="003D2A40">
        <w:rPr>
          <w:lang w:val="en-GB" w:eastAsia="zh-CN"/>
        </w:rPr>
        <w:t xml:space="preserve">DCI </w:t>
      </w:r>
      <w:r w:rsidR="00FC63CA">
        <w:rPr>
          <w:lang w:val="en-GB" w:eastAsia="zh-CN"/>
        </w:rPr>
        <w:t>formats</w:t>
      </w:r>
      <w:r>
        <w:rPr>
          <w:lang w:val="en-GB" w:eastAsia="zh-CN"/>
        </w:rPr>
        <w:t>.</w:t>
      </w:r>
    </w:p>
    <w:p w:rsidR="002852EC" w:rsidRDefault="002852EC" w:rsidP="0065735B">
      <w:pPr>
        <w:rPr>
          <w:lang w:val="en-GB" w:eastAsia="zh-CN"/>
        </w:rPr>
      </w:pPr>
    </w:p>
    <w:p w:rsidR="00157FC3" w:rsidRPr="00A5534B" w:rsidRDefault="00747F48" w:rsidP="007B06A1">
      <w:pPr>
        <w:pStyle w:val="Heading1"/>
        <w:rPr>
          <w:lang w:eastAsia="zh-CN"/>
        </w:rPr>
      </w:pPr>
      <w:r w:rsidRPr="00A5534B">
        <w:rPr>
          <w:lang w:eastAsia="zh-CN"/>
        </w:rPr>
        <w:t>Conclusion</w:t>
      </w:r>
      <w:r w:rsidR="006B1FD5" w:rsidRPr="00A5534B">
        <w:rPr>
          <w:lang w:eastAsia="zh-CN"/>
        </w:rPr>
        <w:t>s</w:t>
      </w:r>
    </w:p>
    <w:p w:rsidR="007200BB" w:rsidRDefault="000F656E" w:rsidP="007200BB">
      <w:pPr>
        <w:rPr>
          <w:szCs w:val="20"/>
          <w:lang w:eastAsia="zh-CN"/>
        </w:rPr>
      </w:pPr>
      <w:r w:rsidRPr="00A5534B">
        <w:rPr>
          <w:rFonts w:hint="eastAsia"/>
          <w:szCs w:val="20"/>
          <w:lang w:eastAsia="zh-CN"/>
        </w:rPr>
        <w:t xml:space="preserve">In this contribution, </w:t>
      </w:r>
      <w:r w:rsidR="00AE1F56">
        <w:rPr>
          <w:szCs w:val="20"/>
          <w:lang w:eastAsia="zh-CN"/>
        </w:rPr>
        <w:t>we discussed</w:t>
      </w:r>
      <w:r w:rsidR="001A6875">
        <w:rPr>
          <w:szCs w:val="20"/>
          <w:lang w:eastAsia="zh-CN"/>
        </w:rPr>
        <w:t xml:space="preserve"> resource allocation and multiplexing of paired UEs in MUST transmission</w:t>
      </w:r>
      <w:r w:rsidR="00256995">
        <w:rPr>
          <w:szCs w:val="20"/>
          <w:lang w:eastAsia="zh-CN"/>
        </w:rPr>
        <w:t>.</w:t>
      </w:r>
      <w:r w:rsidR="001A6875">
        <w:rPr>
          <w:szCs w:val="20"/>
          <w:lang w:eastAsia="zh-CN"/>
        </w:rPr>
        <w:t xml:space="preserve"> We discussed the wideband scheduling case and sub-band scheduling case</w:t>
      </w:r>
      <w:r w:rsidR="00FC0800">
        <w:rPr>
          <w:szCs w:val="20"/>
          <w:lang w:eastAsia="zh-CN"/>
        </w:rPr>
        <w:t xml:space="preserve"> and </w:t>
      </w:r>
      <w:r w:rsidR="00FC0800">
        <w:t>we addressed transmission</w:t>
      </w:r>
      <w:r w:rsidR="00FC0800">
        <w:t xml:space="preserve"> with multiple spatial layers/</w:t>
      </w:r>
      <w:proofErr w:type="spellStart"/>
      <w:r w:rsidR="00FC0800">
        <w:t>codewords</w:t>
      </w:r>
      <w:proofErr w:type="spellEnd"/>
      <w:r w:rsidR="001A6875">
        <w:rPr>
          <w:szCs w:val="20"/>
          <w:lang w:eastAsia="zh-CN"/>
        </w:rPr>
        <w:t xml:space="preserve">. </w:t>
      </w:r>
      <w:r w:rsidR="00256995">
        <w:rPr>
          <w:szCs w:val="20"/>
          <w:lang w:eastAsia="zh-CN"/>
        </w:rPr>
        <w:t>T</w:t>
      </w:r>
      <w:r w:rsidRPr="00A5534B">
        <w:rPr>
          <w:rFonts w:hint="eastAsia"/>
          <w:szCs w:val="20"/>
          <w:lang w:eastAsia="zh-CN"/>
        </w:rPr>
        <w:t xml:space="preserve">he following proposals </w:t>
      </w:r>
      <w:r w:rsidR="00256995">
        <w:rPr>
          <w:szCs w:val="20"/>
          <w:lang w:eastAsia="zh-CN"/>
        </w:rPr>
        <w:t>are given:</w:t>
      </w:r>
    </w:p>
    <w:p w:rsidR="007E5221" w:rsidRPr="007E5221" w:rsidRDefault="007E5221" w:rsidP="00B4456F">
      <w:pPr>
        <w:rPr>
          <w:lang w:val="en-GB" w:eastAsia="zh-CN"/>
        </w:rPr>
      </w:pPr>
      <w:bookmarkStart w:id="5" w:name="_Ref124589665"/>
      <w:bookmarkStart w:id="6" w:name="_Ref71620620"/>
      <w:bookmarkStart w:id="7" w:name="_Ref124671424"/>
      <w:r>
        <w:rPr>
          <w:b/>
          <w:i/>
          <w:lang w:val="en-GB" w:eastAsia="zh-CN"/>
        </w:rPr>
        <w:t xml:space="preserve">Proposal 1: </w:t>
      </w:r>
      <w:r>
        <w:rPr>
          <w:lang w:val="en-GB" w:eastAsia="zh-CN"/>
        </w:rPr>
        <w:t xml:space="preserve">For MUST with wideband scheduling, in any given TTI and spatial layer with at least two co-scheduled UEs, </w:t>
      </w:r>
      <w:r w:rsidRPr="002F3890">
        <w:rPr>
          <w:lang w:val="en-GB" w:eastAsia="zh-CN"/>
        </w:rPr>
        <w:t>the</w:t>
      </w:r>
      <w:r>
        <w:rPr>
          <w:b/>
          <w:i/>
          <w:lang w:val="en-GB" w:eastAsia="zh-CN"/>
        </w:rPr>
        <w:t xml:space="preserve"> </w:t>
      </w:r>
      <w:r>
        <w:rPr>
          <w:lang w:val="en-GB" w:eastAsia="zh-CN"/>
        </w:rPr>
        <w:t>two most significant bits of the composite constellation label are assigned to the MUST-far UE and the label bits not assigned to MUST-far UE are assigned to the MUST-near UE.</w:t>
      </w:r>
    </w:p>
    <w:p w:rsidR="007E5221" w:rsidRPr="002F3890" w:rsidRDefault="007E5221" w:rsidP="00B4456F">
      <w:pPr>
        <w:rPr>
          <w:lang w:val="en-GB" w:eastAsia="zh-CN"/>
        </w:rPr>
      </w:pPr>
      <w:r>
        <w:rPr>
          <w:b/>
          <w:i/>
          <w:lang w:val="en-GB" w:eastAsia="zh-CN"/>
        </w:rPr>
        <w:t xml:space="preserve">Proposal 2: </w:t>
      </w:r>
      <w:r>
        <w:rPr>
          <w:lang w:val="en-GB" w:eastAsia="zh-CN"/>
        </w:rPr>
        <w:t>For MUST with sub-band scheduling,</w:t>
      </w:r>
      <w:r w:rsidRPr="00242F92">
        <w:rPr>
          <w:lang w:val="en-GB" w:eastAsia="zh-CN"/>
        </w:rPr>
        <w:t xml:space="preserve"> </w:t>
      </w:r>
      <w:r w:rsidRPr="002F3890">
        <w:rPr>
          <w:lang w:val="en-GB" w:eastAsia="zh-CN"/>
        </w:rPr>
        <w:t xml:space="preserve">in </w:t>
      </w:r>
      <w:r>
        <w:rPr>
          <w:lang w:val="en-GB" w:eastAsia="zh-CN"/>
        </w:rPr>
        <w:t xml:space="preserve">any </w:t>
      </w:r>
      <w:r w:rsidRPr="002F3890">
        <w:rPr>
          <w:lang w:val="en-GB" w:eastAsia="zh-CN"/>
        </w:rPr>
        <w:t>sub-band</w:t>
      </w:r>
      <w:r>
        <w:rPr>
          <w:lang w:val="en-GB" w:eastAsia="zh-CN"/>
        </w:rPr>
        <w:t xml:space="preserve"> and spatial layer with at least two co-scheduled UEs, </w:t>
      </w:r>
      <w:r w:rsidRPr="002F3890">
        <w:rPr>
          <w:lang w:val="en-GB" w:eastAsia="zh-CN"/>
        </w:rPr>
        <w:t>the</w:t>
      </w:r>
      <w:r>
        <w:rPr>
          <w:b/>
          <w:i/>
          <w:lang w:val="en-GB" w:eastAsia="zh-CN"/>
        </w:rPr>
        <w:t xml:space="preserve"> </w:t>
      </w:r>
      <w:r>
        <w:rPr>
          <w:lang w:val="en-GB" w:eastAsia="zh-CN"/>
        </w:rPr>
        <w:t>two most significant bits of the composite constellation label are assigned to the MUST-far UE and the label bits not assigned to MUST-far UE are assigned to the MUST-near UE.</w:t>
      </w:r>
    </w:p>
    <w:p w:rsidR="007E5221" w:rsidRDefault="007E5221" w:rsidP="007E5221">
      <w:pPr>
        <w:rPr>
          <w:lang w:val="en-GB" w:eastAsia="zh-CN"/>
        </w:rPr>
      </w:pPr>
      <w:r>
        <w:rPr>
          <w:b/>
          <w:i/>
          <w:lang w:val="en-GB" w:eastAsia="zh-CN"/>
        </w:rPr>
        <w:t>Proposal 3:</w:t>
      </w:r>
      <w:r>
        <w:rPr>
          <w:lang w:val="en-GB" w:eastAsia="zh-CN"/>
        </w:rPr>
        <w:t xml:space="preserve"> For MUST with sub-band scheduling,</w:t>
      </w:r>
      <w:r w:rsidRPr="002F3890">
        <w:rPr>
          <w:lang w:val="en-GB" w:eastAsia="zh-CN"/>
        </w:rPr>
        <w:t xml:space="preserve"> </w:t>
      </w:r>
      <w:r>
        <w:rPr>
          <w:lang w:val="en-GB" w:eastAsia="zh-CN"/>
        </w:rPr>
        <w:t xml:space="preserve">a MUST-near UE </w:t>
      </w:r>
      <w:r>
        <w:rPr>
          <w:lang w:eastAsia="zh-CN"/>
        </w:rPr>
        <w:t>uses the same number of composite constellation label bits in all its PDSCH REs transmitted on spatial layers mapped to the same codeword.</w:t>
      </w:r>
    </w:p>
    <w:p w:rsidR="007E5221" w:rsidRDefault="007E5221" w:rsidP="007E5221">
      <w:pPr>
        <w:rPr>
          <w:lang w:val="en-GB" w:eastAsia="zh-CN"/>
        </w:rPr>
      </w:pPr>
      <w:r w:rsidRPr="00BE2143">
        <w:rPr>
          <w:b/>
          <w:i/>
          <w:lang w:val="en-GB" w:eastAsia="zh-CN"/>
        </w:rPr>
        <w:t>Proposal</w:t>
      </w:r>
      <w:r>
        <w:rPr>
          <w:b/>
          <w:i/>
          <w:lang w:val="en-GB" w:eastAsia="zh-CN"/>
        </w:rPr>
        <w:t xml:space="preserve"> 4</w:t>
      </w:r>
      <w:r w:rsidRPr="00BE2143">
        <w:rPr>
          <w:b/>
          <w:i/>
          <w:lang w:val="en-GB" w:eastAsia="zh-CN"/>
        </w:rPr>
        <w:t>:</w:t>
      </w:r>
      <w:r>
        <w:rPr>
          <w:lang w:val="en-GB" w:eastAsia="zh-CN"/>
        </w:rPr>
        <w:t xml:space="preserve"> Consider signalling of resource allocation and MCS index to MUST co-scheduled UEs using the same bit fields already defined in conventional LTE (Rel. 12) DCI formats.</w:t>
      </w:r>
    </w:p>
    <w:p w:rsidR="00CA0B84" w:rsidRDefault="00CA0B84" w:rsidP="007E5221">
      <w:pPr>
        <w:rPr>
          <w:lang w:val="en-GB" w:eastAsia="zh-CN"/>
        </w:rPr>
      </w:pPr>
    </w:p>
    <w:p w:rsidR="006D109F" w:rsidRPr="00A5534B" w:rsidRDefault="006D109F" w:rsidP="006D109F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A5534B">
        <w:t>References</w:t>
      </w:r>
      <w:r w:rsidR="00C768F3">
        <w:rPr>
          <w:kern w:val="2"/>
          <w:lang w:eastAsia="zh-CN"/>
        </w:rPr>
        <w:pict>
          <v:shape id="_x0000_s1188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position-horizontal-relative:text;mso-position-vertical-relative:text">
            <w10:anchorlock/>
          </v:shape>
        </w:pict>
      </w:r>
    </w:p>
    <w:p w:rsidR="003F67C7" w:rsidRDefault="003F67C7" w:rsidP="00574D54">
      <w:pPr>
        <w:pStyle w:val="References"/>
        <w:rPr>
          <w:lang w:eastAsia="zh-CN"/>
        </w:rPr>
      </w:pPr>
      <w:bookmarkStart w:id="8" w:name="_Ref445898925"/>
      <w:bookmarkEnd w:id="2"/>
      <w:bookmarkEnd w:id="5"/>
      <w:bookmarkEnd w:id="6"/>
      <w:bookmarkEnd w:id="7"/>
      <w:r w:rsidRPr="003F67C7">
        <w:rPr>
          <w:lang w:eastAsia="zh-CN"/>
        </w:rPr>
        <w:t>RP-160680</w:t>
      </w:r>
      <w:r>
        <w:rPr>
          <w:lang w:eastAsia="zh-CN"/>
        </w:rPr>
        <w:t>, “</w:t>
      </w:r>
      <w:r w:rsidRPr="003F67C7">
        <w:rPr>
          <w:lang w:eastAsia="zh-CN"/>
        </w:rPr>
        <w:t>New work item proposal: Downlink Multiuser Superposition Transmission for LTE</w:t>
      </w:r>
      <w:r>
        <w:rPr>
          <w:lang w:eastAsia="zh-CN"/>
        </w:rPr>
        <w:t xml:space="preserve">”, </w:t>
      </w:r>
      <w:proofErr w:type="spellStart"/>
      <w:r>
        <w:rPr>
          <w:lang w:eastAsia="zh-CN"/>
        </w:rPr>
        <w:t>Mediatek</w:t>
      </w:r>
      <w:proofErr w:type="spellEnd"/>
      <w:r>
        <w:rPr>
          <w:lang w:eastAsia="zh-CN"/>
        </w:rPr>
        <w:t xml:space="preserve"> Inc., CMCC, Gothenburg, Sweden, March 7-10, 2016.</w:t>
      </w:r>
      <w:bookmarkEnd w:id="8"/>
    </w:p>
    <w:p w:rsidR="00497237" w:rsidRDefault="00BF0C49">
      <w:pPr>
        <w:pStyle w:val="References"/>
        <w:rPr>
          <w:lang w:eastAsia="zh-CN"/>
        </w:rPr>
      </w:pPr>
      <w:bookmarkStart w:id="9" w:name="_Ref461119659"/>
      <w:r>
        <w:rPr>
          <w:lang w:eastAsia="zh-CN"/>
        </w:rPr>
        <w:t>R1-167131, “</w:t>
      </w:r>
      <w:r w:rsidRPr="00BF0C49">
        <w:rPr>
          <w:lang w:eastAsia="zh-CN"/>
        </w:rPr>
        <w:t>MUST UE multiplexing and resource allocation</w:t>
      </w:r>
      <w:r>
        <w:rPr>
          <w:lang w:eastAsia="zh-CN"/>
        </w:rPr>
        <w:t xml:space="preserve">”, 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>, Gothenburg, Sweden, August 22-26, 2016.</w:t>
      </w:r>
      <w:bookmarkEnd w:id="9"/>
      <w:r w:rsidR="00961EF7">
        <w:rPr>
          <w:lang w:eastAsia="zh-CN"/>
        </w:rPr>
        <w:t>36.213.</w:t>
      </w:r>
    </w:p>
    <w:p w:rsidR="00961EF7" w:rsidRDefault="00290F21">
      <w:pPr>
        <w:pStyle w:val="References"/>
        <w:rPr>
          <w:lang w:eastAsia="zh-CN"/>
        </w:rPr>
      </w:pPr>
      <w:bookmarkStart w:id="10" w:name="_Ref462054806"/>
      <w:r>
        <w:rPr>
          <w:lang w:eastAsia="zh-CN"/>
        </w:rPr>
        <w:t xml:space="preserve">3GPP TS </w:t>
      </w:r>
      <w:r w:rsidR="00961EF7">
        <w:rPr>
          <w:lang w:eastAsia="zh-CN"/>
        </w:rPr>
        <w:t>36.213</w:t>
      </w:r>
      <w:r>
        <w:rPr>
          <w:lang w:eastAsia="zh-CN"/>
        </w:rPr>
        <w:t xml:space="preserve"> V12.9.1</w:t>
      </w:r>
      <w:r w:rsidR="00961EF7">
        <w:rPr>
          <w:lang w:eastAsia="zh-CN"/>
        </w:rPr>
        <w:t xml:space="preserve">. 3GPP </w:t>
      </w:r>
      <w:r>
        <w:rPr>
          <w:lang w:eastAsia="zh-CN"/>
        </w:rPr>
        <w:t>TSG-RAN;</w:t>
      </w:r>
      <w:r w:rsidR="00961EF7">
        <w:rPr>
          <w:lang w:eastAsia="zh-CN"/>
        </w:rPr>
        <w:t xml:space="preserve"> E-UTRA</w:t>
      </w:r>
      <w:r>
        <w:rPr>
          <w:lang w:eastAsia="zh-CN"/>
        </w:rPr>
        <w:t>; Physical Layer Procedures</w:t>
      </w:r>
      <w:r w:rsidR="00961EF7">
        <w:rPr>
          <w:lang w:eastAsia="zh-CN"/>
        </w:rPr>
        <w:t>.</w:t>
      </w:r>
      <w:bookmarkEnd w:id="10"/>
    </w:p>
    <w:sectPr w:rsidR="00961EF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768" w:rsidRDefault="007A6768">
      <w:r>
        <w:separator/>
      </w:r>
    </w:p>
  </w:endnote>
  <w:endnote w:type="continuationSeparator" w:id="0">
    <w:p w:rsidR="007A6768" w:rsidRDefault="007A6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768" w:rsidRDefault="007A6768">
      <w:r>
        <w:separator/>
      </w:r>
    </w:p>
  </w:footnote>
  <w:footnote w:type="continuationSeparator" w:id="0">
    <w:p w:rsidR="007A6768" w:rsidRDefault="007A67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553F08F6"/>
    <w:multiLevelType w:val="hybridMultilevel"/>
    <w:tmpl w:val="0EF411B0"/>
    <w:lvl w:ilvl="0" w:tplc="E5244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ADA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70EB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2C6A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2B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185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AE0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0EE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B2E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371141F"/>
    <w:multiLevelType w:val="hybridMultilevel"/>
    <w:tmpl w:val="339E7D3E"/>
    <w:lvl w:ilvl="0" w:tplc="3954B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DCCAB4">
      <w:start w:val="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F82954">
      <w:start w:val="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E25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A9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F8C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47F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60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761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BC330F5"/>
    <w:multiLevelType w:val="hybridMultilevel"/>
    <w:tmpl w:val="C2769C2A"/>
    <w:lvl w:ilvl="0" w:tplc="C17AF47C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16037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BC2B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2299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D493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A4892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E96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1801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7FC68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01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22"/>
    <w:rsid w:val="00000D04"/>
    <w:rsid w:val="00000DB2"/>
    <w:rsid w:val="00001023"/>
    <w:rsid w:val="0000107C"/>
    <w:rsid w:val="00001E27"/>
    <w:rsid w:val="00002893"/>
    <w:rsid w:val="00002B3B"/>
    <w:rsid w:val="0000318F"/>
    <w:rsid w:val="00003276"/>
    <w:rsid w:val="000033A3"/>
    <w:rsid w:val="00003605"/>
    <w:rsid w:val="00003C56"/>
    <w:rsid w:val="00003EC2"/>
    <w:rsid w:val="000040A9"/>
    <w:rsid w:val="000042AB"/>
    <w:rsid w:val="000043C2"/>
    <w:rsid w:val="000043EC"/>
    <w:rsid w:val="0000458E"/>
    <w:rsid w:val="00004E70"/>
    <w:rsid w:val="00005F18"/>
    <w:rsid w:val="0000602F"/>
    <w:rsid w:val="0000608A"/>
    <w:rsid w:val="000064DB"/>
    <w:rsid w:val="0000676E"/>
    <w:rsid w:val="00006F3B"/>
    <w:rsid w:val="000072B6"/>
    <w:rsid w:val="00007813"/>
    <w:rsid w:val="000109E6"/>
    <w:rsid w:val="00010ABF"/>
    <w:rsid w:val="00010AC6"/>
    <w:rsid w:val="00011A54"/>
    <w:rsid w:val="00011F67"/>
    <w:rsid w:val="00012169"/>
    <w:rsid w:val="000121C3"/>
    <w:rsid w:val="0001241C"/>
    <w:rsid w:val="00012862"/>
    <w:rsid w:val="000128E6"/>
    <w:rsid w:val="00012A12"/>
    <w:rsid w:val="00012A2C"/>
    <w:rsid w:val="000130FE"/>
    <w:rsid w:val="000134B5"/>
    <w:rsid w:val="00013840"/>
    <w:rsid w:val="000138F4"/>
    <w:rsid w:val="000158ED"/>
    <w:rsid w:val="00015EFB"/>
    <w:rsid w:val="0001612F"/>
    <w:rsid w:val="000165B7"/>
    <w:rsid w:val="000165E2"/>
    <w:rsid w:val="00016EB1"/>
    <w:rsid w:val="000172BE"/>
    <w:rsid w:val="00017CDF"/>
    <w:rsid w:val="00017D8A"/>
    <w:rsid w:val="00020A9F"/>
    <w:rsid w:val="00021626"/>
    <w:rsid w:val="000218F5"/>
    <w:rsid w:val="000219AC"/>
    <w:rsid w:val="00021B80"/>
    <w:rsid w:val="00021F34"/>
    <w:rsid w:val="000226B5"/>
    <w:rsid w:val="00023388"/>
    <w:rsid w:val="00023425"/>
    <w:rsid w:val="00023683"/>
    <w:rsid w:val="00023843"/>
    <w:rsid w:val="000241BE"/>
    <w:rsid w:val="000242F2"/>
    <w:rsid w:val="00024E16"/>
    <w:rsid w:val="000251EC"/>
    <w:rsid w:val="000268FF"/>
    <w:rsid w:val="0002690E"/>
    <w:rsid w:val="00026D4B"/>
    <w:rsid w:val="000274ED"/>
    <w:rsid w:val="000275C6"/>
    <w:rsid w:val="00027AD6"/>
    <w:rsid w:val="0003024C"/>
    <w:rsid w:val="0003083A"/>
    <w:rsid w:val="000309EA"/>
    <w:rsid w:val="00030CDB"/>
    <w:rsid w:val="00031278"/>
    <w:rsid w:val="0003130F"/>
    <w:rsid w:val="00031ADB"/>
    <w:rsid w:val="00031B36"/>
    <w:rsid w:val="00031DDC"/>
    <w:rsid w:val="00032056"/>
    <w:rsid w:val="000328CA"/>
    <w:rsid w:val="00032E40"/>
    <w:rsid w:val="000334A1"/>
    <w:rsid w:val="0003376B"/>
    <w:rsid w:val="000339ED"/>
    <w:rsid w:val="00034676"/>
    <w:rsid w:val="000346E6"/>
    <w:rsid w:val="00035238"/>
    <w:rsid w:val="000352B3"/>
    <w:rsid w:val="00035615"/>
    <w:rsid w:val="00036C55"/>
    <w:rsid w:val="0003717F"/>
    <w:rsid w:val="00037216"/>
    <w:rsid w:val="0004023E"/>
    <w:rsid w:val="0004024B"/>
    <w:rsid w:val="00040251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619A"/>
    <w:rsid w:val="0004664D"/>
    <w:rsid w:val="00046796"/>
    <w:rsid w:val="000467FD"/>
    <w:rsid w:val="00046A40"/>
    <w:rsid w:val="00046AAF"/>
    <w:rsid w:val="00047225"/>
    <w:rsid w:val="00047E60"/>
    <w:rsid w:val="00047FDE"/>
    <w:rsid w:val="000504E6"/>
    <w:rsid w:val="00051A93"/>
    <w:rsid w:val="00052386"/>
    <w:rsid w:val="00052578"/>
    <w:rsid w:val="00052AD2"/>
    <w:rsid w:val="000530DF"/>
    <w:rsid w:val="00053541"/>
    <w:rsid w:val="0005367D"/>
    <w:rsid w:val="00053A5D"/>
    <w:rsid w:val="00053F54"/>
    <w:rsid w:val="00054242"/>
    <w:rsid w:val="00054E0C"/>
    <w:rsid w:val="00054E40"/>
    <w:rsid w:val="0005541D"/>
    <w:rsid w:val="00055ABB"/>
    <w:rsid w:val="000565C8"/>
    <w:rsid w:val="0005760D"/>
    <w:rsid w:val="00057B92"/>
    <w:rsid w:val="00057DC8"/>
    <w:rsid w:val="0006045C"/>
    <w:rsid w:val="00060AED"/>
    <w:rsid w:val="000611AA"/>
    <w:rsid w:val="000612E1"/>
    <w:rsid w:val="000614FE"/>
    <w:rsid w:val="00061B1D"/>
    <w:rsid w:val="00061F3E"/>
    <w:rsid w:val="00061FD2"/>
    <w:rsid w:val="00062A4F"/>
    <w:rsid w:val="00063E8D"/>
    <w:rsid w:val="00063F01"/>
    <w:rsid w:val="00063F42"/>
    <w:rsid w:val="00063F5E"/>
    <w:rsid w:val="00064BE7"/>
    <w:rsid w:val="00065961"/>
    <w:rsid w:val="00065D38"/>
    <w:rsid w:val="000662A4"/>
    <w:rsid w:val="00066416"/>
    <w:rsid w:val="0006657A"/>
    <w:rsid w:val="00066DEB"/>
    <w:rsid w:val="00067571"/>
    <w:rsid w:val="000675D8"/>
    <w:rsid w:val="0006788C"/>
    <w:rsid w:val="00067941"/>
    <w:rsid w:val="00067DD1"/>
    <w:rsid w:val="00070447"/>
    <w:rsid w:val="000706E7"/>
    <w:rsid w:val="00070992"/>
    <w:rsid w:val="00070EF8"/>
    <w:rsid w:val="00070FFE"/>
    <w:rsid w:val="00071138"/>
    <w:rsid w:val="00071192"/>
    <w:rsid w:val="000713A7"/>
    <w:rsid w:val="000713D8"/>
    <w:rsid w:val="00071733"/>
    <w:rsid w:val="00071D8B"/>
    <w:rsid w:val="00072129"/>
    <w:rsid w:val="00072A80"/>
    <w:rsid w:val="000731A0"/>
    <w:rsid w:val="0007327F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556"/>
    <w:rsid w:val="000776EB"/>
    <w:rsid w:val="00080583"/>
    <w:rsid w:val="00080BB5"/>
    <w:rsid w:val="00081D26"/>
    <w:rsid w:val="000823B0"/>
    <w:rsid w:val="0008335B"/>
    <w:rsid w:val="00083379"/>
    <w:rsid w:val="00083587"/>
    <w:rsid w:val="0008374F"/>
    <w:rsid w:val="00083838"/>
    <w:rsid w:val="00083B6A"/>
    <w:rsid w:val="00083DFC"/>
    <w:rsid w:val="00083F82"/>
    <w:rsid w:val="00084F87"/>
    <w:rsid w:val="000851E9"/>
    <w:rsid w:val="00085629"/>
    <w:rsid w:val="00085E04"/>
    <w:rsid w:val="0008661A"/>
    <w:rsid w:val="00086800"/>
    <w:rsid w:val="0008740C"/>
    <w:rsid w:val="00087913"/>
    <w:rsid w:val="00087925"/>
    <w:rsid w:val="00087C4F"/>
    <w:rsid w:val="000902DC"/>
    <w:rsid w:val="000906A0"/>
    <w:rsid w:val="000911AE"/>
    <w:rsid w:val="000916C1"/>
    <w:rsid w:val="00091A32"/>
    <w:rsid w:val="00091F60"/>
    <w:rsid w:val="00092146"/>
    <w:rsid w:val="00092C34"/>
    <w:rsid w:val="00092C64"/>
    <w:rsid w:val="00093299"/>
    <w:rsid w:val="00093697"/>
    <w:rsid w:val="00093916"/>
    <w:rsid w:val="00093D42"/>
    <w:rsid w:val="00094427"/>
    <w:rsid w:val="00094A16"/>
    <w:rsid w:val="00094B0B"/>
    <w:rsid w:val="00094DE6"/>
    <w:rsid w:val="000956A0"/>
    <w:rsid w:val="00096348"/>
    <w:rsid w:val="00096356"/>
    <w:rsid w:val="000965E5"/>
    <w:rsid w:val="00096753"/>
    <w:rsid w:val="00096ED2"/>
    <w:rsid w:val="00097C99"/>
    <w:rsid w:val="000A09B7"/>
    <w:rsid w:val="000A0F14"/>
    <w:rsid w:val="000A1441"/>
    <w:rsid w:val="000A1584"/>
    <w:rsid w:val="000A1A06"/>
    <w:rsid w:val="000A1B60"/>
    <w:rsid w:val="000A20C4"/>
    <w:rsid w:val="000A21B4"/>
    <w:rsid w:val="000A2CC7"/>
    <w:rsid w:val="000A2DC2"/>
    <w:rsid w:val="000A2ED6"/>
    <w:rsid w:val="000A338C"/>
    <w:rsid w:val="000A34E3"/>
    <w:rsid w:val="000A3587"/>
    <w:rsid w:val="000A3E17"/>
    <w:rsid w:val="000A4205"/>
    <w:rsid w:val="000A443F"/>
    <w:rsid w:val="000A4A19"/>
    <w:rsid w:val="000A5289"/>
    <w:rsid w:val="000A5A8F"/>
    <w:rsid w:val="000A5B59"/>
    <w:rsid w:val="000A5D7C"/>
    <w:rsid w:val="000A6351"/>
    <w:rsid w:val="000A63D6"/>
    <w:rsid w:val="000A70DC"/>
    <w:rsid w:val="000A7888"/>
    <w:rsid w:val="000A7B38"/>
    <w:rsid w:val="000A7F5B"/>
    <w:rsid w:val="000B0343"/>
    <w:rsid w:val="000B11C6"/>
    <w:rsid w:val="000B208C"/>
    <w:rsid w:val="000B27C5"/>
    <w:rsid w:val="000B2985"/>
    <w:rsid w:val="000B2C16"/>
    <w:rsid w:val="000B2C88"/>
    <w:rsid w:val="000B3065"/>
    <w:rsid w:val="000B3342"/>
    <w:rsid w:val="000B3F4E"/>
    <w:rsid w:val="000B439F"/>
    <w:rsid w:val="000B4498"/>
    <w:rsid w:val="000B5016"/>
    <w:rsid w:val="000B51FA"/>
    <w:rsid w:val="000B524B"/>
    <w:rsid w:val="000B5517"/>
    <w:rsid w:val="000B5905"/>
    <w:rsid w:val="000B5975"/>
    <w:rsid w:val="000B6E2C"/>
    <w:rsid w:val="000B6E88"/>
    <w:rsid w:val="000B76C5"/>
    <w:rsid w:val="000B7A10"/>
    <w:rsid w:val="000B7C48"/>
    <w:rsid w:val="000B7D7C"/>
    <w:rsid w:val="000C096C"/>
    <w:rsid w:val="000C0DFC"/>
    <w:rsid w:val="000C115D"/>
    <w:rsid w:val="000C12CF"/>
    <w:rsid w:val="000C148A"/>
    <w:rsid w:val="000C1535"/>
    <w:rsid w:val="000C1D16"/>
    <w:rsid w:val="000C252B"/>
    <w:rsid w:val="000C2F06"/>
    <w:rsid w:val="000C2F81"/>
    <w:rsid w:val="000C2FBD"/>
    <w:rsid w:val="000C3B0C"/>
    <w:rsid w:val="000C3BD7"/>
    <w:rsid w:val="000C400A"/>
    <w:rsid w:val="000C422D"/>
    <w:rsid w:val="000C4535"/>
    <w:rsid w:val="000C4542"/>
    <w:rsid w:val="000C4AEC"/>
    <w:rsid w:val="000C5974"/>
    <w:rsid w:val="000C5F91"/>
    <w:rsid w:val="000C6025"/>
    <w:rsid w:val="000C6057"/>
    <w:rsid w:val="000C7871"/>
    <w:rsid w:val="000D0565"/>
    <w:rsid w:val="000D0E4E"/>
    <w:rsid w:val="000D113C"/>
    <w:rsid w:val="000D12D1"/>
    <w:rsid w:val="000D159A"/>
    <w:rsid w:val="000D16D5"/>
    <w:rsid w:val="000D1821"/>
    <w:rsid w:val="000D203B"/>
    <w:rsid w:val="000D20AC"/>
    <w:rsid w:val="000D210F"/>
    <w:rsid w:val="000D22CC"/>
    <w:rsid w:val="000D36AE"/>
    <w:rsid w:val="000D386A"/>
    <w:rsid w:val="000D38A1"/>
    <w:rsid w:val="000D38DD"/>
    <w:rsid w:val="000D39BB"/>
    <w:rsid w:val="000D3F5E"/>
    <w:rsid w:val="000D46FC"/>
    <w:rsid w:val="000D4B48"/>
    <w:rsid w:val="000D4C4E"/>
    <w:rsid w:val="000D5077"/>
    <w:rsid w:val="000D50E1"/>
    <w:rsid w:val="000D5362"/>
    <w:rsid w:val="000D5746"/>
    <w:rsid w:val="000D57F8"/>
    <w:rsid w:val="000D5851"/>
    <w:rsid w:val="000D5C60"/>
    <w:rsid w:val="000D5D6F"/>
    <w:rsid w:val="000D71E2"/>
    <w:rsid w:val="000D73A5"/>
    <w:rsid w:val="000D763B"/>
    <w:rsid w:val="000D76C9"/>
    <w:rsid w:val="000E01F5"/>
    <w:rsid w:val="000E07D6"/>
    <w:rsid w:val="000E0E51"/>
    <w:rsid w:val="000E1380"/>
    <w:rsid w:val="000E18DF"/>
    <w:rsid w:val="000E1A2E"/>
    <w:rsid w:val="000E224F"/>
    <w:rsid w:val="000E2288"/>
    <w:rsid w:val="000E3765"/>
    <w:rsid w:val="000E4791"/>
    <w:rsid w:val="000E4984"/>
    <w:rsid w:val="000E4F23"/>
    <w:rsid w:val="000E50F5"/>
    <w:rsid w:val="000E538E"/>
    <w:rsid w:val="000E565C"/>
    <w:rsid w:val="000E59A0"/>
    <w:rsid w:val="000E5B31"/>
    <w:rsid w:val="000E5BB4"/>
    <w:rsid w:val="000E6123"/>
    <w:rsid w:val="000E65B1"/>
    <w:rsid w:val="000E699E"/>
    <w:rsid w:val="000E7179"/>
    <w:rsid w:val="000E7821"/>
    <w:rsid w:val="000E7937"/>
    <w:rsid w:val="000E7A84"/>
    <w:rsid w:val="000F06E1"/>
    <w:rsid w:val="000F15BC"/>
    <w:rsid w:val="000F180A"/>
    <w:rsid w:val="000F1C92"/>
    <w:rsid w:val="000F224E"/>
    <w:rsid w:val="000F275B"/>
    <w:rsid w:val="000F2EEE"/>
    <w:rsid w:val="000F3697"/>
    <w:rsid w:val="000F4E03"/>
    <w:rsid w:val="000F5ECF"/>
    <w:rsid w:val="000F656E"/>
    <w:rsid w:val="000F6EAD"/>
    <w:rsid w:val="000F7F58"/>
    <w:rsid w:val="00100128"/>
    <w:rsid w:val="00100E3F"/>
    <w:rsid w:val="00100FF3"/>
    <w:rsid w:val="001010BB"/>
    <w:rsid w:val="00101586"/>
    <w:rsid w:val="00101C5E"/>
    <w:rsid w:val="001026CA"/>
    <w:rsid w:val="00102D51"/>
    <w:rsid w:val="00103EBA"/>
    <w:rsid w:val="00103ECC"/>
    <w:rsid w:val="001043C2"/>
    <w:rsid w:val="001043E1"/>
    <w:rsid w:val="00104CA6"/>
    <w:rsid w:val="0010505A"/>
    <w:rsid w:val="00105CC7"/>
    <w:rsid w:val="001074C0"/>
    <w:rsid w:val="00107779"/>
    <w:rsid w:val="001078C2"/>
    <w:rsid w:val="00107E1C"/>
    <w:rsid w:val="00110243"/>
    <w:rsid w:val="001109D7"/>
    <w:rsid w:val="001112C4"/>
    <w:rsid w:val="0011130B"/>
    <w:rsid w:val="00111444"/>
    <w:rsid w:val="00111723"/>
    <w:rsid w:val="001121AE"/>
    <w:rsid w:val="0011247D"/>
    <w:rsid w:val="00112844"/>
    <w:rsid w:val="00112928"/>
    <w:rsid w:val="001129B5"/>
    <w:rsid w:val="001141E3"/>
    <w:rsid w:val="0011427E"/>
    <w:rsid w:val="001144DF"/>
    <w:rsid w:val="0011557B"/>
    <w:rsid w:val="001163DF"/>
    <w:rsid w:val="00116711"/>
    <w:rsid w:val="00116806"/>
    <w:rsid w:val="00117C85"/>
    <w:rsid w:val="00120B13"/>
    <w:rsid w:val="00122457"/>
    <w:rsid w:val="00123538"/>
    <w:rsid w:val="001235B7"/>
    <w:rsid w:val="00124D84"/>
    <w:rsid w:val="001250DD"/>
    <w:rsid w:val="00125660"/>
    <w:rsid w:val="00125733"/>
    <w:rsid w:val="00125B70"/>
    <w:rsid w:val="00125EDE"/>
    <w:rsid w:val="001263AA"/>
    <w:rsid w:val="00126871"/>
    <w:rsid w:val="00127325"/>
    <w:rsid w:val="0012789F"/>
    <w:rsid w:val="00127CCF"/>
    <w:rsid w:val="00127F8B"/>
    <w:rsid w:val="00130779"/>
    <w:rsid w:val="001307A1"/>
    <w:rsid w:val="001308EC"/>
    <w:rsid w:val="00130A2D"/>
    <w:rsid w:val="001321D3"/>
    <w:rsid w:val="001323B6"/>
    <w:rsid w:val="00132D48"/>
    <w:rsid w:val="00133599"/>
    <w:rsid w:val="00133BF7"/>
    <w:rsid w:val="00133DB1"/>
    <w:rsid w:val="001345A2"/>
    <w:rsid w:val="00134939"/>
    <w:rsid w:val="001349B6"/>
    <w:rsid w:val="00134B88"/>
    <w:rsid w:val="00134C7B"/>
    <w:rsid w:val="00135B16"/>
    <w:rsid w:val="001365CA"/>
    <w:rsid w:val="001365EE"/>
    <w:rsid w:val="001367A0"/>
    <w:rsid w:val="00136A23"/>
    <w:rsid w:val="00136B99"/>
    <w:rsid w:val="001400F0"/>
    <w:rsid w:val="0014063E"/>
    <w:rsid w:val="00140833"/>
    <w:rsid w:val="0014087D"/>
    <w:rsid w:val="00140F74"/>
    <w:rsid w:val="00141191"/>
    <w:rsid w:val="0014159C"/>
    <w:rsid w:val="00141ADC"/>
    <w:rsid w:val="00141B23"/>
    <w:rsid w:val="00141D0D"/>
    <w:rsid w:val="001421C4"/>
    <w:rsid w:val="00142665"/>
    <w:rsid w:val="00142ABB"/>
    <w:rsid w:val="0014384A"/>
    <w:rsid w:val="0014450F"/>
    <w:rsid w:val="00144593"/>
    <w:rsid w:val="0014496A"/>
    <w:rsid w:val="00144D8F"/>
    <w:rsid w:val="00144DB2"/>
    <w:rsid w:val="00145C74"/>
    <w:rsid w:val="00145E06"/>
    <w:rsid w:val="001462E9"/>
    <w:rsid w:val="00146E02"/>
    <w:rsid w:val="00146E32"/>
    <w:rsid w:val="00147CF5"/>
    <w:rsid w:val="00147D4B"/>
    <w:rsid w:val="00151114"/>
    <w:rsid w:val="00151619"/>
    <w:rsid w:val="001521EA"/>
    <w:rsid w:val="00152835"/>
    <w:rsid w:val="00153192"/>
    <w:rsid w:val="001539B5"/>
    <w:rsid w:val="00153AC4"/>
    <w:rsid w:val="00155298"/>
    <w:rsid w:val="00155927"/>
    <w:rsid w:val="00155970"/>
    <w:rsid w:val="001559FA"/>
    <w:rsid w:val="00156374"/>
    <w:rsid w:val="001566C8"/>
    <w:rsid w:val="00156AA3"/>
    <w:rsid w:val="00157285"/>
    <w:rsid w:val="00157478"/>
    <w:rsid w:val="001577D8"/>
    <w:rsid w:val="00157B75"/>
    <w:rsid w:val="00157BE0"/>
    <w:rsid w:val="00157FC3"/>
    <w:rsid w:val="0016005C"/>
    <w:rsid w:val="00160739"/>
    <w:rsid w:val="00160A60"/>
    <w:rsid w:val="00160E65"/>
    <w:rsid w:val="0016206B"/>
    <w:rsid w:val="0016271E"/>
    <w:rsid w:val="00162734"/>
    <w:rsid w:val="00162D7A"/>
    <w:rsid w:val="001636E0"/>
    <w:rsid w:val="00163C5F"/>
    <w:rsid w:val="00163D79"/>
    <w:rsid w:val="00164246"/>
    <w:rsid w:val="00164CCB"/>
    <w:rsid w:val="00164DAB"/>
    <w:rsid w:val="00165BBB"/>
    <w:rsid w:val="0016613F"/>
    <w:rsid w:val="00166215"/>
    <w:rsid w:val="00166591"/>
    <w:rsid w:val="0016759A"/>
    <w:rsid w:val="00167F84"/>
    <w:rsid w:val="0017068C"/>
    <w:rsid w:val="00170B9B"/>
    <w:rsid w:val="00171092"/>
    <w:rsid w:val="00171143"/>
    <w:rsid w:val="001715BF"/>
    <w:rsid w:val="001716D6"/>
    <w:rsid w:val="0017211C"/>
    <w:rsid w:val="00172864"/>
    <w:rsid w:val="00172B82"/>
    <w:rsid w:val="00172EFA"/>
    <w:rsid w:val="00173608"/>
    <w:rsid w:val="00174386"/>
    <w:rsid w:val="001745EC"/>
    <w:rsid w:val="001747B7"/>
    <w:rsid w:val="0017546B"/>
    <w:rsid w:val="00175C30"/>
    <w:rsid w:val="00175DA1"/>
    <w:rsid w:val="00176BD6"/>
    <w:rsid w:val="00177069"/>
    <w:rsid w:val="00177FC1"/>
    <w:rsid w:val="00180634"/>
    <w:rsid w:val="001815A2"/>
    <w:rsid w:val="00181FC1"/>
    <w:rsid w:val="00182121"/>
    <w:rsid w:val="00182C7D"/>
    <w:rsid w:val="00183034"/>
    <w:rsid w:val="001830F7"/>
    <w:rsid w:val="00183EE6"/>
    <w:rsid w:val="0018451E"/>
    <w:rsid w:val="0018588A"/>
    <w:rsid w:val="00185FA5"/>
    <w:rsid w:val="00186319"/>
    <w:rsid w:val="00186502"/>
    <w:rsid w:val="00187252"/>
    <w:rsid w:val="00187F0D"/>
    <w:rsid w:val="00190339"/>
    <w:rsid w:val="0019062C"/>
    <w:rsid w:val="00190774"/>
    <w:rsid w:val="00190855"/>
    <w:rsid w:val="001917EA"/>
    <w:rsid w:val="00191C91"/>
    <w:rsid w:val="0019245F"/>
    <w:rsid w:val="00192D6B"/>
    <w:rsid w:val="00192DD9"/>
    <w:rsid w:val="001936C6"/>
    <w:rsid w:val="001937FE"/>
    <w:rsid w:val="00193C06"/>
    <w:rsid w:val="00193DBA"/>
    <w:rsid w:val="00194339"/>
    <w:rsid w:val="00194848"/>
    <w:rsid w:val="00194F2D"/>
    <w:rsid w:val="00195346"/>
    <w:rsid w:val="0019564D"/>
    <w:rsid w:val="001958EA"/>
    <w:rsid w:val="00195977"/>
    <w:rsid w:val="00195E0E"/>
    <w:rsid w:val="001962E0"/>
    <w:rsid w:val="00196633"/>
    <w:rsid w:val="001971B4"/>
    <w:rsid w:val="00197E31"/>
    <w:rsid w:val="001A0E39"/>
    <w:rsid w:val="001A180D"/>
    <w:rsid w:val="001A1B25"/>
    <w:rsid w:val="001A1BAC"/>
    <w:rsid w:val="001A23CE"/>
    <w:rsid w:val="001A2C89"/>
    <w:rsid w:val="001A3E01"/>
    <w:rsid w:val="001A414B"/>
    <w:rsid w:val="001A4E3C"/>
    <w:rsid w:val="001A506E"/>
    <w:rsid w:val="001A5222"/>
    <w:rsid w:val="001A5330"/>
    <w:rsid w:val="001A5344"/>
    <w:rsid w:val="001A596C"/>
    <w:rsid w:val="001A6552"/>
    <w:rsid w:val="001A673E"/>
    <w:rsid w:val="001A67B2"/>
    <w:rsid w:val="001A6875"/>
    <w:rsid w:val="001A6A80"/>
    <w:rsid w:val="001A6D82"/>
    <w:rsid w:val="001A7724"/>
    <w:rsid w:val="001A7763"/>
    <w:rsid w:val="001A7D26"/>
    <w:rsid w:val="001B1405"/>
    <w:rsid w:val="001B15FC"/>
    <w:rsid w:val="001B1E03"/>
    <w:rsid w:val="001B2A9F"/>
    <w:rsid w:val="001B2C86"/>
    <w:rsid w:val="001B3964"/>
    <w:rsid w:val="001B3C5F"/>
    <w:rsid w:val="001B3D59"/>
    <w:rsid w:val="001B421B"/>
    <w:rsid w:val="001B4452"/>
    <w:rsid w:val="001B466C"/>
    <w:rsid w:val="001B4860"/>
    <w:rsid w:val="001B4F34"/>
    <w:rsid w:val="001B52EC"/>
    <w:rsid w:val="001B554A"/>
    <w:rsid w:val="001B5B29"/>
    <w:rsid w:val="001B5D16"/>
    <w:rsid w:val="001B64DB"/>
    <w:rsid w:val="001B6564"/>
    <w:rsid w:val="001B658C"/>
    <w:rsid w:val="001B691A"/>
    <w:rsid w:val="001B6BB2"/>
    <w:rsid w:val="001B798F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0DE"/>
    <w:rsid w:val="001C3771"/>
    <w:rsid w:val="001C3E22"/>
    <w:rsid w:val="001C3EE9"/>
    <w:rsid w:val="001C3FA4"/>
    <w:rsid w:val="001C4056"/>
    <w:rsid w:val="001C40F9"/>
    <w:rsid w:val="001C458B"/>
    <w:rsid w:val="001C4706"/>
    <w:rsid w:val="001C4AE2"/>
    <w:rsid w:val="001C4BD6"/>
    <w:rsid w:val="001C5B00"/>
    <w:rsid w:val="001C5D4F"/>
    <w:rsid w:val="001C64C0"/>
    <w:rsid w:val="001C69DA"/>
    <w:rsid w:val="001C6ADA"/>
    <w:rsid w:val="001C6E2D"/>
    <w:rsid w:val="001C6EAE"/>
    <w:rsid w:val="001C6F06"/>
    <w:rsid w:val="001D032F"/>
    <w:rsid w:val="001D0731"/>
    <w:rsid w:val="001D1791"/>
    <w:rsid w:val="001D2360"/>
    <w:rsid w:val="001D24A0"/>
    <w:rsid w:val="001D2932"/>
    <w:rsid w:val="001D2FFA"/>
    <w:rsid w:val="001D3109"/>
    <w:rsid w:val="001D3127"/>
    <w:rsid w:val="001D332E"/>
    <w:rsid w:val="001D382E"/>
    <w:rsid w:val="001D3836"/>
    <w:rsid w:val="001D5033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194E"/>
    <w:rsid w:val="001E252C"/>
    <w:rsid w:val="001E2815"/>
    <w:rsid w:val="001E2DEE"/>
    <w:rsid w:val="001E304C"/>
    <w:rsid w:val="001E36E4"/>
    <w:rsid w:val="001E379D"/>
    <w:rsid w:val="001E3A3C"/>
    <w:rsid w:val="001E4C5D"/>
    <w:rsid w:val="001E4D28"/>
    <w:rsid w:val="001E4F27"/>
    <w:rsid w:val="001E4F90"/>
    <w:rsid w:val="001E50D8"/>
    <w:rsid w:val="001E59EE"/>
    <w:rsid w:val="001E5C23"/>
    <w:rsid w:val="001E5E20"/>
    <w:rsid w:val="001E5F08"/>
    <w:rsid w:val="001E5F90"/>
    <w:rsid w:val="001E649A"/>
    <w:rsid w:val="001E7267"/>
    <w:rsid w:val="001E7504"/>
    <w:rsid w:val="001E750C"/>
    <w:rsid w:val="001E76DF"/>
    <w:rsid w:val="001F0689"/>
    <w:rsid w:val="001F0CE7"/>
    <w:rsid w:val="001F0E78"/>
    <w:rsid w:val="001F1308"/>
    <w:rsid w:val="001F1525"/>
    <w:rsid w:val="001F1663"/>
    <w:rsid w:val="001F170A"/>
    <w:rsid w:val="001F1E87"/>
    <w:rsid w:val="001F1EB6"/>
    <w:rsid w:val="001F2064"/>
    <w:rsid w:val="001F20D1"/>
    <w:rsid w:val="001F2E23"/>
    <w:rsid w:val="001F341F"/>
    <w:rsid w:val="001F3911"/>
    <w:rsid w:val="001F3F1A"/>
    <w:rsid w:val="001F3FF4"/>
    <w:rsid w:val="001F40E2"/>
    <w:rsid w:val="001F4CBD"/>
    <w:rsid w:val="001F4D13"/>
    <w:rsid w:val="001F524C"/>
    <w:rsid w:val="001F5313"/>
    <w:rsid w:val="001F5545"/>
    <w:rsid w:val="001F5777"/>
    <w:rsid w:val="001F5937"/>
    <w:rsid w:val="001F59E3"/>
    <w:rsid w:val="001F59ED"/>
    <w:rsid w:val="001F6152"/>
    <w:rsid w:val="001F6E34"/>
    <w:rsid w:val="001F7121"/>
    <w:rsid w:val="00200926"/>
    <w:rsid w:val="00200D2C"/>
    <w:rsid w:val="002014C7"/>
    <w:rsid w:val="002019D8"/>
    <w:rsid w:val="00201AD3"/>
    <w:rsid w:val="00201EC7"/>
    <w:rsid w:val="00201F53"/>
    <w:rsid w:val="00202169"/>
    <w:rsid w:val="00202B61"/>
    <w:rsid w:val="0020349A"/>
    <w:rsid w:val="002034B4"/>
    <w:rsid w:val="00203604"/>
    <w:rsid w:val="00203A7E"/>
    <w:rsid w:val="00204032"/>
    <w:rsid w:val="00204094"/>
    <w:rsid w:val="00204BAD"/>
    <w:rsid w:val="00204D60"/>
    <w:rsid w:val="00205007"/>
    <w:rsid w:val="00205627"/>
    <w:rsid w:val="002056D0"/>
    <w:rsid w:val="0020655B"/>
    <w:rsid w:val="00206765"/>
    <w:rsid w:val="00207C7C"/>
    <w:rsid w:val="00210860"/>
    <w:rsid w:val="00210B6A"/>
    <w:rsid w:val="002111C2"/>
    <w:rsid w:val="002118BA"/>
    <w:rsid w:val="00212109"/>
    <w:rsid w:val="00212412"/>
    <w:rsid w:val="00212A72"/>
    <w:rsid w:val="00212CB6"/>
    <w:rsid w:val="00212E1F"/>
    <w:rsid w:val="00212E37"/>
    <w:rsid w:val="002140FF"/>
    <w:rsid w:val="002145DC"/>
    <w:rsid w:val="002158C0"/>
    <w:rsid w:val="00215AFD"/>
    <w:rsid w:val="00216422"/>
    <w:rsid w:val="002170AA"/>
    <w:rsid w:val="00217D5B"/>
    <w:rsid w:val="00217DF2"/>
    <w:rsid w:val="00220894"/>
    <w:rsid w:val="00220FB0"/>
    <w:rsid w:val="00221005"/>
    <w:rsid w:val="0022200D"/>
    <w:rsid w:val="00223B4B"/>
    <w:rsid w:val="002241D5"/>
    <w:rsid w:val="00224952"/>
    <w:rsid w:val="00224DD2"/>
    <w:rsid w:val="00225A6A"/>
    <w:rsid w:val="00225AC7"/>
    <w:rsid w:val="00225ACC"/>
    <w:rsid w:val="00225D2A"/>
    <w:rsid w:val="00225E45"/>
    <w:rsid w:val="00227B82"/>
    <w:rsid w:val="00230C01"/>
    <w:rsid w:val="00231A3D"/>
    <w:rsid w:val="00231C25"/>
    <w:rsid w:val="00231C6F"/>
    <w:rsid w:val="00232A90"/>
    <w:rsid w:val="00232AE7"/>
    <w:rsid w:val="00233523"/>
    <w:rsid w:val="00233B5C"/>
    <w:rsid w:val="00234151"/>
    <w:rsid w:val="0023425E"/>
    <w:rsid w:val="0023468E"/>
    <w:rsid w:val="00234DA4"/>
    <w:rsid w:val="00234F8C"/>
    <w:rsid w:val="00235443"/>
    <w:rsid w:val="00235542"/>
    <w:rsid w:val="00235D43"/>
    <w:rsid w:val="00236349"/>
    <w:rsid w:val="002369B0"/>
    <w:rsid w:val="00236A36"/>
    <w:rsid w:val="00236AD8"/>
    <w:rsid w:val="00236FBF"/>
    <w:rsid w:val="002401F5"/>
    <w:rsid w:val="00240CAA"/>
    <w:rsid w:val="00240D1B"/>
    <w:rsid w:val="00240E54"/>
    <w:rsid w:val="0024293A"/>
    <w:rsid w:val="00242AE1"/>
    <w:rsid w:val="00242B4D"/>
    <w:rsid w:val="00242F92"/>
    <w:rsid w:val="00243791"/>
    <w:rsid w:val="00243FCB"/>
    <w:rsid w:val="00244955"/>
    <w:rsid w:val="00244DC3"/>
    <w:rsid w:val="00244F63"/>
    <w:rsid w:val="002451C5"/>
    <w:rsid w:val="0024522D"/>
    <w:rsid w:val="002454B2"/>
    <w:rsid w:val="002456B6"/>
    <w:rsid w:val="00245E30"/>
    <w:rsid w:val="00245F1F"/>
    <w:rsid w:val="00246326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2C1"/>
    <w:rsid w:val="002546F4"/>
    <w:rsid w:val="002551D0"/>
    <w:rsid w:val="002552C3"/>
    <w:rsid w:val="00255374"/>
    <w:rsid w:val="002556BC"/>
    <w:rsid w:val="00255AC0"/>
    <w:rsid w:val="00255CCD"/>
    <w:rsid w:val="00255F8F"/>
    <w:rsid w:val="0025625A"/>
    <w:rsid w:val="00256368"/>
    <w:rsid w:val="00256821"/>
    <w:rsid w:val="00256995"/>
    <w:rsid w:val="002576C4"/>
    <w:rsid w:val="0025788E"/>
    <w:rsid w:val="00257BF4"/>
    <w:rsid w:val="00257D33"/>
    <w:rsid w:val="00260003"/>
    <w:rsid w:val="0026035D"/>
    <w:rsid w:val="002606D6"/>
    <w:rsid w:val="002609C0"/>
    <w:rsid w:val="00260B5D"/>
    <w:rsid w:val="00261C98"/>
    <w:rsid w:val="0026248E"/>
    <w:rsid w:val="00262914"/>
    <w:rsid w:val="00262DE1"/>
    <w:rsid w:val="00262E50"/>
    <w:rsid w:val="00263A7B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51F"/>
    <w:rsid w:val="002667CF"/>
    <w:rsid w:val="00266B13"/>
    <w:rsid w:val="002702C9"/>
    <w:rsid w:val="00270728"/>
    <w:rsid w:val="002707BA"/>
    <w:rsid w:val="00270D42"/>
    <w:rsid w:val="00271348"/>
    <w:rsid w:val="0027195D"/>
    <w:rsid w:val="0027274E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A35"/>
    <w:rsid w:val="00277835"/>
    <w:rsid w:val="00277A3A"/>
    <w:rsid w:val="00277B39"/>
    <w:rsid w:val="0028001B"/>
    <w:rsid w:val="002807AA"/>
    <w:rsid w:val="0028086A"/>
    <w:rsid w:val="00280AB1"/>
    <w:rsid w:val="00281093"/>
    <w:rsid w:val="00281D07"/>
    <w:rsid w:val="0028312A"/>
    <w:rsid w:val="00283FFD"/>
    <w:rsid w:val="002843E2"/>
    <w:rsid w:val="002848AB"/>
    <w:rsid w:val="00284BAE"/>
    <w:rsid w:val="00284C48"/>
    <w:rsid w:val="00284E6A"/>
    <w:rsid w:val="00284F0C"/>
    <w:rsid w:val="002852EC"/>
    <w:rsid w:val="002859AF"/>
    <w:rsid w:val="00286805"/>
    <w:rsid w:val="00286AE7"/>
    <w:rsid w:val="00286B01"/>
    <w:rsid w:val="00287243"/>
    <w:rsid w:val="00287917"/>
    <w:rsid w:val="00287D70"/>
    <w:rsid w:val="00290647"/>
    <w:rsid w:val="00290996"/>
    <w:rsid w:val="00290F21"/>
    <w:rsid w:val="0029113D"/>
    <w:rsid w:val="00291385"/>
    <w:rsid w:val="00291422"/>
    <w:rsid w:val="0029237F"/>
    <w:rsid w:val="00292715"/>
    <w:rsid w:val="002929B2"/>
    <w:rsid w:val="002937DD"/>
    <w:rsid w:val="00293E57"/>
    <w:rsid w:val="00293F5A"/>
    <w:rsid w:val="00294234"/>
    <w:rsid w:val="002947D1"/>
    <w:rsid w:val="002948DF"/>
    <w:rsid w:val="00294CDA"/>
    <w:rsid w:val="00294D90"/>
    <w:rsid w:val="00294EA2"/>
    <w:rsid w:val="0029660C"/>
    <w:rsid w:val="00296A40"/>
    <w:rsid w:val="00296E11"/>
    <w:rsid w:val="0029722B"/>
    <w:rsid w:val="00297611"/>
    <w:rsid w:val="00297D3C"/>
    <w:rsid w:val="002A034E"/>
    <w:rsid w:val="002A0EC3"/>
    <w:rsid w:val="002A0EE0"/>
    <w:rsid w:val="002A1092"/>
    <w:rsid w:val="002A1293"/>
    <w:rsid w:val="002A173E"/>
    <w:rsid w:val="002A1E92"/>
    <w:rsid w:val="002A204D"/>
    <w:rsid w:val="002A2616"/>
    <w:rsid w:val="002A26E1"/>
    <w:rsid w:val="002A30B9"/>
    <w:rsid w:val="002A3139"/>
    <w:rsid w:val="002A368A"/>
    <w:rsid w:val="002A4065"/>
    <w:rsid w:val="002A4095"/>
    <w:rsid w:val="002A4401"/>
    <w:rsid w:val="002A49EF"/>
    <w:rsid w:val="002A4E10"/>
    <w:rsid w:val="002A59F0"/>
    <w:rsid w:val="002A5C48"/>
    <w:rsid w:val="002A6432"/>
    <w:rsid w:val="002A686A"/>
    <w:rsid w:val="002A6A5C"/>
    <w:rsid w:val="002A6D11"/>
    <w:rsid w:val="002A6F25"/>
    <w:rsid w:val="002A6FD3"/>
    <w:rsid w:val="002A744A"/>
    <w:rsid w:val="002B0654"/>
    <w:rsid w:val="002B0A7D"/>
    <w:rsid w:val="002B1A69"/>
    <w:rsid w:val="002B1B71"/>
    <w:rsid w:val="002B20B3"/>
    <w:rsid w:val="002B2723"/>
    <w:rsid w:val="002B2809"/>
    <w:rsid w:val="002B280E"/>
    <w:rsid w:val="002B283A"/>
    <w:rsid w:val="002B303A"/>
    <w:rsid w:val="002B3713"/>
    <w:rsid w:val="002B4AD2"/>
    <w:rsid w:val="002B529C"/>
    <w:rsid w:val="002B538E"/>
    <w:rsid w:val="002B5DCA"/>
    <w:rsid w:val="002B6BDC"/>
    <w:rsid w:val="002B7342"/>
    <w:rsid w:val="002B75B0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B36"/>
    <w:rsid w:val="002C2E80"/>
    <w:rsid w:val="002C2F6B"/>
    <w:rsid w:val="002C384C"/>
    <w:rsid w:val="002C38B2"/>
    <w:rsid w:val="002C3BC4"/>
    <w:rsid w:val="002C3F9C"/>
    <w:rsid w:val="002C493E"/>
    <w:rsid w:val="002C49F8"/>
    <w:rsid w:val="002C5394"/>
    <w:rsid w:val="002C547B"/>
    <w:rsid w:val="002C5AFA"/>
    <w:rsid w:val="002C61B0"/>
    <w:rsid w:val="002C6B7F"/>
    <w:rsid w:val="002D0439"/>
    <w:rsid w:val="002D0678"/>
    <w:rsid w:val="002D06E6"/>
    <w:rsid w:val="002D0D88"/>
    <w:rsid w:val="002D11B7"/>
    <w:rsid w:val="002D1AE5"/>
    <w:rsid w:val="002D25A8"/>
    <w:rsid w:val="002D2A95"/>
    <w:rsid w:val="002D319F"/>
    <w:rsid w:val="002D3200"/>
    <w:rsid w:val="002D32AE"/>
    <w:rsid w:val="002D3648"/>
    <w:rsid w:val="002D3BBC"/>
    <w:rsid w:val="002D3D3E"/>
    <w:rsid w:val="002D3D5F"/>
    <w:rsid w:val="002D4320"/>
    <w:rsid w:val="002D438A"/>
    <w:rsid w:val="002D4587"/>
    <w:rsid w:val="002D4904"/>
    <w:rsid w:val="002D4968"/>
    <w:rsid w:val="002D51AE"/>
    <w:rsid w:val="002D5738"/>
    <w:rsid w:val="002D5CB1"/>
    <w:rsid w:val="002D5E53"/>
    <w:rsid w:val="002D642E"/>
    <w:rsid w:val="002D6508"/>
    <w:rsid w:val="002D6DAE"/>
    <w:rsid w:val="002D7635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89E"/>
    <w:rsid w:val="002E6A79"/>
    <w:rsid w:val="002E6BEA"/>
    <w:rsid w:val="002E7411"/>
    <w:rsid w:val="002E7F89"/>
    <w:rsid w:val="002F0086"/>
    <w:rsid w:val="002F0C28"/>
    <w:rsid w:val="002F13CA"/>
    <w:rsid w:val="002F1977"/>
    <w:rsid w:val="002F1DA1"/>
    <w:rsid w:val="002F201A"/>
    <w:rsid w:val="002F233C"/>
    <w:rsid w:val="002F2353"/>
    <w:rsid w:val="002F35CA"/>
    <w:rsid w:val="002F3890"/>
    <w:rsid w:val="002F3CDE"/>
    <w:rsid w:val="002F505B"/>
    <w:rsid w:val="002F5981"/>
    <w:rsid w:val="002F5BD3"/>
    <w:rsid w:val="002F5DD6"/>
    <w:rsid w:val="002F5E25"/>
    <w:rsid w:val="002F5FEA"/>
    <w:rsid w:val="002F62F0"/>
    <w:rsid w:val="002F6392"/>
    <w:rsid w:val="002F63E7"/>
    <w:rsid w:val="002F6404"/>
    <w:rsid w:val="002F66B6"/>
    <w:rsid w:val="002F68E6"/>
    <w:rsid w:val="002F6CD0"/>
    <w:rsid w:val="002F6DAC"/>
    <w:rsid w:val="002F7282"/>
    <w:rsid w:val="002F7BE3"/>
    <w:rsid w:val="002F7E6A"/>
    <w:rsid w:val="002F7EF1"/>
    <w:rsid w:val="00300165"/>
    <w:rsid w:val="003010CF"/>
    <w:rsid w:val="00301795"/>
    <w:rsid w:val="00301D47"/>
    <w:rsid w:val="00301DC9"/>
    <w:rsid w:val="00301DD9"/>
    <w:rsid w:val="00301F80"/>
    <w:rsid w:val="00302EB4"/>
    <w:rsid w:val="0030318A"/>
    <w:rsid w:val="00303251"/>
    <w:rsid w:val="003032DB"/>
    <w:rsid w:val="003032F7"/>
    <w:rsid w:val="00303440"/>
    <w:rsid w:val="003043C1"/>
    <w:rsid w:val="003044AD"/>
    <w:rsid w:val="00304B71"/>
    <w:rsid w:val="00304D9B"/>
    <w:rsid w:val="0030536E"/>
    <w:rsid w:val="0030557D"/>
    <w:rsid w:val="00305FF9"/>
    <w:rsid w:val="00306289"/>
    <w:rsid w:val="00306979"/>
    <w:rsid w:val="003069D8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2DB8"/>
    <w:rsid w:val="00313C3C"/>
    <w:rsid w:val="0031421A"/>
    <w:rsid w:val="00314A94"/>
    <w:rsid w:val="003155D3"/>
    <w:rsid w:val="00315D0F"/>
    <w:rsid w:val="00315ECB"/>
    <w:rsid w:val="00315FC3"/>
    <w:rsid w:val="00316153"/>
    <w:rsid w:val="00316DC2"/>
    <w:rsid w:val="00316F1F"/>
    <w:rsid w:val="00316F6C"/>
    <w:rsid w:val="00317774"/>
    <w:rsid w:val="003178DA"/>
    <w:rsid w:val="00317A06"/>
    <w:rsid w:val="00317DB8"/>
    <w:rsid w:val="003201DF"/>
    <w:rsid w:val="0032024D"/>
    <w:rsid w:val="0032051F"/>
    <w:rsid w:val="00320618"/>
    <w:rsid w:val="0032100B"/>
    <w:rsid w:val="00321BD7"/>
    <w:rsid w:val="00322177"/>
    <w:rsid w:val="0032260F"/>
    <w:rsid w:val="003228DA"/>
    <w:rsid w:val="00323D6B"/>
    <w:rsid w:val="003243EA"/>
    <w:rsid w:val="003252C8"/>
    <w:rsid w:val="00326957"/>
    <w:rsid w:val="00326AE2"/>
    <w:rsid w:val="00326D7B"/>
    <w:rsid w:val="003270EB"/>
    <w:rsid w:val="00327EB9"/>
    <w:rsid w:val="0033171D"/>
    <w:rsid w:val="00331A52"/>
    <w:rsid w:val="00331FC3"/>
    <w:rsid w:val="00332773"/>
    <w:rsid w:val="003329B8"/>
    <w:rsid w:val="00332C61"/>
    <w:rsid w:val="003330C6"/>
    <w:rsid w:val="003330F7"/>
    <w:rsid w:val="003335DD"/>
    <w:rsid w:val="003336B3"/>
    <w:rsid w:val="0033507A"/>
    <w:rsid w:val="00335B75"/>
    <w:rsid w:val="00335D8C"/>
    <w:rsid w:val="00336072"/>
    <w:rsid w:val="003363A1"/>
    <w:rsid w:val="00336B37"/>
    <w:rsid w:val="0033780B"/>
    <w:rsid w:val="00340061"/>
    <w:rsid w:val="00340313"/>
    <w:rsid w:val="0034081E"/>
    <w:rsid w:val="00340A09"/>
    <w:rsid w:val="0034100D"/>
    <w:rsid w:val="003413A0"/>
    <w:rsid w:val="0034226D"/>
    <w:rsid w:val="00342972"/>
    <w:rsid w:val="00342FDD"/>
    <w:rsid w:val="0034429B"/>
    <w:rsid w:val="00344866"/>
    <w:rsid w:val="00344C02"/>
    <w:rsid w:val="003450D7"/>
    <w:rsid w:val="00345595"/>
    <w:rsid w:val="0034567A"/>
    <w:rsid w:val="0034594B"/>
    <w:rsid w:val="0034638C"/>
    <w:rsid w:val="00346F7F"/>
    <w:rsid w:val="00350108"/>
    <w:rsid w:val="00350307"/>
    <w:rsid w:val="00350498"/>
    <w:rsid w:val="00350762"/>
    <w:rsid w:val="003507C4"/>
    <w:rsid w:val="003511A3"/>
    <w:rsid w:val="003518CB"/>
    <w:rsid w:val="003519A1"/>
    <w:rsid w:val="0035223A"/>
    <w:rsid w:val="00352480"/>
    <w:rsid w:val="003529BC"/>
    <w:rsid w:val="003530D2"/>
    <w:rsid w:val="0035331A"/>
    <w:rsid w:val="003534E1"/>
    <w:rsid w:val="0035395D"/>
    <w:rsid w:val="003548D8"/>
    <w:rsid w:val="0035534C"/>
    <w:rsid w:val="003554CA"/>
    <w:rsid w:val="00356669"/>
    <w:rsid w:val="003569DF"/>
    <w:rsid w:val="00356C80"/>
    <w:rsid w:val="00356EB6"/>
    <w:rsid w:val="00357A7C"/>
    <w:rsid w:val="00360014"/>
    <w:rsid w:val="00360232"/>
    <w:rsid w:val="003602C3"/>
    <w:rsid w:val="003602E0"/>
    <w:rsid w:val="00360A2E"/>
    <w:rsid w:val="00360D01"/>
    <w:rsid w:val="00360E11"/>
    <w:rsid w:val="00360ED0"/>
    <w:rsid w:val="003610EA"/>
    <w:rsid w:val="003612F4"/>
    <w:rsid w:val="00361404"/>
    <w:rsid w:val="00362569"/>
    <w:rsid w:val="00362C72"/>
    <w:rsid w:val="00362FF8"/>
    <w:rsid w:val="003636CD"/>
    <w:rsid w:val="00364207"/>
    <w:rsid w:val="00364220"/>
    <w:rsid w:val="00364861"/>
    <w:rsid w:val="0036487C"/>
    <w:rsid w:val="003648AB"/>
    <w:rsid w:val="00365411"/>
    <w:rsid w:val="003654B1"/>
    <w:rsid w:val="003656B9"/>
    <w:rsid w:val="00365A0B"/>
    <w:rsid w:val="00365D6C"/>
    <w:rsid w:val="00365FA2"/>
    <w:rsid w:val="00366012"/>
    <w:rsid w:val="00366205"/>
    <w:rsid w:val="00366C69"/>
    <w:rsid w:val="00367035"/>
    <w:rsid w:val="00367063"/>
    <w:rsid w:val="00367441"/>
    <w:rsid w:val="00367B1D"/>
    <w:rsid w:val="00370E4F"/>
    <w:rsid w:val="00371215"/>
    <w:rsid w:val="00371C91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8D"/>
    <w:rsid w:val="003756DB"/>
    <w:rsid w:val="00376348"/>
    <w:rsid w:val="00376792"/>
    <w:rsid w:val="00376DF1"/>
    <w:rsid w:val="003770BB"/>
    <w:rsid w:val="0037771A"/>
    <w:rsid w:val="00377831"/>
    <w:rsid w:val="0037795E"/>
    <w:rsid w:val="00377C9E"/>
    <w:rsid w:val="00377CD4"/>
    <w:rsid w:val="003802DC"/>
    <w:rsid w:val="00380C40"/>
    <w:rsid w:val="00380E4E"/>
    <w:rsid w:val="00380FBF"/>
    <w:rsid w:val="0038133A"/>
    <w:rsid w:val="00382A43"/>
    <w:rsid w:val="00382B2B"/>
    <w:rsid w:val="00382D60"/>
    <w:rsid w:val="00382F29"/>
    <w:rsid w:val="00383A13"/>
    <w:rsid w:val="00383AD4"/>
    <w:rsid w:val="00383C8D"/>
    <w:rsid w:val="003849FD"/>
    <w:rsid w:val="003852FB"/>
    <w:rsid w:val="00385429"/>
    <w:rsid w:val="00385452"/>
    <w:rsid w:val="00385B05"/>
    <w:rsid w:val="00386382"/>
    <w:rsid w:val="003865D7"/>
    <w:rsid w:val="003865EF"/>
    <w:rsid w:val="00386732"/>
    <w:rsid w:val="00386BA9"/>
    <w:rsid w:val="00390017"/>
    <w:rsid w:val="003901A3"/>
    <w:rsid w:val="0039072F"/>
    <w:rsid w:val="00390ABD"/>
    <w:rsid w:val="00390F5F"/>
    <w:rsid w:val="00391B88"/>
    <w:rsid w:val="003940CE"/>
    <w:rsid w:val="003942FE"/>
    <w:rsid w:val="0039435F"/>
    <w:rsid w:val="00396949"/>
    <w:rsid w:val="003971B8"/>
    <w:rsid w:val="00397A6B"/>
    <w:rsid w:val="00397C1D"/>
    <w:rsid w:val="003A180F"/>
    <w:rsid w:val="003A18DD"/>
    <w:rsid w:val="003A20C8"/>
    <w:rsid w:val="003A2AA5"/>
    <w:rsid w:val="003A2C29"/>
    <w:rsid w:val="003A2EC3"/>
    <w:rsid w:val="003A349A"/>
    <w:rsid w:val="003A36F2"/>
    <w:rsid w:val="003A3BC7"/>
    <w:rsid w:val="003A3D39"/>
    <w:rsid w:val="003A3EC7"/>
    <w:rsid w:val="003A40B4"/>
    <w:rsid w:val="003A47C0"/>
    <w:rsid w:val="003A4AF8"/>
    <w:rsid w:val="003A5871"/>
    <w:rsid w:val="003A6D70"/>
    <w:rsid w:val="003A7834"/>
    <w:rsid w:val="003A78FB"/>
    <w:rsid w:val="003B0B5B"/>
    <w:rsid w:val="003B0D63"/>
    <w:rsid w:val="003B0E79"/>
    <w:rsid w:val="003B11E7"/>
    <w:rsid w:val="003B1882"/>
    <w:rsid w:val="003B19F7"/>
    <w:rsid w:val="003B1CCD"/>
    <w:rsid w:val="003B1F43"/>
    <w:rsid w:val="003B1F9D"/>
    <w:rsid w:val="003B3575"/>
    <w:rsid w:val="003B3FD7"/>
    <w:rsid w:val="003B4652"/>
    <w:rsid w:val="003B4C8C"/>
    <w:rsid w:val="003B4CD1"/>
    <w:rsid w:val="003B50BC"/>
    <w:rsid w:val="003B52B7"/>
    <w:rsid w:val="003B5D97"/>
    <w:rsid w:val="003B63A4"/>
    <w:rsid w:val="003B68FE"/>
    <w:rsid w:val="003B6D7D"/>
    <w:rsid w:val="003B6E4F"/>
    <w:rsid w:val="003B6FE3"/>
    <w:rsid w:val="003B7D7E"/>
    <w:rsid w:val="003C0043"/>
    <w:rsid w:val="003C025C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516"/>
    <w:rsid w:val="003C4E23"/>
    <w:rsid w:val="003C4EBD"/>
    <w:rsid w:val="003C5789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A40"/>
    <w:rsid w:val="003D2C1D"/>
    <w:rsid w:val="003D2C34"/>
    <w:rsid w:val="003D347B"/>
    <w:rsid w:val="003D3DDD"/>
    <w:rsid w:val="003D3E7C"/>
    <w:rsid w:val="003D5842"/>
    <w:rsid w:val="003D58F9"/>
    <w:rsid w:val="003D5CBF"/>
    <w:rsid w:val="003D63CB"/>
    <w:rsid w:val="003D66D2"/>
    <w:rsid w:val="003D68AC"/>
    <w:rsid w:val="003D6A3C"/>
    <w:rsid w:val="003D6D5C"/>
    <w:rsid w:val="003D6E93"/>
    <w:rsid w:val="003D73DB"/>
    <w:rsid w:val="003D7584"/>
    <w:rsid w:val="003D7631"/>
    <w:rsid w:val="003D7A77"/>
    <w:rsid w:val="003E0488"/>
    <w:rsid w:val="003E0768"/>
    <w:rsid w:val="003E07AE"/>
    <w:rsid w:val="003E0D1B"/>
    <w:rsid w:val="003E14FC"/>
    <w:rsid w:val="003E1D3D"/>
    <w:rsid w:val="003E1F4E"/>
    <w:rsid w:val="003E257B"/>
    <w:rsid w:val="003E2976"/>
    <w:rsid w:val="003E3F0C"/>
    <w:rsid w:val="003E4858"/>
    <w:rsid w:val="003E5434"/>
    <w:rsid w:val="003E5E8B"/>
    <w:rsid w:val="003E6061"/>
    <w:rsid w:val="003E6183"/>
    <w:rsid w:val="003E6316"/>
    <w:rsid w:val="003E66AE"/>
    <w:rsid w:val="003E6884"/>
    <w:rsid w:val="003E6AC5"/>
    <w:rsid w:val="003E6B3E"/>
    <w:rsid w:val="003E6EBA"/>
    <w:rsid w:val="003E7614"/>
    <w:rsid w:val="003E778C"/>
    <w:rsid w:val="003E7879"/>
    <w:rsid w:val="003E78D6"/>
    <w:rsid w:val="003E794C"/>
    <w:rsid w:val="003E7AF2"/>
    <w:rsid w:val="003E7FE7"/>
    <w:rsid w:val="003F0096"/>
    <w:rsid w:val="003F0850"/>
    <w:rsid w:val="003F0D12"/>
    <w:rsid w:val="003F0E86"/>
    <w:rsid w:val="003F11CA"/>
    <w:rsid w:val="003F160C"/>
    <w:rsid w:val="003F16AB"/>
    <w:rsid w:val="003F2760"/>
    <w:rsid w:val="003F324F"/>
    <w:rsid w:val="003F33BC"/>
    <w:rsid w:val="003F3A58"/>
    <w:rsid w:val="003F3D4E"/>
    <w:rsid w:val="003F42BC"/>
    <w:rsid w:val="003F477E"/>
    <w:rsid w:val="003F4F2E"/>
    <w:rsid w:val="003F5041"/>
    <w:rsid w:val="003F64B3"/>
    <w:rsid w:val="003F67C7"/>
    <w:rsid w:val="003F6CD2"/>
    <w:rsid w:val="003F745E"/>
    <w:rsid w:val="003F75FB"/>
    <w:rsid w:val="003F788D"/>
    <w:rsid w:val="003F7A15"/>
    <w:rsid w:val="0040126E"/>
    <w:rsid w:val="00401531"/>
    <w:rsid w:val="004020D4"/>
    <w:rsid w:val="004020E1"/>
    <w:rsid w:val="004021B6"/>
    <w:rsid w:val="004023F6"/>
    <w:rsid w:val="00402616"/>
    <w:rsid w:val="00402FF0"/>
    <w:rsid w:val="00403E77"/>
    <w:rsid w:val="004047C4"/>
    <w:rsid w:val="00405262"/>
    <w:rsid w:val="004052A4"/>
    <w:rsid w:val="0040533F"/>
    <w:rsid w:val="0040570B"/>
    <w:rsid w:val="00405EDB"/>
    <w:rsid w:val="00405FB1"/>
    <w:rsid w:val="0040618D"/>
    <w:rsid w:val="00406460"/>
    <w:rsid w:val="0040752B"/>
    <w:rsid w:val="00407C62"/>
    <w:rsid w:val="00410B99"/>
    <w:rsid w:val="0041157B"/>
    <w:rsid w:val="00411B2F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CF9"/>
    <w:rsid w:val="00415D76"/>
    <w:rsid w:val="00416665"/>
    <w:rsid w:val="00416A67"/>
    <w:rsid w:val="00416ACB"/>
    <w:rsid w:val="00416C1C"/>
    <w:rsid w:val="00416FDA"/>
    <w:rsid w:val="0041720C"/>
    <w:rsid w:val="0041727F"/>
    <w:rsid w:val="00417885"/>
    <w:rsid w:val="00420E1B"/>
    <w:rsid w:val="0042131B"/>
    <w:rsid w:val="0042143D"/>
    <w:rsid w:val="0042191E"/>
    <w:rsid w:val="00421B8B"/>
    <w:rsid w:val="00421DCF"/>
    <w:rsid w:val="00422341"/>
    <w:rsid w:val="00423641"/>
    <w:rsid w:val="00424932"/>
    <w:rsid w:val="00425A04"/>
    <w:rsid w:val="00425C0B"/>
    <w:rsid w:val="00426266"/>
    <w:rsid w:val="004267AA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44C7"/>
    <w:rsid w:val="00434565"/>
    <w:rsid w:val="00435274"/>
    <w:rsid w:val="004352AD"/>
    <w:rsid w:val="004352F6"/>
    <w:rsid w:val="0043545D"/>
    <w:rsid w:val="004354AA"/>
    <w:rsid w:val="004357E9"/>
    <w:rsid w:val="00435BE1"/>
    <w:rsid w:val="00435FE2"/>
    <w:rsid w:val="004360C5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019"/>
    <w:rsid w:val="00443378"/>
    <w:rsid w:val="00443C85"/>
    <w:rsid w:val="0044421A"/>
    <w:rsid w:val="004447AD"/>
    <w:rsid w:val="004449AA"/>
    <w:rsid w:val="00444C38"/>
    <w:rsid w:val="004460EE"/>
    <w:rsid w:val="004461D9"/>
    <w:rsid w:val="00446AC6"/>
    <w:rsid w:val="00446D21"/>
    <w:rsid w:val="00446D80"/>
    <w:rsid w:val="00447379"/>
    <w:rsid w:val="0044759B"/>
    <w:rsid w:val="0044767A"/>
    <w:rsid w:val="004479AE"/>
    <w:rsid w:val="00447A19"/>
    <w:rsid w:val="00447F54"/>
    <w:rsid w:val="00450B7E"/>
    <w:rsid w:val="0045136B"/>
    <w:rsid w:val="00451C7E"/>
    <w:rsid w:val="0045224E"/>
    <w:rsid w:val="004527E3"/>
    <w:rsid w:val="00452AD5"/>
    <w:rsid w:val="00453754"/>
    <w:rsid w:val="00453BB6"/>
    <w:rsid w:val="00453CAA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0FC8"/>
    <w:rsid w:val="0046149A"/>
    <w:rsid w:val="00462035"/>
    <w:rsid w:val="00462062"/>
    <w:rsid w:val="00462A4E"/>
    <w:rsid w:val="00463130"/>
    <w:rsid w:val="00463680"/>
    <w:rsid w:val="00463A6F"/>
    <w:rsid w:val="00463BAE"/>
    <w:rsid w:val="00463D8D"/>
    <w:rsid w:val="00463EDC"/>
    <w:rsid w:val="004646B4"/>
    <w:rsid w:val="00464A88"/>
    <w:rsid w:val="00464EB6"/>
    <w:rsid w:val="004650BC"/>
    <w:rsid w:val="004651A0"/>
    <w:rsid w:val="00465768"/>
    <w:rsid w:val="004657B0"/>
    <w:rsid w:val="00465FE3"/>
    <w:rsid w:val="00466532"/>
    <w:rsid w:val="00466BFE"/>
    <w:rsid w:val="00467468"/>
    <w:rsid w:val="00467488"/>
    <w:rsid w:val="004700A6"/>
    <w:rsid w:val="0047069F"/>
    <w:rsid w:val="0047083E"/>
    <w:rsid w:val="00470EB5"/>
    <w:rsid w:val="004711D4"/>
    <w:rsid w:val="00471424"/>
    <w:rsid w:val="004719AB"/>
    <w:rsid w:val="00471CE6"/>
    <w:rsid w:val="00471F6C"/>
    <w:rsid w:val="0047256D"/>
    <w:rsid w:val="0047286B"/>
    <w:rsid w:val="0047286D"/>
    <w:rsid w:val="00472E27"/>
    <w:rsid w:val="00472E84"/>
    <w:rsid w:val="0047311F"/>
    <w:rsid w:val="0047378C"/>
    <w:rsid w:val="00474220"/>
    <w:rsid w:val="004752D3"/>
    <w:rsid w:val="004754E1"/>
    <w:rsid w:val="00475CE0"/>
    <w:rsid w:val="004764B0"/>
    <w:rsid w:val="0047658C"/>
    <w:rsid w:val="00476827"/>
    <w:rsid w:val="00476BD4"/>
    <w:rsid w:val="0047717C"/>
    <w:rsid w:val="00477C35"/>
    <w:rsid w:val="00480988"/>
    <w:rsid w:val="00480E05"/>
    <w:rsid w:val="00480F2F"/>
    <w:rsid w:val="00481504"/>
    <w:rsid w:val="0048153B"/>
    <w:rsid w:val="00481F5C"/>
    <w:rsid w:val="00482078"/>
    <w:rsid w:val="00482869"/>
    <w:rsid w:val="00482BBE"/>
    <w:rsid w:val="00482D85"/>
    <w:rsid w:val="00482DEE"/>
    <w:rsid w:val="004834BA"/>
    <w:rsid w:val="004837AA"/>
    <w:rsid w:val="00483A12"/>
    <w:rsid w:val="00484458"/>
    <w:rsid w:val="004844B4"/>
    <w:rsid w:val="00484730"/>
    <w:rsid w:val="0048477C"/>
    <w:rsid w:val="00484A4C"/>
    <w:rsid w:val="00484A77"/>
    <w:rsid w:val="00484A88"/>
    <w:rsid w:val="0048540F"/>
    <w:rsid w:val="00485970"/>
    <w:rsid w:val="00485C0D"/>
    <w:rsid w:val="00486575"/>
    <w:rsid w:val="004866D0"/>
    <w:rsid w:val="004866D7"/>
    <w:rsid w:val="004903DD"/>
    <w:rsid w:val="00491CD4"/>
    <w:rsid w:val="00492613"/>
    <w:rsid w:val="00493951"/>
    <w:rsid w:val="00493958"/>
    <w:rsid w:val="00494242"/>
    <w:rsid w:val="00494E2A"/>
    <w:rsid w:val="00494E83"/>
    <w:rsid w:val="00494E8E"/>
    <w:rsid w:val="004954AD"/>
    <w:rsid w:val="004955BC"/>
    <w:rsid w:val="00495C9E"/>
    <w:rsid w:val="00495D63"/>
    <w:rsid w:val="0049648F"/>
    <w:rsid w:val="00496606"/>
    <w:rsid w:val="004967EF"/>
    <w:rsid w:val="00496890"/>
    <w:rsid w:val="00496F05"/>
    <w:rsid w:val="00497237"/>
    <w:rsid w:val="00497370"/>
    <w:rsid w:val="004979F9"/>
    <w:rsid w:val="00497C5D"/>
    <w:rsid w:val="00497E07"/>
    <w:rsid w:val="004A0590"/>
    <w:rsid w:val="004A0748"/>
    <w:rsid w:val="004A0F39"/>
    <w:rsid w:val="004A1A02"/>
    <w:rsid w:val="004A223D"/>
    <w:rsid w:val="004A251F"/>
    <w:rsid w:val="004A297C"/>
    <w:rsid w:val="004A309B"/>
    <w:rsid w:val="004A3292"/>
    <w:rsid w:val="004A38A1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AF8"/>
    <w:rsid w:val="004B2EBA"/>
    <w:rsid w:val="004B3609"/>
    <w:rsid w:val="004B3ECF"/>
    <w:rsid w:val="004B3F99"/>
    <w:rsid w:val="004B4164"/>
    <w:rsid w:val="004B426C"/>
    <w:rsid w:val="004B428A"/>
    <w:rsid w:val="004B43D3"/>
    <w:rsid w:val="004B49E6"/>
    <w:rsid w:val="004B4D69"/>
    <w:rsid w:val="004B4F89"/>
    <w:rsid w:val="004B5832"/>
    <w:rsid w:val="004B69EB"/>
    <w:rsid w:val="004B6E6F"/>
    <w:rsid w:val="004B70C8"/>
    <w:rsid w:val="004B7CAA"/>
    <w:rsid w:val="004C01A8"/>
    <w:rsid w:val="004C1426"/>
    <w:rsid w:val="004C144B"/>
    <w:rsid w:val="004C1840"/>
    <w:rsid w:val="004C19A3"/>
    <w:rsid w:val="004C24C9"/>
    <w:rsid w:val="004C2ADA"/>
    <w:rsid w:val="004C31B6"/>
    <w:rsid w:val="004C32D7"/>
    <w:rsid w:val="004C5319"/>
    <w:rsid w:val="004C54F0"/>
    <w:rsid w:val="004C621F"/>
    <w:rsid w:val="004C6E18"/>
    <w:rsid w:val="004C7049"/>
    <w:rsid w:val="004C7948"/>
    <w:rsid w:val="004C79CD"/>
    <w:rsid w:val="004C7BB8"/>
    <w:rsid w:val="004C7C60"/>
    <w:rsid w:val="004D02CC"/>
    <w:rsid w:val="004D0418"/>
    <w:rsid w:val="004D08AF"/>
    <w:rsid w:val="004D0DFE"/>
    <w:rsid w:val="004D196A"/>
    <w:rsid w:val="004D1D91"/>
    <w:rsid w:val="004D1F53"/>
    <w:rsid w:val="004D22C3"/>
    <w:rsid w:val="004D3A4D"/>
    <w:rsid w:val="004D3BB4"/>
    <w:rsid w:val="004D3C9B"/>
    <w:rsid w:val="004D419A"/>
    <w:rsid w:val="004D45C3"/>
    <w:rsid w:val="004D4DAC"/>
    <w:rsid w:val="004D6A2A"/>
    <w:rsid w:val="004D6F4D"/>
    <w:rsid w:val="004D6F95"/>
    <w:rsid w:val="004D72FE"/>
    <w:rsid w:val="004D7E91"/>
    <w:rsid w:val="004E003A"/>
    <w:rsid w:val="004E0768"/>
    <w:rsid w:val="004E08AF"/>
    <w:rsid w:val="004E0F44"/>
    <w:rsid w:val="004E1545"/>
    <w:rsid w:val="004E18EA"/>
    <w:rsid w:val="004E195F"/>
    <w:rsid w:val="004E1A31"/>
    <w:rsid w:val="004E1EC9"/>
    <w:rsid w:val="004E2804"/>
    <w:rsid w:val="004E2DE0"/>
    <w:rsid w:val="004E3938"/>
    <w:rsid w:val="004E4060"/>
    <w:rsid w:val="004E409A"/>
    <w:rsid w:val="004E5324"/>
    <w:rsid w:val="004E5995"/>
    <w:rsid w:val="004E5EFC"/>
    <w:rsid w:val="004E6111"/>
    <w:rsid w:val="004E613B"/>
    <w:rsid w:val="004E6528"/>
    <w:rsid w:val="004E726B"/>
    <w:rsid w:val="004F0235"/>
    <w:rsid w:val="004F0325"/>
    <w:rsid w:val="004F0FB9"/>
    <w:rsid w:val="004F1AA9"/>
    <w:rsid w:val="004F1FB3"/>
    <w:rsid w:val="004F23D4"/>
    <w:rsid w:val="004F2603"/>
    <w:rsid w:val="004F2BB6"/>
    <w:rsid w:val="004F2F7E"/>
    <w:rsid w:val="004F32B5"/>
    <w:rsid w:val="004F3D07"/>
    <w:rsid w:val="004F407E"/>
    <w:rsid w:val="004F5479"/>
    <w:rsid w:val="004F5812"/>
    <w:rsid w:val="004F6264"/>
    <w:rsid w:val="004F66EC"/>
    <w:rsid w:val="004F7528"/>
    <w:rsid w:val="004F78C6"/>
    <w:rsid w:val="004F7BCA"/>
    <w:rsid w:val="004F7D89"/>
    <w:rsid w:val="0050071E"/>
    <w:rsid w:val="00501981"/>
    <w:rsid w:val="00501A85"/>
    <w:rsid w:val="00501BB3"/>
    <w:rsid w:val="00501C40"/>
    <w:rsid w:val="00501E42"/>
    <w:rsid w:val="0050215D"/>
    <w:rsid w:val="005021DD"/>
    <w:rsid w:val="005026CA"/>
    <w:rsid w:val="00502B72"/>
    <w:rsid w:val="00502B7E"/>
    <w:rsid w:val="00502C39"/>
    <w:rsid w:val="00502D10"/>
    <w:rsid w:val="00503F1F"/>
    <w:rsid w:val="00504BC1"/>
    <w:rsid w:val="00505134"/>
    <w:rsid w:val="00505C04"/>
    <w:rsid w:val="00505E47"/>
    <w:rsid w:val="00507536"/>
    <w:rsid w:val="005077A7"/>
    <w:rsid w:val="00507DA3"/>
    <w:rsid w:val="00507E8B"/>
    <w:rsid w:val="00510022"/>
    <w:rsid w:val="00510CCA"/>
    <w:rsid w:val="00511B29"/>
    <w:rsid w:val="00511C6E"/>
    <w:rsid w:val="00511F15"/>
    <w:rsid w:val="005128E6"/>
    <w:rsid w:val="0051318C"/>
    <w:rsid w:val="0051392A"/>
    <w:rsid w:val="005142CD"/>
    <w:rsid w:val="005143C9"/>
    <w:rsid w:val="00514582"/>
    <w:rsid w:val="00514B2D"/>
    <w:rsid w:val="00515616"/>
    <w:rsid w:val="005157A9"/>
    <w:rsid w:val="00515DD8"/>
    <w:rsid w:val="005168FF"/>
    <w:rsid w:val="0051714F"/>
    <w:rsid w:val="005173A7"/>
    <w:rsid w:val="00517616"/>
    <w:rsid w:val="005176AC"/>
    <w:rsid w:val="005177E1"/>
    <w:rsid w:val="00517A2E"/>
    <w:rsid w:val="00517AF5"/>
    <w:rsid w:val="00517B7F"/>
    <w:rsid w:val="00520C0A"/>
    <w:rsid w:val="00520FBA"/>
    <w:rsid w:val="00521043"/>
    <w:rsid w:val="00521326"/>
    <w:rsid w:val="005218B6"/>
    <w:rsid w:val="00522589"/>
    <w:rsid w:val="00522F51"/>
    <w:rsid w:val="005234F5"/>
    <w:rsid w:val="00523762"/>
    <w:rsid w:val="00523D92"/>
    <w:rsid w:val="00523E2B"/>
    <w:rsid w:val="00523F04"/>
    <w:rsid w:val="00524545"/>
    <w:rsid w:val="005254AD"/>
    <w:rsid w:val="005255BF"/>
    <w:rsid w:val="005257DE"/>
    <w:rsid w:val="00525861"/>
    <w:rsid w:val="005265A5"/>
    <w:rsid w:val="00526898"/>
    <w:rsid w:val="00526BEF"/>
    <w:rsid w:val="00526C02"/>
    <w:rsid w:val="00527098"/>
    <w:rsid w:val="00527200"/>
    <w:rsid w:val="0052763F"/>
    <w:rsid w:val="00530157"/>
    <w:rsid w:val="00530423"/>
    <w:rsid w:val="00530589"/>
    <w:rsid w:val="00531D97"/>
    <w:rsid w:val="00531EBE"/>
    <w:rsid w:val="005320F8"/>
    <w:rsid w:val="005326EC"/>
    <w:rsid w:val="00532AA5"/>
    <w:rsid w:val="00532F8B"/>
    <w:rsid w:val="00533737"/>
    <w:rsid w:val="00533D4D"/>
    <w:rsid w:val="00533D75"/>
    <w:rsid w:val="0053433E"/>
    <w:rsid w:val="00534F26"/>
    <w:rsid w:val="00534FA9"/>
    <w:rsid w:val="00535B79"/>
    <w:rsid w:val="00535CF5"/>
    <w:rsid w:val="00535D7C"/>
    <w:rsid w:val="00536579"/>
    <w:rsid w:val="00536607"/>
    <w:rsid w:val="00536864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599"/>
    <w:rsid w:val="0054463C"/>
    <w:rsid w:val="00544ABA"/>
    <w:rsid w:val="0054554B"/>
    <w:rsid w:val="00545574"/>
    <w:rsid w:val="0054593A"/>
    <w:rsid w:val="00545D32"/>
    <w:rsid w:val="005467AF"/>
    <w:rsid w:val="005467FB"/>
    <w:rsid w:val="00546918"/>
    <w:rsid w:val="00546979"/>
    <w:rsid w:val="00546AE9"/>
    <w:rsid w:val="00546F15"/>
    <w:rsid w:val="00547077"/>
    <w:rsid w:val="0054716D"/>
    <w:rsid w:val="00547989"/>
    <w:rsid w:val="00550529"/>
    <w:rsid w:val="00551320"/>
    <w:rsid w:val="00551425"/>
    <w:rsid w:val="005518A4"/>
    <w:rsid w:val="00551E6C"/>
    <w:rsid w:val="005523FA"/>
    <w:rsid w:val="00552768"/>
    <w:rsid w:val="00552935"/>
    <w:rsid w:val="00553127"/>
    <w:rsid w:val="0055370D"/>
    <w:rsid w:val="005537D5"/>
    <w:rsid w:val="00554204"/>
    <w:rsid w:val="00554291"/>
    <w:rsid w:val="005543D0"/>
    <w:rsid w:val="0055441B"/>
    <w:rsid w:val="00554BE7"/>
    <w:rsid w:val="00554DAC"/>
    <w:rsid w:val="00554EFE"/>
    <w:rsid w:val="005550DE"/>
    <w:rsid w:val="00555671"/>
    <w:rsid w:val="00556D08"/>
    <w:rsid w:val="00556D68"/>
    <w:rsid w:val="00557173"/>
    <w:rsid w:val="005576A1"/>
    <w:rsid w:val="00557A64"/>
    <w:rsid w:val="005605C0"/>
    <w:rsid w:val="00560812"/>
    <w:rsid w:val="00560947"/>
    <w:rsid w:val="00560D23"/>
    <w:rsid w:val="00560E59"/>
    <w:rsid w:val="005615D8"/>
    <w:rsid w:val="00561796"/>
    <w:rsid w:val="00561AFD"/>
    <w:rsid w:val="00562156"/>
    <w:rsid w:val="005626D6"/>
    <w:rsid w:val="0056274D"/>
    <w:rsid w:val="005629E0"/>
    <w:rsid w:val="00562CEE"/>
    <w:rsid w:val="005638D4"/>
    <w:rsid w:val="0056423B"/>
    <w:rsid w:val="00564A45"/>
    <w:rsid w:val="005650F9"/>
    <w:rsid w:val="005651D3"/>
    <w:rsid w:val="00565200"/>
    <w:rsid w:val="005656ED"/>
    <w:rsid w:val="00566544"/>
    <w:rsid w:val="00566608"/>
    <w:rsid w:val="00566756"/>
    <w:rsid w:val="00566C2D"/>
    <w:rsid w:val="00566C83"/>
    <w:rsid w:val="00566D88"/>
    <w:rsid w:val="0056751C"/>
    <w:rsid w:val="00567E70"/>
    <w:rsid w:val="005700FE"/>
    <w:rsid w:val="005706D8"/>
    <w:rsid w:val="00570E24"/>
    <w:rsid w:val="0057132E"/>
    <w:rsid w:val="00571512"/>
    <w:rsid w:val="00572760"/>
    <w:rsid w:val="0057276C"/>
    <w:rsid w:val="00572CF2"/>
    <w:rsid w:val="00572DA9"/>
    <w:rsid w:val="00572FC5"/>
    <w:rsid w:val="0057394B"/>
    <w:rsid w:val="0057408B"/>
    <w:rsid w:val="005740E8"/>
    <w:rsid w:val="005743DE"/>
    <w:rsid w:val="00574D54"/>
    <w:rsid w:val="00574F3F"/>
    <w:rsid w:val="00575298"/>
    <w:rsid w:val="005753BB"/>
    <w:rsid w:val="0057562C"/>
    <w:rsid w:val="005759F6"/>
    <w:rsid w:val="00575DDC"/>
    <w:rsid w:val="00575E3E"/>
    <w:rsid w:val="00575FFB"/>
    <w:rsid w:val="0057608F"/>
    <w:rsid w:val="005765F5"/>
    <w:rsid w:val="00576778"/>
    <w:rsid w:val="00576995"/>
    <w:rsid w:val="00576D6C"/>
    <w:rsid w:val="005776F9"/>
    <w:rsid w:val="005777BC"/>
    <w:rsid w:val="00577A2E"/>
    <w:rsid w:val="00580378"/>
    <w:rsid w:val="00580E48"/>
    <w:rsid w:val="00580F0A"/>
    <w:rsid w:val="00581246"/>
    <w:rsid w:val="00582204"/>
    <w:rsid w:val="00582C3A"/>
    <w:rsid w:val="00582E1A"/>
    <w:rsid w:val="00583093"/>
    <w:rsid w:val="00583147"/>
    <w:rsid w:val="005832D6"/>
    <w:rsid w:val="00583836"/>
    <w:rsid w:val="00584416"/>
    <w:rsid w:val="005846D3"/>
    <w:rsid w:val="00584B39"/>
    <w:rsid w:val="00584D87"/>
    <w:rsid w:val="00584F6C"/>
    <w:rsid w:val="00585000"/>
    <w:rsid w:val="00585028"/>
    <w:rsid w:val="005854D1"/>
    <w:rsid w:val="00585F15"/>
    <w:rsid w:val="00585F5B"/>
    <w:rsid w:val="0058620A"/>
    <w:rsid w:val="00586A96"/>
    <w:rsid w:val="005873C0"/>
    <w:rsid w:val="00587FC0"/>
    <w:rsid w:val="005906AD"/>
    <w:rsid w:val="00590CC0"/>
    <w:rsid w:val="00590DA6"/>
    <w:rsid w:val="00590FDD"/>
    <w:rsid w:val="00591382"/>
    <w:rsid w:val="0059156B"/>
    <w:rsid w:val="005916F2"/>
    <w:rsid w:val="00591C7D"/>
    <w:rsid w:val="00592071"/>
    <w:rsid w:val="00592450"/>
    <w:rsid w:val="0059270C"/>
    <w:rsid w:val="00592B03"/>
    <w:rsid w:val="00593957"/>
    <w:rsid w:val="00593AB9"/>
    <w:rsid w:val="00594737"/>
    <w:rsid w:val="00594838"/>
    <w:rsid w:val="00594ABB"/>
    <w:rsid w:val="00594D1C"/>
    <w:rsid w:val="00594E36"/>
    <w:rsid w:val="00594F0A"/>
    <w:rsid w:val="0059525E"/>
    <w:rsid w:val="0059536B"/>
    <w:rsid w:val="0059559D"/>
    <w:rsid w:val="00595887"/>
    <w:rsid w:val="00595C46"/>
    <w:rsid w:val="00595D2C"/>
    <w:rsid w:val="005961F7"/>
    <w:rsid w:val="0059635B"/>
    <w:rsid w:val="00596871"/>
    <w:rsid w:val="00596B9C"/>
    <w:rsid w:val="00596C96"/>
    <w:rsid w:val="00597A45"/>
    <w:rsid w:val="005A0258"/>
    <w:rsid w:val="005A054D"/>
    <w:rsid w:val="005A055C"/>
    <w:rsid w:val="005A0A46"/>
    <w:rsid w:val="005A10B9"/>
    <w:rsid w:val="005A11EA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4DE7"/>
    <w:rsid w:val="005A5071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B56"/>
    <w:rsid w:val="005B10E2"/>
    <w:rsid w:val="005B1320"/>
    <w:rsid w:val="005B1F52"/>
    <w:rsid w:val="005B2225"/>
    <w:rsid w:val="005B2799"/>
    <w:rsid w:val="005B2B3A"/>
    <w:rsid w:val="005B2B77"/>
    <w:rsid w:val="005B2DF2"/>
    <w:rsid w:val="005B2E70"/>
    <w:rsid w:val="005B38ED"/>
    <w:rsid w:val="005B3D30"/>
    <w:rsid w:val="005B3D4A"/>
    <w:rsid w:val="005B3F43"/>
    <w:rsid w:val="005B4D87"/>
    <w:rsid w:val="005B643C"/>
    <w:rsid w:val="005B663E"/>
    <w:rsid w:val="005B6EE6"/>
    <w:rsid w:val="005B7674"/>
    <w:rsid w:val="005B7DD1"/>
    <w:rsid w:val="005B7E74"/>
    <w:rsid w:val="005C00A0"/>
    <w:rsid w:val="005C0950"/>
    <w:rsid w:val="005C0ADF"/>
    <w:rsid w:val="005C1182"/>
    <w:rsid w:val="005C131A"/>
    <w:rsid w:val="005C14AB"/>
    <w:rsid w:val="005C1B22"/>
    <w:rsid w:val="005C2403"/>
    <w:rsid w:val="005C28FA"/>
    <w:rsid w:val="005C3A2E"/>
    <w:rsid w:val="005C4031"/>
    <w:rsid w:val="005C40F4"/>
    <w:rsid w:val="005C43BE"/>
    <w:rsid w:val="005C44F3"/>
    <w:rsid w:val="005C4B71"/>
    <w:rsid w:val="005C4C57"/>
    <w:rsid w:val="005C588C"/>
    <w:rsid w:val="005C61C2"/>
    <w:rsid w:val="005C671C"/>
    <w:rsid w:val="005C712D"/>
    <w:rsid w:val="005C72BE"/>
    <w:rsid w:val="005C7C75"/>
    <w:rsid w:val="005D0944"/>
    <w:rsid w:val="005D0E4F"/>
    <w:rsid w:val="005D1314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6EC"/>
    <w:rsid w:val="005D4EFA"/>
    <w:rsid w:val="005D55BA"/>
    <w:rsid w:val="005D5ADB"/>
    <w:rsid w:val="005D5F32"/>
    <w:rsid w:val="005D648A"/>
    <w:rsid w:val="005D6926"/>
    <w:rsid w:val="005D6E82"/>
    <w:rsid w:val="005D746C"/>
    <w:rsid w:val="005D7802"/>
    <w:rsid w:val="005D7A18"/>
    <w:rsid w:val="005D7E0D"/>
    <w:rsid w:val="005E1997"/>
    <w:rsid w:val="005E1BD0"/>
    <w:rsid w:val="005E234A"/>
    <w:rsid w:val="005E28A8"/>
    <w:rsid w:val="005E29AD"/>
    <w:rsid w:val="005E2F4B"/>
    <w:rsid w:val="005E35CC"/>
    <w:rsid w:val="005E3713"/>
    <w:rsid w:val="005E371E"/>
    <w:rsid w:val="005E37D1"/>
    <w:rsid w:val="005E3E21"/>
    <w:rsid w:val="005E4697"/>
    <w:rsid w:val="005E53F9"/>
    <w:rsid w:val="005E5DFA"/>
    <w:rsid w:val="005E631D"/>
    <w:rsid w:val="005E6A78"/>
    <w:rsid w:val="005E6E6C"/>
    <w:rsid w:val="005E775D"/>
    <w:rsid w:val="005E7801"/>
    <w:rsid w:val="005E79EE"/>
    <w:rsid w:val="005F0A43"/>
    <w:rsid w:val="005F1741"/>
    <w:rsid w:val="005F2273"/>
    <w:rsid w:val="005F27BF"/>
    <w:rsid w:val="005F2EC2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D7A"/>
    <w:rsid w:val="005F6B77"/>
    <w:rsid w:val="005F7487"/>
    <w:rsid w:val="005F7F68"/>
    <w:rsid w:val="006002C7"/>
    <w:rsid w:val="00600632"/>
    <w:rsid w:val="00600A14"/>
    <w:rsid w:val="00600F95"/>
    <w:rsid w:val="00601213"/>
    <w:rsid w:val="00601839"/>
    <w:rsid w:val="00601BDF"/>
    <w:rsid w:val="00602028"/>
    <w:rsid w:val="00602759"/>
    <w:rsid w:val="00602779"/>
    <w:rsid w:val="0060277A"/>
    <w:rsid w:val="00602B7C"/>
    <w:rsid w:val="00602E2B"/>
    <w:rsid w:val="00603312"/>
    <w:rsid w:val="006039C9"/>
    <w:rsid w:val="00603AD3"/>
    <w:rsid w:val="00604668"/>
    <w:rsid w:val="006046CD"/>
    <w:rsid w:val="00604DC7"/>
    <w:rsid w:val="00604E47"/>
    <w:rsid w:val="00605441"/>
    <w:rsid w:val="0060690F"/>
    <w:rsid w:val="00606970"/>
    <w:rsid w:val="00606A20"/>
    <w:rsid w:val="00606B09"/>
    <w:rsid w:val="006072C6"/>
    <w:rsid w:val="00607599"/>
    <w:rsid w:val="00607A2E"/>
    <w:rsid w:val="00610707"/>
    <w:rsid w:val="006107EB"/>
    <w:rsid w:val="00610931"/>
    <w:rsid w:val="00610D0A"/>
    <w:rsid w:val="00611634"/>
    <w:rsid w:val="00611698"/>
    <w:rsid w:val="00611A26"/>
    <w:rsid w:val="00611DC1"/>
    <w:rsid w:val="006124EE"/>
    <w:rsid w:val="006126B8"/>
    <w:rsid w:val="006130F7"/>
    <w:rsid w:val="006132B1"/>
    <w:rsid w:val="006138A1"/>
    <w:rsid w:val="00613AF8"/>
    <w:rsid w:val="00613D8E"/>
    <w:rsid w:val="00613F8F"/>
    <w:rsid w:val="006142E0"/>
    <w:rsid w:val="00614ABE"/>
    <w:rsid w:val="00614E40"/>
    <w:rsid w:val="0061551C"/>
    <w:rsid w:val="00615DB5"/>
    <w:rsid w:val="00616112"/>
    <w:rsid w:val="006171C3"/>
    <w:rsid w:val="006175A9"/>
    <w:rsid w:val="00617B8E"/>
    <w:rsid w:val="00617E63"/>
    <w:rsid w:val="0062051E"/>
    <w:rsid w:val="006205CA"/>
    <w:rsid w:val="00620716"/>
    <w:rsid w:val="0062084A"/>
    <w:rsid w:val="0062145A"/>
    <w:rsid w:val="00621F53"/>
    <w:rsid w:val="00622E2A"/>
    <w:rsid w:val="00623089"/>
    <w:rsid w:val="0062308E"/>
    <w:rsid w:val="006234C4"/>
    <w:rsid w:val="00623F85"/>
    <w:rsid w:val="0062407B"/>
    <w:rsid w:val="00624121"/>
    <w:rsid w:val="006244C9"/>
    <w:rsid w:val="006245F6"/>
    <w:rsid w:val="0062475D"/>
    <w:rsid w:val="0062495F"/>
    <w:rsid w:val="00626003"/>
    <w:rsid w:val="006262C4"/>
    <w:rsid w:val="0062660B"/>
    <w:rsid w:val="00626AD1"/>
    <w:rsid w:val="00626C60"/>
    <w:rsid w:val="00627505"/>
    <w:rsid w:val="0062773E"/>
    <w:rsid w:val="006304BC"/>
    <w:rsid w:val="00630DCE"/>
    <w:rsid w:val="0063120A"/>
    <w:rsid w:val="0063150B"/>
    <w:rsid w:val="00631585"/>
    <w:rsid w:val="006315E2"/>
    <w:rsid w:val="006324F6"/>
    <w:rsid w:val="0063275E"/>
    <w:rsid w:val="006327F1"/>
    <w:rsid w:val="00632C8E"/>
    <w:rsid w:val="00633149"/>
    <w:rsid w:val="0063391D"/>
    <w:rsid w:val="00633C46"/>
    <w:rsid w:val="006340D2"/>
    <w:rsid w:val="00634ACF"/>
    <w:rsid w:val="00635035"/>
    <w:rsid w:val="0063580D"/>
    <w:rsid w:val="00635824"/>
    <w:rsid w:val="00635A32"/>
    <w:rsid w:val="00635CAE"/>
    <w:rsid w:val="00635ED7"/>
    <w:rsid w:val="006360F6"/>
    <w:rsid w:val="00637240"/>
    <w:rsid w:val="006406F5"/>
    <w:rsid w:val="006414A1"/>
    <w:rsid w:val="00642179"/>
    <w:rsid w:val="00642359"/>
    <w:rsid w:val="00642614"/>
    <w:rsid w:val="006435FF"/>
    <w:rsid w:val="00643660"/>
    <w:rsid w:val="00644BC5"/>
    <w:rsid w:val="00644DE0"/>
    <w:rsid w:val="00645739"/>
    <w:rsid w:val="00646966"/>
    <w:rsid w:val="006470F2"/>
    <w:rsid w:val="0064781C"/>
    <w:rsid w:val="00647978"/>
    <w:rsid w:val="00647A5E"/>
    <w:rsid w:val="00647C1A"/>
    <w:rsid w:val="00647DAA"/>
    <w:rsid w:val="00650139"/>
    <w:rsid w:val="00651E5F"/>
    <w:rsid w:val="0065203B"/>
    <w:rsid w:val="0065223B"/>
    <w:rsid w:val="006523AD"/>
    <w:rsid w:val="00652756"/>
    <w:rsid w:val="00652AD8"/>
    <w:rsid w:val="00652B79"/>
    <w:rsid w:val="00652C65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6B7"/>
    <w:rsid w:val="00656A51"/>
    <w:rsid w:val="00656A5C"/>
    <w:rsid w:val="00656E74"/>
    <w:rsid w:val="006571F6"/>
    <w:rsid w:val="0065735B"/>
    <w:rsid w:val="0065759D"/>
    <w:rsid w:val="0065790A"/>
    <w:rsid w:val="0066019A"/>
    <w:rsid w:val="006618CC"/>
    <w:rsid w:val="00662111"/>
    <w:rsid w:val="00662118"/>
    <w:rsid w:val="00663030"/>
    <w:rsid w:val="006638AD"/>
    <w:rsid w:val="00663DE4"/>
    <w:rsid w:val="00663ECA"/>
    <w:rsid w:val="00664924"/>
    <w:rsid w:val="0066609E"/>
    <w:rsid w:val="0066625B"/>
    <w:rsid w:val="006664A4"/>
    <w:rsid w:val="00666FA1"/>
    <w:rsid w:val="00667020"/>
    <w:rsid w:val="0066732C"/>
    <w:rsid w:val="006673F2"/>
    <w:rsid w:val="006675FD"/>
    <w:rsid w:val="006679F5"/>
    <w:rsid w:val="00667B77"/>
    <w:rsid w:val="00671026"/>
    <w:rsid w:val="0067169A"/>
    <w:rsid w:val="006716DA"/>
    <w:rsid w:val="00671965"/>
    <w:rsid w:val="006728ED"/>
    <w:rsid w:val="00672F0C"/>
    <w:rsid w:val="006732B1"/>
    <w:rsid w:val="00673A1C"/>
    <w:rsid w:val="00673D94"/>
    <w:rsid w:val="0067446F"/>
    <w:rsid w:val="00674614"/>
    <w:rsid w:val="006746A4"/>
    <w:rsid w:val="00674A87"/>
    <w:rsid w:val="00674DDD"/>
    <w:rsid w:val="00675558"/>
    <w:rsid w:val="006755CA"/>
    <w:rsid w:val="00675611"/>
    <w:rsid w:val="00675A60"/>
    <w:rsid w:val="0067684E"/>
    <w:rsid w:val="0067697E"/>
    <w:rsid w:val="00676D9D"/>
    <w:rsid w:val="00677443"/>
    <w:rsid w:val="0067769A"/>
    <w:rsid w:val="00680340"/>
    <w:rsid w:val="006806A3"/>
    <w:rsid w:val="006806A6"/>
    <w:rsid w:val="00680C01"/>
    <w:rsid w:val="00681211"/>
    <w:rsid w:val="006812C2"/>
    <w:rsid w:val="00681308"/>
    <w:rsid w:val="006813CC"/>
    <w:rsid w:val="00681B36"/>
    <w:rsid w:val="00681D0E"/>
    <w:rsid w:val="00681E0A"/>
    <w:rsid w:val="00682331"/>
    <w:rsid w:val="00682467"/>
    <w:rsid w:val="00682E14"/>
    <w:rsid w:val="006835E1"/>
    <w:rsid w:val="00683845"/>
    <w:rsid w:val="0068407E"/>
    <w:rsid w:val="00684197"/>
    <w:rsid w:val="0068436C"/>
    <w:rsid w:val="00684FDE"/>
    <w:rsid w:val="0068545E"/>
    <w:rsid w:val="00685A03"/>
    <w:rsid w:val="00685B13"/>
    <w:rsid w:val="00685FD4"/>
    <w:rsid w:val="00686200"/>
    <w:rsid w:val="00686212"/>
    <w:rsid w:val="00686612"/>
    <w:rsid w:val="0068661E"/>
    <w:rsid w:val="006868B3"/>
    <w:rsid w:val="00687343"/>
    <w:rsid w:val="00690A49"/>
    <w:rsid w:val="00690B1F"/>
    <w:rsid w:val="00690BB6"/>
    <w:rsid w:val="0069162A"/>
    <w:rsid w:val="0069177D"/>
    <w:rsid w:val="00691B30"/>
    <w:rsid w:val="006920FE"/>
    <w:rsid w:val="00692373"/>
    <w:rsid w:val="00692A89"/>
    <w:rsid w:val="00693981"/>
    <w:rsid w:val="00693E1F"/>
    <w:rsid w:val="00693ECB"/>
    <w:rsid w:val="00694797"/>
    <w:rsid w:val="006948D3"/>
    <w:rsid w:val="00694FB8"/>
    <w:rsid w:val="006952E2"/>
    <w:rsid w:val="006954D8"/>
    <w:rsid w:val="006954D9"/>
    <w:rsid w:val="0069585B"/>
    <w:rsid w:val="00695887"/>
    <w:rsid w:val="006958A2"/>
    <w:rsid w:val="006960D7"/>
    <w:rsid w:val="006962DF"/>
    <w:rsid w:val="00696411"/>
    <w:rsid w:val="00697733"/>
    <w:rsid w:val="00697AC9"/>
    <w:rsid w:val="00697C63"/>
    <w:rsid w:val="00697F33"/>
    <w:rsid w:val="006A0018"/>
    <w:rsid w:val="006A0749"/>
    <w:rsid w:val="006A091C"/>
    <w:rsid w:val="006A0F70"/>
    <w:rsid w:val="006A11A1"/>
    <w:rsid w:val="006A18DB"/>
    <w:rsid w:val="006A1D7D"/>
    <w:rsid w:val="006A1F38"/>
    <w:rsid w:val="006A254E"/>
    <w:rsid w:val="006A2C30"/>
    <w:rsid w:val="006A301C"/>
    <w:rsid w:val="006A301E"/>
    <w:rsid w:val="006A3E2B"/>
    <w:rsid w:val="006A3F39"/>
    <w:rsid w:val="006A5655"/>
    <w:rsid w:val="006A6242"/>
    <w:rsid w:val="006A6B7A"/>
    <w:rsid w:val="006A6E17"/>
    <w:rsid w:val="006B009E"/>
    <w:rsid w:val="006B0D15"/>
    <w:rsid w:val="006B120D"/>
    <w:rsid w:val="006B15F0"/>
    <w:rsid w:val="006B17E7"/>
    <w:rsid w:val="006B197D"/>
    <w:rsid w:val="006B19E8"/>
    <w:rsid w:val="006B1A8A"/>
    <w:rsid w:val="006B1B11"/>
    <w:rsid w:val="006B1CA1"/>
    <w:rsid w:val="006B1DEE"/>
    <w:rsid w:val="006B1FD5"/>
    <w:rsid w:val="006B2060"/>
    <w:rsid w:val="006B2538"/>
    <w:rsid w:val="006B2766"/>
    <w:rsid w:val="006B335D"/>
    <w:rsid w:val="006B38FF"/>
    <w:rsid w:val="006B4CBA"/>
    <w:rsid w:val="006B555A"/>
    <w:rsid w:val="006B559A"/>
    <w:rsid w:val="006B600A"/>
    <w:rsid w:val="006B6635"/>
    <w:rsid w:val="006B78FD"/>
    <w:rsid w:val="006B7D22"/>
    <w:rsid w:val="006B7D2C"/>
    <w:rsid w:val="006C05BE"/>
    <w:rsid w:val="006C1019"/>
    <w:rsid w:val="006C1A29"/>
    <w:rsid w:val="006C25A2"/>
    <w:rsid w:val="006C2A71"/>
    <w:rsid w:val="006C2BB5"/>
    <w:rsid w:val="006C2BEE"/>
    <w:rsid w:val="006C2C40"/>
    <w:rsid w:val="006C3AD8"/>
    <w:rsid w:val="006C3E11"/>
    <w:rsid w:val="006C3ED9"/>
    <w:rsid w:val="006C4516"/>
    <w:rsid w:val="006C455E"/>
    <w:rsid w:val="006C46AD"/>
    <w:rsid w:val="006C507B"/>
    <w:rsid w:val="006C5958"/>
    <w:rsid w:val="006C5B4F"/>
    <w:rsid w:val="006C620E"/>
    <w:rsid w:val="006C63DA"/>
    <w:rsid w:val="006C643C"/>
    <w:rsid w:val="006C6A3A"/>
    <w:rsid w:val="006C6E3A"/>
    <w:rsid w:val="006C6FD7"/>
    <w:rsid w:val="006D00DB"/>
    <w:rsid w:val="006D0361"/>
    <w:rsid w:val="006D0672"/>
    <w:rsid w:val="006D0810"/>
    <w:rsid w:val="006D0E02"/>
    <w:rsid w:val="006D109F"/>
    <w:rsid w:val="006D16B0"/>
    <w:rsid w:val="006D16D5"/>
    <w:rsid w:val="006D19FB"/>
    <w:rsid w:val="006D1A03"/>
    <w:rsid w:val="006D2182"/>
    <w:rsid w:val="006D2444"/>
    <w:rsid w:val="006D254B"/>
    <w:rsid w:val="006D27D9"/>
    <w:rsid w:val="006D289B"/>
    <w:rsid w:val="006D2B02"/>
    <w:rsid w:val="006D2CD1"/>
    <w:rsid w:val="006D2EB7"/>
    <w:rsid w:val="006D368A"/>
    <w:rsid w:val="006D3BE1"/>
    <w:rsid w:val="006D43BD"/>
    <w:rsid w:val="006D48FC"/>
    <w:rsid w:val="006D56AB"/>
    <w:rsid w:val="006D5A78"/>
    <w:rsid w:val="006D5FAD"/>
    <w:rsid w:val="006D62BC"/>
    <w:rsid w:val="006D6450"/>
    <w:rsid w:val="006D66D3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15BB"/>
    <w:rsid w:val="006E1974"/>
    <w:rsid w:val="006E2529"/>
    <w:rsid w:val="006E2E36"/>
    <w:rsid w:val="006E35C7"/>
    <w:rsid w:val="006E45F3"/>
    <w:rsid w:val="006E477F"/>
    <w:rsid w:val="006E4A2F"/>
    <w:rsid w:val="006E4ED4"/>
    <w:rsid w:val="006E51F8"/>
    <w:rsid w:val="006E5432"/>
    <w:rsid w:val="006E5602"/>
    <w:rsid w:val="006E5A57"/>
    <w:rsid w:val="006E5E19"/>
    <w:rsid w:val="006E61C3"/>
    <w:rsid w:val="006E696F"/>
    <w:rsid w:val="006E6EDE"/>
    <w:rsid w:val="006E756F"/>
    <w:rsid w:val="006E799D"/>
    <w:rsid w:val="006E7B4E"/>
    <w:rsid w:val="006E7D7B"/>
    <w:rsid w:val="006E7DC5"/>
    <w:rsid w:val="006F0593"/>
    <w:rsid w:val="006F07B5"/>
    <w:rsid w:val="006F1064"/>
    <w:rsid w:val="006F1749"/>
    <w:rsid w:val="006F199D"/>
    <w:rsid w:val="006F1E7D"/>
    <w:rsid w:val="006F1EB7"/>
    <w:rsid w:val="006F2922"/>
    <w:rsid w:val="006F375C"/>
    <w:rsid w:val="006F4AEF"/>
    <w:rsid w:val="006F4C0A"/>
    <w:rsid w:val="006F52E5"/>
    <w:rsid w:val="006F59C4"/>
    <w:rsid w:val="006F5C60"/>
    <w:rsid w:val="006F6066"/>
    <w:rsid w:val="006F66B4"/>
    <w:rsid w:val="006F675C"/>
    <w:rsid w:val="006F6850"/>
    <w:rsid w:val="006F6AF0"/>
    <w:rsid w:val="006F6B03"/>
    <w:rsid w:val="006F707E"/>
    <w:rsid w:val="006F797B"/>
    <w:rsid w:val="007001DC"/>
    <w:rsid w:val="007003A1"/>
    <w:rsid w:val="00700A02"/>
    <w:rsid w:val="00701247"/>
    <w:rsid w:val="007014F8"/>
    <w:rsid w:val="0070185A"/>
    <w:rsid w:val="00701C0E"/>
    <w:rsid w:val="00702263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6465"/>
    <w:rsid w:val="00706627"/>
    <w:rsid w:val="0070695A"/>
    <w:rsid w:val="0070700F"/>
    <w:rsid w:val="007073C0"/>
    <w:rsid w:val="0070782D"/>
    <w:rsid w:val="00707EC1"/>
    <w:rsid w:val="0071022D"/>
    <w:rsid w:val="007109C2"/>
    <w:rsid w:val="00711223"/>
    <w:rsid w:val="00711340"/>
    <w:rsid w:val="007114C4"/>
    <w:rsid w:val="0071196D"/>
    <w:rsid w:val="00711BC6"/>
    <w:rsid w:val="00711D6C"/>
    <w:rsid w:val="00712591"/>
    <w:rsid w:val="00712A5F"/>
    <w:rsid w:val="00712C42"/>
    <w:rsid w:val="00712E7F"/>
    <w:rsid w:val="0071350F"/>
    <w:rsid w:val="00713DE4"/>
    <w:rsid w:val="00714C47"/>
    <w:rsid w:val="00716462"/>
    <w:rsid w:val="00716A8E"/>
    <w:rsid w:val="00717279"/>
    <w:rsid w:val="007172B1"/>
    <w:rsid w:val="007172F8"/>
    <w:rsid w:val="00717A3F"/>
    <w:rsid w:val="00717CBA"/>
    <w:rsid w:val="00717CDA"/>
    <w:rsid w:val="00717F5F"/>
    <w:rsid w:val="007200BB"/>
    <w:rsid w:val="00720D12"/>
    <w:rsid w:val="00721084"/>
    <w:rsid w:val="00721252"/>
    <w:rsid w:val="00721262"/>
    <w:rsid w:val="00721D9B"/>
    <w:rsid w:val="00722121"/>
    <w:rsid w:val="007224B9"/>
    <w:rsid w:val="00722F94"/>
    <w:rsid w:val="00723791"/>
    <w:rsid w:val="00723A1B"/>
    <w:rsid w:val="00723AA7"/>
    <w:rsid w:val="00723B05"/>
    <w:rsid w:val="0072432E"/>
    <w:rsid w:val="0072510F"/>
    <w:rsid w:val="00726036"/>
    <w:rsid w:val="00726279"/>
    <w:rsid w:val="00726578"/>
    <w:rsid w:val="00726A9B"/>
    <w:rsid w:val="00726CB9"/>
    <w:rsid w:val="00727530"/>
    <w:rsid w:val="00727B59"/>
    <w:rsid w:val="007300F2"/>
    <w:rsid w:val="0073095B"/>
    <w:rsid w:val="00730D37"/>
    <w:rsid w:val="00731367"/>
    <w:rsid w:val="0073178C"/>
    <w:rsid w:val="007317EE"/>
    <w:rsid w:val="0073192D"/>
    <w:rsid w:val="00731E7C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5005"/>
    <w:rsid w:val="00735522"/>
    <w:rsid w:val="0073586A"/>
    <w:rsid w:val="00735ABC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BD2"/>
    <w:rsid w:val="00742C83"/>
    <w:rsid w:val="007433E7"/>
    <w:rsid w:val="0074360F"/>
    <w:rsid w:val="00744276"/>
    <w:rsid w:val="00744A64"/>
    <w:rsid w:val="00744D47"/>
    <w:rsid w:val="00744EA0"/>
    <w:rsid w:val="00745D2E"/>
    <w:rsid w:val="0074638D"/>
    <w:rsid w:val="0074643D"/>
    <w:rsid w:val="00746484"/>
    <w:rsid w:val="007465B7"/>
    <w:rsid w:val="0074704F"/>
    <w:rsid w:val="00747F48"/>
    <w:rsid w:val="00747F4C"/>
    <w:rsid w:val="00750256"/>
    <w:rsid w:val="0075094D"/>
    <w:rsid w:val="00750EFE"/>
    <w:rsid w:val="00751091"/>
    <w:rsid w:val="00751B83"/>
    <w:rsid w:val="007520C2"/>
    <w:rsid w:val="007525C9"/>
    <w:rsid w:val="00752A63"/>
    <w:rsid w:val="00752B61"/>
    <w:rsid w:val="007531F3"/>
    <w:rsid w:val="007538DD"/>
    <w:rsid w:val="00754359"/>
    <w:rsid w:val="00754411"/>
    <w:rsid w:val="00754BD9"/>
    <w:rsid w:val="00754E7A"/>
    <w:rsid w:val="0075540C"/>
    <w:rsid w:val="00755515"/>
    <w:rsid w:val="00755DB1"/>
    <w:rsid w:val="00756A63"/>
    <w:rsid w:val="007574FC"/>
    <w:rsid w:val="007577DF"/>
    <w:rsid w:val="00760975"/>
    <w:rsid w:val="00760B89"/>
    <w:rsid w:val="00761254"/>
    <w:rsid w:val="00761747"/>
    <w:rsid w:val="00761CAA"/>
    <w:rsid w:val="00761FDA"/>
    <w:rsid w:val="007621FF"/>
    <w:rsid w:val="007622CD"/>
    <w:rsid w:val="00762EFC"/>
    <w:rsid w:val="007634E3"/>
    <w:rsid w:val="0076357A"/>
    <w:rsid w:val="007639D2"/>
    <w:rsid w:val="00764194"/>
    <w:rsid w:val="0076430E"/>
    <w:rsid w:val="00764B56"/>
    <w:rsid w:val="00765291"/>
    <w:rsid w:val="00765594"/>
    <w:rsid w:val="00765ED3"/>
    <w:rsid w:val="00766055"/>
    <w:rsid w:val="007667F5"/>
    <w:rsid w:val="0076681D"/>
    <w:rsid w:val="00766A65"/>
    <w:rsid w:val="007671F5"/>
    <w:rsid w:val="007676B8"/>
    <w:rsid w:val="007713D3"/>
    <w:rsid w:val="00771690"/>
    <w:rsid w:val="0077175C"/>
    <w:rsid w:val="00771870"/>
    <w:rsid w:val="00771BF9"/>
    <w:rsid w:val="0077251D"/>
    <w:rsid w:val="007725C4"/>
    <w:rsid w:val="00772F8A"/>
    <w:rsid w:val="007739C6"/>
    <w:rsid w:val="00774889"/>
    <w:rsid w:val="00774CF5"/>
    <w:rsid w:val="00774F2E"/>
    <w:rsid w:val="00774FF5"/>
    <w:rsid w:val="007750B3"/>
    <w:rsid w:val="007752A8"/>
    <w:rsid w:val="00775B46"/>
    <w:rsid w:val="00775BE3"/>
    <w:rsid w:val="00775EFA"/>
    <w:rsid w:val="00775F76"/>
    <w:rsid w:val="0077660D"/>
    <w:rsid w:val="0077696A"/>
    <w:rsid w:val="00776AEA"/>
    <w:rsid w:val="00777370"/>
    <w:rsid w:val="00777978"/>
    <w:rsid w:val="00777A92"/>
    <w:rsid w:val="00777BA0"/>
    <w:rsid w:val="00777F2D"/>
    <w:rsid w:val="007803B7"/>
    <w:rsid w:val="007803BD"/>
    <w:rsid w:val="00780847"/>
    <w:rsid w:val="007811DC"/>
    <w:rsid w:val="007812EF"/>
    <w:rsid w:val="00781B55"/>
    <w:rsid w:val="00781D90"/>
    <w:rsid w:val="007820FA"/>
    <w:rsid w:val="00782133"/>
    <w:rsid w:val="0078272D"/>
    <w:rsid w:val="00782789"/>
    <w:rsid w:val="0078285F"/>
    <w:rsid w:val="00782CA2"/>
    <w:rsid w:val="00783207"/>
    <w:rsid w:val="00783272"/>
    <w:rsid w:val="00783E1D"/>
    <w:rsid w:val="0078483B"/>
    <w:rsid w:val="00784EED"/>
    <w:rsid w:val="00785900"/>
    <w:rsid w:val="007861DF"/>
    <w:rsid w:val="00786958"/>
    <w:rsid w:val="00786C49"/>
    <w:rsid w:val="00786E71"/>
    <w:rsid w:val="00786F42"/>
    <w:rsid w:val="00790AD1"/>
    <w:rsid w:val="0079162F"/>
    <w:rsid w:val="00791C4C"/>
    <w:rsid w:val="00791F39"/>
    <w:rsid w:val="00793539"/>
    <w:rsid w:val="00793985"/>
    <w:rsid w:val="0079468D"/>
    <w:rsid w:val="00794924"/>
    <w:rsid w:val="00794C8A"/>
    <w:rsid w:val="00795AD6"/>
    <w:rsid w:val="007961CE"/>
    <w:rsid w:val="00796291"/>
    <w:rsid w:val="0079689F"/>
    <w:rsid w:val="0079771A"/>
    <w:rsid w:val="007A0B99"/>
    <w:rsid w:val="007A0BC2"/>
    <w:rsid w:val="007A1770"/>
    <w:rsid w:val="007A1822"/>
    <w:rsid w:val="007A19F9"/>
    <w:rsid w:val="007A1A8F"/>
    <w:rsid w:val="007A1F44"/>
    <w:rsid w:val="007A23FF"/>
    <w:rsid w:val="007A27B4"/>
    <w:rsid w:val="007A295B"/>
    <w:rsid w:val="007A3424"/>
    <w:rsid w:val="007A35EF"/>
    <w:rsid w:val="007A3BF1"/>
    <w:rsid w:val="007A4056"/>
    <w:rsid w:val="007A41EE"/>
    <w:rsid w:val="007A43A2"/>
    <w:rsid w:val="007A4C27"/>
    <w:rsid w:val="007A4D04"/>
    <w:rsid w:val="007A4DD5"/>
    <w:rsid w:val="007A4E8F"/>
    <w:rsid w:val="007A580B"/>
    <w:rsid w:val="007A639A"/>
    <w:rsid w:val="007A6541"/>
    <w:rsid w:val="007A665C"/>
    <w:rsid w:val="007A66E5"/>
    <w:rsid w:val="007A6768"/>
    <w:rsid w:val="007A7696"/>
    <w:rsid w:val="007A7726"/>
    <w:rsid w:val="007A77E7"/>
    <w:rsid w:val="007A7A96"/>
    <w:rsid w:val="007A7E62"/>
    <w:rsid w:val="007B03AF"/>
    <w:rsid w:val="007B06A1"/>
    <w:rsid w:val="007B142F"/>
    <w:rsid w:val="007B1543"/>
    <w:rsid w:val="007B1AC0"/>
    <w:rsid w:val="007B1D85"/>
    <w:rsid w:val="007B1FBE"/>
    <w:rsid w:val="007B245D"/>
    <w:rsid w:val="007B270A"/>
    <w:rsid w:val="007B2D3B"/>
    <w:rsid w:val="007B2E38"/>
    <w:rsid w:val="007B3402"/>
    <w:rsid w:val="007B355B"/>
    <w:rsid w:val="007B3C31"/>
    <w:rsid w:val="007B4643"/>
    <w:rsid w:val="007B48EA"/>
    <w:rsid w:val="007B52CD"/>
    <w:rsid w:val="007B5440"/>
    <w:rsid w:val="007B577D"/>
    <w:rsid w:val="007B58EB"/>
    <w:rsid w:val="007B6892"/>
    <w:rsid w:val="007B7720"/>
    <w:rsid w:val="007B7924"/>
    <w:rsid w:val="007B7DC1"/>
    <w:rsid w:val="007B7EDB"/>
    <w:rsid w:val="007C02EB"/>
    <w:rsid w:val="007C0341"/>
    <w:rsid w:val="007C06E6"/>
    <w:rsid w:val="007C19AD"/>
    <w:rsid w:val="007C3497"/>
    <w:rsid w:val="007C34CF"/>
    <w:rsid w:val="007C3598"/>
    <w:rsid w:val="007C3810"/>
    <w:rsid w:val="007C3B4C"/>
    <w:rsid w:val="007C3FA8"/>
    <w:rsid w:val="007C4C3E"/>
    <w:rsid w:val="007C4C66"/>
    <w:rsid w:val="007C5AF1"/>
    <w:rsid w:val="007C5CED"/>
    <w:rsid w:val="007C68DA"/>
    <w:rsid w:val="007C6928"/>
    <w:rsid w:val="007C744F"/>
    <w:rsid w:val="007C7893"/>
    <w:rsid w:val="007D0D30"/>
    <w:rsid w:val="007D20E7"/>
    <w:rsid w:val="007D229A"/>
    <w:rsid w:val="007D2355"/>
    <w:rsid w:val="007D24F9"/>
    <w:rsid w:val="007D29AA"/>
    <w:rsid w:val="007D2F09"/>
    <w:rsid w:val="007D2F44"/>
    <w:rsid w:val="007D2F4D"/>
    <w:rsid w:val="007D3544"/>
    <w:rsid w:val="007D3E58"/>
    <w:rsid w:val="007D40DA"/>
    <w:rsid w:val="007D4178"/>
    <w:rsid w:val="007D4D33"/>
    <w:rsid w:val="007D5034"/>
    <w:rsid w:val="007D5415"/>
    <w:rsid w:val="007D5FC3"/>
    <w:rsid w:val="007D670C"/>
    <w:rsid w:val="007D67F3"/>
    <w:rsid w:val="007D7175"/>
    <w:rsid w:val="007D7C5D"/>
    <w:rsid w:val="007E1369"/>
    <w:rsid w:val="007E1A1B"/>
    <w:rsid w:val="007E1A88"/>
    <w:rsid w:val="007E2935"/>
    <w:rsid w:val="007E2C81"/>
    <w:rsid w:val="007E3322"/>
    <w:rsid w:val="007E36FD"/>
    <w:rsid w:val="007E44DF"/>
    <w:rsid w:val="007E4C88"/>
    <w:rsid w:val="007E4DDF"/>
    <w:rsid w:val="007E4F94"/>
    <w:rsid w:val="007E5221"/>
    <w:rsid w:val="007E585E"/>
    <w:rsid w:val="007E5982"/>
    <w:rsid w:val="007E67C2"/>
    <w:rsid w:val="007E6A6F"/>
    <w:rsid w:val="007E6EDE"/>
    <w:rsid w:val="007E6EEA"/>
    <w:rsid w:val="007E7324"/>
    <w:rsid w:val="007E74EB"/>
    <w:rsid w:val="007E7DDF"/>
    <w:rsid w:val="007F06E1"/>
    <w:rsid w:val="007F11C8"/>
    <w:rsid w:val="007F120A"/>
    <w:rsid w:val="007F1836"/>
    <w:rsid w:val="007F1CFB"/>
    <w:rsid w:val="007F220B"/>
    <w:rsid w:val="007F27DD"/>
    <w:rsid w:val="007F2AE3"/>
    <w:rsid w:val="007F3522"/>
    <w:rsid w:val="007F3586"/>
    <w:rsid w:val="007F35ED"/>
    <w:rsid w:val="007F36BE"/>
    <w:rsid w:val="007F36FD"/>
    <w:rsid w:val="007F3ECA"/>
    <w:rsid w:val="007F3EDD"/>
    <w:rsid w:val="007F443C"/>
    <w:rsid w:val="007F555E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3C9"/>
    <w:rsid w:val="00802E74"/>
    <w:rsid w:val="0080301B"/>
    <w:rsid w:val="008031C2"/>
    <w:rsid w:val="0080384D"/>
    <w:rsid w:val="00803B89"/>
    <w:rsid w:val="0080430E"/>
    <w:rsid w:val="008047DE"/>
    <w:rsid w:val="00804B92"/>
    <w:rsid w:val="00804E21"/>
    <w:rsid w:val="00805092"/>
    <w:rsid w:val="008054B3"/>
    <w:rsid w:val="008067CC"/>
    <w:rsid w:val="008068FF"/>
    <w:rsid w:val="00806AAF"/>
    <w:rsid w:val="00806B69"/>
    <w:rsid w:val="00806C88"/>
    <w:rsid w:val="008070AC"/>
    <w:rsid w:val="008101FD"/>
    <w:rsid w:val="00810D8D"/>
    <w:rsid w:val="00810E59"/>
    <w:rsid w:val="00811835"/>
    <w:rsid w:val="00814631"/>
    <w:rsid w:val="00814A89"/>
    <w:rsid w:val="00814DC0"/>
    <w:rsid w:val="008152C6"/>
    <w:rsid w:val="008153A6"/>
    <w:rsid w:val="0081581D"/>
    <w:rsid w:val="00815E27"/>
    <w:rsid w:val="008170DA"/>
    <w:rsid w:val="008172BE"/>
    <w:rsid w:val="00817B71"/>
    <w:rsid w:val="00817E32"/>
    <w:rsid w:val="00820244"/>
    <w:rsid w:val="00820440"/>
    <w:rsid w:val="00820C09"/>
    <w:rsid w:val="00820C19"/>
    <w:rsid w:val="00820E6A"/>
    <w:rsid w:val="00820FF3"/>
    <w:rsid w:val="008221B3"/>
    <w:rsid w:val="0082248E"/>
    <w:rsid w:val="00823415"/>
    <w:rsid w:val="00823CB9"/>
    <w:rsid w:val="00824DE7"/>
    <w:rsid w:val="00824FDF"/>
    <w:rsid w:val="00825125"/>
    <w:rsid w:val="008257CC"/>
    <w:rsid w:val="008260CA"/>
    <w:rsid w:val="0082632F"/>
    <w:rsid w:val="00826EC5"/>
    <w:rsid w:val="008274A8"/>
    <w:rsid w:val="008274BF"/>
    <w:rsid w:val="008301A6"/>
    <w:rsid w:val="00830991"/>
    <w:rsid w:val="00830B75"/>
    <w:rsid w:val="00830C8D"/>
    <w:rsid w:val="00830DC3"/>
    <w:rsid w:val="00831555"/>
    <w:rsid w:val="00831CE2"/>
    <w:rsid w:val="00831D0B"/>
    <w:rsid w:val="00831F52"/>
    <w:rsid w:val="00831FE7"/>
    <w:rsid w:val="00832154"/>
    <w:rsid w:val="008323DD"/>
    <w:rsid w:val="00832F5C"/>
    <w:rsid w:val="00833107"/>
    <w:rsid w:val="00833E67"/>
    <w:rsid w:val="00834E0F"/>
    <w:rsid w:val="00834FEA"/>
    <w:rsid w:val="00835482"/>
    <w:rsid w:val="008359E0"/>
    <w:rsid w:val="00835D4F"/>
    <w:rsid w:val="008376F6"/>
    <w:rsid w:val="0083791C"/>
    <w:rsid w:val="00837D5B"/>
    <w:rsid w:val="008401BD"/>
    <w:rsid w:val="00840607"/>
    <w:rsid w:val="00840970"/>
    <w:rsid w:val="00841CD2"/>
    <w:rsid w:val="00842910"/>
    <w:rsid w:val="00842B77"/>
    <w:rsid w:val="00842EEA"/>
    <w:rsid w:val="0084309F"/>
    <w:rsid w:val="00844613"/>
    <w:rsid w:val="00845971"/>
    <w:rsid w:val="008459A2"/>
    <w:rsid w:val="00845C12"/>
    <w:rsid w:val="0084658B"/>
    <w:rsid w:val="008466B0"/>
    <w:rsid w:val="008469D9"/>
    <w:rsid w:val="00846D4A"/>
    <w:rsid w:val="00846DC0"/>
    <w:rsid w:val="008474A7"/>
    <w:rsid w:val="00847D0B"/>
    <w:rsid w:val="008503BB"/>
    <w:rsid w:val="00850543"/>
    <w:rsid w:val="008506B6"/>
    <w:rsid w:val="00850A5A"/>
    <w:rsid w:val="00850AE0"/>
    <w:rsid w:val="00850B5B"/>
    <w:rsid w:val="00850ECC"/>
    <w:rsid w:val="008514BE"/>
    <w:rsid w:val="00851781"/>
    <w:rsid w:val="00851784"/>
    <w:rsid w:val="00851B0C"/>
    <w:rsid w:val="00851C17"/>
    <w:rsid w:val="00851FA8"/>
    <w:rsid w:val="00851FE4"/>
    <w:rsid w:val="00852124"/>
    <w:rsid w:val="008524D2"/>
    <w:rsid w:val="0085264A"/>
    <w:rsid w:val="00852E19"/>
    <w:rsid w:val="008535F4"/>
    <w:rsid w:val="008544D7"/>
    <w:rsid w:val="00854572"/>
    <w:rsid w:val="00854BD5"/>
    <w:rsid w:val="00855D6D"/>
    <w:rsid w:val="00855FBA"/>
    <w:rsid w:val="00856621"/>
    <w:rsid w:val="00856833"/>
    <w:rsid w:val="00856840"/>
    <w:rsid w:val="00857CFC"/>
    <w:rsid w:val="008605C7"/>
    <w:rsid w:val="00860785"/>
    <w:rsid w:val="0086087C"/>
    <w:rsid w:val="00860B84"/>
    <w:rsid w:val="00860D8E"/>
    <w:rsid w:val="008616F5"/>
    <w:rsid w:val="00861F73"/>
    <w:rsid w:val="008623E4"/>
    <w:rsid w:val="0086275E"/>
    <w:rsid w:val="00863304"/>
    <w:rsid w:val="00864440"/>
    <w:rsid w:val="00864D76"/>
    <w:rsid w:val="00865096"/>
    <w:rsid w:val="008650FC"/>
    <w:rsid w:val="0086626A"/>
    <w:rsid w:val="00866EB3"/>
    <w:rsid w:val="00866F35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2DC1"/>
    <w:rsid w:val="008733E4"/>
    <w:rsid w:val="00873F15"/>
    <w:rsid w:val="00874096"/>
    <w:rsid w:val="0087421F"/>
    <w:rsid w:val="00875161"/>
    <w:rsid w:val="008756A4"/>
    <w:rsid w:val="00875DE4"/>
    <w:rsid w:val="00875F73"/>
    <w:rsid w:val="00876013"/>
    <w:rsid w:val="0087652F"/>
    <w:rsid w:val="00876584"/>
    <w:rsid w:val="00876E1A"/>
    <w:rsid w:val="00877AA2"/>
    <w:rsid w:val="00880133"/>
    <w:rsid w:val="00880BCB"/>
    <w:rsid w:val="00880F30"/>
    <w:rsid w:val="0088153F"/>
    <w:rsid w:val="008816FD"/>
    <w:rsid w:val="00882788"/>
    <w:rsid w:val="008833E8"/>
    <w:rsid w:val="008846C5"/>
    <w:rsid w:val="008846F1"/>
    <w:rsid w:val="0088471B"/>
    <w:rsid w:val="008859DA"/>
    <w:rsid w:val="00885CA4"/>
    <w:rsid w:val="0088718A"/>
    <w:rsid w:val="00887B48"/>
    <w:rsid w:val="0089033E"/>
    <w:rsid w:val="00890680"/>
    <w:rsid w:val="0089176E"/>
    <w:rsid w:val="008917E0"/>
    <w:rsid w:val="00891BD8"/>
    <w:rsid w:val="00891CD2"/>
    <w:rsid w:val="00892365"/>
    <w:rsid w:val="00892BC7"/>
    <w:rsid w:val="00892BE5"/>
    <w:rsid w:val="0089387C"/>
    <w:rsid w:val="00893D23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6FF4"/>
    <w:rsid w:val="008974BD"/>
    <w:rsid w:val="008977B9"/>
    <w:rsid w:val="008977FF"/>
    <w:rsid w:val="008A0AB2"/>
    <w:rsid w:val="008A0CFC"/>
    <w:rsid w:val="008A12FE"/>
    <w:rsid w:val="008A1B25"/>
    <w:rsid w:val="008A28B6"/>
    <w:rsid w:val="008A2BB1"/>
    <w:rsid w:val="008A3466"/>
    <w:rsid w:val="008A389F"/>
    <w:rsid w:val="008A3D02"/>
    <w:rsid w:val="008A44CE"/>
    <w:rsid w:val="008A5716"/>
    <w:rsid w:val="008A5940"/>
    <w:rsid w:val="008A64FF"/>
    <w:rsid w:val="008A6AC3"/>
    <w:rsid w:val="008A73B2"/>
    <w:rsid w:val="008A7664"/>
    <w:rsid w:val="008A770C"/>
    <w:rsid w:val="008B043F"/>
    <w:rsid w:val="008B0808"/>
    <w:rsid w:val="008B0AEC"/>
    <w:rsid w:val="008B1E53"/>
    <w:rsid w:val="008B1E5B"/>
    <w:rsid w:val="008B27AA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B7D5F"/>
    <w:rsid w:val="008B7EE2"/>
    <w:rsid w:val="008C00B5"/>
    <w:rsid w:val="008C0C7C"/>
    <w:rsid w:val="008C0DA7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2B2C"/>
    <w:rsid w:val="008C306F"/>
    <w:rsid w:val="008C3B91"/>
    <w:rsid w:val="008C3E62"/>
    <w:rsid w:val="008C42F2"/>
    <w:rsid w:val="008C4A76"/>
    <w:rsid w:val="008C4C7E"/>
    <w:rsid w:val="008C5263"/>
    <w:rsid w:val="008C544A"/>
    <w:rsid w:val="008C58D4"/>
    <w:rsid w:val="008C5C17"/>
    <w:rsid w:val="008C5C46"/>
    <w:rsid w:val="008C5CA7"/>
    <w:rsid w:val="008C6184"/>
    <w:rsid w:val="008C6D43"/>
    <w:rsid w:val="008C6DEB"/>
    <w:rsid w:val="008C785E"/>
    <w:rsid w:val="008C7F64"/>
    <w:rsid w:val="008D0040"/>
    <w:rsid w:val="008D0AFB"/>
    <w:rsid w:val="008D0D50"/>
    <w:rsid w:val="008D14EF"/>
    <w:rsid w:val="008D1511"/>
    <w:rsid w:val="008D1A56"/>
    <w:rsid w:val="008D2D5E"/>
    <w:rsid w:val="008D32DF"/>
    <w:rsid w:val="008D33F3"/>
    <w:rsid w:val="008D35E9"/>
    <w:rsid w:val="008D3959"/>
    <w:rsid w:val="008D3966"/>
    <w:rsid w:val="008D3A03"/>
    <w:rsid w:val="008D3AFA"/>
    <w:rsid w:val="008D4352"/>
    <w:rsid w:val="008D4808"/>
    <w:rsid w:val="008D5465"/>
    <w:rsid w:val="008D5E55"/>
    <w:rsid w:val="008D5FB8"/>
    <w:rsid w:val="008D60BC"/>
    <w:rsid w:val="008D6BC3"/>
    <w:rsid w:val="008D6D7B"/>
    <w:rsid w:val="008D79CD"/>
    <w:rsid w:val="008D7EB7"/>
    <w:rsid w:val="008D7FC5"/>
    <w:rsid w:val="008E0EB8"/>
    <w:rsid w:val="008E10A6"/>
    <w:rsid w:val="008E1271"/>
    <w:rsid w:val="008E2251"/>
    <w:rsid w:val="008E24B3"/>
    <w:rsid w:val="008E24CA"/>
    <w:rsid w:val="008E24D5"/>
    <w:rsid w:val="008E24D9"/>
    <w:rsid w:val="008E283E"/>
    <w:rsid w:val="008E2BA9"/>
    <w:rsid w:val="008E2F6E"/>
    <w:rsid w:val="008E32D6"/>
    <w:rsid w:val="008E38AD"/>
    <w:rsid w:val="008E3CCA"/>
    <w:rsid w:val="008E3E42"/>
    <w:rsid w:val="008E3EEC"/>
    <w:rsid w:val="008E400C"/>
    <w:rsid w:val="008E4302"/>
    <w:rsid w:val="008E4646"/>
    <w:rsid w:val="008E4BFD"/>
    <w:rsid w:val="008E5352"/>
    <w:rsid w:val="008E5AB5"/>
    <w:rsid w:val="008E5ACF"/>
    <w:rsid w:val="008E5BDE"/>
    <w:rsid w:val="008E5BF2"/>
    <w:rsid w:val="008E5C81"/>
    <w:rsid w:val="008E5FBB"/>
    <w:rsid w:val="008E63F4"/>
    <w:rsid w:val="008E7794"/>
    <w:rsid w:val="008E78B4"/>
    <w:rsid w:val="008E7B54"/>
    <w:rsid w:val="008E7D50"/>
    <w:rsid w:val="008F0A38"/>
    <w:rsid w:val="008F0E1B"/>
    <w:rsid w:val="008F0E2F"/>
    <w:rsid w:val="008F0F84"/>
    <w:rsid w:val="008F1014"/>
    <w:rsid w:val="008F11C9"/>
    <w:rsid w:val="008F20F7"/>
    <w:rsid w:val="008F23D8"/>
    <w:rsid w:val="008F252C"/>
    <w:rsid w:val="008F2D47"/>
    <w:rsid w:val="008F2F3A"/>
    <w:rsid w:val="008F2FD5"/>
    <w:rsid w:val="008F3028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9005AA"/>
    <w:rsid w:val="00901AD7"/>
    <w:rsid w:val="00902132"/>
    <w:rsid w:val="00902150"/>
    <w:rsid w:val="00902F22"/>
    <w:rsid w:val="00903802"/>
    <w:rsid w:val="00904249"/>
    <w:rsid w:val="009047C2"/>
    <w:rsid w:val="0090515C"/>
    <w:rsid w:val="009057C7"/>
    <w:rsid w:val="00905820"/>
    <w:rsid w:val="00906717"/>
    <w:rsid w:val="0090696D"/>
    <w:rsid w:val="0090699C"/>
    <w:rsid w:val="00906C6F"/>
    <w:rsid w:val="00906CD6"/>
    <w:rsid w:val="00906E4D"/>
    <w:rsid w:val="00906F31"/>
    <w:rsid w:val="009078B3"/>
    <w:rsid w:val="00907A77"/>
    <w:rsid w:val="00907A8A"/>
    <w:rsid w:val="00907E00"/>
    <w:rsid w:val="0091088D"/>
    <w:rsid w:val="00910AF1"/>
    <w:rsid w:val="00910FC9"/>
    <w:rsid w:val="009114B6"/>
    <w:rsid w:val="009116F0"/>
    <w:rsid w:val="00911CA3"/>
    <w:rsid w:val="0091239A"/>
    <w:rsid w:val="0091291A"/>
    <w:rsid w:val="00912B37"/>
    <w:rsid w:val="00913612"/>
    <w:rsid w:val="0091366A"/>
    <w:rsid w:val="00913824"/>
    <w:rsid w:val="00914054"/>
    <w:rsid w:val="0091556D"/>
    <w:rsid w:val="00915757"/>
    <w:rsid w:val="009159B3"/>
    <w:rsid w:val="00916181"/>
    <w:rsid w:val="009204C5"/>
    <w:rsid w:val="00920673"/>
    <w:rsid w:val="00920D3D"/>
    <w:rsid w:val="0092153B"/>
    <w:rsid w:val="0092180D"/>
    <w:rsid w:val="00921EC6"/>
    <w:rsid w:val="009220CA"/>
    <w:rsid w:val="0092306A"/>
    <w:rsid w:val="00923121"/>
    <w:rsid w:val="009232C9"/>
    <w:rsid w:val="00923608"/>
    <w:rsid w:val="0092387A"/>
    <w:rsid w:val="009238E5"/>
    <w:rsid w:val="00923927"/>
    <w:rsid w:val="00923ADC"/>
    <w:rsid w:val="00923B3D"/>
    <w:rsid w:val="00923D42"/>
    <w:rsid w:val="00923F12"/>
    <w:rsid w:val="00924249"/>
    <w:rsid w:val="00924302"/>
    <w:rsid w:val="0092456C"/>
    <w:rsid w:val="00924FF8"/>
    <w:rsid w:val="00925112"/>
    <w:rsid w:val="00925BA8"/>
    <w:rsid w:val="009266F4"/>
    <w:rsid w:val="00926DA7"/>
    <w:rsid w:val="00927210"/>
    <w:rsid w:val="009279D1"/>
    <w:rsid w:val="00927EEE"/>
    <w:rsid w:val="00927F8B"/>
    <w:rsid w:val="009306ED"/>
    <w:rsid w:val="0093094D"/>
    <w:rsid w:val="0093181A"/>
    <w:rsid w:val="00931891"/>
    <w:rsid w:val="00932832"/>
    <w:rsid w:val="009328C7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55E"/>
    <w:rsid w:val="00937763"/>
    <w:rsid w:val="00940782"/>
    <w:rsid w:val="00941495"/>
    <w:rsid w:val="00941993"/>
    <w:rsid w:val="00942020"/>
    <w:rsid w:val="00942A29"/>
    <w:rsid w:val="00942BD8"/>
    <w:rsid w:val="00942C80"/>
    <w:rsid w:val="009430A5"/>
    <w:rsid w:val="00943197"/>
    <w:rsid w:val="0094344F"/>
    <w:rsid w:val="0094354C"/>
    <w:rsid w:val="009435F2"/>
    <w:rsid w:val="00943C70"/>
    <w:rsid w:val="00943DD2"/>
    <w:rsid w:val="0094429E"/>
    <w:rsid w:val="00945180"/>
    <w:rsid w:val="0094590C"/>
    <w:rsid w:val="00946355"/>
    <w:rsid w:val="00946640"/>
    <w:rsid w:val="009468B7"/>
    <w:rsid w:val="0094724E"/>
    <w:rsid w:val="00947BE6"/>
    <w:rsid w:val="0095017E"/>
    <w:rsid w:val="0095048D"/>
    <w:rsid w:val="00951AAB"/>
    <w:rsid w:val="00951ADB"/>
    <w:rsid w:val="00953021"/>
    <w:rsid w:val="0095364F"/>
    <w:rsid w:val="0095380C"/>
    <w:rsid w:val="00953D92"/>
    <w:rsid w:val="00954280"/>
    <w:rsid w:val="00954293"/>
    <w:rsid w:val="00954353"/>
    <w:rsid w:val="00954E71"/>
    <w:rsid w:val="009557EC"/>
    <w:rsid w:val="00955C0A"/>
    <w:rsid w:val="00955C4F"/>
    <w:rsid w:val="00960279"/>
    <w:rsid w:val="0096046E"/>
    <w:rsid w:val="00961160"/>
    <w:rsid w:val="009611D2"/>
    <w:rsid w:val="00961D3E"/>
    <w:rsid w:val="00961EF7"/>
    <w:rsid w:val="0096235F"/>
    <w:rsid w:val="00962A30"/>
    <w:rsid w:val="00962EEC"/>
    <w:rsid w:val="009632F2"/>
    <w:rsid w:val="00963E2B"/>
    <w:rsid w:val="00963F53"/>
    <w:rsid w:val="009649ED"/>
    <w:rsid w:val="00964D65"/>
    <w:rsid w:val="009657F1"/>
    <w:rsid w:val="00965A0C"/>
    <w:rsid w:val="00965B14"/>
    <w:rsid w:val="0096625D"/>
    <w:rsid w:val="00966CE3"/>
    <w:rsid w:val="0096787C"/>
    <w:rsid w:val="009678AD"/>
    <w:rsid w:val="00967FE3"/>
    <w:rsid w:val="009705FB"/>
    <w:rsid w:val="0097090A"/>
    <w:rsid w:val="009709F8"/>
    <w:rsid w:val="009719F6"/>
    <w:rsid w:val="00972368"/>
    <w:rsid w:val="00972929"/>
    <w:rsid w:val="00972BD7"/>
    <w:rsid w:val="00972BFA"/>
    <w:rsid w:val="00972F91"/>
    <w:rsid w:val="00973827"/>
    <w:rsid w:val="00973E19"/>
    <w:rsid w:val="00973E1D"/>
    <w:rsid w:val="00973F06"/>
    <w:rsid w:val="009742D3"/>
    <w:rsid w:val="0097434D"/>
    <w:rsid w:val="00974A1F"/>
    <w:rsid w:val="00975EB1"/>
    <w:rsid w:val="009762E7"/>
    <w:rsid w:val="00977BA7"/>
    <w:rsid w:val="009805C3"/>
    <w:rsid w:val="009813ED"/>
    <w:rsid w:val="0098194F"/>
    <w:rsid w:val="00981F15"/>
    <w:rsid w:val="009826C8"/>
    <w:rsid w:val="00982B65"/>
    <w:rsid w:val="00982C97"/>
    <w:rsid w:val="00983630"/>
    <w:rsid w:val="009836E4"/>
    <w:rsid w:val="00983737"/>
    <w:rsid w:val="0098412F"/>
    <w:rsid w:val="009843D2"/>
    <w:rsid w:val="009848AB"/>
    <w:rsid w:val="00984A73"/>
    <w:rsid w:val="00984F28"/>
    <w:rsid w:val="00984F9E"/>
    <w:rsid w:val="00985F28"/>
    <w:rsid w:val="00986149"/>
    <w:rsid w:val="00986176"/>
    <w:rsid w:val="00986E7F"/>
    <w:rsid w:val="00987199"/>
    <w:rsid w:val="00987536"/>
    <w:rsid w:val="00987776"/>
    <w:rsid w:val="00990413"/>
    <w:rsid w:val="00990AFF"/>
    <w:rsid w:val="00990BD5"/>
    <w:rsid w:val="00991091"/>
    <w:rsid w:val="0099134D"/>
    <w:rsid w:val="0099196F"/>
    <w:rsid w:val="00991AD4"/>
    <w:rsid w:val="00991F2C"/>
    <w:rsid w:val="00991FF6"/>
    <w:rsid w:val="00992B98"/>
    <w:rsid w:val="0099307F"/>
    <w:rsid w:val="0099353A"/>
    <w:rsid w:val="0099359F"/>
    <w:rsid w:val="009944FD"/>
    <w:rsid w:val="00994871"/>
    <w:rsid w:val="00994A36"/>
    <w:rsid w:val="00994D78"/>
    <w:rsid w:val="00994E08"/>
    <w:rsid w:val="009951F9"/>
    <w:rsid w:val="0099566A"/>
    <w:rsid w:val="00995783"/>
    <w:rsid w:val="00995812"/>
    <w:rsid w:val="00995B9C"/>
    <w:rsid w:val="00995C95"/>
    <w:rsid w:val="00995E30"/>
    <w:rsid w:val="00995E85"/>
    <w:rsid w:val="00996343"/>
    <w:rsid w:val="0099635F"/>
    <w:rsid w:val="00996468"/>
    <w:rsid w:val="00996769"/>
    <w:rsid w:val="00996797"/>
    <w:rsid w:val="00996873"/>
    <w:rsid w:val="00996876"/>
    <w:rsid w:val="00996BE6"/>
    <w:rsid w:val="00996FFA"/>
    <w:rsid w:val="009973F1"/>
    <w:rsid w:val="009973F3"/>
    <w:rsid w:val="00997A83"/>
    <w:rsid w:val="009A010D"/>
    <w:rsid w:val="009A0395"/>
    <w:rsid w:val="009A0BFC"/>
    <w:rsid w:val="009A0C6F"/>
    <w:rsid w:val="009A1475"/>
    <w:rsid w:val="009A14EF"/>
    <w:rsid w:val="009A1A69"/>
    <w:rsid w:val="009A286E"/>
    <w:rsid w:val="009A2A28"/>
    <w:rsid w:val="009A2DF9"/>
    <w:rsid w:val="009A2F7D"/>
    <w:rsid w:val="009A3201"/>
    <w:rsid w:val="009A3A86"/>
    <w:rsid w:val="009A4103"/>
    <w:rsid w:val="009A483C"/>
    <w:rsid w:val="009A4869"/>
    <w:rsid w:val="009A4B0A"/>
    <w:rsid w:val="009A5100"/>
    <w:rsid w:val="009A5200"/>
    <w:rsid w:val="009A6422"/>
    <w:rsid w:val="009A6A6B"/>
    <w:rsid w:val="009A7557"/>
    <w:rsid w:val="009A791C"/>
    <w:rsid w:val="009B01F2"/>
    <w:rsid w:val="009B0499"/>
    <w:rsid w:val="009B0572"/>
    <w:rsid w:val="009B1993"/>
    <w:rsid w:val="009B1E81"/>
    <w:rsid w:val="009B1EF9"/>
    <w:rsid w:val="009B1F0A"/>
    <w:rsid w:val="009B207E"/>
    <w:rsid w:val="009B2090"/>
    <w:rsid w:val="009B26AC"/>
    <w:rsid w:val="009B2A77"/>
    <w:rsid w:val="009B37E2"/>
    <w:rsid w:val="009B4519"/>
    <w:rsid w:val="009B470D"/>
    <w:rsid w:val="009B47FA"/>
    <w:rsid w:val="009B506B"/>
    <w:rsid w:val="009B5111"/>
    <w:rsid w:val="009B5405"/>
    <w:rsid w:val="009B54C2"/>
    <w:rsid w:val="009B54F2"/>
    <w:rsid w:val="009B57EF"/>
    <w:rsid w:val="009B5B85"/>
    <w:rsid w:val="009B5D9F"/>
    <w:rsid w:val="009B5DCA"/>
    <w:rsid w:val="009B6316"/>
    <w:rsid w:val="009B704F"/>
    <w:rsid w:val="009B7204"/>
    <w:rsid w:val="009B746C"/>
    <w:rsid w:val="009B7820"/>
    <w:rsid w:val="009B78EA"/>
    <w:rsid w:val="009C0074"/>
    <w:rsid w:val="009C0229"/>
    <w:rsid w:val="009C02A5"/>
    <w:rsid w:val="009C0564"/>
    <w:rsid w:val="009C18CC"/>
    <w:rsid w:val="009C2685"/>
    <w:rsid w:val="009C2967"/>
    <w:rsid w:val="009C2DC6"/>
    <w:rsid w:val="009C2E63"/>
    <w:rsid w:val="009C39BC"/>
    <w:rsid w:val="009C4093"/>
    <w:rsid w:val="009C4BC2"/>
    <w:rsid w:val="009C4D22"/>
    <w:rsid w:val="009C59E1"/>
    <w:rsid w:val="009C63F7"/>
    <w:rsid w:val="009C65FF"/>
    <w:rsid w:val="009C69E0"/>
    <w:rsid w:val="009C6A6B"/>
    <w:rsid w:val="009C7320"/>
    <w:rsid w:val="009D0729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A5B"/>
    <w:rsid w:val="009D48B8"/>
    <w:rsid w:val="009D55B6"/>
    <w:rsid w:val="009D5BAB"/>
    <w:rsid w:val="009D64DD"/>
    <w:rsid w:val="009D6A0A"/>
    <w:rsid w:val="009D6C97"/>
    <w:rsid w:val="009D7057"/>
    <w:rsid w:val="009D7432"/>
    <w:rsid w:val="009E058F"/>
    <w:rsid w:val="009E0A9E"/>
    <w:rsid w:val="009E1445"/>
    <w:rsid w:val="009E19A2"/>
    <w:rsid w:val="009E1B47"/>
    <w:rsid w:val="009E2ADA"/>
    <w:rsid w:val="009E37BC"/>
    <w:rsid w:val="009E3AFD"/>
    <w:rsid w:val="009E3CDD"/>
    <w:rsid w:val="009E3D81"/>
    <w:rsid w:val="009E4B16"/>
    <w:rsid w:val="009E4BCC"/>
    <w:rsid w:val="009E5C60"/>
    <w:rsid w:val="009E5C9E"/>
    <w:rsid w:val="009E64DB"/>
    <w:rsid w:val="009E6794"/>
    <w:rsid w:val="009E7189"/>
    <w:rsid w:val="009E7E46"/>
    <w:rsid w:val="009E7FC1"/>
    <w:rsid w:val="009F01E1"/>
    <w:rsid w:val="009F097B"/>
    <w:rsid w:val="009F0B4D"/>
    <w:rsid w:val="009F0CD2"/>
    <w:rsid w:val="009F0DFF"/>
    <w:rsid w:val="009F1096"/>
    <w:rsid w:val="009F150E"/>
    <w:rsid w:val="009F195D"/>
    <w:rsid w:val="009F2520"/>
    <w:rsid w:val="009F269B"/>
    <w:rsid w:val="009F27AD"/>
    <w:rsid w:val="009F3FB5"/>
    <w:rsid w:val="009F49D5"/>
    <w:rsid w:val="009F4F66"/>
    <w:rsid w:val="009F510E"/>
    <w:rsid w:val="009F520B"/>
    <w:rsid w:val="009F521F"/>
    <w:rsid w:val="009F553C"/>
    <w:rsid w:val="009F59F8"/>
    <w:rsid w:val="009F64BD"/>
    <w:rsid w:val="009F6878"/>
    <w:rsid w:val="009F6A6A"/>
    <w:rsid w:val="009F6B33"/>
    <w:rsid w:val="009F74D0"/>
    <w:rsid w:val="009F796A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3871"/>
    <w:rsid w:val="00A03A22"/>
    <w:rsid w:val="00A0430A"/>
    <w:rsid w:val="00A04634"/>
    <w:rsid w:val="00A056B1"/>
    <w:rsid w:val="00A05DAF"/>
    <w:rsid w:val="00A06119"/>
    <w:rsid w:val="00A06560"/>
    <w:rsid w:val="00A06659"/>
    <w:rsid w:val="00A06B36"/>
    <w:rsid w:val="00A07392"/>
    <w:rsid w:val="00A073C2"/>
    <w:rsid w:val="00A07486"/>
    <w:rsid w:val="00A07A48"/>
    <w:rsid w:val="00A108EE"/>
    <w:rsid w:val="00A10BB8"/>
    <w:rsid w:val="00A11301"/>
    <w:rsid w:val="00A119AA"/>
    <w:rsid w:val="00A121C4"/>
    <w:rsid w:val="00A12337"/>
    <w:rsid w:val="00A12F47"/>
    <w:rsid w:val="00A13762"/>
    <w:rsid w:val="00A137E4"/>
    <w:rsid w:val="00A13D07"/>
    <w:rsid w:val="00A13F78"/>
    <w:rsid w:val="00A1434F"/>
    <w:rsid w:val="00A14813"/>
    <w:rsid w:val="00A14ABB"/>
    <w:rsid w:val="00A15591"/>
    <w:rsid w:val="00A1566A"/>
    <w:rsid w:val="00A165BF"/>
    <w:rsid w:val="00A16ADA"/>
    <w:rsid w:val="00A16B59"/>
    <w:rsid w:val="00A17097"/>
    <w:rsid w:val="00A1722E"/>
    <w:rsid w:val="00A172E8"/>
    <w:rsid w:val="00A179FF"/>
    <w:rsid w:val="00A20596"/>
    <w:rsid w:val="00A20ED3"/>
    <w:rsid w:val="00A2133C"/>
    <w:rsid w:val="00A21A36"/>
    <w:rsid w:val="00A21ECE"/>
    <w:rsid w:val="00A21F65"/>
    <w:rsid w:val="00A22C14"/>
    <w:rsid w:val="00A233EF"/>
    <w:rsid w:val="00A2349C"/>
    <w:rsid w:val="00A245B9"/>
    <w:rsid w:val="00A24A3E"/>
    <w:rsid w:val="00A25007"/>
    <w:rsid w:val="00A251C2"/>
    <w:rsid w:val="00A25294"/>
    <w:rsid w:val="00A254EE"/>
    <w:rsid w:val="00A25567"/>
    <w:rsid w:val="00A2585E"/>
    <w:rsid w:val="00A25BE7"/>
    <w:rsid w:val="00A25DB0"/>
    <w:rsid w:val="00A26ADE"/>
    <w:rsid w:val="00A27008"/>
    <w:rsid w:val="00A27029"/>
    <w:rsid w:val="00A27CDF"/>
    <w:rsid w:val="00A27EB5"/>
    <w:rsid w:val="00A302B8"/>
    <w:rsid w:val="00A309C6"/>
    <w:rsid w:val="00A30D13"/>
    <w:rsid w:val="00A30F06"/>
    <w:rsid w:val="00A312A7"/>
    <w:rsid w:val="00A319D0"/>
    <w:rsid w:val="00A32316"/>
    <w:rsid w:val="00A33172"/>
    <w:rsid w:val="00A3432B"/>
    <w:rsid w:val="00A346BA"/>
    <w:rsid w:val="00A34C67"/>
    <w:rsid w:val="00A34D62"/>
    <w:rsid w:val="00A34DC8"/>
    <w:rsid w:val="00A35FF6"/>
    <w:rsid w:val="00A3611D"/>
    <w:rsid w:val="00A3620E"/>
    <w:rsid w:val="00A362C5"/>
    <w:rsid w:val="00A36339"/>
    <w:rsid w:val="00A366E4"/>
    <w:rsid w:val="00A379EA"/>
    <w:rsid w:val="00A37D55"/>
    <w:rsid w:val="00A401BC"/>
    <w:rsid w:val="00A40627"/>
    <w:rsid w:val="00A40A3E"/>
    <w:rsid w:val="00A40F05"/>
    <w:rsid w:val="00A416CA"/>
    <w:rsid w:val="00A41B37"/>
    <w:rsid w:val="00A42458"/>
    <w:rsid w:val="00A42912"/>
    <w:rsid w:val="00A43221"/>
    <w:rsid w:val="00A4376F"/>
    <w:rsid w:val="00A43D5B"/>
    <w:rsid w:val="00A44689"/>
    <w:rsid w:val="00A4538F"/>
    <w:rsid w:val="00A4549F"/>
    <w:rsid w:val="00A457AD"/>
    <w:rsid w:val="00A45B9B"/>
    <w:rsid w:val="00A45F6B"/>
    <w:rsid w:val="00A462FE"/>
    <w:rsid w:val="00A4650A"/>
    <w:rsid w:val="00A469BD"/>
    <w:rsid w:val="00A469FB"/>
    <w:rsid w:val="00A46ADE"/>
    <w:rsid w:val="00A501C9"/>
    <w:rsid w:val="00A50506"/>
    <w:rsid w:val="00A50943"/>
    <w:rsid w:val="00A50CE0"/>
    <w:rsid w:val="00A50F11"/>
    <w:rsid w:val="00A51D95"/>
    <w:rsid w:val="00A52200"/>
    <w:rsid w:val="00A524D3"/>
    <w:rsid w:val="00A52D93"/>
    <w:rsid w:val="00A53F55"/>
    <w:rsid w:val="00A54114"/>
    <w:rsid w:val="00A5417B"/>
    <w:rsid w:val="00A54599"/>
    <w:rsid w:val="00A546DA"/>
    <w:rsid w:val="00A54B71"/>
    <w:rsid w:val="00A54B82"/>
    <w:rsid w:val="00A552E5"/>
    <w:rsid w:val="00A5534B"/>
    <w:rsid w:val="00A556F9"/>
    <w:rsid w:val="00A55F79"/>
    <w:rsid w:val="00A569D4"/>
    <w:rsid w:val="00A56A8E"/>
    <w:rsid w:val="00A56CE8"/>
    <w:rsid w:val="00A5751E"/>
    <w:rsid w:val="00A5753C"/>
    <w:rsid w:val="00A57806"/>
    <w:rsid w:val="00A57967"/>
    <w:rsid w:val="00A57C95"/>
    <w:rsid w:val="00A57F1A"/>
    <w:rsid w:val="00A60163"/>
    <w:rsid w:val="00A6038D"/>
    <w:rsid w:val="00A60C3B"/>
    <w:rsid w:val="00A60CF0"/>
    <w:rsid w:val="00A60F47"/>
    <w:rsid w:val="00A61429"/>
    <w:rsid w:val="00A61514"/>
    <w:rsid w:val="00A61645"/>
    <w:rsid w:val="00A62080"/>
    <w:rsid w:val="00A620E5"/>
    <w:rsid w:val="00A62F4E"/>
    <w:rsid w:val="00A630A2"/>
    <w:rsid w:val="00A632B8"/>
    <w:rsid w:val="00A63BF3"/>
    <w:rsid w:val="00A63D8C"/>
    <w:rsid w:val="00A648E6"/>
    <w:rsid w:val="00A64942"/>
    <w:rsid w:val="00A64990"/>
    <w:rsid w:val="00A64C7C"/>
    <w:rsid w:val="00A64EA5"/>
    <w:rsid w:val="00A657B4"/>
    <w:rsid w:val="00A65911"/>
    <w:rsid w:val="00A65A21"/>
    <w:rsid w:val="00A65D40"/>
    <w:rsid w:val="00A6643C"/>
    <w:rsid w:val="00A6660A"/>
    <w:rsid w:val="00A67117"/>
    <w:rsid w:val="00A6741E"/>
    <w:rsid w:val="00A674C6"/>
    <w:rsid w:val="00A67544"/>
    <w:rsid w:val="00A67989"/>
    <w:rsid w:val="00A67CF9"/>
    <w:rsid w:val="00A705DF"/>
    <w:rsid w:val="00A7075B"/>
    <w:rsid w:val="00A70A8D"/>
    <w:rsid w:val="00A71CE6"/>
    <w:rsid w:val="00A71D23"/>
    <w:rsid w:val="00A720A8"/>
    <w:rsid w:val="00A72D4F"/>
    <w:rsid w:val="00A7333A"/>
    <w:rsid w:val="00A7364D"/>
    <w:rsid w:val="00A73D0D"/>
    <w:rsid w:val="00A74A92"/>
    <w:rsid w:val="00A74CDF"/>
    <w:rsid w:val="00A74E2A"/>
    <w:rsid w:val="00A751D8"/>
    <w:rsid w:val="00A75CC1"/>
    <w:rsid w:val="00A75E88"/>
    <w:rsid w:val="00A75F96"/>
    <w:rsid w:val="00A761F1"/>
    <w:rsid w:val="00A7627C"/>
    <w:rsid w:val="00A76792"/>
    <w:rsid w:val="00A77A72"/>
    <w:rsid w:val="00A77D7D"/>
    <w:rsid w:val="00A77F53"/>
    <w:rsid w:val="00A803D5"/>
    <w:rsid w:val="00A8056E"/>
    <w:rsid w:val="00A80AD3"/>
    <w:rsid w:val="00A8100D"/>
    <w:rsid w:val="00A810B4"/>
    <w:rsid w:val="00A81E40"/>
    <w:rsid w:val="00A82907"/>
    <w:rsid w:val="00A82BD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4F2C"/>
    <w:rsid w:val="00A8557B"/>
    <w:rsid w:val="00A85A05"/>
    <w:rsid w:val="00A86D63"/>
    <w:rsid w:val="00A87294"/>
    <w:rsid w:val="00A8762A"/>
    <w:rsid w:val="00A87797"/>
    <w:rsid w:val="00A90779"/>
    <w:rsid w:val="00A90A50"/>
    <w:rsid w:val="00A90E4F"/>
    <w:rsid w:val="00A90E72"/>
    <w:rsid w:val="00A922A2"/>
    <w:rsid w:val="00A9291A"/>
    <w:rsid w:val="00A92D98"/>
    <w:rsid w:val="00A9327B"/>
    <w:rsid w:val="00A93610"/>
    <w:rsid w:val="00A9380B"/>
    <w:rsid w:val="00A93B69"/>
    <w:rsid w:val="00A95EEF"/>
    <w:rsid w:val="00A95F6F"/>
    <w:rsid w:val="00A963C7"/>
    <w:rsid w:val="00A97044"/>
    <w:rsid w:val="00A97D50"/>
    <w:rsid w:val="00AA01DA"/>
    <w:rsid w:val="00AA0A57"/>
    <w:rsid w:val="00AA0C87"/>
    <w:rsid w:val="00AA11FE"/>
    <w:rsid w:val="00AA1626"/>
    <w:rsid w:val="00AA1653"/>
    <w:rsid w:val="00AA19F2"/>
    <w:rsid w:val="00AA1C25"/>
    <w:rsid w:val="00AA2AA1"/>
    <w:rsid w:val="00AA2B2E"/>
    <w:rsid w:val="00AA3016"/>
    <w:rsid w:val="00AA371B"/>
    <w:rsid w:val="00AA3DB7"/>
    <w:rsid w:val="00AA41A6"/>
    <w:rsid w:val="00AA4B0F"/>
    <w:rsid w:val="00AA51F5"/>
    <w:rsid w:val="00AA5312"/>
    <w:rsid w:val="00AA557D"/>
    <w:rsid w:val="00AA5E3B"/>
    <w:rsid w:val="00AA68B4"/>
    <w:rsid w:val="00AA6FDA"/>
    <w:rsid w:val="00AA75B2"/>
    <w:rsid w:val="00AA7798"/>
    <w:rsid w:val="00AA7F43"/>
    <w:rsid w:val="00AB0008"/>
    <w:rsid w:val="00AB0543"/>
    <w:rsid w:val="00AB0AC9"/>
    <w:rsid w:val="00AB0D3B"/>
    <w:rsid w:val="00AB1009"/>
    <w:rsid w:val="00AB185A"/>
    <w:rsid w:val="00AB1BA7"/>
    <w:rsid w:val="00AB1CE8"/>
    <w:rsid w:val="00AB1E04"/>
    <w:rsid w:val="00AB2771"/>
    <w:rsid w:val="00AB27F9"/>
    <w:rsid w:val="00AB290F"/>
    <w:rsid w:val="00AB3113"/>
    <w:rsid w:val="00AB348A"/>
    <w:rsid w:val="00AB3F38"/>
    <w:rsid w:val="00AB43EC"/>
    <w:rsid w:val="00AB446A"/>
    <w:rsid w:val="00AB4642"/>
    <w:rsid w:val="00AB4BF4"/>
    <w:rsid w:val="00AB599F"/>
    <w:rsid w:val="00AB5ADF"/>
    <w:rsid w:val="00AB5E57"/>
    <w:rsid w:val="00AB6CDB"/>
    <w:rsid w:val="00AB725F"/>
    <w:rsid w:val="00AB74A7"/>
    <w:rsid w:val="00AB774E"/>
    <w:rsid w:val="00AC0705"/>
    <w:rsid w:val="00AC0E88"/>
    <w:rsid w:val="00AC109B"/>
    <w:rsid w:val="00AC1A36"/>
    <w:rsid w:val="00AC25D2"/>
    <w:rsid w:val="00AC2896"/>
    <w:rsid w:val="00AC28D4"/>
    <w:rsid w:val="00AC2D2D"/>
    <w:rsid w:val="00AC50BD"/>
    <w:rsid w:val="00AC528A"/>
    <w:rsid w:val="00AC59A5"/>
    <w:rsid w:val="00AC74DA"/>
    <w:rsid w:val="00AC789C"/>
    <w:rsid w:val="00AC7A2B"/>
    <w:rsid w:val="00AC7C25"/>
    <w:rsid w:val="00AD08E3"/>
    <w:rsid w:val="00AD0A51"/>
    <w:rsid w:val="00AD0B37"/>
    <w:rsid w:val="00AD11F7"/>
    <w:rsid w:val="00AD1DB7"/>
    <w:rsid w:val="00AD2265"/>
    <w:rsid w:val="00AD2852"/>
    <w:rsid w:val="00AD3757"/>
    <w:rsid w:val="00AD3976"/>
    <w:rsid w:val="00AD4089"/>
    <w:rsid w:val="00AD4C4D"/>
    <w:rsid w:val="00AD4D2A"/>
    <w:rsid w:val="00AD512C"/>
    <w:rsid w:val="00AD542F"/>
    <w:rsid w:val="00AD5543"/>
    <w:rsid w:val="00AD5DD1"/>
    <w:rsid w:val="00AD6094"/>
    <w:rsid w:val="00AD6849"/>
    <w:rsid w:val="00AD6AAA"/>
    <w:rsid w:val="00AD7305"/>
    <w:rsid w:val="00AD7397"/>
    <w:rsid w:val="00AD7539"/>
    <w:rsid w:val="00AD7E64"/>
    <w:rsid w:val="00AD7F1C"/>
    <w:rsid w:val="00AE0161"/>
    <w:rsid w:val="00AE035B"/>
    <w:rsid w:val="00AE0B59"/>
    <w:rsid w:val="00AE0C56"/>
    <w:rsid w:val="00AE0CC5"/>
    <w:rsid w:val="00AE1021"/>
    <w:rsid w:val="00AE1221"/>
    <w:rsid w:val="00AE149E"/>
    <w:rsid w:val="00AE1D7E"/>
    <w:rsid w:val="00AE1F52"/>
    <w:rsid w:val="00AE1F56"/>
    <w:rsid w:val="00AE2221"/>
    <w:rsid w:val="00AE22F2"/>
    <w:rsid w:val="00AE29FC"/>
    <w:rsid w:val="00AE2F3F"/>
    <w:rsid w:val="00AE31E8"/>
    <w:rsid w:val="00AE3338"/>
    <w:rsid w:val="00AE3B3B"/>
    <w:rsid w:val="00AE3B4E"/>
    <w:rsid w:val="00AE3E92"/>
    <w:rsid w:val="00AE4256"/>
    <w:rsid w:val="00AE4E70"/>
    <w:rsid w:val="00AE52D8"/>
    <w:rsid w:val="00AE59EC"/>
    <w:rsid w:val="00AE67B3"/>
    <w:rsid w:val="00AE6A0F"/>
    <w:rsid w:val="00AE7864"/>
    <w:rsid w:val="00AE7949"/>
    <w:rsid w:val="00AF0B51"/>
    <w:rsid w:val="00AF134A"/>
    <w:rsid w:val="00AF17C2"/>
    <w:rsid w:val="00AF18D6"/>
    <w:rsid w:val="00AF18E5"/>
    <w:rsid w:val="00AF1941"/>
    <w:rsid w:val="00AF2062"/>
    <w:rsid w:val="00AF25D5"/>
    <w:rsid w:val="00AF3ACA"/>
    <w:rsid w:val="00AF3DBB"/>
    <w:rsid w:val="00AF4205"/>
    <w:rsid w:val="00AF5194"/>
    <w:rsid w:val="00AF53EF"/>
    <w:rsid w:val="00AF57F0"/>
    <w:rsid w:val="00AF5EFD"/>
    <w:rsid w:val="00AF6195"/>
    <w:rsid w:val="00AF65AE"/>
    <w:rsid w:val="00AF69C8"/>
    <w:rsid w:val="00AF6C91"/>
    <w:rsid w:val="00AF73C3"/>
    <w:rsid w:val="00AF795C"/>
    <w:rsid w:val="00B000C4"/>
    <w:rsid w:val="00B00543"/>
    <w:rsid w:val="00B00752"/>
    <w:rsid w:val="00B010EF"/>
    <w:rsid w:val="00B01475"/>
    <w:rsid w:val="00B01B60"/>
    <w:rsid w:val="00B01CDD"/>
    <w:rsid w:val="00B026C1"/>
    <w:rsid w:val="00B027A7"/>
    <w:rsid w:val="00B02B9C"/>
    <w:rsid w:val="00B0353B"/>
    <w:rsid w:val="00B03F29"/>
    <w:rsid w:val="00B040B2"/>
    <w:rsid w:val="00B048F0"/>
    <w:rsid w:val="00B050E9"/>
    <w:rsid w:val="00B05C61"/>
    <w:rsid w:val="00B05CBB"/>
    <w:rsid w:val="00B07468"/>
    <w:rsid w:val="00B074D5"/>
    <w:rsid w:val="00B07F59"/>
    <w:rsid w:val="00B104CB"/>
    <w:rsid w:val="00B10558"/>
    <w:rsid w:val="00B10CB4"/>
    <w:rsid w:val="00B11770"/>
    <w:rsid w:val="00B1354C"/>
    <w:rsid w:val="00B1393F"/>
    <w:rsid w:val="00B13B3E"/>
    <w:rsid w:val="00B13DAA"/>
    <w:rsid w:val="00B14C3D"/>
    <w:rsid w:val="00B14FD0"/>
    <w:rsid w:val="00B151D0"/>
    <w:rsid w:val="00B156A9"/>
    <w:rsid w:val="00B15F83"/>
    <w:rsid w:val="00B160FF"/>
    <w:rsid w:val="00B16322"/>
    <w:rsid w:val="00B1662E"/>
    <w:rsid w:val="00B171A7"/>
    <w:rsid w:val="00B17415"/>
    <w:rsid w:val="00B212D2"/>
    <w:rsid w:val="00B21664"/>
    <w:rsid w:val="00B21CBF"/>
    <w:rsid w:val="00B222C3"/>
    <w:rsid w:val="00B2248A"/>
    <w:rsid w:val="00B22790"/>
    <w:rsid w:val="00B22B03"/>
    <w:rsid w:val="00B22C0D"/>
    <w:rsid w:val="00B23AF4"/>
    <w:rsid w:val="00B23C15"/>
    <w:rsid w:val="00B2400E"/>
    <w:rsid w:val="00B24928"/>
    <w:rsid w:val="00B250AA"/>
    <w:rsid w:val="00B253D9"/>
    <w:rsid w:val="00B25762"/>
    <w:rsid w:val="00B25A92"/>
    <w:rsid w:val="00B25B40"/>
    <w:rsid w:val="00B25FDE"/>
    <w:rsid w:val="00B266D2"/>
    <w:rsid w:val="00B2687F"/>
    <w:rsid w:val="00B26AB0"/>
    <w:rsid w:val="00B26AD2"/>
    <w:rsid w:val="00B26CA2"/>
    <w:rsid w:val="00B26F6E"/>
    <w:rsid w:val="00B275C5"/>
    <w:rsid w:val="00B2770D"/>
    <w:rsid w:val="00B27E25"/>
    <w:rsid w:val="00B3049F"/>
    <w:rsid w:val="00B30B4E"/>
    <w:rsid w:val="00B31058"/>
    <w:rsid w:val="00B3111C"/>
    <w:rsid w:val="00B31246"/>
    <w:rsid w:val="00B322E8"/>
    <w:rsid w:val="00B3241B"/>
    <w:rsid w:val="00B324E9"/>
    <w:rsid w:val="00B326FF"/>
    <w:rsid w:val="00B336F9"/>
    <w:rsid w:val="00B33FC3"/>
    <w:rsid w:val="00B340AA"/>
    <w:rsid w:val="00B34A9F"/>
    <w:rsid w:val="00B34B80"/>
    <w:rsid w:val="00B34F63"/>
    <w:rsid w:val="00B35AA9"/>
    <w:rsid w:val="00B35CDA"/>
    <w:rsid w:val="00B36373"/>
    <w:rsid w:val="00B36ADF"/>
    <w:rsid w:val="00B37D97"/>
    <w:rsid w:val="00B37F8F"/>
    <w:rsid w:val="00B40429"/>
    <w:rsid w:val="00B40B8A"/>
    <w:rsid w:val="00B40BC1"/>
    <w:rsid w:val="00B411BD"/>
    <w:rsid w:val="00B41559"/>
    <w:rsid w:val="00B417A4"/>
    <w:rsid w:val="00B418E8"/>
    <w:rsid w:val="00B41D98"/>
    <w:rsid w:val="00B42285"/>
    <w:rsid w:val="00B422D1"/>
    <w:rsid w:val="00B42463"/>
    <w:rsid w:val="00B4274B"/>
    <w:rsid w:val="00B435B1"/>
    <w:rsid w:val="00B4367F"/>
    <w:rsid w:val="00B438BA"/>
    <w:rsid w:val="00B43FA3"/>
    <w:rsid w:val="00B4456F"/>
    <w:rsid w:val="00B44C95"/>
    <w:rsid w:val="00B44F6F"/>
    <w:rsid w:val="00B44F99"/>
    <w:rsid w:val="00B45039"/>
    <w:rsid w:val="00B45081"/>
    <w:rsid w:val="00B452CF"/>
    <w:rsid w:val="00B45876"/>
    <w:rsid w:val="00B45B8B"/>
    <w:rsid w:val="00B4759B"/>
    <w:rsid w:val="00B50B02"/>
    <w:rsid w:val="00B5115F"/>
    <w:rsid w:val="00B51418"/>
    <w:rsid w:val="00B51542"/>
    <w:rsid w:val="00B51D1D"/>
    <w:rsid w:val="00B5285D"/>
    <w:rsid w:val="00B52BF7"/>
    <w:rsid w:val="00B5310E"/>
    <w:rsid w:val="00B534AF"/>
    <w:rsid w:val="00B54ACC"/>
    <w:rsid w:val="00B54DCB"/>
    <w:rsid w:val="00B54F57"/>
    <w:rsid w:val="00B55AC2"/>
    <w:rsid w:val="00B55EB4"/>
    <w:rsid w:val="00B560C9"/>
    <w:rsid w:val="00B5620F"/>
    <w:rsid w:val="00B56533"/>
    <w:rsid w:val="00B56CFC"/>
    <w:rsid w:val="00B56D7D"/>
    <w:rsid w:val="00B57777"/>
    <w:rsid w:val="00B5784C"/>
    <w:rsid w:val="00B57A17"/>
    <w:rsid w:val="00B57D9E"/>
    <w:rsid w:val="00B60E74"/>
    <w:rsid w:val="00B613C4"/>
    <w:rsid w:val="00B61AB4"/>
    <w:rsid w:val="00B61B0B"/>
    <w:rsid w:val="00B61B7D"/>
    <w:rsid w:val="00B61BE2"/>
    <w:rsid w:val="00B6266F"/>
    <w:rsid w:val="00B62E0B"/>
    <w:rsid w:val="00B6331E"/>
    <w:rsid w:val="00B63762"/>
    <w:rsid w:val="00B638AF"/>
    <w:rsid w:val="00B63C32"/>
    <w:rsid w:val="00B63C9C"/>
    <w:rsid w:val="00B63DBA"/>
    <w:rsid w:val="00B642A8"/>
    <w:rsid w:val="00B64434"/>
    <w:rsid w:val="00B64584"/>
    <w:rsid w:val="00B64B7F"/>
    <w:rsid w:val="00B64FA9"/>
    <w:rsid w:val="00B6515D"/>
    <w:rsid w:val="00B65630"/>
    <w:rsid w:val="00B6625D"/>
    <w:rsid w:val="00B66472"/>
    <w:rsid w:val="00B67955"/>
    <w:rsid w:val="00B701A4"/>
    <w:rsid w:val="00B7037E"/>
    <w:rsid w:val="00B703FC"/>
    <w:rsid w:val="00B70F27"/>
    <w:rsid w:val="00B711CE"/>
    <w:rsid w:val="00B7157B"/>
    <w:rsid w:val="00B71822"/>
    <w:rsid w:val="00B71DC8"/>
    <w:rsid w:val="00B73D0C"/>
    <w:rsid w:val="00B74251"/>
    <w:rsid w:val="00B7455A"/>
    <w:rsid w:val="00B746C6"/>
    <w:rsid w:val="00B75395"/>
    <w:rsid w:val="00B7604C"/>
    <w:rsid w:val="00B7652C"/>
    <w:rsid w:val="00B766BF"/>
    <w:rsid w:val="00B76EAF"/>
    <w:rsid w:val="00B76FA6"/>
    <w:rsid w:val="00B77BE7"/>
    <w:rsid w:val="00B8010E"/>
    <w:rsid w:val="00B80246"/>
    <w:rsid w:val="00B80910"/>
    <w:rsid w:val="00B818F4"/>
    <w:rsid w:val="00B81BC9"/>
    <w:rsid w:val="00B81E03"/>
    <w:rsid w:val="00B81E6D"/>
    <w:rsid w:val="00B81E72"/>
    <w:rsid w:val="00B82113"/>
    <w:rsid w:val="00B8222F"/>
    <w:rsid w:val="00B82615"/>
    <w:rsid w:val="00B83444"/>
    <w:rsid w:val="00B834B0"/>
    <w:rsid w:val="00B836ED"/>
    <w:rsid w:val="00B844D9"/>
    <w:rsid w:val="00B8502A"/>
    <w:rsid w:val="00B851C0"/>
    <w:rsid w:val="00B853BE"/>
    <w:rsid w:val="00B8641F"/>
    <w:rsid w:val="00B86476"/>
    <w:rsid w:val="00B8671F"/>
    <w:rsid w:val="00B86A3D"/>
    <w:rsid w:val="00B86FD6"/>
    <w:rsid w:val="00B875C7"/>
    <w:rsid w:val="00B87DF4"/>
    <w:rsid w:val="00B90D10"/>
    <w:rsid w:val="00B90FE5"/>
    <w:rsid w:val="00B914B9"/>
    <w:rsid w:val="00B919AD"/>
    <w:rsid w:val="00B91A2B"/>
    <w:rsid w:val="00B91C8D"/>
    <w:rsid w:val="00B924B4"/>
    <w:rsid w:val="00B92A3A"/>
    <w:rsid w:val="00B92FD2"/>
    <w:rsid w:val="00B93204"/>
    <w:rsid w:val="00B9455B"/>
    <w:rsid w:val="00B948B4"/>
    <w:rsid w:val="00B94E17"/>
    <w:rsid w:val="00B957FE"/>
    <w:rsid w:val="00B95A29"/>
    <w:rsid w:val="00B95F02"/>
    <w:rsid w:val="00B96BEF"/>
    <w:rsid w:val="00B96FC0"/>
    <w:rsid w:val="00B97260"/>
    <w:rsid w:val="00B97A69"/>
    <w:rsid w:val="00B97BEE"/>
    <w:rsid w:val="00B97EBA"/>
    <w:rsid w:val="00BA0632"/>
    <w:rsid w:val="00BA0AAA"/>
    <w:rsid w:val="00BA0AD1"/>
    <w:rsid w:val="00BA0DFB"/>
    <w:rsid w:val="00BA1F56"/>
    <w:rsid w:val="00BA2FEF"/>
    <w:rsid w:val="00BA41C3"/>
    <w:rsid w:val="00BA46D4"/>
    <w:rsid w:val="00BA5F7B"/>
    <w:rsid w:val="00BA6043"/>
    <w:rsid w:val="00BA6527"/>
    <w:rsid w:val="00BA76DE"/>
    <w:rsid w:val="00BA7DA9"/>
    <w:rsid w:val="00BB0067"/>
    <w:rsid w:val="00BB1463"/>
    <w:rsid w:val="00BB1548"/>
    <w:rsid w:val="00BB1CE7"/>
    <w:rsid w:val="00BB2469"/>
    <w:rsid w:val="00BB2FD3"/>
    <w:rsid w:val="00BB2FDF"/>
    <w:rsid w:val="00BB2FFF"/>
    <w:rsid w:val="00BB3360"/>
    <w:rsid w:val="00BB3CF6"/>
    <w:rsid w:val="00BB44C4"/>
    <w:rsid w:val="00BB4A3C"/>
    <w:rsid w:val="00BB4D6D"/>
    <w:rsid w:val="00BB4DAD"/>
    <w:rsid w:val="00BB5D3B"/>
    <w:rsid w:val="00BB5FCB"/>
    <w:rsid w:val="00BB604B"/>
    <w:rsid w:val="00BB60D5"/>
    <w:rsid w:val="00BB65DB"/>
    <w:rsid w:val="00BB6B95"/>
    <w:rsid w:val="00BB77DC"/>
    <w:rsid w:val="00BC00EC"/>
    <w:rsid w:val="00BC08C5"/>
    <w:rsid w:val="00BC0AEC"/>
    <w:rsid w:val="00BC0EE6"/>
    <w:rsid w:val="00BC12FB"/>
    <w:rsid w:val="00BC1C3C"/>
    <w:rsid w:val="00BC208C"/>
    <w:rsid w:val="00BC2651"/>
    <w:rsid w:val="00BC2A20"/>
    <w:rsid w:val="00BC2D30"/>
    <w:rsid w:val="00BC307F"/>
    <w:rsid w:val="00BC3159"/>
    <w:rsid w:val="00BC3257"/>
    <w:rsid w:val="00BC39DB"/>
    <w:rsid w:val="00BC3A32"/>
    <w:rsid w:val="00BC46EF"/>
    <w:rsid w:val="00BC4BBF"/>
    <w:rsid w:val="00BC6164"/>
    <w:rsid w:val="00BC696F"/>
    <w:rsid w:val="00BC6FD6"/>
    <w:rsid w:val="00BC7198"/>
    <w:rsid w:val="00BD008E"/>
    <w:rsid w:val="00BD0B7E"/>
    <w:rsid w:val="00BD0FE1"/>
    <w:rsid w:val="00BD2320"/>
    <w:rsid w:val="00BD23D2"/>
    <w:rsid w:val="00BD2B06"/>
    <w:rsid w:val="00BD2F3B"/>
    <w:rsid w:val="00BD3372"/>
    <w:rsid w:val="00BD50AA"/>
    <w:rsid w:val="00BD5135"/>
    <w:rsid w:val="00BD521A"/>
    <w:rsid w:val="00BD5C52"/>
    <w:rsid w:val="00BD61DB"/>
    <w:rsid w:val="00BD669E"/>
    <w:rsid w:val="00BD6B69"/>
    <w:rsid w:val="00BD7151"/>
    <w:rsid w:val="00BD7291"/>
    <w:rsid w:val="00BD7B6C"/>
    <w:rsid w:val="00BD7EA3"/>
    <w:rsid w:val="00BD7FE2"/>
    <w:rsid w:val="00BE09D9"/>
    <w:rsid w:val="00BE0B19"/>
    <w:rsid w:val="00BE0DD8"/>
    <w:rsid w:val="00BE0E4C"/>
    <w:rsid w:val="00BE19DA"/>
    <w:rsid w:val="00BE1D82"/>
    <w:rsid w:val="00BE1EE4"/>
    <w:rsid w:val="00BE1F8B"/>
    <w:rsid w:val="00BE1FA4"/>
    <w:rsid w:val="00BE2143"/>
    <w:rsid w:val="00BE259C"/>
    <w:rsid w:val="00BE2A0E"/>
    <w:rsid w:val="00BE2B4F"/>
    <w:rsid w:val="00BE2F39"/>
    <w:rsid w:val="00BE332D"/>
    <w:rsid w:val="00BE36A0"/>
    <w:rsid w:val="00BE37C4"/>
    <w:rsid w:val="00BE3933"/>
    <w:rsid w:val="00BE396D"/>
    <w:rsid w:val="00BE3CF1"/>
    <w:rsid w:val="00BE44D4"/>
    <w:rsid w:val="00BE4B20"/>
    <w:rsid w:val="00BE5FC4"/>
    <w:rsid w:val="00BE5FCC"/>
    <w:rsid w:val="00BE7311"/>
    <w:rsid w:val="00BE7C4D"/>
    <w:rsid w:val="00BE7F6A"/>
    <w:rsid w:val="00BF0274"/>
    <w:rsid w:val="00BF08C4"/>
    <w:rsid w:val="00BF0BAF"/>
    <w:rsid w:val="00BF0C49"/>
    <w:rsid w:val="00BF19CE"/>
    <w:rsid w:val="00BF1A19"/>
    <w:rsid w:val="00BF1F04"/>
    <w:rsid w:val="00BF1FF3"/>
    <w:rsid w:val="00BF2B6F"/>
    <w:rsid w:val="00BF2F19"/>
    <w:rsid w:val="00BF34F8"/>
    <w:rsid w:val="00BF351A"/>
    <w:rsid w:val="00BF3914"/>
    <w:rsid w:val="00BF3C0D"/>
    <w:rsid w:val="00BF3F3B"/>
    <w:rsid w:val="00BF4450"/>
    <w:rsid w:val="00BF49B1"/>
    <w:rsid w:val="00BF5212"/>
    <w:rsid w:val="00BF5552"/>
    <w:rsid w:val="00BF59B5"/>
    <w:rsid w:val="00BF5E90"/>
    <w:rsid w:val="00BF696C"/>
    <w:rsid w:val="00BF69DF"/>
    <w:rsid w:val="00BF6AF8"/>
    <w:rsid w:val="00BF71FD"/>
    <w:rsid w:val="00BF73F2"/>
    <w:rsid w:val="00BF77CE"/>
    <w:rsid w:val="00BF7942"/>
    <w:rsid w:val="00C002B6"/>
    <w:rsid w:val="00C00606"/>
    <w:rsid w:val="00C00934"/>
    <w:rsid w:val="00C01671"/>
    <w:rsid w:val="00C0182B"/>
    <w:rsid w:val="00C02419"/>
    <w:rsid w:val="00C02766"/>
    <w:rsid w:val="00C03EE8"/>
    <w:rsid w:val="00C0403B"/>
    <w:rsid w:val="00C044ED"/>
    <w:rsid w:val="00C0522F"/>
    <w:rsid w:val="00C05972"/>
    <w:rsid w:val="00C05BEC"/>
    <w:rsid w:val="00C067D7"/>
    <w:rsid w:val="00C06E7D"/>
    <w:rsid w:val="00C06EA5"/>
    <w:rsid w:val="00C07B85"/>
    <w:rsid w:val="00C10515"/>
    <w:rsid w:val="00C1070F"/>
    <w:rsid w:val="00C1112B"/>
    <w:rsid w:val="00C11243"/>
    <w:rsid w:val="00C11396"/>
    <w:rsid w:val="00C115AB"/>
    <w:rsid w:val="00C11655"/>
    <w:rsid w:val="00C11A88"/>
    <w:rsid w:val="00C12012"/>
    <w:rsid w:val="00C1263C"/>
    <w:rsid w:val="00C1271C"/>
    <w:rsid w:val="00C12734"/>
    <w:rsid w:val="00C12874"/>
    <w:rsid w:val="00C12BC1"/>
    <w:rsid w:val="00C13BDA"/>
    <w:rsid w:val="00C13FFD"/>
    <w:rsid w:val="00C14632"/>
    <w:rsid w:val="00C159F5"/>
    <w:rsid w:val="00C162DC"/>
    <w:rsid w:val="00C166A4"/>
    <w:rsid w:val="00C16C30"/>
    <w:rsid w:val="00C17299"/>
    <w:rsid w:val="00C17437"/>
    <w:rsid w:val="00C17DA6"/>
    <w:rsid w:val="00C20017"/>
    <w:rsid w:val="00C20A00"/>
    <w:rsid w:val="00C20F87"/>
    <w:rsid w:val="00C21673"/>
    <w:rsid w:val="00C21729"/>
    <w:rsid w:val="00C21C7A"/>
    <w:rsid w:val="00C22EE0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DB8"/>
    <w:rsid w:val="00C27809"/>
    <w:rsid w:val="00C27CDF"/>
    <w:rsid w:val="00C30217"/>
    <w:rsid w:val="00C30AB2"/>
    <w:rsid w:val="00C30E16"/>
    <w:rsid w:val="00C315DC"/>
    <w:rsid w:val="00C31678"/>
    <w:rsid w:val="00C31AAE"/>
    <w:rsid w:val="00C31E03"/>
    <w:rsid w:val="00C3209F"/>
    <w:rsid w:val="00C32623"/>
    <w:rsid w:val="00C32BDD"/>
    <w:rsid w:val="00C33091"/>
    <w:rsid w:val="00C337E5"/>
    <w:rsid w:val="00C3400F"/>
    <w:rsid w:val="00C343A1"/>
    <w:rsid w:val="00C349E9"/>
    <w:rsid w:val="00C34B64"/>
    <w:rsid w:val="00C34C36"/>
    <w:rsid w:val="00C34F2F"/>
    <w:rsid w:val="00C352A2"/>
    <w:rsid w:val="00C352B3"/>
    <w:rsid w:val="00C35632"/>
    <w:rsid w:val="00C35F1C"/>
    <w:rsid w:val="00C3654C"/>
    <w:rsid w:val="00C3657F"/>
    <w:rsid w:val="00C36BF5"/>
    <w:rsid w:val="00C36DBC"/>
    <w:rsid w:val="00C373BD"/>
    <w:rsid w:val="00C376BA"/>
    <w:rsid w:val="00C37776"/>
    <w:rsid w:val="00C37BA2"/>
    <w:rsid w:val="00C40213"/>
    <w:rsid w:val="00C40373"/>
    <w:rsid w:val="00C40430"/>
    <w:rsid w:val="00C4082D"/>
    <w:rsid w:val="00C40AE6"/>
    <w:rsid w:val="00C40FFA"/>
    <w:rsid w:val="00C41082"/>
    <w:rsid w:val="00C411AF"/>
    <w:rsid w:val="00C4138D"/>
    <w:rsid w:val="00C413BE"/>
    <w:rsid w:val="00C41E3A"/>
    <w:rsid w:val="00C42200"/>
    <w:rsid w:val="00C4304C"/>
    <w:rsid w:val="00C43315"/>
    <w:rsid w:val="00C43388"/>
    <w:rsid w:val="00C44992"/>
    <w:rsid w:val="00C45216"/>
    <w:rsid w:val="00C452F5"/>
    <w:rsid w:val="00C45F29"/>
    <w:rsid w:val="00C46555"/>
    <w:rsid w:val="00C4663A"/>
    <w:rsid w:val="00C46B15"/>
    <w:rsid w:val="00C46F7D"/>
    <w:rsid w:val="00C479B5"/>
    <w:rsid w:val="00C47E70"/>
    <w:rsid w:val="00C50242"/>
    <w:rsid w:val="00C502A7"/>
    <w:rsid w:val="00C5034D"/>
    <w:rsid w:val="00C50449"/>
    <w:rsid w:val="00C5050E"/>
    <w:rsid w:val="00C508D3"/>
    <w:rsid w:val="00C50E99"/>
    <w:rsid w:val="00C51240"/>
    <w:rsid w:val="00C52248"/>
    <w:rsid w:val="00C52744"/>
    <w:rsid w:val="00C528AF"/>
    <w:rsid w:val="00C530AD"/>
    <w:rsid w:val="00C53EB3"/>
    <w:rsid w:val="00C542D4"/>
    <w:rsid w:val="00C54CDC"/>
    <w:rsid w:val="00C54D71"/>
    <w:rsid w:val="00C55164"/>
    <w:rsid w:val="00C554A8"/>
    <w:rsid w:val="00C55837"/>
    <w:rsid w:val="00C55BE8"/>
    <w:rsid w:val="00C56149"/>
    <w:rsid w:val="00C563F5"/>
    <w:rsid w:val="00C56832"/>
    <w:rsid w:val="00C56E24"/>
    <w:rsid w:val="00C570F7"/>
    <w:rsid w:val="00C57C32"/>
    <w:rsid w:val="00C57E45"/>
    <w:rsid w:val="00C57FD0"/>
    <w:rsid w:val="00C6041F"/>
    <w:rsid w:val="00C60BED"/>
    <w:rsid w:val="00C61481"/>
    <w:rsid w:val="00C61E6E"/>
    <w:rsid w:val="00C61EC2"/>
    <w:rsid w:val="00C62CD5"/>
    <w:rsid w:val="00C63655"/>
    <w:rsid w:val="00C636E6"/>
    <w:rsid w:val="00C639D6"/>
    <w:rsid w:val="00C63D25"/>
    <w:rsid w:val="00C63F8E"/>
    <w:rsid w:val="00C647FB"/>
    <w:rsid w:val="00C64806"/>
    <w:rsid w:val="00C64C36"/>
    <w:rsid w:val="00C654E0"/>
    <w:rsid w:val="00C661AE"/>
    <w:rsid w:val="00C66C41"/>
    <w:rsid w:val="00C67700"/>
    <w:rsid w:val="00C67EAB"/>
    <w:rsid w:val="00C67FA1"/>
    <w:rsid w:val="00C706A4"/>
    <w:rsid w:val="00C70A41"/>
    <w:rsid w:val="00C70DFF"/>
    <w:rsid w:val="00C71B04"/>
    <w:rsid w:val="00C725C9"/>
    <w:rsid w:val="00C7368D"/>
    <w:rsid w:val="00C744EC"/>
    <w:rsid w:val="00C74C15"/>
    <w:rsid w:val="00C75784"/>
    <w:rsid w:val="00C75899"/>
    <w:rsid w:val="00C75A6B"/>
    <w:rsid w:val="00C75AF9"/>
    <w:rsid w:val="00C75B76"/>
    <w:rsid w:val="00C75EF5"/>
    <w:rsid w:val="00C763B6"/>
    <w:rsid w:val="00C7644F"/>
    <w:rsid w:val="00C768F3"/>
    <w:rsid w:val="00C768F6"/>
    <w:rsid w:val="00C77F23"/>
    <w:rsid w:val="00C80073"/>
    <w:rsid w:val="00C809B3"/>
    <w:rsid w:val="00C809BC"/>
    <w:rsid w:val="00C80C52"/>
    <w:rsid w:val="00C80DEA"/>
    <w:rsid w:val="00C81380"/>
    <w:rsid w:val="00C82623"/>
    <w:rsid w:val="00C832DC"/>
    <w:rsid w:val="00C8377F"/>
    <w:rsid w:val="00C85424"/>
    <w:rsid w:val="00C8646D"/>
    <w:rsid w:val="00C8715E"/>
    <w:rsid w:val="00C8781C"/>
    <w:rsid w:val="00C878B4"/>
    <w:rsid w:val="00C879DD"/>
    <w:rsid w:val="00C87E93"/>
    <w:rsid w:val="00C902FE"/>
    <w:rsid w:val="00C90478"/>
    <w:rsid w:val="00C9093B"/>
    <w:rsid w:val="00C90FD7"/>
    <w:rsid w:val="00C9134A"/>
    <w:rsid w:val="00C91DE3"/>
    <w:rsid w:val="00C91FA0"/>
    <w:rsid w:val="00C92C7F"/>
    <w:rsid w:val="00C9307D"/>
    <w:rsid w:val="00C93586"/>
    <w:rsid w:val="00C9369D"/>
    <w:rsid w:val="00C93954"/>
    <w:rsid w:val="00C93BFC"/>
    <w:rsid w:val="00C93F48"/>
    <w:rsid w:val="00C94270"/>
    <w:rsid w:val="00C94405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0B84"/>
    <w:rsid w:val="00CA14A5"/>
    <w:rsid w:val="00CA18FA"/>
    <w:rsid w:val="00CA195D"/>
    <w:rsid w:val="00CA1D66"/>
    <w:rsid w:val="00CA21D8"/>
    <w:rsid w:val="00CA2241"/>
    <w:rsid w:val="00CA269B"/>
    <w:rsid w:val="00CA396C"/>
    <w:rsid w:val="00CA39DA"/>
    <w:rsid w:val="00CA3CDD"/>
    <w:rsid w:val="00CA403B"/>
    <w:rsid w:val="00CA505A"/>
    <w:rsid w:val="00CA52EB"/>
    <w:rsid w:val="00CA54C6"/>
    <w:rsid w:val="00CA5822"/>
    <w:rsid w:val="00CA5858"/>
    <w:rsid w:val="00CA59DD"/>
    <w:rsid w:val="00CA5D59"/>
    <w:rsid w:val="00CA633D"/>
    <w:rsid w:val="00CA7434"/>
    <w:rsid w:val="00CA79CB"/>
    <w:rsid w:val="00CA7B4E"/>
    <w:rsid w:val="00CA7B93"/>
    <w:rsid w:val="00CA7EB5"/>
    <w:rsid w:val="00CA7F3B"/>
    <w:rsid w:val="00CB008E"/>
    <w:rsid w:val="00CB01FA"/>
    <w:rsid w:val="00CB0737"/>
    <w:rsid w:val="00CB0966"/>
    <w:rsid w:val="00CB097A"/>
    <w:rsid w:val="00CB0E06"/>
    <w:rsid w:val="00CB1830"/>
    <w:rsid w:val="00CB2294"/>
    <w:rsid w:val="00CB232A"/>
    <w:rsid w:val="00CB26EC"/>
    <w:rsid w:val="00CB27D9"/>
    <w:rsid w:val="00CB2D2A"/>
    <w:rsid w:val="00CB3AD7"/>
    <w:rsid w:val="00CB3E2E"/>
    <w:rsid w:val="00CB461F"/>
    <w:rsid w:val="00CB49FF"/>
    <w:rsid w:val="00CB541B"/>
    <w:rsid w:val="00CB5B1E"/>
    <w:rsid w:val="00CB6013"/>
    <w:rsid w:val="00CB676D"/>
    <w:rsid w:val="00CB6795"/>
    <w:rsid w:val="00CB787A"/>
    <w:rsid w:val="00CB7C82"/>
    <w:rsid w:val="00CC0495"/>
    <w:rsid w:val="00CC0957"/>
    <w:rsid w:val="00CC0C4A"/>
    <w:rsid w:val="00CC0E27"/>
    <w:rsid w:val="00CC10FA"/>
    <w:rsid w:val="00CC17F0"/>
    <w:rsid w:val="00CC1853"/>
    <w:rsid w:val="00CC1FAE"/>
    <w:rsid w:val="00CC2CDF"/>
    <w:rsid w:val="00CC34E5"/>
    <w:rsid w:val="00CC3A23"/>
    <w:rsid w:val="00CC3C8A"/>
    <w:rsid w:val="00CC5569"/>
    <w:rsid w:val="00CC5C5B"/>
    <w:rsid w:val="00CC6638"/>
    <w:rsid w:val="00CC6B0B"/>
    <w:rsid w:val="00CC737C"/>
    <w:rsid w:val="00CD04F4"/>
    <w:rsid w:val="00CD05A0"/>
    <w:rsid w:val="00CD05E5"/>
    <w:rsid w:val="00CD087D"/>
    <w:rsid w:val="00CD0A08"/>
    <w:rsid w:val="00CD0B93"/>
    <w:rsid w:val="00CD0F5D"/>
    <w:rsid w:val="00CD1138"/>
    <w:rsid w:val="00CD1B26"/>
    <w:rsid w:val="00CD1C0B"/>
    <w:rsid w:val="00CD239A"/>
    <w:rsid w:val="00CD3314"/>
    <w:rsid w:val="00CD37DE"/>
    <w:rsid w:val="00CD4395"/>
    <w:rsid w:val="00CD44B2"/>
    <w:rsid w:val="00CD5512"/>
    <w:rsid w:val="00CD6B26"/>
    <w:rsid w:val="00CD6E3D"/>
    <w:rsid w:val="00CD71AB"/>
    <w:rsid w:val="00CD7419"/>
    <w:rsid w:val="00CE0109"/>
    <w:rsid w:val="00CE0DC6"/>
    <w:rsid w:val="00CE154C"/>
    <w:rsid w:val="00CE1F76"/>
    <w:rsid w:val="00CE1FC5"/>
    <w:rsid w:val="00CE26A3"/>
    <w:rsid w:val="00CE324B"/>
    <w:rsid w:val="00CE3769"/>
    <w:rsid w:val="00CE3D33"/>
    <w:rsid w:val="00CE3F86"/>
    <w:rsid w:val="00CE43C8"/>
    <w:rsid w:val="00CE446F"/>
    <w:rsid w:val="00CE46E5"/>
    <w:rsid w:val="00CE4818"/>
    <w:rsid w:val="00CE485A"/>
    <w:rsid w:val="00CE5279"/>
    <w:rsid w:val="00CE58E7"/>
    <w:rsid w:val="00CE5A78"/>
    <w:rsid w:val="00CE6429"/>
    <w:rsid w:val="00CE6F06"/>
    <w:rsid w:val="00CE7408"/>
    <w:rsid w:val="00CE78AE"/>
    <w:rsid w:val="00CE7E62"/>
    <w:rsid w:val="00CF04BB"/>
    <w:rsid w:val="00CF1943"/>
    <w:rsid w:val="00CF19DA"/>
    <w:rsid w:val="00CF1C7F"/>
    <w:rsid w:val="00CF1CC0"/>
    <w:rsid w:val="00CF2485"/>
    <w:rsid w:val="00CF24F8"/>
    <w:rsid w:val="00CF2653"/>
    <w:rsid w:val="00CF31C0"/>
    <w:rsid w:val="00CF36FF"/>
    <w:rsid w:val="00CF4247"/>
    <w:rsid w:val="00CF50BA"/>
    <w:rsid w:val="00CF5263"/>
    <w:rsid w:val="00CF536E"/>
    <w:rsid w:val="00CF60B5"/>
    <w:rsid w:val="00CF7471"/>
    <w:rsid w:val="00CF7A24"/>
    <w:rsid w:val="00CF7E2F"/>
    <w:rsid w:val="00D0027D"/>
    <w:rsid w:val="00D0040A"/>
    <w:rsid w:val="00D004FA"/>
    <w:rsid w:val="00D01B21"/>
    <w:rsid w:val="00D01D01"/>
    <w:rsid w:val="00D01E2F"/>
    <w:rsid w:val="00D02A52"/>
    <w:rsid w:val="00D02B7D"/>
    <w:rsid w:val="00D02C48"/>
    <w:rsid w:val="00D03102"/>
    <w:rsid w:val="00D03727"/>
    <w:rsid w:val="00D0378A"/>
    <w:rsid w:val="00D03E60"/>
    <w:rsid w:val="00D041FD"/>
    <w:rsid w:val="00D05132"/>
    <w:rsid w:val="00D0544F"/>
    <w:rsid w:val="00D05EA9"/>
    <w:rsid w:val="00D05F70"/>
    <w:rsid w:val="00D06240"/>
    <w:rsid w:val="00D0681C"/>
    <w:rsid w:val="00D071F8"/>
    <w:rsid w:val="00D07252"/>
    <w:rsid w:val="00D074F4"/>
    <w:rsid w:val="00D076A7"/>
    <w:rsid w:val="00D0774B"/>
    <w:rsid w:val="00D07CE1"/>
    <w:rsid w:val="00D1026A"/>
    <w:rsid w:val="00D105EA"/>
    <w:rsid w:val="00D10708"/>
    <w:rsid w:val="00D107CF"/>
    <w:rsid w:val="00D10B32"/>
    <w:rsid w:val="00D11B0B"/>
    <w:rsid w:val="00D11D79"/>
    <w:rsid w:val="00D12293"/>
    <w:rsid w:val="00D1338F"/>
    <w:rsid w:val="00D14236"/>
    <w:rsid w:val="00D143CD"/>
    <w:rsid w:val="00D14553"/>
    <w:rsid w:val="00D14D5F"/>
    <w:rsid w:val="00D14DB1"/>
    <w:rsid w:val="00D15027"/>
    <w:rsid w:val="00D15DA3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FF7"/>
    <w:rsid w:val="00D24929"/>
    <w:rsid w:val="00D24D92"/>
    <w:rsid w:val="00D2545F"/>
    <w:rsid w:val="00D256F8"/>
    <w:rsid w:val="00D25A5D"/>
    <w:rsid w:val="00D2604D"/>
    <w:rsid w:val="00D2605B"/>
    <w:rsid w:val="00D266BF"/>
    <w:rsid w:val="00D2685C"/>
    <w:rsid w:val="00D26A3B"/>
    <w:rsid w:val="00D27321"/>
    <w:rsid w:val="00D277AC"/>
    <w:rsid w:val="00D279F3"/>
    <w:rsid w:val="00D302FD"/>
    <w:rsid w:val="00D3038A"/>
    <w:rsid w:val="00D30649"/>
    <w:rsid w:val="00D3098D"/>
    <w:rsid w:val="00D31068"/>
    <w:rsid w:val="00D31A02"/>
    <w:rsid w:val="00D32251"/>
    <w:rsid w:val="00D3323C"/>
    <w:rsid w:val="00D33456"/>
    <w:rsid w:val="00D3396F"/>
    <w:rsid w:val="00D33D4D"/>
    <w:rsid w:val="00D33E30"/>
    <w:rsid w:val="00D34A0B"/>
    <w:rsid w:val="00D3580A"/>
    <w:rsid w:val="00D361D6"/>
    <w:rsid w:val="00D3620E"/>
    <w:rsid w:val="00D36234"/>
    <w:rsid w:val="00D36371"/>
    <w:rsid w:val="00D375B7"/>
    <w:rsid w:val="00D37C5C"/>
    <w:rsid w:val="00D37E19"/>
    <w:rsid w:val="00D42333"/>
    <w:rsid w:val="00D42858"/>
    <w:rsid w:val="00D437D8"/>
    <w:rsid w:val="00D43D6A"/>
    <w:rsid w:val="00D44121"/>
    <w:rsid w:val="00D44773"/>
    <w:rsid w:val="00D44994"/>
    <w:rsid w:val="00D45748"/>
    <w:rsid w:val="00D45B94"/>
    <w:rsid w:val="00D45D01"/>
    <w:rsid w:val="00D45DF3"/>
    <w:rsid w:val="00D46174"/>
    <w:rsid w:val="00D46182"/>
    <w:rsid w:val="00D475B1"/>
    <w:rsid w:val="00D47DD0"/>
    <w:rsid w:val="00D50183"/>
    <w:rsid w:val="00D50579"/>
    <w:rsid w:val="00D50795"/>
    <w:rsid w:val="00D51D12"/>
    <w:rsid w:val="00D53005"/>
    <w:rsid w:val="00D5362B"/>
    <w:rsid w:val="00D54639"/>
    <w:rsid w:val="00D54CD8"/>
    <w:rsid w:val="00D54F03"/>
    <w:rsid w:val="00D55072"/>
    <w:rsid w:val="00D551B5"/>
    <w:rsid w:val="00D55A7B"/>
    <w:rsid w:val="00D55CEB"/>
    <w:rsid w:val="00D56DB2"/>
    <w:rsid w:val="00D5747F"/>
    <w:rsid w:val="00D57495"/>
    <w:rsid w:val="00D574FA"/>
    <w:rsid w:val="00D60368"/>
    <w:rsid w:val="00D6088C"/>
    <w:rsid w:val="00D60910"/>
    <w:rsid w:val="00D60C8D"/>
    <w:rsid w:val="00D60D30"/>
    <w:rsid w:val="00D61374"/>
    <w:rsid w:val="00D6168A"/>
    <w:rsid w:val="00D616A5"/>
    <w:rsid w:val="00D61FF0"/>
    <w:rsid w:val="00D6211D"/>
    <w:rsid w:val="00D6266A"/>
    <w:rsid w:val="00D62AD3"/>
    <w:rsid w:val="00D62C97"/>
    <w:rsid w:val="00D62F4F"/>
    <w:rsid w:val="00D632A1"/>
    <w:rsid w:val="00D63517"/>
    <w:rsid w:val="00D63748"/>
    <w:rsid w:val="00D63B75"/>
    <w:rsid w:val="00D63F33"/>
    <w:rsid w:val="00D640E7"/>
    <w:rsid w:val="00D650A8"/>
    <w:rsid w:val="00D656B5"/>
    <w:rsid w:val="00D6570B"/>
    <w:rsid w:val="00D659B1"/>
    <w:rsid w:val="00D66E18"/>
    <w:rsid w:val="00D67107"/>
    <w:rsid w:val="00D6734D"/>
    <w:rsid w:val="00D6744D"/>
    <w:rsid w:val="00D6752A"/>
    <w:rsid w:val="00D679CF"/>
    <w:rsid w:val="00D679D3"/>
    <w:rsid w:val="00D70376"/>
    <w:rsid w:val="00D70DDA"/>
    <w:rsid w:val="00D7356F"/>
    <w:rsid w:val="00D73587"/>
    <w:rsid w:val="00D7363D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99E"/>
    <w:rsid w:val="00D76FAE"/>
    <w:rsid w:val="00D777D7"/>
    <w:rsid w:val="00D804EA"/>
    <w:rsid w:val="00D80AB8"/>
    <w:rsid w:val="00D80D1C"/>
    <w:rsid w:val="00D81704"/>
    <w:rsid w:val="00D81792"/>
    <w:rsid w:val="00D819B1"/>
    <w:rsid w:val="00D82437"/>
    <w:rsid w:val="00D82494"/>
    <w:rsid w:val="00D83463"/>
    <w:rsid w:val="00D83658"/>
    <w:rsid w:val="00D83AE9"/>
    <w:rsid w:val="00D844C8"/>
    <w:rsid w:val="00D84BA8"/>
    <w:rsid w:val="00D84ECC"/>
    <w:rsid w:val="00D854EC"/>
    <w:rsid w:val="00D857B8"/>
    <w:rsid w:val="00D87175"/>
    <w:rsid w:val="00D87321"/>
    <w:rsid w:val="00D87ABF"/>
    <w:rsid w:val="00D87AE2"/>
    <w:rsid w:val="00D90CD3"/>
    <w:rsid w:val="00D91977"/>
    <w:rsid w:val="00D919E6"/>
    <w:rsid w:val="00D91BE1"/>
    <w:rsid w:val="00D92222"/>
    <w:rsid w:val="00D92352"/>
    <w:rsid w:val="00D92C29"/>
    <w:rsid w:val="00D936E2"/>
    <w:rsid w:val="00D945A1"/>
    <w:rsid w:val="00D95104"/>
    <w:rsid w:val="00D9534A"/>
    <w:rsid w:val="00D95600"/>
    <w:rsid w:val="00D95C94"/>
    <w:rsid w:val="00D95D01"/>
    <w:rsid w:val="00D96077"/>
    <w:rsid w:val="00D960E5"/>
    <w:rsid w:val="00D96328"/>
    <w:rsid w:val="00D96521"/>
    <w:rsid w:val="00D9683C"/>
    <w:rsid w:val="00D968BC"/>
    <w:rsid w:val="00D96BBE"/>
    <w:rsid w:val="00D96CCE"/>
    <w:rsid w:val="00D96F64"/>
    <w:rsid w:val="00D970DD"/>
    <w:rsid w:val="00D97884"/>
    <w:rsid w:val="00DA0A7F"/>
    <w:rsid w:val="00DA1324"/>
    <w:rsid w:val="00DA1C31"/>
    <w:rsid w:val="00DA20BC"/>
    <w:rsid w:val="00DA2C0E"/>
    <w:rsid w:val="00DA2D9B"/>
    <w:rsid w:val="00DA2ED7"/>
    <w:rsid w:val="00DA3520"/>
    <w:rsid w:val="00DA3E7A"/>
    <w:rsid w:val="00DA3F0E"/>
    <w:rsid w:val="00DA430C"/>
    <w:rsid w:val="00DA589A"/>
    <w:rsid w:val="00DA6002"/>
    <w:rsid w:val="00DA60D9"/>
    <w:rsid w:val="00DA615D"/>
    <w:rsid w:val="00DA6598"/>
    <w:rsid w:val="00DA6C0F"/>
    <w:rsid w:val="00DA702F"/>
    <w:rsid w:val="00DA7585"/>
    <w:rsid w:val="00DA79F9"/>
    <w:rsid w:val="00DA7F8A"/>
    <w:rsid w:val="00DB0176"/>
    <w:rsid w:val="00DB0181"/>
    <w:rsid w:val="00DB0404"/>
    <w:rsid w:val="00DB0A49"/>
    <w:rsid w:val="00DB11F8"/>
    <w:rsid w:val="00DB1470"/>
    <w:rsid w:val="00DB1604"/>
    <w:rsid w:val="00DB18F8"/>
    <w:rsid w:val="00DB1CC3"/>
    <w:rsid w:val="00DB1F2A"/>
    <w:rsid w:val="00DB25C0"/>
    <w:rsid w:val="00DB297F"/>
    <w:rsid w:val="00DB3153"/>
    <w:rsid w:val="00DB317A"/>
    <w:rsid w:val="00DB3B82"/>
    <w:rsid w:val="00DB485D"/>
    <w:rsid w:val="00DB4D78"/>
    <w:rsid w:val="00DB51C3"/>
    <w:rsid w:val="00DB5F59"/>
    <w:rsid w:val="00DB6001"/>
    <w:rsid w:val="00DB67F9"/>
    <w:rsid w:val="00DB781B"/>
    <w:rsid w:val="00DC00B2"/>
    <w:rsid w:val="00DC1327"/>
    <w:rsid w:val="00DC1350"/>
    <w:rsid w:val="00DC183E"/>
    <w:rsid w:val="00DC1D8A"/>
    <w:rsid w:val="00DC2758"/>
    <w:rsid w:val="00DC2E69"/>
    <w:rsid w:val="00DC3237"/>
    <w:rsid w:val="00DC3CAE"/>
    <w:rsid w:val="00DC41A4"/>
    <w:rsid w:val="00DC5672"/>
    <w:rsid w:val="00DC5C6C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BE4"/>
    <w:rsid w:val="00DD0C80"/>
    <w:rsid w:val="00DD1503"/>
    <w:rsid w:val="00DD2025"/>
    <w:rsid w:val="00DD22EA"/>
    <w:rsid w:val="00DD23A0"/>
    <w:rsid w:val="00DD2555"/>
    <w:rsid w:val="00DD2A7E"/>
    <w:rsid w:val="00DD2CEB"/>
    <w:rsid w:val="00DD2D30"/>
    <w:rsid w:val="00DD2F91"/>
    <w:rsid w:val="00DD305A"/>
    <w:rsid w:val="00DD308B"/>
    <w:rsid w:val="00DD32FB"/>
    <w:rsid w:val="00DD3EF5"/>
    <w:rsid w:val="00DD458A"/>
    <w:rsid w:val="00DD53FA"/>
    <w:rsid w:val="00DD5F42"/>
    <w:rsid w:val="00DD617B"/>
    <w:rsid w:val="00DD6B09"/>
    <w:rsid w:val="00DD6D1A"/>
    <w:rsid w:val="00DE0E59"/>
    <w:rsid w:val="00DE0F6C"/>
    <w:rsid w:val="00DE1455"/>
    <w:rsid w:val="00DE15D7"/>
    <w:rsid w:val="00DE219B"/>
    <w:rsid w:val="00DE28B7"/>
    <w:rsid w:val="00DE2E7A"/>
    <w:rsid w:val="00DE33C0"/>
    <w:rsid w:val="00DE37D4"/>
    <w:rsid w:val="00DE46E0"/>
    <w:rsid w:val="00DE4F32"/>
    <w:rsid w:val="00DE52E3"/>
    <w:rsid w:val="00DE5D60"/>
    <w:rsid w:val="00DE5D65"/>
    <w:rsid w:val="00DE5E32"/>
    <w:rsid w:val="00DE6344"/>
    <w:rsid w:val="00DE689E"/>
    <w:rsid w:val="00DE6C08"/>
    <w:rsid w:val="00DE7363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0DB3"/>
    <w:rsid w:val="00DF1422"/>
    <w:rsid w:val="00DF179D"/>
    <w:rsid w:val="00DF1E9C"/>
    <w:rsid w:val="00DF1FB7"/>
    <w:rsid w:val="00DF20A0"/>
    <w:rsid w:val="00DF26FD"/>
    <w:rsid w:val="00DF2EB7"/>
    <w:rsid w:val="00DF3100"/>
    <w:rsid w:val="00DF3A4B"/>
    <w:rsid w:val="00DF3A83"/>
    <w:rsid w:val="00DF3EBA"/>
    <w:rsid w:val="00DF4462"/>
    <w:rsid w:val="00DF4572"/>
    <w:rsid w:val="00DF4658"/>
    <w:rsid w:val="00DF49DD"/>
    <w:rsid w:val="00DF51E6"/>
    <w:rsid w:val="00DF5508"/>
    <w:rsid w:val="00DF5A1C"/>
    <w:rsid w:val="00DF5B71"/>
    <w:rsid w:val="00DF5F1F"/>
    <w:rsid w:val="00DF6006"/>
    <w:rsid w:val="00DF604C"/>
    <w:rsid w:val="00DF6C8B"/>
    <w:rsid w:val="00DF6D88"/>
    <w:rsid w:val="00DF6F17"/>
    <w:rsid w:val="00DF78FA"/>
    <w:rsid w:val="00DF7CCC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240"/>
    <w:rsid w:val="00E04BC7"/>
    <w:rsid w:val="00E055BD"/>
    <w:rsid w:val="00E05DFF"/>
    <w:rsid w:val="00E0728F"/>
    <w:rsid w:val="00E0755C"/>
    <w:rsid w:val="00E075EC"/>
    <w:rsid w:val="00E07758"/>
    <w:rsid w:val="00E07D15"/>
    <w:rsid w:val="00E13C05"/>
    <w:rsid w:val="00E14091"/>
    <w:rsid w:val="00E14946"/>
    <w:rsid w:val="00E14A42"/>
    <w:rsid w:val="00E14A7E"/>
    <w:rsid w:val="00E151E1"/>
    <w:rsid w:val="00E163A5"/>
    <w:rsid w:val="00E1668A"/>
    <w:rsid w:val="00E17619"/>
    <w:rsid w:val="00E177CB"/>
    <w:rsid w:val="00E17805"/>
    <w:rsid w:val="00E2077C"/>
    <w:rsid w:val="00E20A62"/>
    <w:rsid w:val="00E20F79"/>
    <w:rsid w:val="00E21278"/>
    <w:rsid w:val="00E215C9"/>
    <w:rsid w:val="00E21688"/>
    <w:rsid w:val="00E21E82"/>
    <w:rsid w:val="00E22CCD"/>
    <w:rsid w:val="00E237B7"/>
    <w:rsid w:val="00E23A11"/>
    <w:rsid w:val="00E23FB7"/>
    <w:rsid w:val="00E24A26"/>
    <w:rsid w:val="00E24A27"/>
    <w:rsid w:val="00E24B2D"/>
    <w:rsid w:val="00E253B3"/>
    <w:rsid w:val="00E254CD"/>
    <w:rsid w:val="00E257EB"/>
    <w:rsid w:val="00E25C91"/>
    <w:rsid w:val="00E25DBE"/>
    <w:rsid w:val="00E25F89"/>
    <w:rsid w:val="00E25F8B"/>
    <w:rsid w:val="00E269DA"/>
    <w:rsid w:val="00E26C0B"/>
    <w:rsid w:val="00E26C18"/>
    <w:rsid w:val="00E26FBE"/>
    <w:rsid w:val="00E2766A"/>
    <w:rsid w:val="00E31295"/>
    <w:rsid w:val="00E3163B"/>
    <w:rsid w:val="00E3165B"/>
    <w:rsid w:val="00E32D62"/>
    <w:rsid w:val="00E33274"/>
    <w:rsid w:val="00E339C0"/>
    <w:rsid w:val="00E339DC"/>
    <w:rsid w:val="00E33E15"/>
    <w:rsid w:val="00E34614"/>
    <w:rsid w:val="00E35AF2"/>
    <w:rsid w:val="00E35CC0"/>
    <w:rsid w:val="00E361B8"/>
    <w:rsid w:val="00E3633C"/>
    <w:rsid w:val="00E36685"/>
    <w:rsid w:val="00E3696F"/>
    <w:rsid w:val="00E369E9"/>
    <w:rsid w:val="00E36A1B"/>
    <w:rsid w:val="00E404C3"/>
    <w:rsid w:val="00E40BBD"/>
    <w:rsid w:val="00E40D4F"/>
    <w:rsid w:val="00E41983"/>
    <w:rsid w:val="00E41A4D"/>
    <w:rsid w:val="00E429ED"/>
    <w:rsid w:val="00E42B69"/>
    <w:rsid w:val="00E42DF8"/>
    <w:rsid w:val="00E43F37"/>
    <w:rsid w:val="00E44185"/>
    <w:rsid w:val="00E443F0"/>
    <w:rsid w:val="00E44C06"/>
    <w:rsid w:val="00E450ED"/>
    <w:rsid w:val="00E455BB"/>
    <w:rsid w:val="00E45A10"/>
    <w:rsid w:val="00E4768B"/>
    <w:rsid w:val="00E4791B"/>
    <w:rsid w:val="00E47932"/>
    <w:rsid w:val="00E479BB"/>
    <w:rsid w:val="00E47E31"/>
    <w:rsid w:val="00E50AC6"/>
    <w:rsid w:val="00E51148"/>
    <w:rsid w:val="00E51DDD"/>
    <w:rsid w:val="00E51FDD"/>
    <w:rsid w:val="00E522CB"/>
    <w:rsid w:val="00E52435"/>
    <w:rsid w:val="00E53122"/>
    <w:rsid w:val="00E5351B"/>
    <w:rsid w:val="00E53FA9"/>
    <w:rsid w:val="00E5414C"/>
    <w:rsid w:val="00E5435D"/>
    <w:rsid w:val="00E54364"/>
    <w:rsid w:val="00E54649"/>
    <w:rsid w:val="00E547B3"/>
    <w:rsid w:val="00E54BC9"/>
    <w:rsid w:val="00E55206"/>
    <w:rsid w:val="00E554BD"/>
    <w:rsid w:val="00E55521"/>
    <w:rsid w:val="00E55D5A"/>
    <w:rsid w:val="00E56619"/>
    <w:rsid w:val="00E5671F"/>
    <w:rsid w:val="00E56CA2"/>
    <w:rsid w:val="00E56E14"/>
    <w:rsid w:val="00E5733D"/>
    <w:rsid w:val="00E57786"/>
    <w:rsid w:val="00E578A5"/>
    <w:rsid w:val="00E57A4F"/>
    <w:rsid w:val="00E609C9"/>
    <w:rsid w:val="00E61001"/>
    <w:rsid w:val="00E61602"/>
    <w:rsid w:val="00E61CC0"/>
    <w:rsid w:val="00E6201E"/>
    <w:rsid w:val="00E6277B"/>
    <w:rsid w:val="00E6344E"/>
    <w:rsid w:val="00E6409A"/>
    <w:rsid w:val="00E64424"/>
    <w:rsid w:val="00E64C99"/>
    <w:rsid w:val="00E64CD3"/>
    <w:rsid w:val="00E66201"/>
    <w:rsid w:val="00E66EDB"/>
    <w:rsid w:val="00E671C9"/>
    <w:rsid w:val="00E6743F"/>
    <w:rsid w:val="00E6758E"/>
    <w:rsid w:val="00E675BD"/>
    <w:rsid w:val="00E67B37"/>
    <w:rsid w:val="00E67E23"/>
    <w:rsid w:val="00E70016"/>
    <w:rsid w:val="00E70B8A"/>
    <w:rsid w:val="00E70BC7"/>
    <w:rsid w:val="00E70FBC"/>
    <w:rsid w:val="00E711C8"/>
    <w:rsid w:val="00E71547"/>
    <w:rsid w:val="00E718F5"/>
    <w:rsid w:val="00E71DEB"/>
    <w:rsid w:val="00E721D5"/>
    <w:rsid w:val="00E72B69"/>
    <w:rsid w:val="00E72C01"/>
    <w:rsid w:val="00E732F6"/>
    <w:rsid w:val="00E741AC"/>
    <w:rsid w:val="00E7462E"/>
    <w:rsid w:val="00E750F0"/>
    <w:rsid w:val="00E75174"/>
    <w:rsid w:val="00E75B78"/>
    <w:rsid w:val="00E75EBA"/>
    <w:rsid w:val="00E76113"/>
    <w:rsid w:val="00E763B4"/>
    <w:rsid w:val="00E76819"/>
    <w:rsid w:val="00E777A6"/>
    <w:rsid w:val="00E77848"/>
    <w:rsid w:val="00E77872"/>
    <w:rsid w:val="00E80514"/>
    <w:rsid w:val="00E808CB"/>
    <w:rsid w:val="00E80E5B"/>
    <w:rsid w:val="00E816C5"/>
    <w:rsid w:val="00E81CD4"/>
    <w:rsid w:val="00E81CE0"/>
    <w:rsid w:val="00E81E7C"/>
    <w:rsid w:val="00E8224D"/>
    <w:rsid w:val="00E8395D"/>
    <w:rsid w:val="00E84385"/>
    <w:rsid w:val="00E84DAE"/>
    <w:rsid w:val="00E84E9F"/>
    <w:rsid w:val="00E8519F"/>
    <w:rsid w:val="00E855CD"/>
    <w:rsid w:val="00E85CC3"/>
    <w:rsid w:val="00E8644A"/>
    <w:rsid w:val="00E868FF"/>
    <w:rsid w:val="00E86D14"/>
    <w:rsid w:val="00E87085"/>
    <w:rsid w:val="00E878D0"/>
    <w:rsid w:val="00E87DF8"/>
    <w:rsid w:val="00E90279"/>
    <w:rsid w:val="00E902EA"/>
    <w:rsid w:val="00E90635"/>
    <w:rsid w:val="00E90946"/>
    <w:rsid w:val="00E909A1"/>
    <w:rsid w:val="00E90BFF"/>
    <w:rsid w:val="00E91E08"/>
    <w:rsid w:val="00E91F04"/>
    <w:rsid w:val="00E91F35"/>
    <w:rsid w:val="00E923F3"/>
    <w:rsid w:val="00E92699"/>
    <w:rsid w:val="00E943C2"/>
    <w:rsid w:val="00E94B38"/>
    <w:rsid w:val="00E94CF1"/>
    <w:rsid w:val="00E94F0D"/>
    <w:rsid w:val="00E957AB"/>
    <w:rsid w:val="00E95BA6"/>
    <w:rsid w:val="00E95C7D"/>
    <w:rsid w:val="00E96041"/>
    <w:rsid w:val="00E968F4"/>
    <w:rsid w:val="00E97648"/>
    <w:rsid w:val="00E97CC8"/>
    <w:rsid w:val="00E97E49"/>
    <w:rsid w:val="00EA0B76"/>
    <w:rsid w:val="00EA0E4A"/>
    <w:rsid w:val="00EA156E"/>
    <w:rsid w:val="00EA17A9"/>
    <w:rsid w:val="00EA1A54"/>
    <w:rsid w:val="00EA1AF5"/>
    <w:rsid w:val="00EA1F9C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691C"/>
    <w:rsid w:val="00EA71FC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903"/>
    <w:rsid w:val="00EB3D55"/>
    <w:rsid w:val="00EB4CFF"/>
    <w:rsid w:val="00EB5476"/>
    <w:rsid w:val="00EB54AB"/>
    <w:rsid w:val="00EB6524"/>
    <w:rsid w:val="00EB70B0"/>
    <w:rsid w:val="00EB7612"/>
    <w:rsid w:val="00EB7633"/>
    <w:rsid w:val="00EB7736"/>
    <w:rsid w:val="00EC069D"/>
    <w:rsid w:val="00EC114D"/>
    <w:rsid w:val="00EC1569"/>
    <w:rsid w:val="00EC227C"/>
    <w:rsid w:val="00EC2552"/>
    <w:rsid w:val="00EC2D00"/>
    <w:rsid w:val="00EC2E2D"/>
    <w:rsid w:val="00EC32C6"/>
    <w:rsid w:val="00EC37AD"/>
    <w:rsid w:val="00EC442D"/>
    <w:rsid w:val="00EC462B"/>
    <w:rsid w:val="00EC4723"/>
    <w:rsid w:val="00EC4913"/>
    <w:rsid w:val="00EC51CC"/>
    <w:rsid w:val="00EC56E0"/>
    <w:rsid w:val="00EC5A50"/>
    <w:rsid w:val="00EC5F55"/>
    <w:rsid w:val="00EC6057"/>
    <w:rsid w:val="00EC66FB"/>
    <w:rsid w:val="00EC6847"/>
    <w:rsid w:val="00EC7534"/>
    <w:rsid w:val="00EC770F"/>
    <w:rsid w:val="00EC7DB6"/>
    <w:rsid w:val="00ED01CD"/>
    <w:rsid w:val="00ED144B"/>
    <w:rsid w:val="00ED15E6"/>
    <w:rsid w:val="00ED162F"/>
    <w:rsid w:val="00ED1A52"/>
    <w:rsid w:val="00ED2A3B"/>
    <w:rsid w:val="00ED2E52"/>
    <w:rsid w:val="00ED3024"/>
    <w:rsid w:val="00ED34AE"/>
    <w:rsid w:val="00ED3C45"/>
    <w:rsid w:val="00ED3F27"/>
    <w:rsid w:val="00ED4D2F"/>
    <w:rsid w:val="00ED545D"/>
    <w:rsid w:val="00ED5FA8"/>
    <w:rsid w:val="00ED5FE4"/>
    <w:rsid w:val="00ED6816"/>
    <w:rsid w:val="00ED6E99"/>
    <w:rsid w:val="00ED71C5"/>
    <w:rsid w:val="00EE0476"/>
    <w:rsid w:val="00EE04C4"/>
    <w:rsid w:val="00EE16FA"/>
    <w:rsid w:val="00EE225F"/>
    <w:rsid w:val="00EE2917"/>
    <w:rsid w:val="00EE3C42"/>
    <w:rsid w:val="00EE3D4F"/>
    <w:rsid w:val="00EE3E62"/>
    <w:rsid w:val="00EE458D"/>
    <w:rsid w:val="00EE51D3"/>
    <w:rsid w:val="00EE534D"/>
    <w:rsid w:val="00EE53A1"/>
    <w:rsid w:val="00EE5560"/>
    <w:rsid w:val="00EE5CAA"/>
    <w:rsid w:val="00EE6528"/>
    <w:rsid w:val="00EE688F"/>
    <w:rsid w:val="00EE6A6E"/>
    <w:rsid w:val="00EE6F1E"/>
    <w:rsid w:val="00EE7359"/>
    <w:rsid w:val="00EE7B8B"/>
    <w:rsid w:val="00EE7CA6"/>
    <w:rsid w:val="00EF0348"/>
    <w:rsid w:val="00EF04E3"/>
    <w:rsid w:val="00EF0862"/>
    <w:rsid w:val="00EF0A2F"/>
    <w:rsid w:val="00EF1F9C"/>
    <w:rsid w:val="00EF205E"/>
    <w:rsid w:val="00EF26BA"/>
    <w:rsid w:val="00EF2950"/>
    <w:rsid w:val="00EF39E3"/>
    <w:rsid w:val="00EF4366"/>
    <w:rsid w:val="00EF4CD6"/>
    <w:rsid w:val="00EF55A0"/>
    <w:rsid w:val="00EF5FB3"/>
    <w:rsid w:val="00EF63D1"/>
    <w:rsid w:val="00EF6513"/>
    <w:rsid w:val="00EF6683"/>
    <w:rsid w:val="00EF6A04"/>
    <w:rsid w:val="00EF7002"/>
    <w:rsid w:val="00EF769B"/>
    <w:rsid w:val="00EF76A7"/>
    <w:rsid w:val="00EF7C6F"/>
    <w:rsid w:val="00EF7C7F"/>
    <w:rsid w:val="00EF7D5B"/>
    <w:rsid w:val="00F010AA"/>
    <w:rsid w:val="00F017DD"/>
    <w:rsid w:val="00F01A6A"/>
    <w:rsid w:val="00F0206A"/>
    <w:rsid w:val="00F027BA"/>
    <w:rsid w:val="00F02D0E"/>
    <w:rsid w:val="00F02FAA"/>
    <w:rsid w:val="00F039A8"/>
    <w:rsid w:val="00F03E79"/>
    <w:rsid w:val="00F045D9"/>
    <w:rsid w:val="00F045E8"/>
    <w:rsid w:val="00F05422"/>
    <w:rsid w:val="00F05705"/>
    <w:rsid w:val="00F05D63"/>
    <w:rsid w:val="00F0628D"/>
    <w:rsid w:val="00F06521"/>
    <w:rsid w:val="00F06651"/>
    <w:rsid w:val="00F06AF1"/>
    <w:rsid w:val="00F06F3E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1A21"/>
    <w:rsid w:val="00F123AF"/>
    <w:rsid w:val="00F12A51"/>
    <w:rsid w:val="00F133A1"/>
    <w:rsid w:val="00F13ECD"/>
    <w:rsid w:val="00F14328"/>
    <w:rsid w:val="00F155CE"/>
    <w:rsid w:val="00F15684"/>
    <w:rsid w:val="00F156C0"/>
    <w:rsid w:val="00F157A4"/>
    <w:rsid w:val="00F17166"/>
    <w:rsid w:val="00F17EAE"/>
    <w:rsid w:val="00F17F4D"/>
    <w:rsid w:val="00F2006A"/>
    <w:rsid w:val="00F2150E"/>
    <w:rsid w:val="00F218D4"/>
    <w:rsid w:val="00F2250A"/>
    <w:rsid w:val="00F22738"/>
    <w:rsid w:val="00F238DC"/>
    <w:rsid w:val="00F24788"/>
    <w:rsid w:val="00F24A06"/>
    <w:rsid w:val="00F24DEB"/>
    <w:rsid w:val="00F250AB"/>
    <w:rsid w:val="00F252D0"/>
    <w:rsid w:val="00F2578E"/>
    <w:rsid w:val="00F2640F"/>
    <w:rsid w:val="00F265BD"/>
    <w:rsid w:val="00F2674C"/>
    <w:rsid w:val="00F26B80"/>
    <w:rsid w:val="00F273DC"/>
    <w:rsid w:val="00F27A6C"/>
    <w:rsid w:val="00F27C34"/>
    <w:rsid w:val="00F27DEA"/>
    <w:rsid w:val="00F27E46"/>
    <w:rsid w:val="00F301C2"/>
    <w:rsid w:val="00F302E1"/>
    <w:rsid w:val="00F30A46"/>
    <w:rsid w:val="00F314F1"/>
    <w:rsid w:val="00F31B22"/>
    <w:rsid w:val="00F31B49"/>
    <w:rsid w:val="00F322B6"/>
    <w:rsid w:val="00F32B12"/>
    <w:rsid w:val="00F32F56"/>
    <w:rsid w:val="00F32F77"/>
    <w:rsid w:val="00F33D4F"/>
    <w:rsid w:val="00F34CD6"/>
    <w:rsid w:val="00F34DF8"/>
    <w:rsid w:val="00F356FF"/>
    <w:rsid w:val="00F3577C"/>
    <w:rsid w:val="00F357F0"/>
    <w:rsid w:val="00F35873"/>
    <w:rsid w:val="00F35920"/>
    <w:rsid w:val="00F3647B"/>
    <w:rsid w:val="00F366A5"/>
    <w:rsid w:val="00F36A2C"/>
    <w:rsid w:val="00F36C5F"/>
    <w:rsid w:val="00F36DA3"/>
    <w:rsid w:val="00F37259"/>
    <w:rsid w:val="00F37F23"/>
    <w:rsid w:val="00F400B5"/>
    <w:rsid w:val="00F4014A"/>
    <w:rsid w:val="00F405A4"/>
    <w:rsid w:val="00F4098F"/>
    <w:rsid w:val="00F40C52"/>
    <w:rsid w:val="00F4124D"/>
    <w:rsid w:val="00F419B4"/>
    <w:rsid w:val="00F41B29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3F7C"/>
    <w:rsid w:val="00F44B2F"/>
    <w:rsid w:val="00F44EC5"/>
    <w:rsid w:val="00F44F53"/>
    <w:rsid w:val="00F45C72"/>
    <w:rsid w:val="00F472AC"/>
    <w:rsid w:val="00F4741A"/>
    <w:rsid w:val="00F47498"/>
    <w:rsid w:val="00F47E2D"/>
    <w:rsid w:val="00F503D2"/>
    <w:rsid w:val="00F512B2"/>
    <w:rsid w:val="00F5186F"/>
    <w:rsid w:val="00F5283D"/>
    <w:rsid w:val="00F52ABA"/>
    <w:rsid w:val="00F52B67"/>
    <w:rsid w:val="00F52BC7"/>
    <w:rsid w:val="00F536FC"/>
    <w:rsid w:val="00F53BF4"/>
    <w:rsid w:val="00F53CE3"/>
    <w:rsid w:val="00F54266"/>
    <w:rsid w:val="00F55043"/>
    <w:rsid w:val="00F55A2F"/>
    <w:rsid w:val="00F55BE7"/>
    <w:rsid w:val="00F56DCF"/>
    <w:rsid w:val="00F57034"/>
    <w:rsid w:val="00F57675"/>
    <w:rsid w:val="00F57774"/>
    <w:rsid w:val="00F607E2"/>
    <w:rsid w:val="00F608E3"/>
    <w:rsid w:val="00F60A79"/>
    <w:rsid w:val="00F60BE9"/>
    <w:rsid w:val="00F60EB2"/>
    <w:rsid w:val="00F61311"/>
    <w:rsid w:val="00F616DF"/>
    <w:rsid w:val="00F61FD8"/>
    <w:rsid w:val="00F6241A"/>
    <w:rsid w:val="00F62446"/>
    <w:rsid w:val="00F62ABE"/>
    <w:rsid w:val="00F62DBF"/>
    <w:rsid w:val="00F62ED5"/>
    <w:rsid w:val="00F641FC"/>
    <w:rsid w:val="00F647F7"/>
    <w:rsid w:val="00F64877"/>
    <w:rsid w:val="00F651C1"/>
    <w:rsid w:val="00F6566A"/>
    <w:rsid w:val="00F6583C"/>
    <w:rsid w:val="00F6589A"/>
    <w:rsid w:val="00F6603D"/>
    <w:rsid w:val="00F6642C"/>
    <w:rsid w:val="00F66660"/>
    <w:rsid w:val="00F67424"/>
    <w:rsid w:val="00F6772F"/>
    <w:rsid w:val="00F6783E"/>
    <w:rsid w:val="00F709C0"/>
    <w:rsid w:val="00F70DBE"/>
    <w:rsid w:val="00F71124"/>
    <w:rsid w:val="00F7131A"/>
    <w:rsid w:val="00F71888"/>
    <w:rsid w:val="00F719CD"/>
    <w:rsid w:val="00F71BB8"/>
    <w:rsid w:val="00F722E7"/>
    <w:rsid w:val="00F72584"/>
    <w:rsid w:val="00F7290D"/>
    <w:rsid w:val="00F72C63"/>
    <w:rsid w:val="00F72CE6"/>
    <w:rsid w:val="00F7302F"/>
    <w:rsid w:val="00F732EC"/>
    <w:rsid w:val="00F73315"/>
    <w:rsid w:val="00F7347E"/>
    <w:rsid w:val="00F73767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B9C"/>
    <w:rsid w:val="00F76C10"/>
    <w:rsid w:val="00F76ECC"/>
    <w:rsid w:val="00F770A9"/>
    <w:rsid w:val="00F77A69"/>
    <w:rsid w:val="00F77FE5"/>
    <w:rsid w:val="00F80399"/>
    <w:rsid w:val="00F812C8"/>
    <w:rsid w:val="00F8132D"/>
    <w:rsid w:val="00F815E1"/>
    <w:rsid w:val="00F817C5"/>
    <w:rsid w:val="00F818AE"/>
    <w:rsid w:val="00F81B40"/>
    <w:rsid w:val="00F820C4"/>
    <w:rsid w:val="00F822C3"/>
    <w:rsid w:val="00F823A5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5803"/>
    <w:rsid w:val="00F8657A"/>
    <w:rsid w:val="00F86682"/>
    <w:rsid w:val="00F8679A"/>
    <w:rsid w:val="00F8685D"/>
    <w:rsid w:val="00F87117"/>
    <w:rsid w:val="00F8736C"/>
    <w:rsid w:val="00F875AA"/>
    <w:rsid w:val="00F87795"/>
    <w:rsid w:val="00F877EF"/>
    <w:rsid w:val="00F9030E"/>
    <w:rsid w:val="00F90A7D"/>
    <w:rsid w:val="00F90ADB"/>
    <w:rsid w:val="00F90DC3"/>
    <w:rsid w:val="00F90E78"/>
    <w:rsid w:val="00F91209"/>
    <w:rsid w:val="00F91BAA"/>
    <w:rsid w:val="00F9221F"/>
    <w:rsid w:val="00F92F60"/>
    <w:rsid w:val="00F931C7"/>
    <w:rsid w:val="00F93559"/>
    <w:rsid w:val="00F93B00"/>
    <w:rsid w:val="00F93D72"/>
    <w:rsid w:val="00F93E65"/>
    <w:rsid w:val="00F93FA4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0F02"/>
    <w:rsid w:val="00FA105C"/>
    <w:rsid w:val="00FA1475"/>
    <w:rsid w:val="00FA148A"/>
    <w:rsid w:val="00FA2046"/>
    <w:rsid w:val="00FA27C8"/>
    <w:rsid w:val="00FA2BF7"/>
    <w:rsid w:val="00FA2C40"/>
    <w:rsid w:val="00FA2D4C"/>
    <w:rsid w:val="00FA2D56"/>
    <w:rsid w:val="00FA3741"/>
    <w:rsid w:val="00FA3B76"/>
    <w:rsid w:val="00FA3F05"/>
    <w:rsid w:val="00FA4622"/>
    <w:rsid w:val="00FA4D66"/>
    <w:rsid w:val="00FA5A4E"/>
    <w:rsid w:val="00FA6BA0"/>
    <w:rsid w:val="00FA6CA7"/>
    <w:rsid w:val="00FA7985"/>
    <w:rsid w:val="00FA7997"/>
    <w:rsid w:val="00FA7C14"/>
    <w:rsid w:val="00FA7DE7"/>
    <w:rsid w:val="00FB0082"/>
    <w:rsid w:val="00FB0243"/>
    <w:rsid w:val="00FB0E87"/>
    <w:rsid w:val="00FB1527"/>
    <w:rsid w:val="00FB2537"/>
    <w:rsid w:val="00FB2A70"/>
    <w:rsid w:val="00FB2F4F"/>
    <w:rsid w:val="00FB33DC"/>
    <w:rsid w:val="00FB3D73"/>
    <w:rsid w:val="00FB4313"/>
    <w:rsid w:val="00FB4338"/>
    <w:rsid w:val="00FB477E"/>
    <w:rsid w:val="00FB4C9C"/>
    <w:rsid w:val="00FB5BAE"/>
    <w:rsid w:val="00FB5F43"/>
    <w:rsid w:val="00FB6165"/>
    <w:rsid w:val="00FB695F"/>
    <w:rsid w:val="00FB6A08"/>
    <w:rsid w:val="00FB7A7A"/>
    <w:rsid w:val="00FC0150"/>
    <w:rsid w:val="00FC03AB"/>
    <w:rsid w:val="00FC0755"/>
    <w:rsid w:val="00FC0800"/>
    <w:rsid w:val="00FC0806"/>
    <w:rsid w:val="00FC0D99"/>
    <w:rsid w:val="00FC12E8"/>
    <w:rsid w:val="00FC17F6"/>
    <w:rsid w:val="00FC1BE1"/>
    <w:rsid w:val="00FC1D20"/>
    <w:rsid w:val="00FC2241"/>
    <w:rsid w:val="00FC2366"/>
    <w:rsid w:val="00FC2596"/>
    <w:rsid w:val="00FC2B24"/>
    <w:rsid w:val="00FC2E1E"/>
    <w:rsid w:val="00FC365E"/>
    <w:rsid w:val="00FC44CB"/>
    <w:rsid w:val="00FC4729"/>
    <w:rsid w:val="00FC4A8C"/>
    <w:rsid w:val="00FC4BF2"/>
    <w:rsid w:val="00FC53DB"/>
    <w:rsid w:val="00FC5FC2"/>
    <w:rsid w:val="00FC6177"/>
    <w:rsid w:val="00FC63CA"/>
    <w:rsid w:val="00FC63D1"/>
    <w:rsid w:val="00FC6690"/>
    <w:rsid w:val="00FC6CF0"/>
    <w:rsid w:val="00FC7528"/>
    <w:rsid w:val="00FD0098"/>
    <w:rsid w:val="00FD0572"/>
    <w:rsid w:val="00FD0851"/>
    <w:rsid w:val="00FD1A97"/>
    <w:rsid w:val="00FD1C92"/>
    <w:rsid w:val="00FD2670"/>
    <w:rsid w:val="00FD2D7B"/>
    <w:rsid w:val="00FD3291"/>
    <w:rsid w:val="00FD37F6"/>
    <w:rsid w:val="00FD4207"/>
    <w:rsid w:val="00FD4589"/>
    <w:rsid w:val="00FD46DF"/>
    <w:rsid w:val="00FD473E"/>
    <w:rsid w:val="00FD512C"/>
    <w:rsid w:val="00FD548D"/>
    <w:rsid w:val="00FD59E0"/>
    <w:rsid w:val="00FD5F6D"/>
    <w:rsid w:val="00FD6279"/>
    <w:rsid w:val="00FD7A5E"/>
    <w:rsid w:val="00FD7DF9"/>
    <w:rsid w:val="00FD7FE4"/>
    <w:rsid w:val="00FE00DA"/>
    <w:rsid w:val="00FE0B51"/>
    <w:rsid w:val="00FE0B78"/>
    <w:rsid w:val="00FE0D8D"/>
    <w:rsid w:val="00FE0ED4"/>
    <w:rsid w:val="00FE1EAB"/>
    <w:rsid w:val="00FE21A4"/>
    <w:rsid w:val="00FE27D8"/>
    <w:rsid w:val="00FE2B45"/>
    <w:rsid w:val="00FE2F08"/>
    <w:rsid w:val="00FE3465"/>
    <w:rsid w:val="00FE4712"/>
    <w:rsid w:val="00FE4C13"/>
    <w:rsid w:val="00FE51F6"/>
    <w:rsid w:val="00FE602C"/>
    <w:rsid w:val="00FE669C"/>
    <w:rsid w:val="00FE67CF"/>
    <w:rsid w:val="00FE6D20"/>
    <w:rsid w:val="00FE6F80"/>
    <w:rsid w:val="00FE6FB9"/>
    <w:rsid w:val="00FE7549"/>
    <w:rsid w:val="00FE7BCC"/>
    <w:rsid w:val="00FE7EAF"/>
    <w:rsid w:val="00FF126D"/>
    <w:rsid w:val="00FF1358"/>
    <w:rsid w:val="00FF1AC3"/>
    <w:rsid w:val="00FF1E4A"/>
    <w:rsid w:val="00FF2310"/>
    <w:rsid w:val="00FF2A9F"/>
    <w:rsid w:val="00FF2E73"/>
    <w:rsid w:val="00FF386D"/>
    <w:rsid w:val="00FF394C"/>
    <w:rsid w:val="00FF3BD6"/>
    <w:rsid w:val="00FF3C62"/>
    <w:rsid w:val="00FF4A76"/>
    <w:rsid w:val="00FF4AE2"/>
    <w:rsid w:val="00FF50A8"/>
    <w:rsid w:val="00FF571E"/>
    <w:rsid w:val="00FF5841"/>
    <w:rsid w:val="00FF6A55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7EBA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B97EBA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B97EBA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97EBA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97EBA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97EBA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97EBA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97EBA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97EBA"/>
    <w:rPr>
      <w:sz w:val="20"/>
      <w:szCs w:val="20"/>
    </w:rPr>
  </w:style>
  <w:style w:type="character" w:styleId="Hyperlink">
    <w:name w:val="Hyperlink"/>
    <w:rsid w:val="00B97EBA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customStyle="1" w:styleId="Normal0">
    <w:name w:val="Normal."/>
    <w:rsid w:val="00B97EBA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97EBA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B97EB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B97EBA"/>
    <w:pPr>
      <w:ind w:left="360" w:hanging="360"/>
    </w:pPr>
  </w:style>
  <w:style w:type="paragraph" w:styleId="BodyText2">
    <w:name w:val="Body Text 2"/>
    <w:basedOn w:val="Normal"/>
    <w:rsid w:val="00B97EBA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97EB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B97EBA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B97EBA"/>
    <w:rPr>
      <w:sz w:val="20"/>
      <w:szCs w:val="20"/>
    </w:rPr>
  </w:style>
  <w:style w:type="character" w:styleId="FootnoteReference">
    <w:name w:val="footnote reference"/>
    <w:semiHidden/>
    <w:rsid w:val="00B97EBA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link w:val="Caption"/>
    <w:rsid w:val="006A301E"/>
    <w:rPr>
      <w:b/>
      <w:bCs/>
      <w:kern w:val="2"/>
      <w:lang w:val="en-GB" w:eastAsia="zh-CN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  <w:rPr>
      <w:kern w:val="2"/>
      <w:lang w:val="en-GB"/>
    </w:rPr>
  </w:style>
  <w:style w:type="character" w:customStyle="1" w:styleId="TFChar">
    <w:name w:val="TF Char"/>
    <w:link w:val="TF"/>
    <w:rsid w:val="00690B1F"/>
    <w:rPr>
      <w:rFonts w:ascii="Arial" w:eastAsia="MS Mincho" w:hAnsi="Arial"/>
      <w:b/>
      <w:kern w:val="2"/>
      <w:lang w:val="en-GB" w:eastAsia="en-US" w:bidi="ar-SA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FF4A76"/>
    <w:rPr>
      <w:rFonts w:ascii="SimSun"/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sid w:val="0076357A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uiPriority w:val="99"/>
    <w:rsid w:val="0076357A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uiPriority w:val="99"/>
    <w:rsid w:val="0076357A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link w:val="CommentSubject"/>
    <w:rsid w:val="0076357A"/>
    <w:rPr>
      <w:b/>
      <w:bCs/>
      <w:kern w:val="2"/>
      <w:sz w:val="22"/>
      <w:szCs w:val="22"/>
      <w:lang w:val="en-GB" w:eastAsia="en-US" w:bidi="ar-SA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kern w:val="2"/>
      <w:sz w:val="20"/>
      <w:szCs w:val="20"/>
      <w:lang w:val="en-GB" w:eastAsia="ja-JP"/>
    </w:rPr>
  </w:style>
  <w:style w:type="character" w:customStyle="1" w:styleId="B3Char">
    <w:name w:val="B3 Char"/>
    <w:link w:val="B3"/>
    <w:rsid w:val="00DC778A"/>
    <w:rPr>
      <w:kern w:val="2"/>
      <w:lang w:val="en-GB" w:eastAsia="ja-JP" w:bidi="ar-SA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kern w:val="2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link w:val="B1"/>
    <w:rsid w:val="008D5465"/>
    <w:rPr>
      <w:rFonts w:eastAsia="MS Mincho"/>
      <w:kern w:val="2"/>
      <w:lang w:val="en-GB" w:eastAsia="en-US" w:bidi="ar-SA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kern w:val="2"/>
      <w:sz w:val="16"/>
      <w:szCs w:val="16"/>
      <w:lang w:val="en-GB" w:eastAsia="ja-JP"/>
    </w:rPr>
  </w:style>
  <w:style w:type="character" w:customStyle="1" w:styleId="PLChar">
    <w:name w:val="PL Char"/>
    <w:link w:val="PL"/>
    <w:rsid w:val="006C05BE"/>
    <w:rPr>
      <w:rFonts w:ascii="Courier New" w:hAnsi="Courier New" w:cs="Courier New"/>
      <w:noProof/>
      <w:kern w:val="2"/>
      <w:sz w:val="16"/>
      <w:szCs w:val="16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526898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26898"/>
    <w:rPr>
      <w:rFonts w:ascii="Arial" w:eastAsia="MS Mincho" w:hAnsi="Arial"/>
      <w:szCs w:val="24"/>
      <w:lang w:val="en-GB" w:eastAsia="en-GB"/>
    </w:rPr>
  </w:style>
  <w:style w:type="paragraph" w:customStyle="1" w:styleId="TdocHeader2">
    <w:name w:val="Tdoc_Header_2"/>
    <w:basedOn w:val="Normal"/>
    <w:rsid w:val="00B86FD6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table" w:styleId="TableClassic1">
    <w:name w:val="Table Classic 1"/>
    <w:basedOn w:val="TableNormal"/>
    <w:rsid w:val="006755CA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94354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C3C8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E2B52-2023-485E-BCF9-F6FFAA195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Alberto Perotti</cp:lastModifiedBy>
  <cp:revision>3</cp:revision>
  <cp:lastPrinted>2016-05-04T14:47:00Z</cp:lastPrinted>
  <dcterms:created xsi:type="dcterms:W3CDTF">2016-09-30T08:26:00Z</dcterms:created>
  <dcterms:modified xsi:type="dcterms:W3CDTF">2016-09-30T08:26:00Z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(3)jf2+7Y5gzs+br+PAxD+DrZjYlOX5OSe7pVNIW0y7G1QmyYCW3dr4PhVOwhG+bHIGQOs+NQHA_x000d_
9wWEqp3pfeWJxxVNB3Aw0DPqfXwgaz0amABbRs/dmUtsKBa5gOOG+VyWw0qgHkt4bS4UjNwk_x000d_
7F2AVU9Zp2ur4hMYCZZ9DdPitAXViRKr6ltO61T/ZcxXACLJVdYP1ZLvy4ZaNZ6fNmxpEFrs_x000d_
onleaT9Ciu+97QzTj4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ZpRcPX68n/BjbAPs5FDR+0GEdJb1QTCsFehBwFkgfDFHkLS0dNyt/5_x000d_
TH5T20mJ6OmJhawFmWxpfg4oI3Pc7jCLtL81EEu3x73eQzO6Ll1MqivPhmCjrvhB2XzB0EdG_x000d_
dMNXT816VYkFej18+OumGPAjXsCzBB9JRh5rCp7a9jMw/0zYrvKY7xVifU4lw0JUG18s1PvK_x000d_
hT1G2sD3ZSV4gZUj8RycYkTO5m3u/V1nFRSi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N3f6Kdrl0nTKD9v+BXkOLwJdgpT3YIYivFYD_x000d_
cEwOd0tqK6QN7StIlu03t7ikE2kTYWej8+95YtlRbQa4buQagiznIj/6Zu8CJLG1/3AyXuDS_x000d_
9Wcv4+Pxqbc+YtOwUy9A169ws20o7TCItclO/9UiZzktMIMdHO/x8EDgKphpjdgm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vW3yGcUkW4PRxn4YLI_x000d_
8pX7rg==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(3)WubsaPO+QM0Wpp1wvxShaMvjRpQegfhs1lbCvdFU0l5ZQavyOzLafRpyvEyIUwNGnB1n/3Fx
mT1XT/P/fWNUj4fEw4lZwrbmBrloRGpRXoDBDMCvyinwehdxfj8ip0prxGdVUZK4ji/T2Xo6
oXoDIa77Fs3O8OUEcpYRTI8XbVq474zYPKhqYVFnz7pVLXPrFP+r9idy9TuXGZ87ISbjypYk
5f3AruTSv9gSP+m70M</vt:lpwstr>
  </property>
  <property fmtid="{D5CDD505-2E9C-101B-9397-08002B2CF9AE}" pid="27" name="_2015_ms_pID_725343_00">
    <vt:lpwstr>_2015_ms_pID_725343</vt:lpwstr>
  </property>
  <property fmtid="{D5CDD505-2E9C-101B-9397-08002B2CF9AE}" pid="28" name="_2015_ms_pID_7253431">
    <vt:lpwstr>zj5asbOG9nGs/28yp4Mp5dv9svgs/xsOIF1btEPGhwVMbVwa6b2ngX
nQX/OXcbsNKHDIxmQyl8Ag9LCeHRJVfLOwAhwObl3SsIy3ELqWMSlW+R2jsRZcXiYtglF5M5
QZnZ1jM0rd3PbUmWS3HNFmajmNorLBh4CkaLoTXlvJ2ZEFgCpEq2oOFHkEC+zEzpmWfVeEGt
h3yaXSQVVptnG6LhjBvOBBn2GAZh9sScRI6/</vt:lpwstr>
  </property>
  <property fmtid="{D5CDD505-2E9C-101B-9397-08002B2CF9AE}" pid="29" name="_2015_ms_pID_7253431_00">
    <vt:lpwstr>_2015_ms_pID_7253431</vt:lpwstr>
  </property>
  <property fmtid="{D5CDD505-2E9C-101B-9397-08002B2CF9AE}" pid="30" name="_2015_ms_pID_7253432">
    <vt:lpwstr>L3T3HLwej1L742segz8UXXOpfk0oqpnl2BYB
KMj/Ad/o2J9NqJzdqm6U4QS9HARp6ajxXPDiP+IVX1GxedPqYgQ=</vt:lpwstr>
  </property>
  <property fmtid="{D5CDD505-2E9C-101B-9397-08002B2CF9AE}" pid="31" name="_2015_ms_pID_7253432_00">
    <vt:lpwstr>_2015_ms_pID_7253432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1475223813</vt:lpwstr>
  </property>
</Properties>
</file>