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94" w:rsidRDefault="00710094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</w:p>
    <w:p w:rsidR="00F95B27" w:rsidRPr="00F95B27" w:rsidRDefault="00F95B27" w:rsidP="00F95B27">
      <w:pPr>
        <w:pBdr>
          <w:bottom w:val="single" w:sz="4" w:space="1" w:color="auto"/>
        </w:pBdr>
        <w:tabs>
          <w:tab w:val="left" w:pos="1440"/>
          <w:tab w:val="right" w:pos="936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3GPP TSG-RAN WG1#86</w:t>
      </w:r>
      <w:r w:rsidRPr="00F95B27">
        <w:rPr>
          <w:rFonts w:ascii="Arial" w:eastAsia="MS Mincho" w:hAnsi="Arial"/>
          <w:b/>
          <w:lang w:val="de-DE"/>
        </w:rPr>
        <w:tab/>
      </w:r>
      <w:r w:rsidR="004627AE" w:rsidRPr="004627AE">
        <w:rPr>
          <w:rFonts w:ascii="Arial" w:eastAsia="MS Mincho" w:hAnsi="Arial"/>
          <w:b/>
          <w:lang w:val="de-DE"/>
        </w:rPr>
        <w:t>R1-167726</w:t>
      </w:r>
    </w:p>
    <w:p w:rsid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Gothenburg, Sweden, 22nd - 26th August 2016</w:t>
      </w:r>
    </w:p>
    <w:p w:rsid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Source: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Ericsson</w:t>
      </w:r>
    </w:p>
    <w:p w:rsidR="00F95B27" w:rsidRP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Title:</w:t>
      </w:r>
      <w:r w:rsidRPr="00F95B27">
        <w:rPr>
          <w:rFonts w:ascii="Arial" w:eastAsia="MS Mincho" w:hAnsi="Arial"/>
          <w:b/>
          <w:lang w:val="de-DE"/>
        </w:rPr>
        <w:tab/>
      </w:r>
      <w:r w:rsidR="00DC6350">
        <w:rPr>
          <w:rFonts w:ascii="Arial" w:eastAsia="MS Mincho" w:hAnsi="Arial"/>
          <w:b/>
          <w:lang w:val="de-DE"/>
        </w:rPr>
        <w:t xml:space="preserve">On </w:t>
      </w:r>
      <w:r w:rsidRPr="00F95B27">
        <w:rPr>
          <w:rFonts w:ascii="Arial" w:eastAsia="MS Mincho" w:hAnsi="Arial"/>
          <w:b/>
          <w:lang w:val="de-DE"/>
        </w:rPr>
        <w:t>Reported RSSI from Wi-Fi Devices</w:t>
      </w:r>
    </w:p>
    <w:p w:rsid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Agenda Item:</w:t>
      </w:r>
      <w:r w:rsidRPr="00F95B27">
        <w:rPr>
          <w:rFonts w:ascii="Arial" w:eastAsia="MS Mincho" w:hAnsi="Arial"/>
          <w:b/>
          <w:lang w:val="de-DE"/>
        </w:rPr>
        <w:tab/>
        <w:t>7.2.1.3</w:t>
      </w:r>
    </w:p>
    <w:p w:rsidR="00795DB8" w:rsidRDefault="00B91176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Document for: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Discussion and Decision</w:t>
      </w:r>
    </w:p>
    <w:p w:rsidR="00F95B27" w:rsidRDefault="00F95B27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</w:p>
    <w:p w:rsidR="004E3F86" w:rsidRDefault="00AF1102" w:rsidP="00A60380">
      <w:pPr>
        <w:pStyle w:val="Heading1"/>
      </w:pPr>
      <w:r w:rsidRPr="003178F4">
        <w:t>Introduction</w:t>
      </w:r>
    </w:p>
    <w:p w:rsidR="00A30242" w:rsidRDefault="00687B14" w:rsidP="002B5744">
      <w:pPr>
        <w:pStyle w:val="BodyText"/>
      </w:pPr>
      <w:r>
        <w:t xml:space="preserve">Contribution </w:t>
      </w:r>
      <w:r>
        <w:fldChar w:fldCharType="begin"/>
      </w:r>
      <w:r>
        <w:instrText xml:space="preserve"> REF _Ref458499682 \r \h </w:instrText>
      </w:r>
      <w:r>
        <w:fldChar w:fldCharType="separate"/>
      </w:r>
      <w:r w:rsidR="008545D2">
        <w:t>[1]</w:t>
      </w:r>
      <w:r>
        <w:fldChar w:fldCharType="end"/>
      </w:r>
      <w:r>
        <w:t xml:space="preserve"> reports the distributions of </w:t>
      </w:r>
      <w:r w:rsidRPr="00415F45">
        <w:t>RSSI values reported by Wi-Fi APs</w:t>
      </w:r>
      <w:r>
        <w:t xml:space="preserve"> in outdoor cable operator networks. </w:t>
      </w:r>
      <w:r w:rsidR="00A30242">
        <w:t xml:space="preserve">It was further observed in </w:t>
      </w:r>
      <w:r w:rsidR="00A30242">
        <w:fldChar w:fldCharType="begin"/>
      </w:r>
      <w:r w:rsidR="00A30242">
        <w:instrText xml:space="preserve"> REF _Ref458499682 \r \h </w:instrText>
      </w:r>
      <w:r w:rsidR="00A30242">
        <w:fldChar w:fldCharType="separate"/>
      </w:r>
      <w:r w:rsidR="008545D2">
        <w:t>[1]</w:t>
      </w:r>
      <w:r w:rsidR="00A30242">
        <w:fldChar w:fldCharType="end"/>
      </w:r>
      <w:r w:rsidR="00A30242">
        <w:t xml:space="preserve"> that </w:t>
      </w:r>
      <w:r w:rsidR="002B5744">
        <w:t>the m</w:t>
      </w:r>
      <w:r w:rsidR="00A30242">
        <w:t>edian Wi-Fi reported RSSI values is -85</w:t>
      </w:r>
      <w:r w:rsidR="002B5744">
        <w:t xml:space="preserve"> and </w:t>
      </w:r>
      <w:r w:rsidR="00A30242">
        <w:t>85% of the Wi-Fi reported RSSI values is below -72</w:t>
      </w:r>
      <w:r w:rsidR="002B5744">
        <w:t>.</w:t>
      </w:r>
      <w:r w:rsidR="00DB6D74">
        <w:t xml:space="preserve"> It was purported </w:t>
      </w:r>
      <w:r w:rsidR="00181169">
        <w:t>in</w:t>
      </w:r>
      <w:r w:rsidR="00DB6D74">
        <w:t xml:space="preserve"> </w:t>
      </w:r>
      <w:r w:rsidR="00DB6D74">
        <w:fldChar w:fldCharType="begin"/>
      </w:r>
      <w:r w:rsidR="00DB6D74">
        <w:instrText xml:space="preserve"> REF _Ref458499682 \r \h </w:instrText>
      </w:r>
      <w:r w:rsidR="00DB6D74">
        <w:fldChar w:fldCharType="separate"/>
      </w:r>
      <w:r w:rsidR="00DB6D74">
        <w:t>[1]</w:t>
      </w:r>
      <w:r w:rsidR="00DB6D74">
        <w:fldChar w:fldCharType="end"/>
      </w:r>
      <w:r w:rsidR="00DB6D74">
        <w:t xml:space="preserve"> that these report values can be interpreted as the recei</w:t>
      </w:r>
      <w:r w:rsidR="00E11DA8">
        <w:t xml:space="preserve">ved signal power in unit of </w:t>
      </w:r>
      <w:proofErr w:type="spellStart"/>
      <w:r w:rsidR="00E11DA8">
        <w:t>dBm</w:t>
      </w:r>
      <w:proofErr w:type="spellEnd"/>
      <w:r w:rsidR="00E11DA8">
        <w:t xml:space="preserve"> and are hence relevant input to the determination of energy detection threshold.</w:t>
      </w:r>
    </w:p>
    <w:p w:rsidR="00A30242" w:rsidRDefault="00A30242" w:rsidP="00A30242">
      <w:pPr>
        <w:pStyle w:val="BodyText"/>
      </w:pPr>
      <w:r>
        <w:t>In this contribution, we investigate the IEEE specs, research literature and actual controlled lab measurement to</w:t>
      </w:r>
      <w:r w:rsidR="004F140F">
        <w:t xml:space="preserve"> draw</w:t>
      </w:r>
      <w:r>
        <w:t xml:space="preserve"> the following three observations:</w:t>
      </w:r>
    </w:p>
    <w:p w:rsidR="00A30242" w:rsidRDefault="00A30242" w:rsidP="00A30242">
      <w:pPr>
        <w:pStyle w:val="BodyText"/>
        <w:numPr>
          <w:ilvl w:val="0"/>
          <w:numId w:val="32"/>
        </w:numPr>
      </w:pPr>
      <w:r>
        <w:t xml:space="preserve">The </w:t>
      </w:r>
      <w:r w:rsidR="003F2672">
        <w:t xml:space="preserve">Wi-Fi </w:t>
      </w:r>
      <w:r>
        <w:t xml:space="preserve">RSSI value is </w:t>
      </w:r>
      <w:r w:rsidR="003F2672">
        <w:t xml:space="preserve">a </w:t>
      </w:r>
      <w:r w:rsidR="00584EF8" w:rsidRPr="002A3FED">
        <w:t>unit-less</w:t>
      </w:r>
      <w:r w:rsidR="00584EF8">
        <w:t xml:space="preserve">, </w:t>
      </w:r>
      <w:r>
        <w:t xml:space="preserve">relative </w:t>
      </w:r>
      <w:r w:rsidR="003F2672">
        <w:t xml:space="preserve">and implementation-dependent </w:t>
      </w:r>
      <w:r>
        <w:t>indicator per IEEE specs</w:t>
      </w:r>
      <w:r w:rsidR="004F140F">
        <w:t xml:space="preserve"> </w:t>
      </w:r>
      <w:r w:rsidR="004F140F">
        <w:fldChar w:fldCharType="begin"/>
      </w:r>
      <w:r w:rsidR="004F140F">
        <w:instrText xml:space="preserve"> REF _Ref458501444 \r \h </w:instrText>
      </w:r>
      <w:r w:rsidR="004F140F">
        <w:fldChar w:fldCharType="separate"/>
      </w:r>
      <w:r w:rsidR="008545D2">
        <w:t>[2]</w:t>
      </w:r>
      <w:r w:rsidR="004F140F">
        <w:fldChar w:fldCharType="end"/>
      </w:r>
      <w:r>
        <w:t>.</w:t>
      </w:r>
      <w:r w:rsidR="0009479C">
        <w:t xml:space="preserve"> It is never intended or useable as an absolute value.</w:t>
      </w:r>
    </w:p>
    <w:p w:rsidR="00A30242" w:rsidRDefault="00A30242" w:rsidP="00A30242">
      <w:pPr>
        <w:pStyle w:val="BodyText"/>
        <w:numPr>
          <w:ilvl w:val="0"/>
          <w:numId w:val="32"/>
        </w:numPr>
      </w:pPr>
      <w:r>
        <w:t xml:space="preserve">Different Wi-Fi devices report widely different RSSI values under the same controlled </w:t>
      </w:r>
      <w:r w:rsidR="003F2672">
        <w:t xml:space="preserve">environment </w:t>
      </w:r>
      <w:r w:rsidR="004F140F">
        <w:fldChar w:fldCharType="begin"/>
      </w:r>
      <w:r w:rsidR="004F140F">
        <w:instrText xml:space="preserve"> REF _Ref458501452 \r \h </w:instrText>
      </w:r>
      <w:r w:rsidR="004F140F">
        <w:fldChar w:fldCharType="separate"/>
      </w:r>
      <w:r w:rsidR="008545D2">
        <w:t>[4]</w:t>
      </w:r>
      <w:r w:rsidR="004F140F">
        <w:fldChar w:fldCharType="end"/>
      </w:r>
      <w:r>
        <w:t>.</w:t>
      </w:r>
    </w:p>
    <w:p w:rsidR="00A30242" w:rsidRDefault="004F140F" w:rsidP="00DC3842">
      <w:pPr>
        <w:pStyle w:val="BodyText"/>
        <w:numPr>
          <w:ilvl w:val="0"/>
          <w:numId w:val="32"/>
        </w:numPr>
      </w:pPr>
      <w:r>
        <w:t>Based on controlled lab measurement at Ericsson Labs, t</w:t>
      </w:r>
      <w:r w:rsidR="00A30242">
        <w:t xml:space="preserve">he RSSI value reported by Wi-Fi devices </w:t>
      </w:r>
      <w:r>
        <w:t xml:space="preserve">is </w:t>
      </w:r>
      <w:r w:rsidR="00221B84">
        <w:t xml:space="preserve">verified </w:t>
      </w:r>
      <w:r w:rsidR="00DC3842">
        <w:t>to be indicator of SNR quality: e</w:t>
      </w:r>
      <w:r w:rsidR="00DC3842" w:rsidRPr="00DC3842">
        <w:t>very 1 dB increase in AP measured noise floor</w:t>
      </w:r>
      <w:r w:rsidR="00DC3842" w:rsidRPr="00DC3842">
        <w:br/>
        <w:t xml:space="preserve">caused the AP reported client RSSI to drop by 1 </w:t>
      </w:r>
      <w:proofErr w:type="spellStart"/>
      <w:r w:rsidR="00DC3842" w:rsidRPr="00DC3842">
        <w:t>dB</w:t>
      </w:r>
      <w:r w:rsidR="00DC3842">
        <w:t>.</w:t>
      </w:r>
      <w:proofErr w:type="spellEnd"/>
    </w:p>
    <w:p w:rsidR="00DA377D" w:rsidRDefault="00DA377D" w:rsidP="00DA377D">
      <w:pPr>
        <w:pStyle w:val="BodyText"/>
        <w:numPr>
          <w:ilvl w:val="1"/>
          <w:numId w:val="32"/>
        </w:numPr>
      </w:pPr>
      <w:r>
        <w:t>This observed behavior contributes to low reported RSSI values in noisy environment</w:t>
      </w:r>
      <w:r w:rsidR="003C3D9A">
        <w:t xml:space="preserve">s such as </w:t>
      </w:r>
      <w:r>
        <w:t>outdoor networks.</w:t>
      </w:r>
    </w:p>
    <w:p w:rsidR="004F140F" w:rsidRDefault="004F140F" w:rsidP="004F140F">
      <w:pPr>
        <w:pStyle w:val="BodyText"/>
      </w:pPr>
      <w:r>
        <w:t>From the investigation, we arrive at the following conclusion:</w:t>
      </w:r>
    </w:p>
    <w:p w:rsidR="00331C25" w:rsidRPr="00331C25" w:rsidRDefault="00331C25" w:rsidP="00331C25">
      <w:pPr>
        <w:pStyle w:val="BodyText"/>
        <w:numPr>
          <w:ilvl w:val="0"/>
          <w:numId w:val="33"/>
        </w:numPr>
      </w:pPr>
      <w:r w:rsidRPr="00331C25">
        <w:t>The RSSI value reported by Wi-Fi devices is NOT an absolute or reliable value that can be compared to the energy detection threshold (in absolute unit</w:t>
      </w:r>
      <w:r w:rsidR="003C3D9A">
        <w:t>s</w:t>
      </w:r>
      <w:r w:rsidRPr="00331C25">
        <w:t xml:space="preserve"> of </w:t>
      </w:r>
      <w:proofErr w:type="spellStart"/>
      <w:r w:rsidRPr="00331C25">
        <w:t>dBm</w:t>
      </w:r>
      <w:proofErr w:type="spellEnd"/>
      <w:r w:rsidRPr="00331C25">
        <w:t>) under discussion in RAN1.</w:t>
      </w:r>
    </w:p>
    <w:p w:rsidR="00A32509" w:rsidRDefault="00A965DB" w:rsidP="00A32509">
      <w:pPr>
        <w:pStyle w:val="Heading1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Wi-Fi reported </w:t>
      </w:r>
      <w:r w:rsidR="002A3FED">
        <w:rPr>
          <w:rFonts w:ascii="Arial" w:hAnsi="Arial"/>
          <w:lang w:val="de-DE"/>
        </w:rPr>
        <w:t xml:space="preserve">RSSI value </w:t>
      </w:r>
      <w:r>
        <w:rPr>
          <w:rFonts w:ascii="Arial" w:hAnsi="Arial"/>
          <w:lang w:val="de-DE"/>
        </w:rPr>
        <w:t xml:space="preserve">as </w:t>
      </w:r>
      <w:r w:rsidR="002A3FED" w:rsidRPr="002A3FED">
        <w:t>unit-less</w:t>
      </w:r>
      <w:r>
        <w:t>,</w:t>
      </w:r>
      <w:r w:rsidR="002A3FED">
        <w:t xml:space="preserve"> relative</w:t>
      </w:r>
      <w:r>
        <w:t xml:space="preserve">, </w:t>
      </w:r>
      <w:r>
        <w:rPr>
          <w:lang w:val="de-DE"/>
        </w:rPr>
        <w:t>implementation-dependent</w:t>
      </w:r>
      <w:r w:rsidR="002A3FED">
        <w:t xml:space="preserve"> indicator </w:t>
      </w:r>
    </w:p>
    <w:p w:rsidR="002A3FED" w:rsidRDefault="00C16958" w:rsidP="00C16958">
      <w:pPr>
        <w:pStyle w:val="Heading2"/>
        <w:rPr>
          <w:lang w:val="de-DE"/>
        </w:rPr>
      </w:pPr>
      <w:r>
        <w:rPr>
          <w:lang w:val="de-DE"/>
        </w:rPr>
        <w:t xml:space="preserve">IEEE 802-11 specifications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_Ref458501444 \r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8545D2">
        <w:rPr>
          <w:lang w:val="de-DE"/>
        </w:rPr>
        <w:t>[2]</w:t>
      </w:r>
      <w:r>
        <w:rPr>
          <w:lang w:val="de-DE"/>
        </w:rPr>
        <w:fldChar w:fldCharType="end"/>
      </w:r>
    </w:p>
    <w:p w:rsidR="007923E0" w:rsidRPr="007923E0" w:rsidRDefault="007923E0" w:rsidP="007923E0">
      <w:pPr>
        <w:pStyle w:val="BodyText"/>
        <w:rPr>
          <w:lang w:val="de-DE"/>
        </w:rPr>
      </w:pPr>
      <w:r>
        <w:rPr>
          <w:lang w:val="de-DE"/>
        </w:rPr>
        <w:t xml:space="preserve">IEEE 802.11 RSSI is defined in Clause </w:t>
      </w:r>
      <w:r w:rsidRPr="007923E0">
        <w:rPr>
          <w:lang w:val="de-DE"/>
        </w:rPr>
        <w:t>14.3.3.3 RXVECTOR RSSI</w:t>
      </w:r>
      <w:r>
        <w:rPr>
          <w:lang w:val="de-DE"/>
        </w:rPr>
        <w:t>:</w:t>
      </w:r>
    </w:p>
    <w:p w:rsidR="007923E0" w:rsidRDefault="007923E0" w:rsidP="007923E0">
      <w:pPr>
        <w:pStyle w:val="BodyText"/>
        <w:ind w:left="720"/>
        <w:rPr>
          <w:lang w:val="de-DE"/>
        </w:rPr>
      </w:pPr>
      <w:r w:rsidRPr="007923E0">
        <w:rPr>
          <w:lang w:val="de-DE"/>
        </w:rPr>
        <w:t>The RSSI is an optional parameter that has a value of 0 to RSSI Max. This parameter is a measure by the</w:t>
      </w:r>
      <w:r>
        <w:rPr>
          <w:lang w:val="de-DE"/>
        </w:rPr>
        <w:t xml:space="preserve"> </w:t>
      </w:r>
      <w:r w:rsidRPr="007923E0">
        <w:rPr>
          <w:lang w:val="de-DE"/>
        </w:rPr>
        <w:t>PHY of the energy observed at the antenna used to receive the current PPDU. RSSI shall be measured</w:t>
      </w:r>
      <w:r>
        <w:rPr>
          <w:lang w:val="de-DE"/>
        </w:rPr>
        <w:t xml:space="preserve"> </w:t>
      </w:r>
      <w:r w:rsidRPr="007923E0">
        <w:rPr>
          <w:lang w:val="de-DE"/>
        </w:rPr>
        <w:t xml:space="preserve">between the beginning of the SFD and the end of the PLCP HEC. </w:t>
      </w:r>
      <w:r w:rsidRPr="007923E0">
        <w:rPr>
          <w:u w:val="single"/>
          <w:lang w:val="de-DE"/>
        </w:rPr>
        <w:t>RSSI is intended to be used in a relative manner. Absolute accuracy of the RSSI reading is not specified.</w:t>
      </w:r>
    </w:p>
    <w:p w:rsidR="00C16958" w:rsidRPr="00C16958" w:rsidRDefault="007923E0" w:rsidP="00C16958">
      <w:pPr>
        <w:pStyle w:val="BodyText"/>
        <w:rPr>
          <w:lang w:val="de-DE"/>
        </w:rPr>
      </w:pPr>
      <w:r>
        <w:rPr>
          <w:lang w:val="de-DE"/>
        </w:rPr>
        <w:t xml:space="preserve">The RSSI definition for </w:t>
      </w:r>
      <w:r w:rsidR="002E68C1">
        <w:rPr>
          <w:lang w:val="de-DE"/>
        </w:rPr>
        <w:t xml:space="preserve">the </w:t>
      </w:r>
      <w:r>
        <w:rPr>
          <w:lang w:val="de-DE"/>
        </w:rPr>
        <w:t xml:space="preserve">OFDM PHY is provided in Clause </w:t>
      </w:r>
      <w:r w:rsidR="00C16958" w:rsidRPr="00C16958">
        <w:rPr>
          <w:lang w:val="de-DE"/>
        </w:rPr>
        <w:t>18.2.3.3 RXVECTOR RSSI</w:t>
      </w:r>
      <w:r>
        <w:rPr>
          <w:lang w:val="de-DE"/>
        </w:rPr>
        <w:t>:</w:t>
      </w:r>
    </w:p>
    <w:p w:rsidR="00C16958" w:rsidRDefault="00C16958" w:rsidP="007923E0">
      <w:pPr>
        <w:pStyle w:val="BodyText"/>
        <w:ind w:left="720"/>
        <w:rPr>
          <w:lang w:val="de-DE"/>
        </w:rPr>
      </w:pPr>
      <w:r w:rsidRPr="00C16958">
        <w:rPr>
          <w:lang w:val="de-DE"/>
        </w:rPr>
        <w:t>The allowed values for the RSSI parameter are in the range from 0 to RSSI maximum. This parameter is a</w:t>
      </w:r>
      <w:r w:rsidR="00CA0256">
        <w:rPr>
          <w:lang w:val="de-DE"/>
        </w:rPr>
        <w:t xml:space="preserve"> </w:t>
      </w:r>
      <w:r w:rsidRPr="00C16958">
        <w:rPr>
          <w:lang w:val="de-DE"/>
        </w:rPr>
        <w:t>measure by the PHY of the energy observed at the antenna used to receive the current PPDU. RSSI shall be</w:t>
      </w:r>
      <w:r w:rsidR="00CA0256">
        <w:rPr>
          <w:lang w:val="de-DE"/>
        </w:rPr>
        <w:t xml:space="preserve"> </w:t>
      </w:r>
      <w:r w:rsidRPr="00C16958">
        <w:rPr>
          <w:lang w:val="de-DE"/>
        </w:rPr>
        <w:t xml:space="preserve">measured during the reception of the PLCP preamble. </w:t>
      </w:r>
      <w:r w:rsidRPr="007923E0">
        <w:rPr>
          <w:u w:val="single"/>
          <w:lang w:val="de-DE"/>
        </w:rPr>
        <w:t xml:space="preserve">RSSI is </w:t>
      </w:r>
      <w:r w:rsidRPr="007923E0">
        <w:rPr>
          <w:u w:val="single"/>
          <w:lang w:val="de-DE"/>
        </w:rPr>
        <w:lastRenderedPageBreak/>
        <w:t>intended to be used in a relative manner</w:t>
      </w:r>
      <w:r w:rsidRPr="00C16958">
        <w:rPr>
          <w:lang w:val="de-DE"/>
        </w:rPr>
        <w:t>, and</w:t>
      </w:r>
      <w:r w:rsidR="00CA0256">
        <w:rPr>
          <w:lang w:val="de-DE"/>
        </w:rPr>
        <w:t xml:space="preserve"> </w:t>
      </w:r>
      <w:r w:rsidRPr="00C16958">
        <w:rPr>
          <w:lang w:val="de-DE"/>
        </w:rPr>
        <w:t>it shall be a monotonically increasing function of the received power.</w:t>
      </w:r>
    </w:p>
    <w:p w:rsidR="00C16958" w:rsidRDefault="007923E0" w:rsidP="00C16958">
      <w:pPr>
        <w:pStyle w:val="BodyText"/>
        <w:rPr>
          <w:lang w:val="de-DE"/>
        </w:rPr>
      </w:pPr>
      <w:r>
        <w:rPr>
          <w:lang w:val="de-DE"/>
        </w:rPr>
        <w:t xml:space="preserve">It is further clarified in </w:t>
      </w:r>
      <w:r w:rsidR="005F7DC7" w:rsidRPr="005F7DC7">
        <w:rPr>
          <w:lang w:val="de-DE"/>
        </w:rPr>
        <w:t>Table 19-11—List of parameters for the PMD primitives</w:t>
      </w:r>
      <w:r>
        <w:rPr>
          <w:lang w:val="de-DE"/>
        </w:rPr>
        <w:t xml:space="preserve"> that:</w:t>
      </w:r>
    </w:p>
    <w:p w:rsidR="005F7DC7" w:rsidRDefault="005F7DC7" w:rsidP="007923E0">
      <w:pPr>
        <w:pStyle w:val="BodyText"/>
        <w:ind w:left="720"/>
        <w:rPr>
          <w:lang w:val="de-DE"/>
        </w:rPr>
      </w:pPr>
      <w:r w:rsidRPr="005F7DC7">
        <w:rPr>
          <w:lang w:val="de-DE"/>
        </w:rPr>
        <w:t>The RSSI is a measure of the RF</w:t>
      </w:r>
      <w:r w:rsidR="00CA0256">
        <w:rPr>
          <w:lang w:val="de-DE"/>
        </w:rPr>
        <w:t xml:space="preserve"> </w:t>
      </w:r>
      <w:r w:rsidRPr="005F7DC7">
        <w:rPr>
          <w:lang w:val="de-DE"/>
        </w:rPr>
        <w:t xml:space="preserve">energy received. </w:t>
      </w:r>
      <w:r w:rsidRPr="007923E0">
        <w:rPr>
          <w:u w:val="single"/>
          <w:lang w:val="de-DE"/>
        </w:rPr>
        <w:t>Mapping of the</w:t>
      </w:r>
      <w:r w:rsidR="00CA0256" w:rsidRPr="007923E0">
        <w:rPr>
          <w:u w:val="single"/>
          <w:lang w:val="de-DE"/>
        </w:rPr>
        <w:t xml:space="preserve"> </w:t>
      </w:r>
      <w:r w:rsidRPr="007923E0">
        <w:rPr>
          <w:u w:val="single"/>
          <w:lang w:val="de-DE"/>
        </w:rPr>
        <w:t>RSSI values to actual received</w:t>
      </w:r>
      <w:r w:rsidR="00CA0256" w:rsidRPr="007923E0">
        <w:rPr>
          <w:u w:val="single"/>
          <w:lang w:val="de-DE"/>
        </w:rPr>
        <w:t xml:space="preserve"> </w:t>
      </w:r>
      <w:r w:rsidRPr="007923E0">
        <w:rPr>
          <w:u w:val="single"/>
          <w:lang w:val="de-DE"/>
        </w:rPr>
        <w:t>power is implementation</w:t>
      </w:r>
      <w:r w:rsidR="00CA0256" w:rsidRPr="007923E0">
        <w:rPr>
          <w:u w:val="single"/>
          <w:lang w:val="de-DE"/>
        </w:rPr>
        <w:t xml:space="preserve"> </w:t>
      </w:r>
      <w:r w:rsidR="007923E0" w:rsidRPr="007923E0">
        <w:rPr>
          <w:u w:val="single"/>
          <w:lang w:val="de-DE"/>
        </w:rPr>
        <w:t>dependent</w:t>
      </w:r>
      <w:r w:rsidR="007923E0">
        <w:rPr>
          <w:lang w:val="de-DE"/>
        </w:rPr>
        <w:t>.</w:t>
      </w:r>
    </w:p>
    <w:p w:rsidR="005F7DC7" w:rsidRDefault="002E68C1" w:rsidP="005F7DC7">
      <w:pPr>
        <w:pStyle w:val="BodyText"/>
        <w:rPr>
          <w:lang w:val="de-DE"/>
        </w:rPr>
      </w:pPr>
      <w:r>
        <w:rPr>
          <w:lang w:val="de-DE"/>
        </w:rPr>
        <w:t xml:space="preserve">For the HT mode, RSSI is defined in </w:t>
      </w:r>
      <w:r w:rsidR="005F7DC7" w:rsidRPr="005F7DC7">
        <w:rPr>
          <w:lang w:val="de-DE"/>
        </w:rPr>
        <w:t>Table 20-1—TXVECTOR and RXVECTOR parameters</w:t>
      </w:r>
      <w:r>
        <w:rPr>
          <w:lang w:val="de-DE"/>
        </w:rPr>
        <w:t>:</w:t>
      </w:r>
    </w:p>
    <w:p w:rsidR="005F7DC7" w:rsidRDefault="005F7DC7" w:rsidP="002E68C1">
      <w:pPr>
        <w:pStyle w:val="BodyText"/>
        <w:ind w:left="720"/>
        <w:rPr>
          <w:lang w:val="de-DE"/>
        </w:rPr>
      </w:pPr>
      <w:r w:rsidRPr="005F7DC7">
        <w:rPr>
          <w:lang w:val="de-DE"/>
        </w:rPr>
        <w:t>The allowed values for the RSSI parameter are in the range from 0 to RSSI</w:t>
      </w:r>
      <w:r w:rsidR="00DC3842">
        <w:rPr>
          <w:lang w:val="de-DE"/>
        </w:rPr>
        <w:t xml:space="preserve"> </w:t>
      </w:r>
      <w:r w:rsidRPr="005F7DC7">
        <w:rPr>
          <w:lang w:val="de-DE"/>
        </w:rPr>
        <w:t>maximum. This parameter is a measure by the PHY of the power observed</w:t>
      </w:r>
      <w:r w:rsidR="007923E0">
        <w:rPr>
          <w:lang w:val="de-DE"/>
        </w:rPr>
        <w:t xml:space="preserve"> </w:t>
      </w:r>
      <w:r w:rsidRPr="005F7DC7">
        <w:rPr>
          <w:lang w:val="de-DE"/>
        </w:rPr>
        <w:t>at the antennas used to receive the current PPDU. RSSI shall be measured</w:t>
      </w:r>
      <w:r w:rsidR="007923E0">
        <w:rPr>
          <w:lang w:val="de-DE"/>
        </w:rPr>
        <w:t xml:space="preserve"> </w:t>
      </w:r>
      <w:r w:rsidRPr="005F7DC7">
        <w:rPr>
          <w:lang w:val="de-DE"/>
        </w:rPr>
        <w:t>during the reception of the PLCP preamble. In HT-mixed format, the</w:t>
      </w:r>
      <w:r w:rsidR="007923E0">
        <w:rPr>
          <w:lang w:val="de-DE"/>
        </w:rPr>
        <w:t xml:space="preserve"> </w:t>
      </w:r>
      <w:r w:rsidRPr="005F7DC7">
        <w:rPr>
          <w:lang w:val="de-DE"/>
        </w:rPr>
        <w:t>reported RSSI shall be measured during the reception of the HT-LTFs.</w:t>
      </w:r>
      <w:r w:rsidR="007923E0">
        <w:rPr>
          <w:lang w:val="de-DE"/>
        </w:rPr>
        <w:t xml:space="preserve"> </w:t>
      </w:r>
      <w:r w:rsidRPr="007923E0">
        <w:rPr>
          <w:u w:val="single"/>
          <w:lang w:val="de-DE"/>
        </w:rPr>
        <w:t>RSSI is intended to be used in a relative manner</w:t>
      </w:r>
      <w:r w:rsidRPr="005F7DC7">
        <w:rPr>
          <w:lang w:val="de-DE"/>
        </w:rPr>
        <w:t>, and it shall be a</w:t>
      </w:r>
      <w:r w:rsidR="007923E0">
        <w:rPr>
          <w:lang w:val="de-DE"/>
        </w:rPr>
        <w:t xml:space="preserve"> </w:t>
      </w:r>
      <w:r w:rsidRPr="005F7DC7">
        <w:rPr>
          <w:lang w:val="de-DE"/>
        </w:rPr>
        <w:t>monotonically increasing function of the received power.</w:t>
      </w:r>
    </w:p>
    <w:p w:rsidR="00AE71A5" w:rsidRDefault="00AE71A5" w:rsidP="005F7DC7">
      <w:pPr>
        <w:pStyle w:val="BodyText"/>
        <w:rPr>
          <w:lang w:val="de-DE"/>
        </w:rPr>
      </w:pPr>
      <w:r>
        <w:rPr>
          <w:lang w:val="de-DE"/>
        </w:rPr>
        <w:t xml:space="preserve">If one performs a Google search with </w:t>
      </w:r>
      <w:r w:rsidR="004F5AA1">
        <w:rPr>
          <w:lang w:val="de-DE"/>
        </w:rPr>
        <w:t>“</w:t>
      </w:r>
      <w:r w:rsidRPr="00AE71A5">
        <w:rPr>
          <w:lang w:val="de-DE"/>
        </w:rPr>
        <w:t>wifi rssi</w:t>
      </w:r>
      <w:r w:rsidR="004F5AA1">
        <w:rPr>
          <w:lang w:val="de-DE"/>
        </w:rPr>
        <w:t>“,</w:t>
      </w:r>
      <w:r>
        <w:rPr>
          <w:lang w:val="de-DE"/>
        </w:rPr>
        <w:t xml:space="preserve"> </w:t>
      </w:r>
      <w:r w:rsidR="00CD1651">
        <w:rPr>
          <w:lang w:val="de-DE"/>
        </w:rPr>
        <w:t>the</w:t>
      </w:r>
      <w:r>
        <w:rPr>
          <w:lang w:val="de-DE"/>
        </w:rPr>
        <w:t xml:space="preserve"> top result links to a clear and unambiguious “Understanding RSSI“ article by MetaGeek</w:t>
      </w:r>
      <w:r w:rsidR="00F8603D">
        <w:rPr>
          <w:lang w:val="de-DE"/>
        </w:rPr>
        <w:t xml:space="preserve"> </w:t>
      </w:r>
      <w:r w:rsidR="00F8603D">
        <w:rPr>
          <w:lang w:val="de-DE"/>
        </w:rPr>
        <w:fldChar w:fldCharType="begin"/>
      </w:r>
      <w:r w:rsidR="00F8603D">
        <w:rPr>
          <w:lang w:val="de-DE"/>
        </w:rPr>
        <w:instrText xml:space="preserve"> REF _Ref458517678 \r \h </w:instrText>
      </w:r>
      <w:r w:rsidR="00F8603D">
        <w:rPr>
          <w:lang w:val="de-DE"/>
        </w:rPr>
      </w:r>
      <w:r w:rsidR="00F8603D">
        <w:rPr>
          <w:lang w:val="de-DE"/>
        </w:rPr>
        <w:fldChar w:fldCharType="separate"/>
      </w:r>
      <w:r w:rsidR="008545D2">
        <w:rPr>
          <w:lang w:val="de-DE"/>
        </w:rPr>
        <w:t>[3]</w:t>
      </w:r>
      <w:r w:rsidR="00F8603D">
        <w:rPr>
          <w:lang w:val="de-DE"/>
        </w:rPr>
        <w:fldChar w:fldCharType="end"/>
      </w:r>
      <w:r>
        <w:rPr>
          <w:lang w:val="de-DE"/>
        </w:rPr>
        <w:t>:</w:t>
      </w:r>
    </w:p>
    <w:p w:rsidR="00AE71A5" w:rsidRDefault="00AE71A5" w:rsidP="00AE71A5">
      <w:pPr>
        <w:pStyle w:val="BodyText"/>
        <w:ind w:left="720"/>
        <w:rPr>
          <w:lang w:val="de-DE"/>
        </w:rPr>
      </w:pPr>
      <w:r w:rsidRPr="00AE71A5">
        <w:rPr>
          <w:lang w:val="de-DE"/>
        </w:rPr>
        <w:t xml:space="preserve">RSSI is a term used to measure the </w:t>
      </w:r>
      <w:r w:rsidRPr="00D9596A">
        <w:rPr>
          <w:u w:val="single"/>
          <w:lang w:val="de-DE"/>
        </w:rPr>
        <w:t>relative quality of a received signal</w:t>
      </w:r>
      <w:r w:rsidRPr="00AE71A5">
        <w:rPr>
          <w:lang w:val="de-DE"/>
        </w:rPr>
        <w:t xml:space="preserve"> to a client device, but </w:t>
      </w:r>
      <w:r w:rsidRPr="00D9596A">
        <w:rPr>
          <w:u w:val="single"/>
          <w:lang w:val="de-DE"/>
        </w:rPr>
        <w:t>has no absolute value</w:t>
      </w:r>
      <w:r w:rsidRPr="00AE71A5">
        <w:rPr>
          <w:lang w:val="de-DE"/>
        </w:rPr>
        <w:t>. The IEEE 802.11 standard (a big book of documentation for manufacturing WiFi equipment) specifies that RSSI can be on a scale of 0 to up to 255 and that each chipset manufacturer can define their own “RSSI_Max” value. Cisco, for example, uses a 0-100 scale, while Atheros uses 0-60. It’s all up to the manufacturer (which is why RSSI is a relative index)</w:t>
      </w:r>
      <w:r>
        <w:rPr>
          <w:lang w:val="de-DE"/>
        </w:rPr>
        <w:t>.</w:t>
      </w:r>
    </w:p>
    <w:p w:rsidR="004D248B" w:rsidRDefault="004D248B" w:rsidP="005F7DC7">
      <w:pPr>
        <w:pStyle w:val="BodyText"/>
        <w:rPr>
          <w:lang w:val="de-DE"/>
        </w:rPr>
      </w:pPr>
      <w:r>
        <w:rPr>
          <w:lang w:val="de-DE"/>
        </w:rPr>
        <w:t xml:space="preserve">Similar emphasis that Wi-Fi RSSI is an relative </w:t>
      </w:r>
      <w:r w:rsidR="00A92295">
        <w:rPr>
          <w:lang w:val="de-DE"/>
        </w:rPr>
        <w:t>indicator rather than an absolute</w:t>
      </w:r>
      <w:r>
        <w:rPr>
          <w:lang w:val="de-DE"/>
        </w:rPr>
        <w:t xml:space="preserve"> measure can be found in </w:t>
      </w:r>
      <w:r w:rsidR="00771E34">
        <w:rPr>
          <w:lang w:val="de-DE"/>
        </w:rPr>
        <w:t xml:space="preserve">other sources, including </w:t>
      </w:r>
      <w:r w:rsidR="00771E34" w:rsidRPr="00D56651">
        <w:rPr>
          <w:u w:val="single"/>
          <w:lang w:val="de-DE"/>
        </w:rPr>
        <w:t>AP vendors</w:t>
      </w:r>
      <w:r w:rsidR="00D56651">
        <w:rPr>
          <w:u w:val="single"/>
          <w:lang w:val="de-DE"/>
        </w:rPr>
        <w:t>‘</w:t>
      </w:r>
      <w:r w:rsidR="00A92295">
        <w:rPr>
          <w:u w:val="single"/>
          <w:lang w:val="de-DE"/>
        </w:rPr>
        <w:t xml:space="preserve"> own operating</w:t>
      </w:r>
      <w:r w:rsidR="00771E34" w:rsidRPr="00D56651">
        <w:rPr>
          <w:u w:val="single"/>
          <w:lang w:val="de-DE"/>
        </w:rPr>
        <w:t xml:space="preserve"> instructions</w:t>
      </w:r>
      <w:r w:rsidR="00771E34">
        <w:rPr>
          <w:lang w:val="de-DE"/>
        </w:rPr>
        <w:t>.</w:t>
      </w:r>
    </w:p>
    <w:p w:rsidR="005F7DC7" w:rsidRDefault="002E68C1" w:rsidP="005F7DC7">
      <w:pPr>
        <w:pStyle w:val="BodyText"/>
        <w:rPr>
          <w:lang w:val="de-DE"/>
        </w:rPr>
      </w:pPr>
      <w:r>
        <w:rPr>
          <w:lang w:val="de-DE"/>
        </w:rPr>
        <w:t>Based on the above checking of the IEEE 802.11 specifiations, we can draw the following observation:</w:t>
      </w:r>
    </w:p>
    <w:p w:rsidR="002E68C1" w:rsidRDefault="002E68C1" w:rsidP="005F7DC7">
      <w:pPr>
        <w:pStyle w:val="BodyText"/>
        <w:rPr>
          <w:lang w:val="de-DE"/>
        </w:rPr>
      </w:pPr>
    </w:p>
    <w:p w:rsidR="002E68C1" w:rsidRPr="002E68C1" w:rsidRDefault="002E68C1" w:rsidP="005F7DC7">
      <w:pPr>
        <w:pStyle w:val="BodyText"/>
        <w:rPr>
          <w:b/>
          <w:lang w:val="de-DE"/>
        </w:rPr>
      </w:pPr>
      <w:r w:rsidRPr="002E68C1">
        <w:rPr>
          <w:b/>
          <w:lang w:val="de-DE"/>
        </w:rPr>
        <w:t>Observation 1</w:t>
      </w:r>
    </w:p>
    <w:p w:rsidR="002E68C1" w:rsidRPr="002E68C1" w:rsidRDefault="002E68C1" w:rsidP="002E68C1">
      <w:pPr>
        <w:pStyle w:val="BodyText"/>
        <w:ind w:left="720"/>
        <w:rPr>
          <w:b/>
          <w:lang w:val="de-DE"/>
        </w:rPr>
      </w:pPr>
      <w:r w:rsidRPr="002E68C1">
        <w:rPr>
          <w:b/>
          <w:lang w:val="de-DE"/>
        </w:rPr>
        <w:t xml:space="preserve">The Wi-Fi RSSI value is a </w:t>
      </w:r>
      <w:r w:rsidR="00584EF8" w:rsidRPr="00584EF8">
        <w:rPr>
          <w:b/>
          <w:lang w:val="de-DE"/>
        </w:rPr>
        <w:t xml:space="preserve">unit-less, </w:t>
      </w:r>
      <w:r w:rsidRPr="002E68C1">
        <w:rPr>
          <w:b/>
          <w:lang w:val="de-DE"/>
        </w:rPr>
        <w:t>relative and implementation-dependent indicator per IEEE specs.</w:t>
      </w:r>
      <w:r w:rsidR="002F31E9">
        <w:rPr>
          <w:b/>
          <w:lang w:val="de-DE"/>
        </w:rPr>
        <w:t xml:space="preserve"> </w:t>
      </w:r>
      <w:r w:rsidR="002F31E9" w:rsidRPr="002F31E9">
        <w:rPr>
          <w:b/>
          <w:lang w:val="de-DE"/>
        </w:rPr>
        <w:t xml:space="preserve">It is never intended </w:t>
      </w:r>
      <w:r w:rsidR="00A92295">
        <w:rPr>
          <w:b/>
          <w:lang w:val="de-DE"/>
        </w:rPr>
        <w:t xml:space="preserve">to be </w:t>
      </w:r>
      <w:r w:rsidR="002F31E9" w:rsidRPr="002F31E9">
        <w:rPr>
          <w:b/>
          <w:lang w:val="de-DE"/>
        </w:rPr>
        <w:t>or useable as an absolute value.</w:t>
      </w:r>
    </w:p>
    <w:p w:rsidR="005F7DC7" w:rsidRDefault="005F7DC7" w:rsidP="005F7DC7">
      <w:pPr>
        <w:pStyle w:val="BodyText"/>
        <w:rPr>
          <w:lang w:val="de-DE"/>
        </w:rPr>
      </w:pPr>
    </w:p>
    <w:p w:rsidR="00C16958" w:rsidRDefault="00C16958" w:rsidP="00C16958">
      <w:pPr>
        <w:pStyle w:val="Heading2"/>
        <w:rPr>
          <w:lang w:val="de-DE"/>
        </w:rPr>
      </w:pPr>
      <w:r>
        <w:rPr>
          <w:lang w:val="de-DE"/>
        </w:rPr>
        <w:t xml:space="preserve">Literature report on reported RSSI </w:t>
      </w:r>
    </w:p>
    <w:p w:rsidR="00C16958" w:rsidRDefault="00AA68D1" w:rsidP="002A3FED">
      <w:pPr>
        <w:pStyle w:val="BodyText"/>
        <w:rPr>
          <w:lang w:val="de-DE"/>
        </w:rPr>
      </w:pPr>
      <w:r>
        <w:rPr>
          <w:lang w:val="de-DE"/>
        </w:rPr>
        <w:t xml:space="preserve">Since the IEEE 802.11 specifications defines the reported RSSI to be a relative indicator that is implementation-depedent, it is of importance to understand the spectrum of actual implementations. In fact, </w:t>
      </w:r>
      <w:r w:rsidR="005142ED">
        <w:rPr>
          <w:lang w:val="de-DE"/>
        </w:rPr>
        <w:t xml:space="preserve">such uncertainty has </w:t>
      </w:r>
      <w:r>
        <w:rPr>
          <w:lang w:val="de-DE"/>
        </w:rPr>
        <w:t xml:space="preserve">been reported by </w:t>
      </w:r>
      <w:r w:rsidR="005142ED">
        <w:rPr>
          <w:lang w:val="de-DE"/>
        </w:rPr>
        <w:t xml:space="preserve">indoor positioning researchers. In </w:t>
      </w:r>
      <w:r w:rsidR="005142ED">
        <w:rPr>
          <w:lang w:val="de-DE"/>
        </w:rPr>
        <w:fldChar w:fldCharType="begin"/>
      </w:r>
      <w:r w:rsidR="005142ED">
        <w:rPr>
          <w:lang w:val="de-DE"/>
        </w:rPr>
        <w:instrText xml:space="preserve"> REF _Ref458501452 \r \h </w:instrText>
      </w:r>
      <w:r w:rsidR="005142ED">
        <w:rPr>
          <w:lang w:val="de-DE"/>
        </w:rPr>
      </w:r>
      <w:r w:rsidR="005142ED">
        <w:rPr>
          <w:lang w:val="de-DE"/>
        </w:rPr>
        <w:fldChar w:fldCharType="separate"/>
      </w:r>
      <w:r w:rsidR="008545D2">
        <w:rPr>
          <w:lang w:val="de-DE"/>
        </w:rPr>
        <w:t>[4]</w:t>
      </w:r>
      <w:r w:rsidR="005142ED">
        <w:rPr>
          <w:lang w:val="de-DE"/>
        </w:rPr>
        <w:fldChar w:fldCharType="end"/>
      </w:r>
      <w:r w:rsidR="005142ED">
        <w:rPr>
          <w:lang w:val="de-DE"/>
        </w:rPr>
        <w:t xml:space="preserve">, the researchers performed an extensive </w:t>
      </w:r>
      <w:r w:rsidR="005142ED" w:rsidRPr="005142ED">
        <w:rPr>
          <w:lang w:val="de-DE"/>
        </w:rPr>
        <w:t>controlled test</w:t>
      </w:r>
      <w:r w:rsidR="005142ED">
        <w:rPr>
          <w:lang w:val="de-DE"/>
        </w:rPr>
        <w:t xml:space="preserve"> with 17 Wi-Fi devices from </w:t>
      </w:r>
      <w:r w:rsidR="005142ED" w:rsidRPr="005142ED">
        <w:rPr>
          <w:lang w:val="de-DE"/>
        </w:rPr>
        <w:t>Diamond</w:t>
      </w:r>
      <w:r w:rsidR="005142ED">
        <w:rPr>
          <w:lang w:val="de-DE"/>
        </w:rPr>
        <w:t xml:space="preserve">, </w:t>
      </w:r>
      <w:r w:rsidR="005142ED" w:rsidRPr="005142ED">
        <w:rPr>
          <w:lang w:val="de-DE"/>
        </w:rPr>
        <w:t>Netgear</w:t>
      </w:r>
      <w:r w:rsidR="005142ED">
        <w:rPr>
          <w:lang w:val="de-DE"/>
        </w:rPr>
        <w:t xml:space="preserve">, D-Link, Billion, Belkin, HP, BenQ, Asus, Nokia, HTC and Roving Networks. The devices are based on a diverse </w:t>
      </w:r>
      <w:r w:rsidR="00965185">
        <w:rPr>
          <w:lang w:val="de-DE"/>
        </w:rPr>
        <w:t xml:space="preserve">sources </w:t>
      </w:r>
      <w:r w:rsidR="005142ED">
        <w:rPr>
          <w:lang w:val="de-DE"/>
        </w:rPr>
        <w:t xml:space="preserve">of chipsets </w:t>
      </w:r>
      <w:r w:rsidR="00965185">
        <w:rPr>
          <w:lang w:val="de-DE"/>
        </w:rPr>
        <w:t>from Envara, Realtek, Atheros, Ralink, Atmel, Zydas, Broadcom, Intel and TI.</w:t>
      </w:r>
      <w:r w:rsidR="0069542E">
        <w:rPr>
          <w:lang w:val="de-DE"/>
        </w:rPr>
        <w:t xml:space="preserve"> The tests were performed for both indoor and outdoor environment</w:t>
      </w:r>
      <w:r w:rsidR="008545D2">
        <w:rPr>
          <w:lang w:val="de-DE"/>
        </w:rPr>
        <w:t>s</w:t>
      </w:r>
      <w:r w:rsidR="0069542E">
        <w:rPr>
          <w:lang w:val="de-DE"/>
        </w:rPr>
        <w:t>.</w:t>
      </w:r>
    </w:p>
    <w:p w:rsidR="00BA403C" w:rsidRDefault="00995D21" w:rsidP="002A3FED">
      <w:pPr>
        <w:pStyle w:val="BodyText"/>
        <w:rPr>
          <w:lang w:val="de-DE"/>
        </w:rPr>
      </w:pPr>
      <w:r>
        <w:rPr>
          <w:lang w:val="de-DE"/>
        </w:rPr>
        <w:t xml:space="preserve">A representative set of results from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_Ref458501452 \r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8545D2">
        <w:rPr>
          <w:lang w:val="de-DE"/>
        </w:rPr>
        <w:t>[4]</w:t>
      </w:r>
      <w:r>
        <w:rPr>
          <w:lang w:val="de-DE"/>
        </w:rPr>
        <w:fldChar w:fldCharType="end"/>
      </w:r>
      <w:r>
        <w:rPr>
          <w:lang w:val="de-DE"/>
        </w:rPr>
        <w:t xml:space="preserve"> is reproduced in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_Ref458507801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8545D2">
        <w:t xml:space="preserve">Figure </w:t>
      </w:r>
      <w:r w:rsidR="008545D2">
        <w:rPr>
          <w:noProof/>
        </w:rPr>
        <w:t>1</w:t>
      </w:r>
      <w:r>
        <w:rPr>
          <w:lang w:val="de-DE"/>
        </w:rPr>
        <w:fldChar w:fldCharType="end"/>
      </w:r>
      <w:r>
        <w:rPr>
          <w:lang w:val="de-DE"/>
        </w:rPr>
        <w:t>. It was observed by the researchers that:</w:t>
      </w:r>
    </w:p>
    <w:p w:rsidR="00995D21" w:rsidRDefault="008545D2" w:rsidP="00995D21">
      <w:pPr>
        <w:pStyle w:val="BodyText"/>
        <w:numPr>
          <w:ilvl w:val="0"/>
          <w:numId w:val="33"/>
        </w:numPr>
        <w:rPr>
          <w:lang w:val="de-DE"/>
        </w:rPr>
      </w:pPr>
      <w:r>
        <w:rPr>
          <w:lang w:val="de-DE"/>
        </w:rPr>
        <w:t>“</w:t>
      </w:r>
      <w:r w:rsidR="00995D21">
        <w:rPr>
          <w:lang w:val="de-DE"/>
        </w:rPr>
        <w:t>I</w:t>
      </w:r>
      <w:r w:rsidR="00995D21" w:rsidRPr="00995D21">
        <w:rPr>
          <w:lang w:val="de-DE"/>
        </w:rPr>
        <w:t>t can clearly be seen th</w:t>
      </w:r>
      <w:r>
        <w:rPr>
          <w:lang w:val="de-DE"/>
        </w:rPr>
        <w:t>at there are big differences be</w:t>
      </w:r>
      <w:r w:rsidR="00995D21" w:rsidRPr="00995D21">
        <w:rPr>
          <w:lang w:val="de-DE"/>
        </w:rPr>
        <w:t xml:space="preserve">tween the values reported by the individual cards at the same points. </w:t>
      </w:r>
      <w:r w:rsidR="00995D21">
        <w:rPr>
          <w:lang w:val="de-DE"/>
        </w:rPr>
        <w:t>D</w:t>
      </w:r>
      <w:r w:rsidR="00995D21" w:rsidRPr="00995D21">
        <w:rPr>
          <w:lang w:val="de-DE"/>
        </w:rPr>
        <w:t>ifferences of as much as 30dBm can be observed in averaged RSSI at the same point</w:t>
      </w:r>
      <w:r w:rsidR="00995D21">
        <w:rPr>
          <w:lang w:val="de-DE"/>
        </w:rPr>
        <w:t>. T</w:t>
      </w:r>
      <w:r w:rsidR="00995D21" w:rsidRPr="00995D21">
        <w:rPr>
          <w:lang w:val="de-DE"/>
        </w:rPr>
        <w:t>he same order of differences was observed</w:t>
      </w:r>
      <w:r w:rsidR="00995D21">
        <w:rPr>
          <w:lang w:val="de-DE"/>
        </w:rPr>
        <w:t xml:space="preserve"> for both indoor and outdoor environments.</w:t>
      </w:r>
      <w:r>
        <w:rPr>
          <w:lang w:val="de-DE"/>
        </w:rPr>
        <w:t>“</w:t>
      </w:r>
    </w:p>
    <w:p w:rsidR="00995D21" w:rsidRDefault="00AC7F35" w:rsidP="00995D21">
      <w:pPr>
        <w:pStyle w:val="BodyText"/>
        <w:numPr>
          <w:ilvl w:val="0"/>
          <w:numId w:val="33"/>
        </w:numPr>
        <w:rPr>
          <w:lang w:val="de-DE"/>
        </w:rPr>
      </w:pPr>
      <w:r>
        <w:rPr>
          <w:lang w:val="de-DE"/>
        </w:rPr>
        <w:t>Devices based on the same chipset or family (even those based on the three major suppliers) report RSSI value differences in the range of 15—20 at the location.</w:t>
      </w:r>
    </w:p>
    <w:p w:rsidR="00AC7F35" w:rsidRDefault="00203348" w:rsidP="00995D21">
      <w:pPr>
        <w:pStyle w:val="BodyText"/>
        <w:numPr>
          <w:ilvl w:val="0"/>
          <w:numId w:val="33"/>
        </w:numPr>
        <w:rPr>
          <w:lang w:val="de-DE"/>
        </w:rPr>
      </w:pPr>
      <w:r>
        <w:rPr>
          <w:lang w:val="de-DE"/>
        </w:rPr>
        <w:lastRenderedPageBreak/>
        <w:t>For some devices, the reported RSSI values are uncorrelated to the distance between TX and RX.</w:t>
      </w:r>
      <w:r w:rsidR="00317F36">
        <w:rPr>
          <w:lang w:val="de-DE"/>
        </w:rPr>
        <w:t xml:space="preserve"> That is, these devices are not compliant wth the IEEE specs: their reported RSSI values are not “</w:t>
      </w:r>
      <w:r w:rsidR="00317F36" w:rsidRPr="005F7DC7">
        <w:rPr>
          <w:lang w:val="de-DE"/>
        </w:rPr>
        <w:t>monotonically increasing function of the received power.</w:t>
      </w:r>
      <w:r w:rsidR="00317F36">
        <w:rPr>
          <w:lang w:val="de-DE"/>
        </w:rPr>
        <w:t>“</w:t>
      </w:r>
    </w:p>
    <w:p w:rsidR="00BA403C" w:rsidRDefault="00BA403C" w:rsidP="002A3FED">
      <w:pPr>
        <w:pStyle w:val="BodyText"/>
        <w:rPr>
          <w:lang w:val="de-DE"/>
        </w:rPr>
      </w:pPr>
    </w:p>
    <w:p w:rsidR="0069542E" w:rsidRDefault="0069542E" w:rsidP="00D9596A">
      <w:pPr>
        <w:pStyle w:val="BodyText"/>
        <w:jc w:val="center"/>
        <w:rPr>
          <w:lang w:val="de-DE"/>
        </w:rPr>
      </w:pPr>
      <w:r w:rsidRPr="0069542E">
        <w:rPr>
          <w:noProof/>
        </w:rPr>
        <w:drawing>
          <wp:inline distT="0" distB="0" distL="0" distR="0" wp14:anchorId="6EAB015E" wp14:editId="31606198">
            <wp:extent cx="4023360" cy="32077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207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42E">
        <w:rPr>
          <w:noProof/>
        </w:rPr>
        <w:drawing>
          <wp:inline distT="0" distB="0" distL="0" distR="0" wp14:anchorId="598CD42A" wp14:editId="0AB44832">
            <wp:extent cx="1828800" cy="287901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87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42E" w:rsidRDefault="0069542E" w:rsidP="0069542E">
      <w:pPr>
        <w:pStyle w:val="Caption"/>
        <w:jc w:val="center"/>
        <w:rPr>
          <w:lang w:val="de-DE"/>
        </w:rPr>
      </w:pPr>
      <w:bookmarkStart w:id="0" w:name="_Ref458507801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 w:rsidR="008545D2" w:rsidRPr="004627AE">
        <w:rPr>
          <w:noProof/>
          <w:lang w:val="en-US"/>
        </w:rPr>
        <w:t>1</w:t>
      </w:r>
      <w:r>
        <w:fldChar w:fldCharType="end"/>
      </w:r>
      <w:bookmarkEnd w:id="0"/>
      <w:r w:rsidRPr="004627AE">
        <w:rPr>
          <w:lang w:val="en-US"/>
        </w:rPr>
        <w:t xml:space="preserve"> Reported RSSI values as a function of distance</w:t>
      </w:r>
      <w:r w:rsidR="00203348" w:rsidRPr="004627AE">
        <w:rPr>
          <w:lang w:val="en-US"/>
        </w:rPr>
        <w:t xml:space="preserve"> between TX and RX</w:t>
      </w:r>
      <w:r w:rsidRPr="004627AE">
        <w:rPr>
          <w:lang w:val="en-US"/>
        </w:rPr>
        <w:t xml:space="preserve">. </w:t>
      </w:r>
      <w:proofErr w:type="gramStart"/>
      <w:r w:rsidRPr="004627AE">
        <w:rPr>
          <w:lang w:val="en-US"/>
        </w:rPr>
        <w:t xml:space="preserve">Reproduced from </w:t>
      </w:r>
      <w:r>
        <w:fldChar w:fldCharType="begin"/>
      </w:r>
      <w:r w:rsidRPr="004627AE">
        <w:rPr>
          <w:lang w:val="en-US"/>
        </w:rPr>
        <w:instrText xml:space="preserve"> REF _Ref458501452 \r \h </w:instrText>
      </w:r>
      <w:r>
        <w:fldChar w:fldCharType="separate"/>
      </w:r>
      <w:r w:rsidR="008545D2" w:rsidRPr="004627AE">
        <w:rPr>
          <w:lang w:val="en-US"/>
        </w:rPr>
        <w:t>[4]</w:t>
      </w:r>
      <w:r>
        <w:fldChar w:fldCharType="end"/>
      </w:r>
      <w:r w:rsidRPr="004627AE">
        <w:rPr>
          <w:lang w:val="en-US"/>
        </w:rPr>
        <w:t>.</w:t>
      </w:r>
      <w:proofErr w:type="gramEnd"/>
    </w:p>
    <w:p w:rsidR="00DC3842" w:rsidRDefault="00DC3842" w:rsidP="002A3FED">
      <w:pPr>
        <w:pStyle w:val="BodyText"/>
        <w:rPr>
          <w:lang w:val="de-DE"/>
        </w:rPr>
      </w:pPr>
    </w:p>
    <w:p w:rsidR="00E14101" w:rsidRPr="00E14101" w:rsidRDefault="00E14101" w:rsidP="002A3FED">
      <w:pPr>
        <w:pStyle w:val="BodyText"/>
        <w:rPr>
          <w:b/>
          <w:lang w:val="de-DE"/>
        </w:rPr>
      </w:pPr>
      <w:r w:rsidRPr="00E14101">
        <w:rPr>
          <w:b/>
          <w:lang w:val="de-DE"/>
        </w:rPr>
        <w:t>Observation 2</w:t>
      </w:r>
    </w:p>
    <w:p w:rsidR="00E14101" w:rsidRPr="00E14101" w:rsidRDefault="00E14101" w:rsidP="00E14101">
      <w:pPr>
        <w:pStyle w:val="BodyText"/>
        <w:ind w:left="720"/>
        <w:rPr>
          <w:b/>
          <w:lang w:val="de-DE"/>
        </w:rPr>
      </w:pPr>
      <w:r w:rsidRPr="00E14101">
        <w:rPr>
          <w:b/>
        </w:rPr>
        <w:t>Different Wi-Fi devices report widely different RSSI values under the same controlled environment.</w:t>
      </w:r>
    </w:p>
    <w:p w:rsidR="00E14101" w:rsidRDefault="00E14101" w:rsidP="002A3FED">
      <w:pPr>
        <w:pStyle w:val="BodyText"/>
        <w:rPr>
          <w:lang w:val="de-DE"/>
        </w:rPr>
      </w:pPr>
    </w:p>
    <w:p w:rsidR="002A3FED" w:rsidRDefault="00A965DB" w:rsidP="002A3FED">
      <w:pPr>
        <w:pStyle w:val="Heading1"/>
        <w:rPr>
          <w:lang w:val="de-DE"/>
        </w:rPr>
      </w:pPr>
      <w:r>
        <w:rPr>
          <w:lang w:val="de-DE"/>
        </w:rPr>
        <w:t>Controlled lab measurement comparison</w:t>
      </w:r>
    </w:p>
    <w:p w:rsidR="00F362A5" w:rsidRDefault="00B3599B" w:rsidP="00A965DB">
      <w:pPr>
        <w:pStyle w:val="BodyText"/>
        <w:rPr>
          <w:lang w:val="de-DE"/>
        </w:rPr>
      </w:pPr>
      <w:r>
        <w:rPr>
          <w:lang w:val="de-DE"/>
        </w:rPr>
        <w:t xml:space="preserve">To further investigate the actual behavior of Wi-Fi RSSI reporting, we performed tests on actual Wi-Fi devices in carefully controlled lab environment. More specifically, we used an Agilent E4438C VSG to inject controlled Guassian noise </w:t>
      </w:r>
      <w:r w:rsidR="00647B18">
        <w:rPr>
          <w:lang w:val="de-DE"/>
        </w:rPr>
        <w:t>in order to</w:t>
      </w:r>
      <w:r>
        <w:rPr>
          <w:lang w:val="de-DE"/>
        </w:rPr>
        <w:t xml:space="preserve"> collect the RSSI reports under different interference levels.</w:t>
      </w:r>
      <w:r w:rsidR="00F362A5">
        <w:rPr>
          <w:lang w:val="de-DE"/>
        </w:rPr>
        <w:t xml:space="preserve"> </w:t>
      </w:r>
    </w:p>
    <w:p w:rsidR="000B7157" w:rsidRDefault="000B7157" w:rsidP="00A965DB">
      <w:pPr>
        <w:pStyle w:val="BodyText"/>
        <w:rPr>
          <w:lang w:val="de-DE"/>
        </w:rPr>
      </w:pPr>
      <w:r>
        <w:rPr>
          <w:lang w:val="de-DE"/>
        </w:rPr>
        <w:t xml:space="preserve">In a first test, the actual received </w:t>
      </w:r>
      <w:r w:rsidR="00771E34">
        <w:rPr>
          <w:lang w:val="de-DE"/>
        </w:rPr>
        <w:t xml:space="preserve">signal </w:t>
      </w:r>
      <w:r>
        <w:rPr>
          <w:lang w:val="de-DE"/>
        </w:rPr>
        <w:t xml:space="preserve">power at the AP is </w:t>
      </w:r>
      <w:r w:rsidRPr="00FE5420">
        <w:rPr>
          <w:lang w:val="de-DE"/>
        </w:rPr>
        <w:t>fixed</w:t>
      </w:r>
      <w:r>
        <w:rPr>
          <w:lang w:val="de-DE"/>
        </w:rPr>
        <w:t xml:space="preserve"> at -54 dBm. </w:t>
      </w:r>
    </w:p>
    <w:p w:rsidR="000B7157" w:rsidRDefault="000B7157" w:rsidP="000B7157">
      <w:pPr>
        <w:pStyle w:val="BodyText"/>
        <w:numPr>
          <w:ilvl w:val="0"/>
          <w:numId w:val="34"/>
        </w:numPr>
        <w:rPr>
          <w:lang w:val="de-DE"/>
        </w:rPr>
      </w:pPr>
      <w:r>
        <w:rPr>
          <w:lang w:val="de-DE"/>
        </w:rPr>
        <w:t xml:space="preserve">If the Wi-Fi AP reports RSSI value as the received power of the desired link, one can expect the reported RSSI value to be a </w:t>
      </w:r>
      <w:r w:rsidRPr="00FE5420">
        <w:rPr>
          <w:u w:val="single"/>
          <w:lang w:val="de-DE"/>
        </w:rPr>
        <w:t>flat</w:t>
      </w:r>
      <w:r>
        <w:rPr>
          <w:lang w:val="de-DE"/>
        </w:rPr>
        <w:t xml:space="preserve"> function of the noise level. </w:t>
      </w:r>
    </w:p>
    <w:p w:rsidR="000B7157" w:rsidRDefault="000B7157" w:rsidP="000B7157">
      <w:pPr>
        <w:pStyle w:val="BodyText"/>
        <w:numPr>
          <w:ilvl w:val="0"/>
          <w:numId w:val="34"/>
        </w:numPr>
        <w:rPr>
          <w:lang w:val="de-DE"/>
        </w:rPr>
      </w:pPr>
      <w:r>
        <w:rPr>
          <w:lang w:val="de-DE"/>
        </w:rPr>
        <w:t xml:space="preserve">If the Wi-Fi AP reports the RSSI value as the total received power, one can expect the reported RSSI value to be an </w:t>
      </w:r>
      <w:r w:rsidRPr="00FE5420">
        <w:rPr>
          <w:u w:val="single"/>
          <w:lang w:val="de-DE"/>
        </w:rPr>
        <w:t>increasing</w:t>
      </w:r>
      <w:r>
        <w:rPr>
          <w:lang w:val="de-DE"/>
        </w:rPr>
        <w:t xml:space="preserve"> function of the noise level.</w:t>
      </w:r>
    </w:p>
    <w:p w:rsidR="000B7157" w:rsidRDefault="000B7157" w:rsidP="00A965DB">
      <w:pPr>
        <w:pStyle w:val="BodyText"/>
        <w:rPr>
          <w:lang w:val="de-DE"/>
        </w:rPr>
      </w:pPr>
      <w:r>
        <w:rPr>
          <w:lang w:val="de-DE"/>
        </w:rPr>
        <w:t xml:space="preserve">The actual RSSI values reported by the AP under different noise levels are plotted in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_Ref458518956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8545D2">
        <w:t xml:space="preserve">Figure </w:t>
      </w:r>
      <w:r w:rsidR="008545D2">
        <w:rPr>
          <w:noProof/>
        </w:rPr>
        <w:t>2</w:t>
      </w:r>
      <w:r>
        <w:rPr>
          <w:lang w:val="de-DE"/>
        </w:rPr>
        <w:fldChar w:fldCharType="end"/>
      </w:r>
      <w:r>
        <w:rPr>
          <w:lang w:val="de-DE"/>
        </w:rPr>
        <w:t xml:space="preserve">. It can be observed that the reported RSSI value goes </w:t>
      </w:r>
      <w:r w:rsidRPr="00FE5420">
        <w:rPr>
          <w:u w:val="single"/>
          <w:lang w:val="de-DE"/>
        </w:rPr>
        <w:t>down</w:t>
      </w:r>
      <w:r>
        <w:rPr>
          <w:lang w:val="de-DE"/>
        </w:rPr>
        <w:t xml:space="preserve"> with t</w:t>
      </w:r>
      <w:r w:rsidR="00C470D6">
        <w:rPr>
          <w:lang w:val="de-DE"/>
        </w:rPr>
        <w:t xml:space="preserve">he increase of the noise level. </w:t>
      </w:r>
      <w:r>
        <w:rPr>
          <w:lang w:val="de-DE"/>
        </w:rPr>
        <w:t xml:space="preserve">Note again that the actual </w:t>
      </w:r>
      <w:r w:rsidR="00771E34">
        <w:rPr>
          <w:lang w:val="de-DE"/>
        </w:rPr>
        <w:t>received signal power at the AP is fixed</w:t>
      </w:r>
      <w:r w:rsidR="00C470D6">
        <w:rPr>
          <w:lang w:val="de-DE"/>
        </w:rPr>
        <w:t xml:space="preserve">. The </w:t>
      </w:r>
      <w:r w:rsidR="00771E34">
        <w:rPr>
          <w:lang w:val="de-DE"/>
        </w:rPr>
        <w:t>plot</w:t>
      </w:r>
      <w:r w:rsidR="00123C4C">
        <w:rPr>
          <w:lang w:val="de-DE"/>
        </w:rPr>
        <w:t xml:space="preserve"> clearly illustrate</w:t>
      </w:r>
      <w:r w:rsidR="00C470D6">
        <w:rPr>
          <w:lang w:val="de-DE"/>
        </w:rPr>
        <w:t>s</w:t>
      </w:r>
      <w:r w:rsidR="00771E34">
        <w:rPr>
          <w:lang w:val="de-DE"/>
        </w:rPr>
        <w:t xml:space="preserve"> that the RSSI values reported by</w:t>
      </w:r>
      <w:r w:rsidR="0088292C">
        <w:rPr>
          <w:lang w:val="de-DE"/>
        </w:rPr>
        <w:t xml:space="preserve"> the AP is an indicator of SNR and not a direct </w:t>
      </w:r>
      <w:r w:rsidR="00C470D6">
        <w:rPr>
          <w:lang w:val="de-DE"/>
        </w:rPr>
        <w:t xml:space="preserve">measure </w:t>
      </w:r>
      <w:r w:rsidR="0088292C">
        <w:rPr>
          <w:lang w:val="de-DE"/>
        </w:rPr>
        <w:t>of the received power.</w:t>
      </w:r>
    </w:p>
    <w:p w:rsidR="00C470D6" w:rsidRDefault="00C470D6" w:rsidP="00A965DB">
      <w:pPr>
        <w:pStyle w:val="BodyText"/>
        <w:rPr>
          <w:lang w:val="de-DE"/>
        </w:rPr>
      </w:pPr>
      <w:r>
        <w:rPr>
          <w:lang w:val="de-DE"/>
        </w:rPr>
        <w:lastRenderedPageBreak/>
        <w:t xml:space="preserve">In the second test, the actual received signal power at the AP is </w:t>
      </w:r>
      <w:r w:rsidRPr="00C470D6">
        <w:rPr>
          <w:lang w:val="de-DE"/>
        </w:rPr>
        <w:t xml:space="preserve">set to </w:t>
      </w:r>
      <w:r>
        <w:rPr>
          <w:lang w:val="de-DE"/>
        </w:rPr>
        <w:t xml:space="preserve">a lower level at -71 dBm. We can again observe in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_Ref458519842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8545D2">
        <w:t xml:space="preserve">Figure </w:t>
      </w:r>
      <w:r w:rsidR="008545D2">
        <w:rPr>
          <w:noProof/>
        </w:rPr>
        <w:t>3</w:t>
      </w:r>
      <w:r>
        <w:rPr>
          <w:lang w:val="de-DE"/>
        </w:rPr>
        <w:fldChar w:fldCharType="end"/>
      </w:r>
      <w:r>
        <w:rPr>
          <w:lang w:val="de-DE"/>
        </w:rPr>
        <w:t xml:space="preserve"> that the reported RSSI value is an indicator of SNR and not a direct measure of the received power.</w:t>
      </w:r>
      <w:r w:rsidR="005F76F6">
        <w:rPr>
          <w:lang w:val="de-DE"/>
        </w:rPr>
        <w:t xml:space="preserve"> </w:t>
      </w:r>
    </w:p>
    <w:p w:rsidR="00B3599B" w:rsidRDefault="00B3599B" w:rsidP="007E0559">
      <w:pPr>
        <w:pStyle w:val="BodyText"/>
        <w:jc w:val="center"/>
        <w:rPr>
          <w:lang w:val="de-DE"/>
        </w:rPr>
      </w:pPr>
      <w:r w:rsidRPr="00B3599B">
        <w:rPr>
          <w:noProof/>
        </w:rPr>
        <w:drawing>
          <wp:inline distT="0" distB="0" distL="0" distR="0" wp14:anchorId="41426015" wp14:editId="2A6CEF21">
            <wp:extent cx="5399433" cy="2194560"/>
            <wp:effectExtent l="0" t="0" r="0" b="0"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33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3599B" w:rsidRDefault="00AD6C08" w:rsidP="00AD6C08">
      <w:pPr>
        <w:pStyle w:val="Caption"/>
        <w:jc w:val="center"/>
        <w:rPr>
          <w:lang w:val="de-DE"/>
        </w:rPr>
      </w:pPr>
      <w:bookmarkStart w:id="1" w:name="_Ref458518956"/>
      <w:bookmarkStart w:id="2" w:name="_Ref458518938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 w:rsidR="008545D2" w:rsidRPr="004627AE">
        <w:rPr>
          <w:noProof/>
          <w:lang w:val="en-US"/>
        </w:rPr>
        <w:t>2</w:t>
      </w:r>
      <w:r>
        <w:fldChar w:fldCharType="end"/>
      </w:r>
      <w:bookmarkEnd w:id="1"/>
      <w:r w:rsidRPr="004627AE">
        <w:rPr>
          <w:lang w:val="en-US"/>
        </w:rPr>
        <w:t xml:space="preserve"> Reported RSSI values as a function of noise floor. </w:t>
      </w:r>
      <w:r w:rsidRPr="00647B18">
        <w:t xml:space="preserve">The </w:t>
      </w:r>
      <w:r w:rsidR="00647B18" w:rsidRPr="00647B18">
        <w:t xml:space="preserve">actual </w:t>
      </w:r>
      <w:r w:rsidRPr="00647B18">
        <w:t xml:space="preserve">received power </w:t>
      </w:r>
      <w:r w:rsidR="00647B18" w:rsidRPr="00647B18">
        <w:t xml:space="preserve">at the AP </w:t>
      </w:r>
      <w:r w:rsidRPr="00647B18">
        <w:t xml:space="preserve">is </w:t>
      </w:r>
      <w:r w:rsidR="000B7157">
        <w:t>-54 dBm</w:t>
      </w:r>
      <w:r w:rsidR="00647B18" w:rsidRPr="00647B18">
        <w:t>.</w:t>
      </w:r>
      <w:bookmarkEnd w:id="2"/>
    </w:p>
    <w:p w:rsidR="00DC3842" w:rsidRDefault="00DC3842" w:rsidP="00A965DB">
      <w:pPr>
        <w:pStyle w:val="BodyText"/>
        <w:rPr>
          <w:lang w:val="de-DE"/>
        </w:rPr>
      </w:pPr>
    </w:p>
    <w:p w:rsidR="00DC3842" w:rsidRDefault="00AD6C08" w:rsidP="007E0559">
      <w:pPr>
        <w:pStyle w:val="BodyText"/>
        <w:jc w:val="center"/>
        <w:rPr>
          <w:lang w:val="de-DE"/>
        </w:rPr>
      </w:pPr>
      <w:r w:rsidRPr="00AD6C08">
        <w:rPr>
          <w:noProof/>
        </w:rPr>
        <w:drawing>
          <wp:inline distT="0" distB="0" distL="0" distR="0" wp14:anchorId="301E953D" wp14:editId="20500D3E">
            <wp:extent cx="5174457" cy="2103120"/>
            <wp:effectExtent l="0" t="0" r="762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457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D6C08" w:rsidRDefault="00AD6C08" w:rsidP="00AD6C08">
      <w:pPr>
        <w:pStyle w:val="Caption"/>
        <w:jc w:val="center"/>
        <w:rPr>
          <w:lang w:val="de-DE"/>
        </w:rPr>
      </w:pPr>
      <w:bookmarkStart w:id="3" w:name="_Ref458519842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 w:rsidR="008545D2" w:rsidRPr="004627AE">
        <w:rPr>
          <w:noProof/>
          <w:lang w:val="en-US"/>
        </w:rPr>
        <w:t>3</w:t>
      </w:r>
      <w:r>
        <w:fldChar w:fldCharType="end"/>
      </w:r>
      <w:bookmarkEnd w:id="3"/>
      <w:r w:rsidRPr="004627AE">
        <w:rPr>
          <w:lang w:val="en-US"/>
        </w:rPr>
        <w:t xml:space="preserve"> Reported RSSI values as a function of noise floor. </w:t>
      </w:r>
      <w:r w:rsidRPr="00647B18">
        <w:t xml:space="preserve">The actual received power </w:t>
      </w:r>
      <w:r w:rsidR="00647B18">
        <w:t xml:space="preserve">at the AP </w:t>
      </w:r>
      <w:r w:rsidRPr="00647B18">
        <w:t>is</w:t>
      </w:r>
      <w:r w:rsidR="000B7157">
        <w:t xml:space="preserve"> </w:t>
      </w:r>
      <w:r w:rsidR="000B7157">
        <w:rPr>
          <w:rFonts w:ascii="Cambria Math" w:hAnsi="Cambria Math"/>
        </w:rPr>
        <w:t>-</w:t>
      </w:r>
      <w:r w:rsidR="000B7157">
        <w:t>71 dBm</w:t>
      </w:r>
      <w:r w:rsidR="00647B18">
        <w:t>.</w:t>
      </w:r>
    </w:p>
    <w:p w:rsidR="00221B84" w:rsidRDefault="00221B84" w:rsidP="00221B84">
      <w:pPr>
        <w:pStyle w:val="BodyText"/>
        <w:rPr>
          <w:lang w:val="de-DE"/>
        </w:rPr>
      </w:pPr>
    </w:p>
    <w:p w:rsidR="00221B84" w:rsidRDefault="00E47BFC" w:rsidP="00221B84">
      <w:pPr>
        <w:pStyle w:val="BodyText"/>
        <w:rPr>
          <w:lang w:val="de-DE"/>
        </w:rPr>
      </w:pPr>
      <w:r>
        <w:rPr>
          <w:lang w:val="de-DE"/>
        </w:rPr>
        <w:t xml:space="preserve">In the third test, </w:t>
      </w:r>
      <w:r w:rsidR="00221B84">
        <w:rPr>
          <w:lang w:val="de-DE"/>
        </w:rPr>
        <w:t xml:space="preserve">the actual received signal power is still fixed but </w:t>
      </w:r>
      <w:r>
        <w:rPr>
          <w:lang w:val="de-DE"/>
        </w:rPr>
        <w:t>time-varying noise is injected to further inve</w:t>
      </w:r>
      <w:r w:rsidR="00221B84">
        <w:rPr>
          <w:lang w:val="de-DE"/>
        </w:rPr>
        <w:t>stigate the reported RSSI value distribution</w:t>
      </w:r>
      <w:r>
        <w:rPr>
          <w:lang w:val="de-DE"/>
        </w:rPr>
        <w:t xml:space="preserve">. </w:t>
      </w:r>
      <w:r w:rsidR="00221B84">
        <w:rPr>
          <w:lang w:val="de-DE"/>
        </w:rPr>
        <w:t xml:space="preserve">As shown in </w:t>
      </w:r>
      <w:r w:rsidR="00221B84">
        <w:rPr>
          <w:lang w:val="de-DE"/>
        </w:rPr>
        <w:fldChar w:fldCharType="begin"/>
      </w:r>
      <w:r w:rsidR="00221B84">
        <w:rPr>
          <w:lang w:val="de-DE"/>
        </w:rPr>
        <w:instrText xml:space="preserve"> REF _Ref458520027 \h </w:instrText>
      </w:r>
      <w:r w:rsidR="00221B84">
        <w:rPr>
          <w:lang w:val="de-DE"/>
        </w:rPr>
      </w:r>
      <w:r w:rsidR="00221B84">
        <w:rPr>
          <w:lang w:val="de-DE"/>
        </w:rPr>
        <w:fldChar w:fldCharType="separate"/>
      </w:r>
      <w:r w:rsidR="008545D2">
        <w:t xml:space="preserve">Figure </w:t>
      </w:r>
      <w:r w:rsidR="008545D2">
        <w:rPr>
          <w:noProof/>
        </w:rPr>
        <w:t>4</w:t>
      </w:r>
      <w:r w:rsidR="00221B84">
        <w:rPr>
          <w:lang w:val="de-DE"/>
        </w:rPr>
        <w:fldChar w:fldCharType="end"/>
      </w:r>
      <w:r w:rsidR="00221B84">
        <w:rPr>
          <w:lang w:val="de-DE"/>
        </w:rPr>
        <w:t xml:space="preserve">, the report RSSI values are inversely related to the noise level: a 5 dB increase in mean interference causes the AP to report 6 dB lower </w:t>
      </w:r>
      <w:r w:rsidR="005D1499">
        <w:rPr>
          <w:lang w:val="de-DE"/>
        </w:rPr>
        <w:t xml:space="preserve">mean </w:t>
      </w:r>
      <w:r w:rsidR="00221B84">
        <w:rPr>
          <w:lang w:val="de-DE"/>
        </w:rPr>
        <w:t>RSSI values.</w:t>
      </w:r>
    </w:p>
    <w:p w:rsidR="0077389E" w:rsidRDefault="0077389E" w:rsidP="007E0559">
      <w:pPr>
        <w:pStyle w:val="BodyText"/>
        <w:jc w:val="center"/>
        <w:rPr>
          <w:lang w:val="de-DE"/>
        </w:rPr>
      </w:pPr>
      <w:r>
        <w:rPr>
          <w:noProof/>
        </w:rPr>
        <w:lastRenderedPageBreak/>
        <w:drawing>
          <wp:inline distT="0" distB="0" distL="0" distR="0" wp14:anchorId="3A18D353" wp14:editId="656FDBC9">
            <wp:extent cx="5380969" cy="21945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969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89E" w:rsidRDefault="0077389E" w:rsidP="0077389E">
      <w:pPr>
        <w:pStyle w:val="Caption"/>
        <w:jc w:val="center"/>
        <w:rPr>
          <w:lang w:val="de-DE"/>
        </w:rPr>
      </w:pPr>
      <w:bookmarkStart w:id="4" w:name="_Ref458520027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 w:rsidR="008545D2" w:rsidRPr="004627AE">
        <w:rPr>
          <w:noProof/>
          <w:lang w:val="en-US"/>
        </w:rPr>
        <w:t>4</w:t>
      </w:r>
      <w:r>
        <w:fldChar w:fldCharType="end"/>
      </w:r>
      <w:bookmarkEnd w:id="4"/>
      <w:r w:rsidRPr="004627AE">
        <w:rPr>
          <w:lang w:val="en-US"/>
        </w:rPr>
        <w:t xml:space="preserve"> Reported RSSI values as a function of </w:t>
      </w:r>
      <w:r w:rsidR="00221B84" w:rsidRPr="004627AE">
        <w:rPr>
          <w:lang w:val="en-US"/>
        </w:rPr>
        <w:t xml:space="preserve">time-varying </w:t>
      </w:r>
      <w:r w:rsidRPr="004627AE">
        <w:rPr>
          <w:lang w:val="en-US"/>
        </w:rPr>
        <w:t>noise floor.</w:t>
      </w:r>
    </w:p>
    <w:p w:rsidR="0077389E" w:rsidRDefault="0077389E" w:rsidP="00A965DB">
      <w:pPr>
        <w:pStyle w:val="BodyText"/>
        <w:rPr>
          <w:lang w:val="de-DE"/>
        </w:rPr>
      </w:pPr>
    </w:p>
    <w:p w:rsidR="00221B84" w:rsidRPr="00221B84" w:rsidRDefault="00221B84" w:rsidP="00A965DB">
      <w:pPr>
        <w:pStyle w:val="BodyText"/>
        <w:rPr>
          <w:b/>
          <w:lang w:val="de-DE"/>
        </w:rPr>
      </w:pPr>
      <w:r w:rsidRPr="00221B84">
        <w:rPr>
          <w:b/>
          <w:lang w:val="de-DE"/>
        </w:rPr>
        <w:t>Observation 3</w:t>
      </w:r>
    </w:p>
    <w:p w:rsidR="00221B84" w:rsidRPr="00221B84" w:rsidRDefault="00221B84" w:rsidP="00221B84">
      <w:pPr>
        <w:pStyle w:val="BodyText"/>
        <w:numPr>
          <w:ilvl w:val="0"/>
          <w:numId w:val="32"/>
        </w:numPr>
        <w:rPr>
          <w:b/>
        </w:rPr>
      </w:pPr>
      <w:r w:rsidRPr="00221B84">
        <w:rPr>
          <w:b/>
        </w:rPr>
        <w:t>Based on controlled lab measurement at Ericsson Labs, the RSSI value reported by Wi-Fi devices is verified to be</w:t>
      </w:r>
      <w:r w:rsidR="00A92295">
        <w:rPr>
          <w:b/>
        </w:rPr>
        <w:t xml:space="preserve"> an</w:t>
      </w:r>
      <w:r w:rsidRPr="00221B84">
        <w:rPr>
          <w:b/>
        </w:rPr>
        <w:t xml:space="preserve"> indicator of SNR quality: every 1 dB incr</w:t>
      </w:r>
      <w:r w:rsidR="00A92295">
        <w:rPr>
          <w:b/>
        </w:rPr>
        <w:t xml:space="preserve">ease in AP measured noise floor </w:t>
      </w:r>
      <w:r w:rsidRPr="00221B84">
        <w:rPr>
          <w:b/>
        </w:rPr>
        <w:t xml:space="preserve">caused the AP reported client RSSI to drop by 1 </w:t>
      </w:r>
      <w:proofErr w:type="spellStart"/>
      <w:r w:rsidRPr="00221B84">
        <w:rPr>
          <w:b/>
        </w:rPr>
        <w:t>dB.</w:t>
      </w:r>
      <w:proofErr w:type="spellEnd"/>
    </w:p>
    <w:p w:rsidR="00221B84" w:rsidRPr="00221B84" w:rsidRDefault="00221B84" w:rsidP="00221B84">
      <w:pPr>
        <w:pStyle w:val="BodyText"/>
        <w:numPr>
          <w:ilvl w:val="1"/>
          <w:numId w:val="32"/>
        </w:numPr>
        <w:rPr>
          <w:b/>
        </w:rPr>
      </w:pPr>
      <w:r w:rsidRPr="00221B84">
        <w:rPr>
          <w:b/>
        </w:rPr>
        <w:t>This observed behavior contributes to low reported RSSI values in noisy environment</w:t>
      </w:r>
      <w:r w:rsidR="00A92295">
        <w:rPr>
          <w:b/>
        </w:rPr>
        <w:t xml:space="preserve">s such as </w:t>
      </w:r>
      <w:r w:rsidRPr="00221B84">
        <w:rPr>
          <w:b/>
        </w:rPr>
        <w:t>outdoor networks.</w:t>
      </w:r>
    </w:p>
    <w:p w:rsidR="00C233A5" w:rsidRPr="00C233A5" w:rsidRDefault="00C233A5" w:rsidP="00C233A5">
      <w:pPr>
        <w:pStyle w:val="BodyText"/>
        <w:rPr>
          <w:lang w:val="de-DE"/>
        </w:rPr>
      </w:pP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4F140F" w:rsidRDefault="004F140F" w:rsidP="004F140F">
      <w:pPr>
        <w:pStyle w:val="BodyText"/>
      </w:pPr>
      <w:r>
        <w:t>In this contribution, we investigate the IEEE specs, research literature and actual controlled lab measurement to draw the following three observations:</w:t>
      </w:r>
    </w:p>
    <w:p w:rsidR="00370904" w:rsidRPr="00370904" w:rsidRDefault="00370904" w:rsidP="00584EF8">
      <w:pPr>
        <w:pStyle w:val="BodyText"/>
        <w:numPr>
          <w:ilvl w:val="0"/>
          <w:numId w:val="32"/>
        </w:numPr>
        <w:rPr>
          <w:b/>
        </w:rPr>
      </w:pPr>
      <w:r w:rsidRPr="00370904">
        <w:rPr>
          <w:b/>
        </w:rPr>
        <w:t xml:space="preserve">The Wi-Fi RSSI value is a </w:t>
      </w:r>
      <w:r w:rsidR="00584EF8" w:rsidRPr="00584EF8">
        <w:rPr>
          <w:b/>
        </w:rPr>
        <w:t xml:space="preserve">unit-less, </w:t>
      </w:r>
      <w:r w:rsidRPr="00370904">
        <w:rPr>
          <w:b/>
        </w:rPr>
        <w:t xml:space="preserve">relative and implementation-dependent indicator per IEEE specs </w:t>
      </w:r>
      <w:r w:rsidRPr="00370904">
        <w:rPr>
          <w:b/>
        </w:rPr>
        <w:fldChar w:fldCharType="begin"/>
      </w:r>
      <w:r w:rsidRPr="00370904">
        <w:rPr>
          <w:b/>
        </w:rPr>
        <w:instrText xml:space="preserve"> REF _Ref458501444 \r \h </w:instrText>
      </w:r>
      <w:r>
        <w:rPr>
          <w:b/>
        </w:rPr>
        <w:instrText xml:space="preserve"> \* MERGEFORMAT </w:instrText>
      </w:r>
      <w:r w:rsidRPr="00370904">
        <w:rPr>
          <w:b/>
        </w:rPr>
      </w:r>
      <w:r w:rsidRPr="00370904">
        <w:rPr>
          <w:b/>
        </w:rPr>
        <w:fldChar w:fldCharType="separate"/>
      </w:r>
      <w:r w:rsidR="008545D2">
        <w:rPr>
          <w:b/>
        </w:rPr>
        <w:t>[2]</w:t>
      </w:r>
      <w:r w:rsidRPr="00370904">
        <w:rPr>
          <w:b/>
        </w:rPr>
        <w:fldChar w:fldCharType="end"/>
      </w:r>
      <w:r w:rsidRPr="00370904">
        <w:rPr>
          <w:b/>
        </w:rPr>
        <w:t xml:space="preserve">. It is never intended </w:t>
      </w:r>
      <w:r w:rsidR="00A92295">
        <w:rPr>
          <w:b/>
        </w:rPr>
        <w:t xml:space="preserve">to be </w:t>
      </w:r>
      <w:r w:rsidRPr="00370904">
        <w:rPr>
          <w:b/>
        </w:rPr>
        <w:t>or useable as an absolute value.</w:t>
      </w:r>
    </w:p>
    <w:p w:rsidR="00370904" w:rsidRPr="00370904" w:rsidRDefault="00370904" w:rsidP="00370904">
      <w:pPr>
        <w:pStyle w:val="BodyText"/>
        <w:numPr>
          <w:ilvl w:val="0"/>
          <w:numId w:val="32"/>
        </w:numPr>
        <w:rPr>
          <w:b/>
        </w:rPr>
      </w:pPr>
      <w:r w:rsidRPr="00370904">
        <w:rPr>
          <w:b/>
        </w:rPr>
        <w:t xml:space="preserve">Different Wi-Fi devices report widely different RSSI values under the same controlled environment </w:t>
      </w:r>
      <w:r w:rsidRPr="00370904">
        <w:rPr>
          <w:b/>
        </w:rPr>
        <w:fldChar w:fldCharType="begin"/>
      </w:r>
      <w:r w:rsidRPr="00370904">
        <w:rPr>
          <w:b/>
        </w:rPr>
        <w:instrText xml:space="preserve"> REF _Ref458501452 \r \h </w:instrText>
      </w:r>
      <w:r>
        <w:rPr>
          <w:b/>
        </w:rPr>
        <w:instrText xml:space="preserve"> \* MERGEFORMAT </w:instrText>
      </w:r>
      <w:r w:rsidRPr="00370904">
        <w:rPr>
          <w:b/>
        </w:rPr>
      </w:r>
      <w:r w:rsidRPr="00370904">
        <w:rPr>
          <w:b/>
        </w:rPr>
        <w:fldChar w:fldCharType="separate"/>
      </w:r>
      <w:r w:rsidR="008545D2">
        <w:rPr>
          <w:b/>
        </w:rPr>
        <w:t>[4]</w:t>
      </w:r>
      <w:r w:rsidRPr="00370904">
        <w:rPr>
          <w:b/>
        </w:rPr>
        <w:fldChar w:fldCharType="end"/>
      </w:r>
      <w:r w:rsidRPr="00370904">
        <w:rPr>
          <w:b/>
        </w:rPr>
        <w:t>.</w:t>
      </w:r>
    </w:p>
    <w:p w:rsidR="00370904" w:rsidRPr="00370904" w:rsidRDefault="00370904" w:rsidP="00370904">
      <w:pPr>
        <w:pStyle w:val="BodyText"/>
        <w:numPr>
          <w:ilvl w:val="0"/>
          <w:numId w:val="32"/>
        </w:numPr>
        <w:rPr>
          <w:b/>
        </w:rPr>
      </w:pPr>
      <w:r w:rsidRPr="00370904">
        <w:rPr>
          <w:b/>
        </w:rPr>
        <w:t xml:space="preserve">Based on controlled lab measurement at Ericsson Labs, the RSSI value reported by Wi-Fi devices is verified to be </w:t>
      </w:r>
      <w:r w:rsidR="00A92295">
        <w:rPr>
          <w:b/>
        </w:rPr>
        <w:t xml:space="preserve">an </w:t>
      </w:r>
      <w:r w:rsidRPr="00370904">
        <w:rPr>
          <w:b/>
        </w:rPr>
        <w:t xml:space="preserve">indicator of SNR quality: every 1 dB increase in AP measured noise </w:t>
      </w:r>
      <w:r w:rsidR="00A92295">
        <w:rPr>
          <w:b/>
        </w:rPr>
        <w:t xml:space="preserve">floor </w:t>
      </w:r>
      <w:r w:rsidRPr="00370904">
        <w:rPr>
          <w:b/>
        </w:rPr>
        <w:t xml:space="preserve">caused the AP reported client RSSI to drop by 1 </w:t>
      </w:r>
      <w:proofErr w:type="spellStart"/>
      <w:r w:rsidRPr="00370904">
        <w:rPr>
          <w:b/>
        </w:rPr>
        <w:t>dB.</w:t>
      </w:r>
      <w:proofErr w:type="spellEnd"/>
    </w:p>
    <w:p w:rsidR="00370904" w:rsidRPr="00370904" w:rsidRDefault="00370904" w:rsidP="00370904">
      <w:pPr>
        <w:pStyle w:val="BodyText"/>
        <w:numPr>
          <w:ilvl w:val="1"/>
          <w:numId w:val="32"/>
        </w:numPr>
        <w:rPr>
          <w:b/>
        </w:rPr>
      </w:pPr>
      <w:r w:rsidRPr="00370904">
        <w:rPr>
          <w:b/>
        </w:rPr>
        <w:t>This observed behavior contributes to low reported RSSI values in noisy environment</w:t>
      </w:r>
      <w:r w:rsidR="00A92295">
        <w:rPr>
          <w:b/>
        </w:rPr>
        <w:t xml:space="preserve">s such as </w:t>
      </w:r>
      <w:r w:rsidRPr="00370904">
        <w:rPr>
          <w:b/>
        </w:rPr>
        <w:t>outdoor networks.</w:t>
      </w:r>
    </w:p>
    <w:p w:rsidR="004F140F" w:rsidRDefault="004F140F" w:rsidP="004F140F">
      <w:pPr>
        <w:pStyle w:val="BodyText"/>
      </w:pPr>
      <w:r>
        <w:t>From the investigation, we arrive at the following conclusion:</w:t>
      </w:r>
    </w:p>
    <w:p w:rsidR="004F140F" w:rsidRDefault="004F140F" w:rsidP="004F140F">
      <w:pPr>
        <w:pStyle w:val="BodyText"/>
        <w:numPr>
          <w:ilvl w:val="0"/>
          <w:numId w:val="33"/>
        </w:numPr>
        <w:rPr>
          <w:b/>
        </w:rPr>
      </w:pPr>
      <w:r w:rsidRPr="004F140F">
        <w:rPr>
          <w:b/>
        </w:rPr>
        <w:t xml:space="preserve">The RSSI value reported by Wi-Fi devices </w:t>
      </w:r>
      <w:r w:rsidR="00C34DC1">
        <w:rPr>
          <w:b/>
        </w:rPr>
        <w:t>is</w:t>
      </w:r>
      <w:r w:rsidRPr="004F140F">
        <w:rPr>
          <w:b/>
        </w:rPr>
        <w:t xml:space="preserve"> </w:t>
      </w:r>
      <w:r w:rsidR="004411A1">
        <w:rPr>
          <w:b/>
        </w:rPr>
        <w:t>not</w:t>
      </w:r>
      <w:r w:rsidRPr="004F140F">
        <w:rPr>
          <w:b/>
        </w:rPr>
        <w:t xml:space="preserve"> </w:t>
      </w:r>
      <w:r w:rsidR="00C34DC1">
        <w:rPr>
          <w:b/>
        </w:rPr>
        <w:t>an absolute or reliable value</w:t>
      </w:r>
      <w:r w:rsidRPr="004F140F">
        <w:rPr>
          <w:b/>
        </w:rPr>
        <w:t xml:space="preserve"> that can be compared to the energy detection threshold </w:t>
      </w:r>
      <w:r w:rsidR="00C34DC1">
        <w:rPr>
          <w:b/>
        </w:rPr>
        <w:t>(in absolute unit</w:t>
      </w:r>
      <w:r w:rsidR="00A92295">
        <w:rPr>
          <w:b/>
        </w:rPr>
        <w:t>s</w:t>
      </w:r>
      <w:r w:rsidR="00C34DC1">
        <w:rPr>
          <w:b/>
        </w:rPr>
        <w:t xml:space="preserve"> of </w:t>
      </w:r>
      <w:proofErr w:type="spellStart"/>
      <w:r w:rsidR="00C34DC1">
        <w:rPr>
          <w:b/>
        </w:rPr>
        <w:t>dBm</w:t>
      </w:r>
      <w:proofErr w:type="spellEnd"/>
      <w:r w:rsidR="00C34DC1">
        <w:rPr>
          <w:b/>
        </w:rPr>
        <w:t xml:space="preserve">) </w:t>
      </w:r>
      <w:r w:rsidRPr="004F140F">
        <w:rPr>
          <w:b/>
        </w:rPr>
        <w:t>under discussion in RAN1.</w:t>
      </w:r>
    </w:p>
    <w:p w:rsidR="00413B5C" w:rsidRPr="004F140F" w:rsidRDefault="00413B5C" w:rsidP="00413B5C">
      <w:pPr>
        <w:pStyle w:val="BodyText"/>
        <w:rPr>
          <w:b/>
        </w:rPr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A30242" w:rsidRDefault="00A30242" w:rsidP="00A30242">
      <w:pPr>
        <w:pStyle w:val="BodyText"/>
        <w:numPr>
          <w:ilvl w:val="0"/>
          <w:numId w:val="13"/>
        </w:numPr>
        <w:rPr>
          <w:lang w:eastAsia="ja-JP"/>
        </w:rPr>
      </w:pPr>
      <w:bookmarkStart w:id="5" w:name="_Ref458499682"/>
      <w:bookmarkStart w:id="6" w:name="_Ref450203431"/>
      <w:r w:rsidRPr="00687B14">
        <w:rPr>
          <w:lang w:eastAsia="ja-JP"/>
        </w:rPr>
        <w:t>R1-162982</w:t>
      </w:r>
      <w:r>
        <w:rPr>
          <w:lang w:eastAsia="ja-JP"/>
        </w:rPr>
        <w:t xml:space="preserve">, </w:t>
      </w:r>
      <w:r w:rsidRPr="00687B14">
        <w:rPr>
          <w:lang w:eastAsia="ja-JP"/>
        </w:rPr>
        <w:t>Energy Detection Threshold for UL LAA Channel Access Mechanism</w:t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CableLabs</w:t>
      </w:r>
      <w:bookmarkEnd w:id="5"/>
      <w:proofErr w:type="spellEnd"/>
    </w:p>
    <w:p w:rsidR="004F140F" w:rsidRDefault="004F140F" w:rsidP="004F140F">
      <w:pPr>
        <w:pStyle w:val="BodyText"/>
        <w:numPr>
          <w:ilvl w:val="0"/>
          <w:numId w:val="13"/>
        </w:numPr>
        <w:rPr>
          <w:lang w:eastAsia="ja-JP"/>
        </w:rPr>
      </w:pPr>
      <w:bookmarkStart w:id="7" w:name="_Ref458501444"/>
      <w:r w:rsidRPr="00EB283D">
        <w:lastRenderedPageBreak/>
        <w:t xml:space="preserve">IEEE </w:t>
      </w:r>
      <w:proofErr w:type="spellStart"/>
      <w:proofErr w:type="gramStart"/>
      <w:r w:rsidRPr="00EB283D">
        <w:t>Std</w:t>
      </w:r>
      <w:proofErr w:type="spellEnd"/>
      <w:proofErr w:type="gramEnd"/>
      <w:r w:rsidRPr="00EB283D">
        <w:t xml:space="preserve"> 802.11-2012</w:t>
      </w:r>
      <w:r>
        <w:t xml:space="preserve">, Part II: </w:t>
      </w:r>
      <w:r w:rsidRPr="00EB283D">
        <w:t>WIRELESS LAN MAC AND PHY SPECIFICATIONS</w:t>
      </w:r>
      <w:r>
        <w:t>.</w:t>
      </w:r>
      <w:bookmarkEnd w:id="7"/>
    </w:p>
    <w:p w:rsidR="00AE71A5" w:rsidRPr="004627AE" w:rsidRDefault="00AE71A5" w:rsidP="00AE71A5">
      <w:pPr>
        <w:pStyle w:val="BodyText"/>
        <w:numPr>
          <w:ilvl w:val="0"/>
          <w:numId w:val="13"/>
        </w:numPr>
        <w:rPr>
          <w:lang w:val="sv-SE" w:eastAsia="ja-JP"/>
        </w:rPr>
      </w:pPr>
      <w:bookmarkStart w:id="8" w:name="_Ref458517678"/>
      <w:r w:rsidRPr="004627AE">
        <w:rPr>
          <w:lang w:val="sv-SE" w:eastAsia="ja-JP"/>
        </w:rPr>
        <w:t>Understanding RSSI (</w:t>
      </w:r>
      <w:r w:rsidR="005C0DCC">
        <w:fldChar w:fldCharType="begin"/>
      </w:r>
      <w:r w:rsidR="005C0DCC">
        <w:instrText xml:space="preserve"> HYPERLINK "http://www.metageek.com/training/resources/understanding-rssi.html" </w:instrText>
      </w:r>
      <w:r w:rsidR="005C0DCC">
        <w:fldChar w:fldCharType="separate"/>
      </w:r>
      <w:r w:rsidR="00771E34" w:rsidRPr="004627AE">
        <w:rPr>
          <w:rStyle w:val="Hyperlink"/>
          <w:lang w:val="sv-SE" w:eastAsia="ja-JP"/>
        </w:rPr>
        <w:t>http://www.metageek.com/training/resources/understanding-rssi.html</w:t>
      </w:r>
      <w:r w:rsidR="005C0DCC">
        <w:rPr>
          <w:rStyle w:val="Hyperlink"/>
          <w:lang w:val="sv-SE" w:eastAsia="ja-JP"/>
        </w:rPr>
        <w:fldChar w:fldCharType="end"/>
      </w:r>
      <w:r w:rsidRPr="004627AE">
        <w:rPr>
          <w:lang w:val="sv-SE" w:eastAsia="ja-JP"/>
        </w:rPr>
        <w:t>)</w:t>
      </w:r>
      <w:bookmarkEnd w:id="8"/>
    </w:p>
    <w:p w:rsidR="00A30242" w:rsidRPr="00710094" w:rsidRDefault="00A30242" w:rsidP="00CB6697">
      <w:pPr>
        <w:pStyle w:val="BodyText"/>
        <w:numPr>
          <w:ilvl w:val="0"/>
          <w:numId w:val="13"/>
        </w:numPr>
        <w:rPr>
          <w:lang w:eastAsia="ja-JP"/>
        </w:rPr>
      </w:pPr>
      <w:bookmarkStart w:id="9" w:name="_Ref458501452"/>
      <w:r>
        <w:rPr>
          <w:lang w:eastAsia="ja-JP"/>
        </w:rPr>
        <w:t xml:space="preserve">G. </w:t>
      </w:r>
      <w:proofErr w:type="spellStart"/>
      <w:r>
        <w:rPr>
          <w:lang w:eastAsia="ja-JP"/>
        </w:rPr>
        <w:t>Lui</w:t>
      </w:r>
      <w:proofErr w:type="spellEnd"/>
      <w:r>
        <w:rPr>
          <w:lang w:eastAsia="ja-JP"/>
        </w:rPr>
        <w:t xml:space="preserve">, </w:t>
      </w:r>
      <w:r w:rsidRPr="00C233A5">
        <w:rPr>
          <w:lang w:eastAsia="ja-JP"/>
        </w:rPr>
        <w:t>T</w:t>
      </w:r>
      <w:r>
        <w:rPr>
          <w:lang w:eastAsia="ja-JP"/>
        </w:rPr>
        <w:t>.</w:t>
      </w:r>
      <w:r w:rsidRPr="00C233A5">
        <w:rPr>
          <w:lang w:eastAsia="ja-JP"/>
        </w:rPr>
        <w:t xml:space="preserve"> Gallagher, B</w:t>
      </w:r>
      <w:r>
        <w:rPr>
          <w:lang w:eastAsia="ja-JP"/>
        </w:rPr>
        <w:t>.</w:t>
      </w:r>
      <w:r w:rsidRPr="00C233A5">
        <w:rPr>
          <w:lang w:eastAsia="ja-JP"/>
        </w:rPr>
        <w:t xml:space="preserve"> Li, </w:t>
      </w:r>
      <w:r>
        <w:rPr>
          <w:lang w:eastAsia="ja-JP"/>
        </w:rPr>
        <w:t>A.</w:t>
      </w:r>
      <w:r w:rsidRPr="00C233A5">
        <w:rPr>
          <w:lang w:eastAsia="ja-JP"/>
        </w:rPr>
        <w:t xml:space="preserve"> G. </w:t>
      </w:r>
      <w:proofErr w:type="spellStart"/>
      <w:r w:rsidRPr="00C233A5">
        <w:rPr>
          <w:lang w:eastAsia="ja-JP"/>
        </w:rPr>
        <w:t>Dempster</w:t>
      </w:r>
      <w:proofErr w:type="spellEnd"/>
      <w:r w:rsidRPr="00C233A5">
        <w:rPr>
          <w:lang w:eastAsia="ja-JP"/>
        </w:rPr>
        <w:t xml:space="preserve"> </w:t>
      </w:r>
      <w:r>
        <w:rPr>
          <w:lang w:eastAsia="ja-JP"/>
        </w:rPr>
        <w:t xml:space="preserve">and C. </w:t>
      </w:r>
      <w:proofErr w:type="spellStart"/>
      <w:r w:rsidRPr="00C233A5">
        <w:rPr>
          <w:lang w:eastAsia="ja-JP"/>
        </w:rPr>
        <w:t>Rizos</w:t>
      </w:r>
      <w:proofErr w:type="spellEnd"/>
      <w:r>
        <w:rPr>
          <w:lang w:eastAsia="ja-JP"/>
        </w:rPr>
        <w:t>,</w:t>
      </w:r>
      <w:r w:rsidRPr="00C233A5">
        <w:rPr>
          <w:lang w:eastAsia="ja-JP"/>
        </w:rPr>
        <w:t xml:space="preserve"> </w:t>
      </w:r>
      <w:r>
        <w:rPr>
          <w:lang w:eastAsia="ja-JP"/>
        </w:rPr>
        <w:t>“</w:t>
      </w:r>
      <w:r w:rsidRPr="00C233A5">
        <w:rPr>
          <w:lang w:eastAsia="ja-JP"/>
        </w:rPr>
        <w:t>Differences in RSSI Readings Made by Different Wi-Fi Chipsets: A Limitation of WLAN Localization</w:t>
      </w:r>
      <w:r>
        <w:rPr>
          <w:lang w:eastAsia="ja-JP"/>
        </w:rPr>
        <w:t xml:space="preserve">,” </w:t>
      </w:r>
      <w:r w:rsidRPr="004411A1">
        <w:rPr>
          <w:i/>
          <w:lang w:eastAsia="ja-JP"/>
        </w:rPr>
        <w:t>Proc. IEEE International Conference on Localization and GNSS</w:t>
      </w:r>
      <w:r>
        <w:rPr>
          <w:lang w:eastAsia="ja-JP"/>
        </w:rPr>
        <w:t>, 2011.</w:t>
      </w:r>
      <w:bookmarkStart w:id="10" w:name="_GoBack"/>
      <w:bookmarkEnd w:id="6"/>
      <w:bookmarkEnd w:id="9"/>
      <w:bookmarkEnd w:id="10"/>
    </w:p>
    <w:sectPr w:rsidR="00A30242" w:rsidRPr="007100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CC" w:rsidRDefault="005C0DCC">
      <w:r>
        <w:separator/>
      </w:r>
    </w:p>
  </w:endnote>
  <w:endnote w:type="continuationSeparator" w:id="0">
    <w:p w:rsidR="005C0DCC" w:rsidRDefault="005C0DCC">
      <w:r>
        <w:continuationSeparator/>
      </w:r>
    </w:p>
  </w:endnote>
  <w:endnote w:type="continuationNotice" w:id="1">
    <w:p w:rsidR="005C0DCC" w:rsidRDefault="005C0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CC" w:rsidRDefault="005C0DCC">
      <w:r>
        <w:separator/>
      </w:r>
    </w:p>
  </w:footnote>
  <w:footnote w:type="continuationSeparator" w:id="0">
    <w:p w:rsidR="005C0DCC" w:rsidRDefault="005C0DCC">
      <w:r>
        <w:continuationSeparator/>
      </w:r>
    </w:p>
  </w:footnote>
  <w:footnote w:type="continuationNotice" w:id="1">
    <w:p w:rsidR="005C0DCC" w:rsidRDefault="005C0D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8B4A0B"/>
    <w:multiLevelType w:val="hybridMultilevel"/>
    <w:tmpl w:val="97C00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6027D8"/>
    <w:multiLevelType w:val="hybridMultilevel"/>
    <w:tmpl w:val="33B2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BF68C0"/>
    <w:multiLevelType w:val="hybridMultilevel"/>
    <w:tmpl w:val="A2CA8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F66A5"/>
    <w:multiLevelType w:val="hybridMultilevel"/>
    <w:tmpl w:val="44BAE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CC7427"/>
    <w:multiLevelType w:val="hybridMultilevel"/>
    <w:tmpl w:val="8792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D3726B"/>
    <w:multiLevelType w:val="hybridMultilevel"/>
    <w:tmpl w:val="69FE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2"/>
  </w:num>
  <w:num w:numId="2">
    <w:abstractNumId w:val="33"/>
  </w:num>
  <w:num w:numId="3">
    <w:abstractNumId w:val="20"/>
  </w:num>
  <w:num w:numId="4">
    <w:abstractNumId w:val="5"/>
  </w:num>
  <w:num w:numId="5">
    <w:abstractNumId w:val="34"/>
  </w:num>
  <w:num w:numId="6">
    <w:abstractNumId w:val="31"/>
  </w:num>
  <w:num w:numId="7">
    <w:abstractNumId w:val="24"/>
  </w:num>
  <w:num w:numId="8">
    <w:abstractNumId w:val="21"/>
  </w:num>
  <w:num w:numId="9">
    <w:abstractNumId w:val="12"/>
  </w:num>
  <w:num w:numId="10">
    <w:abstractNumId w:val="27"/>
  </w:num>
  <w:num w:numId="11">
    <w:abstractNumId w:val="19"/>
  </w:num>
  <w:num w:numId="12">
    <w:abstractNumId w:val="25"/>
  </w:num>
  <w:num w:numId="13">
    <w:abstractNumId w:val="23"/>
  </w:num>
  <w:num w:numId="14">
    <w:abstractNumId w:val="18"/>
  </w:num>
  <w:num w:numId="15">
    <w:abstractNumId w:val="9"/>
  </w:num>
  <w:num w:numId="16">
    <w:abstractNumId w:val="8"/>
  </w:num>
  <w:num w:numId="17">
    <w:abstractNumId w:val="32"/>
  </w:num>
  <w:num w:numId="18">
    <w:abstractNumId w:val="11"/>
  </w:num>
  <w:num w:numId="19">
    <w:abstractNumId w:val="2"/>
  </w:num>
  <w:num w:numId="20">
    <w:abstractNumId w:val="0"/>
  </w:num>
  <w:num w:numId="21">
    <w:abstractNumId w:val="29"/>
  </w:num>
  <w:num w:numId="22">
    <w:abstractNumId w:val="26"/>
  </w:num>
  <w:num w:numId="23">
    <w:abstractNumId w:val="4"/>
  </w:num>
  <w:num w:numId="24">
    <w:abstractNumId w:val="10"/>
  </w:num>
  <w:num w:numId="25">
    <w:abstractNumId w:val="7"/>
  </w:num>
  <w:num w:numId="26">
    <w:abstractNumId w:val="6"/>
  </w:num>
  <w:num w:numId="27">
    <w:abstractNumId w:val="17"/>
  </w:num>
  <w:num w:numId="28">
    <w:abstractNumId w:val="1"/>
  </w:num>
  <w:num w:numId="29">
    <w:abstractNumId w:val="13"/>
  </w:num>
  <w:num w:numId="30">
    <w:abstractNumId w:val="3"/>
  </w:num>
  <w:num w:numId="31">
    <w:abstractNumId w:val="15"/>
  </w:num>
  <w:num w:numId="32">
    <w:abstractNumId w:val="30"/>
  </w:num>
  <w:num w:numId="33">
    <w:abstractNumId w:val="14"/>
  </w:num>
  <w:num w:numId="34">
    <w:abstractNumId w:val="28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91A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79C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4A58"/>
    <w:rsid w:val="000B502E"/>
    <w:rsid w:val="000B511B"/>
    <w:rsid w:val="000B59C0"/>
    <w:rsid w:val="000B5B12"/>
    <w:rsid w:val="000B6345"/>
    <w:rsid w:val="000B6592"/>
    <w:rsid w:val="000B6BA6"/>
    <w:rsid w:val="000B6E10"/>
    <w:rsid w:val="000B7157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6F7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3C4C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AC3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169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348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84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479A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3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3FED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1D3F"/>
    <w:rsid w:val="002B252F"/>
    <w:rsid w:val="002B2CF7"/>
    <w:rsid w:val="002B393F"/>
    <w:rsid w:val="002B3A95"/>
    <w:rsid w:val="002B3D46"/>
    <w:rsid w:val="002B4035"/>
    <w:rsid w:val="002B40DC"/>
    <w:rsid w:val="002B4CD7"/>
    <w:rsid w:val="002B5744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8C1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1E9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17F36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C25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904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D9A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672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224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B5C"/>
    <w:rsid w:val="00413C3D"/>
    <w:rsid w:val="00413CE0"/>
    <w:rsid w:val="00414F17"/>
    <w:rsid w:val="00415E71"/>
    <w:rsid w:val="00415F45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1A1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27AE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093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48B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40F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AA1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2ED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EF8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DCC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499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5F76F6"/>
    <w:rsid w:val="005F7DC7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18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77739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B14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531E"/>
    <w:rsid w:val="0069542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DB7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1E34"/>
    <w:rsid w:val="007721BF"/>
    <w:rsid w:val="007723BF"/>
    <w:rsid w:val="007725D2"/>
    <w:rsid w:val="007728D5"/>
    <w:rsid w:val="00772D09"/>
    <w:rsid w:val="0077312C"/>
    <w:rsid w:val="0077358A"/>
    <w:rsid w:val="0077389E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23E0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559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5D2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92C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185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D21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242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295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65DB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8D1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636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C7F35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D6C08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1A5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599B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432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543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03C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958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3A5"/>
    <w:rsid w:val="00C2372F"/>
    <w:rsid w:val="00C239FB"/>
    <w:rsid w:val="00C23BAB"/>
    <w:rsid w:val="00C24233"/>
    <w:rsid w:val="00C248C7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4DC1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0D6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256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51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651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96A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77D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D74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842"/>
    <w:rsid w:val="00DC3B2D"/>
    <w:rsid w:val="00DC41E2"/>
    <w:rsid w:val="00DC4620"/>
    <w:rsid w:val="00DC54F7"/>
    <w:rsid w:val="00DC5692"/>
    <w:rsid w:val="00DC56E0"/>
    <w:rsid w:val="00DC61CC"/>
    <w:rsid w:val="00DC6350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1DA8"/>
    <w:rsid w:val="00E1262B"/>
    <w:rsid w:val="00E12884"/>
    <w:rsid w:val="00E12A80"/>
    <w:rsid w:val="00E12C88"/>
    <w:rsid w:val="00E13596"/>
    <w:rsid w:val="00E135EA"/>
    <w:rsid w:val="00E139D1"/>
    <w:rsid w:val="00E13A9A"/>
    <w:rsid w:val="00E14101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BFC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5057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58B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2A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03D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420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17043-2A60-4E34-A478-F7F70B38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1</dc:creator>
  <cp:lastModifiedBy>Ericsson 1</cp:lastModifiedBy>
  <cp:revision>5</cp:revision>
  <dcterms:created xsi:type="dcterms:W3CDTF">2016-08-13T04:08:00Z</dcterms:created>
  <dcterms:modified xsi:type="dcterms:W3CDTF">2016-08-13T04:09:00Z</dcterms:modified>
</cp:coreProperties>
</file>