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rsidR="00CC7AB2" w:rsidRPr="00CF195E" w:rsidRDefault="00FD38EF" w:rsidP="00CC7AB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D8662"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CC7AB2" w:rsidRPr="00CF195E">
        <w:rPr>
          <w:b/>
          <w:kern w:val="2"/>
          <w:lang w:eastAsia="zh-CN"/>
        </w:rPr>
        <w:t>3GPP TSG RAN WG1 Meeting #</w:t>
      </w:r>
      <w:r w:rsidR="00CC7AB2">
        <w:rPr>
          <w:b/>
          <w:kern w:val="2"/>
          <w:lang w:eastAsia="zh-CN"/>
        </w:rPr>
        <w:t>8</w:t>
      </w:r>
      <w:r w:rsidR="00CC7AB2">
        <w:rPr>
          <w:rFonts w:hint="eastAsia"/>
          <w:b/>
          <w:kern w:val="2"/>
          <w:lang w:eastAsia="zh-CN"/>
        </w:rPr>
        <w:t>6</w:t>
      </w:r>
      <w:r w:rsidR="00CC7AB2" w:rsidRPr="00CF195E">
        <w:rPr>
          <w:b/>
          <w:kern w:val="2"/>
          <w:lang w:eastAsia="zh-CN"/>
        </w:rPr>
        <w:tab/>
        <w:t>R1-1</w:t>
      </w:r>
      <w:r w:rsidR="00CC7AB2">
        <w:rPr>
          <w:b/>
          <w:kern w:val="2"/>
          <w:lang w:eastAsia="zh-CN"/>
        </w:rPr>
        <w:t>6</w:t>
      </w:r>
      <w:r w:rsidR="00CC7AB2">
        <w:rPr>
          <w:rFonts w:hint="eastAsia"/>
          <w:b/>
          <w:kern w:val="2"/>
          <w:lang w:eastAsia="zh-CN"/>
        </w:rPr>
        <w:t>6109</w:t>
      </w:r>
    </w:p>
    <w:p w:rsidR="00CC7AB2" w:rsidRPr="000B6397" w:rsidRDefault="00CC7AB2" w:rsidP="00CC7AB2">
      <w:pPr>
        <w:tabs>
          <w:tab w:val="right" w:pos="9216"/>
        </w:tabs>
        <w:spacing w:after="0"/>
        <w:jc w:val="left"/>
        <w:rPr>
          <w:b/>
          <w:lang w:eastAsia="zh-CN"/>
        </w:rPr>
      </w:pPr>
      <w:r>
        <w:rPr>
          <w:rFonts w:hint="eastAsia"/>
          <w:b/>
          <w:kern w:val="2"/>
          <w:lang w:eastAsia="zh-CN"/>
        </w:rPr>
        <w:t>Gothenburg</w:t>
      </w:r>
      <w:r w:rsidRPr="00CF195E">
        <w:rPr>
          <w:b/>
          <w:kern w:val="2"/>
          <w:lang w:eastAsia="zh-CN"/>
        </w:rPr>
        <w:t xml:space="preserve">, </w:t>
      </w:r>
      <w:r>
        <w:rPr>
          <w:rFonts w:hint="eastAsia"/>
          <w:b/>
          <w:kern w:val="2"/>
          <w:lang w:eastAsia="zh-CN"/>
        </w:rPr>
        <w:t>Sweden</w:t>
      </w:r>
      <w:r w:rsidRPr="00CF195E">
        <w:rPr>
          <w:b/>
          <w:kern w:val="2"/>
          <w:lang w:eastAsia="zh-CN"/>
        </w:rPr>
        <w:t xml:space="preserve">, </w:t>
      </w:r>
      <w:r>
        <w:rPr>
          <w:rFonts w:hint="eastAsia"/>
          <w:b/>
          <w:kern w:val="2"/>
          <w:lang w:eastAsia="zh-CN"/>
        </w:rPr>
        <w:t>August</w:t>
      </w:r>
      <w:r w:rsidRPr="00CF195E">
        <w:rPr>
          <w:b/>
          <w:kern w:val="2"/>
          <w:lang w:eastAsia="zh-CN"/>
        </w:rPr>
        <w:t xml:space="preserve"> </w:t>
      </w:r>
      <w:r>
        <w:rPr>
          <w:rFonts w:hint="eastAsia"/>
          <w:b/>
          <w:kern w:val="2"/>
          <w:lang w:eastAsia="zh-CN"/>
        </w:rPr>
        <w:t>22</w:t>
      </w:r>
      <w:r>
        <w:rPr>
          <w:b/>
          <w:kern w:val="2"/>
          <w:lang w:eastAsia="zh-CN"/>
        </w:rPr>
        <w:t>-</w:t>
      </w:r>
      <w:r>
        <w:rPr>
          <w:rFonts w:hint="eastAsia"/>
          <w:b/>
          <w:kern w:val="2"/>
          <w:lang w:eastAsia="zh-CN"/>
        </w:rPr>
        <w:t>26</w:t>
      </w:r>
      <w:r w:rsidRPr="00CF195E">
        <w:rPr>
          <w:b/>
          <w:kern w:val="2"/>
          <w:lang w:eastAsia="zh-CN"/>
        </w:rPr>
        <w:t>, 201</w:t>
      </w:r>
      <w:r>
        <w:rPr>
          <w:b/>
          <w:kern w:val="2"/>
          <w:lang w:eastAsia="zh-CN"/>
        </w:rPr>
        <w:t>6</w:t>
      </w:r>
    </w:p>
    <w:p w:rsidR="00CC7AB2" w:rsidRPr="000B6397" w:rsidRDefault="00CC7AB2" w:rsidP="00CC7AB2">
      <w:pPr>
        <w:pBdr>
          <w:top w:val="single" w:sz="4" w:space="1" w:color="auto"/>
        </w:pBdr>
        <w:spacing w:after="0"/>
        <w:jc w:val="left"/>
        <w:rPr>
          <w:b/>
          <w:sz w:val="16"/>
          <w:szCs w:val="16"/>
        </w:rPr>
      </w:pPr>
    </w:p>
    <w:p w:rsidR="00CC7AB2" w:rsidRPr="000B6397" w:rsidRDefault="00CC7AB2" w:rsidP="00CC7AB2">
      <w:pPr>
        <w:spacing w:after="60"/>
        <w:ind w:left="1555" w:hanging="1555"/>
        <w:jc w:val="left"/>
        <w:rPr>
          <w:rFonts w:eastAsia="MS PGothic"/>
          <w:b/>
          <w:lang w:eastAsia="zh-CN"/>
        </w:rPr>
      </w:pPr>
      <w:r w:rsidRPr="000B6397">
        <w:rPr>
          <w:b/>
        </w:rPr>
        <w:t>Agenda Item:</w:t>
      </w:r>
      <w:r w:rsidRPr="000B6397">
        <w:rPr>
          <w:b/>
          <w:lang w:eastAsia="zh-CN"/>
        </w:rPr>
        <w:tab/>
      </w:r>
      <w:r w:rsidRPr="00725621">
        <w:rPr>
          <w:b/>
          <w:lang w:eastAsia="zh-CN"/>
        </w:rPr>
        <w:t>8.1.5</w:t>
      </w:r>
    </w:p>
    <w:p w:rsidR="00CC7AB2" w:rsidRPr="000B6397" w:rsidRDefault="00CC7AB2" w:rsidP="00CC7AB2">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CC7AB2" w:rsidRPr="000B6397" w:rsidRDefault="00CC7AB2" w:rsidP="00CC7AB2">
      <w:pPr>
        <w:spacing w:after="60"/>
        <w:ind w:left="1555" w:hanging="1555"/>
        <w:jc w:val="left"/>
        <w:rPr>
          <w:b/>
          <w:lang w:eastAsia="zh-CN"/>
        </w:rPr>
      </w:pPr>
      <w:r w:rsidRPr="000B6397">
        <w:rPr>
          <w:b/>
        </w:rPr>
        <w:t>Title:</w:t>
      </w:r>
      <w:r w:rsidRPr="000B6397">
        <w:rPr>
          <w:b/>
          <w:lang w:eastAsia="zh-CN"/>
        </w:rPr>
        <w:tab/>
      </w:r>
      <w:r w:rsidRPr="00AC4E73">
        <w:rPr>
          <w:b/>
          <w:lang w:eastAsia="zh-CN"/>
        </w:rPr>
        <w:t>Antenna structure</w:t>
      </w:r>
      <w:r>
        <w:rPr>
          <w:rFonts w:hint="eastAsia"/>
          <w:b/>
          <w:lang w:eastAsia="zh-CN"/>
        </w:rPr>
        <w:t>:</w:t>
      </w:r>
      <w:r w:rsidRPr="00AC4E73">
        <w:rPr>
          <w:b/>
          <w:lang w:eastAsia="zh-CN"/>
        </w:rPr>
        <w:t xml:space="preserve"> impact on MIMO transmission and remaining modeling issues</w:t>
      </w:r>
    </w:p>
    <w:p w:rsidR="00CC7AB2" w:rsidRPr="000B6397" w:rsidRDefault="00CC7AB2" w:rsidP="00CC7AB2">
      <w:pPr>
        <w:spacing w:after="60"/>
        <w:ind w:left="1555" w:hanging="1555"/>
        <w:jc w:val="left"/>
        <w:rPr>
          <w:b/>
        </w:rPr>
      </w:pPr>
      <w:r w:rsidRPr="000B6397">
        <w:rPr>
          <w:b/>
        </w:rPr>
        <w:t>Document for:</w:t>
      </w:r>
      <w:r w:rsidRPr="000B6397">
        <w:rPr>
          <w:b/>
        </w:rPr>
        <w:tab/>
        <w:t xml:space="preserve">Discussion and </w:t>
      </w:r>
      <w:r w:rsidRPr="000B6397">
        <w:rPr>
          <w:b/>
          <w:lang w:eastAsia="zh-CN"/>
        </w:rPr>
        <w:t>d</w:t>
      </w:r>
      <w:r w:rsidRPr="000B6397">
        <w:rPr>
          <w:b/>
        </w:rPr>
        <w:t>ecision</w:t>
      </w:r>
    </w:p>
    <w:p w:rsidR="00CC7AB2" w:rsidRPr="000B6397" w:rsidRDefault="00CC7AB2" w:rsidP="00CC7AB2">
      <w:pPr>
        <w:pBdr>
          <w:bottom w:val="single" w:sz="4" w:space="1" w:color="auto"/>
        </w:pBdr>
        <w:spacing w:after="0"/>
        <w:jc w:val="left"/>
        <w:rPr>
          <w:b/>
          <w:sz w:val="16"/>
          <w:szCs w:val="16"/>
          <w:lang w:eastAsia="zh-CN"/>
        </w:rPr>
      </w:pPr>
    </w:p>
    <w:p w:rsidR="00CC7AB2" w:rsidRDefault="00CC7AB2" w:rsidP="00CC7AB2">
      <w:pPr>
        <w:pStyle w:val="1"/>
        <w:tabs>
          <w:tab w:val="num" w:pos="432"/>
        </w:tabs>
        <w:rPr>
          <w:lang w:eastAsia="zh-CN"/>
        </w:rPr>
      </w:pPr>
      <w:r w:rsidRPr="000B6397">
        <w:t>Introduction</w:t>
      </w:r>
      <w:bookmarkEnd w:id="0"/>
      <w:bookmarkEnd w:id="1"/>
    </w:p>
    <w:p w:rsidR="00CC7AB2" w:rsidRDefault="00CC7AB2" w:rsidP="00CC7AB2">
      <w:pPr>
        <w:rPr>
          <w:lang w:eastAsia="zh-CN"/>
        </w:rPr>
      </w:pPr>
      <w:r>
        <w:rPr>
          <w:rFonts w:hint="eastAsia"/>
          <w:lang w:eastAsia="zh-CN"/>
        </w:rPr>
        <w:t xml:space="preserve">The antenna </w:t>
      </w:r>
      <w:r>
        <w:rPr>
          <w:lang w:eastAsia="zh-CN"/>
        </w:rPr>
        <w:t>modeling</w:t>
      </w:r>
      <w:r>
        <w:rPr>
          <w:rFonts w:hint="eastAsia"/>
          <w:lang w:eastAsia="zh-CN"/>
        </w:rPr>
        <w:t xml:space="preserve"> for 5G New Radio (NR) study has been discussed in RAN1#84bis and RAN1#85. It was agreed that the panel antenna array structure is to be studied in NR </w:t>
      </w:r>
      <w:r>
        <w:rPr>
          <w:lang w:eastAsia="zh-CN"/>
        </w:rPr>
        <w:fldChar w:fldCharType="begin"/>
      </w:r>
      <w:r>
        <w:rPr>
          <w:lang w:eastAsia="zh-CN"/>
        </w:rPr>
        <w:instrText xml:space="preserve"> </w:instrText>
      </w:r>
      <w:r>
        <w:rPr>
          <w:rFonts w:hint="eastAsia"/>
          <w:lang w:eastAsia="zh-CN"/>
        </w:rPr>
        <w:instrText>REF _Ref457049688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and agreements of TRP/UE antenna </w:t>
      </w:r>
      <w:r>
        <w:rPr>
          <w:lang w:eastAsia="zh-CN"/>
        </w:rPr>
        <w:t>modeling</w:t>
      </w:r>
      <w:r>
        <w:rPr>
          <w:rFonts w:hint="eastAsia"/>
          <w:lang w:eastAsia="zh-CN"/>
        </w:rPr>
        <w:t xml:space="preserve"> have been achieved </w:t>
      </w:r>
      <w:r>
        <w:rPr>
          <w:lang w:eastAsia="zh-CN"/>
        </w:rPr>
        <w:fldChar w:fldCharType="begin"/>
      </w:r>
      <w:r>
        <w:rPr>
          <w:lang w:eastAsia="zh-CN"/>
        </w:rPr>
        <w:instrText xml:space="preserve"> </w:instrText>
      </w:r>
      <w:r>
        <w:rPr>
          <w:rFonts w:hint="eastAsia"/>
          <w:lang w:eastAsia="zh-CN"/>
        </w:rPr>
        <w:instrText>REF _Ref456978685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 There is a great probability that MIMO systems are combined by multi-panel structure in NR especially for high frequency band. So the impact on MIMO transmission of the multi-panel structure should be investigated.</w:t>
      </w:r>
    </w:p>
    <w:p w:rsidR="00CC7AB2" w:rsidRDefault="00CC7AB2" w:rsidP="00CC7AB2">
      <w:pPr>
        <w:rPr>
          <w:lang w:eastAsia="zh-CN"/>
        </w:rPr>
      </w:pPr>
      <w:r>
        <w:rPr>
          <w:rFonts w:hint="eastAsia"/>
          <w:lang w:eastAsia="zh-CN"/>
        </w:rPr>
        <w:t>In addition, there are still some remaining modeling issues, including the following aspects:</w:t>
      </w:r>
    </w:p>
    <w:p w:rsidR="00CC7AB2" w:rsidRDefault="00CC7AB2" w:rsidP="00CC7AB2">
      <w:pPr>
        <w:numPr>
          <w:ilvl w:val="0"/>
          <w:numId w:val="32"/>
        </w:numPr>
        <w:spacing w:after="0"/>
        <w:rPr>
          <w:lang w:eastAsia="zh-CN"/>
        </w:rPr>
      </w:pPr>
      <w:r>
        <w:rPr>
          <w:rFonts w:hint="eastAsia"/>
          <w:lang w:eastAsia="zh-CN"/>
        </w:rPr>
        <w:t>BS antenna array structure for some o</w:t>
      </w:r>
      <w:r w:rsidRPr="00A91083">
        <w:rPr>
          <w:rFonts w:hint="eastAsia"/>
          <w:lang w:eastAsia="zh-CN"/>
        </w:rPr>
        <w:t>utdoor scenario</w:t>
      </w:r>
      <w:r>
        <w:rPr>
          <w:rFonts w:hint="eastAsia"/>
          <w:lang w:eastAsia="zh-CN"/>
        </w:rPr>
        <w:t xml:space="preserve"> and i</w:t>
      </w:r>
      <w:r w:rsidRPr="00A91083">
        <w:rPr>
          <w:rFonts w:hint="eastAsia"/>
          <w:lang w:eastAsia="zh-CN"/>
        </w:rPr>
        <w:t>ndoor hotspot</w:t>
      </w:r>
    </w:p>
    <w:p w:rsidR="00CC7AB2" w:rsidRPr="00A91083" w:rsidRDefault="00CC7AB2" w:rsidP="00CC7AB2">
      <w:pPr>
        <w:numPr>
          <w:ilvl w:val="0"/>
          <w:numId w:val="32"/>
        </w:numPr>
        <w:spacing w:after="0"/>
        <w:rPr>
          <w:lang w:eastAsia="zh-CN"/>
        </w:rPr>
      </w:pPr>
      <w:r>
        <w:rPr>
          <w:rFonts w:hint="eastAsia"/>
          <w:lang w:eastAsia="zh-CN"/>
        </w:rPr>
        <w:t>UE antenna array structure</w:t>
      </w:r>
    </w:p>
    <w:p w:rsidR="00CC7AB2" w:rsidRPr="00B20BCD" w:rsidRDefault="00CC7AB2" w:rsidP="00CC7AB2">
      <w:pPr>
        <w:numPr>
          <w:ilvl w:val="0"/>
          <w:numId w:val="32"/>
        </w:numPr>
        <w:rPr>
          <w:lang w:eastAsia="zh-CN"/>
        </w:rPr>
      </w:pPr>
      <w:r w:rsidRPr="00A91083">
        <w:rPr>
          <w:rFonts w:hint="eastAsia"/>
          <w:lang w:eastAsia="zh-CN"/>
        </w:rPr>
        <w:t>BS ant</w:t>
      </w:r>
      <w:r>
        <w:rPr>
          <w:rFonts w:hint="eastAsia"/>
          <w:lang w:eastAsia="zh-CN"/>
        </w:rPr>
        <w:t>enna element pattern selection for indoor TRP and macro and micro TRP</w:t>
      </w:r>
    </w:p>
    <w:p w:rsidR="00CC7AB2" w:rsidRDefault="00CC7AB2" w:rsidP="00CC7AB2">
      <w:pPr>
        <w:rPr>
          <w:lang w:eastAsia="zh-CN"/>
        </w:rPr>
      </w:pPr>
      <w:r w:rsidRPr="000B6397">
        <w:rPr>
          <w:rFonts w:eastAsia="MS Mincho"/>
          <w:lang w:eastAsia="ja-JP"/>
        </w:rPr>
        <w:t xml:space="preserve">In this contribution, </w:t>
      </w:r>
      <w:r w:rsidRPr="000B6397">
        <w:rPr>
          <w:lang w:eastAsia="zh-CN"/>
        </w:rPr>
        <w:t xml:space="preserve">we </w:t>
      </w:r>
      <w:r>
        <w:rPr>
          <w:rFonts w:hint="eastAsia"/>
          <w:lang w:eastAsia="zh-CN"/>
        </w:rPr>
        <w:t xml:space="preserve">investigate the potential structure for NR MIMO systems, impact on MIMO transmission for panel antenna structure from the aspects of QCL </w:t>
      </w:r>
      <w:r>
        <w:rPr>
          <w:lang w:eastAsia="zh-CN"/>
        </w:rPr>
        <w:t>assumptions</w:t>
      </w:r>
      <w:r>
        <w:rPr>
          <w:rFonts w:hint="eastAsia"/>
          <w:lang w:eastAsia="zh-CN"/>
        </w:rPr>
        <w:t xml:space="preserve"> and codebook design and </w:t>
      </w:r>
      <w:r w:rsidRPr="000B6397">
        <w:rPr>
          <w:lang w:eastAsia="zh-CN"/>
        </w:rPr>
        <w:t xml:space="preserve">present our views and proposals for </w:t>
      </w:r>
      <w:r>
        <w:rPr>
          <w:rFonts w:hint="eastAsia"/>
          <w:lang w:eastAsia="zh-CN"/>
        </w:rPr>
        <w:t>the remaining issues in antenna modeling.</w:t>
      </w:r>
    </w:p>
    <w:p w:rsidR="00CC7AB2" w:rsidRPr="00631DE0" w:rsidRDefault="00CC7AB2" w:rsidP="00CC7AB2">
      <w:pPr>
        <w:pStyle w:val="1"/>
        <w:tabs>
          <w:tab w:val="num" w:pos="432"/>
        </w:tabs>
        <w:rPr>
          <w:lang w:eastAsia="zh-CN"/>
        </w:rPr>
      </w:pPr>
      <w:r>
        <w:rPr>
          <w:rFonts w:hint="eastAsia"/>
          <w:lang w:eastAsia="zh-CN"/>
        </w:rPr>
        <w:t>Potential Antenna Structure for NR MIMO Systems</w:t>
      </w:r>
    </w:p>
    <w:p w:rsidR="00CC7AB2" w:rsidRDefault="00CC7AB2" w:rsidP="00CC7AB2">
      <w:r>
        <w:t>Antenna</w:t>
      </w:r>
      <w:r>
        <w:rPr>
          <w:rFonts w:hint="eastAsia"/>
        </w:rPr>
        <w:t xml:space="preserve"> in package (AIP) is a promising integration solution for antennas in NR due to its easy implement</w:t>
      </w:r>
      <w:r>
        <w:rPr>
          <w:rFonts w:hint="eastAsia"/>
          <w:lang w:eastAsia="zh-CN"/>
        </w:rPr>
        <w:t>ation</w:t>
      </w:r>
      <w:r>
        <w:rPr>
          <w:rFonts w:hint="eastAsia"/>
        </w:rPr>
        <w:t xml:space="preserve"> and low cost, especially </w:t>
      </w:r>
      <w:r>
        <w:rPr>
          <w:rFonts w:hint="eastAsia"/>
          <w:lang w:eastAsia="zh-CN"/>
        </w:rPr>
        <w:t xml:space="preserve">for </w:t>
      </w:r>
      <w:r>
        <w:rPr>
          <w:rFonts w:hint="eastAsia"/>
        </w:rPr>
        <w:t>high frequency</w:t>
      </w:r>
      <w:r>
        <w:rPr>
          <w:rFonts w:hint="eastAsia"/>
          <w:lang w:eastAsia="zh-CN"/>
        </w:rPr>
        <w:t xml:space="preserve"> band</w:t>
      </w:r>
      <w:r>
        <w:rPr>
          <w:rFonts w:hint="eastAsia"/>
        </w:rPr>
        <w:t xml:space="preserve">. Specifically, a TRP may consist of more than one antenna panels, where multiple RFICs are integrated in each antenna panel. </w:t>
      </w:r>
      <w:r>
        <w:rPr>
          <w:rFonts w:hint="eastAsia"/>
          <w:lang w:eastAsia="zh-CN"/>
        </w:rPr>
        <w:t>T</w:t>
      </w:r>
      <w:r>
        <w:rPr>
          <w:rFonts w:hint="eastAsia"/>
        </w:rPr>
        <w:t xml:space="preserve">hrough the AIP technique, </w:t>
      </w:r>
      <w:r>
        <w:rPr>
          <w:rFonts w:hint="eastAsia"/>
          <w:lang w:eastAsia="zh-CN"/>
        </w:rPr>
        <w:t>o</w:t>
      </w:r>
      <w:r>
        <w:rPr>
          <w:rFonts w:hint="eastAsia"/>
        </w:rPr>
        <w:t xml:space="preserve">ne RFIC may have multiple antenna elements, e.g., 8, 16 and so on. Generally, as </w:t>
      </w:r>
      <w:r>
        <w:t>antenna</w:t>
      </w:r>
      <w:r>
        <w:rPr>
          <w:rFonts w:hint="eastAsia"/>
          <w:lang w:eastAsia="zh-CN"/>
        </w:rPr>
        <w:t xml:space="preserve"> element</w:t>
      </w:r>
      <w:r>
        <w:t>s</w:t>
      </w:r>
      <w:r>
        <w:rPr>
          <w:rFonts w:hint="eastAsia"/>
        </w:rPr>
        <w:t xml:space="preserve"> </w:t>
      </w:r>
      <w:r>
        <w:rPr>
          <w:rFonts w:hint="eastAsia"/>
          <w:lang w:eastAsia="zh-CN"/>
        </w:rPr>
        <w:t xml:space="preserve">of same polarization </w:t>
      </w:r>
      <w:r>
        <w:rPr>
          <w:rFonts w:hint="eastAsia"/>
        </w:rPr>
        <w:t>in one panel are equally spaced</w:t>
      </w:r>
      <w:r>
        <w:rPr>
          <w:rFonts w:hint="eastAsia"/>
          <w:lang w:eastAsia="zh-CN"/>
        </w:rPr>
        <w:t xml:space="preserve"> in the vertical dimension or horizontal dimension</w:t>
      </w:r>
      <w:r>
        <w:rPr>
          <w:rFonts w:hint="eastAsia"/>
        </w:rPr>
        <w:t>, there are two potential antenna structures in an array with respect to the space between two adjacent antenna</w:t>
      </w:r>
      <w:r>
        <w:rPr>
          <w:rFonts w:hint="eastAsia"/>
          <w:lang w:eastAsia="zh-CN"/>
        </w:rPr>
        <w:t xml:space="preserve"> element</w:t>
      </w:r>
      <w:r>
        <w:rPr>
          <w:rFonts w:hint="eastAsia"/>
        </w:rPr>
        <w:t xml:space="preserve">s from different antenna panels. </w:t>
      </w:r>
    </w:p>
    <w:p w:rsidR="00CC7AB2" w:rsidRDefault="00CC7AB2" w:rsidP="00CC7AB2">
      <w:pPr>
        <w:pStyle w:val="af1"/>
        <w:numPr>
          <w:ilvl w:val="0"/>
          <w:numId w:val="39"/>
        </w:numPr>
        <w:autoSpaceDE w:val="0"/>
        <w:autoSpaceDN w:val="0"/>
        <w:adjustRightInd w:val="0"/>
        <w:ind w:firstLineChars="0"/>
        <w:rPr>
          <w:rFonts w:ascii="Times New Roman" w:hAnsi="Times New Roman"/>
          <w:kern w:val="0"/>
          <w:sz w:val="22"/>
        </w:rPr>
      </w:pPr>
      <w:r>
        <w:rPr>
          <w:rFonts w:ascii="Times New Roman" w:hAnsi="Times New Roman"/>
          <w:kern w:val="0"/>
          <w:sz w:val="22"/>
          <w:lang w:eastAsia="zh-CN"/>
        </w:rPr>
        <w:t>“</w:t>
      </w:r>
      <w:r w:rsidRPr="00131ACB">
        <w:rPr>
          <w:rFonts w:ascii="Times New Roman" w:hAnsi="Times New Roman" w:hint="eastAsia"/>
          <w:i/>
          <w:kern w:val="0"/>
          <w:sz w:val="22"/>
          <w:lang w:eastAsia="zh-CN"/>
        </w:rPr>
        <w:t>Uniform panel array</w:t>
      </w:r>
      <w:r>
        <w:rPr>
          <w:rFonts w:ascii="Times New Roman" w:hAnsi="Times New Roman"/>
          <w:kern w:val="0"/>
          <w:sz w:val="22"/>
          <w:lang w:eastAsia="zh-CN"/>
        </w:rPr>
        <w:t>”</w:t>
      </w:r>
      <w:r>
        <w:rPr>
          <w:rFonts w:ascii="Times New Roman" w:hAnsi="Times New Roman" w:hint="eastAsia"/>
          <w:kern w:val="0"/>
          <w:sz w:val="22"/>
          <w:lang w:eastAsia="zh-CN"/>
        </w:rPr>
        <w:t xml:space="preserve">: </w:t>
      </w:r>
      <w:r w:rsidRPr="00F8094E">
        <w:rPr>
          <w:rFonts w:ascii="Times New Roman" w:hAnsi="Times New Roman" w:hint="eastAsia"/>
          <w:kern w:val="0"/>
          <w:sz w:val="22"/>
        </w:rPr>
        <w:t xml:space="preserve">The antenna elements </w:t>
      </w:r>
      <w:r w:rsidRPr="00FF0DAD">
        <w:rPr>
          <w:rFonts w:ascii="Times New Roman" w:hAnsi="Times New Roman" w:hint="eastAsia"/>
          <w:kern w:val="0"/>
          <w:sz w:val="22"/>
        </w:rPr>
        <w:t xml:space="preserve">of same polarization </w:t>
      </w:r>
      <w:r w:rsidRPr="00F8094E">
        <w:rPr>
          <w:rFonts w:ascii="Times New Roman" w:hAnsi="Times New Roman" w:hint="eastAsia"/>
          <w:kern w:val="0"/>
          <w:sz w:val="22"/>
        </w:rPr>
        <w:t xml:space="preserve">are uniformly distributed </w:t>
      </w:r>
      <w:r>
        <w:rPr>
          <w:rFonts w:ascii="Times New Roman" w:hAnsi="Times New Roman" w:hint="eastAsia"/>
          <w:kern w:val="0"/>
          <w:sz w:val="22"/>
          <w:lang w:eastAsia="zh-CN"/>
        </w:rPr>
        <w:t>across the whole panel array in one dimension such that</w:t>
      </w:r>
      <w:r w:rsidRPr="00F8094E">
        <w:rPr>
          <w:rFonts w:ascii="Times New Roman" w:hAnsi="Times New Roman" w:hint="eastAsia"/>
          <w:kern w:val="0"/>
          <w:sz w:val="22"/>
        </w:rPr>
        <w:t xml:space="preserve"> the space between two adjacent antenna</w:t>
      </w:r>
      <w:r>
        <w:rPr>
          <w:rFonts w:ascii="Times New Roman" w:hAnsi="Times New Roman" w:hint="eastAsia"/>
          <w:kern w:val="0"/>
          <w:sz w:val="22"/>
          <w:lang w:eastAsia="zh-CN"/>
        </w:rPr>
        <w:t xml:space="preserve"> element</w:t>
      </w:r>
      <w:r w:rsidRPr="00F8094E">
        <w:rPr>
          <w:rFonts w:ascii="Times New Roman" w:hAnsi="Times New Roman" w:hint="eastAsia"/>
          <w:kern w:val="0"/>
          <w:sz w:val="22"/>
        </w:rPr>
        <w:t xml:space="preserve">s from different antenna panels is the same as the space between </w:t>
      </w:r>
      <w:r>
        <w:rPr>
          <w:rFonts w:ascii="Times New Roman" w:hAnsi="Times New Roman" w:hint="eastAsia"/>
          <w:kern w:val="0"/>
          <w:sz w:val="22"/>
          <w:lang w:eastAsia="zh-CN"/>
        </w:rPr>
        <w:t>antenna</w:t>
      </w:r>
      <w:r w:rsidRPr="00F8094E">
        <w:rPr>
          <w:rFonts w:ascii="Times New Roman" w:hAnsi="Times New Roman" w:hint="eastAsia"/>
          <w:kern w:val="0"/>
          <w:sz w:val="22"/>
        </w:rPr>
        <w:t xml:space="preserve"> </w:t>
      </w:r>
      <w:r>
        <w:rPr>
          <w:rFonts w:ascii="Times New Roman" w:hAnsi="Times New Roman" w:hint="eastAsia"/>
          <w:kern w:val="0"/>
          <w:sz w:val="22"/>
          <w:lang w:eastAsia="zh-CN"/>
        </w:rPr>
        <w:t xml:space="preserve">elements </w:t>
      </w:r>
      <w:r w:rsidRPr="00F8094E">
        <w:rPr>
          <w:rFonts w:ascii="Times New Roman" w:hAnsi="Times New Roman" w:hint="eastAsia"/>
          <w:kern w:val="0"/>
          <w:sz w:val="22"/>
        </w:rPr>
        <w:t xml:space="preserve">in </w:t>
      </w:r>
      <w:r>
        <w:rPr>
          <w:rFonts w:ascii="Times New Roman" w:hAnsi="Times New Roman" w:hint="eastAsia"/>
          <w:kern w:val="0"/>
          <w:sz w:val="22"/>
          <w:lang w:eastAsia="zh-CN"/>
        </w:rPr>
        <w:t>the same</w:t>
      </w:r>
      <w:r w:rsidRPr="00F8094E">
        <w:rPr>
          <w:rFonts w:ascii="Times New Roman" w:hAnsi="Times New Roman" w:hint="eastAsia"/>
          <w:kern w:val="0"/>
          <w:sz w:val="22"/>
        </w:rPr>
        <w:t xml:space="preserve"> panel</w:t>
      </w:r>
      <w:r>
        <w:rPr>
          <w:rFonts w:ascii="Times New Roman" w:hAnsi="Times New Roman" w:hint="eastAsia"/>
          <w:kern w:val="0"/>
          <w:sz w:val="22"/>
          <w:lang w:eastAsia="zh-CN"/>
        </w:rPr>
        <w:t xml:space="preserve">, as shown in Figure1 (a) where </w:t>
      </w:r>
      <w:r w:rsidRPr="00EA0069">
        <w:rPr>
          <w:rFonts w:ascii="Times New Roman" w:hAnsi="Times New Roman" w:hint="eastAsia"/>
          <w:i/>
          <w:kern w:val="0"/>
          <w:sz w:val="22"/>
          <w:lang w:eastAsia="zh-CN"/>
        </w:rPr>
        <w:t>d</w:t>
      </w:r>
      <w:r w:rsidRPr="00EA0069">
        <w:rPr>
          <w:rFonts w:ascii="Times New Roman" w:hAnsi="Times New Roman" w:hint="eastAsia"/>
          <w:kern w:val="0"/>
          <w:sz w:val="22"/>
          <w:vertAlign w:val="subscript"/>
          <w:lang w:eastAsia="zh-CN"/>
        </w:rPr>
        <w:t>H</w:t>
      </w:r>
      <w:r>
        <w:rPr>
          <w:rFonts w:ascii="Times New Roman" w:hAnsi="Times New Roman" w:hint="eastAsia"/>
          <w:kern w:val="0"/>
          <w:sz w:val="22"/>
          <w:lang w:eastAsia="zh-CN"/>
        </w:rPr>
        <w:t>=</w:t>
      </w:r>
      <w:r w:rsidRPr="00EA0069">
        <w:rPr>
          <w:rFonts w:ascii="Times New Roman" w:hAnsi="Times New Roman" w:hint="eastAsia"/>
          <w:i/>
          <w:kern w:val="0"/>
          <w:sz w:val="22"/>
          <w:lang w:eastAsia="zh-CN"/>
        </w:rPr>
        <w:t>d</w:t>
      </w:r>
      <w:r w:rsidRPr="00EA0069">
        <w:rPr>
          <w:rFonts w:ascii="Times New Roman" w:hAnsi="Times New Roman" w:hint="eastAsia"/>
          <w:kern w:val="0"/>
          <w:sz w:val="22"/>
          <w:vertAlign w:val="subscript"/>
          <w:lang w:eastAsia="zh-CN"/>
        </w:rPr>
        <w:t>edge,H</w:t>
      </w:r>
      <w:r>
        <w:rPr>
          <w:rFonts w:ascii="Times New Roman" w:hAnsi="Times New Roman" w:hint="eastAsia"/>
          <w:kern w:val="0"/>
          <w:sz w:val="22"/>
          <w:lang w:eastAsia="zh-CN"/>
        </w:rPr>
        <w:t xml:space="preserve"> and </w:t>
      </w:r>
      <w:r w:rsidRPr="00EA0069">
        <w:rPr>
          <w:rFonts w:ascii="Times New Roman" w:hAnsi="Times New Roman" w:hint="eastAsia"/>
          <w:i/>
          <w:kern w:val="0"/>
          <w:sz w:val="22"/>
          <w:lang w:eastAsia="zh-CN"/>
        </w:rPr>
        <w:t>d</w:t>
      </w:r>
      <w:r w:rsidRPr="00EA0069">
        <w:rPr>
          <w:rFonts w:ascii="Times New Roman" w:hAnsi="Times New Roman" w:hint="eastAsia"/>
          <w:kern w:val="0"/>
          <w:sz w:val="22"/>
          <w:vertAlign w:val="subscript"/>
          <w:lang w:eastAsia="zh-CN"/>
        </w:rPr>
        <w:t>V</w:t>
      </w:r>
      <w:r>
        <w:rPr>
          <w:rFonts w:ascii="Times New Roman" w:hAnsi="Times New Roman" w:hint="eastAsia"/>
          <w:kern w:val="0"/>
          <w:sz w:val="22"/>
          <w:lang w:eastAsia="zh-CN"/>
        </w:rPr>
        <w:t>=</w:t>
      </w:r>
      <w:r w:rsidRPr="00EA0069">
        <w:rPr>
          <w:rFonts w:ascii="Times New Roman" w:hAnsi="Times New Roman" w:hint="eastAsia"/>
          <w:i/>
          <w:kern w:val="0"/>
          <w:sz w:val="22"/>
          <w:lang w:eastAsia="zh-CN"/>
        </w:rPr>
        <w:t>d</w:t>
      </w:r>
      <w:r w:rsidRPr="00EA0069">
        <w:rPr>
          <w:rFonts w:ascii="Times New Roman" w:hAnsi="Times New Roman" w:hint="eastAsia"/>
          <w:kern w:val="0"/>
          <w:sz w:val="22"/>
          <w:vertAlign w:val="subscript"/>
          <w:lang w:eastAsia="zh-CN"/>
        </w:rPr>
        <w:t>edge,V</w:t>
      </w:r>
      <w:r>
        <w:rPr>
          <w:rFonts w:ascii="Times New Roman" w:hAnsi="Times New Roman" w:hint="eastAsia"/>
          <w:kern w:val="0"/>
          <w:sz w:val="22"/>
          <w:lang w:eastAsia="zh-CN"/>
        </w:rPr>
        <w:t>.</w:t>
      </w:r>
    </w:p>
    <w:p w:rsidR="00CC7AB2" w:rsidRDefault="00CC7AB2" w:rsidP="00CC7AB2">
      <w:pPr>
        <w:pStyle w:val="af1"/>
        <w:numPr>
          <w:ilvl w:val="0"/>
          <w:numId w:val="39"/>
        </w:numPr>
        <w:autoSpaceDE w:val="0"/>
        <w:autoSpaceDN w:val="0"/>
        <w:adjustRightInd w:val="0"/>
        <w:ind w:firstLineChars="0"/>
      </w:pPr>
      <w:r>
        <w:rPr>
          <w:rFonts w:ascii="Times New Roman" w:hAnsi="Times New Roman"/>
          <w:kern w:val="0"/>
          <w:sz w:val="22"/>
          <w:lang w:eastAsia="zh-CN"/>
        </w:rPr>
        <w:t>“</w:t>
      </w:r>
      <w:r w:rsidRPr="00157ADC">
        <w:rPr>
          <w:rFonts w:ascii="Times New Roman" w:hAnsi="Times New Roman" w:hint="eastAsia"/>
          <w:i/>
          <w:kern w:val="0"/>
          <w:sz w:val="22"/>
          <w:lang w:eastAsia="zh-CN"/>
        </w:rPr>
        <w:t>Non-uniform panel array</w:t>
      </w:r>
      <w:r>
        <w:rPr>
          <w:rFonts w:ascii="Times New Roman" w:hAnsi="Times New Roman"/>
          <w:kern w:val="0"/>
          <w:sz w:val="22"/>
          <w:lang w:eastAsia="zh-CN"/>
        </w:rPr>
        <w:t>”</w:t>
      </w:r>
      <w:r>
        <w:rPr>
          <w:rFonts w:ascii="Times New Roman" w:hAnsi="Times New Roman" w:hint="eastAsia"/>
          <w:kern w:val="0"/>
          <w:sz w:val="22"/>
          <w:lang w:eastAsia="zh-CN"/>
        </w:rPr>
        <w:t xml:space="preserve">: </w:t>
      </w:r>
      <w:r w:rsidRPr="00F8094E">
        <w:rPr>
          <w:rFonts w:ascii="Times New Roman" w:hAnsi="Times New Roman"/>
          <w:kern w:val="0"/>
          <w:sz w:val="22"/>
        </w:rPr>
        <w:t>T</w:t>
      </w:r>
      <w:r w:rsidRPr="00F8094E">
        <w:rPr>
          <w:rFonts w:ascii="Times New Roman" w:hAnsi="Times New Roman" w:hint="eastAsia"/>
          <w:kern w:val="0"/>
          <w:sz w:val="22"/>
        </w:rPr>
        <w:t xml:space="preserve">he </w:t>
      </w:r>
      <w:r w:rsidRPr="00F8094E">
        <w:rPr>
          <w:rFonts w:ascii="Times New Roman" w:hAnsi="Times New Roman"/>
          <w:kern w:val="0"/>
          <w:sz w:val="22"/>
        </w:rPr>
        <w:t>antenna</w:t>
      </w:r>
      <w:r w:rsidRPr="00F8094E">
        <w:rPr>
          <w:rFonts w:ascii="Times New Roman" w:hAnsi="Times New Roman" w:hint="eastAsia"/>
          <w:kern w:val="0"/>
          <w:sz w:val="22"/>
        </w:rPr>
        <w:t xml:space="preserve"> elements</w:t>
      </w:r>
      <w:r>
        <w:rPr>
          <w:rFonts w:ascii="Times New Roman" w:hAnsi="Times New Roman" w:hint="eastAsia"/>
          <w:kern w:val="0"/>
          <w:sz w:val="22"/>
          <w:lang w:eastAsia="zh-CN"/>
        </w:rPr>
        <w:t xml:space="preserve"> of same polarization</w:t>
      </w:r>
      <w:r w:rsidRPr="00F8094E">
        <w:rPr>
          <w:rFonts w:ascii="Times New Roman" w:hAnsi="Times New Roman" w:hint="eastAsia"/>
          <w:kern w:val="0"/>
          <w:sz w:val="22"/>
        </w:rPr>
        <w:t xml:space="preserve"> are non-uniformly distributed </w:t>
      </w:r>
      <w:r>
        <w:rPr>
          <w:rFonts w:ascii="Times New Roman" w:hAnsi="Times New Roman" w:hint="eastAsia"/>
          <w:kern w:val="0"/>
          <w:sz w:val="22"/>
          <w:lang w:eastAsia="zh-CN"/>
        </w:rPr>
        <w:t>in terms of multiple panels in one dimension such that</w:t>
      </w:r>
      <w:r w:rsidRPr="00F8094E">
        <w:rPr>
          <w:rFonts w:ascii="Times New Roman" w:hAnsi="Times New Roman" w:hint="eastAsia"/>
          <w:kern w:val="0"/>
          <w:sz w:val="22"/>
        </w:rPr>
        <w:t xml:space="preserve"> the space between two adjacent antennas from different panels is larger than the space between </w:t>
      </w:r>
      <w:r>
        <w:rPr>
          <w:rFonts w:ascii="Times New Roman" w:hAnsi="Times New Roman" w:hint="eastAsia"/>
          <w:kern w:val="0"/>
          <w:sz w:val="22"/>
          <w:lang w:eastAsia="zh-CN"/>
        </w:rPr>
        <w:t>antenna</w:t>
      </w:r>
      <w:r w:rsidRPr="00F8094E">
        <w:rPr>
          <w:rFonts w:ascii="Times New Roman" w:hAnsi="Times New Roman" w:hint="eastAsia"/>
          <w:kern w:val="0"/>
          <w:sz w:val="22"/>
        </w:rPr>
        <w:t xml:space="preserve"> </w:t>
      </w:r>
      <w:r w:rsidRPr="00F8094E">
        <w:rPr>
          <w:rFonts w:ascii="Times New Roman" w:hAnsi="Times New Roman"/>
          <w:kern w:val="0"/>
          <w:sz w:val="22"/>
        </w:rPr>
        <w:t>antennas</w:t>
      </w:r>
      <w:r w:rsidRPr="00F8094E">
        <w:rPr>
          <w:rFonts w:ascii="Times New Roman" w:hAnsi="Times New Roman" w:hint="eastAsia"/>
          <w:kern w:val="0"/>
          <w:sz w:val="22"/>
        </w:rPr>
        <w:t xml:space="preserve"> in </w:t>
      </w:r>
      <w:r>
        <w:rPr>
          <w:rFonts w:ascii="Times New Roman" w:hAnsi="Times New Roman" w:hint="eastAsia"/>
          <w:kern w:val="0"/>
          <w:sz w:val="22"/>
          <w:lang w:eastAsia="zh-CN"/>
        </w:rPr>
        <w:t>the same</w:t>
      </w:r>
      <w:r w:rsidRPr="00F8094E">
        <w:rPr>
          <w:rFonts w:ascii="Times New Roman" w:hAnsi="Times New Roman" w:hint="eastAsia"/>
          <w:kern w:val="0"/>
          <w:sz w:val="22"/>
        </w:rPr>
        <w:t xml:space="preserve"> panel</w:t>
      </w:r>
      <w:r>
        <w:rPr>
          <w:rFonts w:ascii="Times New Roman" w:hAnsi="Times New Roman" w:hint="eastAsia"/>
          <w:kern w:val="0"/>
          <w:sz w:val="22"/>
          <w:lang w:eastAsia="zh-CN"/>
        </w:rPr>
        <w:t xml:space="preserve">, as shown in Figure 1(b) where </w:t>
      </w:r>
      <w:r w:rsidRPr="00EA0069">
        <w:rPr>
          <w:rFonts w:ascii="Times New Roman" w:hAnsi="Times New Roman" w:hint="eastAsia"/>
          <w:i/>
          <w:kern w:val="0"/>
          <w:sz w:val="22"/>
          <w:lang w:eastAsia="zh-CN"/>
        </w:rPr>
        <w:t>d</w:t>
      </w:r>
      <w:r w:rsidRPr="00EA0069">
        <w:rPr>
          <w:rFonts w:ascii="Times New Roman" w:hAnsi="Times New Roman" w:hint="eastAsia"/>
          <w:kern w:val="0"/>
          <w:sz w:val="22"/>
          <w:vertAlign w:val="subscript"/>
          <w:lang w:eastAsia="zh-CN"/>
        </w:rPr>
        <w:t>H</w:t>
      </w:r>
      <w:r>
        <w:rPr>
          <w:rFonts w:ascii="Times New Roman" w:hAnsi="Times New Roman" w:hint="eastAsia"/>
          <w:kern w:val="0"/>
          <w:sz w:val="22"/>
          <w:lang w:eastAsia="zh-CN"/>
        </w:rPr>
        <w:t>&lt;</w:t>
      </w:r>
      <w:r w:rsidRPr="00EA0069">
        <w:rPr>
          <w:rFonts w:ascii="Times New Roman" w:hAnsi="Times New Roman" w:hint="eastAsia"/>
          <w:i/>
          <w:kern w:val="0"/>
          <w:sz w:val="22"/>
          <w:lang w:eastAsia="zh-CN"/>
        </w:rPr>
        <w:t>d</w:t>
      </w:r>
      <w:r w:rsidRPr="00EA0069">
        <w:rPr>
          <w:rFonts w:ascii="Times New Roman" w:hAnsi="Times New Roman" w:hint="eastAsia"/>
          <w:kern w:val="0"/>
          <w:sz w:val="22"/>
          <w:vertAlign w:val="subscript"/>
          <w:lang w:eastAsia="zh-CN"/>
        </w:rPr>
        <w:t>edge,H</w:t>
      </w:r>
      <w:r>
        <w:rPr>
          <w:rFonts w:ascii="Times New Roman" w:hAnsi="Times New Roman" w:hint="eastAsia"/>
          <w:kern w:val="0"/>
          <w:sz w:val="22"/>
          <w:lang w:eastAsia="zh-CN"/>
        </w:rPr>
        <w:t xml:space="preserve"> and </w:t>
      </w:r>
      <w:r w:rsidRPr="00EA0069">
        <w:rPr>
          <w:rFonts w:ascii="Times New Roman" w:hAnsi="Times New Roman" w:hint="eastAsia"/>
          <w:i/>
          <w:kern w:val="0"/>
          <w:sz w:val="22"/>
          <w:lang w:eastAsia="zh-CN"/>
        </w:rPr>
        <w:t>d</w:t>
      </w:r>
      <w:r w:rsidRPr="00EA0069">
        <w:rPr>
          <w:rFonts w:ascii="Times New Roman" w:hAnsi="Times New Roman" w:hint="eastAsia"/>
          <w:kern w:val="0"/>
          <w:sz w:val="22"/>
          <w:vertAlign w:val="subscript"/>
          <w:lang w:eastAsia="zh-CN"/>
        </w:rPr>
        <w:t>V</w:t>
      </w:r>
      <w:r>
        <w:rPr>
          <w:rFonts w:ascii="Times New Roman" w:hAnsi="Times New Roman" w:hint="eastAsia"/>
          <w:kern w:val="0"/>
          <w:sz w:val="22"/>
          <w:lang w:eastAsia="zh-CN"/>
        </w:rPr>
        <w:t>&lt;</w:t>
      </w:r>
      <w:r w:rsidRPr="00EA0069">
        <w:rPr>
          <w:rFonts w:ascii="Times New Roman" w:hAnsi="Times New Roman" w:hint="eastAsia"/>
          <w:i/>
          <w:kern w:val="0"/>
          <w:sz w:val="22"/>
          <w:lang w:eastAsia="zh-CN"/>
        </w:rPr>
        <w:t>d</w:t>
      </w:r>
      <w:r w:rsidRPr="00EA0069">
        <w:rPr>
          <w:rFonts w:ascii="Times New Roman" w:hAnsi="Times New Roman" w:hint="eastAsia"/>
          <w:kern w:val="0"/>
          <w:sz w:val="22"/>
          <w:vertAlign w:val="subscript"/>
          <w:lang w:eastAsia="zh-CN"/>
        </w:rPr>
        <w:t>edge,V</w:t>
      </w:r>
      <w:r>
        <w:rPr>
          <w:rFonts w:ascii="Times New Roman" w:hAnsi="Times New Roman" w:hint="eastAsia"/>
          <w:kern w:val="0"/>
          <w:sz w:val="22"/>
          <w:lang w:eastAsia="zh-CN"/>
        </w:rPr>
        <w:t>.</w:t>
      </w:r>
    </w:p>
    <w:p w:rsidR="00CC7AB2" w:rsidRDefault="00CC7AB2" w:rsidP="00CC7AB2">
      <w:pPr>
        <w:jc w:val="center"/>
        <w:rPr>
          <w:lang w:eastAsia="zh-CN"/>
        </w:rPr>
      </w:pPr>
      <w:r>
        <w:object w:dxaOrig="17526" w:dyaOrig="9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203pt" o:ole="">
            <v:imagedata r:id="rId8" o:title=""/>
          </v:shape>
          <o:OLEObject Type="Embed" ProgID="Visio.Drawing.11" ShapeID="_x0000_i1025" DrawAspect="Content" ObjectID="_1532539607" r:id="rId9"/>
        </w:object>
      </w:r>
    </w:p>
    <w:p w:rsidR="00CC7AB2" w:rsidRPr="0076158F" w:rsidRDefault="00CC7AB2" w:rsidP="00CC7AB2">
      <w:pPr>
        <w:jc w:val="center"/>
        <w:rPr>
          <w:b/>
          <w:sz w:val="20"/>
          <w:lang w:eastAsia="zh-CN"/>
        </w:rPr>
      </w:pPr>
      <w:r w:rsidRPr="00A175F2">
        <w:rPr>
          <w:b/>
          <w:sz w:val="20"/>
        </w:rPr>
        <w:t xml:space="preserve">Figure </w:t>
      </w:r>
      <w:r w:rsidRPr="00A175F2">
        <w:rPr>
          <w:b/>
          <w:sz w:val="20"/>
        </w:rPr>
        <w:fldChar w:fldCharType="begin"/>
      </w:r>
      <w:r w:rsidRPr="00A175F2">
        <w:rPr>
          <w:b/>
          <w:sz w:val="20"/>
        </w:rPr>
        <w:instrText xml:space="preserve"> SEQ Figure \* ARABIC </w:instrText>
      </w:r>
      <w:r w:rsidRPr="00A175F2">
        <w:rPr>
          <w:b/>
          <w:sz w:val="20"/>
        </w:rPr>
        <w:fldChar w:fldCharType="separate"/>
      </w:r>
      <w:r w:rsidRPr="00A175F2">
        <w:rPr>
          <w:b/>
          <w:noProof/>
          <w:sz w:val="20"/>
        </w:rPr>
        <w:t>1</w:t>
      </w:r>
      <w:r w:rsidRPr="00A175F2">
        <w:rPr>
          <w:b/>
          <w:sz w:val="20"/>
        </w:rPr>
        <w:fldChar w:fldCharType="end"/>
      </w:r>
      <w:r w:rsidRPr="00A175F2">
        <w:rPr>
          <w:b/>
          <w:sz w:val="20"/>
          <w:lang w:eastAsia="zh-CN"/>
        </w:rPr>
        <w:t xml:space="preserve"> Potential antenna structure for NR MIMO systems</w:t>
      </w:r>
    </w:p>
    <w:p w:rsidR="00CC7AB2" w:rsidRDefault="00CC7AB2" w:rsidP="00CC7AB2">
      <w:pPr>
        <w:rPr>
          <w:lang w:eastAsia="zh-CN"/>
        </w:rPr>
      </w:pPr>
      <w:r>
        <w:rPr>
          <w:rFonts w:hint="eastAsia"/>
          <w:lang w:eastAsia="zh-CN"/>
        </w:rPr>
        <w:t xml:space="preserve">For the uniform antenna </w:t>
      </w:r>
      <w:r>
        <w:rPr>
          <w:lang w:eastAsia="zh-CN"/>
        </w:rPr>
        <w:t>structure</w:t>
      </w:r>
      <w:r>
        <w:rPr>
          <w:rFonts w:hint="eastAsia"/>
          <w:lang w:eastAsia="zh-CN"/>
        </w:rPr>
        <w:t xml:space="preserve">, coherent MIMO transmission techniques can be easily implemented. From Release 8 to Release 13 of LTE, almost all the MIMO transmission techniques are related to coherent transmission except </w:t>
      </w:r>
      <w:r>
        <w:rPr>
          <w:lang w:eastAsia="zh-CN"/>
        </w:rPr>
        <w:t>transmission</w:t>
      </w:r>
      <w:r>
        <w:rPr>
          <w:rFonts w:hint="eastAsia"/>
          <w:lang w:eastAsia="zh-CN"/>
        </w:rPr>
        <w:t xml:space="preserve"> diversity</w:t>
      </w:r>
      <w:r>
        <w:rPr>
          <w:lang w:eastAsia="zh-CN"/>
        </w:rPr>
        <w:t xml:space="preserve">. </w:t>
      </w:r>
      <w:r>
        <w:rPr>
          <w:rFonts w:hint="eastAsia"/>
          <w:lang w:eastAsia="zh-CN"/>
        </w:rPr>
        <w:t xml:space="preserve">Moreover, the codebook in LTE/LTE-A is designed for the antenna array with uniformly spaced antenna elements in one polarization. </w:t>
      </w:r>
    </w:p>
    <w:p w:rsidR="00CC7AB2" w:rsidRPr="00EB3564" w:rsidRDefault="00CC7AB2" w:rsidP="00CC7AB2">
      <w:pPr>
        <w:rPr>
          <w:lang w:eastAsia="zh-CN"/>
        </w:rPr>
      </w:pPr>
      <w:r>
        <w:rPr>
          <w:rFonts w:hint="eastAsia"/>
          <w:lang w:eastAsia="zh-CN"/>
        </w:rPr>
        <w:t xml:space="preserve">For the non-uniform antenna structure, the aperture of MIMO system can be enlarged with the same number of antenna elements compared to uniform structure. </w:t>
      </w:r>
      <w:r>
        <w:rPr>
          <w:rFonts w:hint="eastAsia"/>
        </w:rPr>
        <w:t>Therefore, in NR MIMO systems</w:t>
      </w:r>
      <w:r>
        <w:t xml:space="preserve">, </w:t>
      </w:r>
      <w:r>
        <w:rPr>
          <w:rFonts w:hint="eastAsia"/>
        </w:rPr>
        <w:t>s</w:t>
      </w:r>
      <w:r>
        <w:t>eparating</w:t>
      </w:r>
      <w:r>
        <w:rPr>
          <w:rFonts w:hint="eastAsia"/>
        </w:rPr>
        <w:t xml:space="preserve"> antenna panels in a </w:t>
      </w:r>
      <w:r>
        <w:t>proper</w:t>
      </w:r>
      <w:r>
        <w:rPr>
          <w:rFonts w:hint="eastAsia"/>
        </w:rPr>
        <w:t xml:space="preserve"> distance </w:t>
      </w:r>
      <w:r>
        <w:rPr>
          <w:rFonts w:hint="eastAsia"/>
          <w:lang w:eastAsia="zh-CN"/>
        </w:rPr>
        <w:t>could be considered and</w:t>
      </w:r>
      <w:r>
        <w:rPr>
          <w:rFonts w:hint="eastAsia"/>
        </w:rPr>
        <w:t xml:space="preserve"> the performance gain </w:t>
      </w:r>
      <w:r>
        <w:rPr>
          <w:rFonts w:hint="eastAsia"/>
          <w:lang w:eastAsia="zh-CN"/>
        </w:rPr>
        <w:t>might</w:t>
      </w:r>
      <w:r>
        <w:rPr>
          <w:rFonts w:hint="eastAsia"/>
        </w:rPr>
        <w:t xml:space="preserve"> be achieved with the reduction of correlations between antennas.</w:t>
      </w:r>
      <w:r>
        <w:rPr>
          <w:rFonts w:hint="eastAsia"/>
          <w:lang w:eastAsia="zh-CN"/>
        </w:rPr>
        <w:t xml:space="preserve"> In addition, this type of</w:t>
      </w:r>
      <w:r>
        <w:rPr>
          <w:rFonts w:hint="eastAsia"/>
        </w:rPr>
        <w:t xml:space="preserve"> structure provide</w:t>
      </w:r>
      <w:r>
        <w:rPr>
          <w:rFonts w:hint="eastAsia"/>
          <w:lang w:eastAsia="zh-CN"/>
        </w:rPr>
        <w:t>s</w:t>
      </w:r>
      <w:r>
        <w:rPr>
          <w:rFonts w:hint="eastAsia"/>
        </w:rPr>
        <w:t xml:space="preserve"> a flexible way for </w:t>
      </w:r>
      <w:r>
        <w:rPr>
          <w:lang w:eastAsia="zh-CN"/>
        </w:rPr>
        <w:t>dynamically</w:t>
      </w:r>
      <w:r>
        <w:rPr>
          <w:rFonts w:hint="eastAsia"/>
          <w:lang w:eastAsia="zh-CN"/>
        </w:rPr>
        <w:t xml:space="preserve"> </w:t>
      </w:r>
      <w:r>
        <w:rPr>
          <w:rFonts w:hint="eastAsia"/>
        </w:rPr>
        <w:t>increas</w:t>
      </w:r>
      <w:r>
        <w:rPr>
          <w:rFonts w:hint="eastAsia"/>
          <w:lang w:eastAsia="zh-CN"/>
        </w:rPr>
        <w:t>ing</w:t>
      </w:r>
      <w:r>
        <w:rPr>
          <w:rFonts w:hint="eastAsia"/>
        </w:rPr>
        <w:t xml:space="preserve"> the number of panels according to the requirement, </w:t>
      </w:r>
      <w:r>
        <w:rPr>
          <w:lang w:eastAsia="zh-CN"/>
        </w:rPr>
        <w:t>especially</w:t>
      </w:r>
      <w:r>
        <w:rPr>
          <w:rFonts w:hint="eastAsia"/>
          <w:lang w:eastAsia="zh-CN"/>
        </w:rPr>
        <w:t xml:space="preserve"> when the </w:t>
      </w:r>
      <w:r>
        <w:rPr>
          <w:lang w:eastAsia="zh-CN"/>
        </w:rPr>
        <w:t>panel</w:t>
      </w:r>
      <w:r>
        <w:rPr>
          <w:rFonts w:hint="eastAsia"/>
          <w:lang w:eastAsia="zh-CN"/>
        </w:rPr>
        <w:t xml:space="preserve"> edge has a larger space than the distance between two adjacent antenna elements within the panel.</w:t>
      </w:r>
      <w:r>
        <w:rPr>
          <w:rFonts w:hint="eastAsia"/>
        </w:rPr>
        <w:t xml:space="preserve"> </w:t>
      </w:r>
    </w:p>
    <w:p w:rsidR="00CC7AB2" w:rsidRDefault="00CC7AB2" w:rsidP="00CC7AB2">
      <w:pPr>
        <w:rPr>
          <w:lang w:eastAsia="zh-CN"/>
        </w:rPr>
      </w:pPr>
      <w:r>
        <w:rPr>
          <w:rFonts w:hint="eastAsia"/>
          <w:lang w:eastAsia="zh-CN"/>
        </w:rPr>
        <w:t>Considering the above aspects, both uniform and non-uniform panel array need to be studied.</w:t>
      </w:r>
    </w:p>
    <w:p w:rsidR="00CC7AB2" w:rsidRPr="00162AF3" w:rsidRDefault="00CC7AB2" w:rsidP="00CC7AB2">
      <w:pPr>
        <w:rPr>
          <w:b/>
          <w:i/>
          <w:lang w:eastAsia="zh-CN"/>
        </w:rPr>
      </w:pPr>
      <w:r>
        <w:rPr>
          <w:rFonts w:hint="eastAsia"/>
          <w:b/>
          <w:i/>
          <w:lang w:eastAsia="zh-CN"/>
        </w:rPr>
        <w:t xml:space="preserve">Proposal </w:t>
      </w:r>
      <w:r w:rsidRPr="00162AF3">
        <w:rPr>
          <w:rFonts w:hint="eastAsia"/>
          <w:b/>
          <w:i/>
          <w:lang w:eastAsia="zh-CN"/>
        </w:rPr>
        <w:t>1: MIMO transmission</w:t>
      </w:r>
      <w:r>
        <w:rPr>
          <w:rFonts w:hint="eastAsia"/>
          <w:b/>
          <w:i/>
          <w:lang w:eastAsia="zh-CN"/>
        </w:rPr>
        <w:t xml:space="preserve"> design</w:t>
      </w:r>
      <w:r w:rsidRPr="00162AF3">
        <w:rPr>
          <w:rFonts w:hint="eastAsia"/>
          <w:b/>
          <w:i/>
          <w:lang w:eastAsia="zh-CN"/>
        </w:rPr>
        <w:t xml:space="preserve"> in NR should support </w:t>
      </w:r>
      <w:r>
        <w:rPr>
          <w:rFonts w:hint="eastAsia"/>
          <w:b/>
          <w:i/>
          <w:lang w:eastAsia="zh-CN"/>
        </w:rPr>
        <w:t xml:space="preserve">flexible </w:t>
      </w:r>
      <w:r w:rsidRPr="00162AF3">
        <w:rPr>
          <w:rFonts w:hint="eastAsia"/>
          <w:b/>
          <w:i/>
          <w:lang w:eastAsia="zh-CN"/>
        </w:rPr>
        <w:t xml:space="preserve">antenna </w:t>
      </w:r>
      <w:r w:rsidRPr="00162AF3">
        <w:rPr>
          <w:b/>
          <w:i/>
          <w:lang w:eastAsia="zh-CN"/>
        </w:rPr>
        <w:t>structure</w:t>
      </w:r>
      <w:r>
        <w:rPr>
          <w:rFonts w:hint="eastAsia"/>
          <w:b/>
          <w:i/>
          <w:lang w:eastAsia="zh-CN"/>
        </w:rPr>
        <w:t>s</w:t>
      </w:r>
      <w:r w:rsidRPr="00162AF3">
        <w:rPr>
          <w:rFonts w:hint="eastAsia"/>
          <w:b/>
          <w:i/>
          <w:lang w:eastAsia="zh-CN"/>
        </w:rPr>
        <w:t xml:space="preserve"> </w:t>
      </w:r>
      <w:r>
        <w:rPr>
          <w:rFonts w:hint="eastAsia"/>
          <w:b/>
          <w:i/>
          <w:lang w:eastAsia="zh-CN"/>
        </w:rPr>
        <w:t xml:space="preserve">including </w:t>
      </w:r>
      <w:r w:rsidRPr="00162AF3">
        <w:rPr>
          <w:rFonts w:hint="eastAsia"/>
          <w:b/>
          <w:i/>
          <w:lang w:eastAsia="zh-CN"/>
        </w:rPr>
        <w:t xml:space="preserve">both the uniform </w:t>
      </w:r>
      <w:r>
        <w:rPr>
          <w:rFonts w:hint="eastAsia"/>
          <w:b/>
          <w:i/>
          <w:lang w:eastAsia="zh-CN"/>
        </w:rPr>
        <w:t xml:space="preserve">and </w:t>
      </w:r>
      <w:r w:rsidRPr="00162AF3">
        <w:rPr>
          <w:rFonts w:hint="eastAsia"/>
          <w:b/>
          <w:i/>
          <w:lang w:eastAsia="zh-CN"/>
        </w:rPr>
        <w:t xml:space="preserve">non-uniform panel </w:t>
      </w:r>
      <w:r>
        <w:rPr>
          <w:rFonts w:hint="eastAsia"/>
          <w:b/>
          <w:i/>
          <w:lang w:eastAsia="zh-CN"/>
        </w:rPr>
        <w:t xml:space="preserve">array </w:t>
      </w:r>
      <w:r w:rsidRPr="00162AF3">
        <w:rPr>
          <w:rFonts w:hint="eastAsia"/>
          <w:b/>
          <w:i/>
          <w:lang w:eastAsia="zh-CN"/>
        </w:rPr>
        <w:t>antenna.</w:t>
      </w:r>
    </w:p>
    <w:p w:rsidR="00CC7AB2" w:rsidRDefault="00CC7AB2" w:rsidP="00CC7AB2">
      <w:pPr>
        <w:pStyle w:val="1"/>
        <w:tabs>
          <w:tab w:val="num" w:pos="432"/>
        </w:tabs>
        <w:rPr>
          <w:lang w:eastAsia="zh-CN"/>
        </w:rPr>
      </w:pPr>
      <w:r w:rsidRPr="00A23C9A">
        <w:rPr>
          <w:rFonts w:hint="eastAsia"/>
          <w:lang w:eastAsia="zh-CN"/>
        </w:rPr>
        <w:t>Antenna Structure Impact on MIMO Transmission</w:t>
      </w:r>
    </w:p>
    <w:p w:rsidR="00CC7AB2" w:rsidRPr="006601F9" w:rsidRDefault="00CC7AB2" w:rsidP="00CC7AB2">
      <w:pPr>
        <w:rPr>
          <w:lang w:eastAsia="zh-CN"/>
        </w:rPr>
      </w:pPr>
      <w:r w:rsidRPr="00350322">
        <w:rPr>
          <w:rFonts w:hint="eastAsia"/>
          <w:lang w:eastAsia="zh-CN"/>
        </w:rPr>
        <w:t>I</w:t>
      </w:r>
      <w:r w:rsidRPr="00350322">
        <w:rPr>
          <w:lang w:eastAsia="zh-CN"/>
        </w:rPr>
        <w:t xml:space="preserve">t can be assumed that TXRUs within an antenna panel </w:t>
      </w:r>
      <w:r>
        <w:rPr>
          <w:rFonts w:hint="eastAsia"/>
          <w:lang w:eastAsia="zh-CN"/>
        </w:rPr>
        <w:t xml:space="preserve">will </w:t>
      </w:r>
      <w:r w:rsidRPr="00350322">
        <w:rPr>
          <w:lang w:eastAsia="zh-CN"/>
        </w:rPr>
        <w:t xml:space="preserve">use the same local oscillator </w:t>
      </w:r>
      <w:r>
        <w:rPr>
          <w:rFonts w:hint="eastAsia"/>
          <w:lang w:eastAsia="zh-CN"/>
        </w:rPr>
        <w:t xml:space="preserve">and </w:t>
      </w:r>
      <w:r w:rsidRPr="00350322">
        <w:rPr>
          <w:lang w:eastAsia="zh-CN"/>
        </w:rPr>
        <w:t xml:space="preserve">are </w:t>
      </w:r>
      <w:r>
        <w:rPr>
          <w:rFonts w:hint="eastAsia"/>
          <w:lang w:eastAsia="zh-CN"/>
        </w:rPr>
        <w:t xml:space="preserve">ideally </w:t>
      </w:r>
      <w:r w:rsidRPr="00350322">
        <w:rPr>
          <w:lang w:eastAsia="zh-CN"/>
        </w:rPr>
        <w:t>synchronized</w:t>
      </w:r>
      <w:r>
        <w:rPr>
          <w:rFonts w:hint="eastAsia"/>
          <w:lang w:eastAsia="zh-CN"/>
        </w:rPr>
        <w:t>. Hence</w:t>
      </w:r>
      <w:r w:rsidRPr="00350322">
        <w:rPr>
          <w:lang w:eastAsia="zh-CN"/>
        </w:rPr>
        <w:t xml:space="preserve"> different </w:t>
      </w:r>
      <w:r>
        <w:rPr>
          <w:rFonts w:hint="eastAsia"/>
          <w:lang w:eastAsia="zh-CN"/>
        </w:rPr>
        <w:t>antenna elements in the same panel</w:t>
      </w:r>
      <w:r w:rsidRPr="00350322">
        <w:rPr>
          <w:lang w:eastAsia="zh-CN"/>
        </w:rPr>
        <w:t xml:space="preserve"> do not drift in phase relative to each other.</w:t>
      </w:r>
      <w:r>
        <w:rPr>
          <w:rFonts w:hint="eastAsia"/>
          <w:lang w:eastAsia="zh-CN"/>
        </w:rPr>
        <w:t xml:space="preserve"> However, among different panels, there may be a constant relative phase or a time-</w:t>
      </w:r>
      <w:r>
        <w:rPr>
          <w:lang w:eastAsia="zh-CN"/>
        </w:rPr>
        <w:t>varying</w:t>
      </w:r>
      <w:r>
        <w:rPr>
          <w:rFonts w:hint="eastAsia"/>
          <w:lang w:eastAsia="zh-CN"/>
        </w:rPr>
        <w:t xml:space="preserve"> relative phase due to the different PLL/ADC or independent local oscillators of each panel. It differs from traditional MIMO system with ideal synchronization assumptions among all the TXRUs. In this section, we give some brief analysis of the influence of multi-panel antenna structure on the MIMO transmission.</w:t>
      </w:r>
    </w:p>
    <w:p w:rsidR="00CC7AB2" w:rsidRDefault="00CC7AB2" w:rsidP="00CC7AB2">
      <w:pPr>
        <w:pStyle w:val="2"/>
        <w:tabs>
          <w:tab w:val="num" w:pos="0"/>
        </w:tabs>
        <w:ind w:left="0" w:firstLine="0"/>
        <w:jc w:val="left"/>
        <w:rPr>
          <w:lang w:eastAsia="zh-CN"/>
        </w:rPr>
      </w:pPr>
      <w:r>
        <w:rPr>
          <w:rFonts w:hint="eastAsia"/>
          <w:lang w:eastAsia="zh-CN"/>
        </w:rPr>
        <w:t xml:space="preserve">QCL assumptions and transmission mechanisms </w:t>
      </w:r>
    </w:p>
    <w:p w:rsidR="00CC7AB2" w:rsidRDefault="00CC7AB2" w:rsidP="00CC7AB2">
      <w:pPr>
        <w:rPr>
          <w:kern w:val="2"/>
          <w:lang w:eastAsia="zh-CN"/>
        </w:rPr>
      </w:pPr>
      <w:r>
        <w:rPr>
          <w:rFonts w:hint="eastAsia"/>
          <w:kern w:val="2"/>
          <w:lang w:eastAsia="zh-CN"/>
        </w:rPr>
        <w:t>QCL assumption might no longer hold if different antenna ports are virtualized from different antenna panels and</w:t>
      </w:r>
      <w:r w:rsidRPr="007128D2">
        <w:rPr>
          <w:kern w:val="2"/>
          <w:lang w:eastAsia="zh-CN"/>
        </w:rPr>
        <w:t xml:space="preserve"> the antenna ports from </w:t>
      </w:r>
      <w:r>
        <w:rPr>
          <w:rFonts w:hint="eastAsia"/>
          <w:kern w:val="2"/>
          <w:lang w:eastAsia="zh-CN"/>
        </w:rPr>
        <w:t>different</w:t>
      </w:r>
      <w:r w:rsidRPr="007128D2">
        <w:rPr>
          <w:kern w:val="2"/>
          <w:lang w:eastAsia="zh-CN"/>
        </w:rPr>
        <w:t xml:space="preserve"> panel are be</w:t>
      </w:r>
      <w:r>
        <w:rPr>
          <w:kern w:val="2"/>
          <w:lang w:eastAsia="zh-CN"/>
        </w:rPr>
        <w:t>amformed</w:t>
      </w:r>
      <w:r>
        <w:rPr>
          <w:rFonts w:hint="eastAsia"/>
          <w:kern w:val="2"/>
          <w:lang w:eastAsia="zh-CN"/>
        </w:rPr>
        <w:t xml:space="preserve"> with steering to different directions</w:t>
      </w:r>
      <w:r w:rsidRPr="007128D2">
        <w:rPr>
          <w:kern w:val="2"/>
          <w:lang w:eastAsia="zh-CN"/>
        </w:rPr>
        <w:t>.</w:t>
      </w:r>
      <w:r>
        <w:rPr>
          <w:rFonts w:hint="eastAsia"/>
          <w:kern w:val="2"/>
          <w:lang w:eastAsia="zh-CN"/>
        </w:rPr>
        <w:t xml:space="preserve"> This is because different beam steering will </w:t>
      </w:r>
      <w:r>
        <w:rPr>
          <w:kern w:val="2"/>
          <w:lang w:eastAsia="zh-CN"/>
        </w:rPr>
        <w:t>result</w:t>
      </w:r>
      <w:r>
        <w:rPr>
          <w:rFonts w:hint="eastAsia"/>
          <w:kern w:val="2"/>
          <w:lang w:eastAsia="zh-CN"/>
        </w:rPr>
        <w:t xml:space="preserve"> in different </w:t>
      </w:r>
      <w:r>
        <w:rPr>
          <w:kern w:val="2"/>
          <w:lang w:eastAsia="zh-CN"/>
        </w:rPr>
        <w:t>average</w:t>
      </w:r>
      <w:r>
        <w:rPr>
          <w:rFonts w:hint="eastAsia"/>
          <w:kern w:val="2"/>
          <w:lang w:eastAsia="zh-CN"/>
        </w:rPr>
        <w:t xml:space="preserve"> channel gain for a given direction of arrival / departure, and different beam steering may suffer from different </w:t>
      </w:r>
      <w:r>
        <w:rPr>
          <w:kern w:val="2"/>
          <w:lang w:eastAsia="zh-CN"/>
        </w:rPr>
        <w:t xml:space="preserve">reflection and </w:t>
      </w:r>
      <w:r>
        <w:rPr>
          <w:rFonts w:hint="eastAsia"/>
          <w:kern w:val="2"/>
          <w:lang w:eastAsia="zh-CN"/>
        </w:rPr>
        <w:t xml:space="preserve">refraction which result in different average channel delay, due to different beam pattern would have different amplitude on the multi-path at given direction of arrival / departure. Moreover, the frequency offset of different antenna ports may be different when there is a time-varying </w:t>
      </w:r>
      <w:r>
        <w:rPr>
          <w:kern w:val="2"/>
          <w:lang w:eastAsia="zh-CN"/>
        </w:rPr>
        <w:t>relative</w:t>
      </w:r>
      <w:r>
        <w:rPr>
          <w:rFonts w:hint="eastAsia"/>
          <w:kern w:val="2"/>
          <w:lang w:eastAsia="zh-CN"/>
        </w:rPr>
        <w:t xml:space="preserve"> phase between different antenna panels.</w:t>
      </w:r>
    </w:p>
    <w:p w:rsidR="00CC7AB2" w:rsidRDefault="00CC7AB2" w:rsidP="00CC7AB2">
      <w:pPr>
        <w:rPr>
          <w:kern w:val="2"/>
          <w:lang w:eastAsia="zh-CN"/>
        </w:rPr>
      </w:pPr>
      <w:r>
        <w:rPr>
          <w:rFonts w:hint="eastAsia"/>
          <w:kern w:val="2"/>
          <w:lang w:eastAsia="zh-CN"/>
        </w:rPr>
        <w:t xml:space="preserve">As the QCL assumption among antenna </w:t>
      </w:r>
      <w:r>
        <w:rPr>
          <w:kern w:val="2"/>
          <w:lang w:eastAsia="zh-CN"/>
        </w:rPr>
        <w:t>ports</w:t>
      </w:r>
      <w:r>
        <w:rPr>
          <w:rFonts w:hint="eastAsia"/>
          <w:kern w:val="2"/>
          <w:lang w:eastAsia="zh-CN"/>
        </w:rPr>
        <w:t xml:space="preserve"> no longer holds, MIMO transmission mechanisms with less QCL constraints should be designed in NR. Non-coherent MIMO transmission with different data streams coming from parts of the antenna elements (e.g., from </w:t>
      </w:r>
      <w:r>
        <w:rPr>
          <w:kern w:val="2"/>
          <w:lang w:eastAsia="zh-CN"/>
        </w:rPr>
        <w:t>different</w:t>
      </w:r>
      <w:r>
        <w:rPr>
          <w:rFonts w:hint="eastAsia"/>
          <w:kern w:val="2"/>
          <w:lang w:eastAsia="zh-CN"/>
        </w:rPr>
        <w:t xml:space="preserve"> antenna panels) is one way that supports multiple QCL antenna ports working simultaneously.</w:t>
      </w:r>
    </w:p>
    <w:p w:rsidR="00CC7AB2" w:rsidRPr="004F1F68" w:rsidRDefault="00CC7AB2" w:rsidP="00CC7AB2">
      <w:pPr>
        <w:rPr>
          <w:b/>
          <w:i/>
          <w:kern w:val="2"/>
          <w:lang w:val="en-GB" w:eastAsia="zh-CN"/>
        </w:rPr>
      </w:pPr>
      <w:r w:rsidRPr="004F1F68">
        <w:rPr>
          <w:rFonts w:hint="eastAsia"/>
          <w:b/>
          <w:i/>
          <w:kern w:val="2"/>
          <w:lang w:val="en-GB" w:eastAsia="zh-CN"/>
        </w:rPr>
        <w:lastRenderedPageBreak/>
        <w:t xml:space="preserve">Proposal </w:t>
      </w:r>
      <w:r>
        <w:rPr>
          <w:rFonts w:hint="eastAsia"/>
          <w:b/>
          <w:i/>
          <w:kern w:val="2"/>
          <w:lang w:val="en-GB" w:eastAsia="zh-CN"/>
        </w:rPr>
        <w:t xml:space="preserve">2: Different ports may not be assumed QCL even for the same TRP and NR should </w:t>
      </w:r>
      <w:r>
        <w:rPr>
          <w:b/>
          <w:i/>
          <w:kern w:val="2"/>
          <w:lang w:val="en-GB" w:eastAsia="zh-CN"/>
        </w:rPr>
        <w:t>support</w:t>
      </w:r>
      <w:r>
        <w:rPr>
          <w:rFonts w:hint="eastAsia"/>
          <w:b/>
          <w:i/>
          <w:kern w:val="2"/>
          <w:lang w:val="en-GB" w:eastAsia="zh-CN"/>
        </w:rPr>
        <w:t xml:space="preserve"> non-coherent MIMO transmission.</w:t>
      </w:r>
    </w:p>
    <w:p w:rsidR="00CC7AB2" w:rsidRPr="000E6100" w:rsidRDefault="00CC7AB2" w:rsidP="00CC7AB2">
      <w:pPr>
        <w:pStyle w:val="2"/>
        <w:tabs>
          <w:tab w:val="num" w:pos="0"/>
        </w:tabs>
        <w:ind w:left="0" w:firstLine="0"/>
        <w:jc w:val="left"/>
        <w:rPr>
          <w:kern w:val="2"/>
          <w:lang w:eastAsia="zh-CN"/>
        </w:rPr>
      </w:pPr>
      <w:r>
        <w:rPr>
          <w:rFonts w:hint="eastAsia"/>
          <w:lang w:eastAsia="zh-CN"/>
        </w:rPr>
        <w:t>Codebook considerations on multi-panel structure MIMO</w:t>
      </w:r>
    </w:p>
    <w:p w:rsidR="00CC7AB2" w:rsidRDefault="00CC7AB2" w:rsidP="00CC7AB2">
      <w:pPr>
        <w:rPr>
          <w:kern w:val="2"/>
          <w:lang w:eastAsia="zh-CN"/>
        </w:rPr>
      </w:pPr>
      <w:r w:rsidRPr="00AB5018">
        <w:rPr>
          <w:rFonts w:hint="eastAsia"/>
          <w:kern w:val="2"/>
          <w:lang w:eastAsia="zh-CN"/>
        </w:rPr>
        <w:t>The antenna spacing is not uniform for the multi-panel structure, since antenna spacing between panels is different from antenna spacing within a panel.</w:t>
      </w:r>
      <w:r>
        <w:rPr>
          <w:rFonts w:hint="eastAsia"/>
          <w:kern w:val="2"/>
          <w:lang w:eastAsia="zh-CN"/>
        </w:rPr>
        <w:t xml:space="preserve"> </w:t>
      </w:r>
      <w:r w:rsidRPr="00AB5018">
        <w:rPr>
          <w:rFonts w:hint="eastAsia"/>
          <w:kern w:val="2"/>
          <w:lang w:eastAsia="zh-CN"/>
        </w:rPr>
        <w:t>Thus legacy codebook designed based on ULA/</w:t>
      </w:r>
      <w:r>
        <w:rPr>
          <w:rFonts w:hint="eastAsia"/>
          <w:kern w:val="2"/>
          <w:lang w:eastAsia="zh-CN"/>
        </w:rPr>
        <w:t>UPA (Uniform Linear Array/Uniform Planer Array) in LTE/LTE-A</w:t>
      </w:r>
      <w:r w:rsidRPr="00AB5018">
        <w:rPr>
          <w:rFonts w:hint="eastAsia"/>
          <w:kern w:val="2"/>
          <w:lang w:eastAsia="zh-CN"/>
        </w:rPr>
        <w:t xml:space="preserve"> is not suitable</w:t>
      </w:r>
      <w:r>
        <w:rPr>
          <w:rFonts w:hint="eastAsia"/>
          <w:kern w:val="2"/>
          <w:lang w:eastAsia="zh-CN"/>
        </w:rPr>
        <w:t>, which</w:t>
      </w:r>
      <w:r w:rsidRPr="00AB5018">
        <w:rPr>
          <w:rFonts w:hint="eastAsia"/>
          <w:kern w:val="2"/>
          <w:lang w:eastAsia="zh-CN"/>
        </w:rPr>
        <w:t xml:space="preserve"> may cause beam distortion and beam gain</w:t>
      </w:r>
      <w:r>
        <w:rPr>
          <w:rFonts w:hint="eastAsia"/>
          <w:kern w:val="2"/>
          <w:lang w:eastAsia="zh-CN"/>
        </w:rPr>
        <w:t xml:space="preserve"> reduction</w:t>
      </w:r>
      <w:r w:rsidRPr="00AB5018">
        <w:rPr>
          <w:rFonts w:hint="eastAsia"/>
          <w:kern w:val="2"/>
          <w:lang w:eastAsia="zh-CN"/>
        </w:rPr>
        <w:t>.</w:t>
      </w:r>
    </w:p>
    <w:p w:rsidR="00CC7AB2" w:rsidRDefault="00CC7AB2" w:rsidP="00CC7AB2">
      <w:pPr>
        <w:rPr>
          <w:kern w:val="2"/>
          <w:lang w:eastAsia="zh-CN"/>
        </w:rPr>
      </w:pPr>
      <w:r w:rsidRPr="00AB5018">
        <w:rPr>
          <w:rFonts w:hint="eastAsia"/>
          <w:kern w:val="2"/>
          <w:lang w:eastAsia="zh-CN"/>
        </w:rPr>
        <w:t>Moreover, if antenna panels are placed at different positions, it is difficult to use one single beam to point to UE. Codebook design based on multi-beam transmission may be considered.</w:t>
      </w:r>
    </w:p>
    <w:p w:rsidR="00CC7AB2" w:rsidRPr="004F1F68" w:rsidRDefault="00CC7AB2" w:rsidP="00CC7AB2">
      <w:pPr>
        <w:rPr>
          <w:b/>
          <w:i/>
          <w:kern w:val="2"/>
          <w:lang w:val="en-GB" w:eastAsia="zh-CN"/>
        </w:rPr>
      </w:pPr>
      <w:r w:rsidRPr="004F1F68">
        <w:rPr>
          <w:rFonts w:hint="eastAsia"/>
          <w:b/>
          <w:i/>
          <w:kern w:val="2"/>
          <w:lang w:val="en-GB" w:eastAsia="zh-CN"/>
        </w:rPr>
        <w:t xml:space="preserve">Proposal </w:t>
      </w:r>
      <w:r>
        <w:rPr>
          <w:rFonts w:hint="eastAsia"/>
          <w:b/>
          <w:i/>
          <w:kern w:val="2"/>
          <w:lang w:val="en-GB" w:eastAsia="zh-CN"/>
        </w:rPr>
        <w:t>3: Codebook considering multi-panel antenna structure should be studied in NR.</w:t>
      </w:r>
    </w:p>
    <w:p w:rsidR="00CC7AB2" w:rsidRDefault="00CC7AB2" w:rsidP="00CC7AB2">
      <w:pPr>
        <w:pStyle w:val="1"/>
        <w:tabs>
          <w:tab w:val="num" w:pos="432"/>
        </w:tabs>
        <w:rPr>
          <w:lang w:eastAsia="zh-CN"/>
        </w:rPr>
      </w:pPr>
      <w:r>
        <w:rPr>
          <w:rFonts w:hint="eastAsia"/>
          <w:lang w:eastAsia="zh-CN"/>
        </w:rPr>
        <w:t>Remaining issues on antenna modeling</w:t>
      </w:r>
    </w:p>
    <w:p w:rsidR="00CC7AB2" w:rsidRDefault="00CC7AB2" w:rsidP="00CC7AB2">
      <w:pPr>
        <w:rPr>
          <w:lang w:eastAsia="zh-CN"/>
        </w:rPr>
      </w:pPr>
      <w:r>
        <w:rPr>
          <w:rFonts w:hint="eastAsia"/>
          <w:lang w:eastAsia="zh-CN"/>
        </w:rPr>
        <w:t>Besides the above issues, there are still remaining issues on antenna modeling that need to be addressed for NR evaluation. This section discusses this part.</w:t>
      </w:r>
    </w:p>
    <w:p w:rsidR="00CC7AB2" w:rsidRDefault="00CC7AB2" w:rsidP="00CC7AB2">
      <w:pPr>
        <w:pStyle w:val="2"/>
        <w:tabs>
          <w:tab w:val="num" w:pos="576"/>
        </w:tabs>
        <w:spacing w:beforeLines="50"/>
        <w:ind w:left="578" w:hanging="578"/>
        <w:rPr>
          <w:lang w:eastAsia="zh-CN"/>
        </w:rPr>
      </w:pPr>
      <w:bookmarkStart w:id="3" w:name="_Ref129681832"/>
      <w:r>
        <w:rPr>
          <w:rFonts w:hint="eastAsia"/>
          <w:lang w:eastAsia="zh-CN"/>
        </w:rPr>
        <w:t>A</w:t>
      </w:r>
      <w:r w:rsidRPr="004F7025">
        <w:rPr>
          <w:lang w:eastAsia="zh-CN"/>
        </w:rPr>
        <w:t>ntenna array structure</w:t>
      </w:r>
    </w:p>
    <w:p w:rsidR="00CC7AB2" w:rsidRDefault="00CC7AB2" w:rsidP="00CC7AB2">
      <w:pPr>
        <w:rPr>
          <w:lang w:eastAsia="zh-CN"/>
        </w:rPr>
      </w:pPr>
      <w:r>
        <w:rPr>
          <w:rFonts w:hint="eastAsia"/>
          <w:lang w:eastAsia="zh-CN"/>
        </w:rPr>
        <w:t>During 3GPP RAN1#85, antenna array structure for some of the deployment scenarios and frequency band is discussed. Antenna array structure has the following aspects:</w:t>
      </w:r>
    </w:p>
    <w:p w:rsidR="00CC7AB2" w:rsidRDefault="00CC7AB2" w:rsidP="00CC7AB2">
      <w:pPr>
        <w:pStyle w:val="af1"/>
        <w:numPr>
          <w:ilvl w:val="0"/>
          <w:numId w:val="35"/>
        </w:numPr>
        <w:spacing w:afterLines="50" w:after="120"/>
        <w:ind w:firstLineChars="0"/>
        <w:rPr>
          <w:lang w:eastAsia="zh-CN"/>
        </w:rPr>
      </w:pPr>
      <w:r w:rsidRPr="00144941">
        <w:rPr>
          <w:rFonts w:ascii="Times New Roman" w:hAnsi="Times New Roman"/>
          <w:sz w:val="22"/>
          <w:lang w:eastAsia="zh-CN"/>
        </w:rPr>
        <w:t>(</w:t>
      </w:r>
      <w:r w:rsidRPr="00144941">
        <w:rPr>
          <w:rFonts w:ascii="Times New Roman" w:hAnsi="Times New Roman"/>
          <w:i/>
          <w:color w:val="000000" w:themeColor="text1"/>
          <w:sz w:val="22"/>
        </w:rPr>
        <w:t>M</w:t>
      </w:r>
      <w:r w:rsidRPr="00144941">
        <w:rPr>
          <w:rFonts w:ascii="Times New Roman" w:hAnsi="Times New Roman"/>
          <w:color w:val="000000" w:themeColor="text1"/>
          <w:sz w:val="22"/>
        </w:rPr>
        <w:t>,</w:t>
      </w:r>
      <w:r w:rsidRPr="00144941">
        <w:rPr>
          <w:rFonts w:ascii="Times New Roman" w:eastAsiaTheme="minorEastAsia" w:hAnsi="Times New Roman"/>
          <w:color w:val="000000" w:themeColor="text1"/>
          <w:sz w:val="22"/>
        </w:rPr>
        <w:t xml:space="preserve"> </w:t>
      </w:r>
      <w:r w:rsidRPr="00144941">
        <w:rPr>
          <w:rFonts w:ascii="Times New Roman" w:hAnsi="Times New Roman"/>
          <w:i/>
          <w:color w:val="000000" w:themeColor="text1"/>
          <w:sz w:val="22"/>
        </w:rPr>
        <w:t>N</w:t>
      </w:r>
      <w:r w:rsidRPr="00144941">
        <w:rPr>
          <w:rFonts w:ascii="Times New Roman" w:hAnsi="Times New Roman"/>
          <w:color w:val="000000" w:themeColor="text1"/>
          <w:sz w:val="22"/>
        </w:rPr>
        <w:t>,</w:t>
      </w:r>
      <w:r w:rsidRPr="00144941">
        <w:rPr>
          <w:rFonts w:ascii="Times New Roman" w:eastAsiaTheme="minorEastAsia" w:hAnsi="Times New Roman"/>
          <w:color w:val="000000" w:themeColor="text1"/>
          <w:sz w:val="22"/>
        </w:rPr>
        <w:t xml:space="preserve"> </w:t>
      </w:r>
      <w:r w:rsidRPr="00144941">
        <w:rPr>
          <w:rFonts w:ascii="Times New Roman" w:hAnsi="Times New Roman"/>
          <w:i/>
          <w:color w:val="000000" w:themeColor="text1"/>
          <w:sz w:val="22"/>
        </w:rPr>
        <w:t>P</w:t>
      </w:r>
      <w:r w:rsidRPr="00144941">
        <w:rPr>
          <w:rFonts w:ascii="Times New Roman" w:hAnsi="Times New Roman"/>
          <w:color w:val="000000" w:themeColor="text1"/>
          <w:sz w:val="22"/>
        </w:rPr>
        <w:t>,</w:t>
      </w:r>
      <w:r w:rsidRPr="00144941">
        <w:rPr>
          <w:rFonts w:ascii="Times New Roman" w:eastAsiaTheme="minorEastAsia" w:hAnsi="Times New Roman"/>
          <w:color w:val="000000" w:themeColor="text1"/>
          <w:sz w:val="22"/>
        </w:rPr>
        <w:t xml:space="preserve"> </w:t>
      </w:r>
      <w:r w:rsidRPr="00144941">
        <w:rPr>
          <w:rFonts w:ascii="Times New Roman" w:hAnsi="Times New Roman"/>
          <w:i/>
          <w:color w:val="000000" w:themeColor="text1"/>
          <w:sz w:val="22"/>
        </w:rPr>
        <w:t>M</w:t>
      </w:r>
      <w:r w:rsidRPr="00144941">
        <w:rPr>
          <w:rFonts w:ascii="Times New Roman" w:hAnsi="Times New Roman"/>
          <w:i/>
          <w:color w:val="000000" w:themeColor="text1"/>
          <w:sz w:val="22"/>
          <w:vertAlign w:val="subscript"/>
        </w:rPr>
        <w:t>g</w:t>
      </w:r>
      <w:r w:rsidRPr="00144941">
        <w:rPr>
          <w:rFonts w:ascii="Times New Roman" w:hAnsi="Times New Roman"/>
          <w:color w:val="000000" w:themeColor="text1"/>
          <w:sz w:val="22"/>
        </w:rPr>
        <w:t>,</w:t>
      </w:r>
      <w:r w:rsidRPr="00144941">
        <w:rPr>
          <w:rFonts w:ascii="Times New Roman" w:eastAsiaTheme="minorEastAsia" w:hAnsi="Times New Roman"/>
          <w:color w:val="000000" w:themeColor="text1"/>
          <w:sz w:val="22"/>
        </w:rPr>
        <w:t xml:space="preserve"> </w:t>
      </w:r>
      <w:r w:rsidRPr="00144941">
        <w:rPr>
          <w:rFonts w:ascii="Times New Roman" w:hAnsi="Times New Roman"/>
          <w:i/>
          <w:color w:val="000000" w:themeColor="text1"/>
          <w:sz w:val="22"/>
        </w:rPr>
        <w:t>N</w:t>
      </w:r>
      <w:r w:rsidRPr="00144941">
        <w:rPr>
          <w:rFonts w:ascii="Times New Roman" w:hAnsi="Times New Roman"/>
          <w:i/>
          <w:color w:val="000000" w:themeColor="text1"/>
          <w:sz w:val="22"/>
          <w:vertAlign w:val="subscript"/>
        </w:rPr>
        <w:t>g</w:t>
      </w:r>
      <w:r w:rsidRPr="00144941">
        <w:rPr>
          <w:rFonts w:ascii="Times New Roman" w:hAnsi="Times New Roman"/>
          <w:sz w:val="22"/>
          <w:lang w:eastAsia="zh-CN"/>
        </w:rPr>
        <w:t>):  where</w:t>
      </w:r>
      <w:r w:rsidRPr="00144941">
        <w:rPr>
          <w:rFonts w:ascii="Times New Roman" w:hAnsi="Times New Roman"/>
          <w:sz w:val="22"/>
        </w:rPr>
        <w:t xml:space="preserve"> </w:t>
      </w:r>
      <w:r w:rsidRPr="00144941">
        <w:rPr>
          <w:rFonts w:ascii="Times New Roman" w:hAnsi="Times New Roman"/>
          <w:i/>
          <w:sz w:val="22"/>
        </w:rPr>
        <w:t>M</w:t>
      </w:r>
      <w:r w:rsidRPr="00144941">
        <w:rPr>
          <w:rFonts w:ascii="Times New Roman" w:hAnsi="Times New Roman"/>
          <w:sz w:val="22"/>
        </w:rPr>
        <w:t xml:space="preserve"> is the number of vertical antenna elements in one panel in one polarization, </w:t>
      </w:r>
      <w:r w:rsidRPr="00144941">
        <w:rPr>
          <w:rFonts w:ascii="Times New Roman" w:hAnsi="Times New Roman"/>
          <w:i/>
          <w:sz w:val="22"/>
        </w:rPr>
        <w:t>N</w:t>
      </w:r>
      <w:r w:rsidRPr="00144941">
        <w:rPr>
          <w:rFonts w:ascii="Times New Roman" w:hAnsi="Times New Roman"/>
          <w:sz w:val="22"/>
        </w:rPr>
        <w:t xml:space="preserve"> is the number of horizontal antenna elements in one panel in one polarization, </w:t>
      </w:r>
      <w:r w:rsidRPr="00144941">
        <w:rPr>
          <w:rFonts w:ascii="Times New Roman" w:hAnsi="Times New Roman"/>
          <w:i/>
          <w:sz w:val="22"/>
        </w:rPr>
        <w:t>P</w:t>
      </w:r>
      <w:r w:rsidRPr="00144941">
        <w:rPr>
          <w:rFonts w:ascii="Times New Roman" w:hAnsi="Times New Roman"/>
          <w:sz w:val="22"/>
        </w:rPr>
        <w:t xml:space="preserve"> is the number of polarization</w:t>
      </w:r>
      <w:r w:rsidRPr="00144941">
        <w:rPr>
          <w:rFonts w:ascii="Times New Roman" w:hAnsi="Times New Roman"/>
          <w:sz w:val="22"/>
          <w:lang w:eastAsia="zh-CN"/>
        </w:rPr>
        <w:t xml:space="preserve">, and </w:t>
      </w:r>
      <w:r w:rsidRPr="00144941">
        <w:rPr>
          <w:rFonts w:ascii="Times New Roman" w:hAnsi="Times New Roman"/>
          <w:i/>
          <w:sz w:val="22"/>
        </w:rPr>
        <w:t>M</w:t>
      </w:r>
      <w:r w:rsidRPr="00144941">
        <w:rPr>
          <w:rFonts w:ascii="Times New Roman" w:hAnsi="Times New Roman"/>
          <w:sz w:val="22"/>
          <w:vertAlign w:val="subscript"/>
        </w:rPr>
        <w:t>g</w:t>
      </w:r>
      <w:r w:rsidRPr="00144941">
        <w:rPr>
          <w:rFonts w:ascii="Times New Roman" w:hAnsi="Times New Roman"/>
          <w:sz w:val="22"/>
        </w:rPr>
        <w:t xml:space="preserve"> and </w:t>
      </w:r>
      <w:r w:rsidRPr="00144941">
        <w:rPr>
          <w:rFonts w:ascii="Times New Roman" w:hAnsi="Times New Roman"/>
          <w:i/>
          <w:sz w:val="22"/>
        </w:rPr>
        <w:t>N</w:t>
      </w:r>
      <w:r w:rsidRPr="00144941">
        <w:rPr>
          <w:rFonts w:ascii="Times New Roman" w:hAnsi="Times New Roman"/>
          <w:sz w:val="22"/>
          <w:vertAlign w:val="subscript"/>
        </w:rPr>
        <w:t>g</w:t>
      </w:r>
      <w:r w:rsidRPr="00144941">
        <w:rPr>
          <w:rFonts w:ascii="Times New Roman" w:hAnsi="Times New Roman"/>
          <w:sz w:val="22"/>
        </w:rPr>
        <w:t xml:space="preserve"> are the number of panels in vertical and horizontal domain respectively.</w:t>
      </w:r>
    </w:p>
    <w:p w:rsidR="00CC7AB2" w:rsidRPr="003517BE" w:rsidRDefault="00CC7AB2" w:rsidP="00CC7AB2">
      <w:pPr>
        <w:widowControl w:val="0"/>
        <w:numPr>
          <w:ilvl w:val="0"/>
          <w:numId w:val="35"/>
        </w:numPr>
        <w:snapToGrid/>
        <w:spacing w:afterLines="50"/>
        <w:jc w:val="left"/>
      </w:pPr>
      <w:r w:rsidRPr="003517BE">
        <w:rPr>
          <w:rFonts w:hint="eastAsia"/>
        </w:rPr>
        <w:t xml:space="preserve">Panel spacing, </w:t>
      </w:r>
      <w:r w:rsidRPr="003517BE">
        <w:t>(</w:t>
      </w:r>
      <w:r w:rsidRPr="003517BE">
        <w:rPr>
          <w:i/>
        </w:rPr>
        <w:t>d</w:t>
      </w:r>
      <w:r w:rsidRPr="003517BE">
        <w:rPr>
          <w:vertAlign w:val="subscript"/>
        </w:rPr>
        <w:t>g,H</w:t>
      </w:r>
      <w:r w:rsidRPr="003517BE">
        <w:t xml:space="preserve">, </w:t>
      </w:r>
      <w:r w:rsidRPr="003517BE">
        <w:rPr>
          <w:i/>
        </w:rPr>
        <w:t>d</w:t>
      </w:r>
      <w:r w:rsidRPr="003517BE">
        <w:rPr>
          <w:vertAlign w:val="subscript"/>
        </w:rPr>
        <w:t>g,V</w:t>
      </w:r>
      <w:r w:rsidRPr="003517BE">
        <w:t>)</w:t>
      </w:r>
      <w:r>
        <w:rPr>
          <w:rFonts w:hint="eastAsia"/>
          <w:lang w:eastAsia="zh-CN"/>
        </w:rPr>
        <w:t>:</w:t>
      </w:r>
      <w:r w:rsidRPr="003517BE">
        <w:rPr>
          <w:rFonts w:hint="eastAsia"/>
        </w:rPr>
        <w:t xml:space="preserve"> where </w:t>
      </w:r>
      <w:r w:rsidRPr="003517BE">
        <w:rPr>
          <w:i/>
        </w:rPr>
        <w:t>d</w:t>
      </w:r>
      <w:r w:rsidRPr="003517BE">
        <w:rPr>
          <w:vertAlign w:val="subscript"/>
        </w:rPr>
        <w:t>g,H</w:t>
      </w:r>
      <w:r w:rsidRPr="003517BE">
        <w:rPr>
          <w:rFonts w:hint="eastAsia"/>
        </w:rPr>
        <w:t xml:space="preserve"> and</w:t>
      </w:r>
      <w:r w:rsidRPr="003517BE">
        <w:t xml:space="preserve"> </w:t>
      </w:r>
      <w:r w:rsidRPr="003517BE">
        <w:rPr>
          <w:i/>
        </w:rPr>
        <w:t>d</w:t>
      </w:r>
      <w:r w:rsidRPr="003517BE">
        <w:rPr>
          <w:vertAlign w:val="subscript"/>
        </w:rPr>
        <w:t>g,V</w:t>
      </w:r>
      <w:r w:rsidRPr="003517BE">
        <w:t xml:space="preserve"> </w:t>
      </w:r>
      <w:r w:rsidRPr="003517BE">
        <w:rPr>
          <w:rFonts w:hint="eastAsia"/>
        </w:rPr>
        <w:t>are the panel spacing at horizontal and vertical domain respectively (from panel center to panel center).</w:t>
      </w:r>
    </w:p>
    <w:p w:rsidR="00CC7AB2" w:rsidRDefault="00CC7AB2" w:rsidP="00CC7AB2">
      <w:pPr>
        <w:widowControl w:val="0"/>
        <w:numPr>
          <w:ilvl w:val="0"/>
          <w:numId w:val="35"/>
        </w:numPr>
        <w:snapToGrid/>
        <w:spacing w:afterLines="50"/>
        <w:jc w:val="left"/>
      </w:pPr>
      <w:r>
        <w:rPr>
          <w:rFonts w:hint="eastAsia"/>
        </w:rPr>
        <w:t>Antenna element spacing (</w:t>
      </w:r>
      <w:r w:rsidRPr="003A006D">
        <w:rPr>
          <w:rFonts w:hint="eastAsia"/>
          <w:i/>
        </w:rPr>
        <w:t>d</w:t>
      </w:r>
      <w:r w:rsidRPr="003A006D">
        <w:rPr>
          <w:rFonts w:hint="eastAsia"/>
          <w:vertAlign w:val="subscript"/>
        </w:rPr>
        <w:t>H</w:t>
      </w:r>
      <w:r>
        <w:rPr>
          <w:rFonts w:hint="eastAsia"/>
        </w:rPr>
        <w:t xml:space="preserve">, </w:t>
      </w:r>
      <w:r w:rsidRPr="003A006D">
        <w:rPr>
          <w:rFonts w:hint="eastAsia"/>
          <w:i/>
        </w:rPr>
        <w:t>d</w:t>
      </w:r>
      <w:r w:rsidRPr="003A006D">
        <w:rPr>
          <w:rFonts w:hint="eastAsia"/>
          <w:vertAlign w:val="subscript"/>
        </w:rPr>
        <w:t>V</w:t>
      </w:r>
      <w:r>
        <w:rPr>
          <w:rFonts w:hint="eastAsia"/>
        </w:rPr>
        <w:t>)</w:t>
      </w:r>
      <w:r>
        <w:rPr>
          <w:rFonts w:hint="eastAsia"/>
          <w:lang w:eastAsia="zh-CN"/>
        </w:rPr>
        <w:t>:</w:t>
      </w:r>
      <w:r>
        <w:rPr>
          <w:rFonts w:hint="eastAsia"/>
        </w:rPr>
        <w:t xml:space="preserve"> where </w:t>
      </w:r>
      <w:r w:rsidRPr="003A006D">
        <w:rPr>
          <w:rFonts w:hint="eastAsia"/>
          <w:i/>
        </w:rPr>
        <w:t>d</w:t>
      </w:r>
      <w:r w:rsidRPr="003A006D">
        <w:rPr>
          <w:rFonts w:hint="eastAsia"/>
          <w:vertAlign w:val="subscript"/>
        </w:rPr>
        <w:t>H</w:t>
      </w:r>
      <w:r>
        <w:rPr>
          <w:rFonts w:hint="eastAsia"/>
        </w:rPr>
        <w:t xml:space="preserve"> and </w:t>
      </w:r>
      <w:r w:rsidRPr="003A006D">
        <w:rPr>
          <w:rFonts w:hint="eastAsia"/>
          <w:i/>
        </w:rPr>
        <w:t>d</w:t>
      </w:r>
      <w:r w:rsidRPr="003A006D">
        <w:rPr>
          <w:rFonts w:hint="eastAsia"/>
          <w:vertAlign w:val="subscript"/>
        </w:rPr>
        <w:t>V</w:t>
      </w:r>
      <w:r>
        <w:rPr>
          <w:rFonts w:hint="eastAsia"/>
        </w:rPr>
        <w:t xml:space="preserve"> are the inter-element spacing on horizontal and vertical domain respectively.</w:t>
      </w:r>
    </w:p>
    <w:p w:rsidR="00CC7AB2" w:rsidRDefault="00CC7AB2" w:rsidP="00CC7AB2">
      <w:pPr>
        <w:rPr>
          <w:lang w:eastAsia="zh-CN"/>
        </w:rPr>
      </w:pPr>
      <w:r>
        <w:rPr>
          <w:rFonts w:hint="eastAsia"/>
          <w:lang w:eastAsia="zh-CN"/>
        </w:rPr>
        <w:t>However, there are some remaining issues for some frequency bands and scenarios, which are summarized as follows:</w:t>
      </w:r>
    </w:p>
    <w:p w:rsidR="00CC7AB2" w:rsidRDefault="00CC7AB2" w:rsidP="00CC7AB2">
      <w:pPr>
        <w:pStyle w:val="af1"/>
        <w:numPr>
          <w:ilvl w:val="0"/>
          <w:numId w:val="34"/>
        </w:numPr>
        <w:spacing w:afterLines="50" w:after="120"/>
        <w:ind w:firstLineChars="0"/>
        <w:rPr>
          <w:rFonts w:ascii="Times New Roman" w:hAnsi="Times New Roman"/>
          <w:lang w:eastAsia="zh-CN"/>
        </w:rPr>
      </w:pPr>
      <w:r w:rsidRPr="00C97560">
        <w:rPr>
          <w:rFonts w:ascii="Times New Roman" w:hAnsi="Times New Roman"/>
          <w:lang w:eastAsia="zh-CN"/>
        </w:rPr>
        <w:t>For BS side</w:t>
      </w:r>
      <w:r>
        <w:rPr>
          <w:rFonts w:ascii="Times New Roman" w:hAnsi="Times New Roman" w:hint="eastAsia"/>
          <w:lang w:eastAsia="zh-CN"/>
        </w:rPr>
        <w:t>:</w:t>
      </w:r>
    </w:p>
    <w:p w:rsidR="00CC7AB2" w:rsidRPr="009122C5" w:rsidRDefault="00CC7AB2" w:rsidP="00CC7AB2">
      <w:pPr>
        <w:pStyle w:val="af1"/>
        <w:numPr>
          <w:ilvl w:val="1"/>
          <w:numId w:val="34"/>
        </w:numPr>
        <w:ind w:firstLineChars="0"/>
        <w:rPr>
          <w:rFonts w:ascii="Times New Roman" w:hAnsi="Times New Roman"/>
          <w:lang w:eastAsia="zh-CN"/>
        </w:rPr>
      </w:pPr>
      <w:r w:rsidRPr="009122C5">
        <w:rPr>
          <w:rFonts w:ascii="Times New Roman" w:hAnsi="Times New Roman"/>
          <w:color w:val="000000" w:themeColor="text1"/>
        </w:rPr>
        <w:t>(</w:t>
      </w:r>
      <w:r w:rsidRPr="009122C5">
        <w:rPr>
          <w:rFonts w:ascii="Times New Roman" w:hAnsi="Times New Roman"/>
          <w:i/>
          <w:color w:val="000000" w:themeColor="text1"/>
        </w:rPr>
        <w:t>M</w:t>
      </w:r>
      <w:r w:rsidRPr="009122C5">
        <w:rPr>
          <w:rFonts w:ascii="Times New Roman" w:hAnsi="Times New Roman"/>
          <w:color w:val="000000" w:themeColor="text1"/>
        </w:rPr>
        <w:t>,</w:t>
      </w:r>
      <w:r w:rsidRPr="009122C5">
        <w:rPr>
          <w:rFonts w:ascii="Times New Roman" w:eastAsiaTheme="minorEastAsia" w:hAnsi="Times New Roman"/>
          <w:color w:val="000000" w:themeColor="text1"/>
        </w:rPr>
        <w:t xml:space="preserve"> </w:t>
      </w:r>
      <w:r w:rsidRPr="009122C5">
        <w:rPr>
          <w:rFonts w:ascii="Times New Roman" w:hAnsi="Times New Roman"/>
          <w:i/>
          <w:color w:val="000000" w:themeColor="text1"/>
        </w:rPr>
        <w:t>N</w:t>
      </w:r>
      <w:r w:rsidRPr="009122C5">
        <w:rPr>
          <w:rFonts w:ascii="Times New Roman" w:hAnsi="Times New Roman"/>
          <w:color w:val="000000" w:themeColor="text1"/>
        </w:rPr>
        <w:t>,</w:t>
      </w:r>
      <w:r w:rsidRPr="009122C5">
        <w:rPr>
          <w:rFonts w:ascii="Times New Roman" w:eastAsiaTheme="minorEastAsia" w:hAnsi="Times New Roman"/>
          <w:color w:val="000000" w:themeColor="text1"/>
        </w:rPr>
        <w:t xml:space="preserve"> </w:t>
      </w:r>
      <w:r w:rsidRPr="009122C5">
        <w:rPr>
          <w:rFonts w:ascii="Times New Roman" w:hAnsi="Times New Roman"/>
          <w:i/>
          <w:color w:val="000000" w:themeColor="text1"/>
        </w:rPr>
        <w:t>P</w:t>
      </w:r>
      <w:r w:rsidRPr="009122C5">
        <w:rPr>
          <w:rFonts w:ascii="Times New Roman" w:hAnsi="Times New Roman"/>
          <w:color w:val="000000" w:themeColor="text1"/>
        </w:rPr>
        <w:t>,</w:t>
      </w:r>
      <w:r w:rsidRPr="009122C5">
        <w:rPr>
          <w:rFonts w:ascii="Times New Roman" w:eastAsiaTheme="minorEastAsia" w:hAnsi="Times New Roman"/>
          <w:color w:val="000000" w:themeColor="text1"/>
        </w:rPr>
        <w:t xml:space="preserve"> </w:t>
      </w:r>
      <w:r w:rsidRPr="009122C5">
        <w:rPr>
          <w:rFonts w:ascii="Times New Roman" w:hAnsi="Times New Roman"/>
          <w:i/>
          <w:color w:val="000000" w:themeColor="text1"/>
        </w:rPr>
        <w:t>M</w:t>
      </w:r>
      <w:r w:rsidRPr="009122C5">
        <w:rPr>
          <w:rFonts w:ascii="Times New Roman" w:hAnsi="Times New Roman"/>
          <w:i/>
          <w:color w:val="000000" w:themeColor="text1"/>
          <w:vertAlign w:val="subscript"/>
        </w:rPr>
        <w:t>g</w:t>
      </w:r>
      <w:r w:rsidRPr="009122C5">
        <w:rPr>
          <w:rFonts w:ascii="Times New Roman" w:hAnsi="Times New Roman"/>
          <w:color w:val="000000" w:themeColor="text1"/>
        </w:rPr>
        <w:t>,</w:t>
      </w:r>
      <w:r w:rsidRPr="009122C5">
        <w:rPr>
          <w:rFonts w:ascii="Times New Roman" w:eastAsiaTheme="minorEastAsia" w:hAnsi="Times New Roman"/>
          <w:color w:val="000000" w:themeColor="text1"/>
        </w:rPr>
        <w:t xml:space="preserve"> </w:t>
      </w:r>
      <w:r w:rsidRPr="009122C5">
        <w:rPr>
          <w:rFonts w:ascii="Times New Roman" w:hAnsi="Times New Roman"/>
          <w:i/>
          <w:color w:val="000000" w:themeColor="text1"/>
        </w:rPr>
        <w:t>N</w:t>
      </w:r>
      <w:r w:rsidRPr="00023E4C">
        <w:rPr>
          <w:rFonts w:ascii="Times New Roman" w:hAnsi="Times New Roman"/>
          <w:i/>
          <w:color w:val="000000" w:themeColor="text1"/>
          <w:vertAlign w:val="subscript"/>
        </w:rPr>
        <w:t>g</w:t>
      </w:r>
      <w:r w:rsidRPr="00023E4C">
        <w:rPr>
          <w:rFonts w:ascii="Times New Roman" w:hAnsi="Times New Roman"/>
          <w:color w:val="000000" w:themeColor="text1"/>
        </w:rPr>
        <w:t>)</w:t>
      </w:r>
      <w:r>
        <w:rPr>
          <w:rFonts w:ascii="Times New Roman" w:hAnsi="Times New Roman"/>
          <w:color w:val="000000" w:themeColor="text1"/>
          <w:lang w:eastAsia="zh-CN"/>
        </w:rPr>
        <w:t>,</w:t>
      </w:r>
      <w:r w:rsidRPr="00023E4C">
        <w:rPr>
          <w:rFonts w:ascii="Times New Roman" w:hAnsi="Times New Roman"/>
          <w:color w:val="000000" w:themeColor="text1"/>
          <w:lang w:eastAsia="zh-CN"/>
        </w:rPr>
        <w:t xml:space="preserve"> </w:t>
      </w:r>
      <w:r w:rsidRPr="00144941">
        <w:rPr>
          <w:rFonts w:ascii="Times New Roman" w:hAnsi="Times New Roman"/>
          <w:sz w:val="22"/>
        </w:rPr>
        <w:t>(</w:t>
      </w:r>
      <w:r w:rsidRPr="00144941">
        <w:rPr>
          <w:rFonts w:ascii="Times New Roman" w:hAnsi="Times New Roman"/>
          <w:i/>
          <w:sz w:val="22"/>
        </w:rPr>
        <w:t>d</w:t>
      </w:r>
      <w:r w:rsidRPr="00144941">
        <w:rPr>
          <w:rFonts w:ascii="Times New Roman" w:hAnsi="Times New Roman"/>
          <w:sz w:val="22"/>
          <w:vertAlign w:val="subscript"/>
        </w:rPr>
        <w:t>g,H</w:t>
      </w:r>
      <w:r w:rsidRPr="00144941">
        <w:rPr>
          <w:rFonts w:ascii="Times New Roman" w:hAnsi="Times New Roman"/>
          <w:sz w:val="22"/>
        </w:rPr>
        <w:t xml:space="preserve">, </w:t>
      </w:r>
      <w:r w:rsidRPr="00144941">
        <w:rPr>
          <w:rFonts w:ascii="Times New Roman" w:hAnsi="Times New Roman"/>
          <w:i/>
          <w:sz w:val="22"/>
        </w:rPr>
        <w:t>d</w:t>
      </w:r>
      <w:r w:rsidRPr="00144941">
        <w:rPr>
          <w:rFonts w:ascii="Times New Roman" w:hAnsi="Times New Roman"/>
          <w:sz w:val="22"/>
          <w:vertAlign w:val="subscript"/>
        </w:rPr>
        <w:t>g,V</w:t>
      </w:r>
      <w:r w:rsidRPr="00144941">
        <w:rPr>
          <w:rFonts w:ascii="Times New Roman" w:hAnsi="Times New Roman"/>
          <w:sz w:val="22"/>
        </w:rPr>
        <w:t>)</w:t>
      </w:r>
      <w:r w:rsidRPr="00144941">
        <w:rPr>
          <w:rFonts w:ascii="Times New Roman" w:hAnsi="Times New Roman"/>
          <w:sz w:val="22"/>
          <w:lang w:eastAsia="zh-CN"/>
        </w:rPr>
        <w:t xml:space="preserve">, and </w:t>
      </w:r>
      <w:r w:rsidRPr="00144941">
        <w:rPr>
          <w:rFonts w:ascii="Times New Roman" w:hAnsi="Times New Roman"/>
        </w:rPr>
        <w:t>(</w:t>
      </w:r>
      <w:r w:rsidRPr="00144941">
        <w:rPr>
          <w:rFonts w:ascii="Times New Roman" w:hAnsi="Times New Roman"/>
          <w:i/>
        </w:rPr>
        <w:t>d</w:t>
      </w:r>
      <w:r w:rsidRPr="00144941">
        <w:rPr>
          <w:rFonts w:ascii="Times New Roman" w:hAnsi="Times New Roman"/>
          <w:vertAlign w:val="subscript"/>
        </w:rPr>
        <w:t>H</w:t>
      </w:r>
      <w:r w:rsidRPr="00144941">
        <w:rPr>
          <w:rFonts w:ascii="Times New Roman" w:hAnsi="Times New Roman"/>
        </w:rPr>
        <w:t xml:space="preserve">, </w:t>
      </w:r>
      <w:r w:rsidRPr="00144941">
        <w:rPr>
          <w:rFonts w:ascii="Times New Roman" w:hAnsi="Times New Roman"/>
          <w:i/>
        </w:rPr>
        <w:t>d</w:t>
      </w:r>
      <w:r w:rsidRPr="00144941">
        <w:rPr>
          <w:rFonts w:ascii="Times New Roman" w:hAnsi="Times New Roman"/>
          <w:vertAlign w:val="subscript"/>
        </w:rPr>
        <w:t>V</w:t>
      </w:r>
      <w:r w:rsidRPr="00144941">
        <w:rPr>
          <w:rFonts w:ascii="Times New Roman" w:hAnsi="Times New Roman"/>
        </w:rPr>
        <w:t>)</w:t>
      </w:r>
      <w:r w:rsidRPr="00023E4C">
        <w:rPr>
          <w:rFonts w:ascii="Times New Roman" w:hAnsi="Times New Roman"/>
          <w:color w:val="000000" w:themeColor="text1"/>
          <w:lang w:eastAsia="zh-CN"/>
        </w:rPr>
        <w:t xml:space="preserve"> is not d</w:t>
      </w:r>
      <w:r>
        <w:rPr>
          <w:rFonts w:ascii="Times New Roman" w:hAnsi="Times New Roman" w:hint="eastAsia"/>
          <w:color w:val="000000" w:themeColor="text1"/>
          <w:lang w:eastAsia="zh-CN"/>
        </w:rPr>
        <w:t>efined for 4 GHz, 30 GHz, and 70 GHz for indoor deployment scenario.</w:t>
      </w:r>
    </w:p>
    <w:p w:rsidR="00CC7AB2" w:rsidRDefault="00CC7AB2" w:rsidP="00CC7AB2">
      <w:pPr>
        <w:pStyle w:val="af1"/>
        <w:numPr>
          <w:ilvl w:val="0"/>
          <w:numId w:val="34"/>
        </w:numPr>
        <w:spacing w:beforeLines="50" w:before="120" w:afterLines="50" w:after="120"/>
        <w:ind w:firstLineChars="0"/>
        <w:rPr>
          <w:rFonts w:ascii="Times New Roman" w:hAnsi="Times New Roman"/>
          <w:lang w:eastAsia="zh-CN"/>
        </w:rPr>
      </w:pPr>
      <w:r>
        <w:rPr>
          <w:rFonts w:ascii="Times New Roman" w:hAnsi="Times New Roman" w:hint="eastAsia"/>
          <w:lang w:eastAsia="zh-CN"/>
        </w:rPr>
        <w:t>For UE side:</w:t>
      </w:r>
    </w:p>
    <w:p w:rsidR="00CC7AB2" w:rsidRDefault="00CC7AB2" w:rsidP="00CC7AB2">
      <w:pPr>
        <w:pStyle w:val="af1"/>
        <w:numPr>
          <w:ilvl w:val="1"/>
          <w:numId w:val="34"/>
        </w:numPr>
        <w:ind w:firstLineChars="0"/>
        <w:rPr>
          <w:rFonts w:ascii="Times New Roman" w:hAnsi="Times New Roman"/>
          <w:lang w:eastAsia="zh-CN"/>
        </w:rPr>
      </w:pPr>
      <w:r>
        <w:rPr>
          <w:rFonts w:ascii="Times New Roman" w:hAnsi="Times New Roman" w:hint="eastAsia"/>
          <w:lang w:eastAsia="zh-CN"/>
        </w:rPr>
        <w:t xml:space="preserve">For 70GHz, </w:t>
      </w:r>
      <w:r w:rsidRPr="00C97560">
        <w:rPr>
          <w:rFonts w:ascii="Times New Roman" w:hAnsi="Times New Roman"/>
          <w:lang w:eastAsia="zh-CN"/>
        </w:rPr>
        <w:t>(</w:t>
      </w:r>
      <w:r w:rsidRPr="00C97560">
        <w:rPr>
          <w:rFonts w:ascii="Times New Roman" w:hAnsi="Times New Roman"/>
          <w:i/>
          <w:lang w:eastAsia="zh-CN"/>
        </w:rPr>
        <w:t>M</w:t>
      </w:r>
      <w:r w:rsidRPr="00C97560">
        <w:rPr>
          <w:rFonts w:ascii="Times New Roman" w:hAnsi="Times New Roman"/>
          <w:lang w:eastAsia="zh-CN"/>
        </w:rPr>
        <w:t xml:space="preserve">, </w:t>
      </w:r>
      <w:r w:rsidRPr="00C97560">
        <w:rPr>
          <w:rFonts w:ascii="Times New Roman" w:hAnsi="Times New Roman"/>
          <w:i/>
          <w:lang w:eastAsia="zh-CN"/>
        </w:rPr>
        <w:t>N</w:t>
      </w:r>
      <w:r w:rsidRPr="00C97560">
        <w:rPr>
          <w:rFonts w:ascii="Times New Roman" w:hAnsi="Times New Roman"/>
          <w:lang w:eastAsia="zh-CN"/>
        </w:rPr>
        <w:t xml:space="preserve">, </w:t>
      </w:r>
      <w:r w:rsidRPr="00C97560">
        <w:rPr>
          <w:rFonts w:ascii="Times New Roman" w:hAnsi="Times New Roman"/>
          <w:i/>
          <w:lang w:eastAsia="zh-CN"/>
        </w:rPr>
        <w:t>P</w:t>
      </w:r>
      <w:r>
        <w:rPr>
          <w:rFonts w:ascii="Times New Roman" w:hAnsi="Times New Roman" w:hint="eastAsia"/>
          <w:lang w:eastAsia="zh-CN"/>
        </w:rPr>
        <w:t>) needs to be further discussed for 2/4 panel case.</w:t>
      </w:r>
    </w:p>
    <w:p w:rsidR="00CC7AB2" w:rsidRPr="009122C5" w:rsidRDefault="00CC7AB2" w:rsidP="00CC7AB2">
      <w:pPr>
        <w:pStyle w:val="af1"/>
        <w:numPr>
          <w:ilvl w:val="1"/>
          <w:numId w:val="34"/>
        </w:numPr>
        <w:ind w:firstLineChars="0"/>
        <w:rPr>
          <w:rFonts w:ascii="Times New Roman" w:hAnsi="Times New Roman"/>
          <w:lang w:eastAsia="zh-CN"/>
        </w:rPr>
      </w:pPr>
      <w:r>
        <w:rPr>
          <w:rFonts w:ascii="Times New Roman" w:hAnsi="Times New Roman" w:hint="eastAsia"/>
          <w:lang w:eastAsia="zh-CN"/>
        </w:rPr>
        <w:t>Inter-panel distance needs to be defined for 30GHz and 70GHz.</w:t>
      </w:r>
    </w:p>
    <w:p w:rsidR="00CC7AB2" w:rsidRDefault="00CC7AB2" w:rsidP="00CC7AB2">
      <w:pPr>
        <w:spacing w:beforeLines="50" w:before="120"/>
        <w:rPr>
          <w:lang w:eastAsia="zh-CN"/>
        </w:rPr>
      </w:pPr>
      <w:r>
        <w:rPr>
          <w:rFonts w:hint="eastAsia"/>
          <w:lang w:eastAsia="zh-CN"/>
        </w:rPr>
        <w:t>In the following subsections, the above issues are discussed.</w:t>
      </w:r>
    </w:p>
    <w:p w:rsidR="00CC7AB2" w:rsidRDefault="00CC7AB2" w:rsidP="00CC7AB2">
      <w:pPr>
        <w:pStyle w:val="3"/>
        <w:tabs>
          <w:tab w:val="num" w:pos="720"/>
        </w:tabs>
        <w:rPr>
          <w:lang w:eastAsia="zh-CN"/>
        </w:rPr>
      </w:pPr>
      <w:r>
        <w:rPr>
          <w:rFonts w:hint="eastAsia"/>
          <w:lang w:eastAsia="zh-CN"/>
        </w:rPr>
        <w:t>BS antenna array structure</w:t>
      </w:r>
    </w:p>
    <w:p w:rsidR="00CC7AB2" w:rsidRPr="002741F4" w:rsidRDefault="00CC7AB2" w:rsidP="00CC7AB2">
      <w:pPr>
        <w:pStyle w:val="4"/>
        <w:tabs>
          <w:tab w:val="num" w:pos="864"/>
        </w:tabs>
        <w:spacing w:before="240" w:after="60"/>
        <w:ind w:left="864" w:hanging="864"/>
        <w:rPr>
          <w:lang w:eastAsia="zh-CN"/>
        </w:rPr>
      </w:pPr>
      <w:r w:rsidRPr="00A175F2">
        <w:rPr>
          <w:color w:val="000000" w:themeColor="text1"/>
          <w:sz w:val="20"/>
          <w:szCs w:val="22"/>
        </w:rPr>
        <w:t>(</w:t>
      </w:r>
      <w:r w:rsidRPr="00A175F2">
        <w:rPr>
          <w:i/>
          <w:color w:val="000000" w:themeColor="text1"/>
          <w:sz w:val="20"/>
          <w:szCs w:val="22"/>
        </w:rPr>
        <w:t>M</w:t>
      </w:r>
      <w:r w:rsidRPr="00A175F2">
        <w:rPr>
          <w:color w:val="000000" w:themeColor="text1"/>
          <w:sz w:val="20"/>
          <w:szCs w:val="22"/>
        </w:rPr>
        <w:t>,</w:t>
      </w:r>
      <w:r w:rsidRPr="00A175F2">
        <w:rPr>
          <w:rFonts w:eastAsiaTheme="minorEastAsia"/>
          <w:color w:val="000000" w:themeColor="text1"/>
          <w:sz w:val="20"/>
          <w:szCs w:val="22"/>
        </w:rPr>
        <w:t xml:space="preserve"> </w:t>
      </w:r>
      <w:r w:rsidRPr="00A175F2">
        <w:rPr>
          <w:i/>
          <w:color w:val="000000" w:themeColor="text1"/>
          <w:sz w:val="20"/>
          <w:szCs w:val="22"/>
        </w:rPr>
        <w:t>N</w:t>
      </w:r>
      <w:r w:rsidRPr="00A175F2">
        <w:rPr>
          <w:color w:val="000000" w:themeColor="text1"/>
          <w:sz w:val="20"/>
          <w:szCs w:val="22"/>
        </w:rPr>
        <w:t>,</w:t>
      </w:r>
      <w:r w:rsidRPr="00A175F2">
        <w:rPr>
          <w:rFonts w:eastAsiaTheme="minorEastAsia"/>
          <w:color w:val="000000" w:themeColor="text1"/>
          <w:sz w:val="20"/>
          <w:szCs w:val="22"/>
        </w:rPr>
        <w:t xml:space="preserve"> </w:t>
      </w:r>
      <w:r w:rsidRPr="00A175F2">
        <w:rPr>
          <w:i/>
          <w:color w:val="000000" w:themeColor="text1"/>
          <w:sz w:val="20"/>
          <w:szCs w:val="22"/>
        </w:rPr>
        <w:t>P</w:t>
      </w:r>
      <w:r w:rsidRPr="00A175F2">
        <w:rPr>
          <w:color w:val="000000" w:themeColor="text1"/>
          <w:sz w:val="20"/>
          <w:szCs w:val="22"/>
        </w:rPr>
        <w:t>,</w:t>
      </w:r>
      <w:r w:rsidRPr="00A175F2">
        <w:rPr>
          <w:rFonts w:eastAsiaTheme="minorEastAsia"/>
          <w:color w:val="000000" w:themeColor="text1"/>
          <w:sz w:val="20"/>
          <w:szCs w:val="22"/>
        </w:rPr>
        <w:t xml:space="preserve"> </w:t>
      </w:r>
      <w:r w:rsidRPr="00A175F2">
        <w:rPr>
          <w:i/>
          <w:color w:val="000000" w:themeColor="text1"/>
          <w:sz w:val="20"/>
          <w:szCs w:val="22"/>
        </w:rPr>
        <w:t>M</w:t>
      </w:r>
      <w:r w:rsidRPr="00A175F2">
        <w:rPr>
          <w:i/>
          <w:color w:val="000000" w:themeColor="text1"/>
          <w:sz w:val="20"/>
          <w:szCs w:val="22"/>
          <w:vertAlign w:val="subscript"/>
        </w:rPr>
        <w:t>g</w:t>
      </w:r>
      <w:r w:rsidRPr="00A175F2">
        <w:rPr>
          <w:color w:val="000000" w:themeColor="text1"/>
          <w:sz w:val="20"/>
          <w:szCs w:val="22"/>
        </w:rPr>
        <w:t>,</w:t>
      </w:r>
      <w:r w:rsidRPr="00A175F2">
        <w:rPr>
          <w:rFonts w:eastAsiaTheme="minorEastAsia"/>
          <w:color w:val="000000" w:themeColor="text1"/>
          <w:sz w:val="20"/>
          <w:szCs w:val="22"/>
        </w:rPr>
        <w:t xml:space="preserve"> </w:t>
      </w:r>
      <w:r w:rsidRPr="00A175F2">
        <w:rPr>
          <w:i/>
          <w:color w:val="000000" w:themeColor="text1"/>
          <w:sz w:val="20"/>
          <w:szCs w:val="22"/>
        </w:rPr>
        <w:t>N</w:t>
      </w:r>
      <w:r w:rsidRPr="00A175F2">
        <w:rPr>
          <w:i/>
          <w:color w:val="000000" w:themeColor="text1"/>
          <w:sz w:val="20"/>
          <w:szCs w:val="22"/>
          <w:vertAlign w:val="subscript"/>
        </w:rPr>
        <w:t>g</w:t>
      </w:r>
      <w:r w:rsidRPr="00A175F2">
        <w:rPr>
          <w:color w:val="000000" w:themeColor="text1"/>
          <w:sz w:val="20"/>
          <w:szCs w:val="22"/>
        </w:rPr>
        <w:t>)</w:t>
      </w:r>
      <w:r w:rsidRPr="00A175F2">
        <w:rPr>
          <w:sz w:val="20"/>
          <w:szCs w:val="22"/>
          <w:lang w:eastAsia="zh-CN"/>
        </w:rPr>
        <w:t xml:space="preserve"> for indoor deployment scenario</w:t>
      </w:r>
    </w:p>
    <w:p w:rsidR="00CC7AB2" w:rsidRDefault="00CC7AB2" w:rsidP="00CC7AB2">
      <w:pPr>
        <w:rPr>
          <w:lang w:eastAsia="zh-CN"/>
        </w:rPr>
      </w:pPr>
      <w:r>
        <w:rPr>
          <w:rFonts w:hint="eastAsia"/>
          <w:lang w:eastAsia="zh-CN"/>
        </w:rPr>
        <w:t xml:space="preserve">It is proposed that </w:t>
      </w:r>
      <w:r>
        <w:rPr>
          <w:lang w:eastAsia="zh-CN"/>
        </w:rPr>
        <w:t>antenna</w:t>
      </w:r>
      <w:r>
        <w:rPr>
          <w:rFonts w:hint="eastAsia"/>
          <w:lang w:eastAsia="zh-CN"/>
        </w:rPr>
        <w:t xml:space="preserve"> structure of 4GHz,</w:t>
      </w:r>
      <w:r w:rsidRPr="001E3B7B">
        <w:rPr>
          <w:rFonts w:hint="eastAsia"/>
          <w:lang w:eastAsia="zh-CN"/>
        </w:rPr>
        <w:t xml:space="preserve"> </w:t>
      </w:r>
      <w:r>
        <w:rPr>
          <w:rFonts w:hint="eastAsia"/>
          <w:lang w:eastAsia="zh-CN"/>
        </w:rPr>
        <w:t>30GHz and 70GHz</w:t>
      </w:r>
      <w:r w:rsidRPr="00573866">
        <w:rPr>
          <w:rFonts w:hint="eastAsia"/>
          <w:lang w:eastAsia="zh-CN"/>
        </w:rPr>
        <w:t xml:space="preserve"> </w:t>
      </w:r>
      <w:r>
        <w:rPr>
          <w:rFonts w:hint="eastAsia"/>
          <w:lang w:eastAsia="zh-CN"/>
        </w:rPr>
        <w:t>for indoor deployment can</w:t>
      </w:r>
      <w:r w:rsidRPr="00AE70E4">
        <w:rPr>
          <w:szCs w:val="20"/>
        </w:rPr>
        <w:t xml:space="preserve"> </w:t>
      </w:r>
      <w:r>
        <w:rPr>
          <w:rFonts w:hint="eastAsia"/>
          <w:lang w:eastAsia="zh-CN"/>
        </w:rPr>
        <w:t xml:space="preserve">reuse the antenna configuration for BS in outdoor scenarios (see [2]). Specifically, it is proposed to adopt parameters in </w:t>
      </w:r>
      <w:r>
        <w:rPr>
          <w:lang w:eastAsia="zh-CN"/>
        </w:rPr>
        <w:fldChar w:fldCharType="begin"/>
      </w:r>
      <w:r>
        <w:rPr>
          <w:lang w:eastAsia="zh-CN"/>
        </w:rPr>
        <w:instrText xml:space="preserve"> </w:instrText>
      </w:r>
      <w:r>
        <w:rPr>
          <w:rFonts w:hint="eastAsia"/>
          <w:lang w:eastAsia="zh-CN"/>
        </w:rPr>
        <w:instrText>REF _Ref457748937 \h</w:instrText>
      </w:r>
      <w:r>
        <w:rPr>
          <w:lang w:eastAsia="zh-CN"/>
        </w:rPr>
        <w:instrText xml:space="preserve"> </w:instrText>
      </w:r>
      <w:r>
        <w:rPr>
          <w:lang w:eastAsia="zh-CN"/>
        </w:rPr>
      </w:r>
      <w:r>
        <w:rPr>
          <w:lang w:eastAsia="zh-CN"/>
        </w:rPr>
        <w:fldChar w:fldCharType="separate"/>
      </w:r>
      <w:r>
        <w:t xml:space="preserve">Table </w:t>
      </w:r>
      <w:r>
        <w:rPr>
          <w:noProof/>
        </w:rPr>
        <w:t>1</w:t>
      </w:r>
      <w:r>
        <w:rPr>
          <w:lang w:eastAsia="zh-CN"/>
        </w:rPr>
        <w:fldChar w:fldCharType="end"/>
      </w:r>
      <w:r>
        <w:rPr>
          <w:rFonts w:hint="eastAsia"/>
          <w:lang w:eastAsia="zh-CN"/>
        </w:rPr>
        <w:t xml:space="preserve"> for indoor BS. </w:t>
      </w:r>
    </w:p>
    <w:p w:rsidR="00CC7AB2" w:rsidRDefault="00CC7AB2" w:rsidP="00CC7AB2">
      <w:pPr>
        <w:pStyle w:val="a5"/>
        <w:rPr>
          <w:lang w:eastAsia="zh-CN"/>
        </w:rPr>
      </w:pPr>
      <w:bookmarkStart w:id="4" w:name="_Ref457748937"/>
      <w:bookmarkStart w:id="5" w:name="_Ref457752629"/>
      <w:r>
        <w:t xml:space="preserve">Table </w:t>
      </w:r>
      <w:r w:rsidR="008905D1">
        <w:fldChar w:fldCharType="begin"/>
      </w:r>
      <w:r w:rsidR="008905D1">
        <w:instrText xml:space="preserve"> SEQ Table \* ARABIC </w:instrText>
      </w:r>
      <w:r w:rsidR="008905D1">
        <w:fldChar w:fldCharType="separate"/>
      </w:r>
      <w:r>
        <w:rPr>
          <w:noProof/>
        </w:rPr>
        <w:t>1</w:t>
      </w:r>
      <w:r w:rsidR="008905D1">
        <w:rPr>
          <w:noProof/>
        </w:rPr>
        <w:fldChar w:fldCharType="end"/>
      </w:r>
      <w:bookmarkEnd w:id="4"/>
      <w:r>
        <w:rPr>
          <w:rFonts w:hint="eastAsia"/>
          <w:lang w:eastAsia="zh-CN"/>
        </w:rPr>
        <w:t xml:space="preserve"> Proposed antenna structure for indoor BS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265"/>
        <w:gridCol w:w="2102"/>
        <w:gridCol w:w="2063"/>
      </w:tblGrid>
      <w:tr w:rsidR="00CC7AB2" w:rsidRPr="00EB273B" w:rsidTr="00CC7AB2">
        <w:trPr>
          <w:jc w:val="center"/>
        </w:trPr>
        <w:tc>
          <w:tcPr>
            <w:tcW w:w="1884" w:type="dxa"/>
            <w:shd w:val="clear" w:color="auto" w:fill="E6E6E6" w:themeFill="background1" w:themeFillShade="E6"/>
          </w:tcPr>
          <w:p w:rsidR="00CC7AB2" w:rsidRPr="00CC7AB2" w:rsidRDefault="00CC7AB2" w:rsidP="00CC7AB2">
            <w:pPr>
              <w:spacing w:after="0"/>
              <w:jc w:val="left"/>
              <w:rPr>
                <w:rFonts w:eastAsia="Times New Roman"/>
                <w:color w:val="000000" w:themeColor="text1"/>
                <w:sz w:val="21"/>
                <w:szCs w:val="21"/>
                <w:lang w:val="ru-RU" w:eastAsia="zh-CN"/>
              </w:rPr>
            </w:pPr>
          </w:p>
        </w:tc>
        <w:tc>
          <w:tcPr>
            <w:tcW w:w="2265" w:type="dxa"/>
            <w:shd w:val="clear" w:color="auto" w:fill="E6E6E6" w:themeFill="background1" w:themeFillShade="E6"/>
          </w:tcPr>
          <w:p w:rsidR="00CC7AB2" w:rsidRPr="00CC7AB2" w:rsidRDefault="00CC7AB2" w:rsidP="00CC7AB2">
            <w:pPr>
              <w:spacing w:after="0"/>
              <w:jc w:val="left"/>
              <w:rPr>
                <w:rFonts w:eastAsiaTheme="minorEastAsia"/>
                <w:b/>
                <w:color w:val="000000" w:themeColor="text1"/>
                <w:sz w:val="21"/>
                <w:szCs w:val="21"/>
                <w:lang w:eastAsia="zh-CN"/>
              </w:rPr>
            </w:pPr>
            <w:r w:rsidRPr="00CC7AB2">
              <w:rPr>
                <w:rFonts w:eastAsia="Times New Roman"/>
                <w:b/>
                <w:color w:val="000000" w:themeColor="text1"/>
                <w:sz w:val="21"/>
                <w:szCs w:val="21"/>
                <w:lang w:eastAsia="zh-CN"/>
              </w:rPr>
              <w:t>4GHz</w:t>
            </w:r>
            <w:r w:rsidRPr="00CC7AB2">
              <w:rPr>
                <w:rFonts w:eastAsiaTheme="minorEastAsia" w:hint="eastAsia"/>
                <w:b/>
                <w:color w:val="000000" w:themeColor="text1"/>
                <w:sz w:val="21"/>
                <w:szCs w:val="21"/>
                <w:lang w:eastAsia="zh-CN"/>
              </w:rPr>
              <w:t xml:space="preserve"> </w:t>
            </w:r>
          </w:p>
        </w:tc>
        <w:tc>
          <w:tcPr>
            <w:tcW w:w="2102" w:type="dxa"/>
            <w:shd w:val="clear" w:color="auto" w:fill="E6E6E6" w:themeFill="background1" w:themeFillShade="E6"/>
          </w:tcPr>
          <w:p w:rsidR="00CC7AB2" w:rsidRPr="00CC7AB2" w:rsidRDefault="00CC7AB2" w:rsidP="00CC7AB2">
            <w:pPr>
              <w:spacing w:after="0"/>
              <w:jc w:val="left"/>
              <w:rPr>
                <w:rFonts w:eastAsiaTheme="minorEastAsia"/>
                <w:b/>
                <w:color w:val="000000" w:themeColor="text1"/>
                <w:sz w:val="21"/>
                <w:szCs w:val="21"/>
                <w:lang w:eastAsia="zh-CN"/>
              </w:rPr>
            </w:pPr>
            <w:r w:rsidRPr="00CC7AB2">
              <w:rPr>
                <w:rFonts w:eastAsiaTheme="minorEastAsia" w:hint="eastAsia"/>
                <w:b/>
                <w:color w:val="000000" w:themeColor="text1"/>
                <w:sz w:val="21"/>
                <w:szCs w:val="21"/>
                <w:lang w:eastAsia="zh-CN"/>
              </w:rPr>
              <w:t>30GHz</w:t>
            </w:r>
          </w:p>
        </w:tc>
        <w:tc>
          <w:tcPr>
            <w:tcW w:w="2063" w:type="dxa"/>
            <w:shd w:val="clear" w:color="auto" w:fill="E6E6E6" w:themeFill="background1" w:themeFillShade="E6"/>
          </w:tcPr>
          <w:p w:rsidR="00CC7AB2" w:rsidRPr="00CC7AB2" w:rsidRDefault="00CC7AB2" w:rsidP="00CC7AB2">
            <w:pPr>
              <w:spacing w:after="0"/>
              <w:jc w:val="left"/>
              <w:rPr>
                <w:rFonts w:eastAsiaTheme="minorEastAsia"/>
                <w:b/>
                <w:color w:val="000000" w:themeColor="text1"/>
                <w:sz w:val="21"/>
                <w:szCs w:val="21"/>
                <w:lang w:eastAsia="zh-CN"/>
              </w:rPr>
            </w:pPr>
            <w:r w:rsidRPr="00CC7AB2">
              <w:rPr>
                <w:rFonts w:eastAsiaTheme="minorEastAsia" w:hint="eastAsia"/>
                <w:b/>
                <w:color w:val="000000" w:themeColor="text1"/>
                <w:sz w:val="21"/>
                <w:szCs w:val="21"/>
                <w:lang w:eastAsia="zh-CN"/>
              </w:rPr>
              <w:t>70GHz</w:t>
            </w:r>
          </w:p>
        </w:tc>
      </w:tr>
      <w:tr w:rsidR="00CC7AB2" w:rsidRPr="00EB273B" w:rsidTr="00CC7AB2">
        <w:trPr>
          <w:jc w:val="center"/>
        </w:trPr>
        <w:tc>
          <w:tcPr>
            <w:tcW w:w="1884" w:type="dxa"/>
          </w:tcPr>
          <w:p w:rsidR="00CC7AB2" w:rsidRPr="00CC7AB2" w:rsidRDefault="00CC7AB2" w:rsidP="00CC7AB2">
            <w:pPr>
              <w:spacing w:after="0"/>
              <w:jc w:val="left"/>
              <w:rPr>
                <w:rFonts w:eastAsia="Times New Roman"/>
                <w:color w:val="000000" w:themeColor="text1"/>
                <w:sz w:val="21"/>
                <w:szCs w:val="21"/>
                <w:lang w:eastAsia="zh-CN"/>
              </w:rPr>
            </w:pPr>
            <w:r w:rsidRPr="00CC7AB2">
              <w:rPr>
                <w:rFonts w:eastAsia="Times New Roman" w:hint="eastAsia"/>
                <w:color w:val="000000" w:themeColor="text1"/>
                <w:sz w:val="21"/>
                <w:szCs w:val="21"/>
                <w:lang w:eastAsia="zh-CN"/>
              </w:rPr>
              <w:t>(</w:t>
            </w:r>
            <w:r w:rsidRPr="00CC7AB2">
              <w:rPr>
                <w:rFonts w:eastAsia="Times New Roman" w:hint="eastAsia"/>
                <w:i/>
                <w:color w:val="000000" w:themeColor="text1"/>
                <w:sz w:val="21"/>
                <w:szCs w:val="21"/>
                <w:lang w:eastAsia="zh-CN"/>
              </w:rPr>
              <w:t>M</w:t>
            </w:r>
            <w:r w:rsidRPr="00CC7AB2">
              <w:rPr>
                <w:rFonts w:eastAsia="Times New Roman" w:hint="eastAsia"/>
                <w:color w:val="000000" w:themeColor="text1"/>
                <w:sz w:val="21"/>
                <w:szCs w:val="21"/>
                <w:lang w:eastAsia="zh-CN"/>
              </w:rPr>
              <w:t>,</w:t>
            </w:r>
            <w:r w:rsidRPr="00CC7AB2">
              <w:rPr>
                <w:rFonts w:eastAsiaTheme="minorEastAsia" w:hint="eastAsia"/>
                <w:color w:val="000000" w:themeColor="text1"/>
                <w:sz w:val="21"/>
                <w:szCs w:val="21"/>
                <w:lang w:eastAsia="zh-CN"/>
              </w:rPr>
              <w:t xml:space="preserve"> </w:t>
            </w:r>
            <w:r w:rsidRPr="00CC7AB2">
              <w:rPr>
                <w:rFonts w:eastAsia="Times New Roman" w:hint="eastAsia"/>
                <w:i/>
                <w:color w:val="000000" w:themeColor="text1"/>
                <w:sz w:val="21"/>
                <w:szCs w:val="21"/>
                <w:lang w:eastAsia="zh-CN"/>
              </w:rPr>
              <w:t>N</w:t>
            </w:r>
            <w:r w:rsidRPr="00CC7AB2">
              <w:rPr>
                <w:rFonts w:eastAsia="Times New Roman" w:hint="eastAsia"/>
                <w:color w:val="000000" w:themeColor="text1"/>
                <w:sz w:val="21"/>
                <w:szCs w:val="21"/>
                <w:lang w:eastAsia="zh-CN"/>
              </w:rPr>
              <w:t>,</w:t>
            </w:r>
            <w:r w:rsidRPr="00CC7AB2">
              <w:rPr>
                <w:rFonts w:eastAsiaTheme="minorEastAsia" w:hint="eastAsia"/>
                <w:color w:val="000000" w:themeColor="text1"/>
                <w:sz w:val="21"/>
                <w:szCs w:val="21"/>
                <w:lang w:eastAsia="zh-CN"/>
              </w:rPr>
              <w:t xml:space="preserve"> </w:t>
            </w:r>
            <w:r w:rsidRPr="00CC7AB2">
              <w:rPr>
                <w:rFonts w:eastAsia="Times New Roman" w:hint="eastAsia"/>
                <w:i/>
                <w:color w:val="000000" w:themeColor="text1"/>
                <w:sz w:val="21"/>
                <w:szCs w:val="21"/>
                <w:lang w:eastAsia="zh-CN"/>
              </w:rPr>
              <w:t>P</w:t>
            </w:r>
            <w:r w:rsidRPr="00CC7AB2">
              <w:rPr>
                <w:rFonts w:eastAsia="Times New Roman" w:hint="eastAsia"/>
                <w:color w:val="000000" w:themeColor="text1"/>
                <w:sz w:val="21"/>
                <w:szCs w:val="21"/>
                <w:lang w:eastAsia="zh-CN"/>
              </w:rPr>
              <w:t>,</w:t>
            </w:r>
            <w:r w:rsidRPr="00CC7AB2">
              <w:rPr>
                <w:rFonts w:eastAsiaTheme="minorEastAsia" w:hint="eastAsia"/>
                <w:color w:val="000000" w:themeColor="text1"/>
                <w:sz w:val="21"/>
                <w:szCs w:val="21"/>
                <w:lang w:eastAsia="zh-CN"/>
              </w:rPr>
              <w:t xml:space="preserve"> </w:t>
            </w:r>
            <w:r w:rsidRPr="00CC7AB2">
              <w:rPr>
                <w:rFonts w:eastAsia="Times New Roman" w:hint="eastAsia"/>
                <w:i/>
                <w:color w:val="000000" w:themeColor="text1"/>
                <w:sz w:val="21"/>
                <w:szCs w:val="21"/>
                <w:lang w:eastAsia="zh-CN"/>
              </w:rPr>
              <w:t>M</w:t>
            </w:r>
            <w:r w:rsidRPr="00CC7AB2">
              <w:rPr>
                <w:rFonts w:eastAsia="Times New Roman" w:hint="eastAsia"/>
                <w:i/>
                <w:color w:val="000000" w:themeColor="text1"/>
                <w:sz w:val="21"/>
                <w:szCs w:val="21"/>
                <w:vertAlign w:val="subscript"/>
                <w:lang w:eastAsia="zh-CN"/>
              </w:rPr>
              <w:t>g</w:t>
            </w:r>
            <w:r w:rsidRPr="00CC7AB2">
              <w:rPr>
                <w:rFonts w:eastAsia="Times New Roman" w:hint="eastAsia"/>
                <w:color w:val="000000" w:themeColor="text1"/>
                <w:sz w:val="21"/>
                <w:szCs w:val="21"/>
                <w:lang w:eastAsia="zh-CN"/>
              </w:rPr>
              <w:t>,</w:t>
            </w:r>
            <w:r w:rsidRPr="00CC7AB2">
              <w:rPr>
                <w:rFonts w:eastAsiaTheme="minorEastAsia" w:hint="eastAsia"/>
                <w:color w:val="000000" w:themeColor="text1"/>
                <w:sz w:val="21"/>
                <w:szCs w:val="21"/>
                <w:lang w:eastAsia="zh-CN"/>
              </w:rPr>
              <w:t xml:space="preserve"> </w:t>
            </w:r>
            <w:r w:rsidRPr="00CC7AB2">
              <w:rPr>
                <w:rFonts w:eastAsia="Times New Roman" w:hint="eastAsia"/>
                <w:i/>
                <w:color w:val="000000" w:themeColor="text1"/>
                <w:sz w:val="21"/>
                <w:szCs w:val="21"/>
                <w:lang w:eastAsia="zh-CN"/>
              </w:rPr>
              <w:t>N</w:t>
            </w:r>
            <w:r w:rsidRPr="00CC7AB2">
              <w:rPr>
                <w:rFonts w:eastAsia="Times New Roman" w:hint="eastAsia"/>
                <w:i/>
                <w:color w:val="000000" w:themeColor="text1"/>
                <w:sz w:val="21"/>
                <w:szCs w:val="21"/>
                <w:vertAlign w:val="subscript"/>
                <w:lang w:eastAsia="zh-CN"/>
              </w:rPr>
              <w:t>g</w:t>
            </w:r>
            <w:r w:rsidRPr="00CC7AB2">
              <w:rPr>
                <w:rFonts w:eastAsia="Times New Roman" w:hint="eastAsia"/>
                <w:color w:val="000000" w:themeColor="text1"/>
                <w:sz w:val="21"/>
                <w:szCs w:val="21"/>
                <w:lang w:eastAsia="zh-CN"/>
              </w:rPr>
              <w:t>)</w:t>
            </w:r>
          </w:p>
        </w:tc>
        <w:tc>
          <w:tcPr>
            <w:tcW w:w="2265" w:type="dxa"/>
          </w:tcPr>
          <w:p w:rsidR="00CC7AB2" w:rsidRPr="00CC7AB2" w:rsidRDefault="00CC7AB2" w:rsidP="00CC7AB2">
            <w:pPr>
              <w:spacing w:after="0"/>
              <w:jc w:val="left"/>
              <w:rPr>
                <w:rFonts w:eastAsiaTheme="minorEastAsia"/>
                <w:color w:val="000000" w:themeColor="text1"/>
                <w:sz w:val="21"/>
                <w:szCs w:val="21"/>
                <w:lang w:eastAsia="zh-CN"/>
              </w:rPr>
            </w:pPr>
            <w:r w:rsidRPr="00CC7AB2">
              <w:rPr>
                <w:rFonts w:eastAsiaTheme="minorEastAsia" w:hint="eastAsia"/>
                <w:color w:val="000000" w:themeColor="text1"/>
                <w:sz w:val="21"/>
                <w:szCs w:val="21"/>
                <w:lang w:eastAsia="zh-CN"/>
              </w:rPr>
              <w:t xml:space="preserve">Baseline: </w:t>
            </w:r>
            <w:r w:rsidRPr="00CC7AB2">
              <w:rPr>
                <w:rFonts w:eastAsia="Times New Roman"/>
                <w:sz w:val="21"/>
                <w:szCs w:val="20"/>
                <w:lang w:eastAsia="zh-CN"/>
              </w:rPr>
              <w:t>(8,8,2,1,1)</w:t>
            </w:r>
          </w:p>
        </w:tc>
        <w:tc>
          <w:tcPr>
            <w:tcW w:w="2102" w:type="dxa"/>
          </w:tcPr>
          <w:p w:rsidR="00CC7AB2" w:rsidRPr="00CC7AB2" w:rsidRDefault="00CC7AB2" w:rsidP="00CC7AB2">
            <w:pPr>
              <w:spacing w:after="0"/>
              <w:jc w:val="left"/>
              <w:rPr>
                <w:rFonts w:eastAsiaTheme="minorEastAsia"/>
                <w:color w:val="000000" w:themeColor="text1"/>
                <w:sz w:val="21"/>
                <w:szCs w:val="21"/>
                <w:lang w:eastAsia="zh-CN"/>
              </w:rPr>
            </w:pPr>
            <w:r w:rsidRPr="00CC7AB2">
              <w:rPr>
                <w:rFonts w:eastAsiaTheme="minorEastAsia" w:hint="eastAsia"/>
                <w:color w:val="000000" w:themeColor="text1"/>
                <w:sz w:val="21"/>
                <w:szCs w:val="21"/>
                <w:lang w:eastAsia="zh-CN"/>
              </w:rPr>
              <w:t xml:space="preserve">Baseline: </w:t>
            </w:r>
            <w:r w:rsidRPr="00CC7AB2">
              <w:rPr>
                <w:rFonts w:eastAsia="Times New Roman"/>
                <w:sz w:val="21"/>
                <w:szCs w:val="20"/>
                <w:lang w:eastAsia="zh-CN"/>
              </w:rPr>
              <w:t>(4,8,2,2,2)</w:t>
            </w:r>
          </w:p>
        </w:tc>
        <w:tc>
          <w:tcPr>
            <w:tcW w:w="2063" w:type="dxa"/>
          </w:tcPr>
          <w:p w:rsidR="00CC7AB2" w:rsidRPr="00CC7AB2" w:rsidRDefault="00CC7AB2" w:rsidP="00CC7AB2">
            <w:pPr>
              <w:spacing w:after="0"/>
              <w:jc w:val="left"/>
              <w:rPr>
                <w:rFonts w:eastAsiaTheme="minorEastAsia"/>
                <w:color w:val="000000" w:themeColor="text1"/>
                <w:sz w:val="21"/>
                <w:szCs w:val="21"/>
                <w:lang w:eastAsia="zh-CN"/>
              </w:rPr>
            </w:pPr>
            <w:r w:rsidRPr="00CC7AB2">
              <w:rPr>
                <w:rFonts w:eastAsiaTheme="minorEastAsia" w:hint="eastAsia"/>
                <w:color w:val="000000" w:themeColor="text1"/>
                <w:sz w:val="21"/>
                <w:szCs w:val="21"/>
                <w:lang w:eastAsia="zh-CN"/>
              </w:rPr>
              <w:t xml:space="preserve">Baseline: </w:t>
            </w:r>
            <w:r w:rsidRPr="00CC7AB2">
              <w:rPr>
                <w:rFonts w:eastAsia="Times New Roman"/>
                <w:sz w:val="21"/>
                <w:szCs w:val="20"/>
                <w:lang w:eastAsia="zh-CN"/>
              </w:rPr>
              <w:t>(8,16,2,2,2)</w:t>
            </w:r>
          </w:p>
        </w:tc>
      </w:tr>
      <w:tr w:rsidR="00CC7AB2" w:rsidRPr="00EB273B" w:rsidTr="00CC7AB2">
        <w:trPr>
          <w:jc w:val="center"/>
        </w:trPr>
        <w:tc>
          <w:tcPr>
            <w:tcW w:w="1884" w:type="dxa"/>
          </w:tcPr>
          <w:p w:rsidR="00CC7AB2" w:rsidRPr="00CC7AB2" w:rsidRDefault="00CC7AB2" w:rsidP="00CC7AB2">
            <w:pPr>
              <w:spacing w:after="0"/>
              <w:jc w:val="left"/>
              <w:rPr>
                <w:rFonts w:eastAsia="Times New Roman"/>
                <w:color w:val="000000" w:themeColor="text1"/>
                <w:sz w:val="21"/>
                <w:szCs w:val="21"/>
                <w:lang w:eastAsia="zh-CN"/>
              </w:rPr>
            </w:pPr>
            <w:r w:rsidRPr="00CC7AB2">
              <w:rPr>
                <w:rFonts w:eastAsiaTheme="minorEastAsia" w:hint="eastAsia"/>
                <w:color w:val="000000" w:themeColor="text1"/>
                <w:sz w:val="21"/>
                <w:szCs w:val="21"/>
                <w:lang w:eastAsia="zh-CN"/>
              </w:rPr>
              <w:t xml:space="preserve">Inter-element spacing </w:t>
            </w:r>
            <w:r w:rsidRPr="00CC7AB2">
              <w:rPr>
                <w:rFonts w:eastAsia="Times New Roman" w:hint="eastAsia"/>
                <w:color w:val="000000" w:themeColor="text1"/>
                <w:sz w:val="21"/>
                <w:szCs w:val="21"/>
                <w:lang w:eastAsia="zh-CN"/>
              </w:rPr>
              <w:t>(</w:t>
            </w:r>
            <w:r w:rsidRPr="00CC7AB2">
              <w:rPr>
                <w:rFonts w:eastAsia="Times New Roman"/>
                <w:i/>
                <w:color w:val="000000" w:themeColor="text1"/>
                <w:sz w:val="21"/>
                <w:szCs w:val="21"/>
                <w:lang w:eastAsia="zh-CN"/>
              </w:rPr>
              <w:t>d</w:t>
            </w:r>
            <w:r w:rsidRPr="00CC7AB2">
              <w:rPr>
                <w:rFonts w:eastAsia="Times New Roman" w:hint="eastAsia"/>
                <w:color w:val="000000" w:themeColor="text1"/>
                <w:sz w:val="21"/>
                <w:szCs w:val="21"/>
                <w:vertAlign w:val="subscript"/>
                <w:lang w:eastAsia="zh-CN"/>
              </w:rPr>
              <w:t>H</w:t>
            </w:r>
            <w:r w:rsidRPr="00CC7AB2">
              <w:rPr>
                <w:rFonts w:eastAsia="Times New Roman" w:hint="eastAsia"/>
                <w:color w:val="000000" w:themeColor="text1"/>
                <w:sz w:val="21"/>
                <w:szCs w:val="21"/>
                <w:lang w:eastAsia="zh-CN"/>
              </w:rPr>
              <w:t>,</w:t>
            </w:r>
            <w:r w:rsidRPr="00CC7AB2">
              <w:rPr>
                <w:rFonts w:eastAsia="Times New Roman"/>
                <w:i/>
                <w:color w:val="000000" w:themeColor="text1"/>
                <w:sz w:val="21"/>
                <w:szCs w:val="21"/>
                <w:lang w:eastAsia="zh-CN"/>
              </w:rPr>
              <w:t>d</w:t>
            </w:r>
            <w:r w:rsidRPr="00CC7AB2">
              <w:rPr>
                <w:rFonts w:eastAsia="Times New Roman" w:hint="eastAsia"/>
                <w:color w:val="000000" w:themeColor="text1"/>
                <w:sz w:val="21"/>
                <w:szCs w:val="21"/>
                <w:vertAlign w:val="subscript"/>
                <w:lang w:eastAsia="zh-CN"/>
              </w:rPr>
              <w:t>V</w:t>
            </w:r>
            <w:r w:rsidRPr="00CC7AB2">
              <w:rPr>
                <w:rFonts w:eastAsia="Times New Roman" w:hint="eastAsia"/>
                <w:color w:val="000000" w:themeColor="text1"/>
                <w:sz w:val="21"/>
                <w:szCs w:val="21"/>
                <w:lang w:eastAsia="zh-CN"/>
              </w:rPr>
              <w:t>)</w:t>
            </w:r>
          </w:p>
        </w:tc>
        <w:tc>
          <w:tcPr>
            <w:tcW w:w="2265" w:type="dxa"/>
          </w:tcPr>
          <w:p w:rsidR="00CC7AB2" w:rsidRPr="00CC7AB2" w:rsidRDefault="00CC7AB2" w:rsidP="00CC7AB2">
            <w:pPr>
              <w:spacing w:after="0"/>
              <w:jc w:val="left"/>
              <w:rPr>
                <w:rFonts w:eastAsiaTheme="minorEastAsia"/>
                <w:color w:val="000000" w:themeColor="text1"/>
                <w:sz w:val="21"/>
                <w:szCs w:val="21"/>
                <w:lang w:eastAsia="zh-CN"/>
              </w:rPr>
            </w:pPr>
            <w:r w:rsidRPr="00CC7AB2">
              <w:rPr>
                <w:rFonts w:eastAsia="Times New Roman"/>
                <w:sz w:val="21"/>
                <w:szCs w:val="20"/>
                <w:lang w:eastAsia="zh-CN"/>
              </w:rPr>
              <w:t>(</w:t>
            </w:r>
            <w:r w:rsidRPr="00CC7AB2">
              <w:rPr>
                <w:rFonts w:eastAsiaTheme="minorEastAsia" w:hint="eastAsia"/>
                <w:sz w:val="21"/>
                <w:szCs w:val="20"/>
                <w:lang w:eastAsia="zh-CN"/>
              </w:rPr>
              <w:t xml:space="preserve">0.5, </w:t>
            </w:r>
            <w:r w:rsidRPr="00CC7AB2">
              <w:rPr>
                <w:rFonts w:eastAsia="Times New Roman"/>
                <w:sz w:val="21"/>
                <w:szCs w:val="20"/>
                <w:lang w:eastAsia="zh-CN"/>
              </w:rPr>
              <w:t>0.8)λ</w:t>
            </w:r>
          </w:p>
        </w:tc>
        <w:tc>
          <w:tcPr>
            <w:tcW w:w="2102" w:type="dxa"/>
          </w:tcPr>
          <w:p w:rsidR="00CC7AB2" w:rsidRPr="00CC7AB2" w:rsidRDefault="00CC7AB2" w:rsidP="00CC7AB2">
            <w:pPr>
              <w:spacing w:after="0"/>
              <w:jc w:val="left"/>
              <w:rPr>
                <w:rFonts w:eastAsiaTheme="minorEastAsia"/>
                <w:color w:val="000000" w:themeColor="text1"/>
                <w:sz w:val="21"/>
                <w:szCs w:val="21"/>
                <w:lang w:eastAsia="zh-CN"/>
              </w:rPr>
            </w:pPr>
            <w:r w:rsidRPr="00CC7AB2">
              <w:rPr>
                <w:rFonts w:eastAsiaTheme="minorEastAsia" w:hint="eastAsia"/>
                <w:color w:val="000000" w:themeColor="text1"/>
                <w:sz w:val="21"/>
                <w:szCs w:val="21"/>
                <w:lang w:eastAsia="zh-CN"/>
              </w:rPr>
              <w:t xml:space="preserve">Baseline: </w:t>
            </w:r>
            <w:r w:rsidRPr="00CC7AB2">
              <w:rPr>
                <w:rFonts w:eastAsia="Times New Roman"/>
                <w:sz w:val="21"/>
                <w:szCs w:val="20"/>
                <w:lang w:eastAsia="zh-CN"/>
              </w:rPr>
              <w:t>(0.5, 0.5)λ</w:t>
            </w:r>
          </w:p>
        </w:tc>
        <w:tc>
          <w:tcPr>
            <w:tcW w:w="2063" w:type="dxa"/>
          </w:tcPr>
          <w:p w:rsidR="00CC7AB2" w:rsidRPr="00CC7AB2" w:rsidRDefault="00CC7AB2" w:rsidP="00CC7AB2">
            <w:pPr>
              <w:spacing w:after="0"/>
              <w:jc w:val="left"/>
              <w:rPr>
                <w:rFonts w:eastAsia="Times New Roman"/>
                <w:color w:val="000000" w:themeColor="text1"/>
                <w:sz w:val="21"/>
                <w:szCs w:val="21"/>
                <w:lang w:eastAsia="zh-CN"/>
              </w:rPr>
            </w:pPr>
            <w:r w:rsidRPr="00CC7AB2">
              <w:rPr>
                <w:rFonts w:eastAsiaTheme="minorEastAsia" w:hint="eastAsia"/>
                <w:color w:val="000000" w:themeColor="text1"/>
                <w:sz w:val="21"/>
                <w:szCs w:val="21"/>
                <w:lang w:eastAsia="zh-CN"/>
              </w:rPr>
              <w:t xml:space="preserve">Baseline: </w:t>
            </w:r>
            <w:r w:rsidRPr="00CC7AB2">
              <w:rPr>
                <w:rFonts w:eastAsia="Times New Roman"/>
                <w:sz w:val="21"/>
                <w:szCs w:val="20"/>
                <w:lang w:eastAsia="zh-CN"/>
              </w:rPr>
              <w:t>(0.5, 0.5)λ</w:t>
            </w:r>
          </w:p>
        </w:tc>
      </w:tr>
      <w:tr w:rsidR="00CC7AB2" w:rsidRPr="00EB273B" w:rsidTr="00CC7AB2">
        <w:trPr>
          <w:jc w:val="center"/>
        </w:trPr>
        <w:tc>
          <w:tcPr>
            <w:tcW w:w="1884" w:type="dxa"/>
          </w:tcPr>
          <w:p w:rsidR="00CC7AB2" w:rsidRPr="00CC7AB2" w:rsidRDefault="00CC7AB2" w:rsidP="00CC7AB2">
            <w:pPr>
              <w:spacing w:after="0"/>
              <w:jc w:val="left"/>
              <w:rPr>
                <w:rFonts w:eastAsiaTheme="minorEastAsia"/>
                <w:color w:val="000000" w:themeColor="text1"/>
                <w:sz w:val="21"/>
                <w:szCs w:val="21"/>
                <w:lang w:eastAsia="zh-CN"/>
              </w:rPr>
            </w:pPr>
            <w:r w:rsidRPr="00CC7AB2">
              <w:rPr>
                <w:rFonts w:eastAsiaTheme="minorEastAsia" w:hint="eastAsia"/>
                <w:color w:val="000000" w:themeColor="text1"/>
                <w:sz w:val="21"/>
                <w:szCs w:val="21"/>
                <w:lang w:eastAsia="zh-CN"/>
              </w:rPr>
              <w:t>Panel spacing</w:t>
            </w:r>
            <w:r w:rsidRPr="00CC7AB2">
              <w:rPr>
                <w:rFonts w:eastAsia="Times New Roman" w:hint="eastAsia"/>
                <w:color w:val="000000" w:themeColor="text1"/>
                <w:sz w:val="21"/>
                <w:szCs w:val="21"/>
                <w:lang w:eastAsia="zh-CN"/>
              </w:rPr>
              <w:t xml:space="preserve"> (</w:t>
            </w:r>
            <w:r w:rsidRPr="00CC7AB2">
              <w:rPr>
                <w:rFonts w:eastAsia="Times New Roman"/>
                <w:i/>
                <w:sz w:val="21"/>
                <w:szCs w:val="20"/>
                <w:lang w:eastAsia="zh-CN"/>
              </w:rPr>
              <w:t xml:space="preserve"> d</w:t>
            </w:r>
            <w:r w:rsidRPr="00CC7AB2">
              <w:rPr>
                <w:rFonts w:eastAsia="Times New Roman"/>
                <w:sz w:val="21"/>
                <w:szCs w:val="20"/>
                <w:vertAlign w:val="subscript"/>
                <w:lang w:eastAsia="zh-CN"/>
              </w:rPr>
              <w:t>g,H</w:t>
            </w:r>
            <w:r w:rsidRPr="00CC7AB2">
              <w:rPr>
                <w:rFonts w:eastAsiaTheme="minorEastAsia" w:hint="eastAsia"/>
                <w:sz w:val="21"/>
                <w:szCs w:val="20"/>
                <w:lang w:eastAsia="zh-CN"/>
              </w:rPr>
              <w:t>,</w:t>
            </w:r>
            <w:r w:rsidRPr="00CC7AB2">
              <w:rPr>
                <w:rFonts w:eastAsia="Times New Roman"/>
                <w:i/>
                <w:sz w:val="21"/>
                <w:szCs w:val="20"/>
                <w:lang w:eastAsia="zh-CN"/>
              </w:rPr>
              <w:t xml:space="preserve"> d</w:t>
            </w:r>
            <w:r w:rsidRPr="00CC7AB2">
              <w:rPr>
                <w:rFonts w:eastAsia="Times New Roman"/>
                <w:sz w:val="21"/>
                <w:szCs w:val="20"/>
                <w:vertAlign w:val="subscript"/>
                <w:lang w:eastAsia="zh-CN"/>
              </w:rPr>
              <w:t>g,V</w:t>
            </w:r>
            <w:r w:rsidRPr="00CC7AB2">
              <w:rPr>
                <w:rFonts w:eastAsia="Times New Roman" w:hint="eastAsia"/>
                <w:color w:val="000000" w:themeColor="text1"/>
                <w:sz w:val="21"/>
                <w:szCs w:val="21"/>
                <w:lang w:eastAsia="zh-CN"/>
              </w:rPr>
              <w:t>)</w:t>
            </w:r>
          </w:p>
        </w:tc>
        <w:tc>
          <w:tcPr>
            <w:tcW w:w="2265" w:type="dxa"/>
          </w:tcPr>
          <w:p w:rsidR="00CC7AB2" w:rsidRPr="00CC7AB2" w:rsidRDefault="00CC7AB2" w:rsidP="00CC7AB2">
            <w:pPr>
              <w:spacing w:after="0"/>
              <w:jc w:val="left"/>
              <w:rPr>
                <w:rFonts w:eastAsiaTheme="minorEastAsia"/>
                <w:color w:val="000000" w:themeColor="text1"/>
                <w:sz w:val="21"/>
                <w:szCs w:val="21"/>
                <w:lang w:eastAsia="zh-CN"/>
              </w:rPr>
            </w:pPr>
            <w:r w:rsidRPr="00CC7AB2">
              <w:rPr>
                <w:rFonts w:eastAsiaTheme="minorEastAsia" w:hint="eastAsia"/>
                <w:color w:val="000000" w:themeColor="text1"/>
                <w:sz w:val="21"/>
                <w:szCs w:val="21"/>
                <w:lang w:eastAsia="zh-CN"/>
              </w:rPr>
              <w:t>-</w:t>
            </w:r>
          </w:p>
        </w:tc>
        <w:tc>
          <w:tcPr>
            <w:tcW w:w="2102" w:type="dxa"/>
          </w:tcPr>
          <w:p w:rsidR="00CC7AB2" w:rsidRPr="00CC7AB2" w:rsidRDefault="00CC7AB2" w:rsidP="00CC7AB2">
            <w:pPr>
              <w:spacing w:after="0"/>
              <w:jc w:val="left"/>
              <w:rPr>
                <w:rFonts w:eastAsiaTheme="minorEastAsia"/>
                <w:sz w:val="21"/>
                <w:szCs w:val="20"/>
                <w:lang w:eastAsia="zh-CN"/>
              </w:rPr>
            </w:pPr>
            <w:r w:rsidRPr="00CC7AB2">
              <w:rPr>
                <w:rFonts w:eastAsiaTheme="minorEastAsia" w:hint="eastAsia"/>
                <w:color w:val="000000" w:themeColor="text1"/>
                <w:sz w:val="21"/>
                <w:szCs w:val="21"/>
                <w:lang w:eastAsia="zh-CN"/>
              </w:rPr>
              <w:t xml:space="preserve">Baseline: </w:t>
            </w:r>
            <w:r w:rsidRPr="00CC7AB2">
              <w:rPr>
                <w:rFonts w:eastAsia="Times New Roman"/>
                <w:sz w:val="21"/>
                <w:szCs w:val="20"/>
                <w:lang w:eastAsia="zh-CN"/>
              </w:rPr>
              <w:t>(</w:t>
            </w:r>
            <w:r w:rsidRPr="00CC7AB2">
              <w:rPr>
                <w:rFonts w:eastAsiaTheme="minorEastAsia" w:hint="eastAsia"/>
                <w:sz w:val="21"/>
                <w:szCs w:val="20"/>
                <w:lang w:eastAsia="zh-CN"/>
              </w:rPr>
              <w:t>4.0, 2.0</w:t>
            </w:r>
            <w:r w:rsidRPr="00CC7AB2">
              <w:rPr>
                <w:rFonts w:eastAsia="Times New Roman"/>
                <w:sz w:val="21"/>
                <w:szCs w:val="20"/>
                <w:lang w:eastAsia="zh-CN"/>
              </w:rPr>
              <w:t>)λ</w:t>
            </w:r>
          </w:p>
          <w:p w:rsidR="00CC7AB2" w:rsidRPr="00CC7AB2" w:rsidRDefault="00CC7AB2" w:rsidP="00CC7AB2">
            <w:pPr>
              <w:autoSpaceDE/>
              <w:autoSpaceDN/>
              <w:adjustRightInd/>
              <w:snapToGrid/>
              <w:spacing w:after="0"/>
              <w:jc w:val="left"/>
              <w:rPr>
                <w:rFonts w:eastAsiaTheme="minorEastAsia"/>
                <w:color w:val="000000" w:themeColor="text1"/>
                <w:sz w:val="21"/>
                <w:szCs w:val="21"/>
                <w:lang w:eastAsia="zh-CN"/>
              </w:rPr>
            </w:pPr>
            <w:r w:rsidRPr="00CC7AB2">
              <w:rPr>
                <w:rFonts w:eastAsiaTheme="minorEastAsia" w:hint="eastAsia"/>
                <w:sz w:val="21"/>
                <w:szCs w:val="20"/>
                <w:lang w:eastAsia="zh-CN"/>
              </w:rPr>
              <w:t>Option:</w:t>
            </w:r>
            <w:r w:rsidRPr="00CC7AB2">
              <w:rPr>
                <w:rFonts w:eastAsia="Times New Roman"/>
                <w:sz w:val="21"/>
                <w:szCs w:val="20"/>
                <w:lang w:eastAsia="zh-CN"/>
              </w:rPr>
              <w:t xml:space="preserve"> (</w:t>
            </w:r>
            <w:r w:rsidRPr="00CC7AB2">
              <w:rPr>
                <w:rFonts w:eastAsiaTheme="minorEastAsia" w:hint="eastAsia"/>
                <w:sz w:val="21"/>
                <w:szCs w:val="20"/>
                <w:lang w:eastAsia="zh-CN"/>
              </w:rPr>
              <w:t>8,4</w:t>
            </w:r>
            <w:r w:rsidRPr="00CC7AB2">
              <w:rPr>
                <w:rFonts w:eastAsia="Times New Roman"/>
                <w:sz w:val="21"/>
                <w:szCs w:val="20"/>
                <w:lang w:eastAsia="zh-CN"/>
              </w:rPr>
              <w:t>) λ</w:t>
            </w:r>
          </w:p>
        </w:tc>
        <w:tc>
          <w:tcPr>
            <w:tcW w:w="2063" w:type="dxa"/>
          </w:tcPr>
          <w:p w:rsidR="00CC7AB2" w:rsidRPr="00CC7AB2" w:rsidRDefault="00CC7AB2" w:rsidP="00CC7AB2">
            <w:pPr>
              <w:spacing w:after="0"/>
              <w:jc w:val="left"/>
              <w:rPr>
                <w:rFonts w:eastAsiaTheme="minorEastAsia"/>
                <w:sz w:val="21"/>
                <w:szCs w:val="20"/>
                <w:lang w:eastAsia="zh-CN"/>
              </w:rPr>
            </w:pPr>
            <w:r w:rsidRPr="00CC7AB2">
              <w:rPr>
                <w:rFonts w:eastAsiaTheme="minorEastAsia" w:hint="eastAsia"/>
                <w:color w:val="000000" w:themeColor="text1"/>
                <w:sz w:val="21"/>
                <w:szCs w:val="21"/>
                <w:lang w:eastAsia="zh-CN"/>
              </w:rPr>
              <w:t xml:space="preserve">Baseline: </w:t>
            </w:r>
            <w:r w:rsidRPr="00CC7AB2">
              <w:rPr>
                <w:rFonts w:eastAsia="Times New Roman"/>
                <w:sz w:val="21"/>
                <w:szCs w:val="20"/>
                <w:lang w:eastAsia="zh-CN"/>
              </w:rPr>
              <w:t>(</w:t>
            </w:r>
            <w:r w:rsidRPr="00CC7AB2">
              <w:rPr>
                <w:rFonts w:eastAsiaTheme="minorEastAsia" w:hint="eastAsia"/>
                <w:sz w:val="21"/>
                <w:szCs w:val="20"/>
                <w:lang w:eastAsia="zh-CN"/>
              </w:rPr>
              <w:t>8.0, 4.0</w:t>
            </w:r>
            <w:r w:rsidRPr="00CC7AB2">
              <w:rPr>
                <w:rFonts w:eastAsia="Times New Roman"/>
                <w:sz w:val="21"/>
                <w:szCs w:val="20"/>
                <w:lang w:eastAsia="zh-CN"/>
              </w:rPr>
              <w:t>)λ</w:t>
            </w:r>
          </w:p>
          <w:p w:rsidR="00CC7AB2" w:rsidRPr="00CC7AB2" w:rsidRDefault="00CC7AB2" w:rsidP="00CC7AB2">
            <w:pPr>
              <w:autoSpaceDE/>
              <w:autoSpaceDN/>
              <w:adjustRightInd/>
              <w:snapToGrid/>
              <w:spacing w:after="0"/>
              <w:jc w:val="left"/>
              <w:rPr>
                <w:rFonts w:eastAsia="Times New Roman"/>
                <w:sz w:val="21"/>
                <w:szCs w:val="20"/>
                <w:lang w:eastAsia="zh-CN"/>
              </w:rPr>
            </w:pPr>
            <w:r w:rsidRPr="00CC7AB2">
              <w:rPr>
                <w:rFonts w:eastAsiaTheme="minorEastAsia" w:hint="eastAsia"/>
                <w:sz w:val="21"/>
                <w:szCs w:val="20"/>
                <w:lang w:eastAsia="zh-CN"/>
              </w:rPr>
              <w:t>Option:</w:t>
            </w:r>
            <w:r w:rsidRPr="00CC7AB2">
              <w:rPr>
                <w:rFonts w:eastAsia="Times New Roman"/>
                <w:sz w:val="21"/>
                <w:szCs w:val="20"/>
                <w:lang w:eastAsia="zh-CN"/>
              </w:rPr>
              <w:t xml:space="preserve"> (</w:t>
            </w:r>
            <w:r w:rsidRPr="00CC7AB2">
              <w:rPr>
                <w:rFonts w:eastAsiaTheme="minorEastAsia" w:hint="eastAsia"/>
                <w:sz w:val="21"/>
                <w:szCs w:val="20"/>
                <w:lang w:eastAsia="zh-CN"/>
              </w:rPr>
              <w:t>16</w:t>
            </w:r>
            <w:r w:rsidRPr="00CC7AB2">
              <w:rPr>
                <w:rFonts w:eastAsia="Times New Roman"/>
                <w:sz w:val="21"/>
                <w:szCs w:val="20"/>
                <w:lang w:eastAsia="zh-CN"/>
              </w:rPr>
              <w:t>,8) λ</w:t>
            </w:r>
          </w:p>
        </w:tc>
      </w:tr>
    </w:tbl>
    <w:p w:rsidR="00CC7AB2" w:rsidRDefault="00CC7AB2" w:rsidP="00CC7AB2">
      <w:pPr>
        <w:rPr>
          <w:lang w:eastAsia="zh-CN"/>
        </w:rPr>
      </w:pPr>
    </w:p>
    <w:p w:rsidR="00CC7AB2" w:rsidRDefault="00CC7AB2" w:rsidP="00CC7AB2">
      <w:pPr>
        <w:rPr>
          <w:lang w:val="en-GB" w:eastAsia="zh-CN"/>
        </w:rPr>
      </w:pPr>
      <w:r w:rsidRPr="004F1F68">
        <w:rPr>
          <w:rFonts w:hint="eastAsia"/>
          <w:b/>
          <w:i/>
          <w:kern w:val="2"/>
          <w:lang w:val="en-GB" w:eastAsia="zh-CN"/>
        </w:rPr>
        <w:t xml:space="preserve">Proposal </w:t>
      </w:r>
      <w:r>
        <w:rPr>
          <w:rFonts w:hint="eastAsia"/>
          <w:b/>
          <w:i/>
          <w:kern w:val="2"/>
          <w:lang w:val="en-GB" w:eastAsia="zh-CN"/>
        </w:rPr>
        <w:t>4: A</w:t>
      </w:r>
      <w:r w:rsidRPr="00144941">
        <w:rPr>
          <w:b/>
          <w:i/>
          <w:kern w:val="2"/>
          <w:lang w:val="en-GB" w:eastAsia="zh-CN"/>
        </w:rPr>
        <w:t xml:space="preserve">ntenna structure </w:t>
      </w:r>
      <w:r>
        <w:rPr>
          <w:rFonts w:hint="eastAsia"/>
          <w:b/>
          <w:i/>
          <w:kern w:val="2"/>
          <w:lang w:val="en-GB" w:eastAsia="zh-CN"/>
        </w:rPr>
        <w:t>shown in Table 1 is proposed to be adopted for</w:t>
      </w:r>
      <w:r w:rsidRPr="00144941">
        <w:rPr>
          <w:b/>
          <w:i/>
          <w:kern w:val="2"/>
          <w:lang w:val="en-GB" w:eastAsia="zh-CN"/>
        </w:rPr>
        <w:t xml:space="preserve"> 4GHz, 30GHz</w:t>
      </w:r>
      <w:r>
        <w:rPr>
          <w:rFonts w:hint="eastAsia"/>
          <w:b/>
          <w:i/>
          <w:kern w:val="2"/>
          <w:lang w:val="en-GB" w:eastAsia="zh-CN"/>
        </w:rPr>
        <w:t xml:space="preserve"> and</w:t>
      </w:r>
      <w:r w:rsidRPr="00144941">
        <w:rPr>
          <w:b/>
          <w:i/>
          <w:kern w:val="2"/>
          <w:lang w:val="en-GB" w:eastAsia="zh-CN"/>
        </w:rPr>
        <w:t xml:space="preserve"> 70GHz for indoor BS</w:t>
      </w:r>
      <w:r>
        <w:rPr>
          <w:rFonts w:hint="eastAsia"/>
          <w:lang w:val="en-GB" w:eastAsia="zh-CN"/>
        </w:rPr>
        <w:t>.</w:t>
      </w:r>
    </w:p>
    <w:p w:rsidR="00CC7AB2" w:rsidRDefault="00CC7AB2" w:rsidP="00CC7AB2">
      <w:pPr>
        <w:pStyle w:val="3"/>
        <w:tabs>
          <w:tab w:val="num" w:pos="720"/>
        </w:tabs>
        <w:rPr>
          <w:lang w:eastAsia="zh-CN"/>
        </w:rPr>
      </w:pPr>
      <w:r>
        <w:rPr>
          <w:rFonts w:hint="eastAsia"/>
          <w:lang w:eastAsia="zh-CN"/>
        </w:rPr>
        <w:t>UE antenna array structure</w:t>
      </w:r>
    </w:p>
    <w:p w:rsidR="00CC7AB2" w:rsidRPr="002741F4" w:rsidRDefault="00CC7AB2" w:rsidP="00CC7AB2">
      <w:pPr>
        <w:pStyle w:val="4"/>
        <w:tabs>
          <w:tab w:val="num" w:pos="864"/>
        </w:tabs>
        <w:spacing w:before="240" w:after="60"/>
        <w:ind w:left="864" w:hanging="864"/>
        <w:rPr>
          <w:lang w:eastAsia="zh-CN"/>
        </w:rPr>
      </w:pPr>
      <w:r w:rsidRPr="006A44D4">
        <w:rPr>
          <w:sz w:val="20"/>
          <w:lang w:eastAsia="zh-CN"/>
        </w:rPr>
        <w:t>(</w:t>
      </w:r>
      <w:r w:rsidRPr="006A44D4">
        <w:rPr>
          <w:i/>
          <w:sz w:val="20"/>
          <w:lang w:eastAsia="zh-CN"/>
        </w:rPr>
        <w:t>M</w:t>
      </w:r>
      <w:r w:rsidRPr="006A44D4">
        <w:rPr>
          <w:sz w:val="20"/>
          <w:lang w:eastAsia="zh-CN"/>
        </w:rPr>
        <w:t xml:space="preserve">, </w:t>
      </w:r>
      <w:r w:rsidRPr="006A44D4">
        <w:rPr>
          <w:i/>
          <w:sz w:val="20"/>
          <w:lang w:eastAsia="zh-CN"/>
        </w:rPr>
        <w:t>N</w:t>
      </w:r>
      <w:r w:rsidRPr="006A44D4">
        <w:rPr>
          <w:sz w:val="20"/>
          <w:lang w:eastAsia="zh-CN"/>
        </w:rPr>
        <w:t xml:space="preserve">, </w:t>
      </w:r>
      <w:r w:rsidRPr="006A44D4">
        <w:rPr>
          <w:i/>
          <w:sz w:val="20"/>
          <w:lang w:eastAsia="zh-CN"/>
        </w:rPr>
        <w:t>P</w:t>
      </w:r>
      <w:r w:rsidRPr="006A44D4">
        <w:rPr>
          <w:sz w:val="20"/>
          <w:lang w:eastAsia="zh-CN"/>
        </w:rPr>
        <w:t xml:space="preserve">) for 70GHz </w:t>
      </w:r>
    </w:p>
    <w:p w:rsidR="00CC7AB2" w:rsidRDefault="00CC7AB2" w:rsidP="00CC7AB2">
      <w:pPr>
        <w:rPr>
          <w:lang w:eastAsia="zh-CN"/>
        </w:rPr>
      </w:pPr>
      <w:r>
        <w:rPr>
          <w:rFonts w:hint="eastAsia"/>
          <w:lang w:eastAsia="zh-CN"/>
        </w:rPr>
        <w:t>It is agreed that maximum 64 antenna elements can be assumed for 70GHz UE. In this case, it is proposed to use the following configurations (for 4 panel cases, it re-employs the 16-element per panel configuration for 30 GHz UE in [2]).</w:t>
      </w:r>
    </w:p>
    <w:p w:rsidR="00CC7AB2" w:rsidRDefault="00CC7AB2" w:rsidP="00CC7AB2">
      <w:pPr>
        <w:rPr>
          <w:b/>
          <w:i/>
          <w:kern w:val="2"/>
          <w:lang w:val="en-GB" w:eastAsia="zh-CN"/>
        </w:rPr>
      </w:pPr>
      <w:r w:rsidRPr="004F1F68">
        <w:rPr>
          <w:rFonts w:hint="eastAsia"/>
          <w:b/>
          <w:i/>
          <w:kern w:val="2"/>
          <w:lang w:val="en-GB" w:eastAsia="zh-CN"/>
        </w:rPr>
        <w:t xml:space="preserve">Proposal </w:t>
      </w:r>
      <w:r>
        <w:rPr>
          <w:rFonts w:hint="eastAsia"/>
          <w:b/>
          <w:i/>
          <w:kern w:val="2"/>
          <w:lang w:val="en-GB" w:eastAsia="zh-CN"/>
        </w:rPr>
        <w:t>5: F</w:t>
      </w:r>
      <w:r>
        <w:rPr>
          <w:b/>
          <w:i/>
          <w:kern w:val="2"/>
          <w:lang w:val="en-GB" w:eastAsia="zh-CN"/>
        </w:rPr>
        <w:t xml:space="preserve">or </w:t>
      </w:r>
      <w:r>
        <w:rPr>
          <w:rFonts w:hint="eastAsia"/>
          <w:b/>
          <w:i/>
          <w:kern w:val="2"/>
          <w:lang w:val="en-GB" w:eastAsia="zh-CN"/>
        </w:rPr>
        <w:t>70</w:t>
      </w:r>
      <w:r>
        <w:rPr>
          <w:b/>
          <w:i/>
          <w:kern w:val="2"/>
          <w:lang w:val="en-GB" w:eastAsia="zh-CN"/>
        </w:rPr>
        <w:t>GHz</w:t>
      </w:r>
      <w:r>
        <w:rPr>
          <w:rFonts w:hint="eastAsia"/>
          <w:b/>
          <w:i/>
          <w:kern w:val="2"/>
          <w:lang w:val="en-GB" w:eastAsia="zh-CN"/>
        </w:rPr>
        <w:t xml:space="preserve"> UE, the following configurations are used in NR evaluation</w:t>
      </w:r>
    </w:p>
    <w:p w:rsidR="00CC7AB2" w:rsidRDefault="00CC7AB2" w:rsidP="00CC7AB2">
      <w:pPr>
        <w:pStyle w:val="af1"/>
        <w:numPr>
          <w:ilvl w:val="0"/>
          <w:numId w:val="36"/>
        </w:numPr>
        <w:ind w:firstLineChars="0"/>
        <w:rPr>
          <w:rFonts w:ascii="Times New Roman" w:hAnsi="Times New Roman"/>
          <w:b/>
          <w:i/>
          <w:sz w:val="22"/>
          <w:lang w:val="en-GB" w:eastAsia="zh-CN"/>
        </w:rPr>
      </w:pPr>
      <w:r>
        <w:rPr>
          <w:rFonts w:ascii="Times New Roman" w:hAnsi="Times New Roman" w:hint="eastAsia"/>
          <w:b/>
          <w:i/>
          <w:sz w:val="22"/>
          <w:lang w:val="en-GB" w:eastAsia="zh-CN"/>
        </w:rPr>
        <w:t>For 4 panel case:</w:t>
      </w:r>
    </w:p>
    <w:p w:rsidR="00CC7AB2" w:rsidRDefault="00CC7AB2" w:rsidP="00CC7AB2">
      <w:pPr>
        <w:pStyle w:val="af1"/>
        <w:numPr>
          <w:ilvl w:val="1"/>
          <w:numId w:val="36"/>
        </w:numPr>
        <w:ind w:firstLineChars="0"/>
        <w:rPr>
          <w:rFonts w:ascii="Times New Roman" w:hAnsi="Times New Roman"/>
          <w:b/>
          <w:i/>
          <w:sz w:val="22"/>
          <w:lang w:val="en-GB" w:eastAsia="zh-CN"/>
        </w:rPr>
      </w:pPr>
      <w:r w:rsidRPr="00144941">
        <w:rPr>
          <w:rFonts w:ascii="Times New Roman" w:hAnsi="Times New Roman"/>
          <w:b/>
          <w:i/>
          <w:sz w:val="22"/>
          <w:lang w:val="en-GB" w:eastAsia="zh-CN"/>
        </w:rPr>
        <w:t>(M, N, P, M</w:t>
      </w:r>
      <w:r w:rsidRPr="006A44D4">
        <w:rPr>
          <w:rFonts w:ascii="Times New Roman" w:hAnsi="Times New Roman"/>
          <w:b/>
          <w:i/>
          <w:sz w:val="22"/>
          <w:vertAlign w:val="subscript"/>
          <w:lang w:val="en-GB" w:eastAsia="zh-CN"/>
        </w:rPr>
        <w:t>g</w:t>
      </w:r>
      <w:r w:rsidRPr="00144941">
        <w:rPr>
          <w:rFonts w:ascii="Times New Roman" w:hAnsi="Times New Roman"/>
          <w:b/>
          <w:i/>
          <w:sz w:val="22"/>
          <w:lang w:val="en-GB" w:eastAsia="zh-CN"/>
        </w:rPr>
        <w:t>, N</w:t>
      </w:r>
      <w:r w:rsidRPr="006A44D4">
        <w:rPr>
          <w:rFonts w:ascii="Times New Roman" w:hAnsi="Times New Roman"/>
          <w:b/>
          <w:i/>
          <w:sz w:val="22"/>
          <w:vertAlign w:val="subscript"/>
          <w:lang w:val="en-GB" w:eastAsia="zh-CN"/>
        </w:rPr>
        <w:t>g</w:t>
      </w:r>
      <w:r w:rsidRPr="00144941">
        <w:rPr>
          <w:rFonts w:ascii="Times New Roman" w:hAnsi="Times New Roman"/>
          <w:b/>
          <w:i/>
          <w:sz w:val="22"/>
          <w:lang w:val="en-GB" w:eastAsia="zh-CN"/>
        </w:rPr>
        <w:t>) = (2, 4, 2, 1, 4), the polarization angles are 0 and 90deg</w:t>
      </w:r>
    </w:p>
    <w:p w:rsidR="00CC7AB2" w:rsidRDefault="00CC7AB2" w:rsidP="00CC7AB2">
      <w:pPr>
        <w:pStyle w:val="af1"/>
        <w:numPr>
          <w:ilvl w:val="1"/>
          <w:numId w:val="36"/>
        </w:numPr>
        <w:ind w:firstLineChars="0"/>
        <w:rPr>
          <w:rFonts w:ascii="Times New Roman" w:hAnsi="Times New Roman"/>
          <w:b/>
          <w:i/>
          <w:sz w:val="22"/>
          <w:lang w:val="en-GB" w:eastAsia="zh-CN"/>
        </w:rPr>
      </w:pPr>
      <w:r w:rsidRPr="00144941">
        <w:rPr>
          <w:rFonts w:ascii="Times New Roman" w:hAnsi="Times New Roman"/>
          <w:b/>
          <w:i/>
          <w:sz w:val="22"/>
          <w:lang w:val="en-GB" w:eastAsia="zh-CN"/>
        </w:rPr>
        <w:t>(M, N, P, M</w:t>
      </w:r>
      <w:r w:rsidRPr="006A44D4">
        <w:rPr>
          <w:rFonts w:ascii="Times New Roman" w:hAnsi="Times New Roman"/>
          <w:b/>
          <w:i/>
          <w:sz w:val="22"/>
          <w:vertAlign w:val="subscript"/>
          <w:lang w:val="en-GB" w:eastAsia="zh-CN"/>
        </w:rPr>
        <w:t>g</w:t>
      </w:r>
      <w:r w:rsidRPr="00144941">
        <w:rPr>
          <w:rFonts w:ascii="Times New Roman" w:hAnsi="Times New Roman"/>
          <w:b/>
          <w:i/>
          <w:sz w:val="22"/>
          <w:lang w:val="en-GB" w:eastAsia="zh-CN"/>
        </w:rPr>
        <w:t>, N</w:t>
      </w:r>
      <w:r w:rsidRPr="006A44D4">
        <w:rPr>
          <w:rFonts w:ascii="Times New Roman" w:hAnsi="Times New Roman"/>
          <w:b/>
          <w:i/>
          <w:sz w:val="22"/>
          <w:vertAlign w:val="subscript"/>
          <w:lang w:val="en-GB" w:eastAsia="zh-CN"/>
        </w:rPr>
        <w:t>g</w:t>
      </w:r>
      <w:r w:rsidRPr="00144941">
        <w:rPr>
          <w:rFonts w:ascii="Times New Roman" w:hAnsi="Times New Roman"/>
          <w:b/>
          <w:i/>
          <w:sz w:val="22"/>
          <w:lang w:val="en-GB" w:eastAsia="zh-CN"/>
        </w:rPr>
        <w:t>) = (4, 4, 1, 1, 4), the polarization angle for even panel is 0 and for odd panel is 90deg</w:t>
      </w:r>
    </w:p>
    <w:p w:rsidR="00CC7AB2" w:rsidRDefault="00CC7AB2" w:rsidP="00CC7AB2">
      <w:pPr>
        <w:pStyle w:val="af1"/>
        <w:numPr>
          <w:ilvl w:val="0"/>
          <w:numId w:val="36"/>
        </w:numPr>
        <w:ind w:firstLineChars="0"/>
        <w:rPr>
          <w:b/>
          <w:i/>
          <w:lang w:val="en-GB" w:eastAsia="zh-CN"/>
        </w:rPr>
      </w:pPr>
      <w:r w:rsidRPr="006A44D4">
        <w:rPr>
          <w:rFonts w:ascii="Times New Roman" w:hAnsi="Times New Roman"/>
          <w:b/>
          <w:i/>
          <w:sz w:val="22"/>
          <w:lang w:val="en-GB" w:eastAsia="zh-CN"/>
        </w:rPr>
        <w:t>For 2 panel case:</w:t>
      </w:r>
    </w:p>
    <w:p w:rsidR="00CC7AB2" w:rsidRPr="002F622D" w:rsidRDefault="00CC7AB2" w:rsidP="00CC7AB2">
      <w:pPr>
        <w:pStyle w:val="af1"/>
        <w:numPr>
          <w:ilvl w:val="0"/>
          <w:numId w:val="37"/>
        </w:numPr>
        <w:ind w:firstLineChars="0"/>
        <w:rPr>
          <w:rFonts w:ascii="Times New Roman" w:hAnsi="Times New Roman"/>
          <w:b/>
          <w:i/>
          <w:sz w:val="22"/>
          <w:lang w:eastAsia="zh-CN"/>
        </w:rPr>
      </w:pPr>
      <w:r w:rsidRPr="006A44D4">
        <w:rPr>
          <w:rFonts w:ascii="Times New Roman" w:hAnsi="Times New Roman"/>
          <w:b/>
          <w:sz w:val="22"/>
          <w:lang w:val="pt-BR"/>
        </w:rPr>
        <w:t>(</w:t>
      </w:r>
      <w:r w:rsidRPr="006A44D4">
        <w:rPr>
          <w:rFonts w:ascii="Times New Roman" w:hAnsi="Times New Roman"/>
          <w:b/>
          <w:i/>
          <w:sz w:val="22"/>
        </w:rPr>
        <w:t>M</w:t>
      </w:r>
      <w:r w:rsidRPr="006A44D4">
        <w:rPr>
          <w:rFonts w:ascii="Times New Roman" w:hAnsi="Times New Roman"/>
          <w:b/>
          <w:sz w:val="22"/>
        </w:rPr>
        <w:t xml:space="preserve">, </w:t>
      </w:r>
      <w:r w:rsidRPr="006A44D4">
        <w:rPr>
          <w:rFonts w:ascii="Times New Roman" w:hAnsi="Times New Roman"/>
          <w:b/>
          <w:i/>
          <w:sz w:val="22"/>
        </w:rPr>
        <w:t>N</w:t>
      </w:r>
      <w:r w:rsidRPr="006A44D4">
        <w:rPr>
          <w:rFonts w:ascii="Times New Roman" w:hAnsi="Times New Roman"/>
          <w:b/>
          <w:sz w:val="22"/>
        </w:rPr>
        <w:t xml:space="preserve">, </w:t>
      </w:r>
      <w:r w:rsidRPr="006A44D4">
        <w:rPr>
          <w:rFonts w:ascii="Times New Roman" w:hAnsi="Times New Roman"/>
          <w:b/>
          <w:i/>
          <w:sz w:val="22"/>
        </w:rPr>
        <w:t>P</w:t>
      </w:r>
      <w:r w:rsidRPr="006A44D4">
        <w:rPr>
          <w:rFonts w:ascii="Times New Roman" w:hAnsi="Times New Roman"/>
          <w:b/>
          <w:i/>
          <w:sz w:val="22"/>
          <w:lang w:eastAsia="zh-CN"/>
        </w:rPr>
        <w:t xml:space="preserve">, </w:t>
      </w:r>
      <w:r w:rsidRPr="006A44D4">
        <w:rPr>
          <w:rFonts w:ascii="Times New Roman" w:hAnsi="Times New Roman"/>
          <w:b/>
          <w:i/>
          <w:color w:val="000000" w:themeColor="text1"/>
          <w:sz w:val="22"/>
        </w:rPr>
        <w:t>M</w:t>
      </w:r>
      <w:r w:rsidRPr="006A44D4">
        <w:rPr>
          <w:rFonts w:ascii="Times New Roman" w:hAnsi="Times New Roman"/>
          <w:b/>
          <w:i/>
          <w:color w:val="000000" w:themeColor="text1"/>
          <w:sz w:val="22"/>
          <w:vertAlign w:val="subscript"/>
        </w:rPr>
        <w:t>g</w:t>
      </w:r>
      <w:r w:rsidRPr="006A44D4">
        <w:rPr>
          <w:rFonts w:ascii="Times New Roman" w:hAnsi="Times New Roman"/>
          <w:b/>
          <w:color w:val="000000" w:themeColor="text1"/>
          <w:sz w:val="22"/>
        </w:rPr>
        <w:t>,</w:t>
      </w:r>
      <w:r w:rsidRPr="006A44D4">
        <w:rPr>
          <w:rFonts w:ascii="Times New Roman" w:eastAsiaTheme="minorEastAsia" w:hAnsi="Times New Roman"/>
          <w:b/>
          <w:color w:val="000000" w:themeColor="text1"/>
          <w:sz w:val="22"/>
        </w:rPr>
        <w:t xml:space="preserve"> </w:t>
      </w:r>
      <w:r w:rsidRPr="006A44D4">
        <w:rPr>
          <w:rFonts w:ascii="Times New Roman" w:hAnsi="Times New Roman"/>
          <w:b/>
          <w:i/>
          <w:color w:val="000000" w:themeColor="text1"/>
          <w:sz w:val="22"/>
        </w:rPr>
        <w:t>N</w:t>
      </w:r>
      <w:r w:rsidRPr="006A44D4">
        <w:rPr>
          <w:rFonts w:ascii="Times New Roman" w:hAnsi="Times New Roman"/>
          <w:b/>
          <w:i/>
          <w:color w:val="000000" w:themeColor="text1"/>
          <w:sz w:val="22"/>
          <w:vertAlign w:val="subscript"/>
        </w:rPr>
        <w:t>g</w:t>
      </w:r>
      <w:r w:rsidRPr="006A44D4">
        <w:rPr>
          <w:rFonts w:ascii="Times New Roman" w:hAnsi="Times New Roman"/>
          <w:b/>
          <w:sz w:val="22"/>
          <w:lang w:val="pt-BR"/>
        </w:rPr>
        <w:t>)</w:t>
      </w:r>
      <w:r w:rsidRPr="006A44D4">
        <w:rPr>
          <w:rFonts w:ascii="Times New Roman" w:hAnsi="Times New Roman"/>
          <w:b/>
          <w:i/>
          <w:sz w:val="22"/>
          <w:lang w:val="pt-BR"/>
        </w:rPr>
        <w:t xml:space="preserve"> = (4, 4, 2</w:t>
      </w:r>
      <w:r w:rsidRPr="006A44D4">
        <w:rPr>
          <w:rFonts w:ascii="Times New Roman" w:hAnsi="Times New Roman"/>
          <w:b/>
          <w:i/>
          <w:sz w:val="22"/>
          <w:lang w:val="pt-BR" w:eastAsia="zh-CN"/>
        </w:rPr>
        <w:t>, 1, 2</w:t>
      </w:r>
      <w:r w:rsidRPr="006A44D4">
        <w:rPr>
          <w:rFonts w:ascii="Times New Roman" w:hAnsi="Times New Roman"/>
          <w:b/>
          <w:i/>
          <w:sz w:val="22"/>
          <w:lang w:val="pt-BR"/>
        </w:rPr>
        <w:t>)</w:t>
      </w:r>
      <w:r w:rsidRPr="006A44D4">
        <w:rPr>
          <w:rFonts w:ascii="Times New Roman" w:hAnsi="Times New Roman"/>
          <w:b/>
          <w:i/>
          <w:sz w:val="22"/>
          <w:lang w:val="pt-BR" w:eastAsia="zh-CN"/>
        </w:rPr>
        <w:t xml:space="preserve">, </w:t>
      </w:r>
      <w:r w:rsidRPr="006A44D4">
        <w:rPr>
          <w:rFonts w:ascii="Times New Roman" w:hAnsi="Times New Roman"/>
          <w:b/>
          <w:i/>
          <w:sz w:val="22"/>
        </w:rPr>
        <w:t>the polarization angles are 0 and 90</w:t>
      </w:r>
      <w:r w:rsidRPr="006A44D4">
        <w:rPr>
          <w:rFonts w:ascii="Times New Roman" w:eastAsiaTheme="minorEastAsia" w:hAnsi="Times New Roman"/>
          <w:b/>
          <w:i/>
          <w:sz w:val="22"/>
        </w:rPr>
        <w:t>deg</w:t>
      </w:r>
    </w:p>
    <w:p w:rsidR="00CC7AB2" w:rsidRPr="002F622D" w:rsidRDefault="00CC7AB2" w:rsidP="00CC7AB2">
      <w:pPr>
        <w:pStyle w:val="af1"/>
        <w:numPr>
          <w:ilvl w:val="1"/>
          <w:numId w:val="36"/>
        </w:numPr>
        <w:ind w:firstLineChars="0"/>
        <w:rPr>
          <w:rFonts w:eastAsiaTheme="minorEastAsia"/>
          <w:b/>
          <w:i/>
          <w:sz w:val="22"/>
          <w:lang w:eastAsia="zh-CN"/>
        </w:rPr>
      </w:pPr>
      <w:r w:rsidRPr="006A44D4">
        <w:rPr>
          <w:rFonts w:ascii="Times New Roman" w:hAnsi="Times New Roman"/>
          <w:b/>
          <w:i/>
          <w:sz w:val="22"/>
          <w:lang w:eastAsia="zh-CN"/>
        </w:rPr>
        <w:t>(</w:t>
      </w:r>
      <w:r w:rsidRPr="006A44D4">
        <w:rPr>
          <w:rFonts w:ascii="Times New Roman" w:hAnsi="Times New Roman"/>
          <w:b/>
          <w:i/>
          <w:color w:val="000000" w:themeColor="text1"/>
          <w:sz w:val="22"/>
        </w:rPr>
        <w:t>M,</w:t>
      </w:r>
      <w:r w:rsidRPr="006A44D4">
        <w:rPr>
          <w:rFonts w:ascii="Times New Roman" w:eastAsiaTheme="minorEastAsia" w:hAnsi="Times New Roman"/>
          <w:b/>
          <w:i/>
          <w:color w:val="000000" w:themeColor="text1"/>
          <w:sz w:val="22"/>
        </w:rPr>
        <w:t xml:space="preserve"> </w:t>
      </w:r>
      <w:r w:rsidRPr="006A44D4">
        <w:rPr>
          <w:rFonts w:ascii="Times New Roman" w:hAnsi="Times New Roman"/>
          <w:b/>
          <w:i/>
          <w:color w:val="000000" w:themeColor="text1"/>
          <w:sz w:val="22"/>
        </w:rPr>
        <w:t>N,</w:t>
      </w:r>
      <w:r w:rsidRPr="006A44D4">
        <w:rPr>
          <w:rFonts w:ascii="Times New Roman" w:eastAsiaTheme="minorEastAsia" w:hAnsi="Times New Roman"/>
          <w:b/>
          <w:i/>
          <w:color w:val="000000" w:themeColor="text1"/>
          <w:sz w:val="22"/>
        </w:rPr>
        <w:t xml:space="preserve"> </w:t>
      </w:r>
      <w:r w:rsidRPr="006A44D4">
        <w:rPr>
          <w:rFonts w:ascii="Times New Roman" w:hAnsi="Times New Roman"/>
          <w:b/>
          <w:i/>
          <w:color w:val="000000" w:themeColor="text1"/>
          <w:sz w:val="22"/>
        </w:rPr>
        <w:t>P,</w:t>
      </w:r>
      <w:r w:rsidRPr="006A44D4">
        <w:rPr>
          <w:rFonts w:ascii="Times New Roman" w:eastAsiaTheme="minorEastAsia" w:hAnsi="Times New Roman"/>
          <w:b/>
          <w:i/>
          <w:color w:val="000000" w:themeColor="text1"/>
          <w:sz w:val="22"/>
        </w:rPr>
        <w:t xml:space="preserve"> </w:t>
      </w:r>
      <w:r w:rsidRPr="006A44D4">
        <w:rPr>
          <w:rFonts w:ascii="Times New Roman" w:hAnsi="Times New Roman"/>
          <w:b/>
          <w:i/>
          <w:color w:val="000000" w:themeColor="text1"/>
          <w:sz w:val="22"/>
        </w:rPr>
        <w:t>M</w:t>
      </w:r>
      <w:r w:rsidRPr="006A44D4">
        <w:rPr>
          <w:rFonts w:ascii="Times New Roman" w:hAnsi="Times New Roman"/>
          <w:b/>
          <w:i/>
          <w:color w:val="000000" w:themeColor="text1"/>
          <w:sz w:val="22"/>
          <w:vertAlign w:val="subscript"/>
        </w:rPr>
        <w:t>g</w:t>
      </w:r>
      <w:r w:rsidRPr="006A44D4">
        <w:rPr>
          <w:rFonts w:ascii="Times New Roman" w:hAnsi="Times New Roman"/>
          <w:b/>
          <w:i/>
          <w:color w:val="000000" w:themeColor="text1"/>
          <w:sz w:val="22"/>
        </w:rPr>
        <w:t>,</w:t>
      </w:r>
      <w:r w:rsidRPr="006A44D4">
        <w:rPr>
          <w:rFonts w:ascii="Times New Roman" w:eastAsiaTheme="minorEastAsia" w:hAnsi="Times New Roman"/>
          <w:b/>
          <w:i/>
          <w:color w:val="000000" w:themeColor="text1"/>
          <w:sz w:val="22"/>
        </w:rPr>
        <w:t xml:space="preserve"> </w:t>
      </w:r>
      <w:r w:rsidRPr="006A44D4">
        <w:rPr>
          <w:rFonts w:ascii="Times New Roman" w:hAnsi="Times New Roman"/>
          <w:b/>
          <w:i/>
          <w:color w:val="000000" w:themeColor="text1"/>
          <w:sz w:val="22"/>
        </w:rPr>
        <w:t>N</w:t>
      </w:r>
      <w:r w:rsidRPr="006A44D4">
        <w:rPr>
          <w:rFonts w:ascii="Times New Roman" w:hAnsi="Times New Roman"/>
          <w:b/>
          <w:i/>
          <w:color w:val="000000" w:themeColor="text1"/>
          <w:sz w:val="22"/>
          <w:vertAlign w:val="subscript"/>
        </w:rPr>
        <w:t>g</w:t>
      </w:r>
      <w:r w:rsidRPr="006A44D4">
        <w:rPr>
          <w:rFonts w:ascii="Times New Roman" w:hAnsi="Times New Roman"/>
          <w:b/>
          <w:i/>
          <w:sz w:val="22"/>
          <w:lang w:eastAsia="zh-CN"/>
        </w:rPr>
        <w:t xml:space="preserve">) = (4, 8, 1, 1, 2), </w:t>
      </w:r>
      <w:r w:rsidRPr="006A44D4">
        <w:rPr>
          <w:rFonts w:ascii="Times New Roman" w:hAnsi="Times New Roman"/>
          <w:b/>
          <w:i/>
          <w:sz w:val="22"/>
        </w:rPr>
        <w:t>the polarization angle for even panel is 0 and for odd panel is 90</w:t>
      </w:r>
      <w:r w:rsidRPr="006A44D4">
        <w:rPr>
          <w:rFonts w:ascii="Times New Roman" w:eastAsiaTheme="minorEastAsia" w:hAnsi="Times New Roman"/>
          <w:b/>
          <w:i/>
          <w:sz w:val="22"/>
        </w:rPr>
        <w:t>deg</w:t>
      </w:r>
    </w:p>
    <w:p w:rsidR="00CC7AB2" w:rsidRPr="002741F4" w:rsidRDefault="00CC7AB2" w:rsidP="00CC7AB2">
      <w:pPr>
        <w:pStyle w:val="4"/>
        <w:tabs>
          <w:tab w:val="num" w:pos="864"/>
        </w:tabs>
        <w:spacing w:before="240" w:after="60"/>
        <w:ind w:left="864" w:hanging="864"/>
        <w:rPr>
          <w:lang w:eastAsia="zh-CN"/>
        </w:rPr>
      </w:pPr>
      <w:r w:rsidRPr="006A44D4">
        <w:rPr>
          <w:sz w:val="20"/>
          <w:lang w:eastAsia="zh-CN"/>
        </w:rPr>
        <w:t>Inter-panel distance</w:t>
      </w:r>
    </w:p>
    <w:p w:rsidR="00CC7AB2" w:rsidRDefault="00CC7AB2" w:rsidP="00CC7AB2">
      <w:pPr>
        <w:rPr>
          <w:lang w:eastAsia="zh-CN"/>
        </w:rPr>
      </w:pPr>
      <w:r>
        <w:rPr>
          <w:rFonts w:hint="eastAsia"/>
          <w:lang w:eastAsia="zh-CN"/>
        </w:rPr>
        <w:t>For high frequency evaluation, t</w:t>
      </w:r>
      <w:r>
        <w:rPr>
          <w:lang w:eastAsia="zh-CN"/>
        </w:rPr>
        <w:t>h</w:t>
      </w:r>
      <w:r>
        <w:rPr>
          <w:rFonts w:hint="eastAsia"/>
          <w:lang w:eastAsia="zh-CN"/>
        </w:rPr>
        <w:t>e multi-p</w:t>
      </w:r>
      <w:r w:rsidRPr="004F7025">
        <w:rPr>
          <w:lang w:eastAsia="zh-CN"/>
        </w:rPr>
        <w:t>anel</w:t>
      </w:r>
      <w:r>
        <w:rPr>
          <w:rFonts w:hint="eastAsia"/>
          <w:lang w:eastAsia="zh-CN"/>
        </w:rPr>
        <w:t xml:space="preserve"> antenna structure will be used in UE side </w:t>
      </w:r>
      <w:r>
        <w:rPr>
          <w:lang w:eastAsia="zh-CN"/>
        </w:rPr>
        <w:fldChar w:fldCharType="begin"/>
      </w:r>
      <w:r>
        <w:rPr>
          <w:lang w:eastAsia="zh-CN"/>
        </w:rPr>
        <w:instrText xml:space="preserve"> </w:instrText>
      </w:r>
      <w:r>
        <w:rPr>
          <w:rFonts w:hint="eastAsia"/>
          <w:lang w:eastAsia="zh-CN"/>
        </w:rPr>
        <w:instrText>REF _Ref456978685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as shown in </w:t>
      </w:r>
      <w:r>
        <w:rPr>
          <w:lang w:eastAsia="zh-CN"/>
        </w:rPr>
        <w:fldChar w:fldCharType="begin"/>
      </w:r>
      <w:r>
        <w:rPr>
          <w:lang w:eastAsia="zh-CN"/>
        </w:rPr>
        <w:instrText xml:space="preserve"> </w:instrText>
      </w:r>
      <w:r>
        <w:rPr>
          <w:rFonts w:hint="eastAsia"/>
          <w:lang w:eastAsia="zh-CN"/>
        </w:rPr>
        <w:instrText>REF _Ref457398651 \h</w:instrText>
      </w:r>
      <w:r>
        <w:rPr>
          <w:lang w:eastAsia="zh-CN"/>
        </w:rPr>
        <w:instrText xml:space="preserve"> </w:instrText>
      </w:r>
      <w:r>
        <w:rPr>
          <w:lang w:eastAsia="zh-CN"/>
        </w:rPr>
      </w:r>
      <w:r>
        <w:rPr>
          <w:lang w:eastAsia="zh-CN"/>
        </w:rPr>
        <w:fldChar w:fldCharType="separate"/>
      </w:r>
      <w:r>
        <w:t xml:space="preserve">Figure </w:t>
      </w:r>
      <w:r>
        <w:rPr>
          <w:noProof/>
        </w:rPr>
        <w:t>2</w:t>
      </w:r>
      <w:r>
        <w:rPr>
          <w:lang w:eastAsia="zh-CN"/>
        </w:rPr>
        <w:fldChar w:fldCharType="end"/>
      </w:r>
      <w:r>
        <w:rPr>
          <w:rFonts w:hint="eastAsia"/>
          <w:lang w:eastAsia="zh-CN"/>
        </w:rPr>
        <w:t xml:space="preserve">. In this case, the inter-panel distance needs to be defined. </w:t>
      </w:r>
      <w:r w:rsidRPr="00BA2B74">
        <w:rPr>
          <w:rFonts w:hint="eastAsia"/>
          <w:lang w:eastAsia="zh-CN"/>
        </w:rPr>
        <w:t xml:space="preserve"> </w:t>
      </w:r>
    </w:p>
    <w:bookmarkStart w:id="6" w:name="_MON_1532155431"/>
    <w:bookmarkEnd w:id="6"/>
    <w:p w:rsidR="00CC7AB2" w:rsidRDefault="00CC7AB2" w:rsidP="00CC7AB2">
      <w:pPr>
        <w:keepNext/>
        <w:jc w:val="center"/>
        <w:rPr>
          <w:lang w:eastAsia="zh-CN"/>
        </w:rPr>
      </w:pPr>
      <w:r>
        <w:object w:dxaOrig="10725" w:dyaOrig="5175">
          <v:shape id="_x0000_i1026" type="#_x0000_t75" style="width:374.5pt;height:180.5pt" o:ole="">
            <v:imagedata r:id="rId10" o:title=""/>
          </v:shape>
          <o:OLEObject Type="Embed" ProgID="Visio.Drawing.15" ShapeID="_x0000_i1026" DrawAspect="Content" ObjectID="_1532539608" r:id="rId11"/>
        </w:object>
      </w:r>
    </w:p>
    <w:p w:rsidR="00CC7AB2" w:rsidRDefault="00CC7AB2" w:rsidP="00CC7AB2">
      <w:pPr>
        <w:pStyle w:val="a5"/>
        <w:rPr>
          <w:lang w:eastAsia="zh-CN"/>
        </w:rPr>
      </w:pPr>
      <w:bookmarkStart w:id="7" w:name="_Ref457398651"/>
      <w:r>
        <w:t xml:space="preserve">Figure </w:t>
      </w:r>
      <w:r w:rsidR="008905D1">
        <w:fldChar w:fldCharType="begin"/>
      </w:r>
      <w:r w:rsidR="008905D1">
        <w:instrText xml:space="preserve"> SEQ Figure \* ARABIC </w:instrText>
      </w:r>
      <w:r w:rsidR="008905D1">
        <w:fldChar w:fldCharType="separate"/>
      </w:r>
      <w:r>
        <w:rPr>
          <w:noProof/>
        </w:rPr>
        <w:t>2</w:t>
      </w:r>
      <w:r w:rsidR="008905D1">
        <w:rPr>
          <w:noProof/>
        </w:rPr>
        <w:fldChar w:fldCharType="end"/>
      </w:r>
      <w:bookmarkEnd w:id="7"/>
      <w:r>
        <w:rPr>
          <w:rFonts w:hint="eastAsia"/>
          <w:lang w:eastAsia="zh-CN"/>
        </w:rPr>
        <w:t xml:space="preserve"> Multi-</w:t>
      </w:r>
      <w:r>
        <w:rPr>
          <w:lang w:eastAsia="zh-CN"/>
        </w:rPr>
        <w:t>panel</w:t>
      </w:r>
      <w:r>
        <w:rPr>
          <w:rFonts w:hint="eastAsia"/>
          <w:lang w:eastAsia="zh-CN"/>
        </w:rPr>
        <w:t xml:space="preserve"> antenna structure in UE side</w:t>
      </w:r>
    </w:p>
    <w:p w:rsidR="00CC7AB2" w:rsidRDefault="00CC7AB2" w:rsidP="00CC7AB2">
      <w:pPr>
        <w:rPr>
          <w:lang w:eastAsia="zh-CN"/>
        </w:rPr>
      </w:pPr>
      <w:r>
        <w:rPr>
          <w:rFonts w:hint="eastAsia"/>
          <w:lang w:eastAsia="zh-CN"/>
        </w:rPr>
        <w:t xml:space="preserve">It is proposed to define inter-panel distance as the distance between two parallel panels as shown in Figure 2. </w:t>
      </w:r>
    </w:p>
    <w:p w:rsidR="00CC7AB2" w:rsidRDefault="00CC7AB2" w:rsidP="00CC7AB2">
      <w:pPr>
        <w:rPr>
          <w:lang w:eastAsia="zh-CN"/>
        </w:rPr>
      </w:pPr>
      <w:r>
        <w:rPr>
          <w:rFonts w:hint="eastAsia"/>
          <w:lang w:eastAsia="zh-CN"/>
        </w:rPr>
        <w:t xml:space="preserve">The value of inter-panel distance is proposed in </w:t>
      </w:r>
      <w:r>
        <w:rPr>
          <w:lang w:eastAsia="zh-CN"/>
        </w:rPr>
        <w:fldChar w:fldCharType="begin"/>
      </w:r>
      <w:r>
        <w:rPr>
          <w:lang w:eastAsia="zh-CN"/>
        </w:rPr>
        <w:instrText xml:space="preserve"> </w:instrText>
      </w:r>
      <w:r>
        <w:rPr>
          <w:rFonts w:hint="eastAsia"/>
          <w:lang w:eastAsia="zh-CN"/>
        </w:rPr>
        <w:instrText>REF _Ref457752596 \h</w:instrText>
      </w:r>
      <w:r>
        <w:rPr>
          <w:lang w:eastAsia="zh-CN"/>
        </w:rPr>
        <w:instrText xml:space="preserve"> </w:instrText>
      </w:r>
      <w:r>
        <w:rPr>
          <w:lang w:eastAsia="zh-CN"/>
        </w:rPr>
      </w:r>
      <w:r>
        <w:rPr>
          <w:lang w:eastAsia="zh-CN"/>
        </w:rPr>
        <w:fldChar w:fldCharType="separate"/>
      </w:r>
      <w:r>
        <w:t xml:space="preserve">Table </w:t>
      </w:r>
      <w:r>
        <w:rPr>
          <w:noProof/>
        </w:rPr>
        <w:t>2</w:t>
      </w:r>
      <w:r>
        <w:rPr>
          <w:lang w:eastAsia="zh-CN"/>
        </w:rPr>
        <w:fldChar w:fldCharType="end"/>
      </w:r>
      <w:r>
        <w:rPr>
          <w:rFonts w:hint="eastAsia"/>
          <w:lang w:eastAsia="zh-CN"/>
        </w:rPr>
        <w:t>.</w:t>
      </w:r>
    </w:p>
    <w:p w:rsidR="00CC7AB2" w:rsidRDefault="00CC7AB2" w:rsidP="00CC7AB2">
      <w:pPr>
        <w:pStyle w:val="a5"/>
        <w:rPr>
          <w:lang w:eastAsia="zh-CN"/>
        </w:rPr>
      </w:pPr>
      <w:bookmarkStart w:id="8" w:name="_Ref457752596"/>
      <w:r>
        <w:t xml:space="preserve">Table </w:t>
      </w:r>
      <w:r w:rsidR="008905D1">
        <w:fldChar w:fldCharType="begin"/>
      </w:r>
      <w:r w:rsidR="008905D1">
        <w:instrText xml:space="preserve"> SEQ Table \</w:instrText>
      </w:r>
      <w:r w:rsidR="008905D1">
        <w:instrText xml:space="preserve">* ARABIC </w:instrText>
      </w:r>
      <w:r w:rsidR="008905D1">
        <w:fldChar w:fldCharType="separate"/>
      </w:r>
      <w:r>
        <w:rPr>
          <w:noProof/>
        </w:rPr>
        <w:t>2</w:t>
      </w:r>
      <w:r w:rsidR="008905D1">
        <w:rPr>
          <w:noProof/>
        </w:rPr>
        <w:fldChar w:fldCharType="end"/>
      </w:r>
      <w:bookmarkEnd w:id="8"/>
      <w:r>
        <w:rPr>
          <w:rFonts w:hint="eastAsia"/>
          <w:lang w:eastAsia="zh-CN"/>
        </w:rPr>
        <w:t xml:space="preserve"> Proposed inter-panel distance for UE on 30 GHz and 70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895"/>
      </w:tblGrid>
      <w:tr w:rsidR="00CC7AB2" w:rsidTr="00CC7AB2">
        <w:trPr>
          <w:jc w:val="center"/>
        </w:trPr>
        <w:tc>
          <w:tcPr>
            <w:tcW w:w="2376" w:type="dxa"/>
            <w:shd w:val="clear" w:color="auto" w:fill="E6E6E6" w:themeFill="background1" w:themeFillShade="E6"/>
          </w:tcPr>
          <w:p w:rsidR="00CC7AB2" w:rsidRPr="00CC7AB2" w:rsidRDefault="00CC7AB2" w:rsidP="00CC7AB2">
            <w:pPr>
              <w:widowControl w:val="0"/>
              <w:spacing w:after="0"/>
              <w:rPr>
                <w:rFonts w:ascii="Arial" w:hAnsi="Arial" w:cs="Arial"/>
                <w:b/>
                <w:bCs/>
                <w:sz w:val="20"/>
                <w:lang w:eastAsia="zh-CN"/>
              </w:rPr>
            </w:pPr>
            <w:r w:rsidRPr="00CC7AB2">
              <w:rPr>
                <w:rFonts w:ascii="Arial" w:hAnsi="Arial" w:cs="Arial"/>
                <w:b/>
                <w:sz w:val="20"/>
                <w:lang w:eastAsia="zh-CN"/>
              </w:rPr>
              <w:t>Number of panels</w:t>
            </w:r>
          </w:p>
        </w:tc>
        <w:tc>
          <w:tcPr>
            <w:tcW w:w="3895" w:type="dxa"/>
            <w:shd w:val="clear" w:color="auto" w:fill="E6E6E6" w:themeFill="background1" w:themeFillShade="E6"/>
          </w:tcPr>
          <w:p w:rsidR="00CC7AB2" w:rsidRPr="00CC7AB2" w:rsidRDefault="00CC7AB2" w:rsidP="00CC7AB2">
            <w:pPr>
              <w:widowControl w:val="0"/>
              <w:spacing w:after="0"/>
              <w:rPr>
                <w:rFonts w:ascii="Arial" w:hAnsi="Arial" w:cs="Arial"/>
                <w:b/>
                <w:bCs/>
                <w:sz w:val="20"/>
                <w:lang w:eastAsia="zh-CN"/>
              </w:rPr>
            </w:pPr>
            <w:r w:rsidRPr="00CC7AB2">
              <w:rPr>
                <w:rFonts w:ascii="Arial" w:hAnsi="Arial" w:cs="Arial"/>
                <w:b/>
                <w:sz w:val="20"/>
                <w:lang w:eastAsia="zh-CN"/>
              </w:rPr>
              <w:t>Value of</w:t>
            </w:r>
            <w:r w:rsidRPr="00CC7AB2">
              <w:rPr>
                <w:rFonts w:ascii="Arial" w:hAnsi="Arial" w:cs="Arial"/>
                <w:b/>
                <w:i/>
                <w:sz w:val="20"/>
                <w:lang w:eastAsia="zh-CN"/>
              </w:rPr>
              <w:t xml:space="preserve"> d</w:t>
            </w:r>
            <w:r w:rsidRPr="00CC7AB2">
              <w:rPr>
                <w:rFonts w:ascii="Arial" w:hAnsi="Arial" w:cs="Arial"/>
                <w:b/>
                <w:sz w:val="20"/>
                <w:vertAlign w:val="subscript"/>
                <w:lang w:eastAsia="zh-CN"/>
              </w:rPr>
              <w:t>g,</w:t>
            </w:r>
            <w:r w:rsidRPr="00CC7AB2">
              <w:rPr>
                <w:rFonts w:ascii="Arial" w:hAnsi="Arial" w:cs="Arial"/>
                <w:b/>
                <w:sz w:val="20"/>
                <w:lang w:eastAsia="zh-CN"/>
              </w:rPr>
              <w:t>p</w:t>
            </w:r>
          </w:p>
        </w:tc>
      </w:tr>
      <w:tr w:rsidR="00CC7AB2" w:rsidTr="00CC7AB2">
        <w:trPr>
          <w:jc w:val="center"/>
        </w:trPr>
        <w:tc>
          <w:tcPr>
            <w:tcW w:w="2376" w:type="dxa"/>
          </w:tcPr>
          <w:p w:rsidR="00CC7AB2" w:rsidRPr="00CC7AB2" w:rsidRDefault="00CC7AB2" w:rsidP="00CC7AB2">
            <w:pPr>
              <w:widowControl w:val="0"/>
              <w:spacing w:after="0"/>
              <w:rPr>
                <w:rFonts w:ascii="Arial" w:hAnsi="Arial" w:cs="Arial"/>
                <w:sz w:val="20"/>
                <w:lang w:eastAsia="zh-CN"/>
              </w:rPr>
            </w:pPr>
            <w:r w:rsidRPr="00CC7AB2">
              <w:rPr>
                <w:rFonts w:ascii="Arial" w:hAnsi="Arial" w:cs="Arial"/>
                <w:sz w:val="20"/>
                <w:lang w:eastAsia="zh-CN"/>
              </w:rPr>
              <w:t>2-panel</w:t>
            </w:r>
          </w:p>
        </w:tc>
        <w:tc>
          <w:tcPr>
            <w:tcW w:w="3895" w:type="dxa"/>
          </w:tcPr>
          <w:p w:rsidR="00CC7AB2" w:rsidRPr="00CC7AB2" w:rsidRDefault="00CC7AB2" w:rsidP="00CC7AB2">
            <w:pPr>
              <w:widowControl w:val="0"/>
              <w:spacing w:after="0"/>
              <w:rPr>
                <w:sz w:val="18"/>
                <w:szCs w:val="18"/>
                <w:lang w:eastAsia="zh-CN"/>
              </w:rPr>
            </w:pPr>
            <w:r w:rsidRPr="00CC7AB2">
              <w:rPr>
                <w:sz w:val="18"/>
                <w:szCs w:val="18"/>
                <w:lang w:eastAsia="zh-CN"/>
              </w:rPr>
              <w:t>6.0</w:t>
            </w:r>
            <w:r w:rsidRPr="00CC7AB2">
              <w:rPr>
                <w:rFonts w:eastAsia="Times New Roman"/>
                <w:sz w:val="18"/>
                <w:szCs w:val="18"/>
                <w:lang w:eastAsia="zh-CN"/>
              </w:rPr>
              <w:t>λ</w:t>
            </w:r>
          </w:p>
        </w:tc>
      </w:tr>
      <w:tr w:rsidR="00CC7AB2" w:rsidTr="00CC7AB2">
        <w:trPr>
          <w:jc w:val="center"/>
        </w:trPr>
        <w:tc>
          <w:tcPr>
            <w:tcW w:w="2376" w:type="dxa"/>
          </w:tcPr>
          <w:p w:rsidR="00CC7AB2" w:rsidRPr="00CC7AB2" w:rsidRDefault="00CC7AB2" w:rsidP="00CC7AB2">
            <w:pPr>
              <w:widowControl w:val="0"/>
              <w:spacing w:after="0"/>
              <w:rPr>
                <w:rFonts w:ascii="Arial" w:hAnsi="Arial" w:cs="Arial"/>
                <w:sz w:val="20"/>
                <w:lang w:eastAsia="zh-CN"/>
              </w:rPr>
            </w:pPr>
            <w:r w:rsidRPr="00CC7AB2">
              <w:rPr>
                <w:rFonts w:ascii="Arial" w:hAnsi="Arial" w:cs="Arial" w:hint="eastAsia"/>
                <w:sz w:val="20"/>
                <w:lang w:eastAsia="zh-CN"/>
              </w:rPr>
              <w:t>4-panel</w:t>
            </w:r>
          </w:p>
        </w:tc>
        <w:tc>
          <w:tcPr>
            <w:tcW w:w="3895" w:type="dxa"/>
          </w:tcPr>
          <w:p w:rsidR="00CC7AB2" w:rsidRPr="00CC7AB2" w:rsidRDefault="00CC7AB2" w:rsidP="00CC7AB2">
            <w:pPr>
              <w:widowControl w:val="0"/>
              <w:spacing w:after="0"/>
              <w:rPr>
                <w:sz w:val="18"/>
                <w:szCs w:val="18"/>
                <w:lang w:eastAsia="zh-CN"/>
              </w:rPr>
            </w:pPr>
            <w:r w:rsidRPr="00CC7AB2">
              <w:rPr>
                <w:sz w:val="18"/>
                <w:szCs w:val="18"/>
                <w:lang w:eastAsia="zh-CN"/>
              </w:rPr>
              <w:t>6.0</w:t>
            </w:r>
            <w:r w:rsidRPr="00CC7AB2">
              <w:rPr>
                <w:rFonts w:eastAsia="Times New Roman"/>
                <w:sz w:val="18"/>
                <w:szCs w:val="18"/>
                <w:lang w:eastAsia="zh-CN"/>
              </w:rPr>
              <w:t>λ</w:t>
            </w:r>
          </w:p>
        </w:tc>
      </w:tr>
    </w:tbl>
    <w:p w:rsidR="00CC7AB2" w:rsidRDefault="00CC7AB2" w:rsidP="00CC7AB2">
      <w:pPr>
        <w:rPr>
          <w:b/>
          <w:i/>
          <w:lang w:val="en-GB" w:eastAsia="zh-CN"/>
        </w:rPr>
      </w:pPr>
      <w:r w:rsidRPr="004F1F68">
        <w:rPr>
          <w:rFonts w:hint="eastAsia"/>
          <w:b/>
          <w:i/>
          <w:kern w:val="2"/>
          <w:lang w:val="en-GB" w:eastAsia="zh-CN"/>
        </w:rPr>
        <w:t xml:space="preserve">Proposal </w:t>
      </w:r>
      <w:r>
        <w:rPr>
          <w:rFonts w:hint="eastAsia"/>
          <w:b/>
          <w:i/>
          <w:kern w:val="2"/>
          <w:lang w:val="en-GB" w:eastAsia="zh-CN"/>
        </w:rPr>
        <w:t>6: D</w:t>
      </w:r>
      <w:r w:rsidRPr="00EA0A51">
        <w:rPr>
          <w:rFonts w:hint="eastAsia"/>
          <w:b/>
          <w:i/>
          <w:kern w:val="2"/>
          <w:lang w:val="en-GB" w:eastAsia="zh-CN"/>
        </w:rPr>
        <w:t>efine inter-panel distance as the distance between two parallel panels</w:t>
      </w:r>
      <w:r>
        <w:rPr>
          <w:rFonts w:hint="eastAsia"/>
          <w:b/>
          <w:i/>
          <w:kern w:val="2"/>
          <w:lang w:val="en-GB" w:eastAsia="zh-CN"/>
        </w:rPr>
        <w:t xml:space="preserve"> as in Figure 2</w:t>
      </w:r>
      <w:r w:rsidRPr="00EA0A51">
        <w:rPr>
          <w:rFonts w:hint="eastAsia"/>
          <w:b/>
          <w:i/>
          <w:kern w:val="2"/>
          <w:lang w:val="en-GB" w:eastAsia="zh-CN"/>
        </w:rPr>
        <w:t>.</w:t>
      </w:r>
      <w:r>
        <w:rPr>
          <w:rFonts w:hint="eastAsia"/>
          <w:b/>
          <w:i/>
          <w:kern w:val="2"/>
          <w:lang w:val="en-GB" w:eastAsia="zh-CN"/>
        </w:rPr>
        <w:t xml:space="preserve"> </w:t>
      </w:r>
      <w:r>
        <w:rPr>
          <w:b/>
          <w:i/>
          <w:kern w:val="2"/>
          <w:lang w:val="en-GB" w:eastAsia="zh-CN"/>
        </w:rPr>
        <w:t>T</w:t>
      </w:r>
      <w:r>
        <w:rPr>
          <w:rFonts w:hint="eastAsia"/>
          <w:b/>
          <w:i/>
          <w:kern w:val="2"/>
          <w:lang w:val="en-GB" w:eastAsia="zh-CN"/>
        </w:rPr>
        <w:t xml:space="preserve">he </w:t>
      </w:r>
      <w:r w:rsidRPr="00144941">
        <w:rPr>
          <w:b/>
          <w:i/>
          <w:kern w:val="2"/>
          <w:lang w:val="en-GB" w:eastAsia="zh-CN"/>
        </w:rPr>
        <w:t>inter-panel distance</w:t>
      </w:r>
      <w:r>
        <w:rPr>
          <w:rFonts w:hint="eastAsia"/>
          <w:b/>
          <w:i/>
          <w:kern w:val="2"/>
          <w:lang w:val="en-GB" w:eastAsia="zh-CN"/>
        </w:rPr>
        <w:t xml:space="preserve"> of 6.0</w:t>
      </w:r>
      <w:r w:rsidRPr="00144941">
        <w:rPr>
          <w:rFonts w:eastAsia="Times New Roman"/>
          <w:sz w:val="18"/>
          <w:szCs w:val="18"/>
          <w:lang w:eastAsia="zh-CN"/>
        </w:rPr>
        <w:t>λ</w:t>
      </w:r>
      <w:r>
        <w:rPr>
          <w:rFonts w:hint="eastAsia"/>
          <w:b/>
          <w:i/>
          <w:kern w:val="2"/>
          <w:lang w:val="en-GB" w:eastAsia="zh-CN"/>
        </w:rPr>
        <w:t>can be used in NR study.</w:t>
      </w:r>
    </w:p>
    <w:p w:rsidR="00CC7AB2" w:rsidRPr="003706D3" w:rsidRDefault="00CC7AB2" w:rsidP="00CC7AB2">
      <w:pPr>
        <w:rPr>
          <w:lang w:val="en-GB" w:eastAsia="zh-CN"/>
        </w:rPr>
      </w:pPr>
    </w:p>
    <w:p w:rsidR="00CC7AB2" w:rsidRDefault="00CC7AB2" w:rsidP="00CC7AB2">
      <w:pPr>
        <w:pStyle w:val="2"/>
        <w:tabs>
          <w:tab w:val="num" w:pos="576"/>
        </w:tabs>
        <w:spacing w:beforeLines="50"/>
        <w:ind w:left="578" w:hanging="578"/>
        <w:rPr>
          <w:lang w:eastAsia="zh-CN"/>
        </w:rPr>
      </w:pPr>
      <w:bookmarkStart w:id="9" w:name="_Ref124589665"/>
      <w:bookmarkStart w:id="10" w:name="_Ref71620620"/>
      <w:bookmarkStart w:id="11" w:name="_Ref124671424"/>
      <w:r w:rsidRPr="004F7025">
        <w:rPr>
          <w:lang w:eastAsia="zh-CN"/>
        </w:rPr>
        <w:lastRenderedPageBreak/>
        <w:t>BS antenna element pattern</w:t>
      </w:r>
    </w:p>
    <w:p w:rsidR="00CC7AB2" w:rsidRDefault="00CC7AB2" w:rsidP="00CC7AB2">
      <w:pPr>
        <w:rPr>
          <w:lang w:eastAsia="zh-CN"/>
        </w:rPr>
      </w:pPr>
      <w:r>
        <w:rPr>
          <w:rFonts w:hint="eastAsia"/>
          <w:lang w:eastAsia="zh-CN"/>
        </w:rPr>
        <w:t>The BS antenna element pattern for Indoor TRP, Macro TRP and Micro TRP needs to be clarified. This is discussed in this section.</w:t>
      </w:r>
    </w:p>
    <w:p w:rsidR="00CC7AB2" w:rsidRDefault="00CC7AB2" w:rsidP="00CC7AB2">
      <w:pPr>
        <w:pStyle w:val="3"/>
        <w:tabs>
          <w:tab w:val="num" w:pos="720"/>
        </w:tabs>
        <w:rPr>
          <w:lang w:eastAsia="zh-CN"/>
        </w:rPr>
      </w:pPr>
      <w:r>
        <w:rPr>
          <w:rFonts w:hint="eastAsia"/>
          <w:lang w:eastAsia="zh-CN"/>
        </w:rPr>
        <w:t>Indoor TRP</w:t>
      </w:r>
    </w:p>
    <w:p w:rsidR="00CC7AB2" w:rsidRDefault="00CC7AB2" w:rsidP="00CC7AB2">
      <w:pPr>
        <w:rPr>
          <w:lang w:eastAsia="zh-CN"/>
        </w:rPr>
      </w:pPr>
      <w:r>
        <w:rPr>
          <w:rFonts w:hint="eastAsia"/>
          <w:lang w:eastAsia="zh-CN"/>
        </w:rPr>
        <w:t xml:space="preserve">For indoor TRP, there are several options (see [3]). It is proposed to consider the options shown in </w:t>
      </w:r>
      <w:r>
        <w:rPr>
          <w:lang w:eastAsia="zh-CN"/>
        </w:rPr>
        <w:fldChar w:fldCharType="begin"/>
      </w:r>
      <w:r>
        <w:rPr>
          <w:lang w:eastAsia="zh-CN"/>
        </w:rPr>
        <w:instrText xml:space="preserve"> </w:instrText>
      </w:r>
      <w:r>
        <w:rPr>
          <w:rFonts w:hint="eastAsia"/>
          <w:lang w:eastAsia="zh-CN"/>
        </w:rPr>
        <w:instrText>REF _Ref457756076 \h</w:instrText>
      </w:r>
      <w:r>
        <w:rPr>
          <w:lang w:eastAsia="zh-CN"/>
        </w:rPr>
        <w:instrText xml:space="preserve"> </w:instrText>
      </w:r>
      <w:r>
        <w:rPr>
          <w:lang w:eastAsia="zh-CN"/>
        </w:rPr>
      </w:r>
      <w:r>
        <w:rPr>
          <w:lang w:eastAsia="zh-CN"/>
        </w:rPr>
        <w:fldChar w:fldCharType="separate"/>
      </w:r>
      <w:r>
        <w:t xml:space="preserve">Table </w:t>
      </w:r>
      <w:r>
        <w:rPr>
          <w:noProof/>
        </w:rPr>
        <w:t>3</w:t>
      </w:r>
      <w:r>
        <w:rPr>
          <w:lang w:eastAsia="zh-CN"/>
        </w:rPr>
        <w:fldChar w:fldCharType="end"/>
      </w:r>
      <w:r>
        <w:rPr>
          <w:rFonts w:hint="eastAsia"/>
          <w:lang w:eastAsia="zh-CN"/>
        </w:rPr>
        <w:t>.</w:t>
      </w:r>
    </w:p>
    <w:p w:rsidR="00CC7AB2" w:rsidRDefault="00CC7AB2" w:rsidP="00CC7AB2">
      <w:pPr>
        <w:pStyle w:val="a5"/>
        <w:rPr>
          <w:lang w:eastAsia="zh-CN"/>
        </w:rPr>
      </w:pPr>
      <w:bookmarkStart w:id="12" w:name="_Ref457756076"/>
      <w:r>
        <w:t xml:space="preserve">Table </w:t>
      </w:r>
      <w:r w:rsidR="008905D1">
        <w:fldChar w:fldCharType="begin"/>
      </w:r>
      <w:r w:rsidR="008905D1">
        <w:instrText xml:space="preserve"> SEQ Table \* ARABIC </w:instrText>
      </w:r>
      <w:r w:rsidR="008905D1">
        <w:fldChar w:fldCharType="separate"/>
      </w:r>
      <w:r>
        <w:rPr>
          <w:noProof/>
        </w:rPr>
        <w:t>3</w:t>
      </w:r>
      <w:r w:rsidR="008905D1">
        <w:rPr>
          <w:noProof/>
        </w:rPr>
        <w:fldChar w:fldCharType="end"/>
      </w:r>
      <w:bookmarkEnd w:id="12"/>
      <w:r>
        <w:rPr>
          <w:rFonts w:hint="eastAsia"/>
          <w:lang w:eastAsia="zh-CN"/>
        </w:rPr>
        <w:t xml:space="preserve"> Options of indoor BS antenna element pattern</w:t>
      </w:r>
    </w:p>
    <w:p w:rsidR="00CC7AB2" w:rsidRDefault="00CC7AB2" w:rsidP="00CC7AB2">
      <w:pPr>
        <w:pStyle w:val="a5"/>
        <w:rPr>
          <w:color w:val="000000"/>
          <w:lang w:eastAsia="zh-CN"/>
        </w:rPr>
      </w:pPr>
      <w:r w:rsidRPr="001154D1">
        <w:rPr>
          <w:rFonts w:hint="eastAsia"/>
          <w:lang w:eastAsia="zh-CN"/>
        </w:rPr>
        <w:t xml:space="preserve">Option </w:t>
      </w:r>
      <w:r>
        <w:rPr>
          <w:rFonts w:hint="eastAsia"/>
          <w:lang w:eastAsia="zh-CN"/>
        </w:rPr>
        <w:t>1</w:t>
      </w:r>
      <w:r w:rsidRPr="001154D1">
        <w:rPr>
          <w:rFonts w:hint="eastAsia"/>
          <w:lang w:eastAsia="zh-CN"/>
        </w:rPr>
        <w:t xml:space="preserve">: </w:t>
      </w:r>
      <w:r>
        <w:rPr>
          <w:rFonts w:hint="eastAsia"/>
          <w:lang w:eastAsia="zh-CN"/>
        </w:rPr>
        <w:t xml:space="preserve">Horizontal </w:t>
      </w:r>
      <w:r w:rsidRPr="00F86CED">
        <w:rPr>
          <w:rFonts w:hint="eastAsia"/>
          <w:color w:val="000000"/>
        </w:rPr>
        <w:t xml:space="preserve">Omni-directional </w:t>
      </w:r>
      <w:r>
        <w:rPr>
          <w:rFonts w:hint="eastAsia"/>
          <w:color w:val="000000"/>
          <w:lang w:eastAsia="zh-CN"/>
        </w:rPr>
        <w:t>antenna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6349"/>
      </w:tblGrid>
      <w:tr w:rsidR="00CC7AB2" w:rsidRPr="00C33923" w:rsidTr="00686A03">
        <w:trPr>
          <w:cantSplit/>
        </w:trPr>
        <w:tc>
          <w:tcPr>
            <w:tcW w:w="2986" w:type="dxa"/>
            <w:shd w:val="clear" w:color="auto" w:fill="E6E6E6" w:themeFill="background1" w:themeFillShade="E6"/>
            <w:vAlign w:val="center"/>
          </w:tcPr>
          <w:p w:rsidR="00CC7AB2" w:rsidRPr="00C33923" w:rsidRDefault="00CC7AB2" w:rsidP="00686A03">
            <w:pPr>
              <w:keepNext/>
              <w:keepLines/>
              <w:kinsoku w:val="0"/>
              <w:overflowPunct w:val="0"/>
              <w:spacing w:after="0"/>
              <w:rPr>
                <w:rFonts w:ascii="Arial" w:hAnsi="Arial"/>
                <w:b/>
                <w:sz w:val="18"/>
              </w:rPr>
            </w:pPr>
            <w:r w:rsidRPr="00C33923">
              <w:rPr>
                <w:rFonts w:ascii="Arial" w:hAnsi="Arial"/>
                <w:b/>
                <w:sz w:val="18"/>
              </w:rPr>
              <w:t>Parameter</w:t>
            </w:r>
          </w:p>
        </w:tc>
        <w:tc>
          <w:tcPr>
            <w:tcW w:w="6336" w:type="dxa"/>
            <w:shd w:val="clear" w:color="auto" w:fill="E6E6E6" w:themeFill="background1" w:themeFillShade="E6"/>
            <w:vAlign w:val="center"/>
          </w:tcPr>
          <w:p w:rsidR="00CC7AB2" w:rsidRPr="00C33923" w:rsidRDefault="00CC7AB2" w:rsidP="00686A03">
            <w:pPr>
              <w:keepNext/>
              <w:keepLines/>
              <w:kinsoku w:val="0"/>
              <w:overflowPunct w:val="0"/>
              <w:spacing w:after="0"/>
              <w:jc w:val="center"/>
              <w:rPr>
                <w:rFonts w:ascii="Arial" w:hAnsi="Arial"/>
                <w:b/>
                <w:sz w:val="18"/>
              </w:rPr>
            </w:pPr>
            <w:r w:rsidRPr="00C33923">
              <w:rPr>
                <w:rFonts w:ascii="Arial" w:hAnsi="Arial"/>
                <w:b/>
                <w:sz w:val="18"/>
              </w:rPr>
              <w:t>Values</w: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Antenna element vertical radiation pattern (dB)</w:t>
            </w:r>
          </w:p>
        </w:tc>
        <w:tc>
          <w:tcPr>
            <w:tcW w:w="6336" w:type="dxa"/>
            <w:vAlign w:val="center"/>
          </w:tcPr>
          <w:p w:rsidR="00CC7AB2" w:rsidRPr="00D874BC" w:rsidRDefault="00CC7AB2" w:rsidP="00686A03">
            <w:pPr>
              <w:kinsoku w:val="0"/>
              <w:overflowPunct w:val="0"/>
              <w:spacing w:after="0"/>
              <w:rPr>
                <w:color w:val="000000"/>
              </w:rPr>
            </w:pPr>
            <w:r w:rsidRPr="00D874BC">
              <w:rPr>
                <w:color w:val="000000"/>
                <w:position w:val="-38"/>
              </w:rPr>
              <w:object w:dxaOrig="6120" w:dyaOrig="880">
                <v:shape id="_x0000_i1027" type="#_x0000_t75" style="width:306.5pt;height:44pt" o:ole="">
                  <v:imagedata r:id="rId12" o:title=""/>
                </v:shape>
                <o:OLEObject Type="Embed" ProgID="Equation.DSMT4" ShapeID="_x0000_i1027" DrawAspect="Content" ObjectID="_1532539609" r:id="rId13"/>
              </w:objec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Antenna element horizontal radiation pattern (dB)</w:t>
            </w:r>
          </w:p>
        </w:tc>
        <w:tc>
          <w:tcPr>
            <w:tcW w:w="6336" w:type="dxa"/>
            <w:vAlign w:val="center"/>
          </w:tcPr>
          <w:p w:rsidR="00CC7AB2" w:rsidRPr="00D874BC" w:rsidRDefault="00CC7AB2" w:rsidP="00686A03">
            <w:pPr>
              <w:kinsoku w:val="0"/>
              <w:overflowPunct w:val="0"/>
              <w:spacing w:after="0"/>
              <w:rPr>
                <w:color w:val="000000"/>
              </w:rPr>
            </w:pPr>
            <w:r w:rsidRPr="00975365">
              <w:rPr>
                <w:color w:val="000000"/>
                <w:position w:val="-14"/>
              </w:rPr>
              <w:object w:dxaOrig="1240" w:dyaOrig="380">
                <v:shape id="_x0000_i1028" type="#_x0000_t75" style="width:62.5pt;height:18.5pt" o:ole="">
                  <v:imagedata r:id="rId14" o:title=""/>
                </v:shape>
                <o:OLEObject Type="Embed" ProgID="Equation.DSMT4" ShapeID="_x0000_i1028" DrawAspect="Content" ObjectID="_1532539610" r:id="rId15"/>
              </w:object>
            </w:r>
          </w:p>
        </w:tc>
      </w:tr>
      <w:tr w:rsidR="00CC7AB2" w:rsidRPr="00F73EFB"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Combining method for 3D antenna element pattern (dB)</w:t>
            </w:r>
          </w:p>
        </w:tc>
        <w:tc>
          <w:tcPr>
            <w:tcW w:w="6336" w:type="dxa"/>
            <w:vAlign w:val="center"/>
          </w:tcPr>
          <w:p w:rsidR="00CC7AB2" w:rsidRPr="00F73EFB" w:rsidRDefault="00CC7AB2" w:rsidP="00686A03">
            <w:pPr>
              <w:kinsoku w:val="0"/>
              <w:overflowPunct w:val="0"/>
              <w:spacing w:after="0"/>
            </w:pPr>
            <w:r w:rsidRPr="00975365">
              <w:rPr>
                <w:color w:val="000000"/>
                <w:position w:val="-14"/>
              </w:rPr>
              <w:object w:dxaOrig="2040" w:dyaOrig="380">
                <v:shape id="_x0000_i1029" type="#_x0000_t75" style="width:102pt;height:18.5pt" o:ole="">
                  <v:imagedata r:id="rId16" o:title=""/>
                </v:shape>
                <o:OLEObject Type="Embed" ProgID="Equation.DSMT4" ShapeID="_x0000_i1029" DrawAspect="Content" ObjectID="_1532539611" r:id="rId17"/>
              </w:objec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 xml:space="preserve">Maximum directional gain of an antenna element </w:t>
            </w:r>
            <w:r w:rsidRPr="00870092">
              <w:rPr>
                <w:rFonts w:ascii="Arial" w:hAnsi="Arial"/>
                <w:i/>
                <w:sz w:val="18"/>
              </w:rPr>
              <w:t>G</w:t>
            </w:r>
            <w:r w:rsidRPr="00870092">
              <w:rPr>
                <w:rFonts w:ascii="Arial" w:hAnsi="Arial"/>
                <w:i/>
                <w:sz w:val="18"/>
                <w:vertAlign w:val="subscript"/>
              </w:rPr>
              <w:t>E,max</w:t>
            </w:r>
          </w:p>
        </w:tc>
        <w:tc>
          <w:tcPr>
            <w:tcW w:w="6336" w:type="dxa"/>
            <w:vAlign w:val="center"/>
          </w:tcPr>
          <w:p w:rsidR="00CC7AB2" w:rsidRPr="00D874BC" w:rsidRDefault="00CC7AB2" w:rsidP="00686A03">
            <w:pPr>
              <w:keepNext/>
              <w:keepLines/>
              <w:kinsoku w:val="0"/>
              <w:overflowPunct w:val="0"/>
              <w:spacing w:after="0"/>
              <w:jc w:val="center"/>
              <w:rPr>
                <w:rFonts w:ascii="Arial" w:hAnsi="Arial"/>
                <w:sz w:val="18"/>
              </w:rPr>
            </w:pPr>
            <w:r>
              <w:rPr>
                <w:rFonts w:ascii="Arial" w:hAnsi="Arial" w:hint="eastAsia"/>
                <w:sz w:val="18"/>
                <w:lang w:eastAsia="zh-CN"/>
              </w:rPr>
              <w:t>5</w:t>
            </w:r>
            <w:r w:rsidRPr="00C33923">
              <w:rPr>
                <w:rFonts w:ascii="Arial" w:hAnsi="Arial"/>
                <w:sz w:val="18"/>
              </w:rPr>
              <w:t xml:space="preserve"> dBi</w:t>
            </w:r>
          </w:p>
        </w:tc>
      </w:tr>
    </w:tbl>
    <w:p w:rsidR="00CC7AB2" w:rsidRPr="001154D1" w:rsidRDefault="00CC7AB2" w:rsidP="00CC7AB2">
      <w:pPr>
        <w:pStyle w:val="a5"/>
        <w:rPr>
          <w:lang w:eastAsia="zh-CN"/>
        </w:rPr>
      </w:pPr>
      <w:r w:rsidRPr="001154D1">
        <w:rPr>
          <w:rFonts w:hint="eastAsia"/>
          <w:lang w:eastAsia="zh-CN"/>
        </w:rPr>
        <w:t>Option 2: Broadened antenna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6349"/>
      </w:tblGrid>
      <w:tr w:rsidR="00CC7AB2" w:rsidRPr="00C33923" w:rsidTr="00686A03">
        <w:trPr>
          <w:cantSplit/>
        </w:trPr>
        <w:tc>
          <w:tcPr>
            <w:tcW w:w="2986" w:type="dxa"/>
            <w:shd w:val="clear" w:color="auto" w:fill="E6E6E6" w:themeFill="background1" w:themeFillShade="E6"/>
            <w:vAlign w:val="center"/>
          </w:tcPr>
          <w:p w:rsidR="00CC7AB2" w:rsidRPr="00C33923" w:rsidRDefault="00CC7AB2" w:rsidP="00686A03">
            <w:pPr>
              <w:keepNext/>
              <w:keepLines/>
              <w:kinsoku w:val="0"/>
              <w:overflowPunct w:val="0"/>
              <w:spacing w:after="0"/>
              <w:rPr>
                <w:rFonts w:ascii="Arial" w:hAnsi="Arial"/>
                <w:b/>
                <w:sz w:val="18"/>
              </w:rPr>
            </w:pPr>
            <w:r w:rsidRPr="00C33923">
              <w:rPr>
                <w:rFonts w:ascii="Arial" w:hAnsi="Arial"/>
                <w:b/>
                <w:sz w:val="18"/>
              </w:rPr>
              <w:t>Parameter</w:t>
            </w:r>
          </w:p>
        </w:tc>
        <w:tc>
          <w:tcPr>
            <w:tcW w:w="6336" w:type="dxa"/>
            <w:shd w:val="clear" w:color="auto" w:fill="E6E6E6" w:themeFill="background1" w:themeFillShade="E6"/>
            <w:vAlign w:val="center"/>
          </w:tcPr>
          <w:p w:rsidR="00CC7AB2" w:rsidRPr="00C33923" w:rsidRDefault="00CC7AB2" w:rsidP="00686A03">
            <w:pPr>
              <w:keepNext/>
              <w:keepLines/>
              <w:kinsoku w:val="0"/>
              <w:overflowPunct w:val="0"/>
              <w:spacing w:after="0"/>
              <w:jc w:val="center"/>
              <w:rPr>
                <w:rFonts w:ascii="Arial" w:hAnsi="Arial"/>
                <w:b/>
                <w:sz w:val="18"/>
              </w:rPr>
            </w:pPr>
            <w:r w:rsidRPr="00C33923">
              <w:rPr>
                <w:rFonts w:ascii="Arial" w:hAnsi="Arial"/>
                <w:b/>
                <w:sz w:val="18"/>
              </w:rPr>
              <w:t>Values</w: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Antenna element vertical radiation pattern (dB)</w:t>
            </w:r>
          </w:p>
        </w:tc>
        <w:tc>
          <w:tcPr>
            <w:tcW w:w="6336" w:type="dxa"/>
            <w:vAlign w:val="center"/>
          </w:tcPr>
          <w:p w:rsidR="00CC7AB2" w:rsidRPr="00D874BC" w:rsidRDefault="00CC7AB2" w:rsidP="00686A03">
            <w:pPr>
              <w:kinsoku w:val="0"/>
              <w:overflowPunct w:val="0"/>
              <w:spacing w:after="0"/>
              <w:rPr>
                <w:color w:val="000000"/>
              </w:rPr>
            </w:pPr>
            <w:r w:rsidRPr="00D874BC">
              <w:rPr>
                <w:color w:val="000000"/>
                <w:position w:val="-38"/>
              </w:rPr>
              <w:object w:dxaOrig="6120" w:dyaOrig="880">
                <v:shape id="_x0000_i1030" type="#_x0000_t75" style="width:306.5pt;height:44pt" o:ole="">
                  <v:imagedata r:id="rId18" o:title=""/>
                </v:shape>
                <o:OLEObject Type="Embed" ProgID="Equation.DSMT4" ShapeID="_x0000_i1030" DrawAspect="Content" ObjectID="_1532539612" r:id="rId19"/>
              </w:objec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Antenna element horizontal radiation pattern (dB)</w:t>
            </w:r>
          </w:p>
        </w:tc>
        <w:tc>
          <w:tcPr>
            <w:tcW w:w="6336" w:type="dxa"/>
            <w:vAlign w:val="center"/>
          </w:tcPr>
          <w:p w:rsidR="00CC7AB2" w:rsidRPr="00D874BC" w:rsidRDefault="00CC7AB2" w:rsidP="00686A03">
            <w:pPr>
              <w:kinsoku w:val="0"/>
              <w:overflowPunct w:val="0"/>
              <w:spacing w:after="0"/>
              <w:rPr>
                <w:color w:val="000000"/>
              </w:rPr>
            </w:pPr>
            <w:r w:rsidRPr="00A56CE1">
              <w:rPr>
                <w:color w:val="000000"/>
                <w:position w:val="-38"/>
              </w:rPr>
              <w:object w:dxaOrig="5280" w:dyaOrig="880">
                <v:shape id="_x0000_i1031" type="#_x0000_t75" style="width:264.5pt;height:44pt" o:ole="">
                  <v:imagedata r:id="rId20" o:title=""/>
                </v:shape>
                <o:OLEObject Type="Embed" ProgID="Equation.DSMT4" ShapeID="_x0000_i1031" DrawAspect="Content" ObjectID="_1532539613" r:id="rId21"/>
              </w:object>
            </w:r>
          </w:p>
        </w:tc>
      </w:tr>
      <w:tr w:rsidR="00CC7AB2" w:rsidRPr="00F73EFB"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Combining method for 3D antenna element pattern (dB)</w:t>
            </w:r>
          </w:p>
        </w:tc>
        <w:tc>
          <w:tcPr>
            <w:tcW w:w="6336" w:type="dxa"/>
            <w:vAlign w:val="center"/>
          </w:tcPr>
          <w:p w:rsidR="00CC7AB2" w:rsidRPr="00F73EFB" w:rsidRDefault="00CC7AB2" w:rsidP="00686A03">
            <w:pPr>
              <w:kinsoku w:val="0"/>
              <w:overflowPunct w:val="0"/>
              <w:spacing w:after="0"/>
            </w:pPr>
            <w:r w:rsidRPr="00D874BC">
              <w:rPr>
                <w:color w:val="000000"/>
                <w:position w:val="-12"/>
              </w:rPr>
              <w:object w:dxaOrig="4200" w:dyaOrig="340">
                <v:shape id="_x0000_i1032" type="#_x0000_t75" style="width:210pt;height:17.5pt" o:ole="">
                  <v:imagedata r:id="rId22" o:title=""/>
                </v:shape>
                <o:OLEObject Type="Embed" ProgID="Equation.3" ShapeID="_x0000_i1032" DrawAspect="Content" ObjectID="_1532539614" r:id="rId23"/>
              </w:objec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 xml:space="preserve">Maximum directional gain of an antenna element </w:t>
            </w:r>
            <w:r w:rsidRPr="00870092">
              <w:rPr>
                <w:rFonts w:ascii="Arial" w:hAnsi="Arial"/>
                <w:i/>
                <w:sz w:val="18"/>
              </w:rPr>
              <w:t>G</w:t>
            </w:r>
            <w:r w:rsidRPr="00870092">
              <w:rPr>
                <w:rFonts w:ascii="Arial" w:hAnsi="Arial"/>
                <w:i/>
                <w:sz w:val="18"/>
                <w:vertAlign w:val="subscript"/>
              </w:rPr>
              <w:t>E,max</w:t>
            </w:r>
          </w:p>
        </w:tc>
        <w:tc>
          <w:tcPr>
            <w:tcW w:w="6336" w:type="dxa"/>
            <w:vAlign w:val="center"/>
          </w:tcPr>
          <w:p w:rsidR="00CC7AB2" w:rsidRPr="00D874BC" w:rsidRDefault="00CC7AB2" w:rsidP="00686A03">
            <w:pPr>
              <w:keepNext/>
              <w:keepLines/>
              <w:kinsoku w:val="0"/>
              <w:overflowPunct w:val="0"/>
              <w:spacing w:after="0"/>
              <w:jc w:val="center"/>
              <w:rPr>
                <w:rFonts w:ascii="Arial" w:hAnsi="Arial"/>
                <w:sz w:val="18"/>
              </w:rPr>
            </w:pPr>
            <w:r>
              <w:rPr>
                <w:rFonts w:ascii="Arial" w:hAnsi="Arial" w:hint="eastAsia"/>
                <w:sz w:val="18"/>
                <w:lang w:eastAsia="zh-CN"/>
              </w:rPr>
              <w:t>4</w:t>
            </w:r>
            <w:r w:rsidRPr="00C33923">
              <w:rPr>
                <w:rFonts w:ascii="Arial" w:hAnsi="Arial"/>
                <w:sz w:val="18"/>
              </w:rPr>
              <w:t xml:space="preserve"> dBi</w: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987FF5">
              <w:rPr>
                <w:rFonts w:ascii="Arial" w:hAnsi="Arial"/>
                <w:sz w:val="18"/>
              </w:rPr>
              <w:t>Antenna orientation</w:t>
            </w:r>
          </w:p>
        </w:tc>
        <w:tc>
          <w:tcPr>
            <w:tcW w:w="6336" w:type="dxa"/>
            <w:vAlign w:val="center"/>
          </w:tcPr>
          <w:p w:rsidR="00CC7AB2" w:rsidRDefault="00CC7AB2" w:rsidP="00686A03">
            <w:pPr>
              <w:keepNext/>
              <w:keepLines/>
              <w:kinsoku w:val="0"/>
              <w:overflowPunct w:val="0"/>
              <w:spacing w:after="0"/>
              <w:jc w:val="center"/>
              <w:rPr>
                <w:rFonts w:ascii="Arial" w:hAnsi="Arial"/>
                <w:sz w:val="18"/>
                <w:lang w:eastAsia="zh-CN"/>
              </w:rPr>
            </w:pPr>
            <w:r>
              <w:rPr>
                <w:rFonts w:ascii="Arial" w:hAnsi="Arial" w:hint="eastAsia"/>
                <w:sz w:val="18"/>
                <w:lang w:eastAsia="zh-CN"/>
              </w:rPr>
              <w:t>Towards floor</w:t>
            </w:r>
          </w:p>
        </w:tc>
      </w:tr>
    </w:tbl>
    <w:p w:rsidR="00CC7AB2" w:rsidRDefault="00CC7AB2" w:rsidP="00CC7AB2">
      <w:pPr>
        <w:rPr>
          <w:lang w:eastAsia="zh-CN"/>
        </w:rPr>
      </w:pPr>
    </w:p>
    <w:p w:rsidR="00CC7AB2" w:rsidRDefault="00CC7AB2" w:rsidP="00CC7AB2">
      <w:pPr>
        <w:pStyle w:val="3"/>
        <w:tabs>
          <w:tab w:val="num" w:pos="720"/>
        </w:tabs>
        <w:rPr>
          <w:lang w:eastAsia="zh-CN"/>
        </w:rPr>
      </w:pPr>
      <w:r>
        <w:rPr>
          <w:rFonts w:hint="eastAsia"/>
          <w:lang w:eastAsia="zh-CN"/>
        </w:rPr>
        <w:t>Macro TRP and micro TRP</w:t>
      </w:r>
    </w:p>
    <w:p w:rsidR="00CC7AB2" w:rsidRDefault="00CC7AB2" w:rsidP="00CC7AB2">
      <w:pPr>
        <w:rPr>
          <w:lang w:eastAsia="zh-CN"/>
        </w:rPr>
      </w:pPr>
      <w:r>
        <w:rPr>
          <w:rFonts w:hint="eastAsia"/>
          <w:lang w:eastAsia="zh-CN"/>
        </w:rPr>
        <w:t xml:space="preserve">BS antenna element pattern was discussed in RAN1#85 (see, e.g., [4]), and some agreements are made. Remaining issues are the selection of antenna element patterns for micro and macro TRP. </w:t>
      </w:r>
    </w:p>
    <w:p w:rsidR="00CC7AB2" w:rsidRDefault="00CC7AB2" w:rsidP="00CC7AB2">
      <w:pPr>
        <w:jc w:val="left"/>
        <w:rPr>
          <w:lang w:eastAsia="zh-CN"/>
        </w:rPr>
      </w:pPr>
      <w:r>
        <w:rPr>
          <w:rFonts w:hint="eastAsia"/>
          <w:lang w:eastAsia="zh-CN"/>
        </w:rPr>
        <w:t xml:space="preserve">It is noted that three options are provided, as shown in </w:t>
      </w:r>
      <w:r>
        <w:rPr>
          <w:lang w:eastAsia="zh-CN"/>
        </w:rPr>
        <w:fldChar w:fldCharType="begin"/>
      </w:r>
      <w:r>
        <w:rPr>
          <w:lang w:eastAsia="zh-CN"/>
        </w:rPr>
        <w:instrText xml:space="preserve"> </w:instrText>
      </w:r>
      <w:r>
        <w:rPr>
          <w:rFonts w:hint="eastAsia"/>
          <w:lang w:eastAsia="zh-CN"/>
        </w:rPr>
        <w:instrText>REF _Ref457756102 \h</w:instrText>
      </w:r>
      <w:r>
        <w:rPr>
          <w:lang w:eastAsia="zh-CN"/>
        </w:rPr>
        <w:instrText xml:space="preserve"> </w:instrText>
      </w:r>
      <w:r>
        <w:rPr>
          <w:lang w:eastAsia="zh-CN"/>
        </w:rPr>
      </w:r>
      <w:r>
        <w:rPr>
          <w:lang w:eastAsia="zh-CN"/>
        </w:rPr>
        <w:fldChar w:fldCharType="separate"/>
      </w:r>
      <w:r>
        <w:t xml:space="preserve">Table </w:t>
      </w:r>
      <w:r>
        <w:rPr>
          <w:noProof/>
        </w:rPr>
        <w:t>4</w:t>
      </w:r>
      <w:r>
        <w:rPr>
          <w:lang w:eastAsia="zh-CN"/>
        </w:rPr>
        <w:fldChar w:fldCharType="end"/>
      </w:r>
      <w:r>
        <w:rPr>
          <w:rFonts w:hint="eastAsia"/>
          <w:lang w:eastAsia="zh-CN"/>
        </w:rPr>
        <w:t>. The following proposals are made.</w:t>
      </w:r>
    </w:p>
    <w:p w:rsidR="00CC7AB2" w:rsidRDefault="00CC7AB2" w:rsidP="00CC7AB2">
      <w:pPr>
        <w:pStyle w:val="a5"/>
        <w:jc w:val="left"/>
        <w:rPr>
          <w:bCs w:val="0"/>
          <w:i/>
          <w:sz w:val="22"/>
          <w:szCs w:val="22"/>
          <w:lang w:eastAsia="zh-CN"/>
        </w:rPr>
      </w:pPr>
      <w:r w:rsidRPr="00144941">
        <w:rPr>
          <w:bCs w:val="0"/>
          <w:i/>
          <w:sz w:val="22"/>
          <w:szCs w:val="22"/>
          <w:lang w:eastAsia="zh-CN"/>
        </w:rPr>
        <w:t xml:space="preserve">Proposal </w:t>
      </w:r>
      <w:r>
        <w:rPr>
          <w:rFonts w:hint="eastAsia"/>
          <w:bCs w:val="0"/>
          <w:i/>
          <w:sz w:val="22"/>
          <w:szCs w:val="22"/>
          <w:lang w:eastAsia="zh-CN"/>
        </w:rPr>
        <w:t>7</w:t>
      </w:r>
      <w:r w:rsidRPr="00144941">
        <w:rPr>
          <w:bCs w:val="0"/>
          <w:i/>
          <w:sz w:val="22"/>
          <w:szCs w:val="22"/>
          <w:lang w:eastAsia="zh-CN"/>
        </w:rPr>
        <w:t xml:space="preserve">: The antenna element pattern for Indoor TRP, Macro TRP and Micro TRP </w:t>
      </w:r>
      <w:r>
        <w:rPr>
          <w:rFonts w:hint="eastAsia"/>
          <w:bCs w:val="0"/>
          <w:i/>
          <w:sz w:val="22"/>
          <w:szCs w:val="22"/>
          <w:lang w:eastAsia="zh-CN"/>
        </w:rPr>
        <w:t>are proposed as follows:</w:t>
      </w:r>
    </w:p>
    <w:p w:rsidR="00CC7AB2" w:rsidRPr="002834C3" w:rsidRDefault="00CC7AB2" w:rsidP="00CC7AB2">
      <w:pPr>
        <w:numPr>
          <w:ilvl w:val="0"/>
          <w:numId w:val="38"/>
        </w:numPr>
        <w:rPr>
          <w:b/>
          <w:i/>
          <w:lang w:eastAsia="zh-CN"/>
        </w:rPr>
      </w:pPr>
      <w:r w:rsidRPr="002834C3">
        <w:rPr>
          <w:b/>
          <w:i/>
          <w:lang w:eastAsia="zh-CN"/>
        </w:rPr>
        <w:t xml:space="preserve">For Indoor TRP: horizontal Omni-directional antenna </w:t>
      </w:r>
      <w:r>
        <w:rPr>
          <w:rFonts w:hint="eastAsia"/>
          <w:b/>
          <w:i/>
          <w:lang w:eastAsia="zh-CN"/>
        </w:rPr>
        <w:t xml:space="preserve">(Option 1 in Table 3) </w:t>
      </w:r>
      <w:r w:rsidRPr="002834C3">
        <w:rPr>
          <w:b/>
          <w:i/>
          <w:lang w:eastAsia="zh-CN"/>
        </w:rPr>
        <w:t xml:space="preserve">and  broadened pattern </w:t>
      </w:r>
      <w:r>
        <w:rPr>
          <w:rFonts w:hint="eastAsia"/>
          <w:b/>
          <w:i/>
          <w:lang w:eastAsia="zh-CN"/>
        </w:rPr>
        <w:t>(Option 2 in Table 3) can be used</w:t>
      </w:r>
    </w:p>
    <w:p w:rsidR="00CC7AB2" w:rsidRPr="002834C3" w:rsidRDefault="00CC7AB2" w:rsidP="00CC7AB2">
      <w:pPr>
        <w:numPr>
          <w:ilvl w:val="0"/>
          <w:numId w:val="38"/>
        </w:numPr>
        <w:rPr>
          <w:b/>
          <w:i/>
          <w:lang w:eastAsia="zh-CN"/>
        </w:rPr>
      </w:pPr>
      <w:r w:rsidRPr="002834C3">
        <w:rPr>
          <w:b/>
          <w:i/>
          <w:lang w:eastAsia="zh-CN"/>
        </w:rPr>
        <w:t>For Micro TRP: horizontal Omni-directional antenna</w:t>
      </w:r>
      <w:r>
        <w:rPr>
          <w:rFonts w:hint="eastAsia"/>
          <w:b/>
          <w:i/>
          <w:lang w:eastAsia="zh-CN"/>
        </w:rPr>
        <w:t xml:space="preserve"> (Option 1 in Table 4)</w:t>
      </w:r>
      <w:r w:rsidRPr="002834C3">
        <w:rPr>
          <w:b/>
          <w:i/>
          <w:lang w:eastAsia="zh-CN"/>
        </w:rPr>
        <w:t xml:space="preserve">, 3-sector antenna </w:t>
      </w:r>
      <w:r>
        <w:rPr>
          <w:rFonts w:hint="eastAsia"/>
          <w:b/>
          <w:i/>
          <w:lang w:eastAsia="zh-CN"/>
        </w:rPr>
        <w:t>(Option 2 in Table 4)</w:t>
      </w:r>
      <w:r w:rsidRPr="002834C3">
        <w:rPr>
          <w:b/>
          <w:i/>
          <w:lang w:eastAsia="zh-CN"/>
        </w:rPr>
        <w:t>, and broadened pattern (</w:t>
      </w:r>
      <w:r>
        <w:rPr>
          <w:rFonts w:hint="eastAsia"/>
          <w:b/>
          <w:i/>
          <w:lang w:eastAsia="zh-CN"/>
        </w:rPr>
        <w:t>Option 3 in Table 4</w:t>
      </w:r>
      <w:r w:rsidRPr="002834C3">
        <w:rPr>
          <w:b/>
          <w:i/>
          <w:lang w:eastAsia="zh-CN"/>
        </w:rPr>
        <w:t>)</w:t>
      </w:r>
      <w:r>
        <w:rPr>
          <w:rFonts w:hint="eastAsia"/>
          <w:b/>
          <w:i/>
          <w:lang w:eastAsia="zh-CN"/>
        </w:rPr>
        <w:t xml:space="preserve"> can be used</w:t>
      </w:r>
    </w:p>
    <w:p w:rsidR="00CC7AB2" w:rsidRPr="002834C3" w:rsidRDefault="00CC7AB2" w:rsidP="00CC7AB2">
      <w:pPr>
        <w:numPr>
          <w:ilvl w:val="0"/>
          <w:numId w:val="38"/>
        </w:numPr>
        <w:rPr>
          <w:b/>
          <w:i/>
          <w:lang w:eastAsia="zh-CN"/>
        </w:rPr>
      </w:pPr>
      <w:r w:rsidRPr="002834C3">
        <w:rPr>
          <w:b/>
          <w:i/>
          <w:lang w:eastAsia="zh-CN"/>
        </w:rPr>
        <w:t>For Macro TRP</w:t>
      </w:r>
      <w:r>
        <w:rPr>
          <w:rFonts w:hint="eastAsia"/>
          <w:b/>
          <w:i/>
          <w:lang w:eastAsia="zh-CN"/>
        </w:rPr>
        <w:t>:</w:t>
      </w:r>
      <w:r w:rsidRPr="002834C3">
        <w:rPr>
          <w:b/>
          <w:i/>
          <w:lang w:eastAsia="zh-CN"/>
        </w:rPr>
        <w:t xml:space="preserve"> 3-sector antenna</w:t>
      </w:r>
      <w:r>
        <w:rPr>
          <w:rFonts w:hint="eastAsia"/>
          <w:b/>
          <w:i/>
          <w:lang w:eastAsia="zh-CN"/>
        </w:rPr>
        <w:t xml:space="preserve"> (Option 2 in Table 4) can be used</w:t>
      </w:r>
      <w:r w:rsidRPr="002834C3">
        <w:rPr>
          <w:b/>
          <w:i/>
          <w:lang w:eastAsia="zh-CN"/>
        </w:rPr>
        <w:t>.</w:t>
      </w:r>
    </w:p>
    <w:p w:rsidR="00CC7AB2" w:rsidRDefault="00CC7AB2" w:rsidP="00CC7AB2">
      <w:pPr>
        <w:rPr>
          <w:lang w:eastAsia="zh-CN"/>
        </w:rPr>
      </w:pPr>
    </w:p>
    <w:p w:rsidR="00CC7AB2" w:rsidRDefault="00CC7AB2" w:rsidP="00CC7AB2">
      <w:pPr>
        <w:rPr>
          <w:lang w:eastAsia="zh-CN"/>
        </w:rPr>
      </w:pPr>
    </w:p>
    <w:p w:rsidR="00CC7AB2" w:rsidRPr="0017683D" w:rsidRDefault="00CC7AB2" w:rsidP="00CC7AB2">
      <w:pPr>
        <w:rPr>
          <w:lang w:eastAsia="zh-CN"/>
        </w:rPr>
      </w:pPr>
    </w:p>
    <w:p w:rsidR="00CC7AB2" w:rsidRDefault="00CC7AB2" w:rsidP="00CC7AB2">
      <w:pPr>
        <w:pStyle w:val="a5"/>
        <w:rPr>
          <w:lang w:eastAsia="zh-CN"/>
        </w:rPr>
      </w:pPr>
      <w:bookmarkStart w:id="13" w:name="_Ref457756221"/>
      <w:r>
        <w:t xml:space="preserve">Table </w:t>
      </w:r>
      <w:bookmarkStart w:id="14" w:name="_Ref457756102"/>
      <w:r>
        <w:fldChar w:fldCharType="begin"/>
      </w:r>
      <w:r>
        <w:instrText xml:space="preserve"> SEQ Table \* ARABIC </w:instrText>
      </w:r>
      <w:r>
        <w:fldChar w:fldCharType="separate"/>
      </w:r>
      <w:r>
        <w:rPr>
          <w:noProof/>
        </w:rPr>
        <w:t>4</w:t>
      </w:r>
      <w:r>
        <w:fldChar w:fldCharType="end"/>
      </w:r>
      <w:bookmarkEnd w:id="13"/>
      <w:bookmarkEnd w:id="14"/>
      <w:r>
        <w:rPr>
          <w:rFonts w:hint="eastAsia"/>
          <w:lang w:eastAsia="zh-CN"/>
        </w:rPr>
        <w:t xml:space="preserve"> Options for macro and micro BS antenna element pattern</w:t>
      </w:r>
    </w:p>
    <w:p w:rsidR="00CC7AB2" w:rsidRPr="001154D1" w:rsidRDefault="00CC7AB2" w:rsidP="00CC7AB2">
      <w:pPr>
        <w:pStyle w:val="a5"/>
        <w:rPr>
          <w:lang w:eastAsia="zh-CN"/>
        </w:rPr>
      </w:pPr>
      <w:r w:rsidRPr="001154D1">
        <w:rPr>
          <w:rFonts w:hint="eastAsia"/>
          <w:lang w:eastAsia="zh-CN"/>
        </w:rPr>
        <w:lastRenderedPageBreak/>
        <w:t xml:space="preserve">Option </w:t>
      </w:r>
      <w:r>
        <w:rPr>
          <w:rFonts w:hint="eastAsia"/>
          <w:lang w:eastAsia="zh-CN"/>
        </w:rPr>
        <w:t>1</w:t>
      </w:r>
      <w:r w:rsidRPr="001154D1">
        <w:rPr>
          <w:rFonts w:hint="eastAsia"/>
          <w:lang w:eastAsia="zh-CN"/>
        </w:rPr>
        <w:t xml:space="preserve">: </w:t>
      </w:r>
      <w:r>
        <w:rPr>
          <w:rFonts w:hint="eastAsia"/>
          <w:lang w:eastAsia="zh-CN"/>
        </w:rPr>
        <w:t xml:space="preserve">Horizontal </w:t>
      </w:r>
      <w:r w:rsidRPr="00F86CED">
        <w:rPr>
          <w:rFonts w:hint="eastAsia"/>
          <w:color w:val="000000"/>
        </w:rPr>
        <w:t xml:space="preserve">Omni-directional </w:t>
      </w:r>
      <w:r>
        <w:rPr>
          <w:rFonts w:hint="eastAsia"/>
          <w:color w:val="000000"/>
          <w:lang w:eastAsia="zh-CN"/>
        </w:rPr>
        <w:t>antenna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335"/>
      </w:tblGrid>
      <w:tr w:rsidR="00CC7AB2" w:rsidRPr="00C33923" w:rsidTr="00686A03">
        <w:trPr>
          <w:cantSplit/>
        </w:trPr>
        <w:tc>
          <w:tcPr>
            <w:tcW w:w="2986" w:type="dxa"/>
            <w:shd w:val="clear" w:color="auto" w:fill="E6E6E6" w:themeFill="background1" w:themeFillShade="E6"/>
            <w:vAlign w:val="center"/>
          </w:tcPr>
          <w:p w:rsidR="00CC7AB2" w:rsidRPr="00C33923" w:rsidRDefault="00CC7AB2" w:rsidP="00686A03">
            <w:pPr>
              <w:keepNext/>
              <w:keepLines/>
              <w:kinsoku w:val="0"/>
              <w:overflowPunct w:val="0"/>
              <w:spacing w:after="0"/>
              <w:rPr>
                <w:rFonts w:ascii="Arial" w:hAnsi="Arial"/>
                <w:b/>
                <w:sz w:val="18"/>
              </w:rPr>
            </w:pPr>
            <w:r w:rsidRPr="00C33923">
              <w:rPr>
                <w:rFonts w:ascii="Arial" w:hAnsi="Arial"/>
                <w:b/>
                <w:sz w:val="18"/>
              </w:rPr>
              <w:t>Parameter</w:t>
            </w:r>
          </w:p>
        </w:tc>
        <w:tc>
          <w:tcPr>
            <w:tcW w:w="6336" w:type="dxa"/>
            <w:shd w:val="clear" w:color="auto" w:fill="E6E6E6" w:themeFill="background1" w:themeFillShade="E6"/>
            <w:vAlign w:val="center"/>
          </w:tcPr>
          <w:p w:rsidR="00CC7AB2" w:rsidRPr="00C33923" w:rsidRDefault="00CC7AB2" w:rsidP="00686A03">
            <w:pPr>
              <w:keepNext/>
              <w:keepLines/>
              <w:kinsoku w:val="0"/>
              <w:overflowPunct w:val="0"/>
              <w:spacing w:after="0"/>
              <w:jc w:val="center"/>
              <w:rPr>
                <w:rFonts w:ascii="Arial" w:hAnsi="Arial"/>
                <w:b/>
                <w:sz w:val="18"/>
              </w:rPr>
            </w:pPr>
            <w:r w:rsidRPr="00C33923">
              <w:rPr>
                <w:rFonts w:ascii="Arial" w:hAnsi="Arial"/>
                <w:b/>
                <w:sz w:val="18"/>
              </w:rPr>
              <w:t>Values</w: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Antenna element vertical radiation pattern (dB)</w:t>
            </w:r>
          </w:p>
        </w:tc>
        <w:tc>
          <w:tcPr>
            <w:tcW w:w="6336" w:type="dxa"/>
            <w:vAlign w:val="center"/>
          </w:tcPr>
          <w:p w:rsidR="00CC7AB2" w:rsidRPr="00D874BC" w:rsidRDefault="00CC7AB2" w:rsidP="00686A03">
            <w:pPr>
              <w:kinsoku w:val="0"/>
              <w:overflowPunct w:val="0"/>
              <w:spacing w:after="0"/>
              <w:rPr>
                <w:color w:val="000000"/>
              </w:rPr>
            </w:pPr>
            <w:r w:rsidRPr="00D874BC">
              <w:rPr>
                <w:color w:val="000000"/>
                <w:position w:val="-38"/>
              </w:rPr>
              <w:object w:dxaOrig="6039" w:dyaOrig="880">
                <v:shape id="_x0000_i1033" type="#_x0000_t75" style="width:302.5pt;height:44pt" o:ole="">
                  <v:imagedata r:id="rId24" o:title=""/>
                </v:shape>
                <o:OLEObject Type="Embed" ProgID="Equation.DSMT4" ShapeID="_x0000_i1033" DrawAspect="Content" ObjectID="_1532539615" r:id="rId25"/>
              </w:objec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Antenna element horizontal radiation pattern (dB)</w:t>
            </w:r>
          </w:p>
        </w:tc>
        <w:tc>
          <w:tcPr>
            <w:tcW w:w="6336" w:type="dxa"/>
            <w:vAlign w:val="center"/>
          </w:tcPr>
          <w:p w:rsidR="00CC7AB2" w:rsidRPr="00D874BC" w:rsidRDefault="00CC7AB2" w:rsidP="00686A03">
            <w:pPr>
              <w:kinsoku w:val="0"/>
              <w:overflowPunct w:val="0"/>
              <w:spacing w:after="0"/>
              <w:rPr>
                <w:color w:val="000000"/>
              </w:rPr>
            </w:pPr>
            <w:r w:rsidRPr="00975365">
              <w:rPr>
                <w:color w:val="000000"/>
                <w:position w:val="-14"/>
              </w:rPr>
              <w:object w:dxaOrig="1240" w:dyaOrig="380">
                <v:shape id="_x0000_i1034" type="#_x0000_t75" style="width:62.5pt;height:18.5pt" o:ole="">
                  <v:imagedata r:id="rId14" o:title=""/>
                </v:shape>
                <o:OLEObject Type="Embed" ProgID="Equation.DSMT4" ShapeID="_x0000_i1034" DrawAspect="Content" ObjectID="_1532539616" r:id="rId26"/>
              </w:object>
            </w:r>
          </w:p>
        </w:tc>
      </w:tr>
      <w:tr w:rsidR="00CC7AB2" w:rsidRPr="00F73EFB"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Combining method for 3D antenna element pattern (dB)</w:t>
            </w:r>
          </w:p>
        </w:tc>
        <w:tc>
          <w:tcPr>
            <w:tcW w:w="6336" w:type="dxa"/>
            <w:vAlign w:val="center"/>
          </w:tcPr>
          <w:p w:rsidR="00CC7AB2" w:rsidRPr="00F73EFB" w:rsidRDefault="00CC7AB2" w:rsidP="00686A03">
            <w:pPr>
              <w:kinsoku w:val="0"/>
              <w:overflowPunct w:val="0"/>
              <w:spacing w:after="0"/>
            </w:pPr>
            <w:r w:rsidRPr="00975365">
              <w:rPr>
                <w:color w:val="000000"/>
                <w:position w:val="-14"/>
              </w:rPr>
              <w:object w:dxaOrig="2040" w:dyaOrig="380">
                <v:shape id="_x0000_i1035" type="#_x0000_t75" style="width:102pt;height:18.5pt" o:ole="">
                  <v:imagedata r:id="rId16" o:title=""/>
                </v:shape>
                <o:OLEObject Type="Embed" ProgID="Equation.DSMT4" ShapeID="_x0000_i1035" DrawAspect="Content" ObjectID="_1532539617" r:id="rId27"/>
              </w:objec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 xml:space="preserve">Maximum directional gain of an antenna element </w:t>
            </w:r>
            <w:r w:rsidRPr="00870092">
              <w:rPr>
                <w:rFonts w:ascii="Arial" w:hAnsi="Arial"/>
                <w:i/>
                <w:sz w:val="18"/>
              </w:rPr>
              <w:t>G</w:t>
            </w:r>
            <w:r w:rsidRPr="00870092">
              <w:rPr>
                <w:rFonts w:ascii="Arial" w:hAnsi="Arial"/>
                <w:i/>
                <w:sz w:val="18"/>
                <w:vertAlign w:val="subscript"/>
              </w:rPr>
              <w:t>E,max</w:t>
            </w:r>
          </w:p>
        </w:tc>
        <w:tc>
          <w:tcPr>
            <w:tcW w:w="6336" w:type="dxa"/>
            <w:vAlign w:val="center"/>
          </w:tcPr>
          <w:p w:rsidR="00CC7AB2" w:rsidRPr="00D874BC" w:rsidRDefault="00CC7AB2" w:rsidP="00686A03">
            <w:pPr>
              <w:keepNext/>
              <w:keepLines/>
              <w:kinsoku w:val="0"/>
              <w:overflowPunct w:val="0"/>
              <w:spacing w:after="0"/>
              <w:jc w:val="center"/>
              <w:rPr>
                <w:rFonts w:ascii="Arial" w:hAnsi="Arial"/>
                <w:sz w:val="18"/>
              </w:rPr>
            </w:pPr>
            <w:r>
              <w:rPr>
                <w:rFonts w:ascii="Arial" w:hAnsi="Arial" w:hint="eastAsia"/>
                <w:sz w:val="18"/>
                <w:lang w:eastAsia="zh-CN"/>
              </w:rPr>
              <w:t>4</w:t>
            </w:r>
            <w:r w:rsidRPr="00C33923">
              <w:rPr>
                <w:rFonts w:ascii="Arial" w:hAnsi="Arial"/>
                <w:sz w:val="18"/>
              </w:rPr>
              <w:t xml:space="preserve"> dBi</w:t>
            </w:r>
          </w:p>
        </w:tc>
      </w:tr>
    </w:tbl>
    <w:p w:rsidR="00CC7AB2" w:rsidRPr="009209DF" w:rsidRDefault="00CC7AB2" w:rsidP="00CC7AB2">
      <w:pPr>
        <w:pStyle w:val="a5"/>
        <w:rPr>
          <w:lang w:eastAsia="zh-CN"/>
        </w:rPr>
      </w:pPr>
      <w:r w:rsidRPr="009209DF">
        <w:rPr>
          <w:rFonts w:hint="eastAsia"/>
          <w:lang w:eastAsia="zh-CN"/>
        </w:rPr>
        <w:t xml:space="preserve">Option </w:t>
      </w:r>
      <w:r>
        <w:rPr>
          <w:rFonts w:hint="eastAsia"/>
          <w:lang w:eastAsia="zh-CN"/>
        </w:rPr>
        <w:t>2</w:t>
      </w:r>
      <w:r w:rsidRPr="009209DF">
        <w:rPr>
          <w:rFonts w:hint="eastAsia"/>
          <w:lang w:eastAsia="zh-CN"/>
        </w:rPr>
        <w:t>: 3-sector antenna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CC7AB2" w:rsidRPr="00C33923" w:rsidTr="00686A03">
        <w:trPr>
          <w:cantSplit/>
        </w:trPr>
        <w:tc>
          <w:tcPr>
            <w:tcW w:w="2986" w:type="dxa"/>
            <w:shd w:val="clear" w:color="auto" w:fill="E6E6E6" w:themeFill="background1" w:themeFillShade="E6"/>
            <w:vAlign w:val="center"/>
          </w:tcPr>
          <w:p w:rsidR="00CC7AB2" w:rsidRPr="00C33923" w:rsidRDefault="00CC7AB2" w:rsidP="00686A03">
            <w:pPr>
              <w:keepNext/>
              <w:keepLines/>
              <w:kinsoku w:val="0"/>
              <w:overflowPunct w:val="0"/>
              <w:spacing w:after="0"/>
              <w:rPr>
                <w:rFonts w:ascii="Arial" w:hAnsi="Arial"/>
                <w:b/>
                <w:sz w:val="18"/>
              </w:rPr>
            </w:pPr>
            <w:r w:rsidRPr="00C33923">
              <w:rPr>
                <w:rFonts w:ascii="Arial" w:hAnsi="Arial"/>
                <w:b/>
                <w:sz w:val="18"/>
              </w:rPr>
              <w:t>Parameter</w:t>
            </w:r>
          </w:p>
        </w:tc>
        <w:tc>
          <w:tcPr>
            <w:tcW w:w="6271" w:type="dxa"/>
            <w:shd w:val="clear" w:color="auto" w:fill="E6E6E6" w:themeFill="background1" w:themeFillShade="E6"/>
            <w:vAlign w:val="center"/>
          </w:tcPr>
          <w:p w:rsidR="00CC7AB2" w:rsidRPr="00C33923" w:rsidRDefault="00CC7AB2" w:rsidP="00686A03">
            <w:pPr>
              <w:keepNext/>
              <w:keepLines/>
              <w:kinsoku w:val="0"/>
              <w:overflowPunct w:val="0"/>
              <w:spacing w:after="0"/>
              <w:jc w:val="center"/>
              <w:rPr>
                <w:rFonts w:ascii="Arial" w:hAnsi="Arial"/>
                <w:b/>
                <w:sz w:val="18"/>
              </w:rPr>
            </w:pPr>
            <w:r w:rsidRPr="00C33923">
              <w:rPr>
                <w:rFonts w:ascii="Arial" w:hAnsi="Arial"/>
                <w:b/>
                <w:sz w:val="18"/>
              </w:rPr>
              <w:t>Values</w: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Antenna element vertical radiation pattern (dB)</w:t>
            </w:r>
          </w:p>
        </w:tc>
        <w:tc>
          <w:tcPr>
            <w:tcW w:w="6271" w:type="dxa"/>
            <w:vAlign w:val="center"/>
          </w:tcPr>
          <w:p w:rsidR="00CC7AB2" w:rsidRPr="00D874BC" w:rsidRDefault="00CC7AB2" w:rsidP="00686A03">
            <w:pPr>
              <w:kinsoku w:val="0"/>
              <w:overflowPunct w:val="0"/>
              <w:spacing w:after="0"/>
              <w:rPr>
                <w:color w:val="000000"/>
              </w:rPr>
            </w:pPr>
            <w:r w:rsidRPr="00D874BC">
              <w:rPr>
                <w:color w:val="000000"/>
                <w:position w:val="-38"/>
              </w:rPr>
              <w:object w:dxaOrig="5520" w:dyaOrig="859">
                <v:shape id="_x0000_i1036" type="#_x0000_t75" style="width:275.5pt;height:43pt" o:ole="">
                  <v:imagedata r:id="rId28" o:title=""/>
                </v:shape>
                <o:OLEObject Type="Embed" ProgID="Equation.3" ShapeID="_x0000_i1036" DrawAspect="Content" ObjectID="_1532539618" r:id="rId29"/>
              </w:objec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Antenna element horizontal radiation pattern (dB)</w:t>
            </w:r>
          </w:p>
        </w:tc>
        <w:tc>
          <w:tcPr>
            <w:tcW w:w="6271" w:type="dxa"/>
            <w:vAlign w:val="center"/>
          </w:tcPr>
          <w:p w:rsidR="00CC7AB2" w:rsidRPr="00D874BC" w:rsidRDefault="00CC7AB2" w:rsidP="00686A03">
            <w:pPr>
              <w:kinsoku w:val="0"/>
              <w:overflowPunct w:val="0"/>
              <w:spacing w:after="0"/>
              <w:rPr>
                <w:color w:val="000000"/>
              </w:rPr>
            </w:pPr>
            <w:r w:rsidRPr="00D874BC">
              <w:rPr>
                <w:color w:val="000000"/>
                <w:position w:val="-36"/>
              </w:rPr>
              <w:object w:dxaOrig="4819" w:dyaOrig="840">
                <v:shape id="_x0000_i1037" type="#_x0000_t75" style="width:240.5pt;height:42pt" o:ole="">
                  <v:imagedata r:id="rId30" o:title=""/>
                </v:shape>
                <o:OLEObject Type="Embed" ProgID="Equation.3" ShapeID="_x0000_i1037" DrawAspect="Content" ObjectID="_1532539619" r:id="rId31"/>
              </w:object>
            </w:r>
          </w:p>
        </w:tc>
      </w:tr>
      <w:tr w:rsidR="00CC7AB2" w:rsidRPr="00F73EFB"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Combining method for 3D antenna element pattern (dB)</w:t>
            </w:r>
          </w:p>
        </w:tc>
        <w:tc>
          <w:tcPr>
            <w:tcW w:w="6271" w:type="dxa"/>
            <w:vAlign w:val="center"/>
          </w:tcPr>
          <w:p w:rsidR="00CC7AB2" w:rsidRPr="00F73EFB" w:rsidRDefault="00CC7AB2" w:rsidP="00686A03">
            <w:pPr>
              <w:kinsoku w:val="0"/>
              <w:overflowPunct w:val="0"/>
              <w:spacing w:after="0"/>
            </w:pPr>
            <w:r w:rsidRPr="00D874BC">
              <w:rPr>
                <w:color w:val="000000"/>
                <w:position w:val="-12"/>
              </w:rPr>
              <w:object w:dxaOrig="4200" w:dyaOrig="340">
                <v:shape id="_x0000_i1038" type="#_x0000_t75" style="width:210pt;height:17.5pt" o:ole="">
                  <v:imagedata r:id="rId22" o:title=""/>
                </v:shape>
                <o:OLEObject Type="Embed" ProgID="Equation.3" ShapeID="_x0000_i1038" DrawAspect="Content" ObjectID="_1532539620" r:id="rId32"/>
              </w:objec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 xml:space="preserve">Maximum directional gain of an antenna element </w:t>
            </w:r>
            <w:r w:rsidRPr="00870092">
              <w:rPr>
                <w:rFonts w:ascii="Arial" w:hAnsi="Arial"/>
                <w:i/>
                <w:sz w:val="18"/>
              </w:rPr>
              <w:t>G</w:t>
            </w:r>
            <w:r w:rsidRPr="00870092">
              <w:rPr>
                <w:rFonts w:ascii="Arial" w:hAnsi="Arial"/>
                <w:i/>
                <w:sz w:val="18"/>
                <w:vertAlign w:val="subscript"/>
              </w:rPr>
              <w:t>E,max</w:t>
            </w:r>
          </w:p>
        </w:tc>
        <w:tc>
          <w:tcPr>
            <w:tcW w:w="6271" w:type="dxa"/>
            <w:vAlign w:val="center"/>
          </w:tcPr>
          <w:p w:rsidR="00CC7AB2" w:rsidRPr="00D874BC" w:rsidRDefault="00CC7AB2" w:rsidP="00686A03">
            <w:pPr>
              <w:keepNext/>
              <w:keepLines/>
              <w:kinsoku w:val="0"/>
              <w:overflowPunct w:val="0"/>
              <w:spacing w:after="0"/>
              <w:jc w:val="center"/>
              <w:rPr>
                <w:rFonts w:ascii="Arial" w:hAnsi="Arial"/>
                <w:sz w:val="18"/>
              </w:rPr>
            </w:pPr>
            <w:r w:rsidRPr="00C33923">
              <w:rPr>
                <w:rFonts w:ascii="Arial" w:hAnsi="Arial"/>
                <w:sz w:val="18"/>
              </w:rPr>
              <w:t>8 dBi</w:t>
            </w:r>
          </w:p>
        </w:tc>
      </w:tr>
    </w:tbl>
    <w:p w:rsidR="00CC7AB2" w:rsidRPr="001154D1" w:rsidRDefault="00CC7AB2" w:rsidP="00CC7AB2">
      <w:pPr>
        <w:pStyle w:val="a5"/>
        <w:rPr>
          <w:lang w:eastAsia="zh-CN"/>
        </w:rPr>
      </w:pPr>
      <w:r w:rsidRPr="001154D1">
        <w:rPr>
          <w:rFonts w:hint="eastAsia"/>
          <w:lang w:eastAsia="zh-CN"/>
        </w:rPr>
        <w:t xml:space="preserve">Option </w:t>
      </w:r>
      <w:r>
        <w:rPr>
          <w:rFonts w:hint="eastAsia"/>
          <w:lang w:eastAsia="zh-CN"/>
        </w:rPr>
        <w:t>3</w:t>
      </w:r>
      <w:r w:rsidRPr="001154D1">
        <w:rPr>
          <w:rFonts w:hint="eastAsia"/>
          <w:lang w:eastAsia="zh-CN"/>
        </w:rPr>
        <w:t>: Broadened antenna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6349"/>
      </w:tblGrid>
      <w:tr w:rsidR="00CC7AB2" w:rsidRPr="00C33923" w:rsidTr="00686A03">
        <w:trPr>
          <w:cantSplit/>
        </w:trPr>
        <w:tc>
          <w:tcPr>
            <w:tcW w:w="2986" w:type="dxa"/>
            <w:shd w:val="clear" w:color="auto" w:fill="E6E6E6" w:themeFill="background1" w:themeFillShade="E6"/>
            <w:vAlign w:val="center"/>
          </w:tcPr>
          <w:p w:rsidR="00CC7AB2" w:rsidRPr="00C33923" w:rsidRDefault="00CC7AB2" w:rsidP="00686A03">
            <w:pPr>
              <w:keepNext/>
              <w:keepLines/>
              <w:kinsoku w:val="0"/>
              <w:overflowPunct w:val="0"/>
              <w:spacing w:after="0"/>
              <w:rPr>
                <w:rFonts w:ascii="Arial" w:hAnsi="Arial"/>
                <w:b/>
                <w:sz w:val="18"/>
              </w:rPr>
            </w:pPr>
            <w:r w:rsidRPr="00C33923">
              <w:rPr>
                <w:rFonts w:ascii="Arial" w:hAnsi="Arial"/>
                <w:b/>
                <w:sz w:val="18"/>
              </w:rPr>
              <w:t>Parameter</w:t>
            </w:r>
          </w:p>
        </w:tc>
        <w:tc>
          <w:tcPr>
            <w:tcW w:w="6336" w:type="dxa"/>
            <w:shd w:val="clear" w:color="auto" w:fill="E6E6E6" w:themeFill="background1" w:themeFillShade="E6"/>
            <w:vAlign w:val="center"/>
          </w:tcPr>
          <w:p w:rsidR="00CC7AB2" w:rsidRPr="00C33923" w:rsidRDefault="00CC7AB2" w:rsidP="00686A03">
            <w:pPr>
              <w:keepNext/>
              <w:keepLines/>
              <w:kinsoku w:val="0"/>
              <w:overflowPunct w:val="0"/>
              <w:spacing w:after="0"/>
              <w:jc w:val="center"/>
              <w:rPr>
                <w:rFonts w:ascii="Arial" w:hAnsi="Arial"/>
                <w:b/>
                <w:sz w:val="18"/>
              </w:rPr>
            </w:pPr>
            <w:r w:rsidRPr="00C33923">
              <w:rPr>
                <w:rFonts w:ascii="Arial" w:hAnsi="Arial"/>
                <w:b/>
                <w:sz w:val="18"/>
              </w:rPr>
              <w:t>Values</w: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Antenna element vertical radiation pattern (dB)</w:t>
            </w:r>
          </w:p>
        </w:tc>
        <w:tc>
          <w:tcPr>
            <w:tcW w:w="6336" w:type="dxa"/>
            <w:vAlign w:val="center"/>
          </w:tcPr>
          <w:p w:rsidR="00CC7AB2" w:rsidRPr="00D874BC" w:rsidRDefault="00CC7AB2" w:rsidP="00686A03">
            <w:pPr>
              <w:kinsoku w:val="0"/>
              <w:overflowPunct w:val="0"/>
              <w:spacing w:after="0"/>
              <w:rPr>
                <w:color w:val="000000"/>
              </w:rPr>
            </w:pPr>
            <w:r w:rsidRPr="00D874BC">
              <w:rPr>
                <w:color w:val="000000"/>
                <w:position w:val="-38"/>
              </w:rPr>
              <w:object w:dxaOrig="6120" w:dyaOrig="880">
                <v:shape id="_x0000_i1039" type="#_x0000_t75" style="width:306.5pt;height:44pt" o:ole="">
                  <v:imagedata r:id="rId18" o:title=""/>
                </v:shape>
                <o:OLEObject Type="Embed" ProgID="Equation.DSMT4" ShapeID="_x0000_i1039" DrawAspect="Content" ObjectID="_1532539621" r:id="rId33"/>
              </w:objec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Antenna element horizontal radiation pattern (dB)</w:t>
            </w:r>
          </w:p>
        </w:tc>
        <w:tc>
          <w:tcPr>
            <w:tcW w:w="6336" w:type="dxa"/>
            <w:vAlign w:val="center"/>
          </w:tcPr>
          <w:p w:rsidR="00CC7AB2" w:rsidRPr="00D874BC" w:rsidRDefault="00CC7AB2" w:rsidP="00686A03">
            <w:pPr>
              <w:kinsoku w:val="0"/>
              <w:overflowPunct w:val="0"/>
              <w:spacing w:after="0"/>
              <w:rPr>
                <w:color w:val="000000"/>
              </w:rPr>
            </w:pPr>
            <w:r w:rsidRPr="00A56CE1">
              <w:rPr>
                <w:color w:val="000000"/>
                <w:position w:val="-38"/>
              </w:rPr>
              <w:object w:dxaOrig="5280" w:dyaOrig="880">
                <v:shape id="_x0000_i1040" type="#_x0000_t75" style="width:264.5pt;height:44pt" o:ole="">
                  <v:imagedata r:id="rId20" o:title=""/>
                </v:shape>
                <o:OLEObject Type="Embed" ProgID="Equation.DSMT4" ShapeID="_x0000_i1040" DrawAspect="Content" ObjectID="_1532539622" r:id="rId34"/>
              </w:object>
            </w:r>
          </w:p>
        </w:tc>
      </w:tr>
      <w:tr w:rsidR="00CC7AB2" w:rsidRPr="00F73EFB"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Combining method for 3D antenna element pattern (dB)</w:t>
            </w:r>
          </w:p>
        </w:tc>
        <w:tc>
          <w:tcPr>
            <w:tcW w:w="6336" w:type="dxa"/>
            <w:vAlign w:val="center"/>
          </w:tcPr>
          <w:p w:rsidR="00CC7AB2" w:rsidRPr="00F73EFB" w:rsidRDefault="00CC7AB2" w:rsidP="00686A03">
            <w:pPr>
              <w:kinsoku w:val="0"/>
              <w:overflowPunct w:val="0"/>
              <w:spacing w:after="0"/>
            </w:pPr>
            <w:r w:rsidRPr="00D874BC">
              <w:rPr>
                <w:color w:val="000000"/>
                <w:position w:val="-12"/>
              </w:rPr>
              <w:object w:dxaOrig="4200" w:dyaOrig="340">
                <v:shape id="_x0000_i1041" type="#_x0000_t75" style="width:210pt;height:17.5pt" o:ole="">
                  <v:imagedata r:id="rId22" o:title=""/>
                </v:shape>
                <o:OLEObject Type="Embed" ProgID="Equation.3" ShapeID="_x0000_i1041" DrawAspect="Content" ObjectID="_1532539623" r:id="rId35"/>
              </w:object>
            </w:r>
          </w:p>
        </w:tc>
      </w:tr>
      <w:tr w:rsidR="00CC7AB2" w:rsidRPr="00D874BC" w:rsidTr="00686A03">
        <w:trPr>
          <w:cantSplit/>
        </w:trPr>
        <w:tc>
          <w:tcPr>
            <w:tcW w:w="2986" w:type="dxa"/>
            <w:shd w:val="clear" w:color="auto" w:fill="auto"/>
            <w:vAlign w:val="center"/>
          </w:tcPr>
          <w:p w:rsidR="00CC7AB2" w:rsidRPr="00870092" w:rsidRDefault="00CC7AB2" w:rsidP="00686A03">
            <w:pPr>
              <w:keepNext/>
              <w:keepLines/>
              <w:kinsoku w:val="0"/>
              <w:overflowPunct w:val="0"/>
              <w:spacing w:after="0"/>
              <w:rPr>
                <w:rFonts w:ascii="Arial" w:hAnsi="Arial"/>
                <w:sz w:val="18"/>
              </w:rPr>
            </w:pPr>
            <w:r w:rsidRPr="00870092">
              <w:rPr>
                <w:rFonts w:ascii="Arial" w:hAnsi="Arial"/>
                <w:sz w:val="18"/>
              </w:rPr>
              <w:t xml:space="preserve">Maximum directional gain of an antenna element </w:t>
            </w:r>
            <w:r w:rsidRPr="00870092">
              <w:rPr>
                <w:rFonts w:ascii="Arial" w:hAnsi="Arial"/>
                <w:i/>
                <w:sz w:val="18"/>
              </w:rPr>
              <w:t>G</w:t>
            </w:r>
            <w:r w:rsidRPr="00870092">
              <w:rPr>
                <w:rFonts w:ascii="Arial" w:hAnsi="Arial"/>
                <w:i/>
                <w:sz w:val="18"/>
                <w:vertAlign w:val="subscript"/>
              </w:rPr>
              <w:t>E,max</w:t>
            </w:r>
          </w:p>
        </w:tc>
        <w:tc>
          <w:tcPr>
            <w:tcW w:w="6336" w:type="dxa"/>
            <w:vAlign w:val="center"/>
          </w:tcPr>
          <w:p w:rsidR="00CC7AB2" w:rsidRPr="00D874BC" w:rsidRDefault="00CC7AB2" w:rsidP="00686A03">
            <w:pPr>
              <w:keepNext/>
              <w:keepLines/>
              <w:kinsoku w:val="0"/>
              <w:overflowPunct w:val="0"/>
              <w:spacing w:after="0"/>
              <w:jc w:val="center"/>
              <w:rPr>
                <w:rFonts w:ascii="Arial" w:hAnsi="Arial"/>
                <w:sz w:val="18"/>
              </w:rPr>
            </w:pPr>
            <w:r>
              <w:rPr>
                <w:rFonts w:ascii="Arial" w:hAnsi="Arial" w:hint="eastAsia"/>
                <w:sz w:val="18"/>
                <w:lang w:eastAsia="zh-CN"/>
              </w:rPr>
              <w:t>4</w:t>
            </w:r>
            <w:r w:rsidRPr="00C33923">
              <w:rPr>
                <w:rFonts w:ascii="Arial" w:hAnsi="Arial"/>
                <w:sz w:val="18"/>
              </w:rPr>
              <w:t xml:space="preserve"> dBi</w:t>
            </w:r>
          </w:p>
        </w:tc>
      </w:tr>
    </w:tbl>
    <w:p w:rsidR="00CC7AB2" w:rsidRDefault="00CC7AB2" w:rsidP="00CC7AB2">
      <w:pPr>
        <w:rPr>
          <w:lang w:val="en-GB" w:eastAsia="zh-CN"/>
        </w:rPr>
      </w:pPr>
    </w:p>
    <w:p w:rsidR="00CC7AB2" w:rsidRPr="000B6397" w:rsidRDefault="00CC7AB2" w:rsidP="00CC7AB2">
      <w:pPr>
        <w:pStyle w:val="1"/>
        <w:tabs>
          <w:tab w:val="num" w:pos="432"/>
        </w:tabs>
      </w:pPr>
      <w:r w:rsidRPr="000B6397">
        <w:t>Conclusion</w:t>
      </w:r>
    </w:p>
    <w:p w:rsidR="00CC7AB2" w:rsidRDefault="00CC7AB2" w:rsidP="00CC7AB2">
      <w:pPr>
        <w:rPr>
          <w:lang w:eastAsia="zh-CN"/>
        </w:rPr>
      </w:pPr>
      <w:r w:rsidRPr="000B6397">
        <w:rPr>
          <w:lang w:eastAsia="zh-CN"/>
        </w:rPr>
        <w:t>In this contribution, we presen</w:t>
      </w:r>
      <w:r>
        <w:rPr>
          <w:lang w:eastAsia="zh-CN"/>
        </w:rPr>
        <w:t>ted some considerations for</w:t>
      </w:r>
      <w:r w:rsidRPr="00BC1C74">
        <w:rPr>
          <w:rFonts w:hint="eastAsia"/>
          <w:lang w:eastAsia="zh-CN"/>
        </w:rPr>
        <w:t xml:space="preserve"> </w:t>
      </w:r>
      <w:r>
        <w:rPr>
          <w:rFonts w:hint="eastAsia"/>
          <w:lang w:eastAsia="zh-CN"/>
        </w:rPr>
        <w:t>the impact</w:t>
      </w:r>
      <w:r w:rsidRPr="00202DB8">
        <w:rPr>
          <w:lang w:eastAsia="zh-CN"/>
        </w:rPr>
        <w:t xml:space="preserve"> </w:t>
      </w:r>
      <w:r>
        <w:rPr>
          <w:rFonts w:hint="eastAsia"/>
          <w:lang w:eastAsia="zh-CN"/>
        </w:rPr>
        <w:t xml:space="preserve">from </w:t>
      </w:r>
      <w:r w:rsidRPr="004F7025">
        <w:rPr>
          <w:lang w:eastAsia="zh-CN"/>
        </w:rPr>
        <w:t>the panel-like antenna structure</w:t>
      </w:r>
      <w:r>
        <w:rPr>
          <w:rFonts w:hint="eastAsia"/>
          <w:lang w:eastAsia="zh-CN"/>
        </w:rPr>
        <w:t xml:space="preserve"> </w:t>
      </w:r>
      <w:r w:rsidRPr="004F7025">
        <w:rPr>
          <w:lang w:eastAsia="zh-CN"/>
        </w:rPr>
        <w:t>on MIMO transmission</w:t>
      </w:r>
      <w:r>
        <w:rPr>
          <w:rFonts w:hint="eastAsia"/>
          <w:lang w:eastAsia="zh-CN"/>
        </w:rPr>
        <w:t xml:space="preserve"> and</w:t>
      </w:r>
      <w:r>
        <w:rPr>
          <w:lang w:eastAsia="zh-CN"/>
        </w:rPr>
        <w:t xml:space="preserve"> the</w:t>
      </w:r>
      <w:r>
        <w:rPr>
          <w:rFonts w:hint="eastAsia"/>
          <w:lang w:eastAsia="zh-CN"/>
        </w:rPr>
        <w:t xml:space="preserve"> remaining issues of antenna modeling.</w:t>
      </w:r>
    </w:p>
    <w:p w:rsidR="00CC7AB2" w:rsidRDefault="00CC7AB2" w:rsidP="00CC7AB2">
      <w:pPr>
        <w:rPr>
          <w:lang w:eastAsia="zh-CN"/>
        </w:rPr>
      </w:pPr>
      <w:r>
        <w:rPr>
          <w:rFonts w:hint="eastAsia"/>
          <w:lang w:eastAsia="zh-CN"/>
        </w:rPr>
        <w:t>We have the following proposals:</w:t>
      </w:r>
    </w:p>
    <w:p w:rsidR="00CC7AB2" w:rsidRPr="00162AF3" w:rsidRDefault="00CC7AB2" w:rsidP="00CC7AB2">
      <w:pPr>
        <w:rPr>
          <w:b/>
          <w:i/>
          <w:lang w:eastAsia="zh-CN"/>
        </w:rPr>
      </w:pPr>
      <w:r>
        <w:rPr>
          <w:rFonts w:hint="eastAsia"/>
          <w:b/>
          <w:i/>
          <w:lang w:eastAsia="zh-CN"/>
        </w:rPr>
        <w:t>Proposal</w:t>
      </w:r>
      <w:r w:rsidRPr="00162AF3">
        <w:rPr>
          <w:rFonts w:hint="eastAsia"/>
          <w:b/>
          <w:i/>
          <w:lang w:eastAsia="zh-CN"/>
        </w:rPr>
        <w:t xml:space="preserve"> 1: MIMO transmission</w:t>
      </w:r>
      <w:r>
        <w:rPr>
          <w:rFonts w:hint="eastAsia"/>
          <w:b/>
          <w:i/>
          <w:lang w:eastAsia="zh-CN"/>
        </w:rPr>
        <w:t xml:space="preserve"> design</w:t>
      </w:r>
      <w:r w:rsidRPr="00162AF3">
        <w:rPr>
          <w:rFonts w:hint="eastAsia"/>
          <w:b/>
          <w:i/>
          <w:lang w:eastAsia="zh-CN"/>
        </w:rPr>
        <w:t xml:space="preserve"> in NR should support </w:t>
      </w:r>
      <w:r>
        <w:rPr>
          <w:rFonts w:hint="eastAsia"/>
          <w:b/>
          <w:i/>
          <w:lang w:eastAsia="zh-CN"/>
        </w:rPr>
        <w:t xml:space="preserve">flexible antenna structures including </w:t>
      </w:r>
      <w:r w:rsidRPr="00162AF3">
        <w:rPr>
          <w:rFonts w:hint="eastAsia"/>
          <w:b/>
          <w:i/>
          <w:lang w:eastAsia="zh-CN"/>
        </w:rPr>
        <w:t xml:space="preserve">both uniform and non-uniform panel </w:t>
      </w:r>
      <w:r>
        <w:rPr>
          <w:rFonts w:hint="eastAsia"/>
          <w:b/>
          <w:i/>
          <w:lang w:eastAsia="zh-CN"/>
        </w:rPr>
        <w:t xml:space="preserve">array </w:t>
      </w:r>
      <w:r w:rsidRPr="00162AF3">
        <w:rPr>
          <w:rFonts w:hint="eastAsia"/>
          <w:b/>
          <w:i/>
          <w:lang w:eastAsia="zh-CN"/>
        </w:rPr>
        <w:t>antenna.</w:t>
      </w:r>
    </w:p>
    <w:p w:rsidR="00CC7AB2" w:rsidRDefault="00CC7AB2" w:rsidP="00CC7AB2">
      <w:pPr>
        <w:rPr>
          <w:b/>
          <w:i/>
          <w:kern w:val="2"/>
          <w:lang w:val="en-GB" w:eastAsia="zh-CN"/>
        </w:rPr>
      </w:pPr>
      <w:r w:rsidRPr="004F1F68">
        <w:rPr>
          <w:rFonts w:hint="eastAsia"/>
          <w:b/>
          <w:i/>
          <w:kern w:val="2"/>
          <w:lang w:val="en-GB" w:eastAsia="zh-CN"/>
        </w:rPr>
        <w:t xml:space="preserve">Proposal </w:t>
      </w:r>
      <w:r>
        <w:rPr>
          <w:rFonts w:hint="eastAsia"/>
          <w:b/>
          <w:i/>
          <w:kern w:val="2"/>
          <w:lang w:val="en-GB" w:eastAsia="zh-CN"/>
        </w:rPr>
        <w:t xml:space="preserve">2: Different ports may not be assumed QCL even for the same TRP and NR should </w:t>
      </w:r>
      <w:r>
        <w:rPr>
          <w:b/>
          <w:i/>
          <w:kern w:val="2"/>
          <w:lang w:val="en-GB" w:eastAsia="zh-CN"/>
        </w:rPr>
        <w:t>support</w:t>
      </w:r>
      <w:r>
        <w:rPr>
          <w:rFonts w:hint="eastAsia"/>
          <w:b/>
          <w:i/>
          <w:kern w:val="2"/>
          <w:lang w:val="en-GB" w:eastAsia="zh-CN"/>
        </w:rPr>
        <w:t xml:space="preserve"> non-coherent MIMO transmission.</w:t>
      </w:r>
    </w:p>
    <w:p w:rsidR="00CC7AB2" w:rsidRDefault="00CC7AB2" w:rsidP="00CC7AB2">
      <w:pPr>
        <w:rPr>
          <w:b/>
          <w:i/>
          <w:kern w:val="2"/>
          <w:lang w:val="en-GB" w:eastAsia="zh-CN"/>
        </w:rPr>
      </w:pPr>
      <w:r w:rsidRPr="004F1F68">
        <w:rPr>
          <w:rFonts w:hint="eastAsia"/>
          <w:b/>
          <w:i/>
          <w:kern w:val="2"/>
          <w:lang w:val="en-GB" w:eastAsia="zh-CN"/>
        </w:rPr>
        <w:t xml:space="preserve">Proposal </w:t>
      </w:r>
      <w:r>
        <w:rPr>
          <w:rFonts w:hint="eastAsia"/>
          <w:b/>
          <w:i/>
          <w:kern w:val="2"/>
          <w:lang w:val="en-GB" w:eastAsia="zh-CN"/>
        </w:rPr>
        <w:t>3: Codebook considering multi-panel antenna structure should be studied in NR.</w:t>
      </w:r>
    </w:p>
    <w:p w:rsidR="00CC7AB2" w:rsidRDefault="00CC7AB2" w:rsidP="00CC7AB2">
      <w:pPr>
        <w:rPr>
          <w:lang w:val="en-GB" w:eastAsia="zh-CN"/>
        </w:rPr>
      </w:pPr>
      <w:r w:rsidRPr="004F1F68">
        <w:rPr>
          <w:rFonts w:hint="eastAsia"/>
          <w:b/>
          <w:i/>
          <w:kern w:val="2"/>
          <w:lang w:val="en-GB" w:eastAsia="zh-CN"/>
        </w:rPr>
        <w:t xml:space="preserve">Proposal </w:t>
      </w:r>
      <w:r>
        <w:rPr>
          <w:rFonts w:hint="eastAsia"/>
          <w:b/>
          <w:i/>
          <w:kern w:val="2"/>
          <w:lang w:val="en-GB" w:eastAsia="zh-CN"/>
        </w:rPr>
        <w:t>4: A</w:t>
      </w:r>
      <w:r w:rsidRPr="00144941">
        <w:rPr>
          <w:b/>
          <w:i/>
          <w:kern w:val="2"/>
          <w:lang w:val="en-GB" w:eastAsia="zh-CN"/>
        </w:rPr>
        <w:t xml:space="preserve">ntenna structure </w:t>
      </w:r>
      <w:r>
        <w:rPr>
          <w:rFonts w:hint="eastAsia"/>
          <w:b/>
          <w:i/>
          <w:kern w:val="2"/>
          <w:lang w:val="en-GB" w:eastAsia="zh-CN"/>
        </w:rPr>
        <w:t>shown in Table 1 is proposed to be adopted for</w:t>
      </w:r>
      <w:r w:rsidRPr="00144941">
        <w:rPr>
          <w:b/>
          <w:i/>
          <w:kern w:val="2"/>
          <w:lang w:val="en-GB" w:eastAsia="zh-CN"/>
        </w:rPr>
        <w:t xml:space="preserve"> 4GHz, 30GHz</w:t>
      </w:r>
      <w:r>
        <w:rPr>
          <w:rFonts w:hint="eastAsia"/>
          <w:b/>
          <w:i/>
          <w:kern w:val="2"/>
          <w:lang w:val="en-GB" w:eastAsia="zh-CN"/>
        </w:rPr>
        <w:t xml:space="preserve"> and</w:t>
      </w:r>
      <w:r w:rsidRPr="00144941">
        <w:rPr>
          <w:b/>
          <w:i/>
          <w:kern w:val="2"/>
          <w:lang w:val="en-GB" w:eastAsia="zh-CN"/>
        </w:rPr>
        <w:t xml:space="preserve"> 70GHz for indoor BS</w:t>
      </w:r>
      <w:r>
        <w:rPr>
          <w:rFonts w:hint="eastAsia"/>
          <w:lang w:val="en-GB" w:eastAsia="zh-CN"/>
        </w:rPr>
        <w:t>.</w:t>
      </w:r>
    </w:p>
    <w:p w:rsidR="00CC7AB2" w:rsidRDefault="00CC7AB2" w:rsidP="00CC7AB2">
      <w:pPr>
        <w:rPr>
          <w:b/>
          <w:i/>
          <w:kern w:val="2"/>
          <w:lang w:val="en-GB" w:eastAsia="zh-CN"/>
        </w:rPr>
      </w:pPr>
      <w:r w:rsidRPr="004F1F68">
        <w:rPr>
          <w:rFonts w:hint="eastAsia"/>
          <w:b/>
          <w:i/>
          <w:kern w:val="2"/>
          <w:lang w:val="en-GB" w:eastAsia="zh-CN"/>
        </w:rPr>
        <w:t xml:space="preserve">Proposal </w:t>
      </w:r>
      <w:r>
        <w:rPr>
          <w:rFonts w:hint="eastAsia"/>
          <w:b/>
          <w:i/>
          <w:kern w:val="2"/>
          <w:lang w:val="en-GB" w:eastAsia="zh-CN"/>
        </w:rPr>
        <w:t>5: F</w:t>
      </w:r>
      <w:r>
        <w:rPr>
          <w:b/>
          <w:i/>
          <w:kern w:val="2"/>
          <w:lang w:val="en-GB" w:eastAsia="zh-CN"/>
        </w:rPr>
        <w:t xml:space="preserve">or </w:t>
      </w:r>
      <w:r>
        <w:rPr>
          <w:rFonts w:hint="eastAsia"/>
          <w:b/>
          <w:i/>
          <w:kern w:val="2"/>
          <w:lang w:val="en-GB" w:eastAsia="zh-CN"/>
        </w:rPr>
        <w:t>70</w:t>
      </w:r>
      <w:r>
        <w:rPr>
          <w:b/>
          <w:i/>
          <w:kern w:val="2"/>
          <w:lang w:val="en-GB" w:eastAsia="zh-CN"/>
        </w:rPr>
        <w:t>GHz</w:t>
      </w:r>
      <w:r>
        <w:rPr>
          <w:rFonts w:hint="eastAsia"/>
          <w:b/>
          <w:i/>
          <w:kern w:val="2"/>
          <w:lang w:val="en-GB" w:eastAsia="zh-CN"/>
        </w:rPr>
        <w:t xml:space="preserve"> UE, the following configurations can be used in NR</w:t>
      </w:r>
      <w:r w:rsidRPr="00335722">
        <w:rPr>
          <w:rFonts w:hint="eastAsia"/>
          <w:b/>
          <w:i/>
          <w:kern w:val="2"/>
          <w:lang w:val="en-GB" w:eastAsia="zh-CN"/>
        </w:rPr>
        <w:t xml:space="preserve"> study</w:t>
      </w:r>
    </w:p>
    <w:p w:rsidR="00CC7AB2" w:rsidRDefault="00CC7AB2" w:rsidP="00CC7AB2">
      <w:pPr>
        <w:pStyle w:val="af1"/>
        <w:numPr>
          <w:ilvl w:val="0"/>
          <w:numId w:val="36"/>
        </w:numPr>
        <w:ind w:firstLineChars="0"/>
        <w:rPr>
          <w:rFonts w:ascii="Times New Roman" w:hAnsi="Times New Roman"/>
          <w:b/>
          <w:i/>
          <w:sz w:val="22"/>
          <w:lang w:val="en-GB" w:eastAsia="zh-CN"/>
        </w:rPr>
      </w:pPr>
      <w:r>
        <w:rPr>
          <w:rFonts w:ascii="Times New Roman" w:hAnsi="Times New Roman" w:hint="eastAsia"/>
          <w:b/>
          <w:i/>
          <w:sz w:val="22"/>
          <w:lang w:val="en-GB" w:eastAsia="zh-CN"/>
        </w:rPr>
        <w:t>For 4 panel case:</w:t>
      </w:r>
    </w:p>
    <w:p w:rsidR="00CC7AB2" w:rsidRPr="00BB2F98" w:rsidRDefault="00CC7AB2" w:rsidP="00CC7AB2">
      <w:pPr>
        <w:pStyle w:val="af1"/>
        <w:numPr>
          <w:ilvl w:val="1"/>
          <w:numId w:val="36"/>
        </w:numPr>
        <w:ind w:firstLineChars="0"/>
        <w:rPr>
          <w:rFonts w:ascii="Times New Roman" w:hAnsi="Times New Roman"/>
          <w:b/>
          <w:i/>
          <w:sz w:val="22"/>
          <w:lang w:val="en-GB" w:eastAsia="zh-CN"/>
        </w:rPr>
      </w:pPr>
      <w:r w:rsidRPr="00BB2F98">
        <w:rPr>
          <w:rFonts w:ascii="Times New Roman" w:hAnsi="Times New Roman"/>
          <w:b/>
          <w:i/>
          <w:sz w:val="22"/>
          <w:lang w:val="en-GB" w:eastAsia="zh-CN"/>
        </w:rPr>
        <w:lastRenderedPageBreak/>
        <w:t xml:space="preserve"> (M, N, P, Mg, Ng) = (2, 4, 2, 1, 4), the polarization angles are 0 and 90deg</w:t>
      </w:r>
    </w:p>
    <w:p w:rsidR="00CC7AB2" w:rsidRDefault="00CC7AB2" w:rsidP="00CC7AB2">
      <w:pPr>
        <w:pStyle w:val="af1"/>
        <w:numPr>
          <w:ilvl w:val="1"/>
          <w:numId w:val="36"/>
        </w:numPr>
        <w:ind w:firstLineChars="0"/>
        <w:rPr>
          <w:rFonts w:ascii="Times New Roman" w:hAnsi="Times New Roman"/>
          <w:b/>
          <w:i/>
          <w:sz w:val="22"/>
          <w:lang w:val="en-GB" w:eastAsia="zh-CN"/>
        </w:rPr>
      </w:pPr>
      <w:r w:rsidRPr="00BB2F98">
        <w:rPr>
          <w:rFonts w:ascii="Times New Roman" w:hAnsi="Times New Roman"/>
          <w:b/>
          <w:i/>
          <w:sz w:val="22"/>
          <w:lang w:val="en-GB" w:eastAsia="zh-CN"/>
        </w:rPr>
        <w:t>(M, N, P, Mg, Ng) = (4, 4, 1, 1, 4), the polarization angle for even panel is 0 and for odd panel is 90deg</w:t>
      </w:r>
    </w:p>
    <w:p w:rsidR="00CC7AB2" w:rsidRDefault="00CC7AB2" w:rsidP="00CC7AB2">
      <w:pPr>
        <w:pStyle w:val="af1"/>
        <w:numPr>
          <w:ilvl w:val="0"/>
          <w:numId w:val="36"/>
        </w:numPr>
        <w:ind w:firstLineChars="0"/>
        <w:rPr>
          <w:rFonts w:ascii="Times New Roman" w:hAnsi="Times New Roman"/>
          <w:b/>
          <w:i/>
          <w:sz w:val="22"/>
          <w:lang w:val="en-GB" w:eastAsia="zh-CN"/>
        </w:rPr>
      </w:pPr>
      <w:r w:rsidRPr="00382422">
        <w:rPr>
          <w:rFonts w:ascii="Times New Roman" w:hAnsi="Times New Roman" w:hint="eastAsia"/>
          <w:b/>
          <w:i/>
          <w:sz w:val="22"/>
          <w:lang w:val="en-GB" w:eastAsia="zh-CN"/>
        </w:rPr>
        <w:t>For 2 panel case:</w:t>
      </w:r>
    </w:p>
    <w:p w:rsidR="00CC7AB2" w:rsidRPr="002F622D" w:rsidRDefault="00CC7AB2" w:rsidP="00CC7AB2">
      <w:pPr>
        <w:pStyle w:val="af1"/>
        <w:numPr>
          <w:ilvl w:val="0"/>
          <w:numId w:val="37"/>
        </w:numPr>
        <w:ind w:firstLineChars="0"/>
        <w:rPr>
          <w:rFonts w:ascii="Times New Roman" w:hAnsi="Times New Roman"/>
          <w:b/>
          <w:i/>
          <w:sz w:val="22"/>
          <w:lang w:eastAsia="zh-CN"/>
        </w:rPr>
      </w:pPr>
      <w:r w:rsidRPr="002F622D">
        <w:rPr>
          <w:rFonts w:ascii="Times New Roman" w:hAnsi="Times New Roman"/>
          <w:b/>
          <w:sz w:val="22"/>
          <w:lang w:val="pt-BR"/>
        </w:rPr>
        <w:t>(</w:t>
      </w:r>
      <w:r w:rsidRPr="002F622D">
        <w:rPr>
          <w:rFonts w:ascii="Times New Roman" w:hAnsi="Times New Roman"/>
          <w:b/>
          <w:i/>
          <w:sz w:val="22"/>
        </w:rPr>
        <w:t>M</w:t>
      </w:r>
      <w:r w:rsidRPr="002F622D">
        <w:rPr>
          <w:rFonts w:ascii="Times New Roman" w:hAnsi="Times New Roman"/>
          <w:b/>
          <w:sz w:val="22"/>
        </w:rPr>
        <w:t xml:space="preserve">, </w:t>
      </w:r>
      <w:r w:rsidRPr="002F622D">
        <w:rPr>
          <w:rFonts w:ascii="Times New Roman" w:hAnsi="Times New Roman"/>
          <w:b/>
          <w:i/>
          <w:sz w:val="22"/>
        </w:rPr>
        <w:t>N</w:t>
      </w:r>
      <w:r w:rsidRPr="002F622D">
        <w:rPr>
          <w:rFonts w:ascii="Times New Roman" w:hAnsi="Times New Roman"/>
          <w:b/>
          <w:sz w:val="22"/>
        </w:rPr>
        <w:t xml:space="preserve">, </w:t>
      </w:r>
      <w:r w:rsidRPr="002F622D">
        <w:rPr>
          <w:rFonts w:ascii="Times New Roman" w:hAnsi="Times New Roman"/>
          <w:b/>
          <w:i/>
          <w:sz w:val="22"/>
        </w:rPr>
        <w:t>P</w:t>
      </w:r>
      <w:r w:rsidRPr="002F622D">
        <w:rPr>
          <w:rFonts w:ascii="Times New Roman" w:hAnsi="Times New Roman"/>
          <w:b/>
          <w:i/>
          <w:sz w:val="22"/>
          <w:lang w:eastAsia="zh-CN"/>
        </w:rPr>
        <w:t xml:space="preserve">, </w:t>
      </w:r>
      <w:r w:rsidRPr="002F622D">
        <w:rPr>
          <w:rFonts w:ascii="Times New Roman" w:hAnsi="Times New Roman"/>
          <w:b/>
          <w:i/>
          <w:color w:val="000000" w:themeColor="text1"/>
          <w:sz w:val="22"/>
        </w:rPr>
        <w:t>M</w:t>
      </w:r>
      <w:r w:rsidRPr="002F622D">
        <w:rPr>
          <w:rFonts w:ascii="Times New Roman" w:hAnsi="Times New Roman"/>
          <w:b/>
          <w:i/>
          <w:color w:val="000000" w:themeColor="text1"/>
          <w:sz w:val="22"/>
          <w:vertAlign w:val="subscript"/>
        </w:rPr>
        <w:t>g</w:t>
      </w:r>
      <w:r w:rsidRPr="002F622D">
        <w:rPr>
          <w:rFonts w:ascii="Times New Roman" w:hAnsi="Times New Roman"/>
          <w:b/>
          <w:color w:val="000000" w:themeColor="text1"/>
          <w:sz w:val="22"/>
        </w:rPr>
        <w:t>,</w:t>
      </w:r>
      <w:r w:rsidRPr="002F622D">
        <w:rPr>
          <w:rFonts w:ascii="Times New Roman" w:eastAsiaTheme="minorEastAsia" w:hAnsi="Times New Roman"/>
          <w:b/>
          <w:color w:val="000000" w:themeColor="text1"/>
          <w:sz w:val="22"/>
        </w:rPr>
        <w:t xml:space="preserve"> </w:t>
      </w:r>
      <w:r w:rsidRPr="002F622D">
        <w:rPr>
          <w:rFonts w:ascii="Times New Roman" w:hAnsi="Times New Roman"/>
          <w:b/>
          <w:i/>
          <w:color w:val="000000" w:themeColor="text1"/>
          <w:sz w:val="22"/>
        </w:rPr>
        <w:t>N</w:t>
      </w:r>
      <w:r w:rsidRPr="002F622D">
        <w:rPr>
          <w:rFonts w:ascii="Times New Roman" w:hAnsi="Times New Roman"/>
          <w:b/>
          <w:i/>
          <w:color w:val="000000" w:themeColor="text1"/>
          <w:sz w:val="22"/>
          <w:vertAlign w:val="subscript"/>
        </w:rPr>
        <w:t>g</w:t>
      </w:r>
      <w:r w:rsidRPr="002F622D">
        <w:rPr>
          <w:rFonts w:ascii="Times New Roman" w:hAnsi="Times New Roman"/>
          <w:b/>
          <w:sz w:val="22"/>
          <w:lang w:val="pt-BR"/>
        </w:rPr>
        <w:t>)</w:t>
      </w:r>
      <w:r w:rsidRPr="002F622D">
        <w:rPr>
          <w:rFonts w:ascii="Times New Roman" w:hAnsi="Times New Roman"/>
          <w:b/>
          <w:i/>
          <w:sz w:val="22"/>
          <w:lang w:val="pt-BR"/>
        </w:rPr>
        <w:t xml:space="preserve"> = (4, 4, 2</w:t>
      </w:r>
      <w:r w:rsidRPr="002F622D">
        <w:rPr>
          <w:rFonts w:ascii="Times New Roman" w:hAnsi="Times New Roman"/>
          <w:b/>
          <w:i/>
          <w:sz w:val="22"/>
          <w:lang w:val="pt-BR" w:eastAsia="zh-CN"/>
        </w:rPr>
        <w:t>, 1, 2</w:t>
      </w:r>
      <w:r w:rsidRPr="002F622D">
        <w:rPr>
          <w:rFonts w:ascii="Times New Roman" w:hAnsi="Times New Roman"/>
          <w:b/>
          <w:i/>
          <w:sz w:val="22"/>
          <w:lang w:val="pt-BR"/>
        </w:rPr>
        <w:t>)</w:t>
      </w:r>
      <w:r w:rsidRPr="002F622D">
        <w:rPr>
          <w:rFonts w:ascii="Times New Roman" w:hAnsi="Times New Roman"/>
          <w:b/>
          <w:i/>
          <w:sz w:val="22"/>
          <w:lang w:val="pt-BR" w:eastAsia="zh-CN"/>
        </w:rPr>
        <w:t xml:space="preserve">, </w:t>
      </w:r>
      <w:r w:rsidRPr="002F622D">
        <w:rPr>
          <w:rFonts w:ascii="Times New Roman" w:hAnsi="Times New Roman"/>
          <w:b/>
          <w:i/>
          <w:sz w:val="22"/>
        </w:rPr>
        <w:t>the polarization angles are 0 and 90</w:t>
      </w:r>
      <w:r w:rsidRPr="002F622D">
        <w:rPr>
          <w:rFonts w:ascii="Times New Roman" w:eastAsiaTheme="minorEastAsia" w:hAnsi="Times New Roman"/>
          <w:b/>
          <w:i/>
          <w:sz w:val="22"/>
        </w:rPr>
        <w:t>deg</w:t>
      </w:r>
    </w:p>
    <w:p w:rsidR="00CC7AB2" w:rsidRPr="002F622D" w:rsidRDefault="00CC7AB2" w:rsidP="00CC7AB2">
      <w:pPr>
        <w:pStyle w:val="af1"/>
        <w:numPr>
          <w:ilvl w:val="1"/>
          <w:numId w:val="36"/>
        </w:numPr>
        <w:ind w:firstLineChars="0"/>
        <w:rPr>
          <w:rFonts w:eastAsiaTheme="minorEastAsia"/>
          <w:b/>
          <w:i/>
          <w:sz w:val="22"/>
          <w:lang w:eastAsia="zh-CN"/>
        </w:rPr>
      </w:pPr>
      <w:r w:rsidRPr="002F622D">
        <w:rPr>
          <w:rFonts w:ascii="Times New Roman" w:hAnsi="Times New Roman"/>
          <w:b/>
          <w:i/>
          <w:sz w:val="22"/>
          <w:lang w:eastAsia="zh-CN"/>
        </w:rPr>
        <w:t>(</w:t>
      </w:r>
      <w:r w:rsidRPr="002F622D">
        <w:rPr>
          <w:rFonts w:ascii="Times New Roman" w:hAnsi="Times New Roman"/>
          <w:b/>
          <w:i/>
          <w:color w:val="000000" w:themeColor="text1"/>
          <w:sz w:val="22"/>
        </w:rPr>
        <w:t>M,</w:t>
      </w:r>
      <w:r w:rsidRPr="002F622D">
        <w:rPr>
          <w:rFonts w:ascii="Times New Roman" w:eastAsiaTheme="minorEastAsia" w:hAnsi="Times New Roman"/>
          <w:b/>
          <w:i/>
          <w:color w:val="000000" w:themeColor="text1"/>
          <w:sz w:val="22"/>
        </w:rPr>
        <w:t xml:space="preserve"> </w:t>
      </w:r>
      <w:r w:rsidRPr="002F622D">
        <w:rPr>
          <w:rFonts w:ascii="Times New Roman" w:hAnsi="Times New Roman"/>
          <w:b/>
          <w:i/>
          <w:color w:val="000000" w:themeColor="text1"/>
          <w:sz w:val="22"/>
        </w:rPr>
        <w:t>N,</w:t>
      </w:r>
      <w:r w:rsidRPr="002F622D">
        <w:rPr>
          <w:rFonts w:ascii="Times New Roman" w:eastAsiaTheme="minorEastAsia" w:hAnsi="Times New Roman"/>
          <w:b/>
          <w:i/>
          <w:color w:val="000000" w:themeColor="text1"/>
          <w:sz w:val="22"/>
        </w:rPr>
        <w:t xml:space="preserve"> </w:t>
      </w:r>
      <w:r w:rsidRPr="002F622D">
        <w:rPr>
          <w:rFonts w:ascii="Times New Roman" w:hAnsi="Times New Roman"/>
          <w:b/>
          <w:i/>
          <w:color w:val="000000" w:themeColor="text1"/>
          <w:sz w:val="22"/>
        </w:rPr>
        <w:t>P,</w:t>
      </w:r>
      <w:r w:rsidRPr="002F622D">
        <w:rPr>
          <w:rFonts w:ascii="Times New Roman" w:eastAsiaTheme="minorEastAsia" w:hAnsi="Times New Roman"/>
          <w:b/>
          <w:i/>
          <w:color w:val="000000" w:themeColor="text1"/>
          <w:sz w:val="22"/>
        </w:rPr>
        <w:t xml:space="preserve"> </w:t>
      </w:r>
      <w:r w:rsidRPr="002F622D">
        <w:rPr>
          <w:rFonts w:ascii="Times New Roman" w:hAnsi="Times New Roman"/>
          <w:b/>
          <w:i/>
          <w:color w:val="000000" w:themeColor="text1"/>
          <w:sz w:val="22"/>
        </w:rPr>
        <w:t>M</w:t>
      </w:r>
      <w:r w:rsidRPr="002F622D">
        <w:rPr>
          <w:rFonts w:ascii="Times New Roman" w:hAnsi="Times New Roman"/>
          <w:b/>
          <w:i/>
          <w:color w:val="000000" w:themeColor="text1"/>
          <w:sz w:val="22"/>
          <w:vertAlign w:val="subscript"/>
        </w:rPr>
        <w:t>g</w:t>
      </w:r>
      <w:r w:rsidRPr="002F622D">
        <w:rPr>
          <w:rFonts w:ascii="Times New Roman" w:hAnsi="Times New Roman"/>
          <w:b/>
          <w:i/>
          <w:color w:val="000000" w:themeColor="text1"/>
          <w:sz w:val="22"/>
        </w:rPr>
        <w:t>,</w:t>
      </w:r>
      <w:r w:rsidRPr="002F622D">
        <w:rPr>
          <w:rFonts w:ascii="Times New Roman" w:eastAsiaTheme="minorEastAsia" w:hAnsi="Times New Roman"/>
          <w:b/>
          <w:i/>
          <w:color w:val="000000" w:themeColor="text1"/>
          <w:sz w:val="22"/>
        </w:rPr>
        <w:t xml:space="preserve"> </w:t>
      </w:r>
      <w:r w:rsidRPr="002F622D">
        <w:rPr>
          <w:rFonts w:ascii="Times New Roman" w:hAnsi="Times New Roman"/>
          <w:b/>
          <w:i/>
          <w:color w:val="000000" w:themeColor="text1"/>
          <w:sz w:val="22"/>
        </w:rPr>
        <w:t>N</w:t>
      </w:r>
      <w:r w:rsidRPr="002F622D">
        <w:rPr>
          <w:rFonts w:ascii="Times New Roman" w:hAnsi="Times New Roman"/>
          <w:b/>
          <w:i/>
          <w:color w:val="000000" w:themeColor="text1"/>
          <w:sz w:val="22"/>
          <w:vertAlign w:val="subscript"/>
        </w:rPr>
        <w:t>g</w:t>
      </w:r>
      <w:r w:rsidRPr="002F622D">
        <w:rPr>
          <w:rFonts w:ascii="Times New Roman" w:hAnsi="Times New Roman"/>
          <w:b/>
          <w:i/>
          <w:sz w:val="22"/>
          <w:lang w:eastAsia="zh-CN"/>
        </w:rPr>
        <w:t xml:space="preserve">) = (4, </w:t>
      </w:r>
      <w:r w:rsidRPr="002F622D">
        <w:rPr>
          <w:rFonts w:ascii="Times New Roman" w:hAnsi="Times New Roman" w:hint="eastAsia"/>
          <w:b/>
          <w:i/>
          <w:sz w:val="22"/>
          <w:lang w:eastAsia="zh-CN"/>
        </w:rPr>
        <w:t>8</w:t>
      </w:r>
      <w:r w:rsidRPr="002F622D">
        <w:rPr>
          <w:rFonts w:ascii="Times New Roman" w:hAnsi="Times New Roman"/>
          <w:b/>
          <w:i/>
          <w:sz w:val="22"/>
          <w:lang w:eastAsia="zh-CN"/>
        </w:rPr>
        <w:t xml:space="preserve">, 1, 1, </w:t>
      </w:r>
      <w:r w:rsidRPr="002F622D">
        <w:rPr>
          <w:rFonts w:ascii="Times New Roman" w:hAnsi="Times New Roman" w:hint="eastAsia"/>
          <w:b/>
          <w:i/>
          <w:sz w:val="22"/>
          <w:lang w:eastAsia="zh-CN"/>
        </w:rPr>
        <w:t>2</w:t>
      </w:r>
      <w:r w:rsidRPr="002F622D">
        <w:rPr>
          <w:rFonts w:ascii="Times New Roman" w:hAnsi="Times New Roman"/>
          <w:b/>
          <w:i/>
          <w:sz w:val="22"/>
          <w:lang w:eastAsia="zh-CN"/>
        </w:rPr>
        <w:t xml:space="preserve">), </w:t>
      </w:r>
      <w:r w:rsidRPr="002F622D">
        <w:rPr>
          <w:rFonts w:ascii="Times New Roman" w:hAnsi="Times New Roman"/>
          <w:b/>
          <w:i/>
          <w:sz w:val="22"/>
        </w:rPr>
        <w:t>the polarization angle for even panel is 0 and for odd panel is 90</w:t>
      </w:r>
      <w:r w:rsidRPr="002F622D">
        <w:rPr>
          <w:rFonts w:ascii="Times New Roman" w:eastAsiaTheme="minorEastAsia" w:hAnsi="Times New Roman"/>
          <w:b/>
          <w:i/>
          <w:sz w:val="22"/>
        </w:rPr>
        <w:t>deg</w:t>
      </w:r>
    </w:p>
    <w:p w:rsidR="00CC7AB2" w:rsidRPr="00D113EB" w:rsidRDefault="00CC7AB2" w:rsidP="00CC7AB2">
      <w:pPr>
        <w:spacing w:beforeLines="50" w:before="120"/>
        <w:rPr>
          <w:b/>
          <w:i/>
          <w:lang w:val="en-GB" w:eastAsia="zh-CN"/>
        </w:rPr>
      </w:pPr>
      <w:r w:rsidRPr="004F1F68">
        <w:rPr>
          <w:rFonts w:hint="eastAsia"/>
          <w:b/>
          <w:i/>
          <w:kern w:val="2"/>
          <w:lang w:val="en-GB" w:eastAsia="zh-CN"/>
        </w:rPr>
        <w:t xml:space="preserve">Proposal </w:t>
      </w:r>
      <w:r>
        <w:rPr>
          <w:rFonts w:hint="eastAsia"/>
          <w:b/>
          <w:i/>
          <w:kern w:val="2"/>
          <w:lang w:val="en-GB" w:eastAsia="zh-CN"/>
        </w:rPr>
        <w:t>6: D</w:t>
      </w:r>
      <w:r w:rsidRPr="00EA0A51">
        <w:rPr>
          <w:rFonts w:hint="eastAsia"/>
          <w:b/>
          <w:i/>
          <w:kern w:val="2"/>
          <w:lang w:val="en-GB" w:eastAsia="zh-CN"/>
        </w:rPr>
        <w:t>efine inter-panel distance as the distance between two parallel panels</w:t>
      </w:r>
      <w:r>
        <w:rPr>
          <w:rFonts w:hint="eastAsia"/>
          <w:b/>
          <w:i/>
          <w:kern w:val="2"/>
          <w:lang w:val="en-GB" w:eastAsia="zh-CN"/>
        </w:rPr>
        <w:t xml:space="preserve"> as in Figure 2</w:t>
      </w:r>
      <w:r w:rsidRPr="00EA0A51">
        <w:rPr>
          <w:rFonts w:hint="eastAsia"/>
          <w:b/>
          <w:i/>
          <w:kern w:val="2"/>
          <w:lang w:val="en-GB" w:eastAsia="zh-CN"/>
        </w:rPr>
        <w:t>.</w:t>
      </w:r>
      <w:r>
        <w:rPr>
          <w:rFonts w:hint="eastAsia"/>
          <w:b/>
          <w:i/>
          <w:kern w:val="2"/>
          <w:lang w:val="en-GB" w:eastAsia="zh-CN"/>
        </w:rPr>
        <w:t xml:space="preserve"> </w:t>
      </w:r>
      <w:r>
        <w:rPr>
          <w:b/>
          <w:i/>
          <w:kern w:val="2"/>
          <w:lang w:val="en-GB" w:eastAsia="zh-CN"/>
        </w:rPr>
        <w:t>T</w:t>
      </w:r>
      <w:r>
        <w:rPr>
          <w:rFonts w:hint="eastAsia"/>
          <w:b/>
          <w:i/>
          <w:kern w:val="2"/>
          <w:lang w:val="en-GB" w:eastAsia="zh-CN"/>
        </w:rPr>
        <w:t xml:space="preserve">he </w:t>
      </w:r>
      <w:r w:rsidRPr="00144941">
        <w:rPr>
          <w:b/>
          <w:i/>
          <w:kern w:val="2"/>
          <w:lang w:val="en-GB" w:eastAsia="zh-CN"/>
        </w:rPr>
        <w:t>inter-panel distance</w:t>
      </w:r>
      <w:r>
        <w:rPr>
          <w:rFonts w:hint="eastAsia"/>
          <w:b/>
          <w:i/>
          <w:kern w:val="2"/>
          <w:lang w:val="en-GB" w:eastAsia="zh-CN"/>
        </w:rPr>
        <w:t xml:space="preserve"> of 6.0</w:t>
      </w:r>
      <w:r w:rsidRPr="00144941">
        <w:rPr>
          <w:rFonts w:eastAsia="Times New Roman"/>
          <w:sz w:val="18"/>
          <w:szCs w:val="18"/>
          <w:lang w:eastAsia="zh-CN"/>
        </w:rPr>
        <w:t>λ</w:t>
      </w:r>
      <w:r>
        <w:rPr>
          <w:rFonts w:hint="eastAsia"/>
          <w:b/>
          <w:i/>
          <w:kern w:val="2"/>
          <w:lang w:val="en-GB" w:eastAsia="zh-CN"/>
        </w:rPr>
        <w:t>can be used in NR study.</w:t>
      </w:r>
    </w:p>
    <w:p w:rsidR="00CC7AB2" w:rsidRDefault="00CC7AB2" w:rsidP="00CC7AB2">
      <w:pPr>
        <w:pStyle w:val="a5"/>
        <w:jc w:val="left"/>
        <w:rPr>
          <w:bCs w:val="0"/>
          <w:i/>
          <w:sz w:val="22"/>
          <w:szCs w:val="22"/>
          <w:lang w:eastAsia="zh-CN"/>
        </w:rPr>
      </w:pPr>
      <w:r w:rsidRPr="00144941">
        <w:rPr>
          <w:bCs w:val="0"/>
          <w:i/>
          <w:sz w:val="22"/>
          <w:szCs w:val="22"/>
          <w:lang w:eastAsia="zh-CN"/>
        </w:rPr>
        <w:t xml:space="preserve">Proposal </w:t>
      </w:r>
      <w:r>
        <w:rPr>
          <w:rFonts w:hint="eastAsia"/>
          <w:bCs w:val="0"/>
          <w:i/>
          <w:sz w:val="22"/>
          <w:szCs w:val="22"/>
          <w:lang w:eastAsia="zh-CN"/>
        </w:rPr>
        <w:t>7</w:t>
      </w:r>
      <w:r w:rsidRPr="00144941">
        <w:rPr>
          <w:bCs w:val="0"/>
          <w:i/>
          <w:sz w:val="22"/>
          <w:szCs w:val="22"/>
          <w:lang w:eastAsia="zh-CN"/>
        </w:rPr>
        <w:t xml:space="preserve">: The antenna element pattern for Indoor TRP, Macro TRP and Micro TRP </w:t>
      </w:r>
      <w:r>
        <w:rPr>
          <w:rFonts w:hint="eastAsia"/>
          <w:bCs w:val="0"/>
          <w:i/>
          <w:sz w:val="22"/>
          <w:szCs w:val="22"/>
          <w:lang w:eastAsia="zh-CN"/>
        </w:rPr>
        <w:t>are proposed as follows:</w:t>
      </w:r>
    </w:p>
    <w:p w:rsidR="00CC7AB2" w:rsidRPr="002834C3" w:rsidRDefault="00CC7AB2" w:rsidP="00CC7AB2">
      <w:pPr>
        <w:numPr>
          <w:ilvl w:val="0"/>
          <w:numId w:val="38"/>
        </w:numPr>
        <w:rPr>
          <w:b/>
          <w:i/>
          <w:lang w:eastAsia="zh-CN"/>
        </w:rPr>
      </w:pPr>
      <w:r w:rsidRPr="002834C3">
        <w:rPr>
          <w:b/>
          <w:i/>
          <w:lang w:eastAsia="zh-CN"/>
        </w:rPr>
        <w:t xml:space="preserve">For Indoor TRP: horizontal Omni-directional antenna </w:t>
      </w:r>
      <w:r>
        <w:rPr>
          <w:rFonts w:hint="eastAsia"/>
          <w:b/>
          <w:i/>
          <w:lang w:eastAsia="zh-CN"/>
        </w:rPr>
        <w:t xml:space="preserve">(Option 1 in Table 3) </w:t>
      </w:r>
      <w:r w:rsidRPr="002834C3">
        <w:rPr>
          <w:b/>
          <w:i/>
          <w:lang w:eastAsia="zh-CN"/>
        </w:rPr>
        <w:t xml:space="preserve">and  broadened pattern </w:t>
      </w:r>
      <w:r>
        <w:rPr>
          <w:rFonts w:hint="eastAsia"/>
          <w:b/>
          <w:i/>
          <w:lang w:eastAsia="zh-CN"/>
        </w:rPr>
        <w:t>(Option 2 in Table 3) can be used</w:t>
      </w:r>
    </w:p>
    <w:p w:rsidR="00CC7AB2" w:rsidRPr="002834C3" w:rsidRDefault="00CC7AB2" w:rsidP="00CC7AB2">
      <w:pPr>
        <w:numPr>
          <w:ilvl w:val="0"/>
          <w:numId w:val="38"/>
        </w:numPr>
        <w:rPr>
          <w:b/>
          <w:i/>
          <w:lang w:eastAsia="zh-CN"/>
        </w:rPr>
      </w:pPr>
      <w:r w:rsidRPr="002834C3">
        <w:rPr>
          <w:b/>
          <w:i/>
          <w:lang w:eastAsia="zh-CN"/>
        </w:rPr>
        <w:t>For Micro TRP: horizontal Omni-directional antenna</w:t>
      </w:r>
      <w:r>
        <w:rPr>
          <w:rFonts w:hint="eastAsia"/>
          <w:b/>
          <w:i/>
          <w:lang w:eastAsia="zh-CN"/>
        </w:rPr>
        <w:t xml:space="preserve"> (Option 1 in Table 4)</w:t>
      </w:r>
      <w:r w:rsidRPr="002834C3">
        <w:rPr>
          <w:b/>
          <w:i/>
          <w:lang w:eastAsia="zh-CN"/>
        </w:rPr>
        <w:t xml:space="preserve">, 3-sector antenna </w:t>
      </w:r>
      <w:r>
        <w:rPr>
          <w:rFonts w:hint="eastAsia"/>
          <w:b/>
          <w:i/>
          <w:lang w:eastAsia="zh-CN"/>
        </w:rPr>
        <w:t>(Option 2 in Table 4)</w:t>
      </w:r>
      <w:r w:rsidRPr="002834C3">
        <w:rPr>
          <w:b/>
          <w:i/>
          <w:lang w:eastAsia="zh-CN"/>
        </w:rPr>
        <w:t>, and broadened pattern (</w:t>
      </w:r>
      <w:r>
        <w:rPr>
          <w:rFonts w:hint="eastAsia"/>
          <w:b/>
          <w:i/>
          <w:lang w:eastAsia="zh-CN"/>
        </w:rPr>
        <w:t>Option 3 in Table 4</w:t>
      </w:r>
      <w:r w:rsidRPr="002834C3">
        <w:rPr>
          <w:b/>
          <w:i/>
          <w:lang w:eastAsia="zh-CN"/>
        </w:rPr>
        <w:t>)</w:t>
      </w:r>
      <w:r>
        <w:rPr>
          <w:rFonts w:hint="eastAsia"/>
          <w:b/>
          <w:i/>
          <w:lang w:eastAsia="zh-CN"/>
        </w:rPr>
        <w:t xml:space="preserve"> can be used</w:t>
      </w:r>
    </w:p>
    <w:p w:rsidR="00CC7AB2" w:rsidRPr="002834C3" w:rsidRDefault="00CC7AB2" w:rsidP="00CC7AB2">
      <w:pPr>
        <w:numPr>
          <w:ilvl w:val="0"/>
          <w:numId w:val="38"/>
        </w:numPr>
        <w:rPr>
          <w:b/>
          <w:i/>
          <w:lang w:eastAsia="zh-CN"/>
        </w:rPr>
      </w:pPr>
      <w:r w:rsidRPr="002834C3">
        <w:rPr>
          <w:b/>
          <w:i/>
          <w:lang w:eastAsia="zh-CN"/>
        </w:rPr>
        <w:t>For Macro TRP</w:t>
      </w:r>
      <w:r>
        <w:rPr>
          <w:rFonts w:hint="eastAsia"/>
          <w:b/>
          <w:i/>
          <w:lang w:eastAsia="zh-CN"/>
        </w:rPr>
        <w:t>:</w:t>
      </w:r>
      <w:r w:rsidRPr="002834C3">
        <w:rPr>
          <w:b/>
          <w:i/>
          <w:lang w:eastAsia="zh-CN"/>
        </w:rPr>
        <w:t xml:space="preserve"> 3-sector antenna</w:t>
      </w:r>
      <w:r>
        <w:rPr>
          <w:rFonts w:hint="eastAsia"/>
          <w:b/>
          <w:i/>
          <w:lang w:eastAsia="zh-CN"/>
        </w:rPr>
        <w:t xml:space="preserve"> (Option 2 in Table 4) can be used</w:t>
      </w:r>
      <w:r w:rsidRPr="002834C3">
        <w:rPr>
          <w:b/>
          <w:i/>
          <w:lang w:eastAsia="zh-CN"/>
        </w:rPr>
        <w:t>.</w:t>
      </w:r>
    </w:p>
    <w:p w:rsidR="00CC7AB2" w:rsidRDefault="00CC7AB2" w:rsidP="00CC7AB2">
      <w:pPr>
        <w:pStyle w:val="1"/>
        <w:numPr>
          <w:ilvl w:val="0"/>
          <w:numId w:val="0"/>
        </w:numPr>
        <w:rPr>
          <w:lang w:eastAsia="zh-CN"/>
        </w:rPr>
      </w:pPr>
      <w:r w:rsidRPr="000B6397">
        <w:t>References</w:t>
      </w:r>
      <w:bookmarkEnd w:id="3"/>
      <w:bookmarkEnd w:id="9"/>
      <w:bookmarkEnd w:id="10"/>
      <w:bookmarkEnd w:id="11"/>
    </w:p>
    <w:p w:rsidR="00CC7AB2" w:rsidRDefault="00CC7AB2" w:rsidP="00CC7AB2">
      <w:pPr>
        <w:numPr>
          <w:ilvl w:val="0"/>
          <w:numId w:val="33"/>
        </w:numPr>
        <w:rPr>
          <w:lang w:val="sv-SE" w:eastAsia="zh-CN"/>
        </w:rPr>
      </w:pPr>
      <w:r w:rsidRPr="00A447A8">
        <w:rPr>
          <w:rFonts w:hint="eastAsia"/>
        </w:rPr>
        <w:tab/>
      </w:r>
      <w:bookmarkStart w:id="15" w:name="_Ref457049688"/>
      <w:bookmarkStart w:id="16" w:name="_Ref456967241"/>
      <w:r>
        <w:rPr>
          <w:rFonts w:hint="eastAsia"/>
          <w:lang w:val="sv-SE"/>
        </w:rPr>
        <w:t xml:space="preserve">R1-163885, </w:t>
      </w:r>
      <w:r>
        <w:t>“</w:t>
      </w:r>
      <w:r w:rsidRPr="009412DB">
        <w:t>WF on antenna modelling and relate</w:t>
      </w:r>
      <w:r>
        <w:t>d parameters for NR evaluations</w:t>
      </w:r>
      <w:r>
        <w:rPr>
          <w:lang w:val="sv-SE"/>
        </w:rPr>
        <w:t>”</w:t>
      </w:r>
      <w:r>
        <w:rPr>
          <w:rFonts w:hint="eastAsia"/>
          <w:lang w:val="sv-SE"/>
        </w:rPr>
        <w:t xml:space="preserve">, </w:t>
      </w:r>
      <w:r w:rsidRPr="009412DB">
        <w:t>Intel, Samsung, CATT</w:t>
      </w:r>
      <w:r>
        <w:rPr>
          <w:rFonts w:hint="eastAsia"/>
        </w:rPr>
        <w:t>, RAN1#84bis, April 2016</w:t>
      </w:r>
      <w:r>
        <w:rPr>
          <w:rFonts w:hint="eastAsia"/>
          <w:lang w:val="sv-SE"/>
        </w:rPr>
        <w:t>.</w:t>
      </w:r>
      <w:bookmarkEnd w:id="15"/>
    </w:p>
    <w:p w:rsidR="00CC7AB2" w:rsidRDefault="00CC7AB2" w:rsidP="00CC7AB2">
      <w:pPr>
        <w:numPr>
          <w:ilvl w:val="0"/>
          <w:numId w:val="33"/>
        </w:numPr>
        <w:rPr>
          <w:lang w:val="sv-SE" w:eastAsia="zh-CN"/>
        </w:rPr>
      </w:pPr>
      <w:bookmarkStart w:id="17" w:name="_Ref456978685"/>
      <w:r>
        <w:rPr>
          <w:rFonts w:hint="eastAsia"/>
          <w:lang w:val="sv-SE"/>
        </w:rPr>
        <w:t>RAN1#85 chairman</w:t>
      </w:r>
      <w:r>
        <w:rPr>
          <w:lang w:val="sv-SE"/>
        </w:rPr>
        <w:t>’</w:t>
      </w:r>
      <w:r>
        <w:rPr>
          <w:rFonts w:hint="eastAsia"/>
          <w:lang w:val="sv-SE"/>
        </w:rPr>
        <w:t>s note, May 2016.</w:t>
      </w:r>
      <w:bookmarkEnd w:id="17"/>
    </w:p>
    <w:p w:rsidR="00CC7AB2" w:rsidRPr="00832987" w:rsidRDefault="00CC7AB2" w:rsidP="00CC7AB2">
      <w:pPr>
        <w:numPr>
          <w:ilvl w:val="0"/>
          <w:numId w:val="33"/>
        </w:numPr>
        <w:rPr>
          <w:lang w:val="sv-SE" w:eastAsia="zh-CN"/>
        </w:rPr>
      </w:pPr>
      <w:bookmarkStart w:id="18" w:name="_Ref456981409"/>
      <w:bookmarkEnd w:id="16"/>
      <w:r w:rsidRPr="006F3F5A">
        <w:t>R1-165850</w:t>
      </w:r>
      <w:r>
        <w:rPr>
          <w:rFonts w:hint="eastAsia"/>
        </w:rPr>
        <w:t xml:space="preserve">, </w:t>
      </w:r>
      <w:r>
        <w:t>“</w:t>
      </w:r>
      <w:r w:rsidRPr="00DF2522">
        <w:t>WF on antenna placement in Indoor scenarios</w:t>
      </w:r>
      <w:r>
        <w:t>”</w:t>
      </w:r>
      <w:r>
        <w:rPr>
          <w:rFonts w:hint="eastAsia"/>
        </w:rPr>
        <w:t xml:space="preserve">, </w:t>
      </w:r>
      <w:r w:rsidRPr="00DF2522">
        <w:t>Intel, NTT DoCoMo, Samsung, Ericsson</w:t>
      </w:r>
      <w:r>
        <w:rPr>
          <w:rFonts w:hint="eastAsia"/>
        </w:rPr>
        <w:t>, RAN1#85, May 2016.</w:t>
      </w:r>
      <w:bookmarkEnd w:id="18"/>
    </w:p>
    <w:p w:rsidR="00CC7AB2" w:rsidRPr="00832987" w:rsidRDefault="00CC7AB2" w:rsidP="00CC7AB2">
      <w:pPr>
        <w:numPr>
          <w:ilvl w:val="0"/>
          <w:numId w:val="33"/>
        </w:numPr>
        <w:rPr>
          <w:lang w:val="sv-SE" w:eastAsia="zh-CN"/>
        </w:rPr>
      </w:pPr>
      <w:bookmarkStart w:id="19" w:name="_Ref456981449"/>
      <w:r>
        <w:rPr>
          <w:rFonts w:hint="eastAsia"/>
          <w:color w:val="000000"/>
        </w:rPr>
        <w:t xml:space="preserve">R1-166026, </w:t>
      </w:r>
      <w:r>
        <w:rPr>
          <w:color w:val="000000"/>
        </w:rPr>
        <w:t>“</w:t>
      </w:r>
      <w:r w:rsidRPr="00DB6824">
        <w:rPr>
          <w:color w:val="000000"/>
        </w:rPr>
        <w:t>WF on th</w:t>
      </w:r>
      <w:r>
        <w:rPr>
          <w:color w:val="000000"/>
        </w:rPr>
        <w:t>e antenna model for outdoor TRP”</w:t>
      </w:r>
      <w:r>
        <w:rPr>
          <w:rFonts w:hint="eastAsia"/>
          <w:color w:val="000000"/>
        </w:rPr>
        <w:t xml:space="preserve">, </w:t>
      </w:r>
      <w:r w:rsidRPr="00A25E54">
        <w:rPr>
          <w:color w:val="000000"/>
        </w:rPr>
        <w:t>Intel, NTT DOCOMO, ZTE, Samsung, Xinwei, CATT, Ericsson, Nokia, ASB, Huawei</w:t>
      </w:r>
      <w:r>
        <w:rPr>
          <w:rFonts w:hint="eastAsia"/>
          <w:color w:val="000000"/>
        </w:rPr>
        <w:t>, RAN1#85, May 2016.</w:t>
      </w:r>
      <w:bookmarkEnd w:id="19"/>
    </w:p>
    <w:p w:rsidR="00CC7AB2" w:rsidRDefault="00CC7AB2" w:rsidP="00CC7AB2">
      <w:pPr>
        <w:jc w:val="left"/>
        <w:rPr>
          <w:lang w:eastAsia="zh-CN"/>
        </w:rPr>
      </w:pPr>
    </w:p>
    <w:p w:rsidR="007C3FA8" w:rsidRPr="00CC7AB2" w:rsidRDefault="007C3FA8" w:rsidP="00CC7AB2"/>
    <w:sectPr w:rsidR="007C3FA8" w:rsidRPr="00CC7AB2" w:rsidSect="00F17708">
      <w:pgSz w:w="11907"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5D1" w:rsidRDefault="008905D1">
      <w:r>
        <w:separator/>
      </w:r>
    </w:p>
  </w:endnote>
  <w:endnote w:type="continuationSeparator" w:id="0">
    <w:p w:rsidR="008905D1" w:rsidRDefault="0089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5D1" w:rsidRDefault="008905D1">
      <w:r>
        <w:separator/>
      </w:r>
    </w:p>
  </w:footnote>
  <w:footnote w:type="continuationSeparator" w:id="0">
    <w:p w:rsidR="008905D1" w:rsidRDefault="008905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7133DD"/>
    <w:multiLevelType w:val="hybridMultilevel"/>
    <w:tmpl w:val="A5346300"/>
    <w:lvl w:ilvl="0" w:tplc="5DAC2C8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03258EE"/>
    <w:multiLevelType w:val="hybridMultilevel"/>
    <w:tmpl w:val="B56465BC"/>
    <w:lvl w:ilvl="0" w:tplc="5DAC2C8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2DF7999"/>
    <w:multiLevelType w:val="hybridMultilevel"/>
    <w:tmpl w:val="830A8484"/>
    <w:lvl w:ilvl="0" w:tplc="04090003">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8F6623"/>
    <w:multiLevelType w:val="hybridMultilevel"/>
    <w:tmpl w:val="1AD826EA"/>
    <w:lvl w:ilvl="0" w:tplc="5DAC2C8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910CBD"/>
    <w:multiLevelType w:val="hybridMultilevel"/>
    <w:tmpl w:val="3BEAD12A"/>
    <w:lvl w:ilvl="0" w:tplc="663CA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F2E4B3F"/>
    <w:multiLevelType w:val="hybridMultilevel"/>
    <w:tmpl w:val="EF4E1488"/>
    <w:lvl w:ilvl="0" w:tplc="5DAC2C8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B4F421A"/>
    <w:multiLevelType w:val="hybridMultilevel"/>
    <w:tmpl w:val="5A666EE8"/>
    <w:lvl w:ilvl="0" w:tplc="547479D0">
      <w:start w:val="1"/>
      <w:numFmt w:val="bullet"/>
      <w:lvlText w:val="–"/>
      <w:lvlJc w:val="left"/>
      <w:pPr>
        <w:tabs>
          <w:tab w:val="num" w:pos="720"/>
        </w:tabs>
        <w:ind w:left="720" w:hanging="360"/>
      </w:pPr>
      <w:rPr>
        <w:rFonts w:ascii="宋体" w:hAnsi="宋体" w:hint="default"/>
      </w:rPr>
    </w:lvl>
    <w:lvl w:ilvl="1" w:tplc="7BC849B0">
      <w:start w:val="1"/>
      <w:numFmt w:val="bullet"/>
      <w:lvlText w:val="–"/>
      <w:lvlJc w:val="left"/>
      <w:pPr>
        <w:tabs>
          <w:tab w:val="num" w:pos="1440"/>
        </w:tabs>
        <w:ind w:left="1440" w:hanging="360"/>
      </w:pPr>
      <w:rPr>
        <w:rFonts w:ascii="宋体" w:hAnsi="宋体" w:hint="default"/>
      </w:rPr>
    </w:lvl>
    <w:lvl w:ilvl="2" w:tplc="664E3AF8" w:tentative="1">
      <w:start w:val="1"/>
      <w:numFmt w:val="bullet"/>
      <w:lvlText w:val="–"/>
      <w:lvlJc w:val="left"/>
      <w:pPr>
        <w:tabs>
          <w:tab w:val="num" w:pos="2160"/>
        </w:tabs>
        <w:ind w:left="2160" w:hanging="360"/>
      </w:pPr>
      <w:rPr>
        <w:rFonts w:ascii="宋体" w:hAnsi="宋体" w:hint="default"/>
      </w:rPr>
    </w:lvl>
    <w:lvl w:ilvl="3" w:tplc="9B6AA30C" w:tentative="1">
      <w:start w:val="1"/>
      <w:numFmt w:val="bullet"/>
      <w:lvlText w:val="–"/>
      <w:lvlJc w:val="left"/>
      <w:pPr>
        <w:tabs>
          <w:tab w:val="num" w:pos="2880"/>
        </w:tabs>
        <w:ind w:left="2880" w:hanging="360"/>
      </w:pPr>
      <w:rPr>
        <w:rFonts w:ascii="宋体" w:hAnsi="宋体" w:hint="default"/>
      </w:rPr>
    </w:lvl>
    <w:lvl w:ilvl="4" w:tplc="A6BCF5FE" w:tentative="1">
      <w:start w:val="1"/>
      <w:numFmt w:val="bullet"/>
      <w:lvlText w:val="–"/>
      <w:lvlJc w:val="left"/>
      <w:pPr>
        <w:tabs>
          <w:tab w:val="num" w:pos="3600"/>
        </w:tabs>
        <w:ind w:left="3600" w:hanging="360"/>
      </w:pPr>
      <w:rPr>
        <w:rFonts w:ascii="宋体" w:hAnsi="宋体" w:hint="default"/>
      </w:rPr>
    </w:lvl>
    <w:lvl w:ilvl="5" w:tplc="D1844830" w:tentative="1">
      <w:start w:val="1"/>
      <w:numFmt w:val="bullet"/>
      <w:lvlText w:val="–"/>
      <w:lvlJc w:val="left"/>
      <w:pPr>
        <w:tabs>
          <w:tab w:val="num" w:pos="4320"/>
        </w:tabs>
        <w:ind w:left="4320" w:hanging="360"/>
      </w:pPr>
      <w:rPr>
        <w:rFonts w:ascii="宋体" w:hAnsi="宋体" w:hint="default"/>
      </w:rPr>
    </w:lvl>
    <w:lvl w:ilvl="6" w:tplc="B382EF10" w:tentative="1">
      <w:start w:val="1"/>
      <w:numFmt w:val="bullet"/>
      <w:lvlText w:val="–"/>
      <w:lvlJc w:val="left"/>
      <w:pPr>
        <w:tabs>
          <w:tab w:val="num" w:pos="5040"/>
        </w:tabs>
        <w:ind w:left="5040" w:hanging="360"/>
      </w:pPr>
      <w:rPr>
        <w:rFonts w:ascii="宋体" w:hAnsi="宋体" w:hint="default"/>
      </w:rPr>
    </w:lvl>
    <w:lvl w:ilvl="7" w:tplc="BD7A62AC" w:tentative="1">
      <w:start w:val="1"/>
      <w:numFmt w:val="bullet"/>
      <w:lvlText w:val="–"/>
      <w:lvlJc w:val="left"/>
      <w:pPr>
        <w:tabs>
          <w:tab w:val="num" w:pos="5760"/>
        </w:tabs>
        <w:ind w:left="5760" w:hanging="360"/>
      </w:pPr>
      <w:rPr>
        <w:rFonts w:ascii="宋体" w:hAnsi="宋体" w:hint="default"/>
      </w:rPr>
    </w:lvl>
    <w:lvl w:ilvl="8" w:tplc="C07875CE"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871FD9"/>
    <w:multiLevelType w:val="hybridMultilevel"/>
    <w:tmpl w:val="37062D1A"/>
    <w:lvl w:ilvl="0" w:tplc="D16E0F1E">
      <w:start w:val="1"/>
      <w:numFmt w:val="bullet"/>
      <w:pStyle w:val="Char1"/>
      <w:lvlText w:val="•"/>
      <w:lvlJc w:val="left"/>
      <w:pPr>
        <w:tabs>
          <w:tab w:val="num" w:pos="720"/>
        </w:tabs>
        <w:ind w:left="720" w:hanging="360"/>
      </w:pPr>
      <w:rPr>
        <w:rFonts w:ascii="Times New Roman" w:hAnsi="Times New Roman" w:hint="default"/>
      </w:rPr>
    </w:lvl>
    <w:lvl w:ilvl="1" w:tplc="04090003">
      <w:start w:val="1"/>
      <w:numFmt w:val="bullet"/>
      <w:lvlText w:val="•"/>
      <w:lvlJc w:val="left"/>
      <w:pPr>
        <w:tabs>
          <w:tab w:val="num" w:pos="1440"/>
        </w:tabs>
        <w:ind w:left="1440" w:hanging="360"/>
      </w:pPr>
      <w:rPr>
        <w:rFonts w:ascii="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2"/>
  </w:num>
  <w:num w:numId="3">
    <w:abstractNumId w:val="20"/>
  </w:num>
  <w:num w:numId="4">
    <w:abstractNumId w:val="17"/>
  </w:num>
  <w:num w:numId="5">
    <w:abstractNumId w:val="9"/>
  </w:num>
  <w:num w:numId="6">
    <w:abstractNumId w:val="35"/>
  </w:num>
  <w:num w:numId="7">
    <w:abstractNumId w:val="18"/>
  </w:num>
  <w:num w:numId="8">
    <w:abstractNumId w:val="26"/>
  </w:num>
  <w:num w:numId="9">
    <w:abstractNumId w:val="33"/>
  </w:num>
  <w:num w:numId="10">
    <w:abstractNumId w:val="34"/>
  </w:num>
  <w:num w:numId="11">
    <w:abstractNumId w:val="38"/>
  </w:num>
  <w:num w:numId="12">
    <w:abstractNumId w:val="15"/>
  </w:num>
  <w:num w:numId="13">
    <w:abstractNumId w:val="30"/>
  </w:num>
  <w:num w:numId="14">
    <w:abstractNumId w:val="29"/>
  </w:num>
  <w:num w:numId="15">
    <w:abstractNumId w:val="24"/>
  </w:num>
  <w:num w:numId="16">
    <w:abstractNumId w:val="12"/>
  </w:num>
  <w:num w:numId="17">
    <w:abstractNumId w:val="23"/>
  </w:num>
  <w:num w:numId="18">
    <w:abstractNumId w:val="13"/>
  </w:num>
  <w:num w:numId="19">
    <w:abstractNumId w:val="11"/>
  </w:num>
  <w:num w:numId="20">
    <w:abstractNumId w:val="32"/>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10"/>
  </w:num>
  <w:num w:numId="33">
    <w:abstractNumId w:val="28"/>
  </w:num>
  <w:num w:numId="34">
    <w:abstractNumId w:val="27"/>
  </w:num>
  <w:num w:numId="35">
    <w:abstractNumId w:val="14"/>
  </w:num>
  <w:num w:numId="36">
    <w:abstractNumId w:val="19"/>
  </w:num>
  <w:num w:numId="37">
    <w:abstractNumId w:val="16"/>
  </w:num>
  <w:num w:numId="38">
    <w:abstractNumId w:val="31"/>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53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BCB"/>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05D1"/>
    <w:rsid w:val="008908AD"/>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C7AB2"/>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38EF"/>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368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C49F5B-39EA-4FC3-8595-9FEE2EC5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4"/>
    <w:rsid w:val="00CC7AB2"/>
    <w:rPr>
      <w:rFonts w:ascii="宋体"/>
      <w:sz w:val="18"/>
      <w:szCs w:val="18"/>
    </w:rPr>
  </w:style>
  <w:style w:type="character" w:customStyle="1" w:styleId="Char4">
    <w:name w:val="文档结构图 Char"/>
    <w:basedOn w:val="a0"/>
    <w:link w:val="af0"/>
    <w:rsid w:val="00CC7AB2"/>
    <w:rPr>
      <w:rFonts w:ascii="宋体"/>
      <w:sz w:val="18"/>
      <w:szCs w:val="18"/>
      <w:lang w:eastAsia="en-US"/>
    </w:rPr>
  </w:style>
  <w:style w:type="paragraph" w:customStyle="1" w:styleId="Char1">
    <w:name w:val="Char1"/>
    <w:autoRedefine/>
    <w:semiHidden/>
    <w:rsid w:val="00CC7AB2"/>
    <w:pPr>
      <w:keepNext/>
      <w:numPr>
        <w:numId w:val="31"/>
      </w:numPr>
      <w:autoSpaceDE w:val="0"/>
      <w:autoSpaceDN w:val="0"/>
      <w:adjustRightInd w:val="0"/>
      <w:spacing w:before="60" w:after="60"/>
      <w:jc w:val="both"/>
    </w:pPr>
    <w:rPr>
      <w:rFonts w:ascii="Arial" w:hAnsi="Arial" w:cs="Arial"/>
      <w:color w:val="0000FF"/>
      <w:kern w:val="2"/>
    </w:rPr>
  </w:style>
  <w:style w:type="paragraph" w:styleId="af1">
    <w:name w:val="List Paragraph"/>
    <w:basedOn w:val="a"/>
    <w:link w:val="Char5"/>
    <w:uiPriority w:val="34"/>
    <w:qFormat/>
    <w:rsid w:val="00CC7AB2"/>
    <w:pPr>
      <w:widowControl w:val="0"/>
      <w:autoSpaceDE/>
      <w:autoSpaceDN/>
      <w:adjustRightInd/>
      <w:snapToGrid/>
      <w:spacing w:after="0"/>
      <w:ind w:firstLineChars="200" w:firstLine="420"/>
    </w:pPr>
    <w:rPr>
      <w:rFonts w:ascii="Calibri" w:hAnsi="Calibri"/>
      <w:kern w:val="2"/>
      <w:sz w:val="21"/>
    </w:rPr>
  </w:style>
  <w:style w:type="character" w:customStyle="1" w:styleId="Char5">
    <w:name w:val="列出段落 Char"/>
    <w:link w:val="af1"/>
    <w:uiPriority w:val="34"/>
    <w:locked/>
    <w:rsid w:val="00CC7AB2"/>
    <w:rPr>
      <w:rFonts w:ascii="Calibri" w:hAnsi="Calibri"/>
      <w:kern w:val="2"/>
      <w:sz w:val="21"/>
      <w:szCs w:val="22"/>
      <w:lang w:eastAsia="en-US"/>
    </w:rPr>
  </w:style>
  <w:style w:type="table" w:customStyle="1" w:styleId="10">
    <w:name w:val="网格型1"/>
    <w:basedOn w:val="a1"/>
    <w:next w:val="ac"/>
    <w:rsid w:val="00CC7AB2"/>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vsdx"/><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Microsoft_Visio_2003-2010_Drawing111.vsd"/><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5.bin"/><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A9A65-FFD9-4743-B948-DF3BAE73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2365</Words>
  <Characters>13482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Zhangleiming (Roger)</cp:lastModifiedBy>
  <cp:revision>2</cp:revision>
  <cp:lastPrinted>2007-06-18T09:08:00Z</cp:lastPrinted>
  <dcterms:created xsi:type="dcterms:W3CDTF">2016-08-12T12:22:00Z</dcterms:created>
  <dcterms:modified xsi:type="dcterms:W3CDTF">2016-08-12T12:22:00Z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1455206112</vt:lpwstr>
  </property>
  <property fmtid="{D5CDD505-2E9C-101B-9397-08002B2CF9AE}" pid="16" name="_2015_ms_pID_725343">
    <vt:lpwstr>(3)pVtwA5S1borjOedzKk0AJaGHHK9qbyAId/dnF4wpbOVNDs1VYShfxHb5iLOdmNFNQqX40DGN
Sl7HmmHz7vyjVlX8eBZ4VQQ0V4oPXhS6ULIWDq1f4aDTTYqiEN5dXjtg+vqAcqPNsR1sFFzP
49a1H73UwhOPYlGqX9DtPML5mp4HvvP4hnn8qClHJHtMyfcg/WlPxN/KevWmb1Dw4sJU8AfO
wuZrfrPLhwvt5MG5M8</vt:lpwstr>
  </property>
  <property fmtid="{D5CDD505-2E9C-101B-9397-08002B2CF9AE}" pid="17" name="_2015_ms_pID_725343_00">
    <vt:lpwstr>_2015_ms_pID_725343</vt:lpwstr>
  </property>
  <property fmtid="{D5CDD505-2E9C-101B-9397-08002B2CF9AE}" pid="18" name="_2015_ms_pID_7253431">
    <vt:lpwstr>h0/pZbmCi/ao+65Bu0ngbIM7v5zsrHGAU2S5U4BcGqd8Mx41BI/aG3
sfLYER6QxWefTDYMG6TksiitBAvBhaf3KksT+0+QHyPLdnbCnhvemQDcpBK4jooZgQx8i8o9
MVzgxaPNuuL2lhPd1roSQXCJOHOnU3Lo7PeGPXnJctv7kLkk5hx+EU7B94dSno3C7uP5FNt8
vIgzrajVla6XVtGiQwn+6EkdycOXQTFJpo2l</vt:lpwstr>
  </property>
  <property fmtid="{D5CDD505-2E9C-101B-9397-08002B2CF9AE}" pid="19" name="_2015_ms_pID_7253431_00">
    <vt:lpwstr>_2015_ms_pID_7253431</vt:lpwstr>
  </property>
  <property fmtid="{D5CDD505-2E9C-101B-9397-08002B2CF9AE}" pid="20" name="_2015_ms_pID_7253432">
    <vt:lpwstr>xgJC6R+j9m2lscVdCEM8YoZBxmrjFEwLd3uR
y4VuN0j5</vt:lpwstr>
  </property>
  <property fmtid="{D5CDD505-2E9C-101B-9397-08002B2CF9AE}" pid="21" name="_2015_ms_pID_7253432_00">
    <vt:lpwstr>_2015_ms_pID_7253432</vt:lpwstr>
  </property>
</Properties>
</file>