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1E" w:rsidRPr="00411159" w:rsidRDefault="0031721E" w:rsidP="0031721E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="PMingLiU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>3GPP TSG RAN WG1</w:t>
      </w:r>
      <w:r>
        <w:rPr>
          <w:rFonts w:cs="Arial"/>
          <w:bCs/>
          <w:sz w:val="28"/>
        </w:rPr>
        <w:t xml:space="preserve"> meeting</w:t>
      </w:r>
      <w:r w:rsidRPr="00411159"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</w:rPr>
        <w:t>#8</w:t>
      </w:r>
      <w:r w:rsidR="007B3972">
        <w:rPr>
          <w:rFonts w:cs="Arial"/>
          <w:bCs/>
          <w:sz w:val="28"/>
        </w:rPr>
        <w:t>2-Bis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="007B3972" w:rsidRPr="00411159">
        <w:rPr>
          <w:rFonts w:eastAsia="PMingLiU" w:cs="Arial" w:hint="eastAsia"/>
          <w:sz w:val="28"/>
          <w:szCs w:val="28"/>
          <w:lang w:val="sv-SE" w:eastAsia="zh-TW"/>
        </w:rPr>
        <w:t>15</w:t>
      </w:r>
      <w:r w:rsidR="00AF0AA7">
        <w:rPr>
          <w:rFonts w:eastAsia="PMingLiU" w:cs="Arial"/>
          <w:sz w:val="28"/>
          <w:szCs w:val="28"/>
          <w:lang w:val="sv-SE" w:eastAsia="zh-TW"/>
        </w:rPr>
        <w:t>6060</w:t>
      </w:r>
    </w:p>
    <w:p w:rsidR="0031721E" w:rsidRPr="00411159" w:rsidRDefault="007B3972" w:rsidP="0031721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 w:cs="Arial"/>
          <w:bCs/>
          <w:sz w:val="28"/>
          <w:lang w:eastAsia="zh-TW"/>
        </w:rPr>
      </w:pPr>
      <w:r>
        <w:rPr>
          <w:rFonts w:cs="Arial"/>
          <w:bCs/>
          <w:sz w:val="28"/>
          <w:lang w:eastAsia="ja-JP"/>
        </w:rPr>
        <w:t>Malmo, Sweden</w:t>
      </w:r>
      <w:r w:rsidR="0031721E">
        <w:rPr>
          <w:rFonts w:cs="Arial"/>
          <w:bCs/>
          <w:sz w:val="28"/>
          <w:lang w:eastAsia="ja-JP"/>
        </w:rPr>
        <w:t xml:space="preserve">, </w:t>
      </w:r>
      <w:r>
        <w:rPr>
          <w:rFonts w:cs="Arial"/>
          <w:bCs/>
          <w:sz w:val="28"/>
          <w:lang w:eastAsia="ja-JP"/>
        </w:rPr>
        <w:t xml:space="preserve">October 5 to October 9 </w:t>
      </w:r>
      <w:r w:rsidRPr="00411159">
        <w:rPr>
          <w:rFonts w:cs="Arial"/>
          <w:bCs/>
          <w:sz w:val="28"/>
        </w:rPr>
        <w:t>2015</w:t>
      </w:r>
    </w:p>
    <w:p w:rsidR="0031721E" w:rsidRPr="00411159" w:rsidRDefault="0031721E" w:rsidP="0031721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bookmarkEnd w:id="0"/>
    <w:p w:rsidR="00406AEA" w:rsidRPr="00DB42AA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D01BA5">
        <w:rPr>
          <w:rFonts w:eastAsia="PMingLiU"/>
          <w:sz w:val="28"/>
          <w:szCs w:val="28"/>
          <w:lang w:eastAsia="zh-TW"/>
        </w:rPr>
        <w:t>Initial signal design</w:t>
      </w:r>
    </w:p>
    <w:p w:rsidR="0031721E" w:rsidRPr="00411159" w:rsidRDefault="0031721E" w:rsidP="0031721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</w:t>
      </w:r>
      <w:r>
        <w:rPr>
          <w:rFonts w:eastAsia="PMingLiU"/>
          <w:sz w:val="28"/>
          <w:szCs w:val="28"/>
          <w:lang w:eastAsia="zh-TW"/>
        </w:rPr>
        <w:t xml:space="preserve"> </w:t>
      </w:r>
      <w:r w:rsidR="007B3972">
        <w:rPr>
          <w:rFonts w:eastAsia="PMingLiU"/>
          <w:sz w:val="28"/>
          <w:szCs w:val="28"/>
          <w:lang w:eastAsia="zh-TW"/>
        </w:rPr>
        <w:t>7.2.3.3</w:t>
      </w:r>
    </w:p>
    <w:p w:rsidR="0031721E" w:rsidRPr="00411159" w:rsidRDefault="0031721E" w:rsidP="0031721E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</w:p>
    <w:p w:rsidR="0072733D" w:rsidRPr="00463DBC" w:rsidRDefault="00F852BC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F852BC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2F6C" w:rsidRPr="00A527C0" w:rsidRDefault="00121BE3" w:rsidP="00FB7CBB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bookmarkStart w:id="2" w:name="_Toc414034018"/>
      <w:bookmarkStart w:id="3" w:name="_Toc414034029"/>
      <w:bookmarkStart w:id="4" w:name="_Toc414043582"/>
      <w:bookmarkStart w:id="5" w:name="_Toc414351349"/>
      <w:r w:rsidRPr="00463DBC">
        <w:rPr>
          <w:b w:val="0"/>
          <w:sz w:val="32"/>
        </w:rPr>
        <w:t>Introduction</w:t>
      </w:r>
      <w:bookmarkStart w:id="6" w:name="OLE_LINK32"/>
      <w:bookmarkStart w:id="7" w:name="OLE_LINK35"/>
      <w:bookmarkStart w:id="8" w:name="OLE_LINK20"/>
      <w:bookmarkStart w:id="9" w:name="OLE_LINK19"/>
      <w:bookmarkStart w:id="10" w:name="OLE_LINK6"/>
      <w:bookmarkStart w:id="11" w:name="OLE_LINK7"/>
      <w:bookmarkEnd w:id="2"/>
      <w:bookmarkEnd w:id="3"/>
      <w:bookmarkEnd w:id="4"/>
      <w:bookmarkEnd w:id="5"/>
      <w:bookmarkEnd w:id="1"/>
    </w:p>
    <w:p w:rsidR="00D01BA5" w:rsidRDefault="00D01BA5" w:rsidP="00D01BA5">
      <w:pPr>
        <w:rPr>
          <w:color w:val="000000"/>
          <w:kern w:val="2"/>
          <w:lang w:eastAsia="zh-TW"/>
        </w:rPr>
      </w:pPr>
      <w:r>
        <w:rPr>
          <w:color w:val="000000"/>
          <w:kern w:val="2"/>
          <w:lang w:eastAsia="zh-TW"/>
        </w:rPr>
        <w:t xml:space="preserve"> In the email discussion following the RAN1 #82 meeting, the following options were discussed</w:t>
      </w:r>
      <w:r w:rsidR="001D0538">
        <w:rPr>
          <w:color w:val="000000"/>
          <w:kern w:val="2"/>
          <w:lang w:eastAsia="zh-TW"/>
        </w:rPr>
        <w:t xml:space="preserve"> for detecting transmissions from a serving cell at the start of a DL transmission burst or during a DL Tx burst</w:t>
      </w:r>
      <w:r>
        <w:rPr>
          <w:color w:val="000000"/>
          <w:kern w:val="2"/>
          <w:lang w:eastAsia="zh-TW"/>
        </w:rPr>
        <w:t>:</w:t>
      </w:r>
    </w:p>
    <w:p w:rsidR="00D01BA5" w:rsidRPr="00D01BA5" w:rsidRDefault="00D01BA5" w:rsidP="00D01BA5">
      <w:pPr>
        <w:rPr>
          <w:color w:val="000000"/>
          <w:kern w:val="2"/>
          <w:lang w:eastAsia="zh-TW"/>
        </w:rPr>
      </w:pPr>
    </w:p>
    <w:p w:rsidR="00D01BA5" w:rsidRDefault="00D01BA5" w:rsidP="00D01BA5">
      <w:pPr>
        <w:ind w:left="720"/>
        <w:rPr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•      </w:t>
      </w:r>
      <w:r>
        <w:rPr>
          <w:color w:val="002060"/>
          <w:szCs w:val="20"/>
          <w:lang w:eastAsia="ko-KR"/>
        </w:rPr>
        <w:t> </w:t>
      </w:r>
      <w:r>
        <w:rPr>
          <w:color w:val="002060"/>
          <w:szCs w:val="20"/>
          <w:shd w:val="clear" w:color="auto" w:fill="FFFFFF"/>
          <w:lang w:eastAsia="ko-KR"/>
        </w:rPr>
        <w:t>Consider the following options for detecting transmissions from a serving cell at the start of the DL transmission burst or during a DL Tx burst:</w:t>
      </w:r>
    </w:p>
    <w:p w:rsidR="00D01BA5" w:rsidRDefault="00D01BA5" w:rsidP="00D01BA5">
      <w:pPr>
        <w:ind w:left="1440"/>
        <w:rPr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–     </w:t>
      </w:r>
      <w:r>
        <w:rPr>
          <w:color w:val="002060"/>
          <w:szCs w:val="20"/>
          <w:lang w:eastAsia="ko-KR"/>
        </w:rPr>
        <w:t> </w:t>
      </w:r>
      <w:r>
        <w:rPr>
          <w:color w:val="002060"/>
          <w:szCs w:val="20"/>
          <w:shd w:val="clear" w:color="auto" w:fill="FFFFFF"/>
          <w:lang w:eastAsia="ko-KR"/>
        </w:rPr>
        <w:t>Option 1: detection of initial signal, which starts before the first data/control OFDM symbol of the DL transmission burst</w:t>
      </w:r>
    </w:p>
    <w:p w:rsidR="00D01BA5" w:rsidRDefault="00D01BA5" w:rsidP="00D01BA5">
      <w:pPr>
        <w:ind w:left="2160"/>
        <w:rPr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•      </w:t>
      </w:r>
      <w:r>
        <w:rPr>
          <w:color w:val="002060"/>
          <w:szCs w:val="20"/>
          <w:lang w:eastAsia="ko-KR"/>
        </w:rPr>
        <w:t> </w:t>
      </w:r>
      <w:r>
        <w:rPr>
          <w:color w:val="002060"/>
          <w:szCs w:val="20"/>
          <w:shd w:val="clear" w:color="auto" w:fill="FFFFFF"/>
          <w:lang w:eastAsia="ko-KR"/>
        </w:rPr>
        <w:t>Ex 1: CRS/SSS/PSS in 3 OFDM symbols</w:t>
      </w:r>
    </w:p>
    <w:p w:rsidR="00D01BA5" w:rsidRDefault="00D01BA5" w:rsidP="00D01BA5">
      <w:pPr>
        <w:ind w:left="2160"/>
        <w:rPr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•      </w:t>
      </w:r>
      <w:r>
        <w:rPr>
          <w:color w:val="002060"/>
          <w:szCs w:val="20"/>
          <w:lang w:eastAsia="ko-KR"/>
        </w:rPr>
        <w:t> </w:t>
      </w:r>
      <w:r>
        <w:rPr>
          <w:color w:val="002060"/>
          <w:szCs w:val="20"/>
          <w:shd w:val="clear" w:color="auto" w:fill="FFFFFF"/>
          <w:lang w:eastAsia="ko-KR"/>
        </w:rPr>
        <w:t>Ex 2: SSS/PSS in 2 OFDM symbols</w:t>
      </w:r>
    </w:p>
    <w:p w:rsidR="00D01BA5" w:rsidRDefault="00D01BA5" w:rsidP="00D01BA5">
      <w:pPr>
        <w:shd w:val="clear" w:color="auto" w:fill="FFFFFF"/>
        <w:ind w:left="1440"/>
        <w:rPr>
          <w:color w:val="002060"/>
          <w:szCs w:val="20"/>
          <w:shd w:val="clear" w:color="auto" w:fill="FFFFFF"/>
          <w:lang w:eastAsia="ko-KR"/>
        </w:rPr>
      </w:pPr>
      <w:r>
        <w:rPr>
          <w:color w:val="002060"/>
          <w:szCs w:val="20"/>
          <w:lang w:eastAsia="ko-KR"/>
        </w:rPr>
        <w:t>–      Option 2: detection of C</w:t>
      </w:r>
      <w:r>
        <w:rPr>
          <w:color w:val="002060"/>
          <w:szCs w:val="20"/>
          <w:shd w:val="clear" w:color="auto" w:fill="FFFFFF"/>
          <w:lang w:eastAsia="ko-KR"/>
        </w:rPr>
        <w:t>RS at least in the first OFDM symbol with CRS in a TTI in any DL TTI within the DL transmission burst</w:t>
      </w:r>
    </w:p>
    <w:p w:rsidR="00D01BA5" w:rsidRDefault="00D01BA5" w:rsidP="00D01BA5">
      <w:pPr>
        <w:ind w:left="1440"/>
        <w:rPr>
          <w:color w:val="002060"/>
          <w:szCs w:val="20"/>
          <w:shd w:val="clear" w:color="auto" w:fill="FFFFFF"/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–      Option 3: detection of a common DCI transmitted over PDCCH or EPDCCH in any or first DL TTI of the DL transmission burst</w:t>
      </w:r>
    </w:p>
    <w:p w:rsidR="00D01BA5" w:rsidRDefault="00D01BA5" w:rsidP="00D01BA5">
      <w:pPr>
        <w:shd w:val="clear" w:color="auto" w:fill="FFFFFF"/>
        <w:ind w:left="1440"/>
        <w:rPr>
          <w:color w:val="002060"/>
          <w:szCs w:val="20"/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–      Option 4: detection of a common signaling transmitted in any or first DL TTI of the DL transm</w:t>
      </w:r>
      <w:r>
        <w:rPr>
          <w:color w:val="002060"/>
          <w:szCs w:val="20"/>
          <w:lang w:eastAsia="ko-KR"/>
        </w:rPr>
        <w:t>ission burst</w:t>
      </w:r>
    </w:p>
    <w:p w:rsidR="00D01BA5" w:rsidRDefault="00D01BA5" w:rsidP="00D01BA5">
      <w:pPr>
        <w:shd w:val="clear" w:color="auto" w:fill="FFFFFF"/>
        <w:ind w:left="1440"/>
        <w:rPr>
          <w:color w:val="002060"/>
          <w:szCs w:val="20"/>
          <w:shd w:val="clear" w:color="auto" w:fill="FFFFFF"/>
          <w:lang w:eastAsia="ko-KR"/>
        </w:rPr>
      </w:pPr>
      <w:r>
        <w:rPr>
          <w:color w:val="FF0000"/>
          <w:szCs w:val="20"/>
          <w:shd w:val="clear" w:color="auto" w:fill="FFFFFF"/>
          <w:lang w:eastAsia="ko-KR"/>
        </w:rPr>
        <w:t>–      </w:t>
      </w:r>
      <w:r>
        <w:rPr>
          <w:color w:val="002060"/>
          <w:szCs w:val="20"/>
          <w:shd w:val="clear" w:color="auto" w:fill="FFFFFF"/>
          <w:lang w:eastAsia="ko-KR"/>
        </w:rPr>
        <w:t xml:space="preserve">Option 5: detection of a UE-specific DCI transmitted over PDCCH or EPDCCH in </w:t>
      </w:r>
      <w:r>
        <w:rPr>
          <w:color w:val="FF0000"/>
          <w:szCs w:val="20"/>
          <w:shd w:val="clear" w:color="auto" w:fill="FFFFFF"/>
          <w:lang w:eastAsia="ko-KR"/>
        </w:rPr>
        <w:t>any</w:t>
      </w:r>
      <w:r>
        <w:rPr>
          <w:color w:val="002060"/>
          <w:szCs w:val="20"/>
          <w:shd w:val="clear" w:color="auto" w:fill="FFFFFF"/>
          <w:lang w:eastAsia="ko-KR"/>
        </w:rPr>
        <w:t xml:space="preserve"> DL TTI of the DL transmission burst</w:t>
      </w:r>
    </w:p>
    <w:p w:rsidR="00D01BA5" w:rsidRDefault="00D01BA5" w:rsidP="00D01BA5">
      <w:pPr>
        <w:shd w:val="clear" w:color="auto" w:fill="FFFFFF"/>
        <w:ind w:left="1440"/>
        <w:rPr>
          <w:color w:val="002060"/>
          <w:szCs w:val="20"/>
          <w:shd w:val="clear" w:color="auto" w:fill="FFFFFF"/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–      Note that the options above may not be mutually exclusive</w:t>
      </w:r>
    </w:p>
    <w:p w:rsidR="00D01BA5" w:rsidRDefault="00D01BA5" w:rsidP="00D01BA5">
      <w:pPr>
        <w:shd w:val="clear" w:color="auto" w:fill="FFFFFF"/>
        <w:ind w:left="720"/>
        <w:rPr>
          <w:color w:val="002060"/>
          <w:szCs w:val="20"/>
          <w:lang w:eastAsia="ko-KR"/>
        </w:rPr>
      </w:pPr>
      <w:r>
        <w:rPr>
          <w:color w:val="002060"/>
          <w:szCs w:val="20"/>
          <w:lang w:eastAsia="ko-KR"/>
        </w:rPr>
        <w:t>•       In the above options, FFS how fine synchronization is achieved if the TTI contains CRS only in the first OFDM symbol or contains no CRS (if supported)</w:t>
      </w:r>
    </w:p>
    <w:p w:rsidR="00D01BA5" w:rsidRDefault="00D01BA5" w:rsidP="00D01BA5">
      <w:pPr>
        <w:ind w:left="1440"/>
        <w:rPr>
          <w:sz w:val="24"/>
          <w:lang w:eastAsia="ko-KR"/>
        </w:rPr>
      </w:pPr>
      <w:r>
        <w:rPr>
          <w:color w:val="002060"/>
          <w:szCs w:val="20"/>
          <w:shd w:val="clear" w:color="auto" w:fill="FFFFFF"/>
          <w:lang w:eastAsia="ko-KR"/>
        </w:rPr>
        <w:t>–     </w:t>
      </w:r>
      <w:r>
        <w:rPr>
          <w:color w:val="002060"/>
          <w:szCs w:val="20"/>
          <w:lang w:eastAsia="ko-KR"/>
        </w:rPr>
        <w:t> </w:t>
      </w:r>
      <w:r>
        <w:rPr>
          <w:color w:val="002060"/>
          <w:szCs w:val="20"/>
          <w:shd w:val="clear" w:color="auto" w:fill="FFFFFF"/>
          <w:lang w:eastAsia="ko-KR"/>
        </w:rPr>
        <w:t>E.g. in the first subframe of a DL transmission burst, or in the first subframe after a UE comes out of DRX</w:t>
      </w:r>
    </w:p>
    <w:p w:rsidR="00D01BA5" w:rsidRDefault="00D01BA5" w:rsidP="00FB7CBB">
      <w:pPr>
        <w:rPr>
          <w:color w:val="C00000"/>
          <w:lang w:eastAsia="zh-TW"/>
        </w:rPr>
      </w:pPr>
    </w:p>
    <w:p w:rsidR="00D01BA5" w:rsidRPr="00D01BA5" w:rsidRDefault="00D01BA5" w:rsidP="00FB7CBB">
      <w:pPr>
        <w:rPr>
          <w:lang w:eastAsia="zh-TW"/>
        </w:rPr>
      </w:pPr>
      <w:r>
        <w:rPr>
          <w:lang w:eastAsia="zh-TW"/>
        </w:rPr>
        <w:t xml:space="preserve">In this contribution, we </w:t>
      </w:r>
      <w:r w:rsidR="0028649D">
        <w:rPr>
          <w:lang w:eastAsia="zh-TW"/>
        </w:rPr>
        <w:t>discuss considerations in initial signal design.</w:t>
      </w:r>
    </w:p>
    <w:p w:rsidR="0030165A" w:rsidRPr="0030165A" w:rsidRDefault="0030165A" w:rsidP="0030165A">
      <w:pPr>
        <w:rPr>
          <w:lang w:eastAsia="zh-TW"/>
        </w:rPr>
      </w:pPr>
    </w:p>
    <w:p w:rsidR="004662EE" w:rsidRPr="00463DBC" w:rsidRDefault="00F852BC" w:rsidP="00121BE3">
      <w:pPr>
        <w:rPr>
          <w:kern w:val="2"/>
          <w:lang w:eastAsia="zh-TW"/>
        </w:rPr>
      </w:pPr>
      <w:bookmarkStart w:id="12" w:name="OLE_LINK10"/>
      <w:bookmarkStart w:id="13" w:name="OLE_LINK11"/>
      <w:bookmarkEnd w:id="6"/>
      <w:bookmarkEnd w:id="7"/>
      <w:bookmarkEnd w:id="8"/>
      <w:bookmarkEnd w:id="9"/>
      <w:r w:rsidRPr="00F852BC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12"/>
      <w:bookmarkEnd w:id="13"/>
    </w:p>
    <w:p w:rsidR="00B477A7" w:rsidRDefault="00B33BC6" w:rsidP="00C505F5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="PMingLiU"/>
          <w:b w:val="0"/>
          <w:bCs w:val="0"/>
          <w:sz w:val="32"/>
          <w:lang w:eastAsia="zh-TW"/>
        </w:rPr>
      </w:pPr>
      <w:bookmarkStart w:id="14" w:name="OLE_LINK259"/>
      <w:bookmarkStart w:id="15" w:name="OLE_LINK260"/>
      <w:bookmarkStart w:id="16" w:name="OLE_LINK83"/>
      <w:bookmarkStart w:id="17" w:name="OLE_LINK84"/>
      <w:bookmarkStart w:id="18" w:name="_Toc414034020"/>
      <w:bookmarkStart w:id="19" w:name="_Toc414034031"/>
      <w:bookmarkStart w:id="20" w:name="_Toc414043584"/>
      <w:bookmarkStart w:id="21" w:name="OLE_LINK4"/>
      <w:bookmarkStart w:id="22" w:name="OLE_LINK5"/>
      <w:bookmarkStart w:id="23" w:name="OLE_LINK40"/>
      <w:bookmarkStart w:id="24" w:name="OLE_LINK258"/>
      <w:bookmarkStart w:id="25" w:name="OLE_LINK261"/>
      <w:bookmarkStart w:id="26" w:name="OLE_LINK262"/>
      <w:r>
        <w:rPr>
          <w:rFonts w:eastAsia="PMingLiU"/>
          <w:b w:val="0"/>
          <w:bCs w:val="0"/>
          <w:sz w:val="32"/>
          <w:lang w:eastAsia="zh-TW"/>
        </w:rPr>
        <w:t xml:space="preserve">Discussion </w:t>
      </w:r>
    </w:p>
    <w:p w:rsidR="00062B17" w:rsidRDefault="00062B17" w:rsidP="00B71B78">
      <w:pPr>
        <w:pStyle w:val="BodyText"/>
        <w:rPr>
          <w:lang w:eastAsia="zh-TW"/>
        </w:rPr>
      </w:pPr>
      <w:r>
        <w:rPr>
          <w:lang w:eastAsia="zh-TW"/>
        </w:rPr>
        <w:t xml:space="preserve">In general, </w:t>
      </w:r>
      <w:r w:rsidR="0028649D">
        <w:rPr>
          <w:lang w:eastAsia="zh-TW"/>
        </w:rPr>
        <w:t xml:space="preserve">LAA </w:t>
      </w:r>
      <w:r>
        <w:rPr>
          <w:lang w:eastAsia="zh-TW"/>
        </w:rPr>
        <w:t xml:space="preserve">DL transmission burst design can be modeled after LTE’s or WiFi’s. </w:t>
      </w:r>
    </w:p>
    <w:p w:rsidR="00062B17" w:rsidRDefault="00062B17" w:rsidP="00062B17">
      <w:pPr>
        <w:pStyle w:val="BodyText"/>
        <w:rPr>
          <w:lang w:eastAsia="zh-TW"/>
        </w:rPr>
      </w:pPr>
      <w:r>
        <w:rPr>
          <w:lang w:eastAsia="zh-TW"/>
        </w:rPr>
        <w:t>If modeled after LTE’s design, then there are only limited locations where a DL transmission burst can start.</w:t>
      </w:r>
    </w:p>
    <w:p w:rsidR="001A049F" w:rsidRDefault="00062B17" w:rsidP="00B71B78">
      <w:pPr>
        <w:pStyle w:val="BodyText"/>
        <w:rPr>
          <w:lang w:eastAsia="zh-TW"/>
        </w:rPr>
      </w:pPr>
      <w:r>
        <w:rPr>
          <w:lang w:eastAsia="zh-TW"/>
        </w:rPr>
        <w:t>On the other hand, modeled after WiFi, then some preamble with a few signaling fields at the beginning of the transmission burst can be used to indicate to a UE the start of a DL transmission burst; and there is not much restriction on timing wher</w:t>
      </w:r>
      <w:r w:rsidR="0028649D">
        <w:rPr>
          <w:lang w:eastAsia="zh-TW"/>
        </w:rPr>
        <w:t xml:space="preserve">e the transmission burst starts. </w:t>
      </w:r>
    </w:p>
    <w:p w:rsidR="00B83339" w:rsidRDefault="007A4A42" w:rsidP="007A4A4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Considering eNB implementation complexity/UE receiver complexity, it is necessary to limit the number of partial subframe configurations supporting data</w:t>
      </w:r>
      <w:r w:rsidR="00B83339">
        <w:rPr>
          <w:noProof/>
        </w:rPr>
        <w:t>/scheduling</w:t>
      </w:r>
      <w:r>
        <w:rPr>
          <w:noProof/>
        </w:rPr>
        <w:t xml:space="preserve"> transmission. </w:t>
      </w:r>
      <w:r w:rsidR="00B83339">
        <w:rPr>
          <w:noProof/>
        </w:rPr>
        <w:t xml:space="preserve">Then the difference between the above two design principles becomes blurred. </w:t>
      </w:r>
      <w:r w:rsidR="0028649D">
        <w:rPr>
          <w:noProof/>
        </w:rPr>
        <w:t xml:space="preserve"> </w:t>
      </w:r>
    </w:p>
    <w:p w:rsidR="00B83339" w:rsidRDefault="00B83339" w:rsidP="007A4A42">
      <w:pPr>
        <w:tabs>
          <w:tab w:val="center" w:pos="4800"/>
          <w:tab w:val="right" w:pos="9500"/>
        </w:tabs>
        <w:jc w:val="both"/>
        <w:rPr>
          <w:noProof/>
        </w:rPr>
      </w:pPr>
    </w:p>
    <w:p w:rsidR="005A01F7" w:rsidRDefault="00265203" w:rsidP="007A4A4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In the following</w:t>
      </w:r>
      <w:r w:rsidR="007E7382">
        <w:rPr>
          <w:noProof/>
        </w:rPr>
        <w:t xml:space="preserve">, </w:t>
      </w:r>
      <w:r>
        <w:rPr>
          <w:noProof/>
        </w:rPr>
        <w:t xml:space="preserve">we assume that </w:t>
      </w:r>
      <w:r w:rsidR="004D2C39">
        <w:rPr>
          <w:noProof/>
        </w:rPr>
        <w:t xml:space="preserve">the </w:t>
      </w:r>
      <w:r w:rsidR="006E1FFF">
        <w:rPr>
          <w:noProof/>
        </w:rPr>
        <w:t xml:space="preserve">portion with data and/or </w:t>
      </w:r>
      <w:r w:rsidR="007E7382">
        <w:rPr>
          <w:noProof/>
        </w:rPr>
        <w:t>scheduling grant</w:t>
      </w:r>
      <w:r w:rsidR="004D2C39">
        <w:rPr>
          <w:noProof/>
        </w:rPr>
        <w:t xml:space="preserve"> in a (partial) subframe</w:t>
      </w:r>
      <w:r w:rsidR="007E7382">
        <w:rPr>
          <w:noProof/>
        </w:rPr>
        <w:t xml:space="preserve"> can start at </w:t>
      </w:r>
      <w:r w:rsidR="002D758F">
        <w:rPr>
          <w:noProof/>
        </w:rPr>
        <w:t xml:space="preserve">a limited candidate set: </w:t>
      </w:r>
      <w:r w:rsidR="005A01F7">
        <w:rPr>
          <w:noProof/>
        </w:rPr>
        <w:t>symbol 0</w:t>
      </w:r>
      <w:r w:rsidR="007E7382">
        <w:rPr>
          <w:noProof/>
        </w:rPr>
        <w:t xml:space="preserve"> and 7 only</w:t>
      </w:r>
      <w:r w:rsidR="002D758F">
        <w:rPr>
          <w:noProof/>
        </w:rPr>
        <w:t xml:space="preserve"> in a subframe</w:t>
      </w:r>
      <w:r w:rsidR="007E7382">
        <w:rPr>
          <w:noProof/>
        </w:rPr>
        <w:t>.</w:t>
      </w:r>
      <w:r w:rsidR="00C71D75">
        <w:rPr>
          <w:noProof/>
        </w:rPr>
        <w:t xml:space="preserve"> </w:t>
      </w:r>
      <w:r w:rsidR="005A01F7">
        <w:rPr>
          <w:noProof/>
        </w:rPr>
        <w:t xml:space="preserve"> It is clear once this restricti</w:t>
      </w:r>
      <w:r w:rsidR="00A9142B">
        <w:rPr>
          <w:noProof/>
        </w:rPr>
        <w:t xml:space="preserve">on is enforced, </w:t>
      </w:r>
      <w:r w:rsidR="0016305C">
        <w:rPr>
          <w:noProof/>
        </w:rPr>
        <w:t>eNB needs to transmit some signal until reach symbol 7 in a subframe or symbol 0 in the next subframe in many cases; and i</w:t>
      </w:r>
      <w:r w:rsidR="00A9142B">
        <w:rPr>
          <w:noProof/>
        </w:rPr>
        <w:t>t opens door to use reservation signal and initial signal to achieve better receiver performance.</w:t>
      </w:r>
    </w:p>
    <w:p w:rsidR="00A9142B" w:rsidRDefault="00A9142B" w:rsidP="007A4A42">
      <w:pPr>
        <w:tabs>
          <w:tab w:val="center" w:pos="4800"/>
          <w:tab w:val="right" w:pos="9500"/>
        </w:tabs>
        <w:jc w:val="both"/>
        <w:rPr>
          <w:noProof/>
        </w:rPr>
      </w:pPr>
    </w:p>
    <w:p w:rsidR="00066C61" w:rsidRDefault="003D036B" w:rsidP="00066C61">
      <w:pPr>
        <w:keepNext/>
        <w:tabs>
          <w:tab w:val="center" w:pos="4800"/>
          <w:tab w:val="right" w:pos="9500"/>
        </w:tabs>
        <w:jc w:val="both"/>
      </w:pPr>
      <w:r w:rsidRPr="003D036B">
        <w:rPr>
          <w:noProof/>
          <w:lang w:eastAsia="zh-TW"/>
        </w:rPr>
        <w:drawing>
          <wp:inline distT="0" distB="0" distL="0" distR="0">
            <wp:extent cx="2795402" cy="3084394"/>
            <wp:effectExtent l="19050" t="0" r="4948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330" cy="309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C61" w:rsidRDefault="00066C61" w:rsidP="00066C61">
      <w:pPr>
        <w:keepNext/>
        <w:tabs>
          <w:tab w:val="center" w:pos="4800"/>
          <w:tab w:val="right" w:pos="9500"/>
        </w:tabs>
        <w:jc w:val="both"/>
      </w:pPr>
    </w:p>
    <w:p w:rsidR="00A9142B" w:rsidRDefault="00066C61" w:rsidP="00066C61">
      <w:pPr>
        <w:pStyle w:val="Caption"/>
        <w:jc w:val="both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RE mapping for the central 6 PRBs</w:t>
      </w:r>
    </w:p>
    <w:p w:rsidR="00E131ED" w:rsidRPr="00E131ED" w:rsidRDefault="00E131ED" w:rsidP="00E131ED">
      <w:pPr>
        <w:rPr>
          <w:lang w:val="sv-SE" w:eastAsia="ja-JP"/>
        </w:rPr>
      </w:pPr>
    </w:p>
    <w:p w:rsidR="00066C61" w:rsidRDefault="003D036B" w:rsidP="00066C61">
      <w:pPr>
        <w:keepNext/>
        <w:tabs>
          <w:tab w:val="center" w:pos="4800"/>
          <w:tab w:val="right" w:pos="9500"/>
        </w:tabs>
        <w:ind w:firstLine="720"/>
        <w:jc w:val="both"/>
      </w:pPr>
      <w:r w:rsidRPr="003D036B">
        <w:rPr>
          <w:noProof/>
          <w:lang w:eastAsia="zh-TW"/>
        </w:rPr>
        <w:drawing>
          <wp:inline distT="0" distB="0" distL="0" distR="0">
            <wp:extent cx="2997105" cy="2750024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481" cy="2750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C61" w:rsidRDefault="00066C61" w:rsidP="00066C61">
      <w:pPr>
        <w:pStyle w:val="Caption"/>
        <w:jc w:val="both"/>
        <w:rPr>
          <w:noProof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RE mapping outside the central 6 PRBs</w:t>
      </w:r>
    </w:p>
    <w:p w:rsidR="006C3672" w:rsidRDefault="006C3672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066C61" w:rsidRDefault="00066C61" w:rsidP="00E131ED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We can consider the introduction of initial signal design as follows:</w:t>
      </w:r>
    </w:p>
    <w:p w:rsidR="003D036B" w:rsidRDefault="003D036B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5A717F" w:rsidRDefault="005A717F" w:rsidP="00066C61">
      <w:pPr>
        <w:pStyle w:val="ListParagraph"/>
        <w:numPr>
          <w:ilvl w:val="0"/>
          <w:numId w:val="45"/>
        </w:numPr>
        <w:tabs>
          <w:tab w:val="center" w:pos="4800"/>
          <w:tab w:val="right" w:pos="9500"/>
        </w:tabs>
        <w:ind w:leftChars="0"/>
        <w:jc w:val="both"/>
        <w:rPr>
          <w:noProof/>
        </w:rPr>
      </w:pPr>
      <w:r>
        <w:rPr>
          <w:noProof/>
        </w:rPr>
        <w:t>2 OFDM symbols are used for initial signal;</w:t>
      </w:r>
    </w:p>
    <w:p w:rsidR="00066C61" w:rsidRDefault="00066C61" w:rsidP="00066C61">
      <w:pPr>
        <w:pStyle w:val="ListParagraph"/>
        <w:numPr>
          <w:ilvl w:val="0"/>
          <w:numId w:val="45"/>
        </w:numPr>
        <w:tabs>
          <w:tab w:val="center" w:pos="4800"/>
          <w:tab w:val="right" w:pos="9500"/>
        </w:tabs>
        <w:ind w:leftChars="0"/>
        <w:jc w:val="both"/>
        <w:rPr>
          <w:noProof/>
        </w:rPr>
      </w:pPr>
      <w:r>
        <w:rPr>
          <w:noProof/>
        </w:rPr>
        <w:t>In the central 6 PRBs, PSS is followed by SSS</w:t>
      </w:r>
      <w:r w:rsidR="005A717F">
        <w:rPr>
          <w:noProof/>
        </w:rPr>
        <w:t xml:space="preserve"> in the time domain</w:t>
      </w:r>
      <w:r w:rsidR="003D036B">
        <w:rPr>
          <w:noProof/>
        </w:rPr>
        <w:t>;</w:t>
      </w:r>
    </w:p>
    <w:p w:rsidR="00066C61" w:rsidRDefault="00066C61" w:rsidP="00066C61">
      <w:pPr>
        <w:pStyle w:val="ListParagraph"/>
        <w:numPr>
          <w:ilvl w:val="0"/>
          <w:numId w:val="45"/>
        </w:numPr>
        <w:tabs>
          <w:tab w:val="center" w:pos="4800"/>
          <w:tab w:val="right" w:pos="9500"/>
        </w:tabs>
        <w:ind w:leftChars="0"/>
        <w:jc w:val="both"/>
        <w:rPr>
          <w:noProof/>
        </w:rPr>
      </w:pPr>
      <w:r>
        <w:rPr>
          <w:noProof/>
        </w:rPr>
        <w:t>Outside the central 6 PRBs, CRS signal is used to occupy the full channel bandwidth. Note CRS in this case is truncated inside the central 6 PRBs.</w:t>
      </w:r>
    </w:p>
    <w:p w:rsidR="00066C61" w:rsidRDefault="00066C61" w:rsidP="00066C61">
      <w:pPr>
        <w:pStyle w:val="ListParagraph"/>
        <w:numPr>
          <w:ilvl w:val="0"/>
          <w:numId w:val="45"/>
        </w:numPr>
        <w:tabs>
          <w:tab w:val="center" w:pos="4800"/>
          <w:tab w:val="right" w:pos="9500"/>
        </w:tabs>
        <w:ind w:leftChars="0"/>
        <w:jc w:val="both"/>
        <w:rPr>
          <w:noProof/>
        </w:rPr>
      </w:pPr>
      <w:r>
        <w:rPr>
          <w:noProof/>
        </w:rPr>
        <w:t>With the above design, PSS and SSS</w:t>
      </w:r>
      <w:r w:rsidR="009B13B8">
        <w:rPr>
          <w:noProof/>
        </w:rPr>
        <w:t xml:space="preserve"> in the initial signal</w:t>
      </w:r>
      <w:r>
        <w:rPr>
          <w:noProof/>
        </w:rPr>
        <w:t xml:space="preserve"> facilitate cell detection</w:t>
      </w:r>
      <w:r w:rsidR="009B13B8">
        <w:rPr>
          <w:noProof/>
        </w:rPr>
        <w:t xml:space="preserve">, and the CRS in the initial signal can be used along with </w:t>
      </w:r>
      <w:r w:rsidR="00AE2DC1">
        <w:rPr>
          <w:noProof/>
        </w:rPr>
        <w:t>regular CRS for fine timing/frequency synchronization.</w:t>
      </w:r>
    </w:p>
    <w:p w:rsidR="00066C61" w:rsidRDefault="00066C61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AA77CA" w:rsidRDefault="00AA77CA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>For reservation signal, we can consider using CRS to fill up any OFDM symbol not taken by data/control or initial signal.</w:t>
      </w:r>
    </w:p>
    <w:p w:rsidR="00AA77CA" w:rsidRDefault="00AA77CA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947ABD" w:rsidRDefault="00947ABD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lastRenderedPageBreak/>
        <w:t xml:space="preserve">In figures 1 and 2, it is shown eNB holds a channel at symbol </w:t>
      </w:r>
      <w:r w:rsidR="00AF6D51">
        <w:rPr>
          <w:noProof/>
        </w:rPr>
        <w:t xml:space="preserve">2; and PDCCH is located on symbol 7. </w:t>
      </w:r>
      <w:r w:rsidR="00AA77CA">
        <w:rPr>
          <w:noProof/>
        </w:rPr>
        <w:t>Figure 1 illustrates the RE mapping in one of the central 6 PRBs; and figure 2 illustrates the RE mapping outside the central 6 PRBs.</w:t>
      </w:r>
    </w:p>
    <w:p w:rsidR="00947ABD" w:rsidRDefault="00947ABD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066C61" w:rsidRDefault="00066C61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In figure 1, PDCCH starts from symbol 7 in a subframe (counting from 0), PSS </w:t>
      </w:r>
      <w:r w:rsidR="00A72CE8">
        <w:rPr>
          <w:noProof/>
        </w:rPr>
        <w:t xml:space="preserve">at symbol 5 </w:t>
      </w:r>
      <w:r>
        <w:rPr>
          <w:noProof/>
        </w:rPr>
        <w:t>and SSS</w:t>
      </w:r>
      <w:r w:rsidR="00A72CE8">
        <w:rPr>
          <w:noProof/>
        </w:rPr>
        <w:t xml:space="preserve"> at symbol 6 </w:t>
      </w:r>
      <w:r>
        <w:rPr>
          <w:noProof/>
        </w:rPr>
        <w:t xml:space="preserve">are placed </w:t>
      </w:r>
      <w:r w:rsidR="001C4967">
        <w:rPr>
          <w:noProof/>
        </w:rPr>
        <w:t>in the central 6 PRBs as part of the initial signal.</w:t>
      </w:r>
    </w:p>
    <w:p w:rsidR="003D036B" w:rsidRDefault="003D036B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3D036B" w:rsidRDefault="003D036B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1C4967" w:rsidRDefault="001C4967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In figure 2, </w:t>
      </w:r>
      <w:r w:rsidR="00A72CE8">
        <w:rPr>
          <w:noProof/>
        </w:rPr>
        <w:t>CRS at symbols 5 and 6 are placed outside the central 6 PRBs as part of the initial signal.</w:t>
      </w:r>
    </w:p>
    <w:p w:rsidR="00A72CE8" w:rsidRDefault="00A72CE8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573FBE" w:rsidRDefault="00573FBE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In figures 1 and 2, reservation signal is transmitted over part of symbol 2 and over the symbols 3 and 4. </w:t>
      </w:r>
    </w:p>
    <w:p w:rsidR="00A72CE8" w:rsidRDefault="00A72CE8" w:rsidP="00861847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276DA8" w:rsidRDefault="00062B17" w:rsidP="001728B6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 </w:t>
      </w:r>
    </w:p>
    <w:p w:rsidR="0059571F" w:rsidRDefault="00033579" w:rsidP="0059571F">
      <w:pPr>
        <w:pStyle w:val="BodyText"/>
      </w:pPr>
      <w:bookmarkStart w:id="27" w:name="OLE_LINK93"/>
      <w:bookmarkStart w:id="28" w:name="OLE_LINK94"/>
      <w:bookmarkStart w:id="29" w:name="OLE_LINK44"/>
      <w:bookmarkStart w:id="30" w:name="OLE_LINK45"/>
      <w:bookmarkEnd w:id="14"/>
      <w:bookmarkEnd w:id="15"/>
      <w:bookmarkEnd w:id="16"/>
      <w:bookmarkEnd w:id="17"/>
      <w:bookmarkEnd w:id="18"/>
      <w:bookmarkEnd w:id="19"/>
      <w:bookmarkEnd w:id="20"/>
      <w:bookmarkEnd w:id="10"/>
      <w:bookmarkEnd w:id="11"/>
      <w:bookmarkEnd w:id="21"/>
      <w:bookmarkEnd w:id="22"/>
      <w:bookmarkEnd w:id="23"/>
      <w:bookmarkEnd w:id="24"/>
      <w:bookmarkEnd w:id="25"/>
      <w:bookmarkEnd w:id="26"/>
      <w:r>
        <w:t>We have</w:t>
      </w:r>
    </w:p>
    <w:p w:rsidR="00033579" w:rsidRDefault="00033579" w:rsidP="0059571F">
      <w:pPr>
        <w:pStyle w:val="BodyText"/>
      </w:pPr>
    </w:p>
    <w:p w:rsidR="00033579" w:rsidRPr="00471F38" w:rsidRDefault="00033579" w:rsidP="0059571F">
      <w:pPr>
        <w:pStyle w:val="BodyText"/>
        <w:rPr>
          <w:b/>
        </w:rPr>
      </w:pPr>
      <w:r w:rsidRPr="00471F38">
        <w:rPr>
          <w:b/>
        </w:rPr>
        <w:t>Proposal</w:t>
      </w:r>
      <w:r w:rsidR="00CD14C4" w:rsidRPr="00471F38">
        <w:rPr>
          <w:b/>
        </w:rPr>
        <w:t xml:space="preserve"> 1: a DL transmission burst consists of reservation signal, initial signal and data/control channels</w:t>
      </w:r>
      <w:r w:rsidR="00667B00" w:rsidRPr="00471F38">
        <w:rPr>
          <w:b/>
        </w:rPr>
        <w:t xml:space="preserve"> in</w:t>
      </w:r>
      <w:r w:rsidR="00A41673">
        <w:rPr>
          <w:b/>
        </w:rPr>
        <w:t xml:space="preserve"> partial/whole subframe(s) in</w:t>
      </w:r>
      <w:r w:rsidR="00667B00" w:rsidRPr="00471F38">
        <w:rPr>
          <w:b/>
        </w:rPr>
        <w:t xml:space="preserve"> this order</w:t>
      </w:r>
      <w:r w:rsidR="00CD14C4" w:rsidRPr="00471F38">
        <w:rPr>
          <w:b/>
        </w:rPr>
        <w:t>.</w:t>
      </w:r>
    </w:p>
    <w:p w:rsidR="00667B00" w:rsidRPr="00471F38" w:rsidRDefault="00667B00" w:rsidP="0059571F">
      <w:pPr>
        <w:pStyle w:val="BodyText"/>
        <w:rPr>
          <w:b/>
        </w:rPr>
      </w:pPr>
      <w:r w:rsidRPr="00471F38">
        <w:rPr>
          <w:b/>
        </w:rPr>
        <w:t>Proposal 2: The first DL data/control channels in a DL transmission burst start at symbol 0 or symbol 7.</w:t>
      </w:r>
    </w:p>
    <w:p w:rsidR="008F253B" w:rsidRPr="00471F38" w:rsidRDefault="008F253B" w:rsidP="0059571F">
      <w:pPr>
        <w:pStyle w:val="BodyText"/>
        <w:rPr>
          <w:b/>
        </w:rPr>
      </w:pPr>
      <w:r w:rsidRPr="00471F38">
        <w:rPr>
          <w:b/>
        </w:rPr>
        <w:t xml:space="preserve">Proposal 3: The initial signal consists of 2 OFDM symbols; PSS is placed on the first symbol and SSS is placed on the second symbol. Outside the central 6 PRBs, truncated CRS is used. </w:t>
      </w:r>
    </w:p>
    <w:p w:rsidR="008F253B" w:rsidRPr="00471F38" w:rsidRDefault="008F253B" w:rsidP="0059571F">
      <w:pPr>
        <w:pStyle w:val="BodyText"/>
        <w:rPr>
          <w:b/>
        </w:rPr>
      </w:pPr>
      <w:r w:rsidRPr="00471F38">
        <w:rPr>
          <w:b/>
        </w:rPr>
        <w:t>Proposal 4: Reservation signal consists of CRS signals placed on partial or whole OFDM symbol(s).</w:t>
      </w:r>
    </w:p>
    <w:p w:rsidR="0059571F" w:rsidRPr="0059571F" w:rsidRDefault="00F852BC" w:rsidP="0059571F">
      <w:pPr>
        <w:pStyle w:val="weidong-2"/>
        <w:numPr>
          <w:ilvl w:val="0"/>
          <w:numId w:val="0"/>
        </w:numPr>
        <w:ind w:left="288" w:hanging="288"/>
        <w:rPr>
          <w:rFonts w:ascii="Times New Roman" w:hAnsi="Times New Roman"/>
          <w:sz w:val="20"/>
          <w:szCs w:val="20"/>
        </w:rPr>
      </w:pPr>
      <w:r>
        <w:pict>
          <v:rect id="_x0000_i1027" style="width:482.4pt;height:1.5pt" o:hralign="center" o:hrstd="t" o:hrnoshade="t" o:hr="t" fillcolor="black" stroked="f"/>
        </w:pict>
      </w:r>
    </w:p>
    <w:p w:rsidR="001705C6" w:rsidRPr="005711CA" w:rsidRDefault="001705C6" w:rsidP="001705C6">
      <w:pPr>
        <w:pStyle w:val="weidong-2"/>
        <w:numPr>
          <w:ilvl w:val="0"/>
          <w:numId w:val="2"/>
        </w:numPr>
        <w:rPr>
          <w:b w:val="0"/>
        </w:rPr>
      </w:pPr>
      <w:r w:rsidRPr="005711CA">
        <w:rPr>
          <w:b w:val="0"/>
        </w:rPr>
        <w:t>Conclusion</w:t>
      </w:r>
    </w:p>
    <w:p w:rsidR="0099496E" w:rsidRDefault="0099496E" w:rsidP="00D331C7">
      <w:pPr>
        <w:pStyle w:val="BodyText"/>
      </w:pPr>
      <w:bookmarkStart w:id="31" w:name="OLE_LINK37"/>
      <w:bookmarkStart w:id="32" w:name="OLE_LINK36"/>
      <w:bookmarkStart w:id="33" w:name="OLE_LINK47"/>
      <w:bookmarkStart w:id="34" w:name="OLE_LINK48"/>
      <w:bookmarkEnd w:id="27"/>
      <w:bookmarkEnd w:id="28"/>
      <w:bookmarkEnd w:id="29"/>
      <w:bookmarkEnd w:id="30"/>
      <w:r>
        <w:t xml:space="preserve">In this contribution, we provide our considerations on </w:t>
      </w:r>
      <w:r w:rsidR="00714A75">
        <w:t>initial signal design</w:t>
      </w:r>
      <w:r>
        <w:t>. And we have</w:t>
      </w:r>
    </w:p>
    <w:p w:rsidR="004579D2" w:rsidRPr="00471F38" w:rsidRDefault="00714A75" w:rsidP="004579D2">
      <w:pPr>
        <w:pStyle w:val="BodyText"/>
        <w:rPr>
          <w:b/>
        </w:rPr>
      </w:pPr>
      <w:r>
        <w:rPr>
          <w:szCs w:val="20"/>
          <w:lang w:eastAsia="zh-TW"/>
        </w:rPr>
        <w:t xml:space="preserve"> </w:t>
      </w:r>
      <w:r w:rsidR="004579D2" w:rsidRPr="00471F38">
        <w:rPr>
          <w:b/>
        </w:rPr>
        <w:t>Proposal 1: a DL transmission burst consists of reservation signal, initial signal and data/control channels in this order.</w:t>
      </w:r>
    </w:p>
    <w:p w:rsidR="004579D2" w:rsidRPr="00471F38" w:rsidRDefault="004579D2" w:rsidP="004579D2">
      <w:pPr>
        <w:pStyle w:val="BodyText"/>
        <w:rPr>
          <w:b/>
        </w:rPr>
      </w:pPr>
      <w:r w:rsidRPr="00471F38">
        <w:rPr>
          <w:b/>
        </w:rPr>
        <w:t>Proposal 2: The first DL data/control channels in a DL transmission burst start at symbol 0 or symbol 7.</w:t>
      </w:r>
    </w:p>
    <w:p w:rsidR="004579D2" w:rsidRPr="00471F38" w:rsidRDefault="004579D2" w:rsidP="004579D2">
      <w:pPr>
        <w:pStyle w:val="BodyText"/>
        <w:rPr>
          <w:b/>
        </w:rPr>
      </w:pPr>
      <w:r w:rsidRPr="00471F38">
        <w:rPr>
          <w:b/>
        </w:rPr>
        <w:t xml:space="preserve">Proposal 3: The initial signal consists of 2 OFDM symbols; PSS is placed on the first symbol and SSS is placed on the second symbol. Outside the central 6 PRBs, truncated CRS is used. </w:t>
      </w:r>
    </w:p>
    <w:p w:rsidR="004579D2" w:rsidRPr="00471F38" w:rsidRDefault="004579D2" w:rsidP="004579D2">
      <w:pPr>
        <w:pStyle w:val="BodyText"/>
        <w:rPr>
          <w:b/>
        </w:rPr>
      </w:pPr>
      <w:r w:rsidRPr="00471F38">
        <w:rPr>
          <w:b/>
        </w:rPr>
        <w:t>Proposal 4: Reservation signal consists of CRS signals placed on partial or whole OFDM symbol(s).</w:t>
      </w:r>
    </w:p>
    <w:p w:rsidR="00AB7526" w:rsidRPr="00CD5793" w:rsidRDefault="00AB7526" w:rsidP="00AB7526">
      <w:pPr>
        <w:pStyle w:val="weidong-2"/>
        <w:numPr>
          <w:ilvl w:val="0"/>
          <w:numId w:val="0"/>
        </w:numPr>
        <w:ind w:left="288" w:hanging="288"/>
        <w:rPr>
          <w:rFonts w:ascii="Times New Roman" w:hAnsi="Times New Roman"/>
          <w:sz w:val="20"/>
          <w:szCs w:val="20"/>
          <w:lang w:eastAsia="zh-TW"/>
        </w:rPr>
      </w:pPr>
    </w:p>
    <w:p w:rsidR="00F5137B" w:rsidRDefault="00F852BC" w:rsidP="00D331C7">
      <w:pPr>
        <w:pStyle w:val="BodyText"/>
        <w:rPr>
          <w:sz w:val="28"/>
          <w:szCs w:val="28"/>
        </w:rPr>
      </w:pPr>
      <w:r>
        <w:pict>
          <v:rect id="_x0000_i1028" style="width:482.4pt;height:1.5pt" o:hralign="center" o:hrstd="t" o:hrnoshade="t" o:hr="t" fillcolor="black" stroked="f"/>
        </w:pict>
      </w:r>
    </w:p>
    <w:p w:rsidR="0068080D" w:rsidRPr="00AE0ED7" w:rsidRDefault="0068080D" w:rsidP="0068080D">
      <w:pPr>
        <w:pStyle w:val="Heading1"/>
      </w:pPr>
      <w:bookmarkStart w:id="35" w:name="_Toc414034024"/>
      <w:bookmarkStart w:id="36" w:name="_Toc414034035"/>
      <w:bookmarkStart w:id="37" w:name="_Toc414043597"/>
      <w:bookmarkStart w:id="38" w:name="_Toc414351360"/>
      <w:bookmarkEnd w:id="31"/>
      <w:bookmarkEnd w:id="32"/>
      <w:bookmarkEnd w:id="33"/>
      <w:bookmarkEnd w:id="34"/>
      <w:r w:rsidRPr="00AE0ED7">
        <w:t>References</w:t>
      </w:r>
      <w:bookmarkEnd w:id="35"/>
      <w:bookmarkEnd w:id="36"/>
      <w:bookmarkEnd w:id="37"/>
      <w:bookmarkEnd w:id="38"/>
    </w:p>
    <w:p w:rsidR="0068080D" w:rsidRPr="0068080D" w:rsidRDefault="0068080D" w:rsidP="0068080D">
      <w:pPr>
        <w:pStyle w:val="References"/>
        <w:numPr>
          <w:ilvl w:val="0"/>
          <w:numId w:val="25"/>
        </w:numPr>
        <w:rPr>
          <w:rFonts w:eastAsia="PMingLiU"/>
          <w:lang w:eastAsia="zh-TW"/>
        </w:rPr>
      </w:pPr>
      <w:r w:rsidRPr="00294C0D">
        <w:rPr>
          <w:rFonts w:hint="eastAsia"/>
          <w:lang w:eastAsia="ja-JP"/>
        </w:rPr>
        <w:t>R1-145334</w:t>
      </w:r>
      <w:r w:rsidRPr="00294C0D">
        <w:rPr>
          <w:rFonts w:hint="eastAsia"/>
          <w:lang w:eastAsia="ja-JP"/>
        </w:rPr>
        <w:tab/>
      </w:r>
      <w:r w:rsidRPr="00294C0D">
        <w:rPr>
          <w:lang w:eastAsia="ja-JP"/>
        </w:rPr>
        <w:t>Text proposal on Rel-13 LAA functionalities for TR36.889</w:t>
      </w:r>
      <w:r>
        <w:rPr>
          <w:rFonts w:eastAsia="PMingLiU" w:hint="eastAsia"/>
          <w:lang w:eastAsia="zh-TW"/>
        </w:rPr>
        <w:t>,</w:t>
      </w:r>
      <w:r w:rsidRPr="00294C0D">
        <w:rPr>
          <w:lang w:eastAsia="ja-JP"/>
        </w:rPr>
        <w:t xml:space="preserve"> Ericsson, CHTTL, Alcatel-Lucent, Alcatel-Lucent Shanghai Bell, NTT Docomo, Sharp, Huawei, HiSilicon, Nokia Corporation, Nokia Networks, InterDigital, Qualcomm</w:t>
      </w:r>
    </w:p>
    <w:p w:rsidR="0068080D" w:rsidRDefault="0068080D" w:rsidP="0068080D">
      <w:pPr>
        <w:pStyle w:val="References"/>
        <w:numPr>
          <w:ilvl w:val="0"/>
          <w:numId w:val="25"/>
        </w:numPr>
        <w:rPr>
          <w:rFonts w:eastAsia="PMingLiU"/>
          <w:lang w:eastAsia="zh-TW"/>
        </w:rPr>
      </w:pPr>
      <w:bookmarkStart w:id="39" w:name="_Ref410312170"/>
      <w:r w:rsidRPr="00122F6C">
        <w:rPr>
          <w:lang w:eastAsia="ja-JP"/>
        </w:rPr>
        <w:t>3GPP TR 36.889</w:t>
      </w:r>
      <w:r>
        <w:rPr>
          <w:rFonts w:eastAsia="PMingLiU" w:hint="eastAsia"/>
          <w:lang w:eastAsia="zh-TW"/>
        </w:rPr>
        <w:t xml:space="preserve">, </w:t>
      </w:r>
      <w:r w:rsidR="00D77EE5">
        <w:rPr>
          <w:rFonts w:eastAsia="MS Mincho"/>
        </w:rPr>
        <w:t>Study on Licensed-Assisted Access to Unlicensed Spectrum</w:t>
      </w:r>
      <w:bookmarkEnd w:id="39"/>
    </w:p>
    <w:sectPr w:rsidR="0068080D" w:rsidSect="00965B1D">
      <w:footerReference w:type="default" r:id="rId10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DBE" w:rsidRDefault="007F2DBE">
      <w:r>
        <w:separator/>
      </w:r>
    </w:p>
  </w:endnote>
  <w:endnote w:type="continuationSeparator" w:id="0">
    <w:p w:rsidR="007F2DBE" w:rsidRDefault="007F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626" w:rsidRDefault="00F852BC">
    <w:pPr>
      <w:pStyle w:val="Footer"/>
      <w:jc w:val="center"/>
    </w:pPr>
    <w:fldSimple w:instr=" PAGE   \* MERGEFORMAT ">
      <w:r w:rsidR="00097254">
        <w:rPr>
          <w:noProof/>
        </w:rPr>
        <w:t>3</w:t>
      </w:r>
    </w:fldSimple>
  </w:p>
  <w:p w:rsidR="00297626" w:rsidRDefault="002976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DBE" w:rsidRDefault="007F2DBE">
      <w:r>
        <w:separator/>
      </w:r>
    </w:p>
  </w:footnote>
  <w:footnote w:type="continuationSeparator" w:id="0">
    <w:p w:rsidR="007F2DBE" w:rsidRDefault="007F2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C95"/>
    <w:multiLevelType w:val="hybridMultilevel"/>
    <w:tmpl w:val="88E4255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46E157A"/>
    <w:multiLevelType w:val="hybridMultilevel"/>
    <w:tmpl w:val="C1927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6622"/>
    <w:multiLevelType w:val="hybridMultilevel"/>
    <w:tmpl w:val="01A8D84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073C3318"/>
    <w:multiLevelType w:val="hybridMultilevel"/>
    <w:tmpl w:val="AA96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903B6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593BCA"/>
    <w:multiLevelType w:val="hybridMultilevel"/>
    <w:tmpl w:val="D0CC9E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7346A"/>
    <w:multiLevelType w:val="hybridMultilevel"/>
    <w:tmpl w:val="05F60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C3206"/>
    <w:multiLevelType w:val="multilevel"/>
    <w:tmpl w:val="DE2488C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weidong-2"/>
      <w:isLgl/>
      <w:suff w:val="space"/>
      <w:lvlText w:val="%1.%2"/>
      <w:lvlJc w:val="left"/>
      <w:pPr>
        <w:ind w:left="288" w:hanging="288"/>
      </w:pPr>
      <w:rPr>
        <w:rFonts w:hint="default"/>
        <w:sz w:val="28"/>
        <w:szCs w:val="28"/>
      </w:rPr>
    </w:lvl>
    <w:lvl w:ilvl="2">
      <w:start w:val="1"/>
      <w:numFmt w:val="decimal"/>
      <w:pStyle w:val="Weidong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0D34379C"/>
    <w:multiLevelType w:val="hybridMultilevel"/>
    <w:tmpl w:val="3778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9B31FF"/>
    <w:multiLevelType w:val="hybridMultilevel"/>
    <w:tmpl w:val="84DC71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7072F"/>
    <w:multiLevelType w:val="hybridMultilevel"/>
    <w:tmpl w:val="A3F0A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3B2EA0"/>
    <w:multiLevelType w:val="hybridMultilevel"/>
    <w:tmpl w:val="B62C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2E126E"/>
    <w:multiLevelType w:val="hybridMultilevel"/>
    <w:tmpl w:val="800C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FC3DB0"/>
    <w:multiLevelType w:val="hybridMultilevel"/>
    <w:tmpl w:val="AD62F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BC3D31"/>
    <w:multiLevelType w:val="hybridMultilevel"/>
    <w:tmpl w:val="9D3CAB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13D5DA1"/>
    <w:multiLevelType w:val="hybridMultilevel"/>
    <w:tmpl w:val="2AD6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3740D3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9A90525"/>
    <w:multiLevelType w:val="hybridMultilevel"/>
    <w:tmpl w:val="3A821F6C"/>
    <w:lvl w:ilvl="0" w:tplc="D5EEA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88046">
      <w:start w:val="1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D28640">
      <w:start w:val="1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4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A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8A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E9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BD3789E"/>
    <w:multiLevelType w:val="hybridMultilevel"/>
    <w:tmpl w:val="EC82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560ED5"/>
    <w:multiLevelType w:val="hybridMultilevel"/>
    <w:tmpl w:val="5BE86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F4636F"/>
    <w:multiLevelType w:val="hybridMultilevel"/>
    <w:tmpl w:val="CA106E0E"/>
    <w:lvl w:ilvl="0" w:tplc="690C908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25AE112">
      <w:start w:val="14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56C044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A088FFEA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4A1441E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0203326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E8CF464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246C9A5A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D56C1032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21">
    <w:nsid w:val="32DE306B"/>
    <w:multiLevelType w:val="hybridMultilevel"/>
    <w:tmpl w:val="C720A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F0B11"/>
    <w:multiLevelType w:val="hybridMultilevel"/>
    <w:tmpl w:val="6728C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450"/>
        </w:tabs>
        <w:ind w:left="44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79922CC"/>
    <w:multiLevelType w:val="hybridMultilevel"/>
    <w:tmpl w:val="6D38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7B0376"/>
    <w:multiLevelType w:val="hybridMultilevel"/>
    <w:tmpl w:val="07F24B5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A202AD6"/>
    <w:multiLevelType w:val="hybridMultilevel"/>
    <w:tmpl w:val="F8C2F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3B4E6D21"/>
    <w:multiLevelType w:val="hybridMultilevel"/>
    <w:tmpl w:val="9D185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3C6FD6"/>
    <w:multiLevelType w:val="hybridMultilevel"/>
    <w:tmpl w:val="36F0EC9A"/>
    <w:lvl w:ilvl="0" w:tplc="C12C4BD2">
      <w:start w:val="1"/>
      <w:numFmt w:val="lowerLetter"/>
      <w:lvlText w:val="(%1)"/>
      <w:lvlJc w:val="left"/>
      <w:pPr>
        <w:ind w:left="2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0" w:hanging="360"/>
      </w:pPr>
    </w:lvl>
    <w:lvl w:ilvl="2" w:tplc="0409001B" w:tentative="1">
      <w:start w:val="1"/>
      <w:numFmt w:val="lowerRoman"/>
      <w:lvlText w:val="%3."/>
      <w:lvlJc w:val="right"/>
      <w:pPr>
        <w:ind w:left="4420" w:hanging="180"/>
      </w:pPr>
    </w:lvl>
    <w:lvl w:ilvl="3" w:tplc="0409000F" w:tentative="1">
      <w:start w:val="1"/>
      <w:numFmt w:val="decimal"/>
      <w:lvlText w:val="%4."/>
      <w:lvlJc w:val="left"/>
      <w:pPr>
        <w:ind w:left="5140" w:hanging="360"/>
      </w:pPr>
    </w:lvl>
    <w:lvl w:ilvl="4" w:tplc="04090019" w:tentative="1">
      <w:start w:val="1"/>
      <w:numFmt w:val="lowerLetter"/>
      <w:lvlText w:val="%5."/>
      <w:lvlJc w:val="left"/>
      <w:pPr>
        <w:ind w:left="5860" w:hanging="360"/>
      </w:pPr>
    </w:lvl>
    <w:lvl w:ilvl="5" w:tplc="0409001B" w:tentative="1">
      <w:start w:val="1"/>
      <w:numFmt w:val="lowerRoman"/>
      <w:lvlText w:val="%6."/>
      <w:lvlJc w:val="right"/>
      <w:pPr>
        <w:ind w:left="6580" w:hanging="180"/>
      </w:pPr>
    </w:lvl>
    <w:lvl w:ilvl="6" w:tplc="0409000F" w:tentative="1">
      <w:start w:val="1"/>
      <w:numFmt w:val="decimal"/>
      <w:lvlText w:val="%7."/>
      <w:lvlJc w:val="left"/>
      <w:pPr>
        <w:ind w:left="7300" w:hanging="360"/>
      </w:pPr>
    </w:lvl>
    <w:lvl w:ilvl="7" w:tplc="04090019" w:tentative="1">
      <w:start w:val="1"/>
      <w:numFmt w:val="lowerLetter"/>
      <w:lvlText w:val="%8."/>
      <w:lvlJc w:val="left"/>
      <w:pPr>
        <w:ind w:left="8020" w:hanging="360"/>
      </w:pPr>
    </w:lvl>
    <w:lvl w:ilvl="8" w:tplc="040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30">
    <w:nsid w:val="46C40C79"/>
    <w:multiLevelType w:val="hybridMultilevel"/>
    <w:tmpl w:val="40185AF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48B926BA"/>
    <w:multiLevelType w:val="hybridMultilevel"/>
    <w:tmpl w:val="B038C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7D1A31"/>
    <w:multiLevelType w:val="hybridMultilevel"/>
    <w:tmpl w:val="DE0CF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>
    <w:nsid w:val="56EA1B0E"/>
    <w:multiLevelType w:val="hybridMultilevel"/>
    <w:tmpl w:val="53487B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2A361D"/>
    <w:multiLevelType w:val="multilevel"/>
    <w:tmpl w:val="4BF67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196116B"/>
    <w:multiLevelType w:val="hybridMultilevel"/>
    <w:tmpl w:val="06649F12"/>
    <w:lvl w:ilvl="0" w:tplc="68A4FD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694BC8"/>
    <w:multiLevelType w:val="hybridMultilevel"/>
    <w:tmpl w:val="D8C6BC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6DB2FB3"/>
    <w:multiLevelType w:val="hybridMultilevel"/>
    <w:tmpl w:val="696A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B87894"/>
    <w:multiLevelType w:val="hybridMultilevel"/>
    <w:tmpl w:val="3B92C4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7A75AD"/>
    <w:multiLevelType w:val="hybridMultilevel"/>
    <w:tmpl w:val="43489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7560D4"/>
    <w:multiLevelType w:val="hybridMultilevel"/>
    <w:tmpl w:val="48D45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F357A1"/>
    <w:multiLevelType w:val="hybridMultilevel"/>
    <w:tmpl w:val="E87A3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7071D2"/>
    <w:multiLevelType w:val="hybridMultilevel"/>
    <w:tmpl w:val="9FB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ED6899"/>
    <w:multiLevelType w:val="hybridMultilevel"/>
    <w:tmpl w:val="FB267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7"/>
  </w:num>
  <w:num w:numId="3">
    <w:abstractNumId w:val="29"/>
  </w:num>
  <w:num w:numId="4">
    <w:abstractNumId w:val="27"/>
  </w:num>
  <w:num w:numId="5">
    <w:abstractNumId w:val="36"/>
  </w:num>
  <w:num w:numId="6">
    <w:abstractNumId w:val="24"/>
  </w:num>
  <w:num w:numId="7">
    <w:abstractNumId w:val="3"/>
  </w:num>
  <w:num w:numId="8">
    <w:abstractNumId w:val="39"/>
  </w:num>
  <w:num w:numId="9">
    <w:abstractNumId w:val="9"/>
  </w:num>
  <w:num w:numId="10">
    <w:abstractNumId w:val="43"/>
  </w:num>
  <w:num w:numId="11">
    <w:abstractNumId w:val="30"/>
  </w:num>
  <w:num w:numId="12">
    <w:abstractNumId w:val="20"/>
  </w:num>
  <w:num w:numId="13">
    <w:abstractNumId w:val="13"/>
  </w:num>
  <w:num w:numId="14">
    <w:abstractNumId w:val="11"/>
  </w:num>
  <w:num w:numId="15">
    <w:abstractNumId w:val="5"/>
  </w:num>
  <w:num w:numId="16">
    <w:abstractNumId w:val="34"/>
  </w:num>
  <w:num w:numId="17">
    <w:abstractNumId w:val="4"/>
  </w:num>
  <w:num w:numId="18">
    <w:abstractNumId w:val="16"/>
  </w:num>
  <w:num w:numId="19">
    <w:abstractNumId w:val="25"/>
  </w:num>
  <w:num w:numId="20">
    <w:abstractNumId w:val="26"/>
  </w:num>
  <w:num w:numId="21">
    <w:abstractNumId w:val="35"/>
  </w:num>
  <w:num w:numId="22">
    <w:abstractNumId w:val="38"/>
  </w:num>
  <w:num w:numId="23">
    <w:abstractNumId w:val="28"/>
  </w:num>
  <w:num w:numId="24">
    <w:abstractNumId w:val="2"/>
  </w:num>
  <w:num w:numId="25">
    <w:abstractNumId w:val="23"/>
  </w:num>
  <w:num w:numId="26">
    <w:abstractNumId w:val="44"/>
  </w:num>
  <w:num w:numId="27">
    <w:abstractNumId w:val="21"/>
  </w:num>
  <w:num w:numId="28">
    <w:abstractNumId w:val="6"/>
  </w:num>
  <w:num w:numId="29">
    <w:abstractNumId w:val="19"/>
  </w:num>
  <w:num w:numId="30">
    <w:abstractNumId w:val="1"/>
  </w:num>
  <w:num w:numId="31">
    <w:abstractNumId w:val="15"/>
  </w:num>
  <w:num w:numId="32">
    <w:abstractNumId w:val="0"/>
  </w:num>
  <w:num w:numId="33">
    <w:abstractNumId w:val="10"/>
  </w:num>
  <w:num w:numId="34">
    <w:abstractNumId w:val="41"/>
  </w:num>
  <w:num w:numId="35">
    <w:abstractNumId w:val="32"/>
  </w:num>
  <w:num w:numId="36">
    <w:abstractNumId w:val="40"/>
  </w:num>
  <w:num w:numId="37">
    <w:abstractNumId w:val="22"/>
  </w:num>
  <w:num w:numId="38">
    <w:abstractNumId w:val="31"/>
  </w:num>
  <w:num w:numId="39">
    <w:abstractNumId w:val="17"/>
  </w:num>
  <w:num w:numId="40">
    <w:abstractNumId w:val="18"/>
  </w:num>
  <w:num w:numId="41">
    <w:abstractNumId w:val="12"/>
  </w:num>
  <w:num w:numId="42">
    <w:abstractNumId w:val="8"/>
  </w:num>
  <w:num w:numId="43">
    <w:abstractNumId w:val="42"/>
  </w:num>
  <w:num w:numId="44">
    <w:abstractNumId w:val="37"/>
  </w:num>
  <w:num w:numId="45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1310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1463"/>
    <w:rsid w:val="00001545"/>
    <w:rsid w:val="00001C87"/>
    <w:rsid w:val="00001D5C"/>
    <w:rsid w:val="00001EDC"/>
    <w:rsid w:val="00002B5F"/>
    <w:rsid w:val="00003569"/>
    <w:rsid w:val="000035EF"/>
    <w:rsid w:val="0000365E"/>
    <w:rsid w:val="000038CE"/>
    <w:rsid w:val="00003AC0"/>
    <w:rsid w:val="0000465A"/>
    <w:rsid w:val="00004687"/>
    <w:rsid w:val="00004AD1"/>
    <w:rsid w:val="000057B6"/>
    <w:rsid w:val="00005DA9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7FF"/>
    <w:rsid w:val="00011296"/>
    <w:rsid w:val="00011416"/>
    <w:rsid w:val="00011638"/>
    <w:rsid w:val="00011ACE"/>
    <w:rsid w:val="00011DE4"/>
    <w:rsid w:val="000120E9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22C"/>
    <w:rsid w:val="00015E39"/>
    <w:rsid w:val="00015FCB"/>
    <w:rsid w:val="00015FCF"/>
    <w:rsid w:val="0001611F"/>
    <w:rsid w:val="00016622"/>
    <w:rsid w:val="00016D80"/>
    <w:rsid w:val="00016E04"/>
    <w:rsid w:val="00016EEE"/>
    <w:rsid w:val="0001745B"/>
    <w:rsid w:val="000176EF"/>
    <w:rsid w:val="00017A73"/>
    <w:rsid w:val="00017D6C"/>
    <w:rsid w:val="0002055D"/>
    <w:rsid w:val="00020938"/>
    <w:rsid w:val="000213F6"/>
    <w:rsid w:val="00021486"/>
    <w:rsid w:val="000219E0"/>
    <w:rsid w:val="00021E9E"/>
    <w:rsid w:val="000220DC"/>
    <w:rsid w:val="00022597"/>
    <w:rsid w:val="00022A63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EB"/>
    <w:rsid w:val="0002655C"/>
    <w:rsid w:val="00026802"/>
    <w:rsid w:val="00030967"/>
    <w:rsid w:val="00030DB6"/>
    <w:rsid w:val="000318A4"/>
    <w:rsid w:val="0003195F"/>
    <w:rsid w:val="00031D3C"/>
    <w:rsid w:val="00031FBE"/>
    <w:rsid w:val="000322A1"/>
    <w:rsid w:val="0003317E"/>
    <w:rsid w:val="00033201"/>
    <w:rsid w:val="00033579"/>
    <w:rsid w:val="00033710"/>
    <w:rsid w:val="00033A53"/>
    <w:rsid w:val="00033B5E"/>
    <w:rsid w:val="00034BBC"/>
    <w:rsid w:val="000364F3"/>
    <w:rsid w:val="00036845"/>
    <w:rsid w:val="00036935"/>
    <w:rsid w:val="00036AD6"/>
    <w:rsid w:val="00037702"/>
    <w:rsid w:val="000379D4"/>
    <w:rsid w:val="00037A89"/>
    <w:rsid w:val="00037C8B"/>
    <w:rsid w:val="00040094"/>
    <w:rsid w:val="000402DA"/>
    <w:rsid w:val="0004035C"/>
    <w:rsid w:val="0004051E"/>
    <w:rsid w:val="000411C2"/>
    <w:rsid w:val="00041425"/>
    <w:rsid w:val="00042238"/>
    <w:rsid w:val="0004224A"/>
    <w:rsid w:val="0004241F"/>
    <w:rsid w:val="000425A7"/>
    <w:rsid w:val="00043511"/>
    <w:rsid w:val="00043EA8"/>
    <w:rsid w:val="00044E83"/>
    <w:rsid w:val="000459F7"/>
    <w:rsid w:val="00045D79"/>
    <w:rsid w:val="00046ABD"/>
    <w:rsid w:val="00046B96"/>
    <w:rsid w:val="00046DDC"/>
    <w:rsid w:val="00047CE2"/>
    <w:rsid w:val="000505B0"/>
    <w:rsid w:val="0005147E"/>
    <w:rsid w:val="000519A7"/>
    <w:rsid w:val="00051CBA"/>
    <w:rsid w:val="000521CE"/>
    <w:rsid w:val="0005234C"/>
    <w:rsid w:val="0005291B"/>
    <w:rsid w:val="00052BCA"/>
    <w:rsid w:val="00052C80"/>
    <w:rsid w:val="00052F7B"/>
    <w:rsid w:val="0005326E"/>
    <w:rsid w:val="00053F64"/>
    <w:rsid w:val="00054623"/>
    <w:rsid w:val="000549EF"/>
    <w:rsid w:val="00054AE1"/>
    <w:rsid w:val="00054ECF"/>
    <w:rsid w:val="000555D9"/>
    <w:rsid w:val="00055726"/>
    <w:rsid w:val="00055DAE"/>
    <w:rsid w:val="000566FB"/>
    <w:rsid w:val="00056C72"/>
    <w:rsid w:val="0005766A"/>
    <w:rsid w:val="0005795A"/>
    <w:rsid w:val="00057980"/>
    <w:rsid w:val="00057AEF"/>
    <w:rsid w:val="00057B35"/>
    <w:rsid w:val="00057C8D"/>
    <w:rsid w:val="000604DE"/>
    <w:rsid w:val="00060669"/>
    <w:rsid w:val="000609FD"/>
    <w:rsid w:val="00061285"/>
    <w:rsid w:val="00061B92"/>
    <w:rsid w:val="00061BC0"/>
    <w:rsid w:val="00061BDE"/>
    <w:rsid w:val="00061EAA"/>
    <w:rsid w:val="000620BB"/>
    <w:rsid w:val="00062633"/>
    <w:rsid w:val="000629C8"/>
    <w:rsid w:val="00062B17"/>
    <w:rsid w:val="00062F7A"/>
    <w:rsid w:val="00063669"/>
    <w:rsid w:val="000639C7"/>
    <w:rsid w:val="00063E0D"/>
    <w:rsid w:val="00063F47"/>
    <w:rsid w:val="00064AC3"/>
    <w:rsid w:val="00064C4A"/>
    <w:rsid w:val="000657C5"/>
    <w:rsid w:val="00065ADE"/>
    <w:rsid w:val="00065CE9"/>
    <w:rsid w:val="000662FC"/>
    <w:rsid w:val="00066C61"/>
    <w:rsid w:val="00067126"/>
    <w:rsid w:val="0006750B"/>
    <w:rsid w:val="00067F82"/>
    <w:rsid w:val="0007029C"/>
    <w:rsid w:val="00070536"/>
    <w:rsid w:val="00070CA0"/>
    <w:rsid w:val="00070EDE"/>
    <w:rsid w:val="00071683"/>
    <w:rsid w:val="000720BF"/>
    <w:rsid w:val="00072636"/>
    <w:rsid w:val="00072B5E"/>
    <w:rsid w:val="00073096"/>
    <w:rsid w:val="00073C15"/>
    <w:rsid w:val="00074702"/>
    <w:rsid w:val="00074D57"/>
    <w:rsid w:val="00075790"/>
    <w:rsid w:val="00075CE8"/>
    <w:rsid w:val="00076AD6"/>
    <w:rsid w:val="00076D62"/>
    <w:rsid w:val="00076E82"/>
    <w:rsid w:val="000800F3"/>
    <w:rsid w:val="000804FE"/>
    <w:rsid w:val="00081018"/>
    <w:rsid w:val="000810CF"/>
    <w:rsid w:val="000812AD"/>
    <w:rsid w:val="000817D8"/>
    <w:rsid w:val="00081C6D"/>
    <w:rsid w:val="00082030"/>
    <w:rsid w:val="0008290B"/>
    <w:rsid w:val="00082B6D"/>
    <w:rsid w:val="0008341E"/>
    <w:rsid w:val="0008359C"/>
    <w:rsid w:val="00083E0E"/>
    <w:rsid w:val="00084B8D"/>
    <w:rsid w:val="00084CB1"/>
    <w:rsid w:val="00085003"/>
    <w:rsid w:val="00085033"/>
    <w:rsid w:val="000850F0"/>
    <w:rsid w:val="00085B6C"/>
    <w:rsid w:val="00085DD8"/>
    <w:rsid w:val="00085F02"/>
    <w:rsid w:val="00086429"/>
    <w:rsid w:val="000868B2"/>
    <w:rsid w:val="000869C5"/>
    <w:rsid w:val="00086B7D"/>
    <w:rsid w:val="00086B8A"/>
    <w:rsid w:val="00086DAA"/>
    <w:rsid w:val="000875F6"/>
    <w:rsid w:val="00090725"/>
    <w:rsid w:val="00090ABB"/>
    <w:rsid w:val="000912A0"/>
    <w:rsid w:val="0009147C"/>
    <w:rsid w:val="00091610"/>
    <w:rsid w:val="00091C00"/>
    <w:rsid w:val="00092F1B"/>
    <w:rsid w:val="0009304A"/>
    <w:rsid w:val="0009328A"/>
    <w:rsid w:val="0009356D"/>
    <w:rsid w:val="00093BBF"/>
    <w:rsid w:val="00093DA4"/>
    <w:rsid w:val="0009447E"/>
    <w:rsid w:val="00094CBC"/>
    <w:rsid w:val="00096087"/>
    <w:rsid w:val="00096215"/>
    <w:rsid w:val="00096999"/>
    <w:rsid w:val="00096E0A"/>
    <w:rsid w:val="00097254"/>
    <w:rsid w:val="000973AB"/>
    <w:rsid w:val="000973C3"/>
    <w:rsid w:val="0009747C"/>
    <w:rsid w:val="000975E0"/>
    <w:rsid w:val="000A0CA9"/>
    <w:rsid w:val="000A13DF"/>
    <w:rsid w:val="000A1AF3"/>
    <w:rsid w:val="000A20E9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5B70"/>
    <w:rsid w:val="000A6716"/>
    <w:rsid w:val="000A6F10"/>
    <w:rsid w:val="000A7325"/>
    <w:rsid w:val="000A73E6"/>
    <w:rsid w:val="000A7898"/>
    <w:rsid w:val="000A7D33"/>
    <w:rsid w:val="000A7DDE"/>
    <w:rsid w:val="000B0233"/>
    <w:rsid w:val="000B0813"/>
    <w:rsid w:val="000B0922"/>
    <w:rsid w:val="000B0AB9"/>
    <w:rsid w:val="000B0B67"/>
    <w:rsid w:val="000B0CB1"/>
    <w:rsid w:val="000B1451"/>
    <w:rsid w:val="000B16BA"/>
    <w:rsid w:val="000B248E"/>
    <w:rsid w:val="000B2934"/>
    <w:rsid w:val="000B2A83"/>
    <w:rsid w:val="000B2D1F"/>
    <w:rsid w:val="000B340A"/>
    <w:rsid w:val="000B4269"/>
    <w:rsid w:val="000B42EB"/>
    <w:rsid w:val="000B45B3"/>
    <w:rsid w:val="000B4A03"/>
    <w:rsid w:val="000B5929"/>
    <w:rsid w:val="000B5D16"/>
    <w:rsid w:val="000B625D"/>
    <w:rsid w:val="000B63CB"/>
    <w:rsid w:val="000B680F"/>
    <w:rsid w:val="000B69C0"/>
    <w:rsid w:val="000B6BA6"/>
    <w:rsid w:val="000B6C03"/>
    <w:rsid w:val="000B76CA"/>
    <w:rsid w:val="000B7CB3"/>
    <w:rsid w:val="000B7F60"/>
    <w:rsid w:val="000C00E6"/>
    <w:rsid w:val="000C0321"/>
    <w:rsid w:val="000C070A"/>
    <w:rsid w:val="000C0DF5"/>
    <w:rsid w:val="000C1335"/>
    <w:rsid w:val="000C151C"/>
    <w:rsid w:val="000C19A4"/>
    <w:rsid w:val="000C1DCB"/>
    <w:rsid w:val="000C1E9B"/>
    <w:rsid w:val="000C247F"/>
    <w:rsid w:val="000C350C"/>
    <w:rsid w:val="000C35E3"/>
    <w:rsid w:val="000C3C89"/>
    <w:rsid w:val="000C3CFB"/>
    <w:rsid w:val="000C4183"/>
    <w:rsid w:val="000C522A"/>
    <w:rsid w:val="000C523E"/>
    <w:rsid w:val="000C58B1"/>
    <w:rsid w:val="000C5AAA"/>
    <w:rsid w:val="000C7B5C"/>
    <w:rsid w:val="000C7CD7"/>
    <w:rsid w:val="000C7FDB"/>
    <w:rsid w:val="000D0516"/>
    <w:rsid w:val="000D1353"/>
    <w:rsid w:val="000D1F9E"/>
    <w:rsid w:val="000D35A6"/>
    <w:rsid w:val="000D41C1"/>
    <w:rsid w:val="000D470F"/>
    <w:rsid w:val="000D47CB"/>
    <w:rsid w:val="000D4E91"/>
    <w:rsid w:val="000D503C"/>
    <w:rsid w:val="000D5D26"/>
    <w:rsid w:val="000D6189"/>
    <w:rsid w:val="000D6277"/>
    <w:rsid w:val="000D6528"/>
    <w:rsid w:val="000D7646"/>
    <w:rsid w:val="000D7FDB"/>
    <w:rsid w:val="000E098C"/>
    <w:rsid w:val="000E0AFE"/>
    <w:rsid w:val="000E0DBA"/>
    <w:rsid w:val="000E1186"/>
    <w:rsid w:val="000E191D"/>
    <w:rsid w:val="000E1DF4"/>
    <w:rsid w:val="000E217C"/>
    <w:rsid w:val="000E22B0"/>
    <w:rsid w:val="000E250F"/>
    <w:rsid w:val="000E29DE"/>
    <w:rsid w:val="000E3478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40E"/>
    <w:rsid w:val="000E55FF"/>
    <w:rsid w:val="000E5B84"/>
    <w:rsid w:val="000E633E"/>
    <w:rsid w:val="000E71B9"/>
    <w:rsid w:val="000E7C7D"/>
    <w:rsid w:val="000F0A55"/>
    <w:rsid w:val="000F0FA2"/>
    <w:rsid w:val="000F208B"/>
    <w:rsid w:val="000F29F7"/>
    <w:rsid w:val="000F2FF8"/>
    <w:rsid w:val="000F326B"/>
    <w:rsid w:val="000F4400"/>
    <w:rsid w:val="000F496D"/>
    <w:rsid w:val="000F4D9A"/>
    <w:rsid w:val="000F5C4F"/>
    <w:rsid w:val="000F6763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625D"/>
    <w:rsid w:val="00106586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441A"/>
    <w:rsid w:val="001146A5"/>
    <w:rsid w:val="00114F1E"/>
    <w:rsid w:val="00114F2D"/>
    <w:rsid w:val="00115865"/>
    <w:rsid w:val="0011597A"/>
    <w:rsid w:val="00115E08"/>
    <w:rsid w:val="00116101"/>
    <w:rsid w:val="001163FD"/>
    <w:rsid w:val="00116482"/>
    <w:rsid w:val="00117002"/>
    <w:rsid w:val="00117360"/>
    <w:rsid w:val="001176B4"/>
    <w:rsid w:val="001178E6"/>
    <w:rsid w:val="00120323"/>
    <w:rsid w:val="001206C9"/>
    <w:rsid w:val="0012145C"/>
    <w:rsid w:val="001215E8"/>
    <w:rsid w:val="00121BE3"/>
    <w:rsid w:val="00122132"/>
    <w:rsid w:val="00122142"/>
    <w:rsid w:val="001224FB"/>
    <w:rsid w:val="001228C5"/>
    <w:rsid w:val="00122A32"/>
    <w:rsid w:val="00122F6C"/>
    <w:rsid w:val="0012338C"/>
    <w:rsid w:val="00123413"/>
    <w:rsid w:val="00123580"/>
    <w:rsid w:val="001241A1"/>
    <w:rsid w:val="001242B6"/>
    <w:rsid w:val="00124614"/>
    <w:rsid w:val="001247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A1B"/>
    <w:rsid w:val="00127D02"/>
    <w:rsid w:val="00127E0D"/>
    <w:rsid w:val="00130027"/>
    <w:rsid w:val="001301E0"/>
    <w:rsid w:val="00130235"/>
    <w:rsid w:val="001309A2"/>
    <w:rsid w:val="00130AC8"/>
    <w:rsid w:val="00130B52"/>
    <w:rsid w:val="00130C37"/>
    <w:rsid w:val="001310D4"/>
    <w:rsid w:val="00131784"/>
    <w:rsid w:val="001317EF"/>
    <w:rsid w:val="00132C5C"/>
    <w:rsid w:val="00133682"/>
    <w:rsid w:val="001349F5"/>
    <w:rsid w:val="00134CB3"/>
    <w:rsid w:val="00134DAA"/>
    <w:rsid w:val="00134FD8"/>
    <w:rsid w:val="00135072"/>
    <w:rsid w:val="00135180"/>
    <w:rsid w:val="0013568C"/>
    <w:rsid w:val="00135FB1"/>
    <w:rsid w:val="0013615D"/>
    <w:rsid w:val="001361FB"/>
    <w:rsid w:val="001365A1"/>
    <w:rsid w:val="001365CE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3415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69F"/>
    <w:rsid w:val="00145767"/>
    <w:rsid w:val="00145C9F"/>
    <w:rsid w:val="001461FD"/>
    <w:rsid w:val="001463AF"/>
    <w:rsid w:val="00146686"/>
    <w:rsid w:val="00146CA3"/>
    <w:rsid w:val="001472C7"/>
    <w:rsid w:val="00147314"/>
    <w:rsid w:val="00147466"/>
    <w:rsid w:val="00147E11"/>
    <w:rsid w:val="001505AB"/>
    <w:rsid w:val="001505AC"/>
    <w:rsid w:val="001506AA"/>
    <w:rsid w:val="00150B7F"/>
    <w:rsid w:val="001511F6"/>
    <w:rsid w:val="00151225"/>
    <w:rsid w:val="0015153E"/>
    <w:rsid w:val="00153503"/>
    <w:rsid w:val="00153A37"/>
    <w:rsid w:val="00153FFA"/>
    <w:rsid w:val="00154547"/>
    <w:rsid w:val="0015536B"/>
    <w:rsid w:val="001555B8"/>
    <w:rsid w:val="0015582D"/>
    <w:rsid w:val="001559BB"/>
    <w:rsid w:val="001559D8"/>
    <w:rsid w:val="00155AAE"/>
    <w:rsid w:val="001569D8"/>
    <w:rsid w:val="00156E43"/>
    <w:rsid w:val="00157EE7"/>
    <w:rsid w:val="001600F5"/>
    <w:rsid w:val="0016026A"/>
    <w:rsid w:val="0016047B"/>
    <w:rsid w:val="00160C42"/>
    <w:rsid w:val="00160E0E"/>
    <w:rsid w:val="00161788"/>
    <w:rsid w:val="00161A54"/>
    <w:rsid w:val="00161D40"/>
    <w:rsid w:val="00162620"/>
    <w:rsid w:val="001627EF"/>
    <w:rsid w:val="00162D3F"/>
    <w:rsid w:val="0016305C"/>
    <w:rsid w:val="001639E4"/>
    <w:rsid w:val="001639E6"/>
    <w:rsid w:val="00163CB3"/>
    <w:rsid w:val="00163D65"/>
    <w:rsid w:val="001644C5"/>
    <w:rsid w:val="0016526A"/>
    <w:rsid w:val="00165F4E"/>
    <w:rsid w:val="001663EC"/>
    <w:rsid w:val="00166734"/>
    <w:rsid w:val="00166C64"/>
    <w:rsid w:val="001673E6"/>
    <w:rsid w:val="001675F2"/>
    <w:rsid w:val="00167773"/>
    <w:rsid w:val="001677C3"/>
    <w:rsid w:val="001679E5"/>
    <w:rsid w:val="001704BF"/>
    <w:rsid w:val="001705C6"/>
    <w:rsid w:val="00170894"/>
    <w:rsid w:val="00170994"/>
    <w:rsid w:val="0017199C"/>
    <w:rsid w:val="0017250B"/>
    <w:rsid w:val="001725C4"/>
    <w:rsid w:val="001728B6"/>
    <w:rsid w:val="001728D7"/>
    <w:rsid w:val="00172972"/>
    <w:rsid w:val="00173C35"/>
    <w:rsid w:val="00173D88"/>
    <w:rsid w:val="00174279"/>
    <w:rsid w:val="00174911"/>
    <w:rsid w:val="00175321"/>
    <w:rsid w:val="0017542F"/>
    <w:rsid w:val="0017554D"/>
    <w:rsid w:val="00175730"/>
    <w:rsid w:val="00175AAB"/>
    <w:rsid w:val="00175C31"/>
    <w:rsid w:val="00175F71"/>
    <w:rsid w:val="00176CC1"/>
    <w:rsid w:val="001776D0"/>
    <w:rsid w:val="0017785E"/>
    <w:rsid w:val="0018111D"/>
    <w:rsid w:val="001813BB"/>
    <w:rsid w:val="00181413"/>
    <w:rsid w:val="0018173A"/>
    <w:rsid w:val="00181A2D"/>
    <w:rsid w:val="00181C18"/>
    <w:rsid w:val="001820B5"/>
    <w:rsid w:val="00182749"/>
    <w:rsid w:val="001827A9"/>
    <w:rsid w:val="00182B64"/>
    <w:rsid w:val="00182B6D"/>
    <w:rsid w:val="0018334B"/>
    <w:rsid w:val="0018338C"/>
    <w:rsid w:val="0018348C"/>
    <w:rsid w:val="0018374D"/>
    <w:rsid w:val="00183D0B"/>
    <w:rsid w:val="001845E2"/>
    <w:rsid w:val="0018476B"/>
    <w:rsid w:val="00184921"/>
    <w:rsid w:val="001849A7"/>
    <w:rsid w:val="00184C3E"/>
    <w:rsid w:val="001859F8"/>
    <w:rsid w:val="001861DF"/>
    <w:rsid w:val="001862AE"/>
    <w:rsid w:val="001873D8"/>
    <w:rsid w:val="001874C7"/>
    <w:rsid w:val="00187503"/>
    <w:rsid w:val="0018763C"/>
    <w:rsid w:val="0018766E"/>
    <w:rsid w:val="00187B5F"/>
    <w:rsid w:val="00187BFE"/>
    <w:rsid w:val="0019000E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B54"/>
    <w:rsid w:val="00193179"/>
    <w:rsid w:val="001935F2"/>
    <w:rsid w:val="0019382C"/>
    <w:rsid w:val="00193AD8"/>
    <w:rsid w:val="00193D39"/>
    <w:rsid w:val="00193EE8"/>
    <w:rsid w:val="00193EF2"/>
    <w:rsid w:val="001948AD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AA0"/>
    <w:rsid w:val="00197DCD"/>
    <w:rsid w:val="00197F84"/>
    <w:rsid w:val="001A01C5"/>
    <w:rsid w:val="001A049F"/>
    <w:rsid w:val="001A0658"/>
    <w:rsid w:val="001A0CFB"/>
    <w:rsid w:val="001A0E90"/>
    <w:rsid w:val="001A12E9"/>
    <w:rsid w:val="001A16DF"/>
    <w:rsid w:val="001A19BE"/>
    <w:rsid w:val="001A19D1"/>
    <w:rsid w:val="001A1A14"/>
    <w:rsid w:val="001A1C3E"/>
    <w:rsid w:val="001A1C90"/>
    <w:rsid w:val="001A1D82"/>
    <w:rsid w:val="001A1E84"/>
    <w:rsid w:val="001A1E97"/>
    <w:rsid w:val="001A2099"/>
    <w:rsid w:val="001A2168"/>
    <w:rsid w:val="001A2327"/>
    <w:rsid w:val="001A2CA4"/>
    <w:rsid w:val="001A2E9B"/>
    <w:rsid w:val="001A306B"/>
    <w:rsid w:val="001A33C6"/>
    <w:rsid w:val="001A3F8F"/>
    <w:rsid w:val="001A415B"/>
    <w:rsid w:val="001A4DFC"/>
    <w:rsid w:val="001A55E5"/>
    <w:rsid w:val="001A58C2"/>
    <w:rsid w:val="001A5DE4"/>
    <w:rsid w:val="001A7510"/>
    <w:rsid w:val="001A7829"/>
    <w:rsid w:val="001A789A"/>
    <w:rsid w:val="001A7C8D"/>
    <w:rsid w:val="001B073A"/>
    <w:rsid w:val="001B0A87"/>
    <w:rsid w:val="001B0A9F"/>
    <w:rsid w:val="001B0C1B"/>
    <w:rsid w:val="001B12FE"/>
    <w:rsid w:val="001B132F"/>
    <w:rsid w:val="001B171C"/>
    <w:rsid w:val="001B2675"/>
    <w:rsid w:val="001B291A"/>
    <w:rsid w:val="001B2B0D"/>
    <w:rsid w:val="001B2ED9"/>
    <w:rsid w:val="001B3534"/>
    <w:rsid w:val="001B384C"/>
    <w:rsid w:val="001B3BF2"/>
    <w:rsid w:val="001B423D"/>
    <w:rsid w:val="001B42F0"/>
    <w:rsid w:val="001B4310"/>
    <w:rsid w:val="001B441B"/>
    <w:rsid w:val="001B45EC"/>
    <w:rsid w:val="001B4856"/>
    <w:rsid w:val="001B4B08"/>
    <w:rsid w:val="001B4DFF"/>
    <w:rsid w:val="001B4E43"/>
    <w:rsid w:val="001B4F45"/>
    <w:rsid w:val="001B56AB"/>
    <w:rsid w:val="001B5BDC"/>
    <w:rsid w:val="001B5E1A"/>
    <w:rsid w:val="001B5E4C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2A4C"/>
    <w:rsid w:val="001C2D6B"/>
    <w:rsid w:val="001C3679"/>
    <w:rsid w:val="001C3DEB"/>
    <w:rsid w:val="001C456C"/>
    <w:rsid w:val="001C4967"/>
    <w:rsid w:val="001C4DBA"/>
    <w:rsid w:val="001C518D"/>
    <w:rsid w:val="001C5469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538"/>
    <w:rsid w:val="001D06F1"/>
    <w:rsid w:val="001D12CC"/>
    <w:rsid w:val="001D1597"/>
    <w:rsid w:val="001D16F3"/>
    <w:rsid w:val="001D1C01"/>
    <w:rsid w:val="001D229B"/>
    <w:rsid w:val="001D2793"/>
    <w:rsid w:val="001D3008"/>
    <w:rsid w:val="001D3263"/>
    <w:rsid w:val="001D341B"/>
    <w:rsid w:val="001D34DD"/>
    <w:rsid w:val="001D3815"/>
    <w:rsid w:val="001D38F7"/>
    <w:rsid w:val="001D3DF7"/>
    <w:rsid w:val="001D4214"/>
    <w:rsid w:val="001D4514"/>
    <w:rsid w:val="001D4600"/>
    <w:rsid w:val="001D49A9"/>
    <w:rsid w:val="001D4C73"/>
    <w:rsid w:val="001D4D27"/>
    <w:rsid w:val="001D4E58"/>
    <w:rsid w:val="001D4FCB"/>
    <w:rsid w:val="001D5B58"/>
    <w:rsid w:val="001D5B70"/>
    <w:rsid w:val="001D609D"/>
    <w:rsid w:val="001D623D"/>
    <w:rsid w:val="001D6CB1"/>
    <w:rsid w:val="001D74CE"/>
    <w:rsid w:val="001D7557"/>
    <w:rsid w:val="001D76F8"/>
    <w:rsid w:val="001D78C1"/>
    <w:rsid w:val="001E0023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75B1"/>
    <w:rsid w:val="001E780F"/>
    <w:rsid w:val="001F0BC9"/>
    <w:rsid w:val="001F10BC"/>
    <w:rsid w:val="001F1221"/>
    <w:rsid w:val="001F16AC"/>
    <w:rsid w:val="001F21E5"/>
    <w:rsid w:val="001F259D"/>
    <w:rsid w:val="001F2612"/>
    <w:rsid w:val="001F317F"/>
    <w:rsid w:val="001F3C62"/>
    <w:rsid w:val="001F46B5"/>
    <w:rsid w:val="001F47A5"/>
    <w:rsid w:val="001F485C"/>
    <w:rsid w:val="001F5F9F"/>
    <w:rsid w:val="001F60D8"/>
    <w:rsid w:val="001F61C0"/>
    <w:rsid w:val="001F6AAA"/>
    <w:rsid w:val="001F71D4"/>
    <w:rsid w:val="0020012D"/>
    <w:rsid w:val="00200389"/>
    <w:rsid w:val="00200442"/>
    <w:rsid w:val="0020048D"/>
    <w:rsid w:val="00201539"/>
    <w:rsid w:val="002015D6"/>
    <w:rsid w:val="00201630"/>
    <w:rsid w:val="0020166F"/>
    <w:rsid w:val="00201A30"/>
    <w:rsid w:val="00201A60"/>
    <w:rsid w:val="00202D37"/>
    <w:rsid w:val="00202F78"/>
    <w:rsid w:val="002030F6"/>
    <w:rsid w:val="00203301"/>
    <w:rsid w:val="0020333F"/>
    <w:rsid w:val="002041F6"/>
    <w:rsid w:val="0020440F"/>
    <w:rsid w:val="00204747"/>
    <w:rsid w:val="00204777"/>
    <w:rsid w:val="00204905"/>
    <w:rsid w:val="002051DD"/>
    <w:rsid w:val="00205528"/>
    <w:rsid w:val="002059AC"/>
    <w:rsid w:val="00206047"/>
    <w:rsid w:val="00206230"/>
    <w:rsid w:val="002064AD"/>
    <w:rsid w:val="0020657B"/>
    <w:rsid w:val="00206746"/>
    <w:rsid w:val="00206D03"/>
    <w:rsid w:val="00206D41"/>
    <w:rsid w:val="00206E06"/>
    <w:rsid w:val="002079EC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36A"/>
    <w:rsid w:val="0021245E"/>
    <w:rsid w:val="00212517"/>
    <w:rsid w:val="00212FC5"/>
    <w:rsid w:val="002138B8"/>
    <w:rsid w:val="00213C1B"/>
    <w:rsid w:val="00214391"/>
    <w:rsid w:val="002148C3"/>
    <w:rsid w:val="0021495A"/>
    <w:rsid w:val="00214F1C"/>
    <w:rsid w:val="00214F27"/>
    <w:rsid w:val="00215094"/>
    <w:rsid w:val="00215EAA"/>
    <w:rsid w:val="002160BF"/>
    <w:rsid w:val="00216137"/>
    <w:rsid w:val="002161C1"/>
    <w:rsid w:val="002167E0"/>
    <w:rsid w:val="00216A15"/>
    <w:rsid w:val="00216C18"/>
    <w:rsid w:val="0021702F"/>
    <w:rsid w:val="0021730B"/>
    <w:rsid w:val="0021747E"/>
    <w:rsid w:val="002175E2"/>
    <w:rsid w:val="00217B23"/>
    <w:rsid w:val="00217DEC"/>
    <w:rsid w:val="0022093C"/>
    <w:rsid w:val="00220C84"/>
    <w:rsid w:val="00220DD0"/>
    <w:rsid w:val="00221096"/>
    <w:rsid w:val="002210D2"/>
    <w:rsid w:val="00221393"/>
    <w:rsid w:val="002218F8"/>
    <w:rsid w:val="00221A26"/>
    <w:rsid w:val="0022203F"/>
    <w:rsid w:val="0022257E"/>
    <w:rsid w:val="002227C6"/>
    <w:rsid w:val="00222D9F"/>
    <w:rsid w:val="002232C5"/>
    <w:rsid w:val="002232D6"/>
    <w:rsid w:val="00223807"/>
    <w:rsid w:val="00223B1C"/>
    <w:rsid w:val="002242C1"/>
    <w:rsid w:val="002252F1"/>
    <w:rsid w:val="0022537B"/>
    <w:rsid w:val="00225A77"/>
    <w:rsid w:val="002265C8"/>
    <w:rsid w:val="00226A20"/>
    <w:rsid w:val="00226D78"/>
    <w:rsid w:val="002271B2"/>
    <w:rsid w:val="00227751"/>
    <w:rsid w:val="00227E84"/>
    <w:rsid w:val="00230294"/>
    <w:rsid w:val="00230338"/>
    <w:rsid w:val="0023081E"/>
    <w:rsid w:val="00231270"/>
    <w:rsid w:val="002319D6"/>
    <w:rsid w:val="00231EFA"/>
    <w:rsid w:val="002320E0"/>
    <w:rsid w:val="002320F8"/>
    <w:rsid w:val="00232600"/>
    <w:rsid w:val="0023299A"/>
    <w:rsid w:val="00232A57"/>
    <w:rsid w:val="0023448D"/>
    <w:rsid w:val="002344CE"/>
    <w:rsid w:val="002345C4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7035"/>
    <w:rsid w:val="00237353"/>
    <w:rsid w:val="00237638"/>
    <w:rsid w:val="00240011"/>
    <w:rsid w:val="00240739"/>
    <w:rsid w:val="00240872"/>
    <w:rsid w:val="00240AE3"/>
    <w:rsid w:val="00240F97"/>
    <w:rsid w:val="00241903"/>
    <w:rsid w:val="00241C2F"/>
    <w:rsid w:val="00241E70"/>
    <w:rsid w:val="00242416"/>
    <w:rsid w:val="002425C8"/>
    <w:rsid w:val="00242B76"/>
    <w:rsid w:val="00243667"/>
    <w:rsid w:val="00243E78"/>
    <w:rsid w:val="00243E86"/>
    <w:rsid w:val="00243FF6"/>
    <w:rsid w:val="00244ADA"/>
    <w:rsid w:val="0024516B"/>
    <w:rsid w:val="00245211"/>
    <w:rsid w:val="00245349"/>
    <w:rsid w:val="00245559"/>
    <w:rsid w:val="00245A8B"/>
    <w:rsid w:val="00245AD3"/>
    <w:rsid w:val="00245B0F"/>
    <w:rsid w:val="00245BCB"/>
    <w:rsid w:val="00245C48"/>
    <w:rsid w:val="00245F88"/>
    <w:rsid w:val="00246256"/>
    <w:rsid w:val="002469E4"/>
    <w:rsid w:val="00246A72"/>
    <w:rsid w:val="00246E4D"/>
    <w:rsid w:val="00246FC8"/>
    <w:rsid w:val="00247530"/>
    <w:rsid w:val="0024763C"/>
    <w:rsid w:val="0024765F"/>
    <w:rsid w:val="0024799A"/>
    <w:rsid w:val="00247B08"/>
    <w:rsid w:val="00250076"/>
    <w:rsid w:val="002502F4"/>
    <w:rsid w:val="002506F0"/>
    <w:rsid w:val="002506F9"/>
    <w:rsid w:val="00250846"/>
    <w:rsid w:val="00250AEC"/>
    <w:rsid w:val="00250C78"/>
    <w:rsid w:val="00250D55"/>
    <w:rsid w:val="002510EC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3FA7"/>
    <w:rsid w:val="0025424E"/>
    <w:rsid w:val="00254B23"/>
    <w:rsid w:val="00255957"/>
    <w:rsid w:val="002559C0"/>
    <w:rsid w:val="00256225"/>
    <w:rsid w:val="002563AC"/>
    <w:rsid w:val="00256D46"/>
    <w:rsid w:val="00257244"/>
    <w:rsid w:val="002576A2"/>
    <w:rsid w:val="002578D2"/>
    <w:rsid w:val="00257AAB"/>
    <w:rsid w:val="00257E98"/>
    <w:rsid w:val="0026054B"/>
    <w:rsid w:val="00260584"/>
    <w:rsid w:val="002609B1"/>
    <w:rsid w:val="00261312"/>
    <w:rsid w:val="00261C51"/>
    <w:rsid w:val="00261CBC"/>
    <w:rsid w:val="00261E50"/>
    <w:rsid w:val="00262E81"/>
    <w:rsid w:val="00263345"/>
    <w:rsid w:val="0026449E"/>
    <w:rsid w:val="00264806"/>
    <w:rsid w:val="00264B77"/>
    <w:rsid w:val="00264C87"/>
    <w:rsid w:val="00264D73"/>
    <w:rsid w:val="00265203"/>
    <w:rsid w:val="0026543F"/>
    <w:rsid w:val="0026607D"/>
    <w:rsid w:val="002666D0"/>
    <w:rsid w:val="00266931"/>
    <w:rsid w:val="00266A4F"/>
    <w:rsid w:val="00267FC6"/>
    <w:rsid w:val="00270C99"/>
    <w:rsid w:val="00271351"/>
    <w:rsid w:val="002725F9"/>
    <w:rsid w:val="00272951"/>
    <w:rsid w:val="00272CB8"/>
    <w:rsid w:val="0027313D"/>
    <w:rsid w:val="002734A6"/>
    <w:rsid w:val="002735C2"/>
    <w:rsid w:val="0027368B"/>
    <w:rsid w:val="00273B30"/>
    <w:rsid w:val="00273BB4"/>
    <w:rsid w:val="00274ACC"/>
    <w:rsid w:val="00276595"/>
    <w:rsid w:val="002765D2"/>
    <w:rsid w:val="00276671"/>
    <w:rsid w:val="00276AFB"/>
    <w:rsid w:val="00276DA8"/>
    <w:rsid w:val="00277AC7"/>
    <w:rsid w:val="00277B7C"/>
    <w:rsid w:val="00280128"/>
    <w:rsid w:val="002803DA"/>
    <w:rsid w:val="002806CE"/>
    <w:rsid w:val="00281248"/>
    <w:rsid w:val="00281540"/>
    <w:rsid w:val="00281819"/>
    <w:rsid w:val="00281858"/>
    <w:rsid w:val="00281AB6"/>
    <w:rsid w:val="00282704"/>
    <w:rsid w:val="00282977"/>
    <w:rsid w:val="00282AD9"/>
    <w:rsid w:val="00282F7B"/>
    <w:rsid w:val="00283411"/>
    <w:rsid w:val="0028364E"/>
    <w:rsid w:val="002849B8"/>
    <w:rsid w:val="00284E6E"/>
    <w:rsid w:val="00285278"/>
    <w:rsid w:val="0028535B"/>
    <w:rsid w:val="002857A7"/>
    <w:rsid w:val="002862FD"/>
    <w:rsid w:val="002863E0"/>
    <w:rsid w:val="0028649D"/>
    <w:rsid w:val="002866BC"/>
    <w:rsid w:val="0028699B"/>
    <w:rsid w:val="002869C9"/>
    <w:rsid w:val="002872BC"/>
    <w:rsid w:val="002874A2"/>
    <w:rsid w:val="00287BD9"/>
    <w:rsid w:val="00287DDC"/>
    <w:rsid w:val="0029010C"/>
    <w:rsid w:val="0029022C"/>
    <w:rsid w:val="00290476"/>
    <w:rsid w:val="002904A3"/>
    <w:rsid w:val="00290CD3"/>
    <w:rsid w:val="00291500"/>
    <w:rsid w:val="00291828"/>
    <w:rsid w:val="00291AC1"/>
    <w:rsid w:val="0029335D"/>
    <w:rsid w:val="002937F1"/>
    <w:rsid w:val="002947C2"/>
    <w:rsid w:val="00294C0D"/>
    <w:rsid w:val="0029530F"/>
    <w:rsid w:val="002953F7"/>
    <w:rsid w:val="002954A3"/>
    <w:rsid w:val="0029579B"/>
    <w:rsid w:val="002957D8"/>
    <w:rsid w:val="00296349"/>
    <w:rsid w:val="00296A8A"/>
    <w:rsid w:val="00296AD8"/>
    <w:rsid w:val="00297626"/>
    <w:rsid w:val="00297FD0"/>
    <w:rsid w:val="002A01BA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FBB"/>
    <w:rsid w:val="002A621C"/>
    <w:rsid w:val="002A6362"/>
    <w:rsid w:val="002A71F7"/>
    <w:rsid w:val="002A7C5C"/>
    <w:rsid w:val="002B0639"/>
    <w:rsid w:val="002B082C"/>
    <w:rsid w:val="002B088A"/>
    <w:rsid w:val="002B21DF"/>
    <w:rsid w:val="002B2667"/>
    <w:rsid w:val="002B2A16"/>
    <w:rsid w:val="002B2AE8"/>
    <w:rsid w:val="002B2D21"/>
    <w:rsid w:val="002B2DB2"/>
    <w:rsid w:val="002B36D3"/>
    <w:rsid w:val="002B393F"/>
    <w:rsid w:val="002B3E3A"/>
    <w:rsid w:val="002B42E1"/>
    <w:rsid w:val="002B5768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631A"/>
    <w:rsid w:val="002C6A08"/>
    <w:rsid w:val="002C6C79"/>
    <w:rsid w:val="002C71B1"/>
    <w:rsid w:val="002C73A8"/>
    <w:rsid w:val="002D009F"/>
    <w:rsid w:val="002D00C3"/>
    <w:rsid w:val="002D0872"/>
    <w:rsid w:val="002D14A2"/>
    <w:rsid w:val="002D25B3"/>
    <w:rsid w:val="002D2A79"/>
    <w:rsid w:val="002D2B30"/>
    <w:rsid w:val="002D30CD"/>
    <w:rsid w:val="002D3139"/>
    <w:rsid w:val="002D31D6"/>
    <w:rsid w:val="002D322A"/>
    <w:rsid w:val="002D38C4"/>
    <w:rsid w:val="002D3955"/>
    <w:rsid w:val="002D433E"/>
    <w:rsid w:val="002D447E"/>
    <w:rsid w:val="002D461A"/>
    <w:rsid w:val="002D4D75"/>
    <w:rsid w:val="002D52CE"/>
    <w:rsid w:val="002D579C"/>
    <w:rsid w:val="002D5E34"/>
    <w:rsid w:val="002D6193"/>
    <w:rsid w:val="002D702A"/>
    <w:rsid w:val="002D71CE"/>
    <w:rsid w:val="002D72B5"/>
    <w:rsid w:val="002D758F"/>
    <w:rsid w:val="002D76E1"/>
    <w:rsid w:val="002D7B91"/>
    <w:rsid w:val="002D7C6E"/>
    <w:rsid w:val="002E00D2"/>
    <w:rsid w:val="002E02AE"/>
    <w:rsid w:val="002E0BD1"/>
    <w:rsid w:val="002E0DD2"/>
    <w:rsid w:val="002E11F1"/>
    <w:rsid w:val="002E133D"/>
    <w:rsid w:val="002E1CD6"/>
    <w:rsid w:val="002E1E83"/>
    <w:rsid w:val="002E250F"/>
    <w:rsid w:val="002E2ED8"/>
    <w:rsid w:val="002E4964"/>
    <w:rsid w:val="002E4BF2"/>
    <w:rsid w:val="002E51FC"/>
    <w:rsid w:val="002E5274"/>
    <w:rsid w:val="002E6642"/>
    <w:rsid w:val="002E6DB3"/>
    <w:rsid w:val="002E7937"/>
    <w:rsid w:val="002E7E8F"/>
    <w:rsid w:val="002F0347"/>
    <w:rsid w:val="002F0FD1"/>
    <w:rsid w:val="002F17D2"/>
    <w:rsid w:val="002F1EE2"/>
    <w:rsid w:val="002F23B2"/>
    <w:rsid w:val="002F283B"/>
    <w:rsid w:val="002F2895"/>
    <w:rsid w:val="002F296B"/>
    <w:rsid w:val="002F2F44"/>
    <w:rsid w:val="002F4303"/>
    <w:rsid w:val="002F524B"/>
    <w:rsid w:val="002F5394"/>
    <w:rsid w:val="002F5566"/>
    <w:rsid w:val="002F57CF"/>
    <w:rsid w:val="002F6DE2"/>
    <w:rsid w:val="002F748C"/>
    <w:rsid w:val="002F7D67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25B"/>
    <w:rsid w:val="00304DDC"/>
    <w:rsid w:val="00305CA8"/>
    <w:rsid w:val="00305F7A"/>
    <w:rsid w:val="00306CA9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F8A"/>
    <w:rsid w:val="00315045"/>
    <w:rsid w:val="00315244"/>
    <w:rsid w:val="00315257"/>
    <w:rsid w:val="003153C1"/>
    <w:rsid w:val="00315603"/>
    <w:rsid w:val="00316887"/>
    <w:rsid w:val="0031721E"/>
    <w:rsid w:val="00317E6E"/>
    <w:rsid w:val="00317EAF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C91"/>
    <w:rsid w:val="00323E8D"/>
    <w:rsid w:val="003241DB"/>
    <w:rsid w:val="00324612"/>
    <w:rsid w:val="00325772"/>
    <w:rsid w:val="003257B6"/>
    <w:rsid w:val="00325901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303B2"/>
    <w:rsid w:val="00330BCD"/>
    <w:rsid w:val="003310FF"/>
    <w:rsid w:val="003317B8"/>
    <w:rsid w:val="003318B9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873"/>
    <w:rsid w:val="00335C6F"/>
    <w:rsid w:val="00335EAF"/>
    <w:rsid w:val="00340A8E"/>
    <w:rsid w:val="00340B45"/>
    <w:rsid w:val="003413DE"/>
    <w:rsid w:val="003424CE"/>
    <w:rsid w:val="00342C41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62C1"/>
    <w:rsid w:val="00346416"/>
    <w:rsid w:val="0034696A"/>
    <w:rsid w:val="0034698A"/>
    <w:rsid w:val="00346FB5"/>
    <w:rsid w:val="003472A6"/>
    <w:rsid w:val="00347ADF"/>
    <w:rsid w:val="00347D98"/>
    <w:rsid w:val="00347DE3"/>
    <w:rsid w:val="00347FF8"/>
    <w:rsid w:val="003506DC"/>
    <w:rsid w:val="003507D4"/>
    <w:rsid w:val="00350E49"/>
    <w:rsid w:val="0035129C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3181"/>
    <w:rsid w:val="00353428"/>
    <w:rsid w:val="00353CA0"/>
    <w:rsid w:val="00354568"/>
    <w:rsid w:val="00354AF5"/>
    <w:rsid w:val="00354E0C"/>
    <w:rsid w:val="00354F0D"/>
    <w:rsid w:val="00355522"/>
    <w:rsid w:val="00355BB7"/>
    <w:rsid w:val="00355CE6"/>
    <w:rsid w:val="003561CC"/>
    <w:rsid w:val="003576E0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6082"/>
    <w:rsid w:val="00366304"/>
    <w:rsid w:val="00366603"/>
    <w:rsid w:val="00366DB5"/>
    <w:rsid w:val="00366EA8"/>
    <w:rsid w:val="0036796D"/>
    <w:rsid w:val="00367F5D"/>
    <w:rsid w:val="00370DA6"/>
    <w:rsid w:val="00371034"/>
    <w:rsid w:val="00371EB5"/>
    <w:rsid w:val="003728FC"/>
    <w:rsid w:val="00372D05"/>
    <w:rsid w:val="00372E2E"/>
    <w:rsid w:val="00373023"/>
    <w:rsid w:val="003731A1"/>
    <w:rsid w:val="0037342C"/>
    <w:rsid w:val="0037370E"/>
    <w:rsid w:val="00374615"/>
    <w:rsid w:val="003746E0"/>
    <w:rsid w:val="0037508B"/>
    <w:rsid w:val="00375166"/>
    <w:rsid w:val="00375C03"/>
    <w:rsid w:val="00375EF3"/>
    <w:rsid w:val="00376E3C"/>
    <w:rsid w:val="0037726E"/>
    <w:rsid w:val="0037726F"/>
    <w:rsid w:val="003774B2"/>
    <w:rsid w:val="003775A0"/>
    <w:rsid w:val="003777F7"/>
    <w:rsid w:val="003803A5"/>
    <w:rsid w:val="003807D3"/>
    <w:rsid w:val="00381870"/>
    <w:rsid w:val="003833A3"/>
    <w:rsid w:val="00383644"/>
    <w:rsid w:val="00383AF1"/>
    <w:rsid w:val="00384204"/>
    <w:rsid w:val="00384FD0"/>
    <w:rsid w:val="0038500E"/>
    <w:rsid w:val="0038512E"/>
    <w:rsid w:val="003858DD"/>
    <w:rsid w:val="00385CC3"/>
    <w:rsid w:val="00385DB8"/>
    <w:rsid w:val="00385E18"/>
    <w:rsid w:val="003864CE"/>
    <w:rsid w:val="003866A0"/>
    <w:rsid w:val="003868C9"/>
    <w:rsid w:val="00387A30"/>
    <w:rsid w:val="00387B46"/>
    <w:rsid w:val="00387CD4"/>
    <w:rsid w:val="00387D4C"/>
    <w:rsid w:val="00387EE7"/>
    <w:rsid w:val="00390AEC"/>
    <w:rsid w:val="00390BD7"/>
    <w:rsid w:val="00391094"/>
    <w:rsid w:val="00391459"/>
    <w:rsid w:val="00391A17"/>
    <w:rsid w:val="00391FCA"/>
    <w:rsid w:val="00392244"/>
    <w:rsid w:val="00392430"/>
    <w:rsid w:val="00392520"/>
    <w:rsid w:val="00392702"/>
    <w:rsid w:val="00392747"/>
    <w:rsid w:val="00392C79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6922"/>
    <w:rsid w:val="0039719D"/>
    <w:rsid w:val="003972FB"/>
    <w:rsid w:val="003978B2"/>
    <w:rsid w:val="00397D1D"/>
    <w:rsid w:val="00397F6E"/>
    <w:rsid w:val="003A036B"/>
    <w:rsid w:val="003A0660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B2C"/>
    <w:rsid w:val="003A2BA4"/>
    <w:rsid w:val="003A3BE6"/>
    <w:rsid w:val="003A4293"/>
    <w:rsid w:val="003A4C61"/>
    <w:rsid w:val="003A58D4"/>
    <w:rsid w:val="003A5ABF"/>
    <w:rsid w:val="003A67A5"/>
    <w:rsid w:val="003A6C70"/>
    <w:rsid w:val="003A6CEE"/>
    <w:rsid w:val="003A6E28"/>
    <w:rsid w:val="003A7527"/>
    <w:rsid w:val="003A7919"/>
    <w:rsid w:val="003A7B46"/>
    <w:rsid w:val="003A7B56"/>
    <w:rsid w:val="003B01C6"/>
    <w:rsid w:val="003B058C"/>
    <w:rsid w:val="003B091A"/>
    <w:rsid w:val="003B1762"/>
    <w:rsid w:val="003B1B95"/>
    <w:rsid w:val="003B20AE"/>
    <w:rsid w:val="003B2841"/>
    <w:rsid w:val="003B2A8C"/>
    <w:rsid w:val="003B3018"/>
    <w:rsid w:val="003B3A60"/>
    <w:rsid w:val="003B3C0E"/>
    <w:rsid w:val="003B3E32"/>
    <w:rsid w:val="003B40C7"/>
    <w:rsid w:val="003B5680"/>
    <w:rsid w:val="003B5835"/>
    <w:rsid w:val="003B67E4"/>
    <w:rsid w:val="003B69B1"/>
    <w:rsid w:val="003B76DF"/>
    <w:rsid w:val="003B783C"/>
    <w:rsid w:val="003B7AA0"/>
    <w:rsid w:val="003B7C64"/>
    <w:rsid w:val="003C00C5"/>
    <w:rsid w:val="003C01D8"/>
    <w:rsid w:val="003C0AD9"/>
    <w:rsid w:val="003C20EB"/>
    <w:rsid w:val="003C247E"/>
    <w:rsid w:val="003C264E"/>
    <w:rsid w:val="003C2CA2"/>
    <w:rsid w:val="003C2FD9"/>
    <w:rsid w:val="003C334F"/>
    <w:rsid w:val="003C38D2"/>
    <w:rsid w:val="003C3C15"/>
    <w:rsid w:val="003C3E17"/>
    <w:rsid w:val="003C4552"/>
    <w:rsid w:val="003C474E"/>
    <w:rsid w:val="003C4A08"/>
    <w:rsid w:val="003C4C56"/>
    <w:rsid w:val="003C4CF8"/>
    <w:rsid w:val="003C5C4A"/>
    <w:rsid w:val="003C5D54"/>
    <w:rsid w:val="003C5F4A"/>
    <w:rsid w:val="003C608F"/>
    <w:rsid w:val="003C66C5"/>
    <w:rsid w:val="003C66FD"/>
    <w:rsid w:val="003C69EB"/>
    <w:rsid w:val="003C7131"/>
    <w:rsid w:val="003C754A"/>
    <w:rsid w:val="003D0148"/>
    <w:rsid w:val="003D036B"/>
    <w:rsid w:val="003D039A"/>
    <w:rsid w:val="003D0914"/>
    <w:rsid w:val="003D0BC7"/>
    <w:rsid w:val="003D0CBD"/>
    <w:rsid w:val="003D0FED"/>
    <w:rsid w:val="003D1002"/>
    <w:rsid w:val="003D1C16"/>
    <w:rsid w:val="003D2B37"/>
    <w:rsid w:val="003D2D88"/>
    <w:rsid w:val="003D2E08"/>
    <w:rsid w:val="003D34B2"/>
    <w:rsid w:val="003D3529"/>
    <w:rsid w:val="003D3FB5"/>
    <w:rsid w:val="003D4AB5"/>
    <w:rsid w:val="003D4F31"/>
    <w:rsid w:val="003D50D9"/>
    <w:rsid w:val="003D52EF"/>
    <w:rsid w:val="003D5F4B"/>
    <w:rsid w:val="003D62DE"/>
    <w:rsid w:val="003D6624"/>
    <w:rsid w:val="003D667C"/>
    <w:rsid w:val="003D67EE"/>
    <w:rsid w:val="003D6CA1"/>
    <w:rsid w:val="003D71BC"/>
    <w:rsid w:val="003D7701"/>
    <w:rsid w:val="003D7A74"/>
    <w:rsid w:val="003D7E97"/>
    <w:rsid w:val="003E0A17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77A"/>
    <w:rsid w:val="003E3BD9"/>
    <w:rsid w:val="003E3C70"/>
    <w:rsid w:val="003E3EB7"/>
    <w:rsid w:val="003E46E3"/>
    <w:rsid w:val="003E4B47"/>
    <w:rsid w:val="003E4EB8"/>
    <w:rsid w:val="003E5F84"/>
    <w:rsid w:val="003E60A1"/>
    <w:rsid w:val="003E60E2"/>
    <w:rsid w:val="003E60FB"/>
    <w:rsid w:val="003E6BFB"/>
    <w:rsid w:val="003E6F95"/>
    <w:rsid w:val="003F0485"/>
    <w:rsid w:val="003F0D15"/>
    <w:rsid w:val="003F12C4"/>
    <w:rsid w:val="003F12FF"/>
    <w:rsid w:val="003F1A55"/>
    <w:rsid w:val="003F1A9A"/>
    <w:rsid w:val="003F268E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60E7"/>
    <w:rsid w:val="003F6290"/>
    <w:rsid w:val="003F6E58"/>
    <w:rsid w:val="003F77CD"/>
    <w:rsid w:val="00400148"/>
    <w:rsid w:val="0040023E"/>
    <w:rsid w:val="00400759"/>
    <w:rsid w:val="00400790"/>
    <w:rsid w:val="004009BD"/>
    <w:rsid w:val="00400D47"/>
    <w:rsid w:val="00400F40"/>
    <w:rsid w:val="0040135F"/>
    <w:rsid w:val="0040178A"/>
    <w:rsid w:val="0040196F"/>
    <w:rsid w:val="004019CF"/>
    <w:rsid w:val="00401ED1"/>
    <w:rsid w:val="00402117"/>
    <w:rsid w:val="004021E3"/>
    <w:rsid w:val="00402777"/>
    <w:rsid w:val="00402EA7"/>
    <w:rsid w:val="0040363B"/>
    <w:rsid w:val="004043F7"/>
    <w:rsid w:val="00404574"/>
    <w:rsid w:val="00404F05"/>
    <w:rsid w:val="0040550D"/>
    <w:rsid w:val="00405C35"/>
    <w:rsid w:val="004068D5"/>
    <w:rsid w:val="0040697E"/>
    <w:rsid w:val="00406AEA"/>
    <w:rsid w:val="00406D9A"/>
    <w:rsid w:val="00406E08"/>
    <w:rsid w:val="004072FD"/>
    <w:rsid w:val="00407A4E"/>
    <w:rsid w:val="00410BB2"/>
    <w:rsid w:val="00411159"/>
    <w:rsid w:val="00411A1F"/>
    <w:rsid w:val="00411C0A"/>
    <w:rsid w:val="00411E8C"/>
    <w:rsid w:val="00412EF5"/>
    <w:rsid w:val="004137F1"/>
    <w:rsid w:val="00413DC2"/>
    <w:rsid w:val="0041466D"/>
    <w:rsid w:val="004156B3"/>
    <w:rsid w:val="004156FB"/>
    <w:rsid w:val="00415AEC"/>
    <w:rsid w:val="00415C2C"/>
    <w:rsid w:val="00416763"/>
    <w:rsid w:val="00416C32"/>
    <w:rsid w:val="004170B0"/>
    <w:rsid w:val="004176C4"/>
    <w:rsid w:val="004177C1"/>
    <w:rsid w:val="00417ACD"/>
    <w:rsid w:val="00417ECB"/>
    <w:rsid w:val="00420882"/>
    <w:rsid w:val="00420F90"/>
    <w:rsid w:val="004210B2"/>
    <w:rsid w:val="004214BA"/>
    <w:rsid w:val="00421BB0"/>
    <w:rsid w:val="00422C3A"/>
    <w:rsid w:val="00422F68"/>
    <w:rsid w:val="004231EA"/>
    <w:rsid w:val="0042331F"/>
    <w:rsid w:val="00423596"/>
    <w:rsid w:val="00423603"/>
    <w:rsid w:val="004237B3"/>
    <w:rsid w:val="004237DC"/>
    <w:rsid w:val="00423A10"/>
    <w:rsid w:val="00423A21"/>
    <w:rsid w:val="00423A33"/>
    <w:rsid w:val="004241C8"/>
    <w:rsid w:val="00424303"/>
    <w:rsid w:val="00424430"/>
    <w:rsid w:val="004250AD"/>
    <w:rsid w:val="0042549F"/>
    <w:rsid w:val="00426A44"/>
    <w:rsid w:val="00426F28"/>
    <w:rsid w:val="00427088"/>
    <w:rsid w:val="0042717B"/>
    <w:rsid w:val="004271A4"/>
    <w:rsid w:val="0042726D"/>
    <w:rsid w:val="00427644"/>
    <w:rsid w:val="00427833"/>
    <w:rsid w:val="00427B07"/>
    <w:rsid w:val="00430084"/>
    <w:rsid w:val="00430E05"/>
    <w:rsid w:val="00430E28"/>
    <w:rsid w:val="00430EF8"/>
    <w:rsid w:val="004312F7"/>
    <w:rsid w:val="0043134C"/>
    <w:rsid w:val="00431A0F"/>
    <w:rsid w:val="00431BC9"/>
    <w:rsid w:val="004327BF"/>
    <w:rsid w:val="00432DDD"/>
    <w:rsid w:val="0043307E"/>
    <w:rsid w:val="00434206"/>
    <w:rsid w:val="0043462B"/>
    <w:rsid w:val="0043471A"/>
    <w:rsid w:val="004348F3"/>
    <w:rsid w:val="00435883"/>
    <w:rsid w:val="00435EE2"/>
    <w:rsid w:val="00436617"/>
    <w:rsid w:val="00436CD6"/>
    <w:rsid w:val="0043705E"/>
    <w:rsid w:val="0043784C"/>
    <w:rsid w:val="00437C7D"/>
    <w:rsid w:val="00440156"/>
    <w:rsid w:val="004404C3"/>
    <w:rsid w:val="00440599"/>
    <w:rsid w:val="00440918"/>
    <w:rsid w:val="00440941"/>
    <w:rsid w:val="00440E08"/>
    <w:rsid w:val="00441408"/>
    <w:rsid w:val="00441494"/>
    <w:rsid w:val="00442576"/>
    <w:rsid w:val="00442732"/>
    <w:rsid w:val="00442AD9"/>
    <w:rsid w:val="00443255"/>
    <w:rsid w:val="004436EB"/>
    <w:rsid w:val="004438A9"/>
    <w:rsid w:val="00443C9E"/>
    <w:rsid w:val="00443D58"/>
    <w:rsid w:val="0044428D"/>
    <w:rsid w:val="00444C5A"/>
    <w:rsid w:val="004453E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515"/>
    <w:rsid w:val="00451977"/>
    <w:rsid w:val="00451A11"/>
    <w:rsid w:val="00451E4B"/>
    <w:rsid w:val="00451FC7"/>
    <w:rsid w:val="00452008"/>
    <w:rsid w:val="0045207A"/>
    <w:rsid w:val="004520EB"/>
    <w:rsid w:val="004524F6"/>
    <w:rsid w:val="00452585"/>
    <w:rsid w:val="00452A9A"/>
    <w:rsid w:val="00452E18"/>
    <w:rsid w:val="00453319"/>
    <w:rsid w:val="00453876"/>
    <w:rsid w:val="00453F3B"/>
    <w:rsid w:val="00453F8E"/>
    <w:rsid w:val="004553A1"/>
    <w:rsid w:val="00455D01"/>
    <w:rsid w:val="00456180"/>
    <w:rsid w:val="0045690C"/>
    <w:rsid w:val="00456E31"/>
    <w:rsid w:val="004570B0"/>
    <w:rsid w:val="0045723F"/>
    <w:rsid w:val="004573E7"/>
    <w:rsid w:val="004576AA"/>
    <w:rsid w:val="004579D2"/>
    <w:rsid w:val="00457C94"/>
    <w:rsid w:val="0046036B"/>
    <w:rsid w:val="00460377"/>
    <w:rsid w:val="004606D6"/>
    <w:rsid w:val="00460D89"/>
    <w:rsid w:val="00461025"/>
    <w:rsid w:val="00461050"/>
    <w:rsid w:val="00461B77"/>
    <w:rsid w:val="00461F91"/>
    <w:rsid w:val="00462363"/>
    <w:rsid w:val="004623BC"/>
    <w:rsid w:val="0046275A"/>
    <w:rsid w:val="004630BC"/>
    <w:rsid w:val="00463607"/>
    <w:rsid w:val="00463DBC"/>
    <w:rsid w:val="004646AF"/>
    <w:rsid w:val="00464805"/>
    <w:rsid w:val="00464863"/>
    <w:rsid w:val="00464F05"/>
    <w:rsid w:val="004656F4"/>
    <w:rsid w:val="00465A20"/>
    <w:rsid w:val="00465CFC"/>
    <w:rsid w:val="004661E2"/>
    <w:rsid w:val="004662EE"/>
    <w:rsid w:val="0046666F"/>
    <w:rsid w:val="004669C5"/>
    <w:rsid w:val="00466F92"/>
    <w:rsid w:val="00467263"/>
    <w:rsid w:val="00467396"/>
    <w:rsid w:val="00467403"/>
    <w:rsid w:val="004674A6"/>
    <w:rsid w:val="00470294"/>
    <w:rsid w:val="00470635"/>
    <w:rsid w:val="0047098D"/>
    <w:rsid w:val="00471062"/>
    <w:rsid w:val="004712C9"/>
    <w:rsid w:val="00471F38"/>
    <w:rsid w:val="00472169"/>
    <w:rsid w:val="004728AD"/>
    <w:rsid w:val="00472E68"/>
    <w:rsid w:val="00473125"/>
    <w:rsid w:val="0047370A"/>
    <w:rsid w:val="00473959"/>
    <w:rsid w:val="00473996"/>
    <w:rsid w:val="00474308"/>
    <w:rsid w:val="004749FB"/>
    <w:rsid w:val="00474EF9"/>
    <w:rsid w:val="00475724"/>
    <w:rsid w:val="0047579C"/>
    <w:rsid w:val="004759B3"/>
    <w:rsid w:val="00475EC9"/>
    <w:rsid w:val="004761F6"/>
    <w:rsid w:val="0047643A"/>
    <w:rsid w:val="00476802"/>
    <w:rsid w:val="00477027"/>
    <w:rsid w:val="004772DA"/>
    <w:rsid w:val="00477800"/>
    <w:rsid w:val="00477A4D"/>
    <w:rsid w:val="00477A6F"/>
    <w:rsid w:val="00480035"/>
    <w:rsid w:val="004802DA"/>
    <w:rsid w:val="004806E1"/>
    <w:rsid w:val="00480888"/>
    <w:rsid w:val="00480A17"/>
    <w:rsid w:val="00480BB7"/>
    <w:rsid w:val="004810CB"/>
    <w:rsid w:val="0048112C"/>
    <w:rsid w:val="0048141D"/>
    <w:rsid w:val="00481E77"/>
    <w:rsid w:val="00482A9E"/>
    <w:rsid w:val="00484C24"/>
    <w:rsid w:val="00484CB3"/>
    <w:rsid w:val="004853FC"/>
    <w:rsid w:val="0048611A"/>
    <w:rsid w:val="0048614E"/>
    <w:rsid w:val="00486806"/>
    <w:rsid w:val="004870EA"/>
    <w:rsid w:val="004877E7"/>
    <w:rsid w:val="00487C8A"/>
    <w:rsid w:val="00491225"/>
    <w:rsid w:val="00491AB5"/>
    <w:rsid w:val="004921A7"/>
    <w:rsid w:val="00492357"/>
    <w:rsid w:val="004928E2"/>
    <w:rsid w:val="0049310C"/>
    <w:rsid w:val="00494952"/>
    <w:rsid w:val="00494F88"/>
    <w:rsid w:val="00495385"/>
    <w:rsid w:val="00495D01"/>
    <w:rsid w:val="00495F94"/>
    <w:rsid w:val="004972B3"/>
    <w:rsid w:val="004A0886"/>
    <w:rsid w:val="004A0CA2"/>
    <w:rsid w:val="004A11C4"/>
    <w:rsid w:val="004A22D6"/>
    <w:rsid w:val="004A2599"/>
    <w:rsid w:val="004A292A"/>
    <w:rsid w:val="004A33AA"/>
    <w:rsid w:val="004A3DD4"/>
    <w:rsid w:val="004A3E38"/>
    <w:rsid w:val="004A40AF"/>
    <w:rsid w:val="004A4296"/>
    <w:rsid w:val="004A446B"/>
    <w:rsid w:val="004A480E"/>
    <w:rsid w:val="004A5561"/>
    <w:rsid w:val="004A566D"/>
    <w:rsid w:val="004A575F"/>
    <w:rsid w:val="004A57B1"/>
    <w:rsid w:val="004A6294"/>
    <w:rsid w:val="004A62C5"/>
    <w:rsid w:val="004A69EF"/>
    <w:rsid w:val="004A79D5"/>
    <w:rsid w:val="004B13B4"/>
    <w:rsid w:val="004B1EAF"/>
    <w:rsid w:val="004B21CA"/>
    <w:rsid w:val="004B389A"/>
    <w:rsid w:val="004B3AA0"/>
    <w:rsid w:val="004B4B9D"/>
    <w:rsid w:val="004B518A"/>
    <w:rsid w:val="004B5405"/>
    <w:rsid w:val="004B568B"/>
    <w:rsid w:val="004B597E"/>
    <w:rsid w:val="004B5ADF"/>
    <w:rsid w:val="004B5BF8"/>
    <w:rsid w:val="004B5D10"/>
    <w:rsid w:val="004B5F61"/>
    <w:rsid w:val="004B6820"/>
    <w:rsid w:val="004B6A9A"/>
    <w:rsid w:val="004B6EEC"/>
    <w:rsid w:val="004B7AC3"/>
    <w:rsid w:val="004B7B36"/>
    <w:rsid w:val="004C0357"/>
    <w:rsid w:val="004C05AE"/>
    <w:rsid w:val="004C0A94"/>
    <w:rsid w:val="004C10FA"/>
    <w:rsid w:val="004C16BB"/>
    <w:rsid w:val="004C2CEF"/>
    <w:rsid w:val="004C3C03"/>
    <w:rsid w:val="004C3D52"/>
    <w:rsid w:val="004C3FCC"/>
    <w:rsid w:val="004C428F"/>
    <w:rsid w:val="004C4447"/>
    <w:rsid w:val="004C4851"/>
    <w:rsid w:val="004C4FC5"/>
    <w:rsid w:val="004C521C"/>
    <w:rsid w:val="004C5B20"/>
    <w:rsid w:val="004C5E7D"/>
    <w:rsid w:val="004C627B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C6C"/>
    <w:rsid w:val="004D0D5D"/>
    <w:rsid w:val="004D1196"/>
    <w:rsid w:val="004D133A"/>
    <w:rsid w:val="004D1570"/>
    <w:rsid w:val="004D19DE"/>
    <w:rsid w:val="004D1AE1"/>
    <w:rsid w:val="004D1C18"/>
    <w:rsid w:val="004D257D"/>
    <w:rsid w:val="004D25F2"/>
    <w:rsid w:val="004D297C"/>
    <w:rsid w:val="004D2C39"/>
    <w:rsid w:val="004D3A22"/>
    <w:rsid w:val="004D3D04"/>
    <w:rsid w:val="004D4541"/>
    <w:rsid w:val="004D4DBB"/>
    <w:rsid w:val="004D4E82"/>
    <w:rsid w:val="004D526C"/>
    <w:rsid w:val="004D54E9"/>
    <w:rsid w:val="004D5CB4"/>
    <w:rsid w:val="004D6B5E"/>
    <w:rsid w:val="004D71FA"/>
    <w:rsid w:val="004D7219"/>
    <w:rsid w:val="004D76BA"/>
    <w:rsid w:val="004D7B0B"/>
    <w:rsid w:val="004E01A9"/>
    <w:rsid w:val="004E057A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F63"/>
    <w:rsid w:val="004E5351"/>
    <w:rsid w:val="004E54EA"/>
    <w:rsid w:val="004E5589"/>
    <w:rsid w:val="004E5B32"/>
    <w:rsid w:val="004E65D9"/>
    <w:rsid w:val="004E704F"/>
    <w:rsid w:val="004E7641"/>
    <w:rsid w:val="004E76B0"/>
    <w:rsid w:val="004E76DE"/>
    <w:rsid w:val="004E77F6"/>
    <w:rsid w:val="004E787D"/>
    <w:rsid w:val="004E7CF8"/>
    <w:rsid w:val="004F033D"/>
    <w:rsid w:val="004F037D"/>
    <w:rsid w:val="004F094A"/>
    <w:rsid w:val="004F0B2D"/>
    <w:rsid w:val="004F0C0F"/>
    <w:rsid w:val="004F1337"/>
    <w:rsid w:val="004F1412"/>
    <w:rsid w:val="004F151C"/>
    <w:rsid w:val="004F17D7"/>
    <w:rsid w:val="004F1DC3"/>
    <w:rsid w:val="004F20E6"/>
    <w:rsid w:val="004F329C"/>
    <w:rsid w:val="004F3B58"/>
    <w:rsid w:val="004F3BC7"/>
    <w:rsid w:val="004F4584"/>
    <w:rsid w:val="004F5B1F"/>
    <w:rsid w:val="004F5FB8"/>
    <w:rsid w:val="005000B7"/>
    <w:rsid w:val="0050025F"/>
    <w:rsid w:val="0050080F"/>
    <w:rsid w:val="0050176D"/>
    <w:rsid w:val="005026C2"/>
    <w:rsid w:val="00502AC8"/>
    <w:rsid w:val="00502EBC"/>
    <w:rsid w:val="00503219"/>
    <w:rsid w:val="00503532"/>
    <w:rsid w:val="005035E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B93"/>
    <w:rsid w:val="00505C94"/>
    <w:rsid w:val="005065B9"/>
    <w:rsid w:val="00506E1E"/>
    <w:rsid w:val="00507013"/>
    <w:rsid w:val="0050771B"/>
    <w:rsid w:val="00507B07"/>
    <w:rsid w:val="005100F1"/>
    <w:rsid w:val="0051038C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BA7"/>
    <w:rsid w:val="00514124"/>
    <w:rsid w:val="0051470E"/>
    <w:rsid w:val="00514F81"/>
    <w:rsid w:val="005155FF"/>
    <w:rsid w:val="00517C26"/>
    <w:rsid w:val="00520008"/>
    <w:rsid w:val="00520125"/>
    <w:rsid w:val="00520590"/>
    <w:rsid w:val="00520768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D49"/>
    <w:rsid w:val="005359FE"/>
    <w:rsid w:val="00535B1E"/>
    <w:rsid w:val="00536484"/>
    <w:rsid w:val="005365C9"/>
    <w:rsid w:val="00536975"/>
    <w:rsid w:val="00536BEF"/>
    <w:rsid w:val="00536F15"/>
    <w:rsid w:val="00537087"/>
    <w:rsid w:val="005370E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726"/>
    <w:rsid w:val="00542C06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CFA"/>
    <w:rsid w:val="00550096"/>
    <w:rsid w:val="00550DE2"/>
    <w:rsid w:val="00550E75"/>
    <w:rsid w:val="005515A5"/>
    <w:rsid w:val="00551DA2"/>
    <w:rsid w:val="0055212C"/>
    <w:rsid w:val="00552215"/>
    <w:rsid w:val="0055223D"/>
    <w:rsid w:val="00552C45"/>
    <w:rsid w:val="00552D98"/>
    <w:rsid w:val="00553487"/>
    <w:rsid w:val="005538F2"/>
    <w:rsid w:val="00553EEF"/>
    <w:rsid w:val="00554A3D"/>
    <w:rsid w:val="00554BB0"/>
    <w:rsid w:val="00555459"/>
    <w:rsid w:val="00556033"/>
    <w:rsid w:val="0055605F"/>
    <w:rsid w:val="005564E6"/>
    <w:rsid w:val="00556835"/>
    <w:rsid w:val="00556F78"/>
    <w:rsid w:val="0055758C"/>
    <w:rsid w:val="00557816"/>
    <w:rsid w:val="00557854"/>
    <w:rsid w:val="00557F0D"/>
    <w:rsid w:val="00560153"/>
    <w:rsid w:val="00560D76"/>
    <w:rsid w:val="005613EB"/>
    <w:rsid w:val="00561698"/>
    <w:rsid w:val="00561DEE"/>
    <w:rsid w:val="00561E8B"/>
    <w:rsid w:val="00562080"/>
    <w:rsid w:val="005623BB"/>
    <w:rsid w:val="0056381F"/>
    <w:rsid w:val="00564BD7"/>
    <w:rsid w:val="00564CEC"/>
    <w:rsid w:val="005651FF"/>
    <w:rsid w:val="00565E83"/>
    <w:rsid w:val="005661D6"/>
    <w:rsid w:val="00566663"/>
    <w:rsid w:val="0056673B"/>
    <w:rsid w:val="00566AD9"/>
    <w:rsid w:val="00566F3A"/>
    <w:rsid w:val="00567211"/>
    <w:rsid w:val="00567687"/>
    <w:rsid w:val="005703D4"/>
    <w:rsid w:val="00570497"/>
    <w:rsid w:val="005706F0"/>
    <w:rsid w:val="00570E59"/>
    <w:rsid w:val="005711CA"/>
    <w:rsid w:val="00571229"/>
    <w:rsid w:val="0057134C"/>
    <w:rsid w:val="0057243F"/>
    <w:rsid w:val="00572965"/>
    <w:rsid w:val="0057322A"/>
    <w:rsid w:val="00573FBE"/>
    <w:rsid w:val="00574055"/>
    <w:rsid w:val="0057436B"/>
    <w:rsid w:val="00574CDA"/>
    <w:rsid w:val="0057509D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76"/>
    <w:rsid w:val="00580BAB"/>
    <w:rsid w:val="00580C66"/>
    <w:rsid w:val="00580D64"/>
    <w:rsid w:val="00581DFF"/>
    <w:rsid w:val="00581E68"/>
    <w:rsid w:val="00581F30"/>
    <w:rsid w:val="00581F61"/>
    <w:rsid w:val="00581FC3"/>
    <w:rsid w:val="0058266F"/>
    <w:rsid w:val="00582AC9"/>
    <w:rsid w:val="00582F74"/>
    <w:rsid w:val="005832CD"/>
    <w:rsid w:val="005837C9"/>
    <w:rsid w:val="0058384B"/>
    <w:rsid w:val="00583CDE"/>
    <w:rsid w:val="0058428F"/>
    <w:rsid w:val="00585ADB"/>
    <w:rsid w:val="00585D98"/>
    <w:rsid w:val="00585FDC"/>
    <w:rsid w:val="00586401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818"/>
    <w:rsid w:val="00593A5A"/>
    <w:rsid w:val="00593C5A"/>
    <w:rsid w:val="0059480E"/>
    <w:rsid w:val="00594F00"/>
    <w:rsid w:val="0059503D"/>
    <w:rsid w:val="005952FC"/>
    <w:rsid w:val="0059571F"/>
    <w:rsid w:val="00595CD1"/>
    <w:rsid w:val="00595F34"/>
    <w:rsid w:val="005964E2"/>
    <w:rsid w:val="00596B11"/>
    <w:rsid w:val="00596EB8"/>
    <w:rsid w:val="00596F6C"/>
    <w:rsid w:val="00596F8C"/>
    <w:rsid w:val="005974A6"/>
    <w:rsid w:val="00597AE2"/>
    <w:rsid w:val="005A01F7"/>
    <w:rsid w:val="005A042C"/>
    <w:rsid w:val="005A0533"/>
    <w:rsid w:val="005A07CB"/>
    <w:rsid w:val="005A0987"/>
    <w:rsid w:val="005A0EAE"/>
    <w:rsid w:val="005A117D"/>
    <w:rsid w:val="005A187D"/>
    <w:rsid w:val="005A1EEE"/>
    <w:rsid w:val="005A2D47"/>
    <w:rsid w:val="005A3736"/>
    <w:rsid w:val="005A3776"/>
    <w:rsid w:val="005A50B9"/>
    <w:rsid w:val="005A6486"/>
    <w:rsid w:val="005A689B"/>
    <w:rsid w:val="005A69C3"/>
    <w:rsid w:val="005A6C50"/>
    <w:rsid w:val="005A6E75"/>
    <w:rsid w:val="005A7075"/>
    <w:rsid w:val="005A717F"/>
    <w:rsid w:val="005A7694"/>
    <w:rsid w:val="005A7807"/>
    <w:rsid w:val="005A7B7A"/>
    <w:rsid w:val="005B0450"/>
    <w:rsid w:val="005B0EDF"/>
    <w:rsid w:val="005B1109"/>
    <w:rsid w:val="005B1813"/>
    <w:rsid w:val="005B1B2F"/>
    <w:rsid w:val="005B1E47"/>
    <w:rsid w:val="005B2128"/>
    <w:rsid w:val="005B27D3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FF6"/>
    <w:rsid w:val="005B5EB8"/>
    <w:rsid w:val="005B65F0"/>
    <w:rsid w:val="005B663B"/>
    <w:rsid w:val="005B68D6"/>
    <w:rsid w:val="005B73C4"/>
    <w:rsid w:val="005B74DC"/>
    <w:rsid w:val="005B7605"/>
    <w:rsid w:val="005B7798"/>
    <w:rsid w:val="005B7C21"/>
    <w:rsid w:val="005B7F02"/>
    <w:rsid w:val="005C0242"/>
    <w:rsid w:val="005C0514"/>
    <w:rsid w:val="005C089A"/>
    <w:rsid w:val="005C0A7C"/>
    <w:rsid w:val="005C0EAF"/>
    <w:rsid w:val="005C1351"/>
    <w:rsid w:val="005C1576"/>
    <w:rsid w:val="005C15D2"/>
    <w:rsid w:val="005C1A1B"/>
    <w:rsid w:val="005C1EB3"/>
    <w:rsid w:val="005C201F"/>
    <w:rsid w:val="005C2A55"/>
    <w:rsid w:val="005C30CA"/>
    <w:rsid w:val="005C3765"/>
    <w:rsid w:val="005C3BF2"/>
    <w:rsid w:val="005C4026"/>
    <w:rsid w:val="005C42D1"/>
    <w:rsid w:val="005C4B22"/>
    <w:rsid w:val="005C4C84"/>
    <w:rsid w:val="005C5B8E"/>
    <w:rsid w:val="005C5E57"/>
    <w:rsid w:val="005C6B54"/>
    <w:rsid w:val="005C6EC3"/>
    <w:rsid w:val="005C77D2"/>
    <w:rsid w:val="005C79FC"/>
    <w:rsid w:val="005D005B"/>
    <w:rsid w:val="005D0780"/>
    <w:rsid w:val="005D07A1"/>
    <w:rsid w:val="005D0900"/>
    <w:rsid w:val="005D1C8B"/>
    <w:rsid w:val="005D2071"/>
    <w:rsid w:val="005D216C"/>
    <w:rsid w:val="005D2192"/>
    <w:rsid w:val="005D3092"/>
    <w:rsid w:val="005D33D7"/>
    <w:rsid w:val="005D3524"/>
    <w:rsid w:val="005D3E1B"/>
    <w:rsid w:val="005D3F41"/>
    <w:rsid w:val="005D4463"/>
    <w:rsid w:val="005D4575"/>
    <w:rsid w:val="005D4906"/>
    <w:rsid w:val="005D49C8"/>
    <w:rsid w:val="005D49D2"/>
    <w:rsid w:val="005D5286"/>
    <w:rsid w:val="005D57FA"/>
    <w:rsid w:val="005D6CC4"/>
    <w:rsid w:val="005D77DA"/>
    <w:rsid w:val="005D7950"/>
    <w:rsid w:val="005D7C1E"/>
    <w:rsid w:val="005E0168"/>
    <w:rsid w:val="005E0375"/>
    <w:rsid w:val="005E1E09"/>
    <w:rsid w:val="005E3004"/>
    <w:rsid w:val="005E37C8"/>
    <w:rsid w:val="005E3B14"/>
    <w:rsid w:val="005E3BCB"/>
    <w:rsid w:val="005E3F28"/>
    <w:rsid w:val="005E411D"/>
    <w:rsid w:val="005E45A2"/>
    <w:rsid w:val="005E4D88"/>
    <w:rsid w:val="005E52B5"/>
    <w:rsid w:val="005E5582"/>
    <w:rsid w:val="005E5710"/>
    <w:rsid w:val="005E5BE2"/>
    <w:rsid w:val="005E5C28"/>
    <w:rsid w:val="005E6128"/>
    <w:rsid w:val="005E64DA"/>
    <w:rsid w:val="005E670C"/>
    <w:rsid w:val="005E6787"/>
    <w:rsid w:val="005E6E48"/>
    <w:rsid w:val="005E6EFC"/>
    <w:rsid w:val="005E6F3D"/>
    <w:rsid w:val="005F0BB7"/>
    <w:rsid w:val="005F0DA9"/>
    <w:rsid w:val="005F0F57"/>
    <w:rsid w:val="005F1CBA"/>
    <w:rsid w:val="005F2056"/>
    <w:rsid w:val="005F21D2"/>
    <w:rsid w:val="005F2FDD"/>
    <w:rsid w:val="005F3229"/>
    <w:rsid w:val="005F3B1A"/>
    <w:rsid w:val="005F4027"/>
    <w:rsid w:val="005F4591"/>
    <w:rsid w:val="005F4C76"/>
    <w:rsid w:val="005F5677"/>
    <w:rsid w:val="005F6263"/>
    <w:rsid w:val="005F665D"/>
    <w:rsid w:val="005F6E34"/>
    <w:rsid w:val="005F71BF"/>
    <w:rsid w:val="005F7389"/>
    <w:rsid w:val="005F73FB"/>
    <w:rsid w:val="0060023D"/>
    <w:rsid w:val="00600515"/>
    <w:rsid w:val="00600FC1"/>
    <w:rsid w:val="00601330"/>
    <w:rsid w:val="00601D69"/>
    <w:rsid w:val="00601ECC"/>
    <w:rsid w:val="0060200E"/>
    <w:rsid w:val="00602221"/>
    <w:rsid w:val="0060238C"/>
    <w:rsid w:val="00602476"/>
    <w:rsid w:val="0060272D"/>
    <w:rsid w:val="00603215"/>
    <w:rsid w:val="0060321D"/>
    <w:rsid w:val="00604819"/>
    <w:rsid w:val="00604C1A"/>
    <w:rsid w:val="00604DB8"/>
    <w:rsid w:val="00605143"/>
    <w:rsid w:val="006051C9"/>
    <w:rsid w:val="006057BF"/>
    <w:rsid w:val="006062D3"/>
    <w:rsid w:val="00606BEE"/>
    <w:rsid w:val="00606C60"/>
    <w:rsid w:val="00607842"/>
    <w:rsid w:val="00610939"/>
    <w:rsid w:val="00611324"/>
    <w:rsid w:val="0061143D"/>
    <w:rsid w:val="00612109"/>
    <w:rsid w:val="00612223"/>
    <w:rsid w:val="00612328"/>
    <w:rsid w:val="006124C6"/>
    <w:rsid w:val="00612514"/>
    <w:rsid w:val="006132EB"/>
    <w:rsid w:val="00613305"/>
    <w:rsid w:val="00614128"/>
    <w:rsid w:val="006144F1"/>
    <w:rsid w:val="00614AE5"/>
    <w:rsid w:val="006151AD"/>
    <w:rsid w:val="006154BE"/>
    <w:rsid w:val="00615CFC"/>
    <w:rsid w:val="00616222"/>
    <w:rsid w:val="00616FD0"/>
    <w:rsid w:val="00617C58"/>
    <w:rsid w:val="00617EAC"/>
    <w:rsid w:val="006204CD"/>
    <w:rsid w:val="00620BAB"/>
    <w:rsid w:val="0062178F"/>
    <w:rsid w:val="006218E6"/>
    <w:rsid w:val="00622288"/>
    <w:rsid w:val="00622AD4"/>
    <w:rsid w:val="00623A8C"/>
    <w:rsid w:val="00624222"/>
    <w:rsid w:val="006245E7"/>
    <w:rsid w:val="0062472B"/>
    <w:rsid w:val="00624A70"/>
    <w:rsid w:val="00624D2A"/>
    <w:rsid w:val="00624DC3"/>
    <w:rsid w:val="006253E7"/>
    <w:rsid w:val="00625407"/>
    <w:rsid w:val="00625905"/>
    <w:rsid w:val="006260F1"/>
    <w:rsid w:val="006264D0"/>
    <w:rsid w:val="0062710E"/>
    <w:rsid w:val="0063024C"/>
    <w:rsid w:val="0063069B"/>
    <w:rsid w:val="006306B3"/>
    <w:rsid w:val="00630B26"/>
    <w:rsid w:val="00631A43"/>
    <w:rsid w:val="00631B7C"/>
    <w:rsid w:val="00631C0C"/>
    <w:rsid w:val="006323C4"/>
    <w:rsid w:val="00632569"/>
    <w:rsid w:val="006329E5"/>
    <w:rsid w:val="00632ABC"/>
    <w:rsid w:val="00632CF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B7C"/>
    <w:rsid w:val="00634B94"/>
    <w:rsid w:val="00634CD8"/>
    <w:rsid w:val="00636EDC"/>
    <w:rsid w:val="00637627"/>
    <w:rsid w:val="00640174"/>
    <w:rsid w:val="00640181"/>
    <w:rsid w:val="006404C9"/>
    <w:rsid w:val="00640C78"/>
    <w:rsid w:val="00640E07"/>
    <w:rsid w:val="00641588"/>
    <w:rsid w:val="006417CB"/>
    <w:rsid w:val="0064273C"/>
    <w:rsid w:val="006427E9"/>
    <w:rsid w:val="006429E1"/>
    <w:rsid w:val="0064425E"/>
    <w:rsid w:val="006444A6"/>
    <w:rsid w:val="006446AA"/>
    <w:rsid w:val="00644B4E"/>
    <w:rsid w:val="00644BD5"/>
    <w:rsid w:val="0064567E"/>
    <w:rsid w:val="00645694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10E5"/>
    <w:rsid w:val="00651275"/>
    <w:rsid w:val="00651519"/>
    <w:rsid w:val="006517FC"/>
    <w:rsid w:val="00651D0A"/>
    <w:rsid w:val="00651D35"/>
    <w:rsid w:val="00651E56"/>
    <w:rsid w:val="00651FDA"/>
    <w:rsid w:val="00652563"/>
    <w:rsid w:val="00654A17"/>
    <w:rsid w:val="0065552B"/>
    <w:rsid w:val="0065631A"/>
    <w:rsid w:val="00656794"/>
    <w:rsid w:val="006567DD"/>
    <w:rsid w:val="00656EFB"/>
    <w:rsid w:val="00657042"/>
    <w:rsid w:val="00657458"/>
    <w:rsid w:val="006574A7"/>
    <w:rsid w:val="00657768"/>
    <w:rsid w:val="006578BC"/>
    <w:rsid w:val="006604CE"/>
    <w:rsid w:val="0066090F"/>
    <w:rsid w:val="00660B90"/>
    <w:rsid w:val="00661018"/>
    <w:rsid w:val="006611B6"/>
    <w:rsid w:val="006618C7"/>
    <w:rsid w:val="0066236E"/>
    <w:rsid w:val="0066335C"/>
    <w:rsid w:val="006633F9"/>
    <w:rsid w:val="0066357A"/>
    <w:rsid w:val="00663866"/>
    <w:rsid w:val="00663F04"/>
    <w:rsid w:val="00663F59"/>
    <w:rsid w:val="006643D4"/>
    <w:rsid w:val="0066460D"/>
    <w:rsid w:val="006647FD"/>
    <w:rsid w:val="00664A8E"/>
    <w:rsid w:val="0066517E"/>
    <w:rsid w:val="006652A3"/>
    <w:rsid w:val="006653B5"/>
    <w:rsid w:val="006659B8"/>
    <w:rsid w:val="00665E0C"/>
    <w:rsid w:val="00666321"/>
    <w:rsid w:val="00666EE7"/>
    <w:rsid w:val="0066759B"/>
    <w:rsid w:val="00667B00"/>
    <w:rsid w:val="00667BDC"/>
    <w:rsid w:val="00667E3E"/>
    <w:rsid w:val="00667EFC"/>
    <w:rsid w:val="006703F0"/>
    <w:rsid w:val="006706EE"/>
    <w:rsid w:val="00671489"/>
    <w:rsid w:val="00671B0F"/>
    <w:rsid w:val="00671E52"/>
    <w:rsid w:val="006720A8"/>
    <w:rsid w:val="006726A8"/>
    <w:rsid w:val="00672D3B"/>
    <w:rsid w:val="006730CB"/>
    <w:rsid w:val="006733A9"/>
    <w:rsid w:val="00673486"/>
    <w:rsid w:val="00673F79"/>
    <w:rsid w:val="00674573"/>
    <w:rsid w:val="006745FC"/>
    <w:rsid w:val="00674B0E"/>
    <w:rsid w:val="00674C06"/>
    <w:rsid w:val="00674CD7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70DA"/>
    <w:rsid w:val="00677AC9"/>
    <w:rsid w:val="00677BE0"/>
    <w:rsid w:val="00677BE2"/>
    <w:rsid w:val="00677FE5"/>
    <w:rsid w:val="006806B0"/>
    <w:rsid w:val="0068080D"/>
    <w:rsid w:val="006810FB"/>
    <w:rsid w:val="00681A34"/>
    <w:rsid w:val="00681B11"/>
    <w:rsid w:val="006822C9"/>
    <w:rsid w:val="006824D2"/>
    <w:rsid w:val="006824E2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6397"/>
    <w:rsid w:val="00686415"/>
    <w:rsid w:val="00686B76"/>
    <w:rsid w:val="00686E6A"/>
    <w:rsid w:val="0068729F"/>
    <w:rsid w:val="0068756C"/>
    <w:rsid w:val="00687890"/>
    <w:rsid w:val="00687C6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B4E"/>
    <w:rsid w:val="0069315C"/>
    <w:rsid w:val="0069339E"/>
    <w:rsid w:val="00693879"/>
    <w:rsid w:val="006948E0"/>
    <w:rsid w:val="00694951"/>
    <w:rsid w:val="00694A58"/>
    <w:rsid w:val="00694D90"/>
    <w:rsid w:val="00694E8F"/>
    <w:rsid w:val="00695F91"/>
    <w:rsid w:val="0069668E"/>
    <w:rsid w:val="00696E8D"/>
    <w:rsid w:val="00697284"/>
    <w:rsid w:val="0069744A"/>
    <w:rsid w:val="00697554"/>
    <w:rsid w:val="006A036C"/>
    <w:rsid w:val="006A0612"/>
    <w:rsid w:val="006A09BC"/>
    <w:rsid w:val="006A0A8C"/>
    <w:rsid w:val="006A1817"/>
    <w:rsid w:val="006A29A0"/>
    <w:rsid w:val="006A2A62"/>
    <w:rsid w:val="006A2F0E"/>
    <w:rsid w:val="006A301C"/>
    <w:rsid w:val="006A3081"/>
    <w:rsid w:val="006A347F"/>
    <w:rsid w:val="006A3852"/>
    <w:rsid w:val="006A3B04"/>
    <w:rsid w:val="006A3BD2"/>
    <w:rsid w:val="006A3ECE"/>
    <w:rsid w:val="006A4860"/>
    <w:rsid w:val="006A4E95"/>
    <w:rsid w:val="006A5158"/>
    <w:rsid w:val="006A5646"/>
    <w:rsid w:val="006A5EE0"/>
    <w:rsid w:val="006A7090"/>
    <w:rsid w:val="006A72DF"/>
    <w:rsid w:val="006A74CC"/>
    <w:rsid w:val="006A7612"/>
    <w:rsid w:val="006A7851"/>
    <w:rsid w:val="006A7AEB"/>
    <w:rsid w:val="006A7C15"/>
    <w:rsid w:val="006A7C77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981"/>
    <w:rsid w:val="006B2A71"/>
    <w:rsid w:val="006B35A2"/>
    <w:rsid w:val="006B36C3"/>
    <w:rsid w:val="006B373E"/>
    <w:rsid w:val="006B3A22"/>
    <w:rsid w:val="006B3C86"/>
    <w:rsid w:val="006B3FD6"/>
    <w:rsid w:val="006B4743"/>
    <w:rsid w:val="006B5893"/>
    <w:rsid w:val="006B5DF8"/>
    <w:rsid w:val="006B5F04"/>
    <w:rsid w:val="006B61DE"/>
    <w:rsid w:val="006B657A"/>
    <w:rsid w:val="006B6FCC"/>
    <w:rsid w:val="006B728C"/>
    <w:rsid w:val="006C05B3"/>
    <w:rsid w:val="006C0A3A"/>
    <w:rsid w:val="006C13D5"/>
    <w:rsid w:val="006C1446"/>
    <w:rsid w:val="006C2382"/>
    <w:rsid w:val="006C2A51"/>
    <w:rsid w:val="006C2F6A"/>
    <w:rsid w:val="006C31FE"/>
    <w:rsid w:val="006C3672"/>
    <w:rsid w:val="006C3E8E"/>
    <w:rsid w:val="006C47F7"/>
    <w:rsid w:val="006C4DFD"/>
    <w:rsid w:val="006C4FA6"/>
    <w:rsid w:val="006C5FD9"/>
    <w:rsid w:val="006C6073"/>
    <w:rsid w:val="006C68F6"/>
    <w:rsid w:val="006C6AFF"/>
    <w:rsid w:val="006C6B1B"/>
    <w:rsid w:val="006C78AE"/>
    <w:rsid w:val="006C7CE7"/>
    <w:rsid w:val="006D0693"/>
    <w:rsid w:val="006D0D23"/>
    <w:rsid w:val="006D1097"/>
    <w:rsid w:val="006D11DE"/>
    <w:rsid w:val="006D1224"/>
    <w:rsid w:val="006D1260"/>
    <w:rsid w:val="006D1298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E3"/>
    <w:rsid w:val="006D6D73"/>
    <w:rsid w:val="006D7F34"/>
    <w:rsid w:val="006E1087"/>
    <w:rsid w:val="006E139C"/>
    <w:rsid w:val="006E14FC"/>
    <w:rsid w:val="006E1B3B"/>
    <w:rsid w:val="006E1CE9"/>
    <w:rsid w:val="006E1FC8"/>
    <w:rsid w:val="006E1FFF"/>
    <w:rsid w:val="006E2343"/>
    <w:rsid w:val="006E27FE"/>
    <w:rsid w:val="006E30BD"/>
    <w:rsid w:val="006E3C78"/>
    <w:rsid w:val="006E3D16"/>
    <w:rsid w:val="006E512E"/>
    <w:rsid w:val="006E5195"/>
    <w:rsid w:val="006E58B7"/>
    <w:rsid w:val="006E6801"/>
    <w:rsid w:val="006E6B9E"/>
    <w:rsid w:val="006E6DE1"/>
    <w:rsid w:val="006E7402"/>
    <w:rsid w:val="006E7441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267"/>
    <w:rsid w:val="006F2609"/>
    <w:rsid w:val="006F2D77"/>
    <w:rsid w:val="006F404A"/>
    <w:rsid w:val="006F4439"/>
    <w:rsid w:val="006F4745"/>
    <w:rsid w:val="006F597D"/>
    <w:rsid w:val="006F707A"/>
    <w:rsid w:val="006F73F5"/>
    <w:rsid w:val="006F77F3"/>
    <w:rsid w:val="006F7DF9"/>
    <w:rsid w:val="007006D9"/>
    <w:rsid w:val="00700A41"/>
    <w:rsid w:val="00700A7A"/>
    <w:rsid w:val="00700C26"/>
    <w:rsid w:val="007012F3"/>
    <w:rsid w:val="007019CF"/>
    <w:rsid w:val="00701B40"/>
    <w:rsid w:val="00701B85"/>
    <w:rsid w:val="00702618"/>
    <w:rsid w:val="0070352E"/>
    <w:rsid w:val="007038B4"/>
    <w:rsid w:val="00703A66"/>
    <w:rsid w:val="00703AEF"/>
    <w:rsid w:val="00704206"/>
    <w:rsid w:val="0070421D"/>
    <w:rsid w:val="007044CC"/>
    <w:rsid w:val="00704D0A"/>
    <w:rsid w:val="00705083"/>
    <w:rsid w:val="0070544B"/>
    <w:rsid w:val="007056F8"/>
    <w:rsid w:val="0070583A"/>
    <w:rsid w:val="007059EB"/>
    <w:rsid w:val="00705B74"/>
    <w:rsid w:val="00705EB6"/>
    <w:rsid w:val="007076A9"/>
    <w:rsid w:val="00707C9D"/>
    <w:rsid w:val="00710602"/>
    <w:rsid w:val="0071087C"/>
    <w:rsid w:val="00710FB3"/>
    <w:rsid w:val="0071113A"/>
    <w:rsid w:val="00711AAE"/>
    <w:rsid w:val="00712BD4"/>
    <w:rsid w:val="0071313D"/>
    <w:rsid w:val="007134D0"/>
    <w:rsid w:val="00713734"/>
    <w:rsid w:val="00713AB2"/>
    <w:rsid w:val="00713B2F"/>
    <w:rsid w:val="0071475A"/>
    <w:rsid w:val="00714A75"/>
    <w:rsid w:val="00714F79"/>
    <w:rsid w:val="00715367"/>
    <w:rsid w:val="00715A43"/>
    <w:rsid w:val="00715F6D"/>
    <w:rsid w:val="007164BB"/>
    <w:rsid w:val="0071750D"/>
    <w:rsid w:val="00717B12"/>
    <w:rsid w:val="00717C7A"/>
    <w:rsid w:val="007200A0"/>
    <w:rsid w:val="00720158"/>
    <w:rsid w:val="00720C7D"/>
    <w:rsid w:val="00720E7D"/>
    <w:rsid w:val="00720F35"/>
    <w:rsid w:val="00721BCE"/>
    <w:rsid w:val="00721E50"/>
    <w:rsid w:val="0072216A"/>
    <w:rsid w:val="007224C2"/>
    <w:rsid w:val="0072259C"/>
    <w:rsid w:val="00722E31"/>
    <w:rsid w:val="0072353C"/>
    <w:rsid w:val="00723782"/>
    <w:rsid w:val="00723827"/>
    <w:rsid w:val="00724569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A2"/>
    <w:rsid w:val="00730173"/>
    <w:rsid w:val="00730878"/>
    <w:rsid w:val="00730B04"/>
    <w:rsid w:val="00730D0B"/>
    <w:rsid w:val="00731A72"/>
    <w:rsid w:val="00731CFD"/>
    <w:rsid w:val="00731D74"/>
    <w:rsid w:val="007322BA"/>
    <w:rsid w:val="007322E8"/>
    <w:rsid w:val="00732D2A"/>
    <w:rsid w:val="007332C4"/>
    <w:rsid w:val="007333E3"/>
    <w:rsid w:val="0073457A"/>
    <w:rsid w:val="00734814"/>
    <w:rsid w:val="0073527D"/>
    <w:rsid w:val="00735CCA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1294"/>
    <w:rsid w:val="0074173E"/>
    <w:rsid w:val="00741904"/>
    <w:rsid w:val="00741A8F"/>
    <w:rsid w:val="00741D88"/>
    <w:rsid w:val="00741DFF"/>
    <w:rsid w:val="007427FC"/>
    <w:rsid w:val="00742947"/>
    <w:rsid w:val="00742F55"/>
    <w:rsid w:val="00743846"/>
    <w:rsid w:val="00743DF8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A6A"/>
    <w:rsid w:val="00754D25"/>
    <w:rsid w:val="00754D7C"/>
    <w:rsid w:val="00754E3F"/>
    <w:rsid w:val="00754F96"/>
    <w:rsid w:val="0075593B"/>
    <w:rsid w:val="00755A36"/>
    <w:rsid w:val="00755CB6"/>
    <w:rsid w:val="00755E85"/>
    <w:rsid w:val="00756082"/>
    <w:rsid w:val="00756216"/>
    <w:rsid w:val="00756706"/>
    <w:rsid w:val="007569D8"/>
    <w:rsid w:val="007575EA"/>
    <w:rsid w:val="007576BE"/>
    <w:rsid w:val="00757DD9"/>
    <w:rsid w:val="007603A1"/>
    <w:rsid w:val="00760C6E"/>
    <w:rsid w:val="00761B4E"/>
    <w:rsid w:val="00761DBD"/>
    <w:rsid w:val="007622C0"/>
    <w:rsid w:val="00762EC2"/>
    <w:rsid w:val="00763129"/>
    <w:rsid w:val="00763446"/>
    <w:rsid w:val="00763553"/>
    <w:rsid w:val="00763826"/>
    <w:rsid w:val="00763FB5"/>
    <w:rsid w:val="0076409F"/>
    <w:rsid w:val="00764161"/>
    <w:rsid w:val="00764349"/>
    <w:rsid w:val="00764601"/>
    <w:rsid w:val="00764955"/>
    <w:rsid w:val="00764A42"/>
    <w:rsid w:val="00764AB5"/>
    <w:rsid w:val="00765477"/>
    <w:rsid w:val="0076570E"/>
    <w:rsid w:val="00765B71"/>
    <w:rsid w:val="00765F82"/>
    <w:rsid w:val="00766135"/>
    <w:rsid w:val="007669B2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0D1B"/>
    <w:rsid w:val="00770F29"/>
    <w:rsid w:val="007714DC"/>
    <w:rsid w:val="007716E9"/>
    <w:rsid w:val="00771A3D"/>
    <w:rsid w:val="00771A75"/>
    <w:rsid w:val="00772485"/>
    <w:rsid w:val="00772FC8"/>
    <w:rsid w:val="0077378F"/>
    <w:rsid w:val="00773924"/>
    <w:rsid w:val="00773B96"/>
    <w:rsid w:val="00773DD8"/>
    <w:rsid w:val="007741C0"/>
    <w:rsid w:val="00774F09"/>
    <w:rsid w:val="00775B07"/>
    <w:rsid w:val="007762DD"/>
    <w:rsid w:val="007765F2"/>
    <w:rsid w:val="007768EE"/>
    <w:rsid w:val="00776CA2"/>
    <w:rsid w:val="0077740D"/>
    <w:rsid w:val="00777DBB"/>
    <w:rsid w:val="00777E05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52D"/>
    <w:rsid w:val="00782779"/>
    <w:rsid w:val="00782884"/>
    <w:rsid w:val="00782954"/>
    <w:rsid w:val="00783DC6"/>
    <w:rsid w:val="00784C2E"/>
    <w:rsid w:val="00784DF4"/>
    <w:rsid w:val="00785004"/>
    <w:rsid w:val="00785F06"/>
    <w:rsid w:val="00786B67"/>
    <w:rsid w:val="00787026"/>
    <w:rsid w:val="007872F3"/>
    <w:rsid w:val="00787BD6"/>
    <w:rsid w:val="00790109"/>
    <w:rsid w:val="00790110"/>
    <w:rsid w:val="007903BB"/>
    <w:rsid w:val="0079061A"/>
    <w:rsid w:val="00790BB1"/>
    <w:rsid w:val="00790CC0"/>
    <w:rsid w:val="00791115"/>
    <w:rsid w:val="007924D4"/>
    <w:rsid w:val="00793179"/>
    <w:rsid w:val="007937BD"/>
    <w:rsid w:val="00793866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82D"/>
    <w:rsid w:val="007A01C1"/>
    <w:rsid w:val="007A0330"/>
    <w:rsid w:val="007A112E"/>
    <w:rsid w:val="007A140F"/>
    <w:rsid w:val="007A2625"/>
    <w:rsid w:val="007A26CF"/>
    <w:rsid w:val="007A367A"/>
    <w:rsid w:val="007A3976"/>
    <w:rsid w:val="007A3EFA"/>
    <w:rsid w:val="007A4722"/>
    <w:rsid w:val="007A4A42"/>
    <w:rsid w:val="007A4AE8"/>
    <w:rsid w:val="007A4CC8"/>
    <w:rsid w:val="007A5349"/>
    <w:rsid w:val="007A6165"/>
    <w:rsid w:val="007A67BA"/>
    <w:rsid w:val="007A6C80"/>
    <w:rsid w:val="007A73E6"/>
    <w:rsid w:val="007B01FE"/>
    <w:rsid w:val="007B087F"/>
    <w:rsid w:val="007B08BE"/>
    <w:rsid w:val="007B0B4F"/>
    <w:rsid w:val="007B0FEB"/>
    <w:rsid w:val="007B1B12"/>
    <w:rsid w:val="007B1C5F"/>
    <w:rsid w:val="007B2569"/>
    <w:rsid w:val="007B269D"/>
    <w:rsid w:val="007B2978"/>
    <w:rsid w:val="007B2D26"/>
    <w:rsid w:val="007B3408"/>
    <w:rsid w:val="007B3972"/>
    <w:rsid w:val="007B39A0"/>
    <w:rsid w:val="007B3DC8"/>
    <w:rsid w:val="007B4072"/>
    <w:rsid w:val="007B4AFB"/>
    <w:rsid w:val="007B4C04"/>
    <w:rsid w:val="007B5B02"/>
    <w:rsid w:val="007B5FA2"/>
    <w:rsid w:val="007B622D"/>
    <w:rsid w:val="007B6389"/>
    <w:rsid w:val="007B6699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721"/>
    <w:rsid w:val="007C39D3"/>
    <w:rsid w:val="007C3B85"/>
    <w:rsid w:val="007C3EBD"/>
    <w:rsid w:val="007C49F6"/>
    <w:rsid w:val="007C4CFD"/>
    <w:rsid w:val="007C4F51"/>
    <w:rsid w:val="007C5399"/>
    <w:rsid w:val="007C53BB"/>
    <w:rsid w:val="007C5402"/>
    <w:rsid w:val="007C59C5"/>
    <w:rsid w:val="007C5D97"/>
    <w:rsid w:val="007C6DFB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3585"/>
    <w:rsid w:val="007D3657"/>
    <w:rsid w:val="007D3E4F"/>
    <w:rsid w:val="007D47E0"/>
    <w:rsid w:val="007D4D90"/>
    <w:rsid w:val="007D5018"/>
    <w:rsid w:val="007D5468"/>
    <w:rsid w:val="007D55E6"/>
    <w:rsid w:val="007D5B76"/>
    <w:rsid w:val="007D667C"/>
    <w:rsid w:val="007D6D83"/>
    <w:rsid w:val="007D7451"/>
    <w:rsid w:val="007D7538"/>
    <w:rsid w:val="007D77C4"/>
    <w:rsid w:val="007D7E04"/>
    <w:rsid w:val="007E1146"/>
    <w:rsid w:val="007E25EA"/>
    <w:rsid w:val="007E27B6"/>
    <w:rsid w:val="007E3017"/>
    <w:rsid w:val="007E32A6"/>
    <w:rsid w:val="007E3F7F"/>
    <w:rsid w:val="007E4459"/>
    <w:rsid w:val="007E4A8E"/>
    <w:rsid w:val="007E501C"/>
    <w:rsid w:val="007E5412"/>
    <w:rsid w:val="007E557B"/>
    <w:rsid w:val="007E569D"/>
    <w:rsid w:val="007E5826"/>
    <w:rsid w:val="007E5D4A"/>
    <w:rsid w:val="007E611E"/>
    <w:rsid w:val="007E62C9"/>
    <w:rsid w:val="007E6471"/>
    <w:rsid w:val="007E64E5"/>
    <w:rsid w:val="007E69EF"/>
    <w:rsid w:val="007E6C47"/>
    <w:rsid w:val="007E7382"/>
    <w:rsid w:val="007E73DE"/>
    <w:rsid w:val="007E7AE5"/>
    <w:rsid w:val="007F04FF"/>
    <w:rsid w:val="007F099D"/>
    <w:rsid w:val="007F0E8F"/>
    <w:rsid w:val="007F10EB"/>
    <w:rsid w:val="007F16D4"/>
    <w:rsid w:val="007F1C92"/>
    <w:rsid w:val="007F202B"/>
    <w:rsid w:val="007F278E"/>
    <w:rsid w:val="007F290F"/>
    <w:rsid w:val="007F2AEC"/>
    <w:rsid w:val="007F2DBE"/>
    <w:rsid w:val="007F2DD8"/>
    <w:rsid w:val="007F2ECA"/>
    <w:rsid w:val="007F3275"/>
    <w:rsid w:val="007F32D9"/>
    <w:rsid w:val="007F3ACC"/>
    <w:rsid w:val="007F3E4F"/>
    <w:rsid w:val="007F4345"/>
    <w:rsid w:val="007F48D3"/>
    <w:rsid w:val="007F4945"/>
    <w:rsid w:val="007F4A88"/>
    <w:rsid w:val="007F4C2D"/>
    <w:rsid w:val="007F59EA"/>
    <w:rsid w:val="007F59FC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AEB"/>
    <w:rsid w:val="00801DFE"/>
    <w:rsid w:val="008029DA"/>
    <w:rsid w:val="008030E5"/>
    <w:rsid w:val="00803999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004"/>
    <w:rsid w:val="008077E9"/>
    <w:rsid w:val="00810309"/>
    <w:rsid w:val="008105D3"/>
    <w:rsid w:val="00810F26"/>
    <w:rsid w:val="00811D87"/>
    <w:rsid w:val="00811DCC"/>
    <w:rsid w:val="008124F7"/>
    <w:rsid w:val="008136AE"/>
    <w:rsid w:val="00813BCA"/>
    <w:rsid w:val="00813CF9"/>
    <w:rsid w:val="00814590"/>
    <w:rsid w:val="00814971"/>
    <w:rsid w:val="00814ED5"/>
    <w:rsid w:val="00814F00"/>
    <w:rsid w:val="00814F0B"/>
    <w:rsid w:val="00814F3A"/>
    <w:rsid w:val="0081507E"/>
    <w:rsid w:val="008157B8"/>
    <w:rsid w:val="00816937"/>
    <w:rsid w:val="00816ADD"/>
    <w:rsid w:val="00816B6D"/>
    <w:rsid w:val="00816BA2"/>
    <w:rsid w:val="00816C90"/>
    <w:rsid w:val="00820123"/>
    <w:rsid w:val="008206CD"/>
    <w:rsid w:val="00821513"/>
    <w:rsid w:val="0082155D"/>
    <w:rsid w:val="0082175B"/>
    <w:rsid w:val="00821813"/>
    <w:rsid w:val="00822137"/>
    <w:rsid w:val="00822A8D"/>
    <w:rsid w:val="00822B48"/>
    <w:rsid w:val="00822C01"/>
    <w:rsid w:val="00822FC4"/>
    <w:rsid w:val="008236BA"/>
    <w:rsid w:val="00823B73"/>
    <w:rsid w:val="008240F1"/>
    <w:rsid w:val="00824A44"/>
    <w:rsid w:val="00825413"/>
    <w:rsid w:val="0082552D"/>
    <w:rsid w:val="00825940"/>
    <w:rsid w:val="00825CD9"/>
    <w:rsid w:val="00825EB2"/>
    <w:rsid w:val="00826319"/>
    <w:rsid w:val="00826801"/>
    <w:rsid w:val="00826F1D"/>
    <w:rsid w:val="00826F70"/>
    <w:rsid w:val="00827A63"/>
    <w:rsid w:val="00827C59"/>
    <w:rsid w:val="00827E34"/>
    <w:rsid w:val="00830378"/>
    <w:rsid w:val="008303D1"/>
    <w:rsid w:val="008303EC"/>
    <w:rsid w:val="00830774"/>
    <w:rsid w:val="00830FB9"/>
    <w:rsid w:val="008325D0"/>
    <w:rsid w:val="0083266B"/>
    <w:rsid w:val="008329E0"/>
    <w:rsid w:val="00832DB6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83A"/>
    <w:rsid w:val="00837CB3"/>
    <w:rsid w:val="00840593"/>
    <w:rsid w:val="008417C1"/>
    <w:rsid w:val="008424C4"/>
    <w:rsid w:val="00842E28"/>
    <w:rsid w:val="00843132"/>
    <w:rsid w:val="008431B0"/>
    <w:rsid w:val="008432E9"/>
    <w:rsid w:val="0084387D"/>
    <w:rsid w:val="008438C8"/>
    <w:rsid w:val="00843D7A"/>
    <w:rsid w:val="0084412A"/>
    <w:rsid w:val="0084487D"/>
    <w:rsid w:val="00844F92"/>
    <w:rsid w:val="0084607B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BBD"/>
    <w:rsid w:val="008520A0"/>
    <w:rsid w:val="008528B0"/>
    <w:rsid w:val="00852949"/>
    <w:rsid w:val="00852AAA"/>
    <w:rsid w:val="00853475"/>
    <w:rsid w:val="00853630"/>
    <w:rsid w:val="0085368F"/>
    <w:rsid w:val="00853758"/>
    <w:rsid w:val="00853AC3"/>
    <w:rsid w:val="00853D83"/>
    <w:rsid w:val="008542AB"/>
    <w:rsid w:val="00855076"/>
    <w:rsid w:val="00855145"/>
    <w:rsid w:val="008558F3"/>
    <w:rsid w:val="00855AEE"/>
    <w:rsid w:val="00855C16"/>
    <w:rsid w:val="00856610"/>
    <w:rsid w:val="008568EA"/>
    <w:rsid w:val="008573E3"/>
    <w:rsid w:val="008574A4"/>
    <w:rsid w:val="00857778"/>
    <w:rsid w:val="008578CA"/>
    <w:rsid w:val="00857D37"/>
    <w:rsid w:val="00860079"/>
    <w:rsid w:val="008607D2"/>
    <w:rsid w:val="00860A8F"/>
    <w:rsid w:val="00860B48"/>
    <w:rsid w:val="00861044"/>
    <w:rsid w:val="00861847"/>
    <w:rsid w:val="00861B35"/>
    <w:rsid w:val="00861C8F"/>
    <w:rsid w:val="00863080"/>
    <w:rsid w:val="0086325A"/>
    <w:rsid w:val="00863339"/>
    <w:rsid w:val="00863655"/>
    <w:rsid w:val="00864028"/>
    <w:rsid w:val="00864247"/>
    <w:rsid w:val="008642B9"/>
    <w:rsid w:val="008647E4"/>
    <w:rsid w:val="00864B4E"/>
    <w:rsid w:val="00864C04"/>
    <w:rsid w:val="00864C90"/>
    <w:rsid w:val="00864ED2"/>
    <w:rsid w:val="00865C39"/>
    <w:rsid w:val="008663E9"/>
    <w:rsid w:val="00866974"/>
    <w:rsid w:val="00866FA1"/>
    <w:rsid w:val="00867886"/>
    <w:rsid w:val="008678FF"/>
    <w:rsid w:val="0087096E"/>
    <w:rsid w:val="00870C27"/>
    <w:rsid w:val="00870D2F"/>
    <w:rsid w:val="0087114B"/>
    <w:rsid w:val="00871224"/>
    <w:rsid w:val="008712F8"/>
    <w:rsid w:val="008720CB"/>
    <w:rsid w:val="008726A8"/>
    <w:rsid w:val="00872AAA"/>
    <w:rsid w:val="00872F86"/>
    <w:rsid w:val="0087394F"/>
    <w:rsid w:val="00873B8B"/>
    <w:rsid w:val="0087471F"/>
    <w:rsid w:val="00874A42"/>
    <w:rsid w:val="00875ACE"/>
    <w:rsid w:val="00876086"/>
    <w:rsid w:val="00876474"/>
    <w:rsid w:val="00877676"/>
    <w:rsid w:val="008776E3"/>
    <w:rsid w:val="00880018"/>
    <w:rsid w:val="00880477"/>
    <w:rsid w:val="0088083C"/>
    <w:rsid w:val="00880E77"/>
    <w:rsid w:val="00880EEA"/>
    <w:rsid w:val="00880FF9"/>
    <w:rsid w:val="008814BC"/>
    <w:rsid w:val="008817AD"/>
    <w:rsid w:val="00881D0B"/>
    <w:rsid w:val="00881F17"/>
    <w:rsid w:val="008823A5"/>
    <w:rsid w:val="0088248E"/>
    <w:rsid w:val="0088323E"/>
    <w:rsid w:val="00883411"/>
    <w:rsid w:val="008839DE"/>
    <w:rsid w:val="008840F5"/>
    <w:rsid w:val="00884F75"/>
    <w:rsid w:val="008855D6"/>
    <w:rsid w:val="008858D5"/>
    <w:rsid w:val="00885CFA"/>
    <w:rsid w:val="00885D05"/>
    <w:rsid w:val="008861FB"/>
    <w:rsid w:val="00886795"/>
    <w:rsid w:val="00886B3D"/>
    <w:rsid w:val="00886FB5"/>
    <w:rsid w:val="00887E74"/>
    <w:rsid w:val="008903D4"/>
    <w:rsid w:val="00890811"/>
    <w:rsid w:val="00890C68"/>
    <w:rsid w:val="00890E3E"/>
    <w:rsid w:val="0089157E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B69"/>
    <w:rsid w:val="00895E53"/>
    <w:rsid w:val="0089605F"/>
    <w:rsid w:val="0089630E"/>
    <w:rsid w:val="00896787"/>
    <w:rsid w:val="00896CD2"/>
    <w:rsid w:val="00896F07"/>
    <w:rsid w:val="008978EC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B52"/>
    <w:rsid w:val="008A2E46"/>
    <w:rsid w:val="008A3568"/>
    <w:rsid w:val="008A368B"/>
    <w:rsid w:val="008A4A57"/>
    <w:rsid w:val="008A5BA8"/>
    <w:rsid w:val="008A6616"/>
    <w:rsid w:val="008A66CF"/>
    <w:rsid w:val="008A6909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05E"/>
    <w:rsid w:val="008B4C28"/>
    <w:rsid w:val="008B4D58"/>
    <w:rsid w:val="008B6AFF"/>
    <w:rsid w:val="008B6C9D"/>
    <w:rsid w:val="008B6CD5"/>
    <w:rsid w:val="008B76E2"/>
    <w:rsid w:val="008B777C"/>
    <w:rsid w:val="008B77C3"/>
    <w:rsid w:val="008B7EFC"/>
    <w:rsid w:val="008B7FB3"/>
    <w:rsid w:val="008C04B8"/>
    <w:rsid w:val="008C0535"/>
    <w:rsid w:val="008C0570"/>
    <w:rsid w:val="008C11C3"/>
    <w:rsid w:val="008C18FB"/>
    <w:rsid w:val="008C192F"/>
    <w:rsid w:val="008C19B6"/>
    <w:rsid w:val="008C3431"/>
    <w:rsid w:val="008C39F0"/>
    <w:rsid w:val="008C428E"/>
    <w:rsid w:val="008C451A"/>
    <w:rsid w:val="008C49B0"/>
    <w:rsid w:val="008C54DE"/>
    <w:rsid w:val="008C5B2E"/>
    <w:rsid w:val="008C5B67"/>
    <w:rsid w:val="008C5F67"/>
    <w:rsid w:val="008C64CC"/>
    <w:rsid w:val="008C6578"/>
    <w:rsid w:val="008C6B56"/>
    <w:rsid w:val="008C6C86"/>
    <w:rsid w:val="008C6DF0"/>
    <w:rsid w:val="008C6FE0"/>
    <w:rsid w:val="008C7AFA"/>
    <w:rsid w:val="008C7EA2"/>
    <w:rsid w:val="008D00AE"/>
    <w:rsid w:val="008D0EEA"/>
    <w:rsid w:val="008D0F08"/>
    <w:rsid w:val="008D1A69"/>
    <w:rsid w:val="008D2065"/>
    <w:rsid w:val="008D26D7"/>
    <w:rsid w:val="008D282E"/>
    <w:rsid w:val="008D2D1B"/>
    <w:rsid w:val="008D2DD9"/>
    <w:rsid w:val="008D45DA"/>
    <w:rsid w:val="008D4EC8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C56"/>
    <w:rsid w:val="008E30E4"/>
    <w:rsid w:val="008E32C6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52B"/>
    <w:rsid w:val="008F253B"/>
    <w:rsid w:val="008F31A9"/>
    <w:rsid w:val="008F34EB"/>
    <w:rsid w:val="008F355C"/>
    <w:rsid w:val="008F3C33"/>
    <w:rsid w:val="008F4FFB"/>
    <w:rsid w:val="008F57F1"/>
    <w:rsid w:val="008F58C4"/>
    <w:rsid w:val="008F5F8E"/>
    <w:rsid w:val="008F6471"/>
    <w:rsid w:val="008F6566"/>
    <w:rsid w:val="008F71BF"/>
    <w:rsid w:val="008F7408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58DA"/>
    <w:rsid w:val="00905D0D"/>
    <w:rsid w:val="00906209"/>
    <w:rsid w:val="00906418"/>
    <w:rsid w:val="00906E5A"/>
    <w:rsid w:val="009070A0"/>
    <w:rsid w:val="00907715"/>
    <w:rsid w:val="009078CC"/>
    <w:rsid w:val="00907956"/>
    <w:rsid w:val="00910131"/>
    <w:rsid w:val="00910D82"/>
    <w:rsid w:val="00911019"/>
    <w:rsid w:val="00911198"/>
    <w:rsid w:val="00911308"/>
    <w:rsid w:val="00911413"/>
    <w:rsid w:val="00911ACD"/>
    <w:rsid w:val="00912287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5F89"/>
    <w:rsid w:val="009164B5"/>
    <w:rsid w:val="00916645"/>
    <w:rsid w:val="00917178"/>
    <w:rsid w:val="00917A9A"/>
    <w:rsid w:val="009203B9"/>
    <w:rsid w:val="0092126E"/>
    <w:rsid w:val="009219F4"/>
    <w:rsid w:val="009229C1"/>
    <w:rsid w:val="00922BDD"/>
    <w:rsid w:val="00922E04"/>
    <w:rsid w:val="00923077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70CD"/>
    <w:rsid w:val="009275C2"/>
    <w:rsid w:val="009278C6"/>
    <w:rsid w:val="00927B2F"/>
    <w:rsid w:val="00927E94"/>
    <w:rsid w:val="00930787"/>
    <w:rsid w:val="009310E1"/>
    <w:rsid w:val="0093192B"/>
    <w:rsid w:val="00931983"/>
    <w:rsid w:val="00931AB4"/>
    <w:rsid w:val="00931C9A"/>
    <w:rsid w:val="009321D7"/>
    <w:rsid w:val="009327E7"/>
    <w:rsid w:val="009329C2"/>
    <w:rsid w:val="00932A79"/>
    <w:rsid w:val="009332A6"/>
    <w:rsid w:val="00933335"/>
    <w:rsid w:val="009337D6"/>
    <w:rsid w:val="00933E04"/>
    <w:rsid w:val="009345D5"/>
    <w:rsid w:val="00934B5E"/>
    <w:rsid w:val="00934C27"/>
    <w:rsid w:val="00934F2C"/>
    <w:rsid w:val="0093547B"/>
    <w:rsid w:val="00935945"/>
    <w:rsid w:val="00935E01"/>
    <w:rsid w:val="00936549"/>
    <w:rsid w:val="00937740"/>
    <w:rsid w:val="0093782B"/>
    <w:rsid w:val="009379FD"/>
    <w:rsid w:val="00937B4D"/>
    <w:rsid w:val="00937C37"/>
    <w:rsid w:val="00940EAC"/>
    <w:rsid w:val="00940FF5"/>
    <w:rsid w:val="009411BD"/>
    <w:rsid w:val="0094121D"/>
    <w:rsid w:val="00941578"/>
    <w:rsid w:val="009419D2"/>
    <w:rsid w:val="00942A2C"/>
    <w:rsid w:val="00942E6C"/>
    <w:rsid w:val="00942EE0"/>
    <w:rsid w:val="0094357F"/>
    <w:rsid w:val="00943DEF"/>
    <w:rsid w:val="009442B2"/>
    <w:rsid w:val="009442E4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47ABD"/>
    <w:rsid w:val="0095025A"/>
    <w:rsid w:val="009502E2"/>
    <w:rsid w:val="00950BCB"/>
    <w:rsid w:val="00950F71"/>
    <w:rsid w:val="00951391"/>
    <w:rsid w:val="00951A96"/>
    <w:rsid w:val="00951D34"/>
    <w:rsid w:val="009525CA"/>
    <w:rsid w:val="009526D0"/>
    <w:rsid w:val="00952B51"/>
    <w:rsid w:val="00952FC0"/>
    <w:rsid w:val="009532E7"/>
    <w:rsid w:val="00954842"/>
    <w:rsid w:val="00954944"/>
    <w:rsid w:val="009549D6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C73"/>
    <w:rsid w:val="00956E40"/>
    <w:rsid w:val="00956E5B"/>
    <w:rsid w:val="00957078"/>
    <w:rsid w:val="00957C76"/>
    <w:rsid w:val="00960CAE"/>
    <w:rsid w:val="00961440"/>
    <w:rsid w:val="009616FE"/>
    <w:rsid w:val="00961A00"/>
    <w:rsid w:val="00961EBE"/>
    <w:rsid w:val="00962378"/>
    <w:rsid w:val="009627E7"/>
    <w:rsid w:val="009629FB"/>
    <w:rsid w:val="00962E6F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03A"/>
    <w:rsid w:val="00966434"/>
    <w:rsid w:val="00966C12"/>
    <w:rsid w:val="00966CD6"/>
    <w:rsid w:val="00966DB6"/>
    <w:rsid w:val="0096730A"/>
    <w:rsid w:val="009676DF"/>
    <w:rsid w:val="00967775"/>
    <w:rsid w:val="00967817"/>
    <w:rsid w:val="009707BD"/>
    <w:rsid w:val="0097096B"/>
    <w:rsid w:val="00970FDD"/>
    <w:rsid w:val="009719AE"/>
    <w:rsid w:val="00971CFA"/>
    <w:rsid w:val="009722E8"/>
    <w:rsid w:val="009723E2"/>
    <w:rsid w:val="00972D63"/>
    <w:rsid w:val="0097359E"/>
    <w:rsid w:val="00973B57"/>
    <w:rsid w:val="00973E4C"/>
    <w:rsid w:val="0097414B"/>
    <w:rsid w:val="00974DA4"/>
    <w:rsid w:val="0097525E"/>
    <w:rsid w:val="00975604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FAB"/>
    <w:rsid w:val="00985167"/>
    <w:rsid w:val="009856DB"/>
    <w:rsid w:val="00985829"/>
    <w:rsid w:val="0098654F"/>
    <w:rsid w:val="00986AD6"/>
    <w:rsid w:val="00987529"/>
    <w:rsid w:val="009877F4"/>
    <w:rsid w:val="00987817"/>
    <w:rsid w:val="00987879"/>
    <w:rsid w:val="0098798D"/>
    <w:rsid w:val="00990465"/>
    <w:rsid w:val="00990658"/>
    <w:rsid w:val="00990700"/>
    <w:rsid w:val="00990765"/>
    <w:rsid w:val="0099079D"/>
    <w:rsid w:val="00990B77"/>
    <w:rsid w:val="00992017"/>
    <w:rsid w:val="0099272C"/>
    <w:rsid w:val="00992B7F"/>
    <w:rsid w:val="00993370"/>
    <w:rsid w:val="00993A47"/>
    <w:rsid w:val="00993AB2"/>
    <w:rsid w:val="00993C6D"/>
    <w:rsid w:val="009940E8"/>
    <w:rsid w:val="00994186"/>
    <w:rsid w:val="009943AE"/>
    <w:rsid w:val="0099496E"/>
    <w:rsid w:val="00994B69"/>
    <w:rsid w:val="00994D6A"/>
    <w:rsid w:val="00994E59"/>
    <w:rsid w:val="00995057"/>
    <w:rsid w:val="009950E5"/>
    <w:rsid w:val="00995117"/>
    <w:rsid w:val="00995795"/>
    <w:rsid w:val="009962AC"/>
    <w:rsid w:val="0099636D"/>
    <w:rsid w:val="009967B8"/>
    <w:rsid w:val="00997758"/>
    <w:rsid w:val="009A1A33"/>
    <w:rsid w:val="009A1C15"/>
    <w:rsid w:val="009A2070"/>
    <w:rsid w:val="009A211E"/>
    <w:rsid w:val="009A2F53"/>
    <w:rsid w:val="009A3711"/>
    <w:rsid w:val="009A38E5"/>
    <w:rsid w:val="009A39FE"/>
    <w:rsid w:val="009A3AB2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CD0"/>
    <w:rsid w:val="009A7E48"/>
    <w:rsid w:val="009A7E81"/>
    <w:rsid w:val="009B0F16"/>
    <w:rsid w:val="009B13B8"/>
    <w:rsid w:val="009B1431"/>
    <w:rsid w:val="009B1A68"/>
    <w:rsid w:val="009B1BC8"/>
    <w:rsid w:val="009B257C"/>
    <w:rsid w:val="009B2CA3"/>
    <w:rsid w:val="009B2DC6"/>
    <w:rsid w:val="009B2F2D"/>
    <w:rsid w:val="009B30CC"/>
    <w:rsid w:val="009B3605"/>
    <w:rsid w:val="009B3D33"/>
    <w:rsid w:val="009B4276"/>
    <w:rsid w:val="009B42F3"/>
    <w:rsid w:val="009B4391"/>
    <w:rsid w:val="009B4E2A"/>
    <w:rsid w:val="009B600B"/>
    <w:rsid w:val="009B6276"/>
    <w:rsid w:val="009B68EE"/>
    <w:rsid w:val="009B6A51"/>
    <w:rsid w:val="009B6C13"/>
    <w:rsid w:val="009B6E7D"/>
    <w:rsid w:val="009B7090"/>
    <w:rsid w:val="009B721F"/>
    <w:rsid w:val="009B7485"/>
    <w:rsid w:val="009B78B5"/>
    <w:rsid w:val="009B7912"/>
    <w:rsid w:val="009B7C96"/>
    <w:rsid w:val="009C005B"/>
    <w:rsid w:val="009C0086"/>
    <w:rsid w:val="009C0559"/>
    <w:rsid w:val="009C1108"/>
    <w:rsid w:val="009C148D"/>
    <w:rsid w:val="009C186D"/>
    <w:rsid w:val="009C1872"/>
    <w:rsid w:val="009C2487"/>
    <w:rsid w:val="009C27EE"/>
    <w:rsid w:val="009C2E3E"/>
    <w:rsid w:val="009C3298"/>
    <w:rsid w:val="009C3532"/>
    <w:rsid w:val="009C36D3"/>
    <w:rsid w:val="009C3790"/>
    <w:rsid w:val="009C37D5"/>
    <w:rsid w:val="009C3C8F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D0D1E"/>
    <w:rsid w:val="009D0F12"/>
    <w:rsid w:val="009D147D"/>
    <w:rsid w:val="009D1846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866"/>
    <w:rsid w:val="009D5542"/>
    <w:rsid w:val="009D57D4"/>
    <w:rsid w:val="009D599F"/>
    <w:rsid w:val="009D5A6C"/>
    <w:rsid w:val="009D5AC1"/>
    <w:rsid w:val="009D5B50"/>
    <w:rsid w:val="009D624C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769"/>
    <w:rsid w:val="009E1F32"/>
    <w:rsid w:val="009E35A1"/>
    <w:rsid w:val="009E3C5F"/>
    <w:rsid w:val="009E40C8"/>
    <w:rsid w:val="009E4626"/>
    <w:rsid w:val="009E4757"/>
    <w:rsid w:val="009E4761"/>
    <w:rsid w:val="009E4E8C"/>
    <w:rsid w:val="009E5021"/>
    <w:rsid w:val="009E537B"/>
    <w:rsid w:val="009E565E"/>
    <w:rsid w:val="009E5AE5"/>
    <w:rsid w:val="009E5AF6"/>
    <w:rsid w:val="009E60A1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14AD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CC6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EAA"/>
    <w:rsid w:val="00A02742"/>
    <w:rsid w:val="00A02791"/>
    <w:rsid w:val="00A0280C"/>
    <w:rsid w:val="00A02B25"/>
    <w:rsid w:val="00A02B91"/>
    <w:rsid w:val="00A03016"/>
    <w:rsid w:val="00A031B8"/>
    <w:rsid w:val="00A03651"/>
    <w:rsid w:val="00A03A75"/>
    <w:rsid w:val="00A044D2"/>
    <w:rsid w:val="00A04B79"/>
    <w:rsid w:val="00A04C79"/>
    <w:rsid w:val="00A04DEF"/>
    <w:rsid w:val="00A04FB7"/>
    <w:rsid w:val="00A057C3"/>
    <w:rsid w:val="00A062F2"/>
    <w:rsid w:val="00A06C9D"/>
    <w:rsid w:val="00A06F7B"/>
    <w:rsid w:val="00A075D9"/>
    <w:rsid w:val="00A105D5"/>
    <w:rsid w:val="00A10A4E"/>
    <w:rsid w:val="00A10C66"/>
    <w:rsid w:val="00A1149C"/>
    <w:rsid w:val="00A116B0"/>
    <w:rsid w:val="00A1189A"/>
    <w:rsid w:val="00A118F9"/>
    <w:rsid w:val="00A11C44"/>
    <w:rsid w:val="00A12216"/>
    <w:rsid w:val="00A12DA3"/>
    <w:rsid w:val="00A130F8"/>
    <w:rsid w:val="00A1364F"/>
    <w:rsid w:val="00A13E6B"/>
    <w:rsid w:val="00A1426B"/>
    <w:rsid w:val="00A14821"/>
    <w:rsid w:val="00A153E5"/>
    <w:rsid w:val="00A1551B"/>
    <w:rsid w:val="00A157F3"/>
    <w:rsid w:val="00A15C45"/>
    <w:rsid w:val="00A1728E"/>
    <w:rsid w:val="00A206D4"/>
    <w:rsid w:val="00A20763"/>
    <w:rsid w:val="00A20A02"/>
    <w:rsid w:val="00A21070"/>
    <w:rsid w:val="00A21382"/>
    <w:rsid w:val="00A21406"/>
    <w:rsid w:val="00A21412"/>
    <w:rsid w:val="00A218AD"/>
    <w:rsid w:val="00A2192A"/>
    <w:rsid w:val="00A21C74"/>
    <w:rsid w:val="00A22285"/>
    <w:rsid w:val="00A224CF"/>
    <w:rsid w:val="00A22D4D"/>
    <w:rsid w:val="00A22D5B"/>
    <w:rsid w:val="00A231C6"/>
    <w:rsid w:val="00A23563"/>
    <w:rsid w:val="00A235CC"/>
    <w:rsid w:val="00A2455A"/>
    <w:rsid w:val="00A2463A"/>
    <w:rsid w:val="00A24AF4"/>
    <w:rsid w:val="00A24D55"/>
    <w:rsid w:val="00A24DC8"/>
    <w:rsid w:val="00A2501D"/>
    <w:rsid w:val="00A25FF2"/>
    <w:rsid w:val="00A268DF"/>
    <w:rsid w:val="00A26ADD"/>
    <w:rsid w:val="00A27613"/>
    <w:rsid w:val="00A27858"/>
    <w:rsid w:val="00A27CF0"/>
    <w:rsid w:val="00A302D9"/>
    <w:rsid w:val="00A307EF"/>
    <w:rsid w:val="00A3092F"/>
    <w:rsid w:val="00A30ED1"/>
    <w:rsid w:val="00A31A9A"/>
    <w:rsid w:val="00A31CEB"/>
    <w:rsid w:val="00A32981"/>
    <w:rsid w:val="00A33597"/>
    <w:rsid w:val="00A33E65"/>
    <w:rsid w:val="00A34815"/>
    <w:rsid w:val="00A348E5"/>
    <w:rsid w:val="00A34DB6"/>
    <w:rsid w:val="00A34EB1"/>
    <w:rsid w:val="00A35314"/>
    <w:rsid w:val="00A35953"/>
    <w:rsid w:val="00A359CC"/>
    <w:rsid w:val="00A35D4F"/>
    <w:rsid w:val="00A35FDB"/>
    <w:rsid w:val="00A36011"/>
    <w:rsid w:val="00A36309"/>
    <w:rsid w:val="00A363CA"/>
    <w:rsid w:val="00A3655B"/>
    <w:rsid w:val="00A36607"/>
    <w:rsid w:val="00A36CE6"/>
    <w:rsid w:val="00A37275"/>
    <w:rsid w:val="00A37365"/>
    <w:rsid w:val="00A376F7"/>
    <w:rsid w:val="00A3777F"/>
    <w:rsid w:val="00A37D51"/>
    <w:rsid w:val="00A4012B"/>
    <w:rsid w:val="00A4026A"/>
    <w:rsid w:val="00A407FA"/>
    <w:rsid w:val="00A40FAB"/>
    <w:rsid w:val="00A414CA"/>
    <w:rsid w:val="00A41673"/>
    <w:rsid w:val="00A41C09"/>
    <w:rsid w:val="00A42684"/>
    <w:rsid w:val="00A4373F"/>
    <w:rsid w:val="00A43AE3"/>
    <w:rsid w:val="00A44C79"/>
    <w:rsid w:val="00A44C7A"/>
    <w:rsid w:val="00A44CED"/>
    <w:rsid w:val="00A44D77"/>
    <w:rsid w:val="00A450A5"/>
    <w:rsid w:val="00A4523F"/>
    <w:rsid w:val="00A4547E"/>
    <w:rsid w:val="00A459B8"/>
    <w:rsid w:val="00A45F92"/>
    <w:rsid w:val="00A46541"/>
    <w:rsid w:val="00A46AA5"/>
    <w:rsid w:val="00A471DB"/>
    <w:rsid w:val="00A47E01"/>
    <w:rsid w:val="00A5025A"/>
    <w:rsid w:val="00A504F8"/>
    <w:rsid w:val="00A506E0"/>
    <w:rsid w:val="00A50B0E"/>
    <w:rsid w:val="00A50CE7"/>
    <w:rsid w:val="00A51B32"/>
    <w:rsid w:val="00A51E7E"/>
    <w:rsid w:val="00A51F5C"/>
    <w:rsid w:val="00A51FE2"/>
    <w:rsid w:val="00A5239D"/>
    <w:rsid w:val="00A525F8"/>
    <w:rsid w:val="00A5264A"/>
    <w:rsid w:val="00A52711"/>
    <w:rsid w:val="00A527C0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6298"/>
    <w:rsid w:val="00A57093"/>
    <w:rsid w:val="00A6001A"/>
    <w:rsid w:val="00A60C23"/>
    <w:rsid w:val="00A61939"/>
    <w:rsid w:val="00A619C9"/>
    <w:rsid w:val="00A61B99"/>
    <w:rsid w:val="00A61C6B"/>
    <w:rsid w:val="00A62646"/>
    <w:rsid w:val="00A62808"/>
    <w:rsid w:val="00A62B20"/>
    <w:rsid w:val="00A62C18"/>
    <w:rsid w:val="00A63586"/>
    <w:rsid w:val="00A653D1"/>
    <w:rsid w:val="00A6554F"/>
    <w:rsid w:val="00A65BCB"/>
    <w:rsid w:val="00A66293"/>
    <w:rsid w:val="00A66463"/>
    <w:rsid w:val="00A67113"/>
    <w:rsid w:val="00A67133"/>
    <w:rsid w:val="00A67297"/>
    <w:rsid w:val="00A675E3"/>
    <w:rsid w:val="00A67849"/>
    <w:rsid w:val="00A67B2A"/>
    <w:rsid w:val="00A67CDC"/>
    <w:rsid w:val="00A705A0"/>
    <w:rsid w:val="00A70B72"/>
    <w:rsid w:val="00A713FF"/>
    <w:rsid w:val="00A717A1"/>
    <w:rsid w:val="00A7191B"/>
    <w:rsid w:val="00A71EC7"/>
    <w:rsid w:val="00A72936"/>
    <w:rsid w:val="00A729C0"/>
    <w:rsid w:val="00A72C48"/>
    <w:rsid w:val="00A72C76"/>
    <w:rsid w:val="00A72CE8"/>
    <w:rsid w:val="00A72E76"/>
    <w:rsid w:val="00A73CD2"/>
    <w:rsid w:val="00A743D1"/>
    <w:rsid w:val="00A74B44"/>
    <w:rsid w:val="00A75094"/>
    <w:rsid w:val="00A750FD"/>
    <w:rsid w:val="00A751C5"/>
    <w:rsid w:val="00A751DF"/>
    <w:rsid w:val="00A757FF"/>
    <w:rsid w:val="00A759FF"/>
    <w:rsid w:val="00A75D37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24AC"/>
    <w:rsid w:val="00A825DA"/>
    <w:rsid w:val="00A82A7F"/>
    <w:rsid w:val="00A82D1E"/>
    <w:rsid w:val="00A82FBB"/>
    <w:rsid w:val="00A837AE"/>
    <w:rsid w:val="00A838FD"/>
    <w:rsid w:val="00A83A58"/>
    <w:rsid w:val="00A8416A"/>
    <w:rsid w:val="00A855E6"/>
    <w:rsid w:val="00A85675"/>
    <w:rsid w:val="00A857EF"/>
    <w:rsid w:val="00A85B19"/>
    <w:rsid w:val="00A85FFF"/>
    <w:rsid w:val="00A86386"/>
    <w:rsid w:val="00A870B5"/>
    <w:rsid w:val="00A876E1"/>
    <w:rsid w:val="00A878B4"/>
    <w:rsid w:val="00A87A7C"/>
    <w:rsid w:val="00A90A5F"/>
    <w:rsid w:val="00A9142B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7A"/>
    <w:rsid w:val="00A95DAC"/>
    <w:rsid w:val="00A95E87"/>
    <w:rsid w:val="00A965BC"/>
    <w:rsid w:val="00A965CE"/>
    <w:rsid w:val="00A966D5"/>
    <w:rsid w:val="00A978BB"/>
    <w:rsid w:val="00A97E50"/>
    <w:rsid w:val="00A97F02"/>
    <w:rsid w:val="00AA00DD"/>
    <w:rsid w:val="00AA017B"/>
    <w:rsid w:val="00AA09FF"/>
    <w:rsid w:val="00AA0CA5"/>
    <w:rsid w:val="00AA0DE9"/>
    <w:rsid w:val="00AA1619"/>
    <w:rsid w:val="00AA1AC0"/>
    <w:rsid w:val="00AA1B03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51B9"/>
    <w:rsid w:val="00AA52E2"/>
    <w:rsid w:val="00AA5728"/>
    <w:rsid w:val="00AA5831"/>
    <w:rsid w:val="00AA5C4E"/>
    <w:rsid w:val="00AA684E"/>
    <w:rsid w:val="00AA6918"/>
    <w:rsid w:val="00AA6B41"/>
    <w:rsid w:val="00AA70B6"/>
    <w:rsid w:val="00AA77CA"/>
    <w:rsid w:val="00AB0BC9"/>
    <w:rsid w:val="00AB0FFB"/>
    <w:rsid w:val="00AB1789"/>
    <w:rsid w:val="00AB192F"/>
    <w:rsid w:val="00AB1D80"/>
    <w:rsid w:val="00AB1DFB"/>
    <w:rsid w:val="00AB2492"/>
    <w:rsid w:val="00AB2B49"/>
    <w:rsid w:val="00AB2CD6"/>
    <w:rsid w:val="00AB3078"/>
    <w:rsid w:val="00AB38EF"/>
    <w:rsid w:val="00AB4020"/>
    <w:rsid w:val="00AB486A"/>
    <w:rsid w:val="00AB581B"/>
    <w:rsid w:val="00AB5ED0"/>
    <w:rsid w:val="00AB625C"/>
    <w:rsid w:val="00AB6579"/>
    <w:rsid w:val="00AB689D"/>
    <w:rsid w:val="00AB6F4E"/>
    <w:rsid w:val="00AB72BF"/>
    <w:rsid w:val="00AB73B7"/>
    <w:rsid w:val="00AB7526"/>
    <w:rsid w:val="00AC0421"/>
    <w:rsid w:val="00AC05CB"/>
    <w:rsid w:val="00AC0AD7"/>
    <w:rsid w:val="00AC13F3"/>
    <w:rsid w:val="00AC282D"/>
    <w:rsid w:val="00AC2AAA"/>
    <w:rsid w:val="00AC2BF2"/>
    <w:rsid w:val="00AC2CB6"/>
    <w:rsid w:val="00AC2DD9"/>
    <w:rsid w:val="00AC37C8"/>
    <w:rsid w:val="00AC39AD"/>
    <w:rsid w:val="00AC411B"/>
    <w:rsid w:val="00AC41F5"/>
    <w:rsid w:val="00AC46A5"/>
    <w:rsid w:val="00AC4951"/>
    <w:rsid w:val="00AC4ABC"/>
    <w:rsid w:val="00AC4F5D"/>
    <w:rsid w:val="00AC51FD"/>
    <w:rsid w:val="00AC52AD"/>
    <w:rsid w:val="00AC5368"/>
    <w:rsid w:val="00AC5C24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EA4"/>
    <w:rsid w:val="00AD406B"/>
    <w:rsid w:val="00AD41F2"/>
    <w:rsid w:val="00AD4D4A"/>
    <w:rsid w:val="00AD522E"/>
    <w:rsid w:val="00AD57FF"/>
    <w:rsid w:val="00AD5DEB"/>
    <w:rsid w:val="00AD6268"/>
    <w:rsid w:val="00AD62D8"/>
    <w:rsid w:val="00AD6892"/>
    <w:rsid w:val="00AD7995"/>
    <w:rsid w:val="00AD7C36"/>
    <w:rsid w:val="00AD7C8A"/>
    <w:rsid w:val="00AE071B"/>
    <w:rsid w:val="00AE09C4"/>
    <w:rsid w:val="00AE1C68"/>
    <w:rsid w:val="00AE1D25"/>
    <w:rsid w:val="00AE23F8"/>
    <w:rsid w:val="00AE256A"/>
    <w:rsid w:val="00AE2DC1"/>
    <w:rsid w:val="00AE2E23"/>
    <w:rsid w:val="00AE3008"/>
    <w:rsid w:val="00AE3CA4"/>
    <w:rsid w:val="00AE401D"/>
    <w:rsid w:val="00AE465E"/>
    <w:rsid w:val="00AE4887"/>
    <w:rsid w:val="00AE48A7"/>
    <w:rsid w:val="00AE4D08"/>
    <w:rsid w:val="00AE515B"/>
    <w:rsid w:val="00AE58E4"/>
    <w:rsid w:val="00AE5F01"/>
    <w:rsid w:val="00AE6266"/>
    <w:rsid w:val="00AE6C9C"/>
    <w:rsid w:val="00AE704A"/>
    <w:rsid w:val="00AE709D"/>
    <w:rsid w:val="00AE7CF7"/>
    <w:rsid w:val="00AE7D4C"/>
    <w:rsid w:val="00AE7EE0"/>
    <w:rsid w:val="00AF0AA7"/>
    <w:rsid w:val="00AF0D7A"/>
    <w:rsid w:val="00AF0E5B"/>
    <w:rsid w:val="00AF1102"/>
    <w:rsid w:val="00AF115E"/>
    <w:rsid w:val="00AF13A2"/>
    <w:rsid w:val="00AF2A57"/>
    <w:rsid w:val="00AF31C6"/>
    <w:rsid w:val="00AF37D0"/>
    <w:rsid w:val="00AF3E9F"/>
    <w:rsid w:val="00AF485F"/>
    <w:rsid w:val="00AF5CFC"/>
    <w:rsid w:val="00AF5D38"/>
    <w:rsid w:val="00AF694F"/>
    <w:rsid w:val="00AF6AFF"/>
    <w:rsid w:val="00AF6D51"/>
    <w:rsid w:val="00AF7C08"/>
    <w:rsid w:val="00AF7EFB"/>
    <w:rsid w:val="00AF7FFD"/>
    <w:rsid w:val="00B004F8"/>
    <w:rsid w:val="00B00A2A"/>
    <w:rsid w:val="00B00FE8"/>
    <w:rsid w:val="00B0108C"/>
    <w:rsid w:val="00B01602"/>
    <w:rsid w:val="00B01B70"/>
    <w:rsid w:val="00B02025"/>
    <w:rsid w:val="00B02121"/>
    <w:rsid w:val="00B021F6"/>
    <w:rsid w:val="00B022D6"/>
    <w:rsid w:val="00B028BD"/>
    <w:rsid w:val="00B02910"/>
    <w:rsid w:val="00B029E6"/>
    <w:rsid w:val="00B02CC8"/>
    <w:rsid w:val="00B02E56"/>
    <w:rsid w:val="00B03531"/>
    <w:rsid w:val="00B03C47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FAE"/>
    <w:rsid w:val="00B12CCC"/>
    <w:rsid w:val="00B130FA"/>
    <w:rsid w:val="00B1353C"/>
    <w:rsid w:val="00B135C0"/>
    <w:rsid w:val="00B13B5F"/>
    <w:rsid w:val="00B141B6"/>
    <w:rsid w:val="00B14799"/>
    <w:rsid w:val="00B147C1"/>
    <w:rsid w:val="00B14E3B"/>
    <w:rsid w:val="00B1520B"/>
    <w:rsid w:val="00B15E55"/>
    <w:rsid w:val="00B1655C"/>
    <w:rsid w:val="00B165E6"/>
    <w:rsid w:val="00B16E46"/>
    <w:rsid w:val="00B16E7B"/>
    <w:rsid w:val="00B17942"/>
    <w:rsid w:val="00B21233"/>
    <w:rsid w:val="00B21520"/>
    <w:rsid w:val="00B216A6"/>
    <w:rsid w:val="00B21B1D"/>
    <w:rsid w:val="00B21C92"/>
    <w:rsid w:val="00B22B2D"/>
    <w:rsid w:val="00B22B41"/>
    <w:rsid w:val="00B22EAB"/>
    <w:rsid w:val="00B23735"/>
    <w:rsid w:val="00B23D82"/>
    <w:rsid w:val="00B244D8"/>
    <w:rsid w:val="00B245C6"/>
    <w:rsid w:val="00B2490E"/>
    <w:rsid w:val="00B25B62"/>
    <w:rsid w:val="00B2607A"/>
    <w:rsid w:val="00B263A4"/>
    <w:rsid w:val="00B2654F"/>
    <w:rsid w:val="00B26627"/>
    <w:rsid w:val="00B26C0C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20CD"/>
    <w:rsid w:val="00B32125"/>
    <w:rsid w:val="00B32166"/>
    <w:rsid w:val="00B328FC"/>
    <w:rsid w:val="00B32F1D"/>
    <w:rsid w:val="00B33BC6"/>
    <w:rsid w:val="00B33E0F"/>
    <w:rsid w:val="00B34428"/>
    <w:rsid w:val="00B3468D"/>
    <w:rsid w:val="00B34DD8"/>
    <w:rsid w:val="00B34E98"/>
    <w:rsid w:val="00B35E17"/>
    <w:rsid w:val="00B35EA9"/>
    <w:rsid w:val="00B3629E"/>
    <w:rsid w:val="00B369F4"/>
    <w:rsid w:val="00B36A26"/>
    <w:rsid w:val="00B37537"/>
    <w:rsid w:val="00B375F0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809"/>
    <w:rsid w:val="00B41A4D"/>
    <w:rsid w:val="00B43048"/>
    <w:rsid w:val="00B43383"/>
    <w:rsid w:val="00B435BD"/>
    <w:rsid w:val="00B43A0C"/>
    <w:rsid w:val="00B43A1E"/>
    <w:rsid w:val="00B44AF7"/>
    <w:rsid w:val="00B4500E"/>
    <w:rsid w:val="00B45ABD"/>
    <w:rsid w:val="00B45F6E"/>
    <w:rsid w:val="00B46517"/>
    <w:rsid w:val="00B4693A"/>
    <w:rsid w:val="00B46E2B"/>
    <w:rsid w:val="00B477A7"/>
    <w:rsid w:val="00B50449"/>
    <w:rsid w:val="00B50625"/>
    <w:rsid w:val="00B506EF"/>
    <w:rsid w:val="00B5093C"/>
    <w:rsid w:val="00B50995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43D6"/>
    <w:rsid w:val="00B54435"/>
    <w:rsid w:val="00B546C7"/>
    <w:rsid w:val="00B54B83"/>
    <w:rsid w:val="00B551C4"/>
    <w:rsid w:val="00B5526B"/>
    <w:rsid w:val="00B55592"/>
    <w:rsid w:val="00B55633"/>
    <w:rsid w:val="00B55853"/>
    <w:rsid w:val="00B55E9A"/>
    <w:rsid w:val="00B55F2F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E26"/>
    <w:rsid w:val="00B631E4"/>
    <w:rsid w:val="00B63254"/>
    <w:rsid w:val="00B633DB"/>
    <w:rsid w:val="00B64036"/>
    <w:rsid w:val="00B64E0F"/>
    <w:rsid w:val="00B65040"/>
    <w:rsid w:val="00B6530C"/>
    <w:rsid w:val="00B6556E"/>
    <w:rsid w:val="00B65DF6"/>
    <w:rsid w:val="00B66086"/>
    <w:rsid w:val="00B66349"/>
    <w:rsid w:val="00B66F33"/>
    <w:rsid w:val="00B671CB"/>
    <w:rsid w:val="00B6736F"/>
    <w:rsid w:val="00B67612"/>
    <w:rsid w:val="00B67A1F"/>
    <w:rsid w:val="00B67DF4"/>
    <w:rsid w:val="00B70048"/>
    <w:rsid w:val="00B70851"/>
    <w:rsid w:val="00B709DD"/>
    <w:rsid w:val="00B70DEC"/>
    <w:rsid w:val="00B71B78"/>
    <w:rsid w:val="00B71D79"/>
    <w:rsid w:val="00B72369"/>
    <w:rsid w:val="00B72AED"/>
    <w:rsid w:val="00B72C5D"/>
    <w:rsid w:val="00B7332F"/>
    <w:rsid w:val="00B73348"/>
    <w:rsid w:val="00B741F0"/>
    <w:rsid w:val="00B7426B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3339"/>
    <w:rsid w:val="00B8347C"/>
    <w:rsid w:val="00B83F3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9040D"/>
    <w:rsid w:val="00B909DA"/>
    <w:rsid w:val="00B90B38"/>
    <w:rsid w:val="00B91334"/>
    <w:rsid w:val="00B9300B"/>
    <w:rsid w:val="00B93362"/>
    <w:rsid w:val="00B93503"/>
    <w:rsid w:val="00B93776"/>
    <w:rsid w:val="00B94004"/>
    <w:rsid w:val="00B94147"/>
    <w:rsid w:val="00B945F4"/>
    <w:rsid w:val="00B94BA1"/>
    <w:rsid w:val="00B95056"/>
    <w:rsid w:val="00B951E2"/>
    <w:rsid w:val="00B951F0"/>
    <w:rsid w:val="00B958C5"/>
    <w:rsid w:val="00B95C1D"/>
    <w:rsid w:val="00B961F8"/>
    <w:rsid w:val="00B962C6"/>
    <w:rsid w:val="00B966F6"/>
    <w:rsid w:val="00B97105"/>
    <w:rsid w:val="00BA0CA8"/>
    <w:rsid w:val="00BA1A54"/>
    <w:rsid w:val="00BA1B32"/>
    <w:rsid w:val="00BA23D3"/>
    <w:rsid w:val="00BA241E"/>
    <w:rsid w:val="00BA2A74"/>
    <w:rsid w:val="00BA32AE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0FE5"/>
    <w:rsid w:val="00BB124A"/>
    <w:rsid w:val="00BB1930"/>
    <w:rsid w:val="00BB1A11"/>
    <w:rsid w:val="00BB1FF1"/>
    <w:rsid w:val="00BB220A"/>
    <w:rsid w:val="00BB2762"/>
    <w:rsid w:val="00BB2AD8"/>
    <w:rsid w:val="00BB2C32"/>
    <w:rsid w:val="00BB33A7"/>
    <w:rsid w:val="00BB3C92"/>
    <w:rsid w:val="00BB3F3E"/>
    <w:rsid w:val="00BB4134"/>
    <w:rsid w:val="00BB4656"/>
    <w:rsid w:val="00BB480A"/>
    <w:rsid w:val="00BB4907"/>
    <w:rsid w:val="00BB4A19"/>
    <w:rsid w:val="00BB4B0F"/>
    <w:rsid w:val="00BB4C13"/>
    <w:rsid w:val="00BB4C3F"/>
    <w:rsid w:val="00BB581B"/>
    <w:rsid w:val="00BB5FE7"/>
    <w:rsid w:val="00BB618C"/>
    <w:rsid w:val="00BB6894"/>
    <w:rsid w:val="00BB6CFD"/>
    <w:rsid w:val="00BB6E47"/>
    <w:rsid w:val="00BB76FC"/>
    <w:rsid w:val="00BB7E05"/>
    <w:rsid w:val="00BC0869"/>
    <w:rsid w:val="00BC15D3"/>
    <w:rsid w:val="00BC1826"/>
    <w:rsid w:val="00BC3345"/>
    <w:rsid w:val="00BC34C5"/>
    <w:rsid w:val="00BC3C69"/>
    <w:rsid w:val="00BC3F28"/>
    <w:rsid w:val="00BC42D8"/>
    <w:rsid w:val="00BC43B0"/>
    <w:rsid w:val="00BC57F3"/>
    <w:rsid w:val="00BC6296"/>
    <w:rsid w:val="00BC6B96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C37"/>
    <w:rsid w:val="00BD1336"/>
    <w:rsid w:val="00BD1585"/>
    <w:rsid w:val="00BD2194"/>
    <w:rsid w:val="00BD21E6"/>
    <w:rsid w:val="00BD2C12"/>
    <w:rsid w:val="00BD3427"/>
    <w:rsid w:val="00BD389F"/>
    <w:rsid w:val="00BD3ABB"/>
    <w:rsid w:val="00BD3AF2"/>
    <w:rsid w:val="00BD4CB9"/>
    <w:rsid w:val="00BD4FD3"/>
    <w:rsid w:val="00BD5985"/>
    <w:rsid w:val="00BD5AA6"/>
    <w:rsid w:val="00BD635C"/>
    <w:rsid w:val="00BD649B"/>
    <w:rsid w:val="00BD64B3"/>
    <w:rsid w:val="00BD68A5"/>
    <w:rsid w:val="00BD68D3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265A"/>
    <w:rsid w:val="00BE28BF"/>
    <w:rsid w:val="00BE2AEB"/>
    <w:rsid w:val="00BE2C96"/>
    <w:rsid w:val="00BE2E7A"/>
    <w:rsid w:val="00BE2F5E"/>
    <w:rsid w:val="00BE3622"/>
    <w:rsid w:val="00BE40F3"/>
    <w:rsid w:val="00BE461C"/>
    <w:rsid w:val="00BE496C"/>
    <w:rsid w:val="00BE49E5"/>
    <w:rsid w:val="00BE4FCE"/>
    <w:rsid w:val="00BE5199"/>
    <w:rsid w:val="00BE52D8"/>
    <w:rsid w:val="00BE61B0"/>
    <w:rsid w:val="00BE6742"/>
    <w:rsid w:val="00BE6F8A"/>
    <w:rsid w:val="00BE76CE"/>
    <w:rsid w:val="00BE7921"/>
    <w:rsid w:val="00BF0CF1"/>
    <w:rsid w:val="00BF105B"/>
    <w:rsid w:val="00BF1BF5"/>
    <w:rsid w:val="00BF1FA9"/>
    <w:rsid w:val="00BF22F3"/>
    <w:rsid w:val="00BF2AB1"/>
    <w:rsid w:val="00BF2BC5"/>
    <w:rsid w:val="00BF3121"/>
    <w:rsid w:val="00BF3170"/>
    <w:rsid w:val="00BF3A08"/>
    <w:rsid w:val="00BF3B30"/>
    <w:rsid w:val="00BF3C6C"/>
    <w:rsid w:val="00BF4551"/>
    <w:rsid w:val="00BF5006"/>
    <w:rsid w:val="00BF5DAD"/>
    <w:rsid w:val="00BF5E43"/>
    <w:rsid w:val="00BF5EA9"/>
    <w:rsid w:val="00BF60A7"/>
    <w:rsid w:val="00BF6A06"/>
    <w:rsid w:val="00BF6C10"/>
    <w:rsid w:val="00BF6C85"/>
    <w:rsid w:val="00BF6D92"/>
    <w:rsid w:val="00BF7231"/>
    <w:rsid w:val="00C00429"/>
    <w:rsid w:val="00C00719"/>
    <w:rsid w:val="00C00B88"/>
    <w:rsid w:val="00C0116E"/>
    <w:rsid w:val="00C01375"/>
    <w:rsid w:val="00C01630"/>
    <w:rsid w:val="00C018E6"/>
    <w:rsid w:val="00C01E23"/>
    <w:rsid w:val="00C02AE9"/>
    <w:rsid w:val="00C0334C"/>
    <w:rsid w:val="00C03E08"/>
    <w:rsid w:val="00C04131"/>
    <w:rsid w:val="00C041D9"/>
    <w:rsid w:val="00C049E0"/>
    <w:rsid w:val="00C04D08"/>
    <w:rsid w:val="00C05433"/>
    <w:rsid w:val="00C057D0"/>
    <w:rsid w:val="00C06253"/>
    <w:rsid w:val="00C065BB"/>
    <w:rsid w:val="00C069E8"/>
    <w:rsid w:val="00C06D68"/>
    <w:rsid w:val="00C071D7"/>
    <w:rsid w:val="00C07AAB"/>
    <w:rsid w:val="00C10225"/>
    <w:rsid w:val="00C10CD3"/>
    <w:rsid w:val="00C1238F"/>
    <w:rsid w:val="00C12C66"/>
    <w:rsid w:val="00C12C76"/>
    <w:rsid w:val="00C12CE6"/>
    <w:rsid w:val="00C12ECD"/>
    <w:rsid w:val="00C13CA5"/>
    <w:rsid w:val="00C13F08"/>
    <w:rsid w:val="00C13F52"/>
    <w:rsid w:val="00C1453E"/>
    <w:rsid w:val="00C14F56"/>
    <w:rsid w:val="00C15379"/>
    <w:rsid w:val="00C155A9"/>
    <w:rsid w:val="00C157A9"/>
    <w:rsid w:val="00C1623E"/>
    <w:rsid w:val="00C1689B"/>
    <w:rsid w:val="00C16B26"/>
    <w:rsid w:val="00C17325"/>
    <w:rsid w:val="00C20046"/>
    <w:rsid w:val="00C204FC"/>
    <w:rsid w:val="00C2086F"/>
    <w:rsid w:val="00C209A7"/>
    <w:rsid w:val="00C2134E"/>
    <w:rsid w:val="00C215F3"/>
    <w:rsid w:val="00C21633"/>
    <w:rsid w:val="00C22F1B"/>
    <w:rsid w:val="00C241AA"/>
    <w:rsid w:val="00C2435F"/>
    <w:rsid w:val="00C2467F"/>
    <w:rsid w:val="00C2495F"/>
    <w:rsid w:val="00C26024"/>
    <w:rsid w:val="00C261C7"/>
    <w:rsid w:val="00C26284"/>
    <w:rsid w:val="00C277AA"/>
    <w:rsid w:val="00C303B7"/>
    <w:rsid w:val="00C304A1"/>
    <w:rsid w:val="00C3065E"/>
    <w:rsid w:val="00C308B4"/>
    <w:rsid w:val="00C30DF2"/>
    <w:rsid w:val="00C30E1E"/>
    <w:rsid w:val="00C31800"/>
    <w:rsid w:val="00C31A9A"/>
    <w:rsid w:val="00C31ACD"/>
    <w:rsid w:val="00C31DC6"/>
    <w:rsid w:val="00C33FBD"/>
    <w:rsid w:val="00C3427C"/>
    <w:rsid w:val="00C342B9"/>
    <w:rsid w:val="00C34541"/>
    <w:rsid w:val="00C34E50"/>
    <w:rsid w:val="00C352D6"/>
    <w:rsid w:val="00C355F4"/>
    <w:rsid w:val="00C35991"/>
    <w:rsid w:val="00C3638E"/>
    <w:rsid w:val="00C36A86"/>
    <w:rsid w:val="00C375A2"/>
    <w:rsid w:val="00C376AA"/>
    <w:rsid w:val="00C405C3"/>
    <w:rsid w:val="00C40943"/>
    <w:rsid w:val="00C40AF3"/>
    <w:rsid w:val="00C40F9A"/>
    <w:rsid w:val="00C40FDC"/>
    <w:rsid w:val="00C41796"/>
    <w:rsid w:val="00C41F60"/>
    <w:rsid w:val="00C428D2"/>
    <w:rsid w:val="00C4355F"/>
    <w:rsid w:val="00C44C34"/>
    <w:rsid w:val="00C44F2E"/>
    <w:rsid w:val="00C4555A"/>
    <w:rsid w:val="00C45703"/>
    <w:rsid w:val="00C45CF5"/>
    <w:rsid w:val="00C45DCB"/>
    <w:rsid w:val="00C45FA3"/>
    <w:rsid w:val="00C46019"/>
    <w:rsid w:val="00C470A1"/>
    <w:rsid w:val="00C47390"/>
    <w:rsid w:val="00C503A9"/>
    <w:rsid w:val="00C505F5"/>
    <w:rsid w:val="00C5117A"/>
    <w:rsid w:val="00C51A20"/>
    <w:rsid w:val="00C51B58"/>
    <w:rsid w:val="00C51B6E"/>
    <w:rsid w:val="00C51DC5"/>
    <w:rsid w:val="00C523F0"/>
    <w:rsid w:val="00C52F91"/>
    <w:rsid w:val="00C53996"/>
    <w:rsid w:val="00C53B2E"/>
    <w:rsid w:val="00C54A0B"/>
    <w:rsid w:val="00C55064"/>
    <w:rsid w:val="00C5534A"/>
    <w:rsid w:val="00C558FE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D1B"/>
    <w:rsid w:val="00C62EC1"/>
    <w:rsid w:val="00C630A9"/>
    <w:rsid w:val="00C6318D"/>
    <w:rsid w:val="00C6332C"/>
    <w:rsid w:val="00C63595"/>
    <w:rsid w:val="00C63692"/>
    <w:rsid w:val="00C63DE9"/>
    <w:rsid w:val="00C65615"/>
    <w:rsid w:val="00C6572E"/>
    <w:rsid w:val="00C65CA5"/>
    <w:rsid w:val="00C6630E"/>
    <w:rsid w:val="00C66660"/>
    <w:rsid w:val="00C668AD"/>
    <w:rsid w:val="00C66CE3"/>
    <w:rsid w:val="00C66CFA"/>
    <w:rsid w:val="00C6718A"/>
    <w:rsid w:val="00C67F0B"/>
    <w:rsid w:val="00C70615"/>
    <w:rsid w:val="00C714A1"/>
    <w:rsid w:val="00C71B7B"/>
    <w:rsid w:val="00C71D75"/>
    <w:rsid w:val="00C71E50"/>
    <w:rsid w:val="00C71E6C"/>
    <w:rsid w:val="00C724B6"/>
    <w:rsid w:val="00C7264A"/>
    <w:rsid w:val="00C72B45"/>
    <w:rsid w:val="00C72D46"/>
    <w:rsid w:val="00C730A7"/>
    <w:rsid w:val="00C73338"/>
    <w:rsid w:val="00C73933"/>
    <w:rsid w:val="00C73D2A"/>
    <w:rsid w:val="00C7448C"/>
    <w:rsid w:val="00C74529"/>
    <w:rsid w:val="00C74FFD"/>
    <w:rsid w:val="00C753F8"/>
    <w:rsid w:val="00C75401"/>
    <w:rsid w:val="00C757AE"/>
    <w:rsid w:val="00C758AE"/>
    <w:rsid w:val="00C75965"/>
    <w:rsid w:val="00C75AA8"/>
    <w:rsid w:val="00C763B4"/>
    <w:rsid w:val="00C76C3D"/>
    <w:rsid w:val="00C772A4"/>
    <w:rsid w:val="00C7733B"/>
    <w:rsid w:val="00C773CC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2DC"/>
    <w:rsid w:val="00C8251C"/>
    <w:rsid w:val="00C8261E"/>
    <w:rsid w:val="00C82ABB"/>
    <w:rsid w:val="00C82FDC"/>
    <w:rsid w:val="00C83048"/>
    <w:rsid w:val="00C83E1E"/>
    <w:rsid w:val="00C84050"/>
    <w:rsid w:val="00C84AB7"/>
    <w:rsid w:val="00C8533C"/>
    <w:rsid w:val="00C857FD"/>
    <w:rsid w:val="00C86460"/>
    <w:rsid w:val="00C8666D"/>
    <w:rsid w:val="00C86CA5"/>
    <w:rsid w:val="00C87BC7"/>
    <w:rsid w:val="00C9016D"/>
    <w:rsid w:val="00C90408"/>
    <w:rsid w:val="00C90B08"/>
    <w:rsid w:val="00C9100F"/>
    <w:rsid w:val="00C9103B"/>
    <w:rsid w:val="00C9143D"/>
    <w:rsid w:val="00C91A26"/>
    <w:rsid w:val="00C91B63"/>
    <w:rsid w:val="00C91BE3"/>
    <w:rsid w:val="00C91D40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6063"/>
    <w:rsid w:val="00C9707D"/>
    <w:rsid w:val="00C971A0"/>
    <w:rsid w:val="00C97813"/>
    <w:rsid w:val="00C97B51"/>
    <w:rsid w:val="00C97D0D"/>
    <w:rsid w:val="00CA0107"/>
    <w:rsid w:val="00CA01CE"/>
    <w:rsid w:val="00CA01E7"/>
    <w:rsid w:val="00CA0C1B"/>
    <w:rsid w:val="00CA0F30"/>
    <w:rsid w:val="00CA1077"/>
    <w:rsid w:val="00CA1260"/>
    <w:rsid w:val="00CA1627"/>
    <w:rsid w:val="00CA1E03"/>
    <w:rsid w:val="00CA20F2"/>
    <w:rsid w:val="00CA24C1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00E"/>
    <w:rsid w:val="00CA436F"/>
    <w:rsid w:val="00CA4EB3"/>
    <w:rsid w:val="00CA5062"/>
    <w:rsid w:val="00CA5105"/>
    <w:rsid w:val="00CA5265"/>
    <w:rsid w:val="00CA53E2"/>
    <w:rsid w:val="00CA57BD"/>
    <w:rsid w:val="00CA58CD"/>
    <w:rsid w:val="00CA5921"/>
    <w:rsid w:val="00CA697E"/>
    <w:rsid w:val="00CA6E15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E0"/>
    <w:rsid w:val="00CC109B"/>
    <w:rsid w:val="00CC127D"/>
    <w:rsid w:val="00CC16E7"/>
    <w:rsid w:val="00CC1782"/>
    <w:rsid w:val="00CC1793"/>
    <w:rsid w:val="00CC1D0E"/>
    <w:rsid w:val="00CC1FE7"/>
    <w:rsid w:val="00CC2505"/>
    <w:rsid w:val="00CC2988"/>
    <w:rsid w:val="00CC313C"/>
    <w:rsid w:val="00CC31BF"/>
    <w:rsid w:val="00CC382B"/>
    <w:rsid w:val="00CC3B3B"/>
    <w:rsid w:val="00CC3FB5"/>
    <w:rsid w:val="00CC4838"/>
    <w:rsid w:val="00CC50D1"/>
    <w:rsid w:val="00CC51AA"/>
    <w:rsid w:val="00CC54E8"/>
    <w:rsid w:val="00CC5F21"/>
    <w:rsid w:val="00CC6037"/>
    <w:rsid w:val="00CC6434"/>
    <w:rsid w:val="00CC6517"/>
    <w:rsid w:val="00CC6AC3"/>
    <w:rsid w:val="00CC6B31"/>
    <w:rsid w:val="00CC742C"/>
    <w:rsid w:val="00CD04A0"/>
    <w:rsid w:val="00CD132C"/>
    <w:rsid w:val="00CD147F"/>
    <w:rsid w:val="00CD14C4"/>
    <w:rsid w:val="00CD1E82"/>
    <w:rsid w:val="00CD1FAD"/>
    <w:rsid w:val="00CD238F"/>
    <w:rsid w:val="00CD2DAC"/>
    <w:rsid w:val="00CD2DB2"/>
    <w:rsid w:val="00CD2FB8"/>
    <w:rsid w:val="00CD3673"/>
    <w:rsid w:val="00CD403B"/>
    <w:rsid w:val="00CD4149"/>
    <w:rsid w:val="00CD4204"/>
    <w:rsid w:val="00CD4790"/>
    <w:rsid w:val="00CD4D1E"/>
    <w:rsid w:val="00CD4F0A"/>
    <w:rsid w:val="00CD553E"/>
    <w:rsid w:val="00CD5793"/>
    <w:rsid w:val="00CD5AE8"/>
    <w:rsid w:val="00CD5ED1"/>
    <w:rsid w:val="00CD6694"/>
    <w:rsid w:val="00CD6A90"/>
    <w:rsid w:val="00CD6B0C"/>
    <w:rsid w:val="00CD6DF2"/>
    <w:rsid w:val="00CD7827"/>
    <w:rsid w:val="00CE0428"/>
    <w:rsid w:val="00CE0A69"/>
    <w:rsid w:val="00CE1277"/>
    <w:rsid w:val="00CE1F51"/>
    <w:rsid w:val="00CE2BFC"/>
    <w:rsid w:val="00CE31B9"/>
    <w:rsid w:val="00CE363A"/>
    <w:rsid w:val="00CE3EC9"/>
    <w:rsid w:val="00CE409D"/>
    <w:rsid w:val="00CE455D"/>
    <w:rsid w:val="00CE47BA"/>
    <w:rsid w:val="00CE496C"/>
    <w:rsid w:val="00CE4BFF"/>
    <w:rsid w:val="00CE4CCD"/>
    <w:rsid w:val="00CE4EE1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FE"/>
    <w:rsid w:val="00CF1C25"/>
    <w:rsid w:val="00CF1C28"/>
    <w:rsid w:val="00CF219E"/>
    <w:rsid w:val="00CF262D"/>
    <w:rsid w:val="00CF2E46"/>
    <w:rsid w:val="00CF3252"/>
    <w:rsid w:val="00CF3450"/>
    <w:rsid w:val="00CF41D0"/>
    <w:rsid w:val="00CF4381"/>
    <w:rsid w:val="00CF4657"/>
    <w:rsid w:val="00CF474B"/>
    <w:rsid w:val="00CF4775"/>
    <w:rsid w:val="00CF57A6"/>
    <w:rsid w:val="00CF5D69"/>
    <w:rsid w:val="00CF6A23"/>
    <w:rsid w:val="00CF6BAA"/>
    <w:rsid w:val="00CF727C"/>
    <w:rsid w:val="00CF7361"/>
    <w:rsid w:val="00CF75A8"/>
    <w:rsid w:val="00CF7962"/>
    <w:rsid w:val="00D00562"/>
    <w:rsid w:val="00D00BAA"/>
    <w:rsid w:val="00D00D90"/>
    <w:rsid w:val="00D018C1"/>
    <w:rsid w:val="00D01BA5"/>
    <w:rsid w:val="00D02751"/>
    <w:rsid w:val="00D0284A"/>
    <w:rsid w:val="00D028D1"/>
    <w:rsid w:val="00D037F3"/>
    <w:rsid w:val="00D03912"/>
    <w:rsid w:val="00D04414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100E2"/>
    <w:rsid w:val="00D108DD"/>
    <w:rsid w:val="00D10D39"/>
    <w:rsid w:val="00D1172D"/>
    <w:rsid w:val="00D11F04"/>
    <w:rsid w:val="00D11F5B"/>
    <w:rsid w:val="00D132E8"/>
    <w:rsid w:val="00D1378F"/>
    <w:rsid w:val="00D139F3"/>
    <w:rsid w:val="00D13A3B"/>
    <w:rsid w:val="00D13FF5"/>
    <w:rsid w:val="00D140D1"/>
    <w:rsid w:val="00D148A2"/>
    <w:rsid w:val="00D14D8B"/>
    <w:rsid w:val="00D15112"/>
    <w:rsid w:val="00D155C6"/>
    <w:rsid w:val="00D156B3"/>
    <w:rsid w:val="00D15C68"/>
    <w:rsid w:val="00D15C72"/>
    <w:rsid w:val="00D15D3F"/>
    <w:rsid w:val="00D15F0A"/>
    <w:rsid w:val="00D16423"/>
    <w:rsid w:val="00D167CC"/>
    <w:rsid w:val="00D16B90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55D"/>
    <w:rsid w:val="00D225B3"/>
    <w:rsid w:val="00D22799"/>
    <w:rsid w:val="00D22FCE"/>
    <w:rsid w:val="00D231E5"/>
    <w:rsid w:val="00D23727"/>
    <w:rsid w:val="00D23B88"/>
    <w:rsid w:val="00D241B1"/>
    <w:rsid w:val="00D248E6"/>
    <w:rsid w:val="00D24B4F"/>
    <w:rsid w:val="00D24B58"/>
    <w:rsid w:val="00D24B66"/>
    <w:rsid w:val="00D25D5E"/>
    <w:rsid w:val="00D26970"/>
    <w:rsid w:val="00D26E53"/>
    <w:rsid w:val="00D278F2"/>
    <w:rsid w:val="00D27A5C"/>
    <w:rsid w:val="00D30717"/>
    <w:rsid w:val="00D30947"/>
    <w:rsid w:val="00D30950"/>
    <w:rsid w:val="00D30EBE"/>
    <w:rsid w:val="00D31073"/>
    <w:rsid w:val="00D319B9"/>
    <w:rsid w:val="00D319F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2E7"/>
    <w:rsid w:val="00D34599"/>
    <w:rsid w:val="00D34730"/>
    <w:rsid w:val="00D34857"/>
    <w:rsid w:val="00D34FD2"/>
    <w:rsid w:val="00D353A3"/>
    <w:rsid w:val="00D3546A"/>
    <w:rsid w:val="00D35AFE"/>
    <w:rsid w:val="00D35DB3"/>
    <w:rsid w:val="00D364A0"/>
    <w:rsid w:val="00D36983"/>
    <w:rsid w:val="00D37824"/>
    <w:rsid w:val="00D40169"/>
    <w:rsid w:val="00D40F85"/>
    <w:rsid w:val="00D416D0"/>
    <w:rsid w:val="00D41B7D"/>
    <w:rsid w:val="00D41C3D"/>
    <w:rsid w:val="00D42F6A"/>
    <w:rsid w:val="00D434CF"/>
    <w:rsid w:val="00D43875"/>
    <w:rsid w:val="00D448D3"/>
    <w:rsid w:val="00D44B2D"/>
    <w:rsid w:val="00D44B97"/>
    <w:rsid w:val="00D44EA9"/>
    <w:rsid w:val="00D44FCD"/>
    <w:rsid w:val="00D45114"/>
    <w:rsid w:val="00D45CD6"/>
    <w:rsid w:val="00D46599"/>
    <w:rsid w:val="00D46A67"/>
    <w:rsid w:val="00D477F5"/>
    <w:rsid w:val="00D47F18"/>
    <w:rsid w:val="00D501FC"/>
    <w:rsid w:val="00D50617"/>
    <w:rsid w:val="00D50890"/>
    <w:rsid w:val="00D50E86"/>
    <w:rsid w:val="00D50EEB"/>
    <w:rsid w:val="00D51025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A5"/>
    <w:rsid w:val="00D555E0"/>
    <w:rsid w:val="00D55759"/>
    <w:rsid w:val="00D55797"/>
    <w:rsid w:val="00D55B6F"/>
    <w:rsid w:val="00D55FEA"/>
    <w:rsid w:val="00D560D3"/>
    <w:rsid w:val="00D56EB4"/>
    <w:rsid w:val="00D56F1B"/>
    <w:rsid w:val="00D5774A"/>
    <w:rsid w:val="00D57DDF"/>
    <w:rsid w:val="00D57F25"/>
    <w:rsid w:val="00D60156"/>
    <w:rsid w:val="00D60AA0"/>
    <w:rsid w:val="00D60DAE"/>
    <w:rsid w:val="00D61019"/>
    <w:rsid w:val="00D61464"/>
    <w:rsid w:val="00D6164A"/>
    <w:rsid w:val="00D62F71"/>
    <w:rsid w:val="00D63EAC"/>
    <w:rsid w:val="00D64248"/>
    <w:rsid w:val="00D64415"/>
    <w:rsid w:val="00D650CE"/>
    <w:rsid w:val="00D656A9"/>
    <w:rsid w:val="00D65A81"/>
    <w:rsid w:val="00D65ECD"/>
    <w:rsid w:val="00D65F62"/>
    <w:rsid w:val="00D662E8"/>
    <w:rsid w:val="00D677F5"/>
    <w:rsid w:val="00D703D4"/>
    <w:rsid w:val="00D7066F"/>
    <w:rsid w:val="00D70681"/>
    <w:rsid w:val="00D707A6"/>
    <w:rsid w:val="00D70BE9"/>
    <w:rsid w:val="00D7106A"/>
    <w:rsid w:val="00D72124"/>
    <w:rsid w:val="00D7236B"/>
    <w:rsid w:val="00D73239"/>
    <w:rsid w:val="00D73364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CB2"/>
    <w:rsid w:val="00D773C1"/>
    <w:rsid w:val="00D777C1"/>
    <w:rsid w:val="00D77EE5"/>
    <w:rsid w:val="00D80075"/>
    <w:rsid w:val="00D804E4"/>
    <w:rsid w:val="00D80DF2"/>
    <w:rsid w:val="00D81487"/>
    <w:rsid w:val="00D8171C"/>
    <w:rsid w:val="00D819E1"/>
    <w:rsid w:val="00D81A5D"/>
    <w:rsid w:val="00D81B73"/>
    <w:rsid w:val="00D82125"/>
    <w:rsid w:val="00D82B72"/>
    <w:rsid w:val="00D83130"/>
    <w:rsid w:val="00D831B2"/>
    <w:rsid w:val="00D84382"/>
    <w:rsid w:val="00D84D40"/>
    <w:rsid w:val="00D856CB"/>
    <w:rsid w:val="00D858E1"/>
    <w:rsid w:val="00D85977"/>
    <w:rsid w:val="00D86201"/>
    <w:rsid w:val="00D86B92"/>
    <w:rsid w:val="00D86F09"/>
    <w:rsid w:val="00D87162"/>
    <w:rsid w:val="00D8772A"/>
    <w:rsid w:val="00D87BD3"/>
    <w:rsid w:val="00D914D8"/>
    <w:rsid w:val="00D91ADB"/>
    <w:rsid w:val="00D91DBC"/>
    <w:rsid w:val="00D91E41"/>
    <w:rsid w:val="00D92BB2"/>
    <w:rsid w:val="00D92D7D"/>
    <w:rsid w:val="00D92DFC"/>
    <w:rsid w:val="00D92F8B"/>
    <w:rsid w:val="00D930F3"/>
    <w:rsid w:val="00D93181"/>
    <w:rsid w:val="00D935E3"/>
    <w:rsid w:val="00D93A74"/>
    <w:rsid w:val="00D93AF9"/>
    <w:rsid w:val="00D93E7A"/>
    <w:rsid w:val="00D93ED6"/>
    <w:rsid w:val="00D93EF6"/>
    <w:rsid w:val="00D93FCB"/>
    <w:rsid w:val="00D94C2A"/>
    <w:rsid w:val="00D94CBB"/>
    <w:rsid w:val="00D95077"/>
    <w:rsid w:val="00D95C91"/>
    <w:rsid w:val="00D96212"/>
    <w:rsid w:val="00D96278"/>
    <w:rsid w:val="00D96A79"/>
    <w:rsid w:val="00D96B4C"/>
    <w:rsid w:val="00D96DA5"/>
    <w:rsid w:val="00D97F34"/>
    <w:rsid w:val="00D97F8F"/>
    <w:rsid w:val="00DA0786"/>
    <w:rsid w:val="00DA0DB9"/>
    <w:rsid w:val="00DA15F3"/>
    <w:rsid w:val="00DA2186"/>
    <w:rsid w:val="00DA2373"/>
    <w:rsid w:val="00DA23EA"/>
    <w:rsid w:val="00DA2657"/>
    <w:rsid w:val="00DA29D6"/>
    <w:rsid w:val="00DA2D46"/>
    <w:rsid w:val="00DA30AB"/>
    <w:rsid w:val="00DA320A"/>
    <w:rsid w:val="00DA3456"/>
    <w:rsid w:val="00DA3489"/>
    <w:rsid w:val="00DA393D"/>
    <w:rsid w:val="00DA3F54"/>
    <w:rsid w:val="00DA40C8"/>
    <w:rsid w:val="00DA4AC6"/>
    <w:rsid w:val="00DA5089"/>
    <w:rsid w:val="00DA550C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5E"/>
    <w:rsid w:val="00DA7608"/>
    <w:rsid w:val="00DA7730"/>
    <w:rsid w:val="00DB066F"/>
    <w:rsid w:val="00DB14EF"/>
    <w:rsid w:val="00DB17E3"/>
    <w:rsid w:val="00DB1804"/>
    <w:rsid w:val="00DB1B60"/>
    <w:rsid w:val="00DB1EDB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D24"/>
    <w:rsid w:val="00DB6087"/>
    <w:rsid w:val="00DB70A3"/>
    <w:rsid w:val="00DB7BB7"/>
    <w:rsid w:val="00DC06F7"/>
    <w:rsid w:val="00DC087F"/>
    <w:rsid w:val="00DC15E7"/>
    <w:rsid w:val="00DC27D7"/>
    <w:rsid w:val="00DC3123"/>
    <w:rsid w:val="00DC331C"/>
    <w:rsid w:val="00DC3882"/>
    <w:rsid w:val="00DC4295"/>
    <w:rsid w:val="00DC49BC"/>
    <w:rsid w:val="00DC54F7"/>
    <w:rsid w:val="00DC56E0"/>
    <w:rsid w:val="00DC5FB0"/>
    <w:rsid w:val="00DC648F"/>
    <w:rsid w:val="00DC6F1F"/>
    <w:rsid w:val="00DC74A8"/>
    <w:rsid w:val="00DC75A3"/>
    <w:rsid w:val="00DC7708"/>
    <w:rsid w:val="00DC7C04"/>
    <w:rsid w:val="00DD0120"/>
    <w:rsid w:val="00DD0287"/>
    <w:rsid w:val="00DD0DDD"/>
    <w:rsid w:val="00DD10FA"/>
    <w:rsid w:val="00DD190F"/>
    <w:rsid w:val="00DD1C55"/>
    <w:rsid w:val="00DD2694"/>
    <w:rsid w:val="00DD2C4F"/>
    <w:rsid w:val="00DD2EBE"/>
    <w:rsid w:val="00DD38BD"/>
    <w:rsid w:val="00DD3C23"/>
    <w:rsid w:val="00DD3E4C"/>
    <w:rsid w:val="00DD4D1A"/>
    <w:rsid w:val="00DD55E3"/>
    <w:rsid w:val="00DD5E8D"/>
    <w:rsid w:val="00DD5FAB"/>
    <w:rsid w:val="00DD63C8"/>
    <w:rsid w:val="00DD672A"/>
    <w:rsid w:val="00DD6C83"/>
    <w:rsid w:val="00DD7273"/>
    <w:rsid w:val="00DD74FC"/>
    <w:rsid w:val="00DD7E6B"/>
    <w:rsid w:val="00DE044A"/>
    <w:rsid w:val="00DE0CAA"/>
    <w:rsid w:val="00DE1426"/>
    <w:rsid w:val="00DE1711"/>
    <w:rsid w:val="00DE1F52"/>
    <w:rsid w:val="00DE2343"/>
    <w:rsid w:val="00DE2742"/>
    <w:rsid w:val="00DE2B3F"/>
    <w:rsid w:val="00DE2BB0"/>
    <w:rsid w:val="00DE2CB7"/>
    <w:rsid w:val="00DE3ABD"/>
    <w:rsid w:val="00DE433C"/>
    <w:rsid w:val="00DE43D6"/>
    <w:rsid w:val="00DE44D8"/>
    <w:rsid w:val="00DE48E0"/>
    <w:rsid w:val="00DE4CD0"/>
    <w:rsid w:val="00DE4F79"/>
    <w:rsid w:val="00DE5623"/>
    <w:rsid w:val="00DE5F9F"/>
    <w:rsid w:val="00DE6086"/>
    <w:rsid w:val="00DE67EA"/>
    <w:rsid w:val="00DE6E6A"/>
    <w:rsid w:val="00DE72D0"/>
    <w:rsid w:val="00DE764E"/>
    <w:rsid w:val="00DE7CAA"/>
    <w:rsid w:val="00DE7F0E"/>
    <w:rsid w:val="00DF00CB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A62"/>
    <w:rsid w:val="00DF4A0B"/>
    <w:rsid w:val="00DF51CD"/>
    <w:rsid w:val="00DF54E9"/>
    <w:rsid w:val="00DF59EB"/>
    <w:rsid w:val="00DF5C8D"/>
    <w:rsid w:val="00DF6162"/>
    <w:rsid w:val="00DF6D4E"/>
    <w:rsid w:val="00DF6DFD"/>
    <w:rsid w:val="00DF6E32"/>
    <w:rsid w:val="00DF725E"/>
    <w:rsid w:val="00DF7529"/>
    <w:rsid w:val="00DF7665"/>
    <w:rsid w:val="00DF7EEB"/>
    <w:rsid w:val="00E00110"/>
    <w:rsid w:val="00E0012C"/>
    <w:rsid w:val="00E004CF"/>
    <w:rsid w:val="00E00798"/>
    <w:rsid w:val="00E007B4"/>
    <w:rsid w:val="00E00D59"/>
    <w:rsid w:val="00E010A6"/>
    <w:rsid w:val="00E01DDA"/>
    <w:rsid w:val="00E01E06"/>
    <w:rsid w:val="00E01F35"/>
    <w:rsid w:val="00E02787"/>
    <w:rsid w:val="00E028CE"/>
    <w:rsid w:val="00E03FD0"/>
    <w:rsid w:val="00E03FEE"/>
    <w:rsid w:val="00E0444D"/>
    <w:rsid w:val="00E0496B"/>
    <w:rsid w:val="00E04A88"/>
    <w:rsid w:val="00E04AE0"/>
    <w:rsid w:val="00E056F3"/>
    <w:rsid w:val="00E0659A"/>
    <w:rsid w:val="00E065C5"/>
    <w:rsid w:val="00E06A2D"/>
    <w:rsid w:val="00E07213"/>
    <w:rsid w:val="00E076D1"/>
    <w:rsid w:val="00E079A7"/>
    <w:rsid w:val="00E104D5"/>
    <w:rsid w:val="00E108C5"/>
    <w:rsid w:val="00E10B17"/>
    <w:rsid w:val="00E10E1C"/>
    <w:rsid w:val="00E11076"/>
    <w:rsid w:val="00E11207"/>
    <w:rsid w:val="00E115B3"/>
    <w:rsid w:val="00E115DA"/>
    <w:rsid w:val="00E11BFB"/>
    <w:rsid w:val="00E11DB5"/>
    <w:rsid w:val="00E1262B"/>
    <w:rsid w:val="00E1279F"/>
    <w:rsid w:val="00E12D41"/>
    <w:rsid w:val="00E131ED"/>
    <w:rsid w:val="00E13596"/>
    <w:rsid w:val="00E145C0"/>
    <w:rsid w:val="00E14B51"/>
    <w:rsid w:val="00E15609"/>
    <w:rsid w:val="00E15C0E"/>
    <w:rsid w:val="00E15D38"/>
    <w:rsid w:val="00E15F16"/>
    <w:rsid w:val="00E1606E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501A"/>
    <w:rsid w:val="00E25879"/>
    <w:rsid w:val="00E26A1B"/>
    <w:rsid w:val="00E26C65"/>
    <w:rsid w:val="00E2700B"/>
    <w:rsid w:val="00E270B7"/>
    <w:rsid w:val="00E27428"/>
    <w:rsid w:val="00E27810"/>
    <w:rsid w:val="00E27C20"/>
    <w:rsid w:val="00E30970"/>
    <w:rsid w:val="00E3178C"/>
    <w:rsid w:val="00E31EDB"/>
    <w:rsid w:val="00E32489"/>
    <w:rsid w:val="00E3277A"/>
    <w:rsid w:val="00E32824"/>
    <w:rsid w:val="00E33173"/>
    <w:rsid w:val="00E3390B"/>
    <w:rsid w:val="00E343C7"/>
    <w:rsid w:val="00E34482"/>
    <w:rsid w:val="00E344DB"/>
    <w:rsid w:val="00E34B62"/>
    <w:rsid w:val="00E351C8"/>
    <w:rsid w:val="00E351EB"/>
    <w:rsid w:val="00E35488"/>
    <w:rsid w:val="00E35BE7"/>
    <w:rsid w:val="00E35D38"/>
    <w:rsid w:val="00E36610"/>
    <w:rsid w:val="00E369ED"/>
    <w:rsid w:val="00E36CAF"/>
    <w:rsid w:val="00E36F5C"/>
    <w:rsid w:val="00E373A2"/>
    <w:rsid w:val="00E37531"/>
    <w:rsid w:val="00E37DF1"/>
    <w:rsid w:val="00E37F65"/>
    <w:rsid w:val="00E40048"/>
    <w:rsid w:val="00E4097B"/>
    <w:rsid w:val="00E416FD"/>
    <w:rsid w:val="00E41AA8"/>
    <w:rsid w:val="00E42056"/>
    <w:rsid w:val="00E42859"/>
    <w:rsid w:val="00E42905"/>
    <w:rsid w:val="00E42998"/>
    <w:rsid w:val="00E436A2"/>
    <w:rsid w:val="00E43856"/>
    <w:rsid w:val="00E43E2E"/>
    <w:rsid w:val="00E4413E"/>
    <w:rsid w:val="00E44A11"/>
    <w:rsid w:val="00E46C1B"/>
    <w:rsid w:val="00E46C34"/>
    <w:rsid w:val="00E46D30"/>
    <w:rsid w:val="00E46F98"/>
    <w:rsid w:val="00E47290"/>
    <w:rsid w:val="00E47CE1"/>
    <w:rsid w:val="00E47E11"/>
    <w:rsid w:val="00E50144"/>
    <w:rsid w:val="00E5037D"/>
    <w:rsid w:val="00E50EE0"/>
    <w:rsid w:val="00E51274"/>
    <w:rsid w:val="00E512AC"/>
    <w:rsid w:val="00E5151B"/>
    <w:rsid w:val="00E51876"/>
    <w:rsid w:val="00E519B0"/>
    <w:rsid w:val="00E51A26"/>
    <w:rsid w:val="00E5248D"/>
    <w:rsid w:val="00E5256E"/>
    <w:rsid w:val="00E52811"/>
    <w:rsid w:val="00E52A06"/>
    <w:rsid w:val="00E530B2"/>
    <w:rsid w:val="00E534F8"/>
    <w:rsid w:val="00E534FD"/>
    <w:rsid w:val="00E53663"/>
    <w:rsid w:val="00E5371F"/>
    <w:rsid w:val="00E538C5"/>
    <w:rsid w:val="00E53CD3"/>
    <w:rsid w:val="00E550D6"/>
    <w:rsid w:val="00E5555E"/>
    <w:rsid w:val="00E55606"/>
    <w:rsid w:val="00E55650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221F"/>
    <w:rsid w:val="00E622F4"/>
    <w:rsid w:val="00E62CC2"/>
    <w:rsid w:val="00E63128"/>
    <w:rsid w:val="00E63C71"/>
    <w:rsid w:val="00E643DB"/>
    <w:rsid w:val="00E648C1"/>
    <w:rsid w:val="00E64BF5"/>
    <w:rsid w:val="00E64D22"/>
    <w:rsid w:val="00E64E59"/>
    <w:rsid w:val="00E64EB8"/>
    <w:rsid w:val="00E650F5"/>
    <w:rsid w:val="00E653AD"/>
    <w:rsid w:val="00E65823"/>
    <w:rsid w:val="00E65947"/>
    <w:rsid w:val="00E65A9C"/>
    <w:rsid w:val="00E65E08"/>
    <w:rsid w:val="00E6695A"/>
    <w:rsid w:val="00E670B6"/>
    <w:rsid w:val="00E67F1F"/>
    <w:rsid w:val="00E67F71"/>
    <w:rsid w:val="00E7016B"/>
    <w:rsid w:val="00E70309"/>
    <w:rsid w:val="00E70358"/>
    <w:rsid w:val="00E70825"/>
    <w:rsid w:val="00E70A31"/>
    <w:rsid w:val="00E70D6C"/>
    <w:rsid w:val="00E70F05"/>
    <w:rsid w:val="00E70FAA"/>
    <w:rsid w:val="00E73300"/>
    <w:rsid w:val="00E73397"/>
    <w:rsid w:val="00E733AE"/>
    <w:rsid w:val="00E736A7"/>
    <w:rsid w:val="00E74AAE"/>
    <w:rsid w:val="00E75021"/>
    <w:rsid w:val="00E75059"/>
    <w:rsid w:val="00E75942"/>
    <w:rsid w:val="00E77467"/>
    <w:rsid w:val="00E775A6"/>
    <w:rsid w:val="00E7791B"/>
    <w:rsid w:val="00E77D4D"/>
    <w:rsid w:val="00E77ED4"/>
    <w:rsid w:val="00E8019C"/>
    <w:rsid w:val="00E80773"/>
    <w:rsid w:val="00E8089D"/>
    <w:rsid w:val="00E8115F"/>
    <w:rsid w:val="00E8304B"/>
    <w:rsid w:val="00E839D1"/>
    <w:rsid w:val="00E83A72"/>
    <w:rsid w:val="00E83F35"/>
    <w:rsid w:val="00E85615"/>
    <w:rsid w:val="00E8622A"/>
    <w:rsid w:val="00E8666F"/>
    <w:rsid w:val="00E86C5D"/>
    <w:rsid w:val="00E87F6C"/>
    <w:rsid w:val="00E907E2"/>
    <w:rsid w:val="00E90CCC"/>
    <w:rsid w:val="00E90E79"/>
    <w:rsid w:val="00E912C0"/>
    <w:rsid w:val="00E91591"/>
    <w:rsid w:val="00E91612"/>
    <w:rsid w:val="00E91692"/>
    <w:rsid w:val="00E91A68"/>
    <w:rsid w:val="00E92796"/>
    <w:rsid w:val="00E92995"/>
    <w:rsid w:val="00E9376A"/>
    <w:rsid w:val="00E93BD3"/>
    <w:rsid w:val="00E942A3"/>
    <w:rsid w:val="00E94657"/>
    <w:rsid w:val="00E94AFD"/>
    <w:rsid w:val="00E961E5"/>
    <w:rsid w:val="00E96313"/>
    <w:rsid w:val="00E96463"/>
    <w:rsid w:val="00E966A0"/>
    <w:rsid w:val="00E96D53"/>
    <w:rsid w:val="00E97A50"/>
    <w:rsid w:val="00E97A66"/>
    <w:rsid w:val="00E97D52"/>
    <w:rsid w:val="00EA0257"/>
    <w:rsid w:val="00EA0696"/>
    <w:rsid w:val="00EA1005"/>
    <w:rsid w:val="00EA118C"/>
    <w:rsid w:val="00EA1673"/>
    <w:rsid w:val="00EA1741"/>
    <w:rsid w:val="00EA1CFF"/>
    <w:rsid w:val="00EA1F98"/>
    <w:rsid w:val="00EA25AE"/>
    <w:rsid w:val="00EA2876"/>
    <w:rsid w:val="00EA2B30"/>
    <w:rsid w:val="00EA2D8C"/>
    <w:rsid w:val="00EA3145"/>
    <w:rsid w:val="00EA31B7"/>
    <w:rsid w:val="00EA3F76"/>
    <w:rsid w:val="00EA408A"/>
    <w:rsid w:val="00EA49B3"/>
    <w:rsid w:val="00EA4BBA"/>
    <w:rsid w:val="00EA4FBB"/>
    <w:rsid w:val="00EA5007"/>
    <w:rsid w:val="00EA5052"/>
    <w:rsid w:val="00EA5094"/>
    <w:rsid w:val="00EA52B8"/>
    <w:rsid w:val="00EA56F1"/>
    <w:rsid w:val="00EA5F6F"/>
    <w:rsid w:val="00EA62E1"/>
    <w:rsid w:val="00EA6488"/>
    <w:rsid w:val="00EA65DD"/>
    <w:rsid w:val="00EA6A46"/>
    <w:rsid w:val="00EA70CA"/>
    <w:rsid w:val="00EA74F8"/>
    <w:rsid w:val="00EA77CB"/>
    <w:rsid w:val="00EA7BAE"/>
    <w:rsid w:val="00EA7D18"/>
    <w:rsid w:val="00EB07E4"/>
    <w:rsid w:val="00EB149B"/>
    <w:rsid w:val="00EB16C7"/>
    <w:rsid w:val="00EB1991"/>
    <w:rsid w:val="00EB19D6"/>
    <w:rsid w:val="00EB3E23"/>
    <w:rsid w:val="00EB3FE0"/>
    <w:rsid w:val="00EB467F"/>
    <w:rsid w:val="00EB47A4"/>
    <w:rsid w:val="00EB4810"/>
    <w:rsid w:val="00EB4BB1"/>
    <w:rsid w:val="00EB4D0F"/>
    <w:rsid w:val="00EB4EF0"/>
    <w:rsid w:val="00EB4F5B"/>
    <w:rsid w:val="00EB5CA7"/>
    <w:rsid w:val="00EB643C"/>
    <w:rsid w:val="00EB6C11"/>
    <w:rsid w:val="00EB7228"/>
    <w:rsid w:val="00EB77DC"/>
    <w:rsid w:val="00EC00ED"/>
    <w:rsid w:val="00EC0AAA"/>
    <w:rsid w:val="00EC0C37"/>
    <w:rsid w:val="00EC0DCF"/>
    <w:rsid w:val="00EC14F6"/>
    <w:rsid w:val="00EC242D"/>
    <w:rsid w:val="00EC29EF"/>
    <w:rsid w:val="00EC2ABF"/>
    <w:rsid w:val="00EC362A"/>
    <w:rsid w:val="00EC3A86"/>
    <w:rsid w:val="00EC3F62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662"/>
    <w:rsid w:val="00EC79D8"/>
    <w:rsid w:val="00ED0991"/>
    <w:rsid w:val="00ED14F1"/>
    <w:rsid w:val="00ED1751"/>
    <w:rsid w:val="00ED28AC"/>
    <w:rsid w:val="00ED29AE"/>
    <w:rsid w:val="00ED2A54"/>
    <w:rsid w:val="00ED2DCD"/>
    <w:rsid w:val="00ED33FC"/>
    <w:rsid w:val="00ED36BC"/>
    <w:rsid w:val="00ED398E"/>
    <w:rsid w:val="00ED452A"/>
    <w:rsid w:val="00ED4652"/>
    <w:rsid w:val="00ED5019"/>
    <w:rsid w:val="00ED6EB3"/>
    <w:rsid w:val="00ED7494"/>
    <w:rsid w:val="00ED74DD"/>
    <w:rsid w:val="00ED7C11"/>
    <w:rsid w:val="00EE048D"/>
    <w:rsid w:val="00EE05F6"/>
    <w:rsid w:val="00EE0641"/>
    <w:rsid w:val="00EE0714"/>
    <w:rsid w:val="00EE0EB7"/>
    <w:rsid w:val="00EE0F7A"/>
    <w:rsid w:val="00EE1A0A"/>
    <w:rsid w:val="00EE1A75"/>
    <w:rsid w:val="00EE20DA"/>
    <w:rsid w:val="00EE26C4"/>
    <w:rsid w:val="00EE2BF4"/>
    <w:rsid w:val="00EE2C6E"/>
    <w:rsid w:val="00EE2EFF"/>
    <w:rsid w:val="00EE300A"/>
    <w:rsid w:val="00EE37F2"/>
    <w:rsid w:val="00EE3921"/>
    <w:rsid w:val="00EE3A5F"/>
    <w:rsid w:val="00EE40F8"/>
    <w:rsid w:val="00EE5258"/>
    <w:rsid w:val="00EE5504"/>
    <w:rsid w:val="00EE6C7D"/>
    <w:rsid w:val="00EE726B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E90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A6D"/>
    <w:rsid w:val="00EF7C99"/>
    <w:rsid w:val="00F00EFB"/>
    <w:rsid w:val="00F01462"/>
    <w:rsid w:val="00F01993"/>
    <w:rsid w:val="00F01DAB"/>
    <w:rsid w:val="00F01F8D"/>
    <w:rsid w:val="00F026BF"/>
    <w:rsid w:val="00F02CFD"/>
    <w:rsid w:val="00F0379A"/>
    <w:rsid w:val="00F03872"/>
    <w:rsid w:val="00F04065"/>
    <w:rsid w:val="00F043A3"/>
    <w:rsid w:val="00F05253"/>
    <w:rsid w:val="00F0585D"/>
    <w:rsid w:val="00F05C61"/>
    <w:rsid w:val="00F063AC"/>
    <w:rsid w:val="00F06439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718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A92"/>
    <w:rsid w:val="00F14E47"/>
    <w:rsid w:val="00F150E3"/>
    <w:rsid w:val="00F15283"/>
    <w:rsid w:val="00F15500"/>
    <w:rsid w:val="00F1566D"/>
    <w:rsid w:val="00F158A9"/>
    <w:rsid w:val="00F15EFF"/>
    <w:rsid w:val="00F165BD"/>
    <w:rsid w:val="00F16DCE"/>
    <w:rsid w:val="00F173E5"/>
    <w:rsid w:val="00F179C7"/>
    <w:rsid w:val="00F17DCE"/>
    <w:rsid w:val="00F17E0F"/>
    <w:rsid w:val="00F20206"/>
    <w:rsid w:val="00F204A6"/>
    <w:rsid w:val="00F20702"/>
    <w:rsid w:val="00F21074"/>
    <w:rsid w:val="00F210DA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ED"/>
    <w:rsid w:val="00F2251B"/>
    <w:rsid w:val="00F2280E"/>
    <w:rsid w:val="00F22CBD"/>
    <w:rsid w:val="00F231E3"/>
    <w:rsid w:val="00F23711"/>
    <w:rsid w:val="00F23E18"/>
    <w:rsid w:val="00F23ED5"/>
    <w:rsid w:val="00F23ED8"/>
    <w:rsid w:val="00F243C3"/>
    <w:rsid w:val="00F247D7"/>
    <w:rsid w:val="00F249C8"/>
    <w:rsid w:val="00F24C78"/>
    <w:rsid w:val="00F250A3"/>
    <w:rsid w:val="00F25FD9"/>
    <w:rsid w:val="00F25FFB"/>
    <w:rsid w:val="00F2705A"/>
    <w:rsid w:val="00F2737D"/>
    <w:rsid w:val="00F278DF"/>
    <w:rsid w:val="00F279D2"/>
    <w:rsid w:val="00F27AA0"/>
    <w:rsid w:val="00F307BB"/>
    <w:rsid w:val="00F30AD9"/>
    <w:rsid w:val="00F30F62"/>
    <w:rsid w:val="00F310CB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629"/>
    <w:rsid w:val="00F37A96"/>
    <w:rsid w:val="00F4023A"/>
    <w:rsid w:val="00F41251"/>
    <w:rsid w:val="00F415F1"/>
    <w:rsid w:val="00F41B51"/>
    <w:rsid w:val="00F41B52"/>
    <w:rsid w:val="00F41C06"/>
    <w:rsid w:val="00F42076"/>
    <w:rsid w:val="00F4269D"/>
    <w:rsid w:val="00F429B4"/>
    <w:rsid w:val="00F42EE4"/>
    <w:rsid w:val="00F431F4"/>
    <w:rsid w:val="00F43491"/>
    <w:rsid w:val="00F4349D"/>
    <w:rsid w:val="00F43775"/>
    <w:rsid w:val="00F43CF0"/>
    <w:rsid w:val="00F43D78"/>
    <w:rsid w:val="00F43FCE"/>
    <w:rsid w:val="00F44491"/>
    <w:rsid w:val="00F4497D"/>
    <w:rsid w:val="00F44FE6"/>
    <w:rsid w:val="00F45447"/>
    <w:rsid w:val="00F46874"/>
    <w:rsid w:val="00F46D85"/>
    <w:rsid w:val="00F46F94"/>
    <w:rsid w:val="00F476FB"/>
    <w:rsid w:val="00F47AA3"/>
    <w:rsid w:val="00F47B5F"/>
    <w:rsid w:val="00F508DF"/>
    <w:rsid w:val="00F50C60"/>
    <w:rsid w:val="00F5137B"/>
    <w:rsid w:val="00F51F6B"/>
    <w:rsid w:val="00F5268C"/>
    <w:rsid w:val="00F530C8"/>
    <w:rsid w:val="00F537CE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DA9"/>
    <w:rsid w:val="00F57781"/>
    <w:rsid w:val="00F57BB6"/>
    <w:rsid w:val="00F57F4C"/>
    <w:rsid w:val="00F601B9"/>
    <w:rsid w:val="00F6114A"/>
    <w:rsid w:val="00F61CA3"/>
    <w:rsid w:val="00F62A7D"/>
    <w:rsid w:val="00F62CEA"/>
    <w:rsid w:val="00F63DCF"/>
    <w:rsid w:val="00F645D8"/>
    <w:rsid w:val="00F646DE"/>
    <w:rsid w:val="00F64933"/>
    <w:rsid w:val="00F64E2E"/>
    <w:rsid w:val="00F64E9A"/>
    <w:rsid w:val="00F6519F"/>
    <w:rsid w:val="00F65841"/>
    <w:rsid w:val="00F65B2B"/>
    <w:rsid w:val="00F65C7B"/>
    <w:rsid w:val="00F65D5A"/>
    <w:rsid w:val="00F65EA6"/>
    <w:rsid w:val="00F65F0E"/>
    <w:rsid w:val="00F66F2F"/>
    <w:rsid w:val="00F66FC4"/>
    <w:rsid w:val="00F67803"/>
    <w:rsid w:val="00F67917"/>
    <w:rsid w:val="00F67E80"/>
    <w:rsid w:val="00F708CE"/>
    <w:rsid w:val="00F7134F"/>
    <w:rsid w:val="00F71957"/>
    <w:rsid w:val="00F71CC3"/>
    <w:rsid w:val="00F71EC5"/>
    <w:rsid w:val="00F7208B"/>
    <w:rsid w:val="00F72ABE"/>
    <w:rsid w:val="00F72DC7"/>
    <w:rsid w:val="00F733FB"/>
    <w:rsid w:val="00F73CD7"/>
    <w:rsid w:val="00F74EF6"/>
    <w:rsid w:val="00F7621F"/>
    <w:rsid w:val="00F76C82"/>
    <w:rsid w:val="00F77AA1"/>
    <w:rsid w:val="00F77DC8"/>
    <w:rsid w:val="00F77E25"/>
    <w:rsid w:val="00F802A4"/>
    <w:rsid w:val="00F8083E"/>
    <w:rsid w:val="00F80A3F"/>
    <w:rsid w:val="00F80EC5"/>
    <w:rsid w:val="00F81122"/>
    <w:rsid w:val="00F81469"/>
    <w:rsid w:val="00F816EE"/>
    <w:rsid w:val="00F817D6"/>
    <w:rsid w:val="00F81929"/>
    <w:rsid w:val="00F81A4A"/>
    <w:rsid w:val="00F81E68"/>
    <w:rsid w:val="00F8228E"/>
    <w:rsid w:val="00F827A5"/>
    <w:rsid w:val="00F8281D"/>
    <w:rsid w:val="00F829DE"/>
    <w:rsid w:val="00F82F5E"/>
    <w:rsid w:val="00F830BD"/>
    <w:rsid w:val="00F83289"/>
    <w:rsid w:val="00F833BA"/>
    <w:rsid w:val="00F83F63"/>
    <w:rsid w:val="00F841BC"/>
    <w:rsid w:val="00F841EC"/>
    <w:rsid w:val="00F84AD3"/>
    <w:rsid w:val="00F852BC"/>
    <w:rsid w:val="00F85360"/>
    <w:rsid w:val="00F855E1"/>
    <w:rsid w:val="00F85704"/>
    <w:rsid w:val="00F8594F"/>
    <w:rsid w:val="00F85A15"/>
    <w:rsid w:val="00F861FA"/>
    <w:rsid w:val="00F86F22"/>
    <w:rsid w:val="00F87372"/>
    <w:rsid w:val="00F879BE"/>
    <w:rsid w:val="00F87FBA"/>
    <w:rsid w:val="00F90120"/>
    <w:rsid w:val="00F90388"/>
    <w:rsid w:val="00F90525"/>
    <w:rsid w:val="00F90847"/>
    <w:rsid w:val="00F90938"/>
    <w:rsid w:val="00F90E3A"/>
    <w:rsid w:val="00F90E90"/>
    <w:rsid w:val="00F90F43"/>
    <w:rsid w:val="00F91158"/>
    <w:rsid w:val="00F91A8D"/>
    <w:rsid w:val="00F92E01"/>
    <w:rsid w:val="00F93384"/>
    <w:rsid w:val="00F93812"/>
    <w:rsid w:val="00F93D08"/>
    <w:rsid w:val="00F94010"/>
    <w:rsid w:val="00F9406E"/>
    <w:rsid w:val="00F94B7B"/>
    <w:rsid w:val="00F94BB1"/>
    <w:rsid w:val="00F95CE7"/>
    <w:rsid w:val="00F96265"/>
    <w:rsid w:val="00F96864"/>
    <w:rsid w:val="00F975B9"/>
    <w:rsid w:val="00F97AA1"/>
    <w:rsid w:val="00F97F3C"/>
    <w:rsid w:val="00F97F79"/>
    <w:rsid w:val="00FA0408"/>
    <w:rsid w:val="00FA0607"/>
    <w:rsid w:val="00FA1189"/>
    <w:rsid w:val="00FA1350"/>
    <w:rsid w:val="00FA23A8"/>
    <w:rsid w:val="00FA26DD"/>
    <w:rsid w:val="00FA308B"/>
    <w:rsid w:val="00FA32D9"/>
    <w:rsid w:val="00FA34A4"/>
    <w:rsid w:val="00FA3848"/>
    <w:rsid w:val="00FA3E60"/>
    <w:rsid w:val="00FA3F46"/>
    <w:rsid w:val="00FA4CDE"/>
    <w:rsid w:val="00FA55F4"/>
    <w:rsid w:val="00FA57BB"/>
    <w:rsid w:val="00FA5908"/>
    <w:rsid w:val="00FA5DD8"/>
    <w:rsid w:val="00FA6A80"/>
    <w:rsid w:val="00FA6C48"/>
    <w:rsid w:val="00FA79E4"/>
    <w:rsid w:val="00FB0161"/>
    <w:rsid w:val="00FB026B"/>
    <w:rsid w:val="00FB0885"/>
    <w:rsid w:val="00FB096C"/>
    <w:rsid w:val="00FB173F"/>
    <w:rsid w:val="00FB29FC"/>
    <w:rsid w:val="00FB2A6E"/>
    <w:rsid w:val="00FB2E25"/>
    <w:rsid w:val="00FB2FAF"/>
    <w:rsid w:val="00FB36D7"/>
    <w:rsid w:val="00FB3E2E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921"/>
    <w:rsid w:val="00FB6979"/>
    <w:rsid w:val="00FB7725"/>
    <w:rsid w:val="00FB7844"/>
    <w:rsid w:val="00FB7CBB"/>
    <w:rsid w:val="00FB7F43"/>
    <w:rsid w:val="00FC08C2"/>
    <w:rsid w:val="00FC0AA0"/>
    <w:rsid w:val="00FC0D5D"/>
    <w:rsid w:val="00FC1068"/>
    <w:rsid w:val="00FC168A"/>
    <w:rsid w:val="00FC19BB"/>
    <w:rsid w:val="00FC29C6"/>
    <w:rsid w:val="00FC2BEA"/>
    <w:rsid w:val="00FC2BFF"/>
    <w:rsid w:val="00FC3361"/>
    <w:rsid w:val="00FC3480"/>
    <w:rsid w:val="00FC3FEF"/>
    <w:rsid w:val="00FC5AE9"/>
    <w:rsid w:val="00FC6E02"/>
    <w:rsid w:val="00FC73CB"/>
    <w:rsid w:val="00FC761D"/>
    <w:rsid w:val="00FC78CE"/>
    <w:rsid w:val="00FD00B7"/>
    <w:rsid w:val="00FD04B2"/>
    <w:rsid w:val="00FD15B9"/>
    <w:rsid w:val="00FD1647"/>
    <w:rsid w:val="00FD1F4A"/>
    <w:rsid w:val="00FD20B3"/>
    <w:rsid w:val="00FD3E60"/>
    <w:rsid w:val="00FD4A4A"/>
    <w:rsid w:val="00FD5007"/>
    <w:rsid w:val="00FD5121"/>
    <w:rsid w:val="00FD52EC"/>
    <w:rsid w:val="00FD5400"/>
    <w:rsid w:val="00FD636B"/>
    <w:rsid w:val="00FD6572"/>
    <w:rsid w:val="00FD67F5"/>
    <w:rsid w:val="00FD6E65"/>
    <w:rsid w:val="00FD724E"/>
    <w:rsid w:val="00FD7A73"/>
    <w:rsid w:val="00FE0356"/>
    <w:rsid w:val="00FE0D42"/>
    <w:rsid w:val="00FE0D5A"/>
    <w:rsid w:val="00FE121E"/>
    <w:rsid w:val="00FE1792"/>
    <w:rsid w:val="00FE1DA6"/>
    <w:rsid w:val="00FE1E15"/>
    <w:rsid w:val="00FE210D"/>
    <w:rsid w:val="00FE244A"/>
    <w:rsid w:val="00FE2600"/>
    <w:rsid w:val="00FE26DC"/>
    <w:rsid w:val="00FE2E88"/>
    <w:rsid w:val="00FE2F65"/>
    <w:rsid w:val="00FE3374"/>
    <w:rsid w:val="00FE33F4"/>
    <w:rsid w:val="00FE3B7A"/>
    <w:rsid w:val="00FE3BD3"/>
    <w:rsid w:val="00FE4233"/>
    <w:rsid w:val="00FE432C"/>
    <w:rsid w:val="00FE4495"/>
    <w:rsid w:val="00FE44CF"/>
    <w:rsid w:val="00FE5273"/>
    <w:rsid w:val="00FE5473"/>
    <w:rsid w:val="00FE61E1"/>
    <w:rsid w:val="00FE62D1"/>
    <w:rsid w:val="00FE6543"/>
    <w:rsid w:val="00FE676E"/>
    <w:rsid w:val="00FE6ABF"/>
    <w:rsid w:val="00FF0007"/>
    <w:rsid w:val="00FF01B7"/>
    <w:rsid w:val="00FF0285"/>
    <w:rsid w:val="00FF041B"/>
    <w:rsid w:val="00FF06B9"/>
    <w:rsid w:val="00FF0885"/>
    <w:rsid w:val="00FF0E85"/>
    <w:rsid w:val="00FF0F3E"/>
    <w:rsid w:val="00FF110A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90F"/>
    <w:rsid w:val="00FF4B7C"/>
    <w:rsid w:val="00FF4C28"/>
    <w:rsid w:val="00FF4D4D"/>
    <w:rsid w:val="00FF52AC"/>
    <w:rsid w:val="00FF53A5"/>
    <w:rsid w:val="00FF54A8"/>
    <w:rsid w:val="00FF5BBE"/>
    <w:rsid w:val="00FF5EA6"/>
    <w:rsid w:val="00FF614B"/>
    <w:rsid w:val="00FF6A7D"/>
    <w:rsid w:val="00FF6EDC"/>
    <w:rsid w:val="00FF7614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B256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429B4"/>
    <w:pPr>
      <w:keepLines/>
      <w:spacing w:before="480" w:after="0" w:line="276" w:lineRule="auto"/>
      <w:outlineLvl w:val="9"/>
    </w:pPr>
    <w:rPr>
      <w:rFonts w:ascii="Cambria" w:eastAsia="PMingLiU" w:hAnsi="Cambria"/>
      <w:color w:val="365F91"/>
      <w:kern w:val="0"/>
      <w:szCs w:val="28"/>
    </w:rPr>
  </w:style>
  <w:style w:type="paragraph" w:styleId="TOC1">
    <w:name w:val="toc 1"/>
    <w:basedOn w:val="Normal"/>
    <w:next w:val="Normal"/>
    <w:autoRedefine/>
    <w:uiPriority w:val="39"/>
    <w:rsid w:val="00F429B4"/>
  </w:style>
  <w:style w:type="paragraph" w:styleId="TOC2">
    <w:name w:val="toc 2"/>
    <w:basedOn w:val="Normal"/>
    <w:next w:val="Normal"/>
    <w:autoRedefine/>
    <w:uiPriority w:val="39"/>
    <w:rsid w:val="00067126"/>
    <w:pPr>
      <w:ind w:left="200"/>
    </w:pPr>
  </w:style>
  <w:style w:type="paragraph" w:customStyle="1" w:styleId="Weidong">
    <w:name w:val="Weidong"/>
    <w:basedOn w:val="Heading1"/>
    <w:link w:val="WeidongChar"/>
    <w:qFormat/>
    <w:rsid w:val="009D5AC1"/>
    <w:pPr>
      <w:keepNext w:val="0"/>
      <w:widowControl w:val="0"/>
      <w:numPr>
        <w:ilvl w:val="2"/>
        <w:numId w:val="2"/>
      </w:numPr>
      <w:autoSpaceDE w:val="0"/>
      <w:autoSpaceDN w:val="0"/>
      <w:adjustRightInd w:val="0"/>
      <w:spacing w:before="0" w:after="240"/>
      <w:jc w:val="both"/>
    </w:pPr>
  </w:style>
  <w:style w:type="paragraph" w:customStyle="1" w:styleId="weidong-2">
    <w:name w:val="weidong-2"/>
    <w:basedOn w:val="Weidong"/>
    <w:link w:val="weidong-2Char"/>
    <w:qFormat/>
    <w:rsid w:val="009D5AC1"/>
    <w:pPr>
      <w:numPr>
        <w:ilvl w:val="1"/>
      </w:numPr>
    </w:pPr>
    <w:rPr>
      <w:kern w:val="2"/>
      <w:lang w:eastAsia="zh-CN"/>
    </w:rPr>
  </w:style>
  <w:style w:type="character" w:customStyle="1" w:styleId="WeidongChar">
    <w:name w:val="Weidong Char"/>
    <w:basedOn w:val="Heading1Char"/>
    <w:link w:val="Weidong"/>
    <w:rsid w:val="009D5AC1"/>
    <w:rPr>
      <w:b/>
      <w:bCs/>
    </w:rPr>
  </w:style>
  <w:style w:type="character" w:customStyle="1" w:styleId="weidong-2Char">
    <w:name w:val="weidong-2 Char"/>
    <w:basedOn w:val="WeidongChar"/>
    <w:link w:val="weidong-2"/>
    <w:rsid w:val="009D5AC1"/>
    <w:rPr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44FC6-A739-4B7F-9B3D-69BE0639B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972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49</cp:revision>
  <cp:lastPrinted>2012-03-20T04:07:00Z</cp:lastPrinted>
  <dcterms:created xsi:type="dcterms:W3CDTF">2015-09-24T22:42:00Z</dcterms:created>
  <dcterms:modified xsi:type="dcterms:W3CDTF">2015-09-26T00:55:00Z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