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4AF" w:rsidRPr="00C4619D" w:rsidRDefault="00B664AF" w:rsidP="00B664AF">
      <w:pPr>
        <w:pStyle w:val="a3"/>
        <w:tabs>
          <w:tab w:val="right" w:pos="8280"/>
          <w:tab w:val="right" w:pos="9781"/>
        </w:tabs>
        <w:ind w:right="-58"/>
        <w:rPr>
          <w:rFonts w:cs="Arial"/>
          <w:bCs/>
          <w:sz w:val="20"/>
          <w:lang w:val="en-US" w:eastAsia="ja-JP"/>
        </w:rPr>
      </w:pPr>
      <w:r w:rsidRPr="00C4619D">
        <w:rPr>
          <w:rFonts w:cs="Arial"/>
          <w:bCs/>
          <w:sz w:val="20"/>
          <w:lang w:val="en-US" w:eastAsia="ja-JP"/>
        </w:rPr>
        <w:t>3GPP TSG RAN WG1 Meeting #</w:t>
      </w:r>
      <w:r w:rsidR="00C4619D" w:rsidRPr="00C4619D">
        <w:rPr>
          <w:rFonts w:cs="Arial" w:hint="eastAsia"/>
          <w:bCs/>
          <w:sz w:val="20"/>
          <w:lang w:val="en-US" w:eastAsia="ja-JP"/>
        </w:rPr>
        <w:t>82</w:t>
      </w:r>
      <w:r w:rsidRPr="00C4619D">
        <w:rPr>
          <w:rFonts w:cs="Arial" w:hint="eastAsia"/>
          <w:bCs/>
          <w:sz w:val="20"/>
          <w:lang w:val="en-US" w:eastAsia="ja-JP"/>
        </w:rPr>
        <w:t xml:space="preserve">                                                                       </w:t>
      </w:r>
      <w:r w:rsidRPr="00C4619D">
        <w:rPr>
          <w:rFonts w:cs="Arial" w:hint="eastAsia"/>
          <w:bCs/>
          <w:sz w:val="20"/>
          <w:lang w:val="en-US" w:eastAsia="ja-JP"/>
        </w:rPr>
        <w:tab/>
        <w:t xml:space="preserve">                            </w:t>
      </w:r>
      <w:r w:rsidR="00C4619D" w:rsidRPr="00C4619D">
        <w:rPr>
          <w:rFonts w:cs="Arial"/>
          <w:bCs/>
          <w:sz w:val="20"/>
          <w:lang w:val="en-US" w:eastAsia="ja-JP"/>
        </w:rPr>
        <w:t>R1-</w:t>
      </w:r>
      <w:r w:rsidR="00665A38" w:rsidRPr="009B1839">
        <w:rPr>
          <w:rFonts w:cs="Arial"/>
          <w:bCs/>
          <w:sz w:val="20"/>
          <w:lang w:val="en-US" w:eastAsia="ja-JP"/>
        </w:rPr>
        <w:t>153965</w:t>
      </w:r>
    </w:p>
    <w:p w:rsidR="00C4619D" w:rsidRDefault="00C4619D" w:rsidP="00C4619D">
      <w:pPr>
        <w:pStyle w:val="a3"/>
        <w:rPr>
          <w:rFonts w:cs="Arial"/>
          <w:b w:val="0"/>
          <w:bCs/>
          <w:sz w:val="28"/>
          <w:lang w:val="en-US" w:eastAsia="ja-JP"/>
        </w:rPr>
      </w:pPr>
      <w:r w:rsidRPr="00C4619D">
        <w:rPr>
          <w:rFonts w:cs="Arial"/>
          <w:bCs/>
          <w:sz w:val="20"/>
          <w:lang w:val="en-US" w:eastAsia="ja-JP"/>
        </w:rPr>
        <w:t>Beijing, China, 24th - 28th August 2015</w:t>
      </w:r>
    </w:p>
    <w:p w:rsidR="00B664AF" w:rsidRPr="000E7B87" w:rsidRDefault="00B664AF" w:rsidP="00B664AF">
      <w:pPr>
        <w:pStyle w:val="TdocHeader2"/>
        <w:jc w:val="left"/>
        <w:rPr>
          <w:rFonts w:eastAsia="MS Mincho"/>
          <w:lang w:val="en-US"/>
        </w:rPr>
      </w:pPr>
      <w:bookmarkStart w:id="0" w:name="_GoBack"/>
      <w:bookmarkEnd w:id="0"/>
    </w:p>
    <w:p w:rsidR="00C4619D" w:rsidRDefault="007641A2" w:rsidP="00C4619D">
      <w:pPr>
        <w:pStyle w:val="a3"/>
        <w:tabs>
          <w:tab w:val="right" w:pos="8280"/>
          <w:tab w:val="right" w:pos="9781"/>
        </w:tabs>
        <w:ind w:right="-58"/>
        <w:rPr>
          <w:rFonts w:eastAsiaTheme="minorEastAsia"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5479EF" w:rsidRPr="00C4619D" w:rsidRDefault="005479EF" w:rsidP="00C4619D">
      <w:pPr>
        <w:pStyle w:val="a3"/>
        <w:tabs>
          <w:tab w:val="right" w:pos="8280"/>
          <w:tab w:val="right" w:pos="9781"/>
        </w:tabs>
        <w:ind w:right="-58"/>
        <w:rPr>
          <w:rFonts w:eastAsiaTheme="minorEastAsia" w:cs="Arial"/>
          <w:b w:val="0"/>
          <w:bCs/>
          <w:sz w:val="28"/>
          <w:lang w:val="en-US" w:eastAsia="zh-CN"/>
        </w:rPr>
      </w:pPr>
      <w:r w:rsidRPr="00183562">
        <w:rPr>
          <w:sz w:val="20"/>
        </w:rPr>
        <w:t>Source:</w:t>
      </w:r>
      <w:r w:rsidR="00453E05">
        <w:rPr>
          <w:rFonts w:eastAsiaTheme="minorEastAsia" w:hint="eastAsia"/>
          <w:sz w:val="20"/>
          <w:lang w:eastAsia="zh-CN"/>
        </w:rPr>
        <w:t xml:space="preserve">                 </w:t>
      </w:r>
      <w:r w:rsidRPr="00183562">
        <w:rPr>
          <w:b w:val="0"/>
          <w:sz w:val="20"/>
        </w:rPr>
        <w:t>Panasonic</w:t>
      </w:r>
    </w:p>
    <w:p w:rsidR="00A62DFB" w:rsidRPr="007550C2" w:rsidRDefault="005479EF" w:rsidP="00A62DFB">
      <w:pPr>
        <w:pStyle w:val="TdocHeader2"/>
        <w:spacing w:after="60"/>
        <w:rPr>
          <w:rFonts w:eastAsiaTheme="minorEastAsia"/>
          <w:sz w:val="20"/>
          <w:lang w:val="en-US" w:eastAsia="zh-CN"/>
        </w:rPr>
      </w:pPr>
      <w:r w:rsidRPr="00183562">
        <w:rPr>
          <w:sz w:val="20"/>
        </w:rPr>
        <w:t xml:space="preserve">Title: </w:t>
      </w:r>
      <w:r w:rsidRPr="00183562">
        <w:rPr>
          <w:sz w:val="20"/>
        </w:rPr>
        <w:tab/>
      </w:r>
      <w:r w:rsidR="004F7D48" w:rsidRPr="004F7D48">
        <w:rPr>
          <w:b w:val="0"/>
          <w:sz w:val="20"/>
        </w:rPr>
        <w:t xml:space="preserve">Valid </w:t>
      </w:r>
      <w:proofErr w:type="spellStart"/>
      <w:r w:rsidR="004F7D48" w:rsidRPr="004F7D48">
        <w:rPr>
          <w:b w:val="0"/>
          <w:sz w:val="20"/>
        </w:rPr>
        <w:t>subframe</w:t>
      </w:r>
      <w:proofErr w:type="spellEnd"/>
      <w:r w:rsidR="004F7D48" w:rsidRPr="004F7D48">
        <w:rPr>
          <w:b w:val="0"/>
          <w:sz w:val="20"/>
        </w:rPr>
        <w:t xml:space="preserve"> indication of PDSCH/PUSCH in MTC</w:t>
      </w:r>
    </w:p>
    <w:p w:rsidR="005479EF" w:rsidRPr="0021604E" w:rsidRDefault="005479EF" w:rsidP="000206CA">
      <w:pPr>
        <w:rPr>
          <w:rFonts w:eastAsiaTheme="minorEastAsia" w:hint="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0C53D6" w:rsidRPr="000C53D6">
        <w:rPr>
          <w:rFonts w:ascii="Arial" w:eastAsia="Batang" w:hAnsi="Arial"/>
        </w:rPr>
        <w:t>7.2.1.</w:t>
      </w:r>
      <w:r w:rsidR="00B4735D">
        <w:rPr>
          <w:rFonts w:ascii="Arial" w:eastAsiaTheme="minorEastAsia" w:hAnsi="Arial" w:hint="eastAsia"/>
          <w:lang w:eastAsia="zh-CN"/>
        </w:rPr>
        <w:t>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745CC8" w:rsidRDefault="00A837E0" w:rsidP="00E44B7D">
      <w:pPr>
        <w:spacing w:after="100" w:afterAutospacing="1"/>
        <w:rPr>
          <w:lang w:val="en-US" w:eastAsia="ja-JP"/>
        </w:rPr>
      </w:pPr>
      <w:r>
        <w:rPr>
          <w:rFonts w:eastAsia="宋体" w:hint="eastAsia"/>
          <w:lang w:val="en-US" w:eastAsia="zh-CN"/>
        </w:rPr>
        <w:t xml:space="preserve">In [1], we </w:t>
      </w:r>
      <w:r w:rsidR="00E638C4">
        <w:rPr>
          <w:rFonts w:hint="eastAsia"/>
          <w:lang w:val="en-US" w:eastAsia="ja-JP"/>
        </w:rPr>
        <w:t>proposed</w:t>
      </w:r>
      <w:r>
        <w:rPr>
          <w:rFonts w:eastAsia="宋体" w:hint="eastAsia"/>
          <w:lang w:val="en-US" w:eastAsia="zh-CN"/>
        </w:rPr>
        <w:t xml:space="preserve"> </w:t>
      </w:r>
      <w:r w:rsidR="00EB1C2C">
        <w:rPr>
          <w:rFonts w:eastAsia="宋体" w:hint="eastAsia"/>
          <w:lang w:val="en-US" w:eastAsia="zh-CN"/>
        </w:rPr>
        <w:t xml:space="preserve">that </w:t>
      </w:r>
      <w:r w:rsidR="00E638C4">
        <w:rPr>
          <w:rFonts w:hint="eastAsia"/>
          <w:lang w:val="en-US" w:eastAsia="ja-JP"/>
        </w:rPr>
        <w:t>t</w:t>
      </w:r>
      <w:r w:rsidR="00E638C4" w:rsidRPr="00E638C4">
        <w:rPr>
          <w:rFonts w:eastAsia="宋体"/>
          <w:lang w:val="en-US" w:eastAsia="zh-CN"/>
        </w:rPr>
        <w:t xml:space="preserve">he </w:t>
      </w:r>
      <w:proofErr w:type="spellStart"/>
      <w:r w:rsidR="00E638C4" w:rsidRPr="00E638C4">
        <w:rPr>
          <w:rFonts w:eastAsia="宋体"/>
          <w:lang w:val="en-US" w:eastAsia="zh-CN"/>
        </w:rPr>
        <w:t>subframes</w:t>
      </w:r>
      <w:proofErr w:type="spellEnd"/>
      <w:r w:rsidR="00E638C4" w:rsidRPr="00E638C4">
        <w:rPr>
          <w:rFonts w:eastAsia="宋体"/>
          <w:lang w:val="en-US" w:eastAsia="zh-CN"/>
        </w:rPr>
        <w:t xml:space="preserve"> configurable to MBSFN </w:t>
      </w:r>
      <w:proofErr w:type="spellStart"/>
      <w:r w:rsidR="00E638C4" w:rsidRPr="00E638C4">
        <w:rPr>
          <w:rFonts w:eastAsia="宋体"/>
          <w:lang w:val="en-US" w:eastAsia="zh-CN"/>
        </w:rPr>
        <w:t>subframes</w:t>
      </w:r>
      <w:proofErr w:type="spellEnd"/>
      <w:r w:rsidR="00E638C4" w:rsidRPr="00E638C4">
        <w:rPr>
          <w:rFonts w:eastAsia="宋体"/>
          <w:lang w:val="en-US" w:eastAsia="zh-CN"/>
        </w:rPr>
        <w:t xml:space="preserve"> can be used for Rel.13 MTC</w:t>
      </w:r>
      <w:r w:rsidR="007F49C8">
        <w:rPr>
          <w:rFonts w:eastAsia="宋体" w:hint="eastAsia"/>
          <w:lang w:val="en-US" w:eastAsia="zh-CN"/>
        </w:rPr>
        <w:t xml:space="preserve">. </w:t>
      </w:r>
      <w:r w:rsidR="00A47D57">
        <w:rPr>
          <w:rFonts w:hint="eastAsia"/>
          <w:lang w:val="en-US" w:eastAsia="ja-JP"/>
        </w:rPr>
        <w:t xml:space="preserve">For </w:t>
      </w:r>
      <w:r w:rsidR="00A47D57" w:rsidRPr="007D62E7">
        <w:rPr>
          <w:rFonts w:eastAsia="宋体"/>
          <w:lang w:val="en-US" w:eastAsia="zh-CN"/>
        </w:rPr>
        <w:t>large number of repetitions</w:t>
      </w:r>
      <w:r w:rsidR="00A47D57">
        <w:rPr>
          <w:rFonts w:hint="eastAsia"/>
          <w:lang w:val="en-US" w:eastAsia="ja-JP"/>
        </w:rPr>
        <w:t>, w</w:t>
      </w:r>
      <w:r w:rsidR="007D62E7">
        <w:rPr>
          <w:rFonts w:hint="eastAsia"/>
          <w:lang w:val="en-US" w:eastAsia="ja-JP"/>
        </w:rPr>
        <w:t xml:space="preserve">e observed that </w:t>
      </w:r>
      <w:r w:rsidR="007D62E7" w:rsidRPr="007D62E7">
        <w:rPr>
          <w:rFonts w:eastAsia="宋体"/>
          <w:lang w:val="en-US" w:eastAsia="zh-CN"/>
        </w:rPr>
        <w:t xml:space="preserve">MBSFN </w:t>
      </w:r>
      <w:proofErr w:type="spellStart"/>
      <w:r w:rsidR="007D62E7" w:rsidRPr="007D62E7">
        <w:rPr>
          <w:rFonts w:eastAsia="宋体"/>
          <w:lang w:val="en-US" w:eastAsia="zh-CN"/>
        </w:rPr>
        <w:t>subframes</w:t>
      </w:r>
      <w:proofErr w:type="spellEnd"/>
      <w:r w:rsidR="007D62E7" w:rsidRPr="007D62E7">
        <w:rPr>
          <w:rFonts w:eastAsia="宋体"/>
          <w:lang w:val="en-US" w:eastAsia="zh-CN"/>
        </w:rPr>
        <w:t xml:space="preserve"> which could transmit MBMS would be difficult to use for MTC channels </w:t>
      </w:r>
      <w:r w:rsidR="00A47D57">
        <w:rPr>
          <w:rFonts w:hint="eastAsia"/>
          <w:lang w:val="en-US" w:eastAsia="ja-JP"/>
        </w:rPr>
        <w:t xml:space="preserve">but MBSFN </w:t>
      </w:r>
      <w:proofErr w:type="spellStart"/>
      <w:r w:rsidR="00A47D57">
        <w:rPr>
          <w:rFonts w:hint="eastAsia"/>
          <w:lang w:val="en-US" w:eastAsia="ja-JP"/>
        </w:rPr>
        <w:t>subframes</w:t>
      </w:r>
      <w:proofErr w:type="spellEnd"/>
      <w:r w:rsidR="00A47D57">
        <w:rPr>
          <w:rFonts w:hint="eastAsia"/>
          <w:lang w:val="en-US" w:eastAsia="ja-JP"/>
        </w:rPr>
        <w:t xml:space="preserve"> which does not transmit MBMS could be use</w:t>
      </w:r>
      <w:r w:rsidR="0006411D">
        <w:rPr>
          <w:rFonts w:hint="eastAsia"/>
          <w:lang w:val="en-US" w:eastAsia="ja-JP"/>
        </w:rPr>
        <w:t>d</w:t>
      </w:r>
      <w:r w:rsidR="00A47D57">
        <w:rPr>
          <w:rFonts w:hint="eastAsia"/>
          <w:lang w:val="en-US" w:eastAsia="ja-JP"/>
        </w:rPr>
        <w:t xml:space="preserve"> for MTC channels. </w:t>
      </w:r>
      <w:r w:rsidR="00305E5F">
        <w:rPr>
          <w:rFonts w:hint="eastAsia"/>
          <w:lang w:val="en-US" w:eastAsia="ja-JP"/>
        </w:rPr>
        <w:t>T</w:t>
      </w:r>
      <w:r w:rsidR="00B07FC0" w:rsidRPr="00305E5F">
        <w:rPr>
          <w:rFonts w:eastAsia="宋体"/>
          <w:lang w:val="en-US" w:eastAsia="zh-CN"/>
        </w:rPr>
        <w:t xml:space="preserve">he </w:t>
      </w:r>
      <w:proofErr w:type="spellStart"/>
      <w:r w:rsidR="007D62E7" w:rsidRPr="00305E5F">
        <w:rPr>
          <w:rFonts w:eastAsia="宋体"/>
          <w:lang w:val="en-US" w:eastAsia="zh-CN"/>
        </w:rPr>
        <w:t>su</w:t>
      </w:r>
      <w:r w:rsidR="007D62E7">
        <w:rPr>
          <w:rFonts w:hint="eastAsia"/>
          <w:lang w:val="en-US" w:eastAsia="ja-JP"/>
        </w:rPr>
        <w:t>bframes</w:t>
      </w:r>
      <w:proofErr w:type="spellEnd"/>
      <w:r w:rsidR="007D62E7">
        <w:rPr>
          <w:rFonts w:hint="eastAsia"/>
          <w:lang w:val="en-US" w:eastAsia="ja-JP"/>
        </w:rPr>
        <w:t xml:space="preserve"> can be used </w:t>
      </w:r>
      <w:r w:rsidR="00305E5F">
        <w:rPr>
          <w:rFonts w:hint="eastAsia"/>
          <w:lang w:val="en-US" w:eastAsia="ja-JP"/>
        </w:rPr>
        <w:t xml:space="preserve">or </w:t>
      </w:r>
      <w:r w:rsidR="00AB0DDF">
        <w:rPr>
          <w:rFonts w:eastAsiaTheme="minorEastAsia" w:hint="eastAsia"/>
          <w:lang w:val="en-US" w:eastAsia="zh-CN"/>
        </w:rPr>
        <w:t>not</w:t>
      </w:r>
      <w:r w:rsidR="00305E5F">
        <w:rPr>
          <w:rFonts w:hint="eastAsia"/>
          <w:lang w:val="en-US" w:eastAsia="ja-JP"/>
        </w:rPr>
        <w:t xml:space="preserve"> </w:t>
      </w:r>
      <w:r w:rsidR="007D62E7">
        <w:rPr>
          <w:rFonts w:hint="eastAsia"/>
          <w:lang w:val="en-US" w:eastAsia="ja-JP"/>
        </w:rPr>
        <w:t xml:space="preserve">for </w:t>
      </w:r>
      <w:r w:rsidR="00E37FF8">
        <w:rPr>
          <w:rFonts w:hint="eastAsia"/>
          <w:lang w:val="en-US" w:eastAsia="ja-JP"/>
        </w:rPr>
        <w:t xml:space="preserve">Rel.13 </w:t>
      </w:r>
      <w:r w:rsidR="007D62E7">
        <w:rPr>
          <w:rFonts w:hint="eastAsia"/>
          <w:lang w:val="en-US" w:eastAsia="ja-JP"/>
        </w:rPr>
        <w:t>MTC is not only</w:t>
      </w:r>
      <w:r w:rsidR="00B07FC0">
        <w:rPr>
          <w:rFonts w:eastAsiaTheme="minorEastAsia" w:hint="eastAsia"/>
          <w:lang w:val="en-US" w:eastAsia="zh-CN"/>
        </w:rPr>
        <w:t xml:space="preserve"> limited to</w:t>
      </w:r>
      <w:r w:rsidR="007D62E7">
        <w:rPr>
          <w:rFonts w:hint="eastAsia"/>
          <w:lang w:val="en-US" w:eastAsia="ja-JP"/>
        </w:rPr>
        <w:t xml:space="preserve"> MBSFN</w:t>
      </w:r>
      <w:r w:rsidR="00E37FF8">
        <w:rPr>
          <w:rFonts w:hint="eastAsia"/>
          <w:lang w:val="en-US" w:eastAsia="ja-JP"/>
        </w:rPr>
        <w:t xml:space="preserve"> </w:t>
      </w:r>
      <w:proofErr w:type="spellStart"/>
      <w:r w:rsidR="00E37FF8">
        <w:rPr>
          <w:rFonts w:hint="eastAsia"/>
          <w:lang w:val="en-US" w:eastAsia="ja-JP"/>
        </w:rPr>
        <w:t>subframes</w:t>
      </w:r>
      <w:proofErr w:type="spellEnd"/>
      <w:r w:rsidR="00FA6DD9">
        <w:rPr>
          <w:rFonts w:eastAsiaTheme="minorEastAsia" w:hint="eastAsia"/>
          <w:lang w:val="en-US" w:eastAsia="zh-CN"/>
        </w:rPr>
        <w:t xml:space="preserve">. </w:t>
      </w:r>
      <w:r w:rsidR="00305E5F">
        <w:rPr>
          <w:rFonts w:hint="eastAsia"/>
          <w:lang w:val="en-US" w:eastAsia="ja-JP"/>
        </w:rPr>
        <w:t>Other than MBMS usage can be summarized as f</w:t>
      </w:r>
      <w:r w:rsidR="00FA6DD9">
        <w:rPr>
          <w:rFonts w:eastAsiaTheme="minorEastAsia" w:hint="eastAsia"/>
          <w:lang w:val="en-US" w:eastAsia="zh-CN"/>
        </w:rPr>
        <w:t>ollowing</w:t>
      </w:r>
      <w:r w:rsidR="00C63568">
        <w:rPr>
          <w:rFonts w:hint="eastAsia"/>
          <w:lang w:val="en-US" w:eastAsia="ja-JP"/>
        </w:rPr>
        <w:t>;</w:t>
      </w:r>
    </w:p>
    <w:p w:rsidR="00C24908" w:rsidRPr="00C24908" w:rsidRDefault="00745CC8" w:rsidP="001D7C5B">
      <w:pPr>
        <w:spacing w:after="100" w:afterAutospacing="1"/>
        <w:ind w:leftChars="200" w:left="400"/>
        <w:rPr>
          <w:rFonts w:eastAsiaTheme="minorEastAsia"/>
          <w:lang w:val="en-US" w:eastAsia="zh-CN"/>
        </w:rPr>
      </w:pPr>
      <w:r>
        <w:rPr>
          <w:rFonts w:hint="eastAsia"/>
          <w:lang w:val="en-US" w:eastAsia="ja-JP"/>
        </w:rPr>
        <w:t xml:space="preserve">- </w:t>
      </w:r>
      <w:r w:rsidR="00FA6DD9">
        <w:rPr>
          <w:rFonts w:eastAsiaTheme="minorEastAsia" w:hint="eastAsia"/>
          <w:lang w:val="en-US" w:eastAsia="zh-CN"/>
        </w:rPr>
        <w:t>In TDD, w</w:t>
      </w:r>
      <w:r w:rsidR="007D62E7">
        <w:rPr>
          <w:rFonts w:hint="eastAsia"/>
          <w:lang w:val="en-US" w:eastAsia="ja-JP"/>
        </w:rPr>
        <w:t xml:space="preserve">hen </w:t>
      </w:r>
      <w:proofErr w:type="spellStart"/>
      <w:r w:rsidR="007D62E7">
        <w:rPr>
          <w:rFonts w:hint="eastAsia"/>
          <w:lang w:val="en-US" w:eastAsia="ja-JP"/>
        </w:rPr>
        <w:t>eIMTA</w:t>
      </w:r>
      <w:proofErr w:type="spellEnd"/>
      <w:r w:rsidR="007D62E7">
        <w:rPr>
          <w:rFonts w:hint="eastAsia"/>
          <w:lang w:val="en-US" w:eastAsia="ja-JP"/>
        </w:rPr>
        <w:t xml:space="preserve"> is configured, </w:t>
      </w:r>
      <w:r w:rsidR="00C24908">
        <w:rPr>
          <w:rFonts w:eastAsiaTheme="minorEastAsia" w:hint="eastAsia"/>
          <w:lang w:val="en-US" w:eastAsia="zh-CN"/>
        </w:rPr>
        <w:t xml:space="preserve">reconfigurable </w:t>
      </w:r>
      <w:r w:rsidR="003947F2">
        <w:rPr>
          <w:rFonts w:hint="eastAsia"/>
          <w:lang w:val="en-US" w:eastAsia="ja-JP"/>
        </w:rPr>
        <w:t xml:space="preserve">downlink </w:t>
      </w:r>
      <w:proofErr w:type="spellStart"/>
      <w:r w:rsidR="00C24908">
        <w:rPr>
          <w:rFonts w:eastAsiaTheme="minorEastAsia" w:hint="eastAsia"/>
          <w:lang w:val="en-US" w:eastAsia="zh-CN"/>
        </w:rPr>
        <w:t>subframes</w:t>
      </w:r>
      <w:proofErr w:type="spellEnd"/>
      <w:r w:rsidR="00C24908">
        <w:rPr>
          <w:rFonts w:eastAsiaTheme="minorEastAsia" w:hint="eastAsia"/>
          <w:lang w:val="en-US" w:eastAsia="zh-CN"/>
        </w:rPr>
        <w:t xml:space="preserve"> </w:t>
      </w:r>
      <w:r w:rsidR="003947F2">
        <w:rPr>
          <w:rFonts w:hint="eastAsia"/>
          <w:lang w:val="en-US" w:eastAsia="ja-JP"/>
        </w:rPr>
        <w:t>may</w:t>
      </w:r>
      <w:r w:rsidR="00C24908">
        <w:rPr>
          <w:rFonts w:eastAsiaTheme="minorEastAsia" w:hint="eastAsia"/>
          <w:lang w:val="en-US" w:eastAsia="zh-CN"/>
        </w:rPr>
        <w:t xml:space="preserve"> be used </w:t>
      </w:r>
      <w:r w:rsidR="0034032A">
        <w:rPr>
          <w:rFonts w:hint="eastAsia"/>
          <w:lang w:val="en-US" w:eastAsia="ja-JP"/>
        </w:rPr>
        <w:t>as uplink</w:t>
      </w:r>
      <w:r w:rsidR="0034032A">
        <w:rPr>
          <w:rFonts w:eastAsiaTheme="minorEastAsia" w:hint="eastAsia"/>
          <w:lang w:val="en-US" w:eastAsia="zh-CN"/>
        </w:rPr>
        <w:t xml:space="preserve"> </w:t>
      </w:r>
      <w:r w:rsidR="0034032A">
        <w:rPr>
          <w:rFonts w:hint="eastAsia"/>
          <w:lang w:val="en-US" w:eastAsia="ja-JP"/>
        </w:rPr>
        <w:t>by</w:t>
      </w:r>
      <w:r w:rsidR="00C24908">
        <w:rPr>
          <w:rFonts w:eastAsiaTheme="minorEastAsia" w:hint="eastAsia"/>
          <w:lang w:val="en-US" w:eastAsia="zh-CN"/>
        </w:rPr>
        <w:t xml:space="preserve"> </w:t>
      </w:r>
      <w:r w:rsidR="003947F2">
        <w:rPr>
          <w:rFonts w:hint="eastAsia"/>
          <w:lang w:val="en-US" w:eastAsia="ja-JP"/>
        </w:rPr>
        <w:t xml:space="preserve">Rel.13 </w:t>
      </w:r>
      <w:r w:rsidR="00C24908">
        <w:rPr>
          <w:rFonts w:eastAsiaTheme="minorEastAsia" w:hint="eastAsia"/>
          <w:lang w:val="en-US" w:eastAsia="zh-CN"/>
        </w:rPr>
        <w:t>MTC UEs</w:t>
      </w:r>
      <w:r w:rsidR="003947F2">
        <w:rPr>
          <w:rFonts w:hint="eastAsia"/>
          <w:lang w:val="en-US" w:eastAsia="ja-JP"/>
        </w:rPr>
        <w:t xml:space="preserve"> if Rel.13 </w:t>
      </w:r>
      <w:r w:rsidR="0034032A">
        <w:rPr>
          <w:rFonts w:hint="eastAsia"/>
          <w:lang w:val="en-US" w:eastAsia="ja-JP"/>
        </w:rPr>
        <w:t>MTC only follow</w:t>
      </w:r>
      <w:r w:rsidR="00665A38">
        <w:rPr>
          <w:rFonts w:eastAsiaTheme="minorEastAsia" w:hint="eastAsia"/>
          <w:lang w:val="en-US" w:eastAsia="zh-CN"/>
        </w:rPr>
        <w:t>s</w:t>
      </w:r>
      <w:r w:rsidR="0034032A">
        <w:rPr>
          <w:rFonts w:hint="eastAsia"/>
          <w:lang w:val="en-US" w:eastAsia="ja-JP"/>
        </w:rPr>
        <w:t xml:space="preserve"> semi-static TDD </w:t>
      </w:r>
      <w:r w:rsidR="003947F2">
        <w:rPr>
          <w:rFonts w:hint="eastAsia"/>
          <w:lang w:val="en-US" w:eastAsia="ja-JP"/>
        </w:rPr>
        <w:t>configuration</w:t>
      </w:r>
      <w:r w:rsidR="00511D23">
        <w:rPr>
          <w:rFonts w:eastAsiaTheme="minorEastAsia" w:hint="eastAsia"/>
          <w:lang w:val="en-US" w:eastAsia="zh-CN"/>
        </w:rPr>
        <w:t xml:space="preserve">. </w:t>
      </w:r>
    </w:p>
    <w:p w:rsidR="00745CC8" w:rsidRDefault="00745CC8" w:rsidP="001D7C5B">
      <w:pPr>
        <w:spacing w:after="100" w:afterAutospacing="1"/>
        <w:ind w:leftChars="200" w:left="400"/>
        <w:rPr>
          <w:lang w:val="en-US" w:eastAsia="ja-JP"/>
        </w:rPr>
      </w:pPr>
      <w:r>
        <w:rPr>
          <w:rFonts w:hint="eastAsia"/>
          <w:lang w:val="en-US" w:eastAsia="ja-JP"/>
        </w:rPr>
        <w:t>- When small cell on/off is operated, Rel.13 MTC usage shou</w:t>
      </w:r>
      <w:r w:rsidR="00F56D3D">
        <w:rPr>
          <w:rFonts w:hint="eastAsia"/>
          <w:lang w:val="en-US" w:eastAsia="ja-JP"/>
        </w:rPr>
        <w:t xml:space="preserve">ld be limited to "on" </w:t>
      </w:r>
      <w:proofErr w:type="spellStart"/>
      <w:r w:rsidR="00F56D3D">
        <w:rPr>
          <w:rFonts w:hint="eastAsia"/>
          <w:lang w:val="en-US" w:eastAsia="ja-JP"/>
        </w:rPr>
        <w:t>subframes</w:t>
      </w:r>
      <w:proofErr w:type="spellEnd"/>
      <w:r w:rsidR="00F56D3D">
        <w:rPr>
          <w:rFonts w:hint="eastAsia"/>
          <w:lang w:val="en-US" w:eastAsia="ja-JP"/>
        </w:rPr>
        <w:t>.</w:t>
      </w:r>
      <w:r w:rsidR="00CC5AFB">
        <w:rPr>
          <w:rFonts w:hint="eastAsia"/>
          <w:lang w:val="en-US" w:eastAsia="ja-JP"/>
        </w:rPr>
        <w:t xml:space="preserve"> </w:t>
      </w:r>
    </w:p>
    <w:p w:rsidR="00745CC8" w:rsidRDefault="00745CC8" w:rsidP="001D7C5B">
      <w:pPr>
        <w:spacing w:after="100" w:afterAutospacing="1"/>
        <w:ind w:leftChars="200" w:left="400"/>
        <w:rPr>
          <w:lang w:val="en-US" w:eastAsia="ja-JP"/>
        </w:rPr>
      </w:pPr>
      <w:r>
        <w:rPr>
          <w:rFonts w:hint="eastAsia"/>
          <w:lang w:val="en-US" w:eastAsia="ja-JP"/>
        </w:rPr>
        <w:t xml:space="preserve">- </w:t>
      </w:r>
      <w:r w:rsidR="007D62E7">
        <w:rPr>
          <w:rFonts w:hint="eastAsia"/>
          <w:lang w:val="en-US" w:eastAsia="ja-JP"/>
        </w:rPr>
        <w:t xml:space="preserve">For UL, the time/frequency resource used for D2D needs to be </w:t>
      </w:r>
      <w:r w:rsidR="00C70255">
        <w:rPr>
          <w:rFonts w:hint="eastAsia"/>
          <w:lang w:val="en-US" w:eastAsia="ja-JP"/>
        </w:rPr>
        <w:t xml:space="preserve">reserved in order to protect D2D </w:t>
      </w:r>
      <w:r w:rsidR="00CC5AFB">
        <w:rPr>
          <w:rFonts w:hint="eastAsia"/>
          <w:lang w:val="en-US" w:eastAsia="ja-JP"/>
        </w:rPr>
        <w:t>usage</w:t>
      </w:r>
      <w:r w:rsidR="00C70255">
        <w:rPr>
          <w:rFonts w:hint="eastAsia"/>
          <w:lang w:val="en-US" w:eastAsia="ja-JP"/>
        </w:rPr>
        <w:t>.</w:t>
      </w:r>
      <w:r w:rsidR="00931F81">
        <w:rPr>
          <w:rFonts w:hint="eastAsia"/>
          <w:lang w:val="en-US" w:eastAsia="ja-JP"/>
        </w:rPr>
        <w:t xml:space="preserve"> </w:t>
      </w:r>
    </w:p>
    <w:p w:rsidR="0028468D" w:rsidRDefault="0028468D" w:rsidP="001D7C5B">
      <w:pPr>
        <w:spacing w:after="100" w:afterAutospacing="1"/>
        <w:ind w:leftChars="200" w:left="400"/>
        <w:rPr>
          <w:lang w:val="en-US" w:eastAsia="ja-JP"/>
        </w:rPr>
      </w:pPr>
      <w:r>
        <w:rPr>
          <w:rFonts w:hint="eastAsia"/>
          <w:lang w:val="en-US" w:eastAsia="ja-JP"/>
        </w:rPr>
        <w:t xml:space="preserve">- </w:t>
      </w:r>
      <w:r w:rsidR="00A27546">
        <w:rPr>
          <w:rFonts w:hint="eastAsia"/>
          <w:lang w:val="en-US" w:eastAsia="ja-JP"/>
        </w:rPr>
        <w:t xml:space="preserve">For </w:t>
      </w:r>
      <w:proofErr w:type="spellStart"/>
      <w:r w:rsidR="00A27546">
        <w:rPr>
          <w:rFonts w:hint="eastAsia"/>
          <w:lang w:val="en-US" w:eastAsia="ja-JP"/>
        </w:rPr>
        <w:t>eICIC</w:t>
      </w:r>
      <w:proofErr w:type="spellEnd"/>
      <w:r w:rsidR="00A27546">
        <w:rPr>
          <w:rFonts w:hint="eastAsia"/>
          <w:lang w:val="en-US" w:eastAsia="ja-JP"/>
        </w:rPr>
        <w:t xml:space="preserve">, the </w:t>
      </w:r>
      <w:proofErr w:type="spellStart"/>
      <w:r w:rsidR="00A27546">
        <w:rPr>
          <w:rFonts w:hint="eastAsia"/>
          <w:lang w:val="en-US" w:eastAsia="ja-JP"/>
        </w:rPr>
        <w:t>subframe</w:t>
      </w:r>
      <w:proofErr w:type="spellEnd"/>
      <w:r w:rsidR="00A27546">
        <w:rPr>
          <w:rFonts w:hint="eastAsia"/>
          <w:lang w:val="en-US" w:eastAsia="ja-JP"/>
        </w:rPr>
        <w:t xml:space="preserve"> usage should be limited to the restrictive set only.</w:t>
      </w:r>
    </w:p>
    <w:p w:rsidR="00E024F5" w:rsidRPr="009019B3" w:rsidRDefault="00C70255" w:rsidP="00E44B7D">
      <w:pPr>
        <w:spacing w:after="100" w:afterAutospacing="1"/>
        <w:rPr>
          <w:lang w:val="en-US" w:eastAsia="ja-JP"/>
        </w:rPr>
      </w:pPr>
      <w:r>
        <w:rPr>
          <w:rFonts w:hint="eastAsia"/>
          <w:lang w:val="en-US" w:eastAsia="ja-JP"/>
        </w:rPr>
        <w:t>Regardless of what reason</w:t>
      </w:r>
      <w:r w:rsidR="00B535B1">
        <w:rPr>
          <w:rFonts w:hint="eastAsia"/>
          <w:lang w:val="en-US" w:eastAsia="ja-JP"/>
        </w:rPr>
        <w:t>s</w:t>
      </w:r>
      <w:r>
        <w:rPr>
          <w:rFonts w:hint="eastAsia"/>
          <w:lang w:val="en-US" w:eastAsia="ja-JP"/>
        </w:rPr>
        <w:t xml:space="preserve"> including future usage, the mechanism not to use certain </w:t>
      </w:r>
      <w:proofErr w:type="spellStart"/>
      <w:r>
        <w:rPr>
          <w:rFonts w:hint="eastAsia"/>
          <w:lang w:val="en-US" w:eastAsia="ja-JP"/>
        </w:rPr>
        <w:t>subframe</w:t>
      </w:r>
      <w:proofErr w:type="spellEnd"/>
      <w:r>
        <w:rPr>
          <w:rFonts w:hint="eastAsia"/>
          <w:lang w:val="en-US" w:eastAsia="ja-JP"/>
        </w:rPr>
        <w:t xml:space="preserve"> (and also certain frequency resource) is necessary. </w:t>
      </w:r>
      <w:r w:rsidR="00164BBA">
        <w:rPr>
          <w:rFonts w:hint="eastAsia"/>
          <w:lang w:val="en-US" w:eastAsia="ja-JP"/>
        </w:rPr>
        <w:t xml:space="preserve">This ensures </w:t>
      </w:r>
      <w:r w:rsidR="009C79BF" w:rsidRPr="00164BBA">
        <w:rPr>
          <w:lang w:val="en-US" w:eastAsia="ja-JP"/>
        </w:rPr>
        <w:t xml:space="preserve">good </w:t>
      </w:r>
      <w:r w:rsidR="00164BBA">
        <w:rPr>
          <w:rFonts w:hint="eastAsia"/>
          <w:lang w:val="en-US" w:eastAsia="ja-JP"/>
        </w:rPr>
        <w:t>f</w:t>
      </w:r>
      <w:r w:rsidR="009C79BF" w:rsidRPr="00164BBA">
        <w:rPr>
          <w:lang w:val="en-US" w:eastAsia="ja-JP"/>
        </w:rPr>
        <w:t xml:space="preserve">orward compatibility. </w:t>
      </w:r>
      <w:r>
        <w:rPr>
          <w:rFonts w:hint="eastAsia"/>
          <w:lang w:val="en-US" w:eastAsia="ja-JP"/>
        </w:rPr>
        <w:t xml:space="preserve">Therefore, the reservation of certain </w:t>
      </w:r>
      <w:proofErr w:type="spellStart"/>
      <w:r>
        <w:rPr>
          <w:rFonts w:hint="eastAsia"/>
          <w:lang w:val="en-US" w:eastAsia="ja-JP"/>
        </w:rPr>
        <w:t>subframes</w:t>
      </w:r>
      <w:proofErr w:type="spellEnd"/>
      <w:r>
        <w:rPr>
          <w:rFonts w:hint="eastAsia"/>
          <w:lang w:val="en-US" w:eastAsia="ja-JP"/>
        </w:rPr>
        <w:t xml:space="preserve"> </w:t>
      </w:r>
      <w:r w:rsidR="009C79BF">
        <w:rPr>
          <w:rFonts w:eastAsiaTheme="minorEastAsia" w:hint="eastAsia"/>
          <w:lang w:val="en-US" w:eastAsia="zh-CN"/>
        </w:rPr>
        <w:t>is</w:t>
      </w:r>
      <w:r w:rsidR="009C79BF">
        <w:rPr>
          <w:rFonts w:hint="eastAsia"/>
          <w:lang w:val="en-US" w:eastAsia="ja-JP"/>
        </w:rPr>
        <w:t xml:space="preserve"> </w:t>
      </w:r>
      <w:r>
        <w:rPr>
          <w:rFonts w:hint="eastAsia"/>
          <w:lang w:val="en-US" w:eastAsia="ja-JP"/>
        </w:rPr>
        <w:t xml:space="preserve">more general topic. In this document, we call the </w:t>
      </w:r>
      <w:proofErr w:type="spellStart"/>
      <w:r>
        <w:rPr>
          <w:rFonts w:hint="eastAsia"/>
          <w:lang w:val="en-US" w:eastAsia="ja-JP"/>
        </w:rPr>
        <w:t>subframes</w:t>
      </w:r>
      <w:proofErr w:type="spellEnd"/>
      <w:r>
        <w:rPr>
          <w:rFonts w:hint="eastAsia"/>
          <w:lang w:val="en-US" w:eastAsia="ja-JP"/>
        </w:rPr>
        <w:t xml:space="preserve"> </w:t>
      </w:r>
      <w:r w:rsidR="00164BBA">
        <w:rPr>
          <w:rFonts w:hint="eastAsia"/>
          <w:lang w:val="en-US" w:eastAsia="ja-JP"/>
        </w:rPr>
        <w:t xml:space="preserve">can be </w:t>
      </w:r>
      <w:r>
        <w:rPr>
          <w:rFonts w:hint="eastAsia"/>
          <w:lang w:val="en-US" w:eastAsia="ja-JP"/>
        </w:rPr>
        <w:t xml:space="preserve">used for Rel.13 MTC as "valid </w:t>
      </w:r>
      <w:proofErr w:type="spellStart"/>
      <w:r>
        <w:rPr>
          <w:rFonts w:hint="eastAsia"/>
          <w:lang w:val="en-US" w:eastAsia="ja-JP"/>
        </w:rPr>
        <w:t>subframe</w:t>
      </w:r>
      <w:proofErr w:type="spellEnd"/>
      <w:r>
        <w:rPr>
          <w:rFonts w:hint="eastAsia"/>
          <w:lang w:val="en-US" w:eastAsia="ja-JP"/>
        </w:rPr>
        <w:t xml:space="preserve">" and we discuss how to indicate valid </w:t>
      </w:r>
      <w:proofErr w:type="spellStart"/>
      <w:r>
        <w:rPr>
          <w:rFonts w:hint="eastAsia"/>
          <w:lang w:val="en-US" w:eastAsia="ja-JP"/>
        </w:rPr>
        <w:t>subframes</w:t>
      </w:r>
      <w:proofErr w:type="spellEnd"/>
      <w:r>
        <w:rPr>
          <w:rFonts w:hint="eastAsia"/>
          <w:lang w:val="en-US" w:eastAsia="ja-JP"/>
        </w:rPr>
        <w:t xml:space="preserve"> to UE.</w:t>
      </w:r>
      <w:r w:rsidR="009E78DD">
        <w:rPr>
          <w:rFonts w:hint="eastAsia"/>
          <w:lang w:val="en-US" w:eastAsia="ja-JP"/>
        </w:rPr>
        <w:t xml:space="preserve"> </w:t>
      </w:r>
      <w:r w:rsidR="006F111B">
        <w:rPr>
          <w:rFonts w:eastAsia="宋体" w:hint="eastAsia"/>
          <w:lang w:val="en-US" w:eastAsia="zh-CN"/>
        </w:rPr>
        <w:t xml:space="preserve"> </w:t>
      </w:r>
    </w:p>
    <w:p w:rsidR="004B0323" w:rsidRPr="005C4462" w:rsidRDefault="00135BC5" w:rsidP="00B724F6">
      <w:pPr>
        <w:pStyle w:val="1"/>
        <w:tabs>
          <w:tab w:val="num" w:pos="426"/>
        </w:tabs>
        <w:ind w:left="426" w:hanging="426"/>
        <w:rPr>
          <w:rFonts w:eastAsia="宋体"/>
          <w:szCs w:val="36"/>
          <w:lang w:eastAsia="zh-CN"/>
        </w:rPr>
      </w:pPr>
      <w:r w:rsidRPr="0020685A">
        <w:rPr>
          <w:rFonts w:hint="eastAsia"/>
          <w:szCs w:val="36"/>
        </w:rPr>
        <w:t>Discussion</w:t>
      </w:r>
      <w:bookmarkStart w:id="1" w:name="OLE_LINK258"/>
      <w:bookmarkStart w:id="2" w:name="OLE_LINK259"/>
    </w:p>
    <w:p w:rsidR="00BD3539" w:rsidRPr="00BD3539" w:rsidRDefault="00BD3539" w:rsidP="001E425D">
      <w:pPr>
        <w:rPr>
          <w:rFonts w:eastAsiaTheme="minorEastAsia"/>
          <w:b/>
          <w:u w:val="single"/>
          <w:lang w:eastAsia="zh-CN"/>
        </w:rPr>
      </w:pPr>
      <w:r w:rsidRPr="00BD3539">
        <w:rPr>
          <w:rFonts w:eastAsiaTheme="minorEastAsia" w:hint="eastAsia"/>
          <w:b/>
          <w:u w:val="single"/>
          <w:lang w:eastAsia="zh-CN"/>
        </w:rPr>
        <w:t xml:space="preserve">Valid </w:t>
      </w:r>
      <w:proofErr w:type="spellStart"/>
      <w:r w:rsidRPr="00BD3539">
        <w:rPr>
          <w:rFonts w:eastAsiaTheme="minorEastAsia" w:hint="eastAsia"/>
          <w:b/>
          <w:u w:val="single"/>
          <w:lang w:eastAsia="zh-CN"/>
        </w:rPr>
        <w:t>subframe</w:t>
      </w:r>
      <w:proofErr w:type="spellEnd"/>
      <w:r w:rsidRPr="00BD3539">
        <w:rPr>
          <w:rFonts w:eastAsiaTheme="minorEastAsia" w:hint="eastAsia"/>
          <w:b/>
          <w:u w:val="single"/>
          <w:lang w:eastAsia="zh-CN"/>
        </w:rPr>
        <w:t xml:space="preserve"> indication </w:t>
      </w:r>
    </w:p>
    <w:p w:rsidR="00C24908" w:rsidRPr="003947F2" w:rsidRDefault="00F031DD" w:rsidP="001E425D">
      <w:pPr>
        <w:rPr>
          <w:rFonts w:eastAsiaTheme="minorEastAsia"/>
          <w:lang w:eastAsia="zh-CN"/>
        </w:rPr>
      </w:pPr>
      <w:r w:rsidRPr="003947F2">
        <w:rPr>
          <w:rFonts w:eastAsiaTheme="minorEastAsia"/>
          <w:lang w:eastAsia="zh-CN"/>
        </w:rPr>
        <w:t xml:space="preserve">The property of valid </w:t>
      </w:r>
      <w:proofErr w:type="spellStart"/>
      <w:r w:rsidRPr="003947F2">
        <w:rPr>
          <w:rFonts w:eastAsiaTheme="minorEastAsia"/>
          <w:lang w:eastAsia="zh-CN"/>
        </w:rPr>
        <w:t>subframe</w:t>
      </w:r>
      <w:proofErr w:type="spellEnd"/>
      <w:r w:rsidRPr="003947F2">
        <w:rPr>
          <w:rFonts w:eastAsiaTheme="minorEastAsia"/>
          <w:lang w:eastAsia="zh-CN"/>
        </w:rPr>
        <w:t xml:space="preserve"> is quite different between </w:t>
      </w:r>
      <w:r w:rsidR="00FF356B">
        <w:rPr>
          <w:rFonts w:eastAsiaTheme="minorEastAsia" w:hint="eastAsia"/>
          <w:lang w:eastAsia="zh-CN"/>
        </w:rPr>
        <w:t xml:space="preserve">large repetition </w:t>
      </w:r>
      <w:r w:rsidRPr="003947F2">
        <w:rPr>
          <w:rFonts w:eastAsiaTheme="minorEastAsia"/>
          <w:lang w:eastAsia="zh-CN"/>
        </w:rPr>
        <w:t xml:space="preserve">case </w:t>
      </w:r>
      <w:r w:rsidR="00FF356B">
        <w:rPr>
          <w:rFonts w:eastAsiaTheme="minorEastAsia" w:hint="eastAsia"/>
          <w:lang w:eastAsia="zh-CN"/>
        </w:rPr>
        <w:t xml:space="preserve">and no/small repetition </w:t>
      </w:r>
      <w:r w:rsidRPr="003947F2">
        <w:rPr>
          <w:rFonts w:eastAsiaTheme="minorEastAsia"/>
          <w:lang w:eastAsia="zh-CN"/>
        </w:rPr>
        <w:t>case</w:t>
      </w:r>
      <w:r w:rsidR="00FF356B">
        <w:rPr>
          <w:rFonts w:eastAsiaTheme="minorEastAsia" w:hint="eastAsia"/>
          <w:lang w:eastAsia="zh-CN"/>
        </w:rPr>
        <w:t xml:space="preserve">. For large repetition case, it is </w:t>
      </w:r>
      <w:r w:rsidR="00FF356B">
        <w:rPr>
          <w:rFonts w:eastAsiaTheme="minorEastAsia"/>
          <w:lang w:eastAsia="zh-CN"/>
        </w:rPr>
        <w:t>impossible</w:t>
      </w:r>
      <w:r w:rsidR="00FF356B">
        <w:rPr>
          <w:rFonts w:eastAsiaTheme="minorEastAsia" w:hint="eastAsia"/>
          <w:lang w:eastAsia="zh-CN"/>
        </w:rPr>
        <w:t xml:space="preserve"> </w:t>
      </w:r>
      <w:r w:rsidR="006F416A">
        <w:rPr>
          <w:rFonts w:eastAsiaTheme="minorEastAsia" w:hint="eastAsia"/>
          <w:lang w:eastAsia="zh-CN"/>
        </w:rPr>
        <w:t xml:space="preserve">to </w:t>
      </w:r>
      <w:r w:rsidR="006F416A">
        <w:rPr>
          <w:rFonts w:eastAsiaTheme="minorEastAsia"/>
          <w:lang w:eastAsia="zh-CN"/>
        </w:rPr>
        <w:t>dynamically</w:t>
      </w:r>
      <w:r w:rsidR="006F416A">
        <w:rPr>
          <w:rFonts w:eastAsiaTheme="minorEastAsia" w:hint="eastAsia"/>
          <w:lang w:eastAsia="zh-CN"/>
        </w:rPr>
        <w:t xml:space="preserve"> use some </w:t>
      </w:r>
      <w:proofErr w:type="spellStart"/>
      <w:r w:rsidR="006F416A">
        <w:rPr>
          <w:rFonts w:eastAsiaTheme="minorEastAsia" w:hint="eastAsia"/>
          <w:lang w:eastAsia="zh-CN"/>
        </w:rPr>
        <w:t>subframes</w:t>
      </w:r>
      <w:proofErr w:type="spellEnd"/>
      <w:r w:rsidR="006F416A">
        <w:rPr>
          <w:rFonts w:eastAsiaTheme="minorEastAsia" w:hint="eastAsia"/>
          <w:lang w:eastAsia="zh-CN"/>
        </w:rPr>
        <w:t xml:space="preserve"> like </w:t>
      </w:r>
      <w:r w:rsidR="00BA59EF" w:rsidRPr="003947F2">
        <w:rPr>
          <w:rFonts w:eastAsiaTheme="minorEastAsia"/>
          <w:lang w:eastAsia="zh-CN"/>
        </w:rPr>
        <w:t xml:space="preserve">actual </w:t>
      </w:r>
      <w:r w:rsidR="006F416A">
        <w:rPr>
          <w:rFonts w:eastAsiaTheme="minorEastAsia" w:hint="eastAsia"/>
          <w:lang w:eastAsia="zh-CN"/>
        </w:rPr>
        <w:t xml:space="preserve">MBSFN </w:t>
      </w:r>
      <w:proofErr w:type="spellStart"/>
      <w:r w:rsidR="006F416A">
        <w:rPr>
          <w:rFonts w:eastAsiaTheme="minorEastAsia" w:hint="eastAsia"/>
          <w:lang w:eastAsia="zh-CN"/>
        </w:rPr>
        <w:t>subframe</w:t>
      </w:r>
      <w:proofErr w:type="spellEnd"/>
      <w:r w:rsidR="006F416A">
        <w:rPr>
          <w:rFonts w:eastAsiaTheme="minorEastAsia" w:hint="eastAsia"/>
          <w:lang w:eastAsia="zh-CN"/>
        </w:rPr>
        <w:t xml:space="preserve"> or </w:t>
      </w:r>
      <w:proofErr w:type="spellStart"/>
      <w:r w:rsidR="006F416A">
        <w:rPr>
          <w:rFonts w:eastAsiaTheme="minorEastAsia" w:hint="eastAsia"/>
          <w:lang w:eastAsia="zh-CN"/>
        </w:rPr>
        <w:t>eIMTA</w:t>
      </w:r>
      <w:proofErr w:type="spellEnd"/>
      <w:r w:rsidR="00BA59EF" w:rsidRPr="003947F2">
        <w:rPr>
          <w:rFonts w:eastAsiaTheme="minorEastAsia"/>
          <w:lang w:eastAsia="zh-CN"/>
        </w:rPr>
        <w:t xml:space="preserve"> </w:t>
      </w:r>
      <w:r w:rsidR="006F416A">
        <w:rPr>
          <w:rFonts w:eastAsiaTheme="minorEastAsia" w:hint="eastAsia"/>
          <w:lang w:eastAsia="zh-CN"/>
        </w:rPr>
        <w:t xml:space="preserve">reconfigurable </w:t>
      </w:r>
      <w:proofErr w:type="spellStart"/>
      <w:r w:rsidR="006F416A">
        <w:rPr>
          <w:rFonts w:eastAsiaTheme="minorEastAsia" w:hint="eastAsia"/>
          <w:lang w:eastAsia="zh-CN"/>
        </w:rPr>
        <w:t>subframes</w:t>
      </w:r>
      <w:proofErr w:type="spellEnd"/>
      <w:r w:rsidR="009532B7">
        <w:rPr>
          <w:rFonts w:eastAsiaTheme="minorEastAsia" w:hint="eastAsia"/>
          <w:lang w:eastAsia="zh-CN"/>
        </w:rPr>
        <w:t xml:space="preserve"> </w:t>
      </w:r>
      <w:r w:rsidRPr="003947F2">
        <w:rPr>
          <w:rFonts w:eastAsiaTheme="minorEastAsia"/>
          <w:lang w:eastAsia="zh-CN"/>
        </w:rPr>
        <w:t xml:space="preserve">for MPDCCH/MPDSCH/MPUSCH </w:t>
      </w:r>
      <w:r w:rsidR="00AA2EC1">
        <w:rPr>
          <w:rFonts w:eastAsiaTheme="minorEastAsia" w:hint="eastAsia"/>
          <w:lang w:eastAsia="zh-CN"/>
        </w:rPr>
        <w:t xml:space="preserve">as the repetition time may exceed scheduling period of MBSFN traffic or </w:t>
      </w:r>
      <w:proofErr w:type="spellStart"/>
      <w:r w:rsidR="00AA2EC1">
        <w:rPr>
          <w:rFonts w:eastAsiaTheme="minorEastAsia" w:hint="eastAsia"/>
          <w:lang w:eastAsia="zh-CN"/>
        </w:rPr>
        <w:t>eIMTA</w:t>
      </w:r>
      <w:proofErr w:type="spellEnd"/>
      <w:r w:rsidR="00AA2EC1">
        <w:rPr>
          <w:rFonts w:eastAsiaTheme="minorEastAsia" w:hint="eastAsia"/>
          <w:lang w:eastAsia="zh-CN"/>
        </w:rPr>
        <w:t xml:space="preserve"> traffic</w:t>
      </w:r>
      <w:r w:rsidR="006F416A">
        <w:rPr>
          <w:rFonts w:eastAsiaTheme="minorEastAsia" w:hint="eastAsia"/>
          <w:lang w:eastAsia="zh-CN"/>
        </w:rPr>
        <w:t xml:space="preserve">. </w:t>
      </w:r>
      <w:r w:rsidR="00C24908" w:rsidRPr="003947F2">
        <w:rPr>
          <w:rFonts w:eastAsiaTheme="minorEastAsia"/>
          <w:lang w:eastAsia="zh-CN"/>
        </w:rPr>
        <w:t xml:space="preserve">If Rel.13 MTC UEs use the reconfigurable </w:t>
      </w:r>
      <w:proofErr w:type="spellStart"/>
      <w:r w:rsidR="00C24908" w:rsidRPr="003947F2">
        <w:rPr>
          <w:rFonts w:eastAsiaTheme="minorEastAsia"/>
          <w:lang w:eastAsia="zh-CN"/>
        </w:rPr>
        <w:t>subframes</w:t>
      </w:r>
      <w:proofErr w:type="spellEnd"/>
      <w:r w:rsidR="00C24908" w:rsidRPr="003947F2">
        <w:rPr>
          <w:rFonts w:eastAsiaTheme="minorEastAsia"/>
          <w:lang w:eastAsia="zh-CN"/>
        </w:rPr>
        <w:t xml:space="preserve"> as uplink by larger repetition, it may collide with the DL transmission of the </w:t>
      </w:r>
      <w:proofErr w:type="spellStart"/>
      <w:r w:rsidR="00C24908" w:rsidRPr="003947F2">
        <w:rPr>
          <w:rFonts w:eastAsiaTheme="minorEastAsia"/>
          <w:lang w:eastAsia="zh-CN"/>
        </w:rPr>
        <w:t>eIMTA</w:t>
      </w:r>
      <w:proofErr w:type="spellEnd"/>
      <w:r w:rsidR="00C24908" w:rsidRPr="003947F2">
        <w:rPr>
          <w:rFonts w:eastAsiaTheme="minorEastAsia"/>
          <w:lang w:eastAsia="zh-CN"/>
        </w:rPr>
        <w:t xml:space="preserve"> UEs.</w:t>
      </w:r>
      <w:r w:rsidR="00C24908">
        <w:rPr>
          <w:rFonts w:eastAsiaTheme="minorEastAsia" w:hint="eastAsia"/>
          <w:lang w:eastAsia="zh-CN"/>
        </w:rPr>
        <w:t xml:space="preserve"> </w:t>
      </w:r>
      <w:r w:rsidR="006F416A">
        <w:rPr>
          <w:rFonts w:eastAsiaTheme="minorEastAsia" w:hint="eastAsia"/>
          <w:lang w:eastAsia="zh-CN"/>
        </w:rPr>
        <w:t xml:space="preserve">But for no/small </w:t>
      </w:r>
      <w:r w:rsidR="00AA2EC1">
        <w:rPr>
          <w:rFonts w:eastAsiaTheme="minorEastAsia" w:hint="eastAsia"/>
          <w:lang w:eastAsia="zh-CN"/>
        </w:rPr>
        <w:t xml:space="preserve">repetition </w:t>
      </w:r>
      <w:r w:rsidR="006F416A">
        <w:rPr>
          <w:rFonts w:eastAsiaTheme="minorEastAsia" w:hint="eastAsia"/>
          <w:lang w:eastAsia="zh-CN"/>
        </w:rPr>
        <w:t xml:space="preserve">case, it is possible </w:t>
      </w:r>
      <w:r w:rsidR="009532B7">
        <w:rPr>
          <w:rFonts w:eastAsiaTheme="minorEastAsia" w:hint="eastAsia"/>
          <w:lang w:eastAsia="zh-CN"/>
        </w:rPr>
        <w:t xml:space="preserve">to </w:t>
      </w:r>
      <w:r w:rsidR="00C24908">
        <w:rPr>
          <w:rFonts w:eastAsiaTheme="minorEastAsia" w:hint="eastAsia"/>
          <w:lang w:eastAsia="zh-CN"/>
        </w:rPr>
        <w:t xml:space="preserve">use actual MSBSFN </w:t>
      </w:r>
      <w:proofErr w:type="spellStart"/>
      <w:r w:rsidR="00C24908">
        <w:rPr>
          <w:rFonts w:eastAsiaTheme="minorEastAsia" w:hint="eastAsia"/>
          <w:lang w:eastAsia="zh-CN"/>
        </w:rPr>
        <w:t>subframe</w:t>
      </w:r>
      <w:proofErr w:type="spellEnd"/>
      <w:r w:rsidR="00C24908">
        <w:rPr>
          <w:rFonts w:eastAsiaTheme="minorEastAsia" w:hint="eastAsia"/>
          <w:lang w:eastAsia="zh-CN"/>
        </w:rPr>
        <w:t xml:space="preserve"> or </w:t>
      </w:r>
      <w:proofErr w:type="spellStart"/>
      <w:r w:rsidR="00C24908">
        <w:rPr>
          <w:rFonts w:eastAsiaTheme="minorEastAsia" w:hint="eastAsia"/>
          <w:lang w:eastAsia="zh-CN"/>
        </w:rPr>
        <w:t>eIMTA</w:t>
      </w:r>
      <w:proofErr w:type="spellEnd"/>
      <w:r w:rsidR="00C24908">
        <w:rPr>
          <w:rFonts w:eastAsiaTheme="minorEastAsia" w:hint="eastAsia"/>
          <w:lang w:eastAsia="zh-CN"/>
        </w:rPr>
        <w:t xml:space="preserve"> reconfi</w:t>
      </w:r>
      <w:r w:rsidR="003B1E54">
        <w:rPr>
          <w:rFonts w:eastAsiaTheme="minorEastAsia" w:hint="eastAsia"/>
          <w:lang w:eastAsia="zh-CN"/>
        </w:rPr>
        <w:t>gura</w:t>
      </w:r>
      <w:r w:rsidR="00C24908">
        <w:rPr>
          <w:rFonts w:eastAsiaTheme="minorEastAsia" w:hint="eastAsia"/>
          <w:lang w:eastAsia="zh-CN"/>
        </w:rPr>
        <w:t xml:space="preserve">ble </w:t>
      </w:r>
      <w:proofErr w:type="spellStart"/>
      <w:r w:rsidR="00C24908">
        <w:rPr>
          <w:rFonts w:eastAsiaTheme="minorEastAsia" w:hint="eastAsia"/>
          <w:lang w:eastAsia="zh-CN"/>
        </w:rPr>
        <w:t>subframes</w:t>
      </w:r>
      <w:proofErr w:type="spellEnd"/>
      <w:r w:rsidR="00C24908">
        <w:rPr>
          <w:rFonts w:eastAsiaTheme="minorEastAsia" w:hint="eastAsia"/>
          <w:lang w:eastAsia="zh-CN"/>
        </w:rPr>
        <w:t xml:space="preserve"> as</w:t>
      </w:r>
      <w:r w:rsidR="00C24908" w:rsidRPr="003947F2">
        <w:rPr>
          <w:rFonts w:eastAsiaTheme="minorEastAsia"/>
          <w:lang w:eastAsia="zh-CN"/>
        </w:rPr>
        <w:t xml:space="preserve"> </w:t>
      </w:r>
      <w:r w:rsidR="00840136" w:rsidRPr="003947F2">
        <w:rPr>
          <w:rFonts w:eastAsiaTheme="minorEastAsia"/>
          <w:lang w:eastAsia="zh-CN"/>
        </w:rPr>
        <w:t xml:space="preserve">valid </w:t>
      </w:r>
      <w:proofErr w:type="spellStart"/>
      <w:r w:rsidR="00840136" w:rsidRPr="003947F2">
        <w:rPr>
          <w:rFonts w:eastAsiaTheme="minorEastAsia"/>
          <w:lang w:eastAsia="zh-CN"/>
        </w:rPr>
        <w:t>subframe</w:t>
      </w:r>
      <w:proofErr w:type="spellEnd"/>
      <w:r w:rsidR="00840136" w:rsidRPr="003947F2">
        <w:rPr>
          <w:rFonts w:eastAsiaTheme="minorEastAsia"/>
          <w:lang w:eastAsia="zh-CN"/>
        </w:rPr>
        <w:t xml:space="preserve"> </w:t>
      </w:r>
      <w:r w:rsidR="00C24908">
        <w:rPr>
          <w:rFonts w:eastAsiaTheme="minorEastAsia" w:hint="eastAsia"/>
          <w:lang w:eastAsia="zh-CN"/>
        </w:rPr>
        <w:t>for MTC since</w:t>
      </w:r>
      <w:r w:rsidR="006F416A">
        <w:rPr>
          <w:rFonts w:eastAsiaTheme="minorEastAsia" w:hint="eastAsia"/>
          <w:lang w:eastAsia="zh-CN"/>
        </w:rPr>
        <w:t xml:space="preserve"> the scheduling </w:t>
      </w:r>
      <w:r w:rsidR="00AA2EC1">
        <w:rPr>
          <w:rFonts w:eastAsiaTheme="minorEastAsia" w:hint="eastAsia"/>
          <w:lang w:eastAsia="zh-CN"/>
        </w:rPr>
        <w:t xml:space="preserve">period </w:t>
      </w:r>
      <w:r w:rsidR="009532B7">
        <w:rPr>
          <w:rFonts w:eastAsiaTheme="minorEastAsia" w:hint="eastAsia"/>
          <w:lang w:eastAsia="zh-CN"/>
        </w:rPr>
        <w:t>of MPDSCH</w:t>
      </w:r>
      <w:r w:rsidR="000427D5" w:rsidRPr="003947F2">
        <w:rPr>
          <w:rFonts w:eastAsiaTheme="minorEastAsia"/>
          <w:lang w:eastAsia="zh-CN"/>
        </w:rPr>
        <w:t>/MPUSCH</w:t>
      </w:r>
      <w:r w:rsidR="009532B7">
        <w:rPr>
          <w:rFonts w:eastAsiaTheme="minorEastAsia" w:hint="eastAsia"/>
          <w:lang w:eastAsia="zh-CN"/>
        </w:rPr>
        <w:t xml:space="preserve"> </w:t>
      </w:r>
      <w:r w:rsidR="00E56912" w:rsidRPr="003947F2">
        <w:rPr>
          <w:rFonts w:eastAsiaTheme="minorEastAsia"/>
          <w:lang w:eastAsia="zh-CN"/>
        </w:rPr>
        <w:t xml:space="preserve">can be </w:t>
      </w:r>
      <w:r w:rsidR="00AA2EC1">
        <w:rPr>
          <w:rFonts w:eastAsiaTheme="minorEastAsia" w:hint="eastAsia"/>
          <w:lang w:eastAsia="zh-CN"/>
        </w:rPr>
        <w:t>smaller</w:t>
      </w:r>
      <w:r w:rsidR="006F416A">
        <w:rPr>
          <w:rFonts w:eastAsiaTheme="minorEastAsia" w:hint="eastAsia"/>
          <w:lang w:eastAsia="zh-CN"/>
        </w:rPr>
        <w:t>.</w:t>
      </w:r>
      <w:r w:rsidR="005B5CEF" w:rsidRPr="003947F2">
        <w:rPr>
          <w:rFonts w:eastAsiaTheme="minorEastAsia"/>
          <w:lang w:eastAsia="zh-CN"/>
        </w:rPr>
        <w:t xml:space="preserve"> </w:t>
      </w:r>
      <w:r w:rsidR="003715B8">
        <w:rPr>
          <w:rFonts w:hint="eastAsia"/>
          <w:lang w:eastAsia="ja-JP"/>
        </w:rPr>
        <w:t xml:space="preserve">If the valid </w:t>
      </w:r>
      <w:proofErr w:type="spellStart"/>
      <w:r w:rsidR="003715B8">
        <w:rPr>
          <w:rFonts w:hint="eastAsia"/>
          <w:lang w:eastAsia="ja-JP"/>
        </w:rPr>
        <w:t>subframe</w:t>
      </w:r>
      <w:proofErr w:type="spellEnd"/>
      <w:r w:rsidR="003715B8">
        <w:rPr>
          <w:rFonts w:hint="eastAsia"/>
          <w:lang w:eastAsia="ja-JP"/>
        </w:rPr>
        <w:t xml:space="preserve"> is dynamically indicated, </w:t>
      </w:r>
      <w:proofErr w:type="spellStart"/>
      <w:r w:rsidR="00C24908" w:rsidRPr="003947F2">
        <w:rPr>
          <w:rFonts w:eastAsiaTheme="minorEastAsia"/>
          <w:lang w:eastAsia="zh-CN"/>
        </w:rPr>
        <w:t>eNB</w:t>
      </w:r>
      <w:proofErr w:type="spellEnd"/>
      <w:r w:rsidR="00C24908" w:rsidRPr="003947F2">
        <w:rPr>
          <w:rFonts w:eastAsiaTheme="minorEastAsia"/>
          <w:lang w:eastAsia="zh-CN"/>
        </w:rPr>
        <w:t xml:space="preserve"> could easily avoid collision with </w:t>
      </w:r>
      <w:proofErr w:type="spellStart"/>
      <w:r w:rsidR="00C24908" w:rsidRPr="003947F2">
        <w:rPr>
          <w:rFonts w:eastAsiaTheme="minorEastAsia"/>
          <w:lang w:eastAsia="zh-CN"/>
        </w:rPr>
        <w:t>eIMTA</w:t>
      </w:r>
      <w:proofErr w:type="spellEnd"/>
      <w:r w:rsidR="00C24908" w:rsidRPr="003947F2">
        <w:rPr>
          <w:rFonts w:eastAsiaTheme="minorEastAsia"/>
          <w:lang w:eastAsia="zh-CN"/>
        </w:rPr>
        <w:t xml:space="preserve"> UEs by scheduling. </w:t>
      </w:r>
      <w:r w:rsidR="005B5CEF" w:rsidRPr="003947F2">
        <w:rPr>
          <w:rFonts w:eastAsiaTheme="minorEastAsia"/>
          <w:lang w:eastAsia="zh-CN"/>
        </w:rPr>
        <w:t xml:space="preserve">Dynamic indication of valid </w:t>
      </w:r>
      <w:proofErr w:type="spellStart"/>
      <w:r w:rsidR="005B5CEF" w:rsidRPr="003947F2">
        <w:rPr>
          <w:rFonts w:eastAsiaTheme="minorEastAsia"/>
          <w:lang w:eastAsia="zh-CN"/>
        </w:rPr>
        <w:t>subframe</w:t>
      </w:r>
      <w:r w:rsidR="002E0341" w:rsidRPr="003947F2">
        <w:rPr>
          <w:rFonts w:eastAsiaTheme="minorEastAsia"/>
          <w:lang w:eastAsia="zh-CN"/>
        </w:rPr>
        <w:t>s</w:t>
      </w:r>
      <w:proofErr w:type="spellEnd"/>
      <w:r w:rsidR="005B5CEF" w:rsidRPr="003947F2">
        <w:rPr>
          <w:rFonts w:eastAsiaTheme="minorEastAsia"/>
          <w:lang w:eastAsia="zh-CN"/>
        </w:rPr>
        <w:t xml:space="preserve"> can increase the </w:t>
      </w:r>
      <w:proofErr w:type="spellStart"/>
      <w:r w:rsidR="005B5CEF" w:rsidRPr="003947F2">
        <w:rPr>
          <w:rFonts w:eastAsiaTheme="minorEastAsia"/>
          <w:lang w:eastAsia="zh-CN"/>
        </w:rPr>
        <w:t>subframe</w:t>
      </w:r>
      <w:proofErr w:type="spellEnd"/>
      <w:r w:rsidR="00EF78FB">
        <w:rPr>
          <w:rFonts w:eastAsiaTheme="minorEastAsia" w:hint="eastAsia"/>
          <w:lang w:eastAsia="zh-CN"/>
        </w:rPr>
        <w:t xml:space="preserve"> usage</w:t>
      </w:r>
      <w:r w:rsidR="005B5CEF" w:rsidRPr="003947F2">
        <w:rPr>
          <w:rFonts w:eastAsiaTheme="minorEastAsia"/>
          <w:lang w:eastAsia="zh-CN"/>
        </w:rPr>
        <w:t xml:space="preserve"> for Rel.13 MTC.</w:t>
      </w:r>
    </w:p>
    <w:p w:rsidR="00324667" w:rsidRDefault="007A244B" w:rsidP="001E425D">
      <w:pPr>
        <w:rPr>
          <w:rFonts w:eastAsiaTheme="minorEastAsia"/>
          <w:lang w:eastAsia="zh-CN"/>
        </w:rPr>
      </w:pPr>
      <w:r w:rsidRPr="007A244B">
        <w:rPr>
          <w:rFonts w:eastAsiaTheme="minorEastAsia" w:hint="eastAsia"/>
          <w:lang w:eastAsia="zh-CN"/>
        </w:rPr>
        <w:t xml:space="preserve">For </w:t>
      </w:r>
      <w:r>
        <w:rPr>
          <w:rFonts w:eastAsiaTheme="minorEastAsia" w:hint="eastAsia"/>
          <w:lang w:eastAsia="zh-CN"/>
        </w:rPr>
        <w:t>large repetition case</w:t>
      </w:r>
      <w:r w:rsidR="0077735A">
        <w:rPr>
          <w:rFonts w:hint="eastAsia"/>
          <w:lang w:eastAsia="ja-JP"/>
        </w:rPr>
        <w:t xml:space="preserve"> of </w:t>
      </w:r>
      <w:r w:rsidR="002E0341">
        <w:rPr>
          <w:rFonts w:hint="eastAsia"/>
          <w:lang w:eastAsia="ja-JP"/>
        </w:rPr>
        <w:t>MPDCCH and MPDSCH</w:t>
      </w:r>
      <w:r>
        <w:rPr>
          <w:rFonts w:eastAsiaTheme="minorEastAsia" w:hint="eastAsia"/>
          <w:lang w:eastAsia="zh-CN"/>
        </w:rPr>
        <w:t xml:space="preserve">, </w:t>
      </w:r>
      <w:proofErr w:type="spellStart"/>
      <w:r w:rsidR="000262A1">
        <w:rPr>
          <w:rFonts w:eastAsiaTheme="minorEastAsia" w:hint="eastAsia"/>
          <w:lang w:eastAsia="zh-CN"/>
        </w:rPr>
        <w:t>eICIC</w:t>
      </w:r>
      <w:proofErr w:type="spellEnd"/>
      <w:r w:rsidR="000262A1">
        <w:rPr>
          <w:rFonts w:eastAsiaTheme="minorEastAsia" w:hint="eastAsia"/>
          <w:lang w:eastAsia="zh-CN"/>
        </w:rPr>
        <w:t xml:space="preserve"> bitmap-</w:t>
      </w:r>
      <w:r w:rsidR="00590879">
        <w:rPr>
          <w:rFonts w:eastAsiaTheme="minorEastAsia" w:hint="eastAsia"/>
          <w:lang w:eastAsia="zh-CN"/>
        </w:rPr>
        <w:t>like</w:t>
      </w:r>
      <w:r w:rsidR="000262A1">
        <w:rPr>
          <w:rFonts w:eastAsiaTheme="minorEastAsia" w:hint="eastAsia"/>
          <w:lang w:eastAsia="zh-CN"/>
        </w:rPr>
        <w:t xml:space="preserve"> RRC</w:t>
      </w:r>
      <w:r w:rsidR="00590879">
        <w:rPr>
          <w:rFonts w:eastAsiaTheme="minorEastAsia" w:hint="eastAsia"/>
          <w:lang w:eastAsia="zh-CN"/>
        </w:rPr>
        <w:t xml:space="preserve"> </w:t>
      </w:r>
      <w:r w:rsidR="00590879">
        <w:rPr>
          <w:rFonts w:eastAsiaTheme="minorEastAsia"/>
          <w:lang w:eastAsia="zh-CN"/>
        </w:rPr>
        <w:t>signalling</w:t>
      </w:r>
      <w:r w:rsidR="00590879">
        <w:rPr>
          <w:rFonts w:eastAsiaTheme="minorEastAsia" w:hint="eastAsia"/>
          <w:lang w:eastAsia="zh-CN"/>
        </w:rPr>
        <w:t xml:space="preserve"> could work and indicate valid </w:t>
      </w:r>
      <w:proofErr w:type="spellStart"/>
      <w:r w:rsidR="00590879">
        <w:rPr>
          <w:rFonts w:eastAsiaTheme="minorEastAsia" w:hint="eastAsia"/>
          <w:lang w:eastAsia="zh-CN"/>
        </w:rPr>
        <w:t>subframe</w:t>
      </w:r>
      <w:proofErr w:type="spellEnd"/>
      <w:r w:rsidR="00590879">
        <w:rPr>
          <w:rFonts w:eastAsiaTheme="minorEastAsia" w:hint="eastAsia"/>
          <w:lang w:eastAsia="zh-CN"/>
        </w:rPr>
        <w:t xml:space="preserve"> usage of MTC</w:t>
      </w:r>
      <w:r w:rsidR="00813989">
        <w:rPr>
          <w:rFonts w:eastAsiaTheme="minorEastAsia" w:hint="eastAsia"/>
          <w:lang w:eastAsia="zh-CN"/>
        </w:rPr>
        <w:t xml:space="preserve"> for downlink</w:t>
      </w:r>
      <w:r w:rsidR="000262A1">
        <w:rPr>
          <w:rFonts w:eastAsiaTheme="minorEastAsia" w:hint="eastAsia"/>
          <w:lang w:eastAsia="zh-CN"/>
        </w:rPr>
        <w:t xml:space="preserve">. </w:t>
      </w:r>
      <w:r w:rsidR="00DD5C25">
        <w:rPr>
          <w:rFonts w:hint="eastAsia"/>
          <w:lang w:eastAsia="ja-JP"/>
        </w:rPr>
        <w:t xml:space="preserve">Then only the valid </w:t>
      </w:r>
      <w:proofErr w:type="spellStart"/>
      <w:r w:rsidR="00DD5C25">
        <w:rPr>
          <w:rFonts w:hint="eastAsia"/>
          <w:lang w:eastAsia="ja-JP"/>
        </w:rPr>
        <w:t>subframes</w:t>
      </w:r>
      <w:proofErr w:type="spellEnd"/>
      <w:r w:rsidR="00DD5C25">
        <w:rPr>
          <w:rFonts w:hint="eastAsia"/>
          <w:lang w:eastAsia="ja-JP"/>
        </w:rPr>
        <w:t xml:space="preserve"> are used for Rel.13 MTC UE.</w:t>
      </w:r>
      <w:r w:rsidR="009F0F8A">
        <w:rPr>
          <w:rFonts w:eastAsiaTheme="minorEastAsia" w:hint="eastAsia"/>
          <w:lang w:eastAsia="zh-CN"/>
        </w:rPr>
        <w:t xml:space="preserve"> </w:t>
      </w:r>
      <w:r w:rsidR="000262A1">
        <w:rPr>
          <w:rFonts w:eastAsiaTheme="minorEastAsia" w:hint="eastAsia"/>
          <w:lang w:eastAsia="zh-CN"/>
        </w:rPr>
        <w:t xml:space="preserve">For </w:t>
      </w:r>
      <w:r w:rsidR="00E252C3">
        <w:rPr>
          <w:rFonts w:hint="eastAsia"/>
          <w:lang w:eastAsia="ja-JP"/>
        </w:rPr>
        <w:t xml:space="preserve">large repetition case of </w:t>
      </w:r>
      <w:r w:rsidR="00DD5C25">
        <w:rPr>
          <w:rFonts w:hint="eastAsia"/>
          <w:lang w:eastAsia="ja-JP"/>
        </w:rPr>
        <w:t>MPUSCH and MPUCCH</w:t>
      </w:r>
      <w:r w:rsidR="000262A1">
        <w:rPr>
          <w:rFonts w:eastAsiaTheme="minorEastAsia" w:hint="eastAsia"/>
          <w:lang w:eastAsia="zh-CN"/>
        </w:rPr>
        <w:t>, D2D</w:t>
      </w:r>
      <w:r w:rsidR="00590879">
        <w:rPr>
          <w:rFonts w:eastAsiaTheme="minorEastAsia" w:hint="eastAsia"/>
          <w:lang w:eastAsia="zh-CN"/>
        </w:rPr>
        <w:t xml:space="preserve"> resource pool </w:t>
      </w:r>
      <w:r w:rsidR="00651876">
        <w:rPr>
          <w:rFonts w:eastAsiaTheme="minorEastAsia" w:hint="eastAsia"/>
          <w:lang w:eastAsia="zh-CN"/>
        </w:rPr>
        <w:t xml:space="preserve">like </w:t>
      </w:r>
      <w:r w:rsidR="00590879">
        <w:rPr>
          <w:rFonts w:eastAsiaTheme="minorEastAsia"/>
          <w:lang w:eastAsia="zh-CN"/>
        </w:rPr>
        <w:t>configuration</w:t>
      </w:r>
      <w:r w:rsidR="00590879">
        <w:rPr>
          <w:rFonts w:eastAsiaTheme="minorEastAsia" w:hint="eastAsia"/>
          <w:lang w:eastAsia="zh-CN"/>
        </w:rPr>
        <w:t xml:space="preserve"> could be used</w:t>
      </w:r>
      <w:r w:rsidR="00E252C3">
        <w:rPr>
          <w:rFonts w:hint="eastAsia"/>
          <w:lang w:eastAsia="ja-JP"/>
        </w:rPr>
        <w:t xml:space="preserve"> in order to indicate </w:t>
      </w:r>
      <w:r w:rsidR="00EF78FB">
        <w:rPr>
          <w:rFonts w:eastAsiaTheme="minorEastAsia" w:hint="eastAsia"/>
          <w:lang w:eastAsia="zh-CN"/>
        </w:rPr>
        <w:t>which</w:t>
      </w:r>
      <w:r w:rsidR="00E252C3">
        <w:rPr>
          <w:rFonts w:hint="eastAsia"/>
          <w:lang w:eastAsia="ja-JP"/>
        </w:rPr>
        <w:t xml:space="preserve"> </w:t>
      </w:r>
      <w:proofErr w:type="spellStart"/>
      <w:r w:rsidR="00E252C3">
        <w:rPr>
          <w:rFonts w:hint="eastAsia"/>
          <w:lang w:eastAsia="ja-JP"/>
        </w:rPr>
        <w:t>subframes</w:t>
      </w:r>
      <w:proofErr w:type="spellEnd"/>
      <w:r w:rsidR="00E252C3">
        <w:rPr>
          <w:rFonts w:hint="eastAsia"/>
          <w:lang w:eastAsia="ja-JP"/>
        </w:rPr>
        <w:t xml:space="preserve"> are </w:t>
      </w:r>
      <w:r w:rsidR="00EB41B4">
        <w:rPr>
          <w:rFonts w:hint="eastAsia"/>
          <w:lang w:eastAsia="ja-JP"/>
        </w:rPr>
        <w:t xml:space="preserve">used. </w:t>
      </w:r>
      <w:r w:rsidR="00926CB2">
        <w:rPr>
          <w:rFonts w:hint="eastAsia"/>
          <w:lang w:eastAsia="ja-JP"/>
        </w:rPr>
        <w:t xml:space="preserve">As there is no specific need to be differentiated among UEs, </w:t>
      </w:r>
      <w:r w:rsidR="00085191">
        <w:rPr>
          <w:rFonts w:hint="eastAsia"/>
          <w:lang w:eastAsia="ja-JP"/>
        </w:rPr>
        <w:t>these</w:t>
      </w:r>
      <w:r w:rsidR="00926CB2">
        <w:rPr>
          <w:rFonts w:hint="eastAsia"/>
          <w:lang w:eastAsia="ja-JP"/>
        </w:rPr>
        <w:t xml:space="preserve"> can be indicated by MTC </w:t>
      </w:r>
      <w:proofErr w:type="spellStart"/>
      <w:r w:rsidR="00926CB2">
        <w:rPr>
          <w:rFonts w:hint="eastAsia"/>
          <w:lang w:eastAsia="ja-JP"/>
        </w:rPr>
        <w:t>SIBx</w:t>
      </w:r>
      <w:proofErr w:type="spellEnd"/>
      <w:r w:rsidR="00926CB2">
        <w:rPr>
          <w:rFonts w:hint="eastAsia"/>
          <w:lang w:eastAsia="ja-JP"/>
        </w:rPr>
        <w:t xml:space="preserve"> commonly to all UEs in a cell. </w:t>
      </w:r>
    </w:p>
    <w:p w:rsidR="009532B7" w:rsidRDefault="0008396B" w:rsidP="001E425D">
      <w:pPr>
        <w:rPr>
          <w:rFonts w:eastAsiaTheme="minorEastAsia"/>
          <w:lang w:eastAsia="zh-CN"/>
        </w:rPr>
      </w:pPr>
      <w:r>
        <w:rPr>
          <w:rFonts w:eastAsiaTheme="minorEastAsia" w:hint="eastAsia"/>
          <w:lang w:eastAsia="zh-CN"/>
        </w:rPr>
        <w:t xml:space="preserve">For </w:t>
      </w:r>
      <w:r w:rsidR="008B5C9E">
        <w:rPr>
          <w:rFonts w:eastAsiaTheme="minorEastAsia" w:hint="eastAsia"/>
          <w:lang w:eastAsia="zh-CN"/>
        </w:rPr>
        <w:t xml:space="preserve">no/small </w:t>
      </w:r>
      <w:r w:rsidR="008B5C9E">
        <w:rPr>
          <w:rFonts w:eastAsiaTheme="minorEastAsia"/>
          <w:lang w:eastAsia="zh-CN"/>
        </w:rPr>
        <w:t>repetition case</w:t>
      </w:r>
      <w:r w:rsidR="000274F7">
        <w:rPr>
          <w:rFonts w:hint="eastAsia"/>
          <w:lang w:eastAsia="ja-JP"/>
        </w:rPr>
        <w:t xml:space="preserve"> of MPDSCH and MPUSCH</w:t>
      </w:r>
      <w:r w:rsidR="008B5C9E">
        <w:rPr>
          <w:rFonts w:eastAsiaTheme="minorEastAsia"/>
          <w:lang w:eastAsia="zh-CN"/>
        </w:rPr>
        <w:t xml:space="preserve">, </w:t>
      </w:r>
      <w:r w:rsidR="00F0168C">
        <w:rPr>
          <w:rFonts w:eastAsiaTheme="minorEastAsia" w:hint="eastAsia"/>
          <w:lang w:eastAsia="zh-CN"/>
        </w:rPr>
        <w:t xml:space="preserve">the </w:t>
      </w:r>
      <w:proofErr w:type="spellStart"/>
      <w:r w:rsidR="00F0168C">
        <w:rPr>
          <w:rFonts w:eastAsiaTheme="minorEastAsia" w:hint="eastAsia"/>
          <w:lang w:eastAsia="zh-CN"/>
        </w:rPr>
        <w:t>subframe</w:t>
      </w:r>
      <w:proofErr w:type="spellEnd"/>
      <w:r w:rsidR="00F0168C">
        <w:rPr>
          <w:rFonts w:eastAsiaTheme="minorEastAsia" w:hint="eastAsia"/>
          <w:lang w:eastAsia="zh-CN"/>
        </w:rPr>
        <w:t xml:space="preserve"> usage </w:t>
      </w:r>
      <w:r w:rsidR="00952001">
        <w:rPr>
          <w:rFonts w:hint="eastAsia"/>
          <w:lang w:eastAsia="ja-JP"/>
        </w:rPr>
        <w:t>can be</w:t>
      </w:r>
      <w:r w:rsidR="00F0168C">
        <w:rPr>
          <w:rFonts w:eastAsiaTheme="minorEastAsia" w:hint="eastAsia"/>
          <w:lang w:eastAsia="zh-CN"/>
        </w:rPr>
        <w:t xml:space="preserve"> more flexible and dynamic. By valid </w:t>
      </w:r>
      <w:proofErr w:type="spellStart"/>
      <w:r w:rsidR="00F0168C">
        <w:rPr>
          <w:rFonts w:eastAsiaTheme="minorEastAsia" w:hint="eastAsia"/>
          <w:lang w:eastAsia="zh-CN"/>
        </w:rPr>
        <w:t>subframe</w:t>
      </w:r>
      <w:proofErr w:type="spellEnd"/>
      <w:r w:rsidR="00F0168C">
        <w:rPr>
          <w:rFonts w:eastAsiaTheme="minorEastAsia" w:hint="eastAsia"/>
          <w:lang w:eastAsia="zh-CN"/>
        </w:rPr>
        <w:t xml:space="preserve"> indication in DCI, MPDSCH/MPUSCH could be </w:t>
      </w:r>
      <w:r w:rsidR="00F0168C">
        <w:rPr>
          <w:rFonts w:eastAsiaTheme="minorEastAsia"/>
          <w:lang w:eastAsia="zh-CN"/>
        </w:rPr>
        <w:t>dynamically</w:t>
      </w:r>
      <w:r w:rsidR="000262A1">
        <w:rPr>
          <w:rFonts w:eastAsiaTheme="minorEastAsia" w:hint="eastAsia"/>
          <w:lang w:eastAsia="zh-CN"/>
        </w:rPr>
        <w:t xml:space="preserve"> scheduled in</w:t>
      </w:r>
      <w:r w:rsidR="00F0168C">
        <w:rPr>
          <w:rFonts w:eastAsiaTheme="minorEastAsia" w:hint="eastAsia"/>
          <w:lang w:eastAsia="zh-CN"/>
        </w:rPr>
        <w:t xml:space="preserve"> any </w:t>
      </w:r>
      <w:proofErr w:type="spellStart"/>
      <w:r w:rsidR="00F0168C">
        <w:rPr>
          <w:rFonts w:eastAsiaTheme="minorEastAsia" w:hint="eastAsia"/>
          <w:lang w:eastAsia="zh-CN"/>
        </w:rPr>
        <w:t>subframe</w:t>
      </w:r>
      <w:proofErr w:type="spellEnd"/>
      <w:r w:rsidR="000262A1">
        <w:rPr>
          <w:rFonts w:eastAsiaTheme="minorEastAsia" w:hint="eastAsia"/>
          <w:lang w:eastAsia="zh-CN"/>
        </w:rPr>
        <w:t xml:space="preserve"> by </w:t>
      </w:r>
      <w:proofErr w:type="spellStart"/>
      <w:r w:rsidR="000262A1">
        <w:rPr>
          <w:rFonts w:eastAsiaTheme="minorEastAsia" w:hint="eastAsia"/>
          <w:lang w:eastAsia="zh-CN"/>
        </w:rPr>
        <w:t>eNB</w:t>
      </w:r>
      <w:proofErr w:type="spellEnd"/>
      <w:r w:rsidR="000262A1">
        <w:rPr>
          <w:rFonts w:eastAsiaTheme="minorEastAsia" w:hint="eastAsia"/>
          <w:lang w:eastAsia="zh-CN"/>
        </w:rPr>
        <w:t xml:space="preserve"> scheduling</w:t>
      </w:r>
      <w:r w:rsidR="00F0168C">
        <w:rPr>
          <w:rFonts w:eastAsiaTheme="minorEastAsia" w:hint="eastAsia"/>
          <w:lang w:eastAsia="zh-CN"/>
        </w:rPr>
        <w:t xml:space="preserve">. </w:t>
      </w:r>
      <w:r w:rsidR="00952001">
        <w:rPr>
          <w:rFonts w:hint="eastAsia"/>
          <w:lang w:eastAsia="ja-JP"/>
        </w:rPr>
        <w:t xml:space="preserve">One example is illustrated </w:t>
      </w:r>
      <w:r w:rsidR="00F0168C">
        <w:rPr>
          <w:rFonts w:eastAsiaTheme="minorEastAsia" w:hint="eastAsia"/>
          <w:lang w:eastAsia="zh-CN"/>
        </w:rPr>
        <w:t xml:space="preserve">in the following </w:t>
      </w:r>
      <w:r w:rsidR="003A47CE">
        <w:rPr>
          <w:rFonts w:eastAsiaTheme="minorEastAsia" w:hint="eastAsia"/>
          <w:lang w:eastAsia="zh-CN"/>
        </w:rPr>
        <w:t>figure</w:t>
      </w:r>
      <w:r w:rsidR="00F0168C">
        <w:rPr>
          <w:rFonts w:eastAsiaTheme="minorEastAsia" w:hint="eastAsia"/>
          <w:lang w:eastAsia="zh-CN"/>
        </w:rPr>
        <w:t xml:space="preserve">, </w:t>
      </w:r>
    </w:p>
    <w:p w:rsidR="00024560" w:rsidRPr="007A244B" w:rsidRDefault="00024560" w:rsidP="001E425D">
      <w:pPr>
        <w:rPr>
          <w:rFonts w:eastAsiaTheme="minorEastAsia"/>
          <w:lang w:eastAsia="zh-CN"/>
        </w:rPr>
      </w:pPr>
    </w:p>
    <w:p w:rsidR="00324667" w:rsidRDefault="006C5BA0" w:rsidP="006C5BA0">
      <w:pPr>
        <w:jc w:val="center"/>
        <w:rPr>
          <w:rFonts w:eastAsiaTheme="minorEastAsia"/>
          <w:u w:val="single"/>
          <w:lang w:eastAsia="zh-CN"/>
        </w:rPr>
      </w:pPr>
      <w:r w:rsidRPr="006C5BA0">
        <w:rPr>
          <w:rFonts w:eastAsiaTheme="minorEastAsia"/>
          <w:noProof/>
          <w:u w:val="single"/>
          <w:lang w:val="en-US" w:eastAsia="zh-CN"/>
        </w:rPr>
        <w:lastRenderedPageBreak/>
        <w:drawing>
          <wp:inline distT="0" distB="0" distL="0" distR="0" wp14:anchorId="447F9676" wp14:editId="6DBC1311">
            <wp:extent cx="4259942" cy="1834634"/>
            <wp:effectExtent l="0" t="0" r="7620" b="0"/>
            <wp:docPr id="1026" name="Picture 2" descr="RAN1#82 MTC narrowban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RAN1#82 MTC narrowband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454" cy="1833993"/>
                    </a:xfrm>
                    <a:prstGeom prst="rect">
                      <a:avLst/>
                    </a:prstGeom>
                    <a:noFill/>
                    <a:ln>
                      <a:noFill/>
                    </a:ln>
                    <a:extLst/>
                  </pic:spPr>
                </pic:pic>
              </a:graphicData>
            </a:graphic>
          </wp:inline>
        </w:drawing>
      </w:r>
    </w:p>
    <w:p w:rsidR="006C5BA0" w:rsidRDefault="006C5BA0" w:rsidP="006C5BA0">
      <w:pPr>
        <w:jc w:val="center"/>
        <w:rPr>
          <w:rFonts w:eastAsiaTheme="minorEastAsia"/>
          <w:lang w:eastAsia="zh-CN"/>
        </w:rPr>
      </w:pPr>
      <w:r w:rsidRPr="006C5BA0">
        <w:rPr>
          <w:rFonts w:eastAsiaTheme="minorEastAsia" w:hint="eastAsia"/>
          <w:lang w:eastAsia="zh-CN"/>
        </w:rPr>
        <w:t xml:space="preserve">Figure 1 </w:t>
      </w:r>
      <w:r>
        <w:rPr>
          <w:rFonts w:eastAsiaTheme="minorEastAsia" w:hint="eastAsia"/>
          <w:lang w:eastAsia="zh-CN"/>
        </w:rPr>
        <w:t xml:space="preserve">valid </w:t>
      </w:r>
      <w:proofErr w:type="spellStart"/>
      <w:r>
        <w:rPr>
          <w:rFonts w:eastAsiaTheme="minorEastAsia" w:hint="eastAsia"/>
          <w:lang w:eastAsia="zh-CN"/>
        </w:rPr>
        <w:t>subframe</w:t>
      </w:r>
      <w:proofErr w:type="spellEnd"/>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xml:space="preserve"> for no/small repetition case</w:t>
      </w:r>
    </w:p>
    <w:p w:rsidR="00024560" w:rsidRPr="006C5BA0" w:rsidRDefault="00024560" w:rsidP="006C5BA0">
      <w:pPr>
        <w:jc w:val="center"/>
        <w:rPr>
          <w:rFonts w:eastAsiaTheme="minorEastAsia"/>
          <w:lang w:eastAsia="zh-CN"/>
        </w:rPr>
      </w:pPr>
    </w:p>
    <w:p w:rsidR="00324667" w:rsidRDefault="0008396B" w:rsidP="001E425D">
      <w:pPr>
        <w:rPr>
          <w:lang w:eastAsia="ja-JP"/>
        </w:rPr>
      </w:pPr>
      <w:r w:rsidRPr="0008396B">
        <w:rPr>
          <w:rFonts w:eastAsiaTheme="minorEastAsia" w:hint="eastAsia"/>
          <w:lang w:eastAsia="zh-CN"/>
        </w:rPr>
        <w:t xml:space="preserve">In Fig.1, </w:t>
      </w:r>
      <w:r w:rsidR="0045198F">
        <w:rPr>
          <w:rFonts w:eastAsiaTheme="minorEastAsia" w:hint="eastAsia"/>
          <w:lang w:eastAsia="zh-CN"/>
        </w:rPr>
        <w:t xml:space="preserve">bitmap </w:t>
      </w:r>
      <w:r w:rsidR="0045198F">
        <w:rPr>
          <w:rFonts w:eastAsiaTheme="minorEastAsia"/>
          <w:lang w:eastAsia="zh-CN"/>
        </w:rPr>
        <w:t>“</w:t>
      </w:r>
      <w:r w:rsidR="0045198F">
        <w:rPr>
          <w:rFonts w:eastAsiaTheme="minorEastAsia" w:hint="eastAsia"/>
          <w:lang w:eastAsia="zh-CN"/>
        </w:rPr>
        <w:t>101010</w:t>
      </w:r>
      <w:r w:rsidR="0045198F">
        <w:rPr>
          <w:rFonts w:eastAsiaTheme="minorEastAsia"/>
          <w:lang w:eastAsia="zh-CN"/>
        </w:rPr>
        <w:t>”</w:t>
      </w:r>
      <w:r w:rsidR="0045198F">
        <w:rPr>
          <w:rFonts w:eastAsiaTheme="minorEastAsia" w:hint="eastAsia"/>
          <w:lang w:eastAsia="zh-CN"/>
        </w:rPr>
        <w:t xml:space="preserve"> indicates </w:t>
      </w:r>
      <w:r w:rsidR="003A47CE">
        <w:rPr>
          <w:rFonts w:eastAsiaTheme="minorEastAsia" w:hint="eastAsia"/>
          <w:lang w:eastAsia="zh-CN"/>
        </w:rPr>
        <w:t xml:space="preserve">that </w:t>
      </w:r>
      <w:r w:rsidR="0045198F">
        <w:rPr>
          <w:rFonts w:eastAsiaTheme="minorEastAsia" w:hint="eastAsia"/>
          <w:lang w:eastAsia="zh-CN"/>
        </w:rPr>
        <w:t xml:space="preserve">MPDSCH is scheduled in subframe#4, #6 and #8. MPDCCH and the </w:t>
      </w:r>
      <w:proofErr w:type="spellStart"/>
      <w:r w:rsidR="0045198F">
        <w:rPr>
          <w:rFonts w:eastAsiaTheme="minorEastAsia" w:hint="eastAsia"/>
          <w:lang w:eastAsia="zh-CN"/>
        </w:rPr>
        <w:t>subframe</w:t>
      </w:r>
      <w:proofErr w:type="spellEnd"/>
      <w:r w:rsidR="0045198F">
        <w:rPr>
          <w:rFonts w:eastAsiaTheme="minorEastAsia" w:hint="eastAsia"/>
          <w:lang w:eastAsia="zh-CN"/>
        </w:rPr>
        <w:t xml:space="preserve"> to apply such bitmap has a fixed timing (K =2). Via such </w:t>
      </w:r>
      <w:r w:rsidR="0045198F">
        <w:rPr>
          <w:rFonts w:eastAsiaTheme="minorEastAsia"/>
          <w:lang w:eastAsia="zh-CN"/>
        </w:rPr>
        <w:t>approach</w:t>
      </w:r>
      <w:r w:rsidR="0045198F">
        <w:rPr>
          <w:rFonts w:eastAsiaTheme="minorEastAsia" w:hint="eastAsia"/>
          <w:lang w:eastAsia="zh-CN"/>
        </w:rPr>
        <w:t xml:space="preserve">, </w:t>
      </w:r>
      <w:r w:rsidR="00BC2C24">
        <w:rPr>
          <w:rFonts w:eastAsiaTheme="minorEastAsia" w:hint="eastAsia"/>
          <w:lang w:eastAsia="zh-CN"/>
        </w:rPr>
        <w:t xml:space="preserve">any </w:t>
      </w:r>
      <w:proofErr w:type="spellStart"/>
      <w:r w:rsidR="0045198F">
        <w:rPr>
          <w:rFonts w:eastAsiaTheme="minorEastAsia" w:hint="eastAsia"/>
          <w:lang w:eastAsia="zh-CN"/>
        </w:rPr>
        <w:t>subframe</w:t>
      </w:r>
      <w:proofErr w:type="spellEnd"/>
      <w:r w:rsidR="00BC2C24">
        <w:rPr>
          <w:rFonts w:eastAsiaTheme="minorEastAsia" w:hint="eastAsia"/>
          <w:lang w:eastAsia="zh-CN"/>
        </w:rPr>
        <w:t xml:space="preserve"> </w:t>
      </w:r>
      <w:r w:rsidR="0045198F">
        <w:rPr>
          <w:rFonts w:eastAsiaTheme="minorEastAsia" w:hint="eastAsia"/>
          <w:lang w:eastAsia="zh-CN"/>
        </w:rPr>
        <w:t xml:space="preserve">could be flexibly scheduled by </w:t>
      </w:r>
      <w:proofErr w:type="spellStart"/>
      <w:r w:rsidR="0045198F">
        <w:rPr>
          <w:rFonts w:eastAsiaTheme="minorEastAsia" w:hint="eastAsia"/>
          <w:lang w:eastAsia="zh-CN"/>
        </w:rPr>
        <w:t>eNB</w:t>
      </w:r>
      <w:proofErr w:type="spellEnd"/>
      <w:r w:rsidR="0045198F">
        <w:rPr>
          <w:rFonts w:eastAsiaTheme="minorEastAsia" w:hint="eastAsia"/>
          <w:lang w:eastAsia="zh-CN"/>
        </w:rPr>
        <w:t>.</w:t>
      </w:r>
      <w:r w:rsidR="003A47CE">
        <w:rPr>
          <w:rFonts w:eastAsiaTheme="minorEastAsia" w:hint="eastAsia"/>
          <w:lang w:eastAsia="zh-CN"/>
        </w:rPr>
        <w:t xml:space="preserve"> This could achieve most </w:t>
      </w:r>
      <w:r w:rsidR="003A47CE">
        <w:rPr>
          <w:rFonts w:eastAsiaTheme="minorEastAsia"/>
          <w:lang w:eastAsia="zh-CN"/>
        </w:rPr>
        <w:t>flexibility</w:t>
      </w:r>
      <w:r w:rsidR="003A47CE">
        <w:rPr>
          <w:rFonts w:eastAsiaTheme="minorEastAsia" w:hint="eastAsia"/>
          <w:lang w:eastAsia="zh-CN"/>
        </w:rPr>
        <w:t xml:space="preserve"> of </w:t>
      </w:r>
      <w:proofErr w:type="spellStart"/>
      <w:r w:rsidR="003A47CE">
        <w:rPr>
          <w:rFonts w:eastAsiaTheme="minorEastAsia" w:hint="eastAsia"/>
          <w:lang w:eastAsia="zh-CN"/>
        </w:rPr>
        <w:t>subframe</w:t>
      </w:r>
      <w:proofErr w:type="spellEnd"/>
      <w:r w:rsidR="003A47CE">
        <w:rPr>
          <w:rFonts w:eastAsiaTheme="minorEastAsia" w:hint="eastAsia"/>
          <w:lang w:eastAsia="zh-CN"/>
        </w:rPr>
        <w:t xml:space="preserve"> usage. </w:t>
      </w:r>
      <w:r w:rsidR="00E360F2">
        <w:rPr>
          <w:rFonts w:hint="eastAsia"/>
          <w:lang w:eastAsia="ja-JP"/>
        </w:rPr>
        <w:t xml:space="preserve">Although </w:t>
      </w:r>
      <w:r w:rsidR="003A47CE">
        <w:rPr>
          <w:rFonts w:eastAsiaTheme="minorEastAsia" w:hint="eastAsia"/>
          <w:lang w:eastAsia="zh-CN"/>
        </w:rPr>
        <w:t>DCI size is not a big concern for no</w:t>
      </w:r>
      <w:r w:rsidR="003A47CE">
        <w:rPr>
          <w:rFonts w:eastAsiaTheme="minorEastAsia"/>
          <w:lang w:eastAsia="zh-CN"/>
        </w:rPr>
        <w:t xml:space="preserve">/small repetition </w:t>
      </w:r>
      <w:r w:rsidR="003A47CE">
        <w:rPr>
          <w:rFonts w:eastAsiaTheme="minorEastAsia" w:hint="eastAsia"/>
          <w:lang w:eastAsia="zh-CN"/>
        </w:rPr>
        <w:t>case</w:t>
      </w:r>
      <w:r w:rsidR="00E360F2">
        <w:rPr>
          <w:rFonts w:hint="eastAsia"/>
          <w:lang w:eastAsia="ja-JP"/>
        </w:rPr>
        <w:t>, s</w:t>
      </w:r>
      <w:r w:rsidR="00524307">
        <w:rPr>
          <w:rFonts w:eastAsiaTheme="minorEastAsia" w:hint="eastAsia"/>
          <w:lang w:eastAsia="zh-CN"/>
        </w:rPr>
        <w:t>ome optimizations could be further done</w:t>
      </w:r>
      <w:r w:rsidR="00622586">
        <w:rPr>
          <w:rFonts w:hint="eastAsia"/>
          <w:lang w:eastAsia="ja-JP"/>
        </w:rPr>
        <w:t xml:space="preserve"> if necessary</w:t>
      </w:r>
      <w:r w:rsidR="00524307">
        <w:rPr>
          <w:rFonts w:eastAsiaTheme="minorEastAsia" w:hint="eastAsia"/>
          <w:lang w:eastAsia="zh-CN"/>
        </w:rPr>
        <w:t>.</w:t>
      </w:r>
    </w:p>
    <w:p w:rsidR="000274F7" w:rsidRPr="000274F7" w:rsidRDefault="000274F7" w:rsidP="001E425D">
      <w:pPr>
        <w:rPr>
          <w:lang w:eastAsia="ja-JP"/>
        </w:rPr>
      </w:pPr>
      <w:r>
        <w:rPr>
          <w:rFonts w:hint="eastAsia"/>
          <w:lang w:eastAsia="ja-JP"/>
        </w:rPr>
        <w:t>For no/small repetition case with MPDCCH and MPUCCH, the same mechanism with large repetition case should be used.</w:t>
      </w:r>
    </w:p>
    <w:p w:rsidR="00952001" w:rsidRPr="00E360F2" w:rsidRDefault="00952001" w:rsidP="001E425D">
      <w:pPr>
        <w:rPr>
          <w:lang w:eastAsia="ja-JP"/>
        </w:rPr>
      </w:pPr>
    </w:p>
    <w:p w:rsidR="00BD3539" w:rsidRPr="00BD3539" w:rsidRDefault="001D7C5B" w:rsidP="00BF47B7">
      <w:pPr>
        <w:rPr>
          <w:rFonts w:eastAsiaTheme="minorEastAsia"/>
          <w:b/>
          <w:u w:val="single"/>
          <w:lang w:eastAsia="zh-CN"/>
        </w:rPr>
      </w:pPr>
      <w:r>
        <w:rPr>
          <w:rFonts w:hint="eastAsia"/>
          <w:b/>
          <w:u w:val="single"/>
          <w:lang w:eastAsia="ja-JP"/>
        </w:rPr>
        <w:t>T</w:t>
      </w:r>
      <w:r w:rsidR="00BD3539" w:rsidRPr="00BD3539">
        <w:rPr>
          <w:rFonts w:eastAsiaTheme="minorEastAsia" w:hint="eastAsia"/>
          <w:b/>
          <w:u w:val="single"/>
          <w:lang w:eastAsia="zh-CN"/>
        </w:rPr>
        <w:t xml:space="preserve">he valid </w:t>
      </w:r>
      <w:r w:rsidR="006340FA">
        <w:rPr>
          <w:rFonts w:hint="eastAsia"/>
          <w:b/>
          <w:u w:val="single"/>
          <w:lang w:eastAsia="ja-JP"/>
        </w:rPr>
        <w:t xml:space="preserve">resource </w:t>
      </w:r>
      <w:r>
        <w:rPr>
          <w:rFonts w:hint="eastAsia"/>
          <w:b/>
          <w:u w:val="single"/>
          <w:lang w:eastAsia="ja-JP"/>
        </w:rPr>
        <w:t>in the</w:t>
      </w:r>
      <w:r w:rsidR="00BD3539" w:rsidRPr="00BD3539">
        <w:rPr>
          <w:rFonts w:eastAsiaTheme="minorEastAsia" w:hint="eastAsia"/>
          <w:b/>
          <w:u w:val="single"/>
          <w:lang w:eastAsia="zh-CN"/>
        </w:rPr>
        <w:t xml:space="preserve"> frequency domain</w:t>
      </w:r>
    </w:p>
    <w:p w:rsidR="005A381B" w:rsidRDefault="00977BE9" w:rsidP="00BF47B7">
      <w:pPr>
        <w:rPr>
          <w:lang w:eastAsia="ja-JP"/>
        </w:rPr>
      </w:pPr>
      <w:r>
        <w:rPr>
          <w:rFonts w:eastAsiaTheme="minorEastAsia"/>
          <w:lang w:eastAsia="zh-CN"/>
        </w:rPr>
        <w:t>T</w:t>
      </w:r>
      <w:r>
        <w:rPr>
          <w:rFonts w:eastAsiaTheme="minorEastAsia" w:hint="eastAsia"/>
          <w:lang w:eastAsia="zh-CN"/>
        </w:rPr>
        <w:t>he v</w:t>
      </w:r>
      <w:r w:rsidR="00B67A89">
        <w:rPr>
          <w:rFonts w:eastAsiaTheme="minorEastAsia" w:hint="eastAsia"/>
          <w:lang w:eastAsia="zh-CN"/>
        </w:rPr>
        <w:t xml:space="preserve">alid </w:t>
      </w:r>
      <w:proofErr w:type="spellStart"/>
      <w:r>
        <w:rPr>
          <w:rFonts w:eastAsiaTheme="minorEastAsia"/>
          <w:lang w:eastAsia="zh-CN"/>
        </w:rPr>
        <w:t>subframe</w:t>
      </w:r>
      <w:proofErr w:type="spellEnd"/>
      <w:r w:rsidR="00B67A89">
        <w:rPr>
          <w:rFonts w:eastAsiaTheme="minorEastAsia" w:hint="eastAsia"/>
          <w:lang w:eastAsia="zh-CN"/>
        </w:rPr>
        <w:t xml:space="preserve"> </w:t>
      </w:r>
      <w:r w:rsidR="00406217">
        <w:rPr>
          <w:rFonts w:eastAsiaTheme="minorEastAsia" w:hint="eastAsia"/>
          <w:lang w:eastAsia="zh-CN"/>
        </w:rPr>
        <w:t>has been</w:t>
      </w:r>
      <w:r w:rsidR="00793D74">
        <w:rPr>
          <w:rFonts w:hint="eastAsia"/>
          <w:lang w:eastAsia="ja-JP"/>
        </w:rPr>
        <w:t xml:space="preserve"> discussed in the time domain</w:t>
      </w:r>
      <w:r w:rsidR="00406217">
        <w:rPr>
          <w:rFonts w:eastAsiaTheme="minorEastAsia" w:hint="eastAsia"/>
          <w:lang w:eastAsia="zh-CN"/>
        </w:rPr>
        <w:t xml:space="preserve"> above</w:t>
      </w:r>
      <w:r w:rsidR="00793D74">
        <w:rPr>
          <w:rFonts w:hint="eastAsia"/>
          <w:lang w:eastAsia="ja-JP"/>
        </w:rPr>
        <w:t xml:space="preserve">. For the frequency domain, same concept is required </w:t>
      </w:r>
      <w:r w:rsidR="00497940">
        <w:rPr>
          <w:rFonts w:hint="eastAsia"/>
          <w:lang w:eastAsia="ja-JP"/>
        </w:rPr>
        <w:t>when</w:t>
      </w:r>
      <w:r w:rsidR="00793D74">
        <w:rPr>
          <w:rFonts w:hint="eastAsia"/>
          <w:lang w:eastAsia="ja-JP"/>
        </w:rPr>
        <w:t xml:space="preserve"> the network is operating frequency domain interference coordination, in</w:t>
      </w:r>
      <w:r w:rsidR="005A381B">
        <w:rPr>
          <w:rFonts w:hint="eastAsia"/>
          <w:lang w:eastAsia="ja-JP"/>
        </w:rPr>
        <w:t>tra-</w:t>
      </w:r>
      <w:proofErr w:type="spellStart"/>
      <w:r w:rsidR="005A381B">
        <w:rPr>
          <w:rFonts w:hint="eastAsia"/>
          <w:lang w:eastAsia="ja-JP"/>
        </w:rPr>
        <w:t>eNB</w:t>
      </w:r>
      <w:proofErr w:type="spellEnd"/>
      <w:r w:rsidR="005A381B">
        <w:rPr>
          <w:rFonts w:hint="eastAsia"/>
          <w:lang w:eastAsia="ja-JP"/>
        </w:rPr>
        <w:t xml:space="preserve"> </w:t>
      </w:r>
      <w:proofErr w:type="spellStart"/>
      <w:r w:rsidR="005A381B">
        <w:rPr>
          <w:rFonts w:hint="eastAsia"/>
          <w:lang w:eastAsia="ja-JP"/>
        </w:rPr>
        <w:t>CoMP</w:t>
      </w:r>
      <w:proofErr w:type="spellEnd"/>
      <w:r w:rsidR="005A381B">
        <w:rPr>
          <w:rFonts w:hint="eastAsia"/>
          <w:lang w:eastAsia="ja-JP"/>
        </w:rPr>
        <w:t xml:space="preserve"> and inter-</w:t>
      </w:r>
      <w:proofErr w:type="spellStart"/>
      <w:r w:rsidR="005A381B">
        <w:rPr>
          <w:rFonts w:hint="eastAsia"/>
          <w:lang w:eastAsia="ja-JP"/>
        </w:rPr>
        <w:t>eNB</w:t>
      </w:r>
      <w:proofErr w:type="spellEnd"/>
      <w:r w:rsidR="005A381B">
        <w:rPr>
          <w:rFonts w:hint="eastAsia"/>
          <w:lang w:eastAsia="ja-JP"/>
        </w:rPr>
        <w:t xml:space="preserve"> </w:t>
      </w:r>
      <w:proofErr w:type="spellStart"/>
      <w:r w:rsidR="005A381B">
        <w:rPr>
          <w:lang w:eastAsia="ja-JP"/>
        </w:rPr>
        <w:t>CoMP</w:t>
      </w:r>
      <w:r w:rsidR="005A381B">
        <w:rPr>
          <w:rFonts w:hint="eastAsia"/>
          <w:lang w:eastAsia="ja-JP"/>
        </w:rPr>
        <w:t>.</w:t>
      </w:r>
      <w:proofErr w:type="spellEnd"/>
      <w:r w:rsidR="00793D74">
        <w:rPr>
          <w:rFonts w:hint="eastAsia"/>
          <w:lang w:eastAsia="ja-JP"/>
        </w:rPr>
        <w:t xml:space="preserve"> </w:t>
      </w:r>
      <w:r w:rsidR="005A381B">
        <w:rPr>
          <w:rFonts w:hint="eastAsia"/>
          <w:lang w:eastAsia="ja-JP"/>
        </w:rPr>
        <w:t xml:space="preserve">For UL, as D2D band usage is not entire bandwidth, </w:t>
      </w:r>
      <w:r w:rsidR="002E5BA0">
        <w:rPr>
          <w:rFonts w:hint="eastAsia"/>
          <w:lang w:eastAsia="ja-JP"/>
        </w:rPr>
        <w:t>only to reserve certain frequency resource can in</w:t>
      </w:r>
      <w:r w:rsidR="00BC36D4">
        <w:rPr>
          <w:rFonts w:hint="eastAsia"/>
          <w:lang w:eastAsia="ja-JP"/>
        </w:rPr>
        <w:t>crease the usage of Rel.13 MTC.</w:t>
      </w:r>
    </w:p>
    <w:p w:rsidR="00BC36D4" w:rsidRDefault="00BC36D4" w:rsidP="00BF47B7">
      <w:pPr>
        <w:rPr>
          <w:lang w:eastAsia="ja-JP"/>
        </w:rPr>
      </w:pPr>
      <w:r>
        <w:rPr>
          <w:rFonts w:hint="eastAsia"/>
          <w:lang w:eastAsia="ja-JP"/>
        </w:rPr>
        <w:t>For DL, if the valid frequency resource indicatio</w:t>
      </w:r>
      <w:r w:rsidR="00C94FE1">
        <w:rPr>
          <w:rFonts w:hint="eastAsia"/>
          <w:lang w:eastAsia="ja-JP"/>
        </w:rPr>
        <w:t xml:space="preserve">n is common to all </w:t>
      </w:r>
      <w:proofErr w:type="spellStart"/>
      <w:r w:rsidR="00C94FE1">
        <w:rPr>
          <w:rFonts w:hint="eastAsia"/>
          <w:lang w:eastAsia="ja-JP"/>
        </w:rPr>
        <w:t>subframes</w:t>
      </w:r>
      <w:proofErr w:type="spellEnd"/>
      <w:r w:rsidR="00C94FE1">
        <w:rPr>
          <w:rFonts w:hint="eastAsia"/>
          <w:lang w:eastAsia="ja-JP"/>
        </w:rPr>
        <w:t xml:space="preserve">, PRB-level bitmap would be simpler approach. On the other hand, if different </w:t>
      </w:r>
      <w:proofErr w:type="spellStart"/>
      <w:r w:rsidR="00C94FE1">
        <w:rPr>
          <w:rFonts w:hint="eastAsia"/>
          <w:lang w:eastAsia="ja-JP"/>
        </w:rPr>
        <w:t>subframes</w:t>
      </w:r>
      <w:proofErr w:type="spellEnd"/>
      <w:r w:rsidR="00C94FE1">
        <w:rPr>
          <w:rFonts w:hint="eastAsia"/>
          <w:lang w:eastAsia="ja-JP"/>
        </w:rPr>
        <w:t xml:space="preserve"> have different frequency resource usage, PRB-level bitmap means large amount of the signalling. If inter-</w:t>
      </w:r>
      <w:proofErr w:type="spellStart"/>
      <w:r w:rsidR="00C94FE1">
        <w:rPr>
          <w:rFonts w:hint="eastAsia"/>
          <w:lang w:eastAsia="ja-JP"/>
        </w:rPr>
        <w:t>eNB</w:t>
      </w:r>
      <w:proofErr w:type="spellEnd"/>
      <w:r w:rsidR="00C94FE1">
        <w:rPr>
          <w:rFonts w:hint="eastAsia"/>
          <w:lang w:eastAsia="ja-JP"/>
        </w:rPr>
        <w:t xml:space="preserve"> </w:t>
      </w:r>
      <w:proofErr w:type="spellStart"/>
      <w:r w:rsidR="00C94FE1">
        <w:rPr>
          <w:rFonts w:hint="eastAsia"/>
          <w:lang w:eastAsia="ja-JP"/>
        </w:rPr>
        <w:t>CoMP</w:t>
      </w:r>
      <w:proofErr w:type="spellEnd"/>
      <w:r w:rsidR="00C94FE1">
        <w:rPr>
          <w:rFonts w:hint="eastAsia"/>
          <w:lang w:eastAsia="ja-JP"/>
        </w:rPr>
        <w:t xml:space="preserve"> signalling is reused for this purpose 110 PRB pairs with 40ms is required. One approach to reduce the size could be the frequency granularity is narrowband instead of PRB pair.</w:t>
      </w:r>
    </w:p>
    <w:p w:rsidR="00D113A8" w:rsidRDefault="0053030D" w:rsidP="00BF47B7">
      <w:pPr>
        <w:rPr>
          <w:lang w:eastAsia="ja-JP"/>
        </w:rPr>
      </w:pPr>
      <w:r>
        <w:rPr>
          <w:rFonts w:eastAsiaTheme="minorEastAsia" w:hint="eastAsia"/>
          <w:lang w:val="en-US" w:eastAsia="zh-CN"/>
        </w:rPr>
        <w:t>F</w:t>
      </w:r>
      <w:r w:rsidR="00E02EFB">
        <w:rPr>
          <w:rFonts w:eastAsiaTheme="minorEastAsia"/>
          <w:lang w:eastAsia="zh-CN"/>
        </w:rPr>
        <w:t xml:space="preserve">or </w:t>
      </w:r>
      <w:r w:rsidR="00E02EFB">
        <w:rPr>
          <w:rFonts w:eastAsiaTheme="minorEastAsia" w:hint="eastAsia"/>
          <w:lang w:eastAsia="zh-CN"/>
        </w:rPr>
        <w:t>uplink</w:t>
      </w:r>
      <w:r w:rsidR="003E2570" w:rsidRPr="003A11D1">
        <w:rPr>
          <w:rFonts w:eastAsiaTheme="minorEastAsia"/>
          <w:lang w:eastAsia="zh-CN"/>
        </w:rPr>
        <w:t>, D2D band indication method could be reused</w:t>
      </w:r>
      <w:r w:rsidR="00B9364D">
        <w:rPr>
          <w:rFonts w:hint="eastAsia"/>
          <w:lang w:eastAsia="ja-JP"/>
        </w:rPr>
        <w:t xml:space="preserve"> for Rel.13 MTC</w:t>
      </w:r>
      <w:r w:rsidR="003E2570" w:rsidRPr="003A11D1">
        <w:rPr>
          <w:rFonts w:eastAsiaTheme="minorEastAsia"/>
          <w:lang w:eastAsia="zh-CN"/>
        </w:rPr>
        <w:t xml:space="preserve">, for </w:t>
      </w:r>
      <w:r w:rsidR="00127247" w:rsidRPr="003A11D1">
        <w:rPr>
          <w:rFonts w:eastAsiaTheme="minorEastAsia"/>
          <w:lang w:eastAsia="zh-CN"/>
        </w:rPr>
        <w:t>example starting</w:t>
      </w:r>
      <w:r w:rsidR="003E2570" w:rsidRPr="003A11D1">
        <w:rPr>
          <w:rFonts w:eastAsiaTheme="minorEastAsia"/>
          <w:lang w:eastAsia="zh-CN"/>
        </w:rPr>
        <w:t xml:space="preserve"> PRB index, ending PRB inde</w:t>
      </w:r>
      <w:r w:rsidR="00BF47B7">
        <w:rPr>
          <w:rFonts w:eastAsiaTheme="minorEastAsia"/>
          <w:lang w:eastAsia="zh-CN"/>
        </w:rPr>
        <w:t>x and PRB length are indicated</w:t>
      </w:r>
      <w:r w:rsidR="00BF47B7">
        <w:rPr>
          <w:rFonts w:eastAsiaTheme="minorEastAsia" w:hint="eastAsia"/>
          <w:lang w:eastAsia="zh-CN"/>
        </w:rPr>
        <w:t xml:space="preserve"> for MTC.</w:t>
      </w:r>
    </w:p>
    <w:p w:rsidR="00A84CC3" w:rsidRPr="00A84CC3" w:rsidRDefault="00153659" w:rsidP="00BF47B7">
      <w:pPr>
        <w:rPr>
          <w:lang w:eastAsia="ja-JP"/>
        </w:rPr>
      </w:pPr>
      <w:r>
        <w:rPr>
          <w:rFonts w:hint="eastAsia"/>
          <w:lang w:eastAsia="ja-JP"/>
        </w:rPr>
        <w:t>In [2], we discuss the collision case handling between PBCH and Rel.13 MTC, i.e. the behaviour that certain resource in a narrowband cannot be used. The same mechanism can be used when certain PRBs in a narrowband cannot be used.</w:t>
      </w:r>
    </w:p>
    <w:p w:rsidR="00745CC8" w:rsidRPr="00745CC8" w:rsidRDefault="00745CC8" w:rsidP="00BF47B7">
      <w:pPr>
        <w:rPr>
          <w:lang w:eastAsia="ja-JP"/>
        </w:rPr>
      </w:pPr>
    </w:p>
    <w:p w:rsidR="008E04F4" w:rsidRPr="009A1074" w:rsidRDefault="008E04F4" w:rsidP="008E04F4">
      <w:pPr>
        <w:rPr>
          <w:b/>
          <w:u w:val="single"/>
          <w:lang w:eastAsia="ja-JP"/>
        </w:rPr>
      </w:pPr>
      <w:r>
        <w:rPr>
          <w:rFonts w:eastAsiaTheme="minorEastAsia" w:hint="eastAsia"/>
          <w:b/>
          <w:u w:val="single"/>
          <w:lang w:eastAsia="zh-CN"/>
        </w:rPr>
        <w:t>C</w:t>
      </w:r>
      <w:r w:rsidR="00B73756">
        <w:rPr>
          <w:rFonts w:hint="eastAsia"/>
          <w:b/>
          <w:u w:val="single"/>
          <w:lang w:eastAsia="ja-JP"/>
        </w:rPr>
        <w:t xml:space="preserve">ommon </w:t>
      </w:r>
      <w:r>
        <w:rPr>
          <w:rFonts w:eastAsiaTheme="minorEastAsia" w:hint="eastAsia"/>
          <w:b/>
          <w:u w:val="single"/>
          <w:lang w:eastAsia="zh-CN"/>
        </w:rPr>
        <w:t>channel</w:t>
      </w:r>
      <w:r w:rsidR="00B73756">
        <w:rPr>
          <w:rFonts w:hint="eastAsia"/>
          <w:b/>
          <w:u w:val="single"/>
          <w:lang w:eastAsia="ja-JP"/>
        </w:rPr>
        <w:t>s</w:t>
      </w:r>
    </w:p>
    <w:p w:rsidR="00B73756" w:rsidRPr="00751A15" w:rsidRDefault="00B73756" w:rsidP="00655644">
      <w:pPr>
        <w:tabs>
          <w:tab w:val="num" w:pos="1440"/>
        </w:tabs>
        <w:rPr>
          <w:rFonts w:eastAsiaTheme="minorEastAsia"/>
          <w:lang w:val="en-US" w:eastAsia="zh-CN"/>
        </w:rPr>
      </w:pPr>
      <w:r>
        <w:rPr>
          <w:rFonts w:hint="eastAsia"/>
          <w:lang w:val="en-US" w:eastAsia="ja-JP"/>
        </w:rPr>
        <w:t xml:space="preserve">Above </w:t>
      </w:r>
      <w:r w:rsidR="00406217">
        <w:rPr>
          <w:rFonts w:eastAsiaTheme="minorEastAsia" w:hint="eastAsia"/>
          <w:lang w:val="en-US" w:eastAsia="zh-CN"/>
        </w:rPr>
        <w:t xml:space="preserve">is only the </w:t>
      </w:r>
      <w:r>
        <w:rPr>
          <w:rFonts w:hint="eastAsia"/>
          <w:lang w:val="en-US" w:eastAsia="ja-JP"/>
        </w:rPr>
        <w:t>discuss</w:t>
      </w:r>
      <w:r w:rsidR="00406217">
        <w:rPr>
          <w:rFonts w:eastAsiaTheme="minorEastAsia" w:hint="eastAsia"/>
          <w:lang w:val="en-US" w:eastAsia="zh-CN"/>
        </w:rPr>
        <w:t>ion on</w:t>
      </w:r>
      <w:r>
        <w:rPr>
          <w:rFonts w:hint="eastAsia"/>
          <w:lang w:val="en-US" w:eastAsia="ja-JP"/>
        </w:rPr>
        <w:t xml:space="preserve"> unicast case. </w:t>
      </w:r>
      <w:r w:rsidR="009A1074">
        <w:rPr>
          <w:rFonts w:hint="eastAsia"/>
          <w:lang w:val="en-US" w:eastAsia="ja-JP"/>
        </w:rPr>
        <w:t xml:space="preserve">We need the discussion on common channels. </w:t>
      </w:r>
      <w:r w:rsidR="003E2570" w:rsidRPr="00655644">
        <w:rPr>
          <w:rFonts w:eastAsiaTheme="minorEastAsia"/>
          <w:lang w:val="en-US" w:eastAsia="zh-CN"/>
        </w:rPr>
        <w:t xml:space="preserve">MIB </w:t>
      </w:r>
      <w:r w:rsidR="002F7AEA">
        <w:rPr>
          <w:rFonts w:hint="eastAsia"/>
          <w:lang w:val="en-US" w:eastAsia="ja-JP"/>
        </w:rPr>
        <w:t xml:space="preserve">and </w:t>
      </w:r>
      <w:r w:rsidR="003E2570" w:rsidRPr="00655644">
        <w:rPr>
          <w:rFonts w:eastAsiaTheme="minorEastAsia"/>
          <w:lang w:val="en-US" w:eastAsia="zh-CN"/>
        </w:rPr>
        <w:t xml:space="preserve">MTC SIB1 </w:t>
      </w:r>
      <w:r w:rsidR="002F7AEA">
        <w:rPr>
          <w:rFonts w:hint="eastAsia"/>
          <w:lang w:val="en-US" w:eastAsia="ja-JP"/>
        </w:rPr>
        <w:t xml:space="preserve">is not the indication of valid </w:t>
      </w:r>
      <w:proofErr w:type="spellStart"/>
      <w:r w:rsidR="002F7AEA">
        <w:rPr>
          <w:rFonts w:hint="eastAsia"/>
          <w:lang w:val="en-US" w:eastAsia="ja-JP"/>
        </w:rPr>
        <w:t>subframes</w:t>
      </w:r>
      <w:proofErr w:type="spellEnd"/>
      <w:r w:rsidR="002F7AEA">
        <w:rPr>
          <w:rFonts w:hint="eastAsia"/>
          <w:lang w:val="en-US" w:eastAsia="ja-JP"/>
        </w:rPr>
        <w:t xml:space="preserve">. </w:t>
      </w:r>
      <w:r w:rsidR="00D530DE">
        <w:rPr>
          <w:rFonts w:hint="eastAsia"/>
          <w:lang w:val="en-US" w:eastAsia="ja-JP"/>
        </w:rPr>
        <w:t xml:space="preserve">It is transmitted </w:t>
      </w:r>
      <w:r w:rsidR="00406217">
        <w:rPr>
          <w:rFonts w:eastAsiaTheme="minorEastAsia" w:hint="eastAsia"/>
          <w:lang w:val="en-US" w:eastAsia="zh-CN"/>
        </w:rPr>
        <w:t xml:space="preserve">in </w:t>
      </w:r>
      <w:r w:rsidR="00D530DE">
        <w:rPr>
          <w:rFonts w:hint="eastAsia"/>
          <w:lang w:val="en-US" w:eastAsia="ja-JP"/>
        </w:rPr>
        <w:t>specified or indicated</w:t>
      </w:r>
      <w:r w:rsidR="002F7AEA">
        <w:rPr>
          <w:rFonts w:hint="eastAsia"/>
          <w:lang w:val="en-US" w:eastAsia="ja-JP"/>
        </w:rPr>
        <w:t xml:space="preserve"> </w:t>
      </w:r>
      <w:proofErr w:type="spellStart"/>
      <w:r w:rsidR="002F7AEA">
        <w:rPr>
          <w:rFonts w:hint="eastAsia"/>
          <w:lang w:val="en-US" w:eastAsia="ja-JP"/>
        </w:rPr>
        <w:t>subframes</w:t>
      </w:r>
      <w:proofErr w:type="spellEnd"/>
      <w:r w:rsidR="003E2570" w:rsidRPr="00655644">
        <w:rPr>
          <w:rFonts w:eastAsiaTheme="minorEastAsia"/>
          <w:lang w:val="en-US" w:eastAsia="zh-CN"/>
        </w:rPr>
        <w:t xml:space="preserve">. </w:t>
      </w:r>
      <w:proofErr w:type="spellStart"/>
      <w:r w:rsidR="00F270E1">
        <w:rPr>
          <w:rFonts w:eastAsiaTheme="minorEastAsia" w:hint="eastAsia"/>
          <w:lang w:val="en-US" w:eastAsia="zh-CN"/>
        </w:rPr>
        <w:t>SIBx</w:t>
      </w:r>
      <w:proofErr w:type="spellEnd"/>
      <w:r w:rsidR="00F270E1">
        <w:rPr>
          <w:rFonts w:eastAsiaTheme="minorEastAsia" w:hint="eastAsia"/>
          <w:lang w:val="en-US" w:eastAsia="zh-CN"/>
        </w:rPr>
        <w:t xml:space="preserve"> other than SIB1</w:t>
      </w:r>
      <w:r w:rsidR="00D530DE">
        <w:rPr>
          <w:rFonts w:hint="eastAsia"/>
          <w:lang w:val="en-US" w:eastAsia="ja-JP"/>
        </w:rPr>
        <w:t>, paging, RACH response and message 4 are</w:t>
      </w:r>
      <w:r w:rsidR="003E2570" w:rsidRPr="00655644">
        <w:rPr>
          <w:rFonts w:eastAsiaTheme="minorEastAsia"/>
          <w:lang w:val="en-US" w:eastAsia="zh-CN"/>
        </w:rPr>
        <w:t xml:space="preserve"> based on valid </w:t>
      </w:r>
      <w:proofErr w:type="spellStart"/>
      <w:r w:rsidR="003E2570" w:rsidRPr="00655644">
        <w:rPr>
          <w:rFonts w:eastAsiaTheme="minorEastAsia"/>
          <w:lang w:val="en-US" w:eastAsia="zh-CN"/>
        </w:rPr>
        <w:t>subframe</w:t>
      </w:r>
      <w:proofErr w:type="spellEnd"/>
      <w:r w:rsidR="003E2570" w:rsidRPr="00655644">
        <w:rPr>
          <w:rFonts w:eastAsiaTheme="minorEastAsia"/>
          <w:lang w:val="en-US" w:eastAsia="zh-CN"/>
        </w:rPr>
        <w:t xml:space="preserve">/band indication </w:t>
      </w:r>
      <w:r w:rsidR="00D530DE">
        <w:rPr>
          <w:rFonts w:hint="eastAsia"/>
          <w:lang w:val="en-US" w:eastAsia="ja-JP"/>
        </w:rPr>
        <w:t>from</w:t>
      </w:r>
      <w:r w:rsidR="003E2570" w:rsidRPr="00655644">
        <w:rPr>
          <w:rFonts w:eastAsiaTheme="minorEastAsia"/>
          <w:lang w:val="en-US" w:eastAsia="zh-CN"/>
        </w:rPr>
        <w:t xml:space="preserve"> MTC </w:t>
      </w:r>
      <w:r w:rsidR="00127374">
        <w:rPr>
          <w:rFonts w:eastAsiaTheme="minorEastAsia"/>
          <w:lang w:val="en-US" w:eastAsia="zh-CN"/>
        </w:rPr>
        <w:t>SIB</w:t>
      </w:r>
      <w:r w:rsidR="00F270E1">
        <w:rPr>
          <w:rFonts w:eastAsiaTheme="minorEastAsia" w:hint="eastAsia"/>
          <w:lang w:val="en-US" w:eastAsia="zh-CN"/>
        </w:rPr>
        <w:t>1</w:t>
      </w:r>
      <w:r w:rsidR="003E2570" w:rsidRPr="00655644">
        <w:rPr>
          <w:rFonts w:eastAsiaTheme="minorEastAsia"/>
          <w:lang w:val="en-US" w:eastAsia="zh-CN"/>
        </w:rPr>
        <w:t>.</w:t>
      </w:r>
    </w:p>
    <w:bookmarkEnd w:id="1"/>
    <w:bookmarkEnd w:id="2"/>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685AFD" w:rsidRDefault="002A7E18" w:rsidP="00F536B9">
      <w:pPr>
        <w:rPr>
          <w:rFonts w:eastAsiaTheme="minorEastAsia"/>
          <w:lang w:eastAsia="zh-CN"/>
        </w:rPr>
      </w:pPr>
      <w:r w:rsidRPr="00837A32">
        <w:rPr>
          <w:rFonts w:eastAsiaTheme="minorEastAsia" w:hint="eastAsia"/>
          <w:lang w:eastAsia="zh-CN"/>
        </w:rPr>
        <w:t xml:space="preserve">In this contribution, we </w:t>
      </w:r>
      <w:r w:rsidRPr="00837A32">
        <w:rPr>
          <w:rFonts w:eastAsiaTheme="minorEastAsia"/>
          <w:lang w:eastAsia="zh-CN"/>
        </w:rPr>
        <w:t>discussed</w:t>
      </w:r>
      <w:r w:rsidRPr="00837A32">
        <w:rPr>
          <w:rFonts w:eastAsiaTheme="minorEastAsia" w:hint="eastAsia"/>
          <w:lang w:eastAsia="zh-CN"/>
        </w:rPr>
        <w:t xml:space="preserve"> </w:t>
      </w:r>
      <w:r w:rsidR="00685AFD">
        <w:rPr>
          <w:rFonts w:eastAsiaTheme="minorEastAsia" w:hint="eastAsia"/>
          <w:lang w:eastAsia="zh-CN"/>
        </w:rPr>
        <w:t>v</w:t>
      </w:r>
      <w:r w:rsidR="00685AFD" w:rsidRPr="004F7D48">
        <w:t xml:space="preserve">alid </w:t>
      </w:r>
      <w:proofErr w:type="spellStart"/>
      <w:r w:rsidR="00685AFD" w:rsidRPr="004F7D48">
        <w:t>subframe</w:t>
      </w:r>
      <w:proofErr w:type="spellEnd"/>
      <w:r w:rsidR="00685AFD" w:rsidRPr="004F7D48">
        <w:t xml:space="preserve"> indication</w:t>
      </w:r>
      <w:r w:rsidR="00685AFD">
        <w:rPr>
          <w:rFonts w:eastAsiaTheme="minorEastAsia" w:hint="eastAsia"/>
          <w:lang w:eastAsia="zh-CN"/>
        </w:rPr>
        <w:t xml:space="preserve"> and </w:t>
      </w:r>
      <w:r w:rsidR="00B819E0">
        <w:rPr>
          <w:rFonts w:hint="eastAsia"/>
          <w:lang w:eastAsia="ja-JP"/>
        </w:rPr>
        <w:t xml:space="preserve">valid </w:t>
      </w:r>
      <w:r w:rsidR="00685AFD">
        <w:rPr>
          <w:rFonts w:eastAsiaTheme="minorEastAsia" w:hint="eastAsia"/>
          <w:lang w:eastAsia="zh-CN"/>
        </w:rPr>
        <w:t>frequency domain</w:t>
      </w:r>
      <w:r w:rsidR="00480D35">
        <w:rPr>
          <w:rFonts w:eastAsiaTheme="minorEastAsia" w:hint="eastAsia"/>
          <w:lang w:eastAsia="zh-CN"/>
        </w:rPr>
        <w:t xml:space="preserve"> </w:t>
      </w:r>
      <w:r w:rsidR="00B819E0">
        <w:rPr>
          <w:rFonts w:hint="eastAsia"/>
          <w:lang w:eastAsia="ja-JP"/>
        </w:rPr>
        <w:t xml:space="preserve">indication. We also discussed the difference of the </w:t>
      </w:r>
      <w:r w:rsidR="00480D35">
        <w:rPr>
          <w:rFonts w:eastAsiaTheme="minorEastAsia" w:hint="eastAsia"/>
          <w:lang w:eastAsia="zh-CN"/>
        </w:rPr>
        <w:t>different channels</w:t>
      </w:r>
      <w:r w:rsidR="00685AFD">
        <w:rPr>
          <w:rFonts w:eastAsiaTheme="minorEastAsia" w:hint="eastAsia"/>
          <w:lang w:eastAsia="zh-CN"/>
        </w:rPr>
        <w:t xml:space="preserve">. </w:t>
      </w:r>
      <w:r w:rsidR="00B819E0">
        <w:rPr>
          <w:rFonts w:hint="eastAsia"/>
          <w:lang w:eastAsia="ja-JP"/>
        </w:rPr>
        <w:t>O</w:t>
      </w:r>
      <w:r w:rsidR="00685AFD">
        <w:rPr>
          <w:rFonts w:eastAsiaTheme="minorEastAsia" w:hint="eastAsia"/>
          <w:lang w:eastAsia="zh-CN"/>
        </w:rPr>
        <w:t xml:space="preserve">ur proposals </w:t>
      </w:r>
      <w:r w:rsidR="00B819E0">
        <w:rPr>
          <w:rFonts w:hint="eastAsia"/>
          <w:lang w:eastAsia="ja-JP"/>
        </w:rPr>
        <w:t>can be summarized as followings.</w:t>
      </w:r>
      <w:r w:rsidR="00685AFD">
        <w:rPr>
          <w:rFonts w:eastAsiaTheme="minorEastAsia" w:hint="eastAsia"/>
          <w:lang w:eastAsia="zh-CN"/>
        </w:rPr>
        <w:t xml:space="preserve"> </w:t>
      </w:r>
      <w:r w:rsidR="00685AFD" w:rsidRPr="00837A32">
        <w:rPr>
          <w:rFonts w:eastAsiaTheme="minorEastAsia" w:hint="eastAsia"/>
          <w:lang w:eastAsia="zh-CN"/>
        </w:rPr>
        <w:t xml:space="preserve"> </w:t>
      </w:r>
    </w:p>
    <w:p w:rsidR="00697713" w:rsidRDefault="006B4E1C" w:rsidP="00697713">
      <w:pPr>
        <w:tabs>
          <w:tab w:val="num" w:pos="720"/>
        </w:tabs>
        <w:rPr>
          <w:rFonts w:eastAsiaTheme="minorEastAsia"/>
          <w:b/>
          <w:lang w:eastAsia="zh-CN"/>
        </w:rPr>
      </w:pPr>
      <w:r w:rsidRPr="006B4E1C">
        <w:rPr>
          <w:rFonts w:eastAsiaTheme="minorEastAsia" w:hint="eastAsia"/>
          <w:b/>
          <w:lang w:eastAsia="zh-CN"/>
        </w:rPr>
        <w:t>Proposal</w:t>
      </w:r>
      <w:r>
        <w:rPr>
          <w:rFonts w:eastAsiaTheme="minorEastAsia" w:hint="eastAsia"/>
          <w:b/>
          <w:lang w:eastAsia="zh-CN"/>
        </w:rPr>
        <w:t xml:space="preserve"> </w:t>
      </w:r>
      <w:r w:rsidRPr="006B4E1C">
        <w:rPr>
          <w:rFonts w:eastAsiaTheme="minorEastAsia" w:hint="eastAsia"/>
          <w:b/>
          <w:lang w:eastAsia="zh-CN"/>
        </w:rPr>
        <w:t xml:space="preserve">1: </w:t>
      </w:r>
      <w:r w:rsidR="003E2570" w:rsidRPr="006B4E1C">
        <w:rPr>
          <w:rFonts w:eastAsiaTheme="minorEastAsia"/>
          <w:b/>
          <w:lang w:eastAsia="zh-CN"/>
        </w:rPr>
        <w:t xml:space="preserve">For large repetitions, valid </w:t>
      </w:r>
      <w:proofErr w:type="spellStart"/>
      <w:r w:rsidR="003E2570" w:rsidRPr="006B4E1C">
        <w:rPr>
          <w:rFonts w:eastAsiaTheme="minorEastAsia"/>
          <w:b/>
          <w:lang w:eastAsia="zh-CN"/>
        </w:rPr>
        <w:t>subframe</w:t>
      </w:r>
      <w:proofErr w:type="spellEnd"/>
      <w:r>
        <w:rPr>
          <w:rFonts w:eastAsiaTheme="minorEastAsia"/>
          <w:b/>
          <w:lang w:eastAsia="zh-CN"/>
        </w:rPr>
        <w:t xml:space="preserve"> and </w:t>
      </w:r>
      <w:r w:rsidR="00E52A3E">
        <w:rPr>
          <w:rFonts w:hint="eastAsia"/>
          <w:b/>
          <w:lang w:eastAsia="ja-JP"/>
        </w:rPr>
        <w:t>frequency</w:t>
      </w:r>
      <w:r>
        <w:rPr>
          <w:rFonts w:eastAsiaTheme="minorEastAsia"/>
          <w:b/>
          <w:lang w:eastAsia="zh-CN"/>
        </w:rPr>
        <w:t xml:space="preserve"> indication</w:t>
      </w:r>
      <w:r w:rsidR="00697713">
        <w:rPr>
          <w:rFonts w:eastAsiaTheme="minorEastAsia" w:hint="eastAsia"/>
          <w:b/>
          <w:lang w:eastAsia="zh-CN"/>
        </w:rPr>
        <w:t xml:space="preserve"> </w:t>
      </w:r>
      <w:r w:rsidR="003E2570" w:rsidRPr="006B4E1C">
        <w:rPr>
          <w:rFonts w:eastAsiaTheme="minorEastAsia"/>
          <w:b/>
          <w:lang w:eastAsia="zh-CN"/>
        </w:rPr>
        <w:t xml:space="preserve">are via MTC </w:t>
      </w:r>
      <w:r w:rsidRPr="006B4E1C">
        <w:rPr>
          <w:rFonts w:eastAsiaTheme="minorEastAsia"/>
          <w:b/>
          <w:lang w:eastAsia="zh-CN"/>
        </w:rPr>
        <w:t>SIB</w:t>
      </w:r>
      <w:r w:rsidR="00697713">
        <w:rPr>
          <w:rFonts w:eastAsiaTheme="minorEastAsia" w:hint="eastAsia"/>
          <w:b/>
          <w:lang w:eastAsia="zh-CN"/>
        </w:rPr>
        <w:t xml:space="preserve">. </w:t>
      </w:r>
    </w:p>
    <w:p w:rsidR="00D113A8" w:rsidRPr="006B4E1C" w:rsidRDefault="00697713" w:rsidP="00697713">
      <w:pPr>
        <w:tabs>
          <w:tab w:val="num" w:pos="720"/>
        </w:tabs>
        <w:rPr>
          <w:rFonts w:eastAsiaTheme="minorEastAsia"/>
          <w:b/>
          <w:lang w:eastAsia="zh-CN"/>
        </w:rPr>
      </w:pPr>
      <w:r>
        <w:rPr>
          <w:rFonts w:eastAsiaTheme="minorEastAsia" w:hint="eastAsia"/>
          <w:b/>
          <w:lang w:eastAsia="zh-CN"/>
        </w:rPr>
        <w:t xml:space="preserve">Proposal 2: </w:t>
      </w:r>
      <w:r w:rsidR="003E2570" w:rsidRPr="006B4E1C">
        <w:rPr>
          <w:rFonts w:eastAsiaTheme="minorEastAsia"/>
          <w:b/>
          <w:lang w:eastAsia="zh-CN"/>
        </w:rPr>
        <w:t>Uplink and downlink are separately indicated. Exact signalling is discussed in RAN2.</w:t>
      </w:r>
    </w:p>
    <w:p w:rsidR="00D113A8" w:rsidRPr="004B5D0F" w:rsidRDefault="00697713" w:rsidP="006B4E1C">
      <w:pPr>
        <w:tabs>
          <w:tab w:val="num" w:pos="720"/>
        </w:tabs>
        <w:rPr>
          <w:b/>
          <w:lang w:eastAsia="ja-JP"/>
        </w:rPr>
      </w:pPr>
      <w:r>
        <w:rPr>
          <w:rFonts w:eastAsiaTheme="minorEastAsia" w:hint="eastAsia"/>
          <w:b/>
          <w:lang w:eastAsia="zh-CN"/>
        </w:rPr>
        <w:lastRenderedPageBreak/>
        <w:t>Proposal 3</w:t>
      </w:r>
      <w:r w:rsidR="006B4E1C" w:rsidRPr="006B4E1C">
        <w:rPr>
          <w:rFonts w:eastAsiaTheme="minorEastAsia" w:hint="eastAsia"/>
          <w:b/>
          <w:lang w:eastAsia="zh-CN"/>
        </w:rPr>
        <w:t xml:space="preserve">: </w:t>
      </w:r>
      <w:r w:rsidR="003E2570" w:rsidRPr="006B4E1C">
        <w:rPr>
          <w:rFonts w:eastAsiaTheme="minorEastAsia"/>
          <w:b/>
          <w:lang w:eastAsia="zh-CN"/>
        </w:rPr>
        <w:t>For no/small repetitions</w:t>
      </w:r>
      <w:r w:rsidR="00B819E0">
        <w:rPr>
          <w:rFonts w:hint="eastAsia"/>
          <w:b/>
          <w:lang w:eastAsia="ja-JP"/>
        </w:rPr>
        <w:t xml:space="preserve"> of MPDSCH and MPUSCH</w:t>
      </w:r>
      <w:r w:rsidR="003E2570" w:rsidRPr="006B4E1C">
        <w:rPr>
          <w:rFonts w:eastAsiaTheme="minorEastAsia"/>
          <w:b/>
          <w:lang w:eastAsia="zh-CN"/>
        </w:rPr>
        <w:t xml:space="preserve">, valid </w:t>
      </w:r>
      <w:proofErr w:type="spellStart"/>
      <w:r w:rsidR="003E2570" w:rsidRPr="006B4E1C">
        <w:rPr>
          <w:rFonts w:eastAsiaTheme="minorEastAsia"/>
          <w:b/>
          <w:lang w:eastAsia="zh-CN"/>
        </w:rPr>
        <w:t>subframe</w:t>
      </w:r>
      <w:proofErr w:type="spellEnd"/>
      <w:r w:rsidR="001D4AB3">
        <w:rPr>
          <w:rFonts w:eastAsiaTheme="minorEastAsia"/>
          <w:b/>
          <w:lang w:eastAsia="zh-CN"/>
        </w:rPr>
        <w:t xml:space="preserve"> indication </w:t>
      </w:r>
      <w:r w:rsidR="001D4AB3">
        <w:rPr>
          <w:rFonts w:eastAsiaTheme="minorEastAsia" w:hint="eastAsia"/>
          <w:b/>
          <w:lang w:eastAsia="zh-CN"/>
        </w:rPr>
        <w:t>is</w:t>
      </w:r>
      <w:r w:rsidR="003E2570" w:rsidRPr="006B4E1C">
        <w:rPr>
          <w:rFonts w:eastAsiaTheme="minorEastAsia"/>
          <w:b/>
          <w:lang w:eastAsia="zh-CN"/>
        </w:rPr>
        <w:t xml:space="preserve"> indicated by DCI.</w:t>
      </w:r>
      <w:r w:rsidR="00B819E0">
        <w:rPr>
          <w:rFonts w:hint="eastAsia"/>
          <w:b/>
          <w:lang w:eastAsia="ja-JP"/>
        </w:rPr>
        <w:t xml:space="preserve"> For no/small repetition of MPDCCH and MPUCCH, the same mechanism with large repetition i.e. MTC SIB is used.</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6E5137" w:rsidRDefault="00C22AF9" w:rsidP="00C4619D">
      <w:pPr>
        <w:rPr>
          <w:lang w:val="en-US" w:eastAsia="ja-JP"/>
        </w:rPr>
      </w:pPr>
      <w:r>
        <w:rPr>
          <w:rFonts w:eastAsiaTheme="minorEastAsia" w:hint="eastAsia"/>
          <w:lang w:val="en-US" w:eastAsia="zh-CN"/>
        </w:rPr>
        <w:t xml:space="preserve">[1] </w:t>
      </w:r>
      <w:hyperlink r:id="rId10" w:history="1">
        <w:r w:rsidR="00A837E0" w:rsidRPr="00A837E0">
          <w:t>R1-152910</w:t>
        </w:r>
      </w:hyperlink>
      <w:r w:rsidR="00A837E0" w:rsidRPr="00A837E0">
        <w:rPr>
          <w:rFonts w:hint="eastAsia"/>
          <w:lang w:val="en-US" w:eastAsia="ja-JP"/>
        </w:rPr>
        <w:t xml:space="preserve">, </w:t>
      </w:r>
      <w:r w:rsidR="00D03ECA">
        <w:rPr>
          <w:rFonts w:eastAsiaTheme="minorEastAsia"/>
          <w:lang w:val="en-US" w:eastAsia="zh-CN"/>
        </w:rPr>
        <w:t>“</w:t>
      </w:r>
      <w:r w:rsidR="00A837E0" w:rsidRPr="00845FC6">
        <w:rPr>
          <w:lang w:val="en-US" w:eastAsia="ja-JP"/>
        </w:rPr>
        <w:t xml:space="preserve">MBSFN </w:t>
      </w:r>
      <w:proofErr w:type="spellStart"/>
      <w:r w:rsidR="00A837E0" w:rsidRPr="00845FC6">
        <w:rPr>
          <w:lang w:val="en-US" w:eastAsia="ja-JP"/>
        </w:rPr>
        <w:t>subframes</w:t>
      </w:r>
      <w:proofErr w:type="spellEnd"/>
      <w:r w:rsidR="00A837E0" w:rsidRPr="00845FC6">
        <w:rPr>
          <w:lang w:val="en-US" w:eastAsia="ja-JP"/>
        </w:rPr>
        <w:t xml:space="preserve"> and downlink channel reception in MTC</w:t>
      </w:r>
      <w:r w:rsidR="00D03ECA">
        <w:rPr>
          <w:rFonts w:eastAsiaTheme="minorEastAsia"/>
          <w:lang w:val="en-US" w:eastAsia="zh-CN"/>
        </w:rPr>
        <w:t>”</w:t>
      </w:r>
      <w:r w:rsidR="00D03ECA">
        <w:rPr>
          <w:rFonts w:eastAsiaTheme="minorEastAsia" w:hint="eastAsia"/>
          <w:lang w:val="en-US" w:eastAsia="zh-CN"/>
        </w:rPr>
        <w:t xml:space="preserve">, Panasonic </w:t>
      </w:r>
    </w:p>
    <w:p w:rsidR="00A84CC3" w:rsidRPr="001818A8" w:rsidRDefault="00A84CC3" w:rsidP="00C4619D">
      <w:pPr>
        <w:rPr>
          <w:rFonts w:eastAsiaTheme="minorEastAsia"/>
          <w:lang w:eastAsia="zh-CN"/>
        </w:rPr>
      </w:pPr>
      <w:r>
        <w:rPr>
          <w:rFonts w:hint="eastAsia"/>
          <w:lang w:val="en-US" w:eastAsia="ja-JP"/>
        </w:rPr>
        <w:t xml:space="preserve">[2] </w:t>
      </w:r>
      <w:r w:rsidR="002D7032">
        <w:t>R1-153960</w:t>
      </w:r>
      <w:r>
        <w:rPr>
          <w:rFonts w:hint="eastAsia"/>
          <w:lang w:val="en-US" w:eastAsia="ja-JP"/>
        </w:rPr>
        <w:t xml:space="preserve">, </w:t>
      </w:r>
      <w:r w:rsidR="002D7032">
        <w:rPr>
          <w:rFonts w:eastAsiaTheme="minorEastAsia"/>
          <w:lang w:val="en-US" w:eastAsia="zh-CN"/>
        </w:rPr>
        <w:t>“</w:t>
      </w:r>
      <w:r w:rsidR="002D7032">
        <w:t>MTC Narrowband definition and collision handling</w:t>
      </w:r>
      <w:r w:rsidR="002D7032">
        <w:rPr>
          <w:rFonts w:eastAsiaTheme="minorEastAsia"/>
          <w:lang w:val="en-US" w:eastAsia="zh-CN"/>
        </w:rPr>
        <w:t>”</w:t>
      </w:r>
      <w:r w:rsidR="002D7032">
        <w:rPr>
          <w:rFonts w:eastAsiaTheme="minorEastAsia" w:hint="eastAsia"/>
          <w:lang w:val="en-US" w:eastAsia="zh-CN"/>
        </w:rPr>
        <w:t>, Panasonic</w:t>
      </w:r>
    </w:p>
    <w:p w:rsidR="00EF0BF7" w:rsidRPr="00D03ECA" w:rsidRDefault="00EF0BF7" w:rsidP="00C22AF9">
      <w:pPr>
        <w:rPr>
          <w:rFonts w:eastAsiaTheme="minorEastAsia"/>
          <w:lang w:eastAsia="zh-CN"/>
        </w:rPr>
      </w:pPr>
    </w:p>
    <w:sectPr w:rsidR="00EF0BF7" w:rsidRPr="00D03EC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C5E" w:rsidRDefault="00366C5E">
      <w:r>
        <w:separator/>
      </w:r>
    </w:p>
  </w:endnote>
  <w:endnote w:type="continuationSeparator" w:id="0">
    <w:p w:rsidR="00366C5E" w:rsidRDefault="0036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B1839">
      <w:rPr>
        <w:rStyle w:val="af3"/>
      </w:rPr>
      <w:t>1</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C5E" w:rsidRDefault="00366C5E">
      <w:r>
        <w:separator/>
      </w:r>
    </w:p>
  </w:footnote>
  <w:footnote w:type="continuationSeparator" w:id="0">
    <w:p w:rsidR="00366C5E" w:rsidRDefault="00366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8">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19">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4"/>
  </w:num>
  <w:num w:numId="3">
    <w:abstractNumId w:val="13"/>
  </w:num>
  <w:num w:numId="4">
    <w:abstractNumId w:val="20"/>
  </w:num>
  <w:num w:numId="5">
    <w:abstractNumId w:val="15"/>
  </w:num>
  <w:num w:numId="6">
    <w:abstractNumId w:val="16"/>
  </w:num>
  <w:num w:numId="7">
    <w:abstractNumId w:val="14"/>
  </w:num>
  <w:num w:numId="8">
    <w:abstractNumId w:val="23"/>
  </w:num>
  <w:num w:numId="9">
    <w:abstractNumId w:val="8"/>
  </w:num>
  <w:num w:numId="10">
    <w:abstractNumId w:val="10"/>
  </w:num>
  <w:num w:numId="11">
    <w:abstractNumId w:val="4"/>
  </w:num>
  <w:num w:numId="12">
    <w:abstractNumId w:val="19"/>
  </w:num>
  <w:num w:numId="13">
    <w:abstractNumId w:val="17"/>
  </w:num>
  <w:num w:numId="14">
    <w:abstractNumId w:val="6"/>
  </w:num>
  <w:num w:numId="15">
    <w:abstractNumId w:val="11"/>
  </w:num>
  <w:num w:numId="16">
    <w:abstractNumId w:val="1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5"/>
  </w:num>
  <w:num w:numId="23">
    <w:abstractNumId w:val="12"/>
  </w:num>
  <w:num w:numId="24">
    <w:abstractNumId w:val="2"/>
  </w:num>
  <w:num w:numId="25">
    <w:abstractNumId w:val="7"/>
  </w:num>
  <w:num w:numId="2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62A1"/>
    <w:rsid w:val="00026B2D"/>
    <w:rsid w:val="000274F7"/>
    <w:rsid w:val="000300E2"/>
    <w:rsid w:val="000308A1"/>
    <w:rsid w:val="00030CA9"/>
    <w:rsid w:val="00031400"/>
    <w:rsid w:val="00031445"/>
    <w:rsid w:val="00031E0C"/>
    <w:rsid w:val="00032486"/>
    <w:rsid w:val="000332CA"/>
    <w:rsid w:val="00034302"/>
    <w:rsid w:val="00034C07"/>
    <w:rsid w:val="00036A11"/>
    <w:rsid w:val="00036F38"/>
    <w:rsid w:val="00040D18"/>
    <w:rsid w:val="00040DF1"/>
    <w:rsid w:val="000427D5"/>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91B"/>
    <w:rsid w:val="000A6BB2"/>
    <w:rsid w:val="000A7F05"/>
    <w:rsid w:val="000B0BE4"/>
    <w:rsid w:val="000B0EBC"/>
    <w:rsid w:val="000B1005"/>
    <w:rsid w:val="000B2408"/>
    <w:rsid w:val="000B2427"/>
    <w:rsid w:val="000B38DA"/>
    <w:rsid w:val="000B486A"/>
    <w:rsid w:val="000B5428"/>
    <w:rsid w:val="000B63B1"/>
    <w:rsid w:val="000B6F65"/>
    <w:rsid w:val="000B7468"/>
    <w:rsid w:val="000B7523"/>
    <w:rsid w:val="000C0AD5"/>
    <w:rsid w:val="000C0E68"/>
    <w:rsid w:val="000C22FC"/>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C69"/>
    <w:rsid w:val="000D3D6D"/>
    <w:rsid w:val="000D5107"/>
    <w:rsid w:val="000D59A5"/>
    <w:rsid w:val="000D6819"/>
    <w:rsid w:val="000D75F2"/>
    <w:rsid w:val="000D7B5E"/>
    <w:rsid w:val="000E06B2"/>
    <w:rsid w:val="000E0F9C"/>
    <w:rsid w:val="000E2783"/>
    <w:rsid w:val="000E3220"/>
    <w:rsid w:val="000E4C04"/>
    <w:rsid w:val="000E4CA8"/>
    <w:rsid w:val="000E51E3"/>
    <w:rsid w:val="000E55D8"/>
    <w:rsid w:val="000E5D88"/>
    <w:rsid w:val="000E6C1F"/>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54BF"/>
    <w:rsid w:val="0010554C"/>
    <w:rsid w:val="00105C10"/>
    <w:rsid w:val="00105EFE"/>
    <w:rsid w:val="00106F87"/>
    <w:rsid w:val="0010734C"/>
    <w:rsid w:val="00107F2F"/>
    <w:rsid w:val="00110451"/>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3766"/>
    <w:rsid w:val="00143929"/>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645C"/>
    <w:rsid w:val="00176C74"/>
    <w:rsid w:val="00176DB0"/>
    <w:rsid w:val="0017796A"/>
    <w:rsid w:val="0018034C"/>
    <w:rsid w:val="001817FF"/>
    <w:rsid w:val="001818A8"/>
    <w:rsid w:val="00181E2B"/>
    <w:rsid w:val="001827CC"/>
    <w:rsid w:val="00182F10"/>
    <w:rsid w:val="00183562"/>
    <w:rsid w:val="0018360D"/>
    <w:rsid w:val="00183F2C"/>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3319"/>
    <w:rsid w:val="001A548D"/>
    <w:rsid w:val="001A6366"/>
    <w:rsid w:val="001A66F8"/>
    <w:rsid w:val="001A7288"/>
    <w:rsid w:val="001B05EC"/>
    <w:rsid w:val="001B1BCD"/>
    <w:rsid w:val="001B223C"/>
    <w:rsid w:val="001B38EF"/>
    <w:rsid w:val="001B3D20"/>
    <w:rsid w:val="001B4463"/>
    <w:rsid w:val="001B4583"/>
    <w:rsid w:val="001B48B1"/>
    <w:rsid w:val="001B4C69"/>
    <w:rsid w:val="001B7243"/>
    <w:rsid w:val="001B7A83"/>
    <w:rsid w:val="001B7E74"/>
    <w:rsid w:val="001C1999"/>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7252"/>
    <w:rsid w:val="001E7B7F"/>
    <w:rsid w:val="001E7EB9"/>
    <w:rsid w:val="001F1EFD"/>
    <w:rsid w:val="001F24E3"/>
    <w:rsid w:val="001F2F98"/>
    <w:rsid w:val="001F42E7"/>
    <w:rsid w:val="001F466F"/>
    <w:rsid w:val="001F4E37"/>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210D"/>
    <w:rsid w:val="00233541"/>
    <w:rsid w:val="00234680"/>
    <w:rsid w:val="00234923"/>
    <w:rsid w:val="00234ACA"/>
    <w:rsid w:val="00234B5C"/>
    <w:rsid w:val="002352CB"/>
    <w:rsid w:val="002353B8"/>
    <w:rsid w:val="002368D5"/>
    <w:rsid w:val="00237AEB"/>
    <w:rsid w:val="00240808"/>
    <w:rsid w:val="00242801"/>
    <w:rsid w:val="00243812"/>
    <w:rsid w:val="00243AD9"/>
    <w:rsid w:val="00243E25"/>
    <w:rsid w:val="00245E25"/>
    <w:rsid w:val="0024790A"/>
    <w:rsid w:val="00251467"/>
    <w:rsid w:val="002519E5"/>
    <w:rsid w:val="00251B56"/>
    <w:rsid w:val="0025258A"/>
    <w:rsid w:val="00252AA5"/>
    <w:rsid w:val="002530D1"/>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68D"/>
    <w:rsid w:val="00284E44"/>
    <w:rsid w:val="002858E0"/>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032"/>
    <w:rsid w:val="002D7CA0"/>
    <w:rsid w:val="002E0341"/>
    <w:rsid w:val="002E181D"/>
    <w:rsid w:val="002E1CB6"/>
    <w:rsid w:val="002E2510"/>
    <w:rsid w:val="002E2C24"/>
    <w:rsid w:val="002E38BA"/>
    <w:rsid w:val="002E3979"/>
    <w:rsid w:val="002E41B2"/>
    <w:rsid w:val="002E55D3"/>
    <w:rsid w:val="002E5912"/>
    <w:rsid w:val="002E5958"/>
    <w:rsid w:val="002E5BA0"/>
    <w:rsid w:val="002E68ED"/>
    <w:rsid w:val="002E79F5"/>
    <w:rsid w:val="002E7BC6"/>
    <w:rsid w:val="002E7F1C"/>
    <w:rsid w:val="002F03BB"/>
    <w:rsid w:val="002F048F"/>
    <w:rsid w:val="002F062F"/>
    <w:rsid w:val="002F253F"/>
    <w:rsid w:val="002F27A4"/>
    <w:rsid w:val="002F42E0"/>
    <w:rsid w:val="002F4691"/>
    <w:rsid w:val="002F49ED"/>
    <w:rsid w:val="002F7AEA"/>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5E5F"/>
    <w:rsid w:val="00306392"/>
    <w:rsid w:val="00306E8C"/>
    <w:rsid w:val="00306EFD"/>
    <w:rsid w:val="00307E29"/>
    <w:rsid w:val="00307FF8"/>
    <w:rsid w:val="00310B73"/>
    <w:rsid w:val="00312234"/>
    <w:rsid w:val="00312AAE"/>
    <w:rsid w:val="00312B7A"/>
    <w:rsid w:val="00312FB8"/>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5B8"/>
    <w:rsid w:val="00371EB0"/>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4005"/>
    <w:rsid w:val="003945F8"/>
    <w:rsid w:val="003947F2"/>
    <w:rsid w:val="00396027"/>
    <w:rsid w:val="003968B8"/>
    <w:rsid w:val="003A11D1"/>
    <w:rsid w:val="003A1523"/>
    <w:rsid w:val="003A257F"/>
    <w:rsid w:val="003A2A79"/>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4802"/>
    <w:rsid w:val="003B5BAA"/>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D85"/>
    <w:rsid w:val="003D328C"/>
    <w:rsid w:val="003D3A66"/>
    <w:rsid w:val="003D3DB1"/>
    <w:rsid w:val="003D5CF7"/>
    <w:rsid w:val="003D6108"/>
    <w:rsid w:val="003D6A4E"/>
    <w:rsid w:val="003D7728"/>
    <w:rsid w:val="003D7D10"/>
    <w:rsid w:val="003E08B3"/>
    <w:rsid w:val="003E153F"/>
    <w:rsid w:val="003E1812"/>
    <w:rsid w:val="003E1E2B"/>
    <w:rsid w:val="003E210D"/>
    <w:rsid w:val="003E2570"/>
    <w:rsid w:val="003E27FA"/>
    <w:rsid w:val="003E2C9D"/>
    <w:rsid w:val="003E380A"/>
    <w:rsid w:val="003E41CD"/>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AA"/>
    <w:rsid w:val="00424CFD"/>
    <w:rsid w:val="00425345"/>
    <w:rsid w:val="004258B3"/>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888"/>
    <w:rsid w:val="0048098F"/>
    <w:rsid w:val="00480D35"/>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741E"/>
    <w:rsid w:val="00497940"/>
    <w:rsid w:val="004A0978"/>
    <w:rsid w:val="004A1190"/>
    <w:rsid w:val="004A1894"/>
    <w:rsid w:val="004A1BA0"/>
    <w:rsid w:val="004A20E7"/>
    <w:rsid w:val="004A31AA"/>
    <w:rsid w:val="004A36DA"/>
    <w:rsid w:val="004A49AF"/>
    <w:rsid w:val="004A625D"/>
    <w:rsid w:val="004A6A0B"/>
    <w:rsid w:val="004A6ACE"/>
    <w:rsid w:val="004A6DF9"/>
    <w:rsid w:val="004A770D"/>
    <w:rsid w:val="004B0323"/>
    <w:rsid w:val="004B0877"/>
    <w:rsid w:val="004B0ED0"/>
    <w:rsid w:val="004B1037"/>
    <w:rsid w:val="004B1207"/>
    <w:rsid w:val="004B154F"/>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C7"/>
    <w:rsid w:val="004E5042"/>
    <w:rsid w:val="004E5252"/>
    <w:rsid w:val="004E5466"/>
    <w:rsid w:val="004E65B4"/>
    <w:rsid w:val="004E6AEB"/>
    <w:rsid w:val="004E7427"/>
    <w:rsid w:val="004E76FB"/>
    <w:rsid w:val="004E7F59"/>
    <w:rsid w:val="004F0749"/>
    <w:rsid w:val="004F230C"/>
    <w:rsid w:val="004F285D"/>
    <w:rsid w:val="004F28E8"/>
    <w:rsid w:val="004F331D"/>
    <w:rsid w:val="004F3C98"/>
    <w:rsid w:val="004F3EF7"/>
    <w:rsid w:val="004F5057"/>
    <w:rsid w:val="004F54E8"/>
    <w:rsid w:val="004F6165"/>
    <w:rsid w:val="004F6C47"/>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31C"/>
    <w:rsid w:val="00521567"/>
    <w:rsid w:val="00522928"/>
    <w:rsid w:val="00522AFD"/>
    <w:rsid w:val="00522C6B"/>
    <w:rsid w:val="0052304B"/>
    <w:rsid w:val="0052410D"/>
    <w:rsid w:val="00524307"/>
    <w:rsid w:val="005243DA"/>
    <w:rsid w:val="0052688D"/>
    <w:rsid w:val="00526BC2"/>
    <w:rsid w:val="00526CBD"/>
    <w:rsid w:val="005279CA"/>
    <w:rsid w:val="00527E16"/>
    <w:rsid w:val="00527E6D"/>
    <w:rsid w:val="00530181"/>
    <w:rsid w:val="0053030D"/>
    <w:rsid w:val="0053045D"/>
    <w:rsid w:val="00530E37"/>
    <w:rsid w:val="00531370"/>
    <w:rsid w:val="00532684"/>
    <w:rsid w:val="005331A7"/>
    <w:rsid w:val="00533999"/>
    <w:rsid w:val="00533D97"/>
    <w:rsid w:val="00533FF6"/>
    <w:rsid w:val="005357DF"/>
    <w:rsid w:val="00536311"/>
    <w:rsid w:val="00536A36"/>
    <w:rsid w:val="00537839"/>
    <w:rsid w:val="005379BC"/>
    <w:rsid w:val="005400BB"/>
    <w:rsid w:val="00541B22"/>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C22"/>
    <w:rsid w:val="005524A8"/>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71AC"/>
    <w:rsid w:val="005B013A"/>
    <w:rsid w:val="005B0661"/>
    <w:rsid w:val="005B1113"/>
    <w:rsid w:val="005B132F"/>
    <w:rsid w:val="005B15A7"/>
    <w:rsid w:val="005B15B2"/>
    <w:rsid w:val="005B1664"/>
    <w:rsid w:val="005B2B21"/>
    <w:rsid w:val="005B419F"/>
    <w:rsid w:val="005B43F8"/>
    <w:rsid w:val="005B4DA7"/>
    <w:rsid w:val="005B5519"/>
    <w:rsid w:val="005B57FA"/>
    <w:rsid w:val="005B5CEF"/>
    <w:rsid w:val="005B6B52"/>
    <w:rsid w:val="005B6FF8"/>
    <w:rsid w:val="005C0435"/>
    <w:rsid w:val="005C2665"/>
    <w:rsid w:val="005C2FA4"/>
    <w:rsid w:val="005C306B"/>
    <w:rsid w:val="005C396B"/>
    <w:rsid w:val="005C39DF"/>
    <w:rsid w:val="005C3F12"/>
    <w:rsid w:val="005C446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652"/>
    <w:rsid w:val="005F6D05"/>
    <w:rsid w:val="005F6DB2"/>
    <w:rsid w:val="005F72E4"/>
    <w:rsid w:val="005F736D"/>
    <w:rsid w:val="005F7D34"/>
    <w:rsid w:val="0060036A"/>
    <w:rsid w:val="006004DC"/>
    <w:rsid w:val="00601748"/>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2225"/>
    <w:rsid w:val="00622586"/>
    <w:rsid w:val="006226E4"/>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21F2"/>
    <w:rsid w:val="00663576"/>
    <w:rsid w:val="00664362"/>
    <w:rsid w:val="006658B5"/>
    <w:rsid w:val="00665A38"/>
    <w:rsid w:val="00665E7E"/>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97713"/>
    <w:rsid w:val="006A0B90"/>
    <w:rsid w:val="006A11E5"/>
    <w:rsid w:val="006A2D2F"/>
    <w:rsid w:val="006A2D4C"/>
    <w:rsid w:val="006A3053"/>
    <w:rsid w:val="006A3BE4"/>
    <w:rsid w:val="006A46C3"/>
    <w:rsid w:val="006A692B"/>
    <w:rsid w:val="006A69CD"/>
    <w:rsid w:val="006A7CB3"/>
    <w:rsid w:val="006B00CF"/>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17FB"/>
    <w:rsid w:val="006C1AA4"/>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C2F"/>
    <w:rsid w:val="006D18B5"/>
    <w:rsid w:val="006D2864"/>
    <w:rsid w:val="006D3179"/>
    <w:rsid w:val="006D32D6"/>
    <w:rsid w:val="006D45F7"/>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111B"/>
    <w:rsid w:val="006F23B5"/>
    <w:rsid w:val="006F30D8"/>
    <w:rsid w:val="006F348C"/>
    <w:rsid w:val="006F3B59"/>
    <w:rsid w:val="006F416A"/>
    <w:rsid w:val="006F4963"/>
    <w:rsid w:val="006F6EA4"/>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DF7"/>
    <w:rsid w:val="007117F4"/>
    <w:rsid w:val="00711FD1"/>
    <w:rsid w:val="0071213A"/>
    <w:rsid w:val="0071221F"/>
    <w:rsid w:val="0071246C"/>
    <w:rsid w:val="0071274D"/>
    <w:rsid w:val="0071308A"/>
    <w:rsid w:val="00713D13"/>
    <w:rsid w:val="00714FAC"/>
    <w:rsid w:val="00715D4D"/>
    <w:rsid w:val="007174E4"/>
    <w:rsid w:val="00721713"/>
    <w:rsid w:val="00721C13"/>
    <w:rsid w:val="00721CC3"/>
    <w:rsid w:val="007224F2"/>
    <w:rsid w:val="00722C9F"/>
    <w:rsid w:val="007255A8"/>
    <w:rsid w:val="00726048"/>
    <w:rsid w:val="007261AC"/>
    <w:rsid w:val="00727EBC"/>
    <w:rsid w:val="007302B0"/>
    <w:rsid w:val="0073065D"/>
    <w:rsid w:val="00731A50"/>
    <w:rsid w:val="00732408"/>
    <w:rsid w:val="00732B88"/>
    <w:rsid w:val="00733461"/>
    <w:rsid w:val="007334AC"/>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5CC8"/>
    <w:rsid w:val="00746A20"/>
    <w:rsid w:val="00746C53"/>
    <w:rsid w:val="00751A15"/>
    <w:rsid w:val="00752214"/>
    <w:rsid w:val="00753384"/>
    <w:rsid w:val="00754BDF"/>
    <w:rsid w:val="007550C2"/>
    <w:rsid w:val="00755538"/>
    <w:rsid w:val="0075641A"/>
    <w:rsid w:val="0076028E"/>
    <w:rsid w:val="00760DA2"/>
    <w:rsid w:val="0076253C"/>
    <w:rsid w:val="007641A2"/>
    <w:rsid w:val="007646B4"/>
    <w:rsid w:val="007649E8"/>
    <w:rsid w:val="00764B3B"/>
    <w:rsid w:val="00764DB2"/>
    <w:rsid w:val="007658BB"/>
    <w:rsid w:val="00766C71"/>
    <w:rsid w:val="00767306"/>
    <w:rsid w:val="00767CAB"/>
    <w:rsid w:val="007713FE"/>
    <w:rsid w:val="007729D5"/>
    <w:rsid w:val="00772EA2"/>
    <w:rsid w:val="00774211"/>
    <w:rsid w:val="00774714"/>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90255"/>
    <w:rsid w:val="007902CC"/>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26D2"/>
    <w:rsid w:val="007B3AED"/>
    <w:rsid w:val="007B3EB1"/>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E4F"/>
    <w:rsid w:val="00813989"/>
    <w:rsid w:val="00813C47"/>
    <w:rsid w:val="00814884"/>
    <w:rsid w:val="00814947"/>
    <w:rsid w:val="00814C8F"/>
    <w:rsid w:val="00814D5B"/>
    <w:rsid w:val="00815477"/>
    <w:rsid w:val="008155F3"/>
    <w:rsid w:val="00816174"/>
    <w:rsid w:val="0081664B"/>
    <w:rsid w:val="00816678"/>
    <w:rsid w:val="008166DF"/>
    <w:rsid w:val="00820966"/>
    <w:rsid w:val="00820B86"/>
    <w:rsid w:val="0082177D"/>
    <w:rsid w:val="00822561"/>
    <w:rsid w:val="00822AB9"/>
    <w:rsid w:val="0082376A"/>
    <w:rsid w:val="00824922"/>
    <w:rsid w:val="0082594A"/>
    <w:rsid w:val="00825BA3"/>
    <w:rsid w:val="0082611E"/>
    <w:rsid w:val="008303E6"/>
    <w:rsid w:val="00831F0D"/>
    <w:rsid w:val="00832B13"/>
    <w:rsid w:val="008337B1"/>
    <w:rsid w:val="008347C5"/>
    <w:rsid w:val="00836C3E"/>
    <w:rsid w:val="00837A32"/>
    <w:rsid w:val="00840136"/>
    <w:rsid w:val="008411EC"/>
    <w:rsid w:val="00841275"/>
    <w:rsid w:val="00841D53"/>
    <w:rsid w:val="00842963"/>
    <w:rsid w:val="00842EF7"/>
    <w:rsid w:val="008432ED"/>
    <w:rsid w:val="00844C65"/>
    <w:rsid w:val="008455C5"/>
    <w:rsid w:val="008460B0"/>
    <w:rsid w:val="008466B3"/>
    <w:rsid w:val="00846DF9"/>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D70"/>
    <w:rsid w:val="0089510F"/>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8F0"/>
    <w:rsid w:val="00905EA4"/>
    <w:rsid w:val="009074F2"/>
    <w:rsid w:val="00910A04"/>
    <w:rsid w:val="00910B2B"/>
    <w:rsid w:val="00910EBE"/>
    <w:rsid w:val="00911A40"/>
    <w:rsid w:val="00911BB0"/>
    <w:rsid w:val="00913135"/>
    <w:rsid w:val="0091328B"/>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C7A"/>
    <w:rsid w:val="00960583"/>
    <w:rsid w:val="00961AC5"/>
    <w:rsid w:val="00963126"/>
    <w:rsid w:val="009638B9"/>
    <w:rsid w:val="009639E4"/>
    <w:rsid w:val="00965531"/>
    <w:rsid w:val="00965849"/>
    <w:rsid w:val="00966240"/>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89D"/>
    <w:rsid w:val="009A1074"/>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B05BE"/>
    <w:rsid w:val="009B1839"/>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C83"/>
    <w:rsid w:val="009C5BAC"/>
    <w:rsid w:val="009C61A5"/>
    <w:rsid w:val="009C656D"/>
    <w:rsid w:val="009C6FF6"/>
    <w:rsid w:val="009C7506"/>
    <w:rsid w:val="009C78CA"/>
    <w:rsid w:val="009C79BF"/>
    <w:rsid w:val="009C7A31"/>
    <w:rsid w:val="009C7C42"/>
    <w:rsid w:val="009C7D94"/>
    <w:rsid w:val="009D173D"/>
    <w:rsid w:val="009D2525"/>
    <w:rsid w:val="009D3436"/>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5056"/>
    <w:rsid w:val="009F5F1F"/>
    <w:rsid w:val="009F6BF8"/>
    <w:rsid w:val="009F7F02"/>
    <w:rsid w:val="00A000CC"/>
    <w:rsid w:val="00A00FE2"/>
    <w:rsid w:val="00A01E7A"/>
    <w:rsid w:val="00A02338"/>
    <w:rsid w:val="00A03F07"/>
    <w:rsid w:val="00A03FED"/>
    <w:rsid w:val="00A04252"/>
    <w:rsid w:val="00A0520E"/>
    <w:rsid w:val="00A0582F"/>
    <w:rsid w:val="00A05EAB"/>
    <w:rsid w:val="00A06084"/>
    <w:rsid w:val="00A06791"/>
    <w:rsid w:val="00A106ED"/>
    <w:rsid w:val="00A115BD"/>
    <w:rsid w:val="00A12D44"/>
    <w:rsid w:val="00A13DAA"/>
    <w:rsid w:val="00A14AC8"/>
    <w:rsid w:val="00A14C08"/>
    <w:rsid w:val="00A16093"/>
    <w:rsid w:val="00A16CC6"/>
    <w:rsid w:val="00A16E56"/>
    <w:rsid w:val="00A1733B"/>
    <w:rsid w:val="00A17CAB"/>
    <w:rsid w:val="00A20450"/>
    <w:rsid w:val="00A21404"/>
    <w:rsid w:val="00A22C84"/>
    <w:rsid w:val="00A23736"/>
    <w:rsid w:val="00A237EB"/>
    <w:rsid w:val="00A237F3"/>
    <w:rsid w:val="00A2523C"/>
    <w:rsid w:val="00A2694A"/>
    <w:rsid w:val="00A2717C"/>
    <w:rsid w:val="00A27546"/>
    <w:rsid w:val="00A30022"/>
    <w:rsid w:val="00A3032D"/>
    <w:rsid w:val="00A323B1"/>
    <w:rsid w:val="00A32694"/>
    <w:rsid w:val="00A33C1C"/>
    <w:rsid w:val="00A34230"/>
    <w:rsid w:val="00A352B9"/>
    <w:rsid w:val="00A35A5C"/>
    <w:rsid w:val="00A36715"/>
    <w:rsid w:val="00A36C40"/>
    <w:rsid w:val="00A37659"/>
    <w:rsid w:val="00A376F4"/>
    <w:rsid w:val="00A37A9C"/>
    <w:rsid w:val="00A41237"/>
    <w:rsid w:val="00A4184C"/>
    <w:rsid w:val="00A4186A"/>
    <w:rsid w:val="00A41BBB"/>
    <w:rsid w:val="00A4248C"/>
    <w:rsid w:val="00A4277C"/>
    <w:rsid w:val="00A4315F"/>
    <w:rsid w:val="00A434E0"/>
    <w:rsid w:val="00A44202"/>
    <w:rsid w:val="00A45417"/>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CF6"/>
    <w:rsid w:val="00A62DFB"/>
    <w:rsid w:val="00A6430C"/>
    <w:rsid w:val="00A64537"/>
    <w:rsid w:val="00A64B50"/>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37E0"/>
    <w:rsid w:val="00A83F2F"/>
    <w:rsid w:val="00A8455F"/>
    <w:rsid w:val="00A84CC3"/>
    <w:rsid w:val="00A8572F"/>
    <w:rsid w:val="00A857B7"/>
    <w:rsid w:val="00A85A81"/>
    <w:rsid w:val="00A86F47"/>
    <w:rsid w:val="00A86FBB"/>
    <w:rsid w:val="00A87787"/>
    <w:rsid w:val="00A877BB"/>
    <w:rsid w:val="00A87BA2"/>
    <w:rsid w:val="00A91A01"/>
    <w:rsid w:val="00A92675"/>
    <w:rsid w:val="00A940BB"/>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61B"/>
    <w:rsid w:val="00AA3B7E"/>
    <w:rsid w:val="00AA4158"/>
    <w:rsid w:val="00AA4ED7"/>
    <w:rsid w:val="00AA5406"/>
    <w:rsid w:val="00AA5FCB"/>
    <w:rsid w:val="00AA6323"/>
    <w:rsid w:val="00AA653B"/>
    <w:rsid w:val="00AB03A7"/>
    <w:rsid w:val="00AB0DDF"/>
    <w:rsid w:val="00AB16BE"/>
    <w:rsid w:val="00AB1B63"/>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629F"/>
    <w:rsid w:val="00B26345"/>
    <w:rsid w:val="00B26853"/>
    <w:rsid w:val="00B26A3F"/>
    <w:rsid w:val="00B26EA5"/>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33E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2176"/>
    <w:rsid w:val="00B9364D"/>
    <w:rsid w:val="00B93FC6"/>
    <w:rsid w:val="00B94432"/>
    <w:rsid w:val="00B95EC7"/>
    <w:rsid w:val="00B96099"/>
    <w:rsid w:val="00B964D9"/>
    <w:rsid w:val="00B97A77"/>
    <w:rsid w:val="00B97EE3"/>
    <w:rsid w:val="00B97F4E"/>
    <w:rsid w:val="00BA091C"/>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CAB"/>
    <w:rsid w:val="00C0419D"/>
    <w:rsid w:val="00C04B68"/>
    <w:rsid w:val="00C04E12"/>
    <w:rsid w:val="00C04F58"/>
    <w:rsid w:val="00C05839"/>
    <w:rsid w:val="00C0636D"/>
    <w:rsid w:val="00C07778"/>
    <w:rsid w:val="00C1093A"/>
    <w:rsid w:val="00C11396"/>
    <w:rsid w:val="00C11713"/>
    <w:rsid w:val="00C13083"/>
    <w:rsid w:val="00C15705"/>
    <w:rsid w:val="00C15EDB"/>
    <w:rsid w:val="00C16682"/>
    <w:rsid w:val="00C16CC6"/>
    <w:rsid w:val="00C1727D"/>
    <w:rsid w:val="00C17A7A"/>
    <w:rsid w:val="00C2085E"/>
    <w:rsid w:val="00C21239"/>
    <w:rsid w:val="00C2144E"/>
    <w:rsid w:val="00C218AD"/>
    <w:rsid w:val="00C22AF9"/>
    <w:rsid w:val="00C22E73"/>
    <w:rsid w:val="00C23587"/>
    <w:rsid w:val="00C23930"/>
    <w:rsid w:val="00C23D45"/>
    <w:rsid w:val="00C240AF"/>
    <w:rsid w:val="00C240F7"/>
    <w:rsid w:val="00C24908"/>
    <w:rsid w:val="00C252AE"/>
    <w:rsid w:val="00C30C08"/>
    <w:rsid w:val="00C31F3E"/>
    <w:rsid w:val="00C328AA"/>
    <w:rsid w:val="00C32E4B"/>
    <w:rsid w:val="00C35A03"/>
    <w:rsid w:val="00C35A08"/>
    <w:rsid w:val="00C35E01"/>
    <w:rsid w:val="00C36821"/>
    <w:rsid w:val="00C3692F"/>
    <w:rsid w:val="00C375F2"/>
    <w:rsid w:val="00C37BD6"/>
    <w:rsid w:val="00C37E97"/>
    <w:rsid w:val="00C37F2F"/>
    <w:rsid w:val="00C41BD3"/>
    <w:rsid w:val="00C4248D"/>
    <w:rsid w:val="00C4267C"/>
    <w:rsid w:val="00C43B97"/>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734"/>
    <w:rsid w:val="00C74B26"/>
    <w:rsid w:val="00C74C27"/>
    <w:rsid w:val="00C8010A"/>
    <w:rsid w:val="00C808A4"/>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1E0"/>
    <w:rsid w:val="00C94C9E"/>
    <w:rsid w:val="00C94FE1"/>
    <w:rsid w:val="00C95087"/>
    <w:rsid w:val="00C95CC9"/>
    <w:rsid w:val="00C965CD"/>
    <w:rsid w:val="00C96B6A"/>
    <w:rsid w:val="00C96FB9"/>
    <w:rsid w:val="00C97881"/>
    <w:rsid w:val="00CA247B"/>
    <w:rsid w:val="00CA2648"/>
    <w:rsid w:val="00CA2E0E"/>
    <w:rsid w:val="00CA32F2"/>
    <w:rsid w:val="00CA374C"/>
    <w:rsid w:val="00CA3EA2"/>
    <w:rsid w:val="00CA549E"/>
    <w:rsid w:val="00CA55EC"/>
    <w:rsid w:val="00CA55F4"/>
    <w:rsid w:val="00CA562E"/>
    <w:rsid w:val="00CA574B"/>
    <w:rsid w:val="00CA59ED"/>
    <w:rsid w:val="00CA7763"/>
    <w:rsid w:val="00CB0525"/>
    <w:rsid w:val="00CB15DB"/>
    <w:rsid w:val="00CB1F7A"/>
    <w:rsid w:val="00CB23A6"/>
    <w:rsid w:val="00CB4135"/>
    <w:rsid w:val="00CB5631"/>
    <w:rsid w:val="00CB611F"/>
    <w:rsid w:val="00CB66AE"/>
    <w:rsid w:val="00CB724D"/>
    <w:rsid w:val="00CC0A41"/>
    <w:rsid w:val="00CC1781"/>
    <w:rsid w:val="00CC2245"/>
    <w:rsid w:val="00CC2C5F"/>
    <w:rsid w:val="00CC2CBD"/>
    <w:rsid w:val="00CC386D"/>
    <w:rsid w:val="00CC44A0"/>
    <w:rsid w:val="00CC4AF8"/>
    <w:rsid w:val="00CC5AFB"/>
    <w:rsid w:val="00CC5C32"/>
    <w:rsid w:val="00CC6131"/>
    <w:rsid w:val="00CC6286"/>
    <w:rsid w:val="00CC6417"/>
    <w:rsid w:val="00CC7CAE"/>
    <w:rsid w:val="00CD0973"/>
    <w:rsid w:val="00CD36C5"/>
    <w:rsid w:val="00CD4F79"/>
    <w:rsid w:val="00CD535C"/>
    <w:rsid w:val="00CD5E44"/>
    <w:rsid w:val="00CD619E"/>
    <w:rsid w:val="00CD6BFE"/>
    <w:rsid w:val="00CD70E3"/>
    <w:rsid w:val="00CD7FFC"/>
    <w:rsid w:val="00CE28A6"/>
    <w:rsid w:val="00CE39B8"/>
    <w:rsid w:val="00CE4A3C"/>
    <w:rsid w:val="00CE5A0D"/>
    <w:rsid w:val="00CE5A2F"/>
    <w:rsid w:val="00CE6198"/>
    <w:rsid w:val="00CE6A69"/>
    <w:rsid w:val="00CE6EAD"/>
    <w:rsid w:val="00CE7F3D"/>
    <w:rsid w:val="00CF0831"/>
    <w:rsid w:val="00CF31E1"/>
    <w:rsid w:val="00CF33D8"/>
    <w:rsid w:val="00CF4216"/>
    <w:rsid w:val="00CF4706"/>
    <w:rsid w:val="00CF59EF"/>
    <w:rsid w:val="00CF5DBC"/>
    <w:rsid w:val="00CF6647"/>
    <w:rsid w:val="00CF6834"/>
    <w:rsid w:val="00CF6DF8"/>
    <w:rsid w:val="00CF6ED5"/>
    <w:rsid w:val="00CF7117"/>
    <w:rsid w:val="00CF7EEC"/>
    <w:rsid w:val="00D02669"/>
    <w:rsid w:val="00D02896"/>
    <w:rsid w:val="00D02D13"/>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10CC"/>
    <w:rsid w:val="00D211C1"/>
    <w:rsid w:val="00D2230E"/>
    <w:rsid w:val="00D225C6"/>
    <w:rsid w:val="00D22FF4"/>
    <w:rsid w:val="00D2349B"/>
    <w:rsid w:val="00D26F9E"/>
    <w:rsid w:val="00D27138"/>
    <w:rsid w:val="00D271BF"/>
    <w:rsid w:val="00D2757F"/>
    <w:rsid w:val="00D276A2"/>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783D"/>
    <w:rsid w:val="00D8017E"/>
    <w:rsid w:val="00D803DF"/>
    <w:rsid w:val="00D80A8D"/>
    <w:rsid w:val="00D81964"/>
    <w:rsid w:val="00D81DEA"/>
    <w:rsid w:val="00D8297D"/>
    <w:rsid w:val="00D83135"/>
    <w:rsid w:val="00D83AC4"/>
    <w:rsid w:val="00D83DFB"/>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1F2E"/>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390"/>
    <w:rsid w:val="00DE5361"/>
    <w:rsid w:val="00DE596D"/>
    <w:rsid w:val="00DE6444"/>
    <w:rsid w:val="00DE66A1"/>
    <w:rsid w:val="00DE6CCB"/>
    <w:rsid w:val="00DE6EE1"/>
    <w:rsid w:val="00DE7724"/>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6D7"/>
    <w:rsid w:val="00E06BEC"/>
    <w:rsid w:val="00E072E4"/>
    <w:rsid w:val="00E079EB"/>
    <w:rsid w:val="00E10412"/>
    <w:rsid w:val="00E10CB5"/>
    <w:rsid w:val="00E10F9E"/>
    <w:rsid w:val="00E11EDE"/>
    <w:rsid w:val="00E1367C"/>
    <w:rsid w:val="00E13989"/>
    <w:rsid w:val="00E13B8B"/>
    <w:rsid w:val="00E149EC"/>
    <w:rsid w:val="00E17DEA"/>
    <w:rsid w:val="00E21073"/>
    <w:rsid w:val="00E21BD0"/>
    <w:rsid w:val="00E23818"/>
    <w:rsid w:val="00E23A68"/>
    <w:rsid w:val="00E24206"/>
    <w:rsid w:val="00E252C3"/>
    <w:rsid w:val="00E2545A"/>
    <w:rsid w:val="00E2647D"/>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1349"/>
    <w:rsid w:val="00E71653"/>
    <w:rsid w:val="00E719E3"/>
    <w:rsid w:val="00E73418"/>
    <w:rsid w:val="00E73755"/>
    <w:rsid w:val="00E73756"/>
    <w:rsid w:val="00E741A0"/>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4758"/>
    <w:rsid w:val="00E8488A"/>
    <w:rsid w:val="00E84906"/>
    <w:rsid w:val="00E8511A"/>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F2A"/>
    <w:rsid w:val="00EB41B4"/>
    <w:rsid w:val="00EB65B2"/>
    <w:rsid w:val="00EB72D8"/>
    <w:rsid w:val="00EC2716"/>
    <w:rsid w:val="00EC33C9"/>
    <w:rsid w:val="00EC34A5"/>
    <w:rsid w:val="00EC4E6D"/>
    <w:rsid w:val="00EC51A3"/>
    <w:rsid w:val="00EC620C"/>
    <w:rsid w:val="00EC713C"/>
    <w:rsid w:val="00EC7326"/>
    <w:rsid w:val="00EC7F70"/>
    <w:rsid w:val="00ED0970"/>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354D"/>
    <w:rsid w:val="00EF4AE4"/>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54E"/>
    <w:rsid w:val="00F326D7"/>
    <w:rsid w:val="00F346C9"/>
    <w:rsid w:val="00F35403"/>
    <w:rsid w:val="00F355E0"/>
    <w:rsid w:val="00F37B08"/>
    <w:rsid w:val="00F37CF3"/>
    <w:rsid w:val="00F411E4"/>
    <w:rsid w:val="00F417F5"/>
    <w:rsid w:val="00F41EA6"/>
    <w:rsid w:val="00F424B4"/>
    <w:rsid w:val="00F4388C"/>
    <w:rsid w:val="00F44265"/>
    <w:rsid w:val="00F45041"/>
    <w:rsid w:val="00F450AC"/>
    <w:rsid w:val="00F46554"/>
    <w:rsid w:val="00F46A24"/>
    <w:rsid w:val="00F4736D"/>
    <w:rsid w:val="00F474E6"/>
    <w:rsid w:val="00F47781"/>
    <w:rsid w:val="00F47850"/>
    <w:rsid w:val="00F4787C"/>
    <w:rsid w:val="00F47B5E"/>
    <w:rsid w:val="00F47D68"/>
    <w:rsid w:val="00F50251"/>
    <w:rsid w:val="00F50ACD"/>
    <w:rsid w:val="00F50C5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F"/>
    <w:rsid w:val="00F62A2F"/>
    <w:rsid w:val="00F630EC"/>
    <w:rsid w:val="00F631DC"/>
    <w:rsid w:val="00F63256"/>
    <w:rsid w:val="00F6375A"/>
    <w:rsid w:val="00F645EB"/>
    <w:rsid w:val="00F64BAC"/>
    <w:rsid w:val="00F64C3B"/>
    <w:rsid w:val="00F64EDA"/>
    <w:rsid w:val="00F6503F"/>
    <w:rsid w:val="00F66409"/>
    <w:rsid w:val="00F6654F"/>
    <w:rsid w:val="00F676AF"/>
    <w:rsid w:val="00F71101"/>
    <w:rsid w:val="00F71316"/>
    <w:rsid w:val="00F71514"/>
    <w:rsid w:val="00F71922"/>
    <w:rsid w:val="00F721D4"/>
    <w:rsid w:val="00F72B82"/>
    <w:rsid w:val="00F73AF4"/>
    <w:rsid w:val="00F748CE"/>
    <w:rsid w:val="00F74A7A"/>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4D69"/>
    <w:rsid w:val="00FB4E09"/>
    <w:rsid w:val="00FB69F5"/>
    <w:rsid w:val="00FC2627"/>
    <w:rsid w:val="00FC286C"/>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A42"/>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D:\material\3gpp%20spec\RAN1%2381\R1-152910.zi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FCE5E-66D7-429C-93F9-1FC5A400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977</Words>
  <Characters>5574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3</cp:revision>
  <cp:lastPrinted>2010-04-02T10:58:00Z</cp:lastPrinted>
  <dcterms:created xsi:type="dcterms:W3CDTF">2015-08-13T01:23:00Z</dcterms:created>
  <dcterms:modified xsi:type="dcterms:W3CDTF">2015-08-13T01:23:00Z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