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D0627" w14:textId="58FD8A64" w:rsidR="00906899" w:rsidRPr="004179AE" w:rsidRDefault="00906899" w:rsidP="004179AE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#8</w:t>
      </w:r>
      <w:r w:rsidR="00DE5541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ab/>
        <w:t xml:space="preserve">    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5F55D4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R1-15</w:t>
      </w:r>
      <w:r w:rsidR="005377F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4397</w:t>
      </w:r>
    </w:p>
    <w:p w14:paraId="6E61C2EF" w14:textId="10764AC7" w:rsidR="00906899" w:rsidRPr="004179AE" w:rsidRDefault="00DE5541" w:rsidP="004179AE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Beijing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China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, 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4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8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August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37803094" w14:textId="7777777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4BD46B04" w14:textId="0D1848CB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5377FE">
        <w:rPr>
          <w:rFonts w:ascii="Arial" w:eastAsia="맑은 고딕" w:hAnsi="Arial" w:cs="Arial"/>
          <w:b/>
          <w:sz w:val="24"/>
          <w:szCs w:val="26"/>
        </w:rPr>
        <w:t>C</w:t>
      </w:r>
      <w:r w:rsidR="00DE5541">
        <w:rPr>
          <w:rFonts w:ascii="Arial" w:eastAsia="맑은 고딕" w:hAnsi="Arial" w:cs="Arial"/>
          <w:b/>
          <w:sz w:val="24"/>
          <w:szCs w:val="26"/>
        </w:rPr>
        <w:t xml:space="preserve">odebook </w:t>
      </w:r>
      <w:r w:rsidR="005377FE">
        <w:rPr>
          <w:rFonts w:ascii="Arial" w:eastAsia="맑은 고딕" w:hAnsi="Arial" w:cs="Arial"/>
          <w:b/>
          <w:sz w:val="24"/>
          <w:szCs w:val="26"/>
        </w:rPr>
        <w:t xml:space="preserve">proposal </w:t>
      </w:r>
      <w:r w:rsidR="00DE5541">
        <w:rPr>
          <w:rFonts w:ascii="Arial" w:eastAsia="맑은 고딕" w:hAnsi="Arial" w:cs="Arial"/>
          <w:b/>
          <w:sz w:val="24"/>
          <w:szCs w:val="26"/>
        </w:rPr>
        <w:t xml:space="preserve">for </w:t>
      </w:r>
      <w:r w:rsidR="005377FE">
        <w:rPr>
          <w:rFonts w:ascii="Arial" w:eastAsia="맑은 고딕" w:hAnsi="Arial" w:cs="Arial"/>
          <w:b/>
          <w:sz w:val="24"/>
          <w:szCs w:val="26"/>
        </w:rPr>
        <w:t>2D cross-polarized ULA</w:t>
      </w:r>
    </w:p>
    <w:p w14:paraId="2F1A5CB5" w14:textId="55AC1EA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DE5541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.2.5.</w:t>
      </w:r>
      <w:r w:rsidR="00DE5541">
        <w:rPr>
          <w:rFonts w:ascii="Arial" w:eastAsia="맑은 고딕" w:hAnsi="Arial" w:cs="Arial"/>
          <w:b/>
          <w:sz w:val="24"/>
          <w:szCs w:val="26"/>
          <w:lang w:val="pt-BR"/>
        </w:rPr>
        <w:t>3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 xml:space="preserve">.1 </w:t>
      </w:r>
      <w:r w:rsidR="00DE5541">
        <w:rPr>
          <w:rFonts w:ascii="Arial" w:eastAsia="맑은 고딕" w:hAnsi="Arial" w:cs="Arial"/>
          <w:b/>
          <w:sz w:val="24"/>
          <w:szCs w:val="26"/>
          <w:lang w:val="pt-BR"/>
        </w:rPr>
        <w:t>2D codebook design</w:t>
      </w:r>
    </w:p>
    <w:p w14:paraId="149CE23B" w14:textId="619FBC23" w:rsidR="005633BD" w:rsidRDefault="00906899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Discussion/Decision</w:t>
      </w:r>
    </w:p>
    <w:p w14:paraId="3ED108BB" w14:textId="77777777" w:rsidR="00EB77C7" w:rsidRPr="004179AE" w:rsidRDefault="00EB77C7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</w:p>
    <w:p w14:paraId="535A98FD" w14:textId="77777777" w:rsidR="001E2F39" w:rsidRPr="00D47514" w:rsidRDefault="001E2F39" w:rsidP="0093035D">
      <w:pPr>
        <w:pStyle w:val="Heading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Introduction</w:t>
      </w:r>
    </w:p>
    <w:p w14:paraId="66444D07" w14:textId="02DC6E0B" w:rsidR="00DB6AD9" w:rsidRPr="00D47514" w:rsidRDefault="005E3FD9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>In the WID of EBF/FD-MIMO, specification enhancements on CSI reporting was included [1]:</w:t>
      </w:r>
    </w:p>
    <w:p w14:paraId="1A77158A" w14:textId="77777777" w:rsidR="005E3FD9" w:rsidRPr="00D47514" w:rsidRDefault="005E3FD9" w:rsidP="0093035D">
      <w:pPr>
        <w:widowControl/>
        <w:numPr>
          <w:ilvl w:val="1"/>
          <w:numId w:val="10"/>
        </w:numPr>
        <w:wordWrap/>
        <w:overflowPunct w:val="0"/>
        <w:adjustRightInd w:val="0"/>
        <w:spacing w:after="180" w:line="360" w:lineRule="auto"/>
        <w:ind w:right="-99"/>
        <w:jc w:val="left"/>
        <w:textAlignment w:val="baseline"/>
        <w:rPr>
          <w:rFonts w:ascii="Times New Roman" w:hAnsi="Times New Roman" w:cs="Times New Roman"/>
          <w:i/>
        </w:rPr>
      </w:pPr>
      <w:r w:rsidRPr="00D47514">
        <w:rPr>
          <w:rFonts w:ascii="Times New Roman" w:hAnsi="Times New Roman" w:cs="Times New Roman"/>
          <w:i/>
        </w:rPr>
        <w:t>For non-precoded CSI-RS,</w:t>
      </w:r>
      <w:r w:rsidRPr="00D47514">
        <w:rPr>
          <w:rFonts w:ascii="Times New Roman" w:hAnsi="Times New Roman" w:cs="Times New Roman"/>
          <w:i/>
          <w:color w:val="FF0000"/>
        </w:rPr>
        <w:t xml:space="preserve"> </w:t>
      </w:r>
      <w:r w:rsidRPr="00D47514">
        <w:rPr>
          <w:rFonts w:ascii="Times New Roman" w:hAnsi="Times New Roman" w:cs="Times New Roman"/>
          <w:i/>
        </w:rPr>
        <w:t xml:space="preserve">codebook for 2D antenna arrays for support of {8,12,16} CSI-RS ports and associated necessary channel state information. </w:t>
      </w:r>
    </w:p>
    <w:p w14:paraId="65821138" w14:textId="1C894104" w:rsidR="005E3FD9" w:rsidRPr="00D47514" w:rsidRDefault="005E3FD9" w:rsidP="0093035D">
      <w:pPr>
        <w:widowControl/>
        <w:numPr>
          <w:ilvl w:val="2"/>
          <w:numId w:val="10"/>
        </w:numPr>
        <w:wordWrap/>
        <w:overflowPunct w:val="0"/>
        <w:adjustRightInd w:val="0"/>
        <w:spacing w:after="180" w:line="360" w:lineRule="auto"/>
        <w:ind w:right="-99"/>
        <w:jc w:val="left"/>
        <w:textAlignment w:val="baseline"/>
        <w:rPr>
          <w:rFonts w:ascii="Times New Roman" w:hAnsi="Times New Roman" w:cs="Times New Roman"/>
          <w:i/>
        </w:rPr>
      </w:pPr>
      <w:r w:rsidRPr="00D47514">
        <w:rPr>
          <w:rFonts w:ascii="Times New Roman" w:hAnsi="Times New Roman" w:cs="Times New Roman"/>
          <w:i/>
        </w:rPr>
        <w:t>If there is not significant gain shown for new codebook for 8 CSI-RS ports, the current codebook for 8 CSI-RS ports is retained.</w:t>
      </w:r>
    </w:p>
    <w:p w14:paraId="2B761C99" w14:textId="07FC0DFB" w:rsidR="005549FA" w:rsidRPr="00D47514" w:rsidRDefault="00D47514" w:rsidP="0093035D">
      <w:pPr>
        <w:wordWrap/>
        <w:spacing w:after="180" w:line="360" w:lineRule="auto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</w:rPr>
        <w:t>I</w:t>
      </w:r>
      <w:r w:rsidR="005549FA" w:rsidRPr="00D47514">
        <w:rPr>
          <w:rFonts w:ascii="Times New Roman" w:eastAsiaTheme="minorHAnsi" w:hAnsi="Times New Roman" w:cs="Times New Roman"/>
        </w:rPr>
        <w:t>t was agreed that codebook for the purpose of PMI reporting of 2D antenna arrays has dual-stage precoding structure [2].</w:t>
      </w:r>
      <w:r>
        <w:rPr>
          <w:rFonts w:ascii="Times New Roman" w:eastAsiaTheme="minorHAnsi" w:hAnsi="Times New Roman" w:cs="Times New Roman"/>
        </w:rPr>
        <w:t xml:space="preserve"> Also the flexibility of antenna configuration was addressed [3].</w:t>
      </w:r>
    </w:p>
    <w:p w14:paraId="4AA6DFB4" w14:textId="6BB105FC" w:rsidR="00DB6AD9" w:rsidRPr="00D47514" w:rsidRDefault="005549FA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 xml:space="preserve">In this contribution, we propose a </w:t>
      </w:r>
      <w:r w:rsidR="00D47514">
        <w:rPr>
          <w:rFonts w:ascii="Times New Roman" w:eastAsiaTheme="minorHAnsi" w:hAnsi="Times New Roman" w:cs="Times New Roman"/>
        </w:rPr>
        <w:t>flexible codebook design.</w:t>
      </w:r>
    </w:p>
    <w:p w14:paraId="56FFD06D" w14:textId="77777777" w:rsidR="009807D1" w:rsidRPr="00D47514" w:rsidRDefault="009807D1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</w:p>
    <w:p w14:paraId="54976C42" w14:textId="37262B6B" w:rsidR="001E2F39" w:rsidRPr="00D47514" w:rsidRDefault="00EF227B" w:rsidP="0093035D">
      <w:pPr>
        <w:pStyle w:val="Heading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Discussion</w:t>
      </w:r>
    </w:p>
    <w:p w14:paraId="0F539D97" w14:textId="47F777D6" w:rsidR="009B632F" w:rsidRPr="00D47514" w:rsidRDefault="0093035D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P</w:t>
      </w:r>
      <w:r w:rsidR="009B632F" w:rsidRPr="00D47514">
        <w:rPr>
          <w:rFonts w:ascii="Times New Roman" w:eastAsiaTheme="minorHAnsi" w:hAnsi="Times New Roman" w:cs="Times New Roman"/>
        </w:rPr>
        <w:t>recoding matrix</w:t>
      </w:r>
      <w:r>
        <w:rPr>
          <w:rFonts w:ascii="Times New Roman" w:eastAsiaTheme="minorHAnsi" w:hAnsi="Times New Roman" w:cs="Times New Roman"/>
        </w:rPr>
        <w:t xml:space="preserve"> of dual codebook can be represented as multiplication of </w:t>
      </w:r>
      <w:r w:rsidR="009B632F" w:rsidRPr="00D47514">
        <w:rPr>
          <w:rFonts w:ascii="Times New Roman" w:eastAsiaTheme="minorHAnsi" w:hAnsi="Times New Roman" w:cs="Times New Roman"/>
        </w:rPr>
        <w:t xml:space="preserve">wideband precoding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 w:eastAsia="en-US"/>
              </w:rPr>
              <m:t>1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(</m:t>
        </m:r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 w:eastAsia="en-US"/>
              </w:rPr>
              <m:t>i</m:t>
            </m:r>
          </m:e>
          <m:sub>
            <m:r>
              <w:rPr>
                <w:rFonts w:ascii="Cambria Math" w:eastAsiaTheme="minorHAnsi" w:hAnsi="Cambria Math" w:cs="Times New Roman"/>
                <w:lang w:val="en-GB" w:eastAsia="en-US"/>
              </w:rPr>
              <m:t>1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)</m:t>
        </m:r>
      </m:oMath>
      <w:r>
        <w:rPr>
          <w:rFonts w:ascii="Times New Roman" w:hAnsi="Times New Roman" w:cs="Times New Roman"/>
          <w:lang w:val="en-GB" w:eastAsia="en-US"/>
        </w:rPr>
        <w:t xml:space="preserve"> </w:t>
      </w:r>
      <w:r>
        <w:rPr>
          <w:rFonts w:ascii="Times New Roman" w:eastAsiaTheme="minorHAnsi" w:hAnsi="Times New Roman" w:cs="Times New Roman" w:hint="eastAsia"/>
        </w:rPr>
        <w:t>a</w:t>
      </w:r>
      <w:r>
        <w:rPr>
          <w:rFonts w:ascii="Times New Roman" w:eastAsiaTheme="minorHAnsi" w:hAnsi="Times New Roman" w:cs="Times New Roman"/>
        </w:rPr>
        <w:t>nd</w:t>
      </w:r>
      <w:r w:rsidR="009B632F" w:rsidRPr="00D47514">
        <w:rPr>
          <w:rFonts w:ascii="Times New Roman" w:eastAsiaTheme="minorHAnsi" w:hAnsi="Times New Roman" w:cs="Times New Roman"/>
        </w:rPr>
        <w:t xml:space="preserve"> subband</w:t>
      </w:r>
      <w:r>
        <w:rPr>
          <w:rFonts w:ascii="Times New Roman" w:hAnsi="Times New Roman" w:cs="Times New Roman"/>
        </w:rPr>
        <w:t xml:space="preserve"> precoding</w:t>
      </w:r>
      <m:oMath>
        <m:r>
          <m:rPr>
            <m:sty m:val="p"/>
          </m:rPr>
          <w:rPr>
            <w:rFonts w:ascii="Cambria Math" w:eastAsiaTheme="minorHAnsi" w:hAnsi="Cambria Math" w:cs="Times New Roman"/>
          </w:rPr>
          <m:t xml:space="preserve"> </m:t>
        </m:r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 w:eastAsia="en-US"/>
              </w:rPr>
              <m:t>2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(</m:t>
        </m:r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 w:eastAsia="en-US"/>
              </w:rPr>
              <m:t>i</m:t>
            </m:r>
          </m:e>
          <m:sub>
            <m:r>
              <w:rPr>
                <w:rFonts w:ascii="Cambria Math" w:eastAsiaTheme="minorHAnsi" w:hAnsi="Cambria Math" w:cs="Times New Roman"/>
                <w:lang w:val="en-GB" w:eastAsia="en-US"/>
              </w:rPr>
              <m:t>2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)</m:t>
        </m:r>
      </m:oMath>
      <w:r w:rsidR="00903350" w:rsidRPr="00D47514">
        <w:rPr>
          <w:rFonts w:ascii="Times New Roman" w:eastAsiaTheme="minorHAnsi" w:hAnsi="Times New Roman" w:cs="Times New Roman"/>
        </w:rPr>
        <w:t>,</w:t>
      </w:r>
      <w:r>
        <w:rPr>
          <w:rFonts w:ascii="Times New Roman" w:eastAsiaTheme="minorHAnsi" w:hAnsi="Times New Roman" w:cs="Times New Roman"/>
        </w:rPr>
        <w:t xml:space="preserve"> where indices</w:t>
      </w:r>
      <w:r w:rsidR="00903350" w:rsidRPr="00D47514">
        <w:rPr>
          <w:rFonts w:ascii="Times New Roman" w:eastAsiaTheme="minorHAnsi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</w:rPr>
            </m:ctrlPr>
          </m:sSubPr>
          <m:e>
            <m:r>
              <w:rPr>
                <w:rFonts w:ascii="Cambria Math" w:eastAsiaTheme="minorHAnsi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</w:rPr>
              <m:t>1</m:t>
            </m:r>
          </m:sub>
        </m:sSub>
      </m:oMath>
      <w:r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="Times New Roman"/>
              </w:rPr>
            </m:ctrlPr>
          </m:sSubPr>
          <m:e>
            <m:r>
              <w:rPr>
                <w:rFonts w:ascii="Cambria Math" w:eastAsiaTheme="minorHAnsi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</w:rPr>
              <m:t>2</m:t>
            </m:r>
          </m:sub>
        </m:sSub>
      </m:oMath>
      <w:r>
        <w:rPr>
          <w:rFonts w:ascii="Times New Roman" w:hAnsi="Times New Roman" w:cs="Times New Roman"/>
        </w:rPr>
        <w:t xml:space="preserve"> denotes</w:t>
      </w:r>
      <w:r w:rsidR="00903350" w:rsidRPr="00D47514">
        <w:rPr>
          <w:rFonts w:ascii="Times New Roman" w:eastAsiaTheme="minorHAnsi" w:hAnsi="Times New Roman" w:cs="Times New Roman"/>
        </w:rPr>
        <w:t xml:space="preserve"> wideband/subband PMI</w:t>
      </w:r>
      <w:r>
        <w:rPr>
          <w:rFonts w:ascii="Times New Roman" w:eastAsiaTheme="minorHAnsi" w:hAnsi="Times New Roman" w:cs="Times New Roman"/>
        </w:rPr>
        <w:t xml:space="preserve"> respectively</w:t>
      </w:r>
      <w:r>
        <w:rPr>
          <w:rFonts w:ascii="Times New Roman" w:eastAsiaTheme="minorHAnsi" w:hAnsi="Times New Roman" w:cs="Times New Roman" w:hint="eastAsia"/>
        </w:rPr>
        <w:t>.</w:t>
      </w:r>
    </w:p>
    <w:p w14:paraId="16F36340" w14:textId="3589E011" w:rsidR="00F96FFF" w:rsidRPr="00D47514" w:rsidRDefault="00213227" w:rsidP="00CC6CCF">
      <w:pPr>
        <w:wordWrap/>
        <w:spacing w:after="180" w:line="360" w:lineRule="auto"/>
        <w:ind w:firstLine="284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Wideband p</w:t>
      </w:r>
      <w:r w:rsidR="00CC6CCF">
        <w:rPr>
          <w:rFonts w:ascii="Times New Roman" w:eastAsiaTheme="minorHAnsi" w:hAnsi="Times New Roman" w:cs="Times New Roman"/>
        </w:rPr>
        <w:t xml:space="preserve">recoding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 w:eastAsia="en-US"/>
              </w:rPr>
              <m:t>1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(</m:t>
        </m:r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 w:eastAsia="en-US"/>
              </w:rPr>
              <m:t>i</m:t>
            </m:r>
          </m:e>
          <m:sub>
            <m:r>
              <w:rPr>
                <w:rFonts w:ascii="Cambria Math" w:eastAsiaTheme="minorHAnsi" w:hAnsi="Cambria Math" w:cs="Times New Roman"/>
                <w:lang w:val="en-GB" w:eastAsia="en-US"/>
              </w:rPr>
              <m:t>1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)</m:t>
        </m:r>
      </m:oMath>
      <w:r w:rsidR="008E45CF">
        <w:rPr>
          <w:rFonts w:ascii="Times New Roman" w:hAnsi="Times New Roman" w:cs="Times New Roman"/>
          <w:lang w:val="en-GB" w:eastAsia="en-US"/>
        </w:rPr>
        <w:t xml:space="preserve"> implies </w:t>
      </w:r>
      <w:r w:rsidR="00C35374" w:rsidRPr="00D47514">
        <w:rPr>
          <w:rFonts w:ascii="Times New Roman" w:eastAsiaTheme="minorHAnsi" w:hAnsi="Times New Roman" w:cs="Times New Roman"/>
        </w:rPr>
        <w:t>2D grid-of-beams</w:t>
      </w:r>
      <w:r w:rsidR="008E45CF">
        <w:rPr>
          <w:rFonts w:ascii="Times New Roman" w:eastAsiaTheme="minorHAnsi" w:hAnsi="Times New Roman" w:cs="Times New Roman" w:hint="eastAsia"/>
        </w:rPr>
        <w:t>.</w:t>
      </w:r>
    </w:p>
    <w:p w14:paraId="6673418C" w14:textId="77777777" w:rsidR="003E65C4" w:rsidRPr="00D47514" w:rsidRDefault="005A3A2B" w:rsidP="0093035D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lang w:val="en-GB" w:eastAsia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1</m:t>
              </m:r>
            </m:sub>
          </m:sSub>
          <m:d>
            <m:d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i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Theme="minorHAnsi" w:hAnsi="Cambria Math" w:cs="Times New Roman"/>
                        <w:lang w:val="en-GB" w:eastAsia="en-US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V</m:t>
                        </m:r>
                      </m:sub>
                    </m:sSub>
                  </m:e>
                  <m:e/>
                </m:mr>
                <m:mr>
                  <m:e/>
                  <m:e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Theme="minorHAnsi" w:hAnsi="Cambria Math" w:cs="Times New Roman"/>
                        <w:lang w:val="en-GB" w:eastAsia="en-US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 w:eastAsia="en-US"/>
                          </w:rPr>
                          <m:t>V</m:t>
                        </m:r>
                      </m:sub>
                    </m:sSub>
                  </m:e>
                </m:mr>
              </m:m>
            </m:e>
          </m:d>
        </m:oMath>
      </m:oMathPara>
    </w:p>
    <w:p w14:paraId="572CDAFD" w14:textId="3D697124" w:rsidR="00653751" w:rsidRPr="00D47514" w:rsidRDefault="008E45CF" w:rsidP="0093035D">
      <w:pPr>
        <w:wordWrap/>
        <w:spacing w:after="180" w:line="360" w:lineRule="auto"/>
        <w:rPr>
          <w:rFonts w:ascii="Times New Roman" w:eastAsiaTheme="minorHAnsi" w:hAnsi="Times New Roman" w:cs="Times New Roman"/>
          <w:lang w:val="en-GB"/>
        </w:rPr>
      </w:pPr>
      <w:r>
        <w:rPr>
          <w:rFonts w:ascii="Times New Roman" w:eastAsiaTheme="minorHAnsi" w:hAnsi="Times New Roman" w:cs="Times New Roman" w:hint="eastAsia"/>
          <w:lang w:val="en-GB"/>
        </w:rPr>
        <w:t>E</w:t>
      </w:r>
      <w:r>
        <w:rPr>
          <w:rFonts w:ascii="Times New Roman" w:eastAsiaTheme="minorHAnsi" w:hAnsi="Times New Roman" w:cs="Times New Roman"/>
          <w:lang w:val="en-GB"/>
        </w:rPr>
        <w:t>ach</w:t>
      </w:r>
      <w:r w:rsidR="006A0F35" w:rsidRPr="00D47514">
        <w:rPr>
          <w:rFonts w:ascii="Times New Roman" w:eastAsiaTheme="minorHAnsi" w:hAnsi="Times New Roman" w:cs="Times New Roman"/>
          <w:lang w:val="en-GB"/>
        </w:rPr>
        <w:t xml:space="preserve"> row</w:t>
      </w:r>
      <w:r>
        <w:rPr>
          <w:rFonts w:ascii="Times New Roman" w:eastAsiaTheme="minorHAnsi" w:hAnsi="Times New Roman" w:cs="Times New Roman"/>
          <w:lang w:val="en-GB"/>
        </w:rPr>
        <w:t xml:space="preserve"> corresponds to a TXU</w:t>
      </w:r>
      <w:r w:rsidR="00010BFC" w:rsidRPr="00D47514">
        <w:rPr>
          <w:rFonts w:ascii="Times New Roman" w:eastAsiaTheme="minorHAnsi" w:hAnsi="Times New Roman" w:cs="Times New Roman"/>
          <w:lang w:val="en-GB"/>
        </w:rPr>
        <w:t>,</w:t>
      </w:r>
      <w:r>
        <w:rPr>
          <w:rFonts w:ascii="Times New Roman" w:eastAsiaTheme="minorHAnsi" w:hAnsi="Times New Roman" w:cs="Times New Roman"/>
          <w:lang w:val="en-GB"/>
        </w:rPr>
        <w:t xml:space="preserve"> and the number of rows in</w:t>
      </w:r>
      <w:r w:rsidR="00653751" w:rsidRPr="00D47514">
        <w:rPr>
          <w:rFonts w:ascii="Times New Roman" w:eastAsiaTheme="minorHAnsi" w:hAnsi="Times New Roman" w:cs="Times New Roman"/>
          <w:lang w:val="en-GB"/>
        </w:rPr>
        <w:t xml:space="preserve"> submatrices</w:t>
      </w:r>
      <w:r w:rsidR="008B0A58" w:rsidRPr="00D47514">
        <w:rPr>
          <w:rFonts w:ascii="Times New Roman" w:eastAsiaTheme="minorHAnsi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/>
              </w:rPr>
              <m:t>X</m:t>
            </m:r>
          </m:e>
          <m:sub>
            <m:r>
              <w:rPr>
                <w:rFonts w:ascii="Cambria Math" w:eastAsiaTheme="minorHAnsi" w:hAnsi="Cambria Math" w:cs="Times New Roman"/>
                <w:lang w:val="en-GB"/>
              </w:rPr>
              <m:t>H</m:t>
            </m:r>
          </m:sub>
        </m:sSub>
      </m:oMath>
      <w:r>
        <w:rPr>
          <w:rFonts w:ascii="Times New Roman" w:eastAsiaTheme="minorHAnsi" w:hAnsi="Times New Roman" w:cs="Times New Roman" w:hint="eastAsia"/>
          <w:lang w:val="en-GB"/>
        </w:rPr>
        <w:t xml:space="preserve"> </w:t>
      </w:r>
      <w:r>
        <w:rPr>
          <w:rFonts w:ascii="Times New Roman" w:eastAsiaTheme="minorHAnsi" w:hAnsi="Times New Roman" w:cs="Times New Roman"/>
          <w:lang w:val="en-GB"/>
        </w:rPr>
        <w:t>and</w:t>
      </w:r>
      <w:r w:rsidR="00F96FFF" w:rsidRPr="00D47514">
        <w:rPr>
          <w:rFonts w:ascii="Times New Roman" w:eastAsiaTheme="minorHAnsi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/>
              </w:rPr>
              <m:t>X</m:t>
            </m:r>
          </m:e>
          <m:sub>
            <m:r>
              <w:rPr>
                <w:rFonts w:ascii="Cambria Math" w:eastAsiaTheme="minorHAnsi" w:hAnsi="Cambria Math" w:cs="Times New Roman"/>
                <w:lang w:val="en-GB"/>
              </w:rPr>
              <m:t>V</m:t>
            </m:r>
          </m:sub>
        </m:sSub>
      </m:oMath>
      <w:r>
        <w:rPr>
          <w:rFonts w:ascii="Times New Roman" w:hAnsi="Times New Roman" w:cs="Times New Roman"/>
          <w:lang w:val="en-GB" w:eastAsia="en-US"/>
        </w:rPr>
        <w:t xml:space="preserve"> equal to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/>
              </w:rPr>
              <m:t>TXRU</m:t>
            </m:r>
          </m:sub>
        </m:sSub>
      </m:oMath>
      <w:r>
        <w:rPr>
          <w:rFonts w:ascii="Times New Roman" w:eastAsiaTheme="minorHAnsi" w:hAnsi="Times New Roman" w:cs="Times New Roman" w:hint="eastAsia"/>
          <w:lang w:val="en-GB"/>
        </w:rPr>
        <w:t xml:space="preserve"> </w:t>
      </w:r>
      <w:r>
        <w:rPr>
          <w:rFonts w:ascii="Times New Roman" w:eastAsiaTheme="minorHAnsi" w:hAnsi="Times New Roman" w:cs="Times New Roman"/>
          <w:lang w:val="en-GB"/>
        </w:rPr>
        <w:t>and</w:t>
      </w:r>
      <w:r w:rsidR="00010BFC" w:rsidRPr="00D47514">
        <w:rPr>
          <w:rFonts w:ascii="Times New Roman" w:eastAsiaTheme="minorHAnsi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/>
              </w:rPr>
              <m:t>TXRU</m:t>
            </m:r>
          </m:sub>
        </m:sSub>
      </m:oMath>
      <w:r>
        <w:rPr>
          <w:rFonts w:ascii="Times New Roman" w:hAnsi="Times New Roman" w:cs="Times New Roman"/>
          <w:lang w:val="en-GB" w:eastAsia="en-US"/>
        </w:rPr>
        <w:t xml:space="preserve"> respectively</w:t>
      </w:r>
      <w:r w:rsidR="00010BFC" w:rsidRPr="00D47514">
        <w:rPr>
          <w:rFonts w:ascii="Times New Roman" w:eastAsiaTheme="minorHAnsi" w:hAnsi="Times New Roman" w:cs="Times New Roman"/>
          <w:lang w:val="en-GB"/>
        </w:rPr>
        <w:t>.</w:t>
      </w:r>
      <w:r w:rsidR="00EE6810" w:rsidRPr="00D47514">
        <w:rPr>
          <w:rFonts w:ascii="Times New Roman" w:eastAsiaTheme="minorHAnsi" w:hAnsi="Times New Roman" w:cs="Times New Roman"/>
          <w:lang w:val="en-GB"/>
        </w:rPr>
        <w:t xml:space="preserve"> </w:t>
      </w:r>
      <w:r w:rsidR="0007764C">
        <w:rPr>
          <w:rFonts w:ascii="Times New Roman" w:eastAsiaTheme="minorHAnsi" w:hAnsi="Times New Roman" w:cs="Times New Roman"/>
          <w:lang w:val="en-GB"/>
        </w:rPr>
        <w:t>Column vectors of</w:t>
      </w:r>
      <w:r w:rsidR="00653751" w:rsidRPr="00D47514">
        <w:rPr>
          <w:rFonts w:ascii="Times New Roman" w:eastAsiaTheme="minorHAnsi" w:hAnsi="Times New Roman" w:cs="Times New Roman"/>
          <w:lang w:val="en-GB"/>
        </w:rPr>
        <w:t xml:space="preserve"> </w:t>
      </w:r>
      <w:r w:rsidR="0007764C">
        <w:rPr>
          <w:rFonts w:ascii="Times New Roman" w:eastAsiaTheme="minorHAnsi" w:hAnsi="Times New Roman" w:cs="Times New Roman"/>
          <w:lang w:val="en-GB"/>
        </w:rPr>
        <w:t>the s</w:t>
      </w:r>
      <w:r w:rsidR="00653751" w:rsidRPr="00D47514">
        <w:rPr>
          <w:rFonts w:ascii="Times New Roman" w:eastAsiaTheme="minorHAnsi" w:hAnsi="Times New Roman" w:cs="Times New Roman"/>
          <w:lang w:val="en-GB"/>
        </w:rPr>
        <w:t>ubmatrices</w:t>
      </w:r>
      <w:r w:rsidR="0007764C">
        <w:rPr>
          <w:rFonts w:ascii="Times New Roman" w:eastAsiaTheme="minorHAnsi" w:hAnsi="Times New Roman" w:cs="Times New Roman" w:hint="eastAsia"/>
          <w:lang w:val="en-GB"/>
        </w:rPr>
        <w:t xml:space="preserve"> </w:t>
      </w:r>
      <w:r w:rsidR="0007764C">
        <w:rPr>
          <w:rFonts w:ascii="Times New Roman" w:eastAsiaTheme="minorHAnsi" w:hAnsi="Times New Roman" w:cs="Times New Roman"/>
          <w:lang w:val="en-GB"/>
        </w:rPr>
        <w:t>can be taken from</w:t>
      </w:r>
      <w:r w:rsidR="00653751" w:rsidRPr="00D47514">
        <w:rPr>
          <w:rFonts w:ascii="Times New Roman" w:eastAsiaTheme="minorHAnsi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</w:rPr>
            </m:ctrlPr>
          </m:sSubPr>
          <m:e>
            <m:r>
              <w:rPr>
                <w:rFonts w:ascii="Cambria Math" w:eastAsiaTheme="minorHAnsi" w:hAnsi="Cambria Math" w:cs="Times New Roman"/>
              </w:rPr>
              <m:t>N</m:t>
            </m:r>
          </m:e>
          <m:sub>
            <m:r>
              <w:rPr>
                <w:rFonts w:ascii="Cambria Math" w:eastAsiaTheme="minorHAnsi" w:hAnsi="Cambria Math" w:cs="Times New Roman"/>
              </w:rPr>
              <m:t>r</m:t>
            </m:r>
          </m:sub>
        </m:sSub>
        <m:r>
          <w:rPr>
            <w:rFonts w:ascii="Cambria Math" w:eastAsiaTheme="minorHAnsi" w:hAnsi="Cambria Math" w:cs="Times New Roman"/>
          </w:rPr>
          <m:t>×</m:t>
        </m:r>
        <m:sSub>
          <m:sSubPr>
            <m:ctrlPr>
              <w:rPr>
                <w:rFonts w:ascii="Cambria Math" w:eastAsiaTheme="minorHAnsi" w:hAnsi="Cambria Math" w:cs="Times New Roman"/>
                <w:i/>
              </w:rPr>
            </m:ctrlPr>
          </m:sSubPr>
          <m:e>
            <m:r>
              <w:rPr>
                <w:rFonts w:ascii="Cambria Math" w:eastAsiaTheme="minorHAnsi" w:hAnsi="Cambria Math" w:cs="Times New Roman"/>
              </w:rPr>
              <m:t>N</m:t>
            </m:r>
          </m:e>
          <m:sub>
            <m:r>
              <w:rPr>
                <w:rFonts w:ascii="Cambria Math" w:eastAsiaTheme="minorHAnsi" w:hAnsi="Cambria Math" w:cs="Times New Roman"/>
              </w:rPr>
              <m:t>c</m:t>
            </m:r>
          </m:sub>
        </m:sSub>
      </m:oMath>
      <w:r w:rsidR="00213227">
        <w:rPr>
          <w:rFonts w:ascii="Times New Roman" w:hAnsi="Times New Roman" w:cs="Times New Roman"/>
        </w:rPr>
        <w:t xml:space="preserve"> </w:t>
      </w:r>
      <w:r w:rsidR="00653751" w:rsidRPr="00D47514">
        <w:rPr>
          <w:rFonts w:ascii="Times New Roman" w:eastAsiaTheme="minorHAnsi" w:hAnsi="Times New Roman" w:cs="Times New Roman"/>
          <w:lang w:val="en-GB"/>
        </w:rPr>
        <w:t xml:space="preserve">DFT </w:t>
      </w:r>
      <w:r w:rsidR="00213227" w:rsidRPr="00D47514">
        <w:rPr>
          <w:rFonts w:ascii="Times New Roman" w:eastAsiaTheme="minorHAnsi" w:hAnsi="Times New Roman" w:cs="Times New Roman"/>
          <w:lang w:val="en-GB"/>
        </w:rPr>
        <w:t>matrix</w:t>
      </w:r>
      <w:r w:rsidR="00213227">
        <w:rPr>
          <w:rFonts w:ascii="Times New Roman" w:eastAsiaTheme="minorHAnsi" w:hAnsi="Times New Roman" w:cs="Times New Roman"/>
          <w:lang w:val="en-GB"/>
        </w:rPr>
        <w:t xml:space="preserve"> </w:t>
      </w:r>
      <m:oMath>
        <m:r>
          <m:rPr>
            <m:sty m:val="b"/>
          </m:rPr>
          <w:rPr>
            <w:rFonts w:ascii="Cambria Math" w:eastAsiaTheme="minorHAnsi" w:hAnsi="Cambria Math" w:cs="Times New Roman"/>
          </w:rPr>
          <m:t>B</m:t>
        </m:r>
        <m:d>
          <m:dPr>
            <m:ctrlPr>
              <w:rPr>
                <w:rFonts w:ascii="Cambria Math" w:eastAsiaTheme="minorHAnsi" w:hAnsi="Cambria Math" w:cs="Times New Roman"/>
              </w:rPr>
            </m:ctrlPr>
          </m:dPr>
          <m:e>
            <m:r>
              <w:rPr>
                <w:rFonts w:ascii="Cambria Math" w:eastAsiaTheme="minorHAnsi" w:hAnsi="Cambria Math" w:cs="Times New Roman"/>
              </w:rPr>
              <m:t>w;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</w:rPr>
                  <m:t>N</m:t>
                </m:r>
              </m:e>
              <m:sub>
                <m:r>
                  <w:rPr>
                    <w:rFonts w:ascii="Cambria Math" w:eastAsiaTheme="minorHAnsi" w:hAnsi="Cambria Math" w:cs="Times New Roman"/>
                  </w:rPr>
                  <m:t>r</m:t>
                </m:r>
              </m:sub>
            </m:sSub>
            <m:r>
              <w:rPr>
                <w:rFonts w:ascii="Cambria Math" w:eastAsiaTheme="minorHAnsi" w:hAnsi="Cambria Math" w:cs="Times New Roman"/>
              </w:rPr>
              <m:t>,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</w:rPr>
                  <m:t>N</m:t>
                </m:r>
              </m:e>
              <m:sub>
                <m:r>
                  <w:rPr>
                    <w:rFonts w:ascii="Cambria Math" w:eastAsiaTheme="minorHAnsi" w:hAnsi="Cambria Math" w:cs="Times New Roman"/>
                  </w:rPr>
                  <m:t>c</m:t>
                </m:r>
              </m:sub>
            </m:sSub>
            <m:r>
              <w:rPr>
                <w:rFonts w:ascii="Cambria Math" w:eastAsiaTheme="minorHAnsi" w:hAnsi="Cambria Math" w:cs="Times New Roman"/>
              </w:rPr>
              <m:t>,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</w:rPr>
                  <m:t>F</m:t>
                </m:r>
              </m:e>
              <m:sub>
                <m:r>
                  <w:rPr>
                    <w:rFonts w:ascii="Cambria Math" w:eastAsiaTheme="minorHAnsi" w:hAnsi="Cambria Math" w:cs="Times New Roman"/>
                  </w:rPr>
                  <m:t>c</m:t>
                </m:r>
              </m:sub>
            </m:sSub>
            <m:r>
              <w:rPr>
                <w:rFonts w:ascii="Cambria Math" w:eastAsiaTheme="minorHAnsi" w:hAnsi="Cambria Math" w:cs="Times New Roman"/>
              </w:rPr>
              <m:t>,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</w:rPr>
                  <m:t>F</m:t>
                </m:r>
              </m:e>
              <m:sub>
                <m:r>
                  <w:rPr>
                    <w:rFonts w:ascii="Cambria Math" w:eastAsiaTheme="minorHAnsi" w:hAnsi="Cambria Math" w:cs="Times New Roman"/>
                  </w:rPr>
                  <m:t>w</m:t>
                </m:r>
              </m:sub>
            </m:sSub>
          </m:e>
        </m:d>
      </m:oMath>
      <w:r w:rsidR="00213227">
        <w:rPr>
          <w:rFonts w:ascii="Times New Roman" w:eastAsiaTheme="minorHAnsi" w:hAnsi="Times New Roman" w:cs="Times New Roman"/>
          <w:lang w:val="en-GB"/>
        </w:rPr>
        <w:t xml:space="preserve"> whose element is given as</w:t>
      </w:r>
    </w:p>
    <w:p w14:paraId="77EE7233" w14:textId="77777777" w:rsidR="00C35374" w:rsidRPr="00220936" w:rsidRDefault="005A3A2B" w:rsidP="0093035D">
      <w:pPr>
        <w:wordWrap/>
        <w:spacing w:after="180" w:line="360" w:lineRule="auto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</w:rPr>
                <m:t>b</m:t>
              </m:r>
            </m:e>
            <m:sub>
              <m:r>
                <w:rPr>
                  <w:rFonts w:ascii="Cambria Math" w:eastAsiaTheme="minorHAnsi" w:hAnsi="Cambria Math" w:cs="Times New Roman"/>
                </w:rPr>
                <m:t>r,c</m:t>
              </m:r>
            </m:sub>
          </m:sSub>
          <m:r>
            <w:rPr>
              <w:rFonts w:ascii="Cambria Math" w:eastAsiaTheme="minorHAnsi" w:hAnsi="Cambria Math" w:cs="Times New Roman"/>
            </w:rPr>
            <m:t>=</m:t>
          </m:r>
          <m:f>
            <m:fPr>
              <m:ctrlPr>
                <w:rPr>
                  <w:rFonts w:ascii="Cambria Math" w:eastAsiaTheme="minorHAnsi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HAnsi" w:hAnsi="Cambria Math" w:cs="Times New Roma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="Times New Roman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</w:rPr>
                        <m:t>r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eastAsiaTheme="minorHAnsi" w:hAnsi="Cambria Math" w:cs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HAnsi" w:hAnsi="Cambria Math" w:cs="Times New Roman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</w:rPr>
                    <m:t>j2π</m:t>
                  </m:r>
                  <m:f>
                    <m:fPr>
                      <m:ctrlPr>
                        <w:rPr>
                          <w:rFonts w:ascii="Cambria Math" w:eastAsiaTheme="minorHAnsi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 w:cs="Times New Roman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HAnsi" w:hAnsi="Cambria Math" w:cs="Times New Roman"/>
                            </w:rPr>
                            <m:t>c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HAnsi" w:hAnsi="Cambria Math" w:cs="Times New Roma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Times New Roman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Theme="minorHAnsi" w:hAnsi="Cambria Math" w:cs="Times New Roman"/>
                            </w:rPr>
                            <m:t>+w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HAnsi" w:hAnsi="Cambria Math" w:cs="Times New Roma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Times New Roman"/>
                                </w:rPr>
                                <m:t>w</m:t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HAnsi" w:hAnsi="Cambria Math" w:cs="Times New Roman"/>
                            </w:rPr>
                            <m:t>r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HAnsi" w:hAnsi="Cambria Math" w:cs="Times New Roman"/>
                    </w:rPr>
                    <m:t xml:space="preserve"> </m:t>
                  </m:r>
                </m:e>
              </m:d>
            </m:e>
          </m:func>
          <m:r>
            <m:rPr>
              <m:sty m:val="p"/>
            </m:rPr>
            <w:rPr>
              <w:rFonts w:ascii="Cambria Math" w:eastAsiaTheme="minorHAnsi" w:hAnsi="Cambria Math" w:cs="Times New Roman"/>
            </w:rPr>
            <m:t>, 0≤</m:t>
          </m:r>
          <m:r>
            <w:rPr>
              <w:rFonts w:ascii="Cambria Math" w:eastAsiaTheme="minorHAnsi" w:hAnsi="Cambria Math" w:cs="Times New Roman"/>
            </w:rPr>
            <m:t>r</m:t>
          </m:r>
          <m:r>
            <m:rPr>
              <m:sty m:val="p"/>
            </m:rPr>
            <w:rPr>
              <w:rFonts w:ascii="Cambria Math" w:eastAsiaTheme="minorHAnsi" w:hAnsi="Cambria Math" w:cs="Times New Roman"/>
            </w:rPr>
            <m:t>&lt;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</w:rPr>
                <m:t>N</m:t>
              </m:r>
            </m:e>
            <m:sub>
              <m:r>
                <w:rPr>
                  <w:rFonts w:ascii="Cambria Math" w:eastAsiaTheme="minorHAnsi" w:hAnsi="Cambria Math" w:cs="Times New Roman"/>
                </w:rPr>
                <m:t>r</m:t>
              </m:r>
            </m:sub>
          </m:sSub>
          <m:r>
            <w:rPr>
              <w:rFonts w:ascii="Cambria Math" w:eastAsiaTheme="minorHAnsi" w:hAnsi="Cambria Math" w:cs="Times New Roman"/>
            </w:rPr>
            <m:t>, 0≤c&lt;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</w:rPr>
                <m:t>N</m:t>
              </m:r>
            </m:e>
            <m:sub>
              <m:r>
                <w:rPr>
                  <w:rFonts w:ascii="Cambria Math" w:eastAsiaTheme="minorHAnsi" w:hAnsi="Cambria Math" w:cs="Times New Roman"/>
                </w:rPr>
                <m:t>c</m:t>
              </m:r>
            </m:sub>
          </m:sSub>
        </m:oMath>
      </m:oMathPara>
    </w:p>
    <w:p w14:paraId="7F765810" w14:textId="048E77FD" w:rsidR="00086053" w:rsidRDefault="008B4CA6" w:rsidP="00213227">
      <w:pPr>
        <w:wordWrap/>
        <w:spacing w:after="180" w:line="360" w:lineRule="auto"/>
        <w:ind w:firstLine="270"/>
        <w:rPr>
          <w:rFonts w:ascii="Times New Roman" w:eastAsiaTheme="minorHAnsi" w:hAnsi="Times New Roman" w:cs="Times New Roman"/>
          <w:lang w:val="en-GB"/>
        </w:rPr>
      </w:pPr>
      <w:r w:rsidRPr="00D47514">
        <w:rPr>
          <w:rFonts w:ascii="Times New Roman" w:eastAsiaTheme="minorHAnsi" w:hAnsi="Times New Roman" w:cs="Times New Roman"/>
          <w:lang w:val="en-GB"/>
        </w:rPr>
        <w:t xml:space="preserve">Subband precoding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Times New Roman"/>
                <w:lang w:val="en-GB" w:eastAsia="en-US"/>
              </w:rPr>
              <m:t>2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(</m:t>
        </m:r>
        <m:sSub>
          <m:sSubPr>
            <m:ctrlPr>
              <w:rPr>
                <w:rFonts w:ascii="Cambria Math" w:eastAsiaTheme="minorHAnsi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lang w:val="en-GB" w:eastAsia="en-US"/>
              </w:rPr>
              <m:t>i</m:t>
            </m:r>
          </m:e>
          <m:sub>
            <m:r>
              <w:rPr>
                <w:rFonts w:ascii="Cambria Math" w:eastAsiaTheme="minorHAnsi" w:hAnsi="Cambria Math" w:cs="Times New Roman"/>
                <w:lang w:val="en-GB" w:eastAsia="en-US"/>
              </w:rPr>
              <m:t>2</m:t>
            </m:r>
          </m:sub>
        </m:sSub>
        <m:r>
          <w:rPr>
            <w:rFonts w:ascii="Cambria Math" w:eastAsiaTheme="minorHAnsi" w:hAnsi="Cambria Math" w:cs="Times New Roman"/>
            <w:lang w:val="en-GB" w:eastAsia="en-US"/>
          </w:rPr>
          <m:t>)</m:t>
        </m:r>
      </m:oMath>
      <w:r w:rsidR="00213227">
        <w:rPr>
          <w:rFonts w:ascii="Times New Roman" w:hAnsi="Times New Roman" w:cs="Times New Roman"/>
          <w:lang w:val="en-GB" w:eastAsia="en-US"/>
        </w:rPr>
        <w:t xml:space="preserve"> performs </w:t>
      </w:r>
      <w:r w:rsidRPr="00D47514">
        <w:rPr>
          <w:rFonts w:ascii="Times New Roman" w:eastAsiaTheme="minorHAnsi" w:hAnsi="Times New Roman" w:cs="Times New Roman"/>
          <w:lang w:val="en-GB"/>
        </w:rPr>
        <w:t>beam selection</w:t>
      </w:r>
      <w:r w:rsidR="00213227">
        <w:rPr>
          <w:rFonts w:ascii="Times New Roman" w:eastAsiaTheme="minorHAnsi" w:hAnsi="Times New Roman" w:cs="Times New Roman" w:hint="eastAsia"/>
          <w:lang w:val="en-GB"/>
        </w:rPr>
        <w:t xml:space="preserve"> and</w:t>
      </w:r>
      <w:r w:rsidRPr="00D47514">
        <w:rPr>
          <w:rFonts w:ascii="Times New Roman" w:eastAsiaTheme="minorHAnsi" w:hAnsi="Times New Roman" w:cs="Times New Roman"/>
          <w:lang w:val="en-GB"/>
        </w:rPr>
        <w:t xml:space="preserve"> co</w:t>
      </w:r>
      <w:r w:rsidR="00C868FF">
        <w:rPr>
          <w:rFonts w:ascii="Times New Roman" w:eastAsiaTheme="minorHAnsi" w:hAnsi="Times New Roman" w:cs="Times New Roman"/>
          <w:lang w:val="en-GB"/>
        </w:rPr>
        <w:t>-</w:t>
      </w:r>
      <w:r w:rsidRPr="00D47514">
        <w:rPr>
          <w:rFonts w:ascii="Times New Roman" w:eastAsiaTheme="minorHAnsi" w:hAnsi="Times New Roman" w:cs="Times New Roman"/>
          <w:lang w:val="en-GB"/>
        </w:rPr>
        <w:t>phasing</w:t>
      </w:r>
      <w:r w:rsidR="00086053">
        <w:rPr>
          <w:rFonts w:ascii="Times New Roman" w:eastAsiaTheme="minorHAnsi" w:hAnsi="Times New Roman" w:cs="Times New Roman"/>
          <w:lang w:val="en-GB"/>
        </w:rPr>
        <w:t xml:space="preserve">. Column vectors are taken from the identity matrix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/>
              </w:rPr>
              <m:t>I</m:t>
            </m:r>
            <m:ctrlPr>
              <w:rPr>
                <w:rFonts w:ascii="Cambria Math" w:eastAsiaTheme="minorHAnsi" w:hAnsi="Cambria Math" w:cs="Times New Roman"/>
                <w:b/>
                <w:lang w:val="en-GB"/>
              </w:rPr>
            </m:ctrlPr>
          </m:e>
          <m:sub>
            <m:r>
              <w:rPr>
                <w:rFonts w:ascii="Cambria Math" w:eastAsiaTheme="minorHAnsi" w:hAnsi="Cambria Math" w:cs="Times New Roman"/>
                <w:lang w:val="en-GB"/>
              </w:rPr>
              <m:t>N</m:t>
            </m:r>
          </m:sub>
        </m:sSub>
      </m:oMath>
      <w:r w:rsidR="00086053">
        <w:rPr>
          <w:rFonts w:ascii="Times New Roman" w:eastAsiaTheme="minorHAnsi" w:hAnsi="Times New Roman" w:cs="Times New Roman"/>
          <w:lang w:val="en-GB"/>
        </w:rPr>
        <w:t>.</w:t>
      </w:r>
    </w:p>
    <w:p w14:paraId="04FA32D2" w14:textId="00A7E610" w:rsidR="00086053" w:rsidRDefault="005A3A2B" w:rsidP="00086053">
      <w:pPr>
        <w:wordWrap/>
        <w:spacing w:after="180" w:line="360" w:lineRule="auto"/>
        <w:ind w:firstLine="270"/>
        <w:jc w:val="center"/>
        <w:rPr>
          <w:rFonts w:ascii="Times New Roman" w:eastAsiaTheme="minorHAnsi" w:hAnsi="Times New Roman" w:cs="Times New Roman"/>
          <w:lang w:val="en-GB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lang w:val="en-GB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/>
                </w:rPr>
                <m:t>I</m:t>
              </m:r>
              <m:ctrlPr>
                <w:rPr>
                  <w:rFonts w:ascii="Cambria Math" w:eastAsiaTheme="minorHAnsi" w:hAnsi="Cambria Math" w:cs="Times New Roman"/>
                  <w:b/>
                  <w:lang w:val="en-GB"/>
                </w:rPr>
              </m:ctrlPr>
            </m:e>
            <m:sub>
              <m:r>
                <w:rPr>
                  <w:rFonts w:ascii="Cambria Math" w:eastAsiaTheme="minorHAnsi" w:hAnsi="Cambria Math" w:cs="Times New Roman"/>
                  <w:lang w:val="en-GB"/>
                </w:rPr>
                <m:t>N</m:t>
              </m:r>
            </m:sub>
          </m:sSub>
          <m:r>
            <w:rPr>
              <w:rFonts w:ascii="Cambria Math" w:eastAsiaTheme="minorHAnsi" w:hAnsi="Cambria Math" w:cs="Times New Roman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="Times New Roman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 w:cs="Times New Roman"/>
                      <w:i/>
                      <w:lang w:val="en-GB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0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  <m:e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⋯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N-1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</m:mr>
              </m:m>
              <m:ctrlPr>
                <w:rPr>
                  <w:rFonts w:ascii="Cambria Math" w:hAnsi="Cambria Math" w:cs="Times New Roman"/>
                  <w:lang w:val="en-GB"/>
                </w:rPr>
              </m:ctrlPr>
            </m:e>
          </m:d>
        </m:oMath>
      </m:oMathPara>
    </w:p>
    <w:p w14:paraId="62A9177D" w14:textId="2BE8E6B1" w:rsidR="006C4844" w:rsidRDefault="00F510DC" w:rsidP="00086053">
      <w:pPr>
        <w:wordWrap/>
        <w:spacing w:after="180" w:line="360" w:lineRule="auto"/>
        <w:ind w:firstLine="270"/>
        <w:rPr>
          <w:rFonts w:ascii="Times New Roman" w:eastAsiaTheme="minorHAnsi" w:hAnsi="Times New Roman" w:cs="Times New Roman"/>
          <w:lang w:val="en-GB"/>
        </w:rPr>
      </w:pPr>
      <w:r>
        <w:rPr>
          <w:rFonts w:ascii="Times New Roman" w:eastAsiaTheme="minorHAnsi" w:hAnsi="Times New Roman" w:cs="Times New Roman"/>
          <w:lang w:val="en-GB"/>
        </w:rPr>
        <w:lastRenderedPageBreak/>
        <w:t>In principle,</w:t>
      </w:r>
      <w:r w:rsidR="006C4844">
        <w:rPr>
          <w:rFonts w:ascii="Times New Roman" w:eastAsiaTheme="minorHAnsi" w:hAnsi="Times New Roman" w:cs="Times New Roman"/>
          <w:lang w:val="en-GB"/>
        </w:rPr>
        <w:t xml:space="preserve"> given RI, wideband precoding can be determined in component-wise manner, i.e.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/>
              </w:rPr>
              <m:t>X</m:t>
            </m:r>
          </m:e>
          <m:sub>
            <m:r>
              <w:rPr>
                <w:rFonts w:ascii="Cambria Math" w:eastAsiaTheme="minorHAnsi" w:hAnsi="Cambria Math" w:cs="Times New Roman"/>
                <w:lang w:val="en-GB"/>
              </w:rPr>
              <m:t>H</m:t>
            </m:r>
          </m:sub>
        </m:sSub>
      </m:oMath>
      <w:r w:rsidR="006C4844">
        <w:rPr>
          <w:rFonts w:ascii="Times New Roman" w:hAnsi="Times New Roman" w:cs="Times New Roman"/>
          <w:lang w:val="en-GB" w:eastAsia="en-US"/>
        </w:rPr>
        <w:t xml:space="preserve"> and</w:t>
      </w:r>
      <w:r w:rsidR="006C4844">
        <w:rPr>
          <w:rFonts w:ascii="Times New Roman" w:eastAsiaTheme="minorHAnsi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="Times New Roman"/>
                <w:lang w:val="en-GB"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HAnsi" w:hAnsi="Cambria Math" w:cs="Times New Roman"/>
                <w:lang w:val="en-GB"/>
              </w:rPr>
              <m:t>X</m:t>
            </m:r>
          </m:e>
          <m:sub>
            <m:r>
              <w:rPr>
                <w:rFonts w:ascii="Cambria Math" w:eastAsiaTheme="minorHAnsi" w:hAnsi="Cambria Math" w:cs="Times New Roman"/>
                <w:lang w:val="en-GB"/>
              </w:rPr>
              <m:t>V</m:t>
            </m:r>
          </m:sub>
        </m:sSub>
      </m:oMath>
      <w:r w:rsidR="006C4844">
        <w:rPr>
          <w:rFonts w:ascii="Times New Roman" w:eastAsiaTheme="minorHAnsi" w:hAnsi="Times New Roman" w:cs="Times New Roman"/>
          <w:lang w:val="en-GB"/>
        </w:rPr>
        <w:t xml:space="preserve">. </w:t>
      </w:r>
      <w:r w:rsidR="00E16639">
        <w:rPr>
          <w:rFonts w:ascii="Times New Roman" w:eastAsiaTheme="minorHAnsi" w:hAnsi="Times New Roman" w:cs="Times New Roman"/>
          <w:lang w:val="en-GB"/>
        </w:rPr>
        <w:t>Beam selections of s</w:t>
      </w:r>
      <w:r w:rsidR="005A3A2B">
        <w:rPr>
          <w:rFonts w:ascii="Times New Roman" w:eastAsiaTheme="minorHAnsi" w:hAnsi="Times New Roman" w:cs="Times New Roman"/>
          <w:lang w:val="en-GB"/>
        </w:rPr>
        <w:t xml:space="preserve">ubband precoding </w:t>
      </w:r>
      <w:r w:rsidR="00E16639">
        <w:rPr>
          <w:rFonts w:ascii="Times New Roman" w:eastAsiaTheme="minorHAnsi" w:hAnsi="Times New Roman" w:cs="Times New Roman"/>
          <w:lang w:val="en-GB"/>
        </w:rPr>
        <w:t xml:space="preserve">should be performed on 2D </w:t>
      </w:r>
      <w:r w:rsidR="00811090">
        <w:rPr>
          <w:rFonts w:ascii="Times New Roman" w:eastAsiaTheme="minorHAnsi" w:hAnsi="Times New Roman" w:cs="Times New Roman"/>
          <w:lang w:val="en-GB"/>
        </w:rPr>
        <w:t>grid-of-</w:t>
      </w:r>
      <w:r w:rsidR="00E90185">
        <w:rPr>
          <w:rFonts w:ascii="Times New Roman" w:eastAsiaTheme="minorHAnsi" w:hAnsi="Times New Roman" w:cs="Times New Roman"/>
          <w:lang w:val="en-GB"/>
        </w:rPr>
        <w:t xml:space="preserve">beam </w:t>
      </w:r>
      <w:r w:rsidR="00E16639">
        <w:rPr>
          <w:rFonts w:ascii="Times New Roman" w:eastAsiaTheme="minorHAnsi" w:hAnsi="Times New Roman" w:cs="Times New Roman"/>
          <w:lang w:val="en-GB"/>
        </w:rPr>
        <w:t>jointly.</w:t>
      </w:r>
    </w:p>
    <w:p w14:paraId="2A99121E" w14:textId="25899C02" w:rsidR="00357456" w:rsidRDefault="005E321B" w:rsidP="006E62F6">
      <w:pPr>
        <w:wordWrap/>
        <w:spacing w:after="180" w:line="360" w:lineRule="auto"/>
        <w:ind w:firstLine="284"/>
        <w:rPr>
          <w:rFonts w:ascii="Times New Roman" w:hAnsi="Times New Roman" w:cs="Times New Roman"/>
          <w:iCs/>
          <w:kern w:val="0"/>
          <w:szCs w:val="20"/>
          <w:lang w:eastAsia="ja-JP"/>
        </w:rPr>
      </w:pPr>
      <w:r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For </w:t>
      </w:r>
      <w:r w:rsidR="006E62F6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rank 1-2 </w:t>
      </w:r>
      <w:r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wideband</w:t>
      </w:r>
      <w:r w:rsidR="006E62F6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 precoding</w:t>
      </w:r>
      <w:r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, legacy dual stage codebook </w:t>
      </w:r>
      <w:r w:rsidR="00797F83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designs </w:t>
      </w:r>
      <w:r w:rsidR="00811090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specif</w:t>
      </w:r>
      <w:r w:rsidR="00797F83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y</w:t>
      </w:r>
      <w:r w:rsidR="00811090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 normalized beam spacing </w:t>
      </w:r>
      <m:oMath>
        <m:d>
          <m:dPr>
            <m:ctrlPr>
              <w:rPr>
                <w:rFonts w:ascii="Cambria Math" w:eastAsiaTheme="minorHAnsi" w:hAnsi="Cambria Math" w:cs="Times New Roman"/>
                <w:iCs/>
                <w:kern w:val="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="Times New Roman"/>
                    <w:i/>
                    <w:iCs/>
                    <w:kern w:val="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  <w:kern w:val="0"/>
                    <w:szCs w:val="20"/>
                    <w:lang w:eastAsia="ja-JP"/>
                  </w:rPr>
                  <m:t>F</m:t>
                </m:r>
              </m:e>
              <m:sub>
                <m:r>
                  <w:rPr>
                    <w:rFonts w:ascii="Cambria Math" w:eastAsiaTheme="minorHAnsi" w:hAnsi="Cambria Math" w:cs="Times New Roman"/>
                    <w:kern w:val="0"/>
                    <w:szCs w:val="20"/>
                    <w:lang w:eastAsia="ja-JP"/>
                  </w:rPr>
                  <m:t>c</m:t>
                </m:r>
              </m:sub>
            </m:sSub>
            <m:r>
              <w:rPr>
                <w:rFonts w:ascii="Cambria Math" w:eastAsiaTheme="minorHAnsi" w:hAnsi="Cambria Math" w:cs="Times New Roman"/>
                <w:kern w:val="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  <w:iCs/>
                    <w:kern w:val="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Theme="minorHAnsi" w:hAnsi="Cambria Math" w:cs="Times New Roman"/>
                    <w:kern w:val="0"/>
                    <w:szCs w:val="20"/>
                    <w:lang w:eastAsia="ja-JP"/>
                  </w:rPr>
                  <m:t>F</m:t>
                </m:r>
              </m:e>
              <m:sub>
                <m:r>
                  <w:rPr>
                    <w:rFonts w:ascii="Cambria Math" w:eastAsiaTheme="minorHAnsi" w:hAnsi="Cambria Math" w:cs="Times New Roman"/>
                    <w:kern w:val="0"/>
                    <w:szCs w:val="20"/>
                    <w:lang w:eastAsia="ja-JP"/>
                  </w:rPr>
                  <m:t>w</m:t>
                </m:r>
              </m:sub>
            </m:sSub>
            <m:ctrlPr>
              <w:rPr>
                <w:rFonts w:ascii="Cambria Math" w:eastAsiaTheme="minorHAnsi" w:hAnsi="Cambria Math" w:cs="Times New Roman"/>
                <w:i/>
                <w:iCs/>
                <w:kern w:val="0"/>
                <w:szCs w:val="20"/>
                <w:lang w:eastAsia="ja-JP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kern w:val="0"/>
            <w:szCs w:val="20"/>
            <w:lang w:eastAsia="ja-JP"/>
          </w:rPr>
          <m:t>=</m:t>
        </m:r>
        <m:d>
          <m:dPr>
            <m:ctrlPr>
              <w:rPr>
                <w:rFonts w:ascii="Cambria Math" w:hAnsi="Cambria Math" w:cs="Times New Roman"/>
                <w:iCs/>
                <w:kern w:val="0"/>
                <w:szCs w:val="20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Cs w:val="20"/>
                <w:lang w:eastAsia="ja-JP"/>
              </w:rPr>
              <m:t>0.5,0.0625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Cs w:val="20"/>
            <w:lang w:eastAsia="ja-JP"/>
          </w:rPr>
          <m:t>, (0.125,0.25)</m:t>
        </m:r>
      </m:oMath>
      <w:r w:rsidR="00811090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 for 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kern w:val="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Times New Roman"/>
                    <w:kern w:val="0"/>
                    <w:szCs w:val="20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kern w:val="0"/>
                    <w:szCs w:val="20"/>
                    <w:lang w:eastAsia="ja-JP"/>
                  </w:rPr>
                  <m:t>r</m:t>
                </m:r>
              </m:sub>
            </m:sSub>
            <m:r>
              <w:rPr>
                <w:rFonts w:ascii="Cambria Math" w:hAnsi="Cambria Math" w:cs="Times New Roman"/>
                <w:kern w:val="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kern w:val="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Times New Roman"/>
                    <w:kern w:val="0"/>
                    <w:szCs w:val="20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kern w:val="0"/>
                    <w:szCs w:val="20"/>
                    <w:lang w:eastAsia="ja-JP"/>
                  </w:rPr>
                  <m:t>c</m:t>
                </m:r>
              </m:sub>
            </m:sSub>
            <m:ctrlPr>
              <w:rPr>
                <w:rFonts w:ascii="Cambria Math" w:hAnsi="Cambria Math" w:cs="Times New Roman"/>
                <w:i/>
                <w:iCs/>
                <w:kern w:val="0"/>
                <w:szCs w:val="20"/>
                <w:lang w:eastAsia="ja-JP"/>
              </w:rPr>
            </m:ctrlPr>
          </m:e>
        </m:d>
        <m:r>
          <w:rPr>
            <w:rFonts w:ascii="Cambria Math" w:hAnsi="Cambria Math" w:cs="Times New Roman"/>
            <w:kern w:val="0"/>
            <w:szCs w:val="20"/>
            <w:lang w:eastAsia="ja-JP"/>
          </w:rPr>
          <m:t>=</m:t>
        </m:r>
        <m:d>
          <m:dPr>
            <m:ctrlPr>
              <w:rPr>
                <w:rFonts w:ascii="Cambria Math" w:hAnsi="Cambria Math" w:cs="Times New Roman"/>
                <w:i/>
                <w:iCs/>
                <w:kern w:val="0"/>
                <w:szCs w:val="20"/>
                <w:lang w:eastAsia="ja-JP"/>
              </w:rPr>
            </m:ctrlPr>
          </m:dPr>
          <m:e>
            <m:r>
              <w:rPr>
                <w:rFonts w:ascii="Cambria Math" w:hAnsi="Cambria Math" w:cs="Times New Roman"/>
                <w:kern w:val="0"/>
                <w:szCs w:val="20"/>
                <w:lang w:eastAsia="ja-JP"/>
              </w:rPr>
              <m:t>2,4</m:t>
            </m:r>
          </m:e>
        </m:d>
        <m:r>
          <w:rPr>
            <w:rFonts w:ascii="Cambria Math" w:hAnsi="Cambria Math" w:cs="Times New Roman"/>
            <w:kern w:val="0"/>
            <w:szCs w:val="20"/>
            <w:lang w:eastAsia="ja-JP"/>
          </w:rPr>
          <m:t>,(4,4)</m:t>
        </m:r>
      </m:oMath>
      <w:r w:rsidR="00811090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 respectively.</w:t>
      </w:r>
      <w:r w:rsidR="00797F83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 </w:t>
      </w:r>
      <w:r w:rsidR="00797F83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For array size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kern w:val="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Cs w:val="20"/>
                <w:lang w:eastAsia="ja-JP"/>
              </w:rPr>
              <m:t>N</m:t>
            </m:r>
          </m:e>
          <m:sub>
            <m:r>
              <w:rPr>
                <w:rFonts w:ascii="Cambria Math" w:hAnsi="Cambria Math" w:cs="Times New Roman"/>
                <w:kern w:val="0"/>
                <w:szCs w:val="20"/>
                <w:lang w:eastAsia="ja-JP"/>
              </w:rPr>
              <m:t>r</m:t>
            </m:r>
          </m:sub>
        </m:sSub>
      </m:oMath>
      <w:r w:rsidR="00797F83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 other than 2 and 4, </w:t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spacing parameters in </w:t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fldChar w:fldCharType="begin"/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instrText xml:space="preserve"> REF _Ref427410684 \h </w:instrText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</w:r>
      <w:r w:rsidR="00B95754">
        <w:rPr>
          <w:rFonts w:ascii="Times New Roman" w:hAnsi="Times New Roman" w:cs="Times New Roman"/>
          <w:iCs/>
          <w:kern w:val="0"/>
          <w:szCs w:val="20"/>
          <w:lang w:eastAsia="ja-JP"/>
        </w:rPr>
        <w:instrText xml:space="preserve"> \* MERGEFORMAT </w:instrText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fldChar w:fldCharType="separate"/>
      </w:r>
      <w:r w:rsidR="004B7446" w:rsidRPr="00B95754">
        <w:rPr>
          <w:rFonts w:ascii="Times New Roman" w:hAnsi="Times New Roman" w:cs="Times New Roman"/>
        </w:rPr>
        <w:t xml:space="preserve">Table </w:t>
      </w:r>
      <w:r w:rsidR="004B7446" w:rsidRPr="00B95754">
        <w:rPr>
          <w:rFonts w:ascii="Times New Roman" w:hAnsi="Times New Roman" w:cs="Times New Roman"/>
          <w:noProof/>
        </w:rPr>
        <w:t>1</w:t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fldChar w:fldCharType="end"/>
      </w:r>
      <w:r w:rsidR="004B7446" w:rsidRPr="00B95754">
        <w:rPr>
          <w:rFonts w:ascii="Times New Roman" w:hAnsi="Times New Roman" w:cs="Times New Roman"/>
          <w:iCs/>
          <w:kern w:val="0"/>
          <w:szCs w:val="20"/>
          <w:lang w:eastAsia="ja-JP"/>
        </w:rPr>
        <w:t xml:space="preserve"> can be considered.</w:t>
      </w:r>
    </w:p>
    <w:p w14:paraId="5A19CF57" w14:textId="69DA17B7" w:rsidR="00D9122D" w:rsidRPr="00D47514" w:rsidRDefault="00D9122D" w:rsidP="00D9122D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lang w:val="en-GB" w:eastAsia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H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r>
            <m:rPr>
              <m:sty m:val="b"/>
            </m:rPr>
            <w:rPr>
              <w:rFonts w:ascii="Cambria Math" w:eastAsiaTheme="minorHAnsi" w:hAnsi="Cambria Math" w:cs="Times New Roman"/>
              <w:lang w:val="en-GB" w:eastAsia="en-US"/>
            </w:rPr>
            <m:t>B</m:t>
          </m:r>
          <m:d>
            <m:d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i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1</m:t>
                  </m:r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,</m:t>
                  </m:r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H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;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TXRU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4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c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w</m:t>
                  </m:r>
                </m:sub>
              </m:sSub>
            </m:e>
          </m:d>
          <m:r>
            <w:rPr>
              <w:rFonts w:ascii="Cambria Math" w:eastAsiaTheme="minorHAnsi" w:hAnsi="Cambria Math" w:cs="Times New Roman"/>
              <w:lang w:val="en-GB" w:eastAsia="en-US"/>
            </w:rPr>
            <m:t>,0≤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1,H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&lt;</m:t>
          </m:r>
          <m:r>
            <w:rPr>
              <w:rFonts w:ascii="Cambria Math" w:eastAsiaTheme="minorHAnsi" w:hAnsi="Cambria Math" w:cs="Times New Roman"/>
              <w:lang w:val="en-GB" w:eastAsia="en-US"/>
            </w:rPr>
            <m:t>16</m:t>
          </m:r>
        </m:oMath>
      </m:oMathPara>
    </w:p>
    <w:p w14:paraId="2B341B51" w14:textId="14CFC982" w:rsidR="00D9122D" w:rsidRPr="00D47514" w:rsidRDefault="00D9122D" w:rsidP="00D9122D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lang w:val="en-GB" w:eastAsia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V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r>
            <m:rPr>
              <m:sty m:val="b"/>
            </m:rPr>
            <w:rPr>
              <w:rFonts w:ascii="Cambria Math" w:eastAsiaTheme="minorHAnsi" w:hAnsi="Cambria Math" w:cs="Times New Roman"/>
              <w:lang w:val="en-GB" w:eastAsia="en-US"/>
            </w:rPr>
            <m:t>B</m:t>
          </m:r>
          <m:d>
            <m:d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i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1,V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;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TXRU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4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c</m:t>
                  </m:r>
                </m:sub>
              </m:s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,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w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r>
            <w:rPr>
              <w:rFonts w:ascii="Cambria Math" w:eastAsiaTheme="minorHAnsi" w:hAnsi="Cambria Math" w:cs="Times New Roman"/>
              <w:lang w:val="en-GB" w:eastAsia="en-US"/>
            </w:rPr>
            <m:t>0≤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V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&lt;</m:t>
          </m:r>
          <m:r>
            <w:rPr>
              <w:rFonts w:ascii="Cambria Math" w:eastAsiaTheme="minorHAnsi" w:hAnsi="Cambria Math" w:cs="Times New Roman"/>
              <w:lang w:val="en-GB" w:eastAsia="en-US"/>
            </w:rPr>
            <m:t>16</m:t>
          </m:r>
        </m:oMath>
      </m:oMathPara>
    </w:p>
    <w:p w14:paraId="0908BCAF" w14:textId="36158FC1" w:rsidR="00D9122D" w:rsidRPr="00D47514" w:rsidRDefault="00D9122D" w:rsidP="00D9122D">
      <w:pPr>
        <w:spacing w:line="360" w:lineRule="auto"/>
        <w:rPr>
          <w:rFonts w:ascii="Times New Roman" w:hAnsi="Times New Roman" w:cs="Times New Roman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r>
            <w:rPr>
              <w:rFonts w:ascii="Cambria Math" w:eastAsiaTheme="minorHAnsi" w:hAnsi="Cambria Math" w:cs="Times New Roman"/>
              <w:lang w:val="en-GB" w:eastAsia="en-US"/>
            </w:rPr>
            <m:t>16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V</m:t>
              </m:r>
            </m:sub>
          </m:sSub>
          <m:r>
            <w:rPr>
              <w:rFonts w:ascii="Cambria Math" w:eastAsiaTheme="minorHAnsi" w:hAnsi="Cambria Math" w:cs="Times New Roman"/>
              <w:lang w:val="en-GB" w:eastAsia="en-US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H</m:t>
              </m:r>
            </m:sub>
          </m:sSub>
        </m:oMath>
      </m:oMathPara>
    </w:p>
    <w:p w14:paraId="18751824" w14:textId="1F24B4FC" w:rsidR="004B7446" w:rsidRPr="006E62F6" w:rsidRDefault="004B7446" w:rsidP="004B7446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2" w:name="_Ref427410684"/>
      <w:r w:rsidRPr="006E62F6">
        <w:rPr>
          <w:rFonts w:ascii="Times New Roman" w:hAnsi="Times New Roman" w:cs="Times New Roman"/>
        </w:rPr>
        <w:t xml:space="preserve">Table </w:t>
      </w:r>
      <w:r w:rsidRPr="006E62F6">
        <w:rPr>
          <w:rFonts w:ascii="Times New Roman" w:hAnsi="Times New Roman" w:cs="Times New Roman"/>
        </w:rPr>
        <w:fldChar w:fldCharType="begin"/>
      </w:r>
      <w:r w:rsidRPr="006E62F6">
        <w:rPr>
          <w:rFonts w:ascii="Times New Roman" w:hAnsi="Times New Roman" w:cs="Times New Roman"/>
        </w:rPr>
        <w:instrText xml:space="preserve"> SEQ Table \* ARABIC </w:instrText>
      </w:r>
      <w:r w:rsidRPr="006E62F6">
        <w:rPr>
          <w:rFonts w:ascii="Times New Roman" w:hAnsi="Times New Roman" w:cs="Times New Roman"/>
        </w:rPr>
        <w:fldChar w:fldCharType="separate"/>
      </w:r>
      <w:r w:rsidRPr="006E62F6">
        <w:rPr>
          <w:rFonts w:ascii="Times New Roman" w:hAnsi="Times New Roman" w:cs="Times New Roman"/>
          <w:noProof/>
        </w:rPr>
        <w:t>1</w:t>
      </w:r>
      <w:r w:rsidRPr="006E62F6">
        <w:rPr>
          <w:rFonts w:ascii="Times New Roman" w:hAnsi="Times New Roman" w:cs="Times New Roman"/>
        </w:rPr>
        <w:fldChar w:fldCharType="end"/>
      </w:r>
      <w:bookmarkEnd w:id="2"/>
      <w:r w:rsidRPr="006E62F6">
        <w:rPr>
          <w:rFonts w:ascii="Times New Roman" w:hAnsi="Times New Roman" w:cs="Times New Roman"/>
        </w:rPr>
        <w:t xml:space="preserve"> Beam spacing parameters for </w:t>
      </w:r>
      <w:r w:rsidR="00845550" w:rsidRPr="006E62F6">
        <w:rPr>
          <w:rFonts w:ascii="Times New Roman" w:hAnsi="Times New Roman" w:cs="Times New Roman"/>
        </w:rPr>
        <w:t>rank 1-2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  <w:gridCol w:w="1548"/>
      </w:tblGrid>
      <w:tr w:rsidR="00FA6D1E" w14:paraId="41AAF58D" w14:textId="77777777" w:rsidTr="00FA6D1E">
        <w:trPr>
          <w:jc w:val="center"/>
        </w:trPr>
        <w:tc>
          <w:tcPr>
            <w:tcW w:w="1548" w:type="dxa"/>
          </w:tcPr>
          <w:p w14:paraId="3902D7CE" w14:textId="63B157B4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Cs/>
                        <w:kern w:val="0"/>
                        <w:szCs w:val="20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kern w:val="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kern w:val="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kern w:val="0"/>
                            <w:szCs w:val="20"/>
                            <w:lang w:eastAsia="ja-JP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kern w:val="0"/>
                        <w:szCs w:val="20"/>
                        <w:lang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kern w:val="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kern w:val="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kern w:val="0"/>
                            <w:szCs w:val="20"/>
                            <w:lang w:eastAsia="ja-JP"/>
                          </w:rPr>
                          <m:t>c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iCs/>
                        <w:kern w:val="0"/>
                        <w:szCs w:val="20"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548" w:type="dxa"/>
          </w:tcPr>
          <w:p w14:paraId="3D1DCB5C" w14:textId="7A29694C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2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, 4)</w:t>
            </w:r>
          </w:p>
        </w:tc>
        <w:tc>
          <w:tcPr>
            <w:tcW w:w="1548" w:type="dxa"/>
          </w:tcPr>
          <w:p w14:paraId="3B0F53E0" w14:textId="66550A2D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3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, 4)</w:t>
            </w:r>
          </w:p>
        </w:tc>
        <w:tc>
          <w:tcPr>
            <w:tcW w:w="1548" w:type="dxa"/>
          </w:tcPr>
          <w:p w14:paraId="56118ED7" w14:textId="73AF152A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4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, 4)</w:t>
            </w:r>
          </w:p>
        </w:tc>
        <w:tc>
          <w:tcPr>
            <w:tcW w:w="1548" w:type="dxa"/>
          </w:tcPr>
          <w:p w14:paraId="7AA1BF78" w14:textId="0D1940A0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6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, 4)</w:t>
            </w:r>
          </w:p>
        </w:tc>
        <w:tc>
          <w:tcPr>
            <w:tcW w:w="1548" w:type="dxa"/>
          </w:tcPr>
          <w:p w14:paraId="2A3B57FB" w14:textId="15FBA156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8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, 4)</w:t>
            </w:r>
          </w:p>
        </w:tc>
      </w:tr>
      <w:tr w:rsidR="00FA6D1E" w14:paraId="18B64B6B" w14:textId="77777777" w:rsidTr="00FA6D1E">
        <w:trPr>
          <w:jc w:val="center"/>
        </w:trPr>
        <w:tc>
          <w:tcPr>
            <w:tcW w:w="1548" w:type="dxa"/>
          </w:tcPr>
          <w:p w14:paraId="569AF2FF" w14:textId="2A55446D" w:rsid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HAnsi" w:hAnsi="Cambria Math" w:cs="Times New Roman"/>
                        <w:iCs/>
                        <w:kern w:val="0"/>
                        <w:szCs w:val="20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iCs/>
                            <w:kern w:val="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="Times New Roman"/>
                            <w:kern w:val="0"/>
                            <w:szCs w:val="20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kern w:val="0"/>
                            <w:szCs w:val="20"/>
                            <w:lang w:eastAsia="ja-JP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HAnsi" w:hAnsi="Cambria Math" w:cs="Times New Roman"/>
                        <w:kern w:val="0"/>
                        <w:szCs w:val="20"/>
                        <w:lang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Times New Roman"/>
                            <w:i/>
                            <w:iCs/>
                            <w:kern w:val="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="Times New Roman"/>
                            <w:kern w:val="0"/>
                            <w:szCs w:val="20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kern w:val="0"/>
                            <w:szCs w:val="20"/>
                            <w:lang w:eastAsia="ja-JP"/>
                          </w:rPr>
                          <m:t>w</m:t>
                        </m:r>
                      </m:sub>
                    </m:sSub>
                    <m:ctrlPr>
                      <w:rPr>
                        <w:rFonts w:ascii="Cambria Math" w:eastAsiaTheme="minorHAnsi" w:hAnsi="Cambria Math" w:cs="Times New Roman"/>
                        <w:i/>
                        <w:iCs/>
                        <w:kern w:val="0"/>
                        <w:szCs w:val="20"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548" w:type="dxa"/>
          </w:tcPr>
          <w:p w14:paraId="1168F323" w14:textId="32AD75D5" w:rsidR="00FA6D1E" w:rsidRP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</w:pP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 xml:space="preserve">(0.5, 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0.0625)</w:t>
            </w:r>
          </w:p>
        </w:tc>
        <w:tc>
          <w:tcPr>
            <w:tcW w:w="1548" w:type="dxa"/>
          </w:tcPr>
          <w:p w14:paraId="024438AC" w14:textId="3AE6E553" w:rsidR="00FA6D1E" w:rsidRDefault="00FA6D1E" w:rsidP="00357456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(0.</w:t>
            </w:r>
            <w:r w:rsidR="00357456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75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0.</w:t>
            </w:r>
            <w:r w:rsidR="00613363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09375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)</w:t>
            </w:r>
          </w:p>
        </w:tc>
        <w:tc>
          <w:tcPr>
            <w:tcW w:w="1548" w:type="dxa"/>
          </w:tcPr>
          <w:p w14:paraId="0E3EBF62" w14:textId="538614DC" w:rsid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(0.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125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0.25)</w:t>
            </w:r>
          </w:p>
        </w:tc>
        <w:tc>
          <w:tcPr>
            <w:tcW w:w="1548" w:type="dxa"/>
          </w:tcPr>
          <w:p w14:paraId="1840BC1E" w14:textId="3296B27F" w:rsid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(0.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187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 xml:space="preserve">5, 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0.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37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5)</w:t>
            </w:r>
          </w:p>
        </w:tc>
        <w:tc>
          <w:tcPr>
            <w:tcW w:w="1548" w:type="dxa"/>
          </w:tcPr>
          <w:p w14:paraId="067D8725" w14:textId="1BF4781F" w:rsidR="00FA6D1E" w:rsidRDefault="00FA6D1E" w:rsidP="00FA6D1E">
            <w:pPr>
              <w:wordWrap/>
              <w:spacing w:after="180" w:line="36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(0.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2</w:t>
            </w:r>
            <w:r w:rsidRPr="00FA6D1E"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 xml:space="preserve">5, </w:t>
            </w:r>
            <w:r>
              <w:rPr>
                <w:rFonts w:ascii="Times New Roman" w:eastAsiaTheme="minorHAnsi" w:hAnsi="Times New Roman" w:cs="Times New Roman"/>
                <w:iCs/>
                <w:kern w:val="0"/>
                <w:szCs w:val="20"/>
                <w:lang w:eastAsia="ja-JP"/>
              </w:rPr>
              <w:t>0.5)</w:t>
            </w:r>
          </w:p>
        </w:tc>
      </w:tr>
    </w:tbl>
    <w:p w14:paraId="2F3B3947" w14:textId="77777777" w:rsidR="00D9122D" w:rsidRDefault="00D9122D" w:rsidP="0093035D">
      <w:pPr>
        <w:wordWrap/>
        <w:spacing w:after="180" w:line="360" w:lineRule="auto"/>
        <w:rPr>
          <w:rFonts w:ascii="Times New Roman" w:eastAsiaTheme="minorHAnsi" w:hAnsi="Times New Roman" w:cs="Times New Roman"/>
          <w:b/>
          <w:iCs/>
          <w:kern w:val="0"/>
          <w:szCs w:val="20"/>
          <w:u w:val="single"/>
          <w:lang w:eastAsia="ja-JP"/>
        </w:rPr>
      </w:pPr>
    </w:p>
    <w:p w14:paraId="6888433F" w14:textId="1BF734CF" w:rsidR="00357986" w:rsidRPr="00D47514" w:rsidRDefault="0050375F" w:rsidP="0050375F">
      <w:pPr>
        <w:wordWrap/>
        <w:spacing w:after="180" w:line="360" w:lineRule="auto"/>
        <w:ind w:firstLine="284"/>
        <w:rPr>
          <w:rFonts w:ascii="Times New Roman" w:eastAsiaTheme="minorHAnsi" w:hAnsi="Times New Roman" w:cs="Times New Roman"/>
          <w:lang w:val="en-GB"/>
        </w:rPr>
      </w:pPr>
      <w:r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S</w:t>
      </w:r>
      <w:r w:rsidR="00E26F04" w:rsidRPr="00E26F04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ubband</w:t>
      </w:r>
      <w:r w:rsidR="00E26F04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 precoding</w:t>
      </w:r>
      <w:r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 xml:space="preserve"> can be ex</w:t>
      </w:r>
      <w:r w:rsidR="00A744C7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tended from the legacy codebook as follows</w:t>
      </w:r>
      <w:r w:rsidR="00FA5D73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, since t</w:t>
      </w:r>
      <w:r w:rsidR="00FA5D73">
        <w:rPr>
          <w:rFonts w:ascii="Times New Roman" w:eastAsiaTheme="minorHAnsi" w:hAnsi="Times New Roman" w:cs="Times New Roman"/>
          <w:iCs/>
          <w:kern w:val="0"/>
          <w:szCs w:val="20"/>
          <w:lang w:eastAsia="ja-JP"/>
        </w:rPr>
        <w:t>ransmission layers are multiplexed in polarization domain.</w:t>
      </w:r>
    </w:p>
    <w:p w14:paraId="781E770D" w14:textId="717EA20D" w:rsidR="004F17E4" w:rsidRPr="00D47514" w:rsidRDefault="005A3A2B" w:rsidP="0093035D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lang w:val="en-GB" w:eastAsia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2</m:t>
              </m:r>
            </m:sub>
          </m:sSub>
          <m:d>
            <m:dPr>
              <m:ctrlPr>
                <w:rPr>
                  <w:rFonts w:ascii="Cambria Math" w:eastAsiaTheme="minorHAnsi" w:hAnsi="Cambria Math" w:cs="Times New Roman"/>
                  <w:i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lang w:val="en-GB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HAnsi" w:hAnsi="Cambria Math" w:cs="Times New Roman"/>
              <w:lang w:val="en-GB"/>
            </w:rPr>
            <m:t>=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lang w:val="en-GB"/>
                </w:rPr>
              </m:ctrlPr>
            </m:fPr>
            <m:num>
              <m:r>
                <w:rPr>
                  <w:rFonts w:ascii="Cambria Math" w:eastAsiaTheme="minorHAnsi" w:hAnsi="Cambria Math" w:cs="Times New Roman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="Times New Roman"/>
                      <w:i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eastAsiaTheme="minorHAnsi" w:hAnsi="Cambria Math" w:cs="Times New Roman"/>
                      <w:lang w:val="en-GB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Theme="minorHAnsi" w:hAnsi="Cambria Math" w:cs="Times New Roman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 w:cs="Times New Roman"/>
                      <w:i/>
                      <w:lang w:val="en-GB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k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⊗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k</m:t>
                        </m:r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'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l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⊗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l</m:t>
                        </m:r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'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α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k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⊗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k'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</m:e>
                  <m:e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-α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l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Theme="minorHAnsi" w:hAnsi="Cambria Math" w:cs="Times New Roman"/>
                        <w:lang w:val="en-GB"/>
                      </w:rPr>
                      <m:t>⊗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l'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4</m:t>
                            </m:r>
                          </m:e>
                        </m:d>
                      </m:sup>
                    </m:sSubSup>
                  </m:e>
                </m:mr>
              </m:m>
            </m:e>
          </m:d>
          <m:r>
            <m:rPr>
              <m:sty m:val="b"/>
            </m:rPr>
            <w:rPr>
              <w:rFonts w:ascii="Cambria Math" w:eastAsiaTheme="minorHAnsi" w:hAnsi="Cambria Math" w:cs="Times New Roman"/>
              <w:lang w:val="en-GB"/>
            </w:rPr>
            <m:t>P</m:t>
          </m:r>
        </m:oMath>
      </m:oMathPara>
    </w:p>
    <w:p w14:paraId="3B03DB29" w14:textId="71F57065" w:rsidR="0011343C" w:rsidRPr="00D47514" w:rsidRDefault="00A1371E" w:rsidP="0093035D">
      <w:pPr>
        <w:spacing w:line="360" w:lineRule="auto"/>
        <w:rPr>
          <w:rFonts w:ascii="Times New Roman" w:eastAsiaTheme="minorHAnsi" w:hAnsi="Times New Roman" w:cs="Times New Roman"/>
          <w:lang w:val="en-GB"/>
        </w:rPr>
      </w:pPr>
      <w:r>
        <w:rPr>
          <w:rFonts w:ascii="Times New Roman" w:eastAsiaTheme="minorHAnsi" w:hAnsi="Times New Roman" w:cs="Times New Roman"/>
          <w:lang w:val="en-GB"/>
        </w:rPr>
        <w:t>F</w:t>
      </w:r>
      <w:r w:rsidR="0050375F">
        <w:rPr>
          <w:rFonts w:ascii="Times New Roman" w:eastAsiaTheme="minorHAnsi" w:hAnsi="Times New Roman" w:cs="Times New Roman"/>
          <w:lang w:val="en-GB"/>
        </w:rPr>
        <w:t>or rank 1</w:t>
      </w:r>
      <w:r w:rsidR="00FA5D73">
        <w:rPr>
          <w:rFonts w:ascii="Times New Roman" w:eastAsiaTheme="minorHAnsi" w:hAnsi="Times New Roman" w:cs="Times New Roman"/>
          <w:lang w:val="en-GB"/>
        </w:rPr>
        <w:t>,</w:t>
      </w:r>
    </w:p>
    <w:p w14:paraId="22CEB196" w14:textId="77777777" w:rsidR="00392996" w:rsidRPr="00392996" w:rsidRDefault="00C63174" w:rsidP="0093035D">
      <w:pPr>
        <w:spacing w:line="360" w:lineRule="auto"/>
        <w:rPr>
          <w:rFonts w:ascii="Times New Roman" w:hAnsi="Times New Roman" w:cs="Times New Roman"/>
          <w:lang w:val="en-GB" w:eastAsia="en-US"/>
        </w:rPr>
      </w:pPr>
      <m:oMathPara>
        <m:oMath>
          <m:r>
            <m:rPr>
              <m:sty m:val="b"/>
            </m:rPr>
            <w:rPr>
              <w:rFonts w:ascii="Cambria Math" w:eastAsiaTheme="minorHAnsi" w:hAnsi="Cambria Math" w:cs="Times New Roman"/>
              <w:lang w:val="en-GB" w:eastAsia="en-US"/>
            </w:rPr>
            <m:t>P</m:t>
          </m:r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sSubSup>
            <m:sSubSupPr>
              <m:ctrlPr>
                <w:rPr>
                  <w:rFonts w:ascii="Cambria Math" w:eastAsiaTheme="minorHAnsi" w:hAnsi="Cambria Math" w:cs="Times New Roman"/>
                  <w:i/>
                  <w:lang w:val="en-GB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HAnsi" w:hAnsi="Cambria Math" w:cs="Times New Roman"/>
                  <w:lang w:val="en-GB"/>
                </w:rPr>
                <m:t>e</m:t>
              </m: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e>
            <m:sub>
              <m:r>
                <w:rPr>
                  <w:rFonts w:ascii="Cambria Math" w:eastAsiaTheme="minorHAnsi" w:hAnsi="Cambria Math" w:cs="Times New Roman"/>
                  <w:lang w:val="en-GB"/>
                </w:rPr>
                <m:t>0</m:t>
              </m:r>
            </m:sub>
            <m:sup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  <w:lang w:val="en-GB"/>
                    </w:rPr>
                    <m:t>2</m:t>
                  </m:r>
                </m:e>
              </m:d>
            </m:sup>
          </m:sSubSup>
          <m:r>
            <w:rPr>
              <w:rFonts w:ascii="Cambria Math" w:eastAsiaTheme="minorHAnsi" w:hAnsi="Cambria Math" w:cs="Times New Roman"/>
              <w:lang w:val="en-GB" w:eastAsia="en-US"/>
            </w:rPr>
            <m:t>,α=</m:t>
          </m:r>
          <m:func>
            <m:func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j2π</m:t>
                  </m:r>
                  <m:f>
                    <m:fPr>
                      <m:ctrlPr>
                        <w:rPr>
                          <w:rFonts w:ascii="Cambria Math" w:eastAsiaTheme="minorHAnsi" w:hAnsi="Cambria Math" w:cs="Times New Roman"/>
                          <w:i/>
                          <w:lang w:val="en-GB" w:eastAsia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HAnsi" w:hAnsi="Cambria Math" w:cs="Times New Roman"/>
                              <w:i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="Times New Roman"/>
                              <w:lang w:val="en-GB" w:eastAsia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Theme="minorHAnsi" w:hAnsi="Cambria Math" w:cs="Times New Roman"/>
                              <w:lang w:val="en-GB" w:eastAsia="en-US"/>
                            </w:rPr>
                            <m:t>2</m:t>
                          </m:r>
                          <m:r>
                            <w:rPr>
                              <w:rFonts w:ascii="Cambria Math" w:eastAsiaTheme="minorHAnsi" w:hAnsi="Cambria Math" w:cs="Times New Roman"/>
                              <w:lang w:val="en-GB" w:eastAsia="en-US"/>
                            </w:rPr>
                            <m:t>,P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HAnsi" w:hAnsi="Cambria Math" w:cs="Times New Roman"/>
                          <w:lang w:val="en-GB" w:eastAsia="en-US"/>
                        </w:rPr>
                        <m:t>4</m:t>
                      </m:r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eastAsiaTheme="minorHAnsi" w:hAnsi="Cambria Math" w:cs="Times New Roman"/>
              <w:lang w:val="en-GB" w:eastAsia="en-US"/>
            </w:rPr>
            <m:t>,</m:t>
          </m:r>
          <m:r>
            <w:rPr>
              <w:rFonts w:ascii="Cambria Math" w:eastAsiaTheme="minorHAnsi" w:hAnsi="Cambria Math" w:cs="Times New Roman"/>
              <w:lang w:val="en-GB" w:eastAsia="en-US"/>
            </w:rPr>
            <m:t>k</m:t>
          </m:r>
          <m:r>
            <m:rPr>
              <m:sty m:val="p"/>
            </m:rP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sSup>
            <m:sSup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k</m:t>
              </m:r>
              <m:ctrlPr>
                <w:rPr>
                  <w:rFonts w:ascii="Cambria Math" w:hAnsi="Cambria Math" w:cs="Times New Roman"/>
                  <w:lang w:val="en-GB" w:eastAsia="en-US"/>
                </w:rPr>
              </m:ctrlPr>
            </m:e>
            <m:sup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i</m:t>
              </m:r>
            </m:e>
            <m:sub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V</m:t>
              </m:r>
            </m:sub>
          </m:sSub>
        </m:oMath>
      </m:oMathPara>
    </w:p>
    <w:p w14:paraId="010DD765" w14:textId="6B560BFB" w:rsidR="00392996" w:rsidRPr="00D47514" w:rsidRDefault="00396A2B" w:rsidP="00392996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0≤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,</m:t>
              </m:r>
              <m:r>
                <w:rPr>
                  <w:rFonts w:ascii="Cambria Math" w:hAnsi="Cambria Math" w:cs="Times New Roman"/>
                  <w:lang w:val="en-GB" w:eastAsia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&lt;4</m:t>
          </m:r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 xml:space="preserve"> and 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=16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V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+4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H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P</m:t>
              </m:r>
            </m:sub>
          </m:sSub>
        </m:oMath>
      </m:oMathPara>
    </w:p>
    <w:p w14:paraId="3FD8B872" w14:textId="51EA32B0" w:rsidR="00C63174" w:rsidRPr="00B53D52" w:rsidRDefault="00A1371E" w:rsidP="0093035D">
      <w:pPr>
        <w:spacing w:line="360" w:lineRule="auto"/>
        <w:rPr>
          <w:rFonts w:ascii="Times New Roman" w:eastAsiaTheme="minorHAnsi" w:hAnsi="Times New Roman" w:cs="Times New Roman"/>
          <w:lang w:val="en-GB"/>
        </w:rPr>
      </w:pPr>
      <w:r>
        <w:rPr>
          <w:rFonts w:ascii="Times New Roman" w:eastAsiaTheme="minorHAnsi" w:hAnsi="Times New Roman" w:cs="Times New Roman"/>
          <w:lang w:val="en-GB" w:eastAsia="en-US"/>
        </w:rPr>
        <w:t>F</w:t>
      </w:r>
      <w:r w:rsidR="0050375F">
        <w:rPr>
          <w:rFonts w:ascii="Times New Roman" w:eastAsiaTheme="minorHAnsi" w:hAnsi="Times New Roman" w:cs="Times New Roman"/>
          <w:lang w:val="en-GB" w:eastAsia="en-US"/>
        </w:rPr>
        <w:t>or r</w:t>
      </w:r>
      <w:r w:rsidR="00581092" w:rsidRPr="00D47514">
        <w:rPr>
          <w:rFonts w:ascii="Times New Roman" w:eastAsiaTheme="minorHAnsi" w:hAnsi="Times New Roman" w:cs="Times New Roman"/>
          <w:lang w:val="en-GB" w:eastAsia="en-US"/>
        </w:rPr>
        <w:t>ank</w:t>
      </w:r>
      <w:r w:rsidR="00581092" w:rsidRPr="00D47514">
        <w:rPr>
          <w:rFonts w:ascii="Times New Roman" w:eastAsiaTheme="minorHAnsi" w:hAnsi="Times New Roman" w:cs="Times New Roman"/>
          <w:lang w:val="en-GB"/>
        </w:rPr>
        <w:t xml:space="preserve"> </w:t>
      </w:r>
      <w:r w:rsidR="00581092" w:rsidRPr="00B53D52">
        <w:rPr>
          <w:rFonts w:ascii="Times New Roman" w:eastAsiaTheme="minorHAnsi" w:hAnsi="Times New Roman" w:cs="Times New Roman"/>
          <w:lang w:val="en-GB"/>
        </w:rPr>
        <w:t>2</w:t>
      </w:r>
      <w:r w:rsidR="00FA5D73" w:rsidRPr="00B53D52">
        <w:rPr>
          <w:rFonts w:ascii="Times New Roman" w:eastAsiaTheme="minorHAnsi" w:hAnsi="Times New Roman" w:cs="Times New Roman"/>
          <w:lang w:val="en-GB"/>
        </w:rPr>
        <w:t>,</w:t>
      </w:r>
      <w:r w:rsidR="00B53D52" w:rsidRPr="00B53D52">
        <w:rPr>
          <w:rFonts w:ascii="Times New Roman" w:hAnsi="Times New Roman" w:cs="Times New Roman"/>
        </w:rPr>
        <w:t xml:space="preserve"> </w:t>
      </w:r>
      <w:r w:rsidR="00026880">
        <w:rPr>
          <w:rFonts w:ascii="Times New Roman" w:hAnsi="Times New Roman" w:cs="Times New Roman"/>
        </w:rPr>
        <w:t xml:space="preserve">the </w:t>
      </w:r>
      <w:r w:rsidR="00B53D52" w:rsidRPr="00B53D52">
        <w:rPr>
          <w:rFonts w:ascii="Times New Roman" w:hAnsi="Times New Roman" w:cs="Times New Roman"/>
        </w:rPr>
        <w:t>beam selection pattern of legacy codebook can be reused</w:t>
      </w:r>
      <w:r w:rsidR="00122A71">
        <w:rPr>
          <w:rFonts w:ascii="Times New Roman" w:hAnsi="Times New Roman" w:cs="Times New Roman"/>
        </w:rPr>
        <w:t xml:space="preserve"> as a baseline</w:t>
      </w:r>
      <w:r w:rsidR="00B53D52" w:rsidRPr="00B53D52">
        <w:rPr>
          <w:rFonts w:ascii="Times New Roman" w:hAnsi="Times New Roman" w:cs="Times New Roman"/>
        </w:rPr>
        <w:t xml:space="preserve"> </w:t>
      </w:r>
      <w:r w:rsidR="0016408A">
        <w:rPr>
          <w:rFonts w:ascii="Times New Roman" w:hAnsi="Times New Roman" w:cs="Times New Roman"/>
        </w:rPr>
        <w:t xml:space="preserve">and it </w:t>
      </w:r>
      <w:r w:rsidR="008074B8">
        <w:rPr>
          <w:rFonts w:ascii="Times New Roman" w:hAnsi="Times New Roman" w:cs="Times New Roman"/>
        </w:rPr>
        <w:t>wa</w:t>
      </w:r>
      <w:r w:rsidR="00B53D52">
        <w:rPr>
          <w:rFonts w:ascii="Times New Roman" w:hAnsi="Times New Roman" w:cs="Times New Roman"/>
        </w:rPr>
        <w:t xml:space="preserve">s rewritten in </w:t>
      </w:r>
      <w:r w:rsidR="00B53D52">
        <w:rPr>
          <w:rFonts w:ascii="Times New Roman" w:hAnsi="Times New Roman" w:cs="Times New Roman"/>
        </w:rPr>
        <w:fldChar w:fldCharType="begin"/>
      </w:r>
      <w:r w:rsidR="00B53D52">
        <w:rPr>
          <w:rFonts w:ascii="Times New Roman" w:hAnsi="Times New Roman" w:cs="Times New Roman"/>
        </w:rPr>
        <w:instrText xml:space="preserve"> REF _Ref427412418 \h </w:instrText>
      </w:r>
      <w:r w:rsidR="00B53D52">
        <w:rPr>
          <w:rFonts w:ascii="Times New Roman" w:hAnsi="Times New Roman" w:cs="Times New Roman"/>
        </w:rPr>
      </w:r>
      <w:r w:rsidR="00B53D52">
        <w:rPr>
          <w:rFonts w:ascii="Times New Roman" w:hAnsi="Times New Roman" w:cs="Times New Roman"/>
        </w:rPr>
        <w:fldChar w:fldCharType="separate"/>
      </w:r>
      <w:r w:rsidR="00B53D52" w:rsidRPr="00D47514">
        <w:rPr>
          <w:rFonts w:ascii="Times New Roman" w:hAnsi="Times New Roman" w:cs="Times New Roman"/>
        </w:rPr>
        <w:t xml:space="preserve">Table </w:t>
      </w:r>
      <w:r w:rsidR="00B53D52">
        <w:rPr>
          <w:rFonts w:ascii="Times New Roman" w:hAnsi="Times New Roman" w:cs="Times New Roman"/>
          <w:noProof/>
        </w:rPr>
        <w:t>2</w:t>
      </w:r>
      <w:r w:rsidR="00B53D52">
        <w:rPr>
          <w:rFonts w:ascii="Times New Roman" w:hAnsi="Times New Roman" w:cs="Times New Roman"/>
        </w:rPr>
        <w:fldChar w:fldCharType="end"/>
      </w:r>
      <w:r w:rsidR="00B53D52">
        <w:rPr>
          <w:rFonts w:ascii="Times New Roman" w:hAnsi="Times New Roman" w:cs="Times New Roman"/>
        </w:rPr>
        <w:t xml:space="preserve"> for completeness.</w:t>
      </w:r>
    </w:p>
    <w:p w14:paraId="3BE2357F" w14:textId="2AD670A0" w:rsidR="00581092" w:rsidRPr="00392996" w:rsidRDefault="0071736D" w:rsidP="0093035D">
      <w:pPr>
        <w:spacing w:line="360" w:lineRule="auto"/>
        <w:rPr>
          <w:rFonts w:ascii="Times New Roman" w:hAnsi="Times New Roman" w:cs="Times New Roman"/>
          <w:lang w:val="en-GB" w:eastAsia="en-US"/>
        </w:rPr>
      </w:pPr>
      <m:oMathPara>
        <m:oMath>
          <m:r>
            <m:rPr>
              <m:sty m:val="b"/>
            </m:rPr>
            <w:rPr>
              <w:rFonts w:ascii="Cambria Math" w:eastAsiaTheme="minorHAnsi" w:hAnsi="Cambria Math" w:cs="Times New Roman"/>
              <w:lang w:val="en-GB" w:eastAsia="en-US"/>
            </w:rPr>
            <m:t>P</m:t>
          </m:r>
          <m:r>
            <w:rPr>
              <w:rFonts w:ascii="Cambria Math" w:eastAsiaTheme="minorHAnsi" w:hAnsi="Cambria Math" w:cs="Times New Roman"/>
              <w:lang w:val="en-GB" w:eastAsia="en-US"/>
            </w:rPr>
            <m:t>=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fPr>
            <m:num>
              <m:r>
                <w:rPr>
                  <w:rFonts w:ascii="Cambria Math" w:eastAsiaTheme="minorHAnsi" w:hAnsi="Cambria Math" w:cs="Times New Roman"/>
                  <w:lang w:val="en-GB" w:eastAsia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radPr>
                <m:deg/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0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2</m:t>
                            </m:r>
                          </m:e>
                        </m:d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e</m:t>
                        </m:r>
                        <m:ctrlPr>
                          <w:rPr>
                            <w:rFonts w:ascii="Cambria Math" w:eastAsiaTheme="minorHAnsi" w:hAnsi="Cambria Math" w:cs="Times New Roman"/>
                            <w:i/>
                            <w:lang w:val="en-GB" w:eastAsia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HAnsi" w:hAnsi="Cambria Math" w:cs="Times New Roman"/>
                            <w:lang w:val="en-GB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HAnsi" w:hAnsi="Cambria Math" w:cs="Times New Roman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 w:cs="Times New Roman"/>
                                <w:lang w:val="en-GB"/>
                              </w:rPr>
                              <m:t>2</m:t>
                            </m:r>
                          </m:e>
                        </m:d>
                      </m:sup>
                    </m:sSubSup>
                  </m:e>
                </m:mr>
              </m:m>
            </m:e>
          </m:d>
          <m:r>
            <w:rPr>
              <w:rFonts w:ascii="Cambria Math" w:eastAsiaTheme="minorHAnsi" w:hAnsi="Cambria Math" w:cs="Times New Roman"/>
              <w:lang w:val="en-GB" w:eastAsia="en-US"/>
            </w:rPr>
            <m:t>,α=</m:t>
          </m:r>
          <m:func>
            <m:funcPr>
              <m:ctrlPr>
                <w:rPr>
                  <w:rFonts w:ascii="Cambria Math" w:eastAsiaTheme="minorHAnsi" w:hAnsi="Cambria Math" w:cs="Times New Roman"/>
                  <w:i/>
                  <w:lang w:val="en-GB"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lang w:val="en-GB" w:eastAsia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j2π</m:t>
                  </m:r>
                  <m:f>
                    <m:fPr>
                      <m:ctrlPr>
                        <w:rPr>
                          <w:rFonts w:ascii="Cambria Math" w:eastAsiaTheme="minorHAnsi" w:hAnsi="Cambria Math" w:cs="Times New Roman"/>
                          <w:i/>
                          <w:lang w:val="en-GB" w:eastAsia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GB" w:eastAsia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lang w:val="en-GB" w:eastAsia="en-US"/>
                            </w:rPr>
                            <m:t>2,</m:t>
                          </m:r>
                          <m:r>
                            <w:rPr>
                              <w:rFonts w:ascii="Cambria Math" w:hAnsi="Cambria Math" w:cs="Times New Roman"/>
                              <w:lang w:val="en-GB" w:eastAsia="en-US"/>
                            </w:rPr>
                            <m:t>P</m:t>
                          </m:r>
                        </m:sub>
                      </m:sSub>
                      <m:ctrlPr>
                        <w:rPr>
                          <w:rFonts w:ascii="Cambria Math" w:eastAsiaTheme="minorHAnsi" w:hAnsi="Cambria Math" w:cs="Times New Roman"/>
                          <w:lang w:val="en-GB" w:eastAsia="en-US"/>
                        </w:rPr>
                      </m:ctrlPr>
                    </m:num>
                    <m:den>
                      <m:r>
                        <w:rPr>
                          <w:rFonts w:ascii="Cambria Math" w:eastAsiaTheme="minorHAnsi" w:hAnsi="Cambria Math" w:cs="Times New Roman"/>
                          <w:lang w:val="en-GB" w:eastAsia="en-US"/>
                        </w:rPr>
                        <m:t>4</m:t>
                      </m:r>
                    </m:den>
                  </m:f>
                </m:e>
              </m:d>
            </m:e>
          </m:func>
        </m:oMath>
      </m:oMathPara>
    </w:p>
    <w:p w14:paraId="6034055D" w14:textId="5B48209F" w:rsidR="00392996" w:rsidRPr="00D47514" w:rsidRDefault="00392996" w:rsidP="00392996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0≤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P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&lt;2</m:t>
          </m:r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0≤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&lt;</m:t>
          </m:r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>8</m:t>
          </m:r>
          <m:r>
            <m:rPr>
              <m:sty m:val="p"/>
            </m:rPr>
            <w:rPr>
              <w:rFonts w:ascii="Cambria Math" w:hAnsi="Cambria Math" w:cs="Times New Roman"/>
              <w:lang w:val="en-GB" w:eastAsia="en-US"/>
            </w:rPr>
            <m:t xml:space="preserve"> and 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=16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V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+</m:t>
          </m:r>
          <m:r>
            <w:rPr>
              <w:rFonts w:ascii="Cambria Math" w:hAnsi="Cambria Math" w:cs="Times New Roman"/>
              <w:lang w:val="en-GB" w:eastAsia="en-US"/>
            </w:rPr>
            <m:t>2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H</m:t>
              </m:r>
            </m:sub>
          </m:sSub>
          <m:r>
            <w:rPr>
              <w:rFonts w:ascii="Cambria Math" w:hAnsi="Cambria Math" w:cs="Times New Roman"/>
              <w:lang w:val="en-GB" w:eastAsia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lang w:val="en-GB" w:eastAsia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GB" w:eastAsia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en-US"/>
                </w:rPr>
                <m:t>2,</m:t>
              </m:r>
              <m:r>
                <w:rPr>
                  <w:rFonts w:ascii="Cambria Math" w:hAnsi="Cambria Math" w:cs="Times New Roman"/>
                  <w:lang w:val="en-GB" w:eastAsia="en-US"/>
                </w:rPr>
                <m:t>P</m:t>
              </m:r>
            </m:sub>
          </m:sSub>
        </m:oMath>
      </m:oMathPara>
    </w:p>
    <w:p w14:paraId="39CBCEB2" w14:textId="7EED4ED0" w:rsidR="001E1257" w:rsidRPr="00D47514" w:rsidRDefault="001E1257" w:rsidP="0093035D">
      <w:pPr>
        <w:pStyle w:val="Caption"/>
        <w:keepNext/>
        <w:spacing w:line="360" w:lineRule="auto"/>
        <w:jc w:val="center"/>
        <w:rPr>
          <w:rFonts w:ascii="Times New Roman" w:hAnsi="Times New Roman" w:cs="Times New Roman"/>
        </w:rPr>
      </w:pPr>
      <w:bookmarkStart w:id="3" w:name="_Ref427412418"/>
      <w:r w:rsidRPr="00D47514">
        <w:rPr>
          <w:rFonts w:ascii="Times New Roman" w:hAnsi="Times New Roman" w:cs="Times New Roman"/>
        </w:rPr>
        <w:t xml:space="preserve">Table </w:t>
      </w:r>
      <w:r w:rsidR="0099696B" w:rsidRPr="00D47514">
        <w:rPr>
          <w:rFonts w:ascii="Times New Roman" w:hAnsi="Times New Roman" w:cs="Times New Roman"/>
        </w:rPr>
        <w:fldChar w:fldCharType="begin"/>
      </w:r>
      <w:r w:rsidR="0099696B" w:rsidRPr="00D47514">
        <w:rPr>
          <w:rFonts w:ascii="Times New Roman" w:hAnsi="Times New Roman" w:cs="Times New Roman"/>
        </w:rPr>
        <w:instrText xml:space="preserve"> SEQ Table \* ARABIC </w:instrText>
      </w:r>
      <w:r w:rsidR="0099696B" w:rsidRPr="00D47514">
        <w:rPr>
          <w:rFonts w:ascii="Times New Roman" w:hAnsi="Times New Roman" w:cs="Times New Roman"/>
        </w:rPr>
        <w:fldChar w:fldCharType="separate"/>
      </w:r>
      <w:r w:rsidR="004B7446">
        <w:rPr>
          <w:rFonts w:ascii="Times New Roman" w:hAnsi="Times New Roman" w:cs="Times New Roman"/>
          <w:noProof/>
        </w:rPr>
        <w:t>2</w:t>
      </w:r>
      <w:r w:rsidR="0099696B" w:rsidRPr="00D47514">
        <w:rPr>
          <w:rFonts w:ascii="Times New Roman" w:hAnsi="Times New Roman" w:cs="Times New Roman"/>
          <w:noProof/>
        </w:rPr>
        <w:fldChar w:fldCharType="end"/>
      </w:r>
      <w:bookmarkEnd w:id="3"/>
      <w:r w:rsidRPr="00D47514">
        <w:rPr>
          <w:rFonts w:ascii="Times New Roman" w:hAnsi="Times New Roman" w:cs="Times New Roman"/>
        </w:rPr>
        <w:t xml:space="preserve"> Beam selection pattern</w:t>
      </w:r>
      <w:r w:rsidR="005F1018" w:rsidRPr="00D47514">
        <w:rPr>
          <w:rFonts w:ascii="Times New Roman" w:hAnsi="Times New Roman" w:cs="Times New Roman"/>
        </w:rPr>
        <w:t xml:space="preserve"> </w:t>
      </w:r>
      <w:r w:rsidRPr="00D47514">
        <w:rPr>
          <w:rFonts w:ascii="Times New Roman" w:hAnsi="Times New Roman" w:cs="Times New Roman"/>
        </w:rPr>
        <w:t>for rank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66"/>
        <w:gridCol w:w="967"/>
        <w:gridCol w:w="966"/>
        <w:gridCol w:w="967"/>
        <w:gridCol w:w="967"/>
        <w:gridCol w:w="966"/>
        <w:gridCol w:w="967"/>
        <w:gridCol w:w="967"/>
      </w:tblGrid>
      <w:tr w:rsidR="005F3D20" w:rsidRPr="00D47514" w14:paraId="2DDFAC5F" w14:textId="77777777" w:rsidTr="00FC678D">
        <w:trPr>
          <w:jc w:val="center"/>
        </w:trPr>
        <w:tc>
          <w:tcPr>
            <w:tcW w:w="1555" w:type="dxa"/>
            <w:vAlign w:val="center"/>
          </w:tcPr>
          <w:p w14:paraId="79D9FCA8" w14:textId="0DD27E51" w:rsidR="00991F7D" w:rsidRPr="00D47514" w:rsidRDefault="00FC678D" w:rsidP="00FC678D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 w:eastAsia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en-US"/>
                    </w:rPr>
                    <m:t>2,</m:t>
                  </m:r>
                  <m:r>
                    <w:rPr>
                      <w:rFonts w:ascii="Cambria Math" w:hAnsi="Cambria Math" w:cs="Times New Roman"/>
                      <w:lang w:val="en-GB" w:eastAsia="en-US"/>
                    </w:rPr>
                    <m:t>H</m:t>
                  </m:r>
                </m:sub>
              </m:sSub>
            </m:oMath>
            <w:r>
              <w:rPr>
                <w:rFonts w:ascii="Times New Roman" w:hAnsi="Times New Roman" w:cs="Times New Roman"/>
                <w:lang w:val="en-GB" w:eastAsia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GB" w:eastAsia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en-US"/>
                    </w:rPr>
                    <m:t>2,</m:t>
                  </m:r>
                  <m:r>
                    <w:rPr>
                      <w:rFonts w:ascii="Cambria Math" w:hAnsi="Cambria Math" w:cs="Times New Roman"/>
                      <w:lang w:val="en-GB" w:eastAsia="en-US"/>
                    </w:rPr>
                    <m:t>V</m:t>
                  </m:r>
                </m:sub>
              </m:sSub>
            </m:oMath>
          </w:p>
        </w:tc>
        <w:tc>
          <w:tcPr>
            <w:tcW w:w="966" w:type="dxa"/>
            <w:vAlign w:val="center"/>
          </w:tcPr>
          <w:p w14:paraId="3ABEB7D0" w14:textId="39BE2238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0</w:t>
            </w:r>
          </w:p>
        </w:tc>
        <w:tc>
          <w:tcPr>
            <w:tcW w:w="967" w:type="dxa"/>
            <w:vAlign w:val="center"/>
          </w:tcPr>
          <w:p w14:paraId="419E66ED" w14:textId="4E339E07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1</w:t>
            </w:r>
          </w:p>
        </w:tc>
        <w:tc>
          <w:tcPr>
            <w:tcW w:w="966" w:type="dxa"/>
            <w:vAlign w:val="center"/>
          </w:tcPr>
          <w:p w14:paraId="74DF6D0F" w14:textId="2D424AA9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2</w:t>
            </w:r>
          </w:p>
        </w:tc>
        <w:tc>
          <w:tcPr>
            <w:tcW w:w="967" w:type="dxa"/>
            <w:vAlign w:val="center"/>
          </w:tcPr>
          <w:p w14:paraId="3A67C5EC" w14:textId="6337003F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3</w:t>
            </w:r>
          </w:p>
        </w:tc>
        <w:tc>
          <w:tcPr>
            <w:tcW w:w="967" w:type="dxa"/>
            <w:vAlign w:val="center"/>
          </w:tcPr>
          <w:p w14:paraId="3A20B0BF" w14:textId="50115C55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4</w:t>
            </w:r>
          </w:p>
        </w:tc>
        <w:tc>
          <w:tcPr>
            <w:tcW w:w="966" w:type="dxa"/>
            <w:vAlign w:val="center"/>
          </w:tcPr>
          <w:p w14:paraId="13296A34" w14:textId="451014DA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5</w:t>
            </w:r>
          </w:p>
        </w:tc>
        <w:tc>
          <w:tcPr>
            <w:tcW w:w="967" w:type="dxa"/>
            <w:vAlign w:val="center"/>
          </w:tcPr>
          <w:p w14:paraId="36DC0610" w14:textId="14FCBF39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6</w:t>
            </w:r>
          </w:p>
        </w:tc>
        <w:tc>
          <w:tcPr>
            <w:tcW w:w="967" w:type="dxa"/>
            <w:vAlign w:val="center"/>
          </w:tcPr>
          <w:p w14:paraId="31E15DFE" w14:textId="3F40A0E2" w:rsidR="005F3D20" w:rsidRPr="00D47514" w:rsidRDefault="005F3D20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7</w:t>
            </w:r>
          </w:p>
        </w:tc>
      </w:tr>
      <w:tr w:rsidR="005F3D20" w:rsidRPr="00D47514" w14:paraId="16BA4B21" w14:textId="77777777" w:rsidTr="00FC678D">
        <w:trPr>
          <w:jc w:val="center"/>
        </w:trPr>
        <w:tc>
          <w:tcPr>
            <w:tcW w:w="1555" w:type="dxa"/>
            <w:vAlign w:val="center"/>
          </w:tcPr>
          <w:p w14:paraId="78E47CD8" w14:textId="27DB91B9" w:rsidR="00991F7D" w:rsidRPr="00D47514" w:rsidRDefault="005A3A2B" w:rsidP="00FC678D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i/>
                <w:lang w:val="en-GB" w:eastAsia="en-US"/>
              </w:rPr>
            </w:pPr>
            <m:oMath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en-US"/>
                    </w:rPr>
                    <m:t>,</m:t>
                  </m:r>
                  <m:r>
                    <w:rPr>
                      <w:rFonts w:ascii="Cambria Math" w:hAnsi="Cambria Math" w:cs="Times New Roman"/>
                      <w:lang w:val="en-GB" w:eastAsia="en-US"/>
                    </w:rPr>
                    <m:t>l</m:t>
                  </m:r>
                  <m:ctrlPr>
                    <w:rPr>
                      <w:rFonts w:ascii="Cambria Math" w:hAnsi="Cambria Math" w:cs="Times New Roman"/>
                      <w:i/>
                      <w:lang w:val="en-GB" w:eastAsia="en-US"/>
                    </w:rPr>
                  </m:ctrlPr>
                </m:e>
              </m:d>
            </m:oMath>
            <w:r w:rsidR="00FC678D">
              <w:rPr>
                <w:rFonts w:ascii="Times New Roman" w:hAnsi="Times New Roman" w:cs="Times New Roman"/>
                <w:lang w:val="en-GB" w:eastAsia="en-US"/>
              </w:rPr>
              <w:t xml:space="preserve"> or </w:t>
            </w:r>
            <m:oMath>
              <m:d>
                <m:dPr>
                  <m:ctrlPr>
                    <w:rPr>
                      <w:rFonts w:ascii="Cambria Math" w:eastAsiaTheme="minorHAnsi" w:hAnsi="Cambria Math" w:cs="Times New Roman"/>
                      <w:i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k</m:t>
                  </m:r>
                  <m:r>
                    <w:rPr>
                      <w:rFonts w:ascii="Cambria Math" w:eastAsiaTheme="minorHAnsi" w:hAnsi="Cambria Math" w:cs="Times New Roman"/>
                      <w:lang w:val="en-GB" w:eastAsia="en-US"/>
                    </w:rPr>
                    <m:t>'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en-US"/>
                    </w:rPr>
                    <m:t>,</m:t>
                  </m:r>
                  <m:r>
                    <w:rPr>
                      <w:rFonts w:ascii="Cambria Math" w:hAnsi="Cambria Math" w:cs="Times New Roman"/>
                      <w:lang w:val="en-GB" w:eastAsia="en-US"/>
                    </w:rPr>
                    <m:t>l</m:t>
                  </m:r>
                  <m:r>
                    <w:rPr>
                      <w:rFonts w:ascii="Cambria Math" w:hAnsi="Cambria Math" w:cs="Times New Roman"/>
                      <w:lang w:val="en-GB" w:eastAsia="en-US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lang w:val="en-GB" w:eastAsia="en-US"/>
                    </w:rPr>
                  </m:ctrlPr>
                </m:e>
              </m:d>
            </m:oMath>
          </w:p>
        </w:tc>
        <w:tc>
          <w:tcPr>
            <w:tcW w:w="966" w:type="dxa"/>
            <w:vAlign w:val="center"/>
          </w:tcPr>
          <w:p w14:paraId="70965D7B" w14:textId="03C0B9B3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0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0)</w:t>
            </w:r>
          </w:p>
        </w:tc>
        <w:tc>
          <w:tcPr>
            <w:tcW w:w="967" w:type="dxa"/>
            <w:vAlign w:val="center"/>
          </w:tcPr>
          <w:p w14:paraId="538D30FE" w14:textId="13A0A7F3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1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1)</w:t>
            </w:r>
          </w:p>
        </w:tc>
        <w:tc>
          <w:tcPr>
            <w:tcW w:w="966" w:type="dxa"/>
            <w:vAlign w:val="center"/>
          </w:tcPr>
          <w:p w14:paraId="6A9D5D1B" w14:textId="58A2B6B5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2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2)</w:t>
            </w:r>
          </w:p>
        </w:tc>
        <w:tc>
          <w:tcPr>
            <w:tcW w:w="967" w:type="dxa"/>
            <w:vAlign w:val="center"/>
          </w:tcPr>
          <w:p w14:paraId="3209D709" w14:textId="5C783F52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3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3)</w:t>
            </w:r>
          </w:p>
        </w:tc>
        <w:tc>
          <w:tcPr>
            <w:tcW w:w="967" w:type="dxa"/>
            <w:vAlign w:val="center"/>
          </w:tcPr>
          <w:p w14:paraId="3E8B4245" w14:textId="7F37DA33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0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1)</w:t>
            </w:r>
          </w:p>
        </w:tc>
        <w:tc>
          <w:tcPr>
            <w:tcW w:w="966" w:type="dxa"/>
            <w:vAlign w:val="center"/>
          </w:tcPr>
          <w:p w14:paraId="7F7A2E46" w14:textId="215DB181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1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2)</w:t>
            </w:r>
          </w:p>
        </w:tc>
        <w:tc>
          <w:tcPr>
            <w:tcW w:w="967" w:type="dxa"/>
            <w:vAlign w:val="center"/>
          </w:tcPr>
          <w:p w14:paraId="0D4E3223" w14:textId="067EE748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0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3)</w:t>
            </w:r>
          </w:p>
        </w:tc>
        <w:tc>
          <w:tcPr>
            <w:tcW w:w="967" w:type="dxa"/>
            <w:vAlign w:val="center"/>
          </w:tcPr>
          <w:p w14:paraId="0BE62230" w14:textId="0A692624" w:rsidR="005F3D20" w:rsidRPr="00D47514" w:rsidRDefault="005F1018" w:rsidP="00396A2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lang w:val="en-GB" w:eastAsia="en-US"/>
              </w:rPr>
            </w:pP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(</w:t>
            </w:r>
            <w:r w:rsidR="005F3D20" w:rsidRPr="00D47514">
              <w:rPr>
                <w:rFonts w:ascii="Times New Roman" w:eastAsiaTheme="minorHAnsi" w:hAnsi="Times New Roman" w:cs="Times New Roman"/>
                <w:lang w:val="en-GB" w:eastAsia="en-US"/>
              </w:rPr>
              <w:t>1</w:t>
            </w:r>
            <w:r w:rsidRPr="00D47514">
              <w:rPr>
                <w:rFonts w:ascii="Times New Roman" w:eastAsiaTheme="minorHAnsi" w:hAnsi="Times New Roman" w:cs="Times New Roman"/>
                <w:lang w:val="en-GB" w:eastAsia="en-US"/>
              </w:rPr>
              <w:t>, 3)</w:t>
            </w:r>
          </w:p>
        </w:tc>
      </w:tr>
    </w:tbl>
    <w:p w14:paraId="48EBE332" w14:textId="77777777" w:rsidR="005F3D20" w:rsidRDefault="005F3D20" w:rsidP="0093035D">
      <w:pPr>
        <w:spacing w:line="360" w:lineRule="auto"/>
        <w:rPr>
          <w:rFonts w:ascii="Times New Roman" w:eastAsiaTheme="minorHAnsi" w:hAnsi="Times New Roman" w:cs="Times New Roman"/>
          <w:lang w:val="en-GB" w:eastAsia="en-US"/>
        </w:rPr>
      </w:pPr>
    </w:p>
    <w:p w14:paraId="4BDD93C1" w14:textId="11851F51" w:rsidR="007011FB" w:rsidRPr="00D47514" w:rsidRDefault="009149E3" w:rsidP="006E62F6">
      <w:pPr>
        <w:spacing w:line="360" w:lineRule="auto"/>
        <w:ind w:firstLine="284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lang w:val="en-GB" w:eastAsia="en-US"/>
        </w:rPr>
        <w:lastRenderedPageBreak/>
        <w:t xml:space="preserve">2D codebook designs are more involved </w:t>
      </w:r>
      <w:r w:rsidR="00075A77">
        <w:rPr>
          <w:rFonts w:ascii="Times New Roman" w:eastAsiaTheme="minorHAnsi" w:hAnsi="Times New Roman" w:cs="Times New Roman"/>
          <w:lang w:val="en-GB" w:eastAsia="en-US"/>
        </w:rPr>
        <w:t>f</w:t>
      </w:r>
      <w:r w:rsidR="00075A77">
        <w:rPr>
          <w:rFonts w:ascii="Times New Roman" w:eastAsiaTheme="minorHAnsi" w:hAnsi="Times New Roman" w:cs="Times New Roman"/>
          <w:lang w:val="en-GB" w:eastAsia="en-US"/>
        </w:rPr>
        <w:t xml:space="preserve">or higher rank cases </w:t>
      </w:r>
      <w:r>
        <w:rPr>
          <w:rFonts w:ascii="Times New Roman" w:eastAsiaTheme="minorHAnsi" w:hAnsi="Times New Roman" w:cs="Times New Roman"/>
          <w:lang w:val="en-GB" w:eastAsia="en-US"/>
        </w:rPr>
        <w:t xml:space="preserve">than low rank cases. </w:t>
      </w:r>
      <w:r w:rsidR="00FF140E">
        <w:rPr>
          <w:rFonts w:ascii="Times New Roman" w:eastAsiaTheme="minorHAnsi" w:hAnsi="Times New Roman" w:cs="Times New Roman"/>
          <w:lang w:val="en-GB" w:eastAsia="en-US"/>
        </w:rPr>
        <w:t xml:space="preserve">And prioritization may be needed </w:t>
      </w:r>
      <w:r w:rsidR="00FF140E">
        <w:rPr>
          <w:rFonts w:ascii="Times New Roman" w:eastAsiaTheme="minorHAnsi" w:hAnsi="Times New Roman" w:cs="Times New Roman"/>
          <w:lang w:val="en-GB" w:eastAsia="en-US"/>
        </w:rPr>
        <w:t xml:space="preserve">considering </w:t>
      </w:r>
      <w:r w:rsidR="00A1487F">
        <w:rPr>
          <w:rFonts w:ascii="Times New Roman" w:eastAsiaTheme="minorHAnsi" w:hAnsi="Times New Roman" w:cs="Times New Roman"/>
          <w:lang w:val="en-GB" w:eastAsia="en-US"/>
        </w:rPr>
        <w:t xml:space="preserve">tight </w:t>
      </w:r>
      <w:bookmarkStart w:id="4" w:name="_GoBack"/>
      <w:bookmarkEnd w:id="4"/>
      <w:r w:rsidR="00FF140E">
        <w:rPr>
          <w:rFonts w:ascii="Times New Roman" w:eastAsiaTheme="minorHAnsi" w:hAnsi="Times New Roman" w:cs="Times New Roman"/>
          <w:lang w:val="en-GB" w:eastAsia="en-US"/>
        </w:rPr>
        <w:t>time budget</w:t>
      </w:r>
      <w:r w:rsidR="00FF140E">
        <w:rPr>
          <w:rFonts w:ascii="Times New Roman" w:eastAsiaTheme="minorHAnsi" w:hAnsi="Times New Roman" w:cs="Times New Roman"/>
          <w:lang w:val="en-GB" w:eastAsia="en-US"/>
        </w:rPr>
        <w:t>.</w:t>
      </w:r>
    </w:p>
    <w:p w14:paraId="70D51932" w14:textId="77777777" w:rsidR="007011FB" w:rsidRPr="00D47514" w:rsidRDefault="007011FB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</w:p>
    <w:p w14:paraId="6993401F" w14:textId="77777777" w:rsidR="00491D04" w:rsidRPr="00D47514" w:rsidRDefault="00491D04" w:rsidP="0093035D">
      <w:pPr>
        <w:pStyle w:val="Heading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Conclusions</w:t>
      </w:r>
    </w:p>
    <w:p w14:paraId="6B4A4E65" w14:textId="5307B1ED" w:rsidR="00E94D0B" w:rsidRPr="00D47514" w:rsidRDefault="00DD4345" w:rsidP="00D40ECF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 xml:space="preserve">In this contribution, a 2D codebook design has been proposed for </w:t>
      </w:r>
      <w:r w:rsidR="00D40ECF">
        <w:rPr>
          <w:rFonts w:ascii="Times New Roman" w:eastAsiaTheme="minorHAnsi" w:hAnsi="Times New Roman" w:cs="Times New Roman"/>
        </w:rPr>
        <w:t>rank 1-2.</w:t>
      </w:r>
    </w:p>
    <w:p w14:paraId="12639B04" w14:textId="77777777" w:rsidR="00EB77C7" w:rsidRPr="00D47514" w:rsidRDefault="00EB77C7" w:rsidP="0093035D">
      <w:pPr>
        <w:wordWrap/>
        <w:spacing w:after="180" w:line="360" w:lineRule="auto"/>
        <w:rPr>
          <w:rFonts w:ascii="Times New Roman" w:eastAsiaTheme="minorHAnsi" w:hAnsi="Times New Roman" w:cs="Times New Roman"/>
          <w:lang w:val="en-GB"/>
        </w:rPr>
      </w:pPr>
    </w:p>
    <w:p w14:paraId="2A04AB50" w14:textId="77777777" w:rsidR="00491D04" w:rsidRPr="00D47514" w:rsidRDefault="00491D04" w:rsidP="0093035D">
      <w:pPr>
        <w:pStyle w:val="Heading1"/>
        <w:numPr>
          <w:ilvl w:val="0"/>
          <w:numId w:val="0"/>
        </w:numPr>
        <w:spacing w:line="360" w:lineRule="auto"/>
        <w:ind w:left="432" w:hanging="432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References</w:t>
      </w:r>
    </w:p>
    <w:p w14:paraId="789B27D8" w14:textId="78ED13E8" w:rsidR="00F77086" w:rsidRPr="00D47514" w:rsidRDefault="00F77086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>[1] RP-151085</w:t>
      </w:r>
      <w:r w:rsidR="000B18C0" w:rsidRPr="00D47514">
        <w:rPr>
          <w:rFonts w:ascii="Times New Roman" w:eastAsiaTheme="minorHAnsi" w:hAnsi="Times New Roman" w:cs="Times New Roman"/>
        </w:rPr>
        <w:t>, “</w:t>
      </w:r>
      <w:r w:rsidR="000B18C0" w:rsidRPr="00D47514">
        <w:rPr>
          <w:rFonts w:ascii="Times New Roman" w:hAnsi="Times New Roman" w:cs="Times New Roman"/>
          <w:kern w:val="0"/>
          <w:szCs w:val="20"/>
        </w:rPr>
        <w:t>New WID Proposal: Elevation Beamforming/Full-Dimension (FD) MIMO for LTE</w:t>
      </w:r>
      <w:r w:rsidR="000B18C0" w:rsidRPr="00D47514">
        <w:rPr>
          <w:rFonts w:ascii="Times New Roman" w:eastAsiaTheme="minorHAnsi" w:hAnsi="Times New Roman" w:cs="Times New Roman"/>
        </w:rPr>
        <w:t>”, Samsung.</w:t>
      </w:r>
    </w:p>
    <w:p w14:paraId="7F7468A5" w14:textId="3DEFD8BF" w:rsidR="00281039" w:rsidRPr="00D47514" w:rsidRDefault="00735BA6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>[2] TR 36.897</w:t>
      </w:r>
      <w:r w:rsidR="0005387C" w:rsidRPr="00D47514">
        <w:rPr>
          <w:rFonts w:ascii="Times New Roman" w:eastAsiaTheme="minorHAnsi" w:hAnsi="Times New Roman" w:cs="Times New Roman"/>
        </w:rPr>
        <w:t xml:space="preserve"> v13.0.0</w:t>
      </w:r>
      <w:r w:rsidRPr="00D47514">
        <w:rPr>
          <w:rFonts w:ascii="Times New Roman" w:eastAsiaTheme="minorHAnsi" w:hAnsi="Times New Roman" w:cs="Times New Roman"/>
        </w:rPr>
        <w:t>, “</w:t>
      </w:r>
      <w:r w:rsidRPr="00D47514">
        <w:rPr>
          <w:rFonts w:ascii="Times New Roman" w:hAnsi="Times New Roman" w:cs="Times New Roman"/>
          <w:kern w:val="0"/>
          <w:szCs w:val="20"/>
        </w:rPr>
        <w:t>Study on elevation beamforming/FD-MIMO for LTE</w:t>
      </w:r>
      <w:r w:rsidRPr="00D47514">
        <w:rPr>
          <w:rFonts w:ascii="Times New Roman" w:eastAsiaTheme="minorHAnsi" w:hAnsi="Times New Roman" w:cs="Times New Roman"/>
        </w:rPr>
        <w:t>”</w:t>
      </w:r>
    </w:p>
    <w:p w14:paraId="24BD8466" w14:textId="58D31981" w:rsidR="0005387C" w:rsidRDefault="00D47514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[3] </w:t>
      </w:r>
      <w:r w:rsidR="0099696B">
        <w:rPr>
          <w:rFonts w:ascii="Times New Roman" w:eastAsiaTheme="minorHAnsi" w:hAnsi="Times New Roman" w:cs="Times New Roman"/>
        </w:rPr>
        <w:t>R1-153586</w:t>
      </w:r>
      <w:r w:rsidR="00C239E8">
        <w:rPr>
          <w:rFonts w:ascii="Times New Roman" w:eastAsiaTheme="minorHAnsi" w:hAnsi="Times New Roman" w:cs="Times New Roman"/>
        </w:rPr>
        <w:t>, “</w:t>
      </w:r>
      <w:r w:rsidR="00C239E8" w:rsidRPr="00C239E8">
        <w:rPr>
          <w:rFonts w:ascii="Times New Roman" w:eastAsiaTheme="minorHAnsi" w:hAnsi="Times New Roman" w:cs="Times New Roman"/>
        </w:rPr>
        <w:t>Motivation for flexible framework for non-precoded CSI-RS</w:t>
      </w:r>
      <w:r w:rsidR="00C239E8">
        <w:rPr>
          <w:rFonts w:ascii="Times New Roman" w:eastAsiaTheme="minorHAnsi" w:hAnsi="Times New Roman" w:cs="Times New Roman"/>
        </w:rPr>
        <w:t>”</w:t>
      </w:r>
      <w:r w:rsidR="008B787E">
        <w:rPr>
          <w:rFonts w:ascii="Times New Roman" w:eastAsiaTheme="minorHAnsi" w:hAnsi="Times New Roman" w:cs="Times New Roman"/>
        </w:rPr>
        <w:t>, Ericsson</w:t>
      </w:r>
    </w:p>
    <w:p w14:paraId="7CF83340" w14:textId="77777777" w:rsidR="008B787E" w:rsidRPr="00D47514" w:rsidRDefault="008B787E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</w:p>
    <w:sectPr w:rsidR="008B787E" w:rsidRPr="00D47514" w:rsidSect="00301701">
      <w:footerReference w:type="default" r:id="rId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102" w14:textId="77777777" w:rsidR="005A3A2B" w:rsidRDefault="005A3A2B" w:rsidP="004B3531">
      <w:pPr>
        <w:spacing w:after="0" w:line="240" w:lineRule="auto"/>
      </w:pPr>
      <w:r>
        <w:separator/>
      </w:r>
    </w:p>
  </w:endnote>
  <w:endnote w:type="continuationSeparator" w:id="0">
    <w:p w14:paraId="18A3A37F" w14:textId="77777777" w:rsidR="005A3A2B" w:rsidRDefault="005A3A2B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5A3A2B" w:rsidRPr="00A33570" w:rsidRDefault="005A3A2B">
        <w:pPr>
          <w:pStyle w:val="Footer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A1487F" w:rsidRPr="00A1487F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5A3A2B" w:rsidRDefault="005A3A2B" w:rsidP="00301701">
    <w:pPr>
      <w:pStyle w:val="Footer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F18E0" w14:textId="77777777" w:rsidR="005A3A2B" w:rsidRDefault="005A3A2B" w:rsidP="004B3531">
      <w:pPr>
        <w:spacing w:after="0" w:line="240" w:lineRule="auto"/>
      </w:pPr>
      <w:r>
        <w:separator/>
      </w:r>
    </w:p>
  </w:footnote>
  <w:footnote w:type="continuationSeparator" w:id="0">
    <w:p w14:paraId="71D09E3E" w14:textId="77777777" w:rsidR="005A3A2B" w:rsidRDefault="005A3A2B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  <w:szCs w:val="28"/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FEF3C7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06C28C2"/>
    <w:multiLevelType w:val="hybridMultilevel"/>
    <w:tmpl w:val="8D92A7B8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D5A63FF"/>
    <w:multiLevelType w:val="hybridMultilevel"/>
    <w:tmpl w:val="187A4AC8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66B0"/>
    <w:rsid w:val="00007274"/>
    <w:rsid w:val="00007C55"/>
    <w:rsid w:val="00010BFC"/>
    <w:rsid w:val="00011519"/>
    <w:rsid w:val="00011CD3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26880"/>
    <w:rsid w:val="00027F39"/>
    <w:rsid w:val="00031FE6"/>
    <w:rsid w:val="000330DC"/>
    <w:rsid w:val="00035352"/>
    <w:rsid w:val="00035CB3"/>
    <w:rsid w:val="00036623"/>
    <w:rsid w:val="00037D1A"/>
    <w:rsid w:val="00040FEC"/>
    <w:rsid w:val="00041111"/>
    <w:rsid w:val="00042B5A"/>
    <w:rsid w:val="00043174"/>
    <w:rsid w:val="00047941"/>
    <w:rsid w:val="00051480"/>
    <w:rsid w:val="000528B1"/>
    <w:rsid w:val="00052C86"/>
    <w:rsid w:val="0005318A"/>
    <w:rsid w:val="0005387C"/>
    <w:rsid w:val="00054509"/>
    <w:rsid w:val="00054DDA"/>
    <w:rsid w:val="00055036"/>
    <w:rsid w:val="00055BE5"/>
    <w:rsid w:val="00057DDB"/>
    <w:rsid w:val="0006046F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5A77"/>
    <w:rsid w:val="000770E3"/>
    <w:rsid w:val="0007764C"/>
    <w:rsid w:val="00082093"/>
    <w:rsid w:val="00084C2C"/>
    <w:rsid w:val="00086053"/>
    <w:rsid w:val="00086E21"/>
    <w:rsid w:val="00087CF6"/>
    <w:rsid w:val="00090CF8"/>
    <w:rsid w:val="000933C2"/>
    <w:rsid w:val="00095535"/>
    <w:rsid w:val="00095724"/>
    <w:rsid w:val="00095C8B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8C0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9E2"/>
    <w:rsid w:val="000D6F2B"/>
    <w:rsid w:val="000D7448"/>
    <w:rsid w:val="000E002D"/>
    <w:rsid w:val="000E15C8"/>
    <w:rsid w:val="000E1BD2"/>
    <w:rsid w:val="000E25B2"/>
    <w:rsid w:val="000E3A9E"/>
    <w:rsid w:val="000E411D"/>
    <w:rsid w:val="000E5516"/>
    <w:rsid w:val="000E672A"/>
    <w:rsid w:val="000E76B8"/>
    <w:rsid w:val="000F08BC"/>
    <w:rsid w:val="000F26A0"/>
    <w:rsid w:val="000F3040"/>
    <w:rsid w:val="000F3D9B"/>
    <w:rsid w:val="001008AD"/>
    <w:rsid w:val="00101FB0"/>
    <w:rsid w:val="001022BE"/>
    <w:rsid w:val="00102B29"/>
    <w:rsid w:val="00102B50"/>
    <w:rsid w:val="001052F5"/>
    <w:rsid w:val="00105F7E"/>
    <w:rsid w:val="0010623F"/>
    <w:rsid w:val="00106703"/>
    <w:rsid w:val="00107138"/>
    <w:rsid w:val="00107691"/>
    <w:rsid w:val="00107D0E"/>
    <w:rsid w:val="00110EFE"/>
    <w:rsid w:val="00112865"/>
    <w:rsid w:val="0011343C"/>
    <w:rsid w:val="0011351F"/>
    <w:rsid w:val="001146A2"/>
    <w:rsid w:val="0011490F"/>
    <w:rsid w:val="00114A64"/>
    <w:rsid w:val="00115A10"/>
    <w:rsid w:val="00115B6E"/>
    <w:rsid w:val="00120013"/>
    <w:rsid w:val="0012225A"/>
    <w:rsid w:val="00122A71"/>
    <w:rsid w:val="00123A70"/>
    <w:rsid w:val="001268AC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30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286E"/>
    <w:rsid w:val="0016408A"/>
    <w:rsid w:val="0016442C"/>
    <w:rsid w:val="00164805"/>
    <w:rsid w:val="0016512C"/>
    <w:rsid w:val="001712F5"/>
    <w:rsid w:val="001739BA"/>
    <w:rsid w:val="00174F84"/>
    <w:rsid w:val="001761C0"/>
    <w:rsid w:val="0017627D"/>
    <w:rsid w:val="00176326"/>
    <w:rsid w:val="001771C7"/>
    <w:rsid w:val="00181246"/>
    <w:rsid w:val="00182BE5"/>
    <w:rsid w:val="00183F8B"/>
    <w:rsid w:val="001848AF"/>
    <w:rsid w:val="00185CF3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0F9D"/>
    <w:rsid w:val="001A242F"/>
    <w:rsid w:val="001A32C8"/>
    <w:rsid w:val="001A5517"/>
    <w:rsid w:val="001A73BD"/>
    <w:rsid w:val="001B0377"/>
    <w:rsid w:val="001B1B7B"/>
    <w:rsid w:val="001B33AC"/>
    <w:rsid w:val="001B543B"/>
    <w:rsid w:val="001B6B58"/>
    <w:rsid w:val="001B6E05"/>
    <w:rsid w:val="001C0DC0"/>
    <w:rsid w:val="001C14C2"/>
    <w:rsid w:val="001C2682"/>
    <w:rsid w:val="001C2F1A"/>
    <w:rsid w:val="001C30BB"/>
    <w:rsid w:val="001C63A7"/>
    <w:rsid w:val="001C6640"/>
    <w:rsid w:val="001D0635"/>
    <w:rsid w:val="001D0F6F"/>
    <w:rsid w:val="001D5908"/>
    <w:rsid w:val="001D596C"/>
    <w:rsid w:val="001D6C59"/>
    <w:rsid w:val="001D7D93"/>
    <w:rsid w:val="001D7F54"/>
    <w:rsid w:val="001E10B9"/>
    <w:rsid w:val="001E1257"/>
    <w:rsid w:val="001E2138"/>
    <w:rsid w:val="001E25F5"/>
    <w:rsid w:val="001E2F39"/>
    <w:rsid w:val="001E69EF"/>
    <w:rsid w:val="001E6A77"/>
    <w:rsid w:val="001E747F"/>
    <w:rsid w:val="001E74F1"/>
    <w:rsid w:val="001F0718"/>
    <w:rsid w:val="001F1D88"/>
    <w:rsid w:val="001F2A51"/>
    <w:rsid w:val="001F3C33"/>
    <w:rsid w:val="001F422E"/>
    <w:rsid w:val="001F5C71"/>
    <w:rsid w:val="0020205F"/>
    <w:rsid w:val="0020269A"/>
    <w:rsid w:val="00204884"/>
    <w:rsid w:val="00204D0B"/>
    <w:rsid w:val="00207D6E"/>
    <w:rsid w:val="0021129C"/>
    <w:rsid w:val="00211525"/>
    <w:rsid w:val="00211E81"/>
    <w:rsid w:val="00212548"/>
    <w:rsid w:val="00212946"/>
    <w:rsid w:val="00212FBD"/>
    <w:rsid w:val="00213227"/>
    <w:rsid w:val="002139A6"/>
    <w:rsid w:val="00216D19"/>
    <w:rsid w:val="002176F1"/>
    <w:rsid w:val="002177F8"/>
    <w:rsid w:val="00217E40"/>
    <w:rsid w:val="00220936"/>
    <w:rsid w:val="002216A1"/>
    <w:rsid w:val="002225A9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68"/>
    <w:rsid w:val="002346E2"/>
    <w:rsid w:val="002357AB"/>
    <w:rsid w:val="00236C9E"/>
    <w:rsid w:val="0023704D"/>
    <w:rsid w:val="002378DA"/>
    <w:rsid w:val="00240316"/>
    <w:rsid w:val="00243850"/>
    <w:rsid w:val="002443A5"/>
    <w:rsid w:val="00245275"/>
    <w:rsid w:val="002455D6"/>
    <w:rsid w:val="00246024"/>
    <w:rsid w:val="00250552"/>
    <w:rsid w:val="002509A7"/>
    <w:rsid w:val="0025138E"/>
    <w:rsid w:val="002522CD"/>
    <w:rsid w:val="00252AAF"/>
    <w:rsid w:val="00253561"/>
    <w:rsid w:val="002564FE"/>
    <w:rsid w:val="00262070"/>
    <w:rsid w:val="00263071"/>
    <w:rsid w:val="00265A48"/>
    <w:rsid w:val="0026703B"/>
    <w:rsid w:val="00270ECC"/>
    <w:rsid w:val="002713EE"/>
    <w:rsid w:val="00271636"/>
    <w:rsid w:val="002773B7"/>
    <w:rsid w:val="00281039"/>
    <w:rsid w:val="00281270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EB4"/>
    <w:rsid w:val="002A2F3A"/>
    <w:rsid w:val="002A5C2A"/>
    <w:rsid w:val="002A654E"/>
    <w:rsid w:val="002A747C"/>
    <w:rsid w:val="002A756B"/>
    <w:rsid w:val="002B0F93"/>
    <w:rsid w:val="002B25D5"/>
    <w:rsid w:val="002B540A"/>
    <w:rsid w:val="002B61EE"/>
    <w:rsid w:val="002B6C7F"/>
    <w:rsid w:val="002B6D48"/>
    <w:rsid w:val="002C072D"/>
    <w:rsid w:val="002C3A8E"/>
    <w:rsid w:val="002C4B55"/>
    <w:rsid w:val="002D22B7"/>
    <w:rsid w:val="002E19CC"/>
    <w:rsid w:val="002E3A5D"/>
    <w:rsid w:val="002E4654"/>
    <w:rsid w:val="002E7D80"/>
    <w:rsid w:val="002E7F19"/>
    <w:rsid w:val="002F2144"/>
    <w:rsid w:val="002F2D5A"/>
    <w:rsid w:val="002F46D8"/>
    <w:rsid w:val="002F5765"/>
    <w:rsid w:val="002F62D4"/>
    <w:rsid w:val="002F7E96"/>
    <w:rsid w:val="00301701"/>
    <w:rsid w:val="00303351"/>
    <w:rsid w:val="00304BBA"/>
    <w:rsid w:val="00304FBA"/>
    <w:rsid w:val="00305870"/>
    <w:rsid w:val="00306F57"/>
    <w:rsid w:val="00307A8A"/>
    <w:rsid w:val="003103B4"/>
    <w:rsid w:val="00310FFB"/>
    <w:rsid w:val="00312AE2"/>
    <w:rsid w:val="00313D42"/>
    <w:rsid w:val="00314547"/>
    <w:rsid w:val="003150D5"/>
    <w:rsid w:val="003161F9"/>
    <w:rsid w:val="003164B1"/>
    <w:rsid w:val="00316DA7"/>
    <w:rsid w:val="0032044B"/>
    <w:rsid w:val="00321A67"/>
    <w:rsid w:val="003230F4"/>
    <w:rsid w:val="003236C0"/>
    <w:rsid w:val="00324F3D"/>
    <w:rsid w:val="00324F98"/>
    <w:rsid w:val="00325AAF"/>
    <w:rsid w:val="00326089"/>
    <w:rsid w:val="00327476"/>
    <w:rsid w:val="00332791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3319"/>
    <w:rsid w:val="0034573A"/>
    <w:rsid w:val="003469D8"/>
    <w:rsid w:val="00346B73"/>
    <w:rsid w:val="00347625"/>
    <w:rsid w:val="0035007C"/>
    <w:rsid w:val="00351CB7"/>
    <w:rsid w:val="00352119"/>
    <w:rsid w:val="0035372B"/>
    <w:rsid w:val="003542C0"/>
    <w:rsid w:val="003550F6"/>
    <w:rsid w:val="00355789"/>
    <w:rsid w:val="00357456"/>
    <w:rsid w:val="0035767B"/>
    <w:rsid w:val="003576F1"/>
    <w:rsid w:val="00357986"/>
    <w:rsid w:val="00357E61"/>
    <w:rsid w:val="003608B5"/>
    <w:rsid w:val="0036130F"/>
    <w:rsid w:val="003619C1"/>
    <w:rsid w:val="003624F4"/>
    <w:rsid w:val="00362EB1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2996"/>
    <w:rsid w:val="00393A79"/>
    <w:rsid w:val="00394816"/>
    <w:rsid w:val="003953A3"/>
    <w:rsid w:val="00395A8D"/>
    <w:rsid w:val="00396A2B"/>
    <w:rsid w:val="00397154"/>
    <w:rsid w:val="00397793"/>
    <w:rsid w:val="00397FED"/>
    <w:rsid w:val="003A07BB"/>
    <w:rsid w:val="003A0FE4"/>
    <w:rsid w:val="003A2C60"/>
    <w:rsid w:val="003A418D"/>
    <w:rsid w:val="003A5272"/>
    <w:rsid w:val="003A69EA"/>
    <w:rsid w:val="003A6E46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3BE6"/>
    <w:rsid w:val="003D4132"/>
    <w:rsid w:val="003D4805"/>
    <w:rsid w:val="003D4DE0"/>
    <w:rsid w:val="003D7F3F"/>
    <w:rsid w:val="003E2A38"/>
    <w:rsid w:val="003E3400"/>
    <w:rsid w:val="003E3F3D"/>
    <w:rsid w:val="003E49AD"/>
    <w:rsid w:val="003E4A1A"/>
    <w:rsid w:val="003E4F67"/>
    <w:rsid w:val="003E65C4"/>
    <w:rsid w:val="003E6674"/>
    <w:rsid w:val="003E69A5"/>
    <w:rsid w:val="003E7756"/>
    <w:rsid w:val="003E77D1"/>
    <w:rsid w:val="003E7839"/>
    <w:rsid w:val="003E7D85"/>
    <w:rsid w:val="003F1B7D"/>
    <w:rsid w:val="003F1E6B"/>
    <w:rsid w:val="003F2201"/>
    <w:rsid w:val="003F3D69"/>
    <w:rsid w:val="003F4CE0"/>
    <w:rsid w:val="003F7615"/>
    <w:rsid w:val="003F7971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ECD"/>
    <w:rsid w:val="00415BF3"/>
    <w:rsid w:val="0041685B"/>
    <w:rsid w:val="00416F20"/>
    <w:rsid w:val="004179AE"/>
    <w:rsid w:val="00417C90"/>
    <w:rsid w:val="00417D2F"/>
    <w:rsid w:val="0042092E"/>
    <w:rsid w:val="00420E56"/>
    <w:rsid w:val="004232A8"/>
    <w:rsid w:val="0042330B"/>
    <w:rsid w:val="00423418"/>
    <w:rsid w:val="0042522D"/>
    <w:rsid w:val="00425252"/>
    <w:rsid w:val="00427314"/>
    <w:rsid w:val="004301FA"/>
    <w:rsid w:val="004306E5"/>
    <w:rsid w:val="004329F7"/>
    <w:rsid w:val="00432E63"/>
    <w:rsid w:val="00433865"/>
    <w:rsid w:val="00433AA5"/>
    <w:rsid w:val="0043555D"/>
    <w:rsid w:val="00435B0D"/>
    <w:rsid w:val="00435D5B"/>
    <w:rsid w:val="004364F9"/>
    <w:rsid w:val="004373D7"/>
    <w:rsid w:val="00437C59"/>
    <w:rsid w:val="004402C1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5265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2AD"/>
    <w:rsid w:val="00486EFA"/>
    <w:rsid w:val="004874B8"/>
    <w:rsid w:val="00491D04"/>
    <w:rsid w:val="004926FB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B7446"/>
    <w:rsid w:val="004C1320"/>
    <w:rsid w:val="004C19DF"/>
    <w:rsid w:val="004C2362"/>
    <w:rsid w:val="004C3808"/>
    <w:rsid w:val="004C4BB4"/>
    <w:rsid w:val="004C5947"/>
    <w:rsid w:val="004C708C"/>
    <w:rsid w:val="004C7922"/>
    <w:rsid w:val="004D1255"/>
    <w:rsid w:val="004D2657"/>
    <w:rsid w:val="004D2D69"/>
    <w:rsid w:val="004D4975"/>
    <w:rsid w:val="004D4F24"/>
    <w:rsid w:val="004E0421"/>
    <w:rsid w:val="004E1319"/>
    <w:rsid w:val="004E32F8"/>
    <w:rsid w:val="004E4948"/>
    <w:rsid w:val="004E5BD6"/>
    <w:rsid w:val="004E711E"/>
    <w:rsid w:val="004F17E4"/>
    <w:rsid w:val="004F2820"/>
    <w:rsid w:val="004F2B68"/>
    <w:rsid w:val="004F44E4"/>
    <w:rsid w:val="004F5C63"/>
    <w:rsid w:val="004F75F5"/>
    <w:rsid w:val="00501E14"/>
    <w:rsid w:val="00502463"/>
    <w:rsid w:val="00502687"/>
    <w:rsid w:val="0050375F"/>
    <w:rsid w:val="00503874"/>
    <w:rsid w:val="0050680B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377FE"/>
    <w:rsid w:val="00540608"/>
    <w:rsid w:val="00540EC6"/>
    <w:rsid w:val="00541120"/>
    <w:rsid w:val="0055036C"/>
    <w:rsid w:val="00552A5B"/>
    <w:rsid w:val="00552FF8"/>
    <w:rsid w:val="005545B5"/>
    <w:rsid w:val="005549FA"/>
    <w:rsid w:val="00555403"/>
    <w:rsid w:val="0055546F"/>
    <w:rsid w:val="005556BB"/>
    <w:rsid w:val="0055608B"/>
    <w:rsid w:val="00556EAA"/>
    <w:rsid w:val="0055748E"/>
    <w:rsid w:val="005633BD"/>
    <w:rsid w:val="00564117"/>
    <w:rsid w:val="00565BCC"/>
    <w:rsid w:val="005711DA"/>
    <w:rsid w:val="0057192A"/>
    <w:rsid w:val="0057266E"/>
    <w:rsid w:val="005735A2"/>
    <w:rsid w:val="0057415B"/>
    <w:rsid w:val="00575211"/>
    <w:rsid w:val="00576EBA"/>
    <w:rsid w:val="00581092"/>
    <w:rsid w:val="00581687"/>
    <w:rsid w:val="00581CB9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625"/>
    <w:rsid w:val="00594BA0"/>
    <w:rsid w:val="00596310"/>
    <w:rsid w:val="005970C2"/>
    <w:rsid w:val="00597843"/>
    <w:rsid w:val="005A291E"/>
    <w:rsid w:val="005A2D51"/>
    <w:rsid w:val="005A33A6"/>
    <w:rsid w:val="005A3A2B"/>
    <w:rsid w:val="005A5ED3"/>
    <w:rsid w:val="005A76E2"/>
    <w:rsid w:val="005A77D7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2DB1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D76F7"/>
    <w:rsid w:val="005E321B"/>
    <w:rsid w:val="005E34EA"/>
    <w:rsid w:val="005E3835"/>
    <w:rsid w:val="005E3FD9"/>
    <w:rsid w:val="005E52E5"/>
    <w:rsid w:val="005E551F"/>
    <w:rsid w:val="005E57E9"/>
    <w:rsid w:val="005E5C98"/>
    <w:rsid w:val="005E5E32"/>
    <w:rsid w:val="005E6476"/>
    <w:rsid w:val="005F1018"/>
    <w:rsid w:val="005F1BD5"/>
    <w:rsid w:val="005F1E07"/>
    <w:rsid w:val="005F1F10"/>
    <w:rsid w:val="005F3D20"/>
    <w:rsid w:val="005F495C"/>
    <w:rsid w:val="005F55D4"/>
    <w:rsid w:val="005F58A7"/>
    <w:rsid w:val="005F5C05"/>
    <w:rsid w:val="005F68AB"/>
    <w:rsid w:val="00600074"/>
    <w:rsid w:val="00600C36"/>
    <w:rsid w:val="00605363"/>
    <w:rsid w:val="00606551"/>
    <w:rsid w:val="00607264"/>
    <w:rsid w:val="00610779"/>
    <w:rsid w:val="006112BB"/>
    <w:rsid w:val="00613363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49E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07A"/>
    <w:rsid w:val="00644652"/>
    <w:rsid w:val="00651492"/>
    <w:rsid w:val="006516E7"/>
    <w:rsid w:val="00652454"/>
    <w:rsid w:val="00652862"/>
    <w:rsid w:val="00653751"/>
    <w:rsid w:val="00653C4B"/>
    <w:rsid w:val="00654E72"/>
    <w:rsid w:val="00654FED"/>
    <w:rsid w:val="00657A49"/>
    <w:rsid w:val="00661063"/>
    <w:rsid w:val="006615DD"/>
    <w:rsid w:val="00662418"/>
    <w:rsid w:val="00663A41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21CF"/>
    <w:rsid w:val="00683B0A"/>
    <w:rsid w:val="00685B94"/>
    <w:rsid w:val="00686F28"/>
    <w:rsid w:val="00690F04"/>
    <w:rsid w:val="00691100"/>
    <w:rsid w:val="00694470"/>
    <w:rsid w:val="00696659"/>
    <w:rsid w:val="006968F8"/>
    <w:rsid w:val="00696AC9"/>
    <w:rsid w:val="0069762B"/>
    <w:rsid w:val="006A0F35"/>
    <w:rsid w:val="006A3359"/>
    <w:rsid w:val="006A364D"/>
    <w:rsid w:val="006A3DD6"/>
    <w:rsid w:val="006A5B62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ABF"/>
    <w:rsid w:val="006C0C8A"/>
    <w:rsid w:val="006C2BAE"/>
    <w:rsid w:val="006C2CD1"/>
    <w:rsid w:val="006C4844"/>
    <w:rsid w:val="006C66EB"/>
    <w:rsid w:val="006C6963"/>
    <w:rsid w:val="006C6EF3"/>
    <w:rsid w:val="006C702F"/>
    <w:rsid w:val="006D0056"/>
    <w:rsid w:val="006D0EDB"/>
    <w:rsid w:val="006D1011"/>
    <w:rsid w:val="006D3A3E"/>
    <w:rsid w:val="006D3F8A"/>
    <w:rsid w:val="006D64AE"/>
    <w:rsid w:val="006D6AFB"/>
    <w:rsid w:val="006D7078"/>
    <w:rsid w:val="006D7754"/>
    <w:rsid w:val="006D7845"/>
    <w:rsid w:val="006E181F"/>
    <w:rsid w:val="006E61B4"/>
    <w:rsid w:val="006E62F6"/>
    <w:rsid w:val="006E6556"/>
    <w:rsid w:val="006E6601"/>
    <w:rsid w:val="006E7062"/>
    <w:rsid w:val="006F0244"/>
    <w:rsid w:val="006F27DD"/>
    <w:rsid w:val="006F3B5E"/>
    <w:rsid w:val="006F4411"/>
    <w:rsid w:val="006F47DD"/>
    <w:rsid w:val="006F5125"/>
    <w:rsid w:val="006F572D"/>
    <w:rsid w:val="006F6004"/>
    <w:rsid w:val="006F6415"/>
    <w:rsid w:val="006F6654"/>
    <w:rsid w:val="006F7216"/>
    <w:rsid w:val="006F7D88"/>
    <w:rsid w:val="007011FB"/>
    <w:rsid w:val="00701418"/>
    <w:rsid w:val="00703333"/>
    <w:rsid w:val="00703D71"/>
    <w:rsid w:val="00703F33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1736D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BA6"/>
    <w:rsid w:val="00736588"/>
    <w:rsid w:val="0074089A"/>
    <w:rsid w:val="0074183B"/>
    <w:rsid w:val="00741D7E"/>
    <w:rsid w:val="00742196"/>
    <w:rsid w:val="00742495"/>
    <w:rsid w:val="0074511A"/>
    <w:rsid w:val="007457CF"/>
    <w:rsid w:val="00745CCB"/>
    <w:rsid w:val="00750A42"/>
    <w:rsid w:val="00751D39"/>
    <w:rsid w:val="00754EC2"/>
    <w:rsid w:val="007563AD"/>
    <w:rsid w:val="0075644E"/>
    <w:rsid w:val="00756973"/>
    <w:rsid w:val="00756F32"/>
    <w:rsid w:val="00760236"/>
    <w:rsid w:val="007605F4"/>
    <w:rsid w:val="00760A64"/>
    <w:rsid w:val="00760EAE"/>
    <w:rsid w:val="00764859"/>
    <w:rsid w:val="007653E9"/>
    <w:rsid w:val="00765BA2"/>
    <w:rsid w:val="00772264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216D"/>
    <w:rsid w:val="00793BCD"/>
    <w:rsid w:val="007940FE"/>
    <w:rsid w:val="00794FB4"/>
    <w:rsid w:val="00794FE8"/>
    <w:rsid w:val="00795C2A"/>
    <w:rsid w:val="00795C80"/>
    <w:rsid w:val="0079685F"/>
    <w:rsid w:val="00797D66"/>
    <w:rsid w:val="00797F83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7F2A"/>
    <w:rsid w:val="007B0D60"/>
    <w:rsid w:val="007B18C9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1F8"/>
    <w:rsid w:val="007F44F5"/>
    <w:rsid w:val="007F4890"/>
    <w:rsid w:val="007F5E83"/>
    <w:rsid w:val="007F6DF4"/>
    <w:rsid w:val="007F6DF5"/>
    <w:rsid w:val="0080034D"/>
    <w:rsid w:val="00802449"/>
    <w:rsid w:val="008055A2"/>
    <w:rsid w:val="00806198"/>
    <w:rsid w:val="008062E8"/>
    <w:rsid w:val="008074B8"/>
    <w:rsid w:val="00807AF5"/>
    <w:rsid w:val="00810491"/>
    <w:rsid w:val="00811090"/>
    <w:rsid w:val="00813648"/>
    <w:rsid w:val="008136FE"/>
    <w:rsid w:val="0081437E"/>
    <w:rsid w:val="00816799"/>
    <w:rsid w:val="0081694A"/>
    <w:rsid w:val="00816E49"/>
    <w:rsid w:val="00817094"/>
    <w:rsid w:val="00820C7F"/>
    <w:rsid w:val="008216AE"/>
    <w:rsid w:val="00821C19"/>
    <w:rsid w:val="0082379E"/>
    <w:rsid w:val="00824344"/>
    <w:rsid w:val="00826312"/>
    <w:rsid w:val="008265E8"/>
    <w:rsid w:val="00827B14"/>
    <w:rsid w:val="008300A1"/>
    <w:rsid w:val="00831180"/>
    <w:rsid w:val="0083165D"/>
    <w:rsid w:val="008320E8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4A1"/>
    <w:rsid w:val="008425A9"/>
    <w:rsid w:val="00842620"/>
    <w:rsid w:val="0084554E"/>
    <w:rsid w:val="00845550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702FE"/>
    <w:rsid w:val="00870D81"/>
    <w:rsid w:val="00870EAF"/>
    <w:rsid w:val="00873F1E"/>
    <w:rsid w:val="008745DA"/>
    <w:rsid w:val="00874AC3"/>
    <w:rsid w:val="00875296"/>
    <w:rsid w:val="00876137"/>
    <w:rsid w:val="008769D3"/>
    <w:rsid w:val="0087764E"/>
    <w:rsid w:val="00880312"/>
    <w:rsid w:val="00880AB7"/>
    <w:rsid w:val="00881B39"/>
    <w:rsid w:val="00883C31"/>
    <w:rsid w:val="00883DBE"/>
    <w:rsid w:val="008866B6"/>
    <w:rsid w:val="00887557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DB1"/>
    <w:rsid w:val="008A1F1C"/>
    <w:rsid w:val="008A234F"/>
    <w:rsid w:val="008A2460"/>
    <w:rsid w:val="008A305D"/>
    <w:rsid w:val="008A5B3C"/>
    <w:rsid w:val="008A7EDB"/>
    <w:rsid w:val="008B0A58"/>
    <w:rsid w:val="008B1C72"/>
    <w:rsid w:val="008B3D3A"/>
    <w:rsid w:val="008B4A6E"/>
    <w:rsid w:val="008B4CA6"/>
    <w:rsid w:val="008B5611"/>
    <w:rsid w:val="008B787E"/>
    <w:rsid w:val="008B7AE4"/>
    <w:rsid w:val="008C0067"/>
    <w:rsid w:val="008C03F4"/>
    <w:rsid w:val="008C2767"/>
    <w:rsid w:val="008C4351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18A"/>
    <w:rsid w:val="008E0F48"/>
    <w:rsid w:val="008E151C"/>
    <w:rsid w:val="008E45CF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3350"/>
    <w:rsid w:val="00904635"/>
    <w:rsid w:val="009051DB"/>
    <w:rsid w:val="009052C0"/>
    <w:rsid w:val="00906899"/>
    <w:rsid w:val="009075FE"/>
    <w:rsid w:val="00907F43"/>
    <w:rsid w:val="00911EA4"/>
    <w:rsid w:val="009124BD"/>
    <w:rsid w:val="0091403F"/>
    <w:rsid w:val="009149E3"/>
    <w:rsid w:val="00915FA2"/>
    <w:rsid w:val="009166C2"/>
    <w:rsid w:val="00917901"/>
    <w:rsid w:val="00920AB0"/>
    <w:rsid w:val="00922232"/>
    <w:rsid w:val="00922CDD"/>
    <w:rsid w:val="00924694"/>
    <w:rsid w:val="00925EEA"/>
    <w:rsid w:val="0093035D"/>
    <w:rsid w:val="00931B5C"/>
    <w:rsid w:val="00932EE8"/>
    <w:rsid w:val="00934ABD"/>
    <w:rsid w:val="009352DD"/>
    <w:rsid w:val="00935496"/>
    <w:rsid w:val="00936122"/>
    <w:rsid w:val="00936364"/>
    <w:rsid w:val="00936E3E"/>
    <w:rsid w:val="009376B2"/>
    <w:rsid w:val="00941322"/>
    <w:rsid w:val="00941BED"/>
    <w:rsid w:val="00943A84"/>
    <w:rsid w:val="00947C86"/>
    <w:rsid w:val="00951218"/>
    <w:rsid w:val="00955B16"/>
    <w:rsid w:val="00960E40"/>
    <w:rsid w:val="009614FF"/>
    <w:rsid w:val="0096577B"/>
    <w:rsid w:val="00965D80"/>
    <w:rsid w:val="00967366"/>
    <w:rsid w:val="009709AF"/>
    <w:rsid w:val="00970E4A"/>
    <w:rsid w:val="0097198B"/>
    <w:rsid w:val="0097606B"/>
    <w:rsid w:val="009804FD"/>
    <w:rsid w:val="009807D1"/>
    <w:rsid w:val="0098355F"/>
    <w:rsid w:val="00984821"/>
    <w:rsid w:val="00986627"/>
    <w:rsid w:val="00990B47"/>
    <w:rsid w:val="00991563"/>
    <w:rsid w:val="00991F7D"/>
    <w:rsid w:val="00992CB4"/>
    <w:rsid w:val="00993041"/>
    <w:rsid w:val="00994526"/>
    <w:rsid w:val="00994911"/>
    <w:rsid w:val="00995F64"/>
    <w:rsid w:val="009964CF"/>
    <w:rsid w:val="0099696B"/>
    <w:rsid w:val="009974D1"/>
    <w:rsid w:val="0099751E"/>
    <w:rsid w:val="009A0EF9"/>
    <w:rsid w:val="009A1CB2"/>
    <w:rsid w:val="009A2729"/>
    <w:rsid w:val="009A531B"/>
    <w:rsid w:val="009A7D87"/>
    <w:rsid w:val="009B1821"/>
    <w:rsid w:val="009B2106"/>
    <w:rsid w:val="009B22E6"/>
    <w:rsid w:val="009B3693"/>
    <w:rsid w:val="009B3FCC"/>
    <w:rsid w:val="009B632F"/>
    <w:rsid w:val="009B710D"/>
    <w:rsid w:val="009B7AAC"/>
    <w:rsid w:val="009C2B93"/>
    <w:rsid w:val="009C2E01"/>
    <w:rsid w:val="009C430E"/>
    <w:rsid w:val="009C556B"/>
    <w:rsid w:val="009D0B68"/>
    <w:rsid w:val="009D11FD"/>
    <w:rsid w:val="009D162F"/>
    <w:rsid w:val="009D2AE0"/>
    <w:rsid w:val="009D2AEB"/>
    <w:rsid w:val="009D2FB5"/>
    <w:rsid w:val="009D305E"/>
    <w:rsid w:val="009D3121"/>
    <w:rsid w:val="009D5A47"/>
    <w:rsid w:val="009D5CE0"/>
    <w:rsid w:val="009D60D8"/>
    <w:rsid w:val="009D7BA4"/>
    <w:rsid w:val="009D7C7A"/>
    <w:rsid w:val="009E0E93"/>
    <w:rsid w:val="009E12C5"/>
    <w:rsid w:val="009E1522"/>
    <w:rsid w:val="009E1FFF"/>
    <w:rsid w:val="009E25EB"/>
    <w:rsid w:val="009E34B2"/>
    <w:rsid w:val="009E411A"/>
    <w:rsid w:val="009E43FA"/>
    <w:rsid w:val="009E44A2"/>
    <w:rsid w:val="009E4563"/>
    <w:rsid w:val="009E4DC8"/>
    <w:rsid w:val="009E515F"/>
    <w:rsid w:val="009E55B8"/>
    <w:rsid w:val="009E587B"/>
    <w:rsid w:val="009E695A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71E"/>
    <w:rsid w:val="00A1487F"/>
    <w:rsid w:val="00A1559A"/>
    <w:rsid w:val="00A15AB5"/>
    <w:rsid w:val="00A16D72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06A2"/>
    <w:rsid w:val="00A52E3A"/>
    <w:rsid w:val="00A538B7"/>
    <w:rsid w:val="00A53B29"/>
    <w:rsid w:val="00A605D8"/>
    <w:rsid w:val="00A61232"/>
    <w:rsid w:val="00A61784"/>
    <w:rsid w:val="00A61FF9"/>
    <w:rsid w:val="00A6377A"/>
    <w:rsid w:val="00A645C6"/>
    <w:rsid w:val="00A66678"/>
    <w:rsid w:val="00A669DD"/>
    <w:rsid w:val="00A66DF1"/>
    <w:rsid w:val="00A67298"/>
    <w:rsid w:val="00A67794"/>
    <w:rsid w:val="00A67AD9"/>
    <w:rsid w:val="00A7032A"/>
    <w:rsid w:val="00A71454"/>
    <w:rsid w:val="00A72E64"/>
    <w:rsid w:val="00A74425"/>
    <w:rsid w:val="00A74433"/>
    <w:rsid w:val="00A744C7"/>
    <w:rsid w:val="00A7680B"/>
    <w:rsid w:val="00A76F98"/>
    <w:rsid w:val="00A7790B"/>
    <w:rsid w:val="00A80091"/>
    <w:rsid w:val="00A817EE"/>
    <w:rsid w:val="00A838AD"/>
    <w:rsid w:val="00A85316"/>
    <w:rsid w:val="00A8554A"/>
    <w:rsid w:val="00A8734E"/>
    <w:rsid w:val="00A90487"/>
    <w:rsid w:val="00A904F1"/>
    <w:rsid w:val="00A94FF8"/>
    <w:rsid w:val="00A95342"/>
    <w:rsid w:val="00A96719"/>
    <w:rsid w:val="00AA01B1"/>
    <w:rsid w:val="00AA025D"/>
    <w:rsid w:val="00AA0328"/>
    <w:rsid w:val="00AA0E7A"/>
    <w:rsid w:val="00AA15BB"/>
    <w:rsid w:val="00AA274F"/>
    <w:rsid w:val="00AA33B1"/>
    <w:rsid w:val="00AA4FA5"/>
    <w:rsid w:val="00AA4FFF"/>
    <w:rsid w:val="00AA6AEF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C7671"/>
    <w:rsid w:val="00AD10FB"/>
    <w:rsid w:val="00AD194D"/>
    <w:rsid w:val="00AD196B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E75AC"/>
    <w:rsid w:val="00AF097C"/>
    <w:rsid w:val="00AF0C5B"/>
    <w:rsid w:val="00AF235A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879"/>
    <w:rsid w:val="00B02E70"/>
    <w:rsid w:val="00B05D80"/>
    <w:rsid w:val="00B07EDA"/>
    <w:rsid w:val="00B10F7F"/>
    <w:rsid w:val="00B1203B"/>
    <w:rsid w:val="00B12506"/>
    <w:rsid w:val="00B16B01"/>
    <w:rsid w:val="00B17951"/>
    <w:rsid w:val="00B240D5"/>
    <w:rsid w:val="00B24F1A"/>
    <w:rsid w:val="00B25061"/>
    <w:rsid w:val="00B26ACE"/>
    <w:rsid w:val="00B27630"/>
    <w:rsid w:val="00B27B64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0B"/>
    <w:rsid w:val="00B479DC"/>
    <w:rsid w:val="00B51252"/>
    <w:rsid w:val="00B5181F"/>
    <w:rsid w:val="00B53D52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54A"/>
    <w:rsid w:val="00B65C8C"/>
    <w:rsid w:val="00B6613D"/>
    <w:rsid w:val="00B66342"/>
    <w:rsid w:val="00B6649F"/>
    <w:rsid w:val="00B6729E"/>
    <w:rsid w:val="00B70CEB"/>
    <w:rsid w:val="00B70DB1"/>
    <w:rsid w:val="00B71134"/>
    <w:rsid w:val="00B72C3E"/>
    <w:rsid w:val="00B7643B"/>
    <w:rsid w:val="00B80C78"/>
    <w:rsid w:val="00B811CB"/>
    <w:rsid w:val="00B82817"/>
    <w:rsid w:val="00B828DC"/>
    <w:rsid w:val="00B82DDF"/>
    <w:rsid w:val="00B85206"/>
    <w:rsid w:val="00B85CE6"/>
    <w:rsid w:val="00B8708C"/>
    <w:rsid w:val="00B90241"/>
    <w:rsid w:val="00B925F8"/>
    <w:rsid w:val="00B92A26"/>
    <w:rsid w:val="00B95754"/>
    <w:rsid w:val="00B97FAA"/>
    <w:rsid w:val="00BA00CB"/>
    <w:rsid w:val="00BA1303"/>
    <w:rsid w:val="00BA1A21"/>
    <w:rsid w:val="00BA2238"/>
    <w:rsid w:val="00BA2E49"/>
    <w:rsid w:val="00BA48AA"/>
    <w:rsid w:val="00BA51A3"/>
    <w:rsid w:val="00BA5D0F"/>
    <w:rsid w:val="00BB0E15"/>
    <w:rsid w:val="00BB0F6E"/>
    <w:rsid w:val="00BB1FBD"/>
    <w:rsid w:val="00BB3DC4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56E8"/>
    <w:rsid w:val="00BD736E"/>
    <w:rsid w:val="00BD78DC"/>
    <w:rsid w:val="00BD7D2E"/>
    <w:rsid w:val="00BE17A6"/>
    <w:rsid w:val="00BE3555"/>
    <w:rsid w:val="00BE5124"/>
    <w:rsid w:val="00BE5AE1"/>
    <w:rsid w:val="00BE66A1"/>
    <w:rsid w:val="00BF1D45"/>
    <w:rsid w:val="00BF23F2"/>
    <w:rsid w:val="00C005E2"/>
    <w:rsid w:val="00C009F3"/>
    <w:rsid w:val="00C03570"/>
    <w:rsid w:val="00C05DEE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39CC"/>
    <w:rsid w:val="00C16F95"/>
    <w:rsid w:val="00C17A06"/>
    <w:rsid w:val="00C231EB"/>
    <w:rsid w:val="00C23532"/>
    <w:rsid w:val="00C239E8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5374"/>
    <w:rsid w:val="00C36308"/>
    <w:rsid w:val="00C37283"/>
    <w:rsid w:val="00C37E5E"/>
    <w:rsid w:val="00C41AE9"/>
    <w:rsid w:val="00C4240D"/>
    <w:rsid w:val="00C425E4"/>
    <w:rsid w:val="00C4338E"/>
    <w:rsid w:val="00C43B39"/>
    <w:rsid w:val="00C44051"/>
    <w:rsid w:val="00C4462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0505"/>
    <w:rsid w:val="00C613F7"/>
    <w:rsid w:val="00C61ABD"/>
    <w:rsid w:val="00C621F6"/>
    <w:rsid w:val="00C63174"/>
    <w:rsid w:val="00C64B96"/>
    <w:rsid w:val="00C65DFF"/>
    <w:rsid w:val="00C664DA"/>
    <w:rsid w:val="00C66764"/>
    <w:rsid w:val="00C6780A"/>
    <w:rsid w:val="00C67EB9"/>
    <w:rsid w:val="00C67EC5"/>
    <w:rsid w:val="00C706C5"/>
    <w:rsid w:val="00C71D53"/>
    <w:rsid w:val="00C7215F"/>
    <w:rsid w:val="00C80C0F"/>
    <w:rsid w:val="00C84E2F"/>
    <w:rsid w:val="00C84ED7"/>
    <w:rsid w:val="00C868FF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CBA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6CCF"/>
    <w:rsid w:val="00CC7933"/>
    <w:rsid w:val="00CC7CD2"/>
    <w:rsid w:val="00CD2C77"/>
    <w:rsid w:val="00CD406F"/>
    <w:rsid w:val="00CD54FB"/>
    <w:rsid w:val="00CD57A5"/>
    <w:rsid w:val="00CD61E3"/>
    <w:rsid w:val="00CD69F5"/>
    <w:rsid w:val="00CE035E"/>
    <w:rsid w:val="00CE0BDF"/>
    <w:rsid w:val="00CE2D56"/>
    <w:rsid w:val="00CE3312"/>
    <w:rsid w:val="00CE360F"/>
    <w:rsid w:val="00CE51FE"/>
    <w:rsid w:val="00CE6599"/>
    <w:rsid w:val="00CE65C7"/>
    <w:rsid w:val="00CE7AD9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31CF"/>
    <w:rsid w:val="00D24E9A"/>
    <w:rsid w:val="00D26B19"/>
    <w:rsid w:val="00D27744"/>
    <w:rsid w:val="00D27F2D"/>
    <w:rsid w:val="00D315F9"/>
    <w:rsid w:val="00D31E69"/>
    <w:rsid w:val="00D31F54"/>
    <w:rsid w:val="00D3445C"/>
    <w:rsid w:val="00D37611"/>
    <w:rsid w:val="00D40ECF"/>
    <w:rsid w:val="00D4182E"/>
    <w:rsid w:val="00D4184E"/>
    <w:rsid w:val="00D42BE7"/>
    <w:rsid w:val="00D4343D"/>
    <w:rsid w:val="00D43FA3"/>
    <w:rsid w:val="00D44C0A"/>
    <w:rsid w:val="00D45BA9"/>
    <w:rsid w:val="00D46EB0"/>
    <w:rsid w:val="00D4714C"/>
    <w:rsid w:val="00D47514"/>
    <w:rsid w:val="00D47885"/>
    <w:rsid w:val="00D478F6"/>
    <w:rsid w:val="00D47EE9"/>
    <w:rsid w:val="00D5035F"/>
    <w:rsid w:val="00D50553"/>
    <w:rsid w:val="00D51FA0"/>
    <w:rsid w:val="00D5215F"/>
    <w:rsid w:val="00D53754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122D"/>
    <w:rsid w:val="00D9238B"/>
    <w:rsid w:val="00D935D2"/>
    <w:rsid w:val="00D94502"/>
    <w:rsid w:val="00D94B28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597"/>
    <w:rsid w:val="00DB67A6"/>
    <w:rsid w:val="00DB68AE"/>
    <w:rsid w:val="00DB6AD9"/>
    <w:rsid w:val="00DB7434"/>
    <w:rsid w:val="00DB792C"/>
    <w:rsid w:val="00DC1836"/>
    <w:rsid w:val="00DC1DB6"/>
    <w:rsid w:val="00DC21F5"/>
    <w:rsid w:val="00DC2D1E"/>
    <w:rsid w:val="00DC3A64"/>
    <w:rsid w:val="00DC3DE1"/>
    <w:rsid w:val="00DC4ECC"/>
    <w:rsid w:val="00DC6CA3"/>
    <w:rsid w:val="00DC6E3B"/>
    <w:rsid w:val="00DD131F"/>
    <w:rsid w:val="00DD3070"/>
    <w:rsid w:val="00DD4345"/>
    <w:rsid w:val="00DD6235"/>
    <w:rsid w:val="00DE0B3D"/>
    <w:rsid w:val="00DE1005"/>
    <w:rsid w:val="00DE1045"/>
    <w:rsid w:val="00DE17DD"/>
    <w:rsid w:val="00DE28B2"/>
    <w:rsid w:val="00DE301E"/>
    <w:rsid w:val="00DE4616"/>
    <w:rsid w:val="00DE5462"/>
    <w:rsid w:val="00DE5541"/>
    <w:rsid w:val="00DE562F"/>
    <w:rsid w:val="00DE57F9"/>
    <w:rsid w:val="00DE6FBD"/>
    <w:rsid w:val="00DF0FA8"/>
    <w:rsid w:val="00DF1953"/>
    <w:rsid w:val="00DF2317"/>
    <w:rsid w:val="00DF26FB"/>
    <w:rsid w:val="00DF3085"/>
    <w:rsid w:val="00DF398D"/>
    <w:rsid w:val="00DF3A87"/>
    <w:rsid w:val="00DF472D"/>
    <w:rsid w:val="00DF6879"/>
    <w:rsid w:val="00DF77EC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14506"/>
    <w:rsid w:val="00E16639"/>
    <w:rsid w:val="00E2054F"/>
    <w:rsid w:val="00E21D10"/>
    <w:rsid w:val="00E226C5"/>
    <w:rsid w:val="00E23936"/>
    <w:rsid w:val="00E2526F"/>
    <w:rsid w:val="00E26679"/>
    <w:rsid w:val="00E26F04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4A07"/>
    <w:rsid w:val="00E651BA"/>
    <w:rsid w:val="00E65431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2F8E"/>
    <w:rsid w:val="00E73D27"/>
    <w:rsid w:val="00E74693"/>
    <w:rsid w:val="00E76A85"/>
    <w:rsid w:val="00E8202A"/>
    <w:rsid w:val="00E826C5"/>
    <w:rsid w:val="00E82A80"/>
    <w:rsid w:val="00E83702"/>
    <w:rsid w:val="00E841F3"/>
    <w:rsid w:val="00E844FC"/>
    <w:rsid w:val="00E85AC9"/>
    <w:rsid w:val="00E86266"/>
    <w:rsid w:val="00E87564"/>
    <w:rsid w:val="00E90185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B09A9"/>
    <w:rsid w:val="00EB1D1F"/>
    <w:rsid w:val="00EB4898"/>
    <w:rsid w:val="00EB4AA5"/>
    <w:rsid w:val="00EB4FB0"/>
    <w:rsid w:val="00EB61C1"/>
    <w:rsid w:val="00EB7394"/>
    <w:rsid w:val="00EB7737"/>
    <w:rsid w:val="00EB77C7"/>
    <w:rsid w:val="00EC1B3E"/>
    <w:rsid w:val="00EC220A"/>
    <w:rsid w:val="00EC31B7"/>
    <w:rsid w:val="00EC3FDB"/>
    <w:rsid w:val="00EC4C4B"/>
    <w:rsid w:val="00EC5727"/>
    <w:rsid w:val="00EC59D9"/>
    <w:rsid w:val="00EC5A7B"/>
    <w:rsid w:val="00EC5C78"/>
    <w:rsid w:val="00EC6083"/>
    <w:rsid w:val="00EC6DD6"/>
    <w:rsid w:val="00EC7629"/>
    <w:rsid w:val="00ED04A0"/>
    <w:rsid w:val="00ED0591"/>
    <w:rsid w:val="00ED0A4F"/>
    <w:rsid w:val="00ED204E"/>
    <w:rsid w:val="00ED47A8"/>
    <w:rsid w:val="00ED4DB4"/>
    <w:rsid w:val="00EE03C3"/>
    <w:rsid w:val="00EE10A6"/>
    <w:rsid w:val="00EE57EE"/>
    <w:rsid w:val="00EE6547"/>
    <w:rsid w:val="00EE6810"/>
    <w:rsid w:val="00EE7289"/>
    <w:rsid w:val="00EF0692"/>
    <w:rsid w:val="00EF227B"/>
    <w:rsid w:val="00EF380C"/>
    <w:rsid w:val="00EF76B1"/>
    <w:rsid w:val="00EF79F9"/>
    <w:rsid w:val="00F00B58"/>
    <w:rsid w:val="00F01FAE"/>
    <w:rsid w:val="00F020A4"/>
    <w:rsid w:val="00F0297B"/>
    <w:rsid w:val="00F03F13"/>
    <w:rsid w:val="00F074B2"/>
    <w:rsid w:val="00F102B9"/>
    <w:rsid w:val="00F11021"/>
    <w:rsid w:val="00F11E9F"/>
    <w:rsid w:val="00F12163"/>
    <w:rsid w:val="00F133AD"/>
    <w:rsid w:val="00F14B09"/>
    <w:rsid w:val="00F151A2"/>
    <w:rsid w:val="00F1592E"/>
    <w:rsid w:val="00F15A5F"/>
    <w:rsid w:val="00F16210"/>
    <w:rsid w:val="00F16B4A"/>
    <w:rsid w:val="00F16EAF"/>
    <w:rsid w:val="00F17144"/>
    <w:rsid w:val="00F20BA7"/>
    <w:rsid w:val="00F23509"/>
    <w:rsid w:val="00F23863"/>
    <w:rsid w:val="00F23CA7"/>
    <w:rsid w:val="00F241D9"/>
    <w:rsid w:val="00F2605F"/>
    <w:rsid w:val="00F26174"/>
    <w:rsid w:val="00F26DCF"/>
    <w:rsid w:val="00F26DE2"/>
    <w:rsid w:val="00F2795B"/>
    <w:rsid w:val="00F302DD"/>
    <w:rsid w:val="00F3083F"/>
    <w:rsid w:val="00F31BD8"/>
    <w:rsid w:val="00F32482"/>
    <w:rsid w:val="00F32705"/>
    <w:rsid w:val="00F32B49"/>
    <w:rsid w:val="00F33AFB"/>
    <w:rsid w:val="00F34481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2E6"/>
    <w:rsid w:val="00F466B2"/>
    <w:rsid w:val="00F46E6B"/>
    <w:rsid w:val="00F50D21"/>
    <w:rsid w:val="00F510DC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7EC"/>
    <w:rsid w:val="00F76A34"/>
    <w:rsid w:val="00F77086"/>
    <w:rsid w:val="00F770AA"/>
    <w:rsid w:val="00F777BF"/>
    <w:rsid w:val="00F800C0"/>
    <w:rsid w:val="00F82066"/>
    <w:rsid w:val="00F85431"/>
    <w:rsid w:val="00F905EB"/>
    <w:rsid w:val="00F9245A"/>
    <w:rsid w:val="00F93BE5"/>
    <w:rsid w:val="00F9515F"/>
    <w:rsid w:val="00F9615D"/>
    <w:rsid w:val="00F96D8C"/>
    <w:rsid w:val="00F96DB0"/>
    <w:rsid w:val="00F96FFF"/>
    <w:rsid w:val="00FA0CED"/>
    <w:rsid w:val="00FA223B"/>
    <w:rsid w:val="00FA251B"/>
    <w:rsid w:val="00FA3553"/>
    <w:rsid w:val="00FA471A"/>
    <w:rsid w:val="00FA587A"/>
    <w:rsid w:val="00FA5D73"/>
    <w:rsid w:val="00FA5E05"/>
    <w:rsid w:val="00FA6D1E"/>
    <w:rsid w:val="00FA7291"/>
    <w:rsid w:val="00FB0D40"/>
    <w:rsid w:val="00FB1564"/>
    <w:rsid w:val="00FB29C1"/>
    <w:rsid w:val="00FB75CE"/>
    <w:rsid w:val="00FC016C"/>
    <w:rsid w:val="00FC25AF"/>
    <w:rsid w:val="00FC2CD9"/>
    <w:rsid w:val="00FC331A"/>
    <w:rsid w:val="00FC3505"/>
    <w:rsid w:val="00FC3B9A"/>
    <w:rsid w:val="00FC5E42"/>
    <w:rsid w:val="00FC678D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33E"/>
    <w:rsid w:val="00FE781C"/>
    <w:rsid w:val="00FF0151"/>
    <w:rsid w:val="00FF140E"/>
    <w:rsid w:val="00FF1F7E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h1,app heading 1,l1,Memo Heading 1,h11,h12,h13,h14,h15,h16"/>
    <w:next w:val="Normal"/>
    <w:link w:val="Heading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UNDERRUBRIK 1-2"/>
    <w:basedOn w:val="Heading1"/>
    <w:next w:val="Normal"/>
    <w:link w:val="Heading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locked/>
    <w:rsid w:val="00491D0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locked/>
    <w:rsid w:val="00491D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Normal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B3531"/>
  </w:style>
  <w:style w:type="paragraph" w:styleId="Footer">
    <w:name w:val="footer"/>
    <w:basedOn w:val="Normal"/>
    <w:link w:val="Footer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B3531"/>
  </w:style>
  <w:style w:type="paragraph" w:styleId="Caption">
    <w:name w:val="caption"/>
    <w:basedOn w:val="Normal"/>
    <w:next w:val="Normal"/>
    <w:uiPriority w:val="35"/>
    <w:unhideWhenUsed/>
    <w:qFormat/>
    <w:locked/>
    <w:rsid w:val="00C6780A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Normal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Normal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GridTable1Light">
    <w:name w:val="Grid Table 1 Light"/>
    <w:basedOn w:val="TableNormal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7B263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B263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6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B26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63E"/>
    <w:rPr>
      <w:b/>
      <w:bCs/>
    </w:rPr>
  </w:style>
  <w:style w:type="character" w:styleId="PlaceholderText">
    <w:name w:val="Placeholder Text"/>
    <w:basedOn w:val="DefaultParagraphFont"/>
    <w:uiPriority w:val="99"/>
    <w:semiHidden/>
    <w:locked/>
    <w:rsid w:val="003161F9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FB"/>
    <w:rsid w:val="00092043"/>
    <w:rsid w:val="0073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20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68D1-CA73-4DF7-A60A-C582F646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박기윤</cp:lastModifiedBy>
  <cp:revision>199</cp:revision>
  <cp:lastPrinted>2013-10-30T13:46:00Z</cp:lastPrinted>
  <dcterms:created xsi:type="dcterms:W3CDTF">2015-08-04T08:07:00Z</dcterms:created>
  <dcterms:modified xsi:type="dcterms:W3CDTF">2015-08-15T06:24:00Z</dcterms:modified>
</cp:coreProperties>
</file>