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17601F"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DE30D9">
        <w:rPr>
          <w:rFonts w:ascii="Arial" w:eastAsiaTheme="minorEastAsia" w:hAnsi="Arial" w:cs="Arial" w:hint="eastAsia"/>
          <w:b/>
          <w:sz w:val="24"/>
          <w:lang w:eastAsia="zh-CN"/>
        </w:rPr>
        <w:t>6</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w:t>
      </w:r>
      <w:r w:rsidR="006F4709" w:rsidRPr="006A6520">
        <w:rPr>
          <w:rFonts w:ascii="Arial" w:hAnsi="Arial" w:cs="Arial"/>
          <w:b/>
          <w:sz w:val="24"/>
        </w:rPr>
        <w:t>1</w:t>
      </w:r>
      <w:r w:rsidR="006F4709">
        <w:rPr>
          <w:rFonts w:ascii="Arial" w:eastAsiaTheme="minorEastAsia" w:hAnsi="Arial" w:cs="Arial" w:hint="eastAsia"/>
          <w:b/>
          <w:sz w:val="24"/>
          <w:lang w:eastAsia="zh-CN"/>
        </w:rPr>
        <w:t>4</w:t>
      </w:r>
      <w:r w:rsidR="00647280">
        <w:rPr>
          <w:rFonts w:ascii="Arial" w:eastAsiaTheme="minorEastAsia" w:hAnsi="Arial" w:cs="Arial" w:hint="eastAsia"/>
          <w:b/>
          <w:sz w:val="24"/>
          <w:lang w:eastAsia="zh-CN"/>
        </w:rPr>
        <w:t>0440</w:t>
      </w:r>
    </w:p>
    <w:bookmarkEnd w:id="0"/>
    <w:bookmarkEnd w:id="1"/>
    <w:p w:rsidR="000F29F8" w:rsidRPr="00DE30D9" w:rsidRDefault="00DE30D9"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b/>
          <w:bCs/>
          <w:sz w:val="24"/>
          <w:lang w:eastAsia="zh-CN"/>
        </w:rPr>
        <w:t>February</w:t>
      </w:r>
      <w:r w:rsidR="00220E67" w:rsidRPr="00EB4128">
        <w:rPr>
          <w:rFonts w:ascii="Arial" w:hAnsi="Arial" w:cs="Arial"/>
          <w:b/>
          <w:bCs/>
          <w:sz w:val="24"/>
          <w:lang w:eastAsia="zh-CN"/>
        </w:rPr>
        <w:t xml:space="preserve"> </w:t>
      </w:r>
      <w:r w:rsidR="0017601F">
        <w:rPr>
          <w:rFonts w:ascii="Arial" w:eastAsiaTheme="minorEastAsia" w:hAnsi="Arial" w:cs="Arial" w:hint="eastAsia"/>
          <w:b/>
          <w:bCs/>
          <w:sz w:val="24"/>
          <w:lang w:eastAsia="zh-CN"/>
        </w:rPr>
        <w:t>1</w:t>
      </w:r>
      <w:r>
        <w:rPr>
          <w:rFonts w:ascii="Arial" w:eastAsiaTheme="minorEastAsia" w:hAnsi="Arial" w:cs="Arial" w:hint="eastAsia"/>
          <w:b/>
          <w:bCs/>
          <w:sz w:val="24"/>
          <w:lang w:eastAsia="zh-CN"/>
        </w:rPr>
        <w:t>0</w:t>
      </w:r>
      <w:r w:rsidR="00034CDB" w:rsidRPr="00230B13">
        <w:rPr>
          <w:rFonts w:ascii="Arial" w:eastAsiaTheme="minorEastAsia" w:hAnsi="Arial" w:cs="Arial"/>
          <w:b/>
          <w:bCs/>
          <w:sz w:val="24"/>
          <w:vertAlign w:val="superscript"/>
          <w:lang w:eastAsia="zh-CN"/>
        </w:rPr>
        <w:t>th</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sidR="00A5606E">
        <w:rPr>
          <w:rFonts w:ascii="Arial" w:eastAsiaTheme="minorEastAsia" w:hAnsi="Arial" w:cs="Arial" w:hint="eastAsia"/>
          <w:b/>
          <w:bCs/>
          <w:sz w:val="24"/>
          <w:lang w:eastAsia="zh-CN"/>
        </w:rPr>
        <w:t>1</w:t>
      </w:r>
      <w:r>
        <w:rPr>
          <w:rFonts w:ascii="Arial" w:eastAsiaTheme="minorEastAsia" w:hAnsi="Arial" w:cs="Arial" w:hint="eastAsia"/>
          <w:b/>
          <w:bCs/>
          <w:sz w:val="24"/>
          <w:lang w:eastAsia="zh-CN"/>
        </w:rPr>
        <w:t>4</w:t>
      </w:r>
      <w:r w:rsidR="00034CDB" w:rsidRPr="0053733C">
        <w:rPr>
          <w:rFonts w:ascii="Arial" w:eastAsiaTheme="minorEastAsia" w:hAnsi="Arial" w:cs="Arial"/>
          <w:b/>
          <w:bCs/>
          <w:sz w:val="24"/>
          <w:vertAlign w:val="superscript"/>
          <w:lang w:eastAsia="zh-CN"/>
        </w:rPr>
        <w:t>th</w:t>
      </w:r>
      <w:r w:rsidR="00220E67" w:rsidRPr="00EB4128">
        <w:rPr>
          <w:rFonts w:ascii="Arial" w:hAnsi="Arial" w:cs="Arial"/>
          <w:b/>
          <w:bCs/>
          <w:sz w:val="24"/>
          <w:lang w:eastAsia="zh-CN"/>
        </w:rPr>
        <w:t>, 201</w:t>
      </w:r>
      <w:r>
        <w:rPr>
          <w:rFonts w:ascii="Arial" w:eastAsiaTheme="minorEastAsia" w:hAnsi="Arial" w:cs="Arial" w:hint="eastAsia"/>
          <w:b/>
          <w:bCs/>
          <w:sz w:val="24"/>
          <w:lang w:eastAsia="zh-CN"/>
        </w:rPr>
        <w:t>4</w:t>
      </w:r>
    </w:p>
    <w:p w:rsidR="000F29F8" w:rsidRPr="00295D7F" w:rsidRDefault="00DE30D9"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Prague</w:t>
      </w:r>
      <w:r w:rsidR="00220E67">
        <w:rPr>
          <w:rFonts w:ascii="Arial" w:hAnsi="Arial" w:cs="Arial"/>
          <w:b/>
          <w:sz w:val="24"/>
        </w:rPr>
        <w:t xml:space="preserve">, </w:t>
      </w:r>
      <w:r w:rsidRPr="00AE5034">
        <w:rPr>
          <w:rFonts w:ascii="Arial" w:eastAsiaTheme="minorEastAsia" w:hAnsi="Arial" w:cs="Arial"/>
          <w:b/>
          <w:sz w:val="24"/>
          <w:lang w:eastAsia="zh-CN"/>
        </w:rPr>
        <w:t>Czech Republic</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DE30D9">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DE30D9">
        <w:rPr>
          <w:rFonts w:ascii="Arial" w:eastAsiaTheme="minorEastAsia" w:hAnsi="Arial" w:cs="Arial" w:hint="eastAsia"/>
          <w:snapToGrid w:val="0"/>
          <w:sz w:val="24"/>
          <w:lang w:eastAsia="zh-CN"/>
        </w:rPr>
        <w:t>4</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E2CDF">
        <w:rPr>
          <w:rFonts w:ascii="Arial" w:eastAsiaTheme="minorEastAsia" w:hAnsi="Arial" w:cs="Arial" w:hint="eastAsia"/>
          <w:snapToGrid w:val="0"/>
          <w:sz w:val="24"/>
          <w:lang w:eastAsia="zh-CN"/>
        </w:rPr>
        <w:t>H</w:t>
      </w:r>
      <w:r w:rsidR="00147E9D">
        <w:rPr>
          <w:rFonts w:ascii="Arial" w:eastAsiaTheme="minorEastAsia" w:hAnsi="Arial" w:cs="Arial" w:hint="eastAsia"/>
          <w:snapToGrid w:val="0"/>
          <w:sz w:val="24"/>
          <w:lang w:eastAsia="zh-CN"/>
        </w:rPr>
        <w:t>ARQ</w:t>
      </w:r>
      <w:r w:rsidR="00EC6ED2">
        <w:rPr>
          <w:rFonts w:ascii="Arial" w:eastAsiaTheme="minorEastAsia" w:hAnsi="Arial" w:cs="Arial" w:hint="eastAsia"/>
          <w:snapToGrid w:val="0"/>
          <w:sz w:val="24"/>
          <w:lang w:eastAsia="zh-CN"/>
        </w:rPr>
        <w:t xml:space="preserve">-ACK </w:t>
      </w:r>
      <w:r w:rsidR="008F1F25">
        <w:rPr>
          <w:rFonts w:ascii="Arial" w:eastAsiaTheme="minorEastAsia" w:hAnsi="Arial" w:cs="Arial" w:hint="eastAsia"/>
          <w:snapToGrid w:val="0"/>
          <w:sz w:val="24"/>
          <w:lang w:eastAsia="zh-CN"/>
        </w:rPr>
        <w:t>feedback on PUCCH</w:t>
      </w:r>
      <w:r w:rsidR="00EC6ED2">
        <w:rPr>
          <w:rFonts w:ascii="Arial" w:eastAsiaTheme="minorEastAsia" w:hAnsi="Arial" w:cs="Arial" w:hint="eastAsia"/>
          <w:snapToGrid w:val="0"/>
          <w:sz w:val="24"/>
          <w:lang w:eastAsia="zh-CN"/>
        </w:rPr>
        <w:t xml:space="preserve"> for TDD </w:t>
      </w:r>
      <w:proofErr w:type="spellStart"/>
      <w:r w:rsidR="00EC6ED2">
        <w:rPr>
          <w:rFonts w:ascii="Arial" w:eastAsiaTheme="minorEastAsia" w:hAnsi="Arial" w:cs="Arial" w:hint="eastAsia"/>
          <w:snapToGrid w:val="0"/>
          <w:sz w:val="24"/>
          <w:lang w:eastAsia="zh-CN"/>
        </w:rPr>
        <w:t>eIMTA</w:t>
      </w:r>
      <w:proofErr w:type="spellEnd"/>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700D0C" w:rsidRDefault="00EE2CDF" w:rsidP="00EE2CDF">
      <w:pPr>
        <w:pStyle w:val="LGTdoc0"/>
        <w:spacing w:before="120" w:afterLines="0" w:line="240" w:lineRule="auto"/>
        <w:rPr>
          <w:rFonts w:eastAsia="SimSun"/>
          <w:lang w:eastAsia="zh-CN"/>
        </w:rPr>
      </w:pPr>
      <w:r w:rsidRPr="005168B1">
        <w:rPr>
          <w:rFonts w:eastAsia="SimSun" w:hint="eastAsia"/>
          <w:lang w:eastAsia="zh-CN"/>
        </w:rPr>
        <w:t xml:space="preserve">In </w:t>
      </w:r>
      <w:r w:rsidR="00700D0C">
        <w:rPr>
          <w:rFonts w:eastAsia="SimSun" w:hint="eastAsia"/>
          <w:lang w:eastAsia="zh-CN"/>
        </w:rPr>
        <w:t xml:space="preserve">the </w:t>
      </w:r>
      <w:r w:rsidR="008F1F25">
        <w:rPr>
          <w:rFonts w:eastAsia="SimSun" w:hint="eastAsia"/>
          <w:lang w:eastAsia="zh-CN"/>
        </w:rPr>
        <w:t xml:space="preserve">RAN1#74b and </w:t>
      </w:r>
      <w:r w:rsidR="00700D0C">
        <w:rPr>
          <w:rFonts w:eastAsia="SimSun" w:hint="eastAsia"/>
          <w:lang w:eastAsia="zh-CN"/>
        </w:rPr>
        <w:t>R</w:t>
      </w:r>
      <w:r w:rsidRPr="005168B1">
        <w:rPr>
          <w:rFonts w:eastAsia="SimSun" w:hint="eastAsia"/>
          <w:lang w:eastAsia="zh-CN"/>
        </w:rPr>
        <w:t>AN1#7</w:t>
      </w:r>
      <w:r w:rsidR="008F1F25">
        <w:rPr>
          <w:rFonts w:eastAsia="SimSun" w:hint="eastAsia"/>
          <w:lang w:eastAsia="zh-CN"/>
        </w:rPr>
        <w:t>5</w:t>
      </w:r>
      <w:r w:rsidRPr="005168B1">
        <w:rPr>
          <w:rFonts w:eastAsia="SimSun" w:hint="eastAsia"/>
          <w:lang w:eastAsia="zh-CN"/>
        </w:rPr>
        <w:t xml:space="preserve"> meeting, </w:t>
      </w:r>
      <w:r w:rsidR="008F1F25">
        <w:rPr>
          <w:rFonts w:eastAsia="SimSun" w:hint="eastAsia"/>
          <w:lang w:eastAsia="zh-CN"/>
        </w:rPr>
        <w:t xml:space="preserve">some agreements and conclusion were reached for TDD </w:t>
      </w:r>
      <w:proofErr w:type="spellStart"/>
      <w:r w:rsidR="008F1F25">
        <w:rPr>
          <w:rFonts w:eastAsia="SimSun" w:hint="eastAsia"/>
          <w:lang w:eastAsia="zh-CN"/>
        </w:rPr>
        <w:t>eIMTA</w:t>
      </w:r>
      <w:proofErr w:type="spellEnd"/>
      <w:r w:rsidR="008F1F25">
        <w:rPr>
          <w:rFonts w:eastAsia="SimSun" w:hint="eastAsia"/>
          <w:lang w:eastAsia="zh-CN"/>
        </w:rPr>
        <w:t xml:space="preserve"> HARQ design.</w:t>
      </w:r>
    </w:p>
    <w:p w:rsidR="008F1F25" w:rsidRDefault="008F1F25" w:rsidP="00194295">
      <w:pPr>
        <w:pStyle w:val="BodyText"/>
        <w:numPr>
          <w:ilvl w:val="0"/>
          <w:numId w:val="14"/>
        </w:numPr>
        <w:spacing w:before="120"/>
        <w:rPr>
          <w:rFonts w:eastAsia="SimSun"/>
          <w:i/>
          <w:lang w:eastAsia="zh-CN"/>
        </w:rPr>
      </w:pPr>
      <w:r>
        <w:rPr>
          <w:rFonts w:eastAsia="SimSun" w:hint="eastAsia"/>
          <w:i/>
          <w:lang w:eastAsia="zh-CN"/>
        </w:rPr>
        <w:t>Agreement on DL:</w:t>
      </w:r>
    </w:p>
    <w:p w:rsidR="00700D0C" w:rsidRDefault="00700D0C" w:rsidP="008F1F25">
      <w:pPr>
        <w:pStyle w:val="BodyText"/>
        <w:numPr>
          <w:ilvl w:val="1"/>
          <w:numId w:val="14"/>
        </w:numPr>
        <w:spacing w:before="120"/>
        <w:rPr>
          <w:rFonts w:eastAsia="SimSun"/>
          <w:i/>
          <w:lang w:eastAsia="zh-CN"/>
        </w:rPr>
      </w:pPr>
      <w:r w:rsidRPr="00700D0C">
        <w:rPr>
          <w:rFonts w:eastAsia="SimSun"/>
          <w:i/>
          <w:lang w:eastAsia="zh-CN"/>
        </w:rPr>
        <w:t>D</w:t>
      </w:r>
      <w:r>
        <w:rPr>
          <w:rFonts w:eastAsia="SimSun" w:hint="eastAsia"/>
          <w:i/>
          <w:lang w:eastAsia="zh-CN"/>
        </w:rPr>
        <w:t xml:space="preserve">ownlink </w:t>
      </w:r>
      <w:r w:rsidRPr="00700D0C">
        <w:rPr>
          <w:rFonts w:eastAsia="SimSun"/>
          <w:i/>
          <w:lang w:eastAsia="zh-CN"/>
        </w:rPr>
        <w:t>HARQ reference configuration can choose from Rel-8 TDD UL-DL configurations {2, 4, 5}</w:t>
      </w:r>
    </w:p>
    <w:p w:rsidR="008F1F25" w:rsidRPr="008F1F25" w:rsidRDefault="008F1F25" w:rsidP="008F1F25">
      <w:pPr>
        <w:pStyle w:val="BodyText"/>
        <w:numPr>
          <w:ilvl w:val="1"/>
          <w:numId w:val="14"/>
        </w:numPr>
        <w:spacing w:before="120"/>
        <w:rPr>
          <w:rFonts w:eastAsia="SimSun"/>
          <w:i/>
          <w:lang w:eastAsia="zh-CN"/>
        </w:rPr>
      </w:pPr>
      <w:r w:rsidRPr="008F1F25">
        <w:rPr>
          <w:rFonts w:eastAsia="SimSun"/>
          <w:i/>
          <w:lang w:eastAsia="zh-CN"/>
        </w:rPr>
        <w:t xml:space="preserve">For UEs configured with </w:t>
      </w:r>
      <w:proofErr w:type="spellStart"/>
      <w:r w:rsidRPr="008F1F25">
        <w:rPr>
          <w:rFonts w:eastAsia="SimSun"/>
          <w:i/>
          <w:lang w:eastAsia="zh-CN"/>
        </w:rPr>
        <w:t>eIMTA</w:t>
      </w:r>
      <w:proofErr w:type="spellEnd"/>
      <w:r w:rsidRPr="008F1F25">
        <w:rPr>
          <w:rFonts w:eastAsia="SimSun"/>
          <w:i/>
          <w:lang w:eastAsia="zh-CN"/>
        </w:rPr>
        <w:t xml:space="preserve"> and CA, up to 2 CCs with DL HARQ reference configuration #5 can be supported</w:t>
      </w:r>
    </w:p>
    <w:p w:rsidR="008F1F25" w:rsidRPr="008F1F25" w:rsidRDefault="008F1F25" w:rsidP="008F1F25">
      <w:pPr>
        <w:pStyle w:val="BodyText"/>
        <w:numPr>
          <w:ilvl w:val="0"/>
          <w:numId w:val="14"/>
        </w:numPr>
        <w:spacing w:before="120"/>
        <w:rPr>
          <w:rFonts w:eastAsia="SimSun"/>
          <w:i/>
          <w:lang w:eastAsia="zh-CN"/>
        </w:rPr>
      </w:pPr>
      <w:r w:rsidRPr="008F1F25">
        <w:rPr>
          <w:rFonts w:eastAsia="SimSun"/>
          <w:i/>
          <w:lang w:eastAsia="zh-CN"/>
        </w:rPr>
        <w:t>Conclusion</w:t>
      </w:r>
      <w:r w:rsidRPr="008F1F25">
        <w:rPr>
          <w:rFonts w:eastAsia="SimSun" w:hint="eastAsia"/>
          <w:i/>
          <w:lang w:eastAsia="zh-CN"/>
        </w:rPr>
        <w:t xml:space="preserve"> on DL</w:t>
      </w:r>
      <w:r w:rsidRPr="008F1F25">
        <w:rPr>
          <w:rFonts w:eastAsia="SimSun"/>
          <w:i/>
          <w:lang w:eastAsia="zh-CN"/>
        </w:rPr>
        <w:t>:</w:t>
      </w:r>
    </w:p>
    <w:p w:rsidR="008F1F25" w:rsidRPr="008F1F25" w:rsidRDefault="008F1F25" w:rsidP="008F1F25">
      <w:pPr>
        <w:pStyle w:val="BodyText"/>
        <w:numPr>
          <w:ilvl w:val="1"/>
          <w:numId w:val="14"/>
        </w:numPr>
        <w:spacing w:before="120"/>
        <w:rPr>
          <w:rFonts w:eastAsia="SimSun"/>
          <w:i/>
          <w:lang w:eastAsia="zh-CN"/>
        </w:rPr>
      </w:pPr>
      <w:r w:rsidRPr="008F1F25">
        <w:rPr>
          <w:rFonts w:eastAsia="SimSun"/>
          <w:i/>
          <w:lang w:eastAsia="zh-CN"/>
        </w:rPr>
        <w:t>FFS whether or not to specify a set of valid combinations between L1 signaled configurations and DL/UL HARQ reference configurations</w:t>
      </w:r>
    </w:p>
    <w:p w:rsidR="008F1F25" w:rsidRDefault="008F1F25" w:rsidP="008F1F25">
      <w:pPr>
        <w:pStyle w:val="BodyText"/>
        <w:numPr>
          <w:ilvl w:val="1"/>
          <w:numId w:val="14"/>
        </w:numPr>
        <w:spacing w:before="120"/>
        <w:rPr>
          <w:rFonts w:eastAsia="SimSun"/>
          <w:i/>
          <w:lang w:eastAsia="zh-CN"/>
        </w:rPr>
      </w:pPr>
      <w:r w:rsidRPr="008F1F25">
        <w:rPr>
          <w:rFonts w:eastAsia="SimSun"/>
          <w:i/>
          <w:lang w:eastAsia="zh-CN"/>
        </w:rPr>
        <w:t>FFS at least the following issues:</w:t>
      </w:r>
    </w:p>
    <w:p w:rsidR="008F1F25" w:rsidRDefault="008F1F25" w:rsidP="008F1F25">
      <w:pPr>
        <w:pStyle w:val="BodyText"/>
        <w:numPr>
          <w:ilvl w:val="2"/>
          <w:numId w:val="14"/>
        </w:numPr>
        <w:spacing w:before="120"/>
        <w:rPr>
          <w:rFonts w:eastAsia="SimSun"/>
          <w:i/>
          <w:lang w:eastAsia="zh-CN"/>
        </w:rPr>
      </w:pPr>
      <w:r w:rsidRPr="008F1F25">
        <w:rPr>
          <w:rFonts w:eastAsia="SimSun"/>
          <w:i/>
          <w:lang w:eastAsia="zh-CN"/>
        </w:rPr>
        <w:t xml:space="preserve">Supported PUCCH format(s) for </w:t>
      </w:r>
      <w:proofErr w:type="spellStart"/>
      <w:r w:rsidRPr="008F1F25">
        <w:rPr>
          <w:rFonts w:eastAsia="SimSun"/>
          <w:i/>
          <w:lang w:eastAsia="zh-CN"/>
        </w:rPr>
        <w:t>eIMTA</w:t>
      </w:r>
      <w:proofErr w:type="spellEnd"/>
      <w:r w:rsidRPr="008F1F25">
        <w:rPr>
          <w:rFonts w:eastAsia="SimSun"/>
          <w:i/>
          <w:lang w:eastAsia="zh-CN"/>
        </w:rPr>
        <w:t xml:space="preserve"> enabled UEs and for the supported PUCCH format(s), the corresponding design details. Potential PUCCH formats include:</w:t>
      </w:r>
    </w:p>
    <w:p w:rsidR="008F1F25" w:rsidRPr="008F1F25" w:rsidRDefault="008F1F25" w:rsidP="008F1F25">
      <w:pPr>
        <w:pStyle w:val="BodyText"/>
        <w:numPr>
          <w:ilvl w:val="3"/>
          <w:numId w:val="14"/>
        </w:numPr>
        <w:spacing w:before="120"/>
        <w:rPr>
          <w:rFonts w:eastAsia="SimSun"/>
          <w:i/>
          <w:lang w:eastAsia="zh-CN"/>
        </w:rPr>
      </w:pPr>
      <w:r w:rsidRPr="008F1F25">
        <w:rPr>
          <w:rFonts w:eastAsia="SimSun"/>
          <w:i/>
          <w:lang w:eastAsia="zh-CN"/>
        </w:rPr>
        <w:t>ACK/NAK bundling</w:t>
      </w:r>
    </w:p>
    <w:p w:rsidR="008F1F25" w:rsidRPr="008F1F25" w:rsidRDefault="008F1F25" w:rsidP="008F1F25">
      <w:pPr>
        <w:pStyle w:val="BodyText"/>
        <w:numPr>
          <w:ilvl w:val="3"/>
          <w:numId w:val="14"/>
        </w:numPr>
        <w:spacing w:before="120"/>
        <w:rPr>
          <w:rFonts w:eastAsia="SimSun"/>
          <w:i/>
          <w:lang w:eastAsia="zh-CN"/>
        </w:rPr>
      </w:pPr>
      <w:r w:rsidRPr="008F1F25">
        <w:rPr>
          <w:rFonts w:eastAsia="SimSun"/>
          <w:i/>
          <w:lang w:eastAsia="zh-CN"/>
        </w:rPr>
        <w:t>PUCCH format 1b with channel selection</w:t>
      </w:r>
    </w:p>
    <w:p w:rsidR="008F1F25" w:rsidRPr="008F1F25" w:rsidRDefault="008F1F25" w:rsidP="008F1F25">
      <w:pPr>
        <w:pStyle w:val="BodyText"/>
        <w:numPr>
          <w:ilvl w:val="3"/>
          <w:numId w:val="14"/>
        </w:numPr>
        <w:spacing w:before="120"/>
        <w:rPr>
          <w:rFonts w:eastAsia="SimSun"/>
          <w:i/>
          <w:lang w:eastAsia="zh-CN"/>
        </w:rPr>
      </w:pPr>
      <w:r w:rsidRPr="008F1F25">
        <w:rPr>
          <w:rFonts w:eastAsia="SimSun"/>
          <w:i/>
          <w:lang w:eastAsia="zh-CN"/>
        </w:rPr>
        <w:t>PUCCH format 3</w:t>
      </w:r>
    </w:p>
    <w:p w:rsidR="008F1F25" w:rsidRPr="008F1F25" w:rsidRDefault="008F1F25" w:rsidP="008F1F25">
      <w:pPr>
        <w:pStyle w:val="BodyText"/>
        <w:numPr>
          <w:ilvl w:val="2"/>
          <w:numId w:val="14"/>
        </w:numPr>
        <w:spacing w:before="120"/>
        <w:rPr>
          <w:rFonts w:eastAsia="SimSun"/>
          <w:i/>
          <w:lang w:eastAsia="zh-CN"/>
        </w:rPr>
      </w:pPr>
      <w:r w:rsidRPr="008F1F25">
        <w:rPr>
          <w:rFonts w:eastAsia="SimSun"/>
          <w:i/>
          <w:lang w:eastAsia="zh-CN"/>
        </w:rPr>
        <w:t>Whether or not to standardize solutions resolving PUCCH resource collision issues, and if so, detailed solutions</w:t>
      </w:r>
    </w:p>
    <w:p w:rsidR="008F1F25" w:rsidRPr="008F1F25" w:rsidRDefault="008F1F25" w:rsidP="008F1F25">
      <w:pPr>
        <w:pStyle w:val="BodyText"/>
        <w:numPr>
          <w:ilvl w:val="2"/>
          <w:numId w:val="14"/>
        </w:numPr>
        <w:spacing w:before="120"/>
        <w:rPr>
          <w:rFonts w:eastAsia="SimSun"/>
          <w:i/>
          <w:lang w:eastAsia="zh-CN"/>
        </w:rPr>
      </w:pPr>
      <w:r w:rsidRPr="008F1F25">
        <w:rPr>
          <w:rFonts w:eastAsia="SimSun"/>
          <w:i/>
          <w:lang w:eastAsia="zh-CN"/>
        </w:rPr>
        <w:t xml:space="preserve">For UEs configured with </w:t>
      </w:r>
      <w:proofErr w:type="spellStart"/>
      <w:r w:rsidRPr="008F1F25">
        <w:rPr>
          <w:rFonts w:eastAsia="SimSun"/>
          <w:i/>
          <w:lang w:eastAsia="zh-CN"/>
        </w:rPr>
        <w:t>eIMTA</w:t>
      </w:r>
      <w:proofErr w:type="spellEnd"/>
      <w:r w:rsidRPr="008F1F25">
        <w:rPr>
          <w:rFonts w:eastAsia="SimSun"/>
          <w:i/>
          <w:lang w:eastAsia="zh-CN"/>
        </w:rPr>
        <w:t xml:space="preserve"> and CA, how to handle the case when two or more CCs have different HARQ reference configurations for both DL and UL</w:t>
      </w:r>
    </w:p>
    <w:p w:rsidR="00EE2CDF" w:rsidRDefault="00EE2CDF" w:rsidP="00EE2CDF">
      <w:pPr>
        <w:pStyle w:val="LGTdoc0"/>
        <w:spacing w:before="120" w:afterLines="0" w:line="240" w:lineRule="auto"/>
        <w:rPr>
          <w:rFonts w:eastAsiaTheme="minorEastAsia"/>
          <w:szCs w:val="22"/>
          <w:lang w:val="en-US" w:eastAsia="zh-CN"/>
        </w:rPr>
      </w:pPr>
      <w:r>
        <w:rPr>
          <w:rFonts w:eastAsia="SimSun" w:hint="eastAsia"/>
          <w:lang w:eastAsia="zh-CN"/>
        </w:rPr>
        <w:t xml:space="preserve">In this contribution, we </w:t>
      </w:r>
      <w:r w:rsidR="00700D0C">
        <w:rPr>
          <w:rFonts w:eastAsia="SimSun" w:hint="eastAsia"/>
          <w:lang w:eastAsia="zh-CN"/>
        </w:rPr>
        <w:t xml:space="preserve">discuss </w:t>
      </w:r>
      <w:r w:rsidR="00DF76A1">
        <w:rPr>
          <w:rFonts w:eastAsia="SimSun" w:hint="eastAsia"/>
          <w:lang w:eastAsia="zh-CN"/>
        </w:rPr>
        <w:t xml:space="preserve">some </w:t>
      </w:r>
      <w:r w:rsidR="002C0053">
        <w:rPr>
          <w:rFonts w:eastAsia="SimSun" w:hint="eastAsia"/>
          <w:lang w:eastAsia="zh-CN"/>
        </w:rPr>
        <w:t xml:space="preserve">remaining </w:t>
      </w:r>
      <w:r w:rsidR="00700D0C">
        <w:rPr>
          <w:rFonts w:eastAsia="SimSun"/>
          <w:lang w:eastAsia="zh-CN"/>
        </w:rPr>
        <w:t>details</w:t>
      </w:r>
      <w:r w:rsidR="00700D0C">
        <w:rPr>
          <w:rFonts w:eastAsia="SimSun" w:hint="eastAsia"/>
          <w:lang w:eastAsia="zh-CN"/>
        </w:rPr>
        <w:t xml:space="preserve"> of HARQ-ACK </w:t>
      </w:r>
      <w:r w:rsidR="008F1F25">
        <w:rPr>
          <w:rFonts w:eastAsia="SimSun" w:hint="eastAsia"/>
          <w:lang w:eastAsia="zh-CN"/>
        </w:rPr>
        <w:t xml:space="preserve">transmission on </w:t>
      </w:r>
      <w:r w:rsidR="00700D0C">
        <w:rPr>
          <w:rFonts w:eastAsia="SimSun" w:hint="eastAsia"/>
          <w:lang w:eastAsia="zh-CN"/>
        </w:rPr>
        <w:t xml:space="preserve">PUCCH </w:t>
      </w:r>
      <w:r w:rsidR="008F1F25">
        <w:rPr>
          <w:rFonts w:eastAsia="SimSun" w:hint="eastAsia"/>
          <w:lang w:eastAsia="zh-CN"/>
        </w:rPr>
        <w:t>for T</w:t>
      </w:r>
      <w:r w:rsidR="00700D0C">
        <w:rPr>
          <w:rFonts w:eastAsia="SimSun" w:hint="eastAsia"/>
          <w:lang w:eastAsia="zh-CN"/>
        </w:rPr>
        <w:t xml:space="preserve">DD </w:t>
      </w:r>
      <w:proofErr w:type="spellStart"/>
      <w:r w:rsidR="00700D0C">
        <w:rPr>
          <w:rFonts w:eastAsia="SimSun" w:hint="eastAsia"/>
          <w:lang w:eastAsia="zh-CN"/>
        </w:rPr>
        <w:t>eIMTA</w:t>
      </w:r>
      <w:proofErr w:type="spellEnd"/>
      <w:r w:rsidRPr="003C748F">
        <w:rPr>
          <w:rFonts w:eastAsia="SimSun" w:hint="eastAsia"/>
          <w:lang w:eastAsia="zh-CN"/>
        </w:rPr>
        <w:t xml:space="preserve">. </w:t>
      </w:r>
    </w:p>
    <w:p w:rsidR="00B839B0" w:rsidRPr="002E13AB" w:rsidRDefault="00B839B0" w:rsidP="00EE2CDF">
      <w:pPr>
        <w:pStyle w:val="LGTdoc0"/>
        <w:spacing w:before="120" w:afterLines="0" w:line="240" w:lineRule="auto"/>
        <w:rPr>
          <w:rFonts w:eastAsiaTheme="minorEastAsia"/>
          <w:lang w:val="en-US" w:eastAsia="zh-CN"/>
        </w:rPr>
      </w:pPr>
    </w:p>
    <w:p w:rsidR="00472D05" w:rsidRPr="001C41B4" w:rsidRDefault="00472D05"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7599E" w:rsidRPr="003E364E" w:rsidRDefault="0027599E" w:rsidP="0027599E">
      <w:pPr>
        <w:pStyle w:val="LGTdoc1"/>
        <w:numPr>
          <w:ilvl w:val="1"/>
          <w:numId w:val="3"/>
        </w:numPr>
        <w:spacing w:beforeLines="0" w:before="120" w:after="0" w:afterAutospacing="0"/>
        <w:rPr>
          <w:rFonts w:eastAsia="SimSun"/>
          <w:lang w:val="en-US" w:eastAsia="zh-CN"/>
        </w:rPr>
      </w:pPr>
      <w:r>
        <w:rPr>
          <w:rFonts w:ascii="Arial" w:eastAsiaTheme="minorEastAsia" w:hAnsi="Arial" w:cs="Arial" w:hint="eastAsia"/>
          <w:lang w:val="en-US" w:eastAsia="zh-CN"/>
        </w:rPr>
        <w:t>PUCCH</w:t>
      </w:r>
      <w:r w:rsidR="008F1F25">
        <w:rPr>
          <w:rFonts w:ascii="Arial" w:eastAsiaTheme="minorEastAsia" w:hAnsi="Arial" w:cs="Arial" w:hint="eastAsia"/>
          <w:lang w:val="en-US" w:eastAsia="zh-CN"/>
        </w:rPr>
        <w:t xml:space="preserve"> format for TDD </w:t>
      </w:r>
      <w:proofErr w:type="spellStart"/>
      <w:r w:rsidR="008F1F25">
        <w:rPr>
          <w:rFonts w:ascii="Arial" w:eastAsiaTheme="minorEastAsia" w:hAnsi="Arial" w:cs="Arial" w:hint="eastAsia"/>
          <w:lang w:val="en-US" w:eastAsia="zh-CN"/>
        </w:rPr>
        <w:t>eIMTA</w:t>
      </w:r>
      <w:proofErr w:type="spellEnd"/>
    </w:p>
    <w:p w:rsidR="0027599E" w:rsidRDefault="0027599E" w:rsidP="0027599E">
      <w:pPr>
        <w:pStyle w:val="LGTdoc0"/>
        <w:spacing w:before="120" w:afterLines="0" w:line="240" w:lineRule="auto"/>
        <w:rPr>
          <w:rFonts w:eastAsia="SimSun"/>
          <w:lang w:eastAsia="zh-CN"/>
        </w:rPr>
      </w:pPr>
      <w:r>
        <w:rPr>
          <w:rFonts w:eastAsia="SimSun" w:hint="eastAsia"/>
          <w:lang w:eastAsia="zh-CN"/>
        </w:rPr>
        <w:t xml:space="preserve">Three types of HARQ-ACK transmission schemes are defined on PUCCH: HARQ-ACK bundling, HARQ-ACK multiplexing (or format 1b with channel selection) and PUCCH format 3. The application of HARQ-ACK transmission scheme is higher layer configured by RRC </w:t>
      </w:r>
      <w:r>
        <w:rPr>
          <w:rFonts w:eastAsia="SimSun"/>
          <w:lang w:eastAsia="zh-CN"/>
        </w:rPr>
        <w:t>signalling</w:t>
      </w:r>
      <w:r>
        <w:rPr>
          <w:rFonts w:eastAsia="SimSun" w:hint="eastAsia"/>
          <w:lang w:eastAsia="zh-CN"/>
        </w:rPr>
        <w:t xml:space="preserve"> but also </w:t>
      </w:r>
      <w:r>
        <w:rPr>
          <w:rFonts w:eastAsia="SimSun"/>
          <w:lang w:eastAsia="zh-CN"/>
        </w:rPr>
        <w:t>dependent</w:t>
      </w:r>
      <w:r>
        <w:rPr>
          <w:rFonts w:eastAsia="SimSun" w:hint="eastAsia"/>
          <w:lang w:eastAsia="zh-CN"/>
        </w:rPr>
        <w:t xml:space="preserve"> on UE capability of supporting aggregation of more than one serving cell and the number of configured serving cells as illustrated in Table 1. There are also some restrictions with the application of the HARQ-ACK transmission scheme. For example, HARQ-ACK multiplexing or PUCCH format 1b with channel selection is not supported for TDD UL-DL configuration 5. When the UE is configured with more than one serving cells with same TDD UL-DL configuration 5, PUCCH format 3 is only supported for up to </w:t>
      </w:r>
      <w:r>
        <w:rPr>
          <w:rFonts w:eastAsia="SimSun" w:hint="eastAsia"/>
          <w:lang w:eastAsia="zh-CN"/>
        </w:rPr>
        <w:lastRenderedPageBreak/>
        <w:t xml:space="preserve">two configured serving cells. </w:t>
      </w:r>
    </w:p>
    <w:p w:rsidR="0027599E" w:rsidRDefault="0027599E" w:rsidP="0027599E">
      <w:pPr>
        <w:pStyle w:val="LGTdoc0"/>
        <w:spacing w:before="120" w:afterLines="0" w:line="240" w:lineRule="auto"/>
        <w:jc w:val="center"/>
        <w:rPr>
          <w:rFonts w:eastAsia="SimSun"/>
          <w:lang w:eastAsia="zh-CN"/>
        </w:rPr>
      </w:pPr>
      <w:r>
        <w:rPr>
          <w:rFonts w:eastAsia="SimSun" w:hint="eastAsia"/>
          <w:lang w:eastAsia="zh-CN"/>
        </w:rPr>
        <w:t>Table 1: HARQ-ACK transmission schemes in LTE system</w:t>
      </w:r>
    </w:p>
    <w:tbl>
      <w:tblPr>
        <w:tblW w:w="9270" w:type="dxa"/>
        <w:tblInd w:w="144" w:type="dxa"/>
        <w:tblCellMar>
          <w:left w:w="0" w:type="dxa"/>
          <w:right w:w="0" w:type="dxa"/>
        </w:tblCellMar>
        <w:tblLook w:val="0420" w:firstRow="1" w:lastRow="0" w:firstColumn="0" w:lastColumn="0" w:noHBand="0" w:noVBand="1"/>
      </w:tblPr>
      <w:tblGrid>
        <w:gridCol w:w="2520"/>
        <w:gridCol w:w="2430"/>
        <w:gridCol w:w="1890"/>
        <w:gridCol w:w="2430"/>
      </w:tblGrid>
      <w:tr w:rsidR="0027599E" w:rsidRPr="00F1614E" w:rsidTr="00247B3C">
        <w:trPr>
          <w:trHeight w:val="421"/>
        </w:trPr>
        <w:tc>
          <w:tcPr>
            <w:tcW w:w="25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p>
        </w:tc>
        <w:tc>
          <w:tcPr>
            <w:tcW w:w="243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7599E" w:rsidRPr="004453E5" w:rsidRDefault="0027599E" w:rsidP="00951741">
            <w:pPr>
              <w:widowControl/>
              <w:wordWrap/>
              <w:autoSpaceDE/>
              <w:autoSpaceDN/>
              <w:jc w:val="left"/>
              <w:rPr>
                <w:rFonts w:ascii="Arial" w:eastAsiaTheme="minorEastAsia" w:hAnsi="Arial" w:cs="Arial"/>
                <w:kern w:val="0"/>
                <w:sz w:val="22"/>
                <w:szCs w:val="22"/>
                <w:lang w:eastAsia="zh-CN"/>
              </w:rPr>
            </w:pPr>
            <w:r>
              <w:rPr>
                <w:rFonts w:ascii="Calibri" w:eastAsiaTheme="minorEastAsia" w:hAnsi="Calibri" w:cs="Arial" w:hint="eastAsia"/>
                <w:b/>
                <w:bCs/>
                <w:color w:val="FFFFFF"/>
                <w:kern w:val="24"/>
                <w:sz w:val="22"/>
                <w:szCs w:val="22"/>
                <w:lang w:eastAsia="zh-CN"/>
              </w:rPr>
              <w:t>Non-CA capable UE</w:t>
            </w:r>
          </w:p>
        </w:tc>
        <w:tc>
          <w:tcPr>
            <w:tcW w:w="4320"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7599E" w:rsidRPr="004453E5" w:rsidRDefault="0027599E" w:rsidP="00951741">
            <w:pPr>
              <w:widowControl/>
              <w:wordWrap/>
              <w:autoSpaceDE/>
              <w:autoSpaceDN/>
              <w:jc w:val="left"/>
              <w:rPr>
                <w:rFonts w:ascii="Arial" w:eastAsiaTheme="minorEastAsia" w:hAnsi="Arial" w:cs="Arial"/>
                <w:kern w:val="0"/>
                <w:sz w:val="22"/>
                <w:szCs w:val="22"/>
                <w:lang w:eastAsia="zh-CN"/>
              </w:rPr>
            </w:pPr>
            <w:r>
              <w:rPr>
                <w:rFonts w:ascii="Calibri" w:eastAsiaTheme="minorEastAsia" w:hAnsi="Calibri" w:cs="Arial" w:hint="eastAsia"/>
                <w:b/>
                <w:bCs/>
                <w:color w:val="FFFFFF"/>
                <w:kern w:val="24"/>
                <w:sz w:val="22"/>
                <w:szCs w:val="22"/>
                <w:lang w:eastAsia="zh-CN"/>
              </w:rPr>
              <w:t>CA capable UE</w:t>
            </w:r>
          </w:p>
        </w:tc>
      </w:tr>
      <w:tr w:rsidR="0027599E" w:rsidRPr="00F1614E" w:rsidTr="00247B3C">
        <w:trPr>
          <w:trHeight w:val="327"/>
        </w:trPr>
        <w:tc>
          <w:tcPr>
            <w:tcW w:w="25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p>
        </w:tc>
        <w:tc>
          <w:tcPr>
            <w:tcW w:w="189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247B3C" w:rsidRDefault="0027599E" w:rsidP="00247B3C">
            <w:pPr>
              <w:widowControl/>
              <w:wordWrap/>
              <w:autoSpaceDE/>
              <w:autoSpaceDN/>
              <w:jc w:val="left"/>
              <w:rPr>
                <w:rFonts w:ascii="Arial" w:eastAsiaTheme="minorEastAsia" w:hAnsi="Arial" w:cs="Arial"/>
                <w:kern w:val="0"/>
                <w:sz w:val="22"/>
                <w:szCs w:val="22"/>
                <w:lang w:eastAsia="zh-CN"/>
              </w:rPr>
            </w:pPr>
            <w:r w:rsidRPr="00F1614E">
              <w:rPr>
                <w:rFonts w:ascii="Calibri" w:eastAsia="Times New Roman" w:hAnsi="Calibri" w:cs="Arial"/>
                <w:color w:val="000000"/>
                <w:kern w:val="24"/>
                <w:sz w:val="22"/>
                <w:szCs w:val="22"/>
                <w:lang w:eastAsia="zh-CN"/>
              </w:rPr>
              <w:t xml:space="preserve">One </w:t>
            </w:r>
            <w:r w:rsidR="00247B3C">
              <w:rPr>
                <w:rFonts w:ascii="Calibri" w:eastAsiaTheme="minorEastAsia" w:hAnsi="Calibri" w:cs="Arial" w:hint="eastAsia"/>
                <w:color w:val="000000"/>
                <w:kern w:val="24"/>
                <w:sz w:val="22"/>
                <w:szCs w:val="22"/>
                <w:lang w:eastAsia="zh-CN"/>
              </w:rPr>
              <w:t>CC</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247B3C" w:rsidRDefault="0027599E" w:rsidP="00247B3C">
            <w:pPr>
              <w:widowControl/>
              <w:wordWrap/>
              <w:autoSpaceDE/>
              <w:autoSpaceDN/>
              <w:jc w:val="left"/>
              <w:rPr>
                <w:rFonts w:ascii="Arial" w:eastAsiaTheme="minorEastAsia" w:hAnsi="Arial" w:cs="Arial"/>
                <w:kern w:val="0"/>
                <w:sz w:val="22"/>
                <w:szCs w:val="22"/>
                <w:lang w:eastAsia="zh-CN"/>
              </w:rPr>
            </w:pPr>
            <w:r w:rsidRPr="00F1614E">
              <w:rPr>
                <w:rFonts w:ascii="Calibri" w:eastAsia="Times New Roman" w:hAnsi="Calibri" w:cs="Arial"/>
                <w:color w:val="000000"/>
                <w:kern w:val="24"/>
                <w:sz w:val="22"/>
                <w:szCs w:val="22"/>
                <w:lang w:eastAsia="zh-CN"/>
              </w:rPr>
              <w:t xml:space="preserve">Two or more </w:t>
            </w:r>
            <w:r w:rsidR="00247B3C">
              <w:rPr>
                <w:rFonts w:ascii="Calibri" w:eastAsiaTheme="minorEastAsia" w:hAnsi="Calibri" w:cs="Arial" w:hint="eastAsia"/>
                <w:color w:val="000000"/>
                <w:kern w:val="24"/>
                <w:sz w:val="22"/>
                <w:szCs w:val="22"/>
                <w:lang w:eastAsia="zh-CN"/>
              </w:rPr>
              <w:t>CCs</w:t>
            </w:r>
          </w:p>
        </w:tc>
      </w:tr>
      <w:tr w:rsidR="0027599E" w:rsidRPr="00F1614E" w:rsidTr="00DF76A1">
        <w:trPr>
          <w:trHeight w:val="322"/>
        </w:trPr>
        <w:tc>
          <w:tcPr>
            <w:tcW w:w="25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spacing w:line="321" w:lineRule="atLeast"/>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HARQ-ACK bundling</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heme="minorEastAsia" w:hAnsi="Arial" w:cs="Arial"/>
                <w:kern w:val="0"/>
                <w:sz w:val="22"/>
                <w:szCs w:val="22"/>
                <w:lang w:eastAsia="zh-CN"/>
              </w:rPr>
            </w:pPr>
            <w:r>
              <w:rPr>
                <w:rFonts w:ascii="Calibri" w:eastAsia="Times New Roman" w:hAnsi="Calibri" w:cs="Arial"/>
                <w:color w:val="000000"/>
                <w:kern w:val="24"/>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r>
      <w:tr w:rsidR="0027599E" w:rsidRPr="00F1614E" w:rsidTr="00951741">
        <w:trPr>
          <w:trHeight w:val="295"/>
        </w:trPr>
        <w:tc>
          <w:tcPr>
            <w:tcW w:w="25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HARQ-ACK multiplexing</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r>
      <w:tr w:rsidR="0027599E" w:rsidRPr="00F1614E" w:rsidTr="00951741">
        <w:trPr>
          <w:trHeight w:val="340"/>
        </w:trPr>
        <w:tc>
          <w:tcPr>
            <w:tcW w:w="25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sidRPr="000758D6">
              <w:rPr>
                <w:rFonts w:ascii="Calibri" w:eastAsia="Times New Roman" w:hAnsi="Calibri" w:cs="Arial"/>
                <w:color w:val="000000"/>
                <w:kern w:val="24"/>
                <w:sz w:val="22"/>
                <w:szCs w:val="22"/>
                <w:lang w:eastAsia="zh-CN"/>
              </w:rPr>
              <w:t xml:space="preserve">PUCCH </w:t>
            </w:r>
            <w:r w:rsidRPr="000758D6">
              <w:rPr>
                <w:rFonts w:ascii="Calibri" w:eastAsiaTheme="minorEastAsia" w:hAnsi="Calibri" w:cs="Arial" w:hint="eastAsia"/>
                <w:color w:val="000000"/>
                <w:kern w:val="24"/>
                <w:sz w:val="22"/>
                <w:szCs w:val="22"/>
                <w:lang w:eastAsia="zh-CN"/>
              </w:rPr>
              <w:t>f</w:t>
            </w:r>
            <w:r w:rsidRPr="00F1614E">
              <w:rPr>
                <w:rFonts w:ascii="Calibri" w:eastAsia="Times New Roman" w:hAnsi="Calibri" w:cs="Arial"/>
                <w:color w:val="000000"/>
                <w:kern w:val="24"/>
                <w:sz w:val="22"/>
                <w:szCs w:val="22"/>
                <w:lang w:eastAsia="zh-CN"/>
              </w:rPr>
              <w:t>ormat 1b with channel selection</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4453E5" w:rsidRDefault="0027599E" w:rsidP="00951741">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r>
      <w:tr w:rsidR="0027599E" w:rsidRPr="00F1614E" w:rsidTr="00DF76A1">
        <w:trPr>
          <w:trHeight w:val="214"/>
        </w:trPr>
        <w:tc>
          <w:tcPr>
            <w:tcW w:w="25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spacing w:line="321" w:lineRule="atLeast"/>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 xml:space="preserve">PUCCH </w:t>
            </w:r>
            <w:r w:rsidRPr="000758D6">
              <w:rPr>
                <w:rFonts w:ascii="Calibri" w:eastAsiaTheme="minorEastAsia" w:hAnsi="Calibri" w:cs="Arial" w:hint="eastAsia"/>
                <w:color w:val="000000"/>
                <w:kern w:val="24"/>
                <w:sz w:val="22"/>
                <w:szCs w:val="22"/>
                <w:lang w:eastAsia="zh-CN"/>
              </w:rPr>
              <w:t>f</w:t>
            </w:r>
            <w:r w:rsidRPr="00F1614E">
              <w:rPr>
                <w:rFonts w:ascii="Calibri" w:eastAsia="Times New Roman" w:hAnsi="Calibri" w:cs="Arial"/>
                <w:color w:val="000000"/>
                <w:kern w:val="24"/>
                <w:sz w:val="22"/>
                <w:szCs w:val="22"/>
                <w:lang w:eastAsia="zh-CN"/>
              </w:rPr>
              <w:t>ormat 3</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4453E5" w:rsidRDefault="0027599E" w:rsidP="00951741">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7599E" w:rsidRPr="00F1614E" w:rsidRDefault="0027599E" w:rsidP="00951741">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r>
    </w:tbl>
    <w:p w:rsidR="00ED3355" w:rsidRDefault="007D3742" w:rsidP="00DF76A1">
      <w:pPr>
        <w:pStyle w:val="LGTdoc0"/>
        <w:spacing w:before="240" w:afterLines="0" w:line="240" w:lineRule="auto"/>
        <w:rPr>
          <w:rFonts w:eastAsia="SimSun"/>
          <w:szCs w:val="20"/>
          <w:lang w:eastAsia="zh-CN"/>
        </w:rPr>
      </w:pPr>
      <w:r>
        <w:rPr>
          <w:rFonts w:eastAsia="SimSun" w:hint="eastAsia"/>
          <w:lang w:eastAsia="zh-CN"/>
        </w:rPr>
        <w:t>For TDD</w:t>
      </w:r>
      <w:r w:rsidR="0027599E">
        <w:rPr>
          <w:rFonts w:eastAsia="SimSun" w:hint="eastAsia"/>
          <w:lang w:eastAsia="zh-CN"/>
        </w:rPr>
        <w:t xml:space="preserve"> </w:t>
      </w:r>
      <w:proofErr w:type="spellStart"/>
      <w:r w:rsidR="0027599E">
        <w:rPr>
          <w:rFonts w:eastAsia="SimSun" w:hint="eastAsia"/>
          <w:lang w:eastAsia="zh-CN"/>
        </w:rPr>
        <w:t>eIMTA</w:t>
      </w:r>
      <w:proofErr w:type="spellEnd"/>
      <w:r w:rsidR="0027599E">
        <w:rPr>
          <w:rFonts w:eastAsia="SimSun" w:hint="eastAsia"/>
          <w:lang w:eastAsia="zh-CN"/>
        </w:rPr>
        <w:t xml:space="preserve">, the downlink HARQ timing follows a higher layer configured reference configuration which can be 2, 4, or 5. TDD UL-DL configuration 5 is highly likely to be used as DL HARQ reference configuration since it allows maximum traffic </w:t>
      </w:r>
      <w:r w:rsidR="0027599E">
        <w:rPr>
          <w:rFonts w:eastAsia="SimSun"/>
          <w:lang w:eastAsia="zh-CN"/>
        </w:rPr>
        <w:t>adaptation</w:t>
      </w:r>
      <w:r w:rsidR="0027599E">
        <w:rPr>
          <w:rFonts w:eastAsia="SimSun" w:hint="eastAsia"/>
          <w:lang w:eastAsia="zh-CN"/>
        </w:rPr>
        <w:t xml:space="preserve"> capability. Based</w:t>
      </w:r>
      <w:r>
        <w:rPr>
          <w:rFonts w:eastAsia="SimSun" w:hint="eastAsia"/>
          <w:lang w:eastAsia="zh-CN"/>
        </w:rPr>
        <w:t xml:space="preserve"> on the current specification, </w:t>
      </w:r>
      <w:r w:rsidR="0027599E">
        <w:rPr>
          <w:rFonts w:eastAsia="SimSun" w:hint="eastAsia"/>
          <w:lang w:eastAsia="zh-CN"/>
        </w:rPr>
        <w:t>t</w:t>
      </w:r>
      <w:r>
        <w:rPr>
          <w:rFonts w:eastAsia="SimSun" w:hint="eastAsia"/>
          <w:lang w:eastAsia="zh-CN"/>
        </w:rPr>
        <w:t>his</w:t>
      </w:r>
      <w:r w:rsidR="0027599E">
        <w:rPr>
          <w:rFonts w:eastAsia="SimSun" w:hint="eastAsia"/>
          <w:lang w:eastAsia="zh-CN"/>
        </w:rPr>
        <w:t xml:space="preserve"> means only HARQ-ACK bundling can be used for a non-CA capable UE when DL HARQ reference configuration is 5. In some papers </w:t>
      </w:r>
      <w:r w:rsidR="0027599E" w:rsidRPr="006F4709">
        <w:rPr>
          <w:rFonts w:eastAsia="SimSun" w:hint="eastAsia"/>
          <w:lang w:eastAsia="zh-CN"/>
        </w:rPr>
        <w:t>[1, 2]</w:t>
      </w:r>
      <w:r w:rsidR="0027599E">
        <w:rPr>
          <w:rFonts w:eastAsia="SimSun" w:hint="eastAsia"/>
          <w:lang w:eastAsia="zh-CN"/>
        </w:rPr>
        <w:t xml:space="preserve"> it was proposed to use PUCCH format 3 for </w:t>
      </w:r>
      <w:proofErr w:type="spellStart"/>
      <w:r w:rsidR="0027599E">
        <w:rPr>
          <w:rFonts w:eastAsia="SimSun" w:hint="eastAsia"/>
          <w:lang w:eastAsia="zh-CN"/>
        </w:rPr>
        <w:t>eIMTA</w:t>
      </w:r>
      <w:proofErr w:type="spellEnd"/>
      <w:r w:rsidR="0027599E">
        <w:rPr>
          <w:rFonts w:eastAsia="SimSun" w:hint="eastAsia"/>
          <w:lang w:eastAsia="zh-CN"/>
        </w:rPr>
        <w:t xml:space="preserve"> UE, e.g. </w:t>
      </w:r>
      <w:r w:rsidR="0027599E">
        <w:rPr>
          <w:rFonts w:eastAsia="SimSun" w:hint="eastAsia"/>
          <w:szCs w:val="20"/>
          <w:lang w:eastAsia="zh-CN"/>
        </w:rPr>
        <w:t xml:space="preserve">Rel-12 UEs supporting TDD </w:t>
      </w:r>
      <w:proofErr w:type="spellStart"/>
      <w:r w:rsidR="0027599E">
        <w:rPr>
          <w:rFonts w:eastAsia="SimSun" w:hint="eastAsia"/>
          <w:szCs w:val="20"/>
          <w:lang w:eastAsia="zh-CN"/>
        </w:rPr>
        <w:t>eIMTA</w:t>
      </w:r>
      <w:proofErr w:type="spellEnd"/>
      <w:r w:rsidR="0027599E">
        <w:rPr>
          <w:rFonts w:eastAsia="SimSun" w:hint="eastAsia"/>
          <w:szCs w:val="20"/>
          <w:lang w:eastAsia="zh-CN"/>
        </w:rPr>
        <w:t xml:space="preserve"> shall also support PUCCH format 3. </w:t>
      </w:r>
      <w:r w:rsidR="00ED3355">
        <w:rPr>
          <w:rFonts w:eastAsia="SimSun" w:hint="eastAsia"/>
          <w:szCs w:val="20"/>
          <w:lang w:eastAsia="zh-CN"/>
        </w:rPr>
        <w:t>However, there are some limitations to use PUCCH format 3 for TDD UL-DL configuration 5. Firstly, the larger HARQ-ACK payload of 18 bits requires a SNR of ~0 dB or more according to [</w:t>
      </w:r>
      <w:r w:rsidR="006F4709">
        <w:rPr>
          <w:rFonts w:eastAsia="SimSun" w:hint="eastAsia"/>
          <w:szCs w:val="20"/>
          <w:lang w:eastAsia="zh-CN"/>
        </w:rPr>
        <w:t>2</w:t>
      </w:r>
      <w:r w:rsidR="00ED3355">
        <w:rPr>
          <w:rFonts w:eastAsia="SimSun" w:hint="eastAsia"/>
          <w:szCs w:val="20"/>
          <w:lang w:eastAsia="zh-CN"/>
        </w:rPr>
        <w:t>]. Secondly, t</w:t>
      </w:r>
      <w:r w:rsidR="0027599E">
        <w:rPr>
          <w:rFonts w:eastAsia="SimSun" w:hint="eastAsia"/>
          <w:szCs w:val="20"/>
          <w:lang w:eastAsia="zh-CN"/>
        </w:rPr>
        <w:t>he number of user multiplexing in one RB for PUCCH format 3 is limited to maximum 5 UEs/RB</w:t>
      </w:r>
      <w:r w:rsidR="00ED3355">
        <w:rPr>
          <w:rFonts w:eastAsia="SimSun" w:hint="eastAsia"/>
          <w:szCs w:val="20"/>
          <w:lang w:eastAsia="zh-CN"/>
        </w:rPr>
        <w:t xml:space="preserve">. Although considering that the typical scenario for TDD </w:t>
      </w:r>
      <w:proofErr w:type="spellStart"/>
      <w:r w:rsidR="00ED3355">
        <w:rPr>
          <w:rFonts w:eastAsia="SimSun" w:hint="eastAsia"/>
          <w:szCs w:val="20"/>
          <w:lang w:eastAsia="zh-CN"/>
        </w:rPr>
        <w:t>eIMTA</w:t>
      </w:r>
      <w:proofErr w:type="spellEnd"/>
      <w:r w:rsidR="00ED3355">
        <w:rPr>
          <w:rFonts w:eastAsia="SimSun" w:hint="eastAsia"/>
          <w:szCs w:val="20"/>
          <w:lang w:eastAsia="zh-CN"/>
        </w:rPr>
        <w:t xml:space="preserve"> is small cell with less active users and UE is less likely to be power limited, </w:t>
      </w:r>
      <w:r w:rsidR="0005696C">
        <w:rPr>
          <w:rFonts w:eastAsia="SimSun" w:hint="eastAsia"/>
          <w:szCs w:val="20"/>
          <w:lang w:eastAsia="zh-CN"/>
        </w:rPr>
        <w:t xml:space="preserve">there are </w:t>
      </w:r>
      <w:r w:rsidR="0005696C">
        <w:rPr>
          <w:rFonts w:eastAsia="SimSun"/>
          <w:szCs w:val="20"/>
          <w:lang w:eastAsia="zh-CN"/>
        </w:rPr>
        <w:t>practically</w:t>
      </w:r>
      <w:r w:rsidR="0005696C">
        <w:rPr>
          <w:rFonts w:eastAsia="SimSun" w:hint="eastAsia"/>
          <w:szCs w:val="20"/>
          <w:lang w:eastAsia="zh-CN"/>
        </w:rPr>
        <w:t xml:space="preserve"> some UEs that cannot achieve SINR above 0 </w:t>
      </w:r>
      <w:proofErr w:type="spellStart"/>
      <w:r w:rsidR="0005696C">
        <w:rPr>
          <w:rFonts w:eastAsia="SimSun" w:hint="eastAsia"/>
          <w:szCs w:val="20"/>
          <w:lang w:eastAsia="zh-CN"/>
        </w:rPr>
        <w:t>dB.</w:t>
      </w:r>
      <w:proofErr w:type="spellEnd"/>
      <w:r w:rsidR="0005696C">
        <w:rPr>
          <w:rFonts w:eastAsia="SimSun" w:hint="eastAsia"/>
          <w:szCs w:val="20"/>
          <w:lang w:eastAsia="zh-CN"/>
        </w:rPr>
        <w:t xml:space="preserve"> Furthermore, if PUCCH is transmitted in </w:t>
      </w:r>
      <w:proofErr w:type="spellStart"/>
      <w:r w:rsidR="0005696C">
        <w:rPr>
          <w:rFonts w:eastAsia="SimSun" w:hint="eastAsia"/>
          <w:szCs w:val="20"/>
          <w:lang w:eastAsia="zh-CN"/>
        </w:rPr>
        <w:t>subframe</w:t>
      </w:r>
      <w:proofErr w:type="spellEnd"/>
      <w:r w:rsidR="0005696C">
        <w:rPr>
          <w:rFonts w:eastAsia="SimSun" w:hint="eastAsia"/>
          <w:szCs w:val="20"/>
          <w:lang w:eastAsia="zh-CN"/>
        </w:rPr>
        <w:t xml:space="preserve"> 3 which may experience strong eNB-to-eNB interference depending on the configuration of </w:t>
      </w:r>
      <w:proofErr w:type="spellStart"/>
      <w:r w:rsidR="0005696C">
        <w:rPr>
          <w:rFonts w:eastAsia="SimSun" w:hint="eastAsia"/>
          <w:szCs w:val="20"/>
          <w:lang w:eastAsia="zh-CN"/>
        </w:rPr>
        <w:t>neighboring</w:t>
      </w:r>
      <w:proofErr w:type="spellEnd"/>
      <w:r w:rsidR="0005696C">
        <w:rPr>
          <w:rFonts w:eastAsia="SimSun" w:hint="eastAsia"/>
          <w:szCs w:val="20"/>
          <w:lang w:eastAsia="zh-CN"/>
        </w:rPr>
        <w:t xml:space="preserve"> cell, the choice to use PUCCH format 3 is not sensible. Note that PUCCH format 3 is not optimized for TDD configuration 5 since if it is so then it shall be added to configuration 5 in Rel-10. Considering tight schedule for </w:t>
      </w:r>
      <w:proofErr w:type="spellStart"/>
      <w:r w:rsidR="0005696C">
        <w:rPr>
          <w:rFonts w:eastAsia="SimSun" w:hint="eastAsia"/>
          <w:szCs w:val="20"/>
          <w:lang w:eastAsia="zh-CN"/>
        </w:rPr>
        <w:t>eIMTA</w:t>
      </w:r>
      <w:proofErr w:type="spellEnd"/>
      <w:r w:rsidR="0005696C">
        <w:rPr>
          <w:rFonts w:eastAsia="SimSun" w:hint="eastAsia"/>
          <w:szCs w:val="20"/>
          <w:lang w:eastAsia="zh-CN"/>
        </w:rPr>
        <w:t xml:space="preserve"> the optimization of PUCCH format 3 seems not possible either. Therefore, </w:t>
      </w:r>
      <w:r w:rsidR="006E13EA">
        <w:rPr>
          <w:rFonts w:eastAsia="SimSun" w:hint="eastAsia"/>
          <w:szCs w:val="20"/>
          <w:lang w:eastAsia="zh-CN"/>
        </w:rPr>
        <w:t xml:space="preserve">PUCCH format 3 shall not be mandatory for TDD </w:t>
      </w:r>
      <w:proofErr w:type="spellStart"/>
      <w:r w:rsidR="006E13EA">
        <w:rPr>
          <w:rFonts w:eastAsia="SimSun" w:hint="eastAsia"/>
          <w:szCs w:val="20"/>
          <w:lang w:eastAsia="zh-CN"/>
        </w:rPr>
        <w:t>eIMTA</w:t>
      </w:r>
      <w:proofErr w:type="spellEnd"/>
      <w:r w:rsidR="006E13EA">
        <w:rPr>
          <w:rFonts w:eastAsia="SimSun" w:hint="eastAsia"/>
          <w:szCs w:val="20"/>
          <w:lang w:eastAsia="zh-CN"/>
        </w:rPr>
        <w:t xml:space="preserve"> UE. </w:t>
      </w:r>
    </w:p>
    <w:p w:rsidR="006E13EA" w:rsidRDefault="0027599E" w:rsidP="00A8282C">
      <w:pPr>
        <w:spacing w:before="240"/>
        <w:rPr>
          <w:rFonts w:ascii="Times New Roman" w:eastAsiaTheme="minorEastAsia"/>
          <w:i/>
          <w:sz w:val="22"/>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r w:rsidR="006E13EA">
        <w:rPr>
          <w:rFonts w:ascii="Times New Roman" w:eastAsiaTheme="minorEastAsia" w:hint="eastAsia"/>
          <w:i/>
          <w:sz w:val="22"/>
          <w:szCs w:val="22"/>
          <w:lang w:eastAsia="zh-CN"/>
        </w:rPr>
        <w:t xml:space="preserve">No spec change is required for PUCCH format 3 support. The existing restriction shall be applied also to </w:t>
      </w:r>
      <w:proofErr w:type="spellStart"/>
      <w:r w:rsidR="006E13EA">
        <w:rPr>
          <w:rFonts w:ascii="Times New Roman" w:eastAsiaTheme="minorEastAsia" w:hint="eastAsia"/>
          <w:i/>
          <w:sz w:val="22"/>
          <w:szCs w:val="22"/>
          <w:lang w:eastAsia="zh-CN"/>
        </w:rPr>
        <w:t>eIMTA</w:t>
      </w:r>
      <w:proofErr w:type="spellEnd"/>
      <w:r w:rsidR="006E13EA">
        <w:rPr>
          <w:rFonts w:ascii="Times New Roman" w:eastAsiaTheme="minorEastAsia" w:hint="eastAsia"/>
          <w:i/>
          <w:sz w:val="22"/>
          <w:szCs w:val="22"/>
          <w:lang w:eastAsia="zh-CN"/>
        </w:rPr>
        <w:t xml:space="preserve"> UEs, e.g. only </w:t>
      </w:r>
      <w:r w:rsidR="000361DC">
        <w:rPr>
          <w:rFonts w:ascii="Times New Roman" w:eastAsiaTheme="minorEastAsia"/>
          <w:i/>
          <w:sz w:val="22"/>
          <w:szCs w:val="22"/>
          <w:lang w:eastAsia="zh-CN"/>
        </w:rPr>
        <w:t xml:space="preserve">TDD </w:t>
      </w:r>
      <w:r w:rsidR="006E13EA">
        <w:rPr>
          <w:rFonts w:ascii="Times New Roman" w:eastAsiaTheme="minorEastAsia" w:hint="eastAsia"/>
          <w:i/>
          <w:sz w:val="22"/>
          <w:szCs w:val="22"/>
          <w:lang w:eastAsia="zh-CN"/>
        </w:rPr>
        <w:t xml:space="preserve">CA-capable UE </w:t>
      </w:r>
      <w:r w:rsidR="000361DC">
        <w:rPr>
          <w:rFonts w:ascii="Times New Roman" w:eastAsiaTheme="minorEastAsia"/>
          <w:i/>
          <w:sz w:val="22"/>
          <w:szCs w:val="22"/>
          <w:lang w:eastAsia="zh-CN"/>
        </w:rPr>
        <w:t>is mandatory</w:t>
      </w:r>
      <w:r w:rsidR="000361DC">
        <w:rPr>
          <w:rFonts w:ascii="Times New Roman" w:eastAsiaTheme="minorEastAsia" w:hint="eastAsia"/>
          <w:i/>
          <w:sz w:val="22"/>
          <w:szCs w:val="22"/>
          <w:lang w:eastAsia="zh-CN"/>
        </w:rPr>
        <w:t xml:space="preserve"> </w:t>
      </w:r>
      <w:r w:rsidR="006E13EA">
        <w:rPr>
          <w:rFonts w:ascii="Times New Roman" w:eastAsiaTheme="minorEastAsia" w:hint="eastAsia"/>
          <w:i/>
          <w:sz w:val="22"/>
          <w:szCs w:val="22"/>
          <w:lang w:eastAsia="zh-CN"/>
        </w:rPr>
        <w:t>to support PUCCH format 3.</w:t>
      </w:r>
    </w:p>
    <w:p w:rsidR="0027599E" w:rsidRPr="00A8282C" w:rsidRDefault="00A8282C" w:rsidP="00A8282C">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A8282C">
        <w:rPr>
          <w:rFonts w:ascii="Times New Roman" w:hint="eastAsia"/>
          <w:b/>
          <w:i/>
          <w:sz w:val="22"/>
          <w:szCs w:val="22"/>
        </w:rPr>
        <w:t xml:space="preserve">: </w:t>
      </w:r>
      <w:r w:rsidR="006E13EA" w:rsidRPr="00A8282C">
        <w:rPr>
          <w:rFonts w:ascii="Times New Roman" w:eastAsiaTheme="minorEastAsia" w:hint="eastAsia"/>
          <w:i/>
          <w:sz w:val="22"/>
          <w:szCs w:val="22"/>
          <w:lang w:eastAsia="zh-CN"/>
        </w:rPr>
        <w:t xml:space="preserve">All existing PUCCH formats shall be allowed to be configured for </w:t>
      </w:r>
      <w:r w:rsidRPr="00A8282C">
        <w:rPr>
          <w:rFonts w:ascii="Times New Roman" w:eastAsiaTheme="minorEastAsia" w:hint="eastAsia"/>
          <w:i/>
          <w:sz w:val="22"/>
          <w:szCs w:val="22"/>
          <w:lang w:eastAsia="zh-CN"/>
        </w:rPr>
        <w:t>HARQ-ACK feedback f</w:t>
      </w:r>
      <w:r w:rsidR="006E13EA" w:rsidRPr="00A8282C">
        <w:rPr>
          <w:rFonts w:ascii="Times New Roman" w:eastAsiaTheme="minorEastAsia" w:hint="eastAsia"/>
          <w:i/>
          <w:sz w:val="22"/>
          <w:szCs w:val="22"/>
          <w:lang w:eastAsia="zh-CN"/>
        </w:rPr>
        <w:t xml:space="preserve">or </w:t>
      </w:r>
      <w:r w:rsidRPr="00A8282C">
        <w:rPr>
          <w:rFonts w:ascii="Times New Roman" w:eastAsiaTheme="minorEastAsia" w:hint="eastAsia"/>
          <w:i/>
          <w:sz w:val="22"/>
          <w:szCs w:val="22"/>
          <w:lang w:eastAsia="zh-CN"/>
        </w:rPr>
        <w:t xml:space="preserve">TDD </w:t>
      </w:r>
      <w:proofErr w:type="spellStart"/>
      <w:r w:rsidRPr="00A8282C">
        <w:rPr>
          <w:rFonts w:ascii="Times New Roman" w:eastAsiaTheme="minorEastAsia" w:hint="eastAsia"/>
          <w:i/>
          <w:sz w:val="22"/>
          <w:szCs w:val="22"/>
          <w:lang w:eastAsia="zh-CN"/>
        </w:rPr>
        <w:t>eIMTA</w:t>
      </w:r>
      <w:proofErr w:type="spellEnd"/>
      <w:r w:rsidR="0027599E" w:rsidRPr="00A8282C">
        <w:rPr>
          <w:rFonts w:ascii="Times New Roman" w:hint="eastAsia"/>
          <w:b/>
          <w:i/>
          <w:sz w:val="22"/>
          <w:szCs w:val="22"/>
        </w:rPr>
        <w:t xml:space="preserve">.   </w:t>
      </w:r>
    </w:p>
    <w:p w:rsidR="0027599E" w:rsidRPr="0027599E" w:rsidRDefault="0027599E" w:rsidP="00A8282C">
      <w:pPr>
        <w:pStyle w:val="LGTdoc1"/>
        <w:spacing w:beforeLines="0" w:before="120" w:after="0" w:afterAutospacing="0"/>
        <w:rPr>
          <w:rFonts w:eastAsia="SimSun"/>
          <w:lang w:val="en-US" w:eastAsia="zh-CN"/>
        </w:rPr>
      </w:pPr>
    </w:p>
    <w:p w:rsidR="00243B61" w:rsidRPr="00243B61" w:rsidRDefault="00243B61" w:rsidP="00A96A55">
      <w:pPr>
        <w:pStyle w:val="LGTdoc1"/>
        <w:numPr>
          <w:ilvl w:val="1"/>
          <w:numId w:val="3"/>
        </w:numPr>
        <w:spacing w:beforeLines="0" w:before="120" w:after="0" w:afterAutospacing="0"/>
        <w:rPr>
          <w:rFonts w:eastAsia="SimSun"/>
          <w:lang w:val="en-US" w:eastAsia="zh-CN"/>
        </w:rPr>
      </w:pPr>
      <w:r w:rsidRPr="00243B61">
        <w:rPr>
          <w:rFonts w:ascii="Arial" w:eastAsiaTheme="minorEastAsia" w:hAnsi="Arial" w:cs="Arial" w:hint="eastAsia"/>
          <w:lang w:val="en-US" w:eastAsia="zh-CN"/>
        </w:rPr>
        <w:t xml:space="preserve">PUCCH resource collision </w:t>
      </w:r>
    </w:p>
    <w:p w:rsidR="00A96A55" w:rsidRDefault="00F36738" w:rsidP="00A96A55">
      <w:pPr>
        <w:pStyle w:val="LGTdoc0"/>
        <w:spacing w:before="120" w:afterLines="0" w:line="240" w:lineRule="auto"/>
        <w:rPr>
          <w:rFonts w:eastAsia="SimSun"/>
          <w:lang w:eastAsia="zh-CN"/>
        </w:rPr>
      </w:pPr>
      <w:r>
        <w:rPr>
          <w:rFonts w:eastAsia="SimSun" w:hint="eastAsia"/>
          <w:lang w:eastAsia="zh-CN"/>
        </w:rPr>
        <w:t xml:space="preserve">In LTE </w:t>
      </w:r>
      <w:r w:rsidR="007D6EDA">
        <w:rPr>
          <w:rFonts w:eastAsia="SimSun" w:hint="eastAsia"/>
          <w:lang w:eastAsia="zh-CN"/>
        </w:rPr>
        <w:t xml:space="preserve">system implicit PUCCH resource determination is applied for </w:t>
      </w:r>
      <w:r w:rsidR="00247B3C">
        <w:rPr>
          <w:rFonts w:eastAsia="SimSun" w:hint="eastAsia"/>
          <w:lang w:eastAsia="zh-CN"/>
        </w:rPr>
        <w:t xml:space="preserve">HARQ-ACK bundling, </w:t>
      </w:r>
      <w:r w:rsidR="00DB491B">
        <w:rPr>
          <w:rFonts w:eastAsia="SimSun"/>
          <w:lang w:eastAsia="zh-CN"/>
        </w:rPr>
        <w:t xml:space="preserve">PUCCH format </w:t>
      </w:r>
      <w:r w:rsidR="007D6EDA">
        <w:rPr>
          <w:rFonts w:eastAsia="SimSun" w:hint="eastAsia"/>
          <w:lang w:eastAsia="zh-CN"/>
        </w:rPr>
        <w:t xml:space="preserve">1b with channel selection and/or </w:t>
      </w:r>
      <w:r w:rsidR="00247B3C">
        <w:rPr>
          <w:rFonts w:eastAsia="SimSun" w:hint="eastAsia"/>
          <w:lang w:eastAsia="zh-CN"/>
        </w:rPr>
        <w:t xml:space="preserve">the fallback operation of </w:t>
      </w:r>
      <w:r w:rsidR="007D6EDA">
        <w:rPr>
          <w:rFonts w:eastAsia="SimSun" w:hint="eastAsia"/>
          <w:lang w:eastAsia="zh-CN"/>
        </w:rPr>
        <w:t xml:space="preserve">PUCCH format 3 </w:t>
      </w:r>
      <w:r w:rsidR="00247B3C">
        <w:rPr>
          <w:rFonts w:eastAsia="SimSun" w:hint="eastAsia"/>
          <w:lang w:eastAsia="zh-CN"/>
        </w:rPr>
        <w:t>when</w:t>
      </w:r>
      <w:r w:rsidR="007D6EDA">
        <w:rPr>
          <w:rFonts w:eastAsia="SimSun" w:hint="eastAsia"/>
          <w:lang w:eastAsia="zh-CN"/>
        </w:rPr>
        <w:t xml:space="preserve"> UE only receives </w:t>
      </w:r>
      <w:r w:rsidR="00A96A55">
        <w:rPr>
          <w:rFonts w:eastAsia="SimSun" w:hint="eastAsia"/>
          <w:lang w:eastAsia="zh-CN"/>
        </w:rPr>
        <w:t xml:space="preserve">a PDCCH with DL DAI value equal to 1. For TDD, implicit resource allocation is further dependent on the UL-DL configuration. Hence, if different TDD UL-DL </w:t>
      </w:r>
      <w:r w:rsidR="00A96A55">
        <w:rPr>
          <w:rFonts w:eastAsia="SimSun"/>
          <w:lang w:eastAsia="zh-CN"/>
        </w:rPr>
        <w:t>configuration</w:t>
      </w:r>
      <w:r w:rsidR="00A96A55">
        <w:rPr>
          <w:rFonts w:eastAsia="SimSun" w:hint="eastAsia"/>
          <w:lang w:eastAsia="zh-CN"/>
        </w:rPr>
        <w:t xml:space="preserve">s are used as reference configuration to feedback HARQ-ACK for legacy and </w:t>
      </w:r>
      <w:proofErr w:type="spellStart"/>
      <w:r w:rsidR="00A96A55">
        <w:rPr>
          <w:rFonts w:eastAsia="SimSun" w:hint="eastAsia"/>
          <w:lang w:eastAsia="zh-CN"/>
        </w:rPr>
        <w:t>eIMTA</w:t>
      </w:r>
      <w:proofErr w:type="spellEnd"/>
      <w:r w:rsidR="00A96A55">
        <w:rPr>
          <w:rFonts w:eastAsia="SimSun" w:hint="eastAsia"/>
          <w:lang w:eastAsia="zh-CN"/>
        </w:rPr>
        <w:t xml:space="preserve"> UEs, HARQ-ACK resource collision may happen. </w:t>
      </w:r>
      <w:r w:rsidR="00A96A55" w:rsidRPr="00AD2FB5">
        <w:rPr>
          <w:rFonts w:eastAsia="SimSun"/>
          <w:lang w:eastAsia="zh-CN"/>
        </w:rPr>
        <w:t>F</w:t>
      </w:r>
      <w:r w:rsidR="00A96A55" w:rsidRPr="00AD2FB5">
        <w:rPr>
          <w:rFonts w:eastAsia="SimSun" w:hint="eastAsia"/>
          <w:lang w:eastAsia="zh-CN"/>
        </w:rPr>
        <w:t xml:space="preserve">or the example shown in Figure </w:t>
      </w:r>
      <w:r w:rsidR="00A96A55">
        <w:rPr>
          <w:rFonts w:eastAsia="SimSun" w:hint="eastAsia"/>
          <w:lang w:eastAsia="zh-CN"/>
        </w:rPr>
        <w:t>1</w:t>
      </w:r>
      <w:r w:rsidR="00A96A55" w:rsidRPr="00AD2FB5">
        <w:rPr>
          <w:rFonts w:eastAsia="SimSun" w:hint="eastAsia"/>
          <w:lang w:eastAsia="zh-CN"/>
        </w:rPr>
        <w:t xml:space="preserve">, the legacy UE is configured with TDD configuration 0 via SIB1 and the </w:t>
      </w:r>
      <w:proofErr w:type="spellStart"/>
      <w:r w:rsidR="00A96A55" w:rsidRPr="00AD2FB5">
        <w:rPr>
          <w:rFonts w:eastAsia="SimSun" w:hint="eastAsia"/>
          <w:lang w:eastAsia="zh-CN"/>
        </w:rPr>
        <w:t>eIMTA</w:t>
      </w:r>
      <w:proofErr w:type="spellEnd"/>
      <w:r w:rsidR="00A96A55" w:rsidRPr="00AD2FB5">
        <w:rPr>
          <w:rFonts w:eastAsia="SimSun" w:hint="eastAsia"/>
          <w:lang w:eastAsia="zh-CN"/>
        </w:rPr>
        <w:t xml:space="preserve"> UE is configured with configuration 2 </w:t>
      </w:r>
      <w:r w:rsidR="00A96A55">
        <w:rPr>
          <w:rFonts w:eastAsia="SimSun" w:hint="eastAsia"/>
          <w:lang w:eastAsia="zh-CN"/>
        </w:rPr>
        <w:t>for determining the PUCCH resources</w:t>
      </w:r>
      <w:r w:rsidR="00A96A55" w:rsidRPr="00AD2FB5">
        <w:rPr>
          <w:rFonts w:eastAsia="SimSun" w:hint="eastAsia"/>
          <w:lang w:eastAsia="zh-CN"/>
        </w:rPr>
        <w:t xml:space="preserve">. </w:t>
      </w:r>
      <w:r w:rsidR="00A96A55">
        <w:rPr>
          <w:rFonts w:eastAsia="SimSun" w:hint="eastAsia"/>
          <w:lang w:eastAsia="zh-CN"/>
        </w:rPr>
        <w:t xml:space="preserve">In </w:t>
      </w:r>
      <w:proofErr w:type="spellStart"/>
      <w:r w:rsidR="00A96A55">
        <w:rPr>
          <w:rFonts w:eastAsia="SimSun" w:hint="eastAsia"/>
          <w:lang w:eastAsia="zh-CN"/>
        </w:rPr>
        <w:t>subframe</w:t>
      </w:r>
      <w:proofErr w:type="spellEnd"/>
      <w:r w:rsidR="00A96A55">
        <w:rPr>
          <w:rFonts w:eastAsia="SimSun" w:hint="eastAsia"/>
          <w:lang w:eastAsia="zh-CN"/>
        </w:rPr>
        <w:t xml:space="preserve"> #2, </w:t>
      </w:r>
      <w:proofErr w:type="spellStart"/>
      <w:r w:rsidR="00A96A55" w:rsidRPr="00AD2FB5">
        <w:rPr>
          <w:rFonts w:eastAsia="SimSun" w:hint="eastAsia"/>
          <w:lang w:eastAsia="zh-CN"/>
        </w:rPr>
        <w:t>eIMTA</w:t>
      </w:r>
      <w:proofErr w:type="spellEnd"/>
      <w:r w:rsidR="00A96A55" w:rsidRPr="00AD2FB5">
        <w:rPr>
          <w:rFonts w:eastAsia="SimSun" w:hint="eastAsia"/>
          <w:lang w:eastAsia="zh-CN"/>
        </w:rPr>
        <w:t xml:space="preserve"> UE will send the bundled HARQ-ACK </w:t>
      </w:r>
      <w:r w:rsidR="00DB491B">
        <w:rPr>
          <w:rFonts w:eastAsia="SimSun"/>
          <w:lang w:eastAsia="zh-CN"/>
        </w:rPr>
        <w:t>for</w:t>
      </w:r>
      <w:r w:rsidR="00DB491B" w:rsidRPr="00AD2FB5">
        <w:rPr>
          <w:rFonts w:eastAsia="SimSun" w:hint="eastAsia"/>
          <w:lang w:eastAsia="zh-CN"/>
        </w:rPr>
        <w:t xml:space="preserve"> </w:t>
      </w:r>
      <w:r w:rsidR="00A96A55" w:rsidRPr="00AD2FB5">
        <w:rPr>
          <w:rFonts w:eastAsia="SimSun" w:hint="eastAsia"/>
          <w:lang w:eastAsia="zh-CN"/>
        </w:rPr>
        <w:t xml:space="preserve">DL </w:t>
      </w:r>
      <w:proofErr w:type="spellStart"/>
      <w:r w:rsidR="00A96A55" w:rsidRPr="00AD2FB5">
        <w:rPr>
          <w:rFonts w:eastAsia="SimSun" w:hint="eastAsia"/>
          <w:lang w:eastAsia="zh-CN"/>
        </w:rPr>
        <w:t>subframe</w:t>
      </w:r>
      <w:r w:rsidR="00A96A55">
        <w:rPr>
          <w:rFonts w:eastAsia="SimSun"/>
          <w:lang w:eastAsia="zh-CN"/>
        </w:rPr>
        <w:t>s</w:t>
      </w:r>
      <w:proofErr w:type="spellEnd"/>
      <w:r w:rsidR="00A96A55" w:rsidRPr="00AD2FB5">
        <w:rPr>
          <w:rFonts w:eastAsia="SimSun" w:hint="eastAsia"/>
          <w:lang w:eastAsia="zh-CN"/>
        </w:rPr>
        <w:t xml:space="preserve"> </w:t>
      </w:r>
      <w:r w:rsidR="00243B61">
        <w:rPr>
          <w:rFonts w:eastAsia="SimSun" w:hint="eastAsia"/>
          <w:lang w:eastAsia="zh-CN"/>
        </w:rPr>
        <w:t>#</w:t>
      </w:r>
      <w:r w:rsidR="00A96A55" w:rsidRPr="00AD2FB5">
        <w:rPr>
          <w:rFonts w:eastAsia="SimSun" w:hint="eastAsia"/>
          <w:lang w:eastAsia="zh-CN"/>
        </w:rPr>
        <w:t xml:space="preserve">4, </w:t>
      </w:r>
      <w:r w:rsidR="00243B61">
        <w:rPr>
          <w:rFonts w:eastAsia="SimSun" w:hint="eastAsia"/>
          <w:lang w:eastAsia="zh-CN"/>
        </w:rPr>
        <w:t>#</w:t>
      </w:r>
      <w:r w:rsidR="00A96A55" w:rsidRPr="00AD2FB5">
        <w:rPr>
          <w:rFonts w:eastAsia="SimSun" w:hint="eastAsia"/>
          <w:lang w:eastAsia="zh-CN"/>
        </w:rPr>
        <w:t xml:space="preserve">5, </w:t>
      </w:r>
      <w:r w:rsidR="00243B61">
        <w:rPr>
          <w:rFonts w:eastAsia="SimSun" w:hint="eastAsia"/>
          <w:lang w:eastAsia="zh-CN"/>
        </w:rPr>
        <w:t>#</w:t>
      </w:r>
      <w:r w:rsidR="00A96A55" w:rsidRPr="00AD2FB5">
        <w:rPr>
          <w:rFonts w:eastAsia="SimSun" w:hint="eastAsia"/>
          <w:lang w:eastAsia="zh-CN"/>
        </w:rPr>
        <w:t xml:space="preserve">6 and </w:t>
      </w:r>
      <w:r w:rsidR="00243B61">
        <w:rPr>
          <w:rFonts w:eastAsia="SimSun" w:hint="eastAsia"/>
          <w:lang w:eastAsia="zh-CN"/>
        </w:rPr>
        <w:t>#</w:t>
      </w:r>
      <w:r w:rsidR="00A96A55" w:rsidRPr="00AD2FB5">
        <w:rPr>
          <w:rFonts w:eastAsia="SimSun" w:hint="eastAsia"/>
          <w:lang w:eastAsia="zh-CN"/>
        </w:rPr>
        <w:t xml:space="preserve">8 and implicit PUCCH resources need to be </w:t>
      </w:r>
      <w:r w:rsidR="00A96A55">
        <w:rPr>
          <w:rFonts w:eastAsia="SimSun" w:hint="eastAsia"/>
          <w:lang w:eastAsia="zh-CN"/>
        </w:rPr>
        <w:t>reserved</w:t>
      </w:r>
      <w:r w:rsidR="00243B61">
        <w:rPr>
          <w:rFonts w:eastAsia="SimSun" w:hint="eastAsia"/>
          <w:lang w:eastAsia="zh-CN"/>
        </w:rPr>
        <w:t xml:space="preserve"> for </w:t>
      </w:r>
      <w:r w:rsidR="00A96A55" w:rsidRPr="00AD2FB5">
        <w:rPr>
          <w:rFonts w:eastAsia="SimSun" w:hint="eastAsia"/>
          <w:lang w:eastAsia="zh-CN"/>
        </w:rPr>
        <w:t xml:space="preserve">each of the 4 DL </w:t>
      </w:r>
      <w:proofErr w:type="spellStart"/>
      <w:r w:rsidR="00A96A55" w:rsidRPr="00AD2FB5">
        <w:rPr>
          <w:rFonts w:eastAsia="SimSun" w:hint="eastAsia"/>
          <w:lang w:eastAsia="zh-CN"/>
        </w:rPr>
        <w:t>subframes</w:t>
      </w:r>
      <w:proofErr w:type="spellEnd"/>
      <w:r w:rsidR="00A96A55" w:rsidRPr="00AD2FB5">
        <w:rPr>
          <w:rFonts w:eastAsia="SimSun" w:hint="eastAsia"/>
          <w:lang w:eastAsia="zh-CN"/>
        </w:rPr>
        <w:t xml:space="preserve">. For legacy UE, </w:t>
      </w:r>
      <w:r w:rsidR="00A96A55">
        <w:rPr>
          <w:rFonts w:eastAsia="SimSun" w:hint="eastAsia"/>
          <w:lang w:eastAsia="zh-CN"/>
        </w:rPr>
        <w:t>the</w:t>
      </w:r>
      <w:r w:rsidR="00A96A55" w:rsidRPr="00AD2FB5">
        <w:rPr>
          <w:rFonts w:eastAsia="SimSun" w:hint="eastAsia"/>
          <w:lang w:eastAsia="zh-CN"/>
        </w:rPr>
        <w:t xml:space="preserve"> implicit PUCCH </w:t>
      </w:r>
      <w:r w:rsidR="00A96A55">
        <w:rPr>
          <w:rFonts w:eastAsia="SimSun" w:hint="eastAsia"/>
          <w:lang w:eastAsia="zh-CN"/>
        </w:rPr>
        <w:t xml:space="preserve">HARQ-ACK </w:t>
      </w:r>
      <w:r w:rsidR="00A96A55" w:rsidRPr="00AD2FB5">
        <w:rPr>
          <w:rFonts w:eastAsia="SimSun" w:hint="eastAsia"/>
          <w:lang w:eastAsia="zh-CN"/>
        </w:rPr>
        <w:t xml:space="preserve">resource for DL </w:t>
      </w:r>
      <w:proofErr w:type="spellStart"/>
      <w:r w:rsidR="00A96A55" w:rsidRPr="00AD2FB5">
        <w:rPr>
          <w:rFonts w:eastAsia="SimSun" w:hint="eastAsia"/>
          <w:lang w:eastAsia="zh-CN"/>
        </w:rPr>
        <w:t>subframe</w:t>
      </w:r>
      <w:proofErr w:type="spellEnd"/>
      <w:r w:rsidR="00A96A55" w:rsidRPr="00AD2FB5">
        <w:rPr>
          <w:rFonts w:eastAsia="SimSun" w:hint="eastAsia"/>
          <w:lang w:eastAsia="zh-CN"/>
        </w:rPr>
        <w:t xml:space="preserve"> </w:t>
      </w:r>
      <w:r w:rsidR="00243B61">
        <w:rPr>
          <w:rFonts w:eastAsia="SimSun" w:hint="eastAsia"/>
          <w:lang w:eastAsia="zh-CN"/>
        </w:rPr>
        <w:t>#</w:t>
      </w:r>
      <w:r w:rsidR="00A96A55" w:rsidRPr="00AD2FB5">
        <w:rPr>
          <w:rFonts w:eastAsia="SimSun" w:hint="eastAsia"/>
          <w:lang w:eastAsia="zh-CN"/>
        </w:rPr>
        <w:t xml:space="preserve">6 </w:t>
      </w:r>
      <w:r w:rsidR="00A96A55">
        <w:rPr>
          <w:rFonts w:eastAsia="SimSun" w:hint="eastAsia"/>
          <w:lang w:eastAsia="zh-CN"/>
        </w:rPr>
        <w:t xml:space="preserve">is allocated </w:t>
      </w:r>
      <w:r w:rsidR="00A96A55" w:rsidRPr="00AD2FB5">
        <w:rPr>
          <w:rFonts w:eastAsia="SimSun" w:hint="eastAsia"/>
          <w:lang w:eastAsia="zh-CN"/>
        </w:rPr>
        <w:t xml:space="preserve">in </w:t>
      </w:r>
      <w:r w:rsidR="00A96A55">
        <w:rPr>
          <w:rFonts w:eastAsia="SimSun"/>
          <w:lang w:eastAsia="zh-CN"/>
        </w:rPr>
        <w:t xml:space="preserve">the </w:t>
      </w:r>
      <w:r w:rsidR="00A96A55" w:rsidRPr="00AD2FB5">
        <w:rPr>
          <w:rFonts w:eastAsia="SimSun" w:hint="eastAsia"/>
          <w:lang w:eastAsia="zh-CN"/>
        </w:rPr>
        <w:t xml:space="preserve">same UL </w:t>
      </w:r>
      <w:proofErr w:type="spellStart"/>
      <w:r w:rsidR="00A96A55" w:rsidRPr="00AD2FB5">
        <w:rPr>
          <w:rFonts w:eastAsia="SimSun" w:hint="eastAsia"/>
          <w:lang w:eastAsia="zh-CN"/>
        </w:rPr>
        <w:t>subframe</w:t>
      </w:r>
      <w:proofErr w:type="spellEnd"/>
      <w:r w:rsidR="00A96A55" w:rsidRPr="00AD2FB5">
        <w:rPr>
          <w:rFonts w:eastAsia="SimSun" w:hint="eastAsia"/>
          <w:lang w:eastAsia="zh-CN"/>
        </w:rPr>
        <w:t xml:space="preserve"> according to </w:t>
      </w:r>
      <w:r w:rsidR="00A96A55">
        <w:rPr>
          <w:rFonts w:eastAsia="SimSun" w:hint="eastAsia"/>
          <w:lang w:eastAsia="zh-CN"/>
        </w:rPr>
        <w:t xml:space="preserve">the </w:t>
      </w:r>
      <w:r w:rsidR="00A96A55" w:rsidRPr="00AD2FB5">
        <w:rPr>
          <w:rFonts w:eastAsia="SimSun" w:hint="eastAsia"/>
          <w:lang w:eastAsia="zh-CN"/>
        </w:rPr>
        <w:t xml:space="preserve">SIB1 configuration 0. </w:t>
      </w:r>
      <w:r w:rsidR="00243B61">
        <w:rPr>
          <w:rFonts w:eastAsia="SimSun" w:hint="eastAsia"/>
          <w:lang w:eastAsia="zh-CN"/>
        </w:rPr>
        <w:t xml:space="preserve">Cleary, the same PUCCH resource </w:t>
      </w:r>
      <w:r w:rsidR="007B74F6">
        <w:rPr>
          <w:rFonts w:eastAsia="SimSun" w:hint="eastAsia"/>
          <w:lang w:eastAsia="zh-CN"/>
        </w:rPr>
        <w:t>may</w:t>
      </w:r>
      <w:r w:rsidR="00243B61">
        <w:rPr>
          <w:rFonts w:eastAsia="SimSun" w:hint="eastAsia"/>
          <w:lang w:eastAsia="zh-CN"/>
        </w:rPr>
        <w:t xml:space="preserve"> be allocated for legacy and </w:t>
      </w:r>
      <w:proofErr w:type="spellStart"/>
      <w:r w:rsidR="00243B61">
        <w:rPr>
          <w:rFonts w:eastAsia="SimSun" w:hint="eastAsia"/>
          <w:lang w:eastAsia="zh-CN"/>
        </w:rPr>
        <w:t>eIMTA</w:t>
      </w:r>
      <w:proofErr w:type="spellEnd"/>
      <w:r w:rsidR="00243B61">
        <w:rPr>
          <w:rFonts w:eastAsia="SimSun" w:hint="eastAsia"/>
          <w:lang w:eastAsia="zh-CN"/>
        </w:rPr>
        <w:t xml:space="preserve"> UEs according to the existing implicit PUCCH resource mapping mechanism. </w:t>
      </w:r>
    </w:p>
    <w:p w:rsidR="00243B61" w:rsidRDefault="00243B61" w:rsidP="00243B61">
      <w:pPr>
        <w:pStyle w:val="LGTdoc0"/>
        <w:spacing w:before="120" w:afterLines="0" w:line="240" w:lineRule="auto"/>
        <w:jc w:val="center"/>
        <w:rPr>
          <w:rFonts w:eastAsiaTheme="minorEastAsia"/>
          <w:lang w:eastAsia="zh-CN"/>
        </w:rPr>
      </w:pPr>
    </w:p>
    <w:p w:rsidR="006F4709" w:rsidRPr="00DF76A1" w:rsidRDefault="006F4709" w:rsidP="00243B61">
      <w:pPr>
        <w:pStyle w:val="LGTdoc0"/>
        <w:spacing w:before="120" w:afterLines="0" w:line="240" w:lineRule="auto"/>
        <w:jc w:val="center"/>
        <w:rPr>
          <w:rFonts w:eastAsiaTheme="minorEastAsia"/>
          <w:lang w:eastAsia="zh-CN"/>
        </w:rPr>
      </w:pPr>
      <w:r w:rsidRPr="006F4709">
        <w:rPr>
          <w:rFonts w:hint="eastAsia"/>
          <w:noProof/>
          <w:lang w:val="en-US" w:eastAsia="zh-CN"/>
        </w:rPr>
        <w:lastRenderedPageBreak/>
        <w:drawing>
          <wp:inline distT="0" distB="0" distL="0" distR="0" wp14:anchorId="5785EB0A" wp14:editId="4796C6B5">
            <wp:extent cx="4514850"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4850" cy="1212850"/>
                    </a:xfrm>
                    <a:prstGeom prst="rect">
                      <a:avLst/>
                    </a:prstGeom>
                    <a:noFill/>
                    <a:ln>
                      <a:noFill/>
                    </a:ln>
                  </pic:spPr>
                </pic:pic>
              </a:graphicData>
            </a:graphic>
          </wp:inline>
        </w:drawing>
      </w:r>
    </w:p>
    <w:p w:rsidR="00A96A55" w:rsidRDefault="00243B61" w:rsidP="00243B61">
      <w:pPr>
        <w:pStyle w:val="LGTdoc0"/>
        <w:spacing w:before="120" w:afterLines="0" w:line="240" w:lineRule="auto"/>
        <w:jc w:val="center"/>
        <w:rPr>
          <w:rFonts w:eastAsia="SimSun"/>
          <w:lang w:eastAsia="zh-CN"/>
        </w:rPr>
      </w:pPr>
      <w:r w:rsidRPr="005D31A1">
        <w:rPr>
          <w:rFonts w:eastAsia="SimSun" w:hint="eastAsia"/>
          <w:b/>
          <w:lang w:val="en-US" w:eastAsia="zh-CN"/>
        </w:rPr>
        <w:t xml:space="preserve">Figure </w:t>
      </w:r>
      <w:r>
        <w:rPr>
          <w:rFonts w:eastAsia="SimSun" w:hint="eastAsia"/>
          <w:b/>
          <w:lang w:val="en-US" w:eastAsia="zh-CN"/>
        </w:rPr>
        <w:t>1</w:t>
      </w:r>
      <w:r w:rsidRPr="005D31A1">
        <w:rPr>
          <w:rFonts w:eastAsia="SimSun" w:hint="eastAsia"/>
          <w:b/>
          <w:lang w:val="en-US" w:eastAsia="zh-CN"/>
        </w:rPr>
        <w:t xml:space="preserve">: PUCCH resource collision between legacy UE and </w:t>
      </w:r>
      <w:proofErr w:type="spellStart"/>
      <w:r w:rsidRPr="005D31A1">
        <w:rPr>
          <w:rFonts w:eastAsia="SimSun" w:hint="eastAsia"/>
          <w:b/>
          <w:lang w:val="en-US" w:eastAsia="zh-CN"/>
        </w:rPr>
        <w:t>eIMTA</w:t>
      </w:r>
      <w:proofErr w:type="spellEnd"/>
    </w:p>
    <w:p w:rsidR="00243B61" w:rsidRPr="006F0D15" w:rsidRDefault="00243B61" w:rsidP="00243B61">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PUCCH resource mapping </w:t>
      </w:r>
      <w:r w:rsidR="00FF5200">
        <w:rPr>
          <w:rFonts w:ascii="Arial" w:eastAsiaTheme="minorEastAsia" w:hAnsi="Arial" w:cs="Arial" w:hint="eastAsia"/>
          <w:lang w:val="en-US" w:eastAsia="zh-CN"/>
        </w:rPr>
        <w:t xml:space="preserve">for </w:t>
      </w:r>
      <w:r w:rsidR="00DD23DD">
        <w:rPr>
          <w:rFonts w:ascii="Arial" w:eastAsiaTheme="minorEastAsia" w:hAnsi="Arial" w:cs="Arial" w:hint="eastAsia"/>
          <w:lang w:val="en-US" w:eastAsia="zh-CN"/>
        </w:rPr>
        <w:t xml:space="preserve">TDD </w:t>
      </w:r>
      <w:proofErr w:type="spellStart"/>
      <w:r w:rsidR="00DD23DD">
        <w:rPr>
          <w:rFonts w:ascii="Arial" w:eastAsiaTheme="minorEastAsia" w:hAnsi="Arial" w:cs="Arial" w:hint="eastAsia"/>
          <w:lang w:val="en-US" w:eastAsia="zh-CN"/>
        </w:rPr>
        <w:t>eIMTA</w:t>
      </w:r>
      <w:proofErr w:type="spellEnd"/>
    </w:p>
    <w:p w:rsidR="00A96A55" w:rsidRDefault="00243B61" w:rsidP="00F36738">
      <w:pPr>
        <w:pStyle w:val="LGTdoc0"/>
        <w:spacing w:before="120" w:afterLines="0" w:line="240" w:lineRule="auto"/>
        <w:rPr>
          <w:rFonts w:eastAsia="SimSun"/>
          <w:lang w:eastAsia="zh-CN"/>
        </w:rPr>
      </w:pPr>
      <w:r>
        <w:rPr>
          <w:rFonts w:eastAsia="SimSun" w:hint="eastAsia"/>
          <w:lang w:eastAsia="zh-CN"/>
        </w:rPr>
        <w:t>In this section, some candidate</w:t>
      </w:r>
      <w:r w:rsidR="00FF5200">
        <w:rPr>
          <w:rFonts w:eastAsia="SimSun" w:hint="eastAsia"/>
          <w:lang w:eastAsia="zh-CN"/>
        </w:rPr>
        <w:t>s</w:t>
      </w:r>
      <w:r>
        <w:rPr>
          <w:rFonts w:eastAsia="SimSun" w:hint="eastAsia"/>
          <w:lang w:eastAsia="zh-CN"/>
        </w:rPr>
        <w:t xml:space="preserve"> </w:t>
      </w:r>
      <w:r w:rsidR="00FF5200">
        <w:rPr>
          <w:rFonts w:eastAsia="SimSun" w:hint="eastAsia"/>
          <w:lang w:eastAsia="zh-CN"/>
        </w:rPr>
        <w:t>for PUCCH resource collision avoidance are addressed. Simila</w:t>
      </w:r>
      <w:r w:rsidR="00F178B8">
        <w:rPr>
          <w:rFonts w:eastAsia="SimSun" w:hint="eastAsia"/>
          <w:lang w:eastAsia="zh-CN"/>
        </w:rPr>
        <w:t>r discussions were also given [</w:t>
      </w:r>
      <w:r w:rsidR="006F4709">
        <w:rPr>
          <w:rFonts w:eastAsia="SimSun" w:hint="eastAsia"/>
          <w:lang w:eastAsia="zh-CN"/>
        </w:rPr>
        <w:t>3</w:t>
      </w:r>
      <w:r w:rsidR="00F178B8">
        <w:rPr>
          <w:rFonts w:eastAsia="SimSun" w:hint="eastAsia"/>
          <w:lang w:eastAsia="zh-CN"/>
        </w:rPr>
        <w:t>-</w:t>
      </w:r>
      <w:r w:rsidR="006F4709">
        <w:rPr>
          <w:rFonts w:eastAsia="SimSun" w:hint="eastAsia"/>
          <w:lang w:eastAsia="zh-CN"/>
        </w:rPr>
        <w:t>7</w:t>
      </w:r>
      <w:r w:rsidR="00FF5200">
        <w:rPr>
          <w:rFonts w:eastAsia="SimSun" w:hint="eastAsia"/>
          <w:lang w:eastAsia="zh-CN"/>
        </w:rPr>
        <w:t xml:space="preserve">]. </w:t>
      </w:r>
    </w:p>
    <w:p w:rsidR="00FF5200" w:rsidRPr="00C3594A" w:rsidRDefault="00FF5200" w:rsidP="00F36738">
      <w:pPr>
        <w:pStyle w:val="LGTdoc0"/>
        <w:spacing w:before="120" w:afterLines="0" w:line="240" w:lineRule="auto"/>
        <w:rPr>
          <w:rFonts w:eastAsia="SimSun"/>
          <w:i/>
          <w:lang w:eastAsia="zh-CN"/>
        </w:rPr>
      </w:pPr>
      <w:r w:rsidRPr="00C3594A">
        <w:rPr>
          <w:rFonts w:eastAsia="SimSun" w:hint="eastAsia"/>
          <w:i/>
          <w:lang w:eastAsia="zh-CN"/>
        </w:rPr>
        <w:t xml:space="preserve">Option 1: </w:t>
      </w:r>
      <w:r w:rsidR="00CF5725" w:rsidRPr="00C3594A">
        <w:rPr>
          <w:rFonts w:eastAsia="SimSun" w:hint="eastAsia"/>
          <w:i/>
          <w:lang w:eastAsia="zh-CN"/>
        </w:rPr>
        <w:t xml:space="preserve">separate PUCCH resource region for legacy and </w:t>
      </w:r>
      <w:proofErr w:type="spellStart"/>
      <w:r w:rsidR="00CF5725" w:rsidRPr="00C3594A">
        <w:rPr>
          <w:rFonts w:eastAsia="SimSun" w:hint="eastAsia"/>
          <w:i/>
          <w:lang w:eastAsia="zh-CN"/>
        </w:rPr>
        <w:t>eIMTA</w:t>
      </w:r>
      <w:proofErr w:type="spellEnd"/>
      <w:r w:rsidR="00CF5725" w:rsidRPr="00C3594A">
        <w:rPr>
          <w:rFonts w:eastAsia="SimSun" w:hint="eastAsia"/>
          <w:i/>
          <w:lang w:eastAsia="zh-CN"/>
        </w:rPr>
        <w:t xml:space="preserve"> UEs</w:t>
      </w:r>
    </w:p>
    <w:p w:rsidR="00CF5725" w:rsidRDefault="006005AD" w:rsidP="00F36738">
      <w:pPr>
        <w:pStyle w:val="LGTdoc0"/>
        <w:spacing w:before="120" w:afterLines="0" w:line="240" w:lineRule="auto"/>
        <w:rPr>
          <w:rFonts w:eastAsia="SimSun"/>
          <w:lang w:eastAsia="zh-CN"/>
        </w:rPr>
      </w:pPr>
      <w:r>
        <w:rPr>
          <w:rFonts w:eastAsia="SimSun" w:hint="eastAsia"/>
          <w:lang w:eastAsia="zh-CN"/>
        </w:rPr>
        <w:t xml:space="preserve">The </w:t>
      </w:r>
      <w:r>
        <w:rPr>
          <w:rFonts w:eastAsia="SimSun"/>
          <w:lang w:eastAsia="zh-CN"/>
        </w:rPr>
        <w:t>simplest</w:t>
      </w:r>
      <w:r>
        <w:rPr>
          <w:rFonts w:eastAsia="SimSun" w:hint="eastAsia"/>
          <w:lang w:eastAsia="zh-CN"/>
        </w:rPr>
        <w:t xml:space="preserve"> way </w:t>
      </w:r>
      <w:r w:rsidR="00CF5725">
        <w:rPr>
          <w:rFonts w:eastAsia="SimSun"/>
          <w:lang w:eastAsia="zh-CN"/>
        </w:rPr>
        <w:t>to avoid PUCCH resource collisi</w:t>
      </w:r>
      <w:r>
        <w:rPr>
          <w:rFonts w:eastAsia="SimSun" w:hint="eastAsia"/>
          <w:lang w:eastAsia="zh-CN"/>
        </w:rPr>
        <w:t>on is to sep</w:t>
      </w:r>
      <w:r w:rsidR="0042430A">
        <w:rPr>
          <w:rFonts w:eastAsia="SimSun" w:hint="eastAsia"/>
          <w:lang w:eastAsia="zh-CN"/>
        </w:rPr>
        <w:t>arate the PUCCH resource region</w:t>
      </w:r>
      <w:r>
        <w:rPr>
          <w:rFonts w:eastAsia="SimSun" w:hint="eastAsia"/>
          <w:lang w:eastAsia="zh-CN"/>
        </w:rPr>
        <w:t xml:space="preserve"> for legacy and </w:t>
      </w:r>
      <w:proofErr w:type="spellStart"/>
      <w:r>
        <w:rPr>
          <w:rFonts w:eastAsia="SimSun" w:hint="eastAsia"/>
          <w:lang w:eastAsia="zh-CN"/>
        </w:rPr>
        <w:t>eIMTA</w:t>
      </w:r>
      <w:proofErr w:type="spellEnd"/>
      <w:r>
        <w:rPr>
          <w:rFonts w:eastAsia="SimSun" w:hint="eastAsia"/>
          <w:lang w:eastAsia="zh-CN"/>
        </w:rPr>
        <w:t xml:space="preserve"> UEs, e.g. by configuring a different starting offset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PUCCH</m:t>
            </m:r>
          </m:sub>
          <m:sup>
            <m:r>
              <m:rPr>
                <m:sty m:val="p"/>
              </m:rPr>
              <w:rPr>
                <w:rFonts w:ascii="Cambria Math" w:eastAsia="SimSun" w:hAnsi="Cambria Math"/>
                <w:lang w:eastAsia="zh-CN"/>
              </w:rPr>
              <m:t>(1)</m:t>
            </m:r>
          </m:sup>
        </m:sSubSup>
      </m:oMath>
      <w:r>
        <w:rPr>
          <w:rFonts w:eastAsia="SimSun" w:hint="eastAsia"/>
          <w:lang w:eastAsia="zh-CN"/>
        </w:rPr>
        <w:t xml:space="preserve"> for eIMTA UE. </w:t>
      </w:r>
      <w:r w:rsidR="00C3594A">
        <w:rPr>
          <w:rFonts w:eastAsia="SimSun" w:hint="eastAsia"/>
          <w:lang w:eastAsia="zh-CN"/>
        </w:rPr>
        <w:t xml:space="preserve">However, this solution will </w:t>
      </w:r>
      <w:r w:rsidR="00C3594A">
        <w:rPr>
          <w:rFonts w:eastAsia="SimSun"/>
          <w:lang w:eastAsia="zh-CN"/>
        </w:rPr>
        <w:t>introduce</w:t>
      </w:r>
      <w:r w:rsidR="00C3594A">
        <w:rPr>
          <w:rFonts w:eastAsia="SimSun" w:hint="eastAsia"/>
          <w:lang w:eastAsia="zh-CN"/>
        </w:rPr>
        <w:t xml:space="preserve"> unnecessary PUCCH resource overhead. For example, PUCCH resources for DL </w:t>
      </w:r>
      <w:proofErr w:type="spellStart"/>
      <w:r w:rsidR="00C3594A">
        <w:rPr>
          <w:rFonts w:eastAsia="SimSun" w:hint="eastAsia"/>
          <w:lang w:eastAsia="zh-CN"/>
        </w:rPr>
        <w:t>subframe</w:t>
      </w:r>
      <w:proofErr w:type="spellEnd"/>
      <w:r>
        <w:rPr>
          <w:rFonts w:eastAsia="SimSun" w:hint="eastAsia"/>
          <w:lang w:eastAsia="zh-CN"/>
        </w:rPr>
        <w:t xml:space="preserve"> </w:t>
      </w:r>
      <w:r w:rsidR="00C3594A">
        <w:rPr>
          <w:rFonts w:eastAsia="SimSun" w:hint="eastAsia"/>
          <w:lang w:eastAsia="zh-CN"/>
        </w:rPr>
        <w:t xml:space="preserve">#6 are reserved twice. </w:t>
      </w:r>
      <w:r>
        <w:rPr>
          <w:rFonts w:eastAsia="SimSun" w:hint="eastAsia"/>
          <w:lang w:eastAsia="zh-CN"/>
        </w:rPr>
        <w:t xml:space="preserve"> </w:t>
      </w:r>
    </w:p>
    <w:p w:rsidR="00C3594A" w:rsidRPr="00C3594A" w:rsidRDefault="00C3594A" w:rsidP="00C3594A">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2</w:t>
      </w:r>
      <w:r w:rsidRPr="00C3594A">
        <w:rPr>
          <w:rFonts w:eastAsia="SimSun" w:hint="eastAsia"/>
          <w:i/>
          <w:lang w:eastAsia="zh-CN"/>
        </w:rPr>
        <w:t xml:space="preserve">: </w:t>
      </w:r>
      <w:r>
        <w:rPr>
          <w:rFonts w:eastAsia="SimSun" w:hint="eastAsia"/>
          <w:i/>
          <w:lang w:eastAsia="zh-CN"/>
        </w:rPr>
        <w:t xml:space="preserve">New </w:t>
      </w:r>
      <w:r>
        <w:rPr>
          <w:rFonts w:eastAsia="SimSun"/>
          <w:i/>
          <w:lang w:eastAsia="zh-CN"/>
        </w:rPr>
        <w:t>resource</w:t>
      </w:r>
      <w:r>
        <w:rPr>
          <w:rFonts w:eastAsia="SimSun" w:hint="eastAsia"/>
          <w:i/>
          <w:lang w:eastAsia="zh-CN"/>
        </w:rPr>
        <w:t xml:space="preserve"> </w:t>
      </w:r>
      <w:r>
        <w:rPr>
          <w:rFonts w:eastAsia="SimSun"/>
          <w:i/>
          <w:lang w:eastAsia="zh-CN"/>
        </w:rPr>
        <w:t>mapping</w:t>
      </w:r>
      <w:r>
        <w:rPr>
          <w:rFonts w:eastAsia="SimSun" w:hint="eastAsia"/>
          <w:i/>
          <w:lang w:eastAsia="zh-CN"/>
        </w:rPr>
        <w:t xml:space="preserve"> for </w:t>
      </w:r>
      <w:proofErr w:type="spellStart"/>
      <w:r>
        <w:rPr>
          <w:rFonts w:eastAsia="SimSun" w:hint="eastAsia"/>
          <w:i/>
          <w:lang w:eastAsia="zh-CN"/>
        </w:rPr>
        <w:t>eIMTA</w:t>
      </w:r>
      <w:proofErr w:type="spellEnd"/>
      <w:r>
        <w:rPr>
          <w:rFonts w:eastAsia="SimSun" w:hint="eastAsia"/>
          <w:i/>
          <w:lang w:eastAsia="zh-CN"/>
        </w:rPr>
        <w:t xml:space="preserve"> UEs</w:t>
      </w:r>
    </w:p>
    <w:p w:rsidR="00AF16FC" w:rsidRDefault="00C3594A" w:rsidP="00C3594A">
      <w:pPr>
        <w:pStyle w:val="LGTdoc0"/>
        <w:spacing w:before="120" w:afterLines="0" w:line="240" w:lineRule="auto"/>
        <w:rPr>
          <w:rFonts w:eastAsia="SimSun"/>
          <w:lang w:eastAsia="zh-CN"/>
        </w:rPr>
      </w:pPr>
      <w:r>
        <w:rPr>
          <w:rFonts w:eastAsia="SimSun" w:hint="eastAsia"/>
          <w:lang w:eastAsia="zh-CN"/>
        </w:rPr>
        <w:t xml:space="preserve">For common DL </w:t>
      </w:r>
      <w:proofErr w:type="spellStart"/>
      <w:r>
        <w:rPr>
          <w:rFonts w:eastAsia="SimSun" w:hint="eastAsia"/>
          <w:lang w:eastAsia="zh-CN"/>
        </w:rPr>
        <w:t>subframes</w:t>
      </w:r>
      <w:proofErr w:type="spellEnd"/>
      <w:r>
        <w:rPr>
          <w:rFonts w:eastAsia="SimSun" w:hint="eastAsia"/>
          <w:lang w:eastAsia="zh-CN"/>
        </w:rPr>
        <w:t xml:space="preserve"> </w:t>
      </w:r>
      <w:r w:rsidR="00644DCB">
        <w:rPr>
          <w:rFonts w:eastAsia="SimSun" w:hint="eastAsia"/>
          <w:lang w:eastAsia="zh-CN"/>
        </w:rPr>
        <w:t>between</w:t>
      </w:r>
      <w:r>
        <w:rPr>
          <w:rFonts w:eastAsia="SimSun" w:hint="eastAsia"/>
          <w:lang w:eastAsia="zh-CN"/>
        </w:rPr>
        <w:t xml:space="preserve"> the DL </w:t>
      </w:r>
      <w:r w:rsidR="00644DCB">
        <w:rPr>
          <w:rFonts w:eastAsia="SimSun"/>
          <w:lang w:eastAsia="zh-CN"/>
        </w:rPr>
        <w:t>association</w:t>
      </w:r>
      <w:r>
        <w:rPr>
          <w:rFonts w:eastAsia="SimSun" w:hint="eastAsia"/>
          <w:lang w:eastAsia="zh-CN"/>
        </w:rPr>
        <w:t xml:space="preserve"> set</w:t>
      </w:r>
      <w:r w:rsidR="00644DCB">
        <w:rPr>
          <w:rFonts w:eastAsia="SimSun" w:hint="eastAsia"/>
          <w:lang w:eastAsia="zh-CN"/>
        </w:rPr>
        <w:t>s</w:t>
      </w:r>
      <w:r>
        <w:rPr>
          <w:rFonts w:eastAsia="SimSun" w:hint="eastAsia"/>
          <w:lang w:eastAsia="zh-CN"/>
        </w:rPr>
        <w:t xml:space="preserve"> of legacy and </w:t>
      </w:r>
      <w:proofErr w:type="spellStart"/>
      <w:r>
        <w:rPr>
          <w:rFonts w:eastAsia="SimSun" w:hint="eastAsia"/>
          <w:lang w:eastAsia="zh-CN"/>
        </w:rPr>
        <w:t>eIMTA</w:t>
      </w:r>
      <w:proofErr w:type="spellEnd"/>
      <w:r>
        <w:rPr>
          <w:rFonts w:eastAsia="SimSun" w:hint="eastAsia"/>
          <w:lang w:eastAsia="zh-CN"/>
        </w:rPr>
        <w:t xml:space="preserve"> UEs, </w:t>
      </w:r>
      <w:r w:rsidR="00AF16FC">
        <w:rPr>
          <w:rFonts w:eastAsia="SimSun" w:hint="eastAsia"/>
          <w:lang w:eastAsia="zh-CN"/>
        </w:rPr>
        <w:t xml:space="preserve">single PUCCH resource region is reserved. Both legacy and </w:t>
      </w:r>
      <w:proofErr w:type="spellStart"/>
      <w:r w:rsidR="00AF16FC">
        <w:rPr>
          <w:rFonts w:eastAsia="SimSun" w:hint="eastAsia"/>
          <w:lang w:eastAsia="zh-CN"/>
        </w:rPr>
        <w:t>eIMTA</w:t>
      </w:r>
      <w:proofErr w:type="spellEnd"/>
      <w:r w:rsidR="00AF16FC">
        <w:rPr>
          <w:rFonts w:eastAsia="SimSun" w:hint="eastAsia"/>
          <w:lang w:eastAsia="zh-CN"/>
        </w:rPr>
        <w:t xml:space="preserve"> UEs will use the Rel-8 resource mapping rule to determine </w:t>
      </w:r>
      <w:r w:rsidR="00644DCB">
        <w:rPr>
          <w:rFonts w:eastAsia="SimSun" w:hint="eastAsia"/>
          <w:lang w:eastAsia="zh-CN"/>
        </w:rPr>
        <w:t xml:space="preserve">the PUCCH resource </w:t>
      </w:r>
      <w:r w:rsidR="00CD2C38">
        <w:rPr>
          <w:rFonts w:eastAsia="SimSun" w:hint="eastAsia"/>
          <w:lang w:eastAsia="zh-CN"/>
        </w:rPr>
        <w:t xml:space="preserve">e.g. under the same DL association set by the SIB1 UL-DL configuration. </w:t>
      </w:r>
      <w:r w:rsidR="00644DCB">
        <w:rPr>
          <w:rFonts w:eastAsia="SimSun" w:hint="eastAsia"/>
          <w:lang w:eastAsia="zh-CN"/>
        </w:rPr>
        <w:t xml:space="preserve">For the remaining DL </w:t>
      </w:r>
      <w:proofErr w:type="spellStart"/>
      <w:r w:rsidR="00644DCB">
        <w:rPr>
          <w:rFonts w:eastAsia="SimSun" w:hint="eastAsia"/>
          <w:lang w:eastAsia="zh-CN"/>
        </w:rPr>
        <w:t>subframes</w:t>
      </w:r>
      <w:proofErr w:type="spellEnd"/>
      <w:r w:rsidR="00644DCB">
        <w:rPr>
          <w:rFonts w:eastAsia="SimSun" w:hint="eastAsia"/>
          <w:lang w:eastAsia="zh-CN"/>
        </w:rPr>
        <w:t xml:space="preserve"> </w:t>
      </w:r>
      <w:r w:rsidR="008F438E">
        <w:rPr>
          <w:rFonts w:eastAsia="SimSun" w:hint="eastAsia"/>
          <w:lang w:eastAsia="zh-CN"/>
        </w:rPr>
        <w:t>in</w:t>
      </w:r>
      <w:r w:rsidR="00644DCB">
        <w:rPr>
          <w:rFonts w:eastAsia="SimSun" w:hint="eastAsia"/>
          <w:lang w:eastAsia="zh-CN"/>
        </w:rPr>
        <w:t xml:space="preserve"> the DL association set</w:t>
      </w:r>
      <w:r w:rsidR="00FA7020">
        <w:rPr>
          <w:rFonts w:eastAsia="SimSun" w:hint="eastAsia"/>
          <w:lang w:eastAsia="zh-CN"/>
        </w:rPr>
        <w:t xml:space="preserve"> </w:t>
      </w:r>
      <w:r w:rsidR="008F438E">
        <w:rPr>
          <w:rFonts w:eastAsia="SimSun" w:hint="eastAsia"/>
          <w:lang w:eastAsia="zh-CN"/>
        </w:rPr>
        <w:t>of</w:t>
      </w:r>
      <w:r w:rsidR="00FA7020">
        <w:rPr>
          <w:rFonts w:eastAsia="SimSun" w:hint="eastAsia"/>
          <w:lang w:eastAsia="zh-CN"/>
        </w:rPr>
        <w:t xml:space="preserve"> DL reference configuration</w:t>
      </w:r>
      <w:r w:rsidR="00644DCB">
        <w:rPr>
          <w:rFonts w:eastAsia="SimSun" w:hint="eastAsia"/>
          <w:lang w:eastAsia="zh-CN"/>
        </w:rPr>
        <w:t xml:space="preserve">, a new PUCCH resource region is defined which </w:t>
      </w:r>
      <w:r w:rsidR="00CD2C38">
        <w:rPr>
          <w:rFonts w:eastAsia="SimSun" w:hint="eastAsia"/>
          <w:lang w:eastAsia="zh-CN"/>
        </w:rPr>
        <w:t xml:space="preserve">is block interleaved by the same scheme of Rel-8. </w:t>
      </w:r>
      <w:r w:rsidR="00FA7020">
        <w:rPr>
          <w:rFonts w:eastAsia="SimSun" w:hint="eastAsia"/>
          <w:lang w:eastAsia="zh-CN"/>
        </w:rPr>
        <w:t xml:space="preserve">As shown in Figure 2, PUCCH resource region for DL </w:t>
      </w:r>
      <w:proofErr w:type="spellStart"/>
      <w:r w:rsidR="00FA7020">
        <w:rPr>
          <w:rFonts w:eastAsia="SimSun" w:hint="eastAsia"/>
          <w:lang w:eastAsia="zh-CN"/>
        </w:rPr>
        <w:t>subframe</w:t>
      </w:r>
      <w:proofErr w:type="spellEnd"/>
      <w:r w:rsidR="00FA7020">
        <w:rPr>
          <w:rFonts w:eastAsia="SimSun" w:hint="eastAsia"/>
          <w:lang w:eastAsia="zh-CN"/>
        </w:rPr>
        <w:t xml:space="preserve"> #4, #5 and #8 are </w:t>
      </w:r>
      <w:r w:rsidR="008F438E">
        <w:rPr>
          <w:rFonts w:eastAsia="SimSun" w:hint="eastAsia"/>
          <w:lang w:eastAsia="zh-CN"/>
        </w:rPr>
        <w:t>allocated</w:t>
      </w:r>
      <w:r w:rsidR="00FA7020">
        <w:rPr>
          <w:rFonts w:eastAsia="SimSun" w:hint="eastAsia"/>
          <w:lang w:eastAsia="zh-CN"/>
        </w:rPr>
        <w:t xml:space="preserve"> separately for </w:t>
      </w:r>
      <w:proofErr w:type="spellStart"/>
      <w:r w:rsidR="00FA7020">
        <w:rPr>
          <w:rFonts w:eastAsia="SimSun" w:hint="eastAsia"/>
          <w:lang w:eastAsia="zh-CN"/>
        </w:rPr>
        <w:t>eIMTA</w:t>
      </w:r>
      <w:proofErr w:type="spellEnd"/>
      <w:r w:rsidR="00FA7020">
        <w:rPr>
          <w:rFonts w:eastAsia="SimSun" w:hint="eastAsia"/>
          <w:lang w:eastAsia="zh-CN"/>
        </w:rPr>
        <w:t xml:space="preserve"> UEs. The starting offset for new resource region can be signalled</w:t>
      </w:r>
      <w:r w:rsidR="002B5D5E">
        <w:rPr>
          <w:rFonts w:eastAsia="SimSun" w:hint="eastAsia"/>
          <w:lang w:eastAsia="zh-CN"/>
        </w:rPr>
        <w:t xml:space="preserve"> </w:t>
      </w:r>
      <w:r w:rsidR="00FA7020">
        <w:rPr>
          <w:rFonts w:eastAsia="SimSun" w:hint="eastAsia"/>
          <w:lang w:eastAsia="zh-CN"/>
        </w:rPr>
        <w:t xml:space="preserve">or </w:t>
      </w:r>
      <w:r w:rsidR="002B5D5E">
        <w:rPr>
          <w:rFonts w:eastAsia="SimSun" w:hint="eastAsia"/>
          <w:lang w:eastAsia="zh-CN"/>
        </w:rPr>
        <w:t>implicitly determined based on the assumption that the new resource region is located next to the legacy PUCCH resource region. The implicit determination of the starting offset has the benefit</w:t>
      </w:r>
      <w:r w:rsidR="00E56914">
        <w:rPr>
          <w:rFonts w:eastAsia="SimSun" w:hint="eastAsia"/>
          <w:lang w:eastAsia="zh-CN"/>
        </w:rPr>
        <w:t xml:space="preserve"> </w:t>
      </w:r>
      <w:r w:rsidR="004B40B1">
        <w:rPr>
          <w:rFonts w:eastAsia="SimSun" w:hint="eastAsia"/>
          <w:lang w:eastAsia="zh-CN"/>
        </w:rPr>
        <w:t>at certain scenario</w:t>
      </w:r>
      <w:r w:rsidR="00E56914">
        <w:rPr>
          <w:rFonts w:eastAsia="SimSun" w:hint="eastAsia"/>
          <w:lang w:eastAsia="zh-CN"/>
        </w:rPr>
        <w:t xml:space="preserve">. For example, </w:t>
      </w:r>
      <w:r w:rsidR="0042430A">
        <w:rPr>
          <w:rFonts w:eastAsia="SimSun" w:hint="eastAsia"/>
          <w:lang w:eastAsia="zh-CN"/>
        </w:rPr>
        <w:t xml:space="preserve">when the SIB1 configuration is </w:t>
      </w:r>
      <w:r w:rsidR="00E56914">
        <w:rPr>
          <w:rFonts w:eastAsia="SimSun" w:hint="eastAsia"/>
          <w:lang w:eastAsia="zh-CN"/>
        </w:rPr>
        <w:t xml:space="preserve">0 and the DL reference </w:t>
      </w:r>
      <w:r w:rsidR="00E56914">
        <w:rPr>
          <w:rFonts w:eastAsia="SimSun"/>
          <w:lang w:eastAsia="zh-CN"/>
        </w:rPr>
        <w:t>configuration</w:t>
      </w:r>
      <w:r w:rsidR="0042430A">
        <w:rPr>
          <w:rFonts w:eastAsia="SimSun" w:hint="eastAsia"/>
          <w:lang w:eastAsia="zh-CN"/>
        </w:rPr>
        <w:t xml:space="preserve"> is </w:t>
      </w:r>
      <w:r w:rsidR="00E56914">
        <w:rPr>
          <w:rFonts w:eastAsia="SimSun" w:hint="eastAsia"/>
          <w:lang w:eastAsia="zh-CN"/>
        </w:rPr>
        <w:t xml:space="preserve">4 there is no legacy PUCCH </w:t>
      </w:r>
      <w:r w:rsidR="00E56914">
        <w:rPr>
          <w:rFonts w:eastAsia="SimSun"/>
          <w:lang w:eastAsia="zh-CN"/>
        </w:rPr>
        <w:t>resource</w:t>
      </w:r>
      <w:r w:rsidR="00E56914">
        <w:rPr>
          <w:rFonts w:eastAsia="SimSun" w:hint="eastAsia"/>
          <w:lang w:eastAsia="zh-CN"/>
        </w:rPr>
        <w:t xml:space="preserve"> region in UL </w:t>
      </w:r>
      <w:proofErr w:type="spellStart"/>
      <w:r w:rsidR="00E56914">
        <w:rPr>
          <w:rFonts w:eastAsia="SimSun" w:hint="eastAsia"/>
          <w:lang w:eastAsia="zh-CN"/>
        </w:rPr>
        <w:t>subframe</w:t>
      </w:r>
      <w:proofErr w:type="spellEnd"/>
      <w:r w:rsidR="00E56914">
        <w:rPr>
          <w:rFonts w:eastAsia="SimSun" w:hint="eastAsia"/>
          <w:lang w:eastAsia="zh-CN"/>
        </w:rPr>
        <w:t xml:space="preserve"> #3 and the </w:t>
      </w:r>
      <w:r w:rsidR="0042430A">
        <w:rPr>
          <w:rFonts w:eastAsia="SimSun" w:hint="eastAsia"/>
          <w:lang w:eastAsia="zh-CN"/>
        </w:rPr>
        <w:t xml:space="preserve">implicit determination of the </w:t>
      </w:r>
      <w:r w:rsidR="00E56914">
        <w:rPr>
          <w:rFonts w:eastAsia="SimSun" w:hint="eastAsia"/>
          <w:lang w:eastAsia="zh-CN"/>
        </w:rPr>
        <w:t xml:space="preserve">starting offset </w:t>
      </w:r>
      <w:r w:rsidR="0042430A">
        <w:rPr>
          <w:rFonts w:eastAsia="SimSun" w:hint="eastAsia"/>
          <w:lang w:eastAsia="zh-CN"/>
        </w:rPr>
        <w:t xml:space="preserve">will assume zero offset for </w:t>
      </w:r>
      <w:r w:rsidR="00E56914">
        <w:rPr>
          <w:rFonts w:eastAsia="SimSun" w:hint="eastAsia"/>
          <w:lang w:eastAsia="zh-CN"/>
        </w:rPr>
        <w:t xml:space="preserve">new </w:t>
      </w:r>
      <w:r w:rsidR="004B40B1">
        <w:rPr>
          <w:rFonts w:eastAsia="SimSun" w:hint="eastAsia"/>
          <w:lang w:eastAsia="zh-CN"/>
        </w:rPr>
        <w:t xml:space="preserve">PUCCH </w:t>
      </w:r>
      <w:r w:rsidR="00E56914">
        <w:rPr>
          <w:rFonts w:eastAsia="SimSun" w:hint="eastAsia"/>
          <w:lang w:eastAsia="zh-CN"/>
        </w:rPr>
        <w:t xml:space="preserve">resource region </w:t>
      </w:r>
      <w:r w:rsidR="0042430A">
        <w:rPr>
          <w:rFonts w:eastAsia="SimSun" w:hint="eastAsia"/>
          <w:lang w:eastAsia="zh-CN"/>
        </w:rPr>
        <w:t>thus</w:t>
      </w:r>
      <w:r w:rsidR="00E56914">
        <w:rPr>
          <w:rFonts w:eastAsia="SimSun" w:hint="eastAsia"/>
          <w:lang w:eastAsia="zh-CN"/>
        </w:rPr>
        <w:t xml:space="preserve"> </w:t>
      </w:r>
      <w:r w:rsidR="0042430A">
        <w:rPr>
          <w:rFonts w:eastAsia="SimSun" w:hint="eastAsia"/>
          <w:lang w:eastAsia="zh-CN"/>
        </w:rPr>
        <w:t xml:space="preserve">saving PUCCH overhead in </w:t>
      </w:r>
      <w:proofErr w:type="spellStart"/>
      <w:r w:rsidR="0042430A">
        <w:rPr>
          <w:rFonts w:eastAsia="SimSun" w:hint="eastAsia"/>
          <w:lang w:eastAsia="zh-CN"/>
        </w:rPr>
        <w:t>subframe</w:t>
      </w:r>
      <w:proofErr w:type="spellEnd"/>
      <w:r w:rsidR="0042430A">
        <w:rPr>
          <w:rFonts w:eastAsia="SimSun" w:hint="eastAsia"/>
          <w:lang w:eastAsia="zh-CN"/>
        </w:rPr>
        <w:t xml:space="preserve"> </w:t>
      </w:r>
      <w:r w:rsidR="00E56914">
        <w:rPr>
          <w:rFonts w:eastAsia="SimSun" w:hint="eastAsia"/>
          <w:lang w:eastAsia="zh-CN"/>
        </w:rPr>
        <w:t xml:space="preserve">#3. </w:t>
      </w:r>
    </w:p>
    <w:p w:rsidR="00C3594A" w:rsidRDefault="00FA7020" w:rsidP="00C3594A">
      <w:pPr>
        <w:pStyle w:val="LGTdoc0"/>
        <w:spacing w:before="120" w:afterLines="0" w:line="240" w:lineRule="auto"/>
        <w:rPr>
          <w:rFonts w:eastAsia="SimSun"/>
          <w:lang w:eastAsia="zh-CN"/>
        </w:rPr>
      </w:pPr>
      <w:r>
        <w:rPr>
          <w:rFonts w:eastAsia="SimSun" w:hint="eastAsia"/>
          <w:lang w:eastAsia="zh-CN"/>
        </w:rPr>
        <w:t xml:space="preserve">Compared to </w:t>
      </w:r>
      <w:r w:rsidR="00C3594A">
        <w:rPr>
          <w:rFonts w:eastAsia="SimSun" w:hint="eastAsia"/>
          <w:lang w:eastAsia="zh-CN"/>
        </w:rPr>
        <w:t xml:space="preserve">Option 1, </w:t>
      </w:r>
      <w:r>
        <w:rPr>
          <w:rFonts w:eastAsia="SimSun" w:hint="eastAsia"/>
          <w:lang w:eastAsia="zh-CN"/>
        </w:rPr>
        <w:t xml:space="preserve">this </w:t>
      </w:r>
      <w:r>
        <w:rPr>
          <w:rFonts w:eastAsia="SimSun"/>
          <w:lang w:eastAsia="zh-CN"/>
        </w:rPr>
        <w:t>solution</w:t>
      </w:r>
      <w:r>
        <w:rPr>
          <w:rFonts w:eastAsia="SimSun" w:hint="eastAsia"/>
          <w:lang w:eastAsia="zh-CN"/>
        </w:rPr>
        <w:t xml:space="preserve"> provides higher resource utilization since only one </w:t>
      </w:r>
      <w:r w:rsidR="00C3594A">
        <w:rPr>
          <w:rFonts w:eastAsia="SimSun" w:hint="eastAsia"/>
          <w:lang w:eastAsia="zh-CN"/>
        </w:rPr>
        <w:t xml:space="preserve">PUCCH resource region is reserved for common DL </w:t>
      </w:r>
      <w:proofErr w:type="spellStart"/>
      <w:r w:rsidR="00C3594A">
        <w:rPr>
          <w:rFonts w:eastAsia="SimSun" w:hint="eastAsia"/>
          <w:lang w:eastAsia="zh-CN"/>
        </w:rPr>
        <w:t>subframes</w:t>
      </w:r>
      <w:proofErr w:type="spellEnd"/>
      <w:r w:rsidR="00C3594A">
        <w:rPr>
          <w:rFonts w:eastAsia="SimSun" w:hint="eastAsia"/>
          <w:lang w:eastAsia="zh-CN"/>
        </w:rPr>
        <w:t xml:space="preserve">. </w:t>
      </w:r>
      <w:r>
        <w:rPr>
          <w:rFonts w:eastAsia="SimSun" w:hint="eastAsia"/>
          <w:lang w:eastAsia="zh-CN"/>
        </w:rPr>
        <w:t xml:space="preserve">However, PUCCH resources are reserved for all the DL </w:t>
      </w:r>
      <w:proofErr w:type="spellStart"/>
      <w:r>
        <w:rPr>
          <w:rFonts w:eastAsia="SimSun" w:hint="eastAsia"/>
          <w:lang w:eastAsia="zh-CN"/>
        </w:rPr>
        <w:t>subframes</w:t>
      </w:r>
      <w:proofErr w:type="spellEnd"/>
      <w:r>
        <w:rPr>
          <w:rFonts w:eastAsia="SimSun" w:hint="eastAsia"/>
          <w:lang w:eastAsia="zh-CN"/>
        </w:rPr>
        <w:t xml:space="preserve"> of the </w:t>
      </w:r>
      <w:r w:rsidR="00B21048">
        <w:rPr>
          <w:rFonts w:eastAsia="SimSun" w:hint="eastAsia"/>
          <w:lang w:eastAsia="zh-CN"/>
        </w:rPr>
        <w:t xml:space="preserve">DL reference configuration. If some of the DL </w:t>
      </w:r>
      <w:proofErr w:type="spellStart"/>
      <w:r w:rsidR="00B21048">
        <w:rPr>
          <w:rFonts w:eastAsia="SimSun" w:hint="eastAsia"/>
          <w:lang w:eastAsia="zh-CN"/>
        </w:rPr>
        <w:t>subframes</w:t>
      </w:r>
      <w:proofErr w:type="spellEnd"/>
      <w:r w:rsidR="00B21048">
        <w:rPr>
          <w:rFonts w:eastAsia="SimSun" w:hint="eastAsia"/>
          <w:lang w:eastAsia="zh-CN"/>
        </w:rPr>
        <w:t xml:space="preserve"> are used as UL </w:t>
      </w:r>
      <w:proofErr w:type="spellStart"/>
      <w:r w:rsidR="00B21048">
        <w:rPr>
          <w:rFonts w:eastAsia="SimSun" w:hint="eastAsia"/>
          <w:lang w:eastAsia="zh-CN"/>
        </w:rPr>
        <w:t>subframes</w:t>
      </w:r>
      <w:proofErr w:type="spellEnd"/>
      <w:r w:rsidR="00B21048">
        <w:rPr>
          <w:rFonts w:eastAsia="SimSun" w:hint="eastAsia"/>
          <w:lang w:eastAsia="zh-CN"/>
        </w:rPr>
        <w:t xml:space="preserve"> the PUCCH resource for these </w:t>
      </w:r>
      <w:proofErr w:type="spellStart"/>
      <w:r w:rsidR="00B21048">
        <w:rPr>
          <w:rFonts w:eastAsia="SimSun" w:hint="eastAsia"/>
          <w:lang w:eastAsia="zh-CN"/>
        </w:rPr>
        <w:t>subframes</w:t>
      </w:r>
      <w:proofErr w:type="spellEnd"/>
      <w:r w:rsidR="00B21048">
        <w:rPr>
          <w:rFonts w:eastAsia="SimSun" w:hint="eastAsia"/>
          <w:lang w:eastAsia="zh-CN"/>
        </w:rPr>
        <w:t xml:space="preserve"> </w:t>
      </w:r>
      <w:r w:rsidR="00B21048">
        <w:rPr>
          <w:rFonts w:eastAsia="SimSun"/>
          <w:lang w:eastAsia="zh-CN"/>
        </w:rPr>
        <w:t>cannot</w:t>
      </w:r>
      <w:r w:rsidR="00B21048">
        <w:rPr>
          <w:rFonts w:eastAsia="SimSun" w:hint="eastAsia"/>
          <w:lang w:eastAsia="zh-CN"/>
        </w:rPr>
        <w:t xml:space="preserve"> be released for PUSCH transmission. Therefore, the PUCCH resource mapping can be further optimized by including only the actual used DL </w:t>
      </w:r>
      <w:proofErr w:type="spellStart"/>
      <w:r w:rsidR="00B21048">
        <w:rPr>
          <w:rFonts w:eastAsia="SimSun" w:hint="eastAsia"/>
          <w:lang w:eastAsia="zh-CN"/>
        </w:rPr>
        <w:t>subframes</w:t>
      </w:r>
      <w:proofErr w:type="spellEnd"/>
      <w:r w:rsidR="00B21048">
        <w:rPr>
          <w:rFonts w:eastAsia="SimSun" w:hint="eastAsia"/>
          <w:lang w:eastAsia="zh-CN"/>
        </w:rPr>
        <w:t xml:space="preserve"> </w:t>
      </w:r>
      <w:r w:rsidR="00E56914">
        <w:rPr>
          <w:rFonts w:eastAsia="SimSun" w:hint="eastAsia"/>
          <w:lang w:eastAsia="zh-CN"/>
        </w:rPr>
        <w:t>according to</w:t>
      </w:r>
      <w:r w:rsidR="00B21048">
        <w:rPr>
          <w:rFonts w:eastAsia="SimSun" w:hint="eastAsia"/>
          <w:lang w:eastAsia="zh-CN"/>
        </w:rPr>
        <w:t xml:space="preserve"> the dynamic UL-DL configuration</w:t>
      </w:r>
      <w:r w:rsidR="004D3DD0">
        <w:rPr>
          <w:rFonts w:eastAsia="SimSun" w:hint="eastAsia"/>
          <w:lang w:eastAsia="zh-CN"/>
        </w:rPr>
        <w:t xml:space="preserve"> as given by Option 2a in Figure 2</w:t>
      </w:r>
      <w:r w:rsidR="00B21048">
        <w:rPr>
          <w:rFonts w:eastAsia="SimSun" w:hint="eastAsia"/>
          <w:lang w:eastAsia="zh-CN"/>
        </w:rPr>
        <w:t xml:space="preserve">. In other words, the DL association set for new resource region is dynamically determined from the actually used UL-DL configuration thus no PUCCH resource reserved for the DL </w:t>
      </w:r>
      <w:proofErr w:type="spellStart"/>
      <w:r w:rsidR="00B21048">
        <w:rPr>
          <w:rFonts w:eastAsia="SimSun" w:hint="eastAsia"/>
          <w:lang w:eastAsia="zh-CN"/>
        </w:rPr>
        <w:t>subframes</w:t>
      </w:r>
      <w:proofErr w:type="spellEnd"/>
      <w:r w:rsidR="00B21048">
        <w:rPr>
          <w:rFonts w:eastAsia="SimSun" w:hint="eastAsia"/>
          <w:lang w:eastAsia="zh-CN"/>
        </w:rPr>
        <w:t xml:space="preserve"> </w:t>
      </w:r>
      <w:r w:rsidR="0042430A">
        <w:rPr>
          <w:rFonts w:eastAsia="SimSun" w:hint="eastAsia"/>
          <w:lang w:eastAsia="zh-CN"/>
        </w:rPr>
        <w:t>which</w:t>
      </w:r>
      <w:r w:rsidR="00E56914">
        <w:rPr>
          <w:rFonts w:eastAsia="SimSun" w:hint="eastAsia"/>
          <w:lang w:eastAsia="zh-CN"/>
        </w:rPr>
        <w:t xml:space="preserve"> </w:t>
      </w:r>
      <w:r w:rsidR="00462F81">
        <w:rPr>
          <w:rFonts w:eastAsia="SimSun" w:hint="eastAsia"/>
          <w:lang w:eastAsia="zh-CN"/>
        </w:rPr>
        <w:t>have been</w:t>
      </w:r>
      <w:r w:rsidR="00E56914">
        <w:rPr>
          <w:rFonts w:eastAsia="SimSun" w:hint="eastAsia"/>
          <w:lang w:eastAsia="zh-CN"/>
        </w:rPr>
        <w:t xml:space="preserve"> </w:t>
      </w:r>
      <w:r w:rsidR="00B21048">
        <w:rPr>
          <w:rFonts w:eastAsia="SimSun" w:hint="eastAsia"/>
          <w:lang w:eastAsia="zh-CN"/>
        </w:rPr>
        <w:t xml:space="preserve">reconfigured to UL </w:t>
      </w:r>
      <w:proofErr w:type="spellStart"/>
      <w:r w:rsidR="00B21048">
        <w:rPr>
          <w:rFonts w:eastAsia="SimSun" w:hint="eastAsia"/>
          <w:lang w:eastAsia="zh-CN"/>
        </w:rPr>
        <w:t>subframes</w:t>
      </w:r>
      <w:proofErr w:type="spellEnd"/>
      <w:r w:rsidR="00B21048">
        <w:rPr>
          <w:rFonts w:eastAsia="SimSun" w:hint="eastAsia"/>
          <w:lang w:eastAsia="zh-CN"/>
        </w:rPr>
        <w:t xml:space="preserve">. </w:t>
      </w:r>
    </w:p>
    <w:p w:rsidR="00B21048" w:rsidRDefault="00B21048" w:rsidP="00B21048">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3</w:t>
      </w:r>
      <w:r w:rsidRPr="00C3594A">
        <w:rPr>
          <w:rFonts w:eastAsia="SimSun" w:hint="eastAsia"/>
          <w:i/>
          <w:lang w:eastAsia="zh-CN"/>
        </w:rPr>
        <w:t xml:space="preserve">: </w:t>
      </w:r>
      <w:r>
        <w:rPr>
          <w:rFonts w:eastAsia="SimSun" w:hint="eastAsia"/>
          <w:i/>
          <w:lang w:eastAsia="zh-CN"/>
        </w:rPr>
        <w:t xml:space="preserve">different PUCCH resource region for fixed DL and flexible DL </w:t>
      </w:r>
      <w:proofErr w:type="spellStart"/>
      <w:r>
        <w:rPr>
          <w:rFonts w:eastAsia="SimSun" w:hint="eastAsia"/>
          <w:i/>
          <w:lang w:eastAsia="zh-CN"/>
        </w:rPr>
        <w:t>subframes</w:t>
      </w:r>
      <w:proofErr w:type="spellEnd"/>
    </w:p>
    <w:p w:rsidR="002B5D5E" w:rsidRDefault="008F438E" w:rsidP="00A95F3E">
      <w:pPr>
        <w:pStyle w:val="LGTdoc0"/>
        <w:spacing w:before="120" w:afterLines="0" w:line="240" w:lineRule="auto"/>
        <w:rPr>
          <w:rFonts w:eastAsia="SimSun"/>
          <w:lang w:eastAsia="zh-CN"/>
        </w:rPr>
      </w:pPr>
      <w:r>
        <w:rPr>
          <w:rFonts w:eastAsia="SimSun" w:hint="eastAsia"/>
          <w:lang w:eastAsia="zh-CN"/>
        </w:rPr>
        <w:t xml:space="preserve">This solution was </w:t>
      </w:r>
      <w:r>
        <w:rPr>
          <w:rFonts w:eastAsia="SimSun"/>
          <w:lang w:eastAsia="zh-CN"/>
        </w:rPr>
        <w:t>described</w:t>
      </w:r>
      <w:r>
        <w:rPr>
          <w:rFonts w:eastAsia="SimSun" w:hint="eastAsia"/>
          <w:lang w:eastAsia="zh-CN"/>
        </w:rPr>
        <w:t xml:space="preserve"> as Option 3 in paper [</w:t>
      </w:r>
      <w:r w:rsidR="00DF76A1">
        <w:rPr>
          <w:rFonts w:eastAsia="SimSun" w:hint="eastAsia"/>
          <w:lang w:eastAsia="zh-CN"/>
        </w:rPr>
        <w:t>5</w:t>
      </w:r>
      <w:r>
        <w:rPr>
          <w:rFonts w:eastAsia="SimSun" w:hint="eastAsia"/>
          <w:lang w:eastAsia="zh-CN"/>
        </w:rPr>
        <w:t xml:space="preserve">]. </w:t>
      </w:r>
      <w:r w:rsidR="002F278F">
        <w:rPr>
          <w:rFonts w:eastAsia="SimSun" w:hint="eastAsia"/>
          <w:lang w:eastAsia="zh-CN"/>
        </w:rPr>
        <w:t xml:space="preserve">Compared to Option 2, the fixed DL </w:t>
      </w:r>
      <w:proofErr w:type="spellStart"/>
      <w:r w:rsidR="002F278F">
        <w:rPr>
          <w:rFonts w:eastAsia="SimSun" w:hint="eastAsia"/>
          <w:lang w:eastAsia="zh-CN"/>
        </w:rPr>
        <w:t>subframe</w:t>
      </w:r>
      <w:proofErr w:type="spellEnd"/>
      <w:r w:rsidR="002F278F">
        <w:rPr>
          <w:rFonts w:eastAsia="SimSun" w:hint="eastAsia"/>
          <w:lang w:eastAsia="zh-CN"/>
        </w:rPr>
        <w:t xml:space="preserve"> in the DL association set of the DL reference configuration is</w:t>
      </w:r>
      <w:r w:rsidR="002B5D5E">
        <w:rPr>
          <w:rFonts w:eastAsia="SimSun" w:hint="eastAsia"/>
          <w:lang w:eastAsia="zh-CN"/>
        </w:rPr>
        <w:t xml:space="preserve"> </w:t>
      </w:r>
      <w:r w:rsidR="002B5D5E">
        <w:rPr>
          <w:rFonts w:eastAsia="SimSun"/>
          <w:lang w:eastAsia="zh-CN"/>
        </w:rPr>
        <w:t>allocated</w:t>
      </w:r>
      <w:r w:rsidR="002B5D5E">
        <w:rPr>
          <w:rFonts w:eastAsia="SimSun" w:hint="eastAsia"/>
          <w:lang w:eastAsia="zh-CN"/>
        </w:rPr>
        <w:t xml:space="preserve"> firstly and followed by resources for flexible DL </w:t>
      </w:r>
      <w:proofErr w:type="spellStart"/>
      <w:r w:rsidR="002B5D5E">
        <w:rPr>
          <w:rFonts w:eastAsia="SimSun" w:hint="eastAsia"/>
          <w:lang w:eastAsia="zh-CN"/>
        </w:rPr>
        <w:t>subframes</w:t>
      </w:r>
      <w:proofErr w:type="spellEnd"/>
      <w:r w:rsidR="002B5D5E">
        <w:rPr>
          <w:rFonts w:eastAsia="SimSun" w:hint="eastAsia"/>
          <w:lang w:eastAsia="zh-CN"/>
        </w:rPr>
        <w:t xml:space="preserve">. The main benefit for such mapping is that the PUCCH resources for flexible DL </w:t>
      </w:r>
      <w:proofErr w:type="spellStart"/>
      <w:r w:rsidR="002B5D5E">
        <w:rPr>
          <w:rFonts w:eastAsia="SimSun" w:hint="eastAsia"/>
          <w:lang w:eastAsia="zh-CN"/>
        </w:rPr>
        <w:t>subframes</w:t>
      </w:r>
      <w:proofErr w:type="spellEnd"/>
      <w:r w:rsidR="002B5D5E">
        <w:rPr>
          <w:rFonts w:eastAsia="SimSun" w:hint="eastAsia"/>
          <w:lang w:eastAsia="zh-CN"/>
        </w:rPr>
        <w:t xml:space="preserve"> can be allocated to PUSCH if flexible </w:t>
      </w:r>
      <w:proofErr w:type="spellStart"/>
      <w:r w:rsidR="002B5D5E">
        <w:rPr>
          <w:rFonts w:eastAsia="SimSun" w:hint="eastAsia"/>
          <w:lang w:eastAsia="zh-CN"/>
        </w:rPr>
        <w:t>subframes</w:t>
      </w:r>
      <w:proofErr w:type="spellEnd"/>
      <w:r w:rsidR="002B5D5E">
        <w:rPr>
          <w:rFonts w:eastAsia="SimSun" w:hint="eastAsia"/>
          <w:lang w:eastAsia="zh-CN"/>
        </w:rPr>
        <w:t xml:space="preserve"> are used as UL </w:t>
      </w:r>
      <w:proofErr w:type="spellStart"/>
      <w:r w:rsidR="002B5D5E">
        <w:rPr>
          <w:rFonts w:eastAsia="SimSun" w:hint="eastAsia"/>
          <w:lang w:eastAsia="zh-CN"/>
        </w:rPr>
        <w:t>subframes</w:t>
      </w:r>
      <w:proofErr w:type="spellEnd"/>
      <w:r w:rsidR="002B5D5E">
        <w:rPr>
          <w:rFonts w:eastAsia="SimSun" w:hint="eastAsia"/>
          <w:lang w:eastAsia="zh-CN"/>
        </w:rPr>
        <w:t xml:space="preserve">. However, some drawbacks are also observed. </w:t>
      </w:r>
      <w:r w:rsidR="004B40B1">
        <w:rPr>
          <w:rFonts w:eastAsia="SimSun" w:hint="eastAsia"/>
          <w:lang w:eastAsia="zh-CN"/>
        </w:rPr>
        <w:t>For example,</w:t>
      </w:r>
      <w:r w:rsidR="002B5D5E">
        <w:rPr>
          <w:rFonts w:eastAsia="SimSun" w:hint="eastAsia"/>
          <w:lang w:eastAsia="zh-CN"/>
        </w:rPr>
        <w:t xml:space="preserve"> the block interleaving can only be applied </w:t>
      </w:r>
      <w:r w:rsidR="004B40B1">
        <w:rPr>
          <w:rFonts w:eastAsia="SimSun" w:hint="eastAsia"/>
          <w:lang w:eastAsia="zh-CN"/>
        </w:rPr>
        <w:t xml:space="preserve">with fixed DL </w:t>
      </w:r>
      <w:proofErr w:type="spellStart"/>
      <w:r w:rsidR="004B40B1">
        <w:rPr>
          <w:rFonts w:eastAsia="SimSun" w:hint="eastAsia"/>
          <w:lang w:eastAsia="zh-CN"/>
        </w:rPr>
        <w:t>subframes</w:t>
      </w:r>
      <w:proofErr w:type="spellEnd"/>
      <w:r w:rsidR="004B40B1">
        <w:rPr>
          <w:rFonts w:eastAsia="SimSun" w:hint="eastAsia"/>
          <w:lang w:eastAsia="zh-CN"/>
        </w:rPr>
        <w:t xml:space="preserve"> and flexile DL </w:t>
      </w:r>
      <w:proofErr w:type="spellStart"/>
      <w:r w:rsidR="004B40B1">
        <w:rPr>
          <w:rFonts w:eastAsia="SimSun" w:hint="eastAsia"/>
          <w:lang w:eastAsia="zh-CN"/>
        </w:rPr>
        <w:t>subframes</w:t>
      </w:r>
      <w:proofErr w:type="spellEnd"/>
      <w:r w:rsidR="004B40B1">
        <w:rPr>
          <w:rFonts w:eastAsia="SimSun" w:hint="eastAsia"/>
          <w:lang w:eastAsia="zh-CN"/>
        </w:rPr>
        <w:t xml:space="preserve"> respectively as shown in Figure 2. That is, when the number of PDCCH symbols in DL </w:t>
      </w:r>
      <w:proofErr w:type="spellStart"/>
      <w:r w:rsidR="004B40B1">
        <w:rPr>
          <w:rFonts w:eastAsia="SimSun" w:hint="eastAsia"/>
          <w:lang w:eastAsia="zh-CN"/>
        </w:rPr>
        <w:t>subframe</w:t>
      </w:r>
      <w:proofErr w:type="spellEnd"/>
      <w:r w:rsidR="004B40B1">
        <w:rPr>
          <w:rFonts w:eastAsia="SimSun" w:hint="eastAsia"/>
          <w:lang w:eastAsia="zh-CN"/>
        </w:rPr>
        <w:t xml:space="preserve"> #5 is less than three, the 3</w:t>
      </w:r>
      <w:r w:rsidR="004B40B1" w:rsidRPr="004B40B1">
        <w:rPr>
          <w:rFonts w:eastAsia="SimSun" w:hint="eastAsia"/>
          <w:vertAlign w:val="superscript"/>
          <w:lang w:eastAsia="zh-CN"/>
        </w:rPr>
        <w:t>rd</w:t>
      </w:r>
      <w:r w:rsidR="004B40B1">
        <w:rPr>
          <w:rFonts w:eastAsia="SimSun" w:hint="eastAsia"/>
          <w:lang w:eastAsia="zh-CN"/>
        </w:rPr>
        <w:t xml:space="preserve"> part of PUCCH resource for DL </w:t>
      </w:r>
      <w:proofErr w:type="spellStart"/>
      <w:r w:rsidR="004B40B1">
        <w:rPr>
          <w:rFonts w:eastAsia="SimSun" w:hint="eastAsia"/>
          <w:lang w:eastAsia="zh-CN"/>
        </w:rPr>
        <w:t>subframe</w:t>
      </w:r>
      <w:proofErr w:type="spellEnd"/>
      <w:r w:rsidR="004B40B1">
        <w:rPr>
          <w:rFonts w:eastAsia="SimSun" w:hint="eastAsia"/>
          <w:lang w:eastAsia="zh-CN"/>
        </w:rPr>
        <w:t xml:space="preserve"> #5 cannot be used for PUSCH resulting in inefficient resource utilization.</w:t>
      </w:r>
    </w:p>
    <w:p w:rsidR="00462F81" w:rsidRDefault="00462F81" w:rsidP="00462F81">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4</w:t>
      </w:r>
      <w:r w:rsidRPr="00C3594A">
        <w:rPr>
          <w:rFonts w:eastAsia="SimSun" w:hint="eastAsia"/>
          <w:i/>
          <w:lang w:eastAsia="zh-CN"/>
        </w:rPr>
        <w:t xml:space="preserve">: </w:t>
      </w:r>
      <w:r>
        <w:rPr>
          <w:rFonts w:eastAsia="SimSun" w:hint="eastAsia"/>
          <w:i/>
          <w:lang w:eastAsia="zh-CN"/>
        </w:rPr>
        <w:t xml:space="preserve">Explicit resource allocation for </w:t>
      </w:r>
      <w:proofErr w:type="spellStart"/>
      <w:r>
        <w:rPr>
          <w:rFonts w:eastAsia="SimSun" w:hint="eastAsia"/>
          <w:i/>
          <w:lang w:eastAsia="zh-CN"/>
        </w:rPr>
        <w:t>eIMTA</w:t>
      </w:r>
      <w:proofErr w:type="spellEnd"/>
      <w:r>
        <w:rPr>
          <w:rFonts w:eastAsia="SimSun" w:hint="eastAsia"/>
          <w:i/>
          <w:lang w:eastAsia="zh-CN"/>
        </w:rPr>
        <w:t xml:space="preserve"> UEs</w:t>
      </w:r>
    </w:p>
    <w:p w:rsidR="00462F81" w:rsidRDefault="00462F81" w:rsidP="0070498A">
      <w:pPr>
        <w:pStyle w:val="LGTdoc0"/>
        <w:spacing w:before="120" w:afterLines="0" w:line="240" w:lineRule="auto"/>
        <w:rPr>
          <w:rFonts w:eastAsia="SimSun"/>
          <w:lang w:eastAsia="zh-CN"/>
        </w:rPr>
      </w:pPr>
      <w:r>
        <w:rPr>
          <w:rFonts w:eastAsia="SimSun" w:hint="eastAsia"/>
          <w:lang w:eastAsia="zh-CN"/>
        </w:rPr>
        <w:t xml:space="preserve">In this solution, the PUCCH resources for </w:t>
      </w:r>
      <w:proofErr w:type="spellStart"/>
      <w:r>
        <w:rPr>
          <w:rFonts w:eastAsia="SimSun" w:hint="eastAsia"/>
          <w:lang w:eastAsia="zh-CN"/>
        </w:rPr>
        <w:t>eIMTA</w:t>
      </w:r>
      <w:proofErr w:type="spellEnd"/>
      <w:r>
        <w:rPr>
          <w:rFonts w:eastAsia="SimSun" w:hint="eastAsia"/>
          <w:lang w:eastAsia="zh-CN"/>
        </w:rPr>
        <w:t xml:space="preserve"> UEs are explicitly </w:t>
      </w:r>
      <w:r>
        <w:rPr>
          <w:rFonts w:eastAsia="SimSun"/>
          <w:lang w:eastAsia="zh-CN"/>
        </w:rPr>
        <w:t>signalled</w:t>
      </w:r>
      <w:r>
        <w:rPr>
          <w:rFonts w:eastAsia="SimSun" w:hint="eastAsia"/>
          <w:lang w:eastAsia="zh-CN"/>
        </w:rPr>
        <w:t xml:space="preserve">. eNB can configure orthogonal resources for </w:t>
      </w:r>
      <w:proofErr w:type="spellStart"/>
      <w:r>
        <w:rPr>
          <w:rFonts w:eastAsia="SimSun" w:hint="eastAsia"/>
          <w:lang w:eastAsia="zh-CN"/>
        </w:rPr>
        <w:t>eIMTA</w:t>
      </w:r>
      <w:proofErr w:type="spellEnd"/>
      <w:r>
        <w:rPr>
          <w:rFonts w:eastAsia="SimSun" w:hint="eastAsia"/>
          <w:lang w:eastAsia="zh-CN"/>
        </w:rPr>
        <w:t xml:space="preserve"> UEs via higher layer </w:t>
      </w:r>
      <w:r>
        <w:rPr>
          <w:rFonts w:eastAsia="SimSun"/>
          <w:lang w:eastAsia="zh-CN"/>
        </w:rPr>
        <w:t>signalling</w:t>
      </w:r>
      <w:r>
        <w:rPr>
          <w:rFonts w:eastAsia="SimSun" w:hint="eastAsia"/>
          <w:lang w:eastAsia="zh-CN"/>
        </w:rPr>
        <w:t xml:space="preserve"> to avoid resource collision with legacy </w:t>
      </w:r>
      <w:r>
        <w:rPr>
          <w:rFonts w:eastAsia="SimSun" w:hint="eastAsia"/>
          <w:lang w:eastAsia="zh-CN"/>
        </w:rPr>
        <w:lastRenderedPageBreak/>
        <w:t xml:space="preserve">UEs.  </w:t>
      </w:r>
      <w:r w:rsidR="0042430A">
        <w:rPr>
          <w:rFonts w:eastAsia="SimSun" w:hint="eastAsia"/>
          <w:lang w:eastAsia="zh-CN"/>
        </w:rPr>
        <w:t xml:space="preserve">Furthermore, </w:t>
      </w:r>
      <w:r w:rsidR="0070498A">
        <w:rPr>
          <w:rFonts w:eastAsia="SimSun" w:hint="eastAsia"/>
          <w:lang w:eastAsia="zh-CN"/>
        </w:rPr>
        <w:t xml:space="preserve">it </w:t>
      </w:r>
      <w:r w:rsidR="0042430A">
        <w:rPr>
          <w:rFonts w:eastAsia="SimSun" w:hint="eastAsia"/>
          <w:lang w:eastAsia="zh-CN"/>
        </w:rPr>
        <w:t xml:space="preserve">can be optimized </w:t>
      </w:r>
      <w:r w:rsidR="0070498A">
        <w:rPr>
          <w:rFonts w:eastAsia="SimSun" w:hint="eastAsia"/>
          <w:lang w:eastAsia="zh-CN"/>
        </w:rPr>
        <w:t xml:space="preserve">to assign explicit resources only for the DL </w:t>
      </w:r>
      <w:proofErr w:type="spellStart"/>
      <w:r w:rsidR="0070498A">
        <w:rPr>
          <w:rFonts w:eastAsia="SimSun" w:hint="eastAsia"/>
          <w:lang w:eastAsia="zh-CN"/>
        </w:rPr>
        <w:t>subframes</w:t>
      </w:r>
      <w:proofErr w:type="spellEnd"/>
      <w:r w:rsidR="0070498A">
        <w:rPr>
          <w:rFonts w:eastAsia="SimSun" w:hint="eastAsia"/>
          <w:lang w:eastAsia="zh-CN"/>
        </w:rPr>
        <w:t xml:space="preserve"> that are not common between two DL association sets with implicit resource allocation </w:t>
      </w:r>
      <w:r w:rsidR="00592939">
        <w:rPr>
          <w:rFonts w:eastAsia="SimSun" w:hint="eastAsia"/>
          <w:lang w:eastAsia="zh-CN"/>
        </w:rPr>
        <w:t xml:space="preserve">used </w:t>
      </w:r>
      <w:r w:rsidR="0070498A">
        <w:rPr>
          <w:rFonts w:eastAsia="SimSun" w:hint="eastAsia"/>
          <w:lang w:eastAsia="zh-CN"/>
        </w:rPr>
        <w:t xml:space="preserve">for common DL </w:t>
      </w:r>
      <w:proofErr w:type="spellStart"/>
      <w:r w:rsidR="0070498A">
        <w:rPr>
          <w:rFonts w:eastAsia="SimSun" w:hint="eastAsia"/>
          <w:lang w:eastAsia="zh-CN"/>
        </w:rPr>
        <w:t>subframes</w:t>
      </w:r>
      <w:proofErr w:type="spellEnd"/>
      <w:r w:rsidR="00592939">
        <w:rPr>
          <w:rFonts w:eastAsia="SimSun" w:hint="eastAsia"/>
          <w:lang w:eastAsia="zh-CN"/>
        </w:rPr>
        <w:t xml:space="preserve">. However, </w:t>
      </w:r>
      <w:r w:rsidR="0070498A">
        <w:rPr>
          <w:rFonts w:eastAsia="SimSun" w:hint="eastAsia"/>
          <w:lang w:eastAsia="zh-CN"/>
        </w:rPr>
        <w:t xml:space="preserve">the overhead </w:t>
      </w:r>
      <w:r w:rsidR="00592939">
        <w:rPr>
          <w:rFonts w:eastAsia="SimSun" w:hint="eastAsia"/>
          <w:lang w:eastAsia="zh-CN"/>
        </w:rPr>
        <w:t xml:space="preserve">is </w:t>
      </w:r>
      <w:r w:rsidR="009741C1">
        <w:rPr>
          <w:rFonts w:eastAsia="SimSun" w:hint="eastAsia"/>
          <w:lang w:eastAsia="zh-CN"/>
        </w:rPr>
        <w:t xml:space="preserve">still </w:t>
      </w:r>
      <w:r w:rsidR="00592939">
        <w:rPr>
          <w:rFonts w:eastAsia="SimSun" w:hint="eastAsia"/>
          <w:lang w:eastAsia="zh-CN"/>
        </w:rPr>
        <w:t xml:space="preserve">large, especially when UL-DL configuration </w:t>
      </w:r>
      <w:r w:rsidR="0070498A">
        <w:rPr>
          <w:rFonts w:eastAsia="SimSun" w:hint="eastAsia"/>
          <w:lang w:eastAsia="zh-CN"/>
        </w:rPr>
        <w:t>5 is configured as DL HARQ reference configuration</w:t>
      </w:r>
      <w:r w:rsidR="00592939">
        <w:rPr>
          <w:rFonts w:eastAsia="SimSun" w:hint="eastAsia"/>
          <w:lang w:eastAsia="zh-CN"/>
        </w:rPr>
        <w:t>. In such case</w:t>
      </w:r>
      <w:r w:rsidR="0070498A">
        <w:rPr>
          <w:rFonts w:eastAsia="SimSun" w:hint="eastAsia"/>
          <w:lang w:eastAsia="zh-CN"/>
        </w:rPr>
        <w:t xml:space="preserve"> up to 8 resources need to be reserved</w:t>
      </w:r>
      <w:r w:rsidR="00592939">
        <w:rPr>
          <w:rFonts w:eastAsia="SimSun" w:hint="eastAsia"/>
          <w:lang w:eastAsia="zh-CN"/>
        </w:rPr>
        <w:t xml:space="preserve"> for each </w:t>
      </w:r>
      <w:proofErr w:type="spellStart"/>
      <w:r w:rsidR="00592939">
        <w:rPr>
          <w:rFonts w:eastAsia="SimSun" w:hint="eastAsia"/>
          <w:lang w:eastAsia="zh-CN"/>
        </w:rPr>
        <w:t>eIMTA</w:t>
      </w:r>
      <w:proofErr w:type="spellEnd"/>
      <w:r w:rsidR="00592939">
        <w:rPr>
          <w:rFonts w:eastAsia="SimSun" w:hint="eastAsia"/>
          <w:lang w:eastAsia="zh-CN"/>
        </w:rPr>
        <w:t xml:space="preserve"> UE</w:t>
      </w:r>
      <w:r w:rsidR="0070498A">
        <w:rPr>
          <w:rFonts w:eastAsia="SimSun" w:hint="eastAsia"/>
          <w:lang w:eastAsia="zh-CN"/>
        </w:rPr>
        <w:t xml:space="preserve">. </w:t>
      </w:r>
      <w:r w:rsidR="00592939">
        <w:rPr>
          <w:rFonts w:eastAsia="SimSun" w:hint="eastAsia"/>
          <w:lang w:eastAsia="zh-CN"/>
        </w:rPr>
        <w:t>Secondly, when HARQ-ACK bundling is used as</w:t>
      </w:r>
      <w:r w:rsidR="002D026C">
        <w:rPr>
          <w:rFonts w:eastAsia="SimSun" w:hint="eastAsia"/>
          <w:lang w:eastAsia="zh-CN"/>
        </w:rPr>
        <w:t xml:space="preserve"> feedback </w:t>
      </w:r>
      <w:r w:rsidR="00592939">
        <w:rPr>
          <w:rFonts w:eastAsia="SimSun" w:hint="eastAsia"/>
          <w:lang w:eastAsia="zh-CN"/>
        </w:rPr>
        <w:t xml:space="preserve">format </w:t>
      </w:r>
      <w:r w:rsidR="002D026C">
        <w:rPr>
          <w:rFonts w:eastAsia="SimSun" w:hint="eastAsia"/>
          <w:lang w:eastAsia="zh-CN"/>
        </w:rPr>
        <w:t>additional L1 signallin</w:t>
      </w:r>
      <w:r w:rsidR="00592939">
        <w:rPr>
          <w:rFonts w:eastAsia="SimSun" w:hint="eastAsia"/>
          <w:lang w:eastAsia="zh-CN"/>
        </w:rPr>
        <w:t xml:space="preserve">g is required to indicate which explicit </w:t>
      </w:r>
      <w:r w:rsidR="002D026C">
        <w:rPr>
          <w:rFonts w:eastAsia="SimSun" w:hint="eastAsia"/>
          <w:lang w:eastAsia="zh-CN"/>
        </w:rPr>
        <w:t xml:space="preserve">resource is used for the bundled HARQ-ACK transmission. </w:t>
      </w:r>
    </w:p>
    <w:p w:rsidR="002D026C" w:rsidRPr="00EC7502" w:rsidRDefault="002D026C" w:rsidP="00DD23DD">
      <w:pPr>
        <w:spacing w:before="240"/>
        <w:rPr>
          <w:rFonts w:eastAsiaTheme="minorEastAsia"/>
          <w:i/>
          <w:szCs w:val="22"/>
          <w:lang w:eastAsia="zh-CN"/>
        </w:rPr>
      </w:pPr>
      <w:r w:rsidRPr="008F2949">
        <w:rPr>
          <w:rFonts w:ascii="Times New Roman"/>
          <w:b/>
          <w:i/>
          <w:sz w:val="22"/>
          <w:szCs w:val="22"/>
        </w:rPr>
        <w:t xml:space="preserve">Proposal </w:t>
      </w:r>
      <w:r w:rsidR="006F4709">
        <w:rPr>
          <w:rFonts w:ascii="Times New Roman" w:eastAsiaTheme="minorEastAsia" w:hint="eastAsia"/>
          <w:b/>
          <w:i/>
          <w:sz w:val="22"/>
          <w:szCs w:val="22"/>
          <w:lang w:eastAsia="zh-CN"/>
        </w:rPr>
        <w:t>3</w:t>
      </w:r>
      <w:r w:rsidRPr="008F2949">
        <w:rPr>
          <w:rFonts w:ascii="Times New Roman"/>
          <w:b/>
          <w:i/>
          <w:sz w:val="22"/>
          <w:szCs w:val="22"/>
        </w:rPr>
        <w:t>:</w:t>
      </w:r>
      <w:r w:rsidR="00DD23DD">
        <w:rPr>
          <w:rFonts w:ascii="Times New Roman" w:eastAsiaTheme="minorEastAsia" w:hint="eastAsia"/>
          <w:b/>
          <w:i/>
          <w:sz w:val="22"/>
          <w:szCs w:val="22"/>
          <w:lang w:eastAsia="zh-CN"/>
        </w:rPr>
        <w:t xml:space="preserve"> </w:t>
      </w:r>
      <w:r w:rsidRPr="00EC7502">
        <w:rPr>
          <w:rFonts w:ascii="Times New Roman" w:eastAsiaTheme="minorEastAsia" w:hint="eastAsia"/>
          <w:i/>
          <w:sz w:val="22"/>
          <w:szCs w:val="22"/>
          <w:lang w:eastAsia="zh-CN"/>
        </w:rPr>
        <w:t xml:space="preserve">New PUCCH resource mapping method for </w:t>
      </w:r>
      <w:proofErr w:type="spellStart"/>
      <w:r w:rsidRPr="00EC7502">
        <w:rPr>
          <w:rFonts w:ascii="Times New Roman" w:eastAsiaTheme="minorEastAsia" w:hint="eastAsia"/>
          <w:i/>
          <w:sz w:val="22"/>
          <w:szCs w:val="22"/>
          <w:lang w:eastAsia="zh-CN"/>
        </w:rPr>
        <w:t>eIMTA</w:t>
      </w:r>
      <w:proofErr w:type="spellEnd"/>
      <w:r w:rsidRPr="00EC7502">
        <w:rPr>
          <w:rFonts w:ascii="Times New Roman" w:eastAsiaTheme="minorEastAsia" w:hint="eastAsia"/>
          <w:i/>
          <w:sz w:val="22"/>
          <w:szCs w:val="22"/>
          <w:lang w:eastAsia="zh-CN"/>
        </w:rPr>
        <w:t xml:space="preserve"> UE</w:t>
      </w:r>
      <w:r>
        <w:rPr>
          <w:rFonts w:ascii="Times New Roman" w:eastAsiaTheme="minorEastAsia" w:hint="eastAsia"/>
          <w:i/>
          <w:sz w:val="22"/>
          <w:szCs w:val="22"/>
          <w:lang w:eastAsia="zh-CN"/>
        </w:rPr>
        <w:t xml:space="preserve"> </w:t>
      </w:r>
      <w:r w:rsidR="00B76554">
        <w:rPr>
          <w:rFonts w:ascii="Times New Roman" w:eastAsiaTheme="minorEastAsia" w:hint="eastAsia"/>
          <w:i/>
          <w:sz w:val="22"/>
          <w:szCs w:val="22"/>
          <w:lang w:eastAsia="zh-CN"/>
        </w:rPr>
        <w:t xml:space="preserve">shall </w:t>
      </w:r>
      <w:r w:rsidR="009741C1">
        <w:rPr>
          <w:rFonts w:ascii="Times New Roman" w:eastAsiaTheme="minorEastAsia" w:hint="eastAsia"/>
          <w:i/>
          <w:sz w:val="22"/>
          <w:szCs w:val="22"/>
          <w:lang w:eastAsia="zh-CN"/>
        </w:rPr>
        <w:t xml:space="preserve">allow </w:t>
      </w:r>
      <w:r w:rsidR="00B76554">
        <w:rPr>
          <w:rFonts w:ascii="Times New Roman" w:eastAsiaTheme="minorEastAsia"/>
          <w:i/>
          <w:sz w:val="22"/>
          <w:szCs w:val="22"/>
          <w:lang w:eastAsia="zh-CN"/>
        </w:rPr>
        <w:t>reusing</w:t>
      </w:r>
      <w:r w:rsidR="009741C1">
        <w:rPr>
          <w:rFonts w:ascii="Times New Roman" w:eastAsiaTheme="minorEastAsia" w:hint="eastAsia"/>
          <w:i/>
          <w:sz w:val="22"/>
          <w:szCs w:val="22"/>
          <w:lang w:eastAsia="zh-CN"/>
        </w:rPr>
        <w:t xml:space="preserve"> the </w:t>
      </w:r>
      <w:r>
        <w:rPr>
          <w:rFonts w:ascii="Times New Roman" w:eastAsiaTheme="minorEastAsia" w:hint="eastAsia"/>
          <w:i/>
          <w:sz w:val="22"/>
          <w:szCs w:val="22"/>
          <w:lang w:eastAsia="zh-CN"/>
        </w:rPr>
        <w:t xml:space="preserve">PUCCH resources reserved for flexible </w:t>
      </w:r>
      <w:proofErr w:type="spellStart"/>
      <w:r>
        <w:rPr>
          <w:rFonts w:ascii="Times New Roman" w:eastAsiaTheme="minorEastAsia" w:hint="eastAsia"/>
          <w:i/>
          <w:sz w:val="22"/>
          <w:szCs w:val="22"/>
          <w:lang w:eastAsia="zh-CN"/>
        </w:rPr>
        <w:t>subframes</w:t>
      </w:r>
      <w:proofErr w:type="spellEnd"/>
      <w:r>
        <w:rPr>
          <w:rFonts w:ascii="Times New Roman" w:eastAsiaTheme="minorEastAsia" w:hint="eastAsia"/>
          <w:i/>
          <w:sz w:val="22"/>
          <w:szCs w:val="22"/>
          <w:lang w:eastAsia="zh-CN"/>
        </w:rPr>
        <w:t xml:space="preserve"> which are </w:t>
      </w:r>
      <w:r w:rsidR="00B76554">
        <w:rPr>
          <w:rFonts w:ascii="Times New Roman" w:eastAsiaTheme="minorEastAsia" w:hint="eastAsia"/>
          <w:i/>
          <w:sz w:val="22"/>
          <w:szCs w:val="22"/>
          <w:lang w:eastAsia="zh-CN"/>
        </w:rPr>
        <w:t xml:space="preserve">actually </w:t>
      </w:r>
      <w:r>
        <w:rPr>
          <w:rFonts w:ascii="Times New Roman" w:eastAsiaTheme="minorEastAsia" w:hint="eastAsia"/>
          <w:i/>
          <w:sz w:val="22"/>
          <w:szCs w:val="22"/>
          <w:lang w:eastAsia="zh-CN"/>
        </w:rPr>
        <w:t xml:space="preserve">reconfigured as UL </w:t>
      </w:r>
      <w:proofErr w:type="spellStart"/>
      <w:r>
        <w:rPr>
          <w:rFonts w:ascii="Times New Roman" w:eastAsiaTheme="minorEastAsia" w:hint="eastAsia"/>
          <w:i/>
          <w:sz w:val="22"/>
          <w:szCs w:val="22"/>
          <w:lang w:eastAsia="zh-CN"/>
        </w:rPr>
        <w:t>subframes</w:t>
      </w:r>
      <w:proofErr w:type="spellEnd"/>
      <w:r>
        <w:rPr>
          <w:rFonts w:ascii="Times New Roman" w:eastAsiaTheme="minorEastAsia" w:hint="eastAsia"/>
          <w:i/>
          <w:sz w:val="22"/>
          <w:szCs w:val="22"/>
          <w:lang w:eastAsia="zh-CN"/>
        </w:rPr>
        <w:t>.</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9741C1" w:rsidRPr="00EC7502" w:rsidRDefault="009741C1" w:rsidP="00DD23DD">
      <w:pPr>
        <w:spacing w:before="240"/>
        <w:rPr>
          <w:rFonts w:eastAsiaTheme="minorEastAsia"/>
          <w:i/>
          <w:szCs w:val="22"/>
          <w:lang w:eastAsia="zh-CN"/>
        </w:rPr>
      </w:pPr>
      <w:r w:rsidRPr="008F2949">
        <w:rPr>
          <w:rFonts w:ascii="Times New Roman"/>
          <w:b/>
          <w:i/>
          <w:sz w:val="22"/>
          <w:szCs w:val="22"/>
        </w:rPr>
        <w:t xml:space="preserve">Proposal </w:t>
      </w:r>
      <w:r w:rsidR="006F4709">
        <w:rPr>
          <w:rFonts w:ascii="Times New Roman" w:eastAsiaTheme="minorEastAsia" w:hint="eastAsia"/>
          <w:b/>
          <w:i/>
          <w:sz w:val="22"/>
          <w:szCs w:val="22"/>
          <w:lang w:eastAsia="zh-CN"/>
        </w:rPr>
        <w:t>4</w:t>
      </w:r>
      <w:r w:rsidRPr="008F2949">
        <w:rPr>
          <w:rFonts w:ascii="Times New Roman"/>
          <w:b/>
          <w:i/>
          <w:sz w:val="22"/>
          <w:szCs w:val="22"/>
        </w:rPr>
        <w:t xml:space="preserve">: </w:t>
      </w:r>
      <w:r>
        <w:rPr>
          <w:rFonts w:ascii="Times New Roman" w:eastAsiaTheme="minorEastAsia" w:hint="eastAsia"/>
          <w:i/>
          <w:sz w:val="22"/>
          <w:szCs w:val="22"/>
          <w:lang w:eastAsia="zh-CN"/>
        </w:rPr>
        <w:t xml:space="preserve">Consider Option 2 as PUCCH resource </w:t>
      </w:r>
      <w:r>
        <w:rPr>
          <w:rFonts w:ascii="Times New Roman" w:eastAsiaTheme="minorEastAsia"/>
          <w:i/>
          <w:sz w:val="22"/>
          <w:szCs w:val="22"/>
          <w:lang w:eastAsia="zh-CN"/>
        </w:rPr>
        <w:t>allocation</w:t>
      </w:r>
      <w:r>
        <w:rPr>
          <w:rFonts w:ascii="Times New Roman" w:eastAsiaTheme="minorEastAsia" w:hint="eastAsia"/>
          <w:i/>
          <w:sz w:val="22"/>
          <w:szCs w:val="22"/>
          <w:lang w:eastAsia="zh-CN"/>
        </w:rPr>
        <w:t xml:space="preserve"> method for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UEs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2D026C" w:rsidRPr="002D026C" w:rsidRDefault="004D3DD0" w:rsidP="001A2D51">
      <w:pPr>
        <w:pStyle w:val="LGTdoc0"/>
        <w:spacing w:before="120" w:afterLines="0" w:line="240" w:lineRule="auto"/>
        <w:jc w:val="center"/>
        <w:rPr>
          <w:rFonts w:eastAsia="SimSun"/>
          <w:lang w:val="en-US" w:eastAsia="zh-CN"/>
        </w:rPr>
      </w:pPr>
      <w:r>
        <w:object w:dxaOrig="8403" w:dyaOrig="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9pt" o:ole="">
            <v:imagedata r:id="rId12" o:title=""/>
          </v:shape>
          <o:OLEObject Type="Embed" ProgID="Visio.Drawing.11" ShapeID="_x0000_i1025" DrawAspect="Content" ObjectID="_1452754113" r:id="rId13"/>
        </w:object>
      </w:r>
    </w:p>
    <w:p w:rsidR="00AC41E8" w:rsidRPr="005D31A1" w:rsidRDefault="00AC41E8" w:rsidP="00AC41E8">
      <w:pPr>
        <w:pStyle w:val="LGTdoc0"/>
        <w:spacing w:before="120" w:afterLines="0" w:line="240" w:lineRule="auto"/>
        <w:jc w:val="center"/>
        <w:rPr>
          <w:rFonts w:eastAsia="SimSun"/>
          <w:b/>
          <w:lang w:val="en-US" w:eastAsia="zh-CN"/>
        </w:rPr>
      </w:pPr>
      <w:r w:rsidRPr="005D31A1">
        <w:rPr>
          <w:rFonts w:eastAsia="SimSun" w:hint="eastAsia"/>
          <w:b/>
          <w:lang w:val="en-US" w:eastAsia="zh-CN"/>
        </w:rPr>
        <w:t xml:space="preserve">Figure </w:t>
      </w:r>
      <w:r w:rsidR="006E48E6" w:rsidRPr="005D31A1">
        <w:rPr>
          <w:rFonts w:eastAsia="SimSun" w:hint="eastAsia"/>
          <w:b/>
          <w:lang w:val="en-US" w:eastAsia="zh-CN"/>
        </w:rPr>
        <w:t>2</w:t>
      </w:r>
      <w:r w:rsidRPr="005D31A1">
        <w:rPr>
          <w:rFonts w:eastAsia="SimSun" w:hint="eastAsia"/>
          <w:b/>
          <w:lang w:val="en-US" w:eastAsia="zh-CN"/>
        </w:rPr>
        <w:t xml:space="preserve">: PUCCH resource </w:t>
      </w:r>
      <w:r w:rsidR="00B76554">
        <w:rPr>
          <w:rFonts w:eastAsia="SimSun" w:hint="eastAsia"/>
          <w:b/>
          <w:lang w:val="en-US" w:eastAsia="zh-CN"/>
        </w:rPr>
        <w:t>allocation</w:t>
      </w:r>
      <w:r w:rsidRPr="005D31A1">
        <w:rPr>
          <w:rFonts w:eastAsia="SimSun" w:hint="eastAsia"/>
          <w:b/>
          <w:lang w:val="en-US" w:eastAsia="zh-CN"/>
        </w:rPr>
        <w:t xml:space="preserve"> between legacy and </w:t>
      </w:r>
      <w:proofErr w:type="spellStart"/>
      <w:r w:rsidRPr="005D31A1">
        <w:rPr>
          <w:rFonts w:eastAsia="SimSun" w:hint="eastAsia"/>
          <w:b/>
          <w:lang w:val="en-US" w:eastAsia="zh-CN"/>
        </w:rPr>
        <w:t>eIMTA</w:t>
      </w:r>
      <w:proofErr w:type="spellEnd"/>
      <w:r w:rsidRPr="005D31A1">
        <w:rPr>
          <w:rFonts w:eastAsia="SimSun" w:hint="eastAsia"/>
          <w:b/>
          <w:lang w:val="en-US" w:eastAsia="zh-CN"/>
        </w:rPr>
        <w:t xml:space="preserve"> UE</w:t>
      </w:r>
      <w:r w:rsidR="00B76554">
        <w:rPr>
          <w:rFonts w:eastAsia="SimSun" w:hint="eastAsia"/>
          <w:b/>
          <w:lang w:val="en-US" w:eastAsia="zh-CN"/>
        </w:rPr>
        <w:t>s</w:t>
      </w:r>
    </w:p>
    <w:p w:rsidR="00E779AB" w:rsidRPr="00DD23DD" w:rsidRDefault="00E779AB" w:rsidP="00E779AB">
      <w:pPr>
        <w:pStyle w:val="BodyText"/>
        <w:rPr>
          <w:rFonts w:eastAsiaTheme="minorEastAsia"/>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872A1D"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B6099E">
        <w:rPr>
          <w:rFonts w:eastAsiaTheme="minorEastAsia" w:hint="eastAsia"/>
          <w:szCs w:val="22"/>
          <w:lang w:eastAsia="zh-CN"/>
        </w:rPr>
        <w:t>HARQ</w:t>
      </w:r>
      <w:r>
        <w:rPr>
          <w:rFonts w:eastAsiaTheme="minorEastAsia" w:hint="eastAsia"/>
          <w:szCs w:val="22"/>
          <w:lang w:eastAsia="zh-CN"/>
        </w:rPr>
        <w:t xml:space="preserve">-ACK </w:t>
      </w:r>
      <w:r w:rsidR="00DF76A1">
        <w:rPr>
          <w:rFonts w:eastAsiaTheme="minorEastAsia" w:hint="eastAsia"/>
          <w:szCs w:val="22"/>
          <w:lang w:eastAsia="zh-CN"/>
        </w:rPr>
        <w:t xml:space="preserve">transmission on </w:t>
      </w:r>
      <w:r>
        <w:rPr>
          <w:rFonts w:eastAsiaTheme="minorEastAsia" w:hint="eastAsia"/>
          <w:szCs w:val="22"/>
          <w:lang w:eastAsia="zh-CN"/>
        </w:rPr>
        <w:t xml:space="preserve">PUCCH in </w:t>
      </w:r>
      <w:proofErr w:type="spellStart"/>
      <w:r>
        <w:rPr>
          <w:rFonts w:eastAsiaTheme="minorEastAsia" w:hint="eastAsia"/>
          <w:szCs w:val="22"/>
          <w:lang w:eastAsia="zh-CN"/>
        </w:rPr>
        <w:t>eIMTA</w:t>
      </w:r>
      <w:proofErr w:type="spellEnd"/>
      <w:r>
        <w:rPr>
          <w:rFonts w:eastAsiaTheme="minorEastAsia" w:hint="eastAsia"/>
          <w:szCs w:val="22"/>
          <w:lang w:eastAsia="zh-CN"/>
        </w:rPr>
        <w:t>.</w:t>
      </w:r>
      <w:r w:rsidR="00B6099E">
        <w:rPr>
          <w:rFonts w:eastAsiaTheme="minorEastAsia" w:hint="eastAsia"/>
          <w:szCs w:val="22"/>
          <w:lang w:eastAsia="zh-CN"/>
        </w:rPr>
        <w:t xml:space="preserve"> </w:t>
      </w:r>
      <w:r>
        <w:rPr>
          <w:rFonts w:eastAsiaTheme="minorEastAsia" w:hint="eastAsia"/>
          <w:szCs w:val="22"/>
          <w:lang w:eastAsia="zh-CN"/>
        </w:rPr>
        <w:t>T</w:t>
      </w:r>
      <w:r w:rsidR="00872A1D">
        <w:rPr>
          <w:rFonts w:eastAsiaTheme="minorEastAsia" w:hint="eastAsia"/>
          <w:szCs w:val="22"/>
          <w:lang w:eastAsia="zh-CN"/>
        </w:rPr>
        <w:t xml:space="preserve">he following </w:t>
      </w:r>
      <w:r w:rsidR="00BA7438">
        <w:rPr>
          <w:rFonts w:eastAsiaTheme="minorEastAsia" w:hint="eastAsia"/>
          <w:szCs w:val="22"/>
          <w:lang w:eastAsia="zh-CN"/>
        </w:rPr>
        <w:t>proposals</w:t>
      </w:r>
      <w:r>
        <w:rPr>
          <w:rFonts w:eastAsiaTheme="minorEastAsia" w:hint="eastAsia"/>
          <w:szCs w:val="22"/>
          <w:lang w:eastAsia="zh-CN"/>
        </w:rPr>
        <w:t xml:space="preserve"> </w:t>
      </w:r>
      <w:r w:rsidR="00872A1D">
        <w:rPr>
          <w:rFonts w:eastAsiaTheme="minorEastAsia"/>
          <w:szCs w:val="22"/>
          <w:lang w:eastAsia="zh-CN"/>
        </w:rPr>
        <w:t>are</w:t>
      </w:r>
      <w:r w:rsidR="00872A1D">
        <w:rPr>
          <w:rFonts w:eastAsiaTheme="minorEastAsia" w:hint="eastAsia"/>
          <w:szCs w:val="22"/>
          <w:lang w:eastAsia="zh-CN"/>
        </w:rPr>
        <w:t xml:space="preserve"> made:</w:t>
      </w:r>
      <w:bookmarkStart w:id="4" w:name="_GoBack"/>
      <w:bookmarkEnd w:id="4"/>
    </w:p>
    <w:p w:rsidR="00DD23DD" w:rsidRDefault="00DD23DD" w:rsidP="00DD23DD">
      <w:pPr>
        <w:spacing w:before="240"/>
        <w:rPr>
          <w:rFonts w:ascii="Times New Roman" w:eastAsiaTheme="minorEastAsia"/>
          <w:i/>
          <w:sz w:val="22"/>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r>
        <w:rPr>
          <w:rFonts w:ascii="Times New Roman" w:eastAsiaTheme="minorEastAsia" w:hint="eastAsia"/>
          <w:i/>
          <w:sz w:val="22"/>
          <w:szCs w:val="22"/>
          <w:lang w:eastAsia="zh-CN"/>
        </w:rPr>
        <w:t xml:space="preserve">No spec change is required for PUCCH format 3 </w:t>
      </w:r>
      <w:proofErr w:type="gramStart"/>
      <w:r>
        <w:rPr>
          <w:rFonts w:ascii="Times New Roman" w:eastAsiaTheme="minorEastAsia" w:hint="eastAsia"/>
          <w:i/>
          <w:sz w:val="22"/>
          <w:szCs w:val="22"/>
          <w:lang w:eastAsia="zh-CN"/>
        </w:rPr>
        <w:t>support</w:t>
      </w:r>
      <w:proofErr w:type="gramEnd"/>
      <w:r>
        <w:rPr>
          <w:rFonts w:ascii="Times New Roman" w:eastAsiaTheme="minorEastAsia" w:hint="eastAsia"/>
          <w:i/>
          <w:sz w:val="22"/>
          <w:szCs w:val="22"/>
          <w:lang w:eastAsia="zh-CN"/>
        </w:rPr>
        <w:t xml:space="preserve">. The existing restriction shall be applied also to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UEs, e.g. only </w:t>
      </w:r>
      <w:r w:rsidR="000361DC">
        <w:rPr>
          <w:rFonts w:ascii="Times New Roman" w:eastAsiaTheme="minorEastAsia"/>
          <w:i/>
          <w:sz w:val="22"/>
          <w:szCs w:val="22"/>
          <w:lang w:eastAsia="zh-CN"/>
        </w:rPr>
        <w:t xml:space="preserve">TDD </w:t>
      </w:r>
      <w:r>
        <w:rPr>
          <w:rFonts w:ascii="Times New Roman" w:eastAsiaTheme="minorEastAsia" w:hint="eastAsia"/>
          <w:i/>
          <w:sz w:val="22"/>
          <w:szCs w:val="22"/>
          <w:lang w:eastAsia="zh-CN"/>
        </w:rPr>
        <w:t xml:space="preserve">CA-capable UE </w:t>
      </w:r>
      <w:r w:rsidR="000361DC">
        <w:rPr>
          <w:rFonts w:ascii="Times New Roman" w:eastAsiaTheme="minorEastAsia"/>
          <w:i/>
          <w:sz w:val="22"/>
          <w:szCs w:val="22"/>
          <w:lang w:eastAsia="zh-CN"/>
        </w:rPr>
        <w:t>is mandatory</w:t>
      </w:r>
      <w:r w:rsidR="000361DC">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to support PUCCH format 3.</w:t>
      </w:r>
    </w:p>
    <w:p w:rsidR="00DD23DD" w:rsidRDefault="00DD23DD" w:rsidP="00DD23DD">
      <w:pPr>
        <w:spacing w:before="240"/>
        <w:rPr>
          <w:rFonts w:ascii="Times New Roman" w:eastAsiaTheme="minorEastAsia"/>
          <w:b/>
          <w:i/>
          <w:sz w:val="22"/>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A8282C">
        <w:rPr>
          <w:rFonts w:ascii="Times New Roman" w:hint="eastAsia"/>
          <w:b/>
          <w:i/>
          <w:sz w:val="22"/>
          <w:szCs w:val="22"/>
        </w:rPr>
        <w:t xml:space="preserve">: </w:t>
      </w:r>
      <w:r w:rsidRPr="00A8282C">
        <w:rPr>
          <w:rFonts w:ascii="Times New Roman" w:eastAsiaTheme="minorEastAsia" w:hint="eastAsia"/>
          <w:i/>
          <w:sz w:val="22"/>
          <w:szCs w:val="22"/>
          <w:lang w:eastAsia="zh-CN"/>
        </w:rPr>
        <w:t xml:space="preserve">All existing PUCCH formats shall be allowed to be configured for HARQ-ACK feedback for TDD </w:t>
      </w:r>
      <w:proofErr w:type="spellStart"/>
      <w:r w:rsidRPr="00A8282C">
        <w:rPr>
          <w:rFonts w:ascii="Times New Roman" w:eastAsiaTheme="minorEastAsia" w:hint="eastAsia"/>
          <w:i/>
          <w:sz w:val="22"/>
          <w:szCs w:val="22"/>
          <w:lang w:eastAsia="zh-CN"/>
        </w:rPr>
        <w:t>eIMTA</w:t>
      </w:r>
      <w:proofErr w:type="spellEnd"/>
      <w:r w:rsidRPr="00A8282C">
        <w:rPr>
          <w:rFonts w:ascii="Times New Roman" w:hint="eastAsia"/>
          <w:b/>
          <w:i/>
          <w:sz w:val="22"/>
          <w:szCs w:val="22"/>
        </w:rPr>
        <w:t xml:space="preserve">.   </w:t>
      </w:r>
    </w:p>
    <w:p w:rsidR="00DF76A1" w:rsidRPr="00EC7502" w:rsidRDefault="00DF76A1" w:rsidP="00DF76A1">
      <w:pPr>
        <w:spacing w:before="240"/>
        <w:rPr>
          <w:rFonts w:eastAsiaTheme="minorEastAsia"/>
          <w:i/>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w:t>
      </w:r>
      <w:r>
        <w:rPr>
          <w:rFonts w:ascii="Times New Roman" w:eastAsiaTheme="minorEastAsia" w:hint="eastAsia"/>
          <w:b/>
          <w:i/>
          <w:sz w:val="22"/>
          <w:szCs w:val="22"/>
          <w:lang w:eastAsia="zh-CN"/>
        </w:rPr>
        <w:t xml:space="preserve"> </w:t>
      </w:r>
      <w:r w:rsidRPr="00EC7502">
        <w:rPr>
          <w:rFonts w:ascii="Times New Roman" w:eastAsiaTheme="minorEastAsia" w:hint="eastAsia"/>
          <w:i/>
          <w:sz w:val="22"/>
          <w:szCs w:val="22"/>
          <w:lang w:eastAsia="zh-CN"/>
        </w:rPr>
        <w:t xml:space="preserve">New PUCCH resource mapping method for </w:t>
      </w:r>
      <w:proofErr w:type="spellStart"/>
      <w:r w:rsidRPr="00EC7502">
        <w:rPr>
          <w:rFonts w:ascii="Times New Roman" w:eastAsiaTheme="minorEastAsia" w:hint="eastAsia"/>
          <w:i/>
          <w:sz w:val="22"/>
          <w:szCs w:val="22"/>
          <w:lang w:eastAsia="zh-CN"/>
        </w:rPr>
        <w:t>eIMTA</w:t>
      </w:r>
      <w:proofErr w:type="spellEnd"/>
      <w:r w:rsidRPr="00EC7502">
        <w:rPr>
          <w:rFonts w:ascii="Times New Roman" w:eastAsiaTheme="minorEastAsia" w:hint="eastAsia"/>
          <w:i/>
          <w:sz w:val="22"/>
          <w:szCs w:val="22"/>
          <w:lang w:eastAsia="zh-CN"/>
        </w:rPr>
        <w:t xml:space="preserve"> UE</w:t>
      </w:r>
      <w:r>
        <w:rPr>
          <w:rFonts w:ascii="Times New Roman" w:eastAsiaTheme="minorEastAsia" w:hint="eastAsia"/>
          <w:i/>
          <w:sz w:val="22"/>
          <w:szCs w:val="22"/>
          <w:lang w:eastAsia="zh-CN"/>
        </w:rPr>
        <w:t xml:space="preserve"> shall allow </w:t>
      </w:r>
      <w:r>
        <w:rPr>
          <w:rFonts w:ascii="Times New Roman" w:eastAsiaTheme="minorEastAsia"/>
          <w:i/>
          <w:sz w:val="22"/>
          <w:szCs w:val="22"/>
          <w:lang w:eastAsia="zh-CN"/>
        </w:rPr>
        <w:t>reusing</w:t>
      </w:r>
      <w:r>
        <w:rPr>
          <w:rFonts w:ascii="Times New Roman" w:eastAsiaTheme="minorEastAsia" w:hint="eastAsia"/>
          <w:i/>
          <w:sz w:val="22"/>
          <w:szCs w:val="22"/>
          <w:lang w:eastAsia="zh-CN"/>
        </w:rPr>
        <w:t xml:space="preserve"> the PUCCH resources reserved for flexible </w:t>
      </w:r>
      <w:proofErr w:type="spellStart"/>
      <w:r>
        <w:rPr>
          <w:rFonts w:ascii="Times New Roman" w:eastAsiaTheme="minorEastAsia" w:hint="eastAsia"/>
          <w:i/>
          <w:sz w:val="22"/>
          <w:szCs w:val="22"/>
          <w:lang w:eastAsia="zh-CN"/>
        </w:rPr>
        <w:t>subframes</w:t>
      </w:r>
      <w:proofErr w:type="spellEnd"/>
      <w:r>
        <w:rPr>
          <w:rFonts w:ascii="Times New Roman" w:eastAsiaTheme="minorEastAsia" w:hint="eastAsia"/>
          <w:i/>
          <w:sz w:val="22"/>
          <w:szCs w:val="22"/>
          <w:lang w:eastAsia="zh-CN"/>
        </w:rPr>
        <w:t xml:space="preserve"> which are actually reconfigured as UL </w:t>
      </w:r>
      <w:proofErr w:type="spellStart"/>
      <w:r>
        <w:rPr>
          <w:rFonts w:ascii="Times New Roman" w:eastAsiaTheme="minorEastAsia" w:hint="eastAsia"/>
          <w:i/>
          <w:sz w:val="22"/>
          <w:szCs w:val="22"/>
          <w:lang w:eastAsia="zh-CN"/>
        </w:rPr>
        <w:t>subframes</w:t>
      </w:r>
      <w:proofErr w:type="spellEnd"/>
      <w:r>
        <w:rPr>
          <w:rFonts w:ascii="Times New Roman" w:eastAsiaTheme="minorEastAsia" w:hint="eastAsia"/>
          <w:i/>
          <w:sz w:val="22"/>
          <w:szCs w:val="22"/>
          <w:lang w:eastAsia="zh-CN"/>
        </w:rPr>
        <w:t>.</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3C748F" w:rsidRDefault="00DF76A1" w:rsidP="00DD23DD">
      <w:pPr>
        <w:spacing w:before="240"/>
        <w:rPr>
          <w:rFonts w:eastAsiaTheme="minorEastAsia"/>
          <w:i/>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4</w:t>
      </w:r>
      <w:r w:rsidRPr="008F2949">
        <w:rPr>
          <w:rFonts w:ascii="Times New Roman"/>
          <w:b/>
          <w:i/>
          <w:sz w:val="22"/>
          <w:szCs w:val="22"/>
        </w:rPr>
        <w:t xml:space="preserve">: </w:t>
      </w:r>
      <w:r>
        <w:rPr>
          <w:rFonts w:ascii="Times New Roman" w:eastAsiaTheme="minorEastAsia" w:hint="eastAsia"/>
          <w:i/>
          <w:sz w:val="22"/>
          <w:szCs w:val="22"/>
          <w:lang w:eastAsia="zh-CN"/>
        </w:rPr>
        <w:t xml:space="preserve">Consider Option 2 as PUCCH resource </w:t>
      </w:r>
      <w:r>
        <w:rPr>
          <w:rFonts w:ascii="Times New Roman" w:eastAsiaTheme="minorEastAsia"/>
          <w:i/>
          <w:sz w:val="22"/>
          <w:szCs w:val="22"/>
          <w:lang w:eastAsia="zh-CN"/>
        </w:rPr>
        <w:t>allocation</w:t>
      </w:r>
      <w:r>
        <w:rPr>
          <w:rFonts w:ascii="Times New Roman" w:eastAsiaTheme="minorEastAsia" w:hint="eastAsia"/>
          <w:i/>
          <w:sz w:val="22"/>
          <w:szCs w:val="22"/>
          <w:lang w:eastAsia="zh-CN"/>
        </w:rPr>
        <w:t xml:space="preserve"> method for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UEs</w:t>
      </w:r>
      <w:r w:rsidR="000361DC">
        <w:rPr>
          <w:rFonts w:ascii="Times New Roman" w:eastAsiaTheme="minorEastAsia"/>
          <w:i/>
          <w:sz w:val="22"/>
          <w:szCs w:val="22"/>
          <w:lang w:eastAsia="zh-CN"/>
        </w:rPr>
        <w:t>, i.e.,</w:t>
      </w:r>
      <w:r w:rsidR="000361DC" w:rsidRPr="000361DC">
        <w:t xml:space="preserve"> </w:t>
      </w:r>
      <w:r w:rsidR="000361DC">
        <w:rPr>
          <w:rFonts w:ascii="Times New Roman" w:eastAsiaTheme="minorEastAsia"/>
          <w:i/>
          <w:sz w:val="22"/>
          <w:szCs w:val="22"/>
          <w:lang w:eastAsia="zh-CN"/>
        </w:rPr>
        <w:t xml:space="preserve">reusing Rel-8 mechanism for </w:t>
      </w:r>
      <w:r w:rsidR="00130079">
        <w:rPr>
          <w:rFonts w:ascii="Times New Roman" w:eastAsiaTheme="minorEastAsia"/>
          <w:i/>
          <w:sz w:val="22"/>
          <w:szCs w:val="22"/>
          <w:lang w:eastAsia="zh-CN"/>
        </w:rPr>
        <w:t xml:space="preserve">the </w:t>
      </w:r>
      <w:r w:rsidR="000361DC">
        <w:rPr>
          <w:rFonts w:ascii="Times New Roman" w:eastAsiaTheme="minorEastAsia"/>
          <w:i/>
          <w:sz w:val="22"/>
          <w:szCs w:val="22"/>
          <w:lang w:eastAsia="zh-CN"/>
        </w:rPr>
        <w:t>c</w:t>
      </w:r>
      <w:r w:rsidR="000361DC" w:rsidRPr="000361DC">
        <w:rPr>
          <w:rFonts w:ascii="Times New Roman" w:eastAsiaTheme="minorEastAsia"/>
          <w:i/>
          <w:sz w:val="22"/>
          <w:szCs w:val="22"/>
          <w:lang w:eastAsia="zh-CN"/>
        </w:rPr>
        <w:t xml:space="preserve">ommon DL </w:t>
      </w:r>
      <w:proofErr w:type="spellStart"/>
      <w:r w:rsidR="000361DC" w:rsidRPr="000361DC">
        <w:rPr>
          <w:rFonts w:ascii="Times New Roman" w:eastAsiaTheme="minorEastAsia"/>
          <w:i/>
          <w:sz w:val="22"/>
          <w:szCs w:val="22"/>
          <w:lang w:eastAsia="zh-CN"/>
        </w:rPr>
        <w:t>subframes</w:t>
      </w:r>
      <w:proofErr w:type="spellEnd"/>
      <w:r w:rsidR="000361DC" w:rsidRPr="000361DC">
        <w:rPr>
          <w:rFonts w:ascii="Times New Roman" w:eastAsiaTheme="minorEastAsia"/>
          <w:i/>
          <w:sz w:val="22"/>
          <w:szCs w:val="22"/>
          <w:lang w:eastAsia="zh-CN"/>
        </w:rPr>
        <w:t xml:space="preserve"> between the DL association sets of legacy and </w:t>
      </w:r>
      <w:proofErr w:type="spellStart"/>
      <w:r w:rsidR="000361DC" w:rsidRPr="000361DC">
        <w:rPr>
          <w:rFonts w:ascii="Times New Roman" w:eastAsiaTheme="minorEastAsia"/>
          <w:i/>
          <w:sz w:val="22"/>
          <w:szCs w:val="22"/>
          <w:lang w:eastAsia="zh-CN"/>
        </w:rPr>
        <w:t>eIMTA</w:t>
      </w:r>
      <w:proofErr w:type="spellEnd"/>
      <w:r w:rsidR="000361DC" w:rsidRPr="000361DC">
        <w:rPr>
          <w:rFonts w:ascii="Times New Roman" w:eastAsiaTheme="minorEastAsia"/>
          <w:i/>
          <w:sz w:val="22"/>
          <w:szCs w:val="22"/>
          <w:lang w:eastAsia="zh-CN"/>
        </w:rPr>
        <w:t xml:space="preserve"> UEs</w:t>
      </w:r>
      <w:r w:rsidR="000361DC">
        <w:rPr>
          <w:rFonts w:ascii="Times New Roman" w:eastAsiaTheme="minorEastAsia"/>
          <w:i/>
          <w:sz w:val="22"/>
          <w:szCs w:val="22"/>
          <w:lang w:eastAsia="zh-CN"/>
        </w:rPr>
        <w:t xml:space="preserve">, and defining a separate PUCCH resource region for the </w:t>
      </w:r>
      <w:r w:rsidR="000361DC" w:rsidRPr="000361DC">
        <w:rPr>
          <w:rFonts w:ascii="Times New Roman" w:eastAsiaTheme="minorEastAsia"/>
          <w:i/>
          <w:sz w:val="22"/>
          <w:szCs w:val="22"/>
          <w:lang w:eastAsia="zh-CN"/>
        </w:rPr>
        <w:t xml:space="preserve">remaining DL </w:t>
      </w:r>
      <w:proofErr w:type="spellStart"/>
      <w:r w:rsidR="000361DC" w:rsidRPr="000361DC">
        <w:rPr>
          <w:rFonts w:ascii="Times New Roman" w:eastAsiaTheme="minorEastAsia"/>
          <w:i/>
          <w:sz w:val="22"/>
          <w:szCs w:val="22"/>
          <w:lang w:eastAsia="zh-CN"/>
        </w:rPr>
        <w:t>subframes</w:t>
      </w:r>
      <w:proofErr w:type="spellEnd"/>
      <w:r w:rsidR="000361DC" w:rsidRPr="000361DC">
        <w:rPr>
          <w:rFonts w:ascii="Times New Roman" w:eastAsiaTheme="minorEastAsia"/>
          <w:i/>
          <w:sz w:val="22"/>
          <w:szCs w:val="22"/>
          <w:lang w:eastAsia="zh-CN"/>
        </w:rPr>
        <w:t xml:space="preserve"> in the DL association set of DL reference configuration</w:t>
      </w:r>
      <w:r w:rsidR="000361DC">
        <w:rPr>
          <w:rFonts w:ascii="Times New Roman" w:eastAsiaTheme="minorEastAsia"/>
          <w:i/>
          <w:sz w:val="22"/>
          <w:szCs w:val="22"/>
          <w:lang w:eastAsia="zh-CN"/>
        </w:rPr>
        <w:t xml:space="preserve">. </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DF76A1" w:rsidRPr="000641B2" w:rsidRDefault="00DF76A1" w:rsidP="00DD23DD">
      <w:pPr>
        <w:spacing w:before="240"/>
        <w:rPr>
          <w:rFonts w:eastAsiaTheme="minorEastAsia"/>
          <w:i/>
          <w:szCs w:val="22"/>
          <w:lang w:eastAsia="zh-CN"/>
        </w:rPr>
      </w:pP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6F4709" w:rsidRPr="00DF76A1" w:rsidRDefault="006F4709" w:rsidP="00DF76A1">
      <w:pPr>
        <w:pStyle w:val="LGTdoc0"/>
        <w:spacing w:afterLines="0" w:after="60"/>
        <w:ind w:left="302" w:hanging="302"/>
        <w:rPr>
          <w:rFonts w:eastAsia="Malgun Gothic" w:cs="Arial"/>
          <w:szCs w:val="22"/>
        </w:rPr>
      </w:pPr>
      <w:r>
        <w:rPr>
          <w:rFonts w:eastAsia="Malgun Gothic" w:cs="Arial"/>
          <w:szCs w:val="22"/>
        </w:rPr>
        <w:t>[</w:t>
      </w:r>
      <w:r w:rsidRPr="00DF76A1">
        <w:rPr>
          <w:rFonts w:eastAsia="Malgun Gothic" w:cs="Arial" w:hint="eastAsia"/>
          <w:szCs w:val="22"/>
        </w:rPr>
        <w:t>1</w:t>
      </w:r>
      <w:r>
        <w:rPr>
          <w:rFonts w:eastAsia="Malgun Gothic" w:cs="Arial"/>
          <w:szCs w:val="22"/>
        </w:rPr>
        <w:t xml:space="preserve">] </w:t>
      </w:r>
      <w:r w:rsidRPr="00417AD7">
        <w:rPr>
          <w:rFonts w:eastAsia="Malgun Gothic" w:cs="Arial"/>
          <w:szCs w:val="22"/>
        </w:rPr>
        <w:t>R</w:t>
      </w:r>
      <w:r>
        <w:rPr>
          <w:rFonts w:eastAsia="Malgun Gothic" w:cs="Arial"/>
          <w:szCs w:val="22"/>
        </w:rPr>
        <w:t>1-1</w:t>
      </w:r>
      <w:r w:rsidRPr="00DF76A1">
        <w:rPr>
          <w:rFonts w:eastAsia="Malgun Gothic" w:cs="Arial" w:hint="eastAsia"/>
          <w:szCs w:val="22"/>
        </w:rPr>
        <w:t>35058</w:t>
      </w:r>
      <w:r>
        <w:rPr>
          <w:rFonts w:eastAsia="Malgun Gothic" w:cs="Arial"/>
          <w:szCs w:val="22"/>
        </w:rPr>
        <w:t>, “</w:t>
      </w:r>
      <w:r w:rsidRPr="00DF76A1">
        <w:rPr>
          <w:rFonts w:eastAsia="Malgun Gothic" w:cs="Arial" w:hint="eastAsia"/>
          <w:szCs w:val="22"/>
        </w:rPr>
        <w:t xml:space="preserve">Remaining issues on HARQ in TDD </w:t>
      </w:r>
      <w:proofErr w:type="spellStart"/>
      <w:r w:rsidRPr="00DF76A1">
        <w:rPr>
          <w:rFonts w:eastAsia="Malgun Gothic" w:cs="Arial" w:hint="eastAsia"/>
          <w:szCs w:val="22"/>
        </w:rPr>
        <w:t>eIMTA</w:t>
      </w:r>
      <w:proofErr w:type="spellEnd"/>
      <w:r w:rsidRPr="00755544">
        <w:rPr>
          <w:rFonts w:eastAsia="Malgun Gothic" w:cs="Arial"/>
          <w:szCs w:val="22"/>
        </w:rPr>
        <w:t>,”</w:t>
      </w:r>
      <w:r w:rsidRPr="00DF76A1">
        <w:rPr>
          <w:rFonts w:eastAsia="Malgun Gothic" w:cs="Arial" w:hint="eastAsia"/>
          <w:szCs w:val="22"/>
        </w:rPr>
        <w:t xml:space="preserve"> CATT</w:t>
      </w:r>
    </w:p>
    <w:p w:rsidR="007B74F6" w:rsidRPr="005D38DE" w:rsidRDefault="007B74F6" w:rsidP="00DF76A1">
      <w:pPr>
        <w:pStyle w:val="LGTdoc0"/>
        <w:spacing w:afterLines="0" w:after="60"/>
        <w:ind w:left="302" w:hanging="302"/>
        <w:rPr>
          <w:rFonts w:eastAsiaTheme="minorEastAsia" w:cs="Arial"/>
          <w:szCs w:val="22"/>
          <w:lang w:eastAsia="zh-CN"/>
        </w:rPr>
      </w:pPr>
      <w:r>
        <w:rPr>
          <w:rFonts w:eastAsia="Malgun Gothic" w:cs="Arial"/>
          <w:szCs w:val="22"/>
        </w:rPr>
        <w:t>[</w:t>
      </w:r>
      <w:r w:rsidR="006F4709">
        <w:rPr>
          <w:rFonts w:eastAsiaTheme="minorEastAsia" w:cs="Arial" w:hint="eastAsia"/>
          <w:szCs w:val="22"/>
          <w:lang w:eastAsia="zh-CN"/>
        </w:rPr>
        <w:t>2</w:t>
      </w:r>
      <w:r>
        <w:rPr>
          <w:rFonts w:eastAsia="Malgun Gothic" w:cs="Arial"/>
          <w:szCs w:val="22"/>
        </w:rPr>
        <w:t xml:space="preserve">] </w:t>
      </w:r>
      <w:r w:rsidRPr="00417AD7">
        <w:rPr>
          <w:rFonts w:eastAsia="Malgun Gothic" w:cs="Arial"/>
          <w:szCs w:val="22"/>
        </w:rPr>
        <w:t>R</w:t>
      </w:r>
      <w:r>
        <w:rPr>
          <w:rFonts w:eastAsia="Malgun Gothic" w:cs="Arial"/>
          <w:szCs w:val="22"/>
        </w:rPr>
        <w:t>1-1</w:t>
      </w:r>
      <w:r>
        <w:rPr>
          <w:rFonts w:eastAsiaTheme="minorEastAsia" w:cs="Arial" w:hint="eastAsia"/>
          <w:szCs w:val="22"/>
          <w:lang w:eastAsia="zh-CN"/>
        </w:rPr>
        <w:t>3</w:t>
      </w:r>
      <w:r w:rsidR="00ED3355">
        <w:rPr>
          <w:rFonts w:eastAsiaTheme="minorEastAsia" w:cs="Arial" w:hint="eastAsia"/>
          <w:szCs w:val="22"/>
          <w:lang w:eastAsia="zh-CN"/>
        </w:rPr>
        <w:t>5189</w:t>
      </w:r>
      <w:r>
        <w:rPr>
          <w:rFonts w:eastAsia="Malgun Gothic" w:cs="Arial"/>
          <w:szCs w:val="22"/>
        </w:rPr>
        <w:t>, “</w:t>
      </w:r>
      <w:r w:rsidR="00ED3355">
        <w:rPr>
          <w:rFonts w:eastAsiaTheme="minorEastAsia" w:cs="Arial" w:hint="eastAsia"/>
          <w:szCs w:val="22"/>
          <w:lang w:eastAsia="zh-CN"/>
        </w:rPr>
        <w:t xml:space="preserve">UCI payload aspects for </w:t>
      </w:r>
      <w:proofErr w:type="spellStart"/>
      <w:r w:rsidR="00ED3355">
        <w:rPr>
          <w:rFonts w:eastAsiaTheme="minorEastAsia" w:cs="Arial" w:hint="eastAsia"/>
          <w:szCs w:val="22"/>
          <w:lang w:eastAsia="zh-CN"/>
        </w:rPr>
        <w:t>eIMTA</w:t>
      </w:r>
      <w:proofErr w:type="spellEnd"/>
      <w:r w:rsidRPr="00755544">
        <w:rPr>
          <w:rFonts w:eastAsia="Malgun Gothic" w:cs="Arial"/>
          <w:szCs w:val="22"/>
        </w:rPr>
        <w:t>,”</w:t>
      </w:r>
      <w:r>
        <w:rPr>
          <w:rFonts w:eastAsiaTheme="minorEastAsia" w:cs="Arial" w:hint="eastAsia"/>
          <w:szCs w:val="22"/>
          <w:lang w:eastAsia="zh-CN"/>
        </w:rPr>
        <w:t xml:space="preserve"> Samsung</w:t>
      </w:r>
    </w:p>
    <w:p w:rsidR="00ED3355" w:rsidRDefault="00ED3355" w:rsidP="00DF76A1">
      <w:pPr>
        <w:pStyle w:val="LGTdoc0"/>
        <w:spacing w:afterLines="0" w:after="60"/>
        <w:ind w:left="302" w:hanging="302"/>
        <w:rPr>
          <w:rFonts w:eastAsiaTheme="minorEastAsia" w:cs="Arial"/>
          <w:szCs w:val="22"/>
          <w:lang w:eastAsia="zh-CN"/>
        </w:rPr>
      </w:pPr>
      <w:r>
        <w:rPr>
          <w:rFonts w:eastAsia="Malgun Gothic" w:cs="Arial"/>
          <w:szCs w:val="22"/>
        </w:rPr>
        <w:t>[</w:t>
      </w:r>
      <w:r w:rsidR="00DD23DD">
        <w:rPr>
          <w:rFonts w:eastAsiaTheme="minorEastAsia" w:cs="Arial" w:hint="eastAsia"/>
          <w:szCs w:val="22"/>
          <w:lang w:eastAsia="zh-CN"/>
        </w:rPr>
        <w:t>2</w:t>
      </w:r>
      <w:r>
        <w:rPr>
          <w:rFonts w:eastAsia="Malgun Gothic" w:cs="Arial"/>
          <w:szCs w:val="22"/>
        </w:rPr>
        <w:t xml:space="preserve">] </w:t>
      </w:r>
      <w:r w:rsidRPr="00417AD7">
        <w:rPr>
          <w:rFonts w:eastAsia="Malgun Gothic" w:cs="Arial"/>
          <w:szCs w:val="22"/>
        </w:rPr>
        <w:t>R</w:t>
      </w:r>
      <w:r>
        <w:rPr>
          <w:rFonts w:eastAsia="Malgun Gothic" w:cs="Arial"/>
          <w:szCs w:val="22"/>
        </w:rPr>
        <w:t>1-1</w:t>
      </w:r>
      <w:r>
        <w:rPr>
          <w:rFonts w:eastAsiaTheme="minorEastAsia" w:cs="Arial" w:hint="eastAsia"/>
          <w:szCs w:val="22"/>
          <w:lang w:eastAsia="zh-CN"/>
        </w:rPr>
        <w:t>3</w:t>
      </w:r>
      <w:r w:rsidR="00DD23DD">
        <w:rPr>
          <w:rFonts w:eastAsiaTheme="minorEastAsia" w:cs="Arial" w:hint="eastAsia"/>
          <w:szCs w:val="22"/>
          <w:lang w:eastAsia="zh-CN"/>
        </w:rPr>
        <w:t>5015</w:t>
      </w:r>
      <w:r>
        <w:rPr>
          <w:rFonts w:eastAsia="Malgun Gothic" w:cs="Arial"/>
          <w:szCs w:val="22"/>
        </w:rPr>
        <w:t>, “</w:t>
      </w:r>
      <w:r>
        <w:rPr>
          <w:rFonts w:eastAsiaTheme="minorEastAsia" w:cs="Arial" w:hint="eastAsia"/>
          <w:szCs w:val="22"/>
          <w:lang w:eastAsia="zh-CN"/>
        </w:rPr>
        <w:t xml:space="preserve">HARQ-ACK PUCCH resource </w:t>
      </w:r>
      <w:r w:rsidR="00DD23DD">
        <w:rPr>
          <w:rFonts w:eastAsiaTheme="minorEastAsia" w:cs="Arial"/>
          <w:szCs w:val="22"/>
          <w:lang w:eastAsia="zh-CN"/>
        </w:rPr>
        <w:t>allocation</w:t>
      </w:r>
      <w:r w:rsidRPr="00755544">
        <w:rPr>
          <w:rFonts w:eastAsia="Malgun Gothic" w:cs="Arial"/>
          <w:szCs w:val="22"/>
        </w:rPr>
        <w:t>,”</w:t>
      </w:r>
      <w:r>
        <w:rPr>
          <w:rFonts w:eastAsiaTheme="minorEastAsia" w:cs="Arial" w:hint="eastAsia"/>
          <w:szCs w:val="22"/>
          <w:lang w:eastAsia="zh-CN"/>
        </w:rPr>
        <w:t xml:space="preserve"> Huawei, </w:t>
      </w:r>
      <w:proofErr w:type="spellStart"/>
      <w:r>
        <w:rPr>
          <w:rFonts w:eastAsiaTheme="minorEastAsia" w:cs="Arial" w:hint="eastAsia"/>
          <w:szCs w:val="22"/>
          <w:lang w:eastAsia="zh-CN"/>
        </w:rPr>
        <w:t>HiSilicon</w:t>
      </w:r>
      <w:proofErr w:type="spellEnd"/>
    </w:p>
    <w:p w:rsidR="00DD23DD" w:rsidRDefault="00DD23DD" w:rsidP="00DF76A1">
      <w:pPr>
        <w:pStyle w:val="LGTdoc0"/>
        <w:spacing w:afterLines="0" w:after="60"/>
        <w:ind w:left="302" w:hanging="302"/>
        <w:rPr>
          <w:rFonts w:eastAsiaTheme="minorEastAsia" w:cs="Arial"/>
          <w:szCs w:val="22"/>
          <w:lang w:eastAsia="zh-CN"/>
        </w:rPr>
      </w:pPr>
      <w:r>
        <w:rPr>
          <w:rFonts w:eastAsia="Malgun Gothic" w:cs="Arial"/>
          <w:szCs w:val="22"/>
        </w:rPr>
        <w:t>[</w:t>
      </w:r>
      <w:r>
        <w:rPr>
          <w:rFonts w:eastAsiaTheme="minorEastAsia" w:cs="Arial" w:hint="eastAsia"/>
          <w:szCs w:val="22"/>
          <w:lang w:eastAsia="zh-CN"/>
        </w:rPr>
        <w:t>3</w:t>
      </w:r>
      <w:r>
        <w:rPr>
          <w:rFonts w:eastAsia="Malgun Gothic" w:cs="Arial"/>
          <w:szCs w:val="22"/>
        </w:rPr>
        <w:t xml:space="preserve">] </w:t>
      </w:r>
      <w:r w:rsidRPr="00417AD7">
        <w:rPr>
          <w:rFonts w:eastAsia="Malgun Gothic" w:cs="Arial"/>
          <w:szCs w:val="22"/>
        </w:rPr>
        <w:t>R</w:t>
      </w:r>
      <w:r>
        <w:rPr>
          <w:rFonts w:eastAsia="Malgun Gothic" w:cs="Arial"/>
          <w:szCs w:val="22"/>
        </w:rPr>
        <w:t>1-1</w:t>
      </w:r>
      <w:r>
        <w:rPr>
          <w:rFonts w:eastAsiaTheme="minorEastAsia" w:cs="Arial" w:hint="eastAsia"/>
          <w:szCs w:val="22"/>
          <w:lang w:eastAsia="zh-CN"/>
        </w:rPr>
        <w:t>35455</w:t>
      </w:r>
      <w:r>
        <w:rPr>
          <w:rFonts w:eastAsia="Malgun Gothic" w:cs="Arial"/>
          <w:szCs w:val="22"/>
        </w:rPr>
        <w:t>, “</w:t>
      </w:r>
      <w:r>
        <w:rPr>
          <w:rFonts w:eastAsiaTheme="minorEastAsia" w:cs="Arial" w:hint="eastAsia"/>
          <w:szCs w:val="22"/>
          <w:lang w:eastAsia="zh-CN"/>
        </w:rPr>
        <w:t xml:space="preserve">Remaining HARQ details for TDD </w:t>
      </w:r>
      <w:proofErr w:type="spellStart"/>
      <w:r>
        <w:rPr>
          <w:rFonts w:eastAsiaTheme="minorEastAsia" w:cs="Arial" w:hint="eastAsia"/>
          <w:szCs w:val="22"/>
          <w:lang w:eastAsia="zh-CN"/>
        </w:rPr>
        <w:t>eIMTA</w:t>
      </w:r>
      <w:proofErr w:type="spellEnd"/>
      <w:r w:rsidRPr="00755544">
        <w:rPr>
          <w:rFonts w:eastAsia="Malgun Gothic" w:cs="Arial"/>
          <w:szCs w:val="22"/>
        </w:rPr>
        <w:t>,”</w:t>
      </w:r>
      <w:r>
        <w:rPr>
          <w:rFonts w:eastAsiaTheme="minorEastAsia" w:cs="Arial" w:hint="eastAsia"/>
          <w:szCs w:val="22"/>
          <w:lang w:eastAsia="zh-CN"/>
        </w:rPr>
        <w:t xml:space="preserve"> LGE</w:t>
      </w:r>
    </w:p>
    <w:p w:rsidR="00ED3355" w:rsidRDefault="00DD23DD" w:rsidP="00DF76A1">
      <w:pPr>
        <w:pStyle w:val="LGTdoc0"/>
        <w:spacing w:afterLines="0" w:after="60"/>
        <w:ind w:left="302" w:hanging="302"/>
        <w:rPr>
          <w:rFonts w:eastAsiaTheme="minorEastAsia" w:cs="Arial"/>
          <w:szCs w:val="22"/>
          <w:lang w:eastAsia="zh-CN"/>
        </w:rPr>
      </w:pPr>
      <w:r w:rsidRPr="00755544">
        <w:rPr>
          <w:rFonts w:eastAsia="Malgun Gothic" w:cs="Arial"/>
          <w:szCs w:val="22"/>
        </w:rPr>
        <w:t>[</w:t>
      </w:r>
      <w:r>
        <w:rPr>
          <w:rFonts w:eastAsiaTheme="minorEastAsia" w:cs="Arial" w:hint="eastAsia"/>
          <w:szCs w:val="22"/>
          <w:lang w:eastAsia="zh-CN"/>
        </w:rPr>
        <w:t>4</w:t>
      </w:r>
      <w:r w:rsidRPr="00755544">
        <w:rPr>
          <w:rFonts w:eastAsia="Malgun Gothic" w:cs="Arial"/>
          <w:szCs w:val="22"/>
        </w:rPr>
        <w:t>] R1-13</w:t>
      </w:r>
      <w:r>
        <w:rPr>
          <w:rFonts w:eastAsiaTheme="minorEastAsia" w:cs="Arial" w:hint="eastAsia"/>
          <w:szCs w:val="22"/>
          <w:lang w:eastAsia="zh-CN"/>
        </w:rPr>
        <w:t>5256</w:t>
      </w:r>
      <w:r w:rsidRPr="00755544">
        <w:rPr>
          <w:rFonts w:eastAsia="Malgun Gothic" w:cs="Arial"/>
          <w:szCs w:val="22"/>
        </w:rPr>
        <w:t>, “</w:t>
      </w:r>
      <w:r>
        <w:rPr>
          <w:rFonts w:eastAsiaTheme="minorEastAsia" w:cs="Arial" w:hint="eastAsia"/>
          <w:szCs w:val="22"/>
          <w:lang w:eastAsia="zh-CN"/>
        </w:rPr>
        <w:t xml:space="preserve">PUCCH and PHICH resource reservation for TDD </w:t>
      </w:r>
      <w:proofErr w:type="spellStart"/>
      <w:r w:rsidRPr="0029145C">
        <w:rPr>
          <w:rFonts w:cs="Arial"/>
          <w:szCs w:val="22"/>
        </w:rPr>
        <w:t>eIMTA</w:t>
      </w:r>
      <w:proofErr w:type="spellEnd"/>
      <w:r w:rsidRPr="0029145C">
        <w:rPr>
          <w:rFonts w:cs="Arial"/>
          <w:szCs w:val="22"/>
        </w:rPr>
        <w:t xml:space="preserve"> system</w:t>
      </w:r>
      <w:r w:rsidRPr="00755544">
        <w:rPr>
          <w:rFonts w:eastAsia="Malgun Gothic" w:cs="Arial"/>
          <w:szCs w:val="22"/>
        </w:rPr>
        <w:t xml:space="preserve">,” </w:t>
      </w:r>
      <w:r>
        <w:rPr>
          <w:rFonts w:eastAsiaTheme="minorEastAsia" w:cs="Arial" w:hint="eastAsia"/>
          <w:szCs w:val="22"/>
          <w:lang w:eastAsia="zh-CN"/>
        </w:rPr>
        <w:t>NEC Group</w:t>
      </w:r>
    </w:p>
    <w:p w:rsidR="006A6956" w:rsidRPr="00724E15" w:rsidRDefault="006A6956" w:rsidP="00DF76A1">
      <w:pPr>
        <w:pStyle w:val="LGTdoc0"/>
        <w:spacing w:afterLines="0" w:after="60"/>
        <w:ind w:left="302" w:hanging="302"/>
        <w:rPr>
          <w:rFonts w:eastAsia="SimSun" w:cs="Arial"/>
          <w:szCs w:val="22"/>
          <w:lang w:eastAsia="zh-CN"/>
        </w:rPr>
      </w:pPr>
      <w:r w:rsidRPr="00755544">
        <w:rPr>
          <w:rFonts w:eastAsia="Malgun Gothic" w:cs="Arial"/>
          <w:szCs w:val="22"/>
        </w:rPr>
        <w:t>[</w:t>
      </w:r>
      <w:r w:rsidR="00DD23DD">
        <w:rPr>
          <w:rFonts w:eastAsiaTheme="minorEastAsia" w:cs="Arial" w:hint="eastAsia"/>
          <w:szCs w:val="22"/>
          <w:lang w:eastAsia="zh-CN"/>
        </w:rPr>
        <w:t>5</w:t>
      </w:r>
      <w:r w:rsidRPr="00755544">
        <w:rPr>
          <w:rFonts w:eastAsia="Malgun Gothic" w:cs="Arial"/>
          <w:szCs w:val="22"/>
        </w:rPr>
        <w:t>] R1-13</w:t>
      </w:r>
      <w:r w:rsidR="007B74F6">
        <w:rPr>
          <w:rFonts w:eastAsiaTheme="minorEastAsia" w:cs="Arial" w:hint="eastAsia"/>
          <w:szCs w:val="22"/>
          <w:lang w:eastAsia="zh-CN"/>
        </w:rPr>
        <w:t>4124</w:t>
      </w:r>
      <w:r w:rsidRPr="00755544">
        <w:rPr>
          <w:rFonts w:eastAsia="Malgun Gothic" w:cs="Arial"/>
          <w:szCs w:val="22"/>
        </w:rPr>
        <w:t>, “</w:t>
      </w:r>
      <w:r w:rsidR="007B74F6">
        <w:rPr>
          <w:rFonts w:eastAsiaTheme="minorEastAsia" w:cs="Arial" w:hint="eastAsia"/>
          <w:szCs w:val="22"/>
          <w:lang w:eastAsia="zh-CN"/>
        </w:rPr>
        <w:t xml:space="preserve">On </w:t>
      </w:r>
      <w:r w:rsidR="003C748F" w:rsidRPr="003C748F">
        <w:rPr>
          <w:rFonts w:cs="Arial"/>
          <w:szCs w:val="22"/>
        </w:rPr>
        <w:t xml:space="preserve">HARQ </w:t>
      </w:r>
      <w:r w:rsidR="007B74F6">
        <w:rPr>
          <w:rFonts w:eastAsiaTheme="minorEastAsia" w:cs="Arial" w:hint="eastAsia"/>
          <w:szCs w:val="22"/>
          <w:lang w:eastAsia="zh-CN"/>
        </w:rPr>
        <w:t xml:space="preserve">aspects </w:t>
      </w:r>
      <w:r w:rsidR="003C748F" w:rsidRPr="003C748F">
        <w:rPr>
          <w:rFonts w:cs="Arial"/>
          <w:szCs w:val="22"/>
        </w:rPr>
        <w:t xml:space="preserve">for </w:t>
      </w:r>
      <w:proofErr w:type="spellStart"/>
      <w:r w:rsidR="007B74F6">
        <w:rPr>
          <w:rFonts w:eastAsiaTheme="minorEastAsia" w:cs="Arial" w:hint="eastAsia"/>
          <w:szCs w:val="22"/>
          <w:lang w:eastAsia="zh-CN"/>
        </w:rPr>
        <w:t>eIMTA</w:t>
      </w:r>
      <w:proofErr w:type="spellEnd"/>
      <w:r w:rsidRPr="00755544">
        <w:rPr>
          <w:rFonts w:eastAsia="Malgun Gothic" w:cs="Arial"/>
          <w:szCs w:val="22"/>
        </w:rPr>
        <w:t xml:space="preserve">,” </w:t>
      </w:r>
      <w:r w:rsidR="007B74F6">
        <w:rPr>
          <w:rFonts w:eastAsiaTheme="minorEastAsia" w:cs="Arial" w:hint="eastAsia"/>
          <w:szCs w:val="22"/>
          <w:lang w:eastAsia="zh-CN"/>
        </w:rPr>
        <w:t>Intel Corporation</w:t>
      </w:r>
    </w:p>
    <w:p w:rsidR="0042430A" w:rsidRDefault="00F178B8" w:rsidP="00DF76A1">
      <w:pPr>
        <w:pStyle w:val="LGTdoc0"/>
        <w:spacing w:afterLines="0" w:after="60"/>
        <w:ind w:left="302" w:hanging="302"/>
        <w:rPr>
          <w:rFonts w:eastAsiaTheme="minorEastAsia" w:cs="Arial"/>
          <w:szCs w:val="22"/>
          <w:lang w:eastAsia="zh-CN"/>
        </w:rPr>
      </w:pPr>
      <w:r>
        <w:rPr>
          <w:rFonts w:eastAsiaTheme="minorEastAsia" w:cs="Arial" w:hint="eastAsia"/>
          <w:szCs w:val="22"/>
          <w:lang w:eastAsia="zh-CN"/>
        </w:rPr>
        <w:lastRenderedPageBreak/>
        <w:t>[6] R1-135641</w:t>
      </w:r>
      <w:r w:rsidR="0042430A">
        <w:rPr>
          <w:rFonts w:eastAsiaTheme="minorEastAsia" w:cs="Arial" w:hint="eastAsia"/>
          <w:szCs w:val="22"/>
          <w:lang w:eastAsia="zh-CN"/>
        </w:rPr>
        <w:t xml:space="preserve">, </w:t>
      </w:r>
      <w:r w:rsidR="0042430A">
        <w:rPr>
          <w:rFonts w:eastAsiaTheme="minorEastAsia" w:cs="Arial"/>
          <w:szCs w:val="22"/>
          <w:lang w:eastAsia="zh-CN"/>
        </w:rPr>
        <w:t>“</w:t>
      </w:r>
      <w:r w:rsidR="0042430A">
        <w:rPr>
          <w:rFonts w:eastAsiaTheme="minorEastAsia" w:cs="Arial" w:hint="eastAsia"/>
          <w:szCs w:val="22"/>
          <w:lang w:eastAsia="zh-CN"/>
        </w:rPr>
        <w:t>Remaining details for HARQ feedback mapping,</w:t>
      </w:r>
      <w:r w:rsidR="0042430A">
        <w:rPr>
          <w:rFonts w:eastAsiaTheme="minorEastAsia" w:cs="Arial"/>
          <w:szCs w:val="22"/>
          <w:lang w:eastAsia="zh-CN"/>
        </w:rPr>
        <w:t>”</w:t>
      </w:r>
      <w:r w:rsidR="0042430A">
        <w:rPr>
          <w:rFonts w:eastAsiaTheme="minorEastAsia" w:cs="Arial" w:hint="eastAsia"/>
          <w:szCs w:val="22"/>
          <w:lang w:eastAsia="zh-CN"/>
        </w:rPr>
        <w:t xml:space="preserve"> Ericsson</w:t>
      </w:r>
    </w:p>
    <w:p w:rsidR="007B74F6" w:rsidRPr="00724E15" w:rsidRDefault="0042430A" w:rsidP="00DF76A1">
      <w:pPr>
        <w:pStyle w:val="LGTdoc0"/>
        <w:spacing w:afterLines="0" w:after="60"/>
        <w:ind w:left="302" w:hanging="302"/>
        <w:rPr>
          <w:rFonts w:eastAsia="SimSun" w:cs="Arial"/>
          <w:szCs w:val="22"/>
          <w:lang w:eastAsia="zh-CN"/>
        </w:rPr>
      </w:pPr>
      <w:r>
        <w:rPr>
          <w:rFonts w:eastAsiaTheme="minorEastAsia" w:cs="Arial" w:hint="eastAsia"/>
          <w:szCs w:val="22"/>
          <w:lang w:eastAsia="zh-CN"/>
        </w:rPr>
        <w:t xml:space="preserve">[7] R1-124601, </w:t>
      </w:r>
      <w:r>
        <w:rPr>
          <w:rFonts w:eastAsiaTheme="minorEastAsia" w:cs="Arial"/>
          <w:szCs w:val="22"/>
          <w:lang w:eastAsia="zh-CN"/>
        </w:rPr>
        <w:t>“</w:t>
      </w:r>
      <w:r>
        <w:rPr>
          <w:rFonts w:eastAsiaTheme="minorEastAsia" w:cs="Arial" w:hint="eastAsia"/>
          <w:szCs w:val="22"/>
          <w:lang w:eastAsia="zh-CN"/>
        </w:rPr>
        <w:t>HARQ Design for TDD UL-DL reconfiguration,</w:t>
      </w:r>
      <w:r>
        <w:rPr>
          <w:rFonts w:eastAsiaTheme="minorEastAsia" w:cs="Arial"/>
          <w:szCs w:val="22"/>
          <w:lang w:eastAsia="zh-CN"/>
        </w:rPr>
        <w:t>”</w:t>
      </w:r>
      <w:r>
        <w:rPr>
          <w:rFonts w:eastAsiaTheme="minorEastAsia" w:cs="Arial" w:hint="eastAsia"/>
          <w:szCs w:val="22"/>
          <w:lang w:eastAsia="zh-CN"/>
        </w:rPr>
        <w:t xml:space="preserve"> Qualcomm Inc.</w:t>
      </w:r>
    </w:p>
    <w:sectPr w:rsidR="007B74F6" w:rsidRPr="00724E1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8DC" w:rsidRDefault="006068DC">
      <w:r>
        <w:separator/>
      </w:r>
    </w:p>
  </w:endnote>
  <w:endnote w:type="continuationSeparator" w:id="0">
    <w:p w:rsidR="006068DC" w:rsidRDefault="006068DC">
      <w:r>
        <w:continuationSeparator/>
      </w:r>
    </w:p>
  </w:endnote>
  <w:endnote w:type="continuationNotice" w:id="1">
    <w:p w:rsidR="006068DC" w:rsidRDefault="00606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741" w:rsidRDefault="009517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51741" w:rsidRDefault="009517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741" w:rsidRDefault="009517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24C0">
      <w:rPr>
        <w:rStyle w:val="PageNumber"/>
        <w:noProof/>
      </w:rPr>
      <w:t>4</w:t>
    </w:r>
    <w:r>
      <w:rPr>
        <w:rStyle w:val="PageNumber"/>
      </w:rPr>
      <w:fldChar w:fldCharType="end"/>
    </w:r>
  </w:p>
  <w:p w:rsidR="00951741" w:rsidRDefault="009517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8DC" w:rsidRDefault="006068DC">
      <w:r>
        <w:separator/>
      </w:r>
    </w:p>
  </w:footnote>
  <w:footnote w:type="continuationSeparator" w:id="0">
    <w:p w:rsidR="006068DC" w:rsidRDefault="006068DC">
      <w:r>
        <w:continuationSeparator/>
      </w:r>
    </w:p>
  </w:footnote>
  <w:footnote w:type="continuationNotice" w:id="1">
    <w:p w:rsidR="006068DC" w:rsidRDefault="006068D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3F132C"/>
    <w:multiLevelType w:val="hybridMultilevel"/>
    <w:tmpl w:val="B60803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A719E"/>
    <w:multiLevelType w:val="hybridMultilevel"/>
    <w:tmpl w:val="75BE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8">
    <w:nsid w:val="42A20BEC"/>
    <w:multiLevelType w:val="hybridMultilevel"/>
    <w:tmpl w:val="714E20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2">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3E87B44"/>
    <w:multiLevelType w:val="hybridMultilevel"/>
    <w:tmpl w:val="AEA8EF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490188"/>
    <w:multiLevelType w:val="hybridMultilevel"/>
    <w:tmpl w:val="3566E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344E31"/>
    <w:multiLevelType w:val="hybridMultilevel"/>
    <w:tmpl w:val="E974AC9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3"/>
  </w:num>
  <w:num w:numId="4">
    <w:abstractNumId w:val="17"/>
  </w:num>
  <w:num w:numId="5">
    <w:abstractNumId w:val="18"/>
  </w:num>
  <w:num w:numId="6">
    <w:abstractNumId w:val="4"/>
  </w:num>
  <w:num w:numId="7">
    <w:abstractNumId w:val="9"/>
  </w:num>
  <w:num w:numId="8">
    <w:abstractNumId w:val="10"/>
  </w:num>
  <w:num w:numId="9">
    <w:abstractNumId w:val="0"/>
  </w:num>
  <w:num w:numId="10">
    <w:abstractNumId w:val="11"/>
  </w:num>
  <w:num w:numId="11">
    <w:abstractNumId w:val="1"/>
  </w:num>
  <w:num w:numId="12">
    <w:abstractNumId w:val="12"/>
  </w:num>
  <w:num w:numId="13">
    <w:abstractNumId w:val="7"/>
  </w:num>
  <w:num w:numId="14">
    <w:abstractNumId w:val="5"/>
  </w:num>
  <w:num w:numId="15">
    <w:abstractNumId w:val="14"/>
  </w:num>
  <w:num w:numId="16">
    <w:abstractNumId w:val="2"/>
  </w:num>
  <w:num w:numId="17">
    <w:abstractNumId w:val="8"/>
  </w:num>
  <w:num w:numId="18">
    <w:abstractNumId w:val="1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CDB"/>
    <w:rsid w:val="00034EE7"/>
    <w:rsid w:val="0003506B"/>
    <w:rsid w:val="00035334"/>
    <w:rsid w:val="000355E9"/>
    <w:rsid w:val="00035619"/>
    <w:rsid w:val="0003579E"/>
    <w:rsid w:val="00035833"/>
    <w:rsid w:val="000358DA"/>
    <w:rsid w:val="00035927"/>
    <w:rsid w:val="000361DC"/>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4C0"/>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96C"/>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977"/>
    <w:rsid w:val="00076619"/>
    <w:rsid w:val="000767DD"/>
    <w:rsid w:val="00076903"/>
    <w:rsid w:val="00077028"/>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9B2"/>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7EF"/>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5AD"/>
    <w:rsid w:val="000E1BA8"/>
    <w:rsid w:val="000E25D0"/>
    <w:rsid w:val="000E27DB"/>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079"/>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A4C"/>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51"/>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822"/>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B13"/>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B3C"/>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99E"/>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542"/>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7A4"/>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0A"/>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06B"/>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DD0"/>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7A8"/>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985"/>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4D4"/>
    <w:rsid w:val="00520C5B"/>
    <w:rsid w:val="00521261"/>
    <w:rsid w:val="0052154B"/>
    <w:rsid w:val="00521ACF"/>
    <w:rsid w:val="00521AEA"/>
    <w:rsid w:val="00521D89"/>
    <w:rsid w:val="00521FD9"/>
    <w:rsid w:val="005221AD"/>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939"/>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958"/>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8DC"/>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280"/>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CB2"/>
    <w:rsid w:val="00687F31"/>
    <w:rsid w:val="00687F49"/>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890"/>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09E"/>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7A5"/>
    <w:rsid w:val="006C4C53"/>
    <w:rsid w:val="006C5432"/>
    <w:rsid w:val="006C55E1"/>
    <w:rsid w:val="006C56F4"/>
    <w:rsid w:val="006C5790"/>
    <w:rsid w:val="006C5BD8"/>
    <w:rsid w:val="006C5D8C"/>
    <w:rsid w:val="006C61F1"/>
    <w:rsid w:val="006C6636"/>
    <w:rsid w:val="006C66D3"/>
    <w:rsid w:val="006C69A9"/>
    <w:rsid w:val="006C7014"/>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13EA"/>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709"/>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7B"/>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6"/>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4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6AD7"/>
    <w:rsid w:val="007D6EDA"/>
    <w:rsid w:val="007D7E79"/>
    <w:rsid w:val="007E0209"/>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1F25"/>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741"/>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0CC"/>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4F7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82C"/>
    <w:rsid w:val="00A82EBD"/>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2813"/>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21F"/>
    <w:rsid w:val="00AA2486"/>
    <w:rsid w:val="00AA2B02"/>
    <w:rsid w:val="00AA2EAC"/>
    <w:rsid w:val="00AA3320"/>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088"/>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3BA7"/>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91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3DD"/>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CA4"/>
    <w:rsid w:val="00DD7D29"/>
    <w:rsid w:val="00DE0244"/>
    <w:rsid w:val="00DE0CB4"/>
    <w:rsid w:val="00DE0E30"/>
    <w:rsid w:val="00DE1C94"/>
    <w:rsid w:val="00DE1E2C"/>
    <w:rsid w:val="00DE20C3"/>
    <w:rsid w:val="00DE22D4"/>
    <w:rsid w:val="00DE2341"/>
    <w:rsid w:val="00DE2348"/>
    <w:rsid w:val="00DE30D9"/>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1"/>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103"/>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355"/>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2CDF"/>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750"/>
    <w:rsid w:val="00EF5C88"/>
    <w:rsid w:val="00EF5CAE"/>
    <w:rsid w:val="00EF5D64"/>
    <w:rsid w:val="00EF5D6A"/>
    <w:rsid w:val="00EF5D6D"/>
    <w:rsid w:val="00EF639F"/>
    <w:rsid w:val="00EF63EE"/>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178B8"/>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133"/>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 w:type="character" w:customStyle="1" w:styleId="ListParagraphChar">
    <w:name w:val="List Paragraph Char"/>
    <w:basedOn w:val="DefaultParagraphFont"/>
    <w:link w:val="ListParagraph"/>
    <w:uiPriority w:val="34"/>
    <w:rsid w:val="008F1F25"/>
    <w:rPr>
      <w:rFonts w:ascii="Gulim" w:eastAsia="Gulim" w:hAnsi="Gulim" w:cs="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 w:type="character" w:customStyle="1" w:styleId="ListParagraphChar">
    <w:name w:val="List Paragraph Char"/>
    <w:basedOn w:val="DefaultParagraphFont"/>
    <w:link w:val="ListParagraph"/>
    <w:uiPriority w:val="34"/>
    <w:rsid w:val="008F1F25"/>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15271-B566-4740-87B8-3BADA0B58E5D}">
  <ds:schemaRefs>
    <ds:schemaRef ds:uri="http://schemas.openxmlformats.org/officeDocument/2006/bibliography"/>
  </ds:schemaRefs>
</ds:datastoreItem>
</file>

<file path=customXml/itemProps2.xml><?xml version="1.0" encoding="utf-8"?>
<ds:datastoreItem xmlns:ds="http://schemas.openxmlformats.org/officeDocument/2006/customXml" ds:itemID="{7BE31515-0A99-4F18-B58F-BD3C3705CADB}">
  <ds:schemaRefs>
    <ds:schemaRef ds:uri="http://schemas.openxmlformats.org/officeDocument/2006/bibliography"/>
  </ds:schemaRefs>
</ds:datastoreItem>
</file>

<file path=customXml/itemProps3.xml><?xml version="1.0" encoding="utf-8"?>
<ds:datastoreItem xmlns:ds="http://schemas.openxmlformats.org/officeDocument/2006/customXml" ds:itemID="{649D5D0A-912C-462C-A9B4-2CE30D87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3</cp:revision>
  <cp:lastPrinted>2010-08-13T05:54:00Z</cp:lastPrinted>
  <dcterms:created xsi:type="dcterms:W3CDTF">2014-02-01T02:00:00Z</dcterms:created>
  <dcterms:modified xsi:type="dcterms:W3CDTF">2014-02-01T02:01:00Z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598775090</vt:i4>
  </property>
  <property fmtid="{D5CDD505-2E9C-101B-9397-08002B2CF9AE}" pid="3" name="_NewReviewCycle">
    <vt:lpwstr/>
  </property>
  <property fmtid="{D5CDD505-2E9C-101B-9397-08002B2CF9AE}" pid="4" name="_EmailSubject">
    <vt:lpwstr>RAN1 #76 Contribution 1st draft</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-369827094</vt:i4>
  </property>
  <property fmtid="{D5CDD505-2E9C-101B-9397-08002B2CF9AE}" pid="8" name="_ReviewingToolsShownOnce">
    <vt:lpwstr/>
  </property>
</Properties>
</file>