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25F" w:rsidRPr="00E53DD2" w:rsidRDefault="001B325F" w:rsidP="001B325F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MS Mincho" w:hAnsi="Arial"/>
          <w:b/>
          <w:sz w:val="28"/>
          <w:lang w:val="en-US" w:eastAsia="ja-JP"/>
        </w:rPr>
      </w:pPr>
      <w:bookmarkStart w:id="0" w:name="OLE_LINK3"/>
      <w:r w:rsidRPr="00E53DD2">
        <w:rPr>
          <w:rFonts w:ascii="Arial" w:eastAsia="SimSun" w:hAnsi="Arial"/>
          <w:b/>
          <w:sz w:val="28"/>
          <w:lang w:val="en-US" w:eastAsia="zh-CN"/>
        </w:rPr>
        <w:t>3GPP TSG RAN WG1 Meeting #</w:t>
      </w:r>
      <w:r w:rsidR="000738D2">
        <w:rPr>
          <w:rFonts w:ascii="Arial" w:eastAsia="SimSun" w:hAnsi="Arial" w:hint="eastAsia"/>
          <w:b/>
          <w:sz w:val="28"/>
          <w:lang w:val="en-US" w:eastAsia="zh-CN"/>
        </w:rPr>
        <w:t>7</w:t>
      </w:r>
      <w:r w:rsidR="000738D2">
        <w:rPr>
          <w:rFonts w:ascii="Arial" w:eastAsia="SimSun" w:hAnsi="Arial"/>
          <w:b/>
          <w:sz w:val="28"/>
          <w:lang w:val="en-US" w:eastAsia="zh-CN"/>
        </w:rPr>
        <w:t>5</w:t>
      </w:r>
      <w:r w:rsidR="00F859A6" w:rsidRPr="00E53DD2">
        <w:rPr>
          <w:rFonts w:ascii="Arial" w:eastAsia="MS Mincho" w:hAnsi="Arial" w:hint="eastAsia"/>
          <w:b/>
          <w:sz w:val="28"/>
          <w:lang w:val="en-US" w:eastAsia="ja-JP"/>
        </w:rPr>
        <w:t xml:space="preserve">          </w:t>
      </w:r>
      <w:r w:rsidR="008F24B5" w:rsidRPr="00E53DD2">
        <w:rPr>
          <w:rFonts w:ascii="Arial" w:eastAsia="MS Mincho" w:hAnsi="Arial" w:hint="eastAsia"/>
          <w:b/>
          <w:sz w:val="28"/>
          <w:lang w:val="en-US" w:eastAsia="ja-JP"/>
        </w:rPr>
        <w:t xml:space="preserve">                              </w:t>
      </w:r>
      <w:r w:rsidR="00F859A6" w:rsidRPr="00E53DD2">
        <w:rPr>
          <w:rFonts w:ascii="Arial" w:eastAsia="MS Mincho" w:hAnsi="Arial" w:hint="eastAsia"/>
          <w:b/>
          <w:sz w:val="28"/>
          <w:lang w:val="en-US" w:eastAsia="ja-JP"/>
        </w:rPr>
        <w:t xml:space="preserve"> </w:t>
      </w:r>
      <w:r w:rsidR="00177419" w:rsidRPr="00E53DD2">
        <w:rPr>
          <w:rFonts w:ascii="Arial" w:eastAsia="SimSun" w:hAnsi="Arial" w:hint="eastAsia"/>
          <w:b/>
          <w:sz w:val="28"/>
          <w:lang w:val="en-US" w:eastAsia="zh-CN"/>
        </w:rPr>
        <w:t xml:space="preserve">    </w:t>
      </w:r>
      <w:r w:rsidR="007D0024" w:rsidRPr="00E53DD2">
        <w:rPr>
          <w:rFonts w:ascii="Arial" w:eastAsia="SimSun" w:hAnsi="Arial"/>
          <w:b/>
          <w:sz w:val="28"/>
          <w:lang w:val="en-US" w:eastAsia="zh-CN"/>
        </w:rPr>
        <w:t>R1-13</w:t>
      </w:r>
      <w:r w:rsidR="00FB7263">
        <w:rPr>
          <w:rFonts w:ascii="Arial" w:eastAsia="MS Mincho" w:hAnsi="Arial"/>
          <w:b/>
          <w:sz w:val="28"/>
          <w:lang w:val="en-US" w:eastAsia="ja-JP"/>
        </w:rPr>
        <w:t>5271</w:t>
      </w:r>
    </w:p>
    <w:p w:rsidR="008F24B5" w:rsidRPr="00E53DD2" w:rsidRDefault="000738D2" w:rsidP="008F24B5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sz w:val="28"/>
          <w:lang w:val="en-US" w:eastAsia="zh-CN"/>
        </w:rPr>
      </w:pPr>
      <w:r>
        <w:rPr>
          <w:rFonts w:ascii="Arial" w:eastAsia="MS Mincho" w:hAnsi="Arial" w:cs="Arial"/>
          <w:b/>
          <w:bCs/>
          <w:sz w:val="28"/>
          <w:lang w:val="en-US" w:eastAsia="ja-JP"/>
        </w:rPr>
        <w:t>San-Francisco</w:t>
      </w:r>
      <w:r w:rsidR="008F24B5" w:rsidRPr="00E53DD2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USA</w:t>
      </w:r>
      <w:r w:rsidR="008F24B5" w:rsidRPr="00E53DD2">
        <w:rPr>
          <w:rFonts w:ascii="Arial" w:hAnsi="Arial" w:cs="Arial"/>
          <w:b/>
          <w:bCs/>
          <w:sz w:val="28"/>
          <w:lang w:val="en-US"/>
        </w:rPr>
        <w:t>,</w:t>
      </w:r>
      <w:r w:rsidR="008F24B5" w:rsidRPr="00E53DD2">
        <w:rPr>
          <w:rFonts w:ascii="Arial" w:eastAsia="SimSun" w:hAnsi="Arial"/>
          <w:b/>
          <w:sz w:val="28"/>
          <w:lang w:val="en-US" w:eastAsia="zh-CN"/>
        </w:rPr>
        <w:t xml:space="preserve"> </w:t>
      </w:r>
      <w:r>
        <w:rPr>
          <w:rFonts w:ascii="Arial" w:eastAsia="MS Mincho" w:hAnsi="Arial"/>
          <w:b/>
          <w:sz w:val="28"/>
          <w:lang w:val="en-US" w:eastAsia="ja-JP"/>
        </w:rPr>
        <w:t>November</w:t>
      </w:r>
      <w:r w:rsidR="008F24B5" w:rsidRPr="00E53DD2">
        <w:rPr>
          <w:rFonts w:ascii="Arial" w:eastAsia="SimSun" w:hAnsi="Arial" w:hint="eastAsia"/>
          <w:b/>
          <w:sz w:val="28"/>
          <w:lang w:val="en-US" w:eastAsia="zh-CN"/>
        </w:rPr>
        <w:t xml:space="preserve"> </w:t>
      </w:r>
      <w:r>
        <w:rPr>
          <w:rFonts w:ascii="Arial" w:eastAsia="MS Mincho" w:hAnsi="Arial"/>
          <w:b/>
          <w:sz w:val="28"/>
          <w:lang w:val="en-US" w:eastAsia="ja-JP"/>
        </w:rPr>
        <w:t>11</w:t>
      </w:r>
      <w:r w:rsidR="008F24B5" w:rsidRPr="00E53DD2">
        <w:rPr>
          <w:rFonts w:ascii="Arial" w:eastAsia="SimSun" w:hAnsi="Arial" w:hint="eastAsia"/>
          <w:b/>
          <w:sz w:val="28"/>
          <w:lang w:val="en-US" w:eastAsia="zh-CN"/>
        </w:rPr>
        <w:t>-</w:t>
      </w:r>
      <w:r>
        <w:rPr>
          <w:rFonts w:ascii="Arial" w:eastAsia="MS Mincho" w:hAnsi="Arial" w:hint="eastAsia"/>
          <w:b/>
          <w:sz w:val="28"/>
          <w:lang w:val="en-US" w:eastAsia="ja-JP"/>
        </w:rPr>
        <w:t>1</w:t>
      </w:r>
      <w:r>
        <w:rPr>
          <w:rFonts w:ascii="Arial" w:eastAsia="MS Mincho" w:hAnsi="Arial"/>
          <w:b/>
          <w:sz w:val="28"/>
          <w:lang w:val="en-US" w:eastAsia="ja-JP"/>
        </w:rPr>
        <w:t>4</w:t>
      </w:r>
      <w:r w:rsidR="008F24B5" w:rsidRPr="00E53DD2">
        <w:rPr>
          <w:rFonts w:ascii="Arial" w:eastAsia="SimSun" w:hAnsi="Arial" w:hint="eastAsia"/>
          <w:b/>
          <w:sz w:val="28"/>
          <w:lang w:val="en-US" w:eastAsia="zh-CN"/>
        </w:rPr>
        <w:t>, 2013</w:t>
      </w:r>
    </w:p>
    <w:p w:rsidR="0000003F" w:rsidRPr="00E53DD2" w:rsidRDefault="0000003F">
      <w:pPr>
        <w:pStyle w:val="Header"/>
        <w:rPr>
          <w:noProof w:val="0"/>
        </w:rPr>
      </w:pPr>
    </w:p>
    <w:p w:rsidR="00DD4444" w:rsidRPr="00E53DD2" w:rsidRDefault="000738D2" w:rsidP="00DD4444">
      <w:pPr>
        <w:pStyle w:val="Header"/>
        <w:ind w:left="1800" w:hanging="1800"/>
        <w:rPr>
          <w:rFonts w:eastAsia="MS Gothic"/>
          <w:noProof w:val="0"/>
          <w:sz w:val="24"/>
        </w:rPr>
      </w:pPr>
      <w:r>
        <w:rPr>
          <w:rFonts w:eastAsia="MS Gothic"/>
          <w:noProof w:val="0"/>
          <w:sz w:val="24"/>
        </w:rPr>
        <w:t>Source:</w:t>
      </w:r>
      <w:r>
        <w:rPr>
          <w:rFonts w:eastAsia="MS Gothic"/>
          <w:noProof w:val="0"/>
          <w:sz w:val="24"/>
        </w:rPr>
        <w:tab/>
        <w:t>NEC</w:t>
      </w:r>
      <w:r w:rsidR="00DC550A">
        <w:rPr>
          <w:rFonts w:eastAsia="MS Gothic"/>
          <w:noProof w:val="0"/>
          <w:sz w:val="24"/>
        </w:rPr>
        <w:t xml:space="preserve"> </w:t>
      </w:r>
    </w:p>
    <w:bookmarkEnd w:id="0"/>
    <w:p w:rsidR="00DD4444" w:rsidRPr="00E53DD2" w:rsidRDefault="00DD4444" w:rsidP="005C286F">
      <w:pPr>
        <w:pStyle w:val="Header"/>
        <w:ind w:left="1800" w:hanging="1800"/>
        <w:jc w:val="both"/>
        <w:rPr>
          <w:noProof w:val="0"/>
          <w:sz w:val="24"/>
          <w:lang w:eastAsia="ja-JP"/>
        </w:rPr>
      </w:pPr>
      <w:r w:rsidRPr="00E53DD2">
        <w:rPr>
          <w:rFonts w:eastAsia="MS Gothic"/>
          <w:noProof w:val="0"/>
          <w:sz w:val="24"/>
        </w:rPr>
        <w:t>Title:</w:t>
      </w:r>
      <w:r w:rsidRPr="00E53DD2">
        <w:rPr>
          <w:rFonts w:eastAsia="MS Gothic"/>
          <w:noProof w:val="0"/>
          <w:sz w:val="24"/>
        </w:rPr>
        <w:tab/>
      </w:r>
      <w:r w:rsidR="00641E22">
        <w:rPr>
          <w:rFonts w:eastAsia="SimSun"/>
          <w:noProof w:val="0"/>
          <w:sz w:val="24"/>
          <w:lang w:eastAsia="zh-CN"/>
        </w:rPr>
        <w:t>Scheduling and Signa</w:t>
      </w:r>
      <w:r w:rsidR="000738D2">
        <w:rPr>
          <w:rFonts w:eastAsia="SimSun"/>
          <w:noProof w:val="0"/>
          <w:sz w:val="24"/>
          <w:lang w:eastAsia="zh-CN"/>
        </w:rPr>
        <w:t>ling Issues in</w:t>
      </w:r>
      <w:r w:rsidR="005C286F" w:rsidRPr="00E53DD2">
        <w:rPr>
          <w:rFonts w:eastAsia="SimSun"/>
          <w:noProof w:val="0"/>
          <w:sz w:val="24"/>
          <w:lang w:eastAsia="zh-CN"/>
        </w:rPr>
        <w:t xml:space="preserve"> </w:t>
      </w:r>
      <w:proofErr w:type="spellStart"/>
      <w:r w:rsidR="005C286F" w:rsidRPr="00E53DD2">
        <w:rPr>
          <w:rFonts w:eastAsia="SimSun"/>
          <w:noProof w:val="0"/>
          <w:sz w:val="24"/>
          <w:lang w:eastAsia="zh-CN"/>
        </w:rPr>
        <w:t>CoMP</w:t>
      </w:r>
      <w:proofErr w:type="spellEnd"/>
      <w:r w:rsidR="008F24B5" w:rsidRPr="00E53DD2">
        <w:rPr>
          <w:rFonts w:hint="eastAsia"/>
          <w:noProof w:val="0"/>
          <w:sz w:val="24"/>
          <w:lang w:eastAsia="ja-JP"/>
        </w:rPr>
        <w:t>-NIB</w:t>
      </w:r>
    </w:p>
    <w:p w:rsidR="00DD4444" w:rsidRPr="00E53DD2" w:rsidRDefault="00DD4444" w:rsidP="00DD4444">
      <w:pPr>
        <w:pStyle w:val="Header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E53DD2">
        <w:rPr>
          <w:rFonts w:eastAsia="MS Gothic"/>
          <w:noProof w:val="0"/>
          <w:sz w:val="24"/>
        </w:rPr>
        <w:t>Agenda Item:</w:t>
      </w:r>
      <w:bookmarkStart w:id="1" w:name="Source"/>
      <w:bookmarkEnd w:id="1"/>
      <w:r w:rsidRPr="00E53DD2">
        <w:rPr>
          <w:rFonts w:eastAsia="MS Gothic"/>
          <w:noProof w:val="0"/>
          <w:sz w:val="24"/>
        </w:rPr>
        <w:tab/>
      </w:r>
      <w:r w:rsidR="00DC550A">
        <w:rPr>
          <w:rFonts w:eastAsia="SimSun"/>
          <w:noProof w:val="0"/>
          <w:sz w:val="24"/>
          <w:lang w:eastAsia="zh-CN"/>
        </w:rPr>
        <w:t>6</w:t>
      </w:r>
      <w:r w:rsidR="00BF1B14" w:rsidRPr="00E53DD2">
        <w:rPr>
          <w:rFonts w:eastAsia="SimSun" w:hint="eastAsia"/>
          <w:noProof w:val="0"/>
          <w:sz w:val="24"/>
          <w:lang w:eastAsia="zh-CN"/>
        </w:rPr>
        <w:t>.2.</w:t>
      </w:r>
      <w:r w:rsidR="00DC550A">
        <w:rPr>
          <w:noProof w:val="0"/>
          <w:sz w:val="24"/>
          <w:lang w:eastAsia="ja-JP"/>
        </w:rPr>
        <w:t>9.3</w:t>
      </w:r>
    </w:p>
    <w:p w:rsidR="00DD4444" w:rsidRPr="00E53DD2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E53DD2">
        <w:rPr>
          <w:rFonts w:ascii="Arial" w:hAnsi="Arial"/>
          <w:b/>
          <w:lang w:val="en-US"/>
        </w:rPr>
        <w:t>Document for:</w:t>
      </w:r>
      <w:bookmarkStart w:id="2" w:name="DocumentFor"/>
      <w:bookmarkEnd w:id="2"/>
      <w:r w:rsidRPr="00E53DD2">
        <w:rPr>
          <w:rFonts w:ascii="Arial" w:hAnsi="Arial" w:hint="eastAsia"/>
          <w:b/>
          <w:lang w:val="en-US" w:eastAsia="ja-JP"/>
        </w:rPr>
        <w:t xml:space="preserve"> </w:t>
      </w:r>
      <w:r w:rsidRPr="00E53DD2">
        <w:rPr>
          <w:rFonts w:ascii="Arial" w:hAnsi="Arial" w:hint="eastAsia"/>
          <w:b/>
          <w:lang w:val="en-US" w:eastAsia="ja-JP"/>
        </w:rPr>
        <w:tab/>
        <w:t>Discussion and Decision</w:t>
      </w:r>
    </w:p>
    <w:p w:rsidR="00DD4444" w:rsidRPr="00E53DD2" w:rsidRDefault="00DD4444">
      <w:pPr>
        <w:pStyle w:val="Heading1"/>
        <w:spacing w:after="120"/>
        <w:rPr>
          <w:b/>
          <w:lang w:val="en-US"/>
        </w:rPr>
      </w:pPr>
      <w:r w:rsidRPr="00E53DD2">
        <w:rPr>
          <w:b/>
          <w:lang w:val="en-US"/>
        </w:rPr>
        <w:t>Introducti</w:t>
      </w:r>
      <w:r w:rsidRPr="00E53DD2">
        <w:rPr>
          <w:rFonts w:hint="eastAsia"/>
          <w:b/>
          <w:lang w:val="en-US"/>
        </w:rPr>
        <w:t>on</w:t>
      </w:r>
    </w:p>
    <w:p w:rsidR="0013224D" w:rsidRPr="00E53DD2" w:rsidRDefault="001E4305" w:rsidP="000E7F4F">
      <w:pPr>
        <w:pStyle w:val="LGTdoc"/>
        <w:spacing w:before="120" w:afterLines="0" w:line="240" w:lineRule="auto"/>
        <w:rPr>
          <w:lang w:val="en-US"/>
        </w:rPr>
      </w:pPr>
      <w:r>
        <w:rPr>
          <w:rFonts w:eastAsia="MS Mincho"/>
          <w:lang w:val="en-US" w:eastAsia="ja-JP"/>
        </w:rPr>
        <w:t>During</w:t>
      </w:r>
      <w:r w:rsidR="00CE3580" w:rsidRPr="00E53DD2">
        <w:rPr>
          <w:rFonts w:hint="eastAsia"/>
          <w:lang w:val="en-US"/>
        </w:rPr>
        <w:t xml:space="preserve"> </w:t>
      </w:r>
      <w:r w:rsidR="0013224D" w:rsidRPr="00E53DD2">
        <w:rPr>
          <w:rFonts w:hint="eastAsia"/>
          <w:lang w:val="en-US"/>
        </w:rPr>
        <w:t xml:space="preserve">RAN #60, </w:t>
      </w:r>
      <w:r>
        <w:rPr>
          <w:rFonts w:eastAsia="MS Mincho"/>
          <w:lang w:val="en-US" w:eastAsia="ja-JP"/>
        </w:rPr>
        <w:t>the study of</w:t>
      </w:r>
      <w:r w:rsidR="0013224D" w:rsidRPr="00E53DD2">
        <w:rPr>
          <w:rFonts w:hint="eastAsia"/>
          <w:lang w:val="en-US"/>
        </w:rPr>
        <w:t xml:space="preserve"> </w:t>
      </w:r>
      <w:proofErr w:type="spellStart"/>
      <w:r w:rsidR="0013224D" w:rsidRPr="00E53DD2">
        <w:rPr>
          <w:rFonts w:hint="eastAsia"/>
          <w:lang w:val="en-US"/>
        </w:rPr>
        <w:t>CoMP</w:t>
      </w:r>
      <w:proofErr w:type="spellEnd"/>
      <w:r w:rsidR="0013224D" w:rsidRPr="00E53DD2">
        <w:rPr>
          <w:rFonts w:hint="eastAsia"/>
          <w:lang w:val="en-US"/>
        </w:rPr>
        <w:t xml:space="preserve"> with </w:t>
      </w:r>
      <w:r w:rsidR="00CE3580" w:rsidRPr="00E53DD2">
        <w:rPr>
          <w:rFonts w:eastAsia="MS Mincho" w:hint="eastAsia"/>
          <w:lang w:val="en-US" w:eastAsia="ja-JP"/>
        </w:rPr>
        <w:t xml:space="preserve">a </w:t>
      </w:r>
      <w:r w:rsidR="0013224D" w:rsidRPr="00E53DD2">
        <w:rPr>
          <w:rFonts w:hint="eastAsia"/>
          <w:lang w:val="en-US"/>
        </w:rPr>
        <w:t xml:space="preserve">non-ideal backhaul </w:t>
      </w:r>
      <w:r w:rsidR="005C78C2">
        <w:rPr>
          <w:lang w:val="en-US"/>
        </w:rPr>
        <w:t>(</w:t>
      </w:r>
      <w:proofErr w:type="spellStart"/>
      <w:r w:rsidR="005C78C2">
        <w:rPr>
          <w:lang w:val="en-US"/>
        </w:rPr>
        <w:t>CoMP</w:t>
      </w:r>
      <w:proofErr w:type="spellEnd"/>
      <w:r w:rsidR="005C78C2">
        <w:rPr>
          <w:lang w:val="en-US"/>
        </w:rPr>
        <w:t xml:space="preserve">-NIB) </w:t>
      </w:r>
      <w:r w:rsidR="00CE3580" w:rsidRPr="00E53DD2">
        <w:rPr>
          <w:rFonts w:eastAsia="MS Mincho" w:hint="eastAsia"/>
          <w:lang w:val="en-US" w:eastAsia="ja-JP"/>
        </w:rPr>
        <w:t xml:space="preserve">was approved </w:t>
      </w:r>
      <w:r>
        <w:rPr>
          <w:lang w:val="en-US"/>
        </w:rPr>
        <w:t>to consider</w:t>
      </w:r>
      <w:r>
        <w:rPr>
          <w:rFonts w:hint="eastAsia"/>
          <w:lang w:val="en-US"/>
        </w:rPr>
        <w:t xml:space="preserve"> the following objectives </w:t>
      </w:r>
      <w:r w:rsidR="0013224D" w:rsidRPr="00E53DD2">
        <w:rPr>
          <w:rFonts w:hint="eastAsia"/>
          <w:lang w:val="en-US"/>
        </w:rPr>
        <w:t>[1].</w:t>
      </w:r>
    </w:p>
    <w:p w:rsidR="0013224D" w:rsidRPr="00E53DD2" w:rsidRDefault="0013224D" w:rsidP="0013224D">
      <w:pPr>
        <w:pStyle w:val="LGTdoc"/>
        <w:numPr>
          <w:ilvl w:val="0"/>
          <w:numId w:val="21"/>
        </w:numPr>
        <w:spacing w:before="120" w:afterLines="0" w:after="60" w:line="240" w:lineRule="auto"/>
        <w:ind w:left="714" w:hanging="357"/>
        <w:rPr>
          <w:i/>
          <w:szCs w:val="22"/>
        </w:rPr>
      </w:pPr>
      <w:r w:rsidRPr="00E53DD2">
        <w:rPr>
          <w:rFonts w:hint="eastAsia"/>
          <w:i/>
          <w:szCs w:val="22"/>
        </w:rPr>
        <w:t xml:space="preserve">RAN1 </w:t>
      </w:r>
      <w:r w:rsidRPr="00E53DD2">
        <w:rPr>
          <w:rFonts w:hint="eastAsia"/>
          <w:i/>
        </w:rPr>
        <w:t>e</w:t>
      </w:r>
      <w:r w:rsidRPr="00E53DD2">
        <w:rPr>
          <w:i/>
        </w:rPr>
        <w:t>valuate</w:t>
      </w:r>
      <w:r w:rsidRPr="00E53DD2">
        <w:rPr>
          <w:i/>
          <w:szCs w:val="22"/>
        </w:rPr>
        <w:t xml:space="preserve"> coordinated</w:t>
      </w:r>
      <w:r w:rsidRPr="00E53DD2">
        <w:rPr>
          <w:rFonts w:hint="eastAsia"/>
          <w:i/>
          <w:szCs w:val="22"/>
        </w:rPr>
        <w:t xml:space="preserve"> scheduling and coordinated </w:t>
      </w:r>
      <w:proofErr w:type="spellStart"/>
      <w:r w:rsidRPr="00E53DD2">
        <w:rPr>
          <w:rFonts w:hint="eastAsia"/>
          <w:i/>
          <w:szCs w:val="22"/>
        </w:rPr>
        <w:t>beamforming</w:t>
      </w:r>
      <w:proofErr w:type="spellEnd"/>
      <w:r w:rsidRPr="00E53DD2">
        <w:rPr>
          <w:rFonts w:hint="eastAsia"/>
          <w:i/>
          <w:szCs w:val="22"/>
        </w:rPr>
        <w:t xml:space="preserve"> including s</w:t>
      </w:r>
      <w:r w:rsidRPr="00E53DD2">
        <w:rPr>
          <w:i/>
          <w:szCs w:val="22"/>
        </w:rPr>
        <w:t>emi-static point selection</w:t>
      </w:r>
      <w:r w:rsidRPr="00E53DD2">
        <w:rPr>
          <w:rFonts w:hint="eastAsia"/>
          <w:i/>
          <w:szCs w:val="22"/>
        </w:rPr>
        <w:t xml:space="preserve">/muting as candidate </w:t>
      </w:r>
      <w:r w:rsidRPr="00E53DD2">
        <w:rPr>
          <w:i/>
          <w:szCs w:val="22"/>
        </w:rPr>
        <w:t>techniques for</w:t>
      </w:r>
      <w:r w:rsidRPr="00E53DD2">
        <w:rPr>
          <w:rFonts w:hint="eastAsia"/>
          <w:i/>
          <w:szCs w:val="22"/>
        </w:rPr>
        <w:t xml:space="preserve"> </w:t>
      </w:r>
      <w:proofErr w:type="spellStart"/>
      <w:r w:rsidRPr="00E53DD2">
        <w:rPr>
          <w:i/>
          <w:szCs w:val="22"/>
        </w:rPr>
        <w:t>CoMP</w:t>
      </w:r>
      <w:proofErr w:type="spellEnd"/>
      <w:r w:rsidRPr="00E53DD2">
        <w:rPr>
          <w:i/>
          <w:szCs w:val="22"/>
        </w:rPr>
        <w:t xml:space="preserve"> involving multiple </w:t>
      </w:r>
      <w:proofErr w:type="spellStart"/>
      <w:r w:rsidRPr="00E53DD2">
        <w:rPr>
          <w:i/>
          <w:szCs w:val="22"/>
        </w:rPr>
        <w:t>eNBs</w:t>
      </w:r>
      <w:proofErr w:type="spellEnd"/>
      <w:r w:rsidRPr="00E53DD2">
        <w:rPr>
          <w:i/>
          <w:szCs w:val="22"/>
        </w:rPr>
        <w:t xml:space="preserve"> with non-ideal but typical backhaul</w:t>
      </w:r>
      <w:r w:rsidRPr="00E53DD2">
        <w:rPr>
          <w:rFonts w:hint="eastAsia"/>
          <w:i/>
          <w:szCs w:val="22"/>
        </w:rPr>
        <w:t xml:space="preserve"> and, if there is performance benefit, recommend for which </w:t>
      </w:r>
      <w:proofErr w:type="spellStart"/>
      <w:r w:rsidRPr="00E53DD2">
        <w:rPr>
          <w:rFonts w:hint="eastAsia"/>
          <w:i/>
          <w:szCs w:val="22"/>
        </w:rPr>
        <w:t>CoMP</w:t>
      </w:r>
      <w:proofErr w:type="spellEnd"/>
      <w:r w:rsidRPr="00E53DD2">
        <w:rPr>
          <w:rFonts w:hint="eastAsia"/>
          <w:i/>
          <w:szCs w:val="22"/>
        </w:rPr>
        <w:t xml:space="preserve"> technique(s) </w:t>
      </w:r>
      <w:r w:rsidRPr="00E53DD2">
        <w:rPr>
          <w:i/>
          <w:szCs w:val="22"/>
        </w:rPr>
        <w:t>signalling</w:t>
      </w:r>
      <w:r w:rsidRPr="00E53DD2">
        <w:rPr>
          <w:rFonts w:hint="eastAsia"/>
          <w:i/>
          <w:szCs w:val="22"/>
        </w:rPr>
        <w:t xml:space="preserve"> for inter-</w:t>
      </w:r>
      <w:proofErr w:type="spellStart"/>
      <w:r w:rsidRPr="00E53DD2">
        <w:rPr>
          <w:rFonts w:hint="eastAsia"/>
          <w:i/>
          <w:szCs w:val="22"/>
        </w:rPr>
        <w:t>eNB</w:t>
      </w:r>
      <w:proofErr w:type="spellEnd"/>
      <w:r w:rsidRPr="00E53DD2">
        <w:rPr>
          <w:rFonts w:hint="eastAsia"/>
          <w:i/>
          <w:szCs w:val="22"/>
        </w:rPr>
        <w:t xml:space="preserve"> operation should be specified, considering potential impact on RAN3 work. </w:t>
      </w:r>
    </w:p>
    <w:p w:rsidR="0013224D" w:rsidRPr="00E53DD2" w:rsidRDefault="0013224D" w:rsidP="0013224D">
      <w:pPr>
        <w:pStyle w:val="LGTdoc"/>
        <w:numPr>
          <w:ilvl w:val="1"/>
          <w:numId w:val="21"/>
        </w:numPr>
        <w:spacing w:before="120" w:afterLines="0" w:after="120" w:line="240" w:lineRule="auto"/>
        <w:rPr>
          <w:i/>
          <w:szCs w:val="22"/>
        </w:rPr>
      </w:pPr>
      <w:r w:rsidRPr="00E53DD2">
        <w:rPr>
          <w:i/>
          <w:szCs w:val="22"/>
        </w:rPr>
        <w:t xml:space="preserve">In the evaluations, consider the level of </w:t>
      </w:r>
      <w:r w:rsidRPr="00E53DD2">
        <w:rPr>
          <w:rFonts w:hint="eastAsia"/>
          <w:i/>
          <w:szCs w:val="22"/>
        </w:rPr>
        <w:t xml:space="preserve">backhaul delay </w:t>
      </w:r>
      <w:r w:rsidRPr="00E53DD2">
        <w:rPr>
          <w:i/>
          <w:szCs w:val="22"/>
        </w:rPr>
        <w:t>achievable with non-ideal backhaul.</w:t>
      </w:r>
    </w:p>
    <w:p w:rsidR="0013224D" w:rsidRPr="00E53DD2" w:rsidRDefault="0013224D" w:rsidP="0013224D">
      <w:pPr>
        <w:pStyle w:val="LGTdoc"/>
        <w:numPr>
          <w:ilvl w:val="1"/>
          <w:numId w:val="21"/>
        </w:numPr>
        <w:spacing w:before="120" w:afterLines="0" w:after="120" w:line="240" w:lineRule="auto"/>
        <w:rPr>
          <w:i/>
        </w:rPr>
      </w:pPr>
      <w:r w:rsidRPr="00E53DD2">
        <w:rPr>
          <w:rFonts w:hint="eastAsia"/>
          <w:i/>
        </w:rPr>
        <w:t xml:space="preserve">Evaluation should be on the </w:t>
      </w:r>
      <w:proofErr w:type="spellStart"/>
      <w:r w:rsidRPr="00E53DD2">
        <w:rPr>
          <w:rFonts w:hint="eastAsia"/>
          <w:i/>
        </w:rPr>
        <w:t>CoMP</w:t>
      </w:r>
      <w:proofErr w:type="spellEnd"/>
      <w:r w:rsidRPr="00E53DD2">
        <w:rPr>
          <w:rFonts w:hint="eastAsia"/>
          <w:i/>
        </w:rPr>
        <w:t xml:space="preserve"> operation between macro </w:t>
      </w:r>
      <w:proofErr w:type="spellStart"/>
      <w:r w:rsidRPr="00E53DD2">
        <w:rPr>
          <w:rFonts w:hint="eastAsia"/>
          <w:i/>
        </w:rPr>
        <w:t>eNBs</w:t>
      </w:r>
      <w:proofErr w:type="spellEnd"/>
      <w:r w:rsidRPr="00E53DD2">
        <w:rPr>
          <w:rFonts w:hint="eastAsia"/>
          <w:i/>
        </w:rPr>
        <w:t xml:space="preserve"> (</w:t>
      </w:r>
      <w:proofErr w:type="spellStart"/>
      <w:r w:rsidRPr="00E53DD2">
        <w:rPr>
          <w:rFonts w:hint="eastAsia"/>
          <w:i/>
        </w:rPr>
        <w:t>CoMP</w:t>
      </w:r>
      <w:proofErr w:type="spellEnd"/>
      <w:r w:rsidRPr="00E53DD2">
        <w:rPr>
          <w:rFonts w:hint="eastAsia"/>
          <w:i/>
        </w:rPr>
        <w:t xml:space="preserve"> </w:t>
      </w:r>
      <w:r w:rsidRPr="00E53DD2">
        <w:rPr>
          <w:i/>
        </w:rPr>
        <w:t>scenario</w:t>
      </w:r>
      <w:r w:rsidRPr="00E53DD2">
        <w:rPr>
          <w:rFonts w:hint="eastAsia"/>
          <w:i/>
        </w:rPr>
        <w:t xml:space="preserve"> 2 except for the backhaul assumptions)</w:t>
      </w:r>
      <w:r w:rsidRPr="00E53DD2">
        <w:rPr>
          <w:i/>
        </w:rPr>
        <w:t xml:space="preserve">, between macro </w:t>
      </w:r>
      <w:proofErr w:type="spellStart"/>
      <w:r w:rsidRPr="00E53DD2">
        <w:rPr>
          <w:i/>
        </w:rPr>
        <w:t>eNB</w:t>
      </w:r>
      <w:proofErr w:type="spellEnd"/>
      <w:r w:rsidRPr="00E53DD2">
        <w:rPr>
          <w:i/>
        </w:rPr>
        <w:t xml:space="preserve"> and small cell </w:t>
      </w:r>
      <w:proofErr w:type="spellStart"/>
      <w:r w:rsidRPr="00E53DD2">
        <w:rPr>
          <w:i/>
        </w:rPr>
        <w:t>eNB</w:t>
      </w:r>
      <w:proofErr w:type="spellEnd"/>
      <w:r w:rsidRPr="00E53DD2">
        <w:rPr>
          <w:rFonts w:hint="eastAsia"/>
          <w:i/>
        </w:rPr>
        <w:t xml:space="preserve"> (</w:t>
      </w:r>
      <w:r w:rsidRPr="00E53DD2">
        <w:rPr>
          <w:i/>
        </w:rPr>
        <w:t>small cell scenario #1</w:t>
      </w:r>
      <w:r w:rsidRPr="00E53DD2">
        <w:rPr>
          <w:rFonts w:hint="eastAsia"/>
          <w:i/>
        </w:rPr>
        <w:t xml:space="preserve"> with non-ideal backhaul)</w:t>
      </w:r>
      <w:r w:rsidRPr="00E53DD2">
        <w:rPr>
          <w:i/>
        </w:rPr>
        <w:t>,</w:t>
      </w:r>
      <w:r w:rsidRPr="00E53DD2">
        <w:rPr>
          <w:rFonts w:hint="eastAsia"/>
          <w:i/>
        </w:rPr>
        <w:t xml:space="preserve"> and between small cell </w:t>
      </w:r>
      <w:proofErr w:type="spellStart"/>
      <w:r w:rsidRPr="00E53DD2">
        <w:rPr>
          <w:rFonts w:hint="eastAsia"/>
          <w:i/>
        </w:rPr>
        <w:t>eNBs</w:t>
      </w:r>
      <w:proofErr w:type="spellEnd"/>
      <w:r w:rsidRPr="00E53DD2">
        <w:rPr>
          <w:rFonts w:hint="eastAsia"/>
          <w:i/>
        </w:rPr>
        <w:t xml:space="preserve"> (</w:t>
      </w:r>
      <w:r w:rsidRPr="00E53DD2">
        <w:rPr>
          <w:i/>
        </w:rPr>
        <w:t>small cell scenario #2a</w:t>
      </w:r>
      <w:r w:rsidRPr="00E53DD2">
        <w:rPr>
          <w:rFonts w:hint="eastAsia"/>
          <w:i/>
        </w:rPr>
        <w:t xml:space="preserve"> with non-ideal backhaul). </w:t>
      </w:r>
    </w:p>
    <w:p w:rsidR="0013224D" w:rsidRPr="00E53DD2" w:rsidRDefault="0013224D" w:rsidP="0013224D">
      <w:pPr>
        <w:pStyle w:val="LGTdoc"/>
        <w:numPr>
          <w:ilvl w:val="1"/>
          <w:numId w:val="21"/>
        </w:numPr>
        <w:spacing w:before="120" w:afterLines="0" w:after="120" w:line="240" w:lineRule="auto"/>
        <w:ind w:left="1434" w:hanging="357"/>
        <w:rPr>
          <w:i/>
        </w:rPr>
      </w:pPr>
      <w:r w:rsidRPr="00E53DD2">
        <w:rPr>
          <w:rFonts w:hint="eastAsia"/>
          <w:i/>
        </w:rPr>
        <w:t xml:space="preserve">The study will </w:t>
      </w:r>
      <w:r w:rsidRPr="00E53DD2">
        <w:rPr>
          <w:i/>
        </w:rPr>
        <w:t>tak</w:t>
      </w:r>
      <w:r w:rsidRPr="00E53DD2">
        <w:rPr>
          <w:rFonts w:hint="eastAsia"/>
          <w:i/>
        </w:rPr>
        <w:t>e</w:t>
      </w:r>
      <w:r w:rsidRPr="00E53DD2">
        <w:rPr>
          <w:i/>
        </w:rPr>
        <w:t xml:space="preserve"> into account th</w:t>
      </w:r>
      <w:r w:rsidRPr="00E53DD2">
        <w:rPr>
          <w:rFonts w:hint="eastAsia"/>
          <w:i/>
        </w:rPr>
        <w:t>e outcome of</w:t>
      </w:r>
      <w:r w:rsidRPr="00E53DD2">
        <w:rPr>
          <w:i/>
        </w:rPr>
        <w:t xml:space="preserve"> the small cell enhancement study item</w:t>
      </w:r>
      <w:r w:rsidRPr="00E53DD2">
        <w:rPr>
          <w:rFonts w:hint="eastAsia"/>
          <w:i/>
        </w:rPr>
        <w:t xml:space="preserve"> and previous work on Rel-11 </w:t>
      </w:r>
      <w:proofErr w:type="spellStart"/>
      <w:r w:rsidRPr="00E53DD2">
        <w:rPr>
          <w:rFonts w:hint="eastAsia"/>
          <w:i/>
        </w:rPr>
        <w:t>CoMP</w:t>
      </w:r>
      <w:proofErr w:type="spellEnd"/>
      <w:r w:rsidRPr="00E53DD2">
        <w:rPr>
          <w:rFonts w:hint="eastAsia"/>
          <w:i/>
        </w:rPr>
        <w:t xml:space="preserve"> SI/WI.</w:t>
      </w:r>
    </w:p>
    <w:p w:rsidR="0013224D" w:rsidRPr="00E53DD2" w:rsidRDefault="0013224D" w:rsidP="0013224D">
      <w:pPr>
        <w:pStyle w:val="LGTdoc"/>
        <w:spacing w:before="120" w:afterLines="0" w:after="240" w:line="240" w:lineRule="auto"/>
        <w:rPr>
          <w:rFonts w:eastAsia="MS Mincho"/>
          <w:lang w:val="en-US" w:eastAsia="ja-JP"/>
        </w:rPr>
      </w:pPr>
      <w:r w:rsidRPr="00E53DD2">
        <w:rPr>
          <w:rFonts w:eastAsia="SimSun" w:hint="eastAsia"/>
          <w:lang w:val="en-US" w:eastAsia="zh-CN"/>
        </w:rPr>
        <w:t xml:space="preserve">In this contribution, we </w:t>
      </w:r>
      <w:r w:rsidR="005F0CAE">
        <w:rPr>
          <w:rFonts w:eastAsia="SimSun"/>
          <w:lang w:val="en-US" w:eastAsia="zh-CN"/>
        </w:rPr>
        <w:t>describe</w:t>
      </w:r>
      <w:r w:rsidR="000738D2">
        <w:rPr>
          <w:rFonts w:eastAsia="SimSun"/>
          <w:lang w:val="en-US" w:eastAsia="zh-CN"/>
        </w:rPr>
        <w:t xml:space="preserve"> a</w:t>
      </w:r>
      <w:r w:rsidR="000E7F4F" w:rsidRPr="00E53DD2">
        <w:rPr>
          <w:rFonts w:eastAsia="SimSun" w:hint="eastAsia"/>
          <w:lang w:val="en-US" w:eastAsia="zh-CN"/>
        </w:rPr>
        <w:t xml:space="preserve"> </w:t>
      </w:r>
      <w:r w:rsidR="000738D2">
        <w:rPr>
          <w:rFonts w:eastAsia="SimSun"/>
          <w:lang w:val="en-US" w:eastAsia="zh-CN"/>
        </w:rPr>
        <w:t>scheduling</w:t>
      </w:r>
      <w:r w:rsidR="000738D2">
        <w:rPr>
          <w:rFonts w:eastAsia="SimSun" w:hint="eastAsia"/>
          <w:lang w:val="en-US" w:eastAsia="zh-CN"/>
        </w:rPr>
        <w:t xml:space="preserve"> scheme</w:t>
      </w:r>
      <w:r w:rsidRPr="00E53DD2">
        <w:rPr>
          <w:rFonts w:eastAsia="SimSun" w:hint="eastAsia"/>
          <w:lang w:val="en-US" w:eastAsia="zh-CN"/>
        </w:rPr>
        <w:t xml:space="preserve"> </w:t>
      </w:r>
      <w:r w:rsidR="000738D2">
        <w:rPr>
          <w:rFonts w:eastAsia="SimSun"/>
          <w:lang w:val="en-US" w:eastAsia="zh-CN"/>
        </w:rPr>
        <w:t xml:space="preserve">which is suitable for </w:t>
      </w:r>
      <w:proofErr w:type="spellStart"/>
      <w:r w:rsidR="000738D2">
        <w:rPr>
          <w:rFonts w:eastAsia="SimSun"/>
          <w:lang w:val="en-US" w:eastAsia="zh-CN"/>
        </w:rPr>
        <w:t>CoMP</w:t>
      </w:r>
      <w:proofErr w:type="spellEnd"/>
      <w:r w:rsidR="000738D2">
        <w:rPr>
          <w:rFonts w:eastAsia="SimSun"/>
          <w:lang w:val="en-US" w:eastAsia="zh-CN"/>
        </w:rPr>
        <w:t xml:space="preserve">-NIB. This scheme </w:t>
      </w:r>
      <w:r w:rsidR="000738D2" w:rsidRPr="006A4B35">
        <w:rPr>
          <w:rFonts w:eastAsia="SimSun"/>
          <w:i/>
          <w:lang w:val="en-US" w:eastAsia="zh-CN"/>
        </w:rPr>
        <w:t xml:space="preserve">considers joint optimization of </w:t>
      </w:r>
      <w:r w:rsidR="005F0CAE">
        <w:rPr>
          <w:rFonts w:eastAsia="SimSun"/>
          <w:i/>
          <w:lang w:val="en-US" w:eastAsia="zh-CN"/>
        </w:rPr>
        <w:t>a</w:t>
      </w:r>
      <w:r w:rsidR="000738D2" w:rsidRPr="006A4B35">
        <w:rPr>
          <w:rFonts w:eastAsia="SimSun"/>
          <w:i/>
          <w:lang w:val="en-US" w:eastAsia="zh-CN"/>
        </w:rPr>
        <w:t xml:space="preserve"> system utility via </w:t>
      </w:r>
      <w:r w:rsidR="000738D2" w:rsidRPr="006A4B35">
        <w:rPr>
          <w:rFonts w:eastAsia="SimSun" w:hint="eastAsia"/>
          <w:i/>
          <w:lang w:val="en-US" w:eastAsia="zh-CN"/>
        </w:rPr>
        <w:t xml:space="preserve">semi-static point </w:t>
      </w:r>
      <w:r w:rsidR="000738D2" w:rsidRPr="006A4B35">
        <w:rPr>
          <w:rFonts w:eastAsia="SimSun"/>
          <w:i/>
          <w:lang w:val="en-US" w:eastAsia="zh-CN"/>
        </w:rPr>
        <w:t>switching</w:t>
      </w:r>
      <w:r w:rsidR="000738D2" w:rsidRPr="006A4B35">
        <w:rPr>
          <w:rFonts w:eastAsia="SimSun" w:hint="eastAsia"/>
          <w:i/>
          <w:lang w:val="en-US" w:eastAsia="zh-CN"/>
        </w:rPr>
        <w:t xml:space="preserve"> (SSP</w:t>
      </w:r>
      <w:r w:rsidR="000738D2" w:rsidRPr="006A4B35">
        <w:rPr>
          <w:rFonts w:eastAsia="SimSun"/>
          <w:i/>
          <w:lang w:val="en-US" w:eastAsia="zh-CN"/>
        </w:rPr>
        <w:t>S</w:t>
      </w:r>
      <w:r w:rsidR="000E7F4F" w:rsidRPr="006A4B35">
        <w:rPr>
          <w:rFonts w:eastAsia="SimSun" w:hint="eastAsia"/>
          <w:i/>
          <w:lang w:val="en-US" w:eastAsia="zh-CN"/>
        </w:rPr>
        <w:t xml:space="preserve">) </w:t>
      </w:r>
      <w:r w:rsidR="000738D2" w:rsidRPr="006A4B35">
        <w:rPr>
          <w:rFonts w:eastAsia="SimSun"/>
          <w:i/>
          <w:lang w:val="en-US" w:eastAsia="zh-CN"/>
        </w:rPr>
        <w:t xml:space="preserve">and semi-static coordinated </w:t>
      </w:r>
      <w:proofErr w:type="spellStart"/>
      <w:r w:rsidR="000738D2" w:rsidRPr="006A4B35">
        <w:rPr>
          <w:rFonts w:eastAsia="SimSun"/>
          <w:i/>
          <w:lang w:val="en-US" w:eastAsia="zh-CN"/>
        </w:rPr>
        <w:t>beamforming</w:t>
      </w:r>
      <w:proofErr w:type="spellEnd"/>
      <w:r w:rsidR="000738D2" w:rsidRPr="006A4B35">
        <w:rPr>
          <w:rFonts w:eastAsia="SimSun"/>
          <w:i/>
          <w:lang w:val="en-US" w:eastAsia="zh-CN"/>
        </w:rPr>
        <w:t xml:space="preserve"> (SSCB) (which includes semi-static point muting (SSPM) as a special case</w:t>
      </w:r>
      <w:r w:rsidR="006A4B35" w:rsidRPr="006A4B35">
        <w:rPr>
          <w:rFonts w:eastAsia="SimSun"/>
          <w:i/>
          <w:lang w:val="en-US" w:eastAsia="zh-CN"/>
        </w:rPr>
        <w:t>)</w:t>
      </w:r>
      <w:r w:rsidR="000738D2" w:rsidRPr="006A4B35">
        <w:rPr>
          <w:rFonts w:eastAsia="SimSun"/>
          <w:i/>
          <w:lang w:val="en-US" w:eastAsia="zh-CN"/>
        </w:rPr>
        <w:t>.</w:t>
      </w:r>
      <w:r w:rsidR="000738D2">
        <w:rPr>
          <w:rFonts w:eastAsia="SimSun"/>
          <w:lang w:val="en-US" w:eastAsia="zh-CN"/>
        </w:rPr>
        <w:t xml:space="preserve"> </w:t>
      </w:r>
    </w:p>
    <w:p w:rsidR="00DD4444" w:rsidRPr="00E53DD2" w:rsidRDefault="006A4B35">
      <w:pPr>
        <w:pStyle w:val="Heading1"/>
        <w:spacing w:before="180" w:after="120"/>
        <w:ind w:left="0" w:firstLine="0"/>
        <w:rPr>
          <w:b/>
          <w:lang w:val="en-US"/>
        </w:rPr>
      </w:pPr>
      <w:r>
        <w:rPr>
          <w:rFonts w:eastAsia="SimSun"/>
          <w:b/>
          <w:lang w:val="en-US" w:eastAsia="zh-CN"/>
        </w:rPr>
        <w:t xml:space="preserve">Scheduling Scheme for </w:t>
      </w:r>
      <w:proofErr w:type="spellStart"/>
      <w:r>
        <w:rPr>
          <w:rFonts w:eastAsia="SimSun"/>
          <w:b/>
          <w:lang w:val="en-US" w:eastAsia="zh-CN"/>
        </w:rPr>
        <w:t>CoMP</w:t>
      </w:r>
      <w:proofErr w:type="spellEnd"/>
      <w:r w:rsidR="00B459F9" w:rsidRPr="00E53DD2">
        <w:rPr>
          <w:rFonts w:eastAsia="SimSun" w:hint="eastAsia"/>
          <w:b/>
          <w:lang w:val="en-US" w:eastAsia="zh-CN"/>
        </w:rPr>
        <w:t xml:space="preserve"> </w:t>
      </w:r>
      <w:r w:rsidR="00021310" w:rsidRPr="00E53DD2">
        <w:rPr>
          <w:rFonts w:eastAsia="SimSun" w:hint="eastAsia"/>
          <w:b/>
          <w:lang w:val="en-US" w:eastAsia="zh-CN"/>
        </w:rPr>
        <w:t xml:space="preserve">with Non-ideal Backhaul </w:t>
      </w:r>
    </w:p>
    <w:p w:rsidR="006A4B35" w:rsidRDefault="006A4B35" w:rsidP="006B7B34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  <w:r>
        <w:rPr>
          <w:rFonts w:eastAsia="SimSun"/>
          <w:kern w:val="2"/>
          <w:sz w:val="22"/>
          <w:lang w:val="en-US" w:eastAsia="zh-CN"/>
        </w:rPr>
        <w:t xml:space="preserve">The </w:t>
      </w:r>
      <w:proofErr w:type="spellStart"/>
      <w:r>
        <w:rPr>
          <w:rFonts w:eastAsia="SimSun"/>
          <w:kern w:val="2"/>
          <w:sz w:val="22"/>
          <w:lang w:val="en-US" w:eastAsia="zh-CN"/>
        </w:rPr>
        <w:t>CoMP</w:t>
      </w:r>
      <w:proofErr w:type="spellEnd"/>
      <w:r>
        <w:rPr>
          <w:rFonts w:eastAsia="SimSun"/>
          <w:kern w:val="2"/>
          <w:sz w:val="22"/>
          <w:lang w:val="en-US" w:eastAsia="zh-CN"/>
        </w:rPr>
        <w:t xml:space="preserve"> schemes that were </w:t>
      </w:r>
      <w:r w:rsidR="00B909FC" w:rsidRPr="00E53DD2">
        <w:rPr>
          <w:rFonts w:eastAsia="SimSun" w:hint="eastAsia"/>
          <w:kern w:val="2"/>
          <w:sz w:val="22"/>
          <w:lang w:val="en-US" w:eastAsia="zh-CN"/>
        </w:rPr>
        <w:t>discu</w:t>
      </w:r>
      <w:r>
        <w:rPr>
          <w:rFonts w:eastAsia="SimSun" w:hint="eastAsia"/>
          <w:kern w:val="2"/>
          <w:sz w:val="22"/>
          <w:lang w:val="en-US" w:eastAsia="zh-CN"/>
        </w:rPr>
        <w:t xml:space="preserve">ssed </w:t>
      </w:r>
      <w:r>
        <w:rPr>
          <w:rFonts w:eastAsia="SimSun"/>
          <w:kern w:val="2"/>
          <w:sz w:val="22"/>
          <w:lang w:val="en-US" w:eastAsia="zh-CN"/>
        </w:rPr>
        <w:t>during</w:t>
      </w:r>
      <w:r w:rsidR="00B909FC" w:rsidRPr="00E53DD2">
        <w:rPr>
          <w:rFonts w:eastAsia="SimSun" w:hint="eastAsia"/>
          <w:kern w:val="2"/>
          <w:sz w:val="22"/>
          <w:lang w:val="en-US" w:eastAsia="zh-CN"/>
        </w:rPr>
        <w:t xml:space="preserve"> </w:t>
      </w:r>
      <w:r w:rsidR="008D186F" w:rsidRPr="00E53DD2">
        <w:rPr>
          <w:rFonts w:eastAsia="MS Mincho" w:hint="eastAsia"/>
          <w:kern w:val="2"/>
          <w:sz w:val="22"/>
          <w:lang w:val="en-US" w:eastAsia="ja-JP"/>
        </w:rPr>
        <w:t xml:space="preserve">the </w:t>
      </w:r>
      <w:r w:rsidR="00B909FC" w:rsidRPr="00E53DD2">
        <w:rPr>
          <w:rFonts w:eastAsia="SimSun" w:hint="eastAsia"/>
          <w:kern w:val="2"/>
          <w:sz w:val="22"/>
          <w:lang w:val="en-US" w:eastAsia="zh-CN"/>
        </w:rPr>
        <w:t xml:space="preserve">Rel-11 </w:t>
      </w:r>
      <w:proofErr w:type="spellStart"/>
      <w:r w:rsidR="00B909FC" w:rsidRPr="00E53DD2">
        <w:rPr>
          <w:rFonts w:eastAsia="SimSun" w:hint="eastAsia"/>
          <w:kern w:val="2"/>
          <w:sz w:val="22"/>
          <w:lang w:val="en-US" w:eastAsia="zh-CN"/>
        </w:rPr>
        <w:t>CoMP</w:t>
      </w:r>
      <w:proofErr w:type="spellEnd"/>
      <w:r w:rsidR="00B909FC" w:rsidRPr="00E53DD2">
        <w:rPr>
          <w:rFonts w:eastAsia="SimSun" w:hint="eastAsia"/>
          <w:kern w:val="2"/>
          <w:sz w:val="22"/>
          <w:lang w:val="en-US" w:eastAsia="zh-CN"/>
        </w:rPr>
        <w:t xml:space="preserve"> </w:t>
      </w:r>
      <w:r w:rsidR="00B909FC" w:rsidRPr="00E53DD2">
        <w:rPr>
          <w:rFonts w:eastAsia="SimSun"/>
          <w:kern w:val="2"/>
          <w:sz w:val="22"/>
          <w:lang w:val="en-US" w:eastAsia="zh-CN"/>
        </w:rPr>
        <w:t>standardization</w:t>
      </w:r>
      <w:r>
        <w:rPr>
          <w:rFonts w:eastAsia="SimSun"/>
          <w:kern w:val="2"/>
          <w:sz w:val="22"/>
          <w:lang w:val="en-US" w:eastAsia="zh-CN"/>
        </w:rPr>
        <w:t xml:space="preserve"> assumed the availability of an ideal backhaul connecting the transmission points in each cluster</w:t>
      </w:r>
      <w:r w:rsidR="00B909FC" w:rsidRPr="00E53DD2">
        <w:rPr>
          <w:rFonts w:eastAsia="SimSun" w:hint="eastAsia"/>
          <w:kern w:val="2"/>
          <w:sz w:val="22"/>
          <w:lang w:val="en-US" w:eastAsia="zh-CN"/>
        </w:rPr>
        <w:t xml:space="preserve">. </w:t>
      </w:r>
      <w:r>
        <w:rPr>
          <w:rFonts w:eastAsia="SimSun"/>
          <w:kern w:val="2"/>
          <w:sz w:val="22"/>
          <w:lang w:val="en-US" w:eastAsia="zh-CN"/>
        </w:rPr>
        <w:t xml:space="preserve">This assumption allowed for coordination within the cluster based on the instantaneous CSI </w:t>
      </w:r>
      <w:r w:rsidR="005F0CAE">
        <w:rPr>
          <w:rFonts w:eastAsia="SimSun"/>
          <w:kern w:val="2"/>
          <w:sz w:val="22"/>
          <w:lang w:val="en-US" w:eastAsia="zh-CN"/>
        </w:rPr>
        <w:t>reported by</w:t>
      </w:r>
      <w:r>
        <w:rPr>
          <w:rFonts w:eastAsia="SimSun"/>
          <w:kern w:val="2"/>
          <w:sz w:val="22"/>
          <w:lang w:val="en-US" w:eastAsia="zh-CN"/>
        </w:rPr>
        <w:t xml:space="preserve"> the users to those transmission points</w:t>
      </w:r>
      <w:r w:rsidR="005C78C2">
        <w:rPr>
          <w:rFonts w:eastAsia="SimSun"/>
          <w:kern w:val="2"/>
          <w:sz w:val="22"/>
          <w:lang w:val="en-US" w:eastAsia="zh-CN"/>
        </w:rPr>
        <w:t>.</w:t>
      </w:r>
      <w:r>
        <w:rPr>
          <w:rFonts w:eastAsia="SimSun"/>
          <w:kern w:val="2"/>
          <w:sz w:val="22"/>
          <w:lang w:val="en-US" w:eastAsia="zh-CN"/>
        </w:rPr>
        <w:t xml:space="preserve"> Unfortunately, such schemes are far from being suitable when faced with a non-ideal backhaul that has a high latency. To guide the design of schemes that are appropriate for the NIB scenario, </w:t>
      </w:r>
      <w:r w:rsidR="005F0CAE">
        <w:rPr>
          <w:rFonts w:eastAsia="SimSun"/>
          <w:kern w:val="2"/>
          <w:sz w:val="22"/>
          <w:lang w:val="en-US" w:eastAsia="zh-CN"/>
        </w:rPr>
        <w:t>the following agreement was reached</w:t>
      </w:r>
      <w:r>
        <w:rPr>
          <w:rFonts w:eastAsia="SimSun"/>
          <w:kern w:val="2"/>
          <w:sz w:val="22"/>
          <w:lang w:val="en-US" w:eastAsia="zh-CN"/>
        </w:rPr>
        <w:t xml:space="preserve"> during RAN1#74:</w:t>
      </w:r>
    </w:p>
    <w:p w:rsidR="00BB00C0" w:rsidRPr="00BD4B8A" w:rsidRDefault="00BB00C0" w:rsidP="00BB00C0">
      <w:pPr>
        <w:ind w:left="1440" w:hanging="1440"/>
        <w:rPr>
          <w:rFonts w:ascii="Times" w:eastAsia="Batang" w:hAnsi="Times"/>
          <w:sz w:val="22"/>
          <w:szCs w:val="22"/>
        </w:rPr>
      </w:pPr>
      <w:r w:rsidRPr="00BD4B8A">
        <w:rPr>
          <w:rFonts w:ascii="Times" w:eastAsia="Batang" w:hAnsi="Times"/>
          <w:sz w:val="22"/>
          <w:szCs w:val="22"/>
        </w:rPr>
        <w:t xml:space="preserve">For each evaluated scheme, information relating to a transmission to/from a serving node in a given </w:t>
      </w:r>
      <w:proofErr w:type="spellStart"/>
      <w:r w:rsidRPr="00BD4B8A">
        <w:rPr>
          <w:rFonts w:ascii="Times" w:eastAsia="Batang" w:hAnsi="Times"/>
          <w:sz w:val="22"/>
          <w:szCs w:val="22"/>
        </w:rPr>
        <w:t>subframe</w:t>
      </w:r>
      <w:proofErr w:type="spellEnd"/>
      <w:r w:rsidRPr="00BD4B8A">
        <w:rPr>
          <w:rFonts w:ascii="Times" w:eastAsia="Batang" w:hAnsi="Times"/>
          <w:sz w:val="22"/>
          <w:szCs w:val="22"/>
        </w:rPr>
        <w:t xml:space="preserve"> should be categorized into two groups:</w:t>
      </w:r>
    </w:p>
    <w:p w:rsidR="00BB00C0" w:rsidRPr="00BD4B8A" w:rsidRDefault="00BB00C0" w:rsidP="00BB00C0">
      <w:pPr>
        <w:numPr>
          <w:ilvl w:val="0"/>
          <w:numId w:val="25"/>
        </w:numPr>
        <w:rPr>
          <w:rFonts w:ascii="Times" w:eastAsia="Batang" w:hAnsi="Times"/>
          <w:sz w:val="22"/>
          <w:szCs w:val="22"/>
        </w:rPr>
      </w:pPr>
      <w:r w:rsidRPr="00BD4B8A">
        <w:rPr>
          <w:rFonts w:ascii="Times" w:eastAsia="Batang" w:hAnsi="Times"/>
          <w:sz w:val="22"/>
          <w:szCs w:val="22"/>
        </w:rPr>
        <w:t>Group 1 information: information which is considered valid for a period longer than the backhaul delay, which may therefore be provided from a different node(s) from the serving node;</w:t>
      </w:r>
    </w:p>
    <w:p w:rsidR="00BB00C0" w:rsidRPr="00BD4B8A" w:rsidRDefault="00BB00C0" w:rsidP="00BB00C0">
      <w:pPr>
        <w:numPr>
          <w:ilvl w:val="0"/>
          <w:numId w:val="25"/>
        </w:numPr>
        <w:rPr>
          <w:rFonts w:ascii="Times" w:eastAsia="Batang" w:hAnsi="Times"/>
          <w:sz w:val="22"/>
          <w:szCs w:val="22"/>
        </w:rPr>
      </w:pPr>
      <w:r w:rsidRPr="00BD4B8A">
        <w:rPr>
          <w:rFonts w:ascii="Times" w:eastAsia="Batang" w:hAnsi="Times"/>
          <w:sz w:val="22"/>
          <w:szCs w:val="22"/>
        </w:rPr>
        <w:t>Group 2 information: information which is considered valid for a period shorter than the backhaul delay, which must therefore be derived by the serving node.</w:t>
      </w:r>
    </w:p>
    <w:p w:rsidR="00BB00C0" w:rsidRPr="00BD4B8A" w:rsidRDefault="00BB00C0" w:rsidP="00BB00C0">
      <w:pPr>
        <w:ind w:left="1440" w:hanging="1440"/>
        <w:rPr>
          <w:rFonts w:ascii="Times" w:eastAsia="Batang" w:hAnsi="Times"/>
          <w:sz w:val="22"/>
          <w:szCs w:val="22"/>
        </w:rPr>
      </w:pPr>
      <w:r w:rsidRPr="00BD4B8A">
        <w:rPr>
          <w:rFonts w:ascii="Times" w:eastAsia="Batang" w:hAnsi="Times"/>
          <w:sz w:val="22"/>
          <w:szCs w:val="22"/>
        </w:rPr>
        <w:t>The types of information may include for example:</w:t>
      </w:r>
    </w:p>
    <w:p w:rsidR="00BB00C0" w:rsidRPr="00BD4B8A" w:rsidRDefault="00BB00C0" w:rsidP="00BB00C0">
      <w:pPr>
        <w:numPr>
          <w:ilvl w:val="1"/>
          <w:numId w:val="26"/>
        </w:numPr>
        <w:rPr>
          <w:rFonts w:ascii="Times" w:eastAsia="Batang" w:hAnsi="Times"/>
          <w:sz w:val="22"/>
          <w:szCs w:val="22"/>
        </w:rPr>
      </w:pPr>
      <w:r w:rsidRPr="00BD4B8A">
        <w:rPr>
          <w:rFonts w:ascii="Times" w:eastAsia="Batang" w:hAnsi="Times"/>
          <w:sz w:val="22"/>
          <w:szCs w:val="22"/>
        </w:rPr>
        <w:t>CSI</w:t>
      </w:r>
    </w:p>
    <w:p w:rsidR="00BB00C0" w:rsidRPr="00BD4B8A" w:rsidRDefault="00BB00C0" w:rsidP="00BB00C0">
      <w:pPr>
        <w:numPr>
          <w:ilvl w:val="1"/>
          <w:numId w:val="26"/>
        </w:numPr>
        <w:rPr>
          <w:rFonts w:ascii="Times" w:eastAsia="Batang" w:hAnsi="Times"/>
          <w:sz w:val="22"/>
          <w:szCs w:val="22"/>
        </w:rPr>
      </w:pPr>
      <w:r w:rsidRPr="00BD4B8A">
        <w:rPr>
          <w:rFonts w:ascii="Times" w:eastAsia="Batang" w:hAnsi="Times"/>
          <w:sz w:val="22"/>
          <w:szCs w:val="22"/>
        </w:rPr>
        <w:t>Allocated power per resource (including muting)</w:t>
      </w:r>
    </w:p>
    <w:p w:rsidR="00BB00C0" w:rsidRPr="00BD4B8A" w:rsidRDefault="00BB00C0" w:rsidP="00BB00C0">
      <w:pPr>
        <w:numPr>
          <w:ilvl w:val="1"/>
          <w:numId w:val="26"/>
        </w:numPr>
        <w:rPr>
          <w:rFonts w:ascii="Times" w:eastAsia="Batang" w:hAnsi="Times"/>
          <w:sz w:val="22"/>
          <w:szCs w:val="22"/>
        </w:rPr>
      </w:pPr>
      <w:r w:rsidRPr="00BD4B8A">
        <w:rPr>
          <w:rFonts w:ascii="Times" w:eastAsia="Batang" w:hAnsi="Times"/>
          <w:sz w:val="22"/>
          <w:szCs w:val="22"/>
        </w:rPr>
        <w:t xml:space="preserve">UE selection </w:t>
      </w:r>
    </w:p>
    <w:p w:rsidR="00BB00C0" w:rsidRPr="00BD4B8A" w:rsidRDefault="00BB00C0" w:rsidP="00BB00C0">
      <w:pPr>
        <w:numPr>
          <w:ilvl w:val="1"/>
          <w:numId w:val="26"/>
        </w:numPr>
        <w:rPr>
          <w:rFonts w:ascii="Times" w:eastAsia="Batang" w:hAnsi="Times"/>
          <w:sz w:val="22"/>
          <w:szCs w:val="22"/>
        </w:rPr>
      </w:pPr>
      <w:proofErr w:type="spellStart"/>
      <w:r w:rsidRPr="00BD4B8A">
        <w:rPr>
          <w:rFonts w:ascii="Times" w:eastAsia="Batang" w:hAnsi="Times"/>
          <w:sz w:val="22"/>
          <w:szCs w:val="22"/>
        </w:rPr>
        <w:t>Precoding</w:t>
      </w:r>
      <w:proofErr w:type="spellEnd"/>
      <w:r w:rsidRPr="00BD4B8A">
        <w:rPr>
          <w:rFonts w:ascii="Times" w:eastAsia="Batang" w:hAnsi="Times"/>
          <w:sz w:val="22"/>
          <w:szCs w:val="22"/>
        </w:rPr>
        <w:t xml:space="preserve"> selection (including the number of transmit layers)</w:t>
      </w:r>
    </w:p>
    <w:p w:rsidR="00BB00C0" w:rsidRPr="00BD4B8A" w:rsidRDefault="00BB00C0" w:rsidP="00BB00C0">
      <w:pPr>
        <w:numPr>
          <w:ilvl w:val="1"/>
          <w:numId w:val="26"/>
        </w:numPr>
        <w:rPr>
          <w:rFonts w:ascii="Times" w:eastAsia="Batang" w:hAnsi="Times"/>
          <w:sz w:val="22"/>
          <w:szCs w:val="22"/>
        </w:rPr>
      </w:pPr>
      <w:r w:rsidRPr="00BD4B8A">
        <w:rPr>
          <w:rFonts w:ascii="Times" w:eastAsia="Batang" w:hAnsi="Times"/>
          <w:sz w:val="22"/>
          <w:szCs w:val="22"/>
        </w:rPr>
        <w:t>MCS selection</w:t>
      </w:r>
    </w:p>
    <w:p w:rsidR="00BB00C0" w:rsidRPr="00BD4B8A" w:rsidRDefault="00BB00C0" w:rsidP="00BB00C0">
      <w:pPr>
        <w:numPr>
          <w:ilvl w:val="1"/>
          <w:numId w:val="26"/>
        </w:numPr>
        <w:rPr>
          <w:rFonts w:ascii="Times" w:eastAsia="Batang" w:hAnsi="Times"/>
          <w:sz w:val="22"/>
          <w:szCs w:val="22"/>
        </w:rPr>
      </w:pPr>
      <w:r w:rsidRPr="00BD4B8A">
        <w:rPr>
          <w:rFonts w:ascii="Times" w:eastAsia="Batang" w:hAnsi="Times"/>
          <w:sz w:val="22"/>
          <w:szCs w:val="22"/>
        </w:rPr>
        <w:t>HARQ process number</w:t>
      </w:r>
    </w:p>
    <w:p w:rsidR="00BB00C0" w:rsidRPr="00BD4B8A" w:rsidRDefault="00BB00C0" w:rsidP="00BB00C0">
      <w:pPr>
        <w:numPr>
          <w:ilvl w:val="1"/>
          <w:numId w:val="26"/>
        </w:numPr>
        <w:rPr>
          <w:rFonts w:ascii="Times" w:eastAsia="Batang" w:hAnsi="Times"/>
          <w:sz w:val="22"/>
          <w:szCs w:val="22"/>
        </w:rPr>
      </w:pPr>
      <w:r w:rsidRPr="00BD4B8A">
        <w:rPr>
          <w:rFonts w:ascii="Times" w:eastAsia="Batang" w:hAnsi="Times"/>
          <w:sz w:val="22"/>
          <w:szCs w:val="22"/>
        </w:rPr>
        <w:t>TP selection</w:t>
      </w:r>
    </w:p>
    <w:p w:rsidR="006A4B35" w:rsidRDefault="006A4B35" w:rsidP="006B7B34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</w:p>
    <w:p w:rsidR="00550950" w:rsidRDefault="00550950" w:rsidP="006B7B34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</w:p>
    <w:p w:rsidR="00550950" w:rsidRDefault="00550950" w:rsidP="006B7B34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  <w:r>
        <w:rPr>
          <w:rFonts w:eastAsia="SimSun"/>
          <w:kern w:val="2"/>
          <w:sz w:val="22"/>
          <w:lang w:val="en-US" w:eastAsia="zh-CN"/>
        </w:rPr>
        <w:lastRenderedPageBreak/>
        <w:t xml:space="preserve">Scheduling </w:t>
      </w:r>
      <w:r w:rsidR="005F0CAE">
        <w:rPr>
          <w:rFonts w:eastAsia="SimSun"/>
          <w:kern w:val="2"/>
          <w:sz w:val="22"/>
          <w:lang w:val="en-US" w:eastAsia="zh-CN"/>
        </w:rPr>
        <w:t>techniques</w:t>
      </w:r>
      <w:r>
        <w:rPr>
          <w:rFonts w:eastAsia="SimSun"/>
          <w:kern w:val="2"/>
          <w:sz w:val="22"/>
          <w:lang w:val="en-US" w:eastAsia="zh-CN"/>
        </w:rPr>
        <w:t xml:space="preserve"> conforming to this agreement have been proposed in [2</w:t>
      </w:r>
      <w:r w:rsidR="005C78C2">
        <w:rPr>
          <w:rFonts w:eastAsia="SimSun"/>
          <w:kern w:val="2"/>
          <w:sz w:val="22"/>
          <w:lang w:val="en-US" w:eastAsia="zh-CN"/>
        </w:rPr>
        <w:t>]-</w:t>
      </w:r>
      <w:r>
        <w:rPr>
          <w:rFonts w:eastAsia="SimSun"/>
          <w:kern w:val="2"/>
          <w:sz w:val="22"/>
          <w:lang w:val="en-US" w:eastAsia="zh-CN"/>
        </w:rPr>
        <w:t>to</w:t>
      </w:r>
      <w:r w:rsidR="005C78C2">
        <w:rPr>
          <w:rFonts w:eastAsia="SimSun"/>
          <w:kern w:val="2"/>
          <w:sz w:val="22"/>
          <w:lang w:val="en-US" w:eastAsia="zh-CN"/>
        </w:rPr>
        <w:t>-</w:t>
      </w:r>
      <w:r>
        <w:rPr>
          <w:rFonts w:eastAsia="SimSun"/>
          <w:kern w:val="2"/>
          <w:sz w:val="22"/>
          <w:lang w:val="en-US" w:eastAsia="zh-CN"/>
        </w:rPr>
        <w:t xml:space="preserve">[7]. In this contribution, we </w:t>
      </w:r>
      <w:r w:rsidR="005C78C2">
        <w:rPr>
          <w:rFonts w:eastAsia="SimSun"/>
          <w:kern w:val="2"/>
          <w:sz w:val="22"/>
          <w:lang w:val="en-US" w:eastAsia="zh-CN"/>
        </w:rPr>
        <w:t xml:space="preserve">first </w:t>
      </w:r>
      <w:r>
        <w:rPr>
          <w:rFonts w:eastAsia="SimSun"/>
          <w:kern w:val="2"/>
          <w:sz w:val="22"/>
          <w:lang w:val="en-US" w:eastAsia="zh-CN"/>
        </w:rPr>
        <w:t xml:space="preserve">propose a mathematical framework for designing a scheduling scheme </w:t>
      </w:r>
      <w:r w:rsidR="005F0CAE">
        <w:rPr>
          <w:rFonts w:eastAsia="SimSun"/>
          <w:kern w:val="2"/>
          <w:sz w:val="22"/>
          <w:lang w:val="en-US" w:eastAsia="zh-CN"/>
        </w:rPr>
        <w:t xml:space="preserve">for </w:t>
      </w:r>
      <w:proofErr w:type="spellStart"/>
      <w:r w:rsidR="005F0CAE">
        <w:rPr>
          <w:rFonts w:eastAsia="SimSun"/>
          <w:kern w:val="2"/>
          <w:sz w:val="22"/>
          <w:lang w:val="en-US" w:eastAsia="zh-CN"/>
        </w:rPr>
        <w:t>CoMP</w:t>
      </w:r>
      <w:proofErr w:type="spellEnd"/>
      <w:r w:rsidR="005F0CAE">
        <w:rPr>
          <w:rFonts w:eastAsia="SimSun"/>
          <w:kern w:val="2"/>
          <w:sz w:val="22"/>
          <w:lang w:val="en-US" w:eastAsia="zh-CN"/>
        </w:rPr>
        <w:t xml:space="preserve">-NIB </w:t>
      </w:r>
      <w:r>
        <w:rPr>
          <w:rFonts w:eastAsia="SimSun"/>
          <w:kern w:val="2"/>
          <w:sz w:val="22"/>
          <w:lang w:val="en-US" w:eastAsia="zh-CN"/>
        </w:rPr>
        <w:t xml:space="preserve">consistent with the above agreement. </w:t>
      </w:r>
      <w:r w:rsidR="00736BD8">
        <w:rPr>
          <w:rFonts w:eastAsia="SimSun"/>
          <w:kern w:val="2"/>
          <w:sz w:val="22"/>
          <w:lang w:val="en-US" w:eastAsia="zh-CN"/>
        </w:rPr>
        <w:t xml:space="preserve">We then obtain a scheduling scheme </w:t>
      </w:r>
      <w:r w:rsidR="00332787">
        <w:rPr>
          <w:rFonts w:eastAsia="SimSun"/>
          <w:kern w:val="2"/>
          <w:sz w:val="22"/>
          <w:lang w:val="en-US" w:eastAsia="zh-CN"/>
        </w:rPr>
        <w:t xml:space="preserve">using this framework, </w:t>
      </w:r>
      <w:r w:rsidR="00736BD8">
        <w:rPr>
          <w:rFonts w:eastAsia="SimSun"/>
          <w:kern w:val="2"/>
          <w:sz w:val="22"/>
          <w:lang w:val="en-US" w:eastAsia="zh-CN"/>
        </w:rPr>
        <w:t xml:space="preserve">and </w:t>
      </w:r>
      <w:r w:rsidR="00332787">
        <w:rPr>
          <w:rFonts w:eastAsia="SimSun"/>
          <w:kern w:val="2"/>
          <w:sz w:val="22"/>
          <w:lang w:val="en-US" w:eastAsia="zh-CN"/>
        </w:rPr>
        <w:t xml:space="preserve">at a high level </w:t>
      </w:r>
      <w:r w:rsidR="00736BD8">
        <w:rPr>
          <w:rFonts w:eastAsia="SimSun"/>
          <w:kern w:val="2"/>
          <w:sz w:val="22"/>
          <w:lang w:val="en-US" w:eastAsia="zh-CN"/>
        </w:rPr>
        <w:t xml:space="preserve">discuss </w:t>
      </w:r>
      <w:r w:rsidR="00332787">
        <w:rPr>
          <w:rFonts w:eastAsia="SimSun"/>
          <w:kern w:val="2"/>
          <w:sz w:val="22"/>
          <w:lang w:val="en-US" w:eastAsia="zh-CN"/>
        </w:rPr>
        <w:t xml:space="preserve">the signaling </w:t>
      </w:r>
      <w:r w:rsidR="00736BD8">
        <w:rPr>
          <w:rFonts w:eastAsia="SimSun"/>
          <w:kern w:val="2"/>
          <w:sz w:val="22"/>
          <w:lang w:val="en-US" w:eastAsia="zh-CN"/>
        </w:rPr>
        <w:t>s</w:t>
      </w:r>
      <w:r w:rsidR="00332787">
        <w:rPr>
          <w:rFonts w:eastAsia="SimSun"/>
          <w:kern w:val="2"/>
          <w:sz w:val="22"/>
          <w:lang w:val="en-US" w:eastAsia="zh-CN"/>
        </w:rPr>
        <w:t>upport needed to realize that scheme</w:t>
      </w:r>
      <w:r w:rsidR="00736BD8">
        <w:rPr>
          <w:rFonts w:eastAsia="SimSun"/>
          <w:kern w:val="2"/>
          <w:sz w:val="22"/>
          <w:lang w:val="en-US" w:eastAsia="zh-CN"/>
        </w:rPr>
        <w:t>.</w:t>
      </w:r>
      <w:r w:rsidR="00332787">
        <w:rPr>
          <w:rFonts w:eastAsia="SimSun"/>
          <w:kern w:val="2"/>
          <w:sz w:val="22"/>
          <w:lang w:val="en-US" w:eastAsia="zh-CN"/>
        </w:rPr>
        <w:t xml:space="preserve"> We defer a more detailed discussion on signaling till the gains have been demonstrated via system level evaluations.</w:t>
      </w:r>
    </w:p>
    <w:p w:rsidR="00EC72D3" w:rsidRPr="00E53DD2" w:rsidRDefault="00EC72D3" w:rsidP="008D75D8">
      <w:pPr>
        <w:spacing w:after="120" w:line="260" w:lineRule="exact"/>
        <w:jc w:val="center"/>
        <w:rPr>
          <w:rFonts w:eastAsia="MS Mincho"/>
          <w:kern w:val="2"/>
          <w:sz w:val="22"/>
          <w:lang w:val="en-US" w:eastAsia="ja-JP"/>
        </w:rPr>
      </w:pPr>
    </w:p>
    <w:p w:rsidR="00021310" w:rsidRPr="00E53DD2" w:rsidRDefault="00021310" w:rsidP="00021310">
      <w:pPr>
        <w:pStyle w:val="Heading1"/>
        <w:numPr>
          <w:ilvl w:val="0"/>
          <w:numId w:val="0"/>
        </w:numPr>
        <w:spacing w:before="0" w:after="120"/>
        <w:rPr>
          <w:rFonts w:eastAsia="SimSun"/>
          <w:b/>
          <w:bCs w:val="0"/>
          <w:sz w:val="24"/>
          <w:lang w:val="en-US" w:eastAsia="zh-CN"/>
        </w:rPr>
      </w:pPr>
      <w:r w:rsidRPr="00E53DD2">
        <w:rPr>
          <w:rFonts w:eastAsia="SimSun" w:hint="eastAsia"/>
          <w:b/>
          <w:bCs w:val="0"/>
          <w:sz w:val="24"/>
          <w:lang w:val="en-US" w:eastAsia="zh-CN"/>
        </w:rPr>
        <w:t>2</w:t>
      </w:r>
      <w:r w:rsidRPr="00E53DD2">
        <w:rPr>
          <w:b/>
          <w:bCs w:val="0"/>
          <w:sz w:val="24"/>
          <w:lang w:val="en-US"/>
        </w:rPr>
        <w:t>.</w:t>
      </w:r>
      <w:r w:rsidRPr="00E53DD2">
        <w:rPr>
          <w:rFonts w:hint="eastAsia"/>
          <w:b/>
          <w:bCs w:val="0"/>
          <w:sz w:val="24"/>
          <w:lang w:val="en-US"/>
        </w:rPr>
        <w:t>1</w:t>
      </w:r>
      <w:r w:rsidRPr="00E53DD2">
        <w:rPr>
          <w:b/>
          <w:bCs w:val="0"/>
          <w:sz w:val="24"/>
          <w:lang w:val="en-US"/>
        </w:rPr>
        <w:t xml:space="preserve">. </w:t>
      </w:r>
      <w:r w:rsidR="004E2274">
        <w:rPr>
          <w:b/>
          <w:bCs w:val="0"/>
          <w:sz w:val="24"/>
          <w:lang w:val="en-US"/>
        </w:rPr>
        <w:t xml:space="preserve">Optimizing </w:t>
      </w:r>
      <w:r w:rsidR="004E2274">
        <w:rPr>
          <w:rFonts w:eastAsia="SimSun"/>
          <w:b/>
          <w:bCs w:val="0"/>
          <w:sz w:val="24"/>
          <w:lang w:val="en-US" w:eastAsia="zh-CN"/>
        </w:rPr>
        <w:t xml:space="preserve">Proportional Fairness Utility Metric </w:t>
      </w:r>
      <w:r w:rsidR="00053138" w:rsidRPr="00E53DD2">
        <w:rPr>
          <w:rFonts w:eastAsia="SimSun" w:hint="eastAsia"/>
          <w:b/>
          <w:bCs w:val="0"/>
          <w:sz w:val="24"/>
          <w:lang w:val="en-US" w:eastAsia="zh-CN"/>
        </w:rPr>
        <w:t xml:space="preserve"> </w:t>
      </w:r>
      <w:r w:rsidRPr="00E53DD2">
        <w:rPr>
          <w:rFonts w:eastAsia="SimSun" w:hint="eastAsia"/>
          <w:b/>
          <w:bCs w:val="0"/>
          <w:sz w:val="24"/>
          <w:lang w:val="en-US" w:eastAsia="zh-CN"/>
        </w:rPr>
        <w:t xml:space="preserve"> </w:t>
      </w:r>
    </w:p>
    <w:p w:rsidR="004E2274" w:rsidRDefault="004E2274" w:rsidP="0000003F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  <w:r>
        <w:rPr>
          <w:rFonts w:eastAsia="SimSun"/>
          <w:kern w:val="2"/>
          <w:sz w:val="22"/>
          <w:lang w:val="en-US" w:eastAsia="zh-CN"/>
        </w:rPr>
        <w:t xml:space="preserve">Suppose that there </w:t>
      </w:r>
      <w:r w:rsidR="00E92EF7">
        <w:rPr>
          <w:rFonts w:eastAsia="SimSun"/>
          <w:kern w:val="2"/>
          <w:sz w:val="22"/>
          <w:lang w:val="en-US" w:eastAsia="zh-CN"/>
        </w:rPr>
        <w:t xml:space="preserve">are </w:t>
      </w:r>
      <w:r>
        <w:rPr>
          <w:rFonts w:eastAsia="SimSun"/>
          <w:kern w:val="2"/>
          <w:sz w:val="22"/>
          <w:lang w:val="en-US" w:eastAsia="zh-CN"/>
        </w:rPr>
        <w:t xml:space="preserve">K users and B transmission points </w:t>
      </w:r>
      <w:r w:rsidR="00A15881">
        <w:rPr>
          <w:rFonts w:eastAsia="SimSun"/>
          <w:kern w:val="2"/>
          <w:sz w:val="22"/>
          <w:lang w:val="en-US" w:eastAsia="zh-CN"/>
        </w:rPr>
        <w:t xml:space="preserve">(TPs) </w:t>
      </w:r>
      <w:r>
        <w:rPr>
          <w:rFonts w:eastAsia="SimSun"/>
          <w:kern w:val="2"/>
          <w:sz w:val="22"/>
          <w:lang w:val="en-US" w:eastAsia="zh-CN"/>
        </w:rPr>
        <w:t>in the coordination area or zone</w:t>
      </w:r>
      <w:r w:rsidR="00E92EF7">
        <w:rPr>
          <w:rFonts w:eastAsia="SimSun"/>
          <w:kern w:val="2"/>
          <w:sz w:val="22"/>
          <w:lang w:val="en-US" w:eastAsia="zh-CN"/>
        </w:rPr>
        <w:t xml:space="preserve"> of interest</w:t>
      </w:r>
      <w:r>
        <w:rPr>
          <w:rFonts w:eastAsia="SimSun"/>
          <w:kern w:val="2"/>
          <w:sz w:val="22"/>
          <w:lang w:val="en-US" w:eastAsia="zh-CN"/>
        </w:rPr>
        <w:t>. For convenience in exposition, we assume a full buffer traffic model</w:t>
      </w:r>
      <w:r w:rsidR="0041214F">
        <w:rPr>
          <w:rFonts w:eastAsia="SimSun"/>
          <w:kern w:val="2"/>
          <w:sz w:val="22"/>
          <w:lang w:val="en-US" w:eastAsia="zh-CN"/>
        </w:rPr>
        <w:t xml:space="preserve"> and let </w:t>
      </w:r>
      <w:r w:rsidR="0041214F" w:rsidRPr="00011C31">
        <w:rPr>
          <w:rFonts w:eastAsia="SimSun"/>
          <w:kern w:val="2"/>
          <w:position w:val="-4"/>
          <w:sz w:val="22"/>
          <w:lang w:val="en-US" w:eastAsia="zh-CN"/>
        </w:rPr>
        <w:object w:dxaOrig="2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2.75pt" o:ole="">
            <v:imagedata r:id="rId9" o:title=""/>
          </v:shape>
          <o:OLEObject Type="Embed" ProgID="Equation.3" ShapeID="_x0000_i1025" DrawAspect="Content" ObjectID="_1444743971" r:id="rId10"/>
        </w:object>
      </w:r>
      <w:r w:rsidR="0041214F">
        <w:rPr>
          <w:rFonts w:eastAsia="SimSun"/>
          <w:kern w:val="2"/>
          <w:sz w:val="22"/>
          <w:lang w:val="en-US" w:eastAsia="zh-CN"/>
        </w:rPr>
        <w:t>denote the set of K users</w:t>
      </w:r>
      <w:r w:rsidR="004C2E4E">
        <w:rPr>
          <w:rFonts w:eastAsia="SimSun"/>
          <w:kern w:val="2"/>
          <w:sz w:val="22"/>
          <w:lang w:val="en-US" w:eastAsia="zh-CN"/>
        </w:rPr>
        <w:t>. We consider</w:t>
      </w:r>
      <w:r w:rsidR="00A15881">
        <w:rPr>
          <w:rFonts w:eastAsia="SimSun"/>
          <w:kern w:val="2"/>
          <w:sz w:val="22"/>
          <w:lang w:val="en-US" w:eastAsia="zh-CN"/>
        </w:rPr>
        <w:t xml:space="preserve"> scheme</w:t>
      </w:r>
      <w:r w:rsidR="004C2E4E">
        <w:rPr>
          <w:rFonts w:eastAsia="SimSun"/>
          <w:kern w:val="2"/>
          <w:sz w:val="22"/>
          <w:lang w:val="en-US" w:eastAsia="zh-CN"/>
        </w:rPr>
        <w:t>s</w:t>
      </w:r>
      <w:r w:rsidR="00A15881">
        <w:rPr>
          <w:rFonts w:eastAsia="SimSun"/>
          <w:kern w:val="2"/>
          <w:sz w:val="22"/>
          <w:lang w:val="en-US" w:eastAsia="zh-CN"/>
        </w:rPr>
        <w:t xml:space="preserve"> where the assignment of </w:t>
      </w:r>
      <w:proofErr w:type="spellStart"/>
      <w:r w:rsidR="00A15881">
        <w:rPr>
          <w:rFonts w:eastAsia="SimSun"/>
          <w:kern w:val="2"/>
          <w:sz w:val="22"/>
          <w:lang w:val="en-US" w:eastAsia="zh-CN"/>
        </w:rPr>
        <w:t>precoding</w:t>
      </w:r>
      <w:proofErr w:type="spellEnd"/>
      <w:r w:rsidR="00A15881">
        <w:rPr>
          <w:rFonts w:eastAsia="SimSun"/>
          <w:kern w:val="2"/>
          <w:sz w:val="22"/>
          <w:lang w:val="en-US" w:eastAsia="zh-CN"/>
        </w:rPr>
        <w:t xml:space="preserve"> matrices (</w:t>
      </w:r>
      <w:proofErr w:type="spellStart"/>
      <w:r w:rsidR="00A15881">
        <w:rPr>
          <w:rFonts w:eastAsia="SimSun"/>
          <w:kern w:val="2"/>
          <w:sz w:val="22"/>
          <w:lang w:val="en-US" w:eastAsia="zh-CN"/>
        </w:rPr>
        <w:t>beamforming</w:t>
      </w:r>
      <w:proofErr w:type="spellEnd"/>
      <w:r w:rsidR="00A15881">
        <w:rPr>
          <w:rFonts w:eastAsia="SimSun"/>
          <w:kern w:val="2"/>
          <w:sz w:val="22"/>
          <w:lang w:val="en-US" w:eastAsia="zh-CN"/>
        </w:rPr>
        <w:t xml:space="preserve"> vectors) to the B TPs and the associ</w:t>
      </w:r>
      <w:r w:rsidR="00E92EF7">
        <w:rPr>
          <w:rFonts w:eastAsia="SimSun"/>
          <w:kern w:val="2"/>
          <w:sz w:val="22"/>
          <w:lang w:val="en-US" w:eastAsia="zh-CN"/>
        </w:rPr>
        <w:t xml:space="preserve">ation of users with those TPs </w:t>
      </w:r>
      <w:r w:rsidR="004A2B82">
        <w:rPr>
          <w:rFonts w:eastAsia="SimSun"/>
          <w:kern w:val="2"/>
          <w:sz w:val="22"/>
          <w:lang w:val="en-US" w:eastAsia="zh-CN"/>
        </w:rPr>
        <w:t>(</w:t>
      </w:r>
      <w:r w:rsidR="004C2E4E">
        <w:rPr>
          <w:rFonts w:eastAsia="SimSun"/>
          <w:kern w:val="2"/>
          <w:sz w:val="22"/>
          <w:lang w:val="en-US" w:eastAsia="zh-CN"/>
        </w:rPr>
        <w:t xml:space="preserve">i.e., </w:t>
      </w:r>
      <w:r w:rsidR="004A2B82">
        <w:rPr>
          <w:rFonts w:eastAsia="SimSun"/>
          <w:kern w:val="2"/>
          <w:sz w:val="22"/>
          <w:lang w:val="en-US" w:eastAsia="zh-CN"/>
        </w:rPr>
        <w:t xml:space="preserve">point switching) </w:t>
      </w:r>
      <w:r w:rsidR="00E92EF7">
        <w:rPr>
          <w:rFonts w:eastAsia="SimSun"/>
          <w:kern w:val="2"/>
          <w:sz w:val="22"/>
          <w:lang w:val="en-US" w:eastAsia="zh-CN"/>
        </w:rPr>
        <w:t>are</w:t>
      </w:r>
      <w:r w:rsidR="00A15881">
        <w:rPr>
          <w:rFonts w:eastAsia="SimSun"/>
          <w:kern w:val="2"/>
          <w:sz w:val="22"/>
          <w:lang w:val="en-US" w:eastAsia="zh-CN"/>
        </w:rPr>
        <w:t xml:space="preserve"> done in a semi-static ma</w:t>
      </w:r>
      <w:r w:rsidR="00E92EF7">
        <w:rPr>
          <w:rFonts w:eastAsia="SimSun"/>
          <w:kern w:val="2"/>
          <w:sz w:val="22"/>
          <w:lang w:val="en-US" w:eastAsia="zh-CN"/>
        </w:rPr>
        <w:t xml:space="preserve">nner based on average </w:t>
      </w:r>
      <w:r w:rsidR="00A15881">
        <w:rPr>
          <w:rFonts w:eastAsia="SimSun"/>
          <w:kern w:val="2"/>
          <w:sz w:val="22"/>
          <w:lang w:val="en-US" w:eastAsia="zh-CN"/>
        </w:rPr>
        <w:t>estimates</w:t>
      </w:r>
      <w:r w:rsidR="00E92EF7">
        <w:rPr>
          <w:rFonts w:eastAsia="SimSun"/>
          <w:kern w:val="2"/>
          <w:sz w:val="22"/>
          <w:lang w:val="en-US" w:eastAsia="zh-CN"/>
        </w:rPr>
        <w:t xml:space="preserve"> of SINRs, rates etc</w:t>
      </w:r>
      <w:r w:rsidR="00A15881">
        <w:rPr>
          <w:rFonts w:eastAsia="SimSun"/>
          <w:kern w:val="2"/>
          <w:sz w:val="22"/>
          <w:lang w:val="en-US" w:eastAsia="zh-CN"/>
        </w:rPr>
        <w:t xml:space="preserve">. On the other hand, given its assigned </w:t>
      </w:r>
      <w:proofErr w:type="spellStart"/>
      <w:r w:rsidR="00A15881">
        <w:rPr>
          <w:rFonts w:eastAsia="SimSun"/>
          <w:kern w:val="2"/>
          <w:sz w:val="22"/>
          <w:lang w:val="en-US" w:eastAsia="zh-CN"/>
        </w:rPr>
        <w:t>precoder</w:t>
      </w:r>
      <w:proofErr w:type="spellEnd"/>
      <w:r w:rsidR="00A15881">
        <w:rPr>
          <w:rFonts w:eastAsia="SimSun"/>
          <w:kern w:val="2"/>
          <w:sz w:val="22"/>
          <w:lang w:val="en-US" w:eastAsia="zh-CN"/>
        </w:rPr>
        <w:t xml:space="preserve"> </w:t>
      </w:r>
      <w:r w:rsidR="00E92EF7">
        <w:rPr>
          <w:rFonts w:eastAsia="SimSun"/>
          <w:kern w:val="2"/>
          <w:sz w:val="22"/>
          <w:lang w:val="en-US" w:eastAsia="zh-CN"/>
        </w:rPr>
        <w:t>(</w:t>
      </w:r>
      <w:r w:rsidR="00A15881">
        <w:rPr>
          <w:rFonts w:eastAsia="SimSun"/>
          <w:kern w:val="2"/>
          <w:sz w:val="22"/>
          <w:lang w:val="en-US" w:eastAsia="zh-CN"/>
        </w:rPr>
        <w:t>or beam</w:t>
      </w:r>
      <w:r w:rsidR="00E92EF7">
        <w:rPr>
          <w:rFonts w:eastAsia="SimSun"/>
          <w:kern w:val="2"/>
          <w:sz w:val="22"/>
          <w:lang w:val="en-US" w:eastAsia="zh-CN"/>
        </w:rPr>
        <w:t>)</w:t>
      </w:r>
      <w:r w:rsidR="00A15881">
        <w:rPr>
          <w:rFonts w:eastAsia="SimSun"/>
          <w:kern w:val="2"/>
          <w:sz w:val="22"/>
          <w:lang w:val="en-US" w:eastAsia="zh-CN"/>
        </w:rPr>
        <w:t xml:space="preserve"> and the users associated with it, each TP does per sub-frame scheduling independently based on the instantaneous CSI.</w:t>
      </w:r>
    </w:p>
    <w:p w:rsidR="004E2274" w:rsidRDefault="00A15881" w:rsidP="004117E5">
      <w:pPr>
        <w:spacing w:after="120"/>
        <w:jc w:val="both"/>
        <w:rPr>
          <w:rFonts w:eastAsia="SimSun"/>
          <w:kern w:val="2"/>
          <w:sz w:val="22"/>
          <w:lang w:val="en-US" w:eastAsia="zh-CN"/>
        </w:rPr>
      </w:pPr>
      <w:r>
        <w:rPr>
          <w:rFonts w:eastAsia="SimSun"/>
          <w:kern w:val="2"/>
          <w:sz w:val="22"/>
          <w:lang w:val="en-US" w:eastAsia="zh-CN"/>
        </w:rPr>
        <w:t xml:space="preserve">Let </w:t>
      </w:r>
      <w:r w:rsidR="00E92EF7" w:rsidRPr="00A15881">
        <w:rPr>
          <w:rFonts w:eastAsia="SimSun"/>
          <w:kern w:val="2"/>
          <w:position w:val="-10"/>
          <w:sz w:val="22"/>
          <w:lang w:val="en-US" w:eastAsia="zh-CN"/>
        </w:rPr>
        <w:object w:dxaOrig="1780" w:dyaOrig="380">
          <v:shape id="_x0000_i1026" type="#_x0000_t75" style="width:89.25pt;height:18.75pt" o:ole="">
            <v:imagedata r:id="rId11" o:title=""/>
          </v:shape>
          <o:OLEObject Type="Embed" ProgID="Equation.3" ShapeID="_x0000_i1026" DrawAspect="Content" ObjectID="_1444743972" r:id="rId12"/>
        </w:object>
      </w:r>
      <w:r>
        <w:rPr>
          <w:rFonts w:eastAsia="SimSun"/>
          <w:kern w:val="2"/>
          <w:sz w:val="22"/>
          <w:lang w:val="en-US" w:eastAsia="zh-CN"/>
        </w:rPr>
        <w:t xml:space="preserve">denote an assignment of a </w:t>
      </w:r>
      <w:proofErr w:type="spellStart"/>
      <w:r>
        <w:rPr>
          <w:rFonts w:eastAsia="SimSun"/>
          <w:kern w:val="2"/>
          <w:sz w:val="22"/>
          <w:lang w:val="en-US" w:eastAsia="zh-CN"/>
        </w:rPr>
        <w:t>precoder</w:t>
      </w:r>
      <w:proofErr w:type="spellEnd"/>
      <w:r>
        <w:rPr>
          <w:rFonts w:eastAsia="SimSun"/>
          <w:kern w:val="2"/>
          <w:sz w:val="22"/>
          <w:lang w:val="en-US" w:eastAsia="zh-CN"/>
        </w:rPr>
        <w:t xml:space="preserve"> </w:t>
      </w:r>
      <w:r w:rsidR="004A2B82">
        <w:rPr>
          <w:rFonts w:eastAsia="SimSun"/>
          <w:kern w:val="2"/>
          <w:sz w:val="22"/>
          <w:lang w:val="en-US" w:eastAsia="zh-CN"/>
        </w:rPr>
        <w:t>tuple</w:t>
      </w:r>
      <w:r>
        <w:rPr>
          <w:rFonts w:eastAsia="SimSun"/>
          <w:kern w:val="2"/>
          <w:sz w:val="22"/>
          <w:lang w:val="en-US" w:eastAsia="zh-CN"/>
        </w:rPr>
        <w:t xml:space="preserve">, where </w:t>
      </w:r>
      <w:r w:rsidR="0039333C" w:rsidRPr="00A15881">
        <w:rPr>
          <w:rFonts w:eastAsia="SimSun"/>
          <w:kern w:val="2"/>
          <w:position w:val="-12"/>
          <w:sz w:val="22"/>
          <w:lang w:val="en-US" w:eastAsia="zh-CN"/>
        </w:rPr>
        <w:object w:dxaOrig="360" w:dyaOrig="360">
          <v:shape id="_x0000_i1027" type="#_x0000_t75" style="width:18pt;height:18pt" o:ole="">
            <v:imagedata r:id="rId13" o:title=""/>
          </v:shape>
          <o:OLEObject Type="Embed" ProgID="Equation.3" ShapeID="_x0000_i1027" DrawAspect="Content" ObjectID="_1444743973" r:id="rId14"/>
        </w:object>
      </w:r>
      <w:r>
        <w:rPr>
          <w:rFonts w:eastAsia="SimSun"/>
          <w:kern w:val="2"/>
          <w:sz w:val="22"/>
          <w:lang w:val="en-US" w:eastAsia="zh-CN"/>
        </w:rPr>
        <w:t xml:space="preserve">is the </w:t>
      </w:r>
      <w:proofErr w:type="spellStart"/>
      <w:r>
        <w:rPr>
          <w:rFonts w:eastAsia="SimSun"/>
          <w:kern w:val="2"/>
          <w:sz w:val="22"/>
          <w:lang w:val="en-US" w:eastAsia="zh-CN"/>
        </w:rPr>
        <w:t>precoder</w:t>
      </w:r>
      <w:proofErr w:type="spellEnd"/>
      <w:r>
        <w:rPr>
          <w:rFonts w:eastAsia="SimSun"/>
          <w:kern w:val="2"/>
          <w:sz w:val="22"/>
          <w:lang w:val="en-US" w:eastAsia="zh-CN"/>
        </w:rPr>
        <w:t xml:space="preserve"> assigned to the </w:t>
      </w:r>
      <w:proofErr w:type="spellStart"/>
      <w:r>
        <w:rPr>
          <w:rFonts w:eastAsia="SimSun"/>
          <w:kern w:val="2"/>
          <w:sz w:val="22"/>
          <w:lang w:val="en-US" w:eastAsia="zh-CN"/>
        </w:rPr>
        <w:t>i</w:t>
      </w:r>
      <w:r w:rsidRPr="004C2E4E">
        <w:rPr>
          <w:rFonts w:eastAsia="SimSun"/>
          <w:kern w:val="2"/>
          <w:sz w:val="22"/>
          <w:vertAlign w:val="superscript"/>
          <w:lang w:val="en-US" w:eastAsia="zh-CN"/>
        </w:rPr>
        <w:t>th</w:t>
      </w:r>
      <w:proofErr w:type="spellEnd"/>
      <w:r>
        <w:rPr>
          <w:rFonts w:eastAsia="SimSun"/>
          <w:kern w:val="2"/>
          <w:sz w:val="22"/>
          <w:lang w:val="en-US" w:eastAsia="zh-CN"/>
        </w:rPr>
        <w:t xml:space="preserve"> TP</w:t>
      </w:r>
      <w:r w:rsidR="0039333C">
        <w:rPr>
          <w:rFonts w:eastAsia="SimSun"/>
          <w:kern w:val="2"/>
          <w:sz w:val="22"/>
          <w:lang w:val="en-US" w:eastAsia="zh-CN"/>
        </w:rPr>
        <w:t>.</w:t>
      </w:r>
      <w:r w:rsidR="004A2B82">
        <w:rPr>
          <w:rFonts w:eastAsia="SimSun"/>
          <w:kern w:val="2"/>
          <w:sz w:val="22"/>
          <w:lang w:val="en-US" w:eastAsia="zh-CN"/>
        </w:rPr>
        <w:t xml:space="preserve"> </w:t>
      </w:r>
      <w:r w:rsidR="0039333C">
        <w:rPr>
          <w:rFonts w:eastAsia="SimSun"/>
          <w:kern w:val="2"/>
          <w:sz w:val="22"/>
          <w:lang w:val="en-US" w:eastAsia="zh-CN"/>
        </w:rPr>
        <w:t xml:space="preserve">Here each </w:t>
      </w:r>
      <w:proofErr w:type="spellStart"/>
      <w:r w:rsidR="0039333C">
        <w:rPr>
          <w:rFonts w:eastAsia="SimSun"/>
          <w:kern w:val="2"/>
          <w:sz w:val="22"/>
          <w:lang w:val="en-US" w:eastAsia="zh-CN"/>
        </w:rPr>
        <w:t>precoder</w:t>
      </w:r>
      <w:proofErr w:type="spellEnd"/>
      <w:r w:rsidR="0039333C">
        <w:rPr>
          <w:rFonts w:eastAsia="SimSun"/>
          <w:kern w:val="2"/>
          <w:sz w:val="22"/>
          <w:lang w:val="en-US" w:eastAsia="zh-CN"/>
        </w:rPr>
        <w:t xml:space="preserve"> </w:t>
      </w:r>
      <w:r w:rsidR="004A2B82" w:rsidRPr="00A15881">
        <w:rPr>
          <w:rFonts w:eastAsia="SimSun"/>
          <w:kern w:val="2"/>
          <w:position w:val="-12"/>
          <w:sz w:val="22"/>
          <w:lang w:val="en-US" w:eastAsia="zh-CN"/>
        </w:rPr>
        <w:object w:dxaOrig="360" w:dyaOrig="360">
          <v:shape id="_x0000_i1028" type="#_x0000_t75" style="width:18pt;height:18pt" o:ole="">
            <v:imagedata r:id="rId13" o:title=""/>
          </v:shape>
          <o:OLEObject Type="Embed" ProgID="Equation.3" ShapeID="_x0000_i1028" DrawAspect="Content" ObjectID="_1444743974" r:id="rId15"/>
        </w:object>
      </w:r>
      <w:r w:rsidR="0039333C">
        <w:rPr>
          <w:rFonts w:eastAsia="SimSun"/>
          <w:kern w:val="2"/>
          <w:sz w:val="22"/>
          <w:lang w:val="en-US" w:eastAsia="zh-CN"/>
        </w:rPr>
        <w:t xml:space="preserve">can be chosen from a pre-determined finite set </w:t>
      </w:r>
      <w:r w:rsidR="0041214F" w:rsidRPr="0041214F">
        <w:rPr>
          <w:rFonts w:eastAsia="SimSun"/>
          <w:kern w:val="2"/>
          <w:position w:val="-4"/>
          <w:sz w:val="22"/>
          <w:lang w:val="en-US" w:eastAsia="zh-CN"/>
        </w:rPr>
        <w:object w:dxaOrig="279" w:dyaOrig="260">
          <v:shape id="_x0000_i1029" type="#_x0000_t75" style="width:14.25pt;height:12.75pt" o:ole="">
            <v:imagedata r:id="rId16" o:title=""/>
          </v:shape>
          <o:OLEObject Type="Embed" ProgID="Equation.3" ShapeID="_x0000_i1029" DrawAspect="Content" ObjectID="_1444743975" r:id="rId17"/>
        </w:object>
      </w:r>
      <w:r w:rsidR="0041214F">
        <w:rPr>
          <w:rFonts w:eastAsia="SimSun"/>
          <w:kern w:val="2"/>
          <w:sz w:val="22"/>
          <w:lang w:val="en-US" w:eastAsia="zh-CN"/>
        </w:rPr>
        <w:t xml:space="preserve">which includes a </w:t>
      </w:r>
      <w:proofErr w:type="spellStart"/>
      <w:r w:rsidR="0041214F">
        <w:rPr>
          <w:rFonts w:eastAsia="SimSun"/>
          <w:kern w:val="2"/>
          <w:sz w:val="22"/>
          <w:lang w:val="en-US" w:eastAsia="zh-CN"/>
        </w:rPr>
        <w:t>codeword</w:t>
      </w:r>
      <w:proofErr w:type="spellEnd"/>
      <w:r w:rsidR="0041214F">
        <w:rPr>
          <w:rFonts w:eastAsia="SimSun"/>
          <w:kern w:val="2"/>
          <w:sz w:val="22"/>
          <w:lang w:val="en-US" w:eastAsia="zh-CN"/>
        </w:rPr>
        <w:t xml:space="preserve"> 0 </w:t>
      </w:r>
      <w:r w:rsidR="0039333C">
        <w:rPr>
          <w:rFonts w:eastAsia="SimSun"/>
          <w:kern w:val="2"/>
          <w:sz w:val="22"/>
          <w:lang w:val="en-US" w:eastAsia="zh-CN"/>
        </w:rPr>
        <w:t xml:space="preserve">and </w:t>
      </w:r>
      <w:r w:rsidR="004479D5" w:rsidRPr="00A15881">
        <w:rPr>
          <w:rFonts w:eastAsia="SimSun"/>
          <w:kern w:val="2"/>
          <w:position w:val="-12"/>
          <w:sz w:val="22"/>
          <w:lang w:val="en-US" w:eastAsia="zh-CN"/>
        </w:rPr>
        <w:object w:dxaOrig="740" w:dyaOrig="360">
          <v:shape id="_x0000_i1030" type="#_x0000_t75" style="width:36.75pt;height:18pt" o:ole="">
            <v:imagedata r:id="rId18" o:title=""/>
          </v:shape>
          <o:OLEObject Type="Embed" ProgID="Equation.3" ShapeID="_x0000_i1030" DrawAspect="Content" ObjectID="_1444743976" r:id="rId19"/>
        </w:object>
      </w:r>
      <w:r w:rsidR="0039333C">
        <w:rPr>
          <w:rFonts w:eastAsia="SimSun"/>
          <w:kern w:val="2"/>
          <w:sz w:val="22"/>
          <w:lang w:val="en-US" w:eastAsia="zh-CN"/>
        </w:rPr>
        <w:t xml:space="preserve">means that the </w:t>
      </w:r>
      <w:proofErr w:type="spellStart"/>
      <w:r w:rsidR="0034364D">
        <w:rPr>
          <w:rFonts w:eastAsia="SimSun"/>
          <w:kern w:val="2"/>
          <w:sz w:val="22"/>
          <w:lang w:val="en-US" w:eastAsia="zh-CN"/>
        </w:rPr>
        <w:t>i</w:t>
      </w:r>
      <w:r w:rsidR="0034364D" w:rsidRPr="004C2E4E">
        <w:rPr>
          <w:rFonts w:eastAsia="SimSun"/>
          <w:kern w:val="2"/>
          <w:sz w:val="22"/>
          <w:vertAlign w:val="superscript"/>
          <w:lang w:val="en-US" w:eastAsia="zh-CN"/>
        </w:rPr>
        <w:t>th</w:t>
      </w:r>
      <w:proofErr w:type="spellEnd"/>
      <w:r w:rsidR="0039333C">
        <w:rPr>
          <w:rFonts w:eastAsia="SimSun"/>
          <w:kern w:val="2"/>
          <w:sz w:val="22"/>
          <w:lang w:val="en-US" w:eastAsia="zh-CN"/>
        </w:rPr>
        <w:t xml:space="preserve"> TP is muted.</w:t>
      </w:r>
      <w:r w:rsidR="00E92EF7">
        <w:rPr>
          <w:rFonts w:eastAsia="SimSun"/>
          <w:kern w:val="2"/>
          <w:sz w:val="22"/>
          <w:lang w:val="en-US" w:eastAsia="zh-CN"/>
        </w:rPr>
        <w:t xml:space="preserve"> Thus, SSPM is subsumed as a special case.</w:t>
      </w:r>
    </w:p>
    <w:p w:rsidR="0039333C" w:rsidRDefault="0039333C" w:rsidP="004117E5">
      <w:pPr>
        <w:spacing w:after="120"/>
        <w:jc w:val="both"/>
        <w:rPr>
          <w:rFonts w:eastAsia="SimSun"/>
          <w:kern w:val="2"/>
          <w:sz w:val="22"/>
          <w:lang w:val="en-US" w:eastAsia="zh-CN"/>
        </w:rPr>
      </w:pPr>
      <w:r>
        <w:rPr>
          <w:rFonts w:eastAsia="SimSun"/>
          <w:kern w:val="2"/>
          <w:sz w:val="22"/>
          <w:lang w:val="en-US" w:eastAsia="zh-CN"/>
        </w:rPr>
        <w:t xml:space="preserve">Then, </w:t>
      </w:r>
      <w:r w:rsidR="004479D5">
        <w:rPr>
          <w:rFonts w:eastAsia="SimSun"/>
          <w:kern w:val="2"/>
          <w:sz w:val="22"/>
          <w:lang w:val="en-US" w:eastAsia="zh-CN"/>
        </w:rPr>
        <w:t xml:space="preserve">let </w:t>
      </w:r>
      <w:r w:rsidR="005D1A81" w:rsidRPr="004479D5">
        <w:rPr>
          <w:rFonts w:eastAsia="SimSun"/>
          <w:kern w:val="2"/>
          <w:position w:val="-12"/>
          <w:sz w:val="22"/>
          <w:lang w:val="en-US" w:eastAsia="zh-CN"/>
        </w:rPr>
        <w:object w:dxaOrig="720" w:dyaOrig="400">
          <v:shape id="_x0000_i1031" type="#_x0000_t75" style="width:36pt;height:20.25pt" o:ole="">
            <v:imagedata r:id="rId20" o:title=""/>
          </v:shape>
          <o:OLEObject Type="Embed" ProgID="Equation.3" ShapeID="_x0000_i1031" DrawAspect="Content" ObjectID="_1444743977" r:id="rId21"/>
        </w:object>
      </w:r>
      <w:r w:rsidR="004479D5">
        <w:rPr>
          <w:rFonts w:eastAsia="SimSun"/>
          <w:kern w:val="2"/>
          <w:sz w:val="22"/>
          <w:lang w:val="en-US" w:eastAsia="zh-CN"/>
        </w:rPr>
        <w:t xml:space="preserve">denote an estimate of the average rate that user </w:t>
      </w:r>
      <w:r w:rsidR="004479D5" w:rsidRPr="004479D5">
        <w:rPr>
          <w:rFonts w:eastAsia="SimSun"/>
          <w:kern w:val="2"/>
          <w:position w:val="-6"/>
          <w:sz w:val="22"/>
          <w:lang w:val="en-US" w:eastAsia="zh-CN"/>
        </w:rPr>
        <w:object w:dxaOrig="200" w:dyaOrig="220">
          <v:shape id="_x0000_i1032" type="#_x0000_t75" style="width:9.75pt;height:11.25pt" o:ole="">
            <v:imagedata r:id="rId22" o:title=""/>
          </v:shape>
          <o:OLEObject Type="Embed" ProgID="Equation.3" ShapeID="_x0000_i1032" DrawAspect="Content" ObjectID="_1444743978" r:id="rId23"/>
        </w:object>
      </w:r>
      <w:r w:rsidR="004479D5">
        <w:rPr>
          <w:rFonts w:eastAsia="SimSun"/>
          <w:kern w:val="2"/>
          <w:sz w:val="22"/>
          <w:lang w:val="en-US" w:eastAsia="zh-CN"/>
        </w:rPr>
        <w:t xml:space="preserve"> can obtain when it is served data by TP</w:t>
      </w:r>
      <w:r w:rsidR="004479D5" w:rsidRPr="004479D5">
        <w:rPr>
          <w:rFonts w:eastAsia="SimSun"/>
          <w:kern w:val="2"/>
          <w:position w:val="-6"/>
          <w:sz w:val="22"/>
          <w:lang w:val="en-US" w:eastAsia="zh-CN"/>
        </w:rPr>
        <w:object w:dxaOrig="200" w:dyaOrig="279">
          <v:shape id="_x0000_i1033" type="#_x0000_t75" style="width:9.75pt;height:14.25pt" o:ole="">
            <v:imagedata r:id="rId24" o:title=""/>
          </v:shape>
          <o:OLEObject Type="Embed" ProgID="Equation.3" ShapeID="_x0000_i1033" DrawAspect="Content" ObjectID="_1444743979" r:id="rId25"/>
        </w:object>
      </w:r>
      <w:r w:rsidR="004479D5">
        <w:rPr>
          <w:rFonts w:eastAsia="SimSun"/>
          <w:kern w:val="2"/>
          <w:sz w:val="22"/>
          <w:lang w:val="en-US" w:eastAsia="zh-CN"/>
        </w:rPr>
        <w:t>,</w:t>
      </w:r>
    </w:p>
    <w:p w:rsidR="00FC396F" w:rsidRDefault="004479D5" w:rsidP="00022951">
      <w:pPr>
        <w:spacing w:after="120"/>
        <w:jc w:val="both"/>
        <w:rPr>
          <w:rFonts w:eastAsia="SimSun"/>
          <w:kern w:val="2"/>
          <w:sz w:val="22"/>
          <w:lang w:val="en-US" w:eastAsia="zh-CN"/>
        </w:rPr>
      </w:pPr>
      <w:proofErr w:type="gramStart"/>
      <w:r>
        <w:rPr>
          <w:rFonts w:eastAsia="SimSun"/>
          <w:kern w:val="2"/>
          <w:sz w:val="22"/>
          <w:lang w:val="en-US" w:eastAsia="zh-CN"/>
        </w:rPr>
        <w:t>given</w:t>
      </w:r>
      <w:proofErr w:type="gramEnd"/>
      <w:r>
        <w:rPr>
          <w:rFonts w:eastAsia="SimSun"/>
          <w:kern w:val="2"/>
          <w:sz w:val="22"/>
          <w:lang w:val="en-US" w:eastAsia="zh-CN"/>
        </w:rPr>
        <w:t xml:space="preserve"> that the </w:t>
      </w:r>
      <w:proofErr w:type="spellStart"/>
      <w:r>
        <w:rPr>
          <w:rFonts w:eastAsia="SimSun"/>
          <w:kern w:val="2"/>
          <w:sz w:val="22"/>
          <w:lang w:val="en-US" w:eastAsia="zh-CN"/>
        </w:rPr>
        <w:t>precoder</w:t>
      </w:r>
      <w:proofErr w:type="spellEnd"/>
      <w:r>
        <w:rPr>
          <w:rFonts w:eastAsia="SimSun"/>
          <w:kern w:val="2"/>
          <w:sz w:val="22"/>
          <w:lang w:val="en-US" w:eastAsia="zh-CN"/>
        </w:rPr>
        <w:t xml:space="preserve"> </w:t>
      </w:r>
      <w:r w:rsidR="004A2B82">
        <w:rPr>
          <w:rFonts w:eastAsia="SimSun"/>
          <w:kern w:val="2"/>
          <w:sz w:val="22"/>
          <w:lang w:val="en-US" w:eastAsia="zh-CN"/>
        </w:rPr>
        <w:t>tuple</w:t>
      </w:r>
      <w:r>
        <w:rPr>
          <w:rFonts w:eastAsia="SimSun"/>
          <w:kern w:val="2"/>
          <w:sz w:val="22"/>
          <w:lang w:val="en-US" w:eastAsia="zh-CN"/>
        </w:rPr>
        <w:t xml:space="preserve"> </w:t>
      </w:r>
      <w:r w:rsidR="005D1A81" w:rsidRPr="004479D5">
        <w:rPr>
          <w:rFonts w:eastAsia="SimSun"/>
          <w:kern w:val="2"/>
          <w:position w:val="-6"/>
          <w:sz w:val="22"/>
          <w:lang w:val="en-US" w:eastAsia="zh-CN"/>
        </w:rPr>
        <w:object w:dxaOrig="279" w:dyaOrig="340">
          <v:shape id="_x0000_i1034" type="#_x0000_t75" style="width:14.25pt;height:17.25pt" o:ole="">
            <v:imagedata r:id="rId26" o:title=""/>
          </v:shape>
          <o:OLEObject Type="Embed" ProgID="Equation.3" ShapeID="_x0000_i1034" DrawAspect="Content" ObjectID="_1444743980" r:id="rId27"/>
        </w:object>
      </w:r>
      <w:r>
        <w:rPr>
          <w:rFonts w:eastAsia="SimSun"/>
          <w:kern w:val="2"/>
          <w:sz w:val="22"/>
          <w:lang w:val="en-US" w:eastAsia="zh-CN"/>
        </w:rPr>
        <w:t xml:space="preserve">is assigned to the B TPs and that no other user is associated with TP  </w:t>
      </w:r>
      <w:r w:rsidRPr="004479D5">
        <w:rPr>
          <w:rFonts w:eastAsia="SimSun"/>
          <w:kern w:val="2"/>
          <w:position w:val="-6"/>
          <w:sz w:val="22"/>
          <w:lang w:val="en-US" w:eastAsia="zh-CN"/>
        </w:rPr>
        <w:object w:dxaOrig="200" w:dyaOrig="279">
          <v:shape id="_x0000_i1035" type="#_x0000_t75" style="width:9.75pt;height:14.25pt" o:ole="">
            <v:imagedata r:id="rId24" o:title=""/>
          </v:shape>
          <o:OLEObject Type="Embed" ProgID="Equation.3" ShapeID="_x0000_i1035" DrawAspect="Content" ObjectID="_1444743981" r:id="rId28"/>
        </w:object>
      </w:r>
      <w:r>
        <w:rPr>
          <w:rFonts w:eastAsia="SimSun"/>
          <w:kern w:val="2"/>
          <w:sz w:val="22"/>
          <w:lang w:val="en-US" w:eastAsia="zh-CN"/>
        </w:rPr>
        <w:t xml:space="preserve">. </w:t>
      </w:r>
      <w:r w:rsidR="005D1A81">
        <w:rPr>
          <w:rFonts w:eastAsia="SimSun"/>
          <w:kern w:val="2"/>
          <w:sz w:val="22"/>
          <w:lang w:val="en-US" w:eastAsia="zh-CN"/>
        </w:rPr>
        <w:t>Next, s</w:t>
      </w:r>
      <w:r>
        <w:rPr>
          <w:rFonts w:eastAsia="SimSun"/>
          <w:kern w:val="2"/>
          <w:sz w:val="22"/>
          <w:lang w:val="en-US" w:eastAsia="zh-CN"/>
        </w:rPr>
        <w:t xml:space="preserve">uppose that </w:t>
      </w:r>
      <w:r w:rsidR="0078783D" w:rsidRPr="004479D5">
        <w:rPr>
          <w:rFonts w:eastAsia="SimSun"/>
          <w:kern w:val="2"/>
          <w:position w:val="-6"/>
          <w:sz w:val="22"/>
          <w:lang w:val="en-US" w:eastAsia="zh-CN"/>
        </w:rPr>
        <w:object w:dxaOrig="260" w:dyaOrig="220">
          <v:shape id="_x0000_i1036" type="#_x0000_t75" style="width:12.75pt;height:11.25pt" o:ole="">
            <v:imagedata r:id="rId29" o:title=""/>
          </v:shape>
          <o:OLEObject Type="Embed" ProgID="Equation.3" ShapeID="_x0000_i1036" DrawAspect="Content" ObjectID="_1444743982" r:id="rId30"/>
        </w:object>
      </w:r>
      <w:r>
        <w:rPr>
          <w:rFonts w:eastAsia="SimSun"/>
          <w:kern w:val="2"/>
          <w:sz w:val="22"/>
          <w:lang w:val="en-US" w:eastAsia="zh-CN"/>
        </w:rPr>
        <w:t>tot</w:t>
      </w:r>
      <w:r w:rsidR="0034364D">
        <w:rPr>
          <w:rFonts w:eastAsia="SimSun"/>
          <w:kern w:val="2"/>
          <w:sz w:val="22"/>
          <w:lang w:val="en-US" w:eastAsia="zh-CN"/>
        </w:rPr>
        <w:t>al users are associated with TP</w:t>
      </w:r>
      <w:r w:rsidRPr="004479D5">
        <w:rPr>
          <w:rFonts w:eastAsia="SimSun"/>
          <w:kern w:val="2"/>
          <w:position w:val="-6"/>
          <w:sz w:val="22"/>
          <w:lang w:val="en-US" w:eastAsia="zh-CN"/>
        </w:rPr>
        <w:object w:dxaOrig="200" w:dyaOrig="279">
          <v:shape id="_x0000_i1037" type="#_x0000_t75" style="width:9.75pt;height:14.25pt" o:ole="">
            <v:imagedata r:id="rId24" o:title=""/>
          </v:shape>
          <o:OLEObject Type="Embed" ProgID="Equation.3" ShapeID="_x0000_i1037" DrawAspect="Content" ObjectID="_1444743983" r:id="rId31"/>
        </w:object>
      </w:r>
      <w:r w:rsidR="0034364D">
        <w:rPr>
          <w:rFonts w:eastAsia="SimSun"/>
          <w:kern w:val="2"/>
          <w:sz w:val="22"/>
          <w:lang w:val="en-US" w:eastAsia="zh-CN"/>
        </w:rPr>
        <w:t>. F</w:t>
      </w:r>
      <w:r w:rsidR="005D1A81">
        <w:rPr>
          <w:rFonts w:eastAsia="SimSun"/>
          <w:kern w:val="2"/>
          <w:sz w:val="22"/>
          <w:lang w:val="en-US" w:eastAsia="zh-CN"/>
        </w:rPr>
        <w:t>ollowing the conventional approach</w:t>
      </w:r>
      <w:r w:rsidR="006D5604">
        <w:rPr>
          <w:rFonts w:eastAsia="SimSun"/>
          <w:kern w:val="2"/>
          <w:sz w:val="22"/>
          <w:lang w:val="en-US" w:eastAsia="zh-CN"/>
        </w:rPr>
        <w:t>,</w:t>
      </w:r>
      <w:r w:rsidR="005D1A81">
        <w:rPr>
          <w:rFonts w:eastAsia="SimSun"/>
          <w:kern w:val="2"/>
          <w:sz w:val="22"/>
          <w:lang w:val="en-US" w:eastAsia="zh-CN"/>
        </w:rPr>
        <w:t xml:space="preserve"> </w:t>
      </w:r>
      <w:r>
        <w:rPr>
          <w:rFonts w:eastAsia="SimSun"/>
          <w:kern w:val="2"/>
          <w:sz w:val="22"/>
          <w:lang w:val="en-US" w:eastAsia="zh-CN"/>
        </w:rPr>
        <w:t xml:space="preserve">the </w:t>
      </w:r>
      <w:r w:rsidR="0078783D">
        <w:rPr>
          <w:rFonts w:eastAsia="SimSun"/>
          <w:kern w:val="2"/>
          <w:sz w:val="22"/>
          <w:lang w:val="en-US" w:eastAsia="zh-CN"/>
        </w:rPr>
        <w:t xml:space="preserve">average </w:t>
      </w:r>
      <w:r>
        <w:rPr>
          <w:rFonts w:eastAsia="SimSun"/>
          <w:kern w:val="2"/>
          <w:sz w:val="22"/>
          <w:lang w:val="en-US" w:eastAsia="zh-CN"/>
        </w:rPr>
        <w:t xml:space="preserve">rate that user </w:t>
      </w:r>
      <w:r w:rsidR="0078783D" w:rsidRPr="004479D5">
        <w:rPr>
          <w:rFonts w:eastAsia="SimSun"/>
          <w:kern w:val="2"/>
          <w:position w:val="-6"/>
          <w:sz w:val="22"/>
          <w:lang w:val="en-US" w:eastAsia="zh-CN"/>
        </w:rPr>
        <w:object w:dxaOrig="200" w:dyaOrig="220">
          <v:shape id="_x0000_i1038" type="#_x0000_t75" style="width:9.75pt;height:11.25pt" o:ole="">
            <v:imagedata r:id="rId22" o:title=""/>
          </v:shape>
          <o:OLEObject Type="Embed" ProgID="Equation.3" ShapeID="_x0000_i1038" DrawAspect="Content" ObjectID="_1444743984" r:id="rId32"/>
        </w:object>
      </w:r>
      <w:r w:rsidR="0078783D">
        <w:rPr>
          <w:rFonts w:eastAsia="SimSun"/>
          <w:kern w:val="2"/>
          <w:sz w:val="22"/>
          <w:lang w:val="en-US" w:eastAsia="zh-CN"/>
        </w:rPr>
        <w:t xml:space="preserve"> can </w:t>
      </w:r>
      <w:r w:rsidR="006D5604">
        <w:rPr>
          <w:rFonts w:eastAsia="SimSun"/>
          <w:kern w:val="2"/>
          <w:sz w:val="22"/>
          <w:lang w:val="en-US" w:eastAsia="zh-CN"/>
        </w:rPr>
        <w:t xml:space="preserve">then </w:t>
      </w:r>
      <w:r w:rsidR="0078783D">
        <w:rPr>
          <w:rFonts w:eastAsia="SimSun"/>
          <w:kern w:val="2"/>
          <w:sz w:val="22"/>
          <w:lang w:val="en-US" w:eastAsia="zh-CN"/>
        </w:rPr>
        <w:t>obtain under proportional fair per-subframe sc</w:t>
      </w:r>
      <w:r w:rsidR="005D1A81">
        <w:rPr>
          <w:rFonts w:eastAsia="SimSun"/>
          <w:kern w:val="2"/>
          <w:sz w:val="22"/>
          <w:lang w:val="en-US" w:eastAsia="zh-CN"/>
        </w:rPr>
        <w:t>heduling can be approximated as</w:t>
      </w:r>
      <w:r w:rsidR="00022951" w:rsidRPr="0078783D">
        <w:rPr>
          <w:rFonts w:eastAsia="SimSun"/>
          <w:kern w:val="2"/>
          <w:position w:val="-24"/>
          <w:sz w:val="22"/>
          <w:lang w:val="en-US" w:eastAsia="zh-CN"/>
        </w:rPr>
        <w:object w:dxaOrig="760" w:dyaOrig="680">
          <v:shape id="_x0000_i1039" type="#_x0000_t75" style="width:38.25pt;height:33.75pt" o:ole="">
            <v:imagedata r:id="rId33" o:title=""/>
          </v:shape>
          <o:OLEObject Type="Embed" ProgID="Equation.3" ShapeID="_x0000_i1039" DrawAspect="Content" ObjectID="_1444743985" r:id="rId34"/>
        </w:object>
      </w:r>
      <w:r w:rsidR="004117E5">
        <w:rPr>
          <w:rFonts w:eastAsia="SimSun"/>
          <w:kern w:val="2"/>
          <w:sz w:val="22"/>
          <w:lang w:val="en-US" w:eastAsia="zh-CN"/>
        </w:rPr>
        <w:t xml:space="preserve">. </w:t>
      </w:r>
    </w:p>
    <w:p w:rsidR="00FC396F" w:rsidRDefault="00FC396F" w:rsidP="0000003F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  <w:r>
        <w:rPr>
          <w:rFonts w:eastAsia="SimSun"/>
          <w:kern w:val="2"/>
          <w:sz w:val="22"/>
          <w:lang w:val="en-US" w:eastAsia="zh-CN"/>
        </w:rPr>
        <w:t xml:space="preserve">With these definitions in hand, we </w:t>
      </w:r>
      <w:r w:rsidR="005D1A81">
        <w:rPr>
          <w:rFonts w:eastAsia="SimSun"/>
          <w:kern w:val="2"/>
          <w:sz w:val="22"/>
          <w:lang w:val="en-US" w:eastAsia="zh-CN"/>
        </w:rPr>
        <w:t xml:space="preserve">can jointly </w:t>
      </w:r>
      <w:r>
        <w:rPr>
          <w:rFonts w:eastAsia="SimSun"/>
          <w:kern w:val="2"/>
          <w:sz w:val="22"/>
          <w:lang w:val="en-US" w:eastAsia="zh-CN"/>
        </w:rPr>
        <w:t>determi</w:t>
      </w:r>
      <w:r w:rsidR="00D95570">
        <w:rPr>
          <w:rFonts w:eastAsia="SimSun"/>
          <w:kern w:val="2"/>
          <w:sz w:val="22"/>
          <w:lang w:val="en-US" w:eastAsia="zh-CN"/>
        </w:rPr>
        <w:t>ne the assignment of</w:t>
      </w:r>
      <w:r w:rsidR="004A2B82">
        <w:rPr>
          <w:rFonts w:eastAsia="SimSun"/>
          <w:kern w:val="2"/>
          <w:sz w:val="22"/>
          <w:lang w:val="en-US" w:eastAsia="zh-CN"/>
        </w:rPr>
        <w:t xml:space="preserve"> a</w:t>
      </w:r>
      <w:r w:rsidR="00D95570">
        <w:rPr>
          <w:rFonts w:eastAsia="SimSun"/>
          <w:kern w:val="2"/>
          <w:sz w:val="22"/>
          <w:lang w:val="en-US" w:eastAsia="zh-CN"/>
        </w:rPr>
        <w:t xml:space="preserve"> </w:t>
      </w:r>
      <w:proofErr w:type="spellStart"/>
      <w:r w:rsidR="00D95570">
        <w:rPr>
          <w:rFonts w:eastAsia="SimSun"/>
          <w:kern w:val="2"/>
          <w:sz w:val="22"/>
          <w:lang w:val="en-US" w:eastAsia="zh-CN"/>
        </w:rPr>
        <w:t>precoding</w:t>
      </w:r>
      <w:proofErr w:type="spellEnd"/>
      <w:r w:rsidR="00D95570">
        <w:rPr>
          <w:rFonts w:eastAsia="SimSun"/>
          <w:kern w:val="2"/>
          <w:sz w:val="22"/>
          <w:lang w:val="en-US" w:eastAsia="zh-CN"/>
        </w:rPr>
        <w:t xml:space="preserve"> </w:t>
      </w:r>
      <w:r w:rsidR="004A2B82">
        <w:rPr>
          <w:rFonts w:eastAsia="SimSun"/>
          <w:kern w:val="2"/>
          <w:sz w:val="22"/>
          <w:lang w:val="en-US" w:eastAsia="zh-CN"/>
        </w:rPr>
        <w:t xml:space="preserve">tuple </w:t>
      </w:r>
      <w:r>
        <w:rPr>
          <w:rFonts w:eastAsia="SimSun"/>
          <w:kern w:val="2"/>
          <w:sz w:val="22"/>
          <w:lang w:val="en-US" w:eastAsia="zh-CN"/>
        </w:rPr>
        <w:t xml:space="preserve">and the user association </w:t>
      </w:r>
      <w:r w:rsidR="00D95570">
        <w:rPr>
          <w:rFonts w:eastAsia="SimSun"/>
          <w:kern w:val="2"/>
          <w:sz w:val="22"/>
          <w:lang w:val="en-US" w:eastAsia="zh-CN"/>
        </w:rPr>
        <w:t>(</w:t>
      </w:r>
      <w:r w:rsidR="004A2B82">
        <w:rPr>
          <w:rFonts w:eastAsia="SimSun"/>
          <w:kern w:val="2"/>
          <w:sz w:val="22"/>
          <w:lang w:val="en-US" w:eastAsia="zh-CN"/>
        </w:rPr>
        <w:t xml:space="preserve">i.e., jointly consider </w:t>
      </w:r>
      <w:r w:rsidR="00D95570">
        <w:rPr>
          <w:rFonts w:eastAsia="SimSun"/>
          <w:kern w:val="2"/>
          <w:sz w:val="22"/>
          <w:lang w:val="en-US" w:eastAsia="zh-CN"/>
        </w:rPr>
        <w:t xml:space="preserve">SSCB and SSPS problems) </w:t>
      </w:r>
      <w:r>
        <w:rPr>
          <w:rFonts w:eastAsia="SimSun"/>
          <w:kern w:val="2"/>
          <w:sz w:val="22"/>
          <w:lang w:val="en-US" w:eastAsia="zh-CN"/>
        </w:rPr>
        <w:t>by solving the following optimization problem:</w:t>
      </w:r>
    </w:p>
    <w:p w:rsidR="00FC396F" w:rsidRDefault="00FC396F" w:rsidP="0000003F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</w:p>
    <w:p w:rsidR="00FC396F" w:rsidRDefault="004A2B82" w:rsidP="00022951">
      <w:pPr>
        <w:spacing w:after="120"/>
        <w:jc w:val="both"/>
        <w:rPr>
          <w:rFonts w:eastAsia="SimSun"/>
          <w:kern w:val="2"/>
          <w:sz w:val="22"/>
          <w:lang w:val="en-US" w:eastAsia="zh-CN"/>
        </w:rPr>
      </w:pPr>
      <w:r w:rsidRPr="004A2B82">
        <w:rPr>
          <w:rFonts w:eastAsia="SimSun"/>
          <w:kern w:val="2"/>
          <w:position w:val="-70"/>
          <w:sz w:val="22"/>
          <w:lang w:val="en-US" w:eastAsia="zh-CN"/>
        </w:rPr>
        <w:object w:dxaOrig="6360" w:dyaOrig="2120">
          <v:shape id="_x0000_i1040" type="#_x0000_t75" style="width:389.25pt;height:129.75pt" o:ole="">
            <v:imagedata r:id="rId35" o:title=""/>
          </v:shape>
          <o:OLEObject Type="Embed" ProgID="Equation.3" ShapeID="_x0000_i1040" DrawAspect="Content" ObjectID="_1444743986" r:id="rId36"/>
        </w:object>
      </w:r>
    </w:p>
    <w:p w:rsidR="00FC396F" w:rsidRDefault="00FC396F" w:rsidP="0000003F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</w:p>
    <w:p w:rsidR="00FC396F" w:rsidRDefault="00FC396F" w:rsidP="0000003F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</w:p>
    <w:p w:rsidR="00FC396F" w:rsidRDefault="002E63EB" w:rsidP="00D95570">
      <w:pPr>
        <w:spacing w:after="120"/>
        <w:jc w:val="both"/>
        <w:rPr>
          <w:rFonts w:eastAsia="SimSun"/>
          <w:kern w:val="2"/>
          <w:sz w:val="22"/>
          <w:lang w:val="en-US" w:eastAsia="zh-CN"/>
        </w:rPr>
      </w:pPr>
      <w:r>
        <w:rPr>
          <w:rFonts w:eastAsia="SimSun"/>
          <w:kern w:val="2"/>
          <w:sz w:val="22"/>
          <w:lang w:val="en-US" w:eastAsia="zh-CN"/>
        </w:rPr>
        <w:t xml:space="preserve">Note that in (P1), each </w:t>
      </w:r>
      <w:r w:rsidR="0041214F" w:rsidRPr="0041214F">
        <w:rPr>
          <w:rFonts w:eastAsia="SimSun"/>
          <w:kern w:val="2"/>
          <w:position w:val="-14"/>
          <w:sz w:val="22"/>
          <w:lang w:val="en-US" w:eastAsia="zh-CN"/>
        </w:rPr>
        <w:object w:dxaOrig="380" w:dyaOrig="380">
          <v:shape id="_x0000_i1041" type="#_x0000_t75" style="width:18.75pt;height:18.75pt" o:ole="">
            <v:imagedata r:id="rId37" o:title=""/>
          </v:shape>
          <o:OLEObject Type="Embed" ProgID="Equation.3" ShapeID="_x0000_i1041" DrawAspect="Content" ObjectID="_1444743987" r:id="rId38"/>
        </w:object>
      </w:r>
      <w:r w:rsidR="0041214F">
        <w:rPr>
          <w:rFonts w:eastAsia="SimSun"/>
          <w:kern w:val="2"/>
          <w:sz w:val="22"/>
          <w:lang w:val="en-US" w:eastAsia="zh-CN"/>
        </w:rPr>
        <w:t xml:space="preserve">is an indicator variable which is equal to one if user </w:t>
      </w:r>
      <w:r w:rsidR="0041214F" w:rsidRPr="004479D5">
        <w:rPr>
          <w:rFonts w:eastAsia="SimSun"/>
          <w:kern w:val="2"/>
          <w:position w:val="-6"/>
          <w:sz w:val="22"/>
          <w:lang w:val="en-US" w:eastAsia="zh-CN"/>
        </w:rPr>
        <w:object w:dxaOrig="200" w:dyaOrig="220">
          <v:shape id="_x0000_i1042" type="#_x0000_t75" style="width:9.75pt;height:11.25pt" o:ole="">
            <v:imagedata r:id="rId22" o:title=""/>
          </v:shape>
          <o:OLEObject Type="Embed" ProgID="Equation.3" ShapeID="_x0000_i1042" DrawAspect="Content" ObjectID="_1444743988" r:id="rId39"/>
        </w:object>
      </w:r>
      <w:r w:rsidR="0041214F">
        <w:rPr>
          <w:rFonts w:eastAsia="SimSun"/>
          <w:kern w:val="2"/>
          <w:sz w:val="22"/>
          <w:lang w:val="en-US" w:eastAsia="zh-CN"/>
        </w:rPr>
        <w:t xml:space="preserve"> is associated with TP</w:t>
      </w:r>
      <w:r w:rsidR="0041214F" w:rsidRPr="004479D5">
        <w:rPr>
          <w:rFonts w:eastAsia="SimSun"/>
          <w:kern w:val="2"/>
          <w:position w:val="-6"/>
          <w:sz w:val="22"/>
          <w:lang w:val="en-US" w:eastAsia="zh-CN"/>
        </w:rPr>
        <w:object w:dxaOrig="200" w:dyaOrig="279">
          <v:shape id="_x0000_i1043" type="#_x0000_t75" style="width:9.75pt;height:14.25pt" o:ole="">
            <v:imagedata r:id="rId24" o:title=""/>
          </v:shape>
          <o:OLEObject Type="Embed" ProgID="Equation.3" ShapeID="_x0000_i1043" DrawAspect="Content" ObjectID="_1444743989" r:id="rId40"/>
        </w:object>
      </w:r>
      <w:r w:rsidR="0041214F">
        <w:rPr>
          <w:rFonts w:eastAsia="SimSun"/>
          <w:kern w:val="2"/>
          <w:sz w:val="22"/>
          <w:lang w:val="en-US" w:eastAsia="zh-CN"/>
        </w:rPr>
        <w:t>and zero otherwise. Therefore the constraint i</w:t>
      </w:r>
      <w:r w:rsidR="00966285">
        <w:rPr>
          <w:rFonts w:eastAsia="SimSun"/>
          <w:kern w:val="2"/>
          <w:sz w:val="22"/>
          <w:lang w:val="en-US" w:eastAsia="zh-CN"/>
        </w:rPr>
        <w:t>n (P1) enforces that each user must</w:t>
      </w:r>
      <w:r w:rsidR="0041214F">
        <w:rPr>
          <w:rFonts w:eastAsia="SimSun"/>
          <w:kern w:val="2"/>
          <w:sz w:val="22"/>
          <w:lang w:val="en-US" w:eastAsia="zh-CN"/>
        </w:rPr>
        <w:t xml:space="preserve"> be associated with only one TP</w:t>
      </w:r>
      <w:r w:rsidR="00966285">
        <w:rPr>
          <w:rFonts w:eastAsia="SimSun"/>
          <w:kern w:val="2"/>
          <w:sz w:val="22"/>
          <w:lang w:val="en-US" w:eastAsia="zh-CN"/>
        </w:rPr>
        <w:t>.  We offer the following result on the problem in (P1).</w:t>
      </w:r>
    </w:p>
    <w:p w:rsidR="00FC396F" w:rsidRPr="002E63EB" w:rsidRDefault="00774CA4" w:rsidP="0000003F">
      <w:pPr>
        <w:spacing w:after="120" w:line="260" w:lineRule="exact"/>
        <w:jc w:val="both"/>
        <w:rPr>
          <w:rFonts w:eastAsia="SimSun"/>
          <w:b/>
          <w:i/>
          <w:kern w:val="2"/>
          <w:sz w:val="22"/>
          <w:lang w:val="en-US" w:eastAsia="zh-CN"/>
        </w:rPr>
      </w:pPr>
      <w:r>
        <w:rPr>
          <w:rFonts w:eastAsia="SimSun"/>
          <w:b/>
          <w:i/>
          <w:kern w:val="2"/>
          <w:sz w:val="22"/>
          <w:lang w:val="en-US" w:eastAsia="zh-CN"/>
        </w:rPr>
        <w:t>Observation</w:t>
      </w:r>
      <w:r w:rsidR="002E63EB" w:rsidRPr="002E63EB">
        <w:rPr>
          <w:rFonts w:eastAsia="SimSun"/>
          <w:b/>
          <w:i/>
          <w:kern w:val="2"/>
          <w:sz w:val="22"/>
          <w:lang w:val="en-US" w:eastAsia="zh-CN"/>
        </w:rPr>
        <w:t>-1</w:t>
      </w:r>
      <w:r w:rsidR="002E63EB">
        <w:rPr>
          <w:rFonts w:eastAsia="SimSun"/>
          <w:b/>
          <w:i/>
          <w:kern w:val="2"/>
          <w:sz w:val="22"/>
          <w:lang w:val="en-US" w:eastAsia="zh-CN"/>
        </w:rPr>
        <w:t xml:space="preserve">: The </w:t>
      </w:r>
      <w:proofErr w:type="gramStart"/>
      <w:r w:rsidR="002E63EB">
        <w:rPr>
          <w:rFonts w:eastAsia="SimSun"/>
          <w:b/>
          <w:i/>
          <w:kern w:val="2"/>
          <w:sz w:val="22"/>
          <w:lang w:val="en-US" w:eastAsia="zh-CN"/>
        </w:rPr>
        <w:t>joint  optimization</w:t>
      </w:r>
      <w:proofErr w:type="gramEnd"/>
      <w:r w:rsidR="002E63EB">
        <w:rPr>
          <w:rFonts w:eastAsia="SimSun"/>
          <w:b/>
          <w:i/>
          <w:kern w:val="2"/>
          <w:sz w:val="22"/>
          <w:lang w:val="en-US" w:eastAsia="zh-CN"/>
        </w:rPr>
        <w:t xml:space="preserve"> problem in (P1) is strongly NP-hard. </w:t>
      </w:r>
    </w:p>
    <w:p w:rsidR="002E63EB" w:rsidRDefault="002E63EB" w:rsidP="0000003F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</w:p>
    <w:p w:rsidR="00966285" w:rsidRDefault="002E63EB" w:rsidP="0000003F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  <w:r>
        <w:rPr>
          <w:rFonts w:eastAsia="SimSun"/>
          <w:kern w:val="2"/>
          <w:sz w:val="22"/>
          <w:lang w:val="en-US" w:eastAsia="zh-CN"/>
        </w:rPr>
        <w:t xml:space="preserve">The implication of </w:t>
      </w:r>
      <w:r w:rsidR="00774CA4">
        <w:rPr>
          <w:rFonts w:eastAsia="SimSun"/>
          <w:kern w:val="2"/>
          <w:sz w:val="22"/>
          <w:lang w:val="en-US" w:eastAsia="zh-CN"/>
        </w:rPr>
        <w:t>Observation</w:t>
      </w:r>
      <w:r>
        <w:rPr>
          <w:rFonts w:eastAsia="SimSun"/>
          <w:kern w:val="2"/>
          <w:sz w:val="22"/>
          <w:lang w:val="en-US" w:eastAsia="zh-CN"/>
        </w:rPr>
        <w:t>-1 is that (</w:t>
      </w:r>
      <w:r w:rsidR="0041214F">
        <w:rPr>
          <w:rFonts w:eastAsia="SimSun"/>
          <w:kern w:val="2"/>
          <w:sz w:val="22"/>
          <w:lang w:val="en-US" w:eastAsia="zh-CN"/>
        </w:rPr>
        <w:t>P1</w:t>
      </w:r>
      <w:r>
        <w:rPr>
          <w:rFonts w:eastAsia="SimSun"/>
          <w:kern w:val="2"/>
          <w:sz w:val="22"/>
          <w:lang w:val="en-US" w:eastAsia="zh-CN"/>
        </w:rPr>
        <w:t xml:space="preserve">) cannot be solved optimally </w:t>
      </w:r>
      <w:r w:rsidR="00823980">
        <w:rPr>
          <w:rFonts w:eastAsia="SimSun"/>
          <w:kern w:val="2"/>
          <w:sz w:val="22"/>
          <w:lang w:val="en-US" w:eastAsia="zh-CN"/>
        </w:rPr>
        <w:t xml:space="preserve">in an efficient manner, </w:t>
      </w:r>
      <w:r>
        <w:rPr>
          <w:rFonts w:eastAsia="SimSun"/>
          <w:kern w:val="2"/>
          <w:sz w:val="22"/>
          <w:lang w:val="en-US" w:eastAsia="zh-CN"/>
        </w:rPr>
        <w:t>which nece</w:t>
      </w:r>
      <w:r w:rsidR="00823980">
        <w:rPr>
          <w:rFonts w:eastAsia="SimSun"/>
          <w:kern w:val="2"/>
          <w:sz w:val="22"/>
          <w:lang w:val="en-US" w:eastAsia="zh-CN"/>
        </w:rPr>
        <w:t xml:space="preserve">ssitates the design of </w:t>
      </w:r>
      <w:r>
        <w:rPr>
          <w:rFonts w:eastAsia="SimSun"/>
          <w:kern w:val="2"/>
          <w:sz w:val="22"/>
          <w:lang w:val="en-US" w:eastAsia="zh-CN"/>
        </w:rPr>
        <w:t>low-complexity algorithms</w:t>
      </w:r>
      <w:r w:rsidR="00823980">
        <w:rPr>
          <w:rFonts w:eastAsia="SimSun"/>
          <w:kern w:val="2"/>
          <w:sz w:val="22"/>
          <w:lang w:val="en-US" w:eastAsia="zh-CN"/>
        </w:rPr>
        <w:t xml:space="preserve"> that can approximately solve (P1)</w:t>
      </w:r>
      <w:r>
        <w:rPr>
          <w:rFonts w:eastAsia="SimSun"/>
          <w:kern w:val="2"/>
          <w:sz w:val="22"/>
          <w:lang w:val="en-US" w:eastAsia="zh-CN"/>
        </w:rPr>
        <w:t xml:space="preserve">. </w:t>
      </w:r>
    </w:p>
    <w:p w:rsidR="00966285" w:rsidRDefault="00966285" w:rsidP="0000003F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</w:p>
    <w:p w:rsidR="002B4109" w:rsidRDefault="002E63EB" w:rsidP="004117E5">
      <w:pPr>
        <w:spacing w:after="120"/>
        <w:jc w:val="both"/>
        <w:rPr>
          <w:rFonts w:eastAsia="SimSun"/>
          <w:kern w:val="2"/>
          <w:sz w:val="22"/>
          <w:lang w:val="en-US" w:eastAsia="zh-CN"/>
        </w:rPr>
      </w:pPr>
      <w:r>
        <w:rPr>
          <w:rFonts w:eastAsia="SimSun"/>
          <w:kern w:val="2"/>
          <w:sz w:val="22"/>
          <w:lang w:val="en-US" w:eastAsia="zh-CN"/>
        </w:rPr>
        <w:t>Towards this end</w:t>
      </w:r>
      <w:r w:rsidR="002B4109">
        <w:rPr>
          <w:rFonts w:eastAsia="SimSun"/>
          <w:kern w:val="2"/>
          <w:sz w:val="22"/>
          <w:lang w:val="en-US" w:eastAsia="zh-CN"/>
        </w:rPr>
        <w:t>, we</w:t>
      </w:r>
      <w:r w:rsidR="005D1A81">
        <w:rPr>
          <w:rFonts w:eastAsia="SimSun"/>
          <w:kern w:val="2"/>
          <w:sz w:val="22"/>
          <w:lang w:val="en-US" w:eastAsia="zh-CN"/>
        </w:rPr>
        <w:t xml:space="preserve"> consider the user association </w:t>
      </w:r>
      <w:r w:rsidR="002B4109">
        <w:rPr>
          <w:rFonts w:eastAsia="SimSun"/>
          <w:kern w:val="2"/>
          <w:sz w:val="22"/>
          <w:lang w:val="en-US" w:eastAsia="zh-CN"/>
        </w:rPr>
        <w:t xml:space="preserve">or equivalently the </w:t>
      </w:r>
      <w:r w:rsidR="005D1A81">
        <w:rPr>
          <w:rFonts w:eastAsia="SimSun"/>
          <w:kern w:val="2"/>
          <w:sz w:val="22"/>
          <w:lang w:val="en-US" w:eastAsia="zh-CN"/>
        </w:rPr>
        <w:t>SSPS</w:t>
      </w:r>
      <w:r w:rsidR="002B4109">
        <w:rPr>
          <w:rFonts w:eastAsia="SimSun"/>
          <w:kern w:val="2"/>
          <w:sz w:val="22"/>
          <w:lang w:val="en-US" w:eastAsia="zh-CN"/>
        </w:rPr>
        <w:t xml:space="preserve"> sub-problem</w:t>
      </w:r>
      <w:r w:rsidR="005D106D">
        <w:rPr>
          <w:rFonts w:eastAsia="SimSun"/>
          <w:kern w:val="2"/>
          <w:sz w:val="22"/>
          <w:lang w:val="en-US" w:eastAsia="zh-CN"/>
        </w:rPr>
        <w:t xml:space="preserve">, for any given </w:t>
      </w:r>
      <w:proofErr w:type="spellStart"/>
      <w:r w:rsidR="005D106D">
        <w:rPr>
          <w:rFonts w:eastAsia="SimSun"/>
          <w:kern w:val="2"/>
          <w:sz w:val="22"/>
          <w:lang w:val="en-US" w:eastAsia="zh-CN"/>
        </w:rPr>
        <w:t>precoder</w:t>
      </w:r>
      <w:proofErr w:type="spellEnd"/>
      <w:r w:rsidR="005D106D">
        <w:rPr>
          <w:rFonts w:eastAsia="SimSun"/>
          <w:kern w:val="2"/>
          <w:sz w:val="22"/>
          <w:lang w:val="en-US" w:eastAsia="zh-CN"/>
        </w:rPr>
        <w:t xml:space="preserve"> </w:t>
      </w:r>
      <w:proofErr w:type="gramStart"/>
      <w:r w:rsidR="004A2B82">
        <w:rPr>
          <w:rFonts w:eastAsia="SimSun"/>
          <w:kern w:val="2"/>
          <w:sz w:val="22"/>
          <w:lang w:val="en-US" w:eastAsia="zh-CN"/>
        </w:rPr>
        <w:t>tuple</w:t>
      </w:r>
      <w:r w:rsidR="005D106D">
        <w:rPr>
          <w:rFonts w:eastAsia="SimSun"/>
          <w:kern w:val="2"/>
          <w:sz w:val="22"/>
          <w:lang w:val="en-US" w:eastAsia="zh-CN"/>
        </w:rPr>
        <w:t xml:space="preserve"> </w:t>
      </w:r>
      <w:proofErr w:type="gramEnd"/>
      <w:r w:rsidR="004117E5" w:rsidRPr="004479D5">
        <w:rPr>
          <w:rFonts w:eastAsia="SimSun"/>
          <w:kern w:val="2"/>
          <w:position w:val="-6"/>
          <w:sz w:val="22"/>
          <w:lang w:val="en-US" w:eastAsia="zh-CN"/>
        </w:rPr>
        <w:object w:dxaOrig="279" w:dyaOrig="340">
          <v:shape id="_x0000_i1044" type="#_x0000_t75" style="width:14.25pt;height:17.25pt" o:ole="">
            <v:imagedata r:id="rId41" o:title=""/>
          </v:shape>
          <o:OLEObject Type="Embed" ProgID="Equation.3" ShapeID="_x0000_i1044" DrawAspect="Content" ObjectID="_1444743990" r:id="rId42"/>
        </w:object>
      </w:r>
      <w:r w:rsidR="005D106D">
        <w:rPr>
          <w:rFonts w:eastAsia="SimSun"/>
          <w:kern w:val="2"/>
          <w:sz w:val="22"/>
          <w:lang w:val="en-US" w:eastAsia="zh-CN"/>
        </w:rPr>
        <w:t xml:space="preserve">, which can be written as: </w:t>
      </w:r>
      <w:r>
        <w:rPr>
          <w:rFonts w:eastAsia="SimSun"/>
          <w:kern w:val="2"/>
          <w:sz w:val="22"/>
          <w:lang w:val="en-US" w:eastAsia="zh-CN"/>
        </w:rPr>
        <w:t xml:space="preserve"> </w:t>
      </w:r>
      <w:r w:rsidR="005D106D">
        <w:rPr>
          <w:rFonts w:eastAsia="SimSun"/>
          <w:kern w:val="2"/>
          <w:sz w:val="22"/>
          <w:lang w:val="en-US" w:eastAsia="zh-CN"/>
        </w:rPr>
        <w:t xml:space="preserve"> </w:t>
      </w:r>
    </w:p>
    <w:p w:rsidR="002B4109" w:rsidRDefault="004117E5" w:rsidP="00022951">
      <w:pPr>
        <w:spacing w:after="120"/>
        <w:jc w:val="both"/>
        <w:rPr>
          <w:rFonts w:eastAsia="SimSun"/>
          <w:kern w:val="2"/>
          <w:sz w:val="22"/>
          <w:lang w:val="en-US" w:eastAsia="zh-CN"/>
        </w:rPr>
      </w:pPr>
      <w:r w:rsidRPr="005D1A81">
        <w:rPr>
          <w:rFonts w:eastAsia="SimSun"/>
          <w:kern w:val="2"/>
          <w:position w:val="-78"/>
          <w:sz w:val="22"/>
          <w:lang w:val="en-US" w:eastAsia="zh-CN"/>
        </w:rPr>
        <w:object w:dxaOrig="7300" w:dyaOrig="1680">
          <v:shape id="_x0000_i1045" type="#_x0000_t75" style="width:457.5pt;height:105pt" o:ole="">
            <v:imagedata r:id="rId43" o:title=""/>
          </v:shape>
          <o:OLEObject Type="Embed" ProgID="Equation.3" ShapeID="_x0000_i1045" DrawAspect="Content" ObjectID="_1444743991" r:id="rId44"/>
        </w:object>
      </w:r>
    </w:p>
    <w:p w:rsidR="002B4109" w:rsidRDefault="002B4109" w:rsidP="0000003F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</w:p>
    <w:p w:rsidR="002B4109" w:rsidRDefault="002B4109" w:rsidP="0000003F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</w:p>
    <w:p w:rsidR="002B4109" w:rsidRDefault="005D106D" w:rsidP="0000003F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  <w:r>
        <w:rPr>
          <w:rFonts w:eastAsia="SimSun"/>
          <w:kern w:val="2"/>
          <w:sz w:val="22"/>
          <w:lang w:val="en-US" w:eastAsia="zh-CN"/>
        </w:rPr>
        <w:t>Fortunately, as stated in the following result the SSPS problem (P2) can indeed be optimally solved.</w:t>
      </w:r>
    </w:p>
    <w:p w:rsidR="005D106D" w:rsidRDefault="005D106D" w:rsidP="0000003F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</w:p>
    <w:p w:rsidR="005D106D" w:rsidRPr="002E63EB" w:rsidRDefault="00774CA4" w:rsidP="005D106D">
      <w:pPr>
        <w:spacing w:after="120" w:line="260" w:lineRule="exact"/>
        <w:jc w:val="both"/>
        <w:rPr>
          <w:rFonts w:eastAsia="SimSun"/>
          <w:b/>
          <w:i/>
          <w:kern w:val="2"/>
          <w:sz w:val="22"/>
          <w:lang w:val="en-US" w:eastAsia="zh-CN"/>
        </w:rPr>
      </w:pPr>
      <w:r>
        <w:rPr>
          <w:rFonts w:eastAsia="SimSun"/>
          <w:b/>
          <w:i/>
          <w:kern w:val="2"/>
          <w:sz w:val="22"/>
          <w:lang w:val="en-US" w:eastAsia="zh-CN"/>
        </w:rPr>
        <w:t>Observation</w:t>
      </w:r>
      <w:r w:rsidR="005D106D">
        <w:rPr>
          <w:rFonts w:eastAsia="SimSun"/>
          <w:b/>
          <w:i/>
          <w:kern w:val="2"/>
          <w:sz w:val="22"/>
          <w:lang w:val="en-US" w:eastAsia="zh-CN"/>
        </w:rPr>
        <w:t>-2: The optimization pro</w:t>
      </w:r>
      <w:r w:rsidR="007A10EF">
        <w:rPr>
          <w:rFonts w:eastAsia="SimSun"/>
          <w:b/>
          <w:i/>
          <w:kern w:val="2"/>
          <w:sz w:val="22"/>
          <w:lang w:val="en-US" w:eastAsia="zh-CN"/>
        </w:rPr>
        <w:t xml:space="preserve">blem in (P2) is equivalent to </w:t>
      </w:r>
      <w:r w:rsidR="006D5604">
        <w:rPr>
          <w:rFonts w:eastAsia="SimSun"/>
          <w:b/>
          <w:i/>
          <w:kern w:val="2"/>
          <w:sz w:val="22"/>
          <w:lang w:val="en-US" w:eastAsia="zh-CN"/>
        </w:rPr>
        <w:t>an</w:t>
      </w:r>
      <w:r w:rsidR="005D106D">
        <w:rPr>
          <w:rFonts w:eastAsia="SimSun"/>
          <w:b/>
          <w:i/>
          <w:kern w:val="2"/>
          <w:sz w:val="22"/>
          <w:lang w:val="en-US" w:eastAsia="zh-CN"/>
        </w:rPr>
        <w:t xml:space="preserve"> assignment (bi-partite matching) problem. </w:t>
      </w:r>
    </w:p>
    <w:p w:rsidR="002B4109" w:rsidRDefault="002B4109" w:rsidP="0000003F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</w:p>
    <w:p w:rsidR="00487884" w:rsidRDefault="005D1A81" w:rsidP="0000003F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  <w:r>
        <w:rPr>
          <w:rFonts w:eastAsia="SimSun"/>
          <w:kern w:val="2"/>
          <w:sz w:val="22"/>
          <w:lang w:val="en-US" w:eastAsia="zh-CN"/>
        </w:rPr>
        <w:t xml:space="preserve">The implication of </w:t>
      </w:r>
      <w:r w:rsidR="00774CA4">
        <w:rPr>
          <w:rFonts w:eastAsia="SimSun"/>
          <w:kern w:val="2"/>
          <w:sz w:val="22"/>
          <w:lang w:val="en-US" w:eastAsia="zh-CN"/>
        </w:rPr>
        <w:t>Observation</w:t>
      </w:r>
      <w:r>
        <w:rPr>
          <w:rFonts w:eastAsia="SimSun"/>
          <w:kern w:val="2"/>
          <w:sz w:val="22"/>
          <w:lang w:val="en-US" w:eastAsia="zh-CN"/>
        </w:rPr>
        <w:t>-2 i</w:t>
      </w:r>
      <w:r w:rsidR="005D106D">
        <w:rPr>
          <w:rFonts w:eastAsia="SimSun"/>
          <w:kern w:val="2"/>
          <w:sz w:val="22"/>
          <w:lang w:val="en-US" w:eastAsia="zh-CN"/>
        </w:rPr>
        <w:t xml:space="preserve">s that (P2) can be </w:t>
      </w:r>
      <w:r>
        <w:rPr>
          <w:rFonts w:eastAsia="SimSun"/>
          <w:kern w:val="2"/>
          <w:sz w:val="22"/>
          <w:lang w:val="en-US" w:eastAsia="zh-CN"/>
        </w:rPr>
        <w:t xml:space="preserve">optimally </w:t>
      </w:r>
      <w:r w:rsidR="005D106D">
        <w:rPr>
          <w:rFonts w:eastAsia="SimSun"/>
          <w:kern w:val="2"/>
          <w:sz w:val="22"/>
          <w:lang w:val="en-US" w:eastAsia="zh-CN"/>
        </w:rPr>
        <w:t>solved using the Auction algorithm or the Hungarian algorithm</w:t>
      </w:r>
      <w:r w:rsidR="007A10EF">
        <w:rPr>
          <w:rFonts w:eastAsia="SimSun"/>
          <w:kern w:val="2"/>
          <w:sz w:val="22"/>
          <w:lang w:val="en-US" w:eastAsia="zh-CN"/>
        </w:rPr>
        <w:t xml:space="preserve"> on </w:t>
      </w:r>
      <w:r w:rsidR="00F828F4">
        <w:rPr>
          <w:rFonts w:eastAsia="SimSun"/>
          <w:kern w:val="2"/>
          <w:sz w:val="22"/>
          <w:lang w:val="en-US" w:eastAsia="zh-CN"/>
        </w:rPr>
        <w:t>the</w:t>
      </w:r>
      <w:r w:rsidR="006D5604">
        <w:rPr>
          <w:rFonts w:eastAsia="SimSun"/>
          <w:kern w:val="2"/>
          <w:sz w:val="22"/>
          <w:lang w:val="en-US" w:eastAsia="zh-CN"/>
        </w:rPr>
        <w:t xml:space="preserve"> equivalent assignment problem</w:t>
      </w:r>
      <w:r w:rsidR="005D106D">
        <w:rPr>
          <w:rFonts w:eastAsia="SimSun"/>
          <w:kern w:val="2"/>
          <w:sz w:val="22"/>
          <w:lang w:val="en-US" w:eastAsia="zh-CN"/>
        </w:rPr>
        <w:t xml:space="preserve">. Alternatively, a greedy approach can be adopted to achieve further complexity reduction. </w:t>
      </w:r>
      <w:r w:rsidR="00487884">
        <w:rPr>
          <w:rFonts w:eastAsia="SimSun"/>
          <w:kern w:val="2"/>
          <w:sz w:val="22"/>
          <w:lang w:val="en-US" w:eastAsia="zh-CN"/>
        </w:rPr>
        <w:t>The latter greedy SS</w:t>
      </w:r>
      <w:r w:rsidR="0041214F">
        <w:rPr>
          <w:rFonts w:eastAsia="SimSun"/>
          <w:kern w:val="2"/>
          <w:sz w:val="22"/>
          <w:lang w:val="en-US" w:eastAsia="zh-CN"/>
        </w:rPr>
        <w:t>PS algorithm is given in Table I</w:t>
      </w:r>
      <w:r w:rsidR="00C51089">
        <w:rPr>
          <w:rFonts w:eastAsia="SimSun"/>
          <w:kern w:val="2"/>
          <w:sz w:val="22"/>
          <w:lang w:val="en-US" w:eastAsia="zh-CN"/>
        </w:rPr>
        <w:t xml:space="preserve"> in the appendix, where we </w:t>
      </w:r>
      <w:r w:rsidR="00F32328">
        <w:rPr>
          <w:rFonts w:eastAsia="SimSun"/>
          <w:kern w:val="2"/>
          <w:sz w:val="22"/>
          <w:lang w:val="en-US" w:eastAsia="zh-CN"/>
        </w:rPr>
        <w:t xml:space="preserve">use </w:t>
      </w:r>
      <w:r w:rsidR="00FE21CA" w:rsidRPr="00F32328">
        <w:rPr>
          <w:rFonts w:eastAsia="SimSun"/>
          <w:kern w:val="2"/>
          <w:position w:val="-10"/>
          <w:sz w:val="22"/>
          <w:lang w:val="en-US" w:eastAsia="zh-CN"/>
        </w:rPr>
        <w:object w:dxaOrig="200" w:dyaOrig="320">
          <v:shape id="_x0000_i1046" type="#_x0000_t75" style="width:9.75pt;height:16.5pt" o:ole="">
            <v:imagedata r:id="rId45" o:title=""/>
          </v:shape>
          <o:OLEObject Type="Embed" ProgID="Equation.3" ShapeID="_x0000_i1046" DrawAspect="Content" ObjectID="_1444743992" r:id="rId46"/>
        </w:object>
      </w:r>
      <w:r w:rsidR="00F32328">
        <w:rPr>
          <w:rFonts w:eastAsia="SimSun"/>
          <w:kern w:val="2"/>
          <w:sz w:val="22"/>
          <w:lang w:val="en-US" w:eastAsia="zh-CN"/>
        </w:rPr>
        <w:t>to denote the empty set,</w:t>
      </w:r>
      <w:r w:rsidR="00C51089" w:rsidRPr="00C51089">
        <w:rPr>
          <w:rFonts w:eastAsia="SimSun"/>
          <w:kern w:val="2"/>
          <w:position w:val="-4"/>
          <w:sz w:val="22"/>
          <w:lang w:val="en-US" w:eastAsia="zh-CN"/>
        </w:rPr>
        <w:object w:dxaOrig="600" w:dyaOrig="300">
          <v:shape id="_x0000_i1047" type="#_x0000_t75" style="width:30pt;height:15pt" o:ole="">
            <v:imagedata r:id="rId47" o:title=""/>
          </v:shape>
          <o:OLEObject Type="Embed" ProgID="Equation.3" ShapeID="_x0000_i1047" DrawAspect="Content" ObjectID="_1444743993" r:id="rId48"/>
        </w:object>
      </w:r>
      <w:r w:rsidR="00C51089">
        <w:rPr>
          <w:rFonts w:eastAsia="SimSun"/>
          <w:kern w:val="2"/>
          <w:sz w:val="22"/>
          <w:lang w:val="en-US" w:eastAsia="zh-CN"/>
        </w:rPr>
        <w:t xml:space="preserve"> to denote the remaining </w:t>
      </w:r>
      <w:r w:rsidR="00F32328">
        <w:rPr>
          <w:rFonts w:eastAsia="SimSun"/>
          <w:kern w:val="2"/>
          <w:sz w:val="22"/>
          <w:lang w:val="en-US" w:eastAsia="zh-CN"/>
        </w:rPr>
        <w:t xml:space="preserve">unselected </w:t>
      </w:r>
      <w:r w:rsidR="00C51089">
        <w:rPr>
          <w:rFonts w:eastAsia="SimSun"/>
          <w:kern w:val="2"/>
          <w:sz w:val="22"/>
          <w:lang w:val="en-US" w:eastAsia="zh-CN"/>
        </w:rPr>
        <w:t xml:space="preserve">users who have not yet been associated with any TP and </w:t>
      </w:r>
      <w:bookmarkStart w:id="3" w:name="_GoBack"/>
      <w:r w:rsidR="00F32328" w:rsidRPr="00C51089">
        <w:rPr>
          <w:rFonts w:eastAsia="SimSun"/>
          <w:kern w:val="2"/>
          <w:position w:val="-4"/>
          <w:sz w:val="22"/>
          <w:lang w:val="en-US" w:eastAsia="zh-CN"/>
        </w:rPr>
        <w:object w:dxaOrig="460" w:dyaOrig="300">
          <v:shape id="_x0000_i1048" type="#_x0000_t75" style="width:23.25pt;height:15pt" o:ole="">
            <v:imagedata r:id="rId49" o:title=""/>
          </v:shape>
          <o:OLEObject Type="Embed" ProgID="Equation.3" ShapeID="_x0000_i1048" DrawAspect="Content" ObjectID="_1444743994" r:id="rId50"/>
        </w:object>
      </w:r>
      <w:bookmarkEnd w:id="3"/>
      <w:r w:rsidR="00C51089">
        <w:rPr>
          <w:rFonts w:eastAsia="SimSun"/>
          <w:kern w:val="2"/>
          <w:sz w:val="22"/>
          <w:lang w:val="en-US" w:eastAsia="zh-CN"/>
        </w:rPr>
        <w:t>to denote t</w:t>
      </w:r>
      <w:r w:rsidR="0034364D">
        <w:rPr>
          <w:rFonts w:eastAsia="SimSun"/>
          <w:kern w:val="2"/>
          <w:sz w:val="22"/>
          <w:lang w:val="en-US" w:eastAsia="zh-CN"/>
        </w:rPr>
        <w:t xml:space="preserve">he set of users associated with </w:t>
      </w:r>
      <w:proofErr w:type="gramStart"/>
      <w:r w:rsidR="00C51089">
        <w:rPr>
          <w:rFonts w:eastAsia="SimSun"/>
          <w:kern w:val="2"/>
          <w:sz w:val="22"/>
          <w:lang w:val="en-US" w:eastAsia="zh-CN"/>
        </w:rPr>
        <w:t xml:space="preserve">TP </w:t>
      </w:r>
      <w:proofErr w:type="gramEnd"/>
      <w:r w:rsidR="00C51089" w:rsidRPr="004479D5">
        <w:rPr>
          <w:rFonts w:eastAsia="SimSun"/>
          <w:kern w:val="2"/>
          <w:position w:val="-6"/>
          <w:sz w:val="22"/>
          <w:lang w:val="en-US" w:eastAsia="zh-CN"/>
        </w:rPr>
        <w:object w:dxaOrig="200" w:dyaOrig="279">
          <v:shape id="_x0000_i1049" type="#_x0000_t75" style="width:9.75pt;height:14.25pt" o:ole="">
            <v:imagedata r:id="rId24" o:title=""/>
          </v:shape>
          <o:OLEObject Type="Embed" ProgID="Equation.3" ShapeID="_x0000_i1049" DrawAspect="Content" ObjectID="_1444743995" r:id="rId51"/>
        </w:object>
      </w:r>
      <w:r w:rsidR="00C51089">
        <w:rPr>
          <w:rFonts w:eastAsia="SimSun"/>
          <w:kern w:val="2"/>
          <w:sz w:val="22"/>
          <w:lang w:val="en-US" w:eastAsia="zh-CN"/>
        </w:rPr>
        <w:t xml:space="preserve">. We also have adopted that convention that </w:t>
      </w:r>
      <w:r w:rsidR="00F32328" w:rsidRPr="00C51089">
        <w:rPr>
          <w:rFonts w:eastAsia="SimSun"/>
          <w:kern w:val="2"/>
          <w:position w:val="-10"/>
          <w:sz w:val="22"/>
          <w:lang w:val="en-US" w:eastAsia="zh-CN"/>
        </w:rPr>
        <w:object w:dxaOrig="1200" w:dyaOrig="320">
          <v:shape id="_x0000_i1050" type="#_x0000_t75" style="width:58.5pt;height:16.5pt" o:ole="">
            <v:imagedata r:id="rId52" o:title=""/>
          </v:shape>
          <o:OLEObject Type="Embed" ProgID="Equation.3" ShapeID="_x0000_i1050" DrawAspect="Content" ObjectID="_1444743996" r:id="rId53"/>
        </w:object>
      </w:r>
    </w:p>
    <w:p w:rsidR="002B4109" w:rsidRDefault="00F32328" w:rsidP="0000003F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  <w:r>
        <w:rPr>
          <w:rFonts w:eastAsia="SimSun"/>
          <w:kern w:val="2"/>
          <w:sz w:val="22"/>
          <w:lang w:val="en-US" w:eastAsia="zh-CN"/>
        </w:rPr>
        <w:t>These solutions</w:t>
      </w:r>
      <w:r w:rsidR="005D106D">
        <w:rPr>
          <w:rFonts w:eastAsia="SimSun"/>
          <w:kern w:val="2"/>
          <w:sz w:val="22"/>
          <w:lang w:val="en-US" w:eastAsia="zh-CN"/>
        </w:rPr>
        <w:t xml:space="preserve"> to the SSPS problem can be leveraged to obtain </w:t>
      </w:r>
      <w:r w:rsidR="0041214F">
        <w:rPr>
          <w:rFonts w:eastAsia="SimSun"/>
          <w:kern w:val="2"/>
          <w:sz w:val="22"/>
          <w:lang w:val="en-US" w:eastAsia="zh-CN"/>
        </w:rPr>
        <w:t>an</w:t>
      </w:r>
      <w:r w:rsidR="00255BDF">
        <w:rPr>
          <w:rFonts w:eastAsia="SimSun"/>
          <w:kern w:val="2"/>
          <w:sz w:val="22"/>
          <w:lang w:val="en-US" w:eastAsia="zh-CN"/>
        </w:rPr>
        <w:t xml:space="preserve"> algorithm </w:t>
      </w:r>
      <w:r w:rsidR="005D106D">
        <w:rPr>
          <w:rFonts w:eastAsia="SimSun"/>
          <w:kern w:val="2"/>
          <w:sz w:val="22"/>
          <w:lang w:val="en-US" w:eastAsia="zh-CN"/>
        </w:rPr>
        <w:t>to sub-optimally solve the joint SSCB and SSPS problem (P1).</w:t>
      </w:r>
      <w:r w:rsidR="0041214F">
        <w:rPr>
          <w:rFonts w:eastAsia="SimSun"/>
          <w:kern w:val="2"/>
          <w:sz w:val="22"/>
          <w:lang w:val="en-US" w:eastAsia="zh-CN"/>
        </w:rPr>
        <w:t xml:space="preserve"> One such algorithm is depicted in Table II in the appendix.</w:t>
      </w:r>
    </w:p>
    <w:p w:rsidR="002B4109" w:rsidRDefault="009E15AF" w:rsidP="0000003F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  <w:r>
        <w:rPr>
          <w:rFonts w:eastAsia="SimSun"/>
          <w:kern w:val="2"/>
          <w:sz w:val="22"/>
          <w:lang w:val="en-US" w:eastAsia="zh-CN"/>
        </w:rPr>
        <w:t>Note that the user association sub-problems that arise in the joint algorithm of Table II can either be solved optimall</w:t>
      </w:r>
      <w:r w:rsidR="004A2B82">
        <w:rPr>
          <w:rFonts w:eastAsia="SimSun"/>
          <w:kern w:val="2"/>
          <w:sz w:val="22"/>
          <w:lang w:val="en-US" w:eastAsia="zh-CN"/>
        </w:rPr>
        <w:t>y (</w:t>
      </w:r>
      <w:r w:rsidR="006D5604">
        <w:rPr>
          <w:rFonts w:eastAsia="SimSun"/>
          <w:kern w:val="2"/>
          <w:sz w:val="22"/>
          <w:lang w:val="en-US" w:eastAsia="zh-CN"/>
        </w:rPr>
        <w:t>via</w:t>
      </w:r>
      <w:r w:rsidR="004A2B82">
        <w:rPr>
          <w:rFonts w:eastAsia="SimSun"/>
          <w:kern w:val="2"/>
          <w:sz w:val="22"/>
          <w:lang w:val="en-US" w:eastAsia="zh-CN"/>
        </w:rPr>
        <w:t xml:space="preserve"> the Hungar</w:t>
      </w:r>
      <w:r w:rsidR="006D5604">
        <w:rPr>
          <w:rFonts w:eastAsia="SimSun"/>
          <w:kern w:val="2"/>
          <w:sz w:val="22"/>
          <w:lang w:val="en-US" w:eastAsia="zh-CN"/>
        </w:rPr>
        <w:t>ian or Auction algorithms</w:t>
      </w:r>
      <w:r>
        <w:rPr>
          <w:rFonts w:eastAsia="SimSun"/>
          <w:kern w:val="2"/>
          <w:sz w:val="22"/>
          <w:lang w:val="en-US" w:eastAsia="zh-CN"/>
        </w:rPr>
        <w:t>)</w:t>
      </w:r>
      <w:r w:rsidR="006D5604">
        <w:rPr>
          <w:rFonts w:eastAsia="SimSun"/>
          <w:kern w:val="2"/>
          <w:sz w:val="22"/>
          <w:lang w:val="en-US" w:eastAsia="zh-CN"/>
        </w:rPr>
        <w:t>,</w:t>
      </w:r>
      <w:r>
        <w:rPr>
          <w:rFonts w:eastAsia="SimSun"/>
          <w:kern w:val="2"/>
          <w:sz w:val="22"/>
          <w:lang w:val="en-US" w:eastAsia="zh-CN"/>
        </w:rPr>
        <w:t xml:space="preserve"> or can be </w:t>
      </w:r>
      <w:r w:rsidR="005D1A81">
        <w:rPr>
          <w:rFonts w:eastAsia="SimSun"/>
          <w:kern w:val="2"/>
          <w:sz w:val="22"/>
          <w:lang w:val="en-US" w:eastAsia="zh-CN"/>
        </w:rPr>
        <w:t>s</w:t>
      </w:r>
      <w:r>
        <w:rPr>
          <w:rFonts w:eastAsia="SimSun"/>
          <w:kern w:val="2"/>
          <w:sz w:val="22"/>
          <w:lang w:val="en-US" w:eastAsia="zh-CN"/>
        </w:rPr>
        <w:t>olved sub-optimally using the greedy algorithm given in Table I.</w:t>
      </w:r>
      <w:r w:rsidR="00C51089">
        <w:rPr>
          <w:rFonts w:eastAsia="SimSun"/>
          <w:kern w:val="2"/>
          <w:sz w:val="22"/>
          <w:lang w:val="en-US" w:eastAsia="zh-CN"/>
        </w:rPr>
        <w:t xml:space="preserve"> </w:t>
      </w:r>
    </w:p>
    <w:p w:rsidR="002B4109" w:rsidRDefault="002B4109" w:rsidP="0000003F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</w:p>
    <w:p w:rsidR="003E3099" w:rsidRPr="00E53DD2" w:rsidRDefault="003E3099" w:rsidP="003E3099">
      <w:pPr>
        <w:pStyle w:val="Heading1"/>
        <w:numPr>
          <w:ilvl w:val="0"/>
          <w:numId w:val="0"/>
        </w:numPr>
        <w:spacing w:before="0" w:after="120"/>
        <w:rPr>
          <w:rFonts w:eastAsia="SimSun"/>
          <w:b/>
          <w:bCs w:val="0"/>
          <w:sz w:val="24"/>
          <w:lang w:val="en-US" w:eastAsia="zh-CN"/>
        </w:rPr>
      </w:pPr>
      <w:r w:rsidRPr="00E53DD2">
        <w:rPr>
          <w:rFonts w:eastAsia="SimSun" w:hint="eastAsia"/>
          <w:b/>
          <w:bCs w:val="0"/>
          <w:sz w:val="24"/>
          <w:lang w:val="en-US" w:eastAsia="zh-CN"/>
        </w:rPr>
        <w:t>2</w:t>
      </w:r>
      <w:r w:rsidRPr="00E53DD2">
        <w:rPr>
          <w:b/>
          <w:bCs w:val="0"/>
          <w:sz w:val="24"/>
          <w:lang w:val="en-US"/>
        </w:rPr>
        <w:t>.</w:t>
      </w:r>
      <w:r>
        <w:rPr>
          <w:b/>
          <w:bCs w:val="0"/>
          <w:sz w:val="24"/>
          <w:lang w:val="en-US"/>
        </w:rPr>
        <w:t>2</w:t>
      </w:r>
      <w:r w:rsidRPr="00E53DD2">
        <w:rPr>
          <w:b/>
          <w:bCs w:val="0"/>
          <w:sz w:val="24"/>
          <w:lang w:val="en-US"/>
        </w:rPr>
        <w:t xml:space="preserve">. </w:t>
      </w:r>
      <w:r>
        <w:rPr>
          <w:b/>
          <w:bCs w:val="0"/>
          <w:sz w:val="24"/>
          <w:lang w:val="en-US"/>
        </w:rPr>
        <w:t>Extensions</w:t>
      </w:r>
      <w:r>
        <w:rPr>
          <w:rFonts w:eastAsia="SimSun"/>
          <w:b/>
          <w:bCs w:val="0"/>
          <w:sz w:val="24"/>
          <w:lang w:val="en-US" w:eastAsia="zh-CN"/>
        </w:rPr>
        <w:t xml:space="preserve"> </w:t>
      </w:r>
      <w:r w:rsidRPr="00E53DD2">
        <w:rPr>
          <w:rFonts w:eastAsia="SimSun" w:hint="eastAsia"/>
          <w:b/>
          <w:bCs w:val="0"/>
          <w:sz w:val="24"/>
          <w:lang w:val="en-US" w:eastAsia="zh-CN"/>
        </w:rPr>
        <w:t xml:space="preserve">  </w:t>
      </w:r>
      <w:r w:rsidR="00112902">
        <w:rPr>
          <w:rFonts w:eastAsia="SimSun"/>
          <w:b/>
          <w:bCs w:val="0"/>
          <w:sz w:val="24"/>
          <w:lang w:val="en-US" w:eastAsia="zh-CN"/>
        </w:rPr>
        <w:t>and Variations</w:t>
      </w:r>
    </w:p>
    <w:p w:rsidR="002B4109" w:rsidRDefault="000D4236" w:rsidP="0000003F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  <w:r>
        <w:rPr>
          <w:rFonts w:eastAsia="SimSun"/>
          <w:kern w:val="2"/>
          <w:sz w:val="22"/>
          <w:lang w:val="en-US" w:eastAsia="zh-CN"/>
        </w:rPr>
        <w:t xml:space="preserve">One simple extension is to implement the aforementioned algorithms independently on each sub-band. A more nuanced one is one where the </w:t>
      </w:r>
      <w:proofErr w:type="spellStart"/>
      <w:r>
        <w:rPr>
          <w:rFonts w:eastAsia="SimSun"/>
          <w:kern w:val="2"/>
          <w:sz w:val="22"/>
          <w:lang w:val="en-US" w:eastAsia="zh-CN"/>
        </w:rPr>
        <w:t>precoder</w:t>
      </w:r>
      <w:proofErr w:type="spellEnd"/>
      <w:r>
        <w:rPr>
          <w:rFonts w:eastAsia="SimSun"/>
          <w:kern w:val="2"/>
          <w:sz w:val="22"/>
          <w:lang w:val="en-US" w:eastAsia="zh-CN"/>
        </w:rPr>
        <w:t xml:space="preserve"> </w:t>
      </w:r>
      <w:r w:rsidR="009B35AF">
        <w:rPr>
          <w:rFonts w:eastAsia="SimSun"/>
          <w:kern w:val="2"/>
          <w:sz w:val="22"/>
          <w:lang w:val="en-US" w:eastAsia="zh-CN"/>
        </w:rPr>
        <w:t>tuple</w:t>
      </w:r>
      <w:r>
        <w:rPr>
          <w:rFonts w:eastAsia="SimSun"/>
          <w:kern w:val="2"/>
          <w:sz w:val="22"/>
          <w:lang w:val="en-US" w:eastAsia="zh-CN"/>
        </w:rPr>
        <w:t xml:space="preserve"> assignment can be optimized independently on each sub-band but the user association can only be optimized on a wideband basis, i.e., the user association is subject to an additional constraint that each user must be associated with only one TP on all the sub-bands.</w:t>
      </w:r>
    </w:p>
    <w:p w:rsidR="002B4109" w:rsidRDefault="002B4109" w:rsidP="0000003F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</w:p>
    <w:p w:rsidR="00832FED" w:rsidRDefault="00112902" w:rsidP="0000003F">
      <w:pPr>
        <w:spacing w:after="120" w:line="260" w:lineRule="exact"/>
        <w:jc w:val="both"/>
        <w:rPr>
          <w:rFonts w:eastAsia="SimSun"/>
          <w:kern w:val="2"/>
          <w:sz w:val="22"/>
          <w:lang w:val="en-US" w:eastAsia="zh-CN"/>
        </w:rPr>
      </w:pPr>
      <w:r>
        <w:rPr>
          <w:rFonts w:eastAsia="SimSun"/>
          <w:kern w:val="2"/>
          <w:sz w:val="22"/>
          <w:lang w:val="en-US" w:eastAsia="zh-CN"/>
        </w:rPr>
        <w:t xml:space="preserve">Another variation motivated by some practical concerns is as follows. </w:t>
      </w:r>
      <w:r w:rsidR="005922E5">
        <w:rPr>
          <w:rFonts w:eastAsia="SimSun"/>
          <w:kern w:val="2"/>
          <w:sz w:val="22"/>
          <w:lang w:val="en-US" w:eastAsia="zh-CN"/>
        </w:rPr>
        <w:t xml:space="preserve">In certain network architectures it might be difficult to freely move user data among </w:t>
      </w:r>
      <w:r w:rsidR="006C7E38">
        <w:rPr>
          <w:rFonts w:eastAsia="SimSun"/>
          <w:kern w:val="2"/>
          <w:sz w:val="22"/>
          <w:lang w:val="en-US" w:eastAsia="zh-CN"/>
        </w:rPr>
        <w:t xml:space="preserve">all </w:t>
      </w:r>
      <w:r w:rsidR="005922E5">
        <w:rPr>
          <w:rFonts w:eastAsia="SimSun"/>
          <w:kern w:val="2"/>
          <w:sz w:val="22"/>
          <w:lang w:val="en-US" w:eastAsia="zh-CN"/>
        </w:rPr>
        <w:t xml:space="preserve">TPs. In addition, since a user is configured to report short-term CSI only to its anchor TP, restrictions on how </w:t>
      </w:r>
      <w:r w:rsidR="009B35AF">
        <w:rPr>
          <w:rFonts w:eastAsia="SimSun"/>
          <w:kern w:val="2"/>
          <w:sz w:val="22"/>
          <w:lang w:val="en-US" w:eastAsia="zh-CN"/>
        </w:rPr>
        <w:t>frequently</w:t>
      </w:r>
      <w:r w:rsidR="005922E5">
        <w:rPr>
          <w:rFonts w:eastAsia="SimSun"/>
          <w:kern w:val="2"/>
          <w:sz w:val="22"/>
          <w:lang w:val="en-US" w:eastAsia="zh-CN"/>
        </w:rPr>
        <w:t xml:space="preserve"> the choice of anchor TP can be altered for a given user </w:t>
      </w:r>
      <w:r w:rsidR="00832FED">
        <w:rPr>
          <w:rFonts w:eastAsia="SimSun"/>
          <w:kern w:val="2"/>
          <w:sz w:val="22"/>
          <w:lang w:val="en-US" w:eastAsia="zh-CN"/>
        </w:rPr>
        <w:t xml:space="preserve">can </w:t>
      </w:r>
      <w:r w:rsidR="009B35AF">
        <w:rPr>
          <w:rFonts w:eastAsia="SimSun"/>
          <w:kern w:val="2"/>
          <w:sz w:val="22"/>
          <w:lang w:val="en-US" w:eastAsia="zh-CN"/>
        </w:rPr>
        <w:t xml:space="preserve">often </w:t>
      </w:r>
      <w:r w:rsidR="00832FED">
        <w:rPr>
          <w:rFonts w:eastAsia="SimSun"/>
          <w:kern w:val="2"/>
          <w:sz w:val="22"/>
          <w:lang w:val="en-US" w:eastAsia="zh-CN"/>
        </w:rPr>
        <w:t>limit the flexibility of point switching</w:t>
      </w:r>
      <w:r w:rsidR="005922E5">
        <w:rPr>
          <w:rFonts w:eastAsia="SimSun"/>
          <w:kern w:val="2"/>
          <w:sz w:val="22"/>
          <w:lang w:val="en-US" w:eastAsia="zh-CN"/>
        </w:rPr>
        <w:t xml:space="preserve"> for that user. This is because </w:t>
      </w:r>
      <w:r w:rsidR="00832FED">
        <w:rPr>
          <w:rFonts w:eastAsia="SimSun"/>
          <w:kern w:val="2"/>
          <w:sz w:val="22"/>
          <w:lang w:val="en-US" w:eastAsia="zh-CN"/>
        </w:rPr>
        <w:t>per-</w:t>
      </w:r>
      <w:proofErr w:type="spellStart"/>
      <w:r w:rsidR="00832FED">
        <w:rPr>
          <w:rFonts w:eastAsia="SimSun"/>
          <w:kern w:val="2"/>
          <w:sz w:val="22"/>
          <w:lang w:val="en-US" w:eastAsia="zh-CN"/>
        </w:rPr>
        <w:t>subframe</w:t>
      </w:r>
      <w:proofErr w:type="spellEnd"/>
      <w:r w:rsidR="00832FED">
        <w:rPr>
          <w:rFonts w:eastAsia="SimSun"/>
          <w:kern w:val="2"/>
          <w:sz w:val="22"/>
          <w:lang w:val="en-US" w:eastAsia="zh-CN"/>
        </w:rPr>
        <w:t xml:space="preserve"> scheduling is performed independently by each TP over the users associated to it, based on the short-term CSI. </w:t>
      </w:r>
      <w:r w:rsidR="006C7E38">
        <w:rPr>
          <w:rFonts w:eastAsia="SimSun"/>
          <w:kern w:val="2"/>
          <w:sz w:val="22"/>
          <w:lang w:val="en-US" w:eastAsia="zh-CN"/>
        </w:rPr>
        <w:t xml:space="preserve">Under </w:t>
      </w:r>
      <w:proofErr w:type="gramStart"/>
      <w:r w:rsidR="006C7E38">
        <w:rPr>
          <w:rFonts w:eastAsia="SimSun"/>
          <w:kern w:val="2"/>
          <w:sz w:val="22"/>
          <w:lang w:val="en-US" w:eastAsia="zh-CN"/>
        </w:rPr>
        <w:t>a</w:t>
      </w:r>
      <w:r w:rsidR="00832FED">
        <w:rPr>
          <w:rFonts w:eastAsia="SimSun"/>
          <w:kern w:val="2"/>
          <w:sz w:val="22"/>
          <w:lang w:val="en-US" w:eastAsia="zh-CN"/>
        </w:rPr>
        <w:t xml:space="preserve"> </w:t>
      </w:r>
      <w:r w:rsidR="006C7E38">
        <w:rPr>
          <w:rFonts w:eastAsia="SimSun"/>
          <w:kern w:val="2"/>
          <w:sz w:val="22"/>
          <w:lang w:val="en-US" w:eastAsia="zh-CN"/>
        </w:rPr>
        <w:t>high</w:t>
      </w:r>
      <w:proofErr w:type="gramEnd"/>
      <w:r w:rsidR="006C7E38">
        <w:rPr>
          <w:rFonts w:eastAsia="SimSun"/>
          <w:kern w:val="2"/>
          <w:sz w:val="22"/>
          <w:lang w:val="en-US" w:eastAsia="zh-CN"/>
        </w:rPr>
        <w:t xml:space="preserve"> </w:t>
      </w:r>
      <w:r w:rsidR="00832FED">
        <w:rPr>
          <w:rFonts w:eastAsia="SimSun"/>
          <w:kern w:val="2"/>
          <w:sz w:val="22"/>
          <w:lang w:val="en-US" w:eastAsia="zh-CN"/>
        </w:rPr>
        <w:t xml:space="preserve">backhaul latency such short-term CSI might be meaningful </w:t>
      </w:r>
      <w:r w:rsidR="006C7E38">
        <w:rPr>
          <w:rFonts w:eastAsia="SimSun"/>
          <w:kern w:val="2"/>
          <w:sz w:val="22"/>
          <w:lang w:val="en-US" w:eastAsia="zh-CN"/>
        </w:rPr>
        <w:t>for per-</w:t>
      </w:r>
      <w:proofErr w:type="spellStart"/>
      <w:r w:rsidR="006C7E38">
        <w:rPr>
          <w:rFonts w:eastAsia="SimSun"/>
          <w:kern w:val="2"/>
          <w:sz w:val="22"/>
          <w:lang w:val="en-US" w:eastAsia="zh-CN"/>
        </w:rPr>
        <w:t>subframe</w:t>
      </w:r>
      <w:proofErr w:type="spellEnd"/>
      <w:r w:rsidR="006C7E38">
        <w:rPr>
          <w:rFonts w:eastAsia="SimSun"/>
          <w:kern w:val="2"/>
          <w:sz w:val="22"/>
          <w:lang w:val="en-US" w:eastAsia="zh-CN"/>
        </w:rPr>
        <w:t xml:space="preserve"> scheduling </w:t>
      </w:r>
      <w:r w:rsidR="00316F1D">
        <w:rPr>
          <w:rFonts w:eastAsia="SimSun"/>
          <w:kern w:val="2"/>
          <w:sz w:val="22"/>
          <w:lang w:val="en-US" w:eastAsia="zh-CN"/>
        </w:rPr>
        <w:t>only if it is directly received</w:t>
      </w:r>
      <w:r w:rsidR="00832FED">
        <w:rPr>
          <w:rFonts w:eastAsia="SimSun"/>
          <w:kern w:val="2"/>
          <w:sz w:val="22"/>
          <w:lang w:val="en-US" w:eastAsia="zh-CN"/>
        </w:rPr>
        <w:t xml:space="preserve"> by that TP from the users associated to it.</w:t>
      </w:r>
    </w:p>
    <w:p w:rsidR="00112902" w:rsidRDefault="00832FED" w:rsidP="00832FED">
      <w:pPr>
        <w:spacing w:after="120"/>
        <w:jc w:val="both"/>
        <w:rPr>
          <w:rFonts w:eastAsia="SimSun"/>
          <w:kern w:val="2"/>
          <w:sz w:val="22"/>
          <w:lang w:val="en-US" w:eastAsia="zh-CN"/>
        </w:rPr>
      </w:pPr>
      <w:r>
        <w:rPr>
          <w:rFonts w:eastAsia="SimSun"/>
          <w:kern w:val="2"/>
          <w:sz w:val="22"/>
          <w:lang w:val="en-US" w:eastAsia="zh-CN"/>
        </w:rPr>
        <w:lastRenderedPageBreak/>
        <w:t xml:space="preserve">To address such scenarios we note that in our formulation we can readily accommodate restrictions on point switching for any user. In particular, to disallow the possibility of a user </w:t>
      </w:r>
      <w:r w:rsidRPr="004479D5">
        <w:rPr>
          <w:rFonts w:eastAsia="SimSun"/>
          <w:kern w:val="2"/>
          <w:position w:val="-6"/>
          <w:sz w:val="22"/>
          <w:lang w:val="en-US" w:eastAsia="zh-CN"/>
        </w:rPr>
        <w:object w:dxaOrig="200" w:dyaOrig="220">
          <v:shape id="_x0000_i1051" type="#_x0000_t75" style="width:9.75pt;height:11.25pt" o:ole="">
            <v:imagedata r:id="rId22" o:title=""/>
          </v:shape>
          <o:OLEObject Type="Embed" ProgID="Equation.3" ShapeID="_x0000_i1051" DrawAspect="Content" ObjectID="_1444743997" r:id="rId54"/>
        </w:object>
      </w:r>
      <w:r>
        <w:rPr>
          <w:rFonts w:eastAsia="SimSun"/>
          <w:kern w:val="2"/>
          <w:sz w:val="22"/>
          <w:lang w:val="en-US" w:eastAsia="zh-CN"/>
        </w:rPr>
        <w:t xml:space="preserve"> switching to TP</w:t>
      </w:r>
      <w:r w:rsidRPr="004479D5">
        <w:rPr>
          <w:rFonts w:eastAsia="SimSun"/>
          <w:kern w:val="2"/>
          <w:position w:val="-6"/>
          <w:sz w:val="22"/>
          <w:lang w:val="en-US" w:eastAsia="zh-CN"/>
        </w:rPr>
        <w:object w:dxaOrig="200" w:dyaOrig="279">
          <v:shape id="_x0000_i1052" type="#_x0000_t75" style="width:9.75pt;height:14.25pt" o:ole="">
            <v:imagedata r:id="rId24" o:title=""/>
          </v:shape>
          <o:OLEObject Type="Embed" ProgID="Equation.3" ShapeID="_x0000_i1052" DrawAspect="Content" ObjectID="_1444743998" r:id="rId55"/>
        </w:object>
      </w:r>
      <w:r>
        <w:rPr>
          <w:rFonts w:eastAsia="SimSun"/>
          <w:kern w:val="2"/>
          <w:sz w:val="22"/>
          <w:lang w:val="en-US" w:eastAsia="zh-CN"/>
        </w:rPr>
        <w:t xml:space="preserve">, we can simply set </w:t>
      </w:r>
      <w:r w:rsidR="00747041" w:rsidRPr="004479D5">
        <w:rPr>
          <w:rFonts w:eastAsia="SimSun"/>
          <w:kern w:val="2"/>
          <w:position w:val="-12"/>
          <w:sz w:val="22"/>
          <w:lang w:val="en-US" w:eastAsia="zh-CN"/>
        </w:rPr>
        <w:object w:dxaOrig="1100" w:dyaOrig="400">
          <v:shape id="_x0000_i1053" type="#_x0000_t75" style="width:55.5pt;height:20.25pt" o:ole="">
            <v:imagedata r:id="rId56" o:title=""/>
          </v:shape>
          <o:OLEObject Type="Embed" ProgID="Equation.3" ShapeID="_x0000_i1053" DrawAspect="Content" ObjectID="_1444743999" r:id="rId57"/>
        </w:object>
      </w:r>
      <w:r w:rsidR="006D5604">
        <w:rPr>
          <w:rFonts w:eastAsia="SimSun"/>
          <w:kern w:val="2"/>
          <w:sz w:val="22"/>
          <w:lang w:val="en-US" w:eastAsia="zh-CN"/>
        </w:rPr>
        <w:t xml:space="preserve">(or some small enough value) </w:t>
      </w:r>
      <w:r>
        <w:rPr>
          <w:rFonts w:eastAsia="SimSun"/>
          <w:kern w:val="2"/>
          <w:sz w:val="22"/>
          <w:lang w:val="en-US" w:eastAsia="zh-CN"/>
        </w:rPr>
        <w:t xml:space="preserve">for all possible choices of the </w:t>
      </w:r>
      <w:proofErr w:type="spellStart"/>
      <w:r w:rsidR="009B35AF">
        <w:rPr>
          <w:rFonts w:eastAsia="SimSun"/>
          <w:kern w:val="2"/>
          <w:sz w:val="22"/>
          <w:lang w:val="en-US" w:eastAsia="zh-CN"/>
        </w:rPr>
        <w:t>precoder</w:t>
      </w:r>
      <w:proofErr w:type="spellEnd"/>
      <w:r w:rsidR="009B35AF">
        <w:rPr>
          <w:rFonts w:eastAsia="SimSun"/>
          <w:kern w:val="2"/>
          <w:sz w:val="22"/>
          <w:lang w:val="en-US" w:eastAsia="zh-CN"/>
        </w:rPr>
        <w:t xml:space="preserve"> tuple</w:t>
      </w:r>
      <w:r>
        <w:rPr>
          <w:rFonts w:eastAsia="SimSun"/>
          <w:kern w:val="2"/>
          <w:sz w:val="22"/>
          <w:lang w:val="en-US" w:eastAsia="zh-CN"/>
        </w:rPr>
        <w:t xml:space="preserve"> assignment</w:t>
      </w:r>
      <w:r w:rsidRPr="004479D5">
        <w:rPr>
          <w:rFonts w:eastAsia="SimSun"/>
          <w:kern w:val="2"/>
          <w:position w:val="-6"/>
          <w:sz w:val="22"/>
          <w:lang w:val="en-US" w:eastAsia="zh-CN"/>
        </w:rPr>
        <w:object w:dxaOrig="279" w:dyaOrig="340">
          <v:shape id="_x0000_i1054" type="#_x0000_t75" style="width:14.25pt;height:17.25pt" o:ole="">
            <v:imagedata r:id="rId26" o:title=""/>
          </v:shape>
          <o:OLEObject Type="Embed" ProgID="Equation.3" ShapeID="_x0000_i1054" DrawAspect="Content" ObjectID="_1444744000" r:id="rId58"/>
        </w:object>
      </w:r>
      <w:r>
        <w:rPr>
          <w:rFonts w:eastAsia="SimSun"/>
          <w:kern w:val="2"/>
          <w:sz w:val="22"/>
          <w:lang w:val="en-US" w:eastAsia="zh-CN"/>
        </w:rPr>
        <w:t xml:space="preserve">. </w:t>
      </w:r>
    </w:p>
    <w:p w:rsidR="00F5128F" w:rsidRPr="00E53DD2" w:rsidRDefault="00F5128F" w:rsidP="00F5128F">
      <w:pPr>
        <w:jc w:val="center"/>
        <w:rPr>
          <w:lang w:eastAsia="ja-JP"/>
        </w:rPr>
      </w:pPr>
    </w:p>
    <w:p w:rsidR="003174CF" w:rsidRPr="00E53DD2" w:rsidRDefault="003174CF" w:rsidP="00F5128F">
      <w:pPr>
        <w:jc w:val="center"/>
        <w:rPr>
          <w:rFonts w:eastAsia="MS Mincho"/>
          <w:kern w:val="2"/>
          <w:sz w:val="22"/>
          <w:lang w:val="en-US" w:eastAsia="ja-JP"/>
        </w:rPr>
      </w:pPr>
    </w:p>
    <w:p w:rsidR="00021310" w:rsidRPr="00E53DD2" w:rsidRDefault="005D106D" w:rsidP="00FE1B31">
      <w:pPr>
        <w:spacing w:after="120" w:line="260" w:lineRule="exact"/>
        <w:jc w:val="both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3.</w:t>
      </w:r>
      <w:r w:rsidR="00021310" w:rsidRPr="00E53DD2">
        <w:rPr>
          <w:b/>
          <w:bCs/>
          <w:lang w:val="en-US"/>
        </w:rPr>
        <w:t xml:space="preserve"> </w:t>
      </w:r>
      <w:r>
        <w:rPr>
          <w:rFonts w:eastAsia="SimSun"/>
          <w:b/>
          <w:bCs/>
          <w:lang w:val="en-US" w:eastAsia="zh-CN"/>
        </w:rPr>
        <w:t xml:space="preserve">Signaling Support </w:t>
      </w:r>
    </w:p>
    <w:p w:rsidR="007A10EF" w:rsidRDefault="007A10EF" w:rsidP="00044FC5">
      <w:pPr>
        <w:rPr>
          <w:rFonts w:eastAsia="SimSun"/>
          <w:b/>
          <w:kern w:val="2"/>
          <w:sz w:val="22"/>
          <w:lang w:val="en-US" w:eastAsia="zh-CN"/>
        </w:rPr>
      </w:pPr>
    </w:p>
    <w:p w:rsidR="0014702E" w:rsidRDefault="004C7CCD" w:rsidP="00044FC5">
      <w:pPr>
        <w:rPr>
          <w:rFonts w:eastAsia="SimSun"/>
          <w:kern w:val="2"/>
          <w:sz w:val="22"/>
          <w:lang w:val="en-US" w:eastAsia="zh-CN"/>
        </w:rPr>
      </w:pPr>
      <w:r w:rsidRPr="004C7CCD">
        <w:rPr>
          <w:rFonts w:eastAsia="SimSun"/>
          <w:kern w:val="2"/>
          <w:sz w:val="22"/>
          <w:lang w:val="en-US" w:eastAsia="zh-CN"/>
        </w:rPr>
        <w:t xml:space="preserve"> </w:t>
      </w:r>
      <w:r w:rsidR="006D5604" w:rsidRPr="006D5604">
        <w:rPr>
          <w:rFonts w:eastAsia="SimSun"/>
          <w:kern w:val="2"/>
          <w:sz w:val="22"/>
          <w:lang w:val="en-US" w:eastAsia="zh-CN"/>
        </w:rPr>
        <w:t>The proposed SSPS and joi</w:t>
      </w:r>
      <w:r w:rsidR="006D5604">
        <w:rPr>
          <w:rFonts w:eastAsia="SimSun"/>
          <w:kern w:val="2"/>
          <w:sz w:val="22"/>
          <w:lang w:val="en-US" w:eastAsia="zh-CN"/>
        </w:rPr>
        <w:t xml:space="preserve">nt SSCB and SSPS algorithms </w:t>
      </w:r>
      <w:r>
        <w:rPr>
          <w:rFonts w:eastAsia="SimSun"/>
          <w:kern w:val="2"/>
          <w:sz w:val="22"/>
          <w:lang w:val="en-US" w:eastAsia="zh-CN"/>
        </w:rPr>
        <w:t>can be implem</w:t>
      </w:r>
      <w:r w:rsidR="006C7E38">
        <w:rPr>
          <w:rFonts w:eastAsia="SimSun"/>
          <w:kern w:val="2"/>
          <w:sz w:val="22"/>
          <w:lang w:val="en-US" w:eastAsia="zh-CN"/>
        </w:rPr>
        <w:t>ented in a centralized manner at</w:t>
      </w:r>
      <w:r>
        <w:rPr>
          <w:rFonts w:eastAsia="SimSun"/>
          <w:kern w:val="2"/>
          <w:sz w:val="22"/>
          <w:lang w:val="en-US" w:eastAsia="zh-CN"/>
        </w:rPr>
        <w:t xml:space="preserve"> a designated master transmission </w:t>
      </w:r>
      <w:r w:rsidR="00316F1D">
        <w:rPr>
          <w:rFonts w:eastAsia="SimSun"/>
          <w:kern w:val="2"/>
          <w:sz w:val="22"/>
          <w:lang w:val="en-US" w:eastAsia="zh-CN"/>
        </w:rPr>
        <w:t>point</w:t>
      </w:r>
      <w:r>
        <w:rPr>
          <w:rFonts w:eastAsia="SimSun"/>
          <w:kern w:val="2"/>
          <w:sz w:val="22"/>
          <w:lang w:val="en-US" w:eastAsia="zh-CN"/>
        </w:rPr>
        <w:t xml:space="preserve"> (MTP) in the </w:t>
      </w:r>
      <w:r w:rsidR="009D1500">
        <w:rPr>
          <w:rFonts w:eastAsia="SimSun"/>
          <w:kern w:val="2"/>
          <w:sz w:val="22"/>
          <w:lang w:val="en-US" w:eastAsia="zh-CN"/>
        </w:rPr>
        <w:t xml:space="preserve">coordination zone of interest. </w:t>
      </w:r>
      <w:r w:rsidR="0014702E">
        <w:rPr>
          <w:rFonts w:eastAsia="SimSun"/>
          <w:kern w:val="2"/>
          <w:sz w:val="22"/>
          <w:lang w:val="en-US" w:eastAsia="zh-CN"/>
        </w:rPr>
        <w:t xml:space="preserve"> To enable implementation two types of backhaul signaling are needed.</w:t>
      </w:r>
      <w:r w:rsidR="006D5604">
        <w:rPr>
          <w:rFonts w:eastAsia="SimSun"/>
          <w:kern w:val="2"/>
          <w:sz w:val="22"/>
          <w:lang w:val="en-US" w:eastAsia="zh-CN"/>
        </w:rPr>
        <w:t xml:space="preserve"> </w:t>
      </w:r>
      <w:r w:rsidR="006D5604">
        <w:rPr>
          <w:rFonts w:eastAsia="SimSun"/>
          <w:kern w:val="2"/>
          <w:sz w:val="22"/>
          <w:lang w:val="en-US" w:eastAsia="zh-CN"/>
        </w:rPr>
        <w:t xml:space="preserve">We assume that for each user a measurement set containing up-to three TPs among those in the coordination zone is defined and held fixed for a time scale even coarser than the one at which the </w:t>
      </w:r>
      <w:proofErr w:type="spellStart"/>
      <w:r w:rsidR="006D5604">
        <w:rPr>
          <w:rFonts w:eastAsia="SimSun"/>
          <w:kern w:val="2"/>
          <w:sz w:val="22"/>
          <w:lang w:val="en-US" w:eastAsia="zh-CN"/>
        </w:rPr>
        <w:t>precoder</w:t>
      </w:r>
      <w:proofErr w:type="spellEnd"/>
      <w:r w:rsidR="006D5604">
        <w:rPr>
          <w:rFonts w:eastAsia="SimSun"/>
          <w:kern w:val="2"/>
          <w:sz w:val="22"/>
          <w:lang w:val="en-US" w:eastAsia="zh-CN"/>
        </w:rPr>
        <w:t xml:space="preserve"> tuple assignment and user association is done.</w:t>
      </w:r>
    </w:p>
    <w:p w:rsidR="0014702E" w:rsidRDefault="0014702E" w:rsidP="00044FC5">
      <w:pPr>
        <w:rPr>
          <w:rFonts w:eastAsia="SimSun"/>
          <w:kern w:val="2"/>
          <w:sz w:val="22"/>
          <w:lang w:val="en-US" w:eastAsia="zh-CN"/>
        </w:rPr>
      </w:pPr>
    </w:p>
    <w:p w:rsidR="0014702E" w:rsidRPr="0014702E" w:rsidRDefault="0014702E" w:rsidP="0014702E">
      <w:pPr>
        <w:spacing w:after="120" w:line="260" w:lineRule="exact"/>
        <w:jc w:val="both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3.1</w:t>
      </w:r>
      <w:r w:rsidRPr="00E53DD2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Backhaul </w:t>
      </w:r>
      <w:r>
        <w:rPr>
          <w:rFonts w:eastAsia="SimSun"/>
          <w:b/>
          <w:bCs/>
          <w:lang w:val="en-US" w:eastAsia="zh-CN"/>
        </w:rPr>
        <w:t xml:space="preserve">Signaling </w:t>
      </w:r>
      <w:r w:rsidR="006755EC" w:rsidRPr="006755EC">
        <w:rPr>
          <w:rFonts w:eastAsia="SimSun"/>
          <w:b/>
          <w:bCs/>
          <w:lang w:val="en-US" w:eastAsia="zh-CN"/>
        </w:rPr>
        <w:t xml:space="preserve">to enable determination of </w:t>
      </w:r>
      <w:proofErr w:type="spellStart"/>
      <w:r w:rsidR="006755EC" w:rsidRPr="006755EC">
        <w:rPr>
          <w:rFonts w:eastAsia="SimSun"/>
          <w:b/>
          <w:bCs/>
          <w:lang w:val="en-US" w:eastAsia="zh-CN"/>
        </w:rPr>
        <w:t>precoder</w:t>
      </w:r>
      <w:proofErr w:type="spellEnd"/>
      <w:r w:rsidR="006755EC" w:rsidRPr="006755EC">
        <w:rPr>
          <w:rFonts w:eastAsia="SimSun"/>
          <w:b/>
          <w:bCs/>
          <w:lang w:val="en-US" w:eastAsia="zh-CN"/>
        </w:rPr>
        <w:t xml:space="preserve"> tuple assignments and the user associations  </w:t>
      </w:r>
    </w:p>
    <w:p w:rsidR="009D1500" w:rsidRDefault="0014702E" w:rsidP="00044FC5">
      <w:pPr>
        <w:rPr>
          <w:rFonts w:eastAsia="SimSun"/>
          <w:kern w:val="2"/>
          <w:sz w:val="22"/>
          <w:lang w:val="en-US" w:eastAsia="zh-CN"/>
        </w:rPr>
      </w:pPr>
      <w:r>
        <w:rPr>
          <w:rFonts w:eastAsia="SimSun"/>
          <w:kern w:val="2"/>
          <w:sz w:val="22"/>
          <w:lang w:val="en-US" w:eastAsia="zh-CN"/>
        </w:rPr>
        <w:t xml:space="preserve">All TPs in the </w:t>
      </w:r>
      <w:r w:rsidR="006C7E38">
        <w:rPr>
          <w:rFonts w:eastAsia="SimSun"/>
          <w:kern w:val="2"/>
          <w:sz w:val="22"/>
          <w:lang w:val="en-US" w:eastAsia="zh-CN"/>
        </w:rPr>
        <w:t xml:space="preserve">coordination </w:t>
      </w:r>
      <w:r>
        <w:rPr>
          <w:rFonts w:eastAsia="SimSun"/>
          <w:kern w:val="2"/>
          <w:sz w:val="22"/>
          <w:lang w:val="en-US" w:eastAsia="zh-CN"/>
        </w:rPr>
        <w:t>zone</w:t>
      </w:r>
      <w:r w:rsidR="009D1500">
        <w:rPr>
          <w:rFonts w:eastAsia="SimSun"/>
          <w:kern w:val="2"/>
          <w:sz w:val="22"/>
          <w:lang w:val="en-US" w:eastAsia="zh-CN"/>
        </w:rPr>
        <w:t xml:space="preserve"> need to report enough information over the (non-ideal) backhaul to </w:t>
      </w:r>
      <w:r>
        <w:rPr>
          <w:rFonts w:eastAsia="SimSun"/>
          <w:kern w:val="2"/>
          <w:sz w:val="22"/>
          <w:lang w:val="en-US" w:eastAsia="zh-CN"/>
        </w:rPr>
        <w:t xml:space="preserve">the MTP to allow </w:t>
      </w:r>
      <w:r w:rsidR="006C7E38">
        <w:rPr>
          <w:rFonts w:eastAsia="SimSun"/>
          <w:kern w:val="2"/>
          <w:sz w:val="22"/>
          <w:lang w:val="en-US" w:eastAsia="zh-CN"/>
        </w:rPr>
        <w:t xml:space="preserve">it to determine the </w:t>
      </w:r>
      <w:proofErr w:type="spellStart"/>
      <w:r w:rsidR="006C7E38">
        <w:rPr>
          <w:rFonts w:eastAsia="SimSun"/>
          <w:kern w:val="2"/>
          <w:sz w:val="22"/>
          <w:lang w:val="en-US" w:eastAsia="zh-CN"/>
        </w:rPr>
        <w:t>precoder</w:t>
      </w:r>
      <w:proofErr w:type="spellEnd"/>
      <w:r w:rsidR="006C7E38">
        <w:rPr>
          <w:rFonts w:eastAsia="SimSun"/>
          <w:kern w:val="2"/>
          <w:sz w:val="22"/>
          <w:lang w:val="en-US" w:eastAsia="zh-CN"/>
        </w:rPr>
        <w:t xml:space="preserve"> tuple</w:t>
      </w:r>
      <w:r>
        <w:rPr>
          <w:rFonts w:eastAsia="SimSun"/>
          <w:kern w:val="2"/>
          <w:sz w:val="22"/>
          <w:lang w:val="en-US" w:eastAsia="zh-CN"/>
        </w:rPr>
        <w:t xml:space="preserve"> assignment and the user associations. </w:t>
      </w:r>
    </w:p>
    <w:p w:rsidR="001B479F" w:rsidRDefault="009D1500" w:rsidP="001B479F">
      <w:pPr>
        <w:rPr>
          <w:rFonts w:eastAsia="SimSun"/>
          <w:kern w:val="2"/>
          <w:sz w:val="22"/>
          <w:lang w:val="en-US" w:eastAsia="zh-CN"/>
        </w:rPr>
      </w:pPr>
      <w:r>
        <w:rPr>
          <w:rFonts w:eastAsia="SimSun"/>
          <w:kern w:val="2"/>
          <w:sz w:val="22"/>
          <w:lang w:val="en-US" w:eastAsia="zh-CN"/>
        </w:rPr>
        <w:t xml:space="preserve">Notice that </w:t>
      </w:r>
      <w:r w:rsidR="00C81C28">
        <w:rPr>
          <w:rFonts w:eastAsia="SimSun"/>
          <w:kern w:val="2"/>
          <w:sz w:val="22"/>
          <w:lang w:val="en-US" w:eastAsia="zh-CN"/>
        </w:rPr>
        <w:t>the key entity that is needed in the</w:t>
      </w:r>
      <w:r w:rsidR="001B479F">
        <w:rPr>
          <w:rFonts w:eastAsia="SimSun"/>
          <w:kern w:val="2"/>
          <w:sz w:val="22"/>
          <w:lang w:val="en-US" w:eastAsia="zh-CN"/>
        </w:rPr>
        <w:t xml:space="preserve"> implementation of the proposed</w:t>
      </w:r>
      <w:r>
        <w:rPr>
          <w:rFonts w:eastAsia="SimSun"/>
          <w:kern w:val="2"/>
          <w:sz w:val="22"/>
          <w:lang w:val="en-US" w:eastAsia="zh-CN"/>
        </w:rPr>
        <w:t xml:space="preserve"> algorithms</w:t>
      </w:r>
      <w:r w:rsidR="00C81C28">
        <w:rPr>
          <w:rFonts w:eastAsia="SimSun"/>
          <w:kern w:val="2"/>
          <w:sz w:val="22"/>
          <w:lang w:val="en-US" w:eastAsia="zh-CN"/>
        </w:rPr>
        <w:t xml:space="preserve"> is an</w:t>
      </w:r>
      <w:r>
        <w:rPr>
          <w:rFonts w:eastAsia="SimSun"/>
          <w:kern w:val="2"/>
          <w:sz w:val="22"/>
          <w:lang w:val="en-US" w:eastAsia="zh-CN"/>
        </w:rPr>
        <w:t xml:space="preserve"> </w:t>
      </w:r>
      <w:r w:rsidR="00ED72E4">
        <w:rPr>
          <w:rFonts w:eastAsia="SimSun"/>
          <w:kern w:val="2"/>
          <w:sz w:val="22"/>
          <w:lang w:val="en-US" w:eastAsia="zh-CN"/>
        </w:rPr>
        <w:t xml:space="preserve">estimate of </w:t>
      </w:r>
      <w:r w:rsidR="00ED72E4" w:rsidRPr="004479D5">
        <w:rPr>
          <w:rFonts w:eastAsia="SimSun"/>
          <w:kern w:val="2"/>
          <w:position w:val="-12"/>
          <w:sz w:val="22"/>
          <w:lang w:val="en-US" w:eastAsia="zh-CN"/>
        </w:rPr>
        <w:object w:dxaOrig="720" w:dyaOrig="400">
          <v:shape id="_x0000_i1055" type="#_x0000_t75" style="width:36pt;height:20.25pt" o:ole="">
            <v:imagedata r:id="rId20" o:title=""/>
          </v:shape>
          <o:OLEObject Type="Embed" ProgID="Equation.3" ShapeID="_x0000_i1055" DrawAspect="Content" ObjectID="_1444744001" r:id="rId59"/>
        </w:object>
      </w:r>
      <w:r w:rsidR="00ED72E4">
        <w:rPr>
          <w:rFonts w:eastAsia="SimSun"/>
          <w:kern w:val="2"/>
          <w:sz w:val="22"/>
          <w:lang w:val="en-US" w:eastAsia="zh-CN"/>
        </w:rPr>
        <w:t xml:space="preserve">for each </w:t>
      </w:r>
      <w:proofErr w:type="gramStart"/>
      <w:r w:rsidR="00ED72E4">
        <w:rPr>
          <w:rFonts w:eastAsia="SimSun"/>
          <w:kern w:val="2"/>
          <w:sz w:val="22"/>
          <w:lang w:val="en-US" w:eastAsia="zh-CN"/>
        </w:rPr>
        <w:t xml:space="preserve">user </w:t>
      </w:r>
      <w:proofErr w:type="gramEnd"/>
      <w:r w:rsidR="00C81C28" w:rsidRPr="004479D5">
        <w:rPr>
          <w:rFonts w:eastAsia="SimSun"/>
          <w:kern w:val="2"/>
          <w:position w:val="-6"/>
          <w:sz w:val="22"/>
          <w:lang w:val="en-US" w:eastAsia="zh-CN"/>
        </w:rPr>
        <w:object w:dxaOrig="200" w:dyaOrig="220">
          <v:shape id="_x0000_i1056" type="#_x0000_t75" style="width:9.75pt;height:11.25pt" o:ole="">
            <v:imagedata r:id="rId22" o:title=""/>
          </v:shape>
          <o:OLEObject Type="Embed" ProgID="Equation.3" ShapeID="_x0000_i1056" DrawAspect="Content" ObjectID="_1444744002" r:id="rId60"/>
        </w:object>
      </w:r>
      <w:r w:rsidR="00C81C28">
        <w:rPr>
          <w:rFonts w:eastAsia="SimSun"/>
          <w:kern w:val="2"/>
          <w:sz w:val="22"/>
          <w:lang w:val="en-US" w:eastAsia="zh-CN"/>
        </w:rPr>
        <w:t>, each TP</w:t>
      </w:r>
      <w:r w:rsidR="00C81C28" w:rsidRPr="004479D5">
        <w:rPr>
          <w:rFonts w:eastAsia="SimSun"/>
          <w:kern w:val="2"/>
          <w:position w:val="-6"/>
          <w:sz w:val="22"/>
          <w:lang w:val="en-US" w:eastAsia="zh-CN"/>
        </w:rPr>
        <w:object w:dxaOrig="200" w:dyaOrig="279">
          <v:shape id="_x0000_i1057" type="#_x0000_t75" style="width:9.75pt;height:14.25pt" o:ole="">
            <v:imagedata r:id="rId24" o:title=""/>
          </v:shape>
          <o:OLEObject Type="Embed" ProgID="Equation.3" ShapeID="_x0000_i1057" DrawAspect="Content" ObjectID="_1444744003" r:id="rId61"/>
        </w:object>
      </w:r>
      <w:r w:rsidR="00ED72E4">
        <w:rPr>
          <w:rFonts w:eastAsia="SimSun"/>
          <w:kern w:val="2"/>
          <w:sz w:val="22"/>
          <w:lang w:val="en-US" w:eastAsia="zh-CN"/>
        </w:rPr>
        <w:t xml:space="preserve">in its measurement set </w:t>
      </w:r>
      <w:r w:rsidR="00C81C28">
        <w:rPr>
          <w:rFonts w:eastAsia="SimSun"/>
          <w:kern w:val="2"/>
          <w:sz w:val="22"/>
          <w:lang w:val="en-US" w:eastAsia="zh-CN"/>
        </w:rPr>
        <w:t xml:space="preserve">and for all </w:t>
      </w:r>
      <w:proofErr w:type="spellStart"/>
      <w:r w:rsidR="006C7E38">
        <w:rPr>
          <w:rFonts w:eastAsia="SimSun"/>
          <w:kern w:val="2"/>
          <w:sz w:val="22"/>
          <w:lang w:val="en-US" w:eastAsia="zh-CN"/>
        </w:rPr>
        <w:t>precoder</w:t>
      </w:r>
      <w:proofErr w:type="spellEnd"/>
      <w:r w:rsidR="006C7E38">
        <w:rPr>
          <w:rFonts w:eastAsia="SimSun"/>
          <w:kern w:val="2"/>
          <w:sz w:val="22"/>
          <w:lang w:val="en-US" w:eastAsia="zh-CN"/>
        </w:rPr>
        <w:t xml:space="preserve"> tuple</w:t>
      </w:r>
      <w:r w:rsidR="00C81C28">
        <w:rPr>
          <w:rFonts w:eastAsia="SimSun"/>
          <w:kern w:val="2"/>
          <w:sz w:val="22"/>
          <w:lang w:val="en-US" w:eastAsia="zh-CN"/>
        </w:rPr>
        <w:t xml:space="preserve"> assignments. </w:t>
      </w:r>
      <w:r w:rsidR="001B479F">
        <w:rPr>
          <w:rFonts w:eastAsia="SimSun"/>
          <w:kern w:val="2"/>
          <w:sz w:val="22"/>
          <w:lang w:val="en-US" w:eastAsia="zh-CN"/>
        </w:rPr>
        <w:t xml:space="preserve"> For any </w:t>
      </w:r>
      <w:proofErr w:type="spellStart"/>
      <w:r w:rsidR="001B479F" w:rsidRPr="001B479F">
        <w:rPr>
          <w:rFonts w:eastAsia="SimSun"/>
          <w:kern w:val="2"/>
          <w:sz w:val="22"/>
          <w:lang w:val="en-US" w:eastAsia="zh-CN"/>
        </w:rPr>
        <w:t>precoder</w:t>
      </w:r>
      <w:proofErr w:type="spellEnd"/>
      <w:r w:rsidR="001B479F" w:rsidRPr="001B479F">
        <w:rPr>
          <w:rFonts w:eastAsia="SimSun"/>
          <w:kern w:val="2"/>
          <w:sz w:val="22"/>
          <w:lang w:val="en-US" w:eastAsia="zh-CN"/>
        </w:rPr>
        <w:t xml:space="preserve"> </w:t>
      </w:r>
      <w:proofErr w:type="gramStart"/>
      <w:r w:rsidR="001B479F" w:rsidRPr="001B479F">
        <w:rPr>
          <w:rFonts w:eastAsia="SimSun"/>
          <w:kern w:val="2"/>
          <w:sz w:val="22"/>
          <w:lang w:val="en-US" w:eastAsia="zh-CN"/>
        </w:rPr>
        <w:t>tuple</w:t>
      </w:r>
      <w:r w:rsidR="001B479F">
        <w:rPr>
          <w:rFonts w:eastAsia="SimSun"/>
          <w:kern w:val="2"/>
          <w:sz w:val="22"/>
          <w:lang w:val="en-US" w:eastAsia="zh-CN"/>
        </w:rPr>
        <w:t>,</w:t>
      </w:r>
      <w:proofErr w:type="gramEnd"/>
      <w:r w:rsidR="001B479F" w:rsidRPr="001B479F">
        <w:rPr>
          <w:rFonts w:eastAsia="SimSun"/>
          <w:kern w:val="2"/>
          <w:sz w:val="22"/>
          <w:lang w:val="en-US" w:eastAsia="zh-CN"/>
        </w:rPr>
        <w:t xml:space="preserve"> </w:t>
      </w:r>
      <w:r w:rsidR="001B479F" w:rsidRPr="004479D5">
        <w:rPr>
          <w:rFonts w:eastAsia="SimSun"/>
          <w:kern w:val="2"/>
          <w:position w:val="-12"/>
          <w:sz w:val="22"/>
          <w:lang w:val="en-US" w:eastAsia="zh-CN"/>
        </w:rPr>
        <w:object w:dxaOrig="720" w:dyaOrig="400">
          <v:shape id="_x0000_i1072" type="#_x0000_t75" style="width:36pt;height:20.25pt" o:ole="">
            <v:imagedata r:id="rId20" o:title=""/>
          </v:shape>
          <o:OLEObject Type="Embed" ProgID="Equation.3" ShapeID="_x0000_i1072" DrawAspect="Content" ObjectID="_1444744004" r:id="rId62"/>
        </w:object>
      </w:r>
      <w:r w:rsidR="001B479F" w:rsidRPr="001B479F">
        <w:rPr>
          <w:rFonts w:eastAsia="SimSun"/>
          <w:kern w:val="2"/>
          <w:sz w:val="22"/>
          <w:lang w:val="en-US" w:eastAsia="zh-CN"/>
        </w:rPr>
        <w:t xml:space="preserve"> is </w:t>
      </w:r>
      <w:r w:rsidR="001B479F">
        <w:rPr>
          <w:rFonts w:eastAsia="SimSun"/>
          <w:kern w:val="2"/>
          <w:sz w:val="22"/>
          <w:lang w:val="en-US" w:eastAsia="zh-CN"/>
        </w:rPr>
        <w:t>considered</w:t>
      </w:r>
      <w:r w:rsidR="001B479F" w:rsidRPr="001B479F">
        <w:rPr>
          <w:rFonts w:eastAsia="SimSun"/>
          <w:kern w:val="2"/>
          <w:sz w:val="22"/>
          <w:lang w:val="en-US" w:eastAsia="zh-CN"/>
        </w:rPr>
        <w:t xml:space="preserve"> to be non-negligible only if the TP </w:t>
      </w:r>
      <w:r w:rsidR="001B479F" w:rsidRPr="004479D5">
        <w:rPr>
          <w:rFonts w:eastAsia="SimSun"/>
          <w:kern w:val="2"/>
          <w:position w:val="-6"/>
          <w:sz w:val="22"/>
          <w:lang w:val="en-US" w:eastAsia="zh-CN"/>
        </w:rPr>
        <w:object w:dxaOrig="200" w:dyaOrig="279">
          <v:shape id="_x0000_i1073" type="#_x0000_t75" style="width:9.75pt;height:14.25pt" o:ole="">
            <v:imagedata r:id="rId24" o:title=""/>
          </v:shape>
          <o:OLEObject Type="Embed" ProgID="Equation.3" ShapeID="_x0000_i1073" DrawAspect="Content" ObjectID="_1444744005" r:id="rId63"/>
        </w:object>
      </w:r>
      <w:r w:rsidR="001B479F" w:rsidRPr="001B479F">
        <w:rPr>
          <w:rFonts w:eastAsia="SimSun"/>
          <w:kern w:val="2"/>
          <w:sz w:val="22"/>
          <w:lang w:val="en-US" w:eastAsia="zh-CN"/>
        </w:rPr>
        <w:t>is in the measurement set of user</w:t>
      </w:r>
      <w:r w:rsidR="001B479F" w:rsidRPr="001B479F">
        <w:rPr>
          <w:rFonts w:eastAsia="SimSun"/>
          <w:kern w:val="2"/>
          <w:position w:val="-6"/>
          <w:sz w:val="22"/>
          <w:lang w:val="en-US" w:eastAsia="zh-CN"/>
        </w:rPr>
        <w:object w:dxaOrig="200" w:dyaOrig="220">
          <v:shape id="_x0000_i1074" type="#_x0000_t75" style="width:9.75pt;height:11.25pt" o:ole="">
            <v:imagedata r:id="rId64" o:title=""/>
          </v:shape>
          <o:OLEObject Type="Embed" ProgID="Equation.3" ShapeID="_x0000_i1074" DrawAspect="Content" ObjectID="_1444744006" r:id="rId65"/>
        </w:object>
      </w:r>
      <w:r w:rsidR="001B479F" w:rsidRPr="001B479F">
        <w:rPr>
          <w:rFonts w:eastAsia="SimSun"/>
          <w:kern w:val="2"/>
          <w:sz w:val="22"/>
          <w:lang w:val="en-US" w:eastAsia="zh-CN"/>
        </w:rPr>
        <w:t xml:space="preserve">. Notice also that </w:t>
      </w:r>
      <w:r w:rsidR="001B479F" w:rsidRPr="004479D5">
        <w:rPr>
          <w:rFonts w:eastAsia="SimSun"/>
          <w:kern w:val="2"/>
          <w:position w:val="-12"/>
          <w:sz w:val="22"/>
          <w:lang w:val="en-US" w:eastAsia="zh-CN"/>
        </w:rPr>
        <w:object w:dxaOrig="720" w:dyaOrig="400">
          <v:shape id="_x0000_i1075" type="#_x0000_t75" style="width:36pt;height:20.25pt" o:ole="">
            <v:imagedata r:id="rId20" o:title=""/>
          </v:shape>
          <o:OLEObject Type="Embed" ProgID="Equation.3" ShapeID="_x0000_i1075" DrawAspect="Content" ObjectID="_1444744007" r:id="rId66"/>
        </w:object>
      </w:r>
      <w:r w:rsidR="001B479F" w:rsidRPr="001B479F">
        <w:rPr>
          <w:rFonts w:eastAsia="SimSun"/>
          <w:kern w:val="2"/>
          <w:sz w:val="22"/>
          <w:lang w:val="en-US" w:eastAsia="zh-CN"/>
        </w:rPr>
        <w:t xml:space="preserve">can be assumed to be equal to </w:t>
      </w:r>
      <w:r w:rsidR="001B479F" w:rsidRPr="004479D5">
        <w:rPr>
          <w:rFonts w:eastAsia="SimSun"/>
          <w:kern w:val="2"/>
          <w:position w:val="-12"/>
          <w:sz w:val="22"/>
          <w:lang w:val="en-US" w:eastAsia="zh-CN"/>
        </w:rPr>
        <w:object w:dxaOrig="800" w:dyaOrig="400">
          <v:shape id="_x0000_i1076" type="#_x0000_t75" style="width:40.5pt;height:20.25pt" o:ole="">
            <v:imagedata r:id="rId67" o:title=""/>
          </v:shape>
          <o:OLEObject Type="Embed" ProgID="Equation.3" ShapeID="_x0000_i1076" DrawAspect="Content" ObjectID="_1444744008" r:id="rId68"/>
        </w:object>
      </w:r>
      <w:r w:rsidR="001B479F" w:rsidRPr="001B479F">
        <w:rPr>
          <w:rFonts w:eastAsia="SimSun"/>
          <w:kern w:val="2"/>
          <w:sz w:val="22"/>
          <w:lang w:val="en-US" w:eastAsia="zh-CN"/>
        </w:rPr>
        <w:t xml:space="preserve"> for any two </w:t>
      </w:r>
      <w:proofErr w:type="spellStart"/>
      <w:r w:rsidR="001B479F" w:rsidRPr="001B479F">
        <w:rPr>
          <w:rFonts w:eastAsia="SimSun"/>
          <w:kern w:val="2"/>
          <w:sz w:val="22"/>
          <w:lang w:val="en-US" w:eastAsia="zh-CN"/>
        </w:rPr>
        <w:t>precoder</w:t>
      </w:r>
      <w:proofErr w:type="spellEnd"/>
      <w:r w:rsidR="001B479F" w:rsidRPr="001B479F">
        <w:rPr>
          <w:rFonts w:eastAsia="SimSun"/>
          <w:kern w:val="2"/>
          <w:sz w:val="22"/>
          <w:lang w:val="en-US" w:eastAsia="zh-CN"/>
        </w:rPr>
        <w:t xml:space="preserve"> tuple assignments </w:t>
      </w:r>
      <w:r w:rsidR="001B479F" w:rsidRPr="00C81C28">
        <w:rPr>
          <w:rFonts w:eastAsia="SimSun"/>
          <w:kern w:val="2"/>
          <w:position w:val="-6"/>
          <w:sz w:val="22"/>
          <w:lang w:val="en-US" w:eastAsia="zh-CN"/>
        </w:rPr>
        <w:object w:dxaOrig="279" w:dyaOrig="340">
          <v:shape id="_x0000_i1077" type="#_x0000_t75" style="width:13.5pt;height:17.25pt" o:ole="">
            <v:imagedata r:id="rId69" o:title=""/>
          </v:shape>
          <o:OLEObject Type="Embed" ProgID="Equation.3" ShapeID="_x0000_i1077" DrawAspect="Content" ObjectID="_1444744009" r:id="rId70"/>
        </w:object>
      </w:r>
      <w:r w:rsidR="001B479F">
        <w:rPr>
          <w:rFonts w:eastAsia="SimSun"/>
          <w:kern w:val="2"/>
          <w:sz w:val="22"/>
          <w:lang w:val="en-US" w:eastAsia="zh-CN"/>
        </w:rPr>
        <w:t xml:space="preserve">and </w:t>
      </w:r>
      <w:r w:rsidR="001B479F" w:rsidRPr="00C81C28">
        <w:rPr>
          <w:rFonts w:eastAsia="SimSun"/>
          <w:kern w:val="2"/>
          <w:position w:val="-6"/>
          <w:sz w:val="22"/>
          <w:lang w:val="en-US" w:eastAsia="zh-CN"/>
        </w:rPr>
        <w:object w:dxaOrig="320" w:dyaOrig="340">
          <v:shape id="_x0000_i1078" type="#_x0000_t75" style="width:16.5pt;height:17.25pt" o:ole="">
            <v:imagedata r:id="rId71" o:title=""/>
          </v:shape>
          <o:OLEObject Type="Embed" ProgID="Equation.3" ShapeID="_x0000_i1078" DrawAspect="Content" ObjectID="_1444744010" r:id="rId72"/>
        </w:object>
      </w:r>
      <w:r w:rsidR="001B479F" w:rsidRPr="001B479F">
        <w:rPr>
          <w:rFonts w:eastAsia="SimSun"/>
          <w:kern w:val="2"/>
          <w:sz w:val="22"/>
          <w:lang w:val="en-US" w:eastAsia="zh-CN"/>
        </w:rPr>
        <w:t xml:space="preserve">  which differ only in </w:t>
      </w:r>
      <w:proofErr w:type="spellStart"/>
      <w:r w:rsidR="001B479F" w:rsidRPr="001B479F">
        <w:rPr>
          <w:rFonts w:eastAsia="SimSun"/>
          <w:kern w:val="2"/>
          <w:sz w:val="22"/>
          <w:lang w:val="en-US" w:eastAsia="zh-CN"/>
        </w:rPr>
        <w:t>precoders</w:t>
      </w:r>
      <w:proofErr w:type="spellEnd"/>
      <w:r w:rsidR="001B479F" w:rsidRPr="001B479F">
        <w:rPr>
          <w:rFonts w:eastAsia="SimSun"/>
          <w:kern w:val="2"/>
          <w:sz w:val="22"/>
          <w:lang w:val="en-US" w:eastAsia="zh-CN"/>
        </w:rPr>
        <w:t xml:space="preserve"> assigned to TPs not in the measurement set of </w:t>
      </w:r>
      <w:proofErr w:type="gramStart"/>
      <w:r w:rsidR="001B479F" w:rsidRPr="001B479F">
        <w:rPr>
          <w:rFonts w:eastAsia="SimSun"/>
          <w:kern w:val="2"/>
          <w:sz w:val="22"/>
          <w:lang w:val="en-US" w:eastAsia="zh-CN"/>
        </w:rPr>
        <w:t xml:space="preserve">user  </w:t>
      </w:r>
      <w:proofErr w:type="gramEnd"/>
      <w:r w:rsidR="001B479F" w:rsidRPr="001B479F">
        <w:rPr>
          <w:rFonts w:eastAsia="SimSun"/>
          <w:kern w:val="2"/>
          <w:position w:val="-6"/>
          <w:sz w:val="22"/>
          <w:lang w:val="en-US" w:eastAsia="zh-CN"/>
        </w:rPr>
        <w:object w:dxaOrig="200" w:dyaOrig="220">
          <v:shape id="_x0000_i1079" type="#_x0000_t75" style="width:9.75pt;height:11.25pt" o:ole="">
            <v:imagedata r:id="rId64" o:title=""/>
          </v:shape>
          <o:OLEObject Type="Embed" ProgID="Equation.3" ShapeID="_x0000_i1079" DrawAspect="Content" ObjectID="_1444744011" r:id="rId73"/>
        </w:object>
      </w:r>
      <w:r w:rsidR="001B479F" w:rsidRPr="001B479F">
        <w:rPr>
          <w:rFonts w:eastAsia="SimSun"/>
          <w:kern w:val="2"/>
          <w:sz w:val="22"/>
          <w:lang w:val="en-US" w:eastAsia="zh-CN"/>
        </w:rPr>
        <w:t xml:space="preserve">. </w:t>
      </w:r>
    </w:p>
    <w:p w:rsidR="001B479F" w:rsidRPr="001B479F" w:rsidRDefault="001B479F" w:rsidP="001B479F">
      <w:pPr>
        <w:rPr>
          <w:rFonts w:eastAsia="SimSun"/>
          <w:kern w:val="2"/>
          <w:sz w:val="22"/>
          <w:lang w:val="en-US" w:eastAsia="zh-CN"/>
        </w:rPr>
      </w:pPr>
    </w:p>
    <w:p w:rsidR="003210FB" w:rsidRDefault="003C1482" w:rsidP="00044FC5">
      <w:pPr>
        <w:rPr>
          <w:rFonts w:eastAsia="SimSun"/>
          <w:kern w:val="2"/>
          <w:sz w:val="22"/>
          <w:lang w:val="en-US" w:eastAsia="zh-CN"/>
        </w:rPr>
      </w:pPr>
      <w:r>
        <w:rPr>
          <w:rFonts w:eastAsia="SimSun"/>
          <w:kern w:val="2"/>
          <w:sz w:val="22"/>
          <w:lang w:val="en-US" w:eastAsia="zh-CN"/>
        </w:rPr>
        <w:t xml:space="preserve">We will now consider </w:t>
      </w:r>
      <w:r w:rsidR="006C7E38">
        <w:rPr>
          <w:rFonts w:eastAsia="SimSun"/>
          <w:kern w:val="2"/>
          <w:sz w:val="22"/>
          <w:lang w:val="en-US" w:eastAsia="zh-CN"/>
        </w:rPr>
        <w:t>computation of these average rate</w:t>
      </w:r>
      <w:r w:rsidR="003210FB">
        <w:rPr>
          <w:rFonts w:eastAsia="SimSun"/>
          <w:kern w:val="2"/>
          <w:sz w:val="22"/>
          <w:lang w:val="en-US" w:eastAsia="zh-CN"/>
        </w:rPr>
        <w:t xml:space="preserve"> estimate</w:t>
      </w:r>
      <w:r w:rsidR="006C7E38">
        <w:rPr>
          <w:rFonts w:eastAsia="SimSun"/>
          <w:kern w:val="2"/>
          <w:sz w:val="22"/>
          <w:lang w:val="en-US" w:eastAsia="zh-CN"/>
        </w:rPr>
        <w:t>s</w:t>
      </w:r>
      <w:r w:rsidR="003210FB">
        <w:rPr>
          <w:rFonts w:eastAsia="SimSun"/>
          <w:kern w:val="2"/>
          <w:sz w:val="22"/>
          <w:lang w:val="en-US" w:eastAsia="zh-CN"/>
        </w:rPr>
        <w:t xml:space="preserve"> at the MTP </w:t>
      </w:r>
      <w:r w:rsidR="006C7E38">
        <w:rPr>
          <w:rFonts w:eastAsia="SimSun"/>
          <w:kern w:val="2"/>
          <w:sz w:val="22"/>
          <w:lang w:val="en-US" w:eastAsia="zh-CN"/>
        </w:rPr>
        <w:t>for some</w:t>
      </w:r>
      <w:r w:rsidR="003210FB">
        <w:rPr>
          <w:rFonts w:eastAsia="SimSun"/>
          <w:kern w:val="2"/>
          <w:sz w:val="22"/>
          <w:lang w:val="en-US" w:eastAsia="zh-CN"/>
        </w:rPr>
        <w:t xml:space="preserve"> </w:t>
      </w:r>
      <w:proofErr w:type="gramStart"/>
      <w:r w:rsidR="006C7E38">
        <w:rPr>
          <w:rFonts w:eastAsia="SimSun"/>
          <w:kern w:val="2"/>
          <w:sz w:val="22"/>
          <w:lang w:val="en-US" w:eastAsia="zh-CN"/>
        </w:rPr>
        <w:t xml:space="preserve">user </w:t>
      </w:r>
      <w:proofErr w:type="gramEnd"/>
      <w:r w:rsidR="003210FB" w:rsidRPr="004479D5">
        <w:rPr>
          <w:rFonts w:eastAsia="SimSun"/>
          <w:kern w:val="2"/>
          <w:position w:val="-6"/>
          <w:sz w:val="22"/>
          <w:lang w:val="en-US" w:eastAsia="zh-CN"/>
        </w:rPr>
        <w:object w:dxaOrig="200" w:dyaOrig="220">
          <v:shape id="_x0000_i1058" type="#_x0000_t75" style="width:9.75pt;height:11.25pt" o:ole="">
            <v:imagedata r:id="rId22" o:title=""/>
          </v:shape>
          <o:OLEObject Type="Embed" ProgID="Equation.3" ShapeID="_x0000_i1058" DrawAspect="Content" ObjectID="_1444744012" r:id="rId74"/>
        </w:object>
      </w:r>
      <w:r w:rsidR="006C7E38">
        <w:rPr>
          <w:rFonts w:eastAsia="SimSun"/>
          <w:kern w:val="2"/>
          <w:sz w:val="22"/>
          <w:lang w:val="en-US" w:eastAsia="zh-CN"/>
        </w:rPr>
        <w:t xml:space="preserve">, </w:t>
      </w:r>
      <w:r w:rsidR="003210FB">
        <w:rPr>
          <w:rFonts w:eastAsia="SimSun"/>
          <w:kern w:val="2"/>
          <w:sz w:val="22"/>
          <w:lang w:val="en-US" w:eastAsia="zh-CN"/>
        </w:rPr>
        <w:t xml:space="preserve">under  </w:t>
      </w:r>
      <w:r w:rsidR="00321F92">
        <w:rPr>
          <w:rFonts w:eastAsia="SimSun"/>
          <w:kern w:val="2"/>
          <w:sz w:val="22"/>
          <w:lang w:val="en-US" w:eastAsia="zh-CN"/>
        </w:rPr>
        <w:t xml:space="preserve">a </w:t>
      </w:r>
      <w:proofErr w:type="spellStart"/>
      <w:r w:rsidR="006C7E38">
        <w:rPr>
          <w:rFonts w:eastAsia="SimSun"/>
          <w:kern w:val="2"/>
          <w:sz w:val="22"/>
          <w:lang w:val="en-US" w:eastAsia="zh-CN"/>
        </w:rPr>
        <w:t>precoder</w:t>
      </w:r>
      <w:proofErr w:type="spellEnd"/>
      <w:r w:rsidR="006C7E38">
        <w:rPr>
          <w:rFonts w:eastAsia="SimSun"/>
          <w:kern w:val="2"/>
          <w:sz w:val="22"/>
          <w:lang w:val="en-US" w:eastAsia="zh-CN"/>
        </w:rPr>
        <w:t xml:space="preserve"> tuple</w:t>
      </w:r>
      <w:r w:rsidR="003210FB">
        <w:rPr>
          <w:rFonts w:eastAsia="SimSun"/>
          <w:kern w:val="2"/>
          <w:sz w:val="22"/>
          <w:lang w:val="en-US" w:eastAsia="zh-CN"/>
        </w:rPr>
        <w:t xml:space="preserve"> assignment </w:t>
      </w:r>
      <w:r w:rsidR="003210FB" w:rsidRPr="00C81C28">
        <w:rPr>
          <w:rFonts w:eastAsia="SimSun"/>
          <w:kern w:val="2"/>
          <w:position w:val="-6"/>
          <w:sz w:val="22"/>
          <w:lang w:val="en-US" w:eastAsia="zh-CN"/>
        </w:rPr>
        <w:object w:dxaOrig="279" w:dyaOrig="340">
          <v:shape id="_x0000_i1059" type="#_x0000_t75" style="width:13.5pt;height:17.25pt" o:ole="">
            <v:imagedata r:id="rId69" o:title=""/>
          </v:shape>
          <o:OLEObject Type="Embed" ProgID="Equation.3" ShapeID="_x0000_i1059" DrawAspect="Content" ObjectID="_1444744013" r:id="rId75"/>
        </w:object>
      </w:r>
      <w:r w:rsidR="006C7E38">
        <w:rPr>
          <w:rFonts w:eastAsia="SimSun"/>
          <w:kern w:val="2"/>
          <w:sz w:val="22"/>
          <w:lang w:val="en-US" w:eastAsia="zh-CN"/>
        </w:rPr>
        <w:t>. The</w:t>
      </w:r>
      <w:r w:rsidR="003210FB">
        <w:rPr>
          <w:rFonts w:eastAsia="SimSun"/>
          <w:kern w:val="2"/>
          <w:sz w:val="22"/>
          <w:lang w:val="en-US" w:eastAsia="zh-CN"/>
        </w:rPr>
        <w:t>s</w:t>
      </w:r>
      <w:r w:rsidR="006C7E38">
        <w:rPr>
          <w:rFonts w:eastAsia="SimSun"/>
          <w:kern w:val="2"/>
          <w:sz w:val="22"/>
          <w:lang w:val="en-US" w:eastAsia="zh-CN"/>
        </w:rPr>
        <w:t>e</w:t>
      </w:r>
      <w:r w:rsidR="003210FB">
        <w:rPr>
          <w:rFonts w:eastAsia="SimSun"/>
          <w:kern w:val="2"/>
          <w:sz w:val="22"/>
          <w:lang w:val="en-US" w:eastAsia="zh-CN"/>
        </w:rPr>
        <w:t xml:space="preserve"> rate</w:t>
      </w:r>
      <w:r w:rsidR="006C7E38">
        <w:rPr>
          <w:rFonts w:eastAsia="SimSun"/>
          <w:kern w:val="2"/>
          <w:sz w:val="22"/>
          <w:lang w:val="en-US" w:eastAsia="zh-CN"/>
        </w:rPr>
        <w:t>s depend</w:t>
      </w:r>
      <w:r w:rsidR="003210FB">
        <w:rPr>
          <w:rFonts w:eastAsia="SimSun"/>
          <w:kern w:val="2"/>
          <w:sz w:val="22"/>
          <w:lang w:val="en-US" w:eastAsia="zh-CN"/>
        </w:rPr>
        <w:t xml:space="preserve"> on the channels that the UE sees from TPs in its measurement set. Using up-to three CSI processes (recall that the maximum measurement set size is three) </w:t>
      </w:r>
      <w:r w:rsidR="001B479F">
        <w:rPr>
          <w:rFonts w:eastAsia="SimSun"/>
          <w:kern w:val="2"/>
          <w:sz w:val="22"/>
          <w:lang w:val="en-US" w:eastAsia="zh-CN"/>
        </w:rPr>
        <w:t xml:space="preserve">which include a common </w:t>
      </w:r>
      <w:r w:rsidR="003210FB">
        <w:rPr>
          <w:rFonts w:eastAsia="SimSun"/>
          <w:kern w:val="2"/>
          <w:sz w:val="22"/>
          <w:lang w:val="en-US" w:eastAsia="zh-CN"/>
        </w:rPr>
        <w:t xml:space="preserve">IMR, the UE can report short-term CSI for each TP </w:t>
      </w:r>
      <w:r w:rsidR="003210FB" w:rsidRPr="004479D5">
        <w:rPr>
          <w:rFonts w:eastAsia="SimSun"/>
          <w:kern w:val="2"/>
          <w:position w:val="-6"/>
          <w:sz w:val="22"/>
          <w:lang w:val="en-US" w:eastAsia="zh-CN"/>
        </w:rPr>
        <w:object w:dxaOrig="200" w:dyaOrig="279">
          <v:shape id="_x0000_i1060" type="#_x0000_t75" style="width:9.75pt;height:14.25pt" o:ole="">
            <v:imagedata r:id="rId24" o:title=""/>
          </v:shape>
          <o:OLEObject Type="Embed" ProgID="Equation.3" ShapeID="_x0000_i1060" DrawAspect="Content" ObjectID="_1444744014" r:id="rId76"/>
        </w:object>
      </w:r>
      <w:r w:rsidR="003210FB">
        <w:rPr>
          <w:rFonts w:eastAsia="SimSun"/>
          <w:kern w:val="2"/>
          <w:sz w:val="22"/>
          <w:lang w:val="en-US" w:eastAsia="zh-CN"/>
        </w:rPr>
        <w:t xml:space="preserve">in its measurement set, where this short-term CSI is computed based on the non-zero </w:t>
      </w:r>
      <w:r w:rsidR="003907EF">
        <w:rPr>
          <w:rFonts w:eastAsia="SimSun"/>
          <w:kern w:val="2"/>
          <w:sz w:val="22"/>
          <w:lang w:val="en-US" w:eastAsia="zh-CN"/>
        </w:rPr>
        <w:t>CSI-</w:t>
      </w:r>
      <w:r w:rsidR="003210FB">
        <w:rPr>
          <w:rFonts w:eastAsia="SimSun"/>
          <w:kern w:val="2"/>
          <w:sz w:val="22"/>
          <w:lang w:val="en-US" w:eastAsia="zh-CN"/>
        </w:rPr>
        <w:t xml:space="preserve">RS transmitted by TP </w:t>
      </w:r>
      <w:r w:rsidR="003210FB" w:rsidRPr="004479D5">
        <w:rPr>
          <w:rFonts w:eastAsia="SimSun"/>
          <w:kern w:val="2"/>
          <w:position w:val="-6"/>
          <w:sz w:val="22"/>
          <w:lang w:val="en-US" w:eastAsia="zh-CN"/>
        </w:rPr>
        <w:object w:dxaOrig="200" w:dyaOrig="279">
          <v:shape id="_x0000_i1061" type="#_x0000_t75" style="width:9.75pt;height:14.25pt" o:ole="">
            <v:imagedata r:id="rId24" o:title=""/>
          </v:shape>
          <o:OLEObject Type="Embed" ProgID="Equation.3" ShapeID="_x0000_i1061" DrawAspect="Content" ObjectID="_1444744015" r:id="rId77"/>
        </w:object>
      </w:r>
      <w:r w:rsidR="003210FB">
        <w:rPr>
          <w:rFonts w:eastAsia="SimSun"/>
          <w:kern w:val="2"/>
          <w:sz w:val="22"/>
          <w:lang w:val="en-US" w:eastAsia="zh-CN"/>
        </w:rPr>
        <w:t>and the interference observed on the IMR</w:t>
      </w:r>
      <w:r w:rsidR="006C7E38">
        <w:rPr>
          <w:rFonts w:eastAsia="SimSun"/>
          <w:kern w:val="2"/>
          <w:sz w:val="22"/>
          <w:lang w:val="en-US" w:eastAsia="zh-CN"/>
        </w:rPr>
        <w:t>,</w:t>
      </w:r>
      <w:r w:rsidR="003210FB">
        <w:rPr>
          <w:rFonts w:eastAsia="SimSun"/>
          <w:kern w:val="2"/>
          <w:sz w:val="22"/>
          <w:lang w:val="en-US" w:eastAsia="zh-CN"/>
        </w:rPr>
        <w:t xml:space="preserve"> which </w:t>
      </w:r>
      <w:r w:rsidR="006C7E38">
        <w:rPr>
          <w:rFonts w:eastAsia="SimSun"/>
          <w:kern w:val="2"/>
          <w:sz w:val="22"/>
          <w:lang w:val="en-US" w:eastAsia="zh-CN"/>
        </w:rPr>
        <w:t xml:space="preserve">in turn </w:t>
      </w:r>
      <w:r w:rsidR="003210FB">
        <w:rPr>
          <w:rFonts w:eastAsia="SimSun"/>
          <w:kern w:val="2"/>
          <w:sz w:val="22"/>
          <w:lang w:val="en-US" w:eastAsia="zh-CN"/>
        </w:rPr>
        <w:t>includes only the interference from TPs not in the measurement set</w:t>
      </w:r>
      <w:r w:rsidR="006C7E38">
        <w:rPr>
          <w:rFonts w:eastAsia="SimSun"/>
          <w:kern w:val="2"/>
          <w:sz w:val="22"/>
          <w:lang w:val="en-US" w:eastAsia="zh-CN"/>
        </w:rPr>
        <w:t xml:space="preserve"> of </w:t>
      </w:r>
      <w:proofErr w:type="gramStart"/>
      <w:r w:rsidR="006C7E38">
        <w:rPr>
          <w:rFonts w:eastAsia="SimSun"/>
          <w:kern w:val="2"/>
          <w:sz w:val="22"/>
          <w:lang w:val="en-US" w:eastAsia="zh-CN"/>
        </w:rPr>
        <w:t xml:space="preserve">user </w:t>
      </w:r>
      <w:proofErr w:type="gramEnd"/>
      <w:r w:rsidR="006C7E38" w:rsidRPr="004479D5">
        <w:rPr>
          <w:rFonts w:eastAsia="SimSun"/>
          <w:kern w:val="2"/>
          <w:position w:val="-6"/>
          <w:sz w:val="22"/>
          <w:lang w:val="en-US" w:eastAsia="zh-CN"/>
        </w:rPr>
        <w:object w:dxaOrig="200" w:dyaOrig="220">
          <v:shape id="_x0000_i1062" type="#_x0000_t75" style="width:9.75pt;height:11.25pt" o:ole="">
            <v:imagedata r:id="rId22" o:title=""/>
          </v:shape>
          <o:OLEObject Type="Embed" ProgID="Equation.3" ShapeID="_x0000_i1062" DrawAspect="Content" ObjectID="_1444744016" r:id="rId78"/>
        </w:object>
      </w:r>
      <w:r w:rsidR="003210FB">
        <w:rPr>
          <w:rFonts w:eastAsia="SimSun"/>
          <w:kern w:val="2"/>
          <w:sz w:val="22"/>
          <w:lang w:val="en-US" w:eastAsia="zh-CN"/>
        </w:rPr>
        <w:t xml:space="preserve">. </w:t>
      </w:r>
    </w:p>
    <w:p w:rsidR="007A10EF" w:rsidRDefault="003210FB" w:rsidP="00044FC5">
      <w:pPr>
        <w:rPr>
          <w:rFonts w:eastAsia="SimSun"/>
          <w:kern w:val="2"/>
          <w:sz w:val="22"/>
          <w:lang w:val="en-US" w:eastAsia="zh-CN"/>
        </w:rPr>
      </w:pPr>
      <w:r>
        <w:rPr>
          <w:rFonts w:eastAsia="SimSun"/>
          <w:kern w:val="2"/>
          <w:sz w:val="22"/>
          <w:lang w:val="en-US" w:eastAsia="zh-CN"/>
        </w:rPr>
        <w:t>These short-term CSI can be sent to the MTP</w:t>
      </w:r>
      <w:r w:rsidR="00321F92">
        <w:rPr>
          <w:rFonts w:eastAsia="SimSun"/>
          <w:kern w:val="2"/>
          <w:sz w:val="22"/>
          <w:lang w:val="en-US" w:eastAsia="zh-CN"/>
        </w:rPr>
        <w:t xml:space="preserve"> over the backhaul</w:t>
      </w:r>
      <w:r>
        <w:rPr>
          <w:rFonts w:eastAsia="SimSun"/>
          <w:kern w:val="2"/>
          <w:sz w:val="22"/>
          <w:lang w:val="en-US" w:eastAsia="zh-CN"/>
        </w:rPr>
        <w:t xml:space="preserve">, which then filters the received CSI sequence to obtain an averaged channel estimate  </w:t>
      </w:r>
      <w:r w:rsidRPr="004479D5">
        <w:rPr>
          <w:rFonts w:eastAsia="SimSun"/>
          <w:kern w:val="2"/>
          <w:position w:val="-12"/>
          <w:sz w:val="22"/>
          <w:lang w:val="en-US" w:eastAsia="zh-CN"/>
        </w:rPr>
        <w:object w:dxaOrig="380" w:dyaOrig="380">
          <v:shape id="_x0000_i1063" type="#_x0000_t75" style="width:19.5pt;height:18.75pt" o:ole="">
            <v:imagedata r:id="rId79" o:title=""/>
          </v:shape>
          <o:OLEObject Type="Embed" ProgID="Equation.3" ShapeID="_x0000_i1063" DrawAspect="Content" ObjectID="_1444744017" r:id="rId80"/>
        </w:object>
      </w:r>
      <w:r w:rsidR="006C7E38">
        <w:rPr>
          <w:rFonts w:eastAsia="SimSun"/>
          <w:kern w:val="2"/>
          <w:sz w:val="22"/>
          <w:lang w:val="en-US" w:eastAsia="zh-CN"/>
        </w:rPr>
        <w:t xml:space="preserve">for each TP </w:t>
      </w:r>
      <w:r w:rsidR="006C7E38" w:rsidRPr="004479D5">
        <w:rPr>
          <w:rFonts w:eastAsia="SimSun"/>
          <w:kern w:val="2"/>
          <w:position w:val="-6"/>
          <w:sz w:val="22"/>
          <w:lang w:val="en-US" w:eastAsia="zh-CN"/>
        </w:rPr>
        <w:object w:dxaOrig="200" w:dyaOrig="279">
          <v:shape id="_x0000_i1064" type="#_x0000_t75" style="width:9.75pt;height:14.25pt" o:ole="">
            <v:imagedata r:id="rId24" o:title=""/>
          </v:shape>
          <o:OLEObject Type="Embed" ProgID="Equation.3" ShapeID="_x0000_i1064" DrawAspect="Content" ObjectID="_1444744018" r:id="rId81"/>
        </w:object>
      </w:r>
      <w:r w:rsidR="006C7E38">
        <w:rPr>
          <w:rFonts w:eastAsia="SimSun"/>
          <w:kern w:val="2"/>
          <w:sz w:val="22"/>
          <w:lang w:val="en-US" w:eastAsia="zh-CN"/>
        </w:rPr>
        <w:t xml:space="preserve">in the measurement set of user </w:t>
      </w:r>
      <w:r w:rsidR="006C7E38" w:rsidRPr="004479D5">
        <w:rPr>
          <w:rFonts w:eastAsia="SimSun"/>
          <w:kern w:val="2"/>
          <w:position w:val="-6"/>
          <w:sz w:val="22"/>
          <w:lang w:val="en-US" w:eastAsia="zh-CN"/>
        </w:rPr>
        <w:object w:dxaOrig="200" w:dyaOrig="220">
          <v:shape id="_x0000_i1065" type="#_x0000_t75" style="width:9.75pt;height:11.25pt" o:ole="">
            <v:imagedata r:id="rId22" o:title=""/>
          </v:shape>
          <o:OLEObject Type="Embed" ProgID="Equation.3" ShapeID="_x0000_i1065" DrawAspect="Content" ObjectID="_1444744019" r:id="rId82"/>
        </w:object>
      </w:r>
      <w:r>
        <w:rPr>
          <w:rFonts w:eastAsia="SimSun"/>
          <w:kern w:val="2"/>
          <w:sz w:val="22"/>
          <w:lang w:val="en-US" w:eastAsia="zh-CN"/>
        </w:rPr>
        <w:t>. These averaged channel estimates</w:t>
      </w:r>
      <w:r w:rsidR="00321F92">
        <w:rPr>
          <w:rFonts w:eastAsia="SimSun"/>
          <w:kern w:val="2"/>
          <w:sz w:val="22"/>
          <w:lang w:val="en-US" w:eastAsia="zh-CN"/>
        </w:rPr>
        <w:t xml:space="preserve"> for</w:t>
      </w:r>
      <w:r>
        <w:rPr>
          <w:rFonts w:eastAsia="SimSun"/>
          <w:kern w:val="2"/>
          <w:sz w:val="22"/>
          <w:lang w:val="en-US" w:eastAsia="zh-CN"/>
        </w:rPr>
        <w:t xml:space="preserve"> all TPs in </w:t>
      </w:r>
      <w:r w:rsidR="00E64E72">
        <w:rPr>
          <w:rFonts w:eastAsia="SimSun"/>
          <w:kern w:val="2"/>
          <w:sz w:val="22"/>
          <w:lang w:val="en-US" w:eastAsia="zh-CN"/>
        </w:rPr>
        <w:t xml:space="preserve">that </w:t>
      </w:r>
      <w:r>
        <w:rPr>
          <w:rFonts w:eastAsia="SimSun"/>
          <w:kern w:val="2"/>
          <w:sz w:val="22"/>
          <w:lang w:val="en-US" w:eastAsia="zh-CN"/>
        </w:rPr>
        <w:t>UE</w:t>
      </w:r>
      <w:r w:rsidR="00E64E72">
        <w:rPr>
          <w:rFonts w:eastAsia="SimSun"/>
          <w:kern w:val="2"/>
          <w:sz w:val="22"/>
          <w:lang w:val="en-US" w:eastAsia="zh-CN"/>
        </w:rPr>
        <w:t>’s</w:t>
      </w:r>
      <w:r>
        <w:rPr>
          <w:rFonts w:eastAsia="SimSun"/>
          <w:kern w:val="2"/>
          <w:sz w:val="22"/>
          <w:lang w:val="en-US" w:eastAsia="zh-CN"/>
        </w:rPr>
        <w:t xml:space="preserve"> measureme</w:t>
      </w:r>
      <w:r w:rsidR="00E64E72">
        <w:rPr>
          <w:rFonts w:eastAsia="SimSun"/>
          <w:kern w:val="2"/>
          <w:sz w:val="22"/>
          <w:lang w:val="en-US" w:eastAsia="zh-CN"/>
        </w:rPr>
        <w:t xml:space="preserve">nt set can be used to compute </w:t>
      </w:r>
      <w:r w:rsidR="00E64E72" w:rsidRPr="004479D5">
        <w:rPr>
          <w:rFonts w:eastAsia="SimSun"/>
          <w:kern w:val="2"/>
          <w:position w:val="-12"/>
          <w:sz w:val="22"/>
          <w:lang w:val="en-US" w:eastAsia="zh-CN"/>
        </w:rPr>
        <w:object w:dxaOrig="720" w:dyaOrig="400">
          <v:shape id="_x0000_i1066" type="#_x0000_t75" style="width:36pt;height:20.25pt" o:ole="">
            <v:imagedata r:id="rId83" o:title=""/>
          </v:shape>
          <o:OLEObject Type="Embed" ProgID="Equation.3" ShapeID="_x0000_i1066" DrawAspect="Content" ObjectID="_1444744020" r:id="rId84"/>
        </w:object>
      </w:r>
      <w:r w:rsidR="00E64E72">
        <w:rPr>
          <w:rFonts w:eastAsia="SimSun"/>
          <w:kern w:val="2"/>
          <w:sz w:val="22"/>
          <w:lang w:val="en-US" w:eastAsia="zh-CN"/>
        </w:rPr>
        <w:t xml:space="preserve">for </w:t>
      </w:r>
      <w:r w:rsidR="006C7E38">
        <w:rPr>
          <w:rFonts w:eastAsia="SimSun"/>
          <w:kern w:val="2"/>
          <w:sz w:val="22"/>
          <w:lang w:val="en-US" w:eastAsia="zh-CN"/>
        </w:rPr>
        <w:t xml:space="preserve">each </w:t>
      </w:r>
      <w:proofErr w:type="spellStart"/>
      <w:r w:rsidR="006C7E38">
        <w:rPr>
          <w:rFonts w:eastAsia="SimSun"/>
          <w:kern w:val="2"/>
          <w:sz w:val="22"/>
          <w:lang w:val="en-US" w:eastAsia="zh-CN"/>
        </w:rPr>
        <w:t>precoder</w:t>
      </w:r>
      <w:proofErr w:type="spellEnd"/>
      <w:r w:rsidR="006C7E38">
        <w:rPr>
          <w:rFonts w:eastAsia="SimSun"/>
          <w:kern w:val="2"/>
          <w:sz w:val="22"/>
          <w:lang w:val="en-US" w:eastAsia="zh-CN"/>
        </w:rPr>
        <w:t xml:space="preserve"> tuple</w:t>
      </w:r>
      <w:r w:rsidR="00E64E72">
        <w:rPr>
          <w:rFonts w:eastAsia="SimSun"/>
          <w:kern w:val="2"/>
          <w:sz w:val="22"/>
          <w:lang w:val="en-US" w:eastAsia="zh-CN"/>
        </w:rPr>
        <w:t xml:space="preserve"> hypothesis </w:t>
      </w:r>
      <w:r w:rsidR="00E64E72" w:rsidRPr="00C81C28">
        <w:rPr>
          <w:rFonts w:eastAsia="SimSun"/>
          <w:kern w:val="2"/>
          <w:position w:val="-6"/>
          <w:sz w:val="22"/>
          <w:lang w:val="en-US" w:eastAsia="zh-CN"/>
        </w:rPr>
        <w:object w:dxaOrig="279" w:dyaOrig="340">
          <v:shape id="_x0000_i1067" type="#_x0000_t75" style="width:13.5pt;height:17.25pt" o:ole="">
            <v:imagedata r:id="rId69" o:title=""/>
          </v:shape>
          <o:OLEObject Type="Embed" ProgID="Equation.3" ShapeID="_x0000_i1067" DrawAspect="Content" ObjectID="_1444744021" r:id="rId85"/>
        </w:object>
      </w:r>
      <w:r w:rsidR="00E64E72">
        <w:rPr>
          <w:rFonts w:eastAsia="SimSun"/>
          <w:kern w:val="2"/>
          <w:sz w:val="22"/>
          <w:lang w:val="en-US" w:eastAsia="zh-CN"/>
        </w:rPr>
        <w:t>and  each TP</w:t>
      </w:r>
      <w:r w:rsidR="00E64E72" w:rsidRPr="004479D5">
        <w:rPr>
          <w:rFonts w:eastAsia="SimSun"/>
          <w:kern w:val="2"/>
          <w:position w:val="-6"/>
          <w:sz w:val="22"/>
          <w:lang w:val="en-US" w:eastAsia="zh-CN"/>
        </w:rPr>
        <w:object w:dxaOrig="200" w:dyaOrig="279">
          <v:shape id="_x0000_i1068" type="#_x0000_t75" style="width:9.75pt;height:14.25pt" o:ole="">
            <v:imagedata r:id="rId24" o:title=""/>
          </v:shape>
          <o:OLEObject Type="Embed" ProgID="Equation.3" ShapeID="_x0000_i1068" DrawAspect="Content" ObjectID="_1444744022" r:id="rId86"/>
        </w:object>
      </w:r>
      <w:r w:rsidR="00E64E72">
        <w:rPr>
          <w:rFonts w:eastAsia="SimSun"/>
          <w:kern w:val="2"/>
          <w:sz w:val="22"/>
          <w:lang w:val="en-US" w:eastAsia="zh-CN"/>
        </w:rPr>
        <w:t xml:space="preserve">in its measurement set, under the assumption that the signal transmitted by each TP (along its assigned </w:t>
      </w:r>
      <w:proofErr w:type="spellStart"/>
      <w:r w:rsidR="00E64E72">
        <w:rPr>
          <w:rFonts w:eastAsia="SimSun"/>
          <w:kern w:val="2"/>
          <w:sz w:val="22"/>
          <w:lang w:val="en-US" w:eastAsia="zh-CN"/>
        </w:rPr>
        <w:t>precoder</w:t>
      </w:r>
      <w:proofErr w:type="spellEnd"/>
      <w:r w:rsidR="00321F92">
        <w:rPr>
          <w:rFonts w:eastAsia="SimSun"/>
          <w:kern w:val="2"/>
          <w:sz w:val="22"/>
          <w:lang w:val="en-US" w:eastAsia="zh-CN"/>
        </w:rPr>
        <w:t xml:space="preserve"> under that hypothesis</w:t>
      </w:r>
      <w:r w:rsidR="00E64E72">
        <w:rPr>
          <w:rFonts w:eastAsia="SimSun"/>
          <w:kern w:val="2"/>
          <w:sz w:val="22"/>
          <w:lang w:val="en-US" w:eastAsia="zh-CN"/>
        </w:rPr>
        <w:t xml:space="preserve">) is </w:t>
      </w:r>
      <w:proofErr w:type="spellStart"/>
      <w:r w:rsidR="00E64E72">
        <w:rPr>
          <w:rFonts w:eastAsia="SimSun"/>
          <w:kern w:val="2"/>
          <w:sz w:val="22"/>
          <w:lang w:val="en-US" w:eastAsia="zh-CN"/>
        </w:rPr>
        <w:t>isotropically</w:t>
      </w:r>
      <w:proofErr w:type="spellEnd"/>
      <w:r w:rsidR="00E64E72">
        <w:rPr>
          <w:rFonts w:eastAsia="SimSun"/>
          <w:kern w:val="2"/>
          <w:sz w:val="22"/>
          <w:lang w:val="en-US" w:eastAsia="zh-CN"/>
        </w:rPr>
        <w:t xml:space="preserve"> distributed.</w:t>
      </w:r>
    </w:p>
    <w:p w:rsidR="00C81C28" w:rsidRDefault="00C81C28" w:rsidP="00044FC5">
      <w:pPr>
        <w:rPr>
          <w:rFonts w:eastAsia="SimSun"/>
          <w:kern w:val="2"/>
          <w:sz w:val="22"/>
          <w:lang w:val="en-US" w:eastAsia="zh-CN"/>
        </w:rPr>
      </w:pPr>
    </w:p>
    <w:p w:rsidR="00E64E72" w:rsidRDefault="00CA0C99" w:rsidP="00044FC5">
      <w:pPr>
        <w:rPr>
          <w:rFonts w:eastAsia="SimSun"/>
          <w:kern w:val="2"/>
          <w:sz w:val="22"/>
          <w:lang w:val="en-US" w:eastAsia="zh-CN"/>
        </w:rPr>
      </w:pPr>
      <w:r>
        <w:rPr>
          <w:rFonts w:eastAsia="SimSun"/>
          <w:kern w:val="2"/>
          <w:sz w:val="22"/>
          <w:lang w:val="en-US" w:eastAsia="zh-CN"/>
        </w:rPr>
        <w:t>Some comments on the set</w:t>
      </w:r>
      <w:r w:rsidRPr="0041214F">
        <w:rPr>
          <w:rFonts w:eastAsia="SimSun"/>
          <w:kern w:val="2"/>
          <w:position w:val="-4"/>
          <w:sz w:val="22"/>
          <w:lang w:val="en-US" w:eastAsia="zh-CN"/>
        </w:rPr>
        <w:object w:dxaOrig="279" w:dyaOrig="260">
          <v:shape id="_x0000_i1069" type="#_x0000_t75" style="width:14.25pt;height:12.75pt" o:ole="">
            <v:imagedata r:id="rId16" o:title=""/>
          </v:shape>
          <o:OLEObject Type="Embed" ProgID="Equation.3" ShapeID="_x0000_i1069" DrawAspect="Content" ObjectID="_1444744023" r:id="rId87"/>
        </w:object>
      </w:r>
      <w:r>
        <w:rPr>
          <w:rFonts w:eastAsia="SimSun"/>
          <w:kern w:val="2"/>
          <w:sz w:val="22"/>
          <w:lang w:val="en-US" w:eastAsia="zh-CN"/>
        </w:rPr>
        <w:t xml:space="preserve">which contains the set of </w:t>
      </w:r>
      <w:proofErr w:type="spellStart"/>
      <w:r>
        <w:rPr>
          <w:rFonts w:eastAsia="SimSun"/>
          <w:kern w:val="2"/>
          <w:sz w:val="22"/>
          <w:lang w:val="en-US" w:eastAsia="zh-CN"/>
        </w:rPr>
        <w:t>precoders</w:t>
      </w:r>
      <w:proofErr w:type="spellEnd"/>
      <w:r>
        <w:rPr>
          <w:rFonts w:eastAsia="SimSun"/>
          <w:kern w:val="2"/>
          <w:sz w:val="22"/>
          <w:lang w:val="en-US" w:eastAsia="zh-CN"/>
        </w:rPr>
        <w:t xml:space="preserve"> that can be assigned to each </w:t>
      </w:r>
      <w:proofErr w:type="gramStart"/>
      <w:r>
        <w:rPr>
          <w:rFonts w:eastAsia="SimSun"/>
          <w:kern w:val="2"/>
          <w:sz w:val="22"/>
          <w:lang w:val="en-US" w:eastAsia="zh-CN"/>
        </w:rPr>
        <w:t>TP,</w:t>
      </w:r>
      <w:proofErr w:type="gramEnd"/>
      <w:r>
        <w:rPr>
          <w:rFonts w:eastAsia="SimSun"/>
          <w:kern w:val="2"/>
          <w:sz w:val="22"/>
          <w:lang w:val="en-US" w:eastAsia="zh-CN"/>
        </w:rPr>
        <w:t xml:space="preserve"> are on order.</w:t>
      </w:r>
    </w:p>
    <w:p w:rsidR="00CA0C99" w:rsidRDefault="00CA0C99" w:rsidP="00044FC5">
      <w:pPr>
        <w:rPr>
          <w:rFonts w:eastAsia="SimSun"/>
          <w:kern w:val="2"/>
          <w:sz w:val="22"/>
          <w:lang w:val="en-US" w:eastAsia="zh-CN"/>
        </w:rPr>
      </w:pPr>
      <w:r>
        <w:rPr>
          <w:rFonts w:eastAsia="SimSun"/>
          <w:kern w:val="2"/>
          <w:sz w:val="22"/>
          <w:lang w:val="en-US" w:eastAsia="zh-CN"/>
        </w:rPr>
        <w:t xml:space="preserve">We recall that this set includes 0 to subsume muting as a special case. It can </w:t>
      </w:r>
      <w:r w:rsidR="00321F92">
        <w:rPr>
          <w:rFonts w:eastAsia="SimSun"/>
          <w:kern w:val="2"/>
          <w:sz w:val="22"/>
          <w:lang w:val="en-US" w:eastAsia="zh-CN"/>
        </w:rPr>
        <w:t xml:space="preserve">also </w:t>
      </w:r>
      <w:r>
        <w:rPr>
          <w:rFonts w:eastAsia="SimSun"/>
          <w:kern w:val="2"/>
          <w:sz w:val="22"/>
          <w:lang w:val="en-US" w:eastAsia="zh-CN"/>
        </w:rPr>
        <w:t xml:space="preserve">include </w:t>
      </w:r>
      <w:proofErr w:type="spellStart"/>
      <w:r>
        <w:rPr>
          <w:rFonts w:eastAsia="SimSun"/>
          <w:kern w:val="2"/>
          <w:sz w:val="22"/>
          <w:lang w:val="en-US" w:eastAsia="zh-CN"/>
        </w:rPr>
        <w:t>codewords</w:t>
      </w:r>
      <w:proofErr w:type="spellEnd"/>
      <w:r>
        <w:rPr>
          <w:rFonts w:eastAsia="SimSun"/>
          <w:kern w:val="2"/>
          <w:sz w:val="22"/>
          <w:lang w:val="en-US" w:eastAsia="zh-CN"/>
        </w:rPr>
        <w:t xml:space="preserve"> of the form </w:t>
      </w:r>
      <w:r w:rsidR="001964A0" w:rsidRPr="00CA0C99">
        <w:rPr>
          <w:rFonts w:eastAsia="SimSun"/>
          <w:kern w:val="2"/>
          <w:position w:val="-6"/>
          <w:sz w:val="22"/>
          <w:lang w:val="en-US" w:eastAsia="zh-CN"/>
        </w:rPr>
        <w:object w:dxaOrig="320" w:dyaOrig="279">
          <v:shape id="_x0000_i1070" type="#_x0000_t75" style="width:16.5pt;height:13.5pt" o:ole="">
            <v:imagedata r:id="rId88" o:title=""/>
          </v:shape>
          <o:OLEObject Type="Embed" ProgID="Equation.3" ShapeID="_x0000_i1070" DrawAspect="Content" ObjectID="_1444744024" r:id="rId89"/>
        </w:object>
      </w:r>
      <w:r>
        <w:rPr>
          <w:rFonts w:eastAsia="SimSun"/>
          <w:kern w:val="2"/>
          <w:sz w:val="22"/>
          <w:lang w:val="en-US" w:eastAsia="zh-CN"/>
        </w:rPr>
        <w:t xml:space="preserve">where </w:t>
      </w:r>
      <w:r w:rsidR="001964A0" w:rsidRPr="00CA0C99">
        <w:rPr>
          <w:rFonts w:eastAsia="SimSun"/>
          <w:kern w:val="2"/>
          <w:position w:val="-6"/>
          <w:sz w:val="22"/>
          <w:lang w:val="en-US" w:eastAsia="zh-CN"/>
        </w:rPr>
        <w:object w:dxaOrig="240" w:dyaOrig="220">
          <v:shape id="_x0000_i1071" type="#_x0000_t75" style="width:12.75pt;height:10.5pt" o:ole="">
            <v:imagedata r:id="rId90" o:title=""/>
          </v:shape>
          <o:OLEObject Type="Embed" ProgID="Equation.3" ShapeID="_x0000_i1071" DrawAspect="Content" ObjectID="_1444744025" r:id="rId91"/>
        </w:object>
      </w:r>
      <w:r>
        <w:rPr>
          <w:rFonts w:eastAsia="SimSun"/>
          <w:kern w:val="2"/>
          <w:sz w:val="22"/>
          <w:lang w:val="en-US" w:eastAsia="zh-CN"/>
        </w:rPr>
        <w:t xml:space="preserve">denotes a positive power level. In addition, it can include sector beams as its </w:t>
      </w:r>
      <w:proofErr w:type="spellStart"/>
      <w:r>
        <w:rPr>
          <w:rFonts w:eastAsia="SimSun"/>
          <w:kern w:val="2"/>
          <w:sz w:val="22"/>
          <w:lang w:val="en-US" w:eastAsia="zh-CN"/>
        </w:rPr>
        <w:t>codewords</w:t>
      </w:r>
      <w:proofErr w:type="spellEnd"/>
      <w:r>
        <w:rPr>
          <w:rFonts w:eastAsia="SimSun"/>
          <w:kern w:val="2"/>
          <w:sz w:val="22"/>
          <w:lang w:val="en-US" w:eastAsia="zh-CN"/>
        </w:rPr>
        <w:t xml:space="preserve">. </w:t>
      </w:r>
    </w:p>
    <w:p w:rsidR="00E64E72" w:rsidRPr="004C7CCD" w:rsidRDefault="00E64E72" w:rsidP="00044FC5">
      <w:pPr>
        <w:rPr>
          <w:rFonts w:eastAsia="SimSun"/>
          <w:kern w:val="2"/>
          <w:sz w:val="22"/>
          <w:lang w:val="en-US" w:eastAsia="zh-CN"/>
        </w:rPr>
      </w:pPr>
    </w:p>
    <w:p w:rsidR="007A10EF" w:rsidRDefault="007A10EF" w:rsidP="00044FC5">
      <w:pPr>
        <w:rPr>
          <w:rFonts w:eastAsia="SimSun"/>
          <w:b/>
          <w:kern w:val="2"/>
          <w:sz w:val="22"/>
          <w:lang w:val="en-US" w:eastAsia="zh-CN"/>
        </w:rPr>
      </w:pPr>
    </w:p>
    <w:p w:rsidR="0014702E" w:rsidRPr="0014702E" w:rsidRDefault="0014702E" w:rsidP="0014702E">
      <w:pPr>
        <w:spacing w:after="120" w:line="260" w:lineRule="exact"/>
        <w:jc w:val="both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3.2</w:t>
      </w:r>
      <w:r w:rsidRPr="00E53DD2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Backhaul </w:t>
      </w:r>
      <w:r>
        <w:rPr>
          <w:rFonts w:eastAsia="SimSun"/>
          <w:b/>
          <w:bCs/>
          <w:lang w:val="en-US" w:eastAsia="zh-CN"/>
        </w:rPr>
        <w:t xml:space="preserve">Signaling from MTP to TPs </w:t>
      </w:r>
    </w:p>
    <w:p w:rsidR="0064382C" w:rsidRPr="00E53DD2" w:rsidRDefault="0014702E" w:rsidP="0014702E">
      <w:pPr>
        <w:rPr>
          <w:rFonts w:eastAsia="SimSun"/>
          <w:noProof/>
          <w:lang w:val="en-US" w:eastAsia="zh-CN"/>
        </w:rPr>
      </w:pPr>
      <w:r>
        <w:rPr>
          <w:rFonts w:eastAsia="SimSun"/>
          <w:noProof/>
          <w:lang w:val="en-US" w:eastAsia="zh-CN"/>
        </w:rPr>
        <w:t xml:space="preserve">Each TP is informed (semi-statically) about the precoder it should use and the users it should serve. Each TP then implements its own per-subframe scheduling based on the instantaneous CSI. </w:t>
      </w:r>
    </w:p>
    <w:p w:rsidR="00395765" w:rsidRDefault="00395765" w:rsidP="006C2E5D">
      <w:pPr>
        <w:jc w:val="center"/>
        <w:rPr>
          <w:rFonts w:eastAsia="SimSun"/>
          <w:noProof/>
          <w:lang w:val="en-US" w:eastAsia="zh-CN"/>
        </w:rPr>
      </w:pPr>
    </w:p>
    <w:p w:rsidR="003E3099" w:rsidRPr="00E53DD2" w:rsidRDefault="003E3099" w:rsidP="006C2E5D">
      <w:pPr>
        <w:jc w:val="center"/>
        <w:rPr>
          <w:rFonts w:eastAsia="SimSun"/>
          <w:noProof/>
          <w:lang w:val="en-US" w:eastAsia="zh-CN"/>
        </w:rPr>
      </w:pPr>
    </w:p>
    <w:p w:rsidR="003132B3" w:rsidRPr="00E53DD2" w:rsidRDefault="00D01836" w:rsidP="00D01836">
      <w:pPr>
        <w:pStyle w:val="Heading1"/>
        <w:spacing w:before="180" w:after="120"/>
        <w:ind w:left="0" w:firstLine="0"/>
        <w:rPr>
          <w:rFonts w:eastAsia="SimSun"/>
          <w:b/>
          <w:lang w:val="en-US" w:eastAsia="zh-CN"/>
        </w:rPr>
      </w:pPr>
      <w:r w:rsidRPr="00E53DD2">
        <w:rPr>
          <w:rFonts w:eastAsia="SimSun" w:hint="eastAsia"/>
          <w:b/>
          <w:lang w:val="en-US" w:eastAsia="zh-CN"/>
        </w:rPr>
        <w:lastRenderedPageBreak/>
        <w:t xml:space="preserve">Conclusion </w:t>
      </w:r>
    </w:p>
    <w:p w:rsidR="00841123" w:rsidRPr="00E53DD2" w:rsidRDefault="00136965" w:rsidP="009E15AF">
      <w:pPr>
        <w:jc w:val="both"/>
        <w:rPr>
          <w:rFonts w:eastAsia="Arial Unicode MS" w:cs="Arial"/>
          <w:b/>
          <w:kern w:val="2"/>
          <w:sz w:val="21"/>
          <w:lang w:val="en-US" w:eastAsia="zh-CN"/>
        </w:rPr>
      </w:pPr>
      <w:r w:rsidRPr="00E53DD2">
        <w:rPr>
          <w:rFonts w:eastAsia="Arial Unicode MS" w:cs="Arial" w:hint="eastAsia"/>
          <w:kern w:val="2"/>
          <w:sz w:val="21"/>
          <w:lang w:val="en-US" w:eastAsia="zh-CN"/>
        </w:rPr>
        <w:t xml:space="preserve">In this contribution, </w:t>
      </w:r>
      <w:r w:rsidR="0064382C" w:rsidRPr="00E53DD2">
        <w:rPr>
          <w:rFonts w:eastAsia="Arial Unicode MS" w:cs="Arial" w:hint="eastAsia"/>
          <w:kern w:val="2"/>
          <w:sz w:val="21"/>
          <w:lang w:val="en-US" w:eastAsia="zh-CN"/>
        </w:rPr>
        <w:t xml:space="preserve">we </w:t>
      </w:r>
      <w:r w:rsidR="009E15AF">
        <w:rPr>
          <w:rFonts w:eastAsia="Arial Unicode MS" w:cs="Arial"/>
          <w:kern w:val="2"/>
          <w:sz w:val="21"/>
          <w:lang w:val="en-US" w:eastAsia="zh-CN"/>
        </w:rPr>
        <w:t xml:space="preserve">proposed a </w:t>
      </w:r>
      <w:r w:rsidR="00F16FCD">
        <w:rPr>
          <w:rFonts w:eastAsia="Arial Unicode MS" w:cs="Arial"/>
          <w:kern w:val="2"/>
          <w:sz w:val="21"/>
          <w:lang w:val="en-US" w:eastAsia="zh-CN"/>
        </w:rPr>
        <w:t xml:space="preserve">scheduling </w:t>
      </w:r>
      <w:r w:rsidR="009E15AF">
        <w:rPr>
          <w:rFonts w:eastAsia="Arial Unicode MS" w:cs="Arial"/>
          <w:kern w:val="2"/>
          <w:sz w:val="21"/>
          <w:lang w:val="en-US" w:eastAsia="zh-CN"/>
        </w:rPr>
        <w:t>scheme</w:t>
      </w:r>
      <w:r w:rsidR="00F16FCD">
        <w:rPr>
          <w:rFonts w:eastAsia="Arial Unicode MS" w:cs="Arial"/>
          <w:kern w:val="2"/>
          <w:sz w:val="21"/>
          <w:lang w:val="en-US" w:eastAsia="zh-CN"/>
        </w:rPr>
        <w:t xml:space="preserve"> that is sui</w:t>
      </w:r>
      <w:r w:rsidR="00321F92">
        <w:rPr>
          <w:rFonts w:eastAsia="Arial Unicode MS" w:cs="Arial"/>
          <w:kern w:val="2"/>
          <w:sz w:val="21"/>
          <w:lang w:val="en-US" w:eastAsia="zh-CN"/>
        </w:rPr>
        <w:t xml:space="preserve">table for </w:t>
      </w:r>
      <w:proofErr w:type="spellStart"/>
      <w:r w:rsidR="00321F92">
        <w:rPr>
          <w:rFonts w:eastAsia="Arial Unicode MS" w:cs="Arial"/>
          <w:kern w:val="2"/>
          <w:sz w:val="21"/>
          <w:lang w:val="en-US" w:eastAsia="zh-CN"/>
        </w:rPr>
        <w:t>CoMP</w:t>
      </w:r>
      <w:proofErr w:type="spellEnd"/>
      <w:r w:rsidR="00321F92">
        <w:rPr>
          <w:rFonts w:eastAsia="Arial Unicode MS" w:cs="Arial"/>
          <w:kern w:val="2"/>
          <w:sz w:val="21"/>
          <w:lang w:val="en-US" w:eastAsia="zh-CN"/>
        </w:rPr>
        <w:t>-NIB. This scheme</w:t>
      </w:r>
      <w:r w:rsidR="00F16FCD">
        <w:rPr>
          <w:rFonts w:eastAsia="Arial Unicode MS" w:cs="Arial"/>
          <w:kern w:val="2"/>
          <w:sz w:val="21"/>
          <w:lang w:val="en-US" w:eastAsia="zh-CN"/>
        </w:rPr>
        <w:t xml:space="preserve"> jointly considers both SSCB (including SSPM as a special case) and SSPS</w:t>
      </w:r>
      <w:r w:rsidR="00321F92">
        <w:rPr>
          <w:rFonts w:eastAsia="Arial Unicode MS" w:cs="Arial"/>
          <w:kern w:val="2"/>
          <w:sz w:val="21"/>
          <w:lang w:val="en-US" w:eastAsia="zh-CN"/>
        </w:rPr>
        <w:t>,</w:t>
      </w:r>
      <w:r w:rsidR="00F16FCD">
        <w:rPr>
          <w:rFonts w:eastAsia="Arial Unicode MS" w:cs="Arial"/>
          <w:kern w:val="2"/>
          <w:sz w:val="21"/>
          <w:lang w:val="en-US" w:eastAsia="zh-CN"/>
        </w:rPr>
        <w:t xml:space="preserve"> and is obtained by optimizing the proportional fairness utility. Signaling support needed to enable such a scheme was also discussed</w:t>
      </w:r>
      <w:r w:rsidR="0034364D">
        <w:rPr>
          <w:rFonts w:eastAsia="Arial Unicode MS" w:cs="Arial"/>
          <w:kern w:val="2"/>
          <w:sz w:val="21"/>
          <w:lang w:val="en-US" w:eastAsia="zh-CN"/>
        </w:rPr>
        <w:t xml:space="preserve"> at a high level</w:t>
      </w:r>
      <w:r w:rsidR="00F16FCD">
        <w:rPr>
          <w:rFonts w:eastAsia="Arial Unicode MS" w:cs="Arial"/>
          <w:kern w:val="2"/>
          <w:sz w:val="21"/>
          <w:lang w:val="en-US" w:eastAsia="zh-CN"/>
        </w:rPr>
        <w:t>.</w:t>
      </w:r>
      <w:r w:rsidR="0034364D">
        <w:rPr>
          <w:rFonts w:eastAsia="Arial Unicode MS" w:cs="Arial"/>
          <w:kern w:val="2"/>
          <w:sz w:val="21"/>
          <w:lang w:val="en-US" w:eastAsia="zh-CN"/>
        </w:rPr>
        <w:t xml:space="preserve"> A detailed discussion on signaling issues is deferred till the gains </w:t>
      </w:r>
      <w:r w:rsidR="004E5723">
        <w:rPr>
          <w:rFonts w:eastAsia="Arial Unicode MS" w:cs="Arial"/>
          <w:kern w:val="2"/>
          <w:sz w:val="21"/>
          <w:lang w:val="en-US" w:eastAsia="zh-CN"/>
        </w:rPr>
        <w:t>have been demonstrated</w:t>
      </w:r>
      <w:r w:rsidR="009E15AF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4E5723">
        <w:rPr>
          <w:rFonts w:eastAsia="Arial Unicode MS" w:cs="Arial"/>
          <w:kern w:val="2"/>
          <w:sz w:val="21"/>
          <w:lang w:val="en-US" w:eastAsia="zh-CN"/>
        </w:rPr>
        <w:t xml:space="preserve">via system level simulations. </w:t>
      </w:r>
    </w:p>
    <w:p w:rsidR="00C3627B" w:rsidRPr="00E53DD2" w:rsidRDefault="00C3627B" w:rsidP="00DB0C8B">
      <w:pPr>
        <w:rPr>
          <w:rFonts w:eastAsia="Arial Unicode MS" w:cs="Arial"/>
          <w:kern w:val="2"/>
          <w:sz w:val="21"/>
          <w:lang w:val="en-US" w:eastAsia="zh-CN"/>
        </w:rPr>
      </w:pPr>
    </w:p>
    <w:p w:rsidR="00C3627B" w:rsidRPr="00E53DD2" w:rsidRDefault="00C3627B" w:rsidP="00C3627B">
      <w:pPr>
        <w:pStyle w:val="Heading1"/>
        <w:numPr>
          <w:ilvl w:val="0"/>
          <w:numId w:val="0"/>
        </w:numPr>
        <w:spacing w:before="0" w:after="120"/>
        <w:rPr>
          <w:b/>
          <w:lang w:val="en-US"/>
        </w:rPr>
      </w:pPr>
      <w:r w:rsidRPr="00E53DD2">
        <w:rPr>
          <w:b/>
          <w:lang w:val="en-US"/>
        </w:rPr>
        <w:t>Reference</w:t>
      </w:r>
      <w:r w:rsidRPr="00E53DD2">
        <w:rPr>
          <w:rFonts w:hint="eastAsia"/>
          <w:b/>
          <w:lang w:val="en-US"/>
        </w:rPr>
        <w:t>s</w:t>
      </w:r>
    </w:p>
    <w:p w:rsidR="0013224D" w:rsidRPr="00E53DD2" w:rsidRDefault="000162D7" w:rsidP="0013224D">
      <w:pPr>
        <w:pStyle w:val="LGTdoc"/>
        <w:numPr>
          <w:ilvl w:val="0"/>
          <w:numId w:val="19"/>
        </w:numPr>
        <w:spacing w:afterLines="0" w:line="320" w:lineRule="exact"/>
        <w:rPr>
          <w:szCs w:val="22"/>
          <w:lang w:val="en-US"/>
        </w:rPr>
      </w:pPr>
      <w:r w:rsidRPr="00E53DD2">
        <w:rPr>
          <w:rFonts w:eastAsia="SimSun" w:hint="eastAsia"/>
          <w:lang w:val="en-US" w:eastAsia="zh-CN"/>
        </w:rPr>
        <w:t xml:space="preserve">3GPP </w:t>
      </w:r>
      <w:r w:rsidR="0013224D" w:rsidRPr="00E53DD2">
        <w:rPr>
          <w:lang w:val="en-US"/>
        </w:rPr>
        <w:t>RP-130847</w:t>
      </w:r>
      <w:r w:rsidR="0013224D" w:rsidRPr="00E53DD2">
        <w:rPr>
          <w:rFonts w:hint="eastAsia"/>
          <w:lang w:val="en-US"/>
        </w:rPr>
        <w:t xml:space="preserve">, </w:t>
      </w:r>
      <w:r w:rsidR="00327A93" w:rsidRPr="00E53DD2">
        <w:rPr>
          <w:rFonts w:eastAsia="MS Mincho"/>
          <w:lang w:val="en-US" w:eastAsia="ja-JP"/>
        </w:rPr>
        <w:t>“</w:t>
      </w:r>
      <w:r w:rsidR="0013224D" w:rsidRPr="00E53DD2">
        <w:rPr>
          <w:lang w:val="en-US"/>
        </w:rPr>
        <w:t>Study on CoMP for LTE</w:t>
      </w:r>
      <w:r w:rsidR="0013224D" w:rsidRPr="00E53DD2">
        <w:rPr>
          <w:rFonts w:hint="eastAsia"/>
          <w:lang w:val="en-US"/>
        </w:rPr>
        <w:t xml:space="preserve"> with </w:t>
      </w:r>
      <w:r w:rsidR="00327A93" w:rsidRPr="00E53DD2">
        <w:rPr>
          <w:rFonts w:eastAsia="MS Mincho" w:hint="eastAsia"/>
          <w:lang w:val="en-US" w:eastAsia="ja-JP"/>
        </w:rPr>
        <w:t>n</w:t>
      </w:r>
      <w:r w:rsidR="00327A93" w:rsidRPr="00E53DD2">
        <w:rPr>
          <w:lang w:val="en-US"/>
        </w:rPr>
        <w:t>on</w:t>
      </w:r>
      <w:r w:rsidR="0013224D" w:rsidRPr="00E53DD2">
        <w:rPr>
          <w:lang w:val="en-US"/>
        </w:rPr>
        <w:t>-</w:t>
      </w:r>
      <w:r w:rsidR="00327A93" w:rsidRPr="00E53DD2">
        <w:rPr>
          <w:rFonts w:eastAsia="MS Mincho" w:hint="eastAsia"/>
          <w:lang w:val="en-US" w:eastAsia="ja-JP"/>
        </w:rPr>
        <w:t>i</w:t>
      </w:r>
      <w:r w:rsidR="00327A93" w:rsidRPr="00E53DD2">
        <w:rPr>
          <w:lang w:val="en-US"/>
        </w:rPr>
        <w:t xml:space="preserve">deal </w:t>
      </w:r>
      <w:r w:rsidR="00327A93" w:rsidRPr="00E53DD2">
        <w:rPr>
          <w:rFonts w:eastAsia="MS Mincho" w:hint="eastAsia"/>
          <w:lang w:val="en-US" w:eastAsia="ja-JP"/>
        </w:rPr>
        <w:t>b</w:t>
      </w:r>
      <w:r w:rsidR="00327A93" w:rsidRPr="00E53DD2">
        <w:rPr>
          <w:lang w:val="en-US"/>
        </w:rPr>
        <w:t>ackhaul</w:t>
      </w:r>
      <w:r w:rsidR="00327A93" w:rsidRPr="00E53DD2">
        <w:rPr>
          <w:rFonts w:eastAsia="MS Mincho" w:hint="eastAsia"/>
          <w:szCs w:val="22"/>
          <w:lang w:val="en-US" w:eastAsia="ja-JP"/>
        </w:rPr>
        <w:t>.</w:t>
      </w:r>
      <w:r w:rsidR="00327A93" w:rsidRPr="00E53DD2">
        <w:rPr>
          <w:rFonts w:eastAsia="MS Mincho"/>
          <w:szCs w:val="22"/>
          <w:lang w:val="en-US" w:eastAsia="ja-JP"/>
        </w:rPr>
        <w:t>”</w:t>
      </w:r>
    </w:p>
    <w:p w:rsidR="0076175B" w:rsidRPr="00F16FCD" w:rsidRDefault="000162D7" w:rsidP="00F16FCD">
      <w:pPr>
        <w:pStyle w:val="LGTdoc"/>
        <w:numPr>
          <w:ilvl w:val="0"/>
          <w:numId w:val="19"/>
        </w:numPr>
        <w:spacing w:afterLines="0" w:line="320" w:lineRule="exact"/>
        <w:rPr>
          <w:szCs w:val="22"/>
          <w:lang w:val="en-US"/>
        </w:rPr>
      </w:pPr>
      <w:r w:rsidRPr="00E53DD2">
        <w:rPr>
          <w:rFonts w:eastAsia="SimSun" w:hint="eastAsia"/>
          <w:szCs w:val="22"/>
          <w:lang w:val="en-US" w:eastAsia="zh-CN"/>
        </w:rPr>
        <w:t xml:space="preserve">3GPP </w:t>
      </w:r>
      <w:r w:rsidR="00F16FCD">
        <w:rPr>
          <w:szCs w:val="22"/>
          <w:lang w:val="en-US"/>
        </w:rPr>
        <w:t>R1-134192</w:t>
      </w:r>
      <w:r w:rsidR="0076175B" w:rsidRPr="00E53DD2">
        <w:rPr>
          <w:rFonts w:eastAsia="SimSun" w:hint="eastAsia"/>
          <w:szCs w:val="22"/>
          <w:lang w:val="en-US" w:eastAsia="zh-CN"/>
        </w:rPr>
        <w:t xml:space="preserve">, </w:t>
      </w:r>
      <w:r w:rsidRPr="00E53DD2">
        <w:rPr>
          <w:rFonts w:eastAsia="SimSun" w:hint="eastAsia"/>
          <w:szCs w:val="22"/>
          <w:lang w:val="en-US" w:eastAsia="zh-CN"/>
        </w:rPr>
        <w:t xml:space="preserve">Samsung, </w:t>
      </w:r>
      <w:r w:rsidRPr="00E53DD2">
        <w:rPr>
          <w:rFonts w:eastAsia="SimSun"/>
          <w:szCs w:val="22"/>
          <w:lang w:val="en-US" w:eastAsia="zh-CN"/>
        </w:rPr>
        <w:t>“</w:t>
      </w:r>
      <w:r w:rsidR="00F16FCD" w:rsidRPr="00F16FCD">
        <w:rPr>
          <w:rFonts w:eastAsia="SimSun"/>
          <w:szCs w:val="22"/>
          <w:lang w:val="en-US" w:eastAsia="zh-CN"/>
        </w:rPr>
        <w:t>Evaluation results of coordinated scheduling for SCE scenario 1 with non-ideal backhaul</w:t>
      </w:r>
      <w:r w:rsidRPr="00E53DD2">
        <w:rPr>
          <w:rFonts w:eastAsia="SimSun" w:hint="eastAsia"/>
          <w:szCs w:val="22"/>
          <w:lang w:val="en-US" w:eastAsia="zh-CN"/>
        </w:rPr>
        <w:t>,</w:t>
      </w:r>
      <w:r w:rsidRPr="00E53DD2">
        <w:rPr>
          <w:rFonts w:eastAsia="SimSun"/>
          <w:szCs w:val="22"/>
          <w:lang w:val="en-US" w:eastAsia="zh-CN"/>
        </w:rPr>
        <w:t>”</w:t>
      </w:r>
      <w:r w:rsidRPr="00E53DD2">
        <w:rPr>
          <w:rFonts w:eastAsia="SimSun" w:hint="eastAsia"/>
          <w:szCs w:val="22"/>
          <w:lang w:val="en-US" w:eastAsia="zh-CN"/>
        </w:rPr>
        <w:t xml:space="preserve"> </w:t>
      </w:r>
      <w:r w:rsidR="00F16FCD">
        <w:rPr>
          <w:rFonts w:eastAsia="SimSun"/>
          <w:szCs w:val="22"/>
          <w:lang w:val="en-US" w:eastAsia="zh-CN"/>
        </w:rPr>
        <w:t>Oct.</w:t>
      </w:r>
      <w:r w:rsidR="00C74BA6" w:rsidRPr="00E53DD2">
        <w:rPr>
          <w:rFonts w:eastAsia="SimSun" w:hint="eastAsia"/>
          <w:szCs w:val="22"/>
          <w:lang w:val="en-US" w:eastAsia="zh-CN"/>
        </w:rPr>
        <w:t xml:space="preserve"> 2013.</w:t>
      </w:r>
    </w:p>
    <w:p w:rsidR="00F16FCD" w:rsidRPr="00F16FCD" w:rsidRDefault="00F16FCD" w:rsidP="00F16FCD">
      <w:pPr>
        <w:pStyle w:val="LGTdoc"/>
        <w:numPr>
          <w:ilvl w:val="0"/>
          <w:numId w:val="19"/>
        </w:numPr>
        <w:spacing w:afterLines="0" w:line="320" w:lineRule="exact"/>
        <w:rPr>
          <w:szCs w:val="22"/>
          <w:lang w:val="en-US"/>
        </w:rPr>
      </w:pPr>
      <w:r w:rsidRPr="00E53DD2">
        <w:rPr>
          <w:rFonts w:eastAsia="SimSun" w:hint="eastAsia"/>
          <w:szCs w:val="22"/>
          <w:lang w:val="en-US" w:eastAsia="zh-CN"/>
        </w:rPr>
        <w:t xml:space="preserve">3GPP </w:t>
      </w:r>
      <w:r>
        <w:rPr>
          <w:szCs w:val="22"/>
          <w:lang w:val="en-US"/>
        </w:rPr>
        <w:t>R1-134421</w:t>
      </w:r>
      <w:r w:rsidRPr="00E53DD2">
        <w:rPr>
          <w:rFonts w:eastAsia="SimSun" w:hint="eastAsia"/>
          <w:szCs w:val="22"/>
          <w:lang w:val="en-US" w:eastAsia="zh-CN"/>
        </w:rPr>
        <w:t xml:space="preserve">, </w:t>
      </w:r>
      <w:r>
        <w:rPr>
          <w:rFonts w:eastAsia="SimSun"/>
          <w:szCs w:val="22"/>
          <w:lang w:val="en-US" w:eastAsia="zh-CN"/>
        </w:rPr>
        <w:t>LGE</w:t>
      </w:r>
      <w:r w:rsidRPr="00E53DD2">
        <w:rPr>
          <w:rFonts w:eastAsia="SimSun" w:hint="eastAsia"/>
          <w:szCs w:val="22"/>
          <w:lang w:val="en-US" w:eastAsia="zh-CN"/>
        </w:rPr>
        <w:t xml:space="preserve">, </w:t>
      </w:r>
      <w:r w:rsidRPr="00E53DD2">
        <w:rPr>
          <w:rFonts w:eastAsia="SimSun"/>
          <w:szCs w:val="22"/>
          <w:lang w:val="en-US" w:eastAsia="zh-CN"/>
        </w:rPr>
        <w:t>“</w:t>
      </w:r>
      <w:r w:rsidRPr="00F16FCD">
        <w:rPr>
          <w:rFonts w:eastAsia="SimSun"/>
          <w:szCs w:val="22"/>
          <w:lang w:val="en-US" w:eastAsia="zh-CN"/>
        </w:rPr>
        <w:t>Signaling design considerations for inter-</w:t>
      </w:r>
      <w:proofErr w:type="spellStart"/>
      <w:r w:rsidRPr="00F16FCD">
        <w:rPr>
          <w:rFonts w:eastAsia="SimSun"/>
          <w:szCs w:val="22"/>
          <w:lang w:val="en-US" w:eastAsia="zh-CN"/>
        </w:rPr>
        <w:t>eNB</w:t>
      </w:r>
      <w:proofErr w:type="spellEnd"/>
      <w:r w:rsidRPr="00F16FCD">
        <w:rPr>
          <w:rFonts w:eastAsia="SimSun"/>
          <w:szCs w:val="22"/>
          <w:lang w:val="en-US" w:eastAsia="zh-CN"/>
        </w:rPr>
        <w:t xml:space="preserve"> operation in downlink </w:t>
      </w:r>
      <w:proofErr w:type="spellStart"/>
      <w:r w:rsidRPr="00F16FCD">
        <w:rPr>
          <w:rFonts w:eastAsia="SimSun"/>
          <w:szCs w:val="22"/>
          <w:lang w:val="en-US" w:eastAsia="zh-CN"/>
        </w:rPr>
        <w:t>CoMP</w:t>
      </w:r>
      <w:proofErr w:type="spellEnd"/>
      <w:r w:rsidRPr="00E53DD2">
        <w:rPr>
          <w:rFonts w:eastAsia="SimSun" w:hint="eastAsia"/>
          <w:szCs w:val="22"/>
          <w:lang w:val="en-US" w:eastAsia="zh-CN"/>
        </w:rPr>
        <w:t>,</w:t>
      </w:r>
      <w:r w:rsidRPr="00E53DD2">
        <w:rPr>
          <w:rFonts w:eastAsia="SimSun"/>
          <w:szCs w:val="22"/>
          <w:lang w:val="en-US" w:eastAsia="zh-CN"/>
        </w:rPr>
        <w:t>”</w:t>
      </w:r>
      <w:r w:rsidRPr="00E53DD2">
        <w:rPr>
          <w:rFonts w:eastAsia="SimSun" w:hint="eastAsia"/>
          <w:szCs w:val="22"/>
          <w:lang w:val="en-US" w:eastAsia="zh-CN"/>
        </w:rPr>
        <w:t xml:space="preserve"> </w:t>
      </w:r>
      <w:r>
        <w:rPr>
          <w:rFonts w:eastAsia="SimSun"/>
          <w:szCs w:val="22"/>
          <w:lang w:val="en-US" w:eastAsia="zh-CN"/>
        </w:rPr>
        <w:t>Oct.</w:t>
      </w:r>
      <w:r w:rsidRPr="00E53DD2">
        <w:rPr>
          <w:rFonts w:eastAsia="SimSun" w:hint="eastAsia"/>
          <w:szCs w:val="22"/>
          <w:lang w:val="en-US" w:eastAsia="zh-CN"/>
        </w:rPr>
        <w:t xml:space="preserve"> 2013.</w:t>
      </w:r>
    </w:p>
    <w:p w:rsidR="00F16FCD" w:rsidRPr="00F16FCD" w:rsidRDefault="00F16FCD" w:rsidP="00F16FCD">
      <w:pPr>
        <w:pStyle w:val="LGTdoc"/>
        <w:numPr>
          <w:ilvl w:val="0"/>
          <w:numId w:val="19"/>
        </w:numPr>
        <w:spacing w:afterLines="0" w:line="320" w:lineRule="exact"/>
        <w:rPr>
          <w:szCs w:val="22"/>
          <w:lang w:val="en-US"/>
        </w:rPr>
      </w:pPr>
      <w:r w:rsidRPr="00E53DD2">
        <w:rPr>
          <w:rFonts w:eastAsia="SimSun" w:hint="eastAsia"/>
          <w:szCs w:val="22"/>
          <w:lang w:val="en-US" w:eastAsia="zh-CN"/>
        </w:rPr>
        <w:t xml:space="preserve">3GPP </w:t>
      </w:r>
      <w:r>
        <w:rPr>
          <w:szCs w:val="22"/>
          <w:lang w:val="en-US"/>
        </w:rPr>
        <w:t>R1-134587</w:t>
      </w:r>
      <w:r w:rsidRPr="00E53DD2">
        <w:rPr>
          <w:rFonts w:eastAsia="SimSun" w:hint="eastAsia"/>
          <w:szCs w:val="22"/>
          <w:lang w:val="en-US" w:eastAsia="zh-CN"/>
        </w:rPr>
        <w:t xml:space="preserve">, </w:t>
      </w:r>
      <w:r>
        <w:rPr>
          <w:rFonts w:eastAsia="SimSun"/>
          <w:szCs w:val="22"/>
          <w:lang w:val="en-US" w:eastAsia="zh-CN"/>
        </w:rPr>
        <w:t>Motorola Mobility</w:t>
      </w:r>
      <w:r w:rsidRPr="00E53DD2">
        <w:rPr>
          <w:rFonts w:eastAsia="SimSun" w:hint="eastAsia"/>
          <w:szCs w:val="22"/>
          <w:lang w:val="en-US" w:eastAsia="zh-CN"/>
        </w:rPr>
        <w:t xml:space="preserve">, </w:t>
      </w:r>
      <w:r w:rsidRPr="00E53DD2">
        <w:rPr>
          <w:rFonts w:eastAsia="SimSun"/>
          <w:szCs w:val="22"/>
          <w:lang w:val="en-US" w:eastAsia="zh-CN"/>
        </w:rPr>
        <w:t>“</w:t>
      </w:r>
      <w:r w:rsidRPr="00F16FCD">
        <w:rPr>
          <w:rFonts w:eastAsia="SimSun"/>
          <w:szCs w:val="22"/>
          <w:lang w:val="en-US" w:eastAsia="zh-CN"/>
        </w:rPr>
        <w:t>Signaling considerations for inter-</w:t>
      </w:r>
      <w:proofErr w:type="spellStart"/>
      <w:r w:rsidRPr="00F16FCD">
        <w:rPr>
          <w:rFonts w:eastAsia="SimSun"/>
          <w:szCs w:val="22"/>
          <w:lang w:val="en-US" w:eastAsia="zh-CN"/>
        </w:rPr>
        <w:t>eNB</w:t>
      </w:r>
      <w:proofErr w:type="spellEnd"/>
      <w:r w:rsidRPr="00F16FCD">
        <w:rPr>
          <w:rFonts w:eastAsia="SimSun"/>
          <w:szCs w:val="22"/>
          <w:lang w:val="en-US" w:eastAsia="zh-CN"/>
        </w:rPr>
        <w:t xml:space="preserve"> </w:t>
      </w:r>
      <w:proofErr w:type="spellStart"/>
      <w:r w:rsidRPr="00F16FCD">
        <w:rPr>
          <w:rFonts w:eastAsia="SimSun"/>
          <w:szCs w:val="22"/>
          <w:lang w:val="en-US" w:eastAsia="zh-CN"/>
        </w:rPr>
        <w:t>CoMP</w:t>
      </w:r>
      <w:proofErr w:type="spellEnd"/>
      <w:r w:rsidRPr="00E53DD2">
        <w:rPr>
          <w:rFonts w:eastAsia="SimSun" w:hint="eastAsia"/>
          <w:szCs w:val="22"/>
          <w:lang w:val="en-US" w:eastAsia="zh-CN"/>
        </w:rPr>
        <w:t>,</w:t>
      </w:r>
      <w:r w:rsidRPr="00E53DD2">
        <w:rPr>
          <w:rFonts w:eastAsia="SimSun"/>
          <w:szCs w:val="22"/>
          <w:lang w:val="en-US" w:eastAsia="zh-CN"/>
        </w:rPr>
        <w:t>”</w:t>
      </w:r>
      <w:r w:rsidRPr="00E53DD2">
        <w:rPr>
          <w:rFonts w:eastAsia="SimSun" w:hint="eastAsia"/>
          <w:szCs w:val="22"/>
          <w:lang w:val="en-US" w:eastAsia="zh-CN"/>
        </w:rPr>
        <w:t xml:space="preserve"> </w:t>
      </w:r>
      <w:r>
        <w:rPr>
          <w:rFonts w:eastAsia="SimSun"/>
          <w:szCs w:val="22"/>
          <w:lang w:val="en-US" w:eastAsia="zh-CN"/>
        </w:rPr>
        <w:t>Oct.</w:t>
      </w:r>
      <w:r w:rsidRPr="00E53DD2">
        <w:rPr>
          <w:rFonts w:eastAsia="SimSun" w:hint="eastAsia"/>
          <w:szCs w:val="22"/>
          <w:lang w:val="en-US" w:eastAsia="zh-CN"/>
        </w:rPr>
        <w:t xml:space="preserve"> 2013.</w:t>
      </w:r>
    </w:p>
    <w:p w:rsidR="00F16FCD" w:rsidRPr="00F16FCD" w:rsidRDefault="00847BCE" w:rsidP="00847BCE">
      <w:pPr>
        <w:pStyle w:val="ListParagraph"/>
        <w:numPr>
          <w:ilvl w:val="0"/>
          <w:numId w:val="19"/>
        </w:numPr>
        <w:spacing w:before="120"/>
        <w:ind w:firstLineChars="0"/>
        <w:rPr>
          <w:rFonts w:ascii="Times New Roman" w:eastAsia="Batang" w:hAnsi="Times New Roman"/>
          <w:sz w:val="22"/>
          <w:szCs w:val="22"/>
          <w:lang w:eastAsia="ko-KR"/>
        </w:rPr>
      </w:pPr>
      <w:r>
        <w:rPr>
          <w:rFonts w:ascii="Times New Roman" w:eastAsia="Batang" w:hAnsi="Times New Roman"/>
          <w:sz w:val="22"/>
          <w:szCs w:val="22"/>
          <w:lang w:eastAsia="ko-KR"/>
        </w:rPr>
        <w:t>3GPP R1-134540, Nokia</w:t>
      </w:r>
      <w:r w:rsidR="00F16FCD" w:rsidRPr="00F16FCD">
        <w:rPr>
          <w:rFonts w:ascii="Times New Roman" w:eastAsia="Batang" w:hAnsi="Times New Roman"/>
          <w:sz w:val="22"/>
          <w:szCs w:val="22"/>
          <w:lang w:eastAsia="ko-KR"/>
        </w:rPr>
        <w:t>, “</w:t>
      </w:r>
      <w:r w:rsidRPr="00847BCE">
        <w:rPr>
          <w:rFonts w:ascii="Times New Roman" w:eastAsia="Batang" w:hAnsi="Times New Roman"/>
          <w:sz w:val="22"/>
          <w:szCs w:val="22"/>
          <w:lang w:eastAsia="ko-KR"/>
        </w:rPr>
        <w:t>Signaling design considerations to support inter-</w:t>
      </w:r>
      <w:proofErr w:type="spellStart"/>
      <w:r w:rsidRPr="00847BCE">
        <w:rPr>
          <w:rFonts w:ascii="Times New Roman" w:eastAsia="Batang" w:hAnsi="Times New Roman"/>
          <w:sz w:val="22"/>
          <w:szCs w:val="22"/>
          <w:lang w:eastAsia="ko-KR"/>
        </w:rPr>
        <w:t>eNB</w:t>
      </w:r>
      <w:proofErr w:type="spellEnd"/>
      <w:r w:rsidRPr="00847BCE">
        <w:rPr>
          <w:rFonts w:ascii="Times New Roman" w:eastAsia="Batang" w:hAnsi="Times New Roman"/>
          <w:sz w:val="22"/>
          <w:szCs w:val="22"/>
          <w:lang w:eastAsia="ko-KR"/>
        </w:rPr>
        <w:t xml:space="preserve"> </w:t>
      </w:r>
      <w:proofErr w:type="spellStart"/>
      <w:r w:rsidRPr="00847BCE">
        <w:rPr>
          <w:rFonts w:ascii="Times New Roman" w:eastAsia="Batang" w:hAnsi="Times New Roman"/>
          <w:sz w:val="22"/>
          <w:szCs w:val="22"/>
          <w:lang w:eastAsia="ko-KR"/>
        </w:rPr>
        <w:t>CoMP</w:t>
      </w:r>
      <w:proofErr w:type="spellEnd"/>
      <w:r w:rsidR="00F16FCD" w:rsidRPr="00F16FCD">
        <w:rPr>
          <w:rFonts w:ascii="Times New Roman" w:eastAsia="Batang" w:hAnsi="Times New Roman"/>
          <w:sz w:val="22"/>
          <w:szCs w:val="22"/>
          <w:lang w:eastAsia="ko-KR"/>
        </w:rPr>
        <w:t>,” Oct. 2013.</w:t>
      </w:r>
    </w:p>
    <w:p w:rsidR="00A4633E" w:rsidRDefault="00A4633E" w:rsidP="00A4633E">
      <w:pPr>
        <w:pStyle w:val="ListParagraph"/>
        <w:numPr>
          <w:ilvl w:val="0"/>
          <w:numId w:val="19"/>
        </w:numPr>
        <w:spacing w:before="120"/>
        <w:ind w:firstLineChars="0"/>
        <w:rPr>
          <w:rFonts w:ascii="Times New Roman" w:eastAsia="Batang" w:hAnsi="Times New Roman"/>
          <w:sz w:val="22"/>
          <w:szCs w:val="22"/>
          <w:lang w:eastAsia="ko-KR"/>
        </w:rPr>
      </w:pPr>
      <w:r>
        <w:rPr>
          <w:rFonts w:ascii="Times New Roman" w:eastAsia="Batang" w:hAnsi="Times New Roman"/>
          <w:sz w:val="22"/>
          <w:szCs w:val="22"/>
          <w:lang w:eastAsia="ko-KR"/>
        </w:rPr>
        <w:t>3GPP R1-134504, NTT-DoCoMo</w:t>
      </w:r>
      <w:r w:rsidRPr="00A4633E">
        <w:rPr>
          <w:rFonts w:ascii="Times New Roman" w:eastAsia="Batang" w:hAnsi="Times New Roman"/>
          <w:sz w:val="22"/>
          <w:szCs w:val="22"/>
          <w:lang w:eastAsia="ko-KR"/>
        </w:rPr>
        <w:t xml:space="preserve">, “Preliminary Evaluation Results for </w:t>
      </w:r>
      <w:proofErr w:type="spellStart"/>
      <w:r w:rsidRPr="00A4633E">
        <w:rPr>
          <w:rFonts w:ascii="Times New Roman" w:eastAsia="Batang" w:hAnsi="Times New Roman"/>
          <w:sz w:val="22"/>
          <w:szCs w:val="22"/>
          <w:lang w:eastAsia="ko-KR"/>
        </w:rPr>
        <w:t>CoMP</w:t>
      </w:r>
      <w:proofErr w:type="spellEnd"/>
      <w:r w:rsidRPr="00A4633E">
        <w:rPr>
          <w:rFonts w:ascii="Times New Roman" w:eastAsia="Batang" w:hAnsi="Times New Roman"/>
          <w:sz w:val="22"/>
          <w:szCs w:val="22"/>
          <w:lang w:eastAsia="ko-KR"/>
        </w:rPr>
        <w:t>-NIB,” Oct. 2013.</w:t>
      </w:r>
    </w:p>
    <w:p w:rsidR="008342D4" w:rsidRDefault="008342D4" w:rsidP="008342D4">
      <w:pPr>
        <w:pStyle w:val="ListParagraph"/>
        <w:numPr>
          <w:ilvl w:val="0"/>
          <w:numId w:val="19"/>
        </w:numPr>
        <w:spacing w:before="120"/>
        <w:ind w:firstLineChars="0"/>
        <w:rPr>
          <w:rFonts w:ascii="Times New Roman" w:eastAsia="Batang" w:hAnsi="Times New Roman"/>
          <w:sz w:val="22"/>
          <w:szCs w:val="22"/>
          <w:lang w:eastAsia="ko-KR"/>
        </w:rPr>
      </w:pPr>
      <w:r>
        <w:rPr>
          <w:rFonts w:ascii="Times New Roman" w:eastAsia="Batang" w:hAnsi="Times New Roman"/>
          <w:sz w:val="22"/>
          <w:szCs w:val="22"/>
          <w:lang w:eastAsia="ko-KR"/>
        </w:rPr>
        <w:t xml:space="preserve">3GPP R1-134077, </w:t>
      </w:r>
      <w:proofErr w:type="spellStart"/>
      <w:r>
        <w:rPr>
          <w:rFonts w:ascii="Times New Roman" w:eastAsia="Batang" w:hAnsi="Times New Roman"/>
          <w:sz w:val="22"/>
          <w:szCs w:val="22"/>
          <w:lang w:eastAsia="ko-KR"/>
        </w:rPr>
        <w:t>Huawei</w:t>
      </w:r>
      <w:proofErr w:type="gramStart"/>
      <w:r>
        <w:rPr>
          <w:rFonts w:ascii="Times New Roman" w:eastAsia="Batang" w:hAnsi="Times New Roman"/>
          <w:sz w:val="22"/>
          <w:szCs w:val="22"/>
          <w:lang w:eastAsia="ko-KR"/>
        </w:rPr>
        <w:t>,HiSilicon</w:t>
      </w:r>
      <w:proofErr w:type="spellEnd"/>
      <w:proofErr w:type="gramEnd"/>
      <w:r w:rsidRPr="00A4633E">
        <w:rPr>
          <w:rFonts w:ascii="Times New Roman" w:eastAsia="Batang" w:hAnsi="Times New Roman"/>
          <w:sz w:val="22"/>
          <w:szCs w:val="22"/>
          <w:lang w:eastAsia="ko-KR"/>
        </w:rPr>
        <w:t>, “</w:t>
      </w:r>
      <w:r w:rsidRPr="008342D4">
        <w:rPr>
          <w:rFonts w:ascii="Times New Roman" w:eastAsia="Batang" w:hAnsi="Times New Roman"/>
          <w:sz w:val="22"/>
          <w:szCs w:val="22"/>
          <w:lang w:eastAsia="ko-KR"/>
        </w:rPr>
        <w:t xml:space="preserve">Performance evaluation of </w:t>
      </w:r>
      <w:proofErr w:type="spellStart"/>
      <w:r w:rsidRPr="008342D4">
        <w:rPr>
          <w:rFonts w:ascii="Times New Roman" w:eastAsia="Batang" w:hAnsi="Times New Roman"/>
          <w:sz w:val="22"/>
          <w:szCs w:val="22"/>
          <w:lang w:eastAsia="ko-KR"/>
        </w:rPr>
        <w:t>CoMP</w:t>
      </w:r>
      <w:proofErr w:type="spellEnd"/>
      <w:r w:rsidRPr="008342D4">
        <w:rPr>
          <w:rFonts w:ascii="Times New Roman" w:eastAsia="Batang" w:hAnsi="Times New Roman"/>
          <w:sz w:val="22"/>
          <w:szCs w:val="22"/>
          <w:lang w:eastAsia="ko-KR"/>
        </w:rPr>
        <w:t xml:space="preserve"> with non-ideal backhaul</w:t>
      </w:r>
      <w:r w:rsidRPr="00A4633E">
        <w:rPr>
          <w:rFonts w:ascii="Times New Roman" w:eastAsia="Batang" w:hAnsi="Times New Roman"/>
          <w:sz w:val="22"/>
          <w:szCs w:val="22"/>
          <w:lang w:eastAsia="ko-KR"/>
        </w:rPr>
        <w:t>,” Oct. 2013.</w:t>
      </w:r>
    </w:p>
    <w:p w:rsidR="008342D4" w:rsidRPr="008342D4" w:rsidRDefault="008342D4" w:rsidP="008342D4">
      <w:pPr>
        <w:spacing w:before="120"/>
        <w:rPr>
          <w:rFonts w:eastAsia="Batang"/>
          <w:sz w:val="22"/>
          <w:szCs w:val="22"/>
          <w:lang w:eastAsia="ko-KR"/>
        </w:rPr>
      </w:pPr>
    </w:p>
    <w:p w:rsidR="00F16FCD" w:rsidRPr="00E53DD2" w:rsidRDefault="00F16FCD" w:rsidP="00A4633E">
      <w:pPr>
        <w:pStyle w:val="LGTdoc"/>
        <w:spacing w:afterLines="0" w:line="320" w:lineRule="exact"/>
        <w:ind w:left="420"/>
        <w:rPr>
          <w:szCs w:val="22"/>
          <w:lang w:val="en-US"/>
        </w:rPr>
      </w:pPr>
    </w:p>
    <w:p w:rsidR="004226F0" w:rsidRDefault="004226F0" w:rsidP="007A10EF">
      <w:pPr>
        <w:pStyle w:val="Heading1"/>
        <w:keepLines/>
        <w:numPr>
          <w:ilvl w:val="0"/>
          <w:numId w:val="0"/>
        </w:numPr>
        <w:spacing w:before="0" w:after="120"/>
        <w:rPr>
          <w:b/>
          <w:lang w:val="en-US"/>
        </w:rPr>
      </w:pPr>
    </w:p>
    <w:p w:rsidR="00C3627B" w:rsidRPr="00E53DD2" w:rsidRDefault="00487884" w:rsidP="00C3627B">
      <w:pPr>
        <w:pStyle w:val="Heading1"/>
        <w:keepLines/>
        <w:numPr>
          <w:ilvl w:val="0"/>
          <w:numId w:val="0"/>
        </w:numPr>
        <w:spacing w:before="0" w:after="120"/>
        <w:jc w:val="center"/>
        <w:rPr>
          <w:b/>
          <w:lang w:val="en-US"/>
        </w:rPr>
      </w:pPr>
      <w:r>
        <w:rPr>
          <w:rFonts w:hint="eastAsia"/>
          <w:b/>
          <w:lang w:val="en-US"/>
        </w:rPr>
        <w:t>A</w:t>
      </w:r>
      <w:r>
        <w:rPr>
          <w:b/>
          <w:lang w:val="en-US"/>
        </w:rPr>
        <w:t>ppendi</w:t>
      </w:r>
      <w:r w:rsidR="00C3627B" w:rsidRPr="00E53DD2">
        <w:rPr>
          <w:rFonts w:hint="eastAsia"/>
          <w:b/>
          <w:lang w:val="en-US"/>
        </w:rPr>
        <w:t>x</w:t>
      </w:r>
    </w:p>
    <w:p w:rsidR="0027571E" w:rsidRPr="00E53DD2" w:rsidRDefault="0027571E" w:rsidP="009243E9">
      <w:pPr>
        <w:jc w:val="center"/>
        <w:rPr>
          <w:rFonts w:eastAsia="SimSun"/>
          <w:sz w:val="22"/>
          <w:szCs w:val="22"/>
          <w:lang w:val="en-US" w:eastAsia="ja-JP"/>
        </w:rPr>
      </w:pPr>
    </w:p>
    <w:p w:rsidR="0027571E" w:rsidRPr="00E53DD2" w:rsidRDefault="0027571E" w:rsidP="0027571E">
      <w:pPr>
        <w:rPr>
          <w:rFonts w:eastAsia="SimSun"/>
          <w:sz w:val="22"/>
          <w:szCs w:val="22"/>
          <w:lang w:val="en-US" w:eastAsia="zh-CN"/>
        </w:rPr>
      </w:pPr>
    </w:p>
    <w:p w:rsidR="005D074C" w:rsidRDefault="005D074C" w:rsidP="00512C04">
      <w:pPr>
        <w:jc w:val="center"/>
        <w:rPr>
          <w:rFonts w:eastAsia="Arial Unicode MS" w:cs="Arial"/>
          <w:kern w:val="2"/>
          <w:sz w:val="21"/>
          <w:lang w:val="en-US" w:eastAsia="ja-JP"/>
        </w:rPr>
      </w:pPr>
    </w:p>
    <w:p w:rsidR="005D074C" w:rsidRPr="005D074C" w:rsidRDefault="005D074C" w:rsidP="005D074C">
      <w:pPr>
        <w:rPr>
          <w:rFonts w:eastAsia="Arial Unicode MS" w:cs="Arial"/>
          <w:kern w:val="2"/>
          <w:sz w:val="21"/>
          <w:lang w:val="en-US" w:eastAsia="ja-JP"/>
        </w:rPr>
      </w:pPr>
    </w:p>
    <w:p w:rsidR="005D074C" w:rsidRPr="005D074C" w:rsidRDefault="00ED36A8" w:rsidP="005D074C">
      <w:pPr>
        <w:rPr>
          <w:rFonts w:eastAsia="Arial Unicode MS" w:cs="Arial"/>
          <w:kern w:val="2"/>
          <w:sz w:val="21"/>
          <w:lang w:val="en-US" w:eastAsia="ja-JP"/>
        </w:rPr>
      </w:pPr>
      <w:r>
        <w:rPr>
          <w:rFonts w:eastAsia="Arial Unicode MS" w:cs="Arial"/>
          <w:noProof/>
          <w:kern w:val="2"/>
          <w:sz w:val="21"/>
          <w:lang w:val="en-US"/>
        </w:rPr>
        <w:drawing>
          <wp:inline distT="0" distB="0" distL="0" distR="0">
            <wp:extent cx="4715123" cy="27696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5406" cy="2769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74C" w:rsidRPr="005D074C" w:rsidRDefault="005D074C" w:rsidP="005D074C">
      <w:pPr>
        <w:rPr>
          <w:rFonts w:eastAsia="Arial Unicode MS" w:cs="Arial"/>
          <w:kern w:val="2"/>
          <w:sz w:val="21"/>
          <w:lang w:val="en-US" w:eastAsia="ja-JP"/>
        </w:rPr>
      </w:pPr>
    </w:p>
    <w:p w:rsidR="005D074C" w:rsidRPr="005D074C" w:rsidRDefault="005D074C" w:rsidP="005D074C">
      <w:pPr>
        <w:rPr>
          <w:rFonts w:eastAsia="Arial Unicode MS" w:cs="Arial"/>
          <w:kern w:val="2"/>
          <w:sz w:val="21"/>
          <w:lang w:val="en-US" w:eastAsia="ja-JP"/>
        </w:rPr>
      </w:pPr>
    </w:p>
    <w:p w:rsidR="005D074C" w:rsidRPr="005D074C" w:rsidRDefault="005D074C" w:rsidP="005D074C">
      <w:pPr>
        <w:rPr>
          <w:rFonts w:eastAsia="Arial Unicode MS" w:cs="Arial"/>
          <w:kern w:val="2"/>
          <w:sz w:val="21"/>
          <w:lang w:val="en-US" w:eastAsia="ja-JP"/>
        </w:rPr>
      </w:pPr>
    </w:p>
    <w:p w:rsidR="005D074C" w:rsidRPr="005D074C" w:rsidRDefault="005D074C" w:rsidP="005D074C">
      <w:pPr>
        <w:rPr>
          <w:rFonts w:eastAsia="Arial Unicode MS" w:cs="Arial"/>
          <w:kern w:val="2"/>
          <w:sz w:val="21"/>
          <w:lang w:val="en-US" w:eastAsia="ja-JP"/>
        </w:rPr>
      </w:pPr>
    </w:p>
    <w:p w:rsidR="005D074C" w:rsidRPr="005D074C" w:rsidRDefault="005D074C" w:rsidP="005D074C">
      <w:pPr>
        <w:rPr>
          <w:rFonts w:eastAsia="Arial Unicode MS" w:cs="Arial"/>
          <w:kern w:val="2"/>
          <w:sz w:val="21"/>
          <w:lang w:val="en-US" w:eastAsia="ja-JP"/>
        </w:rPr>
      </w:pPr>
    </w:p>
    <w:p w:rsidR="005D074C" w:rsidRPr="005D074C" w:rsidRDefault="005D074C" w:rsidP="005D074C">
      <w:pPr>
        <w:rPr>
          <w:rFonts w:eastAsia="Arial Unicode MS" w:cs="Arial"/>
          <w:kern w:val="2"/>
          <w:sz w:val="21"/>
          <w:lang w:val="en-US" w:eastAsia="ja-JP"/>
        </w:rPr>
      </w:pPr>
    </w:p>
    <w:p w:rsidR="005D074C" w:rsidRDefault="005D074C" w:rsidP="005D074C">
      <w:pPr>
        <w:rPr>
          <w:rFonts w:eastAsia="Arial Unicode MS" w:cs="Arial"/>
          <w:kern w:val="2"/>
          <w:sz w:val="21"/>
          <w:lang w:val="en-US" w:eastAsia="ja-JP"/>
        </w:rPr>
      </w:pPr>
    </w:p>
    <w:p w:rsidR="00C3627B" w:rsidRPr="005D074C" w:rsidRDefault="005D074C" w:rsidP="005D074C">
      <w:pPr>
        <w:tabs>
          <w:tab w:val="left" w:pos="2617"/>
        </w:tabs>
        <w:rPr>
          <w:rFonts w:eastAsia="Arial Unicode MS" w:cs="Arial"/>
          <w:kern w:val="2"/>
          <w:sz w:val="21"/>
          <w:lang w:val="en-US" w:eastAsia="ja-JP"/>
        </w:rPr>
      </w:pPr>
      <w:r>
        <w:rPr>
          <w:rFonts w:eastAsia="Arial Unicode MS" w:cs="Arial"/>
          <w:kern w:val="2"/>
          <w:sz w:val="21"/>
          <w:lang w:val="en-US" w:eastAsia="ja-JP"/>
        </w:rPr>
        <w:tab/>
      </w:r>
      <w:r w:rsidR="00ED36A8">
        <w:rPr>
          <w:rFonts w:eastAsia="Arial Unicode MS" w:cs="Arial"/>
          <w:noProof/>
          <w:kern w:val="2"/>
          <w:sz w:val="21"/>
          <w:lang w:val="en-US"/>
        </w:rPr>
        <w:drawing>
          <wp:inline distT="0" distB="0" distL="0" distR="0">
            <wp:extent cx="4699046" cy="3706870"/>
            <wp:effectExtent l="0" t="0" r="635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260" cy="3707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3627B" w:rsidRPr="005D074C" w:rsidSect="003A7D1C">
      <w:footerReference w:type="default" r:id="rId94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2C1" w:rsidRDefault="00D972C1">
      <w:r>
        <w:separator/>
      </w:r>
    </w:p>
  </w:endnote>
  <w:endnote w:type="continuationSeparator" w:id="0">
    <w:p w:rsidR="00D972C1" w:rsidRDefault="00D9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9A6" w:rsidRDefault="00F859A6">
    <w:pPr>
      <w:pStyle w:val="Footer"/>
      <w:jc w:val="center"/>
      <w:rPr>
        <w:lang w:eastAsia="ja-JP"/>
      </w:rPr>
    </w:pPr>
    <w:r>
      <w:rPr>
        <w:rStyle w:val="PageNumber"/>
        <w:rFonts w:hint="eastAsia"/>
        <w:lang w:eastAsia="ja-JP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828F4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828F4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2C1" w:rsidRDefault="00D972C1">
      <w:r>
        <w:separator/>
      </w:r>
    </w:p>
  </w:footnote>
  <w:footnote w:type="continuationSeparator" w:id="0">
    <w:p w:rsidR="00D972C1" w:rsidRDefault="00D9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>
    <w:nsid w:val="07BA1509"/>
    <w:multiLevelType w:val="hybridMultilevel"/>
    <w:tmpl w:val="3D288758"/>
    <w:lvl w:ilvl="0" w:tplc="678E0ED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1A4A8E"/>
    <w:multiLevelType w:val="hybridMultilevel"/>
    <w:tmpl w:val="58728470"/>
    <w:lvl w:ilvl="0" w:tplc="8306197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2AC5481"/>
    <w:multiLevelType w:val="hybridMultilevel"/>
    <w:tmpl w:val="576A0370"/>
    <w:lvl w:ilvl="0" w:tplc="678E0ED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A070AFB"/>
    <w:multiLevelType w:val="singleLevel"/>
    <w:tmpl w:val="23607038"/>
    <w:lvl w:ilvl="0">
      <w:start w:val="1"/>
      <w:numFmt w:val="decimal"/>
      <w:lvlText w:val="[%1]"/>
      <w:lvlJc w:val="left"/>
      <w:pPr>
        <w:ind w:left="397" w:hanging="397"/>
      </w:pPr>
      <w:rPr>
        <w:rFonts w:hint="eastAsia"/>
      </w:rPr>
    </w:lvl>
  </w:abstractNum>
  <w:abstractNum w:abstractNumId="8">
    <w:nsid w:val="30E61945"/>
    <w:multiLevelType w:val="hybridMultilevel"/>
    <w:tmpl w:val="0FB4E1B6"/>
    <w:lvl w:ilvl="0" w:tplc="E2E055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>
    <w:nsid w:val="35C75EAC"/>
    <w:multiLevelType w:val="hybridMultilevel"/>
    <w:tmpl w:val="4BD0EC04"/>
    <w:lvl w:ilvl="0" w:tplc="678E0ED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7A63E4F"/>
    <w:multiLevelType w:val="hybridMultilevel"/>
    <w:tmpl w:val="370292DA"/>
    <w:lvl w:ilvl="0" w:tplc="678E0ED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986433A"/>
    <w:multiLevelType w:val="hybridMultilevel"/>
    <w:tmpl w:val="7EF4E40A"/>
    <w:lvl w:ilvl="0" w:tplc="7506D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165198C"/>
    <w:multiLevelType w:val="hybridMultilevel"/>
    <w:tmpl w:val="693A30C8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678E0ED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1DB6B46"/>
    <w:multiLevelType w:val="hybridMultilevel"/>
    <w:tmpl w:val="5316EFF8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34C19FB"/>
    <w:multiLevelType w:val="hybridMultilevel"/>
    <w:tmpl w:val="BB428194"/>
    <w:lvl w:ilvl="0" w:tplc="678E0ED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703157D4"/>
    <w:multiLevelType w:val="multilevel"/>
    <w:tmpl w:val="5840E51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8">
    <w:nsid w:val="7366738D"/>
    <w:multiLevelType w:val="hybridMultilevel"/>
    <w:tmpl w:val="6A6C1BB2"/>
    <w:lvl w:ilvl="0" w:tplc="EFFC46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F3C3BA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66A9E3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B6CE4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F6F944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85C6A98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1221416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F403FD6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31E2904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78231F95"/>
    <w:multiLevelType w:val="hybridMultilevel"/>
    <w:tmpl w:val="A7920758"/>
    <w:lvl w:ilvl="0" w:tplc="678E0ED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AE02E97"/>
    <w:multiLevelType w:val="hybridMultilevel"/>
    <w:tmpl w:val="8A16F6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F3D18B5"/>
    <w:multiLevelType w:val="hybridMultilevel"/>
    <w:tmpl w:val="833C042A"/>
    <w:lvl w:ilvl="0" w:tplc="F2869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188A72">
      <w:start w:val="11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004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ECF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6FB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8EA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AC0F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CA1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6"/>
  </w:num>
  <w:num w:numId="3">
    <w:abstractNumId w:val="17"/>
  </w:num>
  <w:num w:numId="4">
    <w:abstractNumId w:val="9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4"/>
  </w:num>
  <w:num w:numId="8">
    <w:abstractNumId w:val="3"/>
  </w:num>
  <w:num w:numId="9">
    <w:abstractNumId w:val="14"/>
  </w:num>
  <w:num w:numId="10">
    <w:abstractNumId w:val="13"/>
  </w:num>
  <w:num w:numId="11">
    <w:abstractNumId w:val="2"/>
  </w:num>
  <w:num w:numId="12">
    <w:abstractNumId w:val="15"/>
  </w:num>
  <w:num w:numId="13">
    <w:abstractNumId w:val="10"/>
  </w:num>
  <w:num w:numId="14">
    <w:abstractNumId w:val="19"/>
  </w:num>
  <w:num w:numId="15">
    <w:abstractNumId w:val="11"/>
  </w:num>
  <w:num w:numId="16">
    <w:abstractNumId w:val="6"/>
  </w:num>
  <w:num w:numId="17">
    <w:abstractNumId w:val="17"/>
  </w:num>
  <w:num w:numId="18">
    <w:abstractNumId w:val="17"/>
  </w:num>
  <w:num w:numId="19">
    <w:abstractNumId w:val="5"/>
  </w:num>
  <w:num w:numId="20">
    <w:abstractNumId w:val="1"/>
  </w:num>
  <w:num w:numId="21">
    <w:abstractNumId w:val="22"/>
  </w:num>
  <w:num w:numId="22">
    <w:abstractNumId w:val="7"/>
  </w:num>
  <w:num w:numId="23">
    <w:abstractNumId w:val="20"/>
  </w:num>
  <w:num w:numId="24">
    <w:abstractNumId w:val="12"/>
  </w:num>
  <w:num w:numId="25">
    <w:abstractNumId w:val="8"/>
  </w:num>
  <w:num w:numId="26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03F"/>
    <w:rsid w:val="00004CA7"/>
    <w:rsid w:val="0000698E"/>
    <w:rsid w:val="00006F64"/>
    <w:rsid w:val="00011C31"/>
    <w:rsid w:val="00012FAF"/>
    <w:rsid w:val="00015C13"/>
    <w:rsid w:val="000162D7"/>
    <w:rsid w:val="00021310"/>
    <w:rsid w:val="00022951"/>
    <w:rsid w:val="00027CEF"/>
    <w:rsid w:val="0003446D"/>
    <w:rsid w:val="00040287"/>
    <w:rsid w:val="00040E6E"/>
    <w:rsid w:val="00040EC8"/>
    <w:rsid w:val="00043605"/>
    <w:rsid w:val="000436CF"/>
    <w:rsid w:val="00044FC5"/>
    <w:rsid w:val="000463B2"/>
    <w:rsid w:val="00052490"/>
    <w:rsid w:val="00053138"/>
    <w:rsid w:val="00053B38"/>
    <w:rsid w:val="00054525"/>
    <w:rsid w:val="00057360"/>
    <w:rsid w:val="000575A2"/>
    <w:rsid w:val="00061555"/>
    <w:rsid w:val="00061C7F"/>
    <w:rsid w:val="00061C83"/>
    <w:rsid w:val="00066412"/>
    <w:rsid w:val="000706DC"/>
    <w:rsid w:val="000738D2"/>
    <w:rsid w:val="000744DF"/>
    <w:rsid w:val="000850E8"/>
    <w:rsid w:val="000850FF"/>
    <w:rsid w:val="000912A0"/>
    <w:rsid w:val="00093AFE"/>
    <w:rsid w:val="00094FCC"/>
    <w:rsid w:val="000A041B"/>
    <w:rsid w:val="000A3A5A"/>
    <w:rsid w:val="000A3C41"/>
    <w:rsid w:val="000B33DA"/>
    <w:rsid w:val="000B4A27"/>
    <w:rsid w:val="000C0A98"/>
    <w:rsid w:val="000C3F67"/>
    <w:rsid w:val="000C5236"/>
    <w:rsid w:val="000D245C"/>
    <w:rsid w:val="000D4236"/>
    <w:rsid w:val="000D4B39"/>
    <w:rsid w:val="000D4DF3"/>
    <w:rsid w:val="000E0435"/>
    <w:rsid w:val="000E6280"/>
    <w:rsid w:val="000E7F4F"/>
    <w:rsid w:val="000F10AE"/>
    <w:rsid w:val="000F117D"/>
    <w:rsid w:val="001001CD"/>
    <w:rsid w:val="00107687"/>
    <w:rsid w:val="00110AD2"/>
    <w:rsid w:val="00111754"/>
    <w:rsid w:val="0011209B"/>
    <w:rsid w:val="0011248E"/>
    <w:rsid w:val="00112902"/>
    <w:rsid w:val="001142B1"/>
    <w:rsid w:val="001161E5"/>
    <w:rsid w:val="00117F25"/>
    <w:rsid w:val="00120607"/>
    <w:rsid w:val="00125A47"/>
    <w:rsid w:val="00130553"/>
    <w:rsid w:val="0013224D"/>
    <w:rsid w:val="001333E6"/>
    <w:rsid w:val="00135DFF"/>
    <w:rsid w:val="00136965"/>
    <w:rsid w:val="00136DB3"/>
    <w:rsid w:val="0014446B"/>
    <w:rsid w:val="00145771"/>
    <w:rsid w:val="0014702E"/>
    <w:rsid w:val="00151818"/>
    <w:rsid w:val="00151D35"/>
    <w:rsid w:val="00156BEC"/>
    <w:rsid w:val="00163B77"/>
    <w:rsid w:val="0016603B"/>
    <w:rsid w:val="00166993"/>
    <w:rsid w:val="00177419"/>
    <w:rsid w:val="00181157"/>
    <w:rsid w:val="00181F6E"/>
    <w:rsid w:val="00181FFB"/>
    <w:rsid w:val="001835A0"/>
    <w:rsid w:val="00183AC7"/>
    <w:rsid w:val="001964A0"/>
    <w:rsid w:val="001967B0"/>
    <w:rsid w:val="00197414"/>
    <w:rsid w:val="001A21A1"/>
    <w:rsid w:val="001A71F8"/>
    <w:rsid w:val="001B0527"/>
    <w:rsid w:val="001B325F"/>
    <w:rsid w:val="001B479F"/>
    <w:rsid w:val="001B5796"/>
    <w:rsid w:val="001C274E"/>
    <w:rsid w:val="001C36B0"/>
    <w:rsid w:val="001C4EA7"/>
    <w:rsid w:val="001C5908"/>
    <w:rsid w:val="001C5A8D"/>
    <w:rsid w:val="001D46CA"/>
    <w:rsid w:val="001E0056"/>
    <w:rsid w:val="001E4305"/>
    <w:rsid w:val="001E49A3"/>
    <w:rsid w:val="001F2CA9"/>
    <w:rsid w:val="00200F49"/>
    <w:rsid w:val="00201321"/>
    <w:rsid w:val="0020148E"/>
    <w:rsid w:val="00202DD8"/>
    <w:rsid w:val="002164B4"/>
    <w:rsid w:val="00216D1C"/>
    <w:rsid w:val="00220839"/>
    <w:rsid w:val="00220BA4"/>
    <w:rsid w:val="002215A6"/>
    <w:rsid w:val="00226613"/>
    <w:rsid w:val="0022707B"/>
    <w:rsid w:val="00235C0E"/>
    <w:rsid w:val="00255BDF"/>
    <w:rsid w:val="00266FF3"/>
    <w:rsid w:val="00271E1F"/>
    <w:rsid w:val="00274615"/>
    <w:rsid w:val="0027571E"/>
    <w:rsid w:val="00280B4D"/>
    <w:rsid w:val="00282084"/>
    <w:rsid w:val="002846E8"/>
    <w:rsid w:val="002866C8"/>
    <w:rsid w:val="00294DCE"/>
    <w:rsid w:val="00297085"/>
    <w:rsid w:val="00297E67"/>
    <w:rsid w:val="002A1360"/>
    <w:rsid w:val="002A15D1"/>
    <w:rsid w:val="002A4EFD"/>
    <w:rsid w:val="002B0485"/>
    <w:rsid w:val="002B09FA"/>
    <w:rsid w:val="002B4109"/>
    <w:rsid w:val="002C0569"/>
    <w:rsid w:val="002C5704"/>
    <w:rsid w:val="002D6C6B"/>
    <w:rsid w:val="002E63EB"/>
    <w:rsid w:val="002F0F40"/>
    <w:rsid w:val="002F1E2D"/>
    <w:rsid w:val="002F4D9E"/>
    <w:rsid w:val="002F6B88"/>
    <w:rsid w:val="00305E80"/>
    <w:rsid w:val="003118CD"/>
    <w:rsid w:val="003132B3"/>
    <w:rsid w:val="00316F1D"/>
    <w:rsid w:val="003174CF"/>
    <w:rsid w:val="003210FB"/>
    <w:rsid w:val="003216DB"/>
    <w:rsid w:val="00321F92"/>
    <w:rsid w:val="00327A93"/>
    <w:rsid w:val="00332787"/>
    <w:rsid w:val="00332EC3"/>
    <w:rsid w:val="0033624E"/>
    <w:rsid w:val="0034364D"/>
    <w:rsid w:val="00344785"/>
    <w:rsid w:val="00344AF1"/>
    <w:rsid w:val="003461FC"/>
    <w:rsid w:val="00347090"/>
    <w:rsid w:val="003572B0"/>
    <w:rsid w:val="00365628"/>
    <w:rsid w:val="00371D54"/>
    <w:rsid w:val="0037481C"/>
    <w:rsid w:val="003801E9"/>
    <w:rsid w:val="00382258"/>
    <w:rsid w:val="00382959"/>
    <w:rsid w:val="0038301F"/>
    <w:rsid w:val="00384794"/>
    <w:rsid w:val="003907EF"/>
    <w:rsid w:val="00392281"/>
    <w:rsid w:val="0039257A"/>
    <w:rsid w:val="0039322E"/>
    <w:rsid w:val="0039333C"/>
    <w:rsid w:val="00395765"/>
    <w:rsid w:val="003A1850"/>
    <w:rsid w:val="003A4DC8"/>
    <w:rsid w:val="003A7D1C"/>
    <w:rsid w:val="003B5B18"/>
    <w:rsid w:val="003C1482"/>
    <w:rsid w:val="003D1AB8"/>
    <w:rsid w:val="003D5DB5"/>
    <w:rsid w:val="003E0884"/>
    <w:rsid w:val="003E3099"/>
    <w:rsid w:val="00400BE7"/>
    <w:rsid w:val="004073B8"/>
    <w:rsid w:val="00407553"/>
    <w:rsid w:val="004111C8"/>
    <w:rsid w:val="004117E5"/>
    <w:rsid w:val="0041214F"/>
    <w:rsid w:val="00413B51"/>
    <w:rsid w:val="0041417B"/>
    <w:rsid w:val="004226F0"/>
    <w:rsid w:val="00422B68"/>
    <w:rsid w:val="00422CCD"/>
    <w:rsid w:val="004243DF"/>
    <w:rsid w:val="00426980"/>
    <w:rsid w:val="00427F43"/>
    <w:rsid w:val="00437313"/>
    <w:rsid w:val="004426E3"/>
    <w:rsid w:val="004430C6"/>
    <w:rsid w:val="004479D5"/>
    <w:rsid w:val="00451CE0"/>
    <w:rsid w:val="00453DD9"/>
    <w:rsid w:val="00454F31"/>
    <w:rsid w:val="00455BFF"/>
    <w:rsid w:val="00461352"/>
    <w:rsid w:val="004640CB"/>
    <w:rsid w:val="004741AA"/>
    <w:rsid w:val="00475EF4"/>
    <w:rsid w:val="00476455"/>
    <w:rsid w:val="00481576"/>
    <w:rsid w:val="00482BC3"/>
    <w:rsid w:val="00483A91"/>
    <w:rsid w:val="00484AAB"/>
    <w:rsid w:val="0048638C"/>
    <w:rsid w:val="004872CB"/>
    <w:rsid w:val="00487884"/>
    <w:rsid w:val="004919A1"/>
    <w:rsid w:val="00495C62"/>
    <w:rsid w:val="004A0F55"/>
    <w:rsid w:val="004A2B82"/>
    <w:rsid w:val="004A492C"/>
    <w:rsid w:val="004A52F4"/>
    <w:rsid w:val="004B4CD1"/>
    <w:rsid w:val="004C2566"/>
    <w:rsid w:val="004C2E4E"/>
    <w:rsid w:val="004C36D8"/>
    <w:rsid w:val="004C4DF7"/>
    <w:rsid w:val="004C71DE"/>
    <w:rsid w:val="004C7CCD"/>
    <w:rsid w:val="004D35FA"/>
    <w:rsid w:val="004D3F88"/>
    <w:rsid w:val="004D737D"/>
    <w:rsid w:val="004D73F4"/>
    <w:rsid w:val="004E2274"/>
    <w:rsid w:val="004E5723"/>
    <w:rsid w:val="004F149B"/>
    <w:rsid w:val="004F1D37"/>
    <w:rsid w:val="004F4607"/>
    <w:rsid w:val="004F60C9"/>
    <w:rsid w:val="005041FC"/>
    <w:rsid w:val="00504205"/>
    <w:rsid w:val="00507CDE"/>
    <w:rsid w:val="00512C04"/>
    <w:rsid w:val="00513C78"/>
    <w:rsid w:val="00514BC7"/>
    <w:rsid w:val="00514E53"/>
    <w:rsid w:val="00517AEA"/>
    <w:rsid w:val="005208B4"/>
    <w:rsid w:val="00520996"/>
    <w:rsid w:val="0053206E"/>
    <w:rsid w:val="00533A40"/>
    <w:rsid w:val="00534ABC"/>
    <w:rsid w:val="00536E67"/>
    <w:rsid w:val="0053704A"/>
    <w:rsid w:val="0054112C"/>
    <w:rsid w:val="005423FA"/>
    <w:rsid w:val="00542DD4"/>
    <w:rsid w:val="00543FF9"/>
    <w:rsid w:val="00550950"/>
    <w:rsid w:val="00551410"/>
    <w:rsid w:val="0055483F"/>
    <w:rsid w:val="00554CF5"/>
    <w:rsid w:val="00555674"/>
    <w:rsid w:val="00571ECD"/>
    <w:rsid w:val="00572F83"/>
    <w:rsid w:val="00573021"/>
    <w:rsid w:val="00577DC3"/>
    <w:rsid w:val="00581712"/>
    <w:rsid w:val="005817C1"/>
    <w:rsid w:val="00585BF9"/>
    <w:rsid w:val="00591728"/>
    <w:rsid w:val="00591F90"/>
    <w:rsid w:val="005922E5"/>
    <w:rsid w:val="005A02B7"/>
    <w:rsid w:val="005A55B0"/>
    <w:rsid w:val="005A6878"/>
    <w:rsid w:val="005B1AFB"/>
    <w:rsid w:val="005C0458"/>
    <w:rsid w:val="005C1958"/>
    <w:rsid w:val="005C286F"/>
    <w:rsid w:val="005C432F"/>
    <w:rsid w:val="005C4535"/>
    <w:rsid w:val="005C5A8C"/>
    <w:rsid w:val="005C78C2"/>
    <w:rsid w:val="005D074C"/>
    <w:rsid w:val="005D0970"/>
    <w:rsid w:val="005D106D"/>
    <w:rsid w:val="005D1A81"/>
    <w:rsid w:val="005D212F"/>
    <w:rsid w:val="005E0A09"/>
    <w:rsid w:val="005E1284"/>
    <w:rsid w:val="005E34E9"/>
    <w:rsid w:val="005E5560"/>
    <w:rsid w:val="005F0CAE"/>
    <w:rsid w:val="00605A21"/>
    <w:rsid w:val="006110AB"/>
    <w:rsid w:val="0061210E"/>
    <w:rsid w:val="00612135"/>
    <w:rsid w:val="00616206"/>
    <w:rsid w:val="00621302"/>
    <w:rsid w:val="00623C90"/>
    <w:rsid w:val="00625465"/>
    <w:rsid w:val="00635047"/>
    <w:rsid w:val="0063531F"/>
    <w:rsid w:val="00641E22"/>
    <w:rsid w:val="0064382C"/>
    <w:rsid w:val="006439FB"/>
    <w:rsid w:val="00650C6F"/>
    <w:rsid w:val="00652AA8"/>
    <w:rsid w:val="00654E24"/>
    <w:rsid w:val="00656D07"/>
    <w:rsid w:val="00661B0D"/>
    <w:rsid w:val="00664B0C"/>
    <w:rsid w:val="006655F9"/>
    <w:rsid w:val="006712DD"/>
    <w:rsid w:val="006755EC"/>
    <w:rsid w:val="00682980"/>
    <w:rsid w:val="00685C5C"/>
    <w:rsid w:val="00686778"/>
    <w:rsid w:val="006925AD"/>
    <w:rsid w:val="006964C7"/>
    <w:rsid w:val="006A01DD"/>
    <w:rsid w:val="006A175D"/>
    <w:rsid w:val="006A4B35"/>
    <w:rsid w:val="006A7748"/>
    <w:rsid w:val="006B2659"/>
    <w:rsid w:val="006B42D1"/>
    <w:rsid w:val="006B7B34"/>
    <w:rsid w:val="006C002E"/>
    <w:rsid w:val="006C2E5D"/>
    <w:rsid w:val="006C7E38"/>
    <w:rsid w:val="006D5604"/>
    <w:rsid w:val="006D5FE0"/>
    <w:rsid w:val="006D7E0B"/>
    <w:rsid w:val="006E0C1E"/>
    <w:rsid w:val="006E68BC"/>
    <w:rsid w:val="006F05E2"/>
    <w:rsid w:val="006F7D1F"/>
    <w:rsid w:val="007054E9"/>
    <w:rsid w:val="00711BE4"/>
    <w:rsid w:val="00714955"/>
    <w:rsid w:val="00715012"/>
    <w:rsid w:val="00724D2E"/>
    <w:rsid w:val="00726F83"/>
    <w:rsid w:val="00733A58"/>
    <w:rsid w:val="00733F21"/>
    <w:rsid w:val="00736BD8"/>
    <w:rsid w:val="00737177"/>
    <w:rsid w:val="00737BC8"/>
    <w:rsid w:val="00741815"/>
    <w:rsid w:val="0074526E"/>
    <w:rsid w:val="00747041"/>
    <w:rsid w:val="00747188"/>
    <w:rsid w:val="0075480F"/>
    <w:rsid w:val="00755069"/>
    <w:rsid w:val="00756692"/>
    <w:rsid w:val="007568C4"/>
    <w:rsid w:val="0075735F"/>
    <w:rsid w:val="0076175B"/>
    <w:rsid w:val="0076482F"/>
    <w:rsid w:val="00772A7B"/>
    <w:rsid w:val="00773458"/>
    <w:rsid w:val="00774CA4"/>
    <w:rsid w:val="00783259"/>
    <w:rsid w:val="0078783D"/>
    <w:rsid w:val="007941B2"/>
    <w:rsid w:val="007A10EF"/>
    <w:rsid w:val="007A3996"/>
    <w:rsid w:val="007A45AA"/>
    <w:rsid w:val="007A60DB"/>
    <w:rsid w:val="007B31FC"/>
    <w:rsid w:val="007B4B7E"/>
    <w:rsid w:val="007C5CC0"/>
    <w:rsid w:val="007D0024"/>
    <w:rsid w:val="007D051D"/>
    <w:rsid w:val="007F1289"/>
    <w:rsid w:val="007F1A8F"/>
    <w:rsid w:val="007F2330"/>
    <w:rsid w:val="00803301"/>
    <w:rsid w:val="00805AD0"/>
    <w:rsid w:val="00806F3B"/>
    <w:rsid w:val="00810B7C"/>
    <w:rsid w:val="00811156"/>
    <w:rsid w:val="00820416"/>
    <w:rsid w:val="008222C9"/>
    <w:rsid w:val="00823980"/>
    <w:rsid w:val="0083168A"/>
    <w:rsid w:val="00832FED"/>
    <w:rsid w:val="00833B55"/>
    <w:rsid w:val="008342D4"/>
    <w:rsid w:val="00834654"/>
    <w:rsid w:val="00836728"/>
    <w:rsid w:val="0083693F"/>
    <w:rsid w:val="00841123"/>
    <w:rsid w:val="00844FA5"/>
    <w:rsid w:val="00846748"/>
    <w:rsid w:val="00847BCE"/>
    <w:rsid w:val="008500C8"/>
    <w:rsid w:val="00851C2B"/>
    <w:rsid w:val="00853F0D"/>
    <w:rsid w:val="00854720"/>
    <w:rsid w:val="00855B68"/>
    <w:rsid w:val="00862AB8"/>
    <w:rsid w:val="00865D63"/>
    <w:rsid w:val="00867AD1"/>
    <w:rsid w:val="00876F4E"/>
    <w:rsid w:val="00882F5E"/>
    <w:rsid w:val="0088640B"/>
    <w:rsid w:val="00887386"/>
    <w:rsid w:val="008A05E4"/>
    <w:rsid w:val="008A26D7"/>
    <w:rsid w:val="008A6750"/>
    <w:rsid w:val="008A7A9C"/>
    <w:rsid w:val="008B0DB7"/>
    <w:rsid w:val="008C4E51"/>
    <w:rsid w:val="008D186F"/>
    <w:rsid w:val="008D2697"/>
    <w:rsid w:val="008D4E15"/>
    <w:rsid w:val="008D628C"/>
    <w:rsid w:val="008D63EA"/>
    <w:rsid w:val="008D75D8"/>
    <w:rsid w:val="008D7D70"/>
    <w:rsid w:val="008E6AB8"/>
    <w:rsid w:val="008F041A"/>
    <w:rsid w:val="008F051F"/>
    <w:rsid w:val="008F0697"/>
    <w:rsid w:val="008F24B5"/>
    <w:rsid w:val="008F49E7"/>
    <w:rsid w:val="00901BBD"/>
    <w:rsid w:val="00903A54"/>
    <w:rsid w:val="009113E4"/>
    <w:rsid w:val="0091188E"/>
    <w:rsid w:val="00911A1A"/>
    <w:rsid w:val="00911C72"/>
    <w:rsid w:val="00921DEC"/>
    <w:rsid w:val="009243E9"/>
    <w:rsid w:val="00926B88"/>
    <w:rsid w:val="009308F6"/>
    <w:rsid w:val="0093293B"/>
    <w:rsid w:val="00940681"/>
    <w:rsid w:val="00954D6D"/>
    <w:rsid w:val="00956BEB"/>
    <w:rsid w:val="00964790"/>
    <w:rsid w:val="00966285"/>
    <w:rsid w:val="0097435E"/>
    <w:rsid w:val="009757A7"/>
    <w:rsid w:val="00981DBC"/>
    <w:rsid w:val="00981E82"/>
    <w:rsid w:val="00983B2C"/>
    <w:rsid w:val="009859BA"/>
    <w:rsid w:val="009914A7"/>
    <w:rsid w:val="00991992"/>
    <w:rsid w:val="009925C9"/>
    <w:rsid w:val="009944C0"/>
    <w:rsid w:val="00994B23"/>
    <w:rsid w:val="009A2AC6"/>
    <w:rsid w:val="009B35AF"/>
    <w:rsid w:val="009B7ACD"/>
    <w:rsid w:val="009B7ADD"/>
    <w:rsid w:val="009B7F16"/>
    <w:rsid w:val="009C709B"/>
    <w:rsid w:val="009D1500"/>
    <w:rsid w:val="009D2859"/>
    <w:rsid w:val="009D2B3B"/>
    <w:rsid w:val="009D2EED"/>
    <w:rsid w:val="009D64C1"/>
    <w:rsid w:val="009E15AF"/>
    <w:rsid w:val="009E1B64"/>
    <w:rsid w:val="009E7C77"/>
    <w:rsid w:val="009F494E"/>
    <w:rsid w:val="00A018BA"/>
    <w:rsid w:val="00A15881"/>
    <w:rsid w:val="00A215AE"/>
    <w:rsid w:val="00A21CD0"/>
    <w:rsid w:val="00A24822"/>
    <w:rsid w:val="00A26691"/>
    <w:rsid w:val="00A27D98"/>
    <w:rsid w:val="00A3209C"/>
    <w:rsid w:val="00A36CFE"/>
    <w:rsid w:val="00A441E2"/>
    <w:rsid w:val="00A4633E"/>
    <w:rsid w:val="00A51347"/>
    <w:rsid w:val="00A56D2B"/>
    <w:rsid w:val="00A64BC9"/>
    <w:rsid w:val="00A658C2"/>
    <w:rsid w:val="00A65A8D"/>
    <w:rsid w:val="00A74C19"/>
    <w:rsid w:val="00A77837"/>
    <w:rsid w:val="00A84673"/>
    <w:rsid w:val="00A85981"/>
    <w:rsid w:val="00A87E6B"/>
    <w:rsid w:val="00A91B09"/>
    <w:rsid w:val="00A93A80"/>
    <w:rsid w:val="00A94FBF"/>
    <w:rsid w:val="00AA3A85"/>
    <w:rsid w:val="00AB1D52"/>
    <w:rsid w:val="00AB69B6"/>
    <w:rsid w:val="00AC3F30"/>
    <w:rsid w:val="00AC4C6E"/>
    <w:rsid w:val="00AC5416"/>
    <w:rsid w:val="00AD7830"/>
    <w:rsid w:val="00AE236F"/>
    <w:rsid w:val="00B01FE0"/>
    <w:rsid w:val="00B13DD2"/>
    <w:rsid w:val="00B158A0"/>
    <w:rsid w:val="00B171C1"/>
    <w:rsid w:val="00B178B8"/>
    <w:rsid w:val="00B2057C"/>
    <w:rsid w:val="00B20B09"/>
    <w:rsid w:val="00B22383"/>
    <w:rsid w:val="00B23526"/>
    <w:rsid w:val="00B241C7"/>
    <w:rsid w:val="00B2525D"/>
    <w:rsid w:val="00B34025"/>
    <w:rsid w:val="00B459F9"/>
    <w:rsid w:val="00B468E2"/>
    <w:rsid w:val="00B50B26"/>
    <w:rsid w:val="00B50DDD"/>
    <w:rsid w:val="00B541AD"/>
    <w:rsid w:val="00B547C3"/>
    <w:rsid w:val="00B568A9"/>
    <w:rsid w:val="00B620EE"/>
    <w:rsid w:val="00B66076"/>
    <w:rsid w:val="00B73913"/>
    <w:rsid w:val="00B77E74"/>
    <w:rsid w:val="00B82FD0"/>
    <w:rsid w:val="00B85817"/>
    <w:rsid w:val="00B9066E"/>
    <w:rsid w:val="00B909FC"/>
    <w:rsid w:val="00B95633"/>
    <w:rsid w:val="00BA710C"/>
    <w:rsid w:val="00BB00C0"/>
    <w:rsid w:val="00BB1582"/>
    <w:rsid w:val="00BB16F6"/>
    <w:rsid w:val="00BB6550"/>
    <w:rsid w:val="00BC162D"/>
    <w:rsid w:val="00BC250D"/>
    <w:rsid w:val="00BC7CAE"/>
    <w:rsid w:val="00BD0B7E"/>
    <w:rsid w:val="00BD11AF"/>
    <w:rsid w:val="00BD1CF6"/>
    <w:rsid w:val="00BD4B8A"/>
    <w:rsid w:val="00BD4F13"/>
    <w:rsid w:val="00BD54D2"/>
    <w:rsid w:val="00BF04C8"/>
    <w:rsid w:val="00BF0B57"/>
    <w:rsid w:val="00BF1B14"/>
    <w:rsid w:val="00BF31DB"/>
    <w:rsid w:val="00BF4664"/>
    <w:rsid w:val="00BF5560"/>
    <w:rsid w:val="00C02115"/>
    <w:rsid w:val="00C04025"/>
    <w:rsid w:val="00C047E8"/>
    <w:rsid w:val="00C05093"/>
    <w:rsid w:val="00C054F4"/>
    <w:rsid w:val="00C05509"/>
    <w:rsid w:val="00C057D5"/>
    <w:rsid w:val="00C10419"/>
    <w:rsid w:val="00C10E97"/>
    <w:rsid w:val="00C140EC"/>
    <w:rsid w:val="00C1438A"/>
    <w:rsid w:val="00C15C61"/>
    <w:rsid w:val="00C22724"/>
    <w:rsid w:val="00C22FD4"/>
    <w:rsid w:val="00C24C21"/>
    <w:rsid w:val="00C25071"/>
    <w:rsid w:val="00C27C71"/>
    <w:rsid w:val="00C307EA"/>
    <w:rsid w:val="00C35653"/>
    <w:rsid w:val="00C3627B"/>
    <w:rsid w:val="00C42AA4"/>
    <w:rsid w:val="00C51089"/>
    <w:rsid w:val="00C55B31"/>
    <w:rsid w:val="00C60E95"/>
    <w:rsid w:val="00C61214"/>
    <w:rsid w:val="00C62920"/>
    <w:rsid w:val="00C658B9"/>
    <w:rsid w:val="00C6712E"/>
    <w:rsid w:val="00C7206D"/>
    <w:rsid w:val="00C74BA6"/>
    <w:rsid w:val="00C764B0"/>
    <w:rsid w:val="00C81C28"/>
    <w:rsid w:val="00C859C2"/>
    <w:rsid w:val="00C86B65"/>
    <w:rsid w:val="00C9036C"/>
    <w:rsid w:val="00C938D6"/>
    <w:rsid w:val="00CA0C99"/>
    <w:rsid w:val="00CB0463"/>
    <w:rsid w:val="00CB2E6B"/>
    <w:rsid w:val="00CB466D"/>
    <w:rsid w:val="00CB6851"/>
    <w:rsid w:val="00CD1E3B"/>
    <w:rsid w:val="00CD61FF"/>
    <w:rsid w:val="00CD73BF"/>
    <w:rsid w:val="00CE0517"/>
    <w:rsid w:val="00CE3580"/>
    <w:rsid w:val="00CF0CBE"/>
    <w:rsid w:val="00CF158F"/>
    <w:rsid w:val="00D01836"/>
    <w:rsid w:val="00D106FC"/>
    <w:rsid w:val="00D13791"/>
    <w:rsid w:val="00D1399F"/>
    <w:rsid w:val="00D2216D"/>
    <w:rsid w:val="00D30FF0"/>
    <w:rsid w:val="00D37A81"/>
    <w:rsid w:val="00D429C9"/>
    <w:rsid w:val="00D4335B"/>
    <w:rsid w:val="00D43803"/>
    <w:rsid w:val="00D44E31"/>
    <w:rsid w:val="00D45509"/>
    <w:rsid w:val="00D66A15"/>
    <w:rsid w:val="00D72AB8"/>
    <w:rsid w:val="00D84E8B"/>
    <w:rsid w:val="00D86AA2"/>
    <w:rsid w:val="00D86E1B"/>
    <w:rsid w:val="00D875E6"/>
    <w:rsid w:val="00D9214E"/>
    <w:rsid w:val="00D930A4"/>
    <w:rsid w:val="00D95570"/>
    <w:rsid w:val="00D972C1"/>
    <w:rsid w:val="00DB0173"/>
    <w:rsid w:val="00DB0C8B"/>
    <w:rsid w:val="00DB728B"/>
    <w:rsid w:val="00DC4E68"/>
    <w:rsid w:val="00DC550A"/>
    <w:rsid w:val="00DD286D"/>
    <w:rsid w:val="00DD4444"/>
    <w:rsid w:val="00DE7862"/>
    <w:rsid w:val="00DF01F0"/>
    <w:rsid w:val="00DF09B5"/>
    <w:rsid w:val="00DF1BA3"/>
    <w:rsid w:val="00E02F78"/>
    <w:rsid w:val="00E04A4A"/>
    <w:rsid w:val="00E074B7"/>
    <w:rsid w:val="00E15C33"/>
    <w:rsid w:val="00E167B4"/>
    <w:rsid w:val="00E16E1F"/>
    <w:rsid w:val="00E2494C"/>
    <w:rsid w:val="00E40F64"/>
    <w:rsid w:val="00E447A2"/>
    <w:rsid w:val="00E44DBE"/>
    <w:rsid w:val="00E45C16"/>
    <w:rsid w:val="00E46D4D"/>
    <w:rsid w:val="00E511F3"/>
    <w:rsid w:val="00E53DD2"/>
    <w:rsid w:val="00E555D4"/>
    <w:rsid w:val="00E6022D"/>
    <w:rsid w:val="00E6113F"/>
    <w:rsid w:val="00E636C8"/>
    <w:rsid w:val="00E64E72"/>
    <w:rsid w:val="00E719CB"/>
    <w:rsid w:val="00E740BF"/>
    <w:rsid w:val="00E76FE6"/>
    <w:rsid w:val="00E839ED"/>
    <w:rsid w:val="00E910B2"/>
    <w:rsid w:val="00E92EF7"/>
    <w:rsid w:val="00E9390B"/>
    <w:rsid w:val="00E94C5A"/>
    <w:rsid w:val="00E953B6"/>
    <w:rsid w:val="00EA72C9"/>
    <w:rsid w:val="00EB1017"/>
    <w:rsid w:val="00EB21FC"/>
    <w:rsid w:val="00EB253D"/>
    <w:rsid w:val="00EB345E"/>
    <w:rsid w:val="00EB482E"/>
    <w:rsid w:val="00EC1EAB"/>
    <w:rsid w:val="00EC72D3"/>
    <w:rsid w:val="00ED03F4"/>
    <w:rsid w:val="00ED36A8"/>
    <w:rsid w:val="00ED5E3B"/>
    <w:rsid w:val="00ED72E4"/>
    <w:rsid w:val="00EE085B"/>
    <w:rsid w:val="00EE1B2F"/>
    <w:rsid w:val="00EE7F99"/>
    <w:rsid w:val="00EF2A47"/>
    <w:rsid w:val="00EF3EAD"/>
    <w:rsid w:val="00F05874"/>
    <w:rsid w:val="00F101DA"/>
    <w:rsid w:val="00F114F0"/>
    <w:rsid w:val="00F15698"/>
    <w:rsid w:val="00F16FCD"/>
    <w:rsid w:val="00F24CEE"/>
    <w:rsid w:val="00F25916"/>
    <w:rsid w:val="00F32056"/>
    <w:rsid w:val="00F32328"/>
    <w:rsid w:val="00F35BAC"/>
    <w:rsid w:val="00F3704B"/>
    <w:rsid w:val="00F4627C"/>
    <w:rsid w:val="00F5128F"/>
    <w:rsid w:val="00F5435D"/>
    <w:rsid w:val="00F55D3F"/>
    <w:rsid w:val="00F56320"/>
    <w:rsid w:val="00F73224"/>
    <w:rsid w:val="00F7636C"/>
    <w:rsid w:val="00F828F4"/>
    <w:rsid w:val="00F8493B"/>
    <w:rsid w:val="00F859A6"/>
    <w:rsid w:val="00F96727"/>
    <w:rsid w:val="00FA0588"/>
    <w:rsid w:val="00FA338F"/>
    <w:rsid w:val="00FA701B"/>
    <w:rsid w:val="00FB333A"/>
    <w:rsid w:val="00FB7263"/>
    <w:rsid w:val="00FB7D50"/>
    <w:rsid w:val="00FC219E"/>
    <w:rsid w:val="00FC2275"/>
    <w:rsid w:val="00FC396F"/>
    <w:rsid w:val="00FC52BC"/>
    <w:rsid w:val="00FD088C"/>
    <w:rsid w:val="00FD2ABF"/>
    <w:rsid w:val="00FD43A4"/>
    <w:rsid w:val="00FD5651"/>
    <w:rsid w:val="00FE0AFB"/>
    <w:rsid w:val="00FE1B31"/>
    <w:rsid w:val="00FE21CA"/>
    <w:rsid w:val="00FE63EC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MS Gothic"/>
      <w:sz w:val="24"/>
      <w:szCs w:val="24"/>
      <w:lang w:val="en-GB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Normal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TableGrid">
    <w:name w:val="Table Grid"/>
    <w:basedOn w:val="TableNormal"/>
    <w:rsid w:val="00CD1E3B"/>
    <w:pPr>
      <w:widowControl w:val="0"/>
      <w:spacing w:beforeLines="50"/>
      <w:jc w:val="both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1967B0"/>
    <w:rPr>
      <w:rFonts w:eastAsia="MS Gothic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MS Gothic"/>
      <w:sz w:val="24"/>
      <w:szCs w:val="24"/>
      <w:lang w:val="en-GB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Normal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TableGrid">
    <w:name w:val="Table Grid"/>
    <w:basedOn w:val="TableNormal"/>
    <w:rsid w:val="00CD1E3B"/>
    <w:pPr>
      <w:widowControl w:val="0"/>
      <w:spacing w:beforeLines="50"/>
      <w:jc w:val="both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1967B0"/>
    <w:rPr>
      <w:rFonts w:eastAsia="MS Gothic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0.bin"/><Relationship Id="rId47" Type="http://schemas.openxmlformats.org/officeDocument/2006/relationships/image" Target="media/image17.wmf"/><Relationship Id="rId63" Type="http://schemas.openxmlformats.org/officeDocument/2006/relationships/oleObject" Target="embeddings/oleObject35.bin"/><Relationship Id="rId68" Type="http://schemas.openxmlformats.org/officeDocument/2006/relationships/oleObject" Target="embeddings/oleObject38.bin"/><Relationship Id="rId84" Type="http://schemas.openxmlformats.org/officeDocument/2006/relationships/oleObject" Target="embeddings/oleObject50.bin"/><Relationship Id="rId89" Type="http://schemas.openxmlformats.org/officeDocument/2006/relationships/oleObject" Target="embeddings/oleObject54.bin"/><Relationship Id="rId16" Type="http://schemas.openxmlformats.org/officeDocument/2006/relationships/image" Target="media/image4.wmf"/><Relationship Id="rId11" Type="http://schemas.openxmlformats.org/officeDocument/2006/relationships/image" Target="media/image2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3.wmf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30.bin"/><Relationship Id="rId74" Type="http://schemas.openxmlformats.org/officeDocument/2006/relationships/oleObject" Target="embeddings/oleObject42.bin"/><Relationship Id="rId79" Type="http://schemas.openxmlformats.org/officeDocument/2006/relationships/image" Target="media/image25.wmf"/><Relationship Id="rId5" Type="http://schemas.openxmlformats.org/officeDocument/2006/relationships/settings" Target="settings.xml"/><Relationship Id="rId90" Type="http://schemas.openxmlformats.org/officeDocument/2006/relationships/image" Target="media/image28.wmf"/><Relationship Id="rId95" Type="http://schemas.openxmlformats.org/officeDocument/2006/relationships/fontTable" Target="fontTable.xml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3.bin"/><Relationship Id="rId64" Type="http://schemas.openxmlformats.org/officeDocument/2006/relationships/image" Target="media/image21.wmf"/><Relationship Id="rId69" Type="http://schemas.openxmlformats.org/officeDocument/2006/relationships/image" Target="media/image23.wmf"/><Relationship Id="rId8" Type="http://schemas.openxmlformats.org/officeDocument/2006/relationships/endnotes" Target="endnotes.xml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40.bin"/><Relationship Id="rId80" Type="http://schemas.openxmlformats.org/officeDocument/2006/relationships/oleObject" Target="embeddings/oleObject47.bin"/><Relationship Id="rId85" Type="http://schemas.openxmlformats.org/officeDocument/2006/relationships/oleObject" Target="embeddings/oleObject51.bin"/><Relationship Id="rId93" Type="http://schemas.openxmlformats.org/officeDocument/2006/relationships/image" Target="media/image30.e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31.bin"/><Relationship Id="rId67" Type="http://schemas.openxmlformats.org/officeDocument/2006/relationships/image" Target="media/image22.wmf"/><Relationship Id="rId20" Type="http://schemas.openxmlformats.org/officeDocument/2006/relationships/image" Target="media/image6.wmf"/><Relationship Id="rId41" Type="http://schemas.openxmlformats.org/officeDocument/2006/relationships/image" Target="media/image14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4.bin"/><Relationship Id="rId70" Type="http://schemas.openxmlformats.org/officeDocument/2006/relationships/oleObject" Target="embeddings/oleObject39.bin"/><Relationship Id="rId75" Type="http://schemas.openxmlformats.org/officeDocument/2006/relationships/oleObject" Target="embeddings/oleObject43.bin"/><Relationship Id="rId83" Type="http://schemas.openxmlformats.org/officeDocument/2006/relationships/image" Target="media/image26.wmf"/><Relationship Id="rId88" Type="http://schemas.openxmlformats.org/officeDocument/2006/relationships/image" Target="media/image27.wmf"/><Relationship Id="rId91" Type="http://schemas.openxmlformats.org/officeDocument/2006/relationships/oleObject" Target="embeddings/oleObject55.bin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image" Target="media/image18.wmf"/><Relationship Id="rId57" Type="http://schemas.openxmlformats.org/officeDocument/2006/relationships/oleObject" Target="embeddings/oleObject29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1.bin"/><Relationship Id="rId52" Type="http://schemas.openxmlformats.org/officeDocument/2006/relationships/image" Target="media/image19.wmf"/><Relationship Id="rId60" Type="http://schemas.openxmlformats.org/officeDocument/2006/relationships/oleObject" Target="embeddings/oleObject32.bin"/><Relationship Id="rId65" Type="http://schemas.openxmlformats.org/officeDocument/2006/relationships/oleObject" Target="embeddings/oleObject36.bin"/><Relationship Id="rId73" Type="http://schemas.openxmlformats.org/officeDocument/2006/relationships/oleObject" Target="embeddings/oleObject41.bin"/><Relationship Id="rId78" Type="http://schemas.openxmlformats.org/officeDocument/2006/relationships/oleObject" Target="embeddings/oleObject46.bin"/><Relationship Id="rId81" Type="http://schemas.openxmlformats.org/officeDocument/2006/relationships/oleObject" Target="embeddings/oleObject48.bin"/><Relationship Id="rId86" Type="http://schemas.openxmlformats.org/officeDocument/2006/relationships/oleObject" Target="embeddings/oleObject52.bin"/><Relationship Id="rId94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39" Type="http://schemas.openxmlformats.org/officeDocument/2006/relationships/oleObject" Target="embeddings/oleObject18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8.bin"/><Relationship Id="rId76" Type="http://schemas.openxmlformats.org/officeDocument/2006/relationships/oleObject" Target="embeddings/oleObject44.bin"/><Relationship Id="rId7" Type="http://schemas.openxmlformats.org/officeDocument/2006/relationships/footnotes" Target="footnotes.xml"/><Relationship Id="rId71" Type="http://schemas.openxmlformats.org/officeDocument/2006/relationships/image" Target="media/image24.wmf"/><Relationship Id="rId92" Type="http://schemas.openxmlformats.org/officeDocument/2006/relationships/image" Target="media/image29.emf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4" Type="http://schemas.openxmlformats.org/officeDocument/2006/relationships/image" Target="media/image8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6.wmf"/><Relationship Id="rId66" Type="http://schemas.openxmlformats.org/officeDocument/2006/relationships/oleObject" Target="embeddings/oleObject37.bin"/><Relationship Id="rId87" Type="http://schemas.openxmlformats.org/officeDocument/2006/relationships/oleObject" Target="embeddings/oleObject53.bin"/><Relationship Id="rId61" Type="http://schemas.openxmlformats.org/officeDocument/2006/relationships/oleObject" Target="embeddings/oleObject33.bin"/><Relationship Id="rId82" Type="http://schemas.openxmlformats.org/officeDocument/2006/relationships/oleObject" Target="embeddings/oleObject49.bin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2.wmf"/><Relationship Id="rId56" Type="http://schemas.openxmlformats.org/officeDocument/2006/relationships/image" Target="media/image20.wmf"/><Relationship Id="rId77" Type="http://schemas.openxmlformats.org/officeDocument/2006/relationships/oleObject" Target="embeddings/oleObject4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AE167-56C3-41C0-8980-79D06B1EB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2046</Words>
  <Characters>11663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RAN1#75</vt:lpstr>
      <vt:lpstr>3GPP TSG RAN WG1 Meeting #69</vt:lpstr>
    </vt:vector>
  </TitlesOfParts>
  <Company>NEC</Company>
  <LinksUpToDate>false</LinksUpToDate>
  <CharactersWithSpaces>13682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RAN1#75</dc:title>
  <dc:subject>CoMP-NIB</dc:subject>
  <dc:creator>NEC;Narayan Prasad</dc:creator>
  <cp:lastModifiedBy>Narayan Prasad</cp:lastModifiedBy>
  <cp:revision>8</cp:revision>
  <cp:lastPrinted>2012-01-31T03:18:00Z</cp:lastPrinted>
  <dcterms:created xsi:type="dcterms:W3CDTF">2013-10-31T19:07:00Z</dcterms:created>
  <dcterms:modified xsi:type="dcterms:W3CDTF">2013-10-31T20:23:00Z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