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FCDCC" w14:textId="00A1403C" w:rsidR="006079E8" w:rsidRPr="007F48FC" w:rsidRDefault="006079E8" w:rsidP="006079E8">
      <w:pPr>
        <w:tabs>
          <w:tab w:val="center" w:pos="4536"/>
          <w:tab w:val="right" w:pos="7938"/>
          <w:tab w:val="right" w:pos="9639"/>
        </w:tabs>
        <w:ind w:right="2"/>
        <w:rPr>
          <w:rFonts w:ascii="Arial" w:hAnsi="Arial" w:cs="Arial"/>
          <w:b/>
          <w:bCs/>
          <w:sz w:val="28"/>
        </w:rPr>
      </w:pPr>
      <w:bookmarkStart w:id="0" w:name="_Hlk193187845"/>
      <w:bookmarkStart w:id="1" w:name="_Hlk68690920"/>
      <w:r w:rsidRPr="007F48FC">
        <w:rPr>
          <w:rFonts w:ascii="Arial" w:hAnsi="Arial" w:cs="Arial"/>
          <w:b/>
          <w:bCs/>
          <w:sz w:val="28"/>
        </w:rPr>
        <w:t>3GPP TSG RAN WG1 #12</w:t>
      </w:r>
      <w:r>
        <w:rPr>
          <w:rFonts w:ascii="Arial" w:eastAsia="等线" w:hAnsi="Arial" w:cs="Arial" w:hint="eastAsia"/>
          <w:b/>
          <w:bCs/>
          <w:sz w:val="28"/>
        </w:rPr>
        <w:t>4</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t>R1-</w:t>
      </w:r>
      <w:r w:rsidR="005C410B" w:rsidRPr="005C410B">
        <w:rPr>
          <w:rFonts w:ascii="Arial" w:hAnsi="Arial" w:cs="Arial"/>
          <w:b/>
          <w:bCs/>
          <w:sz w:val="28"/>
        </w:rPr>
        <w:t>2601029</w:t>
      </w:r>
    </w:p>
    <w:p w14:paraId="438D98BC" w14:textId="16B704B9" w:rsidR="0003470A" w:rsidRPr="0052773D" w:rsidRDefault="006079E8" w:rsidP="006079E8">
      <w:pPr>
        <w:pStyle w:val="Header"/>
        <w:tabs>
          <w:tab w:val="right" w:pos="9639"/>
        </w:tabs>
        <w:jc w:val="both"/>
        <w:rPr>
          <w:noProof w:val="0"/>
          <w:sz w:val="24"/>
          <w:szCs w:val="24"/>
        </w:rPr>
      </w:pPr>
      <w:r w:rsidRPr="00562438">
        <w:rPr>
          <w:rFonts w:cs="Arial"/>
          <w:bCs/>
          <w:sz w:val="28"/>
        </w:rPr>
        <w:t>Gothenburg, SE</w:t>
      </w:r>
      <w:r>
        <w:rPr>
          <w:rFonts w:eastAsia="等线" w:cs="Arial" w:hint="eastAsia"/>
          <w:bCs/>
          <w:sz w:val="28"/>
          <w:lang w:eastAsia="zh-CN"/>
        </w:rPr>
        <w:t>,</w:t>
      </w:r>
      <w:r w:rsidRPr="007F48FC">
        <w:rPr>
          <w:rFonts w:cs="Arial"/>
          <w:bCs/>
          <w:sz w:val="28"/>
        </w:rPr>
        <w:t xml:space="preserve"> </w:t>
      </w:r>
      <w:r w:rsidRPr="00562438">
        <w:rPr>
          <w:rFonts w:cs="Arial"/>
          <w:bCs/>
          <w:sz w:val="28"/>
        </w:rPr>
        <w:t>Feb. 9</w:t>
      </w:r>
      <w:r w:rsidRPr="00562438">
        <w:rPr>
          <w:rFonts w:cs="Arial"/>
          <w:bCs/>
          <w:sz w:val="28"/>
          <w:vertAlign w:val="superscript"/>
        </w:rPr>
        <w:t>th</w:t>
      </w:r>
      <w:r w:rsidRPr="00562438">
        <w:rPr>
          <w:rFonts w:cs="Arial"/>
          <w:bCs/>
          <w:sz w:val="28"/>
        </w:rPr>
        <w:t xml:space="preserve"> ~ 13</w:t>
      </w:r>
      <w:r w:rsidRPr="00562438">
        <w:rPr>
          <w:rFonts w:cs="Arial"/>
          <w:bCs/>
          <w:sz w:val="28"/>
          <w:vertAlign w:val="superscript"/>
        </w:rPr>
        <w:t>th</w:t>
      </w:r>
      <w:r w:rsidRPr="007F48FC">
        <w:rPr>
          <w:rFonts w:cs="Arial"/>
          <w:bCs/>
          <w:sz w:val="28"/>
        </w:rPr>
        <w:t>, 202</w:t>
      </w:r>
      <w:r>
        <w:rPr>
          <w:rFonts w:eastAsia="等线" w:cs="Arial" w:hint="eastAsia"/>
          <w:bCs/>
          <w:sz w:val="28"/>
          <w:lang w:eastAsia="zh-CN"/>
        </w:rPr>
        <w:t>6</w:t>
      </w:r>
    </w:p>
    <w:bookmarkEnd w:id="0"/>
    <w:p w14:paraId="2EDB5514" w14:textId="77777777" w:rsidR="000E06D7" w:rsidRPr="00863B68" w:rsidRDefault="000E06D7" w:rsidP="003407CF">
      <w:pPr>
        <w:tabs>
          <w:tab w:val="center" w:pos="4536"/>
          <w:tab w:val="right" w:pos="9072"/>
        </w:tabs>
        <w:rPr>
          <w:rFonts w:ascii="Arial" w:eastAsia="宋体" w:hAnsi="Arial" w:cs="Arial"/>
          <w:b/>
          <w:bCs/>
        </w:rPr>
      </w:pPr>
    </w:p>
    <w:p w14:paraId="4C654E43" w14:textId="1A4BC6D4"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197FCF">
        <w:rPr>
          <w:rFonts w:eastAsiaTheme="minorEastAsia" w:cs="Arial"/>
          <w:b/>
          <w:bCs/>
          <w:sz w:val="24"/>
          <w:szCs w:val="24"/>
          <w:lang w:eastAsia="zh-CN"/>
        </w:rPr>
        <w:t>9</w:t>
      </w:r>
      <w:r w:rsidR="00D07E68">
        <w:rPr>
          <w:rFonts w:eastAsiaTheme="minorEastAsia" w:cs="Arial" w:hint="eastAsia"/>
          <w:b/>
          <w:bCs/>
          <w:sz w:val="24"/>
          <w:szCs w:val="24"/>
          <w:lang w:eastAsia="zh-CN"/>
        </w:rPr>
        <w:t>.</w:t>
      </w:r>
      <w:r w:rsidR="00111E4C">
        <w:rPr>
          <w:rFonts w:eastAsiaTheme="minorEastAsia" w:cs="Arial"/>
          <w:b/>
          <w:bCs/>
          <w:sz w:val="24"/>
          <w:szCs w:val="24"/>
          <w:lang w:eastAsia="zh-CN"/>
        </w:rPr>
        <w:t>7.</w:t>
      </w:r>
      <w:r w:rsidR="00197FCF">
        <w:rPr>
          <w:rFonts w:eastAsiaTheme="minorEastAsia" w:cs="Arial"/>
          <w:b/>
          <w:bCs/>
          <w:sz w:val="24"/>
          <w:szCs w:val="24"/>
          <w:lang w:eastAsia="zh-CN"/>
        </w:rPr>
        <w:t>1</w:t>
      </w:r>
    </w:p>
    <w:p w14:paraId="65784245" w14:textId="298E20B7" w:rsidR="008D4E3F" w:rsidRPr="00247B7B" w:rsidRDefault="008D4E3F" w:rsidP="008D4E3F">
      <w:pPr>
        <w:tabs>
          <w:tab w:val="left" w:pos="1985"/>
        </w:tabs>
        <w:spacing w:after="120"/>
        <w:ind w:left="1985" w:hanging="1985"/>
        <w:rPr>
          <w:rFonts w:ascii="Arial" w:hAnsi="Arial" w:cs="Arial"/>
          <w:b/>
        </w:rPr>
      </w:pPr>
      <w:r w:rsidRPr="009579AF">
        <w:rPr>
          <w:rFonts w:ascii="Arial" w:hAnsi="Arial" w:cs="Arial"/>
          <w:b/>
        </w:rPr>
        <w:t>Source:</w:t>
      </w:r>
      <w:r w:rsidRPr="00247B7B">
        <w:rPr>
          <w:rFonts w:ascii="Arial" w:hAnsi="Arial" w:cs="Arial"/>
          <w:b/>
        </w:rPr>
        <w:tab/>
        <w:t>Nokia</w:t>
      </w:r>
    </w:p>
    <w:p w14:paraId="51933A6A" w14:textId="3C8515C6" w:rsidR="008D4E3F" w:rsidRPr="00E87A97" w:rsidRDefault="008D4E3F" w:rsidP="00785C21">
      <w:pPr>
        <w:tabs>
          <w:tab w:val="left" w:pos="1985"/>
        </w:tabs>
        <w:spacing w:after="120"/>
        <w:ind w:left="1985" w:hanging="1985"/>
        <w:rPr>
          <w:rFonts w:ascii="Arial" w:hAnsi="Arial" w:cs="Arial"/>
          <w:b/>
        </w:rPr>
      </w:pPr>
      <w:r w:rsidRPr="00247B7B">
        <w:rPr>
          <w:rFonts w:ascii="Arial" w:hAnsi="Arial" w:cs="Arial"/>
          <w:b/>
        </w:rPr>
        <w:t>Title:</w:t>
      </w:r>
      <w:r w:rsidRPr="00785C21">
        <w:rPr>
          <w:rFonts w:ascii="Arial" w:hAnsi="Arial" w:cs="Arial"/>
          <w:b/>
        </w:rPr>
        <w:tab/>
      </w:r>
      <w:r w:rsidR="00197FCF">
        <w:rPr>
          <w:rFonts w:ascii="Arial" w:hAnsi="Arial" w:cs="Arial"/>
          <w:b/>
        </w:rPr>
        <w:t>Discussion on SPS</w:t>
      </w:r>
      <w:r w:rsidR="00197FCF" w:rsidRPr="00197FCF">
        <w:rPr>
          <w:rFonts w:ascii="Arial" w:hAnsi="Arial" w:cs="Arial"/>
          <w:b/>
        </w:rPr>
        <w:t xml:space="preserve"> for data transmission for voice packets</w:t>
      </w:r>
    </w:p>
    <w:p w14:paraId="1834DD2F" w14:textId="77777777" w:rsidR="008D4E3F" w:rsidRPr="00785C21" w:rsidRDefault="008D4E3F" w:rsidP="00785C21">
      <w:pPr>
        <w:tabs>
          <w:tab w:val="left" w:pos="1985"/>
        </w:tabs>
        <w:spacing w:after="120"/>
        <w:ind w:left="1985" w:hanging="1985"/>
        <w:rPr>
          <w:rFonts w:ascii="Arial" w:hAnsi="Arial" w:cs="Arial"/>
          <w:b/>
        </w:rPr>
      </w:pPr>
      <w:r w:rsidRPr="00785C21">
        <w:rPr>
          <w:rFonts w:ascii="Arial" w:hAnsi="Arial" w:cs="Arial"/>
          <w:b/>
        </w:rPr>
        <w:t>Document for</w:t>
      </w:r>
      <w:proofErr w:type="gramStart"/>
      <w:r w:rsidRPr="00785C21">
        <w:rPr>
          <w:rFonts w:ascii="Arial" w:hAnsi="Arial" w:cs="Arial"/>
          <w:b/>
        </w:rPr>
        <w:t>:</w:t>
      </w:r>
      <w:r w:rsidRPr="00785C21">
        <w:rPr>
          <w:rFonts w:ascii="Arial" w:hAnsi="Arial" w:cs="Arial"/>
          <w:b/>
        </w:rPr>
        <w:tab/>
      </w:r>
      <w:r w:rsidRPr="00785C21">
        <w:rPr>
          <w:rFonts w:ascii="Arial" w:hAnsi="Arial" w:cs="Arial"/>
          <w:b/>
        </w:rPr>
        <w:tab/>
        <w:t>Discussion</w:t>
      </w:r>
      <w:proofErr w:type="gramEnd"/>
      <w:r w:rsidRPr="00785C21">
        <w:rPr>
          <w:rFonts w:ascii="Arial" w:hAnsi="Arial" w:cs="Arial"/>
          <w:b/>
        </w:rPr>
        <w:t xml:space="preserve"> and Decision</w:t>
      </w:r>
    </w:p>
    <w:p w14:paraId="3F162466" w14:textId="20AE9EA2" w:rsidR="008D4E3F" w:rsidRPr="00ED1327" w:rsidRDefault="008D4E3F" w:rsidP="008D4E3F">
      <w:pPr>
        <w:pStyle w:val="Heading1"/>
      </w:pPr>
      <w:r>
        <w:t>Introduction</w:t>
      </w:r>
    </w:p>
    <w:p w14:paraId="7BC836EC" w14:textId="05B5B3AF" w:rsidR="002D6F23" w:rsidRDefault="00593B3B" w:rsidP="004B796B">
      <w:pPr>
        <w:spacing w:before="120"/>
      </w:pPr>
      <w:r>
        <w:t xml:space="preserve">In RANP # </w:t>
      </w:r>
      <w:r w:rsidR="00167757">
        <w:t>1</w:t>
      </w:r>
      <w:r w:rsidR="00197FCF">
        <w:t>10</w:t>
      </w:r>
      <w:r w:rsidR="00167757">
        <w:t xml:space="preserve"> </w:t>
      </w:r>
      <w:r>
        <w:t>meeting, WI for Rel</w:t>
      </w:r>
      <w:r w:rsidR="00197FCF">
        <w:t>20</w:t>
      </w:r>
      <w:r>
        <w:t xml:space="preserve"> IoT NTN</w:t>
      </w:r>
      <w:r w:rsidR="0017797F">
        <w:t xml:space="preserve"> [1]</w:t>
      </w:r>
      <w:r>
        <w:t xml:space="preserve"> was approved with objective</w:t>
      </w:r>
      <w:r w:rsidR="00CD77C1">
        <w:t xml:space="preserve"> </w:t>
      </w:r>
      <w:r w:rsidR="00A108EF">
        <w:t>to</w:t>
      </w:r>
      <w:r w:rsidR="00CD77C1">
        <w:t xml:space="preserve"> support both UL and DL SPS</w:t>
      </w:r>
      <w:r w:rsidR="00545B3A">
        <w:t xml:space="preserve"> for voice traffic</w:t>
      </w:r>
      <w:r>
        <w:t xml:space="preserve"> in RAN1 as:</w:t>
      </w:r>
    </w:p>
    <w:p w14:paraId="30025F2C" w14:textId="3504D042" w:rsidR="00593B3B" w:rsidRDefault="001B4CDA" w:rsidP="004B796B">
      <w:pPr>
        <w:spacing w:before="120"/>
      </w:pPr>
      <w:r w:rsidRPr="001B4CDA">
        <w:rPr>
          <w:noProof/>
        </w:rPr>
        <mc:AlternateContent>
          <mc:Choice Requires="wps">
            <w:drawing>
              <wp:inline distT="0" distB="0" distL="0" distR="0" wp14:anchorId="14B643DA" wp14:editId="529667B3">
                <wp:extent cx="6080760" cy="1404620"/>
                <wp:effectExtent l="0" t="0" r="15240" b="2032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1404620"/>
                        </a:xfrm>
                        <a:prstGeom prst="rect">
                          <a:avLst/>
                        </a:prstGeom>
                        <a:solidFill>
                          <a:srgbClr val="FFFFFF"/>
                        </a:solidFill>
                        <a:ln w="9525">
                          <a:solidFill>
                            <a:srgbClr val="000000"/>
                          </a:solidFill>
                          <a:miter lim="800000"/>
                          <a:headEnd/>
                          <a:tailEnd/>
                        </a:ln>
                      </wps:spPr>
                      <wps:txbx>
                        <w:txbxContent>
                          <w:p w14:paraId="55D9507A" w14:textId="77777777" w:rsidR="000C326E" w:rsidRDefault="000C326E" w:rsidP="000C326E">
                            <w:pPr>
                              <w:rPr>
                                <w:bCs/>
                              </w:rPr>
                            </w:pPr>
                            <w:r>
                              <w:rPr>
                                <w:bCs/>
                              </w:rPr>
                              <w:t>The aim of this work item is to specify the enhancement of NB-IoT-NTN to support IMS voice call over GSO with the following objectives:</w:t>
                            </w:r>
                          </w:p>
                          <w:p w14:paraId="0CF1421F" w14:textId="77777777" w:rsidR="000C326E" w:rsidRPr="001619F4" w:rsidRDefault="000C326E" w:rsidP="000C326E">
                            <w:pPr>
                              <w:pStyle w:val="ListParagraph"/>
                              <w:numPr>
                                <w:ilvl w:val="0"/>
                                <w:numId w:val="59"/>
                              </w:numPr>
                              <w:spacing w:beforeLines="50" w:before="120" w:afterLines="50" w:after="120"/>
                              <w:ind w:hanging="357"/>
                            </w:pPr>
                            <w:r w:rsidRPr="001619F4">
                              <w:t xml:space="preserve"> </w:t>
                            </w:r>
                            <w:proofErr w:type="spellStart"/>
                            <w:r>
                              <w:t>Specify</w:t>
                            </w:r>
                            <w:proofErr w:type="spellEnd"/>
                            <w:r>
                              <w:t xml:space="preserve"> UP </w:t>
                            </w:r>
                            <w:proofErr w:type="spellStart"/>
                            <w:r>
                              <w:t>solution</w:t>
                            </w:r>
                            <w:proofErr w:type="spellEnd"/>
                            <w:r>
                              <w:t xml:space="preserve"> for </w:t>
                            </w:r>
                            <w:proofErr w:type="spellStart"/>
                            <w:r>
                              <w:t>voice</w:t>
                            </w:r>
                            <w:proofErr w:type="spellEnd"/>
                            <w:r>
                              <w:t xml:space="preserve"> </w:t>
                            </w:r>
                            <w:proofErr w:type="spellStart"/>
                            <w:r>
                              <w:t>support</w:t>
                            </w:r>
                            <w:proofErr w:type="spellEnd"/>
                            <w:r>
                              <w:t xml:space="preserve"> </w:t>
                            </w:r>
                            <w:proofErr w:type="spellStart"/>
                            <w:r>
                              <w:t>over</w:t>
                            </w:r>
                            <w:proofErr w:type="spellEnd"/>
                            <w:r>
                              <w:t xml:space="preserve"> NB-</w:t>
                            </w:r>
                            <w:proofErr w:type="spellStart"/>
                            <w:r>
                              <w:t>IoT</w:t>
                            </w:r>
                            <w:proofErr w:type="spellEnd"/>
                            <w:r>
                              <w:t xml:space="preserve"> NTN </w:t>
                            </w:r>
                            <w:r w:rsidRPr="001619F4">
                              <w:t>[RAN2]</w:t>
                            </w:r>
                          </w:p>
                          <w:p w14:paraId="1E826506" w14:textId="77777777" w:rsidR="000C326E" w:rsidRPr="00FA6501" w:rsidRDefault="000C326E" w:rsidP="000C326E">
                            <w:pPr>
                              <w:pStyle w:val="ListParagraph"/>
                              <w:numPr>
                                <w:ilvl w:val="1"/>
                                <w:numId w:val="59"/>
                              </w:numPr>
                              <w:spacing w:beforeLines="50" w:before="120" w:afterLines="50" w:after="120"/>
                              <w:ind w:hanging="357"/>
                            </w:pPr>
                            <w:proofErr w:type="spellStart"/>
                            <w:r>
                              <w:rPr>
                                <w:rFonts w:eastAsia="等线"/>
                              </w:rPr>
                              <w:t>Specify</w:t>
                            </w:r>
                            <w:proofErr w:type="spellEnd"/>
                            <w:r>
                              <w:rPr>
                                <w:rFonts w:eastAsia="等线"/>
                              </w:rPr>
                              <w:t xml:space="preserve"> </w:t>
                            </w:r>
                            <w:proofErr w:type="spellStart"/>
                            <w:r>
                              <w:rPr>
                                <w:rFonts w:eastAsia="等线"/>
                              </w:rPr>
                              <w:t>solution</w:t>
                            </w:r>
                            <w:proofErr w:type="spellEnd"/>
                            <w:r>
                              <w:rPr>
                                <w:rFonts w:eastAsia="等线"/>
                              </w:rPr>
                              <w:t xml:space="preserve"> to </w:t>
                            </w:r>
                            <w:proofErr w:type="spellStart"/>
                            <w:r>
                              <w:rPr>
                                <w:rFonts w:eastAsia="等线"/>
                              </w:rPr>
                              <w:t>address</w:t>
                            </w:r>
                            <w:proofErr w:type="spellEnd"/>
                            <w:r>
                              <w:rPr>
                                <w:rFonts w:eastAsia="等线"/>
                              </w:rPr>
                              <w:t xml:space="preserve"> </w:t>
                            </w:r>
                            <w:proofErr w:type="spellStart"/>
                            <w:r>
                              <w:rPr>
                                <w:rFonts w:eastAsia="等线"/>
                              </w:rPr>
                              <w:t>the</w:t>
                            </w:r>
                            <w:proofErr w:type="spellEnd"/>
                            <w:r>
                              <w:rPr>
                                <w:rFonts w:eastAsia="等线"/>
                              </w:rPr>
                              <w:t xml:space="preserve"> </w:t>
                            </w:r>
                            <w:proofErr w:type="spellStart"/>
                            <w:r>
                              <w:rPr>
                                <w:rFonts w:eastAsia="等线"/>
                              </w:rPr>
                              <w:t>scheduling</w:t>
                            </w:r>
                            <w:proofErr w:type="spellEnd"/>
                            <w:r>
                              <w:rPr>
                                <w:rFonts w:eastAsia="等线"/>
                              </w:rPr>
                              <w:t xml:space="preserve"> for </w:t>
                            </w:r>
                            <w:proofErr w:type="spellStart"/>
                            <w:r>
                              <w:rPr>
                                <w:rFonts w:eastAsia="等线"/>
                              </w:rPr>
                              <w:t>variable</w:t>
                            </w:r>
                            <w:proofErr w:type="spellEnd"/>
                            <w:r>
                              <w:rPr>
                                <w:rFonts w:eastAsia="等线"/>
                              </w:rPr>
                              <w:t xml:space="preserve"> </w:t>
                            </w:r>
                            <w:proofErr w:type="spellStart"/>
                            <w:r>
                              <w:rPr>
                                <w:rFonts w:eastAsia="等线"/>
                              </w:rPr>
                              <w:t>sized</w:t>
                            </w:r>
                            <w:proofErr w:type="spellEnd"/>
                            <w:r>
                              <w:rPr>
                                <w:rFonts w:eastAsia="等线"/>
                              </w:rPr>
                              <w:t xml:space="preserve"> </w:t>
                            </w:r>
                            <w:proofErr w:type="spellStart"/>
                            <w:r>
                              <w:rPr>
                                <w:rFonts w:eastAsia="等线"/>
                              </w:rPr>
                              <w:t>voice</w:t>
                            </w:r>
                            <w:proofErr w:type="spellEnd"/>
                            <w:r>
                              <w:rPr>
                                <w:rFonts w:eastAsia="等线"/>
                              </w:rPr>
                              <w:t xml:space="preserve"> </w:t>
                            </w:r>
                            <w:proofErr w:type="spellStart"/>
                            <w:r>
                              <w:rPr>
                                <w:rFonts w:eastAsia="等线"/>
                              </w:rPr>
                              <w:t>traffic</w:t>
                            </w:r>
                            <w:proofErr w:type="spellEnd"/>
                            <w:r>
                              <w:rPr>
                                <w:rFonts w:eastAsia="等线"/>
                              </w:rPr>
                              <w:t xml:space="preserve">, </w:t>
                            </w:r>
                            <w:proofErr w:type="spellStart"/>
                            <w:r>
                              <w:rPr>
                                <w:rFonts w:eastAsia="等线"/>
                              </w:rPr>
                              <w:t>if</w:t>
                            </w:r>
                            <w:proofErr w:type="spellEnd"/>
                            <w:r>
                              <w:rPr>
                                <w:rFonts w:eastAsia="等线"/>
                              </w:rPr>
                              <w:t xml:space="preserve"> </w:t>
                            </w:r>
                            <w:proofErr w:type="spellStart"/>
                            <w:r>
                              <w:rPr>
                                <w:rFonts w:eastAsia="等线"/>
                              </w:rPr>
                              <w:t>necessary</w:t>
                            </w:r>
                            <w:proofErr w:type="spellEnd"/>
                            <w:r>
                              <w:rPr>
                                <w:rFonts w:eastAsia="等线"/>
                              </w:rPr>
                              <w:t xml:space="preserve"> [RAN2]</w:t>
                            </w:r>
                          </w:p>
                          <w:p w14:paraId="0B6A4EC8" w14:textId="77777777" w:rsidR="000C326E" w:rsidRPr="00FA6501" w:rsidRDefault="000C326E" w:rsidP="000C326E">
                            <w:pPr>
                              <w:pStyle w:val="ListParagraph"/>
                              <w:numPr>
                                <w:ilvl w:val="1"/>
                                <w:numId w:val="59"/>
                              </w:numPr>
                              <w:spacing w:beforeLines="50" w:before="120" w:afterLines="50" w:after="120"/>
                              <w:ind w:hanging="357"/>
                            </w:pPr>
                            <w:proofErr w:type="spellStart"/>
                            <w:r>
                              <w:rPr>
                                <w:rFonts w:eastAsia="等线"/>
                              </w:rPr>
                              <w:t>Specify</w:t>
                            </w:r>
                            <w:proofErr w:type="spellEnd"/>
                            <w:r>
                              <w:rPr>
                                <w:rFonts w:eastAsia="等线"/>
                              </w:rPr>
                              <w:t xml:space="preserve"> </w:t>
                            </w:r>
                            <w:proofErr w:type="spellStart"/>
                            <w:r>
                              <w:rPr>
                                <w:rFonts w:eastAsia="等线"/>
                              </w:rPr>
                              <w:t>RoHC</w:t>
                            </w:r>
                            <w:proofErr w:type="spellEnd"/>
                            <w:r>
                              <w:rPr>
                                <w:rFonts w:eastAsia="等线"/>
                              </w:rPr>
                              <w:t xml:space="preserve"> </w:t>
                            </w:r>
                            <w:proofErr w:type="spellStart"/>
                            <w:r>
                              <w:rPr>
                                <w:rFonts w:eastAsia="等线"/>
                              </w:rPr>
                              <w:t>profile</w:t>
                            </w:r>
                            <w:proofErr w:type="spellEnd"/>
                            <w:r>
                              <w:rPr>
                                <w:rFonts w:eastAsia="等线"/>
                              </w:rPr>
                              <w:t xml:space="preserve"> </w:t>
                            </w:r>
                            <w:proofErr w:type="spellStart"/>
                            <w:r>
                              <w:rPr>
                                <w:rFonts w:eastAsia="等线"/>
                              </w:rPr>
                              <w:t>configuration</w:t>
                            </w:r>
                            <w:proofErr w:type="spellEnd"/>
                            <w:r>
                              <w:rPr>
                                <w:rFonts w:eastAsia="等线"/>
                              </w:rPr>
                              <w:t xml:space="preserve"> for </w:t>
                            </w:r>
                            <w:proofErr w:type="spellStart"/>
                            <w:r>
                              <w:rPr>
                                <w:rFonts w:eastAsia="等线"/>
                              </w:rPr>
                              <w:t>voice</w:t>
                            </w:r>
                            <w:proofErr w:type="spellEnd"/>
                            <w:r>
                              <w:rPr>
                                <w:rFonts w:eastAsia="等线"/>
                              </w:rPr>
                              <w:t xml:space="preserve"> </w:t>
                            </w:r>
                            <w:proofErr w:type="spellStart"/>
                            <w:r>
                              <w:rPr>
                                <w:rFonts w:eastAsia="等线"/>
                              </w:rPr>
                              <w:t>traffic</w:t>
                            </w:r>
                            <w:proofErr w:type="spellEnd"/>
                            <w:r>
                              <w:rPr>
                                <w:rFonts w:eastAsia="等线"/>
                              </w:rPr>
                              <w:t xml:space="preserve"> [RAN2]</w:t>
                            </w:r>
                          </w:p>
                          <w:p w14:paraId="085CF998" w14:textId="77777777" w:rsidR="000C326E" w:rsidRPr="001619F4" w:rsidRDefault="000C326E" w:rsidP="000C326E">
                            <w:pPr>
                              <w:pStyle w:val="ListParagraph"/>
                              <w:numPr>
                                <w:ilvl w:val="1"/>
                                <w:numId w:val="59"/>
                              </w:numPr>
                              <w:spacing w:beforeLines="50" w:before="120" w:afterLines="50" w:after="120"/>
                              <w:ind w:hanging="357"/>
                            </w:pPr>
                            <w:proofErr w:type="spellStart"/>
                            <w:r>
                              <w:rPr>
                                <w:rFonts w:eastAsia="等线"/>
                              </w:rPr>
                              <w:t>Other</w:t>
                            </w:r>
                            <w:proofErr w:type="spellEnd"/>
                            <w:r>
                              <w:rPr>
                                <w:rFonts w:eastAsia="等线"/>
                              </w:rPr>
                              <w:t xml:space="preserve"> </w:t>
                            </w:r>
                            <w:proofErr w:type="spellStart"/>
                            <w:r>
                              <w:rPr>
                                <w:rFonts w:eastAsia="等线"/>
                              </w:rPr>
                              <w:t>necessary</w:t>
                            </w:r>
                            <w:proofErr w:type="spellEnd"/>
                            <w:r>
                              <w:rPr>
                                <w:rFonts w:eastAsia="等线"/>
                              </w:rPr>
                              <w:t xml:space="preserve"> </w:t>
                            </w:r>
                            <w:proofErr w:type="spellStart"/>
                            <w:r>
                              <w:rPr>
                                <w:rFonts w:eastAsia="等线"/>
                              </w:rPr>
                              <w:t>changes</w:t>
                            </w:r>
                            <w:proofErr w:type="spellEnd"/>
                            <w:r>
                              <w:rPr>
                                <w:rFonts w:eastAsia="等线"/>
                              </w:rPr>
                              <w:t xml:space="preserve"> </w:t>
                            </w:r>
                            <w:proofErr w:type="spellStart"/>
                            <w:r>
                              <w:rPr>
                                <w:rFonts w:eastAsia="等线"/>
                              </w:rPr>
                              <w:t>if</w:t>
                            </w:r>
                            <w:proofErr w:type="spellEnd"/>
                            <w:r>
                              <w:rPr>
                                <w:rFonts w:eastAsia="等线"/>
                              </w:rPr>
                              <w:t xml:space="preserve"> </w:t>
                            </w:r>
                            <w:proofErr w:type="spellStart"/>
                            <w:r>
                              <w:rPr>
                                <w:rFonts w:eastAsia="等线"/>
                              </w:rPr>
                              <w:t>needed</w:t>
                            </w:r>
                            <w:proofErr w:type="spellEnd"/>
                          </w:p>
                          <w:p w14:paraId="71DFF2C4" w14:textId="77777777" w:rsidR="000C326E" w:rsidRPr="001619F4" w:rsidRDefault="000C326E" w:rsidP="000C326E">
                            <w:pPr>
                              <w:pStyle w:val="ListParagraph"/>
                              <w:numPr>
                                <w:ilvl w:val="0"/>
                                <w:numId w:val="59"/>
                              </w:numPr>
                              <w:spacing w:beforeLines="50" w:before="120" w:afterLines="50" w:after="120"/>
                              <w:ind w:hanging="357"/>
                              <w:rPr>
                                <w:i/>
                                <w:iCs/>
                                <w:color w:val="000000"/>
                                <w:lang w:eastAsia="x-none"/>
                              </w:rPr>
                            </w:pPr>
                            <w:r w:rsidRPr="001619F4">
                              <w:t xml:space="preserve">Support of </w:t>
                            </w:r>
                            <w:proofErr w:type="spellStart"/>
                            <w:r w:rsidRPr="001619F4">
                              <w:t>semi-persistent</w:t>
                            </w:r>
                            <w:proofErr w:type="spellEnd"/>
                            <w:r w:rsidRPr="001619F4">
                              <w:t xml:space="preserve"> </w:t>
                            </w:r>
                            <w:proofErr w:type="spellStart"/>
                            <w:r w:rsidRPr="001619F4">
                              <w:t>scheduling</w:t>
                            </w:r>
                            <w:proofErr w:type="spellEnd"/>
                            <w:r w:rsidRPr="001619F4">
                              <w:t xml:space="preserve"> for NB-</w:t>
                            </w:r>
                            <w:proofErr w:type="spellStart"/>
                            <w:r w:rsidRPr="001619F4">
                              <w:t>IoT</w:t>
                            </w:r>
                            <w:proofErr w:type="spellEnd"/>
                            <w:r w:rsidRPr="001619F4">
                              <w:t xml:space="preserve">-NTN for DL and UL data transmission for </w:t>
                            </w:r>
                            <w:proofErr w:type="spellStart"/>
                            <w:r w:rsidRPr="001619F4">
                              <w:t>voice</w:t>
                            </w:r>
                            <w:proofErr w:type="spellEnd"/>
                            <w:r w:rsidRPr="001619F4">
                              <w:t xml:space="preserve"> </w:t>
                            </w:r>
                            <w:proofErr w:type="spellStart"/>
                            <w:r>
                              <w:t>traffic</w:t>
                            </w:r>
                            <w:proofErr w:type="spellEnd"/>
                            <w:r w:rsidRPr="001619F4">
                              <w:t xml:space="preserve"> [RAN2, RAN1]</w:t>
                            </w:r>
                          </w:p>
                          <w:p w14:paraId="37712C09" w14:textId="77777777" w:rsidR="000C326E" w:rsidRPr="001619F4" w:rsidRDefault="000C326E" w:rsidP="000C326E">
                            <w:pPr>
                              <w:pStyle w:val="ListParagraph"/>
                              <w:numPr>
                                <w:ilvl w:val="0"/>
                                <w:numId w:val="59"/>
                              </w:numPr>
                              <w:spacing w:beforeLines="50" w:before="120" w:afterLines="50" w:after="120"/>
                              <w:ind w:hanging="357"/>
                            </w:pPr>
                            <w:r w:rsidRPr="001619F4">
                              <w:t xml:space="preserve">Support of </w:t>
                            </w:r>
                            <w:proofErr w:type="spellStart"/>
                            <w:r w:rsidRPr="001619F4">
                              <w:t>necessary</w:t>
                            </w:r>
                            <w:proofErr w:type="spellEnd"/>
                            <w:r w:rsidRPr="001619F4">
                              <w:t xml:space="preserve"> </w:t>
                            </w:r>
                            <w:proofErr w:type="spellStart"/>
                            <w:r w:rsidRPr="001619F4">
                              <w:t>modifications</w:t>
                            </w:r>
                            <w:proofErr w:type="spellEnd"/>
                            <w:r w:rsidRPr="001619F4">
                              <w:t xml:space="preserve"> to RRC </w:t>
                            </w:r>
                            <w:proofErr w:type="spellStart"/>
                            <w:r w:rsidRPr="001619F4">
                              <w:t>connection</w:t>
                            </w:r>
                            <w:proofErr w:type="spellEnd"/>
                            <w:r w:rsidRPr="001619F4">
                              <w:t xml:space="preserve"> </w:t>
                            </w:r>
                            <w:proofErr w:type="spellStart"/>
                            <w:r w:rsidRPr="001619F4">
                              <w:t>setup</w:t>
                            </w:r>
                            <w:proofErr w:type="spellEnd"/>
                            <w:r w:rsidRPr="001619F4">
                              <w:t xml:space="preserve"> </w:t>
                            </w:r>
                            <w:proofErr w:type="spellStart"/>
                            <w:r w:rsidRPr="001619F4">
                              <w:t>procedure</w:t>
                            </w:r>
                            <w:proofErr w:type="spellEnd"/>
                            <w:r w:rsidRPr="001619F4">
                              <w:t xml:space="preserve"> for NB-</w:t>
                            </w:r>
                            <w:proofErr w:type="spellStart"/>
                            <w:r w:rsidRPr="001619F4">
                              <w:t>IoT</w:t>
                            </w:r>
                            <w:proofErr w:type="spellEnd"/>
                            <w:r w:rsidRPr="001619F4">
                              <w:t xml:space="preserve">-NTN [RAN2]  </w:t>
                            </w:r>
                          </w:p>
                          <w:p w14:paraId="0BB31F3A" w14:textId="77777777" w:rsidR="000C326E" w:rsidRPr="001619F4" w:rsidRDefault="000C326E" w:rsidP="000C326E">
                            <w:pPr>
                              <w:pStyle w:val="ListParagraph"/>
                              <w:numPr>
                                <w:ilvl w:val="0"/>
                                <w:numId w:val="59"/>
                              </w:numPr>
                              <w:spacing w:beforeLines="50" w:before="120" w:afterLines="50" w:after="120"/>
                              <w:ind w:hanging="357"/>
                            </w:pPr>
                            <w:r w:rsidRPr="001619F4">
                              <w:t xml:space="preserve">Support of </w:t>
                            </w:r>
                            <w:proofErr w:type="spellStart"/>
                            <w:r w:rsidRPr="001619F4">
                              <w:t>necessary</w:t>
                            </w:r>
                            <w:proofErr w:type="spellEnd"/>
                            <w:r w:rsidRPr="001619F4">
                              <w:t xml:space="preserve"> </w:t>
                            </w:r>
                            <w:proofErr w:type="spellStart"/>
                            <w:r w:rsidRPr="001619F4">
                              <w:t>modifications</w:t>
                            </w:r>
                            <w:proofErr w:type="spellEnd"/>
                            <w:r w:rsidRPr="001619F4">
                              <w:t xml:space="preserve"> for </w:t>
                            </w:r>
                            <w:proofErr w:type="spellStart"/>
                            <w:r w:rsidRPr="001619F4">
                              <w:t>emergency</w:t>
                            </w:r>
                            <w:proofErr w:type="spellEnd"/>
                            <w:r w:rsidRPr="001619F4">
                              <w:t xml:space="preserve"> </w:t>
                            </w:r>
                            <w:proofErr w:type="spellStart"/>
                            <w:r w:rsidRPr="001619F4">
                              <w:t>call</w:t>
                            </w:r>
                            <w:proofErr w:type="spellEnd"/>
                            <w:r w:rsidRPr="001619F4">
                              <w:t xml:space="preserve"> for </w:t>
                            </w:r>
                            <w:proofErr w:type="spellStart"/>
                            <w:r w:rsidRPr="001619F4">
                              <w:t>voice</w:t>
                            </w:r>
                            <w:proofErr w:type="spellEnd"/>
                            <w:r w:rsidRPr="001619F4">
                              <w:t xml:space="preserve"> </w:t>
                            </w:r>
                            <w:proofErr w:type="spellStart"/>
                            <w:r w:rsidRPr="001619F4">
                              <w:t>over</w:t>
                            </w:r>
                            <w:proofErr w:type="spellEnd"/>
                            <w:r w:rsidRPr="001619F4">
                              <w:t xml:space="preserve"> NB-</w:t>
                            </w:r>
                            <w:proofErr w:type="spellStart"/>
                            <w:r w:rsidRPr="001619F4">
                              <w:t>IoT</w:t>
                            </w:r>
                            <w:proofErr w:type="spellEnd"/>
                            <w:r w:rsidRPr="001619F4">
                              <w:t>-NTN [RAN2]</w:t>
                            </w:r>
                          </w:p>
                          <w:p w14:paraId="71C1B242" w14:textId="77777777" w:rsidR="000C326E" w:rsidRPr="001619F4" w:rsidRDefault="000C326E" w:rsidP="000C326E">
                            <w:pPr>
                              <w:pStyle w:val="ListParagraph"/>
                              <w:numPr>
                                <w:ilvl w:val="0"/>
                                <w:numId w:val="59"/>
                              </w:numPr>
                              <w:spacing w:beforeLines="50" w:before="120" w:afterLines="50" w:after="120"/>
                              <w:ind w:hanging="357"/>
                            </w:pPr>
                            <w:proofErr w:type="spellStart"/>
                            <w:r w:rsidRPr="001619F4">
                              <w:t>Study</w:t>
                            </w:r>
                            <w:proofErr w:type="spellEnd"/>
                            <w:r w:rsidRPr="001619F4">
                              <w:t xml:space="preserve"> and </w:t>
                            </w:r>
                            <w:proofErr w:type="spellStart"/>
                            <w:r w:rsidRPr="001619F4">
                              <w:t>if</w:t>
                            </w:r>
                            <w:proofErr w:type="spellEnd"/>
                            <w:r w:rsidRPr="001619F4">
                              <w:t xml:space="preserve"> </w:t>
                            </w:r>
                            <w:proofErr w:type="spellStart"/>
                            <w:r w:rsidRPr="001619F4">
                              <w:t>feasible</w:t>
                            </w:r>
                            <w:proofErr w:type="spellEnd"/>
                            <w:r w:rsidRPr="001619F4">
                              <w:t xml:space="preserve">, </w:t>
                            </w:r>
                            <w:proofErr w:type="spellStart"/>
                            <w:r w:rsidRPr="001619F4">
                              <w:t>specify</w:t>
                            </w:r>
                            <w:proofErr w:type="spellEnd"/>
                            <w:r w:rsidRPr="001619F4">
                              <w:t xml:space="preserve"> UE </w:t>
                            </w:r>
                            <w:proofErr w:type="spellStart"/>
                            <w:r w:rsidRPr="001619F4">
                              <w:t>transmit</w:t>
                            </w:r>
                            <w:proofErr w:type="spellEnd"/>
                            <w:r w:rsidRPr="001619F4">
                              <w:t xml:space="preserve"> </w:t>
                            </w:r>
                            <w:proofErr w:type="spellStart"/>
                            <w:r w:rsidRPr="001619F4">
                              <w:t>power</w:t>
                            </w:r>
                            <w:proofErr w:type="spellEnd"/>
                            <w:r w:rsidRPr="001619F4">
                              <w:t xml:space="preserve"> </w:t>
                            </w:r>
                            <w:proofErr w:type="spellStart"/>
                            <w:r w:rsidRPr="001619F4">
                              <w:t>higher</w:t>
                            </w:r>
                            <w:proofErr w:type="spellEnd"/>
                            <w:r w:rsidRPr="001619F4">
                              <w:t xml:space="preserve"> </w:t>
                            </w:r>
                            <w:proofErr w:type="spellStart"/>
                            <w:r w:rsidRPr="001619F4">
                              <w:t>than</w:t>
                            </w:r>
                            <w:proofErr w:type="spellEnd"/>
                            <w:r w:rsidRPr="001619F4">
                              <w:t xml:space="preserve"> PC1 (</w:t>
                            </w:r>
                            <w:proofErr w:type="spellStart"/>
                            <w:r w:rsidRPr="001619F4">
                              <w:t>e.g</w:t>
                            </w:r>
                            <w:proofErr w:type="spellEnd"/>
                            <w:r w:rsidRPr="001619F4">
                              <w:t xml:space="preserve">. </w:t>
                            </w:r>
                            <w:proofErr w:type="spellStart"/>
                            <w:r w:rsidRPr="001619F4">
                              <w:t>up</w:t>
                            </w:r>
                            <w:proofErr w:type="spellEnd"/>
                            <w:r w:rsidRPr="001619F4">
                              <w:t xml:space="preserve"> to 37dBm) for NB-</w:t>
                            </w:r>
                            <w:proofErr w:type="spellStart"/>
                            <w:r w:rsidRPr="001619F4">
                              <w:t>IoT</w:t>
                            </w:r>
                            <w:proofErr w:type="spellEnd"/>
                            <w:r w:rsidRPr="001619F4">
                              <w:t xml:space="preserve">-NTN [RAN4] </w:t>
                            </w:r>
                          </w:p>
                          <w:p w14:paraId="2EE0850A" w14:textId="77777777" w:rsidR="000C326E" w:rsidRDefault="000C326E" w:rsidP="000C326E">
                            <w:pPr>
                              <w:pStyle w:val="ListParagraph"/>
                              <w:numPr>
                                <w:ilvl w:val="0"/>
                                <w:numId w:val="59"/>
                              </w:numPr>
                              <w:spacing w:beforeLines="50" w:before="120" w:afterLines="50" w:after="120"/>
                              <w:ind w:hanging="357"/>
                            </w:pPr>
                            <w:proofErr w:type="spellStart"/>
                            <w:r w:rsidRPr="001619F4">
                              <w:t>Note</w:t>
                            </w:r>
                            <w:proofErr w:type="spellEnd"/>
                            <w:r w:rsidRPr="001619F4">
                              <w:t xml:space="preserve">: The </w:t>
                            </w:r>
                            <w:proofErr w:type="spellStart"/>
                            <w:r w:rsidRPr="001619F4">
                              <w:t>enhancements</w:t>
                            </w:r>
                            <w:proofErr w:type="spellEnd"/>
                            <w:r w:rsidRPr="001619F4">
                              <w:t xml:space="preserve"> to </w:t>
                            </w:r>
                            <w:proofErr w:type="spellStart"/>
                            <w:r w:rsidRPr="001619F4">
                              <w:t>support</w:t>
                            </w:r>
                            <w:proofErr w:type="spellEnd"/>
                            <w:r w:rsidRPr="001619F4">
                              <w:t xml:space="preserve"> </w:t>
                            </w:r>
                            <w:proofErr w:type="spellStart"/>
                            <w:r w:rsidRPr="001619F4">
                              <w:rPr>
                                <w:rFonts w:eastAsia="等线"/>
                              </w:rPr>
                              <w:t>voice</w:t>
                            </w:r>
                            <w:proofErr w:type="spellEnd"/>
                            <w:r w:rsidRPr="001619F4">
                              <w:rPr>
                                <w:rFonts w:eastAsia="等线"/>
                              </w:rPr>
                              <w:t xml:space="preserve"> </w:t>
                            </w:r>
                            <w:proofErr w:type="spellStart"/>
                            <w:r w:rsidRPr="001619F4">
                              <w:rPr>
                                <w:rFonts w:eastAsia="等线"/>
                              </w:rPr>
                              <w:t>over</w:t>
                            </w:r>
                            <w:proofErr w:type="spellEnd"/>
                            <w:r w:rsidRPr="001619F4">
                              <w:rPr>
                                <w:rFonts w:eastAsia="等线"/>
                              </w:rPr>
                              <w:t xml:space="preserve"> NB-</w:t>
                            </w:r>
                            <w:proofErr w:type="spellStart"/>
                            <w:r w:rsidRPr="001619F4">
                              <w:rPr>
                                <w:rFonts w:eastAsia="等线"/>
                              </w:rPr>
                              <w:t>IoT</w:t>
                            </w:r>
                            <w:proofErr w:type="spellEnd"/>
                            <w:r w:rsidRPr="001619F4">
                              <w:rPr>
                                <w:rFonts w:eastAsia="等线"/>
                              </w:rPr>
                              <w:t xml:space="preserve">-NTN via GSO in </w:t>
                            </w:r>
                            <w:proofErr w:type="spellStart"/>
                            <w:r w:rsidRPr="001619F4">
                              <w:rPr>
                                <w:rFonts w:eastAsia="等线"/>
                              </w:rPr>
                              <w:t>this</w:t>
                            </w:r>
                            <w:proofErr w:type="spellEnd"/>
                            <w:r w:rsidRPr="001619F4">
                              <w:rPr>
                                <w:rFonts w:eastAsia="等线"/>
                              </w:rPr>
                              <w:t xml:space="preserve"> </w:t>
                            </w:r>
                            <w:proofErr w:type="spellStart"/>
                            <w:r w:rsidRPr="001619F4">
                              <w:rPr>
                                <w:rFonts w:eastAsia="等线"/>
                              </w:rPr>
                              <w:t>work</w:t>
                            </w:r>
                            <w:proofErr w:type="spellEnd"/>
                            <w:r w:rsidRPr="001619F4">
                              <w:rPr>
                                <w:rFonts w:eastAsia="等线"/>
                              </w:rPr>
                              <w:t xml:space="preserve"> </w:t>
                            </w:r>
                            <w:proofErr w:type="spellStart"/>
                            <w:r w:rsidRPr="001619F4">
                              <w:rPr>
                                <w:rFonts w:eastAsia="等线"/>
                              </w:rPr>
                              <w:t>item</w:t>
                            </w:r>
                            <w:proofErr w:type="spellEnd"/>
                            <w:r w:rsidRPr="001619F4">
                              <w:rPr>
                                <w:rFonts w:eastAsia="等线"/>
                              </w:rPr>
                              <w:t xml:space="preserve"> </w:t>
                            </w:r>
                            <w:proofErr w:type="spellStart"/>
                            <w:r w:rsidRPr="001619F4">
                              <w:rPr>
                                <w:rFonts w:eastAsia="等线"/>
                              </w:rPr>
                              <w:t>may</w:t>
                            </w:r>
                            <w:proofErr w:type="spellEnd"/>
                            <w:r w:rsidRPr="001619F4">
                              <w:rPr>
                                <w:rFonts w:eastAsia="等线"/>
                              </w:rPr>
                              <w:t xml:space="preserve"> </w:t>
                            </w:r>
                            <w:proofErr w:type="spellStart"/>
                            <w:r w:rsidRPr="001619F4">
                              <w:rPr>
                                <w:rFonts w:eastAsia="等线"/>
                              </w:rPr>
                              <w:t>be</w:t>
                            </w:r>
                            <w:proofErr w:type="spellEnd"/>
                            <w:r w:rsidRPr="001619F4">
                              <w:rPr>
                                <w:rFonts w:eastAsia="等线"/>
                              </w:rPr>
                              <w:t xml:space="preserve"> </w:t>
                            </w:r>
                            <w:proofErr w:type="spellStart"/>
                            <w:r w:rsidRPr="001619F4">
                              <w:rPr>
                                <w:rFonts w:eastAsia="等线"/>
                              </w:rPr>
                              <w:t>also</w:t>
                            </w:r>
                            <w:proofErr w:type="spellEnd"/>
                            <w:r w:rsidRPr="001619F4">
                              <w:rPr>
                                <w:rFonts w:eastAsia="等线"/>
                              </w:rPr>
                              <w:t xml:space="preserve"> </w:t>
                            </w:r>
                            <w:proofErr w:type="spellStart"/>
                            <w:r w:rsidRPr="001619F4">
                              <w:rPr>
                                <w:rFonts w:eastAsia="等线"/>
                              </w:rPr>
                              <w:t>applicable</w:t>
                            </w:r>
                            <w:proofErr w:type="spellEnd"/>
                            <w:r w:rsidRPr="001619F4">
                              <w:t xml:space="preserve"> to NGSO </w:t>
                            </w:r>
                            <w:proofErr w:type="spellStart"/>
                            <w:r w:rsidRPr="001619F4">
                              <w:t>cases</w:t>
                            </w:r>
                            <w:proofErr w:type="spellEnd"/>
                            <w:r w:rsidRPr="001619F4">
                              <w:t xml:space="preserve"> </w:t>
                            </w:r>
                            <w:proofErr w:type="spellStart"/>
                            <w:r w:rsidRPr="001619F4">
                              <w:t>without</w:t>
                            </w:r>
                            <w:proofErr w:type="spellEnd"/>
                            <w:r w:rsidRPr="001619F4">
                              <w:t xml:space="preserve"> </w:t>
                            </w:r>
                            <w:proofErr w:type="spellStart"/>
                            <w:r w:rsidRPr="001619F4">
                              <w:t>additional</w:t>
                            </w:r>
                            <w:proofErr w:type="spellEnd"/>
                            <w:r w:rsidRPr="001619F4">
                              <w:t xml:space="preserve"> </w:t>
                            </w:r>
                            <w:proofErr w:type="spellStart"/>
                            <w:r w:rsidRPr="001619F4">
                              <w:t>specification</w:t>
                            </w:r>
                            <w:proofErr w:type="spellEnd"/>
                            <w:r w:rsidRPr="001619F4">
                              <w:t xml:space="preserve"> </w:t>
                            </w:r>
                            <w:proofErr w:type="spellStart"/>
                            <w:r w:rsidRPr="001619F4">
                              <w:t>enhancements</w:t>
                            </w:r>
                            <w:proofErr w:type="spellEnd"/>
                          </w:p>
                          <w:p w14:paraId="1BDA78FA" w14:textId="0617917B" w:rsidR="00DB7BA9" w:rsidRPr="000C326E" w:rsidRDefault="000C326E" w:rsidP="000C326E">
                            <w:pPr>
                              <w:pStyle w:val="ListParagraph"/>
                              <w:numPr>
                                <w:ilvl w:val="0"/>
                                <w:numId w:val="59"/>
                              </w:numPr>
                              <w:spacing w:beforeLines="50" w:before="120" w:afterLines="50" w:after="120"/>
                              <w:ind w:hanging="357"/>
                            </w:pPr>
                            <w:proofErr w:type="spellStart"/>
                            <w:r w:rsidRPr="001619F4">
                              <w:t>Note</w:t>
                            </w:r>
                            <w:proofErr w:type="spellEnd"/>
                            <w:r w:rsidRPr="001619F4">
                              <w:t xml:space="preserve">: </w:t>
                            </w:r>
                            <w:proofErr w:type="spellStart"/>
                            <w:r w:rsidRPr="001619F4">
                              <w:t>Coordination</w:t>
                            </w:r>
                            <w:proofErr w:type="spellEnd"/>
                            <w:r w:rsidRPr="001619F4">
                              <w:t xml:space="preserve"> </w:t>
                            </w:r>
                            <w:proofErr w:type="spellStart"/>
                            <w:r w:rsidRPr="001619F4">
                              <w:t>with</w:t>
                            </w:r>
                            <w:proofErr w:type="spellEnd"/>
                            <w:r w:rsidRPr="001619F4">
                              <w:t xml:space="preserve"> SA4</w:t>
                            </w:r>
                            <w:r>
                              <w:t>/2</w:t>
                            </w:r>
                            <w:r w:rsidRPr="001619F4">
                              <w:t xml:space="preserve"> is </w:t>
                            </w:r>
                            <w:proofErr w:type="spellStart"/>
                            <w:r w:rsidRPr="001619F4">
                              <w:t>expected</w:t>
                            </w:r>
                            <w:proofErr w:type="spellEnd"/>
                          </w:p>
                        </w:txbxContent>
                      </wps:txbx>
                      <wps:bodyPr rot="0" vert="horz" wrap="square" lIns="91440" tIns="45720" rIns="91440" bIns="45720" anchor="t" anchorCtr="0">
                        <a:spAutoFit/>
                      </wps:bodyPr>
                    </wps:wsp>
                  </a:graphicData>
                </a:graphic>
              </wp:inline>
            </w:drawing>
          </mc:Choice>
          <mc:Fallback>
            <w:pict>
              <v:shapetype w14:anchorId="14B643DA" id="_x0000_t202" coordsize="21600,21600" o:spt="202" path="m,l,21600r21600,l21600,xe">
                <v:stroke joinstyle="miter"/>
                <v:path gradientshapeok="t" o:connecttype="rect"/>
              </v:shapetype>
              <v:shape id="Text Box 217" o:spid="_x0000_s1026" type="#_x0000_t202" style="width:478.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">
                <v:textbox style="mso-fit-shape-to-text:t">
                  <w:txbxContent>
                    <w:p w14:paraId="55D9507A" w14:textId="77777777" w:rsidR="000C326E" w:rsidRDefault="000C326E" w:rsidP="000C326E">
                      <w:pPr>
                        <w:rPr>
                          <w:bCs/>
                        </w:rPr>
                      </w:pPr>
                      <w:r>
                        <w:rPr>
                          <w:bCs/>
                        </w:rPr>
                        <w:t>The aim of this work item is to specify the enhancement of NB-IoT-NTN to support IMS voice call over GSO with the following objectives:</w:t>
                      </w:r>
                    </w:p>
                    <w:p w14:paraId="0CF1421F" w14:textId="77777777" w:rsidR="000C326E" w:rsidRPr="001619F4" w:rsidRDefault="000C326E" w:rsidP="000C326E">
                      <w:pPr>
                        <w:pStyle w:val="ListParagraph"/>
                        <w:numPr>
                          <w:ilvl w:val="0"/>
                          <w:numId w:val="59"/>
                        </w:numPr>
                        <w:spacing w:beforeLines="50" w:before="120" w:afterLines="50" w:after="120"/>
                        <w:ind w:hanging="357"/>
                      </w:pPr>
                      <w:r w:rsidRPr="001619F4">
                        <w:t xml:space="preserve"> </w:t>
                      </w:r>
                      <w:proofErr w:type="spellStart"/>
                      <w:r>
                        <w:t>Specify</w:t>
                      </w:r>
                      <w:proofErr w:type="spellEnd"/>
                      <w:r>
                        <w:t xml:space="preserve"> UP </w:t>
                      </w:r>
                      <w:proofErr w:type="spellStart"/>
                      <w:r>
                        <w:t>solution</w:t>
                      </w:r>
                      <w:proofErr w:type="spellEnd"/>
                      <w:r>
                        <w:t xml:space="preserve"> for </w:t>
                      </w:r>
                      <w:proofErr w:type="spellStart"/>
                      <w:r>
                        <w:t>voice</w:t>
                      </w:r>
                      <w:proofErr w:type="spellEnd"/>
                      <w:r>
                        <w:t xml:space="preserve"> </w:t>
                      </w:r>
                      <w:proofErr w:type="spellStart"/>
                      <w:r>
                        <w:t>support</w:t>
                      </w:r>
                      <w:proofErr w:type="spellEnd"/>
                      <w:r>
                        <w:t xml:space="preserve"> </w:t>
                      </w:r>
                      <w:proofErr w:type="spellStart"/>
                      <w:r>
                        <w:t>over</w:t>
                      </w:r>
                      <w:proofErr w:type="spellEnd"/>
                      <w:r>
                        <w:t xml:space="preserve"> NB-</w:t>
                      </w:r>
                      <w:proofErr w:type="spellStart"/>
                      <w:r>
                        <w:t>IoT</w:t>
                      </w:r>
                      <w:proofErr w:type="spellEnd"/>
                      <w:r>
                        <w:t xml:space="preserve"> NTN </w:t>
                      </w:r>
                      <w:r w:rsidRPr="001619F4">
                        <w:t>[RAN2]</w:t>
                      </w:r>
                    </w:p>
                    <w:p w14:paraId="1E826506" w14:textId="77777777" w:rsidR="000C326E" w:rsidRPr="00FA6501" w:rsidRDefault="000C326E" w:rsidP="000C326E">
                      <w:pPr>
                        <w:pStyle w:val="ListParagraph"/>
                        <w:numPr>
                          <w:ilvl w:val="1"/>
                          <w:numId w:val="59"/>
                        </w:numPr>
                        <w:spacing w:beforeLines="50" w:before="120" w:afterLines="50" w:after="120"/>
                        <w:ind w:hanging="357"/>
                      </w:pPr>
                      <w:proofErr w:type="spellStart"/>
                      <w:r>
                        <w:rPr>
                          <w:rFonts w:eastAsia="等线"/>
                        </w:rPr>
                        <w:t>Specify</w:t>
                      </w:r>
                      <w:proofErr w:type="spellEnd"/>
                      <w:r>
                        <w:rPr>
                          <w:rFonts w:eastAsia="等线"/>
                        </w:rPr>
                        <w:t xml:space="preserve"> </w:t>
                      </w:r>
                      <w:proofErr w:type="spellStart"/>
                      <w:r>
                        <w:rPr>
                          <w:rFonts w:eastAsia="等线"/>
                        </w:rPr>
                        <w:t>solution</w:t>
                      </w:r>
                      <w:proofErr w:type="spellEnd"/>
                      <w:r>
                        <w:rPr>
                          <w:rFonts w:eastAsia="等线"/>
                        </w:rPr>
                        <w:t xml:space="preserve"> to </w:t>
                      </w:r>
                      <w:proofErr w:type="spellStart"/>
                      <w:r>
                        <w:rPr>
                          <w:rFonts w:eastAsia="等线"/>
                        </w:rPr>
                        <w:t>address</w:t>
                      </w:r>
                      <w:proofErr w:type="spellEnd"/>
                      <w:r>
                        <w:rPr>
                          <w:rFonts w:eastAsia="等线"/>
                        </w:rPr>
                        <w:t xml:space="preserve"> </w:t>
                      </w:r>
                      <w:proofErr w:type="spellStart"/>
                      <w:r>
                        <w:rPr>
                          <w:rFonts w:eastAsia="等线"/>
                        </w:rPr>
                        <w:t>the</w:t>
                      </w:r>
                      <w:proofErr w:type="spellEnd"/>
                      <w:r>
                        <w:rPr>
                          <w:rFonts w:eastAsia="等线"/>
                        </w:rPr>
                        <w:t xml:space="preserve"> </w:t>
                      </w:r>
                      <w:proofErr w:type="spellStart"/>
                      <w:r>
                        <w:rPr>
                          <w:rFonts w:eastAsia="等线"/>
                        </w:rPr>
                        <w:t>scheduling</w:t>
                      </w:r>
                      <w:proofErr w:type="spellEnd"/>
                      <w:r>
                        <w:rPr>
                          <w:rFonts w:eastAsia="等线"/>
                        </w:rPr>
                        <w:t xml:space="preserve"> for </w:t>
                      </w:r>
                      <w:proofErr w:type="spellStart"/>
                      <w:r>
                        <w:rPr>
                          <w:rFonts w:eastAsia="等线"/>
                        </w:rPr>
                        <w:t>variable</w:t>
                      </w:r>
                      <w:proofErr w:type="spellEnd"/>
                      <w:r>
                        <w:rPr>
                          <w:rFonts w:eastAsia="等线"/>
                        </w:rPr>
                        <w:t xml:space="preserve"> </w:t>
                      </w:r>
                      <w:proofErr w:type="spellStart"/>
                      <w:r>
                        <w:rPr>
                          <w:rFonts w:eastAsia="等线"/>
                        </w:rPr>
                        <w:t>sized</w:t>
                      </w:r>
                      <w:proofErr w:type="spellEnd"/>
                      <w:r>
                        <w:rPr>
                          <w:rFonts w:eastAsia="等线"/>
                        </w:rPr>
                        <w:t xml:space="preserve"> </w:t>
                      </w:r>
                      <w:proofErr w:type="spellStart"/>
                      <w:r>
                        <w:rPr>
                          <w:rFonts w:eastAsia="等线"/>
                        </w:rPr>
                        <w:t>voice</w:t>
                      </w:r>
                      <w:proofErr w:type="spellEnd"/>
                      <w:r>
                        <w:rPr>
                          <w:rFonts w:eastAsia="等线"/>
                        </w:rPr>
                        <w:t xml:space="preserve"> </w:t>
                      </w:r>
                      <w:proofErr w:type="spellStart"/>
                      <w:r>
                        <w:rPr>
                          <w:rFonts w:eastAsia="等线"/>
                        </w:rPr>
                        <w:t>traffic</w:t>
                      </w:r>
                      <w:proofErr w:type="spellEnd"/>
                      <w:r>
                        <w:rPr>
                          <w:rFonts w:eastAsia="等线"/>
                        </w:rPr>
                        <w:t xml:space="preserve">, </w:t>
                      </w:r>
                      <w:proofErr w:type="spellStart"/>
                      <w:r>
                        <w:rPr>
                          <w:rFonts w:eastAsia="等线"/>
                        </w:rPr>
                        <w:t>if</w:t>
                      </w:r>
                      <w:proofErr w:type="spellEnd"/>
                      <w:r>
                        <w:rPr>
                          <w:rFonts w:eastAsia="等线"/>
                        </w:rPr>
                        <w:t xml:space="preserve"> </w:t>
                      </w:r>
                      <w:proofErr w:type="spellStart"/>
                      <w:r>
                        <w:rPr>
                          <w:rFonts w:eastAsia="等线"/>
                        </w:rPr>
                        <w:t>necessary</w:t>
                      </w:r>
                      <w:proofErr w:type="spellEnd"/>
                      <w:r>
                        <w:rPr>
                          <w:rFonts w:eastAsia="等线"/>
                        </w:rPr>
                        <w:t xml:space="preserve"> [RAN2]</w:t>
                      </w:r>
                    </w:p>
                    <w:p w14:paraId="0B6A4EC8" w14:textId="77777777" w:rsidR="000C326E" w:rsidRPr="00FA6501" w:rsidRDefault="000C326E" w:rsidP="000C326E">
                      <w:pPr>
                        <w:pStyle w:val="ListParagraph"/>
                        <w:numPr>
                          <w:ilvl w:val="1"/>
                          <w:numId w:val="59"/>
                        </w:numPr>
                        <w:spacing w:beforeLines="50" w:before="120" w:afterLines="50" w:after="120"/>
                        <w:ind w:hanging="357"/>
                      </w:pPr>
                      <w:proofErr w:type="spellStart"/>
                      <w:r>
                        <w:rPr>
                          <w:rFonts w:eastAsia="等线"/>
                        </w:rPr>
                        <w:t>Specify</w:t>
                      </w:r>
                      <w:proofErr w:type="spellEnd"/>
                      <w:r>
                        <w:rPr>
                          <w:rFonts w:eastAsia="等线"/>
                        </w:rPr>
                        <w:t xml:space="preserve"> </w:t>
                      </w:r>
                      <w:proofErr w:type="spellStart"/>
                      <w:r>
                        <w:rPr>
                          <w:rFonts w:eastAsia="等线"/>
                        </w:rPr>
                        <w:t>RoHC</w:t>
                      </w:r>
                      <w:proofErr w:type="spellEnd"/>
                      <w:r>
                        <w:rPr>
                          <w:rFonts w:eastAsia="等线"/>
                        </w:rPr>
                        <w:t xml:space="preserve"> </w:t>
                      </w:r>
                      <w:proofErr w:type="spellStart"/>
                      <w:r>
                        <w:rPr>
                          <w:rFonts w:eastAsia="等线"/>
                        </w:rPr>
                        <w:t>profile</w:t>
                      </w:r>
                      <w:proofErr w:type="spellEnd"/>
                      <w:r>
                        <w:rPr>
                          <w:rFonts w:eastAsia="等线"/>
                        </w:rPr>
                        <w:t xml:space="preserve"> </w:t>
                      </w:r>
                      <w:proofErr w:type="spellStart"/>
                      <w:r>
                        <w:rPr>
                          <w:rFonts w:eastAsia="等线"/>
                        </w:rPr>
                        <w:t>configuration</w:t>
                      </w:r>
                      <w:proofErr w:type="spellEnd"/>
                      <w:r>
                        <w:rPr>
                          <w:rFonts w:eastAsia="等线"/>
                        </w:rPr>
                        <w:t xml:space="preserve"> for </w:t>
                      </w:r>
                      <w:proofErr w:type="spellStart"/>
                      <w:r>
                        <w:rPr>
                          <w:rFonts w:eastAsia="等线"/>
                        </w:rPr>
                        <w:t>voice</w:t>
                      </w:r>
                      <w:proofErr w:type="spellEnd"/>
                      <w:r>
                        <w:rPr>
                          <w:rFonts w:eastAsia="等线"/>
                        </w:rPr>
                        <w:t xml:space="preserve"> </w:t>
                      </w:r>
                      <w:proofErr w:type="spellStart"/>
                      <w:r>
                        <w:rPr>
                          <w:rFonts w:eastAsia="等线"/>
                        </w:rPr>
                        <w:t>traffic</w:t>
                      </w:r>
                      <w:proofErr w:type="spellEnd"/>
                      <w:r>
                        <w:rPr>
                          <w:rFonts w:eastAsia="等线"/>
                        </w:rPr>
                        <w:t xml:space="preserve"> [RAN2]</w:t>
                      </w:r>
                    </w:p>
                    <w:p w14:paraId="085CF998" w14:textId="77777777" w:rsidR="000C326E" w:rsidRPr="001619F4" w:rsidRDefault="000C326E" w:rsidP="000C326E">
                      <w:pPr>
                        <w:pStyle w:val="ListParagraph"/>
                        <w:numPr>
                          <w:ilvl w:val="1"/>
                          <w:numId w:val="59"/>
                        </w:numPr>
                        <w:spacing w:beforeLines="50" w:before="120" w:afterLines="50" w:after="120"/>
                        <w:ind w:hanging="357"/>
                      </w:pPr>
                      <w:proofErr w:type="spellStart"/>
                      <w:r>
                        <w:rPr>
                          <w:rFonts w:eastAsia="等线"/>
                        </w:rPr>
                        <w:t>Other</w:t>
                      </w:r>
                      <w:proofErr w:type="spellEnd"/>
                      <w:r>
                        <w:rPr>
                          <w:rFonts w:eastAsia="等线"/>
                        </w:rPr>
                        <w:t xml:space="preserve"> </w:t>
                      </w:r>
                      <w:proofErr w:type="spellStart"/>
                      <w:r>
                        <w:rPr>
                          <w:rFonts w:eastAsia="等线"/>
                        </w:rPr>
                        <w:t>necessary</w:t>
                      </w:r>
                      <w:proofErr w:type="spellEnd"/>
                      <w:r>
                        <w:rPr>
                          <w:rFonts w:eastAsia="等线"/>
                        </w:rPr>
                        <w:t xml:space="preserve"> </w:t>
                      </w:r>
                      <w:proofErr w:type="spellStart"/>
                      <w:r>
                        <w:rPr>
                          <w:rFonts w:eastAsia="等线"/>
                        </w:rPr>
                        <w:t>changes</w:t>
                      </w:r>
                      <w:proofErr w:type="spellEnd"/>
                      <w:r>
                        <w:rPr>
                          <w:rFonts w:eastAsia="等线"/>
                        </w:rPr>
                        <w:t xml:space="preserve"> </w:t>
                      </w:r>
                      <w:proofErr w:type="spellStart"/>
                      <w:r>
                        <w:rPr>
                          <w:rFonts w:eastAsia="等线"/>
                        </w:rPr>
                        <w:t>if</w:t>
                      </w:r>
                      <w:proofErr w:type="spellEnd"/>
                      <w:r>
                        <w:rPr>
                          <w:rFonts w:eastAsia="等线"/>
                        </w:rPr>
                        <w:t xml:space="preserve"> </w:t>
                      </w:r>
                      <w:proofErr w:type="spellStart"/>
                      <w:r>
                        <w:rPr>
                          <w:rFonts w:eastAsia="等线"/>
                        </w:rPr>
                        <w:t>needed</w:t>
                      </w:r>
                      <w:proofErr w:type="spellEnd"/>
                    </w:p>
                    <w:p w14:paraId="71DFF2C4" w14:textId="77777777" w:rsidR="000C326E" w:rsidRPr="001619F4" w:rsidRDefault="000C326E" w:rsidP="000C326E">
                      <w:pPr>
                        <w:pStyle w:val="ListParagraph"/>
                        <w:numPr>
                          <w:ilvl w:val="0"/>
                          <w:numId w:val="59"/>
                        </w:numPr>
                        <w:spacing w:beforeLines="50" w:before="120" w:afterLines="50" w:after="120"/>
                        <w:ind w:hanging="357"/>
                        <w:rPr>
                          <w:i/>
                          <w:iCs/>
                          <w:color w:val="000000"/>
                          <w:lang w:eastAsia="x-none"/>
                        </w:rPr>
                      </w:pPr>
                      <w:r w:rsidRPr="001619F4">
                        <w:t xml:space="preserve">Support of </w:t>
                      </w:r>
                      <w:proofErr w:type="spellStart"/>
                      <w:r w:rsidRPr="001619F4">
                        <w:t>semi-persistent</w:t>
                      </w:r>
                      <w:proofErr w:type="spellEnd"/>
                      <w:r w:rsidRPr="001619F4">
                        <w:t xml:space="preserve"> </w:t>
                      </w:r>
                      <w:proofErr w:type="spellStart"/>
                      <w:r w:rsidRPr="001619F4">
                        <w:t>scheduling</w:t>
                      </w:r>
                      <w:proofErr w:type="spellEnd"/>
                      <w:r w:rsidRPr="001619F4">
                        <w:t xml:space="preserve"> for NB-</w:t>
                      </w:r>
                      <w:proofErr w:type="spellStart"/>
                      <w:r w:rsidRPr="001619F4">
                        <w:t>IoT</w:t>
                      </w:r>
                      <w:proofErr w:type="spellEnd"/>
                      <w:r w:rsidRPr="001619F4">
                        <w:t xml:space="preserve">-NTN for DL and UL data transmission for </w:t>
                      </w:r>
                      <w:proofErr w:type="spellStart"/>
                      <w:r w:rsidRPr="001619F4">
                        <w:t>voice</w:t>
                      </w:r>
                      <w:proofErr w:type="spellEnd"/>
                      <w:r w:rsidRPr="001619F4">
                        <w:t xml:space="preserve"> </w:t>
                      </w:r>
                      <w:proofErr w:type="spellStart"/>
                      <w:r>
                        <w:t>traffic</w:t>
                      </w:r>
                      <w:proofErr w:type="spellEnd"/>
                      <w:r w:rsidRPr="001619F4">
                        <w:t xml:space="preserve"> [RAN2, RAN1]</w:t>
                      </w:r>
                    </w:p>
                    <w:p w14:paraId="37712C09" w14:textId="77777777" w:rsidR="000C326E" w:rsidRPr="001619F4" w:rsidRDefault="000C326E" w:rsidP="000C326E">
                      <w:pPr>
                        <w:pStyle w:val="ListParagraph"/>
                        <w:numPr>
                          <w:ilvl w:val="0"/>
                          <w:numId w:val="59"/>
                        </w:numPr>
                        <w:spacing w:beforeLines="50" w:before="120" w:afterLines="50" w:after="120"/>
                        <w:ind w:hanging="357"/>
                      </w:pPr>
                      <w:r w:rsidRPr="001619F4">
                        <w:t xml:space="preserve">Support of </w:t>
                      </w:r>
                      <w:proofErr w:type="spellStart"/>
                      <w:r w:rsidRPr="001619F4">
                        <w:t>necessary</w:t>
                      </w:r>
                      <w:proofErr w:type="spellEnd"/>
                      <w:r w:rsidRPr="001619F4">
                        <w:t xml:space="preserve"> </w:t>
                      </w:r>
                      <w:proofErr w:type="spellStart"/>
                      <w:r w:rsidRPr="001619F4">
                        <w:t>modifications</w:t>
                      </w:r>
                      <w:proofErr w:type="spellEnd"/>
                      <w:r w:rsidRPr="001619F4">
                        <w:t xml:space="preserve"> to RRC </w:t>
                      </w:r>
                      <w:proofErr w:type="spellStart"/>
                      <w:r w:rsidRPr="001619F4">
                        <w:t>connection</w:t>
                      </w:r>
                      <w:proofErr w:type="spellEnd"/>
                      <w:r w:rsidRPr="001619F4">
                        <w:t xml:space="preserve"> </w:t>
                      </w:r>
                      <w:proofErr w:type="spellStart"/>
                      <w:r w:rsidRPr="001619F4">
                        <w:t>setup</w:t>
                      </w:r>
                      <w:proofErr w:type="spellEnd"/>
                      <w:r w:rsidRPr="001619F4">
                        <w:t xml:space="preserve"> </w:t>
                      </w:r>
                      <w:proofErr w:type="spellStart"/>
                      <w:r w:rsidRPr="001619F4">
                        <w:t>procedure</w:t>
                      </w:r>
                      <w:proofErr w:type="spellEnd"/>
                      <w:r w:rsidRPr="001619F4">
                        <w:t xml:space="preserve"> for NB-</w:t>
                      </w:r>
                      <w:proofErr w:type="spellStart"/>
                      <w:r w:rsidRPr="001619F4">
                        <w:t>IoT</w:t>
                      </w:r>
                      <w:proofErr w:type="spellEnd"/>
                      <w:r w:rsidRPr="001619F4">
                        <w:t xml:space="preserve">-NTN [RAN2]  </w:t>
                      </w:r>
                    </w:p>
                    <w:p w14:paraId="0BB31F3A" w14:textId="77777777" w:rsidR="000C326E" w:rsidRPr="001619F4" w:rsidRDefault="000C326E" w:rsidP="000C326E">
                      <w:pPr>
                        <w:pStyle w:val="ListParagraph"/>
                        <w:numPr>
                          <w:ilvl w:val="0"/>
                          <w:numId w:val="59"/>
                        </w:numPr>
                        <w:spacing w:beforeLines="50" w:before="120" w:afterLines="50" w:after="120"/>
                        <w:ind w:hanging="357"/>
                      </w:pPr>
                      <w:r w:rsidRPr="001619F4">
                        <w:t xml:space="preserve">Support of </w:t>
                      </w:r>
                      <w:proofErr w:type="spellStart"/>
                      <w:r w:rsidRPr="001619F4">
                        <w:t>necessary</w:t>
                      </w:r>
                      <w:proofErr w:type="spellEnd"/>
                      <w:r w:rsidRPr="001619F4">
                        <w:t xml:space="preserve"> </w:t>
                      </w:r>
                      <w:proofErr w:type="spellStart"/>
                      <w:r w:rsidRPr="001619F4">
                        <w:t>modifications</w:t>
                      </w:r>
                      <w:proofErr w:type="spellEnd"/>
                      <w:r w:rsidRPr="001619F4">
                        <w:t xml:space="preserve"> for </w:t>
                      </w:r>
                      <w:proofErr w:type="spellStart"/>
                      <w:r w:rsidRPr="001619F4">
                        <w:t>emergency</w:t>
                      </w:r>
                      <w:proofErr w:type="spellEnd"/>
                      <w:r w:rsidRPr="001619F4">
                        <w:t xml:space="preserve"> </w:t>
                      </w:r>
                      <w:proofErr w:type="spellStart"/>
                      <w:r w:rsidRPr="001619F4">
                        <w:t>call</w:t>
                      </w:r>
                      <w:proofErr w:type="spellEnd"/>
                      <w:r w:rsidRPr="001619F4">
                        <w:t xml:space="preserve"> for </w:t>
                      </w:r>
                      <w:proofErr w:type="spellStart"/>
                      <w:r w:rsidRPr="001619F4">
                        <w:t>voice</w:t>
                      </w:r>
                      <w:proofErr w:type="spellEnd"/>
                      <w:r w:rsidRPr="001619F4">
                        <w:t xml:space="preserve"> </w:t>
                      </w:r>
                      <w:proofErr w:type="spellStart"/>
                      <w:r w:rsidRPr="001619F4">
                        <w:t>over</w:t>
                      </w:r>
                      <w:proofErr w:type="spellEnd"/>
                      <w:r w:rsidRPr="001619F4">
                        <w:t xml:space="preserve"> NB-</w:t>
                      </w:r>
                      <w:proofErr w:type="spellStart"/>
                      <w:r w:rsidRPr="001619F4">
                        <w:t>IoT</w:t>
                      </w:r>
                      <w:proofErr w:type="spellEnd"/>
                      <w:r w:rsidRPr="001619F4">
                        <w:t>-NTN [RAN2]</w:t>
                      </w:r>
                    </w:p>
                    <w:p w14:paraId="71C1B242" w14:textId="77777777" w:rsidR="000C326E" w:rsidRPr="001619F4" w:rsidRDefault="000C326E" w:rsidP="000C326E">
                      <w:pPr>
                        <w:pStyle w:val="ListParagraph"/>
                        <w:numPr>
                          <w:ilvl w:val="0"/>
                          <w:numId w:val="59"/>
                        </w:numPr>
                        <w:spacing w:beforeLines="50" w:before="120" w:afterLines="50" w:after="120"/>
                        <w:ind w:hanging="357"/>
                      </w:pPr>
                      <w:proofErr w:type="spellStart"/>
                      <w:r w:rsidRPr="001619F4">
                        <w:t>Study</w:t>
                      </w:r>
                      <w:proofErr w:type="spellEnd"/>
                      <w:r w:rsidRPr="001619F4">
                        <w:t xml:space="preserve"> and </w:t>
                      </w:r>
                      <w:proofErr w:type="spellStart"/>
                      <w:r w:rsidRPr="001619F4">
                        <w:t>if</w:t>
                      </w:r>
                      <w:proofErr w:type="spellEnd"/>
                      <w:r w:rsidRPr="001619F4">
                        <w:t xml:space="preserve"> </w:t>
                      </w:r>
                      <w:proofErr w:type="spellStart"/>
                      <w:r w:rsidRPr="001619F4">
                        <w:t>feasible</w:t>
                      </w:r>
                      <w:proofErr w:type="spellEnd"/>
                      <w:r w:rsidRPr="001619F4">
                        <w:t xml:space="preserve">, </w:t>
                      </w:r>
                      <w:proofErr w:type="spellStart"/>
                      <w:r w:rsidRPr="001619F4">
                        <w:t>specify</w:t>
                      </w:r>
                      <w:proofErr w:type="spellEnd"/>
                      <w:r w:rsidRPr="001619F4">
                        <w:t xml:space="preserve"> UE </w:t>
                      </w:r>
                      <w:proofErr w:type="spellStart"/>
                      <w:r w:rsidRPr="001619F4">
                        <w:t>transmit</w:t>
                      </w:r>
                      <w:proofErr w:type="spellEnd"/>
                      <w:r w:rsidRPr="001619F4">
                        <w:t xml:space="preserve"> </w:t>
                      </w:r>
                      <w:proofErr w:type="spellStart"/>
                      <w:r w:rsidRPr="001619F4">
                        <w:t>power</w:t>
                      </w:r>
                      <w:proofErr w:type="spellEnd"/>
                      <w:r w:rsidRPr="001619F4">
                        <w:t xml:space="preserve"> </w:t>
                      </w:r>
                      <w:proofErr w:type="spellStart"/>
                      <w:r w:rsidRPr="001619F4">
                        <w:t>higher</w:t>
                      </w:r>
                      <w:proofErr w:type="spellEnd"/>
                      <w:r w:rsidRPr="001619F4">
                        <w:t xml:space="preserve"> </w:t>
                      </w:r>
                      <w:proofErr w:type="spellStart"/>
                      <w:r w:rsidRPr="001619F4">
                        <w:t>than</w:t>
                      </w:r>
                      <w:proofErr w:type="spellEnd"/>
                      <w:r w:rsidRPr="001619F4">
                        <w:t xml:space="preserve"> PC1 (</w:t>
                      </w:r>
                      <w:proofErr w:type="spellStart"/>
                      <w:r w:rsidRPr="001619F4">
                        <w:t>e.g</w:t>
                      </w:r>
                      <w:proofErr w:type="spellEnd"/>
                      <w:r w:rsidRPr="001619F4">
                        <w:t xml:space="preserve">. </w:t>
                      </w:r>
                      <w:proofErr w:type="spellStart"/>
                      <w:r w:rsidRPr="001619F4">
                        <w:t>up</w:t>
                      </w:r>
                      <w:proofErr w:type="spellEnd"/>
                      <w:r w:rsidRPr="001619F4">
                        <w:t xml:space="preserve"> to 37dBm) for NB-</w:t>
                      </w:r>
                      <w:proofErr w:type="spellStart"/>
                      <w:r w:rsidRPr="001619F4">
                        <w:t>IoT</w:t>
                      </w:r>
                      <w:proofErr w:type="spellEnd"/>
                      <w:r w:rsidRPr="001619F4">
                        <w:t xml:space="preserve">-NTN [RAN4] </w:t>
                      </w:r>
                    </w:p>
                    <w:p w14:paraId="2EE0850A" w14:textId="77777777" w:rsidR="000C326E" w:rsidRDefault="000C326E" w:rsidP="000C326E">
                      <w:pPr>
                        <w:pStyle w:val="ListParagraph"/>
                        <w:numPr>
                          <w:ilvl w:val="0"/>
                          <w:numId w:val="59"/>
                        </w:numPr>
                        <w:spacing w:beforeLines="50" w:before="120" w:afterLines="50" w:after="120"/>
                        <w:ind w:hanging="357"/>
                      </w:pPr>
                      <w:proofErr w:type="spellStart"/>
                      <w:r w:rsidRPr="001619F4">
                        <w:t>Note</w:t>
                      </w:r>
                      <w:proofErr w:type="spellEnd"/>
                      <w:r w:rsidRPr="001619F4">
                        <w:t xml:space="preserve">: The </w:t>
                      </w:r>
                      <w:proofErr w:type="spellStart"/>
                      <w:r w:rsidRPr="001619F4">
                        <w:t>enhancements</w:t>
                      </w:r>
                      <w:proofErr w:type="spellEnd"/>
                      <w:r w:rsidRPr="001619F4">
                        <w:t xml:space="preserve"> to </w:t>
                      </w:r>
                      <w:proofErr w:type="spellStart"/>
                      <w:r w:rsidRPr="001619F4">
                        <w:t>support</w:t>
                      </w:r>
                      <w:proofErr w:type="spellEnd"/>
                      <w:r w:rsidRPr="001619F4">
                        <w:t xml:space="preserve"> </w:t>
                      </w:r>
                      <w:proofErr w:type="spellStart"/>
                      <w:r w:rsidRPr="001619F4">
                        <w:rPr>
                          <w:rFonts w:eastAsia="等线"/>
                        </w:rPr>
                        <w:t>voice</w:t>
                      </w:r>
                      <w:proofErr w:type="spellEnd"/>
                      <w:r w:rsidRPr="001619F4">
                        <w:rPr>
                          <w:rFonts w:eastAsia="等线"/>
                        </w:rPr>
                        <w:t xml:space="preserve"> </w:t>
                      </w:r>
                      <w:proofErr w:type="spellStart"/>
                      <w:r w:rsidRPr="001619F4">
                        <w:rPr>
                          <w:rFonts w:eastAsia="等线"/>
                        </w:rPr>
                        <w:t>over</w:t>
                      </w:r>
                      <w:proofErr w:type="spellEnd"/>
                      <w:r w:rsidRPr="001619F4">
                        <w:rPr>
                          <w:rFonts w:eastAsia="等线"/>
                        </w:rPr>
                        <w:t xml:space="preserve"> NB-</w:t>
                      </w:r>
                      <w:proofErr w:type="spellStart"/>
                      <w:r w:rsidRPr="001619F4">
                        <w:rPr>
                          <w:rFonts w:eastAsia="等线"/>
                        </w:rPr>
                        <w:t>IoT</w:t>
                      </w:r>
                      <w:proofErr w:type="spellEnd"/>
                      <w:r w:rsidRPr="001619F4">
                        <w:rPr>
                          <w:rFonts w:eastAsia="等线"/>
                        </w:rPr>
                        <w:t xml:space="preserve">-NTN via GSO in </w:t>
                      </w:r>
                      <w:proofErr w:type="spellStart"/>
                      <w:r w:rsidRPr="001619F4">
                        <w:rPr>
                          <w:rFonts w:eastAsia="等线"/>
                        </w:rPr>
                        <w:t>this</w:t>
                      </w:r>
                      <w:proofErr w:type="spellEnd"/>
                      <w:r w:rsidRPr="001619F4">
                        <w:rPr>
                          <w:rFonts w:eastAsia="等线"/>
                        </w:rPr>
                        <w:t xml:space="preserve"> </w:t>
                      </w:r>
                      <w:proofErr w:type="spellStart"/>
                      <w:r w:rsidRPr="001619F4">
                        <w:rPr>
                          <w:rFonts w:eastAsia="等线"/>
                        </w:rPr>
                        <w:t>work</w:t>
                      </w:r>
                      <w:proofErr w:type="spellEnd"/>
                      <w:r w:rsidRPr="001619F4">
                        <w:rPr>
                          <w:rFonts w:eastAsia="等线"/>
                        </w:rPr>
                        <w:t xml:space="preserve"> </w:t>
                      </w:r>
                      <w:proofErr w:type="spellStart"/>
                      <w:r w:rsidRPr="001619F4">
                        <w:rPr>
                          <w:rFonts w:eastAsia="等线"/>
                        </w:rPr>
                        <w:t>item</w:t>
                      </w:r>
                      <w:proofErr w:type="spellEnd"/>
                      <w:r w:rsidRPr="001619F4">
                        <w:rPr>
                          <w:rFonts w:eastAsia="等线"/>
                        </w:rPr>
                        <w:t xml:space="preserve"> </w:t>
                      </w:r>
                      <w:proofErr w:type="spellStart"/>
                      <w:r w:rsidRPr="001619F4">
                        <w:rPr>
                          <w:rFonts w:eastAsia="等线"/>
                        </w:rPr>
                        <w:t>may</w:t>
                      </w:r>
                      <w:proofErr w:type="spellEnd"/>
                      <w:r w:rsidRPr="001619F4">
                        <w:rPr>
                          <w:rFonts w:eastAsia="等线"/>
                        </w:rPr>
                        <w:t xml:space="preserve"> </w:t>
                      </w:r>
                      <w:proofErr w:type="spellStart"/>
                      <w:r w:rsidRPr="001619F4">
                        <w:rPr>
                          <w:rFonts w:eastAsia="等线"/>
                        </w:rPr>
                        <w:t>be</w:t>
                      </w:r>
                      <w:proofErr w:type="spellEnd"/>
                      <w:r w:rsidRPr="001619F4">
                        <w:rPr>
                          <w:rFonts w:eastAsia="等线"/>
                        </w:rPr>
                        <w:t xml:space="preserve"> </w:t>
                      </w:r>
                      <w:proofErr w:type="spellStart"/>
                      <w:r w:rsidRPr="001619F4">
                        <w:rPr>
                          <w:rFonts w:eastAsia="等线"/>
                        </w:rPr>
                        <w:t>also</w:t>
                      </w:r>
                      <w:proofErr w:type="spellEnd"/>
                      <w:r w:rsidRPr="001619F4">
                        <w:rPr>
                          <w:rFonts w:eastAsia="等线"/>
                        </w:rPr>
                        <w:t xml:space="preserve"> </w:t>
                      </w:r>
                      <w:proofErr w:type="spellStart"/>
                      <w:r w:rsidRPr="001619F4">
                        <w:rPr>
                          <w:rFonts w:eastAsia="等线"/>
                        </w:rPr>
                        <w:t>applicable</w:t>
                      </w:r>
                      <w:proofErr w:type="spellEnd"/>
                      <w:r w:rsidRPr="001619F4">
                        <w:t xml:space="preserve"> to NGSO </w:t>
                      </w:r>
                      <w:proofErr w:type="spellStart"/>
                      <w:r w:rsidRPr="001619F4">
                        <w:t>cases</w:t>
                      </w:r>
                      <w:proofErr w:type="spellEnd"/>
                      <w:r w:rsidRPr="001619F4">
                        <w:t xml:space="preserve"> </w:t>
                      </w:r>
                      <w:proofErr w:type="spellStart"/>
                      <w:r w:rsidRPr="001619F4">
                        <w:t>without</w:t>
                      </w:r>
                      <w:proofErr w:type="spellEnd"/>
                      <w:r w:rsidRPr="001619F4">
                        <w:t xml:space="preserve"> </w:t>
                      </w:r>
                      <w:proofErr w:type="spellStart"/>
                      <w:r w:rsidRPr="001619F4">
                        <w:t>additional</w:t>
                      </w:r>
                      <w:proofErr w:type="spellEnd"/>
                      <w:r w:rsidRPr="001619F4">
                        <w:t xml:space="preserve"> </w:t>
                      </w:r>
                      <w:proofErr w:type="spellStart"/>
                      <w:r w:rsidRPr="001619F4">
                        <w:t>specification</w:t>
                      </w:r>
                      <w:proofErr w:type="spellEnd"/>
                      <w:r w:rsidRPr="001619F4">
                        <w:t xml:space="preserve"> </w:t>
                      </w:r>
                      <w:proofErr w:type="spellStart"/>
                      <w:r w:rsidRPr="001619F4">
                        <w:t>enhancements</w:t>
                      </w:r>
                      <w:proofErr w:type="spellEnd"/>
                    </w:p>
                    <w:p w14:paraId="1BDA78FA" w14:textId="0617917B" w:rsidR="00DB7BA9" w:rsidRPr="000C326E" w:rsidRDefault="000C326E" w:rsidP="000C326E">
                      <w:pPr>
                        <w:pStyle w:val="ListParagraph"/>
                        <w:numPr>
                          <w:ilvl w:val="0"/>
                          <w:numId w:val="59"/>
                        </w:numPr>
                        <w:spacing w:beforeLines="50" w:before="120" w:afterLines="50" w:after="120"/>
                        <w:ind w:hanging="357"/>
                      </w:pPr>
                      <w:proofErr w:type="spellStart"/>
                      <w:r w:rsidRPr="001619F4">
                        <w:t>Note</w:t>
                      </w:r>
                      <w:proofErr w:type="spellEnd"/>
                      <w:r w:rsidRPr="001619F4">
                        <w:t xml:space="preserve">: </w:t>
                      </w:r>
                      <w:proofErr w:type="spellStart"/>
                      <w:r w:rsidRPr="001619F4">
                        <w:t>Coordination</w:t>
                      </w:r>
                      <w:proofErr w:type="spellEnd"/>
                      <w:r w:rsidRPr="001619F4">
                        <w:t xml:space="preserve"> </w:t>
                      </w:r>
                      <w:proofErr w:type="spellStart"/>
                      <w:r w:rsidRPr="001619F4">
                        <w:t>with</w:t>
                      </w:r>
                      <w:proofErr w:type="spellEnd"/>
                      <w:r w:rsidRPr="001619F4">
                        <w:t xml:space="preserve"> SA4</w:t>
                      </w:r>
                      <w:r>
                        <w:t>/2</w:t>
                      </w:r>
                      <w:r w:rsidRPr="001619F4">
                        <w:t xml:space="preserve"> is </w:t>
                      </w:r>
                      <w:proofErr w:type="spellStart"/>
                      <w:r w:rsidRPr="001619F4">
                        <w:t>expected</w:t>
                      </w:r>
                      <w:proofErr w:type="spellEnd"/>
                    </w:p>
                  </w:txbxContent>
                </v:textbox>
                <w10:anchorlock/>
              </v:shape>
            </w:pict>
          </mc:Fallback>
        </mc:AlternateContent>
      </w:r>
    </w:p>
    <w:p w14:paraId="1E203FB3" w14:textId="0237642A" w:rsidR="00C30904" w:rsidRPr="00821F3F" w:rsidRDefault="000C326E" w:rsidP="00C30904">
      <w:pPr>
        <w:spacing w:before="120"/>
      </w:pPr>
      <w:r>
        <w:t>This is the first</w:t>
      </w:r>
      <w:r w:rsidR="00185A8E">
        <w:t xml:space="preserve"> RAN1</w:t>
      </w:r>
      <w:r>
        <w:t xml:space="preserve"> meeting for Rel20 IoT NTN. We will provide our consideration and views </w:t>
      </w:r>
      <w:proofErr w:type="gramStart"/>
      <w:r>
        <w:t>in</w:t>
      </w:r>
      <w:proofErr w:type="gramEnd"/>
      <w:r>
        <w:t xml:space="preserve"> this contribution.</w:t>
      </w:r>
      <w:r w:rsidR="00821F3F">
        <w:t xml:space="preserve"> </w:t>
      </w:r>
      <w:r w:rsidR="00945688">
        <w:t>C</w:t>
      </w:r>
      <w:r w:rsidR="00821F3F">
        <w:t>onsider</w:t>
      </w:r>
      <w:r w:rsidR="00F85B94">
        <w:t xml:space="preserve">ing the </w:t>
      </w:r>
      <w:proofErr w:type="gramStart"/>
      <w:r w:rsidR="00F85B94">
        <w:t>less</w:t>
      </w:r>
      <w:proofErr w:type="gramEnd"/>
      <w:r w:rsidR="00F85B94">
        <w:t xml:space="preserve"> support of SPS</w:t>
      </w:r>
      <w:r w:rsidR="00E0298A">
        <w:t xml:space="preserve"> in legacy</w:t>
      </w:r>
      <w:r w:rsidR="005C410B">
        <w:t xml:space="preserve"> NB-IoT</w:t>
      </w:r>
      <w:r w:rsidR="00F85B94">
        <w:t xml:space="preserve"> and new issue of voice </w:t>
      </w:r>
      <w:r w:rsidR="003254A9">
        <w:t xml:space="preserve">data of UL/DL in GSO scenario, we </w:t>
      </w:r>
      <w:r w:rsidR="0070766C">
        <w:t>found th</w:t>
      </w:r>
      <w:r w:rsidR="00336DDF">
        <w:t xml:space="preserve">at there are some issues for Rel20 IoT NTN that should be considered </w:t>
      </w:r>
      <w:r w:rsidR="00F10EC8">
        <w:t>in RAN1</w:t>
      </w:r>
      <w:r w:rsidR="00336DDF">
        <w:t>.</w:t>
      </w:r>
    </w:p>
    <w:p w14:paraId="127D276C" w14:textId="185FAE75" w:rsidR="008D4E3F" w:rsidRDefault="000C326E" w:rsidP="003E5AFA">
      <w:pPr>
        <w:pStyle w:val="Heading1"/>
      </w:pPr>
      <w:r>
        <w:t>Discussion</w:t>
      </w:r>
    </w:p>
    <w:p w14:paraId="79CDC882" w14:textId="77777777" w:rsidR="00BB23B4" w:rsidRDefault="00BB23B4" w:rsidP="00BB23B4">
      <w:pPr>
        <w:pStyle w:val="Heading2"/>
      </w:pPr>
      <w:bookmarkStart w:id="2" w:name="_Hlk213463574"/>
      <w:bookmarkStart w:id="3" w:name="_Hlk68691077"/>
      <w:r>
        <w:t>Support of UL/DL SPS</w:t>
      </w:r>
    </w:p>
    <w:p w14:paraId="66921BA2" w14:textId="15D13E26" w:rsidR="00BB23B4" w:rsidRDefault="00BB23B4" w:rsidP="00BB23B4">
      <w:r>
        <w:t xml:space="preserve">In TN and IoT NTN before Rel19, only UL SPS is supported while it will only be used for BSR. While based on Rel20 WID [1], both UL SPS and DL SPS should be supported in Rel20 IoT NTN. </w:t>
      </w:r>
      <w:proofErr w:type="gramStart"/>
      <w:r>
        <w:t>Thus</w:t>
      </w:r>
      <w:proofErr w:type="gramEnd"/>
      <w:r>
        <w:t xml:space="preserve"> the support of both UL SPS for IMS voice data and DL SPS for IMS voice data should be discussed and supported in RAN1, since it is beneficial to reduce the signaling load (NPDCCH and SR+BSR). Based on the legacy SPS design, one HARQ process </w:t>
      </w:r>
      <w:r>
        <w:rPr>
          <w:rFonts w:hint="eastAsia"/>
        </w:rPr>
        <w:t xml:space="preserve">should be reserved </w:t>
      </w:r>
      <w:r>
        <w:t>for SPS in UL or DL</w:t>
      </w:r>
      <w:r>
        <w:rPr>
          <w:rFonts w:hint="eastAsia"/>
        </w:rPr>
        <w:t xml:space="preserve"> individually</w:t>
      </w:r>
      <w:r w:rsidR="00F23734">
        <w:t>, where similar</w:t>
      </w:r>
      <w:r w:rsidR="00C73A2C">
        <w:t xml:space="preserve"> may be reused</w:t>
      </w:r>
      <w:r w:rsidR="00F23734">
        <w:t xml:space="preserve"> for Rel20 IoT NTN</w:t>
      </w:r>
      <w:r>
        <w:t>.</w:t>
      </w:r>
    </w:p>
    <w:p w14:paraId="0E3B1229" w14:textId="741167FF" w:rsidR="00BB23B4" w:rsidRDefault="00BB23B4" w:rsidP="00BB23B4">
      <w:pPr>
        <w:spacing w:beforeLines="50" w:before="120" w:afterLines="50" w:after="120"/>
        <w:rPr>
          <w:b/>
        </w:rPr>
      </w:pPr>
      <w:r w:rsidRPr="00D571E9">
        <w:rPr>
          <w:b/>
        </w:rPr>
        <w:t xml:space="preserve">Proposal </w:t>
      </w:r>
      <w:r w:rsidR="005C410B">
        <w:rPr>
          <w:b/>
        </w:rPr>
        <w:t>1</w:t>
      </w:r>
      <w:r w:rsidRPr="00D571E9">
        <w:rPr>
          <w:b/>
        </w:rPr>
        <w:t xml:space="preserve">: RAN1 should discuss how to support both UL </w:t>
      </w:r>
      <w:r w:rsidRPr="00986EAA">
        <w:rPr>
          <w:b/>
        </w:rPr>
        <w:t xml:space="preserve">SPS </w:t>
      </w:r>
      <w:r w:rsidRPr="00D571E9">
        <w:rPr>
          <w:b/>
        </w:rPr>
        <w:t>and DL SPS for IMS voice data transmission.</w:t>
      </w:r>
    </w:p>
    <w:p w14:paraId="0B346F7C" w14:textId="6B7A9BAC" w:rsidR="00BB23B4" w:rsidRPr="00986EAA" w:rsidRDefault="00BB23B4" w:rsidP="00BB23B4">
      <w:pPr>
        <w:spacing w:beforeLines="50" w:before="120" w:afterLines="50" w:after="120"/>
        <w:rPr>
          <w:b/>
        </w:rPr>
      </w:pPr>
      <w:r>
        <w:rPr>
          <w:b/>
        </w:rPr>
        <w:t xml:space="preserve">Proposal </w:t>
      </w:r>
      <w:r w:rsidR="005C410B">
        <w:rPr>
          <w:b/>
        </w:rPr>
        <w:t>2</w:t>
      </w:r>
      <w:r>
        <w:rPr>
          <w:b/>
        </w:rPr>
        <w:t xml:space="preserve">: 1 HARQ process </w:t>
      </w:r>
      <w:r>
        <w:rPr>
          <w:rFonts w:hint="eastAsia"/>
          <w:b/>
        </w:rPr>
        <w:t xml:space="preserve">should be reserved for both UL and DL individually </w:t>
      </w:r>
      <w:r>
        <w:rPr>
          <w:b/>
        </w:rPr>
        <w:t xml:space="preserve">to support UL and DL </w:t>
      </w:r>
      <w:proofErr w:type="gramStart"/>
      <w:r>
        <w:rPr>
          <w:b/>
        </w:rPr>
        <w:t>SPS ,</w:t>
      </w:r>
      <w:proofErr w:type="gramEnd"/>
      <w:r>
        <w:rPr>
          <w:b/>
        </w:rPr>
        <w:t xml:space="preserve"> for UE supporting 1 or 2 HARQ processes.</w:t>
      </w:r>
    </w:p>
    <w:p w14:paraId="75A5B18C" w14:textId="77777777" w:rsidR="00BB23B4" w:rsidRDefault="00BB23B4" w:rsidP="00BB23B4">
      <w:r w:rsidRPr="00D571E9">
        <w:t xml:space="preserve">For support of DL SPS, </w:t>
      </w:r>
      <w:r>
        <w:t xml:space="preserve">there has already been some </w:t>
      </w:r>
      <w:proofErr w:type="gramStart"/>
      <w:r>
        <w:t>specification</w:t>
      </w:r>
      <w:proofErr w:type="gramEnd"/>
      <w:r>
        <w:t xml:space="preserve"> for configuration of UL SPS of NB-IoT (for BSR only), which can be reused. While for activation/release of DL SPS of NB-IoT, RAN1 can check whether similar design of UL SPS or other legacy SPS design can be reused.</w:t>
      </w:r>
    </w:p>
    <w:p w14:paraId="2F09198C" w14:textId="465C725F" w:rsidR="00711FB6" w:rsidRDefault="00BB23B4" w:rsidP="005C410B">
      <w:pPr>
        <w:spacing w:before="120"/>
      </w:pPr>
      <w:r w:rsidRPr="00E070CF">
        <w:rPr>
          <w:b/>
        </w:rPr>
        <w:t xml:space="preserve">Proposal </w:t>
      </w:r>
      <w:r w:rsidR="005C410B">
        <w:rPr>
          <w:b/>
        </w:rPr>
        <w:t>3</w:t>
      </w:r>
      <w:r w:rsidRPr="00E070CF">
        <w:rPr>
          <w:b/>
        </w:rPr>
        <w:t xml:space="preserve">: RAN1 should discuss </w:t>
      </w:r>
      <w:r>
        <w:rPr>
          <w:b/>
        </w:rPr>
        <w:t xml:space="preserve">whether legacy </w:t>
      </w:r>
      <w:r w:rsidRPr="00E070CF">
        <w:rPr>
          <w:b/>
        </w:rPr>
        <w:t xml:space="preserve">UL </w:t>
      </w:r>
      <w:r w:rsidRPr="00986EAA">
        <w:rPr>
          <w:b/>
        </w:rPr>
        <w:t xml:space="preserve">SPS </w:t>
      </w:r>
      <w:r w:rsidRPr="00E070CF">
        <w:rPr>
          <w:b/>
        </w:rPr>
        <w:t xml:space="preserve">and </w:t>
      </w:r>
      <w:r>
        <w:rPr>
          <w:b/>
        </w:rPr>
        <w:t>other</w:t>
      </w:r>
      <w:r w:rsidRPr="00E070CF">
        <w:rPr>
          <w:b/>
        </w:rPr>
        <w:t xml:space="preserve"> SPS </w:t>
      </w:r>
      <w:proofErr w:type="gramStart"/>
      <w:r>
        <w:rPr>
          <w:b/>
        </w:rPr>
        <w:t>design</w:t>
      </w:r>
      <w:proofErr w:type="gramEnd"/>
      <w:r>
        <w:rPr>
          <w:b/>
        </w:rPr>
        <w:t xml:space="preserve"> can be reused for DL SPS of IoT </w:t>
      </w:r>
      <w:r>
        <w:rPr>
          <w:b/>
        </w:rPr>
        <w:lastRenderedPageBreak/>
        <w:t>NTN</w:t>
      </w:r>
      <w:r w:rsidRPr="00E070CF">
        <w:rPr>
          <w:b/>
        </w:rPr>
        <w:t>.</w:t>
      </w:r>
    </w:p>
    <w:p w14:paraId="338D9C4F" w14:textId="527A0B1C" w:rsidR="000C326E" w:rsidRDefault="000C326E" w:rsidP="000C326E">
      <w:pPr>
        <w:pStyle w:val="Heading2"/>
      </w:pPr>
      <w:r>
        <w:t>Long RTT and impact</w:t>
      </w:r>
    </w:p>
    <w:p w14:paraId="1D9F7968" w14:textId="0738B3A4" w:rsidR="000C326E" w:rsidRDefault="00D2745E" w:rsidP="000C326E">
      <w:r>
        <w:t xml:space="preserve">Considering the high orbit of GSO satellite, </w:t>
      </w:r>
      <w:r w:rsidR="00276661">
        <w:t xml:space="preserve">the RTT is large as </w:t>
      </w:r>
      <w:r w:rsidR="00F10EC8">
        <w:t xml:space="preserve">541ms </w:t>
      </w:r>
      <w:r w:rsidR="00473D60">
        <w:t>[</w:t>
      </w:r>
      <w:r w:rsidR="00185A8E">
        <w:t xml:space="preserve">TR </w:t>
      </w:r>
      <w:r w:rsidR="00473D60">
        <w:t>38.821]. This long RTT has much impact to IoT NTN communication.</w:t>
      </w:r>
      <w:r w:rsidR="00BD6EDD">
        <w:t xml:space="preserve"> For example, </w:t>
      </w:r>
      <w:r w:rsidR="005D5FA9">
        <w:t>HARQ feedback may not be received in time to provide a retransmission that is still within the packet delay budget</w:t>
      </w:r>
      <w:r w:rsidR="008051BF">
        <w:t xml:space="preserve">, especially for SPS with </w:t>
      </w:r>
      <w:r w:rsidR="00EB2929">
        <w:t>period e.g. 80/160ms</w:t>
      </w:r>
      <w:r w:rsidR="005D5FA9">
        <w:t xml:space="preserve">. </w:t>
      </w:r>
      <w:r w:rsidR="00C0543D">
        <w:t xml:space="preserve">The long RTT </w:t>
      </w:r>
      <w:r w:rsidR="009531FE">
        <w:t xml:space="preserve">may </w:t>
      </w:r>
      <w:r w:rsidR="00C0543D">
        <w:t xml:space="preserve">also </w:t>
      </w:r>
      <w:proofErr w:type="gramStart"/>
      <w:r w:rsidR="00C0543D">
        <w:t>impact</w:t>
      </w:r>
      <w:proofErr w:type="gramEnd"/>
      <w:r w:rsidR="00C0543D">
        <w:t xml:space="preserve"> the network’s ability to dynamically adjust </w:t>
      </w:r>
      <w:r w:rsidR="002F77DB">
        <w:t>(SPS) configurations timely</w:t>
      </w:r>
      <w:r w:rsidR="00F36BB5">
        <w:t xml:space="preserve">, because there is a long delay between </w:t>
      </w:r>
      <w:r w:rsidR="00C90ADB">
        <w:t>network</w:t>
      </w:r>
      <w:r w:rsidR="00F36BB5">
        <w:t xml:space="preserve">/UE detects an issue/need for a change and until </w:t>
      </w:r>
      <w:r w:rsidR="00A337B9">
        <w:t>a new configuration can be provided</w:t>
      </w:r>
      <w:r w:rsidR="002B2ABF">
        <w:t xml:space="preserve"> </w:t>
      </w:r>
      <w:r w:rsidR="009F6343">
        <w:t>successfully</w:t>
      </w:r>
      <w:r w:rsidR="002F77DB">
        <w:t>.</w:t>
      </w:r>
      <w:r w:rsidR="000F6927">
        <w:t xml:space="preserve"> </w:t>
      </w:r>
      <w:r w:rsidR="00D53149">
        <w:t>While b</w:t>
      </w:r>
      <w:r w:rsidR="000F6927">
        <w:t xml:space="preserve">efore </w:t>
      </w:r>
      <w:r w:rsidR="00154806">
        <w:t xml:space="preserve">the SPS is adjusted, the SPS may be continuously </w:t>
      </w:r>
      <w:r w:rsidR="00B105C0">
        <w:t>failed</w:t>
      </w:r>
      <w:r w:rsidR="0058219A">
        <w:t xml:space="preserve"> with resource wasted and low service quality.</w:t>
      </w:r>
    </w:p>
    <w:p w14:paraId="64BF204A" w14:textId="061FEC6E" w:rsidR="00631823" w:rsidRPr="005C410B" w:rsidRDefault="00631823" w:rsidP="005C410B">
      <w:pPr>
        <w:spacing w:beforeLines="50" w:before="120" w:afterLines="50" w:after="120"/>
        <w:rPr>
          <w:b/>
        </w:rPr>
      </w:pPr>
      <w:r w:rsidRPr="005C410B">
        <w:rPr>
          <w:b/>
        </w:rPr>
        <w:t xml:space="preserve">Observation </w:t>
      </w:r>
      <w:r w:rsidR="005C410B">
        <w:rPr>
          <w:b/>
        </w:rPr>
        <w:t>1</w:t>
      </w:r>
      <w:r w:rsidRPr="005C410B">
        <w:rPr>
          <w:b/>
        </w:rPr>
        <w:t xml:space="preserve">: Long RTT of GSO will cause </w:t>
      </w:r>
      <w:r w:rsidR="009B4E81" w:rsidRPr="005C410B">
        <w:rPr>
          <w:b/>
        </w:rPr>
        <w:t xml:space="preserve">long latency </w:t>
      </w:r>
      <w:r w:rsidR="009F6343" w:rsidRPr="005C410B">
        <w:rPr>
          <w:b/>
        </w:rPr>
        <w:t>for SPS</w:t>
      </w:r>
      <w:r w:rsidR="00AF169A" w:rsidRPr="005C410B">
        <w:rPr>
          <w:b/>
        </w:rPr>
        <w:t xml:space="preserve"> on, e.g. feedback, </w:t>
      </w:r>
      <w:r w:rsidR="00546DA7" w:rsidRPr="005C410B">
        <w:rPr>
          <w:b/>
        </w:rPr>
        <w:t>configuration</w:t>
      </w:r>
      <w:r w:rsidR="00085C97" w:rsidRPr="005C410B">
        <w:rPr>
          <w:b/>
        </w:rPr>
        <w:t xml:space="preserve">, </w:t>
      </w:r>
      <w:r w:rsidR="00546DA7" w:rsidRPr="005C410B">
        <w:rPr>
          <w:b/>
        </w:rPr>
        <w:t>activation/release, etc</w:t>
      </w:r>
      <w:r w:rsidR="009B4E81" w:rsidRPr="005C410B">
        <w:rPr>
          <w:b/>
        </w:rPr>
        <w:t>.</w:t>
      </w:r>
    </w:p>
    <w:p w14:paraId="1DB3A2FB" w14:textId="4028C066" w:rsidR="00AB3FD1" w:rsidRPr="005C410B" w:rsidRDefault="00856B30" w:rsidP="005C410B">
      <w:pPr>
        <w:spacing w:beforeLines="50" w:before="120" w:afterLines="50" w:after="120"/>
        <w:rPr>
          <w:b/>
        </w:rPr>
      </w:pPr>
      <w:r w:rsidRPr="005C410B">
        <w:rPr>
          <w:b/>
        </w:rPr>
        <w:t xml:space="preserve">Proposal </w:t>
      </w:r>
      <w:r w:rsidR="005C410B">
        <w:rPr>
          <w:b/>
        </w:rPr>
        <w:t>4</w:t>
      </w:r>
      <w:r w:rsidRPr="005C410B">
        <w:rPr>
          <w:b/>
        </w:rPr>
        <w:t>: RAN1 should study the impact of long RTT of GSO to UL/DL SPS of IoT NTN.</w:t>
      </w:r>
    </w:p>
    <w:p w14:paraId="1DAB94E2" w14:textId="7FEE61A1" w:rsidR="000C326E" w:rsidRDefault="00E30779" w:rsidP="005C410B">
      <w:pPr>
        <w:spacing w:beforeLines="50" w:before="120" w:afterLines="50" w:after="120"/>
      </w:pPr>
      <w:r>
        <w:t>In Rel18, HARQ feedback disabling was discussed and supported to avoid HARQ stalling because of the long RTT of IoT NTN</w:t>
      </w:r>
      <w:r w:rsidR="007B266C">
        <w:t xml:space="preserve">, where both RRC based and DCI based HARQ feedback disabling </w:t>
      </w:r>
      <w:r w:rsidR="00307607">
        <w:t xml:space="preserve">are supported based on UE capability. </w:t>
      </w:r>
    </w:p>
    <w:p w14:paraId="58E40831" w14:textId="7FEC0462" w:rsidR="0002290D" w:rsidRDefault="003570E1" w:rsidP="005C410B">
      <w:pPr>
        <w:spacing w:beforeLines="50" w:before="120" w:afterLines="50" w:after="120"/>
      </w:pPr>
      <w:r>
        <w:t xml:space="preserve">As discussed </w:t>
      </w:r>
      <w:r w:rsidR="002E45F4">
        <w:t>above</w:t>
      </w:r>
      <w:r>
        <w:t xml:space="preserve">, PHY feedback </w:t>
      </w:r>
      <w:r w:rsidR="00886294">
        <w:t>cannot</w:t>
      </w:r>
      <w:r w:rsidR="000F2A55">
        <w:t xml:space="preserve"> provide in-time information to GSO</w:t>
      </w:r>
      <w:r w:rsidR="00AD23F1">
        <w:t xml:space="preserve"> eNB. </w:t>
      </w:r>
      <w:r w:rsidR="00972F04">
        <w:t xml:space="preserve">Additionally, for DL SPS, </w:t>
      </w:r>
      <w:r w:rsidR="005C37B9">
        <w:t xml:space="preserve">if HARQ feedback for each periodic DL SPS is </w:t>
      </w:r>
      <w:r w:rsidR="00DE5006">
        <w:t>transmitted by NPUSCH</w:t>
      </w:r>
      <w:r w:rsidR="0002290D">
        <w:t xml:space="preserve">, there </w:t>
      </w:r>
      <w:r w:rsidR="00F44771">
        <w:t>may</w:t>
      </w:r>
      <w:r w:rsidR="0002290D">
        <w:t xml:space="preserve"> be several issues:</w:t>
      </w:r>
    </w:p>
    <w:p w14:paraId="5A5311EF" w14:textId="311F39E8" w:rsidR="0002290D" w:rsidRDefault="0002290D">
      <w:r>
        <w:t xml:space="preserve">1, </w:t>
      </w:r>
      <w:r w:rsidR="00D8731F">
        <w:t>high overhead for HARQ feedback to periodic DL SPS</w:t>
      </w:r>
    </w:p>
    <w:p w14:paraId="4651FAC5" w14:textId="08C58A62" w:rsidR="00943390" w:rsidRDefault="00D8731F">
      <w:r>
        <w:t xml:space="preserve">2, </w:t>
      </w:r>
      <w:r w:rsidR="00943390">
        <w:t>long latency for HARQ retransmission and cause HARQ stalling</w:t>
      </w:r>
      <w:r w:rsidR="001A74B7">
        <w:t>.</w:t>
      </w:r>
    </w:p>
    <w:p w14:paraId="32F87341" w14:textId="356663D3" w:rsidR="001A74B7" w:rsidRDefault="001A74B7" w:rsidP="005C410B">
      <w:pPr>
        <w:spacing w:beforeLines="50" w:before="120" w:afterLines="50" w:after="120"/>
      </w:pPr>
      <w:r>
        <w:t xml:space="preserve">While if </w:t>
      </w:r>
      <w:proofErr w:type="gramStart"/>
      <w:r>
        <w:t>entirely</w:t>
      </w:r>
      <w:proofErr w:type="gramEnd"/>
      <w:r>
        <w:t xml:space="preserve"> no feedback </w:t>
      </w:r>
      <w:r w:rsidR="00C906E5">
        <w:t xml:space="preserve">for DL SPS, also there is issue on quality control of </w:t>
      </w:r>
      <w:r w:rsidR="000F1271">
        <w:t>voice data, which may cause ineffi</w:t>
      </w:r>
      <w:r w:rsidR="00752049">
        <w:t xml:space="preserve">cient or failed voice data transmission or even cause voice call </w:t>
      </w:r>
      <w:r w:rsidR="00FB39A3">
        <w:t>drop because of the low quality.</w:t>
      </w:r>
    </w:p>
    <w:p w14:paraId="137D4CC2" w14:textId="1C712DFF" w:rsidR="00307607" w:rsidRDefault="001D0A75" w:rsidP="00FB39A3">
      <w:pPr>
        <w:spacing w:beforeLines="50" w:before="120" w:afterLines="50" w:after="120"/>
      </w:pPr>
      <w:r>
        <w:t xml:space="preserve">For all these issues, Rel18 HARQ feedback may help </w:t>
      </w:r>
      <w:proofErr w:type="gramStart"/>
      <w:r>
        <w:t>for</w:t>
      </w:r>
      <w:proofErr w:type="gramEnd"/>
      <w:r>
        <w:t xml:space="preserve"> some </w:t>
      </w:r>
      <w:proofErr w:type="gramStart"/>
      <w:r>
        <w:t>aspect</w:t>
      </w:r>
      <w:proofErr w:type="gramEnd"/>
      <w:r>
        <w:t xml:space="preserve"> but maybe not fully solve the issue.</w:t>
      </w:r>
      <w:r w:rsidR="004E7871">
        <w:t xml:space="preserve"> O</w:t>
      </w:r>
      <w:r w:rsidR="00AD23F1">
        <w:t>ne simple way is to use RRC signaling to disable the HARQ feedback for DL SPS</w:t>
      </w:r>
      <w:r w:rsidR="004E7871">
        <w:t xml:space="preserve"> as to avoid unnecessary feedback overhead</w:t>
      </w:r>
      <w:r w:rsidR="00972F04">
        <w:t>.</w:t>
      </w:r>
      <w:r w:rsidR="0070435B">
        <w:t xml:space="preserve"> While the quality status of the DL SPS should also be reported to </w:t>
      </w:r>
      <w:r w:rsidR="002B0C85">
        <w:t xml:space="preserve">the </w:t>
      </w:r>
      <w:r w:rsidR="0070435B">
        <w:t xml:space="preserve">network </w:t>
      </w:r>
      <w:proofErr w:type="gramStart"/>
      <w:r w:rsidR="0070435B">
        <w:t>by</w:t>
      </w:r>
      <w:proofErr w:type="gramEnd"/>
      <w:r w:rsidR="0070435B">
        <w:t xml:space="preserve"> </w:t>
      </w:r>
      <w:proofErr w:type="gramStart"/>
      <w:r w:rsidR="0070435B">
        <w:t>an</w:t>
      </w:r>
      <w:proofErr w:type="gramEnd"/>
      <w:r w:rsidR="0070435B">
        <w:t xml:space="preserve"> necessary and efficient way</w:t>
      </w:r>
      <w:r w:rsidR="00366F2F">
        <w:t>, e.g. some type of long-term feedback.</w:t>
      </w:r>
    </w:p>
    <w:p w14:paraId="7CAD97D2" w14:textId="58AACBEC" w:rsidR="00366F2F" w:rsidRPr="005C410B" w:rsidRDefault="00366F2F" w:rsidP="00FB39A3">
      <w:pPr>
        <w:spacing w:beforeLines="50" w:before="120" w:afterLines="50" w:after="120"/>
        <w:rPr>
          <w:b/>
          <w:bCs/>
        </w:rPr>
      </w:pPr>
      <w:r w:rsidRPr="005C410B">
        <w:rPr>
          <w:b/>
          <w:bCs/>
        </w:rPr>
        <w:t xml:space="preserve">Proposal </w:t>
      </w:r>
      <w:r w:rsidR="005C410B">
        <w:rPr>
          <w:b/>
          <w:bCs/>
        </w:rPr>
        <w:t>5</w:t>
      </w:r>
      <w:r w:rsidRPr="005C410B">
        <w:rPr>
          <w:b/>
          <w:bCs/>
        </w:rPr>
        <w:t>: RRC disabling HARQ feedback can be considered as a starting point for DL SPS.</w:t>
      </w:r>
    </w:p>
    <w:p w14:paraId="6504A299" w14:textId="4E507C81" w:rsidR="00366F2F" w:rsidRPr="005C410B" w:rsidRDefault="00366F2F" w:rsidP="005C410B">
      <w:pPr>
        <w:spacing w:beforeLines="50" w:before="120" w:afterLines="50" w:after="120"/>
        <w:rPr>
          <w:b/>
          <w:bCs/>
        </w:rPr>
      </w:pPr>
      <w:r w:rsidRPr="005C410B">
        <w:rPr>
          <w:b/>
          <w:bCs/>
        </w:rPr>
        <w:t xml:space="preserve">Proposal </w:t>
      </w:r>
      <w:r w:rsidR="005C410B">
        <w:rPr>
          <w:b/>
          <w:bCs/>
        </w:rPr>
        <w:t>6</w:t>
      </w:r>
      <w:r w:rsidRPr="005C410B">
        <w:rPr>
          <w:b/>
          <w:bCs/>
        </w:rPr>
        <w:t xml:space="preserve">: </w:t>
      </w:r>
      <w:r w:rsidR="0068140C" w:rsidRPr="005C410B">
        <w:rPr>
          <w:b/>
          <w:bCs/>
        </w:rPr>
        <w:t xml:space="preserve">RAN1 should discuss how and what should be reported to network for DL SPS quality for </w:t>
      </w:r>
      <w:r w:rsidR="00A460D8" w:rsidRPr="005C410B">
        <w:rPr>
          <w:b/>
          <w:bCs/>
        </w:rPr>
        <w:t>necessary adjustment of DL SPS.</w:t>
      </w:r>
    </w:p>
    <w:p w14:paraId="5A0A3C82" w14:textId="6FC36158" w:rsidR="000C326E" w:rsidRDefault="000C326E" w:rsidP="000C326E">
      <w:pPr>
        <w:pStyle w:val="Heading2"/>
      </w:pPr>
      <w:r>
        <w:t xml:space="preserve">SPS with </w:t>
      </w:r>
      <w:r w:rsidR="00BD07DD">
        <w:t>long connection</w:t>
      </w:r>
    </w:p>
    <w:p w14:paraId="42650EEF" w14:textId="31958D25" w:rsidR="00921374" w:rsidRDefault="00515030" w:rsidP="000C326E">
      <w:r>
        <w:t xml:space="preserve">The NTN UEs rely on GNSS for </w:t>
      </w:r>
      <w:r w:rsidR="00172EAC">
        <w:t xml:space="preserve">pre-compensating the uplink transmission. </w:t>
      </w:r>
      <w:r w:rsidR="00921374">
        <w:t xml:space="preserve">In release 17, </w:t>
      </w:r>
      <w:proofErr w:type="gramStart"/>
      <w:r w:rsidR="00921374">
        <w:t xml:space="preserve">a </w:t>
      </w:r>
      <w:r w:rsidR="003010D8">
        <w:t>NB</w:t>
      </w:r>
      <w:proofErr w:type="gramEnd"/>
      <w:r w:rsidR="003010D8">
        <w:t xml:space="preserve">-IoT </w:t>
      </w:r>
      <w:r w:rsidR="00921374">
        <w:t>UE would move to RRC Idle when the GNSS validity duration expired, which will also result in a dropped call.</w:t>
      </w:r>
    </w:p>
    <w:p w14:paraId="4CBF1033" w14:textId="080B3E8E" w:rsidR="000C326E" w:rsidRDefault="00AC28DC" w:rsidP="000C326E">
      <w:r>
        <w:t xml:space="preserve">Based on release 18, some </w:t>
      </w:r>
      <w:r w:rsidR="000D2AD0">
        <w:t xml:space="preserve">NB-IoT </w:t>
      </w:r>
      <w:r>
        <w:t>UEs can support a GNSS measurement gap</w:t>
      </w:r>
      <w:r w:rsidR="000B204D">
        <w:t xml:space="preserve"> to perform a GNSS measurement, upon GNSS validity duration expiry, while stay</w:t>
      </w:r>
      <w:r w:rsidR="001D204B">
        <w:t>ing RRC Connected</w:t>
      </w:r>
      <w:r w:rsidR="000D2AD0">
        <w:t xml:space="preserve"> for a long connection</w:t>
      </w:r>
      <w:r w:rsidR="001D204B">
        <w:t xml:space="preserve">. </w:t>
      </w:r>
      <w:r w:rsidR="00274E1F">
        <w:t xml:space="preserve">The issue is how to handle the </w:t>
      </w:r>
      <w:r w:rsidR="007250DA">
        <w:t>GNSS measurement gap (in the range 1s – 31s) when a voice call is ongoing</w:t>
      </w:r>
      <w:r w:rsidR="00D3297F">
        <w:t xml:space="preserve"> or about to start</w:t>
      </w:r>
      <w:r w:rsidR="007250DA">
        <w:t>.</w:t>
      </w:r>
      <w:r w:rsidR="00172EAC">
        <w:t xml:space="preserve"> </w:t>
      </w:r>
    </w:p>
    <w:p w14:paraId="5BEB976B" w14:textId="2C49BBF5" w:rsidR="007250DA" w:rsidRDefault="007250DA" w:rsidP="005C410B">
      <w:pPr>
        <w:spacing w:beforeLines="50" w:before="120" w:afterLines="50" w:after="120"/>
        <w:rPr>
          <w:b/>
          <w:bCs/>
        </w:rPr>
      </w:pPr>
      <w:r w:rsidRPr="00F54FFC">
        <w:rPr>
          <w:b/>
          <w:bCs/>
        </w:rPr>
        <w:t xml:space="preserve">Proposal </w:t>
      </w:r>
      <w:r w:rsidR="005C410B">
        <w:rPr>
          <w:b/>
          <w:bCs/>
        </w:rPr>
        <w:t>7</w:t>
      </w:r>
      <w:r w:rsidRPr="00F54FFC">
        <w:rPr>
          <w:b/>
          <w:bCs/>
        </w:rPr>
        <w:t>: RAN1 should discuss how to support</w:t>
      </w:r>
      <w:r w:rsidR="005A2EE9">
        <w:rPr>
          <w:b/>
          <w:bCs/>
        </w:rPr>
        <w:t xml:space="preserve"> voice calls with</w:t>
      </w:r>
      <w:r>
        <w:rPr>
          <w:b/>
          <w:bCs/>
        </w:rPr>
        <w:t xml:space="preserve"> GNSS measurement gap</w:t>
      </w:r>
      <w:r w:rsidR="005A2EE9">
        <w:rPr>
          <w:b/>
          <w:bCs/>
        </w:rPr>
        <w:t>(</w:t>
      </w:r>
      <w:r>
        <w:rPr>
          <w:b/>
          <w:bCs/>
        </w:rPr>
        <w:t>s</w:t>
      </w:r>
      <w:r w:rsidR="005A2EE9">
        <w:rPr>
          <w:b/>
          <w:bCs/>
        </w:rPr>
        <w:t>)</w:t>
      </w:r>
      <w:r w:rsidR="00061748">
        <w:rPr>
          <w:b/>
          <w:bCs/>
        </w:rPr>
        <w:t xml:space="preserve"> for a NB-IoT UE</w:t>
      </w:r>
      <w:r w:rsidR="00D3297F">
        <w:rPr>
          <w:b/>
          <w:bCs/>
        </w:rPr>
        <w:t xml:space="preserve">. </w:t>
      </w:r>
    </w:p>
    <w:p w14:paraId="5F2FE7FD" w14:textId="2C387880" w:rsidR="00E67C78" w:rsidRDefault="00E67C78" w:rsidP="000C326E">
      <w:r w:rsidRPr="005C410B">
        <w:t>If</w:t>
      </w:r>
      <w:r>
        <w:t xml:space="preserve"> GNSS measurement gaps are supported during a voice call, </w:t>
      </w:r>
      <w:r w:rsidR="00F32C51">
        <w:t>then</w:t>
      </w:r>
      <w:r w:rsidR="00B15FA1">
        <w:t xml:space="preserve"> DL SPS and UL SPS </w:t>
      </w:r>
      <w:r w:rsidR="00025AC6">
        <w:t>may be</w:t>
      </w:r>
      <w:r w:rsidR="00B15FA1">
        <w:t xml:space="preserve"> impacted, since the UE is not capable of receiving/transmitting in the SPS occasions that occur during the GNSS measurement. </w:t>
      </w:r>
    </w:p>
    <w:p w14:paraId="449A5CAE" w14:textId="0E904087" w:rsidR="004F234A" w:rsidRPr="005C410B" w:rsidRDefault="004F234A" w:rsidP="005C410B">
      <w:pPr>
        <w:spacing w:beforeLines="50" w:before="120" w:afterLines="50" w:after="120"/>
        <w:rPr>
          <w:b/>
          <w:bCs/>
        </w:rPr>
      </w:pPr>
      <w:r w:rsidRPr="00F54FFC">
        <w:rPr>
          <w:b/>
          <w:bCs/>
        </w:rPr>
        <w:t xml:space="preserve">Proposal </w:t>
      </w:r>
      <w:r w:rsidR="005C410B">
        <w:rPr>
          <w:b/>
          <w:bCs/>
        </w:rPr>
        <w:t>8</w:t>
      </w:r>
      <w:r w:rsidRPr="00F54FFC">
        <w:rPr>
          <w:b/>
          <w:bCs/>
        </w:rPr>
        <w:t xml:space="preserve">: RAN1 should discuss how </w:t>
      </w:r>
      <w:r>
        <w:rPr>
          <w:b/>
          <w:bCs/>
        </w:rPr>
        <w:t>GNSS measurement gaps</w:t>
      </w:r>
      <w:r w:rsidR="00141819">
        <w:rPr>
          <w:b/>
          <w:bCs/>
        </w:rPr>
        <w:t xml:space="preserve"> </w:t>
      </w:r>
      <w:r w:rsidR="0002729B">
        <w:rPr>
          <w:b/>
          <w:bCs/>
        </w:rPr>
        <w:t>work in interaction with DL SPS &amp; UL SPS.</w:t>
      </w:r>
    </w:p>
    <w:p w14:paraId="6FFA5B1F" w14:textId="7BF1F8C3" w:rsidR="000C326E" w:rsidRPr="000C326E" w:rsidRDefault="007628F8" w:rsidP="005C410B">
      <w:pPr>
        <w:spacing w:after="240"/>
      </w:pPr>
      <w:proofErr w:type="gramStart"/>
      <w:r>
        <w:t>The SPS</w:t>
      </w:r>
      <w:proofErr w:type="gramEnd"/>
      <w:r>
        <w:t xml:space="preserve"> is critical for the </w:t>
      </w:r>
      <w:r w:rsidR="00D66A08">
        <w:t xml:space="preserve">voice over GSO operation, </w:t>
      </w:r>
      <w:r w:rsidR="00313638">
        <w:t>but in addition to the interaction with GNSS measureme</w:t>
      </w:r>
      <w:r w:rsidR="00AA515A">
        <w:t>nt</w:t>
      </w:r>
      <w:r w:rsidR="00313638">
        <w:t xml:space="preserve">s, </w:t>
      </w:r>
      <w:r w:rsidR="003E70DB">
        <w:t>there may be also</w:t>
      </w:r>
      <w:r w:rsidR="00F26760">
        <w:t xml:space="preserve"> an</w:t>
      </w:r>
      <w:r w:rsidR="003E70DB">
        <w:t xml:space="preserve"> issue</w:t>
      </w:r>
      <w:r w:rsidR="005F205F">
        <w:t xml:space="preserve"> </w:t>
      </w:r>
      <w:r w:rsidR="00F26760">
        <w:t xml:space="preserve">if </w:t>
      </w:r>
      <w:r w:rsidR="005F205F">
        <w:t xml:space="preserve">SPS is applied when there is </w:t>
      </w:r>
      <w:r w:rsidR="008722F4">
        <w:t xml:space="preserve">(occasional) </w:t>
      </w:r>
      <w:r w:rsidR="005F205F">
        <w:t>dynamic scheduling</w:t>
      </w:r>
      <w:r w:rsidR="008722F4">
        <w:t xml:space="preserve">, e.g. for RRC reconfiguration </w:t>
      </w:r>
      <w:r w:rsidR="0043745D">
        <w:t>or application layer data besides voice packets</w:t>
      </w:r>
      <w:r w:rsidR="008722F4">
        <w:t>.</w:t>
      </w:r>
      <w:r w:rsidR="005E78FC">
        <w:t xml:space="preserve"> Dynamic transmissions carrying RRC signaling</w:t>
      </w:r>
      <w:r w:rsidR="008722F4">
        <w:t xml:space="preserve"> </w:t>
      </w:r>
      <w:r w:rsidR="00056D05">
        <w:t>are critical for system operation and it is important that the UE and network have a common understanding of the current RRC configuration.</w:t>
      </w:r>
      <w:r w:rsidR="007D175C">
        <w:t xml:space="preserve"> </w:t>
      </w:r>
      <w:r w:rsidR="00A46D4C">
        <w:t xml:space="preserve">There may be </w:t>
      </w:r>
      <w:proofErr w:type="gramStart"/>
      <w:r w:rsidR="00A46D4C">
        <w:t>issue</w:t>
      </w:r>
      <w:proofErr w:type="gramEnd"/>
      <w:r w:rsidR="00A46D4C">
        <w:t xml:space="preserve"> for </w:t>
      </w:r>
      <w:r w:rsidR="00DA4E2D">
        <w:t xml:space="preserve">collision between </w:t>
      </w:r>
      <w:r w:rsidR="00A46D4C">
        <w:t>this dynamic schedul</w:t>
      </w:r>
      <w:r w:rsidR="00DA4E2D">
        <w:t>ed packet and SPS packet, especially when UE only support 1 HARQ process.</w:t>
      </w:r>
      <w:r w:rsidR="0051430C">
        <w:t xml:space="preserve"> </w:t>
      </w:r>
    </w:p>
    <w:p w14:paraId="193C7C47" w14:textId="0AE2E3EA" w:rsidR="00CB1FF3" w:rsidRDefault="0068452D" w:rsidP="005C410B">
      <w:pPr>
        <w:spacing w:after="240"/>
        <w:rPr>
          <w:b/>
          <w:bCs/>
        </w:rPr>
      </w:pPr>
      <w:bookmarkStart w:id="4" w:name="_Hlk219982186"/>
      <w:r>
        <w:rPr>
          <w:b/>
          <w:bCs/>
        </w:rPr>
        <w:t xml:space="preserve">Proposal </w:t>
      </w:r>
      <w:r w:rsidR="005C410B">
        <w:rPr>
          <w:b/>
          <w:bCs/>
        </w:rPr>
        <w:t>9</w:t>
      </w:r>
      <w:r>
        <w:rPr>
          <w:b/>
          <w:bCs/>
        </w:rPr>
        <w:t xml:space="preserve">: RAN1 should discuss </w:t>
      </w:r>
      <w:r w:rsidR="009566A5">
        <w:rPr>
          <w:b/>
          <w:bCs/>
        </w:rPr>
        <w:t xml:space="preserve">whether </w:t>
      </w:r>
      <w:r w:rsidR="001D1512">
        <w:rPr>
          <w:b/>
          <w:bCs/>
        </w:rPr>
        <w:t xml:space="preserve">there is issue </w:t>
      </w:r>
      <w:r w:rsidR="009566A5">
        <w:rPr>
          <w:b/>
          <w:bCs/>
        </w:rPr>
        <w:t xml:space="preserve">and </w:t>
      </w:r>
      <w:r>
        <w:rPr>
          <w:b/>
          <w:bCs/>
        </w:rPr>
        <w:t xml:space="preserve">how to </w:t>
      </w:r>
      <w:r w:rsidR="001D1512">
        <w:rPr>
          <w:b/>
          <w:bCs/>
        </w:rPr>
        <w:t>support both</w:t>
      </w:r>
      <w:r w:rsidR="00156CF7">
        <w:rPr>
          <w:b/>
          <w:bCs/>
        </w:rPr>
        <w:t xml:space="preserve"> SPS and dynamic scheduling </w:t>
      </w:r>
      <w:r w:rsidR="00156CF7">
        <w:rPr>
          <w:b/>
          <w:bCs/>
        </w:rPr>
        <w:lastRenderedPageBreak/>
        <w:t>in the long RTT scenario.</w:t>
      </w:r>
    </w:p>
    <w:bookmarkEnd w:id="4"/>
    <w:p w14:paraId="32419468" w14:textId="0E86D8C5" w:rsidR="0068452D" w:rsidRDefault="001C6734" w:rsidP="005C410B">
      <w:pPr>
        <w:spacing w:after="240"/>
        <w:rPr>
          <w:b/>
          <w:bCs/>
        </w:rPr>
      </w:pPr>
      <w:r>
        <w:t>T</w:t>
      </w:r>
      <w:r w:rsidR="00CB1FF3">
        <w:t xml:space="preserve">he dynamic scheduling and the SPS may require </w:t>
      </w:r>
      <w:r w:rsidR="000905EB" w:rsidRPr="00774E76">
        <w:t>many repetitions</w:t>
      </w:r>
      <w:r w:rsidR="004D350B" w:rsidRPr="00774E76">
        <w:t xml:space="preserve"> </w:t>
      </w:r>
      <w:r w:rsidR="000905EB" w:rsidRPr="00774E76">
        <w:t>and</w:t>
      </w:r>
      <w:r w:rsidR="000905EB">
        <w:t xml:space="preserve"> a time-wise long resource unit </w:t>
      </w:r>
      <w:r w:rsidR="007E17C8" w:rsidRPr="00774E76">
        <w:t xml:space="preserve">(e.g. </w:t>
      </w:r>
      <w:r w:rsidR="00514260">
        <w:t xml:space="preserve">resulting in </w:t>
      </w:r>
      <w:r w:rsidR="007E17C8">
        <w:t xml:space="preserve">the </w:t>
      </w:r>
      <w:r w:rsidR="007E17C8" w:rsidRPr="00774E76">
        <w:t xml:space="preserve">repetition </w:t>
      </w:r>
      <w:r w:rsidR="007E17C8">
        <w:t xml:space="preserve">duration is </w:t>
      </w:r>
      <w:r w:rsidR="007E17C8" w:rsidRPr="00774E76">
        <w:t xml:space="preserve">longer than </w:t>
      </w:r>
      <w:r w:rsidR="007E17C8">
        <w:t xml:space="preserve">the </w:t>
      </w:r>
      <w:r w:rsidR="007E17C8" w:rsidRPr="00774E76">
        <w:t>SPS periodicity)</w:t>
      </w:r>
      <w:r w:rsidR="007E17C8">
        <w:t xml:space="preserve"> </w:t>
      </w:r>
      <w:r w:rsidR="000905EB">
        <w:t xml:space="preserve">to achieve sufficient link budget with the GSO satellite. </w:t>
      </w:r>
      <w:r w:rsidR="00B156EC">
        <w:t xml:space="preserve">This </w:t>
      </w:r>
      <w:r w:rsidR="003D7306">
        <w:t>may</w:t>
      </w:r>
      <w:r w:rsidR="00B156EC">
        <w:t xml:space="preserve"> result in collision between the DS and SPS occasion. </w:t>
      </w:r>
    </w:p>
    <w:p w14:paraId="6997F138" w14:textId="17444511" w:rsidR="00B156EC" w:rsidRDefault="00B156EC" w:rsidP="00B156EC">
      <w:pPr>
        <w:rPr>
          <w:b/>
          <w:bCs/>
        </w:rPr>
      </w:pPr>
      <w:r>
        <w:rPr>
          <w:b/>
          <w:bCs/>
        </w:rPr>
        <w:t xml:space="preserve">Proposal </w:t>
      </w:r>
      <w:r w:rsidR="005C410B">
        <w:rPr>
          <w:b/>
          <w:bCs/>
        </w:rPr>
        <w:t>10</w:t>
      </w:r>
      <w:r>
        <w:rPr>
          <w:b/>
          <w:bCs/>
        </w:rPr>
        <w:t xml:space="preserve">: RAN1 should </w:t>
      </w:r>
      <w:r w:rsidR="003D7306">
        <w:rPr>
          <w:b/>
          <w:bCs/>
        </w:rPr>
        <w:t xml:space="preserve">study whether there </w:t>
      </w:r>
      <w:proofErr w:type="gramStart"/>
      <w:r w:rsidR="003D7306">
        <w:rPr>
          <w:b/>
          <w:bCs/>
        </w:rPr>
        <w:t>is issue</w:t>
      </w:r>
      <w:r w:rsidR="004C728E">
        <w:rPr>
          <w:b/>
          <w:bCs/>
        </w:rPr>
        <w:t xml:space="preserve"> of</w:t>
      </w:r>
      <w:proofErr w:type="gramEnd"/>
      <w:r>
        <w:rPr>
          <w:b/>
          <w:bCs/>
        </w:rPr>
        <w:t xml:space="preserve"> collision between SPS and dynamic scheduling</w:t>
      </w:r>
      <w:r w:rsidR="00025540">
        <w:rPr>
          <w:b/>
          <w:bCs/>
        </w:rPr>
        <w:t xml:space="preserve"> with long repetition</w:t>
      </w:r>
      <w:r>
        <w:rPr>
          <w:b/>
          <w:bCs/>
        </w:rPr>
        <w:t>.</w:t>
      </w:r>
    </w:p>
    <w:p w14:paraId="6D0177C5" w14:textId="0D1BA3CD" w:rsidR="000C326E" w:rsidRDefault="00C952B6" w:rsidP="000C326E">
      <w:pPr>
        <w:pStyle w:val="Heading2"/>
      </w:pPr>
      <w:r>
        <w:t>SPS payload size</w:t>
      </w:r>
    </w:p>
    <w:p w14:paraId="265C28A8" w14:textId="0B61EDC5" w:rsidR="00C33F79" w:rsidRPr="00C33F79" w:rsidRDefault="00843943" w:rsidP="00C33F79">
      <w:pPr>
        <w:spacing w:beforeLines="50" w:before="120" w:afterLines="50" w:after="120"/>
      </w:pPr>
      <w:r>
        <w:t xml:space="preserve">The voice call </w:t>
      </w:r>
      <w:r w:rsidR="00B8385B">
        <w:t xml:space="preserve">consists of </w:t>
      </w:r>
      <w:r w:rsidR="00F136C7">
        <w:t xml:space="preserve">silence and </w:t>
      </w:r>
      <w:proofErr w:type="gramStart"/>
      <w:r w:rsidR="00F136C7">
        <w:t>talk</w:t>
      </w:r>
      <w:proofErr w:type="gramEnd"/>
      <w:r w:rsidR="00F136C7">
        <w:t xml:space="preserve"> spurts, where the codec may vary the bit rate</w:t>
      </w:r>
      <w:r w:rsidR="00380F78">
        <w:t xml:space="preserve"> and the </w:t>
      </w:r>
      <w:r w:rsidR="0061578B">
        <w:t xml:space="preserve">packet </w:t>
      </w:r>
      <w:r w:rsidR="00380F78">
        <w:t xml:space="preserve">bundling level may </w:t>
      </w:r>
      <w:r w:rsidR="0061578B">
        <w:t>be adapted</w:t>
      </w:r>
      <w:r w:rsidR="005B08D9">
        <w:t xml:space="preserve"> as in SA4 discussion</w:t>
      </w:r>
      <w:r w:rsidR="00F136C7">
        <w:t xml:space="preserve">. In addition, the </w:t>
      </w:r>
      <w:proofErr w:type="spellStart"/>
      <w:r w:rsidR="00F136C7">
        <w:t>RoHC</w:t>
      </w:r>
      <w:proofErr w:type="spellEnd"/>
      <w:r w:rsidR="00F136C7">
        <w:t xml:space="preserve"> </w:t>
      </w:r>
      <w:r w:rsidR="000D5D2A">
        <w:t>may occasionally also change</w:t>
      </w:r>
      <w:r w:rsidR="005B08D9">
        <w:t xml:space="preserve"> as </w:t>
      </w:r>
      <w:r w:rsidR="001D7560">
        <w:t xml:space="preserve">per the </w:t>
      </w:r>
      <w:r w:rsidR="005B08D9">
        <w:t>RAN2 discussion</w:t>
      </w:r>
      <w:r w:rsidR="000D5D2A">
        <w:t xml:space="preserve">. This means the payload per SPS occasion </w:t>
      </w:r>
      <w:r w:rsidR="00326ED8">
        <w:t xml:space="preserve">can vary, which will cause additional padding, when the TBS of the SPS exceeds the current payload, and </w:t>
      </w:r>
      <w:r w:rsidR="00A24068">
        <w:t>segmentation or dropping of data, when the TBS of the SPS is smaller than the current payload.</w:t>
      </w:r>
    </w:p>
    <w:bookmarkEnd w:id="2"/>
    <w:p w14:paraId="02BD135E" w14:textId="4E0E3BFD" w:rsidR="00C60E37" w:rsidRDefault="00F41543" w:rsidP="00C33F79">
      <w:pPr>
        <w:spacing w:beforeLines="50" w:before="120" w:afterLines="50" w:after="120"/>
      </w:pPr>
      <w:r>
        <w:t xml:space="preserve">It is costly in terms of radio resources and UE energy if the network configures a TBS, which is very conservative (i.e. too large), because the UE will then often transmit padding bits. </w:t>
      </w:r>
      <w:r w:rsidR="00AB4817">
        <w:t xml:space="preserve">Due to the long RTT it is </w:t>
      </w:r>
      <w:proofErr w:type="gramStart"/>
      <w:r w:rsidR="00AB4817">
        <w:t xml:space="preserve">however </w:t>
      </w:r>
      <w:r w:rsidR="00D51804">
        <w:t>also</w:t>
      </w:r>
      <w:proofErr w:type="gramEnd"/>
      <w:r w:rsidR="00D51804">
        <w:t xml:space="preserve"> not easy</w:t>
      </w:r>
      <w:r w:rsidR="00AB4817">
        <w:t xml:space="preserve"> to utilize SR/BSR procedures to request </w:t>
      </w:r>
      <w:r w:rsidR="00D51804">
        <w:t xml:space="preserve">a different TBS, because it will </w:t>
      </w:r>
      <w:proofErr w:type="gramStart"/>
      <w:r w:rsidR="00D51804">
        <w:t>impact</w:t>
      </w:r>
      <w:proofErr w:type="gramEnd"/>
      <w:r w:rsidR="00D51804">
        <w:t xml:space="preserve"> the delay</w:t>
      </w:r>
      <w:r w:rsidR="002A1393">
        <w:t xml:space="preserve"> of the voice packet transmission</w:t>
      </w:r>
      <w:r w:rsidR="00D51804">
        <w:t xml:space="preserve">. This is particularly critical if the current TBS is smaller than the payload. </w:t>
      </w:r>
      <w:proofErr w:type="gramStart"/>
      <w:r w:rsidR="00FD63FE">
        <w:t>In order to</w:t>
      </w:r>
      <w:proofErr w:type="gramEnd"/>
      <w:r w:rsidR="00FD63FE">
        <w:t xml:space="preserve"> minimize the delay and ensure efficient use of radio resources and conserve UE energy we think RAN1 shall discuss the issue of varying </w:t>
      </w:r>
      <w:r w:rsidR="003D0571">
        <w:t>(</w:t>
      </w:r>
      <w:r w:rsidR="00B7389B">
        <w:t>voice</w:t>
      </w:r>
      <w:r w:rsidR="003D0571">
        <w:t>)</w:t>
      </w:r>
      <w:r w:rsidR="00B7389B">
        <w:t xml:space="preserve"> payload</w:t>
      </w:r>
      <w:r w:rsidR="003D0571">
        <w:t xml:space="preserve">, when SR/BSR are inefficient to </w:t>
      </w:r>
      <w:r w:rsidR="00FE40D3">
        <w:t>reconfigure</w:t>
      </w:r>
      <w:r w:rsidR="003D0571">
        <w:t xml:space="preserve"> the SPS due to long RTT</w:t>
      </w:r>
      <w:r w:rsidR="00B7389B">
        <w:t xml:space="preserve">. </w:t>
      </w:r>
    </w:p>
    <w:p w14:paraId="6E93B4B1" w14:textId="267338E2" w:rsidR="001A0780" w:rsidRPr="005C410B" w:rsidRDefault="003B1212" w:rsidP="00C33F79">
      <w:pPr>
        <w:spacing w:beforeLines="50" w:before="120" w:afterLines="50" w:after="120"/>
        <w:rPr>
          <w:b/>
          <w:bCs/>
        </w:rPr>
      </w:pPr>
      <w:r w:rsidRPr="005C410B">
        <w:rPr>
          <w:b/>
          <w:bCs/>
        </w:rPr>
        <w:t xml:space="preserve">Proposal </w:t>
      </w:r>
      <w:r w:rsidR="005C410B">
        <w:rPr>
          <w:b/>
          <w:bCs/>
        </w:rPr>
        <w:t>11</w:t>
      </w:r>
      <w:r>
        <w:rPr>
          <w:b/>
          <w:bCs/>
        </w:rPr>
        <w:t xml:space="preserve">: RAN1 should discuss how to handle the varying payload size when </w:t>
      </w:r>
      <w:r w:rsidR="00494A37">
        <w:rPr>
          <w:b/>
          <w:bCs/>
        </w:rPr>
        <w:t>using SPS for the voice call in the long RTT scenario.</w:t>
      </w:r>
    </w:p>
    <w:p w14:paraId="10445A01" w14:textId="77439315" w:rsidR="00885580" w:rsidRDefault="007820D0" w:rsidP="00885580">
      <w:pPr>
        <w:pStyle w:val="Heading1"/>
      </w:pPr>
      <w:r>
        <w:t>Conclusion</w:t>
      </w:r>
    </w:p>
    <w:p w14:paraId="24BA7DBA" w14:textId="77777777" w:rsidR="00FE5373" w:rsidRDefault="008F7777" w:rsidP="00FE5373">
      <w:r>
        <w:t xml:space="preserve">In this contribution, we discussed our view on </w:t>
      </w:r>
      <w:r w:rsidR="00FE5373">
        <w:t>issues for Rel20 IoT NTN</w:t>
      </w:r>
      <w:r w:rsidR="00FE5373">
        <w:t xml:space="preserve"> with SPS for data transmission for voice packets. </w:t>
      </w:r>
      <w:r w:rsidR="00FE5373">
        <w:t>Our observations and proposals are as follows:</w:t>
      </w:r>
    </w:p>
    <w:p w14:paraId="7F47C476" w14:textId="77777777" w:rsidR="00FE5373" w:rsidRPr="005C410B" w:rsidRDefault="00FE5373" w:rsidP="00FE5373">
      <w:pPr>
        <w:spacing w:beforeLines="50" w:before="120" w:afterLines="50" w:after="120"/>
        <w:rPr>
          <w:b/>
        </w:rPr>
      </w:pPr>
      <w:r w:rsidRPr="005C410B">
        <w:rPr>
          <w:b/>
        </w:rPr>
        <w:t xml:space="preserve">Observation </w:t>
      </w:r>
      <w:r>
        <w:rPr>
          <w:b/>
        </w:rPr>
        <w:t>1</w:t>
      </w:r>
      <w:r w:rsidRPr="005C410B">
        <w:rPr>
          <w:b/>
        </w:rPr>
        <w:t>: Long RTT of GSO will cause long latency for SPS on, e.g. feedback, configuration, activation/release, etc.</w:t>
      </w:r>
    </w:p>
    <w:p w14:paraId="5DD8D6CB" w14:textId="77777777" w:rsidR="00FE5373" w:rsidRDefault="00FE5373" w:rsidP="000C326E"/>
    <w:p w14:paraId="5A2E4B6C" w14:textId="77777777" w:rsidR="00FE5373" w:rsidRDefault="00FE5373" w:rsidP="00FE5373">
      <w:pPr>
        <w:spacing w:beforeLines="50" w:before="120" w:afterLines="50" w:after="120"/>
        <w:rPr>
          <w:b/>
        </w:rPr>
      </w:pPr>
      <w:r w:rsidRPr="00D571E9">
        <w:rPr>
          <w:b/>
        </w:rPr>
        <w:t xml:space="preserve">Proposal </w:t>
      </w:r>
      <w:r>
        <w:rPr>
          <w:b/>
        </w:rPr>
        <w:t>1</w:t>
      </w:r>
      <w:r w:rsidRPr="00D571E9">
        <w:rPr>
          <w:b/>
        </w:rPr>
        <w:t xml:space="preserve">: RAN1 should discuss how to support both UL </w:t>
      </w:r>
      <w:r w:rsidRPr="00986EAA">
        <w:rPr>
          <w:b/>
        </w:rPr>
        <w:t xml:space="preserve">SPS </w:t>
      </w:r>
      <w:r w:rsidRPr="00D571E9">
        <w:rPr>
          <w:b/>
        </w:rPr>
        <w:t>and DL SPS for IMS voice data transmission.</w:t>
      </w:r>
    </w:p>
    <w:p w14:paraId="3D106286" w14:textId="77777777" w:rsidR="00FE5373" w:rsidRPr="00986EAA" w:rsidRDefault="00FE5373" w:rsidP="00FE5373">
      <w:pPr>
        <w:spacing w:beforeLines="50" w:before="120" w:afterLines="50" w:after="120"/>
        <w:rPr>
          <w:b/>
        </w:rPr>
      </w:pPr>
      <w:r>
        <w:rPr>
          <w:b/>
        </w:rPr>
        <w:t xml:space="preserve">Proposal 2: 1 HARQ process </w:t>
      </w:r>
      <w:r>
        <w:rPr>
          <w:rFonts w:hint="eastAsia"/>
          <w:b/>
        </w:rPr>
        <w:t xml:space="preserve">should be reserved for both UL and DL individually </w:t>
      </w:r>
      <w:r>
        <w:rPr>
          <w:b/>
        </w:rPr>
        <w:t xml:space="preserve">to support UL and DL </w:t>
      </w:r>
      <w:proofErr w:type="gramStart"/>
      <w:r>
        <w:rPr>
          <w:b/>
        </w:rPr>
        <w:t>SPS ,</w:t>
      </w:r>
      <w:proofErr w:type="gramEnd"/>
      <w:r>
        <w:rPr>
          <w:b/>
        </w:rPr>
        <w:t xml:space="preserve"> for UE supporting 1 or 2 HARQ processes.</w:t>
      </w:r>
    </w:p>
    <w:p w14:paraId="01182E33" w14:textId="77777777" w:rsidR="00FE5373" w:rsidRDefault="00FE5373" w:rsidP="00FE5373">
      <w:pPr>
        <w:spacing w:before="120"/>
      </w:pPr>
      <w:r w:rsidRPr="00E070CF">
        <w:rPr>
          <w:b/>
        </w:rPr>
        <w:t xml:space="preserve">Proposal </w:t>
      </w:r>
      <w:r>
        <w:rPr>
          <w:b/>
        </w:rPr>
        <w:t>3</w:t>
      </w:r>
      <w:r w:rsidRPr="00E070CF">
        <w:rPr>
          <w:b/>
        </w:rPr>
        <w:t xml:space="preserve">: RAN1 should discuss </w:t>
      </w:r>
      <w:r>
        <w:rPr>
          <w:b/>
        </w:rPr>
        <w:t xml:space="preserve">whether legacy </w:t>
      </w:r>
      <w:r w:rsidRPr="00E070CF">
        <w:rPr>
          <w:b/>
        </w:rPr>
        <w:t xml:space="preserve">UL </w:t>
      </w:r>
      <w:r w:rsidRPr="00986EAA">
        <w:rPr>
          <w:b/>
        </w:rPr>
        <w:t xml:space="preserve">SPS </w:t>
      </w:r>
      <w:r w:rsidRPr="00E070CF">
        <w:rPr>
          <w:b/>
        </w:rPr>
        <w:t xml:space="preserve">and </w:t>
      </w:r>
      <w:r>
        <w:rPr>
          <w:b/>
        </w:rPr>
        <w:t>other</w:t>
      </w:r>
      <w:r w:rsidRPr="00E070CF">
        <w:rPr>
          <w:b/>
        </w:rPr>
        <w:t xml:space="preserve"> SPS </w:t>
      </w:r>
      <w:proofErr w:type="gramStart"/>
      <w:r>
        <w:rPr>
          <w:b/>
        </w:rPr>
        <w:t>design</w:t>
      </w:r>
      <w:proofErr w:type="gramEnd"/>
      <w:r>
        <w:rPr>
          <w:b/>
        </w:rPr>
        <w:t xml:space="preserve"> can be reused for DL SPS of IoT NTN</w:t>
      </w:r>
      <w:r w:rsidRPr="00E070CF">
        <w:rPr>
          <w:b/>
        </w:rPr>
        <w:t>.</w:t>
      </w:r>
    </w:p>
    <w:p w14:paraId="2C2EB4E3" w14:textId="77777777" w:rsidR="00FE5373" w:rsidRPr="005C410B" w:rsidRDefault="00FE5373" w:rsidP="00FE5373">
      <w:pPr>
        <w:spacing w:beforeLines="50" w:before="120" w:afterLines="50" w:after="120"/>
        <w:rPr>
          <w:b/>
        </w:rPr>
      </w:pPr>
      <w:r w:rsidRPr="005C410B">
        <w:rPr>
          <w:b/>
        </w:rPr>
        <w:t xml:space="preserve">Proposal </w:t>
      </w:r>
      <w:r>
        <w:rPr>
          <w:b/>
        </w:rPr>
        <w:t>4</w:t>
      </w:r>
      <w:r w:rsidRPr="005C410B">
        <w:rPr>
          <w:b/>
        </w:rPr>
        <w:t>: RAN1 should study the impact of long RTT of GSO to UL/DL SPS of IoT NTN.</w:t>
      </w:r>
    </w:p>
    <w:p w14:paraId="2AACC71C" w14:textId="77777777" w:rsidR="00FE5373" w:rsidRPr="005C410B" w:rsidRDefault="00FE5373" w:rsidP="00FE5373">
      <w:pPr>
        <w:spacing w:beforeLines="50" w:before="120" w:afterLines="50" w:after="120"/>
        <w:rPr>
          <w:b/>
          <w:bCs/>
        </w:rPr>
      </w:pPr>
      <w:r w:rsidRPr="005C410B">
        <w:rPr>
          <w:b/>
          <w:bCs/>
        </w:rPr>
        <w:t xml:space="preserve">Proposal </w:t>
      </w:r>
      <w:r>
        <w:rPr>
          <w:b/>
          <w:bCs/>
        </w:rPr>
        <w:t>5</w:t>
      </w:r>
      <w:r w:rsidRPr="005C410B">
        <w:rPr>
          <w:b/>
          <w:bCs/>
        </w:rPr>
        <w:t>: RRC disabling HARQ feedback can be considered as a starting point for DL SPS.</w:t>
      </w:r>
    </w:p>
    <w:p w14:paraId="415F5031" w14:textId="77777777" w:rsidR="00FE5373" w:rsidRPr="005C410B" w:rsidRDefault="00FE5373" w:rsidP="00FE5373">
      <w:pPr>
        <w:spacing w:beforeLines="50" w:before="120" w:afterLines="50" w:after="120"/>
        <w:rPr>
          <w:b/>
          <w:bCs/>
        </w:rPr>
      </w:pPr>
      <w:r w:rsidRPr="005C410B">
        <w:rPr>
          <w:b/>
          <w:bCs/>
        </w:rPr>
        <w:t xml:space="preserve">Proposal </w:t>
      </w:r>
      <w:r>
        <w:rPr>
          <w:b/>
          <w:bCs/>
        </w:rPr>
        <w:t>6</w:t>
      </w:r>
      <w:r w:rsidRPr="005C410B">
        <w:rPr>
          <w:b/>
          <w:bCs/>
        </w:rPr>
        <w:t>: RAN1 should discuss how and what should be reported to network for DL SPS quality for necessary adjustment of DL SPS.</w:t>
      </w:r>
    </w:p>
    <w:p w14:paraId="5422712E" w14:textId="77777777" w:rsidR="00FE5373" w:rsidRDefault="00FE5373" w:rsidP="00FE5373">
      <w:pPr>
        <w:spacing w:beforeLines="50" w:before="120" w:afterLines="50" w:after="120"/>
        <w:rPr>
          <w:b/>
          <w:bCs/>
        </w:rPr>
      </w:pPr>
      <w:r w:rsidRPr="00F54FFC">
        <w:rPr>
          <w:b/>
          <w:bCs/>
        </w:rPr>
        <w:t xml:space="preserve">Proposal </w:t>
      </w:r>
      <w:r>
        <w:rPr>
          <w:b/>
          <w:bCs/>
        </w:rPr>
        <w:t>7</w:t>
      </w:r>
      <w:r w:rsidRPr="00F54FFC">
        <w:rPr>
          <w:b/>
          <w:bCs/>
        </w:rPr>
        <w:t>: RAN1 should discuss how to support</w:t>
      </w:r>
      <w:r>
        <w:rPr>
          <w:b/>
          <w:bCs/>
        </w:rPr>
        <w:t xml:space="preserve"> voice calls with GNSS measurement gap(s) for a NB-IoT UE. </w:t>
      </w:r>
    </w:p>
    <w:p w14:paraId="29E00A09" w14:textId="77777777" w:rsidR="00FE5373" w:rsidRPr="005C410B" w:rsidRDefault="00FE5373" w:rsidP="00FE5373">
      <w:pPr>
        <w:spacing w:beforeLines="50" w:before="120" w:afterLines="50" w:after="120"/>
        <w:rPr>
          <w:b/>
          <w:bCs/>
        </w:rPr>
      </w:pPr>
      <w:r w:rsidRPr="00F54FFC">
        <w:rPr>
          <w:b/>
          <w:bCs/>
        </w:rPr>
        <w:t xml:space="preserve">Proposal </w:t>
      </w:r>
      <w:r>
        <w:rPr>
          <w:b/>
          <w:bCs/>
        </w:rPr>
        <w:t>8</w:t>
      </w:r>
      <w:r w:rsidRPr="00F54FFC">
        <w:rPr>
          <w:b/>
          <w:bCs/>
        </w:rPr>
        <w:t xml:space="preserve">: RAN1 should discuss how </w:t>
      </w:r>
      <w:r>
        <w:rPr>
          <w:b/>
          <w:bCs/>
        </w:rPr>
        <w:t>GNSS measurement gaps work in interaction with DL SPS &amp; UL SPS.</w:t>
      </w:r>
    </w:p>
    <w:p w14:paraId="1BF92126" w14:textId="77777777" w:rsidR="00FE5373" w:rsidRDefault="00FE5373" w:rsidP="00FE5373">
      <w:pPr>
        <w:spacing w:after="240"/>
        <w:rPr>
          <w:b/>
          <w:bCs/>
        </w:rPr>
      </w:pPr>
      <w:r>
        <w:rPr>
          <w:b/>
          <w:bCs/>
        </w:rPr>
        <w:t>Proposal 9: RAN1 should discuss whether there is issue and how to support both SPS and dynamic scheduling in the long RTT scenario.</w:t>
      </w:r>
    </w:p>
    <w:p w14:paraId="66910D2A" w14:textId="1B440825" w:rsidR="00FE5373" w:rsidRDefault="00FE5373" w:rsidP="00FE5373">
      <w:pPr>
        <w:spacing w:after="240"/>
        <w:rPr>
          <w:b/>
          <w:bCs/>
        </w:rPr>
      </w:pPr>
      <w:r>
        <w:rPr>
          <w:b/>
          <w:bCs/>
        </w:rPr>
        <w:t xml:space="preserve">Proposal 10: RAN1 should study whether there </w:t>
      </w:r>
      <w:proofErr w:type="gramStart"/>
      <w:r>
        <w:rPr>
          <w:b/>
          <w:bCs/>
        </w:rPr>
        <w:t>is issue of</w:t>
      </w:r>
      <w:proofErr w:type="gramEnd"/>
      <w:r>
        <w:rPr>
          <w:b/>
          <w:bCs/>
        </w:rPr>
        <w:t xml:space="preserve"> collision between SPS and dynamic scheduling with long repetition.</w:t>
      </w:r>
    </w:p>
    <w:p w14:paraId="3356C0CE" w14:textId="77777777" w:rsidR="00FE5373" w:rsidRPr="005C410B" w:rsidRDefault="00FE5373" w:rsidP="00FE5373">
      <w:pPr>
        <w:spacing w:beforeLines="50" w:before="120" w:afterLines="50" w:after="120"/>
        <w:rPr>
          <w:b/>
          <w:bCs/>
        </w:rPr>
      </w:pPr>
      <w:r w:rsidRPr="005C410B">
        <w:rPr>
          <w:b/>
          <w:bCs/>
        </w:rPr>
        <w:lastRenderedPageBreak/>
        <w:t xml:space="preserve">Proposal </w:t>
      </w:r>
      <w:r>
        <w:rPr>
          <w:b/>
          <w:bCs/>
        </w:rPr>
        <w:t>11: RAN1 should discuss how to handle the varying payload size when using SPS for the voice call in the long RTT scenario.</w:t>
      </w:r>
    </w:p>
    <w:p w14:paraId="1A501799" w14:textId="62B523E1" w:rsidR="002937AE" w:rsidRPr="00FE5373" w:rsidRDefault="002937AE" w:rsidP="000C326E">
      <w:pPr>
        <w:rPr>
          <w:b/>
        </w:rPr>
      </w:pPr>
    </w:p>
    <w:p w14:paraId="53CD9119" w14:textId="5206E1F5" w:rsidR="00885580" w:rsidRDefault="00885580" w:rsidP="00885580">
      <w:pPr>
        <w:pStyle w:val="Heading1"/>
        <w:numPr>
          <w:ilvl w:val="0"/>
          <w:numId w:val="0"/>
        </w:numPr>
      </w:pPr>
      <w:r>
        <w:t>References</w:t>
      </w:r>
    </w:p>
    <w:p w14:paraId="5F40594F" w14:textId="7EC5EF07" w:rsidR="009D7FB1" w:rsidRPr="00697E66" w:rsidRDefault="000C326E">
      <w:pPr>
        <w:pStyle w:val="ListParagraph"/>
        <w:numPr>
          <w:ilvl w:val="0"/>
          <w:numId w:val="4"/>
        </w:numPr>
        <w:rPr>
          <w:lang w:val="en-GB"/>
        </w:rPr>
      </w:pPr>
      <w:bookmarkStart w:id="5" w:name="_Ref141200037"/>
      <w:bookmarkStart w:id="6" w:name="_Ref101780668"/>
      <w:bookmarkStart w:id="7" w:name="_Ref130930496"/>
      <w:bookmarkStart w:id="8" w:name="_Ref117621126"/>
      <w:bookmarkStart w:id="9" w:name="_Ref110865186"/>
      <w:bookmarkEnd w:id="3"/>
      <w:r>
        <w:rPr>
          <w:rFonts w:cstheme="minorHAnsi"/>
          <w:lang w:val="en-US"/>
        </w:rPr>
        <w:t>R</w:t>
      </w:r>
      <w:r w:rsidR="006B2658" w:rsidRPr="006B2658">
        <w:rPr>
          <w:rFonts w:cstheme="minorHAnsi"/>
          <w:lang w:val="en-US"/>
        </w:rPr>
        <w:t>P-25</w:t>
      </w:r>
      <w:r>
        <w:rPr>
          <w:rFonts w:cstheme="minorHAnsi"/>
          <w:lang w:val="en-US"/>
        </w:rPr>
        <w:t>3813</w:t>
      </w:r>
      <w:r w:rsidR="00BB1D45" w:rsidRPr="00FF6C58">
        <w:rPr>
          <w:rFonts w:cstheme="minorHAnsi"/>
          <w:lang w:val="en-US"/>
        </w:rPr>
        <w:t>,</w:t>
      </w:r>
      <w:r w:rsidR="00962022" w:rsidRPr="00FF6C58">
        <w:rPr>
          <w:rFonts w:cstheme="minorHAnsi"/>
          <w:lang w:val="en-US"/>
        </w:rPr>
        <w:t xml:space="preserve"> </w:t>
      </w:r>
      <w:r w:rsidR="00BB1D45" w:rsidRPr="00FF6C58">
        <w:rPr>
          <w:rFonts w:cstheme="minorHAnsi"/>
          <w:lang w:val="en-US"/>
        </w:rPr>
        <w:t>“</w:t>
      </w:r>
      <w:r w:rsidRPr="000C326E">
        <w:rPr>
          <w:rFonts w:cstheme="minorHAnsi"/>
          <w:lang w:val="en-US"/>
        </w:rPr>
        <w:t>Revised WID: Non-Terrestrial Networks (NTN) for Internet of Things (IoT) Phase 4</w:t>
      </w:r>
      <w:r w:rsidR="00BB1D45" w:rsidRPr="00FF6C58">
        <w:rPr>
          <w:rFonts w:cstheme="minorHAnsi"/>
          <w:lang w:val="en-US"/>
        </w:rPr>
        <w:t xml:space="preserve">”, </w:t>
      </w:r>
      <w:r>
        <w:rPr>
          <w:rFonts w:cstheme="minorHAnsi"/>
          <w:lang w:val="en-US"/>
        </w:rPr>
        <w:t>Nov</w:t>
      </w:r>
      <w:r w:rsidR="00BB1D45" w:rsidRPr="00FF6C58">
        <w:rPr>
          <w:rFonts w:cstheme="minorHAnsi"/>
          <w:lang w:val="en-US"/>
        </w:rPr>
        <w:t xml:space="preserve"> </w:t>
      </w:r>
      <w:r w:rsidR="00167757" w:rsidRPr="00FF6C58">
        <w:rPr>
          <w:rFonts w:cstheme="minorHAnsi"/>
          <w:lang w:val="en-US"/>
        </w:rPr>
        <w:t>202</w:t>
      </w:r>
      <w:bookmarkEnd w:id="1"/>
      <w:bookmarkEnd w:id="5"/>
      <w:bookmarkEnd w:id="6"/>
      <w:bookmarkEnd w:id="7"/>
      <w:bookmarkEnd w:id="8"/>
      <w:bookmarkEnd w:id="9"/>
      <w:r w:rsidR="006B2658">
        <w:rPr>
          <w:rFonts w:cstheme="minorHAnsi"/>
          <w:lang w:val="en-US"/>
        </w:rPr>
        <w:t>5</w:t>
      </w:r>
    </w:p>
    <w:sectPr w:rsidR="009D7FB1" w:rsidRPr="00697E66"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57E4D" w14:textId="77777777" w:rsidR="007302B9" w:rsidRDefault="007302B9">
      <w:r>
        <w:separator/>
      </w:r>
    </w:p>
  </w:endnote>
  <w:endnote w:type="continuationSeparator" w:id="0">
    <w:p w14:paraId="3D8E47BD" w14:textId="77777777" w:rsidR="007302B9" w:rsidRDefault="007302B9">
      <w:r>
        <w:continuationSeparator/>
      </w:r>
    </w:p>
  </w:endnote>
  <w:endnote w:type="continuationNotice" w:id="1">
    <w:p w14:paraId="6E8CB1DC" w14:textId="77777777" w:rsidR="007302B9" w:rsidRDefault="00730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F923E" w14:textId="77777777" w:rsidR="007302B9" w:rsidRDefault="007302B9">
      <w:r>
        <w:separator/>
      </w:r>
    </w:p>
  </w:footnote>
  <w:footnote w:type="continuationSeparator" w:id="0">
    <w:p w14:paraId="51D2A853" w14:textId="77777777" w:rsidR="007302B9" w:rsidRDefault="007302B9">
      <w:r>
        <w:continuationSeparator/>
      </w:r>
    </w:p>
  </w:footnote>
  <w:footnote w:type="continuationNotice" w:id="1">
    <w:p w14:paraId="5204FF2B" w14:textId="77777777" w:rsidR="007302B9" w:rsidRDefault="007302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70A7B"/>
    <w:multiLevelType w:val="hybridMultilevel"/>
    <w:tmpl w:val="9D3480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2D249C"/>
    <w:multiLevelType w:val="hybridMultilevel"/>
    <w:tmpl w:val="7B1C61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8E09F8"/>
    <w:multiLevelType w:val="hybridMultilevel"/>
    <w:tmpl w:val="F6165E6C"/>
    <w:lvl w:ilvl="0" w:tplc="60007D1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C3572DE"/>
    <w:multiLevelType w:val="hybridMultilevel"/>
    <w:tmpl w:val="24A887E8"/>
    <w:lvl w:ilvl="0" w:tplc="5784E9DA">
      <w:start w:val="1"/>
      <w:numFmt w:val="bullet"/>
      <w:lvlText w:val=""/>
      <w:lvlJc w:val="left"/>
      <w:pPr>
        <w:ind w:left="980" w:hanging="360"/>
      </w:pPr>
      <w:rPr>
        <w:rFonts w:ascii="Symbol" w:hAnsi="Symbol"/>
      </w:rPr>
    </w:lvl>
    <w:lvl w:ilvl="1" w:tplc="D56C2D14">
      <w:start w:val="1"/>
      <w:numFmt w:val="bullet"/>
      <w:lvlText w:val=""/>
      <w:lvlJc w:val="left"/>
      <w:pPr>
        <w:ind w:left="980" w:hanging="360"/>
      </w:pPr>
      <w:rPr>
        <w:rFonts w:ascii="Symbol" w:hAnsi="Symbol"/>
      </w:rPr>
    </w:lvl>
    <w:lvl w:ilvl="2" w:tplc="CB6ECB2E">
      <w:start w:val="1"/>
      <w:numFmt w:val="bullet"/>
      <w:lvlText w:val=""/>
      <w:lvlJc w:val="left"/>
      <w:pPr>
        <w:ind w:left="980" w:hanging="360"/>
      </w:pPr>
      <w:rPr>
        <w:rFonts w:ascii="Symbol" w:hAnsi="Symbol"/>
      </w:rPr>
    </w:lvl>
    <w:lvl w:ilvl="3" w:tplc="3FEE205C">
      <w:start w:val="1"/>
      <w:numFmt w:val="bullet"/>
      <w:lvlText w:val=""/>
      <w:lvlJc w:val="left"/>
      <w:pPr>
        <w:ind w:left="980" w:hanging="360"/>
      </w:pPr>
      <w:rPr>
        <w:rFonts w:ascii="Symbol" w:hAnsi="Symbol"/>
      </w:rPr>
    </w:lvl>
    <w:lvl w:ilvl="4" w:tplc="E5C0AC3E">
      <w:start w:val="1"/>
      <w:numFmt w:val="bullet"/>
      <w:lvlText w:val=""/>
      <w:lvlJc w:val="left"/>
      <w:pPr>
        <w:ind w:left="980" w:hanging="360"/>
      </w:pPr>
      <w:rPr>
        <w:rFonts w:ascii="Symbol" w:hAnsi="Symbol"/>
      </w:rPr>
    </w:lvl>
    <w:lvl w:ilvl="5" w:tplc="680AC040">
      <w:start w:val="1"/>
      <w:numFmt w:val="bullet"/>
      <w:lvlText w:val=""/>
      <w:lvlJc w:val="left"/>
      <w:pPr>
        <w:ind w:left="980" w:hanging="360"/>
      </w:pPr>
      <w:rPr>
        <w:rFonts w:ascii="Symbol" w:hAnsi="Symbol"/>
      </w:rPr>
    </w:lvl>
    <w:lvl w:ilvl="6" w:tplc="0C7667A8">
      <w:start w:val="1"/>
      <w:numFmt w:val="bullet"/>
      <w:lvlText w:val=""/>
      <w:lvlJc w:val="left"/>
      <w:pPr>
        <w:ind w:left="980" w:hanging="360"/>
      </w:pPr>
      <w:rPr>
        <w:rFonts w:ascii="Symbol" w:hAnsi="Symbol"/>
      </w:rPr>
    </w:lvl>
    <w:lvl w:ilvl="7" w:tplc="0B6802F0">
      <w:start w:val="1"/>
      <w:numFmt w:val="bullet"/>
      <w:lvlText w:val=""/>
      <w:lvlJc w:val="left"/>
      <w:pPr>
        <w:ind w:left="980" w:hanging="360"/>
      </w:pPr>
      <w:rPr>
        <w:rFonts w:ascii="Symbol" w:hAnsi="Symbol"/>
      </w:rPr>
    </w:lvl>
    <w:lvl w:ilvl="8" w:tplc="F0884ECA">
      <w:start w:val="1"/>
      <w:numFmt w:val="bullet"/>
      <w:lvlText w:val=""/>
      <w:lvlJc w:val="left"/>
      <w:pPr>
        <w:ind w:left="980" w:hanging="360"/>
      </w:pPr>
      <w:rPr>
        <w:rFonts w:ascii="Symbol" w:hAnsi="Symbol"/>
      </w:rPr>
    </w:lvl>
  </w:abstractNum>
  <w:abstractNum w:abstractNumId="5" w15:restartNumberingAfterBreak="0">
    <w:nsid w:val="10570A64"/>
    <w:multiLevelType w:val="hybridMultilevel"/>
    <w:tmpl w:val="B164C3C6"/>
    <w:lvl w:ilvl="0" w:tplc="075A74F2">
      <w:start w:val="1"/>
      <w:numFmt w:val="bullet"/>
      <w:lvlText w:val="•"/>
      <w:lvlJc w:val="left"/>
      <w:pPr>
        <w:tabs>
          <w:tab w:val="num" w:pos="720"/>
        </w:tabs>
        <w:ind w:left="720" w:hanging="360"/>
      </w:pPr>
      <w:rPr>
        <w:rFonts w:ascii="Arial" w:hAnsi="Arial" w:hint="default"/>
      </w:rPr>
    </w:lvl>
    <w:lvl w:ilvl="1" w:tplc="FF609B9E" w:tentative="1">
      <w:start w:val="1"/>
      <w:numFmt w:val="bullet"/>
      <w:lvlText w:val="•"/>
      <w:lvlJc w:val="left"/>
      <w:pPr>
        <w:tabs>
          <w:tab w:val="num" w:pos="1440"/>
        </w:tabs>
        <w:ind w:left="1440" w:hanging="360"/>
      </w:pPr>
      <w:rPr>
        <w:rFonts w:ascii="Arial" w:hAnsi="Arial" w:hint="default"/>
      </w:rPr>
    </w:lvl>
    <w:lvl w:ilvl="2" w:tplc="744C00B0" w:tentative="1">
      <w:start w:val="1"/>
      <w:numFmt w:val="bullet"/>
      <w:lvlText w:val="•"/>
      <w:lvlJc w:val="left"/>
      <w:pPr>
        <w:tabs>
          <w:tab w:val="num" w:pos="2160"/>
        </w:tabs>
        <w:ind w:left="2160" w:hanging="360"/>
      </w:pPr>
      <w:rPr>
        <w:rFonts w:ascii="Arial" w:hAnsi="Arial" w:hint="default"/>
      </w:rPr>
    </w:lvl>
    <w:lvl w:ilvl="3" w:tplc="AB069F9C" w:tentative="1">
      <w:start w:val="1"/>
      <w:numFmt w:val="bullet"/>
      <w:lvlText w:val="•"/>
      <w:lvlJc w:val="left"/>
      <w:pPr>
        <w:tabs>
          <w:tab w:val="num" w:pos="2880"/>
        </w:tabs>
        <w:ind w:left="2880" w:hanging="360"/>
      </w:pPr>
      <w:rPr>
        <w:rFonts w:ascii="Arial" w:hAnsi="Arial" w:hint="default"/>
      </w:rPr>
    </w:lvl>
    <w:lvl w:ilvl="4" w:tplc="D32AA1AC" w:tentative="1">
      <w:start w:val="1"/>
      <w:numFmt w:val="bullet"/>
      <w:lvlText w:val="•"/>
      <w:lvlJc w:val="left"/>
      <w:pPr>
        <w:tabs>
          <w:tab w:val="num" w:pos="3600"/>
        </w:tabs>
        <w:ind w:left="3600" w:hanging="360"/>
      </w:pPr>
      <w:rPr>
        <w:rFonts w:ascii="Arial" w:hAnsi="Arial" w:hint="default"/>
      </w:rPr>
    </w:lvl>
    <w:lvl w:ilvl="5" w:tplc="E292AD7A" w:tentative="1">
      <w:start w:val="1"/>
      <w:numFmt w:val="bullet"/>
      <w:lvlText w:val="•"/>
      <w:lvlJc w:val="left"/>
      <w:pPr>
        <w:tabs>
          <w:tab w:val="num" w:pos="4320"/>
        </w:tabs>
        <w:ind w:left="4320" w:hanging="360"/>
      </w:pPr>
      <w:rPr>
        <w:rFonts w:ascii="Arial" w:hAnsi="Arial" w:hint="default"/>
      </w:rPr>
    </w:lvl>
    <w:lvl w:ilvl="6" w:tplc="D54AF62A" w:tentative="1">
      <w:start w:val="1"/>
      <w:numFmt w:val="bullet"/>
      <w:lvlText w:val="•"/>
      <w:lvlJc w:val="left"/>
      <w:pPr>
        <w:tabs>
          <w:tab w:val="num" w:pos="5040"/>
        </w:tabs>
        <w:ind w:left="5040" w:hanging="360"/>
      </w:pPr>
      <w:rPr>
        <w:rFonts w:ascii="Arial" w:hAnsi="Arial" w:hint="default"/>
      </w:rPr>
    </w:lvl>
    <w:lvl w:ilvl="7" w:tplc="2A6E206E" w:tentative="1">
      <w:start w:val="1"/>
      <w:numFmt w:val="bullet"/>
      <w:lvlText w:val="•"/>
      <w:lvlJc w:val="left"/>
      <w:pPr>
        <w:tabs>
          <w:tab w:val="num" w:pos="5760"/>
        </w:tabs>
        <w:ind w:left="5760" w:hanging="360"/>
      </w:pPr>
      <w:rPr>
        <w:rFonts w:ascii="Arial" w:hAnsi="Arial" w:hint="default"/>
      </w:rPr>
    </w:lvl>
    <w:lvl w:ilvl="8" w:tplc="8D988A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0F4E10"/>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58472B"/>
    <w:multiLevelType w:val="hybridMultilevel"/>
    <w:tmpl w:val="004CB8D8"/>
    <w:lvl w:ilvl="0" w:tplc="E17AA62C">
      <w:start w:val="1"/>
      <w:numFmt w:val="bullet"/>
      <w:lvlText w:val=""/>
      <w:lvlJc w:val="left"/>
      <w:pPr>
        <w:tabs>
          <w:tab w:val="num" w:pos="720"/>
        </w:tabs>
        <w:ind w:left="720" w:hanging="360"/>
      </w:pPr>
      <w:rPr>
        <w:rFonts w:ascii="Symbol" w:hAnsi="Symbol" w:hint="default"/>
      </w:rPr>
    </w:lvl>
    <w:lvl w:ilvl="1" w:tplc="96BAE860">
      <w:numFmt w:val="bullet"/>
      <w:lvlText w:val="o"/>
      <w:lvlJc w:val="left"/>
      <w:pPr>
        <w:tabs>
          <w:tab w:val="num" w:pos="1440"/>
        </w:tabs>
        <w:ind w:left="1440" w:hanging="360"/>
      </w:pPr>
      <w:rPr>
        <w:rFonts w:ascii="Courier New" w:hAnsi="Courier New" w:hint="default"/>
      </w:rPr>
    </w:lvl>
    <w:lvl w:ilvl="2" w:tplc="69C0543C" w:tentative="1">
      <w:start w:val="1"/>
      <w:numFmt w:val="bullet"/>
      <w:lvlText w:val=""/>
      <w:lvlJc w:val="left"/>
      <w:pPr>
        <w:tabs>
          <w:tab w:val="num" w:pos="2160"/>
        </w:tabs>
        <w:ind w:left="2160" w:hanging="360"/>
      </w:pPr>
      <w:rPr>
        <w:rFonts w:ascii="Symbol" w:hAnsi="Symbol" w:hint="default"/>
      </w:rPr>
    </w:lvl>
    <w:lvl w:ilvl="3" w:tplc="01567D38" w:tentative="1">
      <w:start w:val="1"/>
      <w:numFmt w:val="bullet"/>
      <w:lvlText w:val=""/>
      <w:lvlJc w:val="left"/>
      <w:pPr>
        <w:tabs>
          <w:tab w:val="num" w:pos="2880"/>
        </w:tabs>
        <w:ind w:left="2880" w:hanging="360"/>
      </w:pPr>
      <w:rPr>
        <w:rFonts w:ascii="Symbol" w:hAnsi="Symbol" w:hint="default"/>
      </w:rPr>
    </w:lvl>
    <w:lvl w:ilvl="4" w:tplc="3B3CB4B0" w:tentative="1">
      <w:start w:val="1"/>
      <w:numFmt w:val="bullet"/>
      <w:lvlText w:val=""/>
      <w:lvlJc w:val="left"/>
      <w:pPr>
        <w:tabs>
          <w:tab w:val="num" w:pos="3600"/>
        </w:tabs>
        <w:ind w:left="3600" w:hanging="360"/>
      </w:pPr>
      <w:rPr>
        <w:rFonts w:ascii="Symbol" w:hAnsi="Symbol" w:hint="default"/>
      </w:rPr>
    </w:lvl>
    <w:lvl w:ilvl="5" w:tplc="5DC243B2" w:tentative="1">
      <w:start w:val="1"/>
      <w:numFmt w:val="bullet"/>
      <w:lvlText w:val=""/>
      <w:lvlJc w:val="left"/>
      <w:pPr>
        <w:tabs>
          <w:tab w:val="num" w:pos="4320"/>
        </w:tabs>
        <w:ind w:left="4320" w:hanging="360"/>
      </w:pPr>
      <w:rPr>
        <w:rFonts w:ascii="Symbol" w:hAnsi="Symbol" w:hint="default"/>
      </w:rPr>
    </w:lvl>
    <w:lvl w:ilvl="6" w:tplc="57025CBC" w:tentative="1">
      <w:start w:val="1"/>
      <w:numFmt w:val="bullet"/>
      <w:lvlText w:val=""/>
      <w:lvlJc w:val="left"/>
      <w:pPr>
        <w:tabs>
          <w:tab w:val="num" w:pos="5040"/>
        </w:tabs>
        <w:ind w:left="5040" w:hanging="360"/>
      </w:pPr>
      <w:rPr>
        <w:rFonts w:ascii="Symbol" w:hAnsi="Symbol" w:hint="default"/>
      </w:rPr>
    </w:lvl>
    <w:lvl w:ilvl="7" w:tplc="1EBC9286" w:tentative="1">
      <w:start w:val="1"/>
      <w:numFmt w:val="bullet"/>
      <w:lvlText w:val=""/>
      <w:lvlJc w:val="left"/>
      <w:pPr>
        <w:tabs>
          <w:tab w:val="num" w:pos="5760"/>
        </w:tabs>
        <w:ind w:left="5760" w:hanging="360"/>
      </w:pPr>
      <w:rPr>
        <w:rFonts w:ascii="Symbol" w:hAnsi="Symbol" w:hint="default"/>
      </w:rPr>
    </w:lvl>
    <w:lvl w:ilvl="8" w:tplc="CA92E04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67138B"/>
    <w:multiLevelType w:val="hybridMultilevel"/>
    <w:tmpl w:val="FB88178C"/>
    <w:lvl w:ilvl="0" w:tplc="94589296">
      <w:start w:val="1"/>
      <w:numFmt w:val="bullet"/>
      <w:lvlText w:val=""/>
      <w:lvlJc w:val="left"/>
      <w:pPr>
        <w:ind w:left="980" w:hanging="360"/>
      </w:pPr>
      <w:rPr>
        <w:rFonts w:ascii="Symbol" w:hAnsi="Symbol"/>
      </w:rPr>
    </w:lvl>
    <w:lvl w:ilvl="1" w:tplc="1BEC973C">
      <w:start w:val="1"/>
      <w:numFmt w:val="bullet"/>
      <w:lvlText w:val=""/>
      <w:lvlJc w:val="left"/>
      <w:pPr>
        <w:ind w:left="980" w:hanging="360"/>
      </w:pPr>
      <w:rPr>
        <w:rFonts w:ascii="Symbol" w:hAnsi="Symbol"/>
      </w:rPr>
    </w:lvl>
    <w:lvl w:ilvl="2" w:tplc="473E6FA8">
      <w:start w:val="1"/>
      <w:numFmt w:val="bullet"/>
      <w:lvlText w:val=""/>
      <w:lvlJc w:val="left"/>
      <w:pPr>
        <w:ind w:left="980" w:hanging="360"/>
      </w:pPr>
      <w:rPr>
        <w:rFonts w:ascii="Symbol" w:hAnsi="Symbol"/>
      </w:rPr>
    </w:lvl>
    <w:lvl w:ilvl="3" w:tplc="23609BEA">
      <w:start w:val="1"/>
      <w:numFmt w:val="bullet"/>
      <w:lvlText w:val=""/>
      <w:lvlJc w:val="left"/>
      <w:pPr>
        <w:ind w:left="980" w:hanging="360"/>
      </w:pPr>
      <w:rPr>
        <w:rFonts w:ascii="Symbol" w:hAnsi="Symbol"/>
      </w:rPr>
    </w:lvl>
    <w:lvl w:ilvl="4" w:tplc="0DF23C0A">
      <w:start w:val="1"/>
      <w:numFmt w:val="bullet"/>
      <w:lvlText w:val=""/>
      <w:lvlJc w:val="left"/>
      <w:pPr>
        <w:ind w:left="980" w:hanging="360"/>
      </w:pPr>
      <w:rPr>
        <w:rFonts w:ascii="Symbol" w:hAnsi="Symbol"/>
      </w:rPr>
    </w:lvl>
    <w:lvl w:ilvl="5" w:tplc="9DF0890C">
      <w:start w:val="1"/>
      <w:numFmt w:val="bullet"/>
      <w:lvlText w:val=""/>
      <w:lvlJc w:val="left"/>
      <w:pPr>
        <w:ind w:left="980" w:hanging="360"/>
      </w:pPr>
      <w:rPr>
        <w:rFonts w:ascii="Symbol" w:hAnsi="Symbol"/>
      </w:rPr>
    </w:lvl>
    <w:lvl w:ilvl="6" w:tplc="F9F00C76">
      <w:start w:val="1"/>
      <w:numFmt w:val="bullet"/>
      <w:lvlText w:val=""/>
      <w:lvlJc w:val="left"/>
      <w:pPr>
        <w:ind w:left="980" w:hanging="360"/>
      </w:pPr>
      <w:rPr>
        <w:rFonts w:ascii="Symbol" w:hAnsi="Symbol"/>
      </w:rPr>
    </w:lvl>
    <w:lvl w:ilvl="7" w:tplc="463E08F8">
      <w:start w:val="1"/>
      <w:numFmt w:val="bullet"/>
      <w:lvlText w:val=""/>
      <w:lvlJc w:val="left"/>
      <w:pPr>
        <w:ind w:left="980" w:hanging="360"/>
      </w:pPr>
      <w:rPr>
        <w:rFonts w:ascii="Symbol" w:hAnsi="Symbol"/>
      </w:rPr>
    </w:lvl>
    <w:lvl w:ilvl="8" w:tplc="92DCAB3E">
      <w:start w:val="1"/>
      <w:numFmt w:val="bullet"/>
      <w:lvlText w:val=""/>
      <w:lvlJc w:val="left"/>
      <w:pPr>
        <w:ind w:left="980" w:hanging="360"/>
      </w:pPr>
      <w:rPr>
        <w:rFonts w:ascii="Symbol" w:hAnsi="Symbol"/>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5F3918"/>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25317F53"/>
    <w:multiLevelType w:val="hybridMultilevel"/>
    <w:tmpl w:val="CBC4C3F2"/>
    <w:lvl w:ilvl="0" w:tplc="61DE0BA0">
      <w:start w:val="7"/>
      <w:numFmt w:val="bullet"/>
      <w:lvlText w:val="-"/>
      <w:lvlJc w:val="left"/>
      <w:pPr>
        <w:ind w:left="440" w:hanging="440"/>
      </w:pPr>
      <w:rPr>
        <w:rFonts w:ascii="Times" w:eastAsia="Batang" w:hAnsi="Time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5FE30FD"/>
    <w:multiLevelType w:val="hybridMultilevel"/>
    <w:tmpl w:val="840E706E"/>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E223A1"/>
    <w:multiLevelType w:val="hybridMultilevel"/>
    <w:tmpl w:val="01BE550E"/>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DCF0D59"/>
    <w:multiLevelType w:val="hybridMultilevel"/>
    <w:tmpl w:val="9D9AC476"/>
    <w:lvl w:ilvl="0" w:tplc="6450DEEA">
      <w:start w:val="1"/>
      <w:numFmt w:val="bullet"/>
      <w:lvlText w:val=""/>
      <w:lvlJc w:val="left"/>
      <w:pPr>
        <w:tabs>
          <w:tab w:val="num" w:pos="720"/>
        </w:tabs>
        <w:ind w:left="720" w:hanging="360"/>
      </w:pPr>
      <w:rPr>
        <w:rFonts w:ascii="Symbol" w:hAnsi="Symbol" w:hint="default"/>
      </w:rPr>
    </w:lvl>
    <w:lvl w:ilvl="1" w:tplc="4E26A1AC" w:tentative="1">
      <w:start w:val="1"/>
      <w:numFmt w:val="bullet"/>
      <w:lvlText w:val=""/>
      <w:lvlJc w:val="left"/>
      <w:pPr>
        <w:tabs>
          <w:tab w:val="num" w:pos="1440"/>
        </w:tabs>
        <w:ind w:left="1440" w:hanging="360"/>
      </w:pPr>
      <w:rPr>
        <w:rFonts w:ascii="Symbol" w:hAnsi="Symbol" w:hint="default"/>
      </w:rPr>
    </w:lvl>
    <w:lvl w:ilvl="2" w:tplc="ABE2A7E4" w:tentative="1">
      <w:start w:val="1"/>
      <w:numFmt w:val="bullet"/>
      <w:lvlText w:val=""/>
      <w:lvlJc w:val="left"/>
      <w:pPr>
        <w:tabs>
          <w:tab w:val="num" w:pos="2160"/>
        </w:tabs>
        <w:ind w:left="2160" w:hanging="360"/>
      </w:pPr>
      <w:rPr>
        <w:rFonts w:ascii="Symbol" w:hAnsi="Symbol" w:hint="default"/>
      </w:rPr>
    </w:lvl>
    <w:lvl w:ilvl="3" w:tplc="8AE4D2C4" w:tentative="1">
      <w:start w:val="1"/>
      <w:numFmt w:val="bullet"/>
      <w:lvlText w:val=""/>
      <w:lvlJc w:val="left"/>
      <w:pPr>
        <w:tabs>
          <w:tab w:val="num" w:pos="2880"/>
        </w:tabs>
        <w:ind w:left="2880" w:hanging="360"/>
      </w:pPr>
      <w:rPr>
        <w:rFonts w:ascii="Symbol" w:hAnsi="Symbol" w:hint="default"/>
      </w:rPr>
    </w:lvl>
    <w:lvl w:ilvl="4" w:tplc="2F3EAFE4" w:tentative="1">
      <w:start w:val="1"/>
      <w:numFmt w:val="bullet"/>
      <w:lvlText w:val=""/>
      <w:lvlJc w:val="left"/>
      <w:pPr>
        <w:tabs>
          <w:tab w:val="num" w:pos="3600"/>
        </w:tabs>
        <w:ind w:left="3600" w:hanging="360"/>
      </w:pPr>
      <w:rPr>
        <w:rFonts w:ascii="Symbol" w:hAnsi="Symbol" w:hint="default"/>
      </w:rPr>
    </w:lvl>
    <w:lvl w:ilvl="5" w:tplc="2B001FBE" w:tentative="1">
      <w:start w:val="1"/>
      <w:numFmt w:val="bullet"/>
      <w:lvlText w:val=""/>
      <w:lvlJc w:val="left"/>
      <w:pPr>
        <w:tabs>
          <w:tab w:val="num" w:pos="4320"/>
        </w:tabs>
        <w:ind w:left="4320" w:hanging="360"/>
      </w:pPr>
      <w:rPr>
        <w:rFonts w:ascii="Symbol" w:hAnsi="Symbol" w:hint="default"/>
      </w:rPr>
    </w:lvl>
    <w:lvl w:ilvl="6" w:tplc="06AA29EC" w:tentative="1">
      <w:start w:val="1"/>
      <w:numFmt w:val="bullet"/>
      <w:lvlText w:val=""/>
      <w:lvlJc w:val="left"/>
      <w:pPr>
        <w:tabs>
          <w:tab w:val="num" w:pos="5040"/>
        </w:tabs>
        <w:ind w:left="5040" w:hanging="360"/>
      </w:pPr>
      <w:rPr>
        <w:rFonts w:ascii="Symbol" w:hAnsi="Symbol" w:hint="default"/>
      </w:rPr>
    </w:lvl>
    <w:lvl w:ilvl="7" w:tplc="BCBAD834" w:tentative="1">
      <w:start w:val="1"/>
      <w:numFmt w:val="bullet"/>
      <w:lvlText w:val=""/>
      <w:lvlJc w:val="left"/>
      <w:pPr>
        <w:tabs>
          <w:tab w:val="num" w:pos="5760"/>
        </w:tabs>
        <w:ind w:left="5760" w:hanging="360"/>
      </w:pPr>
      <w:rPr>
        <w:rFonts w:ascii="Symbol" w:hAnsi="Symbol" w:hint="default"/>
      </w:rPr>
    </w:lvl>
    <w:lvl w:ilvl="8" w:tplc="E61451E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1710753"/>
    <w:multiLevelType w:val="hybridMultilevel"/>
    <w:tmpl w:val="896C610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3902456F"/>
    <w:multiLevelType w:val="hybridMultilevel"/>
    <w:tmpl w:val="BD3E69D2"/>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3987288B"/>
    <w:multiLevelType w:val="hybridMultilevel"/>
    <w:tmpl w:val="26307FEE"/>
    <w:lvl w:ilvl="0" w:tplc="612EB434">
      <w:start w:val="1"/>
      <w:numFmt w:val="bullet"/>
      <w:lvlText w:val=""/>
      <w:lvlJc w:val="left"/>
      <w:pPr>
        <w:ind w:left="1160" w:hanging="360"/>
      </w:pPr>
      <w:rPr>
        <w:rFonts w:ascii="Symbol" w:hAnsi="Symbol"/>
      </w:rPr>
    </w:lvl>
    <w:lvl w:ilvl="1" w:tplc="E6109A32">
      <w:start w:val="1"/>
      <w:numFmt w:val="bullet"/>
      <w:lvlText w:val=""/>
      <w:lvlJc w:val="left"/>
      <w:pPr>
        <w:ind w:left="1160" w:hanging="360"/>
      </w:pPr>
      <w:rPr>
        <w:rFonts w:ascii="Symbol" w:hAnsi="Symbol"/>
      </w:rPr>
    </w:lvl>
    <w:lvl w:ilvl="2" w:tplc="1314324E">
      <w:start w:val="1"/>
      <w:numFmt w:val="bullet"/>
      <w:lvlText w:val=""/>
      <w:lvlJc w:val="left"/>
      <w:pPr>
        <w:ind w:left="1160" w:hanging="360"/>
      </w:pPr>
      <w:rPr>
        <w:rFonts w:ascii="Symbol" w:hAnsi="Symbol"/>
      </w:rPr>
    </w:lvl>
    <w:lvl w:ilvl="3" w:tplc="3376AD90">
      <w:start w:val="1"/>
      <w:numFmt w:val="bullet"/>
      <w:lvlText w:val=""/>
      <w:lvlJc w:val="left"/>
      <w:pPr>
        <w:ind w:left="1160" w:hanging="360"/>
      </w:pPr>
      <w:rPr>
        <w:rFonts w:ascii="Symbol" w:hAnsi="Symbol"/>
      </w:rPr>
    </w:lvl>
    <w:lvl w:ilvl="4" w:tplc="03540046">
      <w:start w:val="1"/>
      <w:numFmt w:val="bullet"/>
      <w:lvlText w:val=""/>
      <w:lvlJc w:val="left"/>
      <w:pPr>
        <w:ind w:left="1160" w:hanging="360"/>
      </w:pPr>
      <w:rPr>
        <w:rFonts w:ascii="Symbol" w:hAnsi="Symbol"/>
      </w:rPr>
    </w:lvl>
    <w:lvl w:ilvl="5" w:tplc="D408BE02">
      <w:start w:val="1"/>
      <w:numFmt w:val="bullet"/>
      <w:lvlText w:val=""/>
      <w:lvlJc w:val="left"/>
      <w:pPr>
        <w:ind w:left="1160" w:hanging="360"/>
      </w:pPr>
      <w:rPr>
        <w:rFonts w:ascii="Symbol" w:hAnsi="Symbol"/>
      </w:rPr>
    </w:lvl>
    <w:lvl w:ilvl="6" w:tplc="D4C6383C">
      <w:start w:val="1"/>
      <w:numFmt w:val="bullet"/>
      <w:lvlText w:val=""/>
      <w:lvlJc w:val="left"/>
      <w:pPr>
        <w:ind w:left="1160" w:hanging="360"/>
      </w:pPr>
      <w:rPr>
        <w:rFonts w:ascii="Symbol" w:hAnsi="Symbol"/>
      </w:rPr>
    </w:lvl>
    <w:lvl w:ilvl="7" w:tplc="BAEEE62C">
      <w:start w:val="1"/>
      <w:numFmt w:val="bullet"/>
      <w:lvlText w:val=""/>
      <w:lvlJc w:val="left"/>
      <w:pPr>
        <w:ind w:left="1160" w:hanging="360"/>
      </w:pPr>
      <w:rPr>
        <w:rFonts w:ascii="Symbol" w:hAnsi="Symbol"/>
      </w:rPr>
    </w:lvl>
    <w:lvl w:ilvl="8" w:tplc="D0B672AC">
      <w:start w:val="1"/>
      <w:numFmt w:val="bullet"/>
      <w:lvlText w:val=""/>
      <w:lvlJc w:val="left"/>
      <w:pPr>
        <w:ind w:left="1160" w:hanging="360"/>
      </w:pPr>
      <w:rPr>
        <w:rFonts w:ascii="Symbol" w:hAnsi="Symbol"/>
      </w:rPr>
    </w:lvl>
  </w:abstractNum>
  <w:abstractNum w:abstractNumId="26" w15:restartNumberingAfterBreak="0">
    <w:nsid w:val="3BD6485F"/>
    <w:multiLevelType w:val="hybridMultilevel"/>
    <w:tmpl w:val="56D82F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1FC166F"/>
    <w:multiLevelType w:val="hybridMultilevel"/>
    <w:tmpl w:val="D0088086"/>
    <w:lvl w:ilvl="0" w:tplc="2BD03F36">
      <w:start w:val="1"/>
      <w:numFmt w:val="bullet"/>
      <w:lvlText w:val=""/>
      <w:lvlJc w:val="left"/>
      <w:pPr>
        <w:tabs>
          <w:tab w:val="num" w:pos="720"/>
        </w:tabs>
        <w:ind w:left="720" w:hanging="360"/>
      </w:pPr>
      <w:rPr>
        <w:rFonts w:ascii="Symbol" w:hAnsi="Symbol" w:hint="default"/>
      </w:rPr>
    </w:lvl>
    <w:lvl w:ilvl="1" w:tplc="54B29F26" w:tentative="1">
      <w:start w:val="1"/>
      <w:numFmt w:val="bullet"/>
      <w:lvlText w:val=""/>
      <w:lvlJc w:val="left"/>
      <w:pPr>
        <w:tabs>
          <w:tab w:val="num" w:pos="1440"/>
        </w:tabs>
        <w:ind w:left="1440" w:hanging="360"/>
      </w:pPr>
      <w:rPr>
        <w:rFonts w:ascii="Symbol" w:hAnsi="Symbol" w:hint="default"/>
      </w:rPr>
    </w:lvl>
    <w:lvl w:ilvl="2" w:tplc="F876654C" w:tentative="1">
      <w:start w:val="1"/>
      <w:numFmt w:val="bullet"/>
      <w:lvlText w:val=""/>
      <w:lvlJc w:val="left"/>
      <w:pPr>
        <w:tabs>
          <w:tab w:val="num" w:pos="2160"/>
        </w:tabs>
        <w:ind w:left="2160" w:hanging="360"/>
      </w:pPr>
      <w:rPr>
        <w:rFonts w:ascii="Symbol" w:hAnsi="Symbol" w:hint="default"/>
      </w:rPr>
    </w:lvl>
    <w:lvl w:ilvl="3" w:tplc="927879A2" w:tentative="1">
      <w:start w:val="1"/>
      <w:numFmt w:val="bullet"/>
      <w:lvlText w:val=""/>
      <w:lvlJc w:val="left"/>
      <w:pPr>
        <w:tabs>
          <w:tab w:val="num" w:pos="2880"/>
        </w:tabs>
        <w:ind w:left="2880" w:hanging="360"/>
      </w:pPr>
      <w:rPr>
        <w:rFonts w:ascii="Symbol" w:hAnsi="Symbol" w:hint="default"/>
      </w:rPr>
    </w:lvl>
    <w:lvl w:ilvl="4" w:tplc="CE320E5C" w:tentative="1">
      <w:start w:val="1"/>
      <w:numFmt w:val="bullet"/>
      <w:lvlText w:val=""/>
      <w:lvlJc w:val="left"/>
      <w:pPr>
        <w:tabs>
          <w:tab w:val="num" w:pos="3600"/>
        </w:tabs>
        <w:ind w:left="3600" w:hanging="360"/>
      </w:pPr>
      <w:rPr>
        <w:rFonts w:ascii="Symbol" w:hAnsi="Symbol" w:hint="default"/>
      </w:rPr>
    </w:lvl>
    <w:lvl w:ilvl="5" w:tplc="54048980" w:tentative="1">
      <w:start w:val="1"/>
      <w:numFmt w:val="bullet"/>
      <w:lvlText w:val=""/>
      <w:lvlJc w:val="left"/>
      <w:pPr>
        <w:tabs>
          <w:tab w:val="num" w:pos="4320"/>
        </w:tabs>
        <w:ind w:left="4320" w:hanging="360"/>
      </w:pPr>
      <w:rPr>
        <w:rFonts w:ascii="Symbol" w:hAnsi="Symbol" w:hint="default"/>
      </w:rPr>
    </w:lvl>
    <w:lvl w:ilvl="6" w:tplc="6F9EA30E" w:tentative="1">
      <w:start w:val="1"/>
      <w:numFmt w:val="bullet"/>
      <w:lvlText w:val=""/>
      <w:lvlJc w:val="left"/>
      <w:pPr>
        <w:tabs>
          <w:tab w:val="num" w:pos="5040"/>
        </w:tabs>
        <w:ind w:left="5040" w:hanging="360"/>
      </w:pPr>
      <w:rPr>
        <w:rFonts w:ascii="Symbol" w:hAnsi="Symbol" w:hint="default"/>
      </w:rPr>
    </w:lvl>
    <w:lvl w:ilvl="7" w:tplc="E9F88E60" w:tentative="1">
      <w:start w:val="1"/>
      <w:numFmt w:val="bullet"/>
      <w:lvlText w:val=""/>
      <w:lvlJc w:val="left"/>
      <w:pPr>
        <w:tabs>
          <w:tab w:val="num" w:pos="5760"/>
        </w:tabs>
        <w:ind w:left="5760" w:hanging="360"/>
      </w:pPr>
      <w:rPr>
        <w:rFonts w:ascii="Symbol" w:hAnsi="Symbol" w:hint="default"/>
      </w:rPr>
    </w:lvl>
    <w:lvl w:ilvl="8" w:tplc="97AAF4C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25D31CB"/>
    <w:multiLevelType w:val="hybridMultilevel"/>
    <w:tmpl w:val="01BE55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42660781"/>
    <w:multiLevelType w:val="hybridMultilevel"/>
    <w:tmpl w:val="17C8C358"/>
    <w:lvl w:ilvl="0" w:tplc="77E4D3C8">
      <w:start w:val="1"/>
      <w:numFmt w:val="bullet"/>
      <w:lvlText w:val=""/>
      <w:lvlJc w:val="left"/>
      <w:pPr>
        <w:ind w:left="1260" w:hanging="360"/>
      </w:pPr>
      <w:rPr>
        <w:rFonts w:ascii="Symbol" w:hAnsi="Symbol"/>
      </w:rPr>
    </w:lvl>
    <w:lvl w:ilvl="1" w:tplc="59243E2E">
      <w:start w:val="1"/>
      <w:numFmt w:val="bullet"/>
      <w:lvlText w:val=""/>
      <w:lvlJc w:val="left"/>
      <w:pPr>
        <w:ind w:left="1260" w:hanging="360"/>
      </w:pPr>
      <w:rPr>
        <w:rFonts w:ascii="Symbol" w:hAnsi="Symbol"/>
      </w:rPr>
    </w:lvl>
    <w:lvl w:ilvl="2" w:tplc="E76218AA">
      <w:start w:val="1"/>
      <w:numFmt w:val="bullet"/>
      <w:lvlText w:val=""/>
      <w:lvlJc w:val="left"/>
      <w:pPr>
        <w:ind w:left="1260" w:hanging="360"/>
      </w:pPr>
      <w:rPr>
        <w:rFonts w:ascii="Symbol" w:hAnsi="Symbol"/>
      </w:rPr>
    </w:lvl>
    <w:lvl w:ilvl="3" w:tplc="B0FE75AC">
      <w:start w:val="1"/>
      <w:numFmt w:val="bullet"/>
      <w:lvlText w:val=""/>
      <w:lvlJc w:val="left"/>
      <w:pPr>
        <w:ind w:left="1260" w:hanging="360"/>
      </w:pPr>
      <w:rPr>
        <w:rFonts w:ascii="Symbol" w:hAnsi="Symbol"/>
      </w:rPr>
    </w:lvl>
    <w:lvl w:ilvl="4" w:tplc="AF32C29A">
      <w:start w:val="1"/>
      <w:numFmt w:val="bullet"/>
      <w:lvlText w:val=""/>
      <w:lvlJc w:val="left"/>
      <w:pPr>
        <w:ind w:left="1260" w:hanging="360"/>
      </w:pPr>
      <w:rPr>
        <w:rFonts w:ascii="Symbol" w:hAnsi="Symbol"/>
      </w:rPr>
    </w:lvl>
    <w:lvl w:ilvl="5" w:tplc="122693E0">
      <w:start w:val="1"/>
      <w:numFmt w:val="bullet"/>
      <w:lvlText w:val=""/>
      <w:lvlJc w:val="left"/>
      <w:pPr>
        <w:ind w:left="1260" w:hanging="360"/>
      </w:pPr>
      <w:rPr>
        <w:rFonts w:ascii="Symbol" w:hAnsi="Symbol"/>
      </w:rPr>
    </w:lvl>
    <w:lvl w:ilvl="6" w:tplc="80D4B53C">
      <w:start w:val="1"/>
      <w:numFmt w:val="bullet"/>
      <w:lvlText w:val=""/>
      <w:lvlJc w:val="left"/>
      <w:pPr>
        <w:ind w:left="1260" w:hanging="360"/>
      </w:pPr>
      <w:rPr>
        <w:rFonts w:ascii="Symbol" w:hAnsi="Symbol"/>
      </w:rPr>
    </w:lvl>
    <w:lvl w:ilvl="7" w:tplc="5B9AA5A0">
      <w:start w:val="1"/>
      <w:numFmt w:val="bullet"/>
      <w:lvlText w:val=""/>
      <w:lvlJc w:val="left"/>
      <w:pPr>
        <w:ind w:left="1260" w:hanging="360"/>
      </w:pPr>
      <w:rPr>
        <w:rFonts w:ascii="Symbol" w:hAnsi="Symbol"/>
      </w:rPr>
    </w:lvl>
    <w:lvl w:ilvl="8" w:tplc="90E64BE0">
      <w:start w:val="1"/>
      <w:numFmt w:val="bullet"/>
      <w:lvlText w:val=""/>
      <w:lvlJc w:val="left"/>
      <w:pPr>
        <w:ind w:left="1260" w:hanging="360"/>
      </w:pPr>
      <w:rPr>
        <w:rFonts w:ascii="Symbol" w:hAnsi="Symbol"/>
      </w:rPr>
    </w:lvl>
  </w:abstractNum>
  <w:abstractNum w:abstractNumId="30" w15:restartNumberingAfterBreak="0">
    <w:nsid w:val="42724416"/>
    <w:multiLevelType w:val="hybridMultilevel"/>
    <w:tmpl w:val="8AC049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467D59B2"/>
    <w:multiLevelType w:val="hybridMultilevel"/>
    <w:tmpl w:val="A7F01AC0"/>
    <w:lvl w:ilvl="0" w:tplc="AA60B7BC">
      <w:start w:val="1"/>
      <w:numFmt w:val="bullet"/>
      <w:lvlText w:val="•"/>
      <w:lvlJc w:val="left"/>
      <w:pPr>
        <w:tabs>
          <w:tab w:val="num" w:pos="720"/>
        </w:tabs>
        <w:ind w:left="720" w:hanging="360"/>
      </w:pPr>
      <w:rPr>
        <w:rFonts w:ascii="Arial" w:hAnsi="Arial" w:hint="default"/>
      </w:rPr>
    </w:lvl>
    <w:lvl w:ilvl="1" w:tplc="1FCC14F0" w:tentative="1">
      <w:start w:val="1"/>
      <w:numFmt w:val="bullet"/>
      <w:lvlText w:val="•"/>
      <w:lvlJc w:val="left"/>
      <w:pPr>
        <w:tabs>
          <w:tab w:val="num" w:pos="1440"/>
        </w:tabs>
        <w:ind w:left="1440" w:hanging="360"/>
      </w:pPr>
      <w:rPr>
        <w:rFonts w:ascii="Arial" w:hAnsi="Arial" w:hint="default"/>
      </w:rPr>
    </w:lvl>
    <w:lvl w:ilvl="2" w:tplc="9A508ADE" w:tentative="1">
      <w:start w:val="1"/>
      <w:numFmt w:val="bullet"/>
      <w:lvlText w:val="•"/>
      <w:lvlJc w:val="left"/>
      <w:pPr>
        <w:tabs>
          <w:tab w:val="num" w:pos="2160"/>
        </w:tabs>
        <w:ind w:left="2160" w:hanging="360"/>
      </w:pPr>
      <w:rPr>
        <w:rFonts w:ascii="Arial" w:hAnsi="Arial" w:hint="default"/>
      </w:rPr>
    </w:lvl>
    <w:lvl w:ilvl="3" w:tplc="FC86594C" w:tentative="1">
      <w:start w:val="1"/>
      <w:numFmt w:val="bullet"/>
      <w:lvlText w:val="•"/>
      <w:lvlJc w:val="left"/>
      <w:pPr>
        <w:tabs>
          <w:tab w:val="num" w:pos="2880"/>
        </w:tabs>
        <w:ind w:left="2880" w:hanging="360"/>
      </w:pPr>
      <w:rPr>
        <w:rFonts w:ascii="Arial" w:hAnsi="Arial" w:hint="default"/>
      </w:rPr>
    </w:lvl>
    <w:lvl w:ilvl="4" w:tplc="1AD81182" w:tentative="1">
      <w:start w:val="1"/>
      <w:numFmt w:val="bullet"/>
      <w:lvlText w:val="•"/>
      <w:lvlJc w:val="left"/>
      <w:pPr>
        <w:tabs>
          <w:tab w:val="num" w:pos="3600"/>
        </w:tabs>
        <w:ind w:left="3600" w:hanging="360"/>
      </w:pPr>
      <w:rPr>
        <w:rFonts w:ascii="Arial" w:hAnsi="Arial" w:hint="default"/>
      </w:rPr>
    </w:lvl>
    <w:lvl w:ilvl="5" w:tplc="15825A3C" w:tentative="1">
      <w:start w:val="1"/>
      <w:numFmt w:val="bullet"/>
      <w:lvlText w:val="•"/>
      <w:lvlJc w:val="left"/>
      <w:pPr>
        <w:tabs>
          <w:tab w:val="num" w:pos="4320"/>
        </w:tabs>
        <w:ind w:left="4320" w:hanging="360"/>
      </w:pPr>
      <w:rPr>
        <w:rFonts w:ascii="Arial" w:hAnsi="Arial" w:hint="default"/>
      </w:rPr>
    </w:lvl>
    <w:lvl w:ilvl="6" w:tplc="311455F0" w:tentative="1">
      <w:start w:val="1"/>
      <w:numFmt w:val="bullet"/>
      <w:lvlText w:val="•"/>
      <w:lvlJc w:val="left"/>
      <w:pPr>
        <w:tabs>
          <w:tab w:val="num" w:pos="5040"/>
        </w:tabs>
        <w:ind w:left="5040" w:hanging="360"/>
      </w:pPr>
      <w:rPr>
        <w:rFonts w:ascii="Arial" w:hAnsi="Arial" w:hint="default"/>
      </w:rPr>
    </w:lvl>
    <w:lvl w:ilvl="7" w:tplc="331C10D8" w:tentative="1">
      <w:start w:val="1"/>
      <w:numFmt w:val="bullet"/>
      <w:lvlText w:val="•"/>
      <w:lvlJc w:val="left"/>
      <w:pPr>
        <w:tabs>
          <w:tab w:val="num" w:pos="5760"/>
        </w:tabs>
        <w:ind w:left="5760" w:hanging="360"/>
      </w:pPr>
      <w:rPr>
        <w:rFonts w:ascii="Arial" w:hAnsi="Arial" w:hint="default"/>
      </w:rPr>
    </w:lvl>
    <w:lvl w:ilvl="8" w:tplc="B0A43A2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73A37EC"/>
    <w:multiLevelType w:val="hybridMultilevel"/>
    <w:tmpl w:val="31F4D7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8A40EEE"/>
    <w:multiLevelType w:val="hybridMultilevel"/>
    <w:tmpl w:val="F2BE1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946279"/>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EDB3B61"/>
    <w:multiLevelType w:val="hybridMultilevel"/>
    <w:tmpl w:val="90E65E28"/>
    <w:lvl w:ilvl="0" w:tplc="BA468FBA">
      <w:start w:val="1"/>
      <w:numFmt w:val="decimal"/>
      <w:lvlText w:val="%1)"/>
      <w:lvlJc w:val="left"/>
      <w:pPr>
        <w:ind w:left="1080" w:hanging="360"/>
      </w:pPr>
    </w:lvl>
    <w:lvl w:ilvl="1" w:tplc="5054274A">
      <w:start w:val="1"/>
      <w:numFmt w:val="decimal"/>
      <w:lvlText w:val="%2)"/>
      <w:lvlJc w:val="left"/>
      <w:pPr>
        <w:ind w:left="1080" w:hanging="360"/>
      </w:pPr>
    </w:lvl>
    <w:lvl w:ilvl="2" w:tplc="9CBA1F80">
      <w:start w:val="1"/>
      <w:numFmt w:val="decimal"/>
      <w:lvlText w:val="%3)"/>
      <w:lvlJc w:val="left"/>
      <w:pPr>
        <w:ind w:left="1080" w:hanging="360"/>
      </w:pPr>
    </w:lvl>
    <w:lvl w:ilvl="3" w:tplc="BC66268A">
      <w:start w:val="1"/>
      <w:numFmt w:val="decimal"/>
      <w:lvlText w:val="%4)"/>
      <w:lvlJc w:val="left"/>
      <w:pPr>
        <w:ind w:left="1080" w:hanging="360"/>
      </w:pPr>
    </w:lvl>
    <w:lvl w:ilvl="4" w:tplc="F21A6248">
      <w:start w:val="1"/>
      <w:numFmt w:val="decimal"/>
      <w:lvlText w:val="%5)"/>
      <w:lvlJc w:val="left"/>
      <w:pPr>
        <w:ind w:left="1080" w:hanging="360"/>
      </w:pPr>
    </w:lvl>
    <w:lvl w:ilvl="5" w:tplc="F1B44900">
      <w:start w:val="1"/>
      <w:numFmt w:val="decimal"/>
      <w:lvlText w:val="%6)"/>
      <w:lvlJc w:val="left"/>
      <w:pPr>
        <w:ind w:left="1080" w:hanging="360"/>
      </w:pPr>
    </w:lvl>
    <w:lvl w:ilvl="6" w:tplc="EBEC5B76">
      <w:start w:val="1"/>
      <w:numFmt w:val="decimal"/>
      <w:lvlText w:val="%7)"/>
      <w:lvlJc w:val="left"/>
      <w:pPr>
        <w:ind w:left="1080" w:hanging="360"/>
      </w:pPr>
    </w:lvl>
    <w:lvl w:ilvl="7" w:tplc="1B700CCA">
      <w:start w:val="1"/>
      <w:numFmt w:val="decimal"/>
      <w:lvlText w:val="%8)"/>
      <w:lvlJc w:val="left"/>
      <w:pPr>
        <w:ind w:left="1080" w:hanging="360"/>
      </w:pPr>
    </w:lvl>
    <w:lvl w:ilvl="8" w:tplc="21B0C450">
      <w:start w:val="1"/>
      <w:numFmt w:val="decimal"/>
      <w:lvlText w:val="%9)"/>
      <w:lvlJc w:val="left"/>
      <w:pPr>
        <w:ind w:left="1080" w:hanging="360"/>
      </w:pPr>
    </w:lvl>
  </w:abstractNum>
  <w:abstractNum w:abstractNumId="42" w15:restartNumberingAfterBreak="0">
    <w:nsid w:val="60C93C38"/>
    <w:multiLevelType w:val="hybridMultilevel"/>
    <w:tmpl w:val="BD829AD2"/>
    <w:lvl w:ilvl="0" w:tplc="60007D1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1A657C9"/>
    <w:multiLevelType w:val="hybridMultilevel"/>
    <w:tmpl w:val="2A9E5E38"/>
    <w:lvl w:ilvl="0" w:tplc="0130EF24">
      <w:start w:val="1"/>
      <w:numFmt w:val="bullet"/>
      <w:lvlText w:val=""/>
      <w:lvlJc w:val="left"/>
      <w:pPr>
        <w:tabs>
          <w:tab w:val="num" w:pos="720"/>
        </w:tabs>
        <w:ind w:left="720" w:hanging="360"/>
      </w:pPr>
      <w:rPr>
        <w:rFonts w:ascii="Symbol" w:hAnsi="Symbol" w:hint="default"/>
      </w:rPr>
    </w:lvl>
    <w:lvl w:ilvl="1" w:tplc="E77CFBB0" w:tentative="1">
      <w:start w:val="1"/>
      <w:numFmt w:val="bullet"/>
      <w:lvlText w:val=""/>
      <w:lvlJc w:val="left"/>
      <w:pPr>
        <w:tabs>
          <w:tab w:val="num" w:pos="1440"/>
        </w:tabs>
        <w:ind w:left="1440" w:hanging="360"/>
      </w:pPr>
      <w:rPr>
        <w:rFonts w:ascii="Symbol" w:hAnsi="Symbol" w:hint="default"/>
      </w:rPr>
    </w:lvl>
    <w:lvl w:ilvl="2" w:tplc="3D1017AC" w:tentative="1">
      <w:start w:val="1"/>
      <w:numFmt w:val="bullet"/>
      <w:lvlText w:val=""/>
      <w:lvlJc w:val="left"/>
      <w:pPr>
        <w:tabs>
          <w:tab w:val="num" w:pos="2160"/>
        </w:tabs>
        <w:ind w:left="2160" w:hanging="360"/>
      </w:pPr>
      <w:rPr>
        <w:rFonts w:ascii="Symbol" w:hAnsi="Symbol" w:hint="default"/>
      </w:rPr>
    </w:lvl>
    <w:lvl w:ilvl="3" w:tplc="A702A92A" w:tentative="1">
      <w:start w:val="1"/>
      <w:numFmt w:val="bullet"/>
      <w:lvlText w:val=""/>
      <w:lvlJc w:val="left"/>
      <w:pPr>
        <w:tabs>
          <w:tab w:val="num" w:pos="2880"/>
        </w:tabs>
        <w:ind w:left="2880" w:hanging="360"/>
      </w:pPr>
      <w:rPr>
        <w:rFonts w:ascii="Symbol" w:hAnsi="Symbol" w:hint="default"/>
      </w:rPr>
    </w:lvl>
    <w:lvl w:ilvl="4" w:tplc="45DC9946" w:tentative="1">
      <w:start w:val="1"/>
      <w:numFmt w:val="bullet"/>
      <w:lvlText w:val=""/>
      <w:lvlJc w:val="left"/>
      <w:pPr>
        <w:tabs>
          <w:tab w:val="num" w:pos="3600"/>
        </w:tabs>
        <w:ind w:left="3600" w:hanging="360"/>
      </w:pPr>
      <w:rPr>
        <w:rFonts w:ascii="Symbol" w:hAnsi="Symbol" w:hint="default"/>
      </w:rPr>
    </w:lvl>
    <w:lvl w:ilvl="5" w:tplc="79B202A6" w:tentative="1">
      <w:start w:val="1"/>
      <w:numFmt w:val="bullet"/>
      <w:lvlText w:val=""/>
      <w:lvlJc w:val="left"/>
      <w:pPr>
        <w:tabs>
          <w:tab w:val="num" w:pos="4320"/>
        </w:tabs>
        <w:ind w:left="4320" w:hanging="360"/>
      </w:pPr>
      <w:rPr>
        <w:rFonts w:ascii="Symbol" w:hAnsi="Symbol" w:hint="default"/>
      </w:rPr>
    </w:lvl>
    <w:lvl w:ilvl="6" w:tplc="EA126154" w:tentative="1">
      <w:start w:val="1"/>
      <w:numFmt w:val="bullet"/>
      <w:lvlText w:val=""/>
      <w:lvlJc w:val="left"/>
      <w:pPr>
        <w:tabs>
          <w:tab w:val="num" w:pos="5040"/>
        </w:tabs>
        <w:ind w:left="5040" w:hanging="360"/>
      </w:pPr>
      <w:rPr>
        <w:rFonts w:ascii="Symbol" w:hAnsi="Symbol" w:hint="default"/>
      </w:rPr>
    </w:lvl>
    <w:lvl w:ilvl="7" w:tplc="63A05262" w:tentative="1">
      <w:start w:val="1"/>
      <w:numFmt w:val="bullet"/>
      <w:lvlText w:val=""/>
      <w:lvlJc w:val="left"/>
      <w:pPr>
        <w:tabs>
          <w:tab w:val="num" w:pos="5760"/>
        </w:tabs>
        <w:ind w:left="5760" w:hanging="360"/>
      </w:pPr>
      <w:rPr>
        <w:rFonts w:ascii="Symbol" w:hAnsi="Symbol" w:hint="default"/>
      </w:rPr>
    </w:lvl>
    <w:lvl w:ilvl="8" w:tplc="F892B196"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2522C6B"/>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5" w15:restartNumberingAfterBreak="0">
    <w:nsid w:val="62617B29"/>
    <w:multiLevelType w:val="hybridMultilevel"/>
    <w:tmpl w:val="5952FD40"/>
    <w:lvl w:ilvl="0" w:tplc="392A6A66">
      <w:start w:val="1"/>
      <w:numFmt w:val="bullet"/>
      <w:lvlText w:val=""/>
      <w:lvlJc w:val="left"/>
      <w:pPr>
        <w:ind w:left="980" w:hanging="360"/>
      </w:pPr>
      <w:rPr>
        <w:rFonts w:ascii="Symbol" w:hAnsi="Symbol"/>
      </w:rPr>
    </w:lvl>
    <w:lvl w:ilvl="1" w:tplc="27AEB8B2">
      <w:start w:val="1"/>
      <w:numFmt w:val="bullet"/>
      <w:lvlText w:val=""/>
      <w:lvlJc w:val="left"/>
      <w:pPr>
        <w:ind w:left="980" w:hanging="360"/>
      </w:pPr>
      <w:rPr>
        <w:rFonts w:ascii="Symbol" w:hAnsi="Symbol"/>
      </w:rPr>
    </w:lvl>
    <w:lvl w:ilvl="2" w:tplc="F968A5E4">
      <w:start w:val="1"/>
      <w:numFmt w:val="bullet"/>
      <w:lvlText w:val=""/>
      <w:lvlJc w:val="left"/>
      <w:pPr>
        <w:ind w:left="980" w:hanging="360"/>
      </w:pPr>
      <w:rPr>
        <w:rFonts w:ascii="Symbol" w:hAnsi="Symbol"/>
      </w:rPr>
    </w:lvl>
    <w:lvl w:ilvl="3" w:tplc="867EEF16">
      <w:start w:val="1"/>
      <w:numFmt w:val="bullet"/>
      <w:lvlText w:val=""/>
      <w:lvlJc w:val="left"/>
      <w:pPr>
        <w:ind w:left="980" w:hanging="360"/>
      </w:pPr>
      <w:rPr>
        <w:rFonts w:ascii="Symbol" w:hAnsi="Symbol"/>
      </w:rPr>
    </w:lvl>
    <w:lvl w:ilvl="4" w:tplc="B052E796">
      <w:start w:val="1"/>
      <w:numFmt w:val="bullet"/>
      <w:lvlText w:val=""/>
      <w:lvlJc w:val="left"/>
      <w:pPr>
        <w:ind w:left="980" w:hanging="360"/>
      </w:pPr>
      <w:rPr>
        <w:rFonts w:ascii="Symbol" w:hAnsi="Symbol"/>
      </w:rPr>
    </w:lvl>
    <w:lvl w:ilvl="5" w:tplc="F96C62B8">
      <w:start w:val="1"/>
      <w:numFmt w:val="bullet"/>
      <w:lvlText w:val=""/>
      <w:lvlJc w:val="left"/>
      <w:pPr>
        <w:ind w:left="980" w:hanging="360"/>
      </w:pPr>
      <w:rPr>
        <w:rFonts w:ascii="Symbol" w:hAnsi="Symbol"/>
      </w:rPr>
    </w:lvl>
    <w:lvl w:ilvl="6" w:tplc="C03C325E">
      <w:start w:val="1"/>
      <w:numFmt w:val="bullet"/>
      <w:lvlText w:val=""/>
      <w:lvlJc w:val="left"/>
      <w:pPr>
        <w:ind w:left="980" w:hanging="360"/>
      </w:pPr>
      <w:rPr>
        <w:rFonts w:ascii="Symbol" w:hAnsi="Symbol"/>
      </w:rPr>
    </w:lvl>
    <w:lvl w:ilvl="7" w:tplc="A41647D2">
      <w:start w:val="1"/>
      <w:numFmt w:val="bullet"/>
      <w:lvlText w:val=""/>
      <w:lvlJc w:val="left"/>
      <w:pPr>
        <w:ind w:left="980" w:hanging="360"/>
      </w:pPr>
      <w:rPr>
        <w:rFonts w:ascii="Symbol" w:hAnsi="Symbol"/>
      </w:rPr>
    </w:lvl>
    <w:lvl w:ilvl="8" w:tplc="92AE9CDC">
      <w:start w:val="1"/>
      <w:numFmt w:val="bullet"/>
      <w:lvlText w:val=""/>
      <w:lvlJc w:val="left"/>
      <w:pPr>
        <w:ind w:left="980" w:hanging="360"/>
      </w:pPr>
      <w:rPr>
        <w:rFonts w:ascii="Symbol" w:hAnsi="Symbol"/>
      </w:rPr>
    </w:lvl>
  </w:abstractNum>
  <w:abstractNum w:abstractNumId="46" w15:restartNumberingAfterBreak="0">
    <w:nsid w:val="67D6491E"/>
    <w:multiLevelType w:val="hybridMultilevel"/>
    <w:tmpl w:val="8AC0497A"/>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693A1921"/>
    <w:multiLevelType w:val="hybridMultilevel"/>
    <w:tmpl w:val="8CF65570"/>
    <w:lvl w:ilvl="0" w:tplc="36C21D78">
      <w:start w:val="1"/>
      <w:numFmt w:val="bullet"/>
      <w:lvlText w:val=""/>
      <w:lvlJc w:val="left"/>
      <w:pPr>
        <w:ind w:left="1260" w:hanging="360"/>
      </w:pPr>
      <w:rPr>
        <w:rFonts w:ascii="Symbol" w:hAnsi="Symbol"/>
      </w:rPr>
    </w:lvl>
    <w:lvl w:ilvl="1" w:tplc="055AB114">
      <w:start w:val="1"/>
      <w:numFmt w:val="bullet"/>
      <w:lvlText w:val=""/>
      <w:lvlJc w:val="left"/>
      <w:pPr>
        <w:ind w:left="1260" w:hanging="360"/>
      </w:pPr>
      <w:rPr>
        <w:rFonts w:ascii="Symbol" w:hAnsi="Symbol"/>
      </w:rPr>
    </w:lvl>
    <w:lvl w:ilvl="2" w:tplc="D75C6D88">
      <w:start w:val="1"/>
      <w:numFmt w:val="bullet"/>
      <w:lvlText w:val=""/>
      <w:lvlJc w:val="left"/>
      <w:pPr>
        <w:ind w:left="1260" w:hanging="360"/>
      </w:pPr>
      <w:rPr>
        <w:rFonts w:ascii="Symbol" w:hAnsi="Symbol"/>
      </w:rPr>
    </w:lvl>
    <w:lvl w:ilvl="3" w:tplc="5F1AC422">
      <w:start w:val="1"/>
      <w:numFmt w:val="bullet"/>
      <w:lvlText w:val=""/>
      <w:lvlJc w:val="left"/>
      <w:pPr>
        <w:ind w:left="1260" w:hanging="360"/>
      </w:pPr>
      <w:rPr>
        <w:rFonts w:ascii="Symbol" w:hAnsi="Symbol"/>
      </w:rPr>
    </w:lvl>
    <w:lvl w:ilvl="4" w:tplc="F03E240C">
      <w:start w:val="1"/>
      <w:numFmt w:val="bullet"/>
      <w:lvlText w:val=""/>
      <w:lvlJc w:val="left"/>
      <w:pPr>
        <w:ind w:left="1260" w:hanging="360"/>
      </w:pPr>
      <w:rPr>
        <w:rFonts w:ascii="Symbol" w:hAnsi="Symbol"/>
      </w:rPr>
    </w:lvl>
    <w:lvl w:ilvl="5" w:tplc="57FCED8E">
      <w:start w:val="1"/>
      <w:numFmt w:val="bullet"/>
      <w:lvlText w:val=""/>
      <w:lvlJc w:val="left"/>
      <w:pPr>
        <w:ind w:left="1260" w:hanging="360"/>
      </w:pPr>
      <w:rPr>
        <w:rFonts w:ascii="Symbol" w:hAnsi="Symbol"/>
      </w:rPr>
    </w:lvl>
    <w:lvl w:ilvl="6" w:tplc="18584400">
      <w:start w:val="1"/>
      <w:numFmt w:val="bullet"/>
      <w:lvlText w:val=""/>
      <w:lvlJc w:val="left"/>
      <w:pPr>
        <w:ind w:left="1260" w:hanging="360"/>
      </w:pPr>
      <w:rPr>
        <w:rFonts w:ascii="Symbol" w:hAnsi="Symbol"/>
      </w:rPr>
    </w:lvl>
    <w:lvl w:ilvl="7" w:tplc="2E8049EE">
      <w:start w:val="1"/>
      <w:numFmt w:val="bullet"/>
      <w:lvlText w:val=""/>
      <w:lvlJc w:val="left"/>
      <w:pPr>
        <w:ind w:left="1260" w:hanging="360"/>
      </w:pPr>
      <w:rPr>
        <w:rFonts w:ascii="Symbol" w:hAnsi="Symbol"/>
      </w:rPr>
    </w:lvl>
    <w:lvl w:ilvl="8" w:tplc="7F3220A6">
      <w:start w:val="1"/>
      <w:numFmt w:val="bullet"/>
      <w:lvlText w:val=""/>
      <w:lvlJc w:val="left"/>
      <w:pPr>
        <w:ind w:left="1260" w:hanging="360"/>
      </w:pPr>
      <w:rPr>
        <w:rFonts w:ascii="Symbol" w:hAnsi="Symbol"/>
      </w:rPr>
    </w:lvl>
  </w:abstractNum>
  <w:abstractNum w:abstractNumId="48"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D720794"/>
    <w:multiLevelType w:val="hybridMultilevel"/>
    <w:tmpl w:val="7946F80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70239A"/>
    <w:multiLevelType w:val="hybridMultilevel"/>
    <w:tmpl w:val="13BA318A"/>
    <w:lvl w:ilvl="0" w:tplc="CAE650E0">
      <w:start w:val="1"/>
      <w:numFmt w:val="bullet"/>
      <w:lvlText w:val="-"/>
      <w:lvlJc w:val="left"/>
      <w:pPr>
        <w:tabs>
          <w:tab w:val="num" w:pos="720"/>
        </w:tabs>
        <w:ind w:left="720" w:hanging="360"/>
      </w:pPr>
      <w:rPr>
        <w:rFonts w:ascii="Times New Roman" w:hAnsi="Times New Roman" w:hint="default"/>
      </w:rPr>
    </w:lvl>
    <w:lvl w:ilvl="1" w:tplc="2446F97E" w:tentative="1">
      <w:start w:val="1"/>
      <w:numFmt w:val="bullet"/>
      <w:lvlText w:val="-"/>
      <w:lvlJc w:val="left"/>
      <w:pPr>
        <w:tabs>
          <w:tab w:val="num" w:pos="1440"/>
        </w:tabs>
        <w:ind w:left="1440" w:hanging="360"/>
      </w:pPr>
      <w:rPr>
        <w:rFonts w:ascii="Times New Roman" w:hAnsi="Times New Roman" w:hint="default"/>
      </w:rPr>
    </w:lvl>
    <w:lvl w:ilvl="2" w:tplc="FC7CC938" w:tentative="1">
      <w:start w:val="1"/>
      <w:numFmt w:val="bullet"/>
      <w:lvlText w:val="-"/>
      <w:lvlJc w:val="left"/>
      <w:pPr>
        <w:tabs>
          <w:tab w:val="num" w:pos="2160"/>
        </w:tabs>
        <w:ind w:left="2160" w:hanging="360"/>
      </w:pPr>
      <w:rPr>
        <w:rFonts w:ascii="Times New Roman" w:hAnsi="Times New Roman" w:hint="default"/>
      </w:rPr>
    </w:lvl>
    <w:lvl w:ilvl="3" w:tplc="2400A04C" w:tentative="1">
      <w:start w:val="1"/>
      <w:numFmt w:val="bullet"/>
      <w:lvlText w:val="-"/>
      <w:lvlJc w:val="left"/>
      <w:pPr>
        <w:tabs>
          <w:tab w:val="num" w:pos="2880"/>
        </w:tabs>
        <w:ind w:left="2880" w:hanging="360"/>
      </w:pPr>
      <w:rPr>
        <w:rFonts w:ascii="Times New Roman" w:hAnsi="Times New Roman" w:hint="default"/>
      </w:rPr>
    </w:lvl>
    <w:lvl w:ilvl="4" w:tplc="0374F604" w:tentative="1">
      <w:start w:val="1"/>
      <w:numFmt w:val="bullet"/>
      <w:lvlText w:val="-"/>
      <w:lvlJc w:val="left"/>
      <w:pPr>
        <w:tabs>
          <w:tab w:val="num" w:pos="3600"/>
        </w:tabs>
        <w:ind w:left="3600" w:hanging="360"/>
      </w:pPr>
      <w:rPr>
        <w:rFonts w:ascii="Times New Roman" w:hAnsi="Times New Roman" w:hint="default"/>
      </w:rPr>
    </w:lvl>
    <w:lvl w:ilvl="5" w:tplc="9530DE12" w:tentative="1">
      <w:start w:val="1"/>
      <w:numFmt w:val="bullet"/>
      <w:lvlText w:val="-"/>
      <w:lvlJc w:val="left"/>
      <w:pPr>
        <w:tabs>
          <w:tab w:val="num" w:pos="4320"/>
        </w:tabs>
        <w:ind w:left="4320" w:hanging="360"/>
      </w:pPr>
      <w:rPr>
        <w:rFonts w:ascii="Times New Roman" w:hAnsi="Times New Roman" w:hint="default"/>
      </w:rPr>
    </w:lvl>
    <w:lvl w:ilvl="6" w:tplc="EAC064F6" w:tentative="1">
      <w:start w:val="1"/>
      <w:numFmt w:val="bullet"/>
      <w:lvlText w:val="-"/>
      <w:lvlJc w:val="left"/>
      <w:pPr>
        <w:tabs>
          <w:tab w:val="num" w:pos="5040"/>
        </w:tabs>
        <w:ind w:left="5040" w:hanging="360"/>
      </w:pPr>
      <w:rPr>
        <w:rFonts w:ascii="Times New Roman" w:hAnsi="Times New Roman" w:hint="default"/>
      </w:rPr>
    </w:lvl>
    <w:lvl w:ilvl="7" w:tplc="88C67E06" w:tentative="1">
      <w:start w:val="1"/>
      <w:numFmt w:val="bullet"/>
      <w:lvlText w:val="-"/>
      <w:lvlJc w:val="left"/>
      <w:pPr>
        <w:tabs>
          <w:tab w:val="num" w:pos="5760"/>
        </w:tabs>
        <w:ind w:left="5760" w:hanging="360"/>
      </w:pPr>
      <w:rPr>
        <w:rFonts w:ascii="Times New Roman" w:hAnsi="Times New Roman" w:hint="default"/>
      </w:rPr>
    </w:lvl>
    <w:lvl w:ilvl="8" w:tplc="0A92F902" w:tentative="1">
      <w:start w:val="1"/>
      <w:numFmt w:val="bullet"/>
      <w:lvlText w:val="-"/>
      <w:lvlJc w:val="left"/>
      <w:pPr>
        <w:tabs>
          <w:tab w:val="num" w:pos="6480"/>
        </w:tabs>
        <w:ind w:left="6480" w:hanging="360"/>
      </w:pPr>
      <w:rPr>
        <w:rFonts w:ascii="Times New Roman" w:hAnsi="Times New Roman" w:hint="default"/>
      </w:rPr>
    </w:lvl>
  </w:abstractNum>
  <w:abstractNum w:abstractNumId="52" w15:restartNumberingAfterBreak="0">
    <w:nsid w:val="71F80F52"/>
    <w:multiLevelType w:val="hybridMultilevel"/>
    <w:tmpl w:val="E744D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4C45F9F"/>
    <w:multiLevelType w:val="hybridMultilevel"/>
    <w:tmpl w:val="403EF82A"/>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F5835D1"/>
    <w:multiLevelType w:val="hybridMultilevel"/>
    <w:tmpl w:val="911C4EB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42516772">
    <w:abstractNumId w:val="19"/>
  </w:num>
  <w:num w:numId="2" w16cid:durableId="542133652">
    <w:abstractNumId w:val="22"/>
  </w:num>
  <w:num w:numId="3" w16cid:durableId="1968656419">
    <w:abstractNumId w:val="0"/>
  </w:num>
  <w:num w:numId="4" w16cid:durableId="1391615464">
    <w:abstractNumId w:val="12"/>
  </w:num>
  <w:num w:numId="5" w16cid:durableId="1158686472">
    <w:abstractNumId w:val="38"/>
  </w:num>
  <w:num w:numId="6" w16cid:durableId="929119169">
    <w:abstractNumId w:val="37"/>
  </w:num>
  <w:num w:numId="7" w16cid:durableId="106975936">
    <w:abstractNumId w:val="48"/>
  </w:num>
  <w:num w:numId="8" w16cid:durableId="1730036422">
    <w:abstractNumId w:val="7"/>
  </w:num>
  <w:num w:numId="9" w16cid:durableId="455491457">
    <w:abstractNumId w:val="21"/>
  </w:num>
  <w:num w:numId="10" w16cid:durableId="17494954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2702742">
    <w:abstractNumId w:val="39"/>
  </w:num>
  <w:num w:numId="12" w16cid:durableId="1311446794">
    <w:abstractNumId w:val="8"/>
  </w:num>
  <w:num w:numId="13" w16cid:durableId="547572289">
    <w:abstractNumId w:val="36"/>
  </w:num>
  <w:num w:numId="14" w16cid:durableId="1322007858">
    <w:abstractNumId w:val="16"/>
  </w:num>
  <w:num w:numId="15" w16cid:durableId="519319271">
    <w:abstractNumId w:val="18"/>
  </w:num>
  <w:num w:numId="16" w16cid:durableId="1586916785">
    <w:abstractNumId w:val="10"/>
  </w:num>
  <w:num w:numId="17" w16cid:durableId="990210528">
    <w:abstractNumId w:val="43"/>
  </w:num>
  <w:num w:numId="18" w16cid:durableId="2125537268">
    <w:abstractNumId w:val="27"/>
  </w:num>
  <w:num w:numId="19" w16cid:durableId="1142768762">
    <w:abstractNumId w:val="5"/>
  </w:num>
  <w:num w:numId="20" w16cid:durableId="711078895">
    <w:abstractNumId w:val="1"/>
  </w:num>
  <w:num w:numId="21" w16cid:durableId="451704984">
    <w:abstractNumId w:val="54"/>
  </w:num>
  <w:num w:numId="22" w16cid:durableId="798957024">
    <w:abstractNumId w:val="50"/>
  </w:num>
  <w:num w:numId="23" w16cid:durableId="114179174">
    <w:abstractNumId w:val="11"/>
  </w:num>
  <w:num w:numId="24" w16cid:durableId="268044909">
    <w:abstractNumId w:val="45"/>
  </w:num>
  <w:num w:numId="25" w16cid:durableId="393117526">
    <w:abstractNumId w:val="4"/>
  </w:num>
  <w:num w:numId="26" w16cid:durableId="521669789">
    <w:abstractNumId w:val="29"/>
  </w:num>
  <w:num w:numId="27" w16cid:durableId="1913924854">
    <w:abstractNumId w:val="47"/>
  </w:num>
  <w:num w:numId="28" w16cid:durableId="1761608433">
    <w:abstractNumId w:val="25"/>
  </w:num>
  <w:num w:numId="29" w16cid:durableId="1198078060">
    <w:abstractNumId w:val="51"/>
  </w:num>
  <w:num w:numId="30" w16cid:durableId="600841001">
    <w:abstractNumId w:val="20"/>
  </w:num>
  <w:num w:numId="31" w16cid:durableId="990408939">
    <w:abstractNumId w:val="44"/>
  </w:num>
  <w:num w:numId="32" w16cid:durableId="2062510492">
    <w:abstractNumId w:val="34"/>
  </w:num>
  <w:num w:numId="33" w16cid:durableId="986516983">
    <w:abstractNumId w:val="46"/>
  </w:num>
  <w:num w:numId="34" w16cid:durableId="968777791">
    <w:abstractNumId w:val="17"/>
  </w:num>
  <w:num w:numId="35" w16cid:durableId="2012221599">
    <w:abstractNumId w:val="28"/>
  </w:num>
  <w:num w:numId="36" w16cid:durableId="509025167">
    <w:abstractNumId w:val="13"/>
  </w:num>
  <w:num w:numId="37" w16cid:durableId="1735737697">
    <w:abstractNumId w:val="24"/>
  </w:num>
  <w:num w:numId="38" w16cid:durableId="1236552872">
    <w:abstractNumId w:val="30"/>
  </w:num>
  <w:num w:numId="39" w16cid:durableId="305206657">
    <w:abstractNumId w:val="6"/>
  </w:num>
  <w:num w:numId="40" w16cid:durableId="658115994">
    <w:abstractNumId w:val="15"/>
  </w:num>
  <w:num w:numId="41" w16cid:durableId="395249946">
    <w:abstractNumId w:val="33"/>
  </w:num>
  <w:num w:numId="42" w16cid:durableId="529537842">
    <w:abstractNumId w:val="52"/>
  </w:num>
  <w:num w:numId="43" w16cid:durableId="259072685">
    <w:abstractNumId w:val="49"/>
  </w:num>
  <w:num w:numId="44" w16cid:durableId="725295206">
    <w:abstractNumId w:val="31"/>
  </w:num>
  <w:num w:numId="45" w16cid:durableId="497229567">
    <w:abstractNumId w:val="42"/>
  </w:num>
  <w:num w:numId="46" w16cid:durableId="14973786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412754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04902182">
    <w:abstractNumId w:val="14"/>
  </w:num>
  <w:num w:numId="49" w16cid:durableId="1437140647">
    <w:abstractNumId w:val="53"/>
  </w:num>
  <w:num w:numId="50" w16cid:durableId="1566528953">
    <w:abstractNumId w:val="35"/>
  </w:num>
  <w:num w:numId="51" w16cid:durableId="617833772">
    <w:abstractNumId w:val="2"/>
  </w:num>
  <w:num w:numId="52" w16cid:durableId="327635417">
    <w:abstractNumId w:val="26"/>
  </w:num>
  <w:num w:numId="53" w16cid:durableId="1989090505">
    <w:abstractNumId w:val="55"/>
  </w:num>
  <w:num w:numId="54" w16cid:durableId="874200784">
    <w:abstractNumId w:val="40"/>
  </w:num>
  <w:num w:numId="55" w16cid:durableId="1384409496">
    <w:abstractNumId w:val="9"/>
  </w:num>
  <w:num w:numId="56" w16cid:durableId="798643755">
    <w:abstractNumId w:val="3"/>
  </w:num>
  <w:num w:numId="57" w16cid:durableId="1670330533">
    <w:abstractNumId w:val="41"/>
  </w:num>
  <w:num w:numId="58" w16cid:durableId="1248618340">
    <w:abstractNumId w:val="32"/>
  </w:num>
  <w:num w:numId="59" w16cid:durableId="320158178">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2"/>
    <w:rsid w:val="0000159F"/>
    <w:rsid w:val="000015C3"/>
    <w:rsid w:val="00001C4C"/>
    <w:rsid w:val="00001F79"/>
    <w:rsid w:val="00001F91"/>
    <w:rsid w:val="00002266"/>
    <w:rsid w:val="000022B9"/>
    <w:rsid w:val="000022EA"/>
    <w:rsid w:val="00002A19"/>
    <w:rsid w:val="00002C5B"/>
    <w:rsid w:val="00002D1E"/>
    <w:rsid w:val="00002DE3"/>
    <w:rsid w:val="00002EBB"/>
    <w:rsid w:val="00002F60"/>
    <w:rsid w:val="00003044"/>
    <w:rsid w:val="000033B8"/>
    <w:rsid w:val="0000342A"/>
    <w:rsid w:val="000035FC"/>
    <w:rsid w:val="000037AF"/>
    <w:rsid w:val="000037C4"/>
    <w:rsid w:val="0000396B"/>
    <w:rsid w:val="00003A0F"/>
    <w:rsid w:val="00003B9E"/>
    <w:rsid w:val="00003E20"/>
    <w:rsid w:val="00003F99"/>
    <w:rsid w:val="0000424D"/>
    <w:rsid w:val="00004263"/>
    <w:rsid w:val="0000468E"/>
    <w:rsid w:val="0000483C"/>
    <w:rsid w:val="00004AC8"/>
    <w:rsid w:val="00004B32"/>
    <w:rsid w:val="00004FDD"/>
    <w:rsid w:val="00005328"/>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8A8"/>
    <w:rsid w:val="000079A6"/>
    <w:rsid w:val="00007A12"/>
    <w:rsid w:val="00007AA2"/>
    <w:rsid w:val="00007ED3"/>
    <w:rsid w:val="00010241"/>
    <w:rsid w:val="00010916"/>
    <w:rsid w:val="00010961"/>
    <w:rsid w:val="00010A83"/>
    <w:rsid w:val="00010BBC"/>
    <w:rsid w:val="00010BEC"/>
    <w:rsid w:val="00010D66"/>
    <w:rsid w:val="00010E2C"/>
    <w:rsid w:val="0001174E"/>
    <w:rsid w:val="000117C9"/>
    <w:rsid w:val="00011A71"/>
    <w:rsid w:val="00011BB2"/>
    <w:rsid w:val="000121AF"/>
    <w:rsid w:val="00012505"/>
    <w:rsid w:val="00012685"/>
    <w:rsid w:val="000127BD"/>
    <w:rsid w:val="00012BDA"/>
    <w:rsid w:val="00012C4F"/>
    <w:rsid w:val="00012E5C"/>
    <w:rsid w:val="00012EB4"/>
    <w:rsid w:val="000130B3"/>
    <w:rsid w:val="000131D1"/>
    <w:rsid w:val="0001323D"/>
    <w:rsid w:val="00013350"/>
    <w:rsid w:val="00013390"/>
    <w:rsid w:val="0001340C"/>
    <w:rsid w:val="00013455"/>
    <w:rsid w:val="000134E3"/>
    <w:rsid w:val="00013632"/>
    <w:rsid w:val="00013CA6"/>
    <w:rsid w:val="00013E93"/>
    <w:rsid w:val="00013F5E"/>
    <w:rsid w:val="0001403F"/>
    <w:rsid w:val="0001412B"/>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796"/>
    <w:rsid w:val="00016852"/>
    <w:rsid w:val="00016ADF"/>
    <w:rsid w:val="00016C33"/>
    <w:rsid w:val="000175CE"/>
    <w:rsid w:val="00017845"/>
    <w:rsid w:val="00017B7F"/>
    <w:rsid w:val="00017EDA"/>
    <w:rsid w:val="00020008"/>
    <w:rsid w:val="000203A4"/>
    <w:rsid w:val="00020568"/>
    <w:rsid w:val="000208A8"/>
    <w:rsid w:val="000208E8"/>
    <w:rsid w:val="000210AB"/>
    <w:rsid w:val="000212A5"/>
    <w:rsid w:val="00021927"/>
    <w:rsid w:val="00021B89"/>
    <w:rsid w:val="00021E78"/>
    <w:rsid w:val="00022149"/>
    <w:rsid w:val="00022535"/>
    <w:rsid w:val="00022667"/>
    <w:rsid w:val="00022730"/>
    <w:rsid w:val="0002290D"/>
    <w:rsid w:val="000229C3"/>
    <w:rsid w:val="00022ADB"/>
    <w:rsid w:val="00022B8C"/>
    <w:rsid w:val="00022C0E"/>
    <w:rsid w:val="00023005"/>
    <w:rsid w:val="000231C8"/>
    <w:rsid w:val="000233B4"/>
    <w:rsid w:val="00023506"/>
    <w:rsid w:val="00023742"/>
    <w:rsid w:val="00023EA5"/>
    <w:rsid w:val="00024250"/>
    <w:rsid w:val="00024581"/>
    <w:rsid w:val="00024594"/>
    <w:rsid w:val="00024AEF"/>
    <w:rsid w:val="00024D86"/>
    <w:rsid w:val="00024F47"/>
    <w:rsid w:val="00025329"/>
    <w:rsid w:val="00025540"/>
    <w:rsid w:val="000256D2"/>
    <w:rsid w:val="000258A7"/>
    <w:rsid w:val="000258EC"/>
    <w:rsid w:val="00025AC6"/>
    <w:rsid w:val="00025C1E"/>
    <w:rsid w:val="00025CAF"/>
    <w:rsid w:val="00026014"/>
    <w:rsid w:val="00026060"/>
    <w:rsid w:val="00026219"/>
    <w:rsid w:val="000267BB"/>
    <w:rsid w:val="00026C65"/>
    <w:rsid w:val="00026E3B"/>
    <w:rsid w:val="00027043"/>
    <w:rsid w:val="000271B8"/>
    <w:rsid w:val="0002729B"/>
    <w:rsid w:val="00027748"/>
    <w:rsid w:val="00027755"/>
    <w:rsid w:val="00027864"/>
    <w:rsid w:val="0002789E"/>
    <w:rsid w:val="00027951"/>
    <w:rsid w:val="00027B2B"/>
    <w:rsid w:val="00027F45"/>
    <w:rsid w:val="00027FE3"/>
    <w:rsid w:val="00030011"/>
    <w:rsid w:val="00030048"/>
    <w:rsid w:val="000304F2"/>
    <w:rsid w:val="0003072D"/>
    <w:rsid w:val="00030BB9"/>
    <w:rsid w:val="00030D43"/>
    <w:rsid w:val="00030ED2"/>
    <w:rsid w:val="00031055"/>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49"/>
    <w:rsid w:val="0003458A"/>
    <w:rsid w:val="0003470A"/>
    <w:rsid w:val="0003479E"/>
    <w:rsid w:val="00034BD3"/>
    <w:rsid w:val="00034C20"/>
    <w:rsid w:val="000350E7"/>
    <w:rsid w:val="00035361"/>
    <w:rsid w:val="000353F6"/>
    <w:rsid w:val="00035432"/>
    <w:rsid w:val="00035691"/>
    <w:rsid w:val="0003575B"/>
    <w:rsid w:val="00035EAB"/>
    <w:rsid w:val="00035F29"/>
    <w:rsid w:val="00035F57"/>
    <w:rsid w:val="0003642B"/>
    <w:rsid w:val="000366D8"/>
    <w:rsid w:val="0003674B"/>
    <w:rsid w:val="000367CA"/>
    <w:rsid w:val="00036861"/>
    <w:rsid w:val="00036D49"/>
    <w:rsid w:val="00036E5A"/>
    <w:rsid w:val="000370FA"/>
    <w:rsid w:val="000372BE"/>
    <w:rsid w:val="0003742B"/>
    <w:rsid w:val="000375A9"/>
    <w:rsid w:val="000375ED"/>
    <w:rsid w:val="00037628"/>
    <w:rsid w:val="0003767C"/>
    <w:rsid w:val="00037841"/>
    <w:rsid w:val="00037970"/>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992"/>
    <w:rsid w:val="00042D7B"/>
    <w:rsid w:val="00042FCB"/>
    <w:rsid w:val="000430CC"/>
    <w:rsid w:val="00043475"/>
    <w:rsid w:val="000436F8"/>
    <w:rsid w:val="000437B7"/>
    <w:rsid w:val="000440AD"/>
    <w:rsid w:val="0004484C"/>
    <w:rsid w:val="00044B00"/>
    <w:rsid w:val="00044CFA"/>
    <w:rsid w:val="000452BF"/>
    <w:rsid w:val="00045302"/>
    <w:rsid w:val="000459C7"/>
    <w:rsid w:val="00045A55"/>
    <w:rsid w:val="00045B72"/>
    <w:rsid w:val="000462F0"/>
    <w:rsid w:val="00046470"/>
    <w:rsid w:val="00046630"/>
    <w:rsid w:val="00046C80"/>
    <w:rsid w:val="000470CA"/>
    <w:rsid w:val="000474D1"/>
    <w:rsid w:val="000477CB"/>
    <w:rsid w:val="00047BCA"/>
    <w:rsid w:val="00050112"/>
    <w:rsid w:val="000501FB"/>
    <w:rsid w:val="00050276"/>
    <w:rsid w:val="00050466"/>
    <w:rsid w:val="000505CC"/>
    <w:rsid w:val="0005081F"/>
    <w:rsid w:val="00050AD6"/>
    <w:rsid w:val="00050B9B"/>
    <w:rsid w:val="00050E36"/>
    <w:rsid w:val="000511F9"/>
    <w:rsid w:val="000517D1"/>
    <w:rsid w:val="00051B32"/>
    <w:rsid w:val="00051D3B"/>
    <w:rsid w:val="00051E0B"/>
    <w:rsid w:val="00051E1E"/>
    <w:rsid w:val="00051ECD"/>
    <w:rsid w:val="00051FA7"/>
    <w:rsid w:val="000522FF"/>
    <w:rsid w:val="0005230E"/>
    <w:rsid w:val="000524CF"/>
    <w:rsid w:val="00052850"/>
    <w:rsid w:val="000528A2"/>
    <w:rsid w:val="00052BBA"/>
    <w:rsid w:val="00052E75"/>
    <w:rsid w:val="00052F5A"/>
    <w:rsid w:val="00052F76"/>
    <w:rsid w:val="00053331"/>
    <w:rsid w:val="00053588"/>
    <w:rsid w:val="0005386C"/>
    <w:rsid w:val="00053BA5"/>
    <w:rsid w:val="00053D01"/>
    <w:rsid w:val="00054057"/>
    <w:rsid w:val="00054493"/>
    <w:rsid w:val="00054672"/>
    <w:rsid w:val="0005476D"/>
    <w:rsid w:val="000549F4"/>
    <w:rsid w:val="00054A7F"/>
    <w:rsid w:val="00054B05"/>
    <w:rsid w:val="00054D36"/>
    <w:rsid w:val="00054D9D"/>
    <w:rsid w:val="00055236"/>
    <w:rsid w:val="0005532A"/>
    <w:rsid w:val="00055676"/>
    <w:rsid w:val="000557D1"/>
    <w:rsid w:val="00055858"/>
    <w:rsid w:val="00055E71"/>
    <w:rsid w:val="00055FEE"/>
    <w:rsid w:val="00056544"/>
    <w:rsid w:val="00056891"/>
    <w:rsid w:val="000568C5"/>
    <w:rsid w:val="00056D05"/>
    <w:rsid w:val="00056EA1"/>
    <w:rsid w:val="000570B5"/>
    <w:rsid w:val="000571AF"/>
    <w:rsid w:val="00057386"/>
    <w:rsid w:val="0005751D"/>
    <w:rsid w:val="0005764A"/>
    <w:rsid w:val="00057760"/>
    <w:rsid w:val="0005792A"/>
    <w:rsid w:val="00057B29"/>
    <w:rsid w:val="00057F3E"/>
    <w:rsid w:val="00060373"/>
    <w:rsid w:val="00060440"/>
    <w:rsid w:val="00060470"/>
    <w:rsid w:val="000604A2"/>
    <w:rsid w:val="00060696"/>
    <w:rsid w:val="00060A01"/>
    <w:rsid w:val="00060D8E"/>
    <w:rsid w:val="00060D96"/>
    <w:rsid w:val="00061093"/>
    <w:rsid w:val="00061748"/>
    <w:rsid w:val="00061EB5"/>
    <w:rsid w:val="00062159"/>
    <w:rsid w:val="00062578"/>
    <w:rsid w:val="00062E4C"/>
    <w:rsid w:val="00063708"/>
    <w:rsid w:val="00063934"/>
    <w:rsid w:val="000639D8"/>
    <w:rsid w:val="00063B62"/>
    <w:rsid w:val="00063D9E"/>
    <w:rsid w:val="00063DB5"/>
    <w:rsid w:val="00063F33"/>
    <w:rsid w:val="000646FE"/>
    <w:rsid w:val="00064AD3"/>
    <w:rsid w:val="00064ADD"/>
    <w:rsid w:val="00064B65"/>
    <w:rsid w:val="00064E33"/>
    <w:rsid w:val="00065088"/>
    <w:rsid w:val="000652D3"/>
    <w:rsid w:val="0006544B"/>
    <w:rsid w:val="000654A0"/>
    <w:rsid w:val="000654B8"/>
    <w:rsid w:val="0006593B"/>
    <w:rsid w:val="000659F4"/>
    <w:rsid w:val="00065A99"/>
    <w:rsid w:val="00065B01"/>
    <w:rsid w:val="00065B6F"/>
    <w:rsid w:val="00065E94"/>
    <w:rsid w:val="00065EE0"/>
    <w:rsid w:val="00066023"/>
    <w:rsid w:val="000661CA"/>
    <w:rsid w:val="00066302"/>
    <w:rsid w:val="00066382"/>
    <w:rsid w:val="0006640A"/>
    <w:rsid w:val="000665BA"/>
    <w:rsid w:val="0006663C"/>
    <w:rsid w:val="00066719"/>
    <w:rsid w:val="00066B1C"/>
    <w:rsid w:val="00066CCB"/>
    <w:rsid w:val="00067023"/>
    <w:rsid w:val="00067171"/>
    <w:rsid w:val="00067204"/>
    <w:rsid w:val="000672DB"/>
    <w:rsid w:val="000673CB"/>
    <w:rsid w:val="0006760D"/>
    <w:rsid w:val="00067659"/>
    <w:rsid w:val="00067751"/>
    <w:rsid w:val="000677E1"/>
    <w:rsid w:val="000679B7"/>
    <w:rsid w:val="00067C4D"/>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5ED"/>
    <w:rsid w:val="00072BBA"/>
    <w:rsid w:val="00072C8F"/>
    <w:rsid w:val="00072FF4"/>
    <w:rsid w:val="00072FF5"/>
    <w:rsid w:val="00073025"/>
    <w:rsid w:val="000730DC"/>
    <w:rsid w:val="00073329"/>
    <w:rsid w:val="00073349"/>
    <w:rsid w:val="0007336B"/>
    <w:rsid w:val="0007348C"/>
    <w:rsid w:val="00073508"/>
    <w:rsid w:val="00073B36"/>
    <w:rsid w:val="00073BA6"/>
    <w:rsid w:val="00073BE9"/>
    <w:rsid w:val="00073C20"/>
    <w:rsid w:val="00073FB3"/>
    <w:rsid w:val="0007428C"/>
    <w:rsid w:val="00074881"/>
    <w:rsid w:val="00074A3A"/>
    <w:rsid w:val="00074A3C"/>
    <w:rsid w:val="00074E39"/>
    <w:rsid w:val="000753E0"/>
    <w:rsid w:val="00075965"/>
    <w:rsid w:val="000759A3"/>
    <w:rsid w:val="000759F6"/>
    <w:rsid w:val="00075A34"/>
    <w:rsid w:val="00075BE8"/>
    <w:rsid w:val="00075D18"/>
    <w:rsid w:val="00075FDA"/>
    <w:rsid w:val="0007602B"/>
    <w:rsid w:val="00076231"/>
    <w:rsid w:val="00076353"/>
    <w:rsid w:val="00076386"/>
    <w:rsid w:val="00076566"/>
    <w:rsid w:val="000767B6"/>
    <w:rsid w:val="00076869"/>
    <w:rsid w:val="00076CA6"/>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0F9"/>
    <w:rsid w:val="00081B56"/>
    <w:rsid w:val="00081BD7"/>
    <w:rsid w:val="00081C9F"/>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854"/>
    <w:rsid w:val="0008494B"/>
    <w:rsid w:val="00084A65"/>
    <w:rsid w:val="00084E8B"/>
    <w:rsid w:val="0008559A"/>
    <w:rsid w:val="00085B16"/>
    <w:rsid w:val="00085C97"/>
    <w:rsid w:val="00085E78"/>
    <w:rsid w:val="0008600D"/>
    <w:rsid w:val="00086095"/>
    <w:rsid w:val="00086334"/>
    <w:rsid w:val="000865D2"/>
    <w:rsid w:val="000867AB"/>
    <w:rsid w:val="00086C5A"/>
    <w:rsid w:val="00087320"/>
    <w:rsid w:val="000875C9"/>
    <w:rsid w:val="000877E1"/>
    <w:rsid w:val="00087888"/>
    <w:rsid w:val="0008789E"/>
    <w:rsid w:val="00087D0A"/>
    <w:rsid w:val="0009014E"/>
    <w:rsid w:val="000902C2"/>
    <w:rsid w:val="00090309"/>
    <w:rsid w:val="00090479"/>
    <w:rsid w:val="000905EB"/>
    <w:rsid w:val="00090D04"/>
    <w:rsid w:val="00090D47"/>
    <w:rsid w:val="000910BE"/>
    <w:rsid w:val="0009123A"/>
    <w:rsid w:val="000915B0"/>
    <w:rsid w:val="000917D2"/>
    <w:rsid w:val="00091843"/>
    <w:rsid w:val="00091A92"/>
    <w:rsid w:val="00091AEB"/>
    <w:rsid w:val="00091BB5"/>
    <w:rsid w:val="00091CE7"/>
    <w:rsid w:val="0009251E"/>
    <w:rsid w:val="000925DA"/>
    <w:rsid w:val="000925E8"/>
    <w:rsid w:val="000928D5"/>
    <w:rsid w:val="000929B1"/>
    <w:rsid w:val="00092A0E"/>
    <w:rsid w:val="000930F7"/>
    <w:rsid w:val="0009311A"/>
    <w:rsid w:val="0009322C"/>
    <w:rsid w:val="00093244"/>
    <w:rsid w:val="0009382B"/>
    <w:rsid w:val="000938BC"/>
    <w:rsid w:val="00093C49"/>
    <w:rsid w:val="00093D5C"/>
    <w:rsid w:val="00093F8D"/>
    <w:rsid w:val="000941BD"/>
    <w:rsid w:val="00094381"/>
    <w:rsid w:val="00094539"/>
    <w:rsid w:val="00094802"/>
    <w:rsid w:val="000948C0"/>
    <w:rsid w:val="00094B85"/>
    <w:rsid w:val="00095116"/>
    <w:rsid w:val="00095262"/>
    <w:rsid w:val="00095525"/>
    <w:rsid w:val="000957D1"/>
    <w:rsid w:val="00095949"/>
    <w:rsid w:val="00095A80"/>
    <w:rsid w:val="00095A85"/>
    <w:rsid w:val="000962DC"/>
    <w:rsid w:val="000966E9"/>
    <w:rsid w:val="00096A69"/>
    <w:rsid w:val="00096AFF"/>
    <w:rsid w:val="00097077"/>
    <w:rsid w:val="0009731C"/>
    <w:rsid w:val="000973E1"/>
    <w:rsid w:val="000975EC"/>
    <w:rsid w:val="0009793E"/>
    <w:rsid w:val="00097A18"/>
    <w:rsid w:val="000A0DD0"/>
    <w:rsid w:val="000A101A"/>
    <w:rsid w:val="000A10E2"/>
    <w:rsid w:val="000A10FA"/>
    <w:rsid w:val="000A13ED"/>
    <w:rsid w:val="000A1402"/>
    <w:rsid w:val="000A1448"/>
    <w:rsid w:val="000A156F"/>
    <w:rsid w:val="000A1CA8"/>
    <w:rsid w:val="000A1F66"/>
    <w:rsid w:val="000A1FD3"/>
    <w:rsid w:val="000A2059"/>
    <w:rsid w:val="000A20BA"/>
    <w:rsid w:val="000A233F"/>
    <w:rsid w:val="000A2587"/>
    <w:rsid w:val="000A262C"/>
    <w:rsid w:val="000A2994"/>
    <w:rsid w:val="000A2ACB"/>
    <w:rsid w:val="000A2CAE"/>
    <w:rsid w:val="000A2E57"/>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656"/>
    <w:rsid w:val="000A4703"/>
    <w:rsid w:val="000A47FB"/>
    <w:rsid w:val="000A494E"/>
    <w:rsid w:val="000A4AB4"/>
    <w:rsid w:val="000A54EE"/>
    <w:rsid w:val="000A5843"/>
    <w:rsid w:val="000A5902"/>
    <w:rsid w:val="000A5F6C"/>
    <w:rsid w:val="000A5FE8"/>
    <w:rsid w:val="000A621A"/>
    <w:rsid w:val="000A6534"/>
    <w:rsid w:val="000A6539"/>
    <w:rsid w:val="000A6843"/>
    <w:rsid w:val="000A6873"/>
    <w:rsid w:val="000A6A23"/>
    <w:rsid w:val="000A6C42"/>
    <w:rsid w:val="000A6E6F"/>
    <w:rsid w:val="000A6EC0"/>
    <w:rsid w:val="000A7235"/>
    <w:rsid w:val="000A7239"/>
    <w:rsid w:val="000A7372"/>
    <w:rsid w:val="000A75F8"/>
    <w:rsid w:val="000A77F9"/>
    <w:rsid w:val="000A7BC5"/>
    <w:rsid w:val="000A7E4E"/>
    <w:rsid w:val="000B054F"/>
    <w:rsid w:val="000B06A2"/>
    <w:rsid w:val="000B0C45"/>
    <w:rsid w:val="000B0E03"/>
    <w:rsid w:val="000B0E16"/>
    <w:rsid w:val="000B0E65"/>
    <w:rsid w:val="000B0F61"/>
    <w:rsid w:val="000B0F98"/>
    <w:rsid w:val="000B1153"/>
    <w:rsid w:val="000B13E1"/>
    <w:rsid w:val="000B14B0"/>
    <w:rsid w:val="000B16DB"/>
    <w:rsid w:val="000B16F9"/>
    <w:rsid w:val="000B1C4A"/>
    <w:rsid w:val="000B1C5E"/>
    <w:rsid w:val="000B1DF8"/>
    <w:rsid w:val="000B204D"/>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B1"/>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0A4"/>
    <w:rsid w:val="000C01DB"/>
    <w:rsid w:val="000C04E5"/>
    <w:rsid w:val="000C0C07"/>
    <w:rsid w:val="000C0D10"/>
    <w:rsid w:val="000C0DB7"/>
    <w:rsid w:val="000C1113"/>
    <w:rsid w:val="000C147D"/>
    <w:rsid w:val="000C154E"/>
    <w:rsid w:val="000C16AF"/>
    <w:rsid w:val="000C1984"/>
    <w:rsid w:val="000C1D59"/>
    <w:rsid w:val="000C22F8"/>
    <w:rsid w:val="000C28B2"/>
    <w:rsid w:val="000C2960"/>
    <w:rsid w:val="000C2B09"/>
    <w:rsid w:val="000C2B46"/>
    <w:rsid w:val="000C2D42"/>
    <w:rsid w:val="000C30CF"/>
    <w:rsid w:val="000C326E"/>
    <w:rsid w:val="000C36F7"/>
    <w:rsid w:val="000C37CD"/>
    <w:rsid w:val="000C38B0"/>
    <w:rsid w:val="000C39EC"/>
    <w:rsid w:val="000C3C28"/>
    <w:rsid w:val="000C3D4E"/>
    <w:rsid w:val="000C3F10"/>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06"/>
    <w:rsid w:val="000C672F"/>
    <w:rsid w:val="000C69EB"/>
    <w:rsid w:val="000C6AAA"/>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7ED"/>
    <w:rsid w:val="000D29D1"/>
    <w:rsid w:val="000D2AD0"/>
    <w:rsid w:val="000D2B0A"/>
    <w:rsid w:val="000D2B66"/>
    <w:rsid w:val="000D2FB2"/>
    <w:rsid w:val="000D303F"/>
    <w:rsid w:val="000D31DE"/>
    <w:rsid w:val="000D3286"/>
    <w:rsid w:val="000D32A2"/>
    <w:rsid w:val="000D3436"/>
    <w:rsid w:val="000D344D"/>
    <w:rsid w:val="000D35EA"/>
    <w:rsid w:val="000D395C"/>
    <w:rsid w:val="000D3B01"/>
    <w:rsid w:val="000D40E7"/>
    <w:rsid w:val="000D416B"/>
    <w:rsid w:val="000D4527"/>
    <w:rsid w:val="000D45FF"/>
    <w:rsid w:val="000D499F"/>
    <w:rsid w:val="000D577E"/>
    <w:rsid w:val="000D584F"/>
    <w:rsid w:val="000D5B38"/>
    <w:rsid w:val="000D5D2A"/>
    <w:rsid w:val="000D6031"/>
    <w:rsid w:val="000D6066"/>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E01A6"/>
    <w:rsid w:val="000E0281"/>
    <w:rsid w:val="000E036A"/>
    <w:rsid w:val="000E0411"/>
    <w:rsid w:val="000E05BB"/>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1AA"/>
    <w:rsid w:val="000E4350"/>
    <w:rsid w:val="000E4376"/>
    <w:rsid w:val="000E4408"/>
    <w:rsid w:val="000E4665"/>
    <w:rsid w:val="000E4797"/>
    <w:rsid w:val="000E4C54"/>
    <w:rsid w:val="000E5113"/>
    <w:rsid w:val="000E53AB"/>
    <w:rsid w:val="000E5476"/>
    <w:rsid w:val="000E55FE"/>
    <w:rsid w:val="000E5716"/>
    <w:rsid w:val="000E5B05"/>
    <w:rsid w:val="000E5C6F"/>
    <w:rsid w:val="000E5CD4"/>
    <w:rsid w:val="000E5D36"/>
    <w:rsid w:val="000E5E77"/>
    <w:rsid w:val="000E6337"/>
    <w:rsid w:val="000E638F"/>
    <w:rsid w:val="000E639A"/>
    <w:rsid w:val="000E65B6"/>
    <w:rsid w:val="000E67AE"/>
    <w:rsid w:val="000E6A76"/>
    <w:rsid w:val="000E6B0F"/>
    <w:rsid w:val="000E6C55"/>
    <w:rsid w:val="000E6F46"/>
    <w:rsid w:val="000E703E"/>
    <w:rsid w:val="000E758B"/>
    <w:rsid w:val="000E7644"/>
    <w:rsid w:val="000E76FE"/>
    <w:rsid w:val="000E7A79"/>
    <w:rsid w:val="000E7E62"/>
    <w:rsid w:val="000F0322"/>
    <w:rsid w:val="000F0CBC"/>
    <w:rsid w:val="000F0CEF"/>
    <w:rsid w:val="000F1112"/>
    <w:rsid w:val="000F1271"/>
    <w:rsid w:val="000F1487"/>
    <w:rsid w:val="000F14CC"/>
    <w:rsid w:val="000F1549"/>
    <w:rsid w:val="000F1553"/>
    <w:rsid w:val="000F15B2"/>
    <w:rsid w:val="000F1902"/>
    <w:rsid w:val="000F19DE"/>
    <w:rsid w:val="000F1BCC"/>
    <w:rsid w:val="000F1DA7"/>
    <w:rsid w:val="000F1FD2"/>
    <w:rsid w:val="000F2003"/>
    <w:rsid w:val="000F22DE"/>
    <w:rsid w:val="000F293D"/>
    <w:rsid w:val="000F2A55"/>
    <w:rsid w:val="000F2A85"/>
    <w:rsid w:val="000F2E12"/>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93B"/>
    <w:rsid w:val="000F5A55"/>
    <w:rsid w:val="000F5B01"/>
    <w:rsid w:val="000F5BAB"/>
    <w:rsid w:val="000F6524"/>
    <w:rsid w:val="000F655B"/>
    <w:rsid w:val="000F66CC"/>
    <w:rsid w:val="000F67F2"/>
    <w:rsid w:val="000F6828"/>
    <w:rsid w:val="000F68D0"/>
    <w:rsid w:val="000F6907"/>
    <w:rsid w:val="000F6927"/>
    <w:rsid w:val="000F6B15"/>
    <w:rsid w:val="000F7178"/>
    <w:rsid w:val="000F71FC"/>
    <w:rsid w:val="000F7F02"/>
    <w:rsid w:val="000F7F6E"/>
    <w:rsid w:val="001006F4"/>
    <w:rsid w:val="0010090E"/>
    <w:rsid w:val="00100ECC"/>
    <w:rsid w:val="001011C1"/>
    <w:rsid w:val="00101397"/>
    <w:rsid w:val="00101405"/>
    <w:rsid w:val="0010162A"/>
    <w:rsid w:val="0010170B"/>
    <w:rsid w:val="00101744"/>
    <w:rsid w:val="00101786"/>
    <w:rsid w:val="00101B1F"/>
    <w:rsid w:val="00101C4F"/>
    <w:rsid w:val="001021E5"/>
    <w:rsid w:val="00102528"/>
    <w:rsid w:val="001027B1"/>
    <w:rsid w:val="001029EE"/>
    <w:rsid w:val="00102C9F"/>
    <w:rsid w:val="00102E24"/>
    <w:rsid w:val="00102E73"/>
    <w:rsid w:val="00102F96"/>
    <w:rsid w:val="00103131"/>
    <w:rsid w:val="00103283"/>
    <w:rsid w:val="00103557"/>
    <w:rsid w:val="00103586"/>
    <w:rsid w:val="001036D3"/>
    <w:rsid w:val="0010372A"/>
    <w:rsid w:val="00103B75"/>
    <w:rsid w:val="00103D11"/>
    <w:rsid w:val="00103D7B"/>
    <w:rsid w:val="00103FC9"/>
    <w:rsid w:val="0010405B"/>
    <w:rsid w:val="0010425E"/>
    <w:rsid w:val="00104BCE"/>
    <w:rsid w:val="0010504B"/>
    <w:rsid w:val="00105124"/>
    <w:rsid w:val="00105155"/>
    <w:rsid w:val="00105350"/>
    <w:rsid w:val="00105383"/>
    <w:rsid w:val="001054E6"/>
    <w:rsid w:val="001059CD"/>
    <w:rsid w:val="00105E15"/>
    <w:rsid w:val="00106226"/>
    <w:rsid w:val="00106745"/>
    <w:rsid w:val="0010682E"/>
    <w:rsid w:val="001068D2"/>
    <w:rsid w:val="001069F2"/>
    <w:rsid w:val="00106B21"/>
    <w:rsid w:val="00106D24"/>
    <w:rsid w:val="00106DD7"/>
    <w:rsid w:val="00106E04"/>
    <w:rsid w:val="00106ECA"/>
    <w:rsid w:val="00106EE4"/>
    <w:rsid w:val="00106F25"/>
    <w:rsid w:val="0010720F"/>
    <w:rsid w:val="00107404"/>
    <w:rsid w:val="001074C4"/>
    <w:rsid w:val="00107599"/>
    <w:rsid w:val="001076BF"/>
    <w:rsid w:val="00107734"/>
    <w:rsid w:val="001079CE"/>
    <w:rsid w:val="00107B1C"/>
    <w:rsid w:val="00107DC8"/>
    <w:rsid w:val="001103BD"/>
    <w:rsid w:val="00110495"/>
    <w:rsid w:val="0011055A"/>
    <w:rsid w:val="001107E6"/>
    <w:rsid w:val="00110E8B"/>
    <w:rsid w:val="00111208"/>
    <w:rsid w:val="00111484"/>
    <w:rsid w:val="001115E4"/>
    <w:rsid w:val="00111808"/>
    <w:rsid w:val="0011193C"/>
    <w:rsid w:val="00111AF2"/>
    <w:rsid w:val="00111E4C"/>
    <w:rsid w:val="00112220"/>
    <w:rsid w:val="00112604"/>
    <w:rsid w:val="00112704"/>
    <w:rsid w:val="00112921"/>
    <w:rsid w:val="00112FCA"/>
    <w:rsid w:val="001130DA"/>
    <w:rsid w:val="0011339F"/>
    <w:rsid w:val="001134A8"/>
    <w:rsid w:val="001135A9"/>
    <w:rsid w:val="00113A6B"/>
    <w:rsid w:val="00113AAE"/>
    <w:rsid w:val="00113B8F"/>
    <w:rsid w:val="00113C98"/>
    <w:rsid w:val="00113E21"/>
    <w:rsid w:val="00113EC8"/>
    <w:rsid w:val="0011401E"/>
    <w:rsid w:val="00114024"/>
    <w:rsid w:val="00114AC2"/>
    <w:rsid w:val="00114C0C"/>
    <w:rsid w:val="00114E96"/>
    <w:rsid w:val="00114FA0"/>
    <w:rsid w:val="001152C7"/>
    <w:rsid w:val="00115A2D"/>
    <w:rsid w:val="00115AAF"/>
    <w:rsid w:val="00115C88"/>
    <w:rsid w:val="0011644A"/>
    <w:rsid w:val="00116DFA"/>
    <w:rsid w:val="00117332"/>
    <w:rsid w:val="00117578"/>
    <w:rsid w:val="001176DC"/>
    <w:rsid w:val="00117808"/>
    <w:rsid w:val="0011784B"/>
    <w:rsid w:val="001178F1"/>
    <w:rsid w:val="00117B9E"/>
    <w:rsid w:val="00117D31"/>
    <w:rsid w:val="00117F29"/>
    <w:rsid w:val="0012007E"/>
    <w:rsid w:val="00120284"/>
    <w:rsid w:val="001204DD"/>
    <w:rsid w:val="0012062C"/>
    <w:rsid w:val="001206DA"/>
    <w:rsid w:val="001208E0"/>
    <w:rsid w:val="00120B9F"/>
    <w:rsid w:val="00120BCD"/>
    <w:rsid w:val="00120E21"/>
    <w:rsid w:val="0012101F"/>
    <w:rsid w:val="0012109B"/>
    <w:rsid w:val="0012142E"/>
    <w:rsid w:val="001214C9"/>
    <w:rsid w:val="00121705"/>
    <w:rsid w:val="00121B97"/>
    <w:rsid w:val="00121D49"/>
    <w:rsid w:val="00121DDB"/>
    <w:rsid w:val="00122187"/>
    <w:rsid w:val="0012274E"/>
    <w:rsid w:val="00122826"/>
    <w:rsid w:val="00122839"/>
    <w:rsid w:val="00122B37"/>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5F81"/>
    <w:rsid w:val="00126139"/>
    <w:rsid w:val="001262ED"/>
    <w:rsid w:val="0012673D"/>
    <w:rsid w:val="001267CF"/>
    <w:rsid w:val="001269B8"/>
    <w:rsid w:val="00126C77"/>
    <w:rsid w:val="00126C7A"/>
    <w:rsid w:val="00126CAB"/>
    <w:rsid w:val="00126CB4"/>
    <w:rsid w:val="00126E7C"/>
    <w:rsid w:val="00127062"/>
    <w:rsid w:val="00127099"/>
    <w:rsid w:val="0012709D"/>
    <w:rsid w:val="001270B5"/>
    <w:rsid w:val="001272B0"/>
    <w:rsid w:val="001273E7"/>
    <w:rsid w:val="001277A9"/>
    <w:rsid w:val="001304A8"/>
    <w:rsid w:val="001307E9"/>
    <w:rsid w:val="00130A39"/>
    <w:rsid w:val="00130DBC"/>
    <w:rsid w:val="0013112E"/>
    <w:rsid w:val="00131F52"/>
    <w:rsid w:val="00131FC0"/>
    <w:rsid w:val="0013249B"/>
    <w:rsid w:val="0013253E"/>
    <w:rsid w:val="001325F8"/>
    <w:rsid w:val="001326F5"/>
    <w:rsid w:val="00132830"/>
    <w:rsid w:val="00132923"/>
    <w:rsid w:val="0013297B"/>
    <w:rsid w:val="00132A72"/>
    <w:rsid w:val="00132ABB"/>
    <w:rsid w:val="00132B71"/>
    <w:rsid w:val="00133355"/>
    <w:rsid w:val="001337A5"/>
    <w:rsid w:val="00133BD4"/>
    <w:rsid w:val="00133BDB"/>
    <w:rsid w:val="00133F9B"/>
    <w:rsid w:val="001341E8"/>
    <w:rsid w:val="0013427A"/>
    <w:rsid w:val="0013432C"/>
    <w:rsid w:val="001343FB"/>
    <w:rsid w:val="0013487F"/>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6EAA"/>
    <w:rsid w:val="001371B2"/>
    <w:rsid w:val="00137256"/>
    <w:rsid w:val="001373A3"/>
    <w:rsid w:val="00137533"/>
    <w:rsid w:val="001376B9"/>
    <w:rsid w:val="001378B9"/>
    <w:rsid w:val="00137AB9"/>
    <w:rsid w:val="00137D78"/>
    <w:rsid w:val="001400F3"/>
    <w:rsid w:val="0014060C"/>
    <w:rsid w:val="001406E1"/>
    <w:rsid w:val="001407F1"/>
    <w:rsid w:val="001409A0"/>
    <w:rsid w:val="00140B18"/>
    <w:rsid w:val="0014104E"/>
    <w:rsid w:val="0014143E"/>
    <w:rsid w:val="001416CC"/>
    <w:rsid w:val="0014179E"/>
    <w:rsid w:val="00141819"/>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3C67"/>
    <w:rsid w:val="001443C1"/>
    <w:rsid w:val="001445A3"/>
    <w:rsid w:val="001446A9"/>
    <w:rsid w:val="0014472C"/>
    <w:rsid w:val="0014482D"/>
    <w:rsid w:val="001448D8"/>
    <w:rsid w:val="001449FB"/>
    <w:rsid w:val="00144B4F"/>
    <w:rsid w:val="00144C87"/>
    <w:rsid w:val="00144CC0"/>
    <w:rsid w:val="00144CCF"/>
    <w:rsid w:val="00145264"/>
    <w:rsid w:val="00145862"/>
    <w:rsid w:val="00145879"/>
    <w:rsid w:val="00145EED"/>
    <w:rsid w:val="00146111"/>
    <w:rsid w:val="0014619A"/>
    <w:rsid w:val="00146698"/>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8C"/>
    <w:rsid w:val="001504CE"/>
    <w:rsid w:val="00150A4C"/>
    <w:rsid w:val="00150C10"/>
    <w:rsid w:val="00151011"/>
    <w:rsid w:val="00151135"/>
    <w:rsid w:val="00151224"/>
    <w:rsid w:val="0015130F"/>
    <w:rsid w:val="0015139A"/>
    <w:rsid w:val="00151448"/>
    <w:rsid w:val="0015154C"/>
    <w:rsid w:val="00151946"/>
    <w:rsid w:val="00151AC5"/>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04F"/>
    <w:rsid w:val="001541ED"/>
    <w:rsid w:val="001542A2"/>
    <w:rsid w:val="001545A8"/>
    <w:rsid w:val="0015463C"/>
    <w:rsid w:val="0015465F"/>
    <w:rsid w:val="00154690"/>
    <w:rsid w:val="00154806"/>
    <w:rsid w:val="00154988"/>
    <w:rsid w:val="00154C99"/>
    <w:rsid w:val="00154DC3"/>
    <w:rsid w:val="00155369"/>
    <w:rsid w:val="0015551E"/>
    <w:rsid w:val="0015583F"/>
    <w:rsid w:val="001558E2"/>
    <w:rsid w:val="00155BFD"/>
    <w:rsid w:val="00156075"/>
    <w:rsid w:val="001560D8"/>
    <w:rsid w:val="001564C5"/>
    <w:rsid w:val="001564E9"/>
    <w:rsid w:val="00156ABA"/>
    <w:rsid w:val="00156CF7"/>
    <w:rsid w:val="00156E65"/>
    <w:rsid w:val="00157042"/>
    <w:rsid w:val="0015720A"/>
    <w:rsid w:val="00157390"/>
    <w:rsid w:val="00157594"/>
    <w:rsid w:val="001577B3"/>
    <w:rsid w:val="00157BFB"/>
    <w:rsid w:val="00157C1C"/>
    <w:rsid w:val="00160221"/>
    <w:rsid w:val="00160232"/>
    <w:rsid w:val="001602DE"/>
    <w:rsid w:val="0016072E"/>
    <w:rsid w:val="00160817"/>
    <w:rsid w:val="00160998"/>
    <w:rsid w:val="00160CD6"/>
    <w:rsid w:val="00160F5F"/>
    <w:rsid w:val="0016149E"/>
    <w:rsid w:val="001615FB"/>
    <w:rsid w:val="0016175D"/>
    <w:rsid w:val="001617F9"/>
    <w:rsid w:val="00161BF8"/>
    <w:rsid w:val="00162308"/>
    <w:rsid w:val="00162426"/>
    <w:rsid w:val="0016244C"/>
    <w:rsid w:val="0016268F"/>
    <w:rsid w:val="001628B5"/>
    <w:rsid w:val="00162EB9"/>
    <w:rsid w:val="0016316A"/>
    <w:rsid w:val="00163334"/>
    <w:rsid w:val="00163363"/>
    <w:rsid w:val="00163539"/>
    <w:rsid w:val="0016370D"/>
    <w:rsid w:val="0016381F"/>
    <w:rsid w:val="00163B6C"/>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A58"/>
    <w:rsid w:val="00165B02"/>
    <w:rsid w:val="00165CDF"/>
    <w:rsid w:val="00165E42"/>
    <w:rsid w:val="00166124"/>
    <w:rsid w:val="0016619B"/>
    <w:rsid w:val="001661D7"/>
    <w:rsid w:val="001663C8"/>
    <w:rsid w:val="001665EB"/>
    <w:rsid w:val="0016692E"/>
    <w:rsid w:val="00166A35"/>
    <w:rsid w:val="001670EA"/>
    <w:rsid w:val="001674A0"/>
    <w:rsid w:val="00167676"/>
    <w:rsid w:val="00167757"/>
    <w:rsid w:val="0016797C"/>
    <w:rsid w:val="00167C76"/>
    <w:rsid w:val="00167CF8"/>
    <w:rsid w:val="00167F58"/>
    <w:rsid w:val="00170017"/>
    <w:rsid w:val="001700BA"/>
    <w:rsid w:val="001704AC"/>
    <w:rsid w:val="0017055C"/>
    <w:rsid w:val="0017059D"/>
    <w:rsid w:val="00170A50"/>
    <w:rsid w:val="00170B66"/>
    <w:rsid w:val="00170FD9"/>
    <w:rsid w:val="001711CA"/>
    <w:rsid w:val="001712F5"/>
    <w:rsid w:val="00171341"/>
    <w:rsid w:val="0017144B"/>
    <w:rsid w:val="001716CB"/>
    <w:rsid w:val="00171919"/>
    <w:rsid w:val="00171A93"/>
    <w:rsid w:val="00171AB7"/>
    <w:rsid w:val="00171C9D"/>
    <w:rsid w:val="001720F3"/>
    <w:rsid w:val="001724DA"/>
    <w:rsid w:val="001724DF"/>
    <w:rsid w:val="00172EAC"/>
    <w:rsid w:val="00172F5D"/>
    <w:rsid w:val="0017345C"/>
    <w:rsid w:val="001739FF"/>
    <w:rsid w:val="00173BD8"/>
    <w:rsid w:val="00173DA8"/>
    <w:rsid w:val="001746EE"/>
    <w:rsid w:val="001746F4"/>
    <w:rsid w:val="00174715"/>
    <w:rsid w:val="001749EC"/>
    <w:rsid w:val="00174B0A"/>
    <w:rsid w:val="00174BC9"/>
    <w:rsid w:val="00174E7D"/>
    <w:rsid w:val="00174FFD"/>
    <w:rsid w:val="00175246"/>
    <w:rsid w:val="00175440"/>
    <w:rsid w:val="001759CA"/>
    <w:rsid w:val="00175DAA"/>
    <w:rsid w:val="001765E8"/>
    <w:rsid w:val="00176E26"/>
    <w:rsid w:val="00176F0F"/>
    <w:rsid w:val="00176FCA"/>
    <w:rsid w:val="00177083"/>
    <w:rsid w:val="0017726A"/>
    <w:rsid w:val="00177430"/>
    <w:rsid w:val="0017797F"/>
    <w:rsid w:val="00177A0F"/>
    <w:rsid w:val="00177AB9"/>
    <w:rsid w:val="00177DD3"/>
    <w:rsid w:val="00177F05"/>
    <w:rsid w:val="0018005D"/>
    <w:rsid w:val="00180278"/>
    <w:rsid w:val="00180561"/>
    <w:rsid w:val="001807F2"/>
    <w:rsid w:val="00180A3C"/>
    <w:rsid w:val="00180CCB"/>
    <w:rsid w:val="001811A6"/>
    <w:rsid w:val="00181689"/>
    <w:rsid w:val="0018182D"/>
    <w:rsid w:val="001818A7"/>
    <w:rsid w:val="0018199F"/>
    <w:rsid w:val="00181BA0"/>
    <w:rsid w:val="00181DFC"/>
    <w:rsid w:val="00181EFB"/>
    <w:rsid w:val="00182589"/>
    <w:rsid w:val="00182725"/>
    <w:rsid w:val="0018297A"/>
    <w:rsid w:val="001829C8"/>
    <w:rsid w:val="00182D1E"/>
    <w:rsid w:val="00183079"/>
    <w:rsid w:val="001830FC"/>
    <w:rsid w:val="001840AA"/>
    <w:rsid w:val="00184895"/>
    <w:rsid w:val="00184FB1"/>
    <w:rsid w:val="00184FBC"/>
    <w:rsid w:val="001850CD"/>
    <w:rsid w:val="00185111"/>
    <w:rsid w:val="0018515F"/>
    <w:rsid w:val="001851C8"/>
    <w:rsid w:val="0018581D"/>
    <w:rsid w:val="001858B2"/>
    <w:rsid w:val="00185A8E"/>
    <w:rsid w:val="00185D88"/>
    <w:rsid w:val="00186076"/>
    <w:rsid w:val="00186224"/>
    <w:rsid w:val="00186538"/>
    <w:rsid w:val="001868F6"/>
    <w:rsid w:val="00186904"/>
    <w:rsid w:val="00186B0A"/>
    <w:rsid w:val="00186F72"/>
    <w:rsid w:val="0018748E"/>
    <w:rsid w:val="0018748F"/>
    <w:rsid w:val="0018773A"/>
    <w:rsid w:val="00187AB3"/>
    <w:rsid w:val="00187C67"/>
    <w:rsid w:val="00187E43"/>
    <w:rsid w:val="001905BD"/>
    <w:rsid w:val="001905E2"/>
    <w:rsid w:val="00190629"/>
    <w:rsid w:val="0019073E"/>
    <w:rsid w:val="00190B1C"/>
    <w:rsid w:val="00191131"/>
    <w:rsid w:val="001917BC"/>
    <w:rsid w:val="001917D5"/>
    <w:rsid w:val="0019181B"/>
    <w:rsid w:val="00191E79"/>
    <w:rsid w:val="0019235B"/>
    <w:rsid w:val="00192FE6"/>
    <w:rsid w:val="00193057"/>
    <w:rsid w:val="00193234"/>
    <w:rsid w:val="0019360B"/>
    <w:rsid w:val="00193986"/>
    <w:rsid w:val="00193B08"/>
    <w:rsid w:val="00193D76"/>
    <w:rsid w:val="00194012"/>
    <w:rsid w:val="001941D5"/>
    <w:rsid w:val="00194570"/>
    <w:rsid w:val="001946A0"/>
    <w:rsid w:val="00194BAD"/>
    <w:rsid w:val="00194CF6"/>
    <w:rsid w:val="00194CFB"/>
    <w:rsid w:val="00194DF6"/>
    <w:rsid w:val="00194F67"/>
    <w:rsid w:val="001952CE"/>
    <w:rsid w:val="0019532B"/>
    <w:rsid w:val="00195342"/>
    <w:rsid w:val="00195776"/>
    <w:rsid w:val="00195FEA"/>
    <w:rsid w:val="001961A7"/>
    <w:rsid w:val="001964B7"/>
    <w:rsid w:val="0019660C"/>
    <w:rsid w:val="00196728"/>
    <w:rsid w:val="0019672B"/>
    <w:rsid w:val="00196BF4"/>
    <w:rsid w:val="00196C00"/>
    <w:rsid w:val="00196C1C"/>
    <w:rsid w:val="00196D00"/>
    <w:rsid w:val="00196E04"/>
    <w:rsid w:val="00196F19"/>
    <w:rsid w:val="00197101"/>
    <w:rsid w:val="001971A4"/>
    <w:rsid w:val="001972DA"/>
    <w:rsid w:val="00197460"/>
    <w:rsid w:val="001976AA"/>
    <w:rsid w:val="00197C23"/>
    <w:rsid w:val="00197F02"/>
    <w:rsid w:val="00197F7D"/>
    <w:rsid w:val="00197FCF"/>
    <w:rsid w:val="001A0005"/>
    <w:rsid w:val="001A0254"/>
    <w:rsid w:val="001A02F6"/>
    <w:rsid w:val="001A050E"/>
    <w:rsid w:val="001A076E"/>
    <w:rsid w:val="001A0780"/>
    <w:rsid w:val="001A07D1"/>
    <w:rsid w:val="001A0869"/>
    <w:rsid w:val="001A0A66"/>
    <w:rsid w:val="001A11B5"/>
    <w:rsid w:val="001A15C6"/>
    <w:rsid w:val="001A16FA"/>
    <w:rsid w:val="001A194F"/>
    <w:rsid w:val="001A1A08"/>
    <w:rsid w:val="001A1B4E"/>
    <w:rsid w:val="001A2771"/>
    <w:rsid w:val="001A2856"/>
    <w:rsid w:val="001A2E46"/>
    <w:rsid w:val="001A2E5C"/>
    <w:rsid w:val="001A31B6"/>
    <w:rsid w:val="001A3290"/>
    <w:rsid w:val="001A3416"/>
    <w:rsid w:val="001A36E5"/>
    <w:rsid w:val="001A3A3B"/>
    <w:rsid w:val="001A3B15"/>
    <w:rsid w:val="001A3BDF"/>
    <w:rsid w:val="001A3BEC"/>
    <w:rsid w:val="001A3D27"/>
    <w:rsid w:val="001A3EAD"/>
    <w:rsid w:val="001A4216"/>
    <w:rsid w:val="001A4471"/>
    <w:rsid w:val="001A474B"/>
    <w:rsid w:val="001A4B89"/>
    <w:rsid w:val="001A5494"/>
    <w:rsid w:val="001A5510"/>
    <w:rsid w:val="001A57C2"/>
    <w:rsid w:val="001A5A90"/>
    <w:rsid w:val="001A5C7B"/>
    <w:rsid w:val="001A5E19"/>
    <w:rsid w:val="001A6195"/>
    <w:rsid w:val="001A63D8"/>
    <w:rsid w:val="001A6878"/>
    <w:rsid w:val="001A6CA5"/>
    <w:rsid w:val="001A70F3"/>
    <w:rsid w:val="001A74B7"/>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0C7"/>
    <w:rsid w:val="001B2182"/>
    <w:rsid w:val="001B254E"/>
    <w:rsid w:val="001B2595"/>
    <w:rsid w:val="001B2762"/>
    <w:rsid w:val="001B2CB8"/>
    <w:rsid w:val="001B2E13"/>
    <w:rsid w:val="001B335A"/>
    <w:rsid w:val="001B3416"/>
    <w:rsid w:val="001B341B"/>
    <w:rsid w:val="001B347D"/>
    <w:rsid w:val="001B36DA"/>
    <w:rsid w:val="001B36FC"/>
    <w:rsid w:val="001B3AC6"/>
    <w:rsid w:val="001B3CB5"/>
    <w:rsid w:val="001B40C5"/>
    <w:rsid w:val="001B4133"/>
    <w:rsid w:val="001B41ED"/>
    <w:rsid w:val="001B43EB"/>
    <w:rsid w:val="001B44EE"/>
    <w:rsid w:val="001B4607"/>
    <w:rsid w:val="001B485B"/>
    <w:rsid w:val="001B489C"/>
    <w:rsid w:val="001B493D"/>
    <w:rsid w:val="001B4CDA"/>
    <w:rsid w:val="001B4E18"/>
    <w:rsid w:val="001B50C2"/>
    <w:rsid w:val="001B51D6"/>
    <w:rsid w:val="001B523B"/>
    <w:rsid w:val="001B5639"/>
    <w:rsid w:val="001B5800"/>
    <w:rsid w:val="001B59AE"/>
    <w:rsid w:val="001B5EBC"/>
    <w:rsid w:val="001B616A"/>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FDD"/>
    <w:rsid w:val="001C1321"/>
    <w:rsid w:val="001C1405"/>
    <w:rsid w:val="001C1775"/>
    <w:rsid w:val="001C1B93"/>
    <w:rsid w:val="001C1ED7"/>
    <w:rsid w:val="001C226F"/>
    <w:rsid w:val="001C27CC"/>
    <w:rsid w:val="001C29B4"/>
    <w:rsid w:val="001C2EC7"/>
    <w:rsid w:val="001C300C"/>
    <w:rsid w:val="001C3012"/>
    <w:rsid w:val="001C30A6"/>
    <w:rsid w:val="001C3271"/>
    <w:rsid w:val="001C34A8"/>
    <w:rsid w:val="001C34E0"/>
    <w:rsid w:val="001C398F"/>
    <w:rsid w:val="001C3F4B"/>
    <w:rsid w:val="001C406C"/>
    <w:rsid w:val="001C4306"/>
    <w:rsid w:val="001C4510"/>
    <w:rsid w:val="001C4612"/>
    <w:rsid w:val="001C4681"/>
    <w:rsid w:val="001C47D1"/>
    <w:rsid w:val="001C4A5F"/>
    <w:rsid w:val="001C4BEA"/>
    <w:rsid w:val="001C4C7E"/>
    <w:rsid w:val="001C4E0A"/>
    <w:rsid w:val="001C51A8"/>
    <w:rsid w:val="001C5296"/>
    <w:rsid w:val="001C54D8"/>
    <w:rsid w:val="001C557B"/>
    <w:rsid w:val="001C5702"/>
    <w:rsid w:val="001C585C"/>
    <w:rsid w:val="001C5C66"/>
    <w:rsid w:val="001C5F8E"/>
    <w:rsid w:val="001C5FC3"/>
    <w:rsid w:val="001C614B"/>
    <w:rsid w:val="001C6195"/>
    <w:rsid w:val="001C61EF"/>
    <w:rsid w:val="001C6554"/>
    <w:rsid w:val="001C66AC"/>
    <w:rsid w:val="001C6734"/>
    <w:rsid w:val="001C6754"/>
    <w:rsid w:val="001C70D3"/>
    <w:rsid w:val="001C75FF"/>
    <w:rsid w:val="001C7672"/>
    <w:rsid w:val="001C77F0"/>
    <w:rsid w:val="001C7B5C"/>
    <w:rsid w:val="001C7F2B"/>
    <w:rsid w:val="001D028E"/>
    <w:rsid w:val="001D02C7"/>
    <w:rsid w:val="001D02CC"/>
    <w:rsid w:val="001D034F"/>
    <w:rsid w:val="001D07E2"/>
    <w:rsid w:val="001D0A75"/>
    <w:rsid w:val="001D0AF5"/>
    <w:rsid w:val="001D1512"/>
    <w:rsid w:val="001D1FCA"/>
    <w:rsid w:val="001D204B"/>
    <w:rsid w:val="001D213B"/>
    <w:rsid w:val="001D231F"/>
    <w:rsid w:val="001D264B"/>
    <w:rsid w:val="001D28F7"/>
    <w:rsid w:val="001D2C15"/>
    <w:rsid w:val="001D309F"/>
    <w:rsid w:val="001D30C9"/>
    <w:rsid w:val="001D30EE"/>
    <w:rsid w:val="001D3159"/>
    <w:rsid w:val="001D32DE"/>
    <w:rsid w:val="001D3356"/>
    <w:rsid w:val="001D3551"/>
    <w:rsid w:val="001D3862"/>
    <w:rsid w:val="001D3BDC"/>
    <w:rsid w:val="001D3E77"/>
    <w:rsid w:val="001D40F8"/>
    <w:rsid w:val="001D4438"/>
    <w:rsid w:val="001D445B"/>
    <w:rsid w:val="001D46A0"/>
    <w:rsid w:val="001D4E26"/>
    <w:rsid w:val="001D5053"/>
    <w:rsid w:val="001D50C2"/>
    <w:rsid w:val="001D535F"/>
    <w:rsid w:val="001D5677"/>
    <w:rsid w:val="001D5B99"/>
    <w:rsid w:val="001D5D37"/>
    <w:rsid w:val="001D5D6F"/>
    <w:rsid w:val="001D5F02"/>
    <w:rsid w:val="001D6043"/>
    <w:rsid w:val="001D6062"/>
    <w:rsid w:val="001D62B8"/>
    <w:rsid w:val="001D6312"/>
    <w:rsid w:val="001D634D"/>
    <w:rsid w:val="001D67C6"/>
    <w:rsid w:val="001D6B34"/>
    <w:rsid w:val="001D6DE7"/>
    <w:rsid w:val="001D753C"/>
    <w:rsid w:val="001D7560"/>
    <w:rsid w:val="001D78D4"/>
    <w:rsid w:val="001D7999"/>
    <w:rsid w:val="001D79FC"/>
    <w:rsid w:val="001D7CA4"/>
    <w:rsid w:val="001D7E58"/>
    <w:rsid w:val="001D7E98"/>
    <w:rsid w:val="001D7FC4"/>
    <w:rsid w:val="001E0164"/>
    <w:rsid w:val="001E0425"/>
    <w:rsid w:val="001E0876"/>
    <w:rsid w:val="001E0AC2"/>
    <w:rsid w:val="001E11BD"/>
    <w:rsid w:val="001E11DB"/>
    <w:rsid w:val="001E13B3"/>
    <w:rsid w:val="001E1424"/>
    <w:rsid w:val="001E14AC"/>
    <w:rsid w:val="001E1686"/>
    <w:rsid w:val="001E1CCE"/>
    <w:rsid w:val="001E1D61"/>
    <w:rsid w:val="001E1EEB"/>
    <w:rsid w:val="001E2E8A"/>
    <w:rsid w:val="001E2EF9"/>
    <w:rsid w:val="001E30A0"/>
    <w:rsid w:val="001E364E"/>
    <w:rsid w:val="001E3A49"/>
    <w:rsid w:val="001E3C51"/>
    <w:rsid w:val="001E3C71"/>
    <w:rsid w:val="001E3DE1"/>
    <w:rsid w:val="001E401D"/>
    <w:rsid w:val="001E43E2"/>
    <w:rsid w:val="001E4444"/>
    <w:rsid w:val="001E462F"/>
    <w:rsid w:val="001E4D47"/>
    <w:rsid w:val="001E4D4F"/>
    <w:rsid w:val="001E4DA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27E"/>
    <w:rsid w:val="001F0658"/>
    <w:rsid w:val="001F0C29"/>
    <w:rsid w:val="001F0D5F"/>
    <w:rsid w:val="001F0E92"/>
    <w:rsid w:val="001F0F3E"/>
    <w:rsid w:val="001F12E1"/>
    <w:rsid w:val="001F1987"/>
    <w:rsid w:val="001F19B7"/>
    <w:rsid w:val="001F1DB3"/>
    <w:rsid w:val="001F1E78"/>
    <w:rsid w:val="001F201D"/>
    <w:rsid w:val="001F219B"/>
    <w:rsid w:val="001F21BC"/>
    <w:rsid w:val="001F22D5"/>
    <w:rsid w:val="001F23BD"/>
    <w:rsid w:val="001F255D"/>
    <w:rsid w:val="001F2569"/>
    <w:rsid w:val="001F28C6"/>
    <w:rsid w:val="001F2D49"/>
    <w:rsid w:val="001F2DBD"/>
    <w:rsid w:val="001F2F2E"/>
    <w:rsid w:val="001F34DA"/>
    <w:rsid w:val="001F3815"/>
    <w:rsid w:val="001F39A1"/>
    <w:rsid w:val="001F39A5"/>
    <w:rsid w:val="001F39BB"/>
    <w:rsid w:val="001F3F2F"/>
    <w:rsid w:val="001F3F3A"/>
    <w:rsid w:val="001F4034"/>
    <w:rsid w:val="001F44EB"/>
    <w:rsid w:val="001F4771"/>
    <w:rsid w:val="001F4851"/>
    <w:rsid w:val="001F4A31"/>
    <w:rsid w:val="001F4D18"/>
    <w:rsid w:val="001F4D92"/>
    <w:rsid w:val="001F4DAC"/>
    <w:rsid w:val="001F5019"/>
    <w:rsid w:val="001F51C5"/>
    <w:rsid w:val="001F5DE2"/>
    <w:rsid w:val="001F5F2D"/>
    <w:rsid w:val="001F60C1"/>
    <w:rsid w:val="001F61AF"/>
    <w:rsid w:val="001F630F"/>
    <w:rsid w:val="001F631E"/>
    <w:rsid w:val="001F64C9"/>
    <w:rsid w:val="001F65B0"/>
    <w:rsid w:val="001F67AA"/>
    <w:rsid w:val="001F67F1"/>
    <w:rsid w:val="001F6963"/>
    <w:rsid w:val="001F6A90"/>
    <w:rsid w:val="001F6AFD"/>
    <w:rsid w:val="001F6C9E"/>
    <w:rsid w:val="001F6F44"/>
    <w:rsid w:val="001F6F95"/>
    <w:rsid w:val="001F71C5"/>
    <w:rsid w:val="001F7299"/>
    <w:rsid w:val="001F72BE"/>
    <w:rsid w:val="001F738D"/>
    <w:rsid w:val="001F7392"/>
    <w:rsid w:val="001F745F"/>
    <w:rsid w:val="001F7599"/>
    <w:rsid w:val="001F76F2"/>
    <w:rsid w:val="001F79D0"/>
    <w:rsid w:val="00200015"/>
    <w:rsid w:val="0020006A"/>
    <w:rsid w:val="0020030B"/>
    <w:rsid w:val="0020038F"/>
    <w:rsid w:val="0020096C"/>
    <w:rsid w:val="00200A47"/>
    <w:rsid w:val="00200CA9"/>
    <w:rsid w:val="00200CD8"/>
    <w:rsid w:val="00200CE9"/>
    <w:rsid w:val="00201471"/>
    <w:rsid w:val="0020160A"/>
    <w:rsid w:val="00201664"/>
    <w:rsid w:val="00201669"/>
    <w:rsid w:val="00201D0B"/>
    <w:rsid w:val="00201D3C"/>
    <w:rsid w:val="00201F41"/>
    <w:rsid w:val="00201FED"/>
    <w:rsid w:val="0020209A"/>
    <w:rsid w:val="002021AC"/>
    <w:rsid w:val="002024D8"/>
    <w:rsid w:val="0020265E"/>
    <w:rsid w:val="0020293F"/>
    <w:rsid w:val="002029F4"/>
    <w:rsid w:val="00202A5C"/>
    <w:rsid w:val="00202B0C"/>
    <w:rsid w:val="00202FBE"/>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5F48"/>
    <w:rsid w:val="00206544"/>
    <w:rsid w:val="00206591"/>
    <w:rsid w:val="00206903"/>
    <w:rsid w:val="00206955"/>
    <w:rsid w:val="002069A2"/>
    <w:rsid w:val="00206A79"/>
    <w:rsid w:val="00206CA9"/>
    <w:rsid w:val="00206E10"/>
    <w:rsid w:val="00207351"/>
    <w:rsid w:val="0020769D"/>
    <w:rsid w:val="002076C8"/>
    <w:rsid w:val="002077FC"/>
    <w:rsid w:val="00207A38"/>
    <w:rsid w:val="00207B10"/>
    <w:rsid w:val="0021006B"/>
    <w:rsid w:val="0021027D"/>
    <w:rsid w:val="00210309"/>
    <w:rsid w:val="0021071C"/>
    <w:rsid w:val="002108E6"/>
    <w:rsid w:val="00210B3F"/>
    <w:rsid w:val="002110AD"/>
    <w:rsid w:val="0021120A"/>
    <w:rsid w:val="00211519"/>
    <w:rsid w:val="002117A7"/>
    <w:rsid w:val="00211926"/>
    <w:rsid w:val="00211C40"/>
    <w:rsid w:val="00211F13"/>
    <w:rsid w:val="0021210E"/>
    <w:rsid w:val="0021224B"/>
    <w:rsid w:val="0021229D"/>
    <w:rsid w:val="002123DB"/>
    <w:rsid w:val="002124D1"/>
    <w:rsid w:val="00212508"/>
    <w:rsid w:val="00212658"/>
    <w:rsid w:val="00212668"/>
    <w:rsid w:val="002126E8"/>
    <w:rsid w:val="00212950"/>
    <w:rsid w:val="00212FB8"/>
    <w:rsid w:val="00213314"/>
    <w:rsid w:val="0021346F"/>
    <w:rsid w:val="0021362F"/>
    <w:rsid w:val="00213693"/>
    <w:rsid w:val="00213709"/>
    <w:rsid w:val="002138DE"/>
    <w:rsid w:val="00213B6E"/>
    <w:rsid w:val="00213F52"/>
    <w:rsid w:val="0021498D"/>
    <w:rsid w:val="002149AF"/>
    <w:rsid w:val="00214A86"/>
    <w:rsid w:val="00214D6C"/>
    <w:rsid w:val="00215491"/>
    <w:rsid w:val="0021555A"/>
    <w:rsid w:val="002155C2"/>
    <w:rsid w:val="002158A1"/>
    <w:rsid w:val="002158D1"/>
    <w:rsid w:val="00215AAA"/>
    <w:rsid w:val="00216319"/>
    <w:rsid w:val="00216803"/>
    <w:rsid w:val="00216810"/>
    <w:rsid w:val="0021683C"/>
    <w:rsid w:val="00216954"/>
    <w:rsid w:val="00216B67"/>
    <w:rsid w:val="00216F5F"/>
    <w:rsid w:val="0021718A"/>
    <w:rsid w:val="00217726"/>
    <w:rsid w:val="002202E5"/>
    <w:rsid w:val="00220363"/>
    <w:rsid w:val="00220433"/>
    <w:rsid w:val="0022057F"/>
    <w:rsid w:val="00220615"/>
    <w:rsid w:val="0022109C"/>
    <w:rsid w:val="00221384"/>
    <w:rsid w:val="002213CF"/>
    <w:rsid w:val="002215B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3B6"/>
    <w:rsid w:val="00226577"/>
    <w:rsid w:val="0022687C"/>
    <w:rsid w:val="00226AED"/>
    <w:rsid w:val="00226B4C"/>
    <w:rsid w:val="00226C4B"/>
    <w:rsid w:val="002270DD"/>
    <w:rsid w:val="00227547"/>
    <w:rsid w:val="00227552"/>
    <w:rsid w:val="00227F7A"/>
    <w:rsid w:val="00230312"/>
    <w:rsid w:val="0023043A"/>
    <w:rsid w:val="002305F9"/>
    <w:rsid w:val="002306F8"/>
    <w:rsid w:val="002309EE"/>
    <w:rsid w:val="002309FE"/>
    <w:rsid w:val="00230C7D"/>
    <w:rsid w:val="00230CBC"/>
    <w:rsid w:val="00230CEF"/>
    <w:rsid w:val="00231083"/>
    <w:rsid w:val="00231085"/>
    <w:rsid w:val="002312F4"/>
    <w:rsid w:val="002313A2"/>
    <w:rsid w:val="00231590"/>
    <w:rsid w:val="002317AC"/>
    <w:rsid w:val="00231866"/>
    <w:rsid w:val="00231A62"/>
    <w:rsid w:val="00231C98"/>
    <w:rsid w:val="00231CC2"/>
    <w:rsid w:val="00231D63"/>
    <w:rsid w:val="00231FC7"/>
    <w:rsid w:val="0023225E"/>
    <w:rsid w:val="002328DC"/>
    <w:rsid w:val="00232930"/>
    <w:rsid w:val="00232A95"/>
    <w:rsid w:val="00232C3F"/>
    <w:rsid w:val="00232DD9"/>
    <w:rsid w:val="00232EB5"/>
    <w:rsid w:val="0023308F"/>
    <w:rsid w:val="002331E0"/>
    <w:rsid w:val="002333EC"/>
    <w:rsid w:val="00233403"/>
    <w:rsid w:val="00233440"/>
    <w:rsid w:val="002336D9"/>
    <w:rsid w:val="0023378A"/>
    <w:rsid w:val="002337F7"/>
    <w:rsid w:val="0023385E"/>
    <w:rsid w:val="00233968"/>
    <w:rsid w:val="002339E0"/>
    <w:rsid w:val="00233D0E"/>
    <w:rsid w:val="00233FBB"/>
    <w:rsid w:val="0023432C"/>
    <w:rsid w:val="002343E8"/>
    <w:rsid w:val="00234AA7"/>
    <w:rsid w:val="00234C53"/>
    <w:rsid w:val="00234E13"/>
    <w:rsid w:val="00234F3E"/>
    <w:rsid w:val="002351A1"/>
    <w:rsid w:val="00235BA5"/>
    <w:rsid w:val="0023602D"/>
    <w:rsid w:val="00236258"/>
    <w:rsid w:val="00236450"/>
    <w:rsid w:val="0023651B"/>
    <w:rsid w:val="002365F4"/>
    <w:rsid w:val="00236D91"/>
    <w:rsid w:val="0023723A"/>
    <w:rsid w:val="00237396"/>
    <w:rsid w:val="00237569"/>
    <w:rsid w:val="0023765A"/>
    <w:rsid w:val="002378E0"/>
    <w:rsid w:val="00237921"/>
    <w:rsid w:val="00237FB1"/>
    <w:rsid w:val="00240106"/>
    <w:rsid w:val="0024013B"/>
    <w:rsid w:val="00240203"/>
    <w:rsid w:val="00240342"/>
    <w:rsid w:val="00240349"/>
    <w:rsid w:val="002405F7"/>
    <w:rsid w:val="00240AEF"/>
    <w:rsid w:val="00240B37"/>
    <w:rsid w:val="00240FEB"/>
    <w:rsid w:val="00241311"/>
    <w:rsid w:val="00241453"/>
    <w:rsid w:val="002418E8"/>
    <w:rsid w:val="002419E2"/>
    <w:rsid w:val="00241DC0"/>
    <w:rsid w:val="00242204"/>
    <w:rsid w:val="002423CF"/>
    <w:rsid w:val="002425FA"/>
    <w:rsid w:val="00242724"/>
    <w:rsid w:val="00242BD5"/>
    <w:rsid w:val="00242E22"/>
    <w:rsid w:val="00242FBE"/>
    <w:rsid w:val="00243252"/>
    <w:rsid w:val="0024336B"/>
    <w:rsid w:val="0024396E"/>
    <w:rsid w:val="00243A8F"/>
    <w:rsid w:val="00243DBA"/>
    <w:rsid w:val="00244194"/>
    <w:rsid w:val="0024424F"/>
    <w:rsid w:val="00244527"/>
    <w:rsid w:val="00244625"/>
    <w:rsid w:val="00244D28"/>
    <w:rsid w:val="00245380"/>
    <w:rsid w:val="00245486"/>
    <w:rsid w:val="00245689"/>
    <w:rsid w:val="00245720"/>
    <w:rsid w:val="0024587C"/>
    <w:rsid w:val="00245A6F"/>
    <w:rsid w:val="00245B24"/>
    <w:rsid w:val="00245B33"/>
    <w:rsid w:val="00245CF6"/>
    <w:rsid w:val="00245F7E"/>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0C"/>
    <w:rsid w:val="00252893"/>
    <w:rsid w:val="00252B44"/>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4EC7"/>
    <w:rsid w:val="002551BD"/>
    <w:rsid w:val="00255269"/>
    <w:rsid w:val="00255C44"/>
    <w:rsid w:val="002560F2"/>
    <w:rsid w:val="00256281"/>
    <w:rsid w:val="002563C8"/>
    <w:rsid w:val="00256426"/>
    <w:rsid w:val="0025668D"/>
    <w:rsid w:val="002567FE"/>
    <w:rsid w:val="00256837"/>
    <w:rsid w:val="002568D0"/>
    <w:rsid w:val="002568E6"/>
    <w:rsid w:val="002569D0"/>
    <w:rsid w:val="002569DC"/>
    <w:rsid w:val="00256E4D"/>
    <w:rsid w:val="002570C6"/>
    <w:rsid w:val="002577C8"/>
    <w:rsid w:val="002578C8"/>
    <w:rsid w:val="00257C27"/>
    <w:rsid w:val="00257F8F"/>
    <w:rsid w:val="002600AF"/>
    <w:rsid w:val="00260226"/>
    <w:rsid w:val="00260467"/>
    <w:rsid w:val="00260AEE"/>
    <w:rsid w:val="00260ED8"/>
    <w:rsid w:val="00260FDF"/>
    <w:rsid w:val="00261074"/>
    <w:rsid w:val="002611B4"/>
    <w:rsid w:val="002611CF"/>
    <w:rsid w:val="00261513"/>
    <w:rsid w:val="0026196A"/>
    <w:rsid w:val="002619FC"/>
    <w:rsid w:val="00261AB8"/>
    <w:rsid w:val="00261BE6"/>
    <w:rsid w:val="00261F78"/>
    <w:rsid w:val="002621A6"/>
    <w:rsid w:val="00262345"/>
    <w:rsid w:val="0026265C"/>
    <w:rsid w:val="00262661"/>
    <w:rsid w:val="002627E6"/>
    <w:rsid w:val="00262B93"/>
    <w:rsid w:val="00262BA8"/>
    <w:rsid w:val="00262C31"/>
    <w:rsid w:val="00262D9D"/>
    <w:rsid w:val="00262FBC"/>
    <w:rsid w:val="002632DF"/>
    <w:rsid w:val="002632E8"/>
    <w:rsid w:val="0026351C"/>
    <w:rsid w:val="00263946"/>
    <w:rsid w:val="00263AC0"/>
    <w:rsid w:val="00263B35"/>
    <w:rsid w:val="00263B45"/>
    <w:rsid w:val="00263C21"/>
    <w:rsid w:val="00263DF6"/>
    <w:rsid w:val="00263EB5"/>
    <w:rsid w:val="00263F9F"/>
    <w:rsid w:val="00263FB5"/>
    <w:rsid w:val="002640BA"/>
    <w:rsid w:val="00264112"/>
    <w:rsid w:val="0026415F"/>
    <w:rsid w:val="0026449F"/>
    <w:rsid w:val="002646DB"/>
    <w:rsid w:val="0026490C"/>
    <w:rsid w:val="00264BCA"/>
    <w:rsid w:val="00264CF2"/>
    <w:rsid w:val="00264E15"/>
    <w:rsid w:val="0026513F"/>
    <w:rsid w:val="00265142"/>
    <w:rsid w:val="0026529F"/>
    <w:rsid w:val="0026532C"/>
    <w:rsid w:val="0026539E"/>
    <w:rsid w:val="0026539F"/>
    <w:rsid w:val="0026545B"/>
    <w:rsid w:val="002656D2"/>
    <w:rsid w:val="002656E5"/>
    <w:rsid w:val="002659AB"/>
    <w:rsid w:val="002659F9"/>
    <w:rsid w:val="00265AD5"/>
    <w:rsid w:val="00265D57"/>
    <w:rsid w:val="00266224"/>
    <w:rsid w:val="00266295"/>
    <w:rsid w:val="002667A8"/>
    <w:rsid w:val="00266814"/>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804"/>
    <w:rsid w:val="00270888"/>
    <w:rsid w:val="00270D0F"/>
    <w:rsid w:val="00271589"/>
    <w:rsid w:val="0027172E"/>
    <w:rsid w:val="002719DB"/>
    <w:rsid w:val="00271BC3"/>
    <w:rsid w:val="00271F80"/>
    <w:rsid w:val="00271FB3"/>
    <w:rsid w:val="0027240C"/>
    <w:rsid w:val="002726A4"/>
    <w:rsid w:val="002727CD"/>
    <w:rsid w:val="0027282A"/>
    <w:rsid w:val="00272877"/>
    <w:rsid w:val="00272B27"/>
    <w:rsid w:val="00272B68"/>
    <w:rsid w:val="00272DB0"/>
    <w:rsid w:val="00273177"/>
    <w:rsid w:val="002733DF"/>
    <w:rsid w:val="0027363D"/>
    <w:rsid w:val="00273BF5"/>
    <w:rsid w:val="00274430"/>
    <w:rsid w:val="0027455B"/>
    <w:rsid w:val="00274600"/>
    <w:rsid w:val="002749FD"/>
    <w:rsid w:val="00274AA9"/>
    <w:rsid w:val="00274E1F"/>
    <w:rsid w:val="00275074"/>
    <w:rsid w:val="00275136"/>
    <w:rsid w:val="0027576E"/>
    <w:rsid w:val="00275B59"/>
    <w:rsid w:val="002761B7"/>
    <w:rsid w:val="00276304"/>
    <w:rsid w:val="002763E9"/>
    <w:rsid w:val="00276661"/>
    <w:rsid w:val="00276736"/>
    <w:rsid w:val="002768B7"/>
    <w:rsid w:val="00276F4E"/>
    <w:rsid w:val="002771DC"/>
    <w:rsid w:val="00277338"/>
    <w:rsid w:val="0027773D"/>
    <w:rsid w:val="002778BD"/>
    <w:rsid w:val="00277E9E"/>
    <w:rsid w:val="002802C6"/>
    <w:rsid w:val="0028035A"/>
    <w:rsid w:val="00280461"/>
    <w:rsid w:val="00280491"/>
    <w:rsid w:val="00280869"/>
    <w:rsid w:val="00280BDE"/>
    <w:rsid w:val="00280E15"/>
    <w:rsid w:val="002815FA"/>
    <w:rsid w:val="0028173C"/>
    <w:rsid w:val="0028188B"/>
    <w:rsid w:val="00281A13"/>
    <w:rsid w:val="00281BC1"/>
    <w:rsid w:val="00282101"/>
    <w:rsid w:val="00282194"/>
    <w:rsid w:val="002824C2"/>
    <w:rsid w:val="00282774"/>
    <w:rsid w:val="00282A27"/>
    <w:rsid w:val="00282A72"/>
    <w:rsid w:val="00282D36"/>
    <w:rsid w:val="002830C8"/>
    <w:rsid w:val="00283735"/>
    <w:rsid w:val="00283A81"/>
    <w:rsid w:val="00283C96"/>
    <w:rsid w:val="00284071"/>
    <w:rsid w:val="002844D6"/>
    <w:rsid w:val="002846E1"/>
    <w:rsid w:val="00284A15"/>
    <w:rsid w:val="00284C10"/>
    <w:rsid w:val="00284E32"/>
    <w:rsid w:val="00285151"/>
    <w:rsid w:val="002851EB"/>
    <w:rsid w:val="0028524C"/>
    <w:rsid w:val="002854E4"/>
    <w:rsid w:val="00285510"/>
    <w:rsid w:val="002859DF"/>
    <w:rsid w:val="00285BD1"/>
    <w:rsid w:val="00285DE2"/>
    <w:rsid w:val="0028616D"/>
    <w:rsid w:val="00286965"/>
    <w:rsid w:val="00286AB5"/>
    <w:rsid w:val="00286C55"/>
    <w:rsid w:val="00286D39"/>
    <w:rsid w:val="00286E1A"/>
    <w:rsid w:val="002877CE"/>
    <w:rsid w:val="00287AC0"/>
    <w:rsid w:val="00287AFF"/>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AC6"/>
    <w:rsid w:val="00291D49"/>
    <w:rsid w:val="00291F36"/>
    <w:rsid w:val="00292399"/>
    <w:rsid w:val="00292483"/>
    <w:rsid w:val="002929D9"/>
    <w:rsid w:val="00292A22"/>
    <w:rsid w:val="00292A64"/>
    <w:rsid w:val="00292CCE"/>
    <w:rsid w:val="00293419"/>
    <w:rsid w:val="0029370F"/>
    <w:rsid w:val="002937AE"/>
    <w:rsid w:val="00293A41"/>
    <w:rsid w:val="00293B50"/>
    <w:rsid w:val="00293E4D"/>
    <w:rsid w:val="00294154"/>
    <w:rsid w:val="002943CB"/>
    <w:rsid w:val="00294445"/>
    <w:rsid w:val="00294601"/>
    <w:rsid w:val="00294618"/>
    <w:rsid w:val="00294B4D"/>
    <w:rsid w:val="00294CBD"/>
    <w:rsid w:val="00294E1B"/>
    <w:rsid w:val="00294F88"/>
    <w:rsid w:val="0029508C"/>
    <w:rsid w:val="00295113"/>
    <w:rsid w:val="0029525C"/>
    <w:rsid w:val="0029537E"/>
    <w:rsid w:val="002953F7"/>
    <w:rsid w:val="0029569E"/>
    <w:rsid w:val="002956BD"/>
    <w:rsid w:val="00295B78"/>
    <w:rsid w:val="00295C36"/>
    <w:rsid w:val="0029602A"/>
    <w:rsid w:val="002960D5"/>
    <w:rsid w:val="00296893"/>
    <w:rsid w:val="00296E9F"/>
    <w:rsid w:val="00296FDC"/>
    <w:rsid w:val="0029710B"/>
    <w:rsid w:val="00297926"/>
    <w:rsid w:val="002979BF"/>
    <w:rsid w:val="002A02C9"/>
    <w:rsid w:val="002A034A"/>
    <w:rsid w:val="002A04FF"/>
    <w:rsid w:val="002A05C2"/>
    <w:rsid w:val="002A0C56"/>
    <w:rsid w:val="002A1062"/>
    <w:rsid w:val="002A107C"/>
    <w:rsid w:val="002A1328"/>
    <w:rsid w:val="002A1393"/>
    <w:rsid w:val="002A1713"/>
    <w:rsid w:val="002A1A9A"/>
    <w:rsid w:val="002A1B96"/>
    <w:rsid w:val="002A1D5B"/>
    <w:rsid w:val="002A1FDA"/>
    <w:rsid w:val="002A2012"/>
    <w:rsid w:val="002A222F"/>
    <w:rsid w:val="002A2413"/>
    <w:rsid w:val="002A2522"/>
    <w:rsid w:val="002A2638"/>
    <w:rsid w:val="002A269A"/>
    <w:rsid w:val="002A2793"/>
    <w:rsid w:val="002A288D"/>
    <w:rsid w:val="002A2B37"/>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542"/>
    <w:rsid w:val="002A5959"/>
    <w:rsid w:val="002A59D6"/>
    <w:rsid w:val="002A5DA6"/>
    <w:rsid w:val="002A5E11"/>
    <w:rsid w:val="002A607D"/>
    <w:rsid w:val="002A6129"/>
    <w:rsid w:val="002A6511"/>
    <w:rsid w:val="002A6582"/>
    <w:rsid w:val="002A669F"/>
    <w:rsid w:val="002A6AC6"/>
    <w:rsid w:val="002A6B12"/>
    <w:rsid w:val="002A6C8D"/>
    <w:rsid w:val="002A6D07"/>
    <w:rsid w:val="002A7395"/>
    <w:rsid w:val="002A7401"/>
    <w:rsid w:val="002A74D9"/>
    <w:rsid w:val="002A7FF8"/>
    <w:rsid w:val="002B0801"/>
    <w:rsid w:val="002B0A10"/>
    <w:rsid w:val="002B0C85"/>
    <w:rsid w:val="002B0D8D"/>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ABF"/>
    <w:rsid w:val="002B2B61"/>
    <w:rsid w:val="002B2D29"/>
    <w:rsid w:val="002B2DF1"/>
    <w:rsid w:val="002B2E37"/>
    <w:rsid w:val="002B2EE9"/>
    <w:rsid w:val="002B3121"/>
    <w:rsid w:val="002B31F3"/>
    <w:rsid w:val="002B352E"/>
    <w:rsid w:val="002B3B31"/>
    <w:rsid w:val="002B3BAA"/>
    <w:rsid w:val="002B3BBD"/>
    <w:rsid w:val="002B3C5C"/>
    <w:rsid w:val="002B3ED9"/>
    <w:rsid w:val="002B3F05"/>
    <w:rsid w:val="002B425F"/>
    <w:rsid w:val="002B4696"/>
    <w:rsid w:val="002B5005"/>
    <w:rsid w:val="002B5210"/>
    <w:rsid w:val="002B581C"/>
    <w:rsid w:val="002B598A"/>
    <w:rsid w:val="002B5AD0"/>
    <w:rsid w:val="002B6369"/>
    <w:rsid w:val="002B650B"/>
    <w:rsid w:val="002B661E"/>
    <w:rsid w:val="002B684E"/>
    <w:rsid w:val="002B68E1"/>
    <w:rsid w:val="002B6AAD"/>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3EE"/>
    <w:rsid w:val="002C1500"/>
    <w:rsid w:val="002C17BB"/>
    <w:rsid w:val="002C1887"/>
    <w:rsid w:val="002C1C01"/>
    <w:rsid w:val="002C1CAD"/>
    <w:rsid w:val="002C1CD8"/>
    <w:rsid w:val="002C1EEA"/>
    <w:rsid w:val="002C1FF8"/>
    <w:rsid w:val="002C200F"/>
    <w:rsid w:val="002C20F7"/>
    <w:rsid w:val="002C225C"/>
    <w:rsid w:val="002C28E6"/>
    <w:rsid w:val="002C2A0F"/>
    <w:rsid w:val="002C2B16"/>
    <w:rsid w:val="002C30EB"/>
    <w:rsid w:val="002C32CE"/>
    <w:rsid w:val="002C341F"/>
    <w:rsid w:val="002C36A7"/>
    <w:rsid w:val="002C3750"/>
    <w:rsid w:val="002C3759"/>
    <w:rsid w:val="002C3D19"/>
    <w:rsid w:val="002C4638"/>
    <w:rsid w:val="002C47AD"/>
    <w:rsid w:val="002C4804"/>
    <w:rsid w:val="002C4AE1"/>
    <w:rsid w:val="002C4D7D"/>
    <w:rsid w:val="002C4DE7"/>
    <w:rsid w:val="002C5110"/>
    <w:rsid w:val="002C5208"/>
    <w:rsid w:val="002C549B"/>
    <w:rsid w:val="002C5510"/>
    <w:rsid w:val="002C5588"/>
    <w:rsid w:val="002C598F"/>
    <w:rsid w:val="002C5ADA"/>
    <w:rsid w:val="002C5B3C"/>
    <w:rsid w:val="002C5BD2"/>
    <w:rsid w:val="002C5BE7"/>
    <w:rsid w:val="002C6034"/>
    <w:rsid w:val="002C6204"/>
    <w:rsid w:val="002C635B"/>
    <w:rsid w:val="002C645C"/>
    <w:rsid w:val="002C676F"/>
    <w:rsid w:val="002C68DC"/>
    <w:rsid w:val="002C6DC0"/>
    <w:rsid w:val="002C6DFF"/>
    <w:rsid w:val="002C6F36"/>
    <w:rsid w:val="002C70BF"/>
    <w:rsid w:val="002C71D0"/>
    <w:rsid w:val="002C7276"/>
    <w:rsid w:val="002C72AD"/>
    <w:rsid w:val="002C748C"/>
    <w:rsid w:val="002C7492"/>
    <w:rsid w:val="002C76C4"/>
    <w:rsid w:val="002C770F"/>
    <w:rsid w:val="002C7CFF"/>
    <w:rsid w:val="002D0A1F"/>
    <w:rsid w:val="002D0AFA"/>
    <w:rsid w:val="002D0BC6"/>
    <w:rsid w:val="002D0F2F"/>
    <w:rsid w:val="002D0FAC"/>
    <w:rsid w:val="002D12DB"/>
    <w:rsid w:val="002D132F"/>
    <w:rsid w:val="002D1486"/>
    <w:rsid w:val="002D1610"/>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384"/>
    <w:rsid w:val="002D57E2"/>
    <w:rsid w:val="002D5A41"/>
    <w:rsid w:val="002D5A8D"/>
    <w:rsid w:val="002D6235"/>
    <w:rsid w:val="002D67F0"/>
    <w:rsid w:val="002D680C"/>
    <w:rsid w:val="002D6816"/>
    <w:rsid w:val="002D6892"/>
    <w:rsid w:val="002D68C2"/>
    <w:rsid w:val="002D6BE8"/>
    <w:rsid w:val="002D6C24"/>
    <w:rsid w:val="002D6EC8"/>
    <w:rsid w:val="002D6F23"/>
    <w:rsid w:val="002D7BAB"/>
    <w:rsid w:val="002D7C86"/>
    <w:rsid w:val="002E0161"/>
    <w:rsid w:val="002E01EF"/>
    <w:rsid w:val="002E0529"/>
    <w:rsid w:val="002E0540"/>
    <w:rsid w:val="002E0692"/>
    <w:rsid w:val="002E076F"/>
    <w:rsid w:val="002E0A7F"/>
    <w:rsid w:val="002E131F"/>
    <w:rsid w:val="002E143B"/>
    <w:rsid w:val="002E152D"/>
    <w:rsid w:val="002E1738"/>
    <w:rsid w:val="002E17D2"/>
    <w:rsid w:val="002E1D74"/>
    <w:rsid w:val="002E1EDC"/>
    <w:rsid w:val="002E1FD9"/>
    <w:rsid w:val="002E215A"/>
    <w:rsid w:val="002E23F0"/>
    <w:rsid w:val="002E2696"/>
    <w:rsid w:val="002E28BF"/>
    <w:rsid w:val="002E2943"/>
    <w:rsid w:val="002E2BD1"/>
    <w:rsid w:val="002E2CF1"/>
    <w:rsid w:val="002E34AF"/>
    <w:rsid w:val="002E37E5"/>
    <w:rsid w:val="002E38F6"/>
    <w:rsid w:val="002E3C5A"/>
    <w:rsid w:val="002E3FDD"/>
    <w:rsid w:val="002E407F"/>
    <w:rsid w:val="002E45F4"/>
    <w:rsid w:val="002E4945"/>
    <w:rsid w:val="002E4AAC"/>
    <w:rsid w:val="002E50FB"/>
    <w:rsid w:val="002E5106"/>
    <w:rsid w:val="002E53DE"/>
    <w:rsid w:val="002E55EE"/>
    <w:rsid w:val="002E563B"/>
    <w:rsid w:val="002E5729"/>
    <w:rsid w:val="002E58B2"/>
    <w:rsid w:val="002E597F"/>
    <w:rsid w:val="002E5A78"/>
    <w:rsid w:val="002E5BAF"/>
    <w:rsid w:val="002E5C37"/>
    <w:rsid w:val="002E5E1D"/>
    <w:rsid w:val="002E60C2"/>
    <w:rsid w:val="002E60FF"/>
    <w:rsid w:val="002E62D2"/>
    <w:rsid w:val="002E68E7"/>
    <w:rsid w:val="002E68F0"/>
    <w:rsid w:val="002E6AD9"/>
    <w:rsid w:val="002E6BC5"/>
    <w:rsid w:val="002E6F41"/>
    <w:rsid w:val="002E6FE6"/>
    <w:rsid w:val="002E734F"/>
    <w:rsid w:val="002E73B3"/>
    <w:rsid w:val="002E74AF"/>
    <w:rsid w:val="002E74F9"/>
    <w:rsid w:val="002E758C"/>
    <w:rsid w:val="002E75FF"/>
    <w:rsid w:val="002E7B04"/>
    <w:rsid w:val="002E7DE9"/>
    <w:rsid w:val="002F020A"/>
    <w:rsid w:val="002F0B8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36F"/>
    <w:rsid w:val="002F2587"/>
    <w:rsid w:val="002F25A0"/>
    <w:rsid w:val="002F2624"/>
    <w:rsid w:val="002F2D8F"/>
    <w:rsid w:val="002F2E80"/>
    <w:rsid w:val="002F311E"/>
    <w:rsid w:val="002F3746"/>
    <w:rsid w:val="002F3B20"/>
    <w:rsid w:val="002F3D28"/>
    <w:rsid w:val="002F3D7C"/>
    <w:rsid w:val="002F4011"/>
    <w:rsid w:val="002F4919"/>
    <w:rsid w:val="002F4B52"/>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4B6"/>
    <w:rsid w:val="002F76B1"/>
    <w:rsid w:val="002F777E"/>
    <w:rsid w:val="002F77DB"/>
    <w:rsid w:val="002F7A46"/>
    <w:rsid w:val="002F7D66"/>
    <w:rsid w:val="002F7DBE"/>
    <w:rsid w:val="0030011F"/>
    <w:rsid w:val="0030034B"/>
    <w:rsid w:val="0030053A"/>
    <w:rsid w:val="0030090B"/>
    <w:rsid w:val="00300B0B"/>
    <w:rsid w:val="00300EEB"/>
    <w:rsid w:val="00300F48"/>
    <w:rsid w:val="003010D8"/>
    <w:rsid w:val="00301135"/>
    <w:rsid w:val="0030130F"/>
    <w:rsid w:val="00301387"/>
    <w:rsid w:val="003015C4"/>
    <w:rsid w:val="00301CAD"/>
    <w:rsid w:val="00301DC3"/>
    <w:rsid w:val="00301DF2"/>
    <w:rsid w:val="003021EA"/>
    <w:rsid w:val="003024A1"/>
    <w:rsid w:val="00302523"/>
    <w:rsid w:val="003025B6"/>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7F2"/>
    <w:rsid w:val="00304891"/>
    <w:rsid w:val="003048D7"/>
    <w:rsid w:val="00304A1B"/>
    <w:rsid w:val="00304AD2"/>
    <w:rsid w:val="00304EAA"/>
    <w:rsid w:val="00305297"/>
    <w:rsid w:val="0030531B"/>
    <w:rsid w:val="00305493"/>
    <w:rsid w:val="003054A0"/>
    <w:rsid w:val="00305506"/>
    <w:rsid w:val="003059AB"/>
    <w:rsid w:val="00306159"/>
    <w:rsid w:val="003062E6"/>
    <w:rsid w:val="0030650F"/>
    <w:rsid w:val="003068B6"/>
    <w:rsid w:val="00306A1E"/>
    <w:rsid w:val="00307085"/>
    <w:rsid w:val="003071F6"/>
    <w:rsid w:val="00307211"/>
    <w:rsid w:val="00307607"/>
    <w:rsid w:val="003078D6"/>
    <w:rsid w:val="00307C48"/>
    <w:rsid w:val="00307F8C"/>
    <w:rsid w:val="00307FE0"/>
    <w:rsid w:val="0031037C"/>
    <w:rsid w:val="003105B5"/>
    <w:rsid w:val="003107EB"/>
    <w:rsid w:val="0031087E"/>
    <w:rsid w:val="00310E66"/>
    <w:rsid w:val="00310FCB"/>
    <w:rsid w:val="00311044"/>
    <w:rsid w:val="003112A3"/>
    <w:rsid w:val="00311B64"/>
    <w:rsid w:val="00311C08"/>
    <w:rsid w:val="00311C41"/>
    <w:rsid w:val="003125E0"/>
    <w:rsid w:val="00312E60"/>
    <w:rsid w:val="00312ECE"/>
    <w:rsid w:val="00312F74"/>
    <w:rsid w:val="0031310D"/>
    <w:rsid w:val="003131D9"/>
    <w:rsid w:val="00313409"/>
    <w:rsid w:val="00313439"/>
    <w:rsid w:val="00313638"/>
    <w:rsid w:val="0031393C"/>
    <w:rsid w:val="00313C6B"/>
    <w:rsid w:val="00313CB0"/>
    <w:rsid w:val="00313D90"/>
    <w:rsid w:val="00313EEC"/>
    <w:rsid w:val="00313F96"/>
    <w:rsid w:val="00314360"/>
    <w:rsid w:val="003148A2"/>
    <w:rsid w:val="00314956"/>
    <w:rsid w:val="00314A3B"/>
    <w:rsid w:val="00314B0A"/>
    <w:rsid w:val="00314DF4"/>
    <w:rsid w:val="00314E4D"/>
    <w:rsid w:val="00314F70"/>
    <w:rsid w:val="003150CE"/>
    <w:rsid w:val="003154E1"/>
    <w:rsid w:val="003156BA"/>
    <w:rsid w:val="00315795"/>
    <w:rsid w:val="003158AA"/>
    <w:rsid w:val="00315AAB"/>
    <w:rsid w:val="00315CDC"/>
    <w:rsid w:val="00315FBC"/>
    <w:rsid w:val="00316416"/>
    <w:rsid w:val="00316526"/>
    <w:rsid w:val="0031708C"/>
    <w:rsid w:val="003175E1"/>
    <w:rsid w:val="0031779A"/>
    <w:rsid w:val="0031789C"/>
    <w:rsid w:val="00317A63"/>
    <w:rsid w:val="00317B05"/>
    <w:rsid w:val="00320299"/>
    <w:rsid w:val="00320A5F"/>
    <w:rsid w:val="00320A9D"/>
    <w:rsid w:val="00320E19"/>
    <w:rsid w:val="00320EE4"/>
    <w:rsid w:val="00321154"/>
    <w:rsid w:val="003211B0"/>
    <w:rsid w:val="0032120E"/>
    <w:rsid w:val="00321225"/>
    <w:rsid w:val="0032129B"/>
    <w:rsid w:val="003212BE"/>
    <w:rsid w:val="00321605"/>
    <w:rsid w:val="00321ABA"/>
    <w:rsid w:val="00321B1F"/>
    <w:rsid w:val="00321C12"/>
    <w:rsid w:val="00321C66"/>
    <w:rsid w:val="00321EDA"/>
    <w:rsid w:val="00322141"/>
    <w:rsid w:val="003221AA"/>
    <w:rsid w:val="003224AA"/>
    <w:rsid w:val="003224E7"/>
    <w:rsid w:val="00322935"/>
    <w:rsid w:val="0032308B"/>
    <w:rsid w:val="003233CA"/>
    <w:rsid w:val="003235BC"/>
    <w:rsid w:val="003236AD"/>
    <w:rsid w:val="003237EE"/>
    <w:rsid w:val="003237FC"/>
    <w:rsid w:val="0032390D"/>
    <w:rsid w:val="0032399C"/>
    <w:rsid w:val="0032410A"/>
    <w:rsid w:val="0032458D"/>
    <w:rsid w:val="00324CE7"/>
    <w:rsid w:val="00324DAB"/>
    <w:rsid w:val="00324F7E"/>
    <w:rsid w:val="0032521A"/>
    <w:rsid w:val="003253A4"/>
    <w:rsid w:val="00325425"/>
    <w:rsid w:val="003254A9"/>
    <w:rsid w:val="003256CD"/>
    <w:rsid w:val="003259A7"/>
    <w:rsid w:val="00325C4E"/>
    <w:rsid w:val="00325D7A"/>
    <w:rsid w:val="00326145"/>
    <w:rsid w:val="00326237"/>
    <w:rsid w:val="00326302"/>
    <w:rsid w:val="00326398"/>
    <w:rsid w:val="003265AC"/>
    <w:rsid w:val="00326E32"/>
    <w:rsid w:val="00326EAE"/>
    <w:rsid w:val="00326ED8"/>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0A83"/>
    <w:rsid w:val="00330CFB"/>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AF6"/>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6BE"/>
    <w:rsid w:val="0033476C"/>
    <w:rsid w:val="00334A2C"/>
    <w:rsid w:val="00334D50"/>
    <w:rsid w:val="00334D89"/>
    <w:rsid w:val="00334DA9"/>
    <w:rsid w:val="0033509E"/>
    <w:rsid w:val="003351EB"/>
    <w:rsid w:val="003352B1"/>
    <w:rsid w:val="003354B3"/>
    <w:rsid w:val="0033551C"/>
    <w:rsid w:val="00335AB0"/>
    <w:rsid w:val="00335B01"/>
    <w:rsid w:val="00335EA8"/>
    <w:rsid w:val="00336020"/>
    <w:rsid w:val="003363DD"/>
    <w:rsid w:val="00336B94"/>
    <w:rsid w:val="00336CD3"/>
    <w:rsid w:val="00336D17"/>
    <w:rsid w:val="00336D2C"/>
    <w:rsid w:val="00336DDF"/>
    <w:rsid w:val="00337155"/>
    <w:rsid w:val="003372CB"/>
    <w:rsid w:val="003372FC"/>
    <w:rsid w:val="003374BB"/>
    <w:rsid w:val="00337810"/>
    <w:rsid w:val="00337F26"/>
    <w:rsid w:val="00340361"/>
    <w:rsid w:val="00340731"/>
    <w:rsid w:val="00340788"/>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B59"/>
    <w:rsid w:val="00342D8B"/>
    <w:rsid w:val="00342F49"/>
    <w:rsid w:val="00342FD9"/>
    <w:rsid w:val="00343004"/>
    <w:rsid w:val="00343143"/>
    <w:rsid w:val="003437E3"/>
    <w:rsid w:val="00343954"/>
    <w:rsid w:val="00343ADB"/>
    <w:rsid w:val="00343EDA"/>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7"/>
    <w:rsid w:val="0034677E"/>
    <w:rsid w:val="00346A79"/>
    <w:rsid w:val="00346D01"/>
    <w:rsid w:val="00346FED"/>
    <w:rsid w:val="00347000"/>
    <w:rsid w:val="003474D2"/>
    <w:rsid w:val="00347635"/>
    <w:rsid w:val="003479B2"/>
    <w:rsid w:val="00347E22"/>
    <w:rsid w:val="00350576"/>
    <w:rsid w:val="0035086B"/>
    <w:rsid w:val="00350FB3"/>
    <w:rsid w:val="00351301"/>
    <w:rsid w:val="0035135E"/>
    <w:rsid w:val="0035142D"/>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B24"/>
    <w:rsid w:val="00354FEE"/>
    <w:rsid w:val="00355BE7"/>
    <w:rsid w:val="00355FFF"/>
    <w:rsid w:val="00356275"/>
    <w:rsid w:val="003564B1"/>
    <w:rsid w:val="003566EE"/>
    <w:rsid w:val="00356791"/>
    <w:rsid w:val="0035680B"/>
    <w:rsid w:val="003569C7"/>
    <w:rsid w:val="00356C0B"/>
    <w:rsid w:val="00356F1C"/>
    <w:rsid w:val="00357088"/>
    <w:rsid w:val="003570E1"/>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1B5"/>
    <w:rsid w:val="0036332A"/>
    <w:rsid w:val="0036369B"/>
    <w:rsid w:val="003637BF"/>
    <w:rsid w:val="0036391A"/>
    <w:rsid w:val="00363A3A"/>
    <w:rsid w:val="00363B2B"/>
    <w:rsid w:val="00363B2C"/>
    <w:rsid w:val="00363B7D"/>
    <w:rsid w:val="00363C37"/>
    <w:rsid w:val="00363CB9"/>
    <w:rsid w:val="00364137"/>
    <w:rsid w:val="003642A6"/>
    <w:rsid w:val="003645DC"/>
    <w:rsid w:val="003645E2"/>
    <w:rsid w:val="00364648"/>
    <w:rsid w:val="00364763"/>
    <w:rsid w:val="00364856"/>
    <w:rsid w:val="00364F25"/>
    <w:rsid w:val="003652E2"/>
    <w:rsid w:val="003654FE"/>
    <w:rsid w:val="0036577B"/>
    <w:rsid w:val="00365B27"/>
    <w:rsid w:val="00365B33"/>
    <w:rsid w:val="00365C3D"/>
    <w:rsid w:val="00365E9F"/>
    <w:rsid w:val="00365FB6"/>
    <w:rsid w:val="00366297"/>
    <w:rsid w:val="0036647D"/>
    <w:rsid w:val="003664BF"/>
    <w:rsid w:val="003664E3"/>
    <w:rsid w:val="003665DD"/>
    <w:rsid w:val="0036661E"/>
    <w:rsid w:val="00366C1B"/>
    <w:rsid w:val="00366CBD"/>
    <w:rsid w:val="00366F2F"/>
    <w:rsid w:val="00367110"/>
    <w:rsid w:val="00367156"/>
    <w:rsid w:val="00367337"/>
    <w:rsid w:val="00367367"/>
    <w:rsid w:val="0036736D"/>
    <w:rsid w:val="0036755E"/>
    <w:rsid w:val="003675CF"/>
    <w:rsid w:val="003675F9"/>
    <w:rsid w:val="003676C4"/>
    <w:rsid w:val="00367747"/>
    <w:rsid w:val="0036781E"/>
    <w:rsid w:val="00367904"/>
    <w:rsid w:val="00367ED1"/>
    <w:rsid w:val="00367F8C"/>
    <w:rsid w:val="00367FD8"/>
    <w:rsid w:val="0037004E"/>
    <w:rsid w:val="00370192"/>
    <w:rsid w:val="003705C0"/>
    <w:rsid w:val="00370988"/>
    <w:rsid w:val="003709F2"/>
    <w:rsid w:val="00370B63"/>
    <w:rsid w:val="00370FCC"/>
    <w:rsid w:val="003711AF"/>
    <w:rsid w:val="003713E6"/>
    <w:rsid w:val="003719DD"/>
    <w:rsid w:val="00371A6F"/>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59"/>
    <w:rsid w:val="00373789"/>
    <w:rsid w:val="003737C1"/>
    <w:rsid w:val="00373B0A"/>
    <w:rsid w:val="00373B6B"/>
    <w:rsid w:val="00373EE2"/>
    <w:rsid w:val="00373F9B"/>
    <w:rsid w:val="00374452"/>
    <w:rsid w:val="00374529"/>
    <w:rsid w:val="003746A5"/>
    <w:rsid w:val="00374848"/>
    <w:rsid w:val="0037489B"/>
    <w:rsid w:val="003748B6"/>
    <w:rsid w:val="00374C1F"/>
    <w:rsid w:val="003757A1"/>
    <w:rsid w:val="00375A59"/>
    <w:rsid w:val="00375CC2"/>
    <w:rsid w:val="00375D09"/>
    <w:rsid w:val="003762DC"/>
    <w:rsid w:val="00376329"/>
    <w:rsid w:val="0037635B"/>
    <w:rsid w:val="00376E2E"/>
    <w:rsid w:val="00376FD7"/>
    <w:rsid w:val="00377047"/>
    <w:rsid w:val="0037739D"/>
    <w:rsid w:val="0037751C"/>
    <w:rsid w:val="00377719"/>
    <w:rsid w:val="00377721"/>
    <w:rsid w:val="00377A60"/>
    <w:rsid w:val="00377D61"/>
    <w:rsid w:val="00377E29"/>
    <w:rsid w:val="00380325"/>
    <w:rsid w:val="003804EA"/>
    <w:rsid w:val="00380550"/>
    <w:rsid w:val="0038091C"/>
    <w:rsid w:val="00380B66"/>
    <w:rsid w:val="00380BD0"/>
    <w:rsid w:val="00380E46"/>
    <w:rsid w:val="00380F3F"/>
    <w:rsid w:val="00380F59"/>
    <w:rsid w:val="00380F78"/>
    <w:rsid w:val="0038156E"/>
    <w:rsid w:val="00381953"/>
    <w:rsid w:val="003819C9"/>
    <w:rsid w:val="00381B5E"/>
    <w:rsid w:val="00382215"/>
    <w:rsid w:val="00382232"/>
    <w:rsid w:val="00382813"/>
    <w:rsid w:val="00382877"/>
    <w:rsid w:val="003828A0"/>
    <w:rsid w:val="00382E75"/>
    <w:rsid w:val="00382F1A"/>
    <w:rsid w:val="00382F53"/>
    <w:rsid w:val="00382F9A"/>
    <w:rsid w:val="00383102"/>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746"/>
    <w:rsid w:val="00385880"/>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C37"/>
    <w:rsid w:val="00390E6C"/>
    <w:rsid w:val="003910C2"/>
    <w:rsid w:val="00391194"/>
    <w:rsid w:val="00391297"/>
    <w:rsid w:val="00391D5E"/>
    <w:rsid w:val="00391EAA"/>
    <w:rsid w:val="003921D9"/>
    <w:rsid w:val="00392202"/>
    <w:rsid w:val="00392260"/>
    <w:rsid w:val="00392304"/>
    <w:rsid w:val="003923D8"/>
    <w:rsid w:val="0039241F"/>
    <w:rsid w:val="00392434"/>
    <w:rsid w:val="00392491"/>
    <w:rsid w:val="00392493"/>
    <w:rsid w:val="00392511"/>
    <w:rsid w:val="003927C5"/>
    <w:rsid w:val="00392878"/>
    <w:rsid w:val="00392AA2"/>
    <w:rsid w:val="00392FD3"/>
    <w:rsid w:val="003931D2"/>
    <w:rsid w:val="003935B0"/>
    <w:rsid w:val="00393E0B"/>
    <w:rsid w:val="00393E2A"/>
    <w:rsid w:val="00393E44"/>
    <w:rsid w:val="00393FA0"/>
    <w:rsid w:val="0039412A"/>
    <w:rsid w:val="00394301"/>
    <w:rsid w:val="0039433C"/>
    <w:rsid w:val="003944AB"/>
    <w:rsid w:val="003946BC"/>
    <w:rsid w:val="00394C59"/>
    <w:rsid w:val="00394D3C"/>
    <w:rsid w:val="00394E26"/>
    <w:rsid w:val="00395090"/>
    <w:rsid w:val="0039519F"/>
    <w:rsid w:val="0039560E"/>
    <w:rsid w:val="0039588E"/>
    <w:rsid w:val="003959A2"/>
    <w:rsid w:val="00395A13"/>
    <w:rsid w:val="00395F2B"/>
    <w:rsid w:val="0039615F"/>
    <w:rsid w:val="00396203"/>
    <w:rsid w:val="003969AE"/>
    <w:rsid w:val="00396EBA"/>
    <w:rsid w:val="003972BB"/>
    <w:rsid w:val="0039747B"/>
    <w:rsid w:val="00397793"/>
    <w:rsid w:val="00397810"/>
    <w:rsid w:val="00397961"/>
    <w:rsid w:val="00397AB6"/>
    <w:rsid w:val="00397ACA"/>
    <w:rsid w:val="00397CA2"/>
    <w:rsid w:val="003A0243"/>
    <w:rsid w:val="003A024C"/>
    <w:rsid w:val="003A02CF"/>
    <w:rsid w:val="003A05FD"/>
    <w:rsid w:val="003A07FF"/>
    <w:rsid w:val="003A099B"/>
    <w:rsid w:val="003A1082"/>
    <w:rsid w:val="003A10C3"/>
    <w:rsid w:val="003A11C1"/>
    <w:rsid w:val="003A1648"/>
    <w:rsid w:val="003A1787"/>
    <w:rsid w:val="003A19B2"/>
    <w:rsid w:val="003A1C02"/>
    <w:rsid w:val="003A1DAB"/>
    <w:rsid w:val="003A22CD"/>
    <w:rsid w:val="003A2606"/>
    <w:rsid w:val="003A2785"/>
    <w:rsid w:val="003A28F8"/>
    <w:rsid w:val="003A2BDD"/>
    <w:rsid w:val="003A2C87"/>
    <w:rsid w:val="003A313C"/>
    <w:rsid w:val="003A3691"/>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6FD"/>
    <w:rsid w:val="003A6807"/>
    <w:rsid w:val="003A6B4E"/>
    <w:rsid w:val="003A6EDB"/>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E70"/>
    <w:rsid w:val="003B0F4B"/>
    <w:rsid w:val="003B1212"/>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C02"/>
    <w:rsid w:val="003B4F0C"/>
    <w:rsid w:val="003B4FAA"/>
    <w:rsid w:val="003B547A"/>
    <w:rsid w:val="003B55CD"/>
    <w:rsid w:val="003B5945"/>
    <w:rsid w:val="003B59F4"/>
    <w:rsid w:val="003B60A9"/>
    <w:rsid w:val="003B6218"/>
    <w:rsid w:val="003B65D4"/>
    <w:rsid w:val="003B65E1"/>
    <w:rsid w:val="003B6768"/>
    <w:rsid w:val="003B69B9"/>
    <w:rsid w:val="003B6EC0"/>
    <w:rsid w:val="003B6FDE"/>
    <w:rsid w:val="003B700F"/>
    <w:rsid w:val="003B75B9"/>
    <w:rsid w:val="003B7903"/>
    <w:rsid w:val="003B7961"/>
    <w:rsid w:val="003B7C29"/>
    <w:rsid w:val="003C0145"/>
    <w:rsid w:val="003C01A8"/>
    <w:rsid w:val="003C0205"/>
    <w:rsid w:val="003C0467"/>
    <w:rsid w:val="003C061D"/>
    <w:rsid w:val="003C0730"/>
    <w:rsid w:val="003C087B"/>
    <w:rsid w:val="003C0DA2"/>
    <w:rsid w:val="003C0F34"/>
    <w:rsid w:val="003C1095"/>
    <w:rsid w:val="003C11D6"/>
    <w:rsid w:val="003C12DB"/>
    <w:rsid w:val="003C12F8"/>
    <w:rsid w:val="003C1632"/>
    <w:rsid w:val="003C17EC"/>
    <w:rsid w:val="003C18D1"/>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84A"/>
    <w:rsid w:val="003C3FA6"/>
    <w:rsid w:val="003C40C4"/>
    <w:rsid w:val="003C40F7"/>
    <w:rsid w:val="003C4278"/>
    <w:rsid w:val="003C492E"/>
    <w:rsid w:val="003C54BD"/>
    <w:rsid w:val="003C56B6"/>
    <w:rsid w:val="003C5C09"/>
    <w:rsid w:val="003C5C41"/>
    <w:rsid w:val="003C5C9E"/>
    <w:rsid w:val="003C669D"/>
    <w:rsid w:val="003C6877"/>
    <w:rsid w:val="003C695A"/>
    <w:rsid w:val="003C7062"/>
    <w:rsid w:val="003C712F"/>
    <w:rsid w:val="003C7287"/>
    <w:rsid w:val="003C736D"/>
    <w:rsid w:val="003C7461"/>
    <w:rsid w:val="003C761F"/>
    <w:rsid w:val="003C7741"/>
    <w:rsid w:val="003C7A56"/>
    <w:rsid w:val="003D051D"/>
    <w:rsid w:val="003D0571"/>
    <w:rsid w:val="003D05DA"/>
    <w:rsid w:val="003D0650"/>
    <w:rsid w:val="003D0735"/>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02"/>
    <w:rsid w:val="003D2938"/>
    <w:rsid w:val="003D2DE5"/>
    <w:rsid w:val="003D31AE"/>
    <w:rsid w:val="003D3345"/>
    <w:rsid w:val="003D33F9"/>
    <w:rsid w:val="003D341B"/>
    <w:rsid w:val="003D397A"/>
    <w:rsid w:val="003D3B92"/>
    <w:rsid w:val="003D3EC2"/>
    <w:rsid w:val="003D3FBA"/>
    <w:rsid w:val="003D3FD8"/>
    <w:rsid w:val="003D402B"/>
    <w:rsid w:val="003D40E2"/>
    <w:rsid w:val="003D4225"/>
    <w:rsid w:val="003D42CB"/>
    <w:rsid w:val="003D46F4"/>
    <w:rsid w:val="003D475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06"/>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C9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C19"/>
    <w:rsid w:val="003E3D44"/>
    <w:rsid w:val="003E3EA7"/>
    <w:rsid w:val="003E405C"/>
    <w:rsid w:val="003E40AA"/>
    <w:rsid w:val="003E4123"/>
    <w:rsid w:val="003E46D1"/>
    <w:rsid w:val="003E46DB"/>
    <w:rsid w:val="003E47D4"/>
    <w:rsid w:val="003E4904"/>
    <w:rsid w:val="003E4E72"/>
    <w:rsid w:val="003E4FA6"/>
    <w:rsid w:val="003E50B9"/>
    <w:rsid w:val="003E5587"/>
    <w:rsid w:val="003E570B"/>
    <w:rsid w:val="003E5882"/>
    <w:rsid w:val="003E5AFA"/>
    <w:rsid w:val="003E5B73"/>
    <w:rsid w:val="003E5D39"/>
    <w:rsid w:val="003E5DC4"/>
    <w:rsid w:val="003E5FFF"/>
    <w:rsid w:val="003E61EB"/>
    <w:rsid w:val="003E64A9"/>
    <w:rsid w:val="003E64F6"/>
    <w:rsid w:val="003E6A02"/>
    <w:rsid w:val="003E6CF5"/>
    <w:rsid w:val="003E6EE1"/>
    <w:rsid w:val="003E7085"/>
    <w:rsid w:val="003E70DB"/>
    <w:rsid w:val="003E70ED"/>
    <w:rsid w:val="003E756B"/>
    <w:rsid w:val="003E7905"/>
    <w:rsid w:val="003E79F8"/>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B12"/>
    <w:rsid w:val="003F2DCD"/>
    <w:rsid w:val="003F2E6F"/>
    <w:rsid w:val="003F30B3"/>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4B4"/>
    <w:rsid w:val="003F6572"/>
    <w:rsid w:val="003F65AB"/>
    <w:rsid w:val="003F6A79"/>
    <w:rsid w:val="003F6E0F"/>
    <w:rsid w:val="003F6E12"/>
    <w:rsid w:val="003F6F8B"/>
    <w:rsid w:val="003F75B5"/>
    <w:rsid w:val="003F75ED"/>
    <w:rsid w:val="003F7A51"/>
    <w:rsid w:val="003F7B83"/>
    <w:rsid w:val="003F7CA0"/>
    <w:rsid w:val="0040028F"/>
    <w:rsid w:val="004002B7"/>
    <w:rsid w:val="004004D7"/>
    <w:rsid w:val="0040051D"/>
    <w:rsid w:val="00400668"/>
    <w:rsid w:val="004006B3"/>
    <w:rsid w:val="004006C6"/>
    <w:rsid w:val="004006DA"/>
    <w:rsid w:val="00400776"/>
    <w:rsid w:val="00400834"/>
    <w:rsid w:val="00400EB1"/>
    <w:rsid w:val="00400F31"/>
    <w:rsid w:val="00400FC0"/>
    <w:rsid w:val="00401388"/>
    <w:rsid w:val="004013D1"/>
    <w:rsid w:val="00401400"/>
    <w:rsid w:val="00401522"/>
    <w:rsid w:val="004019A6"/>
    <w:rsid w:val="00401C21"/>
    <w:rsid w:val="00401CD0"/>
    <w:rsid w:val="00401CDF"/>
    <w:rsid w:val="00401E1F"/>
    <w:rsid w:val="00401E57"/>
    <w:rsid w:val="00401F8C"/>
    <w:rsid w:val="00402068"/>
    <w:rsid w:val="004021F6"/>
    <w:rsid w:val="004023BA"/>
    <w:rsid w:val="00402C83"/>
    <w:rsid w:val="00402E88"/>
    <w:rsid w:val="00402FC2"/>
    <w:rsid w:val="00403171"/>
    <w:rsid w:val="004031DC"/>
    <w:rsid w:val="00403329"/>
    <w:rsid w:val="0040341C"/>
    <w:rsid w:val="004035ED"/>
    <w:rsid w:val="0040393C"/>
    <w:rsid w:val="004039A7"/>
    <w:rsid w:val="00403B58"/>
    <w:rsid w:val="00403B77"/>
    <w:rsid w:val="00403DA7"/>
    <w:rsid w:val="00404036"/>
    <w:rsid w:val="0040414D"/>
    <w:rsid w:val="00404245"/>
    <w:rsid w:val="004043B8"/>
    <w:rsid w:val="004046ED"/>
    <w:rsid w:val="00404E3D"/>
    <w:rsid w:val="00404FCE"/>
    <w:rsid w:val="00405211"/>
    <w:rsid w:val="0040528F"/>
    <w:rsid w:val="004052F1"/>
    <w:rsid w:val="0040558B"/>
    <w:rsid w:val="004055A3"/>
    <w:rsid w:val="004058CB"/>
    <w:rsid w:val="00405988"/>
    <w:rsid w:val="00405AB7"/>
    <w:rsid w:val="00406419"/>
    <w:rsid w:val="004065E3"/>
    <w:rsid w:val="00406863"/>
    <w:rsid w:val="00406B4D"/>
    <w:rsid w:val="00406F9C"/>
    <w:rsid w:val="00407003"/>
    <w:rsid w:val="004075AE"/>
    <w:rsid w:val="00407823"/>
    <w:rsid w:val="00407D63"/>
    <w:rsid w:val="00407E48"/>
    <w:rsid w:val="00407E57"/>
    <w:rsid w:val="004100D8"/>
    <w:rsid w:val="004105B1"/>
    <w:rsid w:val="004105C9"/>
    <w:rsid w:val="00410668"/>
    <w:rsid w:val="0041069A"/>
    <w:rsid w:val="00410BB6"/>
    <w:rsid w:val="00410EFF"/>
    <w:rsid w:val="0041102F"/>
    <w:rsid w:val="004111B1"/>
    <w:rsid w:val="0041123E"/>
    <w:rsid w:val="0041145C"/>
    <w:rsid w:val="00411525"/>
    <w:rsid w:val="00411537"/>
    <w:rsid w:val="004115B2"/>
    <w:rsid w:val="004117C0"/>
    <w:rsid w:val="0041188C"/>
    <w:rsid w:val="00411E16"/>
    <w:rsid w:val="00411EC4"/>
    <w:rsid w:val="0041206E"/>
    <w:rsid w:val="00412079"/>
    <w:rsid w:val="004120A6"/>
    <w:rsid w:val="00412221"/>
    <w:rsid w:val="0041245E"/>
    <w:rsid w:val="0041256F"/>
    <w:rsid w:val="00412594"/>
    <w:rsid w:val="00412B61"/>
    <w:rsid w:val="00412FC1"/>
    <w:rsid w:val="00413000"/>
    <w:rsid w:val="004133DC"/>
    <w:rsid w:val="00413723"/>
    <w:rsid w:val="00413763"/>
    <w:rsid w:val="00413C9C"/>
    <w:rsid w:val="00413D69"/>
    <w:rsid w:val="004141BA"/>
    <w:rsid w:val="0041443C"/>
    <w:rsid w:val="0041481B"/>
    <w:rsid w:val="0041488F"/>
    <w:rsid w:val="00414A9E"/>
    <w:rsid w:val="00414C08"/>
    <w:rsid w:val="00414D38"/>
    <w:rsid w:val="00414FF0"/>
    <w:rsid w:val="00415196"/>
    <w:rsid w:val="004154F7"/>
    <w:rsid w:val="00415746"/>
    <w:rsid w:val="00415986"/>
    <w:rsid w:val="00415E04"/>
    <w:rsid w:val="00415F13"/>
    <w:rsid w:val="00415F5F"/>
    <w:rsid w:val="0041607E"/>
    <w:rsid w:val="00416745"/>
    <w:rsid w:val="0041679A"/>
    <w:rsid w:val="00416D44"/>
    <w:rsid w:val="00417289"/>
    <w:rsid w:val="00417341"/>
    <w:rsid w:val="00417507"/>
    <w:rsid w:val="004175C0"/>
    <w:rsid w:val="004176FF"/>
    <w:rsid w:val="004177E5"/>
    <w:rsid w:val="00417A1E"/>
    <w:rsid w:val="00420182"/>
    <w:rsid w:val="00420192"/>
    <w:rsid w:val="0042037E"/>
    <w:rsid w:val="00420516"/>
    <w:rsid w:val="00420794"/>
    <w:rsid w:val="00420EC1"/>
    <w:rsid w:val="0042123B"/>
    <w:rsid w:val="0042124F"/>
    <w:rsid w:val="00421475"/>
    <w:rsid w:val="0042156C"/>
    <w:rsid w:val="0042170B"/>
    <w:rsid w:val="004217B1"/>
    <w:rsid w:val="00421A27"/>
    <w:rsid w:val="00421C06"/>
    <w:rsid w:val="00421D0A"/>
    <w:rsid w:val="00421D2D"/>
    <w:rsid w:val="00421E86"/>
    <w:rsid w:val="0042218A"/>
    <w:rsid w:val="00422479"/>
    <w:rsid w:val="004226C3"/>
    <w:rsid w:val="004228BA"/>
    <w:rsid w:val="0042290C"/>
    <w:rsid w:val="00422E86"/>
    <w:rsid w:val="00422FF9"/>
    <w:rsid w:val="00423444"/>
    <w:rsid w:val="0042349D"/>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157"/>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DF2"/>
    <w:rsid w:val="00432110"/>
    <w:rsid w:val="00432143"/>
    <w:rsid w:val="004323EC"/>
    <w:rsid w:val="004325F3"/>
    <w:rsid w:val="004328EE"/>
    <w:rsid w:val="004329E1"/>
    <w:rsid w:val="00432F73"/>
    <w:rsid w:val="0043327E"/>
    <w:rsid w:val="00433309"/>
    <w:rsid w:val="0043360F"/>
    <w:rsid w:val="004336DE"/>
    <w:rsid w:val="00433824"/>
    <w:rsid w:val="00433BB9"/>
    <w:rsid w:val="00433C32"/>
    <w:rsid w:val="00433D1D"/>
    <w:rsid w:val="00433EBE"/>
    <w:rsid w:val="00434406"/>
    <w:rsid w:val="00434473"/>
    <w:rsid w:val="004344AE"/>
    <w:rsid w:val="00434513"/>
    <w:rsid w:val="00434B5C"/>
    <w:rsid w:val="00434DE8"/>
    <w:rsid w:val="00434DF4"/>
    <w:rsid w:val="004350AE"/>
    <w:rsid w:val="004350FD"/>
    <w:rsid w:val="004351F6"/>
    <w:rsid w:val="00435223"/>
    <w:rsid w:val="00435AAF"/>
    <w:rsid w:val="00435DBA"/>
    <w:rsid w:val="00435DF4"/>
    <w:rsid w:val="00436095"/>
    <w:rsid w:val="004364FF"/>
    <w:rsid w:val="0043657A"/>
    <w:rsid w:val="00436600"/>
    <w:rsid w:val="00436889"/>
    <w:rsid w:val="00436ACF"/>
    <w:rsid w:val="0043701D"/>
    <w:rsid w:val="004373F5"/>
    <w:rsid w:val="0043742F"/>
    <w:rsid w:val="0043745D"/>
    <w:rsid w:val="0043779D"/>
    <w:rsid w:val="00437CA4"/>
    <w:rsid w:val="00437EC0"/>
    <w:rsid w:val="004404AE"/>
    <w:rsid w:val="004404DF"/>
    <w:rsid w:val="00440509"/>
    <w:rsid w:val="00440A50"/>
    <w:rsid w:val="00440FED"/>
    <w:rsid w:val="0044100D"/>
    <w:rsid w:val="004410B3"/>
    <w:rsid w:val="004412E2"/>
    <w:rsid w:val="0044137C"/>
    <w:rsid w:val="0044165B"/>
    <w:rsid w:val="00441742"/>
    <w:rsid w:val="004419AC"/>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79C"/>
    <w:rsid w:val="00443A9F"/>
    <w:rsid w:val="00443B9C"/>
    <w:rsid w:val="00444641"/>
    <w:rsid w:val="0044474B"/>
    <w:rsid w:val="00444B4F"/>
    <w:rsid w:val="00444E58"/>
    <w:rsid w:val="004450A8"/>
    <w:rsid w:val="0044530D"/>
    <w:rsid w:val="00445658"/>
    <w:rsid w:val="004457CA"/>
    <w:rsid w:val="00445837"/>
    <w:rsid w:val="00445889"/>
    <w:rsid w:val="00445A59"/>
    <w:rsid w:val="00445BD0"/>
    <w:rsid w:val="00445FF7"/>
    <w:rsid w:val="00446001"/>
    <w:rsid w:val="004460E7"/>
    <w:rsid w:val="004467E2"/>
    <w:rsid w:val="0044695B"/>
    <w:rsid w:val="00446D14"/>
    <w:rsid w:val="00446E2C"/>
    <w:rsid w:val="00447276"/>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A8"/>
    <w:rsid w:val="00452971"/>
    <w:rsid w:val="00452CA7"/>
    <w:rsid w:val="00452DC7"/>
    <w:rsid w:val="00452E28"/>
    <w:rsid w:val="00452EB1"/>
    <w:rsid w:val="00453341"/>
    <w:rsid w:val="004536AA"/>
    <w:rsid w:val="004536B2"/>
    <w:rsid w:val="00453988"/>
    <w:rsid w:val="00453A70"/>
    <w:rsid w:val="00453B01"/>
    <w:rsid w:val="00453B23"/>
    <w:rsid w:val="00453ED3"/>
    <w:rsid w:val="00453FAB"/>
    <w:rsid w:val="00454021"/>
    <w:rsid w:val="00454393"/>
    <w:rsid w:val="00454433"/>
    <w:rsid w:val="004545C6"/>
    <w:rsid w:val="004548C7"/>
    <w:rsid w:val="004548CC"/>
    <w:rsid w:val="00454BEB"/>
    <w:rsid w:val="00454DCA"/>
    <w:rsid w:val="00454E26"/>
    <w:rsid w:val="00455530"/>
    <w:rsid w:val="004556CD"/>
    <w:rsid w:val="00455809"/>
    <w:rsid w:val="00455D17"/>
    <w:rsid w:val="004560B5"/>
    <w:rsid w:val="004563AB"/>
    <w:rsid w:val="00456544"/>
    <w:rsid w:val="00456649"/>
    <w:rsid w:val="0045674A"/>
    <w:rsid w:val="004567B7"/>
    <w:rsid w:val="004567DC"/>
    <w:rsid w:val="00456832"/>
    <w:rsid w:val="00456856"/>
    <w:rsid w:val="00456CED"/>
    <w:rsid w:val="00456ED7"/>
    <w:rsid w:val="004570B7"/>
    <w:rsid w:val="004571EF"/>
    <w:rsid w:val="004572E6"/>
    <w:rsid w:val="0046047A"/>
    <w:rsid w:val="00460635"/>
    <w:rsid w:val="00460CE6"/>
    <w:rsid w:val="00460E0A"/>
    <w:rsid w:val="00460FE2"/>
    <w:rsid w:val="00461210"/>
    <w:rsid w:val="004613C9"/>
    <w:rsid w:val="00461494"/>
    <w:rsid w:val="00461580"/>
    <w:rsid w:val="00461700"/>
    <w:rsid w:val="00461754"/>
    <w:rsid w:val="00461848"/>
    <w:rsid w:val="00461A4B"/>
    <w:rsid w:val="00461AAC"/>
    <w:rsid w:val="00461D21"/>
    <w:rsid w:val="00461EB7"/>
    <w:rsid w:val="00461F38"/>
    <w:rsid w:val="00461F6D"/>
    <w:rsid w:val="004621FD"/>
    <w:rsid w:val="00462221"/>
    <w:rsid w:val="00462490"/>
    <w:rsid w:val="004628D7"/>
    <w:rsid w:val="0046290A"/>
    <w:rsid w:val="00462AC9"/>
    <w:rsid w:val="00462D53"/>
    <w:rsid w:val="00462E53"/>
    <w:rsid w:val="004633E0"/>
    <w:rsid w:val="00463436"/>
    <w:rsid w:val="004639F9"/>
    <w:rsid w:val="00463A57"/>
    <w:rsid w:val="00463D33"/>
    <w:rsid w:val="00463DC3"/>
    <w:rsid w:val="0046452E"/>
    <w:rsid w:val="004648DE"/>
    <w:rsid w:val="00464DBE"/>
    <w:rsid w:val="004650A6"/>
    <w:rsid w:val="0046523D"/>
    <w:rsid w:val="00465299"/>
    <w:rsid w:val="004652B7"/>
    <w:rsid w:val="0046588F"/>
    <w:rsid w:val="00465D79"/>
    <w:rsid w:val="00465E39"/>
    <w:rsid w:val="00465FBC"/>
    <w:rsid w:val="00466252"/>
    <w:rsid w:val="004663AC"/>
    <w:rsid w:val="004665C8"/>
    <w:rsid w:val="004666D6"/>
    <w:rsid w:val="00466840"/>
    <w:rsid w:val="00466A0F"/>
    <w:rsid w:val="00466BB3"/>
    <w:rsid w:val="004672A2"/>
    <w:rsid w:val="00467407"/>
    <w:rsid w:val="004674EA"/>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1CD5"/>
    <w:rsid w:val="004723CD"/>
    <w:rsid w:val="004723D2"/>
    <w:rsid w:val="004725E9"/>
    <w:rsid w:val="00472727"/>
    <w:rsid w:val="00472790"/>
    <w:rsid w:val="0047286A"/>
    <w:rsid w:val="00472ADF"/>
    <w:rsid w:val="00472F37"/>
    <w:rsid w:val="004730E4"/>
    <w:rsid w:val="00473215"/>
    <w:rsid w:val="00473777"/>
    <w:rsid w:val="00473A09"/>
    <w:rsid w:val="00473A14"/>
    <w:rsid w:val="00473D60"/>
    <w:rsid w:val="00473DA4"/>
    <w:rsid w:val="004741B1"/>
    <w:rsid w:val="004742FB"/>
    <w:rsid w:val="00474389"/>
    <w:rsid w:val="00474537"/>
    <w:rsid w:val="004745A9"/>
    <w:rsid w:val="004747B9"/>
    <w:rsid w:val="00474871"/>
    <w:rsid w:val="004748C3"/>
    <w:rsid w:val="00474AE8"/>
    <w:rsid w:val="00474CA8"/>
    <w:rsid w:val="00474E43"/>
    <w:rsid w:val="00475122"/>
    <w:rsid w:val="00475DF0"/>
    <w:rsid w:val="00475FA9"/>
    <w:rsid w:val="004761BB"/>
    <w:rsid w:val="00476495"/>
    <w:rsid w:val="004766DA"/>
    <w:rsid w:val="004767B5"/>
    <w:rsid w:val="00476A55"/>
    <w:rsid w:val="00476F5F"/>
    <w:rsid w:val="00476F92"/>
    <w:rsid w:val="00477515"/>
    <w:rsid w:val="004775D8"/>
    <w:rsid w:val="004777D3"/>
    <w:rsid w:val="004777FB"/>
    <w:rsid w:val="00477B3D"/>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5A7"/>
    <w:rsid w:val="004826FA"/>
    <w:rsid w:val="00482700"/>
    <w:rsid w:val="00482AA5"/>
    <w:rsid w:val="00482C8E"/>
    <w:rsid w:val="00482CD4"/>
    <w:rsid w:val="00482E68"/>
    <w:rsid w:val="004830E6"/>
    <w:rsid w:val="00483261"/>
    <w:rsid w:val="0048328A"/>
    <w:rsid w:val="00483349"/>
    <w:rsid w:val="004835E5"/>
    <w:rsid w:val="004838F6"/>
    <w:rsid w:val="004838FE"/>
    <w:rsid w:val="00483B61"/>
    <w:rsid w:val="00483F57"/>
    <w:rsid w:val="0048429D"/>
    <w:rsid w:val="00484366"/>
    <w:rsid w:val="00484377"/>
    <w:rsid w:val="00484455"/>
    <w:rsid w:val="00484529"/>
    <w:rsid w:val="00484878"/>
    <w:rsid w:val="00484C3C"/>
    <w:rsid w:val="00484D01"/>
    <w:rsid w:val="00484E74"/>
    <w:rsid w:val="00484FDD"/>
    <w:rsid w:val="00485151"/>
    <w:rsid w:val="0048542E"/>
    <w:rsid w:val="00485653"/>
    <w:rsid w:val="00485B23"/>
    <w:rsid w:val="00485B50"/>
    <w:rsid w:val="00485CA4"/>
    <w:rsid w:val="00485D6C"/>
    <w:rsid w:val="00485E81"/>
    <w:rsid w:val="00485EB1"/>
    <w:rsid w:val="0048606E"/>
    <w:rsid w:val="00486969"/>
    <w:rsid w:val="00486E25"/>
    <w:rsid w:val="004874E4"/>
    <w:rsid w:val="00487ADC"/>
    <w:rsid w:val="004902E1"/>
    <w:rsid w:val="0049056B"/>
    <w:rsid w:val="0049070D"/>
    <w:rsid w:val="004907B6"/>
    <w:rsid w:val="00490A39"/>
    <w:rsid w:val="00490E82"/>
    <w:rsid w:val="00491005"/>
    <w:rsid w:val="00491148"/>
    <w:rsid w:val="004912EC"/>
    <w:rsid w:val="004916C8"/>
    <w:rsid w:val="00491A7D"/>
    <w:rsid w:val="00491BE4"/>
    <w:rsid w:val="00491CD0"/>
    <w:rsid w:val="00491DB2"/>
    <w:rsid w:val="00491F65"/>
    <w:rsid w:val="00492877"/>
    <w:rsid w:val="00492BF7"/>
    <w:rsid w:val="004930CE"/>
    <w:rsid w:val="004936F9"/>
    <w:rsid w:val="0049374B"/>
    <w:rsid w:val="00493EE5"/>
    <w:rsid w:val="004940D8"/>
    <w:rsid w:val="0049427E"/>
    <w:rsid w:val="0049452A"/>
    <w:rsid w:val="00494715"/>
    <w:rsid w:val="00494A37"/>
    <w:rsid w:val="00494B3B"/>
    <w:rsid w:val="00494B83"/>
    <w:rsid w:val="00494D33"/>
    <w:rsid w:val="00494DD9"/>
    <w:rsid w:val="00494EAF"/>
    <w:rsid w:val="00494EF3"/>
    <w:rsid w:val="00495261"/>
    <w:rsid w:val="004954AE"/>
    <w:rsid w:val="00495A37"/>
    <w:rsid w:val="00495BA6"/>
    <w:rsid w:val="00495CE7"/>
    <w:rsid w:val="00496529"/>
    <w:rsid w:val="004967A2"/>
    <w:rsid w:val="004967A9"/>
    <w:rsid w:val="004968F0"/>
    <w:rsid w:val="00496C12"/>
    <w:rsid w:val="00496D0D"/>
    <w:rsid w:val="00496DC2"/>
    <w:rsid w:val="00496E75"/>
    <w:rsid w:val="0049734B"/>
    <w:rsid w:val="004974D6"/>
    <w:rsid w:val="004975D2"/>
    <w:rsid w:val="00497731"/>
    <w:rsid w:val="004979C6"/>
    <w:rsid w:val="00497B92"/>
    <w:rsid w:val="00497D1C"/>
    <w:rsid w:val="004A00AA"/>
    <w:rsid w:val="004A014C"/>
    <w:rsid w:val="004A0A4C"/>
    <w:rsid w:val="004A0AA8"/>
    <w:rsid w:val="004A0F61"/>
    <w:rsid w:val="004A124D"/>
    <w:rsid w:val="004A143E"/>
    <w:rsid w:val="004A15D4"/>
    <w:rsid w:val="004A17FC"/>
    <w:rsid w:val="004A195A"/>
    <w:rsid w:val="004A1FE4"/>
    <w:rsid w:val="004A2103"/>
    <w:rsid w:val="004A26FC"/>
    <w:rsid w:val="004A2BA8"/>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042"/>
    <w:rsid w:val="004A61BD"/>
    <w:rsid w:val="004A67F0"/>
    <w:rsid w:val="004A67FD"/>
    <w:rsid w:val="004A6864"/>
    <w:rsid w:val="004A68C8"/>
    <w:rsid w:val="004A6CCF"/>
    <w:rsid w:val="004A6D26"/>
    <w:rsid w:val="004A6F3D"/>
    <w:rsid w:val="004A708B"/>
    <w:rsid w:val="004A71C3"/>
    <w:rsid w:val="004A72E1"/>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5CA"/>
    <w:rsid w:val="004B26E6"/>
    <w:rsid w:val="004B27D3"/>
    <w:rsid w:val="004B2856"/>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499E"/>
    <w:rsid w:val="004B4AF2"/>
    <w:rsid w:val="004B56BB"/>
    <w:rsid w:val="004B58E8"/>
    <w:rsid w:val="004B5A98"/>
    <w:rsid w:val="004B5B9C"/>
    <w:rsid w:val="004B5E52"/>
    <w:rsid w:val="004B5E91"/>
    <w:rsid w:val="004B5EF5"/>
    <w:rsid w:val="004B647F"/>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28"/>
    <w:rsid w:val="004C183D"/>
    <w:rsid w:val="004C1964"/>
    <w:rsid w:val="004C1BEA"/>
    <w:rsid w:val="004C1DC3"/>
    <w:rsid w:val="004C1DEB"/>
    <w:rsid w:val="004C244E"/>
    <w:rsid w:val="004C2489"/>
    <w:rsid w:val="004C2791"/>
    <w:rsid w:val="004C2C6B"/>
    <w:rsid w:val="004C30DF"/>
    <w:rsid w:val="004C32F7"/>
    <w:rsid w:val="004C35D5"/>
    <w:rsid w:val="004C394F"/>
    <w:rsid w:val="004C3972"/>
    <w:rsid w:val="004C39DD"/>
    <w:rsid w:val="004C3E9A"/>
    <w:rsid w:val="004C3EC7"/>
    <w:rsid w:val="004C3EEE"/>
    <w:rsid w:val="004C4061"/>
    <w:rsid w:val="004C45D9"/>
    <w:rsid w:val="004C4770"/>
    <w:rsid w:val="004C483D"/>
    <w:rsid w:val="004C49EA"/>
    <w:rsid w:val="004C4D15"/>
    <w:rsid w:val="004C4E9D"/>
    <w:rsid w:val="004C50B1"/>
    <w:rsid w:val="004C583A"/>
    <w:rsid w:val="004C5902"/>
    <w:rsid w:val="004C5BDE"/>
    <w:rsid w:val="004C600D"/>
    <w:rsid w:val="004C651C"/>
    <w:rsid w:val="004C653B"/>
    <w:rsid w:val="004C661D"/>
    <w:rsid w:val="004C666D"/>
    <w:rsid w:val="004C68AA"/>
    <w:rsid w:val="004C6B60"/>
    <w:rsid w:val="004C6D21"/>
    <w:rsid w:val="004C6DA5"/>
    <w:rsid w:val="004C728E"/>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6D"/>
    <w:rsid w:val="004D15EA"/>
    <w:rsid w:val="004D198B"/>
    <w:rsid w:val="004D1A1E"/>
    <w:rsid w:val="004D1C31"/>
    <w:rsid w:val="004D1D78"/>
    <w:rsid w:val="004D2629"/>
    <w:rsid w:val="004D26B8"/>
    <w:rsid w:val="004D2A2A"/>
    <w:rsid w:val="004D2C2C"/>
    <w:rsid w:val="004D2F13"/>
    <w:rsid w:val="004D30E9"/>
    <w:rsid w:val="004D333A"/>
    <w:rsid w:val="004D350B"/>
    <w:rsid w:val="004D3610"/>
    <w:rsid w:val="004D3736"/>
    <w:rsid w:val="004D379A"/>
    <w:rsid w:val="004D38C2"/>
    <w:rsid w:val="004D3F20"/>
    <w:rsid w:val="004D41DC"/>
    <w:rsid w:val="004D4278"/>
    <w:rsid w:val="004D46B6"/>
    <w:rsid w:val="004D494F"/>
    <w:rsid w:val="004D4FBD"/>
    <w:rsid w:val="004D4FC0"/>
    <w:rsid w:val="004D50E7"/>
    <w:rsid w:val="004D5121"/>
    <w:rsid w:val="004D518D"/>
    <w:rsid w:val="004D5746"/>
    <w:rsid w:val="004D589E"/>
    <w:rsid w:val="004D5AC3"/>
    <w:rsid w:val="004D5CE7"/>
    <w:rsid w:val="004D6381"/>
    <w:rsid w:val="004D6646"/>
    <w:rsid w:val="004D66EC"/>
    <w:rsid w:val="004D6725"/>
    <w:rsid w:val="004D675E"/>
    <w:rsid w:val="004D6815"/>
    <w:rsid w:val="004D6C34"/>
    <w:rsid w:val="004D7321"/>
    <w:rsid w:val="004D75D7"/>
    <w:rsid w:val="004D76E0"/>
    <w:rsid w:val="004D778F"/>
    <w:rsid w:val="004D7865"/>
    <w:rsid w:val="004D7AB1"/>
    <w:rsid w:val="004D7CF0"/>
    <w:rsid w:val="004D7DA6"/>
    <w:rsid w:val="004D7DA8"/>
    <w:rsid w:val="004E0052"/>
    <w:rsid w:val="004E00C2"/>
    <w:rsid w:val="004E0361"/>
    <w:rsid w:val="004E0518"/>
    <w:rsid w:val="004E070F"/>
    <w:rsid w:val="004E0A01"/>
    <w:rsid w:val="004E104B"/>
    <w:rsid w:val="004E10CD"/>
    <w:rsid w:val="004E122F"/>
    <w:rsid w:val="004E13B5"/>
    <w:rsid w:val="004E1401"/>
    <w:rsid w:val="004E1571"/>
    <w:rsid w:val="004E17CD"/>
    <w:rsid w:val="004E1816"/>
    <w:rsid w:val="004E1A14"/>
    <w:rsid w:val="004E1F1A"/>
    <w:rsid w:val="004E267C"/>
    <w:rsid w:val="004E26F4"/>
    <w:rsid w:val="004E2892"/>
    <w:rsid w:val="004E2C4E"/>
    <w:rsid w:val="004E2EA2"/>
    <w:rsid w:val="004E362B"/>
    <w:rsid w:val="004E3681"/>
    <w:rsid w:val="004E3A18"/>
    <w:rsid w:val="004E3C5C"/>
    <w:rsid w:val="004E3D74"/>
    <w:rsid w:val="004E3DC7"/>
    <w:rsid w:val="004E3FF3"/>
    <w:rsid w:val="004E401F"/>
    <w:rsid w:val="004E4269"/>
    <w:rsid w:val="004E453B"/>
    <w:rsid w:val="004E485D"/>
    <w:rsid w:val="004E4913"/>
    <w:rsid w:val="004E4A7B"/>
    <w:rsid w:val="004E4AC7"/>
    <w:rsid w:val="004E4B7C"/>
    <w:rsid w:val="004E4E26"/>
    <w:rsid w:val="004E4EA1"/>
    <w:rsid w:val="004E4F12"/>
    <w:rsid w:val="004E5A4D"/>
    <w:rsid w:val="004E5B32"/>
    <w:rsid w:val="004E5D10"/>
    <w:rsid w:val="004E5DE1"/>
    <w:rsid w:val="004E632D"/>
    <w:rsid w:val="004E645A"/>
    <w:rsid w:val="004E6546"/>
    <w:rsid w:val="004E6852"/>
    <w:rsid w:val="004E6950"/>
    <w:rsid w:val="004E7679"/>
    <w:rsid w:val="004E77F0"/>
    <w:rsid w:val="004E784B"/>
    <w:rsid w:val="004E7871"/>
    <w:rsid w:val="004E78C6"/>
    <w:rsid w:val="004E796A"/>
    <w:rsid w:val="004F0224"/>
    <w:rsid w:val="004F062E"/>
    <w:rsid w:val="004F0688"/>
    <w:rsid w:val="004F0806"/>
    <w:rsid w:val="004F0DB4"/>
    <w:rsid w:val="004F0E04"/>
    <w:rsid w:val="004F0EFB"/>
    <w:rsid w:val="004F10B4"/>
    <w:rsid w:val="004F10CF"/>
    <w:rsid w:val="004F12F8"/>
    <w:rsid w:val="004F15C7"/>
    <w:rsid w:val="004F18B2"/>
    <w:rsid w:val="004F1CD3"/>
    <w:rsid w:val="004F1EAA"/>
    <w:rsid w:val="004F1EBC"/>
    <w:rsid w:val="004F1F89"/>
    <w:rsid w:val="004F20A4"/>
    <w:rsid w:val="004F20E8"/>
    <w:rsid w:val="004F234A"/>
    <w:rsid w:val="004F28C0"/>
    <w:rsid w:val="004F297B"/>
    <w:rsid w:val="004F2F72"/>
    <w:rsid w:val="004F2FD7"/>
    <w:rsid w:val="004F3172"/>
    <w:rsid w:val="004F3307"/>
    <w:rsid w:val="004F3575"/>
    <w:rsid w:val="004F3808"/>
    <w:rsid w:val="004F386E"/>
    <w:rsid w:val="004F394D"/>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20A"/>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9FC"/>
    <w:rsid w:val="00500D1E"/>
    <w:rsid w:val="00500E28"/>
    <w:rsid w:val="00501187"/>
    <w:rsid w:val="00501304"/>
    <w:rsid w:val="0050136A"/>
    <w:rsid w:val="00501425"/>
    <w:rsid w:val="005014E0"/>
    <w:rsid w:val="00501602"/>
    <w:rsid w:val="00501ADB"/>
    <w:rsid w:val="005020AF"/>
    <w:rsid w:val="0050214C"/>
    <w:rsid w:val="005022F8"/>
    <w:rsid w:val="00502346"/>
    <w:rsid w:val="00502848"/>
    <w:rsid w:val="005028D6"/>
    <w:rsid w:val="00502953"/>
    <w:rsid w:val="00502B7B"/>
    <w:rsid w:val="005030C2"/>
    <w:rsid w:val="0050318B"/>
    <w:rsid w:val="005031F3"/>
    <w:rsid w:val="00503496"/>
    <w:rsid w:val="005035E1"/>
    <w:rsid w:val="005036B1"/>
    <w:rsid w:val="00503746"/>
    <w:rsid w:val="00503A63"/>
    <w:rsid w:val="00503CF2"/>
    <w:rsid w:val="00503DC5"/>
    <w:rsid w:val="00503F7E"/>
    <w:rsid w:val="00504003"/>
    <w:rsid w:val="0050423B"/>
    <w:rsid w:val="0050430E"/>
    <w:rsid w:val="00504311"/>
    <w:rsid w:val="00504761"/>
    <w:rsid w:val="0050485C"/>
    <w:rsid w:val="005048CD"/>
    <w:rsid w:val="00504A64"/>
    <w:rsid w:val="00504AC6"/>
    <w:rsid w:val="00504D75"/>
    <w:rsid w:val="00504FC7"/>
    <w:rsid w:val="0050510F"/>
    <w:rsid w:val="00505160"/>
    <w:rsid w:val="0050527A"/>
    <w:rsid w:val="00505537"/>
    <w:rsid w:val="0050582E"/>
    <w:rsid w:val="00505C10"/>
    <w:rsid w:val="00505C68"/>
    <w:rsid w:val="00505CC5"/>
    <w:rsid w:val="00505D51"/>
    <w:rsid w:val="00506198"/>
    <w:rsid w:val="0050632D"/>
    <w:rsid w:val="0050667B"/>
    <w:rsid w:val="00506A37"/>
    <w:rsid w:val="00506D8C"/>
    <w:rsid w:val="00506DB6"/>
    <w:rsid w:val="00506E48"/>
    <w:rsid w:val="00507068"/>
    <w:rsid w:val="00507634"/>
    <w:rsid w:val="00507639"/>
    <w:rsid w:val="0050774A"/>
    <w:rsid w:val="00507D46"/>
    <w:rsid w:val="00507DD3"/>
    <w:rsid w:val="00507F12"/>
    <w:rsid w:val="00510291"/>
    <w:rsid w:val="00510370"/>
    <w:rsid w:val="00510440"/>
    <w:rsid w:val="00510ABC"/>
    <w:rsid w:val="00510E52"/>
    <w:rsid w:val="00510FC6"/>
    <w:rsid w:val="00511079"/>
    <w:rsid w:val="00511411"/>
    <w:rsid w:val="00511417"/>
    <w:rsid w:val="00511A5F"/>
    <w:rsid w:val="00511CDF"/>
    <w:rsid w:val="00511FED"/>
    <w:rsid w:val="005126BA"/>
    <w:rsid w:val="00512829"/>
    <w:rsid w:val="00512854"/>
    <w:rsid w:val="005128B3"/>
    <w:rsid w:val="00512A4C"/>
    <w:rsid w:val="00512ABF"/>
    <w:rsid w:val="00512E63"/>
    <w:rsid w:val="0051302B"/>
    <w:rsid w:val="00513758"/>
    <w:rsid w:val="00513839"/>
    <w:rsid w:val="005138FF"/>
    <w:rsid w:val="00513935"/>
    <w:rsid w:val="0051396E"/>
    <w:rsid w:val="00513DEF"/>
    <w:rsid w:val="0051423C"/>
    <w:rsid w:val="00514260"/>
    <w:rsid w:val="0051430C"/>
    <w:rsid w:val="00514518"/>
    <w:rsid w:val="0051457B"/>
    <w:rsid w:val="0051475B"/>
    <w:rsid w:val="005148D4"/>
    <w:rsid w:val="00514C7E"/>
    <w:rsid w:val="00514C91"/>
    <w:rsid w:val="00514F67"/>
    <w:rsid w:val="00515030"/>
    <w:rsid w:val="0051520A"/>
    <w:rsid w:val="005153CE"/>
    <w:rsid w:val="0051544A"/>
    <w:rsid w:val="0051547D"/>
    <w:rsid w:val="005155CD"/>
    <w:rsid w:val="005155FE"/>
    <w:rsid w:val="005157FD"/>
    <w:rsid w:val="00515A72"/>
    <w:rsid w:val="00515D85"/>
    <w:rsid w:val="0051619B"/>
    <w:rsid w:val="00516241"/>
    <w:rsid w:val="0051630A"/>
    <w:rsid w:val="005168B6"/>
    <w:rsid w:val="00516A27"/>
    <w:rsid w:val="00516F1F"/>
    <w:rsid w:val="00516FD9"/>
    <w:rsid w:val="0051701F"/>
    <w:rsid w:val="00517202"/>
    <w:rsid w:val="005174C5"/>
    <w:rsid w:val="005178E9"/>
    <w:rsid w:val="0051791D"/>
    <w:rsid w:val="00517BD1"/>
    <w:rsid w:val="00517CF3"/>
    <w:rsid w:val="00517F12"/>
    <w:rsid w:val="005202A6"/>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2C9"/>
    <w:rsid w:val="005233C3"/>
    <w:rsid w:val="00523417"/>
    <w:rsid w:val="005235A8"/>
    <w:rsid w:val="0052369A"/>
    <w:rsid w:val="005238C6"/>
    <w:rsid w:val="00523A25"/>
    <w:rsid w:val="00523D4A"/>
    <w:rsid w:val="00523E75"/>
    <w:rsid w:val="00523ECC"/>
    <w:rsid w:val="00523F07"/>
    <w:rsid w:val="00524385"/>
    <w:rsid w:val="005243E0"/>
    <w:rsid w:val="00524611"/>
    <w:rsid w:val="00524EC3"/>
    <w:rsid w:val="005256F3"/>
    <w:rsid w:val="0052571F"/>
    <w:rsid w:val="005257B5"/>
    <w:rsid w:val="00525D28"/>
    <w:rsid w:val="00525DBE"/>
    <w:rsid w:val="00525F20"/>
    <w:rsid w:val="00526381"/>
    <w:rsid w:val="00526432"/>
    <w:rsid w:val="005264EE"/>
    <w:rsid w:val="005265A3"/>
    <w:rsid w:val="00526783"/>
    <w:rsid w:val="00526A76"/>
    <w:rsid w:val="0052724D"/>
    <w:rsid w:val="005272BF"/>
    <w:rsid w:val="00527358"/>
    <w:rsid w:val="0052773A"/>
    <w:rsid w:val="0052773D"/>
    <w:rsid w:val="0052778D"/>
    <w:rsid w:val="00527B0C"/>
    <w:rsid w:val="00527C66"/>
    <w:rsid w:val="00527E1F"/>
    <w:rsid w:val="00527FB1"/>
    <w:rsid w:val="00530003"/>
    <w:rsid w:val="00530258"/>
    <w:rsid w:val="0053033F"/>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427"/>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696"/>
    <w:rsid w:val="005358D2"/>
    <w:rsid w:val="00535D97"/>
    <w:rsid w:val="00535E84"/>
    <w:rsid w:val="0053616C"/>
    <w:rsid w:val="0053642E"/>
    <w:rsid w:val="00536698"/>
    <w:rsid w:val="005367AD"/>
    <w:rsid w:val="00536941"/>
    <w:rsid w:val="00536B5C"/>
    <w:rsid w:val="00536C87"/>
    <w:rsid w:val="0053712C"/>
    <w:rsid w:val="005372A7"/>
    <w:rsid w:val="0053749E"/>
    <w:rsid w:val="005375FE"/>
    <w:rsid w:val="00537663"/>
    <w:rsid w:val="00537843"/>
    <w:rsid w:val="005378AC"/>
    <w:rsid w:val="00537E33"/>
    <w:rsid w:val="005402F9"/>
    <w:rsid w:val="00540AC5"/>
    <w:rsid w:val="00540AFF"/>
    <w:rsid w:val="00540B4A"/>
    <w:rsid w:val="00540BC4"/>
    <w:rsid w:val="00540BDF"/>
    <w:rsid w:val="00540BFC"/>
    <w:rsid w:val="00540D9E"/>
    <w:rsid w:val="00540FCF"/>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707"/>
    <w:rsid w:val="00543898"/>
    <w:rsid w:val="005439D2"/>
    <w:rsid w:val="00543EBB"/>
    <w:rsid w:val="00544065"/>
    <w:rsid w:val="00544213"/>
    <w:rsid w:val="00544737"/>
    <w:rsid w:val="0054486D"/>
    <w:rsid w:val="00544C0C"/>
    <w:rsid w:val="00544ED0"/>
    <w:rsid w:val="0054518C"/>
    <w:rsid w:val="00545316"/>
    <w:rsid w:val="005453E1"/>
    <w:rsid w:val="005453F3"/>
    <w:rsid w:val="00545421"/>
    <w:rsid w:val="00545549"/>
    <w:rsid w:val="0054566C"/>
    <w:rsid w:val="005456B3"/>
    <w:rsid w:val="00545A63"/>
    <w:rsid w:val="00545B3A"/>
    <w:rsid w:val="005461CC"/>
    <w:rsid w:val="00546670"/>
    <w:rsid w:val="005468B7"/>
    <w:rsid w:val="005468F7"/>
    <w:rsid w:val="005469F5"/>
    <w:rsid w:val="00546DA7"/>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978"/>
    <w:rsid w:val="00552F33"/>
    <w:rsid w:val="00552F8F"/>
    <w:rsid w:val="00552FB1"/>
    <w:rsid w:val="00553509"/>
    <w:rsid w:val="0055391B"/>
    <w:rsid w:val="005539F3"/>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42B"/>
    <w:rsid w:val="00556742"/>
    <w:rsid w:val="00556944"/>
    <w:rsid w:val="00556B1F"/>
    <w:rsid w:val="00556BA8"/>
    <w:rsid w:val="00556E32"/>
    <w:rsid w:val="00556F15"/>
    <w:rsid w:val="005570E8"/>
    <w:rsid w:val="00557191"/>
    <w:rsid w:val="00557459"/>
    <w:rsid w:val="005575F3"/>
    <w:rsid w:val="0055762C"/>
    <w:rsid w:val="0055773A"/>
    <w:rsid w:val="00557988"/>
    <w:rsid w:val="005579D5"/>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5C"/>
    <w:rsid w:val="005615A1"/>
    <w:rsid w:val="005615D6"/>
    <w:rsid w:val="005619FE"/>
    <w:rsid w:val="00561A90"/>
    <w:rsid w:val="00562710"/>
    <w:rsid w:val="0056272D"/>
    <w:rsid w:val="00562BAB"/>
    <w:rsid w:val="00562E1C"/>
    <w:rsid w:val="00563047"/>
    <w:rsid w:val="0056308E"/>
    <w:rsid w:val="005633AD"/>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5BAD"/>
    <w:rsid w:val="005660AA"/>
    <w:rsid w:val="0056657C"/>
    <w:rsid w:val="00566AEF"/>
    <w:rsid w:val="00566B8B"/>
    <w:rsid w:val="00566E83"/>
    <w:rsid w:val="00566F58"/>
    <w:rsid w:val="00567415"/>
    <w:rsid w:val="00567610"/>
    <w:rsid w:val="00567658"/>
    <w:rsid w:val="00567680"/>
    <w:rsid w:val="005676DE"/>
    <w:rsid w:val="0056784B"/>
    <w:rsid w:val="00567864"/>
    <w:rsid w:val="00567973"/>
    <w:rsid w:val="00567D81"/>
    <w:rsid w:val="005701D1"/>
    <w:rsid w:val="005703E8"/>
    <w:rsid w:val="005705BA"/>
    <w:rsid w:val="00570623"/>
    <w:rsid w:val="0057074A"/>
    <w:rsid w:val="005708AC"/>
    <w:rsid w:val="0057092D"/>
    <w:rsid w:val="00570A48"/>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83D"/>
    <w:rsid w:val="00575AD0"/>
    <w:rsid w:val="00575CDD"/>
    <w:rsid w:val="0057624A"/>
    <w:rsid w:val="005768E1"/>
    <w:rsid w:val="00576D9F"/>
    <w:rsid w:val="00577131"/>
    <w:rsid w:val="00577350"/>
    <w:rsid w:val="005773C4"/>
    <w:rsid w:val="00577454"/>
    <w:rsid w:val="0057761F"/>
    <w:rsid w:val="00577656"/>
    <w:rsid w:val="00577835"/>
    <w:rsid w:val="0057783C"/>
    <w:rsid w:val="00577D97"/>
    <w:rsid w:val="00577DFC"/>
    <w:rsid w:val="00580218"/>
    <w:rsid w:val="005804BB"/>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E46"/>
    <w:rsid w:val="00581F1B"/>
    <w:rsid w:val="00582087"/>
    <w:rsid w:val="0058208F"/>
    <w:rsid w:val="0058219A"/>
    <w:rsid w:val="00582691"/>
    <w:rsid w:val="00582B4C"/>
    <w:rsid w:val="00582C71"/>
    <w:rsid w:val="00582EC3"/>
    <w:rsid w:val="00582F21"/>
    <w:rsid w:val="00582FD5"/>
    <w:rsid w:val="00582FE3"/>
    <w:rsid w:val="005831DD"/>
    <w:rsid w:val="00583204"/>
    <w:rsid w:val="00583CC2"/>
    <w:rsid w:val="00583E51"/>
    <w:rsid w:val="00584295"/>
    <w:rsid w:val="00584320"/>
    <w:rsid w:val="00584B1B"/>
    <w:rsid w:val="00584D8F"/>
    <w:rsid w:val="00584E34"/>
    <w:rsid w:val="0058538C"/>
    <w:rsid w:val="00585484"/>
    <w:rsid w:val="005855B4"/>
    <w:rsid w:val="00585624"/>
    <w:rsid w:val="0058597D"/>
    <w:rsid w:val="00585A63"/>
    <w:rsid w:val="00585A7F"/>
    <w:rsid w:val="00585B0D"/>
    <w:rsid w:val="00586462"/>
    <w:rsid w:val="0058668C"/>
    <w:rsid w:val="00586A28"/>
    <w:rsid w:val="00586DE6"/>
    <w:rsid w:val="00587229"/>
    <w:rsid w:val="00587503"/>
    <w:rsid w:val="00587717"/>
    <w:rsid w:val="00587E1B"/>
    <w:rsid w:val="00587F71"/>
    <w:rsid w:val="00587F7F"/>
    <w:rsid w:val="0059023F"/>
    <w:rsid w:val="005902FD"/>
    <w:rsid w:val="005903B3"/>
    <w:rsid w:val="005908F0"/>
    <w:rsid w:val="00590AF9"/>
    <w:rsid w:val="00590BF4"/>
    <w:rsid w:val="00590DF9"/>
    <w:rsid w:val="00590E41"/>
    <w:rsid w:val="00590E5C"/>
    <w:rsid w:val="00590E8D"/>
    <w:rsid w:val="00590F57"/>
    <w:rsid w:val="0059103C"/>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940"/>
    <w:rsid w:val="00593A72"/>
    <w:rsid w:val="00593B3B"/>
    <w:rsid w:val="00593DAF"/>
    <w:rsid w:val="00594141"/>
    <w:rsid w:val="00594330"/>
    <w:rsid w:val="00594344"/>
    <w:rsid w:val="005946ED"/>
    <w:rsid w:val="00594722"/>
    <w:rsid w:val="00594C54"/>
    <w:rsid w:val="00594C7F"/>
    <w:rsid w:val="00594CF8"/>
    <w:rsid w:val="005953B1"/>
    <w:rsid w:val="00595479"/>
    <w:rsid w:val="00595837"/>
    <w:rsid w:val="00595A8C"/>
    <w:rsid w:val="00595BF3"/>
    <w:rsid w:val="00595C2C"/>
    <w:rsid w:val="005960B2"/>
    <w:rsid w:val="005962ED"/>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57"/>
    <w:rsid w:val="005A10D0"/>
    <w:rsid w:val="005A12A9"/>
    <w:rsid w:val="005A15F5"/>
    <w:rsid w:val="005A17AE"/>
    <w:rsid w:val="005A182D"/>
    <w:rsid w:val="005A19A3"/>
    <w:rsid w:val="005A1CF7"/>
    <w:rsid w:val="005A1D96"/>
    <w:rsid w:val="005A2066"/>
    <w:rsid w:val="005A241E"/>
    <w:rsid w:val="005A26F9"/>
    <w:rsid w:val="005A2821"/>
    <w:rsid w:val="005A2974"/>
    <w:rsid w:val="005A2B20"/>
    <w:rsid w:val="005A2B26"/>
    <w:rsid w:val="005A2EE9"/>
    <w:rsid w:val="005A34D5"/>
    <w:rsid w:val="005A38E1"/>
    <w:rsid w:val="005A3943"/>
    <w:rsid w:val="005A3CBB"/>
    <w:rsid w:val="005A470F"/>
    <w:rsid w:val="005A4758"/>
    <w:rsid w:val="005A4904"/>
    <w:rsid w:val="005A4965"/>
    <w:rsid w:val="005A5081"/>
    <w:rsid w:val="005A50BA"/>
    <w:rsid w:val="005A510D"/>
    <w:rsid w:val="005A515A"/>
    <w:rsid w:val="005A57FB"/>
    <w:rsid w:val="005A5B21"/>
    <w:rsid w:val="005A5CA8"/>
    <w:rsid w:val="005A5D06"/>
    <w:rsid w:val="005A6335"/>
    <w:rsid w:val="005A63CC"/>
    <w:rsid w:val="005A6909"/>
    <w:rsid w:val="005A6A4C"/>
    <w:rsid w:val="005A6F6E"/>
    <w:rsid w:val="005A704D"/>
    <w:rsid w:val="005A70AC"/>
    <w:rsid w:val="005A7239"/>
    <w:rsid w:val="005A72E3"/>
    <w:rsid w:val="005A75C6"/>
    <w:rsid w:val="005A7639"/>
    <w:rsid w:val="005A7E4A"/>
    <w:rsid w:val="005A7FA9"/>
    <w:rsid w:val="005B08D9"/>
    <w:rsid w:val="005B0F3D"/>
    <w:rsid w:val="005B102D"/>
    <w:rsid w:val="005B151E"/>
    <w:rsid w:val="005B15D1"/>
    <w:rsid w:val="005B1DB8"/>
    <w:rsid w:val="005B1E64"/>
    <w:rsid w:val="005B22BA"/>
    <w:rsid w:val="005B264E"/>
    <w:rsid w:val="005B2796"/>
    <w:rsid w:val="005B28E9"/>
    <w:rsid w:val="005B3105"/>
    <w:rsid w:val="005B3359"/>
    <w:rsid w:val="005B36F8"/>
    <w:rsid w:val="005B388F"/>
    <w:rsid w:val="005B3C0F"/>
    <w:rsid w:val="005B3C6D"/>
    <w:rsid w:val="005B3CEB"/>
    <w:rsid w:val="005B4045"/>
    <w:rsid w:val="005B4175"/>
    <w:rsid w:val="005B418E"/>
    <w:rsid w:val="005B4537"/>
    <w:rsid w:val="005B473B"/>
    <w:rsid w:val="005B4766"/>
    <w:rsid w:val="005B47C4"/>
    <w:rsid w:val="005B4977"/>
    <w:rsid w:val="005B4D46"/>
    <w:rsid w:val="005B4F0F"/>
    <w:rsid w:val="005B5168"/>
    <w:rsid w:val="005B535E"/>
    <w:rsid w:val="005B59E2"/>
    <w:rsid w:val="005B5A7C"/>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0C4D"/>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37B9"/>
    <w:rsid w:val="005C3C58"/>
    <w:rsid w:val="005C3EE3"/>
    <w:rsid w:val="005C410B"/>
    <w:rsid w:val="005C47FB"/>
    <w:rsid w:val="005C4873"/>
    <w:rsid w:val="005C4B5E"/>
    <w:rsid w:val="005C4BFB"/>
    <w:rsid w:val="005C5046"/>
    <w:rsid w:val="005C545F"/>
    <w:rsid w:val="005C57B4"/>
    <w:rsid w:val="005C5870"/>
    <w:rsid w:val="005C589C"/>
    <w:rsid w:val="005C5903"/>
    <w:rsid w:val="005C5AB0"/>
    <w:rsid w:val="005C5C4A"/>
    <w:rsid w:val="005C602F"/>
    <w:rsid w:val="005C6399"/>
    <w:rsid w:val="005C6500"/>
    <w:rsid w:val="005C6936"/>
    <w:rsid w:val="005C6952"/>
    <w:rsid w:val="005C6A03"/>
    <w:rsid w:val="005C6F44"/>
    <w:rsid w:val="005C6F83"/>
    <w:rsid w:val="005C702C"/>
    <w:rsid w:val="005C7071"/>
    <w:rsid w:val="005C725C"/>
    <w:rsid w:val="005C7321"/>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74B"/>
    <w:rsid w:val="005D2848"/>
    <w:rsid w:val="005D285C"/>
    <w:rsid w:val="005D2861"/>
    <w:rsid w:val="005D2A88"/>
    <w:rsid w:val="005D2C2B"/>
    <w:rsid w:val="005D2D48"/>
    <w:rsid w:val="005D2DAD"/>
    <w:rsid w:val="005D3171"/>
    <w:rsid w:val="005D33A5"/>
    <w:rsid w:val="005D343B"/>
    <w:rsid w:val="005D37DC"/>
    <w:rsid w:val="005D37F1"/>
    <w:rsid w:val="005D3AEC"/>
    <w:rsid w:val="005D3BEF"/>
    <w:rsid w:val="005D4302"/>
    <w:rsid w:val="005D45C4"/>
    <w:rsid w:val="005D4C88"/>
    <w:rsid w:val="005D5086"/>
    <w:rsid w:val="005D53B3"/>
    <w:rsid w:val="005D541B"/>
    <w:rsid w:val="005D5A20"/>
    <w:rsid w:val="005D5C19"/>
    <w:rsid w:val="005D5C1E"/>
    <w:rsid w:val="005D5FA8"/>
    <w:rsid w:val="005D5FA9"/>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7F"/>
    <w:rsid w:val="005E049F"/>
    <w:rsid w:val="005E0515"/>
    <w:rsid w:val="005E080C"/>
    <w:rsid w:val="005E0B57"/>
    <w:rsid w:val="005E0BB6"/>
    <w:rsid w:val="005E0CFA"/>
    <w:rsid w:val="005E0DAF"/>
    <w:rsid w:val="005E0DED"/>
    <w:rsid w:val="005E148D"/>
    <w:rsid w:val="005E1835"/>
    <w:rsid w:val="005E1E88"/>
    <w:rsid w:val="005E1EA9"/>
    <w:rsid w:val="005E2147"/>
    <w:rsid w:val="005E27CF"/>
    <w:rsid w:val="005E286A"/>
    <w:rsid w:val="005E28CE"/>
    <w:rsid w:val="005E2A21"/>
    <w:rsid w:val="005E2C42"/>
    <w:rsid w:val="005E2DA1"/>
    <w:rsid w:val="005E3073"/>
    <w:rsid w:val="005E3121"/>
    <w:rsid w:val="005E316A"/>
    <w:rsid w:val="005E3461"/>
    <w:rsid w:val="005E3870"/>
    <w:rsid w:val="005E3AB8"/>
    <w:rsid w:val="005E3B03"/>
    <w:rsid w:val="005E3D1B"/>
    <w:rsid w:val="005E42C7"/>
    <w:rsid w:val="005E4591"/>
    <w:rsid w:val="005E4698"/>
    <w:rsid w:val="005E49D1"/>
    <w:rsid w:val="005E49F0"/>
    <w:rsid w:val="005E4D72"/>
    <w:rsid w:val="005E5739"/>
    <w:rsid w:val="005E5749"/>
    <w:rsid w:val="005E5C37"/>
    <w:rsid w:val="005E62E1"/>
    <w:rsid w:val="005E648A"/>
    <w:rsid w:val="005E6962"/>
    <w:rsid w:val="005E6C1D"/>
    <w:rsid w:val="005E6EED"/>
    <w:rsid w:val="005E7000"/>
    <w:rsid w:val="005E7088"/>
    <w:rsid w:val="005E75E8"/>
    <w:rsid w:val="005E7669"/>
    <w:rsid w:val="005E76B7"/>
    <w:rsid w:val="005E7788"/>
    <w:rsid w:val="005E7814"/>
    <w:rsid w:val="005E78FC"/>
    <w:rsid w:val="005E7E1B"/>
    <w:rsid w:val="005F0108"/>
    <w:rsid w:val="005F0291"/>
    <w:rsid w:val="005F0335"/>
    <w:rsid w:val="005F06BE"/>
    <w:rsid w:val="005F0767"/>
    <w:rsid w:val="005F07AA"/>
    <w:rsid w:val="005F0C02"/>
    <w:rsid w:val="005F0C4F"/>
    <w:rsid w:val="005F0DA0"/>
    <w:rsid w:val="005F0ECC"/>
    <w:rsid w:val="005F10AE"/>
    <w:rsid w:val="005F1133"/>
    <w:rsid w:val="005F1240"/>
    <w:rsid w:val="005F1705"/>
    <w:rsid w:val="005F1A18"/>
    <w:rsid w:val="005F1B02"/>
    <w:rsid w:val="005F1DFD"/>
    <w:rsid w:val="005F205F"/>
    <w:rsid w:val="005F21A5"/>
    <w:rsid w:val="005F2243"/>
    <w:rsid w:val="005F2448"/>
    <w:rsid w:val="005F2470"/>
    <w:rsid w:val="005F26DD"/>
    <w:rsid w:val="005F28C6"/>
    <w:rsid w:val="005F2DFF"/>
    <w:rsid w:val="005F2EA8"/>
    <w:rsid w:val="005F34A4"/>
    <w:rsid w:val="005F34F6"/>
    <w:rsid w:val="005F353D"/>
    <w:rsid w:val="005F3607"/>
    <w:rsid w:val="005F364A"/>
    <w:rsid w:val="005F365A"/>
    <w:rsid w:val="005F3731"/>
    <w:rsid w:val="005F3F16"/>
    <w:rsid w:val="005F400B"/>
    <w:rsid w:val="005F4038"/>
    <w:rsid w:val="005F4320"/>
    <w:rsid w:val="005F4A51"/>
    <w:rsid w:val="005F50FF"/>
    <w:rsid w:val="005F52CC"/>
    <w:rsid w:val="005F5663"/>
    <w:rsid w:val="005F57FB"/>
    <w:rsid w:val="005F5848"/>
    <w:rsid w:val="005F5E6F"/>
    <w:rsid w:val="005F6146"/>
    <w:rsid w:val="005F6323"/>
    <w:rsid w:val="005F6510"/>
    <w:rsid w:val="005F6816"/>
    <w:rsid w:val="005F681C"/>
    <w:rsid w:val="005F6BD4"/>
    <w:rsid w:val="005F6FBB"/>
    <w:rsid w:val="005F7088"/>
    <w:rsid w:val="005F7188"/>
    <w:rsid w:val="005F763C"/>
    <w:rsid w:val="005F78D3"/>
    <w:rsid w:val="005F7985"/>
    <w:rsid w:val="006001FE"/>
    <w:rsid w:val="00600420"/>
    <w:rsid w:val="00600B46"/>
    <w:rsid w:val="00600CB2"/>
    <w:rsid w:val="00600CEB"/>
    <w:rsid w:val="006019F1"/>
    <w:rsid w:val="00601D91"/>
    <w:rsid w:val="00601ED7"/>
    <w:rsid w:val="00602381"/>
    <w:rsid w:val="006023FB"/>
    <w:rsid w:val="00602A78"/>
    <w:rsid w:val="00602A84"/>
    <w:rsid w:val="00602AA1"/>
    <w:rsid w:val="00602BD1"/>
    <w:rsid w:val="00602C00"/>
    <w:rsid w:val="00602CB1"/>
    <w:rsid w:val="00602D43"/>
    <w:rsid w:val="00602EF4"/>
    <w:rsid w:val="0060300F"/>
    <w:rsid w:val="00603061"/>
    <w:rsid w:val="00603123"/>
    <w:rsid w:val="006031EC"/>
    <w:rsid w:val="00603603"/>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905"/>
    <w:rsid w:val="00605A7C"/>
    <w:rsid w:val="00605BE3"/>
    <w:rsid w:val="00605C69"/>
    <w:rsid w:val="006060C2"/>
    <w:rsid w:val="0060661F"/>
    <w:rsid w:val="00606A26"/>
    <w:rsid w:val="006072F9"/>
    <w:rsid w:val="00607374"/>
    <w:rsid w:val="0060740B"/>
    <w:rsid w:val="00607569"/>
    <w:rsid w:val="006076A8"/>
    <w:rsid w:val="0060771A"/>
    <w:rsid w:val="006079E8"/>
    <w:rsid w:val="00607A6F"/>
    <w:rsid w:val="00607B04"/>
    <w:rsid w:val="00607D81"/>
    <w:rsid w:val="00607D99"/>
    <w:rsid w:val="00607F3A"/>
    <w:rsid w:val="006102A1"/>
    <w:rsid w:val="006102AB"/>
    <w:rsid w:val="00610468"/>
    <w:rsid w:val="00610747"/>
    <w:rsid w:val="00610787"/>
    <w:rsid w:val="00610A87"/>
    <w:rsid w:val="00610E03"/>
    <w:rsid w:val="00610E29"/>
    <w:rsid w:val="00611030"/>
    <w:rsid w:val="0061113C"/>
    <w:rsid w:val="006116FB"/>
    <w:rsid w:val="0061170D"/>
    <w:rsid w:val="0061176E"/>
    <w:rsid w:val="00611B63"/>
    <w:rsid w:val="006122B7"/>
    <w:rsid w:val="00612446"/>
    <w:rsid w:val="00612464"/>
    <w:rsid w:val="00612917"/>
    <w:rsid w:val="00612A78"/>
    <w:rsid w:val="00613420"/>
    <w:rsid w:val="00613605"/>
    <w:rsid w:val="006136B9"/>
    <w:rsid w:val="00613C07"/>
    <w:rsid w:val="00613EA5"/>
    <w:rsid w:val="006141AC"/>
    <w:rsid w:val="0061424E"/>
    <w:rsid w:val="006144ED"/>
    <w:rsid w:val="006148D4"/>
    <w:rsid w:val="006148E3"/>
    <w:rsid w:val="00614A74"/>
    <w:rsid w:val="00614CD1"/>
    <w:rsid w:val="00614D1B"/>
    <w:rsid w:val="00614E52"/>
    <w:rsid w:val="00614E6E"/>
    <w:rsid w:val="0061518E"/>
    <w:rsid w:val="006151F2"/>
    <w:rsid w:val="0061567B"/>
    <w:rsid w:val="0061578B"/>
    <w:rsid w:val="00615AC8"/>
    <w:rsid w:val="0061609D"/>
    <w:rsid w:val="00616168"/>
    <w:rsid w:val="00616920"/>
    <w:rsid w:val="00616A87"/>
    <w:rsid w:val="00616E17"/>
    <w:rsid w:val="00616E1F"/>
    <w:rsid w:val="00616F96"/>
    <w:rsid w:val="00617285"/>
    <w:rsid w:val="00617661"/>
    <w:rsid w:val="00617678"/>
    <w:rsid w:val="00617866"/>
    <w:rsid w:val="00617D70"/>
    <w:rsid w:val="00620044"/>
    <w:rsid w:val="006200CF"/>
    <w:rsid w:val="0062013C"/>
    <w:rsid w:val="006208E5"/>
    <w:rsid w:val="006209E9"/>
    <w:rsid w:val="0062115B"/>
    <w:rsid w:val="0062152A"/>
    <w:rsid w:val="00621566"/>
    <w:rsid w:val="00621753"/>
    <w:rsid w:val="00621993"/>
    <w:rsid w:val="00622322"/>
    <w:rsid w:val="006223BF"/>
    <w:rsid w:val="006225AD"/>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4E32"/>
    <w:rsid w:val="00625015"/>
    <w:rsid w:val="006252C6"/>
    <w:rsid w:val="00625433"/>
    <w:rsid w:val="0062558C"/>
    <w:rsid w:val="00625768"/>
    <w:rsid w:val="0062598C"/>
    <w:rsid w:val="00625DDB"/>
    <w:rsid w:val="0062604E"/>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91D"/>
    <w:rsid w:val="00630B87"/>
    <w:rsid w:val="006310AE"/>
    <w:rsid w:val="006315D8"/>
    <w:rsid w:val="00631625"/>
    <w:rsid w:val="00631762"/>
    <w:rsid w:val="00631823"/>
    <w:rsid w:val="00631F44"/>
    <w:rsid w:val="00632107"/>
    <w:rsid w:val="00632123"/>
    <w:rsid w:val="00632196"/>
    <w:rsid w:val="00632340"/>
    <w:rsid w:val="0063243C"/>
    <w:rsid w:val="00632479"/>
    <w:rsid w:val="0063253C"/>
    <w:rsid w:val="006325CC"/>
    <w:rsid w:val="00632BA2"/>
    <w:rsid w:val="00632BBE"/>
    <w:rsid w:val="00632D20"/>
    <w:rsid w:val="00633314"/>
    <w:rsid w:val="00633390"/>
    <w:rsid w:val="00633469"/>
    <w:rsid w:val="00633666"/>
    <w:rsid w:val="006338CC"/>
    <w:rsid w:val="00633BF2"/>
    <w:rsid w:val="00633D3A"/>
    <w:rsid w:val="00633D53"/>
    <w:rsid w:val="00633F67"/>
    <w:rsid w:val="00633F7B"/>
    <w:rsid w:val="006345C3"/>
    <w:rsid w:val="006346BD"/>
    <w:rsid w:val="006346D4"/>
    <w:rsid w:val="0063470C"/>
    <w:rsid w:val="00634909"/>
    <w:rsid w:val="0063515B"/>
    <w:rsid w:val="00635212"/>
    <w:rsid w:val="0063530F"/>
    <w:rsid w:val="00635536"/>
    <w:rsid w:val="006356D8"/>
    <w:rsid w:val="006357C6"/>
    <w:rsid w:val="00635881"/>
    <w:rsid w:val="006359C3"/>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914"/>
    <w:rsid w:val="00640FC0"/>
    <w:rsid w:val="00641283"/>
    <w:rsid w:val="006412B3"/>
    <w:rsid w:val="006413CF"/>
    <w:rsid w:val="00641413"/>
    <w:rsid w:val="00641423"/>
    <w:rsid w:val="00641465"/>
    <w:rsid w:val="0064165D"/>
    <w:rsid w:val="006419BF"/>
    <w:rsid w:val="00641C0F"/>
    <w:rsid w:val="006423CA"/>
    <w:rsid w:val="00642717"/>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77"/>
    <w:rsid w:val="0064458B"/>
    <w:rsid w:val="006448FC"/>
    <w:rsid w:val="006449CE"/>
    <w:rsid w:val="00644A21"/>
    <w:rsid w:val="00644BE5"/>
    <w:rsid w:val="00644D26"/>
    <w:rsid w:val="006451F3"/>
    <w:rsid w:val="0064544A"/>
    <w:rsid w:val="0064545F"/>
    <w:rsid w:val="006457ED"/>
    <w:rsid w:val="00645815"/>
    <w:rsid w:val="00645A21"/>
    <w:rsid w:val="00645C9F"/>
    <w:rsid w:val="00645D63"/>
    <w:rsid w:val="00646305"/>
    <w:rsid w:val="0064633D"/>
    <w:rsid w:val="0064652B"/>
    <w:rsid w:val="00646864"/>
    <w:rsid w:val="00646878"/>
    <w:rsid w:val="00646A51"/>
    <w:rsid w:val="00646A6C"/>
    <w:rsid w:val="006475E6"/>
    <w:rsid w:val="0064787B"/>
    <w:rsid w:val="00647DB3"/>
    <w:rsid w:val="00647F35"/>
    <w:rsid w:val="00650137"/>
    <w:rsid w:val="00650287"/>
    <w:rsid w:val="006506AC"/>
    <w:rsid w:val="006506C7"/>
    <w:rsid w:val="006508B9"/>
    <w:rsid w:val="00650CA1"/>
    <w:rsid w:val="0065101D"/>
    <w:rsid w:val="006513AA"/>
    <w:rsid w:val="00651420"/>
    <w:rsid w:val="0065143C"/>
    <w:rsid w:val="00651769"/>
    <w:rsid w:val="00651854"/>
    <w:rsid w:val="00651FE7"/>
    <w:rsid w:val="0065251A"/>
    <w:rsid w:val="00652578"/>
    <w:rsid w:val="00652864"/>
    <w:rsid w:val="00652BB9"/>
    <w:rsid w:val="00652CE6"/>
    <w:rsid w:val="00652E86"/>
    <w:rsid w:val="00653267"/>
    <w:rsid w:val="006532DD"/>
    <w:rsid w:val="006535B8"/>
    <w:rsid w:val="00653626"/>
    <w:rsid w:val="0065382A"/>
    <w:rsid w:val="006538ED"/>
    <w:rsid w:val="006539E8"/>
    <w:rsid w:val="00653A13"/>
    <w:rsid w:val="00653C98"/>
    <w:rsid w:val="00653EEA"/>
    <w:rsid w:val="00654181"/>
    <w:rsid w:val="0065437C"/>
    <w:rsid w:val="00654636"/>
    <w:rsid w:val="00654A07"/>
    <w:rsid w:val="00654E75"/>
    <w:rsid w:val="00655454"/>
    <w:rsid w:val="006556FB"/>
    <w:rsid w:val="0065575D"/>
    <w:rsid w:val="006559F4"/>
    <w:rsid w:val="00655ED1"/>
    <w:rsid w:val="00656307"/>
    <w:rsid w:val="00656505"/>
    <w:rsid w:val="006565D8"/>
    <w:rsid w:val="0065660C"/>
    <w:rsid w:val="00656B96"/>
    <w:rsid w:val="00656ED0"/>
    <w:rsid w:val="00656EF1"/>
    <w:rsid w:val="00656F79"/>
    <w:rsid w:val="00657147"/>
    <w:rsid w:val="0065736B"/>
    <w:rsid w:val="006575B3"/>
    <w:rsid w:val="006577D2"/>
    <w:rsid w:val="006578E4"/>
    <w:rsid w:val="0065793B"/>
    <w:rsid w:val="0065797A"/>
    <w:rsid w:val="00657A57"/>
    <w:rsid w:val="00657AC0"/>
    <w:rsid w:val="00657AE5"/>
    <w:rsid w:val="006600B0"/>
    <w:rsid w:val="006601FC"/>
    <w:rsid w:val="0066052A"/>
    <w:rsid w:val="006605DC"/>
    <w:rsid w:val="0066064A"/>
    <w:rsid w:val="00660687"/>
    <w:rsid w:val="006608CB"/>
    <w:rsid w:val="0066094D"/>
    <w:rsid w:val="00660AB2"/>
    <w:rsid w:val="00660B2A"/>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48C"/>
    <w:rsid w:val="006636F3"/>
    <w:rsid w:val="006638CB"/>
    <w:rsid w:val="0066399B"/>
    <w:rsid w:val="00663DB1"/>
    <w:rsid w:val="00663E1C"/>
    <w:rsid w:val="00663FC1"/>
    <w:rsid w:val="006641F4"/>
    <w:rsid w:val="00664B2C"/>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C44"/>
    <w:rsid w:val="00666DFC"/>
    <w:rsid w:val="00666EBB"/>
    <w:rsid w:val="00667326"/>
    <w:rsid w:val="0066779E"/>
    <w:rsid w:val="00667859"/>
    <w:rsid w:val="006678D5"/>
    <w:rsid w:val="00667FAF"/>
    <w:rsid w:val="0066BCB3"/>
    <w:rsid w:val="0067020F"/>
    <w:rsid w:val="0067096D"/>
    <w:rsid w:val="00670AF4"/>
    <w:rsid w:val="00670B85"/>
    <w:rsid w:val="00671003"/>
    <w:rsid w:val="00671216"/>
    <w:rsid w:val="006716EF"/>
    <w:rsid w:val="0067194C"/>
    <w:rsid w:val="006719E0"/>
    <w:rsid w:val="00672525"/>
    <w:rsid w:val="0067269D"/>
    <w:rsid w:val="006726E7"/>
    <w:rsid w:val="0067285D"/>
    <w:rsid w:val="00672988"/>
    <w:rsid w:val="006729B9"/>
    <w:rsid w:val="00672C64"/>
    <w:rsid w:val="00672C7A"/>
    <w:rsid w:val="00672E1C"/>
    <w:rsid w:val="00672F6E"/>
    <w:rsid w:val="00673A30"/>
    <w:rsid w:val="00673CEF"/>
    <w:rsid w:val="00673E93"/>
    <w:rsid w:val="006740D3"/>
    <w:rsid w:val="00674375"/>
    <w:rsid w:val="006745FD"/>
    <w:rsid w:val="006746DF"/>
    <w:rsid w:val="00674AD2"/>
    <w:rsid w:val="00674DA9"/>
    <w:rsid w:val="00674E6A"/>
    <w:rsid w:val="00675118"/>
    <w:rsid w:val="00675870"/>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BA2"/>
    <w:rsid w:val="00680F41"/>
    <w:rsid w:val="00680F46"/>
    <w:rsid w:val="0068140C"/>
    <w:rsid w:val="006814F9"/>
    <w:rsid w:val="0068158A"/>
    <w:rsid w:val="006818D3"/>
    <w:rsid w:val="00681A41"/>
    <w:rsid w:val="00681AD3"/>
    <w:rsid w:val="00681B86"/>
    <w:rsid w:val="00681CAC"/>
    <w:rsid w:val="00681CEC"/>
    <w:rsid w:val="00681D22"/>
    <w:rsid w:val="00681DDF"/>
    <w:rsid w:val="00681FDC"/>
    <w:rsid w:val="006823A0"/>
    <w:rsid w:val="006826CE"/>
    <w:rsid w:val="00682B53"/>
    <w:rsid w:val="00682D13"/>
    <w:rsid w:val="00682F27"/>
    <w:rsid w:val="006830CB"/>
    <w:rsid w:val="0068338C"/>
    <w:rsid w:val="00683407"/>
    <w:rsid w:val="00683787"/>
    <w:rsid w:val="0068381D"/>
    <w:rsid w:val="00683D06"/>
    <w:rsid w:val="00683E84"/>
    <w:rsid w:val="00684008"/>
    <w:rsid w:val="006840FC"/>
    <w:rsid w:val="006841CC"/>
    <w:rsid w:val="0068452D"/>
    <w:rsid w:val="006846A4"/>
    <w:rsid w:val="006846B7"/>
    <w:rsid w:val="00684B9E"/>
    <w:rsid w:val="00684E04"/>
    <w:rsid w:val="00684F66"/>
    <w:rsid w:val="006850AC"/>
    <w:rsid w:val="006850B8"/>
    <w:rsid w:val="006859DB"/>
    <w:rsid w:val="00685A4B"/>
    <w:rsid w:val="00685C1B"/>
    <w:rsid w:val="00685F2F"/>
    <w:rsid w:val="00685FCE"/>
    <w:rsid w:val="0068678D"/>
    <w:rsid w:val="00686A58"/>
    <w:rsid w:val="00686F80"/>
    <w:rsid w:val="006873C9"/>
    <w:rsid w:val="00687488"/>
    <w:rsid w:val="00687553"/>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26E"/>
    <w:rsid w:val="0069152B"/>
    <w:rsid w:val="006915D7"/>
    <w:rsid w:val="00691890"/>
    <w:rsid w:val="00691E09"/>
    <w:rsid w:val="00691FC6"/>
    <w:rsid w:val="006920BC"/>
    <w:rsid w:val="00692282"/>
    <w:rsid w:val="006922A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59C6"/>
    <w:rsid w:val="0069672C"/>
    <w:rsid w:val="006967E3"/>
    <w:rsid w:val="00696D63"/>
    <w:rsid w:val="00696D73"/>
    <w:rsid w:val="0069710E"/>
    <w:rsid w:val="006971B8"/>
    <w:rsid w:val="00697223"/>
    <w:rsid w:val="00697422"/>
    <w:rsid w:val="00697AEC"/>
    <w:rsid w:val="00697E66"/>
    <w:rsid w:val="006A032F"/>
    <w:rsid w:val="006A042A"/>
    <w:rsid w:val="006A0674"/>
    <w:rsid w:val="006A0720"/>
    <w:rsid w:val="006A0B16"/>
    <w:rsid w:val="006A0B73"/>
    <w:rsid w:val="006A0C3C"/>
    <w:rsid w:val="006A0DD3"/>
    <w:rsid w:val="006A0EAE"/>
    <w:rsid w:val="006A0F0C"/>
    <w:rsid w:val="006A0F95"/>
    <w:rsid w:val="006A1027"/>
    <w:rsid w:val="006A1351"/>
    <w:rsid w:val="006A146E"/>
    <w:rsid w:val="006A1846"/>
    <w:rsid w:val="006A18D5"/>
    <w:rsid w:val="006A199C"/>
    <w:rsid w:val="006A1BEB"/>
    <w:rsid w:val="006A1CE7"/>
    <w:rsid w:val="006A22AD"/>
    <w:rsid w:val="006A280E"/>
    <w:rsid w:val="006A2A39"/>
    <w:rsid w:val="006A2F57"/>
    <w:rsid w:val="006A2FC7"/>
    <w:rsid w:val="006A3022"/>
    <w:rsid w:val="006A35D5"/>
    <w:rsid w:val="006A362B"/>
    <w:rsid w:val="006A362E"/>
    <w:rsid w:val="006A38AB"/>
    <w:rsid w:val="006A4068"/>
    <w:rsid w:val="006A415A"/>
    <w:rsid w:val="006A41AE"/>
    <w:rsid w:val="006A4856"/>
    <w:rsid w:val="006A49C0"/>
    <w:rsid w:val="006A49C1"/>
    <w:rsid w:val="006A4D1D"/>
    <w:rsid w:val="006A5011"/>
    <w:rsid w:val="006A5046"/>
    <w:rsid w:val="006A5474"/>
    <w:rsid w:val="006A564B"/>
    <w:rsid w:val="006A66CE"/>
    <w:rsid w:val="006A6AA5"/>
    <w:rsid w:val="006A6C09"/>
    <w:rsid w:val="006A700A"/>
    <w:rsid w:val="006A740C"/>
    <w:rsid w:val="006A79AE"/>
    <w:rsid w:val="006A7BEA"/>
    <w:rsid w:val="006A7C38"/>
    <w:rsid w:val="006B024F"/>
    <w:rsid w:val="006B040F"/>
    <w:rsid w:val="006B05B5"/>
    <w:rsid w:val="006B0936"/>
    <w:rsid w:val="006B0998"/>
    <w:rsid w:val="006B0AE6"/>
    <w:rsid w:val="006B0E13"/>
    <w:rsid w:val="006B0EA4"/>
    <w:rsid w:val="006B0ED9"/>
    <w:rsid w:val="006B12BA"/>
    <w:rsid w:val="006B152D"/>
    <w:rsid w:val="006B1545"/>
    <w:rsid w:val="006B1903"/>
    <w:rsid w:val="006B1CDB"/>
    <w:rsid w:val="006B1E21"/>
    <w:rsid w:val="006B232E"/>
    <w:rsid w:val="006B239F"/>
    <w:rsid w:val="006B23B9"/>
    <w:rsid w:val="006B23F1"/>
    <w:rsid w:val="006B2658"/>
    <w:rsid w:val="006B29CC"/>
    <w:rsid w:val="006B2C3D"/>
    <w:rsid w:val="006B2DA7"/>
    <w:rsid w:val="006B2F4D"/>
    <w:rsid w:val="006B306B"/>
    <w:rsid w:val="006B3130"/>
    <w:rsid w:val="006B32FC"/>
    <w:rsid w:val="006B3350"/>
    <w:rsid w:val="006B339F"/>
    <w:rsid w:val="006B3682"/>
    <w:rsid w:val="006B37B1"/>
    <w:rsid w:val="006B3857"/>
    <w:rsid w:val="006B3974"/>
    <w:rsid w:val="006B3F3C"/>
    <w:rsid w:val="006B40CF"/>
    <w:rsid w:val="006B40D8"/>
    <w:rsid w:val="006B44D5"/>
    <w:rsid w:val="006B48CB"/>
    <w:rsid w:val="006B4B26"/>
    <w:rsid w:val="006B4D50"/>
    <w:rsid w:val="006B514D"/>
    <w:rsid w:val="006B517A"/>
    <w:rsid w:val="006B564D"/>
    <w:rsid w:val="006B5703"/>
    <w:rsid w:val="006B5846"/>
    <w:rsid w:val="006B5987"/>
    <w:rsid w:val="006B5DB4"/>
    <w:rsid w:val="006B5F87"/>
    <w:rsid w:val="006B601A"/>
    <w:rsid w:val="006B6307"/>
    <w:rsid w:val="006B6876"/>
    <w:rsid w:val="006B6D5E"/>
    <w:rsid w:val="006B6EE6"/>
    <w:rsid w:val="006B7048"/>
    <w:rsid w:val="006B73BB"/>
    <w:rsid w:val="006B75F0"/>
    <w:rsid w:val="006B7D76"/>
    <w:rsid w:val="006B7DD5"/>
    <w:rsid w:val="006B7E51"/>
    <w:rsid w:val="006C000A"/>
    <w:rsid w:val="006C03B5"/>
    <w:rsid w:val="006C0537"/>
    <w:rsid w:val="006C05F5"/>
    <w:rsid w:val="006C09C0"/>
    <w:rsid w:val="006C0CCF"/>
    <w:rsid w:val="006C0E3A"/>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1F"/>
    <w:rsid w:val="006C4C6B"/>
    <w:rsid w:val="006C4D31"/>
    <w:rsid w:val="006C4D35"/>
    <w:rsid w:val="006C4D3D"/>
    <w:rsid w:val="006C4FC1"/>
    <w:rsid w:val="006C51A5"/>
    <w:rsid w:val="006C529D"/>
    <w:rsid w:val="006C5342"/>
    <w:rsid w:val="006C5358"/>
    <w:rsid w:val="006C5408"/>
    <w:rsid w:val="006C56D2"/>
    <w:rsid w:val="006C58DF"/>
    <w:rsid w:val="006C5EB3"/>
    <w:rsid w:val="006C5F20"/>
    <w:rsid w:val="006C6259"/>
    <w:rsid w:val="006C6297"/>
    <w:rsid w:val="006C62E9"/>
    <w:rsid w:val="006C6406"/>
    <w:rsid w:val="006C652B"/>
    <w:rsid w:val="006C6741"/>
    <w:rsid w:val="006C6798"/>
    <w:rsid w:val="006C69F1"/>
    <w:rsid w:val="006C6B36"/>
    <w:rsid w:val="006C6DF7"/>
    <w:rsid w:val="006C7040"/>
    <w:rsid w:val="006C7325"/>
    <w:rsid w:val="006C7430"/>
    <w:rsid w:val="006C752A"/>
    <w:rsid w:val="006C7547"/>
    <w:rsid w:val="006C7926"/>
    <w:rsid w:val="006C7D0F"/>
    <w:rsid w:val="006C7E6D"/>
    <w:rsid w:val="006C7F04"/>
    <w:rsid w:val="006D0202"/>
    <w:rsid w:val="006D052B"/>
    <w:rsid w:val="006D0826"/>
    <w:rsid w:val="006D0B57"/>
    <w:rsid w:val="006D0B73"/>
    <w:rsid w:val="006D0C12"/>
    <w:rsid w:val="006D0CC3"/>
    <w:rsid w:val="006D0E58"/>
    <w:rsid w:val="006D0E6B"/>
    <w:rsid w:val="006D1254"/>
    <w:rsid w:val="006D12D9"/>
    <w:rsid w:val="006D139D"/>
    <w:rsid w:val="006D15C9"/>
    <w:rsid w:val="006D16E3"/>
    <w:rsid w:val="006D1F61"/>
    <w:rsid w:val="006D2061"/>
    <w:rsid w:val="006D2146"/>
    <w:rsid w:val="006D23C5"/>
    <w:rsid w:val="006D25DC"/>
    <w:rsid w:val="006D2A60"/>
    <w:rsid w:val="006D2B82"/>
    <w:rsid w:val="006D2EFC"/>
    <w:rsid w:val="006D30D5"/>
    <w:rsid w:val="006D3167"/>
    <w:rsid w:val="006D348A"/>
    <w:rsid w:val="006D367A"/>
    <w:rsid w:val="006D36D1"/>
    <w:rsid w:val="006D3743"/>
    <w:rsid w:val="006D38F8"/>
    <w:rsid w:val="006D3A34"/>
    <w:rsid w:val="006D3BCA"/>
    <w:rsid w:val="006D3C71"/>
    <w:rsid w:val="006D3FE7"/>
    <w:rsid w:val="006D4079"/>
    <w:rsid w:val="006D444C"/>
    <w:rsid w:val="006D4790"/>
    <w:rsid w:val="006D5240"/>
    <w:rsid w:val="006D5697"/>
    <w:rsid w:val="006D569E"/>
    <w:rsid w:val="006D573C"/>
    <w:rsid w:val="006D5754"/>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3A4"/>
    <w:rsid w:val="006E07CC"/>
    <w:rsid w:val="006E083F"/>
    <w:rsid w:val="006E093E"/>
    <w:rsid w:val="006E094A"/>
    <w:rsid w:val="006E0E7E"/>
    <w:rsid w:val="006E12B1"/>
    <w:rsid w:val="006E12B4"/>
    <w:rsid w:val="006E13D1"/>
    <w:rsid w:val="006E1675"/>
    <w:rsid w:val="006E1832"/>
    <w:rsid w:val="006E18B3"/>
    <w:rsid w:val="006E1A49"/>
    <w:rsid w:val="006E1CCF"/>
    <w:rsid w:val="006E1ED3"/>
    <w:rsid w:val="006E20BC"/>
    <w:rsid w:val="006E21B8"/>
    <w:rsid w:val="006E259B"/>
    <w:rsid w:val="006E26ED"/>
    <w:rsid w:val="006E27D4"/>
    <w:rsid w:val="006E2B79"/>
    <w:rsid w:val="006E2C6A"/>
    <w:rsid w:val="006E3803"/>
    <w:rsid w:val="006E3931"/>
    <w:rsid w:val="006E3B28"/>
    <w:rsid w:val="006E40CF"/>
    <w:rsid w:val="006E428C"/>
    <w:rsid w:val="006E4399"/>
    <w:rsid w:val="006E4578"/>
    <w:rsid w:val="006E45CC"/>
    <w:rsid w:val="006E47BC"/>
    <w:rsid w:val="006E48DD"/>
    <w:rsid w:val="006E49AF"/>
    <w:rsid w:val="006E4A73"/>
    <w:rsid w:val="006E4AF4"/>
    <w:rsid w:val="006E4D0C"/>
    <w:rsid w:val="006E4D12"/>
    <w:rsid w:val="006E4D1B"/>
    <w:rsid w:val="006E4FEA"/>
    <w:rsid w:val="006E5724"/>
    <w:rsid w:val="006E5AD2"/>
    <w:rsid w:val="006E5B78"/>
    <w:rsid w:val="006E5D29"/>
    <w:rsid w:val="006E5EC9"/>
    <w:rsid w:val="006E5FB4"/>
    <w:rsid w:val="006E62E8"/>
    <w:rsid w:val="006E66E3"/>
    <w:rsid w:val="006E67BA"/>
    <w:rsid w:val="006E699D"/>
    <w:rsid w:val="006E6BA3"/>
    <w:rsid w:val="006E6BCA"/>
    <w:rsid w:val="006E6C1E"/>
    <w:rsid w:val="006E7123"/>
    <w:rsid w:val="006E714C"/>
    <w:rsid w:val="006E7418"/>
    <w:rsid w:val="006E756F"/>
    <w:rsid w:val="006E790B"/>
    <w:rsid w:val="006E7AC6"/>
    <w:rsid w:val="006E7BE0"/>
    <w:rsid w:val="006F0171"/>
    <w:rsid w:val="006F01F5"/>
    <w:rsid w:val="006F044E"/>
    <w:rsid w:val="006F0518"/>
    <w:rsid w:val="006F10D3"/>
    <w:rsid w:val="006F1116"/>
    <w:rsid w:val="006F122B"/>
    <w:rsid w:val="006F13D0"/>
    <w:rsid w:val="006F1CFA"/>
    <w:rsid w:val="006F2093"/>
    <w:rsid w:val="006F2188"/>
    <w:rsid w:val="006F2422"/>
    <w:rsid w:val="006F2654"/>
    <w:rsid w:val="006F26F3"/>
    <w:rsid w:val="006F27B7"/>
    <w:rsid w:val="006F29AF"/>
    <w:rsid w:val="006F2AF0"/>
    <w:rsid w:val="006F2B71"/>
    <w:rsid w:val="006F2BE2"/>
    <w:rsid w:val="006F3196"/>
    <w:rsid w:val="006F3A31"/>
    <w:rsid w:val="006F3C3A"/>
    <w:rsid w:val="006F3C54"/>
    <w:rsid w:val="006F3F79"/>
    <w:rsid w:val="006F418C"/>
    <w:rsid w:val="006F43AE"/>
    <w:rsid w:val="006F485D"/>
    <w:rsid w:val="006F491E"/>
    <w:rsid w:val="006F4A2D"/>
    <w:rsid w:val="006F4F8B"/>
    <w:rsid w:val="006F5318"/>
    <w:rsid w:val="006F5385"/>
    <w:rsid w:val="006F57CE"/>
    <w:rsid w:val="006F5B39"/>
    <w:rsid w:val="006F5E64"/>
    <w:rsid w:val="006F60DE"/>
    <w:rsid w:val="006F64FC"/>
    <w:rsid w:val="006F65FB"/>
    <w:rsid w:val="006F660D"/>
    <w:rsid w:val="006F669B"/>
    <w:rsid w:val="006F66FA"/>
    <w:rsid w:val="006F705D"/>
    <w:rsid w:val="006F7453"/>
    <w:rsid w:val="006F746A"/>
    <w:rsid w:val="006F77CC"/>
    <w:rsid w:val="006F78E2"/>
    <w:rsid w:val="006F7914"/>
    <w:rsid w:val="006F79E0"/>
    <w:rsid w:val="006F7B59"/>
    <w:rsid w:val="006F7BB7"/>
    <w:rsid w:val="006F7C0B"/>
    <w:rsid w:val="006F7C7B"/>
    <w:rsid w:val="006F7E46"/>
    <w:rsid w:val="006F7F3E"/>
    <w:rsid w:val="006F7F52"/>
    <w:rsid w:val="007000D1"/>
    <w:rsid w:val="00700899"/>
    <w:rsid w:val="00700A45"/>
    <w:rsid w:val="00700AB4"/>
    <w:rsid w:val="00700ACB"/>
    <w:rsid w:val="00700AD7"/>
    <w:rsid w:val="00700B5E"/>
    <w:rsid w:val="00700FCA"/>
    <w:rsid w:val="00701016"/>
    <w:rsid w:val="0070137A"/>
    <w:rsid w:val="007014E3"/>
    <w:rsid w:val="007015C6"/>
    <w:rsid w:val="00701645"/>
    <w:rsid w:val="00701A53"/>
    <w:rsid w:val="00701BBC"/>
    <w:rsid w:val="00702025"/>
    <w:rsid w:val="00702154"/>
    <w:rsid w:val="0070219A"/>
    <w:rsid w:val="0070247F"/>
    <w:rsid w:val="00702570"/>
    <w:rsid w:val="0070285F"/>
    <w:rsid w:val="00702AC9"/>
    <w:rsid w:val="00702D5A"/>
    <w:rsid w:val="00702EF7"/>
    <w:rsid w:val="0070323D"/>
    <w:rsid w:val="00703571"/>
    <w:rsid w:val="007036CA"/>
    <w:rsid w:val="00703989"/>
    <w:rsid w:val="007039CE"/>
    <w:rsid w:val="007039D2"/>
    <w:rsid w:val="00703A75"/>
    <w:rsid w:val="00703C28"/>
    <w:rsid w:val="00703FB7"/>
    <w:rsid w:val="00703FC2"/>
    <w:rsid w:val="007040EE"/>
    <w:rsid w:val="007042E1"/>
    <w:rsid w:val="007042E9"/>
    <w:rsid w:val="0070435B"/>
    <w:rsid w:val="00704495"/>
    <w:rsid w:val="0070466F"/>
    <w:rsid w:val="0070488D"/>
    <w:rsid w:val="00704A80"/>
    <w:rsid w:val="00704CD1"/>
    <w:rsid w:val="007050C1"/>
    <w:rsid w:val="00705245"/>
    <w:rsid w:val="00705481"/>
    <w:rsid w:val="007055B7"/>
    <w:rsid w:val="007057C4"/>
    <w:rsid w:val="00705ABD"/>
    <w:rsid w:val="00705B0D"/>
    <w:rsid w:val="0070624B"/>
    <w:rsid w:val="007065C8"/>
    <w:rsid w:val="007069DF"/>
    <w:rsid w:val="00706A83"/>
    <w:rsid w:val="00706D90"/>
    <w:rsid w:val="0070766C"/>
    <w:rsid w:val="00707BBC"/>
    <w:rsid w:val="007100DE"/>
    <w:rsid w:val="0071030D"/>
    <w:rsid w:val="007103B3"/>
    <w:rsid w:val="007108D3"/>
    <w:rsid w:val="00710C56"/>
    <w:rsid w:val="00710EE1"/>
    <w:rsid w:val="00710F38"/>
    <w:rsid w:val="0071118B"/>
    <w:rsid w:val="007115F3"/>
    <w:rsid w:val="00711C66"/>
    <w:rsid w:val="00711D2E"/>
    <w:rsid w:val="00711E13"/>
    <w:rsid w:val="00711FB6"/>
    <w:rsid w:val="00712596"/>
    <w:rsid w:val="00712710"/>
    <w:rsid w:val="007127F0"/>
    <w:rsid w:val="00712989"/>
    <w:rsid w:val="00712C3A"/>
    <w:rsid w:val="00712CDE"/>
    <w:rsid w:val="00712D1E"/>
    <w:rsid w:val="00712EDA"/>
    <w:rsid w:val="00713216"/>
    <w:rsid w:val="00713288"/>
    <w:rsid w:val="00713430"/>
    <w:rsid w:val="00713557"/>
    <w:rsid w:val="007136D0"/>
    <w:rsid w:val="00713700"/>
    <w:rsid w:val="00713703"/>
    <w:rsid w:val="00713C70"/>
    <w:rsid w:val="00713F2D"/>
    <w:rsid w:val="007143F5"/>
    <w:rsid w:val="00714783"/>
    <w:rsid w:val="00714797"/>
    <w:rsid w:val="00714B3D"/>
    <w:rsid w:val="00714B47"/>
    <w:rsid w:val="00714F37"/>
    <w:rsid w:val="007150B5"/>
    <w:rsid w:val="00715142"/>
    <w:rsid w:val="00715564"/>
    <w:rsid w:val="007155A9"/>
    <w:rsid w:val="007158E1"/>
    <w:rsid w:val="00715A3F"/>
    <w:rsid w:val="00715B93"/>
    <w:rsid w:val="00715C58"/>
    <w:rsid w:val="00715CDF"/>
    <w:rsid w:val="00715D4A"/>
    <w:rsid w:val="00716555"/>
    <w:rsid w:val="007165B1"/>
    <w:rsid w:val="00716AA6"/>
    <w:rsid w:val="00716D38"/>
    <w:rsid w:val="00716FDF"/>
    <w:rsid w:val="0071705B"/>
    <w:rsid w:val="007173E8"/>
    <w:rsid w:val="00717B3E"/>
    <w:rsid w:val="00717B78"/>
    <w:rsid w:val="00717C2E"/>
    <w:rsid w:val="00717E70"/>
    <w:rsid w:val="00720011"/>
    <w:rsid w:val="0072007B"/>
    <w:rsid w:val="007202BE"/>
    <w:rsid w:val="0072043D"/>
    <w:rsid w:val="00720505"/>
    <w:rsid w:val="00720923"/>
    <w:rsid w:val="00720BBB"/>
    <w:rsid w:val="00720D9C"/>
    <w:rsid w:val="00720F8F"/>
    <w:rsid w:val="007214CF"/>
    <w:rsid w:val="00721896"/>
    <w:rsid w:val="00721D02"/>
    <w:rsid w:val="007221AD"/>
    <w:rsid w:val="00722353"/>
    <w:rsid w:val="00722697"/>
    <w:rsid w:val="00722949"/>
    <w:rsid w:val="00722D09"/>
    <w:rsid w:val="00722F9D"/>
    <w:rsid w:val="00723490"/>
    <w:rsid w:val="00723647"/>
    <w:rsid w:val="007236A3"/>
    <w:rsid w:val="007239B6"/>
    <w:rsid w:val="00723A92"/>
    <w:rsid w:val="00723B6B"/>
    <w:rsid w:val="00723BD2"/>
    <w:rsid w:val="00723E37"/>
    <w:rsid w:val="00723F37"/>
    <w:rsid w:val="00723F93"/>
    <w:rsid w:val="00723FCB"/>
    <w:rsid w:val="0072432C"/>
    <w:rsid w:val="007245AF"/>
    <w:rsid w:val="00724900"/>
    <w:rsid w:val="0072490A"/>
    <w:rsid w:val="00724B64"/>
    <w:rsid w:val="00724DBE"/>
    <w:rsid w:val="00724E57"/>
    <w:rsid w:val="00725056"/>
    <w:rsid w:val="007250C5"/>
    <w:rsid w:val="007250DA"/>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302B9"/>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B97"/>
    <w:rsid w:val="00731DBA"/>
    <w:rsid w:val="007320A2"/>
    <w:rsid w:val="007323A4"/>
    <w:rsid w:val="007326C5"/>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549"/>
    <w:rsid w:val="00735A02"/>
    <w:rsid w:val="00735C6F"/>
    <w:rsid w:val="00736070"/>
    <w:rsid w:val="00736180"/>
    <w:rsid w:val="0073623E"/>
    <w:rsid w:val="007362A4"/>
    <w:rsid w:val="007365E1"/>
    <w:rsid w:val="00736A43"/>
    <w:rsid w:val="00736F26"/>
    <w:rsid w:val="00736F63"/>
    <w:rsid w:val="007370A2"/>
    <w:rsid w:val="007373AD"/>
    <w:rsid w:val="007374B6"/>
    <w:rsid w:val="007374BF"/>
    <w:rsid w:val="00737A31"/>
    <w:rsid w:val="00737A89"/>
    <w:rsid w:val="00737B24"/>
    <w:rsid w:val="00737EDE"/>
    <w:rsid w:val="00740256"/>
    <w:rsid w:val="0074025F"/>
    <w:rsid w:val="0074035D"/>
    <w:rsid w:val="0074049B"/>
    <w:rsid w:val="007407FA"/>
    <w:rsid w:val="00740AB5"/>
    <w:rsid w:val="00740F00"/>
    <w:rsid w:val="00740F06"/>
    <w:rsid w:val="00740FC8"/>
    <w:rsid w:val="00741D44"/>
    <w:rsid w:val="007429F2"/>
    <w:rsid w:val="00742A6A"/>
    <w:rsid w:val="00742A6B"/>
    <w:rsid w:val="00742ADB"/>
    <w:rsid w:val="00742B19"/>
    <w:rsid w:val="00742B44"/>
    <w:rsid w:val="00742BFA"/>
    <w:rsid w:val="00743195"/>
    <w:rsid w:val="007431C8"/>
    <w:rsid w:val="00743674"/>
    <w:rsid w:val="0074371F"/>
    <w:rsid w:val="00743AC3"/>
    <w:rsid w:val="00743BA0"/>
    <w:rsid w:val="00743C79"/>
    <w:rsid w:val="00743FF8"/>
    <w:rsid w:val="00744681"/>
    <w:rsid w:val="0074469C"/>
    <w:rsid w:val="0074494E"/>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BC3"/>
    <w:rsid w:val="00747E91"/>
    <w:rsid w:val="00747EDD"/>
    <w:rsid w:val="007501E9"/>
    <w:rsid w:val="00750594"/>
    <w:rsid w:val="00750941"/>
    <w:rsid w:val="007510E2"/>
    <w:rsid w:val="00751715"/>
    <w:rsid w:val="00751A0B"/>
    <w:rsid w:val="00751CCA"/>
    <w:rsid w:val="00751DFD"/>
    <w:rsid w:val="00752049"/>
    <w:rsid w:val="0075204B"/>
    <w:rsid w:val="0075208F"/>
    <w:rsid w:val="00752303"/>
    <w:rsid w:val="00752496"/>
    <w:rsid w:val="0075251B"/>
    <w:rsid w:val="00752B03"/>
    <w:rsid w:val="00752FF3"/>
    <w:rsid w:val="00753176"/>
    <w:rsid w:val="00753338"/>
    <w:rsid w:val="00753454"/>
    <w:rsid w:val="00753678"/>
    <w:rsid w:val="00753834"/>
    <w:rsid w:val="0075389B"/>
    <w:rsid w:val="00753BB5"/>
    <w:rsid w:val="00753EA2"/>
    <w:rsid w:val="007544F1"/>
    <w:rsid w:val="007545C3"/>
    <w:rsid w:val="00754BE9"/>
    <w:rsid w:val="00754C29"/>
    <w:rsid w:val="00754FBF"/>
    <w:rsid w:val="0075523D"/>
    <w:rsid w:val="007552FD"/>
    <w:rsid w:val="00755438"/>
    <w:rsid w:val="007554D3"/>
    <w:rsid w:val="007556A6"/>
    <w:rsid w:val="00755ABF"/>
    <w:rsid w:val="00755C12"/>
    <w:rsid w:val="00755E4A"/>
    <w:rsid w:val="007560CE"/>
    <w:rsid w:val="007561F9"/>
    <w:rsid w:val="007562CA"/>
    <w:rsid w:val="00756737"/>
    <w:rsid w:val="00756832"/>
    <w:rsid w:val="00756A5D"/>
    <w:rsid w:val="00756D1B"/>
    <w:rsid w:val="00756DAF"/>
    <w:rsid w:val="00756E47"/>
    <w:rsid w:val="00757216"/>
    <w:rsid w:val="0075727A"/>
    <w:rsid w:val="00757392"/>
    <w:rsid w:val="007576DC"/>
    <w:rsid w:val="007577DF"/>
    <w:rsid w:val="00757AA4"/>
    <w:rsid w:val="00757C06"/>
    <w:rsid w:val="00757D86"/>
    <w:rsid w:val="00757F0B"/>
    <w:rsid w:val="0076001E"/>
    <w:rsid w:val="00760197"/>
    <w:rsid w:val="0076034C"/>
    <w:rsid w:val="00760366"/>
    <w:rsid w:val="00760E7D"/>
    <w:rsid w:val="0076116A"/>
    <w:rsid w:val="00761485"/>
    <w:rsid w:val="007614FE"/>
    <w:rsid w:val="0076159D"/>
    <w:rsid w:val="0076203E"/>
    <w:rsid w:val="007626D0"/>
    <w:rsid w:val="007628F8"/>
    <w:rsid w:val="00762914"/>
    <w:rsid w:val="0076297D"/>
    <w:rsid w:val="00762CF0"/>
    <w:rsid w:val="007631D1"/>
    <w:rsid w:val="00763491"/>
    <w:rsid w:val="00763756"/>
    <w:rsid w:val="00763859"/>
    <w:rsid w:val="00763B92"/>
    <w:rsid w:val="00763E0D"/>
    <w:rsid w:val="00764457"/>
    <w:rsid w:val="00764706"/>
    <w:rsid w:val="00764C0A"/>
    <w:rsid w:val="00764D83"/>
    <w:rsid w:val="00764DED"/>
    <w:rsid w:val="00765102"/>
    <w:rsid w:val="007651CA"/>
    <w:rsid w:val="00765463"/>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9FC"/>
    <w:rsid w:val="00770A21"/>
    <w:rsid w:val="00770AEE"/>
    <w:rsid w:val="00770B63"/>
    <w:rsid w:val="00770C81"/>
    <w:rsid w:val="00770E54"/>
    <w:rsid w:val="00770E5C"/>
    <w:rsid w:val="00770F7D"/>
    <w:rsid w:val="00771714"/>
    <w:rsid w:val="007718C3"/>
    <w:rsid w:val="007719A4"/>
    <w:rsid w:val="007719D1"/>
    <w:rsid w:val="00771D96"/>
    <w:rsid w:val="00771F17"/>
    <w:rsid w:val="0077211B"/>
    <w:rsid w:val="00772569"/>
    <w:rsid w:val="007725F1"/>
    <w:rsid w:val="00772B48"/>
    <w:rsid w:val="00772BDF"/>
    <w:rsid w:val="00772DA8"/>
    <w:rsid w:val="00772E8C"/>
    <w:rsid w:val="00772FDB"/>
    <w:rsid w:val="0077316B"/>
    <w:rsid w:val="0077329B"/>
    <w:rsid w:val="0077339A"/>
    <w:rsid w:val="0077344E"/>
    <w:rsid w:val="0077350E"/>
    <w:rsid w:val="007736D3"/>
    <w:rsid w:val="00773763"/>
    <w:rsid w:val="00773909"/>
    <w:rsid w:val="007739B2"/>
    <w:rsid w:val="00773C0B"/>
    <w:rsid w:val="00773C3E"/>
    <w:rsid w:val="00773C78"/>
    <w:rsid w:val="00773DF9"/>
    <w:rsid w:val="00774262"/>
    <w:rsid w:val="00774358"/>
    <w:rsid w:val="0077437D"/>
    <w:rsid w:val="00774634"/>
    <w:rsid w:val="007748CC"/>
    <w:rsid w:val="00774979"/>
    <w:rsid w:val="00774BF2"/>
    <w:rsid w:val="00774E76"/>
    <w:rsid w:val="0077500F"/>
    <w:rsid w:val="00775019"/>
    <w:rsid w:val="00775053"/>
    <w:rsid w:val="0077548E"/>
    <w:rsid w:val="00775AD4"/>
    <w:rsid w:val="0077631F"/>
    <w:rsid w:val="007764B6"/>
    <w:rsid w:val="0077682B"/>
    <w:rsid w:val="00776947"/>
    <w:rsid w:val="00776BEB"/>
    <w:rsid w:val="00776E7B"/>
    <w:rsid w:val="00777315"/>
    <w:rsid w:val="007773D2"/>
    <w:rsid w:val="0077791E"/>
    <w:rsid w:val="00777E71"/>
    <w:rsid w:val="00780079"/>
    <w:rsid w:val="007802E4"/>
    <w:rsid w:val="007803B0"/>
    <w:rsid w:val="007803D0"/>
    <w:rsid w:val="00780412"/>
    <w:rsid w:val="007804BC"/>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142"/>
    <w:rsid w:val="00783593"/>
    <w:rsid w:val="00783A1A"/>
    <w:rsid w:val="00783E99"/>
    <w:rsid w:val="00783F82"/>
    <w:rsid w:val="00784116"/>
    <w:rsid w:val="00784190"/>
    <w:rsid w:val="0078420C"/>
    <w:rsid w:val="00784307"/>
    <w:rsid w:val="0078457B"/>
    <w:rsid w:val="007846CC"/>
    <w:rsid w:val="00784756"/>
    <w:rsid w:val="00784AA7"/>
    <w:rsid w:val="00784EEF"/>
    <w:rsid w:val="00785046"/>
    <w:rsid w:val="0078515A"/>
    <w:rsid w:val="00785199"/>
    <w:rsid w:val="0078539D"/>
    <w:rsid w:val="007853BD"/>
    <w:rsid w:val="00785543"/>
    <w:rsid w:val="00785594"/>
    <w:rsid w:val="007855C1"/>
    <w:rsid w:val="007855D1"/>
    <w:rsid w:val="007856C1"/>
    <w:rsid w:val="00785B0F"/>
    <w:rsid w:val="00785C21"/>
    <w:rsid w:val="00785D76"/>
    <w:rsid w:val="0078668A"/>
    <w:rsid w:val="007868D6"/>
    <w:rsid w:val="00786B8B"/>
    <w:rsid w:val="00786DBB"/>
    <w:rsid w:val="00787051"/>
    <w:rsid w:val="007870E0"/>
    <w:rsid w:val="007873E2"/>
    <w:rsid w:val="00787602"/>
    <w:rsid w:val="00787798"/>
    <w:rsid w:val="0079008C"/>
    <w:rsid w:val="0079018D"/>
    <w:rsid w:val="007901DC"/>
    <w:rsid w:val="007908CA"/>
    <w:rsid w:val="00790B0E"/>
    <w:rsid w:val="00790CBC"/>
    <w:rsid w:val="0079160F"/>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395"/>
    <w:rsid w:val="0079343D"/>
    <w:rsid w:val="0079348A"/>
    <w:rsid w:val="007936A8"/>
    <w:rsid w:val="00793922"/>
    <w:rsid w:val="00793D9F"/>
    <w:rsid w:val="00794012"/>
    <w:rsid w:val="0079419A"/>
    <w:rsid w:val="0079424F"/>
    <w:rsid w:val="007944FE"/>
    <w:rsid w:val="0079458B"/>
    <w:rsid w:val="00794B66"/>
    <w:rsid w:val="00794FB2"/>
    <w:rsid w:val="0079511D"/>
    <w:rsid w:val="00795371"/>
    <w:rsid w:val="007953DB"/>
    <w:rsid w:val="00795429"/>
    <w:rsid w:val="0079573D"/>
    <w:rsid w:val="00795803"/>
    <w:rsid w:val="007959D4"/>
    <w:rsid w:val="00795D18"/>
    <w:rsid w:val="00795F8B"/>
    <w:rsid w:val="007962B4"/>
    <w:rsid w:val="0079634B"/>
    <w:rsid w:val="00796424"/>
    <w:rsid w:val="00796B31"/>
    <w:rsid w:val="00796B58"/>
    <w:rsid w:val="00796C67"/>
    <w:rsid w:val="00796E47"/>
    <w:rsid w:val="00796E4D"/>
    <w:rsid w:val="00796F15"/>
    <w:rsid w:val="0079714C"/>
    <w:rsid w:val="00797239"/>
    <w:rsid w:val="00797822"/>
    <w:rsid w:val="00797884"/>
    <w:rsid w:val="0079799F"/>
    <w:rsid w:val="007979B6"/>
    <w:rsid w:val="00797E22"/>
    <w:rsid w:val="00797EB6"/>
    <w:rsid w:val="00797ECD"/>
    <w:rsid w:val="007A0182"/>
    <w:rsid w:val="007A01D1"/>
    <w:rsid w:val="007A038E"/>
    <w:rsid w:val="007A0467"/>
    <w:rsid w:val="007A0543"/>
    <w:rsid w:val="007A0DE2"/>
    <w:rsid w:val="007A1280"/>
    <w:rsid w:val="007A138F"/>
    <w:rsid w:val="007A1640"/>
    <w:rsid w:val="007A18D5"/>
    <w:rsid w:val="007A1AE4"/>
    <w:rsid w:val="007A1C0D"/>
    <w:rsid w:val="007A1CFD"/>
    <w:rsid w:val="007A1EDC"/>
    <w:rsid w:val="007A204A"/>
    <w:rsid w:val="007A228D"/>
    <w:rsid w:val="007A27D1"/>
    <w:rsid w:val="007A2926"/>
    <w:rsid w:val="007A2B41"/>
    <w:rsid w:val="007A2F9A"/>
    <w:rsid w:val="007A3514"/>
    <w:rsid w:val="007A3592"/>
    <w:rsid w:val="007A3748"/>
    <w:rsid w:val="007A39DF"/>
    <w:rsid w:val="007A3B04"/>
    <w:rsid w:val="007A3D64"/>
    <w:rsid w:val="007A3F75"/>
    <w:rsid w:val="007A3F99"/>
    <w:rsid w:val="007A3FC6"/>
    <w:rsid w:val="007A42A8"/>
    <w:rsid w:val="007A43D3"/>
    <w:rsid w:val="007A43ED"/>
    <w:rsid w:val="007A45D9"/>
    <w:rsid w:val="007A4776"/>
    <w:rsid w:val="007A4897"/>
    <w:rsid w:val="007A49D7"/>
    <w:rsid w:val="007A4B2A"/>
    <w:rsid w:val="007A4BDD"/>
    <w:rsid w:val="007A4E68"/>
    <w:rsid w:val="007A4F82"/>
    <w:rsid w:val="007A51F3"/>
    <w:rsid w:val="007A52B3"/>
    <w:rsid w:val="007A531D"/>
    <w:rsid w:val="007A54FC"/>
    <w:rsid w:val="007A5581"/>
    <w:rsid w:val="007A59DC"/>
    <w:rsid w:val="007A5AF0"/>
    <w:rsid w:val="007A5D27"/>
    <w:rsid w:val="007A6263"/>
    <w:rsid w:val="007A6425"/>
    <w:rsid w:val="007A6CFD"/>
    <w:rsid w:val="007A6D02"/>
    <w:rsid w:val="007A6D26"/>
    <w:rsid w:val="007A72EE"/>
    <w:rsid w:val="007A73E8"/>
    <w:rsid w:val="007A7508"/>
    <w:rsid w:val="007A75CC"/>
    <w:rsid w:val="007A7861"/>
    <w:rsid w:val="007A7941"/>
    <w:rsid w:val="007A7D3F"/>
    <w:rsid w:val="007B0153"/>
    <w:rsid w:val="007B017A"/>
    <w:rsid w:val="007B01E7"/>
    <w:rsid w:val="007B0397"/>
    <w:rsid w:val="007B03F6"/>
    <w:rsid w:val="007B08C7"/>
    <w:rsid w:val="007B094B"/>
    <w:rsid w:val="007B09FC"/>
    <w:rsid w:val="007B0ADB"/>
    <w:rsid w:val="007B0CD1"/>
    <w:rsid w:val="007B0E32"/>
    <w:rsid w:val="007B1271"/>
    <w:rsid w:val="007B1378"/>
    <w:rsid w:val="007B13BC"/>
    <w:rsid w:val="007B1472"/>
    <w:rsid w:val="007B14DD"/>
    <w:rsid w:val="007B15A4"/>
    <w:rsid w:val="007B18DB"/>
    <w:rsid w:val="007B1CD8"/>
    <w:rsid w:val="007B1D99"/>
    <w:rsid w:val="007B1E5B"/>
    <w:rsid w:val="007B21B6"/>
    <w:rsid w:val="007B21F4"/>
    <w:rsid w:val="007B233B"/>
    <w:rsid w:val="007B23B9"/>
    <w:rsid w:val="007B2470"/>
    <w:rsid w:val="007B266C"/>
    <w:rsid w:val="007B26EE"/>
    <w:rsid w:val="007B3008"/>
    <w:rsid w:val="007B3066"/>
    <w:rsid w:val="007B33A6"/>
    <w:rsid w:val="007B349E"/>
    <w:rsid w:val="007B3502"/>
    <w:rsid w:val="007B356A"/>
    <w:rsid w:val="007B3705"/>
    <w:rsid w:val="007B3A6F"/>
    <w:rsid w:val="007B3C75"/>
    <w:rsid w:val="007B3E6D"/>
    <w:rsid w:val="007B3FD8"/>
    <w:rsid w:val="007B431A"/>
    <w:rsid w:val="007B44ED"/>
    <w:rsid w:val="007B4619"/>
    <w:rsid w:val="007B4627"/>
    <w:rsid w:val="007B491A"/>
    <w:rsid w:val="007B4A04"/>
    <w:rsid w:val="007B4B7E"/>
    <w:rsid w:val="007B4FB0"/>
    <w:rsid w:val="007B5116"/>
    <w:rsid w:val="007B5129"/>
    <w:rsid w:val="007B5370"/>
    <w:rsid w:val="007B5449"/>
    <w:rsid w:val="007B572E"/>
    <w:rsid w:val="007B61F5"/>
    <w:rsid w:val="007B63FA"/>
    <w:rsid w:val="007B640D"/>
    <w:rsid w:val="007B66AE"/>
    <w:rsid w:val="007B6CCE"/>
    <w:rsid w:val="007B6D23"/>
    <w:rsid w:val="007B707A"/>
    <w:rsid w:val="007B73EA"/>
    <w:rsid w:val="007B7420"/>
    <w:rsid w:val="007B7458"/>
    <w:rsid w:val="007B7496"/>
    <w:rsid w:val="007B7649"/>
    <w:rsid w:val="007B7BE9"/>
    <w:rsid w:val="007B7CC0"/>
    <w:rsid w:val="007B7F87"/>
    <w:rsid w:val="007C0632"/>
    <w:rsid w:val="007C0802"/>
    <w:rsid w:val="007C0BC8"/>
    <w:rsid w:val="007C0DA2"/>
    <w:rsid w:val="007C0DD2"/>
    <w:rsid w:val="007C0E1B"/>
    <w:rsid w:val="007C12BE"/>
    <w:rsid w:val="007C13C0"/>
    <w:rsid w:val="007C16AD"/>
    <w:rsid w:val="007C175F"/>
    <w:rsid w:val="007C1A1C"/>
    <w:rsid w:val="007C1E77"/>
    <w:rsid w:val="007C2343"/>
    <w:rsid w:val="007C2735"/>
    <w:rsid w:val="007C2739"/>
    <w:rsid w:val="007C296C"/>
    <w:rsid w:val="007C2A33"/>
    <w:rsid w:val="007C2D17"/>
    <w:rsid w:val="007C3166"/>
    <w:rsid w:val="007C34D2"/>
    <w:rsid w:val="007C34F0"/>
    <w:rsid w:val="007C3612"/>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A61"/>
    <w:rsid w:val="007C6CA2"/>
    <w:rsid w:val="007C6EF9"/>
    <w:rsid w:val="007C7221"/>
    <w:rsid w:val="007C72DC"/>
    <w:rsid w:val="007C72E5"/>
    <w:rsid w:val="007C72ED"/>
    <w:rsid w:val="007C7BFE"/>
    <w:rsid w:val="007C7DC8"/>
    <w:rsid w:val="007D0148"/>
    <w:rsid w:val="007D032E"/>
    <w:rsid w:val="007D051C"/>
    <w:rsid w:val="007D05B2"/>
    <w:rsid w:val="007D05FA"/>
    <w:rsid w:val="007D0706"/>
    <w:rsid w:val="007D087F"/>
    <w:rsid w:val="007D0968"/>
    <w:rsid w:val="007D0C44"/>
    <w:rsid w:val="007D1381"/>
    <w:rsid w:val="007D1413"/>
    <w:rsid w:val="007D1600"/>
    <w:rsid w:val="007D175C"/>
    <w:rsid w:val="007D1972"/>
    <w:rsid w:val="007D1BAD"/>
    <w:rsid w:val="007D1F33"/>
    <w:rsid w:val="007D22A6"/>
    <w:rsid w:val="007D22EB"/>
    <w:rsid w:val="007D23C9"/>
    <w:rsid w:val="007D2A05"/>
    <w:rsid w:val="007D2EED"/>
    <w:rsid w:val="007D2EF8"/>
    <w:rsid w:val="007D3304"/>
    <w:rsid w:val="007D3307"/>
    <w:rsid w:val="007D3767"/>
    <w:rsid w:val="007D37EB"/>
    <w:rsid w:val="007D3CFF"/>
    <w:rsid w:val="007D3F70"/>
    <w:rsid w:val="007D4038"/>
    <w:rsid w:val="007D40B8"/>
    <w:rsid w:val="007D44CE"/>
    <w:rsid w:val="007D453A"/>
    <w:rsid w:val="007D4545"/>
    <w:rsid w:val="007D45AB"/>
    <w:rsid w:val="007D4980"/>
    <w:rsid w:val="007D4C16"/>
    <w:rsid w:val="007D4C7B"/>
    <w:rsid w:val="007D4D3B"/>
    <w:rsid w:val="007D4F42"/>
    <w:rsid w:val="007D516D"/>
    <w:rsid w:val="007D519A"/>
    <w:rsid w:val="007D522D"/>
    <w:rsid w:val="007D5312"/>
    <w:rsid w:val="007D54F8"/>
    <w:rsid w:val="007D5A25"/>
    <w:rsid w:val="007D5E27"/>
    <w:rsid w:val="007D5FC8"/>
    <w:rsid w:val="007D60F0"/>
    <w:rsid w:val="007D611B"/>
    <w:rsid w:val="007D62A7"/>
    <w:rsid w:val="007D64A3"/>
    <w:rsid w:val="007D6678"/>
    <w:rsid w:val="007D6D1B"/>
    <w:rsid w:val="007D6E09"/>
    <w:rsid w:val="007D6F64"/>
    <w:rsid w:val="007D713D"/>
    <w:rsid w:val="007D71AD"/>
    <w:rsid w:val="007D72A6"/>
    <w:rsid w:val="007D77A9"/>
    <w:rsid w:val="007D7837"/>
    <w:rsid w:val="007D79DC"/>
    <w:rsid w:val="007D7E63"/>
    <w:rsid w:val="007E002A"/>
    <w:rsid w:val="007E082A"/>
    <w:rsid w:val="007E0C48"/>
    <w:rsid w:val="007E0C69"/>
    <w:rsid w:val="007E10A7"/>
    <w:rsid w:val="007E1179"/>
    <w:rsid w:val="007E11D6"/>
    <w:rsid w:val="007E13F0"/>
    <w:rsid w:val="007E1466"/>
    <w:rsid w:val="007E158C"/>
    <w:rsid w:val="007E1782"/>
    <w:rsid w:val="007E17C8"/>
    <w:rsid w:val="007E1833"/>
    <w:rsid w:val="007E1899"/>
    <w:rsid w:val="007E1AA7"/>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B56"/>
    <w:rsid w:val="007E3CF8"/>
    <w:rsid w:val="007E41B1"/>
    <w:rsid w:val="007E43B4"/>
    <w:rsid w:val="007E43BE"/>
    <w:rsid w:val="007E44FC"/>
    <w:rsid w:val="007E4819"/>
    <w:rsid w:val="007E4849"/>
    <w:rsid w:val="007E4A94"/>
    <w:rsid w:val="007E4B3A"/>
    <w:rsid w:val="007E520F"/>
    <w:rsid w:val="007E564A"/>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CF6"/>
    <w:rsid w:val="007E7EEC"/>
    <w:rsid w:val="007F0608"/>
    <w:rsid w:val="007F069C"/>
    <w:rsid w:val="007F0759"/>
    <w:rsid w:val="007F0798"/>
    <w:rsid w:val="007F170B"/>
    <w:rsid w:val="007F1DED"/>
    <w:rsid w:val="007F25F1"/>
    <w:rsid w:val="007F2845"/>
    <w:rsid w:val="007F2A69"/>
    <w:rsid w:val="007F2ED7"/>
    <w:rsid w:val="007F3045"/>
    <w:rsid w:val="007F34A4"/>
    <w:rsid w:val="007F38A2"/>
    <w:rsid w:val="007F3CC5"/>
    <w:rsid w:val="007F3F91"/>
    <w:rsid w:val="007F406B"/>
    <w:rsid w:val="007F40CE"/>
    <w:rsid w:val="007F422B"/>
    <w:rsid w:val="007F4235"/>
    <w:rsid w:val="007F42FE"/>
    <w:rsid w:val="007F43BC"/>
    <w:rsid w:val="007F4724"/>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796"/>
    <w:rsid w:val="007F79F2"/>
    <w:rsid w:val="007F7D2F"/>
    <w:rsid w:val="007F7F89"/>
    <w:rsid w:val="00800303"/>
    <w:rsid w:val="008005B3"/>
    <w:rsid w:val="008006C6"/>
    <w:rsid w:val="00800883"/>
    <w:rsid w:val="0080088B"/>
    <w:rsid w:val="00800C52"/>
    <w:rsid w:val="00800C73"/>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29D2"/>
    <w:rsid w:val="00803051"/>
    <w:rsid w:val="0080329D"/>
    <w:rsid w:val="0080360B"/>
    <w:rsid w:val="00803D30"/>
    <w:rsid w:val="00803D4C"/>
    <w:rsid w:val="00803E40"/>
    <w:rsid w:val="00804006"/>
    <w:rsid w:val="0080410A"/>
    <w:rsid w:val="008045B2"/>
    <w:rsid w:val="008046C7"/>
    <w:rsid w:val="008047B6"/>
    <w:rsid w:val="008048DC"/>
    <w:rsid w:val="00804954"/>
    <w:rsid w:val="00804C86"/>
    <w:rsid w:val="00804E92"/>
    <w:rsid w:val="0080514F"/>
    <w:rsid w:val="008051BF"/>
    <w:rsid w:val="00805201"/>
    <w:rsid w:val="0080538F"/>
    <w:rsid w:val="008055A9"/>
    <w:rsid w:val="0080568B"/>
    <w:rsid w:val="00805872"/>
    <w:rsid w:val="008058C7"/>
    <w:rsid w:val="00805B30"/>
    <w:rsid w:val="00805B9F"/>
    <w:rsid w:val="00805CB1"/>
    <w:rsid w:val="00806953"/>
    <w:rsid w:val="00806A3B"/>
    <w:rsid w:val="00806ACD"/>
    <w:rsid w:val="008071AE"/>
    <w:rsid w:val="008072EA"/>
    <w:rsid w:val="0080742D"/>
    <w:rsid w:val="0080763E"/>
    <w:rsid w:val="0080767D"/>
    <w:rsid w:val="0080785F"/>
    <w:rsid w:val="008079A8"/>
    <w:rsid w:val="00807BBE"/>
    <w:rsid w:val="008100AC"/>
    <w:rsid w:val="0081055F"/>
    <w:rsid w:val="00810704"/>
    <w:rsid w:val="00810793"/>
    <w:rsid w:val="008109F7"/>
    <w:rsid w:val="00810C05"/>
    <w:rsid w:val="00810C40"/>
    <w:rsid w:val="00810DA2"/>
    <w:rsid w:val="008112D3"/>
    <w:rsid w:val="0081151E"/>
    <w:rsid w:val="0081153A"/>
    <w:rsid w:val="00811680"/>
    <w:rsid w:val="00811A5F"/>
    <w:rsid w:val="008121A9"/>
    <w:rsid w:val="00812498"/>
    <w:rsid w:val="008127E6"/>
    <w:rsid w:val="008129B3"/>
    <w:rsid w:val="00812A97"/>
    <w:rsid w:val="00812BA4"/>
    <w:rsid w:val="00812C35"/>
    <w:rsid w:val="00812E57"/>
    <w:rsid w:val="00812E90"/>
    <w:rsid w:val="00813309"/>
    <w:rsid w:val="0081336E"/>
    <w:rsid w:val="00813928"/>
    <w:rsid w:val="00813963"/>
    <w:rsid w:val="008139B0"/>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17C25"/>
    <w:rsid w:val="00820009"/>
    <w:rsid w:val="0082022A"/>
    <w:rsid w:val="008202FA"/>
    <w:rsid w:val="00820349"/>
    <w:rsid w:val="008208DB"/>
    <w:rsid w:val="00820A75"/>
    <w:rsid w:val="00820DC7"/>
    <w:rsid w:val="00820E10"/>
    <w:rsid w:val="00820FFB"/>
    <w:rsid w:val="0082115F"/>
    <w:rsid w:val="00821698"/>
    <w:rsid w:val="008219B8"/>
    <w:rsid w:val="00821B04"/>
    <w:rsid w:val="00821F3F"/>
    <w:rsid w:val="00821FB8"/>
    <w:rsid w:val="008221FE"/>
    <w:rsid w:val="0082236F"/>
    <w:rsid w:val="008224A8"/>
    <w:rsid w:val="0082253F"/>
    <w:rsid w:val="0082278D"/>
    <w:rsid w:val="00822ACF"/>
    <w:rsid w:val="00822BF5"/>
    <w:rsid w:val="0082321B"/>
    <w:rsid w:val="008233E2"/>
    <w:rsid w:val="008236C8"/>
    <w:rsid w:val="00823814"/>
    <w:rsid w:val="008239AB"/>
    <w:rsid w:val="008239F6"/>
    <w:rsid w:val="00823A88"/>
    <w:rsid w:val="00823F32"/>
    <w:rsid w:val="00824008"/>
    <w:rsid w:val="008242F1"/>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5FC6"/>
    <w:rsid w:val="00826184"/>
    <w:rsid w:val="00826251"/>
    <w:rsid w:val="00826371"/>
    <w:rsid w:val="00826495"/>
    <w:rsid w:val="008266F3"/>
    <w:rsid w:val="0082674D"/>
    <w:rsid w:val="00826C7B"/>
    <w:rsid w:val="00826DD9"/>
    <w:rsid w:val="00826E01"/>
    <w:rsid w:val="00827346"/>
    <w:rsid w:val="00827502"/>
    <w:rsid w:val="0082771E"/>
    <w:rsid w:val="008277A8"/>
    <w:rsid w:val="00827858"/>
    <w:rsid w:val="008278B6"/>
    <w:rsid w:val="00827CA7"/>
    <w:rsid w:val="00827D87"/>
    <w:rsid w:val="00827DAB"/>
    <w:rsid w:val="008300CE"/>
    <w:rsid w:val="0083031F"/>
    <w:rsid w:val="00830715"/>
    <w:rsid w:val="008307ED"/>
    <w:rsid w:val="0083085C"/>
    <w:rsid w:val="0083096A"/>
    <w:rsid w:val="00830B3B"/>
    <w:rsid w:val="00830C41"/>
    <w:rsid w:val="00830DFA"/>
    <w:rsid w:val="00830E06"/>
    <w:rsid w:val="00830F6A"/>
    <w:rsid w:val="00830F77"/>
    <w:rsid w:val="00831078"/>
    <w:rsid w:val="008310AA"/>
    <w:rsid w:val="008314A9"/>
    <w:rsid w:val="00831515"/>
    <w:rsid w:val="008318E9"/>
    <w:rsid w:val="00832394"/>
    <w:rsid w:val="0083241F"/>
    <w:rsid w:val="00832431"/>
    <w:rsid w:val="008324BF"/>
    <w:rsid w:val="0083252E"/>
    <w:rsid w:val="00832ADA"/>
    <w:rsid w:val="0083326F"/>
    <w:rsid w:val="008334E2"/>
    <w:rsid w:val="0083350F"/>
    <w:rsid w:val="008335FF"/>
    <w:rsid w:val="00833745"/>
    <w:rsid w:val="0083393D"/>
    <w:rsid w:val="00833F0A"/>
    <w:rsid w:val="00834328"/>
    <w:rsid w:val="00834358"/>
    <w:rsid w:val="008345D6"/>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7D3"/>
    <w:rsid w:val="00837A11"/>
    <w:rsid w:val="00837B07"/>
    <w:rsid w:val="00837B90"/>
    <w:rsid w:val="00837CC5"/>
    <w:rsid w:val="008404B5"/>
    <w:rsid w:val="008404DE"/>
    <w:rsid w:val="0084065D"/>
    <w:rsid w:val="00840883"/>
    <w:rsid w:val="008409AA"/>
    <w:rsid w:val="00840D33"/>
    <w:rsid w:val="00840D6A"/>
    <w:rsid w:val="00840DA6"/>
    <w:rsid w:val="00840FB8"/>
    <w:rsid w:val="00841102"/>
    <w:rsid w:val="00841464"/>
    <w:rsid w:val="00841E17"/>
    <w:rsid w:val="00841E2C"/>
    <w:rsid w:val="00842167"/>
    <w:rsid w:val="008423EB"/>
    <w:rsid w:val="00842455"/>
    <w:rsid w:val="0084276B"/>
    <w:rsid w:val="00842E0C"/>
    <w:rsid w:val="00842F71"/>
    <w:rsid w:val="0084300F"/>
    <w:rsid w:val="00843399"/>
    <w:rsid w:val="008434CC"/>
    <w:rsid w:val="00843516"/>
    <w:rsid w:val="0084352E"/>
    <w:rsid w:val="00843882"/>
    <w:rsid w:val="008438BD"/>
    <w:rsid w:val="00843943"/>
    <w:rsid w:val="00843A33"/>
    <w:rsid w:val="00843A7A"/>
    <w:rsid w:val="00843C34"/>
    <w:rsid w:val="00843C9B"/>
    <w:rsid w:val="00843E22"/>
    <w:rsid w:val="008446C0"/>
    <w:rsid w:val="008447F5"/>
    <w:rsid w:val="00844B73"/>
    <w:rsid w:val="00844BAB"/>
    <w:rsid w:val="00844CB8"/>
    <w:rsid w:val="00844E18"/>
    <w:rsid w:val="00844E3E"/>
    <w:rsid w:val="0084500D"/>
    <w:rsid w:val="008450DB"/>
    <w:rsid w:val="00845481"/>
    <w:rsid w:val="00845569"/>
    <w:rsid w:val="0084594D"/>
    <w:rsid w:val="008459F0"/>
    <w:rsid w:val="00845E79"/>
    <w:rsid w:val="00846038"/>
    <w:rsid w:val="00846239"/>
    <w:rsid w:val="00846292"/>
    <w:rsid w:val="008463A8"/>
    <w:rsid w:val="008463D5"/>
    <w:rsid w:val="00846484"/>
    <w:rsid w:val="00846517"/>
    <w:rsid w:val="00846635"/>
    <w:rsid w:val="00846674"/>
    <w:rsid w:val="00846990"/>
    <w:rsid w:val="0084707E"/>
    <w:rsid w:val="0084716C"/>
    <w:rsid w:val="008476F1"/>
    <w:rsid w:val="00847824"/>
    <w:rsid w:val="00847984"/>
    <w:rsid w:val="0084799B"/>
    <w:rsid w:val="00847ABA"/>
    <w:rsid w:val="00850334"/>
    <w:rsid w:val="00850342"/>
    <w:rsid w:val="0085052D"/>
    <w:rsid w:val="008506E1"/>
    <w:rsid w:val="00850825"/>
    <w:rsid w:val="00850D5C"/>
    <w:rsid w:val="00850D96"/>
    <w:rsid w:val="00851326"/>
    <w:rsid w:val="008514D6"/>
    <w:rsid w:val="008515EE"/>
    <w:rsid w:val="00851656"/>
    <w:rsid w:val="0085165B"/>
    <w:rsid w:val="00851843"/>
    <w:rsid w:val="00851A8E"/>
    <w:rsid w:val="00851AE2"/>
    <w:rsid w:val="00851EC7"/>
    <w:rsid w:val="008522DF"/>
    <w:rsid w:val="00852747"/>
    <w:rsid w:val="008528D3"/>
    <w:rsid w:val="00852A39"/>
    <w:rsid w:val="00852BD6"/>
    <w:rsid w:val="00852FBE"/>
    <w:rsid w:val="008539F7"/>
    <w:rsid w:val="008540C8"/>
    <w:rsid w:val="00854258"/>
    <w:rsid w:val="008542CC"/>
    <w:rsid w:val="00854553"/>
    <w:rsid w:val="00854583"/>
    <w:rsid w:val="0085485D"/>
    <w:rsid w:val="00854973"/>
    <w:rsid w:val="00854C25"/>
    <w:rsid w:val="00854CC2"/>
    <w:rsid w:val="00854F9B"/>
    <w:rsid w:val="00854FAE"/>
    <w:rsid w:val="0085558F"/>
    <w:rsid w:val="00855B86"/>
    <w:rsid w:val="008560B0"/>
    <w:rsid w:val="0085615B"/>
    <w:rsid w:val="008563B6"/>
    <w:rsid w:val="008567EB"/>
    <w:rsid w:val="0085694E"/>
    <w:rsid w:val="00856B30"/>
    <w:rsid w:val="00856D47"/>
    <w:rsid w:val="0085769D"/>
    <w:rsid w:val="00857DC8"/>
    <w:rsid w:val="00860004"/>
    <w:rsid w:val="0086012D"/>
    <w:rsid w:val="00860150"/>
    <w:rsid w:val="008605FA"/>
    <w:rsid w:val="00860874"/>
    <w:rsid w:val="008609A2"/>
    <w:rsid w:val="008609A3"/>
    <w:rsid w:val="00860A1F"/>
    <w:rsid w:val="00860C7A"/>
    <w:rsid w:val="00860E2E"/>
    <w:rsid w:val="0086105A"/>
    <w:rsid w:val="008610B4"/>
    <w:rsid w:val="00861397"/>
    <w:rsid w:val="0086139D"/>
    <w:rsid w:val="00861F71"/>
    <w:rsid w:val="00861FB3"/>
    <w:rsid w:val="00862008"/>
    <w:rsid w:val="0086228A"/>
    <w:rsid w:val="00862432"/>
    <w:rsid w:val="00862642"/>
    <w:rsid w:val="00862720"/>
    <w:rsid w:val="008628C8"/>
    <w:rsid w:val="00862909"/>
    <w:rsid w:val="00862B2A"/>
    <w:rsid w:val="00862B94"/>
    <w:rsid w:val="00862D36"/>
    <w:rsid w:val="00862D8D"/>
    <w:rsid w:val="00862D90"/>
    <w:rsid w:val="008630B9"/>
    <w:rsid w:val="00863376"/>
    <w:rsid w:val="00863438"/>
    <w:rsid w:val="00863521"/>
    <w:rsid w:val="0086399B"/>
    <w:rsid w:val="00863AE4"/>
    <w:rsid w:val="00863B68"/>
    <w:rsid w:val="00863B94"/>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5F"/>
    <w:rsid w:val="008673FB"/>
    <w:rsid w:val="00867475"/>
    <w:rsid w:val="00867651"/>
    <w:rsid w:val="0086766D"/>
    <w:rsid w:val="00867B5A"/>
    <w:rsid w:val="00870001"/>
    <w:rsid w:val="00870065"/>
    <w:rsid w:val="0087013D"/>
    <w:rsid w:val="00870826"/>
    <w:rsid w:val="00870BCC"/>
    <w:rsid w:val="00870E6A"/>
    <w:rsid w:val="00870FC8"/>
    <w:rsid w:val="008715C8"/>
    <w:rsid w:val="00871940"/>
    <w:rsid w:val="008719EF"/>
    <w:rsid w:val="00871BD4"/>
    <w:rsid w:val="00871F2C"/>
    <w:rsid w:val="00871F9D"/>
    <w:rsid w:val="00872259"/>
    <w:rsid w:val="008722F4"/>
    <w:rsid w:val="0087235E"/>
    <w:rsid w:val="00872E21"/>
    <w:rsid w:val="008732EF"/>
    <w:rsid w:val="0087334D"/>
    <w:rsid w:val="008738D0"/>
    <w:rsid w:val="008739B8"/>
    <w:rsid w:val="00873DDC"/>
    <w:rsid w:val="00873DEC"/>
    <w:rsid w:val="00873E43"/>
    <w:rsid w:val="00873FC8"/>
    <w:rsid w:val="00874009"/>
    <w:rsid w:val="00874158"/>
    <w:rsid w:val="008741A2"/>
    <w:rsid w:val="008741E3"/>
    <w:rsid w:val="008743BB"/>
    <w:rsid w:val="008743D7"/>
    <w:rsid w:val="008743F3"/>
    <w:rsid w:val="0087444A"/>
    <w:rsid w:val="008746F4"/>
    <w:rsid w:val="008747CF"/>
    <w:rsid w:val="00874971"/>
    <w:rsid w:val="0087503A"/>
    <w:rsid w:val="00875139"/>
    <w:rsid w:val="00875410"/>
    <w:rsid w:val="008754C9"/>
    <w:rsid w:val="0087550C"/>
    <w:rsid w:val="00875572"/>
    <w:rsid w:val="00875C89"/>
    <w:rsid w:val="00875E3E"/>
    <w:rsid w:val="008761DC"/>
    <w:rsid w:val="0087625A"/>
    <w:rsid w:val="008766A8"/>
    <w:rsid w:val="008767A3"/>
    <w:rsid w:val="00876B07"/>
    <w:rsid w:val="00876E24"/>
    <w:rsid w:val="00877166"/>
    <w:rsid w:val="008774B0"/>
    <w:rsid w:val="008776D5"/>
    <w:rsid w:val="0087792C"/>
    <w:rsid w:val="0087794A"/>
    <w:rsid w:val="00877D5E"/>
    <w:rsid w:val="00877EBD"/>
    <w:rsid w:val="00877ED4"/>
    <w:rsid w:val="008803EE"/>
    <w:rsid w:val="008803F2"/>
    <w:rsid w:val="008804E5"/>
    <w:rsid w:val="0088082B"/>
    <w:rsid w:val="00880929"/>
    <w:rsid w:val="0088096F"/>
    <w:rsid w:val="00880CC5"/>
    <w:rsid w:val="00880EDF"/>
    <w:rsid w:val="008811FD"/>
    <w:rsid w:val="008817AA"/>
    <w:rsid w:val="008818FF"/>
    <w:rsid w:val="00881C89"/>
    <w:rsid w:val="00881DB5"/>
    <w:rsid w:val="008820C4"/>
    <w:rsid w:val="008822A7"/>
    <w:rsid w:val="00882D5B"/>
    <w:rsid w:val="00882DE6"/>
    <w:rsid w:val="008837B9"/>
    <w:rsid w:val="008838A3"/>
    <w:rsid w:val="00883A20"/>
    <w:rsid w:val="00883CC4"/>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294"/>
    <w:rsid w:val="0088638C"/>
    <w:rsid w:val="00886413"/>
    <w:rsid w:val="008864DD"/>
    <w:rsid w:val="00886961"/>
    <w:rsid w:val="008869C3"/>
    <w:rsid w:val="00886CD1"/>
    <w:rsid w:val="00886EDF"/>
    <w:rsid w:val="008870A9"/>
    <w:rsid w:val="00887254"/>
    <w:rsid w:val="008872B3"/>
    <w:rsid w:val="00887A45"/>
    <w:rsid w:val="00887C02"/>
    <w:rsid w:val="00887C39"/>
    <w:rsid w:val="00890087"/>
    <w:rsid w:val="008908E5"/>
    <w:rsid w:val="00890AF1"/>
    <w:rsid w:val="00890CF0"/>
    <w:rsid w:val="00891040"/>
    <w:rsid w:val="00891216"/>
    <w:rsid w:val="00891534"/>
    <w:rsid w:val="008916BB"/>
    <w:rsid w:val="0089199A"/>
    <w:rsid w:val="00891A70"/>
    <w:rsid w:val="00891EA2"/>
    <w:rsid w:val="0089243D"/>
    <w:rsid w:val="00892507"/>
    <w:rsid w:val="00892573"/>
    <w:rsid w:val="00892799"/>
    <w:rsid w:val="00892AFF"/>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6DE"/>
    <w:rsid w:val="00896700"/>
    <w:rsid w:val="008968C2"/>
    <w:rsid w:val="00896913"/>
    <w:rsid w:val="00896C82"/>
    <w:rsid w:val="0089716F"/>
    <w:rsid w:val="00897587"/>
    <w:rsid w:val="008979EB"/>
    <w:rsid w:val="00897B60"/>
    <w:rsid w:val="00897C71"/>
    <w:rsid w:val="00897C75"/>
    <w:rsid w:val="00897D76"/>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6E0"/>
    <w:rsid w:val="008A271A"/>
    <w:rsid w:val="008A2C2B"/>
    <w:rsid w:val="008A2FFF"/>
    <w:rsid w:val="008A3038"/>
    <w:rsid w:val="008A3227"/>
    <w:rsid w:val="008A326D"/>
    <w:rsid w:val="008A336D"/>
    <w:rsid w:val="008A340A"/>
    <w:rsid w:val="008A3611"/>
    <w:rsid w:val="008A3647"/>
    <w:rsid w:val="008A37F6"/>
    <w:rsid w:val="008A3C00"/>
    <w:rsid w:val="008A3C04"/>
    <w:rsid w:val="008A42EF"/>
    <w:rsid w:val="008A4545"/>
    <w:rsid w:val="008A454F"/>
    <w:rsid w:val="008A496E"/>
    <w:rsid w:val="008A4B16"/>
    <w:rsid w:val="008A4C1D"/>
    <w:rsid w:val="008A4CBF"/>
    <w:rsid w:val="008A4D63"/>
    <w:rsid w:val="008A4DFA"/>
    <w:rsid w:val="008A4E11"/>
    <w:rsid w:val="008A4F58"/>
    <w:rsid w:val="008A5667"/>
    <w:rsid w:val="008A5803"/>
    <w:rsid w:val="008A5A32"/>
    <w:rsid w:val="008A6070"/>
    <w:rsid w:val="008A6275"/>
    <w:rsid w:val="008A66D8"/>
    <w:rsid w:val="008A68B4"/>
    <w:rsid w:val="008A696B"/>
    <w:rsid w:val="008A6D62"/>
    <w:rsid w:val="008A6FC6"/>
    <w:rsid w:val="008A700D"/>
    <w:rsid w:val="008A70CF"/>
    <w:rsid w:val="008A76D4"/>
    <w:rsid w:val="008A7769"/>
    <w:rsid w:val="008A79CE"/>
    <w:rsid w:val="008A7AAC"/>
    <w:rsid w:val="008B008B"/>
    <w:rsid w:val="008B0266"/>
    <w:rsid w:val="008B0C7D"/>
    <w:rsid w:val="008B0C88"/>
    <w:rsid w:val="008B0F5A"/>
    <w:rsid w:val="008B1019"/>
    <w:rsid w:val="008B13E9"/>
    <w:rsid w:val="008B168C"/>
    <w:rsid w:val="008B1843"/>
    <w:rsid w:val="008B18F6"/>
    <w:rsid w:val="008B1D7F"/>
    <w:rsid w:val="008B1E43"/>
    <w:rsid w:val="008B208B"/>
    <w:rsid w:val="008B20D0"/>
    <w:rsid w:val="008B2257"/>
    <w:rsid w:val="008B226F"/>
    <w:rsid w:val="008B23CE"/>
    <w:rsid w:val="008B2436"/>
    <w:rsid w:val="008B244B"/>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D28"/>
    <w:rsid w:val="008B4F46"/>
    <w:rsid w:val="008B5071"/>
    <w:rsid w:val="008B5081"/>
    <w:rsid w:val="008B51DB"/>
    <w:rsid w:val="008B5290"/>
    <w:rsid w:val="008B54D2"/>
    <w:rsid w:val="008B5626"/>
    <w:rsid w:val="008B5811"/>
    <w:rsid w:val="008B5A09"/>
    <w:rsid w:val="008B5A9F"/>
    <w:rsid w:val="008B5D03"/>
    <w:rsid w:val="008B5EA4"/>
    <w:rsid w:val="008B60C3"/>
    <w:rsid w:val="008B64A4"/>
    <w:rsid w:val="008B65CE"/>
    <w:rsid w:val="008B6A40"/>
    <w:rsid w:val="008B6B64"/>
    <w:rsid w:val="008B72EC"/>
    <w:rsid w:val="008B7CF1"/>
    <w:rsid w:val="008B7E69"/>
    <w:rsid w:val="008C0792"/>
    <w:rsid w:val="008C14FD"/>
    <w:rsid w:val="008C1ABF"/>
    <w:rsid w:val="008C1F23"/>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434"/>
    <w:rsid w:val="008C5E75"/>
    <w:rsid w:val="008C603A"/>
    <w:rsid w:val="008C6353"/>
    <w:rsid w:val="008C6B41"/>
    <w:rsid w:val="008C6F7F"/>
    <w:rsid w:val="008C71C8"/>
    <w:rsid w:val="008C721D"/>
    <w:rsid w:val="008C7506"/>
    <w:rsid w:val="008C75C3"/>
    <w:rsid w:val="008C774B"/>
    <w:rsid w:val="008C7D17"/>
    <w:rsid w:val="008C7D26"/>
    <w:rsid w:val="008C7D87"/>
    <w:rsid w:val="008CDBB2"/>
    <w:rsid w:val="008D0475"/>
    <w:rsid w:val="008D06F0"/>
    <w:rsid w:val="008D08B7"/>
    <w:rsid w:val="008D09AA"/>
    <w:rsid w:val="008D0ED2"/>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7F7"/>
    <w:rsid w:val="008D2BD4"/>
    <w:rsid w:val="008D2E1F"/>
    <w:rsid w:val="008D2EEC"/>
    <w:rsid w:val="008D2F9A"/>
    <w:rsid w:val="008D3116"/>
    <w:rsid w:val="008D363C"/>
    <w:rsid w:val="008D363D"/>
    <w:rsid w:val="008D3A41"/>
    <w:rsid w:val="008D3AFB"/>
    <w:rsid w:val="008D3C29"/>
    <w:rsid w:val="008D468C"/>
    <w:rsid w:val="008D46E3"/>
    <w:rsid w:val="008D492A"/>
    <w:rsid w:val="008D4B58"/>
    <w:rsid w:val="008D4B7F"/>
    <w:rsid w:val="008D4B8A"/>
    <w:rsid w:val="008D4BD6"/>
    <w:rsid w:val="008D4C99"/>
    <w:rsid w:val="008D4E3F"/>
    <w:rsid w:val="008D50BE"/>
    <w:rsid w:val="008D5144"/>
    <w:rsid w:val="008D56CD"/>
    <w:rsid w:val="008D58CF"/>
    <w:rsid w:val="008D5CE9"/>
    <w:rsid w:val="008D5CFF"/>
    <w:rsid w:val="008D5DBC"/>
    <w:rsid w:val="008D5FB3"/>
    <w:rsid w:val="008D6002"/>
    <w:rsid w:val="008D6344"/>
    <w:rsid w:val="008D6435"/>
    <w:rsid w:val="008D6541"/>
    <w:rsid w:val="008D68A1"/>
    <w:rsid w:val="008D6910"/>
    <w:rsid w:val="008D6A14"/>
    <w:rsid w:val="008D6A7E"/>
    <w:rsid w:val="008D6CBC"/>
    <w:rsid w:val="008D72E2"/>
    <w:rsid w:val="008D7676"/>
    <w:rsid w:val="008D7802"/>
    <w:rsid w:val="008D7A70"/>
    <w:rsid w:val="008D7CD6"/>
    <w:rsid w:val="008D7D7B"/>
    <w:rsid w:val="008E0198"/>
    <w:rsid w:val="008E053B"/>
    <w:rsid w:val="008E076E"/>
    <w:rsid w:val="008E0915"/>
    <w:rsid w:val="008E0A66"/>
    <w:rsid w:val="008E0D0F"/>
    <w:rsid w:val="008E0EFD"/>
    <w:rsid w:val="008E0F00"/>
    <w:rsid w:val="008E0F52"/>
    <w:rsid w:val="008E1016"/>
    <w:rsid w:val="008E17A6"/>
    <w:rsid w:val="008E1ABD"/>
    <w:rsid w:val="008E1C7E"/>
    <w:rsid w:val="008E1E0D"/>
    <w:rsid w:val="008E1F25"/>
    <w:rsid w:val="008E216C"/>
    <w:rsid w:val="008E227F"/>
    <w:rsid w:val="008E22E7"/>
    <w:rsid w:val="008E2316"/>
    <w:rsid w:val="008E263A"/>
    <w:rsid w:val="008E286B"/>
    <w:rsid w:val="008E2BBF"/>
    <w:rsid w:val="008E2BF7"/>
    <w:rsid w:val="008E2DD4"/>
    <w:rsid w:val="008E3063"/>
    <w:rsid w:val="008E3491"/>
    <w:rsid w:val="008E34BE"/>
    <w:rsid w:val="008E34F1"/>
    <w:rsid w:val="008E3632"/>
    <w:rsid w:val="008E36A8"/>
    <w:rsid w:val="008E3AA8"/>
    <w:rsid w:val="008E3B75"/>
    <w:rsid w:val="008E3BBD"/>
    <w:rsid w:val="008E3E57"/>
    <w:rsid w:val="008E3FFE"/>
    <w:rsid w:val="008E4208"/>
    <w:rsid w:val="008E42CE"/>
    <w:rsid w:val="008E42F4"/>
    <w:rsid w:val="008E4333"/>
    <w:rsid w:val="008E437C"/>
    <w:rsid w:val="008E43AD"/>
    <w:rsid w:val="008E45AC"/>
    <w:rsid w:val="008E472B"/>
    <w:rsid w:val="008E4A31"/>
    <w:rsid w:val="008E4A3A"/>
    <w:rsid w:val="008E4B98"/>
    <w:rsid w:val="008E4DDB"/>
    <w:rsid w:val="008E4F13"/>
    <w:rsid w:val="008E5024"/>
    <w:rsid w:val="008E5657"/>
    <w:rsid w:val="008E5756"/>
    <w:rsid w:val="008E57FE"/>
    <w:rsid w:val="008E5A0A"/>
    <w:rsid w:val="008E5AC5"/>
    <w:rsid w:val="008E5D90"/>
    <w:rsid w:val="008E5E51"/>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7FC"/>
    <w:rsid w:val="008F183E"/>
    <w:rsid w:val="008F1B8E"/>
    <w:rsid w:val="008F22E1"/>
    <w:rsid w:val="008F270D"/>
    <w:rsid w:val="008F2908"/>
    <w:rsid w:val="008F2A14"/>
    <w:rsid w:val="008F2B57"/>
    <w:rsid w:val="008F2B9A"/>
    <w:rsid w:val="008F2BB6"/>
    <w:rsid w:val="008F2C0D"/>
    <w:rsid w:val="008F351E"/>
    <w:rsid w:val="008F364D"/>
    <w:rsid w:val="008F3A03"/>
    <w:rsid w:val="008F4214"/>
    <w:rsid w:val="008F451A"/>
    <w:rsid w:val="008F4642"/>
    <w:rsid w:val="008F47C6"/>
    <w:rsid w:val="008F4818"/>
    <w:rsid w:val="008F49EC"/>
    <w:rsid w:val="008F4A82"/>
    <w:rsid w:val="008F4B37"/>
    <w:rsid w:val="008F500D"/>
    <w:rsid w:val="008F535A"/>
    <w:rsid w:val="008F548D"/>
    <w:rsid w:val="008F54F5"/>
    <w:rsid w:val="008F593F"/>
    <w:rsid w:val="008F5E82"/>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D15"/>
    <w:rsid w:val="008F7E95"/>
    <w:rsid w:val="008F7FD2"/>
    <w:rsid w:val="00900240"/>
    <w:rsid w:val="00900343"/>
    <w:rsid w:val="009006A2"/>
    <w:rsid w:val="009007DA"/>
    <w:rsid w:val="00900A86"/>
    <w:rsid w:val="00900E85"/>
    <w:rsid w:val="0090102B"/>
    <w:rsid w:val="0090126E"/>
    <w:rsid w:val="00901448"/>
    <w:rsid w:val="009018E3"/>
    <w:rsid w:val="00901EF0"/>
    <w:rsid w:val="00901FFC"/>
    <w:rsid w:val="00902078"/>
    <w:rsid w:val="0090245F"/>
    <w:rsid w:val="00902558"/>
    <w:rsid w:val="00902B4A"/>
    <w:rsid w:val="00902C29"/>
    <w:rsid w:val="0090322F"/>
    <w:rsid w:val="0090337C"/>
    <w:rsid w:val="009034C1"/>
    <w:rsid w:val="009034D2"/>
    <w:rsid w:val="009036BC"/>
    <w:rsid w:val="00903C72"/>
    <w:rsid w:val="00903CC6"/>
    <w:rsid w:val="00903D30"/>
    <w:rsid w:val="00903EBD"/>
    <w:rsid w:val="00904371"/>
    <w:rsid w:val="00904414"/>
    <w:rsid w:val="00904A06"/>
    <w:rsid w:val="00904F3F"/>
    <w:rsid w:val="00905197"/>
    <w:rsid w:val="009051B7"/>
    <w:rsid w:val="009051EB"/>
    <w:rsid w:val="00905C47"/>
    <w:rsid w:val="00906379"/>
    <w:rsid w:val="00906744"/>
    <w:rsid w:val="00906A8C"/>
    <w:rsid w:val="00906AD1"/>
    <w:rsid w:val="00906D32"/>
    <w:rsid w:val="009070C7"/>
    <w:rsid w:val="009076DA"/>
    <w:rsid w:val="00907C3F"/>
    <w:rsid w:val="00907D7E"/>
    <w:rsid w:val="009101EA"/>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72A"/>
    <w:rsid w:val="00914787"/>
    <w:rsid w:val="0091480E"/>
    <w:rsid w:val="009148E8"/>
    <w:rsid w:val="00914BB2"/>
    <w:rsid w:val="00914C93"/>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710"/>
    <w:rsid w:val="00917857"/>
    <w:rsid w:val="00917BD3"/>
    <w:rsid w:val="00917CC6"/>
    <w:rsid w:val="0092006B"/>
    <w:rsid w:val="00920504"/>
    <w:rsid w:val="00920726"/>
    <w:rsid w:val="00920AE0"/>
    <w:rsid w:val="00921255"/>
    <w:rsid w:val="00921286"/>
    <w:rsid w:val="009212CD"/>
    <w:rsid w:val="00921374"/>
    <w:rsid w:val="00921387"/>
    <w:rsid w:val="009213BD"/>
    <w:rsid w:val="00921627"/>
    <w:rsid w:val="00921646"/>
    <w:rsid w:val="00921AD3"/>
    <w:rsid w:val="00921BBD"/>
    <w:rsid w:val="00921D20"/>
    <w:rsid w:val="00922095"/>
    <w:rsid w:val="00922208"/>
    <w:rsid w:val="009222F3"/>
    <w:rsid w:val="009224AB"/>
    <w:rsid w:val="009224B2"/>
    <w:rsid w:val="00922BF9"/>
    <w:rsid w:val="00922C18"/>
    <w:rsid w:val="00922CCB"/>
    <w:rsid w:val="00922D72"/>
    <w:rsid w:val="009230A6"/>
    <w:rsid w:val="009233E4"/>
    <w:rsid w:val="0092389F"/>
    <w:rsid w:val="009239F4"/>
    <w:rsid w:val="00923B9F"/>
    <w:rsid w:val="00923FBC"/>
    <w:rsid w:val="009240FE"/>
    <w:rsid w:val="009241CF"/>
    <w:rsid w:val="00924627"/>
    <w:rsid w:val="0092477B"/>
    <w:rsid w:val="009249A5"/>
    <w:rsid w:val="00924B22"/>
    <w:rsid w:val="00924D2C"/>
    <w:rsid w:val="00925069"/>
    <w:rsid w:val="009250A8"/>
    <w:rsid w:val="00925301"/>
    <w:rsid w:val="0092539C"/>
    <w:rsid w:val="009255FE"/>
    <w:rsid w:val="0092599E"/>
    <w:rsid w:val="00925BE6"/>
    <w:rsid w:val="00925DB6"/>
    <w:rsid w:val="00925DD2"/>
    <w:rsid w:val="009260A1"/>
    <w:rsid w:val="00926565"/>
    <w:rsid w:val="00926697"/>
    <w:rsid w:val="00926AC0"/>
    <w:rsid w:val="00926C54"/>
    <w:rsid w:val="00926E0C"/>
    <w:rsid w:val="00926ED6"/>
    <w:rsid w:val="00926EFD"/>
    <w:rsid w:val="00926F61"/>
    <w:rsid w:val="00926FA9"/>
    <w:rsid w:val="009273C6"/>
    <w:rsid w:val="0092770A"/>
    <w:rsid w:val="00930131"/>
    <w:rsid w:val="009301F6"/>
    <w:rsid w:val="00930D48"/>
    <w:rsid w:val="00930F75"/>
    <w:rsid w:val="0093123D"/>
    <w:rsid w:val="009312DC"/>
    <w:rsid w:val="00931656"/>
    <w:rsid w:val="00931B6F"/>
    <w:rsid w:val="00932234"/>
    <w:rsid w:val="009325C4"/>
    <w:rsid w:val="00932665"/>
    <w:rsid w:val="00932798"/>
    <w:rsid w:val="00932B46"/>
    <w:rsid w:val="00932B62"/>
    <w:rsid w:val="00932C23"/>
    <w:rsid w:val="00932E76"/>
    <w:rsid w:val="00932EFF"/>
    <w:rsid w:val="00933040"/>
    <w:rsid w:val="009330E9"/>
    <w:rsid w:val="009332E0"/>
    <w:rsid w:val="00933330"/>
    <w:rsid w:val="0093358C"/>
    <w:rsid w:val="009338FF"/>
    <w:rsid w:val="00933A0A"/>
    <w:rsid w:val="00933B03"/>
    <w:rsid w:val="00933FDC"/>
    <w:rsid w:val="0093423F"/>
    <w:rsid w:val="00934271"/>
    <w:rsid w:val="009342C2"/>
    <w:rsid w:val="009345CD"/>
    <w:rsid w:val="0093477D"/>
    <w:rsid w:val="00934A3A"/>
    <w:rsid w:val="00934BB1"/>
    <w:rsid w:val="00934D97"/>
    <w:rsid w:val="00934FA1"/>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0B96"/>
    <w:rsid w:val="00941011"/>
    <w:rsid w:val="009411FB"/>
    <w:rsid w:val="0094137F"/>
    <w:rsid w:val="00941386"/>
    <w:rsid w:val="0094138B"/>
    <w:rsid w:val="009414A9"/>
    <w:rsid w:val="0094150A"/>
    <w:rsid w:val="00941967"/>
    <w:rsid w:val="00941B06"/>
    <w:rsid w:val="00941B71"/>
    <w:rsid w:val="00941B81"/>
    <w:rsid w:val="00941BA8"/>
    <w:rsid w:val="00941CA5"/>
    <w:rsid w:val="00941DF9"/>
    <w:rsid w:val="00941E53"/>
    <w:rsid w:val="0094209D"/>
    <w:rsid w:val="009421AD"/>
    <w:rsid w:val="009421E1"/>
    <w:rsid w:val="009421ED"/>
    <w:rsid w:val="0094221C"/>
    <w:rsid w:val="00942307"/>
    <w:rsid w:val="00942523"/>
    <w:rsid w:val="00942553"/>
    <w:rsid w:val="00942967"/>
    <w:rsid w:val="00942ACE"/>
    <w:rsid w:val="00942C8B"/>
    <w:rsid w:val="00942D9A"/>
    <w:rsid w:val="00942EB2"/>
    <w:rsid w:val="00943178"/>
    <w:rsid w:val="00943380"/>
    <w:rsid w:val="00943390"/>
    <w:rsid w:val="0094339F"/>
    <w:rsid w:val="009434DE"/>
    <w:rsid w:val="00943539"/>
    <w:rsid w:val="0094355B"/>
    <w:rsid w:val="00943603"/>
    <w:rsid w:val="00943762"/>
    <w:rsid w:val="009439BE"/>
    <w:rsid w:val="00943FDD"/>
    <w:rsid w:val="0094405A"/>
    <w:rsid w:val="0094409C"/>
    <w:rsid w:val="00944159"/>
    <w:rsid w:val="009449B2"/>
    <w:rsid w:val="00944A82"/>
    <w:rsid w:val="00944BA5"/>
    <w:rsid w:val="00944DDC"/>
    <w:rsid w:val="0094510C"/>
    <w:rsid w:val="00945658"/>
    <w:rsid w:val="00945688"/>
    <w:rsid w:val="009457AE"/>
    <w:rsid w:val="00945D4D"/>
    <w:rsid w:val="00945F22"/>
    <w:rsid w:val="00945FE5"/>
    <w:rsid w:val="00946583"/>
    <w:rsid w:val="00946A3C"/>
    <w:rsid w:val="00946C4D"/>
    <w:rsid w:val="00946F63"/>
    <w:rsid w:val="00947170"/>
    <w:rsid w:val="00947462"/>
    <w:rsid w:val="009474AE"/>
    <w:rsid w:val="0094761D"/>
    <w:rsid w:val="00947675"/>
    <w:rsid w:val="00947DA0"/>
    <w:rsid w:val="00947FDB"/>
    <w:rsid w:val="0095019A"/>
    <w:rsid w:val="009503C4"/>
    <w:rsid w:val="009509C1"/>
    <w:rsid w:val="00950B21"/>
    <w:rsid w:val="00950B89"/>
    <w:rsid w:val="00950B97"/>
    <w:rsid w:val="00950D5B"/>
    <w:rsid w:val="00951029"/>
    <w:rsid w:val="009510EC"/>
    <w:rsid w:val="009517A4"/>
    <w:rsid w:val="00952156"/>
    <w:rsid w:val="00952175"/>
    <w:rsid w:val="00952402"/>
    <w:rsid w:val="0095242B"/>
    <w:rsid w:val="0095285B"/>
    <w:rsid w:val="009528EA"/>
    <w:rsid w:val="00952938"/>
    <w:rsid w:val="009531C1"/>
    <w:rsid w:val="009531FE"/>
    <w:rsid w:val="0095368C"/>
    <w:rsid w:val="00953914"/>
    <w:rsid w:val="00953E14"/>
    <w:rsid w:val="00953FE9"/>
    <w:rsid w:val="00954417"/>
    <w:rsid w:val="0095450C"/>
    <w:rsid w:val="0095454B"/>
    <w:rsid w:val="00954743"/>
    <w:rsid w:val="0095481C"/>
    <w:rsid w:val="00954A28"/>
    <w:rsid w:val="00954B59"/>
    <w:rsid w:val="00954FFE"/>
    <w:rsid w:val="00955096"/>
    <w:rsid w:val="0095526F"/>
    <w:rsid w:val="00955363"/>
    <w:rsid w:val="00955554"/>
    <w:rsid w:val="0095575B"/>
    <w:rsid w:val="009557BD"/>
    <w:rsid w:val="00955997"/>
    <w:rsid w:val="00955A04"/>
    <w:rsid w:val="00955B37"/>
    <w:rsid w:val="009560A6"/>
    <w:rsid w:val="00956199"/>
    <w:rsid w:val="00956266"/>
    <w:rsid w:val="009562C2"/>
    <w:rsid w:val="00956452"/>
    <w:rsid w:val="009565BB"/>
    <w:rsid w:val="009566A5"/>
    <w:rsid w:val="009567E6"/>
    <w:rsid w:val="00956DD5"/>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C35"/>
    <w:rsid w:val="00960DBF"/>
    <w:rsid w:val="009610ED"/>
    <w:rsid w:val="00961350"/>
    <w:rsid w:val="00961EE9"/>
    <w:rsid w:val="00961FCC"/>
    <w:rsid w:val="00962004"/>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3C75"/>
    <w:rsid w:val="0096436F"/>
    <w:rsid w:val="009643DA"/>
    <w:rsid w:val="0096463A"/>
    <w:rsid w:val="009646C7"/>
    <w:rsid w:val="0096485F"/>
    <w:rsid w:val="00964AE9"/>
    <w:rsid w:val="00964AFA"/>
    <w:rsid w:val="00964E7E"/>
    <w:rsid w:val="0096504F"/>
    <w:rsid w:val="009652B8"/>
    <w:rsid w:val="0096590D"/>
    <w:rsid w:val="00965A4E"/>
    <w:rsid w:val="00965B9C"/>
    <w:rsid w:val="00965C40"/>
    <w:rsid w:val="00966032"/>
    <w:rsid w:val="009661B5"/>
    <w:rsid w:val="00966238"/>
    <w:rsid w:val="00967354"/>
    <w:rsid w:val="0096735E"/>
    <w:rsid w:val="009673D6"/>
    <w:rsid w:val="009675A9"/>
    <w:rsid w:val="00967749"/>
    <w:rsid w:val="00967B17"/>
    <w:rsid w:val="00967EC7"/>
    <w:rsid w:val="00967F14"/>
    <w:rsid w:val="00967F47"/>
    <w:rsid w:val="00967FB3"/>
    <w:rsid w:val="0097037B"/>
    <w:rsid w:val="00970514"/>
    <w:rsid w:val="0097062F"/>
    <w:rsid w:val="0097064D"/>
    <w:rsid w:val="009708D2"/>
    <w:rsid w:val="00970922"/>
    <w:rsid w:val="00970B5C"/>
    <w:rsid w:val="00970E80"/>
    <w:rsid w:val="00971076"/>
    <w:rsid w:val="00971592"/>
    <w:rsid w:val="00971617"/>
    <w:rsid w:val="00971771"/>
    <w:rsid w:val="009717F8"/>
    <w:rsid w:val="00971BBA"/>
    <w:rsid w:val="00971DDF"/>
    <w:rsid w:val="00971E66"/>
    <w:rsid w:val="00971EE9"/>
    <w:rsid w:val="00971F74"/>
    <w:rsid w:val="0097213D"/>
    <w:rsid w:val="0097225C"/>
    <w:rsid w:val="00972467"/>
    <w:rsid w:val="00972589"/>
    <w:rsid w:val="009725ED"/>
    <w:rsid w:val="009727A9"/>
    <w:rsid w:val="0097289A"/>
    <w:rsid w:val="009729EC"/>
    <w:rsid w:val="00972C95"/>
    <w:rsid w:val="00972CA5"/>
    <w:rsid w:val="00972EBB"/>
    <w:rsid w:val="00972F04"/>
    <w:rsid w:val="00973043"/>
    <w:rsid w:val="009731D6"/>
    <w:rsid w:val="009731F9"/>
    <w:rsid w:val="0097378A"/>
    <w:rsid w:val="00973C62"/>
    <w:rsid w:val="00973CFD"/>
    <w:rsid w:val="00973FC6"/>
    <w:rsid w:val="00974140"/>
    <w:rsid w:val="009746A5"/>
    <w:rsid w:val="00974746"/>
    <w:rsid w:val="00974AA9"/>
    <w:rsid w:val="00974ACA"/>
    <w:rsid w:val="00974B42"/>
    <w:rsid w:val="00974BB3"/>
    <w:rsid w:val="00974BED"/>
    <w:rsid w:val="00974C87"/>
    <w:rsid w:val="00974CDF"/>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181"/>
    <w:rsid w:val="00977346"/>
    <w:rsid w:val="009777F4"/>
    <w:rsid w:val="00977AD8"/>
    <w:rsid w:val="009800B5"/>
    <w:rsid w:val="009803C3"/>
    <w:rsid w:val="009803C5"/>
    <w:rsid w:val="0098046E"/>
    <w:rsid w:val="00980493"/>
    <w:rsid w:val="009804D2"/>
    <w:rsid w:val="00980732"/>
    <w:rsid w:val="00980866"/>
    <w:rsid w:val="00980A10"/>
    <w:rsid w:val="00981130"/>
    <w:rsid w:val="00981321"/>
    <w:rsid w:val="00981576"/>
    <w:rsid w:val="0098161E"/>
    <w:rsid w:val="00981750"/>
    <w:rsid w:val="00981DE2"/>
    <w:rsid w:val="009820E4"/>
    <w:rsid w:val="0098229C"/>
    <w:rsid w:val="00982478"/>
    <w:rsid w:val="009824FE"/>
    <w:rsid w:val="00982550"/>
    <w:rsid w:val="0098289D"/>
    <w:rsid w:val="00982A70"/>
    <w:rsid w:val="00982B64"/>
    <w:rsid w:val="00982D35"/>
    <w:rsid w:val="00982E0F"/>
    <w:rsid w:val="00983081"/>
    <w:rsid w:val="00983109"/>
    <w:rsid w:val="009831B1"/>
    <w:rsid w:val="00983312"/>
    <w:rsid w:val="009835E0"/>
    <w:rsid w:val="009839E0"/>
    <w:rsid w:val="00983AAF"/>
    <w:rsid w:val="00983AD1"/>
    <w:rsid w:val="00983D23"/>
    <w:rsid w:val="00983D46"/>
    <w:rsid w:val="00983D68"/>
    <w:rsid w:val="00983DCA"/>
    <w:rsid w:val="0098436B"/>
    <w:rsid w:val="009843F8"/>
    <w:rsid w:val="00984433"/>
    <w:rsid w:val="00984576"/>
    <w:rsid w:val="009846B2"/>
    <w:rsid w:val="00984743"/>
    <w:rsid w:val="0098498B"/>
    <w:rsid w:val="00984AC7"/>
    <w:rsid w:val="00984B63"/>
    <w:rsid w:val="00984DF3"/>
    <w:rsid w:val="00984F04"/>
    <w:rsid w:val="00985337"/>
    <w:rsid w:val="00985398"/>
    <w:rsid w:val="00985629"/>
    <w:rsid w:val="009856BE"/>
    <w:rsid w:val="009856F4"/>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6EAA"/>
    <w:rsid w:val="0098706A"/>
    <w:rsid w:val="0098727B"/>
    <w:rsid w:val="00987335"/>
    <w:rsid w:val="009873A8"/>
    <w:rsid w:val="00987416"/>
    <w:rsid w:val="009874E3"/>
    <w:rsid w:val="009875E1"/>
    <w:rsid w:val="00987CE6"/>
    <w:rsid w:val="00987DA6"/>
    <w:rsid w:val="00987EF6"/>
    <w:rsid w:val="00987FA6"/>
    <w:rsid w:val="009904D7"/>
    <w:rsid w:val="00990A38"/>
    <w:rsid w:val="00990C0E"/>
    <w:rsid w:val="00990C99"/>
    <w:rsid w:val="00990CC6"/>
    <w:rsid w:val="00990D75"/>
    <w:rsid w:val="00990D7A"/>
    <w:rsid w:val="00991093"/>
    <w:rsid w:val="00991287"/>
    <w:rsid w:val="00991302"/>
    <w:rsid w:val="00991573"/>
    <w:rsid w:val="0099163B"/>
    <w:rsid w:val="00991755"/>
    <w:rsid w:val="009918FB"/>
    <w:rsid w:val="00991950"/>
    <w:rsid w:val="00991C7A"/>
    <w:rsid w:val="00991F74"/>
    <w:rsid w:val="0099215F"/>
    <w:rsid w:val="009922C3"/>
    <w:rsid w:val="00992343"/>
    <w:rsid w:val="00992345"/>
    <w:rsid w:val="009925D3"/>
    <w:rsid w:val="00992629"/>
    <w:rsid w:val="00992EB1"/>
    <w:rsid w:val="0099311E"/>
    <w:rsid w:val="00993471"/>
    <w:rsid w:val="00993676"/>
    <w:rsid w:val="00993804"/>
    <w:rsid w:val="0099383D"/>
    <w:rsid w:val="009938B1"/>
    <w:rsid w:val="00993A88"/>
    <w:rsid w:val="00993DFA"/>
    <w:rsid w:val="0099414A"/>
    <w:rsid w:val="009941DB"/>
    <w:rsid w:val="00994305"/>
    <w:rsid w:val="00994498"/>
    <w:rsid w:val="00994666"/>
    <w:rsid w:val="009948A9"/>
    <w:rsid w:val="00994A9A"/>
    <w:rsid w:val="00994D05"/>
    <w:rsid w:val="00994D9D"/>
    <w:rsid w:val="0099513D"/>
    <w:rsid w:val="00995409"/>
    <w:rsid w:val="0099550E"/>
    <w:rsid w:val="009956C3"/>
    <w:rsid w:val="00995AD1"/>
    <w:rsid w:val="00995D68"/>
    <w:rsid w:val="00995F71"/>
    <w:rsid w:val="0099624F"/>
    <w:rsid w:val="00996258"/>
    <w:rsid w:val="00996306"/>
    <w:rsid w:val="00996395"/>
    <w:rsid w:val="00996443"/>
    <w:rsid w:val="00996744"/>
    <w:rsid w:val="0099697E"/>
    <w:rsid w:val="00996A21"/>
    <w:rsid w:val="00996F7C"/>
    <w:rsid w:val="00996FD4"/>
    <w:rsid w:val="0099704E"/>
    <w:rsid w:val="0099735E"/>
    <w:rsid w:val="00997CF4"/>
    <w:rsid w:val="00997EC7"/>
    <w:rsid w:val="009A0089"/>
    <w:rsid w:val="009A0757"/>
    <w:rsid w:val="009A0768"/>
    <w:rsid w:val="009A07F0"/>
    <w:rsid w:val="009A09D8"/>
    <w:rsid w:val="009A0AAA"/>
    <w:rsid w:val="009A0B70"/>
    <w:rsid w:val="009A0F23"/>
    <w:rsid w:val="009A1169"/>
    <w:rsid w:val="009A118C"/>
    <w:rsid w:val="009A1425"/>
    <w:rsid w:val="009A155A"/>
    <w:rsid w:val="009A164C"/>
    <w:rsid w:val="009A186A"/>
    <w:rsid w:val="009A19F5"/>
    <w:rsid w:val="009A1AAC"/>
    <w:rsid w:val="009A1E7C"/>
    <w:rsid w:val="009A2081"/>
    <w:rsid w:val="009A23F7"/>
    <w:rsid w:val="009A2BB6"/>
    <w:rsid w:val="009A2CB8"/>
    <w:rsid w:val="009A2DE1"/>
    <w:rsid w:val="009A3237"/>
    <w:rsid w:val="009A3553"/>
    <w:rsid w:val="009A3729"/>
    <w:rsid w:val="009A3789"/>
    <w:rsid w:val="009A3922"/>
    <w:rsid w:val="009A454D"/>
    <w:rsid w:val="009A45A2"/>
    <w:rsid w:val="009A45A5"/>
    <w:rsid w:val="009A45DC"/>
    <w:rsid w:val="009A4621"/>
    <w:rsid w:val="009A47CF"/>
    <w:rsid w:val="009A4C24"/>
    <w:rsid w:val="009A4E1B"/>
    <w:rsid w:val="009A50E7"/>
    <w:rsid w:val="009A51DC"/>
    <w:rsid w:val="009A53D6"/>
    <w:rsid w:val="009A58B1"/>
    <w:rsid w:val="009A5B51"/>
    <w:rsid w:val="009A64AF"/>
    <w:rsid w:val="009A67D0"/>
    <w:rsid w:val="009A67E5"/>
    <w:rsid w:val="009A6802"/>
    <w:rsid w:val="009A6853"/>
    <w:rsid w:val="009A6919"/>
    <w:rsid w:val="009A69D0"/>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ED"/>
    <w:rsid w:val="009B2EB8"/>
    <w:rsid w:val="009B3054"/>
    <w:rsid w:val="009B32B0"/>
    <w:rsid w:val="009B335D"/>
    <w:rsid w:val="009B33A8"/>
    <w:rsid w:val="009B37F6"/>
    <w:rsid w:val="009B387A"/>
    <w:rsid w:val="009B3A2F"/>
    <w:rsid w:val="009B3B70"/>
    <w:rsid w:val="009B3C90"/>
    <w:rsid w:val="009B4448"/>
    <w:rsid w:val="009B45B1"/>
    <w:rsid w:val="009B468B"/>
    <w:rsid w:val="009B489C"/>
    <w:rsid w:val="009B4DA4"/>
    <w:rsid w:val="009B4E81"/>
    <w:rsid w:val="009B55CF"/>
    <w:rsid w:val="009B55E2"/>
    <w:rsid w:val="009B567E"/>
    <w:rsid w:val="009B5A3E"/>
    <w:rsid w:val="009B5A99"/>
    <w:rsid w:val="009B5B6D"/>
    <w:rsid w:val="009B5FBF"/>
    <w:rsid w:val="009B5FCE"/>
    <w:rsid w:val="009B61BE"/>
    <w:rsid w:val="009B69DE"/>
    <w:rsid w:val="009B6A8B"/>
    <w:rsid w:val="009B6DD8"/>
    <w:rsid w:val="009B70FE"/>
    <w:rsid w:val="009B735D"/>
    <w:rsid w:val="009B74B1"/>
    <w:rsid w:val="009B76E3"/>
    <w:rsid w:val="009B76F9"/>
    <w:rsid w:val="009B7968"/>
    <w:rsid w:val="009B79D2"/>
    <w:rsid w:val="009B7A72"/>
    <w:rsid w:val="009B7BB8"/>
    <w:rsid w:val="009B7C14"/>
    <w:rsid w:val="009B7E4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9D0"/>
    <w:rsid w:val="009C3C19"/>
    <w:rsid w:val="009C3CEC"/>
    <w:rsid w:val="009C3D79"/>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689"/>
    <w:rsid w:val="009C6918"/>
    <w:rsid w:val="009C695A"/>
    <w:rsid w:val="009C6B60"/>
    <w:rsid w:val="009C6B6A"/>
    <w:rsid w:val="009C6BDC"/>
    <w:rsid w:val="009C7037"/>
    <w:rsid w:val="009C70DB"/>
    <w:rsid w:val="009C72F0"/>
    <w:rsid w:val="009C774A"/>
    <w:rsid w:val="009C7B2F"/>
    <w:rsid w:val="009C7E4C"/>
    <w:rsid w:val="009C7EEA"/>
    <w:rsid w:val="009C7F14"/>
    <w:rsid w:val="009D000E"/>
    <w:rsid w:val="009D001D"/>
    <w:rsid w:val="009D006B"/>
    <w:rsid w:val="009D0230"/>
    <w:rsid w:val="009D036C"/>
    <w:rsid w:val="009D0574"/>
    <w:rsid w:val="009D0582"/>
    <w:rsid w:val="009D0EB1"/>
    <w:rsid w:val="009D10E5"/>
    <w:rsid w:val="009D19BC"/>
    <w:rsid w:val="009D2307"/>
    <w:rsid w:val="009D2348"/>
    <w:rsid w:val="009D2847"/>
    <w:rsid w:val="009D2858"/>
    <w:rsid w:val="009D2EA8"/>
    <w:rsid w:val="009D2F0A"/>
    <w:rsid w:val="009D2F0C"/>
    <w:rsid w:val="009D2FD4"/>
    <w:rsid w:val="009D30F6"/>
    <w:rsid w:val="009D3118"/>
    <w:rsid w:val="009D3306"/>
    <w:rsid w:val="009D3578"/>
    <w:rsid w:val="009D368B"/>
    <w:rsid w:val="009D3805"/>
    <w:rsid w:val="009D3A5F"/>
    <w:rsid w:val="009D3BF5"/>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0F3"/>
    <w:rsid w:val="009D6472"/>
    <w:rsid w:val="009D6C26"/>
    <w:rsid w:val="009D6C5B"/>
    <w:rsid w:val="009D76AC"/>
    <w:rsid w:val="009D78D0"/>
    <w:rsid w:val="009D78F9"/>
    <w:rsid w:val="009D79F4"/>
    <w:rsid w:val="009D7D19"/>
    <w:rsid w:val="009D7FB1"/>
    <w:rsid w:val="009E0514"/>
    <w:rsid w:val="009E0ABA"/>
    <w:rsid w:val="009E0D50"/>
    <w:rsid w:val="009E0D8E"/>
    <w:rsid w:val="009E0DE8"/>
    <w:rsid w:val="009E126D"/>
    <w:rsid w:val="009E1504"/>
    <w:rsid w:val="009E186A"/>
    <w:rsid w:val="009E1978"/>
    <w:rsid w:val="009E1F6C"/>
    <w:rsid w:val="009E23B3"/>
    <w:rsid w:val="009E284F"/>
    <w:rsid w:val="009E2BED"/>
    <w:rsid w:val="009E2DFC"/>
    <w:rsid w:val="009E2F7A"/>
    <w:rsid w:val="009E3061"/>
    <w:rsid w:val="009E33D7"/>
    <w:rsid w:val="009E342E"/>
    <w:rsid w:val="009E3812"/>
    <w:rsid w:val="009E3865"/>
    <w:rsid w:val="009E3BA2"/>
    <w:rsid w:val="009E3C8D"/>
    <w:rsid w:val="009E3CD1"/>
    <w:rsid w:val="009E3F75"/>
    <w:rsid w:val="009E4309"/>
    <w:rsid w:val="009E436B"/>
    <w:rsid w:val="009E46ED"/>
    <w:rsid w:val="009E500D"/>
    <w:rsid w:val="009E510D"/>
    <w:rsid w:val="009E52CC"/>
    <w:rsid w:val="009E54B8"/>
    <w:rsid w:val="009E5520"/>
    <w:rsid w:val="009E5AF5"/>
    <w:rsid w:val="009E5CA7"/>
    <w:rsid w:val="009E5DF0"/>
    <w:rsid w:val="009E5EB5"/>
    <w:rsid w:val="009E5F30"/>
    <w:rsid w:val="009E6025"/>
    <w:rsid w:val="009E6295"/>
    <w:rsid w:val="009E65F4"/>
    <w:rsid w:val="009E6605"/>
    <w:rsid w:val="009E6C4F"/>
    <w:rsid w:val="009E6E8F"/>
    <w:rsid w:val="009E7117"/>
    <w:rsid w:val="009E738D"/>
    <w:rsid w:val="009E74F0"/>
    <w:rsid w:val="009E76A2"/>
    <w:rsid w:val="009E7701"/>
    <w:rsid w:val="009E7737"/>
    <w:rsid w:val="009E77F0"/>
    <w:rsid w:val="009E7AED"/>
    <w:rsid w:val="009E7DFE"/>
    <w:rsid w:val="009E7E05"/>
    <w:rsid w:val="009E7F23"/>
    <w:rsid w:val="009F004D"/>
    <w:rsid w:val="009F019F"/>
    <w:rsid w:val="009F03CC"/>
    <w:rsid w:val="009F0768"/>
    <w:rsid w:val="009F089B"/>
    <w:rsid w:val="009F09CB"/>
    <w:rsid w:val="009F09DA"/>
    <w:rsid w:val="009F0A8C"/>
    <w:rsid w:val="009F0BF4"/>
    <w:rsid w:val="009F0CAF"/>
    <w:rsid w:val="009F0D0B"/>
    <w:rsid w:val="009F102A"/>
    <w:rsid w:val="009F143D"/>
    <w:rsid w:val="009F151C"/>
    <w:rsid w:val="009F16D8"/>
    <w:rsid w:val="009F171E"/>
    <w:rsid w:val="009F179A"/>
    <w:rsid w:val="009F17FA"/>
    <w:rsid w:val="009F1E5F"/>
    <w:rsid w:val="009F230E"/>
    <w:rsid w:val="009F2950"/>
    <w:rsid w:val="009F2A19"/>
    <w:rsid w:val="009F2E66"/>
    <w:rsid w:val="009F30BD"/>
    <w:rsid w:val="009F343B"/>
    <w:rsid w:val="009F3A15"/>
    <w:rsid w:val="009F3F32"/>
    <w:rsid w:val="009F4165"/>
    <w:rsid w:val="009F41D3"/>
    <w:rsid w:val="009F45D7"/>
    <w:rsid w:val="009F473F"/>
    <w:rsid w:val="009F4768"/>
    <w:rsid w:val="009F514E"/>
    <w:rsid w:val="009F55E8"/>
    <w:rsid w:val="009F582C"/>
    <w:rsid w:val="009F5DE3"/>
    <w:rsid w:val="009F6094"/>
    <w:rsid w:val="009F6343"/>
    <w:rsid w:val="009F69B9"/>
    <w:rsid w:val="009F6B0A"/>
    <w:rsid w:val="009F6D60"/>
    <w:rsid w:val="009F7354"/>
    <w:rsid w:val="009F74D6"/>
    <w:rsid w:val="009F7787"/>
    <w:rsid w:val="009F77D7"/>
    <w:rsid w:val="009F7867"/>
    <w:rsid w:val="009F7CB3"/>
    <w:rsid w:val="009F7D66"/>
    <w:rsid w:val="009F7DF1"/>
    <w:rsid w:val="00A0026A"/>
    <w:rsid w:val="00A00354"/>
    <w:rsid w:val="00A004F2"/>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21D"/>
    <w:rsid w:val="00A026B0"/>
    <w:rsid w:val="00A027F3"/>
    <w:rsid w:val="00A029FF"/>
    <w:rsid w:val="00A03517"/>
    <w:rsid w:val="00A035EF"/>
    <w:rsid w:val="00A03964"/>
    <w:rsid w:val="00A03978"/>
    <w:rsid w:val="00A03A17"/>
    <w:rsid w:val="00A03A88"/>
    <w:rsid w:val="00A03AB1"/>
    <w:rsid w:val="00A03BC5"/>
    <w:rsid w:val="00A03D20"/>
    <w:rsid w:val="00A04994"/>
    <w:rsid w:val="00A04D3D"/>
    <w:rsid w:val="00A04D7E"/>
    <w:rsid w:val="00A04F16"/>
    <w:rsid w:val="00A05032"/>
    <w:rsid w:val="00A05149"/>
    <w:rsid w:val="00A051D9"/>
    <w:rsid w:val="00A05275"/>
    <w:rsid w:val="00A055E7"/>
    <w:rsid w:val="00A05779"/>
    <w:rsid w:val="00A05964"/>
    <w:rsid w:val="00A05B17"/>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3DB"/>
    <w:rsid w:val="00A076A9"/>
    <w:rsid w:val="00A0794A"/>
    <w:rsid w:val="00A07DCD"/>
    <w:rsid w:val="00A07E08"/>
    <w:rsid w:val="00A07E91"/>
    <w:rsid w:val="00A07FC7"/>
    <w:rsid w:val="00A1001F"/>
    <w:rsid w:val="00A10101"/>
    <w:rsid w:val="00A108EF"/>
    <w:rsid w:val="00A10B59"/>
    <w:rsid w:val="00A10CB0"/>
    <w:rsid w:val="00A10D79"/>
    <w:rsid w:val="00A10E53"/>
    <w:rsid w:val="00A1133E"/>
    <w:rsid w:val="00A114B4"/>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3EB3"/>
    <w:rsid w:val="00A141EE"/>
    <w:rsid w:val="00A1456B"/>
    <w:rsid w:val="00A147CA"/>
    <w:rsid w:val="00A14814"/>
    <w:rsid w:val="00A14BF9"/>
    <w:rsid w:val="00A14D5D"/>
    <w:rsid w:val="00A14D98"/>
    <w:rsid w:val="00A1512F"/>
    <w:rsid w:val="00A151CE"/>
    <w:rsid w:val="00A153BE"/>
    <w:rsid w:val="00A15933"/>
    <w:rsid w:val="00A15C9B"/>
    <w:rsid w:val="00A15C9F"/>
    <w:rsid w:val="00A15DEE"/>
    <w:rsid w:val="00A15F6F"/>
    <w:rsid w:val="00A16462"/>
    <w:rsid w:val="00A167B5"/>
    <w:rsid w:val="00A16AE1"/>
    <w:rsid w:val="00A16B9F"/>
    <w:rsid w:val="00A16D09"/>
    <w:rsid w:val="00A16DBE"/>
    <w:rsid w:val="00A16E27"/>
    <w:rsid w:val="00A16EAE"/>
    <w:rsid w:val="00A1724E"/>
    <w:rsid w:val="00A173C2"/>
    <w:rsid w:val="00A176D6"/>
    <w:rsid w:val="00A179E0"/>
    <w:rsid w:val="00A17C4F"/>
    <w:rsid w:val="00A17CEB"/>
    <w:rsid w:val="00A20282"/>
    <w:rsid w:val="00A203D2"/>
    <w:rsid w:val="00A20653"/>
    <w:rsid w:val="00A208DE"/>
    <w:rsid w:val="00A20A39"/>
    <w:rsid w:val="00A20BD4"/>
    <w:rsid w:val="00A20EE4"/>
    <w:rsid w:val="00A20FA3"/>
    <w:rsid w:val="00A21274"/>
    <w:rsid w:val="00A21419"/>
    <w:rsid w:val="00A21A64"/>
    <w:rsid w:val="00A22012"/>
    <w:rsid w:val="00A2206D"/>
    <w:rsid w:val="00A22389"/>
    <w:rsid w:val="00A22563"/>
    <w:rsid w:val="00A226ED"/>
    <w:rsid w:val="00A22B32"/>
    <w:rsid w:val="00A22C6E"/>
    <w:rsid w:val="00A22EBF"/>
    <w:rsid w:val="00A22F1F"/>
    <w:rsid w:val="00A23141"/>
    <w:rsid w:val="00A234DE"/>
    <w:rsid w:val="00A23561"/>
    <w:rsid w:val="00A2380B"/>
    <w:rsid w:val="00A238BD"/>
    <w:rsid w:val="00A239B5"/>
    <w:rsid w:val="00A23BDA"/>
    <w:rsid w:val="00A23C0C"/>
    <w:rsid w:val="00A23DCA"/>
    <w:rsid w:val="00A24068"/>
    <w:rsid w:val="00A240D8"/>
    <w:rsid w:val="00A242B1"/>
    <w:rsid w:val="00A24393"/>
    <w:rsid w:val="00A243E4"/>
    <w:rsid w:val="00A24565"/>
    <w:rsid w:val="00A2459D"/>
    <w:rsid w:val="00A2460C"/>
    <w:rsid w:val="00A249F8"/>
    <w:rsid w:val="00A24E23"/>
    <w:rsid w:val="00A251E4"/>
    <w:rsid w:val="00A251FE"/>
    <w:rsid w:val="00A2566C"/>
    <w:rsid w:val="00A25797"/>
    <w:rsid w:val="00A25A25"/>
    <w:rsid w:val="00A25F05"/>
    <w:rsid w:val="00A26426"/>
    <w:rsid w:val="00A26491"/>
    <w:rsid w:val="00A265F0"/>
    <w:rsid w:val="00A26746"/>
    <w:rsid w:val="00A26ACF"/>
    <w:rsid w:val="00A270CD"/>
    <w:rsid w:val="00A2750A"/>
    <w:rsid w:val="00A276A1"/>
    <w:rsid w:val="00A27910"/>
    <w:rsid w:val="00A279CD"/>
    <w:rsid w:val="00A27B55"/>
    <w:rsid w:val="00A3042E"/>
    <w:rsid w:val="00A30B2D"/>
    <w:rsid w:val="00A31078"/>
    <w:rsid w:val="00A311AE"/>
    <w:rsid w:val="00A311D3"/>
    <w:rsid w:val="00A312A6"/>
    <w:rsid w:val="00A3130E"/>
    <w:rsid w:val="00A31394"/>
    <w:rsid w:val="00A314BC"/>
    <w:rsid w:val="00A315D2"/>
    <w:rsid w:val="00A3193B"/>
    <w:rsid w:val="00A31AA3"/>
    <w:rsid w:val="00A31B6A"/>
    <w:rsid w:val="00A31C01"/>
    <w:rsid w:val="00A32016"/>
    <w:rsid w:val="00A3223F"/>
    <w:rsid w:val="00A324BA"/>
    <w:rsid w:val="00A324CF"/>
    <w:rsid w:val="00A328C1"/>
    <w:rsid w:val="00A32D0C"/>
    <w:rsid w:val="00A32D53"/>
    <w:rsid w:val="00A32E8B"/>
    <w:rsid w:val="00A32ED6"/>
    <w:rsid w:val="00A330FB"/>
    <w:rsid w:val="00A33448"/>
    <w:rsid w:val="00A33776"/>
    <w:rsid w:val="00A337B9"/>
    <w:rsid w:val="00A33A19"/>
    <w:rsid w:val="00A33ABE"/>
    <w:rsid w:val="00A33D0A"/>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C68"/>
    <w:rsid w:val="00A36E31"/>
    <w:rsid w:val="00A3769A"/>
    <w:rsid w:val="00A37741"/>
    <w:rsid w:val="00A37764"/>
    <w:rsid w:val="00A37FF3"/>
    <w:rsid w:val="00A400EE"/>
    <w:rsid w:val="00A4020E"/>
    <w:rsid w:val="00A40275"/>
    <w:rsid w:val="00A402A4"/>
    <w:rsid w:val="00A40B61"/>
    <w:rsid w:val="00A40C7A"/>
    <w:rsid w:val="00A41052"/>
    <w:rsid w:val="00A410AC"/>
    <w:rsid w:val="00A415A4"/>
    <w:rsid w:val="00A4183F"/>
    <w:rsid w:val="00A41AB3"/>
    <w:rsid w:val="00A41D8F"/>
    <w:rsid w:val="00A42002"/>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AC0"/>
    <w:rsid w:val="00A44B43"/>
    <w:rsid w:val="00A4503E"/>
    <w:rsid w:val="00A450C0"/>
    <w:rsid w:val="00A45103"/>
    <w:rsid w:val="00A4510C"/>
    <w:rsid w:val="00A452F3"/>
    <w:rsid w:val="00A45468"/>
    <w:rsid w:val="00A455F3"/>
    <w:rsid w:val="00A45A43"/>
    <w:rsid w:val="00A460D8"/>
    <w:rsid w:val="00A4630E"/>
    <w:rsid w:val="00A46408"/>
    <w:rsid w:val="00A467BA"/>
    <w:rsid w:val="00A46D4C"/>
    <w:rsid w:val="00A46F20"/>
    <w:rsid w:val="00A471A8"/>
    <w:rsid w:val="00A472D5"/>
    <w:rsid w:val="00A476AA"/>
    <w:rsid w:val="00A4791B"/>
    <w:rsid w:val="00A47B47"/>
    <w:rsid w:val="00A47D71"/>
    <w:rsid w:val="00A50348"/>
    <w:rsid w:val="00A505AF"/>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CA1"/>
    <w:rsid w:val="00A52D7D"/>
    <w:rsid w:val="00A52FEA"/>
    <w:rsid w:val="00A5301A"/>
    <w:rsid w:val="00A5335A"/>
    <w:rsid w:val="00A536E8"/>
    <w:rsid w:val="00A5390D"/>
    <w:rsid w:val="00A539A5"/>
    <w:rsid w:val="00A53B11"/>
    <w:rsid w:val="00A53BF2"/>
    <w:rsid w:val="00A53CE3"/>
    <w:rsid w:val="00A53DA0"/>
    <w:rsid w:val="00A53F15"/>
    <w:rsid w:val="00A53F1A"/>
    <w:rsid w:val="00A54004"/>
    <w:rsid w:val="00A5404D"/>
    <w:rsid w:val="00A54151"/>
    <w:rsid w:val="00A541BD"/>
    <w:rsid w:val="00A54216"/>
    <w:rsid w:val="00A54A0D"/>
    <w:rsid w:val="00A54C79"/>
    <w:rsid w:val="00A54E5A"/>
    <w:rsid w:val="00A54F68"/>
    <w:rsid w:val="00A5506D"/>
    <w:rsid w:val="00A550D0"/>
    <w:rsid w:val="00A55325"/>
    <w:rsid w:val="00A555A7"/>
    <w:rsid w:val="00A55EE8"/>
    <w:rsid w:val="00A56366"/>
    <w:rsid w:val="00A56824"/>
    <w:rsid w:val="00A5691E"/>
    <w:rsid w:val="00A5693E"/>
    <w:rsid w:val="00A5698B"/>
    <w:rsid w:val="00A56E92"/>
    <w:rsid w:val="00A56EF3"/>
    <w:rsid w:val="00A5765D"/>
    <w:rsid w:val="00A579BD"/>
    <w:rsid w:val="00A57CB6"/>
    <w:rsid w:val="00A57DDD"/>
    <w:rsid w:val="00A57FE4"/>
    <w:rsid w:val="00A60429"/>
    <w:rsid w:val="00A6047B"/>
    <w:rsid w:val="00A607CB"/>
    <w:rsid w:val="00A60957"/>
    <w:rsid w:val="00A60F6D"/>
    <w:rsid w:val="00A61035"/>
    <w:rsid w:val="00A6116A"/>
    <w:rsid w:val="00A611B2"/>
    <w:rsid w:val="00A613B0"/>
    <w:rsid w:val="00A61556"/>
    <w:rsid w:val="00A617B1"/>
    <w:rsid w:val="00A61942"/>
    <w:rsid w:val="00A61B27"/>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253"/>
    <w:rsid w:val="00A65931"/>
    <w:rsid w:val="00A65A70"/>
    <w:rsid w:val="00A65ADB"/>
    <w:rsid w:val="00A65CD1"/>
    <w:rsid w:val="00A66479"/>
    <w:rsid w:val="00A665C9"/>
    <w:rsid w:val="00A6665F"/>
    <w:rsid w:val="00A66691"/>
    <w:rsid w:val="00A66789"/>
    <w:rsid w:val="00A668E6"/>
    <w:rsid w:val="00A66F36"/>
    <w:rsid w:val="00A66F4C"/>
    <w:rsid w:val="00A6744F"/>
    <w:rsid w:val="00A67512"/>
    <w:rsid w:val="00A6758B"/>
    <w:rsid w:val="00A676D9"/>
    <w:rsid w:val="00A67838"/>
    <w:rsid w:val="00A67B15"/>
    <w:rsid w:val="00A67EFC"/>
    <w:rsid w:val="00A67F82"/>
    <w:rsid w:val="00A70135"/>
    <w:rsid w:val="00A7031E"/>
    <w:rsid w:val="00A70806"/>
    <w:rsid w:val="00A71140"/>
    <w:rsid w:val="00A712E7"/>
    <w:rsid w:val="00A71340"/>
    <w:rsid w:val="00A71439"/>
    <w:rsid w:val="00A71686"/>
    <w:rsid w:val="00A71921"/>
    <w:rsid w:val="00A71C92"/>
    <w:rsid w:val="00A7205E"/>
    <w:rsid w:val="00A7207B"/>
    <w:rsid w:val="00A72337"/>
    <w:rsid w:val="00A72BD7"/>
    <w:rsid w:val="00A73177"/>
    <w:rsid w:val="00A735D1"/>
    <w:rsid w:val="00A736F3"/>
    <w:rsid w:val="00A739DE"/>
    <w:rsid w:val="00A73D11"/>
    <w:rsid w:val="00A74256"/>
    <w:rsid w:val="00A743D8"/>
    <w:rsid w:val="00A74692"/>
    <w:rsid w:val="00A74773"/>
    <w:rsid w:val="00A7477C"/>
    <w:rsid w:val="00A749CD"/>
    <w:rsid w:val="00A74DAC"/>
    <w:rsid w:val="00A75149"/>
    <w:rsid w:val="00A7525D"/>
    <w:rsid w:val="00A75447"/>
    <w:rsid w:val="00A75729"/>
    <w:rsid w:val="00A7579A"/>
    <w:rsid w:val="00A75817"/>
    <w:rsid w:val="00A75942"/>
    <w:rsid w:val="00A75A52"/>
    <w:rsid w:val="00A75A99"/>
    <w:rsid w:val="00A75CC7"/>
    <w:rsid w:val="00A75D62"/>
    <w:rsid w:val="00A7618B"/>
    <w:rsid w:val="00A76302"/>
    <w:rsid w:val="00A7640B"/>
    <w:rsid w:val="00A76A1F"/>
    <w:rsid w:val="00A76CC0"/>
    <w:rsid w:val="00A76FCF"/>
    <w:rsid w:val="00A77300"/>
    <w:rsid w:val="00A773A3"/>
    <w:rsid w:val="00A773A8"/>
    <w:rsid w:val="00A77714"/>
    <w:rsid w:val="00A7778B"/>
    <w:rsid w:val="00A7779B"/>
    <w:rsid w:val="00A77953"/>
    <w:rsid w:val="00A77D7A"/>
    <w:rsid w:val="00A802D0"/>
    <w:rsid w:val="00A803BC"/>
    <w:rsid w:val="00A80969"/>
    <w:rsid w:val="00A80A6B"/>
    <w:rsid w:val="00A80BF8"/>
    <w:rsid w:val="00A80E3C"/>
    <w:rsid w:val="00A80E52"/>
    <w:rsid w:val="00A81336"/>
    <w:rsid w:val="00A81547"/>
    <w:rsid w:val="00A815FE"/>
    <w:rsid w:val="00A81AAD"/>
    <w:rsid w:val="00A81B97"/>
    <w:rsid w:val="00A82325"/>
    <w:rsid w:val="00A8267E"/>
    <w:rsid w:val="00A8306A"/>
    <w:rsid w:val="00A83314"/>
    <w:rsid w:val="00A83D92"/>
    <w:rsid w:val="00A83EA2"/>
    <w:rsid w:val="00A83EE7"/>
    <w:rsid w:val="00A84042"/>
    <w:rsid w:val="00A84080"/>
    <w:rsid w:val="00A84367"/>
    <w:rsid w:val="00A845D4"/>
    <w:rsid w:val="00A8461A"/>
    <w:rsid w:val="00A846C0"/>
    <w:rsid w:val="00A8498D"/>
    <w:rsid w:val="00A849CB"/>
    <w:rsid w:val="00A84A58"/>
    <w:rsid w:val="00A84F22"/>
    <w:rsid w:val="00A84F8B"/>
    <w:rsid w:val="00A852DD"/>
    <w:rsid w:val="00A8554F"/>
    <w:rsid w:val="00A85686"/>
    <w:rsid w:val="00A85727"/>
    <w:rsid w:val="00A85798"/>
    <w:rsid w:val="00A85831"/>
    <w:rsid w:val="00A8609D"/>
    <w:rsid w:val="00A86115"/>
    <w:rsid w:val="00A8619A"/>
    <w:rsid w:val="00A86A18"/>
    <w:rsid w:val="00A86A75"/>
    <w:rsid w:val="00A86E18"/>
    <w:rsid w:val="00A86E9B"/>
    <w:rsid w:val="00A86EA7"/>
    <w:rsid w:val="00A86FD2"/>
    <w:rsid w:val="00A87535"/>
    <w:rsid w:val="00A87568"/>
    <w:rsid w:val="00A876E1"/>
    <w:rsid w:val="00A8776F"/>
    <w:rsid w:val="00A87840"/>
    <w:rsid w:val="00A87C0B"/>
    <w:rsid w:val="00A87E16"/>
    <w:rsid w:val="00A87FEA"/>
    <w:rsid w:val="00A90254"/>
    <w:rsid w:val="00A90526"/>
    <w:rsid w:val="00A90942"/>
    <w:rsid w:val="00A90C8B"/>
    <w:rsid w:val="00A90CDA"/>
    <w:rsid w:val="00A90E29"/>
    <w:rsid w:val="00A90E92"/>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CDF"/>
    <w:rsid w:val="00A93E34"/>
    <w:rsid w:val="00A93E59"/>
    <w:rsid w:val="00A93E98"/>
    <w:rsid w:val="00A9418D"/>
    <w:rsid w:val="00A946A2"/>
    <w:rsid w:val="00A94946"/>
    <w:rsid w:val="00A94A0C"/>
    <w:rsid w:val="00A94AAE"/>
    <w:rsid w:val="00A94E4E"/>
    <w:rsid w:val="00A95377"/>
    <w:rsid w:val="00A953E2"/>
    <w:rsid w:val="00A9540D"/>
    <w:rsid w:val="00A95514"/>
    <w:rsid w:val="00A95AC6"/>
    <w:rsid w:val="00A95BD5"/>
    <w:rsid w:val="00A95C53"/>
    <w:rsid w:val="00A95D36"/>
    <w:rsid w:val="00A95DAB"/>
    <w:rsid w:val="00A9617B"/>
    <w:rsid w:val="00A96702"/>
    <w:rsid w:val="00A9683B"/>
    <w:rsid w:val="00A96CC6"/>
    <w:rsid w:val="00A96F78"/>
    <w:rsid w:val="00A9764B"/>
    <w:rsid w:val="00A976B4"/>
    <w:rsid w:val="00A979E1"/>
    <w:rsid w:val="00A97AD6"/>
    <w:rsid w:val="00A97B04"/>
    <w:rsid w:val="00A97B90"/>
    <w:rsid w:val="00AA0B9E"/>
    <w:rsid w:val="00AA0DBA"/>
    <w:rsid w:val="00AA1087"/>
    <w:rsid w:val="00AA10CC"/>
    <w:rsid w:val="00AA1332"/>
    <w:rsid w:val="00AA19F3"/>
    <w:rsid w:val="00AA1A06"/>
    <w:rsid w:val="00AA1B40"/>
    <w:rsid w:val="00AA1E72"/>
    <w:rsid w:val="00AA20D7"/>
    <w:rsid w:val="00AA2212"/>
    <w:rsid w:val="00AA22E4"/>
    <w:rsid w:val="00AA247C"/>
    <w:rsid w:val="00AA25A9"/>
    <w:rsid w:val="00AA26D9"/>
    <w:rsid w:val="00AA278A"/>
    <w:rsid w:val="00AA2BBC"/>
    <w:rsid w:val="00AA2BC7"/>
    <w:rsid w:val="00AA3030"/>
    <w:rsid w:val="00AA3183"/>
    <w:rsid w:val="00AA3632"/>
    <w:rsid w:val="00AA3794"/>
    <w:rsid w:val="00AA388B"/>
    <w:rsid w:val="00AA3920"/>
    <w:rsid w:val="00AA3ACF"/>
    <w:rsid w:val="00AA3B54"/>
    <w:rsid w:val="00AA45F8"/>
    <w:rsid w:val="00AA4605"/>
    <w:rsid w:val="00AA48B5"/>
    <w:rsid w:val="00AA4ED6"/>
    <w:rsid w:val="00AA4F72"/>
    <w:rsid w:val="00AA515A"/>
    <w:rsid w:val="00AA5166"/>
    <w:rsid w:val="00AA51AD"/>
    <w:rsid w:val="00AA536D"/>
    <w:rsid w:val="00AA53DA"/>
    <w:rsid w:val="00AA5412"/>
    <w:rsid w:val="00AA591E"/>
    <w:rsid w:val="00AA5A56"/>
    <w:rsid w:val="00AA5A96"/>
    <w:rsid w:val="00AA5AA7"/>
    <w:rsid w:val="00AA5AC2"/>
    <w:rsid w:val="00AA5DF4"/>
    <w:rsid w:val="00AA5E41"/>
    <w:rsid w:val="00AA614A"/>
    <w:rsid w:val="00AA618B"/>
    <w:rsid w:val="00AA61DE"/>
    <w:rsid w:val="00AA6205"/>
    <w:rsid w:val="00AA63CE"/>
    <w:rsid w:val="00AA6467"/>
    <w:rsid w:val="00AA65C9"/>
    <w:rsid w:val="00AA66CB"/>
    <w:rsid w:val="00AA6890"/>
    <w:rsid w:val="00AA6B39"/>
    <w:rsid w:val="00AA6BFA"/>
    <w:rsid w:val="00AA6F1E"/>
    <w:rsid w:val="00AA70C8"/>
    <w:rsid w:val="00AA72D9"/>
    <w:rsid w:val="00AA7322"/>
    <w:rsid w:val="00AA73B0"/>
    <w:rsid w:val="00AA79D5"/>
    <w:rsid w:val="00AA7B08"/>
    <w:rsid w:val="00AA7B14"/>
    <w:rsid w:val="00AA7D0F"/>
    <w:rsid w:val="00AA7DC6"/>
    <w:rsid w:val="00AB0244"/>
    <w:rsid w:val="00AB0366"/>
    <w:rsid w:val="00AB03E6"/>
    <w:rsid w:val="00AB0537"/>
    <w:rsid w:val="00AB05A0"/>
    <w:rsid w:val="00AB0A32"/>
    <w:rsid w:val="00AB0ABB"/>
    <w:rsid w:val="00AB0AC9"/>
    <w:rsid w:val="00AB0B90"/>
    <w:rsid w:val="00AB0CEA"/>
    <w:rsid w:val="00AB0D94"/>
    <w:rsid w:val="00AB0E56"/>
    <w:rsid w:val="00AB0ED5"/>
    <w:rsid w:val="00AB105B"/>
    <w:rsid w:val="00AB147B"/>
    <w:rsid w:val="00AB1535"/>
    <w:rsid w:val="00AB185E"/>
    <w:rsid w:val="00AB18AC"/>
    <w:rsid w:val="00AB1A23"/>
    <w:rsid w:val="00AB1AD8"/>
    <w:rsid w:val="00AB1AF7"/>
    <w:rsid w:val="00AB1EB7"/>
    <w:rsid w:val="00AB1F07"/>
    <w:rsid w:val="00AB2213"/>
    <w:rsid w:val="00AB255D"/>
    <w:rsid w:val="00AB2762"/>
    <w:rsid w:val="00AB27A7"/>
    <w:rsid w:val="00AB3089"/>
    <w:rsid w:val="00AB31A3"/>
    <w:rsid w:val="00AB3204"/>
    <w:rsid w:val="00AB34D6"/>
    <w:rsid w:val="00AB35FB"/>
    <w:rsid w:val="00AB3A15"/>
    <w:rsid w:val="00AB3AB9"/>
    <w:rsid w:val="00AB3AE9"/>
    <w:rsid w:val="00AB3BA3"/>
    <w:rsid w:val="00AB3FD1"/>
    <w:rsid w:val="00AB4366"/>
    <w:rsid w:val="00AB44A6"/>
    <w:rsid w:val="00AB4817"/>
    <w:rsid w:val="00AB4B86"/>
    <w:rsid w:val="00AB4DF7"/>
    <w:rsid w:val="00AB4ECC"/>
    <w:rsid w:val="00AB4F0F"/>
    <w:rsid w:val="00AB4FD9"/>
    <w:rsid w:val="00AB5341"/>
    <w:rsid w:val="00AB53E3"/>
    <w:rsid w:val="00AB54C1"/>
    <w:rsid w:val="00AB565F"/>
    <w:rsid w:val="00AB56A7"/>
    <w:rsid w:val="00AB5B95"/>
    <w:rsid w:val="00AB60E2"/>
    <w:rsid w:val="00AB6563"/>
    <w:rsid w:val="00AB6601"/>
    <w:rsid w:val="00AB6731"/>
    <w:rsid w:val="00AB674E"/>
    <w:rsid w:val="00AB6B23"/>
    <w:rsid w:val="00AB6D79"/>
    <w:rsid w:val="00AB6E01"/>
    <w:rsid w:val="00AB6F3B"/>
    <w:rsid w:val="00AB709E"/>
    <w:rsid w:val="00AB733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40E"/>
    <w:rsid w:val="00AC1608"/>
    <w:rsid w:val="00AC1637"/>
    <w:rsid w:val="00AC1C72"/>
    <w:rsid w:val="00AC1E1A"/>
    <w:rsid w:val="00AC1E55"/>
    <w:rsid w:val="00AC1FCF"/>
    <w:rsid w:val="00AC1FD3"/>
    <w:rsid w:val="00AC2257"/>
    <w:rsid w:val="00AC25EA"/>
    <w:rsid w:val="00AC275F"/>
    <w:rsid w:val="00AC28DC"/>
    <w:rsid w:val="00AC294A"/>
    <w:rsid w:val="00AC299F"/>
    <w:rsid w:val="00AC2B55"/>
    <w:rsid w:val="00AC2E62"/>
    <w:rsid w:val="00AC35BD"/>
    <w:rsid w:val="00AC3B85"/>
    <w:rsid w:val="00AC3D06"/>
    <w:rsid w:val="00AC3F35"/>
    <w:rsid w:val="00AC40A6"/>
    <w:rsid w:val="00AC4102"/>
    <w:rsid w:val="00AC429F"/>
    <w:rsid w:val="00AC4340"/>
    <w:rsid w:val="00AC43B8"/>
    <w:rsid w:val="00AC4403"/>
    <w:rsid w:val="00AC44BF"/>
    <w:rsid w:val="00AC45CE"/>
    <w:rsid w:val="00AC46A4"/>
    <w:rsid w:val="00AC4783"/>
    <w:rsid w:val="00AC47C7"/>
    <w:rsid w:val="00AC493B"/>
    <w:rsid w:val="00AC4AE7"/>
    <w:rsid w:val="00AC4E4A"/>
    <w:rsid w:val="00AC4E7D"/>
    <w:rsid w:val="00AC4E85"/>
    <w:rsid w:val="00AC4FCC"/>
    <w:rsid w:val="00AC5AFB"/>
    <w:rsid w:val="00AC5B60"/>
    <w:rsid w:val="00AC5BEA"/>
    <w:rsid w:val="00AC5E26"/>
    <w:rsid w:val="00AC6041"/>
    <w:rsid w:val="00AC60B4"/>
    <w:rsid w:val="00AC67B6"/>
    <w:rsid w:val="00AC685B"/>
    <w:rsid w:val="00AC6880"/>
    <w:rsid w:val="00AC6A73"/>
    <w:rsid w:val="00AC6B53"/>
    <w:rsid w:val="00AC7169"/>
    <w:rsid w:val="00AC71EA"/>
    <w:rsid w:val="00AC720D"/>
    <w:rsid w:val="00AC740E"/>
    <w:rsid w:val="00AC7414"/>
    <w:rsid w:val="00AC745E"/>
    <w:rsid w:val="00AC76DD"/>
    <w:rsid w:val="00AC7ACE"/>
    <w:rsid w:val="00AC7AF6"/>
    <w:rsid w:val="00AC7B62"/>
    <w:rsid w:val="00AC7BE5"/>
    <w:rsid w:val="00AC7CC4"/>
    <w:rsid w:val="00AC7D98"/>
    <w:rsid w:val="00AD00C5"/>
    <w:rsid w:val="00AD01B6"/>
    <w:rsid w:val="00AD02CE"/>
    <w:rsid w:val="00AD0E03"/>
    <w:rsid w:val="00AD1289"/>
    <w:rsid w:val="00AD165F"/>
    <w:rsid w:val="00AD1809"/>
    <w:rsid w:val="00AD206C"/>
    <w:rsid w:val="00AD2144"/>
    <w:rsid w:val="00AD22BD"/>
    <w:rsid w:val="00AD23F1"/>
    <w:rsid w:val="00AD2659"/>
    <w:rsid w:val="00AD2772"/>
    <w:rsid w:val="00AD278E"/>
    <w:rsid w:val="00AD2794"/>
    <w:rsid w:val="00AD2DC5"/>
    <w:rsid w:val="00AD3071"/>
    <w:rsid w:val="00AD32CA"/>
    <w:rsid w:val="00AD3302"/>
    <w:rsid w:val="00AD3442"/>
    <w:rsid w:val="00AD3455"/>
    <w:rsid w:val="00AD3641"/>
    <w:rsid w:val="00AD3CAD"/>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97F"/>
    <w:rsid w:val="00AE0A21"/>
    <w:rsid w:val="00AE0B17"/>
    <w:rsid w:val="00AE0BA2"/>
    <w:rsid w:val="00AE0C8D"/>
    <w:rsid w:val="00AE0D32"/>
    <w:rsid w:val="00AE0D3E"/>
    <w:rsid w:val="00AE1267"/>
    <w:rsid w:val="00AE14C9"/>
    <w:rsid w:val="00AE16EC"/>
    <w:rsid w:val="00AE1E2E"/>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073"/>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0FBB"/>
    <w:rsid w:val="00AF1146"/>
    <w:rsid w:val="00AF13B2"/>
    <w:rsid w:val="00AF1578"/>
    <w:rsid w:val="00AF169A"/>
    <w:rsid w:val="00AF1B9E"/>
    <w:rsid w:val="00AF2D54"/>
    <w:rsid w:val="00AF2E72"/>
    <w:rsid w:val="00AF30C8"/>
    <w:rsid w:val="00AF30F4"/>
    <w:rsid w:val="00AF3458"/>
    <w:rsid w:val="00AF3C33"/>
    <w:rsid w:val="00AF3F7B"/>
    <w:rsid w:val="00AF41A3"/>
    <w:rsid w:val="00AF42B4"/>
    <w:rsid w:val="00AF4458"/>
    <w:rsid w:val="00AF4884"/>
    <w:rsid w:val="00AF4B07"/>
    <w:rsid w:val="00AF4B8A"/>
    <w:rsid w:val="00AF4E78"/>
    <w:rsid w:val="00AF4F1B"/>
    <w:rsid w:val="00AF5130"/>
    <w:rsid w:val="00AF51AC"/>
    <w:rsid w:val="00AF5417"/>
    <w:rsid w:val="00AF5448"/>
    <w:rsid w:val="00AF5927"/>
    <w:rsid w:val="00AF5980"/>
    <w:rsid w:val="00AF5B6A"/>
    <w:rsid w:val="00AF5EC6"/>
    <w:rsid w:val="00AF64B2"/>
    <w:rsid w:val="00AF67B8"/>
    <w:rsid w:val="00AF6949"/>
    <w:rsid w:val="00AF6C35"/>
    <w:rsid w:val="00AF6C38"/>
    <w:rsid w:val="00AF6D55"/>
    <w:rsid w:val="00AF6DBE"/>
    <w:rsid w:val="00AF6E8A"/>
    <w:rsid w:val="00AF7213"/>
    <w:rsid w:val="00AF723D"/>
    <w:rsid w:val="00AF75D3"/>
    <w:rsid w:val="00AF7771"/>
    <w:rsid w:val="00AF78AA"/>
    <w:rsid w:val="00AF797E"/>
    <w:rsid w:val="00AF7985"/>
    <w:rsid w:val="00AF7D92"/>
    <w:rsid w:val="00B0025C"/>
    <w:rsid w:val="00B00374"/>
    <w:rsid w:val="00B009C0"/>
    <w:rsid w:val="00B00A92"/>
    <w:rsid w:val="00B00FF1"/>
    <w:rsid w:val="00B011CC"/>
    <w:rsid w:val="00B014F7"/>
    <w:rsid w:val="00B015A6"/>
    <w:rsid w:val="00B01B80"/>
    <w:rsid w:val="00B01C3D"/>
    <w:rsid w:val="00B01D84"/>
    <w:rsid w:val="00B01F14"/>
    <w:rsid w:val="00B024D7"/>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40"/>
    <w:rsid w:val="00B04CC5"/>
    <w:rsid w:val="00B04CD2"/>
    <w:rsid w:val="00B04F3D"/>
    <w:rsid w:val="00B04F97"/>
    <w:rsid w:val="00B052A9"/>
    <w:rsid w:val="00B052D5"/>
    <w:rsid w:val="00B05629"/>
    <w:rsid w:val="00B05702"/>
    <w:rsid w:val="00B05972"/>
    <w:rsid w:val="00B05C9A"/>
    <w:rsid w:val="00B06038"/>
    <w:rsid w:val="00B06152"/>
    <w:rsid w:val="00B061E3"/>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C0"/>
    <w:rsid w:val="00B105F5"/>
    <w:rsid w:val="00B1070B"/>
    <w:rsid w:val="00B1083A"/>
    <w:rsid w:val="00B10A65"/>
    <w:rsid w:val="00B10E99"/>
    <w:rsid w:val="00B110BF"/>
    <w:rsid w:val="00B11533"/>
    <w:rsid w:val="00B11775"/>
    <w:rsid w:val="00B11A23"/>
    <w:rsid w:val="00B12620"/>
    <w:rsid w:val="00B12ADE"/>
    <w:rsid w:val="00B12C3D"/>
    <w:rsid w:val="00B12D56"/>
    <w:rsid w:val="00B12E67"/>
    <w:rsid w:val="00B12F75"/>
    <w:rsid w:val="00B1302D"/>
    <w:rsid w:val="00B1304B"/>
    <w:rsid w:val="00B130D0"/>
    <w:rsid w:val="00B131BE"/>
    <w:rsid w:val="00B13519"/>
    <w:rsid w:val="00B14422"/>
    <w:rsid w:val="00B14975"/>
    <w:rsid w:val="00B14CA7"/>
    <w:rsid w:val="00B14F1C"/>
    <w:rsid w:val="00B14FDD"/>
    <w:rsid w:val="00B1513F"/>
    <w:rsid w:val="00B15167"/>
    <w:rsid w:val="00B15386"/>
    <w:rsid w:val="00B153E3"/>
    <w:rsid w:val="00B156A8"/>
    <w:rsid w:val="00B156EB"/>
    <w:rsid w:val="00B156EC"/>
    <w:rsid w:val="00B15862"/>
    <w:rsid w:val="00B15A8A"/>
    <w:rsid w:val="00B15B74"/>
    <w:rsid w:val="00B15B89"/>
    <w:rsid w:val="00B15FA1"/>
    <w:rsid w:val="00B1630F"/>
    <w:rsid w:val="00B16941"/>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8B"/>
    <w:rsid w:val="00B20EFF"/>
    <w:rsid w:val="00B21731"/>
    <w:rsid w:val="00B2192D"/>
    <w:rsid w:val="00B21A8C"/>
    <w:rsid w:val="00B22125"/>
    <w:rsid w:val="00B2219B"/>
    <w:rsid w:val="00B2223A"/>
    <w:rsid w:val="00B2242B"/>
    <w:rsid w:val="00B22579"/>
    <w:rsid w:val="00B225C2"/>
    <w:rsid w:val="00B225EA"/>
    <w:rsid w:val="00B22976"/>
    <w:rsid w:val="00B229DC"/>
    <w:rsid w:val="00B22D3F"/>
    <w:rsid w:val="00B22D57"/>
    <w:rsid w:val="00B22E6C"/>
    <w:rsid w:val="00B22F30"/>
    <w:rsid w:val="00B22F65"/>
    <w:rsid w:val="00B23029"/>
    <w:rsid w:val="00B2304F"/>
    <w:rsid w:val="00B233B3"/>
    <w:rsid w:val="00B235A1"/>
    <w:rsid w:val="00B23A9D"/>
    <w:rsid w:val="00B23AA2"/>
    <w:rsid w:val="00B23AFF"/>
    <w:rsid w:val="00B23B88"/>
    <w:rsid w:val="00B23BE7"/>
    <w:rsid w:val="00B23C56"/>
    <w:rsid w:val="00B24749"/>
    <w:rsid w:val="00B248D0"/>
    <w:rsid w:val="00B25184"/>
    <w:rsid w:val="00B2534E"/>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01E"/>
    <w:rsid w:val="00B30277"/>
    <w:rsid w:val="00B3066F"/>
    <w:rsid w:val="00B3092B"/>
    <w:rsid w:val="00B30998"/>
    <w:rsid w:val="00B30A1B"/>
    <w:rsid w:val="00B30CD3"/>
    <w:rsid w:val="00B31036"/>
    <w:rsid w:val="00B3119C"/>
    <w:rsid w:val="00B313FA"/>
    <w:rsid w:val="00B316CE"/>
    <w:rsid w:val="00B318B4"/>
    <w:rsid w:val="00B31AC1"/>
    <w:rsid w:val="00B31E3D"/>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25"/>
    <w:rsid w:val="00B33D32"/>
    <w:rsid w:val="00B33EB7"/>
    <w:rsid w:val="00B33F11"/>
    <w:rsid w:val="00B33FA4"/>
    <w:rsid w:val="00B3421E"/>
    <w:rsid w:val="00B3426D"/>
    <w:rsid w:val="00B34358"/>
    <w:rsid w:val="00B344D8"/>
    <w:rsid w:val="00B345DF"/>
    <w:rsid w:val="00B34E63"/>
    <w:rsid w:val="00B35114"/>
    <w:rsid w:val="00B35328"/>
    <w:rsid w:val="00B3550F"/>
    <w:rsid w:val="00B3566F"/>
    <w:rsid w:val="00B35BEC"/>
    <w:rsid w:val="00B35DA4"/>
    <w:rsid w:val="00B3610E"/>
    <w:rsid w:val="00B362DC"/>
    <w:rsid w:val="00B36360"/>
    <w:rsid w:val="00B36376"/>
    <w:rsid w:val="00B363F5"/>
    <w:rsid w:val="00B36791"/>
    <w:rsid w:val="00B3680D"/>
    <w:rsid w:val="00B368E6"/>
    <w:rsid w:val="00B36EB7"/>
    <w:rsid w:val="00B3700F"/>
    <w:rsid w:val="00B37AC3"/>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43"/>
    <w:rsid w:val="00B475E2"/>
    <w:rsid w:val="00B47705"/>
    <w:rsid w:val="00B47989"/>
    <w:rsid w:val="00B47A4E"/>
    <w:rsid w:val="00B47C02"/>
    <w:rsid w:val="00B47C4C"/>
    <w:rsid w:val="00B47E60"/>
    <w:rsid w:val="00B47E8C"/>
    <w:rsid w:val="00B500CD"/>
    <w:rsid w:val="00B50614"/>
    <w:rsid w:val="00B50B05"/>
    <w:rsid w:val="00B50CE5"/>
    <w:rsid w:val="00B5103C"/>
    <w:rsid w:val="00B5109D"/>
    <w:rsid w:val="00B511EE"/>
    <w:rsid w:val="00B51237"/>
    <w:rsid w:val="00B5152C"/>
    <w:rsid w:val="00B51893"/>
    <w:rsid w:val="00B519AC"/>
    <w:rsid w:val="00B51BFC"/>
    <w:rsid w:val="00B51C7D"/>
    <w:rsid w:val="00B52196"/>
    <w:rsid w:val="00B5239C"/>
    <w:rsid w:val="00B524CC"/>
    <w:rsid w:val="00B5282D"/>
    <w:rsid w:val="00B529C1"/>
    <w:rsid w:val="00B52CC3"/>
    <w:rsid w:val="00B53259"/>
    <w:rsid w:val="00B53886"/>
    <w:rsid w:val="00B53893"/>
    <w:rsid w:val="00B53B64"/>
    <w:rsid w:val="00B53B80"/>
    <w:rsid w:val="00B54136"/>
    <w:rsid w:val="00B5424D"/>
    <w:rsid w:val="00B54313"/>
    <w:rsid w:val="00B5433F"/>
    <w:rsid w:val="00B5457B"/>
    <w:rsid w:val="00B54788"/>
    <w:rsid w:val="00B548C2"/>
    <w:rsid w:val="00B548CC"/>
    <w:rsid w:val="00B548CE"/>
    <w:rsid w:val="00B54A84"/>
    <w:rsid w:val="00B54A8A"/>
    <w:rsid w:val="00B54B6A"/>
    <w:rsid w:val="00B55428"/>
    <w:rsid w:val="00B5599A"/>
    <w:rsid w:val="00B559A0"/>
    <w:rsid w:val="00B55BE1"/>
    <w:rsid w:val="00B55CF5"/>
    <w:rsid w:val="00B5613E"/>
    <w:rsid w:val="00B5658A"/>
    <w:rsid w:val="00B56632"/>
    <w:rsid w:val="00B569E4"/>
    <w:rsid w:val="00B56BD8"/>
    <w:rsid w:val="00B56EB7"/>
    <w:rsid w:val="00B56FBC"/>
    <w:rsid w:val="00B570BF"/>
    <w:rsid w:val="00B57919"/>
    <w:rsid w:val="00B57F58"/>
    <w:rsid w:val="00B60041"/>
    <w:rsid w:val="00B60170"/>
    <w:rsid w:val="00B6024E"/>
    <w:rsid w:val="00B60471"/>
    <w:rsid w:val="00B60A9F"/>
    <w:rsid w:val="00B60AA8"/>
    <w:rsid w:val="00B60B8F"/>
    <w:rsid w:val="00B60DEE"/>
    <w:rsid w:val="00B60EA0"/>
    <w:rsid w:val="00B6137C"/>
    <w:rsid w:val="00B619A8"/>
    <w:rsid w:val="00B61B4C"/>
    <w:rsid w:val="00B61DC1"/>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79"/>
    <w:rsid w:val="00B64FDE"/>
    <w:rsid w:val="00B6525D"/>
    <w:rsid w:val="00B65452"/>
    <w:rsid w:val="00B655FB"/>
    <w:rsid w:val="00B65649"/>
    <w:rsid w:val="00B658B0"/>
    <w:rsid w:val="00B65929"/>
    <w:rsid w:val="00B65AF4"/>
    <w:rsid w:val="00B65CCF"/>
    <w:rsid w:val="00B65D2C"/>
    <w:rsid w:val="00B65D67"/>
    <w:rsid w:val="00B65EFE"/>
    <w:rsid w:val="00B660A3"/>
    <w:rsid w:val="00B66594"/>
    <w:rsid w:val="00B66BA4"/>
    <w:rsid w:val="00B67502"/>
    <w:rsid w:val="00B677EF"/>
    <w:rsid w:val="00B67805"/>
    <w:rsid w:val="00B6781A"/>
    <w:rsid w:val="00B679B4"/>
    <w:rsid w:val="00B67C7E"/>
    <w:rsid w:val="00B67E2A"/>
    <w:rsid w:val="00B67F5A"/>
    <w:rsid w:val="00B70117"/>
    <w:rsid w:val="00B701FE"/>
    <w:rsid w:val="00B7029F"/>
    <w:rsid w:val="00B704F2"/>
    <w:rsid w:val="00B70AC2"/>
    <w:rsid w:val="00B70DE9"/>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89B"/>
    <w:rsid w:val="00B73BB9"/>
    <w:rsid w:val="00B73DCD"/>
    <w:rsid w:val="00B73FEC"/>
    <w:rsid w:val="00B742C2"/>
    <w:rsid w:val="00B74397"/>
    <w:rsid w:val="00B7441F"/>
    <w:rsid w:val="00B74617"/>
    <w:rsid w:val="00B7489F"/>
    <w:rsid w:val="00B74C46"/>
    <w:rsid w:val="00B7502B"/>
    <w:rsid w:val="00B75401"/>
    <w:rsid w:val="00B75454"/>
    <w:rsid w:val="00B757D6"/>
    <w:rsid w:val="00B760EE"/>
    <w:rsid w:val="00B763A4"/>
    <w:rsid w:val="00B76802"/>
    <w:rsid w:val="00B76BCD"/>
    <w:rsid w:val="00B76D32"/>
    <w:rsid w:val="00B76E0F"/>
    <w:rsid w:val="00B76E40"/>
    <w:rsid w:val="00B76EE9"/>
    <w:rsid w:val="00B77001"/>
    <w:rsid w:val="00B77231"/>
    <w:rsid w:val="00B776AF"/>
    <w:rsid w:val="00B77880"/>
    <w:rsid w:val="00B77B84"/>
    <w:rsid w:val="00B77C12"/>
    <w:rsid w:val="00B77E84"/>
    <w:rsid w:val="00B77FF6"/>
    <w:rsid w:val="00B803C0"/>
    <w:rsid w:val="00B807D0"/>
    <w:rsid w:val="00B8083A"/>
    <w:rsid w:val="00B80BB3"/>
    <w:rsid w:val="00B80BBB"/>
    <w:rsid w:val="00B80D90"/>
    <w:rsid w:val="00B80E72"/>
    <w:rsid w:val="00B81174"/>
    <w:rsid w:val="00B8117E"/>
    <w:rsid w:val="00B81398"/>
    <w:rsid w:val="00B815FC"/>
    <w:rsid w:val="00B81AAE"/>
    <w:rsid w:val="00B81C78"/>
    <w:rsid w:val="00B81FAD"/>
    <w:rsid w:val="00B82057"/>
    <w:rsid w:val="00B82163"/>
    <w:rsid w:val="00B82613"/>
    <w:rsid w:val="00B82663"/>
    <w:rsid w:val="00B828B5"/>
    <w:rsid w:val="00B82999"/>
    <w:rsid w:val="00B82A41"/>
    <w:rsid w:val="00B82CC3"/>
    <w:rsid w:val="00B82CF1"/>
    <w:rsid w:val="00B82ED8"/>
    <w:rsid w:val="00B8325A"/>
    <w:rsid w:val="00B83486"/>
    <w:rsid w:val="00B835B4"/>
    <w:rsid w:val="00B8385B"/>
    <w:rsid w:val="00B83887"/>
    <w:rsid w:val="00B83E1B"/>
    <w:rsid w:val="00B8448E"/>
    <w:rsid w:val="00B845D0"/>
    <w:rsid w:val="00B84701"/>
    <w:rsid w:val="00B84854"/>
    <w:rsid w:val="00B84A80"/>
    <w:rsid w:val="00B84C61"/>
    <w:rsid w:val="00B84E9C"/>
    <w:rsid w:val="00B85356"/>
    <w:rsid w:val="00B85522"/>
    <w:rsid w:val="00B85DBB"/>
    <w:rsid w:val="00B85E17"/>
    <w:rsid w:val="00B863D1"/>
    <w:rsid w:val="00B86960"/>
    <w:rsid w:val="00B86B99"/>
    <w:rsid w:val="00B86F16"/>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33"/>
    <w:rsid w:val="00B93675"/>
    <w:rsid w:val="00B93755"/>
    <w:rsid w:val="00B9386F"/>
    <w:rsid w:val="00B9390C"/>
    <w:rsid w:val="00B93C89"/>
    <w:rsid w:val="00B93CEA"/>
    <w:rsid w:val="00B9406D"/>
    <w:rsid w:val="00B942E1"/>
    <w:rsid w:val="00B94368"/>
    <w:rsid w:val="00B948E7"/>
    <w:rsid w:val="00B94AFA"/>
    <w:rsid w:val="00B94B9F"/>
    <w:rsid w:val="00B94BA7"/>
    <w:rsid w:val="00B94D75"/>
    <w:rsid w:val="00B94E0E"/>
    <w:rsid w:val="00B94E7E"/>
    <w:rsid w:val="00B94F43"/>
    <w:rsid w:val="00B94F6E"/>
    <w:rsid w:val="00B95297"/>
    <w:rsid w:val="00B9530E"/>
    <w:rsid w:val="00B95682"/>
    <w:rsid w:val="00B9584D"/>
    <w:rsid w:val="00B95968"/>
    <w:rsid w:val="00B95A2A"/>
    <w:rsid w:val="00B95C26"/>
    <w:rsid w:val="00B95D4E"/>
    <w:rsid w:val="00B95DFF"/>
    <w:rsid w:val="00B96413"/>
    <w:rsid w:val="00B965FE"/>
    <w:rsid w:val="00B966F2"/>
    <w:rsid w:val="00B97067"/>
    <w:rsid w:val="00B97383"/>
    <w:rsid w:val="00B97476"/>
    <w:rsid w:val="00B979B9"/>
    <w:rsid w:val="00B979FB"/>
    <w:rsid w:val="00B97CA3"/>
    <w:rsid w:val="00B97FF6"/>
    <w:rsid w:val="00BA013E"/>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3902"/>
    <w:rsid w:val="00BA4080"/>
    <w:rsid w:val="00BA43BB"/>
    <w:rsid w:val="00BA4416"/>
    <w:rsid w:val="00BA4641"/>
    <w:rsid w:val="00BA475A"/>
    <w:rsid w:val="00BA49F6"/>
    <w:rsid w:val="00BA4A54"/>
    <w:rsid w:val="00BA4CF3"/>
    <w:rsid w:val="00BA4D34"/>
    <w:rsid w:val="00BA509A"/>
    <w:rsid w:val="00BA525B"/>
    <w:rsid w:val="00BA5326"/>
    <w:rsid w:val="00BA53DA"/>
    <w:rsid w:val="00BA5543"/>
    <w:rsid w:val="00BA5A57"/>
    <w:rsid w:val="00BA5A78"/>
    <w:rsid w:val="00BA5ACB"/>
    <w:rsid w:val="00BA5FDE"/>
    <w:rsid w:val="00BA6543"/>
    <w:rsid w:val="00BA6585"/>
    <w:rsid w:val="00BA6702"/>
    <w:rsid w:val="00BA6853"/>
    <w:rsid w:val="00BA6AF6"/>
    <w:rsid w:val="00BA6D00"/>
    <w:rsid w:val="00BA70BE"/>
    <w:rsid w:val="00BA7205"/>
    <w:rsid w:val="00BA76A9"/>
    <w:rsid w:val="00BA76FC"/>
    <w:rsid w:val="00BA7794"/>
    <w:rsid w:val="00BA7A9A"/>
    <w:rsid w:val="00BA7AC8"/>
    <w:rsid w:val="00BA7AE7"/>
    <w:rsid w:val="00BA7C3F"/>
    <w:rsid w:val="00BA7DB1"/>
    <w:rsid w:val="00BA7DF1"/>
    <w:rsid w:val="00BA7EF7"/>
    <w:rsid w:val="00BB0112"/>
    <w:rsid w:val="00BB037E"/>
    <w:rsid w:val="00BB0486"/>
    <w:rsid w:val="00BB0595"/>
    <w:rsid w:val="00BB0841"/>
    <w:rsid w:val="00BB0950"/>
    <w:rsid w:val="00BB0D76"/>
    <w:rsid w:val="00BB0F57"/>
    <w:rsid w:val="00BB0F7A"/>
    <w:rsid w:val="00BB162B"/>
    <w:rsid w:val="00BB172C"/>
    <w:rsid w:val="00BB1AD4"/>
    <w:rsid w:val="00BB1D45"/>
    <w:rsid w:val="00BB1E3E"/>
    <w:rsid w:val="00BB1EFD"/>
    <w:rsid w:val="00BB2161"/>
    <w:rsid w:val="00BB216B"/>
    <w:rsid w:val="00BB23B4"/>
    <w:rsid w:val="00BB2722"/>
    <w:rsid w:val="00BB2B69"/>
    <w:rsid w:val="00BB2D25"/>
    <w:rsid w:val="00BB2F36"/>
    <w:rsid w:val="00BB2F37"/>
    <w:rsid w:val="00BB308E"/>
    <w:rsid w:val="00BB35C0"/>
    <w:rsid w:val="00BB369B"/>
    <w:rsid w:val="00BB369F"/>
    <w:rsid w:val="00BB3E2B"/>
    <w:rsid w:val="00BB4048"/>
    <w:rsid w:val="00BB4891"/>
    <w:rsid w:val="00BB4C3A"/>
    <w:rsid w:val="00BB566C"/>
    <w:rsid w:val="00BB5875"/>
    <w:rsid w:val="00BB5BD3"/>
    <w:rsid w:val="00BB5D1C"/>
    <w:rsid w:val="00BB5FC1"/>
    <w:rsid w:val="00BB6552"/>
    <w:rsid w:val="00BB65E0"/>
    <w:rsid w:val="00BB65FC"/>
    <w:rsid w:val="00BB6B9B"/>
    <w:rsid w:val="00BB6C16"/>
    <w:rsid w:val="00BB6C2F"/>
    <w:rsid w:val="00BB6C38"/>
    <w:rsid w:val="00BB6F42"/>
    <w:rsid w:val="00BB71B5"/>
    <w:rsid w:val="00BB72A1"/>
    <w:rsid w:val="00BB74F8"/>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B20"/>
    <w:rsid w:val="00BC1D96"/>
    <w:rsid w:val="00BC201F"/>
    <w:rsid w:val="00BC221A"/>
    <w:rsid w:val="00BC221B"/>
    <w:rsid w:val="00BC252C"/>
    <w:rsid w:val="00BC2748"/>
    <w:rsid w:val="00BC275E"/>
    <w:rsid w:val="00BC297D"/>
    <w:rsid w:val="00BC2B02"/>
    <w:rsid w:val="00BC2BE4"/>
    <w:rsid w:val="00BC2C9C"/>
    <w:rsid w:val="00BC2E9A"/>
    <w:rsid w:val="00BC301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D23"/>
    <w:rsid w:val="00BC6E09"/>
    <w:rsid w:val="00BC6F41"/>
    <w:rsid w:val="00BC72B9"/>
    <w:rsid w:val="00BC7351"/>
    <w:rsid w:val="00BC74CE"/>
    <w:rsid w:val="00BC7570"/>
    <w:rsid w:val="00BC7847"/>
    <w:rsid w:val="00BC78EE"/>
    <w:rsid w:val="00BD059B"/>
    <w:rsid w:val="00BD076C"/>
    <w:rsid w:val="00BD078F"/>
    <w:rsid w:val="00BD07DD"/>
    <w:rsid w:val="00BD0950"/>
    <w:rsid w:val="00BD095C"/>
    <w:rsid w:val="00BD09AB"/>
    <w:rsid w:val="00BD0E51"/>
    <w:rsid w:val="00BD15F3"/>
    <w:rsid w:val="00BD16B3"/>
    <w:rsid w:val="00BD180F"/>
    <w:rsid w:val="00BD186F"/>
    <w:rsid w:val="00BD226E"/>
    <w:rsid w:val="00BD2423"/>
    <w:rsid w:val="00BD26FD"/>
    <w:rsid w:val="00BD2746"/>
    <w:rsid w:val="00BD2A0E"/>
    <w:rsid w:val="00BD2F13"/>
    <w:rsid w:val="00BD3056"/>
    <w:rsid w:val="00BD32B1"/>
    <w:rsid w:val="00BD3846"/>
    <w:rsid w:val="00BD3939"/>
    <w:rsid w:val="00BD3C0D"/>
    <w:rsid w:val="00BD3E68"/>
    <w:rsid w:val="00BD3F57"/>
    <w:rsid w:val="00BD4173"/>
    <w:rsid w:val="00BD4AED"/>
    <w:rsid w:val="00BD4E05"/>
    <w:rsid w:val="00BD4EC5"/>
    <w:rsid w:val="00BD50C3"/>
    <w:rsid w:val="00BD5435"/>
    <w:rsid w:val="00BD56A7"/>
    <w:rsid w:val="00BD598A"/>
    <w:rsid w:val="00BD59DE"/>
    <w:rsid w:val="00BD59E8"/>
    <w:rsid w:val="00BD5A97"/>
    <w:rsid w:val="00BD5C7A"/>
    <w:rsid w:val="00BD5CE6"/>
    <w:rsid w:val="00BD5E38"/>
    <w:rsid w:val="00BD5E74"/>
    <w:rsid w:val="00BD608A"/>
    <w:rsid w:val="00BD62B1"/>
    <w:rsid w:val="00BD673B"/>
    <w:rsid w:val="00BD679E"/>
    <w:rsid w:val="00BD68C9"/>
    <w:rsid w:val="00BD6ACE"/>
    <w:rsid w:val="00BD6C8A"/>
    <w:rsid w:val="00BD6CD1"/>
    <w:rsid w:val="00BD6EDD"/>
    <w:rsid w:val="00BD7027"/>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91"/>
    <w:rsid w:val="00BE28C1"/>
    <w:rsid w:val="00BE29F7"/>
    <w:rsid w:val="00BE2C96"/>
    <w:rsid w:val="00BE3492"/>
    <w:rsid w:val="00BE34E3"/>
    <w:rsid w:val="00BE3B62"/>
    <w:rsid w:val="00BE3C98"/>
    <w:rsid w:val="00BE3DB7"/>
    <w:rsid w:val="00BE4633"/>
    <w:rsid w:val="00BE48FD"/>
    <w:rsid w:val="00BE4B7D"/>
    <w:rsid w:val="00BE4CFB"/>
    <w:rsid w:val="00BE4EC9"/>
    <w:rsid w:val="00BE4F2D"/>
    <w:rsid w:val="00BE5E03"/>
    <w:rsid w:val="00BE5F0E"/>
    <w:rsid w:val="00BE6031"/>
    <w:rsid w:val="00BE60D7"/>
    <w:rsid w:val="00BE631E"/>
    <w:rsid w:val="00BE6370"/>
    <w:rsid w:val="00BE63E6"/>
    <w:rsid w:val="00BE64AD"/>
    <w:rsid w:val="00BE6BEC"/>
    <w:rsid w:val="00BE6D56"/>
    <w:rsid w:val="00BE7741"/>
    <w:rsid w:val="00BE78A6"/>
    <w:rsid w:val="00BE7D6C"/>
    <w:rsid w:val="00BF0389"/>
    <w:rsid w:val="00BF0AEB"/>
    <w:rsid w:val="00BF0CCF"/>
    <w:rsid w:val="00BF0FC5"/>
    <w:rsid w:val="00BF10A0"/>
    <w:rsid w:val="00BF10BC"/>
    <w:rsid w:val="00BF125B"/>
    <w:rsid w:val="00BF1671"/>
    <w:rsid w:val="00BF167F"/>
    <w:rsid w:val="00BF1870"/>
    <w:rsid w:val="00BF1952"/>
    <w:rsid w:val="00BF1B4B"/>
    <w:rsid w:val="00BF1C28"/>
    <w:rsid w:val="00BF1CD1"/>
    <w:rsid w:val="00BF21AC"/>
    <w:rsid w:val="00BF2209"/>
    <w:rsid w:val="00BF234D"/>
    <w:rsid w:val="00BF257D"/>
    <w:rsid w:val="00BF25A7"/>
    <w:rsid w:val="00BF2674"/>
    <w:rsid w:val="00BF2856"/>
    <w:rsid w:val="00BF2AB8"/>
    <w:rsid w:val="00BF2E53"/>
    <w:rsid w:val="00BF3248"/>
    <w:rsid w:val="00BF3394"/>
    <w:rsid w:val="00BF33F7"/>
    <w:rsid w:val="00BF34EC"/>
    <w:rsid w:val="00BF352A"/>
    <w:rsid w:val="00BF35A2"/>
    <w:rsid w:val="00BF3661"/>
    <w:rsid w:val="00BF3669"/>
    <w:rsid w:val="00BF37E3"/>
    <w:rsid w:val="00BF3967"/>
    <w:rsid w:val="00BF3C0D"/>
    <w:rsid w:val="00BF3CED"/>
    <w:rsid w:val="00BF3EDC"/>
    <w:rsid w:val="00BF4023"/>
    <w:rsid w:val="00BF414B"/>
    <w:rsid w:val="00BF42F6"/>
    <w:rsid w:val="00BF4428"/>
    <w:rsid w:val="00BF46B4"/>
    <w:rsid w:val="00BF4755"/>
    <w:rsid w:val="00BF4ADE"/>
    <w:rsid w:val="00BF4BC7"/>
    <w:rsid w:val="00BF5143"/>
    <w:rsid w:val="00BF52CE"/>
    <w:rsid w:val="00BF54B1"/>
    <w:rsid w:val="00BF60F6"/>
    <w:rsid w:val="00BF6252"/>
    <w:rsid w:val="00BF65E6"/>
    <w:rsid w:val="00BF6603"/>
    <w:rsid w:val="00BF711C"/>
    <w:rsid w:val="00BF71B7"/>
    <w:rsid w:val="00BF72DD"/>
    <w:rsid w:val="00BF748E"/>
    <w:rsid w:val="00BF7750"/>
    <w:rsid w:val="00BF789B"/>
    <w:rsid w:val="00BF7E8B"/>
    <w:rsid w:val="00C00576"/>
    <w:rsid w:val="00C00846"/>
    <w:rsid w:val="00C00AC9"/>
    <w:rsid w:val="00C00FD5"/>
    <w:rsid w:val="00C01559"/>
    <w:rsid w:val="00C01633"/>
    <w:rsid w:val="00C019E5"/>
    <w:rsid w:val="00C01C48"/>
    <w:rsid w:val="00C01EE1"/>
    <w:rsid w:val="00C01F86"/>
    <w:rsid w:val="00C026D6"/>
    <w:rsid w:val="00C0282F"/>
    <w:rsid w:val="00C02AD5"/>
    <w:rsid w:val="00C02BF5"/>
    <w:rsid w:val="00C02D44"/>
    <w:rsid w:val="00C03189"/>
    <w:rsid w:val="00C031CA"/>
    <w:rsid w:val="00C03309"/>
    <w:rsid w:val="00C03394"/>
    <w:rsid w:val="00C0366C"/>
    <w:rsid w:val="00C037E0"/>
    <w:rsid w:val="00C0404C"/>
    <w:rsid w:val="00C0404D"/>
    <w:rsid w:val="00C04459"/>
    <w:rsid w:val="00C044FF"/>
    <w:rsid w:val="00C0498F"/>
    <w:rsid w:val="00C04CDF"/>
    <w:rsid w:val="00C04DD8"/>
    <w:rsid w:val="00C05096"/>
    <w:rsid w:val="00C05231"/>
    <w:rsid w:val="00C0528C"/>
    <w:rsid w:val="00C0543D"/>
    <w:rsid w:val="00C05881"/>
    <w:rsid w:val="00C05CE3"/>
    <w:rsid w:val="00C06464"/>
    <w:rsid w:val="00C06474"/>
    <w:rsid w:val="00C06620"/>
    <w:rsid w:val="00C0668F"/>
    <w:rsid w:val="00C06A41"/>
    <w:rsid w:val="00C06B4E"/>
    <w:rsid w:val="00C071B1"/>
    <w:rsid w:val="00C072D0"/>
    <w:rsid w:val="00C072FE"/>
    <w:rsid w:val="00C07556"/>
    <w:rsid w:val="00C0759C"/>
    <w:rsid w:val="00C075C2"/>
    <w:rsid w:val="00C0787D"/>
    <w:rsid w:val="00C078D7"/>
    <w:rsid w:val="00C07A3E"/>
    <w:rsid w:val="00C10457"/>
    <w:rsid w:val="00C10548"/>
    <w:rsid w:val="00C10E0B"/>
    <w:rsid w:val="00C10E12"/>
    <w:rsid w:val="00C10FD4"/>
    <w:rsid w:val="00C113A8"/>
    <w:rsid w:val="00C1154C"/>
    <w:rsid w:val="00C11693"/>
    <w:rsid w:val="00C116B4"/>
    <w:rsid w:val="00C11A0C"/>
    <w:rsid w:val="00C11A28"/>
    <w:rsid w:val="00C11ADE"/>
    <w:rsid w:val="00C11AEF"/>
    <w:rsid w:val="00C11B6A"/>
    <w:rsid w:val="00C11B81"/>
    <w:rsid w:val="00C11E99"/>
    <w:rsid w:val="00C12267"/>
    <w:rsid w:val="00C122B0"/>
    <w:rsid w:val="00C12610"/>
    <w:rsid w:val="00C126E0"/>
    <w:rsid w:val="00C128BC"/>
    <w:rsid w:val="00C12E39"/>
    <w:rsid w:val="00C13024"/>
    <w:rsid w:val="00C13194"/>
    <w:rsid w:val="00C13634"/>
    <w:rsid w:val="00C13946"/>
    <w:rsid w:val="00C13995"/>
    <w:rsid w:val="00C13BB3"/>
    <w:rsid w:val="00C13D1B"/>
    <w:rsid w:val="00C13D47"/>
    <w:rsid w:val="00C13F2A"/>
    <w:rsid w:val="00C14164"/>
    <w:rsid w:val="00C14347"/>
    <w:rsid w:val="00C14497"/>
    <w:rsid w:val="00C14A82"/>
    <w:rsid w:val="00C14C53"/>
    <w:rsid w:val="00C154C9"/>
    <w:rsid w:val="00C15B77"/>
    <w:rsid w:val="00C15D8E"/>
    <w:rsid w:val="00C16315"/>
    <w:rsid w:val="00C166CA"/>
    <w:rsid w:val="00C167E4"/>
    <w:rsid w:val="00C16BCD"/>
    <w:rsid w:val="00C16F28"/>
    <w:rsid w:val="00C17012"/>
    <w:rsid w:val="00C1703C"/>
    <w:rsid w:val="00C1731D"/>
    <w:rsid w:val="00C1739C"/>
    <w:rsid w:val="00C17712"/>
    <w:rsid w:val="00C177DE"/>
    <w:rsid w:val="00C178F8"/>
    <w:rsid w:val="00C178FB"/>
    <w:rsid w:val="00C17A89"/>
    <w:rsid w:val="00C17D6B"/>
    <w:rsid w:val="00C17DD7"/>
    <w:rsid w:val="00C17DE6"/>
    <w:rsid w:val="00C17DF9"/>
    <w:rsid w:val="00C17E56"/>
    <w:rsid w:val="00C201EB"/>
    <w:rsid w:val="00C205D4"/>
    <w:rsid w:val="00C206C8"/>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745"/>
    <w:rsid w:val="00C269D8"/>
    <w:rsid w:val="00C27193"/>
    <w:rsid w:val="00C271D1"/>
    <w:rsid w:val="00C272E8"/>
    <w:rsid w:val="00C27640"/>
    <w:rsid w:val="00C27902"/>
    <w:rsid w:val="00C27C6A"/>
    <w:rsid w:val="00C301A9"/>
    <w:rsid w:val="00C30522"/>
    <w:rsid w:val="00C30904"/>
    <w:rsid w:val="00C30ABC"/>
    <w:rsid w:val="00C30B60"/>
    <w:rsid w:val="00C30FA9"/>
    <w:rsid w:val="00C315B2"/>
    <w:rsid w:val="00C31839"/>
    <w:rsid w:val="00C318E0"/>
    <w:rsid w:val="00C319E1"/>
    <w:rsid w:val="00C31C5A"/>
    <w:rsid w:val="00C31D2F"/>
    <w:rsid w:val="00C31D5F"/>
    <w:rsid w:val="00C31FAA"/>
    <w:rsid w:val="00C32526"/>
    <w:rsid w:val="00C33092"/>
    <w:rsid w:val="00C33359"/>
    <w:rsid w:val="00C33610"/>
    <w:rsid w:val="00C33637"/>
    <w:rsid w:val="00C33913"/>
    <w:rsid w:val="00C33A96"/>
    <w:rsid w:val="00C33DDF"/>
    <w:rsid w:val="00C33E2E"/>
    <w:rsid w:val="00C33F6A"/>
    <w:rsid w:val="00C33F79"/>
    <w:rsid w:val="00C34003"/>
    <w:rsid w:val="00C344A1"/>
    <w:rsid w:val="00C34541"/>
    <w:rsid w:val="00C347A4"/>
    <w:rsid w:val="00C3488B"/>
    <w:rsid w:val="00C348D6"/>
    <w:rsid w:val="00C34BD6"/>
    <w:rsid w:val="00C34E8E"/>
    <w:rsid w:val="00C34F35"/>
    <w:rsid w:val="00C3504C"/>
    <w:rsid w:val="00C351AB"/>
    <w:rsid w:val="00C351D4"/>
    <w:rsid w:val="00C356D9"/>
    <w:rsid w:val="00C3575D"/>
    <w:rsid w:val="00C35B05"/>
    <w:rsid w:val="00C360C2"/>
    <w:rsid w:val="00C360F3"/>
    <w:rsid w:val="00C3612D"/>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7E6"/>
    <w:rsid w:val="00C419E2"/>
    <w:rsid w:val="00C41D25"/>
    <w:rsid w:val="00C41EDC"/>
    <w:rsid w:val="00C420FC"/>
    <w:rsid w:val="00C422DA"/>
    <w:rsid w:val="00C4232A"/>
    <w:rsid w:val="00C42405"/>
    <w:rsid w:val="00C42552"/>
    <w:rsid w:val="00C42689"/>
    <w:rsid w:val="00C427A4"/>
    <w:rsid w:val="00C427F3"/>
    <w:rsid w:val="00C42988"/>
    <w:rsid w:val="00C42A2A"/>
    <w:rsid w:val="00C42BD4"/>
    <w:rsid w:val="00C42D28"/>
    <w:rsid w:val="00C4318E"/>
    <w:rsid w:val="00C43387"/>
    <w:rsid w:val="00C43388"/>
    <w:rsid w:val="00C43457"/>
    <w:rsid w:val="00C4363F"/>
    <w:rsid w:val="00C43991"/>
    <w:rsid w:val="00C43ECE"/>
    <w:rsid w:val="00C43FF0"/>
    <w:rsid w:val="00C44124"/>
    <w:rsid w:val="00C44641"/>
    <w:rsid w:val="00C44C2E"/>
    <w:rsid w:val="00C44CC2"/>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212"/>
    <w:rsid w:val="00C474D6"/>
    <w:rsid w:val="00C47538"/>
    <w:rsid w:val="00C4757A"/>
    <w:rsid w:val="00C475FD"/>
    <w:rsid w:val="00C4791F"/>
    <w:rsid w:val="00C47A39"/>
    <w:rsid w:val="00C47CC4"/>
    <w:rsid w:val="00C47CF8"/>
    <w:rsid w:val="00C47D55"/>
    <w:rsid w:val="00C50026"/>
    <w:rsid w:val="00C5009C"/>
    <w:rsid w:val="00C501A0"/>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42"/>
    <w:rsid w:val="00C557D1"/>
    <w:rsid w:val="00C55B0A"/>
    <w:rsid w:val="00C55D93"/>
    <w:rsid w:val="00C5602C"/>
    <w:rsid w:val="00C562F3"/>
    <w:rsid w:val="00C56367"/>
    <w:rsid w:val="00C566E0"/>
    <w:rsid w:val="00C569E2"/>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DD1"/>
    <w:rsid w:val="00C60E37"/>
    <w:rsid w:val="00C60ED4"/>
    <w:rsid w:val="00C60F1E"/>
    <w:rsid w:val="00C60FDB"/>
    <w:rsid w:val="00C612C6"/>
    <w:rsid w:val="00C61790"/>
    <w:rsid w:val="00C61D4B"/>
    <w:rsid w:val="00C61D9E"/>
    <w:rsid w:val="00C61FEA"/>
    <w:rsid w:val="00C62032"/>
    <w:rsid w:val="00C628F7"/>
    <w:rsid w:val="00C62A7F"/>
    <w:rsid w:val="00C62AE9"/>
    <w:rsid w:val="00C62B0A"/>
    <w:rsid w:val="00C62C0D"/>
    <w:rsid w:val="00C62E89"/>
    <w:rsid w:val="00C62F54"/>
    <w:rsid w:val="00C63572"/>
    <w:rsid w:val="00C636E3"/>
    <w:rsid w:val="00C636F3"/>
    <w:rsid w:val="00C63972"/>
    <w:rsid w:val="00C63C52"/>
    <w:rsid w:val="00C63F08"/>
    <w:rsid w:val="00C63F59"/>
    <w:rsid w:val="00C6401B"/>
    <w:rsid w:val="00C64218"/>
    <w:rsid w:val="00C647C7"/>
    <w:rsid w:val="00C647D6"/>
    <w:rsid w:val="00C64B8A"/>
    <w:rsid w:val="00C64B97"/>
    <w:rsid w:val="00C64E9B"/>
    <w:rsid w:val="00C6528C"/>
    <w:rsid w:val="00C65A5A"/>
    <w:rsid w:val="00C65CCF"/>
    <w:rsid w:val="00C66062"/>
    <w:rsid w:val="00C660FD"/>
    <w:rsid w:val="00C661E8"/>
    <w:rsid w:val="00C66936"/>
    <w:rsid w:val="00C66A67"/>
    <w:rsid w:val="00C6714C"/>
    <w:rsid w:val="00C6729A"/>
    <w:rsid w:val="00C676AB"/>
    <w:rsid w:val="00C67B4A"/>
    <w:rsid w:val="00C70023"/>
    <w:rsid w:val="00C70084"/>
    <w:rsid w:val="00C70178"/>
    <w:rsid w:val="00C70541"/>
    <w:rsid w:val="00C708B3"/>
    <w:rsid w:val="00C7090B"/>
    <w:rsid w:val="00C70D94"/>
    <w:rsid w:val="00C70EE1"/>
    <w:rsid w:val="00C7144D"/>
    <w:rsid w:val="00C71480"/>
    <w:rsid w:val="00C71611"/>
    <w:rsid w:val="00C71A15"/>
    <w:rsid w:val="00C71BF5"/>
    <w:rsid w:val="00C71F56"/>
    <w:rsid w:val="00C72165"/>
    <w:rsid w:val="00C72234"/>
    <w:rsid w:val="00C72342"/>
    <w:rsid w:val="00C7235B"/>
    <w:rsid w:val="00C7235D"/>
    <w:rsid w:val="00C7250B"/>
    <w:rsid w:val="00C726C0"/>
    <w:rsid w:val="00C72823"/>
    <w:rsid w:val="00C72B24"/>
    <w:rsid w:val="00C72E18"/>
    <w:rsid w:val="00C731AD"/>
    <w:rsid w:val="00C73615"/>
    <w:rsid w:val="00C7362A"/>
    <w:rsid w:val="00C737C0"/>
    <w:rsid w:val="00C737D3"/>
    <w:rsid w:val="00C7380B"/>
    <w:rsid w:val="00C7396A"/>
    <w:rsid w:val="00C73A2C"/>
    <w:rsid w:val="00C73CD0"/>
    <w:rsid w:val="00C73D2B"/>
    <w:rsid w:val="00C73F5F"/>
    <w:rsid w:val="00C741A7"/>
    <w:rsid w:val="00C74421"/>
    <w:rsid w:val="00C74635"/>
    <w:rsid w:val="00C748B5"/>
    <w:rsid w:val="00C74C40"/>
    <w:rsid w:val="00C752F9"/>
    <w:rsid w:val="00C75D08"/>
    <w:rsid w:val="00C75F2F"/>
    <w:rsid w:val="00C75FEE"/>
    <w:rsid w:val="00C7653A"/>
    <w:rsid w:val="00C767A2"/>
    <w:rsid w:val="00C768C5"/>
    <w:rsid w:val="00C76A7E"/>
    <w:rsid w:val="00C76B63"/>
    <w:rsid w:val="00C76CF5"/>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0C3"/>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318"/>
    <w:rsid w:val="00C83462"/>
    <w:rsid w:val="00C83528"/>
    <w:rsid w:val="00C8353A"/>
    <w:rsid w:val="00C836FC"/>
    <w:rsid w:val="00C83853"/>
    <w:rsid w:val="00C83905"/>
    <w:rsid w:val="00C83ACB"/>
    <w:rsid w:val="00C83B33"/>
    <w:rsid w:val="00C83BC2"/>
    <w:rsid w:val="00C83E44"/>
    <w:rsid w:val="00C8456B"/>
    <w:rsid w:val="00C846DA"/>
    <w:rsid w:val="00C84815"/>
    <w:rsid w:val="00C84BD1"/>
    <w:rsid w:val="00C84CF7"/>
    <w:rsid w:val="00C84D39"/>
    <w:rsid w:val="00C84D3B"/>
    <w:rsid w:val="00C85242"/>
    <w:rsid w:val="00C85277"/>
    <w:rsid w:val="00C85328"/>
    <w:rsid w:val="00C853D9"/>
    <w:rsid w:val="00C8540B"/>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279"/>
    <w:rsid w:val="00C873AC"/>
    <w:rsid w:val="00C87408"/>
    <w:rsid w:val="00C874DF"/>
    <w:rsid w:val="00C87598"/>
    <w:rsid w:val="00C87A88"/>
    <w:rsid w:val="00C87B74"/>
    <w:rsid w:val="00C87DA6"/>
    <w:rsid w:val="00C87F8F"/>
    <w:rsid w:val="00C900A4"/>
    <w:rsid w:val="00C900CA"/>
    <w:rsid w:val="00C902D9"/>
    <w:rsid w:val="00C9058D"/>
    <w:rsid w:val="00C905F1"/>
    <w:rsid w:val="00C90664"/>
    <w:rsid w:val="00C906E5"/>
    <w:rsid w:val="00C90718"/>
    <w:rsid w:val="00C908D0"/>
    <w:rsid w:val="00C90A5B"/>
    <w:rsid w:val="00C90ADB"/>
    <w:rsid w:val="00C90B59"/>
    <w:rsid w:val="00C90DB5"/>
    <w:rsid w:val="00C915E6"/>
    <w:rsid w:val="00C91857"/>
    <w:rsid w:val="00C91876"/>
    <w:rsid w:val="00C9188C"/>
    <w:rsid w:val="00C918DF"/>
    <w:rsid w:val="00C919E8"/>
    <w:rsid w:val="00C91A42"/>
    <w:rsid w:val="00C91CA3"/>
    <w:rsid w:val="00C91DE5"/>
    <w:rsid w:val="00C91DF8"/>
    <w:rsid w:val="00C92075"/>
    <w:rsid w:val="00C9213B"/>
    <w:rsid w:val="00C922A3"/>
    <w:rsid w:val="00C922BA"/>
    <w:rsid w:val="00C923DF"/>
    <w:rsid w:val="00C92FBB"/>
    <w:rsid w:val="00C93154"/>
    <w:rsid w:val="00C93172"/>
    <w:rsid w:val="00C93462"/>
    <w:rsid w:val="00C93600"/>
    <w:rsid w:val="00C93D6F"/>
    <w:rsid w:val="00C94287"/>
    <w:rsid w:val="00C94384"/>
    <w:rsid w:val="00C9486F"/>
    <w:rsid w:val="00C9490E"/>
    <w:rsid w:val="00C949CF"/>
    <w:rsid w:val="00C94A34"/>
    <w:rsid w:val="00C94AE7"/>
    <w:rsid w:val="00C94C2B"/>
    <w:rsid w:val="00C94F73"/>
    <w:rsid w:val="00C94FC3"/>
    <w:rsid w:val="00C952B6"/>
    <w:rsid w:val="00C9545C"/>
    <w:rsid w:val="00C95609"/>
    <w:rsid w:val="00C95FE6"/>
    <w:rsid w:val="00C96591"/>
    <w:rsid w:val="00C966BD"/>
    <w:rsid w:val="00C96912"/>
    <w:rsid w:val="00C96CF2"/>
    <w:rsid w:val="00C96F79"/>
    <w:rsid w:val="00C9723A"/>
    <w:rsid w:val="00C976BA"/>
    <w:rsid w:val="00C97883"/>
    <w:rsid w:val="00C97CF9"/>
    <w:rsid w:val="00C97F66"/>
    <w:rsid w:val="00CA04DD"/>
    <w:rsid w:val="00CA1050"/>
    <w:rsid w:val="00CA145A"/>
    <w:rsid w:val="00CA17DD"/>
    <w:rsid w:val="00CA1863"/>
    <w:rsid w:val="00CA1941"/>
    <w:rsid w:val="00CA1B68"/>
    <w:rsid w:val="00CA1ED7"/>
    <w:rsid w:val="00CA20B2"/>
    <w:rsid w:val="00CA21C8"/>
    <w:rsid w:val="00CA259A"/>
    <w:rsid w:val="00CA26CE"/>
    <w:rsid w:val="00CA2769"/>
    <w:rsid w:val="00CA2954"/>
    <w:rsid w:val="00CA2BEF"/>
    <w:rsid w:val="00CA2CD1"/>
    <w:rsid w:val="00CA3703"/>
    <w:rsid w:val="00CA391D"/>
    <w:rsid w:val="00CA3969"/>
    <w:rsid w:val="00CA3ACD"/>
    <w:rsid w:val="00CA3BEE"/>
    <w:rsid w:val="00CA44B6"/>
    <w:rsid w:val="00CA4540"/>
    <w:rsid w:val="00CA4806"/>
    <w:rsid w:val="00CA489D"/>
    <w:rsid w:val="00CA4D94"/>
    <w:rsid w:val="00CA4F8B"/>
    <w:rsid w:val="00CA51B9"/>
    <w:rsid w:val="00CA527F"/>
    <w:rsid w:val="00CA5283"/>
    <w:rsid w:val="00CA5445"/>
    <w:rsid w:val="00CA5A8B"/>
    <w:rsid w:val="00CA5DE1"/>
    <w:rsid w:val="00CA6793"/>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257"/>
    <w:rsid w:val="00CB067F"/>
    <w:rsid w:val="00CB09DA"/>
    <w:rsid w:val="00CB0BB2"/>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1FF3"/>
    <w:rsid w:val="00CB24D2"/>
    <w:rsid w:val="00CB282B"/>
    <w:rsid w:val="00CB2BD9"/>
    <w:rsid w:val="00CB3C3B"/>
    <w:rsid w:val="00CB3CBD"/>
    <w:rsid w:val="00CB3DFE"/>
    <w:rsid w:val="00CB3E45"/>
    <w:rsid w:val="00CB40AB"/>
    <w:rsid w:val="00CB4121"/>
    <w:rsid w:val="00CB42C6"/>
    <w:rsid w:val="00CB43D0"/>
    <w:rsid w:val="00CB43FE"/>
    <w:rsid w:val="00CB4694"/>
    <w:rsid w:val="00CB4897"/>
    <w:rsid w:val="00CB5078"/>
    <w:rsid w:val="00CB52FB"/>
    <w:rsid w:val="00CB5DCB"/>
    <w:rsid w:val="00CB60F2"/>
    <w:rsid w:val="00CB678F"/>
    <w:rsid w:val="00CB6795"/>
    <w:rsid w:val="00CB6A5B"/>
    <w:rsid w:val="00CB6C81"/>
    <w:rsid w:val="00CB6F73"/>
    <w:rsid w:val="00CB718B"/>
    <w:rsid w:val="00CB71F8"/>
    <w:rsid w:val="00CB730B"/>
    <w:rsid w:val="00CB7325"/>
    <w:rsid w:val="00CB7666"/>
    <w:rsid w:val="00CB769E"/>
    <w:rsid w:val="00CB7742"/>
    <w:rsid w:val="00CB7931"/>
    <w:rsid w:val="00CB7BF7"/>
    <w:rsid w:val="00CB7C73"/>
    <w:rsid w:val="00CB7DFB"/>
    <w:rsid w:val="00CB7EB2"/>
    <w:rsid w:val="00CC0363"/>
    <w:rsid w:val="00CC051B"/>
    <w:rsid w:val="00CC0DD0"/>
    <w:rsid w:val="00CC13F9"/>
    <w:rsid w:val="00CC147C"/>
    <w:rsid w:val="00CC1721"/>
    <w:rsid w:val="00CC180A"/>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36"/>
    <w:rsid w:val="00CC3DAA"/>
    <w:rsid w:val="00CC3E20"/>
    <w:rsid w:val="00CC4194"/>
    <w:rsid w:val="00CC4300"/>
    <w:rsid w:val="00CC438A"/>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2E"/>
    <w:rsid w:val="00CC707C"/>
    <w:rsid w:val="00CC7519"/>
    <w:rsid w:val="00CC78EC"/>
    <w:rsid w:val="00CC7906"/>
    <w:rsid w:val="00CC7FD7"/>
    <w:rsid w:val="00CD078F"/>
    <w:rsid w:val="00CD0874"/>
    <w:rsid w:val="00CD0EF7"/>
    <w:rsid w:val="00CD102B"/>
    <w:rsid w:val="00CD121E"/>
    <w:rsid w:val="00CD1595"/>
    <w:rsid w:val="00CD1626"/>
    <w:rsid w:val="00CD180C"/>
    <w:rsid w:val="00CD185D"/>
    <w:rsid w:val="00CD2026"/>
    <w:rsid w:val="00CD23E7"/>
    <w:rsid w:val="00CD254D"/>
    <w:rsid w:val="00CD2556"/>
    <w:rsid w:val="00CD28AB"/>
    <w:rsid w:val="00CD28F0"/>
    <w:rsid w:val="00CD2B1A"/>
    <w:rsid w:val="00CD2D82"/>
    <w:rsid w:val="00CD2E83"/>
    <w:rsid w:val="00CD349B"/>
    <w:rsid w:val="00CD34FB"/>
    <w:rsid w:val="00CD350B"/>
    <w:rsid w:val="00CD3715"/>
    <w:rsid w:val="00CD3ED8"/>
    <w:rsid w:val="00CD3F45"/>
    <w:rsid w:val="00CD3FFB"/>
    <w:rsid w:val="00CD4046"/>
    <w:rsid w:val="00CD4076"/>
    <w:rsid w:val="00CD4097"/>
    <w:rsid w:val="00CD4271"/>
    <w:rsid w:val="00CD45C4"/>
    <w:rsid w:val="00CD45DA"/>
    <w:rsid w:val="00CD497A"/>
    <w:rsid w:val="00CD4E06"/>
    <w:rsid w:val="00CD51B9"/>
    <w:rsid w:val="00CD524C"/>
    <w:rsid w:val="00CD52AA"/>
    <w:rsid w:val="00CD55DB"/>
    <w:rsid w:val="00CD573F"/>
    <w:rsid w:val="00CD641D"/>
    <w:rsid w:val="00CD666D"/>
    <w:rsid w:val="00CD6A89"/>
    <w:rsid w:val="00CD6B38"/>
    <w:rsid w:val="00CD6EB6"/>
    <w:rsid w:val="00CD718C"/>
    <w:rsid w:val="00CD71A5"/>
    <w:rsid w:val="00CD71C4"/>
    <w:rsid w:val="00CD761D"/>
    <w:rsid w:val="00CD76B5"/>
    <w:rsid w:val="00CD77A8"/>
    <w:rsid w:val="00CD77C1"/>
    <w:rsid w:val="00CD77D9"/>
    <w:rsid w:val="00CD78B9"/>
    <w:rsid w:val="00CD7BE4"/>
    <w:rsid w:val="00CD7F50"/>
    <w:rsid w:val="00CE001F"/>
    <w:rsid w:val="00CE051F"/>
    <w:rsid w:val="00CE0B1A"/>
    <w:rsid w:val="00CE0B82"/>
    <w:rsid w:val="00CE0CD4"/>
    <w:rsid w:val="00CE1178"/>
    <w:rsid w:val="00CE1D01"/>
    <w:rsid w:val="00CE1F17"/>
    <w:rsid w:val="00CE2138"/>
    <w:rsid w:val="00CE2226"/>
    <w:rsid w:val="00CE2323"/>
    <w:rsid w:val="00CE2346"/>
    <w:rsid w:val="00CE2516"/>
    <w:rsid w:val="00CE268A"/>
    <w:rsid w:val="00CE2834"/>
    <w:rsid w:val="00CE2942"/>
    <w:rsid w:val="00CE2DB9"/>
    <w:rsid w:val="00CE2F2C"/>
    <w:rsid w:val="00CE366A"/>
    <w:rsid w:val="00CE3ACC"/>
    <w:rsid w:val="00CE3AEE"/>
    <w:rsid w:val="00CE401B"/>
    <w:rsid w:val="00CE4093"/>
    <w:rsid w:val="00CE42BC"/>
    <w:rsid w:val="00CE42CD"/>
    <w:rsid w:val="00CE4390"/>
    <w:rsid w:val="00CE4567"/>
    <w:rsid w:val="00CE464A"/>
    <w:rsid w:val="00CE47FA"/>
    <w:rsid w:val="00CE499A"/>
    <w:rsid w:val="00CE4B63"/>
    <w:rsid w:val="00CE4CC1"/>
    <w:rsid w:val="00CE4CD7"/>
    <w:rsid w:val="00CE4F7C"/>
    <w:rsid w:val="00CE51EF"/>
    <w:rsid w:val="00CE5438"/>
    <w:rsid w:val="00CE5682"/>
    <w:rsid w:val="00CE59F3"/>
    <w:rsid w:val="00CE5C4C"/>
    <w:rsid w:val="00CE637F"/>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1EBA"/>
    <w:rsid w:val="00CF2086"/>
    <w:rsid w:val="00CF2483"/>
    <w:rsid w:val="00CF24E2"/>
    <w:rsid w:val="00CF2647"/>
    <w:rsid w:val="00CF3193"/>
    <w:rsid w:val="00CF361D"/>
    <w:rsid w:val="00CF393D"/>
    <w:rsid w:val="00CF3981"/>
    <w:rsid w:val="00CF39A0"/>
    <w:rsid w:val="00CF3BC7"/>
    <w:rsid w:val="00CF3FC7"/>
    <w:rsid w:val="00CF4047"/>
    <w:rsid w:val="00CF453B"/>
    <w:rsid w:val="00CF4777"/>
    <w:rsid w:val="00CF49CA"/>
    <w:rsid w:val="00CF4ABD"/>
    <w:rsid w:val="00CF4AD4"/>
    <w:rsid w:val="00CF4BA3"/>
    <w:rsid w:val="00CF4C28"/>
    <w:rsid w:val="00CF4C65"/>
    <w:rsid w:val="00CF4CF2"/>
    <w:rsid w:val="00CF4F59"/>
    <w:rsid w:val="00CF5586"/>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9D8"/>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469"/>
    <w:rsid w:val="00D0266D"/>
    <w:rsid w:val="00D0276B"/>
    <w:rsid w:val="00D02B15"/>
    <w:rsid w:val="00D03304"/>
    <w:rsid w:val="00D0340B"/>
    <w:rsid w:val="00D0343D"/>
    <w:rsid w:val="00D03485"/>
    <w:rsid w:val="00D035B9"/>
    <w:rsid w:val="00D03715"/>
    <w:rsid w:val="00D0384F"/>
    <w:rsid w:val="00D03CAE"/>
    <w:rsid w:val="00D03D1C"/>
    <w:rsid w:val="00D03EF7"/>
    <w:rsid w:val="00D040B7"/>
    <w:rsid w:val="00D0439B"/>
    <w:rsid w:val="00D0469C"/>
    <w:rsid w:val="00D04966"/>
    <w:rsid w:val="00D04CEE"/>
    <w:rsid w:val="00D04E75"/>
    <w:rsid w:val="00D05485"/>
    <w:rsid w:val="00D055A7"/>
    <w:rsid w:val="00D0569B"/>
    <w:rsid w:val="00D059D7"/>
    <w:rsid w:val="00D05A30"/>
    <w:rsid w:val="00D05CF7"/>
    <w:rsid w:val="00D060FF"/>
    <w:rsid w:val="00D064E8"/>
    <w:rsid w:val="00D06546"/>
    <w:rsid w:val="00D06572"/>
    <w:rsid w:val="00D065CD"/>
    <w:rsid w:val="00D067B8"/>
    <w:rsid w:val="00D069FE"/>
    <w:rsid w:val="00D06D62"/>
    <w:rsid w:val="00D0724B"/>
    <w:rsid w:val="00D072A0"/>
    <w:rsid w:val="00D07442"/>
    <w:rsid w:val="00D0769B"/>
    <w:rsid w:val="00D07803"/>
    <w:rsid w:val="00D0787B"/>
    <w:rsid w:val="00D0799E"/>
    <w:rsid w:val="00D07E68"/>
    <w:rsid w:val="00D07F0C"/>
    <w:rsid w:val="00D07F2A"/>
    <w:rsid w:val="00D07F90"/>
    <w:rsid w:val="00D11004"/>
    <w:rsid w:val="00D11355"/>
    <w:rsid w:val="00D11665"/>
    <w:rsid w:val="00D1176F"/>
    <w:rsid w:val="00D11C3F"/>
    <w:rsid w:val="00D11C58"/>
    <w:rsid w:val="00D11D61"/>
    <w:rsid w:val="00D12325"/>
    <w:rsid w:val="00D1253F"/>
    <w:rsid w:val="00D12542"/>
    <w:rsid w:val="00D12761"/>
    <w:rsid w:val="00D133AC"/>
    <w:rsid w:val="00D14089"/>
    <w:rsid w:val="00D1409E"/>
    <w:rsid w:val="00D14487"/>
    <w:rsid w:val="00D147A9"/>
    <w:rsid w:val="00D1486A"/>
    <w:rsid w:val="00D14CF8"/>
    <w:rsid w:val="00D14D63"/>
    <w:rsid w:val="00D151E9"/>
    <w:rsid w:val="00D15472"/>
    <w:rsid w:val="00D157B5"/>
    <w:rsid w:val="00D157F5"/>
    <w:rsid w:val="00D1592F"/>
    <w:rsid w:val="00D15C31"/>
    <w:rsid w:val="00D15E5D"/>
    <w:rsid w:val="00D15E7E"/>
    <w:rsid w:val="00D16058"/>
    <w:rsid w:val="00D16095"/>
    <w:rsid w:val="00D1657E"/>
    <w:rsid w:val="00D16819"/>
    <w:rsid w:val="00D16AF9"/>
    <w:rsid w:val="00D16D6E"/>
    <w:rsid w:val="00D16FDD"/>
    <w:rsid w:val="00D1705C"/>
    <w:rsid w:val="00D178B8"/>
    <w:rsid w:val="00D178C7"/>
    <w:rsid w:val="00D17904"/>
    <w:rsid w:val="00D17E02"/>
    <w:rsid w:val="00D20016"/>
    <w:rsid w:val="00D2005C"/>
    <w:rsid w:val="00D20112"/>
    <w:rsid w:val="00D205AC"/>
    <w:rsid w:val="00D2063B"/>
    <w:rsid w:val="00D207A7"/>
    <w:rsid w:val="00D207F8"/>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4F5"/>
    <w:rsid w:val="00D247A0"/>
    <w:rsid w:val="00D247A1"/>
    <w:rsid w:val="00D247EC"/>
    <w:rsid w:val="00D24EC1"/>
    <w:rsid w:val="00D24F00"/>
    <w:rsid w:val="00D2508A"/>
    <w:rsid w:val="00D2517A"/>
    <w:rsid w:val="00D25364"/>
    <w:rsid w:val="00D255DD"/>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45E"/>
    <w:rsid w:val="00D27B8B"/>
    <w:rsid w:val="00D27CCA"/>
    <w:rsid w:val="00D27F74"/>
    <w:rsid w:val="00D301D4"/>
    <w:rsid w:val="00D3039F"/>
    <w:rsid w:val="00D3058A"/>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8F6"/>
    <w:rsid w:val="00D3297F"/>
    <w:rsid w:val="00D329B7"/>
    <w:rsid w:val="00D32AE4"/>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00F"/>
    <w:rsid w:val="00D40168"/>
    <w:rsid w:val="00D4047B"/>
    <w:rsid w:val="00D40547"/>
    <w:rsid w:val="00D406F2"/>
    <w:rsid w:val="00D4081B"/>
    <w:rsid w:val="00D40AEC"/>
    <w:rsid w:val="00D40E1A"/>
    <w:rsid w:val="00D413C3"/>
    <w:rsid w:val="00D41435"/>
    <w:rsid w:val="00D415E0"/>
    <w:rsid w:val="00D41A40"/>
    <w:rsid w:val="00D42077"/>
    <w:rsid w:val="00D42240"/>
    <w:rsid w:val="00D426DD"/>
    <w:rsid w:val="00D427C3"/>
    <w:rsid w:val="00D42DE8"/>
    <w:rsid w:val="00D42E70"/>
    <w:rsid w:val="00D42EB8"/>
    <w:rsid w:val="00D43184"/>
    <w:rsid w:val="00D43500"/>
    <w:rsid w:val="00D43614"/>
    <w:rsid w:val="00D436A0"/>
    <w:rsid w:val="00D43819"/>
    <w:rsid w:val="00D43A12"/>
    <w:rsid w:val="00D43D3C"/>
    <w:rsid w:val="00D43DB5"/>
    <w:rsid w:val="00D43E0B"/>
    <w:rsid w:val="00D43FCB"/>
    <w:rsid w:val="00D43FEA"/>
    <w:rsid w:val="00D440CB"/>
    <w:rsid w:val="00D441E2"/>
    <w:rsid w:val="00D44529"/>
    <w:rsid w:val="00D4482F"/>
    <w:rsid w:val="00D44932"/>
    <w:rsid w:val="00D44C90"/>
    <w:rsid w:val="00D44DAA"/>
    <w:rsid w:val="00D45193"/>
    <w:rsid w:val="00D45BCC"/>
    <w:rsid w:val="00D45C74"/>
    <w:rsid w:val="00D45D2A"/>
    <w:rsid w:val="00D45E8B"/>
    <w:rsid w:val="00D45F5E"/>
    <w:rsid w:val="00D46111"/>
    <w:rsid w:val="00D4631A"/>
    <w:rsid w:val="00D465E7"/>
    <w:rsid w:val="00D4662F"/>
    <w:rsid w:val="00D4667A"/>
    <w:rsid w:val="00D466F6"/>
    <w:rsid w:val="00D469A0"/>
    <w:rsid w:val="00D46BB2"/>
    <w:rsid w:val="00D46CEA"/>
    <w:rsid w:val="00D46E9B"/>
    <w:rsid w:val="00D46F1B"/>
    <w:rsid w:val="00D470FA"/>
    <w:rsid w:val="00D47109"/>
    <w:rsid w:val="00D47298"/>
    <w:rsid w:val="00D475FB"/>
    <w:rsid w:val="00D47895"/>
    <w:rsid w:val="00D478C0"/>
    <w:rsid w:val="00D47B63"/>
    <w:rsid w:val="00D47BFC"/>
    <w:rsid w:val="00D47C16"/>
    <w:rsid w:val="00D47C1F"/>
    <w:rsid w:val="00D47F6F"/>
    <w:rsid w:val="00D50128"/>
    <w:rsid w:val="00D502AF"/>
    <w:rsid w:val="00D50546"/>
    <w:rsid w:val="00D50764"/>
    <w:rsid w:val="00D507C4"/>
    <w:rsid w:val="00D50BC4"/>
    <w:rsid w:val="00D50C12"/>
    <w:rsid w:val="00D50D8C"/>
    <w:rsid w:val="00D51034"/>
    <w:rsid w:val="00D510A8"/>
    <w:rsid w:val="00D514A9"/>
    <w:rsid w:val="00D5154D"/>
    <w:rsid w:val="00D51804"/>
    <w:rsid w:val="00D51A77"/>
    <w:rsid w:val="00D51EA3"/>
    <w:rsid w:val="00D52141"/>
    <w:rsid w:val="00D5267B"/>
    <w:rsid w:val="00D5279B"/>
    <w:rsid w:val="00D53149"/>
    <w:rsid w:val="00D53649"/>
    <w:rsid w:val="00D53830"/>
    <w:rsid w:val="00D53C32"/>
    <w:rsid w:val="00D53D9E"/>
    <w:rsid w:val="00D54903"/>
    <w:rsid w:val="00D54A93"/>
    <w:rsid w:val="00D54FB3"/>
    <w:rsid w:val="00D5550A"/>
    <w:rsid w:val="00D55549"/>
    <w:rsid w:val="00D5574C"/>
    <w:rsid w:val="00D557E4"/>
    <w:rsid w:val="00D55889"/>
    <w:rsid w:val="00D55CDA"/>
    <w:rsid w:val="00D5640F"/>
    <w:rsid w:val="00D56417"/>
    <w:rsid w:val="00D56779"/>
    <w:rsid w:val="00D567FF"/>
    <w:rsid w:val="00D56996"/>
    <w:rsid w:val="00D56B5F"/>
    <w:rsid w:val="00D56D98"/>
    <w:rsid w:val="00D56DA6"/>
    <w:rsid w:val="00D56E0F"/>
    <w:rsid w:val="00D56F1C"/>
    <w:rsid w:val="00D57607"/>
    <w:rsid w:val="00D57A3F"/>
    <w:rsid w:val="00D57AF0"/>
    <w:rsid w:val="00D57D18"/>
    <w:rsid w:val="00D57E84"/>
    <w:rsid w:val="00D600BD"/>
    <w:rsid w:val="00D600BE"/>
    <w:rsid w:val="00D60275"/>
    <w:rsid w:val="00D605A7"/>
    <w:rsid w:val="00D606A8"/>
    <w:rsid w:val="00D6120B"/>
    <w:rsid w:val="00D614CB"/>
    <w:rsid w:val="00D617F4"/>
    <w:rsid w:val="00D61815"/>
    <w:rsid w:val="00D61938"/>
    <w:rsid w:val="00D61BC5"/>
    <w:rsid w:val="00D61F2F"/>
    <w:rsid w:val="00D61F45"/>
    <w:rsid w:val="00D622FA"/>
    <w:rsid w:val="00D62596"/>
    <w:rsid w:val="00D626F5"/>
    <w:rsid w:val="00D62719"/>
    <w:rsid w:val="00D627E3"/>
    <w:rsid w:val="00D62BE4"/>
    <w:rsid w:val="00D62CEE"/>
    <w:rsid w:val="00D62ECD"/>
    <w:rsid w:val="00D63582"/>
    <w:rsid w:val="00D6362B"/>
    <w:rsid w:val="00D6373B"/>
    <w:rsid w:val="00D63AEC"/>
    <w:rsid w:val="00D63DB8"/>
    <w:rsid w:val="00D63F30"/>
    <w:rsid w:val="00D6433C"/>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5F84"/>
    <w:rsid w:val="00D664A4"/>
    <w:rsid w:val="00D664D3"/>
    <w:rsid w:val="00D666DD"/>
    <w:rsid w:val="00D66A08"/>
    <w:rsid w:val="00D66AAA"/>
    <w:rsid w:val="00D66AEF"/>
    <w:rsid w:val="00D66B04"/>
    <w:rsid w:val="00D66E32"/>
    <w:rsid w:val="00D67570"/>
    <w:rsid w:val="00D676B4"/>
    <w:rsid w:val="00D679B3"/>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A7C"/>
    <w:rsid w:val="00D73BB6"/>
    <w:rsid w:val="00D73C57"/>
    <w:rsid w:val="00D73CF6"/>
    <w:rsid w:val="00D73E27"/>
    <w:rsid w:val="00D73EFC"/>
    <w:rsid w:val="00D74189"/>
    <w:rsid w:val="00D74204"/>
    <w:rsid w:val="00D742FF"/>
    <w:rsid w:val="00D74661"/>
    <w:rsid w:val="00D7470D"/>
    <w:rsid w:val="00D74896"/>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6AC"/>
    <w:rsid w:val="00D76895"/>
    <w:rsid w:val="00D76ADC"/>
    <w:rsid w:val="00D76F7B"/>
    <w:rsid w:val="00D77413"/>
    <w:rsid w:val="00D77634"/>
    <w:rsid w:val="00D776D0"/>
    <w:rsid w:val="00D777BE"/>
    <w:rsid w:val="00D777CD"/>
    <w:rsid w:val="00D777EE"/>
    <w:rsid w:val="00D778C5"/>
    <w:rsid w:val="00D779DE"/>
    <w:rsid w:val="00D77D71"/>
    <w:rsid w:val="00D77E97"/>
    <w:rsid w:val="00D80B04"/>
    <w:rsid w:val="00D80E5A"/>
    <w:rsid w:val="00D80F00"/>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65"/>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4FF5"/>
    <w:rsid w:val="00D8565F"/>
    <w:rsid w:val="00D856C0"/>
    <w:rsid w:val="00D857B8"/>
    <w:rsid w:val="00D857C8"/>
    <w:rsid w:val="00D85A2D"/>
    <w:rsid w:val="00D85B4D"/>
    <w:rsid w:val="00D85D8A"/>
    <w:rsid w:val="00D86080"/>
    <w:rsid w:val="00D863EC"/>
    <w:rsid w:val="00D86542"/>
    <w:rsid w:val="00D8658C"/>
    <w:rsid w:val="00D866C3"/>
    <w:rsid w:val="00D866C8"/>
    <w:rsid w:val="00D8684D"/>
    <w:rsid w:val="00D868A8"/>
    <w:rsid w:val="00D869B3"/>
    <w:rsid w:val="00D86A51"/>
    <w:rsid w:val="00D86A8C"/>
    <w:rsid w:val="00D86F00"/>
    <w:rsid w:val="00D87189"/>
    <w:rsid w:val="00D8728C"/>
    <w:rsid w:val="00D87297"/>
    <w:rsid w:val="00D87307"/>
    <w:rsid w:val="00D8731F"/>
    <w:rsid w:val="00D874DF"/>
    <w:rsid w:val="00D87557"/>
    <w:rsid w:val="00D876AE"/>
    <w:rsid w:val="00D87A12"/>
    <w:rsid w:val="00D87CC7"/>
    <w:rsid w:val="00D87D98"/>
    <w:rsid w:val="00D907E3"/>
    <w:rsid w:val="00D90866"/>
    <w:rsid w:val="00D90922"/>
    <w:rsid w:val="00D909A4"/>
    <w:rsid w:val="00D90B6E"/>
    <w:rsid w:val="00D90E23"/>
    <w:rsid w:val="00D90FA1"/>
    <w:rsid w:val="00D91104"/>
    <w:rsid w:val="00D9127A"/>
    <w:rsid w:val="00D912B0"/>
    <w:rsid w:val="00D91B57"/>
    <w:rsid w:val="00D91F7C"/>
    <w:rsid w:val="00D922C1"/>
    <w:rsid w:val="00D922F0"/>
    <w:rsid w:val="00D925FB"/>
    <w:rsid w:val="00D92770"/>
    <w:rsid w:val="00D929FC"/>
    <w:rsid w:val="00D92A5D"/>
    <w:rsid w:val="00D930E1"/>
    <w:rsid w:val="00D9346D"/>
    <w:rsid w:val="00D9354D"/>
    <w:rsid w:val="00D937D1"/>
    <w:rsid w:val="00D93A1B"/>
    <w:rsid w:val="00D93C04"/>
    <w:rsid w:val="00D93FAD"/>
    <w:rsid w:val="00D9415C"/>
    <w:rsid w:val="00D942CC"/>
    <w:rsid w:val="00D944E4"/>
    <w:rsid w:val="00D9478F"/>
    <w:rsid w:val="00D947DE"/>
    <w:rsid w:val="00D94887"/>
    <w:rsid w:val="00D94BF8"/>
    <w:rsid w:val="00D94D87"/>
    <w:rsid w:val="00D95011"/>
    <w:rsid w:val="00D950A5"/>
    <w:rsid w:val="00D95308"/>
    <w:rsid w:val="00D953BB"/>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004"/>
    <w:rsid w:val="00D977C1"/>
    <w:rsid w:val="00D97CD7"/>
    <w:rsid w:val="00D97D99"/>
    <w:rsid w:val="00D97FA0"/>
    <w:rsid w:val="00D97FD5"/>
    <w:rsid w:val="00DA0105"/>
    <w:rsid w:val="00DA0276"/>
    <w:rsid w:val="00DA0376"/>
    <w:rsid w:val="00DA0619"/>
    <w:rsid w:val="00DA06C9"/>
    <w:rsid w:val="00DA0CAE"/>
    <w:rsid w:val="00DA0ECD"/>
    <w:rsid w:val="00DA108B"/>
    <w:rsid w:val="00DA1240"/>
    <w:rsid w:val="00DA1350"/>
    <w:rsid w:val="00DA1538"/>
    <w:rsid w:val="00DA16E6"/>
    <w:rsid w:val="00DA180C"/>
    <w:rsid w:val="00DA1837"/>
    <w:rsid w:val="00DA18A2"/>
    <w:rsid w:val="00DA1D77"/>
    <w:rsid w:val="00DA1E23"/>
    <w:rsid w:val="00DA1F9D"/>
    <w:rsid w:val="00DA2523"/>
    <w:rsid w:val="00DA2677"/>
    <w:rsid w:val="00DA2AC0"/>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A78"/>
    <w:rsid w:val="00DA4A9D"/>
    <w:rsid w:val="00DA4CC5"/>
    <w:rsid w:val="00DA4E2D"/>
    <w:rsid w:val="00DA51DB"/>
    <w:rsid w:val="00DA56DB"/>
    <w:rsid w:val="00DA5A6D"/>
    <w:rsid w:val="00DA5C93"/>
    <w:rsid w:val="00DA603C"/>
    <w:rsid w:val="00DA6452"/>
    <w:rsid w:val="00DA6838"/>
    <w:rsid w:val="00DA6854"/>
    <w:rsid w:val="00DA69F5"/>
    <w:rsid w:val="00DA69F8"/>
    <w:rsid w:val="00DA6D6B"/>
    <w:rsid w:val="00DA6E1F"/>
    <w:rsid w:val="00DA6FE9"/>
    <w:rsid w:val="00DA7094"/>
    <w:rsid w:val="00DA734E"/>
    <w:rsid w:val="00DA76DB"/>
    <w:rsid w:val="00DA7925"/>
    <w:rsid w:val="00DA7951"/>
    <w:rsid w:val="00DA7B26"/>
    <w:rsid w:val="00DA7B74"/>
    <w:rsid w:val="00DB01AD"/>
    <w:rsid w:val="00DB027E"/>
    <w:rsid w:val="00DB031E"/>
    <w:rsid w:val="00DB03C3"/>
    <w:rsid w:val="00DB03FC"/>
    <w:rsid w:val="00DB040B"/>
    <w:rsid w:val="00DB0677"/>
    <w:rsid w:val="00DB08C3"/>
    <w:rsid w:val="00DB0AB8"/>
    <w:rsid w:val="00DB0D2A"/>
    <w:rsid w:val="00DB10F8"/>
    <w:rsid w:val="00DB11B1"/>
    <w:rsid w:val="00DB11CD"/>
    <w:rsid w:val="00DB135B"/>
    <w:rsid w:val="00DB14E0"/>
    <w:rsid w:val="00DB17C6"/>
    <w:rsid w:val="00DB1ADC"/>
    <w:rsid w:val="00DB1B37"/>
    <w:rsid w:val="00DB1D38"/>
    <w:rsid w:val="00DB1DAB"/>
    <w:rsid w:val="00DB1EE9"/>
    <w:rsid w:val="00DB2050"/>
    <w:rsid w:val="00DB2517"/>
    <w:rsid w:val="00DB2CE3"/>
    <w:rsid w:val="00DB2D83"/>
    <w:rsid w:val="00DB2E2A"/>
    <w:rsid w:val="00DB30B1"/>
    <w:rsid w:val="00DB3487"/>
    <w:rsid w:val="00DB3918"/>
    <w:rsid w:val="00DB39D4"/>
    <w:rsid w:val="00DB3A47"/>
    <w:rsid w:val="00DB3DD7"/>
    <w:rsid w:val="00DB411E"/>
    <w:rsid w:val="00DB42E3"/>
    <w:rsid w:val="00DB46D0"/>
    <w:rsid w:val="00DB46DF"/>
    <w:rsid w:val="00DB49B6"/>
    <w:rsid w:val="00DB4B8F"/>
    <w:rsid w:val="00DB4D91"/>
    <w:rsid w:val="00DB4E06"/>
    <w:rsid w:val="00DB548A"/>
    <w:rsid w:val="00DB572D"/>
    <w:rsid w:val="00DB596B"/>
    <w:rsid w:val="00DB5CD2"/>
    <w:rsid w:val="00DB62FB"/>
    <w:rsid w:val="00DB67A4"/>
    <w:rsid w:val="00DB6868"/>
    <w:rsid w:val="00DB69A7"/>
    <w:rsid w:val="00DB6A80"/>
    <w:rsid w:val="00DB6A98"/>
    <w:rsid w:val="00DB6C06"/>
    <w:rsid w:val="00DB6DE7"/>
    <w:rsid w:val="00DB712A"/>
    <w:rsid w:val="00DB71FA"/>
    <w:rsid w:val="00DB7568"/>
    <w:rsid w:val="00DB77DA"/>
    <w:rsid w:val="00DB77E7"/>
    <w:rsid w:val="00DB7B06"/>
    <w:rsid w:val="00DB7BA9"/>
    <w:rsid w:val="00DC0331"/>
    <w:rsid w:val="00DC043D"/>
    <w:rsid w:val="00DC0A95"/>
    <w:rsid w:val="00DC0BB8"/>
    <w:rsid w:val="00DC0FA4"/>
    <w:rsid w:val="00DC1284"/>
    <w:rsid w:val="00DC148A"/>
    <w:rsid w:val="00DC1691"/>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C6B"/>
    <w:rsid w:val="00DC4D73"/>
    <w:rsid w:val="00DC527F"/>
    <w:rsid w:val="00DC536A"/>
    <w:rsid w:val="00DC54CF"/>
    <w:rsid w:val="00DC5584"/>
    <w:rsid w:val="00DC5F21"/>
    <w:rsid w:val="00DC5FF3"/>
    <w:rsid w:val="00DC6186"/>
    <w:rsid w:val="00DC61AD"/>
    <w:rsid w:val="00DC685E"/>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11"/>
    <w:rsid w:val="00DD10EB"/>
    <w:rsid w:val="00DD120F"/>
    <w:rsid w:val="00DD148E"/>
    <w:rsid w:val="00DD15EC"/>
    <w:rsid w:val="00DD195E"/>
    <w:rsid w:val="00DD1C4B"/>
    <w:rsid w:val="00DD1E1B"/>
    <w:rsid w:val="00DD1E76"/>
    <w:rsid w:val="00DD1F7B"/>
    <w:rsid w:val="00DD229E"/>
    <w:rsid w:val="00DD26AA"/>
    <w:rsid w:val="00DD277D"/>
    <w:rsid w:val="00DD2BB4"/>
    <w:rsid w:val="00DD2D4B"/>
    <w:rsid w:val="00DD2FD1"/>
    <w:rsid w:val="00DD2FFF"/>
    <w:rsid w:val="00DD3024"/>
    <w:rsid w:val="00DD3029"/>
    <w:rsid w:val="00DD33A4"/>
    <w:rsid w:val="00DD3BE3"/>
    <w:rsid w:val="00DD3F4D"/>
    <w:rsid w:val="00DD3FF0"/>
    <w:rsid w:val="00DD404E"/>
    <w:rsid w:val="00DD41CC"/>
    <w:rsid w:val="00DD428E"/>
    <w:rsid w:val="00DD42B8"/>
    <w:rsid w:val="00DD435A"/>
    <w:rsid w:val="00DD439E"/>
    <w:rsid w:val="00DD448B"/>
    <w:rsid w:val="00DD4553"/>
    <w:rsid w:val="00DD46E0"/>
    <w:rsid w:val="00DD48C5"/>
    <w:rsid w:val="00DD518C"/>
    <w:rsid w:val="00DD5538"/>
    <w:rsid w:val="00DD55E0"/>
    <w:rsid w:val="00DD5623"/>
    <w:rsid w:val="00DD570A"/>
    <w:rsid w:val="00DD5C11"/>
    <w:rsid w:val="00DD5FD6"/>
    <w:rsid w:val="00DD60BA"/>
    <w:rsid w:val="00DD627D"/>
    <w:rsid w:val="00DD66E0"/>
    <w:rsid w:val="00DD6872"/>
    <w:rsid w:val="00DD6875"/>
    <w:rsid w:val="00DD68F1"/>
    <w:rsid w:val="00DD6A0D"/>
    <w:rsid w:val="00DD6B9B"/>
    <w:rsid w:val="00DD6F77"/>
    <w:rsid w:val="00DD6FC8"/>
    <w:rsid w:val="00DD7BB6"/>
    <w:rsid w:val="00DE0032"/>
    <w:rsid w:val="00DE0B11"/>
    <w:rsid w:val="00DE0D60"/>
    <w:rsid w:val="00DE0D61"/>
    <w:rsid w:val="00DE1269"/>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2E0F"/>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3E"/>
    <w:rsid w:val="00DE4EE9"/>
    <w:rsid w:val="00DE5006"/>
    <w:rsid w:val="00DE5011"/>
    <w:rsid w:val="00DE5130"/>
    <w:rsid w:val="00DE541C"/>
    <w:rsid w:val="00DE5484"/>
    <w:rsid w:val="00DE555C"/>
    <w:rsid w:val="00DE5724"/>
    <w:rsid w:val="00DE57F0"/>
    <w:rsid w:val="00DE5E9E"/>
    <w:rsid w:val="00DE5F0B"/>
    <w:rsid w:val="00DE5F85"/>
    <w:rsid w:val="00DE6565"/>
    <w:rsid w:val="00DE6626"/>
    <w:rsid w:val="00DE6E8C"/>
    <w:rsid w:val="00DE7070"/>
    <w:rsid w:val="00DE7291"/>
    <w:rsid w:val="00DE72B9"/>
    <w:rsid w:val="00DE737B"/>
    <w:rsid w:val="00DE7882"/>
    <w:rsid w:val="00DE7F63"/>
    <w:rsid w:val="00DEB1BA"/>
    <w:rsid w:val="00DF027C"/>
    <w:rsid w:val="00DF0387"/>
    <w:rsid w:val="00DF0B2C"/>
    <w:rsid w:val="00DF100B"/>
    <w:rsid w:val="00DF11B7"/>
    <w:rsid w:val="00DF137F"/>
    <w:rsid w:val="00DF15EE"/>
    <w:rsid w:val="00DF16BF"/>
    <w:rsid w:val="00DF194B"/>
    <w:rsid w:val="00DF1D1E"/>
    <w:rsid w:val="00DF1DD6"/>
    <w:rsid w:val="00DF1F82"/>
    <w:rsid w:val="00DF1F99"/>
    <w:rsid w:val="00DF21DB"/>
    <w:rsid w:val="00DF23F2"/>
    <w:rsid w:val="00DF2C07"/>
    <w:rsid w:val="00DF2CC0"/>
    <w:rsid w:val="00DF2EE4"/>
    <w:rsid w:val="00DF2F42"/>
    <w:rsid w:val="00DF30CA"/>
    <w:rsid w:val="00DF3265"/>
    <w:rsid w:val="00DF3D69"/>
    <w:rsid w:val="00DF3F10"/>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6EE8"/>
    <w:rsid w:val="00DF7291"/>
    <w:rsid w:val="00DF7348"/>
    <w:rsid w:val="00DF73C1"/>
    <w:rsid w:val="00DF7511"/>
    <w:rsid w:val="00DF751B"/>
    <w:rsid w:val="00DF772E"/>
    <w:rsid w:val="00DF7751"/>
    <w:rsid w:val="00DF789C"/>
    <w:rsid w:val="00DF78F1"/>
    <w:rsid w:val="00DF7FEE"/>
    <w:rsid w:val="00E00352"/>
    <w:rsid w:val="00E00708"/>
    <w:rsid w:val="00E009B1"/>
    <w:rsid w:val="00E00A4E"/>
    <w:rsid w:val="00E00A76"/>
    <w:rsid w:val="00E00BC3"/>
    <w:rsid w:val="00E0116C"/>
    <w:rsid w:val="00E011D7"/>
    <w:rsid w:val="00E01250"/>
    <w:rsid w:val="00E01914"/>
    <w:rsid w:val="00E01948"/>
    <w:rsid w:val="00E01A14"/>
    <w:rsid w:val="00E01AA1"/>
    <w:rsid w:val="00E02109"/>
    <w:rsid w:val="00E0224E"/>
    <w:rsid w:val="00E02391"/>
    <w:rsid w:val="00E02483"/>
    <w:rsid w:val="00E0252B"/>
    <w:rsid w:val="00E0252C"/>
    <w:rsid w:val="00E0257E"/>
    <w:rsid w:val="00E02845"/>
    <w:rsid w:val="00E0298A"/>
    <w:rsid w:val="00E02F61"/>
    <w:rsid w:val="00E031BB"/>
    <w:rsid w:val="00E032FD"/>
    <w:rsid w:val="00E03440"/>
    <w:rsid w:val="00E0371C"/>
    <w:rsid w:val="00E037DD"/>
    <w:rsid w:val="00E0386F"/>
    <w:rsid w:val="00E03A10"/>
    <w:rsid w:val="00E03E62"/>
    <w:rsid w:val="00E040A8"/>
    <w:rsid w:val="00E0417B"/>
    <w:rsid w:val="00E0472E"/>
    <w:rsid w:val="00E047A4"/>
    <w:rsid w:val="00E04CA6"/>
    <w:rsid w:val="00E04F26"/>
    <w:rsid w:val="00E04FA4"/>
    <w:rsid w:val="00E052B6"/>
    <w:rsid w:val="00E05330"/>
    <w:rsid w:val="00E0538E"/>
    <w:rsid w:val="00E0576C"/>
    <w:rsid w:val="00E05AF1"/>
    <w:rsid w:val="00E05FCE"/>
    <w:rsid w:val="00E0600D"/>
    <w:rsid w:val="00E06168"/>
    <w:rsid w:val="00E062BF"/>
    <w:rsid w:val="00E062E0"/>
    <w:rsid w:val="00E066D1"/>
    <w:rsid w:val="00E068BC"/>
    <w:rsid w:val="00E073F0"/>
    <w:rsid w:val="00E07488"/>
    <w:rsid w:val="00E07639"/>
    <w:rsid w:val="00E0771F"/>
    <w:rsid w:val="00E07E01"/>
    <w:rsid w:val="00E07F56"/>
    <w:rsid w:val="00E103BE"/>
    <w:rsid w:val="00E10761"/>
    <w:rsid w:val="00E109BE"/>
    <w:rsid w:val="00E10AB3"/>
    <w:rsid w:val="00E10BE4"/>
    <w:rsid w:val="00E119E0"/>
    <w:rsid w:val="00E11A5A"/>
    <w:rsid w:val="00E11D7A"/>
    <w:rsid w:val="00E11DE8"/>
    <w:rsid w:val="00E11EEB"/>
    <w:rsid w:val="00E120B9"/>
    <w:rsid w:val="00E12425"/>
    <w:rsid w:val="00E1279E"/>
    <w:rsid w:val="00E12830"/>
    <w:rsid w:val="00E128F2"/>
    <w:rsid w:val="00E1295E"/>
    <w:rsid w:val="00E12F61"/>
    <w:rsid w:val="00E12F63"/>
    <w:rsid w:val="00E133FD"/>
    <w:rsid w:val="00E1380C"/>
    <w:rsid w:val="00E13925"/>
    <w:rsid w:val="00E139C5"/>
    <w:rsid w:val="00E13E5A"/>
    <w:rsid w:val="00E13EE4"/>
    <w:rsid w:val="00E13EF2"/>
    <w:rsid w:val="00E13FDF"/>
    <w:rsid w:val="00E1418E"/>
    <w:rsid w:val="00E14240"/>
    <w:rsid w:val="00E142CA"/>
    <w:rsid w:val="00E14409"/>
    <w:rsid w:val="00E14665"/>
    <w:rsid w:val="00E14F42"/>
    <w:rsid w:val="00E14F6A"/>
    <w:rsid w:val="00E15345"/>
    <w:rsid w:val="00E15624"/>
    <w:rsid w:val="00E15635"/>
    <w:rsid w:val="00E15D99"/>
    <w:rsid w:val="00E16463"/>
    <w:rsid w:val="00E164E3"/>
    <w:rsid w:val="00E1659F"/>
    <w:rsid w:val="00E166E3"/>
    <w:rsid w:val="00E16991"/>
    <w:rsid w:val="00E16F82"/>
    <w:rsid w:val="00E1717C"/>
    <w:rsid w:val="00E1722C"/>
    <w:rsid w:val="00E17D02"/>
    <w:rsid w:val="00E17F6F"/>
    <w:rsid w:val="00E20326"/>
    <w:rsid w:val="00E205F8"/>
    <w:rsid w:val="00E2081C"/>
    <w:rsid w:val="00E20B20"/>
    <w:rsid w:val="00E20FEB"/>
    <w:rsid w:val="00E21597"/>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9D1"/>
    <w:rsid w:val="00E23F3E"/>
    <w:rsid w:val="00E2421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6DA6"/>
    <w:rsid w:val="00E2706A"/>
    <w:rsid w:val="00E2728F"/>
    <w:rsid w:val="00E27791"/>
    <w:rsid w:val="00E27952"/>
    <w:rsid w:val="00E27C06"/>
    <w:rsid w:val="00E27C5F"/>
    <w:rsid w:val="00E27D25"/>
    <w:rsid w:val="00E301F6"/>
    <w:rsid w:val="00E304BC"/>
    <w:rsid w:val="00E30779"/>
    <w:rsid w:val="00E30F2D"/>
    <w:rsid w:val="00E30FFC"/>
    <w:rsid w:val="00E31029"/>
    <w:rsid w:val="00E3107C"/>
    <w:rsid w:val="00E31301"/>
    <w:rsid w:val="00E31502"/>
    <w:rsid w:val="00E315A5"/>
    <w:rsid w:val="00E319DB"/>
    <w:rsid w:val="00E31A13"/>
    <w:rsid w:val="00E31AFC"/>
    <w:rsid w:val="00E31E7E"/>
    <w:rsid w:val="00E31F5A"/>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807"/>
    <w:rsid w:val="00E34E2C"/>
    <w:rsid w:val="00E34EB2"/>
    <w:rsid w:val="00E34F76"/>
    <w:rsid w:val="00E35017"/>
    <w:rsid w:val="00E35144"/>
    <w:rsid w:val="00E352C0"/>
    <w:rsid w:val="00E356BC"/>
    <w:rsid w:val="00E3573D"/>
    <w:rsid w:val="00E3583A"/>
    <w:rsid w:val="00E35B7C"/>
    <w:rsid w:val="00E35E40"/>
    <w:rsid w:val="00E365D4"/>
    <w:rsid w:val="00E367DB"/>
    <w:rsid w:val="00E368D1"/>
    <w:rsid w:val="00E36D06"/>
    <w:rsid w:val="00E36D2F"/>
    <w:rsid w:val="00E370C2"/>
    <w:rsid w:val="00E374DA"/>
    <w:rsid w:val="00E37BE5"/>
    <w:rsid w:val="00E37F5C"/>
    <w:rsid w:val="00E4028D"/>
    <w:rsid w:val="00E40444"/>
    <w:rsid w:val="00E405C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3CCA"/>
    <w:rsid w:val="00E44128"/>
    <w:rsid w:val="00E4412D"/>
    <w:rsid w:val="00E4471D"/>
    <w:rsid w:val="00E44906"/>
    <w:rsid w:val="00E44961"/>
    <w:rsid w:val="00E449AA"/>
    <w:rsid w:val="00E449FC"/>
    <w:rsid w:val="00E44CBE"/>
    <w:rsid w:val="00E44D68"/>
    <w:rsid w:val="00E453A3"/>
    <w:rsid w:val="00E4583D"/>
    <w:rsid w:val="00E4590C"/>
    <w:rsid w:val="00E45A46"/>
    <w:rsid w:val="00E45C77"/>
    <w:rsid w:val="00E45E32"/>
    <w:rsid w:val="00E45FF8"/>
    <w:rsid w:val="00E4608B"/>
    <w:rsid w:val="00E46245"/>
    <w:rsid w:val="00E462FD"/>
    <w:rsid w:val="00E46BE7"/>
    <w:rsid w:val="00E46CF1"/>
    <w:rsid w:val="00E46D7F"/>
    <w:rsid w:val="00E46DED"/>
    <w:rsid w:val="00E46E16"/>
    <w:rsid w:val="00E47657"/>
    <w:rsid w:val="00E47CB1"/>
    <w:rsid w:val="00E501D3"/>
    <w:rsid w:val="00E5067A"/>
    <w:rsid w:val="00E5072A"/>
    <w:rsid w:val="00E50795"/>
    <w:rsid w:val="00E50879"/>
    <w:rsid w:val="00E509E6"/>
    <w:rsid w:val="00E50EB8"/>
    <w:rsid w:val="00E510EA"/>
    <w:rsid w:val="00E51997"/>
    <w:rsid w:val="00E519E5"/>
    <w:rsid w:val="00E51A26"/>
    <w:rsid w:val="00E51C3D"/>
    <w:rsid w:val="00E51CF7"/>
    <w:rsid w:val="00E5203D"/>
    <w:rsid w:val="00E52123"/>
    <w:rsid w:val="00E52385"/>
    <w:rsid w:val="00E52388"/>
    <w:rsid w:val="00E52474"/>
    <w:rsid w:val="00E524D0"/>
    <w:rsid w:val="00E52CBD"/>
    <w:rsid w:val="00E52F3D"/>
    <w:rsid w:val="00E5321B"/>
    <w:rsid w:val="00E536A6"/>
    <w:rsid w:val="00E53A01"/>
    <w:rsid w:val="00E53B98"/>
    <w:rsid w:val="00E53D59"/>
    <w:rsid w:val="00E53EB3"/>
    <w:rsid w:val="00E540E9"/>
    <w:rsid w:val="00E54144"/>
    <w:rsid w:val="00E541FA"/>
    <w:rsid w:val="00E544BD"/>
    <w:rsid w:val="00E544FE"/>
    <w:rsid w:val="00E54CD3"/>
    <w:rsid w:val="00E54D8D"/>
    <w:rsid w:val="00E55759"/>
    <w:rsid w:val="00E55BDE"/>
    <w:rsid w:val="00E55DD5"/>
    <w:rsid w:val="00E563AE"/>
    <w:rsid w:val="00E564C4"/>
    <w:rsid w:val="00E564F0"/>
    <w:rsid w:val="00E56750"/>
    <w:rsid w:val="00E567C9"/>
    <w:rsid w:val="00E56CEC"/>
    <w:rsid w:val="00E56D78"/>
    <w:rsid w:val="00E56E7F"/>
    <w:rsid w:val="00E570B0"/>
    <w:rsid w:val="00E57369"/>
    <w:rsid w:val="00E5762C"/>
    <w:rsid w:val="00E57890"/>
    <w:rsid w:val="00E57B43"/>
    <w:rsid w:val="00E57D52"/>
    <w:rsid w:val="00E57D97"/>
    <w:rsid w:val="00E57E1A"/>
    <w:rsid w:val="00E60397"/>
    <w:rsid w:val="00E6048E"/>
    <w:rsid w:val="00E604C4"/>
    <w:rsid w:val="00E60809"/>
    <w:rsid w:val="00E60BF2"/>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3F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349"/>
    <w:rsid w:val="00E676FB"/>
    <w:rsid w:val="00E67802"/>
    <w:rsid w:val="00E67897"/>
    <w:rsid w:val="00E67B75"/>
    <w:rsid w:val="00E67C78"/>
    <w:rsid w:val="00E67EE5"/>
    <w:rsid w:val="00E67F4A"/>
    <w:rsid w:val="00E7013A"/>
    <w:rsid w:val="00E70321"/>
    <w:rsid w:val="00E706A8"/>
    <w:rsid w:val="00E70D24"/>
    <w:rsid w:val="00E70FAE"/>
    <w:rsid w:val="00E71176"/>
    <w:rsid w:val="00E711A5"/>
    <w:rsid w:val="00E713CD"/>
    <w:rsid w:val="00E71B37"/>
    <w:rsid w:val="00E71D12"/>
    <w:rsid w:val="00E7205B"/>
    <w:rsid w:val="00E72622"/>
    <w:rsid w:val="00E72724"/>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B4A"/>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0F85"/>
    <w:rsid w:val="00E810D3"/>
    <w:rsid w:val="00E81394"/>
    <w:rsid w:val="00E817E0"/>
    <w:rsid w:val="00E81898"/>
    <w:rsid w:val="00E81A78"/>
    <w:rsid w:val="00E824F7"/>
    <w:rsid w:val="00E82AB9"/>
    <w:rsid w:val="00E82B6D"/>
    <w:rsid w:val="00E82CB2"/>
    <w:rsid w:val="00E82CD5"/>
    <w:rsid w:val="00E82D44"/>
    <w:rsid w:val="00E82EE4"/>
    <w:rsid w:val="00E82F2F"/>
    <w:rsid w:val="00E8317B"/>
    <w:rsid w:val="00E831E7"/>
    <w:rsid w:val="00E8349D"/>
    <w:rsid w:val="00E834D9"/>
    <w:rsid w:val="00E8385E"/>
    <w:rsid w:val="00E838DF"/>
    <w:rsid w:val="00E83B5D"/>
    <w:rsid w:val="00E83D79"/>
    <w:rsid w:val="00E83E2F"/>
    <w:rsid w:val="00E840AC"/>
    <w:rsid w:val="00E8427C"/>
    <w:rsid w:val="00E843B5"/>
    <w:rsid w:val="00E8459C"/>
    <w:rsid w:val="00E84748"/>
    <w:rsid w:val="00E84A3B"/>
    <w:rsid w:val="00E84AB6"/>
    <w:rsid w:val="00E84B11"/>
    <w:rsid w:val="00E84B13"/>
    <w:rsid w:val="00E84B55"/>
    <w:rsid w:val="00E84C9E"/>
    <w:rsid w:val="00E84CDF"/>
    <w:rsid w:val="00E850E9"/>
    <w:rsid w:val="00E85307"/>
    <w:rsid w:val="00E8533B"/>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7E4"/>
    <w:rsid w:val="00E90A24"/>
    <w:rsid w:val="00E90B75"/>
    <w:rsid w:val="00E90C34"/>
    <w:rsid w:val="00E90DED"/>
    <w:rsid w:val="00E90E6A"/>
    <w:rsid w:val="00E913D1"/>
    <w:rsid w:val="00E9168F"/>
    <w:rsid w:val="00E919AC"/>
    <w:rsid w:val="00E91BCF"/>
    <w:rsid w:val="00E91E10"/>
    <w:rsid w:val="00E91EB0"/>
    <w:rsid w:val="00E92582"/>
    <w:rsid w:val="00E92810"/>
    <w:rsid w:val="00E92A41"/>
    <w:rsid w:val="00E92AAD"/>
    <w:rsid w:val="00E92E51"/>
    <w:rsid w:val="00E9321C"/>
    <w:rsid w:val="00E93270"/>
    <w:rsid w:val="00E93460"/>
    <w:rsid w:val="00E93499"/>
    <w:rsid w:val="00E9352A"/>
    <w:rsid w:val="00E93659"/>
    <w:rsid w:val="00E9376E"/>
    <w:rsid w:val="00E939CD"/>
    <w:rsid w:val="00E93B27"/>
    <w:rsid w:val="00E93BB0"/>
    <w:rsid w:val="00E93CB3"/>
    <w:rsid w:val="00E944FB"/>
    <w:rsid w:val="00E946A6"/>
    <w:rsid w:val="00E947E4"/>
    <w:rsid w:val="00E947E8"/>
    <w:rsid w:val="00E9480A"/>
    <w:rsid w:val="00E948F7"/>
    <w:rsid w:val="00E9495E"/>
    <w:rsid w:val="00E94AD5"/>
    <w:rsid w:val="00E94C18"/>
    <w:rsid w:val="00E94D3A"/>
    <w:rsid w:val="00E94FDF"/>
    <w:rsid w:val="00E95049"/>
    <w:rsid w:val="00E953C2"/>
    <w:rsid w:val="00E95F45"/>
    <w:rsid w:val="00E9616B"/>
    <w:rsid w:val="00E965BC"/>
    <w:rsid w:val="00E966A2"/>
    <w:rsid w:val="00E96781"/>
    <w:rsid w:val="00E96A29"/>
    <w:rsid w:val="00E96B28"/>
    <w:rsid w:val="00E96B85"/>
    <w:rsid w:val="00E96DA4"/>
    <w:rsid w:val="00E96FE6"/>
    <w:rsid w:val="00E97353"/>
    <w:rsid w:val="00E973A1"/>
    <w:rsid w:val="00E97473"/>
    <w:rsid w:val="00E97591"/>
    <w:rsid w:val="00E97F47"/>
    <w:rsid w:val="00EA02A7"/>
    <w:rsid w:val="00EA02AB"/>
    <w:rsid w:val="00EA0395"/>
    <w:rsid w:val="00EA04FE"/>
    <w:rsid w:val="00EA0560"/>
    <w:rsid w:val="00EA08C1"/>
    <w:rsid w:val="00EA0965"/>
    <w:rsid w:val="00EA0C19"/>
    <w:rsid w:val="00EA0F54"/>
    <w:rsid w:val="00EA1059"/>
    <w:rsid w:val="00EA106D"/>
    <w:rsid w:val="00EA18C6"/>
    <w:rsid w:val="00EA1D43"/>
    <w:rsid w:val="00EA1D7A"/>
    <w:rsid w:val="00EA1E55"/>
    <w:rsid w:val="00EA1FF5"/>
    <w:rsid w:val="00EA2013"/>
    <w:rsid w:val="00EA24E1"/>
    <w:rsid w:val="00EA26A2"/>
    <w:rsid w:val="00EA2DF4"/>
    <w:rsid w:val="00EA2F31"/>
    <w:rsid w:val="00EA3366"/>
    <w:rsid w:val="00EA3410"/>
    <w:rsid w:val="00EA3834"/>
    <w:rsid w:val="00EA38D5"/>
    <w:rsid w:val="00EA3A77"/>
    <w:rsid w:val="00EA3B3B"/>
    <w:rsid w:val="00EA40C8"/>
    <w:rsid w:val="00EA4598"/>
    <w:rsid w:val="00EA45AD"/>
    <w:rsid w:val="00EA4784"/>
    <w:rsid w:val="00EA48D4"/>
    <w:rsid w:val="00EA4C04"/>
    <w:rsid w:val="00EA4DE8"/>
    <w:rsid w:val="00EA4E12"/>
    <w:rsid w:val="00EA4EC9"/>
    <w:rsid w:val="00EA4FB5"/>
    <w:rsid w:val="00EA4FE3"/>
    <w:rsid w:val="00EA50BA"/>
    <w:rsid w:val="00EA5444"/>
    <w:rsid w:val="00EA568E"/>
    <w:rsid w:val="00EA588D"/>
    <w:rsid w:val="00EA590F"/>
    <w:rsid w:val="00EA591C"/>
    <w:rsid w:val="00EA5946"/>
    <w:rsid w:val="00EA5C14"/>
    <w:rsid w:val="00EA5E0F"/>
    <w:rsid w:val="00EA5E7B"/>
    <w:rsid w:val="00EA6025"/>
    <w:rsid w:val="00EA6118"/>
    <w:rsid w:val="00EA6A25"/>
    <w:rsid w:val="00EA6B5A"/>
    <w:rsid w:val="00EA6D7C"/>
    <w:rsid w:val="00EA6FE4"/>
    <w:rsid w:val="00EA7120"/>
    <w:rsid w:val="00EA717E"/>
    <w:rsid w:val="00EA7195"/>
    <w:rsid w:val="00EA72D2"/>
    <w:rsid w:val="00EA733F"/>
    <w:rsid w:val="00EA76A7"/>
    <w:rsid w:val="00EA7779"/>
    <w:rsid w:val="00EA798D"/>
    <w:rsid w:val="00EA79E4"/>
    <w:rsid w:val="00EA7A09"/>
    <w:rsid w:val="00EA7AB9"/>
    <w:rsid w:val="00EA7D1D"/>
    <w:rsid w:val="00EA7DC2"/>
    <w:rsid w:val="00EA7F4C"/>
    <w:rsid w:val="00EA7FA4"/>
    <w:rsid w:val="00EA7FA7"/>
    <w:rsid w:val="00EB00C4"/>
    <w:rsid w:val="00EB02E1"/>
    <w:rsid w:val="00EB04C6"/>
    <w:rsid w:val="00EB053E"/>
    <w:rsid w:val="00EB0A5F"/>
    <w:rsid w:val="00EB0C0F"/>
    <w:rsid w:val="00EB12DD"/>
    <w:rsid w:val="00EB161E"/>
    <w:rsid w:val="00EB18B6"/>
    <w:rsid w:val="00EB18CA"/>
    <w:rsid w:val="00EB191C"/>
    <w:rsid w:val="00EB1979"/>
    <w:rsid w:val="00EB1BFC"/>
    <w:rsid w:val="00EB1D47"/>
    <w:rsid w:val="00EB1DB7"/>
    <w:rsid w:val="00EB2146"/>
    <w:rsid w:val="00EB2317"/>
    <w:rsid w:val="00EB23E7"/>
    <w:rsid w:val="00EB255D"/>
    <w:rsid w:val="00EB26C6"/>
    <w:rsid w:val="00EB279B"/>
    <w:rsid w:val="00EB28A6"/>
    <w:rsid w:val="00EB2929"/>
    <w:rsid w:val="00EB2ABB"/>
    <w:rsid w:val="00EB2B18"/>
    <w:rsid w:val="00EB2CFE"/>
    <w:rsid w:val="00EB2D4A"/>
    <w:rsid w:val="00EB2D99"/>
    <w:rsid w:val="00EB305D"/>
    <w:rsid w:val="00EB32F3"/>
    <w:rsid w:val="00EB349C"/>
    <w:rsid w:val="00EB37A7"/>
    <w:rsid w:val="00EB39F8"/>
    <w:rsid w:val="00EB3E83"/>
    <w:rsid w:val="00EB3EB2"/>
    <w:rsid w:val="00EB4363"/>
    <w:rsid w:val="00EB45D5"/>
    <w:rsid w:val="00EB4817"/>
    <w:rsid w:val="00EB4A26"/>
    <w:rsid w:val="00EB4F0F"/>
    <w:rsid w:val="00EB4F83"/>
    <w:rsid w:val="00EB51B0"/>
    <w:rsid w:val="00EB52E9"/>
    <w:rsid w:val="00EB584C"/>
    <w:rsid w:val="00EB5863"/>
    <w:rsid w:val="00EB5BCB"/>
    <w:rsid w:val="00EB5CCA"/>
    <w:rsid w:val="00EB5D88"/>
    <w:rsid w:val="00EB5F48"/>
    <w:rsid w:val="00EB60C9"/>
    <w:rsid w:val="00EB61B7"/>
    <w:rsid w:val="00EB68C8"/>
    <w:rsid w:val="00EB6958"/>
    <w:rsid w:val="00EB69B7"/>
    <w:rsid w:val="00EB6D14"/>
    <w:rsid w:val="00EB71DC"/>
    <w:rsid w:val="00EB7307"/>
    <w:rsid w:val="00EB7337"/>
    <w:rsid w:val="00EB772D"/>
    <w:rsid w:val="00EB794B"/>
    <w:rsid w:val="00EC01A0"/>
    <w:rsid w:val="00EC0D08"/>
    <w:rsid w:val="00EC0D62"/>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2E2"/>
    <w:rsid w:val="00EC3457"/>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516"/>
    <w:rsid w:val="00EC5835"/>
    <w:rsid w:val="00EC5905"/>
    <w:rsid w:val="00EC5D69"/>
    <w:rsid w:val="00EC5E02"/>
    <w:rsid w:val="00EC5F2F"/>
    <w:rsid w:val="00EC613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3F3"/>
    <w:rsid w:val="00ED2429"/>
    <w:rsid w:val="00ED2519"/>
    <w:rsid w:val="00ED25BD"/>
    <w:rsid w:val="00ED25CE"/>
    <w:rsid w:val="00ED27C3"/>
    <w:rsid w:val="00ED28E7"/>
    <w:rsid w:val="00ED29E0"/>
    <w:rsid w:val="00ED2AE2"/>
    <w:rsid w:val="00ED2C5A"/>
    <w:rsid w:val="00ED2C9B"/>
    <w:rsid w:val="00ED3250"/>
    <w:rsid w:val="00ED33AE"/>
    <w:rsid w:val="00ED3626"/>
    <w:rsid w:val="00ED3775"/>
    <w:rsid w:val="00ED408B"/>
    <w:rsid w:val="00ED41D3"/>
    <w:rsid w:val="00ED4651"/>
    <w:rsid w:val="00ED4674"/>
    <w:rsid w:val="00ED4699"/>
    <w:rsid w:val="00ED46C3"/>
    <w:rsid w:val="00ED4949"/>
    <w:rsid w:val="00ED4A6D"/>
    <w:rsid w:val="00ED4A94"/>
    <w:rsid w:val="00ED4BBF"/>
    <w:rsid w:val="00ED501F"/>
    <w:rsid w:val="00ED5071"/>
    <w:rsid w:val="00ED5782"/>
    <w:rsid w:val="00ED5A99"/>
    <w:rsid w:val="00ED6063"/>
    <w:rsid w:val="00ED61DF"/>
    <w:rsid w:val="00ED6B3F"/>
    <w:rsid w:val="00ED6D4A"/>
    <w:rsid w:val="00ED6D60"/>
    <w:rsid w:val="00ED6DCC"/>
    <w:rsid w:val="00ED6F8F"/>
    <w:rsid w:val="00ED721A"/>
    <w:rsid w:val="00ED738C"/>
    <w:rsid w:val="00ED74F6"/>
    <w:rsid w:val="00ED76C1"/>
    <w:rsid w:val="00ED7918"/>
    <w:rsid w:val="00ED7A68"/>
    <w:rsid w:val="00ED7AF7"/>
    <w:rsid w:val="00ED7B3F"/>
    <w:rsid w:val="00ED7BC4"/>
    <w:rsid w:val="00ED7D3D"/>
    <w:rsid w:val="00ED7F02"/>
    <w:rsid w:val="00ED7FD3"/>
    <w:rsid w:val="00EE007E"/>
    <w:rsid w:val="00EE008E"/>
    <w:rsid w:val="00EE00DC"/>
    <w:rsid w:val="00EE035C"/>
    <w:rsid w:val="00EE0386"/>
    <w:rsid w:val="00EE054D"/>
    <w:rsid w:val="00EE05C0"/>
    <w:rsid w:val="00EE0628"/>
    <w:rsid w:val="00EE0B66"/>
    <w:rsid w:val="00EE0C2C"/>
    <w:rsid w:val="00EE0CFE"/>
    <w:rsid w:val="00EE0E5D"/>
    <w:rsid w:val="00EE10E1"/>
    <w:rsid w:val="00EE11C2"/>
    <w:rsid w:val="00EE1309"/>
    <w:rsid w:val="00EE1F69"/>
    <w:rsid w:val="00EE20DE"/>
    <w:rsid w:val="00EE2241"/>
    <w:rsid w:val="00EE25B6"/>
    <w:rsid w:val="00EE2656"/>
    <w:rsid w:val="00EE280D"/>
    <w:rsid w:val="00EE2A61"/>
    <w:rsid w:val="00EE2AD1"/>
    <w:rsid w:val="00EE2ECB"/>
    <w:rsid w:val="00EE302A"/>
    <w:rsid w:val="00EE3663"/>
    <w:rsid w:val="00EE3A94"/>
    <w:rsid w:val="00EE3B66"/>
    <w:rsid w:val="00EE3E0A"/>
    <w:rsid w:val="00EE3E89"/>
    <w:rsid w:val="00EE3EEC"/>
    <w:rsid w:val="00EE3F78"/>
    <w:rsid w:val="00EE40E1"/>
    <w:rsid w:val="00EE4180"/>
    <w:rsid w:val="00EE41C4"/>
    <w:rsid w:val="00EE41D0"/>
    <w:rsid w:val="00EE4240"/>
    <w:rsid w:val="00EE437F"/>
    <w:rsid w:val="00EE4427"/>
    <w:rsid w:val="00EE450C"/>
    <w:rsid w:val="00EE4597"/>
    <w:rsid w:val="00EE4745"/>
    <w:rsid w:val="00EE4B90"/>
    <w:rsid w:val="00EE4E88"/>
    <w:rsid w:val="00EE50A5"/>
    <w:rsid w:val="00EE5359"/>
    <w:rsid w:val="00EE563A"/>
    <w:rsid w:val="00EE5702"/>
    <w:rsid w:val="00EE59B7"/>
    <w:rsid w:val="00EE5A27"/>
    <w:rsid w:val="00EE5BF5"/>
    <w:rsid w:val="00EE5DED"/>
    <w:rsid w:val="00EE5E14"/>
    <w:rsid w:val="00EE61FC"/>
    <w:rsid w:val="00EE659F"/>
    <w:rsid w:val="00EE6835"/>
    <w:rsid w:val="00EE6E77"/>
    <w:rsid w:val="00EE6EE6"/>
    <w:rsid w:val="00EE7330"/>
    <w:rsid w:val="00EE76A9"/>
    <w:rsid w:val="00EE799E"/>
    <w:rsid w:val="00EE79E8"/>
    <w:rsid w:val="00EE7C77"/>
    <w:rsid w:val="00EE7CA8"/>
    <w:rsid w:val="00EE7FA7"/>
    <w:rsid w:val="00EE94B2"/>
    <w:rsid w:val="00EF0009"/>
    <w:rsid w:val="00EF0304"/>
    <w:rsid w:val="00EF0322"/>
    <w:rsid w:val="00EF0A5F"/>
    <w:rsid w:val="00EF0DA1"/>
    <w:rsid w:val="00EF1093"/>
    <w:rsid w:val="00EF118D"/>
    <w:rsid w:val="00EF11DE"/>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9F"/>
    <w:rsid w:val="00EF32CF"/>
    <w:rsid w:val="00EF3683"/>
    <w:rsid w:val="00EF37AD"/>
    <w:rsid w:val="00EF3A8A"/>
    <w:rsid w:val="00EF3B04"/>
    <w:rsid w:val="00EF3B40"/>
    <w:rsid w:val="00EF3C19"/>
    <w:rsid w:val="00EF3C27"/>
    <w:rsid w:val="00EF40AA"/>
    <w:rsid w:val="00EF4A31"/>
    <w:rsid w:val="00EF4A45"/>
    <w:rsid w:val="00EF4D1B"/>
    <w:rsid w:val="00EF54D1"/>
    <w:rsid w:val="00EF5539"/>
    <w:rsid w:val="00EF55B2"/>
    <w:rsid w:val="00EF5A31"/>
    <w:rsid w:val="00EF6250"/>
    <w:rsid w:val="00EF6367"/>
    <w:rsid w:val="00EF6485"/>
    <w:rsid w:val="00EF6495"/>
    <w:rsid w:val="00EF6545"/>
    <w:rsid w:val="00EF656E"/>
    <w:rsid w:val="00EF67BB"/>
    <w:rsid w:val="00EF6B76"/>
    <w:rsid w:val="00EF6D51"/>
    <w:rsid w:val="00EF7019"/>
    <w:rsid w:val="00EF72F9"/>
    <w:rsid w:val="00EF7300"/>
    <w:rsid w:val="00EF7343"/>
    <w:rsid w:val="00EF735C"/>
    <w:rsid w:val="00EF7598"/>
    <w:rsid w:val="00EF7699"/>
    <w:rsid w:val="00EF777C"/>
    <w:rsid w:val="00EF789D"/>
    <w:rsid w:val="00EF78E1"/>
    <w:rsid w:val="00EF7D3B"/>
    <w:rsid w:val="00F0021E"/>
    <w:rsid w:val="00F002D9"/>
    <w:rsid w:val="00F0030E"/>
    <w:rsid w:val="00F0047D"/>
    <w:rsid w:val="00F007DD"/>
    <w:rsid w:val="00F00905"/>
    <w:rsid w:val="00F00B56"/>
    <w:rsid w:val="00F00B9A"/>
    <w:rsid w:val="00F00C00"/>
    <w:rsid w:val="00F00CD1"/>
    <w:rsid w:val="00F00D6C"/>
    <w:rsid w:val="00F01397"/>
    <w:rsid w:val="00F018F3"/>
    <w:rsid w:val="00F019BA"/>
    <w:rsid w:val="00F01B24"/>
    <w:rsid w:val="00F01B26"/>
    <w:rsid w:val="00F01DEC"/>
    <w:rsid w:val="00F01E6B"/>
    <w:rsid w:val="00F01EA7"/>
    <w:rsid w:val="00F021F7"/>
    <w:rsid w:val="00F023A4"/>
    <w:rsid w:val="00F0241C"/>
    <w:rsid w:val="00F0241F"/>
    <w:rsid w:val="00F02461"/>
    <w:rsid w:val="00F02632"/>
    <w:rsid w:val="00F028B9"/>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58"/>
    <w:rsid w:val="00F05B83"/>
    <w:rsid w:val="00F05D73"/>
    <w:rsid w:val="00F0600F"/>
    <w:rsid w:val="00F064EC"/>
    <w:rsid w:val="00F0676F"/>
    <w:rsid w:val="00F06B44"/>
    <w:rsid w:val="00F06CAB"/>
    <w:rsid w:val="00F06D07"/>
    <w:rsid w:val="00F06D2A"/>
    <w:rsid w:val="00F06FA5"/>
    <w:rsid w:val="00F0718E"/>
    <w:rsid w:val="00F074DF"/>
    <w:rsid w:val="00F078D5"/>
    <w:rsid w:val="00F079C8"/>
    <w:rsid w:val="00F07CBB"/>
    <w:rsid w:val="00F07F39"/>
    <w:rsid w:val="00F106FF"/>
    <w:rsid w:val="00F1093A"/>
    <w:rsid w:val="00F10BAA"/>
    <w:rsid w:val="00F10CB9"/>
    <w:rsid w:val="00F10E41"/>
    <w:rsid w:val="00F10EC8"/>
    <w:rsid w:val="00F10F1C"/>
    <w:rsid w:val="00F1100A"/>
    <w:rsid w:val="00F110CD"/>
    <w:rsid w:val="00F110D5"/>
    <w:rsid w:val="00F11A49"/>
    <w:rsid w:val="00F11C80"/>
    <w:rsid w:val="00F12351"/>
    <w:rsid w:val="00F1251C"/>
    <w:rsid w:val="00F12525"/>
    <w:rsid w:val="00F1287F"/>
    <w:rsid w:val="00F12932"/>
    <w:rsid w:val="00F12A5D"/>
    <w:rsid w:val="00F12B3B"/>
    <w:rsid w:val="00F131E2"/>
    <w:rsid w:val="00F13489"/>
    <w:rsid w:val="00F136C7"/>
    <w:rsid w:val="00F1398F"/>
    <w:rsid w:val="00F13E9B"/>
    <w:rsid w:val="00F14602"/>
    <w:rsid w:val="00F149E5"/>
    <w:rsid w:val="00F14F41"/>
    <w:rsid w:val="00F150AB"/>
    <w:rsid w:val="00F15188"/>
    <w:rsid w:val="00F15193"/>
    <w:rsid w:val="00F15226"/>
    <w:rsid w:val="00F15648"/>
    <w:rsid w:val="00F1564E"/>
    <w:rsid w:val="00F156D7"/>
    <w:rsid w:val="00F156F3"/>
    <w:rsid w:val="00F15720"/>
    <w:rsid w:val="00F15954"/>
    <w:rsid w:val="00F15E4B"/>
    <w:rsid w:val="00F16306"/>
    <w:rsid w:val="00F16532"/>
    <w:rsid w:val="00F16739"/>
    <w:rsid w:val="00F169F5"/>
    <w:rsid w:val="00F16D48"/>
    <w:rsid w:val="00F16DE2"/>
    <w:rsid w:val="00F1734E"/>
    <w:rsid w:val="00F17542"/>
    <w:rsid w:val="00F17712"/>
    <w:rsid w:val="00F17719"/>
    <w:rsid w:val="00F1785A"/>
    <w:rsid w:val="00F178CF"/>
    <w:rsid w:val="00F179EE"/>
    <w:rsid w:val="00F17C12"/>
    <w:rsid w:val="00F17CDB"/>
    <w:rsid w:val="00F17DC4"/>
    <w:rsid w:val="00F17F1F"/>
    <w:rsid w:val="00F2052B"/>
    <w:rsid w:val="00F205CA"/>
    <w:rsid w:val="00F2065C"/>
    <w:rsid w:val="00F20810"/>
    <w:rsid w:val="00F21177"/>
    <w:rsid w:val="00F215B2"/>
    <w:rsid w:val="00F21744"/>
    <w:rsid w:val="00F21780"/>
    <w:rsid w:val="00F2179D"/>
    <w:rsid w:val="00F219DC"/>
    <w:rsid w:val="00F21DE8"/>
    <w:rsid w:val="00F21F4A"/>
    <w:rsid w:val="00F2204F"/>
    <w:rsid w:val="00F22183"/>
    <w:rsid w:val="00F223BD"/>
    <w:rsid w:val="00F2260F"/>
    <w:rsid w:val="00F22803"/>
    <w:rsid w:val="00F22A9A"/>
    <w:rsid w:val="00F22D8F"/>
    <w:rsid w:val="00F22E44"/>
    <w:rsid w:val="00F231B4"/>
    <w:rsid w:val="00F23391"/>
    <w:rsid w:val="00F23513"/>
    <w:rsid w:val="00F23734"/>
    <w:rsid w:val="00F238EF"/>
    <w:rsid w:val="00F23C66"/>
    <w:rsid w:val="00F23C97"/>
    <w:rsid w:val="00F23E00"/>
    <w:rsid w:val="00F2413F"/>
    <w:rsid w:val="00F242A3"/>
    <w:rsid w:val="00F242AD"/>
    <w:rsid w:val="00F243FA"/>
    <w:rsid w:val="00F247C8"/>
    <w:rsid w:val="00F247F2"/>
    <w:rsid w:val="00F25069"/>
    <w:rsid w:val="00F2518F"/>
    <w:rsid w:val="00F251EA"/>
    <w:rsid w:val="00F252A8"/>
    <w:rsid w:val="00F255D9"/>
    <w:rsid w:val="00F255EF"/>
    <w:rsid w:val="00F2566E"/>
    <w:rsid w:val="00F25800"/>
    <w:rsid w:val="00F259B6"/>
    <w:rsid w:val="00F25A2A"/>
    <w:rsid w:val="00F25F8E"/>
    <w:rsid w:val="00F263FE"/>
    <w:rsid w:val="00F264CB"/>
    <w:rsid w:val="00F26571"/>
    <w:rsid w:val="00F265F7"/>
    <w:rsid w:val="00F2663D"/>
    <w:rsid w:val="00F2667C"/>
    <w:rsid w:val="00F26760"/>
    <w:rsid w:val="00F26BC9"/>
    <w:rsid w:val="00F27265"/>
    <w:rsid w:val="00F27BA0"/>
    <w:rsid w:val="00F27D9A"/>
    <w:rsid w:val="00F27FA6"/>
    <w:rsid w:val="00F30120"/>
    <w:rsid w:val="00F301B7"/>
    <w:rsid w:val="00F30706"/>
    <w:rsid w:val="00F30732"/>
    <w:rsid w:val="00F30811"/>
    <w:rsid w:val="00F30883"/>
    <w:rsid w:val="00F309F2"/>
    <w:rsid w:val="00F3104D"/>
    <w:rsid w:val="00F3129C"/>
    <w:rsid w:val="00F3197C"/>
    <w:rsid w:val="00F31C3D"/>
    <w:rsid w:val="00F320C1"/>
    <w:rsid w:val="00F3248C"/>
    <w:rsid w:val="00F3261D"/>
    <w:rsid w:val="00F32C51"/>
    <w:rsid w:val="00F32DC1"/>
    <w:rsid w:val="00F32E6E"/>
    <w:rsid w:val="00F32F6F"/>
    <w:rsid w:val="00F333E8"/>
    <w:rsid w:val="00F3340B"/>
    <w:rsid w:val="00F3371A"/>
    <w:rsid w:val="00F33821"/>
    <w:rsid w:val="00F33A66"/>
    <w:rsid w:val="00F33DC8"/>
    <w:rsid w:val="00F34049"/>
    <w:rsid w:val="00F34287"/>
    <w:rsid w:val="00F3429B"/>
    <w:rsid w:val="00F34444"/>
    <w:rsid w:val="00F34762"/>
    <w:rsid w:val="00F3484E"/>
    <w:rsid w:val="00F35132"/>
    <w:rsid w:val="00F35178"/>
    <w:rsid w:val="00F35925"/>
    <w:rsid w:val="00F359AE"/>
    <w:rsid w:val="00F35BC0"/>
    <w:rsid w:val="00F35C28"/>
    <w:rsid w:val="00F35E99"/>
    <w:rsid w:val="00F36033"/>
    <w:rsid w:val="00F3613F"/>
    <w:rsid w:val="00F3618C"/>
    <w:rsid w:val="00F362D3"/>
    <w:rsid w:val="00F36898"/>
    <w:rsid w:val="00F36A44"/>
    <w:rsid w:val="00F36A75"/>
    <w:rsid w:val="00F36AF2"/>
    <w:rsid w:val="00F36BB5"/>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6CD"/>
    <w:rsid w:val="00F409A5"/>
    <w:rsid w:val="00F40C6E"/>
    <w:rsid w:val="00F41370"/>
    <w:rsid w:val="00F41543"/>
    <w:rsid w:val="00F419E6"/>
    <w:rsid w:val="00F41DA8"/>
    <w:rsid w:val="00F420CD"/>
    <w:rsid w:val="00F4275C"/>
    <w:rsid w:val="00F42E9B"/>
    <w:rsid w:val="00F42F17"/>
    <w:rsid w:val="00F43111"/>
    <w:rsid w:val="00F4333E"/>
    <w:rsid w:val="00F433AB"/>
    <w:rsid w:val="00F434B2"/>
    <w:rsid w:val="00F43811"/>
    <w:rsid w:val="00F4390A"/>
    <w:rsid w:val="00F43B3F"/>
    <w:rsid w:val="00F43EE5"/>
    <w:rsid w:val="00F44129"/>
    <w:rsid w:val="00F44157"/>
    <w:rsid w:val="00F4460B"/>
    <w:rsid w:val="00F44613"/>
    <w:rsid w:val="00F44771"/>
    <w:rsid w:val="00F44BAD"/>
    <w:rsid w:val="00F44F24"/>
    <w:rsid w:val="00F451CB"/>
    <w:rsid w:val="00F45247"/>
    <w:rsid w:val="00F45693"/>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CD5"/>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64"/>
    <w:rsid w:val="00F537FF"/>
    <w:rsid w:val="00F53A74"/>
    <w:rsid w:val="00F53B44"/>
    <w:rsid w:val="00F53F98"/>
    <w:rsid w:val="00F544B3"/>
    <w:rsid w:val="00F544D1"/>
    <w:rsid w:val="00F5461D"/>
    <w:rsid w:val="00F546A3"/>
    <w:rsid w:val="00F54714"/>
    <w:rsid w:val="00F54ADC"/>
    <w:rsid w:val="00F54BFA"/>
    <w:rsid w:val="00F54C58"/>
    <w:rsid w:val="00F54E36"/>
    <w:rsid w:val="00F54F52"/>
    <w:rsid w:val="00F551C2"/>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87D"/>
    <w:rsid w:val="00F56D51"/>
    <w:rsid w:val="00F56FE2"/>
    <w:rsid w:val="00F5742A"/>
    <w:rsid w:val="00F57517"/>
    <w:rsid w:val="00F5788C"/>
    <w:rsid w:val="00F578E5"/>
    <w:rsid w:val="00F57A4B"/>
    <w:rsid w:val="00F57ABD"/>
    <w:rsid w:val="00F57BEA"/>
    <w:rsid w:val="00F57E63"/>
    <w:rsid w:val="00F60189"/>
    <w:rsid w:val="00F602F6"/>
    <w:rsid w:val="00F60430"/>
    <w:rsid w:val="00F60973"/>
    <w:rsid w:val="00F60AD2"/>
    <w:rsid w:val="00F60B3E"/>
    <w:rsid w:val="00F60C3D"/>
    <w:rsid w:val="00F60C9D"/>
    <w:rsid w:val="00F60CD6"/>
    <w:rsid w:val="00F610FC"/>
    <w:rsid w:val="00F6111C"/>
    <w:rsid w:val="00F6132E"/>
    <w:rsid w:val="00F614C0"/>
    <w:rsid w:val="00F615EE"/>
    <w:rsid w:val="00F61647"/>
    <w:rsid w:val="00F617A8"/>
    <w:rsid w:val="00F61D01"/>
    <w:rsid w:val="00F61E50"/>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279"/>
    <w:rsid w:val="00F665CB"/>
    <w:rsid w:val="00F6681B"/>
    <w:rsid w:val="00F6698B"/>
    <w:rsid w:val="00F66A00"/>
    <w:rsid w:val="00F66CFB"/>
    <w:rsid w:val="00F66F56"/>
    <w:rsid w:val="00F67151"/>
    <w:rsid w:val="00F6723A"/>
    <w:rsid w:val="00F672DD"/>
    <w:rsid w:val="00F679EF"/>
    <w:rsid w:val="00F67A05"/>
    <w:rsid w:val="00F67CCE"/>
    <w:rsid w:val="00F67DCA"/>
    <w:rsid w:val="00F68238"/>
    <w:rsid w:val="00F700F8"/>
    <w:rsid w:val="00F7021E"/>
    <w:rsid w:val="00F7025D"/>
    <w:rsid w:val="00F70614"/>
    <w:rsid w:val="00F7091A"/>
    <w:rsid w:val="00F70C73"/>
    <w:rsid w:val="00F70C9F"/>
    <w:rsid w:val="00F71370"/>
    <w:rsid w:val="00F713A3"/>
    <w:rsid w:val="00F713F6"/>
    <w:rsid w:val="00F717DE"/>
    <w:rsid w:val="00F718BA"/>
    <w:rsid w:val="00F71A40"/>
    <w:rsid w:val="00F71A8F"/>
    <w:rsid w:val="00F71B72"/>
    <w:rsid w:val="00F71D44"/>
    <w:rsid w:val="00F71ED7"/>
    <w:rsid w:val="00F71FFD"/>
    <w:rsid w:val="00F720F2"/>
    <w:rsid w:val="00F72442"/>
    <w:rsid w:val="00F7256F"/>
    <w:rsid w:val="00F72600"/>
    <w:rsid w:val="00F72622"/>
    <w:rsid w:val="00F72736"/>
    <w:rsid w:val="00F72E8F"/>
    <w:rsid w:val="00F73032"/>
    <w:rsid w:val="00F7314D"/>
    <w:rsid w:val="00F7319D"/>
    <w:rsid w:val="00F7325D"/>
    <w:rsid w:val="00F7336C"/>
    <w:rsid w:val="00F73695"/>
    <w:rsid w:val="00F73B02"/>
    <w:rsid w:val="00F743BC"/>
    <w:rsid w:val="00F7444B"/>
    <w:rsid w:val="00F744F2"/>
    <w:rsid w:val="00F748A1"/>
    <w:rsid w:val="00F74F49"/>
    <w:rsid w:val="00F74F8C"/>
    <w:rsid w:val="00F752D7"/>
    <w:rsid w:val="00F75330"/>
    <w:rsid w:val="00F7541B"/>
    <w:rsid w:val="00F756C9"/>
    <w:rsid w:val="00F758DE"/>
    <w:rsid w:val="00F75B66"/>
    <w:rsid w:val="00F75C55"/>
    <w:rsid w:val="00F75F28"/>
    <w:rsid w:val="00F76056"/>
    <w:rsid w:val="00F76303"/>
    <w:rsid w:val="00F76373"/>
    <w:rsid w:val="00F7671A"/>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BF5"/>
    <w:rsid w:val="00F80F92"/>
    <w:rsid w:val="00F80F97"/>
    <w:rsid w:val="00F81354"/>
    <w:rsid w:val="00F81387"/>
    <w:rsid w:val="00F819FC"/>
    <w:rsid w:val="00F81A84"/>
    <w:rsid w:val="00F81CB6"/>
    <w:rsid w:val="00F81ECD"/>
    <w:rsid w:val="00F82134"/>
    <w:rsid w:val="00F8224B"/>
    <w:rsid w:val="00F822A7"/>
    <w:rsid w:val="00F822E3"/>
    <w:rsid w:val="00F82362"/>
    <w:rsid w:val="00F82699"/>
    <w:rsid w:val="00F82866"/>
    <w:rsid w:val="00F82D3E"/>
    <w:rsid w:val="00F82D6D"/>
    <w:rsid w:val="00F82EFE"/>
    <w:rsid w:val="00F82FA3"/>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6C1"/>
    <w:rsid w:val="00F857B3"/>
    <w:rsid w:val="00F859E5"/>
    <w:rsid w:val="00F85B94"/>
    <w:rsid w:val="00F85E04"/>
    <w:rsid w:val="00F860C2"/>
    <w:rsid w:val="00F86381"/>
    <w:rsid w:val="00F8694B"/>
    <w:rsid w:val="00F86989"/>
    <w:rsid w:val="00F87018"/>
    <w:rsid w:val="00F87032"/>
    <w:rsid w:val="00F87094"/>
    <w:rsid w:val="00F872E6"/>
    <w:rsid w:val="00F87838"/>
    <w:rsid w:val="00F879BC"/>
    <w:rsid w:val="00F87AB3"/>
    <w:rsid w:val="00F87BEE"/>
    <w:rsid w:val="00F87E9F"/>
    <w:rsid w:val="00F87FC7"/>
    <w:rsid w:val="00F87FEC"/>
    <w:rsid w:val="00F90142"/>
    <w:rsid w:val="00F90220"/>
    <w:rsid w:val="00F9034A"/>
    <w:rsid w:val="00F90827"/>
    <w:rsid w:val="00F90BF2"/>
    <w:rsid w:val="00F90D1D"/>
    <w:rsid w:val="00F90EC3"/>
    <w:rsid w:val="00F90F12"/>
    <w:rsid w:val="00F910FE"/>
    <w:rsid w:val="00F913DC"/>
    <w:rsid w:val="00F91CDA"/>
    <w:rsid w:val="00F91D04"/>
    <w:rsid w:val="00F91DDA"/>
    <w:rsid w:val="00F92070"/>
    <w:rsid w:val="00F924C1"/>
    <w:rsid w:val="00F92E86"/>
    <w:rsid w:val="00F93061"/>
    <w:rsid w:val="00F930AC"/>
    <w:rsid w:val="00F93472"/>
    <w:rsid w:val="00F937A5"/>
    <w:rsid w:val="00F93824"/>
    <w:rsid w:val="00F9390E"/>
    <w:rsid w:val="00F9397A"/>
    <w:rsid w:val="00F93A37"/>
    <w:rsid w:val="00F93C63"/>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6E"/>
    <w:rsid w:val="00F959F3"/>
    <w:rsid w:val="00F960BF"/>
    <w:rsid w:val="00F960F4"/>
    <w:rsid w:val="00F96500"/>
    <w:rsid w:val="00F9659F"/>
    <w:rsid w:val="00F96620"/>
    <w:rsid w:val="00F96682"/>
    <w:rsid w:val="00F969A7"/>
    <w:rsid w:val="00F96EB9"/>
    <w:rsid w:val="00F96F4D"/>
    <w:rsid w:val="00F9703B"/>
    <w:rsid w:val="00F97095"/>
    <w:rsid w:val="00F97316"/>
    <w:rsid w:val="00F9736A"/>
    <w:rsid w:val="00F97838"/>
    <w:rsid w:val="00F97855"/>
    <w:rsid w:val="00F9788A"/>
    <w:rsid w:val="00F97B68"/>
    <w:rsid w:val="00F97E20"/>
    <w:rsid w:val="00FA00D6"/>
    <w:rsid w:val="00FA0374"/>
    <w:rsid w:val="00FA0427"/>
    <w:rsid w:val="00FA044A"/>
    <w:rsid w:val="00FA0453"/>
    <w:rsid w:val="00FA0929"/>
    <w:rsid w:val="00FA0966"/>
    <w:rsid w:val="00FA098A"/>
    <w:rsid w:val="00FA0E6B"/>
    <w:rsid w:val="00FA1022"/>
    <w:rsid w:val="00FA1549"/>
    <w:rsid w:val="00FA15AB"/>
    <w:rsid w:val="00FA1669"/>
    <w:rsid w:val="00FA16F6"/>
    <w:rsid w:val="00FA1E10"/>
    <w:rsid w:val="00FA1F1E"/>
    <w:rsid w:val="00FA2126"/>
    <w:rsid w:val="00FA2197"/>
    <w:rsid w:val="00FA27C2"/>
    <w:rsid w:val="00FA2AD3"/>
    <w:rsid w:val="00FA2C35"/>
    <w:rsid w:val="00FA2CBA"/>
    <w:rsid w:val="00FA3056"/>
    <w:rsid w:val="00FA30F7"/>
    <w:rsid w:val="00FA31E7"/>
    <w:rsid w:val="00FA3386"/>
    <w:rsid w:val="00FA33B2"/>
    <w:rsid w:val="00FA3448"/>
    <w:rsid w:val="00FA36B4"/>
    <w:rsid w:val="00FA3CF5"/>
    <w:rsid w:val="00FA3FD1"/>
    <w:rsid w:val="00FA40AC"/>
    <w:rsid w:val="00FA413A"/>
    <w:rsid w:val="00FA4144"/>
    <w:rsid w:val="00FA422F"/>
    <w:rsid w:val="00FA44D1"/>
    <w:rsid w:val="00FA4759"/>
    <w:rsid w:val="00FA4971"/>
    <w:rsid w:val="00FA4C48"/>
    <w:rsid w:val="00FA4D26"/>
    <w:rsid w:val="00FA4DDF"/>
    <w:rsid w:val="00FA59DC"/>
    <w:rsid w:val="00FA5AB7"/>
    <w:rsid w:val="00FA5B8A"/>
    <w:rsid w:val="00FA5C71"/>
    <w:rsid w:val="00FA6277"/>
    <w:rsid w:val="00FA645E"/>
    <w:rsid w:val="00FA6A01"/>
    <w:rsid w:val="00FA6A4D"/>
    <w:rsid w:val="00FA6A5E"/>
    <w:rsid w:val="00FA6AEC"/>
    <w:rsid w:val="00FA6BF7"/>
    <w:rsid w:val="00FA6E7F"/>
    <w:rsid w:val="00FA6EB2"/>
    <w:rsid w:val="00FA6F9D"/>
    <w:rsid w:val="00FA6F9F"/>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153"/>
    <w:rsid w:val="00FB14B1"/>
    <w:rsid w:val="00FB1A57"/>
    <w:rsid w:val="00FB1C2B"/>
    <w:rsid w:val="00FB1DF8"/>
    <w:rsid w:val="00FB21FA"/>
    <w:rsid w:val="00FB22D7"/>
    <w:rsid w:val="00FB2379"/>
    <w:rsid w:val="00FB2701"/>
    <w:rsid w:val="00FB2949"/>
    <w:rsid w:val="00FB2A67"/>
    <w:rsid w:val="00FB2B40"/>
    <w:rsid w:val="00FB2D1B"/>
    <w:rsid w:val="00FB2D1F"/>
    <w:rsid w:val="00FB2D5D"/>
    <w:rsid w:val="00FB2E3D"/>
    <w:rsid w:val="00FB2E3F"/>
    <w:rsid w:val="00FB30AC"/>
    <w:rsid w:val="00FB336B"/>
    <w:rsid w:val="00FB33CF"/>
    <w:rsid w:val="00FB340B"/>
    <w:rsid w:val="00FB3668"/>
    <w:rsid w:val="00FB3672"/>
    <w:rsid w:val="00FB36B1"/>
    <w:rsid w:val="00FB39A3"/>
    <w:rsid w:val="00FB3BC4"/>
    <w:rsid w:val="00FB3CB7"/>
    <w:rsid w:val="00FB45E1"/>
    <w:rsid w:val="00FB47A0"/>
    <w:rsid w:val="00FB4B8A"/>
    <w:rsid w:val="00FB4C9C"/>
    <w:rsid w:val="00FB4D0D"/>
    <w:rsid w:val="00FB4D1E"/>
    <w:rsid w:val="00FB4EF8"/>
    <w:rsid w:val="00FB4F1B"/>
    <w:rsid w:val="00FB50FA"/>
    <w:rsid w:val="00FB5152"/>
    <w:rsid w:val="00FB53A0"/>
    <w:rsid w:val="00FB5A57"/>
    <w:rsid w:val="00FB5B62"/>
    <w:rsid w:val="00FB5D29"/>
    <w:rsid w:val="00FB5D7B"/>
    <w:rsid w:val="00FB5DD9"/>
    <w:rsid w:val="00FB5E7D"/>
    <w:rsid w:val="00FB5F8F"/>
    <w:rsid w:val="00FB6141"/>
    <w:rsid w:val="00FB67C6"/>
    <w:rsid w:val="00FB680E"/>
    <w:rsid w:val="00FB687B"/>
    <w:rsid w:val="00FB6B73"/>
    <w:rsid w:val="00FB6B81"/>
    <w:rsid w:val="00FB6C55"/>
    <w:rsid w:val="00FB7009"/>
    <w:rsid w:val="00FB799E"/>
    <w:rsid w:val="00FB7A0B"/>
    <w:rsid w:val="00FB7D38"/>
    <w:rsid w:val="00FB7E83"/>
    <w:rsid w:val="00FC0065"/>
    <w:rsid w:val="00FC0171"/>
    <w:rsid w:val="00FC0312"/>
    <w:rsid w:val="00FC062F"/>
    <w:rsid w:val="00FC0664"/>
    <w:rsid w:val="00FC0754"/>
    <w:rsid w:val="00FC0E2E"/>
    <w:rsid w:val="00FC0E68"/>
    <w:rsid w:val="00FC10E0"/>
    <w:rsid w:val="00FC119F"/>
    <w:rsid w:val="00FC12FA"/>
    <w:rsid w:val="00FC18FB"/>
    <w:rsid w:val="00FC1B53"/>
    <w:rsid w:val="00FC1F79"/>
    <w:rsid w:val="00FC2076"/>
    <w:rsid w:val="00FC20AD"/>
    <w:rsid w:val="00FC238D"/>
    <w:rsid w:val="00FC2954"/>
    <w:rsid w:val="00FC2A92"/>
    <w:rsid w:val="00FC2FD5"/>
    <w:rsid w:val="00FC3AEE"/>
    <w:rsid w:val="00FC3B7A"/>
    <w:rsid w:val="00FC3B80"/>
    <w:rsid w:val="00FC3E74"/>
    <w:rsid w:val="00FC404D"/>
    <w:rsid w:val="00FC42B5"/>
    <w:rsid w:val="00FC436E"/>
    <w:rsid w:val="00FC4598"/>
    <w:rsid w:val="00FC4621"/>
    <w:rsid w:val="00FC476B"/>
    <w:rsid w:val="00FC4A8D"/>
    <w:rsid w:val="00FC5556"/>
    <w:rsid w:val="00FC5ACE"/>
    <w:rsid w:val="00FC5DFC"/>
    <w:rsid w:val="00FC6057"/>
    <w:rsid w:val="00FC6233"/>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8E5"/>
    <w:rsid w:val="00FD0A41"/>
    <w:rsid w:val="00FD0AAB"/>
    <w:rsid w:val="00FD0C55"/>
    <w:rsid w:val="00FD0DFA"/>
    <w:rsid w:val="00FD0E2B"/>
    <w:rsid w:val="00FD1725"/>
    <w:rsid w:val="00FD1AA4"/>
    <w:rsid w:val="00FD1E03"/>
    <w:rsid w:val="00FD1E41"/>
    <w:rsid w:val="00FD236B"/>
    <w:rsid w:val="00FD23AF"/>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4C97"/>
    <w:rsid w:val="00FD534E"/>
    <w:rsid w:val="00FD55AB"/>
    <w:rsid w:val="00FD56C7"/>
    <w:rsid w:val="00FD58CC"/>
    <w:rsid w:val="00FD5993"/>
    <w:rsid w:val="00FD5CBB"/>
    <w:rsid w:val="00FD5D77"/>
    <w:rsid w:val="00FD5E5B"/>
    <w:rsid w:val="00FD60CC"/>
    <w:rsid w:val="00FD6309"/>
    <w:rsid w:val="00FD63FE"/>
    <w:rsid w:val="00FD6473"/>
    <w:rsid w:val="00FD64A0"/>
    <w:rsid w:val="00FD6564"/>
    <w:rsid w:val="00FD6635"/>
    <w:rsid w:val="00FD68ED"/>
    <w:rsid w:val="00FD6AF6"/>
    <w:rsid w:val="00FD6B74"/>
    <w:rsid w:val="00FD70AE"/>
    <w:rsid w:val="00FD7617"/>
    <w:rsid w:val="00FD77C8"/>
    <w:rsid w:val="00FD7B1B"/>
    <w:rsid w:val="00FE002E"/>
    <w:rsid w:val="00FE0107"/>
    <w:rsid w:val="00FE025C"/>
    <w:rsid w:val="00FE0272"/>
    <w:rsid w:val="00FE0AF4"/>
    <w:rsid w:val="00FE1293"/>
    <w:rsid w:val="00FE12B2"/>
    <w:rsid w:val="00FE168F"/>
    <w:rsid w:val="00FE19EC"/>
    <w:rsid w:val="00FE20D8"/>
    <w:rsid w:val="00FE2195"/>
    <w:rsid w:val="00FE2398"/>
    <w:rsid w:val="00FE29DC"/>
    <w:rsid w:val="00FE2A5C"/>
    <w:rsid w:val="00FE2F5A"/>
    <w:rsid w:val="00FE314D"/>
    <w:rsid w:val="00FE32AB"/>
    <w:rsid w:val="00FE331F"/>
    <w:rsid w:val="00FE37D7"/>
    <w:rsid w:val="00FE3924"/>
    <w:rsid w:val="00FE4060"/>
    <w:rsid w:val="00FE40D3"/>
    <w:rsid w:val="00FE42B2"/>
    <w:rsid w:val="00FE443B"/>
    <w:rsid w:val="00FE44AE"/>
    <w:rsid w:val="00FE469D"/>
    <w:rsid w:val="00FE4A2C"/>
    <w:rsid w:val="00FE4ABC"/>
    <w:rsid w:val="00FE4CDA"/>
    <w:rsid w:val="00FE4DAB"/>
    <w:rsid w:val="00FE4E6C"/>
    <w:rsid w:val="00FE4E9A"/>
    <w:rsid w:val="00FE4F44"/>
    <w:rsid w:val="00FE5091"/>
    <w:rsid w:val="00FE515A"/>
    <w:rsid w:val="00FE5373"/>
    <w:rsid w:val="00FE5421"/>
    <w:rsid w:val="00FE5624"/>
    <w:rsid w:val="00FE5B61"/>
    <w:rsid w:val="00FE5CB9"/>
    <w:rsid w:val="00FE5D2C"/>
    <w:rsid w:val="00FE5D7A"/>
    <w:rsid w:val="00FE5FBF"/>
    <w:rsid w:val="00FE60FB"/>
    <w:rsid w:val="00FE62E9"/>
    <w:rsid w:val="00FE6440"/>
    <w:rsid w:val="00FE655B"/>
    <w:rsid w:val="00FE6796"/>
    <w:rsid w:val="00FE68DA"/>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31"/>
    <w:rsid w:val="00FF05CA"/>
    <w:rsid w:val="00FF0964"/>
    <w:rsid w:val="00FF0CC8"/>
    <w:rsid w:val="00FF0F67"/>
    <w:rsid w:val="00FF100E"/>
    <w:rsid w:val="00FF12F0"/>
    <w:rsid w:val="00FF165B"/>
    <w:rsid w:val="00FF16F2"/>
    <w:rsid w:val="00FF1A5F"/>
    <w:rsid w:val="00FF1A90"/>
    <w:rsid w:val="00FF1B4D"/>
    <w:rsid w:val="00FF1CEE"/>
    <w:rsid w:val="00FF1D2C"/>
    <w:rsid w:val="00FF1D49"/>
    <w:rsid w:val="00FF1E45"/>
    <w:rsid w:val="00FF1E52"/>
    <w:rsid w:val="00FF1F9B"/>
    <w:rsid w:val="00FF1FA2"/>
    <w:rsid w:val="00FF1FEB"/>
    <w:rsid w:val="00FF2386"/>
    <w:rsid w:val="00FF26AE"/>
    <w:rsid w:val="00FF294D"/>
    <w:rsid w:val="00FF2B42"/>
    <w:rsid w:val="00FF2D5B"/>
    <w:rsid w:val="00FF2DB3"/>
    <w:rsid w:val="00FF2E4F"/>
    <w:rsid w:val="00FF37BF"/>
    <w:rsid w:val="00FF3837"/>
    <w:rsid w:val="00FF3A4D"/>
    <w:rsid w:val="00FF3B7F"/>
    <w:rsid w:val="00FF3F68"/>
    <w:rsid w:val="00FF449A"/>
    <w:rsid w:val="00FF49EE"/>
    <w:rsid w:val="00FF4F04"/>
    <w:rsid w:val="00FF4F92"/>
    <w:rsid w:val="00FF54EB"/>
    <w:rsid w:val="00FF5713"/>
    <w:rsid w:val="00FF57BA"/>
    <w:rsid w:val="00FF5AC2"/>
    <w:rsid w:val="00FF5C27"/>
    <w:rsid w:val="00FF5D95"/>
    <w:rsid w:val="00FF5F8A"/>
    <w:rsid w:val="00FF5FDD"/>
    <w:rsid w:val="00FF6254"/>
    <w:rsid w:val="00FF6261"/>
    <w:rsid w:val="00FF62D6"/>
    <w:rsid w:val="00FF65B2"/>
    <w:rsid w:val="00FF66DB"/>
    <w:rsid w:val="00FF6822"/>
    <w:rsid w:val="00FF6C28"/>
    <w:rsid w:val="00FF6C58"/>
    <w:rsid w:val="00FF6F6D"/>
    <w:rsid w:val="00FF726A"/>
    <w:rsid w:val="00FF7309"/>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A16FAE7-2716-424A-9C82-F32764963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CF5"/>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860" w:hanging="576"/>
      <w:outlineLvl w:val="2"/>
    </w:pPr>
    <w:rPr>
      <w:sz w:val="28"/>
    </w:rPr>
  </w:style>
  <w:style w:type="paragraph" w:styleId="Heading4">
    <w:name w:val="heading 4"/>
    <w:basedOn w:val="Heading3"/>
    <w:next w:val="Normal"/>
    <w:qFormat/>
    <w:rsid w:val="005831DD"/>
    <w:pPr>
      <w:numPr>
        <w:ilvl w:val="3"/>
      </w:numPr>
      <w:tabs>
        <w:tab w:val="num" w:pos="360"/>
      </w:tabs>
      <w:ind w:left="860" w:hanging="576"/>
      <w:outlineLvl w:val="3"/>
    </w:pPr>
    <w:rPr>
      <w:sz w:val="24"/>
    </w:rPr>
  </w:style>
  <w:style w:type="paragraph" w:styleId="Heading5">
    <w:name w:val="heading 5"/>
    <w:basedOn w:val="Heading4"/>
    <w:next w:val="Normal"/>
    <w:qFormat/>
    <w:rsid w:val="005831DD"/>
    <w:pPr>
      <w:numPr>
        <w:ilvl w:val="4"/>
      </w:numPr>
      <w:tabs>
        <w:tab w:val="num" w:pos="360"/>
      </w:tabs>
      <w:ind w:left="860" w:hanging="576"/>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E6C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6CF5"/>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style>
  <w:style w:type="table" w:customStyle="1" w:styleId="TableGrid3">
    <w:name w:val="Table Grid3"/>
    <w:basedOn w:val="TableNormal"/>
    <w:next w:val="TableGrid"/>
    <w:uiPriority w:val="59"/>
    <w:rsid w:val="001F28C6"/>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table" w:customStyle="1" w:styleId="xTableaupagedegarde1">
    <w:name w:val="x Tableau page de garde1"/>
    <w:basedOn w:val="TableNormal"/>
    <w:next w:val="TableGrid"/>
    <w:uiPriority w:val="39"/>
    <w:qFormat/>
    <w:rsid w:val="00994D05"/>
    <w:rPr>
      <w:rFonts w:ascii="Times New Roman" w:eastAsia="Batang" w:hAnsi="Times New Roman"/>
      <w:lang w:eastAsia="ko-KR"/>
    </w:rPr>
    <w:tblPr/>
  </w:style>
  <w:style w:type="paragraph" w:customStyle="1" w:styleId="Proposal">
    <w:name w:val="Proposal"/>
    <w:basedOn w:val="Caption"/>
    <w:next w:val="Normal"/>
    <w:link w:val="ProposalChar"/>
    <w:qFormat/>
    <w:rsid w:val="0094137F"/>
    <w:pPr>
      <w:numPr>
        <w:numId w:val="50"/>
      </w:numPr>
      <w:spacing w:before="0" w:after="200"/>
      <w:ind w:left="0" w:firstLine="0"/>
    </w:pPr>
    <w:rPr>
      <w:iCs/>
      <w:szCs w:val="18"/>
    </w:rPr>
  </w:style>
  <w:style w:type="character" w:customStyle="1" w:styleId="ProposalChar">
    <w:name w:val="Proposal Char"/>
    <w:basedOn w:val="DefaultParagraphFont"/>
    <w:link w:val="Proposal"/>
    <w:qFormat/>
    <w:rsid w:val="0094137F"/>
    <w:rPr>
      <w:rFonts w:ascii="Times New Roman" w:eastAsiaTheme="minorEastAsia" w:hAnsi="Times New Roman" w:cstheme="minorBidi"/>
      <w:b/>
      <w:iCs/>
      <w:szCs w:val="18"/>
      <w:lang w:val="en-GB"/>
    </w:rPr>
  </w:style>
  <w:style w:type="paragraph" w:customStyle="1" w:styleId="TdocHeading2">
    <w:name w:val="Tdoc_Heading_2"/>
    <w:basedOn w:val="Normal"/>
    <w:qFormat/>
    <w:rsid w:val="00CB0BB2"/>
    <w:rPr>
      <w:rFonts w:ascii="Times" w:eastAsia="Batang" w:hAnsi="Times"/>
    </w:rPr>
  </w:style>
  <w:style w:type="character" w:customStyle="1" w:styleId="B10">
    <w:name w:val="B1 (文字)"/>
    <w:uiPriority w:val="99"/>
    <w:qFormat/>
    <w:rsid w:val="00F856C1"/>
    <w:rPr>
      <w:rFonts w:eastAsia="MS Mincho"/>
      <w:lang w:val="en-GB" w:eastAsia="en-US" w:bidi="ar-SA"/>
    </w:rPr>
  </w:style>
  <w:style w:type="character" w:customStyle="1" w:styleId="B2Char">
    <w:name w:val="B2 Char"/>
    <w:link w:val="B2"/>
    <w:qFormat/>
    <w:rsid w:val="00F856C1"/>
    <w:rPr>
      <w:rFonts w:asciiTheme="minorHAnsi" w:eastAsiaTheme="minorEastAsia" w:hAnsiTheme="minorHAnsi" w:cstheme="minorBidi"/>
      <w:kern w:val="2"/>
      <w:sz w:val="21"/>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246300">
      <w:bodyDiv w:val="1"/>
      <w:marLeft w:val="0"/>
      <w:marRight w:val="0"/>
      <w:marTop w:val="0"/>
      <w:marBottom w:val="0"/>
      <w:divBdr>
        <w:top w:val="none" w:sz="0" w:space="0" w:color="auto"/>
        <w:left w:val="none" w:sz="0" w:space="0" w:color="auto"/>
        <w:bottom w:val="none" w:sz="0" w:space="0" w:color="auto"/>
        <w:right w:val="none" w:sz="0" w:space="0" w:color="auto"/>
      </w:divBdr>
      <w:divsChild>
        <w:div w:id="1752852767">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32797887">
      <w:bodyDiv w:val="1"/>
      <w:marLeft w:val="0"/>
      <w:marRight w:val="0"/>
      <w:marTop w:val="0"/>
      <w:marBottom w:val="0"/>
      <w:divBdr>
        <w:top w:val="none" w:sz="0" w:space="0" w:color="auto"/>
        <w:left w:val="none" w:sz="0" w:space="0" w:color="auto"/>
        <w:bottom w:val="none" w:sz="0" w:space="0" w:color="auto"/>
        <w:right w:val="none" w:sz="0" w:space="0" w:color="auto"/>
      </w:divBdr>
      <w:divsChild>
        <w:div w:id="874123352">
          <w:marLeft w:val="288"/>
          <w:marRight w:val="0"/>
          <w:marTop w:val="0"/>
          <w:marBottom w:val="180"/>
          <w:divBdr>
            <w:top w:val="none" w:sz="0" w:space="0" w:color="auto"/>
            <w:left w:val="none" w:sz="0" w:space="0" w:color="auto"/>
            <w:bottom w:val="none" w:sz="0" w:space="0" w:color="auto"/>
            <w:right w:val="none" w:sz="0" w:space="0" w:color="auto"/>
          </w:divBdr>
        </w:div>
      </w:divsChild>
    </w:div>
    <w:div w:id="14058613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84968021">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02546792">
      <w:bodyDiv w:val="1"/>
      <w:marLeft w:val="0"/>
      <w:marRight w:val="0"/>
      <w:marTop w:val="0"/>
      <w:marBottom w:val="0"/>
      <w:divBdr>
        <w:top w:val="none" w:sz="0" w:space="0" w:color="auto"/>
        <w:left w:val="none" w:sz="0" w:space="0" w:color="auto"/>
        <w:bottom w:val="none" w:sz="0" w:space="0" w:color="auto"/>
        <w:right w:val="none" w:sz="0" w:space="0" w:color="auto"/>
      </w:divBdr>
      <w:divsChild>
        <w:div w:id="1282539921">
          <w:marLeft w:val="547"/>
          <w:marRight w:val="0"/>
          <w:marTop w:val="0"/>
          <w:marBottom w:val="120"/>
          <w:divBdr>
            <w:top w:val="none" w:sz="0" w:space="0" w:color="auto"/>
            <w:left w:val="none" w:sz="0" w:space="0" w:color="auto"/>
            <w:bottom w:val="none" w:sz="0" w:space="0" w:color="auto"/>
            <w:right w:val="none" w:sz="0" w:space="0" w:color="auto"/>
          </w:divBdr>
        </w:div>
      </w:divsChild>
    </w:div>
    <w:div w:id="321781945">
      <w:bodyDiv w:val="1"/>
      <w:marLeft w:val="0"/>
      <w:marRight w:val="0"/>
      <w:marTop w:val="0"/>
      <w:marBottom w:val="0"/>
      <w:divBdr>
        <w:top w:val="none" w:sz="0" w:space="0" w:color="auto"/>
        <w:left w:val="none" w:sz="0" w:space="0" w:color="auto"/>
        <w:bottom w:val="none" w:sz="0" w:space="0" w:color="auto"/>
        <w:right w:val="none" w:sz="0" w:space="0" w:color="auto"/>
      </w:divBdr>
      <w:divsChild>
        <w:div w:id="495993955">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56921330">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25352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803453">
      <w:bodyDiv w:val="1"/>
      <w:marLeft w:val="0"/>
      <w:marRight w:val="0"/>
      <w:marTop w:val="0"/>
      <w:marBottom w:val="0"/>
      <w:divBdr>
        <w:top w:val="none" w:sz="0" w:space="0" w:color="auto"/>
        <w:left w:val="none" w:sz="0" w:space="0" w:color="auto"/>
        <w:bottom w:val="none" w:sz="0" w:space="0" w:color="auto"/>
        <w:right w:val="none" w:sz="0" w:space="0" w:color="auto"/>
      </w:divBdr>
      <w:divsChild>
        <w:div w:id="103228712">
          <w:marLeft w:val="1166"/>
          <w:marRight w:val="0"/>
          <w:marTop w:val="0"/>
          <w:marBottom w:val="120"/>
          <w:divBdr>
            <w:top w:val="none" w:sz="0" w:space="0" w:color="auto"/>
            <w:left w:val="none" w:sz="0" w:space="0" w:color="auto"/>
            <w:bottom w:val="none" w:sz="0" w:space="0" w:color="auto"/>
            <w:right w:val="none" w:sz="0" w:space="0" w:color="auto"/>
          </w:divBdr>
        </w:div>
        <w:div w:id="346561799">
          <w:marLeft w:val="1166"/>
          <w:marRight w:val="0"/>
          <w:marTop w:val="0"/>
          <w:marBottom w:val="120"/>
          <w:divBdr>
            <w:top w:val="none" w:sz="0" w:space="0" w:color="auto"/>
            <w:left w:val="none" w:sz="0" w:space="0" w:color="auto"/>
            <w:bottom w:val="none" w:sz="0" w:space="0" w:color="auto"/>
            <w:right w:val="none" w:sz="0" w:space="0" w:color="auto"/>
          </w:divBdr>
        </w:div>
        <w:div w:id="1235042665">
          <w:marLeft w:val="1166"/>
          <w:marRight w:val="0"/>
          <w:marTop w:val="0"/>
          <w:marBottom w:val="120"/>
          <w:divBdr>
            <w:top w:val="none" w:sz="0" w:space="0" w:color="auto"/>
            <w:left w:val="none" w:sz="0" w:space="0" w:color="auto"/>
            <w:bottom w:val="none" w:sz="0" w:space="0" w:color="auto"/>
            <w:right w:val="none" w:sz="0" w:space="0" w:color="auto"/>
          </w:divBdr>
        </w:div>
        <w:div w:id="1466198231">
          <w:marLeft w:val="547"/>
          <w:marRight w:val="0"/>
          <w:marTop w:val="0"/>
          <w:marBottom w:val="120"/>
          <w:divBdr>
            <w:top w:val="none" w:sz="0" w:space="0" w:color="auto"/>
            <w:left w:val="none" w:sz="0" w:space="0" w:color="auto"/>
            <w:bottom w:val="none" w:sz="0" w:space="0" w:color="auto"/>
            <w:right w:val="none" w:sz="0" w:space="0" w:color="auto"/>
          </w:divBdr>
        </w:div>
        <w:div w:id="1864247066">
          <w:marLeft w:val="547"/>
          <w:marRight w:val="0"/>
          <w:marTop w:val="0"/>
          <w:marBottom w:val="120"/>
          <w:divBdr>
            <w:top w:val="none" w:sz="0" w:space="0" w:color="auto"/>
            <w:left w:val="none" w:sz="0" w:space="0" w:color="auto"/>
            <w:bottom w:val="none" w:sz="0" w:space="0" w:color="auto"/>
            <w:right w:val="none" w:sz="0" w:space="0" w:color="auto"/>
          </w:divBdr>
        </w:div>
        <w:div w:id="2047296157">
          <w:marLeft w:val="547"/>
          <w:marRight w:val="0"/>
          <w:marTop w:val="0"/>
          <w:marBottom w:val="120"/>
          <w:divBdr>
            <w:top w:val="none" w:sz="0" w:space="0" w:color="auto"/>
            <w:left w:val="none" w:sz="0" w:space="0" w:color="auto"/>
            <w:bottom w:val="none" w:sz="0" w:space="0" w:color="auto"/>
            <w:right w:val="none" w:sz="0" w:space="0" w:color="auto"/>
          </w:divBdr>
        </w:div>
      </w:divsChild>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253574">
      <w:bodyDiv w:val="1"/>
      <w:marLeft w:val="0"/>
      <w:marRight w:val="0"/>
      <w:marTop w:val="0"/>
      <w:marBottom w:val="0"/>
      <w:divBdr>
        <w:top w:val="none" w:sz="0" w:space="0" w:color="auto"/>
        <w:left w:val="none" w:sz="0" w:space="0" w:color="auto"/>
        <w:bottom w:val="none" w:sz="0" w:space="0" w:color="auto"/>
        <w:right w:val="none" w:sz="0" w:space="0" w:color="auto"/>
      </w:divBdr>
      <w:divsChild>
        <w:div w:id="351617065">
          <w:marLeft w:val="547"/>
          <w:marRight w:val="0"/>
          <w:marTop w:val="0"/>
          <w:marBottom w:val="120"/>
          <w:divBdr>
            <w:top w:val="none" w:sz="0" w:space="0" w:color="auto"/>
            <w:left w:val="none" w:sz="0" w:space="0" w:color="auto"/>
            <w:bottom w:val="none" w:sz="0" w:space="0" w:color="auto"/>
            <w:right w:val="none" w:sz="0" w:space="0" w:color="auto"/>
          </w:divBdr>
        </w:div>
        <w:div w:id="908344322">
          <w:marLeft w:val="547"/>
          <w:marRight w:val="0"/>
          <w:marTop w:val="0"/>
          <w:marBottom w:val="120"/>
          <w:divBdr>
            <w:top w:val="none" w:sz="0" w:space="0" w:color="auto"/>
            <w:left w:val="none" w:sz="0" w:space="0" w:color="auto"/>
            <w:bottom w:val="none" w:sz="0" w:space="0" w:color="auto"/>
            <w:right w:val="none" w:sz="0" w:space="0" w:color="auto"/>
          </w:divBdr>
        </w:div>
        <w:div w:id="1419978252">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1699355">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716616">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48474250">
      <w:bodyDiv w:val="1"/>
      <w:marLeft w:val="0"/>
      <w:marRight w:val="0"/>
      <w:marTop w:val="0"/>
      <w:marBottom w:val="0"/>
      <w:divBdr>
        <w:top w:val="none" w:sz="0" w:space="0" w:color="auto"/>
        <w:left w:val="none" w:sz="0" w:space="0" w:color="auto"/>
        <w:bottom w:val="none" w:sz="0" w:space="0" w:color="auto"/>
        <w:right w:val="none" w:sz="0" w:space="0" w:color="auto"/>
      </w:divBdr>
      <w:divsChild>
        <w:div w:id="659849130">
          <w:marLeft w:val="547"/>
          <w:marRight w:val="0"/>
          <w:marTop w:val="0"/>
          <w:marBottom w:val="120"/>
          <w:divBdr>
            <w:top w:val="none" w:sz="0" w:space="0" w:color="auto"/>
            <w:left w:val="none" w:sz="0" w:space="0" w:color="auto"/>
            <w:bottom w:val="none" w:sz="0" w:space="0" w:color="auto"/>
            <w:right w:val="none" w:sz="0" w:space="0" w:color="auto"/>
          </w:divBdr>
        </w:div>
        <w:div w:id="1070661859">
          <w:marLeft w:val="547"/>
          <w:marRight w:val="0"/>
          <w:marTop w:val="0"/>
          <w:marBottom w:val="120"/>
          <w:divBdr>
            <w:top w:val="none" w:sz="0" w:space="0" w:color="auto"/>
            <w:left w:val="none" w:sz="0" w:space="0" w:color="auto"/>
            <w:bottom w:val="none" w:sz="0" w:space="0" w:color="auto"/>
            <w:right w:val="none" w:sz="0" w:space="0" w:color="auto"/>
          </w:divBdr>
        </w:div>
        <w:div w:id="2068189080">
          <w:marLeft w:val="547"/>
          <w:marRight w:val="0"/>
          <w:marTop w:val="0"/>
          <w:marBottom w:val="120"/>
          <w:divBdr>
            <w:top w:val="none" w:sz="0" w:space="0" w:color="auto"/>
            <w:left w:val="none" w:sz="0" w:space="0" w:color="auto"/>
            <w:bottom w:val="none" w:sz="0" w:space="0" w:color="auto"/>
            <w:right w:val="none" w:sz="0" w:space="0" w:color="auto"/>
          </w:divBdr>
        </w:div>
      </w:divsChild>
    </w:div>
    <w:div w:id="11571139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874660">
      <w:bodyDiv w:val="1"/>
      <w:marLeft w:val="0"/>
      <w:marRight w:val="0"/>
      <w:marTop w:val="0"/>
      <w:marBottom w:val="0"/>
      <w:divBdr>
        <w:top w:val="none" w:sz="0" w:space="0" w:color="auto"/>
        <w:left w:val="none" w:sz="0" w:space="0" w:color="auto"/>
        <w:bottom w:val="none" w:sz="0" w:space="0" w:color="auto"/>
        <w:right w:val="none" w:sz="0" w:space="0" w:color="auto"/>
      </w:divBdr>
      <w:divsChild>
        <w:div w:id="368528184">
          <w:marLeft w:val="288"/>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8843141">
      <w:bodyDiv w:val="1"/>
      <w:marLeft w:val="0"/>
      <w:marRight w:val="0"/>
      <w:marTop w:val="0"/>
      <w:marBottom w:val="0"/>
      <w:divBdr>
        <w:top w:val="none" w:sz="0" w:space="0" w:color="auto"/>
        <w:left w:val="none" w:sz="0" w:space="0" w:color="auto"/>
        <w:bottom w:val="none" w:sz="0" w:space="0" w:color="auto"/>
        <w:right w:val="none" w:sz="0" w:space="0" w:color="auto"/>
      </w:divBdr>
      <w:divsChild>
        <w:div w:id="292755186">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67359568">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02766228">
      <w:bodyDiv w:val="1"/>
      <w:marLeft w:val="0"/>
      <w:marRight w:val="0"/>
      <w:marTop w:val="0"/>
      <w:marBottom w:val="0"/>
      <w:divBdr>
        <w:top w:val="none" w:sz="0" w:space="0" w:color="auto"/>
        <w:left w:val="none" w:sz="0" w:space="0" w:color="auto"/>
        <w:bottom w:val="none" w:sz="0" w:space="0" w:color="auto"/>
        <w:right w:val="none" w:sz="0" w:space="0" w:color="auto"/>
      </w:divBdr>
      <w:divsChild>
        <w:div w:id="455685353">
          <w:marLeft w:val="547"/>
          <w:marRight w:val="0"/>
          <w:marTop w:val="0"/>
          <w:marBottom w:val="120"/>
          <w:divBdr>
            <w:top w:val="none" w:sz="0" w:space="0" w:color="auto"/>
            <w:left w:val="none" w:sz="0" w:space="0" w:color="auto"/>
            <w:bottom w:val="none" w:sz="0" w:space="0" w:color="auto"/>
            <w:right w:val="none" w:sz="0" w:space="0" w:color="auto"/>
          </w:divBdr>
        </w:div>
        <w:div w:id="528177952">
          <w:marLeft w:val="1166"/>
          <w:marRight w:val="0"/>
          <w:marTop w:val="0"/>
          <w:marBottom w:val="120"/>
          <w:divBdr>
            <w:top w:val="none" w:sz="0" w:space="0" w:color="auto"/>
            <w:left w:val="none" w:sz="0" w:space="0" w:color="auto"/>
            <w:bottom w:val="none" w:sz="0" w:space="0" w:color="auto"/>
            <w:right w:val="none" w:sz="0" w:space="0" w:color="auto"/>
          </w:divBdr>
        </w:div>
        <w:div w:id="814489668">
          <w:marLeft w:val="547"/>
          <w:marRight w:val="0"/>
          <w:marTop w:val="0"/>
          <w:marBottom w:val="120"/>
          <w:divBdr>
            <w:top w:val="none" w:sz="0" w:space="0" w:color="auto"/>
            <w:left w:val="none" w:sz="0" w:space="0" w:color="auto"/>
            <w:bottom w:val="none" w:sz="0" w:space="0" w:color="auto"/>
            <w:right w:val="none" w:sz="0" w:space="0" w:color="auto"/>
          </w:divBdr>
        </w:div>
        <w:div w:id="953636821">
          <w:marLeft w:val="547"/>
          <w:marRight w:val="0"/>
          <w:marTop w:val="0"/>
          <w:marBottom w:val="120"/>
          <w:divBdr>
            <w:top w:val="none" w:sz="0" w:space="0" w:color="auto"/>
            <w:left w:val="none" w:sz="0" w:space="0" w:color="auto"/>
            <w:bottom w:val="none" w:sz="0" w:space="0" w:color="auto"/>
            <w:right w:val="none" w:sz="0" w:space="0" w:color="auto"/>
          </w:divBdr>
        </w:div>
        <w:div w:id="1394423247">
          <w:marLeft w:val="1166"/>
          <w:marRight w:val="0"/>
          <w:marTop w:val="0"/>
          <w:marBottom w:val="120"/>
          <w:divBdr>
            <w:top w:val="none" w:sz="0" w:space="0" w:color="auto"/>
            <w:left w:val="none" w:sz="0" w:space="0" w:color="auto"/>
            <w:bottom w:val="none" w:sz="0" w:space="0" w:color="auto"/>
            <w:right w:val="none" w:sz="0" w:space="0" w:color="auto"/>
          </w:divBdr>
        </w:div>
        <w:div w:id="1562717078">
          <w:marLeft w:val="116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22580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161942">
      <w:bodyDiv w:val="1"/>
      <w:marLeft w:val="0"/>
      <w:marRight w:val="0"/>
      <w:marTop w:val="0"/>
      <w:marBottom w:val="0"/>
      <w:divBdr>
        <w:top w:val="none" w:sz="0" w:space="0" w:color="auto"/>
        <w:left w:val="none" w:sz="0" w:space="0" w:color="auto"/>
        <w:bottom w:val="none" w:sz="0" w:space="0" w:color="auto"/>
        <w:right w:val="none" w:sz="0" w:space="0" w:color="auto"/>
      </w:divBdr>
      <w:divsChild>
        <w:div w:id="1789202259">
          <w:marLeft w:val="850"/>
          <w:marRight w:val="0"/>
          <w:marTop w:val="0"/>
          <w:marBottom w:val="120"/>
          <w:divBdr>
            <w:top w:val="none" w:sz="0" w:space="0" w:color="auto"/>
            <w:left w:val="none" w:sz="0" w:space="0" w:color="auto"/>
            <w:bottom w:val="none" w:sz="0" w:space="0" w:color="auto"/>
            <w:right w:val="none" w:sz="0" w:space="0" w:color="auto"/>
          </w:divBdr>
        </w:div>
      </w:divsChild>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4161297">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87070640">
      <w:bodyDiv w:val="1"/>
      <w:marLeft w:val="0"/>
      <w:marRight w:val="0"/>
      <w:marTop w:val="0"/>
      <w:marBottom w:val="0"/>
      <w:divBdr>
        <w:top w:val="none" w:sz="0" w:space="0" w:color="auto"/>
        <w:left w:val="none" w:sz="0" w:space="0" w:color="auto"/>
        <w:bottom w:val="none" w:sz="0" w:space="0" w:color="auto"/>
        <w:right w:val="none" w:sz="0" w:space="0" w:color="auto"/>
      </w:divBdr>
      <w:divsChild>
        <w:div w:id="791630712">
          <w:marLeft w:val="547"/>
          <w:marRight w:val="0"/>
          <w:marTop w:val="0"/>
          <w:marBottom w:val="120"/>
          <w:divBdr>
            <w:top w:val="none" w:sz="0" w:space="0" w:color="auto"/>
            <w:left w:val="none" w:sz="0" w:space="0" w:color="auto"/>
            <w:bottom w:val="none" w:sz="0" w:space="0" w:color="auto"/>
            <w:right w:val="none" w:sz="0" w:space="0" w:color="auto"/>
          </w:divBdr>
        </w:div>
        <w:div w:id="1113986695">
          <w:marLeft w:val="547"/>
          <w:marRight w:val="0"/>
          <w:marTop w:val="0"/>
          <w:marBottom w:val="120"/>
          <w:divBdr>
            <w:top w:val="none" w:sz="0" w:space="0" w:color="auto"/>
            <w:left w:val="none" w:sz="0" w:space="0" w:color="auto"/>
            <w:bottom w:val="none" w:sz="0" w:space="0" w:color="auto"/>
            <w:right w:val="none" w:sz="0" w:space="0" w:color="auto"/>
          </w:divBdr>
        </w:div>
        <w:div w:id="1591962104">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RBI5PAMIO524-1616901215-68504</_dlc_DocId>
    <_dlc_DocIdUrl xmlns="71c5aaf6-e6ce-465b-b873-5148d2a4c105">
      <Url>https://nokia.sharepoint.com/sites/gxp/_layouts/15/DocIdRedir.aspx?ID=RBI5PAMIO524-1616901215-68504</Url>
      <Description>RBI5PAMIO524-1616901215-68504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E109154-35CA-4ED9-8B58-A3BFE50FD8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4.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5.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6.xml><?xml version="1.0" encoding="utf-8"?>
<ds:datastoreItem xmlns:ds="http://schemas.openxmlformats.org/officeDocument/2006/customXml" ds:itemID="{F74953A1-E2A5-46E8-9056-68718EB580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9215</CharactersWithSpaces>
  <SharedDoc>false</SharedDoc>
  <HLinks>
    <vt:vector size="24" baseType="variant">
      <vt:variant>
        <vt:i4>5242930</vt:i4>
      </vt:variant>
      <vt:variant>
        <vt:i4>9</vt:i4>
      </vt:variant>
      <vt:variant>
        <vt:i4>0</vt:i4>
      </vt:variant>
      <vt:variant>
        <vt:i4>5</vt:i4>
      </vt:variant>
      <vt:variant>
        <vt:lpwstr>mailto:mads.lauridsen@nokia.com</vt:lpwstr>
      </vt:variant>
      <vt:variant>
        <vt:lpwstr/>
      </vt:variant>
      <vt:variant>
        <vt:i4>5242930</vt:i4>
      </vt:variant>
      <vt:variant>
        <vt:i4>6</vt:i4>
      </vt:variant>
      <vt:variant>
        <vt:i4>0</vt:i4>
      </vt:variant>
      <vt:variant>
        <vt:i4>5</vt:i4>
      </vt:variant>
      <vt:variant>
        <vt:lpwstr>mailto:mads.lauridsen@nokia.com</vt:lpwstr>
      </vt:variant>
      <vt:variant>
        <vt:lpwstr/>
      </vt:variant>
      <vt:variant>
        <vt:i4>5242930</vt:i4>
      </vt:variant>
      <vt:variant>
        <vt:i4>3</vt:i4>
      </vt:variant>
      <vt:variant>
        <vt:i4>0</vt:i4>
      </vt:variant>
      <vt:variant>
        <vt:i4>5</vt:i4>
      </vt:variant>
      <vt:variant>
        <vt:lpwstr>mailto:mads.lauridsen@nokia.com</vt:lpwstr>
      </vt:variant>
      <vt:variant>
        <vt:lpwstr/>
      </vt:variant>
      <vt:variant>
        <vt:i4>5242930</vt:i4>
      </vt:variant>
      <vt:variant>
        <vt:i4>0</vt:i4>
      </vt:variant>
      <vt:variant>
        <vt:i4>0</vt:i4>
      </vt:variant>
      <vt:variant>
        <vt:i4>5</vt:i4>
      </vt:variant>
      <vt:variant>
        <vt:lpwstr>mailto:mads.lauridsen@nokia.com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Nokia</cp:lastModifiedBy>
  <cp:revision>2</cp:revision>
  <dcterms:created xsi:type="dcterms:W3CDTF">2026-01-30T16:57:00Z</dcterms:created>
  <dcterms:modified xsi:type="dcterms:W3CDTF">2026-01-30T16:57:00Z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7f61d723-5fa3-4ace-8546-d75a49467d0d</vt:lpwstr>
  </property>
  <property fmtid="{D5CDD505-2E9C-101B-9397-08002B2CF9AE}" pid="4" name="MediaServiceImageTags">
    <vt:lpwstr/>
  </property>
  <property fmtid="{D5CDD505-2E9C-101B-9397-08002B2CF9AE}" pid="5" name="docLang">
    <vt:lpwstr>en</vt:lpwstr>
  </property>
</Properties>
</file>